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3BA8EF55"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6A2D33">
        <w:rPr>
          <w:rFonts w:ascii="ＭＳ 明朝" w:hAnsi="ＭＳ 明朝" w:hint="eastAsia"/>
          <w:sz w:val="24"/>
          <w:szCs w:val="24"/>
        </w:rPr>
        <w:t>３</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6A2D33">
        <w:rPr>
          <w:rFonts w:ascii="ＭＳ 明朝" w:hAnsi="ＭＳ 明朝" w:hint="eastAsia"/>
          <w:sz w:val="24"/>
          <w:szCs w:val="24"/>
        </w:rPr>
        <w:t>１６</w:t>
      </w:r>
      <w:r w:rsidR="00DC3B6A" w:rsidRPr="00A211F8">
        <w:rPr>
          <w:rFonts w:ascii="ＭＳ 明朝" w:hAnsi="ＭＳ 明朝" w:hint="eastAsia"/>
          <w:sz w:val="24"/>
          <w:szCs w:val="24"/>
        </w:rPr>
        <w:t>号</w:t>
      </w:r>
    </w:p>
    <w:p w14:paraId="46A055EF" w14:textId="47AC8D25"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6A2D33">
        <w:rPr>
          <w:rFonts w:ascii="ＭＳ 明朝" w:hAnsi="ＭＳ 明朝" w:hint="eastAsia"/>
          <w:sz w:val="24"/>
          <w:szCs w:val="24"/>
        </w:rPr>
        <w:t>３</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9C2CAC">
        <w:rPr>
          <w:rFonts w:ascii="ＭＳ 明朝" w:hAnsi="ＭＳ 明朝" w:hint="eastAsia"/>
          <w:sz w:val="24"/>
          <w:szCs w:val="24"/>
        </w:rPr>
        <w:t>１４</w:t>
      </w:r>
      <w:r w:rsidR="00DC3B6A" w:rsidRPr="00A211F8">
        <w:rPr>
          <w:rFonts w:ascii="ＭＳ 明朝" w:hAnsi="ＭＳ 明朝" w:hint="eastAsia"/>
          <w:sz w:val="24"/>
          <w:szCs w:val="24"/>
        </w:rPr>
        <w:t>号</w:t>
      </w:r>
    </w:p>
    <w:p w14:paraId="100D8D2A" w14:textId="00E84459" w:rsidR="00DC3B6A" w:rsidRPr="006A2D33" w:rsidRDefault="00DC3B6A" w:rsidP="00DC3B6A">
      <w:pPr>
        <w:rPr>
          <w:rFonts w:ascii="ＭＳ 明朝" w:hAnsi="ＭＳ 明朝"/>
          <w:sz w:val="24"/>
          <w:szCs w:val="24"/>
        </w:rPr>
      </w:pPr>
    </w:p>
    <w:p w14:paraId="72ED47D7" w14:textId="6F99912F"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77777777" w:rsidR="00DC3B6A" w:rsidRPr="00A211F8" w:rsidRDefault="00DC3B6A" w:rsidP="00DC3B6A">
      <w:pPr>
        <w:rPr>
          <w:rFonts w:ascii="ＭＳ 明朝" w:hAnsi="ＭＳ 明朝"/>
          <w:sz w:val="24"/>
          <w:szCs w:val="24"/>
        </w:rPr>
      </w:pPr>
    </w:p>
    <w:p w14:paraId="12A20A0E" w14:textId="124FDB74"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77777777" w:rsidR="00DC3B6A" w:rsidRPr="00A211F8" w:rsidRDefault="00DC3B6A" w:rsidP="00DC3B6A">
      <w:pPr>
        <w:rPr>
          <w:rFonts w:ascii="ＭＳ 明朝" w:hAnsi="ＭＳ 明朝"/>
          <w:sz w:val="24"/>
          <w:szCs w:val="24"/>
        </w:rPr>
      </w:pPr>
    </w:p>
    <w:p w14:paraId="66DD1F36" w14:textId="13EC933B" w:rsidR="00DC3B6A" w:rsidRPr="00D01AB0" w:rsidRDefault="007827F3" w:rsidP="006933FB">
      <w:pPr>
        <w:ind w:firstLineChars="100" w:firstLine="240"/>
        <w:rPr>
          <w:rFonts w:ascii="ＭＳ 明朝" w:hAnsi="ＭＳ 明朝"/>
          <w:b/>
          <w:sz w:val="24"/>
          <w:szCs w:val="24"/>
        </w:rPr>
      </w:pPr>
      <w:bookmarkStart w:id="0" w:name="_GoBack"/>
      <w:bookmarkEnd w:id="0"/>
      <w:r w:rsidRPr="007827F3">
        <w:rPr>
          <w:rFonts w:ascii="ＭＳ 明朝" w:hAnsi="ＭＳ 明朝" w:hint="eastAsia"/>
          <w:sz w:val="24"/>
          <w:szCs w:val="24"/>
        </w:rPr>
        <w:t>○○</w:t>
      </w:r>
      <w:r w:rsidR="006F3076" w:rsidRPr="00D01AB0">
        <w:rPr>
          <w:rFonts w:ascii="ＭＳ 明朝" w:hAnsi="ＭＳ 明朝" w:hint="eastAsia"/>
          <w:sz w:val="24"/>
          <w:szCs w:val="24"/>
        </w:rPr>
        <w:t>市長（</w:t>
      </w:r>
      <w:r w:rsidR="002963F3" w:rsidRPr="00D01AB0">
        <w:rPr>
          <w:rFonts w:ascii="ＭＳ 明朝" w:hAnsi="ＭＳ 明朝" w:hint="eastAsia"/>
          <w:sz w:val="24"/>
          <w:szCs w:val="24"/>
        </w:rPr>
        <w:t>以下「</w:t>
      </w:r>
      <w:r w:rsidR="00B513C6" w:rsidRPr="00D01AB0">
        <w:rPr>
          <w:rFonts w:ascii="ＭＳ 明朝" w:hAnsi="ＭＳ 明朝" w:hint="eastAsia"/>
          <w:sz w:val="24"/>
          <w:szCs w:val="24"/>
        </w:rPr>
        <w:t>処分庁」という。）が審査請求人に対して</w:t>
      </w:r>
      <w:r w:rsidR="00ED6157" w:rsidRPr="00D01AB0">
        <w:rPr>
          <w:rFonts w:ascii="ＭＳ 明朝" w:hAnsi="ＭＳ 明朝" w:hint="eastAsia"/>
          <w:sz w:val="24"/>
          <w:szCs w:val="24"/>
        </w:rPr>
        <w:t>令和</w:t>
      </w:r>
      <w:r w:rsidR="006A2D33" w:rsidRPr="00D01AB0">
        <w:rPr>
          <w:rFonts w:ascii="ＭＳ 明朝" w:hAnsi="ＭＳ 明朝" w:hint="eastAsia"/>
          <w:sz w:val="24"/>
          <w:szCs w:val="24"/>
        </w:rPr>
        <w:t>２</w:t>
      </w:r>
      <w:r w:rsidR="00ED6157" w:rsidRPr="00D01AB0">
        <w:rPr>
          <w:rFonts w:ascii="ＭＳ 明朝" w:hAnsi="ＭＳ 明朝" w:hint="eastAsia"/>
          <w:sz w:val="24"/>
          <w:szCs w:val="24"/>
        </w:rPr>
        <w:t>年</w:t>
      </w:r>
      <w:r w:rsidR="006A2D33" w:rsidRPr="00D01AB0">
        <w:rPr>
          <w:rFonts w:ascii="ＭＳ 明朝" w:hAnsi="ＭＳ 明朝" w:hint="eastAsia"/>
          <w:sz w:val="24"/>
          <w:szCs w:val="24"/>
        </w:rPr>
        <w:t>４</w:t>
      </w:r>
      <w:r w:rsidR="00B513C6" w:rsidRPr="00D01AB0">
        <w:rPr>
          <w:rFonts w:ascii="ＭＳ 明朝" w:hAnsi="ＭＳ 明朝" w:hint="eastAsia"/>
          <w:sz w:val="24"/>
          <w:szCs w:val="24"/>
        </w:rPr>
        <w:t>月</w:t>
      </w:r>
      <w:r w:rsidR="006A2D33" w:rsidRPr="00D01AB0">
        <w:rPr>
          <w:rFonts w:ascii="ＭＳ 明朝" w:hAnsi="ＭＳ 明朝" w:hint="eastAsia"/>
          <w:sz w:val="24"/>
          <w:szCs w:val="24"/>
        </w:rPr>
        <w:t>２７</w:t>
      </w:r>
      <w:r w:rsidR="006F3076" w:rsidRPr="00D01AB0">
        <w:rPr>
          <w:rFonts w:ascii="ＭＳ 明朝" w:hAnsi="ＭＳ 明朝" w:hint="eastAsia"/>
          <w:sz w:val="24"/>
          <w:szCs w:val="24"/>
        </w:rPr>
        <w:t>日付けで行った児童</w:t>
      </w:r>
      <w:r w:rsidR="00055AC7" w:rsidRPr="00D01AB0">
        <w:rPr>
          <w:rFonts w:ascii="ＭＳ 明朝" w:hAnsi="ＭＳ 明朝" w:hint="eastAsia"/>
          <w:sz w:val="24"/>
          <w:szCs w:val="24"/>
        </w:rPr>
        <w:t>手当法（昭和４６年法律第７３</w:t>
      </w:r>
      <w:r w:rsidR="006F3076" w:rsidRPr="00D01AB0">
        <w:rPr>
          <w:rFonts w:ascii="ＭＳ 明朝" w:hAnsi="ＭＳ 明朝" w:hint="eastAsia"/>
          <w:sz w:val="24"/>
          <w:szCs w:val="24"/>
        </w:rPr>
        <w:t>号。以下「法」という。）に基づく</w:t>
      </w:r>
      <w:r w:rsidR="00A27311" w:rsidRPr="00D01AB0">
        <w:rPr>
          <w:rFonts w:ascii="ＭＳ 明朝" w:hAnsi="ＭＳ 明朝" w:hint="eastAsia"/>
          <w:sz w:val="24"/>
          <w:szCs w:val="24"/>
        </w:rPr>
        <w:t>児童手当</w:t>
      </w:r>
      <w:r w:rsidR="006A2D33" w:rsidRPr="00D01AB0">
        <w:rPr>
          <w:rFonts w:ascii="ＭＳ 明朝" w:hAnsi="ＭＳ 明朝" w:hint="eastAsia"/>
          <w:sz w:val="24"/>
          <w:szCs w:val="24"/>
        </w:rPr>
        <w:t>・特例給付</w:t>
      </w:r>
      <w:r w:rsidR="00ED6157" w:rsidRPr="00D01AB0">
        <w:rPr>
          <w:rFonts w:ascii="ＭＳ 明朝" w:hAnsi="ＭＳ 明朝" w:hint="eastAsia"/>
          <w:sz w:val="24"/>
          <w:szCs w:val="24"/>
        </w:rPr>
        <w:t>支給</w:t>
      </w:r>
      <w:r w:rsidR="00055AC7" w:rsidRPr="00D01AB0">
        <w:rPr>
          <w:rFonts w:ascii="ＭＳ 明朝" w:hAnsi="ＭＳ 明朝" w:hint="eastAsia"/>
          <w:sz w:val="24"/>
          <w:szCs w:val="24"/>
        </w:rPr>
        <w:t>事由消滅処分</w:t>
      </w:r>
      <w:r w:rsidR="006F3076" w:rsidRPr="00D01AB0">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D01AB0" w:rsidRDefault="006F3076" w:rsidP="00DC3B6A">
      <w:pPr>
        <w:rPr>
          <w:rFonts w:ascii="ＭＳ 明朝" w:hAnsi="ＭＳ 明朝"/>
          <w:b/>
          <w:sz w:val="24"/>
          <w:szCs w:val="24"/>
        </w:rPr>
      </w:pPr>
    </w:p>
    <w:p w14:paraId="4C03520D" w14:textId="73D756C0"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第２　審査関係人の主張の要旨</w:t>
      </w:r>
    </w:p>
    <w:p w14:paraId="366FAB18" w14:textId="77777777" w:rsidR="00DC3B6A" w:rsidRPr="00D01AB0" w:rsidRDefault="00DC3B6A" w:rsidP="00DC3B6A">
      <w:pPr>
        <w:rPr>
          <w:rFonts w:ascii="ＭＳ 明朝" w:hAnsi="ＭＳ 明朝"/>
          <w:sz w:val="24"/>
          <w:szCs w:val="24"/>
        </w:rPr>
      </w:pPr>
    </w:p>
    <w:p w14:paraId="00BF9E60" w14:textId="0372F96C" w:rsidR="00A27311" w:rsidRDefault="00F71B01" w:rsidP="00A27311">
      <w:pPr>
        <w:rPr>
          <w:rFonts w:ascii="ＭＳ 明朝" w:hAnsi="ＭＳ 明朝"/>
          <w:sz w:val="24"/>
          <w:szCs w:val="24"/>
        </w:rPr>
      </w:pPr>
      <w:r w:rsidRPr="00D01AB0">
        <w:rPr>
          <w:rFonts w:ascii="ＭＳ 明朝" w:hAnsi="ＭＳ 明朝" w:hint="eastAsia"/>
          <w:sz w:val="24"/>
          <w:szCs w:val="24"/>
        </w:rPr>
        <w:t>１　審査請求人</w:t>
      </w:r>
    </w:p>
    <w:p w14:paraId="0A6DDF44" w14:textId="2556D251" w:rsidR="007443AB" w:rsidRPr="00D01AB0" w:rsidRDefault="007443AB" w:rsidP="007443AB">
      <w:pPr>
        <w:ind w:leftChars="100" w:left="210" w:firstLineChars="100" w:firstLine="240"/>
        <w:rPr>
          <w:rFonts w:ascii="ＭＳ 明朝" w:hAnsi="ＭＳ 明朝"/>
          <w:sz w:val="24"/>
          <w:szCs w:val="24"/>
        </w:rPr>
      </w:pPr>
      <w:r w:rsidRPr="00D01AB0">
        <w:rPr>
          <w:rFonts w:ascii="ＭＳ 明朝" w:hAnsi="ＭＳ 明朝" w:hint="eastAsia"/>
          <w:sz w:val="24"/>
          <w:szCs w:val="24"/>
        </w:rPr>
        <w:t>審査請求人の妻（以下「妻」という。）の計画的、身勝手な行動と言動、心理感の全てに正当性がない。単独身勝手悪質な進行である。行政機関が詳しく調べもせず、妻の一方的な話の内容を受理したことは、本当に遺憾である。審査請求人及び子供も一番の被害者と痛感している。妻の主張の内容には嘘が多く、自分が有利に支援を受ける事案を考え調べ、行政機関や子供に嘘の話を伝えている。</w:t>
      </w:r>
    </w:p>
    <w:p w14:paraId="5A57F1E3" w14:textId="0AFE12E8" w:rsidR="00A512BD" w:rsidRPr="00D01AB0" w:rsidRDefault="00A512BD" w:rsidP="00A9782F">
      <w:pPr>
        <w:ind w:leftChars="67" w:left="141" w:firstLineChars="118" w:firstLine="283"/>
        <w:rPr>
          <w:rFonts w:ascii="ＭＳ 明朝" w:hAnsi="ＭＳ 明朝"/>
          <w:sz w:val="24"/>
          <w:szCs w:val="24"/>
        </w:rPr>
      </w:pPr>
      <w:r w:rsidRPr="00D01AB0">
        <w:rPr>
          <w:rFonts w:ascii="ＭＳ 明朝" w:hAnsi="ＭＳ 明朝" w:hint="eastAsia"/>
          <w:sz w:val="24"/>
          <w:szCs w:val="24"/>
        </w:rPr>
        <w:t>審査請求人は、</w:t>
      </w:r>
      <w:r w:rsidR="007160AE" w:rsidRPr="00D01AB0">
        <w:rPr>
          <w:rFonts w:ascii="ＭＳ 明朝" w:hAnsi="ＭＳ 明朝" w:hint="eastAsia"/>
          <w:sz w:val="24"/>
          <w:szCs w:val="24"/>
        </w:rPr>
        <w:t>子供</w:t>
      </w:r>
      <w:r w:rsidRPr="00D01AB0">
        <w:rPr>
          <w:rFonts w:ascii="ＭＳ 明朝" w:hAnsi="ＭＳ 明朝" w:hint="eastAsia"/>
          <w:sz w:val="24"/>
          <w:szCs w:val="24"/>
        </w:rPr>
        <w:t>の親権や身上監護権、財産管理権に対する義務を放棄することはしない。</w:t>
      </w:r>
    </w:p>
    <w:p w14:paraId="3F4CD6A5" w14:textId="1B6DA6DA" w:rsidR="009875FB" w:rsidRPr="00D01AB0" w:rsidRDefault="009875FB" w:rsidP="00A9782F">
      <w:pPr>
        <w:ind w:leftChars="67" w:left="141" w:firstLineChars="118" w:firstLine="283"/>
        <w:rPr>
          <w:rFonts w:ascii="ＭＳ 明朝" w:hAnsi="ＭＳ 明朝"/>
          <w:sz w:val="24"/>
          <w:szCs w:val="24"/>
        </w:rPr>
      </w:pPr>
      <w:r w:rsidRPr="00D01AB0">
        <w:rPr>
          <w:rFonts w:ascii="ＭＳ 明朝" w:hAnsi="ＭＳ 明朝" w:hint="eastAsia"/>
          <w:sz w:val="24"/>
          <w:szCs w:val="24"/>
        </w:rPr>
        <w:t>行政機関</w:t>
      </w:r>
      <w:r w:rsidR="00A512BD" w:rsidRPr="00D01AB0">
        <w:rPr>
          <w:rFonts w:ascii="ＭＳ 明朝" w:hAnsi="ＭＳ 明朝" w:hint="eastAsia"/>
          <w:sz w:val="24"/>
          <w:szCs w:val="24"/>
        </w:rPr>
        <w:t>が</w:t>
      </w:r>
      <w:r w:rsidRPr="00D01AB0">
        <w:rPr>
          <w:rFonts w:ascii="ＭＳ 明朝" w:hAnsi="ＭＳ 明朝" w:hint="eastAsia"/>
          <w:sz w:val="24"/>
          <w:szCs w:val="24"/>
        </w:rPr>
        <w:t>審査請求人に対</w:t>
      </w:r>
      <w:r w:rsidR="00A512BD" w:rsidRPr="00D01AB0">
        <w:rPr>
          <w:rFonts w:ascii="ＭＳ 明朝" w:hAnsi="ＭＳ 明朝" w:hint="eastAsia"/>
          <w:sz w:val="24"/>
          <w:szCs w:val="24"/>
        </w:rPr>
        <w:t>して</w:t>
      </w:r>
      <w:r w:rsidRPr="00D01AB0">
        <w:rPr>
          <w:rFonts w:ascii="ＭＳ 明朝" w:hAnsi="ＭＳ 明朝" w:hint="eastAsia"/>
          <w:sz w:val="24"/>
          <w:szCs w:val="24"/>
        </w:rPr>
        <w:t>監護</w:t>
      </w:r>
      <w:r w:rsidR="00A512BD" w:rsidRPr="00D01AB0">
        <w:rPr>
          <w:rFonts w:ascii="ＭＳ 明朝" w:hAnsi="ＭＳ 明朝" w:hint="eastAsia"/>
          <w:sz w:val="24"/>
          <w:szCs w:val="24"/>
        </w:rPr>
        <w:t>権</w:t>
      </w:r>
      <w:r w:rsidRPr="00D01AB0">
        <w:rPr>
          <w:rFonts w:ascii="ＭＳ 明朝" w:hAnsi="ＭＳ 明朝" w:hint="eastAsia"/>
          <w:sz w:val="24"/>
          <w:szCs w:val="24"/>
        </w:rPr>
        <w:t>を破棄</w:t>
      </w:r>
      <w:r w:rsidR="00A512BD" w:rsidRPr="00D01AB0">
        <w:rPr>
          <w:rFonts w:ascii="ＭＳ 明朝" w:hAnsi="ＭＳ 明朝" w:hint="eastAsia"/>
          <w:sz w:val="24"/>
          <w:szCs w:val="24"/>
        </w:rPr>
        <w:t>した</w:t>
      </w:r>
      <w:r w:rsidRPr="00D01AB0">
        <w:rPr>
          <w:rFonts w:ascii="ＭＳ 明朝" w:hAnsi="ＭＳ 明朝" w:hint="eastAsia"/>
          <w:sz w:val="24"/>
          <w:szCs w:val="24"/>
        </w:rPr>
        <w:t>審判は不当である。しっか</w:t>
      </w:r>
      <w:r w:rsidR="00A512BD" w:rsidRPr="00D01AB0">
        <w:rPr>
          <w:rFonts w:ascii="ＭＳ 明朝" w:hAnsi="ＭＳ 明朝" w:hint="eastAsia"/>
          <w:sz w:val="24"/>
          <w:szCs w:val="24"/>
        </w:rPr>
        <w:t>り事実</w:t>
      </w:r>
      <w:r w:rsidRPr="00D01AB0">
        <w:rPr>
          <w:rFonts w:ascii="ＭＳ 明朝" w:hAnsi="ＭＳ 明朝" w:hint="eastAsia"/>
          <w:sz w:val="24"/>
          <w:szCs w:val="24"/>
        </w:rPr>
        <w:t>の上決めるべきである。</w:t>
      </w:r>
    </w:p>
    <w:p w14:paraId="4AC8CB09" w14:textId="5FF0FCBA" w:rsidR="00F71B01" w:rsidRPr="00D01AB0" w:rsidRDefault="00F71B01" w:rsidP="00F71B01">
      <w:pPr>
        <w:rPr>
          <w:rFonts w:ascii="ＭＳ 明朝" w:hAnsi="ＭＳ 明朝"/>
          <w:sz w:val="24"/>
          <w:szCs w:val="24"/>
        </w:rPr>
      </w:pPr>
    </w:p>
    <w:p w14:paraId="1E696FDA" w14:textId="77777777" w:rsidR="00EE3FD4" w:rsidRPr="00D01AB0" w:rsidRDefault="00EE3FD4" w:rsidP="00EE3FD4">
      <w:pPr>
        <w:rPr>
          <w:rFonts w:ascii="ＭＳ 明朝" w:hAnsi="ＭＳ 明朝"/>
          <w:color w:val="000000" w:themeColor="text1"/>
          <w:sz w:val="24"/>
          <w:szCs w:val="24"/>
        </w:rPr>
      </w:pPr>
      <w:r w:rsidRPr="00D01AB0">
        <w:rPr>
          <w:rFonts w:ascii="ＭＳ 明朝" w:hAnsi="ＭＳ 明朝" w:hint="eastAsia"/>
          <w:color w:val="000000" w:themeColor="text1"/>
          <w:sz w:val="24"/>
          <w:szCs w:val="24"/>
        </w:rPr>
        <w:t>２　審査庁</w:t>
      </w:r>
    </w:p>
    <w:p w14:paraId="45E4D521" w14:textId="6205BD2D" w:rsidR="00DC3B6A" w:rsidRPr="00D01AB0" w:rsidRDefault="00F71B01" w:rsidP="00F71B01">
      <w:pPr>
        <w:ind w:firstLineChars="100" w:firstLine="240"/>
        <w:rPr>
          <w:rFonts w:ascii="ＭＳ 明朝" w:hAnsi="ＭＳ 明朝"/>
          <w:sz w:val="24"/>
          <w:szCs w:val="24"/>
        </w:rPr>
      </w:pPr>
      <w:r w:rsidRPr="00D01AB0">
        <w:rPr>
          <w:rFonts w:ascii="ＭＳ 明朝" w:hAnsi="ＭＳ 明朝" w:hint="eastAsia"/>
          <w:sz w:val="24"/>
          <w:szCs w:val="24"/>
        </w:rPr>
        <w:t xml:space="preserve">　本件審査請求は、棄却すべきである。</w:t>
      </w:r>
    </w:p>
    <w:p w14:paraId="11376575" w14:textId="77777777" w:rsidR="00F71B01" w:rsidRPr="00D01AB0" w:rsidRDefault="00F71B01" w:rsidP="00F71B01">
      <w:pPr>
        <w:rPr>
          <w:rFonts w:ascii="ＭＳ 明朝" w:hAnsi="ＭＳ 明朝"/>
          <w:sz w:val="24"/>
          <w:szCs w:val="24"/>
        </w:rPr>
      </w:pPr>
    </w:p>
    <w:p w14:paraId="541E76C1" w14:textId="18412D2F"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第３　審理員意見書の要旨</w:t>
      </w:r>
      <w:r w:rsidRPr="00D01AB0">
        <w:rPr>
          <w:rFonts w:ascii="ＭＳ 明朝" w:hAnsi="ＭＳ 明朝"/>
          <w:b/>
          <w:sz w:val="24"/>
          <w:szCs w:val="24"/>
        </w:rPr>
        <w:t xml:space="preserve"> </w:t>
      </w:r>
    </w:p>
    <w:p w14:paraId="1A1B97DD" w14:textId="77777777" w:rsidR="00606A63" w:rsidRPr="00D01AB0" w:rsidRDefault="00606A63" w:rsidP="00DC3B6A">
      <w:pPr>
        <w:rPr>
          <w:rFonts w:ascii="ＭＳ 明朝" w:hAnsi="ＭＳ 明朝"/>
          <w:sz w:val="24"/>
          <w:szCs w:val="24"/>
        </w:rPr>
      </w:pPr>
    </w:p>
    <w:p w14:paraId="2FBE9BDD" w14:textId="6E6454F1" w:rsidR="00DC3B6A" w:rsidRPr="00D01AB0" w:rsidRDefault="00DC3B6A" w:rsidP="00DC3B6A">
      <w:pPr>
        <w:rPr>
          <w:rFonts w:ascii="ＭＳ 明朝" w:hAnsi="ＭＳ 明朝"/>
          <w:sz w:val="24"/>
          <w:szCs w:val="24"/>
        </w:rPr>
      </w:pPr>
      <w:r w:rsidRPr="00D01AB0">
        <w:rPr>
          <w:rFonts w:ascii="ＭＳ 明朝" w:hAnsi="ＭＳ 明朝" w:hint="eastAsia"/>
          <w:sz w:val="24"/>
          <w:szCs w:val="24"/>
        </w:rPr>
        <w:t>１　審理員意見書の結論</w:t>
      </w:r>
    </w:p>
    <w:p w14:paraId="3E6E2748" w14:textId="57554A7A" w:rsidR="00DC3B6A" w:rsidRPr="00D01AB0" w:rsidRDefault="00DC3B6A" w:rsidP="00DC3B6A">
      <w:pPr>
        <w:ind w:firstLineChars="200" w:firstLine="480"/>
        <w:rPr>
          <w:rFonts w:ascii="ＭＳ 明朝" w:hAnsi="ＭＳ 明朝"/>
          <w:sz w:val="24"/>
          <w:szCs w:val="24"/>
        </w:rPr>
      </w:pPr>
      <w:r w:rsidRPr="00D01AB0">
        <w:rPr>
          <w:rFonts w:ascii="ＭＳ 明朝" w:hAnsi="ＭＳ 明朝" w:hint="eastAsia"/>
          <w:sz w:val="24"/>
          <w:szCs w:val="24"/>
        </w:rPr>
        <w:t>本件審査請求は</w:t>
      </w:r>
      <w:r w:rsidR="000E77A6" w:rsidRPr="00D01AB0">
        <w:rPr>
          <w:rFonts w:ascii="ＭＳ 明朝" w:hAnsi="ＭＳ 明朝" w:hint="eastAsia"/>
          <w:sz w:val="24"/>
          <w:szCs w:val="24"/>
        </w:rPr>
        <w:t>、</w:t>
      </w:r>
      <w:r w:rsidRPr="00D01AB0">
        <w:rPr>
          <w:rFonts w:ascii="ＭＳ 明朝" w:hAnsi="ＭＳ 明朝" w:hint="eastAsia"/>
          <w:sz w:val="24"/>
          <w:szCs w:val="24"/>
        </w:rPr>
        <w:t>棄却されるべきである。</w:t>
      </w:r>
    </w:p>
    <w:p w14:paraId="22E5BF43" w14:textId="09DCA029" w:rsidR="00DC3B6A" w:rsidRPr="00D01AB0" w:rsidRDefault="00DC3B6A" w:rsidP="00DC3B6A">
      <w:pPr>
        <w:rPr>
          <w:rFonts w:ascii="ＭＳ 明朝" w:hAnsi="ＭＳ 明朝"/>
          <w:sz w:val="24"/>
          <w:szCs w:val="24"/>
        </w:rPr>
      </w:pPr>
    </w:p>
    <w:p w14:paraId="62E73977" w14:textId="1BEC0AD0" w:rsidR="00DC3B6A" w:rsidRPr="00D01AB0" w:rsidRDefault="00DC3B6A" w:rsidP="00DC3B6A">
      <w:pPr>
        <w:rPr>
          <w:rFonts w:ascii="ＭＳ 明朝" w:hAnsi="ＭＳ 明朝"/>
          <w:sz w:val="24"/>
          <w:szCs w:val="24"/>
        </w:rPr>
      </w:pPr>
      <w:r w:rsidRPr="00D01AB0">
        <w:rPr>
          <w:rFonts w:ascii="ＭＳ 明朝" w:hAnsi="ＭＳ 明朝" w:hint="eastAsia"/>
          <w:sz w:val="24"/>
          <w:szCs w:val="24"/>
        </w:rPr>
        <w:t>２　審理員意見書の理由</w:t>
      </w:r>
    </w:p>
    <w:p w14:paraId="0BA89FE3" w14:textId="20FE31E2" w:rsidR="00E16E4F" w:rsidRPr="00D01AB0" w:rsidRDefault="00A512BD" w:rsidP="00E16E4F">
      <w:pPr>
        <w:ind w:left="480" w:hangingChars="200" w:hanging="480"/>
        <w:rPr>
          <w:rFonts w:asciiTheme="minorEastAsia" w:hAnsiTheme="minorEastAsia"/>
          <w:sz w:val="24"/>
          <w:szCs w:val="24"/>
        </w:rPr>
      </w:pPr>
      <w:r w:rsidRPr="00D01AB0">
        <w:rPr>
          <w:rFonts w:asciiTheme="minorEastAsia" w:hAnsiTheme="minorEastAsia" w:hint="eastAsia"/>
          <w:sz w:val="24"/>
          <w:szCs w:val="24"/>
        </w:rPr>
        <w:t>（１）審査請求人は、子供の親権や、身上監護権、財産管理権に対する義務を放棄することはしない等の主張をするが、法第４条第４項では、児童を監護し、</w:t>
      </w:r>
      <w:r w:rsidRPr="00D01AB0">
        <w:rPr>
          <w:rFonts w:asciiTheme="minorEastAsia" w:hAnsiTheme="minorEastAsia" w:hint="eastAsia"/>
          <w:sz w:val="24"/>
          <w:szCs w:val="24"/>
        </w:rPr>
        <w:lastRenderedPageBreak/>
        <w:t>生計を同じくする児童の父又は母のうちいずれか一の者が当該児童と同居している場合は、当該児童は、当該同居している父又は母によって監護され、これと生計を同じくするものとみなす旨が規定されている。</w:t>
      </w:r>
    </w:p>
    <w:p w14:paraId="35463A4B" w14:textId="45CE6DF6" w:rsidR="00E16E4F" w:rsidRPr="00D01AB0" w:rsidRDefault="00E16E4F" w:rsidP="00E16E4F">
      <w:pPr>
        <w:ind w:leftChars="250" w:left="525" w:firstLineChars="100" w:firstLine="240"/>
        <w:rPr>
          <w:rFonts w:asciiTheme="minorEastAsia" w:hAnsiTheme="minorEastAsia"/>
          <w:sz w:val="24"/>
          <w:szCs w:val="24"/>
        </w:rPr>
      </w:pPr>
      <w:r w:rsidRPr="00D01AB0">
        <w:rPr>
          <w:rFonts w:asciiTheme="minorEastAsia" w:hAnsiTheme="minorEastAsia" w:hint="eastAsia"/>
          <w:sz w:val="24"/>
          <w:szCs w:val="24"/>
        </w:rPr>
        <w:t>また、児童虐待・ＤＶ事例における児童手当関係事務処理について（平成２４年３月３１日雇児発０３３１第４号厚生労働省雇用均等・児童家庭局長通知（以下「局長通知」という。）</w:t>
      </w:r>
      <w:r w:rsidR="006704B6" w:rsidRPr="00D01AB0">
        <w:rPr>
          <w:rFonts w:asciiTheme="minorEastAsia" w:hAnsiTheme="minorEastAsia" w:hint="eastAsia"/>
          <w:sz w:val="24"/>
          <w:szCs w:val="24"/>
        </w:rPr>
        <w:t>の第２の１</w:t>
      </w:r>
      <w:r w:rsidR="00D801D0" w:rsidRPr="00D01AB0">
        <w:rPr>
          <w:rFonts w:asciiTheme="minorEastAsia" w:hAnsiTheme="minorEastAsia" w:hint="eastAsia"/>
          <w:sz w:val="24"/>
          <w:szCs w:val="24"/>
        </w:rPr>
        <w:t>で</w:t>
      </w:r>
      <w:r w:rsidR="006704B6" w:rsidRPr="00D01AB0">
        <w:rPr>
          <w:rFonts w:asciiTheme="minorEastAsia" w:hAnsiTheme="minorEastAsia" w:hint="eastAsia"/>
          <w:sz w:val="24"/>
          <w:szCs w:val="24"/>
        </w:rPr>
        <w:t>職権による支給事由消滅処理を行うべき事例として、現に申請者（配偶者から暴力</w:t>
      </w:r>
      <w:r w:rsidRPr="00D01AB0">
        <w:rPr>
          <w:rFonts w:asciiTheme="minorEastAsia" w:hAnsiTheme="minorEastAsia" w:hint="eastAsia"/>
          <w:sz w:val="24"/>
          <w:szCs w:val="24"/>
        </w:rPr>
        <w:t>を受けたと訴えている者）が専属的に対象児童の監護を行っており、かつ生計同一である場合、或いは申請者と配偶者が住民票の住所を異にしており、住民票上、児童と同一世帯に属している申請者と配偶者が生計を同じくしない場合は、配偶者は支給要件に該当しないと判断できるとされ、このような場合には、配偶者に対して、</w:t>
      </w:r>
      <w:r w:rsidR="006704B6" w:rsidRPr="00D01AB0">
        <w:rPr>
          <w:rFonts w:asciiTheme="minorEastAsia" w:hAnsiTheme="minorEastAsia" w:hint="eastAsia"/>
          <w:sz w:val="24"/>
          <w:szCs w:val="24"/>
        </w:rPr>
        <w:t>市町村における児童手当関係事務処理について（平成２</w:t>
      </w:r>
      <w:r w:rsidR="00D801D0" w:rsidRPr="00D01AB0">
        <w:rPr>
          <w:rFonts w:asciiTheme="minorEastAsia" w:hAnsiTheme="minorEastAsia" w:hint="eastAsia"/>
          <w:sz w:val="24"/>
          <w:szCs w:val="24"/>
        </w:rPr>
        <w:t>７</w:t>
      </w:r>
      <w:r w:rsidR="006704B6" w:rsidRPr="00D01AB0">
        <w:rPr>
          <w:rFonts w:asciiTheme="minorEastAsia" w:hAnsiTheme="minorEastAsia" w:hint="eastAsia"/>
          <w:sz w:val="24"/>
          <w:szCs w:val="24"/>
        </w:rPr>
        <w:t>年</w:t>
      </w:r>
      <w:r w:rsidR="00D801D0" w:rsidRPr="00D01AB0">
        <w:rPr>
          <w:rFonts w:asciiTheme="minorEastAsia" w:hAnsiTheme="minorEastAsia" w:hint="eastAsia"/>
          <w:sz w:val="24"/>
          <w:szCs w:val="24"/>
        </w:rPr>
        <w:t>１２</w:t>
      </w:r>
      <w:r w:rsidR="006704B6" w:rsidRPr="00D01AB0">
        <w:rPr>
          <w:rFonts w:asciiTheme="minorEastAsia" w:hAnsiTheme="minorEastAsia" w:hint="eastAsia"/>
          <w:sz w:val="24"/>
          <w:szCs w:val="24"/>
        </w:rPr>
        <w:t>月１</w:t>
      </w:r>
      <w:r w:rsidR="00D801D0" w:rsidRPr="00D01AB0">
        <w:rPr>
          <w:rFonts w:asciiTheme="minorEastAsia" w:hAnsiTheme="minorEastAsia" w:hint="eastAsia"/>
          <w:sz w:val="24"/>
          <w:szCs w:val="24"/>
        </w:rPr>
        <w:t>８</w:t>
      </w:r>
      <w:r w:rsidR="006704B6" w:rsidRPr="00D01AB0">
        <w:rPr>
          <w:rFonts w:asciiTheme="minorEastAsia" w:hAnsiTheme="minorEastAsia" w:hint="eastAsia"/>
          <w:sz w:val="24"/>
          <w:szCs w:val="24"/>
        </w:rPr>
        <w:t>日府子本第</w:t>
      </w:r>
      <w:r w:rsidR="00D801D0" w:rsidRPr="00D01AB0">
        <w:rPr>
          <w:rFonts w:asciiTheme="minorEastAsia" w:hAnsiTheme="minorEastAsia" w:hint="eastAsia"/>
          <w:sz w:val="24"/>
          <w:szCs w:val="24"/>
        </w:rPr>
        <w:t>４３０</w:t>
      </w:r>
      <w:r w:rsidR="006704B6" w:rsidRPr="00D01AB0">
        <w:rPr>
          <w:rFonts w:asciiTheme="minorEastAsia" w:hAnsiTheme="minorEastAsia" w:hint="eastAsia"/>
          <w:sz w:val="24"/>
          <w:szCs w:val="24"/>
        </w:rPr>
        <w:t>号</w:t>
      </w:r>
      <w:r w:rsidR="007160AE" w:rsidRPr="00D01AB0">
        <w:rPr>
          <w:rFonts w:asciiTheme="minorEastAsia" w:hAnsiTheme="minorEastAsia" w:hint="eastAsia"/>
          <w:sz w:val="24"/>
          <w:szCs w:val="24"/>
        </w:rPr>
        <w:t>内閣府子ども・子育て本部統括官通知</w:t>
      </w:r>
      <w:r w:rsidR="00195972" w:rsidRPr="00D01AB0">
        <w:rPr>
          <w:rFonts w:asciiTheme="minorEastAsia" w:hAnsiTheme="minorEastAsia" w:hint="eastAsia"/>
          <w:sz w:val="24"/>
          <w:szCs w:val="24"/>
        </w:rPr>
        <w:t>）</w:t>
      </w:r>
      <w:r w:rsidR="007160AE" w:rsidRPr="00D01AB0">
        <w:rPr>
          <w:rFonts w:asciiTheme="minorEastAsia" w:hAnsiTheme="minorEastAsia" w:hint="eastAsia"/>
          <w:sz w:val="24"/>
          <w:szCs w:val="24"/>
        </w:rPr>
        <w:t>の別添である児童手当市町村事務処理ガイドライン（以下「</w:t>
      </w:r>
      <w:r w:rsidRPr="00D01AB0">
        <w:rPr>
          <w:rFonts w:asciiTheme="minorEastAsia" w:hAnsiTheme="minorEastAsia" w:hint="eastAsia"/>
          <w:sz w:val="24"/>
          <w:szCs w:val="24"/>
        </w:rPr>
        <w:t>ガイドライン</w:t>
      </w:r>
      <w:r w:rsidR="007160AE" w:rsidRPr="00D01AB0">
        <w:rPr>
          <w:rFonts w:asciiTheme="minorEastAsia" w:hAnsiTheme="minorEastAsia" w:hint="eastAsia"/>
          <w:sz w:val="24"/>
          <w:szCs w:val="24"/>
        </w:rPr>
        <w:t>」という。）</w:t>
      </w:r>
      <w:r w:rsidRPr="00D01AB0">
        <w:rPr>
          <w:rFonts w:asciiTheme="minorEastAsia" w:hAnsiTheme="minorEastAsia" w:hint="eastAsia"/>
          <w:sz w:val="24"/>
          <w:szCs w:val="24"/>
        </w:rPr>
        <w:t>第２２条に基づき、職権による児童手当等の支給事由消滅の処理を行うとともに、申請者に対して、児童手当等の申請の援助・審査等を行うこととされ、こうした処理を行う具体的事例として、申請者より、配偶者等からの住民基本台帳の閲覧等の制限に係る申し出がされて、支援措置の対象となっている場合が示されている。</w:t>
      </w:r>
    </w:p>
    <w:p w14:paraId="0A89828F" w14:textId="10AC9CAA" w:rsidR="00A512BD" w:rsidRPr="00D01AB0" w:rsidRDefault="00A512BD" w:rsidP="00A512BD">
      <w:pPr>
        <w:ind w:left="480" w:hangingChars="200" w:hanging="480"/>
        <w:rPr>
          <w:rFonts w:asciiTheme="minorEastAsia" w:hAnsiTheme="minorEastAsia"/>
          <w:sz w:val="24"/>
          <w:szCs w:val="24"/>
        </w:rPr>
      </w:pPr>
      <w:r w:rsidRPr="00D01AB0">
        <w:rPr>
          <w:rFonts w:asciiTheme="minorEastAsia" w:hAnsiTheme="minorEastAsia" w:hint="eastAsia"/>
          <w:sz w:val="24"/>
          <w:szCs w:val="24"/>
        </w:rPr>
        <w:t>（２）本件</w:t>
      </w:r>
      <w:r w:rsidR="007160AE" w:rsidRPr="00D01AB0">
        <w:rPr>
          <w:rFonts w:asciiTheme="minorEastAsia" w:hAnsiTheme="minorEastAsia" w:hint="eastAsia"/>
          <w:sz w:val="24"/>
          <w:szCs w:val="24"/>
        </w:rPr>
        <w:t>処分</w:t>
      </w:r>
      <w:r w:rsidRPr="00D01AB0">
        <w:rPr>
          <w:rFonts w:asciiTheme="minorEastAsia" w:hAnsiTheme="minorEastAsia" w:hint="eastAsia"/>
          <w:sz w:val="24"/>
          <w:szCs w:val="24"/>
        </w:rPr>
        <w:t>についてみると、令和</w:t>
      </w:r>
      <w:r w:rsidR="007160AE" w:rsidRPr="00D01AB0">
        <w:rPr>
          <w:rFonts w:asciiTheme="minorEastAsia" w:hAnsiTheme="minorEastAsia" w:hint="eastAsia"/>
          <w:sz w:val="24"/>
          <w:szCs w:val="24"/>
        </w:rPr>
        <w:t>２</w:t>
      </w:r>
      <w:r w:rsidRPr="00D01AB0">
        <w:rPr>
          <w:rFonts w:asciiTheme="minorEastAsia" w:hAnsiTheme="minorEastAsia" w:hint="eastAsia"/>
          <w:sz w:val="24"/>
          <w:szCs w:val="24"/>
        </w:rPr>
        <w:t>年</w:t>
      </w:r>
      <w:r w:rsidR="007160AE" w:rsidRPr="00D01AB0">
        <w:rPr>
          <w:rFonts w:asciiTheme="minorEastAsia" w:hAnsiTheme="minorEastAsia" w:hint="eastAsia"/>
          <w:sz w:val="24"/>
          <w:szCs w:val="24"/>
        </w:rPr>
        <w:t>４</w:t>
      </w:r>
      <w:r w:rsidRPr="00D01AB0">
        <w:rPr>
          <w:rFonts w:asciiTheme="minorEastAsia" w:hAnsiTheme="minorEastAsia" w:hint="eastAsia"/>
          <w:sz w:val="24"/>
          <w:szCs w:val="24"/>
        </w:rPr>
        <w:t>月</w:t>
      </w:r>
      <w:r w:rsidR="007160AE" w:rsidRPr="00D01AB0">
        <w:rPr>
          <w:rFonts w:asciiTheme="minorEastAsia" w:hAnsiTheme="minorEastAsia" w:hint="eastAsia"/>
          <w:sz w:val="24"/>
          <w:szCs w:val="24"/>
        </w:rPr>
        <w:t>１７</w:t>
      </w:r>
      <w:r w:rsidRPr="00D01AB0">
        <w:rPr>
          <w:rFonts w:asciiTheme="minorEastAsia" w:hAnsiTheme="minorEastAsia" w:hint="eastAsia"/>
          <w:sz w:val="24"/>
          <w:szCs w:val="24"/>
        </w:rPr>
        <w:t>日付け</w:t>
      </w:r>
      <w:r w:rsidR="00D801D0" w:rsidRPr="00D01AB0">
        <w:rPr>
          <w:rFonts w:asciiTheme="minorEastAsia" w:hAnsiTheme="minorEastAsia" w:hint="eastAsia"/>
          <w:sz w:val="24"/>
          <w:szCs w:val="24"/>
        </w:rPr>
        <w:t>子家第５００－２号</w:t>
      </w:r>
      <w:r w:rsidRPr="00D01AB0">
        <w:rPr>
          <w:rFonts w:asciiTheme="minorEastAsia" w:hAnsiTheme="minorEastAsia" w:hint="eastAsia"/>
          <w:sz w:val="24"/>
          <w:szCs w:val="24"/>
        </w:rPr>
        <w:t>「配偶者からの暴力を訴えている事例（通知）」</w:t>
      </w:r>
      <w:r w:rsidR="00C230DA" w:rsidRPr="00D01AB0">
        <w:rPr>
          <w:rFonts w:asciiTheme="minorEastAsia" w:hAnsiTheme="minorEastAsia" w:hint="eastAsia"/>
          <w:sz w:val="24"/>
          <w:szCs w:val="24"/>
        </w:rPr>
        <w:t>（以下「本件大阪府通知」という。）</w:t>
      </w:r>
      <w:r w:rsidRPr="00D01AB0">
        <w:rPr>
          <w:rFonts w:asciiTheme="minorEastAsia" w:hAnsiTheme="minorEastAsia" w:hint="eastAsia"/>
          <w:sz w:val="24"/>
          <w:szCs w:val="24"/>
        </w:rPr>
        <w:t>が、大阪府</w:t>
      </w:r>
      <w:r w:rsidR="000A7783" w:rsidRPr="00D01AB0">
        <w:rPr>
          <w:rFonts w:asciiTheme="minorEastAsia" w:hAnsiTheme="minorEastAsia" w:hint="eastAsia"/>
          <w:sz w:val="24"/>
          <w:szCs w:val="24"/>
        </w:rPr>
        <w:t>福祉部子ども室長（以下「府子ども室長」という。）</w:t>
      </w:r>
      <w:r w:rsidR="00195972" w:rsidRPr="00D01AB0">
        <w:rPr>
          <w:rFonts w:asciiTheme="minorEastAsia" w:hAnsiTheme="minorEastAsia" w:hint="eastAsia"/>
          <w:sz w:val="24"/>
          <w:szCs w:val="24"/>
        </w:rPr>
        <w:t>から</w:t>
      </w:r>
      <w:r w:rsidRPr="00D01AB0">
        <w:rPr>
          <w:rFonts w:asciiTheme="minorEastAsia" w:hAnsiTheme="minorEastAsia" w:hint="eastAsia"/>
          <w:sz w:val="24"/>
          <w:szCs w:val="24"/>
        </w:rPr>
        <w:t>処分庁に送付されている。</w:t>
      </w:r>
      <w:r w:rsidR="00D801D0" w:rsidRPr="00D01AB0">
        <w:rPr>
          <w:rFonts w:asciiTheme="minorEastAsia" w:hAnsiTheme="minorEastAsia" w:hint="eastAsia"/>
          <w:sz w:val="24"/>
          <w:szCs w:val="24"/>
        </w:rPr>
        <w:t>本件大阪府通知</w:t>
      </w:r>
      <w:r w:rsidRPr="00D01AB0">
        <w:rPr>
          <w:rFonts w:asciiTheme="minorEastAsia" w:hAnsiTheme="minorEastAsia" w:hint="eastAsia"/>
          <w:kern w:val="0"/>
          <w:sz w:val="24"/>
          <w:szCs w:val="24"/>
        </w:rPr>
        <w:t>には、申請者氏名、申請者により監護されている児童の氏名（</w:t>
      </w:r>
      <w:r w:rsidR="007160AE" w:rsidRPr="00D01AB0">
        <w:rPr>
          <w:rFonts w:asciiTheme="minorEastAsia" w:hAnsiTheme="minorEastAsia" w:hint="eastAsia"/>
          <w:kern w:val="0"/>
          <w:sz w:val="24"/>
          <w:szCs w:val="24"/>
        </w:rPr>
        <w:t>対象</w:t>
      </w:r>
      <w:r w:rsidRPr="00D01AB0">
        <w:rPr>
          <w:rFonts w:asciiTheme="minorEastAsia" w:hAnsiTheme="minorEastAsia" w:hint="eastAsia"/>
          <w:kern w:val="0"/>
          <w:sz w:val="24"/>
          <w:szCs w:val="24"/>
        </w:rPr>
        <w:t>児童２名</w:t>
      </w:r>
      <w:r w:rsidR="00C6077E" w:rsidRPr="00D01AB0">
        <w:rPr>
          <w:rFonts w:asciiTheme="minorEastAsia" w:hAnsiTheme="minorEastAsia" w:hint="eastAsia"/>
          <w:kern w:val="0"/>
          <w:sz w:val="24"/>
          <w:szCs w:val="24"/>
        </w:rPr>
        <w:t>、</w:t>
      </w:r>
      <w:r w:rsidR="007160AE" w:rsidRPr="00D01AB0">
        <w:rPr>
          <w:rFonts w:asciiTheme="minorEastAsia" w:hAnsiTheme="minorEastAsia" w:hint="eastAsia"/>
          <w:kern w:val="0"/>
          <w:sz w:val="24"/>
          <w:szCs w:val="24"/>
        </w:rPr>
        <w:t>配偶者</w:t>
      </w:r>
      <w:r w:rsidRPr="00D01AB0">
        <w:rPr>
          <w:rFonts w:asciiTheme="minorEastAsia" w:hAnsiTheme="minorEastAsia" w:hint="eastAsia"/>
          <w:kern w:val="0"/>
          <w:sz w:val="24"/>
          <w:szCs w:val="24"/>
        </w:rPr>
        <w:t>氏名（審査請求人）、該当する事例（支援措置対象）、支援措置対象証明日・健康保険証資格取得日・児童手当認定請求日等が記載されている。</w:t>
      </w:r>
    </w:p>
    <w:p w14:paraId="58624DA3" w14:textId="5C11346E" w:rsidR="00A512BD" w:rsidRPr="00D01AB0" w:rsidRDefault="00A512BD" w:rsidP="00A512BD">
      <w:pPr>
        <w:ind w:leftChars="250" w:left="525" w:firstLineChars="100" w:firstLine="240"/>
        <w:rPr>
          <w:rFonts w:asciiTheme="minorEastAsia" w:hAnsiTheme="minorEastAsia"/>
          <w:sz w:val="24"/>
          <w:szCs w:val="24"/>
        </w:rPr>
      </w:pPr>
      <w:r w:rsidRPr="00D01AB0">
        <w:rPr>
          <w:rFonts w:asciiTheme="minorEastAsia" w:hAnsiTheme="minorEastAsia" w:hint="eastAsia"/>
          <w:sz w:val="24"/>
          <w:szCs w:val="24"/>
        </w:rPr>
        <w:t>処分庁は、</w:t>
      </w:r>
      <w:r w:rsidR="00195972" w:rsidRPr="00D01AB0">
        <w:rPr>
          <w:rFonts w:asciiTheme="minorEastAsia" w:hAnsiTheme="minorEastAsia" w:hint="eastAsia"/>
          <w:sz w:val="24"/>
          <w:szCs w:val="24"/>
        </w:rPr>
        <w:t>本件大阪府通知</w:t>
      </w:r>
      <w:r w:rsidRPr="00D01AB0">
        <w:rPr>
          <w:rFonts w:asciiTheme="minorEastAsia" w:hAnsiTheme="minorEastAsia" w:hint="eastAsia"/>
          <w:sz w:val="24"/>
          <w:szCs w:val="24"/>
        </w:rPr>
        <w:t>に従い、法及び局長通知並びにガイドラインに基づいて本件処分を行ったことが認められることから、処分庁の手続に瑕疵は認められない。</w:t>
      </w:r>
    </w:p>
    <w:p w14:paraId="4E494E11" w14:textId="77777777" w:rsidR="00A512BD" w:rsidRPr="00D01AB0" w:rsidRDefault="00A512BD" w:rsidP="00A512BD">
      <w:pPr>
        <w:ind w:left="480" w:hangingChars="200" w:hanging="480"/>
        <w:rPr>
          <w:rFonts w:asciiTheme="minorEastAsia" w:hAnsiTheme="minorEastAsia"/>
          <w:sz w:val="24"/>
          <w:szCs w:val="24"/>
        </w:rPr>
      </w:pPr>
      <w:r w:rsidRPr="00D01AB0">
        <w:rPr>
          <w:rFonts w:asciiTheme="minorEastAsia" w:hAnsiTheme="minorEastAsia" w:hint="eastAsia"/>
          <w:sz w:val="24"/>
          <w:szCs w:val="24"/>
        </w:rPr>
        <w:t>（３）</w:t>
      </w:r>
      <w:r w:rsidRPr="00D01AB0">
        <w:rPr>
          <w:rFonts w:asciiTheme="minorEastAsia" w:hAnsiTheme="minorEastAsia"/>
          <w:sz w:val="24"/>
          <w:szCs w:val="24"/>
        </w:rPr>
        <w:t xml:space="preserve"> </w:t>
      </w:r>
      <w:r w:rsidRPr="00D01AB0">
        <w:rPr>
          <w:rFonts w:asciiTheme="minorEastAsia" w:hAnsiTheme="minorEastAsia" w:hint="eastAsia"/>
          <w:sz w:val="24"/>
          <w:szCs w:val="24"/>
        </w:rPr>
        <w:t>以上のことから、本件処分は、法令等の規定に基づいて適法に行われたものであることが認められることから、違法又は不当な点は認められない。</w:t>
      </w:r>
    </w:p>
    <w:p w14:paraId="78CDBDE2" w14:textId="77777777" w:rsidR="00D63B5C" w:rsidRPr="00D01AB0" w:rsidRDefault="00D63B5C" w:rsidP="00D63B5C">
      <w:pPr>
        <w:ind w:firstLineChars="100" w:firstLine="240"/>
        <w:rPr>
          <w:rFonts w:ascii="ＭＳ 明朝" w:hAnsi="ＭＳ 明朝"/>
          <w:sz w:val="24"/>
          <w:szCs w:val="24"/>
        </w:rPr>
      </w:pPr>
    </w:p>
    <w:p w14:paraId="17081489" w14:textId="24B204A5"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第４　調査審議の経過</w:t>
      </w:r>
    </w:p>
    <w:p w14:paraId="2C088B63" w14:textId="77777777" w:rsidR="00DC3B6A" w:rsidRPr="00D01AB0" w:rsidRDefault="00DC3B6A" w:rsidP="00DC3B6A">
      <w:pPr>
        <w:rPr>
          <w:rFonts w:ascii="ＭＳ 明朝" w:hAnsi="ＭＳ 明朝"/>
          <w:b/>
          <w:sz w:val="24"/>
          <w:szCs w:val="24"/>
        </w:rPr>
      </w:pPr>
    </w:p>
    <w:p w14:paraId="25F6A166" w14:textId="7C9168B8" w:rsidR="00EA58D1" w:rsidRPr="00D01AB0" w:rsidRDefault="008A119E" w:rsidP="008A119E">
      <w:pPr>
        <w:ind w:leftChars="100" w:left="210"/>
        <w:rPr>
          <w:rFonts w:ascii="ＭＳ 明朝" w:hAnsi="ＭＳ 明朝"/>
          <w:sz w:val="24"/>
          <w:szCs w:val="24"/>
        </w:rPr>
      </w:pPr>
      <w:r w:rsidRPr="00D01AB0">
        <w:rPr>
          <w:rFonts w:ascii="ＭＳ 明朝" w:hAnsi="ＭＳ 明朝" w:hint="eastAsia"/>
          <w:sz w:val="24"/>
          <w:szCs w:val="24"/>
        </w:rPr>
        <w:t>令和３</w:t>
      </w:r>
      <w:r w:rsidR="0095709E" w:rsidRPr="00D01AB0">
        <w:rPr>
          <w:rFonts w:ascii="ＭＳ 明朝" w:hAnsi="ＭＳ 明朝" w:hint="eastAsia"/>
          <w:sz w:val="24"/>
          <w:szCs w:val="24"/>
        </w:rPr>
        <w:t>年</w:t>
      </w:r>
      <w:r w:rsidR="00823900" w:rsidRPr="00D01AB0">
        <w:rPr>
          <w:rFonts w:ascii="ＭＳ 明朝" w:hAnsi="ＭＳ 明朝" w:hint="eastAsia"/>
          <w:sz w:val="24"/>
          <w:szCs w:val="24"/>
        </w:rPr>
        <w:t>８</w:t>
      </w:r>
      <w:r w:rsidR="0095709E" w:rsidRPr="00D01AB0">
        <w:rPr>
          <w:rFonts w:ascii="ＭＳ 明朝" w:hAnsi="ＭＳ 明朝" w:hint="eastAsia"/>
          <w:sz w:val="24"/>
          <w:szCs w:val="24"/>
        </w:rPr>
        <w:t>月</w:t>
      </w:r>
      <w:r w:rsidRPr="00D01AB0">
        <w:rPr>
          <w:rFonts w:ascii="ＭＳ 明朝" w:hAnsi="ＭＳ 明朝" w:hint="eastAsia"/>
          <w:sz w:val="24"/>
          <w:szCs w:val="24"/>
        </w:rPr>
        <w:t>１</w:t>
      </w:r>
      <w:r w:rsidR="00823900" w:rsidRPr="00D01AB0">
        <w:rPr>
          <w:rFonts w:ascii="ＭＳ 明朝" w:hAnsi="ＭＳ 明朝" w:hint="eastAsia"/>
          <w:sz w:val="24"/>
          <w:szCs w:val="24"/>
        </w:rPr>
        <w:t>８</w:t>
      </w:r>
      <w:r w:rsidR="00EA58D1" w:rsidRPr="00D01AB0">
        <w:rPr>
          <w:rFonts w:ascii="ＭＳ 明朝" w:hAnsi="ＭＳ 明朝" w:hint="eastAsia"/>
          <w:sz w:val="24"/>
          <w:szCs w:val="24"/>
        </w:rPr>
        <w:t>日　　諮問書の受領</w:t>
      </w:r>
    </w:p>
    <w:p w14:paraId="20FB2823" w14:textId="2B57B188" w:rsidR="00EA58D1" w:rsidRPr="00D01AB0" w:rsidRDefault="008A119E" w:rsidP="008A119E">
      <w:pPr>
        <w:ind w:leftChars="100" w:left="210"/>
        <w:rPr>
          <w:rFonts w:ascii="ＭＳ 明朝" w:hAnsi="ＭＳ 明朝"/>
          <w:sz w:val="24"/>
          <w:szCs w:val="24"/>
        </w:rPr>
      </w:pPr>
      <w:r w:rsidRPr="00D01AB0">
        <w:rPr>
          <w:rFonts w:ascii="ＭＳ 明朝" w:hAnsi="ＭＳ 明朝" w:hint="eastAsia"/>
          <w:sz w:val="24"/>
          <w:szCs w:val="24"/>
        </w:rPr>
        <w:t>令和３</w:t>
      </w:r>
      <w:r w:rsidR="009E6BF1" w:rsidRPr="00D01AB0">
        <w:rPr>
          <w:rFonts w:ascii="ＭＳ 明朝" w:hAnsi="ＭＳ 明朝" w:hint="eastAsia"/>
          <w:sz w:val="24"/>
          <w:szCs w:val="24"/>
        </w:rPr>
        <w:t>年</w:t>
      </w:r>
      <w:r w:rsidR="00823900" w:rsidRPr="00D01AB0">
        <w:rPr>
          <w:rFonts w:ascii="ＭＳ 明朝" w:hAnsi="ＭＳ 明朝" w:hint="eastAsia"/>
          <w:sz w:val="24"/>
          <w:szCs w:val="24"/>
        </w:rPr>
        <w:t>８</w:t>
      </w:r>
      <w:r w:rsidRPr="00D01AB0">
        <w:rPr>
          <w:rFonts w:ascii="ＭＳ 明朝" w:hAnsi="ＭＳ 明朝" w:hint="eastAsia"/>
          <w:sz w:val="24"/>
          <w:szCs w:val="24"/>
        </w:rPr>
        <w:t>月</w:t>
      </w:r>
      <w:r w:rsidR="00823900" w:rsidRPr="00D01AB0">
        <w:rPr>
          <w:rFonts w:ascii="ＭＳ 明朝" w:hAnsi="ＭＳ 明朝"/>
          <w:sz w:val="24"/>
          <w:szCs w:val="24"/>
        </w:rPr>
        <w:tab/>
      </w:r>
      <w:r w:rsidR="00823900" w:rsidRPr="00D01AB0">
        <w:rPr>
          <w:rFonts w:ascii="ＭＳ 明朝" w:hAnsi="ＭＳ 明朝" w:hint="eastAsia"/>
          <w:sz w:val="24"/>
          <w:szCs w:val="24"/>
        </w:rPr>
        <w:t>１９</w:t>
      </w:r>
      <w:r w:rsidR="00EA58D1" w:rsidRPr="00D01AB0">
        <w:rPr>
          <w:rFonts w:ascii="ＭＳ 明朝" w:hAnsi="ＭＳ 明朝" w:hint="eastAsia"/>
          <w:sz w:val="24"/>
          <w:szCs w:val="24"/>
        </w:rPr>
        <w:t>日　　審査関係人に対する主張書面等の提出期限通知</w:t>
      </w:r>
    </w:p>
    <w:p w14:paraId="5E3F8BA6" w14:textId="3C350C1C" w:rsidR="00EA58D1" w:rsidRPr="00D01AB0" w:rsidRDefault="0095709E" w:rsidP="008A119E">
      <w:pPr>
        <w:ind w:leftChars="100" w:left="210" w:firstLineChars="1200" w:firstLine="2880"/>
        <w:rPr>
          <w:rFonts w:ascii="ＭＳ 明朝" w:hAnsi="ＭＳ 明朝"/>
          <w:sz w:val="24"/>
          <w:szCs w:val="24"/>
        </w:rPr>
      </w:pPr>
      <w:r w:rsidRPr="00D01AB0">
        <w:rPr>
          <w:rFonts w:ascii="ＭＳ 明朝" w:hAnsi="ＭＳ 明朝" w:hint="eastAsia"/>
          <w:sz w:val="24"/>
          <w:szCs w:val="24"/>
        </w:rPr>
        <w:t>主張書面等の提出期限：</w:t>
      </w:r>
      <w:r w:rsidR="00823900" w:rsidRPr="00D01AB0">
        <w:rPr>
          <w:rFonts w:ascii="ＭＳ 明朝" w:hAnsi="ＭＳ 明朝" w:hint="eastAsia"/>
          <w:sz w:val="24"/>
          <w:szCs w:val="24"/>
        </w:rPr>
        <w:t>９</w:t>
      </w:r>
      <w:r w:rsidRPr="00D01AB0">
        <w:rPr>
          <w:rFonts w:ascii="ＭＳ 明朝" w:hAnsi="ＭＳ 明朝" w:hint="eastAsia"/>
          <w:sz w:val="24"/>
          <w:szCs w:val="24"/>
        </w:rPr>
        <w:t>月</w:t>
      </w:r>
      <w:r w:rsidR="00823900" w:rsidRPr="00D01AB0">
        <w:rPr>
          <w:rFonts w:ascii="ＭＳ 明朝" w:hAnsi="ＭＳ 明朝" w:hint="eastAsia"/>
          <w:sz w:val="24"/>
          <w:szCs w:val="24"/>
        </w:rPr>
        <w:t>２</w:t>
      </w:r>
      <w:r w:rsidR="00EA58D1" w:rsidRPr="00D01AB0">
        <w:rPr>
          <w:rFonts w:ascii="ＭＳ 明朝" w:hAnsi="ＭＳ 明朝" w:hint="eastAsia"/>
          <w:sz w:val="24"/>
          <w:szCs w:val="24"/>
        </w:rPr>
        <w:t>日</w:t>
      </w:r>
    </w:p>
    <w:p w14:paraId="46DD48D7" w14:textId="0D612F7F" w:rsidR="00EA58D1" w:rsidRPr="00D01AB0" w:rsidRDefault="008A119E" w:rsidP="008A119E">
      <w:pPr>
        <w:ind w:leftChars="100" w:left="210" w:firstLineChars="1200" w:firstLine="2880"/>
        <w:rPr>
          <w:rFonts w:ascii="ＭＳ 明朝" w:hAnsi="ＭＳ 明朝"/>
          <w:sz w:val="24"/>
          <w:szCs w:val="24"/>
        </w:rPr>
      </w:pPr>
      <w:r w:rsidRPr="00D01AB0">
        <w:rPr>
          <w:rFonts w:ascii="ＭＳ 明朝" w:hAnsi="ＭＳ 明朝" w:hint="eastAsia"/>
          <w:sz w:val="24"/>
          <w:szCs w:val="24"/>
        </w:rPr>
        <w:lastRenderedPageBreak/>
        <w:t>口頭意見陳述申立期限：</w:t>
      </w:r>
      <w:r w:rsidR="00823900" w:rsidRPr="00D01AB0">
        <w:rPr>
          <w:rFonts w:ascii="ＭＳ 明朝" w:hAnsi="ＭＳ 明朝" w:hint="eastAsia"/>
          <w:sz w:val="24"/>
          <w:szCs w:val="24"/>
        </w:rPr>
        <w:t>９</w:t>
      </w:r>
      <w:r w:rsidR="0095709E" w:rsidRPr="00D01AB0">
        <w:rPr>
          <w:rFonts w:ascii="ＭＳ 明朝" w:hAnsi="ＭＳ 明朝" w:hint="eastAsia"/>
          <w:sz w:val="24"/>
          <w:szCs w:val="24"/>
        </w:rPr>
        <w:t>月</w:t>
      </w:r>
      <w:r w:rsidR="00823900" w:rsidRPr="00D01AB0">
        <w:rPr>
          <w:rFonts w:ascii="ＭＳ 明朝" w:hAnsi="ＭＳ 明朝" w:hint="eastAsia"/>
          <w:sz w:val="24"/>
          <w:szCs w:val="24"/>
        </w:rPr>
        <w:t>２</w:t>
      </w:r>
      <w:r w:rsidR="00EA58D1" w:rsidRPr="00D01AB0">
        <w:rPr>
          <w:rFonts w:ascii="ＭＳ 明朝" w:hAnsi="ＭＳ 明朝" w:hint="eastAsia"/>
          <w:sz w:val="24"/>
          <w:szCs w:val="24"/>
        </w:rPr>
        <w:t>日</w:t>
      </w:r>
    </w:p>
    <w:p w14:paraId="7B060BE0" w14:textId="77777777" w:rsidR="00823900" w:rsidRPr="00D01AB0" w:rsidRDefault="00823900" w:rsidP="00823900">
      <w:pPr>
        <w:ind w:leftChars="100" w:left="210"/>
        <w:rPr>
          <w:rFonts w:ascii="ＭＳ 明朝" w:hAnsi="ＭＳ 明朝"/>
          <w:sz w:val="24"/>
          <w:szCs w:val="24"/>
        </w:rPr>
      </w:pPr>
      <w:r w:rsidRPr="00D01AB0">
        <w:rPr>
          <w:rFonts w:ascii="ＭＳ 明朝" w:hAnsi="ＭＳ 明朝" w:hint="eastAsia"/>
          <w:sz w:val="24"/>
          <w:szCs w:val="24"/>
        </w:rPr>
        <w:t>令和３年８月３０日　　第１回審議</w:t>
      </w:r>
    </w:p>
    <w:p w14:paraId="5A3AA717" w14:textId="2C68EF86" w:rsidR="00823900" w:rsidRPr="00D01AB0" w:rsidRDefault="00823900" w:rsidP="00823900">
      <w:pPr>
        <w:ind w:leftChars="100" w:left="2610" w:hangingChars="1000" w:hanging="2400"/>
        <w:rPr>
          <w:rFonts w:ascii="ＭＳ 明朝" w:hAnsi="ＭＳ 明朝"/>
          <w:sz w:val="24"/>
          <w:szCs w:val="24"/>
        </w:rPr>
      </w:pPr>
      <w:r w:rsidRPr="00D01AB0">
        <w:rPr>
          <w:rFonts w:ascii="ＭＳ 明朝" w:hAnsi="ＭＳ 明朝" w:hint="eastAsia"/>
          <w:color w:val="000000" w:themeColor="text1"/>
          <w:sz w:val="24"/>
          <w:szCs w:val="24"/>
        </w:rPr>
        <w:t>令和３年９月</w:t>
      </w:r>
      <w:r w:rsidR="00D01AB0">
        <w:rPr>
          <w:rFonts w:ascii="ＭＳ 明朝" w:hAnsi="ＭＳ 明朝" w:hint="eastAsia"/>
          <w:color w:val="000000" w:themeColor="text1"/>
          <w:sz w:val="24"/>
          <w:szCs w:val="24"/>
        </w:rPr>
        <w:t xml:space="preserve">　</w:t>
      </w:r>
      <w:r w:rsidRPr="00D01AB0">
        <w:rPr>
          <w:rFonts w:ascii="ＭＳ 明朝" w:hAnsi="ＭＳ 明朝" w:hint="eastAsia"/>
          <w:color w:val="000000" w:themeColor="text1"/>
          <w:sz w:val="24"/>
          <w:szCs w:val="24"/>
        </w:rPr>
        <w:t>２日　　審査請求人の主張書面（令和３年８月２９日付け）の受領</w:t>
      </w:r>
    </w:p>
    <w:p w14:paraId="0C8A73A9" w14:textId="42DF293C" w:rsidR="00702CA2" w:rsidRPr="00D01AB0" w:rsidRDefault="008A119E" w:rsidP="008A119E">
      <w:pPr>
        <w:ind w:leftChars="100" w:left="210"/>
        <w:rPr>
          <w:rFonts w:ascii="ＭＳ 明朝" w:hAnsi="ＭＳ 明朝"/>
          <w:sz w:val="24"/>
          <w:szCs w:val="24"/>
        </w:rPr>
      </w:pPr>
      <w:r w:rsidRPr="00D01AB0">
        <w:rPr>
          <w:rFonts w:ascii="ＭＳ 明朝" w:hAnsi="ＭＳ 明朝" w:hint="eastAsia"/>
          <w:sz w:val="24"/>
          <w:szCs w:val="24"/>
        </w:rPr>
        <w:t>令和３</w:t>
      </w:r>
      <w:r w:rsidR="00D76732" w:rsidRPr="00D01AB0">
        <w:rPr>
          <w:rFonts w:ascii="ＭＳ 明朝" w:hAnsi="ＭＳ 明朝" w:hint="eastAsia"/>
          <w:sz w:val="24"/>
          <w:szCs w:val="24"/>
        </w:rPr>
        <w:t>年</w:t>
      </w:r>
      <w:r w:rsidR="00823900" w:rsidRPr="00D01AB0">
        <w:rPr>
          <w:rFonts w:ascii="ＭＳ 明朝" w:hAnsi="ＭＳ 明朝" w:hint="eastAsia"/>
          <w:sz w:val="24"/>
          <w:szCs w:val="24"/>
        </w:rPr>
        <w:t>９</w:t>
      </w:r>
      <w:r w:rsidR="0095709E" w:rsidRPr="00D01AB0">
        <w:rPr>
          <w:rFonts w:ascii="ＭＳ 明朝" w:hAnsi="ＭＳ 明朝" w:hint="eastAsia"/>
          <w:sz w:val="24"/>
          <w:szCs w:val="24"/>
        </w:rPr>
        <w:t>月</w:t>
      </w:r>
      <w:r w:rsidR="00D01AB0">
        <w:rPr>
          <w:rFonts w:ascii="ＭＳ 明朝" w:hAnsi="ＭＳ 明朝" w:hint="eastAsia"/>
          <w:sz w:val="24"/>
          <w:szCs w:val="24"/>
        </w:rPr>
        <w:t>２４</w:t>
      </w:r>
      <w:r w:rsidR="006D567B" w:rsidRPr="00D01AB0">
        <w:rPr>
          <w:rFonts w:ascii="ＭＳ 明朝" w:hAnsi="ＭＳ 明朝" w:hint="eastAsia"/>
          <w:sz w:val="24"/>
          <w:szCs w:val="24"/>
        </w:rPr>
        <w:t>日　　第２</w:t>
      </w:r>
      <w:r w:rsidR="00702CA2" w:rsidRPr="00D01AB0">
        <w:rPr>
          <w:rFonts w:ascii="ＭＳ 明朝" w:hAnsi="ＭＳ 明朝" w:hint="eastAsia"/>
          <w:sz w:val="24"/>
          <w:szCs w:val="24"/>
        </w:rPr>
        <w:t>回審議</w:t>
      </w:r>
    </w:p>
    <w:p w14:paraId="5E68934C" w14:textId="77777777" w:rsidR="00EA58D1" w:rsidRPr="00D01AB0" w:rsidRDefault="00EA58D1" w:rsidP="00DC3B6A">
      <w:pPr>
        <w:rPr>
          <w:rFonts w:ascii="ＭＳ 明朝" w:hAnsi="ＭＳ 明朝"/>
          <w:sz w:val="24"/>
          <w:szCs w:val="24"/>
        </w:rPr>
      </w:pPr>
    </w:p>
    <w:p w14:paraId="58DE4374" w14:textId="27833359" w:rsidR="00DC3B6A" w:rsidRPr="00D01AB0" w:rsidRDefault="00DC3B6A" w:rsidP="00DC3B6A">
      <w:pPr>
        <w:rPr>
          <w:rFonts w:ascii="ＭＳ 明朝" w:hAnsi="ＭＳ 明朝"/>
          <w:b/>
          <w:sz w:val="24"/>
          <w:szCs w:val="24"/>
        </w:rPr>
      </w:pPr>
      <w:r w:rsidRPr="00D01AB0">
        <w:rPr>
          <w:rFonts w:ascii="ＭＳ 明朝" w:hAnsi="ＭＳ 明朝" w:hint="eastAsia"/>
          <w:b/>
          <w:sz w:val="24"/>
          <w:szCs w:val="24"/>
        </w:rPr>
        <w:t>第５　審査会の判断</w:t>
      </w:r>
      <w:r w:rsidR="005A6B33" w:rsidRPr="00D01AB0">
        <w:rPr>
          <w:rFonts w:ascii="ＭＳ 明朝" w:hAnsi="ＭＳ 明朝" w:hint="eastAsia"/>
          <w:b/>
          <w:sz w:val="24"/>
          <w:szCs w:val="24"/>
        </w:rPr>
        <w:t>の理由</w:t>
      </w:r>
    </w:p>
    <w:p w14:paraId="61CE9BAB" w14:textId="404FF81C" w:rsidR="00DC3B6A" w:rsidRPr="00D01AB0" w:rsidRDefault="00DC3B6A" w:rsidP="00DC3B6A">
      <w:pPr>
        <w:rPr>
          <w:rFonts w:ascii="ＭＳ 明朝" w:hAnsi="ＭＳ 明朝"/>
          <w:sz w:val="24"/>
          <w:szCs w:val="24"/>
        </w:rPr>
      </w:pPr>
    </w:p>
    <w:p w14:paraId="60DA9817" w14:textId="5E23A1E8" w:rsidR="00E41050" w:rsidRPr="00D01AB0" w:rsidRDefault="00E41050" w:rsidP="00E41050">
      <w:pPr>
        <w:ind w:left="480" w:hangingChars="200" w:hanging="480"/>
        <w:rPr>
          <w:rFonts w:ascii="ＭＳ 明朝" w:hAnsi="ＭＳ 明朝"/>
          <w:sz w:val="24"/>
          <w:szCs w:val="24"/>
        </w:rPr>
      </w:pPr>
      <w:r w:rsidRPr="00D01AB0">
        <w:rPr>
          <w:rFonts w:ascii="ＭＳ 明朝" w:hAnsi="ＭＳ 明朝" w:hint="eastAsia"/>
          <w:sz w:val="24"/>
          <w:szCs w:val="24"/>
        </w:rPr>
        <w:t xml:space="preserve">１　</w:t>
      </w:r>
      <w:r w:rsidR="00044A69" w:rsidRPr="00D01AB0">
        <w:rPr>
          <w:rFonts w:ascii="ＭＳ 明朝" w:hAnsi="ＭＳ 明朝" w:hint="eastAsia"/>
          <w:sz w:val="24"/>
          <w:szCs w:val="24"/>
        </w:rPr>
        <w:t>法令等の規定</w:t>
      </w:r>
    </w:p>
    <w:p w14:paraId="180735A6" w14:textId="5E740B62" w:rsidR="00C95B84" w:rsidRPr="00D01AB0" w:rsidRDefault="00C95B84" w:rsidP="00E41050">
      <w:pPr>
        <w:ind w:left="480" w:hangingChars="200" w:hanging="480"/>
        <w:rPr>
          <w:rFonts w:ascii="ＭＳ 明朝" w:hAnsi="ＭＳ 明朝"/>
          <w:sz w:val="24"/>
          <w:szCs w:val="24"/>
        </w:rPr>
      </w:pPr>
      <w:r w:rsidRPr="00D01AB0">
        <w:rPr>
          <w:rFonts w:asciiTheme="minorEastAsia" w:hAnsiTheme="minorEastAsia" w:hint="eastAsia"/>
          <w:sz w:val="24"/>
          <w:szCs w:val="24"/>
        </w:rPr>
        <w:t>（１）法第１条は、</w:t>
      </w:r>
      <w:r w:rsidRPr="00D01AB0">
        <w:rPr>
          <w:rFonts w:ascii="ＭＳ 明朝" w:hAnsi="ＭＳ 明朝" w:hint="eastAsia"/>
          <w:sz w:val="24"/>
          <w:szCs w:val="24"/>
        </w:rPr>
        <w:t>「児童を養育している者に児童手当を支給することにより、家庭等における生活の安定に寄与するとともに、次代の社会を担う児童の健やかな成長に資することを目的とする。」と規定している。</w:t>
      </w:r>
    </w:p>
    <w:p w14:paraId="5A910050" w14:textId="46D2A563" w:rsidR="00AE020F" w:rsidRPr="00D01AB0" w:rsidRDefault="008A119E" w:rsidP="00AE020F">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２</w:t>
      </w:r>
      <w:r w:rsidRPr="00D01AB0">
        <w:rPr>
          <w:rFonts w:asciiTheme="minorEastAsia" w:hAnsiTheme="minorEastAsia" w:hint="eastAsia"/>
          <w:sz w:val="24"/>
          <w:szCs w:val="24"/>
        </w:rPr>
        <w:t>）法第４条第１項は、「児童手当は、次の各号のいずれかに該当する者に支給する。」と規定し、第１号で、「次のイ又はロに掲げる児童（以下「支給要件児童」という。）を監護し、かつ、これと生計を同じくするその父又は母（中略）であつて、日本国内に住所（中略）を有するもの」と、同号イで、「１５歳に達する日以後の最初の３月３１日までの間にある児童（施設入所等児童を除く。以下この章及び附則第２条第２項において「中学校</w:t>
      </w:r>
      <w:r w:rsidR="00F24035" w:rsidRPr="00D01AB0">
        <w:rPr>
          <w:rFonts w:asciiTheme="minorEastAsia" w:hAnsiTheme="minorEastAsia" w:hint="eastAsia"/>
          <w:sz w:val="24"/>
          <w:szCs w:val="24"/>
        </w:rPr>
        <w:t>修了</w:t>
      </w:r>
      <w:r w:rsidRPr="00D01AB0">
        <w:rPr>
          <w:rFonts w:asciiTheme="minorEastAsia" w:hAnsiTheme="minorEastAsia" w:hint="eastAsia"/>
          <w:sz w:val="24"/>
          <w:szCs w:val="24"/>
        </w:rPr>
        <w:t>前の児童」という。）」と、同号ロで</w:t>
      </w:r>
      <w:r w:rsidR="00D801D0" w:rsidRPr="00D01AB0">
        <w:rPr>
          <w:rFonts w:asciiTheme="minorEastAsia" w:hAnsiTheme="minorEastAsia" w:hint="eastAsia"/>
          <w:sz w:val="24"/>
          <w:szCs w:val="24"/>
        </w:rPr>
        <w:t>、</w:t>
      </w:r>
      <w:r w:rsidRPr="00D01AB0">
        <w:rPr>
          <w:rFonts w:asciiTheme="minorEastAsia" w:hAnsiTheme="minorEastAsia" w:hint="eastAsia"/>
          <w:sz w:val="24"/>
          <w:szCs w:val="24"/>
        </w:rPr>
        <w:t>「中学校</w:t>
      </w:r>
      <w:r w:rsidR="00F24035" w:rsidRPr="00D01AB0">
        <w:rPr>
          <w:rFonts w:asciiTheme="minorEastAsia" w:hAnsiTheme="minorEastAsia" w:hint="eastAsia"/>
          <w:sz w:val="24"/>
          <w:szCs w:val="24"/>
        </w:rPr>
        <w:t>修了前の児童を含む２人以上の児童（施設入所等</w:t>
      </w:r>
      <w:r w:rsidRPr="00D01AB0">
        <w:rPr>
          <w:rFonts w:asciiTheme="minorEastAsia" w:hAnsiTheme="minorEastAsia" w:hint="eastAsia"/>
          <w:sz w:val="24"/>
          <w:szCs w:val="24"/>
        </w:rPr>
        <w:t>児童を除く。）」と掲げ、</w:t>
      </w:r>
      <w:r w:rsidR="00AE020F" w:rsidRPr="00D01AB0">
        <w:rPr>
          <w:rFonts w:asciiTheme="minorEastAsia" w:hAnsiTheme="minorEastAsia" w:hint="eastAsia"/>
          <w:sz w:val="24"/>
          <w:szCs w:val="24"/>
        </w:rPr>
        <w:t>同条第４項は、「（中略）、児童を監護し、かつ、これと生計を同じくするその父若しくは母（中略）のうちいずれか一の者が当該児童と同居している場合（当該いずれか一の者が当該児童を監護し、かつ、これと生計を同じくするその他の父若しくは母（中略）と生計を同じくしない場合に限る。）は、当該児童は、当該同居している父若しくは母（中略）によって監護され、かつ、これと生計を同じくするものとみなす。」と規定している。</w:t>
      </w:r>
    </w:p>
    <w:p w14:paraId="6002FB8B" w14:textId="004DBA30" w:rsidR="008A119E" w:rsidRPr="00D01AB0" w:rsidRDefault="008A119E" w:rsidP="00605674">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３</w:t>
      </w:r>
      <w:r w:rsidRPr="00D01AB0">
        <w:rPr>
          <w:rFonts w:asciiTheme="minorEastAsia" w:hAnsiTheme="minorEastAsia" w:hint="eastAsia"/>
          <w:sz w:val="24"/>
          <w:szCs w:val="24"/>
        </w:rPr>
        <w:t>）法第７条第１項</w:t>
      </w:r>
      <w:r w:rsidR="00831495" w:rsidRPr="00D01AB0">
        <w:rPr>
          <w:rFonts w:asciiTheme="minorEastAsia" w:hAnsiTheme="minorEastAsia" w:hint="eastAsia"/>
          <w:sz w:val="24"/>
          <w:szCs w:val="24"/>
        </w:rPr>
        <w:t>は、</w:t>
      </w:r>
      <w:r w:rsidRPr="00D01AB0">
        <w:rPr>
          <w:rFonts w:asciiTheme="minorEastAsia" w:hAnsiTheme="minorEastAsia" w:hint="eastAsia"/>
          <w:sz w:val="24"/>
          <w:szCs w:val="24"/>
        </w:rPr>
        <w:t>「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中略）の市町村長（</w:t>
      </w:r>
      <w:r w:rsidR="00831495" w:rsidRPr="00D01AB0">
        <w:rPr>
          <w:rFonts w:asciiTheme="minorEastAsia" w:hAnsiTheme="minorEastAsia" w:hint="eastAsia"/>
          <w:sz w:val="24"/>
          <w:szCs w:val="24"/>
        </w:rPr>
        <w:t>中略</w:t>
      </w:r>
      <w:r w:rsidRPr="00D01AB0">
        <w:rPr>
          <w:rFonts w:asciiTheme="minorEastAsia" w:hAnsiTheme="minorEastAsia" w:hint="eastAsia"/>
          <w:sz w:val="24"/>
          <w:szCs w:val="24"/>
        </w:rPr>
        <w:t>）の認定を受けなければならない。」と規定</w:t>
      </w:r>
      <w:r w:rsidR="002A58F9" w:rsidRPr="00D01AB0">
        <w:rPr>
          <w:rFonts w:asciiTheme="minorEastAsia" w:hAnsiTheme="minorEastAsia" w:hint="eastAsia"/>
          <w:sz w:val="24"/>
          <w:szCs w:val="24"/>
        </w:rPr>
        <w:t>している</w:t>
      </w:r>
      <w:r w:rsidRPr="00D01AB0">
        <w:rPr>
          <w:rFonts w:asciiTheme="minorEastAsia" w:hAnsiTheme="minorEastAsia" w:hint="eastAsia"/>
          <w:sz w:val="24"/>
          <w:szCs w:val="24"/>
        </w:rPr>
        <w:t>。</w:t>
      </w:r>
    </w:p>
    <w:p w14:paraId="6D78FEC0" w14:textId="4B473A12" w:rsidR="008A119E" w:rsidRPr="00D01AB0" w:rsidRDefault="008A119E" w:rsidP="00605674">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４</w:t>
      </w:r>
      <w:r w:rsidR="002A58F9" w:rsidRPr="00D01AB0">
        <w:rPr>
          <w:rFonts w:asciiTheme="minorEastAsia" w:hAnsiTheme="minorEastAsia" w:hint="eastAsia"/>
          <w:sz w:val="24"/>
          <w:szCs w:val="24"/>
        </w:rPr>
        <w:t>）</w:t>
      </w:r>
      <w:r w:rsidRPr="00D01AB0">
        <w:rPr>
          <w:rFonts w:asciiTheme="minorEastAsia" w:hAnsiTheme="minorEastAsia" w:hint="eastAsia"/>
          <w:sz w:val="24"/>
          <w:szCs w:val="24"/>
        </w:rPr>
        <w:t>法第８条第１項</w:t>
      </w:r>
      <w:r w:rsidR="002A58F9" w:rsidRPr="00D01AB0">
        <w:rPr>
          <w:rFonts w:asciiTheme="minorEastAsia" w:hAnsiTheme="minorEastAsia" w:hint="eastAsia"/>
          <w:sz w:val="24"/>
          <w:szCs w:val="24"/>
        </w:rPr>
        <w:t>は、</w:t>
      </w:r>
      <w:r w:rsidRPr="00D01AB0">
        <w:rPr>
          <w:rFonts w:asciiTheme="minorEastAsia" w:hAnsiTheme="minorEastAsia" w:hint="eastAsia"/>
          <w:sz w:val="24"/>
          <w:szCs w:val="24"/>
        </w:rPr>
        <w:t>「市町村長は、前条の認定をした一般受給資格者及び施設等受給資格者（以下「受給資格者」という。）に対し、児童手当を支給する。」と</w:t>
      </w:r>
      <w:r w:rsidR="002A58F9" w:rsidRPr="00D01AB0">
        <w:rPr>
          <w:rFonts w:asciiTheme="minorEastAsia" w:hAnsiTheme="minorEastAsia" w:hint="eastAsia"/>
          <w:sz w:val="24"/>
          <w:szCs w:val="24"/>
        </w:rPr>
        <w:t>規定し</w:t>
      </w:r>
      <w:r w:rsidRPr="00D01AB0">
        <w:rPr>
          <w:rFonts w:asciiTheme="minorEastAsia" w:hAnsiTheme="minorEastAsia" w:hint="eastAsia"/>
          <w:sz w:val="24"/>
          <w:szCs w:val="24"/>
        </w:rPr>
        <w:t>、</w:t>
      </w:r>
      <w:r w:rsidR="00F24035" w:rsidRPr="00D01AB0">
        <w:rPr>
          <w:rFonts w:asciiTheme="minorEastAsia" w:hAnsiTheme="minorEastAsia" w:hint="eastAsia"/>
          <w:sz w:val="24"/>
          <w:szCs w:val="24"/>
        </w:rPr>
        <w:t>同条</w:t>
      </w:r>
      <w:r w:rsidRPr="00D01AB0">
        <w:rPr>
          <w:rFonts w:asciiTheme="minorEastAsia" w:hAnsiTheme="minorEastAsia" w:hint="eastAsia"/>
          <w:sz w:val="24"/>
          <w:szCs w:val="24"/>
        </w:rPr>
        <w:t>第２項</w:t>
      </w:r>
      <w:r w:rsidR="00F24035" w:rsidRPr="00D01AB0">
        <w:rPr>
          <w:rFonts w:asciiTheme="minorEastAsia" w:hAnsiTheme="minorEastAsia" w:hint="eastAsia"/>
          <w:sz w:val="24"/>
          <w:szCs w:val="24"/>
        </w:rPr>
        <w:t>は、</w:t>
      </w:r>
      <w:r w:rsidRPr="00D01AB0">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「児童手当の支給は、受給資格者が前条の規定による認定の請求をした日の属する月の翌月から始め、児童手当を支給すべき事由が消滅した日の属する月で終わる。」と規定</w:t>
      </w:r>
      <w:r w:rsidR="002A58F9" w:rsidRPr="00D01AB0">
        <w:rPr>
          <w:rFonts w:asciiTheme="minorEastAsia" w:hAnsiTheme="minorEastAsia" w:hint="eastAsia"/>
          <w:sz w:val="24"/>
          <w:szCs w:val="24"/>
        </w:rPr>
        <w:t>している</w:t>
      </w:r>
      <w:r w:rsidRPr="00D01AB0">
        <w:rPr>
          <w:rFonts w:asciiTheme="minorEastAsia" w:hAnsiTheme="minorEastAsia" w:hint="eastAsia"/>
          <w:sz w:val="24"/>
          <w:szCs w:val="24"/>
        </w:rPr>
        <w:t>。</w:t>
      </w:r>
    </w:p>
    <w:p w14:paraId="41356815" w14:textId="56228363" w:rsidR="00AF5E26" w:rsidRPr="00D01AB0" w:rsidRDefault="008A119E" w:rsidP="00E6694C">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５</w:t>
      </w:r>
      <w:r w:rsidRPr="00D01AB0">
        <w:rPr>
          <w:rFonts w:asciiTheme="minorEastAsia" w:hAnsiTheme="minorEastAsia" w:hint="eastAsia"/>
          <w:sz w:val="24"/>
          <w:szCs w:val="24"/>
        </w:rPr>
        <w:t>）</w:t>
      </w:r>
      <w:r w:rsidR="00E6694C" w:rsidRPr="00D01AB0">
        <w:rPr>
          <w:rFonts w:asciiTheme="minorEastAsia" w:hAnsiTheme="minorEastAsia" w:hint="eastAsia"/>
          <w:sz w:val="24"/>
          <w:szCs w:val="24"/>
        </w:rPr>
        <w:t>局長通知</w:t>
      </w:r>
      <w:r w:rsidR="002F7351" w:rsidRPr="00D01AB0">
        <w:rPr>
          <w:rFonts w:asciiTheme="minorEastAsia" w:hAnsiTheme="minorEastAsia" w:hint="eastAsia"/>
          <w:sz w:val="24"/>
          <w:szCs w:val="24"/>
        </w:rPr>
        <w:t>の</w:t>
      </w:r>
      <w:r w:rsidR="00FF15AD" w:rsidRPr="00D01AB0">
        <w:rPr>
          <w:rFonts w:asciiTheme="minorEastAsia" w:hAnsiTheme="minorEastAsia" w:hint="eastAsia"/>
          <w:sz w:val="24"/>
          <w:szCs w:val="24"/>
        </w:rPr>
        <w:t>第２の１</w:t>
      </w:r>
      <w:r w:rsidR="002F7351" w:rsidRPr="00D01AB0">
        <w:rPr>
          <w:rFonts w:asciiTheme="minorEastAsia" w:hAnsiTheme="minorEastAsia" w:hint="eastAsia"/>
          <w:sz w:val="24"/>
          <w:szCs w:val="24"/>
        </w:rPr>
        <w:t>は、</w:t>
      </w:r>
      <w:r w:rsidR="008F6FCD" w:rsidRPr="00D01AB0">
        <w:rPr>
          <w:rFonts w:asciiTheme="minorEastAsia" w:hAnsiTheme="minorEastAsia" w:hint="eastAsia"/>
          <w:sz w:val="24"/>
          <w:szCs w:val="24"/>
        </w:rPr>
        <w:t>配偶者からの暴力を訴えている場合における</w:t>
      </w:r>
      <w:r w:rsidR="00AF5E26" w:rsidRPr="00D01AB0">
        <w:rPr>
          <w:rFonts w:asciiTheme="minorEastAsia" w:hAnsiTheme="minorEastAsia" w:hint="eastAsia"/>
          <w:sz w:val="24"/>
          <w:szCs w:val="24"/>
        </w:rPr>
        <w:t>職権</w:t>
      </w:r>
      <w:r w:rsidR="00AF5E26" w:rsidRPr="00D01AB0">
        <w:rPr>
          <w:rFonts w:asciiTheme="minorEastAsia" w:hAnsiTheme="minorEastAsia" w:hint="eastAsia"/>
          <w:sz w:val="24"/>
          <w:szCs w:val="24"/>
        </w:rPr>
        <w:lastRenderedPageBreak/>
        <w:t>による児童手当等の支給事由消滅処理を行うべき事例を定めており、「</w:t>
      </w:r>
      <w:r w:rsidR="002F7351" w:rsidRPr="00D01AB0">
        <w:rPr>
          <w:rFonts w:asciiTheme="minorEastAsia" w:hAnsiTheme="minorEastAsia" w:hint="eastAsia"/>
          <w:sz w:val="24"/>
          <w:szCs w:val="24"/>
        </w:rPr>
        <w:t>以下</w:t>
      </w:r>
      <w:r w:rsidR="00AF5E26" w:rsidRPr="00D01AB0">
        <w:rPr>
          <w:rFonts w:asciiTheme="minorEastAsia" w:hAnsiTheme="minorEastAsia" w:hint="eastAsia"/>
          <w:sz w:val="24"/>
          <w:szCs w:val="24"/>
        </w:rPr>
        <w:t>のイ（中略）</w:t>
      </w:r>
      <w:r w:rsidR="002F7351" w:rsidRPr="00D01AB0">
        <w:rPr>
          <w:rFonts w:asciiTheme="minorEastAsia" w:hAnsiTheme="minorEastAsia" w:hint="eastAsia"/>
          <w:sz w:val="24"/>
          <w:szCs w:val="24"/>
        </w:rPr>
        <w:t>に該当する場合は、</w:t>
      </w:r>
      <w:r w:rsidR="00FF15AD" w:rsidRPr="00D01AB0">
        <w:rPr>
          <w:rFonts w:asciiTheme="minorEastAsia" w:hAnsiTheme="minorEastAsia" w:hint="eastAsia"/>
          <w:sz w:val="24"/>
          <w:szCs w:val="24"/>
        </w:rPr>
        <w:t>配偶者から暴力を</w:t>
      </w:r>
      <w:r w:rsidR="002F7351" w:rsidRPr="00D01AB0">
        <w:rPr>
          <w:rFonts w:asciiTheme="minorEastAsia" w:hAnsiTheme="minorEastAsia" w:hint="eastAsia"/>
          <w:sz w:val="24"/>
          <w:szCs w:val="24"/>
        </w:rPr>
        <w:t>受けたと</w:t>
      </w:r>
      <w:r w:rsidR="00FF15AD" w:rsidRPr="00D01AB0">
        <w:rPr>
          <w:rFonts w:asciiTheme="minorEastAsia" w:hAnsiTheme="minorEastAsia" w:hint="eastAsia"/>
          <w:sz w:val="24"/>
          <w:szCs w:val="24"/>
        </w:rPr>
        <w:t>訴えている</w:t>
      </w:r>
      <w:r w:rsidR="002F7351" w:rsidRPr="00D01AB0">
        <w:rPr>
          <w:rFonts w:asciiTheme="minorEastAsia" w:hAnsiTheme="minorEastAsia" w:hint="eastAsia"/>
          <w:sz w:val="24"/>
          <w:szCs w:val="24"/>
        </w:rPr>
        <w:t>者（以下「申請者」という。）の配偶者（以下「配偶者」という。）は支給要件に該当しないものと判断できる</w:t>
      </w:r>
      <w:r w:rsidR="00814F72" w:rsidRPr="00D01AB0">
        <w:rPr>
          <w:rFonts w:asciiTheme="minorEastAsia" w:hAnsiTheme="minorEastAsia" w:hint="eastAsia"/>
          <w:sz w:val="24"/>
          <w:szCs w:val="24"/>
        </w:rPr>
        <w:t>（後略）</w:t>
      </w:r>
      <w:r w:rsidR="00AF5E26" w:rsidRPr="00D01AB0">
        <w:rPr>
          <w:rFonts w:asciiTheme="minorEastAsia" w:hAnsiTheme="minorEastAsia" w:hint="eastAsia"/>
          <w:sz w:val="24"/>
          <w:szCs w:val="24"/>
        </w:rPr>
        <w:t>」</w:t>
      </w:r>
      <w:r w:rsidR="002F7351" w:rsidRPr="00D01AB0">
        <w:rPr>
          <w:rFonts w:asciiTheme="minorEastAsia" w:hAnsiTheme="minorEastAsia" w:hint="eastAsia"/>
          <w:sz w:val="24"/>
          <w:szCs w:val="24"/>
        </w:rPr>
        <w:t xml:space="preserve">として、「イ　</w:t>
      </w:r>
      <w:r w:rsidR="00FF15AD" w:rsidRPr="00D01AB0">
        <w:rPr>
          <w:rFonts w:asciiTheme="minorEastAsia" w:hAnsiTheme="minorEastAsia" w:hint="eastAsia"/>
          <w:sz w:val="24"/>
          <w:szCs w:val="24"/>
        </w:rPr>
        <w:t>現に申請者が専属的に児童の監護を行っており、かつ生計同一である場合」</w:t>
      </w:r>
      <w:r w:rsidR="002F7351" w:rsidRPr="00D01AB0">
        <w:rPr>
          <w:rFonts w:asciiTheme="minorEastAsia" w:hAnsiTheme="minorEastAsia" w:hint="eastAsia"/>
          <w:sz w:val="24"/>
          <w:szCs w:val="24"/>
        </w:rPr>
        <w:t>を挙げ、このような場合には、「配偶者に対してガイドライン第２２条に基づき、職権による児童手当等の支給事由消滅の処理を行う（中略）こと。」</w:t>
      </w:r>
      <w:r w:rsidR="00E6694C" w:rsidRPr="00D01AB0">
        <w:rPr>
          <w:rFonts w:asciiTheme="minorEastAsia" w:hAnsiTheme="minorEastAsia" w:hint="eastAsia"/>
          <w:sz w:val="24"/>
          <w:szCs w:val="24"/>
        </w:rPr>
        <w:t>と記載されている。</w:t>
      </w:r>
    </w:p>
    <w:p w14:paraId="4A68B76B" w14:textId="7D3D4BBF" w:rsidR="00AF5E26" w:rsidRPr="00D01AB0" w:rsidRDefault="00AF5E26" w:rsidP="00AF5E26">
      <w:pPr>
        <w:ind w:leftChars="250" w:left="525" w:firstLineChars="87" w:firstLine="209"/>
        <w:rPr>
          <w:rFonts w:asciiTheme="minorEastAsia" w:hAnsiTheme="minorEastAsia"/>
          <w:sz w:val="24"/>
          <w:szCs w:val="24"/>
        </w:rPr>
      </w:pPr>
      <w:r w:rsidRPr="00D01AB0">
        <w:rPr>
          <w:rFonts w:asciiTheme="minorEastAsia" w:hAnsiTheme="minorEastAsia" w:hint="eastAsia"/>
          <w:sz w:val="24"/>
          <w:szCs w:val="24"/>
        </w:rPr>
        <w:t>また、</w:t>
      </w:r>
      <w:r w:rsidR="00D801D0" w:rsidRPr="00D01AB0">
        <w:rPr>
          <w:rFonts w:asciiTheme="minorEastAsia" w:hAnsiTheme="minorEastAsia" w:hint="eastAsia"/>
          <w:sz w:val="24"/>
          <w:szCs w:val="24"/>
        </w:rPr>
        <w:t>上記</w:t>
      </w:r>
      <w:r w:rsidR="00195972" w:rsidRPr="00D01AB0">
        <w:rPr>
          <w:rFonts w:asciiTheme="minorEastAsia" w:hAnsiTheme="minorEastAsia" w:hint="eastAsia"/>
          <w:sz w:val="24"/>
          <w:szCs w:val="24"/>
        </w:rPr>
        <w:t>の</w:t>
      </w:r>
      <w:r w:rsidRPr="00D01AB0">
        <w:rPr>
          <w:rFonts w:asciiTheme="minorEastAsia" w:hAnsiTheme="minorEastAsia" w:hint="eastAsia"/>
          <w:sz w:val="24"/>
          <w:szCs w:val="24"/>
        </w:rPr>
        <w:t>イに</w:t>
      </w:r>
      <w:r w:rsidR="00814F72" w:rsidRPr="00D01AB0">
        <w:rPr>
          <w:rFonts w:asciiTheme="minorEastAsia" w:hAnsiTheme="minorEastAsia" w:hint="eastAsia"/>
          <w:sz w:val="24"/>
          <w:szCs w:val="24"/>
        </w:rPr>
        <w:t>該当し</w:t>
      </w:r>
      <w:r w:rsidRPr="00D01AB0">
        <w:rPr>
          <w:rFonts w:asciiTheme="minorEastAsia" w:hAnsiTheme="minorEastAsia" w:hint="eastAsia"/>
          <w:sz w:val="24"/>
          <w:szCs w:val="24"/>
        </w:rPr>
        <w:t>、</w:t>
      </w:r>
      <w:r w:rsidR="00814F72" w:rsidRPr="00D01AB0">
        <w:rPr>
          <w:rFonts w:asciiTheme="minorEastAsia" w:hAnsiTheme="minorEastAsia" w:hint="eastAsia"/>
          <w:sz w:val="24"/>
          <w:szCs w:val="24"/>
        </w:rPr>
        <w:t>職権による児童手当等の支給事由消滅の処理</w:t>
      </w:r>
      <w:r w:rsidRPr="00D01AB0">
        <w:rPr>
          <w:rFonts w:asciiTheme="minorEastAsia" w:hAnsiTheme="minorEastAsia" w:hint="eastAsia"/>
          <w:sz w:val="24"/>
          <w:szCs w:val="24"/>
        </w:rPr>
        <w:t>を行うべき具体的事例として、「</w:t>
      </w:r>
      <w:r w:rsidR="00AE020F" w:rsidRPr="00D01AB0">
        <w:rPr>
          <w:rFonts w:asciiTheme="minorEastAsia" w:hAnsiTheme="minorEastAsia" w:hint="eastAsia"/>
          <w:sz w:val="24"/>
          <w:szCs w:val="24"/>
        </w:rPr>
        <w:t>（前略）</w:t>
      </w:r>
      <w:r w:rsidRPr="00D01AB0">
        <w:rPr>
          <w:rFonts w:asciiTheme="minorEastAsia" w:hAnsiTheme="minorEastAsia" w:hint="eastAsia"/>
          <w:sz w:val="24"/>
          <w:szCs w:val="24"/>
        </w:rPr>
        <w:t>被害者</w:t>
      </w:r>
      <w:r w:rsidR="000A7783" w:rsidRPr="00D01AB0">
        <w:rPr>
          <w:rFonts w:asciiTheme="minorEastAsia" w:hAnsiTheme="minorEastAsia" w:hint="eastAsia"/>
          <w:sz w:val="24"/>
          <w:szCs w:val="24"/>
        </w:rPr>
        <w:t>〔申請者〕</w:t>
      </w:r>
      <w:r w:rsidRPr="00D01AB0">
        <w:rPr>
          <w:rFonts w:asciiTheme="minorEastAsia" w:hAnsiTheme="minorEastAsia" w:hint="eastAsia"/>
          <w:sz w:val="24"/>
          <w:szCs w:val="24"/>
        </w:rPr>
        <w:t>より、配偶者等からの住民基本台帳の閲覧</w:t>
      </w:r>
      <w:r w:rsidR="00D801D0" w:rsidRPr="00D01AB0">
        <w:rPr>
          <w:rFonts w:asciiTheme="minorEastAsia" w:hAnsiTheme="minorEastAsia" w:hint="eastAsia"/>
          <w:sz w:val="24"/>
          <w:szCs w:val="24"/>
        </w:rPr>
        <w:t>等</w:t>
      </w:r>
      <w:r w:rsidRPr="00D01AB0">
        <w:rPr>
          <w:rFonts w:asciiTheme="minorEastAsia" w:hAnsiTheme="minorEastAsia" w:hint="eastAsia"/>
          <w:sz w:val="24"/>
          <w:szCs w:val="24"/>
        </w:rPr>
        <w:t>の制限に係る申し出を受け、当該支援措置の対象となっている場合」で、「配偶者からの暴力を理由として申請者及びその児童が、国民健康保険法上、配偶者と別の世帯に属し、国民健康保険に加入していること、又は健康保険法（中略）の規定による配偶者の被扶養者となっていないこと。」と記載されている。</w:t>
      </w:r>
    </w:p>
    <w:p w14:paraId="7761D532" w14:textId="487DE11F" w:rsidR="00AF5E26" w:rsidRPr="00D01AB0" w:rsidRDefault="00AF5E26" w:rsidP="004B7290">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６</w:t>
      </w:r>
      <w:r w:rsidRPr="00D01AB0">
        <w:rPr>
          <w:rFonts w:asciiTheme="minorEastAsia" w:hAnsiTheme="minorEastAsia" w:hint="eastAsia"/>
          <w:sz w:val="24"/>
          <w:szCs w:val="24"/>
        </w:rPr>
        <w:t>）局長通知の第２の２は、</w:t>
      </w:r>
      <w:r w:rsidR="000A7783" w:rsidRPr="00D01AB0">
        <w:rPr>
          <w:rFonts w:asciiTheme="minorEastAsia" w:hAnsiTheme="minorEastAsia" w:hint="eastAsia"/>
          <w:sz w:val="24"/>
          <w:szCs w:val="24"/>
        </w:rPr>
        <w:t>職権による児童手当等の支給事由消滅処理に係る</w:t>
      </w:r>
      <w:r w:rsidRPr="00D01AB0">
        <w:rPr>
          <w:rFonts w:asciiTheme="minorEastAsia" w:hAnsiTheme="minorEastAsia" w:hint="eastAsia"/>
          <w:sz w:val="24"/>
          <w:szCs w:val="24"/>
        </w:rPr>
        <w:t>事務処理の流れを定めており、</w:t>
      </w:r>
      <w:r w:rsidR="00D86602" w:rsidRPr="00D01AB0">
        <w:rPr>
          <w:rFonts w:asciiTheme="minorEastAsia" w:hAnsiTheme="minorEastAsia" w:hint="eastAsia"/>
          <w:sz w:val="24"/>
          <w:szCs w:val="24"/>
        </w:rPr>
        <w:t>「（１）申請者の新住所地の市町村から都道府県への連絡（後略）」、「（２）申請者の新住所地の都道</w:t>
      </w:r>
      <w:r w:rsidR="00195972" w:rsidRPr="00D01AB0">
        <w:rPr>
          <w:rFonts w:asciiTheme="minorEastAsia" w:hAnsiTheme="minorEastAsia" w:hint="eastAsia"/>
          <w:sz w:val="24"/>
          <w:szCs w:val="24"/>
        </w:rPr>
        <w:t>府</w:t>
      </w:r>
      <w:r w:rsidR="00D86602" w:rsidRPr="00D01AB0">
        <w:rPr>
          <w:rFonts w:asciiTheme="minorEastAsia" w:hAnsiTheme="minorEastAsia" w:hint="eastAsia"/>
          <w:sz w:val="24"/>
          <w:szCs w:val="24"/>
        </w:rPr>
        <w:t>県から配偶者の住所地の都道</w:t>
      </w:r>
      <w:r w:rsidR="00CF6D68" w:rsidRPr="00D01AB0">
        <w:rPr>
          <w:rFonts w:asciiTheme="minorEastAsia" w:hAnsiTheme="minorEastAsia" w:hint="eastAsia"/>
          <w:sz w:val="24"/>
          <w:szCs w:val="24"/>
        </w:rPr>
        <w:t>府</w:t>
      </w:r>
      <w:r w:rsidR="00D86602" w:rsidRPr="00D01AB0">
        <w:rPr>
          <w:rFonts w:asciiTheme="minorEastAsia" w:hAnsiTheme="minorEastAsia" w:hint="eastAsia"/>
          <w:sz w:val="24"/>
          <w:szCs w:val="24"/>
        </w:rPr>
        <w:t>県</w:t>
      </w:r>
      <w:r w:rsidR="00CF6D68" w:rsidRPr="00D01AB0">
        <w:rPr>
          <w:rFonts w:asciiTheme="minorEastAsia" w:hAnsiTheme="minorEastAsia" w:hint="eastAsia"/>
          <w:sz w:val="24"/>
          <w:szCs w:val="24"/>
        </w:rPr>
        <w:t>（中略）</w:t>
      </w:r>
      <w:r w:rsidR="00D86602" w:rsidRPr="00D01AB0">
        <w:rPr>
          <w:rFonts w:asciiTheme="minorEastAsia" w:hAnsiTheme="minorEastAsia" w:hint="eastAsia"/>
          <w:sz w:val="24"/>
          <w:szCs w:val="24"/>
        </w:rPr>
        <w:t>への連絡（後略）」、「（３）配偶者の住所地の都道</w:t>
      </w:r>
      <w:r w:rsidR="00195972" w:rsidRPr="00D01AB0">
        <w:rPr>
          <w:rFonts w:asciiTheme="minorEastAsia" w:hAnsiTheme="minorEastAsia" w:hint="eastAsia"/>
          <w:sz w:val="24"/>
          <w:szCs w:val="24"/>
        </w:rPr>
        <w:t>府</w:t>
      </w:r>
      <w:r w:rsidR="00D86602" w:rsidRPr="00D01AB0">
        <w:rPr>
          <w:rFonts w:asciiTheme="minorEastAsia" w:hAnsiTheme="minorEastAsia" w:hint="eastAsia"/>
          <w:sz w:val="24"/>
          <w:szCs w:val="24"/>
        </w:rPr>
        <w:t>県から市長村への連絡　（２）の通知を受けた都道府県は、配偶者の住所地の市町村に対し、別紙様式３により、ガイドラ</w:t>
      </w:r>
      <w:r w:rsidR="000A7783" w:rsidRPr="00D01AB0">
        <w:rPr>
          <w:rFonts w:asciiTheme="minorEastAsia" w:hAnsiTheme="minorEastAsia" w:hint="eastAsia"/>
          <w:sz w:val="24"/>
          <w:szCs w:val="24"/>
        </w:rPr>
        <w:t>イ</w:t>
      </w:r>
      <w:r w:rsidR="00D86602" w:rsidRPr="00D01AB0">
        <w:rPr>
          <w:rFonts w:asciiTheme="minorEastAsia" w:hAnsiTheme="minorEastAsia" w:hint="eastAsia"/>
          <w:sz w:val="24"/>
          <w:szCs w:val="24"/>
        </w:rPr>
        <w:t>ン第２２条に基づき、職権により当該配偶者に対する児童手当等の支給事由消滅の処理を行うよう、通知すること。」、「（４）配偶者の住所地の市町村における職権による支給事由消滅処理　（３）の通知を受けた市町村においては、</w:t>
      </w:r>
      <w:r w:rsidRPr="00D01AB0">
        <w:rPr>
          <w:rFonts w:asciiTheme="minorEastAsia" w:hAnsiTheme="minorEastAsia" w:hint="eastAsia"/>
          <w:sz w:val="24"/>
          <w:szCs w:val="24"/>
        </w:rPr>
        <w:t>ガイドライン第２２条</w:t>
      </w:r>
      <w:r w:rsidR="00D86602" w:rsidRPr="00D01AB0">
        <w:rPr>
          <w:rFonts w:asciiTheme="minorEastAsia" w:hAnsiTheme="minorEastAsia" w:hint="eastAsia"/>
          <w:sz w:val="24"/>
          <w:szCs w:val="24"/>
        </w:rPr>
        <w:t>に基づき、</w:t>
      </w:r>
      <w:r w:rsidRPr="00D01AB0">
        <w:rPr>
          <w:rFonts w:asciiTheme="minorEastAsia" w:hAnsiTheme="minorEastAsia" w:hint="eastAsia"/>
          <w:sz w:val="24"/>
          <w:szCs w:val="24"/>
        </w:rPr>
        <w:t>職権に</w:t>
      </w:r>
      <w:r w:rsidR="00D86602" w:rsidRPr="00D01AB0">
        <w:rPr>
          <w:rFonts w:asciiTheme="minorEastAsia" w:hAnsiTheme="minorEastAsia" w:hint="eastAsia"/>
          <w:sz w:val="24"/>
          <w:szCs w:val="24"/>
        </w:rPr>
        <w:t>よる児童手当等の支給事由消滅の処理を行うこと」と記載されている。</w:t>
      </w:r>
    </w:p>
    <w:p w14:paraId="1B371A89" w14:textId="77777777" w:rsidR="00E6694C" w:rsidRPr="00D01AB0" w:rsidRDefault="00E6694C" w:rsidP="00E6694C">
      <w:pPr>
        <w:ind w:leftChars="250" w:left="525" w:firstLineChars="87" w:firstLine="209"/>
        <w:rPr>
          <w:rFonts w:asciiTheme="minorEastAsia" w:hAnsiTheme="minorEastAsia"/>
          <w:sz w:val="24"/>
          <w:szCs w:val="24"/>
        </w:rPr>
      </w:pPr>
      <w:r w:rsidRPr="00D01AB0">
        <w:rPr>
          <w:rFonts w:asciiTheme="minorEastAsia" w:hAnsiTheme="minorEastAsia" w:hint="eastAsia"/>
          <w:sz w:val="24"/>
          <w:szCs w:val="24"/>
        </w:rPr>
        <w:t>なお、局長通知は、地方自治法（昭和２２年法律第６７号）第２４５条の４に規定する技術的な助言（以下「技術的助言」という。）である。</w:t>
      </w:r>
    </w:p>
    <w:p w14:paraId="2C01A9E0" w14:textId="20E317AC" w:rsidR="00E6694C" w:rsidRPr="00D01AB0" w:rsidRDefault="00E6694C" w:rsidP="00E6694C">
      <w:pPr>
        <w:ind w:left="480" w:hangingChars="200" w:hanging="480"/>
        <w:rPr>
          <w:rFonts w:asciiTheme="minorEastAsia" w:hAnsiTheme="minorEastAsia"/>
          <w:sz w:val="24"/>
          <w:szCs w:val="24"/>
        </w:rPr>
      </w:pPr>
      <w:r w:rsidRPr="00D01AB0">
        <w:rPr>
          <w:rFonts w:asciiTheme="minorEastAsia" w:hAnsiTheme="minorEastAsia" w:hint="eastAsia"/>
          <w:sz w:val="24"/>
          <w:szCs w:val="24"/>
        </w:rPr>
        <w:t>（</w:t>
      </w:r>
      <w:r w:rsidR="00C95B84" w:rsidRPr="00D01AB0">
        <w:rPr>
          <w:rFonts w:asciiTheme="minorEastAsia" w:hAnsiTheme="minorEastAsia" w:hint="eastAsia"/>
          <w:sz w:val="24"/>
          <w:szCs w:val="24"/>
        </w:rPr>
        <w:t>７</w:t>
      </w:r>
      <w:r w:rsidRPr="00D01AB0">
        <w:rPr>
          <w:rFonts w:asciiTheme="minorEastAsia" w:hAnsiTheme="minorEastAsia" w:hint="eastAsia"/>
          <w:sz w:val="24"/>
          <w:szCs w:val="24"/>
        </w:rPr>
        <w:t>）ガイドラインの第２２条は、職権に基づく支給事由消滅の処理を定め、「受給事由消滅届の提出がない場合においても、公簿等（中略）によって児童手当等の支給事由が消滅したものと確認したときは、職権に基づいて（中略）処理するものとする。次の場合は、それぞれ職権に基づく処理を行うことができるものであること。」とし、第２号において、「法第４条第４項の規定が適用されることにより、受給者と生計を同じくしない同居父母が認定されるに至った場合」と記載されている。</w:t>
      </w:r>
    </w:p>
    <w:p w14:paraId="56DEC161" w14:textId="77777777" w:rsidR="00E6694C" w:rsidRPr="00D01AB0" w:rsidRDefault="00E6694C" w:rsidP="00E6694C">
      <w:pPr>
        <w:ind w:leftChars="250" w:left="525" w:firstLineChars="87" w:firstLine="209"/>
        <w:rPr>
          <w:rFonts w:asciiTheme="minorEastAsia" w:hAnsiTheme="minorEastAsia"/>
          <w:sz w:val="24"/>
          <w:szCs w:val="24"/>
        </w:rPr>
      </w:pPr>
      <w:r w:rsidRPr="00D01AB0">
        <w:rPr>
          <w:rFonts w:asciiTheme="minorEastAsia" w:hAnsiTheme="minorEastAsia" w:hint="eastAsia"/>
          <w:sz w:val="24"/>
          <w:szCs w:val="24"/>
        </w:rPr>
        <w:t>なお、ガイドラインは技術的助言である。</w:t>
      </w:r>
    </w:p>
    <w:p w14:paraId="5169944A" w14:textId="77777777" w:rsidR="004B7290" w:rsidRPr="00D01AB0" w:rsidRDefault="004B7290" w:rsidP="00503594">
      <w:pPr>
        <w:ind w:left="480" w:hangingChars="200" w:hanging="480"/>
        <w:rPr>
          <w:rFonts w:ascii="ＭＳ 明朝" w:hAnsi="ＭＳ 明朝"/>
          <w:sz w:val="24"/>
          <w:szCs w:val="24"/>
        </w:rPr>
      </w:pPr>
    </w:p>
    <w:p w14:paraId="15B51F55" w14:textId="22311E71" w:rsidR="00DC3B6A" w:rsidRPr="00D01AB0" w:rsidRDefault="00DC3B6A" w:rsidP="00503594">
      <w:pPr>
        <w:ind w:left="480" w:hangingChars="200" w:hanging="480"/>
        <w:rPr>
          <w:rFonts w:ascii="ＭＳ 明朝" w:hAnsi="ＭＳ 明朝"/>
          <w:sz w:val="24"/>
          <w:szCs w:val="24"/>
        </w:rPr>
      </w:pPr>
      <w:r w:rsidRPr="00D01AB0">
        <w:rPr>
          <w:rFonts w:ascii="ＭＳ 明朝" w:hAnsi="ＭＳ 明朝" w:hint="eastAsia"/>
          <w:sz w:val="24"/>
          <w:szCs w:val="24"/>
        </w:rPr>
        <w:t>２　認定した事実</w:t>
      </w:r>
    </w:p>
    <w:p w14:paraId="607FBF6B" w14:textId="62A3F3CB" w:rsidR="001B2C2D" w:rsidRPr="00D01AB0" w:rsidRDefault="00AE16B3" w:rsidP="001B2C2D">
      <w:pPr>
        <w:ind w:leftChars="100" w:left="210" w:firstLineChars="100" w:firstLine="240"/>
        <w:rPr>
          <w:rFonts w:ascii="ＭＳ 明朝" w:hAnsi="ＭＳ 明朝"/>
          <w:sz w:val="24"/>
          <w:szCs w:val="24"/>
        </w:rPr>
      </w:pPr>
      <w:r w:rsidRPr="00D01AB0">
        <w:rPr>
          <w:rFonts w:ascii="ＭＳ 明朝" w:hAnsi="ＭＳ 明朝" w:hint="eastAsia"/>
          <w:sz w:val="24"/>
          <w:szCs w:val="24"/>
        </w:rPr>
        <w:lastRenderedPageBreak/>
        <w:t>審査庁から提出された諮問書の添付書類（事件記録</w:t>
      </w:r>
      <w:r w:rsidR="000E77A6" w:rsidRPr="00D01AB0">
        <w:rPr>
          <w:rFonts w:ascii="ＭＳ 明朝" w:hAnsi="ＭＳ 明朝" w:hint="eastAsia"/>
          <w:sz w:val="24"/>
          <w:szCs w:val="24"/>
        </w:rPr>
        <w:t>）によれば、以下</w:t>
      </w:r>
      <w:r w:rsidR="001B2C2D" w:rsidRPr="00D01AB0">
        <w:rPr>
          <w:rFonts w:ascii="ＭＳ 明朝" w:hAnsi="ＭＳ 明朝" w:hint="eastAsia"/>
          <w:sz w:val="24"/>
          <w:szCs w:val="24"/>
        </w:rPr>
        <w:t>の事実が認められる。</w:t>
      </w:r>
    </w:p>
    <w:p w14:paraId="4EF16F30" w14:textId="62BA9373" w:rsidR="00A34B38" w:rsidRPr="00D01AB0" w:rsidRDefault="00BC6076" w:rsidP="002704DE">
      <w:pPr>
        <w:ind w:left="480" w:hangingChars="200" w:hanging="480"/>
        <w:rPr>
          <w:sz w:val="24"/>
          <w:szCs w:val="24"/>
        </w:rPr>
      </w:pPr>
      <w:r w:rsidRPr="00D01AB0">
        <w:rPr>
          <w:rFonts w:hint="eastAsia"/>
          <w:sz w:val="24"/>
          <w:szCs w:val="24"/>
        </w:rPr>
        <w:t>（１）</w:t>
      </w:r>
      <w:r w:rsidR="007421B0" w:rsidRPr="00D01AB0">
        <w:rPr>
          <w:rFonts w:asciiTheme="minorEastAsia" w:hAnsiTheme="minorEastAsia" w:hint="eastAsia"/>
          <w:sz w:val="24"/>
          <w:szCs w:val="24"/>
        </w:rPr>
        <w:t>審査請求人は、令和２年３月まで、審査請求人と妻との間の２人の</w:t>
      </w:r>
      <w:r w:rsidR="00C95B84" w:rsidRPr="00D01AB0">
        <w:rPr>
          <w:rFonts w:asciiTheme="minorEastAsia" w:hAnsiTheme="minorEastAsia" w:hint="eastAsia"/>
          <w:sz w:val="24"/>
          <w:szCs w:val="24"/>
        </w:rPr>
        <w:t>子供</w:t>
      </w:r>
      <w:r w:rsidR="00C6077E" w:rsidRPr="00D01AB0">
        <w:rPr>
          <w:rFonts w:asciiTheme="minorEastAsia" w:hAnsiTheme="minorEastAsia" w:hint="eastAsia"/>
          <w:kern w:val="0"/>
          <w:sz w:val="24"/>
          <w:szCs w:val="24"/>
        </w:rPr>
        <w:t>（以下「本件児童ら」という。）</w:t>
      </w:r>
      <w:r w:rsidR="007421B0" w:rsidRPr="00D01AB0">
        <w:rPr>
          <w:rFonts w:asciiTheme="minorEastAsia" w:hAnsiTheme="minorEastAsia" w:hint="eastAsia"/>
          <w:sz w:val="24"/>
          <w:szCs w:val="24"/>
        </w:rPr>
        <w:t>に係る児童手当を受給していた。</w:t>
      </w:r>
    </w:p>
    <w:p w14:paraId="3E32733B" w14:textId="44EF54CC" w:rsidR="00C6077E" w:rsidRPr="00D01AB0" w:rsidRDefault="00E65AFD" w:rsidP="002704DE">
      <w:pPr>
        <w:ind w:left="480" w:hangingChars="200" w:hanging="480"/>
        <w:rPr>
          <w:sz w:val="24"/>
          <w:szCs w:val="24"/>
        </w:rPr>
      </w:pPr>
      <w:r w:rsidRPr="00D01AB0">
        <w:rPr>
          <w:rFonts w:hint="eastAsia"/>
          <w:sz w:val="24"/>
          <w:szCs w:val="24"/>
        </w:rPr>
        <w:t>（２）</w:t>
      </w:r>
      <w:r w:rsidR="00AD27E4" w:rsidRPr="00D01AB0">
        <w:rPr>
          <w:rFonts w:hint="eastAsia"/>
          <w:sz w:val="24"/>
          <w:szCs w:val="24"/>
        </w:rPr>
        <w:t>令和２年４月１７日付けで、</w:t>
      </w:r>
      <w:r w:rsidR="00C230DA" w:rsidRPr="00D01AB0">
        <w:rPr>
          <w:rFonts w:asciiTheme="minorEastAsia" w:hAnsiTheme="minorEastAsia" w:hint="eastAsia"/>
          <w:sz w:val="24"/>
          <w:szCs w:val="24"/>
        </w:rPr>
        <w:t>府子ども室長</w:t>
      </w:r>
      <w:r w:rsidR="00AD27E4" w:rsidRPr="00D01AB0">
        <w:rPr>
          <w:rFonts w:hint="eastAsia"/>
          <w:sz w:val="24"/>
          <w:szCs w:val="24"/>
        </w:rPr>
        <w:t>は処分庁に対して、</w:t>
      </w:r>
      <w:r w:rsidR="0073440A" w:rsidRPr="00D01AB0">
        <w:rPr>
          <w:rFonts w:hint="eastAsia"/>
          <w:sz w:val="24"/>
          <w:szCs w:val="24"/>
        </w:rPr>
        <w:t>局長通知に定められた別紙様式３により</w:t>
      </w:r>
      <w:r w:rsidR="00C230DA" w:rsidRPr="00D01AB0">
        <w:rPr>
          <w:rFonts w:hint="eastAsia"/>
          <w:sz w:val="24"/>
          <w:szCs w:val="24"/>
        </w:rPr>
        <w:t>本件大阪府通知を発出し</w:t>
      </w:r>
      <w:r w:rsidR="00AD27E4" w:rsidRPr="00D01AB0">
        <w:rPr>
          <w:rFonts w:asciiTheme="minorEastAsia" w:hAnsiTheme="minorEastAsia" w:hint="eastAsia"/>
          <w:sz w:val="24"/>
          <w:szCs w:val="24"/>
        </w:rPr>
        <w:t>、処分庁は同月２１日付けで受け付けた。</w:t>
      </w:r>
      <w:r w:rsidR="007F7F8D" w:rsidRPr="00D01AB0">
        <w:rPr>
          <w:rFonts w:hint="eastAsia"/>
          <w:sz w:val="24"/>
          <w:szCs w:val="24"/>
        </w:rPr>
        <w:t>本件</w:t>
      </w:r>
      <w:r w:rsidR="007421B0" w:rsidRPr="00D01AB0">
        <w:rPr>
          <w:rFonts w:hint="eastAsia"/>
          <w:sz w:val="24"/>
          <w:szCs w:val="24"/>
        </w:rPr>
        <w:t>大阪府通知</w:t>
      </w:r>
      <w:r w:rsidR="007F7F8D" w:rsidRPr="00D01AB0">
        <w:rPr>
          <w:rFonts w:hint="eastAsia"/>
          <w:sz w:val="24"/>
          <w:szCs w:val="24"/>
        </w:rPr>
        <w:t>には、</w:t>
      </w:r>
      <w:r w:rsidR="00C6077E" w:rsidRPr="00D01AB0">
        <w:rPr>
          <w:rFonts w:hint="eastAsia"/>
          <w:sz w:val="24"/>
          <w:szCs w:val="24"/>
        </w:rPr>
        <w:t>①</w:t>
      </w:r>
      <w:r w:rsidR="00AD27E4" w:rsidRPr="00D01AB0">
        <w:rPr>
          <w:rFonts w:hint="eastAsia"/>
          <w:sz w:val="24"/>
          <w:szCs w:val="24"/>
        </w:rPr>
        <w:t>局長通知に基づき、配偶者からの暴力を訴えている事例について、以下のとおり通知するので、配偶者に係る児童手当につき、ガイドライン第２２条に基づき、職権による支給事由消滅の処理を行い、当該処理の結果の報告を求める旨</w:t>
      </w:r>
      <w:r w:rsidR="00C6077E" w:rsidRPr="00D01AB0">
        <w:rPr>
          <w:rFonts w:hint="eastAsia"/>
          <w:sz w:val="24"/>
          <w:szCs w:val="24"/>
        </w:rPr>
        <w:t>、②</w:t>
      </w:r>
      <w:r w:rsidR="00814F72" w:rsidRPr="00D01AB0">
        <w:rPr>
          <w:rFonts w:hint="eastAsia"/>
          <w:sz w:val="24"/>
          <w:szCs w:val="24"/>
        </w:rPr>
        <w:t>以下の</w:t>
      </w:r>
      <w:r w:rsidR="00C6077E" w:rsidRPr="00D01AB0">
        <w:rPr>
          <w:rFonts w:hint="eastAsia"/>
          <w:sz w:val="24"/>
          <w:szCs w:val="24"/>
        </w:rPr>
        <w:t>内容として、</w:t>
      </w:r>
      <w:r w:rsidR="00D02833" w:rsidRPr="00D01AB0">
        <w:rPr>
          <w:rFonts w:asciiTheme="minorEastAsia" w:hAnsiTheme="minorEastAsia" w:hint="eastAsia"/>
          <w:kern w:val="0"/>
          <w:sz w:val="24"/>
          <w:szCs w:val="24"/>
        </w:rPr>
        <w:t>申請者の欄には妻の氏名、申請者により監護されている児童の欄には本件児童らの氏名、配偶者の欄には審査請求人の氏名、配偶者からの暴力を訴えている事例の欄のうち、該当する事例</w:t>
      </w:r>
      <w:r w:rsidR="0073440A" w:rsidRPr="00D01AB0">
        <w:rPr>
          <w:rFonts w:asciiTheme="minorEastAsia" w:hAnsiTheme="minorEastAsia" w:hint="eastAsia"/>
          <w:kern w:val="0"/>
          <w:sz w:val="24"/>
          <w:szCs w:val="24"/>
        </w:rPr>
        <w:t>として</w:t>
      </w:r>
      <w:r w:rsidR="00D02833" w:rsidRPr="00D01AB0">
        <w:rPr>
          <w:rFonts w:asciiTheme="minorEastAsia" w:hAnsiTheme="minorEastAsia" w:hint="eastAsia"/>
          <w:kern w:val="0"/>
          <w:sz w:val="24"/>
          <w:szCs w:val="24"/>
        </w:rPr>
        <w:t>「３　支援措置対象」</w:t>
      </w:r>
      <w:r w:rsidR="00AD27E4" w:rsidRPr="00D01AB0">
        <w:rPr>
          <w:rFonts w:asciiTheme="minorEastAsia" w:hAnsiTheme="minorEastAsia" w:hint="eastAsia"/>
          <w:kern w:val="0"/>
          <w:sz w:val="24"/>
          <w:szCs w:val="24"/>
        </w:rPr>
        <w:t>が丸で囲まれており、該当年月日の欄には令和２年３月２７日、備考欄には、支援措置対象証明日、健康保険証資格取得日、児童手当認定請求日としてそれぞれ令和２年３月２７日</w:t>
      </w:r>
      <w:r w:rsidR="00195972" w:rsidRPr="00D01AB0">
        <w:rPr>
          <w:rFonts w:asciiTheme="minorEastAsia" w:hAnsiTheme="minorEastAsia" w:hint="eastAsia"/>
          <w:kern w:val="0"/>
          <w:sz w:val="24"/>
          <w:szCs w:val="24"/>
        </w:rPr>
        <w:t>、</w:t>
      </w:r>
      <w:r w:rsidR="00AD27E4" w:rsidRPr="00D01AB0">
        <w:rPr>
          <w:rFonts w:asciiTheme="minorEastAsia" w:hAnsiTheme="minorEastAsia" w:hint="eastAsia"/>
          <w:kern w:val="0"/>
          <w:sz w:val="24"/>
          <w:szCs w:val="24"/>
        </w:rPr>
        <w:t>と記載されている</w:t>
      </w:r>
      <w:r w:rsidR="00C6077E" w:rsidRPr="00D01AB0">
        <w:rPr>
          <w:rFonts w:asciiTheme="minorEastAsia" w:hAnsiTheme="minorEastAsia" w:hint="eastAsia"/>
          <w:kern w:val="0"/>
          <w:sz w:val="24"/>
          <w:szCs w:val="24"/>
        </w:rPr>
        <w:t>。</w:t>
      </w:r>
    </w:p>
    <w:p w14:paraId="7ADD87A6" w14:textId="7EEC4B6C" w:rsidR="0073440A" w:rsidRPr="00D01AB0" w:rsidRDefault="00E65AFD" w:rsidP="006810FD">
      <w:pPr>
        <w:ind w:left="480" w:hangingChars="200" w:hanging="480"/>
        <w:rPr>
          <w:sz w:val="24"/>
          <w:szCs w:val="24"/>
        </w:rPr>
      </w:pPr>
      <w:r w:rsidRPr="00D01AB0">
        <w:rPr>
          <w:rFonts w:hint="eastAsia"/>
          <w:sz w:val="24"/>
          <w:szCs w:val="24"/>
        </w:rPr>
        <w:t>（３</w:t>
      </w:r>
      <w:r w:rsidR="005A7CC8" w:rsidRPr="00D01AB0">
        <w:rPr>
          <w:rFonts w:hint="eastAsia"/>
          <w:sz w:val="24"/>
          <w:szCs w:val="24"/>
        </w:rPr>
        <w:t>）</w:t>
      </w:r>
      <w:r w:rsidR="0073440A" w:rsidRPr="00D01AB0">
        <w:rPr>
          <w:rFonts w:hint="eastAsia"/>
          <w:sz w:val="24"/>
          <w:szCs w:val="24"/>
        </w:rPr>
        <w:t>令和２年４月２７日付けで、処分庁は、本件処分を行った。本件処分の通知には、</w:t>
      </w:r>
      <w:r w:rsidR="004A7988" w:rsidRPr="00D01AB0">
        <w:rPr>
          <w:rFonts w:hint="eastAsia"/>
          <w:sz w:val="24"/>
          <w:szCs w:val="24"/>
        </w:rPr>
        <w:t>児童手当・特例給付の支給事由が消滅した日は、「令和２年３月２７日」、消滅した理由は「児童を監護しなくなったため」と記載されている。</w:t>
      </w:r>
    </w:p>
    <w:p w14:paraId="144790E5" w14:textId="5F1081FC" w:rsidR="004A7988" w:rsidRPr="00D01AB0" w:rsidRDefault="00826774" w:rsidP="004A7988">
      <w:pPr>
        <w:ind w:left="480" w:hangingChars="200" w:hanging="480"/>
        <w:rPr>
          <w:sz w:val="24"/>
          <w:szCs w:val="24"/>
        </w:rPr>
      </w:pPr>
      <w:r w:rsidRPr="00D01AB0">
        <w:rPr>
          <w:rFonts w:hint="eastAsia"/>
          <w:sz w:val="24"/>
          <w:szCs w:val="24"/>
        </w:rPr>
        <w:t>（</w:t>
      </w:r>
      <w:r w:rsidR="00086E4E" w:rsidRPr="00D01AB0">
        <w:rPr>
          <w:rFonts w:hint="eastAsia"/>
          <w:sz w:val="24"/>
          <w:szCs w:val="24"/>
        </w:rPr>
        <w:t>４）</w:t>
      </w:r>
      <w:r w:rsidR="004A7988" w:rsidRPr="00D01AB0">
        <w:rPr>
          <w:rFonts w:hint="eastAsia"/>
          <w:sz w:val="24"/>
          <w:szCs w:val="24"/>
        </w:rPr>
        <w:t>令和２年６月７日付けで、審査請求人は、本件審査請求を行った。</w:t>
      </w:r>
    </w:p>
    <w:p w14:paraId="700CC4DD" w14:textId="77777777" w:rsidR="00B92F9B" w:rsidRPr="00D01AB0" w:rsidRDefault="00B92F9B" w:rsidP="006810FD">
      <w:pPr>
        <w:ind w:left="480" w:hangingChars="200" w:hanging="480"/>
        <w:rPr>
          <w:sz w:val="24"/>
          <w:szCs w:val="24"/>
        </w:rPr>
      </w:pPr>
    </w:p>
    <w:p w14:paraId="0FBEDE2F" w14:textId="528CD96D" w:rsidR="007C2EB4" w:rsidRPr="00D01AB0" w:rsidRDefault="00DC3B6A" w:rsidP="007C2EB4">
      <w:pPr>
        <w:ind w:left="720" w:hangingChars="300" w:hanging="720"/>
        <w:rPr>
          <w:rFonts w:ascii="ＭＳ 明朝" w:hAnsi="ＭＳ 明朝"/>
          <w:sz w:val="24"/>
          <w:szCs w:val="24"/>
        </w:rPr>
      </w:pPr>
      <w:r w:rsidRPr="00D01AB0">
        <w:rPr>
          <w:rFonts w:ascii="ＭＳ 明朝" w:hAnsi="ＭＳ 明朝" w:hint="eastAsia"/>
          <w:sz w:val="24"/>
          <w:szCs w:val="24"/>
        </w:rPr>
        <w:t>３　判断</w:t>
      </w:r>
    </w:p>
    <w:p w14:paraId="7422DCD8" w14:textId="16EFFFAE" w:rsidR="00D606E5" w:rsidRPr="00D01AB0" w:rsidRDefault="00D606E5" w:rsidP="00D606E5">
      <w:pPr>
        <w:ind w:left="480" w:hangingChars="200" w:hanging="480"/>
        <w:rPr>
          <w:rFonts w:ascii="ＭＳ 明朝" w:hAnsi="ＭＳ 明朝"/>
          <w:sz w:val="24"/>
          <w:szCs w:val="24"/>
        </w:rPr>
      </w:pPr>
      <w:r w:rsidRPr="00D01AB0">
        <w:rPr>
          <w:rFonts w:hint="eastAsia"/>
          <w:sz w:val="24"/>
          <w:szCs w:val="24"/>
        </w:rPr>
        <w:t>（１）</w:t>
      </w:r>
      <w:r w:rsidR="0004248D" w:rsidRPr="00D01AB0">
        <w:rPr>
          <w:rFonts w:ascii="ＭＳ 明朝" w:hAnsi="ＭＳ 明朝" w:hint="eastAsia"/>
          <w:sz w:val="24"/>
          <w:szCs w:val="24"/>
        </w:rPr>
        <w:t>局長通知</w:t>
      </w:r>
      <w:r w:rsidR="008F6FCD" w:rsidRPr="00D01AB0">
        <w:rPr>
          <w:rFonts w:ascii="ＭＳ 明朝" w:hAnsi="ＭＳ 明朝" w:hint="eastAsia"/>
          <w:sz w:val="24"/>
          <w:szCs w:val="24"/>
        </w:rPr>
        <w:t>及びガイドライン</w:t>
      </w:r>
      <w:r w:rsidR="0004248D" w:rsidRPr="00D01AB0">
        <w:rPr>
          <w:rFonts w:ascii="ＭＳ 明朝" w:hAnsi="ＭＳ 明朝" w:hint="eastAsia"/>
          <w:sz w:val="24"/>
          <w:szCs w:val="24"/>
        </w:rPr>
        <w:t>は、前記１（</w:t>
      </w:r>
      <w:r w:rsidR="00184DA2" w:rsidRPr="00D01AB0">
        <w:rPr>
          <w:rFonts w:ascii="ＭＳ 明朝" w:hAnsi="ＭＳ 明朝" w:hint="eastAsia"/>
          <w:sz w:val="24"/>
          <w:szCs w:val="24"/>
        </w:rPr>
        <w:t>６</w:t>
      </w:r>
      <w:r w:rsidR="0004248D" w:rsidRPr="00D01AB0">
        <w:rPr>
          <w:rFonts w:ascii="ＭＳ 明朝" w:hAnsi="ＭＳ 明朝" w:hint="eastAsia"/>
          <w:sz w:val="24"/>
          <w:szCs w:val="24"/>
        </w:rPr>
        <w:t>）</w:t>
      </w:r>
      <w:r w:rsidR="008F6FCD" w:rsidRPr="00D01AB0">
        <w:rPr>
          <w:rFonts w:ascii="ＭＳ 明朝" w:hAnsi="ＭＳ 明朝" w:hint="eastAsia"/>
          <w:sz w:val="24"/>
          <w:szCs w:val="24"/>
        </w:rPr>
        <w:t>、（</w:t>
      </w:r>
      <w:r w:rsidR="00184DA2" w:rsidRPr="00D01AB0">
        <w:rPr>
          <w:rFonts w:ascii="ＭＳ 明朝" w:hAnsi="ＭＳ 明朝" w:hint="eastAsia"/>
          <w:sz w:val="24"/>
          <w:szCs w:val="24"/>
        </w:rPr>
        <w:t>７</w:t>
      </w:r>
      <w:r w:rsidR="008F6FCD" w:rsidRPr="00D01AB0">
        <w:rPr>
          <w:rFonts w:ascii="ＭＳ 明朝" w:hAnsi="ＭＳ 明朝" w:hint="eastAsia"/>
          <w:sz w:val="24"/>
          <w:szCs w:val="24"/>
        </w:rPr>
        <w:t>）</w:t>
      </w:r>
      <w:r w:rsidR="0004248D" w:rsidRPr="00D01AB0">
        <w:rPr>
          <w:rFonts w:ascii="ＭＳ 明朝" w:hAnsi="ＭＳ 明朝" w:hint="eastAsia"/>
          <w:sz w:val="24"/>
          <w:szCs w:val="24"/>
        </w:rPr>
        <w:t>のとおり、</w:t>
      </w:r>
      <w:r w:rsidR="00814F72" w:rsidRPr="00D01AB0">
        <w:rPr>
          <w:rFonts w:ascii="ＭＳ 明朝" w:hAnsi="ＭＳ 明朝" w:hint="eastAsia"/>
          <w:sz w:val="24"/>
          <w:szCs w:val="24"/>
        </w:rPr>
        <w:t>技術的助言</w:t>
      </w:r>
      <w:r w:rsidR="00195972" w:rsidRPr="00D01AB0">
        <w:rPr>
          <w:rFonts w:ascii="ＭＳ 明朝" w:hAnsi="ＭＳ 明朝" w:hint="eastAsia"/>
          <w:sz w:val="24"/>
          <w:szCs w:val="24"/>
        </w:rPr>
        <w:t>で</w:t>
      </w:r>
      <w:r w:rsidR="008325DE" w:rsidRPr="00D01AB0">
        <w:rPr>
          <w:rFonts w:ascii="ＭＳ 明朝" w:hAnsi="ＭＳ 明朝" w:hint="eastAsia"/>
          <w:sz w:val="24"/>
          <w:szCs w:val="24"/>
        </w:rPr>
        <w:t>あるものの</w:t>
      </w:r>
      <w:r w:rsidR="00814F72" w:rsidRPr="00D01AB0">
        <w:rPr>
          <w:rFonts w:ascii="ＭＳ 明朝" w:hAnsi="ＭＳ 明朝" w:hint="eastAsia"/>
          <w:sz w:val="24"/>
          <w:szCs w:val="24"/>
        </w:rPr>
        <w:t>、</w:t>
      </w:r>
      <w:r w:rsidR="008325DE" w:rsidRPr="00D01AB0">
        <w:rPr>
          <w:rFonts w:ascii="ＭＳ 明朝" w:hAnsi="ＭＳ 明朝" w:hint="eastAsia"/>
          <w:sz w:val="24"/>
          <w:szCs w:val="24"/>
        </w:rPr>
        <w:t>その内容は、地方自治体が</w:t>
      </w:r>
      <w:r w:rsidR="00814F72" w:rsidRPr="00D01AB0">
        <w:rPr>
          <w:rFonts w:ascii="ＭＳ 明朝" w:hAnsi="ＭＳ 明朝" w:hint="eastAsia"/>
          <w:sz w:val="24"/>
          <w:szCs w:val="24"/>
        </w:rPr>
        <w:t>児童</w:t>
      </w:r>
      <w:r w:rsidR="0004248D" w:rsidRPr="00D01AB0">
        <w:rPr>
          <w:rFonts w:ascii="ＭＳ 明朝" w:hAnsi="ＭＳ 明朝" w:hint="eastAsia"/>
          <w:sz w:val="24"/>
          <w:szCs w:val="24"/>
        </w:rPr>
        <w:t>手当の支給事務</w:t>
      </w:r>
      <w:r w:rsidR="00DE148A" w:rsidRPr="00D01AB0">
        <w:rPr>
          <w:rFonts w:ascii="ＭＳ 明朝" w:hAnsi="ＭＳ 明朝" w:hint="eastAsia"/>
          <w:sz w:val="24"/>
          <w:szCs w:val="24"/>
        </w:rPr>
        <w:t>を具体的に処理するにあたり、</w:t>
      </w:r>
      <w:r w:rsidR="004B7290" w:rsidRPr="00D01AB0">
        <w:rPr>
          <w:rFonts w:ascii="ＭＳ 明朝" w:hAnsi="ＭＳ 明朝" w:hint="eastAsia"/>
          <w:sz w:val="24"/>
          <w:szCs w:val="24"/>
        </w:rPr>
        <w:t>客観的に妥当性のある行為又は措置を実施するために必要な事項を示</w:t>
      </w:r>
      <w:r w:rsidR="00DE148A" w:rsidRPr="00D01AB0">
        <w:rPr>
          <w:rFonts w:ascii="ＭＳ 明朝" w:hAnsi="ＭＳ 明朝" w:hint="eastAsia"/>
          <w:sz w:val="24"/>
          <w:szCs w:val="24"/>
        </w:rPr>
        <w:t>したものといえ、したがって、</w:t>
      </w:r>
      <w:r w:rsidR="00184DA2" w:rsidRPr="00D01AB0">
        <w:rPr>
          <w:rFonts w:ascii="ＭＳ 明朝" w:hAnsi="ＭＳ 明朝" w:hint="eastAsia"/>
          <w:sz w:val="24"/>
          <w:szCs w:val="24"/>
        </w:rPr>
        <w:t>前記１（１）のとおり、</w:t>
      </w:r>
      <w:r w:rsidR="00906599" w:rsidRPr="00D01AB0">
        <w:rPr>
          <w:rFonts w:ascii="ＭＳ 明朝" w:hAnsi="ＭＳ 明朝" w:hint="eastAsia"/>
          <w:sz w:val="24"/>
          <w:szCs w:val="24"/>
        </w:rPr>
        <w:t>法</w:t>
      </w:r>
      <w:r w:rsidR="00DE148A" w:rsidRPr="00D01AB0">
        <w:rPr>
          <w:rFonts w:ascii="ＭＳ 明朝" w:hAnsi="ＭＳ 明朝" w:hint="eastAsia"/>
          <w:sz w:val="24"/>
          <w:szCs w:val="24"/>
        </w:rPr>
        <w:t>第１条</w:t>
      </w:r>
      <w:r w:rsidR="00184DA2" w:rsidRPr="00D01AB0">
        <w:rPr>
          <w:rFonts w:ascii="ＭＳ 明朝" w:hAnsi="ＭＳ 明朝" w:hint="eastAsia"/>
          <w:sz w:val="24"/>
          <w:szCs w:val="24"/>
        </w:rPr>
        <w:t>の</w:t>
      </w:r>
      <w:r w:rsidR="0004248D" w:rsidRPr="00D01AB0">
        <w:rPr>
          <w:rFonts w:ascii="ＭＳ 明朝" w:hAnsi="ＭＳ 明朝" w:hint="eastAsia"/>
          <w:sz w:val="24"/>
          <w:szCs w:val="24"/>
        </w:rPr>
        <w:t>目的</w:t>
      </w:r>
      <w:r w:rsidR="00713B1B" w:rsidRPr="00D01AB0">
        <w:rPr>
          <w:rFonts w:ascii="ＭＳ 明朝" w:hAnsi="ＭＳ 明朝" w:hint="eastAsia"/>
          <w:sz w:val="24"/>
          <w:szCs w:val="24"/>
        </w:rPr>
        <w:t>にも</w:t>
      </w:r>
      <w:r w:rsidR="0004248D" w:rsidRPr="00D01AB0">
        <w:rPr>
          <w:rFonts w:ascii="ＭＳ 明朝" w:hAnsi="ＭＳ 明朝" w:hint="eastAsia"/>
          <w:sz w:val="24"/>
          <w:szCs w:val="24"/>
        </w:rPr>
        <w:t>適合するものである。</w:t>
      </w:r>
    </w:p>
    <w:p w14:paraId="39F4CC11" w14:textId="07B6B5A4" w:rsidR="00D606E5" w:rsidRPr="00D01AB0" w:rsidRDefault="00D606E5" w:rsidP="00D606E5">
      <w:pPr>
        <w:ind w:leftChars="250" w:left="525" w:firstLineChars="87" w:firstLine="209"/>
        <w:rPr>
          <w:rFonts w:asciiTheme="minorEastAsia" w:hAnsiTheme="minorEastAsia"/>
          <w:sz w:val="24"/>
          <w:szCs w:val="24"/>
        </w:rPr>
      </w:pPr>
      <w:r w:rsidRPr="00D01AB0">
        <w:rPr>
          <w:rFonts w:ascii="ＭＳ 明朝" w:hAnsi="ＭＳ 明朝" w:hint="eastAsia"/>
          <w:sz w:val="24"/>
          <w:szCs w:val="24"/>
        </w:rPr>
        <w:t>そして、</w:t>
      </w:r>
      <w:r w:rsidR="00814F72" w:rsidRPr="00D01AB0">
        <w:rPr>
          <w:rFonts w:ascii="ＭＳ 明朝" w:hAnsi="ＭＳ 明朝" w:hint="eastAsia"/>
          <w:sz w:val="24"/>
          <w:szCs w:val="24"/>
        </w:rPr>
        <w:t>前記１（</w:t>
      </w:r>
      <w:r w:rsidR="00184DA2" w:rsidRPr="00D01AB0">
        <w:rPr>
          <w:rFonts w:ascii="ＭＳ 明朝" w:hAnsi="ＭＳ 明朝" w:hint="eastAsia"/>
          <w:sz w:val="24"/>
          <w:szCs w:val="24"/>
        </w:rPr>
        <w:t>５</w:t>
      </w:r>
      <w:r w:rsidR="00814F72" w:rsidRPr="00D01AB0">
        <w:rPr>
          <w:rFonts w:ascii="ＭＳ 明朝" w:hAnsi="ＭＳ 明朝" w:hint="eastAsia"/>
          <w:sz w:val="24"/>
          <w:szCs w:val="24"/>
        </w:rPr>
        <w:t>）のとおり、</w:t>
      </w:r>
      <w:r w:rsidRPr="00D01AB0">
        <w:rPr>
          <w:rFonts w:ascii="ＭＳ 明朝" w:hAnsi="ＭＳ 明朝" w:hint="eastAsia"/>
          <w:sz w:val="24"/>
          <w:szCs w:val="24"/>
        </w:rPr>
        <w:t>局長通知第２の１</w:t>
      </w:r>
      <w:r w:rsidR="0031310C" w:rsidRPr="00D01AB0">
        <w:rPr>
          <w:rFonts w:ascii="ＭＳ 明朝" w:hAnsi="ＭＳ 明朝" w:hint="eastAsia"/>
          <w:sz w:val="24"/>
          <w:szCs w:val="24"/>
        </w:rPr>
        <w:t>において</w:t>
      </w:r>
      <w:r w:rsidR="00814F72" w:rsidRPr="00D01AB0">
        <w:rPr>
          <w:rFonts w:ascii="ＭＳ 明朝" w:hAnsi="ＭＳ 明朝" w:hint="eastAsia"/>
          <w:sz w:val="24"/>
          <w:szCs w:val="24"/>
        </w:rPr>
        <w:t>、</w:t>
      </w:r>
      <w:r w:rsidR="00C230DA" w:rsidRPr="00D01AB0">
        <w:rPr>
          <w:rFonts w:asciiTheme="minorEastAsia" w:hAnsiTheme="minorEastAsia" w:hint="eastAsia"/>
          <w:sz w:val="24"/>
          <w:szCs w:val="24"/>
        </w:rPr>
        <w:t>配偶者からの暴力を訴えている場合における職権による児童手当等の支給事由消滅処理を行うべき事例として、</w:t>
      </w:r>
      <w:r w:rsidR="0031310C" w:rsidRPr="00D01AB0">
        <w:rPr>
          <w:rFonts w:ascii="ＭＳ 明朝" w:hAnsi="ＭＳ 明朝" w:hint="eastAsia"/>
          <w:sz w:val="24"/>
          <w:szCs w:val="24"/>
        </w:rPr>
        <w:t>①</w:t>
      </w:r>
      <w:r w:rsidRPr="00D01AB0">
        <w:rPr>
          <w:rFonts w:ascii="ＭＳ 明朝" w:hAnsi="ＭＳ 明朝" w:hint="eastAsia"/>
          <w:sz w:val="24"/>
          <w:szCs w:val="24"/>
        </w:rPr>
        <w:t>現に申請者が専属的に児童の監護を行</w:t>
      </w:r>
      <w:r w:rsidR="0031310C" w:rsidRPr="00D01AB0">
        <w:rPr>
          <w:rFonts w:ascii="ＭＳ 明朝" w:hAnsi="ＭＳ 明朝" w:hint="eastAsia"/>
          <w:sz w:val="24"/>
          <w:szCs w:val="24"/>
        </w:rPr>
        <w:t>って</w:t>
      </w:r>
      <w:r w:rsidRPr="00D01AB0">
        <w:rPr>
          <w:rFonts w:ascii="ＭＳ 明朝" w:hAnsi="ＭＳ 明朝" w:hint="eastAsia"/>
          <w:sz w:val="24"/>
          <w:szCs w:val="24"/>
        </w:rPr>
        <w:t>おり、かつ生計同一である場合は、配偶者は</w:t>
      </w:r>
      <w:r w:rsidR="00C33836" w:rsidRPr="00D01AB0">
        <w:rPr>
          <w:rFonts w:ascii="ＭＳ 明朝" w:hAnsi="ＭＳ 明朝" w:hint="eastAsia"/>
          <w:sz w:val="24"/>
          <w:szCs w:val="24"/>
        </w:rPr>
        <w:t>児童手当の</w:t>
      </w:r>
      <w:r w:rsidRPr="00D01AB0">
        <w:rPr>
          <w:rFonts w:ascii="ＭＳ 明朝" w:hAnsi="ＭＳ 明朝" w:hint="eastAsia"/>
          <w:sz w:val="24"/>
          <w:szCs w:val="24"/>
        </w:rPr>
        <w:t>支給要件に該当しないと判断される</w:t>
      </w:r>
      <w:r w:rsidR="0031310C" w:rsidRPr="00D01AB0">
        <w:rPr>
          <w:rFonts w:ascii="ＭＳ 明朝" w:hAnsi="ＭＳ 明朝" w:hint="eastAsia"/>
          <w:sz w:val="24"/>
          <w:szCs w:val="24"/>
        </w:rPr>
        <w:t>旨、②</w:t>
      </w:r>
      <w:r w:rsidRPr="00D01AB0">
        <w:rPr>
          <w:rFonts w:ascii="ＭＳ 明朝" w:hAnsi="ＭＳ 明朝" w:hint="eastAsia"/>
          <w:sz w:val="24"/>
          <w:szCs w:val="24"/>
        </w:rPr>
        <w:t>このような場合には、配偶者に対して、ガイドライン第２２条に基づき、職権による児童手当の支給事由消滅の処理を行うことと</w:t>
      </w:r>
      <w:r w:rsidR="0031310C" w:rsidRPr="00D01AB0">
        <w:rPr>
          <w:rFonts w:ascii="ＭＳ 明朝" w:hAnsi="ＭＳ 明朝" w:hint="eastAsia"/>
          <w:sz w:val="24"/>
          <w:szCs w:val="24"/>
        </w:rPr>
        <w:t>する旨</w:t>
      </w:r>
      <w:r w:rsidRPr="00D01AB0">
        <w:rPr>
          <w:rFonts w:ascii="ＭＳ 明朝" w:hAnsi="ＭＳ 明朝" w:hint="eastAsia"/>
          <w:sz w:val="24"/>
          <w:szCs w:val="24"/>
        </w:rPr>
        <w:t>、</w:t>
      </w:r>
      <w:r w:rsidR="0031310C" w:rsidRPr="00D01AB0">
        <w:rPr>
          <w:rFonts w:ascii="ＭＳ 明朝" w:hAnsi="ＭＳ 明朝" w:hint="eastAsia"/>
          <w:sz w:val="24"/>
          <w:szCs w:val="24"/>
        </w:rPr>
        <w:t>③</w:t>
      </w:r>
      <w:r w:rsidRPr="00D01AB0">
        <w:rPr>
          <w:rFonts w:ascii="ＭＳ 明朝" w:hAnsi="ＭＳ 明朝" w:hint="eastAsia"/>
          <w:sz w:val="24"/>
          <w:szCs w:val="24"/>
        </w:rPr>
        <w:t>こうした処理を行う具体的事例として、</w:t>
      </w:r>
      <w:r w:rsidR="00C33836" w:rsidRPr="00D01AB0">
        <w:rPr>
          <w:rFonts w:ascii="ＭＳ 明朝" w:hAnsi="ＭＳ 明朝" w:hint="eastAsia"/>
          <w:sz w:val="24"/>
          <w:szCs w:val="24"/>
        </w:rPr>
        <w:t>申請者より、配偶者等からの住民基本台帳の閲覧等の制限に係る申し出がされて、支援措置の対象となっている場合で、申請者及びその児童が配偶者と別の世帯に属し、国民健康保険に加入するか、健康保険法</w:t>
      </w:r>
      <w:r w:rsidR="00195972" w:rsidRPr="00D01AB0">
        <w:rPr>
          <w:rFonts w:ascii="ＭＳ 明朝" w:hAnsi="ＭＳ 明朝" w:hint="eastAsia"/>
          <w:sz w:val="24"/>
          <w:szCs w:val="24"/>
        </w:rPr>
        <w:t>等</w:t>
      </w:r>
      <w:r w:rsidR="00C33836" w:rsidRPr="00D01AB0">
        <w:rPr>
          <w:rFonts w:ascii="ＭＳ 明朝" w:hAnsi="ＭＳ 明朝" w:hint="eastAsia"/>
          <w:sz w:val="24"/>
          <w:szCs w:val="24"/>
        </w:rPr>
        <w:t>の規定</w:t>
      </w:r>
      <w:r w:rsidR="0031310C" w:rsidRPr="00D01AB0">
        <w:rPr>
          <w:rFonts w:ascii="ＭＳ 明朝" w:hAnsi="ＭＳ 明朝" w:hint="eastAsia"/>
          <w:sz w:val="24"/>
          <w:szCs w:val="24"/>
        </w:rPr>
        <w:t>に</w:t>
      </w:r>
      <w:r w:rsidR="00C33836" w:rsidRPr="00D01AB0">
        <w:rPr>
          <w:rFonts w:ascii="ＭＳ 明朝" w:hAnsi="ＭＳ 明朝" w:hint="eastAsia"/>
          <w:sz w:val="24"/>
          <w:szCs w:val="24"/>
        </w:rPr>
        <w:t>よる配偶者の被扶</w:t>
      </w:r>
      <w:r w:rsidR="00C33836" w:rsidRPr="00D01AB0">
        <w:rPr>
          <w:rFonts w:ascii="ＭＳ 明朝" w:hAnsi="ＭＳ 明朝" w:hint="eastAsia"/>
          <w:sz w:val="24"/>
          <w:szCs w:val="24"/>
        </w:rPr>
        <w:lastRenderedPageBreak/>
        <w:t>養者となっていない</w:t>
      </w:r>
      <w:r w:rsidR="0031310C" w:rsidRPr="00D01AB0">
        <w:rPr>
          <w:rFonts w:ascii="ＭＳ 明朝" w:hAnsi="ＭＳ 明朝" w:hint="eastAsia"/>
          <w:sz w:val="24"/>
          <w:szCs w:val="24"/>
        </w:rPr>
        <w:t>旨、</w:t>
      </w:r>
      <w:r w:rsidR="00C33836" w:rsidRPr="00D01AB0">
        <w:rPr>
          <w:rFonts w:ascii="ＭＳ 明朝" w:hAnsi="ＭＳ 明朝" w:hint="eastAsia"/>
          <w:sz w:val="24"/>
          <w:szCs w:val="24"/>
        </w:rPr>
        <w:t>が</w:t>
      </w:r>
      <w:r w:rsidRPr="00D01AB0">
        <w:rPr>
          <w:rFonts w:ascii="ＭＳ 明朝" w:hAnsi="ＭＳ 明朝" w:hint="eastAsia"/>
          <w:sz w:val="24"/>
          <w:szCs w:val="24"/>
        </w:rPr>
        <w:t>示されている。</w:t>
      </w:r>
    </w:p>
    <w:p w14:paraId="551AACFF" w14:textId="4A4D8D7F" w:rsidR="00D606E5" w:rsidRPr="00D01AB0" w:rsidRDefault="00D606E5" w:rsidP="00D606E5">
      <w:pPr>
        <w:ind w:left="480" w:hangingChars="200" w:hanging="480"/>
        <w:rPr>
          <w:rFonts w:hAnsi="ＭＳ 明朝"/>
          <w:sz w:val="24"/>
          <w:szCs w:val="24"/>
        </w:rPr>
      </w:pPr>
      <w:r w:rsidRPr="00D01AB0">
        <w:rPr>
          <w:rFonts w:hint="eastAsia"/>
          <w:sz w:val="24"/>
          <w:szCs w:val="24"/>
        </w:rPr>
        <w:t>（２）</w:t>
      </w:r>
      <w:r w:rsidRPr="00D01AB0">
        <w:rPr>
          <w:rFonts w:ascii="ＭＳ 明朝" w:hAnsi="ＭＳ 明朝" w:hint="eastAsia"/>
          <w:sz w:val="24"/>
          <w:szCs w:val="24"/>
        </w:rPr>
        <w:t>その上で、本件処分が</w:t>
      </w:r>
      <w:r w:rsidRPr="00D01AB0">
        <w:rPr>
          <w:rFonts w:hAnsi="ＭＳ 明朝" w:hint="eastAsia"/>
          <w:sz w:val="24"/>
          <w:szCs w:val="24"/>
        </w:rPr>
        <w:t>局長通知第２</w:t>
      </w:r>
      <w:r w:rsidR="00C33836" w:rsidRPr="00D01AB0">
        <w:rPr>
          <w:rFonts w:hAnsi="ＭＳ 明朝" w:hint="eastAsia"/>
          <w:sz w:val="24"/>
          <w:szCs w:val="24"/>
        </w:rPr>
        <w:t>の１</w:t>
      </w:r>
      <w:r w:rsidRPr="00D01AB0">
        <w:rPr>
          <w:rFonts w:hAnsi="ＭＳ 明朝" w:hint="eastAsia"/>
          <w:sz w:val="24"/>
          <w:szCs w:val="24"/>
        </w:rPr>
        <w:t>に定める「</w:t>
      </w:r>
      <w:r w:rsidR="007443AB">
        <w:rPr>
          <w:rFonts w:hAnsi="ＭＳ 明朝" w:hint="eastAsia"/>
          <w:sz w:val="24"/>
          <w:szCs w:val="24"/>
        </w:rPr>
        <w:t>配偶者から</w:t>
      </w:r>
      <w:r w:rsidRPr="00D01AB0">
        <w:rPr>
          <w:rFonts w:hAnsi="ＭＳ 明朝" w:hint="eastAsia"/>
          <w:sz w:val="24"/>
          <w:szCs w:val="24"/>
        </w:rPr>
        <w:t>暴力を受け</w:t>
      </w:r>
      <w:r w:rsidR="007443AB">
        <w:rPr>
          <w:rFonts w:hAnsi="ＭＳ 明朝" w:hint="eastAsia"/>
          <w:sz w:val="24"/>
          <w:szCs w:val="24"/>
        </w:rPr>
        <w:t>たと訴えている</w:t>
      </w:r>
      <w:r w:rsidRPr="00D01AB0">
        <w:rPr>
          <w:rFonts w:hAnsi="ＭＳ 明朝" w:hint="eastAsia"/>
          <w:sz w:val="24"/>
          <w:szCs w:val="24"/>
        </w:rPr>
        <w:t>申請者が専属的に対象児童の監護を行っており、かつ生計が同一である場合」に該当するかについて、以下検討する。</w:t>
      </w:r>
    </w:p>
    <w:p w14:paraId="240524FF" w14:textId="07C7CA09" w:rsidR="00713B1B" w:rsidRPr="00D01AB0" w:rsidRDefault="00347776" w:rsidP="00C11550">
      <w:pPr>
        <w:ind w:leftChars="250" w:left="525" w:firstLineChars="87" w:firstLine="209"/>
        <w:rPr>
          <w:rFonts w:ascii="ＭＳ 明朝" w:hAnsi="ＭＳ 明朝"/>
          <w:sz w:val="24"/>
          <w:szCs w:val="24"/>
        </w:rPr>
      </w:pPr>
      <w:r w:rsidRPr="00D01AB0">
        <w:rPr>
          <w:rFonts w:ascii="ＭＳ 明朝" w:hAnsi="ＭＳ 明朝" w:hint="eastAsia"/>
          <w:sz w:val="24"/>
          <w:szCs w:val="24"/>
        </w:rPr>
        <w:t>本件処分は、前記２（</w:t>
      </w:r>
      <w:r w:rsidR="00C33836" w:rsidRPr="00D01AB0">
        <w:rPr>
          <w:rFonts w:ascii="ＭＳ 明朝" w:hAnsi="ＭＳ 明朝" w:hint="eastAsia"/>
          <w:sz w:val="24"/>
          <w:szCs w:val="24"/>
        </w:rPr>
        <w:t>２</w:t>
      </w:r>
      <w:r w:rsidRPr="00D01AB0">
        <w:rPr>
          <w:rFonts w:ascii="ＭＳ 明朝" w:hAnsi="ＭＳ 明朝" w:hint="eastAsia"/>
          <w:sz w:val="24"/>
          <w:szCs w:val="24"/>
        </w:rPr>
        <w:t>）</w:t>
      </w:r>
      <w:r w:rsidR="00195972" w:rsidRPr="00D01AB0">
        <w:rPr>
          <w:rFonts w:ascii="ＭＳ 明朝" w:hAnsi="ＭＳ 明朝" w:hint="eastAsia"/>
          <w:sz w:val="24"/>
          <w:szCs w:val="24"/>
        </w:rPr>
        <w:t>、（３）</w:t>
      </w:r>
      <w:r w:rsidRPr="00D01AB0">
        <w:rPr>
          <w:rFonts w:ascii="ＭＳ 明朝" w:hAnsi="ＭＳ 明朝" w:hint="eastAsia"/>
          <w:sz w:val="24"/>
          <w:szCs w:val="24"/>
        </w:rPr>
        <w:t>のとおり</w:t>
      </w:r>
      <w:r w:rsidR="0031310C" w:rsidRPr="00D01AB0">
        <w:rPr>
          <w:rFonts w:ascii="ＭＳ 明朝" w:hAnsi="ＭＳ 明朝" w:hint="eastAsia"/>
          <w:sz w:val="24"/>
          <w:szCs w:val="24"/>
        </w:rPr>
        <w:t>、</w:t>
      </w:r>
      <w:r w:rsidR="00C230DA" w:rsidRPr="00D01AB0">
        <w:rPr>
          <w:rFonts w:ascii="ＭＳ 明朝" w:hAnsi="ＭＳ 明朝" w:hint="eastAsia"/>
          <w:sz w:val="24"/>
          <w:szCs w:val="24"/>
        </w:rPr>
        <w:t>処分庁が</w:t>
      </w:r>
      <w:r w:rsidRPr="00D01AB0">
        <w:rPr>
          <w:rFonts w:ascii="ＭＳ 明朝" w:hAnsi="ＭＳ 明朝" w:hint="eastAsia"/>
          <w:sz w:val="24"/>
          <w:szCs w:val="24"/>
        </w:rPr>
        <w:t>本件大阪府通知を受け</w:t>
      </w:r>
      <w:r w:rsidR="00C230DA" w:rsidRPr="00D01AB0">
        <w:rPr>
          <w:rFonts w:ascii="ＭＳ 明朝" w:hAnsi="ＭＳ 明朝" w:hint="eastAsia"/>
          <w:sz w:val="24"/>
          <w:szCs w:val="24"/>
        </w:rPr>
        <w:t>たことにより</w:t>
      </w:r>
      <w:r w:rsidRPr="00D01AB0">
        <w:rPr>
          <w:rFonts w:ascii="ＭＳ 明朝" w:hAnsi="ＭＳ 明朝" w:hint="eastAsia"/>
          <w:sz w:val="24"/>
          <w:szCs w:val="24"/>
        </w:rPr>
        <w:t>なされたものであるが、本件大阪府通知の該当する事例の欄に記載されている「３　支援措置対象</w:t>
      </w:r>
      <w:r w:rsidR="00C33836" w:rsidRPr="00D01AB0">
        <w:rPr>
          <w:rFonts w:ascii="ＭＳ 明朝" w:hAnsi="ＭＳ 明朝" w:hint="eastAsia"/>
          <w:sz w:val="24"/>
          <w:szCs w:val="24"/>
        </w:rPr>
        <w:t xml:space="preserve">　</w:t>
      </w:r>
      <w:r w:rsidR="00C11550" w:rsidRPr="00D01AB0">
        <w:rPr>
          <w:rFonts w:ascii="ＭＳ 明朝" w:hAnsi="ＭＳ 明朝" w:hint="eastAsia"/>
          <w:sz w:val="24"/>
          <w:szCs w:val="24"/>
        </w:rPr>
        <w:t>令和２年３月２７日</w:t>
      </w:r>
      <w:r w:rsidRPr="00D01AB0">
        <w:rPr>
          <w:rFonts w:ascii="ＭＳ 明朝" w:hAnsi="ＭＳ 明朝" w:hint="eastAsia"/>
          <w:sz w:val="24"/>
          <w:szCs w:val="24"/>
        </w:rPr>
        <w:t>」は、</w:t>
      </w:r>
      <w:r w:rsidR="00C33836" w:rsidRPr="00D01AB0">
        <w:rPr>
          <w:rFonts w:ascii="ＭＳ 明朝" w:hAnsi="ＭＳ 明朝" w:hint="eastAsia"/>
          <w:sz w:val="24"/>
          <w:szCs w:val="24"/>
        </w:rPr>
        <w:t>前記１（</w:t>
      </w:r>
      <w:r w:rsidR="00184DA2" w:rsidRPr="00D01AB0">
        <w:rPr>
          <w:rFonts w:ascii="ＭＳ 明朝" w:hAnsi="ＭＳ 明朝" w:hint="eastAsia"/>
          <w:sz w:val="24"/>
          <w:szCs w:val="24"/>
        </w:rPr>
        <w:t>５</w:t>
      </w:r>
      <w:r w:rsidR="00C33836" w:rsidRPr="00D01AB0">
        <w:rPr>
          <w:rFonts w:ascii="ＭＳ 明朝" w:hAnsi="ＭＳ 明朝" w:hint="eastAsia"/>
          <w:sz w:val="24"/>
          <w:szCs w:val="24"/>
        </w:rPr>
        <w:t>）のとおり、</w:t>
      </w:r>
      <w:r w:rsidR="00C230DA" w:rsidRPr="00D01AB0">
        <w:rPr>
          <w:rFonts w:ascii="ＭＳ 明朝" w:hAnsi="ＭＳ 明朝" w:hint="eastAsia"/>
          <w:sz w:val="24"/>
          <w:szCs w:val="24"/>
        </w:rPr>
        <w:t>妻から</w:t>
      </w:r>
      <w:r w:rsidR="005A3223" w:rsidRPr="00D01AB0">
        <w:rPr>
          <w:rFonts w:ascii="ＭＳ 明朝" w:hAnsi="ＭＳ 明朝" w:hint="eastAsia"/>
          <w:sz w:val="24"/>
          <w:szCs w:val="24"/>
        </w:rPr>
        <w:t>審査請求人</w:t>
      </w:r>
      <w:r w:rsidRPr="00D01AB0">
        <w:rPr>
          <w:rFonts w:ascii="ＭＳ 明朝" w:hAnsi="ＭＳ 明朝" w:hint="eastAsia"/>
          <w:sz w:val="24"/>
          <w:szCs w:val="24"/>
        </w:rPr>
        <w:t>等からの住民基本台帳の閲覧等の制限に係る申し出を受け、</w:t>
      </w:r>
      <w:r w:rsidR="00C11550" w:rsidRPr="00D01AB0">
        <w:rPr>
          <w:rFonts w:ascii="ＭＳ 明朝" w:hAnsi="ＭＳ 明朝" w:hint="eastAsia"/>
          <w:sz w:val="24"/>
          <w:szCs w:val="24"/>
        </w:rPr>
        <w:t>同日に</w:t>
      </w:r>
      <w:r w:rsidRPr="00D01AB0">
        <w:rPr>
          <w:rFonts w:ascii="ＭＳ 明朝" w:hAnsi="ＭＳ 明朝" w:hint="eastAsia"/>
          <w:sz w:val="24"/>
          <w:szCs w:val="24"/>
        </w:rPr>
        <w:t>支援措置の対象となっ</w:t>
      </w:r>
      <w:r w:rsidR="00C11550" w:rsidRPr="00D01AB0">
        <w:rPr>
          <w:rFonts w:ascii="ＭＳ 明朝" w:hAnsi="ＭＳ 明朝" w:hint="eastAsia"/>
          <w:sz w:val="24"/>
          <w:szCs w:val="24"/>
        </w:rPr>
        <w:t>た</w:t>
      </w:r>
      <w:r w:rsidR="00C33836" w:rsidRPr="00D01AB0">
        <w:rPr>
          <w:rFonts w:ascii="ＭＳ 明朝" w:hAnsi="ＭＳ 明朝" w:hint="eastAsia"/>
          <w:sz w:val="24"/>
          <w:szCs w:val="24"/>
        </w:rPr>
        <w:t>ことを示し、備考欄の「健康保険証資格取得日　令和２年３月２７日」は、</w:t>
      </w:r>
      <w:r w:rsidR="00C11550" w:rsidRPr="00D01AB0">
        <w:rPr>
          <w:rFonts w:ascii="ＭＳ 明朝" w:hAnsi="ＭＳ 明朝" w:hint="eastAsia"/>
          <w:sz w:val="24"/>
          <w:szCs w:val="24"/>
        </w:rPr>
        <w:t>同日に</w:t>
      </w:r>
      <w:r w:rsidR="005A3223" w:rsidRPr="00D01AB0">
        <w:rPr>
          <w:rFonts w:ascii="ＭＳ 明朝" w:hAnsi="ＭＳ 明朝" w:hint="eastAsia"/>
          <w:sz w:val="24"/>
          <w:szCs w:val="24"/>
        </w:rPr>
        <w:t>妻が審査請求人</w:t>
      </w:r>
      <w:r w:rsidR="00C11550" w:rsidRPr="00D01AB0">
        <w:rPr>
          <w:rFonts w:ascii="ＭＳ 明朝" w:hAnsi="ＭＳ 明朝" w:hint="eastAsia"/>
          <w:sz w:val="24"/>
          <w:szCs w:val="24"/>
        </w:rPr>
        <w:t>とは別の健康保険に加入したことを示している。</w:t>
      </w:r>
      <w:r w:rsidR="00195972" w:rsidRPr="00D01AB0">
        <w:rPr>
          <w:rFonts w:ascii="ＭＳ 明朝" w:hAnsi="ＭＳ 明朝" w:hint="eastAsia"/>
          <w:sz w:val="24"/>
          <w:szCs w:val="24"/>
        </w:rPr>
        <w:t>本件</w:t>
      </w:r>
      <w:r w:rsidRPr="00D01AB0">
        <w:rPr>
          <w:rFonts w:ascii="ＭＳ 明朝" w:hAnsi="ＭＳ 明朝" w:hint="eastAsia"/>
          <w:sz w:val="24"/>
          <w:szCs w:val="24"/>
        </w:rPr>
        <w:t>大阪府通知の記載内容からする</w:t>
      </w:r>
      <w:r w:rsidR="005A3223" w:rsidRPr="00D01AB0">
        <w:rPr>
          <w:rFonts w:ascii="ＭＳ 明朝" w:hAnsi="ＭＳ 明朝" w:hint="eastAsia"/>
          <w:sz w:val="24"/>
          <w:szCs w:val="24"/>
        </w:rPr>
        <w:t>と</w:t>
      </w:r>
      <w:r w:rsidRPr="00D01AB0">
        <w:rPr>
          <w:rFonts w:ascii="ＭＳ 明朝" w:hAnsi="ＭＳ 明朝" w:hint="eastAsia"/>
          <w:sz w:val="24"/>
          <w:szCs w:val="24"/>
        </w:rPr>
        <w:t>、</w:t>
      </w:r>
      <w:r w:rsidR="00195972" w:rsidRPr="00D01AB0">
        <w:rPr>
          <w:rFonts w:ascii="ＭＳ 明朝" w:hAnsi="ＭＳ 明朝" w:hint="eastAsia"/>
          <w:sz w:val="24"/>
          <w:szCs w:val="24"/>
        </w:rPr>
        <w:t>妻の状況は、</w:t>
      </w:r>
      <w:r w:rsidRPr="00D01AB0">
        <w:rPr>
          <w:rFonts w:ascii="ＭＳ 明朝" w:hAnsi="ＭＳ 明朝" w:hint="eastAsia"/>
          <w:sz w:val="24"/>
          <w:szCs w:val="24"/>
        </w:rPr>
        <w:t>局長通知に</w:t>
      </w:r>
      <w:r w:rsidR="00195972" w:rsidRPr="00D01AB0">
        <w:rPr>
          <w:rFonts w:ascii="ＭＳ 明朝" w:hAnsi="ＭＳ 明朝" w:hint="eastAsia"/>
          <w:sz w:val="24"/>
          <w:szCs w:val="24"/>
        </w:rPr>
        <w:t>示された</w:t>
      </w:r>
      <w:r w:rsidRPr="00D01AB0">
        <w:rPr>
          <w:rFonts w:ascii="ＭＳ 明朝" w:hAnsi="ＭＳ 明朝" w:hint="eastAsia"/>
          <w:sz w:val="24"/>
          <w:szCs w:val="24"/>
        </w:rPr>
        <w:t>「</w:t>
      </w:r>
      <w:r w:rsidR="001C3CD9">
        <w:rPr>
          <w:rFonts w:hAnsi="ＭＳ 明朝" w:hint="eastAsia"/>
          <w:sz w:val="24"/>
          <w:szCs w:val="24"/>
        </w:rPr>
        <w:t>配偶者から</w:t>
      </w:r>
      <w:r w:rsidR="001C3CD9" w:rsidRPr="00D01AB0">
        <w:rPr>
          <w:rFonts w:hAnsi="ＭＳ 明朝" w:hint="eastAsia"/>
          <w:sz w:val="24"/>
          <w:szCs w:val="24"/>
        </w:rPr>
        <w:t>暴力を受け</w:t>
      </w:r>
      <w:r w:rsidR="001C3CD9">
        <w:rPr>
          <w:rFonts w:hAnsi="ＭＳ 明朝" w:hint="eastAsia"/>
          <w:sz w:val="24"/>
          <w:szCs w:val="24"/>
        </w:rPr>
        <w:t>たと訴えている</w:t>
      </w:r>
      <w:r w:rsidRPr="00D01AB0">
        <w:rPr>
          <w:rFonts w:ascii="ＭＳ 明朝" w:hAnsi="ＭＳ 明朝" w:hint="eastAsia"/>
          <w:sz w:val="24"/>
          <w:szCs w:val="24"/>
        </w:rPr>
        <w:t>申請者が専属的に対象児童の監護を行っており、かつ生計が同一である場合」に該当すると判断するのが相当である。</w:t>
      </w:r>
    </w:p>
    <w:p w14:paraId="7E155BDD" w14:textId="5C21B40A" w:rsidR="00C11550" w:rsidRPr="00D01AB0" w:rsidRDefault="007F7F8D" w:rsidP="007F7F8D">
      <w:pPr>
        <w:ind w:left="480" w:hangingChars="200" w:hanging="480"/>
        <w:rPr>
          <w:rFonts w:ascii="ＭＳ 明朝" w:hAnsi="ＭＳ 明朝"/>
          <w:sz w:val="24"/>
          <w:szCs w:val="24"/>
        </w:rPr>
      </w:pPr>
      <w:r w:rsidRPr="00D01AB0">
        <w:rPr>
          <w:rFonts w:ascii="ＭＳ 明朝" w:hAnsi="ＭＳ 明朝" w:hint="eastAsia"/>
          <w:sz w:val="24"/>
          <w:szCs w:val="24"/>
        </w:rPr>
        <w:t>（３）</w:t>
      </w:r>
      <w:r w:rsidR="00C11550" w:rsidRPr="00D01AB0">
        <w:rPr>
          <w:rFonts w:ascii="ＭＳ 明朝" w:hAnsi="ＭＳ 明朝" w:hint="eastAsia"/>
          <w:sz w:val="24"/>
          <w:szCs w:val="24"/>
        </w:rPr>
        <w:t>そして、本件処分は、処分庁が</w:t>
      </w:r>
      <w:r w:rsidR="005A3223" w:rsidRPr="00D01AB0">
        <w:rPr>
          <w:rFonts w:ascii="ＭＳ 明朝" w:hAnsi="ＭＳ 明朝" w:hint="eastAsia"/>
          <w:sz w:val="24"/>
          <w:szCs w:val="24"/>
        </w:rPr>
        <w:t>、</w:t>
      </w:r>
      <w:r w:rsidR="00C11550" w:rsidRPr="00D01AB0">
        <w:rPr>
          <w:rFonts w:ascii="ＭＳ 明朝" w:hAnsi="ＭＳ 明朝" w:hint="eastAsia"/>
          <w:sz w:val="24"/>
          <w:szCs w:val="24"/>
        </w:rPr>
        <w:t>本件大阪府通知の記載内容を根拠として、</w:t>
      </w:r>
      <w:r w:rsidR="005A3223" w:rsidRPr="00D01AB0">
        <w:rPr>
          <w:rFonts w:ascii="ＭＳ 明朝" w:hAnsi="ＭＳ 明朝" w:hint="eastAsia"/>
          <w:sz w:val="24"/>
          <w:szCs w:val="24"/>
        </w:rPr>
        <w:t>前記１（</w:t>
      </w:r>
      <w:r w:rsidR="00184DA2" w:rsidRPr="00D01AB0">
        <w:rPr>
          <w:rFonts w:ascii="ＭＳ 明朝" w:hAnsi="ＭＳ 明朝" w:hint="eastAsia"/>
          <w:sz w:val="24"/>
          <w:szCs w:val="24"/>
        </w:rPr>
        <w:t>６</w:t>
      </w:r>
      <w:r w:rsidR="005A3223" w:rsidRPr="00D01AB0">
        <w:rPr>
          <w:rFonts w:ascii="ＭＳ 明朝" w:hAnsi="ＭＳ 明朝" w:hint="eastAsia"/>
          <w:sz w:val="24"/>
          <w:szCs w:val="24"/>
        </w:rPr>
        <w:t>）のとおり、局長通知の第２の２の（４）に沿って行ったものであるから、法及び局長通知並びにガイドラインに基づいたものであ</w:t>
      </w:r>
      <w:r w:rsidR="00195972" w:rsidRPr="00D01AB0">
        <w:rPr>
          <w:rFonts w:ascii="ＭＳ 明朝" w:hAnsi="ＭＳ 明朝" w:hint="eastAsia"/>
          <w:sz w:val="24"/>
          <w:szCs w:val="24"/>
        </w:rPr>
        <w:t>ると言え</w:t>
      </w:r>
      <w:r w:rsidR="005A3223" w:rsidRPr="00D01AB0">
        <w:rPr>
          <w:rFonts w:ascii="ＭＳ 明朝" w:hAnsi="ＭＳ 明朝" w:hint="eastAsia"/>
          <w:sz w:val="24"/>
          <w:szCs w:val="24"/>
        </w:rPr>
        <w:t>、</w:t>
      </w:r>
      <w:r w:rsidR="00C11550" w:rsidRPr="00D01AB0">
        <w:rPr>
          <w:rFonts w:ascii="ＭＳ 明朝" w:hAnsi="ＭＳ 明朝" w:hint="eastAsia"/>
          <w:sz w:val="24"/>
          <w:szCs w:val="24"/>
        </w:rPr>
        <w:t>これら法令等の要件を満たすもの</w:t>
      </w:r>
      <w:r w:rsidR="0031310C" w:rsidRPr="00D01AB0">
        <w:rPr>
          <w:rFonts w:ascii="ＭＳ 明朝" w:hAnsi="ＭＳ 明朝" w:hint="eastAsia"/>
          <w:sz w:val="24"/>
          <w:szCs w:val="24"/>
        </w:rPr>
        <w:t>である</w:t>
      </w:r>
      <w:r w:rsidR="005A3223" w:rsidRPr="00D01AB0">
        <w:rPr>
          <w:rFonts w:ascii="ＭＳ 明朝" w:hAnsi="ＭＳ 明朝" w:hint="eastAsia"/>
          <w:sz w:val="24"/>
          <w:szCs w:val="24"/>
        </w:rPr>
        <w:t>ことが</w:t>
      </w:r>
      <w:r w:rsidR="00C11550" w:rsidRPr="00D01AB0">
        <w:rPr>
          <w:rFonts w:ascii="ＭＳ 明朝" w:hAnsi="ＭＳ 明朝" w:hint="eastAsia"/>
          <w:sz w:val="24"/>
          <w:szCs w:val="24"/>
        </w:rPr>
        <w:t>認められる。</w:t>
      </w:r>
    </w:p>
    <w:p w14:paraId="75279F4D" w14:textId="0DCBDD48" w:rsidR="00E65AFD" w:rsidRPr="00D01AB0" w:rsidRDefault="00C11550" w:rsidP="008F6FCD">
      <w:pPr>
        <w:ind w:leftChars="200" w:left="420" w:firstLineChars="100" w:firstLine="240"/>
        <w:rPr>
          <w:rFonts w:ascii="ＭＳ 明朝" w:hAnsi="ＭＳ 明朝"/>
          <w:sz w:val="24"/>
          <w:szCs w:val="24"/>
        </w:rPr>
      </w:pPr>
      <w:r w:rsidRPr="00D01AB0">
        <w:rPr>
          <w:rFonts w:ascii="ＭＳ 明朝" w:hAnsi="ＭＳ 明朝" w:hint="eastAsia"/>
          <w:sz w:val="24"/>
          <w:szCs w:val="24"/>
        </w:rPr>
        <w:t>なお、審査請求人は、妻</w:t>
      </w:r>
      <w:r w:rsidR="00195972" w:rsidRPr="00D01AB0">
        <w:rPr>
          <w:rFonts w:ascii="ＭＳ 明朝" w:hAnsi="ＭＳ 明朝" w:hint="eastAsia"/>
          <w:sz w:val="24"/>
          <w:szCs w:val="24"/>
        </w:rPr>
        <w:t>から</w:t>
      </w:r>
      <w:r w:rsidRPr="00D01AB0">
        <w:rPr>
          <w:rFonts w:ascii="ＭＳ 明朝" w:hAnsi="ＭＳ 明朝" w:hint="eastAsia"/>
          <w:sz w:val="24"/>
          <w:szCs w:val="24"/>
        </w:rPr>
        <w:t>の一方的な話を採用した</w:t>
      </w:r>
      <w:r w:rsidR="00195972" w:rsidRPr="00D01AB0">
        <w:rPr>
          <w:rFonts w:ascii="ＭＳ 明朝" w:hAnsi="ＭＳ 明朝" w:hint="eastAsia"/>
          <w:sz w:val="24"/>
          <w:szCs w:val="24"/>
        </w:rPr>
        <w:t>として、</w:t>
      </w:r>
      <w:r w:rsidR="00DE148A" w:rsidRPr="00D01AB0">
        <w:rPr>
          <w:rFonts w:ascii="ＭＳ 明朝" w:hAnsi="ＭＳ 明朝" w:hint="eastAsia"/>
          <w:sz w:val="24"/>
          <w:szCs w:val="24"/>
        </w:rPr>
        <w:t>処分庁</w:t>
      </w:r>
      <w:r w:rsidRPr="00D01AB0">
        <w:rPr>
          <w:rFonts w:ascii="ＭＳ 明朝" w:hAnsi="ＭＳ 明朝" w:hint="eastAsia"/>
          <w:sz w:val="24"/>
          <w:szCs w:val="24"/>
        </w:rPr>
        <w:t>に対</w:t>
      </w:r>
      <w:r w:rsidR="008F6FCD" w:rsidRPr="00D01AB0">
        <w:rPr>
          <w:rFonts w:ascii="ＭＳ 明朝" w:hAnsi="ＭＳ 明朝" w:hint="eastAsia"/>
          <w:sz w:val="24"/>
          <w:szCs w:val="24"/>
        </w:rPr>
        <w:t>する</w:t>
      </w:r>
      <w:r w:rsidRPr="00D01AB0">
        <w:rPr>
          <w:rFonts w:ascii="ＭＳ 明朝" w:hAnsi="ＭＳ 明朝" w:hint="eastAsia"/>
          <w:sz w:val="24"/>
          <w:szCs w:val="24"/>
        </w:rPr>
        <w:t>不服</w:t>
      </w:r>
      <w:r w:rsidR="008F6FCD" w:rsidRPr="00D01AB0">
        <w:rPr>
          <w:rFonts w:ascii="ＭＳ 明朝" w:hAnsi="ＭＳ 明朝" w:hint="eastAsia"/>
          <w:sz w:val="24"/>
          <w:szCs w:val="24"/>
        </w:rPr>
        <w:t>を</w:t>
      </w:r>
      <w:r w:rsidRPr="00D01AB0">
        <w:rPr>
          <w:rFonts w:ascii="ＭＳ 明朝" w:hAnsi="ＭＳ 明朝" w:hint="eastAsia"/>
          <w:sz w:val="24"/>
          <w:szCs w:val="24"/>
        </w:rPr>
        <w:t>主張する</w:t>
      </w:r>
      <w:r w:rsidR="00DE148A" w:rsidRPr="00D01AB0">
        <w:rPr>
          <w:rFonts w:ascii="ＭＳ 明朝" w:hAnsi="ＭＳ 明朝" w:hint="eastAsia"/>
          <w:sz w:val="24"/>
          <w:szCs w:val="24"/>
        </w:rPr>
        <w:t>。確かに本件処分は、審査請求人に何ら確認することなく行われたものであるが、</w:t>
      </w:r>
      <w:r w:rsidR="008F6FCD" w:rsidRPr="00D01AB0">
        <w:rPr>
          <w:rFonts w:ascii="ＭＳ 明朝" w:hAnsi="ＭＳ 明朝" w:hint="eastAsia"/>
          <w:sz w:val="24"/>
          <w:szCs w:val="24"/>
        </w:rPr>
        <w:t>前記１（</w:t>
      </w:r>
      <w:r w:rsidR="00184DA2" w:rsidRPr="00D01AB0">
        <w:rPr>
          <w:rFonts w:ascii="ＭＳ 明朝" w:hAnsi="ＭＳ 明朝" w:hint="eastAsia"/>
          <w:sz w:val="24"/>
          <w:szCs w:val="24"/>
        </w:rPr>
        <w:t>６</w:t>
      </w:r>
      <w:r w:rsidR="008F6FCD" w:rsidRPr="00D01AB0">
        <w:rPr>
          <w:rFonts w:ascii="ＭＳ 明朝" w:hAnsi="ＭＳ 明朝" w:hint="eastAsia"/>
          <w:sz w:val="24"/>
          <w:szCs w:val="24"/>
        </w:rPr>
        <w:t>）のとおり、局長通知の第２の２</w:t>
      </w:r>
      <w:r w:rsidR="00DE148A" w:rsidRPr="00D01AB0">
        <w:rPr>
          <w:rFonts w:ascii="ＭＳ 明朝" w:hAnsi="ＭＳ 明朝" w:hint="eastAsia"/>
          <w:sz w:val="24"/>
          <w:szCs w:val="24"/>
        </w:rPr>
        <w:t>には、</w:t>
      </w:r>
      <w:r w:rsidR="000E7B2B" w:rsidRPr="00D01AB0">
        <w:rPr>
          <w:rFonts w:ascii="ＭＳ 明朝" w:hAnsi="ＭＳ 明朝" w:hint="eastAsia"/>
          <w:sz w:val="24"/>
          <w:szCs w:val="24"/>
        </w:rPr>
        <w:t>従前児童手当を受給していた</w:t>
      </w:r>
      <w:r w:rsidR="005F091F" w:rsidRPr="00D01AB0">
        <w:rPr>
          <w:rFonts w:ascii="ＭＳ 明朝" w:hAnsi="ＭＳ 明朝" w:hint="eastAsia"/>
          <w:sz w:val="24"/>
          <w:szCs w:val="24"/>
        </w:rPr>
        <w:t>配偶者</w:t>
      </w:r>
      <w:r w:rsidR="00DE148A" w:rsidRPr="00D01AB0">
        <w:rPr>
          <w:rFonts w:ascii="ＭＳ 明朝" w:hAnsi="ＭＳ 明朝" w:hint="eastAsia"/>
          <w:sz w:val="24"/>
          <w:szCs w:val="24"/>
        </w:rPr>
        <w:t>に</w:t>
      </w:r>
      <w:r w:rsidR="004371D0" w:rsidRPr="00D01AB0">
        <w:rPr>
          <w:rFonts w:ascii="ＭＳ 明朝" w:hAnsi="ＭＳ 明朝" w:hint="eastAsia"/>
          <w:sz w:val="24"/>
          <w:szCs w:val="24"/>
        </w:rPr>
        <w:t>対して</w:t>
      </w:r>
      <w:r w:rsidR="00DE148A" w:rsidRPr="00D01AB0">
        <w:rPr>
          <w:rFonts w:ascii="ＭＳ 明朝" w:hAnsi="ＭＳ 明朝" w:hint="eastAsia"/>
          <w:sz w:val="24"/>
          <w:szCs w:val="24"/>
        </w:rPr>
        <w:t>確認する手続は定</w:t>
      </w:r>
      <w:r w:rsidR="009C41F9" w:rsidRPr="00D01AB0">
        <w:rPr>
          <w:rFonts w:ascii="ＭＳ 明朝" w:hAnsi="ＭＳ 明朝" w:hint="eastAsia"/>
          <w:sz w:val="24"/>
          <w:szCs w:val="24"/>
        </w:rPr>
        <w:t>められ</w:t>
      </w:r>
      <w:r w:rsidR="00027362" w:rsidRPr="00D01AB0">
        <w:rPr>
          <w:rFonts w:ascii="ＭＳ 明朝" w:hAnsi="ＭＳ 明朝" w:hint="eastAsia"/>
          <w:sz w:val="24"/>
          <w:szCs w:val="24"/>
        </w:rPr>
        <w:t>ておらず、また</w:t>
      </w:r>
      <w:r w:rsidR="00DE148A" w:rsidRPr="00D01AB0">
        <w:rPr>
          <w:rFonts w:ascii="ＭＳ 明朝" w:hAnsi="ＭＳ 明朝" w:hint="eastAsia"/>
          <w:sz w:val="24"/>
          <w:szCs w:val="24"/>
        </w:rPr>
        <w:t>、</w:t>
      </w:r>
      <w:r w:rsidR="00027362" w:rsidRPr="00D01AB0">
        <w:rPr>
          <w:rFonts w:ascii="ＭＳ 明朝" w:hAnsi="ＭＳ 明朝" w:hint="eastAsia"/>
          <w:sz w:val="24"/>
          <w:szCs w:val="24"/>
        </w:rPr>
        <w:t>そのような手続が必要とされる</w:t>
      </w:r>
      <w:r w:rsidR="004213E0" w:rsidRPr="00D01AB0">
        <w:rPr>
          <w:rFonts w:ascii="ＭＳ 明朝" w:hAnsi="ＭＳ 明朝" w:hint="eastAsia"/>
          <w:sz w:val="24"/>
          <w:szCs w:val="24"/>
        </w:rPr>
        <w:t>法的</w:t>
      </w:r>
      <w:r w:rsidR="00027362" w:rsidRPr="00D01AB0">
        <w:rPr>
          <w:rFonts w:ascii="ＭＳ 明朝" w:hAnsi="ＭＳ 明朝" w:hint="eastAsia"/>
          <w:sz w:val="24"/>
          <w:szCs w:val="24"/>
        </w:rPr>
        <w:t>根拠も</w:t>
      </w:r>
      <w:r w:rsidR="004213E0" w:rsidRPr="00D01AB0">
        <w:rPr>
          <w:rFonts w:ascii="ＭＳ 明朝" w:hAnsi="ＭＳ 明朝" w:hint="eastAsia"/>
          <w:sz w:val="24"/>
          <w:szCs w:val="24"/>
        </w:rPr>
        <w:t>見</w:t>
      </w:r>
      <w:r w:rsidR="001C3CD9">
        <w:rPr>
          <w:rFonts w:ascii="ＭＳ 明朝" w:hAnsi="ＭＳ 明朝" w:hint="eastAsia"/>
          <w:sz w:val="24"/>
          <w:szCs w:val="24"/>
        </w:rPr>
        <w:t>いだ</w:t>
      </w:r>
      <w:r w:rsidR="004213E0" w:rsidRPr="00D01AB0">
        <w:rPr>
          <w:rFonts w:ascii="ＭＳ 明朝" w:hAnsi="ＭＳ 明朝" w:hint="eastAsia"/>
          <w:sz w:val="24"/>
          <w:szCs w:val="24"/>
        </w:rPr>
        <w:t>しがたい</w:t>
      </w:r>
      <w:r w:rsidR="00027362" w:rsidRPr="00D01AB0">
        <w:rPr>
          <w:rFonts w:ascii="ＭＳ 明朝" w:hAnsi="ＭＳ 明朝" w:hint="eastAsia"/>
          <w:sz w:val="24"/>
          <w:szCs w:val="24"/>
        </w:rPr>
        <w:t>ことから</w:t>
      </w:r>
      <w:r w:rsidR="004213E0" w:rsidRPr="00D01AB0">
        <w:rPr>
          <w:rFonts w:ascii="ＭＳ 明朝" w:hAnsi="ＭＳ 明朝" w:hint="eastAsia"/>
          <w:sz w:val="24"/>
          <w:szCs w:val="24"/>
        </w:rPr>
        <w:t>、</w:t>
      </w:r>
      <w:r w:rsidR="000E7B2B" w:rsidRPr="00D01AB0">
        <w:rPr>
          <w:rFonts w:ascii="ＭＳ 明朝" w:hAnsi="ＭＳ 明朝" w:hint="eastAsia"/>
          <w:sz w:val="24"/>
          <w:szCs w:val="24"/>
        </w:rPr>
        <w:t>審査請求人</w:t>
      </w:r>
      <w:r w:rsidR="009C41F9" w:rsidRPr="00D01AB0">
        <w:rPr>
          <w:rFonts w:ascii="ＭＳ 明朝" w:hAnsi="ＭＳ 明朝" w:hint="eastAsia"/>
          <w:sz w:val="24"/>
          <w:szCs w:val="24"/>
        </w:rPr>
        <w:t>に</w:t>
      </w:r>
      <w:r w:rsidR="007A240F" w:rsidRPr="00D01AB0">
        <w:rPr>
          <w:rFonts w:ascii="ＭＳ 明朝" w:hAnsi="ＭＳ 明朝" w:hint="eastAsia"/>
          <w:sz w:val="24"/>
          <w:szCs w:val="24"/>
        </w:rPr>
        <w:t>何ら</w:t>
      </w:r>
      <w:r w:rsidR="009C41F9" w:rsidRPr="00D01AB0">
        <w:rPr>
          <w:rFonts w:ascii="ＭＳ 明朝" w:hAnsi="ＭＳ 明朝" w:hint="eastAsia"/>
          <w:sz w:val="24"/>
          <w:szCs w:val="24"/>
        </w:rPr>
        <w:t>確認</w:t>
      </w:r>
      <w:r w:rsidR="007A240F" w:rsidRPr="00D01AB0">
        <w:rPr>
          <w:rFonts w:ascii="ＭＳ 明朝" w:hAnsi="ＭＳ 明朝" w:hint="eastAsia"/>
          <w:sz w:val="24"/>
          <w:szCs w:val="24"/>
        </w:rPr>
        <w:t>することなく</w:t>
      </w:r>
      <w:r w:rsidR="004371D0" w:rsidRPr="00D01AB0">
        <w:rPr>
          <w:rFonts w:ascii="ＭＳ 明朝" w:hAnsi="ＭＳ 明朝" w:hint="eastAsia"/>
          <w:sz w:val="24"/>
          <w:szCs w:val="24"/>
        </w:rPr>
        <w:t>本件処分が</w:t>
      </w:r>
      <w:r w:rsidR="007A240F" w:rsidRPr="00D01AB0">
        <w:rPr>
          <w:rFonts w:ascii="ＭＳ 明朝" w:hAnsi="ＭＳ 明朝" w:hint="eastAsia"/>
          <w:sz w:val="24"/>
          <w:szCs w:val="24"/>
        </w:rPr>
        <w:t>行われた</w:t>
      </w:r>
      <w:r w:rsidR="004213E0" w:rsidRPr="00D01AB0">
        <w:rPr>
          <w:rFonts w:ascii="ＭＳ 明朝" w:hAnsi="ＭＳ 明朝" w:hint="eastAsia"/>
          <w:sz w:val="24"/>
          <w:szCs w:val="24"/>
        </w:rPr>
        <w:t>としても、そのことによって本件処分が</w:t>
      </w:r>
      <w:r w:rsidR="008F6FCD" w:rsidRPr="00D01AB0">
        <w:rPr>
          <w:rFonts w:ascii="ＭＳ 明朝" w:hAnsi="ＭＳ 明朝" w:hint="eastAsia"/>
          <w:sz w:val="24"/>
          <w:szCs w:val="24"/>
        </w:rPr>
        <w:t>違法、不当な</w:t>
      </w:r>
      <w:r w:rsidR="009C41F9" w:rsidRPr="00D01AB0">
        <w:rPr>
          <w:rFonts w:ascii="ＭＳ 明朝" w:hAnsi="ＭＳ 明朝" w:hint="eastAsia"/>
          <w:sz w:val="24"/>
          <w:szCs w:val="24"/>
        </w:rPr>
        <w:t>ものと</w:t>
      </w:r>
      <w:r w:rsidR="007A240F" w:rsidRPr="00D01AB0">
        <w:rPr>
          <w:rFonts w:ascii="ＭＳ 明朝" w:hAnsi="ＭＳ 明朝" w:hint="eastAsia"/>
          <w:sz w:val="24"/>
          <w:szCs w:val="24"/>
        </w:rPr>
        <w:t>な</w:t>
      </w:r>
      <w:r w:rsidR="004213E0" w:rsidRPr="00D01AB0">
        <w:rPr>
          <w:rFonts w:ascii="ＭＳ 明朝" w:hAnsi="ＭＳ 明朝" w:hint="eastAsia"/>
          <w:sz w:val="24"/>
          <w:szCs w:val="24"/>
        </w:rPr>
        <w:t>ることはなく</w:t>
      </w:r>
      <w:r w:rsidR="008F6FCD" w:rsidRPr="00D01AB0">
        <w:rPr>
          <w:rFonts w:ascii="ＭＳ 明朝" w:hAnsi="ＭＳ 明朝" w:hint="eastAsia"/>
          <w:sz w:val="24"/>
          <w:szCs w:val="24"/>
        </w:rPr>
        <w:t>、審査請求人の主張は採用できない。</w:t>
      </w:r>
    </w:p>
    <w:p w14:paraId="4DEF685B" w14:textId="1EB46D0C" w:rsidR="00AF72FC" w:rsidRPr="00D01AB0" w:rsidRDefault="00E22666" w:rsidP="00AF72FC">
      <w:pPr>
        <w:ind w:left="480" w:hangingChars="200" w:hanging="480"/>
        <w:rPr>
          <w:rFonts w:ascii="ＭＳ 明朝" w:hAnsi="ＭＳ 明朝"/>
          <w:sz w:val="24"/>
          <w:szCs w:val="24"/>
        </w:rPr>
      </w:pPr>
      <w:r w:rsidRPr="00D01AB0">
        <w:rPr>
          <w:rFonts w:ascii="ＭＳ 明朝" w:hAnsi="ＭＳ 明朝" w:hint="eastAsia"/>
          <w:sz w:val="24"/>
          <w:szCs w:val="24"/>
        </w:rPr>
        <w:t>（</w:t>
      </w:r>
      <w:r w:rsidR="008F6FCD" w:rsidRPr="00D01AB0">
        <w:rPr>
          <w:rFonts w:ascii="ＭＳ 明朝" w:hAnsi="ＭＳ 明朝" w:hint="eastAsia"/>
          <w:sz w:val="24"/>
          <w:szCs w:val="24"/>
        </w:rPr>
        <w:t>４</w:t>
      </w:r>
      <w:r w:rsidR="00AF72FC" w:rsidRPr="00D01AB0">
        <w:rPr>
          <w:rFonts w:ascii="ＭＳ 明朝" w:hAnsi="ＭＳ 明朝" w:hint="eastAsia"/>
          <w:sz w:val="24"/>
          <w:szCs w:val="24"/>
        </w:rPr>
        <w:t>）以上のことから</w:t>
      </w:r>
      <w:r w:rsidR="00C979B4" w:rsidRPr="00D01AB0">
        <w:rPr>
          <w:rFonts w:ascii="ＭＳ 明朝" w:hAnsi="ＭＳ 明朝" w:hint="eastAsia"/>
          <w:sz w:val="24"/>
          <w:szCs w:val="24"/>
        </w:rPr>
        <w:t>、本件処分は、</w:t>
      </w:r>
      <w:r w:rsidR="008F6FCD" w:rsidRPr="00D01AB0">
        <w:rPr>
          <w:rFonts w:ascii="ＭＳ 明朝" w:hAnsi="ＭＳ 明朝" w:hint="eastAsia"/>
          <w:sz w:val="24"/>
          <w:szCs w:val="24"/>
        </w:rPr>
        <w:t>法令等の規定に基づいて適法に行われたものであって、違法又は不当な点</w:t>
      </w:r>
      <w:r w:rsidR="00C979B4" w:rsidRPr="00D01AB0">
        <w:rPr>
          <w:rFonts w:ascii="ＭＳ 明朝" w:hAnsi="ＭＳ 明朝" w:hint="eastAsia"/>
          <w:sz w:val="24"/>
          <w:szCs w:val="24"/>
        </w:rPr>
        <w:t>は認められない</w:t>
      </w:r>
      <w:r w:rsidR="00AF72FC" w:rsidRPr="00D01AB0">
        <w:rPr>
          <w:rFonts w:ascii="ＭＳ 明朝" w:hAnsi="ＭＳ 明朝" w:hint="eastAsia"/>
          <w:sz w:val="24"/>
          <w:szCs w:val="24"/>
        </w:rPr>
        <w:t>。</w:t>
      </w:r>
    </w:p>
    <w:p w14:paraId="68A31275" w14:textId="7D311BA5" w:rsidR="00AF72FC" w:rsidRPr="00D01AB0" w:rsidRDefault="00AF72FC" w:rsidP="007F7F8D">
      <w:pPr>
        <w:ind w:leftChars="200" w:left="420" w:firstLineChars="100" w:firstLine="240"/>
        <w:rPr>
          <w:rFonts w:ascii="ＭＳ 明朝" w:hAnsi="ＭＳ 明朝"/>
          <w:sz w:val="24"/>
          <w:szCs w:val="24"/>
        </w:rPr>
      </w:pPr>
      <w:r w:rsidRPr="00D01AB0">
        <w:rPr>
          <w:rFonts w:ascii="ＭＳ 明朝" w:hAnsi="ＭＳ 明朝" w:hint="eastAsia"/>
          <w:sz w:val="24"/>
          <w:szCs w:val="24"/>
        </w:rPr>
        <w:t>したがって、本件審査請求は、棄却されるべきである。</w:t>
      </w:r>
    </w:p>
    <w:p w14:paraId="15E9EC9E" w14:textId="77777777" w:rsidR="008F6FCD" w:rsidRPr="00D01AB0" w:rsidRDefault="008F6FCD" w:rsidP="00445393">
      <w:pPr>
        <w:autoSpaceDE w:val="0"/>
        <w:autoSpaceDN w:val="0"/>
        <w:ind w:firstLineChars="2008" w:firstLine="4819"/>
        <w:rPr>
          <w:rFonts w:ascii="ＭＳ 明朝" w:hAnsi="ＭＳ 明朝"/>
          <w:sz w:val="24"/>
          <w:szCs w:val="24"/>
        </w:rPr>
      </w:pPr>
    </w:p>
    <w:p w14:paraId="0D7BB0FD" w14:textId="5C0EBC19" w:rsidR="00445393" w:rsidRPr="00D01AB0" w:rsidRDefault="008F6FCD" w:rsidP="00445393">
      <w:pPr>
        <w:autoSpaceDE w:val="0"/>
        <w:autoSpaceDN w:val="0"/>
        <w:ind w:firstLineChars="2008" w:firstLine="4819"/>
        <w:rPr>
          <w:rFonts w:ascii="ＭＳ 明朝" w:hAnsi="ＭＳ 明朝"/>
          <w:sz w:val="24"/>
          <w:szCs w:val="24"/>
        </w:rPr>
      </w:pPr>
      <w:r w:rsidRPr="00D01AB0">
        <w:rPr>
          <w:rFonts w:ascii="ＭＳ 明朝" w:hAnsi="ＭＳ 明朝" w:hint="eastAsia"/>
          <w:sz w:val="24"/>
          <w:szCs w:val="24"/>
        </w:rPr>
        <w:t>大</w:t>
      </w:r>
      <w:r w:rsidR="00445393" w:rsidRPr="00D01AB0">
        <w:rPr>
          <w:rFonts w:ascii="ＭＳ 明朝" w:hAnsi="ＭＳ 明朝" w:hint="eastAsia"/>
          <w:sz w:val="24"/>
          <w:szCs w:val="24"/>
        </w:rPr>
        <w:t>阪府行政不服審査会第</w:t>
      </w:r>
      <w:r w:rsidR="0037128B" w:rsidRPr="00D01AB0">
        <w:rPr>
          <w:rFonts w:ascii="ＭＳ 明朝" w:hAnsi="ＭＳ 明朝" w:hint="eastAsia"/>
          <w:sz w:val="24"/>
          <w:szCs w:val="24"/>
        </w:rPr>
        <w:t>２</w:t>
      </w:r>
      <w:r w:rsidR="00445393" w:rsidRPr="00D01AB0">
        <w:rPr>
          <w:rFonts w:ascii="ＭＳ 明朝" w:hAnsi="ＭＳ 明朝" w:hint="eastAsia"/>
          <w:sz w:val="24"/>
          <w:szCs w:val="24"/>
        </w:rPr>
        <w:t>部会</w:t>
      </w:r>
    </w:p>
    <w:p w14:paraId="5D418687" w14:textId="28817657" w:rsidR="00445393" w:rsidRPr="00D01AB0" w:rsidRDefault="00445393" w:rsidP="00445393">
      <w:pPr>
        <w:autoSpaceDE w:val="0"/>
        <w:autoSpaceDN w:val="0"/>
        <w:ind w:firstLineChars="2108" w:firstLine="5059"/>
        <w:rPr>
          <w:rFonts w:ascii="ＭＳ 明朝" w:hAnsi="ＭＳ 明朝"/>
          <w:sz w:val="24"/>
          <w:szCs w:val="24"/>
        </w:rPr>
      </w:pPr>
      <w:r w:rsidRPr="00D01AB0">
        <w:rPr>
          <w:rFonts w:ascii="ＭＳ 明朝" w:hAnsi="ＭＳ 明朝" w:hint="eastAsia"/>
          <w:sz w:val="24"/>
          <w:szCs w:val="24"/>
        </w:rPr>
        <w:t>委員（部会長）</w:t>
      </w:r>
      <w:r w:rsidR="00AF72FC" w:rsidRPr="00D01AB0">
        <w:rPr>
          <w:rFonts w:ascii="ＭＳ 明朝" w:hAnsi="ＭＳ 明朝" w:hint="eastAsia"/>
          <w:sz w:val="24"/>
          <w:szCs w:val="24"/>
        </w:rPr>
        <w:t>針原　祥次</w:t>
      </w:r>
    </w:p>
    <w:p w14:paraId="35D2DC79" w14:textId="715DA686" w:rsidR="00445393" w:rsidRPr="00D01AB0" w:rsidRDefault="00445393" w:rsidP="00445393">
      <w:pPr>
        <w:autoSpaceDE w:val="0"/>
        <w:autoSpaceDN w:val="0"/>
        <w:ind w:firstLineChars="2108" w:firstLine="5059"/>
        <w:rPr>
          <w:rFonts w:ascii="ＭＳ 明朝" w:hAnsi="ＭＳ 明朝"/>
          <w:sz w:val="24"/>
          <w:szCs w:val="24"/>
        </w:rPr>
      </w:pPr>
      <w:r w:rsidRPr="00D01AB0">
        <w:rPr>
          <w:rFonts w:ascii="ＭＳ 明朝" w:hAnsi="ＭＳ 明朝" w:hint="eastAsia"/>
          <w:sz w:val="24"/>
          <w:szCs w:val="24"/>
        </w:rPr>
        <w:t xml:space="preserve">委員　　　　　</w:t>
      </w:r>
      <w:r w:rsidR="00D1177E" w:rsidRPr="00D01AB0">
        <w:rPr>
          <w:rFonts w:ascii="ＭＳ 明朝" w:hAnsi="ＭＳ 明朝" w:hint="eastAsia"/>
          <w:sz w:val="24"/>
          <w:szCs w:val="24"/>
        </w:rPr>
        <w:t>衣笠　葉子</w:t>
      </w:r>
    </w:p>
    <w:p w14:paraId="657477D9" w14:textId="50A198E7" w:rsidR="0066172E" w:rsidRPr="00D01AB0" w:rsidRDefault="00445393" w:rsidP="003B50AE">
      <w:pPr>
        <w:autoSpaceDE w:val="0"/>
        <w:autoSpaceDN w:val="0"/>
        <w:ind w:firstLineChars="2108" w:firstLine="5059"/>
        <w:rPr>
          <w:rFonts w:ascii="ＭＳ 明朝" w:hAnsi="ＭＳ 明朝"/>
          <w:sz w:val="24"/>
          <w:szCs w:val="24"/>
        </w:rPr>
      </w:pPr>
      <w:r w:rsidRPr="00D01AB0">
        <w:rPr>
          <w:rFonts w:ascii="ＭＳ 明朝" w:hAnsi="ＭＳ 明朝" w:hint="eastAsia"/>
          <w:sz w:val="24"/>
          <w:szCs w:val="24"/>
        </w:rPr>
        <w:t xml:space="preserve">委員　　　　　</w:t>
      </w:r>
      <w:r w:rsidR="004E5903" w:rsidRPr="00D01AB0">
        <w:rPr>
          <w:rFonts w:ascii="ＭＳ 明朝" w:hAnsi="ＭＳ 明朝" w:hint="eastAsia"/>
          <w:sz w:val="24"/>
          <w:szCs w:val="24"/>
        </w:rPr>
        <w:t xml:space="preserve">野田　</w:t>
      </w:r>
      <w:r w:rsidR="00D1177E" w:rsidRPr="00D01AB0">
        <w:rPr>
          <w:rFonts w:ascii="ＭＳ 明朝" w:hAnsi="ＭＳ 明朝" w:hint="eastAsia"/>
          <w:sz w:val="24"/>
          <w:szCs w:val="24"/>
        </w:rPr>
        <w:t>崇</w:t>
      </w:r>
    </w:p>
    <w:p w14:paraId="052F8724" w14:textId="77777777" w:rsidR="00AD072B" w:rsidRPr="00D01AB0" w:rsidRDefault="00AD072B" w:rsidP="00AD072B">
      <w:pPr>
        <w:ind w:firstLineChars="100" w:firstLine="240"/>
        <w:rPr>
          <w:rFonts w:ascii="ＭＳ 明朝" w:hAnsi="ＭＳ 明朝"/>
          <w:sz w:val="24"/>
          <w:szCs w:val="24"/>
        </w:rPr>
      </w:pPr>
    </w:p>
    <w:p w14:paraId="77C48B40" w14:textId="77777777" w:rsidR="00AD072B" w:rsidRPr="00D01AB0" w:rsidRDefault="00AD072B" w:rsidP="00AD072B">
      <w:pPr>
        <w:ind w:firstLineChars="100" w:firstLine="240"/>
        <w:rPr>
          <w:rFonts w:ascii="ＭＳ 明朝" w:hAnsi="ＭＳ 明朝"/>
          <w:sz w:val="24"/>
          <w:szCs w:val="24"/>
        </w:rPr>
      </w:pPr>
    </w:p>
    <w:p w14:paraId="2B909356" w14:textId="4B0BDEE8" w:rsidR="00AD072B" w:rsidRPr="00A211F8" w:rsidRDefault="00AD072B" w:rsidP="00AD072B">
      <w:pPr>
        <w:ind w:firstLineChars="100" w:firstLine="240"/>
        <w:rPr>
          <w:rFonts w:ascii="ＭＳ 明朝" w:hAnsi="ＭＳ 明朝"/>
          <w:sz w:val="24"/>
          <w:szCs w:val="24"/>
        </w:rPr>
      </w:pPr>
    </w:p>
    <w:sectPr w:rsidR="00AD072B" w:rsidRPr="00A211F8"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833A" w16cex:dateUtc="2021-09-28T03:04:00Z"/>
  <w16cex:commentExtensible w16cex:durableId="24FD82B6" w16cex:dateUtc="2021-09-28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AAE19" w16cid:durableId="24FD805F"/>
  <w16cid:commentId w16cid:paraId="18A493A3" w16cid:durableId="24FD833A"/>
  <w16cid:commentId w16cid:paraId="570E821D" w16cid:durableId="24FD8060"/>
  <w16cid:commentId w16cid:paraId="4AF30F14" w16cid:durableId="24FD8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0A4C4" w14:textId="77777777" w:rsidR="00B93376" w:rsidRDefault="00B93376" w:rsidP="00077175">
      <w:r>
        <w:separator/>
      </w:r>
    </w:p>
  </w:endnote>
  <w:endnote w:type="continuationSeparator" w:id="0">
    <w:p w14:paraId="1966AF52" w14:textId="77777777" w:rsidR="00B93376" w:rsidRDefault="00B9337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7B336104" w:rsidR="000A7783" w:rsidRDefault="000A7783">
    <w:pPr>
      <w:pStyle w:val="a5"/>
      <w:jc w:val="center"/>
    </w:pPr>
    <w:r>
      <w:fldChar w:fldCharType="begin"/>
    </w:r>
    <w:r>
      <w:instrText>PAGE   \* MERGEFORMAT</w:instrText>
    </w:r>
    <w:r>
      <w:fldChar w:fldCharType="separate"/>
    </w:r>
    <w:r w:rsidR="007827F3" w:rsidRPr="007827F3">
      <w:rPr>
        <w:noProof/>
        <w:lang w:val="ja-JP"/>
      </w:rPr>
      <w:t>1</w:t>
    </w:r>
    <w:r>
      <w:fldChar w:fldCharType="end"/>
    </w:r>
  </w:p>
  <w:p w14:paraId="5D9E46C9" w14:textId="77777777" w:rsidR="000A7783" w:rsidRDefault="000A7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605E" w14:textId="77777777" w:rsidR="00B93376" w:rsidRDefault="00B93376" w:rsidP="00077175">
      <w:r>
        <w:separator/>
      </w:r>
    </w:p>
  </w:footnote>
  <w:footnote w:type="continuationSeparator" w:id="0">
    <w:p w14:paraId="6E6E4906" w14:textId="77777777" w:rsidR="00B93376" w:rsidRDefault="00B9337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239D"/>
    <w:rsid w:val="00025258"/>
    <w:rsid w:val="00025899"/>
    <w:rsid w:val="00025D95"/>
    <w:rsid w:val="00027362"/>
    <w:rsid w:val="00027AA3"/>
    <w:rsid w:val="000307ED"/>
    <w:rsid w:val="00031582"/>
    <w:rsid w:val="00032890"/>
    <w:rsid w:val="00032D43"/>
    <w:rsid w:val="000373F8"/>
    <w:rsid w:val="00040E35"/>
    <w:rsid w:val="0004248D"/>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6389"/>
    <w:rsid w:val="000A724D"/>
    <w:rsid w:val="000A7546"/>
    <w:rsid w:val="000A7783"/>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B2B"/>
    <w:rsid w:val="000E7E80"/>
    <w:rsid w:val="000F25F2"/>
    <w:rsid w:val="000F2951"/>
    <w:rsid w:val="000F3F75"/>
    <w:rsid w:val="000F42CC"/>
    <w:rsid w:val="000F47DB"/>
    <w:rsid w:val="000F4F1D"/>
    <w:rsid w:val="000F6B0B"/>
    <w:rsid w:val="000F6CDB"/>
    <w:rsid w:val="000F704D"/>
    <w:rsid w:val="00100DCE"/>
    <w:rsid w:val="001046A0"/>
    <w:rsid w:val="00104D46"/>
    <w:rsid w:val="00105337"/>
    <w:rsid w:val="00105DE7"/>
    <w:rsid w:val="0011082D"/>
    <w:rsid w:val="001136EC"/>
    <w:rsid w:val="00113DC4"/>
    <w:rsid w:val="001142E1"/>
    <w:rsid w:val="0012017F"/>
    <w:rsid w:val="001202DC"/>
    <w:rsid w:val="0012121C"/>
    <w:rsid w:val="001216A5"/>
    <w:rsid w:val="00122367"/>
    <w:rsid w:val="00124517"/>
    <w:rsid w:val="001261A7"/>
    <w:rsid w:val="00126856"/>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1829"/>
    <w:rsid w:val="001622A0"/>
    <w:rsid w:val="00163487"/>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84DA2"/>
    <w:rsid w:val="00192851"/>
    <w:rsid w:val="00193446"/>
    <w:rsid w:val="00194E3A"/>
    <w:rsid w:val="00195972"/>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EFF"/>
    <w:rsid w:val="001B6FA7"/>
    <w:rsid w:val="001C28EC"/>
    <w:rsid w:val="001C2E11"/>
    <w:rsid w:val="001C3CD9"/>
    <w:rsid w:val="001C5E9B"/>
    <w:rsid w:val="001C65D5"/>
    <w:rsid w:val="001C6E76"/>
    <w:rsid w:val="001C74C2"/>
    <w:rsid w:val="001C78CD"/>
    <w:rsid w:val="001D0F62"/>
    <w:rsid w:val="001D1E33"/>
    <w:rsid w:val="001D2E1E"/>
    <w:rsid w:val="001D58D7"/>
    <w:rsid w:val="001D5EF2"/>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801"/>
    <w:rsid w:val="00273022"/>
    <w:rsid w:val="00274E9F"/>
    <w:rsid w:val="00275024"/>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C7FE6"/>
    <w:rsid w:val="002D0E7D"/>
    <w:rsid w:val="002D274A"/>
    <w:rsid w:val="002D2968"/>
    <w:rsid w:val="002D3098"/>
    <w:rsid w:val="002D3A3F"/>
    <w:rsid w:val="002D5B68"/>
    <w:rsid w:val="002D629E"/>
    <w:rsid w:val="002D7CE6"/>
    <w:rsid w:val="002E2B5B"/>
    <w:rsid w:val="002E3279"/>
    <w:rsid w:val="002E3CEF"/>
    <w:rsid w:val="002E4F54"/>
    <w:rsid w:val="002E57FC"/>
    <w:rsid w:val="002F1697"/>
    <w:rsid w:val="002F24CD"/>
    <w:rsid w:val="002F265A"/>
    <w:rsid w:val="002F34D5"/>
    <w:rsid w:val="002F40F7"/>
    <w:rsid w:val="002F6F4A"/>
    <w:rsid w:val="002F7351"/>
    <w:rsid w:val="00301F3F"/>
    <w:rsid w:val="003036D2"/>
    <w:rsid w:val="00303D12"/>
    <w:rsid w:val="00304875"/>
    <w:rsid w:val="00305562"/>
    <w:rsid w:val="003055E7"/>
    <w:rsid w:val="00305E6B"/>
    <w:rsid w:val="0031033F"/>
    <w:rsid w:val="003103CF"/>
    <w:rsid w:val="0031056B"/>
    <w:rsid w:val="00310B71"/>
    <w:rsid w:val="00311045"/>
    <w:rsid w:val="0031310C"/>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25D0"/>
    <w:rsid w:val="00332928"/>
    <w:rsid w:val="003329BE"/>
    <w:rsid w:val="00336769"/>
    <w:rsid w:val="00341138"/>
    <w:rsid w:val="00342321"/>
    <w:rsid w:val="003451DF"/>
    <w:rsid w:val="00345303"/>
    <w:rsid w:val="00347776"/>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0B8A"/>
    <w:rsid w:val="0037128B"/>
    <w:rsid w:val="00372579"/>
    <w:rsid w:val="00372677"/>
    <w:rsid w:val="003726B4"/>
    <w:rsid w:val="00373540"/>
    <w:rsid w:val="003757E0"/>
    <w:rsid w:val="00376995"/>
    <w:rsid w:val="00376CD1"/>
    <w:rsid w:val="00377575"/>
    <w:rsid w:val="00380531"/>
    <w:rsid w:val="003815B4"/>
    <w:rsid w:val="003840E1"/>
    <w:rsid w:val="00384CC0"/>
    <w:rsid w:val="003852CA"/>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7AB"/>
    <w:rsid w:val="003A5BFA"/>
    <w:rsid w:val="003A5DBE"/>
    <w:rsid w:val="003A6337"/>
    <w:rsid w:val="003A651F"/>
    <w:rsid w:val="003A67B0"/>
    <w:rsid w:val="003B1284"/>
    <w:rsid w:val="003B17F6"/>
    <w:rsid w:val="003B2EA5"/>
    <w:rsid w:val="003B35C4"/>
    <w:rsid w:val="003B4D55"/>
    <w:rsid w:val="003B50AE"/>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75D9"/>
    <w:rsid w:val="003F0A2A"/>
    <w:rsid w:val="003F1BEC"/>
    <w:rsid w:val="003F274A"/>
    <w:rsid w:val="003F2968"/>
    <w:rsid w:val="003F378A"/>
    <w:rsid w:val="003F49AB"/>
    <w:rsid w:val="003F74AC"/>
    <w:rsid w:val="004008A0"/>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13E0"/>
    <w:rsid w:val="0042237C"/>
    <w:rsid w:val="00425498"/>
    <w:rsid w:val="004270B2"/>
    <w:rsid w:val="00427A16"/>
    <w:rsid w:val="00432AF4"/>
    <w:rsid w:val="00433231"/>
    <w:rsid w:val="004338DF"/>
    <w:rsid w:val="00433FB1"/>
    <w:rsid w:val="004342F6"/>
    <w:rsid w:val="00434927"/>
    <w:rsid w:val="00434C47"/>
    <w:rsid w:val="00435C1F"/>
    <w:rsid w:val="004371D0"/>
    <w:rsid w:val="00443CED"/>
    <w:rsid w:val="004448F3"/>
    <w:rsid w:val="00445393"/>
    <w:rsid w:val="004463CA"/>
    <w:rsid w:val="004475D2"/>
    <w:rsid w:val="00447CFE"/>
    <w:rsid w:val="00450D3A"/>
    <w:rsid w:val="00452562"/>
    <w:rsid w:val="00453AEA"/>
    <w:rsid w:val="00453E5F"/>
    <w:rsid w:val="004553E9"/>
    <w:rsid w:val="004556B9"/>
    <w:rsid w:val="0045717D"/>
    <w:rsid w:val="00460DFF"/>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2694"/>
    <w:rsid w:val="00482DAE"/>
    <w:rsid w:val="004840C3"/>
    <w:rsid w:val="0048459E"/>
    <w:rsid w:val="00486836"/>
    <w:rsid w:val="00486A89"/>
    <w:rsid w:val="0048779D"/>
    <w:rsid w:val="00490B25"/>
    <w:rsid w:val="00491517"/>
    <w:rsid w:val="00493179"/>
    <w:rsid w:val="0049337E"/>
    <w:rsid w:val="00494492"/>
    <w:rsid w:val="00495F23"/>
    <w:rsid w:val="00496DFE"/>
    <w:rsid w:val="004973E2"/>
    <w:rsid w:val="004A00D4"/>
    <w:rsid w:val="004A0230"/>
    <w:rsid w:val="004A14C6"/>
    <w:rsid w:val="004A1F6C"/>
    <w:rsid w:val="004A35E1"/>
    <w:rsid w:val="004A5572"/>
    <w:rsid w:val="004A5E95"/>
    <w:rsid w:val="004A6AC4"/>
    <w:rsid w:val="004A7988"/>
    <w:rsid w:val="004B106E"/>
    <w:rsid w:val="004B2428"/>
    <w:rsid w:val="004B3285"/>
    <w:rsid w:val="004B45A9"/>
    <w:rsid w:val="004B471A"/>
    <w:rsid w:val="004B58FA"/>
    <w:rsid w:val="004B7290"/>
    <w:rsid w:val="004C0C92"/>
    <w:rsid w:val="004C1C1A"/>
    <w:rsid w:val="004C332B"/>
    <w:rsid w:val="004C3354"/>
    <w:rsid w:val="004C3878"/>
    <w:rsid w:val="004C4098"/>
    <w:rsid w:val="004C7B49"/>
    <w:rsid w:val="004D0D77"/>
    <w:rsid w:val="004D3218"/>
    <w:rsid w:val="004D37CF"/>
    <w:rsid w:val="004D5370"/>
    <w:rsid w:val="004D6BA5"/>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381"/>
    <w:rsid w:val="00503594"/>
    <w:rsid w:val="005038AB"/>
    <w:rsid w:val="00505C9A"/>
    <w:rsid w:val="00506B93"/>
    <w:rsid w:val="0050759F"/>
    <w:rsid w:val="00510CE0"/>
    <w:rsid w:val="00511063"/>
    <w:rsid w:val="00511323"/>
    <w:rsid w:val="00516A15"/>
    <w:rsid w:val="00522624"/>
    <w:rsid w:val="00523230"/>
    <w:rsid w:val="00523B64"/>
    <w:rsid w:val="00523DE9"/>
    <w:rsid w:val="0052555A"/>
    <w:rsid w:val="0052588A"/>
    <w:rsid w:val="00527149"/>
    <w:rsid w:val="00530B16"/>
    <w:rsid w:val="0053124B"/>
    <w:rsid w:val="00533874"/>
    <w:rsid w:val="00533C35"/>
    <w:rsid w:val="00535751"/>
    <w:rsid w:val="00536A9D"/>
    <w:rsid w:val="00537894"/>
    <w:rsid w:val="0054044F"/>
    <w:rsid w:val="00540DED"/>
    <w:rsid w:val="005428BF"/>
    <w:rsid w:val="005430AA"/>
    <w:rsid w:val="00551E00"/>
    <w:rsid w:val="005544C4"/>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3E1"/>
    <w:rsid w:val="005A0508"/>
    <w:rsid w:val="005A3223"/>
    <w:rsid w:val="005A3B0E"/>
    <w:rsid w:val="005A460F"/>
    <w:rsid w:val="005A4C08"/>
    <w:rsid w:val="005A4D16"/>
    <w:rsid w:val="005A6B33"/>
    <w:rsid w:val="005A7CC8"/>
    <w:rsid w:val="005B07EB"/>
    <w:rsid w:val="005B1718"/>
    <w:rsid w:val="005B2A3A"/>
    <w:rsid w:val="005B2B8A"/>
    <w:rsid w:val="005B54C7"/>
    <w:rsid w:val="005B623E"/>
    <w:rsid w:val="005B66AA"/>
    <w:rsid w:val="005C0295"/>
    <w:rsid w:val="005C2135"/>
    <w:rsid w:val="005C3F54"/>
    <w:rsid w:val="005C42E7"/>
    <w:rsid w:val="005C62B7"/>
    <w:rsid w:val="005C7C4A"/>
    <w:rsid w:val="005C7FF5"/>
    <w:rsid w:val="005D08A6"/>
    <w:rsid w:val="005D1364"/>
    <w:rsid w:val="005D4D84"/>
    <w:rsid w:val="005D7055"/>
    <w:rsid w:val="005D7239"/>
    <w:rsid w:val="005E004A"/>
    <w:rsid w:val="005E3728"/>
    <w:rsid w:val="005E4226"/>
    <w:rsid w:val="005E5675"/>
    <w:rsid w:val="005E5A96"/>
    <w:rsid w:val="005E7736"/>
    <w:rsid w:val="005E7A2C"/>
    <w:rsid w:val="005E7B15"/>
    <w:rsid w:val="005F035B"/>
    <w:rsid w:val="005F05D5"/>
    <w:rsid w:val="005F089B"/>
    <w:rsid w:val="005F091F"/>
    <w:rsid w:val="005F23ED"/>
    <w:rsid w:val="005F25DB"/>
    <w:rsid w:val="005F34AA"/>
    <w:rsid w:val="005F3562"/>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757"/>
    <w:rsid w:val="006135DD"/>
    <w:rsid w:val="0061366F"/>
    <w:rsid w:val="00614888"/>
    <w:rsid w:val="00614DE3"/>
    <w:rsid w:val="00615A21"/>
    <w:rsid w:val="006163A3"/>
    <w:rsid w:val="00616F56"/>
    <w:rsid w:val="00621ED9"/>
    <w:rsid w:val="00622361"/>
    <w:rsid w:val="0062280F"/>
    <w:rsid w:val="00623255"/>
    <w:rsid w:val="006262BB"/>
    <w:rsid w:val="00626BEE"/>
    <w:rsid w:val="006276E4"/>
    <w:rsid w:val="00627796"/>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17D7"/>
    <w:rsid w:val="00642A0C"/>
    <w:rsid w:val="00645123"/>
    <w:rsid w:val="00645268"/>
    <w:rsid w:val="006459B9"/>
    <w:rsid w:val="0065034E"/>
    <w:rsid w:val="006506ED"/>
    <w:rsid w:val="00650D24"/>
    <w:rsid w:val="00651F73"/>
    <w:rsid w:val="006531E0"/>
    <w:rsid w:val="00653263"/>
    <w:rsid w:val="006544C5"/>
    <w:rsid w:val="006554B0"/>
    <w:rsid w:val="0066172E"/>
    <w:rsid w:val="0066360B"/>
    <w:rsid w:val="006643B4"/>
    <w:rsid w:val="00665FB8"/>
    <w:rsid w:val="006662D9"/>
    <w:rsid w:val="0066784B"/>
    <w:rsid w:val="00667A51"/>
    <w:rsid w:val="0067038C"/>
    <w:rsid w:val="006704B6"/>
    <w:rsid w:val="00672DE3"/>
    <w:rsid w:val="006753ED"/>
    <w:rsid w:val="00675B87"/>
    <w:rsid w:val="0067725A"/>
    <w:rsid w:val="006810FD"/>
    <w:rsid w:val="006913B5"/>
    <w:rsid w:val="00691760"/>
    <w:rsid w:val="00691FCB"/>
    <w:rsid w:val="006933FB"/>
    <w:rsid w:val="006941BB"/>
    <w:rsid w:val="006948C4"/>
    <w:rsid w:val="006A1DE9"/>
    <w:rsid w:val="006A2D33"/>
    <w:rsid w:val="006A3A51"/>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56D"/>
    <w:rsid w:val="006D0734"/>
    <w:rsid w:val="006D14CE"/>
    <w:rsid w:val="006D1E0E"/>
    <w:rsid w:val="006D1FFD"/>
    <w:rsid w:val="006D2CEA"/>
    <w:rsid w:val="006D3215"/>
    <w:rsid w:val="006D567B"/>
    <w:rsid w:val="006D5ACB"/>
    <w:rsid w:val="006D6491"/>
    <w:rsid w:val="006E387B"/>
    <w:rsid w:val="006E7819"/>
    <w:rsid w:val="006F0033"/>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3B1B"/>
    <w:rsid w:val="007150D6"/>
    <w:rsid w:val="00715A16"/>
    <w:rsid w:val="007160AE"/>
    <w:rsid w:val="0071674B"/>
    <w:rsid w:val="007201D3"/>
    <w:rsid w:val="0072030A"/>
    <w:rsid w:val="007212DB"/>
    <w:rsid w:val="00721D54"/>
    <w:rsid w:val="007232A1"/>
    <w:rsid w:val="007234E3"/>
    <w:rsid w:val="00723580"/>
    <w:rsid w:val="007330C2"/>
    <w:rsid w:val="0073440A"/>
    <w:rsid w:val="0073751F"/>
    <w:rsid w:val="0074136A"/>
    <w:rsid w:val="0074183D"/>
    <w:rsid w:val="007421B0"/>
    <w:rsid w:val="007443AB"/>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7F3"/>
    <w:rsid w:val="00782EB1"/>
    <w:rsid w:val="00784949"/>
    <w:rsid w:val="00784CED"/>
    <w:rsid w:val="00785FA9"/>
    <w:rsid w:val="0078609E"/>
    <w:rsid w:val="00786293"/>
    <w:rsid w:val="007868B7"/>
    <w:rsid w:val="007909FF"/>
    <w:rsid w:val="00794EA1"/>
    <w:rsid w:val="00795643"/>
    <w:rsid w:val="007963B6"/>
    <w:rsid w:val="00797061"/>
    <w:rsid w:val="007A1437"/>
    <w:rsid w:val="007A1B55"/>
    <w:rsid w:val="007A1C9E"/>
    <w:rsid w:val="007A240F"/>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2609"/>
    <w:rsid w:val="007E4523"/>
    <w:rsid w:val="007E761E"/>
    <w:rsid w:val="007F009E"/>
    <w:rsid w:val="007F18A3"/>
    <w:rsid w:val="007F31F6"/>
    <w:rsid w:val="007F332E"/>
    <w:rsid w:val="007F559D"/>
    <w:rsid w:val="007F575E"/>
    <w:rsid w:val="007F7B0E"/>
    <w:rsid w:val="007F7F8D"/>
    <w:rsid w:val="00800236"/>
    <w:rsid w:val="00800E57"/>
    <w:rsid w:val="008054D8"/>
    <w:rsid w:val="00807E36"/>
    <w:rsid w:val="0081068C"/>
    <w:rsid w:val="00812D54"/>
    <w:rsid w:val="0081352E"/>
    <w:rsid w:val="00813F9A"/>
    <w:rsid w:val="008143C3"/>
    <w:rsid w:val="008144F3"/>
    <w:rsid w:val="00814F72"/>
    <w:rsid w:val="00814F86"/>
    <w:rsid w:val="00815240"/>
    <w:rsid w:val="00816547"/>
    <w:rsid w:val="00816594"/>
    <w:rsid w:val="00823900"/>
    <w:rsid w:val="00823FFC"/>
    <w:rsid w:val="008240F3"/>
    <w:rsid w:val="008253B0"/>
    <w:rsid w:val="00826774"/>
    <w:rsid w:val="008303B8"/>
    <w:rsid w:val="00831495"/>
    <w:rsid w:val="008325DE"/>
    <w:rsid w:val="00832A19"/>
    <w:rsid w:val="008345BB"/>
    <w:rsid w:val="008364EA"/>
    <w:rsid w:val="0083747B"/>
    <w:rsid w:val="0084201E"/>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119E"/>
    <w:rsid w:val="008A216E"/>
    <w:rsid w:val="008A30BA"/>
    <w:rsid w:val="008A310D"/>
    <w:rsid w:val="008A31C6"/>
    <w:rsid w:val="008A3BFB"/>
    <w:rsid w:val="008A412C"/>
    <w:rsid w:val="008A45E8"/>
    <w:rsid w:val="008A5C8E"/>
    <w:rsid w:val="008A70C8"/>
    <w:rsid w:val="008A73D8"/>
    <w:rsid w:val="008B0545"/>
    <w:rsid w:val="008B0D60"/>
    <w:rsid w:val="008B3264"/>
    <w:rsid w:val="008B3C89"/>
    <w:rsid w:val="008B3D55"/>
    <w:rsid w:val="008B480E"/>
    <w:rsid w:val="008B5A41"/>
    <w:rsid w:val="008B6DDB"/>
    <w:rsid w:val="008C0A9C"/>
    <w:rsid w:val="008C19BE"/>
    <w:rsid w:val="008C1B87"/>
    <w:rsid w:val="008C346B"/>
    <w:rsid w:val="008C3B47"/>
    <w:rsid w:val="008C44D7"/>
    <w:rsid w:val="008C5EF0"/>
    <w:rsid w:val="008C784C"/>
    <w:rsid w:val="008C7D82"/>
    <w:rsid w:val="008D0BB0"/>
    <w:rsid w:val="008D0E65"/>
    <w:rsid w:val="008D1C9D"/>
    <w:rsid w:val="008D36CB"/>
    <w:rsid w:val="008D3AF4"/>
    <w:rsid w:val="008D4686"/>
    <w:rsid w:val="008D5103"/>
    <w:rsid w:val="008D5E8B"/>
    <w:rsid w:val="008D5F8B"/>
    <w:rsid w:val="008D6C11"/>
    <w:rsid w:val="008E1F98"/>
    <w:rsid w:val="008E21E3"/>
    <w:rsid w:val="008E46DE"/>
    <w:rsid w:val="008E65BC"/>
    <w:rsid w:val="008F09E4"/>
    <w:rsid w:val="008F2397"/>
    <w:rsid w:val="008F313F"/>
    <w:rsid w:val="008F51D2"/>
    <w:rsid w:val="008F60DC"/>
    <w:rsid w:val="008F6FCD"/>
    <w:rsid w:val="008F7AE7"/>
    <w:rsid w:val="008F7EC8"/>
    <w:rsid w:val="00901740"/>
    <w:rsid w:val="009019EF"/>
    <w:rsid w:val="00902B6B"/>
    <w:rsid w:val="00903E82"/>
    <w:rsid w:val="00904D7F"/>
    <w:rsid w:val="00904DE7"/>
    <w:rsid w:val="0090568D"/>
    <w:rsid w:val="00905751"/>
    <w:rsid w:val="009058C2"/>
    <w:rsid w:val="00905A4E"/>
    <w:rsid w:val="00906599"/>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0E7C"/>
    <w:rsid w:val="0093147A"/>
    <w:rsid w:val="00942D1B"/>
    <w:rsid w:val="00943084"/>
    <w:rsid w:val="0094382A"/>
    <w:rsid w:val="009461B1"/>
    <w:rsid w:val="00950C7D"/>
    <w:rsid w:val="00950D6C"/>
    <w:rsid w:val="00951D52"/>
    <w:rsid w:val="0095200C"/>
    <w:rsid w:val="00952BAD"/>
    <w:rsid w:val="00952FDE"/>
    <w:rsid w:val="00954370"/>
    <w:rsid w:val="00956022"/>
    <w:rsid w:val="0095648E"/>
    <w:rsid w:val="0095709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875F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4A9"/>
    <w:rsid w:val="009B6212"/>
    <w:rsid w:val="009C0245"/>
    <w:rsid w:val="009C146E"/>
    <w:rsid w:val="009C1726"/>
    <w:rsid w:val="009C173E"/>
    <w:rsid w:val="009C2613"/>
    <w:rsid w:val="009C2CAC"/>
    <w:rsid w:val="009C3137"/>
    <w:rsid w:val="009C36AE"/>
    <w:rsid w:val="009C41F9"/>
    <w:rsid w:val="009C45D7"/>
    <w:rsid w:val="009C53CC"/>
    <w:rsid w:val="009C6DBC"/>
    <w:rsid w:val="009D0114"/>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19F8"/>
    <w:rsid w:val="009F4130"/>
    <w:rsid w:val="009F5E89"/>
    <w:rsid w:val="009F64E2"/>
    <w:rsid w:val="009F66F8"/>
    <w:rsid w:val="009F7053"/>
    <w:rsid w:val="009F77E8"/>
    <w:rsid w:val="00A0013E"/>
    <w:rsid w:val="00A02059"/>
    <w:rsid w:val="00A03A73"/>
    <w:rsid w:val="00A03F8A"/>
    <w:rsid w:val="00A05560"/>
    <w:rsid w:val="00A06CF1"/>
    <w:rsid w:val="00A072A3"/>
    <w:rsid w:val="00A10778"/>
    <w:rsid w:val="00A1088B"/>
    <w:rsid w:val="00A11CE1"/>
    <w:rsid w:val="00A12281"/>
    <w:rsid w:val="00A140C8"/>
    <w:rsid w:val="00A14539"/>
    <w:rsid w:val="00A14D64"/>
    <w:rsid w:val="00A20915"/>
    <w:rsid w:val="00A20B2D"/>
    <w:rsid w:val="00A20C7E"/>
    <w:rsid w:val="00A20DD1"/>
    <w:rsid w:val="00A211F8"/>
    <w:rsid w:val="00A245F6"/>
    <w:rsid w:val="00A2463F"/>
    <w:rsid w:val="00A252F0"/>
    <w:rsid w:val="00A261CF"/>
    <w:rsid w:val="00A27311"/>
    <w:rsid w:val="00A27CB9"/>
    <w:rsid w:val="00A30058"/>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12BD"/>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9782F"/>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BB8"/>
    <w:rsid w:val="00AB6DB1"/>
    <w:rsid w:val="00AB7F91"/>
    <w:rsid w:val="00AC14E2"/>
    <w:rsid w:val="00AC218C"/>
    <w:rsid w:val="00AC34A1"/>
    <w:rsid w:val="00AC4AB4"/>
    <w:rsid w:val="00AC5E35"/>
    <w:rsid w:val="00AC7FE0"/>
    <w:rsid w:val="00AD072B"/>
    <w:rsid w:val="00AD0D09"/>
    <w:rsid w:val="00AD0E52"/>
    <w:rsid w:val="00AD27E4"/>
    <w:rsid w:val="00AD41FC"/>
    <w:rsid w:val="00AD52E8"/>
    <w:rsid w:val="00AD5E14"/>
    <w:rsid w:val="00AD5F5F"/>
    <w:rsid w:val="00AE020F"/>
    <w:rsid w:val="00AE04B8"/>
    <w:rsid w:val="00AE158E"/>
    <w:rsid w:val="00AE16B3"/>
    <w:rsid w:val="00AE4508"/>
    <w:rsid w:val="00AE4798"/>
    <w:rsid w:val="00AE71A8"/>
    <w:rsid w:val="00AF1B79"/>
    <w:rsid w:val="00AF28A5"/>
    <w:rsid w:val="00AF3F08"/>
    <w:rsid w:val="00AF509C"/>
    <w:rsid w:val="00AF5340"/>
    <w:rsid w:val="00AF5AE0"/>
    <w:rsid w:val="00AF5E26"/>
    <w:rsid w:val="00AF72FC"/>
    <w:rsid w:val="00B0007F"/>
    <w:rsid w:val="00B02448"/>
    <w:rsid w:val="00B02744"/>
    <w:rsid w:val="00B0344E"/>
    <w:rsid w:val="00B0456A"/>
    <w:rsid w:val="00B05A35"/>
    <w:rsid w:val="00B072B1"/>
    <w:rsid w:val="00B07BD7"/>
    <w:rsid w:val="00B115E4"/>
    <w:rsid w:val="00B11F42"/>
    <w:rsid w:val="00B12231"/>
    <w:rsid w:val="00B126F9"/>
    <w:rsid w:val="00B13953"/>
    <w:rsid w:val="00B16323"/>
    <w:rsid w:val="00B171F2"/>
    <w:rsid w:val="00B204E4"/>
    <w:rsid w:val="00B2251D"/>
    <w:rsid w:val="00B22D1C"/>
    <w:rsid w:val="00B24108"/>
    <w:rsid w:val="00B25126"/>
    <w:rsid w:val="00B26BEA"/>
    <w:rsid w:val="00B27C63"/>
    <w:rsid w:val="00B27F35"/>
    <w:rsid w:val="00B305E2"/>
    <w:rsid w:val="00B35506"/>
    <w:rsid w:val="00B36669"/>
    <w:rsid w:val="00B37820"/>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652B"/>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8DD"/>
    <w:rsid w:val="00B86173"/>
    <w:rsid w:val="00B863C0"/>
    <w:rsid w:val="00B8700A"/>
    <w:rsid w:val="00B9097C"/>
    <w:rsid w:val="00B90AEB"/>
    <w:rsid w:val="00B911DA"/>
    <w:rsid w:val="00B92F9B"/>
    <w:rsid w:val="00B93376"/>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32B3"/>
    <w:rsid w:val="00BC50EB"/>
    <w:rsid w:val="00BC6076"/>
    <w:rsid w:val="00BC631E"/>
    <w:rsid w:val="00BC6C2E"/>
    <w:rsid w:val="00BC79B1"/>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550"/>
    <w:rsid w:val="00C11F7C"/>
    <w:rsid w:val="00C1376F"/>
    <w:rsid w:val="00C14178"/>
    <w:rsid w:val="00C14E17"/>
    <w:rsid w:val="00C152BB"/>
    <w:rsid w:val="00C1699D"/>
    <w:rsid w:val="00C2161C"/>
    <w:rsid w:val="00C228F5"/>
    <w:rsid w:val="00C230DA"/>
    <w:rsid w:val="00C23B42"/>
    <w:rsid w:val="00C26A17"/>
    <w:rsid w:val="00C273C0"/>
    <w:rsid w:val="00C27772"/>
    <w:rsid w:val="00C27F63"/>
    <w:rsid w:val="00C30D93"/>
    <w:rsid w:val="00C31ABA"/>
    <w:rsid w:val="00C32317"/>
    <w:rsid w:val="00C337DF"/>
    <w:rsid w:val="00C33836"/>
    <w:rsid w:val="00C33DA0"/>
    <w:rsid w:val="00C3401D"/>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77E"/>
    <w:rsid w:val="00C60C34"/>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5496"/>
    <w:rsid w:val="00C95B84"/>
    <w:rsid w:val="00C968B1"/>
    <w:rsid w:val="00C9744C"/>
    <w:rsid w:val="00C979B4"/>
    <w:rsid w:val="00C97FC1"/>
    <w:rsid w:val="00CA0735"/>
    <w:rsid w:val="00CA34FE"/>
    <w:rsid w:val="00CA3609"/>
    <w:rsid w:val="00CA397C"/>
    <w:rsid w:val="00CA3D78"/>
    <w:rsid w:val="00CA5BEF"/>
    <w:rsid w:val="00CB1EA2"/>
    <w:rsid w:val="00CB20B8"/>
    <w:rsid w:val="00CB3B3E"/>
    <w:rsid w:val="00CB4595"/>
    <w:rsid w:val="00CB460D"/>
    <w:rsid w:val="00CB4970"/>
    <w:rsid w:val="00CB585E"/>
    <w:rsid w:val="00CB7F29"/>
    <w:rsid w:val="00CC149B"/>
    <w:rsid w:val="00CC26AE"/>
    <w:rsid w:val="00CC45FA"/>
    <w:rsid w:val="00CC4AAF"/>
    <w:rsid w:val="00CC5077"/>
    <w:rsid w:val="00CC6A4B"/>
    <w:rsid w:val="00CC7656"/>
    <w:rsid w:val="00CD1044"/>
    <w:rsid w:val="00CD1E7F"/>
    <w:rsid w:val="00CD308B"/>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CF6D68"/>
    <w:rsid w:val="00D00865"/>
    <w:rsid w:val="00D01AB0"/>
    <w:rsid w:val="00D01BCD"/>
    <w:rsid w:val="00D026D0"/>
    <w:rsid w:val="00D02833"/>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512CB"/>
    <w:rsid w:val="00D531AF"/>
    <w:rsid w:val="00D53826"/>
    <w:rsid w:val="00D53DE7"/>
    <w:rsid w:val="00D54B2C"/>
    <w:rsid w:val="00D54C13"/>
    <w:rsid w:val="00D55D70"/>
    <w:rsid w:val="00D55DF9"/>
    <w:rsid w:val="00D56225"/>
    <w:rsid w:val="00D565CD"/>
    <w:rsid w:val="00D56710"/>
    <w:rsid w:val="00D57D79"/>
    <w:rsid w:val="00D606E5"/>
    <w:rsid w:val="00D61C50"/>
    <w:rsid w:val="00D63B5C"/>
    <w:rsid w:val="00D647C1"/>
    <w:rsid w:val="00D669AE"/>
    <w:rsid w:val="00D67292"/>
    <w:rsid w:val="00D67B03"/>
    <w:rsid w:val="00D7054A"/>
    <w:rsid w:val="00D7190C"/>
    <w:rsid w:val="00D71E94"/>
    <w:rsid w:val="00D72C06"/>
    <w:rsid w:val="00D72DEF"/>
    <w:rsid w:val="00D73ACB"/>
    <w:rsid w:val="00D7428F"/>
    <w:rsid w:val="00D76732"/>
    <w:rsid w:val="00D773A4"/>
    <w:rsid w:val="00D774C5"/>
    <w:rsid w:val="00D801D0"/>
    <w:rsid w:val="00D80B19"/>
    <w:rsid w:val="00D8145B"/>
    <w:rsid w:val="00D85520"/>
    <w:rsid w:val="00D86602"/>
    <w:rsid w:val="00D86E87"/>
    <w:rsid w:val="00D908A5"/>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B91"/>
    <w:rsid w:val="00DE0C31"/>
    <w:rsid w:val="00DE148A"/>
    <w:rsid w:val="00DE155F"/>
    <w:rsid w:val="00DE1586"/>
    <w:rsid w:val="00DE15A7"/>
    <w:rsid w:val="00DE24A2"/>
    <w:rsid w:val="00DE5483"/>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46E5"/>
    <w:rsid w:val="00E15000"/>
    <w:rsid w:val="00E1546A"/>
    <w:rsid w:val="00E16E4F"/>
    <w:rsid w:val="00E20211"/>
    <w:rsid w:val="00E2025B"/>
    <w:rsid w:val="00E22666"/>
    <w:rsid w:val="00E25622"/>
    <w:rsid w:val="00E25E38"/>
    <w:rsid w:val="00E2601C"/>
    <w:rsid w:val="00E27ECD"/>
    <w:rsid w:val="00E30281"/>
    <w:rsid w:val="00E3081A"/>
    <w:rsid w:val="00E30927"/>
    <w:rsid w:val="00E31132"/>
    <w:rsid w:val="00E32070"/>
    <w:rsid w:val="00E3222B"/>
    <w:rsid w:val="00E339AD"/>
    <w:rsid w:val="00E33CED"/>
    <w:rsid w:val="00E36116"/>
    <w:rsid w:val="00E36346"/>
    <w:rsid w:val="00E367CC"/>
    <w:rsid w:val="00E403F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3B97"/>
    <w:rsid w:val="00E6494E"/>
    <w:rsid w:val="00E65AFD"/>
    <w:rsid w:val="00E66452"/>
    <w:rsid w:val="00E6694C"/>
    <w:rsid w:val="00E67714"/>
    <w:rsid w:val="00E70D20"/>
    <w:rsid w:val="00E72794"/>
    <w:rsid w:val="00E72931"/>
    <w:rsid w:val="00E73EFC"/>
    <w:rsid w:val="00E74A23"/>
    <w:rsid w:val="00E75A65"/>
    <w:rsid w:val="00E77C7A"/>
    <w:rsid w:val="00E80D02"/>
    <w:rsid w:val="00E81D6C"/>
    <w:rsid w:val="00E81FEC"/>
    <w:rsid w:val="00E82ABA"/>
    <w:rsid w:val="00E8704D"/>
    <w:rsid w:val="00E879BC"/>
    <w:rsid w:val="00E91241"/>
    <w:rsid w:val="00E92EC6"/>
    <w:rsid w:val="00E930EB"/>
    <w:rsid w:val="00E942B8"/>
    <w:rsid w:val="00E947A9"/>
    <w:rsid w:val="00E95B40"/>
    <w:rsid w:val="00E96B1C"/>
    <w:rsid w:val="00EA02AE"/>
    <w:rsid w:val="00EA285E"/>
    <w:rsid w:val="00EA3D48"/>
    <w:rsid w:val="00EA3FAB"/>
    <w:rsid w:val="00EA5531"/>
    <w:rsid w:val="00EA5813"/>
    <w:rsid w:val="00EA58D1"/>
    <w:rsid w:val="00EA5B98"/>
    <w:rsid w:val="00EA624E"/>
    <w:rsid w:val="00EA6C84"/>
    <w:rsid w:val="00EA7767"/>
    <w:rsid w:val="00EA779A"/>
    <w:rsid w:val="00EB21E5"/>
    <w:rsid w:val="00EB257F"/>
    <w:rsid w:val="00EB4833"/>
    <w:rsid w:val="00EB4F5C"/>
    <w:rsid w:val="00EB6D11"/>
    <w:rsid w:val="00EB7AAB"/>
    <w:rsid w:val="00EC04F4"/>
    <w:rsid w:val="00EC0AA7"/>
    <w:rsid w:val="00EC242C"/>
    <w:rsid w:val="00EC4073"/>
    <w:rsid w:val="00EC5D2A"/>
    <w:rsid w:val="00EC5DC8"/>
    <w:rsid w:val="00ED0568"/>
    <w:rsid w:val="00ED45D8"/>
    <w:rsid w:val="00ED6157"/>
    <w:rsid w:val="00ED7EDF"/>
    <w:rsid w:val="00EE005D"/>
    <w:rsid w:val="00EE311C"/>
    <w:rsid w:val="00EE38B8"/>
    <w:rsid w:val="00EE3FD4"/>
    <w:rsid w:val="00EE44D3"/>
    <w:rsid w:val="00EE5917"/>
    <w:rsid w:val="00EE6283"/>
    <w:rsid w:val="00EE67B9"/>
    <w:rsid w:val="00EE6C3B"/>
    <w:rsid w:val="00EF057F"/>
    <w:rsid w:val="00EF05D4"/>
    <w:rsid w:val="00EF6E24"/>
    <w:rsid w:val="00F01DC7"/>
    <w:rsid w:val="00F02605"/>
    <w:rsid w:val="00F02B23"/>
    <w:rsid w:val="00F0393A"/>
    <w:rsid w:val="00F04676"/>
    <w:rsid w:val="00F04818"/>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1FE5"/>
    <w:rsid w:val="00F22EE9"/>
    <w:rsid w:val="00F24035"/>
    <w:rsid w:val="00F24E5E"/>
    <w:rsid w:val="00F3029D"/>
    <w:rsid w:val="00F333F4"/>
    <w:rsid w:val="00F3350D"/>
    <w:rsid w:val="00F33542"/>
    <w:rsid w:val="00F35949"/>
    <w:rsid w:val="00F41370"/>
    <w:rsid w:val="00F41CC2"/>
    <w:rsid w:val="00F423E4"/>
    <w:rsid w:val="00F43D7F"/>
    <w:rsid w:val="00F4694D"/>
    <w:rsid w:val="00F50FE9"/>
    <w:rsid w:val="00F51DAA"/>
    <w:rsid w:val="00F52C60"/>
    <w:rsid w:val="00F52C95"/>
    <w:rsid w:val="00F53767"/>
    <w:rsid w:val="00F54712"/>
    <w:rsid w:val="00F56508"/>
    <w:rsid w:val="00F5674F"/>
    <w:rsid w:val="00F57761"/>
    <w:rsid w:val="00F608B0"/>
    <w:rsid w:val="00F60B46"/>
    <w:rsid w:val="00F611A3"/>
    <w:rsid w:val="00F624F0"/>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3E29"/>
    <w:rsid w:val="00FD52F0"/>
    <w:rsid w:val="00FE01AF"/>
    <w:rsid w:val="00FE0F5B"/>
    <w:rsid w:val="00FE16C2"/>
    <w:rsid w:val="00FE1C58"/>
    <w:rsid w:val="00FE334B"/>
    <w:rsid w:val="00FE34E2"/>
    <w:rsid w:val="00FE3AB8"/>
    <w:rsid w:val="00FE4031"/>
    <w:rsid w:val="00FE41A0"/>
    <w:rsid w:val="00FE49D5"/>
    <w:rsid w:val="00FE4E9B"/>
    <w:rsid w:val="00FE56AF"/>
    <w:rsid w:val="00FE5AF0"/>
    <w:rsid w:val="00FE6DEE"/>
    <w:rsid w:val="00FF15AD"/>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4008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3168-B521-49EE-B689-9C59C1F9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897</Words>
  <Characters>5114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40</cp:revision>
  <cp:lastPrinted>2022-01-17T06:23:00Z</cp:lastPrinted>
  <dcterms:created xsi:type="dcterms:W3CDTF">2021-09-09T05:03:00Z</dcterms:created>
  <dcterms:modified xsi:type="dcterms:W3CDTF">2022-01-17T06:23:00Z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