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7A47156A" w:rsidR="006941BB" w:rsidRPr="00663ECB" w:rsidRDefault="006941BB" w:rsidP="006941BB">
      <w:pPr>
        <w:jc w:val="left"/>
        <w:rPr>
          <w:rFonts w:asciiTheme="minorEastAsia" w:hAnsiTheme="minorEastAsia"/>
          <w:sz w:val="24"/>
          <w:szCs w:val="24"/>
        </w:rPr>
      </w:pPr>
      <w:r w:rsidRPr="00663ECB">
        <w:rPr>
          <w:rFonts w:asciiTheme="minorEastAsia" w:hAnsiTheme="minorEastAsia" w:hint="eastAsia"/>
          <w:sz w:val="24"/>
          <w:szCs w:val="24"/>
        </w:rPr>
        <w:t>諮問番号：</w:t>
      </w:r>
      <w:r w:rsidR="00BF5817">
        <w:rPr>
          <w:rFonts w:asciiTheme="minorEastAsia" w:hAnsiTheme="minorEastAsia" w:hint="eastAsia"/>
          <w:sz w:val="24"/>
          <w:szCs w:val="24"/>
        </w:rPr>
        <w:t>令和２年度諮問第</w:t>
      </w:r>
      <w:r w:rsidR="006A7931">
        <w:rPr>
          <w:rFonts w:asciiTheme="minorEastAsia" w:hAnsiTheme="minorEastAsia" w:hint="eastAsia"/>
          <w:sz w:val="24"/>
          <w:szCs w:val="24"/>
        </w:rPr>
        <w:t>３４</w:t>
      </w:r>
      <w:r w:rsidRPr="00663ECB">
        <w:rPr>
          <w:rFonts w:asciiTheme="minorEastAsia" w:hAnsiTheme="minorEastAsia" w:hint="eastAsia"/>
          <w:sz w:val="24"/>
          <w:szCs w:val="24"/>
        </w:rPr>
        <w:t>号</w:t>
      </w:r>
    </w:p>
    <w:p w14:paraId="563BEFB4" w14:textId="4DDD4AD4" w:rsidR="006941BB" w:rsidRPr="00663ECB" w:rsidRDefault="006941BB" w:rsidP="006941BB">
      <w:pPr>
        <w:jc w:val="left"/>
        <w:rPr>
          <w:rFonts w:asciiTheme="minorEastAsia" w:hAnsiTheme="minorEastAsia"/>
          <w:sz w:val="24"/>
          <w:szCs w:val="24"/>
        </w:rPr>
      </w:pPr>
      <w:r w:rsidRPr="00663ECB">
        <w:rPr>
          <w:rFonts w:asciiTheme="minorEastAsia" w:hAnsiTheme="minorEastAsia" w:hint="eastAsia"/>
          <w:sz w:val="24"/>
          <w:szCs w:val="24"/>
        </w:rPr>
        <w:t>答申番号：</w:t>
      </w:r>
      <w:r w:rsidR="00BF5817">
        <w:rPr>
          <w:rFonts w:asciiTheme="minorEastAsia" w:hAnsiTheme="minorEastAsia" w:hint="eastAsia"/>
          <w:sz w:val="24"/>
          <w:szCs w:val="24"/>
        </w:rPr>
        <w:t>令和</w:t>
      </w:r>
      <w:r w:rsidR="006A7931">
        <w:rPr>
          <w:rFonts w:asciiTheme="minorEastAsia" w:hAnsiTheme="minorEastAsia" w:hint="eastAsia"/>
          <w:sz w:val="24"/>
          <w:szCs w:val="24"/>
        </w:rPr>
        <w:t>３</w:t>
      </w:r>
      <w:r w:rsidR="00BF5817">
        <w:rPr>
          <w:rFonts w:asciiTheme="minorEastAsia" w:hAnsiTheme="minorEastAsia" w:hint="eastAsia"/>
          <w:sz w:val="24"/>
          <w:szCs w:val="24"/>
        </w:rPr>
        <w:t>年度</w:t>
      </w:r>
      <w:r w:rsidRPr="00663ECB">
        <w:rPr>
          <w:rFonts w:asciiTheme="minorEastAsia" w:hAnsiTheme="minorEastAsia" w:hint="eastAsia"/>
          <w:sz w:val="24"/>
          <w:szCs w:val="24"/>
        </w:rPr>
        <w:t>答申第</w:t>
      </w:r>
      <w:r w:rsidR="00CD290B">
        <w:rPr>
          <w:rFonts w:asciiTheme="minorEastAsia" w:hAnsiTheme="minorEastAsia" w:hint="eastAsia"/>
          <w:sz w:val="24"/>
          <w:szCs w:val="24"/>
        </w:rPr>
        <w:t>４</w:t>
      </w:r>
      <w:r w:rsidRPr="00663ECB">
        <w:rPr>
          <w:rFonts w:asciiTheme="minorEastAsia" w:hAnsiTheme="minorEastAsia" w:hint="eastAsia"/>
          <w:sz w:val="24"/>
          <w:szCs w:val="24"/>
        </w:rPr>
        <w:t>号</w:t>
      </w:r>
    </w:p>
    <w:p w14:paraId="5467A21C" w14:textId="71CF328E" w:rsidR="006941BB" w:rsidRPr="000A2E8E" w:rsidRDefault="006941BB" w:rsidP="00184D24">
      <w:pPr>
        <w:rPr>
          <w:rFonts w:asciiTheme="minorEastAsia" w:hAnsiTheme="minorEastAsia"/>
          <w:sz w:val="24"/>
          <w:szCs w:val="24"/>
        </w:rPr>
      </w:pPr>
    </w:p>
    <w:p w14:paraId="26C2DE38" w14:textId="5C04C2AA" w:rsidR="00523B64" w:rsidRPr="00663ECB" w:rsidRDefault="00523B64" w:rsidP="00523B64">
      <w:pPr>
        <w:jc w:val="center"/>
        <w:rPr>
          <w:rFonts w:asciiTheme="minorEastAsia" w:hAnsiTheme="minorEastAsia"/>
          <w:sz w:val="24"/>
          <w:szCs w:val="24"/>
        </w:rPr>
      </w:pPr>
      <w:r w:rsidRPr="00663ECB">
        <w:rPr>
          <w:rFonts w:asciiTheme="minorEastAsia" w:hAnsiTheme="minorEastAsia" w:hint="eastAsia"/>
          <w:sz w:val="24"/>
          <w:szCs w:val="24"/>
        </w:rPr>
        <w:t>答　申　書</w:t>
      </w:r>
    </w:p>
    <w:p w14:paraId="1CD3E037" w14:textId="77777777" w:rsidR="00523B64" w:rsidRPr="008E4E38" w:rsidRDefault="00523B64" w:rsidP="00523B64">
      <w:pPr>
        <w:rPr>
          <w:rFonts w:asciiTheme="minorEastAsia" w:hAnsiTheme="minorEastAsia"/>
          <w:sz w:val="24"/>
          <w:szCs w:val="24"/>
        </w:rPr>
      </w:pPr>
    </w:p>
    <w:p w14:paraId="074D579B" w14:textId="4353B269" w:rsidR="00523B64" w:rsidRPr="00663ECB" w:rsidRDefault="00523B64" w:rsidP="00523B64">
      <w:pPr>
        <w:rPr>
          <w:rFonts w:asciiTheme="minorEastAsia" w:hAnsiTheme="minorEastAsia"/>
          <w:b/>
          <w:sz w:val="24"/>
          <w:szCs w:val="24"/>
        </w:rPr>
      </w:pPr>
      <w:r w:rsidRPr="00663ECB">
        <w:rPr>
          <w:rFonts w:asciiTheme="minorEastAsia" w:hAnsiTheme="minorEastAsia" w:hint="eastAsia"/>
          <w:b/>
          <w:sz w:val="24"/>
          <w:szCs w:val="24"/>
        </w:rPr>
        <w:t>第１</w:t>
      </w:r>
      <w:r w:rsidR="00BF5817">
        <w:rPr>
          <w:rFonts w:asciiTheme="minorEastAsia" w:hAnsiTheme="minorEastAsia" w:hint="eastAsia"/>
          <w:b/>
          <w:sz w:val="24"/>
          <w:szCs w:val="24"/>
        </w:rPr>
        <w:t xml:space="preserve">　</w:t>
      </w:r>
      <w:r w:rsidRPr="00663ECB">
        <w:rPr>
          <w:rFonts w:asciiTheme="minorEastAsia" w:hAnsiTheme="minorEastAsia" w:hint="eastAsia"/>
          <w:b/>
          <w:sz w:val="24"/>
          <w:szCs w:val="24"/>
        </w:rPr>
        <w:t>審査会の結論</w:t>
      </w:r>
      <w:r w:rsidRPr="00663ECB">
        <w:rPr>
          <w:rFonts w:asciiTheme="minorEastAsia" w:hAnsiTheme="minorEastAsia"/>
          <w:b/>
          <w:sz w:val="24"/>
          <w:szCs w:val="24"/>
        </w:rPr>
        <w:t xml:space="preserve"> </w:t>
      </w:r>
    </w:p>
    <w:p w14:paraId="3D267C92" w14:textId="77777777" w:rsidR="00C152BB" w:rsidRPr="00663ECB" w:rsidRDefault="00C152BB" w:rsidP="00192851">
      <w:pPr>
        <w:ind w:left="1"/>
        <w:rPr>
          <w:rFonts w:asciiTheme="minorEastAsia" w:hAnsiTheme="minorEastAsia"/>
          <w:sz w:val="24"/>
          <w:szCs w:val="24"/>
        </w:rPr>
      </w:pPr>
    </w:p>
    <w:p w14:paraId="0885CDC6" w14:textId="581508B2" w:rsidR="001A16E4" w:rsidRPr="00FB5FEF" w:rsidRDefault="00143BCB" w:rsidP="00192851">
      <w:pPr>
        <w:ind w:left="1"/>
        <w:rPr>
          <w:rFonts w:asciiTheme="minorEastAsia" w:hAnsiTheme="minorEastAsia"/>
          <w:sz w:val="24"/>
          <w:szCs w:val="24"/>
        </w:rPr>
      </w:pPr>
      <w:r w:rsidRPr="00663ECB">
        <w:rPr>
          <w:rFonts w:asciiTheme="minorEastAsia" w:hAnsiTheme="minorEastAsia" w:hint="eastAsia"/>
          <w:sz w:val="24"/>
          <w:szCs w:val="24"/>
        </w:rPr>
        <w:t xml:space="preserve">　</w:t>
      </w:r>
      <w:r w:rsidR="00F62167" w:rsidRPr="00DF043D">
        <w:rPr>
          <w:rFonts w:asciiTheme="minorEastAsia" w:hAnsiTheme="minorEastAsia" w:hint="eastAsia"/>
          <w:sz w:val="24"/>
          <w:szCs w:val="24"/>
        </w:rPr>
        <w:t>大阪府</w:t>
      </w:r>
      <w:r w:rsidR="00736C72" w:rsidRPr="00736C72">
        <w:rPr>
          <w:rFonts w:asciiTheme="minorEastAsia" w:hAnsiTheme="minorEastAsia" w:hint="eastAsia"/>
          <w:sz w:val="24"/>
          <w:szCs w:val="24"/>
        </w:rPr>
        <w:t>○○</w:t>
      </w:r>
      <w:r w:rsidR="00F62167" w:rsidRPr="00FB5FEF">
        <w:rPr>
          <w:rFonts w:asciiTheme="minorEastAsia" w:hAnsiTheme="minorEastAsia" w:hint="eastAsia"/>
          <w:sz w:val="24"/>
          <w:szCs w:val="24"/>
        </w:rPr>
        <w:t>子ども</w:t>
      </w:r>
      <w:bookmarkStart w:id="0" w:name="_GoBack"/>
      <w:bookmarkEnd w:id="0"/>
      <w:r w:rsidR="00F62167" w:rsidRPr="00FB5FEF">
        <w:rPr>
          <w:rFonts w:asciiTheme="minorEastAsia" w:hAnsiTheme="minorEastAsia" w:hint="eastAsia"/>
          <w:sz w:val="24"/>
          <w:szCs w:val="24"/>
        </w:rPr>
        <w:t>家庭センター所長</w:t>
      </w:r>
      <w:r w:rsidR="0014213E" w:rsidRPr="00FB5FEF">
        <w:rPr>
          <w:rFonts w:asciiTheme="minorEastAsia" w:hAnsiTheme="minorEastAsia" w:hint="eastAsia"/>
          <w:sz w:val="24"/>
          <w:szCs w:val="24"/>
        </w:rPr>
        <w:t>（以下「処分庁」という。）</w:t>
      </w:r>
      <w:r w:rsidR="001A16E4" w:rsidRPr="00FB5FEF">
        <w:rPr>
          <w:rFonts w:asciiTheme="minorEastAsia" w:hAnsiTheme="minorEastAsia" w:hint="eastAsia"/>
          <w:sz w:val="24"/>
          <w:szCs w:val="24"/>
        </w:rPr>
        <w:t>が</w:t>
      </w:r>
      <w:r w:rsidR="0014213E" w:rsidRPr="00FB5FEF">
        <w:rPr>
          <w:rFonts w:asciiTheme="minorEastAsia" w:hAnsiTheme="minorEastAsia" w:hint="eastAsia"/>
          <w:sz w:val="24"/>
          <w:szCs w:val="24"/>
        </w:rPr>
        <w:t>審査請求人</w:t>
      </w:r>
      <w:r w:rsidR="00973423" w:rsidRPr="00FB5FEF">
        <w:rPr>
          <w:rFonts w:asciiTheme="minorEastAsia" w:hAnsiTheme="minorEastAsia" w:hint="eastAsia"/>
          <w:sz w:val="24"/>
          <w:szCs w:val="24"/>
        </w:rPr>
        <w:t>に</w:t>
      </w:r>
      <w:r w:rsidR="0014213E" w:rsidRPr="00FB5FEF">
        <w:rPr>
          <w:rFonts w:asciiTheme="minorEastAsia" w:hAnsiTheme="minorEastAsia" w:hint="eastAsia"/>
          <w:sz w:val="24"/>
          <w:szCs w:val="24"/>
        </w:rPr>
        <w:t>対して</w:t>
      </w:r>
      <w:r w:rsidR="006A7931" w:rsidRPr="00FB5FEF">
        <w:rPr>
          <w:rFonts w:asciiTheme="minorEastAsia" w:hAnsiTheme="minorEastAsia" w:hint="eastAsia"/>
          <w:sz w:val="24"/>
          <w:szCs w:val="24"/>
        </w:rPr>
        <w:t>平成３１</w:t>
      </w:r>
      <w:r w:rsidR="003E3AD4" w:rsidRPr="00FB5FEF">
        <w:rPr>
          <w:rFonts w:asciiTheme="minorEastAsia" w:hAnsiTheme="minorEastAsia" w:hint="eastAsia"/>
          <w:sz w:val="24"/>
          <w:szCs w:val="24"/>
        </w:rPr>
        <w:t>年</w:t>
      </w:r>
      <w:r w:rsidR="006A7931" w:rsidRPr="00FB5FEF">
        <w:rPr>
          <w:rFonts w:asciiTheme="minorEastAsia" w:hAnsiTheme="minorEastAsia" w:hint="eastAsia"/>
          <w:sz w:val="24"/>
          <w:szCs w:val="24"/>
        </w:rPr>
        <w:t>２</w:t>
      </w:r>
      <w:r w:rsidR="003E3AD4" w:rsidRPr="00FB5FEF">
        <w:rPr>
          <w:rFonts w:asciiTheme="minorEastAsia" w:hAnsiTheme="minorEastAsia" w:hint="eastAsia"/>
          <w:sz w:val="24"/>
          <w:szCs w:val="24"/>
        </w:rPr>
        <w:t>月</w:t>
      </w:r>
      <w:r w:rsidR="006A7931" w:rsidRPr="00FB5FEF">
        <w:rPr>
          <w:rFonts w:asciiTheme="minorEastAsia" w:hAnsiTheme="minorEastAsia" w:hint="eastAsia"/>
          <w:sz w:val="24"/>
          <w:szCs w:val="24"/>
        </w:rPr>
        <w:t>１４</w:t>
      </w:r>
      <w:r w:rsidR="00BF5817" w:rsidRPr="00FB5FEF">
        <w:rPr>
          <w:rFonts w:asciiTheme="minorEastAsia" w:hAnsiTheme="minorEastAsia" w:hint="eastAsia"/>
          <w:sz w:val="24"/>
          <w:szCs w:val="24"/>
        </w:rPr>
        <w:t>日</w:t>
      </w:r>
      <w:r w:rsidR="00664B63" w:rsidRPr="00FB5FEF">
        <w:rPr>
          <w:rFonts w:asciiTheme="minorEastAsia" w:hAnsiTheme="minorEastAsia" w:hint="eastAsia"/>
          <w:sz w:val="24"/>
          <w:szCs w:val="24"/>
        </w:rPr>
        <w:t>付けで</w:t>
      </w:r>
      <w:r w:rsidR="00862EDA" w:rsidRPr="00FB5FEF">
        <w:rPr>
          <w:rFonts w:asciiTheme="minorEastAsia" w:hAnsiTheme="minorEastAsia" w:hint="eastAsia"/>
          <w:sz w:val="24"/>
          <w:szCs w:val="24"/>
        </w:rPr>
        <w:t>児童</w:t>
      </w:r>
      <w:r w:rsidR="00F62167" w:rsidRPr="00FB5FEF">
        <w:rPr>
          <w:rFonts w:asciiTheme="minorEastAsia" w:hAnsiTheme="minorEastAsia" w:hint="eastAsia"/>
          <w:sz w:val="24"/>
          <w:szCs w:val="24"/>
        </w:rPr>
        <w:t>福祉</w:t>
      </w:r>
      <w:r w:rsidR="00862EDA" w:rsidRPr="00FB5FEF">
        <w:rPr>
          <w:rFonts w:asciiTheme="minorEastAsia" w:hAnsiTheme="minorEastAsia" w:hint="eastAsia"/>
          <w:sz w:val="24"/>
          <w:szCs w:val="24"/>
        </w:rPr>
        <w:t>法</w:t>
      </w:r>
      <w:r w:rsidR="00CD5238" w:rsidRPr="00FB5FEF">
        <w:rPr>
          <w:rFonts w:asciiTheme="minorEastAsia" w:hAnsiTheme="minorEastAsia" w:hint="eastAsia"/>
          <w:sz w:val="24"/>
          <w:szCs w:val="24"/>
        </w:rPr>
        <w:t>（昭和</w:t>
      </w:r>
      <w:r w:rsidR="003352F8" w:rsidRPr="00FB5FEF">
        <w:rPr>
          <w:rFonts w:asciiTheme="minorEastAsia" w:hAnsiTheme="minorEastAsia" w:hint="eastAsia"/>
          <w:sz w:val="24"/>
          <w:szCs w:val="24"/>
        </w:rPr>
        <w:t>２２</w:t>
      </w:r>
      <w:r w:rsidR="00CD5238" w:rsidRPr="00FB5FEF">
        <w:rPr>
          <w:rFonts w:asciiTheme="minorEastAsia" w:hAnsiTheme="minorEastAsia" w:hint="eastAsia"/>
          <w:sz w:val="24"/>
          <w:szCs w:val="24"/>
        </w:rPr>
        <w:t>年法律第</w:t>
      </w:r>
      <w:r w:rsidR="003352F8" w:rsidRPr="00FB5FEF">
        <w:rPr>
          <w:rFonts w:asciiTheme="minorEastAsia" w:hAnsiTheme="minorEastAsia" w:hint="eastAsia"/>
          <w:sz w:val="24"/>
          <w:szCs w:val="24"/>
        </w:rPr>
        <w:t>１６４</w:t>
      </w:r>
      <w:r w:rsidR="00CD5238" w:rsidRPr="00FB5FEF">
        <w:rPr>
          <w:rFonts w:asciiTheme="minorEastAsia" w:hAnsiTheme="minorEastAsia" w:hint="eastAsia"/>
          <w:sz w:val="24"/>
          <w:szCs w:val="24"/>
        </w:rPr>
        <w:t>号</w:t>
      </w:r>
      <w:r w:rsidR="00027AA3" w:rsidRPr="00FB5FEF">
        <w:rPr>
          <w:rFonts w:asciiTheme="minorEastAsia" w:hAnsiTheme="minorEastAsia" w:hint="eastAsia"/>
          <w:sz w:val="24"/>
          <w:szCs w:val="24"/>
        </w:rPr>
        <w:t>。以下「法」という。</w:t>
      </w:r>
      <w:r w:rsidR="001A16E4" w:rsidRPr="00FB5FEF">
        <w:rPr>
          <w:rFonts w:asciiTheme="minorEastAsia" w:hAnsiTheme="minorEastAsia" w:hint="eastAsia"/>
          <w:sz w:val="24"/>
          <w:szCs w:val="24"/>
        </w:rPr>
        <w:t>）</w:t>
      </w:r>
      <w:r w:rsidR="003314E9" w:rsidRPr="00FB5FEF">
        <w:rPr>
          <w:rFonts w:asciiTheme="minorEastAsia" w:hAnsiTheme="minorEastAsia" w:hint="eastAsia"/>
          <w:sz w:val="24"/>
          <w:szCs w:val="24"/>
        </w:rPr>
        <w:t>に基づ</w:t>
      </w:r>
      <w:r w:rsidR="00973423" w:rsidRPr="00FB5FEF">
        <w:rPr>
          <w:rFonts w:asciiTheme="minorEastAsia" w:hAnsiTheme="minorEastAsia" w:hint="eastAsia"/>
          <w:sz w:val="24"/>
          <w:szCs w:val="24"/>
        </w:rPr>
        <w:t>く</w:t>
      </w:r>
      <w:r w:rsidR="006A7931" w:rsidRPr="00FB5FEF">
        <w:rPr>
          <w:rFonts w:asciiTheme="minorEastAsia" w:hAnsiTheme="minorEastAsia" w:hint="eastAsia"/>
          <w:sz w:val="24"/>
          <w:szCs w:val="24"/>
        </w:rPr>
        <w:t>一時保護（委託）解除決定処分（以下「本件処分１」という。）、入所（委託）措置決定処分（以下「本件処分２」という。）及び児童福祉司指導措置決定処分（以下「本件処分３」といい、「本件処分１」及び「本件処分２」と併せて「本件処分」という。）</w:t>
      </w:r>
      <w:r w:rsidR="00AD03A7" w:rsidRPr="00FB5FEF">
        <w:rPr>
          <w:rFonts w:asciiTheme="minorEastAsia" w:hAnsiTheme="minorEastAsia" w:hint="eastAsia"/>
          <w:sz w:val="24"/>
          <w:szCs w:val="24"/>
        </w:rPr>
        <w:t>の取消</w:t>
      </w:r>
      <w:r w:rsidR="00BF5817" w:rsidRPr="00FB5FEF">
        <w:rPr>
          <w:rFonts w:asciiTheme="minorEastAsia" w:hAnsiTheme="minorEastAsia" w:hint="eastAsia"/>
          <w:sz w:val="24"/>
          <w:szCs w:val="24"/>
        </w:rPr>
        <w:t>し</w:t>
      </w:r>
      <w:r w:rsidR="00AD03A7" w:rsidRPr="00FB5FEF">
        <w:rPr>
          <w:rFonts w:asciiTheme="minorEastAsia" w:hAnsiTheme="minorEastAsia" w:hint="eastAsia"/>
          <w:sz w:val="24"/>
          <w:szCs w:val="24"/>
        </w:rPr>
        <w:t>を求める</w:t>
      </w:r>
      <w:r w:rsidR="001A16E4" w:rsidRPr="00FB5FEF">
        <w:rPr>
          <w:rFonts w:asciiTheme="minorEastAsia" w:hAnsiTheme="minorEastAsia" w:hint="eastAsia"/>
          <w:sz w:val="24"/>
          <w:szCs w:val="24"/>
        </w:rPr>
        <w:t>審査請求</w:t>
      </w:r>
      <w:r w:rsidR="0014213E" w:rsidRPr="00FB5FEF">
        <w:rPr>
          <w:rFonts w:asciiTheme="minorEastAsia" w:hAnsiTheme="minorEastAsia" w:hint="eastAsia"/>
          <w:sz w:val="24"/>
          <w:szCs w:val="24"/>
        </w:rPr>
        <w:t>（以下「本件審査請求」という。）</w:t>
      </w:r>
      <w:r w:rsidR="00A9430F" w:rsidRPr="00FB5FEF">
        <w:rPr>
          <w:rFonts w:asciiTheme="minorEastAsia" w:hAnsiTheme="minorEastAsia" w:hint="eastAsia"/>
          <w:sz w:val="24"/>
          <w:szCs w:val="24"/>
        </w:rPr>
        <w:t>は、</w:t>
      </w:r>
      <w:r w:rsidR="001A16E4" w:rsidRPr="00FB5FEF">
        <w:rPr>
          <w:rFonts w:asciiTheme="minorEastAsia" w:hAnsiTheme="minorEastAsia" w:hint="eastAsia"/>
          <w:sz w:val="24"/>
          <w:szCs w:val="24"/>
        </w:rPr>
        <w:t>棄却す</w:t>
      </w:r>
      <w:r w:rsidR="00832A19" w:rsidRPr="00FB5FEF">
        <w:rPr>
          <w:rFonts w:asciiTheme="minorEastAsia" w:hAnsiTheme="minorEastAsia" w:hint="eastAsia"/>
          <w:sz w:val="24"/>
          <w:szCs w:val="24"/>
        </w:rPr>
        <w:t>べきである</w:t>
      </w:r>
      <w:r w:rsidR="001A16E4" w:rsidRPr="00FB5FEF">
        <w:rPr>
          <w:rFonts w:asciiTheme="minorEastAsia" w:hAnsiTheme="minorEastAsia" w:hint="eastAsia"/>
          <w:sz w:val="24"/>
          <w:szCs w:val="24"/>
        </w:rPr>
        <w:t>。</w:t>
      </w:r>
    </w:p>
    <w:p w14:paraId="1D5981FE" w14:textId="561DBCAA" w:rsidR="00C62262" w:rsidRPr="00FB5FEF" w:rsidRDefault="00C62262" w:rsidP="00523B64">
      <w:pPr>
        <w:rPr>
          <w:rFonts w:asciiTheme="minorEastAsia" w:hAnsiTheme="minorEastAsia"/>
          <w:b/>
          <w:sz w:val="24"/>
          <w:szCs w:val="24"/>
        </w:rPr>
      </w:pPr>
    </w:p>
    <w:p w14:paraId="32DEDE7A" w14:textId="60420746" w:rsidR="00523B64" w:rsidRPr="00FB5FEF" w:rsidRDefault="00523B64" w:rsidP="00523B64">
      <w:pPr>
        <w:rPr>
          <w:rFonts w:asciiTheme="minorEastAsia" w:hAnsiTheme="minorEastAsia"/>
          <w:b/>
          <w:sz w:val="24"/>
          <w:szCs w:val="24"/>
        </w:rPr>
      </w:pPr>
      <w:r w:rsidRPr="00FB5FEF">
        <w:rPr>
          <w:rFonts w:asciiTheme="minorEastAsia" w:hAnsiTheme="minorEastAsia" w:hint="eastAsia"/>
          <w:b/>
          <w:sz w:val="24"/>
          <w:szCs w:val="24"/>
        </w:rPr>
        <w:t>第２</w:t>
      </w:r>
      <w:r w:rsidR="00BF5817" w:rsidRPr="00FB5FEF">
        <w:rPr>
          <w:rFonts w:asciiTheme="minorEastAsia" w:hAnsiTheme="minorEastAsia" w:hint="eastAsia"/>
          <w:b/>
          <w:sz w:val="24"/>
          <w:szCs w:val="24"/>
        </w:rPr>
        <w:t xml:space="preserve">　</w:t>
      </w:r>
      <w:r w:rsidRPr="00FB5FEF">
        <w:rPr>
          <w:rFonts w:asciiTheme="minorEastAsia" w:hAnsiTheme="minorEastAsia" w:hint="eastAsia"/>
          <w:b/>
          <w:sz w:val="24"/>
          <w:szCs w:val="24"/>
        </w:rPr>
        <w:t>審査関係人の主張の要旨</w:t>
      </w:r>
    </w:p>
    <w:p w14:paraId="2B09B8A7" w14:textId="77777777" w:rsidR="00C152BB" w:rsidRPr="00FB5FEF" w:rsidRDefault="00C152BB" w:rsidP="00523B64">
      <w:pPr>
        <w:rPr>
          <w:rFonts w:asciiTheme="minorEastAsia" w:hAnsiTheme="minorEastAsia"/>
          <w:sz w:val="24"/>
          <w:szCs w:val="24"/>
        </w:rPr>
      </w:pPr>
    </w:p>
    <w:p w14:paraId="5BCA30A2" w14:textId="5CC25B7D" w:rsidR="00973423" w:rsidRPr="00FB5FEF" w:rsidRDefault="00E74F99" w:rsidP="00973423">
      <w:pPr>
        <w:ind w:left="240" w:hangingChars="100" w:hanging="240"/>
        <w:rPr>
          <w:rFonts w:asciiTheme="minorEastAsia" w:hAnsiTheme="minorEastAsia"/>
          <w:sz w:val="24"/>
          <w:szCs w:val="24"/>
        </w:rPr>
      </w:pPr>
      <w:r w:rsidRPr="00FB5FEF">
        <w:rPr>
          <w:rFonts w:asciiTheme="minorEastAsia" w:hAnsiTheme="minorEastAsia" w:hint="eastAsia"/>
          <w:sz w:val="24"/>
          <w:szCs w:val="24"/>
        </w:rPr>
        <w:t>１　審査請求人</w:t>
      </w:r>
      <w:r w:rsidR="00CF749B" w:rsidRPr="00FB5FEF">
        <w:rPr>
          <w:rFonts w:asciiTheme="minorEastAsia" w:hAnsiTheme="minorEastAsia" w:hint="eastAsia"/>
          <w:sz w:val="24"/>
          <w:szCs w:val="24"/>
        </w:rPr>
        <w:t>の</w:t>
      </w:r>
      <w:r w:rsidR="00F87BB3" w:rsidRPr="00FB5FEF">
        <w:rPr>
          <w:rFonts w:asciiTheme="minorEastAsia" w:hAnsiTheme="minorEastAsia" w:hint="eastAsia"/>
          <w:sz w:val="24"/>
          <w:szCs w:val="24"/>
        </w:rPr>
        <w:t>主張</w:t>
      </w:r>
    </w:p>
    <w:p w14:paraId="402DB38A" w14:textId="69169AEA" w:rsidR="006B4384" w:rsidRPr="00FB5FEF" w:rsidRDefault="00662A01" w:rsidP="006B4384">
      <w:pPr>
        <w:ind w:left="480" w:hangingChars="200" w:hanging="480"/>
        <w:rPr>
          <w:rFonts w:hAnsi="ＭＳ 明朝"/>
          <w:sz w:val="24"/>
          <w:szCs w:val="24"/>
        </w:rPr>
      </w:pPr>
      <w:r w:rsidRPr="00FB5FEF">
        <w:rPr>
          <w:rFonts w:asciiTheme="minorEastAsia" w:hAnsiTheme="minorEastAsia" w:hint="eastAsia"/>
          <w:sz w:val="24"/>
          <w:szCs w:val="24"/>
        </w:rPr>
        <w:t>（１）</w:t>
      </w:r>
      <w:r w:rsidR="00C92CCD" w:rsidRPr="00FB5FEF">
        <w:rPr>
          <w:rFonts w:asciiTheme="minorEastAsia" w:hAnsiTheme="minorEastAsia" w:hint="eastAsia"/>
          <w:sz w:val="24"/>
          <w:szCs w:val="24"/>
        </w:rPr>
        <w:t>審査請求人は、</w:t>
      </w:r>
      <w:r w:rsidR="006B4384" w:rsidRPr="00FB5FEF">
        <w:rPr>
          <w:rFonts w:hAnsi="ＭＳ 明朝" w:hint="eastAsia"/>
          <w:sz w:val="24"/>
          <w:szCs w:val="24"/>
        </w:rPr>
        <w:t>家庭裁判所での主張書面、高等裁判所への即時抗告、本件審査請求と幾度となく</w:t>
      </w:r>
      <w:r w:rsidR="00C92CCD" w:rsidRPr="00FB5FEF">
        <w:rPr>
          <w:rFonts w:hAnsi="ＭＳ 明朝" w:hint="eastAsia"/>
          <w:sz w:val="24"/>
          <w:szCs w:val="24"/>
        </w:rPr>
        <w:t>処分庁の</w:t>
      </w:r>
      <w:r w:rsidR="006B4384" w:rsidRPr="00FB5FEF">
        <w:rPr>
          <w:rFonts w:hAnsi="ＭＳ 明朝" w:hint="eastAsia"/>
          <w:sz w:val="24"/>
          <w:szCs w:val="24"/>
        </w:rPr>
        <w:t>真実と異なった書面に対して、繰り返し</w:t>
      </w:r>
      <w:r w:rsidR="003A5819" w:rsidRPr="00FB5FEF">
        <w:rPr>
          <w:rFonts w:hAnsi="ＭＳ 明朝" w:hint="eastAsia"/>
          <w:sz w:val="24"/>
          <w:szCs w:val="24"/>
        </w:rPr>
        <w:t>異議</w:t>
      </w:r>
      <w:r w:rsidR="006B4384" w:rsidRPr="00FB5FEF">
        <w:rPr>
          <w:rFonts w:hAnsi="ＭＳ 明朝" w:hint="eastAsia"/>
          <w:sz w:val="24"/>
          <w:szCs w:val="24"/>
        </w:rPr>
        <w:t>を申し立てたが、全く再検討してもらえなかった。それどころか、そのたびに重度な虐待のレッテルを貼られている。</w:t>
      </w:r>
    </w:p>
    <w:p w14:paraId="71CC4BEA" w14:textId="31AC17D3" w:rsidR="006B4384" w:rsidRPr="00FB5FEF" w:rsidRDefault="00C96E6E" w:rsidP="00C96E6E">
      <w:pPr>
        <w:pStyle w:val="af0"/>
        <w:ind w:leftChars="200" w:left="420" w:firstLineChars="100" w:firstLine="240"/>
        <w:rPr>
          <w:rFonts w:hAnsi="ＭＳ 明朝"/>
          <w:u w:val="single"/>
        </w:rPr>
      </w:pPr>
      <w:r w:rsidRPr="00FB5FEF">
        <w:rPr>
          <w:rFonts w:hAnsi="ＭＳ 明朝" w:hint="eastAsia"/>
          <w:szCs w:val="24"/>
        </w:rPr>
        <w:t>また、処分庁の弁明書等に記載されている事実は誤っている。</w:t>
      </w:r>
      <w:r w:rsidRPr="00FB5FEF">
        <w:rPr>
          <w:rFonts w:hAnsi="ＭＳ 明朝" w:hint="eastAsia"/>
        </w:rPr>
        <w:t>処分庁は、</w:t>
      </w:r>
      <w:r w:rsidRPr="00FB5FEF">
        <w:rPr>
          <w:rFonts w:hAnsi="ＭＳ 明朝" w:hint="eastAsia"/>
          <w:szCs w:val="24"/>
        </w:rPr>
        <w:t>第１に、本件処分に係る審査請求人の子（以下「本児」という。）の性格を理解していない。処分庁は、本児の性格は心理的虐待以降変化したと主張しているが、それは元々の性格である。第２に、処分庁は、「設定した課題＝しつけを越えた関わり方＝厳しいしつけ」などの誤った解釈をしている。</w:t>
      </w:r>
    </w:p>
    <w:p w14:paraId="20C597B4" w14:textId="6B8CE7B7" w:rsidR="00B46331" w:rsidRPr="00FB5FEF" w:rsidRDefault="00CA4351" w:rsidP="006A572C">
      <w:pPr>
        <w:pStyle w:val="af0"/>
        <w:ind w:leftChars="200" w:left="420" w:firstLineChars="100" w:firstLine="240"/>
        <w:rPr>
          <w:rFonts w:hAnsi="ＭＳ 明朝"/>
          <w:szCs w:val="24"/>
        </w:rPr>
      </w:pPr>
      <w:r w:rsidRPr="00FB5FEF">
        <w:rPr>
          <w:rFonts w:hAnsi="ＭＳ 明朝" w:hint="eastAsia"/>
        </w:rPr>
        <w:t>処分庁は、①児童虐待があることを面接において幾度も伝えてきた、②本児にとっては心理的虐待に当たることも説明している、③本児に対する虐待を認めず養育上の本質的な問題点を理解していなかったことから施設入所を決定している、と主張する。しかし、審査請求人は何度か面接を受けているがそのような認識はないし、面談記録に記載もない。</w:t>
      </w:r>
    </w:p>
    <w:p w14:paraId="74963A6E" w14:textId="4687E996" w:rsidR="000654E3" w:rsidRPr="00FB5FEF" w:rsidRDefault="000654E3" w:rsidP="00973423">
      <w:pPr>
        <w:ind w:left="480" w:hangingChars="200" w:hanging="480"/>
        <w:rPr>
          <w:rFonts w:hAnsi="ＭＳ 明朝"/>
          <w:sz w:val="24"/>
          <w:szCs w:val="24"/>
        </w:rPr>
      </w:pPr>
      <w:r w:rsidRPr="00FB5FEF">
        <w:rPr>
          <w:rFonts w:asciiTheme="minorEastAsia" w:hAnsiTheme="minorEastAsia" w:hint="eastAsia"/>
          <w:sz w:val="24"/>
          <w:szCs w:val="24"/>
        </w:rPr>
        <w:t>（</w:t>
      </w:r>
      <w:r w:rsidR="00973423" w:rsidRPr="00FB5FEF">
        <w:rPr>
          <w:rFonts w:asciiTheme="minorEastAsia" w:hAnsiTheme="minorEastAsia" w:hint="eastAsia"/>
          <w:sz w:val="24"/>
          <w:szCs w:val="24"/>
        </w:rPr>
        <w:t>２</w:t>
      </w:r>
      <w:r w:rsidRPr="00FB5FEF">
        <w:rPr>
          <w:rFonts w:asciiTheme="minorEastAsia" w:hAnsiTheme="minorEastAsia" w:hint="eastAsia"/>
          <w:sz w:val="24"/>
          <w:szCs w:val="24"/>
        </w:rPr>
        <w:t>）</w:t>
      </w:r>
      <w:r w:rsidR="00973423" w:rsidRPr="00FB5FEF">
        <w:rPr>
          <w:rFonts w:hAnsi="ＭＳ 明朝" w:hint="eastAsia"/>
          <w:sz w:val="24"/>
          <w:szCs w:val="24"/>
        </w:rPr>
        <w:t>処分庁から「本児がよくなる為に一緒に考えましょう」と言われ、審査請求人は、その言葉に救われた気持ちだったにも関わらず、</w:t>
      </w:r>
      <w:r w:rsidR="00CA4351" w:rsidRPr="00FB5FEF">
        <w:rPr>
          <w:rFonts w:hAnsi="ＭＳ 明朝" w:hint="eastAsia"/>
          <w:sz w:val="24"/>
          <w:szCs w:val="24"/>
        </w:rPr>
        <w:t>前記</w:t>
      </w:r>
      <w:r w:rsidR="00973423" w:rsidRPr="00FB5FEF">
        <w:rPr>
          <w:rFonts w:hAnsi="ＭＳ 明朝" w:hint="eastAsia"/>
          <w:sz w:val="24"/>
          <w:szCs w:val="24"/>
        </w:rPr>
        <w:t>の書面を目の当たりにし、処分庁に対する不信感と支援への絶望感及び裏切りを感じた。</w:t>
      </w:r>
    </w:p>
    <w:p w14:paraId="0DD42314" w14:textId="7DF1A5A6" w:rsidR="00BF5817" w:rsidRPr="00FB5FEF" w:rsidRDefault="00662A01" w:rsidP="00662A01">
      <w:pPr>
        <w:ind w:left="480" w:hangingChars="200" w:hanging="480"/>
        <w:rPr>
          <w:rFonts w:hAnsi="ＭＳ 明朝"/>
          <w:sz w:val="24"/>
          <w:szCs w:val="24"/>
        </w:rPr>
      </w:pPr>
      <w:r w:rsidRPr="00FB5FEF">
        <w:rPr>
          <w:rFonts w:asciiTheme="minorEastAsia" w:hAnsiTheme="minorEastAsia" w:hint="eastAsia"/>
          <w:sz w:val="24"/>
          <w:szCs w:val="24"/>
        </w:rPr>
        <w:t>（３）</w:t>
      </w:r>
      <w:r w:rsidR="00973423" w:rsidRPr="00FB5FEF">
        <w:rPr>
          <w:rFonts w:hAnsi="ＭＳ 明朝" w:hint="eastAsia"/>
          <w:sz w:val="24"/>
          <w:szCs w:val="24"/>
        </w:rPr>
        <w:t>以上の</w:t>
      </w:r>
      <w:r w:rsidR="00C96E6E" w:rsidRPr="00FB5FEF">
        <w:rPr>
          <w:rFonts w:hAnsi="ＭＳ 明朝" w:hint="eastAsia"/>
          <w:sz w:val="24"/>
          <w:szCs w:val="24"/>
        </w:rPr>
        <w:t>ことから、</w:t>
      </w:r>
      <w:r w:rsidR="00973423" w:rsidRPr="00FB5FEF">
        <w:rPr>
          <w:rFonts w:hAnsi="ＭＳ 明朝" w:hint="eastAsia"/>
          <w:sz w:val="24"/>
          <w:szCs w:val="24"/>
        </w:rPr>
        <w:t>本件処分には納得できない。</w:t>
      </w:r>
    </w:p>
    <w:p w14:paraId="6B5F8611" w14:textId="77777777" w:rsidR="00B46331" w:rsidRPr="00FB5FEF" w:rsidRDefault="00B46331" w:rsidP="00B46331">
      <w:pPr>
        <w:rPr>
          <w:rFonts w:asciiTheme="minorEastAsia" w:hAnsiTheme="minorEastAsia"/>
          <w:sz w:val="24"/>
          <w:szCs w:val="24"/>
        </w:rPr>
      </w:pPr>
    </w:p>
    <w:p w14:paraId="4E964554" w14:textId="498EFEDC" w:rsidR="00F10979" w:rsidRPr="00FB5FEF" w:rsidRDefault="00E74F99" w:rsidP="00523B64">
      <w:pPr>
        <w:rPr>
          <w:rFonts w:asciiTheme="minorEastAsia" w:hAnsiTheme="minorEastAsia"/>
          <w:sz w:val="24"/>
          <w:szCs w:val="24"/>
        </w:rPr>
      </w:pPr>
      <w:r w:rsidRPr="00FB5FEF">
        <w:rPr>
          <w:rFonts w:asciiTheme="minorEastAsia" w:hAnsiTheme="minorEastAsia" w:hint="eastAsia"/>
          <w:sz w:val="24"/>
          <w:szCs w:val="24"/>
        </w:rPr>
        <w:t xml:space="preserve">２　</w:t>
      </w:r>
      <w:r w:rsidR="00F10979" w:rsidRPr="00FB5FEF">
        <w:rPr>
          <w:rFonts w:asciiTheme="minorEastAsia" w:hAnsiTheme="minorEastAsia" w:hint="eastAsia"/>
          <w:sz w:val="24"/>
          <w:szCs w:val="24"/>
        </w:rPr>
        <w:t>審査庁</w:t>
      </w:r>
    </w:p>
    <w:p w14:paraId="75EE8446" w14:textId="64EFC1BB" w:rsidR="00F10979" w:rsidRPr="00FB5FEF" w:rsidRDefault="006019EB" w:rsidP="006019EB">
      <w:pPr>
        <w:ind w:left="240" w:hangingChars="100" w:hanging="240"/>
        <w:rPr>
          <w:rFonts w:asciiTheme="minorEastAsia" w:hAnsiTheme="minorEastAsia"/>
          <w:sz w:val="24"/>
          <w:szCs w:val="24"/>
        </w:rPr>
      </w:pPr>
      <w:r w:rsidRPr="00FB5FEF">
        <w:rPr>
          <w:rFonts w:asciiTheme="minorEastAsia" w:hAnsiTheme="minorEastAsia" w:hint="eastAsia"/>
          <w:sz w:val="24"/>
          <w:szCs w:val="24"/>
        </w:rPr>
        <w:t xml:space="preserve">　</w:t>
      </w:r>
      <w:r w:rsidR="00BF5817" w:rsidRPr="00FB5FEF">
        <w:rPr>
          <w:rFonts w:asciiTheme="minorEastAsia" w:hAnsiTheme="minorEastAsia" w:hint="eastAsia"/>
          <w:sz w:val="24"/>
          <w:szCs w:val="24"/>
        </w:rPr>
        <w:t xml:space="preserve">　</w:t>
      </w:r>
      <w:r w:rsidR="008D3AF4" w:rsidRPr="00FB5FEF">
        <w:rPr>
          <w:rFonts w:asciiTheme="minorEastAsia" w:hAnsiTheme="minorEastAsia" w:hint="eastAsia"/>
          <w:sz w:val="24"/>
          <w:szCs w:val="24"/>
        </w:rPr>
        <w:t>本件審査請求</w:t>
      </w:r>
      <w:r w:rsidR="00862EDA" w:rsidRPr="00FB5FEF">
        <w:rPr>
          <w:rFonts w:asciiTheme="minorEastAsia" w:hAnsiTheme="minorEastAsia" w:hint="eastAsia"/>
          <w:sz w:val="24"/>
          <w:szCs w:val="24"/>
        </w:rPr>
        <w:t>は</w:t>
      </w:r>
      <w:r w:rsidR="00A9430F" w:rsidRPr="00FB5FEF">
        <w:rPr>
          <w:rFonts w:asciiTheme="minorEastAsia" w:hAnsiTheme="minorEastAsia" w:hint="eastAsia"/>
          <w:sz w:val="24"/>
          <w:szCs w:val="24"/>
        </w:rPr>
        <w:t>、</w:t>
      </w:r>
      <w:r w:rsidR="008D3AF4" w:rsidRPr="00FB5FEF">
        <w:rPr>
          <w:rFonts w:asciiTheme="minorEastAsia" w:hAnsiTheme="minorEastAsia" w:hint="eastAsia"/>
          <w:sz w:val="24"/>
          <w:szCs w:val="24"/>
        </w:rPr>
        <w:t>棄却す</w:t>
      </w:r>
      <w:r w:rsidR="00862EDA" w:rsidRPr="00FB5FEF">
        <w:rPr>
          <w:rFonts w:asciiTheme="minorEastAsia" w:hAnsiTheme="minorEastAsia" w:hint="eastAsia"/>
          <w:sz w:val="24"/>
          <w:szCs w:val="24"/>
        </w:rPr>
        <w:t>べきである</w:t>
      </w:r>
      <w:r w:rsidR="00A14D64" w:rsidRPr="00FB5FEF">
        <w:rPr>
          <w:rFonts w:asciiTheme="minorEastAsia" w:hAnsiTheme="minorEastAsia" w:hint="eastAsia"/>
          <w:sz w:val="24"/>
          <w:szCs w:val="24"/>
        </w:rPr>
        <w:t>。</w:t>
      </w:r>
    </w:p>
    <w:p w14:paraId="6F51BE07" w14:textId="77777777" w:rsidR="00C62262" w:rsidRPr="00FB5FEF" w:rsidRDefault="00C62262" w:rsidP="00523B64">
      <w:pPr>
        <w:rPr>
          <w:rFonts w:asciiTheme="minorEastAsia" w:hAnsiTheme="minorEastAsia"/>
          <w:b/>
          <w:sz w:val="24"/>
          <w:szCs w:val="24"/>
        </w:rPr>
      </w:pPr>
    </w:p>
    <w:p w14:paraId="1A376E23" w14:textId="1E5E38C3" w:rsidR="00523B64" w:rsidRPr="00FB5FEF" w:rsidRDefault="00523B64" w:rsidP="00523B64">
      <w:pPr>
        <w:rPr>
          <w:rFonts w:asciiTheme="minorEastAsia" w:hAnsiTheme="minorEastAsia"/>
          <w:b/>
          <w:sz w:val="24"/>
          <w:szCs w:val="24"/>
        </w:rPr>
      </w:pPr>
      <w:r w:rsidRPr="00FB5FEF">
        <w:rPr>
          <w:rFonts w:asciiTheme="minorEastAsia" w:hAnsiTheme="minorEastAsia" w:hint="eastAsia"/>
          <w:b/>
          <w:sz w:val="24"/>
          <w:szCs w:val="24"/>
        </w:rPr>
        <w:t>第</w:t>
      </w:r>
      <w:r w:rsidR="00BF2827" w:rsidRPr="00FB5FEF">
        <w:rPr>
          <w:rFonts w:asciiTheme="minorEastAsia" w:hAnsiTheme="minorEastAsia" w:hint="eastAsia"/>
          <w:b/>
          <w:sz w:val="24"/>
          <w:szCs w:val="24"/>
        </w:rPr>
        <w:t>３</w:t>
      </w:r>
      <w:r w:rsidR="00E1518B" w:rsidRPr="00FB5FEF">
        <w:rPr>
          <w:rFonts w:asciiTheme="minorEastAsia" w:hAnsiTheme="minorEastAsia" w:hint="eastAsia"/>
          <w:b/>
          <w:sz w:val="24"/>
          <w:szCs w:val="24"/>
        </w:rPr>
        <w:t xml:space="preserve">　</w:t>
      </w:r>
      <w:r w:rsidRPr="00FB5FEF">
        <w:rPr>
          <w:rFonts w:asciiTheme="minorEastAsia" w:hAnsiTheme="minorEastAsia" w:hint="eastAsia"/>
          <w:b/>
          <w:sz w:val="24"/>
          <w:szCs w:val="24"/>
        </w:rPr>
        <w:t>審理員意見書の要旨</w:t>
      </w:r>
    </w:p>
    <w:p w14:paraId="70D73132" w14:textId="77777777" w:rsidR="00C62262" w:rsidRPr="00FB5FEF" w:rsidRDefault="00C62262" w:rsidP="00523B64">
      <w:pPr>
        <w:rPr>
          <w:rFonts w:asciiTheme="minorEastAsia" w:hAnsiTheme="minorEastAsia"/>
          <w:sz w:val="24"/>
          <w:szCs w:val="24"/>
        </w:rPr>
      </w:pPr>
    </w:p>
    <w:p w14:paraId="2FBEC046" w14:textId="66D0BC5D" w:rsidR="00523B64" w:rsidRPr="00FB5FEF" w:rsidRDefault="00192851" w:rsidP="00523B64">
      <w:pPr>
        <w:rPr>
          <w:rFonts w:asciiTheme="minorEastAsia" w:hAnsiTheme="minorEastAsia"/>
          <w:sz w:val="24"/>
          <w:szCs w:val="24"/>
        </w:rPr>
      </w:pPr>
      <w:r w:rsidRPr="00FB5FEF">
        <w:rPr>
          <w:rFonts w:asciiTheme="minorEastAsia" w:hAnsiTheme="minorEastAsia" w:hint="eastAsia"/>
          <w:sz w:val="24"/>
          <w:szCs w:val="24"/>
        </w:rPr>
        <w:t xml:space="preserve">１　</w:t>
      </w:r>
      <w:r w:rsidR="00F10979" w:rsidRPr="00FB5FEF">
        <w:rPr>
          <w:rFonts w:asciiTheme="minorEastAsia" w:hAnsiTheme="minorEastAsia" w:hint="eastAsia"/>
          <w:sz w:val="24"/>
          <w:szCs w:val="24"/>
        </w:rPr>
        <w:t>審理員意見書の結論</w:t>
      </w:r>
    </w:p>
    <w:p w14:paraId="43E30BCE" w14:textId="778C8573" w:rsidR="00F10979" w:rsidRPr="00FB5FEF" w:rsidRDefault="00F10979" w:rsidP="00523B64">
      <w:pPr>
        <w:rPr>
          <w:rFonts w:asciiTheme="minorEastAsia" w:hAnsiTheme="minorEastAsia"/>
          <w:sz w:val="24"/>
          <w:szCs w:val="24"/>
        </w:rPr>
      </w:pPr>
      <w:r w:rsidRPr="00FB5FEF">
        <w:rPr>
          <w:rFonts w:asciiTheme="minorEastAsia" w:hAnsiTheme="minorEastAsia" w:hint="eastAsia"/>
          <w:sz w:val="24"/>
          <w:szCs w:val="24"/>
        </w:rPr>
        <w:t xml:space="preserve">　</w:t>
      </w:r>
      <w:r w:rsidR="00BF5817" w:rsidRPr="00FB5FEF">
        <w:rPr>
          <w:rFonts w:asciiTheme="minorEastAsia" w:hAnsiTheme="minorEastAsia" w:hint="eastAsia"/>
          <w:sz w:val="24"/>
          <w:szCs w:val="24"/>
        </w:rPr>
        <w:t xml:space="preserve">　</w:t>
      </w:r>
      <w:r w:rsidRPr="00FB5FEF">
        <w:rPr>
          <w:rFonts w:asciiTheme="minorEastAsia" w:hAnsiTheme="minorEastAsia" w:hint="eastAsia"/>
          <w:sz w:val="24"/>
          <w:szCs w:val="24"/>
        </w:rPr>
        <w:t>本件審査請求は</w:t>
      </w:r>
      <w:r w:rsidR="00862EDA" w:rsidRPr="00FB5FEF">
        <w:rPr>
          <w:rFonts w:asciiTheme="minorEastAsia" w:hAnsiTheme="minorEastAsia" w:hint="eastAsia"/>
          <w:sz w:val="24"/>
          <w:szCs w:val="24"/>
        </w:rPr>
        <w:t>、</w:t>
      </w:r>
      <w:r w:rsidRPr="00FB5FEF">
        <w:rPr>
          <w:rFonts w:asciiTheme="minorEastAsia" w:hAnsiTheme="minorEastAsia" w:hint="eastAsia"/>
          <w:sz w:val="24"/>
          <w:szCs w:val="24"/>
        </w:rPr>
        <w:t>棄却</w:t>
      </w:r>
      <w:r w:rsidR="008D3375" w:rsidRPr="00FB5FEF">
        <w:rPr>
          <w:rFonts w:asciiTheme="minorEastAsia" w:hAnsiTheme="minorEastAsia" w:hint="eastAsia"/>
          <w:sz w:val="24"/>
          <w:szCs w:val="24"/>
        </w:rPr>
        <w:t>されるべきである</w:t>
      </w:r>
      <w:r w:rsidRPr="00FB5FEF">
        <w:rPr>
          <w:rFonts w:asciiTheme="minorEastAsia" w:hAnsiTheme="minorEastAsia" w:hint="eastAsia"/>
          <w:sz w:val="24"/>
          <w:szCs w:val="24"/>
        </w:rPr>
        <w:t>。</w:t>
      </w:r>
    </w:p>
    <w:p w14:paraId="7848B786" w14:textId="77777777" w:rsidR="008364EA" w:rsidRPr="00FB5FEF" w:rsidRDefault="008364EA" w:rsidP="00523B64">
      <w:pPr>
        <w:rPr>
          <w:rFonts w:asciiTheme="minorEastAsia" w:hAnsiTheme="minorEastAsia"/>
          <w:sz w:val="24"/>
          <w:szCs w:val="24"/>
        </w:rPr>
      </w:pPr>
    </w:p>
    <w:p w14:paraId="18B579C8" w14:textId="1A10B36C" w:rsidR="00F10979" w:rsidRPr="00FB5FEF" w:rsidRDefault="00192851" w:rsidP="00523B64">
      <w:pPr>
        <w:rPr>
          <w:rFonts w:asciiTheme="minorEastAsia" w:hAnsiTheme="minorEastAsia"/>
          <w:sz w:val="24"/>
          <w:szCs w:val="24"/>
        </w:rPr>
      </w:pPr>
      <w:r w:rsidRPr="00FB5FEF">
        <w:rPr>
          <w:rFonts w:asciiTheme="minorEastAsia" w:hAnsiTheme="minorEastAsia" w:hint="eastAsia"/>
          <w:sz w:val="24"/>
          <w:szCs w:val="24"/>
        </w:rPr>
        <w:t xml:space="preserve">２　</w:t>
      </w:r>
      <w:r w:rsidR="00F10979" w:rsidRPr="00FB5FEF">
        <w:rPr>
          <w:rFonts w:asciiTheme="minorEastAsia" w:hAnsiTheme="minorEastAsia" w:hint="eastAsia"/>
          <w:sz w:val="24"/>
          <w:szCs w:val="24"/>
        </w:rPr>
        <w:t>審理員意見書の理由</w:t>
      </w:r>
    </w:p>
    <w:p w14:paraId="46CA7AB9" w14:textId="77777777" w:rsidR="008F6E52" w:rsidRPr="00FB5FEF" w:rsidRDefault="008F6E52" w:rsidP="008F6E52">
      <w:pPr>
        <w:ind w:left="480" w:hangingChars="200" w:hanging="480"/>
        <w:rPr>
          <w:rFonts w:asciiTheme="minorEastAsia" w:hAnsiTheme="minorEastAsia"/>
          <w:sz w:val="24"/>
          <w:szCs w:val="24"/>
        </w:rPr>
      </w:pPr>
      <w:r w:rsidRPr="00FB5FEF">
        <w:rPr>
          <w:rFonts w:asciiTheme="minorEastAsia" w:hAnsiTheme="minorEastAsia" w:hint="eastAsia"/>
          <w:sz w:val="24"/>
          <w:szCs w:val="24"/>
        </w:rPr>
        <w:t>（１）</w:t>
      </w:r>
      <w:r w:rsidR="00B46331" w:rsidRPr="00FB5FEF">
        <w:rPr>
          <w:rFonts w:asciiTheme="minorEastAsia" w:hAnsiTheme="minorEastAsia" w:hint="eastAsia"/>
          <w:sz w:val="24"/>
          <w:szCs w:val="24"/>
        </w:rPr>
        <w:t>本件処分について</w:t>
      </w:r>
    </w:p>
    <w:p w14:paraId="44678769" w14:textId="77777777" w:rsidR="00CA4351" w:rsidRPr="00FB5FEF" w:rsidRDefault="006A6C25" w:rsidP="005D3C04">
      <w:pPr>
        <w:rPr>
          <w:rFonts w:asciiTheme="minorEastAsia" w:hAnsiTheme="minorEastAsia"/>
          <w:sz w:val="24"/>
          <w:szCs w:val="24"/>
        </w:rPr>
      </w:pPr>
      <w:r w:rsidRPr="00FB5FEF">
        <w:rPr>
          <w:rFonts w:hint="eastAsia"/>
          <w:sz w:val="24"/>
          <w:szCs w:val="24"/>
        </w:rPr>
        <w:t xml:space="preserve">　</w:t>
      </w:r>
      <w:r w:rsidR="005D3C04" w:rsidRPr="00FB5FEF">
        <w:rPr>
          <w:rFonts w:hint="eastAsia"/>
          <w:sz w:val="24"/>
          <w:szCs w:val="24"/>
        </w:rPr>
        <w:t>ア</w:t>
      </w:r>
      <w:r w:rsidR="005D3C04" w:rsidRPr="00FB5FEF">
        <w:rPr>
          <w:rFonts w:asciiTheme="minorEastAsia" w:hAnsiTheme="minorEastAsia" w:hint="eastAsia"/>
          <w:sz w:val="24"/>
          <w:szCs w:val="24"/>
        </w:rPr>
        <w:t xml:space="preserve">　</w:t>
      </w:r>
      <w:r w:rsidR="00B46331" w:rsidRPr="00FB5FEF">
        <w:rPr>
          <w:rFonts w:asciiTheme="minorEastAsia" w:hAnsiTheme="minorEastAsia" w:hint="eastAsia"/>
          <w:sz w:val="24"/>
          <w:szCs w:val="24"/>
        </w:rPr>
        <w:t>平成</w:t>
      </w:r>
      <w:r w:rsidR="003D6C59" w:rsidRPr="00FB5FEF">
        <w:rPr>
          <w:rFonts w:asciiTheme="minorEastAsia" w:hAnsiTheme="minorEastAsia" w:hint="eastAsia"/>
          <w:sz w:val="24"/>
          <w:szCs w:val="24"/>
        </w:rPr>
        <w:t>２９</w:t>
      </w:r>
      <w:r w:rsidR="00B46331" w:rsidRPr="00FB5FEF">
        <w:rPr>
          <w:rFonts w:asciiTheme="minorEastAsia" w:hAnsiTheme="minorEastAsia" w:hint="eastAsia"/>
          <w:sz w:val="24"/>
          <w:szCs w:val="24"/>
        </w:rPr>
        <w:t>年９月１日、</w:t>
      </w:r>
      <w:r w:rsidR="003D6C59" w:rsidRPr="00FB5FEF">
        <w:rPr>
          <w:rFonts w:asciiTheme="minorEastAsia" w:hAnsiTheme="minorEastAsia" w:hint="eastAsia"/>
          <w:sz w:val="24"/>
          <w:szCs w:val="24"/>
        </w:rPr>
        <w:t>審査請求</w:t>
      </w:r>
      <w:r w:rsidR="008F6E52" w:rsidRPr="00FB5FEF">
        <w:rPr>
          <w:rFonts w:asciiTheme="minorEastAsia" w:hAnsiTheme="minorEastAsia" w:hint="eastAsia"/>
          <w:sz w:val="24"/>
          <w:szCs w:val="24"/>
        </w:rPr>
        <w:t>人</w:t>
      </w:r>
      <w:r w:rsidR="00266DA3" w:rsidRPr="00FB5FEF">
        <w:rPr>
          <w:rFonts w:asciiTheme="minorEastAsia" w:hAnsiTheme="minorEastAsia" w:hint="eastAsia"/>
          <w:sz w:val="24"/>
          <w:szCs w:val="24"/>
        </w:rPr>
        <w:t>の母</w:t>
      </w:r>
      <w:r w:rsidR="00B46331" w:rsidRPr="00FB5FEF">
        <w:rPr>
          <w:rFonts w:asciiTheme="minorEastAsia" w:hAnsiTheme="minorEastAsia" w:hint="eastAsia"/>
          <w:sz w:val="24"/>
          <w:szCs w:val="24"/>
        </w:rPr>
        <w:t>からの</w:t>
      </w:r>
      <w:r w:rsidR="0033364F" w:rsidRPr="00FB5FEF">
        <w:rPr>
          <w:rFonts w:asciiTheme="minorEastAsia" w:hAnsiTheme="minorEastAsia" w:hint="eastAsia"/>
          <w:sz w:val="24"/>
          <w:szCs w:val="24"/>
        </w:rPr>
        <w:t>法第２５条第１項の規定</w:t>
      </w:r>
      <w:r w:rsidRPr="00FB5FEF">
        <w:rPr>
          <w:rFonts w:asciiTheme="minorEastAsia" w:hAnsiTheme="minorEastAsia" w:hint="eastAsia"/>
          <w:sz w:val="24"/>
          <w:szCs w:val="24"/>
        </w:rPr>
        <w:t xml:space="preserve">　</w:t>
      </w:r>
      <w:r w:rsidR="005D3C04" w:rsidRPr="00FB5FEF">
        <w:rPr>
          <w:rFonts w:asciiTheme="minorEastAsia" w:hAnsiTheme="minorEastAsia" w:hint="eastAsia"/>
          <w:sz w:val="24"/>
          <w:szCs w:val="24"/>
        </w:rPr>
        <w:t xml:space="preserve">　</w:t>
      </w:r>
      <w:r w:rsidR="00CA4351" w:rsidRPr="00FB5FEF">
        <w:rPr>
          <w:rFonts w:asciiTheme="minorEastAsia" w:hAnsiTheme="minorEastAsia" w:hint="eastAsia"/>
          <w:sz w:val="24"/>
          <w:szCs w:val="24"/>
        </w:rPr>
        <w:t xml:space="preserve">　</w:t>
      </w:r>
    </w:p>
    <w:p w14:paraId="47652200" w14:textId="77777777" w:rsidR="00CA4351" w:rsidRPr="00FB5FEF" w:rsidRDefault="00CA4351" w:rsidP="005D3C04">
      <w:pPr>
        <w:rPr>
          <w:rFonts w:asciiTheme="minorEastAsia" w:hAnsiTheme="minorEastAsia"/>
          <w:sz w:val="24"/>
          <w:szCs w:val="24"/>
        </w:rPr>
      </w:pPr>
      <w:r w:rsidRPr="00FB5FEF">
        <w:rPr>
          <w:rFonts w:asciiTheme="minorEastAsia" w:hAnsiTheme="minorEastAsia" w:hint="eastAsia"/>
          <w:sz w:val="24"/>
          <w:szCs w:val="24"/>
        </w:rPr>
        <w:t xml:space="preserve">　　</w:t>
      </w:r>
      <w:r w:rsidR="0033364F" w:rsidRPr="00FB5FEF">
        <w:rPr>
          <w:rFonts w:asciiTheme="minorEastAsia" w:hAnsiTheme="minorEastAsia" w:hint="eastAsia"/>
          <w:sz w:val="24"/>
          <w:szCs w:val="24"/>
        </w:rPr>
        <w:t>に基づく</w:t>
      </w:r>
      <w:r w:rsidR="00B46331" w:rsidRPr="00FB5FEF">
        <w:rPr>
          <w:rFonts w:asciiTheme="minorEastAsia" w:hAnsiTheme="minorEastAsia" w:hint="eastAsia"/>
          <w:sz w:val="24"/>
          <w:szCs w:val="24"/>
        </w:rPr>
        <w:t>通告を受理した処分庁は、法第</w:t>
      </w:r>
      <w:r w:rsidR="003D6C59" w:rsidRPr="00FB5FEF">
        <w:rPr>
          <w:rFonts w:asciiTheme="minorEastAsia" w:hAnsiTheme="minorEastAsia" w:hint="eastAsia"/>
          <w:sz w:val="24"/>
          <w:szCs w:val="24"/>
        </w:rPr>
        <w:t>３３</w:t>
      </w:r>
      <w:r w:rsidR="007D735D" w:rsidRPr="00FB5FEF">
        <w:rPr>
          <w:rFonts w:asciiTheme="minorEastAsia" w:hAnsiTheme="minorEastAsia" w:hint="eastAsia"/>
          <w:sz w:val="24"/>
          <w:szCs w:val="24"/>
        </w:rPr>
        <w:t>条</w:t>
      </w:r>
      <w:r w:rsidR="00B46331" w:rsidRPr="00FB5FEF">
        <w:rPr>
          <w:rFonts w:asciiTheme="minorEastAsia" w:hAnsiTheme="minorEastAsia" w:hint="eastAsia"/>
          <w:sz w:val="24"/>
          <w:szCs w:val="24"/>
        </w:rPr>
        <w:t>第１項の規定に基づき、</w:t>
      </w:r>
    </w:p>
    <w:p w14:paraId="44D76AF4" w14:textId="73A6A776" w:rsidR="005D3C04" w:rsidRPr="00FB5FEF" w:rsidRDefault="00CA4351" w:rsidP="005D3C04">
      <w:pPr>
        <w:rPr>
          <w:rFonts w:asciiTheme="minorEastAsia" w:hAnsiTheme="minorEastAsia"/>
          <w:sz w:val="24"/>
          <w:szCs w:val="24"/>
        </w:rPr>
      </w:pPr>
      <w:r w:rsidRPr="00FB5FEF">
        <w:rPr>
          <w:rFonts w:asciiTheme="minorEastAsia" w:hAnsiTheme="minorEastAsia" w:hint="eastAsia"/>
          <w:sz w:val="24"/>
          <w:szCs w:val="24"/>
        </w:rPr>
        <w:t xml:space="preserve">　　</w:t>
      </w:r>
      <w:r w:rsidR="00B46331" w:rsidRPr="00FB5FEF">
        <w:rPr>
          <w:rFonts w:asciiTheme="minorEastAsia" w:hAnsiTheme="minorEastAsia" w:hint="eastAsia"/>
          <w:sz w:val="24"/>
          <w:szCs w:val="24"/>
        </w:rPr>
        <w:t>本児の一時保護（委託）を開始し、一時保護中の調査において本児の施設</w:t>
      </w:r>
      <w:r w:rsidR="005D3C04" w:rsidRPr="00FB5FEF">
        <w:rPr>
          <w:rFonts w:asciiTheme="minorEastAsia" w:hAnsiTheme="minorEastAsia" w:hint="eastAsia"/>
          <w:sz w:val="24"/>
          <w:szCs w:val="24"/>
        </w:rPr>
        <w:t xml:space="preserve">　</w:t>
      </w:r>
    </w:p>
    <w:p w14:paraId="6EAA7EA0" w14:textId="77777777" w:rsidR="005D3C04" w:rsidRPr="00FB5FEF" w:rsidRDefault="005D3C04" w:rsidP="005D3C04">
      <w:pPr>
        <w:rPr>
          <w:rFonts w:asciiTheme="minorEastAsia" w:hAnsiTheme="minorEastAsia"/>
          <w:sz w:val="24"/>
          <w:szCs w:val="24"/>
        </w:rPr>
      </w:pPr>
      <w:r w:rsidRPr="00FB5FEF">
        <w:rPr>
          <w:rFonts w:asciiTheme="minorEastAsia" w:hAnsiTheme="minorEastAsia" w:hint="eastAsia"/>
          <w:sz w:val="24"/>
          <w:szCs w:val="24"/>
        </w:rPr>
        <w:t xml:space="preserve">　　</w:t>
      </w:r>
      <w:r w:rsidR="00B46331" w:rsidRPr="00FB5FEF">
        <w:rPr>
          <w:rFonts w:asciiTheme="minorEastAsia" w:hAnsiTheme="minorEastAsia" w:hint="eastAsia"/>
          <w:sz w:val="24"/>
          <w:szCs w:val="24"/>
        </w:rPr>
        <w:t>入所が必要と判断したが、親権者である審査請求人の同意が得られなかっ</w:t>
      </w:r>
    </w:p>
    <w:p w14:paraId="1F27DBC4" w14:textId="77777777" w:rsidR="00CA4351" w:rsidRPr="00FB5FEF" w:rsidRDefault="005D3C04" w:rsidP="005D3C04">
      <w:pPr>
        <w:rPr>
          <w:rFonts w:asciiTheme="minorEastAsia" w:hAnsiTheme="minorEastAsia"/>
          <w:sz w:val="24"/>
          <w:szCs w:val="24"/>
        </w:rPr>
      </w:pPr>
      <w:r w:rsidRPr="00FB5FEF">
        <w:rPr>
          <w:rFonts w:asciiTheme="minorEastAsia" w:hAnsiTheme="minorEastAsia" w:hint="eastAsia"/>
          <w:sz w:val="24"/>
          <w:szCs w:val="24"/>
        </w:rPr>
        <w:t xml:space="preserve">　　</w:t>
      </w:r>
      <w:r w:rsidR="00B46331" w:rsidRPr="00FB5FEF">
        <w:rPr>
          <w:rFonts w:asciiTheme="minorEastAsia" w:hAnsiTheme="minorEastAsia" w:hint="eastAsia"/>
          <w:sz w:val="24"/>
          <w:szCs w:val="24"/>
        </w:rPr>
        <w:t>たため、法第</w:t>
      </w:r>
      <w:r w:rsidR="003D6C59" w:rsidRPr="00FB5FEF">
        <w:rPr>
          <w:rFonts w:asciiTheme="minorEastAsia" w:hAnsiTheme="minorEastAsia" w:hint="eastAsia"/>
          <w:sz w:val="24"/>
          <w:szCs w:val="24"/>
        </w:rPr>
        <w:t>２８</w:t>
      </w:r>
      <w:r w:rsidR="00B46331" w:rsidRPr="00FB5FEF">
        <w:rPr>
          <w:rFonts w:asciiTheme="minorEastAsia" w:hAnsiTheme="minorEastAsia" w:hint="eastAsia"/>
          <w:sz w:val="24"/>
          <w:szCs w:val="24"/>
        </w:rPr>
        <w:t>条第１項第１号の規定に基づく家庭裁判所の承認を得</w:t>
      </w:r>
    </w:p>
    <w:p w14:paraId="70D46CC1" w14:textId="2EF24402" w:rsidR="005D3C04" w:rsidRPr="00FB5FEF" w:rsidRDefault="005D3C04" w:rsidP="005D3C04">
      <w:pPr>
        <w:rPr>
          <w:rFonts w:asciiTheme="minorEastAsia" w:hAnsiTheme="minorEastAsia"/>
          <w:sz w:val="24"/>
          <w:szCs w:val="24"/>
        </w:rPr>
      </w:pPr>
      <w:r w:rsidRPr="00FB5FEF">
        <w:rPr>
          <w:rFonts w:asciiTheme="minorEastAsia" w:hAnsiTheme="minorEastAsia" w:hint="eastAsia"/>
          <w:sz w:val="24"/>
          <w:szCs w:val="24"/>
        </w:rPr>
        <w:t xml:space="preserve">　　</w:t>
      </w:r>
      <w:r w:rsidR="00B46331" w:rsidRPr="00FB5FEF">
        <w:rPr>
          <w:rFonts w:asciiTheme="minorEastAsia" w:hAnsiTheme="minorEastAsia" w:hint="eastAsia"/>
          <w:sz w:val="24"/>
          <w:szCs w:val="24"/>
        </w:rPr>
        <w:t>て、平成</w:t>
      </w:r>
      <w:r w:rsidR="003D6C59" w:rsidRPr="00FB5FEF">
        <w:rPr>
          <w:rFonts w:asciiTheme="minorEastAsia" w:hAnsiTheme="minorEastAsia" w:hint="eastAsia"/>
          <w:sz w:val="24"/>
          <w:szCs w:val="24"/>
        </w:rPr>
        <w:t>３１</w:t>
      </w:r>
      <w:r w:rsidR="00B46331" w:rsidRPr="00FB5FEF">
        <w:rPr>
          <w:rFonts w:asciiTheme="minorEastAsia" w:hAnsiTheme="minorEastAsia" w:hint="eastAsia"/>
          <w:sz w:val="24"/>
          <w:szCs w:val="24"/>
        </w:rPr>
        <w:t>年２月</w:t>
      </w:r>
      <w:r w:rsidR="003D6C59" w:rsidRPr="00FB5FEF">
        <w:rPr>
          <w:rFonts w:asciiTheme="minorEastAsia" w:hAnsiTheme="minorEastAsia" w:hint="eastAsia"/>
          <w:sz w:val="24"/>
          <w:szCs w:val="24"/>
        </w:rPr>
        <w:t>１４</w:t>
      </w:r>
      <w:r w:rsidR="00B46331" w:rsidRPr="00FB5FEF">
        <w:rPr>
          <w:rFonts w:asciiTheme="minorEastAsia" w:hAnsiTheme="minorEastAsia" w:hint="eastAsia"/>
          <w:sz w:val="24"/>
          <w:szCs w:val="24"/>
        </w:rPr>
        <w:t>日、本件処分２を行うとともに、一時保護（委託）</w:t>
      </w:r>
    </w:p>
    <w:p w14:paraId="22E0A455" w14:textId="77777777" w:rsidR="005D3C04" w:rsidRPr="00FB5FEF" w:rsidRDefault="005D3C04" w:rsidP="005D3C04">
      <w:pPr>
        <w:rPr>
          <w:rFonts w:ascii="ＭＳ 明朝" w:eastAsia="ＭＳ 明朝" w:hAnsi="ＭＳ 明朝"/>
          <w:sz w:val="24"/>
          <w:szCs w:val="24"/>
        </w:rPr>
      </w:pPr>
      <w:r w:rsidRPr="00FB5FEF">
        <w:rPr>
          <w:rFonts w:asciiTheme="minorEastAsia" w:hAnsiTheme="minorEastAsia" w:hint="eastAsia"/>
          <w:sz w:val="24"/>
          <w:szCs w:val="24"/>
        </w:rPr>
        <w:t xml:space="preserve">　　</w:t>
      </w:r>
      <w:r w:rsidR="00B46331" w:rsidRPr="00FB5FEF">
        <w:rPr>
          <w:rFonts w:asciiTheme="minorEastAsia" w:hAnsiTheme="minorEastAsia" w:hint="eastAsia"/>
          <w:sz w:val="24"/>
          <w:szCs w:val="24"/>
        </w:rPr>
        <w:t>を解除する本件処分１を行ったもの</w:t>
      </w:r>
      <w:r w:rsidR="007D735D" w:rsidRPr="00FB5FEF">
        <w:rPr>
          <w:rFonts w:asciiTheme="minorEastAsia" w:hAnsiTheme="minorEastAsia" w:hint="eastAsia"/>
          <w:sz w:val="24"/>
          <w:szCs w:val="24"/>
        </w:rPr>
        <w:t>で</w:t>
      </w:r>
      <w:r w:rsidR="00B46331" w:rsidRPr="00FB5FEF">
        <w:rPr>
          <w:rFonts w:asciiTheme="minorEastAsia" w:hAnsiTheme="minorEastAsia" w:hint="eastAsia"/>
          <w:sz w:val="24"/>
          <w:szCs w:val="24"/>
        </w:rPr>
        <w:t>ある。また、</w:t>
      </w:r>
      <w:r w:rsidR="008F6E52" w:rsidRPr="00FB5FEF">
        <w:rPr>
          <w:rFonts w:ascii="ＭＳ 明朝" w:eastAsia="ＭＳ 明朝" w:hAnsi="ＭＳ 明朝" w:hint="eastAsia"/>
          <w:sz w:val="24"/>
          <w:szCs w:val="24"/>
        </w:rPr>
        <w:t>同日、</w:t>
      </w:r>
      <w:r w:rsidR="00B46331" w:rsidRPr="00FB5FEF">
        <w:rPr>
          <w:rFonts w:ascii="ＭＳ 明朝" w:eastAsia="ＭＳ 明朝" w:hAnsi="ＭＳ 明朝" w:hint="eastAsia"/>
          <w:sz w:val="24"/>
          <w:szCs w:val="24"/>
        </w:rPr>
        <w:t>処分庁は、審査</w:t>
      </w:r>
    </w:p>
    <w:p w14:paraId="23CF9985" w14:textId="77777777" w:rsidR="00CA4351" w:rsidRPr="00FB5FEF" w:rsidRDefault="005D3C04" w:rsidP="005D3C04">
      <w:pPr>
        <w:rPr>
          <w:rFonts w:ascii="ＭＳ 明朝" w:eastAsia="ＭＳ 明朝" w:hAnsi="ＭＳ 明朝"/>
          <w:sz w:val="24"/>
          <w:szCs w:val="24"/>
        </w:rPr>
      </w:pPr>
      <w:r w:rsidRPr="00FB5FEF">
        <w:rPr>
          <w:rFonts w:ascii="ＭＳ 明朝" w:eastAsia="ＭＳ 明朝" w:hAnsi="ＭＳ 明朝" w:hint="eastAsia"/>
          <w:sz w:val="24"/>
          <w:szCs w:val="24"/>
        </w:rPr>
        <w:t xml:space="preserve">　　</w:t>
      </w:r>
      <w:r w:rsidR="00B46331" w:rsidRPr="00FB5FEF">
        <w:rPr>
          <w:rFonts w:ascii="ＭＳ 明朝" w:eastAsia="ＭＳ 明朝" w:hAnsi="ＭＳ 明朝" w:hint="eastAsia"/>
          <w:sz w:val="24"/>
          <w:szCs w:val="24"/>
        </w:rPr>
        <w:t>請求人を指導するため、法第</w:t>
      </w:r>
      <w:r w:rsidR="009B044D" w:rsidRPr="00FB5FEF">
        <w:rPr>
          <w:rFonts w:ascii="ＭＳ 明朝" w:eastAsia="ＭＳ 明朝" w:hAnsi="ＭＳ 明朝" w:hint="eastAsia"/>
          <w:sz w:val="24"/>
          <w:szCs w:val="24"/>
        </w:rPr>
        <w:t>２７</w:t>
      </w:r>
      <w:r w:rsidR="00CA4351" w:rsidRPr="00FB5FEF">
        <w:rPr>
          <w:rFonts w:ascii="ＭＳ 明朝" w:eastAsia="ＭＳ 明朝" w:hAnsi="ＭＳ 明朝" w:hint="eastAsia"/>
          <w:sz w:val="24"/>
          <w:szCs w:val="24"/>
        </w:rPr>
        <w:t>条第１項第２号の規定に基づき本件処分</w:t>
      </w:r>
    </w:p>
    <w:p w14:paraId="7EA8F02D" w14:textId="4C3B6B15" w:rsidR="0033364F" w:rsidRPr="00FB5FEF" w:rsidRDefault="005D3C04" w:rsidP="005D3C04">
      <w:pPr>
        <w:rPr>
          <w:sz w:val="24"/>
          <w:szCs w:val="24"/>
        </w:rPr>
      </w:pPr>
      <w:r w:rsidRPr="00FB5FEF">
        <w:rPr>
          <w:rFonts w:ascii="ＭＳ 明朝" w:eastAsia="ＭＳ 明朝" w:hAnsi="ＭＳ 明朝" w:hint="eastAsia"/>
          <w:sz w:val="24"/>
          <w:szCs w:val="24"/>
        </w:rPr>
        <w:t xml:space="preserve">　　</w:t>
      </w:r>
      <w:r w:rsidR="00B46331" w:rsidRPr="00FB5FEF">
        <w:rPr>
          <w:rFonts w:ascii="ＭＳ 明朝" w:eastAsia="ＭＳ 明朝" w:hAnsi="ＭＳ 明朝" w:hint="eastAsia"/>
          <w:sz w:val="24"/>
          <w:szCs w:val="24"/>
        </w:rPr>
        <w:t>３を行</w:t>
      </w:r>
      <w:r w:rsidR="00B46331" w:rsidRPr="00FB5FEF">
        <w:rPr>
          <w:rFonts w:hint="eastAsia"/>
          <w:sz w:val="24"/>
          <w:szCs w:val="24"/>
        </w:rPr>
        <w:t>ったものである。</w:t>
      </w:r>
    </w:p>
    <w:p w14:paraId="21C8A1F0" w14:textId="77777777" w:rsidR="005D3C04" w:rsidRPr="00FB5FEF" w:rsidRDefault="002D17B5" w:rsidP="002D17B5">
      <w:pPr>
        <w:rPr>
          <w:rFonts w:asciiTheme="minorEastAsia" w:hAnsiTheme="minorEastAsia"/>
          <w:sz w:val="24"/>
          <w:szCs w:val="24"/>
        </w:rPr>
      </w:pPr>
      <w:r w:rsidRPr="00FB5FEF">
        <w:rPr>
          <w:rFonts w:hint="eastAsia"/>
          <w:sz w:val="24"/>
          <w:szCs w:val="24"/>
        </w:rPr>
        <w:t xml:space="preserve">　</w:t>
      </w:r>
      <w:r w:rsidRPr="00FB5FEF">
        <w:rPr>
          <w:rFonts w:asciiTheme="minorEastAsia" w:hAnsiTheme="minorEastAsia" w:hint="eastAsia"/>
          <w:sz w:val="24"/>
          <w:szCs w:val="24"/>
        </w:rPr>
        <w:t>イ　審査請求人は、真実に基づいた判決がなされていない旨や処分庁に対</w:t>
      </w:r>
    </w:p>
    <w:p w14:paraId="014145CA" w14:textId="77777777" w:rsidR="005D3C04" w:rsidRPr="00FB5FEF" w:rsidRDefault="005D3C04" w:rsidP="002D17B5">
      <w:pPr>
        <w:rPr>
          <w:rFonts w:asciiTheme="minorEastAsia" w:hAnsiTheme="minorEastAsia"/>
          <w:sz w:val="24"/>
          <w:szCs w:val="24"/>
        </w:rPr>
      </w:pPr>
      <w:r w:rsidRPr="00FB5FEF">
        <w:rPr>
          <w:rFonts w:asciiTheme="minorEastAsia" w:hAnsiTheme="minorEastAsia" w:hint="eastAsia"/>
          <w:sz w:val="24"/>
          <w:szCs w:val="24"/>
        </w:rPr>
        <w:t xml:space="preserve">　</w:t>
      </w:r>
      <w:r w:rsidR="00B56835" w:rsidRPr="00FB5FEF">
        <w:rPr>
          <w:rFonts w:asciiTheme="minorEastAsia" w:hAnsiTheme="minorEastAsia" w:hint="eastAsia"/>
          <w:sz w:val="24"/>
          <w:szCs w:val="24"/>
        </w:rPr>
        <w:t xml:space="preserve">　</w:t>
      </w:r>
      <w:r w:rsidR="002D17B5" w:rsidRPr="00FB5FEF">
        <w:rPr>
          <w:rFonts w:asciiTheme="minorEastAsia" w:hAnsiTheme="minorEastAsia" w:hint="eastAsia"/>
          <w:sz w:val="24"/>
          <w:szCs w:val="24"/>
        </w:rPr>
        <w:t>する不信感がある旨主張するが、処分庁は、前記アのとおり、</w:t>
      </w:r>
      <w:r w:rsidR="00D34BD0" w:rsidRPr="00FB5FEF">
        <w:rPr>
          <w:rFonts w:asciiTheme="minorEastAsia" w:hAnsiTheme="minorEastAsia" w:hint="eastAsia"/>
          <w:sz w:val="24"/>
          <w:szCs w:val="24"/>
        </w:rPr>
        <w:t>法</w:t>
      </w:r>
      <w:r w:rsidR="002D17B5" w:rsidRPr="00FB5FEF">
        <w:rPr>
          <w:rFonts w:asciiTheme="minorEastAsia" w:hAnsiTheme="minorEastAsia" w:hint="eastAsia"/>
          <w:sz w:val="24"/>
          <w:szCs w:val="24"/>
        </w:rPr>
        <w:t>の</w:t>
      </w:r>
      <w:r w:rsidR="00AC7B96" w:rsidRPr="00FB5FEF">
        <w:rPr>
          <w:rFonts w:asciiTheme="minorEastAsia" w:hAnsiTheme="minorEastAsia" w:hint="eastAsia"/>
          <w:sz w:val="24"/>
          <w:szCs w:val="24"/>
        </w:rPr>
        <w:t>規定</w:t>
      </w:r>
    </w:p>
    <w:p w14:paraId="55AA1A68" w14:textId="6A8E8773" w:rsidR="002D17B5" w:rsidRPr="00FB5FEF" w:rsidRDefault="005D3C04" w:rsidP="002D17B5">
      <w:pPr>
        <w:rPr>
          <w:rFonts w:asciiTheme="minorEastAsia" w:hAnsiTheme="minorEastAsia"/>
          <w:sz w:val="24"/>
          <w:szCs w:val="24"/>
        </w:rPr>
      </w:pPr>
      <w:r w:rsidRPr="00FB5FEF">
        <w:rPr>
          <w:rFonts w:asciiTheme="minorEastAsia" w:hAnsiTheme="minorEastAsia" w:hint="eastAsia"/>
          <w:sz w:val="24"/>
          <w:szCs w:val="24"/>
        </w:rPr>
        <w:t xml:space="preserve">　</w:t>
      </w:r>
      <w:r w:rsidR="00B56835" w:rsidRPr="00FB5FEF">
        <w:rPr>
          <w:rFonts w:asciiTheme="minorEastAsia" w:hAnsiTheme="minorEastAsia" w:hint="eastAsia"/>
          <w:sz w:val="24"/>
          <w:szCs w:val="24"/>
        </w:rPr>
        <w:t xml:space="preserve">　</w:t>
      </w:r>
      <w:r w:rsidR="002D17B5" w:rsidRPr="00FB5FEF">
        <w:rPr>
          <w:rFonts w:asciiTheme="minorEastAsia" w:hAnsiTheme="minorEastAsia" w:hint="eastAsia"/>
          <w:sz w:val="24"/>
          <w:szCs w:val="24"/>
        </w:rPr>
        <w:t>に基づき、本件処分を行ったものである。</w:t>
      </w:r>
    </w:p>
    <w:p w14:paraId="3506EE0D" w14:textId="4E2593BA" w:rsidR="00CA4351" w:rsidRPr="00FB5FEF" w:rsidRDefault="00720D47" w:rsidP="00CA4351">
      <w:pPr>
        <w:ind w:left="480" w:hangingChars="200" w:hanging="480"/>
        <w:rPr>
          <w:rFonts w:ascii="ＭＳ 明朝" w:hAnsi="ＭＳ 明朝"/>
          <w:sz w:val="24"/>
        </w:rPr>
      </w:pPr>
      <w:r w:rsidRPr="00FB5FEF">
        <w:rPr>
          <w:rFonts w:ascii="ＭＳ 明朝" w:hAnsi="ＭＳ 明朝" w:hint="eastAsia"/>
          <w:sz w:val="24"/>
        </w:rPr>
        <w:t>（２）</w:t>
      </w:r>
      <w:r w:rsidR="00CA4351" w:rsidRPr="00FB5FEF">
        <w:rPr>
          <w:rFonts w:ascii="ＭＳ 明朝" w:hAnsi="ＭＳ 明朝" w:hint="eastAsia"/>
          <w:sz w:val="24"/>
        </w:rPr>
        <w:t>まとめ</w:t>
      </w:r>
    </w:p>
    <w:p w14:paraId="488B0A65" w14:textId="77777777" w:rsidR="00720D47" w:rsidRPr="00FB5FEF" w:rsidRDefault="002D17B5" w:rsidP="002D17B5">
      <w:pPr>
        <w:rPr>
          <w:rFonts w:asciiTheme="minorEastAsia" w:hAnsiTheme="minorEastAsia"/>
          <w:sz w:val="24"/>
          <w:szCs w:val="24"/>
        </w:rPr>
      </w:pPr>
      <w:r w:rsidRPr="00FB5FEF">
        <w:rPr>
          <w:rFonts w:asciiTheme="minorEastAsia" w:hAnsiTheme="minorEastAsia" w:hint="eastAsia"/>
          <w:sz w:val="24"/>
          <w:szCs w:val="24"/>
        </w:rPr>
        <w:t xml:space="preserve">　　以上のとおり、本件処分は、</w:t>
      </w:r>
      <w:r w:rsidR="00D34BD0" w:rsidRPr="00FB5FEF">
        <w:rPr>
          <w:rFonts w:asciiTheme="minorEastAsia" w:hAnsiTheme="minorEastAsia" w:hint="eastAsia"/>
          <w:sz w:val="24"/>
          <w:szCs w:val="24"/>
        </w:rPr>
        <w:t>法</w:t>
      </w:r>
      <w:r w:rsidRPr="00FB5FEF">
        <w:rPr>
          <w:rFonts w:asciiTheme="minorEastAsia" w:hAnsiTheme="minorEastAsia" w:hint="eastAsia"/>
          <w:sz w:val="24"/>
          <w:szCs w:val="24"/>
        </w:rPr>
        <w:t>、</w:t>
      </w:r>
      <w:r w:rsidR="00CA4351" w:rsidRPr="00FB5FEF">
        <w:rPr>
          <w:rFonts w:asciiTheme="minorEastAsia" w:hAnsiTheme="minorEastAsia" w:hint="eastAsia"/>
          <w:sz w:val="24"/>
          <w:szCs w:val="24"/>
        </w:rPr>
        <w:t>児童虐待の防止等に関する法律（平成１</w:t>
      </w:r>
    </w:p>
    <w:p w14:paraId="03181BB7" w14:textId="18D683C6" w:rsidR="00720D47" w:rsidRPr="00FB5FEF" w:rsidRDefault="00720D47" w:rsidP="002D17B5">
      <w:pPr>
        <w:rPr>
          <w:rFonts w:asciiTheme="minorEastAsia" w:hAnsiTheme="minorEastAsia"/>
          <w:sz w:val="24"/>
          <w:szCs w:val="24"/>
        </w:rPr>
      </w:pPr>
      <w:r w:rsidRPr="00FB5FEF">
        <w:rPr>
          <w:rFonts w:asciiTheme="minorEastAsia" w:hAnsiTheme="minorEastAsia" w:hint="eastAsia"/>
          <w:sz w:val="24"/>
          <w:szCs w:val="24"/>
        </w:rPr>
        <w:t xml:space="preserve">　</w:t>
      </w:r>
      <w:r w:rsidR="00CA4351" w:rsidRPr="00FB5FEF">
        <w:rPr>
          <w:rFonts w:asciiTheme="minorEastAsia" w:hAnsiTheme="minorEastAsia" w:hint="eastAsia"/>
          <w:sz w:val="24"/>
          <w:szCs w:val="24"/>
        </w:rPr>
        <w:t>２年法律第８２号</w:t>
      </w:r>
      <w:r w:rsidR="00C92CCD" w:rsidRPr="00FB5FEF">
        <w:rPr>
          <w:rFonts w:asciiTheme="minorEastAsia" w:hAnsiTheme="minorEastAsia" w:hint="eastAsia"/>
          <w:sz w:val="24"/>
          <w:szCs w:val="24"/>
        </w:rPr>
        <w:t>。</w:t>
      </w:r>
      <w:r w:rsidR="00CA4351" w:rsidRPr="00FB5FEF">
        <w:rPr>
          <w:rFonts w:asciiTheme="minorEastAsia" w:hAnsiTheme="minorEastAsia" w:hint="eastAsia"/>
          <w:sz w:val="24"/>
          <w:szCs w:val="24"/>
        </w:rPr>
        <w:t>以下、「児童虐待防止法」という。）</w:t>
      </w:r>
      <w:r w:rsidR="002D17B5" w:rsidRPr="00FB5FEF">
        <w:rPr>
          <w:rFonts w:asciiTheme="minorEastAsia" w:hAnsiTheme="minorEastAsia" w:hint="eastAsia"/>
          <w:sz w:val="24"/>
          <w:szCs w:val="24"/>
        </w:rPr>
        <w:t>及びガイドライン等</w:t>
      </w:r>
    </w:p>
    <w:p w14:paraId="3C842B20" w14:textId="7B1A3F30" w:rsidR="002D17B5" w:rsidRPr="00FB5FEF" w:rsidRDefault="00720D47" w:rsidP="002D17B5">
      <w:pPr>
        <w:rPr>
          <w:rFonts w:asciiTheme="minorEastAsia" w:hAnsiTheme="minorEastAsia"/>
          <w:sz w:val="24"/>
          <w:szCs w:val="24"/>
        </w:rPr>
      </w:pPr>
      <w:r w:rsidRPr="00FB5FEF">
        <w:rPr>
          <w:rFonts w:asciiTheme="minorEastAsia" w:hAnsiTheme="minorEastAsia" w:hint="eastAsia"/>
          <w:sz w:val="24"/>
          <w:szCs w:val="24"/>
        </w:rPr>
        <w:t xml:space="preserve">　</w:t>
      </w:r>
      <w:r w:rsidR="00AC7B96" w:rsidRPr="00FB5FEF">
        <w:rPr>
          <w:rFonts w:asciiTheme="minorEastAsia" w:hAnsiTheme="minorEastAsia" w:hint="eastAsia"/>
          <w:sz w:val="24"/>
          <w:szCs w:val="24"/>
        </w:rPr>
        <w:t>に基づき</w:t>
      </w:r>
      <w:r w:rsidR="002D17B5" w:rsidRPr="00FB5FEF">
        <w:rPr>
          <w:rFonts w:asciiTheme="minorEastAsia" w:hAnsiTheme="minorEastAsia" w:hint="eastAsia"/>
          <w:sz w:val="24"/>
          <w:szCs w:val="24"/>
        </w:rPr>
        <w:t>行われたものであり、違法又は不当な点は認められない。</w:t>
      </w:r>
    </w:p>
    <w:p w14:paraId="69E10147" w14:textId="615982D4" w:rsidR="003D0E16" w:rsidRPr="00FB5FEF" w:rsidRDefault="003D0E16" w:rsidP="001B3790">
      <w:pPr>
        <w:ind w:leftChars="200" w:left="420" w:firstLineChars="100" w:firstLine="240"/>
        <w:rPr>
          <w:rFonts w:asciiTheme="minorEastAsia" w:hAnsiTheme="minorEastAsia"/>
          <w:sz w:val="24"/>
          <w:szCs w:val="24"/>
        </w:rPr>
      </w:pPr>
    </w:p>
    <w:p w14:paraId="241932F3" w14:textId="0406AB22" w:rsidR="00523B64" w:rsidRPr="00FB5FEF" w:rsidRDefault="00523B64" w:rsidP="00523B64">
      <w:pPr>
        <w:rPr>
          <w:rFonts w:asciiTheme="minorEastAsia" w:hAnsiTheme="minorEastAsia"/>
          <w:b/>
          <w:sz w:val="24"/>
          <w:szCs w:val="24"/>
        </w:rPr>
      </w:pPr>
      <w:r w:rsidRPr="00FB5FEF">
        <w:rPr>
          <w:rFonts w:asciiTheme="minorEastAsia" w:hAnsiTheme="minorEastAsia" w:hint="eastAsia"/>
          <w:b/>
          <w:sz w:val="24"/>
          <w:szCs w:val="24"/>
        </w:rPr>
        <w:t>第</w:t>
      </w:r>
      <w:r w:rsidR="00356DEA" w:rsidRPr="00FB5FEF">
        <w:rPr>
          <w:rFonts w:asciiTheme="minorEastAsia" w:hAnsiTheme="minorEastAsia" w:hint="eastAsia"/>
          <w:b/>
          <w:sz w:val="24"/>
          <w:szCs w:val="24"/>
        </w:rPr>
        <w:t>４</w:t>
      </w:r>
      <w:r w:rsidR="001B3790" w:rsidRPr="00FB5FEF">
        <w:rPr>
          <w:rFonts w:asciiTheme="minorEastAsia" w:hAnsiTheme="minorEastAsia" w:hint="eastAsia"/>
          <w:b/>
          <w:sz w:val="24"/>
          <w:szCs w:val="24"/>
        </w:rPr>
        <w:t xml:space="preserve">　</w:t>
      </w:r>
      <w:r w:rsidRPr="00FB5FEF">
        <w:rPr>
          <w:rFonts w:asciiTheme="minorEastAsia" w:hAnsiTheme="minorEastAsia" w:hint="eastAsia"/>
          <w:b/>
          <w:sz w:val="24"/>
          <w:szCs w:val="24"/>
        </w:rPr>
        <w:t>調査審議の経過</w:t>
      </w:r>
    </w:p>
    <w:p w14:paraId="10A3B968" w14:textId="77777777" w:rsidR="00F85B9F" w:rsidRPr="00FB5FEF" w:rsidRDefault="00F85B9F" w:rsidP="00523B64">
      <w:pPr>
        <w:rPr>
          <w:rFonts w:asciiTheme="minorEastAsia" w:hAnsiTheme="minorEastAsia"/>
          <w:b/>
          <w:sz w:val="24"/>
          <w:szCs w:val="24"/>
        </w:rPr>
      </w:pPr>
    </w:p>
    <w:p w14:paraId="75C460DA" w14:textId="46D6735D" w:rsidR="00523B64" w:rsidRPr="00FB5FEF" w:rsidRDefault="00C7563C" w:rsidP="001B3790">
      <w:pPr>
        <w:ind w:leftChars="100" w:left="2610" w:hangingChars="1000" w:hanging="2400"/>
        <w:rPr>
          <w:rFonts w:asciiTheme="minorEastAsia" w:hAnsiTheme="minorEastAsia"/>
          <w:sz w:val="24"/>
          <w:szCs w:val="24"/>
        </w:rPr>
      </w:pPr>
      <w:r w:rsidRPr="00FB5FEF">
        <w:rPr>
          <w:rFonts w:asciiTheme="minorEastAsia" w:hAnsiTheme="minorEastAsia" w:hint="eastAsia"/>
          <w:sz w:val="24"/>
          <w:szCs w:val="24"/>
        </w:rPr>
        <w:t xml:space="preserve">令和３年　</w:t>
      </w:r>
      <w:r w:rsidR="002D17B5" w:rsidRPr="00FB5FEF">
        <w:rPr>
          <w:rFonts w:asciiTheme="minorEastAsia" w:hAnsiTheme="minorEastAsia" w:hint="eastAsia"/>
          <w:sz w:val="24"/>
          <w:szCs w:val="24"/>
        </w:rPr>
        <w:t>３</w:t>
      </w:r>
      <w:r w:rsidRPr="00FB5FEF">
        <w:rPr>
          <w:rFonts w:asciiTheme="minorEastAsia" w:hAnsiTheme="minorEastAsia" w:hint="eastAsia"/>
          <w:sz w:val="24"/>
          <w:szCs w:val="24"/>
        </w:rPr>
        <w:t>月２</w:t>
      </w:r>
      <w:r w:rsidR="002D17B5" w:rsidRPr="00FB5FEF">
        <w:rPr>
          <w:rFonts w:asciiTheme="minorEastAsia" w:hAnsiTheme="minorEastAsia" w:hint="eastAsia"/>
          <w:sz w:val="24"/>
          <w:szCs w:val="24"/>
        </w:rPr>
        <w:t>９</w:t>
      </w:r>
      <w:r w:rsidR="001B3790" w:rsidRPr="00FB5FEF">
        <w:rPr>
          <w:rFonts w:asciiTheme="minorEastAsia" w:hAnsiTheme="minorEastAsia" w:hint="eastAsia"/>
          <w:sz w:val="24"/>
          <w:szCs w:val="24"/>
        </w:rPr>
        <w:t>日</w:t>
      </w:r>
      <w:r w:rsidR="00BB6ED8" w:rsidRPr="00FB5FEF">
        <w:rPr>
          <w:rFonts w:asciiTheme="minorEastAsia" w:hAnsiTheme="minorEastAsia" w:hint="eastAsia"/>
          <w:sz w:val="24"/>
          <w:szCs w:val="24"/>
        </w:rPr>
        <w:t xml:space="preserve">　</w:t>
      </w:r>
      <w:r w:rsidR="00286722" w:rsidRPr="00FB5FEF">
        <w:rPr>
          <w:rFonts w:asciiTheme="minorEastAsia" w:hAnsiTheme="minorEastAsia" w:hint="eastAsia"/>
          <w:sz w:val="24"/>
          <w:szCs w:val="24"/>
        </w:rPr>
        <w:t xml:space="preserve">　</w:t>
      </w:r>
      <w:r w:rsidR="003E3EE3" w:rsidRPr="00FB5FEF">
        <w:rPr>
          <w:rFonts w:asciiTheme="minorEastAsia" w:hAnsiTheme="minorEastAsia" w:hint="eastAsia"/>
          <w:sz w:val="24"/>
          <w:szCs w:val="24"/>
        </w:rPr>
        <w:t>諮問</w:t>
      </w:r>
      <w:r w:rsidR="001B3790" w:rsidRPr="00FB5FEF">
        <w:rPr>
          <w:rFonts w:asciiTheme="minorEastAsia" w:hAnsiTheme="minorEastAsia" w:hint="eastAsia"/>
          <w:sz w:val="24"/>
          <w:szCs w:val="24"/>
        </w:rPr>
        <w:t>書</w:t>
      </w:r>
      <w:r w:rsidR="003E3EE3" w:rsidRPr="00FB5FEF">
        <w:rPr>
          <w:rFonts w:asciiTheme="minorEastAsia" w:hAnsiTheme="minorEastAsia" w:hint="eastAsia"/>
          <w:sz w:val="24"/>
          <w:szCs w:val="24"/>
        </w:rPr>
        <w:t>の</w:t>
      </w:r>
      <w:r w:rsidR="001B3790" w:rsidRPr="00FB5FEF">
        <w:rPr>
          <w:rFonts w:asciiTheme="minorEastAsia" w:hAnsiTheme="minorEastAsia" w:hint="eastAsia"/>
          <w:sz w:val="24"/>
          <w:szCs w:val="24"/>
        </w:rPr>
        <w:t>受領</w:t>
      </w:r>
    </w:p>
    <w:p w14:paraId="09C47D77" w14:textId="287330B3" w:rsidR="008D3AF4" w:rsidRPr="00FB5FEF" w:rsidRDefault="00C7563C" w:rsidP="001B3790">
      <w:pPr>
        <w:ind w:leftChars="100" w:left="2610" w:hangingChars="1000" w:hanging="2400"/>
        <w:rPr>
          <w:rFonts w:asciiTheme="minorEastAsia" w:hAnsiTheme="minorEastAsia"/>
          <w:sz w:val="24"/>
          <w:szCs w:val="24"/>
        </w:rPr>
      </w:pPr>
      <w:r w:rsidRPr="00FB5FEF">
        <w:rPr>
          <w:rFonts w:asciiTheme="minorEastAsia" w:hAnsiTheme="minorEastAsia" w:hint="eastAsia"/>
          <w:sz w:val="24"/>
          <w:szCs w:val="24"/>
        </w:rPr>
        <w:t xml:space="preserve">令和３年　</w:t>
      </w:r>
      <w:r w:rsidR="002D17B5" w:rsidRPr="00FB5FEF">
        <w:rPr>
          <w:rFonts w:asciiTheme="minorEastAsia" w:hAnsiTheme="minorEastAsia" w:hint="eastAsia"/>
          <w:sz w:val="24"/>
          <w:szCs w:val="24"/>
        </w:rPr>
        <w:t>３</w:t>
      </w:r>
      <w:r w:rsidRPr="00FB5FEF">
        <w:rPr>
          <w:rFonts w:asciiTheme="minorEastAsia" w:hAnsiTheme="minorEastAsia" w:hint="eastAsia"/>
          <w:sz w:val="24"/>
          <w:szCs w:val="24"/>
        </w:rPr>
        <w:t>月</w:t>
      </w:r>
      <w:r w:rsidR="002D17B5" w:rsidRPr="00FB5FEF">
        <w:rPr>
          <w:rFonts w:asciiTheme="minorEastAsia" w:hAnsiTheme="minorEastAsia" w:hint="eastAsia"/>
          <w:sz w:val="24"/>
          <w:szCs w:val="24"/>
        </w:rPr>
        <w:t>３</w:t>
      </w:r>
      <w:r w:rsidRPr="00FB5FEF">
        <w:rPr>
          <w:rFonts w:asciiTheme="minorEastAsia" w:hAnsiTheme="minorEastAsia" w:hint="eastAsia"/>
          <w:sz w:val="24"/>
          <w:szCs w:val="24"/>
        </w:rPr>
        <w:t>１</w:t>
      </w:r>
      <w:r w:rsidR="001B3790" w:rsidRPr="00FB5FEF">
        <w:rPr>
          <w:rFonts w:asciiTheme="minorEastAsia" w:hAnsiTheme="minorEastAsia" w:hint="eastAsia"/>
          <w:sz w:val="24"/>
          <w:szCs w:val="24"/>
        </w:rPr>
        <w:t>日</w:t>
      </w:r>
      <w:r w:rsidR="0063525D" w:rsidRPr="00FB5FEF">
        <w:rPr>
          <w:rFonts w:asciiTheme="minorEastAsia" w:hAnsiTheme="minorEastAsia" w:hint="eastAsia"/>
          <w:sz w:val="24"/>
          <w:szCs w:val="24"/>
        </w:rPr>
        <w:t xml:space="preserve">　</w:t>
      </w:r>
      <w:r w:rsidR="00286722" w:rsidRPr="00FB5FEF">
        <w:rPr>
          <w:rFonts w:asciiTheme="minorEastAsia" w:hAnsiTheme="minorEastAsia" w:hint="eastAsia"/>
          <w:sz w:val="24"/>
          <w:szCs w:val="24"/>
        </w:rPr>
        <w:t xml:space="preserve">　</w:t>
      </w:r>
      <w:r w:rsidR="008D3AF4" w:rsidRPr="00FB5FEF">
        <w:rPr>
          <w:rFonts w:asciiTheme="minorEastAsia" w:hAnsiTheme="minorEastAsia" w:hint="eastAsia"/>
          <w:sz w:val="24"/>
          <w:szCs w:val="24"/>
        </w:rPr>
        <w:t>審査関係人に対</w:t>
      </w:r>
      <w:r w:rsidR="00A9430F" w:rsidRPr="00FB5FEF">
        <w:rPr>
          <w:rFonts w:asciiTheme="minorEastAsia" w:hAnsiTheme="minorEastAsia" w:hint="eastAsia"/>
          <w:sz w:val="24"/>
          <w:szCs w:val="24"/>
        </w:rPr>
        <w:t>する</w:t>
      </w:r>
      <w:r w:rsidR="008D3AF4" w:rsidRPr="00FB5FEF">
        <w:rPr>
          <w:rFonts w:asciiTheme="minorEastAsia" w:hAnsiTheme="minorEastAsia" w:hint="eastAsia"/>
          <w:sz w:val="24"/>
          <w:szCs w:val="24"/>
        </w:rPr>
        <w:t>主張書面等の提出期限通知</w:t>
      </w:r>
    </w:p>
    <w:p w14:paraId="6A6A72F5" w14:textId="796D27A9" w:rsidR="00DF6416" w:rsidRPr="00FB5FEF" w:rsidRDefault="0063525D" w:rsidP="001B3790">
      <w:pPr>
        <w:ind w:leftChars="100" w:left="2610" w:hangingChars="1000" w:hanging="2400"/>
        <w:rPr>
          <w:rFonts w:asciiTheme="minorEastAsia" w:hAnsiTheme="minorEastAsia"/>
          <w:sz w:val="24"/>
          <w:szCs w:val="24"/>
        </w:rPr>
      </w:pPr>
      <w:r w:rsidRPr="00FB5FEF">
        <w:rPr>
          <w:rFonts w:asciiTheme="minorEastAsia" w:hAnsiTheme="minorEastAsia" w:hint="eastAsia"/>
          <w:sz w:val="24"/>
          <w:szCs w:val="24"/>
        </w:rPr>
        <w:t xml:space="preserve">　　　　　　　　　　　　　</w:t>
      </w:r>
      <w:r w:rsidR="00286722" w:rsidRPr="00FB5FEF">
        <w:rPr>
          <w:rFonts w:asciiTheme="minorEastAsia" w:hAnsiTheme="minorEastAsia" w:hint="eastAsia"/>
          <w:sz w:val="24"/>
          <w:szCs w:val="24"/>
        </w:rPr>
        <w:t xml:space="preserve">　</w:t>
      </w:r>
      <w:r w:rsidRPr="00FB5FEF">
        <w:rPr>
          <w:rFonts w:asciiTheme="minorEastAsia" w:hAnsiTheme="minorEastAsia" w:hint="eastAsia"/>
          <w:sz w:val="24"/>
          <w:szCs w:val="24"/>
        </w:rPr>
        <w:t>主張書面等の提出</w:t>
      </w:r>
      <w:r w:rsidR="00C7563C" w:rsidRPr="00FB5FEF">
        <w:rPr>
          <w:rFonts w:asciiTheme="minorEastAsia" w:hAnsiTheme="minorEastAsia" w:hint="eastAsia"/>
          <w:sz w:val="24"/>
          <w:szCs w:val="24"/>
        </w:rPr>
        <w:t>期限：</w:t>
      </w:r>
      <w:r w:rsidR="002D17B5" w:rsidRPr="00FB5FEF">
        <w:rPr>
          <w:rFonts w:asciiTheme="minorEastAsia" w:hAnsiTheme="minorEastAsia" w:hint="eastAsia"/>
          <w:sz w:val="24"/>
          <w:szCs w:val="24"/>
        </w:rPr>
        <w:t>４</w:t>
      </w:r>
      <w:r w:rsidR="00C7563C" w:rsidRPr="00FB5FEF">
        <w:rPr>
          <w:rFonts w:asciiTheme="minorEastAsia" w:hAnsiTheme="minorEastAsia" w:hint="eastAsia"/>
          <w:sz w:val="24"/>
          <w:szCs w:val="24"/>
        </w:rPr>
        <w:t>月</w:t>
      </w:r>
      <w:r w:rsidR="002D17B5" w:rsidRPr="00FB5FEF">
        <w:rPr>
          <w:rFonts w:asciiTheme="minorEastAsia" w:hAnsiTheme="minorEastAsia" w:hint="eastAsia"/>
          <w:sz w:val="24"/>
          <w:szCs w:val="24"/>
        </w:rPr>
        <w:t>１</w:t>
      </w:r>
      <w:r w:rsidR="00C7563C" w:rsidRPr="00FB5FEF">
        <w:rPr>
          <w:rFonts w:asciiTheme="minorEastAsia" w:hAnsiTheme="minorEastAsia" w:hint="eastAsia"/>
          <w:sz w:val="24"/>
          <w:szCs w:val="24"/>
        </w:rPr>
        <w:t>４</w:t>
      </w:r>
      <w:r w:rsidR="00DF6416" w:rsidRPr="00FB5FEF">
        <w:rPr>
          <w:rFonts w:asciiTheme="minorEastAsia" w:hAnsiTheme="minorEastAsia" w:hint="eastAsia"/>
          <w:sz w:val="24"/>
          <w:szCs w:val="24"/>
        </w:rPr>
        <w:t>日</w:t>
      </w:r>
    </w:p>
    <w:p w14:paraId="7C043E2A" w14:textId="2EC37D80" w:rsidR="0063525D" w:rsidRPr="00FB5FEF" w:rsidRDefault="0063525D" w:rsidP="00455F29">
      <w:pPr>
        <w:ind w:firstLineChars="1500" w:firstLine="3600"/>
        <w:rPr>
          <w:rFonts w:asciiTheme="minorEastAsia" w:hAnsiTheme="minorEastAsia"/>
          <w:sz w:val="24"/>
          <w:szCs w:val="24"/>
        </w:rPr>
      </w:pPr>
      <w:r w:rsidRPr="00FB5FEF">
        <w:rPr>
          <w:rFonts w:asciiTheme="minorEastAsia" w:hAnsiTheme="minorEastAsia" w:hint="eastAsia"/>
          <w:sz w:val="24"/>
          <w:szCs w:val="24"/>
        </w:rPr>
        <w:t>口頭意見陳述申立</w:t>
      </w:r>
      <w:r w:rsidR="00A9430F" w:rsidRPr="00FB5FEF">
        <w:rPr>
          <w:rFonts w:asciiTheme="minorEastAsia" w:hAnsiTheme="minorEastAsia" w:hint="eastAsia"/>
          <w:sz w:val="24"/>
          <w:szCs w:val="24"/>
        </w:rPr>
        <w:t>期限</w:t>
      </w:r>
      <w:r w:rsidRPr="00FB5FEF">
        <w:rPr>
          <w:rFonts w:asciiTheme="minorEastAsia" w:hAnsiTheme="minorEastAsia" w:hint="eastAsia"/>
          <w:sz w:val="24"/>
          <w:szCs w:val="24"/>
        </w:rPr>
        <w:t>：</w:t>
      </w:r>
      <w:r w:rsidR="002D17B5" w:rsidRPr="00FB5FEF">
        <w:rPr>
          <w:rFonts w:asciiTheme="minorEastAsia" w:hAnsiTheme="minorEastAsia" w:hint="eastAsia"/>
          <w:sz w:val="24"/>
          <w:szCs w:val="24"/>
        </w:rPr>
        <w:t>４</w:t>
      </w:r>
      <w:r w:rsidRPr="00FB5FEF">
        <w:rPr>
          <w:rFonts w:asciiTheme="minorEastAsia" w:hAnsiTheme="minorEastAsia" w:hint="eastAsia"/>
          <w:sz w:val="24"/>
          <w:szCs w:val="24"/>
        </w:rPr>
        <w:t>月</w:t>
      </w:r>
      <w:r w:rsidR="002D17B5" w:rsidRPr="00FB5FEF">
        <w:rPr>
          <w:rFonts w:asciiTheme="minorEastAsia" w:hAnsiTheme="minorEastAsia" w:hint="eastAsia"/>
          <w:sz w:val="24"/>
          <w:szCs w:val="24"/>
        </w:rPr>
        <w:t>１４</w:t>
      </w:r>
      <w:r w:rsidRPr="00FB5FEF">
        <w:rPr>
          <w:rFonts w:asciiTheme="minorEastAsia" w:hAnsiTheme="minorEastAsia" w:hint="eastAsia"/>
          <w:sz w:val="24"/>
          <w:szCs w:val="24"/>
        </w:rPr>
        <w:t>日</w:t>
      </w:r>
    </w:p>
    <w:p w14:paraId="7E02211A" w14:textId="2319374E" w:rsidR="002D17B5" w:rsidRPr="00FB5FEF" w:rsidRDefault="002D17B5" w:rsidP="001B3790">
      <w:pPr>
        <w:ind w:leftChars="100" w:left="2610" w:hangingChars="1000" w:hanging="2400"/>
        <w:rPr>
          <w:rFonts w:asciiTheme="minorEastAsia" w:hAnsiTheme="minorEastAsia"/>
          <w:sz w:val="24"/>
          <w:szCs w:val="24"/>
        </w:rPr>
      </w:pPr>
      <w:r w:rsidRPr="00FB5FEF">
        <w:rPr>
          <w:rFonts w:asciiTheme="minorEastAsia" w:hAnsiTheme="minorEastAsia" w:hint="eastAsia"/>
          <w:sz w:val="24"/>
          <w:szCs w:val="24"/>
        </w:rPr>
        <w:t>令和３年　４月１４日　　審査請求人の資料（４月１３日付け）の受領</w:t>
      </w:r>
    </w:p>
    <w:p w14:paraId="7EBA1920" w14:textId="2E9E7259" w:rsidR="00286722" w:rsidRPr="00FB5FEF" w:rsidRDefault="00C7563C" w:rsidP="001B3790">
      <w:pPr>
        <w:ind w:leftChars="100" w:left="2610" w:hangingChars="1000" w:hanging="2400"/>
        <w:rPr>
          <w:rFonts w:asciiTheme="minorEastAsia" w:hAnsiTheme="minorEastAsia"/>
          <w:sz w:val="24"/>
          <w:szCs w:val="24"/>
        </w:rPr>
      </w:pPr>
      <w:r w:rsidRPr="00FB5FEF">
        <w:rPr>
          <w:rFonts w:asciiTheme="minorEastAsia" w:hAnsiTheme="minorEastAsia" w:hint="eastAsia"/>
          <w:sz w:val="24"/>
          <w:szCs w:val="24"/>
        </w:rPr>
        <w:t xml:space="preserve">令和３年　</w:t>
      </w:r>
      <w:r w:rsidR="002D17B5" w:rsidRPr="00FB5FEF">
        <w:rPr>
          <w:rFonts w:asciiTheme="minorEastAsia" w:hAnsiTheme="minorEastAsia" w:hint="eastAsia"/>
          <w:sz w:val="24"/>
          <w:szCs w:val="24"/>
        </w:rPr>
        <w:t>４</w:t>
      </w:r>
      <w:r w:rsidRPr="00FB5FEF">
        <w:rPr>
          <w:rFonts w:asciiTheme="minorEastAsia" w:hAnsiTheme="minorEastAsia" w:hint="eastAsia"/>
          <w:sz w:val="24"/>
          <w:szCs w:val="24"/>
        </w:rPr>
        <w:t>月２</w:t>
      </w:r>
      <w:r w:rsidR="002D17B5" w:rsidRPr="00FB5FEF">
        <w:rPr>
          <w:rFonts w:asciiTheme="minorEastAsia" w:hAnsiTheme="minorEastAsia" w:hint="eastAsia"/>
          <w:sz w:val="24"/>
          <w:szCs w:val="24"/>
        </w:rPr>
        <w:t>８</w:t>
      </w:r>
      <w:r w:rsidR="001B3790" w:rsidRPr="00FB5FEF">
        <w:rPr>
          <w:rFonts w:asciiTheme="minorEastAsia" w:hAnsiTheme="minorEastAsia" w:hint="eastAsia"/>
          <w:sz w:val="24"/>
          <w:szCs w:val="24"/>
        </w:rPr>
        <w:t xml:space="preserve">日　　</w:t>
      </w:r>
      <w:r w:rsidR="00286722" w:rsidRPr="00FB5FEF">
        <w:rPr>
          <w:rFonts w:asciiTheme="minorEastAsia" w:hAnsiTheme="minorEastAsia" w:hint="eastAsia"/>
          <w:sz w:val="24"/>
          <w:szCs w:val="24"/>
        </w:rPr>
        <w:t>第１回審議</w:t>
      </w:r>
    </w:p>
    <w:p w14:paraId="7C5B0050" w14:textId="296DF95D" w:rsidR="00C7563C" w:rsidRPr="00FB5FEF" w:rsidRDefault="00C7563C" w:rsidP="001B3790">
      <w:pPr>
        <w:ind w:leftChars="100" w:left="2610" w:hangingChars="1000" w:hanging="2400"/>
        <w:rPr>
          <w:rFonts w:asciiTheme="minorEastAsia" w:hAnsiTheme="minorEastAsia"/>
          <w:sz w:val="24"/>
          <w:szCs w:val="24"/>
        </w:rPr>
      </w:pPr>
      <w:r w:rsidRPr="00FB5FEF">
        <w:rPr>
          <w:rFonts w:asciiTheme="minorEastAsia" w:hAnsiTheme="minorEastAsia" w:hint="eastAsia"/>
          <w:sz w:val="24"/>
          <w:szCs w:val="24"/>
        </w:rPr>
        <w:t xml:space="preserve">令和３年　</w:t>
      </w:r>
      <w:r w:rsidR="0084547E" w:rsidRPr="00FB5FEF">
        <w:rPr>
          <w:rFonts w:asciiTheme="minorEastAsia" w:hAnsiTheme="minorEastAsia" w:hint="eastAsia"/>
          <w:sz w:val="24"/>
          <w:szCs w:val="24"/>
        </w:rPr>
        <w:t>５月</w:t>
      </w:r>
      <w:r w:rsidR="008F6B23">
        <w:rPr>
          <w:rFonts w:asciiTheme="minorEastAsia" w:hAnsiTheme="minorEastAsia" w:hint="eastAsia"/>
          <w:sz w:val="24"/>
          <w:szCs w:val="24"/>
        </w:rPr>
        <w:t>２８</w:t>
      </w:r>
      <w:r w:rsidRPr="00FB5FEF">
        <w:rPr>
          <w:rFonts w:asciiTheme="minorEastAsia" w:hAnsiTheme="minorEastAsia" w:hint="eastAsia"/>
          <w:sz w:val="24"/>
          <w:szCs w:val="24"/>
        </w:rPr>
        <w:t>日　　第</w:t>
      </w:r>
      <w:r w:rsidR="0084547E" w:rsidRPr="00FB5FEF">
        <w:rPr>
          <w:rFonts w:asciiTheme="minorEastAsia" w:hAnsiTheme="minorEastAsia" w:hint="eastAsia"/>
          <w:sz w:val="24"/>
          <w:szCs w:val="24"/>
        </w:rPr>
        <w:t>２</w:t>
      </w:r>
      <w:r w:rsidRPr="00FB5FEF">
        <w:rPr>
          <w:rFonts w:asciiTheme="minorEastAsia" w:hAnsiTheme="minorEastAsia" w:hint="eastAsia"/>
          <w:sz w:val="24"/>
          <w:szCs w:val="24"/>
        </w:rPr>
        <w:t>回審議</w:t>
      </w:r>
    </w:p>
    <w:p w14:paraId="6B8AE3AC" w14:textId="77777777" w:rsidR="00B564ED" w:rsidRPr="00FB5FEF" w:rsidRDefault="00B564ED" w:rsidP="00523B64">
      <w:pPr>
        <w:rPr>
          <w:rFonts w:asciiTheme="minorEastAsia" w:hAnsiTheme="minorEastAsia"/>
          <w:sz w:val="24"/>
          <w:szCs w:val="24"/>
        </w:rPr>
      </w:pPr>
    </w:p>
    <w:p w14:paraId="764E1F97" w14:textId="4DD0CD20" w:rsidR="00200F8A" w:rsidRPr="00FB5FEF" w:rsidRDefault="00523B64" w:rsidP="00200F8A">
      <w:pPr>
        <w:rPr>
          <w:rFonts w:asciiTheme="minorEastAsia" w:hAnsiTheme="minorEastAsia"/>
          <w:b/>
          <w:sz w:val="24"/>
          <w:szCs w:val="24"/>
        </w:rPr>
      </w:pPr>
      <w:r w:rsidRPr="00FB5FEF">
        <w:rPr>
          <w:rFonts w:asciiTheme="minorEastAsia" w:hAnsiTheme="minorEastAsia" w:hint="eastAsia"/>
          <w:b/>
          <w:sz w:val="24"/>
          <w:szCs w:val="24"/>
        </w:rPr>
        <w:t>第</w:t>
      </w:r>
      <w:r w:rsidR="00356DEA" w:rsidRPr="00FB5FEF">
        <w:rPr>
          <w:rFonts w:asciiTheme="minorEastAsia" w:hAnsiTheme="minorEastAsia" w:hint="eastAsia"/>
          <w:b/>
          <w:sz w:val="24"/>
          <w:szCs w:val="24"/>
        </w:rPr>
        <w:t>５</w:t>
      </w:r>
      <w:r w:rsidR="00455F29" w:rsidRPr="00FB5FEF">
        <w:rPr>
          <w:rFonts w:asciiTheme="minorEastAsia" w:hAnsiTheme="minorEastAsia" w:hint="eastAsia"/>
          <w:b/>
          <w:sz w:val="24"/>
          <w:szCs w:val="24"/>
        </w:rPr>
        <w:t xml:space="preserve">　</w:t>
      </w:r>
      <w:r w:rsidRPr="00FB5FEF">
        <w:rPr>
          <w:rFonts w:asciiTheme="minorEastAsia" w:hAnsiTheme="minorEastAsia" w:hint="eastAsia"/>
          <w:b/>
          <w:sz w:val="24"/>
          <w:szCs w:val="24"/>
        </w:rPr>
        <w:t>審査会の判断</w:t>
      </w:r>
      <w:r w:rsidR="00455F29" w:rsidRPr="00FB5FEF">
        <w:rPr>
          <w:rFonts w:asciiTheme="minorEastAsia" w:hAnsiTheme="minorEastAsia" w:hint="eastAsia"/>
          <w:b/>
          <w:sz w:val="24"/>
          <w:szCs w:val="24"/>
        </w:rPr>
        <w:t>の理由</w:t>
      </w:r>
      <w:r w:rsidRPr="00FB5FEF">
        <w:rPr>
          <w:rFonts w:asciiTheme="minorEastAsia" w:hAnsiTheme="minorEastAsia"/>
          <w:b/>
          <w:sz w:val="24"/>
          <w:szCs w:val="24"/>
        </w:rPr>
        <w:t xml:space="preserve"> </w:t>
      </w:r>
    </w:p>
    <w:p w14:paraId="3039202C" w14:textId="4B3BF0C6" w:rsidR="00EE37FB" w:rsidRPr="00FB5FEF" w:rsidRDefault="00EE37FB" w:rsidP="00200F8A">
      <w:pPr>
        <w:rPr>
          <w:rFonts w:asciiTheme="minorEastAsia" w:hAnsiTheme="minorEastAsia"/>
          <w:b/>
          <w:sz w:val="24"/>
          <w:szCs w:val="24"/>
        </w:rPr>
      </w:pPr>
    </w:p>
    <w:p w14:paraId="5590C8CD" w14:textId="29E33CBB" w:rsidR="00EE37FB" w:rsidRPr="00FB5FEF" w:rsidRDefault="00883BA0" w:rsidP="00200F8A">
      <w:pPr>
        <w:rPr>
          <w:rFonts w:asciiTheme="minorEastAsia" w:hAnsiTheme="minorEastAsia"/>
          <w:sz w:val="24"/>
          <w:szCs w:val="24"/>
        </w:rPr>
      </w:pPr>
      <w:r w:rsidRPr="00FB5FEF">
        <w:rPr>
          <w:rFonts w:asciiTheme="minorEastAsia" w:hAnsiTheme="minorEastAsia" w:hint="eastAsia"/>
          <w:sz w:val="24"/>
          <w:szCs w:val="24"/>
        </w:rPr>
        <w:t xml:space="preserve">１　</w:t>
      </w:r>
      <w:r w:rsidR="00EE37FB" w:rsidRPr="00FB5FEF">
        <w:rPr>
          <w:rFonts w:asciiTheme="minorEastAsia" w:hAnsiTheme="minorEastAsia" w:hint="eastAsia"/>
          <w:sz w:val="24"/>
          <w:szCs w:val="24"/>
        </w:rPr>
        <w:t>法令等の規定</w:t>
      </w:r>
      <w:r w:rsidR="009E6ACA" w:rsidRPr="00FB5FEF">
        <w:rPr>
          <w:rFonts w:asciiTheme="minorEastAsia" w:hAnsiTheme="minorEastAsia" w:hint="eastAsia"/>
          <w:sz w:val="24"/>
          <w:szCs w:val="24"/>
        </w:rPr>
        <w:t xml:space="preserve">　</w:t>
      </w:r>
    </w:p>
    <w:p w14:paraId="3F64B5FB" w14:textId="559F222B" w:rsidR="00ED4025" w:rsidRPr="00FB5FEF" w:rsidRDefault="00ED4025" w:rsidP="009E09A6">
      <w:pPr>
        <w:ind w:left="480" w:hangingChars="200" w:hanging="480"/>
        <w:rPr>
          <w:rFonts w:asciiTheme="minorEastAsia" w:hAnsiTheme="minorEastAsia"/>
          <w:sz w:val="24"/>
          <w:szCs w:val="24"/>
        </w:rPr>
      </w:pPr>
      <w:r w:rsidRPr="00FB5FEF">
        <w:rPr>
          <w:rFonts w:asciiTheme="minorEastAsia" w:hAnsiTheme="minorEastAsia" w:hint="eastAsia"/>
          <w:sz w:val="24"/>
          <w:szCs w:val="24"/>
        </w:rPr>
        <w:t>（１）</w:t>
      </w:r>
      <w:r w:rsidR="00D34BD0" w:rsidRPr="00FB5FEF">
        <w:rPr>
          <w:rFonts w:asciiTheme="minorEastAsia" w:hAnsiTheme="minorEastAsia" w:hint="eastAsia"/>
          <w:sz w:val="24"/>
          <w:szCs w:val="24"/>
        </w:rPr>
        <w:t>法第２５条第１項は、「要保護児童を発見した者は、これを市町村、都道府県の設置する福祉事務所若しくは児童相談所又は児童委員を介して市町村、都道府県の設置する福祉事務所若しくは児童相談所に通告しなければならない。（後略）」と定めている。</w:t>
      </w:r>
    </w:p>
    <w:p w14:paraId="1E2C745C" w14:textId="697E6E44" w:rsidR="00D34BD0" w:rsidRPr="00FB5FEF" w:rsidRDefault="008B39B6" w:rsidP="00266DA3">
      <w:pPr>
        <w:ind w:left="480" w:hangingChars="200" w:hanging="480"/>
        <w:rPr>
          <w:rFonts w:asciiTheme="minorEastAsia" w:hAnsiTheme="minorEastAsia"/>
          <w:sz w:val="24"/>
          <w:szCs w:val="24"/>
        </w:rPr>
      </w:pPr>
      <w:r w:rsidRPr="00FB5FEF">
        <w:rPr>
          <w:rFonts w:asciiTheme="minorEastAsia" w:hAnsiTheme="minorEastAsia" w:hint="eastAsia"/>
          <w:sz w:val="24"/>
          <w:szCs w:val="24"/>
        </w:rPr>
        <w:t>（２</w:t>
      </w:r>
      <w:r w:rsidR="00883BA0" w:rsidRPr="00FB5FEF">
        <w:rPr>
          <w:rFonts w:asciiTheme="minorEastAsia" w:hAnsiTheme="minorEastAsia" w:hint="eastAsia"/>
          <w:sz w:val="24"/>
          <w:szCs w:val="24"/>
        </w:rPr>
        <w:t>）</w:t>
      </w:r>
      <w:r w:rsidR="00D34BD0" w:rsidRPr="00FB5FEF">
        <w:rPr>
          <w:rFonts w:asciiTheme="minorEastAsia" w:hAnsiTheme="minorEastAsia" w:hint="eastAsia"/>
          <w:sz w:val="24"/>
          <w:szCs w:val="24"/>
        </w:rPr>
        <w:t>法第２６条第１項は、「児童相談所長は、第２５条第１項の規定による通告を受けた児童（中略）について、必要があると認めたときは、次の各号のいずれかの措置を採らなければならない。」とし、第１号から第８号までを規定し、第１号では、「次条の措置を要すると認める者は、これを都道府県知事に報告すること。」と定</w:t>
      </w:r>
      <w:r w:rsidR="00266DA3" w:rsidRPr="00FB5FEF">
        <w:rPr>
          <w:rFonts w:asciiTheme="minorEastAsia" w:hAnsiTheme="minorEastAsia" w:hint="eastAsia"/>
          <w:sz w:val="24"/>
          <w:szCs w:val="24"/>
        </w:rPr>
        <w:t>め</w:t>
      </w:r>
      <w:r w:rsidR="00D34BD0" w:rsidRPr="00FB5FEF">
        <w:rPr>
          <w:rFonts w:asciiTheme="minorEastAsia" w:hAnsiTheme="minorEastAsia" w:hint="eastAsia"/>
          <w:sz w:val="24"/>
          <w:szCs w:val="24"/>
        </w:rPr>
        <w:t>ている。</w:t>
      </w:r>
    </w:p>
    <w:p w14:paraId="17F48DB6" w14:textId="5CD02B01" w:rsidR="005036B1" w:rsidRPr="00FB5FEF" w:rsidRDefault="008B39B6" w:rsidP="00455F29">
      <w:pPr>
        <w:ind w:left="480" w:hangingChars="200" w:hanging="480"/>
        <w:rPr>
          <w:rFonts w:asciiTheme="minorEastAsia" w:hAnsiTheme="minorEastAsia"/>
          <w:sz w:val="24"/>
          <w:szCs w:val="24"/>
        </w:rPr>
      </w:pPr>
      <w:r w:rsidRPr="00FB5FEF">
        <w:rPr>
          <w:rFonts w:asciiTheme="minorEastAsia" w:hAnsiTheme="minorEastAsia" w:hint="eastAsia"/>
          <w:sz w:val="24"/>
          <w:szCs w:val="24"/>
        </w:rPr>
        <w:t>（３</w:t>
      </w:r>
      <w:r w:rsidR="00455F29" w:rsidRPr="00FB5FEF">
        <w:rPr>
          <w:rFonts w:asciiTheme="minorEastAsia" w:hAnsiTheme="minorEastAsia" w:hint="eastAsia"/>
          <w:sz w:val="24"/>
          <w:szCs w:val="24"/>
        </w:rPr>
        <w:t>）</w:t>
      </w:r>
      <w:r w:rsidR="006F279E" w:rsidRPr="00FB5FEF">
        <w:rPr>
          <w:rFonts w:asciiTheme="minorEastAsia" w:hAnsiTheme="minorEastAsia" w:hint="eastAsia"/>
          <w:sz w:val="24"/>
          <w:szCs w:val="24"/>
        </w:rPr>
        <w:t>法</w:t>
      </w:r>
      <w:r w:rsidR="00954D2E" w:rsidRPr="00FB5FEF">
        <w:rPr>
          <w:rFonts w:asciiTheme="minorEastAsia" w:hAnsiTheme="minorEastAsia" w:hint="eastAsia"/>
          <w:sz w:val="24"/>
          <w:szCs w:val="24"/>
        </w:rPr>
        <w:t>第</w:t>
      </w:r>
      <w:r w:rsidR="006F279E" w:rsidRPr="00FB5FEF">
        <w:rPr>
          <w:rFonts w:asciiTheme="minorEastAsia" w:hAnsiTheme="minorEastAsia" w:hint="eastAsia"/>
          <w:sz w:val="24"/>
          <w:szCs w:val="24"/>
        </w:rPr>
        <w:t>２７条</w:t>
      </w:r>
      <w:r w:rsidR="002C4AB3" w:rsidRPr="00FB5FEF">
        <w:rPr>
          <w:rFonts w:asciiTheme="minorEastAsia" w:hAnsiTheme="minorEastAsia" w:hint="eastAsia"/>
          <w:sz w:val="24"/>
          <w:szCs w:val="24"/>
        </w:rPr>
        <w:t>第１項</w:t>
      </w:r>
      <w:r w:rsidR="006F279E" w:rsidRPr="00FB5FEF">
        <w:rPr>
          <w:rFonts w:asciiTheme="minorEastAsia" w:hAnsiTheme="minorEastAsia" w:hint="eastAsia"/>
          <w:sz w:val="24"/>
          <w:szCs w:val="24"/>
        </w:rPr>
        <w:t>は、</w:t>
      </w:r>
      <w:r w:rsidR="009E09A6" w:rsidRPr="00FB5FEF">
        <w:rPr>
          <w:rFonts w:asciiTheme="minorEastAsia" w:hAnsiTheme="minorEastAsia" w:hint="eastAsia"/>
          <w:sz w:val="24"/>
          <w:szCs w:val="24"/>
        </w:rPr>
        <w:t>「</w:t>
      </w:r>
      <w:r w:rsidR="006F279E" w:rsidRPr="00FB5FEF">
        <w:rPr>
          <w:rFonts w:asciiTheme="minorEastAsia" w:hAnsiTheme="minorEastAsia" w:hint="eastAsia"/>
          <w:sz w:val="24"/>
          <w:szCs w:val="24"/>
        </w:rPr>
        <w:t>都道府県は、</w:t>
      </w:r>
      <w:r w:rsidR="009E09A6" w:rsidRPr="00FB5FEF">
        <w:rPr>
          <w:rFonts w:asciiTheme="minorEastAsia" w:hAnsiTheme="minorEastAsia" w:hint="eastAsia"/>
          <w:sz w:val="24"/>
          <w:szCs w:val="24"/>
        </w:rPr>
        <w:t>前</w:t>
      </w:r>
      <w:r w:rsidR="006F279E" w:rsidRPr="00FB5FEF">
        <w:rPr>
          <w:rFonts w:asciiTheme="minorEastAsia" w:hAnsiTheme="minorEastAsia" w:hint="eastAsia"/>
          <w:sz w:val="24"/>
          <w:szCs w:val="24"/>
        </w:rPr>
        <w:t>条第</w:t>
      </w:r>
      <w:r w:rsidR="00F53DD1" w:rsidRPr="00FB5FEF">
        <w:rPr>
          <w:rFonts w:asciiTheme="minorEastAsia" w:hAnsiTheme="minorEastAsia" w:hint="eastAsia"/>
          <w:sz w:val="24"/>
          <w:szCs w:val="24"/>
        </w:rPr>
        <w:t>１</w:t>
      </w:r>
      <w:r w:rsidR="006F279E" w:rsidRPr="00FB5FEF">
        <w:rPr>
          <w:rFonts w:asciiTheme="minorEastAsia" w:hAnsiTheme="minorEastAsia" w:hint="eastAsia"/>
          <w:sz w:val="24"/>
          <w:szCs w:val="24"/>
        </w:rPr>
        <w:t>項第</w:t>
      </w:r>
      <w:r w:rsidR="00F53DD1" w:rsidRPr="00FB5FEF">
        <w:rPr>
          <w:rFonts w:asciiTheme="minorEastAsia" w:hAnsiTheme="minorEastAsia" w:hint="eastAsia"/>
          <w:sz w:val="24"/>
          <w:szCs w:val="24"/>
        </w:rPr>
        <w:t>１</w:t>
      </w:r>
      <w:r w:rsidR="006F279E" w:rsidRPr="00FB5FEF">
        <w:rPr>
          <w:rFonts w:asciiTheme="minorEastAsia" w:hAnsiTheme="minorEastAsia" w:hint="eastAsia"/>
          <w:sz w:val="24"/>
          <w:szCs w:val="24"/>
        </w:rPr>
        <w:t>号</w:t>
      </w:r>
      <w:r w:rsidR="00ED4025" w:rsidRPr="00FB5FEF">
        <w:rPr>
          <w:rFonts w:asciiTheme="minorEastAsia" w:hAnsiTheme="minorEastAsia" w:hint="eastAsia"/>
          <w:sz w:val="24"/>
          <w:szCs w:val="24"/>
        </w:rPr>
        <w:t>の</w:t>
      </w:r>
      <w:r w:rsidR="006F279E" w:rsidRPr="00FB5FEF">
        <w:rPr>
          <w:rFonts w:asciiTheme="minorEastAsia" w:hAnsiTheme="minorEastAsia" w:hint="eastAsia"/>
          <w:sz w:val="24"/>
          <w:szCs w:val="24"/>
        </w:rPr>
        <w:t>規定</w:t>
      </w:r>
      <w:r w:rsidR="00ED4025" w:rsidRPr="00FB5FEF">
        <w:rPr>
          <w:rFonts w:asciiTheme="minorEastAsia" w:hAnsiTheme="minorEastAsia" w:hint="eastAsia"/>
          <w:sz w:val="24"/>
          <w:szCs w:val="24"/>
        </w:rPr>
        <w:t>による</w:t>
      </w:r>
      <w:r w:rsidR="006F279E" w:rsidRPr="00FB5FEF">
        <w:rPr>
          <w:rFonts w:asciiTheme="minorEastAsia" w:hAnsiTheme="minorEastAsia" w:hint="eastAsia"/>
          <w:sz w:val="24"/>
          <w:szCs w:val="24"/>
        </w:rPr>
        <w:t>報告</w:t>
      </w:r>
      <w:r w:rsidR="009E09A6" w:rsidRPr="00FB5FEF">
        <w:rPr>
          <w:rFonts w:asciiTheme="minorEastAsia" w:hAnsiTheme="minorEastAsia" w:hint="eastAsia"/>
          <w:sz w:val="24"/>
          <w:szCs w:val="24"/>
        </w:rPr>
        <w:t>（中略）</w:t>
      </w:r>
      <w:r w:rsidR="006F279E" w:rsidRPr="00FB5FEF">
        <w:rPr>
          <w:rFonts w:asciiTheme="minorEastAsia" w:hAnsiTheme="minorEastAsia" w:hint="eastAsia"/>
          <w:sz w:val="24"/>
          <w:szCs w:val="24"/>
        </w:rPr>
        <w:t>のあ</w:t>
      </w:r>
      <w:r w:rsidR="009E09A6" w:rsidRPr="00FB5FEF">
        <w:rPr>
          <w:rFonts w:asciiTheme="minorEastAsia" w:hAnsiTheme="minorEastAsia" w:hint="eastAsia"/>
          <w:sz w:val="24"/>
          <w:szCs w:val="24"/>
        </w:rPr>
        <w:t>つ</w:t>
      </w:r>
      <w:r w:rsidR="006F279E" w:rsidRPr="00FB5FEF">
        <w:rPr>
          <w:rFonts w:asciiTheme="minorEastAsia" w:hAnsiTheme="minorEastAsia" w:hint="eastAsia"/>
          <w:sz w:val="24"/>
          <w:szCs w:val="24"/>
        </w:rPr>
        <w:t>た児童につき、</w:t>
      </w:r>
      <w:r w:rsidR="009E09A6" w:rsidRPr="00FB5FEF">
        <w:rPr>
          <w:rFonts w:asciiTheme="minorEastAsia" w:hAnsiTheme="minorEastAsia" w:hint="eastAsia"/>
          <w:sz w:val="24"/>
          <w:szCs w:val="24"/>
        </w:rPr>
        <w:t>次の各号のいずれかの措置を採らなければならない。」とし、</w:t>
      </w:r>
      <w:r w:rsidR="00CE0255" w:rsidRPr="00FB5FEF">
        <w:rPr>
          <w:rFonts w:asciiTheme="minorEastAsia" w:hAnsiTheme="minorEastAsia" w:hint="eastAsia"/>
          <w:sz w:val="24"/>
          <w:szCs w:val="24"/>
        </w:rPr>
        <w:t>第１号から第４号</w:t>
      </w:r>
      <w:r w:rsidR="00BB3734" w:rsidRPr="00FB5FEF">
        <w:rPr>
          <w:rFonts w:asciiTheme="minorEastAsia" w:hAnsiTheme="minorEastAsia" w:hint="eastAsia"/>
          <w:sz w:val="24"/>
          <w:szCs w:val="24"/>
        </w:rPr>
        <w:t>まで</w:t>
      </w:r>
      <w:r w:rsidR="00CE0255" w:rsidRPr="00FB5FEF">
        <w:rPr>
          <w:rFonts w:asciiTheme="minorEastAsia" w:hAnsiTheme="minorEastAsia" w:hint="eastAsia"/>
          <w:sz w:val="24"/>
          <w:szCs w:val="24"/>
        </w:rPr>
        <w:t>を規定し、</w:t>
      </w:r>
      <w:r w:rsidR="00130C98" w:rsidRPr="00FB5FEF">
        <w:rPr>
          <w:rFonts w:asciiTheme="minorEastAsia" w:hAnsiTheme="minorEastAsia" w:hint="eastAsia"/>
          <w:sz w:val="24"/>
          <w:szCs w:val="24"/>
        </w:rPr>
        <w:t>第２号では、「児童又はその保護者を（中略）、</w:t>
      </w:r>
      <w:r w:rsidR="00130C98" w:rsidRPr="00FB5FEF">
        <w:rPr>
          <w:rFonts w:hint="eastAsia"/>
          <w:sz w:val="24"/>
          <w:szCs w:val="24"/>
        </w:rPr>
        <w:t>児童福祉司、知的障害者福祉司、社会福祉主事、児童委員若しくは当該都道府県の設置する児童家庭支援センター若しくは当該都道府県が行う障害者等相談支援事業に係る職員に指導させ、又は（中略）前条第</w:t>
      </w:r>
      <w:r w:rsidR="008F6E52" w:rsidRPr="00FB5FEF">
        <w:rPr>
          <w:rFonts w:hint="eastAsia"/>
          <w:sz w:val="24"/>
          <w:szCs w:val="24"/>
        </w:rPr>
        <w:t>１</w:t>
      </w:r>
      <w:r w:rsidR="00130C98" w:rsidRPr="00FB5FEF">
        <w:rPr>
          <w:rFonts w:hint="eastAsia"/>
          <w:sz w:val="24"/>
          <w:szCs w:val="24"/>
        </w:rPr>
        <w:t>項第</w:t>
      </w:r>
      <w:r w:rsidR="008F6E52" w:rsidRPr="00FB5FEF">
        <w:rPr>
          <w:rFonts w:hint="eastAsia"/>
          <w:sz w:val="24"/>
          <w:szCs w:val="24"/>
        </w:rPr>
        <w:t>２</w:t>
      </w:r>
      <w:r w:rsidR="00130C98" w:rsidRPr="00FB5FEF">
        <w:rPr>
          <w:rFonts w:hint="eastAsia"/>
          <w:sz w:val="24"/>
          <w:szCs w:val="24"/>
        </w:rPr>
        <w:t>号に規定する厚生労働省令で定める者に委託して指導させること。」</w:t>
      </w:r>
      <w:r w:rsidR="00130C98" w:rsidRPr="00FB5FEF">
        <w:rPr>
          <w:rFonts w:asciiTheme="minorEastAsia" w:hAnsiTheme="minorEastAsia" w:hint="eastAsia"/>
          <w:sz w:val="24"/>
          <w:szCs w:val="24"/>
        </w:rPr>
        <w:t>第３号では、</w:t>
      </w:r>
      <w:r w:rsidR="00CE0255" w:rsidRPr="00FB5FEF">
        <w:rPr>
          <w:rFonts w:asciiTheme="minorEastAsia" w:hAnsiTheme="minorEastAsia" w:hint="eastAsia"/>
          <w:sz w:val="24"/>
          <w:szCs w:val="24"/>
        </w:rPr>
        <w:t>「</w:t>
      </w:r>
      <w:r w:rsidR="003314E9" w:rsidRPr="00FB5FEF">
        <w:rPr>
          <w:rFonts w:asciiTheme="minorEastAsia" w:hAnsiTheme="minorEastAsia" w:hint="eastAsia"/>
          <w:sz w:val="24"/>
          <w:szCs w:val="24"/>
        </w:rPr>
        <w:t>児童を小規模住居型児童養育事業を行う者若しくは里親に委託し、又は乳児院、児童養護施設、障害児入所施設、児童心理治療施設若しくは児童自立支援施設に入所させること。</w:t>
      </w:r>
      <w:r w:rsidR="00CE0255" w:rsidRPr="00FB5FEF">
        <w:rPr>
          <w:rFonts w:asciiTheme="minorEastAsia" w:hAnsiTheme="minorEastAsia" w:hint="eastAsia"/>
          <w:sz w:val="24"/>
          <w:szCs w:val="24"/>
        </w:rPr>
        <w:t>」と定めている。</w:t>
      </w:r>
    </w:p>
    <w:p w14:paraId="5DA86E49" w14:textId="56363A3F" w:rsidR="00ED4025" w:rsidRPr="00FB5FEF" w:rsidRDefault="00ED4025" w:rsidP="00693D43">
      <w:pPr>
        <w:ind w:left="480" w:hangingChars="200" w:hanging="480"/>
        <w:rPr>
          <w:rFonts w:asciiTheme="minorEastAsia" w:hAnsiTheme="minorEastAsia"/>
          <w:sz w:val="24"/>
          <w:szCs w:val="24"/>
        </w:rPr>
      </w:pPr>
      <w:r w:rsidRPr="00FB5FEF">
        <w:rPr>
          <w:rFonts w:asciiTheme="minorEastAsia" w:hAnsiTheme="minorEastAsia" w:hint="eastAsia"/>
          <w:sz w:val="24"/>
          <w:szCs w:val="24"/>
        </w:rPr>
        <w:t>（</w:t>
      </w:r>
      <w:r w:rsidR="00266DA3" w:rsidRPr="00FB5FEF">
        <w:rPr>
          <w:rFonts w:asciiTheme="minorEastAsia" w:hAnsiTheme="minorEastAsia" w:hint="eastAsia"/>
          <w:sz w:val="24"/>
          <w:szCs w:val="24"/>
        </w:rPr>
        <w:t>４</w:t>
      </w:r>
      <w:r w:rsidRPr="00FB5FEF">
        <w:rPr>
          <w:rFonts w:asciiTheme="minorEastAsia" w:hAnsiTheme="minorEastAsia" w:hint="eastAsia"/>
          <w:sz w:val="24"/>
          <w:szCs w:val="24"/>
        </w:rPr>
        <w:t>）法第２７条の３は、</w:t>
      </w:r>
      <w:r w:rsidR="008B39B6" w:rsidRPr="00FB5FEF">
        <w:rPr>
          <w:rFonts w:asciiTheme="minorEastAsia" w:hAnsiTheme="minorEastAsia" w:hint="eastAsia"/>
          <w:sz w:val="24"/>
          <w:szCs w:val="24"/>
        </w:rPr>
        <w:t>「都道府県知事は、たまたま児童の行動の自由を制限し、又はその自由を奪うような強制的措置を必要とするときは、第３３条、第３３条の２及び第４７条の規定により認められる場合を除き、事件を家庭裁判所に送致しなければならない。」と定めている。</w:t>
      </w:r>
    </w:p>
    <w:p w14:paraId="0AE172E0" w14:textId="5D5B1304" w:rsidR="00B56835" w:rsidRPr="00FB5FEF" w:rsidRDefault="00455F29" w:rsidP="00B56835">
      <w:pPr>
        <w:ind w:left="480" w:hangingChars="200" w:hanging="480"/>
        <w:rPr>
          <w:rFonts w:asciiTheme="minorEastAsia" w:hAnsiTheme="minorEastAsia"/>
          <w:sz w:val="24"/>
          <w:szCs w:val="24"/>
        </w:rPr>
      </w:pPr>
      <w:r w:rsidRPr="00FB5FEF">
        <w:rPr>
          <w:rFonts w:asciiTheme="minorEastAsia" w:hAnsiTheme="minorEastAsia" w:hint="eastAsia"/>
          <w:sz w:val="24"/>
          <w:szCs w:val="24"/>
        </w:rPr>
        <w:t>（</w:t>
      </w:r>
      <w:r w:rsidR="00266DA3" w:rsidRPr="00FB5FEF">
        <w:rPr>
          <w:rFonts w:asciiTheme="minorEastAsia" w:hAnsiTheme="minorEastAsia" w:hint="eastAsia"/>
          <w:sz w:val="24"/>
          <w:szCs w:val="24"/>
        </w:rPr>
        <w:t>５</w:t>
      </w:r>
      <w:r w:rsidRPr="00FB5FEF">
        <w:rPr>
          <w:rFonts w:asciiTheme="minorEastAsia" w:hAnsiTheme="minorEastAsia" w:hint="eastAsia"/>
          <w:sz w:val="24"/>
          <w:szCs w:val="24"/>
        </w:rPr>
        <w:t>）</w:t>
      </w:r>
      <w:r w:rsidR="00592AE9" w:rsidRPr="00FB5FEF">
        <w:rPr>
          <w:rFonts w:asciiTheme="minorEastAsia" w:hAnsiTheme="minorEastAsia" w:hint="eastAsia"/>
          <w:sz w:val="24"/>
          <w:szCs w:val="24"/>
        </w:rPr>
        <w:t>法第２８条第</w:t>
      </w:r>
      <w:r w:rsidR="00720D47" w:rsidRPr="00FB5FEF">
        <w:rPr>
          <w:rFonts w:asciiTheme="minorEastAsia" w:hAnsiTheme="minorEastAsia" w:hint="eastAsia"/>
          <w:sz w:val="24"/>
          <w:szCs w:val="24"/>
        </w:rPr>
        <w:t>１</w:t>
      </w:r>
      <w:r w:rsidR="00592AE9" w:rsidRPr="00FB5FEF">
        <w:rPr>
          <w:rFonts w:asciiTheme="minorEastAsia" w:hAnsiTheme="minorEastAsia" w:hint="eastAsia"/>
          <w:sz w:val="24"/>
          <w:szCs w:val="24"/>
        </w:rPr>
        <w:t>項は、「</w:t>
      </w:r>
      <w:r w:rsidR="00592AE9" w:rsidRPr="00FB5FEF">
        <w:rPr>
          <w:rFonts w:hint="eastAsia"/>
          <w:sz w:val="24"/>
          <w:szCs w:val="24"/>
        </w:rPr>
        <w:t>保護者が、その児童を虐待し、著しくその監護を怠り、その他保護者に監護させることが著しく当該児童の福祉を害する場合において、第</w:t>
      </w:r>
      <w:r w:rsidR="008F6E52" w:rsidRPr="00FB5FEF">
        <w:rPr>
          <w:rFonts w:hint="eastAsia"/>
          <w:sz w:val="24"/>
          <w:szCs w:val="24"/>
        </w:rPr>
        <w:t>２７</w:t>
      </w:r>
      <w:r w:rsidR="00592AE9" w:rsidRPr="00FB5FEF">
        <w:rPr>
          <w:rFonts w:hint="eastAsia"/>
          <w:sz w:val="24"/>
          <w:szCs w:val="24"/>
        </w:rPr>
        <w:t>条第</w:t>
      </w:r>
      <w:r w:rsidR="008F6E52" w:rsidRPr="00FB5FEF">
        <w:rPr>
          <w:rFonts w:hint="eastAsia"/>
          <w:sz w:val="24"/>
          <w:szCs w:val="24"/>
        </w:rPr>
        <w:t>１</w:t>
      </w:r>
      <w:r w:rsidR="00592AE9" w:rsidRPr="00FB5FEF">
        <w:rPr>
          <w:rFonts w:hint="eastAsia"/>
          <w:sz w:val="24"/>
          <w:szCs w:val="24"/>
        </w:rPr>
        <w:t>項第</w:t>
      </w:r>
      <w:r w:rsidR="008F6E52" w:rsidRPr="00FB5FEF">
        <w:rPr>
          <w:rFonts w:hint="eastAsia"/>
          <w:sz w:val="24"/>
          <w:szCs w:val="24"/>
        </w:rPr>
        <w:t>３</w:t>
      </w:r>
      <w:r w:rsidR="00592AE9" w:rsidRPr="00FB5FEF">
        <w:rPr>
          <w:rFonts w:hint="eastAsia"/>
          <w:sz w:val="24"/>
          <w:szCs w:val="24"/>
        </w:rPr>
        <w:t>号の措置を採ることが児童の親権を行う者又は未成年後見人の意に反するときは、都道府県は、次の各号の措置を採ることができる</w:t>
      </w:r>
      <w:r w:rsidR="00720D47" w:rsidRPr="00FB5FEF">
        <w:rPr>
          <w:rFonts w:hint="eastAsia"/>
          <w:sz w:val="24"/>
          <w:szCs w:val="24"/>
        </w:rPr>
        <w:t>。</w:t>
      </w:r>
      <w:r w:rsidR="00592AE9" w:rsidRPr="00FB5FEF">
        <w:rPr>
          <w:rFonts w:hint="eastAsia"/>
          <w:sz w:val="24"/>
          <w:szCs w:val="24"/>
        </w:rPr>
        <w:t>」とし、</w:t>
      </w:r>
      <w:r w:rsidR="00592AE9" w:rsidRPr="00FB5FEF">
        <w:rPr>
          <w:rFonts w:asciiTheme="minorEastAsia" w:hAnsiTheme="minorEastAsia" w:hint="eastAsia"/>
          <w:sz w:val="24"/>
          <w:szCs w:val="24"/>
        </w:rPr>
        <w:t>第１号及び第２</w:t>
      </w:r>
      <w:r w:rsidR="00720D47" w:rsidRPr="00FB5FEF">
        <w:rPr>
          <w:rFonts w:asciiTheme="minorEastAsia" w:hAnsiTheme="minorEastAsia" w:hint="eastAsia"/>
          <w:sz w:val="24"/>
          <w:szCs w:val="24"/>
        </w:rPr>
        <w:t>号</w:t>
      </w:r>
      <w:r w:rsidR="00592AE9" w:rsidRPr="00FB5FEF">
        <w:rPr>
          <w:rFonts w:asciiTheme="minorEastAsia" w:hAnsiTheme="minorEastAsia" w:hint="eastAsia"/>
          <w:sz w:val="24"/>
          <w:szCs w:val="24"/>
        </w:rPr>
        <w:t>を規定し、第１号では「</w:t>
      </w:r>
      <w:r w:rsidR="00592AE9" w:rsidRPr="00FB5FEF">
        <w:rPr>
          <w:rFonts w:hint="eastAsia"/>
          <w:sz w:val="24"/>
          <w:szCs w:val="24"/>
        </w:rPr>
        <w:t>保護者が親権を行う者又は未成年後見人であるときは、家庭裁判所の承認を得て、第</w:t>
      </w:r>
      <w:r w:rsidR="008F6E52" w:rsidRPr="00FB5FEF">
        <w:rPr>
          <w:rFonts w:hint="eastAsia"/>
          <w:sz w:val="24"/>
          <w:szCs w:val="24"/>
        </w:rPr>
        <w:t>２７</w:t>
      </w:r>
      <w:r w:rsidR="00592AE9" w:rsidRPr="00FB5FEF">
        <w:rPr>
          <w:rFonts w:hint="eastAsia"/>
          <w:sz w:val="24"/>
          <w:szCs w:val="24"/>
        </w:rPr>
        <w:t>条第</w:t>
      </w:r>
      <w:r w:rsidR="008F6E52" w:rsidRPr="00FB5FEF">
        <w:rPr>
          <w:rFonts w:hint="eastAsia"/>
          <w:sz w:val="24"/>
          <w:szCs w:val="24"/>
        </w:rPr>
        <w:t>１</w:t>
      </w:r>
      <w:r w:rsidR="00592AE9" w:rsidRPr="00FB5FEF">
        <w:rPr>
          <w:rFonts w:hint="eastAsia"/>
          <w:sz w:val="24"/>
          <w:szCs w:val="24"/>
        </w:rPr>
        <w:t>項第</w:t>
      </w:r>
      <w:r w:rsidR="008F6E52" w:rsidRPr="00FB5FEF">
        <w:rPr>
          <w:rFonts w:hint="eastAsia"/>
          <w:sz w:val="24"/>
          <w:szCs w:val="24"/>
        </w:rPr>
        <w:t>３</w:t>
      </w:r>
      <w:r w:rsidR="00592AE9" w:rsidRPr="00FB5FEF">
        <w:rPr>
          <w:rFonts w:hint="eastAsia"/>
          <w:sz w:val="24"/>
          <w:szCs w:val="24"/>
        </w:rPr>
        <w:t>号の措置を採ること。</w:t>
      </w:r>
      <w:r w:rsidR="00592AE9" w:rsidRPr="00FB5FEF">
        <w:rPr>
          <w:rFonts w:asciiTheme="minorEastAsia" w:hAnsiTheme="minorEastAsia" w:hint="eastAsia"/>
          <w:sz w:val="24"/>
          <w:szCs w:val="24"/>
        </w:rPr>
        <w:t>」と定めている。</w:t>
      </w:r>
    </w:p>
    <w:p w14:paraId="63FBBBBF" w14:textId="31885D05" w:rsidR="00F85148" w:rsidRPr="00FB5FEF" w:rsidRDefault="00592AE9" w:rsidP="00B56835">
      <w:pPr>
        <w:ind w:left="480" w:hangingChars="200" w:hanging="480"/>
        <w:rPr>
          <w:rFonts w:asciiTheme="minorEastAsia" w:hAnsiTheme="minorEastAsia"/>
          <w:sz w:val="24"/>
          <w:szCs w:val="24"/>
        </w:rPr>
      </w:pPr>
      <w:r w:rsidRPr="00FB5FEF">
        <w:rPr>
          <w:rFonts w:asciiTheme="minorEastAsia" w:hAnsiTheme="minorEastAsia" w:hint="eastAsia"/>
          <w:sz w:val="24"/>
        </w:rPr>
        <w:t>（</w:t>
      </w:r>
      <w:r w:rsidR="00266DA3" w:rsidRPr="00FB5FEF">
        <w:rPr>
          <w:rFonts w:asciiTheme="minorEastAsia" w:hAnsiTheme="minorEastAsia" w:hint="eastAsia"/>
          <w:sz w:val="24"/>
        </w:rPr>
        <w:t>６</w:t>
      </w:r>
      <w:r w:rsidRPr="00FB5FEF">
        <w:rPr>
          <w:rFonts w:asciiTheme="minorEastAsia" w:hAnsiTheme="minorEastAsia" w:hint="eastAsia"/>
          <w:sz w:val="24"/>
        </w:rPr>
        <w:t>）</w:t>
      </w:r>
      <w:r w:rsidR="00F85148" w:rsidRPr="00FB5FEF">
        <w:rPr>
          <w:rFonts w:hint="eastAsia"/>
          <w:sz w:val="24"/>
          <w:szCs w:val="24"/>
        </w:rPr>
        <w:t>法第３３条第</w:t>
      </w:r>
      <w:r w:rsidR="00F85148" w:rsidRPr="00FB5FEF">
        <w:rPr>
          <w:rFonts w:hint="eastAsia"/>
          <w:sz w:val="24"/>
          <w:szCs w:val="24"/>
        </w:rPr>
        <w:t>1</w:t>
      </w:r>
      <w:r w:rsidR="00F85148" w:rsidRPr="00FB5FEF">
        <w:rPr>
          <w:rFonts w:hint="eastAsia"/>
          <w:sz w:val="24"/>
          <w:szCs w:val="24"/>
        </w:rPr>
        <w:t>項は、「児童相談所長は、必要があると認めるときは、第２６条第</w:t>
      </w:r>
      <w:r w:rsidR="00F85148" w:rsidRPr="00FB5FEF">
        <w:rPr>
          <w:rFonts w:hint="eastAsia"/>
          <w:sz w:val="24"/>
          <w:szCs w:val="24"/>
        </w:rPr>
        <w:t>1</w:t>
      </w:r>
      <w:r w:rsidR="00F85148" w:rsidRPr="00FB5FEF">
        <w:rPr>
          <w:rFonts w:hint="eastAsia"/>
          <w:sz w:val="24"/>
          <w:szCs w:val="24"/>
        </w:rPr>
        <w:t>項の措置を採るに至るまで、児童の安全を迅速に確保し適切な保護を図るため、又は児童の心身の状況、その置かれている環境その他の</w:t>
      </w:r>
      <w:r w:rsidR="00F85148" w:rsidRPr="00FB5FEF">
        <w:rPr>
          <w:rFonts w:hint="eastAsia"/>
          <w:sz w:val="24"/>
          <w:szCs w:val="24"/>
        </w:rPr>
        <w:lastRenderedPageBreak/>
        <w:t>状</w:t>
      </w:r>
      <w:r w:rsidR="00F85148" w:rsidRPr="00FB5FEF">
        <w:rPr>
          <w:sz w:val="24"/>
          <w:szCs w:val="24"/>
        </w:rPr>
        <w:t>況</w:t>
      </w:r>
      <w:r w:rsidR="00F85148" w:rsidRPr="00FB5FEF">
        <w:rPr>
          <w:rFonts w:hint="eastAsia"/>
          <w:sz w:val="24"/>
          <w:szCs w:val="24"/>
        </w:rPr>
        <w:t>を把握するため、児童の一時保護を行い、又は適当な者に委託して、当該一時保護を行わせることができる。」と定め、同条第５項は、「前項の規定により引き続き一時保護を行うことが当該児童の親権を行う者又は未成年後見人の意に反する場合においては、児童相談所長又は都道府県知事が引き続き一時保護を行おうとするとき、及び引き続き一時保護を行つた後</w:t>
      </w:r>
      <w:r w:rsidR="00720D47" w:rsidRPr="00FB5FEF">
        <w:rPr>
          <w:rFonts w:hint="eastAsia"/>
          <w:sz w:val="24"/>
          <w:szCs w:val="24"/>
        </w:rPr>
        <w:t>２月を超えて</w:t>
      </w:r>
      <w:r w:rsidR="00F85148" w:rsidRPr="00FB5FEF">
        <w:rPr>
          <w:sz w:val="24"/>
          <w:szCs w:val="24"/>
        </w:rPr>
        <w:t>引き続き</w:t>
      </w:r>
      <w:r w:rsidR="00720D47" w:rsidRPr="00FB5FEF">
        <w:rPr>
          <w:rFonts w:hint="eastAsia"/>
          <w:sz w:val="24"/>
          <w:szCs w:val="24"/>
        </w:rPr>
        <w:t>一</w:t>
      </w:r>
      <w:r w:rsidR="00F85148" w:rsidRPr="00FB5FEF">
        <w:rPr>
          <w:rFonts w:hint="eastAsia"/>
          <w:sz w:val="24"/>
          <w:szCs w:val="24"/>
        </w:rPr>
        <w:t>時保護を行おうとするときごとに、児童相談所長又は都道府県知事は、家庭裁判所の承認を得なければならない。</w:t>
      </w:r>
      <w:r w:rsidR="00186BE0" w:rsidRPr="00FB5FEF">
        <w:rPr>
          <w:rFonts w:hint="eastAsia"/>
          <w:sz w:val="24"/>
          <w:szCs w:val="24"/>
        </w:rPr>
        <w:t>（後略）</w:t>
      </w:r>
      <w:r w:rsidR="00F85148" w:rsidRPr="00FB5FEF">
        <w:rPr>
          <w:rFonts w:hint="eastAsia"/>
          <w:sz w:val="24"/>
          <w:szCs w:val="24"/>
        </w:rPr>
        <w:t>」</w:t>
      </w:r>
      <w:r w:rsidR="00F85148" w:rsidRPr="00FB5FEF">
        <w:rPr>
          <w:rFonts w:hAnsi="ＭＳ 明朝" w:hint="eastAsia"/>
          <w:sz w:val="24"/>
          <w:szCs w:val="24"/>
        </w:rPr>
        <w:t>と定める。</w:t>
      </w:r>
    </w:p>
    <w:p w14:paraId="0F3BC418" w14:textId="04B2BEA4" w:rsidR="00E602C5" w:rsidRPr="00FB5FEF" w:rsidRDefault="005D4835" w:rsidP="00E602C5">
      <w:pPr>
        <w:ind w:left="480" w:hangingChars="200" w:hanging="480"/>
        <w:rPr>
          <w:rFonts w:asciiTheme="minorEastAsia" w:hAnsiTheme="minorEastAsia"/>
          <w:sz w:val="24"/>
          <w:szCs w:val="24"/>
        </w:rPr>
      </w:pPr>
      <w:r w:rsidRPr="00FB5FEF">
        <w:rPr>
          <w:rFonts w:asciiTheme="minorEastAsia" w:hAnsiTheme="minorEastAsia" w:hint="eastAsia"/>
          <w:sz w:val="24"/>
          <w:szCs w:val="24"/>
        </w:rPr>
        <w:t>（</w:t>
      </w:r>
      <w:r w:rsidR="00266DA3" w:rsidRPr="00FB5FEF">
        <w:rPr>
          <w:rFonts w:asciiTheme="minorEastAsia" w:hAnsiTheme="minorEastAsia" w:hint="eastAsia"/>
          <w:sz w:val="24"/>
          <w:szCs w:val="24"/>
        </w:rPr>
        <w:t>７</w:t>
      </w:r>
      <w:r w:rsidRPr="00FB5FEF">
        <w:rPr>
          <w:rFonts w:asciiTheme="minorEastAsia" w:hAnsiTheme="minorEastAsia" w:hint="eastAsia"/>
          <w:sz w:val="24"/>
          <w:szCs w:val="24"/>
        </w:rPr>
        <w:t>）</w:t>
      </w:r>
      <w:r w:rsidR="00CA4351" w:rsidRPr="00FB5FEF">
        <w:rPr>
          <w:rFonts w:asciiTheme="minorEastAsia" w:hAnsiTheme="minorEastAsia" w:hint="eastAsia"/>
          <w:sz w:val="24"/>
          <w:szCs w:val="24"/>
        </w:rPr>
        <w:t>児童虐待防止法</w:t>
      </w:r>
      <w:r w:rsidR="00622E57" w:rsidRPr="00FB5FEF">
        <w:rPr>
          <w:rFonts w:asciiTheme="minorEastAsia" w:hAnsiTheme="minorEastAsia" w:hint="eastAsia"/>
          <w:sz w:val="24"/>
          <w:szCs w:val="24"/>
        </w:rPr>
        <w:t>第１１条第</w:t>
      </w:r>
      <w:r w:rsidR="00C92CCD" w:rsidRPr="00FB5FEF">
        <w:rPr>
          <w:rFonts w:asciiTheme="minorEastAsia" w:hAnsiTheme="minorEastAsia" w:hint="eastAsia"/>
          <w:sz w:val="24"/>
          <w:szCs w:val="24"/>
        </w:rPr>
        <w:t>１</w:t>
      </w:r>
      <w:r w:rsidR="00622E57" w:rsidRPr="00FB5FEF">
        <w:rPr>
          <w:rFonts w:asciiTheme="minorEastAsia" w:hAnsiTheme="minorEastAsia" w:hint="eastAsia"/>
          <w:sz w:val="24"/>
          <w:szCs w:val="24"/>
        </w:rPr>
        <w:t>項は、「</w:t>
      </w:r>
      <w:r w:rsidR="00622E57" w:rsidRPr="00FB5FEF">
        <w:rPr>
          <w:rFonts w:hint="eastAsia"/>
          <w:sz w:val="24"/>
          <w:szCs w:val="24"/>
        </w:rPr>
        <w:t>都道府県知事又は児童相談所長は、児童虐待を行った保護者について児童福祉法第</w:t>
      </w:r>
      <w:r w:rsidR="00D5177D" w:rsidRPr="00FB5FEF">
        <w:rPr>
          <w:rFonts w:hint="eastAsia"/>
          <w:sz w:val="24"/>
          <w:szCs w:val="24"/>
        </w:rPr>
        <w:t>２７</w:t>
      </w:r>
      <w:r w:rsidR="00622E57" w:rsidRPr="00FB5FEF">
        <w:rPr>
          <w:rFonts w:hint="eastAsia"/>
          <w:sz w:val="24"/>
          <w:szCs w:val="24"/>
        </w:rPr>
        <w:t>条第</w:t>
      </w:r>
      <w:r w:rsidR="00D5177D" w:rsidRPr="00FB5FEF">
        <w:rPr>
          <w:rFonts w:hint="eastAsia"/>
          <w:sz w:val="24"/>
          <w:szCs w:val="24"/>
        </w:rPr>
        <w:t>１</w:t>
      </w:r>
      <w:r w:rsidR="00622E57" w:rsidRPr="00FB5FEF">
        <w:rPr>
          <w:rFonts w:hint="eastAsia"/>
          <w:sz w:val="24"/>
          <w:szCs w:val="24"/>
        </w:rPr>
        <w:t>項第</w:t>
      </w:r>
      <w:r w:rsidR="00D5177D" w:rsidRPr="00FB5FEF">
        <w:rPr>
          <w:rFonts w:hint="eastAsia"/>
          <w:sz w:val="24"/>
          <w:szCs w:val="24"/>
        </w:rPr>
        <w:t>２</w:t>
      </w:r>
      <w:r w:rsidR="00622E57" w:rsidRPr="00FB5FEF">
        <w:rPr>
          <w:rFonts w:hint="eastAsia"/>
          <w:sz w:val="24"/>
          <w:szCs w:val="24"/>
        </w:rPr>
        <w:t>号又は第</w:t>
      </w:r>
      <w:r w:rsidR="00D5177D" w:rsidRPr="00FB5FEF">
        <w:rPr>
          <w:rFonts w:hint="eastAsia"/>
          <w:sz w:val="24"/>
          <w:szCs w:val="24"/>
        </w:rPr>
        <w:t>２６</w:t>
      </w:r>
      <w:r w:rsidR="00622E57" w:rsidRPr="00FB5FEF">
        <w:rPr>
          <w:rFonts w:hint="eastAsia"/>
          <w:sz w:val="24"/>
          <w:szCs w:val="24"/>
        </w:rPr>
        <w:t>条第</w:t>
      </w:r>
      <w:r w:rsidR="00D5177D" w:rsidRPr="00FB5FEF">
        <w:rPr>
          <w:rFonts w:hint="eastAsia"/>
          <w:sz w:val="24"/>
          <w:szCs w:val="24"/>
        </w:rPr>
        <w:t>１</w:t>
      </w:r>
      <w:r w:rsidR="00622E57" w:rsidRPr="00FB5FEF">
        <w:rPr>
          <w:rFonts w:hint="eastAsia"/>
          <w:sz w:val="24"/>
          <w:szCs w:val="24"/>
        </w:rPr>
        <w:t>項第</w:t>
      </w:r>
      <w:r w:rsidR="00D5177D" w:rsidRPr="00FB5FEF">
        <w:rPr>
          <w:rFonts w:hint="eastAsia"/>
          <w:sz w:val="24"/>
          <w:szCs w:val="24"/>
        </w:rPr>
        <w:t>２</w:t>
      </w:r>
      <w:r w:rsidR="00622E57" w:rsidRPr="00FB5FEF">
        <w:rPr>
          <w:rFonts w:hint="eastAsia"/>
          <w:sz w:val="24"/>
          <w:szCs w:val="24"/>
        </w:rPr>
        <w:t>号の規定により指導を行う場合は、当該保護者について、児童虐待の再発を防止するため、医学的又は心理学的知見に基づく指導を行うよう努めるものとする</w:t>
      </w:r>
      <w:r w:rsidR="00622E57" w:rsidRPr="00FB5FEF">
        <w:rPr>
          <w:rFonts w:hint="eastAsia"/>
        </w:rPr>
        <w:t>。</w:t>
      </w:r>
      <w:r w:rsidR="00D5177D" w:rsidRPr="00FB5FEF">
        <w:rPr>
          <w:rFonts w:hint="eastAsia"/>
        </w:rPr>
        <w:t>」</w:t>
      </w:r>
      <w:r w:rsidR="00E602C5" w:rsidRPr="00FB5FEF">
        <w:rPr>
          <w:rFonts w:asciiTheme="minorEastAsia" w:hAnsiTheme="minorEastAsia" w:hint="eastAsia"/>
          <w:sz w:val="24"/>
          <w:szCs w:val="24"/>
        </w:rPr>
        <w:t>と定め</w:t>
      </w:r>
      <w:r w:rsidR="00AC7B96" w:rsidRPr="00FB5FEF">
        <w:rPr>
          <w:rFonts w:asciiTheme="minorEastAsia" w:hAnsiTheme="minorEastAsia" w:hint="eastAsia"/>
          <w:sz w:val="24"/>
          <w:szCs w:val="24"/>
        </w:rPr>
        <w:t>、同条第２項は、「</w:t>
      </w:r>
      <w:r w:rsidR="00AC7B96" w:rsidRPr="00FB5FEF">
        <w:rPr>
          <w:rFonts w:hint="eastAsia"/>
          <w:sz w:val="24"/>
          <w:szCs w:val="24"/>
        </w:rPr>
        <w:t>児童虐待を行った保護者について児童福祉法第２７条第１項第２号の規定により行われる指導は、親子の再統合への配慮その他の児童虐待を受けた児童が家庭（中略）で生活するために必要な配慮の下に適切に行われなければならない。」と定めている。</w:t>
      </w:r>
    </w:p>
    <w:p w14:paraId="6502FAA8" w14:textId="77777777" w:rsidR="005D4835" w:rsidRPr="00FB5FEF" w:rsidRDefault="005D4835" w:rsidP="008F45D5">
      <w:pPr>
        <w:rPr>
          <w:rFonts w:asciiTheme="minorEastAsia" w:hAnsiTheme="minorEastAsia"/>
          <w:sz w:val="24"/>
          <w:szCs w:val="24"/>
        </w:rPr>
      </w:pPr>
    </w:p>
    <w:p w14:paraId="6C8FCC0D" w14:textId="4E065D40" w:rsidR="00693D43" w:rsidRPr="00FB5FEF" w:rsidRDefault="00693D43" w:rsidP="008F45D5">
      <w:pPr>
        <w:rPr>
          <w:rFonts w:asciiTheme="minorEastAsia" w:hAnsiTheme="minorEastAsia"/>
          <w:sz w:val="24"/>
          <w:szCs w:val="24"/>
        </w:rPr>
      </w:pPr>
      <w:r w:rsidRPr="00FB5FEF">
        <w:rPr>
          <w:rFonts w:asciiTheme="minorEastAsia" w:hAnsiTheme="minorEastAsia" w:hint="eastAsia"/>
          <w:sz w:val="24"/>
          <w:szCs w:val="24"/>
        </w:rPr>
        <w:t>２　認定した事実</w:t>
      </w:r>
      <w:r w:rsidR="009E6ACA" w:rsidRPr="00FB5FEF">
        <w:rPr>
          <w:rFonts w:asciiTheme="minorEastAsia" w:hAnsiTheme="minorEastAsia" w:hint="eastAsia"/>
          <w:sz w:val="24"/>
          <w:szCs w:val="24"/>
        </w:rPr>
        <w:t xml:space="preserve">　</w:t>
      </w:r>
    </w:p>
    <w:p w14:paraId="660B025D" w14:textId="53D741EE" w:rsidR="00A6116E" w:rsidRPr="00FB5FEF" w:rsidRDefault="00A6116E" w:rsidP="00A6116E">
      <w:pPr>
        <w:ind w:leftChars="100" w:left="210" w:firstLineChars="100" w:firstLine="240"/>
        <w:rPr>
          <w:rFonts w:asciiTheme="minorEastAsia" w:hAnsiTheme="minorEastAsia"/>
          <w:sz w:val="24"/>
          <w:szCs w:val="24"/>
        </w:rPr>
      </w:pPr>
      <w:r w:rsidRPr="00FB5FEF">
        <w:rPr>
          <w:rFonts w:asciiTheme="minorEastAsia" w:hAnsiTheme="minorEastAsia" w:hint="eastAsia"/>
          <w:sz w:val="24"/>
          <w:szCs w:val="24"/>
        </w:rPr>
        <w:t>審査庁から提出された諮問書の添付資料（事件記録）及び</w:t>
      </w:r>
      <w:r w:rsidR="009E161F" w:rsidRPr="00FB5FEF">
        <w:rPr>
          <w:rFonts w:asciiTheme="minorEastAsia" w:hAnsiTheme="minorEastAsia" w:hint="eastAsia"/>
          <w:sz w:val="24"/>
          <w:szCs w:val="24"/>
        </w:rPr>
        <w:t>審査請求人からの主張書面</w:t>
      </w:r>
      <w:r w:rsidRPr="00FB5FEF">
        <w:rPr>
          <w:rFonts w:asciiTheme="minorEastAsia" w:hAnsiTheme="minorEastAsia" w:hint="eastAsia"/>
          <w:sz w:val="24"/>
          <w:szCs w:val="24"/>
        </w:rPr>
        <w:t>によれば、以下の事実が認められる。</w:t>
      </w:r>
    </w:p>
    <w:p w14:paraId="749C99E9" w14:textId="074F15A4" w:rsidR="00736A14" w:rsidRPr="00FB5FEF" w:rsidRDefault="00693D43" w:rsidP="00A6116E">
      <w:pPr>
        <w:ind w:left="480" w:hangingChars="200" w:hanging="480"/>
        <w:rPr>
          <w:rFonts w:asciiTheme="minorEastAsia" w:hAnsiTheme="minorEastAsia"/>
          <w:sz w:val="24"/>
          <w:szCs w:val="24"/>
        </w:rPr>
      </w:pPr>
      <w:r w:rsidRPr="00FB5FEF">
        <w:rPr>
          <w:rFonts w:asciiTheme="minorEastAsia" w:hAnsiTheme="minorEastAsia" w:hint="eastAsia"/>
          <w:sz w:val="24"/>
          <w:szCs w:val="24"/>
        </w:rPr>
        <w:t>（１）</w:t>
      </w:r>
      <w:r w:rsidR="009E161F" w:rsidRPr="00FB5FEF">
        <w:rPr>
          <w:rFonts w:asciiTheme="minorEastAsia" w:hAnsiTheme="minorEastAsia" w:hint="eastAsia"/>
          <w:sz w:val="24"/>
          <w:szCs w:val="24"/>
        </w:rPr>
        <w:t>平成</w:t>
      </w:r>
      <w:r w:rsidR="00665664" w:rsidRPr="00FB5FEF">
        <w:rPr>
          <w:rFonts w:asciiTheme="minorEastAsia" w:hAnsiTheme="minorEastAsia" w:hint="eastAsia"/>
          <w:sz w:val="24"/>
          <w:szCs w:val="24"/>
        </w:rPr>
        <w:t>２９</w:t>
      </w:r>
      <w:r w:rsidR="009E161F" w:rsidRPr="00FB5FEF">
        <w:rPr>
          <w:rFonts w:asciiTheme="minorEastAsia" w:hAnsiTheme="minorEastAsia" w:hint="eastAsia"/>
          <w:sz w:val="24"/>
          <w:szCs w:val="24"/>
        </w:rPr>
        <w:t>年２月</w:t>
      </w:r>
      <w:r w:rsidR="00665664" w:rsidRPr="00FB5FEF">
        <w:rPr>
          <w:rFonts w:asciiTheme="minorEastAsia" w:hAnsiTheme="minorEastAsia" w:hint="eastAsia"/>
          <w:sz w:val="24"/>
          <w:szCs w:val="24"/>
        </w:rPr>
        <w:t>１６</w:t>
      </w:r>
      <w:r w:rsidR="009E161F" w:rsidRPr="00FB5FEF">
        <w:rPr>
          <w:rFonts w:asciiTheme="minorEastAsia" w:hAnsiTheme="minorEastAsia" w:hint="eastAsia"/>
          <w:sz w:val="24"/>
          <w:szCs w:val="24"/>
        </w:rPr>
        <w:t>日、</w:t>
      </w:r>
      <w:r w:rsidR="00E54BA3" w:rsidRPr="00FB5FEF">
        <w:rPr>
          <w:rFonts w:asciiTheme="minorEastAsia" w:hAnsiTheme="minorEastAsia" w:hint="eastAsia"/>
          <w:sz w:val="24"/>
          <w:szCs w:val="24"/>
        </w:rPr>
        <w:t>本</w:t>
      </w:r>
      <w:r w:rsidR="00720D47" w:rsidRPr="00FB5FEF">
        <w:rPr>
          <w:rFonts w:asciiTheme="minorEastAsia" w:hAnsiTheme="minorEastAsia" w:hint="eastAsia"/>
          <w:sz w:val="24"/>
          <w:szCs w:val="24"/>
        </w:rPr>
        <w:t>児</w:t>
      </w:r>
      <w:r w:rsidR="00E54BA3" w:rsidRPr="00FB5FEF">
        <w:rPr>
          <w:rFonts w:asciiTheme="minorEastAsia" w:hAnsiTheme="minorEastAsia" w:hint="eastAsia"/>
          <w:sz w:val="24"/>
          <w:szCs w:val="24"/>
        </w:rPr>
        <w:t>が所属する</w:t>
      </w:r>
      <w:r w:rsidR="009E161F" w:rsidRPr="00FB5FEF">
        <w:rPr>
          <w:rFonts w:asciiTheme="minorEastAsia" w:hAnsiTheme="minorEastAsia" w:hint="eastAsia"/>
          <w:sz w:val="24"/>
          <w:szCs w:val="24"/>
        </w:rPr>
        <w:t>小学校</w:t>
      </w:r>
      <w:r w:rsidR="00665664" w:rsidRPr="00FB5FEF">
        <w:rPr>
          <w:rFonts w:asciiTheme="minorEastAsia" w:hAnsiTheme="minorEastAsia" w:hint="eastAsia"/>
          <w:sz w:val="24"/>
          <w:szCs w:val="24"/>
        </w:rPr>
        <w:t>は</w:t>
      </w:r>
      <w:r w:rsidR="00E54BA3" w:rsidRPr="00FB5FEF">
        <w:rPr>
          <w:rFonts w:asciiTheme="minorEastAsia" w:hAnsiTheme="minorEastAsia" w:hint="eastAsia"/>
          <w:sz w:val="24"/>
          <w:szCs w:val="24"/>
        </w:rPr>
        <w:t>、</w:t>
      </w:r>
      <w:r w:rsidR="00736C72" w:rsidRPr="00736C72">
        <w:rPr>
          <w:rFonts w:asciiTheme="minorEastAsia" w:hAnsiTheme="minorEastAsia" w:hint="eastAsia"/>
          <w:sz w:val="24"/>
          <w:szCs w:val="24"/>
        </w:rPr>
        <w:t>○○</w:t>
      </w:r>
      <w:r w:rsidR="009E161F" w:rsidRPr="00FB5FEF">
        <w:rPr>
          <w:rFonts w:asciiTheme="minorEastAsia" w:hAnsiTheme="minorEastAsia" w:hint="eastAsia"/>
          <w:sz w:val="24"/>
          <w:szCs w:val="24"/>
        </w:rPr>
        <w:t>市家庭児童相談課</w:t>
      </w:r>
      <w:r w:rsidR="00E54BA3" w:rsidRPr="00FB5FEF">
        <w:rPr>
          <w:rFonts w:asciiTheme="minorEastAsia" w:hAnsiTheme="minorEastAsia" w:hint="eastAsia"/>
          <w:sz w:val="24"/>
          <w:szCs w:val="24"/>
        </w:rPr>
        <w:t>に</w:t>
      </w:r>
      <w:r w:rsidR="00C92CCD" w:rsidRPr="00FB5FEF">
        <w:rPr>
          <w:rFonts w:asciiTheme="minorEastAsia" w:hAnsiTheme="minorEastAsia" w:hint="eastAsia"/>
          <w:sz w:val="24"/>
          <w:szCs w:val="24"/>
        </w:rPr>
        <w:t>対して、</w:t>
      </w:r>
      <w:r w:rsidR="007D735D" w:rsidRPr="00FB5FEF">
        <w:rPr>
          <w:rFonts w:asciiTheme="minorEastAsia" w:hAnsiTheme="minorEastAsia" w:hint="eastAsia"/>
          <w:sz w:val="24"/>
          <w:szCs w:val="24"/>
        </w:rPr>
        <w:t>法</w:t>
      </w:r>
      <w:r w:rsidR="009E161F" w:rsidRPr="00FB5FEF">
        <w:rPr>
          <w:rFonts w:asciiTheme="minorEastAsia" w:hAnsiTheme="minorEastAsia" w:hint="eastAsia"/>
          <w:sz w:val="24"/>
          <w:szCs w:val="24"/>
        </w:rPr>
        <w:t>第</w:t>
      </w:r>
      <w:r w:rsidR="00232053" w:rsidRPr="00FB5FEF">
        <w:rPr>
          <w:rFonts w:asciiTheme="minorEastAsia" w:hAnsiTheme="minorEastAsia" w:hint="eastAsia"/>
          <w:sz w:val="24"/>
          <w:szCs w:val="24"/>
        </w:rPr>
        <w:t>２５</w:t>
      </w:r>
      <w:r w:rsidR="009E161F" w:rsidRPr="00FB5FEF">
        <w:rPr>
          <w:rFonts w:asciiTheme="minorEastAsia" w:hAnsiTheme="minorEastAsia" w:hint="eastAsia"/>
          <w:sz w:val="24"/>
          <w:szCs w:val="24"/>
        </w:rPr>
        <w:t>条</w:t>
      </w:r>
      <w:r w:rsidR="00773724" w:rsidRPr="00FB5FEF">
        <w:rPr>
          <w:rFonts w:asciiTheme="minorEastAsia" w:hAnsiTheme="minorEastAsia" w:hint="eastAsia"/>
          <w:sz w:val="24"/>
          <w:szCs w:val="24"/>
        </w:rPr>
        <w:t>に基づき</w:t>
      </w:r>
      <w:r w:rsidR="008757E5" w:rsidRPr="00FB5FEF">
        <w:rPr>
          <w:rFonts w:asciiTheme="minorEastAsia" w:hAnsiTheme="minorEastAsia" w:hint="eastAsia"/>
          <w:sz w:val="24"/>
          <w:szCs w:val="24"/>
        </w:rPr>
        <w:t>、</w:t>
      </w:r>
      <w:r w:rsidR="009E161F" w:rsidRPr="00FB5FEF">
        <w:rPr>
          <w:rFonts w:asciiTheme="minorEastAsia" w:hAnsiTheme="minorEastAsia" w:hint="eastAsia"/>
          <w:sz w:val="24"/>
          <w:szCs w:val="24"/>
        </w:rPr>
        <w:t>通告</w:t>
      </w:r>
      <w:r w:rsidR="00665664" w:rsidRPr="00FB5FEF">
        <w:rPr>
          <w:rFonts w:asciiTheme="minorEastAsia" w:hAnsiTheme="minorEastAsia" w:hint="eastAsia"/>
          <w:sz w:val="24"/>
          <w:szCs w:val="24"/>
        </w:rPr>
        <w:t>を行った</w:t>
      </w:r>
      <w:r w:rsidR="009E161F" w:rsidRPr="00FB5FEF">
        <w:rPr>
          <w:rFonts w:asciiTheme="minorEastAsia" w:hAnsiTheme="minorEastAsia" w:hint="eastAsia"/>
          <w:sz w:val="24"/>
          <w:szCs w:val="24"/>
        </w:rPr>
        <w:t>。</w:t>
      </w:r>
    </w:p>
    <w:p w14:paraId="0280D7B2" w14:textId="445106E2" w:rsidR="009E161F" w:rsidRPr="00FB5FEF" w:rsidRDefault="009E161F" w:rsidP="00A6116E">
      <w:pPr>
        <w:ind w:left="480" w:hangingChars="200" w:hanging="480"/>
        <w:rPr>
          <w:rFonts w:asciiTheme="minorEastAsia" w:hAnsiTheme="minorEastAsia"/>
          <w:sz w:val="24"/>
          <w:szCs w:val="24"/>
        </w:rPr>
      </w:pPr>
      <w:r w:rsidRPr="00FB5FEF">
        <w:rPr>
          <w:rFonts w:asciiTheme="minorEastAsia" w:hAnsiTheme="minorEastAsia" w:hint="eastAsia"/>
          <w:sz w:val="24"/>
          <w:szCs w:val="24"/>
        </w:rPr>
        <w:t xml:space="preserve">　　　</w:t>
      </w:r>
      <w:r w:rsidR="00665664" w:rsidRPr="00FB5FEF">
        <w:rPr>
          <w:rFonts w:asciiTheme="minorEastAsia" w:hAnsiTheme="minorEastAsia" w:hint="eastAsia"/>
          <w:sz w:val="24"/>
          <w:szCs w:val="24"/>
        </w:rPr>
        <w:t>平成２９</w:t>
      </w:r>
      <w:r w:rsidRPr="00FB5FEF">
        <w:rPr>
          <w:rFonts w:asciiTheme="minorEastAsia" w:hAnsiTheme="minorEastAsia" w:hint="eastAsia"/>
          <w:sz w:val="24"/>
          <w:szCs w:val="24"/>
        </w:rPr>
        <w:t>年９月１日、</w:t>
      </w:r>
      <w:r w:rsidR="00232053" w:rsidRPr="00FB5FEF">
        <w:rPr>
          <w:rFonts w:asciiTheme="minorEastAsia" w:hAnsiTheme="minorEastAsia" w:hint="eastAsia"/>
          <w:sz w:val="24"/>
          <w:szCs w:val="24"/>
        </w:rPr>
        <w:t>処分庁は、</w:t>
      </w:r>
      <w:r w:rsidRPr="00FB5FEF">
        <w:rPr>
          <w:rFonts w:asciiTheme="minorEastAsia" w:hAnsiTheme="minorEastAsia" w:hint="eastAsia"/>
          <w:sz w:val="24"/>
          <w:szCs w:val="24"/>
        </w:rPr>
        <w:t>本児と</w:t>
      </w:r>
      <w:r w:rsidR="00E54BA3" w:rsidRPr="00FB5FEF">
        <w:rPr>
          <w:rFonts w:asciiTheme="minorEastAsia" w:hAnsiTheme="minorEastAsia" w:hint="eastAsia"/>
          <w:sz w:val="24"/>
          <w:szCs w:val="24"/>
        </w:rPr>
        <w:t>本児の</w:t>
      </w:r>
      <w:r w:rsidRPr="00FB5FEF">
        <w:rPr>
          <w:rFonts w:asciiTheme="minorEastAsia" w:hAnsiTheme="minorEastAsia" w:hint="eastAsia"/>
          <w:sz w:val="24"/>
          <w:szCs w:val="24"/>
        </w:rPr>
        <w:t>弟の間で</w:t>
      </w:r>
      <w:r w:rsidR="00E303F4">
        <w:rPr>
          <w:rFonts w:asciiTheme="minorEastAsia" w:hAnsiTheme="minorEastAsia" w:hint="eastAsia"/>
          <w:sz w:val="24"/>
          <w:szCs w:val="24"/>
        </w:rPr>
        <w:t>姉弟</w:t>
      </w:r>
      <w:r w:rsidR="00E54BA3" w:rsidRPr="00FB5FEF">
        <w:rPr>
          <w:rFonts w:asciiTheme="minorEastAsia" w:hAnsiTheme="minorEastAsia" w:hint="eastAsia"/>
          <w:sz w:val="24"/>
          <w:szCs w:val="24"/>
        </w:rPr>
        <w:t>間の</w:t>
      </w:r>
      <w:r w:rsidRPr="00FB5FEF">
        <w:rPr>
          <w:rFonts w:asciiTheme="minorEastAsia" w:hAnsiTheme="minorEastAsia" w:hint="eastAsia"/>
          <w:sz w:val="24"/>
          <w:szCs w:val="24"/>
        </w:rPr>
        <w:t>差別があ</w:t>
      </w:r>
      <w:r w:rsidR="00E54BA3" w:rsidRPr="00FB5FEF">
        <w:rPr>
          <w:rFonts w:asciiTheme="minorEastAsia" w:hAnsiTheme="minorEastAsia" w:hint="eastAsia"/>
          <w:sz w:val="24"/>
          <w:szCs w:val="24"/>
        </w:rPr>
        <w:t>り、本児が虐待されてい</w:t>
      </w:r>
      <w:r w:rsidRPr="00FB5FEF">
        <w:rPr>
          <w:rFonts w:asciiTheme="minorEastAsia" w:hAnsiTheme="minorEastAsia" w:hint="eastAsia"/>
          <w:sz w:val="24"/>
          <w:szCs w:val="24"/>
        </w:rPr>
        <w:t>る</w:t>
      </w:r>
      <w:r w:rsidR="00953A22" w:rsidRPr="00FB5FEF">
        <w:rPr>
          <w:rFonts w:asciiTheme="minorEastAsia" w:hAnsiTheme="minorEastAsia" w:hint="eastAsia"/>
          <w:sz w:val="24"/>
          <w:szCs w:val="24"/>
        </w:rPr>
        <w:t>旨</w:t>
      </w:r>
      <w:r w:rsidR="00E54BA3" w:rsidRPr="00FB5FEF">
        <w:rPr>
          <w:rFonts w:asciiTheme="minorEastAsia" w:hAnsiTheme="minorEastAsia" w:hint="eastAsia"/>
          <w:sz w:val="24"/>
          <w:szCs w:val="24"/>
        </w:rPr>
        <w:t>の</w:t>
      </w:r>
      <w:r w:rsidRPr="00FB5FEF">
        <w:rPr>
          <w:rFonts w:asciiTheme="minorEastAsia" w:hAnsiTheme="minorEastAsia" w:hint="eastAsia"/>
          <w:sz w:val="24"/>
          <w:szCs w:val="24"/>
        </w:rPr>
        <w:t>通告を</w:t>
      </w:r>
      <w:r w:rsidR="00773724" w:rsidRPr="00FB5FEF">
        <w:rPr>
          <w:rFonts w:asciiTheme="minorEastAsia" w:hAnsiTheme="minorEastAsia" w:hint="eastAsia"/>
          <w:sz w:val="24"/>
          <w:szCs w:val="24"/>
        </w:rPr>
        <w:t>審査請求人の母から</w:t>
      </w:r>
      <w:r w:rsidRPr="00FB5FEF">
        <w:rPr>
          <w:rFonts w:asciiTheme="minorEastAsia" w:hAnsiTheme="minorEastAsia" w:hint="eastAsia"/>
          <w:sz w:val="24"/>
          <w:szCs w:val="24"/>
        </w:rPr>
        <w:t>受理し、本児の安全確保と児童虐待の調査を行うため</w:t>
      </w:r>
      <w:r w:rsidR="00953A22" w:rsidRPr="00FB5FEF">
        <w:rPr>
          <w:rFonts w:asciiTheme="minorEastAsia" w:hAnsiTheme="minorEastAsia" w:hint="eastAsia"/>
          <w:sz w:val="24"/>
          <w:szCs w:val="24"/>
        </w:rPr>
        <w:t>として</w:t>
      </w:r>
      <w:r w:rsidRPr="00FB5FEF">
        <w:rPr>
          <w:rFonts w:asciiTheme="minorEastAsia" w:hAnsiTheme="minorEastAsia" w:hint="eastAsia"/>
          <w:sz w:val="24"/>
          <w:szCs w:val="24"/>
        </w:rPr>
        <w:t>、同月４日、</w:t>
      </w:r>
      <w:r w:rsidR="007D735D" w:rsidRPr="00FB5FEF">
        <w:rPr>
          <w:rFonts w:asciiTheme="minorEastAsia" w:hAnsiTheme="minorEastAsia" w:hint="eastAsia"/>
          <w:sz w:val="24"/>
          <w:szCs w:val="24"/>
        </w:rPr>
        <w:t>法</w:t>
      </w:r>
      <w:r w:rsidRPr="00FB5FEF">
        <w:rPr>
          <w:rFonts w:asciiTheme="minorEastAsia" w:hAnsiTheme="minorEastAsia" w:hint="eastAsia"/>
          <w:sz w:val="24"/>
          <w:szCs w:val="24"/>
        </w:rPr>
        <w:t>第</w:t>
      </w:r>
      <w:r w:rsidR="00232053" w:rsidRPr="00FB5FEF">
        <w:rPr>
          <w:rFonts w:asciiTheme="minorEastAsia" w:hAnsiTheme="minorEastAsia" w:hint="eastAsia"/>
          <w:sz w:val="24"/>
          <w:szCs w:val="24"/>
        </w:rPr>
        <w:t>３３</w:t>
      </w:r>
      <w:r w:rsidRPr="00FB5FEF">
        <w:rPr>
          <w:rFonts w:asciiTheme="minorEastAsia" w:hAnsiTheme="minorEastAsia" w:hint="eastAsia"/>
          <w:sz w:val="24"/>
          <w:szCs w:val="24"/>
        </w:rPr>
        <w:t>条第１項に基づき</w:t>
      </w:r>
      <w:r w:rsidR="008757E5" w:rsidRPr="00FB5FEF">
        <w:rPr>
          <w:rFonts w:asciiTheme="minorEastAsia" w:hAnsiTheme="minorEastAsia" w:hint="eastAsia"/>
          <w:sz w:val="24"/>
          <w:szCs w:val="24"/>
        </w:rPr>
        <w:t>、</w:t>
      </w:r>
      <w:r w:rsidRPr="00FB5FEF">
        <w:rPr>
          <w:rFonts w:asciiTheme="minorEastAsia" w:hAnsiTheme="minorEastAsia" w:hint="eastAsia"/>
          <w:sz w:val="24"/>
          <w:szCs w:val="24"/>
        </w:rPr>
        <w:t>本児の一時保護（委託）を開始した。</w:t>
      </w:r>
    </w:p>
    <w:p w14:paraId="1F38F5EC" w14:textId="750A7F57" w:rsidR="000C3BCB" w:rsidRPr="00FB5FEF" w:rsidRDefault="006D037F" w:rsidP="00A6116E">
      <w:pPr>
        <w:ind w:left="480" w:hangingChars="200" w:hanging="480"/>
        <w:rPr>
          <w:rFonts w:asciiTheme="minorEastAsia" w:hAnsiTheme="minorEastAsia"/>
          <w:sz w:val="24"/>
          <w:szCs w:val="24"/>
        </w:rPr>
      </w:pPr>
      <w:r w:rsidRPr="00FB5FEF">
        <w:rPr>
          <w:rFonts w:asciiTheme="minorEastAsia" w:hAnsiTheme="minorEastAsia" w:hint="eastAsia"/>
          <w:sz w:val="24"/>
          <w:szCs w:val="24"/>
        </w:rPr>
        <w:t>（２）</w:t>
      </w:r>
      <w:r w:rsidR="00232053" w:rsidRPr="00FB5FEF">
        <w:rPr>
          <w:rFonts w:asciiTheme="minorEastAsia" w:hAnsiTheme="minorEastAsia" w:hint="eastAsia"/>
          <w:sz w:val="24"/>
          <w:szCs w:val="24"/>
        </w:rPr>
        <w:t>平成３０年２月８日、</w:t>
      </w:r>
      <w:r w:rsidR="009E161F" w:rsidRPr="00FB5FEF">
        <w:rPr>
          <w:rFonts w:asciiTheme="minorEastAsia" w:hAnsiTheme="minorEastAsia" w:hint="eastAsia"/>
          <w:sz w:val="24"/>
          <w:szCs w:val="24"/>
        </w:rPr>
        <w:t>処分庁は、調査において本児の施設入所が必要と判断した</w:t>
      </w:r>
      <w:r w:rsidR="004E6FE5" w:rsidRPr="00FB5FEF">
        <w:rPr>
          <w:rFonts w:asciiTheme="minorEastAsia" w:hAnsiTheme="minorEastAsia" w:hint="eastAsia"/>
          <w:sz w:val="24"/>
          <w:szCs w:val="24"/>
        </w:rPr>
        <w:t>ところ</w:t>
      </w:r>
      <w:r w:rsidR="009E161F" w:rsidRPr="00FB5FEF">
        <w:rPr>
          <w:rFonts w:asciiTheme="minorEastAsia" w:hAnsiTheme="minorEastAsia" w:hint="eastAsia"/>
          <w:sz w:val="24"/>
          <w:szCs w:val="24"/>
        </w:rPr>
        <w:t>、審査請求人の同意が得られなかった</w:t>
      </w:r>
      <w:r w:rsidR="00232053" w:rsidRPr="00FB5FEF">
        <w:rPr>
          <w:rFonts w:asciiTheme="minorEastAsia" w:hAnsiTheme="minorEastAsia" w:hint="eastAsia"/>
          <w:sz w:val="24"/>
          <w:szCs w:val="24"/>
        </w:rPr>
        <w:t>として</w:t>
      </w:r>
      <w:r w:rsidR="009E161F" w:rsidRPr="00FB5FEF">
        <w:rPr>
          <w:rFonts w:asciiTheme="minorEastAsia" w:hAnsiTheme="minorEastAsia" w:hint="eastAsia"/>
          <w:sz w:val="24"/>
          <w:szCs w:val="24"/>
        </w:rPr>
        <w:t>、大阪家庭裁判所</w:t>
      </w:r>
      <w:r w:rsidR="00186BE0" w:rsidRPr="00FB5FEF">
        <w:rPr>
          <w:rFonts w:asciiTheme="minorEastAsia" w:hAnsiTheme="minorEastAsia" w:hint="eastAsia"/>
          <w:sz w:val="24"/>
          <w:szCs w:val="24"/>
        </w:rPr>
        <w:t>（以下、「家裁」という。）</w:t>
      </w:r>
      <w:r w:rsidR="009E161F" w:rsidRPr="00FB5FEF">
        <w:rPr>
          <w:rFonts w:asciiTheme="minorEastAsia" w:hAnsiTheme="minorEastAsia" w:hint="eastAsia"/>
          <w:sz w:val="24"/>
          <w:szCs w:val="24"/>
        </w:rPr>
        <w:t>に</w:t>
      </w:r>
      <w:r w:rsidR="007D735D" w:rsidRPr="00FB5FEF">
        <w:rPr>
          <w:rFonts w:asciiTheme="minorEastAsia" w:hAnsiTheme="minorEastAsia" w:hint="eastAsia"/>
          <w:sz w:val="24"/>
          <w:szCs w:val="24"/>
        </w:rPr>
        <w:t>法</w:t>
      </w:r>
      <w:r w:rsidR="009E161F" w:rsidRPr="00FB5FEF">
        <w:rPr>
          <w:rFonts w:asciiTheme="minorEastAsia" w:hAnsiTheme="minorEastAsia" w:hint="eastAsia"/>
          <w:sz w:val="24"/>
          <w:szCs w:val="24"/>
        </w:rPr>
        <w:t>第</w:t>
      </w:r>
      <w:r w:rsidR="00232053" w:rsidRPr="00FB5FEF">
        <w:rPr>
          <w:rFonts w:asciiTheme="minorEastAsia" w:hAnsiTheme="minorEastAsia" w:hint="eastAsia"/>
          <w:sz w:val="24"/>
          <w:szCs w:val="24"/>
        </w:rPr>
        <w:t>２８</w:t>
      </w:r>
      <w:r w:rsidR="009E161F" w:rsidRPr="00FB5FEF">
        <w:rPr>
          <w:rFonts w:asciiTheme="minorEastAsia" w:hAnsiTheme="minorEastAsia" w:hint="eastAsia"/>
          <w:sz w:val="24"/>
          <w:szCs w:val="24"/>
        </w:rPr>
        <w:t>条第１項第１号に</w:t>
      </w:r>
      <w:r w:rsidR="00773724" w:rsidRPr="00FB5FEF">
        <w:rPr>
          <w:rFonts w:asciiTheme="minorEastAsia" w:hAnsiTheme="minorEastAsia" w:hint="eastAsia"/>
          <w:sz w:val="24"/>
          <w:szCs w:val="24"/>
        </w:rPr>
        <w:t>基づき</w:t>
      </w:r>
      <w:r w:rsidR="008757E5" w:rsidRPr="00FB5FEF">
        <w:rPr>
          <w:rFonts w:asciiTheme="minorEastAsia" w:hAnsiTheme="minorEastAsia" w:hint="eastAsia"/>
          <w:sz w:val="24"/>
          <w:szCs w:val="24"/>
        </w:rPr>
        <w:t>、</w:t>
      </w:r>
      <w:r w:rsidR="009E161F" w:rsidRPr="00FB5FEF">
        <w:rPr>
          <w:rFonts w:asciiTheme="minorEastAsia" w:hAnsiTheme="minorEastAsia" w:hint="eastAsia"/>
          <w:sz w:val="24"/>
          <w:szCs w:val="24"/>
        </w:rPr>
        <w:t>承認申立て</w:t>
      </w:r>
      <w:r w:rsidR="000C3BCB" w:rsidRPr="00FB5FEF">
        <w:rPr>
          <w:rFonts w:asciiTheme="minorEastAsia" w:hAnsiTheme="minorEastAsia" w:hint="eastAsia"/>
          <w:sz w:val="24"/>
          <w:szCs w:val="24"/>
        </w:rPr>
        <w:t>（平成３０年(家)第</w:t>
      </w:r>
      <w:r w:rsidR="00736C72" w:rsidRPr="00736C72">
        <w:rPr>
          <w:rFonts w:asciiTheme="minorEastAsia" w:hAnsiTheme="minorEastAsia" w:hint="eastAsia"/>
          <w:sz w:val="24"/>
          <w:szCs w:val="24"/>
        </w:rPr>
        <w:t>○○○</w:t>
      </w:r>
      <w:r w:rsidR="000C3BCB" w:rsidRPr="00736C72">
        <w:rPr>
          <w:rFonts w:asciiTheme="minorEastAsia" w:hAnsiTheme="minorEastAsia" w:hint="eastAsia"/>
          <w:sz w:val="24"/>
          <w:szCs w:val="24"/>
        </w:rPr>
        <w:t>号</w:t>
      </w:r>
      <w:r w:rsidR="000C3BCB" w:rsidRPr="00FB5FEF">
        <w:rPr>
          <w:rFonts w:asciiTheme="minorEastAsia" w:hAnsiTheme="minorEastAsia" w:hint="eastAsia"/>
          <w:sz w:val="24"/>
          <w:szCs w:val="24"/>
        </w:rPr>
        <w:t>事児童福祉法第２８条１項の承認申立事件。以下「本件処分庁申立て」という。）</w:t>
      </w:r>
      <w:r w:rsidR="009E161F" w:rsidRPr="00FB5FEF">
        <w:rPr>
          <w:rFonts w:asciiTheme="minorEastAsia" w:hAnsiTheme="minorEastAsia" w:hint="eastAsia"/>
          <w:sz w:val="24"/>
          <w:szCs w:val="24"/>
        </w:rPr>
        <w:t>を行</w:t>
      </w:r>
      <w:r w:rsidR="000C3BCB" w:rsidRPr="00FB5FEF">
        <w:rPr>
          <w:rFonts w:asciiTheme="minorEastAsia" w:hAnsiTheme="minorEastAsia" w:hint="eastAsia"/>
          <w:sz w:val="24"/>
          <w:szCs w:val="24"/>
        </w:rPr>
        <w:t>った。</w:t>
      </w:r>
    </w:p>
    <w:p w14:paraId="1BC66F59" w14:textId="2B5F719E" w:rsidR="008133F6" w:rsidRPr="00FB5FEF" w:rsidRDefault="000C3BCB" w:rsidP="00A6116E">
      <w:pPr>
        <w:ind w:left="480" w:hangingChars="200" w:hanging="480"/>
        <w:rPr>
          <w:rFonts w:asciiTheme="minorEastAsia" w:hAnsiTheme="minorEastAsia"/>
          <w:sz w:val="24"/>
          <w:szCs w:val="24"/>
        </w:rPr>
      </w:pPr>
      <w:r w:rsidRPr="00FB5FEF">
        <w:rPr>
          <w:rFonts w:asciiTheme="minorEastAsia" w:hAnsiTheme="minorEastAsia" w:hint="eastAsia"/>
          <w:sz w:val="24"/>
          <w:szCs w:val="24"/>
        </w:rPr>
        <w:t>（３）平成３０</w:t>
      </w:r>
      <w:r w:rsidR="009E161F" w:rsidRPr="00FB5FEF">
        <w:rPr>
          <w:rFonts w:asciiTheme="minorEastAsia" w:hAnsiTheme="minorEastAsia" w:hint="eastAsia"/>
          <w:sz w:val="24"/>
          <w:szCs w:val="24"/>
        </w:rPr>
        <w:t>年</w:t>
      </w:r>
      <w:r w:rsidR="00232053" w:rsidRPr="00FB5FEF">
        <w:rPr>
          <w:rFonts w:asciiTheme="minorEastAsia" w:hAnsiTheme="minorEastAsia" w:hint="eastAsia"/>
          <w:sz w:val="24"/>
          <w:szCs w:val="24"/>
        </w:rPr>
        <w:t>１１</w:t>
      </w:r>
      <w:r w:rsidR="009E161F" w:rsidRPr="00FB5FEF">
        <w:rPr>
          <w:rFonts w:asciiTheme="minorEastAsia" w:hAnsiTheme="minorEastAsia" w:hint="eastAsia"/>
          <w:sz w:val="24"/>
          <w:szCs w:val="24"/>
        </w:rPr>
        <w:t>月５日</w:t>
      </w:r>
      <w:r w:rsidR="00232053" w:rsidRPr="00FB5FEF">
        <w:rPr>
          <w:rFonts w:asciiTheme="minorEastAsia" w:hAnsiTheme="minorEastAsia" w:hint="eastAsia"/>
          <w:sz w:val="24"/>
          <w:szCs w:val="24"/>
        </w:rPr>
        <w:t>、家裁</w:t>
      </w:r>
      <w:r w:rsidRPr="00FB5FEF">
        <w:rPr>
          <w:rFonts w:asciiTheme="minorEastAsia" w:hAnsiTheme="minorEastAsia" w:hint="eastAsia"/>
          <w:sz w:val="24"/>
          <w:szCs w:val="24"/>
        </w:rPr>
        <w:t>は</w:t>
      </w:r>
      <w:r w:rsidR="008133F6" w:rsidRPr="00FB5FEF">
        <w:rPr>
          <w:rFonts w:asciiTheme="minorEastAsia" w:hAnsiTheme="minorEastAsia" w:hint="eastAsia"/>
          <w:sz w:val="24"/>
          <w:szCs w:val="24"/>
        </w:rPr>
        <w:t>、</w:t>
      </w:r>
      <w:r w:rsidR="00E36A21" w:rsidRPr="00FB5FEF">
        <w:rPr>
          <w:rFonts w:asciiTheme="minorEastAsia" w:hAnsiTheme="minorEastAsia" w:hint="eastAsia"/>
          <w:sz w:val="24"/>
          <w:szCs w:val="24"/>
        </w:rPr>
        <w:t>本件処分庁</w:t>
      </w:r>
      <w:r w:rsidR="008133F6" w:rsidRPr="00FB5FEF">
        <w:rPr>
          <w:rFonts w:asciiTheme="minorEastAsia" w:hAnsiTheme="minorEastAsia" w:hint="eastAsia"/>
          <w:sz w:val="24"/>
          <w:szCs w:val="24"/>
        </w:rPr>
        <w:t>申立</w:t>
      </w:r>
      <w:r w:rsidRPr="00FB5FEF">
        <w:rPr>
          <w:rFonts w:asciiTheme="minorEastAsia" w:hAnsiTheme="minorEastAsia" w:hint="eastAsia"/>
          <w:sz w:val="24"/>
          <w:szCs w:val="24"/>
        </w:rPr>
        <w:t>て</w:t>
      </w:r>
      <w:r w:rsidR="008133F6" w:rsidRPr="00FB5FEF">
        <w:rPr>
          <w:rFonts w:asciiTheme="minorEastAsia" w:hAnsiTheme="minorEastAsia" w:hint="eastAsia"/>
          <w:sz w:val="24"/>
          <w:szCs w:val="24"/>
        </w:rPr>
        <w:t>を承認するとして、処分庁が本児を児童養護施設に入所させること又は小規模住居型児童養護事業を行う者若しくは里親に委託することをそれぞれ承認するのが相当である旨の</w:t>
      </w:r>
      <w:r w:rsidR="009E161F" w:rsidRPr="00FB5FEF">
        <w:rPr>
          <w:rFonts w:asciiTheme="minorEastAsia" w:hAnsiTheme="minorEastAsia" w:hint="eastAsia"/>
          <w:sz w:val="24"/>
          <w:szCs w:val="24"/>
        </w:rPr>
        <w:t>審判</w:t>
      </w:r>
      <w:r w:rsidR="008133F6" w:rsidRPr="00FB5FEF">
        <w:rPr>
          <w:rFonts w:asciiTheme="minorEastAsia" w:hAnsiTheme="minorEastAsia" w:hint="eastAsia"/>
          <w:sz w:val="24"/>
          <w:szCs w:val="24"/>
        </w:rPr>
        <w:t>（以下、「本件審判」という。）</w:t>
      </w:r>
      <w:r w:rsidR="00E36A21" w:rsidRPr="00FB5FEF">
        <w:rPr>
          <w:rFonts w:asciiTheme="minorEastAsia" w:hAnsiTheme="minorEastAsia" w:hint="eastAsia"/>
          <w:sz w:val="24"/>
          <w:szCs w:val="24"/>
        </w:rPr>
        <w:t>を</w:t>
      </w:r>
      <w:r w:rsidRPr="00FB5FEF">
        <w:rPr>
          <w:rFonts w:asciiTheme="minorEastAsia" w:hAnsiTheme="minorEastAsia" w:hint="eastAsia"/>
          <w:sz w:val="24"/>
          <w:szCs w:val="24"/>
        </w:rPr>
        <w:t>行った</w:t>
      </w:r>
      <w:r w:rsidR="009E161F" w:rsidRPr="00FB5FEF">
        <w:rPr>
          <w:rFonts w:asciiTheme="minorEastAsia" w:hAnsiTheme="minorEastAsia" w:hint="eastAsia"/>
          <w:sz w:val="24"/>
          <w:szCs w:val="24"/>
        </w:rPr>
        <w:t>。</w:t>
      </w:r>
      <w:r w:rsidR="008133F6" w:rsidRPr="00FB5FEF">
        <w:rPr>
          <w:rFonts w:asciiTheme="minorEastAsia" w:hAnsiTheme="minorEastAsia" w:hint="eastAsia"/>
          <w:sz w:val="24"/>
          <w:szCs w:val="24"/>
        </w:rPr>
        <w:t>また、本件審判の判断には、審査請求人について、今後の親子関係、家族関係の再構築に向</w:t>
      </w:r>
      <w:r w:rsidR="008133F6" w:rsidRPr="00FB5FEF">
        <w:rPr>
          <w:rFonts w:asciiTheme="minorEastAsia" w:hAnsiTheme="minorEastAsia" w:hint="eastAsia"/>
          <w:sz w:val="24"/>
          <w:szCs w:val="24"/>
        </w:rPr>
        <w:lastRenderedPageBreak/>
        <w:t>け、処分庁の指導や支援により、</w:t>
      </w:r>
      <w:r w:rsidR="00E303F4">
        <w:rPr>
          <w:rFonts w:asciiTheme="minorEastAsia" w:hAnsiTheme="minorEastAsia" w:hint="eastAsia"/>
          <w:sz w:val="24"/>
          <w:szCs w:val="24"/>
        </w:rPr>
        <w:t>本児</w:t>
      </w:r>
      <w:r w:rsidR="008133F6" w:rsidRPr="00FB5FEF">
        <w:rPr>
          <w:rFonts w:asciiTheme="minorEastAsia" w:hAnsiTheme="minorEastAsia" w:hint="eastAsia"/>
          <w:sz w:val="24"/>
          <w:szCs w:val="24"/>
        </w:rPr>
        <w:t>の特性及び被虐待経験が与えた影響についての理解を促し、</w:t>
      </w:r>
      <w:r w:rsidR="00E303F4">
        <w:rPr>
          <w:rFonts w:asciiTheme="minorEastAsia" w:hAnsiTheme="minorEastAsia" w:hint="eastAsia"/>
          <w:sz w:val="24"/>
          <w:szCs w:val="24"/>
        </w:rPr>
        <w:t>本児</w:t>
      </w:r>
      <w:r w:rsidR="008133F6" w:rsidRPr="00FB5FEF">
        <w:rPr>
          <w:rFonts w:asciiTheme="minorEastAsia" w:hAnsiTheme="minorEastAsia" w:hint="eastAsia"/>
          <w:sz w:val="24"/>
          <w:szCs w:val="24"/>
        </w:rPr>
        <w:t>の問題行動への理解や児童の適切な関わり方を学べるようにすべき必要がある旨</w:t>
      </w:r>
      <w:r w:rsidR="00E36A21" w:rsidRPr="00FB5FEF">
        <w:rPr>
          <w:rFonts w:asciiTheme="minorEastAsia" w:hAnsiTheme="minorEastAsia" w:hint="eastAsia"/>
          <w:sz w:val="24"/>
          <w:szCs w:val="24"/>
        </w:rPr>
        <w:t>、</w:t>
      </w:r>
      <w:r w:rsidR="008133F6" w:rsidRPr="00FB5FEF">
        <w:rPr>
          <w:rFonts w:asciiTheme="minorEastAsia" w:hAnsiTheme="minorEastAsia" w:hint="eastAsia"/>
          <w:sz w:val="24"/>
          <w:szCs w:val="24"/>
        </w:rPr>
        <w:t>記載されてい</w:t>
      </w:r>
      <w:r w:rsidR="0092114B" w:rsidRPr="00FB5FEF">
        <w:rPr>
          <w:rFonts w:asciiTheme="minorEastAsia" w:hAnsiTheme="minorEastAsia" w:hint="eastAsia"/>
          <w:sz w:val="24"/>
          <w:szCs w:val="24"/>
        </w:rPr>
        <w:t>る</w:t>
      </w:r>
      <w:r w:rsidR="008133F6" w:rsidRPr="00FB5FEF">
        <w:rPr>
          <w:rFonts w:asciiTheme="minorEastAsia" w:hAnsiTheme="minorEastAsia" w:hint="eastAsia"/>
          <w:sz w:val="24"/>
          <w:szCs w:val="24"/>
        </w:rPr>
        <w:t>。</w:t>
      </w:r>
    </w:p>
    <w:p w14:paraId="45BA9895" w14:textId="770D8056" w:rsidR="008757E5" w:rsidRPr="00FB5FEF" w:rsidRDefault="000C66AD" w:rsidP="008757E5">
      <w:pPr>
        <w:ind w:left="480" w:hangingChars="200" w:hanging="480"/>
        <w:rPr>
          <w:rFonts w:asciiTheme="minorEastAsia" w:hAnsiTheme="minorEastAsia"/>
          <w:sz w:val="24"/>
          <w:szCs w:val="24"/>
        </w:rPr>
      </w:pPr>
      <w:r w:rsidRPr="00FB5FEF">
        <w:rPr>
          <w:rFonts w:asciiTheme="minorEastAsia" w:hAnsiTheme="minorEastAsia" w:hint="eastAsia"/>
          <w:sz w:val="24"/>
          <w:szCs w:val="24"/>
        </w:rPr>
        <w:t>（</w:t>
      </w:r>
      <w:r w:rsidR="000C3BCB" w:rsidRPr="00FB5FEF">
        <w:rPr>
          <w:rFonts w:asciiTheme="minorEastAsia" w:hAnsiTheme="minorEastAsia" w:hint="eastAsia"/>
          <w:sz w:val="24"/>
          <w:szCs w:val="24"/>
        </w:rPr>
        <w:t>４</w:t>
      </w:r>
      <w:r w:rsidR="00A6116E" w:rsidRPr="00FB5FEF">
        <w:rPr>
          <w:rFonts w:asciiTheme="minorEastAsia" w:hAnsiTheme="minorEastAsia" w:hint="eastAsia"/>
          <w:sz w:val="24"/>
          <w:szCs w:val="24"/>
        </w:rPr>
        <w:t>）</w:t>
      </w:r>
      <w:r w:rsidR="008757E5" w:rsidRPr="00FB5FEF">
        <w:rPr>
          <w:rFonts w:asciiTheme="minorEastAsia" w:hAnsiTheme="minorEastAsia" w:hint="eastAsia"/>
          <w:sz w:val="24"/>
          <w:szCs w:val="24"/>
        </w:rPr>
        <w:t>平成３０年１１月１５日、審査請求人は、本件審判を不服として、大阪高等裁判所（以下、「高裁」という。）に即時抗告をした。</w:t>
      </w:r>
    </w:p>
    <w:p w14:paraId="5442E944" w14:textId="7744EE62" w:rsidR="00A6116E" w:rsidRPr="00FB5FEF" w:rsidRDefault="008757E5" w:rsidP="008757E5">
      <w:pPr>
        <w:ind w:left="480" w:hangingChars="200" w:hanging="480"/>
        <w:rPr>
          <w:rFonts w:asciiTheme="minorEastAsia" w:hAnsiTheme="minorEastAsia"/>
          <w:sz w:val="24"/>
          <w:szCs w:val="24"/>
        </w:rPr>
      </w:pPr>
      <w:r w:rsidRPr="00FB5FEF">
        <w:rPr>
          <w:rFonts w:asciiTheme="minorEastAsia" w:hAnsiTheme="minorEastAsia" w:hint="eastAsia"/>
          <w:sz w:val="24"/>
          <w:szCs w:val="24"/>
        </w:rPr>
        <w:t xml:space="preserve">　　　平成３１年２月１３日、高裁は棄却の決定を行い、同月１４日、本件審判は確定した。</w:t>
      </w:r>
    </w:p>
    <w:p w14:paraId="0406EFD7" w14:textId="1D19897A" w:rsidR="00A6116E" w:rsidRPr="00FB5FEF" w:rsidRDefault="000C66AD" w:rsidP="00A6116E">
      <w:pPr>
        <w:ind w:left="480" w:hangingChars="200" w:hanging="480"/>
        <w:rPr>
          <w:rFonts w:asciiTheme="minorEastAsia" w:hAnsiTheme="minorEastAsia"/>
          <w:sz w:val="24"/>
          <w:szCs w:val="24"/>
        </w:rPr>
      </w:pPr>
      <w:r w:rsidRPr="00FB5FEF">
        <w:rPr>
          <w:rFonts w:asciiTheme="minorEastAsia" w:hAnsiTheme="minorEastAsia" w:hint="eastAsia"/>
          <w:sz w:val="24"/>
          <w:szCs w:val="24"/>
        </w:rPr>
        <w:t>（</w:t>
      </w:r>
      <w:r w:rsidR="00E36A21" w:rsidRPr="00FB5FEF">
        <w:rPr>
          <w:rFonts w:asciiTheme="minorEastAsia" w:hAnsiTheme="minorEastAsia" w:hint="eastAsia"/>
          <w:sz w:val="24"/>
          <w:szCs w:val="24"/>
        </w:rPr>
        <w:t>５</w:t>
      </w:r>
      <w:r w:rsidR="006D037F" w:rsidRPr="00FB5FEF">
        <w:rPr>
          <w:rFonts w:asciiTheme="minorEastAsia" w:hAnsiTheme="minorEastAsia" w:hint="eastAsia"/>
          <w:sz w:val="24"/>
          <w:szCs w:val="24"/>
        </w:rPr>
        <w:t>）</w:t>
      </w:r>
      <w:r w:rsidR="00232053" w:rsidRPr="00FB5FEF">
        <w:rPr>
          <w:rFonts w:asciiTheme="minorEastAsia" w:hAnsiTheme="minorEastAsia" w:hint="eastAsia"/>
          <w:sz w:val="24"/>
          <w:szCs w:val="24"/>
        </w:rPr>
        <w:t>平成３１年２月１４日、</w:t>
      </w:r>
      <w:r w:rsidR="009E161F" w:rsidRPr="00FB5FEF">
        <w:rPr>
          <w:rFonts w:asciiTheme="minorEastAsia" w:hAnsiTheme="minorEastAsia" w:hint="eastAsia"/>
          <w:sz w:val="24"/>
          <w:szCs w:val="24"/>
        </w:rPr>
        <w:t>処分庁は、</w:t>
      </w:r>
      <w:r w:rsidR="00E54BA3" w:rsidRPr="00FB5FEF">
        <w:rPr>
          <w:rFonts w:asciiTheme="minorEastAsia" w:hAnsiTheme="minorEastAsia" w:hint="eastAsia"/>
          <w:sz w:val="24"/>
          <w:szCs w:val="24"/>
        </w:rPr>
        <w:t>審査請求人に対して、</w:t>
      </w:r>
      <w:r w:rsidR="007D735D" w:rsidRPr="00FB5FEF">
        <w:rPr>
          <w:rFonts w:asciiTheme="minorEastAsia" w:hAnsiTheme="minorEastAsia" w:hint="eastAsia"/>
          <w:sz w:val="24"/>
          <w:szCs w:val="24"/>
        </w:rPr>
        <w:t>法</w:t>
      </w:r>
      <w:r w:rsidR="009E161F" w:rsidRPr="00FB5FEF">
        <w:rPr>
          <w:rFonts w:asciiTheme="minorEastAsia" w:hAnsiTheme="minorEastAsia" w:hint="eastAsia"/>
          <w:sz w:val="24"/>
          <w:szCs w:val="24"/>
        </w:rPr>
        <w:t>第</w:t>
      </w:r>
      <w:r w:rsidR="003D6C59" w:rsidRPr="00FB5FEF">
        <w:rPr>
          <w:rFonts w:asciiTheme="minorEastAsia" w:hAnsiTheme="minorEastAsia" w:hint="eastAsia"/>
          <w:sz w:val="24"/>
          <w:szCs w:val="24"/>
        </w:rPr>
        <w:t>２７</w:t>
      </w:r>
      <w:r w:rsidR="009E161F" w:rsidRPr="00FB5FEF">
        <w:rPr>
          <w:rFonts w:asciiTheme="minorEastAsia" w:hAnsiTheme="minorEastAsia" w:hint="eastAsia"/>
          <w:sz w:val="24"/>
          <w:szCs w:val="24"/>
        </w:rPr>
        <w:t>条第１項第３号に基づき、</w:t>
      </w:r>
      <w:r w:rsidR="00E54BA3" w:rsidRPr="00FB5FEF">
        <w:rPr>
          <w:rFonts w:asciiTheme="minorEastAsia" w:hAnsiTheme="minorEastAsia" w:hint="eastAsia"/>
          <w:sz w:val="24"/>
          <w:szCs w:val="24"/>
        </w:rPr>
        <w:t>本児に関する入所（委託）措置決定処分である</w:t>
      </w:r>
      <w:r w:rsidR="009E161F" w:rsidRPr="00FB5FEF">
        <w:rPr>
          <w:rFonts w:asciiTheme="minorEastAsia" w:hAnsiTheme="minorEastAsia" w:hint="eastAsia"/>
          <w:sz w:val="24"/>
          <w:szCs w:val="24"/>
        </w:rPr>
        <w:t>本件処分２を行うとともに、</w:t>
      </w:r>
      <w:r w:rsidR="00E54BA3" w:rsidRPr="00FB5FEF">
        <w:rPr>
          <w:rFonts w:asciiTheme="minorEastAsia" w:hAnsiTheme="minorEastAsia" w:hint="eastAsia"/>
          <w:sz w:val="24"/>
          <w:szCs w:val="24"/>
        </w:rPr>
        <w:t>法第３３条に基づき、本児に関する</w:t>
      </w:r>
      <w:r w:rsidR="009E161F" w:rsidRPr="00FB5FEF">
        <w:rPr>
          <w:rFonts w:asciiTheme="minorEastAsia" w:hAnsiTheme="minorEastAsia" w:hint="eastAsia"/>
          <w:sz w:val="24"/>
          <w:szCs w:val="24"/>
        </w:rPr>
        <w:t>一時保護（委託）を解除する本件処分１を行った。</w:t>
      </w:r>
    </w:p>
    <w:p w14:paraId="30BE7FFF" w14:textId="4F805606" w:rsidR="00113026" w:rsidRPr="00FB5FEF" w:rsidRDefault="00232053" w:rsidP="00A6116E">
      <w:pPr>
        <w:ind w:left="480" w:hangingChars="200" w:hanging="480"/>
        <w:rPr>
          <w:sz w:val="24"/>
          <w:szCs w:val="24"/>
        </w:rPr>
      </w:pPr>
      <w:r w:rsidRPr="00FB5FEF">
        <w:rPr>
          <w:rFonts w:asciiTheme="minorEastAsia" w:hAnsiTheme="minorEastAsia" w:hint="eastAsia"/>
          <w:sz w:val="24"/>
          <w:szCs w:val="24"/>
        </w:rPr>
        <w:t xml:space="preserve">　　　</w:t>
      </w:r>
      <w:r w:rsidR="001C169D" w:rsidRPr="00FB5FEF">
        <w:rPr>
          <w:rFonts w:asciiTheme="minorEastAsia" w:hAnsiTheme="minorEastAsia" w:hint="eastAsia"/>
          <w:sz w:val="24"/>
          <w:szCs w:val="24"/>
        </w:rPr>
        <w:t>さらに、同日、</w:t>
      </w:r>
      <w:r w:rsidR="009E161F" w:rsidRPr="00FB5FEF">
        <w:rPr>
          <w:rFonts w:ascii="ＭＳ 明朝" w:eastAsia="ＭＳ 明朝" w:hAnsi="ＭＳ 明朝" w:hint="eastAsia"/>
          <w:sz w:val="24"/>
          <w:szCs w:val="24"/>
        </w:rPr>
        <w:t>処分庁は、</w:t>
      </w:r>
      <w:r w:rsidR="00113026" w:rsidRPr="00FB5FEF">
        <w:rPr>
          <w:rFonts w:ascii="ＭＳ 明朝" w:eastAsia="ＭＳ 明朝" w:hAnsi="ＭＳ 明朝" w:hint="eastAsia"/>
          <w:sz w:val="24"/>
          <w:szCs w:val="24"/>
        </w:rPr>
        <w:t>審査請求人に対して、法第２７条第１項第２号に基づき、児童福祉司による指導措置決定処分である本件</w:t>
      </w:r>
      <w:r w:rsidR="009E161F" w:rsidRPr="00FB5FEF">
        <w:rPr>
          <w:rFonts w:ascii="ＭＳ 明朝" w:eastAsia="ＭＳ 明朝" w:hAnsi="ＭＳ 明朝" w:hint="eastAsia"/>
          <w:sz w:val="24"/>
          <w:szCs w:val="24"/>
        </w:rPr>
        <w:t>処分３を行</w:t>
      </w:r>
      <w:r w:rsidR="009E161F" w:rsidRPr="00FB5FEF">
        <w:rPr>
          <w:rFonts w:hint="eastAsia"/>
          <w:sz w:val="24"/>
          <w:szCs w:val="24"/>
        </w:rPr>
        <w:t>った。</w:t>
      </w:r>
      <w:r w:rsidR="0092114B" w:rsidRPr="00FB5FEF">
        <w:rPr>
          <w:rFonts w:hint="eastAsia"/>
          <w:sz w:val="24"/>
          <w:szCs w:val="24"/>
        </w:rPr>
        <w:t>なお、</w:t>
      </w:r>
      <w:r w:rsidR="00113026" w:rsidRPr="00FB5FEF">
        <w:rPr>
          <w:rFonts w:hint="eastAsia"/>
          <w:sz w:val="24"/>
          <w:szCs w:val="24"/>
        </w:rPr>
        <w:t>本件処分３の通知には、</w:t>
      </w:r>
      <w:r w:rsidR="00A67973" w:rsidRPr="00FB5FEF">
        <w:rPr>
          <w:rFonts w:hint="eastAsia"/>
          <w:sz w:val="24"/>
          <w:szCs w:val="24"/>
        </w:rPr>
        <w:t>①</w:t>
      </w:r>
      <w:r w:rsidR="00113026" w:rsidRPr="00FB5FEF">
        <w:rPr>
          <w:rFonts w:hint="eastAsia"/>
          <w:sz w:val="24"/>
          <w:szCs w:val="24"/>
        </w:rPr>
        <w:t>指導</w:t>
      </w:r>
      <w:r w:rsidR="00C92CCD" w:rsidRPr="00FB5FEF">
        <w:rPr>
          <w:rFonts w:hint="eastAsia"/>
          <w:sz w:val="24"/>
          <w:szCs w:val="24"/>
        </w:rPr>
        <w:t>措置</w:t>
      </w:r>
      <w:r w:rsidR="00113026" w:rsidRPr="00FB5FEF">
        <w:rPr>
          <w:rFonts w:hint="eastAsia"/>
          <w:sz w:val="24"/>
          <w:szCs w:val="24"/>
        </w:rPr>
        <w:t>を受ける者の欄に本児及び審査請求人の氏名、</w:t>
      </w:r>
      <w:r w:rsidR="00A67973" w:rsidRPr="00FB5FEF">
        <w:rPr>
          <w:rFonts w:hint="eastAsia"/>
          <w:sz w:val="24"/>
          <w:szCs w:val="24"/>
        </w:rPr>
        <w:t>②</w:t>
      </w:r>
      <w:r w:rsidR="00113026" w:rsidRPr="00FB5FEF">
        <w:rPr>
          <w:rFonts w:hint="eastAsia"/>
          <w:sz w:val="24"/>
          <w:szCs w:val="24"/>
        </w:rPr>
        <w:t>理由の欄に施設入所による指導開始、</w:t>
      </w:r>
      <w:r w:rsidR="00A67973" w:rsidRPr="00FB5FEF">
        <w:rPr>
          <w:rFonts w:hint="eastAsia"/>
          <w:sz w:val="24"/>
          <w:szCs w:val="24"/>
        </w:rPr>
        <w:t>③</w:t>
      </w:r>
      <w:r w:rsidR="00113026" w:rsidRPr="00FB5FEF">
        <w:rPr>
          <w:rFonts w:hint="eastAsia"/>
          <w:sz w:val="24"/>
          <w:szCs w:val="24"/>
        </w:rPr>
        <w:t>児童福祉司</w:t>
      </w:r>
      <w:r w:rsidR="00A67973" w:rsidRPr="00FB5FEF">
        <w:rPr>
          <w:rFonts w:hint="eastAsia"/>
          <w:sz w:val="24"/>
          <w:szCs w:val="24"/>
        </w:rPr>
        <w:t>氏名の</w:t>
      </w:r>
      <w:r w:rsidR="00284F0F" w:rsidRPr="00FB5FEF">
        <w:rPr>
          <w:rFonts w:hint="eastAsia"/>
          <w:sz w:val="24"/>
          <w:szCs w:val="24"/>
        </w:rPr>
        <w:t>欄に担当する児童福祉司の氏名、</w:t>
      </w:r>
      <w:r w:rsidR="00A67973" w:rsidRPr="00FB5FEF">
        <w:rPr>
          <w:rFonts w:hint="eastAsia"/>
          <w:sz w:val="24"/>
          <w:szCs w:val="24"/>
        </w:rPr>
        <w:t>④指導福祉司</w:t>
      </w:r>
      <w:r w:rsidR="00113026" w:rsidRPr="00FB5FEF">
        <w:rPr>
          <w:rFonts w:hint="eastAsia"/>
          <w:sz w:val="24"/>
          <w:szCs w:val="24"/>
        </w:rPr>
        <w:t>所属</w:t>
      </w:r>
      <w:r w:rsidR="00A67973" w:rsidRPr="00FB5FEF">
        <w:rPr>
          <w:rFonts w:hint="eastAsia"/>
          <w:sz w:val="24"/>
          <w:szCs w:val="24"/>
        </w:rPr>
        <w:t>の</w:t>
      </w:r>
      <w:r w:rsidR="00113026" w:rsidRPr="00FB5FEF">
        <w:rPr>
          <w:rFonts w:hint="eastAsia"/>
          <w:sz w:val="24"/>
          <w:szCs w:val="24"/>
        </w:rPr>
        <w:t>欄に</w:t>
      </w:r>
      <w:r w:rsidR="00A67973" w:rsidRPr="00FB5FEF">
        <w:rPr>
          <w:rFonts w:asciiTheme="minorEastAsia" w:hAnsiTheme="minorEastAsia" w:hint="eastAsia"/>
          <w:sz w:val="24"/>
          <w:szCs w:val="24"/>
        </w:rPr>
        <w:t>大阪府</w:t>
      </w:r>
      <w:r w:rsidR="00736C72">
        <w:rPr>
          <w:rFonts w:asciiTheme="minorEastAsia" w:hAnsiTheme="minorEastAsia" w:hint="eastAsia"/>
          <w:sz w:val="24"/>
          <w:szCs w:val="24"/>
        </w:rPr>
        <w:t>○○</w:t>
      </w:r>
      <w:r w:rsidR="00A67973" w:rsidRPr="00FB5FEF">
        <w:rPr>
          <w:rFonts w:asciiTheme="minorEastAsia" w:hAnsiTheme="minorEastAsia" w:hint="eastAsia"/>
          <w:sz w:val="24"/>
          <w:szCs w:val="24"/>
        </w:rPr>
        <w:t>子ども家庭センター</w:t>
      </w:r>
      <w:r w:rsidR="00113026" w:rsidRPr="00FB5FEF">
        <w:rPr>
          <w:rFonts w:hint="eastAsia"/>
          <w:sz w:val="24"/>
          <w:szCs w:val="24"/>
        </w:rPr>
        <w:t>、</w:t>
      </w:r>
      <w:r w:rsidR="007B103F" w:rsidRPr="00FB5FEF">
        <w:rPr>
          <w:rFonts w:hint="eastAsia"/>
          <w:sz w:val="24"/>
          <w:szCs w:val="24"/>
        </w:rPr>
        <w:t>が</w:t>
      </w:r>
      <w:r w:rsidR="00113026" w:rsidRPr="00FB5FEF">
        <w:rPr>
          <w:rFonts w:hint="eastAsia"/>
          <w:sz w:val="24"/>
          <w:szCs w:val="24"/>
        </w:rPr>
        <w:t>それぞれ記載されてい</w:t>
      </w:r>
      <w:r w:rsidR="0092114B" w:rsidRPr="00FB5FEF">
        <w:rPr>
          <w:rFonts w:hint="eastAsia"/>
          <w:sz w:val="24"/>
          <w:szCs w:val="24"/>
        </w:rPr>
        <w:t>る</w:t>
      </w:r>
      <w:r w:rsidR="00113026" w:rsidRPr="00FB5FEF">
        <w:rPr>
          <w:rFonts w:hint="eastAsia"/>
          <w:sz w:val="24"/>
          <w:szCs w:val="24"/>
        </w:rPr>
        <w:t>。</w:t>
      </w:r>
    </w:p>
    <w:p w14:paraId="34CF99DA" w14:textId="51792288" w:rsidR="00C07D49" w:rsidRPr="00FB5FEF" w:rsidRDefault="009E161F" w:rsidP="00C07D49">
      <w:pPr>
        <w:ind w:left="480" w:hangingChars="200" w:hanging="480"/>
        <w:rPr>
          <w:rFonts w:asciiTheme="minorEastAsia" w:hAnsiTheme="minorEastAsia"/>
          <w:sz w:val="24"/>
          <w:szCs w:val="24"/>
        </w:rPr>
      </w:pPr>
      <w:r w:rsidRPr="00FB5FEF">
        <w:rPr>
          <w:rFonts w:hint="eastAsia"/>
          <w:sz w:val="24"/>
          <w:szCs w:val="24"/>
        </w:rPr>
        <w:t>（</w:t>
      </w:r>
      <w:r w:rsidR="008157D8" w:rsidRPr="00FB5FEF">
        <w:rPr>
          <w:rFonts w:hint="eastAsia"/>
          <w:sz w:val="24"/>
          <w:szCs w:val="24"/>
        </w:rPr>
        <w:t>６</w:t>
      </w:r>
      <w:r w:rsidRPr="00FB5FEF">
        <w:rPr>
          <w:rFonts w:hint="eastAsia"/>
          <w:sz w:val="24"/>
          <w:szCs w:val="24"/>
        </w:rPr>
        <w:t>）</w:t>
      </w:r>
      <w:r w:rsidR="001C169D" w:rsidRPr="00FB5FEF">
        <w:rPr>
          <w:rFonts w:asciiTheme="minorEastAsia" w:hAnsiTheme="minorEastAsia" w:hint="eastAsia"/>
          <w:sz w:val="24"/>
          <w:szCs w:val="24"/>
        </w:rPr>
        <w:t>令和元年６月</w:t>
      </w:r>
      <w:r w:rsidR="009B044D" w:rsidRPr="00FB5FEF">
        <w:rPr>
          <w:rFonts w:asciiTheme="minorEastAsia" w:hAnsiTheme="minorEastAsia" w:hint="eastAsia"/>
          <w:sz w:val="24"/>
          <w:szCs w:val="24"/>
        </w:rPr>
        <w:t>２０</w:t>
      </w:r>
      <w:r w:rsidR="001C169D" w:rsidRPr="00FB5FEF">
        <w:rPr>
          <w:rFonts w:asciiTheme="minorEastAsia" w:hAnsiTheme="minorEastAsia" w:hint="eastAsia"/>
          <w:sz w:val="24"/>
          <w:szCs w:val="24"/>
        </w:rPr>
        <w:t>日、</w:t>
      </w:r>
      <w:r w:rsidRPr="00FB5FEF">
        <w:rPr>
          <w:rFonts w:asciiTheme="minorEastAsia" w:hAnsiTheme="minorEastAsia" w:hint="eastAsia"/>
          <w:sz w:val="24"/>
          <w:szCs w:val="24"/>
        </w:rPr>
        <w:t>審査請求人は、本件審査請求を</w:t>
      </w:r>
      <w:r w:rsidR="001C169D" w:rsidRPr="00FB5FEF">
        <w:rPr>
          <w:rFonts w:asciiTheme="minorEastAsia" w:hAnsiTheme="minorEastAsia" w:hint="eastAsia"/>
          <w:sz w:val="24"/>
          <w:szCs w:val="24"/>
        </w:rPr>
        <w:t>行った</w:t>
      </w:r>
      <w:r w:rsidRPr="00FB5FEF">
        <w:rPr>
          <w:rFonts w:asciiTheme="minorEastAsia" w:hAnsiTheme="minorEastAsia" w:hint="eastAsia"/>
          <w:sz w:val="24"/>
          <w:szCs w:val="24"/>
        </w:rPr>
        <w:t>。</w:t>
      </w:r>
    </w:p>
    <w:p w14:paraId="0337BA48" w14:textId="08F1FD6F" w:rsidR="00E36A21" w:rsidRPr="00FB5FEF" w:rsidRDefault="00E36A21" w:rsidP="00C07D49">
      <w:pPr>
        <w:ind w:left="480" w:hangingChars="200" w:hanging="480"/>
        <w:rPr>
          <w:rFonts w:asciiTheme="minorEastAsia" w:hAnsiTheme="minorEastAsia"/>
          <w:sz w:val="24"/>
          <w:szCs w:val="24"/>
        </w:rPr>
      </w:pPr>
    </w:p>
    <w:p w14:paraId="46945115" w14:textId="11BA36EF" w:rsidR="00E36A21" w:rsidRPr="00FB5FEF" w:rsidRDefault="00E36A21" w:rsidP="00C07D49">
      <w:pPr>
        <w:ind w:left="480" w:hangingChars="200" w:hanging="480"/>
        <w:rPr>
          <w:rFonts w:asciiTheme="minorEastAsia" w:hAnsiTheme="minorEastAsia"/>
          <w:sz w:val="24"/>
          <w:szCs w:val="24"/>
        </w:rPr>
      </w:pPr>
      <w:r w:rsidRPr="00FB5FEF">
        <w:rPr>
          <w:rFonts w:asciiTheme="minorEastAsia" w:hAnsiTheme="minorEastAsia" w:hint="eastAsia"/>
          <w:sz w:val="24"/>
          <w:szCs w:val="24"/>
        </w:rPr>
        <w:t>３　判断</w:t>
      </w:r>
    </w:p>
    <w:p w14:paraId="3A05BBC5" w14:textId="635352AE" w:rsidR="00C07D49" w:rsidRPr="00FB5FEF" w:rsidRDefault="00C07D49" w:rsidP="00C07D49">
      <w:pPr>
        <w:ind w:left="480" w:hangingChars="200" w:hanging="480"/>
        <w:rPr>
          <w:rFonts w:hAnsi="ＭＳ 明朝"/>
          <w:sz w:val="24"/>
          <w:szCs w:val="24"/>
        </w:rPr>
      </w:pPr>
      <w:r w:rsidRPr="00FB5FEF">
        <w:rPr>
          <w:rFonts w:asciiTheme="minorEastAsia" w:hAnsiTheme="minorEastAsia" w:hint="eastAsia"/>
          <w:sz w:val="24"/>
          <w:szCs w:val="24"/>
        </w:rPr>
        <w:t>（１</w:t>
      </w:r>
      <w:r w:rsidRPr="00FB5FEF">
        <w:rPr>
          <w:rFonts w:hAnsi="ＭＳ 明朝" w:hint="eastAsia"/>
          <w:sz w:val="24"/>
          <w:szCs w:val="24"/>
        </w:rPr>
        <w:t>）</w:t>
      </w:r>
      <w:r w:rsidR="00E36A21" w:rsidRPr="00FB5FEF">
        <w:rPr>
          <w:rFonts w:hAnsi="ＭＳ 明朝" w:hint="eastAsia"/>
          <w:sz w:val="24"/>
          <w:szCs w:val="24"/>
        </w:rPr>
        <w:t>前記２（２）</w:t>
      </w:r>
      <w:r w:rsidR="000244CC" w:rsidRPr="00FB5FEF">
        <w:rPr>
          <w:rFonts w:hAnsi="ＭＳ 明朝" w:hint="eastAsia"/>
          <w:sz w:val="24"/>
          <w:szCs w:val="24"/>
        </w:rPr>
        <w:t>から</w:t>
      </w:r>
      <w:r w:rsidR="004E6FE5" w:rsidRPr="00FB5FEF">
        <w:rPr>
          <w:rFonts w:hAnsi="ＭＳ 明朝" w:hint="eastAsia"/>
          <w:sz w:val="24"/>
          <w:szCs w:val="24"/>
        </w:rPr>
        <w:t>（４）</w:t>
      </w:r>
      <w:r w:rsidR="000244CC" w:rsidRPr="00FB5FEF">
        <w:rPr>
          <w:rFonts w:hAnsi="ＭＳ 明朝" w:hint="eastAsia"/>
          <w:sz w:val="24"/>
          <w:szCs w:val="24"/>
        </w:rPr>
        <w:t>のとおり</w:t>
      </w:r>
      <w:r w:rsidR="00E36A21" w:rsidRPr="00FB5FEF">
        <w:rPr>
          <w:rFonts w:hAnsi="ＭＳ 明朝" w:hint="eastAsia"/>
          <w:sz w:val="24"/>
          <w:szCs w:val="24"/>
        </w:rPr>
        <w:t>、</w:t>
      </w:r>
      <w:r w:rsidR="009B044D" w:rsidRPr="00FB5FEF">
        <w:rPr>
          <w:rFonts w:hAnsi="ＭＳ 明朝" w:hint="eastAsia"/>
          <w:sz w:val="24"/>
          <w:szCs w:val="24"/>
        </w:rPr>
        <w:t>処分庁は、本児の一時保護（委託）期間中における調査において、本児の施設入所が必要と判断し、家裁</w:t>
      </w:r>
      <w:r w:rsidR="00186BE0" w:rsidRPr="00FB5FEF">
        <w:rPr>
          <w:rFonts w:hAnsi="ＭＳ 明朝" w:hint="eastAsia"/>
          <w:sz w:val="24"/>
          <w:szCs w:val="24"/>
        </w:rPr>
        <w:t>宛て</w:t>
      </w:r>
      <w:r w:rsidR="009B044D" w:rsidRPr="00FB5FEF">
        <w:rPr>
          <w:rFonts w:hAnsi="ＭＳ 明朝" w:hint="eastAsia"/>
          <w:sz w:val="24"/>
          <w:szCs w:val="24"/>
        </w:rPr>
        <w:t>に</w:t>
      </w:r>
      <w:bookmarkStart w:id="1" w:name="_Hlk69046797"/>
      <w:r w:rsidR="00E36A21" w:rsidRPr="00FB5FEF">
        <w:rPr>
          <w:rFonts w:hAnsi="ＭＳ 明朝" w:hint="eastAsia"/>
          <w:sz w:val="24"/>
          <w:szCs w:val="24"/>
        </w:rPr>
        <w:t>本件処分庁申立</w:t>
      </w:r>
      <w:bookmarkEnd w:id="1"/>
      <w:r w:rsidR="00E36A21" w:rsidRPr="00FB5FEF">
        <w:rPr>
          <w:rFonts w:hAnsi="ＭＳ 明朝" w:hint="eastAsia"/>
          <w:sz w:val="24"/>
          <w:szCs w:val="24"/>
        </w:rPr>
        <w:t>て</w:t>
      </w:r>
      <w:r w:rsidR="009B044D" w:rsidRPr="00FB5FEF">
        <w:rPr>
          <w:rFonts w:hAnsi="ＭＳ 明朝" w:hint="eastAsia"/>
          <w:sz w:val="24"/>
          <w:szCs w:val="24"/>
        </w:rPr>
        <w:t>を行い、</w:t>
      </w:r>
      <w:r w:rsidR="00E36A21" w:rsidRPr="00FB5FEF">
        <w:rPr>
          <w:rFonts w:hAnsi="ＭＳ 明朝" w:hint="eastAsia"/>
          <w:sz w:val="24"/>
          <w:szCs w:val="24"/>
        </w:rPr>
        <w:t>本件</w:t>
      </w:r>
      <w:r w:rsidR="009B044D" w:rsidRPr="00FB5FEF">
        <w:rPr>
          <w:rFonts w:hAnsi="ＭＳ 明朝" w:hint="eastAsia"/>
          <w:sz w:val="24"/>
          <w:szCs w:val="24"/>
        </w:rPr>
        <w:t>審判が</w:t>
      </w:r>
      <w:r w:rsidR="00AC7B96" w:rsidRPr="00FB5FEF">
        <w:rPr>
          <w:rFonts w:hAnsi="ＭＳ 明朝" w:hint="eastAsia"/>
          <w:sz w:val="24"/>
          <w:szCs w:val="24"/>
        </w:rPr>
        <w:t>なされた</w:t>
      </w:r>
      <w:r w:rsidR="00D5177D" w:rsidRPr="00FB5FEF">
        <w:rPr>
          <w:rFonts w:hAnsi="ＭＳ 明朝" w:hint="eastAsia"/>
          <w:sz w:val="24"/>
          <w:szCs w:val="24"/>
        </w:rPr>
        <w:t>ところ、</w:t>
      </w:r>
      <w:r w:rsidR="009B044D" w:rsidRPr="00FB5FEF">
        <w:rPr>
          <w:rFonts w:hAnsi="ＭＳ 明朝" w:hint="eastAsia"/>
          <w:sz w:val="24"/>
          <w:szCs w:val="24"/>
        </w:rPr>
        <w:t>審査請求人</w:t>
      </w:r>
      <w:r w:rsidR="000244CC" w:rsidRPr="00FB5FEF">
        <w:rPr>
          <w:rFonts w:hAnsi="ＭＳ 明朝" w:hint="eastAsia"/>
          <w:sz w:val="24"/>
          <w:szCs w:val="24"/>
        </w:rPr>
        <w:t>は</w:t>
      </w:r>
      <w:r w:rsidR="009B044D" w:rsidRPr="00FB5FEF">
        <w:rPr>
          <w:rFonts w:hAnsi="ＭＳ 明朝" w:hint="eastAsia"/>
          <w:sz w:val="24"/>
          <w:szCs w:val="24"/>
        </w:rPr>
        <w:t>、</w:t>
      </w:r>
      <w:r w:rsidR="00D5177D" w:rsidRPr="00FB5FEF">
        <w:rPr>
          <w:rFonts w:hAnsi="ＭＳ 明朝" w:hint="eastAsia"/>
          <w:sz w:val="24"/>
          <w:szCs w:val="24"/>
        </w:rPr>
        <w:t>こ</w:t>
      </w:r>
      <w:r w:rsidR="009B044D" w:rsidRPr="00FB5FEF">
        <w:rPr>
          <w:rFonts w:hAnsi="ＭＳ 明朝" w:hint="eastAsia"/>
          <w:sz w:val="24"/>
          <w:szCs w:val="24"/>
        </w:rPr>
        <w:t>れを不服として高裁に</w:t>
      </w:r>
      <w:r w:rsidR="00E36A21" w:rsidRPr="00FB5FEF">
        <w:rPr>
          <w:rFonts w:hAnsi="ＭＳ 明朝" w:hint="eastAsia"/>
          <w:sz w:val="24"/>
          <w:szCs w:val="24"/>
        </w:rPr>
        <w:t>即時</w:t>
      </w:r>
      <w:r w:rsidR="009B044D" w:rsidRPr="00FB5FEF">
        <w:rPr>
          <w:rFonts w:hAnsi="ＭＳ 明朝" w:hint="eastAsia"/>
          <w:sz w:val="24"/>
          <w:szCs w:val="24"/>
        </w:rPr>
        <w:t>抗告を</w:t>
      </w:r>
      <w:r w:rsidR="00E36A21" w:rsidRPr="00FB5FEF">
        <w:rPr>
          <w:rFonts w:hAnsi="ＭＳ 明朝" w:hint="eastAsia"/>
          <w:sz w:val="24"/>
          <w:szCs w:val="24"/>
        </w:rPr>
        <w:t>行い</w:t>
      </w:r>
      <w:r w:rsidR="009B044D" w:rsidRPr="00FB5FEF">
        <w:rPr>
          <w:rFonts w:hAnsi="ＭＳ 明朝" w:hint="eastAsia"/>
          <w:sz w:val="24"/>
          <w:szCs w:val="24"/>
        </w:rPr>
        <w:t>、平成</w:t>
      </w:r>
      <w:r w:rsidR="008C177E" w:rsidRPr="00FB5FEF">
        <w:rPr>
          <w:rFonts w:hAnsi="ＭＳ 明朝" w:hint="eastAsia"/>
          <w:sz w:val="24"/>
          <w:szCs w:val="24"/>
        </w:rPr>
        <w:t>３１</w:t>
      </w:r>
      <w:r w:rsidR="009B044D" w:rsidRPr="00FB5FEF">
        <w:rPr>
          <w:rFonts w:hAnsi="ＭＳ 明朝" w:hint="eastAsia"/>
          <w:sz w:val="24"/>
          <w:szCs w:val="24"/>
        </w:rPr>
        <w:t>年２月</w:t>
      </w:r>
      <w:r w:rsidR="008C177E" w:rsidRPr="00FB5FEF">
        <w:rPr>
          <w:rFonts w:hAnsi="ＭＳ 明朝" w:hint="eastAsia"/>
          <w:sz w:val="24"/>
          <w:szCs w:val="24"/>
        </w:rPr>
        <w:t>１３</w:t>
      </w:r>
      <w:r w:rsidR="009B044D" w:rsidRPr="00FB5FEF">
        <w:rPr>
          <w:rFonts w:hAnsi="ＭＳ 明朝" w:hint="eastAsia"/>
          <w:sz w:val="24"/>
          <w:szCs w:val="24"/>
        </w:rPr>
        <w:t>日に</w:t>
      </w:r>
      <w:r w:rsidR="000244CC" w:rsidRPr="00FB5FEF">
        <w:rPr>
          <w:rFonts w:hAnsi="ＭＳ 明朝" w:hint="eastAsia"/>
          <w:sz w:val="24"/>
          <w:szCs w:val="24"/>
        </w:rPr>
        <w:t>高裁は</w:t>
      </w:r>
      <w:r w:rsidR="009B044D" w:rsidRPr="00FB5FEF">
        <w:rPr>
          <w:rFonts w:hAnsi="ＭＳ 明朝" w:hint="eastAsia"/>
          <w:sz w:val="24"/>
          <w:szCs w:val="24"/>
        </w:rPr>
        <w:t>棄却の決定</w:t>
      </w:r>
      <w:r w:rsidR="000244CC" w:rsidRPr="00FB5FEF">
        <w:rPr>
          <w:rFonts w:hAnsi="ＭＳ 明朝" w:hint="eastAsia"/>
          <w:sz w:val="24"/>
          <w:szCs w:val="24"/>
        </w:rPr>
        <w:t>を行い</w:t>
      </w:r>
      <w:r w:rsidR="009B044D" w:rsidRPr="00FB5FEF">
        <w:rPr>
          <w:rFonts w:hAnsi="ＭＳ 明朝" w:hint="eastAsia"/>
          <w:sz w:val="24"/>
          <w:szCs w:val="24"/>
        </w:rPr>
        <w:t>、同月</w:t>
      </w:r>
      <w:r w:rsidR="008C177E" w:rsidRPr="00FB5FEF">
        <w:rPr>
          <w:rFonts w:hAnsi="ＭＳ 明朝" w:hint="eastAsia"/>
          <w:sz w:val="24"/>
          <w:szCs w:val="24"/>
        </w:rPr>
        <w:t>１４</w:t>
      </w:r>
      <w:r w:rsidR="009B044D" w:rsidRPr="00FB5FEF">
        <w:rPr>
          <w:rFonts w:hAnsi="ＭＳ 明朝" w:hint="eastAsia"/>
          <w:sz w:val="24"/>
          <w:szCs w:val="24"/>
        </w:rPr>
        <w:t>日に</w:t>
      </w:r>
      <w:r w:rsidR="00E36A21" w:rsidRPr="00FB5FEF">
        <w:rPr>
          <w:rFonts w:hAnsi="ＭＳ 明朝" w:hint="eastAsia"/>
          <w:sz w:val="24"/>
          <w:szCs w:val="24"/>
        </w:rPr>
        <w:t>本件</w:t>
      </w:r>
      <w:r w:rsidR="009B044D" w:rsidRPr="00FB5FEF">
        <w:rPr>
          <w:rFonts w:hAnsi="ＭＳ 明朝" w:hint="eastAsia"/>
          <w:sz w:val="24"/>
          <w:szCs w:val="24"/>
        </w:rPr>
        <w:t>審判が確定し</w:t>
      </w:r>
      <w:r w:rsidR="00E36A21" w:rsidRPr="00FB5FEF">
        <w:rPr>
          <w:rFonts w:hAnsi="ＭＳ 明朝" w:hint="eastAsia"/>
          <w:sz w:val="24"/>
          <w:szCs w:val="24"/>
        </w:rPr>
        <w:t>たことが認められる</w:t>
      </w:r>
      <w:r w:rsidR="009B044D" w:rsidRPr="00FB5FEF">
        <w:rPr>
          <w:rFonts w:hAnsi="ＭＳ 明朝" w:hint="eastAsia"/>
          <w:sz w:val="24"/>
          <w:szCs w:val="24"/>
        </w:rPr>
        <w:t>。</w:t>
      </w:r>
    </w:p>
    <w:p w14:paraId="72B4A9A7" w14:textId="5499668F" w:rsidR="00C07D49" w:rsidRPr="00FB5FEF" w:rsidRDefault="00C07D49" w:rsidP="00C07D49">
      <w:pPr>
        <w:ind w:left="480" w:hangingChars="200" w:hanging="480"/>
        <w:rPr>
          <w:rFonts w:hAnsi="ＭＳ 明朝"/>
          <w:sz w:val="24"/>
          <w:szCs w:val="24"/>
        </w:rPr>
      </w:pPr>
      <w:r w:rsidRPr="00FB5FEF">
        <w:rPr>
          <w:rFonts w:hAnsi="ＭＳ 明朝" w:hint="eastAsia"/>
          <w:sz w:val="24"/>
          <w:szCs w:val="24"/>
        </w:rPr>
        <w:t xml:space="preserve">　　　</w:t>
      </w:r>
      <w:r w:rsidR="00E36A21" w:rsidRPr="00FB5FEF">
        <w:rPr>
          <w:rFonts w:hAnsi="ＭＳ 明朝" w:hint="eastAsia"/>
          <w:sz w:val="24"/>
          <w:szCs w:val="24"/>
        </w:rPr>
        <w:t>そして、前記２（</w:t>
      </w:r>
      <w:r w:rsidR="00125F07" w:rsidRPr="00FB5FEF">
        <w:rPr>
          <w:rFonts w:hAnsi="ＭＳ 明朝" w:hint="eastAsia"/>
          <w:sz w:val="24"/>
          <w:szCs w:val="24"/>
        </w:rPr>
        <w:t>５</w:t>
      </w:r>
      <w:r w:rsidR="00E36A21" w:rsidRPr="00FB5FEF">
        <w:rPr>
          <w:rFonts w:hAnsi="ＭＳ 明朝" w:hint="eastAsia"/>
          <w:sz w:val="24"/>
          <w:szCs w:val="24"/>
        </w:rPr>
        <w:t>）</w:t>
      </w:r>
      <w:r w:rsidR="00A67973" w:rsidRPr="00FB5FEF">
        <w:rPr>
          <w:rFonts w:hAnsi="ＭＳ 明朝" w:hint="eastAsia"/>
          <w:sz w:val="24"/>
          <w:szCs w:val="24"/>
        </w:rPr>
        <w:t>のとおり</w:t>
      </w:r>
      <w:r w:rsidR="00E36A21" w:rsidRPr="00FB5FEF">
        <w:rPr>
          <w:rFonts w:hAnsi="ＭＳ 明朝" w:hint="eastAsia"/>
          <w:sz w:val="24"/>
          <w:szCs w:val="24"/>
        </w:rPr>
        <w:t>、</w:t>
      </w:r>
      <w:r w:rsidR="004E6FE5" w:rsidRPr="00FB5FEF">
        <w:rPr>
          <w:rFonts w:hAnsi="ＭＳ 明朝" w:hint="eastAsia"/>
          <w:sz w:val="24"/>
          <w:szCs w:val="24"/>
        </w:rPr>
        <w:t>平成３１年２月１４日</w:t>
      </w:r>
      <w:r w:rsidR="00BE4FF9" w:rsidRPr="00FB5FEF">
        <w:rPr>
          <w:rFonts w:hAnsi="ＭＳ 明朝" w:hint="eastAsia"/>
          <w:sz w:val="24"/>
          <w:szCs w:val="24"/>
        </w:rPr>
        <w:t>、</w:t>
      </w:r>
      <w:r w:rsidRPr="00FB5FEF">
        <w:rPr>
          <w:rFonts w:hint="eastAsia"/>
          <w:sz w:val="24"/>
          <w:szCs w:val="24"/>
        </w:rPr>
        <w:t>処分庁は、</w:t>
      </w:r>
      <w:r w:rsidR="0092114B" w:rsidRPr="00FB5FEF">
        <w:rPr>
          <w:rFonts w:hint="eastAsia"/>
          <w:sz w:val="24"/>
          <w:szCs w:val="24"/>
        </w:rPr>
        <w:t>審査請求人に対して</w:t>
      </w:r>
      <w:r w:rsidRPr="00FB5FEF">
        <w:rPr>
          <w:rFonts w:hint="eastAsia"/>
          <w:sz w:val="24"/>
          <w:szCs w:val="24"/>
        </w:rPr>
        <w:t>、本件処分を行ったことが認められる。</w:t>
      </w:r>
    </w:p>
    <w:p w14:paraId="18B060A5" w14:textId="097A34AC" w:rsidR="00C07D49" w:rsidRPr="00FB5FEF" w:rsidRDefault="00FD27AF" w:rsidP="00C07D49">
      <w:pPr>
        <w:ind w:left="480" w:hangingChars="200" w:hanging="480"/>
        <w:rPr>
          <w:rFonts w:asciiTheme="minorEastAsia" w:hAnsiTheme="minorEastAsia"/>
          <w:sz w:val="24"/>
          <w:szCs w:val="24"/>
        </w:rPr>
      </w:pPr>
      <w:r w:rsidRPr="00FB5FEF">
        <w:rPr>
          <w:rFonts w:hAnsi="ＭＳ 明朝"/>
          <w:sz w:val="24"/>
          <w:szCs w:val="24"/>
        </w:rPr>
        <w:t>（２）</w:t>
      </w:r>
      <w:r w:rsidR="00F85148" w:rsidRPr="00FB5FEF">
        <w:rPr>
          <w:rFonts w:hAnsi="ＭＳ 明朝" w:hint="eastAsia"/>
          <w:sz w:val="24"/>
          <w:szCs w:val="24"/>
        </w:rPr>
        <w:t>このうち</w:t>
      </w:r>
      <w:r w:rsidRPr="00FB5FEF">
        <w:rPr>
          <w:rFonts w:asciiTheme="minorEastAsia" w:hAnsiTheme="minorEastAsia" w:hint="eastAsia"/>
          <w:sz w:val="24"/>
          <w:szCs w:val="24"/>
        </w:rPr>
        <w:t>本件処分２は、</w:t>
      </w:r>
      <w:r w:rsidR="007D735D" w:rsidRPr="00FB5FEF">
        <w:rPr>
          <w:rFonts w:asciiTheme="minorEastAsia" w:hAnsiTheme="minorEastAsia" w:hint="eastAsia"/>
          <w:sz w:val="24"/>
          <w:szCs w:val="24"/>
        </w:rPr>
        <w:t>法</w:t>
      </w:r>
      <w:r w:rsidRPr="00FB5FEF">
        <w:rPr>
          <w:rFonts w:asciiTheme="minorEastAsia" w:hAnsiTheme="minorEastAsia" w:hint="eastAsia"/>
          <w:sz w:val="24"/>
          <w:szCs w:val="24"/>
        </w:rPr>
        <w:t>第２８条第１項第１号による</w:t>
      </w:r>
      <w:r w:rsidR="00BE4FF9" w:rsidRPr="00FB5FEF">
        <w:rPr>
          <w:rFonts w:asciiTheme="minorEastAsia" w:hAnsiTheme="minorEastAsia" w:hint="eastAsia"/>
          <w:sz w:val="24"/>
          <w:szCs w:val="24"/>
        </w:rPr>
        <w:t>本件審判が適法に確定したことを受けて、</w:t>
      </w:r>
      <w:r w:rsidR="00A67973" w:rsidRPr="00FB5FEF">
        <w:rPr>
          <w:rFonts w:asciiTheme="minorEastAsia" w:hAnsiTheme="minorEastAsia" w:hint="eastAsia"/>
          <w:sz w:val="24"/>
          <w:szCs w:val="24"/>
        </w:rPr>
        <w:t>処分庁が、</w:t>
      </w:r>
      <w:r w:rsidR="007D735D" w:rsidRPr="00FB5FEF">
        <w:rPr>
          <w:rFonts w:asciiTheme="minorEastAsia" w:hAnsiTheme="minorEastAsia" w:hint="eastAsia"/>
          <w:sz w:val="24"/>
          <w:szCs w:val="24"/>
        </w:rPr>
        <w:t>法</w:t>
      </w:r>
      <w:r w:rsidRPr="00FB5FEF">
        <w:rPr>
          <w:rFonts w:asciiTheme="minorEastAsia" w:hAnsiTheme="minorEastAsia" w:hint="eastAsia"/>
          <w:sz w:val="24"/>
          <w:szCs w:val="24"/>
        </w:rPr>
        <w:t>第２７条第１項第３号に基づき行ったことが認められる</w:t>
      </w:r>
      <w:r w:rsidR="00622E57" w:rsidRPr="00FB5FEF">
        <w:rPr>
          <w:rFonts w:asciiTheme="minorEastAsia" w:hAnsiTheme="minorEastAsia" w:hint="eastAsia"/>
          <w:sz w:val="24"/>
          <w:szCs w:val="24"/>
        </w:rPr>
        <w:t>こと</w:t>
      </w:r>
      <w:r w:rsidRPr="00FB5FEF">
        <w:rPr>
          <w:rFonts w:asciiTheme="minorEastAsia" w:hAnsiTheme="minorEastAsia" w:hint="eastAsia"/>
          <w:sz w:val="24"/>
          <w:szCs w:val="24"/>
        </w:rPr>
        <w:t>から、違法又は不当なものと</w:t>
      </w:r>
      <w:r w:rsidR="00BE4FF9" w:rsidRPr="00FB5FEF">
        <w:rPr>
          <w:rFonts w:asciiTheme="minorEastAsia" w:hAnsiTheme="minorEastAsia" w:hint="eastAsia"/>
          <w:sz w:val="24"/>
          <w:szCs w:val="24"/>
        </w:rPr>
        <w:t>いうことはできない</w:t>
      </w:r>
      <w:r w:rsidRPr="00FB5FEF">
        <w:rPr>
          <w:rFonts w:asciiTheme="minorEastAsia" w:hAnsiTheme="minorEastAsia" w:hint="eastAsia"/>
          <w:sz w:val="24"/>
          <w:szCs w:val="24"/>
        </w:rPr>
        <w:t>。</w:t>
      </w:r>
    </w:p>
    <w:p w14:paraId="534590CF" w14:textId="7D6D1C73" w:rsidR="00C07D49" w:rsidRPr="00FB5FEF" w:rsidRDefault="00C07D49" w:rsidP="00C07D49">
      <w:pPr>
        <w:ind w:left="480" w:hangingChars="200" w:hanging="480"/>
        <w:rPr>
          <w:rFonts w:hAnsi="ＭＳ 明朝"/>
          <w:sz w:val="24"/>
          <w:szCs w:val="24"/>
        </w:rPr>
      </w:pPr>
      <w:r w:rsidRPr="00FB5FEF">
        <w:rPr>
          <w:rFonts w:asciiTheme="minorEastAsia" w:hAnsiTheme="minorEastAsia" w:hint="eastAsia"/>
          <w:sz w:val="24"/>
          <w:szCs w:val="24"/>
        </w:rPr>
        <w:t xml:space="preserve">　　　なお、</w:t>
      </w:r>
      <w:r w:rsidR="008157D8" w:rsidRPr="00FB5FEF">
        <w:rPr>
          <w:rFonts w:asciiTheme="minorEastAsia" w:hAnsiTheme="minorEastAsia" w:hint="eastAsia"/>
          <w:sz w:val="24"/>
          <w:szCs w:val="24"/>
        </w:rPr>
        <w:t>審査請求人は、本件審判について、処分庁が提出した</w:t>
      </w:r>
      <w:r w:rsidR="00307EE6" w:rsidRPr="00FB5FEF">
        <w:rPr>
          <w:rFonts w:asciiTheme="minorEastAsia" w:hAnsiTheme="minorEastAsia" w:hint="eastAsia"/>
          <w:sz w:val="24"/>
          <w:szCs w:val="24"/>
        </w:rPr>
        <w:t>主張書面</w:t>
      </w:r>
      <w:r w:rsidR="0042721A" w:rsidRPr="00FB5FEF">
        <w:rPr>
          <w:rFonts w:asciiTheme="minorEastAsia" w:hAnsiTheme="minorEastAsia" w:hint="eastAsia"/>
          <w:sz w:val="24"/>
          <w:szCs w:val="24"/>
        </w:rPr>
        <w:t>等</w:t>
      </w:r>
      <w:r w:rsidR="008157D8" w:rsidRPr="00FB5FEF">
        <w:rPr>
          <w:rFonts w:asciiTheme="minorEastAsia" w:hAnsiTheme="minorEastAsia" w:hint="eastAsia"/>
          <w:sz w:val="24"/>
          <w:szCs w:val="24"/>
        </w:rPr>
        <w:t>は事実に基づくものではな</w:t>
      </w:r>
      <w:r w:rsidR="00125F07" w:rsidRPr="00FB5FEF">
        <w:rPr>
          <w:rFonts w:asciiTheme="minorEastAsia" w:hAnsiTheme="minorEastAsia" w:hint="eastAsia"/>
          <w:sz w:val="24"/>
          <w:szCs w:val="24"/>
        </w:rPr>
        <w:t>く</w:t>
      </w:r>
      <w:r w:rsidR="008157D8" w:rsidRPr="00FB5FEF">
        <w:rPr>
          <w:rFonts w:asciiTheme="minorEastAsia" w:hAnsiTheme="minorEastAsia" w:hint="eastAsia"/>
          <w:sz w:val="24"/>
          <w:szCs w:val="24"/>
        </w:rPr>
        <w:t>、真実に基づいた判断がなされていない旨主張するが、</w:t>
      </w:r>
      <w:r w:rsidR="00307EE6" w:rsidRPr="00FB5FEF">
        <w:rPr>
          <w:rFonts w:asciiTheme="minorEastAsia" w:hAnsiTheme="minorEastAsia" w:hint="eastAsia"/>
          <w:sz w:val="24"/>
          <w:szCs w:val="24"/>
        </w:rPr>
        <w:t>当該主張を裏付けるための</w:t>
      </w:r>
      <w:r w:rsidRPr="00FB5FEF">
        <w:rPr>
          <w:rFonts w:asciiTheme="minorEastAsia" w:hAnsiTheme="minorEastAsia" w:hint="eastAsia"/>
          <w:sz w:val="24"/>
          <w:szCs w:val="24"/>
        </w:rPr>
        <w:t>具体的な資料に基づ</w:t>
      </w:r>
      <w:r w:rsidR="00307EE6" w:rsidRPr="00FB5FEF">
        <w:rPr>
          <w:rFonts w:asciiTheme="minorEastAsia" w:hAnsiTheme="minorEastAsia" w:hint="eastAsia"/>
          <w:sz w:val="24"/>
          <w:szCs w:val="24"/>
        </w:rPr>
        <w:t>く</w:t>
      </w:r>
      <w:r w:rsidRPr="00FB5FEF">
        <w:rPr>
          <w:rFonts w:asciiTheme="minorEastAsia" w:hAnsiTheme="minorEastAsia" w:hint="eastAsia"/>
          <w:sz w:val="24"/>
          <w:szCs w:val="24"/>
        </w:rPr>
        <w:t>積極的な反証が</w:t>
      </w:r>
      <w:r w:rsidR="00307EE6" w:rsidRPr="00FB5FEF">
        <w:rPr>
          <w:rFonts w:asciiTheme="minorEastAsia" w:hAnsiTheme="minorEastAsia" w:hint="eastAsia"/>
          <w:sz w:val="24"/>
          <w:szCs w:val="24"/>
        </w:rPr>
        <w:t>ないことから、審査請求人の主張は上記判断を左右するものではない。</w:t>
      </w:r>
    </w:p>
    <w:p w14:paraId="72B6C68E" w14:textId="741D38BB" w:rsidR="00C07D49" w:rsidRPr="00FB5FEF" w:rsidRDefault="00D5177D" w:rsidP="00C07D49">
      <w:pPr>
        <w:ind w:left="480" w:hangingChars="200" w:hanging="480"/>
        <w:rPr>
          <w:rFonts w:hAnsi="ＭＳ 明朝"/>
          <w:sz w:val="24"/>
          <w:szCs w:val="24"/>
        </w:rPr>
      </w:pPr>
      <w:r w:rsidRPr="00FB5FEF">
        <w:rPr>
          <w:rFonts w:hAnsi="ＭＳ 明朝" w:hint="eastAsia"/>
          <w:sz w:val="24"/>
          <w:szCs w:val="24"/>
        </w:rPr>
        <w:t>（３）次に、本件処</w:t>
      </w:r>
      <w:r w:rsidR="00FD27AF" w:rsidRPr="00FB5FEF">
        <w:rPr>
          <w:rFonts w:hAnsi="ＭＳ 明朝" w:hint="eastAsia"/>
          <w:sz w:val="24"/>
          <w:szCs w:val="24"/>
        </w:rPr>
        <w:t>分１は、先行する一時保護（委託）処分を解除する処分であ</w:t>
      </w:r>
      <w:r w:rsidR="003A45B6" w:rsidRPr="00FB5FEF">
        <w:rPr>
          <w:rFonts w:hAnsi="ＭＳ 明朝" w:hint="eastAsia"/>
          <w:sz w:val="24"/>
          <w:szCs w:val="24"/>
        </w:rPr>
        <w:t>るが</w:t>
      </w:r>
      <w:r w:rsidR="00FD27AF" w:rsidRPr="00FB5FEF">
        <w:rPr>
          <w:rFonts w:hAnsi="ＭＳ 明朝" w:hint="eastAsia"/>
          <w:sz w:val="24"/>
          <w:szCs w:val="24"/>
        </w:rPr>
        <w:t>、</w:t>
      </w:r>
      <w:r w:rsidR="00622E57" w:rsidRPr="00FB5FEF">
        <w:rPr>
          <w:rFonts w:hAnsi="ＭＳ 明朝" w:hint="eastAsia"/>
          <w:sz w:val="24"/>
          <w:szCs w:val="24"/>
        </w:rPr>
        <w:t>前記２</w:t>
      </w:r>
      <w:r w:rsidR="003A45B6" w:rsidRPr="00FB5FEF">
        <w:rPr>
          <w:rFonts w:hAnsi="ＭＳ 明朝" w:hint="eastAsia"/>
          <w:sz w:val="24"/>
          <w:szCs w:val="24"/>
        </w:rPr>
        <w:t>（</w:t>
      </w:r>
      <w:r w:rsidR="003D5FB8" w:rsidRPr="00FB5FEF">
        <w:rPr>
          <w:rFonts w:hAnsi="ＭＳ 明朝" w:hint="eastAsia"/>
          <w:sz w:val="24"/>
          <w:szCs w:val="24"/>
        </w:rPr>
        <w:t>５</w:t>
      </w:r>
      <w:r w:rsidR="003A45B6" w:rsidRPr="00FB5FEF">
        <w:rPr>
          <w:rFonts w:hAnsi="ＭＳ 明朝" w:hint="eastAsia"/>
          <w:sz w:val="24"/>
          <w:szCs w:val="24"/>
        </w:rPr>
        <w:t>）</w:t>
      </w:r>
      <w:r w:rsidR="00307EE6" w:rsidRPr="00FB5FEF">
        <w:rPr>
          <w:rFonts w:hAnsi="ＭＳ 明朝" w:hint="eastAsia"/>
          <w:sz w:val="24"/>
          <w:szCs w:val="24"/>
        </w:rPr>
        <w:t>のとおり</w:t>
      </w:r>
      <w:r w:rsidR="00622E57" w:rsidRPr="00FB5FEF">
        <w:rPr>
          <w:rFonts w:hAnsi="ＭＳ 明朝" w:hint="eastAsia"/>
          <w:sz w:val="24"/>
          <w:szCs w:val="24"/>
        </w:rPr>
        <w:t>、</w:t>
      </w:r>
      <w:r w:rsidR="00125F07" w:rsidRPr="00FB5FEF">
        <w:rPr>
          <w:rFonts w:hAnsi="ＭＳ 明朝" w:hint="eastAsia"/>
          <w:sz w:val="24"/>
          <w:szCs w:val="24"/>
        </w:rPr>
        <w:t>本件審判が確定した</w:t>
      </w:r>
      <w:r w:rsidR="003A45B6" w:rsidRPr="00FB5FEF">
        <w:rPr>
          <w:rFonts w:hAnsi="ＭＳ 明朝" w:hint="eastAsia"/>
          <w:sz w:val="24"/>
          <w:szCs w:val="24"/>
        </w:rPr>
        <w:t>ことを受けて</w:t>
      </w:r>
      <w:r w:rsidR="00125F07" w:rsidRPr="00FB5FEF">
        <w:rPr>
          <w:rFonts w:hAnsi="ＭＳ 明朝" w:hint="eastAsia"/>
          <w:sz w:val="24"/>
          <w:szCs w:val="24"/>
        </w:rPr>
        <w:t>、本児</w:t>
      </w:r>
      <w:r w:rsidR="00125F07" w:rsidRPr="00FB5FEF">
        <w:rPr>
          <w:rFonts w:hAnsi="ＭＳ 明朝" w:hint="eastAsia"/>
          <w:sz w:val="24"/>
          <w:szCs w:val="24"/>
        </w:rPr>
        <w:lastRenderedPageBreak/>
        <w:t>を入所（委託）措置決定する本件処分２と併せて</w:t>
      </w:r>
      <w:r w:rsidR="00FD27AF" w:rsidRPr="00FB5FEF">
        <w:rPr>
          <w:rFonts w:hAnsi="ＭＳ 明朝" w:hint="eastAsia"/>
          <w:sz w:val="24"/>
          <w:szCs w:val="24"/>
        </w:rPr>
        <w:t>なされたことが認められる</w:t>
      </w:r>
      <w:r w:rsidR="00274053" w:rsidRPr="00FB5FEF">
        <w:rPr>
          <w:rFonts w:hAnsi="ＭＳ 明朝" w:hint="eastAsia"/>
          <w:sz w:val="24"/>
          <w:szCs w:val="24"/>
        </w:rPr>
        <w:t>こと</w:t>
      </w:r>
      <w:r w:rsidR="00FD27AF" w:rsidRPr="00FB5FEF">
        <w:rPr>
          <w:rFonts w:hAnsi="ＭＳ 明朝" w:hint="eastAsia"/>
          <w:sz w:val="24"/>
          <w:szCs w:val="24"/>
        </w:rPr>
        <w:t>から、</w:t>
      </w:r>
      <w:r w:rsidR="00125F07" w:rsidRPr="00FB5FEF">
        <w:rPr>
          <w:rFonts w:hAnsi="ＭＳ 明朝" w:hint="eastAsia"/>
          <w:sz w:val="24"/>
          <w:szCs w:val="24"/>
        </w:rPr>
        <w:t>前記（２）のとおり本件処分２が違法又は不当なものでない以上、</w:t>
      </w:r>
      <w:r w:rsidR="003A45B6" w:rsidRPr="00FB5FEF">
        <w:rPr>
          <w:rFonts w:hAnsi="ＭＳ 明朝" w:hint="eastAsia"/>
          <w:sz w:val="24"/>
          <w:szCs w:val="24"/>
        </w:rPr>
        <w:t>本件処分１</w:t>
      </w:r>
      <w:r w:rsidR="00307EE6" w:rsidRPr="00FB5FEF">
        <w:rPr>
          <w:rFonts w:hAnsi="ＭＳ 明朝" w:hint="eastAsia"/>
          <w:sz w:val="24"/>
          <w:szCs w:val="24"/>
        </w:rPr>
        <w:t>を</w:t>
      </w:r>
      <w:r w:rsidR="00FD27AF" w:rsidRPr="00FB5FEF">
        <w:rPr>
          <w:rFonts w:hAnsi="ＭＳ 明朝" w:hint="eastAsia"/>
          <w:sz w:val="24"/>
          <w:szCs w:val="24"/>
        </w:rPr>
        <w:t>違法又は不当</w:t>
      </w:r>
      <w:r w:rsidR="00307EE6" w:rsidRPr="00FB5FEF">
        <w:rPr>
          <w:rFonts w:hAnsi="ＭＳ 明朝" w:hint="eastAsia"/>
          <w:sz w:val="24"/>
          <w:szCs w:val="24"/>
        </w:rPr>
        <w:t>と</w:t>
      </w:r>
      <w:r w:rsidR="006C4A4A" w:rsidRPr="00FB5FEF">
        <w:rPr>
          <w:rFonts w:hAnsi="ＭＳ 明朝" w:hint="eastAsia"/>
          <w:sz w:val="24"/>
          <w:szCs w:val="24"/>
        </w:rPr>
        <w:t>言うことはできない</w:t>
      </w:r>
      <w:r w:rsidR="00FD27AF" w:rsidRPr="00FB5FEF">
        <w:rPr>
          <w:rFonts w:hAnsi="ＭＳ 明朝" w:hint="eastAsia"/>
          <w:sz w:val="24"/>
          <w:szCs w:val="24"/>
        </w:rPr>
        <w:t>。</w:t>
      </w:r>
    </w:p>
    <w:p w14:paraId="5590776E" w14:textId="4BC5D6FE" w:rsidR="00C07D49" w:rsidRPr="00FB5FEF" w:rsidRDefault="00C07D49" w:rsidP="00C07D49">
      <w:pPr>
        <w:ind w:left="480" w:hangingChars="200" w:hanging="480"/>
        <w:rPr>
          <w:rFonts w:hAnsi="ＭＳ 明朝"/>
          <w:sz w:val="24"/>
          <w:szCs w:val="24"/>
        </w:rPr>
      </w:pPr>
      <w:r w:rsidRPr="00FB5FEF">
        <w:rPr>
          <w:rFonts w:hAnsi="ＭＳ 明朝" w:hint="eastAsia"/>
          <w:sz w:val="24"/>
          <w:szCs w:val="24"/>
        </w:rPr>
        <w:t xml:space="preserve">　　　なお、本件処分１は</w:t>
      </w:r>
      <w:r w:rsidR="003D5FB8" w:rsidRPr="00FB5FEF">
        <w:rPr>
          <w:rFonts w:hAnsi="ＭＳ 明朝" w:hint="eastAsia"/>
          <w:sz w:val="24"/>
          <w:szCs w:val="24"/>
        </w:rPr>
        <w:t>、</w:t>
      </w:r>
      <w:r w:rsidRPr="00FB5FEF">
        <w:rPr>
          <w:rFonts w:hAnsi="ＭＳ 明朝" w:hint="eastAsia"/>
          <w:sz w:val="24"/>
          <w:szCs w:val="24"/>
        </w:rPr>
        <w:t>一時保護（委託）処分を解除するものであるから、この決定のみを</w:t>
      </w:r>
      <w:r w:rsidR="006C4A4A" w:rsidRPr="00FB5FEF">
        <w:rPr>
          <w:rFonts w:hAnsi="ＭＳ 明朝" w:hint="eastAsia"/>
          <w:sz w:val="24"/>
          <w:szCs w:val="24"/>
        </w:rPr>
        <w:t>単独で見れば、</w:t>
      </w:r>
      <w:r w:rsidRPr="00FB5FEF">
        <w:rPr>
          <w:rFonts w:hAnsi="ＭＳ 明朝" w:hint="eastAsia"/>
          <w:sz w:val="24"/>
          <w:szCs w:val="24"/>
        </w:rPr>
        <w:t>審査請求人にとって不利益なものではないが、本件処分２と</w:t>
      </w:r>
      <w:r w:rsidR="003A5819" w:rsidRPr="00FB5FEF">
        <w:rPr>
          <w:rFonts w:hAnsi="ＭＳ 明朝" w:hint="eastAsia"/>
          <w:sz w:val="24"/>
          <w:szCs w:val="24"/>
        </w:rPr>
        <w:t>一体としてなされた</w:t>
      </w:r>
      <w:r w:rsidRPr="00FB5FEF">
        <w:rPr>
          <w:rFonts w:hAnsi="ＭＳ 明朝" w:hint="eastAsia"/>
          <w:sz w:val="24"/>
          <w:szCs w:val="24"/>
        </w:rPr>
        <w:t>密接不可分のものであるから、その違法性等について</w:t>
      </w:r>
      <w:r w:rsidR="00EE23CD" w:rsidRPr="00FB5FEF">
        <w:rPr>
          <w:rFonts w:hAnsi="ＭＳ 明朝" w:hint="eastAsia"/>
          <w:sz w:val="24"/>
          <w:szCs w:val="24"/>
        </w:rPr>
        <w:t>、念のために</w:t>
      </w:r>
      <w:r w:rsidRPr="00FB5FEF">
        <w:rPr>
          <w:rFonts w:hAnsi="ＭＳ 明朝" w:hint="eastAsia"/>
          <w:sz w:val="24"/>
          <w:szCs w:val="24"/>
        </w:rPr>
        <w:t>判断した。</w:t>
      </w:r>
    </w:p>
    <w:p w14:paraId="37339B71" w14:textId="2ADF26AB" w:rsidR="000E1060" w:rsidRPr="00FB5FEF" w:rsidRDefault="00D5177D" w:rsidP="000E1060">
      <w:pPr>
        <w:ind w:left="480" w:hangingChars="200" w:hanging="480"/>
        <w:rPr>
          <w:rFonts w:hAnsi="ＭＳ 明朝"/>
          <w:sz w:val="24"/>
          <w:szCs w:val="24"/>
        </w:rPr>
      </w:pPr>
      <w:r w:rsidRPr="00FB5FEF">
        <w:rPr>
          <w:rFonts w:hAnsi="ＭＳ 明朝" w:hint="eastAsia"/>
          <w:sz w:val="24"/>
          <w:szCs w:val="24"/>
        </w:rPr>
        <w:t>（４）</w:t>
      </w:r>
      <w:r w:rsidR="001C354C" w:rsidRPr="00FB5FEF">
        <w:rPr>
          <w:rFonts w:hAnsi="ＭＳ 明朝" w:hint="eastAsia"/>
          <w:sz w:val="24"/>
          <w:szCs w:val="24"/>
        </w:rPr>
        <w:t>さらに、</w:t>
      </w:r>
      <w:r w:rsidR="00EE23CD" w:rsidRPr="00FB5FEF">
        <w:rPr>
          <w:rFonts w:hAnsi="ＭＳ 明朝" w:hint="eastAsia"/>
          <w:sz w:val="24"/>
          <w:szCs w:val="24"/>
        </w:rPr>
        <w:t>前記２（</w:t>
      </w:r>
      <w:r w:rsidR="006C4A4A" w:rsidRPr="00FB5FEF">
        <w:rPr>
          <w:rFonts w:hAnsi="ＭＳ 明朝" w:hint="eastAsia"/>
          <w:sz w:val="24"/>
          <w:szCs w:val="24"/>
        </w:rPr>
        <w:t>３</w:t>
      </w:r>
      <w:r w:rsidR="00EE23CD" w:rsidRPr="00FB5FEF">
        <w:rPr>
          <w:rFonts w:hAnsi="ＭＳ 明朝" w:hint="eastAsia"/>
          <w:sz w:val="24"/>
          <w:szCs w:val="24"/>
        </w:rPr>
        <w:t>）</w:t>
      </w:r>
      <w:r w:rsidR="006C4A4A" w:rsidRPr="00FB5FEF">
        <w:rPr>
          <w:rFonts w:hAnsi="ＭＳ 明朝" w:hint="eastAsia"/>
          <w:sz w:val="24"/>
          <w:szCs w:val="24"/>
        </w:rPr>
        <w:t>及び（５）</w:t>
      </w:r>
      <w:r w:rsidR="00EE23CD" w:rsidRPr="00FB5FEF">
        <w:rPr>
          <w:rFonts w:hAnsi="ＭＳ 明朝" w:hint="eastAsia"/>
          <w:sz w:val="24"/>
          <w:szCs w:val="24"/>
        </w:rPr>
        <w:t>からすると、</w:t>
      </w:r>
      <w:r w:rsidR="001C354C" w:rsidRPr="00FB5FEF">
        <w:rPr>
          <w:rFonts w:hAnsi="ＭＳ 明朝" w:hint="eastAsia"/>
          <w:sz w:val="24"/>
          <w:szCs w:val="24"/>
        </w:rPr>
        <w:t>本件処分３は、</w:t>
      </w:r>
      <w:r w:rsidR="00EE23CD" w:rsidRPr="00FB5FEF">
        <w:rPr>
          <w:rFonts w:hAnsi="ＭＳ 明朝" w:hint="eastAsia"/>
          <w:sz w:val="24"/>
          <w:szCs w:val="24"/>
        </w:rPr>
        <w:t>本件</w:t>
      </w:r>
      <w:r w:rsidR="001C354C" w:rsidRPr="00FB5FEF">
        <w:rPr>
          <w:rFonts w:hAnsi="ＭＳ 明朝" w:hint="eastAsia"/>
          <w:sz w:val="24"/>
          <w:szCs w:val="24"/>
        </w:rPr>
        <w:t>審判</w:t>
      </w:r>
      <w:r w:rsidR="00EE23CD" w:rsidRPr="00FB5FEF">
        <w:rPr>
          <w:rFonts w:hAnsi="ＭＳ 明朝" w:hint="eastAsia"/>
          <w:sz w:val="24"/>
          <w:szCs w:val="24"/>
        </w:rPr>
        <w:t>において、</w:t>
      </w:r>
      <w:r w:rsidR="00EE23CD" w:rsidRPr="00FB5FEF">
        <w:rPr>
          <w:rFonts w:asciiTheme="minorEastAsia" w:hAnsiTheme="minorEastAsia" w:hint="eastAsia"/>
          <w:sz w:val="24"/>
          <w:szCs w:val="24"/>
        </w:rPr>
        <w:t>審査請求人には、今後の親子関係、家族関係の再構築に向け、処分庁の指導や支援が必要である旨判示されたこと</w:t>
      </w:r>
      <w:r w:rsidR="006C4A4A" w:rsidRPr="00FB5FEF">
        <w:rPr>
          <w:rFonts w:asciiTheme="minorEastAsia" w:hAnsiTheme="minorEastAsia" w:hint="eastAsia"/>
          <w:sz w:val="24"/>
          <w:szCs w:val="24"/>
        </w:rPr>
        <w:t>を受けて、法第２７条第1項第２号</w:t>
      </w:r>
      <w:r w:rsidR="0044494E" w:rsidRPr="00FB5FEF">
        <w:rPr>
          <w:rFonts w:hAnsi="ＭＳ 明朝" w:hint="eastAsia"/>
          <w:sz w:val="24"/>
          <w:szCs w:val="24"/>
        </w:rPr>
        <w:t>に基づき行</w:t>
      </w:r>
      <w:r w:rsidR="003A5819" w:rsidRPr="00FB5FEF">
        <w:rPr>
          <w:rFonts w:hAnsi="ＭＳ 明朝" w:hint="eastAsia"/>
          <w:sz w:val="24"/>
          <w:szCs w:val="24"/>
        </w:rPr>
        <w:t>われたも</w:t>
      </w:r>
      <w:r w:rsidR="0044494E" w:rsidRPr="00FB5FEF">
        <w:rPr>
          <w:rFonts w:hAnsi="ＭＳ 明朝" w:hint="eastAsia"/>
          <w:sz w:val="24"/>
          <w:szCs w:val="24"/>
        </w:rPr>
        <w:t>の</w:t>
      </w:r>
      <w:r w:rsidR="003A45B6" w:rsidRPr="00FB5FEF">
        <w:rPr>
          <w:rFonts w:hAnsi="ＭＳ 明朝" w:hint="eastAsia"/>
          <w:sz w:val="24"/>
          <w:szCs w:val="24"/>
        </w:rPr>
        <w:t>である</w:t>
      </w:r>
      <w:r w:rsidR="000244CC" w:rsidRPr="00FB5FEF">
        <w:rPr>
          <w:rFonts w:hAnsi="ＭＳ 明朝" w:hint="eastAsia"/>
          <w:sz w:val="24"/>
          <w:szCs w:val="24"/>
        </w:rPr>
        <w:t>と</w:t>
      </w:r>
      <w:r w:rsidR="0092114B" w:rsidRPr="00FB5FEF">
        <w:rPr>
          <w:rFonts w:hAnsi="ＭＳ 明朝" w:hint="eastAsia"/>
          <w:sz w:val="24"/>
          <w:szCs w:val="24"/>
        </w:rPr>
        <w:t>言え</w:t>
      </w:r>
      <w:r w:rsidR="006C4A4A" w:rsidRPr="00FB5FEF">
        <w:rPr>
          <w:rFonts w:hAnsi="ＭＳ 明朝" w:hint="eastAsia"/>
          <w:sz w:val="24"/>
          <w:szCs w:val="24"/>
        </w:rPr>
        <w:t>、</w:t>
      </w:r>
      <w:r w:rsidR="003A45B6" w:rsidRPr="00FB5FEF">
        <w:rPr>
          <w:rFonts w:hAnsi="ＭＳ 明朝" w:hint="eastAsia"/>
          <w:sz w:val="24"/>
          <w:szCs w:val="24"/>
        </w:rPr>
        <w:t>本件審判</w:t>
      </w:r>
      <w:r w:rsidR="0092114B" w:rsidRPr="00FB5FEF">
        <w:rPr>
          <w:rFonts w:hAnsi="ＭＳ 明朝" w:hint="eastAsia"/>
          <w:sz w:val="24"/>
          <w:szCs w:val="24"/>
        </w:rPr>
        <w:t>が</w:t>
      </w:r>
      <w:r w:rsidR="003A45B6" w:rsidRPr="00FB5FEF">
        <w:rPr>
          <w:rFonts w:hAnsi="ＭＳ 明朝" w:hint="eastAsia"/>
          <w:sz w:val="24"/>
          <w:szCs w:val="24"/>
        </w:rPr>
        <w:t>適法に確定している</w:t>
      </w:r>
      <w:r w:rsidR="006C4A4A" w:rsidRPr="00FB5FEF">
        <w:rPr>
          <w:rFonts w:hAnsi="ＭＳ 明朝" w:hint="eastAsia"/>
          <w:sz w:val="24"/>
          <w:szCs w:val="24"/>
        </w:rPr>
        <w:t>上、前記１（７）の児童虐待防止法第１１条第１項及び第２項の規定にも沿うものである</w:t>
      </w:r>
      <w:r w:rsidR="00EB1BCB" w:rsidRPr="00FB5FEF">
        <w:rPr>
          <w:rFonts w:hAnsi="ＭＳ 明朝" w:hint="eastAsia"/>
          <w:sz w:val="24"/>
          <w:szCs w:val="24"/>
        </w:rPr>
        <w:t>と</w:t>
      </w:r>
      <w:r w:rsidR="0092114B" w:rsidRPr="00FB5FEF">
        <w:rPr>
          <w:rFonts w:hAnsi="ＭＳ 明朝" w:hint="eastAsia"/>
          <w:sz w:val="24"/>
          <w:szCs w:val="24"/>
        </w:rPr>
        <w:t>言える</w:t>
      </w:r>
      <w:r w:rsidR="006C4A4A" w:rsidRPr="00FB5FEF">
        <w:rPr>
          <w:rFonts w:hAnsi="ＭＳ 明朝" w:hint="eastAsia"/>
          <w:sz w:val="24"/>
          <w:szCs w:val="24"/>
        </w:rPr>
        <w:t>ことから</w:t>
      </w:r>
      <w:r w:rsidR="003A45B6" w:rsidRPr="00FB5FEF">
        <w:rPr>
          <w:rFonts w:hAnsi="ＭＳ 明朝" w:hint="eastAsia"/>
          <w:sz w:val="24"/>
          <w:szCs w:val="24"/>
        </w:rPr>
        <w:t>、本件処分３が</w:t>
      </w:r>
      <w:r w:rsidR="001C354C" w:rsidRPr="00FB5FEF">
        <w:rPr>
          <w:rFonts w:hAnsi="ＭＳ 明朝" w:hint="eastAsia"/>
          <w:sz w:val="24"/>
          <w:szCs w:val="24"/>
        </w:rPr>
        <w:t>違法又は不当なものでない</w:t>
      </w:r>
      <w:r w:rsidR="0044494E" w:rsidRPr="00FB5FEF">
        <w:rPr>
          <w:rFonts w:hAnsi="ＭＳ 明朝" w:hint="eastAsia"/>
          <w:sz w:val="24"/>
          <w:szCs w:val="24"/>
        </w:rPr>
        <w:t>ことは明らかである</w:t>
      </w:r>
      <w:r w:rsidR="001C354C" w:rsidRPr="00FB5FEF">
        <w:rPr>
          <w:rFonts w:hAnsi="ＭＳ 明朝" w:hint="eastAsia"/>
          <w:sz w:val="24"/>
          <w:szCs w:val="24"/>
        </w:rPr>
        <w:t>。</w:t>
      </w:r>
    </w:p>
    <w:p w14:paraId="5D896FCD" w14:textId="50B862CF" w:rsidR="001C354C" w:rsidRPr="00FB5FEF" w:rsidRDefault="001C354C" w:rsidP="000E1060">
      <w:pPr>
        <w:ind w:left="480" w:hangingChars="200" w:hanging="480"/>
        <w:rPr>
          <w:rFonts w:asciiTheme="minorEastAsia" w:hAnsiTheme="minorEastAsia"/>
          <w:sz w:val="24"/>
          <w:szCs w:val="24"/>
        </w:rPr>
      </w:pPr>
      <w:r w:rsidRPr="00FB5FEF">
        <w:rPr>
          <w:rFonts w:hAnsi="ＭＳ 明朝" w:hint="eastAsia"/>
          <w:sz w:val="24"/>
          <w:szCs w:val="24"/>
        </w:rPr>
        <w:t>（</w:t>
      </w:r>
      <w:r w:rsidR="00D5177D" w:rsidRPr="00FB5FEF">
        <w:rPr>
          <w:rFonts w:hAnsi="ＭＳ 明朝" w:hint="eastAsia"/>
          <w:sz w:val="24"/>
          <w:szCs w:val="24"/>
        </w:rPr>
        <w:t>５</w:t>
      </w:r>
      <w:r w:rsidRPr="00FB5FEF">
        <w:rPr>
          <w:rFonts w:hAnsi="ＭＳ 明朝" w:hint="eastAsia"/>
          <w:sz w:val="24"/>
          <w:szCs w:val="24"/>
        </w:rPr>
        <w:t>）以上のことから、本件処分については、</w:t>
      </w:r>
      <w:r w:rsidR="00EE23CD" w:rsidRPr="00FB5FEF">
        <w:rPr>
          <w:rFonts w:hAnsi="ＭＳ 明朝" w:hint="eastAsia"/>
          <w:sz w:val="24"/>
          <w:szCs w:val="24"/>
        </w:rPr>
        <w:t>いずれも</w:t>
      </w:r>
      <w:r w:rsidRPr="00FB5FEF">
        <w:rPr>
          <w:rFonts w:hAnsi="ＭＳ 明朝" w:hint="eastAsia"/>
          <w:sz w:val="24"/>
          <w:szCs w:val="24"/>
        </w:rPr>
        <w:t>違法又は不当な点は認められない。したがって、本件審査請求は、棄却されるべきである</w:t>
      </w:r>
      <w:r w:rsidR="003A5819" w:rsidRPr="00FB5FEF">
        <w:rPr>
          <w:rFonts w:hAnsi="ＭＳ 明朝" w:hint="eastAsia"/>
          <w:sz w:val="24"/>
          <w:szCs w:val="24"/>
        </w:rPr>
        <w:t>。</w:t>
      </w:r>
    </w:p>
    <w:p w14:paraId="35BC696F" w14:textId="53046B8C" w:rsidR="00C64F78" w:rsidRPr="00FB5FEF" w:rsidRDefault="00C64F78" w:rsidP="00C64F78">
      <w:pPr>
        <w:ind w:firstLineChars="2008" w:firstLine="4819"/>
        <w:rPr>
          <w:rFonts w:ascii="ＭＳ 明朝" w:hAnsi="ＭＳ 明朝"/>
          <w:sz w:val="24"/>
          <w:szCs w:val="24"/>
        </w:rPr>
      </w:pPr>
    </w:p>
    <w:p w14:paraId="7781EFF8" w14:textId="77777777" w:rsidR="00C64F78" w:rsidRPr="00FB5FEF" w:rsidRDefault="00C64F78" w:rsidP="00C64F78">
      <w:pPr>
        <w:ind w:firstLineChars="2008" w:firstLine="4819"/>
        <w:rPr>
          <w:rFonts w:ascii="ＭＳ 明朝" w:hAnsi="ＭＳ 明朝"/>
          <w:sz w:val="24"/>
          <w:szCs w:val="24"/>
        </w:rPr>
      </w:pPr>
      <w:r w:rsidRPr="00FB5FEF">
        <w:rPr>
          <w:rFonts w:ascii="ＭＳ 明朝" w:hAnsi="ＭＳ 明朝" w:hint="eastAsia"/>
          <w:sz w:val="24"/>
          <w:szCs w:val="24"/>
        </w:rPr>
        <w:t>大阪府行政不服審査会第２部会</w:t>
      </w:r>
    </w:p>
    <w:p w14:paraId="4EDFF26E" w14:textId="77777777" w:rsidR="00C64F78" w:rsidRPr="00FB5FEF" w:rsidRDefault="00C64F78" w:rsidP="00C64F78">
      <w:pPr>
        <w:ind w:leftChars="2430" w:left="5103"/>
        <w:rPr>
          <w:rFonts w:ascii="ＭＳ 明朝" w:hAnsi="ＭＳ 明朝"/>
          <w:sz w:val="24"/>
          <w:szCs w:val="24"/>
        </w:rPr>
      </w:pPr>
      <w:r w:rsidRPr="00FB5FEF">
        <w:rPr>
          <w:rFonts w:ascii="ＭＳ 明朝" w:hAnsi="ＭＳ 明朝" w:hint="eastAsia"/>
          <w:sz w:val="24"/>
          <w:szCs w:val="24"/>
        </w:rPr>
        <w:t>委員（部会長）針原　祥次</w:t>
      </w:r>
    </w:p>
    <w:p w14:paraId="00645130" w14:textId="77777777" w:rsidR="00C64F78" w:rsidRPr="00FB5FEF" w:rsidRDefault="00C64F78" w:rsidP="00C64F78">
      <w:pPr>
        <w:ind w:leftChars="2430" w:left="5103"/>
        <w:rPr>
          <w:rFonts w:ascii="ＭＳ 明朝" w:hAnsi="ＭＳ 明朝"/>
          <w:sz w:val="24"/>
          <w:szCs w:val="24"/>
        </w:rPr>
      </w:pPr>
      <w:r w:rsidRPr="00FB5FEF">
        <w:rPr>
          <w:rFonts w:ascii="ＭＳ 明朝" w:hAnsi="ＭＳ 明朝" w:hint="eastAsia"/>
          <w:sz w:val="24"/>
          <w:szCs w:val="24"/>
        </w:rPr>
        <w:t>委員　　　　　衣笠　葉子</w:t>
      </w:r>
    </w:p>
    <w:p w14:paraId="3C92E8FB" w14:textId="5842C15C" w:rsidR="000C66AD" w:rsidRPr="00736C72" w:rsidRDefault="00C64F78" w:rsidP="00736C72">
      <w:pPr>
        <w:ind w:leftChars="2430" w:left="5103"/>
        <w:rPr>
          <w:rFonts w:ascii="ＭＳ 明朝" w:hAnsi="ＭＳ 明朝" w:hint="eastAsia"/>
          <w:sz w:val="24"/>
          <w:szCs w:val="24"/>
        </w:rPr>
      </w:pPr>
      <w:r w:rsidRPr="00FB5FEF">
        <w:rPr>
          <w:rFonts w:ascii="ＭＳ 明朝" w:hAnsi="ＭＳ 明朝" w:hint="eastAsia"/>
          <w:sz w:val="24"/>
          <w:szCs w:val="24"/>
        </w:rPr>
        <w:t>委員</w:t>
      </w:r>
      <w:r w:rsidRPr="00280382">
        <w:rPr>
          <w:rFonts w:ascii="ＭＳ 明朝" w:hAnsi="ＭＳ 明朝" w:hint="eastAsia"/>
          <w:sz w:val="24"/>
          <w:szCs w:val="24"/>
        </w:rPr>
        <w:t xml:space="preserve">　　　　　野田　崇</w:t>
      </w:r>
    </w:p>
    <w:sectPr w:rsidR="000C66AD" w:rsidRPr="00736C72"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0E762" w14:textId="77777777" w:rsidR="00314842" w:rsidRDefault="00314842" w:rsidP="00077175">
      <w:r>
        <w:separator/>
      </w:r>
    </w:p>
  </w:endnote>
  <w:endnote w:type="continuationSeparator" w:id="0">
    <w:p w14:paraId="01C6B709" w14:textId="77777777" w:rsidR="00314842" w:rsidRDefault="0031484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6D749494" w:rsidR="00EB17EF" w:rsidRDefault="00EB17EF">
        <w:pPr>
          <w:pStyle w:val="a5"/>
          <w:jc w:val="center"/>
        </w:pPr>
        <w:r>
          <w:fldChar w:fldCharType="begin"/>
        </w:r>
        <w:r>
          <w:instrText>PAGE   \* MERGEFORMAT</w:instrText>
        </w:r>
        <w:r>
          <w:fldChar w:fldCharType="separate"/>
        </w:r>
        <w:r w:rsidR="00736C72" w:rsidRPr="00736C72">
          <w:rPr>
            <w:noProof/>
            <w:lang w:val="ja-JP"/>
          </w:rPr>
          <w:t>1</w:t>
        </w:r>
        <w:r>
          <w:fldChar w:fldCharType="end"/>
        </w:r>
      </w:p>
    </w:sdtContent>
  </w:sdt>
  <w:p w14:paraId="1E68052A" w14:textId="77777777" w:rsidR="00EB17EF" w:rsidRDefault="00EB17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02543" w14:textId="77777777" w:rsidR="00314842" w:rsidRDefault="00314842" w:rsidP="00077175">
      <w:r>
        <w:separator/>
      </w:r>
    </w:p>
  </w:footnote>
  <w:footnote w:type="continuationSeparator" w:id="0">
    <w:p w14:paraId="6FE1606F" w14:textId="77777777" w:rsidR="00314842" w:rsidRDefault="00314842"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971"/>
    <w:multiLevelType w:val="hybridMultilevel"/>
    <w:tmpl w:val="F738CDB6"/>
    <w:lvl w:ilvl="0" w:tplc="30603296">
      <w:start w:val="1"/>
      <w:numFmt w:val="decimalFullWidth"/>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70EC8"/>
    <w:multiLevelType w:val="hybridMultilevel"/>
    <w:tmpl w:val="5CFA7B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3A0DEE"/>
    <w:multiLevelType w:val="hybridMultilevel"/>
    <w:tmpl w:val="4998D4CE"/>
    <w:lvl w:ilvl="0" w:tplc="59A44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3F06CE"/>
    <w:multiLevelType w:val="hybridMultilevel"/>
    <w:tmpl w:val="989626B2"/>
    <w:lvl w:ilvl="0" w:tplc="0358C57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D140C4"/>
    <w:multiLevelType w:val="hybridMultilevel"/>
    <w:tmpl w:val="94CA9374"/>
    <w:lvl w:ilvl="0" w:tplc="BF84AE70">
      <w:start w:val="1"/>
      <w:numFmt w:val="decimalFullWidth"/>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095FD6"/>
    <w:multiLevelType w:val="hybridMultilevel"/>
    <w:tmpl w:val="0B52C1D2"/>
    <w:lvl w:ilvl="0" w:tplc="59A44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125D"/>
    <w:rsid w:val="00002C6D"/>
    <w:rsid w:val="00004B7D"/>
    <w:rsid w:val="00006717"/>
    <w:rsid w:val="000244CC"/>
    <w:rsid w:val="00027AA3"/>
    <w:rsid w:val="00035ED4"/>
    <w:rsid w:val="00036668"/>
    <w:rsid w:val="00045352"/>
    <w:rsid w:val="00045FFE"/>
    <w:rsid w:val="00050619"/>
    <w:rsid w:val="00051E03"/>
    <w:rsid w:val="000565F1"/>
    <w:rsid w:val="00060A3D"/>
    <w:rsid w:val="00064DD4"/>
    <w:rsid w:val="000654E3"/>
    <w:rsid w:val="00066512"/>
    <w:rsid w:val="00066667"/>
    <w:rsid w:val="00072995"/>
    <w:rsid w:val="00072FF8"/>
    <w:rsid w:val="0007657E"/>
    <w:rsid w:val="00077175"/>
    <w:rsid w:val="00083296"/>
    <w:rsid w:val="00092768"/>
    <w:rsid w:val="0009650C"/>
    <w:rsid w:val="000A296A"/>
    <w:rsid w:val="000A2E8E"/>
    <w:rsid w:val="000A6990"/>
    <w:rsid w:val="000A7C6D"/>
    <w:rsid w:val="000B0DEA"/>
    <w:rsid w:val="000B1828"/>
    <w:rsid w:val="000B57CC"/>
    <w:rsid w:val="000B6C92"/>
    <w:rsid w:val="000C3BCB"/>
    <w:rsid w:val="000C4B62"/>
    <w:rsid w:val="000C66AD"/>
    <w:rsid w:val="000C6B3D"/>
    <w:rsid w:val="000D01F7"/>
    <w:rsid w:val="000D413C"/>
    <w:rsid w:val="000D6E60"/>
    <w:rsid w:val="000E0012"/>
    <w:rsid w:val="000E1060"/>
    <w:rsid w:val="000E49DC"/>
    <w:rsid w:val="000F1382"/>
    <w:rsid w:val="000F5A13"/>
    <w:rsid w:val="00110635"/>
    <w:rsid w:val="00113026"/>
    <w:rsid w:val="001136EC"/>
    <w:rsid w:val="00123B16"/>
    <w:rsid w:val="00125F07"/>
    <w:rsid w:val="00130C98"/>
    <w:rsid w:val="00134FC1"/>
    <w:rsid w:val="001372BB"/>
    <w:rsid w:val="001411F6"/>
    <w:rsid w:val="0014213E"/>
    <w:rsid w:val="00143AFF"/>
    <w:rsid w:val="00143BCB"/>
    <w:rsid w:val="00151D10"/>
    <w:rsid w:val="001772E6"/>
    <w:rsid w:val="00181AF2"/>
    <w:rsid w:val="00184D24"/>
    <w:rsid w:val="00186BE0"/>
    <w:rsid w:val="00192851"/>
    <w:rsid w:val="001A16E4"/>
    <w:rsid w:val="001A2732"/>
    <w:rsid w:val="001A3616"/>
    <w:rsid w:val="001A522F"/>
    <w:rsid w:val="001A5DC7"/>
    <w:rsid w:val="001A7E84"/>
    <w:rsid w:val="001B3790"/>
    <w:rsid w:val="001C1511"/>
    <w:rsid w:val="001C169D"/>
    <w:rsid w:val="001C30C8"/>
    <w:rsid w:val="001C3491"/>
    <w:rsid w:val="001C354C"/>
    <w:rsid w:val="001C44AF"/>
    <w:rsid w:val="001C77D5"/>
    <w:rsid w:val="001E03DC"/>
    <w:rsid w:val="001F7F8D"/>
    <w:rsid w:val="00200F8A"/>
    <w:rsid w:val="00204F07"/>
    <w:rsid w:val="00213BA4"/>
    <w:rsid w:val="0022164F"/>
    <w:rsid w:val="00221DAF"/>
    <w:rsid w:val="0023017C"/>
    <w:rsid w:val="00232053"/>
    <w:rsid w:val="00252FF4"/>
    <w:rsid w:val="00260DDD"/>
    <w:rsid w:val="00265BCB"/>
    <w:rsid w:val="002666F0"/>
    <w:rsid w:val="00266DA3"/>
    <w:rsid w:val="00273022"/>
    <w:rsid w:val="00274053"/>
    <w:rsid w:val="0027480C"/>
    <w:rsid w:val="00274AAE"/>
    <w:rsid w:val="002840EC"/>
    <w:rsid w:val="00284F0F"/>
    <w:rsid w:val="00286722"/>
    <w:rsid w:val="0028696B"/>
    <w:rsid w:val="00290C41"/>
    <w:rsid w:val="00295543"/>
    <w:rsid w:val="002A06BF"/>
    <w:rsid w:val="002A40A8"/>
    <w:rsid w:val="002B2BFB"/>
    <w:rsid w:val="002B470B"/>
    <w:rsid w:val="002B5CCB"/>
    <w:rsid w:val="002B6DB2"/>
    <w:rsid w:val="002B736C"/>
    <w:rsid w:val="002B7FE2"/>
    <w:rsid w:val="002C4AB3"/>
    <w:rsid w:val="002D17B5"/>
    <w:rsid w:val="002D274A"/>
    <w:rsid w:val="002E2B5B"/>
    <w:rsid w:val="002F37D3"/>
    <w:rsid w:val="002F4D84"/>
    <w:rsid w:val="002F7E9C"/>
    <w:rsid w:val="00300E8D"/>
    <w:rsid w:val="00307C2E"/>
    <w:rsid w:val="00307EE6"/>
    <w:rsid w:val="00313A47"/>
    <w:rsid w:val="00314842"/>
    <w:rsid w:val="003162D0"/>
    <w:rsid w:val="00316639"/>
    <w:rsid w:val="00327938"/>
    <w:rsid w:val="003314E9"/>
    <w:rsid w:val="0033364F"/>
    <w:rsid w:val="003352F8"/>
    <w:rsid w:val="00345D69"/>
    <w:rsid w:val="00347CCF"/>
    <w:rsid w:val="00356DEA"/>
    <w:rsid w:val="00393AAD"/>
    <w:rsid w:val="003A32FB"/>
    <w:rsid w:val="003A406A"/>
    <w:rsid w:val="003A45B6"/>
    <w:rsid w:val="003A4EBF"/>
    <w:rsid w:val="003A5819"/>
    <w:rsid w:val="003A7AB5"/>
    <w:rsid w:val="003B17BA"/>
    <w:rsid w:val="003B6B02"/>
    <w:rsid w:val="003C7BB0"/>
    <w:rsid w:val="003D0E16"/>
    <w:rsid w:val="003D594C"/>
    <w:rsid w:val="003D5FB8"/>
    <w:rsid w:val="003D6C59"/>
    <w:rsid w:val="003D701A"/>
    <w:rsid w:val="003E3AD4"/>
    <w:rsid w:val="003E3EE3"/>
    <w:rsid w:val="003E5CF1"/>
    <w:rsid w:val="003F4795"/>
    <w:rsid w:val="00405C52"/>
    <w:rsid w:val="0040634F"/>
    <w:rsid w:val="004065EF"/>
    <w:rsid w:val="00410CF6"/>
    <w:rsid w:val="00417127"/>
    <w:rsid w:val="00423C58"/>
    <w:rsid w:val="00425506"/>
    <w:rsid w:val="0042721A"/>
    <w:rsid w:val="00430B53"/>
    <w:rsid w:val="0044247E"/>
    <w:rsid w:val="0044494E"/>
    <w:rsid w:val="00455F29"/>
    <w:rsid w:val="004608D0"/>
    <w:rsid w:val="00470A45"/>
    <w:rsid w:val="004939D8"/>
    <w:rsid w:val="00494835"/>
    <w:rsid w:val="00496445"/>
    <w:rsid w:val="004970E1"/>
    <w:rsid w:val="004A14C6"/>
    <w:rsid w:val="004A2926"/>
    <w:rsid w:val="004C211B"/>
    <w:rsid w:val="004C2E97"/>
    <w:rsid w:val="004C5A60"/>
    <w:rsid w:val="004D0C33"/>
    <w:rsid w:val="004D3218"/>
    <w:rsid w:val="004D50BF"/>
    <w:rsid w:val="004D5188"/>
    <w:rsid w:val="004E6FE5"/>
    <w:rsid w:val="004F2A6E"/>
    <w:rsid w:val="004F310E"/>
    <w:rsid w:val="004F5C41"/>
    <w:rsid w:val="004F7D2E"/>
    <w:rsid w:val="005012AA"/>
    <w:rsid w:val="005036B1"/>
    <w:rsid w:val="00523B64"/>
    <w:rsid w:val="005277AF"/>
    <w:rsid w:val="0053590A"/>
    <w:rsid w:val="00536FE3"/>
    <w:rsid w:val="00543520"/>
    <w:rsid w:val="00557735"/>
    <w:rsid w:val="00560A59"/>
    <w:rsid w:val="005863A8"/>
    <w:rsid w:val="005904BE"/>
    <w:rsid w:val="00592AE9"/>
    <w:rsid w:val="00595C43"/>
    <w:rsid w:val="005A082C"/>
    <w:rsid w:val="005A460F"/>
    <w:rsid w:val="005A58A2"/>
    <w:rsid w:val="005B1718"/>
    <w:rsid w:val="005B6109"/>
    <w:rsid w:val="005C42E7"/>
    <w:rsid w:val="005D055E"/>
    <w:rsid w:val="005D1364"/>
    <w:rsid w:val="005D3C04"/>
    <w:rsid w:val="005D4835"/>
    <w:rsid w:val="005E4F61"/>
    <w:rsid w:val="005F07EA"/>
    <w:rsid w:val="005F3060"/>
    <w:rsid w:val="005F4C1F"/>
    <w:rsid w:val="00600553"/>
    <w:rsid w:val="006019EB"/>
    <w:rsid w:val="00610BBF"/>
    <w:rsid w:val="00611B7B"/>
    <w:rsid w:val="00611C25"/>
    <w:rsid w:val="006141D2"/>
    <w:rsid w:val="00622E57"/>
    <w:rsid w:val="0063525D"/>
    <w:rsid w:val="006367D0"/>
    <w:rsid w:val="00640087"/>
    <w:rsid w:val="00640197"/>
    <w:rsid w:val="006415E7"/>
    <w:rsid w:val="00643883"/>
    <w:rsid w:val="00661B78"/>
    <w:rsid w:val="00662A01"/>
    <w:rsid w:val="00663ECB"/>
    <w:rsid w:val="00664B63"/>
    <w:rsid w:val="006650EF"/>
    <w:rsid w:val="00665664"/>
    <w:rsid w:val="00675B87"/>
    <w:rsid w:val="006922E8"/>
    <w:rsid w:val="00692E3C"/>
    <w:rsid w:val="00693D43"/>
    <w:rsid w:val="006941BB"/>
    <w:rsid w:val="00695D72"/>
    <w:rsid w:val="00696A9A"/>
    <w:rsid w:val="006A41AD"/>
    <w:rsid w:val="006A572C"/>
    <w:rsid w:val="006A6C25"/>
    <w:rsid w:val="006A7931"/>
    <w:rsid w:val="006A7A28"/>
    <w:rsid w:val="006B0F22"/>
    <w:rsid w:val="006B1011"/>
    <w:rsid w:val="006B4384"/>
    <w:rsid w:val="006C4A4A"/>
    <w:rsid w:val="006C762F"/>
    <w:rsid w:val="006D037F"/>
    <w:rsid w:val="006E3457"/>
    <w:rsid w:val="006F279E"/>
    <w:rsid w:val="00703362"/>
    <w:rsid w:val="0070747A"/>
    <w:rsid w:val="0070785E"/>
    <w:rsid w:val="0071225C"/>
    <w:rsid w:val="007145AF"/>
    <w:rsid w:val="00720537"/>
    <w:rsid w:val="00720D47"/>
    <w:rsid w:val="007315C8"/>
    <w:rsid w:val="00736A14"/>
    <w:rsid w:val="00736C72"/>
    <w:rsid w:val="00745300"/>
    <w:rsid w:val="00746841"/>
    <w:rsid w:val="00755ABE"/>
    <w:rsid w:val="00761C76"/>
    <w:rsid w:val="00773724"/>
    <w:rsid w:val="00775FCC"/>
    <w:rsid w:val="00795643"/>
    <w:rsid w:val="007A1437"/>
    <w:rsid w:val="007A39B9"/>
    <w:rsid w:val="007B103F"/>
    <w:rsid w:val="007B43F2"/>
    <w:rsid w:val="007B63B5"/>
    <w:rsid w:val="007B6C01"/>
    <w:rsid w:val="007C040C"/>
    <w:rsid w:val="007D0225"/>
    <w:rsid w:val="007D735D"/>
    <w:rsid w:val="007D7918"/>
    <w:rsid w:val="007E0047"/>
    <w:rsid w:val="007E228F"/>
    <w:rsid w:val="007F20BE"/>
    <w:rsid w:val="0081278D"/>
    <w:rsid w:val="00812E6D"/>
    <w:rsid w:val="008133F6"/>
    <w:rsid w:val="00813F9A"/>
    <w:rsid w:val="008157D8"/>
    <w:rsid w:val="00820321"/>
    <w:rsid w:val="008263AC"/>
    <w:rsid w:val="00830087"/>
    <w:rsid w:val="008300F2"/>
    <w:rsid w:val="00832A19"/>
    <w:rsid w:val="0083544F"/>
    <w:rsid w:val="008364EA"/>
    <w:rsid w:val="0084537E"/>
    <w:rsid w:val="0084547E"/>
    <w:rsid w:val="00851F45"/>
    <w:rsid w:val="00862EDA"/>
    <w:rsid w:val="00866897"/>
    <w:rsid w:val="00870F91"/>
    <w:rsid w:val="00871A00"/>
    <w:rsid w:val="008757E5"/>
    <w:rsid w:val="00876895"/>
    <w:rsid w:val="00883BA0"/>
    <w:rsid w:val="00895D72"/>
    <w:rsid w:val="008A1983"/>
    <w:rsid w:val="008A1DE3"/>
    <w:rsid w:val="008A4418"/>
    <w:rsid w:val="008B39B6"/>
    <w:rsid w:val="008B480E"/>
    <w:rsid w:val="008B7B30"/>
    <w:rsid w:val="008B7C25"/>
    <w:rsid w:val="008C0DE3"/>
    <w:rsid w:val="008C177E"/>
    <w:rsid w:val="008C48CA"/>
    <w:rsid w:val="008D3375"/>
    <w:rsid w:val="008D3AF4"/>
    <w:rsid w:val="008E002A"/>
    <w:rsid w:val="008E4E38"/>
    <w:rsid w:val="008F2819"/>
    <w:rsid w:val="008F45D5"/>
    <w:rsid w:val="008F56BB"/>
    <w:rsid w:val="008F6B23"/>
    <w:rsid w:val="008F6E52"/>
    <w:rsid w:val="008F7E43"/>
    <w:rsid w:val="009129F3"/>
    <w:rsid w:val="009203E4"/>
    <w:rsid w:val="009205DF"/>
    <w:rsid w:val="0092114B"/>
    <w:rsid w:val="0092348A"/>
    <w:rsid w:val="00936717"/>
    <w:rsid w:val="00953A22"/>
    <w:rsid w:val="00954D2E"/>
    <w:rsid w:val="00955B84"/>
    <w:rsid w:val="00963170"/>
    <w:rsid w:val="00964B14"/>
    <w:rsid w:val="00965CC9"/>
    <w:rsid w:val="0097002C"/>
    <w:rsid w:val="00970F53"/>
    <w:rsid w:val="00973423"/>
    <w:rsid w:val="009755CC"/>
    <w:rsid w:val="00976F45"/>
    <w:rsid w:val="00981DCE"/>
    <w:rsid w:val="009866AB"/>
    <w:rsid w:val="00991E2C"/>
    <w:rsid w:val="00996675"/>
    <w:rsid w:val="009B044D"/>
    <w:rsid w:val="009B111C"/>
    <w:rsid w:val="009B5D6F"/>
    <w:rsid w:val="009C4F82"/>
    <w:rsid w:val="009E09A6"/>
    <w:rsid w:val="009E0D1E"/>
    <w:rsid w:val="009E161F"/>
    <w:rsid w:val="009E21BB"/>
    <w:rsid w:val="009E6ACA"/>
    <w:rsid w:val="009F441B"/>
    <w:rsid w:val="009F712A"/>
    <w:rsid w:val="00A042E2"/>
    <w:rsid w:val="00A05039"/>
    <w:rsid w:val="00A14D64"/>
    <w:rsid w:val="00A22D65"/>
    <w:rsid w:val="00A27CB9"/>
    <w:rsid w:val="00A319F9"/>
    <w:rsid w:val="00A6037C"/>
    <w:rsid w:val="00A6116E"/>
    <w:rsid w:val="00A638F1"/>
    <w:rsid w:val="00A67973"/>
    <w:rsid w:val="00A7051B"/>
    <w:rsid w:val="00A774BA"/>
    <w:rsid w:val="00A9430F"/>
    <w:rsid w:val="00A95B58"/>
    <w:rsid w:val="00AA23FF"/>
    <w:rsid w:val="00AA3DA4"/>
    <w:rsid w:val="00AA4589"/>
    <w:rsid w:val="00AB129A"/>
    <w:rsid w:val="00AB28C8"/>
    <w:rsid w:val="00AC7B96"/>
    <w:rsid w:val="00AD03A7"/>
    <w:rsid w:val="00AD6718"/>
    <w:rsid w:val="00AE482A"/>
    <w:rsid w:val="00AE71A8"/>
    <w:rsid w:val="00AF58F1"/>
    <w:rsid w:val="00B00229"/>
    <w:rsid w:val="00B043B2"/>
    <w:rsid w:val="00B04956"/>
    <w:rsid w:val="00B06627"/>
    <w:rsid w:val="00B168B1"/>
    <w:rsid w:val="00B17D06"/>
    <w:rsid w:val="00B36B85"/>
    <w:rsid w:val="00B46331"/>
    <w:rsid w:val="00B54681"/>
    <w:rsid w:val="00B564ED"/>
    <w:rsid w:val="00B56835"/>
    <w:rsid w:val="00B627A3"/>
    <w:rsid w:val="00B65B0A"/>
    <w:rsid w:val="00B71EA0"/>
    <w:rsid w:val="00B85A2F"/>
    <w:rsid w:val="00B863C0"/>
    <w:rsid w:val="00BA0725"/>
    <w:rsid w:val="00BA21B1"/>
    <w:rsid w:val="00BA59AA"/>
    <w:rsid w:val="00BB12C4"/>
    <w:rsid w:val="00BB1520"/>
    <w:rsid w:val="00BB175A"/>
    <w:rsid w:val="00BB3734"/>
    <w:rsid w:val="00BB6ED8"/>
    <w:rsid w:val="00BB741B"/>
    <w:rsid w:val="00BC23E5"/>
    <w:rsid w:val="00BC7D55"/>
    <w:rsid w:val="00BD2F79"/>
    <w:rsid w:val="00BD4581"/>
    <w:rsid w:val="00BE0D8D"/>
    <w:rsid w:val="00BE1717"/>
    <w:rsid w:val="00BE4FF9"/>
    <w:rsid w:val="00BF1BE8"/>
    <w:rsid w:val="00BF2827"/>
    <w:rsid w:val="00BF5817"/>
    <w:rsid w:val="00C01F76"/>
    <w:rsid w:val="00C07D49"/>
    <w:rsid w:val="00C11794"/>
    <w:rsid w:val="00C11D2F"/>
    <w:rsid w:val="00C152BB"/>
    <w:rsid w:val="00C43BC9"/>
    <w:rsid w:val="00C455A2"/>
    <w:rsid w:val="00C550D4"/>
    <w:rsid w:val="00C56134"/>
    <w:rsid w:val="00C62262"/>
    <w:rsid w:val="00C64F78"/>
    <w:rsid w:val="00C653F4"/>
    <w:rsid w:val="00C7563C"/>
    <w:rsid w:val="00C76BD3"/>
    <w:rsid w:val="00C81511"/>
    <w:rsid w:val="00C84F72"/>
    <w:rsid w:val="00C867BB"/>
    <w:rsid w:val="00C92CCD"/>
    <w:rsid w:val="00C951C4"/>
    <w:rsid w:val="00C96E6E"/>
    <w:rsid w:val="00CA4351"/>
    <w:rsid w:val="00CA4751"/>
    <w:rsid w:val="00CB0924"/>
    <w:rsid w:val="00CB7C7C"/>
    <w:rsid w:val="00CC0E48"/>
    <w:rsid w:val="00CC149B"/>
    <w:rsid w:val="00CC20B3"/>
    <w:rsid w:val="00CD290B"/>
    <w:rsid w:val="00CD5238"/>
    <w:rsid w:val="00CE0255"/>
    <w:rsid w:val="00CF4087"/>
    <w:rsid w:val="00CF749B"/>
    <w:rsid w:val="00D00C32"/>
    <w:rsid w:val="00D011EB"/>
    <w:rsid w:val="00D04607"/>
    <w:rsid w:val="00D06F1C"/>
    <w:rsid w:val="00D076BA"/>
    <w:rsid w:val="00D22D2E"/>
    <w:rsid w:val="00D34068"/>
    <w:rsid w:val="00D34BD0"/>
    <w:rsid w:val="00D36786"/>
    <w:rsid w:val="00D42E15"/>
    <w:rsid w:val="00D45EE6"/>
    <w:rsid w:val="00D5177D"/>
    <w:rsid w:val="00D5273E"/>
    <w:rsid w:val="00D53A0D"/>
    <w:rsid w:val="00D63C7D"/>
    <w:rsid w:val="00D70C7A"/>
    <w:rsid w:val="00D756E9"/>
    <w:rsid w:val="00D75A21"/>
    <w:rsid w:val="00D77269"/>
    <w:rsid w:val="00D840EB"/>
    <w:rsid w:val="00D879E5"/>
    <w:rsid w:val="00D94AA4"/>
    <w:rsid w:val="00DB00A3"/>
    <w:rsid w:val="00DB2153"/>
    <w:rsid w:val="00DB2391"/>
    <w:rsid w:val="00DB293D"/>
    <w:rsid w:val="00DB55FB"/>
    <w:rsid w:val="00DB7A6D"/>
    <w:rsid w:val="00DB7F9A"/>
    <w:rsid w:val="00DD5FF6"/>
    <w:rsid w:val="00DE62C2"/>
    <w:rsid w:val="00DF043D"/>
    <w:rsid w:val="00DF6416"/>
    <w:rsid w:val="00DF6EF9"/>
    <w:rsid w:val="00DF75B1"/>
    <w:rsid w:val="00E02135"/>
    <w:rsid w:val="00E04614"/>
    <w:rsid w:val="00E10F98"/>
    <w:rsid w:val="00E1518B"/>
    <w:rsid w:val="00E303F4"/>
    <w:rsid w:val="00E35A35"/>
    <w:rsid w:val="00E36A21"/>
    <w:rsid w:val="00E4236B"/>
    <w:rsid w:val="00E5442F"/>
    <w:rsid w:val="00E54BA3"/>
    <w:rsid w:val="00E602C5"/>
    <w:rsid w:val="00E60BC8"/>
    <w:rsid w:val="00E71945"/>
    <w:rsid w:val="00E74F99"/>
    <w:rsid w:val="00E75115"/>
    <w:rsid w:val="00E842CC"/>
    <w:rsid w:val="00E85F1D"/>
    <w:rsid w:val="00E87929"/>
    <w:rsid w:val="00E954BF"/>
    <w:rsid w:val="00E95581"/>
    <w:rsid w:val="00EA1BB4"/>
    <w:rsid w:val="00EB17EF"/>
    <w:rsid w:val="00EB1BCB"/>
    <w:rsid w:val="00EC4073"/>
    <w:rsid w:val="00EC4AB5"/>
    <w:rsid w:val="00ED0CCF"/>
    <w:rsid w:val="00ED4025"/>
    <w:rsid w:val="00EE23CD"/>
    <w:rsid w:val="00EE259A"/>
    <w:rsid w:val="00EE37FB"/>
    <w:rsid w:val="00EE6B4B"/>
    <w:rsid w:val="00EE7F1D"/>
    <w:rsid w:val="00EF33E3"/>
    <w:rsid w:val="00EF5A4A"/>
    <w:rsid w:val="00F10901"/>
    <w:rsid w:val="00F10979"/>
    <w:rsid w:val="00F12C14"/>
    <w:rsid w:val="00F13AEC"/>
    <w:rsid w:val="00F20911"/>
    <w:rsid w:val="00F26F1E"/>
    <w:rsid w:val="00F33189"/>
    <w:rsid w:val="00F36C3F"/>
    <w:rsid w:val="00F41370"/>
    <w:rsid w:val="00F45879"/>
    <w:rsid w:val="00F45F10"/>
    <w:rsid w:val="00F53DD1"/>
    <w:rsid w:val="00F5431A"/>
    <w:rsid w:val="00F57795"/>
    <w:rsid w:val="00F62167"/>
    <w:rsid w:val="00F63617"/>
    <w:rsid w:val="00F71943"/>
    <w:rsid w:val="00F72153"/>
    <w:rsid w:val="00F721F0"/>
    <w:rsid w:val="00F7242B"/>
    <w:rsid w:val="00F753F9"/>
    <w:rsid w:val="00F77810"/>
    <w:rsid w:val="00F85148"/>
    <w:rsid w:val="00F85B9F"/>
    <w:rsid w:val="00F87BB3"/>
    <w:rsid w:val="00F926E6"/>
    <w:rsid w:val="00FA5C63"/>
    <w:rsid w:val="00FB03C5"/>
    <w:rsid w:val="00FB5FEF"/>
    <w:rsid w:val="00FC3F3C"/>
    <w:rsid w:val="00FD27AF"/>
    <w:rsid w:val="00FD3625"/>
    <w:rsid w:val="00FD6C8E"/>
    <w:rsid w:val="00FE0004"/>
    <w:rsid w:val="00FE0D9A"/>
    <w:rsid w:val="00FE167C"/>
    <w:rsid w:val="00FE7056"/>
    <w:rsid w:val="00FF00C9"/>
    <w:rsid w:val="00FF29C8"/>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66897"/>
  </w:style>
  <w:style w:type="character" w:customStyle="1" w:styleId="af">
    <w:name w:val="日付 (文字)"/>
    <w:basedOn w:val="a0"/>
    <w:link w:val="ae"/>
    <w:uiPriority w:val="99"/>
    <w:semiHidden/>
    <w:rsid w:val="00866897"/>
  </w:style>
  <w:style w:type="paragraph" w:styleId="af0">
    <w:name w:val="Plain Text"/>
    <w:basedOn w:val="a"/>
    <w:link w:val="af1"/>
    <w:rsid w:val="00973423"/>
    <w:rPr>
      <w:rFonts w:ascii="ＭＳ 明朝" w:eastAsia="ＭＳ 明朝" w:hAnsi="Courier New" w:cs="Times New Roman"/>
      <w:sz w:val="24"/>
      <w:szCs w:val="20"/>
    </w:rPr>
  </w:style>
  <w:style w:type="character" w:customStyle="1" w:styleId="af1">
    <w:name w:val="書式なし (文字)"/>
    <w:basedOn w:val="a0"/>
    <w:link w:val="af0"/>
    <w:rsid w:val="00973423"/>
    <w:rPr>
      <w:rFonts w:ascii="ＭＳ 明朝" w:eastAsia="ＭＳ 明朝" w:hAnsi="Courier New" w:cs="Times New Roman"/>
      <w:sz w:val="24"/>
      <w:szCs w:val="20"/>
    </w:rPr>
  </w:style>
  <w:style w:type="paragraph" w:styleId="af2">
    <w:name w:val="List Paragraph"/>
    <w:basedOn w:val="a"/>
    <w:uiPriority w:val="34"/>
    <w:qFormat/>
    <w:rsid w:val="00B463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A378-1C9B-40F2-AF78-5929828C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6</Pages>
  <Words>826</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71</cp:revision>
  <cp:lastPrinted>2021-08-31T07:33:00Z</cp:lastPrinted>
  <dcterms:created xsi:type="dcterms:W3CDTF">2017-11-28T01:42:00Z</dcterms:created>
  <dcterms:modified xsi:type="dcterms:W3CDTF">2021-08-31T07:55:00Z</dcterms:modified>
  <cp:contentStatus/>
</cp:coreProperties>
</file>