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諮問番号：</w:t>
      </w:r>
      <w:r w:rsidR="008E4DC6">
        <w:rPr>
          <w:rFonts w:ascii="ＭＳ 明朝" w:hAnsi="ＭＳ 明朝" w:hint="eastAsia"/>
          <w:sz w:val="24"/>
          <w:szCs w:val="24"/>
        </w:rPr>
        <w:t>令和２</w:t>
      </w:r>
      <w:r w:rsidR="00893525" w:rsidRPr="00D16B57">
        <w:rPr>
          <w:rFonts w:ascii="ＭＳ 明朝" w:hAnsi="ＭＳ 明朝" w:hint="eastAsia"/>
          <w:sz w:val="24"/>
          <w:szCs w:val="24"/>
        </w:rPr>
        <w:t>年</w:t>
      </w:r>
      <w:r w:rsidR="00DC3B6A" w:rsidRPr="00D16B57">
        <w:rPr>
          <w:rFonts w:ascii="ＭＳ 明朝" w:hAnsi="ＭＳ 明朝" w:hint="eastAsia"/>
          <w:sz w:val="24"/>
          <w:szCs w:val="24"/>
        </w:rPr>
        <w:t>度諮問第</w:t>
      </w:r>
      <w:r w:rsidR="0089049A">
        <w:rPr>
          <w:rFonts w:ascii="ＭＳ 明朝" w:hAnsi="ＭＳ 明朝" w:hint="eastAsia"/>
          <w:sz w:val="24"/>
          <w:szCs w:val="24"/>
        </w:rPr>
        <w:t xml:space="preserve"> </w:t>
      </w:r>
      <w:r w:rsidR="008E4DC6">
        <w:rPr>
          <w:rFonts w:ascii="ＭＳ 明朝" w:hAnsi="ＭＳ 明朝" w:hint="eastAsia"/>
          <w:sz w:val="24"/>
          <w:szCs w:val="24"/>
        </w:rPr>
        <w:t>６</w:t>
      </w:r>
      <w:r w:rsidR="0089049A">
        <w:rPr>
          <w:rFonts w:ascii="ＭＳ 明朝" w:hAnsi="ＭＳ 明朝" w:hint="eastAsia"/>
          <w:sz w:val="24"/>
          <w:szCs w:val="24"/>
        </w:rPr>
        <w:t xml:space="preserve"> </w:t>
      </w:r>
      <w:r w:rsidR="00DC3B6A" w:rsidRPr="00D16B57">
        <w:rPr>
          <w:rFonts w:ascii="ＭＳ 明朝" w:hAnsi="ＭＳ 明朝" w:hint="eastAsia"/>
          <w:sz w:val="24"/>
          <w:szCs w:val="24"/>
        </w:rPr>
        <w:t>号</w:t>
      </w:r>
    </w:p>
    <w:p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答申番号：</w:t>
      </w:r>
      <w:r w:rsidR="00845E88" w:rsidRPr="00D16B57">
        <w:rPr>
          <w:rFonts w:ascii="ＭＳ 明朝" w:hAnsi="ＭＳ 明朝" w:hint="eastAsia"/>
          <w:sz w:val="24"/>
          <w:szCs w:val="24"/>
        </w:rPr>
        <w:t>令和２</w:t>
      </w:r>
      <w:r w:rsidR="00893525" w:rsidRPr="00D16B57">
        <w:rPr>
          <w:rFonts w:ascii="ＭＳ 明朝" w:hAnsi="ＭＳ 明朝" w:hint="eastAsia"/>
          <w:sz w:val="24"/>
          <w:szCs w:val="24"/>
        </w:rPr>
        <w:t>年度</w:t>
      </w:r>
      <w:r w:rsidR="00DC3B6A" w:rsidRPr="00D16B57">
        <w:rPr>
          <w:rFonts w:ascii="ＭＳ 明朝" w:hAnsi="ＭＳ 明朝" w:hint="eastAsia"/>
          <w:sz w:val="24"/>
          <w:szCs w:val="24"/>
        </w:rPr>
        <w:t>答申第</w:t>
      </w:r>
      <w:r w:rsidR="0089049A">
        <w:rPr>
          <w:rFonts w:ascii="ＭＳ 明朝" w:hAnsi="ＭＳ 明朝" w:hint="eastAsia"/>
          <w:sz w:val="24"/>
          <w:szCs w:val="24"/>
        </w:rPr>
        <w:t>１０</w:t>
      </w:r>
      <w:r w:rsidR="00DC3B6A" w:rsidRPr="00D16B57">
        <w:rPr>
          <w:rFonts w:ascii="ＭＳ 明朝" w:hAnsi="ＭＳ 明朝" w:hint="eastAsia"/>
          <w:sz w:val="24"/>
          <w:szCs w:val="24"/>
        </w:rPr>
        <w:t>号</w:t>
      </w:r>
    </w:p>
    <w:p w:rsidR="00DC3B6A" w:rsidRPr="008E4DC6" w:rsidRDefault="00DC3B6A" w:rsidP="00DC3B6A">
      <w:pPr>
        <w:rPr>
          <w:rFonts w:ascii="ＭＳ 明朝" w:hAnsi="ＭＳ 明朝"/>
          <w:sz w:val="24"/>
          <w:szCs w:val="24"/>
        </w:rPr>
      </w:pPr>
    </w:p>
    <w:p w:rsidR="00DC3B6A" w:rsidRPr="00D16B57" w:rsidRDefault="00DC3B6A" w:rsidP="00DC3B6A">
      <w:pPr>
        <w:jc w:val="center"/>
        <w:rPr>
          <w:rFonts w:ascii="ＭＳ 明朝" w:hAnsi="ＭＳ 明朝"/>
          <w:sz w:val="24"/>
          <w:szCs w:val="24"/>
        </w:rPr>
      </w:pPr>
      <w:r w:rsidRPr="00D16B57">
        <w:rPr>
          <w:rFonts w:ascii="ＭＳ 明朝" w:hAnsi="ＭＳ 明朝" w:hint="eastAsia"/>
          <w:sz w:val="24"/>
          <w:szCs w:val="24"/>
        </w:rPr>
        <w:t>答　申　書</w:t>
      </w:r>
    </w:p>
    <w:p w:rsidR="00DC3B6A" w:rsidRPr="00D16B57" w:rsidRDefault="00DC3B6A" w:rsidP="00DC3B6A">
      <w:pPr>
        <w:rPr>
          <w:rFonts w:ascii="ＭＳ 明朝" w:hAnsi="ＭＳ 明朝"/>
          <w:sz w:val="24"/>
          <w:szCs w:val="24"/>
        </w:rPr>
      </w:pPr>
    </w:p>
    <w:p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第１　審査会の結論</w:t>
      </w:r>
    </w:p>
    <w:p w:rsidR="00DC3B6A" w:rsidRPr="00D16B57" w:rsidRDefault="00DC3B6A" w:rsidP="00DC3B6A">
      <w:pPr>
        <w:rPr>
          <w:rFonts w:ascii="ＭＳ 明朝" w:hAnsi="ＭＳ 明朝"/>
          <w:sz w:val="24"/>
          <w:szCs w:val="24"/>
        </w:rPr>
      </w:pPr>
    </w:p>
    <w:p w:rsidR="00DC3B6A" w:rsidRPr="00D16B57" w:rsidRDefault="00EE49AF" w:rsidP="00DE3B53">
      <w:pPr>
        <w:ind w:firstLineChars="100" w:firstLine="240"/>
        <w:rPr>
          <w:rFonts w:ascii="ＭＳ 明朝" w:hAnsi="ＭＳ 明朝"/>
          <w:sz w:val="24"/>
          <w:szCs w:val="24"/>
        </w:rPr>
      </w:pPr>
      <w:r w:rsidRPr="00EE49AF">
        <w:rPr>
          <w:rFonts w:ascii="ＭＳ 明朝" w:hAnsi="ＭＳ 明朝" w:hint="eastAsia"/>
          <w:sz w:val="24"/>
          <w:szCs w:val="24"/>
        </w:rPr>
        <w:t>〇〇〇〇〇</w:t>
      </w:r>
      <w:r w:rsidR="00EE01AC" w:rsidRPr="00D16B57">
        <w:rPr>
          <w:rFonts w:ascii="ＭＳ 明朝" w:hAnsi="ＭＳ 明朝" w:hint="eastAsia"/>
          <w:sz w:val="24"/>
          <w:szCs w:val="24"/>
        </w:rPr>
        <w:t>府税</w:t>
      </w:r>
      <w:r w:rsidR="00AF5AE0" w:rsidRPr="00D16B57">
        <w:rPr>
          <w:rFonts w:ascii="ＭＳ 明朝" w:hAnsi="ＭＳ 明朝" w:hint="eastAsia"/>
          <w:sz w:val="24"/>
          <w:szCs w:val="24"/>
        </w:rPr>
        <w:t>事務所</w:t>
      </w:r>
      <w:r w:rsidR="00DC3B6A" w:rsidRPr="00D16B57">
        <w:rPr>
          <w:rFonts w:ascii="ＭＳ 明朝" w:hAnsi="ＭＳ 明朝" w:hint="eastAsia"/>
          <w:sz w:val="24"/>
          <w:szCs w:val="24"/>
        </w:rPr>
        <w:t>長（以下「処分庁」という。）が、審査請求人に対して平成</w:t>
      </w:r>
      <w:r w:rsidR="0062028E" w:rsidRPr="00D16B57">
        <w:rPr>
          <w:rFonts w:ascii="ＭＳ 明朝" w:hAnsi="ＭＳ 明朝" w:hint="eastAsia"/>
          <w:sz w:val="24"/>
          <w:szCs w:val="24"/>
        </w:rPr>
        <w:t>３１</w:t>
      </w:r>
      <w:r w:rsidR="00DC3B6A" w:rsidRPr="00D16B57">
        <w:rPr>
          <w:rFonts w:ascii="ＭＳ 明朝" w:hAnsi="ＭＳ 明朝" w:hint="eastAsia"/>
          <w:sz w:val="24"/>
          <w:szCs w:val="24"/>
        </w:rPr>
        <w:t>年</w:t>
      </w:r>
      <w:r w:rsidR="008E4DC6">
        <w:rPr>
          <w:rFonts w:ascii="ＭＳ 明朝" w:hAnsi="ＭＳ 明朝" w:hint="eastAsia"/>
          <w:sz w:val="24"/>
          <w:szCs w:val="24"/>
        </w:rPr>
        <w:t>４</w:t>
      </w:r>
      <w:r w:rsidR="00DC3B6A" w:rsidRPr="00D16B57">
        <w:rPr>
          <w:rFonts w:ascii="ＭＳ 明朝" w:hAnsi="ＭＳ 明朝" w:hint="eastAsia"/>
          <w:sz w:val="24"/>
          <w:szCs w:val="24"/>
        </w:rPr>
        <w:t>月</w:t>
      </w:r>
      <w:r w:rsidR="008E4DC6">
        <w:rPr>
          <w:rFonts w:ascii="ＭＳ 明朝" w:hAnsi="ＭＳ 明朝" w:hint="eastAsia"/>
          <w:sz w:val="24"/>
          <w:szCs w:val="24"/>
        </w:rPr>
        <w:t>３</w:t>
      </w:r>
      <w:r w:rsidR="00DC3B6A" w:rsidRPr="00D16B57">
        <w:rPr>
          <w:rFonts w:ascii="ＭＳ 明朝" w:hAnsi="ＭＳ 明朝" w:hint="eastAsia"/>
          <w:sz w:val="24"/>
          <w:szCs w:val="24"/>
        </w:rPr>
        <w:t>日付けで行った</w:t>
      </w:r>
      <w:r w:rsidR="00AF5AE0" w:rsidRPr="00D16B57">
        <w:rPr>
          <w:rFonts w:ascii="ＭＳ 明朝" w:hAnsi="ＭＳ 明朝" w:hint="eastAsia"/>
          <w:sz w:val="24"/>
          <w:szCs w:val="24"/>
        </w:rPr>
        <w:t>地方税法（</w:t>
      </w:r>
      <w:r w:rsidR="00DC3B6A" w:rsidRPr="00D16B57">
        <w:rPr>
          <w:rFonts w:ascii="ＭＳ 明朝" w:hAnsi="ＭＳ 明朝" w:hint="eastAsia"/>
          <w:sz w:val="24"/>
          <w:szCs w:val="24"/>
        </w:rPr>
        <w:t>昭和２５年法律第</w:t>
      </w:r>
      <w:r w:rsidR="00AF5AE0" w:rsidRPr="00D16B57">
        <w:rPr>
          <w:rFonts w:ascii="ＭＳ 明朝" w:hAnsi="ＭＳ 明朝" w:hint="eastAsia"/>
          <w:sz w:val="24"/>
          <w:szCs w:val="24"/>
        </w:rPr>
        <w:t>２２６</w:t>
      </w:r>
      <w:r w:rsidR="00DC3B6A" w:rsidRPr="00D16B57">
        <w:rPr>
          <w:rFonts w:ascii="ＭＳ 明朝" w:hAnsi="ＭＳ 明朝" w:hint="eastAsia"/>
          <w:sz w:val="24"/>
          <w:szCs w:val="24"/>
        </w:rPr>
        <w:t>号。以下「法」という。）</w:t>
      </w:r>
      <w:r w:rsidR="00461133" w:rsidRPr="00D16B57">
        <w:rPr>
          <w:rFonts w:ascii="ＭＳ 明朝" w:hAnsi="ＭＳ 明朝" w:hint="eastAsia"/>
          <w:sz w:val="24"/>
          <w:szCs w:val="24"/>
        </w:rPr>
        <w:t>に基づく</w:t>
      </w:r>
      <w:r w:rsidR="008E4DC6">
        <w:rPr>
          <w:rFonts w:ascii="ＭＳ 明朝" w:hAnsi="ＭＳ 明朝" w:hint="eastAsia"/>
          <w:sz w:val="24"/>
          <w:szCs w:val="24"/>
        </w:rPr>
        <w:t>不動産取得税の賦課</w:t>
      </w:r>
      <w:r w:rsidR="0062028E" w:rsidRPr="00D16B57">
        <w:rPr>
          <w:rFonts w:ascii="ＭＳ 明朝" w:hAnsi="ＭＳ 明朝" w:hint="eastAsia"/>
          <w:sz w:val="24"/>
          <w:szCs w:val="24"/>
        </w:rPr>
        <w:t>決定</w:t>
      </w:r>
      <w:r w:rsidR="004F2C5E" w:rsidRPr="00D16B57">
        <w:rPr>
          <w:rFonts w:ascii="ＭＳ 明朝" w:hAnsi="ＭＳ 明朝" w:hint="eastAsia"/>
          <w:sz w:val="24"/>
          <w:szCs w:val="24"/>
        </w:rPr>
        <w:t>（以下「本件処分」という。）</w:t>
      </w:r>
      <w:r w:rsidR="00DC3B6A" w:rsidRPr="00D16B57">
        <w:rPr>
          <w:rFonts w:ascii="ＭＳ 明朝" w:hAnsi="ＭＳ 明朝" w:hint="eastAsia"/>
          <w:sz w:val="24"/>
          <w:szCs w:val="24"/>
        </w:rPr>
        <w:t>の取消しを求める審査請求（以下「本件審査請求」という。）は、棄却すべきである。</w:t>
      </w:r>
    </w:p>
    <w:p w:rsidR="00DC3B6A" w:rsidRPr="00D16B57" w:rsidRDefault="00DC3B6A" w:rsidP="00DC3B6A">
      <w:pPr>
        <w:rPr>
          <w:rFonts w:ascii="ＭＳ 明朝" w:hAnsi="ＭＳ 明朝"/>
          <w:b/>
          <w:sz w:val="24"/>
          <w:szCs w:val="24"/>
        </w:rPr>
      </w:pPr>
    </w:p>
    <w:p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第２　審査関係人の主張の要旨</w:t>
      </w:r>
    </w:p>
    <w:p w:rsidR="00DC3B6A" w:rsidRPr="00D16B57" w:rsidRDefault="00DC3B6A" w:rsidP="00DC3B6A">
      <w:pPr>
        <w:rPr>
          <w:rFonts w:ascii="ＭＳ 明朝" w:hAnsi="ＭＳ 明朝"/>
          <w:sz w:val="24"/>
          <w:szCs w:val="24"/>
        </w:rPr>
      </w:pPr>
    </w:p>
    <w:p w:rsidR="001E06C3" w:rsidRPr="00D16B57" w:rsidRDefault="00DC3B6A" w:rsidP="001E06C3">
      <w:pPr>
        <w:rPr>
          <w:rFonts w:ascii="ＭＳ 明朝" w:hAnsi="ＭＳ 明朝"/>
          <w:sz w:val="24"/>
          <w:szCs w:val="24"/>
        </w:rPr>
      </w:pPr>
      <w:r w:rsidRPr="00D16B57">
        <w:rPr>
          <w:rFonts w:ascii="ＭＳ 明朝" w:hAnsi="ＭＳ 明朝" w:hint="eastAsia"/>
          <w:sz w:val="24"/>
          <w:szCs w:val="24"/>
        </w:rPr>
        <w:t>１　審査請求人</w:t>
      </w:r>
    </w:p>
    <w:p w:rsidR="003F62EB" w:rsidRPr="00D16B57" w:rsidRDefault="003F62EB" w:rsidP="003F62EB">
      <w:pPr>
        <w:ind w:leftChars="100" w:left="210" w:firstLineChars="100" w:firstLine="240"/>
        <w:rPr>
          <w:rFonts w:ascii="ＭＳ 明朝" w:hAnsi="ＭＳ 明朝"/>
          <w:sz w:val="24"/>
          <w:szCs w:val="24"/>
        </w:rPr>
      </w:pPr>
      <w:r w:rsidRPr="00D16B57">
        <w:rPr>
          <w:rFonts w:ascii="ＭＳ 明朝" w:hAnsi="ＭＳ 明朝" w:hint="eastAsia"/>
          <w:sz w:val="24"/>
          <w:szCs w:val="24"/>
        </w:rPr>
        <w:t>審査請求書</w:t>
      </w:r>
      <w:r w:rsidR="008E4DC6">
        <w:rPr>
          <w:rFonts w:ascii="ＭＳ 明朝" w:hAnsi="ＭＳ 明朝" w:hint="eastAsia"/>
          <w:sz w:val="24"/>
          <w:szCs w:val="24"/>
        </w:rPr>
        <w:t>、反論書</w:t>
      </w:r>
      <w:r w:rsidR="00E67FB4">
        <w:rPr>
          <w:rFonts w:ascii="ＭＳ 明朝" w:hAnsi="ＭＳ 明朝" w:hint="eastAsia"/>
          <w:sz w:val="24"/>
          <w:szCs w:val="24"/>
        </w:rPr>
        <w:t>等</w:t>
      </w:r>
      <w:r w:rsidR="008E4DC6">
        <w:rPr>
          <w:rFonts w:ascii="ＭＳ 明朝" w:hAnsi="ＭＳ 明朝" w:hint="eastAsia"/>
          <w:sz w:val="24"/>
          <w:szCs w:val="24"/>
        </w:rPr>
        <w:t>及び</w:t>
      </w:r>
      <w:r w:rsidRPr="00D16B57">
        <w:rPr>
          <w:rFonts w:ascii="ＭＳ 明朝" w:hAnsi="ＭＳ 明朝" w:hint="eastAsia"/>
          <w:sz w:val="24"/>
          <w:szCs w:val="24"/>
        </w:rPr>
        <w:t>審査会に提出された主張書面を踏まえた審査請求人の主張の要旨は、以下のとおりである。</w:t>
      </w:r>
    </w:p>
    <w:p w:rsidR="008E4DC6" w:rsidRDefault="00D4394E" w:rsidP="008E4DC6">
      <w:pPr>
        <w:ind w:left="480" w:hangingChars="200" w:hanging="480"/>
        <w:rPr>
          <w:rFonts w:ascii="ＭＳ 明朝" w:hAnsi="ＭＳ 明朝"/>
          <w:sz w:val="24"/>
          <w:szCs w:val="24"/>
        </w:rPr>
      </w:pPr>
      <w:r w:rsidRPr="00D16B57">
        <w:rPr>
          <w:rFonts w:ascii="ＭＳ 明朝" w:hAnsi="ＭＳ 明朝" w:hint="eastAsia"/>
          <w:sz w:val="24"/>
          <w:szCs w:val="24"/>
        </w:rPr>
        <w:t>（１）</w:t>
      </w:r>
      <w:r w:rsidR="008E4DC6">
        <w:rPr>
          <w:rFonts w:ascii="ＭＳ 明朝" w:hAnsi="ＭＳ 明朝" w:hint="eastAsia"/>
          <w:sz w:val="24"/>
          <w:szCs w:val="24"/>
        </w:rPr>
        <w:t>審査請求書及び反論書</w:t>
      </w:r>
      <w:r w:rsidR="00A0589D">
        <w:rPr>
          <w:rFonts w:ascii="ＭＳ 明朝" w:hAnsi="ＭＳ 明朝" w:hint="eastAsia"/>
          <w:sz w:val="24"/>
          <w:szCs w:val="24"/>
        </w:rPr>
        <w:t>等</w:t>
      </w:r>
    </w:p>
    <w:p w:rsidR="008E4DC6" w:rsidRPr="008E4DC6" w:rsidRDefault="008E4DC6" w:rsidP="008E4DC6">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Pr="008E4DC6">
        <w:rPr>
          <w:rFonts w:ascii="ＭＳ 明朝" w:hAnsi="ＭＳ 明朝" w:hint="eastAsia"/>
          <w:sz w:val="24"/>
          <w:szCs w:val="24"/>
        </w:rPr>
        <w:t>骨子</w:t>
      </w:r>
    </w:p>
    <w:p w:rsidR="008E4DC6" w:rsidRPr="008E4DC6" w:rsidRDefault="008E4DC6" w:rsidP="008E4DC6">
      <w:pPr>
        <w:ind w:leftChars="200" w:left="420" w:firstLineChars="100" w:firstLine="240"/>
        <w:rPr>
          <w:rFonts w:ascii="ＭＳ 明朝" w:hAnsi="ＭＳ 明朝"/>
          <w:sz w:val="24"/>
          <w:szCs w:val="24"/>
        </w:rPr>
      </w:pPr>
      <w:r w:rsidRPr="008E4DC6">
        <w:rPr>
          <w:rFonts w:ascii="ＭＳ 明朝" w:hAnsi="ＭＳ 明朝" w:hint="eastAsia"/>
          <w:sz w:val="24"/>
          <w:szCs w:val="24"/>
        </w:rPr>
        <w:t>審査請求人は、</w:t>
      </w:r>
      <w:r>
        <w:rPr>
          <w:rFonts w:ascii="ＭＳ 明朝" w:hAnsi="ＭＳ 明朝" w:hint="eastAsia"/>
          <w:sz w:val="24"/>
          <w:szCs w:val="24"/>
        </w:rPr>
        <w:t>別記物件目録記載の土地及び建物（以下それぞれ「</w:t>
      </w:r>
      <w:r w:rsidRPr="008E4DC6">
        <w:rPr>
          <w:rFonts w:ascii="ＭＳ 明朝" w:hAnsi="ＭＳ 明朝" w:hint="eastAsia"/>
          <w:sz w:val="24"/>
          <w:szCs w:val="24"/>
        </w:rPr>
        <w:t>本件</w:t>
      </w:r>
      <w:r>
        <w:rPr>
          <w:rFonts w:ascii="ＭＳ 明朝" w:hAnsi="ＭＳ 明朝" w:hint="eastAsia"/>
          <w:sz w:val="24"/>
          <w:szCs w:val="24"/>
        </w:rPr>
        <w:t>土地」及び「</w:t>
      </w:r>
      <w:r w:rsidRPr="008E4DC6">
        <w:rPr>
          <w:rFonts w:ascii="ＭＳ 明朝" w:hAnsi="ＭＳ 明朝" w:hint="eastAsia"/>
          <w:sz w:val="24"/>
          <w:szCs w:val="24"/>
        </w:rPr>
        <w:t>本件</w:t>
      </w:r>
      <w:r>
        <w:rPr>
          <w:rFonts w:ascii="ＭＳ 明朝" w:hAnsi="ＭＳ 明朝" w:hint="eastAsia"/>
          <w:sz w:val="24"/>
          <w:szCs w:val="24"/>
        </w:rPr>
        <w:t>建物」</w:t>
      </w:r>
      <w:r w:rsidR="002840B7">
        <w:rPr>
          <w:rFonts w:ascii="ＭＳ 明朝" w:hAnsi="ＭＳ 明朝" w:hint="eastAsia"/>
          <w:sz w:val="24"/>
          <w:szCs w:val="24"/>
        </w:rPr>
        <w:t>という。）</w:t>
      </w:r>
      <w:r>
        <w:rPr>
          <w:rFonts w:ascii="ＭＳ 明朝" w:hAnsi="ＭＳ 明朝" w:hint="eastAsia"/>
          <w:sz w:val="24"/>
          <w:szCs w:val="24"/>
        </w:rPr>
        <w:t>を</w:t>
      </w:r>
      <w:r w:rsidRPr="008E4DC6">
        <w:rPr>
          <w:rFonts w:ascii="ＭＳ 明朝" w:hAnsi="ＭＳ 明朝" w:hint="eastAsia"/>
          <w:sz w:val="24"/>
          <w:szCs w:val="24"/>
        </w:rPr>
        <w:t>取得し</w:t>
      </w:r>
      <w:r>
        <w:rPr>
          <w:rFonts w:ascii="ＭＳ 明朝" w:hAnsi="ＭＳ 明朝" w:hint="eastAsia"/>
          <w:sz w:val="24"/>
          <w:szCs w:val="24"/>
        </w:rPr>
        <w:t>た</w:t>
      </w:r>
      <w:r w:rsidRPr="008E4DC6">
        <w:rPr>
          <w:rFonts w:ascii="ＭＳ 明朝" w:hAnsi="ＭＳ 明朝" w:hint="eastAsia"/>
          <w:sz w:val="24"/>
          <w:szCs w:val="24"/>
        </w:rPr>
        <w:t>。審査請求人は</w:t>
      </w:r>
      <w:r w:rsidR="002840B7">
        <w:rPr>
          <w:rFonts w:ascii="ＭＳ 明朝" w:hAnsi="ＭＳ 明朝" w:hint="eastAsia"/>
          <w:sz w:val="24"/>
          <w:szCs w:val="24"/>
        </w:rPr>
        <w:t>、</w:t>
      </w:r>
      <w:r w:rsidRPr="008E4DC6">
        <w:rPr>
          <w:rFonts w:ascii="ＭＳ 明朝" w:hAnsi="ＭＳ 明朝" w:hint="eastAsia"/>
          <w:sz w:val="24"/>
          <w:szCs w:val="24"/>
        </w:rPr>
        <w:t>本件土地を含む周辺土地を敷地とするマンションを新築する計画で、本件建物は取り壊されることが確実に予定されていた。よって、本</w:t>
      </w:r>
      <w:r w:rsidR="007D1699">
        <w:rPr>
          <w:rFonts w:ascii="ＭＳ 明朝" w:hAnsi="ＭＳ 明朝" w:hint="eastAsia"/>
          <w:sz w:val="24"/>
          <w:szCs w:val="24"/>
        </w:rPr>
        <w:t>件建物の取得は、不動産取得税の課税対象となる不動産の取得（</w:t>
      </w:r>
      <w:r w:rsidRPr="008E4DC6">
        <w:rPr>
          <w:rFonts w:ascii="ＭＳ 明朝" w:hAnsi="ＭＳ 明朝" w:hint="eastAsia"/>
          <w:sz w:val="24"/>
          <w:szCs w:val="24"/>
        </w:rPr>
        <w:t>法第</w:t>
      </w:r>
      <w:r w:rsidR="002840B7">
        <w:rPr>
          <w:rFonts w:ascii="ＭＳ 明朝" w:hAnsi="ＭＳ 明朝" w:hint="eastAsia"/>
          <w:sz w:val="24"/>
          <w:szCs w:val="24"/>
        </w:rPr>
        <w:t>７３</w:t>
      </w:r>
      <w:r w:rsidRPr="008E4DC6">
        <w:rPr>
          <w:rFonts w:ascii="ＭＳ 明朝" w:hAnsi="ＭＳ 明朝" w:hint="eastAsia"/>
          <w:sz w:val="24"/>
          <w:szCs w:val="24"/>
        </w:rPr>
        <w:t>条の２）にあた</w:t>
      </w:r>
      <w:r w:rsidR="002840B7">
        <w:rPr>
          <w:rFonts w:ascii="ＭＳ 明朝" w:hAnsi="ＭＳ 明朝" w:hint="eastAsia"/>
          <w:sz w:val="24"/>
          <w:szCs w:val="24"/>
        </w:rPr>
        <w:t>らない</w:t>
      </w:r>
      <w:r w:rsidRPr="008E4DC6">
        <w:rPr>
          <w:rFonts w:ascii="ＭＳ 明朝" w:hAnsi="ＭＳ 明朝" w:hint="eastAsia"/>
          <w:sz w:val="24"/>
          <w:szCs w:val="24"/>
        </w:rPr>
        <w:t>。</w:t>
      </w:r>
    </w:p>
    <w:p w:rsidR="008E4DC6" w:rsidRPr="008E4DC6" w:rsidRDefault="008E4DC6" w:rsidP="008E4DC6">
      <w:pPr>
        <w:ind w:leftChars="100" w:left="450" w:hangingChars="100" w:hanging="240"/>
        <w:rPr>
          <w:rFonts w:ascii="ＭＳ 明朝" w:hAnsi="ＭＳ 明朝"/>
          <w:sz w:val="24"/>
          <w:szCs w:val="24"/>
        </w:rPr>
      </w:pPr>
      <w:r>
        <w:rPr>
          <w:rFonts w:ascii="ＭＳ 明朝" w:hAnsi="ＭＳ 明朝" w:hint="eastAsia"/>
          <w:sz w:val="24"/>
          <w:szCs w:val="24"/>
        </w:rPr>
        <w:t xml:space="preserve">イ　</w:t>
      </w:r>
      <w:r w:rsidRPr="008E4DC6">
        <w:rPr>
          <w:rFonts w:ascii="ＭＳ 明朝" w:hAnsi="ＭＳ 明朝" w:hint="eastAsia"/>
          <w:sz w:val="24"/>
          <w:szCs w:val="24"/>
        </w:rPr>
        <w:t>本件建物取得の経緯</w:t>
      </w:r>
    </w:p>
    <w:p w:rsidR="008E4DC6" w:rsidRPr="008E4DC6" w:rsidRDefault="008E4DC6" w:rsidP="008E4DC6">
      <w:pPr>
        <w:ind w:leftChars="200" w:left="420" w:firstLineChars="100" w:firstLine="240"/>
        <w:rPr>
          <w:rFonts w:ascii="ＭＳ 明朝" w:hAnsi="ＭＳ 明朝"/>
          <w:sz w:val="24"/>
          <w:szCs w:val="24"/>
        </w:rPr>
      </w:pPr>
      <w:r w:rsidRPr="008E4DC6">
        <w:rPr>
          <w:rFonts w:ascii="ＭＳ 明朝" w:hAnsi="ＭＳ 明朝" w:hint="eastAsia"/>
          <w:sz w:val="24"/>
          <w:szCs w:val="24"/>
        </w:rPr>
        <w:t>審査請求人は、平成</w:t>
      </w:r>
      <w:r w:rsidR="002840B7">
        <w:rPr>
          <w:rFonts w:ascii="ＭＳ 明朝" w:hAnsi="ＭＳ 明朝" w:hint="eastAsia"/>
          <w:sz w:val="24"/>
          <w:szCs w:val="24"/>
        </w:rPr>
        <w:t>２７</w:t>
      </w:r>
      <w:r w:rsidRPr="008E4DC6">
        <w:rPr>
          <w:rFonts w:ascii="ＭＳ 明朝" w:hAnsi="ＭＳ 明朝" w:hint="eastAsia"/>
          <w:sz w:val="24"/>
          <w:szCs w:val="24"/>
        </w:rPr>
        <w:t>年</w:t>
      </w:r>
      <w:r w:rsidR="002840B7">
        <w:rPr>
          <w:rFonts w:ascii="ＭＳ 明朝" w:hAnsi="ＭＳ 明朝" w:hint="eastAsia"/>
          <w:sz w:val="24"/>
          <w:szCs w:val="24"/>
        </w:rPr>
        <w:t>１１</w:t>
      </w:r>
      <w:r w:rsidRPr="008E4DC6">
        <w:rPr>
          <w:rFonts w:ascii="ＭＳ 明朝" w:hAnsi="ＭＳ 明朝" w:hint="eastAsia"/>
          <w:sz w:val="24"/>
          <w:szCs w:val="24"/>
        </w:rPr>
        <w:t>月に、売買代金の支払等と引き換えに本件土地及び本件建物を取得する旨の売買契約書（以下「本件契約書」とい</w:t>
      </w:r>
      <w:r w:rsidR="002840B7">
        <w:rPr>
          <w:rFonts w:ascii="ＭＳ 明朝" w:hAnsi="ＭＳ 明朝" w:hint="eastAsia"/>
          <w:sz w:val="24"/>
          <w:szCs w:val="24"/>
        </w:rPr>
        <w:t>う</w:t>
      </w:r>
      <w:r w:rsidRPr="008E4DC6">
        <w:rPr>
          <w:rFonts w:ascii="ＭＳ 明朝" w:hAnsi="ＭＳ 明朝" w:hint="eastAsia"/>
          <w:sz w:val="24"/>
          <w:szCs w:val="24"/>
        </w:rPr>
        <w:t>。）を売主と交わし、平成</w:t>
      </w:r>
      <w:r w:rsidR="002840B7">
        <w:rPr>
          <w:rFonts w:ascii="ＭＳ 明朝" w:hAnsi="ＭＳ 明朝" w:hint="eastAsia"/>
          <w:sz w:val="24"/>
          <w:szCs w:val="24"/>
        </w:rPr>
        <w:t>３０</w:t>
      </w:r>
      <w:r w:rsidRPr="008E4DC6">
        <w:rPr>
          <w:rFonts w:ascii="ＭＳ 明朝" w:hAnsi="ＭＳ 明朝" w:hint="eastAsia"/>
          <w:sz w:val="24"/>
          <w:szCs w:val="24"/>
        </w:rPr>
        <w:t>年９月</w:t>
      </w:r>
      <w:r w:rsidR="002840B7">
        <w:rPr>
          <w:rFonts w:ascii="ＭＳ 明朝" w:hAnsi="ＭＳ 明朝" w:hint="eastAsia"/>
          <w:sz w:val="24"/>
          <w:szCs w:val="24"/>
        </w:rPr>
        <w:t>１３</w:t>
      </w:r>
      <w:r w:rsidRPr="008E4DC6">
        <w:rPr>
          <w:rFonts w:ascii="ＭＳ 明朝" w:hAnsi="ＭＳ 明朝" w:hint="eastAsia"/>
          <w:sz w:val="24"/>
          <w:szCs w:val="24"/>
        </w:rPr>
        <w:t>日、売買代金の支払いにより審査請求人は、本件建物を取得した。</w:t>
      </w:r>
    </w:p>
    <w:p w:rsidR="008E4DC6" w:rsidRPr="008E4DC6" w:rsidRDefault="008E4DC6" w:rsidP="008E4DC6">
      <w:pPr>
        <w:ind w:leftChars="200" w:left="420" w:firstLineChars="100" w:firstLine="240"/>
        <w:rPr>
          <w:rFonts w:ascii="ＭＳ 明朝" w:hAnsi="ＭＳ 明朝"/>
          <w:sz w:val="24"/>
          <w:szCs w:val="24"/>
        </w:rPr>
      </w:pPr>
      <w:r w:rsidRPr="008E4DC6">
        <w:rPr>
          <w:rFonts w:ascii="ＭＳ 明朝" w:hAnsi="ＭＳ 明朝" w:hint="eastAsia"/>
          <w:sz w:val="24"/>
          <w:szCs w:val="24"/>
        </w:rPr>
        <w:t>本件契約書には、審査請求人の購入目的が、</w:t>
      </w:r>
      <w:r w:rsidR="002840B7">
        <w:rPr>
          <w:rFonts w:ascii="ＭＳ 明朝" w:hAnsi="ＭＳ 明朝" w:hint="eastAsia"/>
          <w:sz w:val="24"/>
          <w:szCs w:val="24"/>
        </w:rPr>
        <w:t>「</w:t>
      </w:r>
      <w:r w:rsidRPr="008E4DC6">
        <w:rPr>
          <w:rFonts w:ascii="ＭＳ 明朝" w:hAnsi="ＭＳ 明朝" w:hint="eastAsia"/>
          <w:sz w:val="24"/>
          <w:szCs w:val="24"/>
        </w:rPr>
        <w:t>中高層共同住宅分譲事業等</w:t>
      </w:r>
      <w:r w:rsidR="002840B7">
        <w:rPr>
          <w:rFonts w:ascii="ＭＳ 明朝" w:hAnsi="ＭＳ 明朝" w:hint="eastAsia"/>
          <w:sz w:val="24"/>
          <w:szCs w:val="24"/>
        </w:rPr>
        <w:t>」</w:t>
      </w:r>
      <w:r w:rsidRPr="008E4DC6">
        <w:rPr>
          <w:rFonts w:ascii="ＭＳ 明朝" w:hAnsi="ＭＳ 明朝" w:hint="eastAsia"/>
          <w:sz w:val="24"/>
          <w:szCs w:val="24"/>
        </w:rPr>
        <w:t>とされ（本件契約書第</w:t>
      </w:r>
      <w:r w:rsidR="002840B7">
        <w:rPr>
          <w:rFonts w:ascii="ＭＳ 明朝" w:hAnsi="ＭＳ 明朝" w:hint="eastAsia"/>
          <w:sz w:val="24"/>
          <w:szCs w:val="24"/>
        </w:rPr>
        <w:t>１８</w:t>
      </w:r>
      <w:r w:rsidRPr="008E4DC6">
        <w:rPr>
          <w:rFonts w:ascii="ＭＳ 明朝" w:hAnsi="ＭＳ 明朝" w:hint="eastAsia"/>
          <w:sz w:val="24"/>
          <w:szCs w:val="24"/>
        </w:rPr>
        <w:t>条）、審査請求人が本件建物を解体する旨の規定が置かれていた（本件契約書第</w:t>
      </w:r>
      <w:r w:rsidR="002840B7">
        <w:rPr>
          <w:rFonts w:ascii="ＭＳ 明朝" w:hAnsi="ＭＳ 明朝" w:hint="eastAsia"/>
          <w:sz w:val="24"/>
          <w:szCs w:val="24"/>
        </w:rPr>
        <w:t>２４</w:t>
      </w:r>
      <w:r w:rsidRPr="008E4DC6">
        <w:rPr>
          <w:rFonts w:ascii="ＭＳ 明朝" w:hAnsi="ＭＳ 明朝" w:hint="eastAsia"/>
          <w:sz w:val="24"/>
          <w:szCs w:val="24"/>
        </w:rPr>
        <w:t>条</w:t>
      </w:r>
      <w:r w:rsidR="000E0A13">
        <w:rPr>
          <w:rFonts w:ascii="ＭＳ 明朝" w:hAnsi="ＭＳ 明朝" w:hint="eastAsia"/>
          <w:sz w:val="24"/>
          <w:szCs w:val="24"/>
        </w:rPr>
        <w:t>第１項</w:t>
      </w:r>
      <w:r w:rsidRPr="008E4DC6">
        <w:rPr>
          <w:rFonts w:ascii="ＭＳ 明朝" w:hAnsi="ＭＳ 明朝" w:hint="eastAsia"/>
          <w:sz w:val="24"/>
          <w:szCs w:val="24"/>
        </w:rPr>
        <w:t>）。また、本件建物の代金は０円と評価されていた。</w:t>
      </w:r>
    </w:p>
    <w:p w:rsidR="008E4DC6" w:rsidRPr="008E4DC6" w:rsidRDefault="008E4DC6" w:rsidP="008E4DC6">
      <w:pPr>
        <w:ind w:leftChars="100" w:left="450" w:hangingChars="100" w:hanging="240"/>
        <w:rPr>
          <w:rFonts w:ascii="ＭＳ 明朝" w:hAnsi="ＭＳ 明朝"/>
          <w:sz w:val="24"/>
          <w:szCs w:val="24"/>
        </w:rPr>
      </w:pPr>
      <w:r>
        <w:rPr>
          <w:rFonts w:ascii="ＭＳ 明朝" w:hAnsi="ＭＳ 明朝" w:hint="eastAsia"/>
          <w:sz w:val="24"/>
          <w:szCs w:val="24"/>
        </w:rPr>
        <w:t xml:space="preserve">ウ　</w:t>
      </w:r>
      <w:r w:rsidRPr="008E4DC6">
        <w:rPr>
          <w:rFonts w:ascii="ＭＳ 明朝" w:hAnsi="ＭＳ 明朝" w:hint="eastAsia"/>
          <w:sz w:val="24"/>
          <w:szCs w:val="24"/>
        </w:rPr>
        <w:t>本件建物の取得は不動産の取得（法</w:t>
      </w:r>
      <w:r w:rsidR="00EB0AB8">
        <w:rPr>
          <w:rFonts w:ascii="ＭＳ 明朝" w:hAnsi="ＭＳ 明朝" w:hint="eastAsia"/>
          <w:sz w:val="24"/>
          <w:szCs w:val="24"/>
        </w:rPr>
        <w:t>第</w:t>
      </w:r>
      <w:r w:rsidR="002840B7">
        <w:rPr>
          <w:rFonts w:ascii="ＭＳ 明朝" w:hAnsi="ＭＳ 明朝" w:hint="eastAsia"/>
          <w:sz w:val="24"/>
          <w:szCs w:val="24"/>
        </w:rPr>
        <w:t>７３</w:t>
      </w:r>
      <w:r w:rsidRPr="008E4DC6">
        <w:rPr>
          <w:rFonts w:ascii="ＭＳ 明朝" w:hAnsi="ＭＳ 明朝" w:hint="eastAsia"/>
          <w:sz w:val="24"/>
          <w:szCs w:val="24"/>
        </w:rPr>
        <w:t>条の２）に</w:t>
      </w:r>
      <w:r w:rsidR="00887738">
        <w:rPr>
          <w:rFonts w:ascii="ＭＳ 明朝" w:hAnsi="ＭＳ 明朝" w:hint="eastAsia"/>
          <w:sz w:val="24"/>
          <w:szCs w:val="24"/>
        </w:rPr>
        <w:t>あ</w:t>
      </w:r>
      <w:r w:rsidRPr="008E4DC6">
        <w:rPr>
          <w:rFonts w:ascii="ＭＳ 明朝" w:hAnsi="ＭＳ 明朝" w:hint="eastAsia"/>
          <w:sz w:val="24"/>
          <w:szCs w:val="24"/>
        </w:rPr>
        <w:t>たらないこと</w:t>
      </w:r>
    </w:p>
    <w:p w:rsidR="008E4DC6" w:rsidRPr="008E4DC6" w:rsidRDefault="008E4DC6" w:rsidP="008E4DC6">
      <w:pPr>
        <w:ind w:leftChars="200" w:left="420"/>
        <w:rPr>
          <w:rFonts w:ascii="ＭＳ 明朝" w:hAnsi="ＭＳ 明朝"/>
          <w:sz w:val="24"/>
          <w:szCs w:val="24"/>
        </w:rPr>
      </w:pPr>
      <w:r>
        <w:rPr>
          <w:rFonts w:ascii="ＭＳ 明朝" w:hAnsi="ＭＳ 明朝" w:hint="eastAsia"/>
          <w:sz w:val="24"/>
          <w:szCs w:val="24"/>
        </w:rPr>
        <w:t>①</w:t>
      </w:r>
      <w:r w:rsidRPr="008E4DC6">
        <w:rPr>
          <w:rFonts w:ascii="ＭＳ 明朝" w:hAnsi="ＭＳ 明朝" w:hint="eastAsia"/>
          <w:sz w:val="24"/>
          <w:szCs w:val="24"/>
        </w:rPr>
        <w:t xml:space="preserve">　本件建物に経済的価値が認められないことについて</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不動産取得税は、客観的な経済的価値のある不動産の取得に際して課せ</w:t>
      </w:r>
      <w:r w:rsidRPr="008E4DC6">
        <w:rPr>
          <w:rFonts w:ascii="ＭＳ 明朝" w:hAnsi="ＭＳ 明朝" w:hint="eastAsia"/>
          <w:sz w:val="24"/>
          <w:szCs w:val="24"/>
        </w:rPr>
        <w:lastRenderedPageBreak/>
        <w:t>られる流通税であるところ、不動産としての経済的価値のない建物を取得した場合には、課税の前提を欠き課税対象とはな</w:t>
      </w:r>
      <w:r w:rsidR="002840B7">
        <w:rPr>
          <w:rFonts w:ascii="ＭＳ 明朝" w:hAnsi="ＭＳ 明朝" w:hint="eastAsia"/>
          <w:sz w:val="24"/>
          <w:szCs w:val="24"/>
        </w:rPr>
        <w:t>らない</w:t>
      </w:r>
      <w:r w:rsidRPr="008E4DC6">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このことは、不動産取得税の課税の適法性が争われた裁判例（東京地方裁判所平成</w:t>
      </w:r>
      <w:r w:rsidR="002840B7">
        <w:rPr>
          <w:rFonts w:ascii="ＭＳ 明朝" w:hAnsi="ＭＳ 明朝" w:hint="eastAsia"/>
          <w:sz w:val="24"/>
          <w:szCs w:val="24"/>
        </w:rPr>
        <w:t>１９</w:t>
      </w:r>
      <w:r w:rsidRPr="008E4DC6">
        <w:rPr>
          <w:rFonts w:ascii="ＭＳ 明朝" w:hAnsi="ＭＳ 明朝" w:hint="eastAsia"/>
          <w:sz w:val="24"/>
          <w:szCs w:val="24"/>
        </w:rPr>
        <w:t>年３月</w:t>
      </w:r>
      <w:r w:rsidR="002840B7">
        <w:rPr>
          <w:rFonts w:ascii="ＭＳ 明朝" w:hAnsi="ＭＳ 明朝" w:hint="eastAsia"/>
          <w:sz w:val="24"/>
          <w:szCs w:val="24"/>
        </w:rPr>
        <w:t>２９</w:t>
      </w:r>
      <w:r w:rsidRPr="008E4DC6">
        <w:rPr>
          <w:rFonts w:ascii="ＭＳ 明朝" w:hAnsi="ＭＳ 明朝" w:hint="eastAsia"/>
          <w:sz w:val="24"/>
          <w:szCs w:val="24"/>
        </w:rPr>
        <w:t>日判決。以下「東京地裁判決」とい</w:t>
      </w:r>
      <w:r w:rsidR="002840B7">
        <w:rPr>
          <w:rFonts w:ascii="ＭＳ 明朝" w:hAnsi="ＭＳ 明朝" w:hint="eastAsia"/>
          <w:sz w:val="24"/>
          <w:szCs w:val="24"/>
        </w:rPr>
        <w:t>う</w:t>
      </w:r>
      <w:r w:rsidRPr="008E4DC6">
        <w:rPr>
          <w:rFonts w:ascii="ＭＳ 明朝" w:hAnsi="ＭＳ 明朝" w:hint="eastAsia"/>
          <w:sz w:val="24"/>
          <w:szCs w:val="24"/>
        </w:rPr>
        <w:t>。）で、「家屋の経済的価値が認められていないことが、単なる取得者の主観的認識を超えて、客観的に明らかにされている場合、すなわち、土地家屋の取得契約において、引渡し後直ちに家屋を取り壊すことが明示的に定められている場合や、あるいは、更地の売買が前提とされているため、本来であれば、売主が義務として行うべき家屋の取壊しを、買主が代わって行うことが明示的に定められている場合であって、かつ、実際にも建物取得後まもなくそれが取り壊されている場合」などのケースに</w:t>
      </w:r>
      <w:r w:rsidR="002840B7">
        <w:rPr>
          <w:rFonts w:ascii="ＭＳ 明朝" w:hAnsi="ＭＳ 明朝" w:hint="eastAsia"/>
          <w:sz w:val="24"/>
          <w:szCs w:val="24"/>
        </w:rPr>
        <w:t>おいて</w:t>
      </w:r>
      <w:r w:rsidRPr="008E4DC6">
        <w:rPr>
          <w:rFonts w:ascii="ＭＳ 明朝" w:hAnsi="ＭＳ 明朝" w:hint="eastAsia"/>
          <w:sz w:val="24"/>
          <w:szCs w:val="24"/>
        </w:rPr>
        <w:t>は「不動産取得税を課税しないことが正当化される場合がある」旨判示されていることからも明らかで</w:t>
      </w:r>
      <w:r w:rsidR="002840B7">
        <w:rPr>
          <w:rFonts w:ascii="ＭＳ 明朝" w:hAnsi="ＭＳ 明朝" w:hint="eastAsia"/>
          <w:sz w:val="24"/>
          <w:szCs w:val="24"/>
        </w:rPr>
        <w:t>ある</w:t>
      </w:r>
      <w:r w:rsidRPr="008E4DC6">
        <w:rPr>
          <w:rFonts w:ascii="ＭＳ 明朝" w:hAnsi="ＭＳ 明朝" w:hint="eastAsia"/>
          <w:sz w:val="24"/>
          <w:szCs w:val="24"/>
        </w:rPr>
        <w:t>。</w:t>
      </w:r>
      <w:r w:rsidRPr="00E67FB4">
        <w:rPr>
          <w:rFonts w:ascii="ＭＳ 明朝" w:hAnsi="ＭＳ 明朝" w:hint="eastAsia"/>
          <w:sz w:val="24"/>
          <w:szCs w:val="24"/>
        </w:rPr>
        <w:t>なお、これらは判決文からも明らかなとおり「家屋の経済的価値が認められていないことが、単なる取得者の主観的認識を超えて、客観的に明らかにされている場合」の例示として挙げているにとどまり、不可欠の要素であることを述べたものでは</w:t>
      </w:r>
      <w:r w:rsidR="00E67FB4">
        <w:rPr>
          <w:rFonts w:ascii="ＭＳ 明朝" w:hAnsi="ＭＳ 明朝" w:hint="eastAsia"/>
          <w:sz w:val="24"/>
          <w:szCs w:val="24"/>
        </w:rPr>
        <w:t>ない</w:t>
      </w:r>
      <w:r w:rsidRPr="00E67FB4">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これを本件について検討すると、本件建物はマンション建設計画の一環として取得されていること、本件建物の代金額は０円と評価されていること、本件建物は本件契約書で審査請求人の責任と費用負担において解体撤去することが明示的に定められ、滅失登記を行うことも予定されていることから、本件建物は取壊予定で取得されたものであることが十分に裏付けられ</w:t>
      </w:r>
      <w:r w:rsidR="00F940D1">
        <w:rPr>
          <w:rFonts w:ascii="ＭＳ 明朝" w:hAnsi="ＭＳ 明朝" w:hint="eastAsia"/>
          <w:sz w:val="24"/>
          <w:szCs w:val="24"/>
        </w:rPr>
        <w:t>る</w:t>
      </w:r>
      <w:r w:rsidRPr="008E4DC6">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また、審査請求人は処分庁に対し、本件土地</w:t>
      </w:r>
      <w:r w:rsidR="00F940D1">
        <w:rPr>
          <w:rFonts w:ascii="ＭＳ 明朝" w:hAnsi="ＭＳ 明朝" w:hint="eastAsia"/>
          <w:sz w:val="24"/>
          <w:szCs w:val="24"/>
        </w:rPr>
        <w:t>について、</w:t>
      </w:r>
      <w:r w:rsidR="007D1699">
        <w:rPr>
          <w:rFonts w:ascii="ＭＳ 明朝" w:hAnsi="ＭＳ 明朝" w:hint="eastAsia"/>
          <w:sz w:val="24"/>
          <w:szCs w:val="24"/>
        </w:rPr>
        <w:t>特例</w:t>
      </w:r>
      <w:r w:rsidR="00F940D1">
        <w:rPr>
          <w:rFonts w:ascii="ＭＳ 明朝" w:hAnsi="ＭＳ 明朝" w:hint="eastAsia"/>
          <w:sz w:val="24"/>
          <w:szCs w:val="24"/>
        </w:rPr>
        <w:t>適用住宅の用に供する土地の取得に対する不動産取得税の</w:t>
      </w:r>
      <w:r w:rsidRPr="008E4DC6">
        <w:rPr>
          <w:rFonts w:ascii="ＭＳ 明朝" w:hAnsi="ＭＳ 明朝" w:hint="eastAsia"/>
          <w:sz w:val="24"/>
          <w:szCs w:val="24"/>
        </w:rPr>
        <w:t>徴収猶予を申告し認められており、処分庁においても、本件土地がマンション用地として利用されることを前提とする処分が行われていた。</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以上の事情から、審査請求人が本件建物を取壊予定で取得したことは明らかで</w:t>
      </w:r>
      <w:r w:rsidR="00F940D1">
        <w:rPr>
          <w:rFonts w:ascii="ＭＳ 明朝" w:hAnsi="ＭＳ 明朝" w:hint="eastAsia"/>
          <w:sz w:val="24"/>
          <w:szCs w:val="24"/>
        </w:rPr>
        <w:t>ある</w:t>
      </w:r>
      <w:r w:rsidRPr="008E4DC6">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本件建物の取</w:t>
      </w:r>
      <w:r w:rsidR="00EA4A1C">
        <w:rPr>
          <w:rFonts w:ascii="ＭＳ 明朝" w:hAnsi="ＭＳ 明朝" w:hint="eastAsia"/>
          <w:sz w:val="24"/>
          <w:szCs w:val="24"/>
        </w:rPr>
        <w:t>り</w:t>
      </w:r>
      <w:r w:rsidRPr="008E4DC6">
        <w:rPr>
          <w:rFonts w:ascii="ＭＳ 明朝" w:hAnsi="ＭＳ 明朝" w:hint="eastAsia"/>
          <w:sz w:val="24"/>
          <w:szCs w:val="24"/>
        </w:rPr>
        <w:t>壊しは審査請求時点で行われてい</w:t>
      </w:r>
      <w:r w:rsidR="00F940D1">
        <w:rPr>
          <w:rFonts w:ascii="ＭＳ 明朝" w:hAnsi="ＭＳ 明朝" w:hint="eastAsia"/>
          <w:sz w:val="24"/>
          <w:szCs w:val="24"/>
        </w:rPr>
        <w:t>ない</w:t>
      </w:r>
      <w:r w:rsidRPr="008E4DC6">
        <w:rPr>
          <w:rFonts w:ascii="ＭＳ 明朝" w:hAnsi="ＭＳ 明朝" w:hint="eastAsia"/>
          <w:sz w:val="24"/>
          <w:szCs w:val="24"/>
        </w:rPr>
        <w:t>が、本件土地の他にもマンションの敷地候補地の取得が順次行われており、他の敷地候補地上にも既存建物が存在することから、他の敷地候補地等を全て取得した後、本件建物を周辺の建物とあわせて解体する方が、近隣の生活環境への配慮や工期の短縮等の観点から合理的と</w:t>
      </w:r>
      <w:r w:rsidR="00887738">
        <w:rPr>
          <w:rFonts w:ascii="ＭＳ 明朝" w:hAnsi="ＭＳ 明朝" w:hint="eastAsia"/>
          <w:sz w:val="24"/>
          <w:szCs w:val="24"/>
        </w:rPr>
        <w:t>言</w:t>
      </w:r>
      <w:r w:rsidRPr="008E4DC6">
        <w:rPr>
          <w:rFonts w:ascii="ＭＳ 明朝" w:hAnsi="ＭＳ 明朝" w:hint="eastAsia"/>
          <w:sz w:val="24"/>
          <w:szCs w:val="24"/>
        </w:rPr>
        <w:t>え</w:t>
      </w:r>
      <w:r w:rsidR="00F940D1">
        <w:rPr>
          <w:rFonts w:ascii="ＭＳ 明朝" w:hAnsi="ＭＳ 明朝" w:hint="eastAsia"/>
          <w:sz w:val="24"/>
          <w:szCs w:val="24"/>
        </w:rPr>
        <w:t>る</w:t>
      </w:r>
      <w:r w:rsidRPr="008E4DC6">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E67FB4">
        <w:rPr>
          <w:rFonts w:ascii="ＭＳ 明朝" w:hAnsi="ＭＳ 明朝" w:hint="eastAsia"/>
          <w:sz w:val="24"/>
          <w:szCs w:val="24"/>
        </w:rPr>
        <w:t>審査請求人は、建物取得（平成</w:t>
      </w:r>
      <w:r w:rsidR="00E67D4C" w:rsidRPr="00E67FB4">
        <w:rPr>
          <w:rFonts w:ascii="ＭＳ 明朝" w:hAnsi="ＭＳ 明朝" w:hint="eastAsia"/>
          <w:sz w:val="24"/>
          <w:szCs w:val="24"/>
        </w:rPr>
        <w:t>３０</w:t>
      </w:r>
      <w:r w:rsidRPr="00E67FB4">
        <w:rPr>
          <w:rFonts w:ascii="ＭＳ 明朝" w:hAnsi="ＭＳ 明朝" w:hint="eastAsia"/>
          <w:sz w:val="24"/>
          <w:szCs w:val="24"/>
        </w:rPr>
        <w:t>年９月）前の同年１月</w:t>
      </w:r>
      <w:r w:rsidR="00E67D4C" w:rsidRPr="00E67FB4">
        <w:rPr>
          <w:rFonts w:ascii="ＭＳ 明朝" w:hAnsi="ＭＳ 明朝" w:hint="eastAsia"/>
          <w:sz w:val="24"/>
          <w:szCs w:val="24"/>
        </w:rPr>
        <w:t>１５</w:t>
      </w:r>
      <w:r w:rsidRPr="00E67FB4">
        <w:rPr>
          <w:rFonts w:ascii="ＭＳ 明朝" w:hAnsi="ＭＳ 明朝" w:hint="eastAsia"/>
          <w:sz w:val="24"/>
          <w:szCs w:val="24"/>
        </w:rPr>
        <w:t>日に本件建物の解体についての概算見積を取得し、本件マンション計画に係る最終の敷地候補者との売買契約が締結された平成</w:t>
      </w:r>
      <w:r w:rsidR="00E67D4C" w:rsidRPr="00E67FB4">
        <w:rPr>
          <w:rFonts w:ascii="ＭＳ 明朝" w:hAnsi="ＭＳ 明朝" w:hint="eastAsia"/>
          <w:sz w:val="24"/>
          <w:szCs w:val="24"/>
        </w:rPr>
        <w:t>３１</w:t>
      </w:r>
      <w:r w:rsidRPr="00E67FB4">
        <w:rPr>
          <w:rFonts w:ascii="ＭＳ 明朝" w:hAnsi="ＭＳ 明朝" w:hint="eastAsia"/>
          <w:sz w:val="24"/>
          <w:szCs w:val="24"/>
        </w:rPr>
        <w:t>年２月に改めて解体工事の概算見積書を取得し、平成</w:t>
      </w:r>
      <w:r w:rsidR="00E67D4C" w:rsidRPr="00E67FB4">
        <w:rPr>
          <w:rFonts w:ascii="ＭＳ 明朝" w:hAnsi="ＭＳ 明朝" w:hint="eastAsia"/>
          <w:sz w:val="24"/>
          <w:szCs w:val="24"/>
        </w:rPr>
        <w:t>３１</w:t>
      </w:r>
      <w:r w:rsidRPr="00E67FB4">
        <w:rPr>
          <w:rFonts w:ascii="ＭＳ 明朝" w:hAnsi="ＭＳ 明朝" w:hint="eastAsia"/>
          <w:sz w:val="24"/>
          <w:szCs w:val="24"/>
        </w:rPr>
        <w:t>年４月に本件建物等の解体工事の見積</w:t>
      </w:r>
      <w:r w:rsidRPr="00E67FB4">
        <w:rPr>
          <w:rFonts w:ascii="ＭＳ 明朝" w:hAnsi="ＭＳ 明朝" w:hint="eastAsia"/>
          <w:sz w:val="24"/>
          <w:szCs w:val="24"/>
        </w:rPr>
        <w:lastRenderedPageBreak/>
        <w:t>書を取得し、令和元年６月</w:t>
      </w:r>
      <w:r w:rsidR="002012B8" w:rsidRPr="00E67FB4">
        <w:rPr>
          <w:rFonts w:ascii="ＭＳ 明朝" w:hAnsi="ＭＳ 明朝" w:hint="eastAsia"/>
          <w:sz w:val="24"/>
          <w:szCs w:val="24"/>
        </w:rPr>
        <w:t>１１</w:t>
      </w:r>
      <w:r w:rsidRPr="00E67FB4">
        <w:rPr>
          <w:rFonts w:ascii="ＭＳ 明朝" w:hAnsi="ＭＳ 明朝" w:hint="eastAsia"/>
          <w:sz w:val="24"/>
          <w:szCs w:val="24"/>
        </w:rPr>
        <w:t>日に解体工事契約を締結し、同月</w:t>
      </w:r>
      <w:r w:rsidR="002012B8" w:rsidRPr="00E67FB4">
        <w:rPr>
          <w:rFonts w:ascii="ＭＳ 明朝" w:hAnsi="ＭＳ 明朝" w:hint="eastAsia"/>
          <w:sz w:val="24"/>
          <w:szCs w:val="24"/>
        </w:rPr>
        <w:t>１７</w:t>
      </w:r>
      <w:r w:rsidRPr="00E67FB4">
        <w:rPr>
          <w:rFonts w:ascii="ＭＳ 明朝" w:hAnsi="ＭＳ 明朝" w:hint="eastAsia"/>
          <w:sz w:val="24"/>
          <w:szCs w:val="24"/>
        </w:rPr>
        <w:t>日に解体工事に着手してい</w:t>
      </w:r>
      <w:r w:rsidR="00EB0AB8">
        <w:rPr>
          <w:rFonts w:ascii="ＭＳ 明朝" w:hAnsi="ＭＳ 明朝" w:hint="eastAsia"/>
          <w:sz w:val="24"/>
          <w:szCs w:val="24"/>
        </w:rPr>
        <w:t>る</w:t>
      </w:r>
      <w:r w:rsidRPr="00E67FB4">
        <w:rPr>
          <w:rFonts w:ascii="ＭＳ 明朝" w:hAnsi="ＭＳ 明朝" w:hint="eastAsia"/>
          <w:sz w:val="24"/>
          <w:szCs w:val="24"/>
        </w:rPr>
        <w:t>。段階に応じて何度も見積を取得しており、本件建物の解体は既定路線で</w:t>
      </w:r>
      <w:r w:rsidR="002012B8" w:rsidRPr="00E67FB4">
        <w:rPr>
          <w:rFonts w:ascii="ＭＳ 明朝" w:hAnsi="ＭＳ 明朝" w:hint="eastAsia"/>
          <w:sz w:val="24"/>
          <w:szCs w:val="24"/>
        </w:rPr>
        <w:t>あった</w:t>
      </w:r>
      <w:r w:rsidRPr="00E67FB4">
        <w:rPr>
          <w:rFonts w:ascii="ＭＳ 明朝" w:hAnsi="ＭＳ 明朝" w:hint="eastAsia"/>
          <w:sz w:val="24"/>
          <w:szCs w:val="24"/>
        </w:rPr>
        <w:t>。そして、本件建物については、実際に取り壊しが実施され、令和元年</w:t>
      </w:r>
      <w:r w:rsidR="00E67D4C" w:rsidRPr="00E67FB4">
        <w:rPr>
          <w:rFonts w:ascii="ＭＳ 明朝" w:hAnsi="ＭＳ 明朝" w:hint="eastAsia"/>
          <w:sz w:val="24"/>
          <w:szCs w:val="24"/>
        </w:rPr>
        <w:t>１２</w:t>
      </w:r>
      <w:r w:rsidRPr="00E67FB4">
        <w:rPr>
          <w:rFonts w:ascii="ＭＳ 明朝" w:hAnsi="ＭＳ 明朝" w:hint="eastAsia"/>
          <w:sz w:val="24"/>
          <w:szCs w:val="24"/>
        </w:rPr>
        <w:t>月</w:t>
      </w:r>
      <w:r w:rsidR="00E67D4C" w:rsidRPr="00E67FB4">
        <w:rPr>
          <w:rFonts w:ascii="ＭＳ 明朝" w:hAnsi="ＭＳ 明朝" w:hint="eastAsia"/>
          <w:sz w:val="24"/>
          <w:szCs w:val="24"/>
        </w:rPr>
        <w:t>１２</w:t>
      </w:r>
      <w:r w:rsidRPr="00E67FB4">
        <w:rPr>
          <w:rFonts w:ascii="ＭＳ 明朝" w:hAnsi="ＭＳ 明朝" w:hint="eastAsia"/>
          <w:sz w:val="24"/>
          <w:szCs w:val="24"/>
        </w:rPr>
        <w:t>日付けで建物滅失登記を完了してい</w:t>
      </w:r>
      <w:r w:rsidR="002012B8" w:rsidRPr="00E67FB4">
        <w:rPr>
          <w:rFonts w:ascii="ＭＳ 明朝" w:hAnsi="ＭＳ 明朝" w:hint="eastAsia"/>
          <w:sz w:val="24"/>
          <w:szCs w:val="24"/>
        </w:rPr>
        <w:t>る</w:t>
      </w:r>
      <w:r w:rsidRPr="00E67FB4">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東京地裁判決は「実際に建物取得後まもなくそれが取り壊されている場合」を不動産取得税の課税対象とならない場合の一例として挙げてい</w:t>
      </w:r>
      <w:r w:rsidR="00BC2905">
        <w:rPr>
          <w:rFonts w:ascii="ＭＳ 明朝" w:hAnsi="ＭＳ 明朝" w:hint="eastAsia"/>
          <w:sz w:val="24"/>
          <w:szCs w:val="24"/>
        </w:rPr>
        <w:t>る</w:t>
      </w:r>
      <w:r w:rsidRPr="008E4DC6">
        <w:rPr>
          <w:rFonts w:ascii="ＭＳ 明朝" w:hAnsi="ＭＳ 明朝" w:hint="eastAsia"/>
          <w:sz w:val="24"/>
          <w:szCs w:val="24"/>
        </w:rPr>
        <w:t>が、これは、建物の取</w:t>
      </w:r>
      <w:r w:rsidR="00EA4A1C">
        <w:rPr>
          <w:rFonts w:ascii="ＭＳ 明朝" w:hAnsi="ＭＳ 明朝" w:hint="eastAsia"/>
          <w:sz w:val="24"/>
          <w:szCs w:val="24"/>
        </w:rPr>
        <w:t>り</w:t>
      </w:r>
      <w:r w:rsidRPr="008E4DC6">
        <w:rPr>
          <w:rFonts w:ascii="ＭＳ 明朝" w:hAnsi="ＭＳ 明朝" w:hint="eastAsia"/>
          <w:sz w:val="24"/>
          <w:szCs w:val="24"/>
        </w:rPr>
        <w:t>壊しをすみやかに行うことができる一般的なケースを想定した判示であり、敷衍すれば、建物取得後「合理的な期間内」に建物が取り壊された場合又はそれが明確に予定されている場合には、当該建物取得について課税対象とならないことを述べたものと解され</w:t>
      </w:r>
      <w:r w:rsidR="00BC2905">
        <w:rPr>
          <w:rFonts w:ascii="ＭＳ 明朝" w:hAnsi="ＭＳ 明朝" w:hint="eastAsia"/>
          <w:sz w:val="24"/>
          <w:szCs w:val="24"/>
        </w:rPr>
        <w:t>る</w:t>
      </w:r>
      <w:r w:rsidRPr="008E4DC6">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本件建物は、周辺建物とあわせて解体することが合理的な事情があることから、審査請求時点で本件建物を解体すべき「合理的な期間」は経過して</w:t>
      </w:r>
      <w:r w:rsidR="00BC2905">
        <w:rPr>
          <w:rFonts w:ascii="ＭＳ 明朝" w:hAnsi="ＭＳ 明朝" w:hint="eastAsia"/>
          <w:sz w:val="24"/>
          <w:szCs w:val="24"/>
        </w:rPr>
        <w:t>いない</w:t>
      </w:r>
      <w:r w:rsidRPr="008E4DC6">
        <w:rPr>
          <w:rFonts w:ascii="ＭＳ 明朝" w:hAnsi="ＭＳ 明朝" w:hint="eastAsia"/>
          <w:sz w:val="24"/>
          <w:szCs w:val="24"/>
        </w:rPr>
        <w:t>。他方、周辺の敷地候補地を全て取得した段階では、すみやかに本件建物を周辺の建物とあわせて解体することが明確に予定されており、然るべき時点で本件建物が解体されることは確実で</w:t>
      </w:r>
      <w:r w:rsidR="00BC2905">
        <w:rPr>
          <w:rFonts w:ascii="ＭＳ 明朝" w:hAnsi="ＭＳ 明朝" w:hint="eastAsia"/>
          <w:sz w:val="24"/>
          <w:szCs w:val="24"/>
        </w:rPr>
        <w:t>あった</w:t>
      </w:r>
      <w:r w:rsidRPr="008E4DC6">
        <w:rPr>
          <w:rFonts w:ascii="ＭＳ 明朝" w:hAnsi="ＭＳ 明朝" w:hint="eastAsia"/>
          <w:sz w:val="24"/>
          <w:szCs w:val="24"/>
        </w:rPr>
        <w:t>から、審査請求時点で本件建物が解体されていないことを理由に、本件建物に係る不動産取得税の課税を正当化することはでき</w:t>
      </w:r>
      <w:r w:rsidR="00BC2905">
        <w:rPr>
          <w:rFonts w:ascii="ＭＳ 明朝" w:hAnsi="ＭＳ 明朝" w:hint="eastAsia"/>
          <w:sz w:val="24"/>
          <w:szCs w:val="24"/>
        </w:rPr>
        <w:t>ない</w:t>
      </w:r>
      <w:r w:rsidRPr="008E4DC6">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仮に、審査請求時点で本件建物が解体されていないことを理由に課税されるならば、審査請求人が課税を適法に免れるには建物取得の度に解体しなければならず、近隣の生活環境の保護の観点からも明らかに不当で</w:t>
      </w:r>
      <w:r w:rsidR="005A42AB">
        <w:rPr>
          <w:rFonts w:ascii="ＭＳ 明朝" w:hAnsi="ＭＳ 明朝" w:hint="eastAsia"/>
          <w:sz w:val="24"/>
          <w:szCs w:val="24"/>
        </w:rPr>
        <w:t>ある</w:t>
      </w:r>
      <w:r w:rsidRPr="008E4DC6">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以上のとおり、本件建物の取得は「不動産取得税を課税しないことが正当化される場合」に該当するにもかかわらず、これに対して課税した本件処分は違法で</w:t>
      </w:r>
      <w:r w:rsidR="005A42AB">
        <w:rPr>
          <w:rFonts w:ascii="ＭＳ 明朝" w:hAnsi="ＭＳ 明朝" w:hint="eastAsia"/>
          <w:sz w:val="24"/>
          <w:szCs w:val="24"/>
        </w:rPr>
        <w:t>ある</w:t>
      </w:r>
      <w:r w:rsidRPr="008E4DC6">
        <w:rPr>
          <w:rFonts w:ascii="ＭＳ 明朝" w:hAnsi="ＭＳ 明朝" w:hint="eastAsia"/>
          <w:sz w:val="24"/>
          <w:szCs w:val="24"/>
        </w:rPr>
        <w:t>。</w:t>
      </w:r>
    </w:p>
    <w:p w:rsidR="008E4DC6" w:rsidRPr="008E4DC6" w:rsidRDefault="008E4DC6" w:rsidP="008E4DC6">
      <w:pPr>
        <w:ind w:leftChars="200" w:left="660" w:hangingChars="100" w:hanging="240"/>
        <w:rPr>
          <w:rFonts w:ascii="ＭＳ 明朝" w:hAnsi="ＭＳ 明朝"/>
          <w:sz w:val="24"/>
          <w:szCs w:val="24"/>
        </w:rPr>
      </w:pPr>
      <w:r>
        <w:rPr>
          <w:rFonts w:ascii="ＭＳ 明朝" w:hAnsi="ＭＳ 明朝" w:hint="eastAsia"/>
          <w:sz w:val="24"/>
          <w:szCs w:val="24"/>
        </w:rPr>
        <w:t>②</w:t>
      </w:r>
      <w:r w:rsidRPr="008E4DC6">
        <w:rPr>
          <w:rFonts w:ascii="ＭＳ 明朝" w:hAnsi="ＭＳ 明朝" w:hint="eastAsia"/>
          <w:sz w:val="24"/>
          <w:szCs w:val="24"/>
        </w:rPr>
        <w:t xml:space="preserve">　法の解釈基準の規定からも、本件建物の取得を課税対象とすることは許されないこと</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法の解釈基準を示した、地方税法の施行に関する取扱いについて（道府県税関係）（平成</w:t>
      </w:r>
      <w:r w:rsidR="005A42AB">
        <w:rPr>
          <w:rFonts w:ascii="ＭＳ 明朝" w:hAnsi="ＭＳ 明朝" w:hint="eastAsia"/>
          <w:sz w:val="24"/>
          <w:szCs w:val="24"/>
        </w:rPr>
        <w:t>２２</w:t>
      </w:r>
      <w:r w:rsidRPr="008E4DC6">
        <w:rPr>
          <w:rFonts w:ascii="ＭＳ 明朝" w:hAnsi="ＭＳ 明朝" w:hint="eastAsia"/>
          <w:sz w:val="24"/>
          <w:szCs w:val="24"/>
        </w:rPr>
        <w:t>年４月１日総税都第</w:t>
      </w:r>
      <w:r w:rsidR="005A42AB">
        <w:rPr>
          <w:rFonts w:ascii="ＭＳ 明朝" w:hAnsi="ＭＳ 明朝" w:hint="eastAsia"/>
          <w:sz w:val="24"/>
          <w:szCs w:val="24"/>
        </w:rPr>
        <w:t>１６</w:t>
      </w:r>
      <w:r w:rsidR="00064954">
        <w:rPr>
          <w:rFonts w:ascii="ＭＳ 明朝" w:hAnsi="ＭＳ 明朝" w:hint="eastAsia"/>
          <w:sz w:val="24"/>
          <w:szCs w:val="24"/>
        </w:rPr>
        <w:t>号。以下「総務大臣通知」とい</w:t>
      </w:r>
      <w:r w:rsidR="005A42AB">
        <w:rPr>
          <w:rFonts w:ascii="ＭＳ 明朝" w:hAnsi="ＭＳ 明朝" w:hint="eastAsia"/>
          <w:sz w:val="24"/>
          <w:szCs w:val="24"/>
        </w:rPr>
        <w:t>う</w:t>
      </w:r>
      <w:r w:rsidRPr="008E4DC6">
        <w:rPr>
          <w:rFonts w:ascii="ＭＳ 明朝" w:hAnsi="ＭＳ 明朝" w:hint="eastAsia"/>
          <w:sz w:val="24"/>
          <w:szCs w:val="24"/>
        </w:rPr>
        <w:t>。）の規定からも、本件処分は違法で</w:t>
      </w:r>
      <w:r w:rsidR="005A42AB">
        <w:rPr>
          <w:rFonts w:ascii="ＭＳ 明朝" w:hAnsi="ＭＳ 明朝" w:hint="eastAsia"/>
          <w:sz w:val="24"/>
          <w:szCs w:val="24"/>
        </w:rPr>
        <w:t>ある</w:t>
      </w:r>
      <w:r w:rsidR="00064954">
        <w:rPr>
          <w:rFonts w:ascii="ＭＳ 明朝" w:hAnsi="ＭＳ 明朝" w:hint="eastAsia"/>
          <w:sz w:val="24"/>
          <w:szCs w:val="24"/>
        </w:rPr>
        <w:t>。総務大臣</w:t>
      </w:r>
      <w:r w:rsidRPr="008E4DC6">
        <w:rPr>
          <w:rFonts w:ascii="ＭＳ 明朝" w:hAnsi="ＭＳ 明朝" w:hint="eastAsia"/>
          <w:sz w:val="24"/>
          <w:szCs w:val="24"/>
        </w:rPr>
        <w:t>通知は、「取り壊すことを条件として家屋を取得し、取得後使用することなく</w:t>
      </w:r>
      <w:r w:rsidR="000E0A13">
        <w:rPr>
          <w:rFonts w:ascii="ＭＳ 明朝" w:hAnsi="ＭＳ 明朝" w:hint="eastAsia"/>
          <w:sz w:val="24"/>
          <w:szCs w:val="24"/>
        </w:rPr>
        <w:t>、</w:t>
      </w:r>
      <w:r w:rsidRPr="008E4DC6">
        <w:rPr>
          <w:rFonts w:ascii="ＭＳ 明朝" w:hAnsi="ＭＳ 明朝" w:hint="eastAsia"/>
          <w:sz w:val="24"/>
          <w:szCs w:val="24"/>
        </w:rPr>
        <w:t>直ちに取り壊した場合には、不動産としてではなく、動産を取得したとみられるときに限り、課税対象とはならないものとする」と定めてい</w:t>
      </w:r>
      <w:r w:rsidR="005A42AB">
        <w:rPr>
          <w:rFonts w:ascii="ＭＳ 明朝" w:hAnsi="ＭＳ 明朝" w:hint="eastAsia"/>
          <w:sz w:val="24"/>
          <w:szCs w:val="24"/>
        </w:rPr>
        <w:t>る</w:t>
      </w:r>
      <w:r w:rsidRPr="008E4DC6">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これを本件について検討すると、審査請求人は本件建物を取壊予定で取得し、本件建物は解体を待つだけの廃材の集まりに過ぎず、不動産ではなく動産として取得されたものと</w:t>
      </w:r>
      <w:r w:rsidR="00887738">
        <w:rPr>
          <w:rFonts w:ascii="ＭＳ 明朝" w:hAnsi="ＭＳ 明朝" w:hint="eastAsia"/>
          <w:sz w:val="24"/>
          <w:szCs w:val="24"/>
        </w:rPr>
        <w:t>言</w:t>
      </w:r>
      <w:r w:rsidRPr="008E4DC6">
        <w:rPr>
          <w:rFonts w:ascii="ＭＳ 明朝" w:hAnsi="ＭＳ 明朝" w:hint="eastAsia"/>
          <w:sz w:val="24"/>
          <w:szCs w:val="24"/>
        </w:rPr>
        <w:t>え</w:t>
      </w:r>
      <w:r w:rsidR="005A42AB">
        <w:rPr>
          <w:rFonts w:ascii="ＭＳ 明朝" w:hAnsi="ＭＳ 明朝" w:hint="eastAsia"/>
          <w:sz w:val="24"/>
          <w:szCs w:val="24"/>
        </w:rPr>
        <w:t>る</w:t>
      </w:r>
      <w:r w:rsidRPr="008E4DC6">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さらに、本件建物の取得がマンション建設計画の一環であるという事情に鑑みれば、</w:t>
      </w:r>
      <w:r w:rsidR="00064954">
        <w:rPr>
          <w:rFonts w:ascii="ＭＳ 明朝" w:hAnsi="ＭＳ 明朝" w:hint="eastAsia"/>
          <w:sz w:val="24"/>
          <w:szCs w:val="24"/>
        </w:rPr>
        <w:t>総務大臣</w:t>
      </w:r>
      <w:r w:rsidRPr="008E4DC6">
        <w:rPr>
          <w:rFonts w:ascii="ＭＳ 明朝" w:hAnsi="ＭＳ 明朝" w:hint="eastAsia"/>
          <w:sz w:val="24"/>
          <w:szCs w:val="24"/>
        </w:rPr>
        <w:t>通知の「直ちに」とは、「</w:t>
      </w:r>
      <w:r w:rsidR="00887738">
        <w:rPr>
          <w:rFonts w:ascii="ＭＳ 明朝" w:hAnsi="ＭＳ 明朝" w:hint="eastAsia"/>
          <w:sz w:val="24"/>
          <w:szCs w:val="24"/>
        </w:rPr>
        <w:t>全て</w:t>
      </w:r>
      <w:r w:rsidRPr="008E4DC6">
        <w:rPr>
          <w:rFonts w:ascii="ＭＳ 明朝" w:hAnsi="ＭＳ 明朝" w:hint="eastAsia"/>
          <w:sz w:val="24"/>
          <w:szCs w:val="24"/>
        </w:rPr>
        <w:t>の敷地候補地及びその</w:t>
      </w:r>
      <w:r w:rsidRPr="008E4DC6">
        <w:rPr>
          <w:rFonts w:ascii="ＭＳ 明朝" w:hAnsi="ＭＳ 明朝" w:hint="eastAsia"/>
          <w:sz w:val="24"/>
          <w:szCs w:val="24"/>
        </w:rPr>
        <w:lastRenderedPageBreak/>
        <w:t>地上建物の取得後直ちに」と解釈しなければな</w:t>
      </w:r>
      <w:r w:rsidR="005A42AB">
        <w:rPr>
          <w:rFonts w:ascii="ＭＳ 明朝" w:hAnsi="ＭＳ 明朝" w:hint="eastAsia"/>
          <w:sz w:val="24"/>
          <w:szCs w:val="24"/>
        </w:rPr>
        <w:t>らない</w:t>
      </w:r>
      <w:r w:rsidRPr="008E4DC6">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なお、処分庁は、外部に公開されていない内規において、</w:t>
      </w:r>
      <w:r w:rsidR="00064954">
        <w:rPr>
          <w:rFonts w:ascii="ＭＳ 明朝" w:hAnsi="ＭＳ 明朝" w:hint="eastAsia"/>
          <w:sz w:val="24"/>
          <w:szCs w:val="24"/>
        </w:rPr>
        <w:t>総務大臣</w:t>
      </w:r>
      <w:r w:rsidRPr="008E4DC6">
        <w:rPr>
          <w:rFonts w:ascii="ＭＳ 明朝" w:hAnsi="ＭＳ 明朝" w:hint="eastAsia"/>
          <w:sz w:val="24"/>
          <w:szCs w:val="24"/>
        </w:rPr>
        <w:t>通知の「直ちに」とは</w:t>
      </w:r>
      <w:r w:rsidR="005A42AB">
        <w:rPr>
          <w:rFonts w:ascii="ＭＳ 明朝" w:hAnsi="ＭＳ 明朝" w:hint="eastAsia"/>
          <w:sz w:val="24"/>
          <w:szCs w:val="24"/>
        </w:rPr>
        <w:t>、</w:t>
      </w:r>
      <w:r w:rsidRPr="008E4DC6">
        <w:rPr>
          <w:rFonts w:ascii="ＭＳ 明朝" w:hAnsi="ＭＳ 明朝" w:hint="eastAsia"/>
          <w:sz w:val="24"/>
          <w:szCs w:val="24"/>
        </w:rPr>
        <w:t>取得日から４か月以内に解体が</w:t>
      </w:r>
      <w:r w:rsidR="00064954">
        <w:rPr>
          <w:rFonts w:ascii="ＭＳ 明朝" w:hAnsi="ＭＳ 明朝" w:hint="eastAsia"/>
          <w:sz w:val="24"/>
          <w:szCs w:val="24"/>
        </w:rPr>
        <w:t>完了していること等の場合を意味する旨定めているようで、本件は総務大臣</w:t>
      </w:r>
      <w:r w:rsidRPr="008E4DC6">
        <w:rPr>
          <w:rFonts w:ascii="ＭＳ 明朝" w:hAnsi="ＭＳ 明朝" w:hint="eastAsia"/>
          <w:sz w:val="24"/>
          <w:szCs w:val="24"/>
        </w:rPr>
        <w:t>通知の規定には該当しないと判断したようで</w:t>
      </w:r>
      <w:r w:rsidR="005A42AB">
        <w:rPr>
          <w:rFonts w:ascii="ＭＳ 明朝" w:hAnsi="ＭＳ 明朝" w:hint="eastAsia"/>
          <w:sz w:val="24"/>
          <w:szCs w:val="24"/>
        </w:rPr>
        <w:t>ある</w:t>
      </w:r>
      <w:r w:rsidRPr="008E4DC6">
        <w:rPr>
          <w:rFonts w:ascii="ＭＳ 明朝" w:hAnsi="ＭＳ 明朝" w:hint="eastAsia"/>
          <w:sz w:val="24"/>
          <w:szCs w:val="24"/>
        </w:rPr>
        <w:t>が、外部に非公開の内規に基づく判断は、納税者の予測可能性を著しく害するもので、許されない不意打ちで</w:t>
      </w:r>
      <w:r w:rsidR="005A42AB">
        <w:rPr>
          <w:rFonts w:ascii="ＭＳ 明朝" w:hAnsi="ＭＳ 明朝" w:hint="eastAsia"/>
          <w:sz w:val="24"/>
          <w:szCs w:val="24"/>
        </w:rPr>
        <w:t>ある</w:t>
      </w:r>
      <w:r w:rsidRPr="008E4DC6">
        <w:rPr>
          <w:rFonts w:ascii="ＭＳ 明朝" w:hAnsi="ＭＳ 明朝" w:hint="eastAsia"/>
          <w:sz w:val="24"/>
          <w:szCs w:val="24"/>
        </w:rPr>
        <w:t>。予測可能性のない内規に基づいていることを理由に、本件処分が正当化される余地は</w:t>
      </w:r>
      <w:r w:rsidR="005A42AB">
        <w:rPr>
          <w:rFonts w:ascii="ＭＳ 明朝" w:hAnsi="ＭＳ 明朝" w:hint="eastAsia"/>
          <w:sz w:val="24"/>
          <w:szCs w:val="24"/>
        </w:rPr>
        <w:t>ない</w:t>
      </w:r>
      <w:r w:rsidRPr="008E4DC6">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E67FB4">
        <w:rPr>
          <w:rFonts w:ascii="ＭＳ 明朝" w:hAnsi="ＭＳ 明朝" w:hint="eastAsia"/>
          <w:sz w:val="24"/>
          <w:szCs w:val="24"/>
        </w:rPr>
        <w:t>なお、</w:t>
      </w:r>
      <w:r w:rsidR="00064954">
        <w:rPr>
          <w:rFonts w:ascii="ＭＳ 明朝" w:hAnsi="ＭＳ 明朝" w:hint="eastAsia"/>
          <w:sz w:val="24"/>
          <w:szCs w:val="24"/>
        </w:rPr>
        <w:t>総務大臣</w:t>
      </w:r>
      <w:r w:rsidRPr="00E67FB4">
        <w:rPr>
          <w:rFonts w:ascii="ＭＳ 明朝" w:hAnsi="ＭＳ 明朝" w:hint="eastAsia"/>
          <w:sz w:val="24"/>
          <w:szCs w:val="24"/>
        </w:rPr>
        <w:t>通知は根拠法令についての解釈基準にとどま</w:t>
      </w:r>
      <w:r w:rsidR="002151C9" w:rsidRPr="00E67FB4">
        <w:rPr>
          <w:rFonts w:ascii="ＭＳ 明朝" w:hAnsi="ＭＳ 明朝" w:hint="eastAsia"/>
          <w:sz w:val="24"/>
          <w:szCs w:val="24"/>
        </w:rPr>
        <w:t>る</w:t>
      </w:r>
      <w:r w:rsidRPr="00E67FB4">
        <w:rPr>
          <w:rFonts w:ascii="ＭＳ 明朝" w:hAnsi="ＭＳ 明朝" w:hint="eastAsia"/>
          <w:sz w:val="24"/>
          <w:szCs w:val="24"/>
        </w:rPr>
        <w:t>。本件処分の根拠法令たる法</w:t>
      </w:r>
      <w:r w:rsidR="00064954">
        <w:rPr>
          <w:rFonts w:ascii="ＭＳ 明朝" w:hAnsi="ＭＳ 明朝" w:hint="eastAsia"/>
          <w:sz w:val="24"/>
          <w:szCs w:val="24"/>
        </w:rPr>
        <w:t>第</w:t>
      </w:r>
      <w:r w:rsidR="005A42AB" w:rsidRPr="00E67FB4">
        <w:rPr>
          <w:rFonts w:ascii="ＭＳ 明朝" w:hAnsi="ＭＳ 明朝" w:hint="eastAsia"/>
          <w:sz w:val="24"/>
          <w:szCs w:val="24"/>
        </w:rPr>
        <w:t>７３</w:t>
      </w:r>
      <w:r w:rsidRPr="00E67FB4">
        <w:rPr>
          <w:rFonts w:ascii="ＭＳ 明朝" w:hAnsi="ＭＳ 明朝" w:hint="eastAsia"/>
          <w:sz w:val="24"/>
          <w:szCs w:val="24"/>
        </w:rPr>
        <w:t>条の２については、東京地裁判決により「家屋の経済的価値が認められていないことが、単なる取得者の主観的認識を超えて、客観的に明らかにされている場合には不動産取得税を課税しないことが正当化される」という解釈が明らかにされているところ、本件建物には経済的価値が認められないことが明らかであることをもって、本件課税処分は違法と言わざるを得</w:t>
      </w:r>
      <w:r w:rsidR="002151C9" w:rsidRPr="00E67FB4">
        <w:rPr>
          <w:rFonts w:ascii="ＭＳ 明朝" w:hAnsi="ＭＳ 明朝" w:hint="eastAsia"/>
          <w:sz w:val="24"/>
          <w:szCs w:val="24"/>
        </w:rPr>
        <w:t>ない</w:t>
      </w:r>
      <w:r w:rsidRPr="00E67FB4">
        <w:rPr>
          <w:rFonts w:ascii="ＭＳ 明朝" w:hAnsi="ＭＳ 明朝" w:hint="eastAsia"/>
          <w:sz w:val="24"/>
          <w:szCs w:val="24"/>
        </w:rPr>
        <w:t>。</w:t>
      </w:r>
    </w:p>
    <w:p w:rsidR="008E4DC6" w:rsidRPr="008E4DC6" w:rsidRDefault="008E4DC6" w:rsidP="008E4DC6">
      <w:pPr>
        <w:ind w:leftChars="300" w:left="630" w:firstLineChars="100" w:firstLine="240"/>
        <w:rPr>
          <w:rFonts w:ascii="ＭＳ 明朝" w:hAnsi="ＭＳ 明朝"/>
          <w:sz w:val="24"/>
          <w:szCs w:val="24"/>
        </w:rPr>
      </w:pPr>
      <w:r w:rsidRPr="008E4DC6">
        <w:rPr>
          <w:rFonts w:ascii="ＭＳ 明朝" w:hAnsi="ＭＳ 明朝" w:hint="eastAsia"/>
          <w:sz w:val="24"/>
          <w:szCs w:val="24"/>
        </w:rPr>
        <w:t>以上のとおり、本件建物は周辺の</w:t>
      </w:r>
      <w:r w:rsidR="00887738">
        <w:rPr>
          <w:rFonts w:ascii="ＭＳ 明朝" w:hAnsi="ＭＳ 明朝" w:hint="eastAsia"/>
          <w:sz w:val="24"/>
          <w:szCs w:val="24"/>
        </w:rPr>
        <w:t>全て</w:t>
      </w:r>
      <w:r w:rsidRPr="008E4DC6">
        <w:rPr>
          <w:rFonts w:ascii="ＭＳ 明朝" w:hAnsi="ＭＳ 明朝" w:hint="eastAsia"/>
          <w:sz w:val="24"/>
          <w:szCs w:val="24"/>
        </w:rPr>
        <w:t>の敷地候補地を取得した時点で「直ちに」取り壊すことが予定されていた。周辺の</w:t>
      </w:r>
      <w:r w:rsidR="00887738">
        <w:rPr>
          <w:rFonts w:ascii="ＭＳ 明朝" w:hAnsi="ＭＳ 明朝" w:hint="eastAsia"/>
          <w:sz w:val="24"/>
          <w:szCs w:val="24"/>
        </w:rPr>
        <w:t>全て</w:t>
      </w:r>
      <w:r w:rsidRPr="008E4DC6">
        <w:rPr>
          <w:rFonts w:ascii="ＭＳ 明朝" w:hAnsi="ＭＳ 明朝" w:hint="eastAsia"/>
          <w:sz w:val="24"/>
          <w:szCs w:val="24"/>
        </w:rPr>
        <w:t>の敷地候補地等が取得されていない時点において、取扱通知が定める「直ちに」の時点が経過していないことは明らかで</w:t>
      </w:r>
      <w:r w:rsidR="005A42AB">
        <w:rPr>
          <w:rFonts w:ascii="ＭＳ 明朝" w:hAnsi="ＭＳ 明朝" w:hint="eastAsia"/>
          <w:sz w:val="24"/>
          <w:szCs w:val="24"/>
        </w:rPr>
        <w:t>あり</w:t>
      </w:r>
      <w:r w:rsidRPr="008E4DC6">
        <w:rPr>
          <w:rFonts w:ascii="ＭＳ 明朝" w:hAnsi="ＭＳ 明朝" w:hint="eastAsia"/>
          <w:sz w:val="24"/>
          <w:szCs w:val="24"/>
        </w:rPr>
        <w:t>、周辺の</w:t>
      </w:r>
      <w:r w:rsidR="00887738">
        <w:rPr>
          <w:rFonts w:ascii="ＭＳ 明朝" w:hAnsi="ＭＳ 明朝" w:hint="eastAsia"/>
          <w:sz w:val="24"/>
          <w:szCs w:val="24"/>
        </w:rPr>
        <w:t>全て</w:t>
      </w:r>
      <w:r w:rsidRPr="008E4DC6">
        <w:rPr>
          <w:rFonts w:ascii="ＭＳ 明朝" w:hAnsi="ＭＳ 明朝" w:hint="eastAsia"/>
          <w:sz w:val="24"/>
          <w:szCs w:val="24"/>
        </w:rPr>
        <w:t>の敷地候補地等が取得されてから然るべき期間が経過するまでは、「直ちに」の時点を経過したとの判断は不可能で、本件処分を行うことはできないはずで</w:t>
      </w:r>
      <w:r w:rsidR="005A42AB">
        <w:rPr>
          <w:rFonts w:ascii="ＭＳ 明朝" w:hAnsi="ＭＳ 明朝" w:hint="eastAsia"/>
          <w:sz w:val="24"/>
          <w:szCs w:val="24"/>
        </w:rPr>
        <w:t>ある</w:t>
      </w:r>
      <w:r w:rsidRPr="008E4DC6">
        <w:rPr>
          <w:rFonts w:ascii="ＭＳ 明朝" w:hAnsi="ＭＳ 明朝" w:hint="eastAsia"/>
          <w:sz w:val="24"/>
          <w:szCs w:val="24"/>
        </w:rPr>
        <w:t>。</w:t>
      </w:r>
    </w:p>
    <w:p w:rsidR="008E4DC6" w:rsidRPr="00E67FB4" w:rsidRDefault="008E4DC6" w:rsidP="005A42AB">
      <w:pPr>
        <w:ind w:leftChars="100" w:left="450" w:hangingChars="100" w:hanging="240"/>
        <w:rPr>
          <w:rFonts w:ascii="ＭＳ 明朝" w:hAnsi="ＭＳ 明朝"/>
          <w:sz w:val="24"/>
          <w:szCs w:val="24"/>
        </w:rPr>
      </w:pPr>
      <w:r w:rsidRPr="00E67FB4">
        <w:rPr>
          <w:rFonts w:ascii="ＭＳ 明朝" w:hAnsi="ＭＳ 明朝" w:hint="eastAsia"/>
          <w:sz w:val="24"/>
          <w:szCs w:val="24"/>
        </w:rPr>
        <w:t>エ　他の行政庁の取扱いについて</w:t>
      </w:r>
    </w:p>
    <w:p w:rsidR="008E4DC6" w:rsidRPr="008E4DC6" w:rsidRDefault="008E4DC6" w:rsidP="005A42AB">
      <w:pPr>
        <w:ind w:leftChars="200" w:left="420" w:firstLineChars="100" w:firstLine="240"/>
        <w:rPr>
          <w:rFonts w:ascii="ＭＳ 明朝" w:hAnsi="ＭＳ 明朝"/>
          <w:sz w:val="24"/>
          <w:szCs w:val="24"/>
        </w:rPr>
      </w:pPr>
      <w:r w:rsidRPr="00E67FB4">
        <w:rPr>
          <w:rFonts w:ascii="ＭＳ 明朝" w:hAnsi="ＭＳ 明朝" w:hint="eastAsia"/>
          <w:sz w:val="24"/>
          <w:szCs w:val="24"/>
        </w:rPr>
        <w:t>ちなみに、審査請求人が他の行政庁に問合せたところ、別の申請手続</w:t>
      </w:r>
      <w:r w:rsidR="00BD34C8" w:rsidRPr="00E67FB4">
        <w:rPr>
          <w:rFonts w:ascii="ＭＳ 明朝" w:hAnsi="ＭＳ 明朝" w:hint="eastAsia"/>
          <w:sz w:val="24"/>
          <w:szCs w:val="24"/>
        </w:rPr>
        <w:t>（土地の不動産取得税の猶予申告等）</w:t>
      </w:r>
      <w:r w:rsidRPr="00E67FB4">
        <w:rPr>
          <w:rFonts w:ascii="ＭＳ 明朝" w:hAnsi="ＭＳ 明朝" w:hint="eastAsia"/>
          <w:sz w:val="24"/>
          <w:szCs w:val="24"/>
        </w:rPr>
        <w:t>の添付書類を通じて建物取得を把握した場合、当該建物について所有権移転登記がされない</w:t>
      </w:r>
      <w:r w:rsidR="00BD34C8" w:rsidRPr="00E67FB4">
        <w:rPr>
          <w:rFonts w:ascii="ＭＳ 明朝" w:hAnsi="ＭＳ 明朝" w:hint="eastAsia"/>
          <w:sz w:val="24"/>
          <w:szCs w:val="24"/>
        </w:rPr>
        <w:t>限り</w:t>
      </w:r>
      <w:r w:rsidRPr="00E67FB4">
        <w:rPr>
          <w:rFonts w:ascii="ＭＳ 明朝" w:hAnsi="ＭＳ 明朝" w:hint="eastAsia"/>
          <w:sz w:val="24"/>
          <w:szCs w:val="24"/>
        </w:rPr>
        <w:t>、不動産取得税が課される可能性はかなり低いとのことで</w:t>
      </w:r>
      <w:r w:rsidR="00BD34C8" w:rsidRPr="00E67FB4">
        <w:rPr>
          <w:rFonts w:ascii="ＭＳ 明朝" w:hAnsi="ＭＳ 明朝" w:hint="eastAsia"/>
          <w:sz w:val="24"/>
          <w:szCs w:val="24"/>
        </w:rPr>
        <w:t>あった</w:t>
      </w:r>
      <w:r w:rsidRPr="00E67FB4">
        <w:rPr>
          <w:rFonts w:ascii="ＭＳ 明朝" w:hAnsi="ＭＳ 明朝" w:hint="eastAsia"/>
          <w:sz w:val="24"/>
          <w:szCs w:val="24"/>
        </w:rPr>
        <w:t>。このように、他の行政庁においては</w:t>
      </w:r>
      <w:r w:rsidR="00064954">
        <w:rPr>
          <w:rFonts w:ascii="ＭＳ 明朝" w:hAnsi="ＭＳ 明朝" w:hint="eastAsia"/>
          <w:sz w:val="24"/>
          <w:szCs w:val="24"/>
        </w:rPr>
        <w:t>、総務大臣</w:t>
      </w:r>
      <w:r w:rsidRPr="00E67FB4">
        <w:rPr>
          <w:rFonts w:ascii="ＭＳ 明朝" w:hAnsi="ＭＳ 明朝" w:hint="eastAsia"/>
          <w:sz w:val="24"/>
          <w:szCs w:val="24"/>
        </w:rPr>
        <w:t>通知に従いつつも、取</w:t>
      </w:r>
      <w:r w:rsidR="00EA4A1C">
        <w:rPr>
          <w:rFonts w:ascii="ＭＳ 明朝" w:hAnsi="ＭＳ 明朝" w:hint="eastAsia"/>
          <w:sz w:val="24"/>
          <w:szCs w:val="24"/>
        </w:rPr>
        <w:t>り</w:t>
      </w:r>
      <w:r w:rsidRPr="00E67FB4">
        <w:rPr>
          <w:rFonts w:ascii="ＭＳ 明朝" w:hAnsi="ＭＳ 明朝" w:hint="eastAsia"/>
          <w:sz w:val="24"/>
          <w:szCs w:val="24"/>
        </w:rPr>
        <w:t>壊し予定が明らかな建物については不動産取得税を課さないという取り扱いが行われており、こうした他の行政庁の扱いによっても、本件処分が違法であることが裏付けられ</w:t>
      </w:r>
      <w:r w:rsidR="00BD34C8" w:rsidRPr="00E67FB4">
        <w:rPr>
          <w:rFonts w:ascii="ＭＳ 明朝" w:hAnsi="ＭＳ 明朝" w:hint="eastAsia"/>
          <w:sz w:val="24"/>
          <w:szCs w:val="24"/>
        </w:rPr>
        <w:t>る</w:t>
      </w:r>
      <w:r w:rsidRPr="00E67FB4">
        <w:rPr>
          <w:rFonts w:ascii="ＭＳ 明朝" w:hAnsi="ＭＳ 明朝" w:hint="eastAsia"/>
          <w:sz w:val="24"/>
          <w:szCs w:val="24"/>
        </w:rPr>
        <w:t>。</w:t>
      </w:r>
    </w:p>
    <w:p w:rsidR="008E4DC6" w:rsidRPr="008E4DC6" w:rsidRDefault="00BD34C8" w:rsidP="00BD34C8">
      <w:pPr>
        <w:ind w:leftChars="100" w:left="450" w:hangingChars="100" w:hanging="240"/>
        <w:rPr>
          <w:rFonts w:ascii="ＭＳ 明朝" w:hAnsi="ＭＳ 明朝"/>
          <w:sz w:val="24"/>
          <w:szCs w:val="24"/>
        </w:rPr>
      </w:pPr>
      <w:r>
        <w:rPr>
          <w:rFonts w:ascii="ＭＳ 明朝" w:hAnsi="ＭＳ 明朝" w:hint="eastAsia"/>
          <w:sz w:val="24"/>
          <w:szCs w:val="24"/>
        </w:rPr>
        <w:t xml:space="preserve">オ　</w:t>
      </w:r>
      <w:r w:rsidR="008E4DC6" w:rsidRPr="008E4DC6">
        <w:rPr>
          <w:rFonts w:ascii="ＭＳ 明朝" w:hAnsi="ＭＳ 明朝" w:hint="eastAsia"/>
          <w:sz w:val="24"/>
          <w:szCs w:val="24"/>
        </w:rPr>
        <w:t>結論</w:t>
      </w:r>
    </w:p>
    <w:p w:rsidR="00D4394E" w:rsidRPr="00D16B57" w:rsidRDefault="008E4DC6" w:rsidP="005A42AB">
      <w:pPr>
        <w:ind w:leftChars="200" w:left="420" w:firstLineChars="100" w:firstLine="240"/>
        <w:rPr>
          <w:rFonts w:ascii="ＭＳ 明朝" w:hAnsi="ＭＳ 明朝"/>
          <w:sz w:val="24"/>
          <w:szCs w:val="24"/>
        </w:rPr>
      </w:pPr>
      <w:r w:rsidRPr="008E4DC6">
        <w:rPr>
          <w:rFonts w:ascii="ＭＳ 明朝" w:hAnsi="ＭＳ 明朝" w:hint="eastAsia"/>
          <w:sz w:val="24"/>
          <w:szCs w:val="24"/>
        </w:rPr>
        <w:t>以上のとおり、本件建物は経済的価値が認められないことは明らかであるうえ、本件建物が周辺の敷地候補地の取得後直ちに解体されたとすれば、取扱通知の要件を満たすと</w:t>
      </w:r>
      <w:r w:rsidR="00887738">
        <w:rPr>
          <w:rFonts w:ascii="ＭＳ 明朝" w:hAnsi="ＭＳ 明朝" w:hint="eastAsia"/>
          <w:sz w:val="24"/>
          <w:szCs w:val="24"/>
        </w:rPr>
        <w:t>言</w:t>
      </w:r>
      <w:r w:rsidRPr="008E4DC6">
        <w:rPr>
          <w:rFonts w:ascii="ＭＳ 明朝" w:hAnsi="ＭＳ 明朝" w:hint="eastAsia"/>
          <w:sz w:val="24"/>
          <w:szCs w:val="24"/>
        </w:rPr>
        <w:t>えることから、本件処分は違法であり、直ちに取り消されなければな</w:t>
      </w:r>
      <w:r w:rsidR="005A42AB">
        <w:rPr>
          <w:rFonts w:ascii="ＭＳ 明朝" w:hAnsi="ＭＳ 明朝" w:hint="eastAsia"/>
          <w:sz w:val="24"/>
          <w:szCs w:val="24"/>
        </w:rPr>
        <w:t>らない</w:t>
      </w:r>
      <w:r w:rsidRPr="008E4DC6">
        <w:rPr>
          <w:rFonts w:ascii="ＭＳ 明朝" w:hAnsi="ＭＳ 明朝" w:hint="eastAsia"/>
          <w:sz w:val="24"/>
          <w:szCs w:val="24"/>
        </w:rPr>
        <w:t>。</w:t>
      </w:r>
    </w:p>
    <w:p w:rsidR="00BD34C8" w:rsidRDefault="00BD34C8" w:rsidP="00BD34C8">
      <w:pPr>
        <w:rPr>
          <w:rFonts w:ascii="ＭＳ 明朝" w:hAnsi="ＭＳ 明朝"/>
          <w:sz w:val="24"/>
          <w:szCs w:val="24"/>
        </w:rPr>
      </w:pPr>
      <w:r>
        <w:rPr>
          <w:rFonts w:ascii="ＭＳ 明朝" w:hAnsi="ＭＳ 明朝" w:hint="eastAsia"/>
          <w:sz w:val="24"/>
          <w:szCs w:val="24"/>
        </w:rPr>
        <w:t>（２</w:t>
      </w:r>
      <w:r w:rsidRPr="00D16B57">
        <w:rPr>
          <w:rFonts w:ascii="ＭＳ 明朝" w:hAnsi="ＭＳ 明朝" w:hint="eastAsia"/>
          <w:sz w:val="24"/>
          <w:szCs w:val="24"/>
        </w:rPr>
        <w:t>）</w:t>
      </w:r>
      <w:r w:rsidR="002B4301" w:rsidRPr="00D16B57">
        <w:rPr>
          <w:rFonts w:ascii="ＭＳ 明朝" w:hAnsi="ＭＳ 明朝" w:hint="eastAsia"/>
          <w:sz w:val="24"/>
          <w:szCs w:val="24"/>
        </w:rPr>
        <w:t>審査会に提出された</w:t>
      </w:r>
      <w:r>
        <w:rPr>
          <w:rFonts w:ascii="ＭＳ 明朝" w:hAnsi="ＭＳ 明朝" w:hint="eastAsia"/>
          <w:sz w:val="24"/>
          <w:szCs w:val="24"/>
        </w:rPr>
        <w:t>主張書面</w:t>
      </w:r>
    </w:p>
    <w:p w:rsidR="008F4865" w:rsidRDefault="00E67FB4" w:rsidP="00F342A7">
      <w:pPr>
        <w:ind w:leftChars="100" w:left="450" w:hangingChars="100" w:hanging="240"/>
        <w:rPr>
          <w:rFonts w:ascii="ＭＳ 明朝" w:hAnsi="ＭＳ 明朝"/>
          <w:sz w:val="24"/>
          <w:szCs w:val="24"/>
        </w:rPr>
      </w:pPr>
      <w:r>
        <w:rPr>
          <w:rFonts w:ascii="ＭＳ 明朝" w:hAnsi="ＭＳ 明朝" w:hint="eastAsia"/>
          <w:sz w:val="24"/>
          <w:szCs w:val="24"/>
        </w:rPr>
        <w:t>ア</w:t>
      </w:r>
      <w:r w:rsidR="002151C9">
        <w:rPr>
          <w:rFonts w:ascii="ＭＳ 明朝" w:hAnsi="ＭＳ 明朝" w:hint="eastAsia"/>
          <w:sz w:val="24"/>
          <w:szCs w:val="24"/>
        </w:rPr>
        <w:t xml:space="preserve">　</w:t>
      </w:r>
      <w:r w:rsidR="008F4865">
        <w:rPr>
          <w:rFonts w:ascii="ＭＳ 明朝" w:hAnsi="ＭＳ 明朝" w:hint="eastAsia"/>
          <w:sz w:val="24"/>
          <w:szCs w:val="24"/>
        </w:rPr>
        <w:t>法の解釈基準について</w:t>
      </w:r>
    </w:p>
    <w:p w:rsidR="00F342A7" w:rsidRDefault="002151C9" w:rsidP="008F4865">
      <w:pPr>
        <w:ind w:leftChars="200" w:left="420" w:firstLineChars="100" w:firstLine="240"/>
        <w:rPr>
          <w:rFonts w:ascii="ＭＳ 明朝" w:hAnsi="ＭＳ 明朝"/>
          <w:sz w:val="24"/>
          <w:szCs w:val="24"/>
        </w:rPr>
      </w:pPr>
      <w:r>
        <w:rPr>
          <w:rFonts w:ascii="ＭＳ 明朝" w:hAnsi="ＭＳ 明朝" w:hint="eastAsia"/>
          <w:sz w:val="24"/>
          <w:szCs w:val="24"/>
        </w:rPr>
        <w:t>審査庁から提出された本件審査請求に係る裁決書（案）</w:t>
      </w:r>
      <w:r w:rsidR="008F4865">
        <w:rPr>
          <w:rFonts w:ascii="ＭＳ 明朝" w:hAnsi="ＭＳ 明朝" w:hint="eastAsia"/>
          <w:sz w:val="24"/>
          <w:szCs w:val="24"/>
        </w:rPr>
        <w:t>（以下「裁決書案」</w:t>
      </w:r>
      <w:r w:rsidR="008F4865">
        <w:rPr>
          <w:rFonts w:ascii="ＭＳ 明朝" w:hAnsi="ＭＳ 明朝" w:hint="eastAsia"/>
          <w:sz w:val="24"/>
          <w:szCs w:val="24"/>
        </w:rPr>
        <w:lastRenderedPageBreak/>
        <w:t>という。）</w:t>
      </w:r>
      <w:r>
        <w:rPr>
          <w:rFonts w:ascii="ＭＳ 明朝" w:hAnsi="ＭＳ 明朝" w:hint="eastAsia"/>
          <w:sz w:val="24"/>
          <w:szCs w:val="24"/>
        </w:rPr>
        <w:t>では、租税法律主義を根</w:t>
      </w:r>
      <w:r w:rsidR="007D1699">
        <w:rPr>
          <w:rFonts w:ascii="ＭＳ 明朝" w:hAnsi="ＭＳ 明朝" w:hint="eastAsia"/>
          <w:sz w:val="24"/>
          <w:szCs w:val="24"/>
        </w:rPr>
        <w:t>拠に、総務大臣通知の文言を文字どおり解すべきものとした</w:t>
      </w:r>
      <w:r w:rsidR="000E0A13">
        <w:rPr>
          <w:rFonts w:ascii="ＭＳ 明朝" w:hAnsi="ＭＳ 明朝" w:hint="eastAsia"/>
          <w:sz w:val="24"/>
          <w:szCs w:val="24"/>
        </w:rPr>
        <w:t>上</w:t>
      </w:r>
      <w:r w:rsidR="007D1699">
        <w:rPr>
          <w:rFonts w:ascii="ＭＳ 明朝" w:hAnsi="ＭＳ 明朝" w:hint="eastAsia"/>
          <w:sz w:val="24"/>
          <w:szCs w:val="24"/>
        </w:rPr>
        <w:t>で、「総務大臣</w:t>
      </w:r>
      <w:r>
        <w:rPr>
          <w:rFonts w:ascii="ＭＳ 明朝" w:hAnsi="ＭＳ 明朝" w:hint="eastAsia"/>
          <w:sz w:val="24"/>
          <w:szCs w:val="24"/>
        </w:rPr>
        <w:t>通知には、審査請求人が主張するような、</w:t>
      </w:r>
      <w:r w:rsidR="00887738">
        <w:rPr>
          <w:rFonts w:ascii="ＭＳ 明朝" w:hAnsi="ＭＳ 明朝" w:hint="eastAsia"/>
          <w:sz w:val="24"/>
          <w:szCs w:val="24"/>
        </w:rPr>
        <w:t>全て</w:t>
      </w:r>
      <w:r>
        <w:rPr>
          <w:rFonts w:ascii="ＭＳ 明朝" w:hAnsi="ＭＳ 明朝" w:hint="eastAsia"/>
          <w:sz w:val="24"/>
          <w:szCs w:val="24"/>
        </w:rPr>
        <w:t>の敷地候補地の取得後に解体した場合や取</w:t>
      </w:r>
      <w:r w:rsidR="00EA4A1C">
        <w:rPr>
          <w:rFonts w:ascii="ＭＳ 明朝" w:hAnsi="ＭＳ 明朝" w:hint="eastAsia"/>
          <w:sz w:val="24"/>
          <w:szCs w:val="24"/>
        </w:rPr>
        <w:t>り</w:t>
      </w:r>
      <w:r>
        <w:rPr>
          <w:rFonts w:ascii="ＭＳ 明朝" w:hAnsi="ＭＳ 明朝" w:hint="eastAsia"/>
          <w:sz w:val="24"/>
          <w:szCs w:val="24"/>
        </w:rPr>
        <w:t>壊しが予定されている場合まで含むといった解釈をとるべき文言は見当たらず、審査請求人が主張する解釈は困難である」と述べる</w:t>
      </w:r>
      <w:r w:rsidR="00F342A7">
        <w:rPr>
          <w:rFonts w:ascii="ＭＳ 明朝" w:hAnsi="ＭＳ 明朝" w:hint="eastAsia"/>
          <w:sz w:val="24"/>
          <w:szCs w:val="24"/>
        </w:rPr>
        <w:t>。</w:t>
      </w:r>
    </w:p>
    <w:p w:rsidR="002151C9" w:rsidRDefault="00F342A7" w:rsidP="00F342A7">
      <w:pPr>
        <w:ind w:leftChars="200" w:left="420" w:firstLineChars="100" w:firstLine="240"/>
        <w:rPr>
          <w:rFonts w:ascii="ＭＳ 明朝" w:hAnsi="ＭＳ 明朝"/>
          <w:sz w:val="24"/>
          <w:szCs w:val="24"/>
        </w:rPr>
      </w:pPr>
      <w:r>
        <w:rPr>
          <w:rFonts w:ascii="ＭＳ 明朝" w:hAnsi="ＭＳ 明朝" w:hint="eastAsia"/>
          <w:sz w:val="24"/>
          <w:szCs w:val="24"/>
        </w:rPr>
        <w:t>しかしながら、租税法律主義とは、法律上の根拠のない</w:t>
      </w:r>
      <w:r w:rsidR="00DC566F">
        <w:rPr>
          <w:rFonts w:ascii="ＭＳ 明朝" w:hAnsi="ＭＳ 明朝" w:hint="eastAsia"/>
          <w:sz w:val="24"/>
          <w:szCs w:val="24"/>
        </w:rPr>
        <w:t>課税を禁止するものであるから、本件のように非課税対象を定める総務大臣</w:t>
      </w:r>
      <w:r>
        <w:rPr>
          <w:rFonts w:ascii="ＭＳ 明朝" w:hAnsi="ＭＳ 明朝" w:hint="eastAsia"/>
          <w:sz w:val="24"/>
          <w:szCs w:val="24"/>
        </w:rPr>
        <w:t>通知の定めにそのまま妥当するものではない。むしろ、非課税対象を定めた文言を文字どおりに解釈することは、本来であれば課税対象とすべきでないものを課税することにもなりかねず、租税法律主義に悖るものである。審査庁は</w:t>
      </w:r>
      <w:r w:rsidR="0005795D">
        <w:rPr>
          <w:rFonts w:ascii="ＭＳ 明朝" w:hAnsi="ＭＳ 明朝" w:hint="eastAsia"/>
          <w:sz w:val="24"/>
          <w:szCs w:val="24"/>
        </w:rPr>
        <w:t>、租税法律主義について誤った理解に基づき、非課税対象を定める総務大臣</w:t>
      </w:r>
      <w:r>
        <w:rPr>
          <w:rFonts w:ascii="ＭＳ 明朝" w:hAnsi="ＭＳ 明朝" w:hint="eastAsia"/>
          <w:sz w:val="24"/>
          <w:szCs w:val="24"/>
        </w:rPr>
        <w:t>通知を文言どおりに解釈すべきと主張しているのであって、不当である。</w:t>
      </w:r>
    </w:p>
    <w:p w:rsidR="00F342A7" w:rsidRDefault="00DC566F" w:rsidP="00F342A7">
      <w:pPr>
        <w:ind w:leftChars="200" w:left="420" w:firstLineChars="100" w:firstLine="240"/>
        <w:rPr>
          <w:rFonts w:ascii="ＭＳ 明朝" w:hAnsi="ＭＳ 明朝"/>
          <w:sz w:val="24"/>
          <w:szCs w:val="24"/>
        </w:rPr>
      </w:pPr>
      <w:r>
        <w:rPr>
          <w:rFonts w:ascii="ＭＳ 明朝" w:hAnsi="ＭＳ 明朝" w:hint="eastAsia"/>
          <w:sz w:val="24"/>
          <w:szCs w:val="24"/>
        </w:rPr>
        <w:t>そもそも、総務大臣</w:t>
      </w:r>
      <w:r w:rsidR="00F342A7">
        <w:rPr>
          <w:rFonts w:ascii="ＭＳ 明朝" w:hAnsi="ＭＳ 明朝" w:hint="eastAsia"/>
          <w:sz w:val="24"/>
          <w:szCs w:val="24"/>
        </w:rPr>
        <w:t>通知の定めは、家屋の取得後直ちに取</w:t>
      </w:r>
      <w:r w:rsidR="00503F08" w:rsidRPr="00340698">
        <w:rPr>
          <w:rFonts w:ascii="ＭＳ 明朝" w:hAnsi="ＭＳ 明朝" w:hint="eastAsia"/>
          <w:sz w:val="24"/>
          <w:szCs w:val="24"/>
        </w:rPr>
        <w:t>り</w:t>
      </w:r>
      <w:r w:rsidR="00F342A7">
        <w:rPr>
          <w:rFonts w:ascii="ＭＳ 明朝" w:hAnsi="ＭＳ 明朝" w:hint="eastAsia"/>
          <w:sz w:val="24"/>
          <w:szCs w:val="24"/>
        </w:rPr>
        <w:t>壊すことが現実的に期待することができる通常の場面を想定したものであり、本件のように、他の周辺建物と一体解体するほうが合理的であるような特殊な場面を想定したものでないことは明白である。そうである</w:t>
      </w:r>
      <w:r>
        <w:rPr>
          <w:rFonts w:ascii="ＭＳ 明朝" w:hAnsi="ＭＳ 明朝" w:hint="eastAsia"/>
          <w:sz w:val="24"/>
          <w:szCs w:val="24"/>
        </w:rPr>
        <w:t>にもかかわらず、総務大臣</w:t>
      </w:r>
      <w:r w:rsidR="00F342A7">
        <w:rPr>
          <w:rFonts w:ascii="ＭＳ 明朝" w:hAnsi="ＭＳ 明朝" w:hint="eastAsia"/>
          <w:sz w:val="24"/>
          <w:szCs w:val="24"/>
        </w:rPr>
        <w:t>通知の文言に当てはまらないことを理由に本件建物の取得について課税をすることは、あまりに形式的な判断である。審査庁の見解を前提にすれば、審査請求人は、課税を免れるために、複数の建物を取得の度に解体しなければならず、その結果、近隣の生活環境等を無意味に悪化させ続けることとなるが、これが結論として著しく不当であることは明白なはずである。審査庁の見解は、近隣環境の悪化をいたずらに促進させるものと言わざるを得ない。</w:t>
      </w:r>
    </w:p>
    <w:p w:rsidR="00F342A7" w:rsidRDefault="00DC566F" w:rsidP="00F342A7">
      <w:pPr>
        <w:ind w:leftChars="200" w:left="420" w:firstLineChars="100" w:firstLine="240"/>
        <w:rPr>
          <w:rFonts w:ascii="ＭＳ 明朝" w:hAnsi="ＭＳ 明朝"/>
          <w:sz w:val="24"/>
          <w:szCs w:val="24"/>
        </w:rPr>
      </w:pPr>
      <w:r>
        <w:rPr>
          <w:rFonts w:ascii="ＭＳ 明朝" w:hAnsi="ＭＳ 明朝" w:hint="eastAsia"/>
          <w:sz w:val="24"/>
          <w:szCs w:val="24"/>
        </w:rPr>
        <w:t>このように、総務大臣</w:t>
      </w:r>
      <w:r w:rsidR="00F342A7">
        <w:rPr>
          <w:rFonts w:ascii="ＭＳ 明朝" w:hAnsi="ＭＳ 明朝" w:hint="eastAsia"/>
          <w:sz w:val="24"/>
          <w:szCs w:val="24"/>
        </w:rPr>
        <w:t>通知の規定は、本件のよう</w:t>
      </w:r>
      <w:r w:rsidR="0005795D">
        <w:rPr>
          <w:rFonts w:ascii="ＭＳ 明朝" w:hAnsi="ＭＳ 明朝" w:hint="eastAsia"/>
          <w:sz w:val="24"/>
          <w:szCs w:val="24"/>
        </w:rPr>
        <w:t>な</w:t>
      </w:r>
      <w:r w:rsidR="00F342A7">
        <w:rPr>
          <w:rFonts w:ascii="ＭＳ 明朝" w:hAnsi="ＭＳ 明朝" w:hint="eastAsia"/>
          <w:sz w:val="24"/>
          <w:szCs w:val="24"/>
        </w:rPr>
        <w:t>特殊な場面にそのまま妥当するものではなく、事案に即して適切に解釈されなければならない。本件では、近隣環境への配慮という事情に照らせば、周辺建物を</w:t>
      </w:r>
      <w:r w:rsidR="00887738">
        <w:rPr>
          <w:rFonts w:ascii="ＭＳ 明朝" w:hAnsi="ＭＳ 明朝" w:hint="eastAsia"/>
          <w:sz w:val="24"/>
          <w:szCs w:val="24"/>
        </w:rPr>
        <w:t>全て</w:t>
      </w:r>
      <w:r w:rsidR="00F342A7">
        <w:rPr>
          <w:rFonts w:ascii="ＭＳ 明朝" w:hAnsi="ＭＳ 明朝" w:hint="eastAsia"/>
          <w:sz w:val="24"/>
          <w:szCs w:val="24"/>
        </w:rPr>
        <w:t>取得しなければ</w:t>
      </w:r>
      <w:r w:rsidR="002877ED">
        <w:rPr>
          <w:rFonts w:ascii="ＭＳ 明朝" w:hAnsi="ＭＳ 明朝" w:hint="eastAsia"/>
          <w:sz w:val="24"/>
          <w:szCs w:val="24"/>
        </w:rPr>
        <w:t>本件建物を解体することが期待できない状況にあると</w:t>
      </w:r>
      <w:r w:rsidR="00887738">
        <w:rPr>
          <w:rFonts w:ascii="ＭＳ 明朝" w:hAnsi="ＭＳ 明朝" w:hint="eastAsia"/>
          <w:sz w:val="24"/>
          <w:szCs w:val="24"/>
        </w:rPr>
        <w:t>言</w:t>
      </w:r>
      <w:r w:rsidR="002877ED">
        <w:rPr>
          <w:rFonts w:ascii="ＭＳ 明朝" w:hAnsi="ＭＳ 明朝" w:hint="eastAsia"/>
          <w:sz w:val="24"/>
          <w:szCs w:val="24"/>
        </w:rPr>
        <w:t>えるから、周辺建物の</w:t>
      </w:r>
      <w:r w:rsidR="00887738">
        <w:rPr>
          <w:rFonts w:ascii="ＭＳ 明朝" w:hAnsi="ＭＳ 明朝" w:hint="eastAsia"/>
          <w:sz w:val="24"/>
          <w:szCs w:val="24"/>
        </w:rPr>
        <w:t>全て</w:t>
      </w:r>
      <w:r w:rsidR="002877ED">
        <w:rPr>
          <w:rFonts w:ascii="ＭＳ 明朝" w:hAnsi="ＭＳ 明朝" w:hint="eastAsia"/>
          <w:sz w:val="24"/>
          <w:szCs w:val="24"/>
        </w:rPr>
        <w:t>を取得後直ちに本件建物を取</w:t>
      </w:r>
      <w:r w:rsidR="006E7F3C">
        <w:rPr>
          <w:rFonts w:ascii="ＭＳ 明朝" w:hAnsi="ＭＳ 明朝" w:hint="eastAsia"/>
          <w:sz w:val="24"/>
          <w:szCs w:val="24"/>
        </w:rPr>
        <w:t>り</w:t>
      </w:r>
      <w:r w:rsidR="002877ED">
        <w:rPr>
          <w:rFonts w:ascii="ＭＳ 明朝" w:hAnsi="ＭＳ 明朝" w:hint="eastAsia"/>
          <w:sz w:val="24"/>
          <w:szCs w:val="24"/>
        </w:rPr>
        <w:t>壊したときには、本件建物についても取得後「直ちに」取</w:t>
      </w:r>
      <w:r w:rsidR="0005795D">
        <w:rPr>
          <w:rFonts w:ascii="ＭＳ 明朝" w:hAnsi="ＭＳ 明朝" w:hint="eastAsia"/>
          <w:sz w:val="24"/>
          <w:szCs w:val="24"/>
        </w:rPr>
        <w:t>り</w:t>
      </w:r>
      <w:r w:rsidR="002877ED">
        <w:rPr>
          <w:rFonts w:ascii="ＭＳ 明朝" w:hAnsi="ＭＳ 明朝" w:hint="eastAsia"/>
          <w:sz w:val="24"/>
          <w:szCs w:val="24"/>
        </w:rPr>
        <w:t>壊したものと評価されなければならない。</w:t>
      </w:r>
    </w:p>
    <w:p w:rsidR="002877ED" w:rsidRDefault="002877ED" w:rsidP="00F342A7">
      <w:pPr>
        <w:ind w:leftChars="200" w:left="420" w:firstLineChars="100" w:firstLine="240"/>
        <w:rPr>
          <w:rFonts w:ascii="ＭＳ 明朝" w:hAnsi="ＭＳ 明朝"/>
          <w:sz w:val="24"/>
          <w:szCs w:val="24"/>
        </w:rPr>
      </w:pPr>
      <w:r>
        <w:rPr>
          <w:rFonts w:ascii="ＭＳ 明朝" w:hAnsi="ＭＳ 明朝" w:hint="eastAsia"/>
          <w:sz w:val="24"/>
          <w:szCs w:val="24"/>
        </w:rPr>
        <w:t>よって、周辺建物の取得後直ちに本件建物を取り壊している本件で</w:t>
      </w:r>
      <w:r w:rsidR="00DC566F">
        <w:rPr>
          <w:rFonts w:ascii="ＭＳ 明朝" w:hAnsi="ＭＳ 明朝" w:hint="eastAsia"/>
          <w:sz w:val="24"/>
          <w:szCs w:val="24"/>
        </w:rPr>
        <w:t>は、本件建物についても「直ちに」取り壊したものと</w:t>
      </w:r>
      <w:r w:rsidR="00887738">
        <w:rPr>
          <w:rFonts w:ascii="ＭＳ 明朝" w:hAnsi="ＭＳ 明朝" w:hint="eastAsia"/>
          <w:sz w:val="24"/>
          <w:szCs w:val="24"/>
        </w:rPr>
        <w:t>言</w:t>
      </w:r>
      <w:r w:rsidR="00DC566F">
        <w:rPr>
          <w:rFonts w:ascii="ＭＳ 明朝" w:hAnsi="ＭＳ 明朝" w:hint="eastAsia"/>
          <w:sz w:val="24"/>
          <w:szCs w:val="24"/>
        </w:rPr>
        <w:t>えるため、総務大臣</w:t>
      </w:r>
      <w:r>
        <w:rPr>
          <w:rFonts w:ascii="ＭＳ 明朝" w:hAnsi="ＭＳ 明朝" w:hint="eastAsia"/>
          <w:sz w:val="24"/>
          <w:szCs w:val="24"/>
        </w:rPr>
        <w:t>通知に基</w:t>
      </w:r>
      <w:r w:rsidR="008F4865">
        <w:rPr>
          <w:rFonts w:ascii="ＭＳ 明朝" w:hAnsi="ＭＳ 明朝" w:hint="eastAsia"/>
          <w:sz w:val="24"/>
          <w:szCs w:val="24"/>
        </w:rPr>
        <w:t>づ</w:t>
      </w:r>
      <w:r>
        <w:rPr>
          <w:rFonts w:ascii="ＭＳ 明朝" w:hAnsi="ＭＳ 明朝" w:hint="eastAsia"/>
          <w:sz w:val="24"/>
          <w:szCs w:val="24"/>
        </w:rPr>
        <w:t>き不動産取得税を課税することは許されない。</w:t>
      </w:r>
    </w:p>
    <w:p w:rsidR="00E67FB4" w:rsidRDefault="00E67FB4" w:rsidP="00E67FB4">
      <w:pPr>
        <w:ind w:leftChars="100" w:left="450" w:hangingChars="100" w:hanging="240"/>
        <w:rPr>
          <w:rFonts w:ascii="ＭＳ 明朝" w:hAnsi="ＭＳ 明朝"/>
          <w:sz w:val="24"/>
          <w:szCs w:val="24"/>
        </w:rPr>
      </w:pPr>
      <w:r>
        <w:rPr>
          <w:rFonts w:ascii="ＭＳ 明朝" w:hAnsi="ＭＳ 明朝" w:hint="eastAsia"/>
          <w:sz w:val="24"/>
          <w:szCs w:val="24"/>
        </w:rPr>
        <w:t>イ　本件建物の経済的価値について</w:t>
      </w:r>
    </w:p>
    <w:p w:rsidR="00E67FB4" w:rsidRDefault="00E67FB4" w:rsidP="00E67FB4">
      <w:pPr>
        <w:ind w:leftChars="200" w:left="420" w:firstLineChars="100" w:firstLine="240"/>
        <w:rPr>
          <w:rFonts w:ascii="ＭＳ 明朝" w:hAnsi="ＭＳ 明朝"/>
          <w:sz w:val="24"/>
          <w:szCs w:val="24"/>
        </w:rPr>
      </w:pPr>
      <w:r>
        <w:rPr>
          <w:rFonts w:ascii="ＭＳ 明朝" w:hAnsi="ＭＳ 明朝" w:hint="eastAsia"/>
          <w:sz w:val="24"/>
          <w:szCs w:val="24"/>
        </w:rPr>
        <w:t>裁決書案では、</w:t>
      </w:r>
      <w:r w:rsidR="00BE4813">
        <w:rPr>
          <w:rFonts w:ascii="ＭＳ 明朝" w:hAnsi="ＭＳ 明朝" w:hint="eastAsia"/>
          <w:sz w:val="24"/>
          <w:szCs w:val="24"/>
        </w:rPr>
        <w:t>審査庁は、東京地裁判決が示す「家屋の経済的価値が認められていないことが取得者の主観的認識を超えて客観的に明らかにされている場合」に関して、</w:t>
      </w:r>
      <w:r>
        <w:rPr>
          <w:rFonts w:ascii="ＭＳ 明朝" w:hAnsi="ＭＳ 明朝" w:hint="eastAsia"/>
          <w:sz w:val="24"/>
          <w:szCs w:val="24"/>
        </w:rPr>
        <w:t>本件建物に経済的価値が認められないとする審査請求人の主張は、いずれも審査請求人の主観的評価に留まるものと言わざるを得ない旨を述べる。</w:t>
      </w:r>
    </w:p>
    <w:p w:rsidR="00E67FB4" w:rsidRDefault="00E67FB4" w:rsidP="00E67FB4">
      <w:pPr>
        <w:ind w:leftChars="200" w:left="420" w:firstLineChars="100" w:firstLine="240"/>
        <w:rPr>
          <w:rFonts w:ascii="ＭＳ 明朝" w:hAnsi="ＭＳ 明朝"/>
          <w:sz w:val="24"/>
          <w:szCs w:val="24"/>
        </w:rPr>
      </w:pPr>
      <w:r>
        <w:rPr>
          <w:rFonts w:ascii="ＭＳ 明朝" w:hAnsi="ＭＳ 明朝" w:hint="eastAsia"/>
          <w:sz w:val="24"/>
          <w:szCs w:val="24"/>
        </w:rPr>
        <w:lastRenderedPageBreak/>
        <w:t>しかしながら、本件建物に係る売買契約において、本件建物については</w:t>
      </w:r>
      <w:r w:rsidR="0005795D">
        <w:rPr>
          <w:rFonts w:ascii="ＭＳ 明朝" w:hAnsi="ＭＳ 明朝" w:hint="eastAsia"/>
          <w:sz w:val="24"/>
          <w:szCs w:val="24"/>
        </w:rPr>
        <w:t>所有</w:t>
      </w:r>
      <w:r>
        <w:rPr>
          <w:rFonts w:ascii="ＭＳ 明朝" w:hAnsi="ＭＳ 明朝" w:hint="eastAsia"/>
          <w:sz w:val="24"/>
          <w:szCs w:val="24"/>
        </w:rPr>
        <w:t>権移転登記をせずに審査請求人が解体撤去する旨が明記されていたうえに、本件建物の売買代金は０円とされていたのは、本件建物について客観的に経済的価値が認められなかったからにほかならない。契約内容は審査請求人の主観的意図だけによって定まるものではなく、相手方の合意も必要なものであることからすれば、上記のような本件建物に経済的価値が認められないことを前提とした内容の売買契約が締結されていることは、審査請求人の主観的認識に留まらず、客観的事情であると言える。また、本件建物が一度も使用されることなく取り壊されているという事情も、客観的事情として存在する。</w:t>
      </w:r>
    </w:p>
    <w:p w:rsidR="00BE4813" w:rsidRDefault="00BE4813" w:rsidP="0005795D">
      <w:pPr>
        <w:ind w:leftChars="200" w:left="420" w:firstLineChars="100" w:firstLine="240"/>
        <w:rPr>
          <w:rFonts w:ascii="ＭＳ 明朝" w:hAnsi="ＭＳ 明朝"/>
          <w:sz w:val="24"/>
          <w:szCs w:val="24"/>
        </w:rPr>
      </w:pPr>
      <w:r>
        <w:rPr>
          <w:rFonts w:ascii="ＭＳ 明朝" w:hAnsi="ＭＳ 明朝" w:hint="eastAsia"/>
          <w:sz w:val="24"/>
          <w:szCs w:val="24"/>
        </w:rPr>
        <w:t>さらに、審査庁は、実際に取得後まもなく本件建物が取り壊されていない以上、本件建物に経済的価値が認められないことが客観的に明らかにされているとは到底言えない旨を述べる。しかしながら、</w:t>
      </w:r>
      <w:r w:rsidR="0005795D">
        <w:rPr>
          <w:rFonts w:ascii="ＭＳ 明朝" w:hAnsi="ＭＳ 明朝" w:hint="eastAsia"/>
          <w:sz w:val="24"/>
          <w:szCs w:val="24"/>
        </w:rPr>
        <w:t>不動産取得税を課すか否かは不動産取得時の事情によって判断されるものであるから、不動産取得税が非課</w:t>
      </w:r>
      <w:r w:rsidR="00887738">
        <w:rPr>
          <w:rFonts w:ascii="ＭＳ 明朝" w:hAnsi="ＭＳ 明朝" w:hint="eastAsia"/>
          <w:sz w:val="24"/>
          <w:szCs w:val="24"/>
        </w:rPr>
        <w:t>税になる「家屋に経済的価値が認められないことが客観的に明らかと言</w:t>
      </w:r>
      <w:r w:rsidR="0005795D">
        <w:rPr>
          <w:rFonts w:ascii="ＭＳ 明朝" w:hAnsi="ＭＳ 明朝" w:hint="eastAsia"/>
          <w:sz w:val="24"/>
          <w:szCs w:val="24"/>
        </w:rPr>
        <w:t>えるか」についても不動産取得時に判断されなければならない。そうすると、その後の取</w:t>
      </w:r>
      <w:r w:rsidR="00EA4A1C">
        <w:rPr>
          <w:rFonts w:ascii="ＭＳ 明朝" w:hAnsi="ＭＳ 明朝" w:hint="eastAsia"/>
          <w:sz w:val="24"/>
          <w:szCs w:val="24"/>
        </w:rPr>
        <w:t>り</w:t>
      </w:r>
      <w:r w:rsidR="0005795D">
        <w:rPr>
          <w:rFonts w:ascii="ＭＳ 明朝" w:hAnsi="ＭＳ 明朝" w:hint="eastAsia"/>
          <w:sz w:val="24"/>
          <w:szCs w:val="24"/>
        </w:rPr>
        <w:t>壊しという不動産取得後の事情を根拠に、本件建物に経済的価値が認められないことが客観的に明らかとは言えない旨を述べる審査庁の見解は、論理的に破綻していると言わざるを得ない。</w:t>
      </w:r>
      <w:r>
        <w:rPr>
          <w:rFonts w:ascii="ＭＳ 明朝" w:hAnsi="ＭＳ 明朝" w:hint="eastAsia"/>
          <w:sz w:val="24"/>
          <w:szCs w:val="24"/>
        </w:rPr>
        <w:t>当該建物が取得後まもなく取り壊されているか否かは、不動産取得時に当該建物に経済的価値が認められていたか否かを判断する一要素とはなるものの、それが不可欠の要件ではないことは明白である。</w:t>
      </w:r>
    </w:p>
    <w:p w:rsidR="006F3B67" w:rsidRPr="00E67FB4" w:rsidRDefault="006F3B67" w:rsidP="00117C0A">
      <w:pPr>
        <w:ind w:left="480" w:hangingChars="200" w:hanging="480"/>
        <w:rPr>
          <w:rFonts w:ascii="ＭＳ 明朝" w:hAnsi="ＭＳ 明朝"/>
          <w:sz w:val="24"/>
          <w:szCs w:val="24"/>
        </w:rPr>
      </w:pPr>
    </w:p>
    <w:p w:rsidR="00DC3B6A" w:rsidRPr="00D16B57" w:rsidRDefault="00927167" w:rsidP="00DC3B6A">
      <w:pPr>
        <w:rPr>
          <w:rFonts w:ascii="ＭＳ 明朝" w:hAnsi="ＭＳ 明朝"/>
          <w:sz w:val="24"/>
          <w:szCs w:val="24"/>
        </w:rPr>
      </w:pPr>
      <w:r w:rsidRPr="00D16B57">
        <w:rPr>
          <w:rFonts w:ascii="ＭＳ 明朝" w:hAnsi="ＭＳ 明朝" w:hint="eastAsia"/>
          <w:sz w:val="24"/>
          <w:szCs w:val="24"/>
        </w:rPr>
        <w:t>２</w:t>
      </w:r>
      <w:r w:rsidR="00DC3B6A" w:rsidRPr="00D16B57">
        <w:rPr>
          <w:rFonts w:ascii="ＭＳ 明朝" w:hAnsi="ＭＳ 明朝" w:hint="eastAsia"/>
          <w:sz w:val="24"/>
          <w:szCs w:val="24"/>
        </w:rPr>
        <w:t xml:space="preserve">　審査庁</w:t>
      </w:r>
    </w:p>
    <w:p w:rsidR="00DC3B6A" w:rsidRPr="00D16B57" w:rsidRDefault="00DC3B6A" w:rsidP="00DC3B6A">
      <w:pPr>
        <w:ind w:firstLineChars="200" w:firstLine="480"/>
        <w:rPr>
          <w:rFonts w:ascii="ＭＳ 明朝" w:hAnsi="ＭＳ 明朝"/>
          <w:sz w:val="24"/>
          <w:szCs w:val="24"/>
        </w:rPr>
      </w:pPr>
      <w:r w:rsidRPr="00D16B57">
        <w:rPr>
          <w:rFonts w:ascii="ＭＳ 明朝" w:hAnsi="ＭＳ 明朝" w:hint="eastAsia"/>
          <w:sz w:val="24"/>
          <w:szCs w:val="24"/>
        </w:rPr>
        <w:t>本件審査請求は、棄却すべきである。</w:t>
      </w:r>
    </w:p>
    <w:p w:rsidR="00DC3B6A" w:rsidRPr="00D16B57" w:rsidRDefault="00DC3B6A" w:rsidP="00DC3B6A">
      <w:pPr>
        <w:rPr>
          <w:rFonts w:ascii="ＭＳ 明朝" w:hAnsi="ＭＳ 明朝"/>
          <w:sz w:val="24"/>
          <w:szCs w:val="24"/>
        </w:rPr>
      </w:pPr>
    </w:p>
    <w:p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 xml:space="preserve">第３　審理員意見書の要旨 </w:t>
      </w:r>
    </w:p>
    <w:p w:rsidR="00DC3B6A" w:rsidRPr="00D16B57" w:rsidRDefault="00DC3B6A" w:rsidP="00DC3B6A">
      <w:pPr>
        <w:rPr>
          <w:rFonts w:ascii="ＭＳ 明朝" w:hAnsi="ＭＳ 明朝"/>
          <w:sz w:val="24"/>
          <w:szCs w:val="24"/>
        </w:rPr>
      </w:pPr>
    </w:p>
    <w:p w:rsidR="00DC3B6A" w:rsidRPr="00D16B57" w:rsidRDefault="00DC3B6A" w:rsidP="00DC3B6A">
      <w:pPr>
        <w:rPr>
          <w:rFonts w:ascii="ＭＳ 明朝" w:hAnsi="ＭＳ 明朝"/>
          <w:sz w:val="24"/>
          <w:szCs w:val="24"/>
        </w:rPr>
      </w:pPr>
      <w:r w:rsidRPr="00D16B57">
        <w:rPr>
          <w:rFonts w:ascii="ＭＳ 明朝" w:hAnsi="ＭＳ 明朝" w:hint="eastAsia"/>
          <w:sz w:val="24"/>
          <w:szCs w:val="24"/>
        </w:rPr>
        <w:t>１　審理員意見書の結論</w:t>
      </w:r>
    </w:p>
    <w:p w:rsidR="00DC3B6A" w:rsidRPr="00D16B57" w:rsidRDefault="00DC3B6A" w:rsidP="00DC3B6A">
      <w:pPr>
        <w:ind w:firstLineChars="200" w:firstLine="480"/>
        <w:rPr>
          <w:rFonts w:ascii="ＭＳ 明朝" w:hAnsi="ＭＳ 明朝"/>
          <w:sz w:val="24"/>
          <w:szCs w:val="24"/>
        </w:rPr>
      </w:pPr>
      <w:r w:rsidRPr="00D16B57">
        <w:rPr>
          <w:rFonts w:ascii="ＭＳ 明朝" w:hAnsi="ＭＳ 明朝" w:hint="eastAsia"/>
          <w:sz w:val="24"/>
          <w:szCs w:val="24"/>
        </w:rPr>
        <w:t>本件審査請求は</w:t>
      </w:r>
      <w:r w:rsidR="001C2711" w:rsidRPr="00D16B57">
        <w:rPr>
          <w:rFonts w:ascii="ＭＳ 明朝" w:hAnsi="ＭＳ 明朝" w:hint="eastAsia"/>
          <w:sz w:val="24"/>
          <w:szCs w:val="24"/>
        </w:rPr>
        <w:t>、</w:t>
      </w:r>
      <w:r w:rsidRPr="00D16B57">
        <w:rPr>
          <w:rFonts w:ascii="ＭＳ 明朝" w:hAnsi="ＭＳ 明朝" w:hint="eastAsia"/>
          <w:sz w:val="24"/>
          <w:szCs w:val="24"/>
        </w:rPr>
        <w:t>棄却されるべきである。</w:t>
      </w:r>
    </w:p>
    <w:p w:rsidR="00DC3B6A" w:rsidRPr="00D16B57" w:rsidRDefault="00DC3B6A" w:rsidP="00DC3B6A">
      <w:pPr>
        <w:rPr>
          <w:rFonts w:ascii="ＭＳ 明朝" w:hAnsi="ＭＳ 明朝"/>
          <w:sz w:val="24"/>
          <w:szCs w:val="24"/>
        </w:rPr>
      </w:pPr>
    </w:p>
    <w:p w:rsidR="00DC3B6A" w:rsidRPr="00D16B57" w:rsidRDefault="00DC3B6A" w:rsidP="00DC3B6A">
      <w:pPr>
        <w:rPr>
          <w:rFonts w:ascii="ＭＳ 明朝" w:hAnsi="ＭＳ 明朝"/>
          <w:sz w:val="24"/>
          <w:szCs w:val="24"/>
        </w:rPr>
      </w:pPr>
      <w:r w:rsidRPr="00D16B57">
        <w:rPr>
          <w:rFonts w:ascii="ＭＳ 明朝" w:hAnsi="ＭＳ 明朝" w:hint="eastAsia"/>
          <w:sz w:val="24"/>
          <w:szCs w:val="24"/>
        </w:rPr>
        <w:t>２　審理員意見書の理由</w:t>
      </w:r>
    </w:p>
    <w:p w:rsidR="0099642C" w:rsidRPr="0099642C" w:rsidRDefault="005C3583" w:rsidP="0099642C">
      <w:pPr>
        <w:rPr>
          <w:rFonts w:ascii="ＭＳ 明朝" w:hAnsi="ＭＳ 明朝"/>
          <w:sz w:val="24"/>
          <w:szCs w:val="24"/>
        </w:rPr>
      </w:pPr>
      <w:r w:rsidRPr="00D16B57">
        <w:rPr>
          <w:rFonts w:ascii="ＭＳ 明朝" w:hAnsi="ＭＳ 明朝" w:hint="eastAsia"/>
          <w:sz w:val="24"/>
          <w:szCs w:val="24"/>
        </w:rPr>
        <w:t>（１）</w:t>
      </w:r>
      <w:r w:rsidR="0099642C" w:rsidRPr="0099642C">
        <w:rPr>
          <w:rFonts w:ascii="ＭＳ 明朝" w:hAnsi="ＭＳ 明朝" w:hint="eastAsia"/>
          <w:sz w:val="24"/>
          <w:szCs w:val="24"/>
        </w:rPr>
        <w:t>本件処分について</w:t>
      </w:r>
    </w:p>
    <w:p w:rsidR="0099642C" w:rsidRPr="0099642C" w:rsidRDefault="0099642C" w:rsidP="0099642C">
      <w:pPr>
        <w:ind w:leftChars="100" w:left="450" w:hangingChars="100" w:hanging="240"/>
        <w:rPr>
          <w:rFonts w:ascii="ＭＳ 明朝" w:hAnsi="ＭＳ 明朝"/>
          <w:sz w:val="24"/>
          <w:szCs w:val="24"/>
        </w:rPr>
      </w:pPr>
      <w:r w:rsidRPr="0099642C">
        <w:rPr>
          <w:rFonts w:ascii="ＭＳ 明朝" w:hAnsi="ＭＳ 明朝" w:hint="eastAsia"/>
          <w:sz w:val="24"/>
          <w:szCs w:val="24"/>
        </w:rPr>
        <w:t>ア　審査請求人は、自ら認めるとおり、平成</w:t>
      </w:r>
      <w:r>
        <w:rPr>
          <w:rFonts w:ascii="ＭＳ 明朝" w:hAnsi="ＭＳ 明朝" w:hint="eastAsia"/>
          <w:sz w:val="24"/>
          <w:szCs w:val="24"/>
        </w:rPr>
        <w:t>３０</w:t>
      </w:r>
      <w:r w:rsidRPr="0099642C">
        <w:rPr>
          <w:rFonts w:ascii="ＭＳ 明朝" w:hAnsi="ＭＳ 明朝" w:hint="eastAsia"/>
          <w:sz w:val="24"/>
          <w:szCs w:val="24"/>
        </w:rPr>
        <w:t>年９月</w:t>
      </w:r>
      <w:r>
        <w:rPr>
          <w:rFonts w:ascii="ＭＳ 明朝" w:hAnsi="ＭＳ 明朝" w:hint="eastAsia"/>
          <w:sz w:val="24"/>
          <w:szCs w:val="24"/>
        </w:rPr>
        <w:t>１３</w:t>
      </w:r>
      <w:r w:rsidRPr="0099642C">
        <w:rPr>
          <w:rFonts w:ascii="ＭＳ 明朝" w:hAnsi="ＭＳ 明朝" w:hint="eastAsia"/>
          <w:sz w:val="24"/>
          <w:szCs w:val="24"/>
        </w:rPr>
        <w:t>日に本件建物の所有権を取得したことが認められ</w:t>
      </w:r>
      <w:r>
        <w:rPr>
          <w:rFonts w:ascii="ＭＳ 明朝" w:hAnsi="ＭＳ 明朝" w:hint="eastAsia"/>
          <w:sz w:val="24"/>
          <w:szCs w:val="24"/>
        </w:rPr>
        <w:t>る</w:t>
      </w:r>
      <w:r w:rsidRPr="0099642C">
        <w:rPr>
          <w:rFonts w:ascii="ＭＳ 明朝" w:hAnsi="ＭＳ 明朝" w:hint="eastAsia"/>
          <w:sz w:val="24"/>
          <w:szCs w:val="24"/>
        </w:rPr>
        <w:t>。このように、家屋を取得した場合は不動産取得税の課税対象とな</w:t>
      </w:r>
      <w:r>
        <w:rPr>
          <w:rFonts w:ascii="ＭＳ 明朝" w:hAnsi="ＭＳ 明朝" w:hint="eastAsia"/>
          <w:sz w:val="24"/>
          <w:szCs w:val="24"/>
        </w:rPr>
        <w:t>る</w:t>
      </w:r>
      <w:r w:rsidRPr="0099642C">
        <w:rPr>
          <w:rFonts w:ascii="ＭＳ 明朝" w:hAnsi="ＭＳ 明朝" w:hint="eastAsia"/>
          <w:sz w:val="24"/>
          <w:szCs w:val="24"/>
        </w:rPr>
        <w:t>が、総務大臣通知では</w:t>
      </w:r>
    </w:p>
    <w:p w:rsidR="0099642C" w:rsidRPr="0099642C"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t>①取り壊すことを条件として家屋を取得し、</w:t>
      </w:r>
    </w:p>
    <w:p w:rsidR="0099642C" w:rsidRPr="0099642C"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lastRenderedPageBreak/>
        <w:t>②取得後使用することなく、直ちに取り壊した</w:t>
      </w:r>
    </w:p>
    <w:p w:rsidR="0099642C" w:rsidRPr="0099642C" w:rsidRDefault="0099642C" w:rsidP="0099642C">
      <w:pPr>
        <w:ind w:leftChars="200" w:left="420"/>
        <w:rPr>
          <w:rFonts w:ascii="ＭＳ 明朝" w:hAnsi="ＭＳ 明朝"/>
          <w:sz w:val="24"/>
          <w:szCs w:val="24"/>
        </w:rPr>
      </w:pPr>
      <w:r w:rsidRPr="0099642C">
        <w:rPr>
          <w:rFonts w:ascii="ＭＳ 明朝" w:hAnsi="ＭＳ 明朝" w:hint="eastAsia"/>
          <w:sz w:val="24"/>
          <w:szCs w:val="24"/>
        </w:rPr>
        <w:t>場合においては、動産を取得したとみられるときに限り、不動産取得税の課税対象としないこととしてい</w:t>
      </w:r>
      <w:r>
        <w:rPr>
          <w:rFonts w:ascii="ＭＳ 明朝" w:hAnsi="ＭＳ 明朝" w:hint="eastAsia"/>
          <w:sz w:val="24"/>
          <w:szCs w:val="24"/>
        </w:rPr>
        <w:t>る</w:t>
      </w:r>
      <w:r w:rsidRPr="0099642C">
        <w:rPr>
          <w:rFonts w:ascii="ＭＳ 明朝" w:hAnsi="ＭＳ 明朝" w:hint="eastAsia"/>
          <w:sz w:val="24"/>
          <w:szCs w:val="24"/>
        </w:rPr>
        <w:t>から、以下この点につき検討</w:t>
      </w:r>
      <w:r>
        <w:rPr>
          <w:rFonts w:ascii="ＭＳ 明朝" w:hAnsi="ＭＳ 明朝" w:hint="eastAsia"/>
          <w:sz w:val="24"/>
          <w:szCs w:val="24"/>
        </w:rPr>
        <w:t>する</w:t>
      </w:r>
      <w:r w:rsidRPr="0099642C">
        <w:rPr>
          <w:rFonts w:ascii="ＭＳ 明朝" w:hAnsi="ＭＳ 明朝" w:hint="eastAsia"/>
          <w:sz w:val="24"/>
          <w:szCs w:val="24"/>
        </w:rPr>
        <w:t>。</w:t>
      </w:r>
    </w:p>
    <w:p w:rsidR="0099642C" w:rsidRPr="0099642C" w:rsidRDefault="0099642C" w:rsidP="0099642C">
      <w:pPr>
        <w:ind w:leftChars="100" w:left="450" w:hangingChars="100" w:hanging="240"/>
        <w:rPr>
          <w:rFonts w:ascii="ＭＳ 明朝" w:hAnsi="ＭＳ 明朝"/>
          <w:sz w:val="24"/>
          <w:szCs w:val="24"/>
        </w:rPr>
      </w:pPr>
      <w:r w:rsidRPr="0099642C">
        <w:rPr>
          <w:rFonts w:ascii="ＭＳ 明朝" w:hAnsi="ＭＳ 明朝" w:hint="eastAsia"/>
          <w:sz w:val="24"/>
          <w:szCs w:val="24"/>
        </w:rPr>
        <w:t>イ　取り壊すことを条件として家屋を取得したかについて</w:t>
      </w:r>
    </w:p>
    <w:p w:rsidR="0099642C" w:rsidRPr="0099642C"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t>審査請求人は、本件建物はマンション建設計画の一環で取得したもので、取り壊すことを確実に予定していたと主張してい</w:t>
      </w:r>
      <w:r>
        <w:rPr>
          <w:rFonts w:ascii="ＭＳ 明朝" w:hAnsi="ＭＳ 明朝" w:hint="eastAsia"/>
          <w:sz w:val="24"/>
          <w:szCs w:val="24"/>
        </w:rPr>
        <w:t>る</w:t>
      </w:r>
      <w:r w:rsidRPr="0099642C">
        <w:rPr>
          <w:rFonts w:ascii="ＭＳ 明朝" w:hAnsi="ＭＳ 明朝" w:hint="eastAsia"/>
          <w:sz w:val="24"/>
          <w:szCs w:val="24"/>
        </w:rPr>
        <w:t>。たしかに、本件建物の取得目的はマンション建設を行うことである旨記載されているほか、時期は明示されていないものの、本件建物は審査請求人が解体撤去する旨や、本件建物に係る所有権移転登記を行わない旨が定められていること等から、審査請求人が本件建物を取得した際に、本件建物を取り壊す予定であったことが伺え</w:t>
      </w:r>
      <w:r>
        <w:rPr>
          <w:rFonts w:ascii="ＭＳ 明朝" w:hAnsi="ＭＳ 明朝" w:hint="eastAsia"/>
          <w:sz w:val="24"/>
          <w:szCs w:val="24"/>
        </w:rPr>
        <w:t>る</w:t>
      </w:r>
      <w:r w:rsidRPr="0099642C">
        <w:rPr>
          <w:rFonts w:ascii="ＭＳ 明朝" w:hAnsi="ＭＳ 明朝" w:hint="eastAsia"/>
          <w:sz w:val="24"/>
          <w:szCs w:val="24"/>
        </w:rPr>
        <w:t>。一方、本件契約書には、取り壊すことを取得の条件とする明示的な定めは見当た</w:t>
      </w:r>
      <w:r>
        <w:rPr>
          <w:rFonts w:ascii="ＭＳ 明朝" w:hAnsi="ＭＳ 明朝" w:hint="eastAsia"/>
          <w:sz w:val="24"/>
          <w:szCs w:val="24"/>
        </w:rPr>
        <w:t>らない</w:t>
      </w:r>
      <w:r w:rsidRPr="0099642C">
        <w:rPr>
          <w:rFonts w:ascii="ＭＳ 明朝" w:hAnsi="ＭＳ 明朝" w:hint="eastAsia"/>
          <w:sz w:val="24"/>
          <w:szCs w:val="24"/>
        </w:rPr>
        <w:t>。</w:t>
      </w:r>
    </w:p>
    <w:p w:rsidR="0099642C" w:rsidRPr="0099642C" w:rsidRDefault="0099642C" w:rsidP="0099642C">
      <w:pPr>
        <w:ind w:leftChars="100" w:left="450" w:hangingChars="100" w:hanging="240"/>
        <w:rPr>
          <w:rFonts w:ascii="ＭＳ 明朝" w:hAnsi="ＭＳ 明朝"/>
          <w:sz w:val="24"/>
          <w:szCs w:val="24"/>
        </w:rPr>
      </w:pPr>
      <w:r w:rsidRPr="0099642C">
        <w:rPr>
          <w:rFonts w:ascii="ＭＳ 明朝" w:hAnsi="ＭＳ 明朝" w:hint="eastAsia"/>
          <w:sz w:val="24"/>
          <w:szCs w:val="24"/>
        </w:rPr>
        <w:t>ウ　取得後使用することなく、直ちに取り壊したかについて</w:t>
      </w:r>
    </w:p>
    <w:p w:rsidR="0099642C" w:rsidRPr="0099642C"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t>審査請求人は、本件建物の取得がマンション建設計画の一環であり、他の敷地候補地上にある既存建物をあわせて解体する方が、近隣環境等の観点から合理的であるといった事情があることに鑑み、総務大臣通知の「直ちに」について、</w:t>
      </w:r>
      <w:r w:rsidR="00887738">
        <w:rPr>
          <w:rFonts w:ascii="ＭＳ 明朝" w:hAnsi="ＭＳ 明朝" w:hint="eastAsia"/>
          <w:sz w:val="24"/>
          <w:szCs w:val="24"/>
        </w:rPr>
        <w:t>全て</w:t>
      </w:r>
      <w:r w:rsidRPr="0099642C">
        <w:rPr>
          <w:rFonts w:ascii="ＭＳ 明朝" w:hAnsi="ＭＳ 明朝" w:hint="eastAsia"/>
          <w:sz w:val="24"/>
          <w:szCs w:val="24"/>
        </w:rPr>
        <w:t>の敷地候補地及びその地上建物の取得後直ちにと解釈しなければならない旨主張しているほか、東京地裁判決を引き合いに、建物取得後合理的な期間内に建物が取り壊された場合や、取</w:t>
      </w:r>
      <w:r w:rsidR="00EA4A1C">
        <w:rPr>
          <w:rFonts w:ascii="ＭＳ 明朝" w:hAnsi="ＭＳ 明朝" w:hint="eastAsia"/>
          <w:sz w:val="24"/>
          <w:szCs w:val="24"/>
        </w:rPr>
        <w:t>り</w:t>
      </w:r>
      <w:r w:rsidRPr="0099642C">
        <w:rPr>
          <w:rFonts w:ascii="ＭＳ 明朝" w:hAnsi="ＭＳ 明朝" w:hint="eastAsia"/>
          <w:sz w:val="24"/>
          <w:szCs w:val="24"/>
        </w:rPr>
        <w:t>壊しが明確に予定されている場合には、不動産取得税の課税対象とならない旨主張してい</w:t>
      </w:r>
      <w:r>
        <w:rPr>
          <w:rFonts w:ascii="ＭＳ 明朝" w:hAnsi="ＭＳ 明朝" w:hint="eastAsia"/>
          <w:sz w:val="24"/>
          <w:szCs w:val="24"/>
        </w:rPr>
        <w:t>る</w:t>
      </w:r>
      <w:r w:rsidRPr="0099642C">
        <w:rPr>
          <w:rFonts w:ascii="ＭＳ 明朝" w:hAnsi="ＭＳ 明朝" w:hint="eastAsia"/>
          <w:sz w:val="24"/>
          <w:szCs w:val="24"/>
        </w:rPr>
        <w:t>。</w:t>
      </w:r>
    </w:p>
    <w:p w:rsidR="0099642C" w:rsidRPr="0099642C"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t>たしかに、複数の建物をまとめて取り壊した方が、都度解体するのに比べ環境等への負荷を抑制し得る点は理解できなくも</w:t>
      </w:r>
      <w:r>
        <w:rPr>
          <w:rFonts w:ascii="ＭＳ 明朝" w:hAnsi="ＭＳ 明朝" w:hint="eastAsia"/>
          <w:sz w:val="24"/>
          <w:szCs w:val="24"/>
        </w:rPr>
        <w:t>ない</w:t>
      </w:r>
      <w:r w:rsidRPr="0099642C">
        <w:rPr>
          <w:rFonts w:ascii="ＭＳ 明朝" w:hAnsi="ＭＳ 明朝" w:hint="eastAsia"/>
          <w:sz w:val="24"/>
          <w:szCs w:val="24"/>
        </w:rPr>
        <w:t>。しかし、租税法律主義の原則に照らすと、租税法規はみだりに規定の文言を離れて解釈すべきものでは</w:t>
      </w:r>
      <w:r>
        <w:rPr>
          <w:rFonts w:ascii="ＭＳ 明朝" w:hAnsi="ＭＳ 明朝" w:hint="eastAsia"/>
          <w:sz w:val="24"/>
          <w:szCs w:val="24"/>
        </w:rPr>
        <w:t>ない</w:t>
      </w:r>
      <w:r w:rsidRPr="0099642C">
        <w:rPr>
          <w:rFonts w:ascii="ＭＳ 明朝" w:hAnsi="ＭＳ 明朝" w:hint="eastAsia"/>
          <w:sz w:val="24"/>
          <w:szCs w:val="24"/>
        </w:rPr>
        <w:t>（最高裁判所昭和</w:t>
      </w:r>
      <w:r>
        <w:rPr>
          <w:rFonts w:ascii="ＭＳ 明朝" w:hAnsi="ＭＳ 明朝" w:hint="eastAsia"/>
          <w:sz w:val="24"/>
          <w:szCs w:val="24"/>
        </w:rPr>
        <w:t>４８</w:t>
      </w:r>
      <w:r w:rsidRPr="0099642C">
        <w:rPr>
          <w:rFonts w:ascii="ＭＳ 明朝" w:hAnsi="ＭＳ 明朝" w:hint="eastAsia"/>
          <w:sz w:val="24"/>
          <w:szCs w:val="24"/>
        </w:rPr>
        <w:t>年</w:t>
      </w:r>
      <w:r>
        <w:rPr>
          <w:rFonts w:ascii="ＭＳ 明朝" w:hAnsi="ＭＳ 明朝" w:hint="eastAsia"/>
          <w:sz w:val="24"/>
          <w:szCs w:val="24"/>
        </w:rPr>
        <w:t>１１</w:t>
      </w:r>
      <w:r w:rsidRPr="0099642C">
        <w:rPr>
          <w:rFonts w:ascii="ＭＳ 明朝" w:hAnsi="ＭＳ 明朝" w:hint="eastAsia"/>
          <w:sz w:val="24"/>
          <w:szCs w:val="24"/>
        </w:rPr>
        <w:t>月</w:t>
      </w:r>
      <w:r>
        <w:rPr>
          <w:rFonts w:ascii="ＭＳ 明朝" w:hAnsi="ＭＳ 明朝" w:hint="eastAsia"/>
          <w:sz w:val="24"/>
          <w:szCs w:val="24"/>
        </w:rPr>
        <w:t>１６</w:t>
      </w:r>
      <w:r w:rsidRPr="0099642C">
        <w:rPr>
          <w:rFonts w:ascii="ＭＳ 明朝" w:hAnsi="ＭＳ 明朝" w:hint="eastAsia"/>
          <w:sz w:val="24"/>
          <w:szCs w:val="24"/>
        </w:rPr>
        <w:t>日判決、最高裁判所平成</w:t>
      </w:r>
      <w:r>
        <w:rPr>
          <w:rFonts w:ascii="ＭＳ 明朝" w:hAnsi="ＭＳ 明朝" w:hint="eastAsia"/>
          <w:sz w:val="24"/>
          <w:szCs w:val="24"/>
        </w:rPr>
        <w:t>２７</w:t>
      </w:r>
      <w:r w:rsidRPr="0099642C">
        <w:rPr>
          <w:rFonts w:ascii="ＭＳ 明朝" w:hAnsi="ＭＳ 明朝" w:hint="eastAsia"/>
          <w:sz w:val="24"/>
          <w:szCs w:val="24"/>
        </w:rPr>
        <w:t>年７月</w:t>
      </w:r>
      <w:r>
        <w:rPr>
          <w:rFonts w:ascii="ＭＳ 明朝" w:hAnsi="ＭＳ 明朝" w:hint="eastAsia"/>
          <w:sz w:val="24"/>
          <w:szCs w:val="24"/>
        </w:rPr>
        <w:t>１７</w:t>
      </w:r>
      <w:r w:rsidRPr="0099642C">
        <w:rPr>
          <w:rFonts w:ascii="ＭＳ 明朝" w:hAnsi="ＭＳ 明朝" w:hint="eastAsia"/>
          <w:sz w:val="24"/>
          <w:szCs w:val="24"/>
        </w:rPr>
        <w:t>日判決ほか）。そうすると、法の解釈に係る技術的助言である総務大臣通知の文言についても、拡張や類推をすることなく、文字どおり解するべきものと</w:t>
      </w:r>
      <w:r w:rsidR="00887738">
        <w:rPr>
          <w:rFonts w:ascii="ＭＳ 明朝" w:hAnsi="ＭＳ 明朝" w:hint="eastAsia"/>
          <w:sz w:val="24"/>
          <w:szCs w:val="24"/>
        </w:rPr>
        <w:t>言</w:t>
      </w:r>
      <w:r w:rsidRPr="0099642C">
        <w:rPr>
          <w:rFonts w:ascii="ＭＳ 明朝" w:hAnsi="ＭＳ 明朝" w:hint="eastAsia"/>
          <w:sz w:val="24"/>
          <w:szCs w:val="24"/>
        </w:rPr>
        <w:t>え</w:t>
      </w:r>
      <w:r>
        <w:rPr>
          <w:rFonts w:ascii="ＭＳ 明朝" w:hAnsi="ＭＳ 明朝" w:hint="eastAsia"/>
          <w:sz w:val="24"/>
          <w:szCs w:val="24"/>
        </w:rPr>
        <w:t>る</w:t>
      </w:r>
      <w:r w:rsidRPr="0099642C">
        <w:rPr>
          <w:rFonts w:ascii="ＭＳ 明朝" w:hAnsi="ＭＳ 明朝" w:hint="eastAsia"/>
          <w:sz w:val="24"/>
          <w:szCs w:val="24"/>
        </w:rPr>
        <w:t>。そして、総務大臣通知には、審査請求人が主張するような、</w:t>
      </w:r>
      <w:r w:rsidR="00887738">
        <w:rPr>
          <w:rFonts w:ascii="ＭＳ 明朝" w:hAnsi="ＭＳ 明朝" w:hint="eastAsia"/>
          <w:sz w:val="24"/>
          <w:szCs w:val="24"/>
        </w:rPr>
        <w:t>全て</w:t>
      </w:r>
      <w:r w:rsidRPr="0099642C">
        <w:rPr>
          <w:rFonts w:ascii="ＭＳ 明朝" w:hAnsi="ＭＳ 明朝" w:hint="eastAsia"/>
          <w:sz w:val="24"/>
          <w:szCs w:val="24"/>
        </w:rPr>
        <w:t>の敷地候補地の取得後に解体する場合や取</w:t>
      </w:r>
      <w:r w:rsidR="00EA4A1C">
        <w:rPr>
          <w:rFonts w:ascii="ＭＳ 明朝" w:hAnsi="ＭＳ 明朝" w:hint="eastAsia"/>
          <w:sz w:val="24"/>
          <w:szCs w:val="24"/>
        </w:rPr>
        <w:t>り</w:t>
      </w:r>
      <w:r w:rsidRPr="0099642C">
        <w:rPr>
          <w:rFonts w:ascii="ＭＳ 明朝" w:hAnsi="ＭＳ 明朝" w:hint="eastAsia"/>
          <w:sz w:val="24"/>
          <w:szCs w:val="24"/>
        </w:rPr>
        <w:t>壊しが予定されている場合まで含むといった解釈を採るべき文言は見当たらず、審査請求人が主張する解釈は困難であると言わざるを得</w:t>
      </w:r>
      <w:r>
        <w:rPr>
          <w:rFonts w:ascii="ＭＳ 明朝" w:hAnsi="ＭＳ 明朝" w:hint="eastAsia"/>
          <w:sz w:val="24"/>
          <w:szCs w:val="24"/>
        </w:rPr>
        <w:t>ない</w:t>
      </w:r>
      <w:r w:rsidRPr="0099642C">
        <w:rPr>
          <w:rFonts w:ascii="ＭＳ 明朝" w:hAnsi="ＭＳ 明朝" w:hint="eastAsia"/>
          <w:sz w:val="24"/>
          <w:szCs w:val="24"/>
        </w:rPr>
        <w:t>。</w:t>
      </w:r>
    </w:p>
    <w:p w:rsidR="0099642C" w:rsidRPr="0099642C"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t>そして、「直ちに」とは、「すみやかに」「遅滞なく」と</w:t>
      </w:r>
      <w:r w:rsidR="000E0A13">
        <w:rPr>
          <w:rFonts w:ascii="ＭＳ 明朝" w:hAnsi="ＭＳ 明朝" w:hint="eastAsia"/>
          <w:sz w:val="24"/>
          <w:szCs w:val="24"/>
        </w:rPr>
        <w:t>いう用語とともに、時間的即時性を表</w:t>
      </w:r>
      <w:r w:rsidRPr="0099642C">
        <w:rPr>
          <w:rFonts w:ascii="ＭＳ 明朝" w:hAnsi="ＭＳ 明朝" w:hint="eastAsia"/>
          <w:sz w:val="24"/>
          <w:szCs w:val="24"/>
        </w:rPr>
        <w:t>すもので、その即時性は、最も強いものが「直ちに」であり、ついで「すみやかに」、さらに「遅滞なく」の順に弱まり、「遅滞なく」は正当な又は合理的な理由による遅滞は許容されるものと解されてい</w:t>
      </w:r>
      <w:r>
        <w:rPr>
          <w:rFonts w:ascii="ＭＳ 明朝" w:hAnsi="ＭＳ 明朝" w:hint="eastAsia"/>
          <w:sz w:val="24"/>
          <w:szCs w:val="24"/>
        </w:rPr>
        <w:t>る</w:t>
      </w:r>
      <w:r w:rsidRPr="0099642C">
        <w:rPr>
          <w:rFonts w:ascii="ＭＳ 明朝" w:hAnsi="ＭＳ 明朝" w:hint="eastAsia"/>
          <w:sz w:val="24"/>
          <w:szCs w:val="24"/>
        </w:rPr>
        <w:t>（大阪高等裁判所昭和</w:t>
      </w:r>
      <w:r>
        <w:rPr>
          <w:rFonts w:ascii="ＭＳ 明朝" w:hAnsi="ＭＳ 明朝" w:hint="eastAsia"/>
          <w:sz w:val="24"/>
          <w:szCs w:val="24"/>
        </w:rPr>
        <w:t>３７</w:t>
      </w:r>
      <w:r w:rsidRPr="0099642C">
        <w:rPr>
          <w:rFonts w:ascii="ＭＳ 明朝" w:hAnsi="ＭＳ 明朝" w:hint="eastAsia"/>
          <w:sz w:val="24"/>
          <w:szCs w:val="24"/>
        </w:rPr>
        <w:t>年</w:t>
      </w:r>
      <w:r>
        <w:rPr>
          <w:rFonts w:ascii="ＭＳ 明朝" w:hAnsi="ＭＳ 明朝" w:hint="eastAsia"/>
          <w:sz w:val="24"/>
          <w:szCs w:val="24"/>
        </w:rPr>
        <w:t>１２</w:t>
      </w:r>
      <w:r w:rsidRPr="0099642C">
        <w:rPr>
          <w:rFonts w:ascii="ＭＳ 明朝" w:hAnsi="ＭＳ 明朝" w:hint="eastAsia"/>
          <w:sz w:val="24"/>
          <w:szCs w:val="24"/>
        </w:rPr>
        <w:t>月</w:t>
      </w:r>
      <w:r>
        <w:rPr>
          <w:rFonts w:ascii="ＭＳ 明朝" w:hAnsi="ＭＳ 明朝" w:hint="eastAsia"/>
          <w:sz w:val="24"/>
          <w:szCs w:val="24"/>
        </w:rPr>
        <w:t>１０</w:t>
      </w:r>
      <w:r w:rsidRPr="0099642C">
        <w:rPr>
          <w:rFonts w:ascii="ＭＳ 明朝" w:hAnsi="ＭＳ 明朝" w:hint="eastAsia"/>
          <w:sz w:val="24"/>
          <w:szCs w:val="24"/>
        </w:rPr>
        <w:t>日判決）。</w:t>
      </w:r>
    </w:p>
    <w:p w:rsidR="0099642C" w:rsidRPr="0099642C"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t>本件建物は、平成</w:t>
      </w:r>
      <w:r>
        <w:rPr>
          <w:rFonts w:ascii="ＭＳ 明朝" w:hAnsi="ＭＳ 明朝" w:hint="eastAsia"/>
          <w:sz w:val="24"/>
          <w:szCs w:val="24"/>
        </w:rPr>
        <w:t>３０</w:t>
      </w:r>
      <w:r w:rsidRPr="0099642C">
        <w:rPr>
          <w:rFonts w:ascii="ＭＳ 明朝" w:hAnsi="ＭＳ 明朝" w:hint="eastAsia"/>
          <w:sz w:val="24"/>
          <w:szCs w:val="24"/>
        </w:rPr>
        <w:t>年９月</w:t>
      </w:r>
      <w:r>
        <w:rPr>
          <w:rFonts w:ascii="ＭＳ 明朝" w:hAnsi="ＭＳ 明朝" w:hint="eastAsia"/>
          <w:sz w:val="24"/>
          <w:szCs w:val="24"/>
        </w:rPr>
        <w:t>１３</w:t>
      </w:r>
      <w:r w:rsidRPr="0099642C">
        <w:rPr>
          <w:rFonts w:ascii="ＭＳ 明朝" w:hAnsi="ＭＳ 明朝" w:hint="eastAsia"/>
          <w:sz w:val="24"/>
          <w:szCs w:val="24"/>
        </w:rPr>
        <w:t>日に取得され、取得後使用されなかったとはみられ</w:t>
      </w:r>
      <w:r>
        <w:rPr>
          <w:rFonts w:ascii="ＭＳ 明朝" w:hAnsi="ＭＳ 明朝" w:hint="eastAsia"/>
          <w:sz w:val="24"/>
          <w:szCs w:val="24"/>
        </w:rPr>
        <w:t>る</w:t>
      </w:r>
      <w:r w:rsidRPr="0099642C">
        <w:rPr>
          <w:rFonts w:ascii="ＭＳ 明朝" w:hAnsi="ＭＳ 明朝" w:hint="eastAsia"/>
          <w:sz w:val="24"/>
          <w:szCs w:val="24"/>
        </w:rPr>
        <w:t>が、本件処分が行われた平成</w:t>
      </w:r>
      <w:r>
        <w:rPr>
          <w:rFonts w:ascii="ＭＳ 明朝" w:hAnsi="ＭＳ 明朝" w:hint="eastAsia"/>
          <w:sz w:val="24"/>
          <w:szCs w:val="24"/>
        </w:rPr>
        <w:t>３1</w:t>
      </w:r>
      <w:r w:rsidRPr="0099642C">
        <w:rPr>
          <w:rFonts w:ascii="ＭＳ 明朝" w:hAnsi="ＭＳ 明朝" w:hint="eastAsia"/>
          <w:sz w:val="24"/>
          <w:szCs w:val="24"/>
        </w:rPr>
        <w:t>年４月３日に至るまでの約７</w:t>
      </w:r>
      <w:r w:rsidRPr="0099642C">
        <w:rPr>
          <w:rFonts w:ascii="ＭＳ 明朝" w:hAnsi="ＭＳ 明朝" w:hint="eastAsia"/>
          <w:sz w:val="24"/>
          <w:szCs w:val="24"/>
        </w:rPr>
        <w:lastRenderedPageBreak/>
        <w:t>か月を経ても取り壊されていなかったことが認められ</w:t>
      </w:r>
      <w:r>
        <w:rPr>
          <w:rFonts w:ascii="ＭＳ 明朝" w:hAnsi="ＭＳ 明朝" w:hint="eastAsia"/>
          <w:sz w:val="24"/>
          <w:szCs w:val="24"/>
        </w:rPr>
        <w:t>る</w:t>
      </w:r>
      <w:r w:rsidRPr="0099642C">
        <w:rPr>
          <w:rFonts w:ascii="ＭＳ 明朝" w:hAnsi="ＭＳ 明朝" w:hint="eastAsia"/>
          <w:sz w:val="24"/>
          <w:szCs w:val="24"/>
        </w:rPr>
        <w:t>から、直ちに取り壊したものと言うことはでき</w:t>
      </w:r>
      <w:r>
        <w:rPr>
          <w:rFonts w:ascii="ＭＳ 明朝" w:hAnsi="ＭＳ 明朝" w:hint="eastAsia"/>
          <w:sz w:val="24"/>
          <w:szCs w:val="24"/>
        </w:rPr>
        <w:t>ない</w:t>
      </w:r>
      <w:r w:rsidRPr="0099642C">
        <w:rPr>
          <w:rFonts w:ascii="ＭＳ 明朝" w:hAnsi="ＭＳ 明朝" w:hint="eastAsia"/>
          <w:sz w:val="24"/>
          <w:szCs w:val="24"/>
        </w:rPr>
        <w:t>。</w:t>
      </w:r>
    </w:p>
    <w:p w:rsidR="0099642C" w:rsidRPr="0099642C" w:rsidRDefault="0099642C" w:rsidP="0099642C">
      <w:pPr>
        <w:ind w:leftChars="100" w:left="450" w:hangingChars="100" w:hanging="240"/>
        <w:rPr>
          <w:rFonts w:ascii="ＭＳ 明朝" w:hAnsi="ＭＳ 明朝"/>
          <w:sz w:val="24"/>
          <w:szCs w:val="24"/>
        </w:rPr>
      </w:pPr>
      <w:r w:rsidRPr="0099642C">
        <w:rPr>
          <w:rFonts w:ascii="ＭＳ 明朝" w:hAnsi="ＭＳ 明朝" w:hint="eastAsia"/>
          <w:sz w:val="24"/>
          <w:szCs w:val="24"/>
        </w:rPr>
        <w:t>エ　また、審査請求人は、本件建物は経済的価値が認められないことが明らかである旨主張してい</w:t>
      </w:r>
      <w:r>
        <w:rPr>
          <w:rFonts w:ascii="ＭＳ 明朝" w:hAnsi="ＭＳ 明朝" w:hint="eastAsia"/>
          <w:sz w:val="24"/>
          <w:szCs w:val="24"/>
        </w:rPr>
        <w:t>る</w:t>
      </w:r>
      <w:r w:rsidRPr="0099642C">
        <w:rPr>
          <w:rFonts w:ascii="ＭＳ 明朝" w:hAnsi="ＭＳ 明朝" w:hint="eastAsia"/>
          <w:sz w:val="24"/>
          <w:szCs w:val="24"/>
        </w:rPr>
        <w:t>。審査請求人は本件建物を取り壊す予定であったようで</w:t>
      </w:r>
      <w:r>
        <w:rPr>
          <w:rFonts w:ascii="ＭＳ 明朝" w:hAnsi="ＭＳ 明朝" w:hint="eastAsia"/>
          <w:sz w:val="24"/>
          <w:szCs w:val="24"/>
        </w:rPr>
        <w:t>ある</w:t>
      </w:r>
      <w:r w:rsidRPr="0099642C">
        <w:rPr>
          <w:rFonts w:ascii="ＭＳ 明朝" w:hAnsi="ＭＳ 明朝" w:hint="eastAsia"/>
          <w:sz w:val="24"/>
          <w:szCs w:val="24"/>
        </w:rPr>
        <w:t>し、本件契約書では売買価格が０円とされていたことも認められ</w:t>
      </w:r>
      <w:r>
        <w:rPr>
          <w:rFonts w:ascii="ＭＳ 明朝" w:hAnsi="ＭＳ 明朝" w:hint="eastAsia"/>
          <w:sz w:val="24"/>
          <w:szCs w:val="24"/>
        </w:rPr>
        <w:t>ること</w:t>
      </w:r>
      <w:r w:rsidRPr="0099642C">
        <w:rPr>
          <w:rFonts w:ascii="ＭＳ 明朝" w:hAnsi="ＭＳ 明朝" w:hint="eastAsia"/>
          <w:sz w:val="24"/>
          <w:szCs w:val="24"/>
        </w:rPr>
        <w:t>から、審査請求人としては、本件建物に経済的価値を見出していなかったことが伺え</w:t>
      </w:r>
      <w:r>
        <w:rPr>
          <w:rFonts w:ascii="ＭＳ 明朝" w:hAnsi="ＭＳ 明朝" w:hint="eastAsia"/>
          <w:sz w:val="24"/>
          <w:szCs w:val="24"/>
        </w:rPr>
        <w:t>る。</w:t>
      </w:r>
    </w:p>
    <w:p w:rsidR="0099642C" w:rsidRPr="0099642C"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t>しかし、東京地裁判決が示す、家屋の経済的価値が認められていないことが取得者の主観的認識を超えて客観的に明らかにされている場合とは、取得に当たり家屋を取り壊すことを明示的な条件として定めている場合であって、かつ実際にも取得後まもなくそれが取り壊されている場合で</w:t>
      </w:r>
      <w:r>
        <w:rPr>
          <w:rFonts w:ascii="ＭＳ 明朝" w:hAnsi="ＭＳ 明朝" w:hint="eastAsia"/>
          <w:sz w:val="24"/>
          <w:szCs w:val="24"/>
        </w:rPr>
        <w:t>ある</w:t>
      </w:r>
      <w:r w:rsidRPr="0099642C">
        <w:rPr>
          <w:rFonts w:ascii="ＭＳ 明朝" w:hAnsi="ＭＳ 明朝" w:hint="eastAsia"/>
          <w:sz w:val="24"/>
          <w:szCs w:val="24"/>
        </w:rPr>
        <w:t>。これは総務大臣通知と同旨であり、東京地裁判決の中でもその旨示されてい</w:t>
      </w:r>
      <w:r>
        <w:rPr>
          <w:rFonts w:ascii="ＭＳ 明朝" w:hAnsi="ＭＳ 明朝" w:hint="eastAsia"/>
          <w:sz w:val="24"/>
          <w:szCs w:val="24"/>
        </w:rPr>
        <w:t>る</w:t>
      </w:r>
      <w:r w:rsidRPr="0099642C">
        <w:rPr>
          <w:rFonts w:ascii="ＭＳ 明朝" w:hAnsi="ＭＳ 明朝" w:hint="eastAsia"/>
          <w:sz w:val="24"/>
          <w:szCs w:val="24"/>
        </w:rPr>
        <w:t>。そして、本件建物が取り壊しを予定していることは本件契約書のほか審査請求人の各主張から伺えるものの、取り壊すことを明示的な条件として定めているものは見当た</w:t>
      </w:r>
      <w:r>
        <w:rPr>
          <w:rFonts w:ascii="ＭＳ 明朝" w:hAnsi="ＭＳ 明朝" w:hint="eastAsia"/>
          <w:sz w:val="24"/>
          <w:szCs w:val="24"/>
        </w:rPr>
        <w:t>らない</w:t>
      </w:r>
      <w:r w:rsidRPr="0099642C">
        <w:rPr>
          <w:rFonts w:ascii="ＭＳ 明朝" w:hAnsi="ＭＳ 明朝" w:hint="eastAsia"/>
          <w:sz w:val="24"/>
          <w:szCs w:val="24"/>
        </w:rPr>
        <w:t>。仮に、本件契約書の記載が取</w:t>
      </w:r>
      <w:r w:rsidR="00EA4A1C">
        <w:rPr>
          <w:rFonts w:ascii="ＭＳ 明朝" w:hAnsi="ＭＳ 明朝" w:hint="eastAsia"/>
          <w:sz w:val="24"/>
          <w:szCs w:val="24"/>
        </w:rPr>
        <w:t>り</w:t>
      </w:r>
      <w:r w:rsidRPr="0099642C">
        <w:rPr>
          <w:rFonts w:ascii="ＭＳ 明朝" w:hAnsi="ＭＳ 明朝" w:hint="eastAsia"/>
          <w:sz w:val="24"/>
          <w:szCs w:val="24"/>
        </w:rPr>
        <w:t>壊しを明示的な条件として定めたものであると解せたとしても、実際に取得後まもなくそれが取り壊されていない以上、本件建物に経済的価値が認められないことが客観的に明らかにされているとは到底言え</w:t>
      </w:r>
      <w:r>
        <w:rPr>
          <w:rFonts w:ascii="ＭＳ 明朝" w:hAnsi="ＭＳ 明朝" w:hint="eastAsia"/>
          <w:sz w:val="24"/>
          <w:szCs w:val="24"/>
        </w:rPr>
        <w:t>ない</w:t>
      </w:r>
      <w:r w:rsidRPr="0099642C">
        <w:rPr>
          <w:rFonts w:ascii="ＭＳ 明朝" w:hAnsi="ＭＳ 明朝" w:hint="eastAsia"/>
          <w:sz w:val="24"/>
          <w:szCs w:val="24"/>
        </w:rPr>
        <w:t>。一方、本件建物に経済的価値が認められないとする主張は、いずれも審査請求人の主観的評価に留まるものと言わざるを得</w:t>
      </w:r>
      <w:r>
        <w:rPr>
          <w:rFonts w:ascii="ＭＳ 明朝" w:hAnsi="ＭＳ 明朝" w:hint="eastAsia"/>
          <w:sz w:val="24"/>
          <w:szCs w:val="24"/>
        </w:rPr>
        <w:t>ない</w:t>
      </w:r>
      <w:r w:rsidRPr="0099642C">
        <w:rPr>
          <w:rFonts w:ascii="ＭＳ 明朝" w:hAnsi="ＭＳ 明朝" w:hint="eastAsia"/>
          <w:sz w:val="24"/>
          <w:szCs w:val="24"/>
        </w:rPr>
        <w:t>。</w:t>
      </w:r>
    </w:p>
    <w:p w:rsidR="0099642C" w:rsidRPr="0099642C" w:rsidRDefault="0099642C" w:rsidP="0085403B">
      <w:pPr>
        <w:ind w:leftChars="100" w:left="450" w:hangingChars="100" w:hanging="240"/>
        <w:rPr>
          <w:rFonts w:ascii="ＭＳ 明朝" w:hAnsi="ＭＳ 明朝"/>
          <w:sz w:val="24"/>
          <w:szCs w:val="24"/>
        </w:rPr>
      </w:pPr>
      <w:r w:rsidRPr="0099642C">
        <w:rPr>
          <w:rFonts w:ascii="ＭＳ 明朝" w:hAnsi="ＭＳ 明朝" w:hint="eastAsia"/>
          <w:sz w:val="24"/>
          <w:szCs w:val="24"/>
        </w:rPr>
        <w:t>オ　以上のとおり、本件建物の取得について不動産取得税の課税対象としない理由は</w:t>
      </w:r>
      <w:r>
        <w:rPr>
          <w:rFonts w:ascii="ＭＳ 明朝" w:hAnsi="ＭＳ 明朝" w:hint="eastAsia"/>
          <w:sz w:val="24"/>
          <w:szCs w:val="24"/>
        </w:rPr>
        <w:t>ない</w:t>
      </w:r>
      <w:r w:rsidRPr="0099642C">
        <w:rPr>
          <w:rFonts w:ascii="ＭＳ 明朝" w:hAnsi="ＭＳ 明朝" w:hint="eastAsia"/>
          <w:sz w:val="24"/>
          <w:szCs w:val="24"/>
        </w:rPr>
        <w:t>から、</w:t>
      </w:r>
      <w:r w:rsidR="0085403B">
        <w:rPr>
          <w:rFonts w:ascii="ＭＳ 明朝" w:hAnsi="ＭＳ 明朝" w:hint="eastAsia"/>
          <w:sz w:val="24"/>
          <w:szCs w:val="24"/>
        </w:rPr>
        <w:t>法第７３条の２第１項</w:t>
      </w:r>
      <w:r w:rsidRPr="0099642C">
        <w:rPr>
          <w:rFonts w:ascii="ＭＳ 明朝" w:hAnsi="ＭＳ 明朝" w:hint="eastAsia"/>
          <w:sz w:val="24"/>
          <w:szCs w:val="24"/>
        </w:rPr>
        <w:t>のとおり、不動産取得税が課されることとな</w:t>
      </w:r>
      <w:r w:rsidR="0085403B">
        <w:rPr>
          <w:rFonts w:ascii="ＭＳ 明朝" w:hAnsi="ＭＳ 明朝" w:hint="eastAsia"/>
          <w:sz w:val="24"/>
          <w:szCs w:val="24"/>
        </w:rPr>
        <w:t>る</w:t>
      </w:r>
      <w:r w:rsidRPr="0099642C">
        <w:rPr>
          <w:rFonts w:ascii="ＭＳ 明朝" w:hAnsi="ＭＳ 明朝" w:hint="eastAsia"/>
          <w:sz w:val="24"/>
          <w:szCs w:val="24"/>
        </w:rPr>
        <w:t>。</w:t>
      </w:r>
    </w:p>
    <w:p w:rsidR="0099642C" w:rsidRPr="0099642C" w:rsidRDefault="0085403B" w:rsidP="0099642C">
      <w:pPr>
        <w:ind w:left="480" w:hangingChars="200" w:hanging="480"/>
        <w:rPr>
          <w:rFonts w:ascii="ＭＳ 明朝" w:hAnsi="ＭＳ 明朝"/>
          <w:sz w:val="24"/>
          <w:szCs w:val="24"/>
        </w:rPr>
      </w:pPr>
      <w:r>
        <w:rPr>
          <w:rFonts w:ascii="ＭＳ 明朝" w:hAnsi="ＭＳ 明朝" w:hint="eastAsia"/>
          <w:sz w:val="24"/>
          <w:szCs w:val="24"/>
        </w:rPr>
        <w:t>（２）審査請求人のその余の主張について</w:t>
      </w:r>
    </w:p>
    <w:p w:rsidR="0099642C" w:rsidRPr="0099642C" w:rsidRDefault="0099642C" w:rsidP="0099642C">
      <w:pPr>
        <w:ind w:leftChars="100" w:left="450" w:hangingChars="100" w:hanging="240"/>
        <w:rPr>
          <w:rFonts w:ascii="ＭＳ 明朝" w:hAnsi="ＭＳ 明朝"/>
          <w:sz w:val="24"/>
          <w:szCs w:val="24"/>
        </w:rPr>
      </w:pPr>
      <w:r w:rsidRPr="0099642C">
        <w:rPr>
          <w:rFonts w:ascii="ＭＳ 明朝" w:hAnsi="ＭＳ 明朝" w:hint="eastAsia"/>
          <w:sz w:val="24"/>
          <w:szCs w:val="24"/>
        </w:rPr>
        <w:t>ア　徴収猶予について</w:t>
      </w:r>
    </w:p>
    <w:p w:rsidR="0099642C" w:rsidRPr="0099642C"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t>審査請求人は、本件土地に係る徴収猶予について、本件建物が取壊予定であることを理由になされたものであり、処分庁が徴収猶予を行う一方、本件建物に経済的価値が認められることを前提とする本件処分を行うことは許されない矛盾行為である旨主張してい</w:t>
      </w:r>
      <w:r w:rsidR="0085403B">
        <w:rPr>
          <w:rFonts w:ascii="ＭＳ 明朝" w:hAnsi="ＭＳ 明朝" w:hint="eastAsia"/>
          <w:sz w:val="24"/>
          <w:szCs w:val="24"/>
        </w:rPr>
        <w:t>る</w:t>
      </w:r>
      <w:r w:rsidRPr="0099642C">
        <w:rPr>
          <w:rFonts w:ascii="ＭＳ 明朝" w:hAnsi="ＭＳ 明朝" w:hint="eastAsia"/>
          <w:sz w:val="24"/>
          <w:szCs w:val="24"/>
        </w:rPr>
        <w:t>。</w:t>
      </w:r>
    </w:p>
    <w:p w:rsidR="0099642C" w:rsidRPr="0099642C"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t>徴収猶予は、</w:t>
      </w:r>
      <w:r w:rsidR="0085403B">
        <w:rPr>
          <w:rFonts w:ascii="ＭＳ 明朝" w:hAnsi="ＭＳ 明朝" w:hint="eastAsia"/>
          <w:sz w:val="24"/>
          <w:szCs w:val="24"/>
        </w:rPr>
        <w:t>法第７３条の２４第１項第１号</w:t>
      </w:r>
      <w:r w:rsidRPr="0099642C">
        <w:rPr>
          <w:rFonts w:ascii="ＭＳ 明朝" w:hAnsi="ＭＳ 明朝" w:hint="eastAsia"/>
          <w:sz w:val="24"/>
          <w:szCs w:val="24"/>
        </w:rPr>
        <w:t>のとおり、土地の取得から３年以内に当該土地の上に特例適用住宅が建築される場合に、当該土地に係る不動産取得税の徴収を猶予するもので</w:t>
      </w:r>
      <w:r w:rsidR="0085403B">
        <w:rPr>
          <w:rFonts w:ascii="ＭＳ 明朝" w:hAnsi="ＭＳ 明朝" w:hint="eastAsia"/>
          <w:sz w:val="24"/>
          <w:szCs w:val="24"/>
        </w:rPr>
        <w:t>ある</w:t>
      </w:r>
      <w:r w:rsidRPr="0099642C">
        <w:rPr>
          <w:rFonts w:ascii="ＭＳ 明朝" w:hAnsi="ＭＳ 明朝" w:hint="eastAsia"/>
          <w:sz w:val="24"/>
          <w:szCs w:val="24"/>
        </w:rPr>
        <w:t>が、徴収猶予をする場合に、当該土地上の家屋に係る不動産取得税の課税を禁じるような規定は</w:t>
      </w:r>
      <w:r w:rsidR="0085403B">
        <w:rPr>
          <w:rFonts w:ascii="ＭＳ 明朝" w:hAnsi="ＭＳ 明朝" w:hint="eastAsia"/>
          <w:sz w:val="24"/>
          <w:szCs w:val="24"/>
        </w:rPr>
        <w:t>ない</w:t>
      </w:r>
      <w:r w:rsidRPr="0099642C">
        <w:rPr>
          <w:rFonts w:ascii="ＭＳ 明朝" w:hAnsi="ＭＳ 明朝" w:hint="eastAsia"/>
          <w:sz w:val="24"/>
          <w:szCs w:val="24"/>
        </w:rPr>
        <w:t>。そもそも、特例適用住宅が建築されるまでの期間は３年あり、当該土地上の家屋についても取得後直ちに取り壊されることなく、特例適用住宅の建築開始までの間存置される場合もあり得るわけで</w:t>
      </w:r>
      <w:r w:rsidR="0085403B">
        <w:rPr>
          <w:rFonts w:ascii="ＭＳ 明朝" w:hAnsi="ＭＳ 明朝" w:hint="eastAsia"/>
          <w:sz w:val="24"/>
          <w:szCs w:val="24"/>
        </w:rPr>
        <w:t>ある</w:t>
      </w:r>
      <w:r w:rsidRPr="0099642C">
        <w:rPr>
          <w:rFonts w:ascii="ＭＳ 明朝" w:hAnsi="ＭＳ 明朝" w:hint="eastAsia"/>
          <w:sz w:val="24"/>
          <w:szCs w:val="24"/>
        </w:rPr>
        <w:t>から、土地に係る徴収猶予と当該土地上の家屋に係る不動産取得税の課税処分が矛盾するような関係にある</w:t>
      </w:r>
      <w:r w:rsidRPr="0099642C">
        <w:rPr>
          <w:rFonts w:ascii="ＭＳ 明朝" w:hAnsi="ＭＳ 明朝" w:hint="eastAsia"/>
          <w:sz w:val="24"/>
          <w:szCs w:val="24"/>
        </w:rPr>
        <w:lastRenderedPageBreak/>
        <w:t>とは</w:t>
      </w:r>
      <w:r w:rsidR="00427DFF">
        <w:rPr>
          <w:rFonts w:ascii="ＭＳ 明朝" w:hAnsi="ＭＳ 明朝" w:hint="eastAsia"/>
          <w:sz w:val="24"/>
          <w:szCs w:val="24"/>
        </w:rPr>
        <w:t>言え</w:t>
      </w:r>
      <w:r w:rsidR="0085403B">
        <w:rPr>
          <w:rFonts w:ascii="ＭＳ 明朝" w:hAnsi="ＭＳ 明朝" w:hint="eastAsia"/>
          <w:sz w:val="24"/>
          <w:szCs w:val="24"/>
        </w:rPr>
        <w:t>ない</w:t>
      </w:r>
      <w:r w:rsidRPr="0099642C">
        <w:rPr>
          <w:rFonts w:ascii="ＭＳ 明朝" w:hAnsi="ＭＳ 明朝" w:hint="eastAsia"/>
          <w:sz w:val="24"/>
          <w:szCs w:val="24"/>
        </w:rPr>
        <w:t>。</w:t>
      </w:r>
    </w:p>
    <w:p w:rsidR="0099642C" w:rsidRPr="0099642C" w:rsidRDefault="0099642C" w:rsidP="0099642C">
      <w:pPr>
        <w:ind w:leftChars="100" w:left="450" w:hangingChars="100" w:hanging="240"/>
        <w:rPr>
          <w:rFonts w:ascii="ＭＳ 明朝" w:hAnsi="ＭＳ 明朝"/>
          <w:sz w:val="24"/>
          <w:szCs w:val="24"/>
        </w:rPr>
      </w:pPr>
      <w:r w:rsidRPr="0099642C">
        <w:rPr>
          <w:rFonts w:ascii="ＭＳ 明朝" w:hAnsi="ＭＳ 明朝" w:hint="eastAsia"/>
          <w:sz w:val="24"/>
          <w:szCs w:val="24"/>
        </w:rPr>
        <w:t>イ　他の行政庁の取扱いについて</w:t>
      </w:r>
    </w:p>
    <w:p w:rsidR="0099642C" w:rsidRPr="0099642C"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t>審査請求人は、他の行政庁の担当部署へ問い合わせたところ、土地の不動産取得税の徴収猶予申告等で建物取得を把握した場合は、当該建物の所有権移転登記がされない限り、当該建物に係る不動産取得税が課される可能性は低い旨回答を得たことを挙げ、</w:t>
      </w:r>
      <w:r w:rsidR="0085403B">
        <w:rPr>
          <w:rFonts w:ascii="ＭＳ 明朝" w:hAnsi="ＭＳ 明朝" w:hint="eastAsia"/>
          <w:sz w:val="24"/>
          <w:szCs w:val="24"/>
        </w:rPr>
        <w:t>本件処分の違法性が裏付けられる旨主張してい</w:t>
      </w:r>
      <w:r w:rsidR="00C819E3">
        <w:rPr>
          <w:rFonts w:ascii="ＭＳ 明朝" w:hAnsi="ＭＳ 明朝" w:hint="eastAsia"/>
          <w:sz w:val="24"/>
          <w:szCs w:val="24"/>
        </w:rPr>
        <w:t>る</w:t>
      </w:r>
      <w:r w:rsidR="0085403B">
        <w:rPr>
          <w:rFonts w:ascii="ＭＳ 明朝" w:hAnsi="ＭＳ 明朝" w:hint="eastAsia"/>
          <w:sz w:val="24"/>
          <w:szCs w:val="24"/>
        </w:rPr>
        <w:t>。しかし、総務大臣通知第５章第１の３（３）</w:t>
      </w:r>
      <w:r w:rsidRPr="0099642C">
        <w:rPr>
          <w:rFonts w:ascii="ＭＳ 明朝" w:hAnsi="ＭＳ 明朝" w:hint="eastAsia"/>
          <w:sz w:val="24"/>
          <w:szCs w:val="24"/>
        </w:rPr>
        <w:t>のとおり、不動産取得税の課税にあたり所有権移転登記の有無は問</w:t>
      </w:r>
      <w:r w:rsidR="0085403B">
        <w:rPr>
          <w:rFonts w:ascii="ＭＳ 明朝" w:hAnsi="ＭＳ 明朝" w:hint="eastAsia"/>
          <w:sz w:val="24"/>
          <w:szCs w:val="24"/>
        </w:rPr>
        <w:t>わない</w:t>
      </w:r>
      <w:r w:rsidRPr="0099642C">
        <w:rPr>
          <w:rFonts w:ascii="ＭＳ 明朝" w:hAnsi="ＭＳ 明朝" w:hint="eastAsia"/>
          <w:sz w:val="24"/>
          <w:szCs w:val="24"/>
        </w:rPr>
        <w:t>し、審査請求人が示している回答内容からは、他の行政庁において、審査請求人が主張するような事情をもって不動産取得税を課さないこととする取扱いが行われていることも伺え</w:t>
      </w:r>
      <w:r w:rsidR="0085403B">
        <w:rPr>
          <w:rFonts w:ascii="ＭＳ 明朝" w:hAnsi="ＭＳ 明朝" w:hint="eastAsia"/>
          <w:sz w:val="24"/>
          <w:szCs w:val="24"/>
        </w:rPr>
        <w:t>ない</w:t>
      </w:r>
      <w:r w:rsidRPr="0099642C">
        <w:rPr>
          <w:rFonts w:ascii="ＭＳ 明朝" w:hAnsi="ＭＳ 明朝" w:hint="eastAsia"/>
          <w:sz w:val="24"/>
          <w:szCs w:val="24"/>
        </w:rPr>
        <w:t>。また、仮に他の行政庁においてそのような取扱いが行われている例があったとしても、本件処分に理由があることは</w:t>
      </w:r>
      <w:r w:rsidR="0085403B">
        <w:rPr>
          <w:rFonts w:ascii="ＭＳ 明朝" w:hAnsi="ＭＳ 明朝" w:hint="eastAsia"/>
          <w:sz w:val="24"/>
          <w:szCs w:val="24"/>
        </w:rPr>
        <w:t>前記</w:t>
      </w:r>
      <w:r w:rsidRPr="0099642C">
        <w:rPr>
          <w:rFonts w:ascii="ＭＳ 明朝" w:hAnsi="ＭＳ 明朝" w:hint="eastAsia"/>
          <w:sz w:val="24"/>
          <w:szCs w:val="24"/>
        </w:rPr>
        <w:t>（１）のとおりで</w:t>
      </w:r>
      <w:r w:rsidR="0085403B">
        <w:rPr>
          <w:rFonts w:ascii="ＭＳ 明朝" w:hAnsi="ＭＳ 明朝" w:hint="eastAsia"/>
          <w:sz w:val="24"/>
          <w:szCs w:val="24"/>
        </w:rPr>
        <w:t>ある</w:t>
      </w:r>
      <w:r w:rsidRPr="0099642C">
        <w:rPr>
          <w:rFonts w:ascii="ＭＳ 明朝" w:hAnsi="ＭＳ 明朝" w:hint="eastAsia"/>
          <w:sz w:val="24"/>
          <w:szCs w:val="24"/>
        </w:rPr>
        <w:t>から、審査請求人の主張は</w:t>
      </w:r>
      <w:r w:rsidR="006E7F3C">
        <w:rPr>
          <w:rFonts w:ascii="ＭＳ 明朝" w:hAnsi="ＭＳ 明朝" w:hint="eastAsia"/>
          <w:sz w:val="24"/>
          <w:szCs w:val="24"/>
        </w:rPr>
        <w:t>あ</w:t>
      </w:r>
      <w:r w:rsidRPr="0099642C">
        <w:rPr>
          <w:rFonts w:ascii="ＭＳ 明朝" w:hAnsi="ＭＳ 明朝" w:hint="eastAsia"/>
          <w:sz w:val="24"/>
          <w:szCs w:val="24"/>
        </w:rPr>
        <w:t>た</w:t>
      </w:r>
      <w:r w:rsidR="0085403B">
        <w:rPr>
          <w:rFonts w:ascii="ＭＳ 明朝" w:hAnsi="ＭＳ 明朝" w:hint="eastAsia"/>
          <w:sz w:val="24"/>
          <w:szCs w:val="24"/>
        </w:rPr>
        <w:t>らない</w:t>
      </w:r>
      <w:r w:rsidRPr="0099642C">
        <w:rPr>
          <w:rFonts w:ascii="ＭＳ 明朝" w:hAnsi="ＭＳ 明朝" w:hint="eastAsia"/>
          <w:sz w:val="24"/>
          <w:szCs w:val="24"/>
        </w:rPr>
        <w:t>。</w:t>
      </w:r>
    </w:p>
    <w:p w:rsidR="0099642C" w:rsidRPr="0099642C" w:rsidRDefault="0099642C" w:rsidP="0099642C">
      <w:pPr>
        <w:ind w:left="480" w:hangingChars="200" w:hanging="480"/>
        <w:rPr>
          <w:rFonts w:ascii="ＭＳ 明朝" w:hAnsi="ＭＳ 明朝"/>
          <w:sz w:val="24"/>
          <w:szCs w:val="24"/>
        </w:rPr>
      </w:pPr>
      <w:r w:rsidRPr="0099642C">
        <w:rPr>
          <w:rFonts w:ascii="ＭＳ 明朝" w:hAnsi="ＭＳ 明朝" w:hint="eastAsia"/>
          <w:sz w:val="24"/>
          <w:szCs w:val="24"/>
        </w:rPr>
        <w:t>（３）以上のとおり、本件処分には理由があ</w:t>
      </w:r>
      <w:r w:rsidR="0085403B">
        <w:rPr>
          <w:rFonts w:ascii="ＭＳ 明朝" w:hAnsi="ＭＳ 明朝" w:hint="eastAsia"/>
          <w:sz w:val="24"/>
          <w:szCs w:val="24"/>
        </w:rPr>
        <w:t>るため</w:t>
      </w:r>
      <w:r w:rsidRPr="0099642C">
        <w:rPr>
          <w:rFonts w:ascii="ＭＳ 明朝" w:hAnsi="ＭＳ 明朝" w:hint="eastAsia"/>
          <w:sz w:val="24"/>
          <w:szCs w:val="24"/>
        </w:rPr>
        <w:t>、審査請求人の主張を認めることはでき</w:t>
      </w:r>
      <w:r w:rsidR="0085403B">
        <w:rPr>
          <w:rFonts w:ascii="ＭＳ 明朝" w:hAnsi="ＭＳ 明朝" w:hint="eastAsia"/>
          <w:sz w:val="24"/>
          <w:szCs w:val="24"/>
        </w:rPr>
        <w:t>ない</w:t>
      </w:r>
      <w:r w:rsidRPr="0099642C">
        <w:rPr>
          <w:rFonts w:ascii="ＭＳ 明朝" w:hAnsi="ＭＳ 明朝" w:hint="eastAsia"/>
          <w:sz w:val="24"/>
          <w:szCs w:val="24"/>
        </w:rPr>
        <w:t>。</w:t>
      </w:r>
    </w:p>
    <w:p w:rsidR="0099642C" w:rsidRPr="0099642C" w:rsidRDefault="0099642C" w:rsidP="0099642C">
      <w:pPr>
        <w:ind w:left="480" w:hangingChars="200" w:hanging="480"/>
        <w:rPr>
          <w:rFonts w:ascii="ＭＳ 明朝" w:hAnsi="ＭＳ 明朝"/>
          <w:sz w:val="24"/>
          <w:szCs w:val="24"/>
        </w:rPr>
      </w:pPr>
      <w:r>
        <w:rPr>
          <w:rFonts w:ascii="ＭＳ 明朝" w:hAnsi="ＭＳ 明朝" w:hint="eastAsia"/>
          <w:sz w:val="24"/>
          <w:szCs w:val="24"/>
        </w:rPr>
        <w:t>（４）</w:t>
      </w:r>
      <w:r w:rsidRPr="0099642C">
        <w:rPr>
          <w:rFonts w:ascii="ＭＳ 明朝" w:hAnsi="ＭＳ 明朝" w:hint="eastAsia"/>
          <w:sz w:val="24"/>
          <w:szCs w:val="24"/>
        </w:rPr>
        <w:t>上記以外の違法性又は不当性の検討</w:t>
      </w:r>
    </w:p>
    <w:p w:rsidR="00BE4813" w:rsidRPr="00D16B57" w:rsidRDefault="0099642C" w:rsidP="0099642C">
      <w:pPr>
        <w:ind w:leftChars="200" w:left="420" w:firstLineChars="100" w:firstLine="240"/>
        <w:rPr>
          <w:rFonts w:ascii="ＭＳ 明朝" w:hAnsi="ＭＳ 明朝"/>
          <w:sz w:val="24"/>
          <w:szCs w:val="24"/>
        </w:rPr>
      </w:pPr>
      <w:r w:rsidRPr="0099642C">
        <w:rPr>
          <w:rFonts w:ascii="ＭＳ 明朝" w:hAnsi="ＭＳ 明朝" w:hint="eastAsia"/>
          <w:sz w:val="24"/>
          <w:szCs w:val="24"/>
        </w:rPr>
        <w:t>その他に本件処分に違法又は不当な点は認められ</w:t>
      </w:r>
      <w:r w:rsidR="0085403B">
        <w:rPr>
          <w:rFonts w:ascii="ＭＳ 明朝" w:hAnsi="ＭＳ 明朝" w:hint="eastAsia"/>
          <w:sz w:val="24"/>
          <w:szCs w:val="24"/>
        </w:rPr>
        <w:t>ない</w:t>
      </w:r>
      <w:r w:rsidRPr="0099642C">
        <w:rPr>
          <w:rFonts w:ascii="ＭＳ 明朝" w:hAnsi="ＭＳ 明朝" w:hint="eastAsia"/>
          <w:sz w:val="24"/>
          <w:szCs w:val="24"/>
        </w:rPr>
        <w:t>。</w:t>
      </w:r>
    </w:p>
    <w:p w:rsidR="00DC3B6A" w:rsidRPr="0085403B" w:rsidRDefault="00DC3B6A" w:rsidP="00DC3B6A">
      <w:pPr>
        <w:rPr>
          <w:rFonts w:ascii="ＭＳ 明朝" w:hAnsi="ＭＳ 明朝"/>
          <w:sz w:val="24"/>
          <w:szCs w:val="24"/>
        </w:rPr>
      </w:pPr>
    </w:p>
    <w:p w:rsidR="00DC3B6A" w:rsidRPr="00D16B57" w:rsidRDefault="00D11537" w:rsidP="00DC3B6A">
      <w:pPr>
        <w:rPr>
          <w:rFonts w:ascii="ＭＳ 明朝" w:hAnsi="ＭＳ 明朝"/>
          <w:b/>
          <w:sz w:val="24"/>
          <w:szCs w:val="24"/>
        </w:rPr>
      </w:pPr>
      <w:r w:rsidRPr="00D16B57">
        <w:rPr>
          <w:rFonts w:ascii="ＭＳ 明朝" w:hAnsi="ＭＳ 明朝" w:hint="eastAsia"/>
          <w:b/>
          <w:sz w:val="24"/>
          <w:szCs w:val="24"/>
        </w:rPr>
        <w:t>第４　調査審議の経過</w:t>
      </w:r>
    </w:p>
    <w:p w:rsidR="00DC3B6A" w:rsidRPr="00D16B57" w:rsidRDefault="00DC3B6A" w:rsidP="00DC3B6A">
      <w:pPr>
        <w:rPr>
          <w:rFonts w:ascii="ＭＳ 明朝" w:hAnsi="ＭＳ 明朝"/>
          <w:b/>
          <w:sz w:val="24"/>
          <w:szCs w:val="24"/>
        </w:rPr>
      </w:pPr>
    </w:p>
    <w:p w:rsidR="00DC3B6A" w:rsidRPr="00D16B57" w:rsidRDefault="00DD058A" w:rsidP="00B95210">
      <w:pPr>
        <w:ind w:leftChars="100" w:left="210"/>
        <w:rPr>
          <w:rFonts w:ascii="ＭＳ 明朝" w:hAnsi="ＭＳ 明朝"/>
          <w:sz w:val="24"/>
          <w:szCs w:val="24"/>
        </w:rPr>
      </w:pPr>
      <w:r w:rsidRPr="00D16B57">
        <w:rPr>
          <w:rFonts w:ascii="ＭＳ 明朝" w:hAnsi="ＭＳ 明朝" w:hint="eastAsia"/>
          <w:sz w:val="24"/>
          <w:szCs w:val="24"/>
        </w:rPr>
        <w:t>令和２</w:t>
      </w:r>
      <w:r w:rsidR="005660F7" w:rsidRPr="00D16B57">
        <w:rPr>
          <w:rFonts w:ascii="ＭＳ 明朝" w:hAnsi="ＭＳ 明朝" w:hint="eastAsia"/>
          <w:sz w:val="24"/>
          <w:szCs w:val="24"/>
        </w:rPr>
        <w:t>年</w:t>
      </w:r>
      <w:r w:rsidR="0085403B">
        <w:rPr>
          <w:rFonts w:ascii="ＭＳ 明朝" w:hAnsi="ＭＳ 明朝" w:hint="eastAsia"/>
          <w:sz w:val="24"/>
          <w:szCs w:val="24"/>
        </w:rPr>
        <w:t>６</w:t>
      </w:r>
      <w:r w:rsidR="005660F7" w:rsidRPr="00D16B57">
        <w:rPr>
          <w:rFonts w:ascii="ＭＳ 明朝" w:hAnsi="ＭＳ 明朝" w:hint="eastAsia"/>
          <w:sz w:val="24"/>
          <w:szCs w:val="24"/>
        </w:rPr>
        <w:t>月</w:t>
      </w:r>
      <w:r w:rsidR="0085403B">
        <w:rPr>
          <w:rFonts w:ascii="ＭＳ 明朝" w:hAnsi="ＭＳ 明朝" w:hint="eastAsia"/>
          <w:sz w:val="24"/>
          <w:szCs w:val="24"/>
        </w:rPr>
        <w:t>１</w:t>
      </w:r>
      <w:r w:rsidRPr="00D16B57">
        <w:rPr>
          <w:rFonts w:ascii="ＭＳ 明朝" w:hAnsi="ＭＳ 明朝" w:hint="eastAsia"/>
          <w:sz w:val="24"/>
          <w:szCs w:val="24"/>
        </w:rPr>
        <w:t>８</w:t>
      </w:r>
      <w:r w:rsidR="00DC3B6A" w:rsidRPr="00D16B57">
        <w:rPr>
          <w:rFonts w:ascii="ＭＳ 明朝" w:hAnsi="ＭＳ 明朝" w:hint="eastAsia"/>
          <w:sz w:val="24"/>
          <w:szCs w:val="24"/>
        </w:rPr>
        <w:t>日　　諮問</w:t>
      </w:r>
      <w:r w:rsidR="00653263" w:rsidRPr="00D16B57">
        <w:rPr>
          <w:rFonts w:ascii="ＭＳ 明朝" w:hAnsi="ＭＳ 明朝" w:hint="eastAsia"/>
          <w:sz w:val="24"/>
          <w:szCs w:val="24"/>
        </w:rPr>
        <w:t>書の受領</w:t>
      </w:r>
    </w:p>
    <w:p w:rsidR="00DC3B6A" w:rsidRPr="00D16B57" w:rsidRDefault="00DD058A" w:rsidP="00B95210">
      <w:pPr>
        <w:ind w:leftChars="100" w:left="210"/>
        <w:rPr>
          <w:rFonts w:ascii="ＭＳ 明朝" w:hAnsi="ＭＳ 明朝"/>
          <w:sz w:val="24"/>
          <w:szCs w:val="24"/>
        </w:rPr>
      </w:pPr>
      <w:r w:rsidRPr="00D16B57">
        <w:rPr>
          <w:rFonts w:ascii="ＭＳ 明朝" w:hAnsi="ＭＳ 明朝" w:hint="eastAsia"/>
          <w:sz w:val="24"/>
          <w:szCs w:val="24"/>
        </w:rPr>
        <w:t>令和２</w:t>
      </w:r>
      <w:r w:rsidR="005660F7" w:rsidRPr="00D16B57">
        <w:rPr>
          <w:rFonts w:ascii="ＭＳ 明朝" w:hAnsi="ＭＳ 明朝" w:hint="eastAsia"/>
          <w:sz w:val="24"/>
          <w:szCs w:val="24"/>
        </w:rPr>
        <w:t>年</w:t>
      </w:r>
      <w:r w:rsidR="0085403B">
        <w:rPr>
          <w:rFonts w:ascii="ＭＳ 明朝" w:hAnsi="ＭＳ 明朝" w:hint="eastAsia"/>
          <w:sz w:val="24"/>
          <w:szCs w:val="24"/>
        </w:rPr>
        <w:t>６</w:t>
      </w:r>
      <w:r w:rsidR="00AF509C" w:rsidRPr="00D16B57">
        <w:rPr>
          <w:rFonts w:ascii="ＭＳ 明朝" w:hAnsi="ＭＳ 明朝" w:hint="eastAsia"/>
          <w:sz w:val="24"/>
          <w:szCs w:val="24"/>
        </w:rPr>
        <w:t>月</w:t>
      </w:r>
      <w:r w:rsidR="0085403B">
        <w:rPr>
          <w:rFonts w:ascii="ＭＳ 明朝" w:hAnsi="ＭＳ 明朝" w:hint="eastAsia"/>
          <w:sz w:val="24"/>
          <w:szCs w:val="24"/>
        </w:rPr>
        <w:t>１９</w:t>
      </w:r>
      <w:r w:rsidR="00DC3B6A" w:rsidRPr="00D16B57">
        <w:rPr>
          <w:rFonts w:ascii="ＭＳ 明朝" w:hAnsi="ＭＳ 明朝" w:hint="eastAsia"/>
          <w:sz w:val="24"/>
          <w:szCs w:val="24"/>
        </w:rPr>
        <w:t>日　　審査関係人に対する主張書面等の提出期限通知</w:t>
      </w:r>
    </w:p>
    <w:p w:rsidR="00DC3B6A" w:rsidRPr="00D16B57" w:rsidRDefault="00DC3B6A" w:rsidP="002331FD">
      <w:pPr>
        <w:ind w:leftChars="1500" w:left="3150" w:firstLineChars="100" w:firstLine="240"/>
        <w:rPr>
          <w:rFonts w:ascii="ＭＳ 明朝" w:hAnsi="ＭＳ 明朝"/>
          <w:sz w:val="24"/>
          <w:szCs w:val="24"/>
        </w:rPr>
      </w:pPr>
      <w:r w:rsidRPr="00D16B57">
        <w:rPr>
          <w:rFonts w:ascii="ＭＳ 明朝" w:hAnsi="ＭＳ 明朝" w:hint="eastAsia"/>
          <w:sz w:val="24"/>
          <w:szCs w:val="24"/>
        </w:rPr>
        <w:t>主張書面等の提出期限：</w:t>
      </w:r>
      <w:r w:rsidR="0085403B">
        <w:rPr>
          <w:rFonts w:ascii="ＭＳ 明朝" w:hAnsi="ＭＳ 明朝" w:hint="eastAsia"/>
          <w:sz w:val="24"/>
          <w:szCs w:val="24"/>
        </w:rPr>
        <w:t>７</w:t>
      </w:r>
      <w:r w:rsidRPr="00D16B57">
        <w:rPr>
          <w:rFonts w:ascii="ＭＳ 明朝" w:hAnsi="ＭＳ 明朝" w:hint="eastAsia"/>
          <w:sz w:val="24"/>
          <w:szCs w:val="24"/>
        </w:rPr>
        <w:t>月</w:t>
      </w:r>
      <w:r w:rsidR="0085403B">
        <w:rPr>
          <w:rFonts w:ascii="ＭＳ 明朝" w:hAnsi="ＭＳ 明朝" w:hint="eastAsia"/>
          <w:sz w:val="24"/>
          <w:szCs w:val="24"/>
        </w:rPr>
        <w:t>３</w:t>
      </w:r>
      <w:r w:rsidRPr="00D16B57">
        <w:rPr>
          <w:rFonts w:ascii="ＭＳ 明朝" w:hAnsi="ＭＳ 明朝" w:hint="eastAsia"/>
          <w:sz w:val="24"/>
          <w:szCs w:val="24"/>
        </w:rPr>
        <w:t>日</w:t>
      </w:r>
    </w:p>
    <w:p w:rsidR="00DC3B6A" w:rsidRPr="00D16B57" w:rsidRDefault="00DC3B6A" w:rsidP="002331FD">
      <w:pPr>
        <w:ind w:leftChars="1500" w:left="3150" w:firstLineChars="100" w:firstLine="240"/>
        <w:rPr>
          <w:rFonts w:ascii="ＭＳ 明朝" w:hAnsi="ＭＳ 明朝"/>
          <w:sz w:val="24"/>
          <w:szCs w:val="24"/>
        </w:rPr>
      </w:pPr>
      <w:r w:rsidRPr="00D16B57">
        <w:rPr>
          <w:rFonts w:ascii="ＭＳ 明朝" w:hAnsi="ＭＳ 明朝" w:hint="eastAsia"/>
          <w:sz w:val="24"/>
          <w:szCs w:val="24"/>
        </w:rPr>
        <w:t>口頭意見陳述申立期限：</w:t>
      </w:r>
      <w:r w:rsidR="0085403B">
        <w:rPr>
          <w:rFonts w:ascii="ＭＳ 明朝" w:hAnsi="ＭＳ 明朝" w:hint="eastAsia"/>
          <w:sz w:val="24"/>
          <w:szCs w:val="24"/>
        </w:rPr>
        <w:t>７</w:t>
      </w:r>
      <w:r w:rsidRPr="00D16B57">
        <w:rPr>
          <w:rFonts w:ascii="ＭＳ 明朝" w:hAnsi="ＭＳ 明朝" w:hint="eastAsia"/>
          <w:sz w:val="24"/>
          <w:szCs w:val="24"/>
        </w:rPr>
        <w:t>月</w:t>
      </w:r>
      <w:r w:rsidR="0085403B">
        <w:rPr>
          <w:rFonts w:ascii="ＭＳ 明朝" w:hAnsi="ＭＳ 明朝" w:hint="eastAsia"/>
          <w:sz w:val="24"/>
          <w:szCs w:val="24"/>
        </w:rPr>
        <w:t>３</w:t>
      </w:r>
      <w:r w:rsidRPr="00D16B57">
        <w:rPr>
          <w:rFonts w:ascii="ＭＳ 明朝" w:hAnsi="ＭＳ 明朝" w:hint="eastAsia"/>
          <w:sz w:val="24"/>
          <w:szCs w:val="24"/>
        </w:rPr>
        <w:t>日</w:t>
      </w:r>
    </w:p>
    <w:p w:rsidR="0085403B" w:rsidRPr="00D16B57" w:rsidRDefault="0085403B" w:rsidP="0085403B">
      <w:pPr>
        <w:ind w:leftChars="100" w:left="210"/>
        <w:rPr>
          <w:rFonts w:ascii="ＭＳ 明朝" w:hAnsi="ＭＳ 明朝"/>
          <w:sz w:val="24"/>
          <w:szCs w:val="24"/>
        </w:rPr>
      </w:pPr>
      <w:r w:rsidRPr="00D16B57">
        <w:rPr>
          <w:rFonts w:ascii="ＭＳ 明朝" w:hAnsi="ＭＳ 明朝" w:hint="eastAsia"/>
          <w:sz w:val="24"/>
          <w:szCs w:val="24"/>
        </w:rPr>
        <w:t>令和２年</w:t>
      </w:r>
      <w:r>
        <w:rPr>
          <w:rFonts w:ascii="ＭＳ 明朝" w:hAnsi="ＭＳ 明朝" w:hint="eastAsia"/>
          <w:sz w:val="24"/>
          <w:szCs w:val="24"/>
        </w:rPr>
        <w:t>７</w:t>
      </w:r>
      <w:r w:rsidRPr="00D16B57">
        <w:rPr>
          <w:rFonts w:ascii="ＭＳ 明朝" w:hAnsi="ＭＳ 明朝" w:hint="eastAsia"/>
          <w:sz w:val="24"/>
          <w:szCs w:val="24"/>
        </w:rPr>
        <w:t>月</w:t>
      </w:r>
      <w:r>
        <w:rPr>
          <w:rFonts w:ascii="ＭＳ 明朝" w:hAnsi="ＭＳ 明朝" w:hint="eastAsia"/>
          <w:sz w:val="24"/>
          <w:szCs w:val="24"/>
        </w:rPr>
        <w:t xml:space="preserve">　２</w:t>
      </w:r>
      <w:r w:rsidRPr="00D16B57">
        <w:rPr>
          <w:rFonts w:ascii="ＭＳ 明朝" w:hAnsi="ＭＳ 明朝" w:hint="eastAsia"/>
          <w:sz w:val="24"/>
          <w:szCs w:val="24"/>
        </w:rPr>
        <w:t>日　　第１回審議</w:t>
      </w:r>
    </w:p>
    <w:p w:rsidR="00DD058A" w:rsidRPr="00D16B57" w:rsidRDefault="0085403B" w:rsidP="00DD058A">
      <w:pPr>
        <w:ind w:leftChars="100" w:left="2610" w:hangingChars="1000" w:hanging="2400"/>
        <w:rPr>
          <w:rFonts w:ascii="ＭＳ 明朝" w:hAnsi="ＭＳ 明朝"/>
          <w:sz w:val="24"/>
          <w:szCs w:val="24"/>
        </w:rPr>
      </w:pPr>
      <w:r>
        <w:rPr>
          <w:rFonts w:ascii="ＭＳ 明朝" w:hAnsi="ＭＳ 明朝" w:hint="eastAsia"/>
          <w:sz w:val="24"/>
          <w:szCs w:val="24"/>
        </w:rPr>
        <w:t>令和２年７</w:t>
      </w:r>
      <w:r w:rsidR="00DD058A" w:rsidRPr="00D16B57">
        <w:rPr>
          <w:rFonts w:ascii="ＭＳ 明朝" w:hAnsi="ＭＳ 明朝" w:hint="eastAsia"/>
          <w:sz w:val="24"/>
          <w:szCs w:val="24"/>
        </w:rPr>
        <w:t>月</w:t>
      </w:r>
      <w:r>
        <w:rPr>
          <w:rFonts w:ascii="ＭＳ 明朝" w:hAnsi="ＭＳ 明朝" w:hint="eastAsia"/>
          <w:sz w:val="24"/>
          <w:szCs w:val="24"/>
        </w:rPr>
        <w:t xml:space="preserve">　３</w:t>
      </w:r>
      <w:r w:rsidR="00DD058A" w:rsidRPr="00D16B57">
        <w:rPr>
          <w:rFonts w:ascii="ＭＳ 明朝" w:hAnsi="ＭＳ 明朝" w:hint="eastAsia"/>
          <w:sz w:val="24"/>
          <w:szCs w:val="24"/>
        </w:rPr>
        <w:t>日　　審査請求人の主張書面</w:t>
      </w:r>
      <w:r>
        <w:rPr>
          <w:rFonts w:ascii="ＭＳ 明朝" w:hAnsi="ＭＳ 明朝" w:hint="eastAsia"/>
          <w:sz w:val="24"/>
          <w:szCs w:val="24"/>
        </w:rPr>
        <w:t>（７</w:t>
      </w:r>
      <w:r w:rsidR="00845E88" w:rsidRPr="00D16B57">
        <w:rPr>
          <w:rFonts w:ascii="ＭＳ 明朝" w:hAnsi="ＭＳ 明朝" w:hint="eastAsia"/>
          <w:sz w:val="24"/>
          <w:szCs w:val="24"/>
        </w:rPr>
        <w:t>月</w:t>
      </w:r>
      <w:r>
        <w:rPr>
          <w:rFonts w:ascii="ＭＳ 明朝" w:hAnsi="ＭＳ 明朝" w:hint="eastAsia"/>
          <w:sz w:val="24"/>
          <w:szCs w:val="24"/>
        </w:rPr>
        <w:t>１</w:t>
      </w:r>
      <w:r w:rsidR="00845E88" w:rsidRPr="00D16B57">
        <w:rPr>
          <w:rFonts w:ascii="ＭＳ 明朝" w:hAnsi="ＭＳ 明朝" w:hint="eastAsia"/>
          <w:sz w:val="24"/>
          <w:szCs w:val="24"/>
        </w:rPr>
        <w:t>日付け）</w:t>
      </w:r>
      <w:r w:rsidR="00DD058A" w:rsidRPr="00D16B57">
        <w:rPr>
          <w:rFonts w:ascii="ＭＳ 明朝" w:hAnsi="ＭＳ 明朝" w:hint="eastAsia"/>
          <w:sz w:val="24"/>
          <w:szCs w:val="24"/>
        </w:rPr>
        <w:t>を受領</w:t>
      </w:r>
    </w:p>
    <w:p w:rsidR="00DC3B6A" w:rsidRPr="00D16B57" w:rsidRDefault="00DD058A" w:rsidP="00B95210">
      <w:pPr>
        <w:ind w:leftChars="100" w:left="210"/>
        <w:rPr>
          <w:rFonts w:ascii="ＭＳ 明朝" w:hAnsi="ＭＳ 明朝"/>
          <w:sz w:val="24"/>
          <w:szCs w:val="24"/>
        </w:rPr>
      </w:pPr>
      <w:r w:rsidRPr="00D16B57">
        <w:rPr>
          <w:rFonts w:ascii="ＭＳ 明朝" w:hAnsi="ＭＳ 明朝" w:hint="eastAsia"/>
          <w:sz w:val="24"/>
          <w:szCs w:val="24"/>
        </w:rPr>
        <w:t>令和２</w:t>
      </w:r>
      <w:r w:rsidR="005660F7" w:rsidRPr="00D16B57">
        <w:rPr>
          <w:rFonts w:ascii="ＭＳ 明朝" w:hAnsi="ＭＳ 明朝" w:hint="eastAsia"/>
          <w:sz w:val="24"/>
          <w:szCs w:val="24"/>
        </w:rPr>
        <w:t>年</w:t>
      </w:r>
      <w:r w:rsidR="0085403B">
        <w:rPr>
          <w:rFonts w:ascii="ＭＳ 明朝" w:hAnsi="ＭＳ 明朝" w:hint="eastAsia"/>
          <w:sz w:val="24"/>
          <w:szCs w:val="24"/>
        </w:rPr>
        <w:t>８</w:t>
      </w:r>
      <w:r w:rsidR="005660F7" w:rsidRPr="00D16B57">
        <w:rPr>
          <w:rFonts w:ascii="ＭＳ 明朝" w:hAnsi="ＭＳ 明朝" w:hint="eastAsia"/>
          <w:sz w:val="24"/>
          <w:szCs w:val="24"/>
        </w:rPr>
        <w:t>月</w:t>
      </w:r>
      <w:r w:rsidR="00E8100E">
        <w:rPr>
          <w:rFonts w:ascii="ＭＳ 明朝" w:hAnsi="ＭＳ 明朝" w:hint="eastAsia"/>
          <w:sz w:val="24"/>
          <w:szCs w:val="24"/>
        </w:rPr>
        <w:t>１２</w:t>
      </w:r>
      <w:r w:rsidR="005660F7" w:rsidRPr="00D16B57">
        <w:rPr>
          <w:rFonts w:ascii="ＭＳ 明朝" w:hAnsi="ＭＳ 明朝" w:hint="eastAsia"/>
          <w:sz w:val="24"/>
          <w:szCs w:val="24"/>
        </w:rPr>
        <w:t xml:space="preserve">日　</w:t>
      </w:r>
      <w:r w:rsidR="00DC3B6A" w:rsidRPr="00D16B57">
        <w:rPr>
          <w:rFonts w:ascii="ＭＳ 明朝" w:hAnsi="ＭＳ 明朝" w:hint="eastAsia"/>
          <w:sz w:val="24"/>
          <w:szCs w:val="24"/>
        </w:rPr>
        <w:t xml:space="preserve">　第２回審議</w:t>
      </w:r>
    </w:p>
    <w:p w:rsidR="00DC3B6A" w:rsidRPr="00D16B57" w:rsidRDefault="00DC3B6A" w:rsidP="00DC3B6A">
      <w:pPr>
        <w:rPr>
          <w:rFonts w:ascii="ＭＳ 明朝" w:hAnsi="ＭＳ 明朝"/>
          <w:sz w:val="24"/>
          <w:szCs w:val="24"/>
        </w:rPr>
      </w:pPr>
    </w:p>
    <w:p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第５　審査会の判断</w:t>
      </w:r>
      <w:r w:rsidR="00B743B9" w:rsidRPr="00D16B57">
        <w:rPr>
          <w:rFonts w:ascii="ＭＳ 明朝" w:hAnsi="ＭＳ 明朝" w:hint="eastAsia"/>
          <w:b/>
          <w:sz w:val="24"/>
          <w:szCs w:val="24"/>
        </w:rPr>
        <w:t>の理由</w:t>
      </w:r>
    </w:p>
    <w:p w:rsidR="00DC3B6A" w:rsidRPr="00D16B57" w:rsidRDefault="00DC3B6A" w:rsidP="00DC3B6A">
      <w:pPr>
        <w:rPr>
          <w:rFonts w:ascii="ＭＳ 明朝" w:hAnsi="ＭＳ 明朝"/>
          <w:sz w:val="24"/>
          <w:szCs w:val="24"/>
        </w:rPr>
      </w:pPr>
    </w:p>
    <w:p w:rsidR="00DC3B6A" w:rsidRPr="00D16B57" w:rsidRDefault="00DC3B6A" w:rsidP="00DC3B6A">
      <w:pPr>
        <w:rPr>
          <w:rFonts w:ascii="ＭＳ 明朝" w:hAnsi="ＭＳ 明朝"/>
          <w:sz w:val="24"/>
          <w:szCs w:val="24"/>
        </w:rPr>
      </w:pPr>
      <w:r w:rsidRPr="00D16B57">
        <w:rPr>
          <w:rFonts w:ascii="ＭＳ 明朝" w:hAnsi="ＭＳ 明朝" w:hint="eastAsia"/>
          <w:sz w:val="24"/>
          <w:szCs w:val="24"/>
        </w:rPr>
        <w:t>１　法令等の規定</w:t>
      </w:r>
    </w:p>
    <w:p w:rsidR="008D6665" w:rsidRPr="00D16B57" w:rsidRDefault="005F2090" w:rsidP="002331FD">
      <w:pPr>
        <w:ind w:left="480" w:hangingChars="200" w:hanging="480"/>
        <w:rPr>
          <w:rFonts w:ascii="ＭＳ 明朝" w:hAnsi="ＭＳ 明朝"/>
          <w:sz w:val="24"/>
          <w:szCs w:val="24"/>
        </w:rPr>
      </w:pPr>
      <w:r w:rsidRPr="00D16B57">
        <w:rPr>
          <w:rFonts w:ascii="ＭＳ 明朝" w:hAnsi="ＭＳ 明朝" w:hint="eastAsia"/>
          <w:sz w:val="24"/>
          <w:szCs w:val="24"/>
        </w:rPr>
        <w:t>（１）</w:t>
      </w:r>
      <w:r w:rsidR="003023F5" w:rsidRPr="003023F5">
        <w:rPr>
          <w:rFonts w:ascii="ＭＳ 明朝" w:hAnsi="ＭＳ 明朝" w:hint="eastAsia"/>
          <w:sz w:val="24"/>
          <w:szCs w:val="24"/>
        </w:rPr>
        <w:t>不動産取得税は、不動産の取得に対し、当該不動産所在の道府県において、当該不動産の取得者に課する。</w:t>
      </w:r>
      <w:r w:rsidRPr="00D16B57">
        <w:rPr>
          <w:rFonts w:ascii="ＭＳ 明朝" w:hAnsi="ＭＳ 明朝" w:hint="eastAsia"/>
          <w:sz w:val="24"/>
          <w:szCs w:val="24"/>
        </w:rPr>
        <w:t>（法第</w:t>
      </w:r>
      <w:r w:rsidR="003023F5">
        <w:rPr>
          <w:rFonts w:ascii="ＭＳ 明朝" w:hAnsi="ＭＳ 明朝" w:hint="eastAsia"/>
          <w:sz w:val="24"/>
          <w:szCs w:val="24"/>
        </w:rPr>
        <w:t>７３</w:t>
      </w:r>
      <w:r w:rsidRPr="00D16B57">
        <w:rPr>
          <w:rFonts w:ascii="ＭＳ 明朝" w:hAnsi="ＭＳ 明朝" w:hint="eastAsia"/>
          <w:sz w:val="24"/>
          <w:szCs w:val="24"/>
        </w:rPr>
        <w:t>条の</w:t>
      </w:r>
      <w:r w:rsidR="003023F5">
        <w:rPr>
          <w:rFonts w:ascii="ＭＳ 明朝" w:hAnsi="ＭＳ 明朝" w:hint="eastAsia"/>
          <w:sz w:val="24"/>
          <w:szCs w:val="24"/>
        </w:rPr>
        <w:t>２</w:t>
      </w:r>
      <w:r w:rsidRPr="00D16B57">
        <w:rPr>
          <w:rFonts w:ascii="ＭＳ 明朝" w:hAnsi="ＭＳ 明朝" w:hint="eastAsia"/>
          <w:sz w:val="24"/>
          <w:szCs w:val="24"/>
        </w:rPr>
        <w:t>第１項）</w:t>
      </w:r>
    </w:p>
    <w:p w:rsidR="008D6665" w:rsidRPr="00D16B57" w:rsidRDefault="005F2090" w:rsidP="002331FD">
      <w:pPr>
        <w:ind w:left="480" w:hangingChars="200" w:hanging="480"/>
        <w:rPr>
          <w:rFonts w:ascii="ＭＳ 明朝" w:hAnsi="ＭＳ 明朝"/>
          <w:sz w:val="24"/>
          <w:szCs w:val="24"/>
        </w:rPr>
      </w:pPr>
      <w:r w:rsidRPr="00D16B57">
        <w:rPr>
          <w:rFonts w:ascii="ＭＳ 明朝" w:hAnsi="ＭＳ 明朝" w:hint="eastAsia"/>
          <w:sz w:val="24"/>
          <w:szCs w:val="24"/>
        </w:rPr>
        <w:t>（２）</w:t>
      </w:r>
      <w:r w:rsidR="003023F5" w:rsidRPr="003023F5">
        <w:rPr>
          <w:rFonts w:ascii="ＭＳ 明朝" w:hAnsi="ＭＳ 明朝" w:hint="eastAsia"/>
          <w:sz w:val="24"/>
          <w:szCs w:val="24"/>
        </w:rPr>
        <w:t>不動産取得税の課税標準は、不動産を取得した時における不動産の価格とする。</w:t>
      </w:r>
      <w:r w:rsidRPr="00D16B57">
        <w:rPr>
          <w:rFonts w:ascii="ＭＳ 明朝" w:hAnsi="ＭＳ 明朝" w:hint="eastAsia"/>
          <w:sz w:val="24"/>
          <w:szCs w:val="24"/>
        </w:rPr>
        <w:t>（法第</w:t>
      </w:r>
      <w:r w:rsidR="003023F5">
        <w:rPr>
          <w:rFonts w:ascii="ＭＳ 明朝" w:hAnsi="ＭＳ 明朝" w:hint="eastAsia"/>
          <w:sz w:val="24"/>
          <w:szCs w:val="24"/>
        </w:rPr>
        <w:t>７３</w:t>
      </w:r>
      <w:r w:rsidRPr="00D16B57">
        <w:rPr>
          <w:rFonts w:ascii="ＭＳ 明朝" w:hAnsi="ＭＳ 明朝" w:hint="eastAsia"/>
          <w:sz w:val="24"/>
          <w:szCs w:val="24"/>
        </w:rPr>
        <w:t>条の</w:t>
      </w:r>
      <w:r w:rsidR="003023F5">
        <w:rPr>
          <w:rFonts w:ascii="ＭＳ 明朝" w:hAnsi="ＭＳ 明朝" w:hint="eastAsia"/>
          <w:sz w:val="24"/>
          <w:szCs w:val="24"/>
        </w:rPr>
        <w:t>１３</w:t>
      </w:r>
      <w:r w:rsidRPr="00D16B57">
        <w:rPr>
          <w:rFonts w:ascii="ＭＳ 明朝" w:hAnsi="ＭＳ 明朝" w:hint="eastAsia"/>
          <w:sz w:val="24"/>
          <w:szCs w:val="24"/>
        </w:rPr>
        <w:t>第１項）</w:t>
      </w:r>
    </w:p>
    <w:p w:rsidR="003023F5" w:rsidRPr="003023F5" w:rsidRDefault="002E7E66" w:rsidP="003023F5">
      <w:pPr>
        <w:ind w:left="480" w:hangingChars="200" w:hanging="480"/>
        <w:rPr>
          <w:rFonts w:ascii="ＭＳ 明朝" w:hAnsi="ＭＳ 明朝"/>
          <w:sz w:val="24"/>
          <w:szCs w:val="24"/>
        </w:rPr>
      </w:pPr>
      <w:r w:rsidRPr="00D16B57">
        <w:rPr>
          <w:rFonts w:ascii="ＭＳ 明朝" w:hAnsi="ＭＳ 明朝" w:hint="eastAsia"/>
          <w:sz w:val="24"/>
          <w:szCs w:val="24"/>
        </w:rPr>
        <w:t>（３）</w:t>
      </w:r>
      <w:r w:rsidR="003023F5" w:rsidRPr="003023F5">
        <w:rPr>
          <w:rFonts w:ascii="ＭＳ 明朝" w:hAnsi="ＭＳ 明朝" w:hint="eastAsia"/>
          <w:sz w:val="24"/>
          <w:szCs w:val="24"/>
        </w:rPr>
        <w:t>道府県は、</w:t>
      </w:r>
      <w:r w:rsidR="003023F5">
        <w:rPr>
          <w:rFonts w:ascii="ＭＳ 明朝" w:hAnsi="ＭＳ 明朝" w:hint="eastAsia"/>
          <w:sz w:val="24"/>
          <w:szCs w:val="24"/>
        </w:rPr>
        <w:t>土地を取得した日から</w:t>
      </w:r>
      <w:r w:rsidR="00C819E3">
        <w:rPr>
          <w:rFonts w:ascii="ＭＳ 明朝" w:hAnsi="ＭＳ 明朝" w:hint="eastAsia"/>
          <w:sz w:val="24"/>
          <w:szCs w:val="24"/>
        </w:rPr>
        <w:t>３</w:t>
      </w:r>
      <w:r w:rsidR="003023F5" w:rsidRPr="003023F5">
        <w:rPr>
          <w:rFonts w:ascii="ＭＳ 明朝" w:hAnsi="ＭＳ 明朝" w:hint="eastAsia"/>
          <w:sz w:val="24"/>
          <w:szCs w:val="24"/>
        </w:rPr>
        <w:t>年以内に当該土地の上に特例適用住宅が新築された場合には、当該土地の取得に対して課する不動産取得税につ</w:t>
      </w:r>
      <w:r w:rsidR="003023F5" w:rsidRPr="003023F5">
        <w:rPr>
          <w:rFonts w:ascii="ＭＳ 明朝" w:hAnsi="ＭＳ 明朝" w:hint="eastAsia"/>
          <w:sz w:val="24"/>
          <w:szCs w:val="24"/>
        </w:rPr>
        <w:lastRenderedPageBreak/>
        <w:t>いては、当該税額から</w:t>
      </w:r>
      <w:r w:rsidR="003023F5">
        <w:rPr>
          <w:rFonts w:ascii="ＭＳ 明朝" w:hAnsi="ＭＳ 明朝" w:hint="eastAsia"/>
          <w:sz w:val="24"/>
          <w:szCs w:val="24"/>
        </w:rPr>
        <w:t>１５０</w:t>
      </w:r>
      <w:r w:rsidR="003023F5" w:rsidRPr="003023F5">
        <w:rPr>
          <w:rFonts w:ascii="ＭＳ 明朝" w:hAnsi="ＭＳ 明朝" w:hint="eastAsia"/>
          <w:sz w:val="24"/>
          <w:szCs w:val="24"/>
        </w:rPr>
        <w:t>万円に税率を乗じて得た額を減額するものとする。（法第７３条の</w:t>
      </w:r>
      <w:r w:rsidR="003023F5">
        <w:rPr>
          <w:rFonts w:ascii="ＭＳ 明朝" w:hAnsi="ＭＳ 明朝" w:hint="eastAsia"/>
          <w:sz w:val="24"/>
          <w:szCs w:val="24"/>
        </w:rPr>
        <w:t>２４</w:t>
      </w:r>
      <w:r w:rsidR="003023F5" w:rsidRPr="003023F5">
        <w:rPr>
          <w:rFonts w:ascii="ＭＳ 明朝" w:hAnsi="ＭＳ 明朝" w:hint="eastAsia"/>
          <w:sz w:val="24"/>
          <w:szCs w:val="24"/>
        </w:rPr>
        <w:t>第１項</w:t>
      </w:r>
      <w:r w:rsidR="003023F5">
        <w:rPr>
          <w:rFonts w:ascii="ＭＳ 明朝" w:hAnsi="ＭＳ 明朝" w:hint="eastAsia"/>
          <w:sz w:val="24"/>
          <w:szCs w:val="24"/>
        </w:rPr>
        <w:t>第１号</w:t>
      </w:r>
      <w:r w:rsidR="00C819E3">
        <w:rPr>
          <w:rFonts w:ascii="ＭＳ 明朝" w:hAnsi="ＭＳ 明朝" w:hint="eastAsia"/>
          <w:sz w:val="24"/>
          <w:szCs w:val="24"/>
        </w:rPr>
        <w:t>及び法附則第１０条の２第２項</w:t>
      </w:r>
      <w:r w:rsidR="003023F5" w:rsidRPr="003023F5">
        <w:rPr>
          <w:rFonts w:ascii="ＭＳ 明朝" w:hAnsi="ＭＳ 明朝" w:hint="eastAsia"/>
          <w:sz w:val="24"/>
          <w:szCs w:val="24"/>
        </w:rPr>
        <w:t>）</w:t>
      </w:r>
    </w:p>
    <w:p w:rsidR="003023F5" w:rsidRPr="003023F5" w:rsidRDefault="002E7E66" w:rsidP="002915B8">
      <w:pPr>
        <w:ind w:left="480" w:hangingChars="200" w:hanging="480"/>
        <w:rPr>
          <w:rFonts w:ascii="ＭＳ 明朝" w:hAnsi="ＭＳ 明朝"/>
          <w:sz w:val="24"/>
          <w:szCs w:val="24"/>
        </w:rPr>
      </w:pPr>
      <w:r w:rsidRPr="00D16B57">
        <w:rPr>
          <w:rFonts w:ascii="ＭＳ 明朝" w:hAnsi="ＭＳ 明朝" w:hint="eastAsia"/>
          <w:sz w:val="24"/>
          <w:szCs w:val="24"/>
        </w:rPr>
        <w:t>（４）</w:t>
      </w:r>
      <w:r w:rsidR="003023F5" w:rsidRPr="003023F5">
        <w:rPr>
          <w:rFonts w:ascii="ＭＳ 明朝" w:hAnsi="ＭＳ 明朝" w:hint="eastAsia"/>
          <w:sz w:val="24"/>
          <w:szCs w:val="24"/>
        </w:rPr>
        <w:t>不動産取得税は、不動産の取得に対し、その不動産の取得者に課する。</w:t>
      </w:r>
      <w:r w:rsidR="002915B8" w:rsidRPr="003023F5">
        <w:rPr>
          <w:rFonts w:ascii="ＭＳ 明朝" w:hAnsi="ＭＳ 明朝" w:hint="eastAsia"/>
          <w:sz w:val="24"/>
          <w:szCs w:val="24"/>
        </w:rPr>
        <w:t>（</w:t>
      </w:r>
      <w:r w:rsidR="002915B8">
        <w:rPr>
          <w:rFonts w:ascii="ＭＳ 明朝" w:hAnsi="ＭＳ 明朝" w:hint="eastAsia"/>
          <w:sz w:val="24"/>
          <w:szCs w:val="24"/>
        </w:rPr>
        <w:t>大阪府税条例（昭和２５年条例第７５号。以下「条例」という。）</w:t>
      </w:r>
      <w:r w:rsidR="002915B8" w:rsidRPr="003023F5">
        <w:rPr>
          <w:rFonts w:ascii="ＭＳ 明朝" w:hAnsi="ＭＳ 明朝" w:hint="eastAsia"/>
          <w:sz w:val="24"/>
          <w:szCs w:val="24"/>
        </w:rPr>
        <w:t>第</w:t>
      </w:r>
      <w:r w:rsidR="002915B8">
        <w:rPr>
          <w:rFonts w:ascii="ＭＳ 明朝" w:hAnsi="ＭＳ 明朝" w:hint="eastAsia"/>
          <w:sz w:val="24"/>
          <w:szCs w:val="24"/>
        </w:rPr>
        <w:t>４２</w:t>
      </w:r>
      <w:r w:rsidR="002915B8" w:rsidRPr="003023F5">
        <w:rPr>
          <w:rFonts w:ascii="ＭＳ 明朝" w:hAnsi="ＭＳ 明朝" w:hint="eastAsia"/>
          <w:sz w:val="24"/>
          <w:szCs w:val="24"/>
        </w:rPr>
        <w:t>条</w:t>
      </w:r>
      <w:r w:rsidR="002915B8">
        <w:rPr>
          <w:rFonts w:ascii="ＭＳ 明朝" w:hAnsi="ＭＳ 明朝" w:hint="eastAsia"/>
          <w:sz w:val="24"/>
          <w:szCs w:val="24"/>
        </w:rPr>
        <w:t>第１項</w:t>
      </w:r>
      <w:r w:rsidR="002915B8" w:rsidRPr="003023F5">
        <w:rPr>
          <w:rFonts w:ascii="ＭＳ 明朝" w:hAnsi="ＭＳ 明朝" w:hint="eastAsia"/>
          <w:sz w:val="24"/>
          <w:szCs w:val="24"/>
        </w:rPr>
        <w:t>）</w:t>
      </w:r>
    </w:p>
    <w:p w:rsidR="00F50F1F" w:rsidRPr="00F50F1F" w:rsidRDefault="002E7E66" w:rsidP="00F50F1F">
      <w:pPr>
        <w:ind w:left="480" w:hangingChars="200" w:hanging="480"/>
        <w:rPr>
          <w:rFonts w:ascii="ＭＳ 明朝" w:hAnsi="ＭＳ 明朝"/>
          <w:sz w:val="24"/>
          <w:szCs w:val="24"/>
        </w:rPr>
      </w:pPr>
      <w:r w:rsidRPr="00D16B57">
        <w:rPr>
          <w:rFonts w:ascii="ＭＳ 明朝" w:hAnsi="ＭＳ 明朝" w:hint="eastAsia"/>
          <w:sz w:val="24"/>
          <w:szCs w:val="24"/>
        </w:rPr>
        <w:t>（５）</w:t>
      </w:r>
      <w:r w:rsidR="00F50F1F" w:rsidRPr="00F50F1F">
        <w:rPr>
          <w:rFonts w:ascii="ＭＳ 明朝" w:hAnsi="ＭＳ 明朝" w:hint="eastAsia"/>
          <w:sz w:val="24"/>
          <w:szCs w:val="24"/>
        </w:rPr>
        <w:t>不動産取得税の課税標準は、不動産を取得した時における不動産の価格とする。</w:t>
      </w:r>
      <w:r w:rsidR="00F50F1F">
        <w:rPr>
          <w:rFonts w:ascii="ＭＳ 明朝" w:hAnsi="ＭＳ 明朝" w:hint="eastAsia"/>
          <w:sz w:val="24"/>
          <w:szCs w:val="24"/>
        </w:rPr>
        <w:t>（条例第４２条の２の２第１項）</w:t>
      </w:r>
    </w:p>
    <w:p w:rsidR="0007297C" w:rsidRDefault="00082530" w:rsidP="0007297C">
      <w:pPr>
        <w:ind w:left="480" w:hangingChars="200" w:hanging="480"/>
        <w:rPr>
          <w:rFonts w:ascii="ＭＳ 明朝" w:hAnsi="ＭＳ 明朝"/>
          <w:sz w:val="24"/>
          <w:szCs w:val="24"/>
        </w:rPr>
      </w:pPr>
      <w:r w:rsidRPr="00D16B57">
        <w:rPr>
          <w:rFonts w:ascii="ＭＳ 明朝" w:hAnsi="ＭＳ 明朝" w:hint="eastAsia"/>
          <w:sz w:val="24"/>
          <w:szCs w:val="24"/>
        </w:rPr>
        <w:t>（６）</w:t>
      </w:r>
      <w:r w:rsidR="0007297C" w:rsidRPr="0007297C">
        <w:rPr>
          <w:rFonts w:ascii="ＭＳ 明朝" w:hAnsi="ＭＳ 明朝" w:hint="eastAsia"/>
          <w:sz w:val="24"/>
          <w:szCs w:val="24"/>
        </w:rPr>
        <w:t>不動産取得税の課税客体は不動産の取得であるが、「不動産」の意義については、次の諸点に留意すること。</w:t>
      </w:r>
    </w:p>
    <w:p w:rsidR="0007297C" w:rsidRDefault="0007297C" w:rsidP="0007297C">
      <w:pPr>
        <w:ind w:leftChars="200" w:left="420"/>
        <w:rPr>
          <w:rFonts w:ascii="ＭＳ 明朝" w:hAnsi="ＭＳ 明朝"/>
          <w:sz w:val="24"/>
          <w:szCs w:val="24"/>
        </w:rPr>
      </w:pPr>
      <w:r>
        <w:rPr>
          <w:rFonts w:ascii="ＭＳ 明朝" w:hAnsi="ＭＳ 明朝" w:hint="eastAsia"/>
          <w:sz w:val="24"/>
          <w:szCs w:val="24"/>
        </w:rPr>
        <w:t>(1)～(5)　（略）</w:t>
      </w:r>
    </w:p>
    <w:p w:rsidR="0007297C" w:rsidRDefault="0007297C" w:rsidP="0007297C">
      <w:pPr>
        <w:ind w:leftChars="200" w:left="660" w:hangingChars="100" w:hanging="240"/>
        <w:rPr>
          <w:rFonts w:ascii="ＭＳ 明朝" w:hAnsi="ＭＳ 明朝"/>
          <w:sz w:val="24"/>
          <w:szCs w:val="24"/>
        </w:rPr>
      </w:pPr>
      <w:r>
        <w:rPr>
          <w:rFonts w:ascii="ＭＳ 明朝" w:hAnsi="ＭＳ 明朝" w:hint="eastAsia"/>
          <w:sz w:val="24"/>
          <w:szCs w:val="24"/>
        </w:rPr>
        <w:t>(6)</w:t>
      </w:r>
      <w:r>
        <w:rPr>
          <w:rFonts w:ascii="ＭＳ 明朝" w:hAnsi="ＭＳ 明朝"/>
          <w:sz w:val="24"/>
          <w:szCs w:val="24"/>
        </w:rPr>
        <w:t xml:space="preserve"> </w:t>
      </w:r>
      <w:r w:rsidR="00F50F1F" w:rsidRPr="00F50F1F">
        <w:rPr>
          <w:rFonts w:ascii="ＭＳ 明朝" w:hAnsi="ＭＳ 明朝" w:hint="eastAsia"/>
          <w:sz w:val="24"/>
          <w:szCs w:val="24"/>
        </w:rPr>
        <w:t>取り壊すことを条件として家屋を取得し、取得後使用することなく、直ちに取り壊した場合には、不動産としてではなく、動産を取得したとみられるときに限り、課税対象とはならないものであること。</w:t>
      </w:r>
    </w:p>
    <w:p w:rsidR="0007297C" w:rsidRDefault="0007297C" w:rsidP="0007297C">
      <w:pPr>
        <w:ind w:leftChars="200" w:left="660" w:hangingChars="100" w:hanging="240"/>
        <w:rPr>
          <w:rFonts w:ascii="ＭＳ 明朝" w:hAnsi="ＭＳ 明朝"/>
          <w:sz w:val="24"/>
          <w:szCs w:val="24"/>
        </w:rPr>
      </w:pPr>
      <w:r>
        <w:rPr>
          <w:rFonts w:ascii="ＭＳ 明朝" w:hAnsi="ＭＳ 明朝" w:hint="eastAsia"/>
          <w:sz w:val="24"/>
          <w:szCs w:val="24"/>
        </w:rPr>
        <w:t>(7)　（略）</w:t>
      </w:r>
    </w:p>
    <w:p w:rsidR="00082530" w:rsidRPr="00D16B57" w:rsidRDefault="0007297C" w:rsidP="0007297C">
      <w:pPr>
        <w:ind w:leftChars="200" w:left="660" w:hangingChars="100" w:hanging="240"/>
        <w:rPr>
          <w:rFonts w:ascii="ＭＳ 明朝" w:hAnsi="ＭＳ 明朝"/>
          <w:sz w:val="24"/>
          <w:szCs w:val="24"/>
        </w:rPr>
      </w:pPr>
      <w:r>
        <w:rPr>
          <w:rFonts w:ascii="ＭＳ 明朝" w:hAnsi="ＭＳ 明朝" w:hint="eastAsia"/>
          <w:sz w:val="24"/>
          <w:szCs w:val="24"/>
        </w:rPr>
        <w:t>（総務大臣通知第５章第１の２）</w:t>
      </w:r>
    </w:p>
    <w:p w:rsidR="003023F5" w:rsidRPr="00D16B57" w:rsidRDefault="00082530" w:rsidP="003023F5">
      <w:pPr>
        <w:ind w:left="480" w:hangingChars="200" w:hanging="480"/>
        <w:rPr>
          <w:rFonts w:ascii="ＭＳ 明朝" w:hAnsi="ＭＳ 明朝"/>
          <w:sz w:val="24"/>
          <w:szCs w:val="24"/>
        </w:rPr>
      </w:pPr>
      <w:r w:rsidRPr="00D16B57">
        <w:rPr>
          <w:rFonts w:ascii="ＭＳ 明朝" w:hAnsi="ＭＳ 明朝" w:hint="eastAsia"/>
          <w:sz w:val="24"/>
          <w:szCs w:val="24"/>
        </w:rPr>
        <w:t>（７）</w:t>
      </w:r>
      <w:r w:rsidR="0007297C" w:rsidRPr="0007297C">
        <w:rPr>
          <w:rFonts w:ascii="ＭＳ 明朝" w:hAnsi="ＭＳ 明朝" w:hint="eastAsia"/>
          <w:sz w:val="24"/>
          <w:szCs w:val="24"/>
        </w:rPr>
        <w:t>不動産の「取得」の認定については、次の諸点に留意すること。</w:t>
      </w:r>
    </w:p>
    <w:p w:rsidR="0007297C" w:rsidRDefault="0007297C" w:rsidP="0007297C">
      <w:pPr>
        <w:ind w:leftChars="200" w:left="420"/>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r>
        <w:rPr>
          <w:rFonts w:ascii="ＭＳ 明朝" w:hAnsi="ＭＳ 明朝" w:hint="eastAsia"/>
          <w:sz w:val="24"/>
          <w:szCs w:val="24"/>
        </w:rPr>
        <w:t>)　（略）</w:t>
      </w:r>
    </w:p>
    <w:p w:rsidR="00082530" w:rsidRPr="0007297C" w:rsidRDefault="0007297C" w:rsidP="0007297C">
      <w:pPr>
        <w:ind w:leftChars="200" w:left="660" w:hangingChars="100" w:hanging="240"/>
        <w:rPr>
          <w:rFonts w:ascii="ＭＳ 明朝" w:hAnsi="ＭＳ 明朝"/>
          <w:sz w:val="24"/>
          <w:szCs w:val="24"/>
        </w:rPr>
      </w:pPr>
      <w:r>
        <w:rPr>
          <w:rFonts w:ascii="ＭＳ 明朝" w:hAnsi="ＭＳ 明朝" w:hint="eastAsia"/>
          <w:sz w:val="24"/>
          <w:szCs w:val="24"/>
        </w:rPr>
        <w:t>(3)</w:t>
      </w:r>
      <w:r>
        <w:rPr>
          <w:rFonts w:ascii="ＭＳ 明朝" w:hAnsi="ＭＳ 明朝"/>
          <w:sz w:val="24"/>
          <w:szCs w:val="24"/>
        </w:rPr>
        <w:t xml:space="preserve"> </w:t>
      </w:r>
      <w:r w:rsidRPr="0007297C">
        <w:rPr>
          <w:rFonts w:ascii="ＭＳ 明朝" w:hAnsi="ＭＳ 明朝" w:hint="eastAsia"/>
          <w:sz w:val="24"/>
          <w:szCs w:val="24"/>
        </w:rPr>
        <w:t>不動産の取得の時期は、契約内容その他から総合的に判断して現実に所有権を取得したと認められるときによるものであり、所有権の取得に関する登記の有無は問わないものであること。</w:t>
      </w:r>
      <w:r w:rsidR="00C819E3">
        <w:rPr>
          <w:rFonts w:ascii="ＭＳ 明朝" w:hAnsi="ＭＳ 明朝" w:hint="eastAsia"/>
          <w:sz w:val="24"/>
          <w:szCs w:val="24"/>
        </w:rPr>
        <w:t>（後略）</w:t>
      </w:r>
    </w:p>
    <w:p w:rsidR="005708FA" w:rsidRDefault="0007297C" w:rsidP="005708FA">
      <w:pPr>
        <w:ind w:leftChars="200" w:left="660" w:hangingChars="100" w:hanging="240"/>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4</w:t>
      </w:r>
      <w:r>
        <w:rPr>
          <w:rFonts w:ascii="ＭＳ 明朝" w:hAnsi="ＭＳ 明朝" w:hint="eastAsia"/>
          <w:sz w:val="24"/>
          <w:szCs w:val="24"/>
        </w:rPr>
        <w:t>)～(</w:t>
      </w:r>
      <w:r>
        <w:rPr>
          <w:rFonts w:ascii="ＭＳ 明朝" w:hAnsi="ＭＳ 明朝"/>
          <w:sz w:val="24"/>
          <w:szCs w:val="24"/>
        </w:rPr>
        <w:t>8</w:t>
      </w:r>
      <w:r>
        <w:rPr>
          <w:rFonts w:ascii="ＭＳ 明朝" w:hAnsi="ＭＳ 明朝" w:hint="eastAsia"/>
          <w:sz w:val="24"/>
          <w:szCs w:val="24"/>
        </w:rPr>
        <w:t>)　（略）</w:t>
      </w:r>
    </w:p>
    <w:p w:rsidR="0007297C" w:rsidRPr="005708FA" w:rsidRDefault="005708FA" w:rsidP="005708FA">
      <w:pPr>
        <w:ind w:leftChars="200" w:left="660" w:hangingChars="100" w:hanging="240"/>
        <w:rPr>
          <w:rFonts w:ascii="ＭＳ 明朝" w:hAnsi="ＭＳ 明朝"/>
          <w:sz w:val="24"/>
          <w:szCs w:val="24"/>
        </w:rPr>
      </w:pPr>
      <w:r>
        <w:rPr>
          <w:rFonts w:ascii="ＭＳ 明朝" w:hAnsi="ＭＳ 明朝" w:hint="eastAsia"/>
          <w:sz w:val="24"/>
          <w:szCs w:val="24"/>
        </w:rPr>
        <w:t>（総務大臣通知第５章第１の３）</w:t>
      </w:r>
    </w:p>
    <w:p w:rsidR="008E1AEB" w:rsidRPr="0007297C" w:rsidRDefault="008E1AEB" w:rsidP="00DC3B6A">
      <w:pPr>
        <w:ind w:left="480" w:hangingChars="200" w:hanging="480"/>
        <w:rPr>
          <w:rFonts w:ascii="ＭＳ 明朝" w:hAnsi="ＭＳ 明朝"/>
          <w:sz w:val="24"/>
          <w:szCs w:val="24"/>
        </w:rPr>
      </w:pPr>
    </w:p>
    <w:p w:rsidR="00DC3B6A" w:rsidRPr="00D16B57" w:rsidRDefault="00DC3B6A" w:rsidP="00503594">
      <w:pPr>
        <w:ind w:left="480" w:hangingChars="200" w:hanging="480"/>
        <w:rPr>
          <w:rFonts w:ascii="ＭＳ 明朝" w:hAnsi="ＭＳ 明朝"/>
          <w:sz w:val="24"/>
          <w:szCs w:val="24"/>
        </w:rPr>
      </w:pPr>
      <w:r w:rsidRPr="00D16B57">
        <w:rPr>
          <w:rFonts w:ascii="ＭＳ 明朝" w:hAnsi="ＭＳ 明朝" w:hint="eastAsia"/>
          <w:sz w:val="24"/>
          <w:szCs w:val="24"/>
        </w:rPr>
        <w:t>２　認定した事実</w:t>
      </w:r>
    </w:p>
    <w:p w:rsidR="00DF34D4" w:rsidRPr="00D16B57" w:rsidRDefault="00535F3E" w:rsidP="001444AF">
      <w:pPr>
        <w:ind w:leftChars="100" w:left="210" w:firstLineChars="100" w:firstLine="240"/>
        <w:rPr>
          <w:rFonts w:ascii="ＭＳ 明朝" w:hAnsi="ＭＳ 明朝"/>
          <w:sz w:val="24"/>
          <w:szCs w:val="24"/>
        </w:rPr>
      </w:pPr>
      <w:r w:rsidRPr="00D16B57">
        <w:rPr>
          <w:rFonts w:ascii="ＭＳ 明朝" w:hAnsi="ＭＳ 明朝" w:hint="eastAsia"/>
          <w:sz w:val="24"/>
          <w:szCs w:val="24"/>
        </w:rPr>
        <w:t>審査庁から提出された諮問書の</w:t>
      </w:r>
      <w:r w:rsidR="00A351DC" w:rsidRPr="00D16B57">
        <w:rPr>
          <w:rFonts w:ascii="ＭＳ 明朝" w:hAnsi="ＭＳ 明朝" w:hint="eastAsia"/>
          <w:sz w:val="24"/>
          <w:szCs w:val="24"/>
        </w:rPr>
        <w:t>添付書類（事件記録）</w:t>
      </w:r>
      <w:r w:rsidRPr="00D16B57">
        <w:rPr>
          <w:rFonts w:ascii="ＭＳ 明朝" w:hAnsi="ＭＳ 明朝" w:hint="eastAsia"/>
          <w:sz w:val="24"/>
          <w:szCs w:val="24"/>
        </w:rPr>
        <w:t>によれば、以下の事実が認められる。</w:t>
      </w:r>
    </w:p>
    <w:p w:rsidR="007D1699" w:rsidRDefault="007D1699" w:rsidP="00DF34D4">
      <w:pPr>
        <w:ind w:left="480" w:hangingChars="200" w:hanging="480"/>
        <w:rPr>
          <w:rFonts w:ascii="ＭＳ 明朝" w:hAnsi="ＭＳ 明朝"/>
          <w:sz w:val="24"/>
          <w:szCs w:val="24"/>
        </w:rPr>
      </w:pPr>
      <w:r>
        <w:rPr>
          <w:rFonts w:ascii="ＭＳ 明朝" w:hAnsi="ＭＳ 明朝" w:hint="eastAsia"/>
          <w:sz w:val="24"/>
          <w:szCs w:val="24"/>
        </w:rPr>
        <w:t>（１）本件契約書には、売買代金として「建物代金　￥０．－」、</w:t>
      </w:r>
      <w:r w:rsidRPr="00F94C2F">
        <w:rPr>
          <w:rFonts w:ascii="ＭＳ 明朝" w:hAnsi="ＭＳ 明朝" w:hint="eastAsia"/>
          <w:sz w:val="24"/>
          <w:szCs w:val="24"/>
        </w:rPr>
        <w:t>購入目的として「買主〔審査請求人〕は、この物件を中高層共同住宅分譲事業等を行うことを目的として買い受ける。」、建物の解体及び滅失登記として「売主は、買主がこの物件建物</w:t>
      </w:r>
      <w:r w:rsidR="00503F08" w:rsidRPr="00340698">
        <w:rPr>
          <w:rFonts w:ascii="ＭＳ 明朝" w:hAnsi="ＭＳ 明朝" w:hint="eastAsia"/>
          <w:sz w:val="24"/>
          <w:szCs w:val="24"/>
        </w:rPr>
        <w:t>〔本件建物〕</w:t>
      </w:r>
      <w:r w:rsidRPr="00F94C2F">
        <w:rPr>
          <w:rFonts w:ascii="ＭＳ 明朝" w:hAnsi="ＭＳ 明朝" w:hint="eastAsia"/>
          <w:sz w:val="24"/>
          <w:szCs w:val="24"/>
        </w:rPr>
        <w:t>について、所有権移転</w:t>
      </w:r>
      <w:r w:rsidR="00946794">
        <w:rPr>
          <w:rFonts w:ascii="ＭＳ 明朝" w:hAnsi="ＭＳ 明朝" w:hint="eastAsia"/>
          <w:sz w:val="24"/>
          <w:szCs w:val="24"/>
        </w:rPr>
        <w:t>登記</w:t>
      </w:r>
      <w:r w:rsidRPr="00F94C2F">
        <w:rPr>
          <w:rFonts w:ascii="ＭＳ 明朝" w:hAnsi="ＭＳ 明朝" w:hint="eastAsia"/>
          <w:sz w:val="24"/>
          <w:szCs w:val="24"/>
        </w:rPr>
        <w:t>を行わず、買主の責任と費用負担において、解体撤去し建物滅失登記を行うことを承諾する。」と</w:t>
      </w:r>
      <w:r>
        <w:rPr>
          <w:rFonts w:ascii="ＭＳ 明朝" w:hAnsi="ＭＳ 明朝" w:hint="eastAsia"/>
          <w:sz w:val="24"/>
          <w:szCs w:val="24"/>
        </w:rPr>
        <w:t>記載されている。</w:t>
      </w:r>
    </w:p>
    <w:p w:rsidR="00DF34D4" w:rsidRDefault="007D1699" w:rsidP="00DF34D4">
      <w:pPr>
        <w:ind w:left="480" w:hangingChars="200" w:hanging="480"/>
        <w:rPr>
          <w:rFonts w:ascii="ＭＳ 明朝" w:hAnsi="ＭＳ 明朝"/>
          <w:sz w:val="24"/>
          <w:szCs w:val="24"/>
        </w:rPr>
      </w:pPr>
      <w:r>
        <w:rPr>
          <w:rFonts w:ascii="ＭＳ 明朝" w:hAnsi="ＭＳ 明朝" w:hint="eastAsia"/>
          <w:sz w:val="24"/>
          <w:szCs w:val="24"/>
        </w:rPr>
        <w:t>（２</w:t>
      </w:r>
      <w:r w:rsidR="00DF34D4" w:rsidRPr="00D16B57">
        <w:rPr>
          <w:rFonts w:ascii="ＭＳ 明朝" w:hAnsi="ＭＳ 明朝" w:hint="eastAsia"/>
          <w:sz w:val="24"/>
          <w:szCs w:val="24"/>
        </w:rPr>
        <w:t>）</w:t>
      </w:r>
      <w:r w:rsidR="0007297C">
        <w:rPr>
          <w:rFonts w:ascii="ＭＳ 明朝" w:hAnsi="ＭＳ 明朝" w:hint="eastAsia"/>
          <w:sz w:val="24"/>
          <w:szCs w:val="24"/>
        </w:rPr>
        <w:t>平成３０</w:t>
      </w:r>
      <w:r w:rsidR="00800F2F" w:rsidRPr="00D16B57">
        <w:rPr>
          <w:rFonts w:ascii="ＭＳ 明朝" w:hAnsi="ＭＳ 明朝" w:hint="eastAsia"/>
          <w:sz w:val="24"/>
          <w:szCs w:val="24"/>
        </w:rPr>
        <w:t>年</w:t>
      </w:r>
      <w:r w:rsidR="0007297C">
        <w:rPr>
          <w:rFonts w:ascii="ＭＳ 明朝" w:hAnsi="ＭＳ 明朝" w:hint="eastAsia"/>
          <w:sz w:val="24"/>
          <w:szCs w:val="24"/>
        </w:rPr>
        <w:t>９</w:t>
      </w:r>
      <w:r w:rsidR="00800F2F" w:rsidRPr="00D16B57">
        <w:rPr>
          <w:rFonts w:ascii="ＭＳ 明朝" w:hAnsi="ＭＳ 明朝" w:hint="eastAsia"/>
          <w:sz w:val="24"/>
          <w:szCs w:val="24"/>
        </w:rPr>
        <w:t>月１</w:t>
      </w:r>
      <w:r w:rsidR="0007297C">
        <w:rPr>
          <w:rFonts w:ascii="ＭＳ 明朝" w:hAnsi="ＭＳ 明朝" w:hint="eastAsia"/>
          <w:sz w:val="24"/>
          <w:szCs w:val="24"/>
        </w:rPr>
        <w:t>３</w:t>
      </w:r>
      <w:r w:rsidR="00800F2F" w:rsidRPr="00D16B57">
        <w:rPr>
          <w:rFonts w:ascii="ＭＳ 明朝" w:hAnsi="ＭＳ 明朝" w:hint="eastAsia"/>
          <w:sz w:val="24"/>
          <w:szCs w:val="24"/>
        </w:rPr>
        <w:t>日</w:t>
      </w:r>
      <w:r w:rsidR="0007297C">
        <w:rPr>
          <w:rFonts w:ascii="ＭＳ 明朝" w:hAnsi="ＭＳ 明朝" w:hint="eastAsia"/>
          <w:sz w:val="24"/>
          <w:szCs w:val="24"/>
        </w:rPr>
        <w:t>に、審査請求人は、本件土地及び本件建物の所有権を取得した。</w:t>
      </w:r>
    </w:p>
    <w:p w:rsidR="0007297C" w:rsidRPr="00D16B57" w:rsidRDefault="007D1699" w:rsidP="00DF34D4">
      <w:pPr>
        <w:ind w:left="480" w:hangingChars="200" w:hanging="480"/>
        <w:rPr>
          <w:rFonts w:ascii="ＭＳ 明朝" w:hAnsi="ＭＳ 明朝"/>
          <w:sz w:val="24"/>
          <w:szCs w:val="24"/>
        </w:rPr>
      </w:pPr>
      <w:r>
        <w:rPr>
          <w:rFonts w:ascii="ＭＳ 明朝" w:hAnsi="ＭＳ 明朝" w:hint="eastAsia"/>
          <w:sz w:val="24"/>
          <w:szCs w:val="24"/>
        </w:rPr>
        <w:t>（３</w:t>
      </w:r>
      <w:r w:rsidR="0007297C">
        <w:rPr>
          <w:rFonts w:ascii="ＭＳ 明朝" w:hAnsi="ＭＳ 明朝" w:hint="eastAsia"/>
          <w:sz w:val="24"/>
          <w:szCs w:val="24"/>
        </w:rPr>
        <w:t>）</w:t>
      </w:r>
      <w:r w:rsidR="00280721">
        <w:rPr>
          <w:rFonts w:ascii="ＭＳ 明朝" w:hAnsi="ＭＳ 明朝" w:hint="eastAsia"/>
          <w:sz w:val="24"/>
          <w:szCs w:val="24"/>
        </w:rPr>
        <w:t>平成３１年４月３日付けで、処分庁は、本件建物に係る不動産取得税の賦課決定（本件処分）を行った。</w:t>
      </w:r>
      <w:r w:rsidR="002E7ADC">
        <w:rPr>
          <w:rFonts w:ascii="ＭＳ 明朝" w:hAnsi="ＭＳ 明朝" w:hint="eastAsia"/>
          <w:sz w:val="24"/>
          <w:szCs w:val="24"/>
        </w:rPr>
        <w:t>当該決定に係る不動産取得税決定決議書には、家屋の決定価格として、住宅２０，９５２，０００円、その他４３８，７２</w:t>
      </w:r>
      <w:r w:rsidR="002E7ADC">
        <w:rPr>
          <w:rFonts w:ascii="ＭＳ 明朝" w:hAnsi="ＭＳ 明朝" w:hint="eastAsia"/>
          <w:sz w:val="24"/>
          <w:szCs w:val="24"/>
        </w:rPr>
        <w:lastRenderedPageBreak/>
        <w:t>２，０００円、合計４５９，６７４，０００円と記載</w:t>
      </w:r>
      <w:r>
        <w:rPr>
          <w:rFonts w:ascii="ＭＳ 明朝" w:hAnsi="ＭＳ 明朝" w:hint="eastAsia"/>
          <w:sz w:val="24"/>
          <w:szCs w:val="24"/>
        </w:rPr>
        <w:t>されている</w:t>
      </w:r>
      <w:r w:rsidR="002E7ADC">
        <w:rPr>
          <w:rFonts w:ascii="ＭＳ 明朝" w:hAnsi="ＭＳ 明朝" w:hint="eastAsia"/>
          <w:sz w:val="24"/>
          <w:szCs w:val="24"/>
        </w:rPr>
        <w:t>。</w:t>
      </w:r>
    </w:p>
    <w:p w:rsidR="00DF34D4" w:rsidRDefault="007973FA" w:rsidP="00DF34D4">
      <w:pPr>
        <w:ind w:left="480" w:hangingChars="200" w:hanging="480"/>
        <w:rPr>
          <w:rFonts w:ascii="ＭＳ 明朝" w:hAnsi="ＭＳ 明朝"/>
          <w:sz w:val="24"/>
          <w:szCs w:val="24"/>
        </w:rPr>
      </w:pPr>
      <w:r w:rsidRPr="00D16B57">
        <w:rPr>
          <w:rFonts w:ascii="ＭＳ 明朝" w:hAnsi="ＭＳ 明朝" w:hint="eastAsia"/>
          <w:sz w:val="24"/>
          <w:szCs w:val="24"/>
        </w:rPr>
        <w:t>（</w:t>
      </w:r>
      <w:r w:rsidR="007D1699">
        <w:rPr>
          <w:rFonts w:ascii="ＭＳ 明朝" w:hAnsi="ＭＳ 明朝" w:hint="eastAsia"/>
          <w:sz w:val="24"/>
          <w:szCs w:val="24"/>
        </w:rPr>
        <w:t>４</w:t>
      </w:r>
      <w:r w:rsidRPr="00D16B57">
        <w:rPr>
          <w:rFonts w:ascii="ＭＳ 明朝" w:hAnsi="ＭＳ 明朝" w:hint="eastAsia"/>
          <w:sz w:val="24"/>
          <w:szCs w:val="24"/>
        </w:rPr>
        <w:t>）</w:t>
      </w:r>
      <w:r w:rsidR="0007297C">
        <w:rPr>
          <w:rFonts w:ascii="ＭＳ 明朝" w:hAnsi="ＭＳ 明朝" w:hint="eastAsia"/>
          <w:sz w:val="24"/>
          <w:szCs w:val="24"/>
        </w:rPr>
        <w:t>令和元年５</w:t>
      </w:r>
      <w:r w:rsidR="00800F2F" w:rsidRPr="00D16B57">
        <w:rPr>
          <w:rFonts w:ascii="ＭＳ 明朝" w:hAnsi="ＭＳ 明朝" w:hint="eastAsia"/>
          <w:sz w:val="24"/>
          <w:szCs w:val="24"/>
        </w:rPr>
        <w:t>月</w:t>
      </w:r>
      <w:r w:rsidR="0007297C">
        <w:rPr>
          <w:rFonts w:ascii="ＭＳ 明朝" w:hAnsi="ＭＳ 明朝" w:hint="eastAsia"/>
          <w:sz w:val="24"/>
          <w:szCs w:val="24"/>
        </w:rPr>
        <w:t>３０</w:t>
      </w:r>
      <w:r w:rsidR="00800F2F" w:rsidRPr="00D16B57">
        <w:rPr>
          <w:rFonts w:ascii="ＭＳ 明朝" w:hAnsi="ＭＳ 明朝" w:hint="eastAsia"/>
          <w:sz w:val="24"/>
          <w:szCs w:val="24"/>
        </w:rPr>
        <w:t>日付けで、</w:t>
      </w:r>
      <w:r w:rsidR="00B74059" w:rsidRPr="00D16B57">
        <w:rPr>
          <w:rFonts w:ascii="ＭＳ 明朝" w:hAnsi="ＭＳ 明朝" w:hint="eastAsia"/>
          <w:sz w:val="24"/>
          <w:szCs w:val="24"/>
        </w:rPr>
        <w:t>審査請求人は、本件審査請求を行った。</w:t>
      </w:r>
    </w:p>
    <w:p w:rsidR="007D1699" w:rsidRPr="007D1699" w:rsidRDefault="007D1699" w:rsidP="00DF34D4">
      <w:pPr>
        <w:ind w:left="480" w:hangingChars="200" w:hanging="480"/>
        <w:rPr>
          <w:rFonts w:ascii="ＭＳ 明朝" w:hAnsi="ＭＳ 明朝"/>
          <w:sz w:val="24"/>
          <w:szCs w:val="24"/>
        </w:rPr>
      </w:pPr>
      <w:r>
        <w:rPr>
          <w:rFonts w:ascii="ＭＳ 明朝" w:hAnsi="ＭＳ 明朝" w:hint="eastAsia"/>
          <w:sz w:val="24"/>
          <w:szCs w:val="24"/>
        </w:rPr>
        <w:t>（５）</w:t>
      </w:r>
      <w:r w:rsidR="000E0A13">
        <w:rPr>
          <w:rFonts w:ascii="ＭＳ 明朝" w:hAnsi="ＭＳ 明朝" w:hint="eastAsia"/>
          <w:sz w:val="24"/>
          <w:szCs w:val="24"/>
        </w:rPr>
        <w:t>令和元年１２月１２日付けで閉鎖された</w:t>
      </w:r>
      <w:r>
        <w:rPr>
          <w:rFonts w:ascii="ＭＳ 明朝" w:hAnsi="ＭＳ 明朝" w:hint="eastAsia"/>
          <w:sz w:val="24"/>
          <w:szCs w:val="24"/>
        </w:rPr>
        <w:t>本件建物に係る滅失登記簿謄本には、別記物件目録記載の建物①について「平成９年５月２０日新築」、建物②について「昭和６２年１０月１日新築　平成１年１１月１日増築」と記載されている。</w:t>
      </w:r>
    </w:p>
    <w:p w:rsidR="00950D6C" w:rsidRPr="00D16B57" w:rsidRDefault="00950D6C" w:rsidP="00DC3B6A">
      <w:pPr>
        <w:ind w:left="480" w:hangingChars="200" w:hanging="480"/>
        <w:rPr>
          <w:rFonts w:ascii="ＭＳ 明朝" w:hAnsi="ＭＳ 明朝"/>
          <w:sz w:val="24"/>
          <w:szCs w:val="24"/>
        </w:rPr>
      </w:pPr>
    </w:p>
    <w:p w:rsidR="007C2EB4" w:rsidRPr="00D16B57" w:rsidRDefault="00D1232A" w:rsidP="007C2EB4">
      <w:pPr>
        <w:ind w:left="720" w:hangingChars="300" w:hanging="720"/>
        <w:rPr>
          <w:rFonts w:ascii="ＭＳ 明朝" w:hAnsi="ＭＳ 明朝"/>
          <w:sz w:val="24"/>
          <w:szCs w:val="24"/>
        </w:rPr>
      </w:pPr>
      <w:r w:rsidRPr="00D16B57">
        <w:rPr>
          <w:rFonts w:ascii="ＭＳ 明朝" w:hAnsi="ＭＳ 明朝" w:hint="eastAsia"/>
          <w:sz w:val="24"/>
          <w:szCs w:val="24"/>
        </w:rPr>
        <w:t>３</w:t>
      </w:r>
      <w:r w:rsidR="00DC3B6A" w:rsidRPr="00D16B57">
        <w:rPr>
          <w:rFonts w:ascii="ＭＳ 明朝" w:hAnsi="ＭＳ 明朝" w:hint="eastAsia"/>
          <w:sz w:val="24"/>
          <w:szCs w:val="24"/>
        </w:rPr>
        <w:t xml:space="preserve">　判断</w:t>
      </w:r>
    </w:p>
    <w:p w:rsidR="00B009B6" w:rsidRPr="00F94C2F" w:rsidRDefault="00B009B6" w:rsidP="00B009B6">
      <w:pPr>
        <w:rPr>
          <w:rFonts w:ascii="ＭＳ 明朝" w:hAnsi="ＭＳ 明朝"/>
          <w:sz w:val="24"/>
          <w:szCs w:val="24"/>
        </w:rPr>
      </w:pPr>
      <w:r w:rsidRPr="00F94C2F">
        <w:rPr>
          <w:rFonts w:ascii="ＭＳ 明朝" w:hAnsi="ＭＳ 明朝" w:hint="eastAsia"/>
          <w:sz w:val="24"/>
          <w:szCs w:val="24"/>
        </w:rPr>
        <w:t>（１）</w:t>
      </w:r>
      <w:r w:rsidR="00896471" w:rsidRPr="00F94C2F">
        <w:rPr>
          <w:rFonts w:ascii="ＭＳ 明朝" w:hAnsi="ＭＳ 明朝" w:hint="eastAsia"/>
          <w:sz w:val="24"/>
          <w:szCs w:val="24"/>
        </w:rPr>
        <w:t>法第７３条の２第１項</w:t>
      </w:r>
      <w:r w:rsidR="00896471">
        <w:rPr>
          <w:rFonts w:ascii="ＭＳ 明朝" w:hAnsi="ＭＳ 明朝" w:hint="eastAsia"/>
          <w:sz w:val="24"/>
          <w:szCs w:val="24"/>
        </w:rPr>
        <w:t>の解釈</w:t>
      </w:r>
      <w:r w:rsidRPr="00F94C2F">
        <w:rPr>
          <w:rFonts w:ascii="ＭＳ 明朝" w:hAnsi="ＭＳ 明朝" w:hint="eastAsia"/>
          <w:sz w:val="24"/>
          <w:szCs w:val="24"/>
        </w:rPr>
        <w:t>について</w:t>
      </w:r>
    </w:p>
    <w:p w:rsidR="005C58FF" w:rsidRDefault="005C58FF" w:rsidP="005C58FF">
      <w:pPr>
        <w:ind w:leftChars="200" w:left="420" w:firstLineChars="100" w:firstLine="240"/>
        <w:rPr>
          <w:rFonts w:ascii="ＭＳ 明朝" w:hAnsi="ＭＳ 明朝"/>
          <w:sz w:val="24"/>
          <w:szCs w:val="24"/>
        </w:rPr>
      </w:pPr>
      <w:r w:rsidRPr="00F94C2F">
        <w:rPr>
          <w:rFonts w:ascii="ＭＳ 明朝" w:hAnsi="ＭＳ 明朝" w:hint="eastAsia"/>
          <w:sz w:val="24"/>
          <w:szCs w:val="24"/>
        </w:rPr>
        <w:t>法第７３条の２第１項では、不動産取得税は、不動産の取得に対し、当該不動</w:t>
      </w:r>
      <w:r w:rsidR="00C80200">
        <w:rPr>
          <w:rFonts w:ascii="ＭＳ 明朝" w:hAnsi="ＭＳ 明朝" w:hint="eastAsia"/>
          <w:sz w:val="24"/>
          <w:szCs w:val="24"/>
        </w:rPr>
        <w:t>産の取得者に課すると規定されている。</w:t>
      </w:r>
      <w:r w:rsidR="007D1699">
        <w:rPr>
          <w:rFonts w:ascii="ＭＳ 明朝" w:hAnsi="ＭＳ 明朝" w:hint="eastAsia"/>
          <w:sz w:val="24"/>
          <w:szCs w:val="24"/>
        </w:rPr>
        <w:t>そして、譲渡担保による不動産の取得が</w:t>
      </w:r>
      <w:r w:rsidR="00DA76A1">
        <w:rPr>
          <w:rFonts w:ascii="ＭＳ 明朝" w:hAnsi="ＭＳ 明朝" w:hint="eastAsia"/>
          <w:sz w:val="24"/>
          <w:szCs w:val="24"/>
        </w:rPr>
        <w:t>法第７３条の２にいう</w:t>
      </w:r>
      <w:r w:rsidR="007D1699">
        <w:rPr>
          <w:rFonts w:ascii="ＭＳ 明朝" w:hAnsi="ＭＳ 明朝" w:hint="eastAsia"/>
          <w:sz w:val="24"/>
          <w:szCs w:val="24"/>
        </w:rPr>
        <w:t>不動産の取得にあたるかが争われた</w:t>
      </w:r>
      <w:r w:rsidR="00896471">
        <w:rPr>
          <w:rFonts w:ascii="ＭＳ 明朝" w:hAnsi="ＭＳ 明朝" w:hint="eastAsia"/>
          <w:sz w:val="24"/>
          <w:szCs w:val="24"/>
        </w:rPr>
        <w:t>最高裁判所</w:t>
      </w:r>
      <w:r w:rsidR="00310A69" w:rsidRPr="00F94C2F">
        <w:rPr>
          <w:rFonts w:ascii="ＭＳ 明朝" w:hAnsi="ＭＳ 明朝" w:hint="eastAsia"/>
          <w:sz w:val="24"/>
          <w:szCs w:val="24"/>
        </w:rPr>
        <w:t>昭和４８年１１月１６日</w:t>
      </w:r>
      <w:r w:rsidR="00CC05B6" w:rsidRPr="00F94C2F">
        <w:rPr>
          <w:rFonts w:ascii="ＭＳ 明朝" w:hAnsi="ＭＳ 明朝" w:hint="eastAsia"/>
          <w:sz w:val="24"/>
          <w:szCs w:val="24"/>
        </w:rPr>
        <w:t>判決</w:t>
      </w:r>
      <w:r w:rsidR="00896471">
        <w:rPr>
          <w:rFonts w:ascii="ＭＳ 明朝" w:hAnsi="ＭＳ 明朝" w:hint="eastAsia"/>
          <w:sz w:val="24"/>
          <w:szCs w:val="24"/>
        </w:rPr>
        <w:t>（以下「最高裁判決」という。）</w:t>
      </w:r>
      <w:r w:rsidR="00310A69" w:rsidRPr="00F94C2F">
        <w:rPr>
          <w:rFonts w:ascii="ＭＳ 明朝" w:hAnsi="ＭＳ 明朝" w:hint="eastAsia"/>
          <w:sz w:val="24"/>
          <w:szCs w:val="24"/>
        </w:rPr>
        <w:t>は、「不動産取得税は、いわゆる流通税に属し、不動産の移転の事実自体に着目して課せられるものであつて、不動産の取得者がその不動産を使用・収益・処分することにより得られるであろう利益に着目して課せられるものではないことに照らすと、地方税法７３条の２第１項にいう「不動産の取得」とは、不動産の取得者が実質的に完全な内容の所有権を取得するか否かには関係なく、所有権移転の形式による不動産の取得のすべての場合を含むものと解するのが相当」であると判示</w:t>
      </w:r>
      <w:r w:rsidR="007D1699">
        <w:rPr>
          <w:rFonts w:ascii="ＭＳ 明朝" w:hAnsi="ＭＳ 明朝" w:hint="eastAsia"/>
          <w:sz w:val="24"/>
          <w:szCs w:val="24"/>
        </w:rPr>
        <w:t>している</w:t>
      </w:r>
      <w:r w:rsidR="00310A69" w:rsidRPr="00F94C2F">
        <w:rPr>
          <w:rFonts w:ascii="ＭＳ 明朝" w:hAnsi="ＭＳ 明朝" w:hint="eastAsia"/>
          <w:sz w:val="24"/>
          <w:szCs w:val="24"/>
        </w:rPr>
        <w:t>。</w:t>
      </w:r>
    </w:p>
    <w:p w:rsidR="00896471" w:rsidRPr="00F94C2F" w:rsidRDefault="00896471" w:rsidP="00896471">
      <w:pPr>
        <w:rPr>
          <w:rFonts w:ascii="ＭＳ 明朝" w:hAnsi="ＭＳ 明朝"/>
          <w:sz w:val="24"/>
          <w:szCs w:val="24"/>
        </w:rPr>
      </w:pPr>
      <w:r>
        <w:rPr>
          <w:rFonts w:ascii="ＭＳ 明朝" w:hAnsi="ＭＳ 明朝" w:hint="eastAsia"/>
          <w:sz w:val="24"/>
          <w:szCs w:val="24"/>
        </w:rPr>
        <w:t>（２</w:t>
      </w:r>
      <w:r w:rsidRPr="00F94C2F">
        <w:rPr>
          <w:rFonts w:ascii="ＭＳ 明朝" w:hAnsi="ＭＳ 明朝" w:hint="eastAsia"/>
          <w:sz w:val="24"/>
          <w:szCs w:val="24"/>
        </w:rPr>
        <w:t>）</w:t>
      </w:r>
      <w:r w:rsidR="00107659">
        <w:rPr>
          <w:rFonts w:ascii="ＭＳ 明朝" w:hAnsi="ＭＳ 明朝" w:hint="eastAsia"/>
          <w:sz w:val="24"/>
          <w:szCs w:val="24"/>
        </w:rPr>
        <w:t>本件処分について</w:t>
      </w:r>
    </w:p>
    <w:p w:rsidR="00896471" w:rsidRDefault="00C25544" w:rsidP="00C25544">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00896471">
        <w:rPr>
          <w:rFonts w:ascii="ＭＳ 明朝" w:hAnsi="ＭＳ 明朝" w:hint="eastAsia"/>
          <w:sz w:val="24"/>
          <w:szCs w:val="24"/>
        </w:rPr>
        <w:t>審査請求人は、平成３０年９月１３日に本件建物の所有権を取得したことが認められる。このように、家屋を取得した場合は不動産取得税の課税対象となるが、</w:t>
      </w:r>
      <w:r w:rsidR="00B009B6" w:rsidRPr="00F94C2F">
        <w:rPr>
          <w:rFonts w:ascii="ＭＳ 明朝" w:hAnsi="ＭＳ 明朝" w:hint="eastAsia"/>
          <w:sz w:val="24"/>
          <w:szCs w:val="24"/>
        </w:rPr>
        <w:t>総務大臣通知では</w:t>
      </w:r>
      <w:r w:rsidR="00310A69" w:rsidRPr="00F94C2F">
        <w:rPr>
          <w:rFonts w:ascii="ＭＳ 明朝" w:hAnsi="ＭＳ 明朝" w:hint="eastAsia"/>
          <w:sz w:val="24"/>
          <w:szCs w:val="24"/>
        </w:rPr>
        <w:t>、</w:t>
      </w:r>
    </w:p>
    <w:p w:rsidR="00896471" w:rsidRDefault="00F94C2F" w:rsidP="009337CA">
      <w:pPr>
        <w:ind w:leftChars="200" w:left="420" w:firstLineChars="100" w:firstLine="240"/>
        <w:rPr>
          <w:rFonts w:ascii="ＭＳ 明朝" w:hAnsi="ＭＳ 明朝"/>
          <w:sz w:val="24"/>
          <w:szCs w:val="24"/>
        </w:rPr>
      </w:pPr>
      <w:r>
        <w:rPr>
          <w:rFonts w:ascii="ＭＳ 明朝" w:hAnsi="ＭＳ 明朝" w:hint="eastAsia"/>
          <w:sz w:val="24"/>
          <w:szCs w:val="24"/>
        </w:rPr>
        <w:t>①</w:t>
      </w:r>
      <w:r w:rsidR="00B009B6" w:rsidRPr="00F94C2F">
        <w:rPr>
          <w:rFonts w:ascii="ＭＳ 明朝" w:hAnsi="ＭＳ 明朝" w:hint="eastAsia"/>
          <w:sz w:val="24"/>
          <w:szCs w:val="24"/>
        </w:rPr>
        <w:t>取り壊すことを条件として家屋を取得し、</w:t>
      </w:r>
    </w:p>
    <w:p w:rsidR="00896471" w:rsidRDefault="00F94C2F" w:rsidP="009337CA">
      <w:pPr>
        <w:ind w:leftChars="200" w:left="420" w:firstLineChars="100" w:firstLine="240"/>
        <w:rPr>
          <w:rFonts w:ascii="ＭＳ 明朝" w:hAnsi="ＭＳ 明朝"/>
          <w:sz w:val="24"/>
          <w:szCs w:val="24"/>
        </w:rPr>
      </w:pPr>
      <w:r>
        <w:rPr>
          <w:rFonts w:ascii="ＭＳ 明朝" w:hAnsi="ＭＳ 明朝" w:hint="eastAsia"/>
          <w:sz w:val="24"/>
          <w:szCs w:val="24"/>
        </w:rPr>
        <w:t>②</w:t>
      </w:r>
      <w:r w:rsidR="00B009B6" w:rsidRPr="00F94C2F">
        <w:rPr>
          <w:rFonts w:ascii="ＭＳ 明朝" w:hAnsi="ＭＳ 明朝" w:hint="eastAsia"/>
          <w:sz w:val="24"/>
          <w:szCs w:val="24"/>
        </w:rPr>
        <w:t>取得後使用することなく直ちに取り壊した</w:t>
      </w:r>
    </w:p>
    <w:p w:rsidR="00B009B6" w:rsidRPr="00F94C2F" w:rsidRDefault="00B009B6" w:rsidP="00896471">
      <w:pPr>
        <w:ind w:leftChars="200" w:left="420"/>
        <w:rPr>
          <w:rFonts w:ascii="ＭＳ 明朝" w:hAnsi="ＭＳ 明朝"/>
          <w:sz w:val="24"/>
          <w:szCs w:val="24"/>
        </w:rPr>
      </w:pPr>
      <w:r w:rsidRPr="00F94C2F">
        <w:rPr>
          <w:rFonts w:ascii="ＭＳ 明朝" w:hAnsi="ＭＳ 明朝" w:hint="eastAsia"/>
          <w:sz w:val="24"/>
          <w:szCs w:val="24"/>
        </w:rPr>
        <w:t>場合においては、動産を取得したとみられるときに限り、不動産取得税の課税対象と</w:t>
      </w:r>
      <w:r w:rsidR="00E911CE">
        <w:rPr>
          <w:rFonts w:ascii="ＭＳ 明朝" w:hAnsi="ＭＳ 明朝" w:hint="eastAsia"/>
          <w:sz w:val="24"/>
          <w:szCs w:val="24"/>
        </w:rPr>
        <w:t>し</w:t>
      </w:r>
      <w:r w:rsidR="00CC05B6" w:rsidRPr="00F94C2F">
        <w:rPr>
          <w:rFonts w:ascii="ＭＳ 明朝" w:hAnsi="ＭＳ 明朝" w:hint="eastAsia"/>
          <w:sz w:val="24"/>
          <w:szCs w:val="24"/>
        </w:rPr>
        <w:t>ない</w:t>
      </w:r>
      <w:r w:rsidR="00E911CE">
        <w:rPr>
          <w:rFonts w:ascii="ＭＳ 明朝" w:hAnsi="ＭＳ 明朝" w:hint="eastAsia"/>
          <w:sz w:val="24"/>
          <w:szCs w:val="24"/>
        </w:rPr>
        <w:t>こと</w:t>
      </w:r>
      <w:r w:rsidR="00CC05B6" w:rsidRPr="00F94C2F">
        <w:rPr>
          <w:rFonts w:ascii="ＭＳ 明朝" w:hAnsi="ＭＳ 明朝" w:hint="eastAsia"/>
          <w:sz w:val="24"/>
          <w:szCs w:val="24"/>
        </w:rPr>
        <w:t>と</w:t>
      </w:r>
      <w:r w:rsidR="00E911CE">
        <w:rPr>
          <w:rFonts w:ascii="ＭＳ 明朝" w:hAnsi="ＭＳ 明朝" w:hint="eastAsia"/>
          <w:sz w:val="24"/>
          <w:szCs w:val="24"/>
        </w:rPr>
        <w:t>し</w:t>
      </w:r>
      <w:r w:rsidR="00CC05B6" w:rsidRPr="00F94C2F">
        <w:rPr>
          <w:rFonts w:ascii="ＭＳ 明朝" w:hAnsi="ＭＳ 明朝" w:hint="eastAsia"/>
          <w:sz w:val="24"/>
          <w:szCs w:val="24"/>
        </w:rPr>
        <w:t>ていること</w:t>
      </w:r>
      <w:r w:rsidRPr="00F94C2F">
        <w:rPr>
          <w:rFonts w:ascii="ＭＳ 明朝" w:hAnsi="ＭＳ 明朝" w:hint="eastAsia"/>
          <w:sz w:val="24"/>
          <w:szCs w:val="24"/>
        </w:rPr>
        <w:t>から、以下この点につき検討する。</w:t>
      </w:r>
    </w:p>
    <w:p w:rsidR="00B009B6" w:rsidRPr="00F94C2F" w:rsidRDefault="00C25544" w:rsidP="00B009B6">
      <w:pPr>
        <w:ind w:leftChars="100" w:left="450" w:hangingChars="100" w:hanging="240"/>
        <w:rPr>
          <w:rFonts w:ascii="ＭＳ 明朝" w:hAnsi="ＭＳ 明朝"/>
          <w:sz w:val="24"/>
          <w:szCs w:val="24"/>
        </w:rPr>
      </w:pPr>
      <w:r>
        <w:rPr>
          <w:rFonts w:ascii="ＭＳ 明朝" w:hAnsi="ＭＳ 明朝" w:hint="eastAsia"/>
          <w:sz w:val="24"/>
          <w:szCs w:val="24"/>
        </w:rPr>
        <w:t>イ</w:t>
      </w:r>
      <w:r w:rsidR="00B009B6" w:rsidRPr="00F94C2F">
        <w:rPr>
          <w:rFonts w:ascii="ＭＳ 明朝" w:hAnsi="ＭＳ 明朝" w:hint="eastAsia"/>
          <w:sz w:val="24"/>
          <w:szCs w:val="24"/>
        </w:rPr>
        <w:t xml:space="preserve">　取り壊すことを条件として家屋を取得したかについて</w:t>
      </w:r>
    </w:p>
    <w:p w:rsidR="00B07998" w:rsidRDefault="00B009B6" w:rsidP="00B009B6">
      <w:pPr>
        <w:ind w:leftChars="200" w:left="420" w:firstLineChars="100" w:firstLine="240"/>
        <w:rPr>
          <w:rFonts w:ascii="ＭＳ 明朝" w:hAnsi="ＭＳ 明朝"/>
          <w:sz w:val="24"/>
          <w:szCs w:val="24"/>
        </w:rPr>
      </w:pPr>
      <w:r w:rsidRPr="00F94C2F">
        <w:rPr>
          <w:rFonts w:ascii="ＭＳ 明朝" w:hAnsi="ＭＳ 明朝" w:hint="eastAsia"/>
          <w:sz w:val="24"/>
          <w:szCs w:val="24"/>
        </w:rPr>
        <w:t>審査請求人は、本件建物はマンション建設計画の一環で取得したもので、取り壊すことを確実に予定していたと主張している。</w:t>
      </w:r>
      <w:r w:rsidR="00107659">
        <w:rPr>
          <w:rFonts w:ascii="ＭＳ 明朝" w:hAnsi="ＭＳ 明朝" w:hint="eastAsia"/>
          <w:sz w:val="24"/>
          <w:szCs w:val="24"/>
        </w:rPr>
        <w:t>しかしながら、</w:t>
      </w:r>
      <w:r w:rsidR="009337CA" w:rsidRPr="00F94C2F">
        <w:rPr>
          <w:rFonts w:ascii="ＭＳ 明朝" w:hAnsi="ＭＳ 明朝" w:hint="eastAsia"/>
          <w:sz w:val="24"/>
          <w:szCs w:val="24"/>
        </w:rPr>
        <w:t>本件契約書には、</w:t>
      </w:r>
      <w:r w:rsidR="00B07998">
        <w:rPr>
          <w:rFonts w:ascii="ＭＳ 明朝" w:hAnsi="ＭＳ 明朝" w:hint="eastAsia"/>
          <w:sz w:val="24"/>
          <w:szCs w:val="24"/>
        </w:rPr>
        <w:t>売買代金</w:t>
      </w:r>
      <w:r w:rsidR="00107659">
        <w:rPr>
          <w:rFonts w:ascii="ＭＳ 明朝" w:hAnsi="ＭＳ 明朝" w:hint="eastAsia"/>
          <w:sz w:val="24"/>
          <w:szCs w:val="24"/>
        </w:rPr>
        <w:t>が０円であること、</w:t>
      </w:r>
      <w:r w:rsidR="009337CA" w:rsidRPr="00F94C2F">
        <w:rPr>
          <w:rFonts w:ascii="ＭＳ 明朝" w:hAnsi="ＭＳ 明朝" w:hint="eastAsia"/>
          <w:sz w:val="24"/>
          <w:szCs w:val="24"/>
        </w:rPr>
        <w:t>審査請求人は</w:t>
      </w:r>
      <w:r w:rsidR="00815EFC">
        <w:rPr>
          <w:rFonts w:ascii="ＭＳ 明朝" w:hAnsi="ＭＳ 明朝" w:hint="eastAsia"/>
          <w:sz w:val="24"/>
          <w:szCs w:val="24"/>
        </w:rPr>
        <w:t>本件土地及び本件建物を</w:t>
      </w:r>
      <w:r w:rsidR="009337CA" w:rsidRPr="00F94C2F">
        <w:rPr>
          <w:rFonts w:ascii="ＭＳ 明朝" w:hAnsi="ＭＳ 明朝" w:hint="eastAsia"/>
          <w:sz w:val="24"/>
          <w:szCs w:val="24"/>
        </w:rPr>
        <w:t>中高層共同住宅分譲事業等を行うことを目的として買い受ける</w:t>
      </w:r>
      <w:r w:rsidR="00107659">
        <w:rPr>
          <w:rFonts w:ascii="ＭＳ 明朝" w:hAnsi="ＭＳ 明朝" w:hint="eastAsia"/>
          <w:sz w:val="24"/>
          <w:szCs w:val="24"/>
        </w:rPr>
        <w:t>こと、</w:t>
      </w:r>
      <w:r w:rsidR="009337CA" w:rsidRPr="00F94C2F">
        <w:rPr>
          <w:rFonts w:ascii="ＭＳ 明朝" w:hAnsi="ＭＳ 明朝" w:hint="eastAsia"/>
          <w:sz w:val="24"/>
          <w:szCs w:val="24"/>
        </w:rPr>
        <w:t>売主は</w:t>
      </w:r>
      <w:r w:rsidR="00107659">
        <w:rPr>
          <w:rFonts w:ascii="ＭＳ 明朝" w:hAnsi="ＭＳ 明朝" w:hint="eastAsia"/>
          <w:sz w:val="24"/>
          <w:szCs w:val="24"/>
        </w:rPr>
        <w:t>審査請求人が本件</w:t>
      </w:r>
      <w:r w:rsidR="009337CA" w:rsidRPr="00F94C2F">
        <w:rPr>
          <w:rFonts w:ascii="ＭＳ 明朝" w:hAnsi="ＭＳ 明朝" w:hint="eastAsia"/>
          <w:sz w:val="24"/>
          <w:szCs w:val="24"/>
        </w:rPr>
        <w:t>建物について所有権移転</w:t>
      </w:r>
      <w:r w:rsidR="00E911CE">
        <w:rPr>
          <w:rFonts w:ascii="ＭＳ 明朝" w:hAnsi="ＭＳ 明朝" w:hint="eastAsia"/>
          <w:sz w:val="24"/>
          <w:szCs w:val="24"/>
        </w:rPr>
        <w:t>登記</w:t>
      </w:r>
      <w:r w:rsidR="009337CA" w:rsidRPr="00F94C2F">
        <w:rPr>
          <w:rFonts w:ascii="ＭＳ 明朝" w:hAnsi="ＭＳ 明朝" w:hint="eastAsia"/>
          <w:sz w:val="24"/>
          <w:szCs w:val="24"/>
        </w:rPr>
        <w:t>を行わず</w:t>
      </w:r>
      <w:r w:rsidR="00107659">
        <w:rPr>
          <w:rFonts w:ascii="ＭＳ 明朝" w:hAnsi="ＭＳ 明朝" w:hint="eastAsia"/>
          <w:sz w:val="24"/>
          <w:szCs w:val="24"/>
        </w:rPr>
        <w:t>審査請求人</w:t>
      </w:r>
      <w:r w:rsidR="009337CA" w:rsidRPr="00F94C2F">
        <w:rPr>
          <w:rFonts w:ascii="ＭＳ 明朝" w:hAnsi="ＭＳ 明朝" w:hint="eastAsia"/>
          <w:sz w:val="24"/>
          <w:szCs w:val="24"/>
        </w:rPr>
        <w:t>の責任と費用負担において解体撤去し建物滅失登記を行うことを承諾する</w:t>
      </w:r>
      <w:r w:rsidR="00107659">
        <w:rPr>
          <w:rFonts w:ascii="ＭＳ 明朝" w:hAnsi="ＭＳ 明朝" w:hint="eastAsia"/>
          <w:sz w:val="24"/>
          <w:szCs w:val="24"/>
        </w:rPr>
        <w:t>ことが</w:t>
      </w:r>
      <w:r w:rsidR="009337CA" w:rsidRPr="00F94C2F">
        <w:rPr>
          <w:rFonts w:ascii="ＭＳ 明朝" w:hAnsi="ＭＳ 明朝" w:hint="eastAsia"/>
          <w:sz w:val="24"/>
          <w:szCs w:val="24"/>
        </w:rPr>
        <w:t>定められている</w:t>
      </w:r>
      <w:r w:rsidR="00F94C2F" w:rsidRPr="00F94C2F">
        <w:rPr>
          <w:rFonts w:ascii="ＭＳ 明朝" w:hAnsi="ＭＳ 明朝" w:hint="eastAsia"/>
          <w:sz w:val="24"/>
          <w:szCs w:val="24"/>
        </w:rPr>
        <w:t>ものの</w:t>
      </w:r>
      <w:r w:rsidR="009337CA" w:rsidRPr="00F94C2F">
        <w:rPr>
          <w:rFonts w:ascii="ＭＳ 明朝" w:hAnsi="ＭＳ 明朝" w:hint="eastAsia"/>
          <w:sz w:val="24"/>
          <w:szCs w:val="24"/>
        </w:rPr>
        <w:t>、</w:t>
      </w:r>
      <w:r w:rsidRPr="00F94C2F">
        <w:rPr>
          <w:rFonts w:ascii="ＭＳ 明朝" w:hAnsi="ＭＳ 明朝" w:hint="eastAsia"/>
          <w:sz w:val="24"/>
          <w:szCs w:val="24"/>
        </w:rPr>
        <w:t>取り壊すことを取得の条件とする明示的な定めは見当たらない。</w:t>
      </w:r>
    </w:p>
    <w:p w:rsidR="00B009B6" w:rsidRPr="005C557D" w:rsidRDefault="00C25544" w:rsidP="00B009B6">
      <w:pPr>
        <w:ind w:leftChars="100" w:left="450" w:hangingChars="100" w:hanging="240"/>
        <w:rPr>
          <w:rFonts w:ascii="ＭＳ 明朝" w:hAnsi="ＭＳ 明朝"/>
          <w:sz w:val="24"/>
          <w:szCs w:val="24"/>
        </w:rPr>
      </w:pPr>
      <w:r>
        <w:rPr>
          <w:rFonts w:ascii="ＭＳ 明朝" w:hAnsi="ＭＳ 明朝" w:hint="eastAsia"/>
          <w:sz w:val="24"/>
          <w:szCs w:val="24"/>
        </w:rPr>
        <w:lastRenderedPageBreak/>
        <w:t>ウ</w:t>
      </w:r>
      <w:r w:rsidR="00B009B6" w:rsidRPr="005C557D">
        <w:rPr>
          <w:rFonts w:ascii="ＭＳ 明朝" w:hAnsi="ＭＳ 明朝" w:hint="eastAsia"/>
          <w:sz w:val="24"/>
          <w:szCs w:val="24"/>
        </w:rPr>
        <w:t xml:space="preserve">　取得後使用することなく、直ちに取り壊したかについて</w:t>
      </w:r>
    </w:p>
    <w:p w:rsidR="00B009B6" w:rsidRPr="005C557D" w:rsidRDefault="00B009B6" w:rsidP="00B009B6">
      <w:pPr>
        <w:ind w:leftChars="200" w:left="420" w:firstLineChars="100" w:firstLine="240"/>
        <w:rPr>
          <w:rFonts w:ascii="ＭＳ 明朝" w:hAnsi="ＭＳ 明朝"/>
          <w:sz w:val="24"/>
          <w:szCs w:val="24"/>
        </w:rPr>
      </w:pPr>
      <w:r w:rsidRPr="005C557D">
        <w:rPr>
          <w:rFonts w:ascii="ＭＳ 明朝" w:hAnsi="ＭＳ 明朝" w:hint="eastAsia"/>
          <w:sz w:val="24"/>
          <w:szCs w:val="24"/>
        </w:rPr>
        <w:t>審査請求人は、本件建物の取得がマンション建設計画の一環であり、他の敷地候補地上にある既存建物をあわせて解体する方が、近隣環境等の観点から合理的であるといった事情があることに鑑み、総務大臣通知の「直ちに」について、</w:t>
      </w:r>
      <w:r w:rsidR="00887738">
        <w:rPr>
          <w:rFonts w:ascii="ＭＳ 明朝" w:hAnsi="ＭＳ 明朝" w:hint="eastAsia"/>
          <w:sz w:val="24"/>
          <w:szCs w:val="24"/>
        </w:rPr>
        <w:t>全て</w:t>
      </w:r>
      <w:r w:rsidRPr="005C557D">
        <w:rPr>
          <w:rFonts w:ascii="ＭＳ 明朝" w:hAnsi="ＭＳ 明朝" w:hint="eastAsia"/>
          <w:sz w:val="24"/>
          <w:szCs w:val="24"/>
        </w:rPr>
        <w:t>の敷地候補地及びその地上建物の取得後直ちにと解釈しなければならない旨主張しているほか、東京地裁判決を引き合いに、建物取得後合理的な期間内に建物が取り壊された場合や、取</w:t>
      </w:r>
      <w:r w:rsidR="00EA4A1C">
        <w:rPr>
          <w:rFonts w:ascii="ＭＳ 明朝" w:hAnsi="ＭＳ 明朝" w:hint="eastAsia"/>
          <w:sz w:val="24"/>
          <w:szCs w:val="24"/>
        </w:rPr>
        <w:t>り</w:t>
      </w:r>
      <w:r w:rsidRPr="005C557D">
        <w:rPr>
          <w:rFonts w:ascii="ＭＳ 明朝" w:hAnsi="ＭＳ 明朝" w:hint="eastAsia"/>
          <w:sz w:val="24"/>
          <w:szCs w:val="24"/>
        </w:rPr>
        <w:t>壊しが明確に予定されている場合には、不動産取得税の課税対象とならない旨主張している。</w:t>
      </w:r>
    </w:p>
    <w:p w:rsidR="00487BD2" w:rsidRDefault="00956877" w:rsidP="00B15BC6">
      <w:pPr>
        <w:ind w:leftChars="200" w:left="420" w:firstLineChars="100" w:firstLine="240"/>
        <w:rPr>
          <w:rFonts w:ascii="ＭＳ 明朝" w:hAnsi="ＭＳ 明朝"/>
          <w:sz w:val="24"/>
          <w:szCs w:val="24"/>
        </w:rPr>
      </w:pPr>
      <w:r>
        <w:rPr>
          <w:rFonts w:ascii="ＭＳ 明朝" w:hAnsi="ＭＳ 明朝" w:hint="eastAsia"/>
          <w:sz w:val="24"/>
          <w:szCs w:val="24"/>
        </w:rPr>
        <w:t>前記（１）のとおり、最</w:t>
      </w:r>
      <w:r w:rsidR="00BC5D76">
        <w:rPr>
          <w:rFonts w:ascii="ＭＳ 明朝" w:hAnsi="ＭＳ 明朝" w:hint="eastAsia"/>
          <w:sz w:val="24"/>
          <w:szCs w:val="24"/>
        </w:rPr>
        <w:t>高裁</w:t>
      </w:r>
      <w:r w:rsidR="0066797A">
        <w:rPr>
          <w:rFonts w:ascii="ＭＳ 明朝" w:hAnsi="ＭＳ 明朝" w:hint="eastAsia"/>
          <w:sz w:val="24"/>
          <w:szCs w:val="24"/>
        </w:rPr>
        <w:t>判決</w:t>
      </w:r>
      <w:r w:rsidR="00BC5D76">
        <w:rPr>
          <w:rFonts w:ascii="ＭＳ 明朝" w:hAnsi="ＭＳ 明朝" w:hint="eastAsia"/>
          <w:sz w:val="24"/>
          <w:szCs w:val="24"/>
        </w:rPr>
        <w:t>は、不動産取得税は</w:t>
      </w:r>
      <w:r w:rsidR="009B21DD">
        <w:rPr>
          <w:rFonts w:ascii="ＭＳ 明朝" w:hAnsi="ＭＳ 明朝" w:hint="eastAsia"/>
          <w:sz w:val="24"/>
          <w:szCs w:val="24"/>
        </w:rPr>
        <w:t>、</w:t>
      </w:r>
      <w:r w:rsidR="009B21DD" w:rsidRPr="00F94C2F">
        <w:rPr>
          <w:rFonts w:ascii="ＭＳ 明朝" w:hAnsi="ＭＳ 明朝" w:hint="eastAsia"/>
          <w:sz w:val="24"/>
          <w:szCs w:val="24"/>
        </w:rPr>
        <w:t>不動産の取得者がその不動産を使用・収益・処分することにより得られるであろう利益に着目して課せられるものではな</w:t>
      </w:r>
      <w:r w:rsidR="009B21DD">
        <w:rPr>
          <w:rFonts w:ascii="ＭＳ 明朝" w:hAnsi="ＭＳ 明朝" w:hint="eastAsia"/>
          <w:sz w:val="24"/>
          <w:szCs w:val="24"/>
        </w:rPr>
        <w:t>く、</w:t>
      </w:r>
      <w:r w:rsidR="00BC5D76">
        <w:rPr>
          <w:rFonts w:ascii="ＭＳ 明朝" w:hAnsi="ＭＳ 明朝" w:hint="eastAsia"/>
          <w:sz w:val="24"/>
          <w:szCs w:val="24"/>
        </w:rPr>
        <w:t>不動産の移転の事実自体に着目して課せられるものである</w:t>
      </w:r>
      <w:r w:rsidR="00600D36">
        <w:rPr>
          <w:rFonts w:ascii="ＭＳ 明朝" w:hAnsi="ＭＳ 明朝" w:hint="eastAsia"/>
          <w:sz w:val="24"/>
          <w:szCs w:val="24"/>
        </w:rPr>
        <w:t>ことを</w:t>
      </w:r>
      <w:r w:rsidR="00BC5D76">
        <w:rPr>
          <w:rFonts w:ascii="ＭＳ 明朝" w:hAnsi="ＭＳ 明朝" w:hint="eastAsia"/>
          <w:sz w:val="24"/>
          <w:szCs w:val="24"/>
        </w:rPr>
        <w:t>示して</w:t>
      </w:r>
      <w:r w:rsidR="005D051E">
        <w:rPr>
          <w:rFonts w:ascii="ＭＳ 明朝" w:hAnsi="ＭＳ 明朝" w:hint="eastAsia"/>
          <w:sz w:val="24"/>
          <w:szCs w:val="24"/>
        </w:rPr>
        <w:t>いる</w:t>
      </w:r>
      <w:r w:rsidR="009B21DD">
        <w:rPr>
          <w:rFonts w:ascii="ＭＳ 明朝" w:hAnsi="ＭＳ 明朝" w:hint="eastAsia"/>
          <w:sz w:val="24"/>
          <w:szCs w:val="24"/>
        </w:rPr>
        <w:t>。</w:t>
      </w:r>
      <w:r w:rsidR="008601DD">
        <w:rPr>
          <w:rFonts w:ascii="ＭＳ 明朝" w:hAnsi="ＭＳ 明朝" w:hint="eastAsia"/>
          <w:sz w:val="24"/>
          <w:szCs w:val="24"/>
        </w:rPr>
        <w:t>また</w:t>
      </w:r>
      <w:r w:rsidR="00600D36">
        <w:rPr>
          <w:rFonts w:ascii="ＭＳ 明朝" w:hAnsi="ＭＳ 明朝" w:hint="eastAsia"/>
          <w:sz w:val="24"/>
          <w:szCs w:val="24"/>
        </w:rPr>
        <w:t>、</w:t>
      </w:r>
      <w:r w:rsidR="00A2314E">
        <w:rPr>
          <w:rFonts w:ascii="ＭＳ 明朝" w:hAnsi="ＭＳ 明朝" w:hint="eastAsia"/>
          <w:sz w:val="24"/>
          <w:szCs w:val="24"/>
        </w:rPr>
        <w:t>東京地裁判決</w:t>
      </w:r>
      <w:r w:rsidR="008601DD">
        <w:rPr>
          <w:rFonts w:ascii="ＭＳ 明朝" w:hAnsi="ＭＳ 明朝" w:hint="eastAsia"/>
          <w:sz w:val="24"/>
          <w:szCs w:val="24"/>
        </w:rPr>
        <w:t>も</w:t>
      </w:r>
      <w:r w:rsidR="00A2314E">
        <w:rPr>
          <w:rFonts w:ascii="ＭＳ 明朝" w:hAnsi="ＭＳ 明朝" w:hint="eastAsia"/>
          <w:sz w:val="24"/>
          <w:szCs w:val="24"/>
        </w:rPr>
        <w:t>、</w:t>
      </w:r>
      <w:r w:rsidR="00487BD2">
        <w:rPr>
          <w:rFonts w:ascii="ＭＳ 明朝" w:hAnsi="ＭＳ 明朝" w:hint="eastAsia"/>
          <w:sz w:val="24"/>
          <w:szCs w:val="24"/>
        </w:rPr>
        <w:t>客観的に経済的価値を有する不動産を取得した以上、</w:t>
      </w:r>
      <w:r w:rsidR="00AC50D1">
        <w:rPr>
          <w:rFonts w:ascii="ＭＳ 明朝" w:hAnsi="ＭＳ 明朝" w:hint="eastAsia"/>
          <w:sz w:val="24"/>
          <w:szCs w:val="24"/>
        </w:rPr>
        <w:t>取得者の主観的な意図に関わらず</w:t>
      </w:r>
      <w:r w:rsidR="00487BD2">
        <w:rPr>
          <w:rFonts w:ascii="ＭＳ 明朝" w:hAnsi="ＭＳ 明朝" w:hint="eastAsia"/>
          <w:sz w:val="24"/>
          <w:szCs w:val="24"/>
        </w:rPr>
        <w:t>不動産取得税の課税の対象とな</w:t>
      </w:r>
      <w:r w:rsidR="006E2CCC">
        <w:rPr>
          <w:rFonts w:ascii="ＭＳ 明朝" w:hAnsi="ＭＳ 明朝" w:hint="eastAsia"/>
          <w:sz w:val="24"/>
          <w:szCs w:val="24"/>
        </w:rPr>
        <w:t>り</w:t>
      </w:r>
      <w:r w:rsidR="003A48A0">
        <w:rPr>
          <w:rFonts w:ascii="ＭＳ 明朝" w:hAnsi="ＭＳ 明朝" w:hint="eastAsia"/>
          <w:sz w:val="24"/>
          <w:szCs w:val="24"/>
        </w:rPr>
        <w:t>、</w:t>
      </w:r>
      <w:r w:rsidR="006E2CCC">
        <w:rPr>
          <w:rFonts w:ascii="ＭＳ 明朝" w:hAnsi="ＭＳ 明朝" w:hint="eastAsia"/>
          <w:sz w:val="24"/>
          <w:szCs w:val="24"/>
        </w:rPr>
        <w:t>したがって、</w:t>
      </w:r>
      <w:r w:rsidR="003A48A0">
        <w:rPr>
          <w:rFonts w:ascii="ＭＳ 明朝" w:hAnsi="ＭＳ 明朝" w:hint="eastAsia"/>
          <w:sz w:val="24"/>
          <w:szCs w:val="24"/>
        </w:rPr>
        <w:t>家屋の取得者が</w:t>
      </w:r>
      <w:r w:rsidR="00A2314E">
        <w:rPr>
          <w:rFonts w:ascii="ＭＳ 明朝" w:hAnsi="ＭＳ 明朝" w:hint="eastAsia"/>
          <w:sz w:val="24"/>
          <w:szCs w:val="24"/>
        </w:rPr>
        <w:t>、</w:t>
      </w:r>
      <w:r w:rsidR="003A48A0">
        <w:rPr>
          <w:rFonts w:ascii="ＭＳ 明朝" w:hAnsi="ＭＳ 明朝" w:hint="eastAsia"/>
          <w:sz w:val="24"/>
          <w:szCs w:val="24"/>
        </w:rPr>
        <w:t>家屋を取り壊す意図を持っていたとしても、そのことによって不動産取得税の課税</w:t>
      </w:r>
      <w:r w:rsidR="006E2CCC">
        <w:rPr>
          <w:rFonts w:ascii="ＭＳ 明朝" w:hAnsi="ＭＳ 明朝" w:hint="eastAsia"/>
          <w:sz w:val="24"/>
          <w:szCs w:val="24"/>
        </w:rPr>
        <w:t>が</w:t>
      </w:r>
      <w:r w:rsidR="003A48A0">
        <w:rPr>
          <w:rFonts w:ascii="ＭＳ 明朝" w:hAnsi="ＭＳ 明朝" w:hint="eastAsia"/>
          <w:sz w:val="24"/>
          <w:szCs w:val="24"/>
        </w:rPr>
        <w:t>否定され</w:t>
      </w:r>
      <w:r w:rsidR="006E2CCC">
        <w:rPr>
          <w:rFonts w:ascii="ＭＳ 明朝" w:hAnsi="ＭＳ 明朝" w:hint="eastAsia"/>
          <w:sz w:val="24"/>
          <w:szCs w:val="24"/>
        </w:rPr>
        <w:t>る理由はない</w:t>
      </w:r>
      <w:r w:rsidR="008601DD">
        <w:rPr>
          <w:rFonts w:ascii="ＭＳ 明朝" w:hAnsi="ＭＳ 明朝" w:hint="eastAsia"/>
          <w:sz w:val="24"/>
          <w:szCs w:val="24"/>
        </w:rPr>
        <w:t>と示している</w:t>
      </w:r>
      <w:r w:rsidR="00487BD2">
        <w:rPr>
          <w:rFonts w:ascii="ＭＳ 明朝" w:hAnsi="ＭＳ 明朝" w:hint="eastAsia"/>
          <w:sz w:val="24"/>
          <w:szCs w:val="24"/>
        </w:rPr>
        <w:t>。</w:t>
      </w:r>
      <w:r w:rsidR="008601DD">
        <w:rPr>
          <w:rFonts w:ascii="ＭＳ 明朝" w:hAnsi="ＭＳ 明朝" w:hint="eastAsia"/>
          <w:sz w:val="24"/>
          <w:szCs w:val="24"/>
        </w:rPr>
        <w:t>そして、</w:t>
      </w:r>
      <w:r w:rsidR="00F91E0D">
        <w:rPr>
          <w:rFonts w:ascii="ＭＳ 明朝" w:hAnsi="ＭＳ 明朝" w:hint="eastAsia"/>
          <w:sz w:val="24"/>
          <w:szCs w:val="24"/>
        </w:rPr>
        <w:t>総務大臣通知</w:t>
      </w:r>
      <w:r w:rsidR="00BC5D76">
        <w:rPr>
          <w:rFonts w:ascii="ＭＳ 明朝" w:hAnsi="ＭＳ 明朝" w:hint="eastAsia"/>
          <w:sz w:val="24"/>
          <w:szCs w:val="24"/>
        </w:rPr>
        <w:t>は</w:t>
      </w:r>
      <w:r w:rsidR="00F91E0D">
        <w:rPr>
          <w:rFonts w:ascii="ＭＳ 明朝" w:hAnsi="ＭＳ 明朝" w:hint="eastAsia"/>
          <w:sz w:val="24"/>
          <w:szCs w:val="24"/>
        </w:rPr>
        <w:t>、</w:t>
      </w:r>
      <w:r w:rsidR="006E2CCC">
        <w:rPr>
          <w:rFonts w:ascii="ＭＳ 明朝" w:hAnsi="ＭＳ 明朝" w:hint="eastAsia"/>
          <w:sz w:val="24"/>
          <w:szCs w:val="24"/>
        </w:rPr>
        <w:t>不動産取得税を課税しない例外的な</w:t>
      </w:r>
      <w:r w:rsidR="008601DD">
        <w:rPr>
          <w:rFonts w:ascii="ＭＳ 明朝" w:hAnsi="ＭＳ 明朝" w:hint="eastAsia"/>
          <w:sz w:val="24"/>
          <w:szCs w:val="24"/>
        </w:rPr>
        <w:t>ケースを想定し</w:t>
      </w:r>
      <w:r w:rsidR="006E2CCC">
        <w:rPr>
          <w:rFonts w:ascii="ＭＳ 明朝" w:hAnsi="ＭＳ 明朝" w:hint="eastAsia"/>
          <w:sz w:val="24"/>
          <w:szCs w:val="24"/>
        </w:rPr>
        <w:t>、</w:t>
      </w:r>
      <w:r w:rsidR="00C25544">
        <w:rPr>
          <w:rFonts w:ascii="ＭＳ 明朝" w:hAnsi="ＭＳ 明朝" w:hint="eastAsia"/>
          <w:sz w:val="24"/>
          <w:szCs w:val="24"/>
        </w:rPr>
        <w:t>「</w:t>
      </w:r>
      <w:r w:rsidR="00A2314E">
        <w:rPr>
          <w:rFonts w:ascii="ＭＳ 明朝" w:hAnsi="ＭＳ 明朝" w:hint="eastAsia"/>
          <w:sz w:val="24"/>
          <w:szCs w:val="24"/>
        </w:rPr>
        <w:t>取り壊すことを条件として家屋を取得し、</w:t>
      </w:r>
      <w:r w:rsidR="00F91E0D">
        <w:rPr>
          <w:rFonts w:ascii="ＭＳ 明朝" w:hAnsi="ＭＳ 明朝" w:hint="eastAsia"/>
          <w:sz w:val="24"/>
          <w:szCs w:val="24"/>
        </w:rPr>
        <w:t>取得後使用することなく、</w:t>
      </w:r>
      <w:r w:rsidR="00C25544">
        <w:rPr>
          <w:rFonts w:ascii="ＭＳ 明朝" w:hAnsi="ＭＳ 明朝" w:hint="eastAsia"/>
          <w:sz w:val="24"/>
          <w:szCs w:val="24"/>
        </w:rPr>
        <w:t>直ちに取り壊し</w:t>
      </w:r>
      <w:r w:rsidR="00F91E0D">
        <w:rPr>
          <w:rFonts w:ascii="ＭＳ 明朝" w:hAnsi="ＭＳ 明朝" w:hint="eastAsia"/>
          <w:sz w:val="24"/>
          <w:szCs w:val="24"/>
        </w:rPr>
        <w:t>た場合</w:t>
      </w:r>
      <w:r w:rsidR="00BC5D76">
        <w:rPr>
          <w:rFonts w:ascii="ＭＳ 明朝" w:hAnsi="ＭＳ 明朝" w:hint="eastAsia"/>
          <w:sz w:val="24"/>
          <w:szCs w:val="24"/>
        </w:rPr>
        <w:t>には、不動産としてではなく、動産を取得したとみられるときに限り、課税対象</w:t>
      </w:r>
      <w:r w:rsidR="00A2314E">
        <w:rPr>
          <w:rFonts w:ascii="ＭＳ 明朝" w:hAnsi="ＭＳ 明朝" w:hint="eastAsia"/>
          <w:sz w:val="24"/>
          <w:szCs w:val="24"/>
        </w:rPr>
        <w:t>とは</w:t>
      </w:r>
      <w:r w:rsidR="00BC5D76">
        <w:rPr>
          <w:rFonts w:ascii="ＭＳ 明朝" w:hAnsi="ＭＳ 明朝" w:hint="eastAsia"/>
          <w:sz w:val="24"/>
          <w:szCs w:val="24"/>
        </w:rPr>
        <w:t>ならない</w:t>
      </w:r>
      <w:r w:rsidR="006E2CCC">
        <w:rPr>
          <w:rFonts w:ascii="ＭＳ 明朝" w:hAnsi="ＭＳ 明朝" w:hint="eastAsia"/>
          <w:sz w:val="24"/>
          <w:szCs w:val="24"/>
        </w:rPr>
        <w:t>ものであること</w:t>
      </w:r>
      <w:r w:rsidR="00C25544">
        <w:rPr>
          <w:rFonts w:ascii="ＭＳ 明朝" w:hAnsi="ＭＳ 明朝" w:hint="eastAsia"/>
          <w:sz w:val="24"/>
          <w:szCs w:val="24"/>
        </w:rPr>
        <w:t>」</w:t>
      </w:r>
      <w:r w:rsidR="006E2CCC">
        <w:rPr>
          <w:rFonts w:ascii="ＭＳ 明朝" w:hAnsi="ＭＳ 明朝" w:hint="eastAsia"/>
          <w:sz w:val="24"/>
          <w:szCs w:val="24"/>
        </w:rPr>
        <w:t>に留意するよう</w:t>
      </w:r>
      <w:r w:rsidR="008601DD">
        <w:rPr>
          <w:rFonts w:ascii="ＭＳ 明朝" w:hAnsi="ＭＳ 明朝" w:hint="eastAsia"/>
          <w:sz w:val="24"/>
          <w:szCs w:val="24"/>
        </w:rPr>
        <w:t>定めて</w:t>
      </w:r>
      <w:r w:rsidR="006E2CCC">
        <w:rPr>
          <w:rFonts w:ascii="ＭＳ 明朝" w:hAnsi="ＭＳ 明朝" w:hint="eastAsia"/>
          <w:sz w:val="24"/>
          <w:szCs w:val="24"/>
        </w:rPr>
        <w:t>いるのである</w:t>
      </w:r>
      <w:r>
        <w:rPr>
          <w:rFonts w:ascii="ＭＳ 明朝" w:hAnsi="ＭＳ 明朝" w:hint="eastAsia"/>
          <w:sz w:val="24"/>
          <w:szCs w:val="24"/>
        </w:rPr>
        <w:t>。</w:t>
      </w:r>
    </w:p>
    <w:p w:rsidR="005C557D" w:rsidRPr="00B15BC6" w:rsidRDefault="008601DD" w:rsidP="00DD62F3">
      <w:pPr>
        <w:ind w:leftChars="200" w:left="420" w:firstLineChars="100" w:firstLine="240"/>
        <w:rPr>
          <w:rFonts w:ascii="ＭＳ 明朝" w:hAnsi="ＭＳ 明朝"/>
          <w:sz w:val="24"/>
          <w:szCs w:val="24"/>
        </w:rPr>
      </w:pPr>
      <w:r>
        <w:rPr>
          <w:rFonts w:ascii="ＭＳ 明朝" w:hAnsi="ＭＳ 明朝" w:hint="eastAsia"/>
          <w:sz w:val="24"/>
          <w:szCs w:val="24"/>
        </w:rPr>
        <w:t>上記の法の趣旨を考慮すると</w:t>
      </w:r>
      <w:r w:rsidR="00BC5D76">
        <w:rPr>
          <w:rFonts w:ascii="ＭＳ 明朝" w:hAnsi="ＭＳ 明朝" w:hint="eastAsia"/>
          <w:sz w:val="24"/>
          <w:szCs w:val="24"/>
        </w:rPr>
        <w:t>、</w:t>
      </w:r>
      <w:r w:rsidR="00C25544">
        <w:rPr>
          <w:rFonts w:ascii="ＭＳ 明朝" w:hAnsi="ＭＳ 明朝" w:hint="eastAsia"/>
          <w:sz w:val="24"/>
          <w:szCs w:val="24"/>
        </w:rPr>
        <w:t>審査請求人が主張する、マンション建設計画の一環として取得した建物をまとめて取り壊したほうが合理的である</w:t>
      </w:r>
      <w:r w:rsidR="00D45EC1">
        <w:rPr>
          <w:rFonts w:ascii="ＭＳ 明朝" w:hAnsi="ＭＳ 明朝" w:hint="eastAsia"/>
          <w:sz w:val="24"/>
          <w:szCs w:val="24"/>
        </w:rPr>
        <w:t>との事情</w:t>
      </w:r>
      <w:r w:rsidR="00AC50D1">
        <w:rPr>
          <w:rFonts w:ascii="ＭＳ 明朝" w:hAnsi="ＭＳ 明朝" w:hint="eastAsia"/>
          <w:sz w:val="24"/>
          <w:szCs w:val="24"/>
        </w:rPr>
        <w:t>は、審査請求人の主観的な意図にすぎないのであって、</w:t>
      </w:r>
      <w:r w:rsidR="006E2CCC">
        <w:rPr>
          <w:rFonts w:ascii="ＭＳ 明朝" w:hAnsi="ＭＳ 明朝" w:hint="eastAsia"/>
          <w:sz w:val="24"/>
          <w:szCs w:val="24"/>
        </w:rPr>
        <w:t>不動産取得税の課税が否定される理由にはならない。また、</w:t>
      </w:r>
      <w:r w:rsidR="00B66F82">
        <w:rPr>
          <w:rFonts w:ascii="ＭＳ 明朝" w:hAnsi="ＭＳ 明朝" w:hint="eastAsia"/>
          <w:sz w:val="24"/>
          <w:szCs w:val="24"/>
        </w:rPr>
        <w:t>審査請求人の事情等によって</w:t>
      </w:r>
      <w:r w:rsidR="0045666B">
        <w:rPr>
          <w:rFonts w:ascii="ＭＳ 明朝" w:hAnsi="ＭＳ 明朝" w:hint="eastAsia"/>
          <w:sz w:val="24"/>
          <w:szCs w:val="24"/>
        </w:rPr>
        <w:t>総務大臣通知の解釈が拡大するものではなく、</w:t>
      </w:r>
      <w:r w:rsidR="00B15BC6" w:rsidRPr="00B15BC6">
        <w:rPr>
          <w:rFonts w:ascii="ＭＳ 明朝" w:hAnsi="ＭＳ 明朝" w:hint="eastAsia"/>
          <w:sz w:val="24"/>
          <w:szCs w:val="24"/>
        </w:rPr>
        <w:t>本件建物</w:t>
      </w:r>
      <w:r w:rsidR="0045666B">
        <w:rPr>
          <w:rFonts w:ascii="ＭＳ 明朝" w:hAnsi="ＭＳ 明朝" w:hint="eastAsia"/>
          <w:sz w:val="24"/>
          <w:szCs w:val="24"/>
        </w:rPr>
        <w:t>が</w:t>
      </w:r>
      <w:r w:rsidR="00B15BC6" w:rsidRPr="00B15BC6">
        <w:rPr>
          <w:rFonts w:ascii="ＭＳ 明朝" w:hAnsi="ＭＳ 明朝" w:hint="eastAsia"/>
          <w:sz w:val="24"/>
          <w:szCs w:val="24"/>
        </w:rPr>
        <w:t>平成３０年９月１３日に取得され</w:t>
      </w:r>
      <w:r w:rsidR="00AC50D1">
        <w:rPr>
          <w:rFonts w:ascii="ＭＳ 明朝" w:hAnsi="ＭＳ 明朝" w:hint="eastAsia"/>
          <w:sz w:val="24"/>
          <w:szCs w:val="24"/>
        </w:rPr>
        <w:t>た後</w:t>
      </w:r>
      <w:r w:rsidR="00B15BC6" w:rsidRPr="00B15BC6">
        <w:rPr>
          <w:rFonts w:ascii="ＭＳ 明朝" w:hAnsi="ＭＳ 明朝" w:hint="eastAsia"/>
          <w:sz w:val="24"/>
          <w:szCs w:val="24"/>
        </w:rPr>
        <w:t>、本件処分が行われた平成３1年４月３日</w:t>
      </w:r>
      <w:r w:rsidR="00C25544">
        <w:rPr>
          <w:rFonts w:ascii="ＭＳ 明朝" w:hAnsi="ＭＳ 明朝" w:hint="eastAsia"/>
          <w:sz w:val="24"/>
          <w:szCs w:val="24"/>
        </w:rPr>
        <w:t>に至る</w:t>
      </w:r>
      <w:r w:rsidR="00B15BC6">
        <w:rPr>
          <w:rFonts w:ascii="ＭＳ 明朝" w:hAnsi="ＭＳ 明朝" w:hint="eastAsia"/>
          <w:sz w:val="24"/>
          <w:szCs w:val="24"/>
        </w:rPr>
        <w:t>までの</w:t>
      </w:r>
      <w:r w:rsidR="00B15BC6" w:rsidRPr="00B15BC6">
        <w:rPr>
          <w:rFonts w:ascii="ＭＳ 明朝" w:hAnsi="ＭＳ 明朝" w:hint="eastAsia"/>
          <w:sz w:val="24"/>
          <w:szCs w:val="24"/>
        </w:rPr>
        <w:t>約７か月</w:t>
      </w:r>
      <w:r w:rsidR="00C25544">
        <w:rPr>
          <w:rFonts w:ascii="ＭＳ 明朝" w:hAnsi="ＭＳ 明朝" w:hint="eastAsia"/>
          <w:sz w:val="24"/>
          <w:szCs w:val="24"/>
        </w:rPr>
        <w:t>を経ても</w:t>
      </w:r>
      <w:r w:rsidR="00B15BC6" w:rsidRPr="00B15BC6">
        <w:rPr>
          <w:rFonts w:ascii="ＭＳ 明朝" w:hAnsi="ＭＳ 明朝" w:hint="eastAsia"/>
          <w:sz w:val="24"/>
          <w:szCs w:val="24"/>
        </w:rPr>
        <w:t>取り壊されて</w:t>
      </w:r>
      <w:r w:rsidR="0045666B">
        <w:rPr>
          <w:rFonts w:ascii="ＭＳ 明朝" w:hAnsi="ＭＳ 明朝" w:hint="eastAsia"/>
          <w:sz w:val="24"/>
          <w:szCs w:val="24"/>
        </w:rPr>
        <w:t>いない以上</w:t>
      </w:r>
      <w:r w:rsidR="00C25544">
        <w:rPr>
          <w:rFonts w:ascii="ＭＳ 明朝" w:hAnsi="ＭＳ 明朝" w:hint="eastAsia"/>
          <w:sz w:val="24"/>
          <w:szCs w:val="24"/>
        </w:rPr>
        <w:t>、</w:t>
      </w:r>
      <w:r w:rsidR="0045666B">
        <w:rPr>
          <w:rFonts w:ascii="ＭＳ 明朝" w:hAnsi="ＭＳ 明朝" w:hint="eastAsia"/>
          <w:sz w:val="24"/>
          <w:szCs w:val="24"/>
        </w:rPr>
        <w:t>総務大臣通知が定める「</w:t>
      </w:r>
      <w:r w:rsidR="00C25544">
        <w:rPr>
          <w:rFonts w:ascii="ＭＳ 明朝" w:hAnsi="ＭＳ 明朝" w:hint="eastAsia"/>
          <w:sz w:val="24"/>
          <w:szCs w:val="24"/>
        </w:rPr>
        <w:t>直ちに取り壊した</w:t>
      </w:r>
      <w:r w:rsidR="0045666B">
        <w:rPr>
          <w:rFonts w:ascii="ＭＳ 明朝" w:hAnsi="ＭＳ 明朝" w:hint="eastAsia"/>
          <w:sz w:val="24"/>
          <w:szCs w:val="24"/>
        </w:rPr>
        <w:t>場合」には該当しないのである</w:t>
      </w:r>
      <w:r w:rsidR="002E51CA">
        <w:rPr>
          <w:rFonts w:ascii="ＭＳ 明朝" w:hAnsi="ＭＳ 明朝" w:hint="eastAsia"/>
          <w:sz w:val="24"/>
          <w:szCs w:val="24"/>
        </w:rPr>
        <w:t>。</w:t>
      </w:r>
    </w:p>
    <w:p w:rsidR="00B009B6" w:rsidRPr="003A504F" w:rsidRDefault="00C25544" w:rsidP="00B009B6">
      <w:pPr>
        <w:ind w:leftChars="100" w:left="450" w:hangingChars="100" w:hanging="240"/>
        <w:rPr>
          <w:rFonts w:ascii="ＭＳ 明朝" w:hAnsi="ＭＳ 明朝"/>
          <w:sz w:val="24"/>
          <w:szCs w:val="24"/>
        </w:rPr>
      </w:pPr>
      <w:r>
        <w:rPr>
          <w:rFonts w:ascii="ＭＳ 明朝" w:hAnsi="ＭＳ 明朝" w:hint="eastAsia"/>
          <w:sz w:val="24"/>
          <w:szCs w:val="24"/>
        </w:rPr>
        <w:t xml:space="preserve">エ　</w:t>
      </w:r>
      <w:r w:rsidR="00B009B6" w:rsidRPr="003A504F">
        <w:rPr>
          <w:rFonts w:ascii="ＭＳ 明朝" w:hAnsi="ＭＳ 明朝" w:hint="eastAsia"/>
          <w:sz w:val="24"/>
          <w:szCs w:val="24"/>
        </w:rPr>
        <w:t>本件建物の経済的価値について</w:t>
      </w:r>
    </w:p>
    <w:p w:rsidR="00FC2BD2" w:rsidRPr="00BC3E40" w:rsidRDefault="00A2686D" w:rsidP="00B009B6">
      <w:pPr>
        <w:ind w:leftChars="200" w:left="420" w:firstLineChars="100" w:firstLine="240"/>
        <w:rPr>
          <w:rFonts w:ascii="ＭＳ 明朝" w:hAnsi="ＭＳ 明朝"/>
          <w:sz w:val="24"/>
          <w:szCs w:val="24"/>
        </w:rPr>
      </w:pPr>
      <w:r w:rsidRPr="00BC3E40">
        <w:rPr>
          <w:rFonts w:ascii="ＭＳ 明朝" w:hAnsi="ＭＳ 明朝" w:hint="eastAsia"/>
          <w:sz w:val="24"/>
          <w:szCs w:val="24"/>
        </w:rPr>
        <w:t>審査請求人は、本件建物に係る売買契約で、本件建物については所有権移転登記をせずに審査請求人が解体撤去する旨が明記されていた上に、本件建物の売買代金は０円とされていたのは、本件建物について客観的に経済的価値が認められなかったからにほかならないこと、また、契約内容は審査請求人の主観的意図だけによって定まるものではなく、相手方の合意も必要なものであるから、本件建物に経済的価値が認められないことを前提とした内容の売買契約が締結されていることは、審査請求人の主観的認識に留まらず、客観的事情であると言えること、さらに、本件建物が一度も使用されること</w:t>
      </w:r>
      <w:r w:rsidRPr="00BC3E40">
        <w:rPr>
          <w:rFonts w:ascii="ＭＳ 明朝" w:hAnsi="ＭＳ 明朝" w:hint="eastAsia"/>
          <w:sz w:val="24"/>
          <w:szCs w:val="24"/>
        </w:rPr>
        <w:lastRenderedPageBreak/>
        <w:t>なく取り壊されているという事情も客観的事情として存在する旨主張している。</w:t>
      </w:r>
    </w:p>
    <w:p w:rsidR="00A2686D" w:rsidRPr="00BC3E40" w:rsidRDefault="00A2686D" w:rsidP="00B009B6">
      <w:pPr>
        <w:ind w:leftChars="200" w:left="420" w:firstLineChars="100" w:firstLine="240"/>
        <w:rPr>
          <w:rFonts w:ascii="ＭＳ 明朝" w:hAnsi="ＭＳ 明朝"/>
          <w:sz w:val="24"/>
          <w:szCs w:val="24"/>
        </w:rPr>
      </w:pPr>
      <w:r w:rsidRPr="00BC3E40">
        <w:rPr>
          <w:rFonts w:ascii="ＭＳ 明朝" w:hAnsi="ＭＳ 明朝" w:hint="eastAsia"/>
          <w:sz w:val="24"/>
          <w:szCs w:val="24"/>
        </w:rPr>
        <w:t>諮問書の添付書類には、審査請求人が提出した本件建物の解体工事の写真が添付されているものの、取得当時の本件建物の状況や、本件建物の客観的な経済的価値を示す資料は見あたらない。しかしながら、別記物件目録記載の建物①及び建物②がそれぞれ平成９年及び昭和６２年に新築されたものであること、本件処分に係る処分庁の決定決議書の決定価格の合計が４５９，６７４，０００円とされていることから、審査請求人が本件建物を取得した当時、本件建物は朽廃等によってその経済的価値が消滅していたわけではなく、客観的に</w:t>
      </w:r>
      <w:r w:rsidR="002350F8" w:rsidRPr="00BC3E40">
        <w:rPr>
          <w:rFonts w:ascii="ＭＳ 明朝" w:hAnsi="ＭＳ 明朝" w:hint="eastAsia"/>
          <w:sz w:val="24"/>
          <w:szCs w:val="24"/>
        </w:rPr>
        <w:t>は</w:t>
      </w:r>
      <w:r w:rsidRPr="00BC3E40">
        <w:rPr>
          <w:rFonts w:ascii="ＭＳ 明朝" w:hAnsi="ＭＳ 明朝" w:hint="eastAsia"/>
          <w:sz w:val="24"/>
          <w:szCs w:val="24"/>
        </w:rPr>
        <w:t>経済的価値を有するものであ</w:t>
      </w:r>
      <w:r w:rsidR="0033552D" w:rsidRPr="00BC3E40">
        <w:rPr>
          <w:rFonts w:ascii="ＭＳ 明朝" w:hAnsi="ＭＳ 明朝" w:hint="eastAsia"/>
          <w:sz w:val="24"/>
          <w:szCs w:val="24"/>
        </w:rPr>
        <w:t>ることは否定できない</w:t>
      </w:r>
      <w:r w:rsidR="002350F8" w:rsidRPr="00BC3E40">
        <w:rPr>
          <w:rFonts w:ascii="ＭＳ 明朝" w:hAnsi="ＭＳ 明朝" w:hint="eastAsia"/>
          <w:sz w:val="24"/>
          <w:szCs w:val="24"/>
        </w:rPr>
        <w:t>ところである</w:t>
      </w:r>
      <w:r w:rsidRPr="00BC3E40">
        <w:rPr>
          <w:rFonts w:ascii="ＭＳ 明朝" w:hAnsi="ＭＳ 明朝" w:hint="eastAsia"/>
          <w:sz w:val="24"/>
          <w:szCs w:val="24"/>
        </w:rPr>
        <w:t>。</w:t>
      </w:r>
      <w:r w:rsidR="002350F8" w:rsidRPr="00BC3E40">
        <w:rPr>
          <w:rFonts w:ascii="ＭＳ 明朝" w:hAnsi="ＭＳ 明朝" w:hint="eastAsia"/>
          <w:sz w:val="24"/>
          <w:szCs w:val="24"/>
        </w:rPr>
        <w:t>審査請求人は、</w:t>
      </w:r>
      <w:r w:rsidR="00754834" w:rsidRPr="00BC3E40">
        <w:rPr>
          <w:rFonts w:ascii="ＭＳ 明朝" w:hAnsi="ＭＳ 明朝" w:hint="eastAsia"/>
          <w:sz w:val="24"/>
          <w:szCs w:val="24"/>
        </w:rPr>
        <w:t>本件建物</w:t>
      </w:r>
      <w:r w:rsidR="002350F8" w:rsidRPr="00BC3E40">
        <w:rPr>
          <w:rFonts w:ascii="ＭＳ 明朝" w:hAnsi="ＭＳ 明朝" w:hint="eastAsia"/>
          <w:sz w:val="24"/>
          <w:szCs w:val="24"/>
        </w:rPr>
        <w:t>の</w:t>
      </w:r>
      <w:r w:rsidR="00F24607" w:rsidRPr="00BC3E40">
        <w:rPr>
          <w:rFonts w:ascii="ＭＳ 明朝" w:hAnsi="ＭＳ 明朝" w:hint="eastAsia"/>
          <w:sz w:val="24"/>
          <w:szCs w:val="24"/>
        </w:rPr>
        <w:t>売主と買主</w:t>
      </w:r>
      <w:r w:rsidR="002350F8" w:rsidRPr="00BC3E40">
        <w:rPr>
          <w:rFonts w:ascii="ＭＳ 明朝" w:hAnsi="ＭＳ 明朝" w:hint="eastAsia"/>
          <w:sz w:val="24"/>
          <w:szCs w:val="24"/>
        </w:rPr>
        <w:t>による価値評価を重視すべきである</w:t>
      </w:r>
      <w:r w:rsidR="00754834" w:rsidRPr="00BC3E40">
        <w:rPr>
          <w:rFonts w:ascii="ＭＳ 明朝" w:hAnsi="ＭＳ 明朝" w:hint="eastAsia"/>
          <w:sz w:val="24"/>
          <w:szCs w:val="24"/>
        </w:rPr>
        <w:t>ことを</w:t>
      </w:r>
      <w:r w:rsidR="002350F8" w:rsidRPr="00BC3E40">
        <w:rPr>
          <w:rFonts w:ascii="ＭＳ 明朝" w:hAnsi="ＭＳ 明朝" w:hint="eastAsia"/>
          <w:sz w:val="24"/>
          <w:szCs w:val="24"/>
        </w:rPr>
        <w:t>主張</w:t>
      </w:r>
      <w:r w:rsidR="00754834" w:rsidRPr="00BC3E40">
        <w:rPr>
          <w:rFonts w:ascii="ＭＳ 明朝" w:hAnsi="ＭＳ 明朝" w:hint="eastAsia"/>
          <w:sz w:val="24"/>
          <w:szCs w:val="24"/>
        </w:rPr>
        <w:t>しているものと思料</w:t>
      </w:r>
      <w:r w:rsidR="002350F8" w:rsidRPr="00BC3E40">
        <w:rPr>
          <w:rFonts w:ascii="ＭＳ 明朝" w:hAnsi="ＭＳ 明朝" w:hint="eastAsia"/>
          <w:sz w:val="24"/>
          <w:szCs w:val="24"/>
        </w:rPr>
        <w:t>するが、納税者の主観的価値評価に基づいて課税の要否を判断することは、課税の公平性といった観点から問題であると言わざるを得ない。</w:t>
      </w:r>
    </w:p>
    <w:p w:rsidR="0033552D" w:rsidRPr="00A33564" w:rsidRDefault="00F24607" w:rsidP="00B009B6">
      <w:pPr>
        <w:ind w:leftChars="200" w:left="420" w:firstLineChars="100" w:firstLine="240"/>
        <w:rPr>
          <w:rFonts w:ascii="ＭＳ 明朝" w:hAnsi="ＭＳ 明朝"/>
          <w:sz w:val="24"/>
          <w:szCs w:val="24"/>
          <w:u w:val="single"/>
        </w:rPr>
      </w:pPr>
      <w:r w:rsidRPr="00BC3E40">
        <w:rPr>
          <w:rFonts w:ascii="ＭＳ 明朝" w:hAnsi="ＭＳ 明朝" w:hint="eastAsia"/>
          <w:sz w:val="24"/>
          <w:szCs w:val="24"/>
        </w:rPr>
        <w:t>また、</w:t>
      </w:r>
      <w:r w:rsidR="0033552D" w:rsidRPr="00BC3E40">
        <w:rPr>
          <w:rFonts w:ascii="ＭＳ 明朝" w:hAnsi="ＭＳ 明朝" w:hint="eastAsia"/>
          <w:sz w:val="24"/>
          <w:szCs w:val="24"/>
        </w:rPr>
        <w:t>東京地裁判決は、「</w:t>
      </w:r>
      <w:r w:rsidR="0029234D" w:rsidRPr="00BC3E40">
        <w:rPr>
          <w:rFonts w:ascii="ＭＳ 明朝" w:hAnsi="ＭＳ 明朝" w:hint="eastAsia"/>
          <w:sz w:val="24"/>
          <w:szCs w:val="24"/>
        </w:rPr>
        <w:t>不動産取得税を課税しないことが正当化される場合があるとしても、それは、</w:t>
      </w:r>
      <w:r w:rsidR="0033552D" w:rsidRPr="00BC3E40">
        <w:rPr>
          <w:rFonts w:ascii="ＭＳ 明朝" w:hAnsi="ＭＳ 明朝" w:hint="eastAsia"/>
          <w:sz w:val="24"/>
          <w:szCs w:val="24"/>
        </w:rPr>
        <w:t>家屋の経済的価値が認められていないことが、単なる取得者の主観的認識を超えて、客観的に明らかにされている場合、すなわち、土地家屋の取得契約において、引渡し後直ちに家屋を取り壊すことが明示的に定められている場合</w:t>
      </w:r>
      <w:r w:rsidR="0029234D" w:rsidRPr="00BC3E40">
        <w:rPr>
          <w:rFonts w:ascii="ＭＳ 明朝" w:hAnsi="ＭＳ 明朝" w:hint="eastAsia"/>
          <w:sz w:val="24"/>
          <w:szCs w:val="24"/>
        </w:rPr>
        <w:t>や、あるいは、更地の売買が前提とされているため、本来であれば、売主が義務として行うべき家屋の取壊しを、買主が代わって行うことが明示的に定められている場合であって、かつ、実際にも建物取得後まもなくそれが取り壊されている場合</w:t>
      </w:r>
      <w:r w:rsidR="00754834" w:rsidRPr="00BC3E40">
        <w:rPr>
          <w:rFonts w:ascii="ＭＳ 明朝" w:hAnsi="ＭＳ 明朝" w:hint="eastAsia"/>
          <w:sz w:val="24"/>
          <w:szCs w:val="24"/>
        </w:rPr>
        <w:t>などの例外的なケースに限られる</w:t>
      </w:r>
      <w:r w:rsidR="0033552D" w:rsidRPr="00BC3E40">
        <w:rPr>
          <w:rFonts w:ascii="ＭＳ 明朝" w:hAnsi="ＭＳ 明朝" w:hint="eastAsia"/>
          <w:sz w:val="24"/>
          <w:szCs w:val="24"/>
        </w:rPr>
        <w:t>」と判示している</w:t>
      </w:r>
      <w:r w:rsidR="004D079C" w:rsidRPr="00BC3E40">
        <w:rPr>
          <w:rFonts w:ascii="ＭＳ 明朝" w:hAnsi="ＭＳ 明朝" w:hint="eastAsia"/>
          <w:sz w:val="24"/>
          <w:szCs w:val="24"/>
        </w:rPr>
        <w:t>。</w:t>
      </w:r>
      <w:r w:rsidR="000F034D" w:rsidRPr="00BC3E40">
        <w:rPr>
          <w:rFonts w:ascii="ＭＳ 明朝" w:hAnsi="ＭＳ 明朝" w:hint="eastAsia"/>
          <w:sz w:val="24"/>
          <w:szCs w:val="24"/>
        </w:rPr>
        <w:t>本件契約書</w:t>
      </w:r>
      <w:r w:rsidR="00424F60" w:rsidRPr="00BC3E40">
        <w:rPr>
          <w:rFonts w:ascii="ＭＳ 明朝" w:hAnsi="ＭＳ 明朝" w:hint="eastAsia"/>
          <w:sz w:val="24"/>
          <w:szCs w:val="24"/>
        </w:rPr>
        <w:t>に</w:t>
      </w:r>
      <w:r w:rsidR="000F034D" w:rsidRPr="00BC3E40">
        <w:rPr>
          <w:rFonts w:ascii="ＭＳ 明朝" w:hAnsi="ＭＳ 明朝" w:hint="eastAsia"/>
          <w:sz w:val="24"/>
          <w:szCs w:val="24"/>
        </w:rPr>
        <w:t>は、</w:t>
      </w:r>
      <w:r w:rsidR="00A65562" w:rsidRPr="00BC3E40">
        <w:rPr>
          <w:rFonts w:ascii="ＭＳ 明朝" w:hAnsi="ＭＳ 明朝" w:hint="eastAsia"/>
          <w:sz w:val="24"/>
          <w:szCs w:val="24"/>
        </w:rPr>
        <w:t>売主は</w:t>
      </w:r>
      <w:r w:rsidR="009812B4" w:rsidRPr="00BC3E40">
        <w:rPr>
          <w:rFonts w:ascii="ＭＳ 明朝" w:hAnsi="ＭＳ 明朝" w:hint="eastAsia"/>
          <w:sz w:val="24"/>
          <w:szCs w:val="24"/>
        </w:rPr>
        <w:t>審査請求人</w:t>
      </w:r>
      <w:r w:rsidR="00A65562" w:rsidRPr="00BC3E40">
        <w:rPr>
          <w:rFonts w:ascii="ＭＳ 明朝" w:hAnsi="ＭＳ 明朝" w:hint="eastAsia"/>
          <w:sz w:val="24"/>
          <w:szCs w:val="24"/>
        </w:rPr>
        <w:t>が</w:t>
      </w:r>
      <w:r w:rsidR="009812B4" w:rsidRPr="00BC3E40">
        <w:rPr>
          <w:rFonts w:ascii="ＭＳ 明朝" w:hAnsi="ＭＳ 明朝" w:hint="eastAsia"/>
          <w:sz w:val="24"/>
          <w:szCs w:val="24"/>
        </w:rPr>
        <w:t>本件建物</w:t>
      </w:r>
      <w:r w:rsidR="00A65562" w:rsidRPr="00BC3E40">
        <w:rPr>
          <w:rFonts w:ascii="ＭＳ 明朝" w:hAnsi="ＭＳ 明朝" w:hint="eastAsia"/>
          <w:sz w:val="24"/>
          <w:szCs w:val="24"/>
        </w:rPr>
        <w:t>について所有権移転登記を行わず</w:t>
      </w:r>
      <w:r w:rsidR="009812B4" w:rsidRPr="00BC3E40">
        <w:rPr>
          <w:rFonts w:ascii="ＭＳ 明朝" w:hAnsi="ＭＳ 明朝" w:hint="eastAsia"/>
          <w:sz w:val="24"/>
          <w:szCs w:val="24"/>
        </w:rPr>
        <w:t>審査請求人</w:t>
      </w:r>
      <w:r w:rsidR="000F034D" w:rsidRPr="00BC3E40">
        <w:rPr>
          <w:rFonts w:ascii="ＭＳ 明朝" w:hAnsi="ＭＳ 明朝" w:hint="eastAsia"/>
          <w:sz w:val="24"/>
          <w:szCs w:val="24"/>
        </w:rPr>
        <w:t>の</w:t>
      </w:r>
      <w:r w:rsidR="0029234D" w:rsidRPr="00BC3E40">
        <w:rPr>
          <w:rFonts w:ascii="ＭＳ 明朝" w:hAnsi="ＭＳ 明朝" w:hint="eastAsia"/>
          <w:sz w:val="24"/>
          <w:szCs w:val="24"/>
        </w:rPr>
        <w:t>責任と費用負担において解体撤去</w:t>
      </w:r>
      <w:r w:rsidR="000F034D" w:rsidRPr="00BC3E40">
        <w:rPr>
          <w:rFonts w:ascii="ＭＳ 明朝" w:hAnsi="ＭＳ 明朝" w:hint="eastAsia"/>
          <w:sz w:val="24"/>
          <w:szCs w:val="24"/>
        </w:rPr>
        <w:t>し建物滅失登記を行うことを承諾する</w:t>
      </w:r>
      <w:r w:rsidR="009812B4" w:rsidRPr="00BC3E40">
        <w:rPr>
          <w:rFonts w:ascii="ＭＳ 明朝" w:hAnsi="ＭＳ 明朝" w:hint="eastAsia"/>
          <w:sz w:val="24"/>
          <w:szCs w:val="24"/>
        </w:rPr>
        <w:t>ことが定められているが</w:t>
      </w:r>
      <w:r w:rsidR="0029234D" w:rsidRPr="00BC3E40">
        <w:rPr>
          <w:rFonts w:ascii="ＭＳ 明朝" w:hAnsi="ＭＳ 明朝" w:hint="eastAsia"/>
          <w:sz w:val="24"/>
          <w:szCs w:val="24"/>
        </w:rPr>
        <w:t>、</w:t>
      </w:r>
      <w:r w:rsidR="000F034D" w:rsidRPr="00BC3E40">
        <w:rPr>
          <w:rFonts w:ascii="ＭＳ 明朝" w:hAnsi="ＭＳ 明朝" w:hint="eastAsia"/>
          <w:sz w:val="24"/>
          <w:szCs w:val="24"/>
        </w:rPr>
        <w:t>土地家屋の取得契約において</w:t>
      </w:r>
      <w:r w:rsidR="00A65562" w:rsidRPr="00BC3E40">
        <w:rPr>
          <w:rFonts w:ascii="ＭＳ 明朝" w:hAnsi="ＭＳ 明朝" w:hint="eastAsia"/>
          <w:sz w:val="24"/>
          <w:szCs w:val="24"/>
        </w:rPr>
        <w:t>、</w:t>
      </w:r>
      <w:r w:rsidR="004D079C" w:rsidRPr="00BC3E40">
        <w:rPr>
          <w:rFonts w:ascii="ＭＳ 明朝" w:hAnsi="ＭＳ 明朝" w:hint="eastAsia"/>
          <w:sz w:val="24"/>
          <w:szCs w:val="24"/>
        </w:rPr>
        <w:t>引き渡し後直ちに</w:t>
      </w:r>
      <w:r w:rsidR="000F034D" w:rsidRPr="00BC3E40">
        <w:rPr>
          <w:rFonts w:ascii="ＭＳ 明朝" w:hAnsi="ＭＳ 明朝" w:hint="eastAsia"/>
          <w:sz w:val="24"/>
          <w:szCs w:val="24"/>
        </w:rPr>
        <w:t>家屋</w:t>
      </w:r>
      <w:r w:rsidR="004D079C" w:rsidRPr="00BC3E40">
        <w:rPr>
          <w:rFonts w:ascii="ＭＳ 明朝" w:hAnsi="ＭＳ 明朝" w:hint="eastAsia"/>
          <w:sz w:val="24"/>
          <w:szCs w:val="24"/>
        </w:rPr>
        <w:t>を</w:t>
      </w:r>
      <w:r w:rsidR="0033552D" w:rsidRPr="00BC3E40">
        <w:rPr>
          <w:rFonts w:ascii="ＭＳ 明朝" w:hAnsi="ＭＳ 明朝" w:hint="eastAsia"/>
          <w:sz w:val="24"/>
          <w:szCs w:val="24"/>
        </w:rPr>
        <w:t>取り壊すこと</w:t>
      </w:r>
      <w:r w:rsidR="004D079C" w:rsidRPr="00BC3E40">
        <w:rPr>
          <w:rFonts w:ascii="ＭＳ 明朝" w:hAnsi="ＭＳ 明朝" w:hint="eastAsia"/>
          <w:sz w:val="24"/>
          <w:szCs w:val="24"/>
        </w:rPr>
        <w:t>が</w:t>
      </w:r>
      <w:r w:rsidR="0033552D" w:rsidRPr="00BC3E40">
        <w:rPr>
          <w:rFonts w:ascii="ＭＳ 明朝" w:hAnsi="ＭＳ 明朝" w:hint="eastAsia"/>
          <w:sz w:val="24"/>
          <w:szCs w:val="24"/>
        </w:rPr>
        <w:t>明示的</w:t>
      </w:r>
      <w:r w:rsidR="004D079C" w:rsidRPr="00BC3E40">
        <w:rPr>
          <w:rFonts w:ascii="ＭＳ 明朝" w:hAnsi="ＭＳ 明朝" w:hint="eastAsia"/>
          <w:sz w:val="24"/>
          <w:szCs w:val="24"/>
        </w:rPr>
        <w:t>に定められている</w:t>
      </w:r>
      <w:r w:rsidR="009812B4" w:rsidRPr="00BC3E40">
        <w:rPr>
          <w:rFonts w:ascii="ＭＳ 明朝" w:hAnsi="ＭＳ 明朝" w:hint="eastAsia"/>
          <w:sz w:val="24"/>
          <w:szCs w:val="24"/>
        </w:rPr>
        <w:t>場合に該当する</w:t>
      </w:r>
      <w:r w:rsidR="004D079C" w:rsidRPr="00BC3E40">
        <w:rPr>
          <w:rFonts w:ascii="ＭＳ 明朝" w:hAnsi="ＭＳ 明朝" w:hint="eastAsia"/>
          <w:sz w:val="24"/>
          <w:szCs w:val="24"/>
        </w:rPr>
        <w:t>とは</w:t>
      </w:r>
      <w:r w:rsidR="00A65562" w:rsidRPr="00BC3E40">
        <w:rPr>
          <w:rFonts w:ascii="ＭＳ 明朝" w:hAnsi="ＭＳ 明朝" w:hint="eastAsia"/>
          <w:sz w:val="24"/>
          <w:szCs w:val="24"/>
        </w:rPr>
        <w:t>解されない</w:t>
      </w:r>
      <w:r w:rsidR="004D079C" w:rsidRPr="00BC3E40">
        <w:rPr>
          <w:rFonts w:ascii="ＭＳ 明朝" w:hAnsi="ＭＳ 明朝" w:hint="eastAsia"/>
          <w:sz w:val="24"/>
          <w:szCs w:val="24"/>
        </w:rPr>
        <w:t>。</w:t>
      </w:r>
      <w:r w:rsidR="00A65562" w:rsidRPr="00BC3E40">
        <w:rPr>
          <w:rFonts w:ascii="ＭＳ 明朝" w:hAnsi="ＭＳ 明朝" w:hint="eastAsia"/>
          <w:sz w:val="24"/>
          <w:szCs w:val="24"/>
        </w:rPr>
        <w:t>一方で、</w:t>
      </w:r>
      <w:r w:rsidR="00424F60" w:rsidRPr="00BC3E40">
        <w:rPr>
          <w:rFonts w:ascii="ＭＳ 明朝" w:hAnsi="ＭＳ 明朝" w:hint="eastAsia"/>
          <w:sz w:val="24"/>
          <w:szCs w:val="24"/>
        </w:rPr>
        <w:t>更地の売買が前提とされているため、</w:t>
      </w:r>
      <w:r w:rsidR="004D079C" w:rsidRPr="00BC3E40">
        <w:rPr>
          <w:rFonts w:ascii="ＭＳ 明朝" w:hAnsi="ＭＳ 明朝" w:hint="eastAsia"/>
          <w:sz w:val="24"/>
          <w:szCs w:val="24"/>
        </w:rPr>
        <w:t>本来であれば売主が</w:t>
      </w:r>
      <w:r w:rsidR="000F034D" w:rsidRPr="00BC3E40">
        <w:rPr>
          <w:rFonts w:ascii="ＭＳ 明朝" w:hAnsi="ＭＳ 明朝" w:hint="eastAsia"/>
          <w:sz w:val="24"/>
          <w:szCs w:val="24"/>
        </w:rPr>
        <w:t>義務として</w:t>
      </w:r>
      <w:r w:rsidR="004D079C" w:rsidRPr="00BC3E40">
        <w:rPr>
          <w:rFonts w:ascii="ＭＳ 明朝" w:hAnsi="ＭＳ 明朝" w:hint="eastAsia"/>
          <w:sz w:val="24"/>
          <w:szCs w:val="24"/>
        </w:rPr>
        <w:t>行うべき</w:t>
      </w:r>
      <w:r w:rsidR="00424F60" w:rsidRPr="00BC3E40">
        <w:rPr>
          <w:rFonts w:ascii="ＭＳ 明朝" w:hAnsi="ＭＳ 明朝" w:hint="eastAsia"/>
          <w:sz w:val="24"/>
          <w:szCs w:val="24"/>
        </w:rPr>
        <w:t>家屋の</w:t>
      </w:r>
      <w:r w:rsidR="004D079C" w:rsidRPr="00BC3E40">
        <w:rPr>
          <w:rFonts w:ascii="ＭＳ 明朝" w:hAnsi="ＭＳ 明朝" w:hint="eastAsia"/>
          <w:sz w:val="24"/>
          <w:szCs w:val="24"/>
        </w:rPr>
        <w:t>取壊しを</w:t>
      </w:r>
      <w:r w:rsidR="00424F60" w:rsidRPr="00BC3E40">
        <w:rPr>
          <w:rFonts w:ascii="ＭＳ 明朝" w:hAnsi="ＭＳ 明朝" w:hint="eastAsia"/>
          <w:sz w:val="24"/>
          <w:szCs w:val="24"/>
        </w:rPr>
        <w:t>、買主が</w:t>
      </w:r>
      <w:r w:rsidR="004D079C" w:rsidRPr="00BC3E40">
        <w:rPr>
          <w:rFonts w:ascii="ＭＳ 明朝" w:hAnsi="ＭＳ 明朝" w:hint="eastAsia"/>
          <w:sz w:val="24"/>
          <w:szCs w:val="24"/>
        </w:rPr>
        <w:t>代わって行うことが明示的に定められている場合に該当する</w:t>
      </w:r>
      <w:r w:rsidR="000F034D" w:rsidRPr="00BC3E40">
        <w:rPr>
          <w:rFonts w:ascii="ＭＳ 明朝" w:hAnsi="ＭＳ 明朝" w:hint="eastAsia"/>
          <w:sz w:val="24"/>
          <w:szCs w:val="24"/>
        </w:rPr>
        <w:t>と解される余地はある</w:t>
      </w:r>
      <w:r w:rsidR="00424F60" w:rsidRPr="00BC3E40">
        <w:rPr>
          <w:rFonts w:ascii="ＭＳ 明朝" w:hAnsi="ＭＳ 明朝" w:hint="eastAsia"/>
          <w:sz w:val="24"/>
          <w:szCs w:val="24"/>
        </w:rPr>
        <w:t>ものの</w:t>
      </w:r>
      <w:r w:rsidR="000F034D" w:rsidRPr="00BC3E40">
        <w:rPr>
          <w:rFonts w:ascii="ＭＳ 明朝" w:hAnsi="ＭＳ 明朝" w:hint="eastAsia"/>
          <w:sz w:val="24"/>
          <w:szCs w:val="24"/>
        </w:rPr>
        <w:t>、いずれにしても、</w:t>
      </w:r>
      <w:r w:rsidR="009812B4" w:rsidRPr="00BC3E40">
        <w:rPr>
          <w:rFonts w:ascii="ＭＳ 明朝" w:hAnsi="ＭＳ 明朝" w:hint="eastAsia"/>
          <w:sz w:val="24"/>
          <w:szCs w:val="24"/>
        </w:rPr>
        <w:t>前記ウで述べたとおり、</w:t>
      </w:r>
      <w:r w:rsidR="004D079C" w:rsidRPr="00BC3E40">
        <w:rPr>
          <w:rFonts w:ascii="ＭＳ 明朝" w:hAnsi="ＭＳ 明朝" w:hint="eastAsia"/>
          <w:sz w:val="24"/>
          <w:szCs w:val="24"/>
        </w:rPr>
        <w:t>実際にも建物取得後まもなく</w:t>
      </w:r>
      <w:r w:rsidR="00424F60" w:rsidRPr="00BC3E40">
        <w:rPr>
          <w:rFonts w:ascii="ＭＳ 明朝" w:hAnsi="ＭＳ 明朝" w:hint="eastAsia"/>
          <w:sz w:val="24"/>
          <w:szCs w:val="24"/>
        </w:rPr>
        <w:t>それが</w:t>
      </w:r>
      <w:r w:rsidR="004D079C" w:rsidRPr="00BC3E40">
        <w:rPr>
          <w:rFonts w:ascii="ＭＳ 明朝" w:hAnsi="ＭＳ 明朝" w:hint="eastAsia"/>
          <w:sz w:val="24"/>
          <w:szCs w:val="24"/>
        </w:rPr>
        <w:t>取り壊されている</w:t>
      </w:r>
      <w:r w:rsidR="00424F60" w:rsidRPr="00BC3E40">
        <w:rPr>
          <w:rFonts w:ascii="ＭＳ 明朝" w:hAnsi="ＭＳ 明朝" w:hint="eastAsia"/>
          <w:sz w:val="24"/>
          <w:szCs w:val="24"/>
        </w:rPr>
        <w:t>場合に該当しない</w:t>
      </w:r>
      <w:r w:rsidR="004D079C" w:rsidRPr="00BC3E40">
        <w:rPr>
          <w:rFonts w:ascii="ＭＳ 明朝" w:hAnsi="ＭＳ 明朝" w:hint="eastAsia"/>
          <w:sz w:val="24"/>
          <w:szCs w:val="24"/>
        </w:rPr>
        <w:t>。</w:t>
      </w:r>
      <w:r w:rsidR="00754834" w:rsidRPr="00BC3E40">
        <w:rPr>
          <w:rFonts w:ascii="ＭＳ 明朝" w:hAnsi="ＭＳ 明朝" w:hint="eastAsia"/>
          <w:sz w:val="24"/>
          <w:szCs w:val="24"/>
        </w:rPr>
        <w:t>したがって、</w:t>
      </w:r>
      <w:r w:rsidR="009812B4" w:rsidRPr="00BC3E40">
        <w:rPr>
          <w:rFonts w:ascii="ＭＳ 明朝" w:hAnsi="ＭＳ 明朝" w:hint="eastAsia"/>
          <w:sz w:val="24"/>
          <w:szCs w:val="24"/>
        </w:rPr>
        <w:t>本件建物については、そ</w:t>
      </w:r>
      <w:r w:rsidR="00424F60" w:rsidRPr="00BC3E40">
        <w:rPr>
          <w:rFonts w:ascii="ＭＳ 明朝" w:hAnsi="ＭＳ 明朝" w:hint="eastAsia"/>
          <w:sz w:val="24"/>
          <w:szCs w:val="24"/>
        </w:rPr>
        <w:t>の</w:t>
      </w:r>
      <w:r w:rsidR="0033552D" w:rsidRPr="00BC3E40">
        <w:rPr>
          <w:rFonts w:ascii="ＭＳ 明朝" w:hAnsi="ＭＳ 明朝" w:hint="eastAsia"/>
          <w:sz w:val="24"/>
          <w:szCs w:val="24"/>
        </w:rPr>
        <w:t>経済的価値が認められ</w:t>
      </w:r>
      <w:r w:rsidR="00424F60" w:rsidRPr="00BC3E40">
        <w:rPr>
          <w:rFonts w:ascii="ＭＳ 明朝" w:hAnsi="ＭＳ 明朝" w:hint="eastAsia"/>
          <w:sz w:val="24"/>
          <w:szCs w:val="24"/>
        </w:rPr>
        <w:t>てい</w:t>
      </w:r>
      <w:r w:rsidR="0033552D" w:rsidRPr="00BC3E40">
        <w:rPr>
          <w:rFonts w:ascii="ＭＳ 明朝" w:hAnsi="ＭＳ 明朝" w:hint="eastAsia"/>
          <w:sz w:val="24"/>
          <w:szCs w:val="24"/>
        </w:rPr>
        <w:t>ないことが</w:t>
      </w:r>
      <w:r w:rsidR="009812B4" w:rsidRPr="00BC3E40">
        <w:rPr>
          <w:rFonts w:ascii="ＭＳ 明朝" w:hAnsi="ＭＳ 明朝" w:hint="eastAsia"/>
          <w:sz w:val="24"/>
          <w:szCs w:val="24"/>
        </w:rPr>
        <w:t>、</w:t>
      </w:r>
      <w:r w:rsidRPr="00BC3E40">
        <w:rPr>
          <w:rFonts w:ascii="ＭＳ 明朝" w:hAnsi="ＭＳ 明朝" w:hint="eastAsia"/>
          <w:sz w:val="24"/>
          <w:szCs w:val="24"/>
        </w:rPr>
        <w:t>単なる取得者の主観的認識を超えて</w:t>
      </w:r>
      <w:r w:rsidR="009812B4" w:rsidRPr="00BC3E40">
        <w:rPr>
          <w:rFonts w:ascii="ＭＳ 明朝" w:hAnsi="ＭＳ 明朝" w:hint="eastAsia"/>
          <w:sz w:val="24"/>
          <w:szCs w:val="24"/>
        </w:rPr>
        <w:t>、</w:t>
      </w:r>
      <w:r w:rsidR="0033552D" w:rsidRPr="00BC3E40">
        <w:rPr>
          <w:rFonts w:ascii="ＭＳ 明朝" w:hAnsi="ＭＳ 明朝" w:hint="eastAsia"/>
          <w:sz w:val="24"/>
          <w:szCs w:val="24"/>
        </w:rPr>
        <w:t>客観的に明らかにされている</w:t>
      </w:r>
      <w:r w:rsidR="00A65562" w:rsidRPr="00BC3E40">
        <w:rPr>
          <w:rFonts w:ascii="ＭＳ 明朝" w:hAnsi="ＭＳ 明朝" w:hint="eastAsia"/>
          <w:sz w:val="24"/>
          <w:szCs w:val="24"/>
        </w:rPr>
        <w:t>とは言えない</w:t>
      </w:r>
      <w:r w:rsidRPr="00BC3E40">
        <w:rPr>
          <w:rFonts w:ascii="ＭＳ 明朝" w:hAnsi="ＭＳ 明朝" w:hint="eastAsia"/>
          <w:sz w:val="24"/>
          <w:szCs w:val="24"/>
        </w:rPr>
        <w:t>のである</w:t>
      </w:r>
      <w:r w:rsidR="0033552D" w:rsidRPr="00BC3E40">
        <w:rPr>
          <w:rFonts w:ascii="ＭＳ 明朝" w:hAnsi="ＭＳ 明朝" w:hint="eastAsia"/>
          <w:sz w:val="24"/>
          <w:szCs w:val="24"/>
        </w:rPr>
        <w:t>。</w:t>
      </w:r>
    </w:p>
    <w:p w:rsidR="00C25544" w:rsidRDefault="00C25544" w:rsidP="00815EFC">
      <w:pPr>
        <w:ind w:leftChars="100" w:left="450" w:hangingChars="100" w:hanging="240"/>
        <w:rPr>
          <w:rFonts w:ascii="ＭＳ 明朝" w:hAnsi="ＭＳ 明朝"/>
          <w:sz w:val="24"/>
          <w:szCs w:val="24"/>
        </w:rPr>
      </w:pPr>
      <w:r>
        <w:rPr>
          <w:rFonts w:ascii="ＭＳ 明朝" w:hAnsi="ＭＳ 明朝" w:hint="eastAsia"/>
          <w:sz w:val="24"/>
          <w:szCs w:val="24"/>
        </w:rPr>
        <w:t>オ　以上のとおり、本件建物の取得について不動産取得税の課税対象としない理由はないから、法第７３条の２第１項のとおり、不動産取得税が課されることとなる。</w:t>
      </w:r>
    </w:p>
    <w:p w:rsidR="00C25544" w:rsidRDefault="00C25544" w:rsidP="00B009B6">
      <w:pPr>
        <w:ind w:left="480" w:hangingChars="200" w:hanging="480"/>
        <w:rPr>
          <w:rFonts w:ascii="ＭＳ 明朝" w:hAnsi="ＭＳ 明朝"/>
          <w:sz w:val="24"/>
          <w:szCs w:val="24"/>
        </w:rPr>
      </w:pPr>
      <w:r>
        <w:rPr>
          <w:rFonts w:ascii="ＭＳ 明朝" w:hAnsi="ＭＳ 明朝" w:hint="eastAsia"/>
          <w:sz w:val="24"/>
          <w:szCs w:val="24"/>
        </w:rPr>
        <w:lastRenderedPageBreak/>
        <w:t>（３</w:t>
      </w:r>
      <w:r w:rsidR="00B009B6" w:rsidRPr="002E7ADC">
        <w:rPr>
          <w:rFonts w:ascii="ＭＳ 明朝" w:hAnsi="ＭＳ 明朝" w:hint="eastAsia"/>
          <w:sz w:val="24"/>
          <w:szCs w:val="24"/>
        </w:rPr>
        <w:t>）</w:t>
      </w:r>
      <w:r>
        <w:rPr>
          <w:rFonts w:ascii="ＭＳ 明朝" w:hAnsi="ＭＳ 明朝" w:hint="eastAsia"/>
          <w:sz w:val="24"/>
          <w:szCs w:val="24"/>
        </w:rPr>
        <w:t>審査請求人のその余の主張について</w:t>
      </w:r>
    </w:p>
    <w:p w:rsidR="00B009B6" w:rsidRPr="002E7ADC" w:rsidRDefault="00C25544" w:rsidP="00C25544">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00B009B6" w:rsidRPr="002E7ADC">
        <w:rPr>
          <w:rFonts w:ascii="ＭＳ 明朝" w:hAnsi="ＭＳ 明朝" w:hint="eastAsia"/>
          <w:sz w:val="24"/>
          <w:szCs w:val="24"/>
        </w:rPr>
        <w:t>本件土地</w:t>
      </w:r>
      <w:r w:rsidR="00815EFC">
        <w:rPr>
          <w:rFonts w:ascii="ＭＳ 明朝" w:hAnsi="ＭＳ 明朝" w:hint="eastAsia"/>
          <w:sz w:val="24"/>
          <w:szCs w:val="24"/>
        </w:rPr>
        <w:t>に係る</w:t>
      </w:r>
      <w:r w:rsidR="00CC2D7F">
        <w:rPr>
          <w:rFonts w:ascii="ＭＳ 明朝" w:hAnsi="ＭＳ 明朝" w:hint="eastAsia"/>
          <w:sz w:val="24"/>
          <w:szCs w:val="24"/>
        </w:rPr>
        <w:t>不動産取得税の</w:t>
      </w:r>
      <w:r w:rsidR="00B009B6" w:rsidRPr="002E7ADC">
        <w:rPr>
          <w:rFonts w:ascii="ＭＳ 明朝" w:hAnsi="ＭＳ 明朝" w:hint="eastAsia"/>
          <w:sz w:val="24"/>
          <w:szCs w:val="24"/>
        </w:rPr>
        <w:t>徴収猶予について</w:t>
      </w:r>
    </w:p>
    <w:p w:rsidR="00B009B6" w:rsidRPr="002E7ADC" w:rsidRDefault="00B009B6" w:rsidP="00B009B6">
      <w:pPr>
        <w:ind w:leftChars="200" w:left="420" w:firstLineChars="100" w:firstLine="240"/>
        <w:rPr>
          <w:rFonts w:ascii="ＭＳ 明朝" w:hAnsi="ＭＳ 明朝"/>
          <w:sz w:val="24"/>
          <w:szCs w:val="24"/>
        </w:rPr>
      </w:pPr>
      <w:r w:rsidRPr="002E7ADC">
        <w:rPr>
          <w:rFonts w:ascii="ＭＳ 明朝" w:hAnsi="ＭＳ 明朝" w:hint="eastAsia"/>
          <w:sz w:val="24"/>
          <w:szCs w:val="24"/>
        </w:rPr>
        <w:t>審査請求人は、本件土地に係る徴収猶予について、本件建物が取壊予定であることを理由になされたものであり、処分庁が徴収猶予を行う一方、本件建物に経済的価値が認められることを前提とする本件処分を行うことは許されない矛盾行為である旨主張している。</w:t>
      </w:r>
    </w:p>
    <w:p w:rsidR="00C25544" w:rsidRDefault="002E7ADC" w:rsidP="00C25544">
      <w:pPr>
        <w:ind w:leftChars="200" w:left="420" w:firstLineChars="100" w:firstLine="240"/>
        <w:rPr>
          <w:rFonts w:ascii="ＭＳ 明朝" w:hAnsi="ＭＳ 明朝"/>
          <w:sz w:val="24"/>
          <w:szCs w:val="24"/>
        </w:rPr>
      </w:pPr>
      <w:r w:rsidRPr="002E7ADC">
        <w:rPr>
          <w:rFonts w:ascii="ＭＳ 明朝" w:hAnsi="ＭＳ 明朝" w:hint="eastAsia"/>
          <w:sz w:val="24"/>
          <w:szCs w:val="24"/>
        </w:rPr>
        <w:t>しかしながら、</w:t>
      </w:r>
      <w:r w:rsidR="00B009B6" w:rsidRPr="002E7ADC">
        <w:rPr>
          <w:rFonts w:ascii="ＭＳ 明朝" w:hAnsi="ＭＳ 明朝" w:hint="eastAsia"/>
          <w:sz w:val="24"/>
          <w:szCs w:val="24"/>
        </w:rPr>
        <w:t>徴収猶予をする場合に、当該土地上の家屋に係る不動産取得税の課税を禁じるような規定はな</w:t>
      </w:r>
      <w:r w:rsidRPr="002E7ADC">
        <w:rPr>
          <w:rFonts w:ascii="ＭＳ 明朝" w:hAnsi="ＭＳ 明朝" w:hint="eastAsia"/>
          <w:sz w:val="24"/>
          <w:szCs w:val="24"/>
        </w:rPr>
        <w:t>い</w:t>
      </w:r>
      <w:r w:rsidR="00B009B6" w:rsidRPr="002E7ADC">
        <w:rPr>
          <w:rFonts w:ascii="ＭＳ 明朝" w:hAnsi="ＭＳ 明朝" w:hint="eastAsia"/>
          <w:sz w:val="24"/>
          <w:szCs w:val="24"/>
        </w:rPr>
        <w:t>。そもそも、特例適用住宅が建築されるまでの期間は３年あり、当該土地上の家屋についても取得後直ちに取り壊されることなく、特例適用住宅の建築開始までの間存置される場合もあり得るから、土地に係る徴収猶予と当該土地上の家屋に係る不動産取得税の課税処分が矛盾するような関係にあるとは</w:t>
      </w:r>
      <w:r w:rsidR="00427DFF">
        <w:rPr>
          <w:rFonts w:ascii="ＭＳ 明朝" w:hAnsi="ＭＳ 明朝" w:hint="eastAsia"/>
          <w:sz w:val="24"/>
          <w:szCs w:val="24"/>
        </w:rPr>
        <w:t>言え</w:t>
      </w:r>
      <w:r w:rsidR="00B009B6" w:rsidRPr="002E7ADC">
        <w:rPr>
          <w:rFonts w:ascii="ＭＳ 明朝" w:hAnsi="ＭＳ 明朝" w:hint="eastAsia"/>
          <w:sz w:val="24"/>
          <w:szCs w:val="24"/>
        </w:rPr>
        <w:t>ない。</w:t>
      </w:r>
    </w:p>
    <w:p w:rsidR="00B009B6" w:rsidRPr="002E7ADC" w:rsidRDefault="00C25544" w:rsidP="00C25544">
      <w:pPr>
        <w:ind w:leftChars="100" w:left="450" w:hangingChars="100" w:hanging="240"/>
        <w:rPr>
          <w:rFonts w:ascii="ＭＳ 明朝" w:hAnsi="ＭＳ 明朝"/>
          <w:sz w:val="24"/>
          <w:szCs w:val="24"/>
        </w:rPr>
      </w:pPr>
      <w:r>
        <w:rPr>
          <w:rFonts w:ascii="ＭＳ 明朝" w:hAnsi="ＭＳ 明朝" w:hint="eastAsia"/>
          <w:sz w:val="24"/>
          <w:szCs w:val="24"/>
        </w:rPr>
        <w:t xml:space="preserve">イ　</w:t>
      </w:r>
      <w:r w:rsidR="00B009B6" w:rsidRPr="002E7ADC">
        <w:rPr>
          <w:rFonts w:ascii="ＭＳ 明朝" w:hAnsi="ＭＳ 明朝" w:hint="eastAsia"/>
          <w:sz w:val="24"/>
          <w:szCs w:val="24"/>
        </w:rPr>
        <w:t>他の行政庁の取扱いについて</w:t>
      </w:r>
    </w:p>
    <w:p w:rsidR="002E7ADC" w:rsidRPr="002E7ADC" w:rsidRDefault="00B009B6" w:rsidP="00B009B6">
      <w:pPr>
        <w:ind w:leftChars="200" w:left="420" w:firstLineChars="100" w:firstLine="240"/>
        <w:rPr>
          <w:rFonts w:ascii="ＭＳ 明朝" w:hAnsi="ＭＳ 明朝"/>
          <w:sz w:val="24"/>
          <w:szCs w:val="24"/>
        </w:rPr>
      </w:pPr>
      <w:r w:rsidRPr="002E7ADC">
        <w:rPr>
          <w:rFonts w:ascii="ＭＳ 明朝" w:hAnsi="ＭＳ 明朝" w:hint="eastAsia"/>
          <w:sz w:val="24"/>
          <w:szCs w:val="24"/>
        </w:rPr>
        <w:t>審査請求人は、他の行政庁の担当部署へ問い合わせたところ、土地の不動産取得税の徴収猶予申告等で建物取得を把握した場合は、当該建物の所有権移転登記がされない限り、当該建物に係る不動産取得税が課される可能性は低い旨回答を得たことを挙げ、本件処分の違法性が裏付けられる旨主張してい</w:t>
      </w:r>
      <w:r w:rsidR="002E7ADC" w:rsidRPr="002E7ADC">
        <w:rPr>
          <w:rFonts w:ascii="ＭＳ 明朝" w:hAnsi="ＭＳ 明朝" w:hint="eastAsia"/>
          <w:sz w:val="24"/>
          <w:szCs w:val="24"/>
        </w:rPr>
        <w:t>る</w:t>
      </w:r>
      <w:r w:rsidRPr="002E7ADC">
        <w:rPr>
          <w:rFonts w:ascii="ＭＳ 明朝" w:hAnsi="ＭＳ 明朝" w:hint="eastAsia"/>
          <w:sz w:val="24"/>
          <w:szCs w:val="24"/>
        </w:rPr>
        <w:t>。</w:t>
      </w:r>
    </w:p>
    <w:p w:rsidR="00B009B6" w:rsidRDefault="00B009B6" w:rsidP="00B009B6">
      <w:pPr>
        <w:ind w:leftChars="200" w:left="420" w:firstLineChars="100" w:firstLine="240"/>
        <w:rPr>
          <w:rFonts w:ascii="ＭＳ 明朝" w:hAnsi="ＭＳ 明朝"/>
          <w:sz w:val="24"/>
          <w:szCs w:val="24"/>
        </w:rPr>
      </w:pPr>
      <w:r w:rsidRPr="002E7ADC">
        <w:rPr>
          <w:rFonts w:ascii="ＭＳ 明朝" w:hAnsi="ＭＳ 明朝" w:hint="eastAsia"/>
          <w:sz w:val="24"/>
          <w:szCs w:val="24"/>
        </w:rPr>
        <w:t>しかし、</w:t>
      </w:r>
      <w:r w:rsidR="00CC2D7F">
        <w:rPr>
          <w:rFonts w:ascii="ＭＳ 明朝" w:hAnsi="ＭＳ 明朝" w:hint="eastAsia"/>
          <w:sz w:val="24"/>
          <w:szCs w:val="24"/>
        </w:rPr>
        <w:t>不動産取得税の課税にあたり所有権移転登記の有無は問わないし、</w:t>
      </w:r>
      <w:r w:rsidRPr="002E7ADC">
        <w:rPr>
          <w:rFonts w:ascii="ＭＳ 明朝" w:hAnsi="ＭＳ 明朝" w:hint="eastAsia"/>
          <w:sz w:val="24"/>
          <w:szCs w:val="24"/>
        </w:rPr>
        <w:t>審査請求人が示している回答内容からは、他の行政庁において、審査請求人が主張するような事情をもって不動産取得税を課さないこととする取扱いが行われていることも伺えない。また、仮に他の行政庁においてそのような取扱いが行われている例があったとしても、本件処分に理由があることは前記のとおりであるから、審査請求人の主張は当たらない。</w:t>
      </w:r>
    </w:p>
    <w:p w:rsidR="009F2633" w:rsidRPr="00D16B57" w:rsidRDefault="009F2633" w:rsidP="00535F3E">
      <w:pPr>
        <w:ind w:left="480" w:hangingChars="200" w:hanging="480"/>
        <w:rPr>
          <w:rFonts w:ascii="ＭＳ 明朝" w:hAnsi="ＭＳ 明朝"/>
          <w:sz w:val="24"/>
          <w:szCs w:val="24"/>
        </w:rPr>
      </w:pPr>
      <w:r w:rsidRPr="00D16B57">
        <w:rPr>
          <w:rFonts w:ascii="ＭＳ 明朝" w:hAnsi="ＭＳ 明朝" w:hint="eastAsia"/>
          <w:sz w:val="24"/>
          <w:szCs w:val="24"/>
        </w:rPr>
        <w:t>（</w:t>
      </w:r>
      <w:r w:rsidR="00150E8C">
        <w:rPr>
          <w:rFonts w:ascii="ＭＳ 明朝" w:hAnsi="ＭＳ 明朝" w:hint="eastAsia"/>
          <w:sz w:val="24"/>
          <w:szCs w:val="24"/>
        </w:rPr>
        <w:t>４</w:t>
      </w:r>
      <w:r w:rsidRPr="00D16B57">
        <w:rPr>
          <w:rFonts w:ascii="ＭＳ 明朝" w:hAnsi="ＭＳ 明朝" w:hint="eastAsia"/>
          <w:sz w:val="24"/>
          <w:szCs w:val="24"/>
        </w:rPr>
        <w:t>）上記以外の違法性又は不当性</w:t>
      </w:r>
    </w:p>
    <w:p w:rsidR="00A374B6" w:rsidRPr="00D16B57" w:rsidRDefault="00A374B6" w:rsidP="00D52E11">
      <w:pPr>
        <w:ind w:leftChars="200" w:left="420" w:firstLineChars="100" w:firstLine="240"/>
        <w:rPr>
          <w:rFonts w:ascii="ＭＳ 明朝" w:hAnsi="ＭＳ 明朝"/>
          <w:sz w:val="24"/>
          <w:szCs w:val="24"/>
        </w:rPr>
      </w:pPr>
      <w:r w:rsidRPr="00D16B57">
        <w:rPr>
          <w:rFonts w:ascii="ＭＳ 明朝" w:hAnsi="ＭＳ 明朝" w:hint="eastAsia"/>
          <w:sz w:val="24"/>
          <w:szCs w:val="24"/>
        </w:rPr>
        <w:t>その他に本件処分に違法又は不当な点は認められない。</w:t>
      </w:r>
    </w:p>
    <w:p w:rsidR="00B009B6" w:rsidRDefault="00DF726C" w:rsidP="00FF7C0D">
      <w:pPr>
        <w:ind w:left="480" w:hangingChars="200" w:hanging="480"/>
        <w:rPr>
          <w:rFonts w:ascii="ＭＳ 明朝" w:hAnsi="ＭＳ 明朝"/>
          <w:sz w:val="24"/>
          <w:szCs w:val="24"/>
        </w:rPr>
      </w:pPr>
      <w:r w:rsidRPr="00D16B57">
        <w:rPr>
          <w:rFonts w:ascii="ＭＳ 明朝" w:hAnsi="ＭＳ 明朝" w:hint="eastAsia"/>
          <w:sz w:val="24"/>
          <w:szCs w:val="24"/>
        </w:rPr>
        <w:t>（</w:t>
      </w:r>
      <w:r w:rsidR="00150E8C">
        <w:rPr>
          <w:rFonts w:ascii="ＭＳ 明朝" w:hAnsi="ＭＳ 明朝" w:hint="eastAsia"/>
          <w:sz w:val="24"/>
          <w:szCs w:val="24"/>
        </w:rPr>
        <w:t>５</w:t>
      </w:r>
      <w:r w:rsidR="002D2968" w:rsidRPr="00D16B57">
        <w:rPr>
          <w:rFonts w:ascii="ＭＳ 明朝" w:hAnsi="ＭＳ 明朝" w:hint="eastAsia"/>
          <w:sz w:val="24"/>
          <w:szCs w:val="24"/>
        </w:rPr>
        <w:t>）</w:t>
      </w:r>
      <w:r w:rsidR="00B009B6">
        <w:rPr>
          <w:rFonts w:ascii="ＭＳ 明朝" w:hAnsi="ＭＳ 明朝" w:hint="eastAsia"/>
          <w:sz w:val="24"/>
          <w:szCs w:val="24"/>
        </w:rPr>
        <w:t>まとめ</w:t>
      </w:r>
    </w:p>
    <w:p w:rsidR="00DC3B6A" w:rsidRPr="00D16B57" w:rsidRDefault="00DC3B6A" w:rsidP="00B009B6">
      <w:pPr>
        <w:ind w:leftChars="200" w:left="420" w:firstLineChars="100" w:firstLine="240"/>
        <w:rPr>
          <w:rFonts w:ascii="ＭＳ 明朝" w:hAnsi="ＭＳ 明朝"/>
          <w:sz w:val="24"/>
          <w:szCs w:val="24"/>
        </w:rPr>
      </w:pPr>
      <w:r w:rsidRPr="00D16B57">
        <w:rPr>
          <w:rFonts w:ascii="ＭＳ 明朝" w:hAnsi="ＭＳ 明朝" w:hint="eastAsia"/>
          <w:sz w:val="24"/>
          <w:szCs w:val="24"/>
        </w:rPr>
        <w:t>以上</w:t>
      </w:r>
      <w:r w:rsidR="006A595F" w:rsidRPr="00D16B57">
        <w:rPr>
          <w:rFonts w:ascii="ＭＳ 明朝" w:hAnsi="ＭＳ 明朝" w:hint="eastAsia"/>
          <w:sz w:val="24"/>
          <w:szCs w:val="24"/>
        </w:rPr>
        <w:t>のことから</w:t>
      </w:r>
      <w:r w:rsidRPr="00D16B57">
        <w:rPr>
          <w:rFonts w:ascii="ＭＳ 明朝" w:hAnsi="ＭＳ 明朝" w:hint="eastAsia"/>
          <w:sz w:val="24"/>
          <w:szCs w:val="24"/>
        </w:rPr>
        <w:t>、本件処分</w:t>
      </w:r>
      <w:r w:rsidR="006A595F" w:rsidRPr="00D16B57">
        <w:rPr>
          <w:rFonts w:ascii="ＭＳ 明朝" w:hAnsi="ＭＳ 明朝" w:hint="eastAsia"/>
          <w:sz w:val="24"/>
          <w:szCs w:val="24"/>
        </w:rPr>
        <w:t>について</w:t>
      </w:r>
      <w:r w:rsidRPr="00D16B57">
        <w:rPr>
          <w:rFonts w:ascii="ＭＳ 明朝" w:hAnsi="ＭＳ 明朝" w:hint="eastAsia"/>
          <w:sz w:val="24"/>
          <w:szCs w:val="24"/>
        </w:rPr>
        <w:t>は、</w:t>
      </w:r>
      <w:r w:rsidR="002D2968" w:rsidRPr="00D16B57">
        <w:rPr>
          <w:rFonts w:ascii="ＭＳ 明朝" w:hAnsi="ＭＳ 明朝" w:hint="eastAsia"/>
          <w:sz w:val="24"/>
          <w:szCs w:val="24"/>
        </w:rPr>
        <w:t>違法又は不当な点は認められな</w:t>
      </w:r>
      <w:r w:rsidR="00EE44D3" w:rsidRPr="00D16B57">
        <w:rPr>
          <w:rFonts w:ascii="ＭＳ 明朝" w:hAnsi="ＭＳ 明朝" w:hint="eastAsia"/>
          <w:sz w:val="24"/>
          <w:szCs w:val="24"/>
        </w:rPr>
        <w:t>い。したがって、</w:t>
      </w:r>
      <w:r w:rsidRPr="00D16B57">
        <w:rPr>
          <w:rFonts w:ascii="ＭＳ 明朝" w:hAnsi="ＭＳ 明朝" w:hint="eastAsia"/>
          <w:sz w:val="24"/>
          <w:szCs w:val="24"/>
        </w:rPr>
        <w:t>本件審査請求は、棄却されるべきである。</w:t>
      </w:r>
    </w:p>
    <w:p w:rsidR="00BC32B3" w:rsidRDefault="00BC32B3" w:rsidP="00DC3B6A">
      <w:pPr>
        <w:ind w:left="240" w:hangingChars="100" w:hanging="240"/>
        <w:rPr>
          <w:rFonts w:ascii="ＭＳ 明朝" w:hAnsi="ＭＳ 明朝"/>
          <w:sz w:val="24"/>
          <w:szCs w:val="24"/>
        </w:rPr>
      </w:pPr>
    </w:p>
    <w:p w:rsidR="00D22D60" w:rsidRPr="00D16B57" w:rsidRDefault="00D22D60" w:rsidP="00DC3B6A">
      <w:pPr>
        <w:ind w:left="240" w:hangingChars="100" w:hanging="240"/>
        <w:rPr>
          <w:rFonts w:ascii="ＭＳ 明朝" w:hAnsi="ＭＳ 明朝"/>
          <w:sz w:val="24"/>
          <w:szCs w:val="24"/>
        </w:rPr>
      </w:pPr>
    </w:p>
    <w:p w:rsidR="00445393" w:rsidRPr="00D16B57" w:rsidRDefault="00445393" w:rsidP="00445393">
      <w:pPr>
        <w:autoSpaceDE w:val="0"/>
        <w:autoSpaceDN w:val="0"/>
        <w:ind w:firstLineChars="2008" w:firstLine="4819"/>
        <w:rPr>
          <w:rFonts w:ascii="ＭＳ 明朝" w:hAnsi="ＭＳ 明朝"/>
          <w:sz w:val="24"/>
          <w:szCs w:val="24"/>
        </w:rPr>
      </w:pPr>
      <w:r w:rsidRPr="00D16B57">
        <w:rPr>
          <w:rFonts w:ascii="ＭＳ 明朝" w:hAnsi="ＭＳ 明朝" w:hint="eastAsia"/>
          <w:sz w:val="24"/>
          <w:szCs w:val="24"/>
        </w:rPr>
        <w:t>大阪府行政不服審査会第１部会</w:t>
      </w:r>
    </w:p>
    <w:p w:rsidR="00445393" w:rsidRPr="00D16B57" w:rsidRDefault="00445393" w:rsidP="0044539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委員（部会長）</w:t>
      </w:r>
      <w:r w:rsidR="00E44854" w:rsidRPr="00D16B57">
        <w:rPr>
          <w:rFonts w:ascii="ＭＳ 明朝" w:hAnsi="ＭＳ 明朝" w:hint="eastAsia"/>
          <w:sz w:val="24"/>
          <w:szCs w:val="24"/>
        </w:rPr>
        <w:t xml:space="preserve">　谷口</w:t>
      </w:r>
      <w:r w:rsidR="00A07DC7" w:rsidRPr="00D16B57">
        <w:rPr>
          <w:rFonts w:ascii="ＭＳ 明朝" w:hAnsi="ＭＳ 明朝" w:hint="eastAsia"/>
          <w:sz w:val="24"/>
          <w:szCs w:val="24"/>
        </w:rPr>
        <w:t xml:space="preserve">　</w:t>
      </w:r>
      <w:r w:rsidR="00E44854" w:rsidRPr="00D16B57">
        <w:rPr>
          <w:rFonts w:ascii="ＭＳ 明朝" w:hAnsi="ＭＳ 明朝" w:hint="eastAsia"/>
          <w:sz w:val="24"/>
          <w:szCs w:val="24"/>
        </w:rPr>
        <w:t>勢津夫</w:t>
      </w:r>
    </w:p>
    <w:p w:rsidR="00445393" w:rsidRPr="00D16B57" w:rsidRDefault="00445393" w:rsidP="0044539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 xml:space="preserve">委員　　　　　</w:t>
      </w:r>
      <w:r w:rsidR="00A07DC7" w:rsidRPr="00D16B57">
        <w:rPr>
          <w:rFonts w:ascii="ＭＳ 明朝" w:hAnsi="ＭＳ 明朝" w:hint="eastAsia"/>
          <w:sz w:val="24"/>
          <w:szCs w:val="24"/>
        </w:rPr>
        <w:t xml:space="preserve">　</w:t>
      </w:r>
      <w:r w:rsidR="00471CCB" w:rsidRPr="00D16B57">
        <w:rPr>
          <w:rFonts w:ascii="ＭＳ 明朝" w:hAnsi="ＭＳ 明朝" w:hint="eastAsia"/>
          <w:sz w:val="24"/>
          <w:szCs w:val="24"/>
        </w:rPr>
        <w:t>高畠　淳子</w:t>
      </w:r>
    </w:p>
    <w:p w:rsidR="00DC3B6A" w:rsidRDefault="00445393" w:rsidP="00C41B6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 xml:space="preserve">委員　　　　</w:t>
      </w:r>
      <w:r w:rsidR="00A07DC7" w:rsidRPr="00D16B57">
        <w:rPr>
          <w:rFonts w:ascii="ＭＳ 明朝" w:hAnsi="ＭＳ 明朝" w:hint="eastAsia"/>
          <w:sz w:val="24"/>
          <w:szCs w:val="24"/>
        </w:rPr>
        <w:t xml:space="preserve">　</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濱</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 xml:space="preserve">　和哲</w:t>
      </w:r>
    </w:p>
    <w:p w:rsidR="00EE49AF" w:rsidRPr="00EE49AF" w:rsidRDefault="00280721" w:rsidP="00EE49AF">
      <w:pPr>
        <w:autoSpaceDE w:val="0"/>
        <w:autoSpaceDN w:val="0"/>
        <w:jc w:val="right"/>
        <w:rPr>
          <w:rFonts w:ascii="游明朝" w:hAnsi="游明朝"/>
          <w:sz w:val="24"/>
          <w:szCs w:val="24"/>
        </w:rPr>
      </w:pPr>
      <w:bookmarkStart w:id="0" w:name="_GoBack"/>
      <w:bookmarkEnd w:id="0"/>
      <w:r>
        <w:rPr>
          <w:rFonts w:ascii="ＭＳ 明朝" w:hAnsi="ＭＳ 明朝"/>
          <w:sz w:val="24"/>
          <w:szCs w:val="24"/>
        </w:rPr>
        <w:br w:type="page"/>
      </w:r>
    </w:p>
    <w:p w:rsidR="00EE49AF" w:rsidRPr="00EE49AF" w:rsidRDefault="00EE49AF" w:rsidP="00EE49AF">
      <w:pPr>
        <w:autoSpaceDE w:val="0"/>
        <w:autoSpaceDN w:val="0"/>
        <w:jc w:val="right"/>
        <w:rPr>
          <w:rFonts w:ascii="ＭＳ 明朝" w:hAnsi="ＭＳ 明朝"/>
          <w:sz w:val="24"/>
          <w:szCs w:val="24"/>
        </w:rPr>
      </w:pPr>
      <w:r w:rsidRPr="00EE49AF">
        <w:rPr>
          <w:rFonts w:ascii="ＭＳ 明朝" w:hAnsi="ＭＳ 明朝" w:hint="eastAsia"/>
          <w:sz w:val="24"/>
          <w:szCs w:val="24"/>
        </w:rPr>
        <w:lastRenderedPageBreak/>
        <w:t>別記</w:t>
      </w:r>
    </w:p>
    <w:p w:rsidR="00EE49AF" w:rsidRDefault="00EE49AF" w:rsidP="00EE49AF">
      <w:pPr>
        <w:autoSpaceDE w:val="0"/>
        <w:autoSpaceDN w:val="0"/>
        <w:jc w:val="center"/>
        <w:rPr>
          <w:rFonts w:ascii="ＭＳ 明朝" w:hAnsi="ＭＳ 明朝"/>
          <w:sz w:val="24"/>
          <w:szCs w:val="24"/>
        </w:rPr>
      </w:pPr>
      <w:r w:rsidRPr="00EE49AF">
        <w:rPr>
          <w:rFonts w:ascii="ＭＳ 明朝" w:hAnsi="ＭＳ 明朝" w:hint="eastAsia"/>
          <w:sz w:val="24"/>
          <w:szCs w:val="24"/>
        </w:rPr>
        <w:t>物件目録</w:t>
      </w:r>
    </w:p>
    <w:p w:rsidR="00EE49AF" w:rsidRPr="00EE49AF" w:rsidRDefault="00EE49AF" w:rsidP="00EE49AF">
      <w:pPr>
        <w:autoSpaceDE w:val="0"/>
        <w:autoSpaceDN w:val="0"/>
        <w:jc w:val="center"/>
        <w:rPr>
          <w:rFonts w:ascii="ＭＳ 明朝" w:hAnsi="ＭＳ 明朝"/>
          <w:sz w:val="24"/>
          <w:szCs w:val="24"/>
        </w:rPr>
      </w:pPr>
    </w:p>
    <w:p w:rsidR="00EE49AF" w:rsidRPr="00EE49AF" w:rsidRDefault="00EE49AF" w:rsidP="00EE49AF">
      <w:pPr>
        <w:autoSpaceDE w:val="0"/>
        <w:autoSpaceDN w:val="0"/>
        <w:rPr>
          <w:rFonts w:ascii="ＭＳ 明朝" w:hAnsi="ＭＳ 明朝"/>
          <w:sz w:val="24"/>
          <w:szCs w:val="24"/>
        </w:rPr>
      </w:pPr>
      <w:r w:rsidRPr="00EE49AF">
        <w:rPr>
          <w:rFonts w:ascii="ＭＳ 明朝" w:hAnsi="ＭＳ 明朝" w:hint="eastAsia"/>
          <w:sz w:val="24"/>
          <w:szCs w:val="24"/>
        </w:rPr>
        <w:t>１　土地</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所在　〇〇〇〇〇〇〇〇〇〇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地番　　　地目　地積</w:t>
      </w:r>
    </w:p>
    <w:p w:rsidR="00EE49AF" w:rsidRPr="00EE49AF" w:rsidRDefault="00601D84" w:rsidP="00EE49AF">
      <w:pPr>
        <w:autoSpaceDE w:val="0"/>
        <w:autoSpaceDN w:val="0"/>
        <w:ind w:firstLineChars="200" w:firstLine="480"/>
        <w:rPr>
          <w:rFonts w:ascii="ＭＳ 明朝" w:hAnsi="ＭＳ 明朝"/>
          <w:sz w:val="24"/>
          <w:szCs w:val="24"/>
        </w:rPr>
      </w:pPr>
      <w:r>
        <w:rPr>
          <w:rFonts w:ascii="ＭＳ 明朝" w:hAnsi="ＭＳ 明朝" w:hint="eastAsia"/>
          <w:sz w:val="24"/>
          <w:szCs w:val="24"/>
        </w:rPr>
        <w:t xml:space="preserve">〇〇〇　　</w:t>
      </w:r>
      <w:r w:rsidR="00EE49AF" w:rsidRPr="00EE49AF">
        <w:rPr>
          <w:rFonts w:ascii="ＭＳ 明朝" w:hAnsi="ＭＳ 明朝" w:hint="eastAsia"/>
          <w:sz w:val="24"/>
          <w:szCs w:val="24"/>
        </w:rPr>
        <w:t>〇〇　〇〇〇〇〇〇㎡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〇〇〇〇　〇〇　　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〇〇〇〇　〇〇　　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〇〇〇〇　〇〇　〇〇〇〇〇〇㎡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〇〇〇　　〇〇　〇〇〇〇〇〇㎡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〇〇〇　　〇〇　　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〇〇〇　　〇〇　〇〇〇〇〇〇㎡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〇〇〇〇　〇〇　〇〇〇〇〇〇㎡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〇〇〇〇　〇〇　〇〇〇〇〇〇㎡</w:t>
      </w:r>
    </w:p>
    <w:p w:rsidR="00EE49AF" w:rsidRPr="00EE49AF" w:rsidRDefault="00EE49AF" w:rsidP="00EE49AF">
      <w:pPr>
        <w:autoSpaceDE w:val="0"/>
        <w:autoSpaceDN w:val="0"/>
        <w:rPr>
          <w:rFonts w:ascii="ＭＳ 明朝" w:hAnsi="ＭＳ 明朝"/>
          <w:sz w:val="24"/>
          <w:szCs w:val="24"/>
        </w:rPr>
      </w:pPr>
    </w:p>
    <w:p w:rsidR="00EE49AF" w:rsidRPr="00EE49AF" w:rsidRDefault="00EE49AF" w:rsidP="00EE49AF">
      <w:pPr>
        <w:autoSpaceDE w:val="0"/>
        <w:autoSpaceDN w:val="0"/>
        <w:rPr>
          <w:rFonts w:ascii="ＭＳ 明朝" w:hAnsi="ＭＳ 明朝"/>
          <w:sz w:val="24"/>
          <w:szCs w:val="24"/>
        </w:rPr>
      </w:pPr>
      <w:r w:rsidRPr="00EE49AF">
        <w:rPr>
          <w:rFonts w:ascii="ＭＳ 明朝" w:hAnsi="ＭＳ 明朝" w:hint="eastAsia"/>
          <w:sz w:val="24"/>
          <w:szCs w:val="24"/>
        </w:rPr>
        <w:t>２　建物</w:t>
      </w:r>
    </w:p>
    <w:p w:rsidR="00EE49AF" w:rsidRPr="00EE49AF" w:rsidRDefault="00EE49AF" w:rsidP="00EE49AF">
      <w:pPr>
        <w:autoSpaceDE w:val="0"/>
        <w:autoSpaceDN w:val="0"/>
        <w:ind w:leftChars="100" w:left="210"/>
        <w:rPr>
          <w:rFonts w:ascii="ＭＳ 明朝" w:hAnsi="ＭＳ 明朝"/>
          <w:sz w:val="24"/>
          <w:szCs w:val="24"/>
          <w:highlight w:val="green"/>
        </w:rPr>
      </w:pPr>
      <w:r w:rsidRPr="00EE49AF">
        <w:rPr>
          <w:rFonts w:ascii="ＭＳ 明朝" w:hAnsi="ＭＳ 明朝" w:hint="eastAsia"/>
          <w:sz w:val="24"/>
          <w:szCs w:val="24"/>
        </w:rPr>
        <w:t xml:space="preserve">①所在　</w:t>
      </w:r>
      <w:r w:rsidRPr="00EE49AF">
        <w:rPr>
          <w:rFonts w:ascii="ＭＳ 明朝" w:hAnsi="ＭＳ 明朝" w:hint="eastAsia"/>
          <w:w w:val="93"/>
          <w:kern w:val="0"/>
          <w:sz w:val="24"/>
          <w:szCs w:val="24"/>
          <w:fitText w:val="7200" w:id="-1953212925"/>
        </w:rPr>
        <w:t>〇〇〇〇〇〇〇〇〇〇〇〇〇〇〇〇〇〇〇〇〇〇〇〇〇〇〇〇〇〇〇</w:t>
      </w:r>
      <w:r w:rsidRPr="00EE49AF">
        <w:rPr>
          <w:rFonts w:ascii="ＭＳ 明朝" w:hAnsi="ＭＳ 明朝" w:hint="eastAsia"/>
          <w:spacing w:val="30"/>
          <w:w w:val="93"/>
          <w:kern w:val="0"/>
          <w:sz w:val="24"/>
          <w:szCs w:val="24"/>
          <w:fitText w:val="7200" w:id="-1953212925"/>
        </w:rPr>
        <w:t>〇</w:t>
      </w:r>
    </w:p>
    <w:p w:rsidR="00EE49AF" w:rsidRPr="00EE49AF" w:rsidRDefault="00EE49AF" w:rsidP="00EE49AF">
      <w:pPr>
        <w:autoSpaceDE w:val="0"/>
        <w:autoSpaceDN w:val="0"/>
        <w:ind w:leftChars="550" w:left="1155"/>
        <w:rPr>
          <w:rFonts w:ascii="ＭＳ 明朝" w:hAnsi="ＭＳ 明朝"/>
          <w:sz w:val="24"/>
          <w:szCs w:val="24"/>
        </w:rPr>
      </w:pPr>
      <w:r w:rsidRPr="00EE49AF">
        <w:rPr>
          <w:rFonts w:ascii="ＭＳ 明朝" w:hAnsi="ＭＳ 明朝" w:hint="eastAsia"/>
          <w:sz w:val="24"/>
          <w:szCs w:val="24"/>
        </w:rPr>
        <w:t>〇〇〇〇〇〇〇〇〇〇〇〇〇〇〇</w:t>
      </w:r>
    </w:p>
    <w:p w:rsidR="00EE49AF" w:rsidRPr="00EE49AF" w:rsidRDefault="00EE49AF" w:rsidP="00EE49AF">
      <w:pPr>
        <w:autoSpaceDE w:val="0"/>
        <w:autoSpaceDN w:val="0"/>
        <w:ind w:leftChars="200" w:left="420"/>
        <w:rPr>
          <w:rFonts w:ascii="ＭＳ 明朝" w:hAnsi="ＭＳ 明朝"/>
          <w:sz w:val="24"/>
          <w:szCs w:val="24"/>
        </w:rPr>
      </w:pPr>
      <w:r w:rsidRPr="00EE49AF">
        <w:rPr>
          <w:rFonts w:ascii="ＭＳ 明朝" w:hAnsi="ＭＳ 明朝" w:hint="eastAsia"/>
          <w:sz w:val="24"/>
          <w:szCs w:val="24"/>
        </w:rPr>
        <w:t>家屋番号　〇〇〇〇〇</w:t>
      </w:r>
    </w:p>
    <w:p w:rsidR="00EE49AF" w:rsidRPr="00EE49AF" w:rsidRDefault="00EE49AF" w:rsidP="00EE49AF">
      <w:pPr>
        <w:autoSpaceDE w:val="0"/>
        <w:autoSpaceDN w:val="0"/>
        <w:ind w:leftChars="200" w:left="420"/>
        <w:rPr>
          <w:rFonts w:ascii="ＭＳ 明朝" w:hAnsi="ＭＳ 明朝"/>
          <w:sz w:val="24"/>
          <w:szCs w:val="24"/>
        </w:rPr>
      </w:pPr>
      <w:r w:rsidRPr="00EE49AF">
        <w:rPr>
          <w:rFonts w:ascii="ＭＳ 明朝" w:hAnsi="ＭＳ 明朝" w:hint="eastAsia"/>
          <w:sz w:val="24"/>
          <w:szCs w:val="24"/>
        </w:rPr>
        <w:t>種類　〇〇〇〇〇〇〇〇〇〇〇〇〇</w:t>
      </w:r>
    </w:p>
    <w:p w:rsidR="00EE49AF" w:rsidRPr="00EE49AF" w:rsidRDefault="00EE49AF" w:rsidP="00EE49AF">
      <w:pPr>
        <w:autoSpaceDE w:val="0"/>
        <w:autoSpaceDN w:val="0"/>
        <w:ind w:leftChars="200" w:left="420"/>
        <w:rPr>
          <w:rFonts w:ascii="ＭＳ 明朝" w:hAnsi="ＭＳ 明朝"/>
          <w:sz w:val="24"/>
          <w:szCs w:val="24"/>
        </w:rPr>
      </w:pPr>
      <w:r w:rsidRPr="00EE49AF">
        <w:rPr>
          <w:rFonts w:ascii="ＭＳ 明朝" w:hAnsi="ＭＳ 明朝" w:hint="eastAsia"/>
          <w:sz w:val="24"/>
          <w:szCs w:val="24"/>
        </w:rPr>
        <w:t>構造　〇〇〇〇〇〇〇〇〇〇〇〇〇〇</w:t>
      </w:r>
    </w:p>
    <w:p w:rsidR="00EE49AF" w:rsidRPr="00EE49AF" w:rsidRDefault="00EE49AF" w:rsidP="00EE49AF">
      <w:pPr>
        <w:autoSpaceDE w:val="0"/>
        <w:autoSpaceDN w:val="0"/>
        <w:ind w:leftChars="200" w:left="420"/>
        <w:rPr>
          <w:rFonts w:ascii="ＭＳ 明朝" w:hAnsi="ＭＳ 明朝"/>
          <w:sz w:val="24"/>
          <w:szCs w:val="24"/>
        </w:rPr>
      </w:pPr>
      <w:r w:rsidRPr="00EE49AF">
        <w:rPr>
          <w:rFonts w:ascii="ＭＳ 明朝" w:hAnsi="ＭＳ 明朝" w:hint="eastAsia"/>
          <w:sz w:val="24"/>
          <w:szCs w:val="24"/>
        </w:rPr>
        <w:t>床面積　〇〇　〇〇〇〇〇〇㎡</w:t>
      </w:r>
    </w:p>
    <w:p w:rsidR="00EE49AF" w:rsidRPr="00EE49AF" w:rsidRDefault="00EE49AF" w:rsidP="00EE49AF">
      <w:pPr>
        <w:autoSpaceDE w:val="0"/>
        <w:autoSpaceDN w:val="0"/>
        <w:ind w:leftChars="650" w:left="1365"/>
        <w:rPr>
          <w:rFonts w:ascii="ＭＳ 明朝" w:hAnsi="ＭＳ 明朝"/>
          <w:sz w:val="24"/>
          <w:szCs w:val="24"/>
        </w:rPr>
      </w:pPr>
      <w:r w:rsidRPr="00EE49AF">
        <w:rPr>
          <w:rFonts w:ascii="ＭＳ 明朝" w:hAnsi="ＭＳ 明朝" w:hint="eastAsia"/>
          <w:sz w:val="24"/>
          <w:szCs w:val="24"/>
        </w:rPr>
        <w:t>〇〇　〇〇〇〇〇〇㎡</w:t>
      </w:r>
    </w:p>
    <w:p w:rsidR="00EE49AF" w:rsidRPr="00EE49AF" w:rsidRDefault="00EE49AF" w:rsidP="00EE49AF">
      <w:pPr>
        <w:autoSpaceDE w:val="0"/>
        <w:autoSpaceDN w:val="0"/>
        <w:ind w:leftChars="650" w:left="1365"/>
        <w:rPr>
          <w:rFonts w:ascii="ＭＳ 明朝" w:hAnsi="ＭＳ 明朝"/>
          <w:sz w:val="24"/>
          <w:szCs w:val="24"/>
        </w:rPr>
      </w:pPr>
      <w:r w:rsidRPr="00EE49AF">
        <w:rPr>
          <w:rFonts w:ascii="ＭＳ 明朝" w:hAnsi="ＭＳ 明朝" w:hint="eastAsia"/>
          <w:sz w:val="24"/>
          <w:szCs w:val="24"/>
        </w:rPr>
        <w:t>〇〇　〇〇〇〇〇〇㎡</w:t>
      </w:r>
    </w:p>
    <w:p w:rsidR="00EE49AF" w:rsidRPr="00EE49AF" w:rsidRDefault="00EE49AF" w:rsidP="00EE49AF">
      <w:pPr>
        <w:autoSpaceDE w:val="0"/>
        <w:autoSpaceDN w:val="0"/>
        <w:ind w:leftChars="650" w:left="1365"/>
        <w:rPr>
          <w:rFonts w:ascii="ＭＳ 明朝" w:hAnsi="ＭＳ 明朝"/>
          <w:sz w:val="24"/>
          <w:szCs w:val="24"/>
        </w:rPr>
      </w:pPr>
      <w:r w:rsidRPr="00EE49AF">
        <w:rPr>
          <w:rFonts w:ascii="ＭＳ 明朝" w:hAnsi="ＭＳ 明朝" w:hint="eastAsia"/>
          <w:sz w:val="24"/>
          <w:szCs w:val="24"/>
        </w:rPr>
        <w:t>〇〇　〇〇〇〇〇〇㎡</w:t>
      </w:r>
    </w:p>
    <w:p w:rsidR="00EE49AF" w:rsidRPr="00EE49AF" w:rsidRDefault="00EE49AF" w:rsidP="00EE49AF">
      <w:pPr>
        <w:autoSpaceDE w:val="0"/>
        <w:autoSpaceDN w:val="0"/>
        <w:ind w:leftChars="650" w:left="1365"/>
        <w:rPr>
          <w:rFonts w:ascii="ＭＳ 明朝" w:hAnsi="ＭＳ 明朝"/>
          <w:sz w:val="24"/>
          <w:szCs w:val="24"/>
        </w:rPr>
      </w:pPr>
      <w:r w:rsidRPr="00EE49AF">
        <w:rPr>
          <w:rFonts w:ascii="ＭＳ 明朝" w:hAnsi="ＭＳ 明朝" w:hint="eastAsia"/>
          <w:sz w:val="24"/>
          <w:szCs w:val="24"/>
        </w:rPr>
        <w:t>〇〇　〇〇〇〇〇〇㎡</w:t>
      </w:r>
    </w:p>
    <w:p w:rsidR="00EE49AF" w:rsidRPr="00EE49AF" w:rsidRDefault="00EE49AF" w:rsidP="00EE49AF">
      <w:pPr>
        <w:autoSpaceDE w:val="0"/>
        <w:autoSpaceDN w:val="0"/>
        <w:ind w:leftChars="650" w:left="1365"/>
        <w:rPr>
          <w:rFonts w:ascii="ＭＳ 明朝" w:hAnsi="ＭＳ 明朝"/>
          <w:sz w:val="24"/>
          <w:szCs w:val="24"/>
        </w:rPr>
      </w:pPr>
      <w:r w:rsidRPr="00EE49AF">
        <w:rPr>
          <w:rFonts w:ascii="ＭＳ 明朝" w:hAnsi="ＭＳ 明朝" w:hint="eastAsia"/>
          <w:sz w:val="24"/>
          <w:szCs w:val="24"/>
        </w:rPr>
        <w:t>〇〇　〇〇〇〇〇〇㎡</w:t>
      </w:r>
    </w:p>
    <w:p w:rsidR="00EE49AF" w:rsidRPr="00EE49AF" w:rsidRDefault="00EE49AF" w:rsidP="00EE49AF">
      <w:pPr>
        <w:autoSpaceDE w:val="0"/>
        <w:autoSpaceDN w:val="0"/>
        <w:ind w:leftChars="650" w:left="1365"/>
        <w:rPr>
          <w:rFonts w:ascii="ＭＳ 明朝" w:hAnsi="ＭＳ 明朝"/>
          <w:sz w:val="24"/>
          <w:szCs w:val="24"/>
        </w:rPr>
      </w:pPr>
      <w:r w:rsidRPr="00EE49AF">
        <w:rPr>
          <w:rFonts w:ascii="ＭＳ 明朝" w:hAnsi="ＭＳ 明朝" w:hint="eastAsia"/>
          <w:sz w:val="24"/>
          <w:szCs w:val="24"/>
        </w:rPr>
        <w:t>〇〇〇〇　〇〇〇〇〇〇㎡</w:t>
      </w:r>
    </w:p>
    <w:p w:rsidR="00EE49AF" w:rsidRPr="00EE49AF" w:rsidRDefault="00EE49AF" w:rsidP="00EE49AF">
      <w:pPr>
        <w:autoSpaceDE w:val="0"/>
        <w:autoSpaceDN w:val="0"/>
        <w:ind w:leftChars="100" w:left="930" w:hangingChars="300" w:hanging="720"/>
        <w:rPr>
          <w:rFonts w:ascii="ＭＳ 明朝" w:hAnsi="ＭＳ 明朝"/>
          <w:sz w:val="24"/>
          <w:szCs w:val="24"/>
        </w:rPr>
      </w:pPr>
    </w:p>
    <w:p w:rsidR="00EE49AF" w:rsidRPr="00EE49AF" w:rsidRDefault="00EE49AF" w:rsidP="00EE49AF">
      <w:pPr>
        <w:autoSpaceDE w:val="0"/>
        <w:autoSpaceDN w:val="0"/>
        <w:ind w:leftChars="100" w:left="930" w:hangingChars="300" w:hanging="720"/>
        <w:rPr>
          <w:rFonts w:ascii="ＭＳ 明朝" w:hAnsi="ＭＳ 明朝"/>
          <w:sz w:val="24"/>
          <w:szCs w:val="24"/>
        </w:rPr>
      </w:pPr>
      <w:r w:rsidRPr="00EE49AF">
        <w:rPr>
          <w:rFonts w:ascii="ＭＳ 明朝" w:hAnsi="ＭＳ 明朝" w:hint="eastAsia"/>
          <w:sz w:val="24"/>
          <w:szCs w:val="24"/>
        </w:rPr>
        <w:t>②所在　〇〇〇〇〇〇〇〇〇〇〇〇〇〇〇〇〇〇〇〇〇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家屋番号　〇〇〇〇〇〇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種類　〇〇〇〇〇〇〇〇〇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構造　〇〇〇〇〇〇〇〇〇〇〇〇〇〇〇〇〇〇〇〇〇〇〇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床面積　〇〇　〇〇〇〇〇〇㎡</w:t>
      </w:r>
    </w:p>
    <w:p w:rsidR="00EE49AF" w:rsidRPr="00EE49AF" w:rsidRDefault="00EE49AF" w:rsidP="00EE49AF">
      <w:pPr>
        <w:autoSpaceDE w:val="0"/>
        <w:autoSpaceDN w:val="0"/>
        <w:ind w:firstLineChars="600" w:firstLine="1440"/>
        <w:rPr>
          <w:rFonts w:ascii="ＭＳ 明朝" w:hAnsi="ＭＳ 明朝"/>
          <w:sz w:val="24"/>
          <w:szCs w:val="24"/>
        </w:rPr>
      </w:pPr>
      <w:r w:rsidRPr="00EE49AF">
        <w:rPr>
          <w:rFonts w:ascii="ＭＳ 明朝" w:hAnsi="ＭＳ 明朝" w:hint="eastAsia"/>
          <w:sz w:val="24"/>
          <w:szCs w:val="24"/>
        </w:rPr>
        <w:t>〇〇　〇〇〇〇〇〇㎡</w:t>
      </w:r>
    </w:p>
    <w:p w:rsidR="00EE49AF" w:rsidRPr="00EE49AF" w:rsidRDefault="00EE49AF" w:rsidP="00EE49AF">
      <w:pPr>
        <w:autoSpaceDE w:val="0"/>
        <w:autoSpaceDN w:val="0"/>
        <w:ind w:firstLineChars="600" w:firstLine="1440"/>
        <w:rPr>
          <w:rFonts w:ascii="ＭＳ 明朝" w:hAnsi="ＭＳ 明朝"/>
          <w:sz w:val="24"/>
          <w:szCs w:val="24"/>
        </w:rPr>
      </w:pPr>
      <w:r w:rsidRPr="00EE49AF">
        <w:rPr>
          <w:rFonts w:ascii="ＭＳ 明朝" w:hAnsi="ＭＳ 明朝" w:hint="eastAsia"/>
          <w:sz w:val="24"/>
          <w:szCs w:val="24"/>
        </w:rPr>
        <w:t>〇〇　〇〇〇〇〇〇㎡</w:t>
      </w:r>
    </w:p>
    <w:p w:rsidR="00EE49AF" w:rsidRPr="00EE49AF" w:rsidRDefault="00EE49AF" w:rsidP="00EE49AF">
      <w:pPr>
        <w:autoSpaceDE w:val="0"/>
        <w:autoSpaceDN w:val="0"/>
        <w:ind w:firstLineChars="600" w:firstLine="1440"/>
        <w:rPr>
          <w:rFonts w:ascii="ＭＳ 明朝" w:hAnsi="ＭＳ 明朝"/>
          <w:sz w:val="24"/>
          <w:szCs w:val="24"/>
        </w:rPr>
      </w:pPr>
      <w:r w:rsidRPr="00EE49AF">
        <w:rPr>
          <w:rFonts w:ascii="ＭＳ 明朝" w:hAnsi="ＭＳ 明朝" w:hint="eastAsia"/>
          <w:sz w:val="24"/>
          <w:szCs w:val="24"/>
        </w:rPr>
        <w:lastRenderedPageBreak/>
        <w:t>〇〇　〇〇〇〇〇〇㎡</w:t>
      </w:r>
    </w:p>
    <w:p w:rsidR="00EE49AF" w:rsidRPr="00EE49AF" w:rsidRDefault="00EE49AF" w:rsidP="00EE49AF">
      <w:pPr>
        <w:autoSpaceDE w:val="0"/>
        <w:autoSpaceDN w:val="0"/>
        <w:ind w:firstLineChars="600" w:firstLine="1440"/>
        <w:rPr>
          <w:rFonts w:ascii="ＭＳ 明朝" w:hAnsi="ＭＳ 明朝"/>
          <w:sz w:val="24"/>
          <w:szCs w:val="24"/>
        </w:rPr>
      </w:pPr>
      <w:r w:rsidRPr="00EE49AF">
        <w:rPr>
          <w:rFonts w:ascii="ＭＳ 明朝" w:hAnsi="ＭＳ 明朝" w:hint="eastAsia"/>
          <w:sz w:val="24"/>
          <w:szCs w:val="24"/>
        </w:rPr>
        <w:t>〇〇　〇〇〇〇〇〇㎡</w:t>
      </w:r>
    </w:p>
    <w:p w:rsidR="00EE49AF" w:rsidRPr="00EE49AF" w:rsidRDefault="00EE49AF" w:rsidP="00EE49AF">
      <w:pPr>
        <w:autoSpaceDE w:val="0"/>
        <w:autoSpaceDN w:val="0"/>
        <w:ind w:firstLineChars="600" w:firstLine="1440"/>
        <w:rPr>
          <w:rFonts w:ascii="ＭＳ 明朝" w:hAnsi="ＭＳ 明朝"/>
          <w:sz w:val="24"/>
          <w:szCs w:val="24"/>
        </w:rPr>
      </w:pPr>
      <w:r w:rsidRPr="00EE49AF">
        <w:rPr>
          <w:rFonts w:ascii="ＭＳ 明朝" w:hAnsi="ＭＳ 明朝" w:hint="eastAsia"/>
          <w:sz w:val="24"/>
          <w:szCs w:val="24"/>
        </w:rPr>
        <w:t>〇〇　〇〇〇〇〇〇㎡</w:t>
      </w:r>
    </w:p>
    <w:p w:rsidR="00EE49AF" w:rsidRPr="00EE49AF" w:rsidRDefault="00EE49AF" w:rsidP="00EE49AF">
      <w:pPr>
        <w:autoSpaceDE w:val="0"/>
        <w:autoSpaceDN w:val="0"/>
        <w:ind w:firstLineChars="600" w:firstLine="1440"/>
        <w:rPr>
          <w:rFonts w:ascii="ＭＳ 明朝" w:hAnsi="ＭＳ 明朝"/>
          <w:sz w:val="24"/>
          <w:szCs w:val="24"/>
        </w:rPr>
      </w:pPr>
      <w:r w:rsidRPr="00EE49AF">
        <w:rPr>
          <w:rFonts w:ascii="ＭＳ 明朝" w:hAnsi="ＭＳ 明朝" w:hint="eastAsia"/>
          <w:sz w:val="24"/>
          <w:szCs w:val="24"/>
        </w:rPr>
        <w:t>〇〇〇〇　〇〇〇〇〇〇㎡</w:t>
      </w:r>
    </w:p>
    <w:p w:rsidR="00EE49AF" w:rsidRPr="00EE49AF" w:rsidRDefault="00EE49AF" w:rsidP="00EE49AF">
      <w:pPr>
        <w:autoSpaceDE w:val="0"/>
        <w:autoSpaceDN w:val="0"/>
        <w:rPr>
          <w:rFonts w:ascii="ＭＳ 明朝" w:hAnsi="ＭＳ 明朝"/>
          <w:sz w:val="24"/>
          <w:szCs w:val="24"/>
        </w:rPr>
      </w:pPr>
    </w:p>
    <w:p w:rsidR="00EE49AF" w:rsidRPr="00EE49AF" w:rsidRDefault="00EE49AF" w:rsidP="00EE49AF">
      <w:pPr>
        <w:autoSpaceDE w:val="0"/>
        <w:autoSpaceDN w:val="0"/>
        <w:ind w:firstLineChars="100" w:firstLine="240"/>
        <w:rPr>
          <w:rFonts w:ascii="ＭＳ 明朝" w:hAnsi="ＭＳ 明朝"/>
          <w:sz w:val="24"/>
          <w:szCs w:val="24"/>
        </w:rPr>
      </w:pPr>
      <w:r w:rsidRPr="00EE49AF">
        <w:rPr>
          <w:rFonts w:ascii="ＭＳ 明朝" w:hAnsi="ＭＳ 明朝" w:hint="eastAsia"/>
          <w:sz w:val="24"/>
          <w:szCs w:val="24"/>
        </w:rPr>
        <w:t>③未登記建物</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種類　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構造　〇〇〇〇〇〇〇〇〇</w:t>
      </w:r>
    </w:p>
    <w:p w:rsidR="00EE49AF" w:rsidRPr="00EE49AF" w:rsidRDefault="00EE49AF" w:rsidP="00EE49AF">
      <w:pPr>
        <w:autoSpaceDE w:val="0"/>
        <w:autoSpaceDN w:val="0"/>
        <w:ind w:firstLineChars="200" w:firstLine="480"/>
        <w:rPr>
          <w:rFonts w:ascii="ＭＳ 明朝" w:hAnsi="ＭＳ 明朝"/>
          <w:sz w:val="24"/>
          <w:szCs w:val="24"/>
        </w:rPr>
      </w:pPr>
      <w:r w:rsidRPr="00EE49AF">
        <w:rPr>
          <w:rFonts w:ascii="ＭＳ 明朝" w:hAnsi="ＭＳ 明朝" w:hint="eastAsia"/>
          <w:sz w:val="24"/>
          <w:szCs w:val="24"/>
        </w:rPr>
        <w:t>床面積　〇〇〇〇〇〇㎡</w:t>
      </w:r>
    </w:p>
    <w:p w:rsidR="00280721" w:rsidRDefault="00280721" w:rsidP="00D22D60">
      <w:pPr>
        <w:autoSpaceDE w:val="0"/>
        <w:autoSpaceDN w:val="0"/>
        <w:ind w:firstLineChars="200" w:firstLine="480"/>
        <w:rPr>
          <w:rFonts w:ascii="ＭＳ 明朝" w:hAnsi="ＭＳ 明朝"/>
          <w:sz w:val="24"/>
          <w:szCs w:val="24"/>
        </w:rPr>
      </w:pPr>
    </w:p>
    <w:sectPr w:rsidR="00280721" w:rsidSect="00D22D60">
      <w:footerReference w:type="default" r:id="rId7"/>
      <w:type w:val="continuous"/>
      <w:pgSz w:w="11906" w:h="16838" w:code="9"/>
      <w:pgMar w:top="1701" w:right="1701" w:bottom="1418" w:left="1701" w:header="851" w:footer="992" w:gutter="0"/>
      <w:cols w:space="3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804" w:rsidRDefault="00162804" w:rsidP="00077175">
      <w:r>
        <w:separator/>
      </w:r>
    </w:p>
  </w:endnote>
  <w:endnote w:type="continuationSeparator" w:id="0">
    <w:p w:rsidR="00162804" w:rsidRDefault="0016280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F5" w:rsidRDefault="003023F5">
    <w:pPr>
      <w:pStyle w:val="a5"/>
      <w:jc w:val="center"/>
    </w:pPr>
    <w:r>
      <w:fldChar w:fldCharType="begin"/>
    </w:r>
    <w:r>
      <w:instrText>PAGE   \* MERGEFORMAT</w:instrText>
    </w:r>
    <w:r>
      <w:fldChar w:fldCharType="separate"/>
    </w:r>
    <w:r w:rsidR="00E46709" w:rsidRPr="00E46709">
      <w:rPr>
        <w:noProof/>
        <w:lang w:val="ja-JP"/>
      </w:rPr>
      <w:t>16</w:t>
    </w:r>
    <w:r>
      <w:fldChar w:fldCharType="end"/>
    </w:r>
  </w:p>
  <w:p w:rsidR="003023F5" w:rsidRDefault="003023F5">
    <w:pPr>
      <w:pStyle w:val="a5"/>
    </w:pPr>
  </w:p>
  <w:p w:rsidR="003023F5" w:rsidRDefault="003023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804" w:rsidRDefault="00162804" w:rsidP="00077175">
      <w:r>
        <w:separator/>
      </w:r>
    </w:p>
  </w:footnote>
  <w:footnote w:type="continuationSeparator" w:id="0">
    <w:p w:rsidR="00162804" w:rsidRDefault="00162804"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3E2"/>
    <w:rsid w:val="00002BF5"/>
    <w:rsid w:val="00004069"/>
    <w:rsid w:val="000042AE"/>
    <w:rsid w:val="000046D4"/>
    <w:rsid w:val="00005A00"/>
    <w:rsid w:val="00006339"/>
    <w:rsid w:val="00010B21"/>
    <w:rsid w:val="000122F1"/>
    <w:rsid w:val="00013923"/>
    <w:rsid w:val="00014B3A"/>
    <w:rsid w:val="000155EE"/>
    <w:rsid w:val="00015720"/>
    <w:rsid w:val="000160D8"/>
    <w:rsid w:val="000162B3"/>
    <w:rsid w:val="00020A9D"/>
    <w:rsid w:val="00020EB7"/>
    <w:rsid w:val="00025899"/>
    <w:rsid w:val="00027AA3"/>
    <w:rsid w:val="000307ED"/>
    <w:rsid w:val="00032890"/>
    <w:rsid w:val="00032D43"/>
    <w:rsid w:val="000373F8"/>
    <w:rsid w:val="00037AD1"/>
    <w:rsid w:val="000427C3"/>
    <w:rsid w:val="00043400"/>
    <w:rsid w:val="000454AC"/>
    <w:rsid w:val="0004585B"/>
    <w:rsid w:val="00045FFE"/>
    <w:rsid w:val="00046842"/>
    <w:rsid w:val="00046CB9"/>
    <w:rsid w:val="00050F15"/>
    <w:rsid w:val="00051360"/>
    <w:rsid w:val="000516A5"/>
    <w:rsid w:val="000547DF"/>
    <w:rsid w:val="0005795D"/>
    <w:rsid w:val="0006240F"/>
    <w:rsid w:val="00062754"/>
    <w:rsid w:val="0006376D"/>
    <w:rsid w:val="00063DA9"/>
    <w:rsid w:val="00064954"/>
    <w:rsid w:val="00065629"/>
    <w:rsid w:val="0007297C"/>
    <w:rsid w:val="0007338A"/>
    <w:rsid w:val="00074F2A"/>
    <w:rsid w:val="00076157"/>
    <w:rsid w:val="00077175"/>
    <w:rsid w:val="000771DC"/>
    <w:rsid w:val="000776C5"/>
    <w:rsid w:val="00077CDD"/>
    <w:rsid w:val="00081926"/>
    <w:rsid w:val="00081F16"/>
    <w:rsid w:val="0008206F"/>
    <w:rsid w:val="00082530"/>
    <w:rsid w:val="0009053B"/>
    <w:rsid w:val="0009059E"/>
    <w:rsid w:val="00090733"/>
    <w:rsid w:val="00091B5F"/>
    <w:rsid w:val="00092740"/>
    <w:rsid w:val="00092A4C"/>
    <w:rsid w:val="000938EA"/>
    <w:rsid w:val="000940A9"/>
    <w:rsid w:val="00094643"/>
    <w:rsid w:val="00095F89"/>
    <w:rsid w:val="00096DBD"/>
    <w:rsid w:val="0009778B"/>
    <w:rsid w:val="000A02D4"/>
    <w:rsid w:val="000A062E"/>
    <w:rsid w:val="000A0C25"/>
    <w:rsid w:val="000A1D3C"/>
    <w:rsid w:val="000A296A"/>
    <w:rsid w:val="000B0DEA"/>
    <w:rsid w:val="000B14F3"/>
    <w:rsid w:val="000B1828"/>
    <w:rsid w:val="000B32FE"/>
    <w:rsid w:val="000B474A"/>
    <w:rsid w:val="000B5208"/>
    <w:rsid w:val="000B57CC"/>
    <w:rsid w:val="000C0A29"/>
    <w:rsid w:val="000C1E7E"/>
    <w:rsid w:val="000C2D08"/>
    <w:rsid w:val="000C329A"/>
    <w:rsid w:val="000C3AA5"/>
    <w:rsid w:val="000C47A1"/>
    <w:rsid w:val="000C4B62"/>
    <w:rsid w:val="000C4CB1"/>
    <w:rsid w:val="000C505B"/>
    <w:rsid w:val="000C59A0"/>
    <w:rsid w:val="000C5FE4"/>
    <w:rsid w:val="000C6133"/>
    <w:rsid w:val="000D0E51"/>
    <w:rsid w:val="000D1572"/>
    <w:rsid w:val="000D309C"/>
    <w:rsid w:val="000D3749"/>
    <w:rsid w:val="000D4011"/>
    <w:rsid w:val="000D413C"/>
    <w:rsid w:val="000D49C9"/>
    <w:rsid w:val="000D6255"/>
    <w:rsid w:val="000D62F2"/>
    <w:rsid w:val="000D67C6"/>
    <w:rsid w:val="000E04F0"/>
    <w:rsid w:val="000E0A13"/>
    <w:rsid w:val="000E1296"/>
    <w:rsid w:val="000E47AF"/>
    <w:rsid w:val="000F034D"/>
    <w:rsid w:val="000F07EE"/>
    <w:rsid w:val="000F4F1D"/>
    <w:rsid w:val="000F6B0B"/>
    <w:rsid w:val="000F6CDB"/>
    <w:rsid w:val="000F704D"/>
    <w:rsid w:val="00100562"/>
    <w:rsid w:val="001046A0"/>
    <w:rsid w:val="00104D46"/>
    <w:rsid w:val="00105337"/>
    <w:rsid w:val="001063F7"/>
    <w:rsid w:val="00107659"/>
    <w:rsid w:val="0011082D"/>
    <w:rsid w:val="001136EC"/>
    <w:rsid w:val="00113DC4"/>
    <w:rsid w:val="001142E1"/>
    <w:rsid w:val="00117C0A"/>
    <w:rsid w:val="0012017F"/>
    <w:rsid w:val="001202DC"/>
    <w:rsid w:val="001202EB"/>
    <w:rsid w:val="0012121C"/>
    <w:rsid w:val="001216A5"/>
    <w:rsid w:val="001217F7"/>
    <w:rsid w:val="00122367"/>
    <w:rsid w:val="001230CF"/>
    <w:rsid w:val="00124517"/>
    <w:rsid w:val="00126856"/>
    <w:rsid w:val="00131BAA"/>
    <w:rsid w:val="00131C4B"/>
    <w:rsid w:val="00133C39"/>
    <w:rsid w:val="00134525"/>
    <w:rsid w:val="00135321"/>
    <w:rsid w:val="001371A4"/>
    <w:rsid w:val="00140578"/>
    <w:rsid w:val="00143AFF"/>
    <w:rsid w:val="00143BCB"/>
    <w:rsid w:val="001444AF"/>
    <w:rsid w:val="001507DE"/>
    <w:rsid w:val="00150902"/>
    <w:rsid w:val="00150AEE"/>
    <w:rsid w:val="00150E8C"/>
    <w:rsid w:val="00150FFB"/>
    <w:rsid w:val="001528F5"/>
    <w:rsid w:val="00154D25"/>
    <w:rsid w:val="00157CFE"/>
    <w:rsid w:val="00161136"/>
    <w:rsid w:val="001617E7"/>
    <w:rsid w:val="001622A0"/>
    <w:rsid w:val="001622AE"/>
    <w:rsid w:val="00162804"/>
    <w:rsid w:val="00163487"/>
    <w:rsid w:val="00165975"/>
    <w:rsid w:val="00170757"/>
    <w:rsid w:val="00170A41"/>
    <w:rsid w:val="00171551"/>
    <w:rsid w:val="00172167"/>
    <w:rsid w:val="00173923"/>
    <w:rsid w:val="00173EEB"/>
    <w:rsid w:val="001754C0"/>
    <w:rsid w:val="0017703C"/>
    <w:rsid w:val="001804C0"/>
    <w:rsid w:val="00182A14"/>
    <w:rsid w:val="00182CF5"/>
    <w:rsid w:val="00183160"/>
    <w:rsid w:val="00184D24"/>
    <w:rsid w:val="001858C1"/>
    <w:rsid w:val="00187D72"/>
    <w:rsid w:val="00192851"/>
    <w:rsid w:val="00193486"/>
    <w:rsid w:val="001944AE"/>
    <w:rsid w:val="00194E3A"/>
    <w:rsid w:val="00195A8A"/>
    <w:rsid w:val="00195E03"/>
    <w:rsid w:val="00196102"/>
    <w:rsid w:val="001965A1"/>
    <w:rsid w:val="001976D7"/>
    <w:rsid w:val="001A16E4"/>
    <w:rsid w:val="001A40A7"/>
    <w:rsid w:val="001A4D5F"/>
    <w:rsid w:val="001A7E87"/>
    <w:rsid w:val="001A7FC3"/>
    <w:rsid w:val="001B1002"/>
    <w:rsid w:val="001B2FD9"/>
    <w:rsid w:val="001B3768"/>
    <w:rsid w:val="001B6338"/>
    <w:rsid w:val="001B6FA7"/>
    <w:rsid w:val="001C2711"/>
    <w:rsid w:val="001C28EC"/>
    <w:rsid w:val="001C2A73"/>
    <w:rsid w:val="001C2E11"/>
    <w:rsid w:val="001C46FD"/>
    <w:rsid w:val="001C6E76"/>
    <w:rsid w:val="001C7609"/>
    <w:rsid w:val="001C78CD"/>
    <w:rsid w:val="001D0F62"/>
    <w:rsid w:val="001D1E33"/>
    <w:rsid w:val="001D2E1E"/>
    <w:rsid w:val="001D58D7"/>
    <w:rsid w:val="001D5EF2"/>
    <w:rsid w:val="001D61AA"/>
    <w:rsid w:val="001D650F"/>
    <w:rsid w:val="001D65B4"/>
    <w:rsid w:val="001D7C59"/>
    <w:rsid w:val="001E06C3"/>
    <w:rsid w:val="001E0702"/>
    <w:rsid w:val="001E273D"/>
    <w:rsid w:val="001E459D"/>
    <w:rsid w:val="001E6587"/>
    <w:rsid w:val="001F0474"/>
    <w:rsid w:val="001F1739"/>
    <w:rsid w:val="001F2992"/>
    <w:rsid w:val="001F2D31"/>
    <w:rsid w:val="001F3908"/>
    <w:rsid w:val="001F4173"/>
    <w:rsid w:val="001F4E06"/>
    <w:rsid w:val="00200C74"/>
    <w:rsid w:val="002012B8"/>
    <w:rsid w:val="00201ACC"/>
    <w:rsid w:val="00202C2A"/>
    <w:rsid w:val="0020322D"/>
    <w:rsid w:val="002037D7"/>
    <w:rsid w:val="00203BFF"/>
    <w:rsid w:val="00204508"/>
    <w:rsid w:val="00204818"/>
    <w:rsid w:val="0020579D"/>
    <w:rsid w:val="00207780"/>
    <w:rsid w:val="00207C96"/>
    <w:rsid w:val="00210079"/>
    <w:rsid w:val="00211280"/>
    <w:rsid w:val="00213BA4"/>
    <w:rsid w:val="002151C9"/>
    <w:rsid w:val="002201D4"/>
    <w:rsid w:val="0022096C"/>
    <w:rsid w:val="002212B8"/>
    <w:rsid w:val="00221DAF"/>
    <w:rsid w:val="00222CA7"/>
    <w:rsid w:val="00223AEF"/>
    <w:rsid w:val="0022439D"/>
    <w:rsid w:val="00226A52"/>
    <w:rsid w:val="00227DDF"/>
    <w:rsid w:val="0023291C"/>
    <w:rsid w:val="002331FD"/>
    <w:rsid w:val="00233361"/>
    <w:rsid w:val="002350F8"/>
    <w:rsid w:val="00235274"/>
    <w:rsid w:val="002375D9"/>
    <w:rsid w:val="0024184A"/>
    <w:rsid w:val="00241C2C"/>
    <w:rsid w:val="00242BBE"/>
    <w:rsid w:val="00242C9C"/>
    <w:rsid w:val="002447FF"/>
    <w:rsid w:val="002449C8"/>
    <w:rsid w:val="002468A1"/>
    <w:rsid w:val="00246A93"/>
    <w:rsid w:val="0024718A"/>
    <w:rsid w:val="002477C3"/>
    <w:rsid w:val="00251666"/>
    <w:rsid w:val="00252713"/>
    <w:rsid w:val="0025298E"/>
    <w:rsid w:val="00253082"/>
    <w:rsid w:val="002543C2"/>
    <w:rsid w:val="00254F27"/>
    <w:rsid w:val="00255362"/>
    <w:rsid w:val="0025778A"/>
    <w:rsid w:val="00260283"/>
    <w:rsid w:val="00262CF5"/>
    <w:rsid w:val="00263208"/>
    <w:rsid w:val="002634CC"/>
    <w:rsid w:val="002651F4"/>
    <w:rsid w:val="002663C6"/>
    <w:rsid w:val="002665E8"/>
    <w:rsid w:val="002666F0"/>
    <w:rsid w:val="00266D7F"/>
    <w:rsid w:val="002670A5"/>
    <w:rsid w:val="002675C6"/>
    <w:rsid w:val="002710E6"/>
    <w:rsid w:val="00271801"/>
    <w:rsid w:val="00272B64"/>
    <w:rsid w:val="00273022"/>
    <w:rsid w:val="00275024"/>
    <w:rsid w:val="002756C4"/>
    <w:rsid w:val="002759E0"/>
    <w:rsid w:val="00280721"/>
    <w:rsid w:val="002824A7"/>
    <w:rsid w:val="002825AA"/>
    <w:rsid w:val="0028279B"/>
    <w:rsid w:val="00282BA1"/>
    <w:rsid w:val="002840B7"/>
    <w:rsid w:val="00284FC1"/>
    <w:rsid w:val="002877ED"/>
    <w:rsid w:val="00290292"/>
    <w:rsid w:val="00290C41"/>
    <w:rsid w:val="002915B8"/>
    <w:rsid w:val="00291B31"/>
    <w:rsid w:val="0029234D"/>
    <w:rsid w:val="00293722"/>
    <w:rsid w:val="00296A41"/>
    <w:rsid w:val="002A16B8"/>
    <w:rsid w:val="002A2FF0"/>
    <w:rsid w:val="002A4EDE"/>
    <w:rsid w:val="002A5EDD"/>
    <w:rsid w:val="002A661B"/>
    <w:rsid w:val="002A7814"/>
    <w:rsid w:val="002A7C2C"/>
    <w:rsid w:val="002B0107"/>
    <w:rsid w:val="002B178E"/>
    <w:rsid w:val="002B3348"/>
    <w:rsid w:val="002B3448"/>
    <w:rsid w:val="002B4301"/>
    <w:rsid w:val="002B4A1F"/>
    <w:rsid w:val="002B530E"/>
    <w:rsid w:val="002B581A"/>
    <w:rsid w:val="002B5CCB"/>
    <w:rsid w:val="002B6599"/>
    <w:rsid w:val="002C0E5D"/>
    <w:rsid w:val="002C125F"/>
    <w:rsid w:val="002C152B"/>
    <w:rsid w:val="002C3218"/>
    <w:rsid w:val="002C326F"/>
    <w:rsid w:val="002C3C82"/>
    <w:rsid w:val="002C4041"/>
    <w:rsid w:val="002C43C0"/>
    <w:rsid w:val="002C49EF"/>
    <w:rsid w:val="002C4E0D"/>
    <w:rsid w:val="002C5A82"/>
    <w:rsid w:val="002C5B41"/>
    <w:rsid w:val="002C601A"/>
    <w:rsid w:val="002C6711"/>
    <w:rsid w:val="002D0E7D"/>
    <w:rsid w:val="002D274A"/>
    <w:rsid w:val="002D2968"/>
    <w:rsid w:val="002D3A3F"/>
    <w:rsid w:val="002D629E"/>
    <w:rsid w:val="002E111F"/>
    <w:rsid w:val="002E2B5B"/>
    <w:rsid w:val="002E3279"/>
    <w:rsid w:val="002E3CEF"/>
    <w:rsid w:val="002E4F54"/>
    <w:rsid w:val="002E51CA"/>
    <w:rsid w:val="002E6792"/>
    <w:rsid w:val="002E7742"/>
    <w:rsid w:val="002E7ADC"/>
    <w:rsid w:val="002E7E66"/>
    <w:rsid w:val="002F0147"/>
    <w:rsid w:val="002F1697"/>
    <w:rsid w:val="002F24CD"/>
    <w:rsid w:val="002F3D21"/>
    <w:rsid w:val="002F6F4A"/>
    <w:rsid w:val="002F76E1"/>
    <w:rsid w:val="00301F3F"/>
    <w:rsid w:val="003023F5"/>
    <w:rsid w:val="0030290C"/>
    <w:rsid w:val="00303D12"/>
    <w:rsid w:val="00304875"/>
    <w:rsid w:val="00305562"/>
    <w:rsid w:val="00305E6B"/>
    <w:rsid w:val="00305F68"/>
    <w:rsid w:val="0031033F"/>
    <w:rsid w:val="0031056B"/>
    <w:rsid w:val="00310A63"/>
    <w:rsid w:val="00310A69"/>
    <w:rsid w:val="00313303"/>
    <w:rsid w:val="00313A47"/>
    <w:rsid w:val="0031459F"/>
    <w:rsid w:val="00314F66"/>
    <w:rsid w:val="003158B5"/>
    <w:rsid w:val="00315AFF"/>
    <w:rsid w:val="00315C7F"/>
    <w:rsid w:val="00316639"/>
    <w:rsid w:val="00322EAC"/>
    <w:rsid w:val="00322EF9"/>
    <w:rsid w:val="00323FF5"/>
    <w:rsid w:val="003242A2"/>
    <w:rsid w:val="00324A57"/>
    <w:rsid w:val="003270A4"/>
    <w:rsid w:val="00327222"/>
    <w:rsid w:val="00327342"/>
    <w:rsid w:val="003279DD"/>
    <w:rsid w:val="00327C0D"/>
    <w:rsid w:val="00327D84"/>
    <w:rsid w:val="00330EBC"/>
    <w:rsid w:val="0033120F"/>
    <w:rsid w:val="00331E97"/>
    <w:rsid w:val="003325D0"/>
    <w:rsid w:val="00332D30"/>
    <w:rsid w:val="0033552D"/>
    <w:rsid w:val="00336769"/>
    <w:rsid w:val="00340698"/>
    <w:rsid w:val="003421FC"/>
    <w:rsid w:val="00342321"/>
    <w:rsid w:val="003451DF"/>
    <w:rsid w:val="00347CCF"/>
    <w:rsid w:val="003524DA"/>
    <w:rsid w:val="00354480"/>
    <w:rsid w:val="003548B5"/>
    <w:rsid w:val="00354EA3"/>
    <w:rsid w:val="00354F12"/>
    <w:rsid w:val="0035615E"/>
    <w:rsid w:val="00360344"/>
    <w:rsid w:val="00360C59"/>
    <w:rsid w:val="00361B7C"/>
    <w:rsid w:val="003623BF"/>
    <w:rsid w:val="003623F7"/>
    <w:rsid w:val="003624BC"/>
    <w:rsid w:val="0036311F"/>
    <w:rsid w:val="00363DFC"/>
    <w:rsid w:val="003649CB"/>
    <w:rsid w:val="00364FE6"/>
    <w:rsid w:val="00365763"/>
    <w:rsid w:val="0036676A"/>
    <w:rsid w:val="003677EA"/>
    <w:rsid w:val="00372579"/>
    <w:rsid w:val="00372677"/>
    <w:rsid w:val="003726B4"/>
    <w:rsid w:val="00373540"/>
    <w:rsid w:val="00376CD1"/>
    <w:rsid w:val="00377575"/>
    <w:rsid w:val="003812CD"/>
    <w:rsid w:val="003815B4"/>
    <w:rsid w:val="003839CD"/>
    <w:rsid w:val="003844B2"/>
    <w:rsid w:val="00384CC0"/>
    <w:rsid w:val="00385D14"/>
    <w:rsid w:val="00390DEB"/>
    <w:rsid w:val="0039118B"/>
    <w:rsid w:val="003916EB"/>
    <w:rsid w:val="00391726"/>
    <w:rsid w:val="00392058"/>
    <w:rsid w:val="00394054"/>
    <w:rsid w:val="00395AE7"/>
    <w:rsid w:val="00396CD4"/>
    <w:rsid w:val="003A1791"/>
    <w:rsid w:val="003A1DC4"/>
    <w:rsid w:val="003A1E5B"/>
    <w:rsid w:val="003A2DC8"/>
    <w:rsid w:val="003A30F4"/>
    <w:rsid w:val="003A3593"/>
    <w:rsid w:val="003A406A"/>
    <w:rsid w:val="003A48A0"/>
    <w:rsid w:val="003A4C92"/>
    <w:rsid w:val="003A504F"/>
    <w:rsid w:val="003A55D5"/>
    <w:rsid w:val="003A6337"/>
    <w:rsid w:val="003B1284"/>
    <w:rsid w:val="003B17F6"/>
    <w:rsid w:val="003B2EA5"/>
    <w:rsid w:val="003B35C4"/>
    <w:rsid w:val="003B4D55"/>
    <w:rsid w:val="003B61CC"/>
    <w:rsid w:val="003B6B02"/>
    <w:rsid w:val="003C19EA"/>
    <w:rsid w:val="003C1EEF"/>
    <w:rsid w:val="003C2886"/>
    <w:rsid w:val="003C32FD"/>
    <w:rsid w:val="003C39CE"/>
    <w:rsid w:val="003C3D42"/>
    <w:rsid w:val="003C4767"/>
    <w:rsid w:val="003C4F35"/>
    <w:rsid w:val="003C62DB"/>
    <w:rsid w:val="003C641F"/>
    <w:rsid w:val="003C6FB9"/>
    <w:rsid w:val="003C7457"/>
    <w:rsid w:val="003C790B"/>
    <w:rsid w:val="003C7D3E"/>
    <w:rsid w:val="003D2ECD"/>
    <w:rsid w:val="003D313C"/>
    <w:rsid w:val="003D3FA0"/>
    <w:rsid w:val="003D4741"/>
    <w:rsid w:val="003D4DFF"/>
    <w:rsid w:val="003D55E3"/>
    <w:rsid w:val="003D62FC"/>
    <w:rsid w:val="003D701A"/>
    <w:rsid w:val="003E132E"/>
    <w:rsid w:val="003E2FE9"/>
    <w:rsid w:val="003E33EC"/>
    <w:rsid w:val="003E35A7"/>
    <w:rsid w:val="003E3EE3"/>
    <w:rsid w:val="003E56DF"/>
    <w:rsid w:val="003E5CF1"/>
    <w:rsid w:val="003E75D9"/>
    <w:rsid w:val="003F0A2A"/>
    <w:rsid w:val="003F1BEC"/>
    <w:rsid w:val="003F224B"/>
    <w:rsid w:val="003F2968"/>
    <w:rsid w:val="003F378A"/>
    <w:rsid w:val="003F49AB"/>
    <w:rsid w:val="003F62EB"/>
    <w:rsid w:val="003F6857"/>
    <w:rsid w:val="003F6AA1"/>
    <w:rsid w:val="003F74AC"/>
    <w:rsid w:val="00401555"/>
    <w:rsid w:val="004019DF"/>
    <w:rsid w:val="00401C91"/>
    <w:rsid w:val="00404C5A"/>
    <w:rsid w:val="0040661C"/>
    <w:rsid w:val="0040788D"/>
    <w:rsid w:val="00410EAC"/>
    <w:rsid w:val="00411236"/>
    <w:rsid w:val="004140AF"/>
    <w:rsid w:val="0041455C"/>
    <w:rsid w:val="004148E3"/>
    <w:rsid w:val="00414F96"/>
    <w:rsid w:val="0041599D"/>
    <w:rsid w:val="00416E43"/>
    <w:rsid w:val="00417127"/>
    <w:rsid w:val="004209C0"/>
    <w:rsid w:val="0042112C"/>
    <w:rsid w:val="0042237C"/>
    <w:rsid w:val="00424F60"/>
    <w:rsid w:val="004270B2"/>
    <w:rsid w:val="00427A16"/>
    <w:rsid w:val="00427DFF"/>
    <w:rsid w:val="00430E5F"/>
    <w:rsid w:val="00432AF4"/>
    <w:rsid w:val="004338DF"/>
    <w:rsid w:val="00433FB1"/>
    <w:rsid w:val="00434C47"/>
    <w:rsid w:val="00435C1F"/>
    <w:rsid w:val="00437C20"/>
    <w:rsid w:val="004401DE"/>
    <w:rsid w:val="00443CED"/>
    <w:rsid w:val="004448F3"/>
    <w:rsid w:val="00445393"/>
    <w:rsid w:val="0044796B"/>
    <w:rsid w:val="00452EC9"/>
    <w:rsid w:val="00453AEA"/>
    <w:rsid w:val="00453E5F"/>
    <w:rsid w:val="004553E9"/>
    <w:rsid w:val="00455C26"/>
    <w:rsid w:val="0045666B"/>
    <w:rsid w:val="0045774F"/>
    <w:rsid w:val="00461133"/>
    <w:rsid w:val="004611AB"/>
    <w:rsid w:val="00461E20"/>
    <w:rsid w:val="00467255"/>
    <w:rsid w:val="0047057D"/>
    <w:rsid w:val="00471CCB"/>
    <w:rsid w:val="00471EA9"/>
    <w:rsid w:val="004728CA"/>
    <w:rsid w:val="004731D6"/>
    <w:rsid w:val="00474D8B"/>
    <w:rsid w:val="00475B93"/>
    <w:rsid w:val="00476108"/>
    <w:rsid w:val="00476A64"/>
    <w:rsid w:val="004773FE"/>
    <w:rsid w:val="004807F6"/>
    <w:rsid w:val="00482DAE"/>
    <w:rsid w:val="004840C3"/>
    <w:rsid w:val="00487BD2"/>
    <w:rsid w:val="0049155A"/>
    <w:rsid w:val="0049337E"/>
    <w:rsid w:val="00494492"/>
    <w:rsid w:val="00495773"/>
    <w:rsid w:val="004962AC"/>
    <w:rsid w:val="00496383"/>
    <w:rsid w:val="00496DFE"/>
    <w:rsid w:val="00496FCA"/>
    <w:rsid w:val="004973E2"/>
    <w:rsid w:val="004A00D4"/>
    <w:rsid w:val="004A14C6"/>
    <w:rsid w:val="004A2DF0"/>
    <w:rsid w:val="004A5572"/>
    <w:rsid w:val="004A5E95"/>
    <w:rsid w:val="004A6AC4"/>
    <w:rsid w:val="004B106E"/>
    <w:rsid w:val="004B135B"/>
    <w:rsid w:val="004B2428"/>
    <w:rsid w:val="004B3285"/>
    <w:rsid w:val="004B45A9"/>
    <w:rsid w:val="004B471A"/>
    <w:rsid w:val="004B7894"/>
    <w:rsid w:val="004C04B6"/>
    <w:rsid w:val="004C332B"/>
    <w:rsid w:val="004C3354"/>
    <w:rsid w:val="004C6C2F"/>
    <w:rsid w:val="004D079C"/>
    <w:rsid w:val="004D3218"/>
    <w:rsid w:val="004D37CF"/>
    <w:rsid w:val="004D7E0C"/>
    <w:rsid w:val="004E0349"/>
    <w:rsid w:val="004E4762"/>
    <w:rsid w:val="004E4BE0"/>
    <w:rsid w:val="004E5896"/>
    <w:rsid w:val="004E6B5C"/>
    <w:rsid w:val="004E6B91"/>
    <w:rsid w:val="004F2C5E"/>
    <w:rsid w:val="004F44A8"/>
    <w:rsid w:val="004F5175"/>
    <w:rsid w:val="004F555B"/>
    <w:rsid w:val="004F5B93"/>
    <w:rsid w:val="004F5DAD"/>
    <w:rsid w:val="004F7294"/>
    <w:rsid w:val="0050052C"/>
    <w:rsid w:val="005012AA"/>
    <w:rsid w:val="00501355"/>
    <w:rsid w:val="005027AD"/>
    <w:rsid w:val="00503594"/>
    <w:rsid w:val="00503F08"/>
    <w:rsid w:val="0050759F"/>
    <w:rsid w:val="00507A08"/>
    <w:rsid w:val="00511063"/>
    <w:rsid w:val="00511323"/>
    <w:rsid w:val="0051262F"/>
    <w:rsid w:val="00513581"/>
    <w:rsid w:val="00515C82"/>
    <w:rsid w:val="00523B64"/>
    <w:rsid w:val="0052555A"/>
    <w:rsid w:val="0052588A"/>
    <w:rsid w:val="00525A65"/>
    <w:rsid w:val="00527149"/>
    <w:rsid w:val="00527182"/>
    <w:rsid w:val="00530AD0"/>
    <w:rsid w:val="00530B16"/>
    <w:rsid w:val="00530B83"/>
    <w:rsid w:val="0053124B"/>
    <w:rsid w:val="00532F79"/>
    <w:rsid w:val="00533874"/>
    <w:rsid w:val="00533BDD"/>
    <w:rsid w:val="00533C35"/>
    <w:rsid w:val="00535F3E"/>
    <w:rsid w:val="00537894"/>
    <w:rsid w:val="0054044F"/>
    <w:rsid w:val="00541949"/>
    <w:rsid w:val="005428BF"/>
    <w:rsid w:val="00545B00"/>
    <w:rsid w:val="0055097A"/>
    <w:rsid w:val="0055388C"/>
    <w:rsid w:val="00554839"/>
    <w:rsid w:val="0055522C"/>
    <w:rsid w:val="0055761B"/>
    <w:rsid w:val="005576C5"/>
    <w:rsid w:val="00562F15"/>
    <w:rsid w:val="005660F7"/>
    <w:rsid w:val="00566F38"/>
    <w:rsid w:val="00567740"/>
    <w:rsid w:val="005708FA"/>
    <w:rsid w:val="00572700"/>
    <w:rsid w:val="00576EBA"/>
    <w:rsid w:val="00581E63"/>
    <w:rsid w:val="00582C73"/>
    <w:rsid w:val="00585428"/>
    <w:rsid w:val="00586AE1"/>
    <w:rsid w:val="005878B1"/>
    <w:rsid w:val="005908FF"/>
    <w:rsid w:val="00591F13"/>
    <w:rsid w:val="0059207D"/>
    <w:rsid w:val="005936B1"/>
    <w:rsid w:val="00595622"/>
    <w:rsid w:val="00595E25"/>
    <w:rsid w:val="005963E1"/>
    <w:rsid w:val="005A0508"/>
    <w:rsid w:val="005A2189"/>
    <w:rsid w:val="005A3B0E"/>
    <w:rsid w:val="005A400B"/>
    <w:rsid w:val="005A42AB"/>
    <w:rsid w:val="005A460F"/>
    <w:rsid w:val="005A4B5E"/>
    <w:rsid w:val="005A4D16"/>
    <w:rsid w:val="005B07EB"/>
    <w:rsid w:val="005B1718"/>
    <w:rsid w:val="005B1CCA"/>
    <w:rsid w:val="005B2A3A"/>
    <w:rsid w:val="005B2B8A"/>
    <w:rsid w:val="005B5A27"/>
    <w:rsid w:val="005B623C"/>
    <w:rsid w:val="005B63BF"/>
    <w:rsid w:val="005B66AA"/>
    <w:rsid w:val="005B6E74"/>
    <w:rsid w:val="005C01D4"/>
    <w:rsid w:val="005C0295"/>
    <w:rsid w:val="005C2135"/>
    <w:rsid w:val="005C2632"/>
    <w:rsid w:val="005C2C9D"/>
    <w:rsid w:val="005C3583"/>
    <w:rsid w:val="005C42E7"/>
    <w:rsid w:val="005C557D"/>
    <w:rsid w:val="005C58FF"/>
    <w:rsid w:val="005C596D"/>
    <w:rsid w:val="005C7473"/>
    <w:rsid w:val="005C7C4A"/>
    <w:rsid w:val="005C7FF5"/>
    <w:rsid w:val="005D051E"/>
    <w:rsid w:val="005D08A6"/>
    <w:rsid w:val="005D1364"/>
    <w:rsid w:val="005D350B"/>
    <w:rsid w:val="005D7055"/>
    <w:rsid w:val="005D7239"/>
    <w:rsid w:val="005E30F2"/>
    <w:rsid w:val="005E3728"/>
    <w:rsid w:val="005E4226"/>
    <w:rsid w:val="005E5675"/>
    <w:rsid w:val="005E5A96"/>
    <w:rsid w:val="005E7736"/>
    <w:rsid w:val="005E7A2C"/>
    <w:rsid w:val="005E7DAD"/>
    <w:rsid w:val="005F035B"/>
    <w:rsid w:val="005F089B"/>
    <w:rsid w:val="005F2090"/>
    <w:rsid w:val="005F25DB"/>
    <w:rsid w:val="005F3562"/>
    <w:rsid w:val="005F7EED"/>
    <w:rsid w:val="00600748"/>
    <w:rsid w:val="00600D36"/>
    <w:rsid w:val="006019EB"/>
    <w:rsid w:val="00601D84"/>
    <w:rsid w:val="006025B7"/>
    <w:rsid w:val="0060260F"/>
    <w:rsid w:val="006027E2"/>
    <w:rsid w:val="006048D7"/>
    <w:rsid w:val="00604A59"/>
    <w:rsid w:val="006050C5"/>
    <w:rsid w:val="00605B63"/>
    <w:rsid w:val="006068ED"/>
    <w:rsid w:val="00611AE6"/>
    <w:rsid w:val="00611B7B"/>
    <w:rsid w:val="0061200E"/>
    <w:rsid w:val="006126A5"/>
    <w:rsid w:val="006126DF"/>
    <w:rsid w:val="006135DD"/>
    <w:rsid w:val="0061366F"/>
    <w:rsid w:val="00614888"/>
    <w:rsid w:val="00614DE3"/>
    <w:rsid w:val="00616BD9"/>
    <w:rsid w:val="0062028E"/>
    <w:rsid w:val="00622361"/>
    <w:rsid w:val="0062280F"/>
    <w:rsid w:val="00622864"/>
    <w:rsid w:val="006262BB"/>
    <w:rsid w:val="00626BEE"/>
    <w:rsid w:val="006276E4"/>
    <w:rsid w:val="00627EC4"/>
    <w:rsid w:val="006302D5"/>
    <w:rsid w:val="006303B2"/>
    <w:rsid w:val="00630AAB"/>
    <w:rsid w:val="00630C2F"/>
    <w:rsid w:val="00631A50"/>
    <w:rsid w:val="00632516"/>
    <w:rsid w:val="0063266A"/>
    <w:rsid w:val="00632C15"/>
    <w:rsid w:val="00632F8A"/>
    <w:rsid w:val="006338C4"/>
    <w:rsid w:val="00634BFA"/>
    <w:rsid w:val="0063525D"/>
    <w:rsid w:val="00636C75"/>
    <w:rsid w:val="00637444"/>
    <w:rsid w:val="00637950"/>
    <w:rsid w:val="006404CF"/>
    <w:rsid w:val="00640B6E"/>
    <w:rsid w:val="00642A0C"/>
    <w:rsid w:val="00645123"/>
    <w:rsid w:val="00645268"/>
    <w:rsid w:val="006459B9"/>
    <w:rsid w:val="00646FDA"/>
    <w:rsid w:val="0065034E"/>
    <w:rsid w:val="006506ED"/>
    <w:rsid w:val="00651F73"/>
    <w:rsid w:val="00653263"/>
    <w:rsid w:val="00653AA8"/>
    <w:rsid w:val="006554B0"/>
    <w:rsid w:val="006577B3"/>
    <w:rsid w:val="0066360B"/>
    <w:rsid w:val="006643B4"/>
    <w:rsid w:val="00665FB8"/>
    <w:rsid w:val="0066797A"/>
    <w:rsid w:val="00667A51"/>
    <w:rsid w:val="0067038C"/>
    <w:rsid w:val="00673E3F"/>
    <w:rsid w:val="006753ED"/>
    <w:rsid w:val="00675B87"/>
    <w:rsid w:val="0067725A"/>
    <w:rsid w:val="00680997"/>
    <w:rsid w:val="006858D6"/>
    <w:rsid w:val="00691FCB"/>
    <w:rsid w:val="006934CE"/>
    <w:rsid w:val="006941BB"/>
    <w:rsid w:val="006948C4"/>
    <w:rsid w:val="006A1DE9"/>
    <w:rsid w:val="006A3749"/>
    <w:rsid w:val="006A4F61"/>
    <w:rsid w:val="006A595F"/>
    <w:rsid w:val="006A7203"/>
    <w:rsid w:val="006B07E3"/>
    <w:rsid w:val="006B0BC0"/>
    <w:rsid w:val="006B4636"/>
    <w:rsid w:val="006B532F"/>
    <w:rsid w:val="006B5C33"/>
    <w:rsid w:val="006C0560"/>
    <w:rsid w:val="006C131E"/>
    <w:rsid w:val="006C3DA3"/>
    <w:rsid w:val="006C4692"/>
    <w:rsid w:val="006C4B17"/>
    <w:rsid w:val="006C5941"/>
    <w:rsid w:val="006C6103"/>
    <w:rsid w:val="006C6C39"/>
    <w:rsid w:val="006C7751"/>
    <w:rsid w:val="006D0734"/>
    <w:rsid w:val="006D1301"/>
    <w:rsid w:val="006D14CE"/>
    <w:rsid w:val="006D1E0E"/>
    <w:rsid w:val="006D2CEA"/>
    <w:rsid w:val="006D3215"/>
    <w:rsid w:val="006D5ACB"/>
    <w:rsid w:val="006D5CC7"/>
    <w:rsid w:val="006D6491"/>
    <w:rsid w:val="006D7365"/>
    <w:rsid w:val="006D7C31"/>
    <w:rsid w:val="006E2CCC"/>
    <w:rsid w:val="006E36EC"/>
    <w:rsid w:val="006E387B"/>
    <w:rsid w:val="006E47C9"/>
    <w:rsid w:val="006E51A9"/>
    <w:rsid w:val="006E79C1"/>
    <w:rsid w:val="006E7F3C"/>
    <w:rsid w:val="006F105E"/>
    <w:rsid w:val="006F1C53"/>
    <w:rsid w:val="006F2847"/>
    <w:rsid w:val="006F2FDF"/>
    <w:rsid w:val="006F3B67"/>
    <w:rsid w:val="006F578A"/>
    <w:rsid w:val="006F6F34"/>
    <w:rsid w:val="006F7371"/>
    <w:rsid w:val="006F77FD"/>
    <w:rsid w:val="007009D0"/>
    <w:rsid w:val="0070101C"/>
    <w:rsid w:val="007039C2"/>
    <w:rsid w:val="00705ED5"/>
    <w:rsid w:val="0070615A"/>
    <w:rsid w:val="007100EA"/>
    <w:rsid w:val="00713136"/>
    <w:rsid w:val="007131BF"/>
    <w:rsid w:val="007150D6"/>
    <w:rsid w:val="0071674B"/>
    <w:rsid w:val="007201D3"/>
    <w:rsid w:val="007212DB"/>
    <w:rsid w:val="00721D54"/>
    <w:rsid w:val="007232A1"/>
    <w:rsid w:val="007234E3"/>
    <w:rsid w:val="00723580"/>
    <w:rsid w:val="00730615"/>
    <w:rsid w:val="0073087E"/>
    <w:rsid w:val="00733807"/>
    <w:rsid w:val="00735DD5"/>
    <w:rsid w:val="0073751F"/>
    <w:rsid w:val="0074136A"/>
    <w:rsid w:val="0074183D"/>
    <w:rsid w:val="007441F0"/>
    <w:rsid w:val="00744E06"/>
    <w:rsid w:val="00744EB6"/>
    <w:rsid w:val="00746B59"/>
    <w:rsid w:val="00747AC5"/>
    <w:rsid w:val="00751396"/>
    <w:rsid w:val="00754834"/>
    <w:rsid w:val="00755ABE"/>
    <w:rsid w:val="007566D3"/>
    <w:rsid w:val="00756A1E"/>
    <w:rsid w:val="00756CDE"/>
    <w:rsid w:val="0075704C"/>
    <w:rsid w:val="00757EE4"/>
    <w:rsid w:val="00760941"/>
    <w:rsid w:val="00760FBA"/>
    <w:rsid w:val="00761B2C"/>
    <w:rsid w:val="007633EF"/>
    <w:rsid w:val="00764E85"/>
    <w:rsid w:val="00766BF0"/>
    <w:rsid w:val="00766F08"/>
    <w:rsid w:val="00767695"/>
    <w:rsid w:val="00770363"/>
    <w:rsid w:val="007708BF"/>
    <w:rsid w:val="0077268D"/>
    <w:rsid w:val="00773918"/>
    <w:rsid w:val="00774444"/>
    <w:rsid w:val="0077520D"/>
    <w:rsid w:val="00775AD0"/>
    <w:rsid w:val="00775FE6"/>
    <w:rsid w:val="007767C8"/>
    <w:rsid w:val="00780C0F"/>
    <w:rsid w:val="00781F05"/>
    <w:rsid w:val="00784949"/>
    <w:rsid w:val="00784CED"/>
    <w:rsid w:val="00785FA9"/>
    <w:rsid w:val="0078609E"/>
    <w:rsid w:val="00786293"/>
    <w:rsid w:val="007909FF"/>
    <w:rsid w:val="00792800"/>
    <w:rsid w:val="007940F3"/>
    <w:rsid w:val="00794EA1"/>
    <w:rsid w:val="00795643"/>
    <w:rsid w:val="007973FA"/>
    <w:rsid w:val="007A1437"/>
    <w:rsid w:val="007A1C9E"/>
    <w:rsid w:val="007A39F2"/>
    <w:rsid w:val="007A3D3D"/>
    <w:rsid w:val="007A4979"/>
    <w:rsid w:val="007A6C58"/>
    <w:rsid w:val="007A7607"/>
    <w:rsid w:val="007B11C2"/>
    <w:rsid w:val="007B143C"/>
    <w:rsid w:val="007B233F"/>
    <w:rsid w:val="007B2EC6"/>
    <w:rsid w:val="007B4715"/>
    <w:rsid w:val="007B63B5"/>
    <w:rsid w:val="007B782E"/>
    <w:rsid w:val="007B7FFB"/>
    <w:rsid w:val="007C1918"/>
    <w:rsid w:val="007C2817"/>
    <w:rsid w:val="007C2EB4"/>
    <w:rsid w:val="007C40DD"/>
    <w:rsid w:val="007C4F95"/>
    <w:rsid w:val="007C7A1D"/>
    <w:rsid w:val="007D008A"/>
    <w:rsid w:val="007D1699"/>
    <w:rsid w:val="007D19D2"/>
    <w:rsid w:val="007D2188"/>
    <w:rsid w:val="007D2E74"/>
    <w:rsid w:val="007D5E3F"/>
    <w:rsid w:val="007E197C"/>
    <w:rsid w:val="007E228F"/>
    <w:rsid w:val="007E726B"/>
    <w:rsid w:val="007E761E"/>
    <w:rsid w:val="007F0081"/>
    <w:rsid w:val="007F009E"/>
    <w:rsid w:val="007F05A9"/>
    <w:rsid w:val="007F31F6"/>
    <w:rsid w:val="007F332E"/>
    <w:rsid w:val="007F37AE"/>
    <w:rsid w:val="007F575E"/>
    <w:rsid w:val="007F6C61"/>
    <w:rsid w:val="00800E57"/>
    <w:rsid w:val="00800F2F"/>
    <w:rsid w:val="008028E4"/>
    <w:rsid w:val="0080563D"/>
    <w:rsid w:val="00807E36"/>
    <w:rsid w:val="00811F9B"/>
    <w:rsid w:val="00812D54"/>
    <w:rsid w:val="00812E68"/>
    <w:rsid w:val="00813F9A"/>
    <w:rsid w:val="008143C3"/>
    <w:rsid w:val="00814EC2"/>
    <w:rsid w:val="00814F86"/>
    <w:rsid w:val="00815EFC"/>
    <w:rsid w:val="00816547"/>
    <w:rsid w:val="00816594"/>
    <w:rsid w:val="00816AE2"/>
    <w:rsid w:val="00820CC4"/>
    <w:rsid w:val="00823FFC"/>
    <w:rsid w:val="008240F3"/>
    <w:rsid w:val="00824C3A"/>
    <w:rsid w:val="00827247"/>
    <w:rsid w:val="008303B8"/>
    <w:rsid w:val="00832A19"/>
    <w:rsid w:val="00835B10"/>
    <w:rsid w:val="008364EA"/>
    <w:rsid w:val="0083747B"/>
    <w:rsid w:val="00841DFF"/>
    <w:rsid w:val="008451B3"/>
    <w:rsid w:val="00845E88"/>
    <w:rsid w:val="00847CC4"/>
    <w:rsid w:val="00847EBA"/>
    <w:rsid w:val="00851F45"/>
    <w:rsid w:val="00851FB7"/>
    <w:rsid w:val="00853849"/>
    <w:rsid w:val="0085403B"/>
    <w:rsid w:val="008540A9"/>
    <w:rsid w:val="0085413D"/>
    <w:rsid w:val="00854DB3"/>
    <w:rsid w:val="00855892"/>
    <w:rsid w:val="00856232"/>
    <w:rsid w:val="008564FB"/>
    <w:rsid w:val="008572F9"/>
    <w:rsid w:val="00857CDE"/>
    <w:rsid w:val="008601DD"/>
    <w:rsid w:val="00860963"/>
    <w:rsid w:val="00863105"/>
    <w:rsid w:val="00863466"/>
    <w:rsid w:val="00864C2B"/>
    <w:rsid w:val="0086501A"/>
    <w:rsid w:val="00880BC8"/>
    <w:rsid w:val="00881B0D"/>
    <w:rsid w:val="00882051"/>
    <w:rsid w:val="00882F9A"/>
    <w:rsid w:val="00883547"/>
    <w:rsid w:val="0088524E"/>
    <w:rsid w:val="00885D24"/>
    <w:rsid w:val="00886519"/>
    <w:rsid w:val="008865C3"/>
    <w:rsid w:val="00887645"/>
    <w:rsid w:val="00887738"/>
    <w:rsid w:val="0089049A"/>
    <w:rsid w:val="008914F1"/>
    <w:rsid w:val="00893215"/>
    <w:rsid w:val="00893525"/>
    <w:rsid w:val="008944CE"/>
    <w:rsid w:val="0089544E"/>
    <w:rsid w:val="00896471"/>
    <w:rsid w:val="00896F56"/>
    <w:rsid w:val="0089746A"/>
    <w:rsid w:val="008A216E"/>
    <w:rsid w:val="008A30BA"/>
    <w:rsid w:val="008A310D"/>
    <w:rsid w:val="008A31C6"/>
    <w:rsid w:val="008A3327"/>
    <w:rsid w:val="008A3BFB"/>
    <w:rsid w:val="008A5C8E"/>
    <w:rsid w:val="008A70C8"/>
    <w:rsid w:val="008A73D8"/>
    <w:rsid w:val="008B3264"/>
    <w:rsid w:val="008B3C89"/>
    <w:rsid w:val="008B3D55"/>
    <w:rsid w:val="008B480E"/>
    <w:rsid w:val="008B6285"/>
    <w:rsid w:val="008B6DDB"/>
    <w:rsid w:val="008C0A9C"/>
    <w:rsid w:val="008C19BE"/>
    <w:rsid w:val="008C1B87"/>
    <w:rsid w:val="008C3B47"/>
    <w:rsid w:val="008C44D7"/>
    <w:rsid w:val="008C48EE"/>
    <w:rsid w:val="008C5EF0"/>
    <w:rsid w:val="008D0BB0"/>
    <w:rsid w:val="008D0E65"/>
    <w:rsid w:val="008D154A"/>
    <w:rsid w:val="008D1C89"/>
    <w:rsid w:val="008D1C9D"/>
    <w:rsid w:val="008D3AF4"/>
    <w:rsid w:val="008D455F"/>
    <w:rsid w:val="008D4686"/>
    <w:rsid w:val="008D6665"/>
    <w:rsid w:val="008D6C11"/>
    <w:rsid w:val="008E0DC0"/>
    <w:rsid w:val="008E1AEB"/>
    <w:rsid w:val="008E1F98"/>
    <w:rsid w:val="008E439F"/>
    <w:rsid w:val="008E43EF"/>
    <w:rsid w:val="008E4DC6"/>
    <w:rsid w:val="008E65BC"/>
    <w:rsid w:val="008E6768"/>
    <w:rsid w:val="008F2397"/>
    <w:rsid w:val="008F4865"/>
    <w:rsid w:val="008F51D2"/>
    <w:rsid w:val="008F60DC"/>
    <w:rsid w:val="008F76DF"/>
    <w:rsid w:val="008F7EC8"/>
    <w:rsid w:val="00902B6B"/>
    <w:rsid w:val="00902B7B"/>
    <w:rsid w:val="00904D7F"/>
    <w:rsid w:val="00904DE7"/>
    <w:rsid w:val="00905751"/>
    <w:rsid w:val="009058C2"/>
    <w:rsid w:val="00910B3A"/>
    <w:rsid w:val="00911012"/>
    <w:rsid w:val="009147D1"/>
    <w:rsid w:val="0091581A"/>
    <w:rsid w:val="00917021"/>
    <w:rsid w:val="00920103"/>
    <w:rsid w:val="00921A72"/>
    <w:rsid w:val="0092381D"/>
    <w:rsid w:val="00924122"/>
    <w:rsid w:val="0092464B"/>
    <w:rsid w:val="00924FCE"/>
    <w:rsid w:val="009262A7"/>
    <w:rsid w:val="009267C0"/>
    <w:rsid w:val="00927167"/>
    <w:rsid w:val="00927FA0"/>
    <w:rsid w:val="00932CA7"/>
    <w:rsid w:val="009337CA"/>
    <w:rsid w:val="0093499A"/>
    <w:rsid w:val="00935A76"/>
    <w:rsid w:val="00935B7C"/>
    <w:rsid w:val="009365C6"/>
    <w:rsid w:val="00942D1B"/>
    <w:rsid w:val="009461B1"/>
    <w:rsid w:val="00946794"/>
    <w:rsid w:val="00950D6C"/>
    <w:rsid w:val="00951DA8"/>
    <w:rsid w:val="00952BAD"/>
    <w:rsid w:val="00954370"/>
    <w:rsid w:val="00956022"/>
    <w:rsid w:val="0095648E"/>
    <w:rsid w:val="00956877"/>
    <w:rsid w:val="00960133"/>
    <w:rsid w:val="00962972"/>
    <w:rsid w:val="00962A3E"/>
    <w:rsid w:val="00962DE2"/>
    <w:rsid w:val="00963735"/>
    <w:rsid w:val="00963D92"/>
    <w:rsid w:val="009642D8"/>
    <w:rsid w:val="0096500B"/>
    <w:rsid w:val="009659DD"/>
    <w:rsid w:val="00965F52"/>
    <w:rsid w:val="00966DDD"/>
    <w:rsid w:val="00966FBD"/>
    <w:rsid w:val="00970F53"/>
    <w:rsid w:val="00972199"/>
    <w:rsid w:val="00974A4B"/>
    <w:rsid w:val="009763ED"/>
    <w:rsid w:val="009811F5"/>
    <w:rsid w:val="009812B4"/>
    <w:rsid w:val="0098162A"/>
    <w:rsid w:val="009819A0"/>
    <w:rsid w:val="0098387C"/>
    <w:rsid w:val="00984947"/>
    <w:rsid w:val="009866AB"/>
    <w:rsid w:val="00990C72"/>
    <w:rsid w:val="00993030"/>
    <w:rsid w:val="00993ECB"/>
    <w:rsid w:val="00995177"/>
    <w:rsid w:val="0099642C"/>
    <w:rsid w:val="00996675"/>
    <w:rsid w:val="0099684E"/>
    <w:rsid w:val="009A1362"/>
    <w:rsid w:val="009A1BAA"/>
    <w:rsid w:val="009A3764"/>
    <w:rsid w:val="009A46D1"/>
    <w:rsid w:val="009A5AB7"/>
    <w:rsid w:val="009A73D5"/>
    <w:rsid w:val="009B111C"/>
    <w:rsid w:val="009B12DB"/>
    <w:rsid w:val="009B18B7"/>
    <w:rsid w:val="009B1DA8"/>
    <w:rsid w:val="009B21DD"/>
    <w:rsid w:val="009B38C0"/>
    <w:rsid w:val="009B4135"/>
    <w:rsid w:val="009B78AC"/>
    <w:rsid w:val="009C146E"/>
    <w:rsid w:val="009C1D75"/>
    <w:rsid w:val="009C3137"/>
    <w:rsid w:val="009C36AE"/>
    <w:rsid w:val="009C45D7"/>
    <w:rsid w:val="009C53CC"/>
    <w:rsid w:val="009C6DBC"/>
    <w:rsid w:val="009D0114"/>
    <w:rsid w:val="009D1D7D"/>
    <w:rsid w:val="009D2B3A"/>
    <w:rsid w:val="009D3BF1"/>
    <w:rsid w:val="009D42A9"/>
    <w:rsid w:val="009D6240"/>
    <w:rsid w:val="009D67C0"/>
    <w:rsid w:val="009D700F"/>
    <w:rsid w:val="009D75C0"/>
    <w:rsid w:val="009D7FA9"/>
    <w:rsid w:val="009E1C31"/>
    <w:rsid w:val="009E26A8"/>
    <w:rsid w:val="009E3539"/>
    <w:rsid w:val="009E3DF7"/>
    <w:rsid w:val="009E440C"/>
    <w:rsid w:val="009E48A1"/>
    <w:rsid w:val="009E5767"/>
    <w:rsid w:val="009F011B"/>
    <w:rsid w:val="009F2633"/>
    <w:rsid w:val="009F4130"/>
    <w:rsid w:val="009F4A96"/>
    <w:rsid w:val="009F64E2"/>
    <w:rsid w:val="009F66F8"/>
    <w:rsid w:val="009F69E1"/>
    <w:rsid w:val="009F7053"/>
    <w:rsid w:val="009F77E8"/>
    <w:rsid w:val="00A001AE"/>
    <w:rsid w:val="00A013B2"/>
    <w:rsid w:val="00A05560"/>
    <w:rsid w:val="00A0589D"/>
    <w:rsid w:val="00A070E4"/>
    <w:rsid w:val="00A0793D"/>
    <w:rsid w:val="00A07DC7"/>
    <w:rsid w:val="00A10778"/>
    <w:rsid w:val="00A1088B"/>
    <w:rsid w:val="00A117E8"/>
    <w:rsid w:val="00A12281"/>
    <w:rsid w:val="00A14D64"/>
    <w:rsid w:val="00A20DD1"/>
    <w:rsid w:val="00A2117F"/>
    <w:rsid w:val="00A2314E"/>
    <w:rsid w:val="00A239A2"/>
    <w:rsid w:val="00A2463F"/>
    <w:rsid w:val="00A2686D"/>
    <w:rsid w:val="00A27CB9"/>
    <w:rsid w:val="00A30058"/>
    <w:rsid w:val="00A32A26"/>
    <w:rsid w:val="00A32C0E"/>
    <w:rsid w:val="00A32C67"/>
    <w:rsid w:val="00A33564"/>
    <w:rsid w:val="00A335FC"/>
    <w:rsid w:val="00A33723"/>
    <w:rsid w:val="00A34552"/>
    <w:rsid w:val="00A34C5E"/>
    <w:rsid w:val="00A34D13"/>
    <w:rsid w:val="00A351DC"/>
    <w:rsid w:val="00A352E5"/>
    <w:rsid w:val="00A36EBB"/>
    <w:rsid w:val="00A374B6"/>
    <w:rsid w:val="00A376FD"/>
    <w:rsid w:val="00A37C45"/>
    <w:rsid w:val="00A403EA"/>
    <w:rsid w:val="00A41B6A"/>
    <w:rsid w:val="00A42444"/>
    <w:rsid w:val="00A427CC"/>
    <w:rsid w:val="00A4314C"/>
    <w:rsid w:val="00A44243"/>
    <w:rsid w:val="00A45D0F"/>
    <w:rsid w:val="00A5199C"/>
    <w:rsid w:val="00A51D0E"/>
    <w:rsid w:val="00A522C8"/>
    <w:rsid w:val="00A52F26"/>
    <w:rsid w:val="00A538BA"/>
    <w:rsid w:val="00A53FF6"/>
    <w:rsid w:val="00A54650"/>
    <w:rsid w:val="00A55F84"/>
    <w:rsid w:val="00A569A9"/>
    <w:rsid w:val="00A578BF"/>
    <w:rsid w:val="00A579F6"/>
    <w:rsid w:val="00A6037C"/>
    <w:rsid w:val="00A60D27"/>
    <w:rsid w:val="00A61695"/>
    <w:rsid w:val="00A616F3"/>
    <w:rsid w:val="00A6326C"/>
    <w:rsid w:val="00A65562"/>
    <w:rsid w:val="00A674A5"/>
    <w:rsid w:val="00A679B4"/>
    <w:rsid w:val="00A7051B"/>
    <w:rsid w:val="00A71657"/>
    <w:rsid w:val="00A71E39"/>
    <w:rsid w:val="00A735EB"/>
    <w:rsid w:val="00A75545"/>
    <w:rsid w:val="00A75ED5"/>
    <w:rsid w:val="00A76900"/>
    <w:rsid w:val="00A80519"/>
    <w:rsid w:val="00A81AC6"/>
    <w:rsid w:val="00A8344B"/>
    <w:rsid w:val="00A8365F"/>
    <w:rsid w:val="00A8537D"/>
    <w:rsid w:val="00A85A20"/>
    <w:rsid w:val="00A85DB4"/>
    <w:rsid w:val="00A85DCB"/>
    <w:rsid w:val="00A8609E"/>
    <w:rsid w:val="00A86745"/>
    <w:rsid w:val="00A86D34"/>
    <w:rsid w:val="00A87ED7"/>
    <w:rsid w:val="00A90139"/>
    <w:rsid w:val="00A915B8"/>
    <w:rsid w:val="00A92BDB"/>
    <w:rsid w:val="00A92C9E"/>
    <w:rsid w:val="00A9430F"/>
    <w:rsid w:val="00A954E9"/>
    <w:rsid w:val="00AA016B"/>
    <w:rsid w:val="00AA0391"/>
    <w:rsid w:val="00AA0D1E"/>
    <w:rsid w:val="00AA1B9A"/>
    <w:rsid w:val="00AA32F2"/>
    <w:rsid w:val="00AA3388"/>
    <w:rsid w:val="00AA504B"/>
    <w:rsid w:val="00AA5535"/>
    <w:rsid w:val="00AA5CB4"/>
    <w:rsid w:val="00AA5F5D"/>
    <w:rsid w:val="00AA6465"/>
    <w:rsid w:val="00AA6820"/>
    <w:rsid w:val="00AA71B3"/>
    <w:rsid w:val="00AA7501"/>
    <w:rsid w:val="00AB1568"/>
    <w:rsid w:val="00AB1C78"/>
    <w:rsid w:val="00AB405C"/>
    <w:rsid w:val="00AB4CAC"/>
    <w:rsid w:val="00AB556A"/>
    <w:rsid w:val="00AB6668"/>
    <w:rsid w:val="00AB6951"/>
    <w:rsid w:val="00AB6B6D"/>
    <w:rsid w:val="00AB6DB1"/>
    <w:rsid w:val="00AB7F91"/>
    <w:rsid w:val="00AC14E2"/>
    <w:rsid w:val="00AC218C"/>
    <w:rsid w:val="00AC33AA"/>
    <w:rsid w:val="00AC34A1"/>
    <w:rsid w:val="00AC4AB4"/>
    <w:rsid w:val="00AC50D1"/>
    <w:rsid w:val="00AD0D09"/>
    <w:rsid w:val="00AD0E52"/>
    <w:rsid w:val="00AD20E7"/>
    <w:rsid w:val="00AD25F8"/>
    <w:rsid w:val="00AD41FC"/>
    <w:rsid w:val="00AD52E8"/>
    <w:rsid w:val="00AD5533"/>
    <w:rsid w:val="00AD5E14"/>
    <w:rsid w:val="00AE0097"/>
    <w:rsid w:val="00AE158E"/>
    <w:rsid w:val="00AE2296"/>
    <w:rsid w:val="00AE4508"/>
    <w:rsid w:val="00AE4798"/>
    <w:rsid w:val="00AE605C"/>
    <w:rsid w:val="00AE6216"/>
    <w:rsid w:val="00AE71A8"/>
    <w:rsid w:val="00AE7247"/>
    <w:rsid w:val="00AE7446"/>
    <w:rsid w:val="00AF09C1"/>
    <w:rsid w:val="00AF28A5"/>
    <w:rsid w:val="00AF30EA"/>
    <w:rsid w:val="00AF509C"/>
    <w:rsid w:val="00AF5AE0"/>
    <w:rsid w:val="00AF7D90"/>
    <w:rsid w:val="00B0007F"/>
    <w:rsid w:val="00B009B6"/>
    <w:rsid w:val="00B02448"/>
    <w:rsid w:val="00B02744"/>
    <w:rsid w:val="00B0456A"/>
    <w:rsid w:val="00B05A35"/>
    <w:rsid w:val="00B05E74"/>
    <w:rsid w:val="00B06B00"/>
    <w:rsid w:val="00B07998"/>
    <w:rsid w:val="00B07BD7"/>
    <w:rsid w:val="00B115E4"/>
    <w:rsid w:val="00B11F42"/>
    <w:rsid w:val="00B12231"/>
    <w:rsid w:val="00B127A9"/>
    <w:rsid w:val="00B13953"/>
    <w:rsid w:val="00B15BC6"/>
    <w:rsid w:val="00B171F2"/>
    <w:rsid w:val="00B204E4"/>
    <w:rsid w:val="00B22D1C"/>
    <w:rsid w:val="00B22F50"/>
    <w:rsid w:val="00B26BEA"/>
    <w:rsid w:val="00B27C63"/>
    <w:rsid w:val="00B30FEA"/>
    <w:rsid w:val="00B35506"/>
    <w:rsid w:val="00B36669"/>
    <w:rsid w:val="00B37820"/>
    <w:rsid w:val="00B40D85"/>
    <w:rsid w:val="00B436DC"/>
    <w:rsid w:val="00B44A42"/>
    <w:rsid w:val="00B473EE"/>
    <w:rsid w:val="00B505E5"/>
    <w:rsid w:val="00B522F6"/>
    <w:rsid w:val="00B53A33"/>
    <w:rsid w:val="00B54482"/>
    <w:rsid w:val="00B5509C"/>
    <w:rsid w:val="00B557D2"/>
    <w:rsid w:val="00B56149"/>
    <w:rsid w:val="00B5766F"/>
    <w:rsid w:val="00B57A51"/>
    <w:rsid w:val="00B57B1E"/>
    <w:rsid w:val="00B60C45"/>
    <w:rsid w:val="00B60F03"/>
    <w:rsid w:val="00B6239E"/>
    <w:rsid w:val="00B62926"/>
    <w:rsid w:val="00B63C40"/>
    <w:rsid w:val="00B63DF9"/>
    <w:rsid w:val="00B6504A"/>
    <w:rsid w:val="00B66F82"/>
    <w:rsid w:val="00B67394"/>
    <w:rsid w:val="00B709F8"/>
    <w:rsid w:val="00B71EA0"/>
    <w:rsid w:val="00B72A56"/>
    <w:rsid w:val="00B73325"/>
    <w:rsid w:val="00B74059"/>
    <w:rsid w:val="00B743B9"/>
    <w:rsid w:val="00B7509D"/>
    <w:rsid w:val="00B7542F"/>
    <w:rsid w:val="00B755DB"/>
    <w:rsid w:val="00B75C1C"/>
    <w:rsid w:val="00B7621F"/>
    <w:rsid w:val="00B765B3"/>
    <w:rsid w:val="00B76F7E"/>
    <w:rsid w:val="00B77299"/>
    <w:rsid w:val="00B772E5"/>
    <w:rsid w:val="00B80348"/>
    <w:rsid w:val="00B8208D"/>
    <w:rsid w:val="00B82A6E"/>
    <w:rsid w:val="00B848DD"/>
    <w:rsid w:val="00B863C0"/>
    <w:rsid w:val="00B8700A"/>
    <w:rsid w:val="00B87B75"/>
    <w:rsid w:val="00B9097C"/>
    <w:rsid w:val="00B90D6A"/>
    <w:rsid w:val="00B9486D"/>
    <w:rsid w:val="00B95210"/>
    <w:rsid w:val="00B96FBE"/>
    <w:rsid w:val="00B97857"/>
    <w:rsid w:val="00BA0725"/>
    <w:rsid w:val="00BA2420"/>
    <w:rsid w:val="00BA53DD"/>
    <w:rsid w:val="00BB0E1E"/>
    <w:rsid w:val="00BB1520"/>
    <w:rsid w:val="00BB175A"/>
    <w:rsid w:val="00BB2A83"/>
    <w:rsid w:val="00BB4780"/>
    <w:rsid w:val="00BB48D9"/>
    <w:rsid w:val="00BB7958"/>
    <w:rsid w:val="00BC2905"/>
    <w:rsid w:val="00BC32B3"/>
    <w:rsid w:val="00BC35FE"/>
    <w:rsid w:val="00BC3CCD"/>
    <w:rsid w:val="00BC3E40"/>
    <w:rsid w:val="00BC50EB"/>
    <w:rsid w:val="00BC5D76"/>
    <w:rsid w:val="00BC631E"/>
    <w:rsid w:val="00BC79B1"/>
    <w:rsid w:val="00BD084F"/>
    <w:rsid w:val="00BD11BE"/>
    <w:rsid w:val="00BD1B5A"/>
    <w:rsid w:val="00BD1CB0"/>
    <w:rsid w:val="00BD2431"/>
    <w:rsid w:val="00BD292A"/>
    <w:rsid w:val="00BD34C8"/>
    <w:rsid w:val="00BD46BA"/>
    <w:rsid w:val="00BD5202"/>
    <w:rsid w:val="00BD6990"/>
    <w:rsid w:val="00BE0D8D"/>
    <w:rsid w:val="00BE0F93"/>
    <w:rsid w:val="00BE13C5"/>
    <w:rsid w:val="00BE4813"/>
    <w:rsid w:val="00BE4969"/>
    <w:rsid w:val="00BE78F7"/>
    <w:rsid w:val="00BE7B38"/>
    <w:rsid w:val="00BF2183"/>
    <w:rsid w:val="00BF259D"/>
    <w:rsid w:val="00BF2849"/>
    <w:rsid w:val="00BF59F7"/>
    <w:rsid w:val="00BF5C90"/>
    <w:rsid w:val="00BF5CFB"/>
    <w:rsid w:val="00BF61E7"/>
    <w:rsid w:val="00C00544"/>
    <w:rsid w:val="00C00D5C"/>
    <w:rsid w:val="00C03501"/>
    <w:rsid w:val="00C06D97"/>
    <w:rsid w:val="00C07248"/>
    <w:rsid w:val="00C11330"/>
    <w:rsid w:val="00C11F7C"/>
    <w:rsid w:val="00C1376F"/>
    <w:rsid w:val="00C14793"/>
    <w:rsid w:val="00C152BB"/>
    <w:rsid w:val="00C1688A"/>
    <w:rsid w:val="00C1699D"/>
    <w:rsid w:val="00C17519"/>
    <w:rsid w:val="00C2161C"/>
    <w:rsid w:val="00C23B42"/>
    <w:rsid w:val="00C25544"/>
    <w:rsid w:val="00C273C0"/>
    <w:rsid w:val="00C27772"/>
    <w:rsid w:val="00C27C82"/>
    <w:rsid w:val="00C27F63"/>
    <w:rsid w:val="00C30D93"/>
    <w:rsid w:val="00C31ABA"/>
    <w:rsid w:val="00C32317"/>
    <w:rsid w:val="00C333D7"/>
    <w:rsid w:val="00C337DF"/>
    <w:rsid w:val="00C33DA0"/>
    <w:rsid w:val="00C346DA"/>
    <w:rsid w:val="00C34B0C"/>
    <w:rsid w:val="00C3536D"/>
    <w:rsid w:val="00C35EE3"/>
    <w:rsid w:val="00C37165"/>
    <w:rsid w:val="00C37743"/>
    <w:rsid w:val="00C379E2"/>
    <w:rsid w:val="00C37AED"/>
    <w:rsid w:val="00C37F09"/>
    <w:rsid w:val="00C41B63"/>
    <w:rsid w:val="00C44514"/>
    <w:rsid w:val="00C45DB4"/>
    <w:rsid w:val="00C4632D"/>
    <w:rsid w:val="00C46C03"/>
    <w:rsid w:val="00C46E00"/>
    <w:rsid w:val="00C47DDA"/>
    <w:rsid w:val="00C47F1F"/>
    <w:rsid w:val="00C50BBB"/>
    <w:rsid w:val="00C51FAD"/>
    <w:rsid w:val="00C522E3"/>
    <w:rsid w:val="00C524E5"/>
    <w:rsid w:val="00C5391B"/>
    <w:rsid w:val="00C550D4"/>
    <w:rsid w:val="00C55EA7"/>
    <w:rsid w:val="00C560F4"/>
    <w:rsid w:val="00C57535"/>
    <w:rsid w:val="00C60DA0"/>
    <w:rsid w:val="00C64A27"/>
    <w:rsid w:val="00C65F0B"/>
    <w:rsid w:val="00C6752B"/>
    <w:rsid w:val="00C6791D"/>
    <w:rsid w:val="00C706EA"/>
    <w:rsid w:val="00C708ED"/>
    <w:rsid w:val="00C70C46"/>
    <w:rsid w:val="00C73EAE"/>
    <w:rsid w:val="00C75935"/>
    <w:rsid w:val="00C76A5A"/>
    <w:rsid w:val="00C76BD3"/>
    <w:rsid w:val="00C80200"/>
    <w:rsid w:val="00C81511"/>
    <w:rsid w:val="00C819E3"/>
    <w:rsid w:val="00C81ACF"/>
    <w:rsid w:val="00C822FA"/>
    <w:rsid w:val="00C82A94"/>
    <w:rsid w:val="00C83B9D"/>
    <w:rsid w:val="00C83FD5"/>
    <w:rsid w:val="00C850D2"/>
    <w:rsid w:val="00C85B0D"/>
    <w:rsid w:val="00C871C0"/>
    <w:rsid w:val="00C921EF"/>
    <w:rsid w:val="00C9369F"/>
    <w:rsid w:val="00C951C4"/>
    <w:rsid w:val="00C95E60"/>
    <w:rsid w:val="00C9744C"/>
    <w:rsid w:val="00C977E4"/>
    <w:rsid w:val="00C97FC1"/>
    <w:rsid w:val="00CA0735"/>
    <w:rsid w:val="00CA218F"/>
    <w:rsid w:val="00CA229B"/>
    <w:rsid w:val="00CA3609"/>
    <w:rsid w:val="00CA38EA"/>
    <w:rsid w:val="00CA3D78"/>
    <w:rsid w:val="00CA5BEF"/>
    <w:rsid w:val="00CA69A6"/>
    <w:rsid w:val="00CB036D"/>
    <w:rsid w:val="00CB1EA2"/>
    <w:rsid w:val="00CB20B8"/>
    <w:rsid w:val="00CB3046"/>
    <w:rsid w:val="00CB3853"/>
    <w:rsid w:val="00CB3B3E"/>
    <w:rsid w:val="00CB460D"/>
    <w:rsid w:val="00CB4970"/>
    <w:rsid w:val="00CB5732"/>
    <w:rsid w:val="00CB585E"/>
    <w:rsid w:val="00CB5D72"/>
    <w:rsid w:val="00CC05B6"/>
    <w:rsid w:val="00CC149B"/>
    <w:rsid w:val="00CC26AE"/>
    <w:rsid w:val="00CC2D7F"/>
    <w:rsid w:val="00CC2EBD"/>
    <w:rsid w:val="00CC36E2"/>
    <w:rsid w:val="00CC37BF"/>
    <w:rsid w:val="00CC5077"/>
    <w:rsid w:val="00CC6A4B"/>
    <w:rsid w:val="00CC7656"/>
    <w:rsid w:val="00CD1046"/>
    <w:rsid w:val="00CD1E7F"/>
    <w:rsid w:val="00CD35D1"/>
    <w:rsid w:val="00CD3C10"/>
    <w:rsid w:val="00CD4635"/>
    <w:rsid w:val="00CD788B"/>
    <w:rsid w:val="00CE0B97"/>
    <w:rsid w:val="00CE155D"/>
    <w:rsid w:val="00CE3DD0"/>
    <w:rsid w:val="00CE42B1"/>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CF7F25"/>
    <w:rsid w:val="00D00865"/>
    <w:rsid w:val="00D00968"/>
    <w:rsid w:val="00D01BCD"/>
    <w:rsid w:val="00D026D0"/>
    <w:rsid w:val="00D03D0C"/>
    <w:rsid w:val="00D042BF"/>
    <w:rsid w:val="00D05D71"/>
    <w:rsid w:val="00D07360"/>
    <w:rsid w:val="00D10DF2"/>
    <w:rsid w:val="00D1142F"/>
    <w:rsid w:val="00D11537"/>
    <w:rsid w:val="00D1232A"/>
    <w:rsid w:val="00D1278B"/>
    <w:rsid w:val="00D1385A"/>
    <w:rsid w:val="00D144A2"/>
    <w:rsid w:val="00D16B57"/>
    <w:rsid w:val="00D16DFA"/>
    <w:rsid w:val="00D17C95"/>
    <w:rsid w:val="00D21FF4"/>
    <w:rsid w:val="00D22D60"/>
    <w:rsid w:val="00D23A21"/>
    <w:rsid w:val="00D24A74"/>
    <w:rsid w:val="00D24F69"/>
    <w:rsid w:val="00D2581E"/>
    <w:rsid w:val="00D278E0"/>
    <w:rsid w:val="00D3295D"/>
    <w:rsid w:val="00D33F3E"/>
    <w:rsid w:val="00D34F90"/>
    <w:rsid w:val="00D3536B"/>
    <w:rsid w:val="00D35C5A"/>
    <w:rsid w:val="00D35D0E"/>
    <w:rsid w:val="00D40F51"/>
    <w:rsid w:val="00D4138F"/>
    <w:rsid w:val="00D43152"/>
    <w:rsid w:val="00D436E6"/>
    <w:rsid w:val="00D4394E"/>
    <w:rsid w:val="00D44DFC"/>
    <w:rsid w:val="00D459F9"/>
    <w:rsid w:val="00D45A6D"/>
    <w:rsid w:val="00D45EC1"/>
    <w:rsid w:val="00D468DE"/>
    <w:rsid w:val="00D46E70"/>
    <w:rsid w:val="00D5008F"/>
    <w:rsid w:val="00D52E11"/>
    <w:rsid w:val="00D54B2C"/>
    <w:rsid w:val="00D54C13"/>
    <w:rsid w:val="00D55DF9"/>
    <w:rsid w:val="00D55EF8"/>
    <w:rsid w:val="00D56710"/>
    <w:rsid w:val="00D5697B"/>
    <w:rsid w:val="00D61C50"/>
    <w:rsid w:val="00D639FA"/>
    <w:rsid w:val="00D63DB3"/>
    <w:rsid w:val="00D647C1"/>
    <w:rsid w:val="00D6494F"/>
    <w:rsid w:val="00D669AE"/>
    <w:rsid w:val="00D7054A"/>
    <w:rsid w:val="00D71DC5"/>
    <w:rsid w:val="00D71E94"/>
    <w:rsid w:val="00D72C06"/>
    <w:rsid w:val="00D73ACB"/>
    <w:rsid w:val="00D7428F"/>
    <w:rsid w:val="00D75538"/>
    <w:rsid w:val="00D773A4"/>
    <w:rsid w:val="00D774C5"/>
    <w:rsid w:val="00D80B19"/>
    <w:rsid w:val="00D83ED2"/>
    <w:rsid w:val="00D843E9"/>
    <w:rsid w:val="00D85520"/>
    <w:rsid w:val="00D87933"/>
    <w:rsid w:val="00D90BA9"/>
    <w:rsid w:val="00D90FDA"/>
    <w:rsid w:val="00D9125B"/>
    <w:rsid w:val="00D96A84"/>
    <w:rsid w:val="00D96E30"/>
    <w:rsid w:val="00D97555"/>
    <w:rsid w:val="00DA1396"/>
    <w:rsid w:val="00DA1564"/>
    <w:rsid w:val="00DA161D"/>
    <w:rsid w:val="00DA54DC"/>
    <w:rsid w:val="00DA6911"/>
    <w:rsid w:val="00DA6D88"/>
    <w:rsid w:val="00DA76A1"/>
    <w:rsid w:val="00DA7D12"/>
    <w:rsid w:val="00DA7DBC"/>
    <w:rsid w:val="00DB089D"/>
    <w:rsid w:val="00DB22AD"/>
    <w:rsid w:val="00DB293D"/>
    <w:rsid w:val="00DB4477"/>
    <w:rsid w:val="00DB6097"/>
    <w:rsid w:val="00DB6737"/>
    <w:rsid w:val="00DC0A0E"/>
    <w:rsid w:val="00DC1F8D"/>
    <w:rsid w:val="00DC278D"/>
    <w:rsid w:val="00DC313D"/>
    <w:rsid w:val="00DC3B6A"/>
    <w:rsid w:val="00DC4B31"/>
    <w:rsid w:val="00DC566F"/>
    <w:rsid w:val="00DC5ECD"/>
    <w:rsid w:val="00DC68C7"/>
    <w:rsid w:val="00DD058A"/>
    <w:rsid w:val="00DD18A2"/>
    <w:rsid w:val="00DD2463"/>
    <w:rsid w:val="00DD3A9C"/>
    <w:rsid w:val="00DD5BB7"/>
    <w:rsid w:val="00DD62F3"/>
    <w:rsid w:val="00DD762E"/>
    <w:rsid w:val="00DD77B8"/>
    <w:rsid w:val="00DE0C31"/>
    <w:rsid w:val="00DE1C8C"/>
    <w:rsid w:val="00DE24A2"/>
    <w:rsid w:val="00DE3621"/>
    <w:rsid w:val="00DE3B53"/>
    <w:rsid w:val="00DE4AD8"/>
    <w:rsid w:val="00DE5483"/>
    <w:rsid w:val="00DE6652"/>
    <w:rsid w:val="00DE783B"/>
    <w:rsid w:val="00DF08F4"/>
    <w:rsid w:val="00DF1D53"/>
    <w:rsid w:val="00DF34D4"/>
    <w:rsid w:val="00DF4656"/>
    <w:rsid w:val="00DF5E2F"/>
    <w:rsid w:val="00DF726C"/>
    <w:rsid w:val="00E00726"/>
    <w:rsid w:val="00E00B55"/>
    <w:rsid w:val="00E01678"/>
    <w:rsid w:val="00E0427A"/>
    <w:rsid w:val="00E0590D"/>
    <w:rsid w:val="00E06864"/>
    <w:rsid w:val="00E06AC4"/>
    <w:rsid w:val="00E07099"/>
    <w:rsid w:val="00E1001A"/>
    <w:rsid w:val="00E1153B"/>
    <w:rsid w:val="00E115E5"/>
    <w:rsid w:val="00E13CC0"/>
    <w:rsid w:val="00E143CE"/>
    <w:rsid w:val="00E1466E"/>
    <w:rsid w:val="00E15000"/>
    <w:rsid w:val="00E16141"/>
    <w:rsid w:val="00E17064"/>
    <w:rsid w:val="00E171FF"/>
    <w:rsid w:val="00E20211"/>
    <w:rsid w:val="00E2025B"/>
    <w:rsid w:val="00E30281"/>
    <w:rsid w:val="00E3081A"/>
    <w:rsid w:val="00E30927"/>
    <w:rsid w:val="00E3222B"/>
    <w:rsid w:val="00E32C5E"/>
    <w:rsid w:val="00E32E5C"/>
    <w:rsid w:val="00E3388E"/>
    <w:rsid w:val="00E367CC"/>
    <w:rsid w:val="00E3782F"/>
    <w:rsid w:val="00E403FE"/>
    <w:rsid w:val="00E408D9"/>
    <w:rsid w:val="00E41721"/>
    <w:rsid w:val="00E41A61"/>
    <w:rsid w:val="00E4236B"/>
    <w:rsid w:val="00E4268A"/>
    <w:rsid w:val="00E438A5"/>
    <w:rsid w:val="00E442B6"/>
    <w:rsid w:val="00E44854"/>
    <w:rsid w:val="00E44B94"/>
    <w:rsid w:val="00E463E3"/>
    <w:rsid w:val="00E46709"/>
    <w:rsid w:val="00E4703F"/>
    <w:rsid w:val="00E50FBD"/>
    <w:rsid w:val="00E518B2"/>
    <w:rsid w:val="00E5235A"/>
    <w:rsid w:val="00E524C9"/>
    <w:rsid w:val="00E530F0"/>
    <w:rsid w:val="00E552B8"/>
    <w:rsid w:val="00E567E5"/>
    <w:rsid w:val="00E57969"/>
    <w:rsid w:val="00E6132F"/>
    <w:rsid w:val="00E6162E"/>
    <w:rsid w:val="00E64412"/>
    <w:rsid w:val="00E6550A"/>
    <w:rsid w:val="00E67714"/>
    <w:rsid w:val="00E67D4C"/>
    <w:rsid w:val="00E67FB4"/>
    <w:rsid w:val="00E71763"/>
    <w:rsid w:val="00E72931"/>
    <w:rsid w:val="00E73E75"/>
    <w:rsid w:val="00E73EFC"/>
    <w:rsid w:val="00E74A23"/>
    <w:rsid w:val="00E74D61"/>
    <w:rsid w:val="00E75A65"/>
    <w:rsid w:val="00E77C7A"/>
    <w:rsid w:val="00E80D02"/>
    <w:rsid w:val="00E8100E"/>
    <w:rsid w:val="00E81356"/>
    <w:rsid w:val="00E81D6C"/>
    <w:rsid w:val="00E81FEC"/>
    <w:rsid w:val="00E827A1"/>
    <w:rsid w:val="00E86B53"/>
    <w:rsid w:val="00E911CE"/>
    <w:rsid w:val="00E930EB"/>
    <w:rsid w:val="00E942B8"/>
    <w:rsid w:val="00E96B1C"/>
    <w:rsid w:val="00EA02AE"/>
    <w:rsid w:val="00EA135E"/>
    <w:rsid w:val="00EA285E"/>
    <w:rsid w:val="00EA3D48"/>
    <w:rsid w:val="00EA3FAB"/>
    <w:rsid w:val="00EA4A1C"/>
    <w:rsid w:val="00EA4E91"/>
    <w:rsid w:val="00EA5531"/>
    <w:rsid w:val="00EA566C"/>
    <w:rsid w:val="00EA6C84"/>
    <w:rsid w:val="00EA7767"/>
    <w:rsid w:val="00EA779A"/>
    <w:rsid w:val="00EB0AB8"/>
    <w:rsid w:val="00EB1993"/>
    <w:rsid w:val="00EB21E5"/>
    <w:rsid w:val="00EB257F"/>
    <w:rsid w:val="00EB4833"/>
    <w:rsid w:val="00EB4F5C"/>
    <w:rsid w:val="00EC04F4"/>
    <w:rsid w:val="00EC3495"/>
    <w:rsid w:val="00EC4073"/>
    <w:rsid w:val="00EC4707"/>
    <w:rsid w:val="00EC6FE3"/>
    <w:rsid w:val="00ED0568"/>
    <w:rsid w:val="00ED3367"/>
    <w:rsid w:val="00ED45D8"/>
    <w:rsid w:val="00ED7EDF"/>
    <w:rsid w:val="00EE005D"/>
    <w:rsid w:val="00EE01AC"/>
    <w:rsid w:val="00EE311C"/>
    <w:rsid w:val="00EE38B8"/>
    <w:rsid w:val="00EE44D3"/>
    <w:rsid w:val="00EE49AF"/>
    <w:rsid w:val="00EE67B9"/>
    <w:rsid w:val="00EE6C3B"/>
    <w:rsid w:val="00EE6F91"/>
    <w:rsid w:val="00EF057F"/>
    <w:rsid w:val="00EF05D4"/>
    <w:rsid w:val="00EF0634"/>
    <w:rsid w:val="00EF06B4"/>
    <w:rsid w:val="00EF6347"/>
    <w:rsid w:val="00F00A9E"/>
    <w:rsid w:val="00F0166D"/>
    <w:rsid w:val="00F01DC7"/>
    <w:rsid w:val="00F02605"/>
    <w:rsid w:val="00F02B23"/>
    <w:rsid w:val="00F04676"/>
    <w:rsid w:val="00F04818"/>
    <w:rsid w:val="00F06144"/>
    <w:rsid w:val="00F07211"/>
    <w:rsid w:val="00F10411"/>
    <w:rsid w:val="00F10979"/>
    <w:rsid w:val="00F11B72"/>
    <w:rsid w:val="00F12BC6"/>
    <w:rsid w:val="00F12CC0"/>
    <w:rsid w:val="00F1468F"/>
    <w:rsid w:val="00F14D66"/>
    <w:rsid w:val="00F160D6"/>
    <w:rsid w:val="00F16778"/>
    <w:rsid w:val="00F1779E"/>
    <w:rsid w:val="00F21032"/>
    <w:rsid w:val="00F21FE5"/>
    <w:rsid w:val="00F22837"/>
    <w:rsid w:val="00F23D37"/>
    <w:rsid w:val="00F24607"/>
    <w:rsid w:val="00F262ED"/>
    <w:rsid w:val="00F276F0"/>
    <w:rsid w:val="00F3029D"/>
    <w:rsid w:val="00F32C79"/>
    <w:rsid w:val="00F333F4"/>
    <w:rsid w:val="00F33542"/>
    <w:rsid w:val="00F342A7"/>
    <w:rsid w:val="00F35949"/>
    <w:rsid w:val="00F41370"/>
    <w:rsid w:val="00F41CC2"/>
    <w:rsid w:val="00F423E4"/>
    <w:rsid w:val="00F4694D"/>
    <w:rsid w:val="00F47959"/>
    <w:rsid w:val="00F50F1F"/>
    <w:rsid w:val="00F50FE9"/>
    <w:rsid w:val="00F52B06"/>
    <w:rsid w:val="00F53135"/>
    <w:rsid w:val="00F56508"/>
    <w:rsid w:val="00F60B46"/>
    <w:rsid w:val="00F62531"/>
    <w:rsid w:val="00F62700"/>
    <w:rsid w:val="00F63752"/>
    <w:rsid w:val="00F64976"/>
    <w:rsid w:val="00F64A37"/>
    <w:rsid w:val="00F64D9D"/>
    <w:rsid w:val="00F64E7B"/>
    <w:rsid w:val="00F65E46"/>
    <w:rsid w:val="00F73CFF"/>
    <w:rsid w:val="00F73D8E"/>
    <w:rsid w:val="00F74B71"/>
    <w:rsid w:val="00F74EFF"/>
    <w:rsid w:val="00F75914"/>
    <w:rsid w:val="00F76EA2"/>
    <w:rsid w:val="00F80938"/>
    <w:rsid w:val="00F810D9"/>
    <w:rsid w:val="00F8330E"/>
    <w:rsid w:val="00F84186"/>
    <w:rsid w:val="00F85010"/>
    <w:rsid w:val="00F8698D"/>
    <w:rsid w:val="00F87E5E"/>
    <w:rsid w:val="00F9123C"/>
    <w:rsid w:val="00F91E0D"/>
    <w:rsid w:val="00F940D1"/>
    <w:rsid w:val="00F94C2F"/>
    <w:rsid w:val="00FA2243"/>
    <w:rsid w:val="00FA46EE"/>
    <w:rsid w:val="00FA69B1"/>
    <w:rsid w:val="00FB0D41"/>
    <w:rsid w:val="00FB582D"/>
    <w:rsid w:val="00FB5D08"/>
    <w:rsid w:val="00FB6FB7"/>
    <w:rsid w:val="00FC0F82"/>
    <w:rsid w:val="00FC1BB5"/>
    <w:rsid w:val="00FC1F3B"/>
    <w:rsid w:val="00FC2612"/>
    <w:rsid w:val="00FC2BD2"/>
    <w:rsid w:val="00FC3F3C"/>
    <w:rsid w:val="00FC4338"/>
    <w:rsid w:val="00FC728A"/>
    <w:rsid w:val="00FD3916"/>
    <w:rsid w:val="00FD72FB"/>
    <w:rsid w:val="00FE01AF"/>
    <w:rsid w:val="00FE34E2"/>
    <w:rsid w:val="00FE41A0"/>
    <w:rsid w:val="00FE4E9B"/>
    <w:rsid w:val="00FE5AF0"/>
    <w:rsid w:val="00FE66A9"/>
    <w:rsid w:val="00FE6AA4"/>
    <w:rsid w:val="00FE6DEE"/>
    <w:rsid w:val="00FF29C8"/>
    <w:rsid w:val="00FF5E0E"/>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64EB66D8-9F4D-4F25-B719-29BC70F5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62B9-20C5-4687-A56A-B665515E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2252</Words>
  <Characters>12840</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4</cp:revision>
  <cp:lastPrinted>2020-11-18T08:29:00Z</cp:lastPrinted>
  <dcterms:created xsi:type="dcterms:W3CDTF">2020-11-18T08:24:00Z</dcterms:created>
  <dcterms:modified xsi:type="dcterms:W3CDTF">2020-11-19T23:09:00Z</dcterms:modified>
</cp:coreProperties>
</file>