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923A" w14:textId="0F93FC94" w:rsidR="006D5141" w:rsidRPr="00475369" w:rsidRDefault="006A46F9" w:rsidP="0065095C">
      <w:pPr>
        <w:jc w:val="left"/>
        <w:rPr>
          <w:rFonts w:asciiTheme="minorEastAsia" w:hAnsiTheme="minorEastAsia" w:cs="Times New Roman"/>
          <w:sz w:val="22"/>
        </w:rPr>
      </w:pPr>
      <w:r>
        <w:rPr>
          <w:rFonts w:asciiTheme="minorEastAsia" w:hAnsiTheme="minorEastAsia" w:cs="Times New Roman" w:hint="eastAsia"/>
          <w:sz w:val="22"/>
        </w:rPr>
        <w:t>大阪府個人情報保護審議会特定個人情報保護評価等</w:t>
      </w:r>
      <w:r w:rsidR="0065095C">
        <w:rPr>
          <w:rFonts w:asciiTheme="minorEastAsia" w:hAnsiTheme="minorEastAsia" w:cs="Times New Roman" w:hint="eastAsia"/>
          <w:sz w:val="22"/>
        </w:rPr>
        <w:t>部会</w:t>
      </w:r>
      <w:r w:rsidR="006D5141" w:rsidRPr="00475369">
        <w:rPr>
          <w:rFonts w:asciiTheme="minorEastAsia" w:hAnsiTheme="minorEastAsia" w:cs="Times New Roman" w:hint="eastAsia"/>
          <w:sz w:val="22"/>
        </w:rPr>
        <w:t>議事録</w:t>
      </w:r>
    </w:p>
    <w:p w14:paraId="6DFDA877" w14:textId="12ADC0C7" w:rsidR="006D5141" w:rsidRPr="0065095C"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3734BE90" w14:textId="142E33EB" w:rsidR="006D5141" w:rsidRPr="00475369" w:rsidRDefault="006D5141" w:rsidP="0065095C">
      <w:pPr>
        <w:rPr>
          <w:rFonts w:asciiTheme="minorEastAsia" w:hAnsiTheme="minorEastAsia" w:cs="Times New Roman"/>
          <w:sz w:val="22"/>
        </w:rPr>
      </w:pPr>
      <w:r w:rsidRPr="00475369">
        <w:rPr>
          <w:rFonts w:asciiTheme="minorEastAsia" w:hAnsiTheme="minorEastAsia" w:cs="Times New Roman" w:hint="eastAsia"/>
          <w:sz w:val="22"/>
        </w:rPr>
        <w:t xml:space="preserve">　１　と　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DE4F0B">
        <w:rPr>
          <w:rFonts w:asciiTheme="minorEastAsia" w:hAnsiTheme="minorEastAsia" w:cs="Times New Roman" w:hint="eastAsia"/>
          <w:sz w:val="22"/>
        </w:rPr>
        <w:t>11</w:t>
      </w:r>
      <w:r w:rsidRPr="00475369">
        <w:rPr>
          <w:rFonts w:asciiTheme="minorEastAsia" w:hAnsiTheme="minorEastAsia" w:cs="Times New Roman" w:hint="eastAsia"/>
          <w:sz w:val="22"/>
        </w:rPr>
        <w:t>月</w:t>
      </w:r>
      <w:r w:rsidR="006A46F9">
        <w:rPr>
          <w:rFonts w:asciiTheme="minorEastAsia" w:hAnsiTheme="minorEastAsia" w:cs="Times New Roman" w:hint="eastAsia"/>
          <w:sz w:val="22"/>
        </w:rPr>
        <w:t>２</w:t>
      </w:r>
      <w:r w:rsidRPr="00475369">
        <w:rPr>
          <w:rFonts w:asciiTheme="minorEastAsia" w:hAnsiTheme="minorEastAsia" w:cs="Times New Roman" w:hint="eastAsia"/>
          <w:sz w:val="22"/>
        </w:rPr>
        <w:t>日</w:t>
      </w:r>
      <w:r w:rsidR="0065095C">
        <w:rPr>
          <w:rFonts w:asciiTheme="minorEastAsia" w:hAnsiTheme="minorEastAsia" w:cs="Times New Roman" w:hint="eastAsia"/>
          <w:sz w:val="22"/>
        </w:rPr>
        <w:t>（</w:t>
      </w:r>
      <w:r w:rsidR="004D1ACC">
        <w:rPr>
          <w:rFonts w:asciiTheme="minorEastAsia" w:hAnsiTheme="minorEastAsia" w:cs="Times New Roman" w:hint="eastAsia"/>
          <w:sz w:val="22"/>
        </w:rPr>
        <w:t>木曜日</w:t>
      </w:r>
      <w:r w:rsidR="0065095C">
        <w:rPr>
          <w:rFonts w:asciiTheme="minorEastAsia" w:hAnsiTheme="minorEastAsia" w:cs="Times New Roman" w:hint="eastAsia"/>
          <w:sz w:val="22"/>
        </w:rPr>
        <w:t>）</w:t>
      </w:r>
      <w:r w:rsidR="00DE4F0B">
        <w:rPr>
          <w:rFonts w:asciiTheme="minorEastAsia" w:hAnsiTheme="minorEastAsia" w:cs="Times New Roman" w:hint="eastAsia"/>
          <w:sz w:val="22"/>
        </w:rPr>
        <w:t>15</w:t>
      </w:r>
      <w:r w:rsidR="00A9671C">
        <w:rPr>
          <w:rFonts w:asciiTheme="minorEastAsia" w:hAnsiTheme="minorEastAsia" w:cs="Times New Roman" w:hint="eastAsia"/>
          <w:sz w:val="22"/>
        </w:rPr>
        <w:t>時</w:t>
      </w:r>
      <w:r w:rsidRPr="00475369">
        <w:rPr>
          <w:rFonts w:asciiTheme="minorEastAsia" w:hAnsiTheme="minorEastAsia" w:cs="Times New Roman" w:hint="eastAsia"/>
          <w:sz w:val="22"/>
        </w:rPr>
        <w:t>から</w:t>
      </w:r>
      <w:r w:rsidR="004D1ACC">
        <w:rPr>
          <w:rFonts w:asciiTheme="minorEastAsia" w:hAnsiTheme="minorEastAsia" w:cs="Times New Roman" w:hint="eastAsia"/>
          <w:sz w:val="22"/>
        </w:rPr>
        <w:t>15</w:t>
      </w:r>
      <w:r w:rsidR="00FF354E" w:rsidRPr="00475369">
        <w:rPr>
          <w:rFonts w:asciiTheme="minorEastAsia" w:hAnsiTheme="minorEastAsia" w:cs="Times New Roman" w:hint="eastAsia"/>
          <w:sz w:val="22"/>
        </w:rPr>
        <w:t>時</w:t>
      </w:r>
      <w:r w:rsidR="004D1ACC">
        <w:rPr>
          <w:rFonts w:asciiTheme="minorEastAsia" w:hAnsiTheme="minorEastAsia" w:cs="Times New Roman" w:hint="eastAsia"/>
          <w:sz w:val="22"/>
        </w:rPr>
        <w:t>40分</w:t>
      </w:r>
      <w:r w:rsidRPr="00475369">
        <w:rPr>
          <w:rFonts w:asciiTheme="minorEastAsia" w:hAnsiTheme="minorEastAsia" w:cs="Times New Roman" w:hint="eastAsia"/>
          <w:sz w:val="22"/>
        </w:rPr>
        <w:t>まで</w:t>
      </w:r>
    </w:p>
    <w:p w14:paraId="7D7F725A" w14:textId="77777777" w:rsidR="006D5141" w:rsidRPr="000D585A" w:rsidRDefault="006D5141" w:rsidP="00F10255">
      <w:pPr>
        <w:rPr>
          <w:rFonts w:asciiTheme="minorEastAsia" w:hAnsiTheme="minorEastAsia" w:cs="Times New Roman"/>
          <w:sz w:val="22"/>
        </w:rPr>
      </w:pPr>
    </w:p>
    <w:p w14:paraId="1D52D0F2" w14:textId="79EAB91A" w:rsidR="006D5141" w:rsidRPr="00475369" w:rsidRDefault="0065095C" w:rsidP="00F10255">
      <w:pPr>
        <w:rPr>
          <w:rFonts w:asciiTheme="minorEastAsia" w:hAnsiTheme="minorEastAsia" w:cs="Times New Roman"/>
          <w:sz w:val="22"/>
        </w:rPr>
      </w:pPr>
      <w:r>
        <w:rPr>
          <w:rFonts w:asciiTheme="minorEastAsia" w:hAnsiTheme="minorEastAsia" w:cs="Times New Roman" w:hint="eastAsia"/>
          <w:sz w:val="22"/>
        </w:rPr>
        <w:t xml:space="preserve">　２　ところ</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251D7BB9" w:rsidR="006D5141" w:rsidRPr="00475369" w:rsidRDefault="0065095C" w:rsidP="00F10255">
      <w:pPr>
        <w:rPr>
          <w:rFonts w:asciiTheme="minorEastAsia" w:hAnsiTheme="minorEastAsia" w:cs="Times New Roman"/>
          <w:sz w:val="22"/>
        </w:rPr>
      </w:pPr>
      <w:r>
        <w:rPr>
          <w:rFonts w:asciiTheme="minorEastAsia" w:hAnsiTheme="minorEastAsia" w:cs="Times New Roman" w:hint="eastAsia"/>
          <w:sz w:val="22"/>
        </w:rPr>
        <w:t xml:space="preserve">　３　出席者</w:t>
      </w:r>
      <w:r w:rsidR="00156E04">
        <w:rPr>
          <w:rFonts w:asciiTheme="minorEastAsia" w:hAnsiTheme="minorEastAsia" w:cs="Times New Roman" w:hint="eastAsia"/>
          <w:sz w:val="22"/>
        </w:rPr>
        <w:t xml:space="preserve">　</w:t>
      </w:r>
      <w:r w:rsidR="006A46F9">
        <w:rPr>
          <w:rFonts w:asciiTheme="minorEastAsia" w:hAnsiTheme="minorEastAsia" w:hint="eastAsia"/>
          <w:sz w:val="22"/>
        </w:rPr>
        <w:t>田口部会長、大西委員、中尾委員</w:t>
      </w:r>
    </w:p>
    <w:p w14:paraId="5AF67676" w14:textId="77777777" w:rsidR="006D5141" w:rsidRPr="00475369" w:rsidRDefault="006D5141" w:rsidP="00F10255">
      <w:pPr>
        <w:rPr>
          <w:rFonts w:asciiTheme="minorEastAsia" w:hAnsiTheme="minorEastAsia" w:cs="Times New Roman"/>
          <w:sz w:val="22"/>
        </w:rPr>
      </w:pPr>
    </w:p>
    <w:p w14:paraId="3C2B7BC3" w14:textId="2AC3A158" w:rsidR="00C630BC" w:rsidRPr="00475369" w:rsidRDefault="006D5141" w:rsidP="00F10255">
      <w:pPr>
        <w:rPr>
          <w:sz w:val="22"/>
        </w:rPr>
      </w:pPr>
      <w:r w:rsidRPr="00475369">
        <w:rPr>
          <w:rFonts w:asciiTheme="minorEastAsia" w:hAnsiTheme="minorEastAsia" w:cs="Times New Roman" w:hint="eastAsia"/>
          <w:sz w:val="22"/>
        </w:rPr>
        <w:t xml:space="preserve">  </w:t>
      </w:r>
      <w:r w:rsidR="0065095C">
        <w:rPr>
          <w:rFonts w:hint="eastAsia"/>
          <w:sz w:val="22"/>
        </w:rPr>
        <w:t xml:space="preserve">４　議　</w:t>
      </w:r>
      <w:r w:rsidR="00C630BC" w:rsidRPr="00475369">
        <w:rPr>
          <w:rFonts w:hint="eastAsia"/>
          <w:sz w:val="22"/>
        </w:rPr>
        <w:t>題</w:t>
      </w:r>
    </w:p>
    <w:p w14:paraId="5918F50A" w14:textId="79DC5329" w:rsidR="00370A62" w:rsidRPr="0077764B" w:rsidRDefault="00B23477" w:rsidP="00DE4F0B">
      <w:pPr>
        <w:ind w:leftChars="200" w:left="860" w:hangingChars="200" w:hanging="440"/>
        <w:rPr>
          <w:rFonts w:ascii="ＭＳ 明朝" w:hAnsi="ＭＳ 明朝"/>
          <w:sz w:val="22"/>
        </w:rPr>
      </w:pPr>
      <w:r>
        <w:rPr>
          <w:rFonts w:ascii="ＭＳ 明朝" w:hAnsi="ＭＳ 明朝" w:hint="eastAsia"/>
          <w:sz w:val="22"/>
        </w:rPr>
        <w:t>（１）</w:t>
      </w:r>
      <w:r w:rsidR="00DE4F0B">
        <w:rPr>
          <w:rFonts w:ascii="ＭＳ 明朝" w:hAnsi="ＭＳ 明朝" w:hint="eastAsia"/>
          <w:sz w:val="22"/>
        </w:rPr>
        <w:t>大阪府住民基本台帳法施行条例の改正について</w:t>
      </w:r>
    </w:p>
    <w:p w14:paraId="2D7D5920" w14:textId="3A5CCA94" w:rsidR="00370A62" w:rsidRDefault="00B23477" w:rsidP="00B23477">
      <w:pPr>
        <w:ind w:firstLineChars="200" w:firstLine="440"/>
        <w:rPr>
          <w:rFonts w:ascii="ＭＳ 明朝" w:hAnsi="ＭＳ 明朝"/>
          <w:sz w:val="22"/>
        </w:rPr>
      </w:pPr>
      <w:r>
        <w:rPr>
          <w:rFonts w:ascii="ＭＳ 明朝" w:hAnsi="ＭＳ 明朝" w:hint="eastAsia"/>
          <w:sz w:val="22"/>
        </w:rPr>
        <w:t>（</w:t>
      </w:r>
      <w:r w:rsidR="00DE4F0B">
        <w:rPr>
          <w:rFonts w:ascii="ＭＳ 明朝" w:hAnsi="ＭＳ 明朝" w:hint="eastAsia"/>
          <w:sz w:val="22"/>
        </w:rPr>
        <w:t>２</w:t>
      </w:r>
      <w:r>
        <w:rPr>
          <w:rFonts w:ascii="ＭＳ 明朝" w:hAnsi="ＭＳ 明朝" w:hint="eastAsia"/>
          <w:sz w:val="22"/>
        </w:rPr>
        <w:t>）</w:t>
      </w:r>
      <w:r w:rsidR="0077764B">
        <w:rPr>
          <w:rFonts w:ascii="ＭＳ 明朝" w:hAnsi="ＭＳ 明朝" w:hint="eastAsia"/>
          <w:sz w:val="22"/>
        </w:rPr>
        <w:t>その他</w:t>
      </w:r>
    </w:p>
    <w:p w14:paraId="4A5BD8FB" w14:textId="2C585AAE" w:rsidR="00E1560E" w:rsidRPr="00171881" w:rsidRDefault="00E1560E" w:rsidP="0077764B">
      <w:pPr>
        <w:rPr>
          <w:rFonts w:asciiTheme="minorEastAsia" w:hAnsiTheme="minorEastAsia"/>
          <w:sz w:val="22"/>
        </w:rPr>
      </w:pPr>
    </w:p>
    <w:p w14:paraId="7727F361" w14:textId="3CFF61D1" w:rsidR="00E449E9" w:rsidRPr="00475369" w:rsidRDefault="00C630BC" w:rsidP="0077764B">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5007719B" w14:textId="1B08573E" w:rsidR="00A861EB" w:rsidRPr="00A32303" w:rsidRDefault="00156E04" w:rsidP="00B23477">
      <w:pPr>
        <w:ind w:leftChars="200" w:left="860" w:hangingChars="200" w:hanging="440"/>
        <w:rPr>
          <w:rFonts w:ascii="ＭＳ 明朝" w:hAnsi="ＭＳ 明朝"/>
          <w:sz w:val="22"/>
        </w:rPr>
      </w:pPr>
      <w:r>
        <w:rPr>
          <w:rFonts w:ascii="ＭＳ 明朝" w:hAnsi="ＭＳ 明朝" w:hint="eastAsia"/>
          <w:sz w:val="22"/>
        </w:rPr>
        <w:t>（１）</w:t>
      </w:r>
      <w:r w:rsidR="00DE4F0B">
        <w:rPr>
          <w:rFonts w:ascii="ＭＳ 明朝" w:hAnsi="ＭＳ 明朝" w:hint="eastAsia"/>
          <w:sz w:val="22"/>
        </w:rPr>
        <w:t>大阪府住民基本台帳法施行条例の改正について</w:t>
      </w:r>
    </w:p>
    <w:p w14:paraId="139B762D" w14:textId="7D8832B6" w:rsidR="00E1560E" w:rsidRDefault="00E1560E" w:rsidP="00B23477">
      <w:pPr>
        <w:tabs>
          <w:tab w:val="left" w:pos="851"/>
        </w:tabs>
        <w:ind w:firstLineChars="500" w:firstLine="1100"/>
        <w:rPr>
          <w:rFonts w:ascii="ＭＳ 明朝" w:hAnsi="ＭＳ 明朝"/>
          <w:sz w:val="22"/>
        </w:rPr>
      </w:pPr>
      <w:r w:rsidRPr="00475369">
        <w:rPr>
          <w:rFonts w:ascii="ＭＳ 明朝" w:hAnsi="ＭＳ 明朝" w:hint="eastAsia"/>
          <w:sz w:val="22"/>
        </w:rPr>
        <w:t xml:space="preserve">ア　</w:t>
      </w:r>
      <w:r w:rsidR="0077764B">
        <w:rPr>
          <w:rFonts w:ascii="ＭＳ 明朝" w:hAnsi="ＭＳ 明朝" w:hint="eastAsia"/>
          <w:sz w:val="22"/>
        </w:rPr>
        <w:t>実施機関説明</w:t>
      </w:r>
    </w:p>
    <w:p w14:paraId="6D0E5DCF" w14:textId="4AE3F795" w:rsidR="00B23477" w:rsidRDefault="00B23477" w:rsidP="00B23477">
      <w:pPr>
        <w:tabs>
          <w:tab w:val="left" w:pos="851"/>
        </w:tabs>
        <w:ind w:firstLineChars="500" w:firstLine="1100"/>
        <w:rPr>
          <w:rFonts w:ascii="ＭＳ 明朝" w:hAnsi="ＭＳ 明朝"/>
          <w:sz w:val="22"/>
        </w:rPr>
      </w:pPr>
      <w:r>
        <w:rPr>
          <w:rFonts w:ascii="ＭＳ 明朝" w:hAnsi="ＭＳ 明朝" w:hint="eastAsia"/>
          <w:sz w:val="22"/>
        </w:rPr>
        <w:t xml:space="preserve">　・資料に沿って説明</w:t>
      </w:r>
    </w:p>
    <w:p w14:paraId="4E1147CE" w14:textId="11EA24B5" w:rsidR="00E1560E" w:rsidRDefault="00E1560E" w:rsidP="00E1560E">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イ　</w:t>
      </w:r>
      <w:r w:rsidR="0077764B">
        <w:rPr>
          <w:rFonts w:ascii="ＭＳ 明朝" w:hAnsi="ＭＳ 明朝" w:hint="eastAsia"/>
          <w:sz w:val="22"/>
        </w:rPr>
        <w:t>質疑応答</w:t>
      </w:r>
      <w:r w:rsidR="00D85302">
        <w:rPr>
          <w:rFonts w:ascii="ＭＳ 明朝" w:hAnsi="ＭＳ 明朝" w:hint="eastAsia"/>
          <w:sz w:val="22"/>
        </w:rPr>
        <w:t>（主な内容）</w:t>
      </w:r>
    </w:p>
    <w:p w14:paraId="61586A55" w14:textId="699B38FA" w:rsidR="00043CA1" w:rsidRDefault="00043CA1" w:rsidP="00344334">
      <w:pPr>
        <w:tabs>
          <w:tab w:val="left" w:pos="851"/>
        </w:tabs>
        <w:ind w:leftChars="600" w:left="2580" w:hangingChars="600" w:hanging="1320"/>
        <w:rPr>
          <w:rFonts w:ascii="ＭＳ 明朝" w:hAnsi="ＭＳ 明朝"/>
          <w:sz w:val="22"/>
        </w:rPr>
      </w:pPr>
      <w:r>
        <w:rPr>
          <w:rFonts w:ascii="ＭＳ 明朝" w:hAnsi="ＭＳ 明朝" w:hint="eastAsia"/>
          <w:sz w:val="22"/>
        </w:rPr>
        <w:t>（委　　員）附票本人確認情報の利用想定事務として</w:t>
      </w:r>
      <w:r w:rsidR="008A2913">
        <w:rPr>
          <w:rFonts w:ascii="ＭＳ 明朝" w:hAnsi="ＭＳ 明朝" w:hint="eastAsia"/>
          <w:sz w:val="22"/>
        </w:rPr>
        <w:t>、</w:t>
      </w:r>
      <w:r>
        <w:rPr>
          <w:rFonts w:ascii="ＭＳ 明朝" w:hAnsi="ＭＳ 明朝" w:hint="eastAsia"/>
          <w:sz w:val="22"/>
        </w:rPr>
        <w:t>放置違反金の納付命令等の事務、退隠料等の支給に関する事務、遺族</w:t>
      </w:r>
      <w:r w:rsidR="00DA64A2">
        <w:rPr>
          <w:rFonts w:ascii="ＭＳ 明朝" w:hAnsi="ＭＳ 明朝" w:hint="eastAsia"/>
          <w:sz w:val="22"/>
        </w:rPr>
        <w:t>年金支給に関する事務の</w:t>
      </w:r>
      <w:r w:rsidR="00E10162">
        <w:rPr>
          <w:rFonts w:ascii="ＭＳ 明朝" w:hAnsi="ＭＳ 明朝" w:hint="eastAsia"/>
          <w:sz w:val="22"/>
        </w:rPr>
        <w:t>記載があるが、これら</w:t>
      </w:r>
      <w:r w:rsidR="00DA64A2">
        <w:rPr>
          <w:rFonts w:ascii="ＭＳ 明朝" w:hAnsi="ＭＳ 明朝" w:hint="eastAsia"/>
          <w:sz w:val="22"/>
        </w:rPr>
        <w:t>３つに限</w:t>
      </w:r>
      <w:r w:rsidR="00E10162">
        <w:rPr>
          <w:rFonts w:ascii="ＭＳ 明朝" w:hAnsi="ＭＳ 明朝" w:hint="eastAsia"/>
          <w:sz w:val="22"/>
        </w:rPr>
        <w:t>られ</w:t>
      </w:r>
      <w:r w:rsidR="00DA64A2">
        <w:rPr>
          <w:rFonts w:ascii="ＭＳ 明朝" w:hAnsi="ＭＳ 明朝" w:hint="eastAsia"/>
          <w:sz w:val="22"/>
        </w:rPr>
        <w:t>るのか</w:t>
      </w:r>
      <w:r w:rsidR="008A2913">
        <w:rPr>
          <w:rFonts w:ascii="ＭＳ 明朝" w:hAnsi="ＭＳ 明朝" w:hint="eastAsia"/>
          <w:sz w:val="22"/>
        </w:rPr>
        <w:t>。</w:t>
      </w:r>
    </w:p>
    <w:p w14:paraId="435A292D" w14:textId="721BCED9" w:rsidR="00DA64A2" w:rsidRDefault="00DA64A2" w:rsidP="008A2913">
      <w:pPr>
        <w:tabs>
          <w:tab w:val="left" w:pos="851"/>
        </w:tabs>
        <w:ind w:leftChars="600" w:left="2580" w:hangingChars="600" w:hanging="1320"/>
        <w:rPr>
          <w:rFonts w:ascii="ＭＳ 明朝" w:hAnsi="ＭＳ 明朝"/>
          <w:sz w:val="22"/>
        </w:rPr>
      </w:pPr>
      <w:r>
        <w:rPr>
          <w:rFonts w:ascii="ＭＳ 明朝" w:hAnsi="ＭＳ 明朝" w:hint="eastAsia"/>
          <w:sz w:val="22"/>
        </w:rPr>
        <w:t>（実施機関）</w:t>
      </w:r>
      <w:r w:rsidR="00344334">
        <w:rPr>
          <w:rFonts w:ascii="ＭＳ 明朝" w:hAnsi="ＭＳ 明朝" w:hint="eastAsia"/>
          <w:sz w:val="22"/>
        </w:rPr>
        <w:t>法第30条の15第１項第２号に基づき、条例において本人確認情報を利用できる事務を規定している。今回の改正は当該事務に附票本人確認情報も利用できるようにするもの。</w:t>
      </w:r>
      <w:r>
        <w:rPr>
          <w:rFonts w:ascii="ＭＳ 明朝" w:hAnsi="ＭＳ 明朝" w:hint="eastAsia"/>
          <w:sz w:val="22"/>
        </w:rPr>
        <w:t>庁内調査</w:t>
      </w:r>
      <w:r w:rsidR="008A2913">
        <w:rPr>
          <w:rFonts w:ascii="ＭＳ 明朝" w:hAnsi="ＭＳ 明朝" w:hint="eastAsia"/>
          <w:sz w:val="22"/>
        </w:rPr>
        <w:t>により</w:t>
      </w:r>
      <w:r w:rsidR="00344334">
        <w:rPr>
          <w:rFonts w:ascii="ＭＳ 明朝" w:hAnsi="ＭＳ 明朝" w:hint="eastAsia"/>
          <w:sz w:val="22"/>
        </w:rPr>
        <w:t>、</w:t>
      </w:r>
      <w:r>
        <w:rPr>
          <w:rFonts w:ascii="ＭＳ 明朝" w:hAnsi="ＭＳ 明朝" w:hint="eastAsia"/>
          <w:sz w:val="22"/>
        </w:rPr>
        <w:t>附票本人確認情報を利用する</w:t>
      </w:r>
      <w:r w:rsidR="00E10162">
        <w:rPr>
          <w:rFonts w:ascii="ＭＳ 明朝" w:hAnsi="ＭＳ 明朝" w:hint="eastAsia"/>
          <w:sz w:val="22"/>
        </w:rPr>
        <w:t>、</w:t>
      </w:r>
      <w:r w:rsidR="008A2913">
        <w:rPr>
          <w:rFonts w:ascii="ＭＳ 明朝" w:hAnsi="ＭＳ 明朝" w:hint="eastAsia"/>
          <w:sz w:val="22"/>
        </w:rPr>
        <w:t>又は</w:t>
      </w:r>
      <w:r>
        <w:rPr>
          <w:rFonts w:ascii="ＭＳ 明朝" w:hAnsi="ＭＳ 明朝" w:hint="eastAsia"/>
          <w:sz w:val="22"/>
        </w:rPr>
        <w:t>利用が想定</w:t>
      </w:r>
      <w:r w:rsidR="00A27102">
        <w:rPr>
          <w:rFonts w:ascii="ＭＳ 明朝" w:hAnsi="ＭＳ 明朝" w:hint="eastAsia"/>
          <w:sz w:val="22"/>
        </w:rPr>
        <w:t>される</w:t>
      </w:r>
      <w:r w:rsidR="008A2913">
        <w:rPr>
          <w:rFonts w:ascii="ＭＳ 明朝" w:hAnsi="ＭＳ 明朝" w:hint="eastAsia"/>
          <w:sz w:val="22"/>
        </w:rPr>
        <w:t>事務として</w:t>
      </w:r>
      <w:r>
        <w:rPr>
          <w:rFonts w:ascii="ＭＳ 明朝" w:hAnsi="ＭＳ 明朝" w:hint="eastAsia"/>
          <w:sz w:val="22"/>
        </w:rPr>
        <w:t>回答があったものを例示として</w:t>
      </w:r>
      <w:r w:rsidR="00344334">
        <w:rPr>
          <w:rFonts w:ascii="ＭＳ 明朝" w:hAnsi="ＭＳ 明朝" w:hint="eastAsia"/>
          <w:sz w:val="22"/>
        </w:rPr>
        <w:t>資料に</w:t>
      </w:r>
      <w:r>
        <w:rPr>
          <w:rFonts w:ascii="ＭＳ 明朝" w:hAnsi="ＭＳ 明朝" w:hint="eastAsia"/>
          <w:sz w:val="22"/>
        </w:rPr>
        <w:t>記載した。現在</w:t>
      </w:r>
      <w:r w:rsidR="00344334">
        <w:rPr>
          <w:rFonts w:ascii="ＭＳ 明朝" w:hAnsi="ＭＳ 明朝" w:hint="eastAsia"/>
          <w:sz w:val="22"/>
        </w:rPr>
        <w:t>、</w:t>
      </w:r>
      <w:r>
        <w:rPr>
          <w:rFonts w:ascii="ＭＳ 明朝" w:hAnsi="ＭＳ 明朝" w:hint="eastAsia"/>
          <w:sz w:val="22"/>
        </w:rPr>
        <w:t>本人確認情報を</w:t>
      </w:r>
      <w:r w:rsidR="00344334">
        <w:rPr>
          <w:rFonts w:ascii="ＭＳ 明朝" w:hAnsi="ＭＳ 明朝" w:hint="eastAsia"/>
          <w:sz w:val="22"/>
        </w:rPr>
        <w:t>利用している</w:t>
      </w:r>
      <w:r>
        <w:rPr>
          <w:rFonts w:ascii="ＭＳ 明朝" w:hAnsi="ＭＳ 明朝" w:hint="eastAsia"/>
          <w:sz w:val="22"/>
        </w:rPr>
        <w:t>事務について</w:t>
      </w:r>
      <w:r w:rsidR="00344334">
        <w:rPr>
          <w:rFonts w:ascii="ＭＳ 明朝" w:hAnsi="ＭＳ 明朝" w:hint="eastAsia"/>
          <w:sz w:val="22"/>
        </w:rPr>
        <w:t>、</w:t>
      </w:r>
      <w:r>
        <w:rPr>
          <w:rFonts w:ascii="ＭＳ 明朝" w:hAnsi="ＭＳ 明朝" w:hint="eastAsia"/>
          <w:sz w:val="22"/>
        </w:rPr>
        <w:t>附票本人確認情報</w:t>
      </w:r>
      <w:r w:rsidR="005D45BD">
        <w:rPr>
          <w:rFonts w:ascii="ＭＳ 明朝" w:hAnsi="ＭＳ 明朝" w:hint="eastAsia"/>
          <w:sz w:val="22"/>
        </w:rPr>
        <w:t>も</w:t>
      </w:r>
      <w:r>
        <w:rPr>
          <w:rFonts w:ascii="ＭＳ 明朝" w:hAnsi="ＭＳ 明朝" w:hint="eastAsia"/>
          <w:sz w:val="22"/>
        </w:rPr>
        <w:t>利用することができる</w:t>
      </w:r>
      <w:r w:rsidR="005D45BD">
        <w:rPr>
          <w:rFonts w:ascii="ＭＳ 明朝" w:hAnsi="ＭＳ 明朝" w:hint="eastAsia"/>
          <w:sz w:val="22"/>
        </w:rPr>
        <w:t>よう</w:t>
      </w:r>
      <w:r>
        <w:rPr>
          <w:rFonts w:ascii="ＭＳ 明朝" w:hAnsi="ＭＳ 明朝" w:hint="eastAsia"/>
          <w:sz w:val="22"/>
        </w:rPr>
        <w:t>条例改正を行う。</w:t>
      </w:r>
    </w:p>
    <w:p w14:paraId="00BB13EA" w14:textId="25D29786" w:rsidR="006D03B0" w:rsidRDefault="006D03B0" w:rsidP="008A2913">
      <w:pPr>
        <w:tabs>
          <w:tab w:val="left" w:pos="851"/>
        </w:tabs>
        <w:ind w:leftChars="600" w:left="2580" w:hangingChars="600" w:hanging="1320"/>
        <w:rPr>
          <w:rFonts w:ascii="ＭＳ 明朝" w:hAnsi="ＭＳ 明朝"/>
          <w:sz w:val="22"/>
        </w:rPr>
      </w:pPr>
      <w:r>
        <w:rPr>
          <w:rFonts w:ascii="ＭＳ 明朝" w:hAnsi="ＭＳ 明朝" w:hint="eastAsia"/>
          <w:sz w:val="22"/>
        </w:rPr>
        <w:t>（委　　員）現在</w:t>
      </w:r>
      <w:r w:rsidR="00344334">
        <w:rPr>
          <w:rFonts w:ascii="ＭＳ 明朝" w:hAnsi="ＭＳ 明朝" w:hint="eastAsia"/>
          <w:sz w:val="22"/>
        </w:rPr>
        <w:t>、</w:t>
      </w:r>
      <w:r>
        <w:rPr>
          <w:rFonts w:ascii="ＭＳ 明朝" w:hAnsi="ＭＳ 明朝" w:hint="eastAsia"/>
          <w:sz w:val="22"/>
        </w:rPr>
        <w:t>住基ネットから本人確認情報を利用できる</w:t>
      </w:r>
      <w:r w:rsidR="002B4EFB">
        <w:rPr>
          <w:rFonts w:ascii="ＭＳ 明朝" w:hAnsi="ＭＳ 明朝" w:hint="eastAsia"/>
          <w:sz w:val="22"/>
        </w:rPr>
        <w:t>とされている</w:t>
      </w:r>
      <w:r>
        <w:rPr>
          <w:rFonts w:ascii="ＭＳ 明朝" w:hAnsi="ＭＳ 明朝" w:hint="eastAsia"/>
          <w:sz w:val="22"/>
        </w:rPr>
        <w:t>事務のすべてについて</w:t>
      </w:r>
      <w:r w:rsidR="00344334">
        <w:rPr>
          <w:rFonts w:ascii="ＭＳ 明朝" w:hAnsi="ＭＳ 明朝" w:hint="eastAsia"/>
          <w:sz w:val="22"/>
        </w:rPr>
        <w:t>、</w:t>
      </w:r>
      <w:r>
        <w:rPr>
          <w:rFonts w:ascii="ＭＳ 明朝" w:hAnsi="ＭＳ 明朝" w:hint="eastAsia"/>
          <w:sz w:val="22"/>
        </w:rPr>
        <w:t>附票本人確認情報が利用できるのか。</w:t>
      </w:r>
    </w:p>
    <w:p w14:paraId="39148CD6" w14:textId="25E2DE43" w:rsidR="006D03B0" w:rsidRDefault="006D03B0" w:rsidP="008A2913">
      <w:pPr>
        <w:tabs>
          <w:tab w:val="left" w:pos="851"/>
        </w:tabs>
        <w:ind w:leftChars="600" w:left="2580" w:hangingChars="600" w:hanging="1320"/>
        <w:rPr>
          <w:rFonts w:ascii="ＭＳ 明朝" w:hAnsi="ＭＳ 明朝"/>
          <w:sz w:val="22"/>
        </w:rPr>
      </w:pPr>
      <w:r>
        <w:rPr>
          <w:rFonts w:ascii="ＭＳ 明朝" w:hAnsi="ＭＳ 明朝" w:hint="eastAsia"/>
          <w:sz w:val="22"/>
        </w:rPr>
        <w:t>（実施機関）</w:t>
      </w:r>
      <w:r w:rsidR="00344334">
        <w:rPr>
          <w:rFonts w:ascii="ＭＳ 明朝" w:hAnsi="ＭＳ 明朝" w:hint="eastAsia"/>
          <w:sz w:val="22"/>
        </w:rPr>
        <w:t>条例において</w:t>
      </w:r>
      <w:r>
        <w:rPr>
          <w:rFonts w:ascii="ＭＳ 明朝" w:hAnsi="ＭＳ 明朝" w:hint="eastAsia"/>
          <w:sz w:val="22"/>
        </w:rPr>
        <w:t>本人確認情報を利用できる事務として定めている</w:t>
      </w:r>
      <w:r w:rsidR="00B86E24">
        <w:rPr>
          <w:rFonts w:ascii="ＭＳ 明朝" w:hAnsi="ＭＳ 明朝" w:hint="eastAsia"/>
          <w:sz w:val="22"/>
        </w:rPr>
        <w:t>事務</w:t>
      </w:r>
      <w:r w:rsidR="00E1461B">
        <w:rPr>
          <w:rFonts w:ascii="ＭＳ 明朝" w:hAnsi="ＭＳ 明朝" w:hint="eastAsia"/>
          <w:sz w:val="22"/>
        </w:rPr>
        <w:t>すべて</w:t>
      </w:r>
      <w:r w:rsidR="000160B8">
        <w:rPr>
          <w:rFonts w:ascii="ＭＳ 明朝" w:hAnsi="ＭＳ 明朝" w:hint="eastAsia"/>
          <w:sz w:val="22"/>
        </w:rPr>
        <w:t>が</w:t>
      </w:r>
      <w:r w:rsidR="00E1461B">
        <w:rPr>
          <w:rFonts w:ascii="ＭＳ 明朝" w:hAnsi="ＭＳ 明朝" w:hint="eastAsia"/>
          <w:sz w:val="22"/>
        </w:rPr>
        <w:t>附票本人確認情報</w:t>
      </w:r>
      <w:r w:rsidR="000160B8">
        <w:rPr>
          <w:rFonts w:ascii="ＭＳ 明朝" w:hAnsi="ＭＳ 明朝" w:hint="eastAsia"/>
          <w:sz w:val="22"/>
        </w:rPr>
        <w:t>を</w:t>
      </w:r>
      <w:r w:rsidR="00E1461B">
        <w:rPr>
          <w:rFonts w:ascii="ＭＳ 明朝" w:hAnsi="ＭＳ 明朝" w:hint="eastAsia"/>
          <w:sz w:val="22"/>
        </w:rPr>
        <w:t>利用できる</w:t>
      </w:r>
      <w:r w:rsidR="00B86E24">
        <w:rPr>
          <w:rFonts w:ascii="ＭＳ 明朝" w:hAnsi="ＭＳ 明朝" w:hint="eastAsia"/>
          <w:sz w:val="22"/>
        </w:rPr>
        <w:t>こととなる</w:t>
      </w:r>
      <w:r w:rsidR="00E1461B">
        <w:rPr>
          <w:rFonts w:ascii="ＭＳ 明朝" w:hAnsi="ＭＳ 明朝" w:hint="eastAsia"/>
          <w:sz w:val="22"/>
        </w:rPr>
        <w:t>。</w:t>
      </w:r>
    </w:p>
    <w:p w14:paraId="6B9FAECB" w14:textId="179C14FB" w:rsidR="00C13A4D" w:rsidRDefault="00C13A4D" w:rsidP="008A2913">
      <w:pPr>
        <w:tabs>
          <w:tab w:val="left" w:pos="851"/>
        </w:tabs>
        <w:ind w:leftChars="600" w:left="2580" w:hangingChars="600" w:hanging="1320"/>
        <w:rPr>
          <w:rFonts w:ascii="ＭＳ 明朝" w:hAnsi="ＭＳ 明朝"/>
          <w:sz w:val="22"/>
        </w:rPr>
      </w:pPr>
      <w:r>
        <w:rPr>
          <w:rFonts w:ascii="ＭＳ 明朝" w:hAnsi="ＭＳ 明朝" w:hint="eastAsia"/>
          <w:sz w:val="22"/>
        </w:rPr>
        <w:t>（委　　員）</w:t>
      </w:r>
      <w:r w:rsidR="002B4EFB">
        <w:rPr>
          <w:rFonts w:ascii="ＭＳ 明朝" w:hAnsi="ＭＳ 明朝" w:hint="eastAsia"/>
          <w:sz w:val="22"/>
        </w:rPr>
        <w:t>条例で定め</w:t>
      </w:r>
      <w:r w:rsidR="00B86E24">
        <w:rPr>
          <w:rFonts w:ascii="ＭＳ 明朝" w:hAnsi="ＭＳ 明朝" w:hint="eastAsia"/>
          <w:sz w:val="22"/>
        </w:rPr>
        <w:t>る現行の</w:t>
      </w:r>
      <w:r w:rsidR="00137097">
        <w:rPr>
          <w:rFonts w:ascii="ＭＳ 明朝" w:hAnsi="ＭＳ 明朝" w:hint="eastAsia"/>
          <w:sz w:val="22"/>
        </w:rPr>
        <w:t>事務</w:t>
      </w:r>
      <w:r w:rsidR="00B86E24">
        <w:rPr>
          <w:rFonts w:ascii="ＭＳ 明朝" w:hAnsi="ＭＳ 明朝" w:hint="eastAsia"/>
          <w:sz w:val="22"/>
        </w:rPr>
        <w:t>に新たに事務</w:t>
      </w:r>
      <w:r w:rsidR="00137097">
        <w:rPr>
          <w:rFonts w:ascii="ＭＳ 明朝" w:hAnsi="ＭＳ 明朝" w:hint="eastAsia"/>
          <w:sz w:val="22"/>
        </w:rPr>
        <w:t>を</w:t>
      </w:r>
      <w:r>
        <w:rPr>
          <w:rFonts w:ascii="ＭＳ 明朝" w:hAnsi="ＭＳ 明朝" w:hint="eastAsia"/>
          <w:sz w:val="22"/>
        </w:rPr>
        <w:t>追加</w:t>
      </w:r>
      <w:r w:rsidR="002B4EFB">
        <w:rPr>
          <w:rFonts w:ascii="ＭＳ 明朝" w:hAnsi="ＭＳ 明朝" w:hint="eastAsia"/>
          <w:sz w:val="22"/>
        </w:rPr>
        <w:t>する</w:t>
      </w:r>
      <w:r w:rsidR="00E85A32">
        <w:rPr>
          <w:rFonts w:ascii="ＭＳ 明朝" w:hAnsi="ＭＳ 明朝" w:hint="eastAsia"/>
          <w:sz w:val="22"/>
        </w:rPr>
        <w:t>ことは</w:t>
      </w:r>
      <w:r>
        <w:rPr>
          <w:rFonts w:ascii="ＭＳ 明朝" w:hAnsi="ＭＳ 明朝" w:hint="eastAsia"/>
          <w:sz w:val="22"/>
        </w:rPr>
        <w:t>予定</w:t>
      </w:r>
      <w:r w:rsidR="00E85A32">
        <w:rPr>
          <w:rFonts w:ascii="ＭＳ 明朝" w:hAnsi="ＭＳ 明朝" w:hint="eastAsia"/>
          <w:sz w:val="22"/>
        </w:rPr>
        <w:t>されていない</w:t>
      </w:r>
      <w:r w:rsidR="00B86E24">
        <w:rPr>
          <w:rFonts w:ascii="ＭＳ 明朝" w:hAnsi="ＭＳ 明朝" w:hint="eastAsia"/>
          <w:sz w:val="22"/>
        </w:rPr>
        <w:t>のか</w:t>
      </w:r>
      <w:r>
        <w:rPr>
          <w:rFonts w:ascii="ＭＳ 明朝" w:hAnsi="ＭＳ 明朝" w:hint="eastAsia"/>
          <w:sz w:val="22"/>
        </w:rPr>
        <w:t>。</w:t>
      </w:r>
    </w:p>
    <w:p w14:paraId="76889328" w14:textId="6FFEF90A" w:rsidR="00C13A4D" w:rsidRDefault="00C13A4D" w:rsidP="008A2913">
      <w:pPr>
        <w:tabs>
          <w:tab w:val="left" w:pos="851"/>
        </w:tabs>
        <w:ind w:leftChars="600" w:left="2580" w:hangingChars="600" w:hanging="1320"/>
        <w:rPr>
          <w:rFonts w:ascii="ＭＳ 明朝" w:hAnsi="ＭＳ 明朝"/>
          <w:sz w:val="22"/>
        </w:rPr>
      </w:pPr>
      <w:r>
        <w:rPr>
          <w:rFonts w:ascii="ＭＳ 明朝" w:hAnsi="ＭＳ 明朝" w:hint="eastAsia"/>
          <w:sz w:val="22"/>
        </w:rPr>
        <w:t>（実施機関）</w:t>
      </w:r>
      <w:r w:rsidR="002B4EFB">
        <w:rPr>
          <w:rFonts w:ascii="ＭＳ 明朝" w:hAnsi="ＭＳ 明朝" w:hint="eastAsia"/>
          <w:sz w:val="22"/>
        </w:rPr>
        <w:t>そのとおり</w:t>
      </w:r>
      <w:r>
        <w:rPr>
          <w:rFonts w:ascii="ＭＳ 明朝" w:hAnsi="ＭＳ 明朝" w:hint="eastAsia"/>
          <w:sz w:val="22"/>
        </w:rPr>
        <w:t>。</w:t>
      </w:r>
    </w:p>
    <w:p w14:paraId="4ADA28AD" w14:textId="17C6DF43" w:rsidR="00D85302" w:rsidRDefault="008A2913" w:rsidP="00A154F4">
      <w:pPr>
        <w:tabs>
          <w:tab w:val="left" w:pos="851"/>
        </w:tabs>
        <w:ind w:leftChars="500" w:left="2590" w:hangingChars="700" w:hanging="1540"/>
        <w:rPr>
          <w:rFonts w:ascii="ＭＳ 明朝" w:hAnsi="ＭＳ 明朝"/>
          <w:sz w:val="22"/>
        </w:rPr>
      </w:pPr>
      <w:r>
        <w:rPr>
          <w:rFonts w:ascii="ＭＳ 明朝" w:hAnsi="ＭＳ 明朝" w:hint="eastAsia"/>
          <w:sz w:val="22"/>
        </w:rPr>
        <w:t xml:space="preserve">　（委　　員）</w:t>
      </w:r>
      <w:r w:rsidR="001F7E62">
        <w:rPr>
          <w:rFonts w:ascii="ＭＳ 明朝" w:hAnsi="ＭＳ 明朝" w:hint="eastAsia"/>
          <w:sz w:val="22"/>
        </w:rPr>
        <w:t>セキュリティ対策</w:t>
      </w:r>
      <w:r w:rsidR="00CA5521">
        <w:rPr>
          <w:rFonts w:ascii="ＭＳ 明朝" w:hAnsi="ＭＳ 明朝" w:hint="eastAsia"/>
          <w:sz w:val="22"/>
        </w:rPr>
        <w:t>について、これまでも住基ネット</w:t>
      </w:r>
      <w:r w:rsidR="00B86E24">
        <w:rPr>
          <w:rFonts w:ascii="ＭＳ 明朝" w:hAnsi="ＭＳ 明朝" w:hint="eastAsia"/>
          <w:sz w:val="22"/>
        </w:rPr>
        <w:t>にて</w:t>
      </w:r>
      <w:r w:rsidR="00CA5521">
        <w:rPr>
          <w:rFonts w:ascii="ＭＳ 明朝" w:hAnsi="ＭＳ 明朝" w:hint="eastAsia"/>
          <w:sz w:val="22"/>
        </w:rPr>
        <w:t>情報を</w:t>
      </w:r>
      <w:r w:rsidR="00B86E24">
        <w:rPr>
          <w:rFonts w:ascii="ＭＳ 明朝" w:hAnsi="ＭＳ 明朝" w:hint="eastAsia"/>
          <w:sz w:val="22"/>
        </w:rPr>
        <w:t>取り</w:t>
      </w:r>
      <w:r w:rsidR="00CA5521">
        <w:rPr>
          <w:rFonts w:ascii="ＭＳ 明朝" w:hAnsi="ＭＳ 明朝" w:hint="eastAsia"/>
          <w:sz w:val="22"/>
        </w:rPr>
        <w:t>扱う職員に対する研修</w:t>
      </w:r>
      <w:r w:rsidR="00137097">
        <w:rPr>
          <w:rFonts w:ascii="ＭＳ 明朝" w:hAnsi="ＭＳ 明朝" w:hint="eastAsia"/>
          <w:sz w:val="22"/>
        </w:rPr>
        <w:t>を実施していると</w:t>
      </w:r>
      <w:r w:rsidR="00CA5521">
        <w:rPr>
          <w:rFonts w:ascii="ＭＳ 明朝" w:hAnsi="ＭＳ 明朝" w:hint="eastAsia"/>
          <w:sz w:val="22"/>
        </w:rPr>
        <w:t>記載されているが、条例改正によって新たに研修の</w:t>
      </w:r>
      <w:r w:rsidR="001F7E62">
        <w:rPr>
          <w:rFonts w:ascii="ＭＳ 明朝" w:hAnsi="ＭＳ 明朝" w:hint="eastAsia"/>
          <w:sz w:val="22"/>
        </w:rPr>
        <w:t>対象</w:t>
      </w:r>
      <w:r w:rsidR="00CA5521">
        <w:rPr>
          <w:rFonts w:ascii="ＭＳ 明朝" w:hAnsi="ＭＳ 明朝" w:hint="eastAsia"/>
          <w:sz w:val="22"/>
        </w:rPr>
        <w:t>となる</w:t>
      </w:r>
      <w:r w:rsidR="001F7E62">
        <w:rPr>
          <w:rFonts w:ascii="ＭＳ 明朝" w:hAnsi="ＭＳ 明朝" w:hint="eastAsia"/>
          <w:sz w:val="22"/>
        </w:rPr>
        <w:t>職員</w:t>
      </w:r>
      <w:r w:rsidR="00CA5521">
        <w:rPr>
          <w:rFonts w:ascii="ＭＳ 明朝" w:hAnsi="ＭＳ 明朝" w:hint="eastAsia"/>
          <w:sz w:val="22"/>
        </w:rPr>
        <w:t>は</w:t>
      </w:r>
      <w:r w:rsidR="000F56AB">
        <w:rPr>
          <w:rFonts w:ascii="ＭＳ 明朝" w:hAnsi="ＭＳ 明朝" w:hint="eastAsia"/>
          <w:sz w:val="22"/>
        </w:rPr>
        <w:t>増えるの</w:t>
      </w:r>
      <w:r w:rsidR="001F7E62">
        <w:rPr>
          <w:rFonts w:ascii="ＭＳ 明朝" w:hAnsi="ＭＳ 明朝" w:hint="eastAsia"/>
          <w:sz w:val="22"/>
        </w:rPr>
        <w:t>か。</w:t>
      </w:r>
    </w:p>
    <w:p w14:paraId="7DA5AFD1" w14:textId="27387943" w:rsidR="001F7E62" w:rsidRDefault="001F7E62" w:rsidP="00A154F4">
      <w:pPr>
        <w:tabs>
          <w:tab w:val="left" w:pos="851"/>
        </w:tabs>
        <w:ind w:leftChars="500" w:left="2590" w:hangingChars="700" w:hanging="1540"/>
        <w:rPr>
          <w:rFonts w:ascii="ＭＳ 明朝" w:hAnsi="ＭＳ 明朝"/>
          <w:sz w:val="22"/>
        </w:rPr>
      </w:pPr>
      <w:r>
        <w:rPr>
          <w:rFonts w:ascii="ＭＳ 明朝" w:hAnsi="ＭＳ 明朝" w:hint="eastAsia"/>
          <w:sz w:val="22"/>
        </w:rPr>
        <w:t xml:space="preserve">　（実施機関）</w:t>
      </w:r>
      <w:r w:rsidR="0014358A">
        <w:rPr>
          <w:rFonts w:ascii="ＭＳ 明朝" w:hAnsi="ＭＳ 明朝" w:hint="eastAsia"/>
          <w:sz w:val="22"/>
        </w:rPr>
        <w:t>増加</w:t>
      </w:r>
      <w:r w:rsidR="00B86E24">
        <w:rPr>
          <w:rFonts w:ascii="ＭＳ 明朝" w:hAnsi="ＭＳ 明朝" w:hint="eastAsia"/>
          <w:sz w:val="22"/>
        </w:rPr>
        <w:t>は想定していない</w:t>
      </w:r>
      <w:r w:rsidR="0014358A">
        <w:rPr>
          <w:rFonts w:ascii="ＭＳ 明朝" w:hAnsi="ＭＳ 明朝" w:hint="eastAsia"/>
          <w:sz w:val="22"/>
        </w:rPr>
        <w:t>。</w:t>
      </w:r>
      <w:r w:rsidR="00CA5521">
        <w:rPr>
          <w:rFonts w:ascii="ＭＳ 明朝" w:hAnsi="ＭＳ 明朝" w:hint="eastAsia"/>
          <w:sz w:val="22"/>
        </w:rPr>
        <w:t>現状</w:t>
      </w:r>
      <w:r>
        <w:rPr>
          <w:rFonts w:ascii="ＭＳ 明朝" w:hAnsi="ＭＳ 明朝" w:hint="eastAsia"/>
          <w:sz w:val="22"/>
        </w:rPr>
        <w:t>利用できる職員が附票本人確認情報も利用でき</w:t>
      </w:r>
      <w:r w:rsidR="0014358A">
        <w:rPr>
          <w:rFonts w:ascii="ＭＳ 明朝" w:hAnsi="ＭＳ 明朝" w:hint="eastAsia"/>
          <w:sz w:val="22"/>
        </w:rPr>
        <w:t>る</w:t>
      </w:r>
      <w:r w:rsidR="00B86E24">
        <w:rPr>
          <w:rFonts w:ascii="ＭＳ 明朝" w:hAnsi="ＭＳ 明朝" w:hint="eastAsia"/>
          <w:sz w:val="22"/>
        </w:rPr>
        <w:t>こととなるのみ</w:t>
      </w:r>
      <w:r w:rsidR="00CA5521">
        <w:rPr>
          <w:rFonts w:ascii="ＭＳ 明朝" w:hAnsi="ＭＳ 明朝" w:hint="eastAsia"/>
          <w:sz w:val="22"/>
        </w:rPr>
        <w:t>。</w:t>
      </w:r>
      <w:r>
        <w:rPr>
          <w:rFonts w:ascii="ＭＳ 明朝" w:hAnsi="ＭＳ 明朝" w:hint="eastAsia"/>
          <w:sz w:val="22"/>
        </w:rPr>
        <w:t>来年度</w:t>
      </w:r>
      <w:r w:rsidR="00B86E24">
        <w:rPr>
          <w:rFonts w:ascii="ＭＳ 明朝" w:hAnsi="ＭＳ 明朝" w:hint="eastAsia"/>
          <w:sz w:val="22"/>
        </w:rPr>
        <w:t>実施する</w:t>
      </w:r>
      <w:r>
        <w:rPr>
          <w:rFonts w:ascii="ＭＳ 明朝" w:hAnsi="ＭＳ 明朝" w:hint="eastAsia"/>
          <w:sz w:val="22"/>
        </w:rPr>
        <w:t>研修では、附票本人確認情報に</w:t>
      </w:r>
      <w:r w:rsidR="000F56AB">
        <w:rPr>
          <w:rFonts w:ascii="ＭＳ 明朝" w:hAnsi="ＭＳ 明朝" w:hint="eastAsia"/>
          <w:sz w:val="22"/>
        </w:rPr>
        <w:t>ついても</w:t>
      </w:r>
      <w:r w:rsidR="00AC190C">
        <w:rPr>
          <w:rFonts w:ascii="ＭＳ 明朝" w:hAnsi="ＭＳ 明朝" w:hint="eastAsia"/>
          <w:sz w:val="22"/>
        </w:rPr>
        <w:t>研修する</w:t>
      </w:r>
      <w:r w:rsidR="0014358A">
        <w:rPr>
          <w:rFonts w:ascii="ＭＳ 明朝" w:hAnsi="ＭＳ 明朝" w:hint="eastAsia"/>
          <w:sz w:val="22"/>
        </w:rPr>
        <w:t>予定である</w:t>
      </w:r>
      <w:r>
        <w:rPr>
          <w:rFonts w:ascii="ＭＳ 明朝" w:hAnsi="ＭＳ 明朝" w:hint="eastAsia"/>
          <w:sz w:val="22"/>
        </w:rPr>
        <w:t>。</w:t>
      </w:r>
    </w:p>
    <w:p w14:paraId="52A9229B" w14:textId="3623077C" w:rsidR="001F7E62" w:rsidRDefault="001F7E62" w:rsidP="00A154F4">
      <w:pPr>
        <w:tabs>
          <w:tab w:val="left" w:pos="851"/>
        </w:tabs>
        <w:ind w:leftChars="500" w:left="2590" w:hangingChars="700" w:hanging="1540"/>
        <w:rPr>
          <w:rFonts w:ascii="ＭＳ 明朝" w:hAnsi="ＭＳ 明朝"/>
          <w:sz w:val="22"/>
        </w:rPr>
      </w:pPr>
      <w:r>
        <w:rPr>
          <w:rFonts w:ascii="ＭＳ 明朝" w:hAnsi="ＭＳ 明朝" w:hint="eastAsia"/>
          <w:sz w:val="22"/>
        </w:rPr>
        <w:t xml:space="preserve">　（委　　員）</w:t>
      </w:r>
      <w:r w:rsidR="005F3353">
        <w:rPr>
          <w:rFonts w:ascii="ＭＳ 明朝" w:hAnsi="ＭＳ 明朝" w:hint="eastAsia"/>
          <w:sz w:val="22"/>
        </w:rPr>
        <w:t>国外転出者</w:t>
      </w:r>
      <w:r w:rsidR="00E10162">
        <w:rPr>
          <w:rFonts w:ascii="ＭＳ 明朝" w:hAnsi="ＭＳ 明朝" w:hint="eastAsia"/>
          <w:sz w:val="22"/>
        </w:rPr>
        <w:t>が</w:t>
      </w:r>
      <w:r>
        <w:rPr>
          <w:rFonts w:ascii="ＭＳ 明朝" w:hAnsi="ＭＳ 明朝" w:hint="eastAsia"/>
          <w:sz w:val="22"/>
        </w:rPr>
        <w:t>在留届出</w:t>
      </w:r>
      <w:r w:rsidR="00CA5521">
        <w:rPr>
          <w:rFonts w:ascii="ＭＳ 明朝" w:hAnsi="ＭＳ 明朝" w:hint="eastAsia"/>
          <w:sz w:val="22"/>
        </w:rPr>
        <w:t>を出して</w:t>
      </w:r>
      <w:r>
        <w:rPr>
          <w:rFonts w:ascii="ＭＳ 明朝" w:hAnsi="ＭＳ 明朝" w:hint="eastAsia"/>
          <w:sz w:val="22"/>
        </w:rPr>
        <w:t>登録</w:t>
      </w:r>
      <w:r w:rsidR="00CA5521">
        <w:rPr>
          <w:rFonts w:ascii="ＭＳ 明朝" w:hAnsi="ＭＳ 明朝" w:hint="eastAsia"/>
          <w:sz w:val="22"/>
        </w:rPr>
        <w:t>する</w:t>
      </w:r>
      <w:r>
        <w:rPr>
          <w:rFonts w:ascii="ＭＳ 明朝" w:hAnsi="ＭＳ 明朝" w:hint="eastAsia"/>
          <w:sz w:val="22"/>
        </w:rPr>
        <w:t>まで</w:t>
      </w:r>
      <w:r w:rsidR="00CA5521">
        <w:rPr>
          <w:rFonts w:ascii="ＭＳ 明朝" w:hAnsi="ＭＳ 明朝" w:hint="eastAsia"/>
          <w:sz w:val="22"/>
        </w:rPr>
        <w:t>に</w:t>
      </w:r>
      <w:r>
        <w:rPr>
          <w:rFonts w:ascii="ＭＳ 明朝" w:hAnsi="ＭＳ 明朝" w:hint="eastAsia"/>
          <w:sz w:val="22"/>
        </w:rPr>
        <w:t>タイムラグが生じると思うが、その対応はどうするのか。</w:t>
      </w:r>
    </w:p>
    <w:p w14:paraId="19F9B899" w14:textId="791C0CBF" w:rsidR="001F7E62" w:rsidRPr="008A2913" w:rsidRDefault="001F7E62" w:rsidP="001F7E62">
      <w:pPr>
        <w:tabs>
          <w:tab w:val="left" w:pos="851"/>
        </w:tabs>
        <w:ind w:leftChars="600" w:left="2580" w:hangingChars="600" w:hanging="1320"/>
        <w:rPr>
          <w:rFonts w:ascii="ＭＳ 明朝" w:hAnsi="ＭＳ 明朝"/>
          <w:sz w:val="22"/>
        </w:rPr>
      </w:pPr>
      <w:r>
        <w:rPr>
          <w:rFonts w:ascii="ＭＳ 明朝" w:hAnsi="ＭＳ 明朝" w:hint="eastAsia"/>
          <w:sz w:val="22"/>
        </w:rPr>
        <w:t>（実施機関）その点は国のネットワークや</w:t>
      </w:r>
      <w:r w:rsidR="00483D10">
        <w:rPr>
          <w:rFonts w:ascii="ＭＳ 明朝" w:hAnsi="ＭＳ 明朝" w:hint="eastAsia"/>
          <w:sz w:val="22"/>
        </w:rPr>
        <w:t>戸籍</w:t>
      </w:r>
      <w:r>
        <w:rPr>
          <w:rFonts w:ascii="ＭＳ 明朝" w:hAnsi="ＭＳ 明朝" w:hint="eastAsia"/>
          <w:sz w:val="22"/>
        </w:rPr>
        <w:t>附票の取扱いに関する事項</w:t>
      </w:r>
      <w:r w:rsidR="00B86E24">
        <w:rPr>
          <w:rFonts w:ascii="ＭＳ 明朝" w:hAnsi="ＭＳ 明朝" w:hint="eastAsia"/>
          <w:sz w:val="22"/>
        </w:rPr>
        <w:t>となる</w:t>
      </w:r>
      <w:r w:rsidR="00483D10">
        <w:rPr>
          <w:rFonts w:ascii="ＭＳ 明朝" w:hAnsi="ＭＳ 明朝" w:hint="eastAsia"/>
          <w:sz w:val="22"/>
        </w:rPr>
        <w:t>。</w:t>
      </w:r>
      <w:r w:rsidR="00B86E24">
        <w:rPr>
          <w:rFonts w:ascii="ＭＳ 明朝" w:hAnsi="ＭＳ 明朝" w:hint="eastAsia"/>
          <w:sz w:val="22"/>
        </w:rPr>
        <w:t>政令にて定める施行日が示されず、省令や</w:t>
      </w:r>
      <w:r w:rsidR="00483D10">
        <w:rPr>
          <w:rFonts w:ascii="ＭＳ 明朝" w:hAnsi="ＭＳ 明朝" w:hint="eastAsia"/>
          <w:sz w:val="22"/>
        </w:rPr>
        <w:t>事務処理要領</w:t>
      </w:r>
      <w:r w:rsidR="006823F1">
        <w:rPr>
          <w:rFonts w:ascii="ＭＳ 明朝" w:hAnsi="ＭＳ 明朝" w:hint="eastAsia"/>
          <w:sz w:val="22"/>
        </w:rPr>
        <w:t>等</w:t>
      </w:r>
      <w:r w:rsidR="00483D10">
        <w:rPr>
          <w:rFonts w:ascii="ＭＳ 明朝" w:hAnsi="ＭＳ 明朝" w:hint="eastAsia"/>
          <w:sz w:val="22"/>
        </w:rPr>
        <w:t>が示されて</w:t>
      </w:r>
      <w:r w:rsidR="006823F1">
        <w:rPr>
          <w:rFonts w:ascii="ＭＳ 明朝" w:hAnsi="ＭＳ 明朝" w:hint="eastAsia"/>
          <w:sz w:val="22"/>
        </w:rPr>
        <w:t>いないため、附票本人確認情報の具体的な</w:t>
      </w:r>
      <w:r w:rsidR="00E10162">
        <w:rPr>
          <w:rFonts w:ascii="ＭＳ 明朝" w:hAnsi="ＭＳ 明朝" w:hint="eastAsia"/>
          <w:sz w:val="22"/>
        </w:rPr>
        <w:t>利用</w:t>
      </w:r>
      <w:r w:rsidR="00483D10">
        <w:rPr>
          <w:rFonts w:ascii="ＭＳ 明朝" w:hAnsi="ＭＳ 明朝" w:hint="eastAsia"/>
          <w:sz w:val="22"/>
        </w:rPr>
        <w:t>方法や必要な事務処理要領の見直しについては</w:t>
      </w:r>
      <w:r w:rsidR="00B86E24">
        <w:rPr>
          <w:rFonts w:ascii="ＭＳ 明朝" w:hAnsi="ＭＳ 明朝" w:hint="eastAsia"/>
          <w:sz w:val="22"/>
        </w:rPr>
        <w:t>、</w:t>
      </w:r>
      <w:r w:rsidR="006823F1">
        <w:rPr>
          <w:rFonts w:ascii="ＭＳ 明朝" w:hAnsi="ＭＳ 明朝" w:hint="eastAsia"/>
          <w:sz w:val="22"/>
        </w:rPr>
        <w:t>国</w:t>
      </w:r>
      <w:r w:rsidR="00E10162">
        <w:rPr>
          <w:rFonts w:ascii="ＭＳ 明朝" w:hAnsi="ＭＳ 明朝" w:hint="eastAsia"/>
          <w:sz w:val="22"/>
        </w:rPr>
        <w:t>の</w:t>
      </w:r>
      <w:r w:rsidR="00B86E24">
        <w:rPr>
          <w:rFonts w:ascii="ＭＳ 明朝" w:hAnsi="ＭＳ 明朝" w:hint="eastAsia"/>
          <w:sz w:val="22"/>
        </w:rPr>
        <w:t>スキームが決定後に</w:t>
      </w:r>
      <w:r w:rsidR="006823F1">
        <w:rPr>
          <w:rFonts w:ascii="ＭＳ 明朝" w:hAnsi="ＭＳ 明朝" w:hint="eastAsia"/>
          <w:sz w:val="22"/>
        </w:rPr>
        <w:t>検討する。</w:t>
      </w:r>
    </w:p>
    <w:p w14:paraId="23915CF7" w14:textId="37EC397A" w:rsidR="00D85302" w:rsidRDefault="00A9671C" w:rsidP="00D85302">
      <w:pPr>
        <w:tabs>
          <w:tab w:val="left" w:pos="851"/>
        </w:tabs>
        <w:rPr>
          <w:rFonts w:ascii="ＭＳ 明朝" w:hAnsi="ＭＳ 明朝"/>
          <w:sz w:val="22"/>
        </w:rPr>
      </w:pPr>
      <w:r>
        <w:rPr>
          <w:rFonts w:ascii="ＭＳ 明朝" w:hAnsi="ＭＳ 明朝" w:hint="eastAsia"/>
          <w:sz w:val="22"/>
        </w:rPr>
        <w:t xml:space="preserve">　　　　　ウ</w:t>
      </w:r>
      <w:r w:rsidR="00D85302">
        <w:rPr>
          <w:rFonts w:ascii="ＭＳ 明朝" w:hAnsi="ＭＳ 明朝" w:hint="eastAsia"/>
          <w:sz w:val="22"/>
        </w:rPr>
        <w:t xml:space="preserve">　</w:t>
      </w:r>
      <w:r w:rsidR="00FD1480">
        <w:rPr>
          <w:rFonts w:ascii="ＭＳ 明朝" w:hAnsi="ＭＳ 明朝" w:hint="eastAsia"/>
          <w:sz w:val="22"/>
        </w:rPr>
        <w:t>事務局説明</w:t>
      </w:r>
    </w:p>
    <w:p w14:paraId="7C65C33A" w14:textId="6C26EBB3" w:rsidR="00AC190C" w:rsidRDefault="00AC190C" w:rsidP="00D85302">
      <w:pPr>
        <w:tabs>
          <w:tab w:val="left" w:pos="851"/>
        </w:tabs>
        <w:rPr>
          <w:rFonts w:ascii="ＭＳ 明朝" w:hAnsi="ＭＳ 明朝"/>
          <w:sz w:val="22"/>
        </w:rPr>
      </w:pPr>
      <w:r>
        <w:rPr>
          <w:rFonts w:ascii="ＭＳ 明朝" w:hAnsi="ＭＳ 明朝" w:hint="eastAsia"/>
          <w:sz w:val="22"/>
        </w:rPr>
        <w:t xml:space="preserve">　　　　　　・資料に沿って説明</w:t>
      </w:r>
    </w:p>
    <w:p w14:paraId="2C2D274B" w14:textId="73A925DA" w:rsidR="00A274A2" w:rsidRDefault="00A274A2" w:rsidP="00D85302">
      <w:pPr>
        <w:tabs>
          <w:tab w:val="left" w:pos="851"/>
        </w:tabs>
        <w:rPr>
          <w:rFonts w:ascii="ＭＳ 明朝" w:hAnsi="ＭＳ 明朝"/>
          <w:sz w:val="22"/>
        </w:rPr>
      </w:pPr>
      <w:r>
        <w:rPr>
          <w:rFonts w:ascii="ＭＳ 明朝" w:hAnsi="ＭＳ 明朝" w:hint="eastAsia"/>
          <w:sz w:val="22"/>
        </w:rPr>
        <w:t xml:space="preserve">　　　　　エ　審議</w:t>
      </w:r>
      <w:r w:rsidR="00630AC2">
        <w:rPr>
          <w:rFonts w:ascii="ＭＳ 明朝" w:hAnsi="ＭＳ 明朝" w:hint="eastAsia"/>
          <w:sz w:val="22"/>
        </w:rPr>
        <w:t>（主な内容）</w:t>
      </w:r>
    </w:p>
    <w:p w14:paraId="05747C85" w14:textId="315D2E91" w:rsidR="00BD4737" w:rsidRDefault="00FD1480" w:rsidP="00BD4737">
      <w:pPr>
        <w:tabs>
          <w:tab w:val="left" w:pos="851"/>
        </w:tabs>
        <w:ind w:left="2640" w:hangingChars="1200" w:hanging="2640"/>
        <w:rPr>
          <w:rFonts w:ascii="ＭＳ 明朝" w:hAnsi="ＭＳ 明朝"/>
          <w:sz w:val="22"/>
        </w:rPr>
      </w:pPr>
      <w:r>
        <w:rPr>
          <w:rFonts w:ascii="ＭＳ 明朝" w:hAnsi="ＭＳ 明朝" w:hint="eastAsia"/>
          <w:sz w:val="22"/>
        </w:rPr>
        <w:t xml:space="preserve">　　　　　　（委　　員）</w:t>
      </w:r>
      <w:r w:rsidR="00875A1F">
        <w:rPr>
          <w:rFonts w:ascii="ＭＳ 明朝" w:hAnsi="ＭＳ 明朝" w:hint="eastAsia"/>
          <w:sz w:val="22"/>
        </w:rPr>
        <w:t>住民基本台帳法</w:t>
      </w:r>
      <w:r w:rsidR="00A274A2">
        <w:rPr>
          <w:rFonts w:ascii="ＭＳ 明朝" w:hAnsi="ＭＳ 明朝" w:hint="eastAsia"/>
          <w:sz w:val="22"/>
        </w:rPr>
        <w:t>の建付け</w:t>
      </w:r>
      <w:r w:rsidR="00AF2E8C">
        <w:rPr>
          <w:rFonts w:ascii="ＭＳ 明朝" w:hAnsi="ＭＳ 明朝" w:hint="eastAsia"/>
          <w:sz w:val="22"/>
        </w:rPr>
        <w:t>について確認したい。</w:t>
      </w:r>
      <w:r w:rsidR="00BD4737">
        <w:rPr>
          <w:rFonts w:ascii="ＭＳ 明朝" w:hAnsi="ＭＳ 明朝" w:hint="eastAsia"/>
          <w:sz w:val="22"/>
        </w:rPr>
        <w:t>住民基本台帳法によると</w:t>
      </w:r>
      <w:r w:rsidR="00A274A2">
        <w:rPr>
          <w:rFonts w:ascii="ＭＳ 明朝" w:hAnsi="ＭＳ 明朝" w:hint="eastAsia"/>
          <w:sz w:val="22"/>
        </w:rPr>
        <w:lastRenderedPageBreak/>
        <w:t>附票本人確認情報を利用することができるのは</w:t>
      </w:r>
      <w:r w:rsidR="00BD4737">
        <w:rPr>
          <w:rFonts w:ascii="ＭＳ 明朝" w:hAnsi="ＭＳ 明朝" w:hint="eastAsia"/>
          <w:sz w:val="22"/>
        </w:rPr>
        <w:t>別表第５に掲げる事務と条例で定めた事務となっているが、別表第５に掲げる事務というのは、</w:t>
      </w:r>
      <w:r w:rsidR="00A274A2">
        <w:rPr>
          <w:rFonts w:ascii="ＭＳ 明朝" w:hAnsi="ＭＳ 明朝" w:hint="eastAsia"/>
          <w:sz w:val="22"/>
        </w:rPr>
        <w:t>特に附票を利用することを想定して作られた</w:t>
      </w:r>
      <w:r w:rsidR="006E6951">
        <w:rPr>
          <w:rFonts w:ascii="ＭＳ 明朝" w:hAnsi="ＭＳ 明朝" w:hint="eastAsia"/>
          <w:sz w:val="22"/>
        </w:rPr>
        <w:t>事務が列挙されているのか</w:t>
      </w:r>
      <w:r w:rsidR="00A274A2">
        <w:rPr>
          <w:rFonts w:ascii="ＭＳ 明朝" w:hAnsi="ＭＳ 明朝" w:hint="eastAsia"/>
          <w:sz w:val="22"/>
        </w:rPr>
        <w:t>、</w:t>
      </w:r>
      <w:r w:rsidR="00BD4737">
        <w:rPr>
          <w:rFonts w:ascii="ＭＳ 明朝" w:hAnsi="ＭＳ 明朝" w:hint="eastAsia"/>
          <w:sz w:val="22"/>
        </w:rPr>
        <w:t>附票を利用しない事務と全く同じものが定められているのか。</w:t>
      </w:r>
    </w:p>
    <w:p w14:paraId="6A30566E" w14:textId="01989659" w:rsidR="00FD1480" w:rsidRDefault="00FD1480" w:rsidP="00BD4737">
      <w:pPr>
        <w:tabs>
          <w:tab w:val="left" w:pos="851"/>
        </w:tabs>
        <w:ind w:left="2640" w:hangingChars="1200" w:hanging="2640"/>
        <w:rPr>
          <w:rFonts w:ascii="ＭＳ 明朝" w:hAnsi="ＭＳ 明朝"/>
          <w:sz w:val="22"/>
        </w:rPr>
      </w:pPr>
      <w:r>
        <w:rPr>
          <w:rFonts w:ascii="ＭＳ 明朝" w:hAnsi="ＭＳ 明朝" w:hint="eastAsia"/>
          <w:sz w:val="22"/>
        </w:rPr>
        <w:t xml:space="preserve">　　　　　　（</w:t>
      </w:r>
      <w:r w:rsidRPr="00BD4737">
        <w:rPr>
          <w:rFonts w:ascii="ＭＳ 明朝" w:hAnsi="ＭＳ 明朝" w:hint="eastAsia"/>
          <w:spacing w:val="55"/>
          <w:kern w:val="0"/>
          <w:sz w:val="22"/>
          <w:fitText w:val="880" w:id="-1153200384"/>
        </w:rPr>
        <w:t>事務</w:t>
      </w:r>
      <w:r w:rsidRPr="00BD4737">
        <w:rPr>
          <w:rFonts w:ascii="ＭＳ 明朝" w:hAnsi="ＭＳ 明朝" w:hint="eastAsia"/>
          <w:kern w:val="0"/>
          <w:sz w:val="22"/>
          <w:fitText w:val="880" w:id="-1153200384"/>
        </w:rPr>
        <w:t>局</w:t>
      </w:r>
      <w:r>
        <w:rPr>
          <w:rFonts w:ascii="ＭＳ 明朝" w:hAnsi="ＭＳ 明朝" w:hint="eastAsia"/>
          <w:sz w:val="22"/>
        </w:rPr>
        <w:t>）</w:t>
      </w:r>
      <w:r w:rsidR="00BD4737">
        <w:rPr>
          <w:rFonts w:ascii="ＭＳ 明朝" w:hAnsi="ＭＳ 明朝" w:hint="eastAsia"/>
          <w:sz w:val="22"/>
        </w:rPr>
        <w:t>今回の改正は戸籍</w:t>
      </w:r>
      <w:r w:rsidR="00E10162">
        <w:rPr>
          <w:rFonts w:ascii="ＭＳ 明朝" w:hAnsi="ＭＳ 明朝" w:hint="eastAsia"/>
          <w:sz w:val="22"/>
        </w:rPr>
        <w:t>の附票</w:t>
      </w:r>
      <w:r w:rsidR="00BD4737">
        <w:rPr>
          <w:rFonts w:ascii="ＭＳ 明朝" w:hAnsi="ＭＳ 明朝" w:hint="eastAsia"/>
          <w:sz w:val="22"/>
        </w:rPr>
        <w:t>に４情報を記載することで</w:t>
      </w:r>
      <w:r w:rsidR="00875A1F">
        <w:rPr>
          <w:rFonts w:ascii="ＭＳ 明朝" w:hAnsi="ＭＳ 明朝" w:hint="eastAsia"/>
          <w:sz w:val="22"/>
        </w:rPr>
        <w:t>国外</w:t>
      </w:r>
      <w:r w:rsidR="00BD4737">
        <w:rPr>
          <w:rFonts w:ascii="ＭＳ 明朝" w:hAnsi="ＭＳ 明朝" w:hint="eastAsia"/>
          <w:sz w:val="22"/>
        </w:rPr>
        <w:t>転出者の個人情報を取得すること</w:t>
      </w:r>
      <w:r w:rsidR="006E6951">
        <w:rPr>
          <w:rFonts w:ascii="ＭＳ 明朝" w:hAnsi="ＭＳ 明朝" w:hint="eastAsia"/>
          <w:sz w:val="22"/>
        </w:rPr>
        <w:t>を目的としており、</w:t>
      </w:r>
      <w:r w:rsidR="00875A1F">
        <w:rPr>
          <w:rFonts w:ascii="ＭＳ 明朝" w:hAnsi="ＭＳ 明朝" w:hint="eastAsia"/>
          <w:sz w:val="22"/>
        </w:rPr>
        <w:t>附票特有の事務を想定していない。</w:t>
      </w:r>
    </w:p>
    <w:p w14:paraId="6BBE7C96" w14:textId="32B42496" w:rsidR="00875A1F" w:rsidRDefault="00875A1F" w:rsidP="00BD4737">
      <w:pPr>
        <w:tabs>
          <w:tab w:val="left" w:pos="851"/>
        </w:tabs>
        <w:ind w:left="2640" w:hangingChars="1200" w:hanging="2640"/>
        <w:rPr>
          <w:rFonts w:ascii="ＭＳ 明朝" w:hAnsi="ＭＳ 明朝"/>
          <w:sz w:val="22"/>
        </w:rPr>
      </w:pPr>
      <w:r>
        <w:rPr>
          <w:rFonts w:ascii="ＭＳ 明朝" w:hAnsi="ＭＳ 明朝" w:hint="eastAsia"/>
          <w:sz w:val="22"/>
        </w:rPr>
        <w:t xml:space="preserve">　　　　　　　　　　　</w:t>
      </w:r>
      <w:r w:rsidR="00BD4737">
        <w:rPr>
          <w:rFonts w:ascii="ＭＳ 明朝" w:hAnsi="ＭＳ 明朝" w:hint="eastAsia"/>
          <w:sz w:val="22"/>
        </w:rPr>
        <w:t xml:space="preserve">　住民</w:t>
      </w:r>
      <w:r w:rsidR="006E6951">
        <w:rPr>
          <w:rFonts w:ascii="ＭＳ 明朝" w:hAnsi="ＭＳ 明朝" w:hint="eastAsia"/>
          <w:sz w:val="22"/>
        </w:rPr>
        <w:t>基本台帳法第</w:t>
      </w:r>
      <w:r>
        <w:rPr>
          <w:rFonts w:ascii="ＭＳ 明朝" w:hAnsi="ＭＳ 明朝" w:hint="eastAsia"/>
          <w:sz w:val="22"/>
        </w:rPr>
        <w:t>30条の</w:t>
      </w:r>
      <w:r w:rsidR="006E6951">
        <w:rPr>
          <w:rFonts w:ascii="ＭＳ 明朝" w:hAnsi="ＭＳ 明朝" w:hint="eastAsia"/>
          <w:sz w:val="22"/>
        </w:rPr>
        <w:t>15</w:t>
      </w:r>
      <w:r>
        <w:rPr>
          <w:rFonts w:ascii="ＭＳ 明朝" w:hAnsi="ＭＳ 明朝" w:hint="eastAsia"/>
          <w:sz w:val="22"/>
        </w:rPr>
        <w:t>第１項第１号で別表</w:t>
      </w:r>
      <w:r w:rsidR="006E6951">
        <w:rPr>
          <w:rFonts w:ascii="ＭＳ 明朝" w:hAnsi="ＭＳ 明朝" w:hint="eastAsia"/>
          <w:sz w:val="22"/>
        </w:rPr>
        <w:t>第</w:t>
      </w:r>
      <w:r w:rsidR="00DC1C1D">
        <w:rPr>
          <w:rFonts w:ascii="ＭＳ 明朝" w:hAnsi="ＭＳ 明朝" w:hint="eastAsia"/>
          <w:sz w:val="22"/>
        </w:rPr>
        <w:t>５</w:t>
      </w:r>
      <w:r>
        <w:rPr>
          <w:rFonts w:ascii="ＭＳ 明朝" w:hAnsi="ＭＳ 明朝" w:hint="eastAsia"/>
          <w:sz w:val="22"/>
        </w:rPr>
        <w:t>に掲げる事務を遂行するときに本人確認情報が利用できると規定されており、</w:t>
      </w:r>
      <w:r w:rsidR="00E10162">
        <w:rPr>
          <w:rFonts w:ascii="ＭＳ 明朝" w:hAnsi="ＭＳ 明朝" w:hint="eastAsia"/>
          <w:sz w:val="22"/>
        </w:rPr>
        <w:t>附票本人確認情報については、</w:t>
      </w:r>
      <w:r>
        <w:rPr>
          <w:rFonts w:ascii="ＭＳ 明朝" w:hAnsi="ＭＳ 明朝" w:hint="eastAsia"/>
          <w:sz w:val="22"/>
        </w:rPr>
        <w:t>改正住民基本台帳法第30条の44の６第１項第１号で別表</w:t>
      </w:r>
      <w:r w:rsidR="00F9327C">
        <w:rPr>
          <w:rFonts w:ascii="ＭＳ 明朝" w:hAnsi="ＭＳ 明朝" w:hint="eastAsia"/>
          <w:sz w:val="22"/>
        </w:rPr>
        <w:t>第５</w:t>
      </w:r>
      <w:r>
        <w:rPr>
          <w:rFonts w:ascii="ＭＳ 明朝" w:hAnsi="ＭＳ 明朝" w:hint="eastAsia"/>
          <w:sz w:val="22"/>
        </w:rPr>
        <w:t>に掲げる</w:t>
      </w:r>
      <w:r w:rsidR="00AF2E8C">
        <w:rPr>
          <w:rFonts w:ascii="ＭＳ 明朝" w:hAnsi="ＭＳ 明朝" w:hint="eastAsia"/>
          <w:sz w:val="22"/>
        </w:rPr>
        <w:t>事務を遂行するとき（国外転出者に係る事務を処理する場合に限る</w:t>
      </w:r>
      <w:r w:rsidR="00E10162">
        <w:rPr>
          <w:rFonts w:ascii="ＭＳ 明朝" w:hAnsi="ＭＳ 明朝" w:hint="eastAsia"/>
          <w:sz w:val="22"/>
        </w:rPr>
        <w:t>。</w:t>
      </w:r>
      <w:r w:rsidR="00AF2E8C">
        <w:rPr>
          <w:rFonts w:ascii="ＭＳ 明朝" w:hAnsi="ＭＳ 明朝" w:hint="eastAsia"/>
          <w:sz w:val="22"/>
        </w:rPr>
        <w:t>）</w:t>
      </w:r>
      <w:r w:rsidR="00E10162">
        <w:rPr>
          <w:rFonts w:ascii="ＭＳ 明朝" w:hAnsi="ＭＳ 明朝" w:hint="eastAsia"/>
          <w:sz w:val="22"/>
        </w:rPr>
        <w:t>と規定している。つまり</w:t>
      </w:r>
      <w:r w:rsidR="00F9327C">
        <w:rPr>
          <w:rFonts w:ascii="ＭＳ 明朝" w:hAnsi="ＭＳ 明朝" w:hint="eastAsia"/>
          <w:sz w:val="22"/>
        </w:rPr>
        <w:t>、</w:t>
      </w:r>
      <w:r w:rsidR="00AF2E8C">
        <w:rPr>
          <w:rFonts w:ascii="ＭＳ 明朝" w:hAnsi="ＭＳ 明朝" w:hint="eastAsia"/>
          <w:sz w:val="22"/>
        </w:rPr>
        <w:t>そもそも本人確認情報</w:t>
      </w:r>
      <w:r w:rsidR="00E10162">
        <w:rPr>
          <w:rFonts w:ascii="ＭＳ 明朝" w:hAnsi="ＭＳ 明朝" w:hint="eastAsia"/>
          <w:sz w:val="22"/>
        </w:rPr>
        <w:t>を利用して</w:t>
      </w:r>
      <w:r w:rsidR="00AF2E8C">
        <w:rPr>
          <w:rFonts w:ascii="ＭＳ 明朝" w:hAnsi="ＭＳ 明朝" w:hint="eastAsia"/>
          <w:sz w:val="22"/>
        </w:rPr>
        <w:t>行う事務について附票本人確認情報を利用することができるという整理になっている。</w:t>
      </w:r>
    </w:p>
    <w:p w14:paraId="6510811E" w14:textId="16749290" w:rsidR="00F9327C" w:rsidRDefault="00F9327C" w:rsidP="00BD4737">
      <w:pPr>
        <w:tabs>
          <w:tab w:val="left" w:pos="851"/>
        </w:tabs>
        <w:ind w:left="2640" w:hangingChars="1200" w:hanging="2640"/>
        <w:rPr>
          <w:rFonts w:ascii="ＭＳ 明朝" w:hAnsi="ＭＳ 明朝"/>
          <w:sz w:val="22"/>
        </w:rPr>
      </w:pPr>
      <w:r>
        <w:rPr>
          <w:rFonts w:ascii="ＭＳ 明朝" w:hAnsi="ＭＳ 明朝" w:hint="eastAsia"/>
          <w:sz w:val="22"/>
        </w:rPr>
        <w:t xml:space="preserve">　　　　　　（委　　員）そのような建付けであれば、</w:t>
      </w:r>
      <w:r w:rsidR="00D76E43">
        <w:rPr>
          <w:rFonts w:ascii="ＭＳ 明朝" w:hAnsi="ＭＳ 明朝" w:hint="eastAsia"/>
          <w:sz w:val="22"/>
        </w:rPr>
        <w:t>条例についても</w:t>
      </w:r>
      <w:r>
        <w:rPr>
          <w:rFonts w:ascii="ＭＳ 明朝" w:hAnsi="ＭＳ 明朝" w:hint="eastAsia"/>
          <w:sz w:val="22"/>
        </w:rPr>
        <w:t>これまでの事務について附票本人確認情報を利用できるという</w:t>
      </w:r>
      <w:r w:rsidR="00C62180">
        <w:rPr>
          <w:rFonts w:ascii="ＭＳ 明朝" w:hAnsi="ＭＳ 明朝" w:hint="eastAsia"/>
          <w:sz w:val="22"/>
        </w:rPr>
        <w:t>ことで</w:t>
      </w:r>
      <w:r>
        <w:rPr>
          <w:rFonts w:ascii="ＭＳ 明朝" w:hAnsi="ＭＳ 明朝" w:hint="eastAsia"/>
          <w:sz w:val="22"/>
        </w:rPr>
        <w:t>問題ない</w:t>
      </w:r>
      <w:r w:rsidR="00D76E43">
        <w:rPr>
          <w:rFonts w:ascii="ＭＳ 明朝" w:hAnsi="ＭＳ 明朝" w:hint="eastAsia"/>
          <w:sz w:val="22"/>
        </w:rPr>
        <w:t>。</w:t>
      </w:r>
    </w:p>
    <w:p w14:paraId="14E4B58A" w14:textId="697CFFCD" w:rsidR="00630AC2" w:rsidRDefault="00630AC2" w:rsidP="00630AC2">
      <w:pPr>
        <w:tabs>
          <w:tab w:val="left" w:pos="851"/>
        </w:tabs>
        <w:rPr>
          <w:rFonts w:ascii="ＭＳ 明朝" w:hAnsi="ＭＳ 明朝"/>
          <w:sz w:val="22"/>
        </w:rPr>
      </w:pPr>
      <w:r>
        <w:rPr>
          <w:rFonts w:ascii="ＭＳ 明朝" w:hAnsi="ＭＳ 明朝" w:hint="eastAsia"/>
          <w:sz w:val="22"/>
        </w:rPr>
        <w:t xml:space="preserve">　　　　　</w:t>
      </w:r>
      <w:r w:rsidR="00E10162">
        <w:rPr>
          <w:rFonts w:ascii="ＭＳ 明朝" w:hAnsi="ＭＳ 明朝" w:hint="eastAsia"/>
          <w:sz w:val="22"/>
        </w:rPr>
        <w:t>・</w:t>
      </w:r>
      <w:r>
        <w:rPr>
          <w:rFonts w:ascii="ＭＳ 明朝" w:hAnsi="ＭＳ 明朝" w:hint="eastAsia"/>
          <w:sz w:val="22"/>
        </w:rPr>
        <w:t>事務局から答申案を説明</w:t>
      </w:r>
    </w:p>
    <w:p w14:paraId="042EBEB5" w14:textId="604BD1E2" w:rsidR="00630AC2" w:rsidRDefault="00630AC2" w:rsidP="002804F0">
      <w:pPr>
        <w:tabs>
          <w:tab w:val="left" w:pos="851"/>
        </w:tabs>
        <w:ind w:left="2640" w:hangingChars="1200" w:hanging="2640"/>
        <w:rPr>
          <w:rFonts w:ascii="ＭＳ 明朝" w:hAnsi="ＭＳ 明朝"/>
          <w:sz w:val="22"/>
        </w:rPr>
      </w:pPr>
      <w:r>
        <w:rPr>
          <w:rFonts w:ascii="ＭＳ 明朝" w:hAnsi="ＭＳ 明朝" w:hint="eastAsia"/>
          <w:sz w:val="22"/>
        </w:rPr>
        <w:t xml:space="preserve">　　　　　　（委　　員）</w:t>
      </w:r>
      <w:r w:rsidR="005C7776">
        <w:rPr>
          <w:rFonts w:ascii="ＭＳ 明朝" w:hAnsi="ＭＳ 明朝" w:hint="eastAsia"/>
          <w:sz w:val="22"/>
        </w:rPr>
        <w:t>平成22年度の答申に記載があるように、</w:t>
      </w:r>
      <w:r w:rsidR="001E5660">
        <w:rPr>
          <w:rFonts w:ascii="ＭＳ 明朝" w:hAnsi="ＭＳ 明朝" w:hint="eastAsia"/>
          <w:sz w:val="22"/>
        </w:rPr>
        <w:t>条例改正するときには本審議会の意見を</w:t>
      </w:r>
      <w:r w:rsidR="0059560E">
        <w:rPr>
          <w:rFonts w:ascii="ＭＳ 明朝" w:hAnsi="ＭＳ 明朝" w:hint="eastAsia"/>
          <w:sz w:val="22"/>
        </w:rPr>
        <w:t>求める</w:t>
      </w:r>
      <w:r w:rsidR="001E5660">
        <w:rPr>
          <w:rFonts w:ascii="ＭＳ 明朝" w:hAnsi="ＭＳ 明朝" w:hint="eastAsia"/>
          <w:sz w:val="22"/>
        </w:rPr>
        <w:t>ということを</w:t>
      </w:r>
      <w:r w:rsidR="005C7776">
        <w:rPr>
          <w:rFonts w:ascii="ＭＳ 明朝" w:hAnsi="ＭＳ 明朝" w:hint="eastAsia"/>
          <w:sz w:val="22"/>
        </w:rPr>
        <w:t>今回も</w:t>
      </w:r>
      <w:r w:rsidR="001E5660">
        <w:rPr>
          <w:rFonts w:ascii="ＭＳ 明朝" w:hAnsi="ＭＳ 明朝" w:hint="eastAsia"/>
          <w:sz w:val="22"/>
        </w:rPr>
        <w:t>記載した方がいいのではないか。</w:t>
      </w:r>
      <w:r w:rsidR="00C11946">
        <w:rPr>
          <w:rFonts w:ascii="ＭＳ 明朝" w:hAnsi="ＭＳ 明朝" w:hint="eastAsia"/>
          <w:sz w:val="22"/>
        </w:rPr>
        <w:t>大きな改正がある場合は</w:t>
      </w:r>
      <w:r w:rsidR="002804F0">
        <w:rPr>
          <w:rFonts w:ascii="ＭＳ 明朝" w:hAnsi="ＭＳ 明朝" w:hint="eastAsia"/>
          <w:sz w:val="22"/>
        </w:rPr>
        <w:t>、</w:t>
      </w:r>
      <w:r w:rsidR="005C7776">
        <w:rPr>
          <w:rFonts w:ascii="ＭＳ 明朝" w:hAnsi="ＭＳ 明朝" w:hint="eastAsia"/>
          <w:sz w:val="22"/>
        </w:rPr>
        <w:t>ガバナンスの面から</w:t>
      </w:r>
      <w:r w:rsidR="000A1F08">
        <w:rPr>
          <w:rFonts w:ascii="ＭＳ 明朝" w:hAnsi="ＭＳ 明朝" w:hint="eastAsia"/>
          <w:sz w:val="22"/>
        </w:rPr>
        <w:t>も審議会で</w:t>
      </w:r>
      <w:r w:rsidR="002804F0">
        <w:rPr>
          <w:rFonts w:ascii="ＭＳ 明朝" w:hAnsi="ＭＳ 明朝" w:hint="eastAsia"/>
          <w:sz w:val="22"/>
        </w:rPr>
        <w:t>審議する</w:t>
      </w:r>
      <w:r w:rsidR="001E5660">
        <w:rPr>
          <w:rFonts w:ascii="ＭＳ 明朝" w:hAnsi="ＭＳ 明朝" w:hint="eastAsia"/>
          <w:sz w:val="22"/>
        </w:rPr>
        <w:t>方が適切な運用だと考える。</w:t>
      </w:r>
    </w:p>
    <w:p w14:paraId="3D506EFB" w14:textId="10135859" w:rsidR="001E5660" w:rsidRDefault="001E5660" w:rsidP="00630AC2">
      <w:pPr>
        <w:tabs>
          <w:tab w:val="left" w:pos="851"/>
        </w:tabs>
        <w:rPr>
          <w:rFonts w:ascii="ＭＳ 明朝" w:hAnsi="ＭＳ 明朝"/>
          <w:sz w:val="22"/>
        </w:rPr>
      </w:pPr>
      <w:r>
        <w:rPr>
          <w:rFonts w:ascii="ＭＳ 明朝" w:hAnsi="ＭＳ 明朝" w:hint="eastAsia"/>
          <w:sz w:val="22"/>
        </w:rPr>
        <w:t xml:space="preserve">　　　　　　（委　</w:t>
      </w:r>
      <w:r w:rsidR="002804F0">
        <w:rPr>
          <w:rFonts w:ascii="ＭＳ 明朝" w:hAnsi="ＭＳ 明朝" w:hint="eastAsia"/>
          <w:sz w:val="22"/>
        </w:rPr>
        <w:t xml:space="preserve">　</w:t>
      </w:r>
      <w:r>
        <w:rPr>
          <w:rFonts w:ascii="ＭＳ 明朝" w:hAnsi="ＭＳ 明朝" w:hint="eastAsia"/>
          <w:sz w:val="22"/>
        </w:rPr>
        <w:t>員）大きな改正の時は審議会</w:t>
      </w:r>
      <w:r w:rsidR="0059560E">
        <w:rPr>
          <w:rFonts w:ascii="ＭＳ 明朝" w:hAnsi="ＭＳ 明朝" w:hint="eastAsia"/>
          <w:sz w:val="22"/>
        </w:rPr>
        <w:t>に</w:t>
      </w:r>
      <w:r w:rsidR="002804F0">
        <w:rPr>
          <w:rFonts w:ascii="ＭＳ 明朝" w:hAnsi="ＭＳ 明朝" w:hint="eastAsia"/>
          <w:sz w:val="22"/>
        </w:rPr>
        <w:t>意見を</w:t>
      </w:r>
      <w:r w:rsidR="0059560E">
        <w:rPr>
          <w:rFonts w:ascii="ＭＳ 明朝" w:hAnsi="ＭＳ 明朝" w:hint="eastAsia"/>
          <w:sz w:val="22"/>
        </w:rPr>
        <w:t>求める</w:t>
      </w:r>
      <w:r w:rsidR="002804F0">
        <w:rPr>
          <w:rFonts w:ascii="ＭＳ 明朝" w:hAnsi="ＭＳ 明朝" w:hint="eastAsia"/>
          <w:sz w:val="22"/>
        </w:rPr>
        <w:t>ことは</w:t>
      </w:r>
      <w:r w:rsidR="000A1F08">
        <w:rPr>
          <w:rFonts w:ascii="ＭＳ 明朝" w:hAnsi="ＭＳ 明朝" w:hint="eastAsia"/>
          <w:sz w:val="22"/>
        </w:rPr>
        <w:t>重要だと考える。</w:t>
      </w:r>
    </w:p>
    <w:p w14:paraId="54AB55C5" w14:textId="5903F3F7" w:rsidR="001E5660" w:rsidRDefault="001E5660" w:rsidP="000A1F08">
      <w:pPr>
        <w:tabs>
          <w:tab w:val="left" w:pos="851"/>
        </w:tabs>
        <w:ind w:left="2640" w:hangingChars="1200" w:hanging="2640"/>
        <w:rPr>
          <w:rFonts w:ascii="ＭＳ 明朝" w:hAnsi="ＭＳ 明朝"/>
          <w:sz w:val="22"/>
        </w:rPr>
      </w:pPr>
      <w:r>
        <w:rPr>
          <w:rFonts w:ascii="ＭＳ 明朝" w:hAnsi="ＭＳ 明朝" w:hint="eastAsia"/>
          <w:sz w:val="22"/>
        </w:rPr>
        <w:t xml:space="preserve">　　　　　　（</w:t>
      </w:r>
      <w:r w:rsidRPr="000A1F08">
        <w:rPr>
          <w:rFonts w:ascii="ＭＳ 明朝" w:hAnsi="ＭＳ 明朝" w:hint="eastAsia"/>
          <w:spacing w:val="55"/>
          <w:kern w:val="0"/>
          <w:sz w:val="22"/>
          <w:fitText w:val="880" w:id="-1153192192"/>
        </w:rPr>
        <w:t>事務</w:t>
      </w:r>
      <w:r w:rsidRPr="000A1F08">
        <w:rPr>
          <w:rFonts w:ascii="ＭＳ 明朝" w:hAnsi="ＭＳ 明朝" w:hint="eastAsia"/>
          <w:kern w:val="0"/>
          <w:sz w:val="22"/>
          <w:fitText w:val="880" w:id="-1153192192"/>
        </w:rPr>
        <w:t>局</w:t>
      </w:r>
      <w:r>
        <w:rPr>
          <w:rFonts w:ascii="ＭＳ 明朝" w:hAnsi="ＭＳ 明朝" w:hint="eastAsia"/>
          <w:sz w:val="22"/>
        </w:rPr>
        <w:t>）改正があれば審議いただくこと</w:t>
      </w:r>
      <w:r w:rsidR="0059560E">
        <w:rPr>
          <w:rFonts w:ascii="ＭＳ 明朝" w:hAnsi="ＭＳ 明朝" w:hint="eastAsia"/>
          <w:sz w:val="22"/>
        </w:rPr>
        <w:t>を前提に</w:t>
      </w:r>
      <w:r>
        <w:rPr>
          <w:rFonts w:ascii="ＭＳ 明朝" w:hAnsi="ＭＳ 明朝" w:hint="eastAsia"/>
          <w:sz w:val="22"/>
        </w:rPr>
        <w:t>、記載については</w:t>
      </w:r>
      <w:r w:rsidR="0059560E">
        <w:rPr>
          <w:rFonts w:ascii="ＭＳ 明朝" w:hAnsi="ＭＳ 明朝" w:hint="eastAsia"/>
          <w:sz w:val="22"/>
        </w:rPr>
        <w:t>、</w:t>
      </w:r>
      <w:r w:rsidR="000A1F08">
        <w:rPr>
          <w:rFonts w:ascii="ＭＳ 明朝" w:hAnsi="ＭＳ 明朝" w:hint="eastAsia"/>
          <w:sz w:val="22"/>
        </w:rPr>
        <w:t>これまでの</w:t>
      </w:r>
      <w:r w:rsidR="0059560E">
        <w:rPr>
          <w:rFonts w:ascii="ＭＳ 明朝" w:hAnsi="ＭＳ 明朝" w:hint="eastAsia"/>
          <w:sz w:val="22"/>
        </w:rPr>
        <w:t>答申の</w:t>
      </w:r>
      <w:r w:rsidR="000A1F08">
        <w:rPr>
          <w:rFonts w:ascii="ＭＳ 明朝" w:hAnsi="ＭＳ 明朝" w:hint="eastAsia"/>
          <w:sz w:val="22"/>
        </w:rPr>
        <w:t>状況等を</w:t>
      </w:r>
      <w:r>
        <w:rPr>
          <w:rFonts w:ascii="ＭＳ 明朝" w:hAnsi="ＭＳ 明朝" w:hint="eastAsia"/>
          <w:sz w:val="22"/>
        </w:rPr>
        <w:t>確認</w:t>
      </w:r>
      <w:r w:rsidR="000A1F08">
        <w:rPr>
          <w:rFonts w:ascii="ＭＳ 明朝" w:hAnsi="ＭＳ 明朝" w:hint="eastAsia"/>
          <w:sz w:val="22"/>
        </w:rPr>
        <w:t>して改めてご連絡する。</w:t>
      </w:r>
    </w:p>
    <w:p w14:paraId="3C99E1BE" w14:textId="3054020B" w:rsidR="00370A62" w:rsidRPr="000A1F08" w:rsidRDefault="001E5660" w:rsidP="000A1F08">
      <w:pPr>
        <w:tabs>
          <w:tab w:val="left" w:pos="851"/>
        </w:tabs>
        <w:rPr>
          <w:rFonts w:ascii="ＭＳ 明朝" w:hAnsi="ＭＳ 明朝"/>
          <w:sz w:val="22"/>
        </w:rPr>
      </w:pPr>
      <w:r>
        <w:rPr>
          <w:rFonts w:ascii="ＭＳ 明朝" w:hAnsi="ＭＳ 明朝" w:hint="eastAsia"/>
          <w:sz w:val="22"/>
        </w:rPr>
        <w:t xml:space="preserve">　　　　　　</w:t>
      </w:r>
    </w:p>
    <w:p w14:paraId="6EC8B3D5" w14:textId="4FBE8615" w:rsidR="00A861EB" w:rsidRDefault="00E1560E" w:rsidP="00370A62">
      <w:pPr>
        <w:tabs>
          <w:tab w:val="left" w:pos="851"/>
        </w:tabs>
        <w:ind w:firstLineChars="200" w:firstLine="440"/>
        <w:rPr>
          <w:rFonts w:ascii="ＭＳ 明朝" w:hAnsi="ＭＳ 明朝"/>
          <w:sz w:val="22"/>
        </w:rPr>
      </w:pPr>
      <w:r>
        <w:rPr>
          <w:rFonts w:ascii="ＭＳ 明朝" w:hAnsi="ＭＳ 明朝" w:hint="eastAsia"/>
          <w:sz w:val="22"/>
        </w:rPr>
        <w:t>（</w:t>
      </w:r>
      <w:r w:rsidR="009D200C">
        <w:rPr>
          <w:rFonts w:ascii="ＭＳ 明朝" w:hAnsi="ＭＳ 明朝" w:hint="eastAsia"/>
          <w:sz w:val="22"/>
        </w:rPr>
        <w:t>２</w:t>
      </w:r>
      <w:r w:rsidR="00A32303">
        <w:rPr>
          <w:rFonts w:ascii="ＭＳ 明朝" w:hAnsi="ＭＳ 明朝" w:hint="eastAsia"/>
          <w:sz w:val="22"/>
        </w:rPr>
        <w:t>）</w:t>
      </w:r>
      <w:r w:rsidR="00F10255" w:rsidRPr="00475369">
        <w:rPr>
          <w:rFonts w:ascii="ＭＳ 明朝" w:hAnsi="ＭＳ 明朝" w:hint="eastAsia"/>
          <w:sz w:val="22"/>
        </w:rPr>
        <w:t>その他</w:t>
      </w:r>
    </w:p>
    <w:p w14:paraId="0F9479EE" w14:textId="03A7435C" w:rsidR="0004392B" w:rsidRDefault="00370A62" w:rsidP="00F02672">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9004EA" w:rsidRPr="00475369">
        <w:rPr>
          <w:rFonts w:ascii="ＭＳ 明朝" w:hAnsi="ＭＳ 明朝" w:hint="eastAsia"/>
          <w:sz w:val="22"/>
        </w:rPr>
        <w:t xml:space="preserve">　</w:t>
      </w:r>
      <w:r w:rsidR="00F02672">
        <w:rPr>
          <w:rFonts w:ascii="ＭＳ 明朝" w:hAnsi="ＭＳ 明朝" w:hint="eastAsia"/>
          <w:sz w:val="22"/>
        </w:rPr>
        <w:t>次回開催等の予定に係る事務連絡</w:t>
      </w:r>
    </w:p>
    <w:p w14:paraId="6E8B1AA4" w14:textId="698A021B" w:rsidR="00830424" w:rsidRPr="00D85302" w:rsidRDefault="00830424" w:rsidP="009004EA">
      <w:pPr>
        <w:ind w:left="630" w:hangingChars="300" w:hanging="630"/>
        <w:rPr>
          <w:rFonts w:asciiTheme="minorEastAsia" w:hAnsiTheme="minorEastAsia"/>
        </w:rPr>
      </w:pPr>
    </w:p>
    <w:p w14:paraId="6E7FC1D0" w14:textId="363B3A01" w:rsidR="00830424" w:rsidRPr="0004392B" w:rsidRDefault="00830424" w:rsidP="009004EA">
      <w:pPr>
        <w:ind w:left="630" w:hangingChars="300" w:hanging="630"/>
        <w:rPr>
          <w:rFonts w:asciiTheme="minorEastAsia" w:hAnsiTheme="minorEastAsia"/>
        </w:rPr>
      </w:pPr>
    </w:p>
    <w:sectPr w:rsidR="00830424" w:rsidRPr="0004392B"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8ACB" w14:textId="77777777" w:rsidR="002A22D4" w:rsidRDefault="002A22D4" w:rsidP="00E06E5D">
      <w:r>
        <w:separator/>
      </w:r>
    </w:p>
  </w:endnote>
  <w:endnote w:type="continuationSeparator" w:id="0">
    <w:p w14:paraId="01F21050" w14:textId="77777777" w:rsidR="002A22D4" w:rsidRDefault="002A22D4"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A355" w14:textId="77777777" w:rsidR="002A22D4" w:rsidRDefault="002A22D4" w:rsidP="00E06E5D">
      <w:r>
        <w:separator/>
      </w:r>
    </w:p>
  </w:footnote>
  <w:footnote w:type="continuationSeparator" w:id="0">
    <w:p w14:paraId="62F29823" w14:textId="77777777" w:rsidR="002A22D4" w:rsidRDefault="002A22D4"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15E5B"/>
    <w:rsid w:val="000160B8"/>
    <w:rsid w:val="0002151E"/>
    <w:rsid w:val="000250DB"/>
    <w:rsid w:val="00025D7E"/>
    <w:rsid w:val="00027E08"/>
    <w:rsid w:val="000325DF"/>
    <w:rsid w:val="00042CEA"/>
    <w:rsid w:val="0004327D"/>
    <w:rsid w:val="0004392B"/>
    <w:rsid w:val="00043CA1"/>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1F08"/>
    <w:rsid w:val="000A3B0D"/>
    <w:rsid w:val="000A4919"/>
    <w:rsid w:val="000A4AED"/>
    <w:rsid w:val="000A4ED8"/>
    <w:rsid w:val="000A66BA"/>
    <w:rsid w:val="000A6E5C"/>
    <w:rsid w:val="000A75EA"/>
    <w:rsid w:val="000A7F0A"/>
    <w:rsid w:val="000B5A9D"/>
    <w:rsid w:val="000B5D5C"/>
    <w:rsid w:val="000C1724"/>
    <w:rsid w:val="000C3A1A"/>
    <w:rsid w:val="000D02EF"/>
    <w:rsid w:val="000D3DFF"/>
    <w:rsid w:val="000D585A"/>
    <w:rsid w:val="000D5F5E"/>
    <w:rsid w:val="000E06EE"/>
    <w:rsid w:val="000F0CCE"/>
    <w:rsid w:val="000F1108"/>
    <w:rsid w:val="000F238A"/>
    <w:rsid w:val="000F56AB"/>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097"/>
    <w:rsid w:val="00137782"/>
    <w:rsid w:val="001410B4"/>
    <w:rsid w:val="0014358A"/>
    <w:rsid w:val="001458D4"/>
    <w:rsid w:val="00146663"/>
    <w:rsid w:val="00150887"/>
    <w:rsid w:val="001530BE"/>
    <w:rsid w:val="00156E04"/>
    <w:rsid w:val="001577F6"/>
    <w:rsid w:val="00164FDB"/>
    <w:rsid w:val="00166F26"/>
    <w:rsid w:val="0017075B"/>
    <w:rsid w:val="00171881"/>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5660"/>
    <w:rsid w:val="001E6054"/>
    <w:rsid w:val="001E68FB"/>
    <w:rsid w:val="001E69F6"/>
    <w:rsid w:val="001E6BFF"/>
    <w:rsid w:val="001E77C9"/>
    <w:rsid w:val="001E791D"/>
    <w:rsid w:val="001E79AF"/>
    <w:rsid w:val="001F2014"/>
    <w:rsid w:val="001F3BB0"/>
    <w:rsid w:val="001F40B0"/>
    <w:rsid w:val="001F679C"/>
    <w:rsid w:val="001F77B8"/>
    <w:rsid w:val="001F7E62"/>
    <w:rsid w:val="00204216"/>
    <w:rsid w:val="0021145A"/>
    <w:rsid w:val="002172C2"/>
    <w:rsid w:val="00222583"/>
    <w:rsid w:val="00230FE0"/>
    <w:rsid w:val="00241427"/>
    <w:rsid w:val="002468FA"/>
    <w:rsid w:val="00250D7F"/>
    <w:rsid w:val="00255228"/>
    <w:rsid w:val="00266A20"/>
    <w:rsid w:val="00277394"/>
    <w:rsid w:val="00277FB9"/>
    <w:rsid w:val="002804F0"/>
    <w:rsid w:val="00284B30"/>
    <w:rsid w:val="00287CA0"/>
    <w:rsid w:val="00294334"/>
    <w:rsid w:val="00294338"/>
    <w:rsid w:val="002964E9"/>
    <w:rsid w:val="002965B8"/>
    <w:rsid w:val="002967A7"/>
    <w:rsid w:val="00296CC4"/>
    <w:rsid w:val="002A22D4"/>
    <w:rsid w:val="002A67B3"/>
    <w:rsid w:val="002B1D23"/>
    <w:rsid w:val="002B2E8A"/>
    <w:rsid w:val="002B4EFB"/>
    <w:rsid w:val="002D0CCB"/>
    <w:rsid w:val="002D1895"/>
    <w:rsid w:val="002E06FC"/>
    <w:rsid w:val="002E379D"/>
    <w:rsid w:val="002E3C14"/>
    <w:rsid w:val="002E543F"/>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4334"/>
    <w:rsid w:val="00347851"/>
    <w:rsid w:val="003531A7"/>
    <w:rsid w:val="00361161"/>
    <w:rsid w:val="0036147D"/>
    <w:rsid w:val="00361DBF"/>
    <w:rsid w:val="00362A8A"/>
    <w:rsid w:val="00362DD3"/>
    <w:rsid w:val="00364778"/>
    <w:rsid w:val="00365A34"/>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1635A"/>
    <w:rsid w:val="0043297C"/>
    <w:rsid w:val="00436CE2"/>
    <w:rsid w:val="0043707F"/>
    <w:rsid w:val="00440D18"/>
    <w:rsid w:val="0044236A"/>
    <w:rsid w:val="004425E4"/>
    <w:rsid w:val="00443546"/>
    <w:rsid w:val="00447F79"/>
    <w:rsid w:val="00454239"/>
    <w:rsid w:val="00456BE7"/>
    <w:rsid w:val="00460C13"/>
    <w:rsid w:val="0046474B"/>
    <w:rsid w:val="004744C9"/>
    <w:rsid w:val="00475369"/>
    <w:rsid w:val="00481F97"/>
    <w:rsid w:val="00483D10"/>
    <w:rsid w:val="004903EB"/>
    <w:rsid w:val="00492BEB"/>
    <w:rsid w:val="0049735F"/>
    <w:rsid w:val="004A4F7D"/>
    <w:rsid w:val="004A65D4"/>
    <w:rsid w:val="004B0A87"/>
    <w:rsid w:val="004B2504"/>
    <w:rsid w:val="004B2643"/>
    <w:rsid w:val="004B5943"/>
    <w:rsid w:val="004B61BD"/>
    <w:rsid w:val="004B6C59"/>
    <w:rsid w:val="004C7505"/>
    <w:rsid w:val="004D1ACC"/>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49A3"/>
    <w:rsid w:val="005855F0"/>
    <w:rsid w:val="00586B02"/>
    <w:rsid w:val="0059087B"/>
    <w:rsid w:val="00590BAC"/>
    <w:rsid w:val="00594742"/>
    <w:rsid w:val="00594BDF"/>
    <w:rsid w:val="0059560E"/>
    <w:rsid w:val="00597814"/>
    <w:rsid w:val="00597F99"/>
    <w:rsid w:val="005A056C"/>
    <w:rsid w:val="005A27E4"/>
    <w:rsid w:val="005A45E5"/>
    <w:rsid w:val="005A56A8"/>
    <w:rsid w:val="005B7873"/>
    <w:rsid w:val="005C0F39"/>
    <w:rsid w:val="005C7776"/>
    <w:rsid w:val="005D385D"/>
    <w:rsid w:val="005D45BD"/>
    <w:rsid w:val="005D4881"/>
    <w:rsid w:val="005E0526"/>
    <w:rsid w:val="005E33B4"/>
    <w:rsid w:val="005E4CB9"/>
    <w:rsid w:val="005E78FE"/>
    <w:rsid w:val="005F0C18"/>
    <w:rsid w:val="005F1374"/>
    <w:rsid w:val="005F331A"/>
    <w:rsid w:val="005F3353"/>
    <w:rsid w:val="005F401C"/>
    <w:rsid w:val="005F7C20"/>
    <w:rsid w:val="00601586"/>
    <w:rsid w:val="00603B5B"/>
    <w:rsid w:val="00606ECD"/>
    <w:rsid w:val="00607F1B"/>
    <w:rsid w:val="00610927"/>
    <w:rsid w:val="00615AA6"/>
    <w:rsid w:val="00617C92"/>
    <w:rsid w:val="00630AC2"/>
    <w:rsid w:val="00632337"/>
    <w:rsid w:val="00633C8F"/>
    <w:rsid w:val="006344F5"/>
    <w:rsid w:val="006447EC"/>
    <w:rsid w:val="006448B6"/>
    <w:rsid w:val="006466DA"/>
    <w:rsid w:val="00646DC1"/>
    <w:rsid w:val="00647133"/>
    <w:rsid w:val="0065095C"/>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823F1"/>
    <w:rsid w:val="00696869"/>
    <w:rsid w:val="00696F45"/>
    <w:rsid w:val="006A1B03"/>
    <w:rsid w:val="006A356F"/>
    <w:rsid w:val="006A367A"/>
    <w:rsid w:val="006A46F9"/>
    <w:rsid w:val="006A68B6"/>
    <w:rsid w:val="006B3039"/>
    <w:rsid w:val="006B6D96"/>
    <w:rsid w:val="006B70A3"/>
    <w:rsid w:val="006B7525"/>
    <w:rsid w:val="006B76E5"/>
    <w:rsid w:val="006C13A1"/>
    <w:rsid w:val="006C13B9"/>
    <w:rsid w:val="006C5484"/>
    <w:rsid w:val="006D03B0"/>
    <w:rsid w:val="006D1D00"/>
    <w:rsid w:val="006D5141"/>
    <w:rsid w:val="006E1EC8"/>
    <w:rsid w:val="006E2F00"/>
    <w:rsid w:val="006E6951"/>
    <w:rsid w:val="006F3A86"/>
    <w:rsid w:val="006F78F3"/>
    <w:rsid w:val="007005A4"/>
    <w:rsid w:val="0070306D"/>
    <w:rsid w:val="00704921"/>
    <w:rsid w:val="0070647F"/>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150"/>
    <w:rsid w:val="0076764C"/>
    <w:rsid w:val="00767B91"/>
    <w:rsid w:val="0077585A"/>
    <w:rsid w:val="00775994"/>
    <w:rsid w:val="0077764B"/>
    <w:rsid w:val="0078643B"/>
    <w:rsid w:val="00791A93"/>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0641B"/>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518B0"/>
    <w:rsid w:val="00852102"/>
    <w:rsid w:val="00855D7E"/>
    <w:rsid w:val="0085691F"/>
    <w:rsid w:val="008571CB"/>
    <w:rsid w:val="0086207E"/>
    <w:rsid w:val="008702DA"/>
    <w:rsid w:val="00870ABD"/>
    <w:rsid w:val="00870ACB"/>
    <w:rsid w:val="008742D5"/>
    <w:rsid w:val="00875A1F"/>
    <w:rsid w:val="00877386"/>
    <w:rsid w:val="0088507E"/>
    <w:rsid w:val="0089067C"/>
    <w:rsid w:val="00891725"/>
    <w:rsid w:val="008944A7"/>
    <w:rsid w:val="008974CE"/>
    <w:rsid w:val="00897702"/>
    <w:rsid w:val="008A2913"/>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200C"/>
    <w:rsid w:val="009D4778"/>
    <w:rsid w:val="009D4AEB"/>
    <w:rsid w:val="009E154A"/>
    <w:rsid w:val="009E33D0"/>
    <w:rsid w:val="009F0282"/>
    <w:rsid w:val="009F0EE2"/>
    <w:rsid w:val="009F3146"/>
    <w:rsid w:val="009F3289"/>
    <w:rsid w:val="009F496D"/>
    <w:rsid w:val="00A110E1"/>
    <w:rsid w:val="00A13021"/>
    <w:rsid w:val="00A138DB"/>
    <w:rsid w:val="00A154F4"/>
    <w:rsid w:val="00A213B1"/>
    <w:rsid w:val="00A254C0"/>
    <w:rsid w:val="00A26736"/>
    <w:rsid w:val="00A26B85"/>
    <w:rsid w:val="00A27102"/>
    <w:rsid w:val="00A274A2"/>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9671C"/>
    <w:rsid w:val="00AA1C1D"/>
    <w:rsid w:val="00AA21E0"/>
    <w:rsid w:val="00AA3FD4"/>
    <w:rsid w:val="00AA623C"/>
    <w:rsid w:val="00AB7A1E"/>
    <w:rsid w:val="00AC043D"/>
    <w:rsid w:val="00AC190C"/>
    <w:rsid w:val="00AC3F09"/>
    <w:rsid w:val="00AC4117"/>
    <w:rsid w:val="00AC6C05"/>
    <w:rsid w:val="00AD2EC9"/>
    <w:rsid w:val="00AD4AB9"/>
    <w:rsid w:val="00AF2E8C"/>
    <w:rsid w:val="00AF56F5"/>
    <w:rsid w:val="00AF7265"/>
    <w:rsid w:val="00B00B9A"/>
    <w:rsid w:val="00B113A7"/>
    <w:rsid w:val="00B15212"/>
    <w:rsid w:val="00B1736A"/>
    <w:rsid w:val="00B23477"/>
    <w:rsid w:val="00B2428D"/>
    <w:rsid w:val="00B26700"/>
    <w:rsid w:val="00B2754E"/>
    <w:rsid w:val="00B2778D"/>
    <w:rsid w:val="00B27D34"/>
    <w:rsid w:val="00B35338"/>
    <w:rsid w:val="00B359CC"/>
    <w:rsid w:val="00B42217"/>
    <w:rsid w:val="00B53616"/>
    <w:rsid w:val="00B6656E"/>
    <w:rsid w:val="00B769A1"/>
    <w:rsid w:val="00B77B8D"/>
    <w:rsid w:val="00B841A6"/>
    <w:rsid w:val="00B86E24"/>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737"/>
    <w:rsid w:val="00BD4C2D"/>
    <w:rsid w:val="00BE02E4"/>
    <w:rsid w:val="00BE1837"/>
    <w:rsid w:val="00BE5AA9"/>
    <w:rsid w:val="00BE60B4"/>
    <w:rsid w:val="00BF3A76"/>
    <w:rsid w:val="00BF51FA"/>
    <w:rsid w:val="00BF59B4"/>
    <w:rsid w:val="00C05430"/>
    <w:rsid w:val="00C06F80"/>
    <w:rsid w:val="00C079EB"/>
    <w:rsid w:val="00C11946"/>
    <w:rsid w:val="00C11C8E"/>
    <w:rsid w:val="00C12D19"/>
    <w:rsid w:val="00C13A4D"/>
    <w:rsid w:val="00C1469E"/>
    <w:rsid w:val="00C225DB"/>
    <w:rsid w:val="00C35C21"/>
    <w:rsid w:val="00C35C27"/>
    <w:rsid w:val="00C35C35"/>
    <w:rsid w:val="00C40B2B"/>
    <w:rsid w:val="00C464E9"/>
    <w:rsid w:val="00C54AAF"/>
    <w:rsid w:val="00C553B9"/>
    <w:rsid w:val="00C62180"/>
    <w:rsid w:val="00C6259C"/>
    <w:rsid w:val="00C630BC"/>
    <w:rsid w:val="00C66400"/>
    <w:rsid w:val="00C728AF"/>
    <w:rsid w:val="00C80791"/>
    <w:rsid w:val="00C835F6"/>
    <w:rsid w:val="00C84E52"/>
    <w:rsid w:val="00C8534C"/>
    <w:rsid w:val="00C85730"/>
    <w:rsid w:val="00C8689E"/>
    <w:rsid w:val="00C92220"/>
    <w:rsid w:val="00C9310C"/>
    <w:rsid w:val="00CA135D"/>
    <w:rsid w:val="00CA5521"/>
    <w:rsid w:val="00CA6131"/>
    <w:rsid w:val="00CB0A1C"/>
    <w:rsid w:val="00CB2D42"/>
    <w:rsid w:val="00CB346F"/>
    <w:rsid w:val="00CB4F03"/>
    <w:rsid w:val="00CB5FE7"/>
    <w:rsid w:val="00CB6558"/>
    <w:rsid w:val="00CB7EB1"/>
    <w:rsid w:val="00CC11BE"/>
    <w:rsid w:val="00CC13BD"/>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53"/>
    <w:rsid w:val="00D13F6E"/>
    <w:rsid w:val="00D15032"/>
    <w:rsid w:val="00D154A5"/>
    <w:rsid w:val="00D16BDC"/>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76E43"/>
    <w:rsid w:val="00D824A7"/>
    <w:rsid w:val="00D835E6"/>
    <w:rsid w:val="00D83B1F"/>
    <w:rsid w:val="00D83C67"/>
    <w:rsid w:val="00D84621"/>
    <w:rsid w:val="00D85302"/>
    <w:rsid w:val="00D9125C"/>
    <w:rsid w:val="00D9269D"/>
    <w:rsid w:val="00D935B9"/>
    <w:rsid w:val="00D96B3E"/>
    <w:rsid w:val="00DA0A33"/>
    <w:rsid w:val="00DA64A2"/>
    <w:rsid w:val="00DA6931"/>
    <w:rsid w:val="00DC0928"/>
    <w:rsid w:val="00DC1C1D"/>
    <w:rsid w:val="00DC78E2"/>
    <w:rsid w:val="00DD06C0"/>
    <w:rsid w:val="00DD2842"/>
    <w:rsid w:val="00DD3E75"/>
    <w:rsid w:val="00DE4F0B"/>
    <w:rsid w:val="00DE5099"/>
    <w:rsid w:val="00DE622C"/>
    <w:rsid w:val="00DE69A0"/>
    <w:rsid w:val="00DE734A"/>
    <w:rsid w:val="00DF4B0E"/>
    <w:rsid w:val="00E00446"/>
    <w:rsid w:val="00E02799"/>
    <w:rsid w:val="00E04C72"/>
    <w:rsid w:val="00E06E5D"/>
    <w:rsid w:val="00E10162"/>
    <w:rsid w:val="00E109B5"/>
    <w:rsid w:val="00E1338A"/>
    <w:rsid w:val="00E13737"/>
    <w:rsid w:val="00E1461B"/>
    <w:rsid w:val="00E1560E"/>
    <w:rsid w:val="00E1639F"/>
    <w:rsid w:val="00E167A8"/>
    <w:rsid w:val="00E21227"/>
    <w:rsid w:val="00E21D0E"/>
    <w:rsid w:val="00E24AC0"/>
    <w:rsid w:val="00E31B33"/>
    <w:rsid w:val="00E32F2C"/>
    <w:rsid w:val="00E418D9"/>
    <w:rsid w:val="00E434C0"/>
    <w:rsid w:val="00E43A3D"/>
    <w:rsid w:val="00E449E9"/>
    <w:rsid w:val="00E45B08"/>
    <w:rsid w:val="00E478A5"/>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5A32"/>
    <w:rsid w:val="00E86AA3"/>
    <w:rsid w:val="00E96F44"/>
    <w:rsid w:val="00EA0B8E"/>
    <w:rsid w:val="00EA240E"/>
    <w:rsid w:val="00EA3FC3"/>
    <w:rsid w:val="00EA48AF"/>
    <w:rsid w:val="00EA48C5"/>
    <w:rsid w:val="00EB0020"/>
    <w:rsid w:val="00EB048A"/>
    <w:rsid w:val="00EC15F1"/>
    <w:rsid w:val="00ED096E"/>
    <w:rsid w:val="00ED0F42"/>
    <w:rsid w:val="00ED5ED7"/>
    <w:rsid w:val="00ED6B49"/>
    <w:rsid w:val="00ED6EF3"/>
    <w:rsid w:val="00EE22BA"/>
    <w:rsid w:val="00EE26EF"/>
    <w:rsid w:val="00EE31B1"/>
    <w:rsid w:val="00EE3B81"/>
    <w:rsid w:val="00EF0205"/>
    <w:rsid w:val="00EF19DC"/>
    <w:rsid w:val="00EF38E5"/>
    <w:rsid w:val="00EF752E"/>
    <w:rsid w:val="00F02672"/>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27C"/>
    <w:rsid w:val="00F9359C"/>
    <w:rsid w:val="00FB7FB9"/>
    <w:rsid w:val="00FC003A"/>
    <w:rsid w:val="00FC096F"/>
    <w:rsid w:val="00FC1447"/>
    <w:rsid w:val="00FC3909"/>
    <w:rsid w:val="00FD06AF"/>
    <w:rsid w:val="00FD0840"/>
    <w:rsid w:val="00FD148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8990-8C0B-4484-A3EA-2969CD10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2023-11-13T04:43:00Z</dcterms:modified>
</cp:coreProperties>
</file>