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BD1C1" w14:textId="536C2C95" w:rsidR="00A956A7" w:rsidRPr="00093189" w:rsidRDefault="009F3D8C" w:rsidP="00F57C1B">
      <w:pPr>
        <w:jc w:val="left"/>
        <w:rPr>
          <w:rFonts w:asciiTheme="majorEastAsia" w:eastAsiaTheme="majorEastAsia" w:hAnsiTheme="majorEastAsia"/>
          <w:sz w:val="20"/>
          <w:szCs w:val="20"/>
        </w:rPr>
      </w:pPr>
      <w:r w:rsidRPr="00093189">
        <w:rPr>
          <w:rFonts w:asciiTheme="majorEastAsia" w:eastAsiaTheme="majorEastAsia" w:hAnsiTheme="majorEastAsia" w:hint="eastAsia"/>
          <w:sz w:val="20"/>
          <w:szCs w:val="20"/>
        </w:rPr>
        <w:t>懲戒内容</w:t>
      </w:r>
      <w:r w:rsidR="0001496F" w:rsidRPr="00093189">
        <w:rPr>
          <w:rFonts w:asciiTheme="majorEastAsia" w:eastAsiaTheme="majorEastAsia" w:hAnsiTheme="majorEastAsia" w:hint="eastAsia"/>
          <w:sz w:val="20"/>
          <w:szCs w:val="20"/>
        </w:rPr>
        <w:t>に係る</w:t>
      </w:r>
      <w:r w:rsidRPr="00093189">
        <w:rPr>
          <w:rFonts w:asciiTheme="majorEastAsia" w:eastAsiaTheme="majorEastAsia" w:hAnsiTheme="majorEastAsia" w:hint="eastAsia"/>
          <w:sz w:val="20"/>
          <w:szCs w:val="20"/>
        </w:rPr>
        <w:t>経緯</w:t>
      </w:r>
      <w:r w:rsidR="0001496F" w:rsidRPr="00093189">
        <w:rPr>
          <w:rFonts w:asciiTheme="majorEastAsia" w:eastAsiaTheme="majorEastAsia" w:hAnsiTheme="majorEastAsia" w:hint="eastAsia"/>
          <w:sz w:val="20"/>
          <w:szCs w:val="20"/>
        </w:rPr>
        <w:t>文書等公開請求拒否決定審査請求事案</w:t>
      </w:r>
      <w:r w:rsidR="00777DE9" w:rsidRPr="00093189">
        <w:rPr>
          <w:rFonts w:asciiTheme="majorEastAsia" w:eastAsiaTheme="majorEastAsia" w:hAnsiTheme="majorEastAsia" w:hint="eastAsia"/>
          <w:sz w:val="20"/>
          <w:szCs w:val="20"/>
        </w:rPr>
        <w:t>（番号</w:t>
      </w:r>
      <w:r w:rsidRPr="00093189">
        <w:rPr>
          <w:rFonts w:asciiTheme="majorEastAsia" w:eastAsiaTheme="majorEastAsia" w:hAnsiTheme="majorEastAsia" w:hint="eastAsia"/>
          <w:sz w:val="20"/>
          <w:szCs w:val="20"/>
        </w:rPr>
        <w:t>４</w:t>
      </w:r>
      <w:r w:rsidR="00777DE9" w:rsidRPr="00093189">
        <w:rPr>
          <w:rFonts w:asciiTheme="majorEastAsia" w:eastAsiaTheme="majorEastAsia" w:hAnsiTheme="majorEastAsia" w:hint="eastAsia"/>
          <w:sz w:val="20"/>
          <w:szCs w:val="20"/>
        </w:rPr>
        <w:t>）</w:t>
      </w:r>
    </w:p>
    <w:tbl>
      <w:tblPr>
        <w:tblStyle w:val="a3"/>
        <w:tblW w:w="0" w:type="auto"/>
        <w:tblLook w:val="04A0" w:firstRow="1" w:lastRow="0" w:firstColumn="1" w:lastColumn="0" w:noHBand="0" w:noVBand="1"/>
      </w:tblPr>
      <w:tblGrid>
        <w:gridCol w:w="662"/>
        <w:gridCol w:w="1034"/>
        <w:gridCol w:w="7458"/>
      </w:tblGrid>
      <w:tr w:rsidR="00A956A7" w:rsidRPr="00093189" w14:paraId="636C9C0E" w14:textId="77777777" w:rsidTr="00D54FB8">
        <w:tc>
          <w:tcPr>
            <w:tcW w:w="1696" w:type="dxa"/>
            <w:gridSpan w:val="2"/>
            <w:tcBorders>
              <w:top w:val="single" w:sz="12" w:space="0" w:color="auto"/>
              <w:left w:val="single" w:sz="12" w:space="0" w:color="auto"/>
              <w:bottom w:val="single" w:sz="12" w:space="0" w:color="auto"/>
              <w:right w:val="single" w:sz="12" w:space="0" w:color="auto"/>
            </w:tcBorders>
          </w:tcPr>
          <w:p w14:paraId="654F3E21" w14:textId="77777777" w:rsidR="00A956A7" w:rsidRPr="00093189" w:rsidRDefault="00A956A7" w:rsidP="00FD7DDE">
            <w:pPr>
              <w:rPr>
                <w:rFonts w:asciiTheme="majorEastAsia" w:eastAsiaTheme="majorEastAsia" w:hAnsiTheme="majorEastAsia"/>
                <w:sz w:val="20"/>
                <w:szCs w:val="20"/>
              </w:rPr>
            </w:pPr>
            <w:r w:rsidRPr="00093189">
              <w:rPr>
                <w:rFonts w:asciiTheme="majorEastAsia" w:eastAsiaTheme="majorEastAsia" w:hAnsiTheme="majorEastAsia" w:hint="eastAsia"/>
                <w:sz w:val="20"/>
                <w:szCs w:val="20"/>
              </w:rPr>
              <w:t xml:space="preserve">　審査会の結論</w:t>
            </w:r>
          </w:p>
        </w:tc>
        <w:tc>
          <w:tcPr>
            <w:tcW w:w="7458" w:type="dxa"/>
            <w:tcBorders>
              <w:top w:val="single" w:sz="12" w:space="0" w:color="auto"/>
              <w:left w:val="single" w:sz="12" w:space="0" w:color="auto"/>
              <w:bottom w:val="single" w:sz="12" w:space="0" w:color="auto"/>
              <w:right w:val="single" w:sz="12" w:space="0" w:color="auto"/>
            </w:tcBorders>
          </w:tcPr>
          <w:p w14:paraId="2C0F5640" w14:textId="358398F2" w:rsidR="00A956A7" w:rsidRPr="00093189" w:rsidRDefault="00EC389C" w:rsidP="00065ABA">
            <w:pPr>
              <w:ind w:firstLineChars="100" w:firstLine="200"/>
              <w:jc w:val="left"/>
              <w:rPr>
                <w:rFonts w:asciiTheme="minorEastAsia" w:hAnsiTheme="minorEastAsia"/>
                <w:sz w:val="20"/>
                <w:szCs w:val="20"/>
              </w:rPr>
            </w:pPr>
            <w:r w:rsidRPr="00093189">
              <w:rPr>
                <w:rFonts w:asciiTheme="minorEastAsia" w:hAnsiTheme="minorEastAsia" w:hint="eastAsia"/>
                <w:sz w:val="20"/>
                <w:szCs w:val="20"/>
              </w:rPr>
              <w:t>諮問</w:t>
            </w:r>
            <w:r w:rsidR="00A956A7" w:rsidRPr="00093189">
              <w:rPr>
                <w:rFonts w:asciiTheme="minorEastAsia" w:hAnsiTheme="minorEastAsia"/>
                <w:sz w:val="20"/>
                <w:szCs w:val="20"/>
              </w:rPr>
              <w:t>実施機関（大阪府</w:t>
            </w:r>
            <w:r w:rsidR="00A956A7" w:rsidRPr="00093189">
              <w:rPr>
                <w:rFonts w:asciiTheme="minorEastAsia" w:hAnsiTheme="minorEastAsia" w:hint="eastAsia"/>
                <w:sz w:val="20"/>
                <w:szCs w:val="20"/>
              </w:rPr>
              <w:t>教育委員</w:t>
            </w:r>
            <w:r w:rsidR="00A956A7" w:rsidRPr="00093189">
              <w:rPr>
                <w:rFonts w:asciiTheme="minorEastAsia" w:hAnsiTheme="minorEastAsia"/>
                <w:sz w:val="20"/>
                <w:szCs w:val="20"/>
              </w:rPr>
              <w:t>会）の判断は妥当である。</w:t>
            </w:r>
          </w:p>
        </w:tc>
      </w:tr>
      <w:tr w:rsidR="002D6A75" w:rsidRPr="00093189" w14:paraId="33C7BB7D" w14:textId="77777777" w:rsidTr="00D54FB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15"/>
        </w:trPr>
        <w:tc>
          <w:tcPr>
            <w:tcW w:w="662" w:type="dxa"/>
            <w:vMerge w:val="restart"/>
            <w:textDirection w:val="tbRlV"/>
            <w:vAlign w:val="center"/>
          </w:tcPr>
          <w:p w14:paraId="208FA1CB" w14:textId="77777777" w:rsidR="002D6A75" w:rsidRPr="00093189" w:rsidRDefault="002D6A75" w:rsidP="00F57C1B">
            <w:pPr>
              <w:ind w:left="113" w:right="113"/>
              <w:jc w:val="center"/>
              <w:rPr>
                <w:rFonts w:asciiTheme="majorEastAsia" w:eastAsiaTheme="majorEastAsia" w:hAnsiTheme="majorEastAsia"/>
                <w:sz w:val="20"/>
                <w:szCs w:val="20"/>
              </w:rPr>
            </w:pPr>
            <w:r w:rsidRPr="00093189">
              <w:rPr>
                <w:rFonts w:asciiTheme="majorEastAsia" w:eastAsiaTheme="majorEastAsia" w:hAnsiTheme="majorEastAsia" w:hint="eastAsia"/>
                <w:sz w:val="20"/>
                <w:szCs w:val="20"/>
              </w:rPr>
              <w:t>行政文書公開請求</w:t>
            </w:r>
          </w:p>
        </w:tc>
        <w:tc>
          <w:tcPr>
            <w:tcW w:w="1034" w:type="dxa"/>
            <w:vAlign w:val="center"/>
          </w:tcPr>
          <w:p w14:paraId="413E9FBE" w14:textId="77777777" w:rsidR="002D6A75" w:rsidRPr="00093189" w:rsidRDefault="002D6A75" w:rsidP="003767D3">
            <w:pPr>
              <w:jc w:val="center"/>
              <w:rPr>
                <w:rFonts w:asciiTheme="majorEastAsia" w:eastAsiaTheme="majorEastAsia" w:hAnsiTheme="majorEastAsia"/>
                <w:sz w:val="20"/>
                <w:szCs w:val="20"/>
              </w:rPr>
            </w:pPr>
            <w:r w:rsidRPr="00093189">
              <w:rPr>
                <w:rFonts w:asciiTheme="majorEastAsia" w:eastAsiaTheme="majorEastAsia" w:hAnsiTheme="majorEastAsia" w:hint="eastAsia"/>
                <w:sz w:val="20"/>
                <w:szCs w:val="20"/>
              </w:rPr>
              <w:t>請求日</w:t>
            </w:r>
          </w:p>
        </w:tc>
        <w:tc>
          <w:tcPr>
            <w:tcW w:w="7458" w:type="dxa"/>
          </w:tcPr>
          <w:p w14:paraId="1A83224E" w14:textId="2F375F42" w:rsidR="002D6A75" w:rsidRPr="00093189" w:rsidRDefault="002D6A75" w:rsidP="0001496F">
            <w:pPr>
              <w:jc w:val="left"/>
              <w:rPr>
                <w:rFonts w:asciiTheme="minorEastAsia" w:hAnsiTheme="minorEastAsia"/>
                <w:sz w:val="20"/>
                <w:szCs w:val="20"/>
              </w:rPr>
            </w:pPr>
            <w:r w:rsidRPr="00093189">
              <w:rPr>
                <w:rFonts w:asciiTheme="minorEastAsia" w:hAnsiTheme="minorEastAsia" w:hint="eastAsia"/>
                <w:sz w:val="20"/>
                <w:szCs w:val="20"/>
              </w:rPr>
              <w:t>令和</w:t>
            </w:r>
            <w:r w:rsidR="005B35C2" w:rsidRPr="00093189">
              <w:rPr>
                <w:rFonts w:asciiTheme="minorEastAsia" w:hAnsiTheme="minorEastAsia" w:hint="eastAsia"/>
                <w:sz w:val="20"/>
                <w:szCs w:val="20"/>
              </w:rPr>
              <w:t>元年</w:t>
            </w:r>
            <w:r w:rsidR="009F3D8C" w:rsidRPr="00093189">
              <w:rPr>
                <w:rFonts w:asciiTheme="minorEastAsia" w:hAnsiTheme="minorEastAsia" w:hint="eastAsia"/>
                <w:sz w:val="20"/>
                <w:szCs w:val="20"/>
              </w:rPr>
              <w:t>11</w:t>
            </w:r>
            <w:r w:rsidRPr="00093189">
              <w:rPr>
                <w:rFonts w:asciiTheme="minorEastAsia" w:hAnsiTheme="minorEastAsia" w:hint="eastAsia"/>
                <w:sz w:val="20"/>
                <w:szCs w:val="20"/>
              </w:rPr>
              <w:t>月</w:t>
            </w:r>
            <w:r w:rsidR="003F44DA" w:rsidRPr="00093189">
              <w:rPr>
                <w:rFonts w:asciiTheme="minorEastAsia" w:hAnsiTheme="minorEastAsia" w:hint="eastAsia"/>
                <w:sz w:val="20"/>
                <w:szCs w:val="20"/>
              </w:rPr>
              <w:t>20</w:t>
            </w:r>
            <w:r w:rsidRPr="00093189">
              <w:rPr>
                <w:rFonts w:asciiTheme="minorEastAsia" w:hAnsiTheme="minorEastAsia" w:hint="eastAsia"/>
                <w:sz w:val="20"/>
                <w:szCs w:val="20"/>
              </w:rPr>
              <w:t>日</w:t>
            </w:r>
          </w:p>
        </w:tc>
      </w:tr>
      <w:tr w:rsidR="002D6A75" w:rsidRPr="00093189" w14:paraId="71AA69C7" w14:textId="77777777" w:rsidTr="00D54FB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9"/>
        </w:trPr>
        <w:tc>
          <w:tcPr>
            <w:tcW w:w="662" w:type="dxa"/>
            <w:vMerge/>
            <w:textDirection w:val="tbRlV"/>
            <w:vAlign w:val="center"/>
          </w:tcPr>
          <w:p w14:paraId="10708A3F" w14:textId="77777777" w:rsidR="002D6A75" w:rsidRPr="00093189" w:rsidRDefault="002D6A75" w:rsidP="00F57C1B">
            <w:pPr>
              <w:ind w:left="113" w:right="113"/>
              <w:jc w:val="center"/>
              <w:rPr>
                <w:rFonts w:asciiTheme="majorEastAsia" w:eastAsiaTheme="majorEastAsia" w:hAnsiTheme="majorEastAsia"/>
                <w:sz w:val="20"/>
                <w:szCs w:val="20"/>
              </w:rPr>
            </w:pPr>
          </w:p>
        </w:tc>
        <w:tc>
          <w:tcPr>
            <w:tcW w:w="1034" w:type="dxa"/>
            <w:vAlign w:val="center"/>
          </w:tcPr>
          <w:p w14:paraId="48745293" w14:textId="77777777" w:rsidR="002D6A75" w:rsidRPr="00093189" w:rsidRDefault="002D6A75" w:rsidP="003767D3">
            <w:pPr>
              <w:jc w:val="center"/>
              <w:rPr>
                <w:rFonts w:asciiTheme="majorEastAsia" w:eastAsiaTheme="majorEastAsia" w:hAnsiTheme="majorEastAsia"/>
                <w:sz w:val="20"/>
                <w:szCs w:val="20"/>
              </w:rPr>
            </w:pPr>
            <w:r w:rsidRPr="00093189">
              <w:rPr>
                <w:rFonts w:asciiTheme="majorEastAsia" w:eastAsiaTheme="majorEastAsia" w:hAnsiTheme="majorEastAsia" w:hint="eastAsia"/>
                <w:sz w:val="20"/>
                <w:szCs w:val="20"/>
              </w:rPr>
              <w:t>請求内容</w:t>
            </w:r>
          </w:p>
        </w:tc>
        <w:tc>
          <w:tcPr>
            <w:tcW w:w="7458" w:type="dxa"/>
          </w:tcPr>
          <w:p w14:paraId="33B4E7FA" w14:textId="31E060DE" w:rsidR="009F3D8C" w:rsidRPr="00093189" w:rsidRDefault="009F3D8C" w:rsidP="009F3D8C">
            <w:pPr>
              <w:ind w:left="200" w:hangingChars="100" w:hanging="200"/>
              <w:jc w:val="left"/>
              <w:rPr>
                <w:rFonts w:asciiTheme="minorEastAsia" w:hAnsiTheme="minorEastAsia"/>
                <w:sz w:val="20"/>
                <w:szCs w:val="20"/>
              </w:rPr>
            </w:pPr>
            <w:r w:rsidRPr="00093189">
              <w:rPr>
                <w:rFonts w:asciiTheme="minorEastAsia" w:hAnsiTheme="minorEastAsia" w:hint="eastAsia"/>
                <w:sz w:val="20"/>
                <w:szCs w:val="20"/>
              </w:rPr>
              <w:t>１．府立</w:t>
            </w:r>
            <w:r w:rsidR="00246647" w:rsidRPr="00093189">
              <w:rPr>
                <w:rFonts w:asciiTheme="minorEastAsia" w:hAnsiTheme="minorEastAsia" w:hint="eastAsia"/>
                <w:sz w:val="20"/>
                <w:szCs w:val="20"/>
              </w:rPr>
              <w:t>○○</w:t>
            </w:r>
            <w:r w:rsidRPr="00093189">
              <w:rPr>
                <w:rFonts w:asciiTheme="minorEastAsia" w:hAnsiTheme="minorEastAsia" w:hint="eastAsia"/>
                <w:sz w:val="20"/>
                <w:szCs w:val="20"/>
              </w:rPr>
              <w:t>高校において令和元年度に発覚した「傘盗難案件」について、当該高校における懲戒規定では「窃盗　停学」とあるにも関わらず、著しく軽微な懲戒内容となった経緯が分かる文書。</w:t>
            </w:r>
          </w:p>
          <w:p w14:paraId="454B37D9" w14:textId="405D75BE" w:rsidR="005217DE" w:rsidRPr="00093189" w:rsidRDefault="009F3D8C" w:rsidP="009F3D8C">
            <w:pPr>
              <w:ind w:left="200" w:hangingChars="100" w:hanging="200"/>
              <w:jc w:val="left"/>
              <w:rPr>
                <w:rFonts w:asciiTheme="minorEastAsia" w:hAnsiTheme="minorEastAsia"/>
                <w:sz w:val="20"/>
                <w:szCs w:val="20"/>
              </w:rPr>
            </w:pPr>
            <w:r w:rsidRPr="00093189">
              <w:rPr>
                <w:rFonts w:asciiTheme="minorEastAsia" w:hAnsiTheme="minorEastAsia" w:hint="eastAsia"/>
                <w:sz w:val="20"/>
                <w:szCs w:val="20"/>
              </w:rPr>
              <w:t>２．府立</w:t>
            </w:r>
            <w:r w:rsidR="00246647" w:rsidRPr="00093189">
              <w:rPr>
                <w:rFonts w:asciiTheme="minorEastAsia" w:hAnsiTheme="minorEastAsia" w:hint="eastAsia"/>
                <w:sz w:val="20"/>
                <w:szCs w:val="20"/>
              </w:rPr>
              <w:t>○○</w:t>
            </w:r>
            <w:r w:rsidRPr="00093189">
              <w:rPr>
                <w:rFonts w:asciiTheme="minorEastAsia" w:hAnsiTheme="minorEastAsia" w:hint="eastAsia"/>
                <w:sz w:val="20"/>
                <w:szCs w:val="20"/>
              </w:rPr>
              <w:t>高校において令和元年度に発覚した「賭博案件」について、当該高校における懲戒規定には賭博に関する規定は存在しないにも関わらず、著しく重い懲戒内容となった経緯が分かる文書。</w:t>
            </w:r>
          </w:p>
        </w:tc>
      </w:tr>
      <w:tr w:rsidR="002D6A75" w:rsidRPr="00093189" w14:paraId="39BBC29F" w14:textId="77777777" w:rsidTr="00D54FB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62"/>
        </w:trPr>
        <w:tc>
          <w:tcPr>
            <w:tcW w:w="662" w:type="dxa"/>
            <w:vMerge/>
          </w:tcPr>
          <w:p w14:paraId="31A8F15A" w14:textId="77777777" w:rsidR="002D6A75" w:rsidRPr="00093189" w:rsidRDefault="002D6A75" w:rsidP="00F57C1B">
            <w:pPr>
              <w:jc w:val="left"/>
              <w:rPr>
                <w:rFonts w:asciiTheme="majorEastAsia" w:eastAsiaTheme="majorEastAsia" w:hAnsiTheme="majorEastAsia"/>
                <w:sz w:val="20"/>
                <w:szCs w:val="20"/>
              </w:rPr>
            </w:pPr>
          </w:p>
        </w:tc>
        <w:tc>
          <w:tcPr>
            <w:tcW w:w="1034" w:type="dxa"/>
            <w:vAlign w:val="center"/>
          </w:tcPr>
          <w:p w14:paraId="393FDF7D" w14:textId="77777777" w:rsidR="002D6A75" w:rsidRPr="00093189" w:rsidRDefault="002D6A75" w:rsidP="00F57C1B">
            <w:pPr>
              <w:jc w:val="center"/>
              <w:rPr>
                <w:rFonts w:asciiTheme="majorEastAsia" w:eastAsiaTheme="majorEastAsia" w:hAnsiTheme="majorEastAsia"/>
                <w:sz w:val="20"/>
                <w:szCs w:val="20"/>
              </w:rPr>
            </w:pPr>
            <w:r w:rsidRPr="00093189">
              <w:rPr>
                <w:rFonts w:asciiTheme="majorEastAsia" w:eastAsiaTheme="majorEastAsia" w:hAnsiTheme="majorEastAsia" w:hint="eastAsia"/>
                <w:sz w:val="20"/>
                <w:szCs w:val="20"/>
              </w:rPr>
              <w:t>実施機関</w:t>
            </w:r>
          </w:p>
          <w:p w14:paraId="626D976C" w14:textId="77777777" w:rsidR="002D6A75" w:rsidRPr="00093189" w:rsidRDefault="002D6A75" w:rsidP="003A26EA">
            <w:pPr>
              <w:jc w:val="center"/>
              <w:rPr>
                <w:rFonts w:asciiTheme="majorEastAsia" w:eastAsiaTheme="majorEastAsia" w:hAnsiTheme="majorEastAsia"/>
                <w:sz w:val="20"/>
                <w:szCs w:val="20"/>
              </w:rPr>
            </w:pPr>
            <w:r w:rsidRPr="00093189">
              <w:rPr>
                <w:rFonts w:asciiTheme="majorEastAsia" w:eastAsiaTheme="majorEastAsia" w:hAnsiTheme="majorEastAsia" w:hint="eastAsia"/>
                <w:sz w:val="20"/>
                <w:szCs w:val="20"/>
              </w:rPr>
              <w:t>の決定</w:t>
            </w:r>
          </w:p>
        </w:tc>
        <w:tc>
          <w:tcPr>
            <w:tcW w:w="7458" w:type="dxa"/>
          </w:tcPr>
          <w:p w14:paraId="21570259" w14:textId="6CFF56DD" w:rsidR="002D6A75" w:rsidRPr="00093189" w:rsidRDefault="002D6A75" w:rsidP="00B77CE6">
            <w:pPr>
              <w:jc w:val="left"/>
              <w:rPr>
                <w:rFonts w:asciiTheme="minorEastAsia" w:hAnsiTheme="minorEastAsia"/>
                <w:sz w:val="20"/>
                <w:szCs w:val="20"/>
              </w:rPr>
            </w:pPr>
            <w:r w:rsidRPr="00093189">
              <w:rPr>
                <w:rFonts w:asciiTheme="minorEastAsia" w:hAnsiTheme="minorEastAsia" w:hint="eastAsia"/>
                <w:sz w:val="20"/>
                <w:szCs w:val="20"/>
              </w:rPr>
              <w:t>令和</w:t>
            </w:r>
            <w:r w:rsidR="003A26EA" w:rsidRPr="00093189">
              <w:rPr>
                <w:rFonts w:asciiTheme="minorEastAsia" w:hAnsiTheme="minorEastAsia" w:hint="eastAsia"/>
                <w:sz w:val="20"/>
                <w:szCs w:val="20"/>
              </w:rPr>
              <w:t>元</w:t>
            </w:r>
            <w:r w:rsidRPr="00093189">
              <w:rPr>
                <w:rFonts w:asciiTheme="minorEastAsia" w:hAnsiTheme="minorEastAsia" w:hint="eastAsia"/>
                <w:sz w:val="20"/>
                <w:szCs w:val="20"/>
              </w:rPr>
              <w:t>年</w:t>
            </w:r>
            <w:r w:rsidR="0001496F" w:rsidRPr="00093189">
              <w:rPr>
                <w:rFonts w:asciiTheme="minorEastAsia" w:hAnsiTheme="minorEastAsia" w:hint="eastAsia"/>
                <w:sz w:val="20"/>
                <w:szCs w:val="20"/>
              </w:rPr>
              <w:t>12</w:t>
            </w:r>
            <w:r w:rsidRPr="00093189">
              <w:rPr>
                <w:rFonts w:asciiTheme="minorEastAsia" w:hAnsiTheme="minorEastAsia" w:hint="eastAsia"/>
                <w:sz w:val="20"/>
                <w:szCs w:val="20"/>
              </w:rPr>
              <w:t>月</w:t>
            </w:r>
            <w:r w:rsidR="0001496F" w:rsidRPr="00093189">
              <w:rPr>
                <w:rFonts w:asciiTheme="minorEastAsia" w:hAnsiTheme="minorEastAsia" w:hint="eastAsia"/>
                <w:sz w:val="20"/>
                <w:szCs w:val="20"/>
              </w:rPr>
              <w:t>４</w:t>
            </w:r>
            <w:r w:rsidRPr="00093189">
              <w:rPr>
                <w:rFonts w:asciiTheme="minorEastAsia" w:hAnsiTheme="minorEastAsia" w:hint="eastAsia"/>
                <w:sz w:val="20"/>
                <w:szCs w:val="20"/>
              </w:rPr>
              <w:t>日付け</w:t>
            </w:r>
            <w:r w:rsidR="005217DE" w:rsidRPr="00093189">
              <w:rPr>
                <w:rFonts w:asciiTheme="minorEastAsia" w:hAnsiTheme="minorEastAsia" w:hint="eastAsia"/>
                <w:sz w:val="20"/>
                <w:szCs w:val="20"/>
              </w:rPr>
              <w:t>教</w:t>
            </w:r>
            <w:r w:rsidR="003A26EA" w:rsidRPr="00093189">
              <w:rPr>
                <w:rFonts w:asciiTheme="minorEastAsia" w:hAnsiTheme="minorEastAsia" w:hint="eastAsia"/>
                <w:sz w:val="20"/>
                <w:szCs w:val="20"/>
              </w:rPr>
              <w:t>高</w:t>
            </w:r>
            <w:r w:rsidR="005217DE" w:rsidRPr="00093189">
              <w:rPr>
                <w:rFonts w:asciiTheme="minorEastAsia" w:hAnsiTheme="minorEastAsia" w:hint="eastAsia"/>
                <w:sz w:val="20"/>
                <w:szCs w:val="20"/>
              </w:rPr>
              <w:t>第</w:t>
            </w:r>
            <w:r w:rsidR="0001496F" w:rsidRPr="00093189">
              <w:rPr>
                <w:rFonts w:asciiTheme="minorEastAsia" w:hAnsiTheme="minorEastAsia" w:hint="eastAsia"/>
                <w:sz w:val="20"/>
                <w:szCs w:val="20"/>
              </w:rPr>
              <w:t>338</w:t>
            </w:r>
            <w:r w:rsidR="009F3D8C" w:rsidRPr="00093189">
              <w:rPr>
                <w:rFonts w:asciiTheme="minorEastAsia" w:hAnsiTheme="minorEastAsia" w:hint="eastAsia"/>
                <w:sz w:val="20"/>
                <w:szCs w:val="20"/>
              </w:rPr>
              <w:t>7</w:t>
            </w:r>
            <w:r w:rsidR="003B7637" w:rsidRPr="00093189">
              <w:rPr>
                <w:rFonts w:asciiTheme="minorEastAsia" w:hAnsiTheme="minorEastAsia" w:hint="eastAsia"/>
                <w:sz w:val="20"/>
                <w:szCs w:val="20"/>
              </w:rPr>
              <w:t>号</w:t>
            </w:r>
            <w:r w:rsidR="00785728" w:rsidRPr="00093189">
              <w:rPr>
                <w:rFonts w:asciiTheme="minorEastAsia" w:hAnsiTheme="minorEastAsia" w:hint="eastAsia"/>
                <w:sz w:val="20"/>
                <w:szCs w:val="20"/>
              </w:rPr>
              <w:t>による</w:t>
            </w:r>
            <w:r w:rsidR="0001496F" w:rsidRPr="00093189">
              <w:rPr>
                <w:rFonts w:asciiTheme="minorEastAsia" w:hAnsiTheme="minorEastAsia" w:hint="eastAsia"/>
                <w:sz w:val="20"/>
                <w:szCs w:val="20"/>
              </w:rPr>
              <w:t>公開請求拒否</w:t>
            </w:r>
            <w:r w:rsidR="003F44DA" w:rsidRPr="00093189">
              <w:rPr>
                <w:rFonts w:asciiTheme="minorEastAsia" w:hAnsiTheme="minorEastAsia" w:hint="eastAsia"/>
                <w:sz w:val="20"/>
                <w:szCs w:val="20"/>
              </w:rPr>
              <w:t>決定</w:t>
            </w:r>
          </w:p>
          <w:p w14:paraId="4FC892DC" w14:textId="3AF7F70D" w:rsidR="003F44DA" w:rsidRPr="00093189" w:rsidRDefault="007B7C4B" w:rsidP="007B7C4B">
            <w:pPr>
              <w:jc w:val="left"/>
              <w:rPr>
                <w:rFonts w:asciiTheme="minorEastAsia" w:hAnsiTheme="minorEastAsia"/>
                <w:sz w:val="20"/>
                <w:szCs w:val="20"/>
              </w:rPr>
            </w:pPr>
            <w:r w:rsidRPr="00093189">
              <w:rPr>
                <w:rFonts w:asciiTheme="minorEastAsia" w:hAnsiTheme="minorEastAsia" w:hint="eastAsia"/>
                <w:sz w:val="20"/>
                <w:szCs w:val="20"/>
              </w:rPr>
              <w:t>【</w:t>
            </w:r>
            <w:r w:rsidR="009465AE" w:rsidRPr="00093189">
              <w:rPr>
                <w:rFonts w:asciiTheme="minorEastAsia" w:hAnsiTheme="minorEastAsia" w:hint="eastAsia"/>
                <w:kern w:val="0"/>
                <w:sz w:val="20"/>
                <w:szCs w:val="20"/>
              </w:rPr>
              <w:t>公開請求を拒否する</w:t>
            </w:r>
            <w:r w:rsidR="003F44DA" w:rsidRPr="00093189">
              <w:rPr>
                <w:rFonts w:asciiTheme="minorEastAsia" w:hAnsiTheme="minorEastAsia" w:hint="eastAsia"/>
                <w:sz w:val="20"/>
                <w:szCs w:val="20"/>
              </w:rPr>
              <w:t>理由</w:t>
            </w:r>
            <w:r w:rsidRPr="00093189">
              <w:rPr>
                <w:rFonts w:asciiTheme="minorEastAsia" w:hAnsiTheme="minorEastAsia" w:hint="eastAsia"/>
                <w:sz w:val="20"/>
                <w:szCs w:val="20"/>
              </w:rPr>
              <w:t>】</w:t>
            </w:r>
          </w:p>
          <w:p w14:paraId="5A3C8FDD" w14:textId="6DD6E5B3" w:rsidR="003A26EA" w:rsidRPr="00093189" w:rsidRDefault="003B7637" w:rsidP="003F44DA">
            <w:pPr>
              <w:ind w:firstLineChars="100" w:firstLine="200"/>
              <w:jc w:val="left"/>
              <w:rPr>
                <w:rFonts w:asciiTheme="minorEastAsia" w:hAnsiTheme="minorEastAsia"/>
                <w:sz w:val="20"/>
                <w:szCs w:val="20"/>
              </w:rPr>
            </w:pPr>
            <w:r w:rsidRPr="00093189">
              <w:rPr>
                <w:rFonts w:asciiTheme="minorEastAsia" w:hAnsiTheme="minorEastAsia" w:hint="eastAsia"/>
                <w:sz w:val="20"/>
                <w:szCs w:val="20"/>
              </w:rPr>
              <w:t>本件</w:t>
            </w:r>
            <w:r w:rsidR="003F44DA" w:rsidRPr="00093189">
              <w:rPr>
                <w:rFonts w:asciiTheme="minorEastAsia" w:hAnsiTheme="minorEastAsia" w:hint="eastAsia"/>
                <w:sz w:val="20"/>
                <w:szCs w:val="20"/>
              </w:rPr>
              <w:t>請求は、</w:t>
            </w:r>
            <w:r w:rsidR="002222EB" w:rsidRPr="00093189">
              <w:rPr>
                <w:rFonts w:asciiTheme="minorEastAsia" w:hAnsiTheme="minorEastAsia" w:hint="eastAsia"/>
                <w:sz w:val="20"/>
                <w:szCs w:val="20"/>
              </w:rPr>
              <w:t>府立</w:t>
            </w:r>
            <w:r w:rsidR="00246647" w:rsidRPr="00093189">
              <w:rPr>
                <w:rFonts w:asciiTheme="minorEastAsia" w:hAnsiTheme="minorEastAsia" w:hint="eastAsia"/>
                <w:sz w:val="20"/>
                <w:szCs w:val="20"/>
              </w:rPr>
              <w:t>○○</w:t>
            </w:r>
            <w:r w:rsidR="0001496F" w:rsidRPr="00093189">
              <w:rPr>
                <w:rFonts w:asciiTheme="minorEastAsia" w:hAnsiTheme="minorEastAsia" w:hint="eastAsia"/>
                <w:sz w:val="20"/>
                <w:szCs w:val="20"/>
              </w:rPr>
              <w:t>高校における</w:t>
            </w:r>
            <w:r w:rsidR="009F3D8C" w:rsidRPr="00093189">
              <w:rPr>
                <w:rFonts w:asciiTheme="minorEastAsia" w:hAnsiTheme="minorEastAsia" w:hint="eastAsia"/>
                <w:sz w:val="20"/>
                <w:szCs w:val="20"/>
              </w:rPr>
              <w:t>懲戒処分</w:t>
            </w:r>
            <w:r w:rsidR="0001496F" w:rsidRPr="00093189">
              <w:rPr>
                <w:rFonts w:asciiTheme="minorEastAsia" w:hAnsiTheme="minorEastAsia" w:hint="eastAsia"/>
                <w:sz w:val="20"/>
                <w:szCs w:val="20"/>
              </w:rPr>
              <w:t>に係るもの</w:t>
            </w:r>
            <w:r w:rsidR="009F3D8C" w:rsidRPr="00093189">
              <w:rPr>
                <w:rFonts w:asciiTheme="minorEastAsia" w:hAnsiTheme="minorEastAsia" w:hint="eastAsia"/>
                <w:sz w:val="20"/>
                <w:szCs w:val="20"/>
              </w:rPr>
              <w:t>であり、本件請求に係る行政文書が存在しているか否かを回答すれば、特定事案の有無を答えることになる。特定事案</w:t>
            </w:r>
            <w:r w:rsidR="0001496F" w:rsidRPr="00093189">
              <w:rPr>
                <w:rFonts w:asciiTheme="minorEastAsia" w:hAnsiTheme="minorEastAsia" w:hint="eastAsia"/>
                <w:sz w:val="20"/>
                <w:szCs w:val="20"/>
              </w:rPr>
              <w:t>の有無については、同校の関係者であれば、他の情報と結びつけることにより、当該関係者が特定され、さらに懲戒の有無を答えることにもつながる。このような情報は、個人の経歴に関する情報であって、一般に他人に知られたくないと望むことが正当であると認められるものであり、条例第９条第１</w:t>
            </w:r>
            <w:r w:rsidR="00257D2D" w:rsidRPr="00093189">
              <w:rPr>
                <w:rFonts w:asciiTheme="minorEastAsia" w:hAnsiTheme="minorEastAsia" w:hint="eastAsia"/>
                <w:sz w:val="20"/>
                <w:szCs w:val="20"/>
              </w:rPr>
              <w:t>号</w:t>
            </w:r>
            <w:r w:rsidR="0001496F" w:rsidRPr="00093189">
              <w:rPr>
                <w:rFonts w:asciiTheme="minorEastAsia" w:hAnsiTheme="minorEastAsia" w:hint="eastAsia"/>
                <w:sz w:val="20"/>
                <w:szCs w:val="20"/>
              </w:rPr>
              <w:t>に該当する。</w:t>
            </w:r>
          </w:p>
          <w:p w14:paraId="2201CA54" w14:textId="1F38585B" w:rsidR="0001496F" w:rsidRPr="00093189" w:rsidRDefault="0001496F" w:rsidP="003F44DA">
            <w:pPr>
              <w:ind w:leftChars="8" w:left="17" w:firstLineChars="100" w:firstLine="200"/>
              <w:jc w:val="left"/>
              <w:rPr>
                <w:rFonts w:asciiTheme="minorEastAsia" w:hAnsiTheme="minorEastAsia"/>
                <w:sz w:val="20"/>
                <w:szCs w:val="20"/>
              </w:rPr>
            </w:pPr>
            <w:r w:rsidRPr="00093189">
              <w:rPr>
                <w:rFonts w:asciiTheme="minorEastAsia" w:hAnsiTheme="minorEastAsia" w:hint="eastAsia"/>
                <w:sz w:val="20"/>
                <w:szCs w:val="20"/>
              </w:rPr>
              <w:t>したがって、条例第12条の規定により、当該行政文書の存在を明らかに</w:t>
            </w:r>
            <w:r w:rsidR="00020D49" w:rsidRPr="00093189">
              <w:rPr>
                <w:rFonts w:asciiTheme="minorEastAsia" w:hAnsiTheme="minorEastAsia" w:hint="eastAsia"/>
                <w:sz w:val="20"/>
                <w:szCs w:val="20"/>
              </w:rPr>
              <w:t>しない</w:t>
            </w:r>
            <w:r w:rsidRPr="00093189">
              <w:rPr>
                <w:rFonts w:asciiTheme="minorEastAsia" w:hAnsiTheme="minorEastAsia" w:hint="eastAsia"/>
                <w:sz w:val="20"/>
                <w:szCs w:val="20"/>
              </w:rPr>
              <w:t>で本件請求を拒否する。</w:t>
            </w:r>
          </w:p>
        </w:tc>
      </w:tr>
      <w:tr w:rsidR="00785728" w:rsidRPr="00093189" w14:paraId="653FDC5F" w14:textId="77777777" w:rsidTr="00D54FB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2" w:type="dxa"/>
            <w:vMerge w:val="restart"/>
            <w:textDirection w:val="tbRlV"/>
            <w:vAlign w:val="center"/>
          </w:tcPr>
          <w:p w14:paraId="732619E3" w14:textId="77777777" w:rsidR="00785728" w:rsidRPr="00093189" w:rsidRDefault="00785728" w:rsidP="00D7662A">
            <w:pPr>
              <w:ind w:left="113" w:right="113"/>
              <w:jc w:val="center"/>
              <w:rPr>
                <w:rFonts w:asciiTheme="majorEastAsia" w:eastAsiaTheme="majorEastAsia" w:hAnsiTheme="majorEastAsia"/>
                <w:sz w:val="20"/>
                <w:szCs w:val="20"/>
              </w:rPr>
            </w:pPr>
            <w:r w:rsidRPr="00093189">
              <w:rPr>
                <w:rFonts w:asciiTheme="majorEastAsia" w:eastAsiaTheme="majorEastAsia" w:hAnsiTheme="majorEastAsia" w:hint="eastAsia"/>
                <w:sz w:val="20"/>
                <w:szCs w:val="20"/>
              </w:rPr>
              <w:t>審査請求書</w:t>
            </w:r>
          </w:p>
        </w:tc>
        <w:tc>
          <w:tcPr>
            <w:tcW w:w="1034" w:type="dxa"/>
            <w:vAlign w:val="center"/>
          </w:tcPr>
          <w:p w14:paraId="17BC0849" w14:textId="77777777" w:rsidR="00785728" w:rsidRPr="00093189" w:rsidRDefault="00785728" w:rsidP="00F57C1B">
            <w:pPr>
              <w:jc w:val="center"/>
              <w:rPr>
                <w:rFonts w:asciiTheme="majorEastAsia" w:eastAsiaTheme="majorEastAsia" w:hAnsiTheme="majorEastAsia"/>
                <w:sz w:val="20"/>
                <w:szCs w:val="20"/>
              </w:rPr>
            </w:pPr>
            <w:r w:rsidRPr="00093189">
              <w:rPr>
                <w:rFonts w:asciiTheme="majorEastAsia" w:eastAsiaTheme="majorEastAsia" w:hAnsiTheme="majorEastAsia" w:hint="eastAsia"/>
                <w:sz w:val="20"/>
                <w:szCs w:val="20"/>
              </w:rPr>
              <w:t>請求日</w:t>
            </w:r>
          </w:p>
        </w:tc>
        <w:tc>
          <w:tcPr>
            <w:tcW w:w="7458" w:type="dxa"/>
          </w:tcPr>
          <w:p w14:paraId="2396A4E0" w14:textId="3581B1FB" w:rsidR="00785728" w:rsidRPr="00093189" w:rsidRDefault="00785728" w:rsidP="009F3D8C">
            <w:pPr>
              <w:jc w:val="left"/>
              <w:rPr>
                <w:rFonts w:asciiTheme="minorEastAsia" w:hAnsiTheme="minorEastAsia"/>
                <w:sz w:val="20"/>
                <w:szCs w:val="20"/>
              </w:rPr>
            </w:pPr>
            <w:r w:rsidRPr="00093189">
              <w:rPr>
                <w:rFonts w:asciiTheme="minorEastAsia" w:hAnsiTheme="minorEastAsia" w:hint="eastAsia"/>
                <w:sz w:val="20"/>
                <w:szCs w:val="20"/>
              </w:rPr>
              <w:t>令和</w:t>
            </w:r>
            <w:r w:rsidR="003A26EA" w:rsidRPr="00093189">
              <w:rPr>
                <w:rFonts w:asciiTheme="minorEastAsia" w:hAnsiTheme="minorEastAsia" w:hint="eastAsia"/>
                <w:sz w:val="20"/>
                <w:szCs w:val="20"/>
              </w:rPr>
              <w:t>元</w:t>
            </w:r>
            <w:r w:rsidRPr="00093189">
              <w:rPr>
                <w:rFonts w:asciiTheme="minorEastAsia" w:hAnsiTheme="minorEastAsia" w:hint="eastAsia"/>
                <w:sz w:val="20"/>
                <w:szCs w:val="20"/>
              </w:rPr>
              <w:t>年</w:t>
            </w:r>
            <w:r w:rsidR="00A956A7" w:rsidRPr="00093189">
              <w:rPr>
                <w:rFonts w:asciiTheme="minorEastAsia" w:hAnsiTheme="minorEastAsia" w:hint="eastAsia"/>
                <w:sz w:val="20"/>
                <w:szCs w:val="20"/>
              </w:rPr>
              <w:t>1</w:t>
            </w:r>
            <w:r w:rsidR="009F3D8C" w:rsidRPr="00093189">
              <w:rPr>
                <w:rFonts w:asciiTheme="minorEastAsia" w:hAnsiTheme="minorEastAsia" w:hint="eastAsia"/>
                <w:sz w:val="20"/>
                <w:szCs w:val="20"/>
              </w:rPr>
              <w:t>2</w:t>
            </w:r>
            <w:r w:rsidR="008B29A0" w:rsidRPr="00093189">
              <w:rPr>
                <w:rFonts w:asciiTheme="minorEastAsia" w:hAnsiTheme="minorEastAsia" w:hint="eastAsia"/>
                <w:sz w:val="20"/>
                <w:szCs w:val="20"/>
              </w:rPr>
              <w:t>月</w:t>
            </w:r>
            <w:r w:rsidR="009F3D8C" w:rsidRPr="00093189">
              <w:rPr>
                <w:rFonts w:asciiTheme="minorEastAsia" w:hAnsiTheme="minorEastAsia" w:hint="eastAsia"/>
                <w:sz w:val="20"/>
                <w:szCs w:val="20"/>
              </w:rPr>
              <w:t>９</w:t>
            </w:r>
            <w:r w:rsidRPr="00093189">
              <w:rPr>
                <w:rFonts w:asciiTheme="minorEastAsia" w:hAnsiTheme="minorEastAsia" w:hint="eastAsia"/>
                <w:sz w:val="20"/>
                <w:szCs w:val="20"/>
              </w:rPr>
              <w:t>日</w:t>
            </w:r>
          </w:p>
        </w:tc>
      </w:tr>
      <w:tr w:rsidR="00785728" w:rsidRPr="00093189" w14:paraId="297B9905" w14:textId="77777777" w:rsidTr="00D54FB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2" w:type="dxa"/>
            <w:vMerge/>
            <w:textDirection w:val="tbRlV"/>
            <w:vAlign w:val="center"/>
          </w:tcPr>
          <w:p w14:paraId="5DF60ECA" w14:textId="77777777" w:rsidR="00785728" w:rsidRPr="00093189" w:rsidRDefault="00785728" w:rsidP="00D7662A">
            <w:pPr>
              <w:ind w:left="113" w:right="113"/>
              <w:jc w:val="center"/>
              <w:rPr>
                <w:rFonts w:asciiTheme="majorEastAsia" w:eastAsiaTheme="majorEastAsia" w:hAnsiTheme="majorEastAsia"/>
                <w:sz w:val="20"/>
                <w:szCs w:val="20"/>
              </w:rPr>
            </w:pPr>
          </w:p>
        </w:tc>
        <w:tc>
          <w:tcPr>
            <w:tcW w:w="1034" w:type="dxa"/>
            <w:vAlign w:val="center"/>
          </w:tcPr>
          <w:p w14:paraId="43A232E6" w14:textId="77777777" w:rsidR="00785728" w:rsidRPr="00093189" w:rsidRDefault="00785728" w:rsidP="00F57C1B">
            <w:pPr>
              <w:jc w:val="center"/>
              <w:rPr>
                <w:rFonts w:asciiTheme="majorEastAsia" w:eastAsiaTheme="majorEastAsia" w:hAnsiTheme="majorEastAsia"/>
                <w:sz w:val="20"/>
                <w:szCs w:val="20"/>
              </w:rPr>
            </w:pPr>
            <w:r w:rsidRPr="00093189">
              <w:rPr>
                <w:rFonts w:asciiTheme="majorEastAsia" w:eastAsiaTheme="majorEastAsia" w:hAnsiTheme="majorEastAsia" w:hint="eastAsia"/>
                <w:sz w:val="20"/>
                <w:szCs w:val="20"/>
              </w:rPr>
              <w:t>趣旨</w:t>
            </w:r>
          </w:p>
        </w:tc>
        <w:tc>
          <w:tcPr>
            <w:tcW w:w="7458" w:type="dxa"/>
          </w:tcPr>
          <w:p w14:paraId="40878163" w14:textId="6D066E40" w:rsidR="00785728" w:rsidRPr="00093189" w:rsidRDefault="003F44DA" w:rsidP="00065ABA">
            <w:pPr>
              <w:ind w:firstLineChars="100" w:firstLine="200"/>
              <w:jc w:val="left"/>
              <w:rPr>
                <w:rFonts w:asciiTheme="minorEastAsia" w:hAnsiTheme="minorEastAsia"/>
                <w:sz w:val="20"/>
                <w:szCs w:val="20"/>
              </w:rPr>
            </w:pPr>
            <w:r w:rsidRPr="00093189">
              <w:rPr>
                <w:rFonts w:asciiTheme="minorEastAsia" w:hAnsiTheme="minorEastAsia" w:hint="eastAsia"/>
                <w:sz w:val="20"/>
                <w:szCs w:val="20"/>
              </w:rPr>
              <w:t>処分</w:t>
            </w:r>
            <w:r w:rsidR="00785728" w:rsidRPr="00093189">
              <w:rPr>
                <w:rFonts w:asciiTheme="minorEastAsia" w:hAnsiTheme="minorEastAsia" w:hint="eastAsia"/>
                <w:sz w:val="20"/>
                <w:szCs w:val="20"/>
              </w:rPr>
              <w:t>の取消し</w:t>
            </w:r>
            <w:r w:rsidRPr="00093189">
              <w:rPr>
                <w:rFonts w:asciiTheme="minorEastAsia" w:hAnsiTheme="minorEastAsia" w:hint="eastAsia"/>
                <w:sz w:val="20"/>
                <w:szCs w:val="20"/>
              </w:rPr>
              <w:t>を求める</w:t>
            </w:r>
            <w:r w:rsidR="00E34556" w:rsidRPr="00093189">
              <w:rPr>
                <w:rFonts w:asciiTheme="minorEastAsia" w:hAnsiTheme="minorEastAsia" w:hint="eastAsia"/>
                <w:sz w:val="20"/>
                <w:szCs w:val="20"/>
              </w:rPr>
              <w:t>。</w:t>
            </w:r>
            <w:r w:rsidRPr="00093189">
              <w:rPr>
                <w:rFonts w:asciiTheme="minorEastAsia" w:hAnsiTheme="minorEastAsia" w:hint="eastAsia"/>
                <w:sz w:val="20"/>
                <w:szCs w:val="20"/>
              </w:rPr>
              <w:t>他の該当文書の公開を求める。</w:t>
            </w:r>
          </w:p>
        </w:tc>
      </w:tr>
      <w:tr w:rsidR="00785728" w:rsidRPr="00093189" w14:paraId="1B45319E" w14:textId="77777777" w:rsidTr="00D54FB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662" w:type="dxa"/>
            <w:vMerge/>
            <w:textDirection w:val="tbRlV"/>
            <w:vAlign w:val="center"/>
          </w:tcPr>
          <w:p w14:paraId="05AA176E" w14:textId="77777777" w:rsidR="00785728" w:rsidRPr="00093189" w:rsidRDefault="00785728" w:rsidP="003767D3">
            <w:pPr>
              <w:ind w:left="113" w:right="113"/>
              <w:jc w:val="center"/>
              <w:rPr>
                <w:rFonts w:asciiTheme="majorEastAsia" w:eastAsiaTheme="majorEastAsia" w:hAnsiTheme="majorEastAsia"/>
                <w:sz w:val="20"/>
                <w:szCs w:val="20"/>
              </w:rPr>
            </w:pPr>
          </w:p>
        </w:tc>
        <w:tc>
          <w:tcPr>
            <w:tcW w:w="1034" w:type="dxa"/>
            <w:vAlign w:val="center"/>
          </w:tcPr>
          <w:p w14:paraId="69519CCB" w14:textId="77777777" w:rsidR="00785728" w:rsidRPr="00093189" w:rsidRDefault="00785728" w:rsidP="00E80EA6">
            <w:pPr>
              <w:jc w:val="center"/>
              <w:rPr>
                <w:rFonts w:asciiTheme="majorEastAsia" w:eastAsiaTheme="majorEastAsia" w:hAnsiTheme="majorEastAsia"/>
                <w:sz w:val="20"/>
                <w:szCs w:val="20"/>
              </w:rPr>
            </w:pPr>
            <w:r w:rsidRPr="00093189">
              <w:rPr>
                <w:rFonts w:asciiTheme="majorEastAsia" w:eastAsiaTheme="majorEastAsia" w:hAnsiTheme="majorEastAsia" w:hint="eastAsia"/>
                <w:sz w:val="20"/>
                <w:szCs w:val="20"/>
              </w:rPr>
              <w:t>理由</w:t>
            </w:r>
          </w:p>
        </w:tc>
        <w:tc>
          <w:tcPr>
            <w:tcW w:w="7458" w:type="dxa"/>
          </w:tcPr>
          <w:p w14:paraId="3D024606" w14:textId="2CD7D304" w:rsidR="00785728" w:rsidRPr="00093189" w:rsidRDefault="009F3D8C" w:rsidP="009F3D8C">
            <w:pPr>
              <w:ind w:firstLineChars="100" w:firstLine="200"/>
              <w:jc w:val="left"/>
              <w:rPr>
                <w:rFonts w:asciiTheme="minorEastAsia" w:hAnsiTheme="minorEastAsia"/>
                <w:sz w:val="20"/>
                <w:szCs w:val="20"/>
              </w:rPr>
            </w:pPr>
            <w:r w:rsidRPr="00093189">
              <w:rPr>
                <w:rFonts w:asciiTheme="minorEastAsia" w:hAnsiTheme="minorEastAsia" w:hint="eastAsia"/>
                <w:sz w:val="20"/>
                <w:szCs w:val="20"/>
              </w:rPr>
              <w:t>「</w:t>
            </w:r>
            <w:r w:rsidR="00A956A7" w:rsidRPr="00093189">
              <w:rPr>
                <w:rFonts w:asciiTheme="minorEastAsia" w:hAnsiTheme="minorEastAsia" w:hint="eastAsia"/>
                <w:sz w:val="20"/>
                <w:szCs w:val="20"/>
              </w:rPr>
              <w:t>本</w:t>
            </w:r>
            <w:r w:rsidRPr="00093189">
              <w:rPr>
                <w:rFonts w:asciiTheme="minorEastAsia" w:hAnsiTheme="minorEastAsia" w:hint="eastAsia"/>
                <w:sz w:val="20"/>
                <w:szCs w:val="20"/>
              </w:rPr>
              <w:t>件請求に係る行政文書が存在しているか否かを回答すれば、特定事案</w:t>
            </w:r>
            <w:r w:rsidR="00A956A7" w:rsidRPr="00093189">
              <w:rPr>
                <w:rFonts w:asciiTheme="minorEastAsia" w:hAnsiTheme="minorEastAsia" w:hint="eastAsia"/>
                <w:sz w:val="20"/>
                <w:szCs w:val="20"/>
              </w:rPr>
              <w:t>の有無を答えることになる</w:t>
            </w:r>
            <w:r w:rsidRPr="00093189">
              <w:rPr>
                <w:rFonts w:asciiTheme="minorEastAsia" w:hAnsiTheme="minorEastAsia" w:hint="eastAsia"/>
                <w:sz w:val="20"/>
                <w:szCs w:val="20"/>
              </w:rPr>
              <w:t>」とある</w:t>
            </w:r>
            <w:r w:rsidR="00A956A7" w:rsidRPr="00093189">
              <w:rPr>
                <w:rFonts w:asciiTheme="minorEastAsia" w:hAnsiTheme="minorEastAsia" w:hint="eastAsia"/>
                <w:sz w:val="20"/>
                <w:szCs w:val="20"/>
              </w:rPr>
              <w:t>が、</w:t>
            </w:r>
            <w:r w:rsidRPr="00093189">
              <w:rPr>
                <w:rFonts w:asciiTheme="minorEastAsia" w:hAnsiTheme="minorEastAsia" w:hint="eastAsia"/>
                <w:sz w:val="20"/>
                <w:szCs w:val="20"/>
              </w:rPr>
              <w:t>特定事案</w:t>
            </w:r>
            <w:r w:rsidR="00A956A7" w:rsidRPr="00093189">
              <w:rPr>
                <w:rFonts w:asciiTheme="minorEastAsia" w:hAnsiTheme="minorEastAsia" w:hint="eastAsia"/>
                <w:sz w:val="20"/>
                <w:szCs w:val="20"/>
              </w:rPr>
              <w:t>の有無そのものは個人情報に該当するものではな</w:t>
            </w:r>
            <w:r w:rsidRPr="00093189">
              <w:rPr>
                <w:rFonts w:asciiTheme="minorEastAsia" w:hAnsiTheme="minorEastAsia" w:hint="eastAsia"/>
                <w:sz w:val="20"/>
                <w:szCs w:val="20"/>
              </w:rPr>
              <w:t>い。よって、</w:t>
            </w:r>
            <w:r w:rsidR="00A956A7" w:rsidRPr="00093189">
              <w:rPr>
                <w:rFonts w:asciiTheme="minorEastAsia" w:hAnsiTheme="minorEastAsia" w:hint="eastAsia"/>
                <w:sz w:val="20"/>
                <w:szCs w:val="20"/>
              </w:rPr>
              <w:t>当該処分は職権濫用であり、条例の範囲内での公開を求める。</w:t>
            </w:r>
          </w:p>
        </w:tc>
      </w:tr>
      <w:tr w:rsidR="00963465" w:rsidRPr="00093189" w14:paraId="4805A742" w14:textId="77777777" w:rsidTr="00D54FB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696" w:type="dxa"/>
            <w:gridSpan w:val="2"/>
            <w:vAlign w:val="center"/>
          </w:tcPr>
          <w:p w14:paraId="5E977C67" w14:textId="3ECF2F29" w:rsidR="00963465" w:rsidRPr="00093189" w:rsidRDefault="00963465" w:rsidP="00673B49">
            <w:pPr>
              <w:jc w:val="center"/>
              <w:rPr>
                <w:rFonts w:asciiTheme="majorEastAsia" w:eastAsiaTheme="majorEastAsia" w:hAnsiTheme="majorEastAsia"/>
                <w:sz w:val="20"/>
                <w:szCs w:val="20"/>
              </w:rPr>
            </w:pPr>
            <w:r w:rsidRPr="00093189">
              <w:rPr>
                <w:rFonts w:asciiTheme="majorEastAsia" w:eastAsiaTheme="majorEastAsia" w:hAnsiTheme="majorEastAsia" w:hint="eastAsia"/>
                <w:sz w:val="20"/>
                <w:szCs w:val="20"/>
              </w:rPr>
              <w:t>弁明書</w:t>
            </w:r>
          </w:p>
        </w:tc>
        <w:tc>
          <w:tcPr>
            <w:tcW w:w="7458" w:type="dxa"/>
          </w:tcPr>
          <w:p w14:paraId="6A523842" w14:textId="77777777" w:rsidR="00963465" w:rsidRPr="00093189" w:rsidRDefault="00963465" w:rsidP="00963465">
            <w:pPr>
              <w:jc w:val="left"/>
              <w:rPr>
                <w:rFonts w:asciiTheme="minorEastAsia" w:hAnsiTheme="minorEastAsia"/>
                <w:sz w:val="20"/>
                <w:szCs w:val="20"/>
              </w:rPr>
            </w:pPr>
            <w:r w:rsidRPr="00093189">
              <w:rPr>
                <w:rFonts w:asciiTheme="minorEastAsia" w:hAnsiTheme="minorEastAsia" w:hint="eastAsia"/>
                <w:sz w:val="20"/>
                <w:szCs w:val="20"/>
              </w:rPr>
              <w:t>１　行政文書の公開請求拒否決定の理由について</w:t>
            </w:r>
          </w:p>
          <w:p w14:paraId="6F451E34" w14:textId="1D434FE1" w:rsidR="00963465" w:rsidRPr="00093189" w:rsidRDefault="00963465" w:rsidP="00963465">
            <w:pPr>
              <w:ind w:left="200" w:hangingChars="100" w:hanging="200"/>
              <w:jc w:val="left"/>
              <w:rPr>
                <w:rFonts w:asciiTheme="minorEastAsia" w:hAnsiTheme="minorEastAsia"/>
                <w:sz w:val="20"/>
                <w:szCs w:val="20"/>
              </w:rPr>
            </w:pPr>
            <w:r w:rsidRPr="00093189">
              <w:rPr>
                <w:rFonts w:asciiTheme="minorEastAsia" w:hAnsiTheme="minorEastAsia" w:hint="eastAsia"/>
                <w:sz w:val="20"/>
                <w:szCs w:val="20"/>
              </w:rPr>
              <w:t xml:space="preserve">　　本件請求は、府立</w:t>
            </w:r>
            <w:r w:rsidR="00246647" w:rsidRPr="00093189">
              <w:rPr>
                <w:rFonts w:asciiTheme="minorEastAsia" w:hAnsiTheme="minorEastAsia" w:hint="eastAsia"/>
                <w:sz w:val="20"/>
                <w:szCs w:val="20"/>
              </w:rPr>
              <w:t>○○</w:t>
            </w:r>
            <w:r w:rsidRPr="00093189">
              <w:rPr>
                <w:rFonts w:asciiTheme="minorEastAsia" w:hAnsiTheme="minorEastAsia" w:hint="eastAsia"/>
                <w:sz w:val="20"/>
                <w:szCs w:val="20"/>
              </w:rPr>
              <w:t>高校における懲戒処分に係るものであり、本件請求に係る行政文書が存在しているか否かを回答すれば、特定事案の有無を答えることになる。特定事案の有無については、同校の関係者であれば、他の情報と結びつけることにより、当該関係者が特定され、さらに懲戒の有無を答えることにもつながる。このような情報は、個人の経歴に関する情報であって、一般に他人に知られたくないと望むことが正当であると認められるものであり、</w:t>
            </w:r>
            <w:r w:rsidR="00E47BCF" w:rsidRPr="00093189">
              <w:rPr>
                <w:rFonts w:asciiTheme="minorEastAsia" w:hAnsiTheme="minorEastAsia" w:hint="eastAsia"/>
                <w:sz w:val="20"/>
                <w:szCs w:val="20"/>
              </w:rPr>
              <w:t>条例</w:t>
            </w:r>
            <w:r w:rsidRPr="00093189">
              <w:rPr>
                <w:rFonts w:asciiTheme="minorEastAsia" w:hAnsiTheme="minorEastAsia" w:hint="eastAsia"/>
                <w:sz w:val="20"/>
                <w:szCs w:val="20"/>
              </w:rPr>
              <w:t>第９条第１項に該当する。</w:t>
            </w:r>
          </w:p>
          <w:p w14:paraId="49A4B61D" w14:textId="47B98419" w:rsidR="00963465" w:rsidRPr="00093189" w:rsidRDefault="00963465" w:rsidP="00963465">
            <w:pPr>
              <w:ind w:left="200" w:hangingChars="100" w:hanging="200"/>
              <w:jc w:val="left"/>
              <w:rPr>
                <w:rFonts w:asciiTheme="minorEastAsia" w:hAnsiTheme="minorEastAsia"/>
                <w:sz w:val="20"/>
                <w:szCs w:val="20"/>
              </w:rPr>
            </w:pPr>
            <w:r w:rsidRPr="00093189">
              <w:rPr>
                <w:rFonts w:asciiTheme="minorEastAsia" w:hAnsiTheme="minorEastAsia" w:hint="eastAsia"/>
                <w:sz w:val="20"/>
                <w:szCs w:val="20"/>
              </w:rPr>
              <w:t xml:space="preserve">　　したがって、条例第12条の規定により、当該行政文書の存在を明らかにしないで本件請求を拒否する。</w:t>
            </w:r>
          </w:p>
          <w:p w14:paraId="4EEB4EE0" w14:textId="77777777" w:rsidR="00963465" w:rsidRPr="00093189" w:rsidRDefault="00963465" w:rsidP="00963465">
            <w:pPr>
              <w:jc w:val="left"/>
              <w:rPr>
                <w:rFonts w:asciiTheme="minorEastAsia" w:hAnsiTheme="minorEastAsia"/>
                <w:sz w:val="20"/>
                <w:szCs w:val="20"/>
              </w:rPr>
            </w:pPr>
            <w:r w:rsidRPr="00093189">
              <w:rPr>
                <w:rFonts w:asciiTheme="minorEastAsia" w:hAnsiTheme="minorEastAsia" w:hint="eastAsia"/>
                <w:sz w:val="20"/>
                <w:szCs w:val="20"/>
              </w:rPr>
              <w:t>２　行政文書の公開請求拒否決定の妥当性について</w:t>
            </w:r>
          </w:p>
          <w:p w14:paraId="343DC722" w14:textId="77777777" w:rsidR="00963465" w:rsidRPr="00093189" w:rsidRDefault="00963465" w:rsidP="00963465">
            <w:pPr>
              <w:jc w:val="left"/>
              <w:rPr>
                <w:rFonts w:asciiTheme="minorEastAsia" w:hAnsiTheme="minorEastAsia"/>
                <w:sz w:val="20"/>
                <w:szCs w:val="20"/>
              </w:rPr>
            </w:pPr>
            <w:r w:rsidRPr="00093189">
              <w:rPr>
                <w:rFonts w:asciiTheme="minorEastAsia" w:hAnsiTheme="minorEastAsia" w:hint="eastAsia"/>
                <w:sz w:val="20"/>
                <w:szCs w:val="20"/>
              </w:rPr>
              <w:t>（１）条例第９条第１号について</w:t>
            </w:r>
          </w:p>
          <w:p w14:paraId="748C5E2C" w14:textId="410D4270" w:rsidR="00963465" w:rsidRPr="00093189" w:rsidRDefault="00963465" w:rsidP="00963465">
            <w:pPr>
              <w:ind w:firstLineChars="100" w:firstLine="200"/>
              <w:jc w:val="left"/>
              <w:rPr>
                <w:rFonts w:asciiTheme="minorEastAsia" w:hAnsiTheme="minorEastAsia"/>
                <w:sz w:val="20"/>
                <w:szCs w:val="20"/>
              </w:rPr>
            </w:pPr>
            <w:r w:rsidRPr="00093189">
              <w:rPr>
                <w:rFonts w:asciiTheme="minorEastAsia" w:hAnsiTheme="minorEastAsia" w:hint="eastAsia"/>
                <w:sz w:val="20"/>
                <w:szCs w:val="20"/>
              </w:rPr>
              <w:t>ア　条例は、その前文で、府の保有する情報は公開を原則としつつ、併せて、</w:t>
            </w:r>
          </w:p>
        </w:tc>
      </w:tr>
      <w:tr w:rsidR="006607CE" w:rsidRPr="00093189" w14:paraId="09B0A5F7" w14:textId="77777777" w:rsidTr="00D54FB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696" w:type="dxa"/>
            <w:gridSpan w:val="2"/>
            <w:vAlign w:val="center"/>
          </w:tcPr>
          <w:p w14:paraId="432A7EB6" w14:textId="0F7A9E81" w:rsidR="006607CE" w:rsidRPr="00093189" w:rsidRDefault="006607CE" w:rsidP="00673B49">
            <w:pPr>
              <w:jc w:val="center"/>
              <w:rPr>
                <w:rFonts w:asciiTheme="majorEastAsia" w:eastAsiaTheme="majorEastAsia" w:hAnsiTheme="majorEastAsia"/>
                <w:sz w:val="20"/>
                <w:szCs w:val="20"/>
              </w:rPr>
            </w:pPr>
            <w:r w:rsidRPr="00093189">
              <w:rPr>
                <w:rFonts w:asciiTheme="majorEastAsia" w:eastAsiaTheme="majorEastAsia" w:hAnsiTheme="majorEastAsia" w:hint="eastAsia"/>
                <w:sz w:val="20"/>
                <w:szCs w:val="20"/>
              </w:rPr>
              <w:lastRenderedPageBreak/>
              <w:t>弁明書</w:t>
            </w:r>
          </w:p>
        </w:tc>
        <w:tc>
          <w:tcPr>
            <w:tcW w:w="7458" w:type="dxa"/>
          </w:tcPr>
          <w:p w14:paraId="1A0397E8" w14:textId="1A8B78D2" w:rsidR="00963465" w:rsidRPr="00093189" w:rsidRDefault="006607CE" w:rsidP="00963465">
            <w:pPr>
              <w:ind w:leftChars="200" w:left="420"/>
              <w:jc w:val="left"/>
              <w:rPr>
                <w:rFonts w:asciiTheme="minorEastAsia" w:hAnsiTheme="minorEastAsia"/>
                <w:sz w:val="20"/>
                <w:szCs w:val="20"/>
              </w:rPr>
            </w:pPr>
            <w:r w:rsidRPr="00093189">
              <w:rPr>
                <w:rFonts w:asciiTheme="minorEastAsia" w:hAnsiTheme="minorEastAsia" w:hint="eastAsia"/>
                <w:sz w:val="20"/>
                <w:szCs w:val="20"/>
              </w:rPr>
              <w:t>個人のプライバシーに関する情報は最大限に保護する旨を宣言している。ま</w:t>
            </w:r>
            <w:r w:rsidR="00963465" w:rsidRPr="00093189">
              <w:rPr>
                <w:rFonts w:asciiTheme="minorEastAsia" w:hAnsiTheme="minorEastAsia" w:hint="eastAsia"/>
                <w:sz w:val="20"/>
                <w:szCs w:val="20"/>
              </w:rPr>
              <w:t>た、第５条において、個人のプライバシーに関する情報をみだりに公にすることのないように最大限の配慮をしなければならない旨規定している。本号は、このような趣旨を受けて、個人のプライバシーに関する情報の公開禁止について定めている。</w:t>
            </w:r>
          </w:p>
          <w:p w14:paraId="16E76E55" w14:textId="77777777" w:rsidR="00963465" w:rsidRPr="00093189" w:rsidRDefault="00963465" w:rsidP="00963465">
            <w:pPr>
              <w:ind w:left="400" w:hangingChars="200" w:hanging="400"/>
              <w:jc w:val="left"/>
              <w:rPr>
                <w:rFonts w:asciiTheme="minorEastAsia" w:hAnsiTheme="minorEastAsia"/>
                <w:sz w:val="20"/>
                <w:szCs w:val="20"/>
              </w:rPr>
            </w:pPr>
            <w:r w:rsidRPr="00093189">
              <w:rPr>
                <w:rFonts w:asciiTheme="minorEastAsia" w:hAnsiTheme="minorEastAsia" w:hint="eastAsia"/>
                <w:sz w:val="20"/>
                <w:szCs w:val="20"/>
              </w:rPr>
              <w:t xml:space="preserve">　イ　本号は、「個人の思想、宗教、身体的特徴、健康状態、家族構成、職業、学歴、出身、住所、所属団体、財産、所得等に関する情報（事業を営む個人の当該事業に関する情報を除く。）であって、特定の個人が識別され得るもの（以下「個人識別情報」という。）のうち、一般に他人に知られたくないと望むことが正当であると認められるもの」とあり、該当する情報が記載されている行政文書については公開してはならないと定めている。</w:t>
            </w:r>
          </w:p>
          <w:p w14:paraId="47807E8E" w14:textId="77777777" w:rsidR="00963465" w:rsidRPr="00093189" w:rsidRDefault="00963465" w:rsidP="00963465">
            <w:pPr>
              <w:ind w:left="400" w:hangingChars="200" w:hanging="400"/>
              <w:jc w:val="left"/>
              <w:rPr>
                <w:rFonts w:asciiTheme="minorEastAsia" w:hAnsiTheme="minorEastAsia"/>
                <w:sz w:val="20"/>
                <w:szCs w:val="20"/>
              </w:rPr>
            </w:pPr>
            <w:r w:rsidRPr="00093189">
              <w:rPr>
                <w:rFonts w:asciiTheme="minorEastAsia" w:hAnsiTheme="minorEastAsia" w:hint="eastAsia"/>
                <w:sz w:val="20"/>
                <w:szCs w:val="20"/>
              </w:rPr>
              <w:t xml:space="preserve">　ウ　本号の「特定の個人が識別され得るもの」には、特定の個人が当該行政文書の情報（氏名、住所等）から直接識別できる情報だけでなく、当該情報からは直接特定個人が識別できなくとも、他の情報と結びつけることにより、間接的に特定の個人が識別され得るものを含むと解される。</w:t>
            </w:r>
          </w:p>
          <w:p w14:paraId="2783F8F6" w14:textId="77777777" w:rsidR="00963465" w:rsidRPr="00093189" w:rsidRDefault="00963465" w:rsidP="00963465">
            <w:pPr>
              <w:ind w:left="400" w:hangingChars="200" w:hanging="400"/>
              <w:jc w:val="left"/>
              <w:rPr>
                <w:rFonts w:asciiTheme="minorEastAsia" w:hAnsiTheme="minorEastAsia"/>
                <w:sz w:val="20"/>
                <w:szCs w:val="20"/>
              </w:rPr>
            </w:pPr>
            <w:r w:rsidRPr="00093189">
              <w:rPr>
                <w:rFonts w:asciiTheme="minorEastAsia" w:hAnsiTheme="minorEastAsia" w:hint="eastAsia"/>
                <w:sz w:val="20"/>
                <w:szCs w:val="20"/>
              </w:rPr>
              <w:t xml:space="preserve">　エ　本号の「一般に他人に知られたくないと望むことが正当と認められるもの」とは、一般的に社会通念上、他人に知られることを望まないものをいうと解される。</w:t>
            </w:r>
          </w:p>
          <w:p w14:paraId="0CF2B403" w14:textId="77777777" w:rsidR="00963465" w:rsidRPr="00093189" w:rsidRDefault="00963465" w:rsidP="00963465">
            <w:pPr>
              <w:ind w:left="400" w:hangingChars="200" w:hanging="400"/>
              <w:jc w:val="left"/>
              <w:rPr>
                <w:rFonts w:asciiTheme="minorEastAsia" w:hAnsiTheme="minorEastAsia"/>
                <w:sz w:val="20"/>
                <w:szCs w:val="20"/>
              </w:rPr>
            </w:pPr>
            <w:r w:rsidRPr="00093189">
              <w:rPr>
                <w:rFonts w:asciiTheme="minorEastAsia" w:hAnsiTheme="minorEastAsia" w:hint="eastAsia"/>
                <w:sz w:val="20"/>
                <w:szCs w:val="20"/>
              </w:rPr>
              <w:t>（２）条例第12条について</w:t>
            </w:r>
          </w:p>
          <w:p w14:paraId="55F084DF" w14:textId="77777777" w:rsidR="00963465" w:rsidRPr="00093189" w:rsidRDefault="00963465" w:rsidP="00963465">
            <w:pPr>
              <w:ind w:left="400" w:hangingChars="200" w:hanging="400"/>
              <w:jc w:val="left"/>
              <w:rPr>
                <w:rFonts w:asciiTheme="minorEastAsia" w:hAnsiTheme="minorEastAsia"/>
                <w:sz w:val="20"/>
                <w:szCs w:val="20"/>
              </w:rPr>
            </w:pPr>
            <w:r w:rsidRPr="00093189">
              <w:rPr>
                <w:rFonts w:asciiTheme="minorEastAsia" w:hAnsiTheme="minorEastAsia" w:hint="eastAsia"/>
                <w:sz w:val="20"/>
                <w:szCs w:val="20"/>
              </w:rPr>
              <w:t xml:space="preserve">　　　本条は、公開請求に係る行政文書の存否を明らかにするだけで第８条及び第９条に規定する適用除外事項によって保護される利益が害されることとなる場合には、例外的に公開請求に係る行政文書の存否自体を明らかにしないで公開請求を拒否することができる「存否応答拒否」について定めている。</w:t>
            </w:r>
          </w:p>
          <w:p w14:paraId="0726382E" w14:textId="77777777" w:rsidR="00963465" w:rsidRPr="00093189" w:rsidRDefault="00963465" w:rsidP="00963465">
            <w:pPr>
              <w:jc w:val="left"/>
              <w:rPr>
                <w:rFonts w:asciiTheme="minorEastAsia" w:hAnsiTheme="minorEastAsia"/>
                <w:sz w:val="20"/>
                <w:szCs w:val="20"/>
              </w:rPr>
            </w:pPr>
            <w:r w:rsidRPr="00093189">
              <w:rPr>
                <w:rFonts w:asciiTheme="minorEastAsia" w:hAnsiTheme="minorEastAsia" w:hint="eastAsia"/>
                <w:sz w:val="20"/>
                <w:szCs w:val="20"/>
              </w:rPr>
              <w:t>（３）条例第12条の該当性について</w:t>
            </w:r>
          </w:p>
          <w:p w14:paraId="6045F608" w14:textId="7C9B0328" w:rsidR="00963465" w:rsidRPr="00093189" w:rsidRDefault="00963465" w:rsidP="00963465">
            <w:pPr>
              <w:ind w:leftChars="100" w:left="410" w:hangingChars="100" w:hanging="200"/>
              <w:jc w:val="left"/>
              <w:rPr>
                <w:rFonts w:asciiTheme="minorEastAsia" w:hAnsiTheme="minorEastAsia"/>
                <w:sz w:val="20"/>
                <w:szCs w:val="20"/>
              </w:rPr>
            </w:pPr>
            <w:r w:rsidRPr="00093189">
              <w:rPr>
                <w:rFonts w:asciiTheme="minorEastAsia" w:hAnsiTheme="minorEastAsia" w:hint="eastAsia"/>
                <w:sz w:val="20"/>
                <w:szCs w:val="20"/>
              </w:rPr>
              <w:t>ア　本件請求は、府立</w:t>
            </w:r>
            <w:r w:rsidR="00246647" w:rsidRPr="00093189">
              <w:rPr>
                <w:rFonts w:asciiTheme="minorEastAsia" w:hAnsiTheme="minorEastAsia" w:hint="eastAsia"/>
                <w:sz w:val="20"/>
                <w:szCs w:val="20"/>
              </w:rPr>
              <w:t>○○</w:t>
            </w:r>
            <w:r w:rsidRPr="00093189">
              <w:rPr>
                <w:rFonts w:asciiTheme="minorEastAsia" w:hAnsiTheme="minorEastAsia" w:hint="eastAsia"/>
                <w:sz w:val="20"/>
                <w:szCs w:val="20"/>
              </w:rPr>
              <w:t>高校における特定年度の特定懲戒処分に係る情報の公開を求めるものであり、仮に特定懲戒処分があった場合、同校生徒や保護者の関係者であれば、他の情報と結びつけることにより、特定事案の当該関係者を識別することが可能となる。</w:t>
            </w:r>
          </w:p>
          <w:p w14:paraId="76FC6905" w14:textId="77777777" w:rsidR="00963465" w:rsidRPr="00093189" w:rsidRDefault="00963465" w:rsidP="00963465">
            <w:pPr>
              <w:ind w:leftChars="100" w:left="410" w:hangingChars="100" w:hanging="200"/>
              <w:jc w:val="left"/>
              <w:rPr>
                <w:rFonts w:asciiTheme="minorEastAsia" w:hAnsiTheme="minorEastAsia"/>
                <w:sz w:val="20"/>
                <w:szCs w:val="20"/>
              </w:rPr>
            </w:pPr>
            <w:r w:rsidRPr="00093189">
              <w:rPr>
                <w:rFonts w:asciiTheme="minorEastAsia" w:hAnsiTheme="minorEastAsia" w:hint="eastAsia"/>
                <w:sz w:val="20"/>
                <w:szCs w:val="20"/>
              </w:rPr>
              <w:t>イ　学校における特定事案の当該関係者の懲戒処分に係る情報は、個人の経歴に関する情報であって、一般的に社会通念上、他人に知られたくないと望むことが正当であると認められるものであり、条例第９条第１号に該当すると解される。</w:t>
            </w:r>
          </w:p>
          <w:p w14:paraId="4767E248" w14:textId="77777777" w:rsidR="006607CE" w:rsidRDefault="00963465" w:rsidP="00963465">
            <w:pPr>
              <w:ind w:leftChars="100" w:left="410" w:hangingChars="100" w:hanging="200"/>
              <w:jc w:val="left"/>
              <w:rPr>
                <w:rFonts w:asciiTheme="minorEastAsia" w:hAnsiTheme="minorEastAsia"/>
                <w:sz w:val="20"/>
                <w:szCs w:val="20"/>
              </w:rPr>
            </w:pPr>
            <w:r w:rsidRPr="00093189">
              <w:rPr>
                <w:rFonts w:asciiTheme="minorEastAsia" w:hAnsiTheme="minorEastAsia" w:hint="eastAsia"/>
                <w:sz w:val="20"/>
                <w:szCs w:val="20"/>
              </w:rPr>
              <w:t>ウ　審査請求人は、特定の高校の特定年度の特定懲戒処分に係る情報の公開を求めており、その存否を明らかにするだけで条例第９条第1号に該当する情報を公開することと同じ状況になり、条例９条で規定する適用除外事項によって保護される利益が害される可能性が高いと判断し、条例第12条の規定により、当該行政文書の存在を明らかにしないで公開請求を拒否することとした。</w:t>
            </w:r>
          </w:p>
          <w:p w14:paraId="504BDED6" w14:textId="2534292E" w:rsidR="0003698A" w:rsidRPr="00093189" w:rsidRDefault="0003698A" w:rsidP="0003698A">
            <w:pPr>
              <w:jc w:val="left"/>
              <w:rPr>
                <w:rFonts w:asciiTheme="minorEastAsia" w:hAnsiTheme="minorEastAsia"/>
                <w:sz w:val="20"/>
                <w:szCs w:val="20"/>
              </w:rPr>
            </w:pPr>
          </w:p>
        </w:tc>
      </w:tr>
      <w:tr w:rsidR="005217DE" w:rsidRPr="00093189" w14:paraId="0BCF1BF8" w14:textId="77777777" w:rsidTr="00D54FB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696" w:type="dxa"/>
            <w:gridSpan w:val="2"/>
            <w:vAlign w:val="center"/>
          </w:tcPr>
          <w:p w14:paraId="66A74D06" w14:textId="348B1C0C" w:rsidR="0012102C" w:rsidRDefault="0012102C" w:rsidP="0012102C">
            <w:pPr>
              <w:jc w:val="center"/>
              <w:rPr>
                <w:rFonts w:asciiTheme="majorEastAsia" w:eastAsiaTheme="majorEastAsia" w:hAnsiTheme="majorEastAsia"/>
                <w:sz w:val="20"/>
                <w:szCs w:val="20"/>
              </w:rPr>
            </w:pPr>
          </w:p>
          <w:p w14:paraId="0C1F4B34" w14:textId="77777777" w:rsidR="0012102C" w:rsidRDefault="0012102C" w:rsidP="00FD7DDE">
            <w:pPr>
              <w:jc w:val="center"/>
              <w:rPr>
                <w:rFonts w:asciiTheme="majorEastAsia" w:eastAsiaTheme="majorEastAsia" w:hAnsiTheme="majorEastAsia"/>
                <w:sz w:val="20"/>
                <w:szCs w:val="20"/>
              </w:rPr>
            </w:pPr>
          </w:p>
          <w:p w14:paraId="120BDB7C" w14:textId="77777777" w:rsidR="0012102C" w:rsidRDefault="0012102C" w:rsidP="00FD7DDE">
            <w:pPr>
              <w:jc w:val="center"/>
              <w:rPr>
                <w:rFonts w:asciiTheme="majorEastAsia" w:eastAsiaTheme="majorEastAsia" w:hAnsiTheme="majorEastAsia"/>
                <w:sz w:val="20"/>
                <w:szCs w:val="20"/>
              </w:rPr>
            </w:pPr>
          </w:p>
          <w:p w14:paraId="6CB00FE4" w14:textId="77777777" w:rsidR="0012102C" w:rsidRDefault="0012102C" w:rsidP="00FD7DDE">
            <w:pPr>
              <w:jc w:val="center"/>
              <w:rPr>
                <w:rFonts w:asciiTheme="majorEastAsia" w:eastAsiaTheme="majorEastAsia" w:hAnsiTheme="majorEastAsia"/>
                <w:sz w:val="20"/>
                <w:szCs w:val="20"/>
              </w:rPr>
            </w:pPr>
          </w:p>
          <w:p w14:paraId="7AF04C88" w14:textId="77777777" w:rsidR="0012102C" w:rsidRDefault="0012102C" w:rsidP="00FD7DDE">
            <w:pPr>
              <w:jc w:val="center"/>
              <w:rPr>
                <w:rFonts w:asciiTheme="majorEastAsia" w:eastAsiaTheme="majorEastAsia" w:hAnsiTheme="majorEastAsia"/>
                <w:sz w:val="20"/>
                <w:szCs w:val="20"/>
              </w:rPr>
            </w:pPr>
          </w:p>
          <w:p w14:paraId="0F40E687" w14:textId="77777777" w:rsidR="0012102C" w:rsidRDefault="0012102C" w:rsidP="00FD7DDE">
            <w:pPr>
              <w:jc w:val="center"/>
              <w:rPr>
                <w:rFonts w:asciiTheme="majorEastAsia" w:eastAsiaTheme="majorEastAsia" w:hAnsiTheme="majorEastAsia"/>
                <w:sz w:val="20"/>
                <w:szCs w:val="20"/>
              </w:rPr>
            </w:pPr>
          </w:p>
          <w:p w14:paraId="556D6029" w14:textId="77777777" w:rsidR="0012102C" w:rsidRDefault="0012102C" w:rsidP="00FD7DDE">
            <w:pPr>
              <w:jc w:val="center"/>
              <w:rPr>
                <w:rFonts w:asciiTheme="majorEastAsia" w:eastAsiaTheme="majorEastAsia" w:hAnsiTheme="majorEastAsia"/>
                <w:sz w:val="20"/>
                <w:szCs w:val="20"/>
              </w:rPr>
            </w:pPr>
          </w:p>
          <w:p w14:paraId="39CDB291" w14:textId="77777777" w:rsidR="0012102C" w:rsidRDefault="0012102C" w:rsidP="00FD7DDE">
            <w:pPr>
              <w:jc w:val="center"/>
              <w:rPr>
                <w:rFonts w:asciiTheme="majorEastAsia" w:eastAsiaTheme="majorEastAsia" w:hAnsiTheme="majorEastAsia"/>
                <w:sz w:val="20"/>
                <w:szCs w:val="20"/>
              </w:rPr>
            </w:pPr>
          </w:p>
          <w:p w14:paraId="254E22BB" w14:textId="77777777" w:rsidR="0012102C" w:rsidRDefault="0012102C" w:rsidP="00FD7DDE">
            <w:pPr>
              <w:jc w:val="center"/>
              <w:rPr>
                <w:rFonts w:asciiTheme="majorEastAsia" w:eastAsiaTheme="majorEastAsia" w:hAnsiTheme="majorEastAsia"/>
                <w:sz w:val="20"/>
                <w:szCs w:val="20"/>
              </w:rPr>
            </w:pPr>
          </w:p>
          <w:p w14:paraId="5F120F4F" w14:textId="77777777" w:rsidR="0012102C" w:rsidRDefault="0012102C" w:rsidP="00FD7DDE">
            <w:pPr>
              <w:jc w:val="center"/>
              <w:rPr>
                <w:rFonts w:asciiTheme="majorEastAsia" w:eastAsiaTheme="majorEastAsia" w:hAnsiTheme="majorEastAsia"/>
                <w:sz w:val="20"/>
                <w:szCs w:val="20"/>
              </w:rPr>
            </w:pPr>
          </w:p>
          <w:p w14:paraId="4D487F74" w14:textId="77777777" w:rsidR="0012102C" w:rsidRDefault="0012102C" w:rsidP="00FD7DDE">
            <w:pPr>
              <w:jc w:val="center"/>
              <w:rPr>
                <w:rFonts w:asciiTheme="majorEastAsia" w:eastAsiaTheme="majorEastAsia" w:hAnsiTheme="majorEastAsia"/>
                <w:sz w:val="20"/>
                <w:szCs w:val="20"/>
              </w:rPr>
            </w:pPr>
          </w:p>
          <w:p w14:paraId="66AFD414" w14:textId="77777777" w:rsidR="0012102C" w:rsidRDefault="0012102C" w:rsidP="00FD7DDE">
            <w:pPr>
              <w:jc w:val="center"/>
              <w:rPr>
                <w:rFonts w:asciiTheme="majorEastAsia" w:eastAsiaTheme="majorEastAsia" w:hAnsiTheme="majorEastAsia"/>
                <w:sz w:val="20"/>
                <w:szCs w:val="20"/>
              </w:rPr>
            </w:pPr>
          </w:p>
          <w:p w14:paraId="67940FB8" w14:textId="77777777" w:rsidR="0012102C" w:rsidRDefault="0012102C" w:rsidP="00FD7DDE">
            <w:pPr>
              <w:jc w:val="center"/>
              <w:rPr>
                <w:rFonts w:asciiTheme="majorEastAsia" w:eastAsiaTheme="majorEastAsia" w:hAnsiTheme="majorEastAsia"/>
                <w:sz w:val="20"/>
                <w:szCs w:val="20"/>
              </w:rPr>
            </w:pPr>
          </w:p>
          <w:p w14:paraId="4CA9DFD1" w14:textId="77777777" w:rsidR="0012102C" w:rsidRDefault="0012102C" w:rsidP="00FD7DDE">
            <w:pPr>
              <w:jc w:val="center"/>
              <w:rPr>
                <w:rFonts w:asciiTheme="majorEastAsia" w:eastAsiaTheme="majorEastAsia" w:hAnsiTheme="majorEastAsia"/>
                <w:sz w:val="20"/>
                <w:szCs w:val="20"/>
              </w:rPr>
            </w:pPr>
          </w:p>
          <w:p w14:paraId="05FC76F9" w14:textId="77777777" w:rsidR="0012102C" w:rsidRDefault="0012102C" w:rsidP="00FD7DDE">
            <w:pPr>
              <w:jc w:val="center"/>
              <w:rPr>
                <w:rFonts w:asciiTheme="majorEastAsia" w:eastAsiaTheme="majorEastAsia" w:hAnsiTheme="majorEastAsia"/>
                <w:sz w:val="20"/>
                <w:szCs w:val="20"/>
              </w:rPr>
            </w:pPr>
          </w:p>
          <w:p w14:paraId="07D9CE5F" w14:textId="77777777" w:rsidR="0012102C" w:rsidRDefault="0012102C" w:rsidP="00FD7DDE">
            <w:pPr>
              <w:jc w:val="center"/>
              <w:rPr>
                <w:rFonts w:asciiTheme="majorEastAsia" w:eastAsiaTheme="majorEastAsia" w:hAnsiTheme="majorEastAsia"/>
                <w:sz w:val="20"/>
                <w:szCs w:val="20"/>
              </w:rPr>
            </w:pPr>
          </w:p>
          <w:p w14:paraId="1E8555F4" w14:textId="77777777" w:rsidR="0012102C" w:rsidRDefault="0012102C" w:rsidP="00FD7DDE">
            <w:pPr>
              <w:jc w:val="center"/>
              <w:rPr>
                <w:rFonts w:asciiTheme="majorEastAsia" w:eastAsiaTheme="majorEastAsia" w:hAnsiTheme="majorEastAsia"/>
                <w:sz w:val="20"/>
                <w:szCs w:val="20"/>
              </w:rPr>
            </w:pPr>
          </w:p>
          <w:p w14:paraId="1E969507" w14:textId="77777777" w:rsidR="0012102C" w:rsidRDefault="0012102C" w:rsidP="00FD7DDE">
            <w:pPr>
              <w:jc w:val="center"/>
              <w:rPr>
                <w:rFonts w:asciiTheme="majorEastAsia" w:eastAsiaTheme="majorEastAsia" w:hAnsiTheme="majorEastAsia"/>
                <w:sz w:val="20"/>
                <w:szCs w:val="20"/>
              </w:rPr>
            </w:pPr>
          </w:p>
          <w:p w14:paraId="580FA8B9" w14:textId="77777777" w:rsidR="0012102C" w:rsidRDefault="0012102C" w:rsidP="00FD7DDE">
            <w:pPr>
              <w:jc w:val="center"/>
              <w:rPr>
                <w:rFonts w:asciiTheme="majorEastAsia" w:eastAsiaTheme="majorEastAsia" w:hAnsiTheme="majorEastAsia"/>
                <w:sz w:val="20"/>
                <w:szCs w:val="20"/>
              </w:rPr>
            </w:pPr>
          </w:p>
          <w:p w14:paraId="0D8303E9" w14:textId="43301EC2" w:rsidR="0012102C" w:rsidRDefault="0012102C" w:rsidP="00FD7DDE">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判　断</w:t>
            </w:r>
          </w:p>
          <w:p w14:paraId="1DE94351" w14:textId="77777777" w:rsidR="0012102C" w:rsidRDefault="0012102C" w:rsidP="00FD7DDE">
            <w:pPr>
              <w:jc w:val="center"/>
              <w:rPr>
                <w:rFonts w:asciiTheme="majorEastAsia" w:eastAsiaTheme="majorEastAsia" w:hAnsiTheme="majorEastAsia"/>
                <w:sz w:val="20"/>
                <w:szCs w:val="20"/>
              </w:rPr>
            </w:pPr>
          </w:p>
          <w:p w14:paraId="55252B1A" w14:textId="77777777" w:rsidR="0012102C" w:rsidRDefault="0012102C" w:rsidP="00FD7DDE">
            <w:pPr>
              <w:jc w:val="center"/>
              <w:rPr>
                <w:rFonts w:asciiTheme="majorEastAsia" w:eastAsiaTheme="majorEastAsia" w:hAnsiTheme="majorEastAsia"/>
                <w:sz w:val="20"/>
                <w:szCs w:val="20"/>
              </w:rPr>
            </w:pPr>
          </w:p>
          <w:p w14:paraId="4F4F0758" w14:textId="77777777" w:rsidR="0012102C" w:rsidRDefault="0012102C" w:rsidP="00FD7DDE">
            <w:pPr>
              <w:jc w:val="center"/>
              <w:rPr>
                <w:rFonts w:asciiTheme="majorEastAsia" w:eastAsiaTheme="majorEastAsia" w:hAnsiTheme="majorEastAsia"/>
                <w:sz w:val="20"/>
                <w:szCs w:val="20"/>
              </w:rPr>
            </w:pPr>
          </w:p>
          <w:p w14:paraId="2579AE88" w14:textId="77777777" w:rsidR="0012102C" w:rsidRDefault="0012102C" w:rsidP="00FD7DDE">
            <w:pPr>
              <w:jc w:val="center"/>
              <w:rPr>
                <w:rFonts w:asciiTheme="majorEastAsia" w:eastAsiaTheme="majorEastAsia" w:hAnsiTheme="majorEastAsia"/>
                <w:sz w:val="20"/>
                <w:szCs w:val="20"/>
              </w:rPr>
            </w:pPr>
          </w:p>
          <w:p w14:paraId="74FC3CD2" w14:textId="77777777" w:rsidR="0012102C" w:rsidRDefault="0012102C" w:rsidP="00FD7DDE">
            <w:pPr>
              <w:jc w:val="center"/>
              <w:rPr>
                <w:rFonts w:asciiTheme="majorEastAsia" w:eastAsiaTheme="majorEastAsia" w:hAnsiTheme="majorEastAsia"/>
                <w:sz w:val="20"/>
                <w:szCs w:val="20"/>
              </w:rPr>
            </w:pPr>
          </w:p>
          <w:p w14:paraId="680D02EF" w14:textId="77777777" w:rsidR="0012102C" w:rsidRDefault="0012102C" w:rsidP="00FD7DDE">
            <w:pPr>
              <w:jc w:val="center"/>
              <w:rPr>
                <w:rFonts w:asciiTheme="majorEastAsia" w:eastAsiaTheme="majorEastAsia" w:hAnsiTheme="majorEastAsia"/>
                <w:sz w:val="20"/>
                <w:szCs w:val="20"/>
              </w:rPr>
            </w:pPr>
          </w:p>
          <w:p w14:paraId="052D00F8" w14:textId="77777777" w:rsidR="0012102C" w:rsidRDefault="0012102C" w:rsidP="00FD7DDE">
            <w:pPr>
              <w:jc w:val="center"/>
              <w:rPr>
                <w:rFonts w:asciiTheme="majorEastAsia" w:eastAsiaTheme="majorEastAsia" w:hAnsiTheme="majorEastAsia"/>
                <w:sz w:val="20"/>
                <w:szCs w:val="20"/>
              </w:rPr>
            </w:pPr>
          </w:p>
          <w:p w14:paraId="2CFB54DC" w14:textId="77777777" w:rsidR="0012102C" w:rsidRDefault="0012102C" w:rsidP="00FD7DDE">
            <w:pPr>
              <w:jc w:val="center"/>
              <w:rPr>
                <w:rFonts w:asciiTheme="majorEastAsia" w:eastAsiaTheme="majorEastAsia" w:hAnsiTheme="majorEastAsia"/>
                <w:sz w:val="20"/>
                <w:szCs w:val="20"/>
              </w:rPr>
            </w:pPr>
          </w:p>
          <w:p w14:paraId="4E203A33" w14:textId="77777777" w:rsidR="0012102C" w:rsidRDefault="0012102C" w:rsidP="00FD7DDE">
            <w:pPr>
              <w:jc w:val="center"/>
              <w:rPr>
                <w:rFonts w:asciiTheme="majorEastAsia" w:eastAsiaTheme="majorEastAsia" w:hAnsiTheme="majorEastAsia"/>
                <w:sz w:val="20"/>
                <w:szCs w:val="20"/>
              </w:rPr>
            </w:pPr>
          </w:p>
          <w:p w14:paraId="630A2735" w14:textId="77777777" w:rsidR="0012102C" w:rsidRDefault="0012102C" w:rsidP="00FD7DDE">
            <w:pPr>
              <w:jc w:val="center"/>
              <w:rPr>
                <w:rFonts w:asciiTheme="majorEastAsia" w:eastAsiaTheme="majorEastAsia" w:hAnsiTheme="majorEastAsia"/>
                <w:sz w:val="20"/>
                <w:szCs w:val="20"/>
              </w:rPr>
            </w:pPr>
          </w:p>
          <w:p w14:paraId="66F3354E" w14:textId="77777777" w:rsidR="0012102C" w:rsidRDefault="0012102C" w:rsidP="00FD7DDE">
            <w:pPr>
              <w:jc w:val="center"/>
              <w:rPr>
                <w:rFonts w:asciiTheme="majorEastAsia" w:eastAsiaTheme="majorEastAsia" w:hAnsiTheme="majorEastAsia"/>
                <w:sz w:val="20"/>
                <w:szCs w:val="20"/>
              </w:rPr>
            </w:pPr>
          </w:p>
          <w:p w14:paraId="08C28A2A" w14:textId="77777777" w:rsidR="0012102C" w:rsidRDefault="0012102C" w:rsidP="00FD7DDE">
            <w:pPr>
              <w:jc w:val="center"/>
              <w:rPr>
                <w:rFonts w:asciiTheme="majorEastAsia" w:eastAsiaTheme="majorEastAsia" w:hAnsiTheme="majorEastAsia"/>
                <w:sz w:val="20"/>
                <w:szCs w:val="20"/>
              </w:rPr>
            </w:pPr>
          </w:p>
          <w:p w14:paraId="3B88A545" w14:textId="77777777" w:rsidR="0012102C" w:rsidRDefault="0012102C" w:rsidP="00FD7DDE">
            <w:pPr>
              <w:jc w:val="center"/>
              <w:rPr>
                <w:rFonts w:asciiTheme="majorEastAsia" w:eastAsiaTheme="majorEastAsia" w:hAnsiTheme="majorEastAsia"/>
                <w:sz w:val="20"/>
                <w:szCs w:val="20"/>
              </w:rPr>
            </w:pPr>
          </w:p>
          <w:p w14:paraId="1BCB9601" w14:textId="77777777" w:rsidR="0012102C" w:rsidRDefault="0012102C" w:rsidP="00FD7DDE">
            <w:pPr>
              <w:jc w:val="center"/>
              <w:rPr>
                <w:rFonts w:asciiTheme="majorEastAsia" w:eastAsiaTheme="majorEastAsia" w:hAnsiTheme="majorEastAsia"/>
                <w:sz w:val="20"/>
                <w:szCs w:val="20"/>
              </w:rPr>
            </w:pPr>
          </w:p>
          <w:p w14:paraId="62373E2E" w14:textId="77777777" w:rsidR="0012102C" w:rsidRDefault="0012102C" w:rsidP="00FD7DDE">
            <w:pPr>
              <w:jc w:val="center"/>
              <w:rPr>
                <w:rFonts w:asciiTheme="majorEastAsia" w:eastAsiaTheme="majorEastAsia" w:hAnsiTheme="majorEastAsia"/>
                <w:sz w:val="20"/>
                <w:szCs w:val="20"/>
              </w:rPr>
            </w:pPr>
          </w:p>
          <w:p w14:paraId="0A98C504" w14:textId="77777777" w:rsidR="0012102C" w:rsidRDefault="0012102C" w:rsidP="00FD7DDE">
            <w:pPr>
              <w:jc w:val="center"/>
              <w:rPr>
                <w:rFonts w:asciiTheme="majorEastAsia" w:eastAsiaTheme="majorEastAsia" w:hAnsiTheme="majorEastAsia"/>
                <w:sz w:val="20"/>
                <w:szCs w:val="20"/>
              </w:rPr>
            </w:pPr>
          </w:p>
          <w:p w14:paraId="7DCACF7A" w14:textId="77777777" w:rsidR="0012102C" w:rsidRDefault="0012102C" w:rsidP="00FD7DDE">
            <w:pPr>
              <w:jc w:val="center"/>
              <w:rPr>
                <w:rFonts w:asciiTheme="majorEastAsia" w:eastAsiaTheme="majorEastAsia" w:hAnsiTheme="majorEastAsia"/>
                <w:sz w:val="20"/>
                <w:szCs w:val="20"/>
              </w:rPr>
            </w:pPr>
          </w:p>
          <w:p w14:paraId="07D6711B" w14:textId="77777777" w:rsidR="0012102C" w:rsidRDefault="0012102C" w:rsidP="00FD7DDE">
            <w:pPr>
              <w:jc w:val="center"/>
              <w:rPr>
                <w:rFonts w:asciiTheme="majorEastAsia" w:eastAsiaTheme="majorEastAsia" w:hAnsiTheme="majorEastAsia"/>
                <w:sz w:val="20"/>
                <w:szCs w:val="20"/>
              </w:rPr>
            </w:pPr>
          </w:p>
          <w:p w14:paraId="353BB3B8" w14:textId="77777777" w:rsidR="0012102C" w:rsidRDefault="0012102C" w:rsidP="00FD7DDE">
            <w:pPr>
              <w:jc w:val="center"/>
              <w:rPr>
                <w:rFonts w:asciiTheme="majorEastAsia" w:eastAsiaTheme="majorEastAsia" w:hAnsiTheme="majorEastAsia"/>
                <w:sz w:val="20"/>
                <w:szCs w:val="20"/>
              </w:rPr>
            </w:pPr>
          </w:p>
          <w:p w14:paraId="60CBA173" w14:textId="77777777" w:rsidR="0012102C" w:rsidRDefault="0012102C" w:rsidP="00FD7DDE">
            <w:pPr>
              <w:jc w:val="center"/>
              <w:rPr>
                <w:rFonts w:asciiTheme="majorEastAsia" w:eastAsiaTheme="majorEastAsia" w:hAnsiTheme="majorEastAsia"/>
                <w:sz w:val="20"/>
                <w:szCs w:val="20"/>
              </w:rPr>
            </w:pPr>
          </w:p>
          <w:p w14:paraId="6210DC02" w14:textId="77777777" w:rsidR="0012102C" w:rsidRDefault="0012102C" w:rsidP="00FD7DDE">
            <w:pPr>
              <w:jc w:val="center"/>
              <w:rPr>
                <w:rFonts w:asciiTheme="majorEastAsia" w:eastAsiaTheme="majorEastAsia" w:hAnsiTheme="majorEastAsia"/>
                <w:sz w:val="20"/>
                <w:szCs w:val="20"/>
              </w:rPr>
            </w:pPr>
          </w:p>
          <w:p w14:paraId="79050D08" w14:textId="77777777" w:rsidR="0012102C" w:rsidRDefault="0012102C" w:rsidP="00FD7DDE">
            <w:pPr>
              <w:jc w:val="center"/>
              <w:rPr>
                <w:rFonts w:asciiTheme="majorEastAsia" w:eastAsiaTheme="majorEastAsia" w:hAnsiTheme="majorEastAsia"/>
                <w:sz w:val="20"/>
                <w:szCs w:val="20"/>
              </w:rPr>
            </w:pPr>
          </w:p>
          <w:p w14:paraId="7ED16F1A" w14:textId="77777777" w:rsidR="0012102C" w:rsidRDefault="0012102C" w:rsidP="00FD7DDE">
            <w:pPr>
              <w:jc w:val="center"/>
              <w:rPr>
                <w:rFonts w:asciiTheme="majorEastAsia" w:eastAsiaTheme="majorEastAsia" w:hAnsiTheme="majorEastAsia"/>
                <w:sz w:val="20"/>
                <w:szCs w:val="20"/>
              </w:rPr>
            </w:pPr>
          </w:p>
          <w:p w14:paraId="75D7DC65" w14:textId="77777777" w:rsidR="0012102C" w:rsidRDefault="0012102C" w:rsidP="00FD7DDE">
            <w:pPr>
              <w:jc w:val="center"/>
              <w:rPr>
                <w:rFonts w:asciiTheme="majorEastAsia" w:eastAsiaTheme="majorEastAsia" w:hAnsiTheme="majorEastAsia"/>
                <w:sz w:val="20"/>
                <w:szCs w:val="20"/>
              </w:rPr>
            </w:pPr>
          </w:p>
          <w:p w14:paraId="27AEEC49" w14:textId="77777777" w:rsidR="0012102C" w:rsidRDefault="0012102C" w:rsidP="00FD7DDE">
            <w:pPr>
              <w:jc w:val="center"/>
              <w:rPr>
                <w:rFonts w:asciiTheme="majorEastAsia" w:eastAsiaTheme="majorEastAsia" w:hAnsiTheme="majorEastAsia"/>
                <w:sz w:val="20"/>
                <w:szCs w:val="20"/>
              </w:rPr>
            </w:pPr>
          </w:p>
          <w:p w14:paraId="579F7383" w14:textId="77777777" w:rsidR="0012102C" w:rsidRDefault="0012102C" w:rsidP="00FD7DDE">
            <w:pPr>
              <w:jc w:val="center"/>
              <w:rPr>
                <w:rFonts w:asciiTheme="majorEastAsia" w:eastAsiaTheme="majorEastAsia" w:hAnsiTheme="majorEastAsia"/>
                <w:sz w:val="20"/>
                <w:szCs w:val="20"/>
              </w:rPr>
            </w:pPr>
          </w:p>
          <w:p w14:paraId="1A91B8A2" w14:textId="77777777" w:rsidR="0012102C" w:rsidRDefault="0012102C" w:rsidP="00FD7DDE">
            <w:pPr>
              <w:jc w:val="center"/>
              <w:rPr>
                <w:rFonts w:asciiTheme="majorEastAsia" w:eastAsiaTheme="majorEastAsia" w:hAnsiTheme="majorEastAsia"/>
                <w:sz w:val="20"/>
                <w:szCs w:val="20"/>
              </w:rPr>
            </w:pPr>
          </w:p>
          <w:p w14:paraId="30EDCF45" w14:textId="77777777" w:rsidR="0012102C" w:rsidRDefault="0012102C" w:rsidP="00FD7DDE">
            <w:pPr>
              <w:jc w:val="center"/>
              <w:rPr>
                <w:rFonts w:asciiTheme="majorEastAsia" w:eastAsiaTheme="majorEastAsia" w:hAnsiTheme="majorEastAsia"/>
                <w:sz w:val="20"/>
                <w:szCs w:val="20"/>
              </w:rPr>
            </w:pPr>
          </w:p>
          <w:p w14:paraId="512F8DFD" w14:textId="77777777" w:rsidR="0012102C" w:rsidRDefault="0012102C" w:rsidP="00FD7DDE">
            <w:pPr>
              <w:jc w:val="center"/>
              <w:rPr>
                <w:rFonts w:asciiTheme="majorEastAsia" w:eastAsiaTheme="majorEastAsia" w:hAnsiTheme="majorEastAsia"/>
                <w:sz w:val="20"/>
                <w:szCs w:val="20"/>
              </w:rPr>
            </w:pPr>
          </w:p>
          <w:p w14:paraId="111AED83" w14:textId="77777777" w:rsidR="0012102C" w:rsidRDefault="0012102C" w:rsidP="00FD7DDE">
            <w:pPr>
              <w:jc w:val="center"/>
              <w:rPr>
                <w:rFonts w:asciiTheme="majorEastAsia" w:eastAsiaTheme="majorEastAsia" w:hAnsiTheme="majorEastAsia"/>
                <w:sz w:val="20"/>
                <w:szCs w:val="20"/>
              </w:rPr>
            </w:pPr>
          </w:p>
          <w:p w14:paraId="5BBC39EC" w14:textId="77777777" w:rsidR="0012102C" w:rsidRDefault="0012102C" w:rsidP="00FD7DDE">
            <w:pPr>
              <w:jc w:val="center"/>
              <w:rPr>
                <w:rFonts w:asciiTheme="majorEastAsia" w:eastAsiaTheme="majorEastAsia" w:hAnsiTheme="majorEastAsia"/>
                <w:sz w:val="20"/>
                <w:szCs w:val="20"/>
              </w:rPr>
            </w:pPr>
          </w:p>
          <w:p w14:paraId="66A5BB88" w14:textId="228D9ED8" w:rsidR="0012102C" w:rsidRDefault="0012102C" w:rsidP="00FD7DDE">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判　断</w:t>
            </w:r>
          </w:p>
          <w:p w14:paraId="61A8900D" w14:textId="77777777" w:rsidR="0012102C" w:rsidRDefault="0012102C" w:rsidP="00FD7DDE">
            <w:pPr>
              <w:jc w:val="center"/>
              <w:rPr>
                <w:rFonts w:asciiTheme="majorEastAsia" w:eastAsiaTheme="majorEastAsia" w:hAnsiTheme="majorEastAsia"/>
                <w:sz w:val="20"/>
                <w:szCs w:val="20"/>
              </w:rPr>
            </w:pPr>
          </w:p>
          <w:p w14:paraId="339B7928" w14:textId="77777777" w:rsidR="0012102C" w:rsidRDefault="0012102C" w:rsidP="00FD7DDE">
            <w:pPr>
              <w:jc w:val="center"/>
              <w:rPr>
                <w:rFonts w:asciiTheme="majorEastAsia" w:eastAsiaTheme="majorEastAsia" w:hAnsiTheme="majorEastAsia"/>
                <w:sz w:val="20"/>
                <w:szCs w:val="20"/>
              </w:rPr>
            </w:pPr>
          </w:p>
          <w:p w14:paraId="4DC17158" w14:textId="77777777" w:rsidR="0012102C" w:rsidRDefault="0012102C" w:rsidP="00FD7DDE">
            <w:pPr>
              <w:jc w:val="center"/>
              <w:rPr>
                <w:rFonts w:asciiTheme="majorEastAsia" w:eastAsiaTheme="majorEastAsia" w:hAnsiTheme="majorEastAsia"/>
                <w:sz w:val="20"/>
                <w:szCs w:val="20"/>
              </w:rPr>
            </w:pPr>
          </w:p>
          <w:p w14:paraId="7D51545A" w14:textId="77777777" w:rsidR="0012102C" w:rsidRDefault="0012102C" w:rsidP="00FD7DDE">
            <w:pPr>
              <w:jc w:val="center"/>
              <w:rPr>
                <w:rFonts w:asciiTheme="majorEastAsia" w:eastAsiaTheme="majorEastAsia" w:hAnsiTheme="majorEastAsia"/>
                <w:sz w:val="20"/>
                <w:szCs w:val="20"/>
              </w:rPr>
            </w:pPr>
          </w:p>
          <w:p w14:paraId="7B8BA687" w14:textId="77777777" w:rsidR="0012102C" w:rsidRDefault="0012102C" w:rsidP="00FD7DDE">
            <w:pPr>
              <w:jc w:val="center"/>
              <w:rPr>
                <w:rFonts w:asciiTheme="majorEastAsia" w:eastAsiaTheme="majorEastAsia" w:hAnsiTheme="majorEastAsia"/>
                <w:sz w:val="20"/>
                <w:szCs w:val="20"/>
              </w:rPr>
            </w:pPr>
          </w:p>
          <w:p w14:paraId="55F08C28" w14:textId="77777777" w:rsidR="0012102C" w:rsidRDefault="0012102C" w:rsidP="00FD7DDE">
            <w:pPr>
              <w:jc w:val="center"/>
              <w:rPr>
                <w:rFonts w:asciiTheme="majorEastAsia" w:eastAsiaTheme="majorEastAsia" w:hAnsiTheme="majorEastAsia"/>
                <w:sz w:val="20"/>
                <w:szCs w:val="20"/>
              </w:rPr>
            </w:pPr>
          </w:p>
          <w:p w14:paraId="44797873" w14:textId="77777777" w:rsidR="0012102C" w:rsidRDefault="0012102C" w:rsidP="00FD7DDE">
            <w:pPr>
              <w:jc w:val="center"/>
              <w:rPr>
                <w:rFonts w:asciiTheme="majorEastAsia" w:eastAsiaTheme="majorEastAsia" w:hAnsiTheme="majorEastAsia"/>
                <w:sz w:val="20"/>
                <w:szCs w:val="20"/>
              </w:rPr>
            </w:pPr>
          </w:p>
          <w:p w14:paraId="592AC6FA" w14:textId="77777777" w:rsidR="0012102C" w:rsidRPr="00093189" w:rsidRDefault="0012102C" w:rsidP="0012102C">
            <w:pPr>
              <w:rPr>
                <w:rFonts w:asciiTheme="majorEastAsia" w:eastAsiaTheme="majorEastAsia" w:hAnsiTheme="majorEastAsia"/>
                <w:sz w:val="20"/>
                <w:szCs w:val="20"/>
              </w:rPr>
            </w:pPr>
          </w:p>
        </w:tc>
        <w:tc>
          <w:tcPr>
            <w:tcW w:w="7458" w:type="dxa"/>
          </w:tcPr>
          <w:p w14:paraId="33BAA988" w14:textId="5D1C81AE" w:rsidR="007B0B94" w:rsidRPr="00093189" w:rsidRDefault="0012102C" w:rsidP="0012102C">
            <w:pPr>
              <w:ind w:left="200" w:hangingChars="100" w:hanging="200"/>
              <w:jc w:val="left"/>
              <w:rPr>
                <w:rFonts w:ascii="ＭＳ 明朝" w:eastAsia="ＭＳ 明朝" w:hAnsi="ＭＳ 明朝"/>
                <w:sz w:val="20"/>
                <w:szCs w:val="20"/>
              </w:rPr>
            </w:pPr>
            <w:r w:rsidRPr="00093189">
              <w:rPr>
                <w:rFonts w:ascii="ＭＳ 明朝" w:eastAsia="ＭＳ 明朝" w:hAnsi="ＭＳ 明朝" w:hint="eastAsia"/>
                <w:sz w:val="20"/>
                <w:szCs w:val="20"/>
              </w:rPr>
              <w:lastRenderedPageBreak/>
              <w:t>１　条例第12条は、「公開請求に対し、当該公開請求に係る行政文書が存在して</w:t>
            </w:r>
            <w:r w:rsidR="003F44DA" w:rsidRPr="00093189">
              <w:rPr>
                <w:rFonts w:ascii="ＭＳ 明朝" w:eastAsia="ＭＳ 明朝" w:hAnsi="ＭＳ 明朝" w:hint="eastAsia"/>
                <w:sz w:val="20"/>
                <w:szCs w:val="20"/>
              </w:rPr>
              <w:t>いるか否かを答えるだけで、</w:t>
            </w:r>
            <w:r w:rsidR="003F44DA" w:rsidRPr="00093189">
              <w:rPr>
                <w:rFonts w:ascii="ＭＳ 明朝" w:eastAsia="ＭＳ 明朝" w:hAnsi="ＭＳ 明朝"/>
                <w:sz w:val="20"/>
                <w:szCs w:val="20"/>
              </w:rPr>
              <w:t>第</w:t>
            </w:r>
            <w:r w:rsidR="003F44DA" w:rsidRPr="00093189">
              <w:rPr>
                <w:rFonts w:ascii="ＭＳ 明朝" w:eastAsia="ＭＳ 明朝" w:hAnsi="ＭＳ 明朝" w:hint="eastAsia"/>
                <w:sz w:val="20"/>
                <w:szCs w:val="20"/>
              </w:rPr>
              <w:t>10</w:t>
            </w:r>
            <w:r w:rsidR="003F44DA" w:rsidRPr="00093189">
              <w:rPr>
                <w:rFonts w:ascii="ＭＳ 明朝" w:eastAsia="ＭＳ 明朝" w:hAnsi="ＭＳ 明朝"/>
                <w:sz w:val="20"/>
                <w:szCs w:val="20"/>
              </w:rPr>
              <w:t>条第１項各号又は第２項各号に</w:t>
            </w:r>
            <w:r w:rsidR="003F44DA" w:rsidRPr="00093189">
              <w:rPr>
                <w:rFonts w:ascii="ＭＳ 明朝" w:eastAsia="ＭＳ 明朝" w:hAnsi="ＭＳ 明朝" w:hint="eastAsia"/>
                <w:sz w:val="20"/>
                <w:szCs w:val="20"/>
              </w:rPr>
              <w:t>掲げる情報を公開することとなるときは、実施機関は、当該行政文書の存否を明らかにしないで、当該公開請求を拒否することができる。」と定めており、「</w:t>
            </w:r>
            <w:r w:rsidR="003F44DA" w:rsidRPr="00093189">
              <w:rPr>
                <w:rFonts w:ascii="ＭＳ 明朝" w:eastAsia="ＭＳ 明朝" w:hAnsi="ＭＳ 明朝"/>
                <w:sz w:val="20"/>
                <w:szCs w:val="20"/>
              </w:rPr>
              <w:t>第</w:t>
            </w:r>
            <w:r w:rsidR="003F44DA" w:rsidRPr="00093189">
              <w:rPr>
                <w:rFonts w:ascii="ＭＳ 明朝" w:eastAsia="ＭＳ 明朝" w:hAnsi="ＭＳ 明朝" w:hint="eastAsia"/>
                <w:sz w:val="20"/>
                <w:szCs w:val="20"/>
              </w:rPr>
              <w:t>10</w:t>
            </w:r>
            <w:r w:rsidR="003F44DA" w:rsidRPr="00093189">
              <w:rPr>
                <w:rFonts w:ascii="ＭＳ 明朝" w:eastAsia="ＭＳ 明朝" w:hAnsi="ＭＳ 明朝"/>
                <w:sz w:val="20"/>
                <w:szCs w:val="20"/>
              </w:rPr>
              <w:t>条第１項各号又は第２項各号に</w:t>
            </w:r>
            <w:r w:rsidR="003F44DA" w:rsidRPr="00093189">
              <w:rPr>
                <w:rFonts w:ascii="ＭＳ 明朝" w:eastAsia="ＭＳ 明朝" w:hAnsi="ＭＳ 明朝" w:hint="eastAsia"/>
                <w:sz w:val="20"/>
                <w:szCs w:val="20"/>
              </w:rPr>
              <w:t>掲げる情報を公開することとなるとき」とは、</w:t>
            </w:r>
          </w:p>
          <w:p w14:paraId="5C0EF2D1" w14:textId="2AA0D4FA" w:rsidR="007B0B94" w:rsidRPr="00093189" w:rsidRDefault="007B0B94" w:rsidP="00065ABA">
            <w:pPr>
              <w:ind w:leftChars="100" w:left="210"/>
              <w:jc w:val="left"/>
              <w:rPr>
                <w:rFonts w:ascii="ＭＳ 明朝" w:eastAsia="ＭＳ 明朝" w:hAnsi="ＭＳ 明朝"/>
                <w:sz w:val="20"/>
                <w:szCs w:val="20"/>
              </w:rPr>
            </w:pPr>
            <w:r w:rsidRPr="00093189">
              <w:rPr>
                <w:rFonts w:ascii="ＭＳ 明朝" w:eastAsia="ＭＳ 明朝" w:hAnsi="ＭＳ 明朝" w:hint="eastAsia"/>
                <w:sz w:val="20"/>
                <w:szCs w:val="20"/>
              </w:rPr>
              <w:t>・</w:t>
            </w:r>
            <w:r w:rsidR="003F44DA" w:rsidRPr="00093189">
              <w:rPr>
                <w:rFonts w:ascii="ＭＳ 明朝" w:eastAsia="ＭＳ 明朝" w:hAnsi="ＭＳ 明朝" w:hint="eastAsia"/>
                <w:sz w:val="20"/>
                <w:szCs w:val="20"/>
              </w:rPr>
              <w:t>請求に係る行政文書の存否を明らかにすることにより、適用除外事項に該当する情報を公開することになり</w:t>
            </w:r>
            <w:r w:rsidRPr="00093189">
              <w:rPr>
                <w:rFonts w:ascii="ＭＳ 明朝" w:eastAsia="ＭＳ 明朝" w:hAnsi="ＭＳ 明朝" w:hint="eastAsia"/>
                <w:sz w:val="20"/>
                <w:szCs w:val="20"/>
              </w:rPr>
              <w:t>（以下「要件１」という。）</w:t>
            </w:r>
            <w:r w:rsidR="003F44DA" w:rsidRPr="00093189">
              <w:rPr>
                <w:rFonts w:ascii="ＭＳ 明朝" w:eastAsia="ＭＳ 明朝" w:hAnsi="ＭＳ 明朝" w:hint="eastAsia"/>
                <w:sz w:val="20"/>
                <w:szCs w:val="20"/>
              </w:rPr>
              <w:t>、</w:t>
            </w:r>
          </w:p>
          <w:p w14:paraId="3238F92D" w14:textId="77173616" w:rsidR="003F44DA" w:rsidRPr="00093189" w:rsidRDefault="007B0B94" w:rsidP="00065ABA">
            <w:pPr>
              <w:ind w:leftChars="100" w:left="210"/>
              <w:jc w:val="left"/>
              <w:rPr>
                <w:rFonts w:ascii="ＭＳ 明朝" w:eastAsia="ＭＳ 明朝" w:hAnsi="ＭＳ 明朝"/>
                <w:sz w:val="20"/>
                <w:szCs w:val="20"/>
              </w:rPr>
            </w:pPr>
            <w:r w:rsidRPr="00093189">
              <w:rPr>
                <w:rFonts w:ascii="ＭＳ 明朝" w:eastAsia="ＭＳ 明朝" w:hAnsi="ＭＳ 明朝" w:hint="eastAsia"/>
                <w:sz w:val="20"/>
                <w:szCs w:val="20"/>
              </w:rPr>
              <w:t>・</w:t>
            </w:r>
            <w:r w:rsidR="003F44DA" w:rsidRPr="00093189">
              <w:rPr>
                <w:rFonts w:ascii="ＭＳ 明朝" w:eastAsia="ＭＳ 明朝" w:hAnsi="ＭＳ 明朝" w:hint="eastAsia"/>
                <w:sz w:val="20"/>
                <w:szCs w:val="20"/>
              </w:rPr>
              <w:t>適用除外事項によって保護すべき利益が損なわれる場合</w:t>
            </w:r>
            <w:r w:rsidRPr="00093189">
              <w:rPr>
                <w:rFonts w:ascii="ＭＳ 明朝" w:eastAsia="ＭＳ 明朝" w:hAnsi="ＭＳ 明朝" w:hint="eastAsia"/>
                <w:sz w:val="20"/>
                <w:szCs w:val="20"/>
              </w:rPr>
              <w:t>（以下「要件２」という。）</w:t>
            </w:r>
            <w:r w:rsidR="003F44DA" w:rsidRPr="00093189">
              <w:rPr>
                <w:rFonts w:ascii="ＭＳ 明朝" w:eastAsia="ＭＳ 明朝" w:hAnsi="ＭＳ 明朝" w:hint="eastAsia"/>
                <w:sz w:val="20"/>
                <w:szCs w:val="20"/>
              </w:rPr>
              <w:t>をいう。</w:t>
            </w:r>
          </w:p>
          <w:p w14:paraId="5DFD772A" w14:textId="73A6C616" w:rsidR="0036044B" w:rsidRPr="00093189" w:rsidRDefault="00584EA2" w:rsidP="00C40B09">
            <w:pPr>
              <w:ind w:leftChars="100" w:left="210"/>
              <w:jc w:val="left"/>
              <w:rPr>
                <w:rFonts w:asciiTheme="minorEastAsia" w:hAnsiTheme="minorEastAsia"/>
                <w:sz w:val="20"/>
                <w:szCs w:val="20"/>
              </w:rPr>
            </w:pPr>
            <w:r w:rsidRPr="00093189">
              <w:rPr>
                <w:rFonts w:asciiTheme="minorEastAsia" w:hAnsiTheme="minorEastAsia" w:hint="eastAsia"/>
                <w:sz w:val="20"/>
                <w:szCs w:val="20"/>
              </w:rPr>
              <w:t xml:space="preserve">　</w:t>
            </w:r>
            <w:r w:rsidR="00DA4E6D" w:rsidRPr="00093189">
              <w:rPr>
                <w:rFonts w:asciiTheme="minorEastAsia" w:hAnsiTheme="minorEastAsia" w:hint="eastAsia"/>
                <w:sz w:val="20"/>
                <w:szCs w:val="20"/>
              </w:rPr>
              <w:t>本件請求は</w:t>
            </w:r>
            <w:r w:rsidR="00B35772" w:rsidRPr="00093189">
              <w:rPr>
                <w:rFonts w:asciiTheme="minorEastAsia" w:hAnsiTheme="minorEastAsia" w:hint="eastAsia"/>
                <w:sz w:val="20"/>
                <w:szCs w:val="20"/>
              </w:rPr>
              <w:t>、</w:t>
            </w:r>
            <w:r w:rsidR="00DA4E6D" w:rsidRPr="00093189">
              <w:rPr>
                <w:rFonts w:asciiTheme="minorEastAsia" w:hAnsiTheme="minorEastAsia" w:hint="eastAsia"/>
                <w:sz w:val="20"/>
                <w:szCs w:val="20"/>
              </w:rPr>
              <w:t>懲戒に関するもので</w:t>
            </w:r>
            <w:r w:rsidR="007B0B94" w:rsidRPr="00093189">
              <w:rPr>
                <w:rFonts w:asciiTheme="minorEastAsia" w:hAnsiTheme="minorEastAsia" w:hint="eastAsia"/>
                <w:sz w:val="20"/>
                <w:szCs w:val="20"/>
              </w:rPr>
              <w:t>、</w:t>
            </w:r>
            <w:r w:rsidR="0036044B" w:rsidRPr="00093189">
              <w:rPr>
                <w:rFonts w:asciiTheme="minorEastAsia" w:hAnsiTheme="minorEastAsia" w:hint="eastAsia"/>
                <w:sz w:val="20"/>
                <w:szCs w:val="20"/>
              </w:rPr>
              <w:t>本件請求</w:t>
            </w:r>
            <w:r w:rsidR="002D003F" w:rsidRPr="00093189">
              <w:rPr>
                <w:rFonts w:asciiTheme="minorEastAsia" w:hAnsiTheme="minorEastAsia" w:hint="eastAsia"/>
                <w:sz w:val="20"/>
                <w:szCs w:val="20"/>
              </w:rPr>
              <w:t>に係る行政</w:t>
            </w:r>
            <w:r w:rsidR="003F44DA" w:rsidRPr="00093189">
              <w:rPr>
                <w:rFonts w:asciiTheme="minorEastAsia" w:hAnsiTheme="minorEastAsia" w:hint="eastAsia"/>
                <w:sz w:val="20"/>
                <w:szCs w:val="20"/>
              </w:rPr>
              <w:t>文書の存否を</w:t>
            </w:r>
            <w:r w:rsidR="00C01013" w:rsidRPr="00093189">
              <w:rPr>
                <w:rFonts w:asciiTheme="minorEastAsia" w:hAnsiTheme="minorEastAsia" w:hint="eastAsia"/>
                <w:sz w:val="20"/>
                <w:szCs w:val="20"/>
              </w:rPr>
              <w:t>明らかにすることにより</w:t>
            </w:r>
            <w:r w:rsidR="003F44DA" w:rsidRPr="00093189">
              <w:rPr>
                <w:rFonts w:asciiTheme="minorEastAsia" w:hAnsiTheme="minorEastAsia" w:hint="eastAsia"/>
                <w:sz w:val="20"/>
                <w:szCs w:val="20"/>
              </w:rPr>
              <w:t>、</w:t>
            </w:r>
            <w:r w:rsidR="0036044B" w:rsidRPr="00093189">
              <w:rPr>
                <w:rFonts w:asciiTheme="minorEastAsia" w:hAnsiTheme="minorEastAsia" w:hint="eastAsia"/>
                <w:sz w:val="20"/>
                <w:szCs w:val="20"/>
              </w:rPr>
              <w:t>条例第９条第１号の個人情報</w:t>
            </w:r>
            <w:r w:rsidR="00C01013" w:rsidRPr="00093189">
              <w:rPr>
                <w:rFonts w:asciiTheme="minorEastAsia" w:hAnsiTheme="minorEastAsia" w:hint="eastAsia"/>
                <w:sz w:val="20"/>
                <w:szCs w:val="20"/>
              </w:rPr>
              <w:t>を公開することになり、同号によって</w:t>
            </w:r>
            <w:r w:rsidR="0036044B" w:rsidRPr="00093189">
              <w:rPr>
                <w:rFonts w:asciiTheme="minorEastAsia" w:hAnsiTheme="minorEastAsia" w:hint="eastAsia"/>
                <w:sz w:val="20"/>
                <w:szCs w:val="20"/>
              </w:rPr>
              <w:t>保護すべき</w:t>
            </w:r>
            <w:r w:rsidR="00EC5EBF" w:rsidRPr="00093189">
              <w:rPr>
                <w:rFonts w:asciiTheme="minorEastAsia" w:hAnsiTheme="minorEastAsia" w:hint="eastAsia"/>
                <w:sz w:val="20"/>
                <w:szCs w:val="20"/>
              </w:rPr>
              <w:t>利益</w:t>
            </w:r>
            <w:r w:rsidR="00C01013" w:rsidRPr="00093189">
              <w:rPr>
                <w:rFonts w:asciiTheme="minorEastAsia" w:hAnsiTheme="minorEastAsia" w:hint="eastAsia"/>
                <w:sz w:val="20"/>
                <w:szCs w:val="20"/>
              </w:rPr>
              <w:t>が</w:t>
            </w:r>
            <w:r w:rsidR="00EC5EBF" w:rsidRPr="00093189">
              <w:rPr>
                <w:rFonts w:asciiTheme="minorEastAsia" w:hAnsiTheme="minorEastAsia" w:hint="eastAsia"/>
                <w:sz w:val="20"/>
                <w:szCs w:val="20"/>
              </w:rPr>
              <w:t>損なわれ</w:t>
            </w:r>
            <w:r w:rsidR="00EE7F2B" w:rsidRPr="00093189">
              <w:rPr>
                <w:rFonts w:asciiTheme="minorEastAsia" w:hAnsiTheme="minorEastAsia" w:hint="eastAsia"/>
                <w:sz w:val="20"/>
                <w:szCs w:val="20"/>
              </w:rPr>
              <w:t>ない</w:t>
            </w:r>
            <w:r w:rsidR="0036044B" w:rsidRPr="00093189">
              <w:rPr>
                <w:rFonts w:asciiTheme="minorEastAsia" w:hAnsiTheme="minorEastAsia" w:hint="eastAsia"/>
                <w:sz w:val="20"/>
                <w:szCs w:val="20"/>
              </w:rPr>
              <w:t>かを検討する。</w:t>
            </w:r>
          </w:p>
          <w:p w14:paraId="721339C8" w14:textId="77777777" w:rsidR="007B0B94" w:rsidRPr="00093189" w:rsidRDefault="002D003F" w:rsidP="0036044B">
            <w:pPr>
              <w:ind w:leftChars="100" w:left="210" w:firstLineChars="100" w:firstLine="200"/>
              <w:jc w:val="left"/>
              <w:rPr>
                <w:rFonts w:asciiTheme="minorEastAsia" w:hAnsiTheme="minorEastAsia"/>
                <w:sz w:val="20"/>
                <w:szCs w:val="20"/>
              </w:rPr>
            </w:pPr>
            <w:r w:rsidRPr="00093189">
              <w:rPr>
                <w:rFonts w:asciiTheme="minorEastAsia" w:hAnsiTheme="minorEastAsia" w:hint="eastAsia"/>
                <w:sz w:val="20"/>
                <w:szCs w:val="20"/>
              </w:rPr>
              <w:t>同</w:t>
            </w:r>
            <w:r w:rsidR="00EC5EBF" w:rsidRPr="00093189">
              <w:rPr>
                <w:rFonts w:asciiTheme="minorEastAsia" w:hAnsiTheme="minorEastAsia" w:hint="eastAsia"/>
                <w:sz w:val="20"/>
                <w:szCs w:val="20"/>
              </w:rPr>
              <w:t>号の個人情報とは、</w:t>
            </w:r>
          </w:p>
          <w:p w14:paraId="67EA92F9" w14:textId="600A23DD" w:rsidR="007B0B94" w:rsidRPr="00093189" w:rsidRDefault="007B0B94" w:rsidP="00065ABA">
            <w:pPr>
              <w:ind w:leftChars="100" w:left="210"/>
              <w:jc w:val="left"/>
              <w:rPr>
                <w:rFonts w:asciiTheme="minorEastAsia" w:hAnsiTheme="minorEastAsia"/>
                <w:sz w:val="20"/>
                <w:szCs w:val="20"/>
              </w:rPr>
            </w:pPr>
            <w:r w:rsidRPr="00093189">
              <w:rPr>
                <w:rFonts w:asciiTheme="minorEastAsia" w:hAnsiTheme="minorEastAsia" w:hint="eastAsia"/>
                <w:sz w:val="20"/>
                <w:szCs w:val="20"/>
              </w:rPr>
              <w:t>・</w:t>
            </w:r>
            <w:r w:rsidR="00753444" w:rsidRPr="00093189">
              <w:rPr>
                <w:rFonts w:asciiTheme="minorEastAsia" w:hAnsiTheme="minorEastAsia" w:hint="eastAsia"/>
                <w:sz w:val="20"/>
                <w:szCs w:val="20"/>
              </w:rPr>
              <w:t>個人の思想、宗教、身体的特徴、健康状態、家族構成、職業、学歴、出身、住所、所属団体、財産、所得等に関する情報</w:t>
            </w:r>
            <w:r w:rsidRPr="00093189">
              <w:rPr>
                <w:rFonts w:asciiTheme="minorEastAsia" w:hAnsiTheme="minorEastAsia" w:hint="eastAsia"/>
                <w:sz w:val="20"/>
                <w:szCs w:val="20"/>
              </w:rPr>
              <w:t>（以下「要件ア」という。）</w:t>
            </w:r>
            <w:r w:rsidR="002D003F" w:rsidRPr="00093189">
              <w:rPr>
                <w:rFonts w:asciiTheme="minorEastAsia" w:hAnsiTheme="minorEastAsia" w:hint="eastAsia"/>
                <w:sz w:val="20"/>
                <w:szCs w:val="20"/>
              </w:rPr>
              <w:t>であって、</w:t>
            </w:r>
          </w:p>
          <w:p w14:paraId="700FE121" w14:textId="77777777" w:rsidR="007B0B94" w:rsidRPr="00093189" w:rsidRDefault="007B0B94" w:rsidP="00065ABA">
            <w:pPr>
              <w:ind w:leftChars="100" w:left="210"/>
              <w:jc w:val="left"/>
              <w:rPr>
                <w:rFonts w:asciiTheme="minorEastAsia" w:hAnsiTheme="minorEastAsia"/>
                <w:sz w:val="20"/>
                <w:szCs w:val="20"/>
              </w:rPr>
            </w:pPr>
            <w:r w:rsidRPr="00093189">
              <w:rPr>
                <w:rFonts w:asciiTheme="minorEastAsia" w:hAnsiTheme="minorEastAsia" w:hint="eastAsia"/>
                <w:sz w:val="20"/>
                <w:szCs w:val="20"/>
              </w:rPr>
              <w:t>・</w:t>
            </w:r>
            <w:r w:rsidR="002D003F" w:rsidRPr="00093189">
              <w:rPr>
                <w:rFonts w:asciiTheme="minorEastAsia" w:hAnsiTheme="minorEastAsia" w:hint="eastAsia"/>
                <w:sz w:val="20"/>
                <w:szCs w:val="20"/>
              </w:rPr>
              <w:t>特定の個人が識別され得るもの</w:t>
            </w:r>
            <w:r w:rsidRPr="00093189">
              <w:rPr>
                <w:rFonts w:asciiTheme="minorEastAsia" w:hAnsiTheme="minorEastAsia" w:hint="eastAsia"/>
                <w:sz w:val="20"/>
                <w:szCs w:val="20"/>
              </w:rPr>
              <w:t>（以下「要件イ」という。）</w:t>
            </w:r>
            <w:r w:rsidR="00EC5EBF" w:rsidRPr="00093189">
              <w:rPr>
                <w:rFonts w:asciiTheme="minorEastAsia" w:hAnsiTheme="minorEastAsia" w:hint="eastAsia"/>
                <w:sz w:val="20"/>
                <w:szCs w:val="20"/>
              </w:rPr>
              <w:t>のうち、</w:t>
            </w:r>
          </w:p>
          <w:p w14:paraId="56CC774D" w14:textId="5082DDD5" w:rsidR="007B0B94" w:rsidRPr="00093189" w:rsidRDefault="007B0B94" w:rsidP="00065ABA">
            <w:pPr>
              <w:ind w:leftChars="100" w:left="210"/>
              <w:jc w:val="left"/>
              <w:rPr>
                <w:rFonts w:asciiTheme="minorEastAsia" w:hAnsiTheme="minorEastAsia"/>
                <w:sz w:val="20"/>
                <w:szCs w:val="20"/>
              </w:rPr>
            </w:pPr>
            <w:r w:rsidRPr="00093189">
              <w:rPr>
                <w:rFonts w:asciiTheme="minorEastAsia" w:hAnsiTheme="minorEastAsia" w:hint="eastAsia"/>
                <w:sz w:val="20"/>
                <w:szCs w:val="20"/>
              </w:rPr>
              <w:t>・</w:t>
            </w:r>
            <w:r w:rsidR="00EC5EBF" w:rsidRPr="00093189">
              <w:rPr>
                <w:rFonts w:asciiTheme="minorEastAsia" w:hAnsiTheme="minorEastAsia" w:hint="eastAsia"/>
                <w:sz w:val="20"/>
                <w:szCs w:val="20"/>
              </w:rPr>
              <w:t>一般に他人に知られたくないと望むことが正当であると認められるもの</w:t>
            </w:r>
            <w:r w:rsidRPr="00093189">
              <w:rPr>
                <w:rFonts w:asciiTheme="minorEastAsia" w:hAnsiTheme="minorEastAsia" w:hint="eastAsia"/>
                <w:sz w:val="20"/>
                <w:szCs w:val="20"/>
              </w:rPr>
              <w:t>（以下「要件ウ」という。）</w:t>
            </w:r>
            <w:r w:rsidR="00EC5EBF" w:rsidRPr="00093189">
              <w:rPr>
                <w:rFonts w:asciiTheme="minorEastAsia" w:hAnsiTheme="minorEastAsia" w:hint="eastAsia"/>
                <w:sz w:val="20"/>
                <w:szCs w:val="20"/>
              </w:rPr>
              <w:t>をい</w:t>
            </w:r>
            <w:r w:rsidRPr="00093189">
              <w:rPr>
                <w:rFonts w:asciiTheme="minorEastAsia" w:hAnsiTheme="minorEastAsia" w:hint="eastAsia"/>
                <w:sz w:val="20"/>
                <w:szCs w:val="20"/>
              </w:rPr>
              <w:t>う。</w:t>
            </w:r>
          </w:p>
          <w:p w14:paraId="74580C28" w14:textId="522CC495" w:rsidR="007B0B94" w:rsidRPr="00093189" w:rsidRDefault="007B0B94" w:rsidP="00065ABA">
            <w:pPr>
              <w:jc w:val="left"/>
              <w:rPr>
                <w:rFonts w:asciiTheme="minorEastAsia" w:hAnsiTheme="minorEastAsia"/>
                <w:sz w:val="20"/>
                <w:szCs w:val="20"/>
              </w:rPr>
            </w:pPr>
            <w:r w:rsidRPr="00093189">
              <w:rPr>
                <w:rFonts w:asciiTheme="minorEastAsia" w:hAnsiTheme="minorEastAsia" w:hint="eastAsia"/>
                <w:sz w:val="20"/>
                <w:szCs w:val="20"/>
              </w:rPr>
              <w:t>２</w:t>
            </w:r>
            <w:r w:rsidR="00065ABA" w:rsidRPr="00093189">
              <w:rPr>
                <w:rFonts w:asciiTheme="minorEastAsia" w:hAnsiTheme="minorEastAsia" w:hint="eastAsia"/>
                <w:sz w:val="20"/>
                <w:szCs w:val="20"/>
              </w:rPr>
              <w:t>（１）</w:t>
            </w:r>
            <w:r w:rsidRPr="00093189">
              <w:rPr>
                <w:rFonts w:asciiTheme="minorEastAsia" w:hAnsiTheme="minorEastAsia" w:hint="eastAsia"/>
                <w:sz w:val="20"/>
                <w:szCs w:val="20"/>
              </w:rPr>
              <w:t>本件請求</w:t>
            </w:r>
            <w:r w:rsidR="00E915FB" w:rsidRPr="00093189">
              <w:rPr>
                <w:rFonts w:asciiTheme="minorEastAsia" w:hAnsiTheme="minorEastAsia" w:hint="eastAsia"/>
                <w:sz w:val="20"/>
                <w:szCs w:val="20"/>
              </w:rPr>
              <w:t>１</w:t>
            </w:r>
            <w:r w:rsidRPr="00093189">
              <w:rPr>
                <w:rFonts w:asciiTheme="minorEastAsia" w:hAnsiTheme="minorEastAsia" w:hint="eastAsia"/>
                <w:sz w:val="20"/>
                <w:szCs w:val="20"/>
              </w:rPr>
              <w:t>について、要件</w:t>
            </w:r>
            <w:r w:rsidR="007303B9" w:rsidRPr="00093189">
              <w:rPr>
                <w:rFonts w:asciiTheme="minorEastAsia" w:hAnsiTheme="minorEastAsia" w:hint="eastAsia"/>
                <w:sz w:val="20"/>
                <w:szCs w:val="20"/>
              </w:rPr>
              <w:t>アからウ</w:t>
            </w:r>
            <w:r w:rsidRPr="00093189">
              <w:rPr>
                <w:rFonts w:asciiTheme="minorEastAsia" w:hAnsiTheme="minorEastAsia" w:hint="eastAsia"/>
                <w:sz w:val="20"/>
                <w:szCs w:val="20"/>
              </w:rPr>
              <w:t>の該当性を検討する。</w:t>
            </w:r>
          </w:p>
          <w:p w14:paraId="2B385647" w14:textId="4B2EAB01" w:rsidR="002D003F" w:rsidRPr="00093189" w:rsidRDefault="00065ABA" w:rsidP="00963465">
            <w:pPr>
              <w:ind w:leftChars="100" w:left="410" w:hangingChars="100" w:hanging="200"/>
              <w:jc w:val="left"/>
              <w:rPr>
                <w:rFonts w:asciiTheme="minorEastAsia" w:hAnsiTheme="minorEastAsia"/>
                <w:sz w:val="20"/>
                <w:szCs w:val="20"/>
              </w:rPr>
            </w:pPr>
            <w:r w:rsidRPr="00093189">
              <w:rPr>
                <w:rFonts w:asciiTheme="minorEastAsia" w:hAnsiTheme="minorEastAsia" w:hint="eastAsia"/>
                <w:sz w:val="20"/>
                <w:szCs w:val="20"/>
              </w:rPr>
              <w:t xml:space="preserve">ア　</w:t>
            </w:r>
            <w:r w:rsidR="002D003F" w:rsidRPr="00093189">
              <w:rPr>
                <w:rFonts w:asciiTheme="minorEastAsia" w:hAnsiTheme="minorEastAsia" w:hint="eastAsia"/>
                <w:sz w:val="20"/>
                <w:szCs w:val="20"/>
              </w:rPr>
              <w:t>傘盗難案件により懲戒されたという事実は、</w:t>
            </w:r>
            <w:r w:rsidR="00EB0B2C" w:rsidRPr="00093189">
              <w:rPr>
                <w:rFonts w:asciiTheme="minorEastAsia" w:hAnsiTheme="minorEastAsia" w:hint="eastAsia"/>
                <w:sz w:val="20"/>
                <w:szCs w:val="20"/>
              </w:rPr>
              <w:t>個人の学校生活における出来事</w:t>
            </w:r>
            <w:r w:rsidR="002D003F" w:rsidRPr="00093189">
              <w:rPr>
                <w:rFonts w:asciiTheme="minorEastAsia" w:hAnsiTheme="minorEastAsia" w:hint="eastAsia"/>
                <w:sz w:val="20"/>
                <w:szCs w:val="20"/>
              </w:rPr>
              <w:t>に関する情報であ</w:t>
            </w:r>
            <w:r w:rsidR="007B0B94" w:rsidRPr="00093189">
              <w:rPr>
                <w:rFonts w:asciiTheme="minorEastAsia" w:hAnsiTheme="minorEastAsia" w:hint="eastAsia"/>
                <w:sz w:val="20"/>
                <w:szCs w:val="20"/>
              </w:rPr>
              <w:t>り、要件アに該当する。</w:t>
            </w:r>
          </w:p>
          <w:p w14:paraId="0939ACA1" w14:textId="65F2A468" w:rsidR="007B0B94" w:rsidRPr="00093189" w:rsidRDefault="00065ABA" w:rsidP="00963465">
            <w:pPr>
              <w:ind w:leftChars="100" w:left="420" w:hangingChars="105" w:hanging="210"/>
              <w:jc w:val="left"/>
              <w:rPr>
                <w:rFonts w:asciiTheme="minorEastAsia" w:hAnsiTheme="minorEastAsia"/>
                <w:sz w:val="20"/>
                <w:szCs w:val="20"/>
              </w:rPr>
            </w:pPr>
            <w:r w:rsidRPr="00093189">
              <w:rPr>
                <w:rFonts w:asciiTheme="minorEastAsia" w:hAnsiTheme="minorEastAsia" w:hint="eastAsia"/>
                <w:sz w:val="20"/>
                <w:szCs w:val="20"/>
              </w:rPr>
              <w:t xml:space="preserve">イ　</w:t>
            </w:r>
            <w:r w:rsidR="007B0B94" w:rsidRPr="00093189">
              <w:rPr>
                <w:rFonts w:asciiTheme="minorEastAsia" w:hAnsiTheme="minorEastAsia" w:hint="eastAsia"/>
                <w:sz w:val="20"/>
                <w:szCs w:val="20"/>
              </w:rPr>
              <w:t>要件イの「特定の個人が識別され得るもの」</w:t>
            </w:r>
            <w:r w:rsidR="005A2979" w:rsidRPr="00093189">
              <w:rPr>
                <w:rFonts w:asciiTheme="minorEastAsia" w:hAnsiTheme="minorEastAsia" w:hint="eastAsia"/>
                <w:sz w:val="20"/>
                <w:szCs w:val="20"/>
              </w:rPr>
              <w:t>とは、解釈運用基準によると、「</w:t>
            </w:r>
            <w:r w:rsidR="007B0B94" w:rsidRPr="00093189">
              <w:rPr>
                <w:rFonts w:asciiTheme="minorEastAsia" w:hAnsiTheme="minorEastAsia" w:hint="eastAsia"/>
                <w:sz w:val="20"/>
                <w:szCs w:val="20"/>
              </w:rPr>
              <w:t>当該情報からは直接特定個人が識別できなくとも、他の情報と結びつけることにより、間接的に特定の個人が識別され得るものも含む。</w:t>
            </w:r>
            <w:r w:rsidR="005A2979" w:rsidRPr="00093189">
              <w:rPr>
                <w:rFonts w:asciiTheme="minorEastAsia" w:hAnsiTheme="minorEastAsia" w:hint="eastAsia"/>
                <w:sz w:val="20"/>
                <w:szCs w:val="20"/>
              </w:rPr>
              <w:t>」とされており、</w:t>
            </w:r>
            <w:r w:rsidR="007B0B94" w:rsidRPr="00093189">
              <w:rPr>
                <w:rFonts w:asciiTheme="minorEastAsia" w:hAnsiTheme="minorEastAsia" w:hint="eastAsia"/>
                <w:sz w:val="20"/>
                <w:szCs w:val="20"/>
              </w:rPr>
              <w:t>また、</w:t>
            </w:r>
            <w:r w:rsidR="005A2979" w:rsidRPr="00093189">
              <w:rPr>
                <w:rFonts w:asciiTheme="minorEastAsia" w:hAnsiTheme="minorEastAsia" w:hint="eastAsia"/>
                <w:sz w:val="20"/>
                <w:szCs w:val="20"/>
              </w:rPr>
              <w:t>「</w:t>
            </w:r>
            <w:r w:rsidR="00B56732" w:rsidRPr="00093189">
              <w:rPr>
                <w:rFonts w:asciiTheme="minorEastAsia" w:hAnsiTheme="minorEastAsia" w:hint="eastAsia"/>
                <w:sz w:val="20"/>
                <w:szCs w:val="20"/>
              </w:rPr>
              <w:t>照合すべき他の情報の範囲</w:t>
            </w:r>
            <w:r w:rsidR="007B0B94" w:rsidRPr="00093189">
              <w:rPr>
                <w:rFonts w:asciiTheme="minorEastAsia" w:hAnsiTheme="minorEastAsia" w:hint="eastAsia"/>
                <w:sz w:val="20"/>
                <w:szCs w:val="20"/>
              </w:rPr>
              <w:t>については、当該</w:t>
            </w:r>
            <w:r w:rsidR="00B35772" w:rsidRPr="00093189">
              <w:rPr>
                <w:rFonts w:asciiTheme="minorEastAsia" w:hAnsiTheme="minorEastAsia" w:hint="eastAsia"/>
                <w:sz w:val="20"/>
                <w:szCs w:val="20"/>
              </w:rPr>
              <w:t>情報</w:t>
            </w:r>
            <w:r w:rsidR="007B0B94" w:rsidRPr="00093189">
              <w:rPr>
                <w:rFonts w:asciiTheme="minorEastAsia" w:hAnsiTheme="minorEastAsia" w:hint="eastAsia"/>
                <w:sz w:val="20"/>
                <w:szCs w:val="20"/>
              </w:rPr>
              <w:t>が公開されることによって生じるプライバシー侵害の内容や程度、あるいは侵害が発生する蓋然性の程度等に照らし総合的に検討すべきである。</w:t>
            </w:r>
            <w:r w:rsidR="005A2979" w:rsidRPr="00093189">
              <w:rPr>
                <w:rFonts w:asciiTheme="minorEastAsia" w:hAnsiTheme="minorEastAsia" w:hint="eastAsia"/>
                <w:sz w:val="20"/>
                <w:szCs w:val="20"/>
              </w:rPr>
              <w:t>」とされている。</w:t>
            </w:r>
          </w:p>
          <w:p w14:paraId="6FE316B8" w14:textId="65544125" w:rsidR="00B56732" w:rsidRPr="00093189" w:rsidRDefault="007B0B94" w:rsidP="00065ABA">
            <w:pPr>
              <w:ind w:leftChars="200" w:left="420" w:firstLineChars="100" w:firstLine="200"/>
              <w:jc w:val="left"/>
              <w:rPr>
                <w:rFonts w:asciiTheme="minorEastAsia" w:hAnsiTheme="minorEastAsia"/>
                <w:sz w:val="20"/>
                <w:szCs w:val="20"/>
              </w:rPr>
            </w:pPr>
            <w:r w:rsidRPr="00093189">
              <w:rPr>
                <w:rFonts w:asciiTheme="minorEastAsia" w:hAnsiTheme="minorEastAsia" w:hint="eastAsia"/>
                <w:sz w:val="20"/>
                <w:szCs w:val="20"/>
              </w:rPr>
              <w:t>照合すべき他の情報の範囲</w:t>
            </w:r>
            <w:r w:rsidR="00B56732" w:rsidRPr="00093189">
              <w:rPr>
                <w:rFonts w:asciiTheme="minorEastAsia" w:hAnsiTheme="minorEastAsia" w:hint="eastAsia"/>
                <w:sz w:val="20"/>
                <w:szCs w:val="20"/>
              </w:rPr>
              <w:t>を検討するに、</w:t>
            </w:r>
            <w:r w:rsidR="005A2979" w:rsidRPr="00093189">
              <w:rPr>
                <w:rFonts w:asciiTheme="minorEastAsia" w:hAnsiTheme="minorEastAsia" w:hint="eastAsia"/>
                <w:sz w:val="20"/>
                <w:szCs w:val="20"/>
              </w:rPr>
              <w:t>仮に</w:t>
            </w:r>
            <w:r w:rsidRPr="00093189">
              <w:rPr>
                <w:rFonts w:asciiTheme="minorEastAsia" w:hAnsiTheme="minorEastAsia" w:hint="eastAsia"/>
                <w:sz w:val="20"/>
                <w:szCs w:val="20"/>
              </w:rPr>
              <w:t>傘盗難案件により懲戒された事実が公開される</w:t>
            </w:r>
            <w:r w:rsidR="005A2979" w:rsidRPr="00093189">
              <w:rPr>
                <w:rFonts w:asciiTheme="minorEastAsia" w:hAnsiTheme="minorEastAsia" w:hint="eastAsia"/>
                <w:sz w:val="20"/>
                <w:szCs w:val="20"/>
              </w:rPr>
              <w:t>ならば、</w:t>
            </w:r>
            <w:r w:rsidRPr="00093189">
              <w:rPr>
                <w:rFonts w:asciiTheme="minorEastAsia" w:hAnsiTheme="minorEastAsia" w:hint="eastAsia"/>
                <w:sz w:val="20"/>
                <w:szCs w:val="20"/>
              </w:rPr>
              <w:t>プライバシー</w:t>
            </w:r>
            <w:r w:rsidR="005A2979" w:rsidRPr="00093189">
              <w:rPr>
                <w:rFonts w:asciiTheme="minorEastAsia" w:hAnsiTheme="minorEastAsia" w:hint="eastAsia"/>
                <w:sz w:val="20"/>
                <w:szCs w:val="20"/>
              </w:rPr>
              <w:t>が</w:t>
            </w:r>
            <w:r w:rsidRPr="00093189">
              <w:rPr>
                <w:rFonts w:asciiTheme="minorEastAsia" w:hAnsiTheme="minorEastAsia" w:hint="eastAsia"/>
                <w:sz w:val="20"/>
                <w:szCs w:val="20"/>
              </w:rPr>
              <w:t>侵害</w:t>
            </w:r>
            <w:r w:rsidR="005A2979" w:rsidRPr="00093189">
              <w:rPr>
                <w:rFonts w:asciiTheme="minorEastAsia" w:hAnsiTheme="minorEastAsia" w:hint="eastAsia"/>
                <w:sz w:val="20"/>
                <w:szCs w:val="20"/>
              </w:rPr>
              <w:t>されることが明らかに予想される</w:t>
            </w:r>
            <w:r w:rsidRPr="00093189">
              <w:rPr>
                <w:rFonts w:asciiTheme="minorEastAsia" w:hAnsiTheme="minorEastAsia" w:hint="eastAsia"/>
                <w:sz w:val="20"/>
                <w:szCs w:val="20"/>
              </w:rPr>
              <w:t>。また、</w:t>
            </w:r>
            <w:r w:rsidR="00B56732" w:rsidRPr="00093189">
              <w:rPr>
                <w:rFonts w:asciiTheme="minorEastAsia" w:hAnsiTheme="minorEastAsia" w:hint="eastAsia"/>
                <w:sz w:val="20"/>
                <w:szCs w:val="20"/>
              </w:rPr>
              <w:t>公開請求によって公開された情報は、</w:t>
            </w:r>
            <w:r w:rsidR="005A2979" w:rsidRPr="00093189">
              <w:rPr>
                <w:rFonts w:asciiTheme="minorEastAsia" w:hAnsiTheme="minorEastAsia" w:hint="eastAsia"/>
                <w:sz w:val="20"/>
                <w:szCs w:val="20"/>
              </w:rPr>
              <w:t>ウェブサイトに掲載する等の方法により第三者に公表される可能性があり、一度公開された情報は、</w:t>
            </w:r>
            <w:r w:rsidR="00B56732" w:rsidRPr="00093189">
              <w:rPr>
                <w:rFonts w:asciiTheme="minorEastAsia" w:hAnsiTheme="minorEastAsia" w:hint="eastAsia"/>
                <w:sz w:val="20"/>
                <w:szCs w:val="20"/>
              </w:rPr>
              <w:t>そのコントロールが困難となる。情報</w:t>
            </w:r>
            <w:r w:rsidRPr="00093189">
              <w:rPr>
                <w:rFonts w:asciiTheme="minorEastAsia" w:hAnsiTheme="minorEastAsia" w:hint="eastAsia"/>
                <w:sz w:val="20"/>
                <w:szCs w:val="20"/>
              </w:rPr>
              <w:t>を</w:t>
            </w:r>
            <w:r w:rsidR="00B56732" w:rsidRPr="00093189">
              <w:rPr>
                <w:rFonts w:asciiTheme="minorEastAsia" w:hAnsiTheme="minorEastAsia" w:hint="eastAsia"/>
                <w:sz w:val="20"/>
                <w:szCs w:val="20"/>
              </w:rPr>
              <w:t>コントロールできない状況に至ることにより、懲戒された生徒</w:t>
            </w:r>
            <w:r w:rsidR="00B35772" w:rsidRPr="00093189">
              <w:rPr>
                <w:rFonts w:asciiTheme="minorEastAsia" w:hAnsiTheme="minorEastAsia" w:hint="eastAsia"/>
                <w:sz w:val="20"/>
                <w:szCs w:val="20"/>
              </w:rPr>
              <w:t>（以下「当該生徒」という。）</w:t>
            </w:r>
            <w:r w:rsidR="00B56732" w:rsidRPr="00093189">
              <w:rPr>
                <w:rFonts w:asciiTheme="minorEastAsia" w:hAnsiTheme="minorEastAsia" w:hint="eastAsia"/>
                <w:sz w:val="20"/>
                <w:szCs w:val="20"/>
              </w:rPr>
              <w:t>の進学等、今後の進路に影響を及ぼすとい</w:t>
            </w:r>
            <w:r w:rsidR="0096131B" w:rsidRPr="00093189">
              <w:rPr>
                <w:rFonts w:asciiTheme="minorEastAsia" w:hAnsiTheme="minorEastAsia" w:hint="eastAsia"/>
                <w:sz w:val="20"/>
                <w:szCs w:val="20"/>
              </w:rPr>
              <w:t>う</w:t>
            </w:r>
            <w:r w:rsidR="00B56732" w:rsidRPr="00093189">
              <w:rPr>
                <w:rFonts w:asciiTheme="minorEastAsia" w:hAnsiTheme="minorEastAsia" w:hint="eastAsia"/>
                <w:sz w:val="20"/>
                <w:szCs w:val="20"/>
              </w:rPr>
              <w:t>事態が生じる相当程度の蓋然性が認められる。</w:t>
            </w:r>
          </w:p>
          <w:p w14:paraId="43A54947" w14:textId="67A3CA83" w:rsidR="00B56732" w:rsidRPr="00093189" w:rsidRDefault="00B56732" w:rsidP="00065ABA">
            <w:pPr>
              <w:tabs>
                <w:tab w:val="right" w:pos="7242"/>
              </w:tabs>
              <w:ind w:leftChars="200" w:left="420" w:firstLineChars="100" w:firstLine="200"/>
              <w:jc w:val="left"/>
              <w:rPr>
                <w:rFonts w:asciiTheme="minorEastAsia" w:hAnsiTheme="minorEastAsia"/>
                <w:sz w:val="20"/>
                <w:szCs w:val="20"/>
              </w:rPr>
            </w:pPr>
            <w:r w:rsidRPr="00093189">
              <w:rPr>
                <w:rFonts w:asciiTheme="minorEastAsia" w:hAnsiTheme="minorEastAsia" w:hint="eastAsia"/>
                <w:sz w:val="20"/>
                <w:szCs w:val="20"/>
              </w:rPr>
              <w:t>本件請求１は、傘盗難案件に関するものであり、</w:t>
            </w:r>
            <w:r w:rsidR="00B35772" w:rsidRPr="00093189">
              <w:rPr>
                <w:rFonts w:asciiTheme="minorEastAsia" w:hAnsiTheme="minorEastAsia" w:hint="eastAsia"/>
                <w:sz w:val="20"/>
                <w:szCs w:val="20"/>
              </w:rPr>
              <w:t>当該</w:t>
            </w:r>
            <w:r w:rsidRPr="00093189">
              <w:rPr>
                <w:rFonts w:asciiTheme="minorEastAsia" w:hAnsiTheme="minorEastAsia" w:hint="eastAsia"/>
                <w:sz w:val="20"/>
                <w:szCs w:val="20"/>
              </w:rPr>
              <w:t>生徒は、府立</w:t>
            </w:r>
            <w:r w:rsidR="00246647" w:rsidRPr="00093189">
              <w:rPr>
                <w:rFonts w:asciiTheme="minorEastAsia" w:hAnsiTheme="minorEastAsia" w:hint="eastAsia"/>
                <w:sz w:val="20"/>
                <w:szCs w:val="20"/>
              </w:rPr>
              <w:t>○○</w:t>
            </w:r>
            <w:r w:rsidRPr="00093189">
              <w:rPr>
                <w:rFonts w:asciiTheme="minorEastAsia" w:hAnsiTheme="minorEastAsia" w:hint="eastAsia"/>
                <w:sz w:val="20"/>
                <w:szCs w:val="20"/>
              </w:rPr>
              <w:t>高校に在籍しており、当時の他の生徒及び教員等（以下「関係者」という。）</w:t>
            </w:r>
            <w:r w:rsidRPr="00093189">
              <w:rPr>
                <w:rFonts w:asciiTheme="minorEastAsia" w:hAnsiTheme="minorEastAsia" w:hint="eastAsia"/>
                <w:sz w:val="20"/>
                <w:szCs w:val="20"/>
              </w:rPr>
              <w:lastRenderedPageBreak/>
              <w:t>は、傘盗難案件により当該生徒が懲戒された事実を把握している可能性が高く、</w:t>
            </w:r>
            <w:r w:rsidR="007B0B94" w:rsidRPr="00093189">
              <w:rPr>
                <w:rFonts w:asciiTheme="minorEastAsia" w:hAnsiTheme="minorEastAsia" w:hint="eastAsia"/>
                <w:sz w:val="20"/>
                <w:szCs w:val="20"/>
              </w:rPr>
              <w:t>当該情報が公開されることによって生じるプライバシーの内容等も考慮すれば、</w:t>
            </w:r>
            <w:r w:rsidR="005A2979" w:rsidRPr="00093189">
              <w:rPr>
                <w:rFonts w:asciiTheme="minorEastAsia" w:hAnsiTheme="minorEastAsia" w:hint="eastAsia"/>
                <w:sz w:val="20"/>
                <w:szCs w:val="20"/>
              </w:rPr>
              <w:t>要件イの該当性の判断にあたっては、</w:t>
            </w:r>
            <w:r w:rsidR="007B0B94" w:rsidRPr="00093189">
              <w:rPr>
                <w:rFonts w:asciiTheme="minorEastAsia" w:hAnsiTheme="minorEastAsia" w:hint="eastAsia"/>
                <w:sz w:val="20"/>
                <w:szCs w:val="20"/>
              </w:rPr>
              <w:t>一般人を基準に判断するのではなく、</w:t>
            </w:r>
            <w:r w:rsidRPr="00093189">
              <w:rPr>
                <w:rFonts w:asciiTheme="minorEastAsia" w:hAnsiTheme="minorEastAsia" w:hint="eastAsia"/>
                <w:sz w:val="20"/>
                <w:szCs w:val="20"/>
              </w:rPr>
              <w:t>照合すべき他の情報には、関係者が有する情報</w:t>
            </w:r>
            <w:r w:rsidR="007B0B94" w:rsidRPr="00093189">
              <w:rPr>
                <w:rFonts w:asciiTheme="minorEastAsia" w:hAnsiTheme="minorEastAsia" w:hint="eastAsia"/>
                <w:sz w:val="20"/>
                <w:szCs w:val="20"/>
              </w:rPr>
              <w:t>を</w:t>
            </w:r>
            <w:r w:rsidRPr="00093189">
              <w:rPr>
                <w:rFonts w:asciiTheme="minorEastAsia" w:hAnsiTheme="minorEastAsia" w:hint="eastAsia"/>
                <w:sz w:val="20"/>
                <w:szCs w:val="20"/>
              </w:rPr>
              <w:t>含</w:t>
            </w:r>
            <w:r w:rsidR="007B0B94" w:rsidRPr="00093189">
              <w:rPr>
                <w:rFonts w:asciiTheme="minorEastAsia" w:hAnsiTheme="minorEastAsia" w:hint="eastAsia"/>
                <w:sz w:val="20"/>
                <w:szCs w:val="20"/>
              </w:rPr>
              <w:t>む</w:t>
            </w:r>
            <w:r w:rsidRPr="00093189">
              <w:rPr>
                <w:rFonts w:asciiTheme="minorEastAsia" w:hAnsiTheme="minorEastAsia" w:hint="eastAsia"/>
                <w:sz w:val="20"/>
                <w:szCs w:val="20"/>
              </w:rPr>
              <w:t>と解するのが相当である。</w:t>
            </w:r>
          </w:p>
          <w:p w14:paraId="777D6D74" w14:textId="7C55B18A" w:rsidR="00DB0D12" w:rsidRPr="00093189" w:rsidRDefault="00B56732" w:rsidP="00065ABA">
            <w:pPr>
              <w:ind w:leftChars="200" w:left="420" w:firstLineChars="100" w:firstLine="200"/>
              <w:jc w:val="left"/>
              <w:rPr>
                <w:rFonts w:asciiTheme="minorEastAsia" w:hAnsiTheme="minorEastAsia"/>
                <w:sz w:val="20"/>
                <w:szCs w:val="20"/>
              </w:rPr>
            </w:pPr>
            <w:r w:rsidRPr="00093189">
              <w:rPr>
                <w:rFonts w:asciiTheme="minorEastAsia" w:hAnsiTheme="minorEastAsia" w:hint="eastAsia"/>
                <w:sz w:val="20"/>
                <w:szCs w:val="20"/>
              </w:rPr>
              <w:t>府立</w:t>
            </w:r>
            <w:r w:rsidR="00246647" w:rsidRPr="00093189">
              <w:rPr>
                <w:rFonts w:asciiTheme="minorEastAsia" w:hAnsiTheme="minorEastAsia" w:hint="eastAsia"/>
                <w:sz w:val="20"/>
                <w:szCs w:val="20"/>
              </w:rPr>
              <w:t>○○</w:t>
            </w:r>
            <w:r w:rsidRPr="00093189">
              <w:rPr>
                <w:rFonts w:asciiTheme="minorEastAsia" w:hAnsiTheme="minorEastAsia" w:hint="eastAsia"/>
                <w:sz w:val="20"/>
                <w:szCs w:val="20"/>
              </w:rPr>
              <w:t>高校において、</w:t>
            </w:r>
            <w:r w:rsidR="00085928" w:rsidRPr="00093189">
              <w:rPr>
                <w:rFonts w:asciiTheme="minorEastAsia" w:hAnsiTheme="minorEastAsia" w:hint="eastAsia"/>
                <w:sz w:val="20"/>
                <w:szCs w:val="20"/>
              </w:rPr>
              <w:t>令和元年度に</w:t>
            </w:r>
            <w:r w:rsidR="00007378" w:rsidRPr="00093189">
              <w:rPr>
                <w:rFonts w:asciiTheme="minorEastAsia" w:hAnsiTheme="minorEastAsia" w:hint="eastAsia"/>
                <w:sz w:val="20"/>
                <w:szCs w:val="20"/>
              </w:rPr>
              <w:t>発覚した</w:t>
            </w:r>
            <w:r w:rsidR="006C34E0" w:rsidRPr="00093189">
              <w:rPr>
                <w:rFonts w:asciiTheme="minorEastAsia" w:hAnsiTheme="minorEastAsia" w:hint="eastAsia"/>
                <w:sz w:val="20"/>
                <w:szCs w:val="20"/>
              </w:rPr>
              <w:t>傘盗難事件</w:t>
            </w:r>
            <w:r w:rsidR="00007378" w:rsidRPr="00093189">
              <w:rPr>
                <w:rFonts w:asciiTheme="minorEastAsia" w:hAnsiTheme="minorEastAsia" w:hint="eastAsia"/>
                <w:sz w:val="20"/>
                <w:szCs w:val="20"/>
              </w:rPr>
              <w:t>について</w:t>
            </w:r>
            <w:r w:rsidR="006C34E0" w:rsidRPr="00093189">
              <w:rPr>
                <w:rFonts w:asciiTheme="minorEastAsia" w:hAnsiTheme="minorEastAsia" w:hint="eastAsia"/>
                <w:sz w:val="20"/>
                <w:szCs w:val="20"/>
              </w:rPr>
              <w:t>、</w:t>
            </w:r>
            <w:r w:rsidR="00007378" w:rsidRPr="00093189">
              <w:rPr>
                <w:rFonts w:asciiTheme="minorEastAsia" w:hAnsiTheme="minorEastAsia" w:hint="eastAsia"/>
                <w:sz w:val="20"/>
                <w:szCs w:val="20"/>
              </w:rPr>
              <w:t>当該高校における懲戒</w:t>
            </w:r>
            <w:r w:rsidR="00A16884" w:rsidRPr="00093189">
              <w:rPr>
                <w:rFonts w:asciiTheme="minorEastAsia" w:hAnsiTheme="minorEastAsia" w:hint="eastAsia"/>
                <w:sz w:val="20"/>
                <w:szCs w:val="20"/>
              </w:rPr>
              <w:t>規程</w:t>
            </w:r>
            <w:r w:rsidR="00007378" w:rsidRPr="00093189">
              <w:rPr>
                <w:rFonts w:asciiTheme="minorEastAsia" w:hAnsiTheme="minorEastAsia" w:hint="eastAsia"/>
                <w:sz w:val="20"/>
                <w:szCs w:val="20"/>
              </w:rPr>
              <w:t>では</w:t>
            </w:r>
            <w:r w:rsidR="006C34E0" w:rsidRPr="00093189">
              <w:rPr>
                <w:rFonts w:asciiTheme="minorEastAsia" w:hAnsiTheme="minorEastAsia" w:hint="eastAsia"/>
                <w:sz w:val="20"/>
                <w:szCs w:val="20"/>
              </w:rPr>
              <w:t>「窃盗　停学</w:t>
            </w:r>
            <w:r w:rsidRPr="00093189">
              <w:rPr>
                <w:rFonts w:asciiTheme="minorEastAsia" w:hAnsiTheme="minorEastAsia" w:hint="eastAsia"/>
                <w:sz w:val="20"/>
                <w:szCs w:val="20"/>
              </w:rPr>
              <w:t>」</w:t>
            </w:r>
            <w:r w:rsidR="006C34E0" w:rsidRPr="00093189">
              <w:rPr>
                <w:rFonts w:asciiTheme="minorEastAsia" w:hAnsiTheme="minorEastAsia" w:hint="eastAsia"/>
                <w:sz w:val="20"/>
                <w:szCs w:val="20"/>
              </w:rPr>
              <w:t>とあるにも</w:t>
            </w:r>
            <w:r w:rsidRPr="00093189">
              <w:rPr>
                <w:rFonts w:asciiTheme="minorEastAsia" w:hAnsiTheme="minorEastAsia" w:hint="eastAsia"/>
                <w:sz w:val="20"/>
                <w:szCs w:val="20"/>
              </w:rPr>
              <w:t>かか</w:t>
            </w:r>
            <w:r w:rsidR="006C34E0" w:rsidRPr="00093189">
              <w:rPr>
                <w:rFonts w:asciiTheme="minorEastAsia" w:hAnsiTheme="minorEastAsia" w:hint="eastAsia"/>
                <w:sz w:val="20"/>
                <w:szCs w:val="20"/>
              </w:rPr>
              <w:t>わらず、著しく軽微な懲戒内容となった</w:t>
            </w:r>
            <w:r w:rsidR="00DB0D12" w:rsidRPr="00093189">
              <w:rPr>
                <w:rFonts w:asciiTheme="minorEastAsia" w:hAnsiTheme="minorEastAsia" w:hint="eastAsia"/>
                <w:sz w:val="20"/>
                <w:szCs w:val="20"/>
              </w:rPr>
              <w:t>という</w:t>
            </w:r>
            <w:r w:rsidR="00CB702D" w:rsidRPr="00093189">
              <w:rPr>
                <w:rFonts w:asciiTheme="minorEastAsia" w:hAnsiTheme="minorEastAsia" w:hint="eastAsia"/>
                <w:sz w:val="20"/>
                <w:szCs w:val="20"/>
              </w:rPr>
              <w:t>事実と、関係者が有する情報を結びつける</w:t>
            </w:r>
            <w:r w:rsidR="006C34E0" w:rsidRPr="00093189">
              <w:rPr>
                <w:rFonts w:asciiTheme="minorEastAsia" w:hAnsiTheme="minorEastAsia" w:hint="eastAsia"/>
                <w:sz w:val="20"/>
                <w:szCs w:val="20"/>
              </w:rPr>
              <w:t>ことにより</w:t>
            </w:r>
            <w:r w:rsidR="00CB702D" w:rsidRPr="00093189">
              <w:rPr>
                <w:rFonts w:asciiTheme="minorEastAsia" w:hAnsiTheme="minorEastAsia" w:hint="eastAsia"/>
                <w:sz w:val="20"/>
                <w:szCs w:val="20"/>
              </w:rPr>
              <w:t>、</w:t>
            </w:r>
            <w:r w:rsidR="00B35772" w:rsidRPr="00093189">
              <w:rPr>
                <w:rFonts w:asciiTheme="minorEastAsia" w:hAnsiTheme="minorEastAsia" w:hint="eastAsia"/>
                <w:sz w:val="20"/>
                <w:szCs w:val="20"/>
              </w:rPr>
              <w:t>当該</w:t>
            </w:r>
            <w:r w:rsidR="00CB702D" w:rsidRPr="00093189">
              <w:rPr>
                <w:rFonts w:asciiTheme="minorEastAsia" w:hAnsiTheme="minorEastAsia" w:hint="eastAsia"/>
                <w:sz w:val="20"/>
                <w:szCs w:val="20"/>
              </w:rPr>
              <w:t>生徒が間接的に特定され得るため、個人識別性が認められ</w:t>
            </w:r>
            <w:r w:rsidR="007B0B94" w:rsidRPr="00093189">
              <w:rPr>
                <w:rFonts w:asciiTheme="minorEastAsia" w:hAnsiTheme="minorEastAsia" w:hint="eastAsia"/>
                <w:sz w:val="20"/>
                <w:szCs w:val="20"/>
              </w:rPr>
              <w:t>、要件イに該当する。</w:t>
            </w:r>
          </w:p>
          <w:p w14:paraId="4D50BC9E" w14:textId="592C6C8A" w:rsidR="000465A8" w:rsidRPr="00093189" w:rsidRDefault="00065ABA" w:rsidP="00963465">
            <w:pPr>
              <w:ind w:leftChars="100" w:left="410" w:hangingChars="100" w:hanging="200"/>
              <w:jc w:val="left"/>
              <w:rPr>
                <w:rFonts w:asciiTheme="minorEastAsia" w:hAnsiTheme="minorEastAsia"/>
                <w:sz w:val="20"/>
                <w:szCs w:val="20"/>
              </w:rPr>
            </w:pPr>
            <w:r w:rsidRPr="00093189">
              <w:rPr>
                <w:rFonts w:asciiTheme="minorEastAsia" w:hAnsiTheme="minorEastAsia" w:hint="eastAsia"/>
                <w:sz w:val="20"/>
                <w:szCs w:val="20"/>
              </w:rPr>
              <w:t xml:space="preserve">ウ　</w:t>
            </w:r>
            <w:r w:rsidR="00B35772" w:rsidRPr="00093189">
              <w:rPr>
                <w:rFonts w:asciiTheme="minorEastAsia" w:hAnsiTheme="minorEastAsia" w:hint="eastAsia"/>
                <w:sz w:val="20"/>
                <w:szCs w:val="20"/>
              </w:rPr>
              <w:t>また、</w:t>
            </w:r>
            <w:r w:rsidR="00317F11" w:rsidRPr="00093189">
              <w:rPr>
                <w:rFonts w:asciiTheme="minorEastAsia" w:hAnsiTheme="minorEastAsia" w:hint="eastAsia"/>
                <w:sz w:val="20"/>
                <w:szCs w:val="20"/>
              </w:rPr>
              <w:t>傘盗難案件により</w:t>
            </w:r>
            <w:r w:rsidR="00317F11" w:rsidRPr="00093189">
              <w:rPr>
                <w:rFonts w:asciiTheme="minorEastAsia" w:hAnsiTheme="minorEastAsia" w:hint="eastAsia"/>
                <w:kern w:val="0"/>
                <w:sz w:val="20"/>
                <w:szCs w:val="20"/>
              </w:rPr>
              <w:t>懲戒された事実は、一般に他人に知られたくないと望むことが正当であると認められ</w:t>
            </w:r>
            <w:r w:rsidR="00E140B1" w:rsidRPr="00093189">
              <w:rPr>
                <w:rFonts w:asciiTheme="minorEastAsia" w:hAnsiTheme="minorEastAsia" w:hint="eastAsia"/>
                <w:sz w:val="20"/>
                <w:szCs w:val="20"/>
              </w:rPr>
              <w:t>、要件ウに該当する。</w:t>
            </w:r>
          </w:p>
          <w:p w14:paraId="35823A7B" w14:textId="77777777" w:rsidR="004979A6" w:rsidRPr="00093189" w:rsidRDefault="00065ABA" w:rsidP="00065ABA">
            <w:pPr>
              <w:ind w:left="400" w:hangingChars="200" w:hanging="400"/>
              <w:jc w:val="left"/>
              <w:rPr>
                <w:rFonts w:asciiTheme="minorEastAsia" w:hAnsiTheme="minorEastAsia"/>
                <w:sz w:val="20"/>
                <w:szCs w:val="20"/>
              </w:rPr>
            </w:pPr>
            <w:r w:rsidRPr="00093189">
              <w:rPr>
                <w:rFonts w:asciiTheme="minorEastAsia" w:hAnsiTheme="minorEastAsia" w:hint="eastAsia"/>
                <w:sz w:val="20"/>
                <w:szCs w:val="20"/>
              </w:rPr>
              <w:t>（２）</w:t>
            </w:r>
            <w:r w:rsidR="004979A6" w:rsidRPr="00093189">
              <w:rPr>
                <w:rFonts w:asciiTheme="minorEastAsia" w:hAnsiTheme="minorEastAsia" w:hint="eastAsia"/>
                <w:sz w:val="20"/>
                <w:szCs w:val="20"/>
              </w:rPr>
              <w:t>本件請求１について、要件１及び要件２の該当性を検討する。</w:t>
            </w:r>
          </w:p>
          <w:p w14:paraId="0EECFF64" w14:textId="4972F6F5" w:rsidR="00CB702D" w:rsidRPr="00093189" w:rsidRDefault="00CB702D" w:rsidP="00963465">
            <w:pPr>
              <w:ind w:leftChars="200" w:left="420" w:firstLineChars="100" w:firstLine="200"/>
              <w:jc w:val="left"/>
              <w:rPr>
                <w:rFonts w:asciiTheme="minorEastAsia" w:hAnsiTheme="minorEastAsia"/>
                <w:sz w:val="20"/>
                <w:szCs w:val="20"/>
              </w:rPr>
            </w:pPr>
            <w:r w:rsidRPr="00093189">
              <w:rPr>
                <w:rFonts w:asciiTheme="minorEastAsia" w:hAnsiTheme="minorEastAsia" w:hint="eastAsia"/>
                <w:sz w:val="20"/>
                <w:szCs w:val="20"/>
              </w:rPr>
              <w:t>本件請求１に</w:t>
            </w:r>
            <w:r w:rsidR="004979A6" w:rsidRPr="00093189">
              <w:rPr>
                <w:rFonts w:asciiTheme="minorEastAsia" w:hAnsiTheme="minorEastAsia" w:hint="eastAsia"/>
                <w:sz w:val="20"/>
                <w:szCs w:val="20"/>
              </w:rPr>
              <w:t>係る</w:t>
            </w:r>
            <w:r w:rsidRPr="00093189">
              <w:rPr>
                <w:rFonts w:asciiTheme="minorEastAsia" w:hAnsiTheme="minorEastAsia" w:hint="eastAsia"/>
                <w:sz w:val="20"/>
                <w:szCs w:val="20"/>
              </w:rPr>
              <w:t>対象文書の存否を明らかにすることにより、府立</w:t>
            </w:r>
            <w:r w:rsidR="00246647" w:rsidRPr="00093189">
              <w:rPr>
                <w:rFonts w:asciiTheme="minorEastAsia" w:hAnsiTheme="minorEastAsia" w:hint="eastAsia"/>
                <w:sz w:val="20"/>
                <w:szCs w:val="20"/>
              </w:rPr>
              <w:t>○○</w:t>
            </w:r>
            <w:r w:rsidRPr="00093189">
              <w:rPr>
                <w:rFonts w:asciiTheme="minorEastAsia" w:hAnsiTheme="minorEastAsia" w:hint="eastAsia"/>
                <w:sz w:val="20"/>
                <w:szCs w:val="20"/>
              </w:rPr>
              <w:t>高校において令和元年度に発覚した「傘盗難案件」について、当該高校における懲戒</w:t>
            </w:r>
            <w:r w:rsidR="00A16884" w:rsidRPr="00093189">
              <w:rPr>
                <w:rFonts w:asciiTheme="minorEastAsia" w:hAnsiTheme="minorEastAsia" w:hint="eastAsia"/>
                <w:sz w:val="20"/>
                <w:szCs w:val="20"/>
              </w:rPr>
              <w:t>規程</w:t>
            </w:r>
            <w:r w:rsidRPr="00093189">
              <w:rPr>
                <w:rFonts w:asciiTheme="minorEastAsia" w:hAnsiTheme="minorEastAsia" w:hint="eastAsia"/>
                <w:sz w:val="20"/>
                <w:szCs w:val="20"/>
              </w:rPr>
              <w:t>では「窃盗　停学」とあるにも関わらず、著しく軽微な懲戒内容となった生徒</w:t>
            </w:r>
            <w:r w:rsidR="007303B9" w:rsidRPr="00093189">
              <w:rPr>
                <w:rFonts w:asciiTheme="minorEastAsia" w:hAnsiTheme="minorEastAsia" w:hint="eastAsia"/>
                <w:sz w:val="20"/>
                <w:szCs w:val="20"/>
              </w:rPr>
              <w:t>が</w:t>
            </w:r>
            <w:r w:rsidRPr="00093189">
              <w:rPr>
                <w:rFonts w:asciiTheme="minorEastAsia" w:hAnsiTheme="minorEastAsia" w:hint="eastAsia"/>
                <w:sz w:val="20"/>
                <w:szCs w:val="20"/>
              </w:rPr>
              <w:t>存在</w:t>
            </w:r>
            <w:r w:rsidR="007303B9" w:rsidRPr="00093189">
              <w:rPr>
                <w:rFonts w:asciiTheme="minorEastAsia" w:hAnsiTheme="minorEastAsia" w:hint="eastAsia"/>
                <w:sz w:val="20"/>
                <w:szCs w:val="20"/>
              </w:rPr>
              <w:t>したか否か</w:t>
            </w:r>
            <w:r w:rsidRPr="00093189">
              <w:rPr>
                <w:rFonts w:asciiTheme="minorEastAsia" w:hAnsiTheme="minorEastAsia" w:hint="eastAsia"/>
                <w:sz w:val="20"/>
                <w:szCs w:val="20"/>
              </w:rPr>
              <w:t>を明らかにすることにな</w:t>
            </w:r>
            <w:r w:rsidR="007303B9" w:rsidRPr="00093189">
              <w:rPr>
                <w:rFonts w:asciiTheme="minorEastAsia" w:hAnsiTheme="minorEastAsia" w:hint="eastAsia"/>
                <w:sz w:val="20"/>
                <w:szCs w:val="20"/>
              </w:rPr>
              <w:t>る。さらに、</w:t>
            </w:r>
            <w:r w:rsidRPr="00093189">
              <w:rPr>
                <w:rFonts w:asciiTheme="minorEastAsia" w:hAnsiTheme="minorEastAsia" w:hint="eastAsia"/>
                <w:sz w:val="20"/>
                <w:szCs w:val="20"/>
              </w:rPr>
              <w:t>関係者が有する情報を結びつけることにより、特定の個人が識別され得るため、個人情報を公開することに</w:t>
            </w:r>
            <w:r w:rsidR="0096131B" w:rsidRPr="00093189">
              <w:rPr>
                <w:rFonts w:asciiTheme="minorEastAsia" w:hAnsiTheme="minorEastAsia" w:hint="eastAsia"/>
                <w:sz w:val="20"/>
                <w:szCs w:val="20"/>
              </w:rPr>
              <w:t>なるため</w:t>
            </w:r>
            <w:r w:rsidRPr="00093189">
              <w:rPr>
                <w:rFonts w:asciiTheme="minorEastAsia" w:hAnsiTheme="minorEastAsia" w:hint="eastAsia"/>
                <w:sz w:val="20"/>
                <w:szCs w:val="20"/>
              </w:rPr>
              <w:t>、要件</w:t>
            </w:r>
            <w:r w:rsidR="00E140B1" w:rsidRPr="00093189">
              <w:rPr>
                <w:rFonts w:asciiTheme="minorEastAsia" w:hAnsiTheme="minorEastAsia" w:hint="eastAsia"/>
                <w:sz w:val="20"/>
                <w:szCs w:val="20"/>
              </w:rPr>
              <w:t>１</w:t>
            </w:r>
            <w:r w:rsidRPr="00093189">
              <w:rPr>
                <w:rFonts w:asciiTheme="minorEastAsia" w:hAnsiTheme="minorEastAsia" w:hint="eastAsia"/>
                <w:sz w:val="20"/>
                <w:szCs w:val="20"/>
              </w:rPr>
              <w:t>に該当する。</w:t>
            </w:r>
          </w:p>
          <w:p w14:paraId="593C9116" w14:textId="317AB9F0" w:rsidR="007D3B31" w:rsidRPr="00093189" w:rsidRDefault="000465A8" w:rsidP="00065ABA">
            <w:pPr>
              <w:ind w:leftChars="200" w:left="420" w:firstLineChars="100" w:firstLine="200"/>
              <w:jc w:val="left"/>
              <w:rPr>
                <w:rFonts w:asciiTheme="minorEastAsia" w:hAnsiTheme="minorEastAsia"/>
                <w:sz w:val="20"/>
                <w:szCs w:val="20"/>
              </w:rPr>
            </w:pPr>
            <w:r w:rsidRPr="00093189">
              <w:rPr>
                <w:rFonts w:asciiTheme="minorEastAsia" w:hAnsiTheme="minorEastAsia" w:hint="eastAsia"/>
                <w:sz w:val="20"/>
                <w:szCs w:val="20"/>
              </w:rPr>
              <w:t>懲戒された事実</w:t>
            </w:r>
            <w:r w:rsidR="0090590F" w:rsidRPr="00093189">
              <w:rPr>
                <w:rFonts w:asciiTheme="minorEastAsia" w:hAnsiTheme="minorEastAsia" w:hint="eastAsia"/>
                <w:sz w:val="20"/>
                <w:szCs w:val="20"/>
              </w:rPr>
              <w:t>が公開されることにより、</w:t>
            </w:r>
            <w:r w:rsidR="00B35772" w:rsidRPr="00093189">
              <w:rPr>
                <w:rFonts w:asciiTheme="minorEastAsia" w:hAnsiTheme="minorEastAsia" w:hint="eastAsia"/>
                <w:sz w:val="20"/>
                <w:szCs w:val="20"/>
              </w:rPr>
              <w:t>当該</w:t>
            </w:r>
            <w:r w:rsidR="0090590F" w:rsidRPr="00093189">
              <w:rPr>
                <w:rFonts w:asciiTheme="minorEastAsia" w:hAnsiTheme="minorEastAsia" w:hint="eastAsia"/>
                <w:sz w:val="20"/>
                <w:szCs w:val="20"/>
              </w:rPr>
              <w:t>生徒の名誉感情を</w:t>
            </w:r>
            <w:r w:rsidR="007D3B31" w:rsidRPr="00093189">
              <w:rPr>
                <w:rFonts w:asciiTheme="minorEastAsia" w:hAnsiTheme="minorEastAsia" w:hint="eastAsia"/>
                <w:sz w:val="20"/>
                <w:szCs w:val="20"/>
              </w:rPr>
              <w:t>損な</w:t>
            </w:r>
            <w:r w:rsidR="00CB702D" w:rsidRPr="00093189">
              <w:rPr>
                <w:rFonts w:asciiTheme="minorEastAsia" w:hAnsiTheme="minorEastAsia" w:hint="eastAsia"/>
                <w:sz w:val="20"/>
                <w:szCs w:val="20"/>
              </w:rPr>
              <w:t>い</w:t>
            </w:r>
            <w:r w:rsidR="007D3B31" w:rsidRPr="00093189">
              <w:rPr>
                <w:rFonts w:asciiTheme="minorEastAsia" w:hAnsiTheme="minorEastAsia" w:hint="eastAsia"/>
                <w:sz w:val="20"/>
                <w:szCs w:val="20"/>
              </w:rPr>
              <w:t>、</w:t>
            </w:r>
            <w:r w:rsidR="00B35772" w:rsidRPr="00093189">
              <w:rPr>
                <w:rFonts w:asciiTheme="minorEastAsia" w:hAnsiTheme="minorEastAsia" w:hint="eastAsia"/>
                <w:sz w:val="20"/>
                <w:szCs w:val="20"/>
              </w:rPr>
              <w:t>当該</w:t>
            </w:r>
            <w:r w:rsidR="00CB702D" w:rsidRPr="00093189">
              <w:rPr>
                <w:rFonts w:asciiTheme="minorEastAsia" w:hAnsiTheme="minorEastAsia" w:hint="eastAsia"/>
                <w:sz w:val="20"/>
                <w:szCs w:val="20"/>
              </w:rPr>
              <w:t>生徒の進学等、今後の進路に影響を及ぼすといった事態が生じるおそれがあると認められ、</w:t>
            </w:r>
            <w:r w:rsidR="00EE7F2B" w:rsidRPr="00093189">
              <w:rPr>
                <w:rFonts w:asciiTheme="minorEastAsia" w:hAnsiTheme="minorEastAsia" w:hint="eastAsia"/>
                <w:sz w:val="20"/>
                <w:szCs w:val="20"/>
              </w:rPr>
              <w:t>条例第９条第１</w:t>
            </w:r>
            <w:r w:rsidR="007D3B31" w:rsidRPr="00093189">
              <w:rPr>
                <w:rFonts w:asciiTheme="minorEastAsia" w:hAnsiTheme="minorEastAsia" w:hint="eastAsia"/>
                <w:sz w:val="20"/>
                <w:szCs w:val="20"/>
              </w:rPr>
              <w:t>号によって保護すべき利益が損なわれると</w:t>
            </w:r>
            <w:r w:rsidR="00CB702D" w:rsidRPr="00093189">
              <w:rPr>
                <w:rFonts w:asciiTheme="minorEastAsia" w:hAnsiTheme="minorEastAsia" w:hint="eastAsia"/>
                <w:sz w:val="20"/>
                <w:szCs w:val="20"/>
              </w:rPr>
              <w:t>い</w:t>
            </w:r>
            <w:r w:rsidR="007D3B31" w:rsidRPr="00093189">
              <w:rPr>
                <w:rFonts w:asciiTheme="minorEastAsia" w:hAnsiTheme="minorEastAsia" w:hint="eastAsia"/>
                <w:sz w:val="20"/>
                <w:szCs w:val="20"/>
              </w:rPr>
              <w:t>えるので、要件</w:t>
            </w:r>
            <w:r w:rsidR="00E140B1" w:rsidRPr="00093189">
              <w:rPr>
                <w:rFonts w:asciiTheme="minorEastAsia" w:hAnsiTheme="minorEastAsia" w:hint="eastAsia"/>
                <w:sz w:val="20"/>
                <w:szCs w:val="20"/>
              </w:rPr>
              <w:t>２</w:t>
            </w:r>
            <w:r w:rsidR="00CB702D" w:rsidRPr="00093189">
              <w:rPr>
                <w:rFonts w:asciiTheme="minorEastAsia" w:hAnsiTheme="minorEastAsia" w:hint="eastAsia"/>
                <w:sz w:val="20"/>
                <w:szCs w:val="20"/>
              </w:rPr>
              <w:t>に該当する</w:t>
            </w:r>
            <w:r w:rsidR="007D3B31" w:rsidRPr="00093189">
              <w:rPr>
                <w:rFonts w:asciiTheme="minorEastAsia" w:hAnsiTheme="minorEastAsia" w:hint="eastAsia"/>
                <w:sz w:val="20"/>
                <w:szCs w:val="20"/>
              </w:rPr>
              <w:t>。</w:t>
            </w:r>
          </w:p>
          <w:p w14:paraId="233D7898" w14:textId="3D34D3F3" w:rsidR="005A682D" w:rsidRPr="00093189" w:rsidRDefault="005A682D" w:rsidP="00065ABA">
            <w:pPr>
              <w:ind w:leftChars="100" w:left="410" w:hangingChars="100" w:hanging="200"/>
              <w:jc w:val="left"/>
              <w:rPr>
                <w:rFonts w:asciiTheme="minorEastAsia" w:hAnsiTheme="minorEastAsia"/>
                <w:sz w:val="20"/>
                <w:szCs w:val="20"/>
              </w:rPr>
            </w:pPr>
            <w:r w:rsidRPr="00093189">
              <w:rPr>
                <w:rFonts w:asciiTheme="minorEastAsia" w:hAnsiTheme="minorEastAsia" w:hint="eastAsia"/>
                <w:sz w:val="20"/>
                <w:szCs w:val="20"/>
              </w:rPr>
              <w:t xml:space="preserve">　</w:t>
            </w:r>
            <w:r w:rsidR="00E140B1" w:rsidRPr="00093189">
              <w:rPr>
                <w:rFonts w:asciiTheme="minorEastAsia" w:hAnsiTheme="minorEastAsia" w:hint="eastAsia"/>
                <w:sz w:val="20"/>
                <w:szCs w:val="20"/>
              </w:rPr>
              <w:t xml:space="preserve">　</w:t>
            </w:r>
            <w:r w:rsidR="007303B9" w:rsidRPr="00093189">
              <w:rPr>
                <w:rFonts w:asciiTheme="minorEastAsia" w:hAnsiTheme="minorEastAsia" w:hint="eastAsia"/>
                <w:sz w:val="20"/>
                <w:szCs w:val="20"/>
              </w:rPr>
              <w:t>以上のことから</w:t>
            </w:r>
            <w:r w:rsidRPr="00093189">
              <w:rPr>
                <w:rFonts w:asciiTheme="minorEastAsia" w:hAnsiTheme="minorEastAsia" w:hint="eastAsia"/>
                <w:sz w:val="20"/>
                <w:szCs w:val="20"/>
              </w:rPr>
              <w:t>、</w:t>
            </w:r>
            <w:r w:rsidR="002222EB" w:rsidRPr="00093189">
              <w:rPr>
                <w:rFonts w:asciiTheme="minorEastAsia" w:hAnsiTheme="minorEastAsia" w:hint="eastAsia"/>
                <w:sz w:val="20"/>
                <w:szCs w:val="20"/>
              </w:rPr>
              <w:t>条例第</w:t>
            </w:r>
            <w:r w:rsidR="002222EB" w:rsidRPr="00093189">
              <w:rPr>
                <w:rFonts w:asciiTheme="minorEastAsia" w:hAnsiTheme="minorEastAsia"/>
                <w:sz w:val="20"/>
                <w:szCs w:val="20"/>
              </w:rPr>
              <w:t>12条の</w:t>
            </w:r>
            <w:r w:rsidRPr="00093189">
              <w:rPr>
                <w:rFonts w:asciiTheme="minorEastAsia" w:hAnsiTheme="minorEastAsia" w:hint="eastAsia"/>
                <w:sz w:val="20"/>
                <w:szCs w:val="20"/>
              </w:rPr>
              <w:t>要件</w:t>
            </w:r>
            <w:r w:rsidR="00007378" w:rsidRPr="00093189">
              <w:rPr>
                <w:rFonts w:asciiTheme="minorEastAsia" w:hAnsiTheme="minorEastAsia" w:hint="eastAsia"/>
                <w:sz w:val="20"/>
                <w:szCs w:val="20"/>
              </w:rPr>
              <w:t>に該当</w:t>
            </w:r>
            <w:r w:rsidR="00DD15DC" w:rsidRPr="00093189">
              <w:rPr>
                <w:rFonts w:asciiTheme="minorEastAsia" w:hAnsiTheme="minorEastAsia" w:hint="eastAsia"/>
                <w:sz w:val="20"/>
                <w:szCs w:val="20"/>
              </w:rPr>
              <w:t>す</w:t>
            </w:r>
            <w:r w:rsidR="007303B9" w:rsidRPr="00093189">
              <w:rPr>
                <w:rFonts w:asciiTheme="minorEastAsia" w:hAnsiTheme="minorEastAsia" w:hint="eastAsia"/>
                <w:sz w:val="20"/>
                <w:szCs w:val="20"/>
              </w:rPr>
              <w:t>る</w:t>
            </w:r>
            <w:r w:rsidR="00007378" w:rsidRPr="00093189">
              <w:rPr>
                <w:rFonts w:asciiTheme="minorEastAsia" w:hAnsiTheme="minorEastAsia" w:hint="eastAsia"/>
                <w:sz w:val="20"/>
                <w:szCs w:val="20"/>
              </w:rPr>
              <w:t>。</w:t>
            </w:r>
          </w:p>
          <w:p w14:paraId="27E693A5" w14:textId="1DBBFB2E" w:rsidR="00DD15DC" w:rsidRPr="00093189" w:rsidRDefault="00DD15DC" w:rsidP="00963465">
            <w:pPr>
              <w:ind w:left="200" w:hangingChars="100" w:hanging="200"/>
              <w:jc w:val="left"/>
              <w:rPr>
                <w:rFonts w:asciiTheme="minorEastAsia" w:hAnsiTheme="minorEastAsia"/>
                <w:sz w:val="20"/>
                <w:szCs w:val="20"/>
              </w:rPr>
            </w:pPr>
            <w:r w:rsidRPr="00093189">
              <w:rPr>
                <w:rFonts w:asciiTheme="minorEastAsia" w:hAnsiTheme="minorEastAsia" w:hint="eastAsia"/>
                <w:sz w:val="20"/>
                <w:szCs w:val="20"/>
              </w:rPr>
              <w:t xml:space="preserve">３　</w:t>
            </w:r>
            <w:r w:rsidR="005A2979" w:rsidRPr="00093189">
              <w:rPr>
                <w:rFonts w:asciiTheme="minorEastAsia" w:hAnsiTheme="minorEastAsia" w:hint="eastAsia"/>
                <w:sz w:val="20"/>
                <w:szCs w:val="20"/>
              </w:rPr>
              <w:t>前記２において論じたことは、</w:t>
            </w:r>
            <w:r w:rsidRPr="00093189">
              <w:rPr>
                <w:rFonts w:asciiTheme="minorEastAsia" w:hAnsiTheme="minorEastAsia" w:hint="eastAsia"/>
                <w:sz w:val="20"/>
                <w:szCs w:val="20"/>
              </w:rPr>
              <w:t>本件請求２について</w:t>
            </w:r>
            <w:r w:rsidR="005A2979" w:rsidRPr="00093189">
              <w:rPr>
                <w:rFonts w:asciiTheme="minorEastAsia" w:hAnsiTheme="minorEastAsia" w:hint="eastAsia"/>
                <w:sz w:val="20"/>
                <w:szCs w:val="20"/>
              </w:rPr>
              <w:t>も当てはまるのであり、</w:t>
            </w:r>
            <w:r w:rsidR="00EB0B2C" w:rsidRPr="00093189">
              <w:rPr>
                <w:rFonts w:asciiTheme="minorEastAsia" w:hAnsiTheme="minorEastAsia" w:hint="eastAsia"/>
                <w:sz w:val="20"/>
                <w:szCs w:val="20"/>
              </w:rPr>
              <w:t>本件請求２は、</w:t>
            </w:r>
            <w:r w:rsidRPr="00093189">
              <w:rPr>
                <w:rFonts w:asciiTheme="minorEastAsia" w:hAnsiTheme="minorEastAsia" w:hint="eastAsia"/>
                <w:sz w:val="20"/>
                <w:szCs w:val="20"/>
              </w:rPr>
              <w:t>条例第12条の要件に該当する。</w:t>
            </w:r>
          </w:p>
          <w:p w14:paraId="39C3137B" w14:textId="2EB3E460" w:rsidR="007A639F" w:rsidRPr="00093189" w:rsidRDefault="00DD15DC" w:rsidP="007303B9">
            <w:pPr>
              <w:ind w:left="200" w:hangingChars="100" w:hanging="200"/>
              <w:jc w:val="left"/>
              <w:rPr>
                <w:rFonts w:asciiTheme="minorEastAsia" w:hAnsiTheme="minorEastAsia"/>
                <w:sz w:val="20"/>
                <w:szCs w:val="20"/>
              </w:rPr>
            </w:pPr>
            <w:r w:rsidRPr="00093189">
              <w:rPr>
                <w:rFonts w:asciiTheme="minorEastAsia" w:hAnsiTheme="minorEastAsia" w:hint="eastAsia"/>
                <w:sz w:val="20"/>
                <w:szCs w:val="20"/>
              </w:rPr>
              <w:t>４</w:t>
            </w:r>
            <w:r w:rsidR="0036044B" w:rsidRPr="00093189">
              <w:rPr>
                <w:rFonts w:asciiTheme="minorEastAsia" w:hAnsiTheme="minorEastAsia" w:hint="eastAsia"/>
                <w:sz w:val="20"/>
                <w:szCs w:val="20"/>
              </w:rPr>
              <w:t xml:space="preserve">　</w:t>
            </w:r>
            <w:r w:rsidR="00E140B1" w:rsidRPr="00093189">
              <w:rPr>
                <w:rFonts w:ascii="ＭＳ 明朝" w:eastAsia="ＭＳ 明朝" w:hAnsi="ＭＳ 明朝" w:hint="eastAsia"/>
                <w:bCs/>
                <w:sz w:val="20"/>
                <w:szCs w:val="20"/>
              </w:rPr>
              <w:t>よって</w:t>
            </w:r>
            <w:r w:rsidR="009705F6" w:rsidRPr="00093189">
              <w:rPr>
                <w:rFonts w:ascii="ＭＳ 明朝" w:eastAsia="ＭＳ 明朝" w:hAnsi="ＭＳ 明朝" w:hint="eastAsia"/>
                <w:bCs/>
                <w:sz w:val="20"/>
                <w:szCs w:val="20"/>
              </w:rPr>
              <w:t>、「審査会の結論」のとおり答申する。</w:t>
            </w:r>
          </w:p>
        </w:tc>
      </w:tr>
      <w:tr w:rsidR="00282AEB" w14:paraId="1F63E0E3" w14:textId="77777777" w:rsidTr="00D54FB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696" w:type="dxa"/>
            <w:gridSpan w:val="2"/>
            <w:vAlign w:val="center"/>
          </w:tcPr>
          <w:p w14:paraId="735E1EF6" w14:textId="77777777" w:rsidR="00282AEB" w:rsidRPr="00093189" w:rsidRDefault="00282AEB" w:rsidP="00391DCA">
            <w:pPr>
              <w:jc w:val="center"/>
              <w:rPr>
                <w:rFonts w:asciiTheme="majorEastAsia" w:eastAsiaTheme="majorEastAsia" w:hAnsiTheme="majorEastAsia"/>
                <w:sz w:val="20"/>
                <w:szCs w:val="20"/>
              </w:rPr>
            </w:pPr>
            <w:r w:rsidRPr="00093189">
              <w:rPr>
                <w:rFonts w:asciiTheme="majorEastAsia" w:eastAsiaTheme="majorEastAsia" w:hAnsiTheme="majorEastAsia" w:hint="eastAsia"/>
                <w:sz w:val="20"/>
                <w:szCs w:val="20"/>
              </w:rPr>
              <w:lastRenderedPageBreak/>
              <w:t>経　過</w:t>
            </w:r>
          </w:p>
        </w:tc>
        <w:tc>
          <w:tcPr>
            <w:tcW w:w="7458" w:type="dxa"/>
          </w:tcPr>
          <w:p w14:paraId="7CD6A884" w14:textId="77777777" w:rsidR="00282AEB" w:rsidRPr="00093189" w:rsidRDefault="00282AEB" w:rsidP="00391DCA">
            <w:pPr>
              <w:jc w:val="left"/>
              <w:rPr>
                <w:rFonts w:asciiTheme="minorEastAsia" w:hAnsiTheme="minorEastAsia"/>
                <w:sz w:val="20"/>
                <w:szCs w:val="20"/>
              </w:rPr>
            </w:pPr>
            <w:r w:rsidRPr="00093189">
              <w:rPr>
                <w:rFonts w:asciiTheme="minorEastAsia" w:hAnsiTheme="minorEastAsia" w:hint="eastAsia"/>
                <w:sz w:val="20"/>
                <w:szCs w:val="20"/>
              </w:rPr>
              <w:t>・令和元年</w:t>
            </w:r>
            <w:r w:rsidRPr="00093189">
              <w:rPr>
                <w:rFonts w:asciiTheme="minorEastAsia" w:hAnsiTheme="minorEastAsia"/>
                <w:sz w:val="20"/>
                <w:szCs w:val="20"/>
              </w:rPr>
              <w:t>11月20日　　　同月18日付け公開請求</w:t>
            </w:r>
          </w:p>
          <w:p w14:paraId="520BD88C" w14:textId="77777777" w:rsidR="00282AEB" w:rsidRPr="00093189" w:rsidRDefault="00282AEB" w:rsidP="00391DCA">
            <w:pPr>
              <w:jc w:val="left"/>
              <w:rPr>
                <w:rFonts w:asciiTheme="minorEastAsia" w:hAnsiTheme="minorEastAsia"/>
                <w:sz w:val="20"/>
                <w:szCs w:val="20"/>
              </w:rPr>
            </w:pPr>
            <w:r w:rsidRPr="00093189">
              <w:rPr>
                <w:rFonts w:asciiTheme="minorEastAsia" w:hAnsiTheme="minorEastAsia" w:hint="eastAsia"/>
                <w:sz w:val="20"/>
                <w:szCs w:val="20"/>
              </w:rPr>
              <w:t>・同年</w:t>
            </w:r>
            <w:r w:rsidRPr="00093189">
              <w:rPr>
                <w:rFonts w:asciiTheme="minorEastAsia" w:hAnsiTheme="minorEastAsia"/>
                <w:sz w:val="20"/>
                <w:szCs w:val="20"/>
              </w:rPr>
              <w:t xml:space="preserve">12月４日　　 </w:t>
            </w:r>
            <w:r w:rsidRPr="00093189">
              <w:rPr>
                <w:rFonts w:asciiTheme="minorEastAsia" w:hAnsiTheme="minorEastAsia" w:hint="eastAsia"/>
                <w:sz w:val="20"/>
                <w:szCs w:val="20"/>
              </w:rPr>
              <w:t xml:space="preserve">　　</w:t>
            </w:r>
            <w:r w:rsidRPr="00093189">
              <w:rPr>
                <w:rFonts w:asciiTheme="minorEastAsia" w:hAnsiTheme="minorEastAsia"/>
                <w:sz w:val="20"/>
                <w:szCs w:val="20"/>
              </w:rPr>
              <w:t xml:space="preserve">  </w:t>
            </w:r>
            <w:r w:rsidRPr="00093189">
              <w:rPr>
                <w:rFonts w:asciiTheme="minorEastAsia" w:hAnsiTheme="minorEastAsia" w:hint="eastAsia"/>
                <w:sz w:val="20"/>
                <w:szCs w:val="20"/>
              </w:rPr>
              <w:t>公開請求拒否決定</w:t>
            </w:r>
          </w:p>
          <w:p w14:paraId="2B7F51CC" w14:textId="77777777" w:rsidR="00282AEB" w:rsidRPr="00093189" w:rsidRDefault="00282AEB" w:rsidP="00391DCA">
            <w:pPr>
              <w:jc w:val="left"/>
              <w:rPr>
                <w:rFonts w:asciiTheme="minorEastAsia" w:hAnsiTheme="minorEastAsia"/>
                <w:sz w:val="20"/>
                <w:szCs w:val="20"/>
              </w:rPr>
            </w:pPr>
            <w:r w:rsidRPr="00093189">
              <w:rPr>
                <w:rFonts w:asciiTheme="minorEastAsia" w:hAnsiTheme="minorEastAsia" w:hint="eastAsia"/>
                <w:sz w:val="20"/>
                <w:szCs w:val="20"/>
              </w:rPr>
              <w:t>・同月９日</w:t>
            </w:r>
            <w:r w:rsidRPr="00093189">
              <w:rPr>
                <w:rFonts w:asciiTheme="minorEastAsia" w:hAnsiTheme="minorEastAsia"/>
                <w:sz w:val="20"/>
                <w:szCs w:val="20"/>
              </w:rPr>
              <w:t xml:space="preserve"> </w:t>
            </w:r>
            <w:r w:rsidRPr="00093189">
              <w:rPr>
                <w:rFonts w:asciiTheme="minorEastAsia" w:hAnsiTheme="minorEastAsia" w:hint="eastAsia"/>
                <w:sz w:val="20"/>
                <w:szCs w:val="20"/>
              </w:rPr>
              <w:t xml:space="preserve">　　　</w:t>
            </w:r>
            <w:r w:rsidRPr="00093189">
              <w:rPr>
                <w:rFonts w:asciiTheme="minorEastAsia" w:hAnsiTheme="minorEastAsia"/>
                <w:sz w:val="20"/>
                <w:szCs w:val="20"/>
              </w:rPr>
              <w:t xml:space="preserve"> </w:t>
            </w:r>
            <w:r w:rsidRPr="00093189">
              <w:rPr>
                <w:rFonts w:asciiTheme="minorEastAsia" w:hAnsiTheme="minorEastAsia" w:hint="eastAsia"/>
                <w:sz w:val="20"/>
                <w:szCs w:val="20"/>
              </w:rPr>
              <w:t xml:space="preserve">　　　　審査請求</w:t>
            </w:r>
          </w:p>
          <w:p w14:paraId="4E71B7E8" w14:textId="77777777" w:rsidR="00282AEB" w:rsidRPr="00093189" w:rsidRDefault="00282AEB" w:rsidP="00391DCA">
            <w:pPr>
              <w:jc w:val="left"/>
              <w:rPr>
                <w:rFonts w:asciiTheme="minorEastAsia" w:hAnsiTheme="minorEastAsia"/>
                <w:sz w:val="20"/>
                <w:szCs w:val="20"/>
              </w:rPr>
            </w:pPr>
            <w:r w:rsidRPr="00093189">
              <w:rPr>
                <w:rFonts w:asciiTheme="minorEastAsia" w:hAnsiTheme="minorEastAsia" w:hint="eastAsia"/>
                <w:sz w:val="20"/>
                <w:szCs w:val="20"/>
              </w:rPr>
              <w:t>・同月</w:t>
            </w:r>
            <w:r w:rsidRPr="00093189">
              <w:rPr>
                <w:rFonts w:asciiTheme="minorEastAsia" w:hAnsiTheme="minorEastAsia"/>
                <w:sz w:val="20"/>
                <w:szCs w:val="20"/>
              </w:rPr>
              <w:t xml:space="preserve">27日　　　　   </w:t>
            </w:r>
            <w:r w:rsidRPr="00093189">
              <w:rPr>
                <w:rFonts w:asciiTheme="minorEastAsia" w:hAnsiTheme="minorEastAsia" w:hint="eastAsia"/>
                <w:sz w:val="20"/>
                <w:szCs w:val="20"/>
              </w:rPr>
              <w:t xml:space="preserve">　　弁明書</w:t>
            </w:r>
          </w:p>
          <w:p w14:paraId="7BA90CFB" w14:textId="77777777" w:rsidR="00282AEB" w:rsidRPr="008B046B" w:rsidRDefault="00282AEB" w:rsidP="00391DCA">
            <w:pPr>
              <w:jc w:val="left"/>
              <w:rPr>
                <w:rFonts w:asciiTheme="minorEastAsia" w:hAnsiTheme="minorEastAsia"/>
                <w:sz w:val="20"/>
                <w:szCs w:val="20"/>
              </w:rPr>
            </w:pPr>
            <w:r w:rsidRPr="00093189">
              <w:rPr>
                <w:rFonts w:asciiTheme="minorEastAsia" w:hAnsiTheme="minorEastAsia" w:hint="eastAsia"/>
                <w:sz w:val="20"/>
                <w:szCs w:val="20"/>
              </w:rPr>
              <w:t>・令和２年２月</w:t>
            </w:r>
            <w:r w:rsidRPr="00093189">
              <w:rPr>
                <w:rFonts w:asciiTheme="minorEastAsia" w:hAnsiTheme="minorEastAsia"/>
                <w:sz w:val="20"/>
                <w:szCs w:val="20"/>
              </w:rPr>
              <w:t>17</w:t>
            </w:r>
            <w:r w:rsidRPr="00093189">
              <w:rPr>
                <w:rFonts w:asciiTheme="minorEastAsia" w:hAnsiTheme="minorEastAsia" w:hint="eastAsia"/>
                <w:sz w:val="20"/>
                <w:szCs w:val="20"/>
              </w:rPr>
              <w:t>日</w:t>
            </w:r>
            <w:r w:rsidRPr="00093189">
              <w:rPr>
                <w:rFonts w:asciiTheme="minorEastAsia" w:hAnsiTheme="minorEastAsia"/>
                <w:sz w:val="20"/>
                <w:szCs w:val="20"/>
              </w:rPr>
              <w:t xml:space="preserve">   　　諮問</w:t>
            </w:r>
          </w:p>
        </w:tc>
      </w:tr>
    </w:tbl>
    <w:p w14:paraId="2370BB1C" w14:textId="77777777" w:rsidR="002D6A75" w:rsidRPr="00282AEB" w:rsidRDefault="002D6A75" w:rsidP="00EF21CB">
      <w:pPr>
        <w:jc w:val="left"/>
        <w:rPr>
          <w:rFonts w:asciiTheme="majorEastAsia" w:eastAsiaTheme="majorEastAsia" w:hAnsiTheme="majorEastAsia"/>
          <w:szCs w:val="20"/>
        </w:rPr>
      </w:pPr>
    </w:p>
    <w:sectPr w:rsidR="002D6A75" w:rsidRPr="00282AEB" w:rsidSect="007A5BB7">
      <w:footerReference w:type="default" r:id="rId8"/>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7ACEE" w14:textId="77777777" w:rsidR="007F4F3E" w:rsidRDefault="007F4F3E" w:rsidP="00AB1F38">
      <w:r>
        <w:separator/>
      </w:r>
    </w:p>
  </w:endnote>
  <w:endnote w:type="continuationSeparator" w:id="0">
    <w:p w14:paraId="4A36F0F7" w14:textId="77777777" w:rsidR="007F4F3E" w:rsidRDefault="007F4F3E" w:rsidP="00A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049527"/>
      <w:docPartObj>
        <w:docPartGallery w:val="Page Numbers (Bottom of Page)"/>
        <w:docPartUnique/>
      </w:docPartObj>
    </w:sdtPr>
    <w:sdtEndPr/>
    <w:sdtContent>
      <w:p w14:paraId="41E9DEFE" w14:textId="64632776" w:rsidR="00963465" w:rsidRDefault="00963465">
        <w:pPr>
          <w:pStyle w:val="a6"/>
          <w:jc w:val="center"/>
        </w:pPr>
        <w:r>
          <w:fldChar w:fldCharType="begin"/>
        </w:r>
        <w:r>
          <w:instrText>PAGE   \* MERGEFORMAT</w:instrText>
        </w:r>
        <w:r>
          <w:fldChar w:fldCharType="separate"/>
        </w:r>
        <w:r w:rsidRPr="00963465">
          <w:rPr>
            <w:noProof/>
            <w:lang w:val="ja-JP"/>
          </w:rPr>
          <w:t>4</w:t>
        </w:r>
        <w:r>
          <w:fldChar w:fldCharType="end"/>
        </w:r>
      </w:p>
    </w:sdtContent>
  </w:sdt>
  <w:p w14:paraId="30F7ED73" w14:textId="77777777" w:rsidR="00963465" w:rsidRDefault="009634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46F89" w14:textId="77777777" w:rsidR="007F4F3E" w:rsidRDefault="007F4F3E" w:rsidP="00AB1F38">
      <w:r>
        <w:separator/>
      </w:r>
    </w:p>
  </w:footnote>
  <w:footnote w:type="continuationSeparator" w:id="0">
    <w:p w14:paraId="47EE0F9E" w14:textId="77777777" w:rsidR="007F4F3E" w:rsidRDefault="007F4F3E" w:rsidP="00AB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9C3"/>
    <w:multiLevelType w:val="hybridMultilevel"/>
    <w:tmpl w:val="F2F2D2D6"/>
    <w:lvl w:ilvl="0" w:tplc="B448B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F871AE"/>
    <w:multiLevelType w:val="hybridMultilevel"/>
    <w:tmpl w:val="9D765312"/>
    <w:lvl w:ilvl="0" w:tplc="2C763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7758CF"/>
    <w:multiLevelType w:val="hybridMultilevel"/>
    <w:tmpl w:val="05C6FDB0"/>
    <w:lvl w:ilvl="0" w:tplc="5574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3C"/>
    <w:rsid w:val="00007378"/>
    <w:rsid w:val="0001496F"/>
    <w:rsid w:val="00020CA0"/>
    <w:rsid w:val="00020D49"/>
    <w:rsid w:val="00027117"/>
    <w:rsid w:val="00035A84"/>
    <w:rsid w:val="0003698A"/>
    <w:rsid w:val="000465A8"/>
    <w:rsid w:val="00050E7E"/>
    <w:rsid w:val="0005300C"/>
    <w:rsid w:val="00065ABA"/>
    <w:rsid w:val="00077B86"/>
    <w:rsid w:val="000813AA"/>
    <w:rsid w:val="00085928"/>
    <w:rsid w:val="00093189"/>
    <w:rsid w:val="000A169D"/>
    <w:rsid w:val="000A3552"/>
    <w:rsid w:val="000B2125"/>
    <w:rsid w:val="000D0E4D"/>
    <w:rsid w:val="000D236D"/>
    <w:rsid w:val="000E1336"/>
    <w:rsid w:val="000E1F8C"/>
    <w:rsid w:val="000E473E"/>
    <w:rsid w:val="000F2988"/>
    <w:rsid w:val="000F61CF"/>
    <w:rsid w:val="001013CF"/>
    <w:rsid w:val="001034AA"/>
    <w:rsid w:val="001207B1"/>
    <w:rsid w:val="0012102C"/>
    <w:rsid w:val="00121CB7"/>
    <w:rsid w:val="00153053"/>
    <w:rsid w:val="00160E3B"/>
    <w:rsid w:val="00163389"/>
    <w:rsid w:val="001664E5"/>
    <w:rsid w:val="0017043F"/>
    <w:rsid w:val="00181B4E"/>
    <w:rsid w:val="00196B85"/>
    <w:rsid w:val="001F0244"/>
    <w:rsid w:val="00204E34"/>
    <w:rsid w:val="002060BF"/>
    <w:rsid w:val="00206449"/>
    <w:rsid w:val="00207E48"/>
    <w:rsid w:val="00214E9E"/>
    <w:rsid w:val="00215F51"/>
    <w:rsid w:val="002222EB"/>
    <w:rsid w:val="00223A11"/>
    <w:rsid w:val="00246647"/>
    <w:rsid w:val="00257D2D"/>
    <w:rsid w:val="00265B6C"/>
    <w:rsid w:val="00267E8F"/>
    <w:rsid w:val="00273355"/>
    <w:rsid w:val="00273F55"/>
    <w:rsid w:val="00276D60"/>
    <w:rsid w:val="00281467"/>
    <w:rsid w:val="00282AEB"/>
    <w:rsid w:val="0028607B"/>
    <w:rsid w:val="00287445"/>
    <w:rsid w:val="002A7D73"/>
    <w:rsid w:val="002B198E"/>
    <w:rsid w:val="002B23D6"/>
    <w:rsid w:val="002D003F"/>
    <w:rsid w:val="002D24BE"/>
    <w:rsid w:val="002D458E"/>
    <w:rsid w:val="002D6A75"/>
    <w:rsid w:val="002E0EB5"/>
    <w:rsid w:val="00300375"/>
    <w:rsid w:val="003108E8"/>
    <w:rsid w:val="003169DF"/>
    <w:rsid w:val="00317F11"/>
    <w:rsid w:val="00322DFA"/>
    <w:rsid w:val="00333AE2"/>
    <w:rsid w:val="003370E2"/>
    <w:rsid w:val="0034423D"/>
    <w:rsid w:val="00345A32"/>
    <w:rsid w:val="0035014F"/>
    <w:rsid w:val="00357610"/>
    <w:rsid w:val="0036044B"/>
    <w:rsid w:val="003767D3"/>
    <w:rsid w:val="003874FC"/>
    <w:rsid w:val="00391FE0"/>
    <w:rsid w:val="00392A10"/>
    <w:rsid w:val="00392A62"/>
    <w:rsid w:val="003A1D73"/>
    <w:rsid w:val="003A26EA"/>
    <w:rsid w:val="003A34FC"/>
    <w:rsid w:val="003A42B7"/>
    <w:rsid w:val="003B7637"/>
    <w:rsid w:val="003C024C"/>
    <w:rsid w:val="003C2233"/>
    <w:rsid w:val="003C4832"/>
    <w:rsid w:val="003D2A1D"/>
    <w:rsid w:val="003E7407"/>
    <w:rsid w:val="003F30CF"/>
    <w:rsid w:val="003F44DA"/>
    <w:rsid w:val="00423D63"/>
    <w:rsid w:val="0042498A"/>
    <w:rsid w:val="00425501"/>
    <w:rsid w:val="00434D6C"/>
    <w:rsid w:val="00465E78"/>
    <w:rsid w:val="00482EC0"/>
    <w:rsid w:val="00490E66"/>
    <w:rsid w:val="004979A6"/>
    <w:rsid w:val="00497A14"/>
    <w:rsid w:val="004A554C"/>
    <w:rsid w:val="004C0512"/>
    <w:rsid w:val="004D70BB"/>
    <w:rsid w:val="004D7E7B"/>
    <w:rsid w:val="004F099D"/>
    <w:rsid w:val="00501D7F"/>
    <w:rsid w:val="00502D08"/>
    <w:rsid w:val="0051626C"/>
    <w:rsid w:val="005217DE"/>
    <w:rsid w:val="005259B6"/>
    <w:rsid w:val="00533057"/>
    <w:rsid w:val="00536A19"/>
    <w:rsid w:val="0054337F"/>
    <w:rsid w:val="005443B2"/>
    <w:rsid w:val="00547244"/>
    <w:rsid w:val="00554163"/>
    <w:rsid w:val="00565E71"/>
    <w:rsid w:val="00584EA2"/>
    <w:rsid w:val="00585970"/>
    <w:rsid w:val="005908A3"/>
    <w:rsid w:val="005A2979"/>
    <w:rsid w:val="005A36C7"/>
    <w:rsid w:val="005A4B6B"/>
    <w:rsid w:val="005A682D"/>
    <w:rsid w:val="005B35C2"/>
    <w:rsid w:val="005C6481"/>
    <w:rsid w:val="005C6D42"/>
    <w:rsid w:val="005D178C"/>
    <w:rsid w:val="005D3F6C"/>
    <w:rsid w:val="005D40BB"/>
    <w:rsid w:val="005E7D23"/>
    <w:rsid w:val="005F5C3A"/>
    <w:rsid w:val="00607236"/>
    <w:rsid w:val="00622714"/>
    <w:rsid w:val="0063515E"/>
    <w:rsid w:val="00643306"/>
    <w:rsid w:val="006547D4"/>
    <w:rsid w:val="006564C9"/>
    <w:rsid w:val="006607CE"/>
    <w:rsid w:val="00664373"/>
    <w:rsid w:val="00670BB3"/>
    <w:rsid w:val="00673B49"/>
    <w:rsid w:val="0067484F"/>
    <w:rsid w:val="006909D6"/>
    <w:rsid w:val="006912C1"/>
    <w:rsid w:val="006B5C04"/>
    <w:rsid w:val="006C34E0"/>
    <w:rsid w:val="006D041E"/>
    <w:rsid w:val="006D3C08"/>
    <w:rsid w:val="006D4048"/>
    <w:rsid w:val="007303B9"/>
    <w:rsid w:val="00737F2F"/>
    <w:rsid w:val="007515C0"/>
    <w:rsid w:val="00752BA3"/>
    <w:rsid w:val="00753444"/>
    <w:rsid w:val="00754281"/>
    <w:rsid w:val="007670B5"/>
    <w:rsid w:val="00775DAE"/>
    <w:rsid w:val="00777DE9"/>
    <w:rsid w:val="007825E8"/>
    <w:rsid w:val="00785728"/>
    <w:rsid w:val="00790DEA"/>
    <w:rsid w:val="007A5BB7"/>
    <w:rsid w:val="007A639F"/>
    <w:rsid w:val="007B0B94"/>
    <w:rsid w:val="007B3DD9"/>
    <w:rsid w:val="007B7C4B"/>
    <w:rsid w:val="007D3B31"/>
    <w:rsid w:val="007E0823"/>
    <w:rsid w:val="007E3C98"/>
    <w:rsid w:val="007F4876"/>
    <w:rsid w:val="007F49E8"/>
    <w:rsid w:val="007F4F3E"/>
    <w:rsid w:val="0081310C"/>
    <w:rsid w:val="00821B0E"/>
    <w:rsid w:val="00822B7B"/>
    <w:rsid w:val="00831B25"/>
    <w:rsid w:val="008422CB"/>
    <w:rsid w:val="00875641"/>
    <w:rsid w:val="00876F4B"/>
    <w:rsid w:val="00886AEB"/>
    <w:rsid w:val="00887313"/>
    <w:rsid w:val="00893DF2"/>
    <w:rsid w:val="008A1FFB"/>
    <w:rsid w:val="008A56FC"/>
    <w:rsid w:val="008B046B"/>
    <w:rsid w:val="008B153C"/>
    <w:rsid w:val="008B29A0"/>
    <w:rsid w:val="008B54FD"/>
    <w:rsid w:val="008C00EC"/>
    <w:rsid w:val="008E61D3"/>
    <w:rsid w:val="00900F40"/>
    <w:rsid w:val="00903A6A"/>
    <w:rsid w:val="00904298"/>
    <w:rsid w:val="0090590F"/>
    <w:rsid w:val="00905DAF"/>
    <w:rsid w:val="0090655B"/>
    <w:rsid w:val="00924FEB"/>
    <w:rsid w:val="0094510F"/>
    <w:rsid w:val="009465AE"/>
    <w:rsid w:val="0096131B"/>
    <w:rsid w:val="0096270E"/>
    <w:rsid w:val="00963465"/>
    <w:rsid w:val="0096793E"/>
    <w:rsid w:val="00967ACB"/>
    <w:rsid w:val="009705F6"/>
    <w:rsid w:val="00990C8C"/>
    <w:rsid w:val="00995337"/>
    <w:rsid w:val="009A05BA"/>
    <w:rsid w:val="009A4E3A"/>
    <w:rsid w:val="009F3D8C"/>
    <w:rsid w:val="009F7A9B"/>
    <w:rsid w:val="00A00799"/>
    <w:rsid w:val="00A063A4"/>
    <w:rsid w:val="00A16884"/>
    <w:rsid w:val="00A16C6C"/>
    <w:rsid w:val="00A43F3C"/>
    <w:rsid w:val="00A86063"/>
    <w:rsid w:val="00A956A7"/>
    <w:rsid w:val="00AA399C"/>
    <w:rsid w:val="00AA676B"/>
    <w:rsid w:val="00AB1F38"/>
    <w:rsid w:val="00AC1448"/>
    <w:rsid w:val="00AD309C"/>
    <w:rsid w:val="00AD655B"/>
    <w:rsid w:val="00B02B5E"/>
    <w:rsid w:val="00B34048"/>
    <w:rsid w:val="00B35772"/>
    <w:rsid w:val="00B40C17"/>
    <w:rsid w:val="00B50205"/>
    <w:rsid w:val="00B56732"/>
    <w:rsid w:val="00B64421"/>
    <w:rsid w:val="00B77CE6"/>
    <w:rsid w:val="00BC3F8D"/>
    <w:rsid w:val="00BF3E79"/>
    <w:rsid w:val="00BF55BA"/>
    <w:rsid w:val="00C01013"/>
    <w:rsid w:val="00C20532"/>
    <w:rsid w:val="00C25979"/>
    <w:rsid w:val="00C260E5"/>
    <w:rsid w:val="00C27B6D"/>
    <w:rsid w:val="00C3538B"/>
    <w:rsid w:val="00C40B09"/>
    <w:rsid w:val="00C42D1D"/>
    <w:rsid w:val="00C67BE3"/>
    <w:rsid w:val="00C9542F"/>
    <w:rsid w:val="00C9765C"/>
    <w:rsid w:val="00C97CC5"/>
    <w:rsid w:val="00CA009E"/>
    <w:rsid w:val="00CA5529"/>
    <w:rsid w:val="00CB702D"/>
    <w:rsid w:val="00CD434E"/>
    <w:rsid w:val="00CE28E9"/>
    <w:rsid w:val="00CE4833"/>
    <w:rsid w:val="00D00EEF"/>
    <w:rsid w:val="00D01942"/>
    <w:rsid w:val="00D15624"/>
    <w:rsid w:val="00D2560C"/>
    <w:rsid w:val="00D25A9B"/>
    <w:rsid w:val="00D54FB8"/>
    <w:rsid w:val="00D64DE8"/>
    <w:rsid w:val="00D7662A"/>
    <w:rsid w:val="00DA4E6D"/>
    <w:rsid w:val="00DB0D12"/>
    <w:rsid w:val="00DB671D"/>
    <w:rsid w:val="00DB6C36"/>
    <w:rsid w:val="00DC3ED7"/>
    <w:rsid w:val="00DC5F24"/>
    <w:rsid w:val="00DC7FFE"/>
    <w:rsid w:val="00DD15DC"/>
    <w:rsid w:val="00DE4B56"/>
    <w:rsid w:val="00DF5770"/>
    <w:rsid w:val="00E102FC"/>
    <w:rsid w:val="00E11E8C"/>
    <w:rsid w:val="00E140B1"/>
    <w:rsid w:val="00E2578E"/>
    <w:rsid w:val="00E335B0"/>
    <w:rsid w:val="00E34185"/>
    <w:rsid w:val="00E34556"/>
    <w:rsid w:val="00E41009"/>
    <w:rsid w:val="00E412CD"/>
    <w:rsid w:val="00E454AA"/>
    <w:rsid w:val="00E47BCF"/>
    <w:rsid w:val="00E65EC8"/>
    <w:rsid w:val="00E66216"/>
    <w:rsid w:val="00E778CF"/>
    <w:rsid w:val="00E80EA6"/>
    <w:rsid w:val="00E915FB"/>
    <w:rsid w:val="00E93CDD"/>
    <w:rsid w:val="00EA149D"/>
    <w:rsid w:val="00EA5C27"/>
    <w:rsid w:val="00EB0B2C"/>
    <w:rsid w:val="00EB5769"/>
    <w:rsid w:val="00EC08DD"/>
    <w:rsid w:val="00EC389C"/>
    <w:rsid w:val="00EC5EBF"/>
    <w:rsid w:val="00EC6E16"/>
    <w:rsid w:val="00EC757C"/>
    <w:rsid w:val="00EE5E44"/>
    <w:rsid w:val="00EE6F5B"/>
    <w:rsid w:val="00EE7F2B"/>
    <w:rsid w:val="00EF1C25"/>
    <w:rsid w:val="00EF21CB"/>
    <w:rsid w:val="00EF494F"/>
    <w:rsid w:val="00EF500B"/>
    <w:rsid w:val="00F03FD0"/>
    <w:rsid w:val="00F13AE4"/>
    <w:rsid w:val="00F32E9D"/>
    <w:rsid w:val="00F45414"/>
    <w:rsid w:val="00F52BFC"/>
    <w:rsid w:val="00F57C1B"/>
    <w:rsid w:val="00F618D4"/>
    <w:rsid w:val="00F6196C"/>
    <w:rsid w:val="00F75683"/>
    <w:rsid w:val="00F92927"/>
    <w:rsid w:val="00FA14B9"/>
    <w:rsid w:val="00FA1640"/>
    <w:rsid w:val="00FB7AC5"/>
    <w:rsid w:val="00FD7DDE"/>
    <w:rsid w:val="00FE1A29"/>
    <w:rsid w:val="00FF2373"/>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A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38"/>
    <w:pPr>
      <w:tabs>
        <w:tab w:val="center" w:pos="4252"/>
        <w:tab w:val="right" w:pos="8504"/>
      </w:tabs>
      <w:snapToGrid w:val="0"/>
    </w:pPr>
  </w:style>
  <w:style w:type="character" w:customStyle="1" w:styleId="a5">
    <w:name w:val="ヘッダー (文字)"/>
    <w:basedOn w:val="a0"/>
    <w:link w:val="a4"/>
    <w:uiPriority w:val="99"/>
    <w:rsid w:val="00AB1F38"/>
  </w:style>
  <w:style w:type="paragraph" w:styleId="a6">
    <w:name w:val="footer"/>
    <w:basedOn w:val="a"/>
    <w:link w:val="a7"/>
    <w:uiPriority w:val="99"/>
    <w:unhideWhenUsed/>
    <w:rsid w:val="00AB1F38"/>
    <w:pPr>
      <w:tabs>
        <w:tab w:val="center" w:pos="4252"/>
        <w:tab w:val="right" w:pos="8504"/>
      </w:tabs>
      <w:snapToGrid w:val="0"/>
    </w:pPr>
  </w:style>
  <w:style w:type="character" w:customStyle="1" w:styleId="a7">
    <w:name w:val="フッター (文字)"/>
    <w:basedOn w:val="a0"/>
    <w:link w:val="a6"/>
    <w:uiPriority w:val="99"/>
    <w:rsid w:val="00AB1F38"/>
  </w:style>
  <w:style w:type="paragraph" w:styleId="a8">
    <w:name w:val="Date"/>
    <w:basedOn w:val="a"/>
    <w:next w:val="a"/>
    <w:link w:val="a9"/>
    <w:uiPriority w:val="99"/>
    <w:semiHidden/>
    <w:unhideWhenUsed/>
    <w:rsid w:val="007F49E8"/>
  </w:style>
  <w:style w:type="character" w:customStyle="1" w:styleId="a9">
    <w:name w:val="日付 (文字)"/>
    <w:basedOn w:val="a0"/>
    <w:link w:val="a8"/>
    <w:uiPriority w:val="99"/>
    <w:semiHidden/>
    <w:rsid w:val="007F49E8"/>
  </w:style>
  <w:style w:type="paragraph" w:styleId="aa">
    <w:name w:val="List Paragraph"/>
    <w:basedOn w:val="a"/>
    <w:uiPriority w:val="34"/>
    <w:qFormat/>
    <w:rsid w:val="00C3538B"/>
    <w:pPr>
      <w:ind w:leftChars="400" w:left="840"/>
    </w:pPr>
  </w:style>
  <w:style w:type="paragraph" w:styleId="ab">
    <w:name w:val="Balloon Text"/>
    <w:basedOn w:val="a"/>
    <w:link w:val="ac"/>
    <w:uiPriority w:val="99"/>
    <w:semiHidden/>
    <w:unhideWhenUsed/>
    <w:rsid w:val="007A5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5BB7"/>
    <w:rPr>
      <w:rFonts w:asciiTheme="majorHAnsi" w:eastAsiaTheme="majorEastAsia" w:hAnsiTheme="majorHAnsi" w:cstheme="majorBidi"/>
      <w:sz w:val="18"/>
      <w:szCs w:val="18"/>
    </w:rPr>
  </w:style>
  <w:style w:type="character" w:styleId="ad">
    <w:name w:val="Hyperlink"/>
    <w:basedOn w:val="a0"/>
    <w:uiPriority w:val="99"/>
    <w:unhideWhenUsed/>
    <w:rsid w:val="006547D4"/>
    <w:rPr>
      <w:color w:val="0000FF" w:themeColor="hyperlink"/>
      <w:u w:val="single"/>
    </w:rPr>
  </w:style>
  <w:style w:type="character" w:styleId="ae">
    <w:name w:val="annotation reference"/>
    <w:basedOn w:val="a0"/>
    <w:uiPriority w:val="99"/>
    <w:semiHidden/>
    <w:unhideWhenUsed/>
    <w:rsid w:val="009F7A9B"/>
    <w:rPr>
      <w:sz w:val="18"/>
      <w:szCs w:val="18"/>
    </w:rPr>
  </w:style>
  <w:style w:type="paragraph" w:styleId="af">
    <w:name w:val="annotation text"/>
    <w:basedOn w:val="a"/>
    <w:link w:val="af0"/>
    <w:uiPriority w:val="99"/>
    <w:semiHidden/>
    <w:unhideWhenUsed/>
    <w:rsid w:val="009F7A9B"/>
    <w:pPr>
      <w:jc w:val="left"/>
    </w:pPr>
  </w:style>
  <w:style w:type="character" w:customStyle="1" w:styleId="af0">
    <w:name w:val="コメント文字列 (文字)"/>
    <w:basedOn w:val="a0"/>
    <w:link w:val="af"/>
    <w:uiPriority w:val="99"/>
    <w:semiHidden/>
    <w:rsid w:val="009F7A9B"/>
  </w:style>
  <w:style w:type="paragraph" w:styleId="af1">
    <w:name w:val="annotation subject"/>
    <w:basedOn w:val="af"/>
    <w:next w:val="af"/>
    <w:link w:val="af2"/>
    <w:uiPriority w:val="99"/>
    <w:semiHidden/>
    <w:unhideWhenUsed/>
    <w:rsid w:val="009F7A9B"/>
    <w:rPr>
      <w:b/>
      <w:bCs/>
    </w:rPr>
  </w:style>
  <w:style w:type="character" w:customStyle="1" w:styleId="af2">
    <w:name w:val="コメント内容 (文字)"/>
    <w:basedOn w:val="af0"/>
    <w:link w:val="af1"/>
    <w:uiPriority w:val="99"/>
    <w:semiHidden/>
    <w:rsid w:val="009F7A9B"/>
    <w:rPr>
      <w:b/>
      <w:bCs/>
    </w:rPr>
  </w:style>
  <w:style w:type="paragraph" w:styleId="af3">
    <w:name w:val="Revision"/>
    <w:hidden/>
    <w:uiPriority w:val="99"/>
    <w:semiHidden/>
    <w:rsid w:val="00C40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9B9D2-775F-4D7A-AAF2-80A781951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659</Words>
  <Characters>3762</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2023-11-09T04:59:00Z</dcterms:created>
  <dcterms:modified xsi:type="dcterms:W3CDTF">2023-11-09T04:59:00Z</dcterms:modified>
</cp:coreProperties>
</file>