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0FEACA5D" w:rsidR="00F57C1B" w:rsidRPr="00DD27EB" w:rsidRDefault="004E1199" w:rsidP="00F57C1B">
      <w:pPr>
        <w:jc w:val="left"/>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自習課題関係文書不存在非公開決定審査請求事案その２</w:t>
      </w:r>
      <w:r w:rsidR="00756A82" w:rsidRPr="00DD27EB">
        <w:rPr>
          <w:rFonts w:asciiTheme="majorEastAsia" w:eastAsiaTheme="majorEastAsia" w:hAnsiTheme="majorEastAsia" w:hint="eastAsia"/>
          <w:sz w:val="20"/>
          <w:szCs w:val="20"/>
        </w:rPr>
        <w:t>（番号２）</w:t>
      </w:r>
    </w:p>
    <w:tbl>
      <w:tblPr>
        <w:tblStyle w:val="a3"/>
        <w:tblW w:w="9464" w:type="dxa"/>
        <w:tblLook w:val="04A0" w:firstRow="1" w:lastRow="0" w:firstColumn="1" w:lastColumn="0" w:noHBand="0" w:noVBand="1"/>
      </w:tblPr>
      <w:tblGrid>
        <w:gridCol w:w="665"/>
        <w:gridCol w:w="1056"/>
        <w:gridCol w:w="7743"/>
      </w:tblGrid>
      <w:tr w:rsidR="006779E3" w:rsidRPr="00DD27EB"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DD27EB" w:rsidRDefault="006779E3" w:rsidP="005106CE">
            <w:pP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6B43CB04" w:rsidR="006779E3" w:rsidRPr="00DD27EB" w:rsidRDefault="0085152B" w:rsidP="00F44FD3">
            <w:pPr>
              <w:ind w:firstLineChars="100" w:firstLine="200"/>
              <w:jc w:val="left"/>
              <w:rPr>
                <w:rFonts w:asciiTheme="minorEastAsia" w:hAnsiTheme="minorEastAsia"/>
                <w:sz w:val="20"/>
                <w:szCs w:val="20"/>
              </w:rPr>
            </w:pPr>
            <w:r w:rsidRPr="00DD27EB">
              <w:rPr>
                <w:rFonts w:asciiTheme="minorEastAsia" w:hAnsiTheme="minorEastAsia" w:hint="eastAsia"/>
                <w:sz w:val="20"/>
                <w:szCs w:val="20"/>
              </w:rPr>
              <w:t>諮問</w:t>
            </w:r>
            <w:r w:rsidR="006779E3" w:rsidRPr="00DD27EB">
              <w:rPr>
                <w:rFonts w:asciiTheme="minorEastAsia" w:hAnsiTheme="minorEastAsia"/>
                <w:sz w:val="20"/>
                <w:szCs w:val="20"/>
              </w:rPr>
              <w:t>実施機関（大阪府</w:t>
            </w:r>
            <w:r w:rsidR="006779E3" w:rsidRPr="00DD27EB">
              <w:rPr>
                <w:rFonts w:asciiTheme="minorEastAsia" w:hAnsiTheme="minorEastAsia" w:hint="eastAsia"/>
                <w:sz w:val="20"/>
                <w:szCs w:val="20"/>
              </w:rPr>
              <w:t>教育委員</w:t>
            </w:r>
            <w:r w:rsidR="006779E3" w:rsidRPr="00DD27EB">
              <w:rPr>
                <w:rFonts w:asciiTheme="minorEastAsia" w:hAnsiTheme="minorEastAsia"/>
                <w:sz w:val="20"/>
                <w:szCs w:val="20"/>
              </w:rPr>
              <w:t>会）の判断は妥当である。</w:t>
            </w:r>
          </w:p>
        </w:tc>
      </w:tr>
      <w:tr w:rsidR="002D6A75" w:rsidRPr="00DD27EB" w14:paraId="33C7BB7D"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DD27EB" w:rsidRDefault="002D6A75" w:rsidP="00F57C1B">
            <w:pPr>
              <w:ind w:left="113" w:right="113"/>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DD27EB" w:rsidRDefault="002D6A75" w:rsidP="003767D3">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請求日</w:t>
            </w:r>
          </w:p>
        </w:tc>
        <w:tc>
          <w:tcPr>
            <w:tcW w:w="7743" w:type="dxa"/>
          </w:tcPr>
          <w:p w14:paraId="1A83224E" w14:textId="3D62032A" w:rsidR="002D6A75" w:rsidRPr="00DD27EB" w:rsidRDefault="002D6A75" w:rsidP="005B35C2">
            <w:pPr>
              <w:jc w:val="left"/>
              <w:rPr>
                <w:rFonts w:asciiTheme="minorEastAsia" w:hAnsiTheme="minorEastAsia"/>
                <w:sz w:val="20"/>
                <w:szCs w:val="20"/>
              </w:rPr>
            </w:pPr>
            <w:r w:rsidRPr="00DD27EB">
              <w:rPr>
                <w:rFonts w:asciiTheme="minorEastAsia" w:hAnsiTheme="minorEastAsia" w:hint="eastAsia"/>
                <w:sz w:val="20"/>
                <w:szCs w:val="20"/>
              </w:rPr>
              <w:t>令和</w:t>
            </w:r>
            <w:r w:rsidR="005B35C2" w:rsidRPr="00DD27EB">
              <w:rPr>
                <w:rFonts w:asciiTheme="minorEastAsia" w:hAnsiTheme="minorEastAsia" w:hint="eastAsia"/>
                <w:sz w:val="20"/>
                <w:szCs w:val="20"/>
              </w:rPr>
              <w:t>元年６</w:t>
            </w:r>
            <w:r w:rsidRPr="00DD27EB">
              <w:rPr>
                <w:rFonts w:asciiTheme="minorEastAsia" w:hAnsiTheme="minorEastAsia" w:hint="eastAsia"/>
                <w:sz w:val="20"/>
                <w:szCs w:val="20"/>
              </w:rPr>
              <w:t>月</w:t>
            </w:r>
            <w:r w:rsidR="005B35C2" w:rsidRPr="00DD27EB">
              <w:rPr>
                <w:rFonts w:asciiTheme="minorEastAsia" w:hAnsiTheme="minorEastAsia" w:hint="eastAsia"/>
                <w:sz w:val="20"/>
                <w:szCs w:val="20"/>
              </w:rPr>
              <w:t>2</w:t>
            </w:r>
            <w:r w:rsidR="007B6A86" w:rsidRPr="00DD27EB">
              <w:rPr>
                <w:rFonts w:asciiTheme="minorEastAsia" w:hAnsiTheme="minorEastAsia" w:hint="eastAsia"/>
                <w:sz w:val="20"/>
                <w:szCs w:val="20"/>
              </w:rPr>
              <w:t>6</w:t>
            </w:r>
            <w:r w:rsidRPr="00DD27EB">
              <w:rPr>
                <w:rFonts w:asciiTheme="minorEastAsia" w:hAnsiTheme="minorEastAsia" w:hint="eastAsia"/>
                <w:sz w:val="20"/>
                <w:szCs w:val="20"/>
              </w:rPr>
              <w:t>日</w:t>
            </w:r>
          </w:p>
        </w:tc>
      </w:tr>
      <w:tr w:rsidR="002D6A75" w:rsidRPr="00DD27EB" w14:paraId="71AA69C7"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DD27EB"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DD27EB" w:rsidRDefault="002D6A75" w:rsidP="003767D3">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請求内容</w:t>
            </w:r>
          </w:p>
        </w:tc>
        <w:tc>
          <w:tcPr>
            <w:tcW w:w="7743" w:type="dxa"/>
          </w:tcPr>
          <w:p w14:paraId="2E13DA61" w14:textId="0D3596E7" w:rsidR="00832829" w:rsidRPr="00DD27EB" w:rsidRDefault="00832829" w:rsidP="001305C3">
            <w:pPr>
              <w:ind w:leftChars="-1" w:left="-2" w:firstLineChars="1" w:firstLine="2"/>
              <w:jc w:val="left"/>
              <w:rPr>
                <w:rFonts w:asciiTheme="minorEastAsia" w:hAnsiTheme="minorEastAsia"/>
                <w:sz w:val="20"/>
                <w:szCs w:val="20"/>
              </w:rPr>
            </w:pPr>
            <w:r w:rsidRPr="00DD27EB">
              <w:rPr>
                <w:rFonts w:asciiTheme="minorEastAsia" w:hAnsiTheme="minorEastAsia" w:hint="eastAsia"/>
                <w:sz w:val="20"/>
                <w:szCs w:val="20"/>
              </w:rPr>
              <w:t xml:space="preserve">　請求する文書は以下のとおり。</w:t>
            </w:r>
          </w:p>
          <w:p w14:paraId="184AE113" w14:textId="2CA2BB56" w:rsidR="003B7637" w:rsidRPr="00DD27EB" w:rsidRDefault="003B7637" w:rsidP="003B7637">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１．答弁書</w:t>
            </w:r>
            <w:r w:rsidR="00832829" w:rsidRPr="00DD27EB">
              <w:rPr>
                <w:rFonts w:asciiTheme="minorEastAsia" w:hAnsiTheme="minorEastAsia" w:hint="eastAsia"/>
                <w:sz w:val="20"/>
                <w:szCs w:val="20"/>
              </w:rPr>
              <w:t>２</w:t>
            </w:r>
            <w:r w:rsidRPr="00DD27EB">
              <w:rPr>
                <w:rFonts w:asciiTheme="minorEastAsia" w:hAnsiTheme="minorEastAsia" w:hint="eastAsia"/>
                <w:sz w:val="20"/>
                <w:szCs w:val="20"/>
              </w:rPr>
              <w:t>頁に、「</w:t>
            </w:r>
            <w:r w:rsidR="00832829" w:rsidRPr="00DD27EB">
              <w:rPr>
                <w:rFonts w:asciiTheme="minorEastAsia" w:hAnsiTheme="minorEastAsia" w:hint="eastAsia"/>
                <w:sz w:val="20"/>
                <w:szCs w:val="20"/>
              </w:rPr>
              <w:t>１</w:t>
            </w:r>
            <w:r w:rsidRPr="00DD27EB">
              <w:rPr>
                <w:rFonts w:asciiTheme="minorEastAsia" w:hAnsiTheme="minorEastAsia" w:hint="eastAsia"/>
                <w:sz w:val="20"/>
                <w:szCs w:val="20"/>
              </w:rPr>
              <w:t>月12日（金）</w:t>
            </w:r>
            <w:r w:rsidR="00832829" w:rsidRPr="00DD27EB">
              <w:rPr>
                <w:rFonts w:asciiTheme="minorEastAsia" w:hAnsiTheme="minorEastAsia" w:hint="eastAsia"/>
                <w:sz w:val="20"/>
                <w:szCs w:val="20"/>
              </w:rPr>
              <w:t>３</w:t>
            </w:r>
            <w:r w:rsidRPr="00DD27EB">
              <w:rPr>
                <w:rFonts w:asciiTheme="minorEastAsia" w:hAnsiTheme="minorEastAsia" w:hint="eastAsia"/>
                <w:sz w:val="20"/>
                <w:szCs w:val="20"/>
              </w:rPr>
              <w:t>限に職員室の隅で、自習監督の</w:t>
            </w:r>
            <w:r w:rsidR="00832829" w:rsidRPr="00DD27EB">
              <w:rPr>
                <w:rFonts w:asciiTheme="minorEastAsia" w:hAnsiTheme="minorEastAsia" w:hint="eastAsia"/>
                <w:sz w:val="20"/>
                <w:szCs w:val="20"/>
              </w:rPr>
              <w:t>Ｋ</w:t>
            </w:r>
            <w:r w:rsidRPr="00DD27EB">
              <w:rPr>
                <w:rFonts w:asciiTheme="minorEastAsia" w:hAnsiTheme="minorEastAsia" w:hint="eastAsia"/>
                <w:sz w:val="20"/>
                <w:szCs w:val="20"/>
              </w:rPr>
              <w:t>先生から非常勤講師</w:t>
            </w:r>
            <w:r w:rsidR="00495C73" w:rsidRPr="00DD27EB">
              <w:rPr>
                <w:rFonts w:asciiTheme="minorEastAsia" w:hAnsiTheme="minorEastAsia" w:hint="eastAsia"/>
                <w:sz w:val="20"/>
                <w:szCs w:val="20"/>
              </w:rPr>
              <w:t>О</w:t>
            </w:r>
            <w:r w:rsidRPr="00DD27EB">
              <w:rPr>
                <w:rFonts w:asciiTheme="minorEastAsia" w:hAnsiTheme="minorEastAsia" w:hint="eastAsia"/>
                <w:sz w:val="20"/>
                <w:szCs w:val="20"/>
              </w:rPr>
              <w:t>先生の自習課題に対して困っている」とあるとおり、平成30年</w:t>
            </w:r>
            <w:r w:rsidR="00832829" w:rsidRPr="00DD27EB">
              <w:rPr>
                <w:rFonts w:asciiTheme="minorEastAsia" w:hAnsiTheme="minorEastAsia" w:hint="eastAsia"/>
                <w:sz w:val="20"/>
                <w:szCs w:val="20"/>
              </w:rPr>
              <w:t>１</w:t>
            </w:r>
            <w:r w:rsidRPr="00DD27EB">
              <w:rPr>
                <w:rFonts w:asciiTheme="minorEastAsia" w:hAnsiTheme="minorEastAsia" w:hint="eastAsia"/>
                <w:sz w:val="20"/>
                <w:szCs w:val="20"/>
              </w:rPr>
              <w:t>月12日（金）</w:t>
            </w:r>
            <w:r w:rsidR="00832829" w:rsidRPr="00DD27EB">
              <w:rPr>
                <w:rFonts w:asciiTheme="minorEastAsia" w:hAnsiTheme="minorEastAsia" w:hint="eastAsia"/>
                <w:sz w:val="20"/>
                <w:szCs w:val="20"/>
              </w:rPr>
              <w:t>３</w:t>
            </w:r>
            <w:r w:rsidRPr="00DD27EB">
              <w:rPr>
                <w:rFonts w:asciiTheme="minorEastAsia" w:hAnsiTheme="minorEastAsia" w:hint="eastAsia"/>
                <w:sz w:val="20"/>
                <w:szCs w:val="20"/>
              </w:rPr>
              <w:t>限に府立</w:t>
            </w:r>
            <w:r w:rsidR="00155920" w:rsidRPr="00DD27EB">
              <w:rPr>
                <w:rFonts w:asciiTheme="minorEastAsia" w:hAnsiTheme="minorEastAsia" w:hint="eastAsia"/>
                <w:sz w:val="20"/>
                <w:szCs w:val="20"/>
              </w:rPr>
              <w:t>○○</w:t>
            </w:r>
            <w:r w:rsidRPr="00DD27EB">
              <w:rPr>
                <w:rFonts w:asciiTheme="minorEastAsia" w:hAnsiTheme="minorEastAsia" w:hint="eastAsia"/>
                <w:sz w:val="20"/>
                <w:szCs w:val="20"/>
              </w:rPr>
              <w:t>高校</w:t>
            </w:r>
            <w:r w:rsidR="00832829" w:rsidRPr="00DD27EB">
              <w:rPr>
                <w:rFonts w:asciiTheme="minorEastAsia" w:hAnsiTheme="minorEastAsia" w:hint="eastAsia"/>
                <w:sz w:val="20"/>
                <w:szCs w:val="20"/>
              </w:rPr>
              <w:t>３</w:t>
            </w:r>
            <w:r w:rsidRPr="00DD27EB">
              <w:rPr>
                <w:rFonts w:asciiTheme="minorEastAsia" w:hAnsiTheme="minorEastAsia" w:hint="eastAsia"/>
                <w:sz w:val="20"/>
                <w:szCs w:val="20"/>
              </w:rPr>
              <w:t>年</w:t>
            </w:r>
            <w:r w:rsidR="00832829" w:rsidRPr="00DD27EB">
              <w:rPr>
                <w:rFonts w:asciiTheme="minorEastAsia" w:hAnsiTheme="minorEastAsia" w:hint="eastAsia"/>
                <w:sz w:val="20"/>
                <w:szCs w:val="20"/>
              </w:rPr>
              <w:t>２</w:t>
            </w:r>
            <w:r w:rsidRPr="00DD27EB">
              <w:rPr>
                <w:rFonts w:asciiTheme="minorEastAsia" w:hAnsiTheme="minorEastAsia" w:hint="eastAsia"/>
                <w:sz w:val="20"/>
                <w:szCs w:val="20"/>
              </w:rPr>
              <w:t>組において非常勤講師</w:t>
            </w:r>
            <w:r w:rsidR="00495C73" w:rsidRPr="00DD27EB">
              <w:rPr>
                <w:rFonts w:asciiTheme="minorEastAsia" w:hAnsiTheme="minorEastAsia" w:hint="eastAsia"/>
                <w:sz w:val="20"/>
                <w:szCs w:val="20"/>
              </w:rPr>
              <w:t>О</w:t>
            </w:r>
            <w:r w:rsidRPr="00DD27EB">
              <w:rPr>
                <w:rFonts w:asciiTheme="minorEastAsia" w:hAnsiTheme="minorEastAsia" w:hint="eastAsia"/>
                <w:sz w:val="20"/>
                <w:szCs w:val="20"/>
              </w:rPr>
              <w:t>先生が出した「現代社会」の自習課題。</w:t>
            </w:r>
          </w:p>
          <w:p w14:paraId="0BA95479" w14:textId="7970FD20" w:rsidR="003B7637" w:rsidRPr="00DD27EB" w:rsidRDefault="003B7637" w:rsidP="003B7637">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２－１．答弁書１頁に、「原告の課題を無視していない。教務部で問題視した」とあるとおり、府立</w:t>
            </w:r>
            <w:r w:rsidR="00155920" w:rsidRPr="00DD27EB">
              <w:rPr>
                <w:rFonts w:asciiTheme="minorEastAsia" w:hAnsiTheme="minorEastAsia" w:hint="eastAsia"/>
                <w:sz w:val="20"/>
                <w:szCs w:val="20"/>
              </w:rPr>
              <w:t>○○</w:t>
            </w:r>
            <w:r w:rsidRPr="00DD27EB">
              <w:rPr>
                <w:rFonts w:asciiTheme="minorEastAsia" w:hAnsiTheme="minorEastAsia" w:hint="eastAsia"/>
                <w:sz w:val="20"/>
                <w:szCs w:val="20"/>
              </w:rPr>
              <w:t>高校教務部で当該事案を問題視した事実がわかる文書。</w:t>
            </w:r>
          </w:p>
          <w:p w14:paraId="7A1A4CC4" w14:textId="1D2AF06B" w:rsidR="003B7637" w:rsidRPr="00DD27EB" w:rsidRDefault="003B7637" w:rsidP="003B7637">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２－２．同様に、府立</w:t>
            </w:r>
            <w:r w:rsidR="00155920" w:rsidRPr="00DD27EB">
              <w:rPr>
                <w:rFonts w:asciiTheme="minorEastAsia" w:hAnsiTheme="minorEastAsia" w:hint="eastAsia"/>
                <w:sz w:val="20"/>
                <w:szCs w:val="20"/>
              </w:rPr>
              <w:t>○○</w:t>
            </w:r>
            <w:r w:rsidRPr="00DD27EB">
              <w:rPr>
                <w:rFonts w:asciiTheme="minorEastAsia" w:hAnsiTheme="minorEastAsia" w:hint="eastAsia"/>
                <w:sz w:val="20"/>
                <w:szCs w:val="20"/>
              </w:rPr>
              <w:t>高校教務部で当該事案を問題視した根拠がわかる文書。具体的には同校における自習に関する規定（平成29年度）を請求する。</w:t>
            </w:r>
          </w:p>
          <w:p w14:paraId="5DFFFEDA" w14:textId="77777777" w:rsidR="003B7637" w:rsidRPr="00DD27EB" w:rsidRDefault="003B7637" w:rsidP="003B7637">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３－１．答弁書１頁に、「原告の指示に反していない」「他の課題もするように生徒に指示した」とあるとおり、教科担当が出した自習課題以外の課題を、自習監督担当の判断で反故にできる根拠がわかる文書。</w:t>
            </w:r>
          </w:p>
          <w:p w14:paraId="40E0D094" w14:textId="5094D036" w:rsidR="003B7637" w:rsidRPr="00DD27EB" w:rsidRDefault="003B7637" w:rsidP="003B7637">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３－２．実際に、平成30年</w:t>
            </w:r>
            <w:r w:rsidR="00832829" w:rsidRPr="00DD27EB">
              <w:rPr>
                <w:rFonts w:asciiTheme="minorEastAsia" w:hAnsiTheme="minorEastAsia" w:hint="eastAsia"/>
                <w:sz w:val="20"/>
                <w:szCs w:val="20"/>
              </w:rPr>
              <w:t>１</w:t>
            </w:r>
            <w:r w:rsidRPr="00DD27EB">
              <w:rPr>
                <w:rFonts w:asciiTheme="minorEastAsia" w:hAnsiTheme="minorEastAsia" w:hint="eastAsia"/>
                <w:sz w:val="20"/>
                <w:szCs w:val="20"/>
              </w:rPr>
              <w:t>月15日（月）</w:t>
            </w:r>
            <w:r w:rsidR="00832829" w:rsidRPr="00DD27EB">
              <w:rPr>
                <w:rFonts w:asciiTheme="minorEastAsia" w:hAnsiTheme="minorEastAsia" w:hint="eastAsia"/>
                <w:sz w:val="20"/>
                <w:szCs w:val="20"/>
              </w:rPr>
              <w:t>３</w:t>
            </w:r>
            <w:r w:rsidRPr="00DD27EB">
              <w:rPr>
                <w:rFonts w:asciiTheme="minorEastAsia" w:hAnsiTheme="minorEastAsia" w:hint="eastAsia"/>
                <w:sz w:val="20"/>
                <w:szCs w:val="20"/>
              </w:rPr>
              <w:t>限に出された「他の課題」がわかる文書。</w:t>
            </w:r>
          </w:p>
          <w:p w14:paraId="0BAEA060" w14:textId="65ABBDB9" w:rsidR="003B7637" w:rsidRPr="00DD27EB" w:rsidRDefault="003B7637" w:rsidP="003B7637">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４．平成30年</w:t>
            </w:r>
            <w:r w:rsidR="00832829" w:rsidRPr="00DD27EB">
              <w:rPr>
                <w:rFonts w:asciiTheme="minorEastAsia" w:hAnsiTheme="minorEastAsia" w:hint="eastAsia"/>
                <w:sz w:val="20"/>
                <w:szCs w:val="20"/>
              </w:rPr>
              <w:t>１</w:t>
            </w:r>
            <w:r w:rsidRPr="00DD27EB">
              <w:rPr>
                <w:rFonts w:asciiTheme="minorEastAsia" w:hAnsiTheme="minorEastAsia" w:hint="eastAsia"/>
                <w:sz w:val="20"/>
                <w:szCs w:val="20"/>
              </w:rPr>
              <w:t>月に、府立</w:t>
            </w:r>
            <w:r w:rsidR="00155920" w:rsidRPr="00DD27EB">
              <w:rPr>
                <w:rFonts w:asciiTheme="minorEastAsia" w:hAnsiTheme="minorEastAsia" w:hint="eastAsia"/>
                <w:sz w:val="20"/>
                <w:szCs w:val="20"/>
              </w:rPr>
              <w:t>○○</w:t>
            </w:r>
            <w:r w:rsidRPr="00DD27EB">
              <w:rPr>
                <w:rFonts w:asciiTheme="minorEastAsia" w:hAnsiTheme="minorEastAsia" w:hint="eastAsia"/>
                <w:sz w:val="20"/>
                <w:szCs w:val="20"/>
              </w:rPr>
              <w:t>高校において、上記の自習課題について「例の件」という文書名で社会科において回覧された文書。なお、既に訴訟資料として副本を所持しているので、原本を公開すること。</w:t>
            </w:r>
          </w:p>
          <w:p w14:paraId="2B2F92F5" w14:textId="77777777" w:rsidR="005217DE" w:rsidRPr="00DD27EB" w:rsidRDefault="003A26EA" w:rsidP="001305C3">
            <w:pPr>
              <w:ind w:left="200" w:hangingChars="100" w:hanging="200"/>
              <w:jc w:val="right"/>
              <w:rPr>
                <w:rFonts w:asciiTheme="minorEastAsia" w:hAnsiTheme="minorEastAsia"/>
                <w:sz w:val="20"/>
                <w:szCs w:val="20"/>
              </w:rPr>
            </w:pPr>
            <w:r w:rsidRPr="00DD27EB">
              <w:rPr>
                <w:rFonts w:asciiTheme="minorEastAsia" w:hAnsiTheme="minorEastAsia" w:hint="eastAsia"/>
                <w:sz w:val="20"/>
                <w:szCs w:val="20"/>
              </w:rPr>
              <w:t xml:space="preserve">　</w:t>
            </w:r>
            <w:r w:rsidR="00832829" w:rsidRPr="00DD27EB">
              <w:rPr>
                <w:rFonts w:asciiTheme="minorEastAsia" w:hAnsiTheme="minorEastAsia" w:hint="eastAsia"/>
                <w:sz w:val="20"/>
                <w:szCs w:val="20"/>
              </w:rPr>
              <w:t>以上６件</w:t>
            </w:r>
          </w:p>
          <w:p w14:paraId="454B37D9" w14:textId="75175925" w:rsidR="002C77D1" w:rsidRPr="00DD27EB" w:rsidRDefault="00155920" w:rsidP="00F44FD3">
            <w:pPr>
              <w:ind w:leftChars="-1" w:left="-2" w:firstLineChars="101" w:firstLine="202"/>
              <w:jc w:val="left"/>
              <w:rPr>
                <w:rFonts w:asciiTheme="minorEastAsia" w:hAnsiTheme="minorEastAsia"/>
                <w:sz w:val="20"/>
                <w:szCs w:val="20"/>
              </w:rPr>
            </w:pPr>
            <w:r w:rsidRPr="00DD27EB">
              <w:rPr>
                <w:rFonts w:asciiTheme="minorEastAsia" w:hAnsiTheme="minorEastAsia" w:hint="eastAsia"/>
                <w:sz w:val="20"/>
                <w:szCs w:val="20"/>
              </w:rPr>
              <w:t>○○</w:t>
            </w:r>
            <w:r w:rsidR="002C77D1" w:rsidRPr="00DD27EB">
              <w:rPr>
                <w:rFonts w:asciiTheme="minorEastAsia" w:hAnsiTheme="minorEastAsia" w:hint="eastAsia"/>
                <w:sz w:val="20"/>
                <w:szCs w:val="20"/>
              </w:rPr>
              <w:t>裁判所　平成</w:t>
            </w:r>
            <w:r w:rsidRPr="00DD27EB">
              <w:rPr>
                <w:rFonts w:asciiTheme="minorEastAsia" w:hAnsiTheme="minorEastAsia" w:hint="eastAsia"/>
                <w:sz w:val="20"/>
                <w:szCs w:val="20"/>
              </w:rPr>
              <w:t>○○</w:t>
            </w:r>
            <w:r w:rsidR="002C77D1" w:rsidRPr="00DD27EB">
              <w:rPr>
                <w:rFonts w:asciiTheme="minorEastAsia" w:hAnsiTheme="minorEastAsia" w:hint="eastAsia"/>
                <w:sz w:val="20"/>
                <w:szCs w:val="20"/>
              </w:rPr>
              <w:t>年（</w:t>
            </w:r>
            <w:r w:rsidRPr="00DD27EB">
              <w:rPr>
                <w:rFonts w:asciiTheme="minorEastAsia" w:hAnsiTheme="minorEastAsia" w:hint="eastAsia"/>
                <w:sz w:val="20"/>
                <w:szCs w:val="20"/>
              </w:rPr>
              <w:t>○○</w:t>
            </w:r>
            <w:r w:rsidR="002C77D1" w:rsidRPr="00DD27EB">
              <w:rPr>
                <w:rFonts w:asciiTheme="minorEastAsia" w:hAnsiTheme="minorEastAsia" w:hint="eastAsia"/>
                <w:sz w:val="20"/>
                <w:szCs w:val="20"/>
              </w:rPr>
              <w:t>）第</w:t>
            </w:r>
            <w:r w:rsidRPr="00DD27EB">
              <w:rPr>
                <w:rFonts w:asciiTheme="minorEastAsia" w:hAnsiTheme="minorEastAsia" w:hint="eastAsia"/>
                <w:sz w:val="20"/>
                <w:szCs w:val="20"/>
              </w:rPr>
              <w:t>○○</w:t>
            </w:r>
            <w:r w:rsidR="002C77D1" w:rsidRPr="00DD27EB">
              <w:rPr>
                <w:rFonts w:asciiTheme="minorEastAsia" w:hAnsiTheme="minorEastAsia" w:hint="eastAsia"/>
                <w:sz w:val="20"/>
                <w:szCs w:val="20"/>
              </w:rPr>
              <w:t>号「</w:t>
            </w:r>
            <w:r w:rsidRPr="00DD27EB">
              <w:rPr>
                <w:rFonts w:asciiTheme="minorEastAsia" w:hAnsiTheme="minorEastAsia" w:hint="eastAsia"/>
                <w:sz w:val="20"/>
                <w:szCs w:val="20"/>
              </w:rPr>
              <w:t>○○</w:t>
            </w:r>
            <w:r w:rsidR="002C77D1" w:rsidRPr="00DD27EB">
              <w:rPr>
                <w:rFonts w:asciiTheme="minorEastAsia" w:hAnsiTheme="minorEastAsia" w:hint="eastAsia"/>
                <w:sz w:val="20"/>
                <w:szCs w:val="20"/>
              </w:rPr>
              <w:t>請求事件」における被告「答弁書」を添付する。なお、本件被告は</w:t>
            </w:r>
            <w:r w:rsidRPr="00DD27EB">
              <w:rPr>
                <w:rFonts w:asciiTheme="minorEastAsia" w:hAnsiTheme="minorEastAsia" w:hint="eastAsia"/>
                <w:sz w:val="20"/>
                <w:szCs w:val="20"/>
              </w:rPr>
              <w:t>○○</w:t>
            </w:r>
            <w:r w:rsidR="002C77D1" w:rsidRPr="00DD27EB">
              <w:rPr>
                <w:rFonts w:asciiTheme="minorEastAsia" w:hAnsiTheme="minorEastAsia" w:hint="eastAsia"/>
                <w:sz w:val="20"/>
                <w:szCs w:val="20"/>
              </w:rPr>
              <w:t>である。</w:t>
            </w:r>
          </w:p>
        </w:tc>
      </w:tr>
      <w:tr w:rsidR="002D6A75" w:rsidRPr="00DD27EB" w14:paraId="39BBC29F"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DD27EB"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DD27EB" w:rsidRDefault="002D6A75" w:rsidP="00F57C1B">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実施機関</w:t>
            </w:r>
          </w:p>
          <w:p w14:paraId="626D976C" w14:textId="77777777" w:rsidR="002D6A75" w:rsidRPr="00DD27EB" w:rsidRDefault="002D6A75" w:rsidP="003A26EA">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の決定</w:t>
            </w:r>
          </w:p>
        </w:tc>
        <w:tc>
          <w:tcPr>
            <w:tcW w:w="7743" w:type="dxa"/>
          </w:tcPr>
          <w:p w14:paraId="21570259" w14:textId="01CD2253" w:rsidR="002D6A75" w:rsidRPr="00DD27EB" w:rsidRDefault="002D6A75" w:rsidP="00B77CE6">
            <w:pPr>
              <w:jc w:val="left"/>
              <w:rPr>
                <w:rFonts w:asciiTheme="minorEastAsia" w:hAnsiTheme="minorEastAsia"/>
                <w:sz w:val="20"/>
                <w:szCs w:val="20"/>
              </w:rPr>
            </w:pPr>
            <w:r w:rsidRPr="00DD27EB">
              <w:rPr>
                <w:rFonts w:asciiTheme="minorEastAsia" w:hAnsiTheme="minorEastAsia" w:hint="eastAsia"/>
                <w:sz w:val="20"/>
                <w:szCs w:val="20"/>
              </w:rPr>
              <w:t>令和</w:t>
            </w:r>
            <w:r w:rsidR="003A26EA" w:rsidRPr="00DD27EB">
              <w:rPr>
                <w:rFonts w:asciiTheme="minorEastAsia" w:hAnsiTheme="minorEastAsia" w:hint="eastAsia"/>
                <w:sz w:val="20"/>
                <w:szCs w:val="20"/>
              </w:rPr>
              <w:t>元</w:t>
            </w:r>
            <w:r w:rsidRPr="00DD27EB">
              <w:rPr>
                <w:rFonts w:asciiTheme="minorEastAsia" w:hAnsiTheme="minorEastAsia" w:hint="eastAsia"/>
                <w:sz w:val="20"/>
                <w:szCs w:val="20"/>
              </w:rPr>
              <w:t>年</w:t>
            </w:r>
            <w:r w:rsidR="003B7637" w:rsidRPr="00DD27EB">
              <w:rPr>
                <w:rFonts w:asciiTheme="minorEastAsia" w:hAnsiTheme="minorEastAsia" w:hint="eastAsia"/>
                <w:sz w:val="20"/>
                <w:szCs w:val="20"/>
              </w:rPr>
              <w:t>８</w:t>
            </w:r>
            <w:r w:rsidRPr="00DD27EB">
              <w:rPr>
                <w:rFonts w:asciiTheme="minorEastAsia" w:hAnsiTheme="minorEastAsia" w:hint="eastAsia"/>
                <w:sz w:val="20"/>
                <w:szCs w:val="20"/>
              </w:rPr>
              <w:t>月</w:t>
            </w:r>
            <w:r w:rsidR="003A26EA" w:rsidRPr="00DD27EB">
              <w:rPr>
                <w:rFonts w:asciiTheme="minorEastAsia" w:hAnsiTheme="minorEastAsia" w:hint="eastAsia"/>
                <w:sz w:val="20"/>
                <w:szCs w:val="20"/>
              </w:rPr>
              <w:t>１</w:t>
            </w:r>
            <w:r w:rsidRPr="00DD27EB">
              <w:rPr>
                <w:rFonts w:asciiTheme="minorEastAsia" w:hAnsiTheme="minorEastAsia" w:hint="eastAsia"/>
                <w:sz w:val="20"/>
                <w:szCs w:val="20"/>
              </w:rPr>
              <w:t>日付け</w:t>
            </w:r>
            <w:r w:rsidR="005217DE" w:rsidRPr="00DD27EB">
              <w:rPr>
                <w:rFonts w:asciiTheme="minorEastAsia" w:hAnsiTheme="minorEastAsia" w:hint="eastAsia"/>
                <w:sz w:val="20"/>
                <w:szCs w:val="20"/>
              </w:rPr>
              <w:t>教</w:t>
            </w:r>
            <w:r w:rsidR="003A26EA" w:rsidRPr="00DD27EB">
              <w:rPr>
                <w:rFonts w:asciiTheme="minorEastAsia" w:hAnsiTheme="minorEastAsia" w:hint="eastAsia"/>
                <w:sz w:val="20"/>
                <w:szCs w:val="20"/>
              </w:rPr>
              <w:t>高</w:t>
            </w:r>
            <w:r w:rsidR="005217DE" w:rsidRPr="00DD27EB">
              <w:rPr>
                <w:rFonts w:asciiTheme="minorEastAsia" w:hAnsiTheme="minorEastAsia" w:hint="eastAsia"/>
                <w:sz w:val="20"/>
                <w:szCs w:val="20"/>
              </w:rPr>
              <w:t>第</w:t>
            </w:r>
            <w:r w:rsidR="003B7637" w:rsidRPr="00DD27EB">
              <w:rPr>
                <w:rFonts w:asciiTheme="minorEastAsia" w:hAnsiTheme="minorEastAsia" w:hint="eastAsia"/>
                <w:sz w:val="20"/>
                <w:szCs w:val="20"/>
              </w:rPr>
              <w:t>2483号</w:t>
            </w:r>
            <w:r w:rsidR="00785728" w:rsidRPr="00DD27EB">
              <w:rPr>
                <w:rFonts w:asciiTheme="minorEastAsia" w:hAnsiTheme="minorEastAsia" w:hint="eastAsia"/>
                <w:sz w:val="20"/>
                <w:szCs w:val="20"/>
              </w:rPr>
              <w:t>による</w:t>
            </w:r>
            <w:r w:rsidRPr="00DD27EB">
              <w:rPr>
                <w:rFonts w:asciiTheme="minorEastAsia" w:hAnsiTheme="minorEastAsia" w:hint="eastAsia"/>
                <w:sz w:val="20"/>
                <w:szCs w:val="20"/>
              </w:rPr>
              <w:t>不存在非公開決定</w:t>
            </w:r>
            <w:r w:rsidR="00785728" w:rsidRPr="00DD27EB">
              <w:rPr>
                <w:rFonts w:asciiTheme="minorEastAsia" w:hAnsiTheme="minorEastAsia" w:hint="eastAsia"/>
                <w:sz w:val="20"/>
                <w:szCs w:val="20"/>
              </w:rPr>
              <w:t>。</w:t>
            </w:r>
          </w:p>
          <w:p w14:paraId="452EA2AD" w14:textId="518DC801" w:rsidR="00832829" w:rsidRPr="00DD27EB" w:rsidRDefault="00832829" w:rsidP="001305C3">
            <w:pPr>
              <w:jc w:val="left"/>
              <w:rPr>
                <w:rFonts w:asciiTheme="minorEastAsia" w:hAnsiTheme="minorEastAsia"/>
                <w:sz w:val="20"/>
                <w:szCs w:val="20"/>
              </w:rPr>
            </w:pPr>
            <w:r w:rsidRPr="00DD27EB">
              <w:rPr>
                <w:rFonts w:asciiTheme="minorEastAsia" w:hAnsiTheme="minorEastAsia" w:hint="eastAsia"/>
                <w:sz w:val="20"/>
                <w:szCs w:val="20"/>
              </w:rPr>
              <w:t>【</w:t>
            </w:r>
            <w:r w:rsidR="00064E30" w:rsidRPr="00DD27EB">
              <w:rPr>
                <w:rFonts w:asciiTheme="minorEastAsia" w:hAnsiTheme="minorEastAsia" w:hint="eastAsia"/>
                <w:sz w:val="20"/>
                <w:szCs w:val="20"/>
              </w:rPr>
              <w:t>公開請求に係る</w:t>
            </w:r>
            <w:r w:rsidR="00516156" w:rsidRPr="00DD27EB">
              <w:rPr>
                <w:rFonts w:asciiTheme="minorEastAsia" w:hAnsiTheme="minorEastAsia" w:hint="eastAsia"/>
                <w:sz w:val="20"/>
                <w:szCs w:val="20"/>
              </w:rPr>
              <w:t>対象文書を管理し</w:t>
            </w:r>
            <w:r w:rsidR="00081C6F" w:rsidRPr="00DD27EB">
              <w:rPr>
                <w:rFonts w:asciiTheme="minorEastAsia" w:hAnsiTheme="minorEastAsia" w:hint="eastAsia"/>
                <w:sz w:val="20"/>
                <w:szCs w:val="20"/>
              </w:rPr>
              <w:t>ていない</w:t>
            </w:r>
            <w:r w:rsidR="002D6A75" w:rsidRPr="00DD27EB">
              <w:rPr>
                <w:rFonts w:asciiTheme="minorEastAsia" w:hAnsiTheme="minorEastAsia" w:hint="eastAsia"/>
                <w:sz w:val="20"/>
                <w:szCs w:val="20"/>
              </w:rPr>
              <w:t>理由</w:t>
            </w:r>
            <w:r w:rsidRPr="00DD27EB">
              <w:rPr>
                <w:rFonts w:asciiTheme="minorEastAsia" w:hAnsiTheme="minorEastAsia" w:hint="eastAsia"/>
                <w:sz w:val="20"/>
                <w:szCs w:val="20"/>
              </w:rPr>
              <w:t>】</w:t>
            </w:r>
          </w:p>
          <w:p w14:paraId="2201CA54" w14:textId="5C6D351F" w:rsidR="003A26EA" w:rsidRPr="00DD27EB" w:rsidRDefault="003B7637" w:rsidP="001305C3">
            <w:pPr>
              <w:ind w:firstLineChars="100" w:firstLine="200"/>
              <w:jc w:val="left"/>
              <w:rPr>
                <w:rFonts w:asciiTheme="minorEastAsia" w:hAnsiTheme="minorEastAsia"/>
                <w:sz w:val="20"/>
                <w:szCs w:val="20"/>
              </w:rPr>
            </w:pPr>
            <w:r w:rsidRPr="00DD27EB">
              <w:rPr>
                <w:rFonts w:asciiTheme="minorEastAsia" w:hAnsiTheme="minorEastAsia" w:hint="eastAsia"/>
                <w:sz w:val="20"/>
                <w:szCs w:val="20"/>
              </w:rPr>
              <w:t>本件</w:t>
            </w:r>
            <w:r w:rsidR="00832829" w:rsidRPr="00DD27EB">
              <w:rPr>
                <w:rFonts w:asciiTheme="minorEastAsia" w:hAnsiTheme="minorEastAsia" w:hint="eastAsia"/>
                <w:sz w:val="20"/>
                <w:szCs w:val="20"/>
              </w:rPr>
              <w:t>公開</w:t>
            </w:r>
            <w:r w:rsidR="00345A32" w:rsidRPr="00DD27EB">
              <w:rPr>
                <w:rFonts w:asciiTheme="minorEastAsia" w:hAnsiTheme="minorEastAsia" w:hint="eastAsia"/>
                <w:sz w:val="20"/>
                <w:szCs w:val="20"/>
              </w:rPr>
              <w:t>請求に係る</w:t>
            </w:r>
            <w:r w:rsidRPr="00DD27EB">
              <w:rPr>
                <w:rFonts w:asciiTheme="minorEastAsia" w:hAnsiTheme="minorEastAsia" w:hint="eastAsia"/>
                <w:sz w:val="20"/>
                <w:szCs w:val="20"/>
              </w:rPr>
              <w:t>２－１、２－２</w:t>
            </w:r>
            <w:r w:rsidR="005259B6" w:rsidRPr="00DD27EB">
              <w:rPr>
                <w:rFonts w:asciiTheme="minorEastAsia" w:hAnsiTheme="minorEastAsia" w:hint="eastAsia"/>
                <w:sz w:val="20"/>
                <w:szCs w:val="20"/>
              </w:rPr>
              <w:t>、</w:t>
            </w:r>
            <w:r w:rsidRPr="00DD27EB">
              <w:rPr>
                <w:rFonts w:asciiTheme="minorEastAsia" w:hAnsiTheme="minorEastAsia" w:hint="eastAsia"/>
                <w:sz w:val="20"/>
                <w:szCs w:val="20"/>
              </w:rPr>
              <w:t>３－１の行政文書について</w:t>
            </w:r>
            <w:r w:rsidR="00345A32" w:rsidRPr="00DD27EB">
              <w:rPr>
                <w:rFonts w:asciiTheme="minorEastAsia" w:hAnsiTheme="minorEastAsia" w:hint="eastAsia"/>
                <w:sz w:val="20"/>
                <w:szCs w:val="20"/>
              </w:rPr>
              <w:t>は、作成していないため、管理していない。</w:t>
            </w:r>
            <w:r w:rsidRPr="00DD27EB">
              <w:rPr>
                <w:rFonts w:asciiTheme="minorEastAsia" w:hAnsiTheme="minorEastAsia" w:hint="eastAsia"/>
                <w:sz w:val="20"/>
                <w:szCs w:val="20"/>
              </w:rPr>
              <w:t>１、３－２の行政文書については、</w:t>
            </w:r>
            <w:r w:rsidR="00E2578E" w:rsidRPr="00DD27EB">
              <w:rPr>
                <w:rFonts w:asciiTheme="minorEastAsia" w:hAnsiTheme="minorEastAsia" w:hint="eastAsia"/>
                <w:sz w:val="20"/>
                <w:szCs w:val="20"/>
              </w:rPr>
              <w:t>既に廃棄しているため、管理していない。４については、</w:t>
            </w:r>
            <w:r w:rsidRPr="00DD27EB">
              <w:rPr>
                <w:rFonts w:asciiTheme="minorEastAsia" w:hAnsiTheme="minorEastAsia" w:hint="eastAsia"/>
                <w:sz w:val="20"/>
                <w:szCs w:val="20"/>
              </w:rPr>
              <w:t>行政文書として管理していない</w:t>
            </w:r>
            <w:r w:rsidR="003A26EA" w:rsidRPr="00DD27EB">
              <w:rPr>
                <w:rFonts w:asciiTheme="minorEastAsia" w:hAnsiTheme="minorEastAsia" w:hint="eastAsia"/>
                <w:sz w:val="20"/>
                <w:szCs w:val="20"/>
              </w:rPr>
              <w:t>。</w:t>
            </w:r>
          </w:p>
        </w:tc>
      </w:tr>
      <w:tr w:rsidR="00832829" w:rsidRPr="00DD27EB" w14:paraId="653FDC5F"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DD27EB" w:rsidRDefault="00832829" w:rsidP="00D7662A">
            <w:pPr>
              <w:ind w:left="113" w:right="113"/>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DD27EB" w:rsidRDefault="00832829" w:rsidP="00F57C1B">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請求日</w:t>
            </w:r>
          </w:p>
        </w:tc>
        <w:tc>
          <w:tcPr>
            <w:tcW w:w="7743" w:type="dxa"/>
          </w:tcPr>
          <w:p w14:paraId="2396A4E0" w14:textId="77777777" w:rsidR="00832829" w:rsidRPr="00DD27EB" w:rsidRDefault="00832829" w:rsidP="005259B6">
            <w:pPr>
              <w:jc w:val="left"/>
              <w:rPr>
                <w:rFonts w:asciiTheme="minorEastAsia" w:hAnsiTheme="minorEastAsia"/>
                <w:sz w:val="20"/>
                <w:szCs w:val="20"/>
              </w:rPr>
            </w:pPr>
            <w:r w:rsidRPr="00DD27EB">
              <w:rPr>
                <w:rFonts w:asciiTheme="minorEastAsia" w:hAnsiTheme="minorEastAsia" w:hint="eastAsia"/>
                <w:sz w:val="20"/>
                <w:szCs w:val="20"/>
              </w:rPr>
              <w:t>令和元年８月５日</w:t>
            </w:r>
          </w:p>
        </w:tc>
      </w:tr>
      <w:tr w:rsidR="00832829" w:rsidRPr="00DD27EB" w14:paraId="297B9905"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DD27EB"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DD27EB" w:rsidRDefault="00832829" w:rsidP="00F57C1B">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趣旨</w:t>
            </w:r>
          </w:p>
        </w:tc>
        <w:tc>
          <w:tcPr>
            <w:tcW w:w="7743" w:type="dxa"/>
          </w:tcPr>
          <w:p w14:paraId="40878163" w14:textId="649BD1B5" w:rsidR="00832829" w:rsidRPr="00DD27EB" w:rsidRDefault="00832829" w:rsidP="00F44FD3">
            <w:pPr>
              <w:ind w:firstLineChars="100" w:firstLine="200"/>
              <w:jc w:val="left"/>
              <w:rPr>
                <w:rFonts w:asciiTheme="minorEastAsia" w:hAnsiTheme="minorEastAsia"/>
                <w:sz w:val="20"/>
                <w:szCs w:val="20"/>
              </w:rPr>
            </w:pPr>
            <w:r w:rsidRPr="00DD27EB">
              <w:rPr>
                <w:rFonts w:asciiTheme="minorEastAsia" w:hAnsiTheme="minorEastAsia" w:hint="eastAsia"/>
                <w:sz w:val="20"/>
                <w:szCs w:val="20"/>
              </w:rPr>
              <w:t>処分の取消しを求める。当該文書の公開を求める。</w:t>
            </w:r>
          </w:p>
        </w:tc>
      </w:tr>
      <w:tr w:rsidR="00832829" w:rsidRPr="00DD27EB" w14:paraId="1B45319E" w14:textId="77777777" w:rsidTr="008328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340"/>
        </w:trPr>
        <w:tc>
          <w:tcPr>
            <w:tcW w:w="665" w:type="dxa"/>
            <w:vMerge/>
            <w:textDirection w:val="tbRlV"/>
            <w:vAlign w:val="center"/>
          </w:tcPr>
          <w:p w14:paraId="05AA176E" w14:textId="77777777" w:rsidR="00832829" w:rsidRPr="00DD27EB" w:rsidRDefault="00832829" w:rsidP="003767D3">
            <w:pPr>
              <w:ind w:left="113" w:right="113"/>
              <w:jc w:val="center"/>
              <w:rPr>
                <w:rFonts w:asciiTheme="majorEastAsia" w:eastAsiaTheme="majorEastAsia" w:hAnsiTheme="majorEastAsia"/>
                <w:sz w:val="20"/>
                <w:szCs w:val="20"/>
              </w:rPr>
            </w:pPr>
          </w:p>
        </w:tc>
        <w:tc>
          <w:tcPr>
            <w:tcW w:w="1056" w:type="dxa"/>
            <w:vAlign w:val="center"/>
          </w:tcPr>
          <w:p w14:paraId="69519CCB" w14:textId="471C7010" w:rsidR="00832829" w:rsidRPr="00DD27EB" w:rsidRDefault="00832829" w:rsidP="00E80EA6">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理由</w:t>
            </w:r>
          </w:p>
        </w:tc>
        <w:tc>
          <w:tcPr>
            <w:tcW w:w="7743" w:type="dxa"/>
          </w:tcPr>
          <w:p w14:paraId="29C8D2DB" w14:textId="51347BB4" w:rsidR="00832829" w:rsidRPr="00DD27EB" w:rsidRDefault="00516156" w:rsidP="00E2578E">
            <w:pPr>
              <w:ind w:firstLineChars="100" w:firstLine="200"/>
              <w:jc w:val="left"/>
              <w:rPr>
                <w:rFonts w:asciiTheme="minorEastAsia" w:hAnsiTheme="minorEastAsia"/>
                <w:sz w:val="20"/>
                <w:szCs w:val="20"/>
              </w:rPr>
            </w:pPr>
            <w:r w:rsidRPr="00DD27EB">
              <w:rPr>
                <w:rFonts w:asciiTheme="minorEastAsia" w:hAnsiTheme="minorEastAsia" w:hint="eastAsia"/>
                <w:sz w:val="20"/>
                <w:szCs w:val="20"/>
              </w:rPr>
              <w:t>請求文書</w:t>
            </w:r>
            <w:r w:rsidR="00832829" w:rsidRPr="00DD27EB">
              <w:rPr>
                <w:rFonts w:asciiTheme="minorEastAsia" w:hAnsiTheme="minorEastAsia" w:hint="eastAsia"/>
                <w:sz w:val="20"/>
                <w:szCs w:val="20"/>
              </w:rPr>
              <w:t>１について、</w:t>
            </w:r>
            <w:r w:rsidR="00155920" w:rsidRPr="00DD27EB">
              <w:rPr>
                <w:rFonts w:asciiTheme="minorEastAsia" w:hAnsiTheme="minorEastAsia" w:hint="eastAsia"/>
                <w:sz w:val="20"/>
                <w:szCs w:val="20"/>
              </w:rPr>
              <w:t>○○</w:t>
            </w:r>
            <w:r w:rsidR="00832829" w:rsidRPr="00DD27EB">
              <w:rPr>
                <w:rFonts w:asciiTheme="minorEastAsia" w:hAnsiTheme="minorEastAsia" w:hint="eastAsia"/>
                <w:sz w:val="20"/>
                <w:szCs w:val="20"/>
              </w:rPr>
              <w:t>高校社会科準備室にあるパソコンにW</w:t>
            </w:r>
            <w:r w:rsidR="00832829" w:rsidRPr="00DD27EB">
              <w:rPr>
                <w:rFonts w:asciiTheme="minorEastAsia" w:hAnsiTheme="minorEastAsia"/>
                <w:sz w:val="20"/>
                <w:szCs w:val="20"/>
              </w:rPr>
              <w:t>ord</w:t>
            </w:r>
            <w:r w:rsidR="00832829" w:rsidRPr="00DD27EB">
              <w:rPr>
                <w:rFonts w:asciiTheme="minorEastAsia" w:hAnsiTheme="minorEastAsia" w:hint="eastAsia"/>
                <w:sz w:val="20"/>
                <w:szCs w:val="20"/>
              </w:rPr>
              <w:t>ファイルとして保存して</w:t>
            </w:r>
            <w:r w:rsidRPr="00DD27EB">
              <w:rPr>
                <w:rFonts w:asciiTheme="minorEastAsia" w:hAnsiTheme="minorEastAsia" w:hint="eastAsia"/>
                <w:sz w:val="20"/>
                <w:szCs w:val="20"/>
              </w:rPr>
              <w:t>あ</w:t>
            </w:r>
            <w:r w:rsidR="00832829" w:rsidRPr="00DD27EB">
              <w:rPr>
                <w:rFonts w:asciiTheme="minorEastAsia" w:hAnsiTheme="minorEastAsia" w:hint="eastAsia"/>
                <w:sz w:val="20"/>
                <w:szCs w:val="20"/>
              </w:rPr>
              <w:t>るという情報を入手したので、探して確認すること。</w:t>
            </w:r>
          </w:p>
          <w:p w14:paraId="4937A7CD" w14:textId="77777777" w:rsidR="00832829" w:rsidRDefault="004905BF" w:rsidP="00832829">
            <w:pPr>
              <w:ind w:firstLineChars="100" w:firstLine="200"/>
              <w:jc w:val="left"/>
              <w:rPr>
                <w:rFonts w:asciiTheme="minorEastAsia" w:hAnsiTheme="minorEastAsia"/>
                <w:sz w:val="20"/>
                <w:szCs w:val="20"/>
              </w:rPr>
            </w:pPr>
            <w:r w:rsidRPr="00DD27EB">
              <w:rPr>
                <w:rFonts w:asciiTheme="minorEastAsia" w:hAnsiTheme="minorEastAsia" w:hint="eastAsia"/>
                <w:sz w:val="20"/>
                <w:szCs w:val="20"/>
              </w:rPr>
              <w:t>請求文書</w:t>
            </w:r>
            <w:r w:rsidR="00832829" w:rsidRPr="00DD27EB">
              <w:rPr>
                <w:rFonts w:asciiTheme="minorEastAsia" w:hAnsiTheme="minorEastAsia" w:hint="eastAsia"/>
                <w:sz w:val="20"/>
                <w:szCs w:val="20"/>
              </w:rPr>
              <w:t>４について、</w:t>
            </w:r>
            <w:r w:rsidR="00155920" w:rsidRPr="00DD27EB">
              <w:rPr>
                <w:rFonts w:asciiTheme="minorEastAsia" w:hAnsiTheme="minorEastAsia" w:hint="eastAsia"/>
                <w:sz w:val="20"/>
                <w:szCs w:val="20"/>
              </w:rPr>
              <w:t>○○</w:t>
            </w:r>
            <w:r w:rsidR="00832829" w:rsidRPr="00DD27EB">
              <w:rPr>
                <w:rFonts w:asciiTheme="minorEastAsia" w:hAnsiTheme="minorEastAsia" w:hint="eastAsia"/>
                <w:sz w:val="20"/>
                <w:szCs w:val="20"/>
              </w:rPr>
              <w:t>高校社会科準備室にあるパソコンにW</w:t>
            </w:r>
            <w:r w:rsidR="00832829" w:rsidRPr="00DD27EB">
              <w:rPr>
                <w:rFonts w:asciiTheme="minorEastAsia" w:hAnsiTheme="minorEastAsia"/>
                <w:sz w:val="20"/>
                <w:szCs w:val="20"/>
              </w:rPr>
              <w:t>ord</w:t>
            </w:r>
            <w:r w:rsidR="00832829" w:rsidRPr="00DD27EB">
              <w:rPr>
                <w:rFonts w:asciiTheme="minorEastAsia" w:hAnsiTheme="minorEastAsia" w:hint="eastAsia"/>
                <w:sz w:val="20"/>
                <w:szCs w:val="20"/>
              </w:rPr>
              <w:t>ファイルとして保存して</w:t>
            </w:r>
            <w:r w:rsidR="00516156" w:rsidRPr="00DD27EB">
              <w:rPr>
                <w:rFonts w:asciiTheme="minorEastAsia" w:hAnsiTheme="minorEastAsia" w:hint="eastAsia"/>
                <w:sz w:val="20"/>
                <w:szCs w:val="20"/>
              </w:rPr>
              <w:t>あ</w:t>
            </w:r>
            <w:r w:rsidR="00832829" w:rsidRPr="00DD27EB">
              <w:rPr>
                <w:rFonts w:asciiTheme="minorEastAsia" w:hAnsiTheme="minorEastAsia" w:hint="eastAsia"/>
                <w:sz w:val="20"/>
                <w:szCs w:val="20"/>
              </w:rPr>
              <w:t>るという情報を入手したので、探して確認すること。この文書は社会科において作成、回覧されたものであるので、行政文書である。よって、管理していないと</w:t>
            </w:r>
            <w:r w:rsidR="00516156" w:rsidRPr="00DD27EB">
              <w:rPr>
                <w:rFonts w:asciiTheme="minorEastAsia" w:hAnsiTheme="minorEastAsia" w:hint="eastAsia"/>
                <w:sz w:val="20"/>
                <w:szCs w:val="20"/>
              </w:rPr>
              <w:t>言</w:t>
            </w:r>
            <w:r w:rsidR="00832829" w:rsidRPr="00DD27EB">
              <w:rPr>
                <w:rFonts w:asciiTheme="minorEastAsia" w:hAnsiTheme="minorEastAsia" w:hint="eastAsia"/>
                <w:sz w:val="20"/>
                <w:szCs w:val="20"/>
              </w:rPr>
              <w:t>うのは虚偽である。また、参考までに、訴訟資料としての副本を合わせて提出する。</w:t>
            </w:r>
          </w:p>
          <w:p w14:paraId="3D024606" w14:textId="655F7C6F" w:rsidR="0068247D" w:rsidRPr="00DD27EB" w:rsidRDefault="0068247D" w:rsidP="00832829">
            <w:pPr>
              <w:ind w:firstLineChars="100" w:firstLine="200"/>
              <w:jc w:val="left"/>
              <w:rPr>
                <w:rFonts w:asciiTheme="minorEastAsia" w:hAnsiTheme="minorEastAsia"/>
                <w:sz w:val="20"/>
                <w:szCs w:val="20"/>
              </w:rPr>
            </w:pPr>
            <w:r w:rsidRPr="00DD27EB">
              <w:rPr>
                <w:rFonts w:asciiTheme="minorEastAsia" w:hAnsiTheme="minorEastAsia" w:hint="eastAsia"/>
                <w:sz w:val="20"/>
                <w:szCs w:val="20"/>
              </w:rPr>
              <w:t>請求文書２－１、２－２及び３－１について、○○が作成した答弁書に基づく文書を請求しているものであるので、文書は当然存在する</w:t>
            </w:r>
            <w:r>
              <w:rPr>
                <w:rFonts w:asciiTheme="minorEastAsia" w:hAnsiTheme="minorEastAsia" w:hint="eastAsia"/>
                <w:sz w:val="20"/>
                <w:szCs w:val="20"/>
              </w:rPr>
              <w:t>。</w:t>
            </w:r>
          </w:p>
        </w:tc>
      </w:tr>
      <w:tr w:rsidR="00832829" w:rsidRPr="00DD27EB" w14:paraId="69F33A7D" w14:textId="77777777" w:rsidTr="006824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79"/>
        </w:trPr>
        <w:tc>
          <w:tcPr>
            <w:tcW w:w="665" w:type="dxa"/>
            <w:vMerge/>
            <w:textDirection w:val="tbRlV"/>
            <w:vAlign w:val="center"/>
          </w:tcPr>
          <w:p w14:paraId="76A6941A" w14:textId="77777777" w:rsidR="00832829" w:rsidRPr="00DD27EB" w:rsidRDefault="00832829" w:rsidP="003767D3">
            <w:pPr>
              <w:ind w:left="113" w:right="113"/>
              <w:jc w:val="center"/>
              <w:rPr>
                <w:rFonts w:asciiTheme="majorEastAsia" w:eastAsiaTheme="majorEastAsia" w:hAnsiTheme="majorEastAsia"/>
                <w:sz w:val="20"/>
                <w:szCs w:val="20"/>
              </w:rPr>
            </w:pPr>
          </w:p>
        </w:tc>
        <w:tc>
          <w:tcPr>
            <w:tcW w:w="1056" w:type="dxa"/>
            <w:vAlign w:val="center"/>
          </w:tcPr>
          <w:p w14:paraId="6F8CAD9E" w14:textId="2903F62C" w:rsidR="00832829" w:rsidRPr="00DD27EB" w:rsidRDefault="00832829" w:rsidP="00E80EA6">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理由</w:t>
            </w:r>
          </w:p>
        </w:tc>
        <w:tc>
          <w:tcPr>
            <w:tcW w:w="7743" w:type="dxa"/>
          </w:tcPr>
          <w:p w14:paraId="02ED7020" w14:textId="00F8A607" w:rsidR="00832829" w:rsidRPr="00DD27EB" w:rsidRDefault="008D684E" w:rsidP="00272273">
            <w:pPr>
              <w:ind w:firstLineChars="100" w:firstLine="200"/>
              <w:jc w:val="left"/>
              <w:rPr>
                <w:rFonts w:asciiTheme="minorEastAsia" w:hAnsiTheme="minorEastAsia"/>
                <w:sz w:val="20"/>
                <w:szCs w:val="20"/>
              </w:rPr>
            </w:pPr>
            <w:r w:rsidRPr="00DD27EB">
              <w:rPr>
                <w:rFonts w:asciiTheme="minorEastAsia" w:hAnsiTheme="minorEastAsia" w:hint="eastAsia"/>
                <w:sz w:val="20"/>
                <w:szCs w:val="20"/>
              </w:rPr>
              <w:t>請求文書</w:t>
            </w:r>
            <w:r w:rsidR="00832829" w:rsidRPr="00DD27EB">
              <w:rPr>
                <w:rFonts w:asciiTheme="minorEastAsia" w:hAnsiTheme="minorEastAsia" w:hint="eastAsia"/>
                <w:sz w:val="20"/>
                <w:szCs w:val="20"/>
              </w:rPr>
              <w:t>３－２</w:t>
            </w:r>
            <w:r w:rsidR="00272273" w:rsidRPr="00DD27EB">
              <w:rPr>
                <w:rFonts w:asciiTheme="minorEastAsia" w:hAnsiTheme="minorEastAsia" w:hint="eastAsia"/>
                <w:sz w:val="20"/>
                <w:szCs w:val="20"/>
              </w:rPr>
              <w:t>について、</w:t>
            </w:r>
            <w:r w:rsidR="00832829" w:rsidRPr="00DD27EB">
              <w:rPr>
                <w:rFonts w:asciiTheme="minorEastAsia" w:hAnsiTheme="minorEastAsia" w:hint="eastAsia"/>
                <w:sz w:val="20"/>
                <w:szCs w:val="20"/>
              </w:rPr>
              <w:t>文書の保存年限は１年であ</w:t>
            </w:r>
            <w:r w:rsidR="00272273" w:rsidRPr="00DD27EB">
              <w:rPr>
                <w:rFonts w:asciiTheme="minorEastAsia" w:hAnsiTheme="minorEastAsia" w:hint="eastAsia"/>
                <w:sz w:val="20"/>
                <w:szCs w:val="20"/>
              </w:rPr>
              <w:t>ると思われるので</w:t>
            </w:r>
            <w:r w:rsidR="00832829" w:rsidRPr="00DD27EB">
              <w:rPr>
                <w:rFonts w:asciiTheme="minorEastAsia" w:hAnsiTheme="minorEastAsia" w:hint="eastAsia"/>
                <w:sz w:val="20"/>
                <w:szCs w:val="20"/>
              </w:rPr>
              <w:t>、誤廃棄であればそれを明示すること。</w:t>
            </w:r>
          </w:p>
        </w:tc>
      </w:tr>
      <w:tr w:rsidR="006D041E" w:rsidRPr="00DD27EB" w14:paraId="2B2C63EC"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6661BEF" w14:textId="77777777" w:rsidR="0054337F" w:rsidRPr="00DD27EB" w:rsidRDefault="005C6D42" w:rsidP="00673B49">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弁明書</w:t>
            </w:r>
          </w:p>
        </w:tc>
        <w:tc>
          <w:tcPr>
            <w:tcW w:w="7743" w:type="dxa"/>
          </w:tcPr>
          <w:p w14:paraId="0369C026" w14:textId="64D444D7" w:rsidR="00272273" w:rsidRPr="00DD27EB" w:rsidRDefault="00512044" w:rsidP="001305C3">
            <w:pPr>
              <w:jc w:val="left"/>
              <w:rPr>
                <w:rFonts w:asciiTheme="minorEastAsia" w:hAnsiTheme="minorEastAsia"/>
                <w:sz w:val="20"/>
                <w:szCs w:val="20"/>
              </w:rPr>
            </w:pPr>
            <w:r w:rsidRPr="00DD27EB">
              <w:rPr>
                <w:rFonts w:asciiTheme="minorEastAsia" w:hAnsiTheme="minorEastAsia" w:hint="eastAsia"/>
                <w:sz w:val="20"/>
                <w:szCs w:val="20"/>
              </w:rPr>
              <w:t xml:space="preserve">１　</w:t>
            </w:r>
            <w:r w:rsidR="00272273" w:rsidRPr="00DD27EB">
              <w:rPr>
                <w:rFonts w:asciiTheme="minorEastAsia" w:hAnsiTheme="minorEastAsia" w:hint="eastAsia"/>
                <w:sz w:val="20"/>
                <w:szCs w:val="20"/>
              </w:rPr>
              <w:t>行政文書公開請求の対象となる文書について</w:t>
            </w:r>
          </w:p>
          <w:p w14:paraId="79282E9F" w14:textId="05FA579C" w:rsidR="00272273" w:rsidRPr="00DD27EB" w:rsidRDefault="00272273" w:rsidP="001305C3">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 xml:space="preserve">　　公開請求の対象となる文書については、条例第２条第１項に以下のとおり規定されている。</w:t>
            </w:r>
          </w:p>
          <w:p w14:paraId="7B37AA0A" w14:textId="0DF78E33" w:rsidR="00272273" w:rsidRPr="00DD27EB" w:rsidRDefault="00272273" w:rsidP="00512044">
            <w:pPr>
              <w:ind w:leftChars="200" w:left="420"/>
              <w:jc w:val="left"/>
              <w:rPr>
                <w:rFonts w:asciiTheme="minorEastAsia" w:hAnsiTheme="minorEastAsia"/>
                <w:sz w:val="20"/>
                <w:szCs w:val="20"/>
              </w:rPr>
            </w:pPr>
            <w:r w:rsidRPr="00DD27EB">
              <w:rPr>
                <w:rFonts w:asciiTheme="minorEastAsia" w:hAnsiTheme="minorEastAsia" w:hint="eastAsia"/>
                <w:sz w:val="20"/>
                <w:szCs w:val="20"/>
              </w:rPr>
              <w:t>第二条　この条例において「行政文書」とは、実施機関の職員が職務上作成し、又は取得した文書、図画、写真及びスライド（これらを撮影したマイクロフィルムを含む。以下同じ。）並びに電磁的記録（電子的方式、磁気的方式その他人の知覚によっては認識できない方式で作られた記録をいう。以下同じ。）であって、当該実施機関の職員が組織的に用いるものとして、当該実施機関が管理しているものをいう。ただし、次に掲げるものを除く。</w:t>
            </w:r>
          </w:p>
          <w:p w14:paraId="2183309B" w14:textId="3CD346B1" w:rsidR="00272273" w:rsidRPr="00DD27EB" w:rsidRDefault="00272273" w:rsidP="001305C3">
            <w:pPr>
              <w:ind w:firstLineChars="200" w:firstLine="400"/>
              <w:jc w:val="left"/>
              <w:rPr>
                <w:rFonts w:asciiTheme="minorEastAsia" w:hAnsiTheme="minorEastAsia"/>
                <w:sz w:val="20"/>
                <w:szCs w:val="20"/>
              </w:rPr>
            </w:pPr>
            <w:r w:rsidRPr="00DD27EB">
              <w:rPr>
                <w:rFonts w:asciiTheme="minorEastAsia" w:hAnsiTheme="minorEastAsia" w:hint="eastAsia"/>
                <w:sz w:val="20"/>
                <w:szCs w:val="20"/>
              </w:rPr>
              <w:t>一　実施機関が、府民の利用に供することを目的として管理しているもの</w:t>
            </w:r>
          </w:p>
          <w:p w14:paraId="399744D0" w14:textId="6FFFC074" w:rsidR="00272273" w:rsidRPr="00DD27EB" w:rsidRDefault="00272273" w:rsidP="001305C3">
            <w:pPr>
              <w:ind w:leftChars="200" w:left="620" w:hangingChars="100" w:hanging="200"/>
              <w:jc w:val="left"/>
              <w:rPr>
                <w:rFonts w:asciiTheme="minorEastAsia" w:hAnsiTheme="minorEastAsia"/>
                <w:sz w:val="20"/>
                <w:szCs w:val="20"/>
              </w:rPr>
            </w:pPr>
            <w:r w:rsidRPr="00DD27EB">
              <w:rPr>
                <w:rFonts w:asciiTheme="minorEastAsia" w:hAnsiTheme="minorEastAsia" w:hint="eastAsia"/>
                <w:sz w:val="20"/>
                <w:szCs w:val="20"/>
              </w:rPr>
              <w:t>二　官報、公報、白書、新聞、雑誌、書籍その他不特定多数のものに販売することを目的として発行されているもの（前号に掲げるものを除く。）</w:t>
            </w:r>
          </w:p>
          <w:p w14:paraId="4187189A" w14:textId="5856D44B" w:rsidR="00272273" w:rsidRPr="00DD27EB" w:rsidRDefault="00272273" w:rsidP="001305C3">
            <w:pPr>
              <w:jc w:val="left"/>
              <w:rPr>
                <w:rFonts w:asciiTheme="minorEastAsia" w:hAnsiTheme="minorEastAsia"/>
                <w:sz w:val="20"/>
                <w:szCs w:val="20"/>
              </w:rPr>
            </w:pPr>
            <w:r w:rsidRPr="00DD27EB">
              <w:rPr>
                <w:rFonts w:asciiTheme="minorEastAsia" w:hAnsiTheme="minorEastAsia" w:hint="eastAsia"/>
                <w:sz w:val="20"/>
                <w:szCs w:val="20"/>
              </w:rPr>
              <w:t>２　本件行政文書を非公開決定した妥当性について</w:t>
            </w:r>
          </w:p>
          <w:p w14:paraId="764A9A2E" w14:textId="78BD0D1F" w:rsidR="00E2578E" w:rsidRPr="00DD27EB" w:rsidRDefault="00272273" w:rsidP="001305C3">
            <w:pPr>
              <w:ind w:leftChars="100" w:left="210" w:firstLineChars="100" w:firstLine="200"/>
              <w:jc w:val="left"/>
              <w:rPr>
                <w:rFonts w:asciiTheme="minorEastAsia" w:hAnsiTheme="minorEastAsia"/>
                <w:sz w:val="20"/>
                <w:szCs w:val="20"/>
              </w:rPr>
            </w:pPr>
            <w:r w:rsidRPr="00DD27EB">
              <w:rPr>
                <w:rFonts w:asciiTheme="minorEastAsia" w:hAnsiTheme="minorEastAsia" w:hint="eastAsia"/>
                <w:sz w:val="20"/>
                <w:szCs w:val="20"/>
              </w:rPr>
              <w:t>審査請求人が情報公開</w:t>
            </w:r>
            <w:r w:rsidR="00E2578E" w:rsidRPr="00DD27EB">
              <w:rPr>
                <w:rFonts w:asciiTheme="minorEastAsia" w:hAnsiTheme="minorEastAsia" w:hint="eastAsia"/>
                <w:sz w:val="20"/>
                <w:szCs w:val="20"/>
              </w:rPr>
              <w:t>請求</w:t>
            </w:r>
            <w:r w:rsidRPr="00DD27EB">
              <w:rPr>
                <w:rFonts w:asciiTheme="minorEastAsia" w:hAnsiTheme="minorEastAsia" w:hint="eastAsia"/>
                <w:sz w:val="20"/>
                <w:szCs w:val="20"/>
              </w:rPr>
              <w:t>を行った</w:t>
            </w:r>
            <w:r w:rsidR="00E2578E" w:rsidRPr="00DD27EB">
              <w:rPr>
                <w:rFonts w:asciiTheme="minorEastAsia" w:hAnsiTheme="minorEastAsia" w:hint="eastAsia"/>
                <w:sz w:val="20"/>
                <w:szCs w:val="20"/>
              </w:rPr>
              <w:t>２－１、２－２</w:t>
            </w:r>
            <w:r w:rsidRPr="00DD27EB">
              <w:rPr>
                <w:rFonts w:asciiTheme="minorEastAsia" w:hAnsiTheme="minorEastAsia" w:hint="eastAsia"/>
                <w:sz w:val="20"/>
                <w:szCs w:val="20"/>
              </w:rPr>
              <w:t>およ</w:t>
            </w:r>
            <w:r w:rsidR="00E2578E" w:rsidRPr="00DD27EB">
              <w:rPr>
                <w:rFonts w:asciiTheme="minorEastAsia" w:hAnsiTheme="minorEastAsia" w:hint="eastAsia"/>
                <w:sz w:val="20"/>
                <w:szCs w:val="20"/>
              </w:rPr>
              <w:t>び３－１については、</w:t>
            </w:r>
            <w:r w:rsidRPr="00DD27EB">
              <w:rPr>
                <w:rFonts w:asciiTheme="minorEastAsia" w:hAnsiTheme="minorEastAsia" w:hint="eastAsia"/>
                <w:sz w:val="20"/>
                <w:szCs w:val="20"/>
              </w:rPr>
              <w:t>府立</w:t>
            </w:r>
            <w:r w:rsidR="00155920" w:rsidRPr="00DD27EB">
              <w:rPr>
                <w:rFonts w:asciiTheme="minorEastAsia" w:hAnsiTheme="minorEastAsia" w:hint="eastAsia"/>
                <w:sz w:val="20"/>
                <w:szCs w:val="20"/>
              </w:rPr>
              <w:t>○○</w:t>
            </w:r>
            <w:r w:rsidR="001F0C11" w:rsidRPr="00DD27EB">
              <w:rPr>
                <w:rFonts w:asciiTheme="minorEastAsia" w:hAnsiTheme="minorEastAsia" w:hint="eastAsia"/>
                <w:sz w:val="20"/>
                <w:szCs w:val="20"/>
              </w:rPr>
              <w:t>高等学校</w:t>
            </w:r>
            <w:r w:rsidRPr="00DD27EB">
              <w:rPr>
                <w:rFonts w:asciiTheme="minorEastAsia" w:hAnsiTheme="minorEastAsia" w:hint="eastAsia"/>
                <w:sz w:val="20"/>
                <w:szCs w:val="20"/>
              </w:rPr>
              <w:t>において、</w:t>
            </w:r>
            <w:r w:rsidR="00E2578E" w:rsidRPr="00DD27EB">
              <w:rPr>
                <w:rFonts w:asciiTheme="minorEastAsia" w:hAnsiTheme="minorEastAsia" w:hint="eastAsia"/>
                <w:sz w:val="20"/>
                <w:szCs w:val="20"/>
              </w:rPr>
              <w:t>作成していないため存在しない</w:t>
            </w:r>
            <w:r w:rsidRPr="00DD27EB">
              <w:rPr>
                <w:rFonts w:asciiTheme="minorEastAsia" w:hAnsiTheme="minorEastAsia" w:hint="eastAsia"/>
                <w:sz w:val="20"/>
                <w:szCs w:val="20"/>
              </w:rPr>
              <w:t>ことから、不存在による非公開決定したことは妥当である</w:t>
            </w:r>
            <w:r w:rsidR="00E2578E" w:rsidRPr="00DD27EB">
              <w:rPr>
                <w:rFonts w:asciiTheme="minorEastAsia" w:hAnsiTheme="minorEastAsia" w:hint="eastAsia"/>
                <w:sz w:val="20"/>
                <w:szCs w:val="20"/>
              </w:rPr>
              <w:t>。</w:t>
            </w:r>
          </w:p>
          <w:p w14:paraId="2709C84E" w14:textId="1285833C" w:rsidR="00E2578E" w:rsidRPr="00DD27EB" w:rsidRDefault="00272273" w:rsidP="001305C3">
            <w:pPr>
              <w:ind w:leftChars="100" w:left="210" w:firstLineChars="100" w:firstLine="200"/>
              <w:jc w:val="left"/>
              <w:rPr>
                <w:rFonts w:asciiTheme="minorEastAsia" w:hAnsiTheme="minorEastAsia"/>
                <w:sz w:val="20"/>
                <w:szCs w:val="20"/>
              </w:rPr>
            </w:pPr>
            <w:r w:rsidRPr="00DD27EB">
              <w:rPr>
                <w:rFonts w:asciiTheme="minorEastAsia" w:hAnsiTheme="minorEastAsia" w:hint="eastAsia"/>
                <w:sz w:val="20"/>
                <w:szCs w:val="20"/>
              </w:rPr>
              <w:t>また</w:t>
            </w:r>
            <w:r w:rsidR="00E2578E" w:rsidRPr="00DD27EB">
              <w:rPr>
                <w:rFonts w:asciiTheme="minorEastAsia" w:hAnsiTheme="minorEastAsia" w:hint="eastAsia"/>
                <w:sz w:val="20"/>
                <w:szCs w:val="20"/>
              </w:rPr>
              <w:t>１</w:t>
            </w:r>
            <w:r w:rsidRPr="00DD27EB">
              <w:rPr>
                <w:rFonts w:asciiTheme="minorEastAsia" w:hAnsiTheme="minorEastAsia" w:hint="eastAsia"/>
                <w:sz w:val="20"/>
                <w:szCs w:val="20"/>
              </w:rPr>
              <w:t>、</w:t>
            </w:r>
            <w:r w:rsidR="00E2578E" w:rsidRPr="00DD27EB">
              <w:rPr>
                <w:rFonts w:asciiTheme="minorEastAsia" w:hAnsiTheme="minorEastAsia" w:hint="eastAsia"/>
                <w:sz w:val="20"/>
                <w:szCs w:val="20"/>
              </w:rPr>
              <w:t>３－２については、一時的かつ補助的な文書で、保存期間を定める必要性がなく、その使用目的を果たしている</w:t>
            </w:r>
            <w:r w:rsidRPr="00DD27EB">
              <w:rPr>
                <w:rFonts w:asciiTheme="minorEastAsia" w:hAnsiTheme="minorEastAsia" w:hint="eastAsia"/>
                <w:sz w:val="20"/>
                <w:szCs w:val="20"/>
              </w:rPr>
              <w:t>ことから、</w:t>
            </w:r>
            <w:r w:rsidR="00E2260F" w:rsidRPr="00DD27EB">
              <w:rPr>
                <w:rFonts w:asciiTheme="minorEastAsia" w:hAnsiTheme="minorEastAsia" w:hint="eastAsia"/>
                <w:sz w:val="20"/>
                <w:szCs w:val="20"/>
              </w:rPr>
              <w:t>破棄</w:t>
            </w:r>
            <w:r w:rsidR="00E2578E" w:rsidRPr="00DD27EB">
              <w:rPr>
                <w:rFonts w:asciiTheme="minorEastAsia" w:hAnsiTheme="minorEastAsia" w:hint="eastAsia"/>
                <w:sz w:val="20"/>
                <w:szCs w:val="20"/>
              </w:rPr>
              <w:t>した</w:t>
            </w:r>
            <w:r w:rsidRPr="00DD27EB">
              <w:rPr>
                <w:rFonts w:asciiTheme="minorEastAsia" w:hAnsiTheme="minorEastAsia" w:hint="eastAsia"/>
                <w:sz w:val="20"/>
                <w:szCs w:val="20"/>
              </w:rPr>
              <w:t>も</w:t>
            </w:r>
            <w:r w:rsidR="00E2578E" w:rsidRPr="00DD27EB">
              <w:rPr>
                <w:rFonts w:asciiTheme="minorEastAsia" w:hAnsiTheme="minorEastAsia" w:hint="eastAsia"/>
                <w:sz w:val="20"/>
                <w:szCs w:val="20"/>
              </w:rPr>
              <w:t>のであり誤廃棄</w:t>
            </w:r>
            <w:r w:rsidRPr="00DD27EB">
              <w:rPr>
                <w:rFonts w:asciiTheme="minorEastAsia" w:hAnsiTheme="minorEastAsia" w:hint="eastAsia"/>
                <w:sz w:val="20"/>
                <w:szCs w:val="20"/>
              </w:rPr>
              <w:t>にはあたらない</w:t>
            </w:r>
            <w:r w:rsidR="00E2578E" w:rsidRPr="00DD27EB">
              <w:rPr>
                <w:rFonts w:asciiTheme="minorEastAsia" w:hAnsiTheme="minorEastAsia" w:hint="eastAsia"/>
                <w:sz w:val="20"/>
                <w:szCs w:val="20"/>
              </w:rPr>
              <w:t>。</w:t>
            </w:r>
            <w:r w:rsidR="007A6E96" w:rsidRPr="00DD27EB">
              <w:rPr>
                <w:rFonts w:asciiTheme="minorEastAsia" w:hAnsiTheme="minorEastAsia" w:hint="eastAsia"/>
                <w:sz w:val="20"/>
                <w:szCs w:val="20"/>
              </w:rPr>
              <w:t>したがって、行政文書として管理していないことから、不存在による非公開決定をしたことは妥当である。</w:t>
            </w:r>
          </w:p>
          <w:p w14:paraId="3D5619E6" w14:textId="21A34641" w:rsidR="00490E66" w:rsidRPr="00DD27EB" w:rsidRDefault="00E2578E" w:rsidP="001305C3">
            <w:pPr>
              <w:ind w:leftChars="100" w:left="210" w:firstLineChars="100" w:firstLine="200"/>
              <w:jc w:val="left"/>
              <w:rPr>
                <w:rFonts w:asciiTheme="minorEastAsia" w:hAnsiTheme="minorEastAsia"/>
                <w:sz w:val="20"/>
                <w:szCs w:val="20"/>
              </w:rPr>
            </w:pPr>
            <w:r w:rsidRPr="00DD27EB">
              <w:rPr>
                <w:rFonts w:asciiTheme="minorEastAsia" w:hAnsiTheme="minorEastAsia" w:hint="eastAsia"/>
                <w:sz w:val="20"/>
                <w:szCs w:val="20"/>
              </w:rPr>
              <w:t>４については、</w:t>
            </w:r>
            <w:r w:rsidR="00272273" w:rsidRPr="00DD27EB">
              <w:rPr>
                <w:rFonts w:asciiTheme="minorEastAsia" w:hAnsiTheme="minorEastAsia" w:hint="eastAsia"/>
                <w:sz w:val="20"/>
                <w:szCs w:val="20"/>
              </w:rPr>
              <w:t>「例の件」という文書が、府立</w:t>
            </w:r>
            <w:r w:rsidR="00155920" w:rsidRPr="00DD27EB">
              <w:rPr>
                <w:rFonts w:asciiTheme="minorEastAsia" w:hAnsiTheme="minorEastAsia" w:hint="eastAsia"/>
                <w:sz w:val="20"/>
                <w:szCs w:val="20"/>
              </w:rPr>
              <w:t>○○</w:t>
            </w:r>
            <w:r w:rsidR="00272273" w:rsidRPr="00DD27EB">
              <w:rPr>
                <w:rFonts w:asciiTheme="minorEastAsia" w:hAnsiTheme="minorEastAsia" w:hint="eastAsia"/>
                <w:sz w:val="20"/>
                <w:szCs w:val="20"/>
              </w:rPr>
              <w:t>高等学校</w:t>
            </w:r>
            <w:r w:rsidRPr="00DD27EB">
              <w:rPr>
                <w:rFonts w:asciiTheme="minorEastAsia" w:hAnsiTheme="minorEastAsia" w:hint="eastAsia"/>
                <w:sz w:val="20"/>
                <w:szCs w:val="20"/>
              </w:rPr>
              <w:t>において、組織的に用いられる文書として存在して</w:t>
            </w:r>
            <w:r w:rsidR="00272273" w:rsidRPr="00DD27EB">
              <w:rPr>
                <w:rFonts w:asciiTheme="minorEastAsia" w:hAnsiTheme="minorEastAsia" w:hint="eastAsia"/>
                <w:sz w:val="20"/>
                <w:szCs w:val="20"/>
              </w:rPr>
              <w:t>おらず、行政文書として</w:t>
            </w:r>
            <w:r w:rsidR="00D054A0" w:rsidRPr="00DD27EB">
              <w:rPr>
                <w:rFonts w:asciiTheme="minorEastAsia" w:hAnsiTheme="minorEastAsia" w:hint="eastAsia"/>
                <w:sz w:val="20"/>
                <w:szCs w:val="20"/>
              </w:rPr>
              <w:t>管理していない。</w:t>
            </w:r>
          </w:p>
        </w:tc>
      </w:tr>
      <w:tr w:rsidR="00581582" w:rsidRPr="00DD27EB" w14:paraId="1CF911C9"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2457F20C" w14:textId="526EE5ED" w:rsidR="00581582" w:rsidRPr="00DD27EB" w:rsidRDefault="00581582" w:rsidP="00581582">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判　断</w:t>
            </w:r>
          </w:p>
        </w:tc>
        <w:tc>
          <w:tcPr>
            <w:tcW w:w="7743" w:type="dxa"/>
          </w:tcPr>
          <w:p w14:paraId="10C2FCA5" w14:textId="6266CFD5" w:rsidR="00C0089B" w:rsidRPr="00DD27EB" w:rsidRDefault="00581582" w:rsidP="00581582">
            <w:pPr>
              <w:ind w:left="200" w:hangingChars="100" w:hanging="200"/>
              <w:jc w:val="left"/>
              <w:rPr>
                <w:rFonts w:asciiTheme="minorEastAsia" w:hAnsiTheme="minorEastAsia"/>
                <w:sz w:val="20"/>
                <w:szCs w:val="20"/>
              </w:rPr>
            </w:pPr>
            <w:r w:rsidRPr="00DD27EB">
              <w:rPr>
                <w:rFonts w:ascii="ＭＳ 明朝" w:eastAsia="ＭＳ 明朝" w:hAnsi="ＭＳ 明朝" w:hint="eastAsia"/>
                <w:sz w:val="20"/>
                <w:szCs w:val="20"/>
              </w:rPr>
              <w:t xml:space="preserve">１　</w:t>
            </w:r>
            <w:r w:rsidRPr="00DD27EB">
              <w:rPr>
                <w:rFonts w:asciiTheme="minorEastAsia" w:hAnsiTheme="minorEastAsia" w:hint="eastAsia"/>
                <w:sz w:val="20"/>
                <w:szCs w:val="20"/>
              </w:rPr>
              <w:t>本件請求２－１</w:t>
            </w:r>
            <w:r w:rsidR="00F44FD3" w:rsidRPr="00DD27EB">
              <w:rPr>
                <w:rFonts w:asciiTheme="minorEastAsia" w:hAnsiTheme="minorEastAsia" w:hint="eastAsia"/>
                <w:sz w:val="20"/>
                <w:szCs w:val="20"/>
              </w:rPr>
              <w:t>、２－２及び３－１</w:t>
            </w:r>
            <w:r w:rsidR="00C0089B" w:rsidRPr="00DD27EB">
              <w:rPr>
                <w:rFonts w:asciiTheme="minorEastAsia" w:hAnsiTheme="minorEastAsia" w:hint="eastAsia"/>
                <w:sz w:val="20"/>
                <w:szCs w:val="20"/>
              </w:rPr>
              <w:t>について</w:t>
            </w:r>
          </w:p>
          <w:p w14:paraId="37487B1E" w14:textId="638B1213" w:rsidR="00F44FD3" w:rsidRPr="00DD27EB" w:rsidRDefault="00E90761" w:rsidP="00581582">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 xml:space="preserve">　　</w:t>
            </w:r>
            <w:r w:rsidR="00F44FD3" w:rsidRPr="00DD27EB">
              <w:rPr>
                <w:rFonts w:asciiTheme="minorEastAsia" w:hAnsiTheme="minorEastAsia" w:hint="eastAsia"/>
                <w:sz w:val="20"/>
                <w:szCs w:val="20"/>
              </w:rPr>
              <w:t>第五３（２）</w:t>
            </w:r>
            <w:r w:rsidR="00487BEC" w:rsidRPr="00DD27EB">
              <w:rPr>
                <w:rFonts w:asciiTheme="minorEastAsia" w:hAnsiTheme="minorEastAsia" w:hint="eastAsia"/>
                <w:sz w:val="20"/>
                <w:szCs w:val="20"/>
              </w:rPr>
              <w:t>イ</w:t>
            </w:r>
            <w:r w:rsidR="00F44FD3" w:rsidRPr="00DD27EB">
              <w:rPr>
                <w:rFonts w:asciiTheme="minorEastAsia" w:hAnsiTheme="minorEastAsia" w:hint="eastAsia"/>
                <w:sz w:val="20"/>
                <w:szCs w:val="20"/>
              </w:rPr>
              <w:t>のとおり答申する。</w:t>
            </w:r>
          </w:p>
          <w:p w14:paraId="7AAC383A" w14:textId="71843BAC" w:rsidR="00E90761" w:rsidRPr="00DD27EB" w:rsidRDefault="00F44FD3" w:rsidP="00F8602B">
            <w:pPr>
              <w:ind w:leftChars="100" w:left="210" w:firstLineChars="100" w:firstLine="200"/>
              <w:jc w:val="left"/>
              <w:rPr>
                <w:rFonts w:asciiTheme="minorEastAsia" w:hAnsiTheme="minorEastAsia"/>
                <w:sz w:val="20"/>
                <w:szCs w:val="20"/>
              </w:rPr>
            </w:pPr>
            <w:r w:rsidRPr="00DD27EB">
              <w:rPr>
                <w:rFonts w:asciiTheme="minorEastAsia" w:hAnsiTheme="minorEastAsia" w:hint="eastAsia"/>
                <w:sz w:val="20"/>
                <w:szCs w:val="20"/>
              </w:rPr>
              <w:t>なお、本件請求２－２は、「府立</w:t>
            </w:r>
            <w:r w:rsidR="00155920" w:rsidRPr="00DD27EB">
              <w:rPr>
                <w:rFonts w:asciiTheme="minorEastAsia" w:hAnsiTheme="minorEastAsia" w:hint="eastAsia"/>
                <w:sz w:val="20"/>
                <w:szCs w:val="20"/>
              </w:rPr>
              <w:t>○○</w:t>
            </w:r>
            <w:r w:rsidRPr="00DD27EB">
              <w:rPr>
                <w:rFonts w:asciiTheme="minorEastAsia" w:hAnsiTheme="minorEastAsia" w:hint="eastAsia"/>
                <w:sz w:val="20"/>
                <w:szCs w:val="20"/>
              </w:rPr>
              <w:t>高校における自習に関する規定（平成29年度）」を請求するものであり、当該記載からは、「明らかに存在するはずのない文書」であるとは言い難いが、同請求の実質的な内容は、「府立</w:t>
            </w:r>
            <w:r w:rsidR="00155920" w:rsidRPr="00DD27EB">
              <w:rPr>
                <w:rFonts w:asciiTheme="minorEastAsia" w:hAnsiTheme="minorEastAsia" w:hint="eastAsia"/>
                <w:sz w:val="20"/>
                <w:szCs w:val="20"/>
              </w:rPr>
              <w:t>○○</w:t>
            </w:r>
            <w:r w:rsidRPr="00DD27EB">
              <w:rPr>
                <w:rFonts w:asciiTheme="minorEastAsia" w:hAnsiTheme="minorEastAsia" w:hint="eastAsia"/>
                <w:sz w:val="20"/>
                <w:szCs w:val="20"/>
              </w:rPr>
              <w:t>高校教務部で当該事案を問題視した根拠がわかる文書。」を求めるものであり、このような文書は、明らかに存在するはずのない文書であるといえる。</w:t>
            </w:r>
          </w:p>
          <w:p w14:paraId="2CB8E088" w14:textId="6223F175" w:rsidR="00581582" w:rsidRPr="00DD27EB" w:rsidRDefault="00F44FD3" w:rsidP="00581582">
            <w:pPr>
              <w:ind w:left="200" w:hangingChars="100" w:hanging="200"/>
              <w:jc w:val="left"/>
              <w:rPr>
                <w:rFonts w:asciiTheme="minorEastAsia" w:hAnsiTheme="minorEastAsia"/>
                <w:sz w:val="20"/>
                <w:szCs w:val="20"/>
              </w:rPr>
            </w:pPr>
            <w:r w:rsidRPr="00DD27EB">
              <w:rPr>
                <w:rFonts w:asciiTheme="minorEastAsia" w:hAnsiTheme="minorEastAsia" w:hint="eastAsia"/>
                <w:sz w:val="20"/>
                <w:szCs w:val="20"/>
              </w:rPr>
              <w:t>２</w:t>
            </w:r>
            <w:r w:rsidR="00581582" w:rsidRPr="00DD27EB">
              <w:rPr>
                <w:rFonts w:asciiTheme="minorEastAsia" w:hAnsiTheme="minorEastAsia" w:hint="eastAsia"/>
                <w:sz w:val="20"/>
                <w:szCs w:val="20"/>
              </w:rPr>
              <w:t xml:space="preserve">　本件請求１、３－２について</w:t>
            </w:r>
          </w:p>
          <w:p w14:paraId="1CC340FF" w14:textId="086BDA1B" w:rsidR="0068247D" w:rsidRPr="00DD27EB" w:rsidRDefault="00581582" w:rsidP="0068247D">
            <w:pPr>
              <w:ind w:leftChars="100" w:left="210" w:firstLineChars="100" w:firstLine="200"/>
              <w:rPr>
                <w:rFonts w:asciiTheme="minorEastAsia" w:hAnsiTheme="minorEastAsia"/>
                <w:sz w:val="20"/>
                <w:szCs w:val="20"/>
              </w:rPr>
            </w:pPr>
            <w:r w:rsidRPr="00DD27EB">
              <w:rPr>
                <w:rFonts w:asciiTheme="minorEastAsia" w:hAnsiTheme="minorEastAsia" w:hint="eastAsia"/>
                <w:sz w:val="20"/>
                <w:szCs w:val="20"/>
              </w:rPr>
              <w:t>大阪府教育委員会行政文書管理規則第17条第１項は、「文書管理者は、</w:t>
            </w:r>
            <w:hyperlink r:id="rId8" w:history="1">
              <w:r w:rsidRPr="00DD27EB">
                <w:rPr>
                  <w:rStyle w:val="ad"/>
                  <w:rFonts w:asciiTheme="minorEastAsia" w:hAnsiTheme="minorEastAsia" w:hint="eastAsia"/>
                  <w:color w:val="auto"/>
                  <w:sz w:val="20"/>
                  <w:szCs w:val="20"/>
                  <w:u w:val="none"/>
                </w:rPr>
                <w:t>別表</w:t>
              </w:r>
            </w:hyperlink>
            <w:r w:rsidRPr="00DD27EB">
              <w:rPr>
                <w:rFonts w:asciiTheme="minorEastAsia" w:hAnsiTheme="minorEastAsia" w:hint="eastAsia"/>
                <w:sz w:val="20"/>
                <w:szCs w:val="20"/>
              </w:rPr>
              <w:t>に定める基準に従い、行政文書の保存期間を定めるものとする。ただし、</w:t>
            </w:r>
            <w:hyperlink r:id="rId9" w:history="1">
              <w:r w:rsidRPr="00DD27EB">
                <w:rPr>
                  <w:rStyle w:val="ad"/>
                  <w:rFonts w:asciiTheme="minorEastAsia" w:hAnsiTheme="minorEastAsia" w:hint="eastAsia"/>
                  <w:color w:val="auto"/>
                  <w:sz w:val="20"/>
                  <w:szCs w:val="20"/>
                  <w:u w:val="none"/>
                </w:rPr>
                <w:t>別表</w:t>
              </w:r>
            </w:hyperlink>
            <w:r w:rsidRPr="00DD27EB">
              <w:rPr>
                <w:rFonts w:asciiTheme="minorEastAsia" w:hAnsiTheme="minorEastAsia" w:hint="eastAsia"/>
                <w:sz w:val="20"/>
                <w:szCs w:val="20"/>
              </w:rPr>
              <w:t>に掲げる行政文書であって、一時的かつ補助的な用途に用いるものについては、保存期間</w:t>
            </w:r>
            <w:r w:rsidR="00F8602B" w:rsidRPr="00DD27EB">
              <w:rPr>
                <w:rFonts w:asciiTheme="minorEastAsia" w:hAnsiTheme="minorEastAsia" w:hint="eastAsia"/>
                <w:sz w:val="20"/>
                <w:szCs w:val="20"/>
              </w:rPr>
              <w:t>を定めないことができる。」と規定している。各所属は、各所属が取り扱う行政文書が別表のいずれに該当するかを判断し、当該判断に基づき、行政文書を各簿冊に</w:t>
            </w:r>
            <w:r w:rsidR="0068247D" w:rsidRPr="00DD27EB">
              <w:rPr>
                <w:rFonts w:asciiTheme="minorEastAsia" w:hAnsiTheme="minorEastAsia" w:hint="eastAsia"/>
                <w:sz w:val="20"/>
                <w:szCs w:val="20"/>
              </w:rPr>
              <w:t>区別して保管している。</w:t>
            </w:r>
          </w:p>
          <w:p w14:paraId="5CED76F2" w14:textId="09A1349B" w:rsidR="0068247D" w:rsidRPr="00DD27EB" w:rsidRDefault="0068247D" w:rsidP="0068247D">
            <w:pPr>
              <w:ind w:leftChars="100" w:left="210" w:firstLineChars="100" w:firstLine="200"/>
              <w:rPr>
                <w:rFonts w:asciiTheme="minorEastAsia" w:hAnsiTheme="minorEastAsia"/>
                <w:sz w:val="20"/>
                <w:szCs w:val="20"/>
              </w:rPr>
            </w:pPr>
            <w:r w:rsidRPr="00DD27EB">
              <w:rPr>
                <w:rFonts w:asciiTheme="minorEastAsia" w:hAnsiTheme="minorEastAsia" w:hint="eastAsia"/>
                <w:sz w:val="20"/>
                <w:szCs w:val="20"/>
              </w:rPr>
              <w:t>自習課題は、個々の教職員により、学習指導要領や各学校において定める教育</w:t>
            </w:r>
          </w:p>
        </w:tc>
      </w:tr>
      <w:tr w:rsidR="005217DE" w:rsidRPr="00DD27EB" w14:paraId="0BCF1BF8"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92AC6FA" w14:textId="77777777" w:rsidR="005217DE" w:rsidRPr="00DD27EB" w:rsidRDefault="005217DE" w:rsidP="00842DB8">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lastRenderedPageBreak/>
              <w:t>判　断</w:t>
            </w:r>
          </w:p>
        </w:tc>
        <w:tc>
          <w:tcPr>
            <w:tcW w:w="7743" w:type="dxa"/>
          </w:tcPr>
          <w:p w14:paraId="2864B010" w14:textId="09C10328" w:rsidR="006547D4" w:rsidRPr="00DD27EB" w:rsidRDefault="00E24BFD" w:rsidP="0068247D">
            <w:pPr>
              <w:ind w:leftChars="100" w:left="210"/>
              <w:jc w:val="left"/>
              <w:rPr>
                <w:rFonts w:asciiTheme="minorEastAsia" w:hAnsiTheme="minorEastAsia"/>
                <w:sz w:val="20"/>
                <w:szCs w:val="20"/>
              </w:rPr>
            </w:pPr>
            <w:r w:rsidRPr="00DD27EB">
              <w:rPr>
                <w:rFonts w:asciiTheme="minorEastAsia" w:hAnsiTheme="minorEastAsia" w:hint="eastAsia"/>
                <w:sz w:val="20"/>
                <w:szCs w:val="20"/>
              </w:rPr>
              <w:t>課程</w:t>
            </w:r>
            <w:r w:rsidR="00E34185" w:rsidRPr="00DD27EB">
              <w:rPr>
                <w:rFonts w:asciiTheme="minorEastAsia" w:hAnsiTheme="minorEastAsia" w:hint="eastAsia"/>
                <w:sz w:val="20"/>
                <w:szCs w:val="20"/>
              </w:rPr>
              <w:t>に沿って作成</w:t>
            </w:r>
            <w:r w:rsidR="00E2260F" w:rsidRPr="00DD27EB">
              <w:rPr>
                <w:rFonts w:asciiTheme="minorEastAsia" w:hAnsiTheme="minorEastAsia" w:hint="eastAsia"/>
                <w:sz w:val="20"/>
                <w:szCs w:val="20"/>
              </w:rPr>
              <w:t>され</w:t>
            </w:r>
            <w:r w:rsidR="00E34185" w:rsidRPr="00DD27EB">
              <w:rPr>
                <w:rFonts w:asciiTheme="minorEastAsia" w:hAnsiTheme="minorEastAsia" w:hint="eastAsia"/>
                <w:sz w:val="20"/>
                <w:szCs w:val="20"/>
              </w:rPr>
              <w:t>、生徒の学習という用途に使用されるものである。このような自習課題の性質に鑑みれば、特段の事情がない限り、後に</w:t>
            </w:r>
            <w:r w:rsidR="00243ECB" w:rsidRPr="00DD27EB">
              <w:rPr>
                <w:rFonts w:asciiTheme="minorEastAsia" w:hAnsiTheme="minorEastAsia" w:hint="eastAsia"/>
                <w:sz w:val="20"/>
                <w:szCs w:val="20"/>
              </w:rPr>
              <w:t>第三者が</w:t>
            </w:r>
            <w:r w:rsidR="00E34185" w:rsidRPr="00DD27EB">
              <w:rPr>
                <w:rFonts w:asciiTheme="minorEastAsia" w:hAnsiTheme="minorEastAsia" w:hint="eastAsia"/>
                <w:sz w:val="20"/>
                <w:szCs w:val="20"/>
              </w:rPr>
              <w:t>その内容の検証等を行うことは予定されておらず、行政文書として保存する必要性は低いもの</w:t>
            </w:r>
            <w:r w:rsidRPr="00DD27EB">
              <w:rPr>
                <w:rFonts w:asciiTheme="minorEastAsia" w:hAnsiTheme="minorEastAsia" w:hint="eastAsia"/>
                <w:sz w:val="20"/>
                <w:szCs w:val="20"/>
              </w:rPr>
              <w:t>であるから、</w:t>
            </w:r>
            <w:r w:rsidR="00354009" w:rsidRPr="00DD27EB">
              <w:rPr>
                <w:rFonts w:asciiTheme="minorEastAsia" w:hAnsiTheme="minorEastAsia" w:hint="eastAsia"/>
                <w:sz w:val="20"/>
                <w:szCs w:val="20"/>
              </w:rPr>
              <w:t>実施機関が、</w:t>
            </w:r>
            <w:r w:rsidR="00243ECB" w:rsidRPr="00DD27EB">
              <w:rPr>
                <w:rFonts w:asciiTheme="minorEastAsia" w:hAnsiTheme="minorEastAsia" w:hint="eastAsia"/>
                <w:sz w:val="20"/>
                <w:szCs w:val="20"/>
              </w:rPr>
              <w:t>自習課題</w:t>
            </w:r>
            <w:r w:rsidRPr="00DD27EB">
              <w:rPr>
                <w:rFonts w:asciiTheme="minorEastAsia" w:hAnsiTheme="minorEastAsia" w:hint="eastAsia"/>
                <w:sz w:val="20"/>
                <w:szCs w:val="20"/>
              </w:rPr>
              <w:t>を</w:t>
            </w:r>
            <w:r w:rsidR="00354009" w:rsidRPr="00DD27EB">
              <w:rPr>
                <w:rFonts w:asciiTheme="minorEastAsia" w:hAnsiTheme="minorEastAsia" w:hint="eastAsia"/>
                <w:sz w:val="20"/>
                <w:szCs w:val="20"/>
              </w:rPr>
              <w:t>、</w:t>
            </w:r>
            <w:r w:rsidR="00243ECB" w:rsidRPr="00DD27EB">
              <w:rPr>
                <w:rFonts w:asciiTheme="minorEastAsia" w:hAnsiTheme="minorEastAsia" w:hint="eastAsia"/>
                <w:sz w:val="20"/>
                <w:szCs w:val="20"/>
              </w:rPr>
              <w:t>同規則第17条第１項ただし書の</w:t>
            </w:r>
            <w:r w:rsidR="006547D4" w:rsidRPr="00DD27EB">
              <w:rPr>
                <w:rFonts w:asciiTheme="minorEastAsia" w:hAnsiTheme="minorEastAsia" w:hint="eastAsia"/>
                <w:sz w:val="20"/>
                <w:szCs w:val="20"/>
              </w:rPr>
              <w:t>「</w:t>
            </w:r>
            <w:hyperlink r:id="rId10" w:history="1">
              <w:r w:rsidR="006547D4" w:rsidRPr="00DD27EB">
                <w:rPr>
                  <w:rStyle w:val="ad"/>
                  <w:rFonts w:asciiTheme="minorEastAsia" w:hAnsiTheme="minorEastAsia" w:hint="eastAsia"/>
                  <w:color w:val="auto"/>
                  <w:sz w:val="20"/>
                  <w:szCs w:val="20"/>
                  <w:u w:val="none"/>
                </w:rPr>
                <w:t>別表</w:t>
              </w:r>
            </w:hyperlink>
            <w:r w:rsidR="006547D4" w:rsidRPr="00DD27EB">
              <w:rPr>
                <w:rFonts w:asciiTheme="minorEastAsia" w:hAnsiTheme="minorEastAsia" w:hint="eastAsia"/>
                <w:sz w:val="20"/>
                <w:szCs w:val="20"/>
              </w:rPr>
              <w:t>に掲げる行政文書以外の行政文書であって、一時的かつ補助的な用途に用いるもの」</w:t>
            </w:r>
            <w:r w:rsidR="00337F48" w:rsidRPr="00DD27EB">
              <w:rPr>
                <w:rFonts w:asciiTheme="minorEastAsia" w:hAnsiTheme="minorEastAsia" w:hint="eastAsia"/>
                <w:sz w:val="20"/>
                <w:szCs w:val="20"/>
              </w:rPr>
              <w:t>に該当する</w:t>
            </w:r>
            <w:r w:rsidR="00512044" w:rsidRPr="00DD27EB">
              <w:rPr>
                <w:rFonts w:asciiTheme="minorEastAsia" w:hAnsiTheme="minorEastAsia" w:hint="eastAsia"/>
                <w:sz w:val="20"/>
                <w:szCs w:val="20"/>
              </w:rPr>
              <w:t>と判断</w:t>
            </w:r>
            <w:r w:rsidR="00DD17CE" w:rsidRPr="00DD27EB">
              <w:rPr>
                <w:rFonts w:asciiTheme="minorEastAsia" w:hAnsiTheme="minorEastAsia" w:hint="eastAsia"/>
                <w:sz w:val="20"/>
                <w:szCs w:val="20"/>
              </w:rPr>
              <w:t>したことは、不合理ではない。</w:t>
            </w:r>
            <w:r w:rsidR="00337F48" w:rsidRPr="00DD27EB">
              <w:rPr>
                <w:rFonts w:asciiTheme="minorEastAsia" w:hAnsiTheme="minorEastAsia" w:hint="eastAsia"/>
                <w:sz w:val="20"/>
                <w:szCs w:val="20"/>
              </w:rPr>
              <w:t>そうだとすれば、自習課題は保存期間がないのであるから、これを破棄していたとしても不合理ではなく、</w:t>
            </w:r>
            <w:r w:rsidR="00153657" w:rsidRPr="00DD27EB">
              <w:rPr>
                <w:rFonts w:asciiTheme="minorEastAsia" w:hAnsiTheme="minorEastAsia" w:hint="eastAsia"/>
                <w:sz w:val="20"/>
                <w:szCs w:val="20"/>
              </w:rPr>
              <w:t>文書が存在しないことは</w:t>
            </w:r>
            <w:r w:rsidR="00B96475" w:rsidRPr="00DD27EB">
              <w:rPr>
                <w:rFonts w:asciiTheme="minorEastAsia" w:hAnsiTheme="minorEastAsia" w:hint="eastAsia"/>
                <w:sz w:val="20"/>
                <w:szCs w:val="20"/>
              </w:rPr>
              <w:t>不合理ではない。</w:t>
            </w:r>
          </w:p>
          <w:p w14:paraId="535A4162" w14:textId="4AB4008D" w:rsidR="00C9073F" w:rsidRPr="00DD27EB" w:rsidRDefault="00F44FD3" w:rsidP="00924FEB">
            <w:pPr>
              <w:jc w:val="left"/>
              <w:rPr>
                <w:rFonts w:asciiTheme="minorEastAsia" w:hAnsiTheme="minorEastAsia"/>
                <w:sz w:val="20"/>
                <w:szCs w:val="20"/>
              </w:rPr>
            </w:pPr>
            <w:r w:rsidRPr="00DD27EB">
              <w:rPr>
                <w:rFonts w:asciiTheme="minorEastAsia" w:hAnsiTheme="minorEastAsia" w:hint="eastAsia"/>
                <w:sz w:val="20"/>
                <w:szCs w:val="20"/>
              </w:rPr>
              <w:t>３</w:t>
            </w:r>
            <w:r w:rsidR="00924FEB" w:rsidRPr="00DD27EB">
              <w:rPr>
                <w:rFonts w:asciiTheme="minorEastAsia" w:hAnsiTheme="minorEastAsia" w:hint="eastAsia"/>
                <w:sz w:val="20"/>
                <w:szCs w:val="20"/>
              </w:rPr>
              <w:t xml:space="preserve">　</w:t>
            </w:r>
            <w:r w:rsidR="00C9073F" w:rsidRPr="00DD27EB">
              <w:rPr>
                <w:rFonts w:asciiTheme="minorEastAsia" w:hAnsiTheme="minorEastAsia"/>
                <w:sz w:val="20"/>
                <w:szCs w:val="20"/>
              </w:rPr>
              <w:t>本件請求</w:t>
            </w:r>
            <w:r w:rsidR="00D054A0" w:rsidRPr="00DD27EB">
              <w:rPr>
                <w:rFonts w:asciiTheme="minorEastAsia" w:hAnsiTheme="minorEastAsia" w:hint="eastAsia"/>
                <w:sz w:val="20"/>
                <w:szCs w:val="20"/>
              </w:rPr>
              <w:t>４</w:t>
            </w:r>
            <w:r w:rsidR="00C9073F" w:rsidRPr="00DD27EB">
              <w:rPr>
                <w:rFonts w:asciiTheme="minorEastAsia" w:hAnsiTheme="minorEastAsia" w:hint="eastAsia"/>
                <w:sz w:val="20"/>
                <w:szCs w:val="20"/>
              </w:rPr>
              <w:t>について</w:t>
            </w:r>
          </w:p>
          <w:p w14:paraId="5F1D1244" w14:textId="6DDBB0E0" w:rsidR="00C73E2C" w:rsidRPr="00DD27EB" w:rsidRDefault="00C9073F" w:rsidP="00F44FD3">
            <w:pPr>
              <w:ind w:left="200" w:hangingChars="100" w:hanging="200"/>
              <w:jc w:val="left"/>
              <w:rPr>
                <w:rFonts w:ascii="ＭＳ 明朝" w:eastAsia="ＭＳ 明朝" w:hAnsi="ＭＳ 明朝"/>
                <w:bCs/>
                <w:sz w:val="20"/>
                <w:szCs w:val="20"/>
              </w:rPr>
            </w:pPr>
            <w:r w:rsidRPr="00DD27EB">
              <w:rPr>
                <w:rFonts w:asciiTheme="minorEastAsia" w:hAnsiTheme="minorEastAsia" w:hint="eastAsia"/>
                <w:sz w:val="20"/>
                <w:szCs w:val="20"/>
              </w:rPr>
              <w:t xml:space="preserve">　　</w:t>
            </w:r>
            <w:r w:rsidR="00C73E2C" w:rsidRPr="00DD27EB">
              <w:rPr>
                <w:rFonts w:asciiTheme="minorEastAsia" w:hAnsiTheme="minorEastAsia" w:hint="eastAsia"/>
                <w:sz w:val="20"/>
                <w:szCs w:val="20"/>
              </w:rPr>
              <w:t>本件請求４によれば、</w:t>
            </w:r>
            <w:r w:rsidR="00E2260F" w:rsidRPr="00DD27EB">
              <w:rPr>
                <w:rFonts w:asciiTheme="minorEastAsia" w:hAnsiTheme="minorEastAsia" w:hint="eastAsia"/>
                <w:sz w:val="20"/>
                <w:szCs w:val="20"/>
              </w:rPr>
              <w:t>「例の件」という文書は、社会科において回覧されたということであるが、</w:t>
            </w:r>
            <w:r w:rsidR="00C73E2C" w:rsidRPr="00DD27EB">
              <w:rPr>
                <w:rFonts w:asciiTheme="minorEastAsia" w:hAnsiTheme="minorEastAsia" w:hint="eastAsia"/>
                <w:sz w:val="20"/>
                <w:szCs w:val="20"/>
              </w:rPr>
              <w:t>必ずしも、組織的なものとして回覧されたものとは限ら</w:t>
            </w:r>
            <w:r w:rsidR="00337F48" w:rsidRPr="00DD27EB">
              <w:rPr>
                <w:rFonts w:asciiTheme="minorEastAsia" w:hAnsiTheme="minorEastAsia" w:hint="eastAsia"/>
                <w:sz w:val="20"/>
                <w:szCs w:val="20"/>
              </w:rPr>
              <w:t>ず、</w:t>
            </w:r>
            <w:r w:rsidR="00F44FD3" w:rsidRPr="00DD27EB">
              <w:rPr>
                <w:rFonts w:asciiTheme="minorEastAsia" w:hAnsiTheme="minorEastAsia" w:hint="eastAsia"/>
                <w:sz w:val="20"/>
                <w:szCs w:val="20"/>
              </w:rPr>
              <w:t>文書が存在し</w:t>
            </w:r>
            <w:r w:rsidR="00A92A72" w:rsidRPr="00DD27EB">
              <w:rPr>
                <w:rFonts w:asciiTheme="minorEastAsia" w:hAnsiTheme="minorEastAsia" w:hint="eastAsia"/>
                <w:sz w:val="20"/>
                <w:szCs w:val="20"/>
              </w:rPr>
              <w:t>ないこと</w:t>
            </w:r>
            <w:r w:rsidR="00F44FD3" w:rsidRPr="00DD27EB">
              <w:rPr>
                <w:rFonts w:asciiTheme="minorEastAsia" w:hAnsiTheme="minorEastAsia" w:hint="eastAsia"/>
                <w:sz w:val="20"/>
                <w:szCs w:val="20"/>
              </w:rPr>
              <w:t>は、</w:t>
            </w:r>
            <w:r w:rsidR="00A92A72" w:rsidRPr="00DD27EB">
              <w:rPr>
                <w:rFonts w:asciiTheme="minorEastAsia" w:hAnsiTheme="minorEastAsia" w:hint="eastAsia"/>
                <w:sz w:val="20"/>
                <w:szCs w:val="20"/>
              </w:rPr>
              <w:t>不合理ではな</w:t>
            </w:r>
            <w:r w:rsidR="00C73E2C" w:rsidRPr="00DD27EB">
              <w:rPr>
                <w:rFonts w:asciiTheme="minorEastAsia" w:hAnsiTheme="minorEastAsia" w:hint="eastAsia"/>
                <w:sz w:val="20"/>
                <w:szCs w:val="20"/>
              </w:rPr>
              <w:t>い</w:t>
            </w:r>
            <w:r w:rsidR="00F44FD3" w:rsidRPr="00DD27EB">
              <w:rPr>
                <w:rFonts w:asciiTheme="minorEastAsia" w:hAnsiTheme="minorEastAsia" w:hint="eastAsia"/>
                <w:sz w:val="20"/>
                <w:szCs w:val="20"/>
              </w:rPr>
              <w:t>。</w:t>
            </w:r>
          </w:p>
          <w:p w14:paraId="39C3137B" w14:textId="201D69E7" w:rsidR="00AC1846" w:rsidRPr="00DD27EB" w:rsidRDefault="00F44FD3" w:rsidP="00A92A72">
            <w:pPr>
              <w:ind w:left="200" w:hangingChars="100" w:hanging="200"/>
              <w:jc w:val="left"/>
              <w:rPr>
                <w:rFonts w:ascii="ＭＳ 明朝" w:eastAsia="ＭＳ 明朝" w:hAnsi="ＭＳ 明朝"/>
                <w:sz w:val="20"/>
                <w:szCs w:val="20"/>
              </w:rPr>
            </w:pPr>
            <w:r w:rsidRPr="00DD27EB">
              <w:rPr>
                <w:rFonts w:ascii="ＭＳ 明朝" w:eastAsia="ＭＳ 明朝" w:hAnsi="ＭＳ 明朝" w:hint="eastAsia"/>
                <w:bCs/>
                <w:sz w:val="20"/>
                <w:szCs w:val="20"/>
              </w:rPr>
              <w:t>４</w:t>
            </w:r>
            <w:r w:rsidR="00E36739" w:rsidRPr="00DD27EB">
              <w:rPr>
                <w:rFonts w:ascii="ＭＳ 明朝" w:eastAsia="ＭＳ 明朝" w:hAnsi="ＭＳ 明朝" w:hint="eastAsia"/>
                <w:bCs/>
                <w:sz w:val="20"/>
                <w:szCs w:val="20"/>
              </w:rPr>
              <w:t xml:space="preserve">　</w:t>
            </w:r>
            <w:r w:rsidR="00A92A72" w:rsidRPr="00DD27EB">
              <w:rPr>
                <w:rFonts w:ascii="ＭＳ 明朝" w:eastAsia="ＭＳ 明朝" w:hAnsi="ＭＳ 明朝" w:hint="eastAsia"/>
                <w:bCs/>
                <w:sz w:val="20"/>
                <w:szCs w:val="20"/>
              </w:rPr>
              <w:t>よって</w:t>
            </w:r>
            <w:r w:rsidR="00E36739" w:rsidRPr="00DD27EB">
              <w:rPr>
                <w:rFonts w:ascii="ＭＳ 明朝" w:eastAsia="ＭＳ 明朝" w:hAnsi="ＭＳ 明朝" w:hint="eastAsia"/>
                <w:bCs/>
                <w:sz w:val="20"/>
                <w:szCs w:val="20"/>
              </w:rPr>
              <w:t>、「審査会の結論」のとおり答申する。</w:t>
            </w:r>
          </w:p>
        </w:tc>
      </w:tr>
      <w:tr w:rsidR="00581582" w14:paraId="10D0F4F7" w14:textId="77777777" w:rsidTr="00941B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DD27EB" w:rsidRDefault="00581582" w:rsidP="00941B0C">
            <w:pPr>
              <w:jc w:val="center"/>
              <w:rPr>
                <w:rFonts w:asciiTheme="majorEastAsia" w:eastAsiaTheme="majorEastAsia" w:hAnsiTheme="majorEastAsia"/>
                <w:sz w:val="20"/>
                <w:szCs w:val="20"/>
              </w:rPr>
            </w:pPr>
            <w:r w:rsidRPr="00DD27EB">
              <w:rPr>
                <w:rFonts w:asciiTheme="majorEastAsia" w:eastAsiaTheme="majorEastAsia" w:hAnsiTheme="majorEastAsia" w:hint="eastAsia"/>
                <w:sz w:val="20"/>
                <w:szCs w:val="20"/>
              </w:rPr>
              <w:t>経　過</w:t>
            </w:r>
          </w:p>
        </w:tc>
        <w:tc>
          <w:tcPr>
            <w:tcW w:w="7743" w:type="dxa"/>
          </w:tcPr>
          <w:p w14:paraId="127990A2" w14:textId="77777777" w:rsidR="00581582" w:rsidRPr="00DD27EB" w:rsidRDefault="00581582" w:rsidP="00941B0C">
            <w:pPr>
              <w:jc w:val="left"/>
              <w:rPr>
                <w:rFonts w:asciiTheme="minorEastAsia" w:hAnsiTheme="minorEastAsia"/>
                <w:sz w:val="20"/>
                <w:szCs w:val="20"/>
              </w:rPr>
            </w:pPr>
            <w:r w:rsidRPr="00DD27EB">
              <w:rPr>
                <w:rFonts w:asciiTheme="minorEastAsia" w:hAnsiTheme="minorEastAsia" w:hint="eastAsia"/>
                <w:sz w:val="20"/>
                <w:szCs w:val="20"/>
              </w:rPr>
              <w:t>・令和元年６月26日　　　同月23日付け公開請求</w:t>
            </w:r>
          </w:p>
          <w:p w14:paraId="5CAE4707" w14:textId="77777777" w:rsidR="00581582" w:rsidRPr="00DD27EB" w:rsidRDefault="00581582" w:rsidP="00941B0C">
            <w:pPr>
              <w:jc w:val="left"/>
              <w:rPr>
                <w:rFonts w:asciiTheme="minorEastAsia" w:hAnsiTheme="minorEastAsia"/>
                <w:sz w:val="20"/>
                <w:szCs w:val="20"/>
              </w:rPr>
            </w:pPr>
            <w:r w:rsidRPr="00DD27EB">
              <w:rPr>
                <w:rFonts w:asciiTheme="minorEastAsia" w:hAnsiTheme="minorEastAsia" w:hint="eastAsia"/>
                <w:sz w:val="20"/>
                <w:szCs w:val="20"/>
              </w:rPr>
              <w:t>・同年８月１日　　 　　  不存在非公開決定</w:t>
            </w:r>
          </w:p>
          <w:p w14:paraId="24E7CFE1" w14:textId="77777777" w:rsidR="00581582" w:rsidRPr="00DD27EB" w:rsidRDefault="00581582" w:rsidP="00941B0C">
            <w:pPr>
              <w:jc w:val="left"/>
              <w:rPr>
                <w:rFonts w:asciiTheme="minorEastAsia" w:hAnsiTheme="minorEastAsia"/>
                <w:sz w:val="20"/>
                <w:szCs w:val="20"/>
              </w:rPr>
            </w:pPr>
            <w:r w:rsidRPr="00DD27EB">
              <w:rPr>
                <w:rFonts w:asciiTheme="minorEastAsia" w:hAnsiTheme="minorEastAsia" w:hint="eastAsia"/>
                <w:sz w:val="20"/>
                <w:szCs w:val="20"/>
              </w:rPr>
              <w:t>・同月５日　　　 　　　　審査請求</w:t>
            </w:r>
          </w:p>
          <w:p w14:paraId="6C1EB9A3" w14:textId="77777777" w:rsidR="00581582" w:rsidRPr="00DD27EB" w:rsidRDefault="00581582" w:rsidP="00941B0C">
            <w:pPr>
              <w:jc w:val="left"/>
              <w:rPr>
                <w:rFonts w:asciiTheme="minorEastAsia" w:hAnsiTheme="minorEastAsia"/>
                <w:sz w:val="20"/>
                <w:szCs w:val="20"/>
              </w:rPr>
            </w:pPr>
            <w:r w:rsidRPr="00DD27EB">
              <w:rPr>
                <w:rFonts w:asciiTheme="minorEastAsia" w:hAnsiTheme="minorEastAsia" w:hint="eastAsia"/>
                <w:sz w:val="20"/>
                <w:szCs w:val="20"/>
              </w:rPr>
              <w:t>・同月13日　　　　　　　審査請求の主張の追加</w:t>
            </w:r>
          </w:p>
          <w:p w14:paraId="71C48651" w14:textId="77777777" w:rsidR="00581582" w:rsidRPr="00DD27EB" w:rsidRDefault="00581582" w:rsidP="00941B0C">
            <w:pPr>
              <w:jc w:val="left"/>
              <w:rPr>
                <w:rFonts w:asciiTheme="minorEastAsia" w:hAnsiTheme="minorEastAsia"/>
                <w:sz w:val="20"/>
                <w:szCs w:val="20"/>
              </w:rPr>
            </w:pPr>
            <w:r w:rsidRPr="00DD27EB">
              <w:rPr>
                <w:rFonts w:asciiTheme="minorEastAsia" w:hAnsiTheme="minorEastAsia" w:hint="eastAsia"/>
                <w:sz w:val="20"/>
                <w:szCs w:val="20"/>
              </w:rPr>
              <w:t>・同年12月25日　   　　弁明書</w:t>
            </w:r>
          </w:p>
          <w:p w14:paraId="1B61C50B" w14:textId="77777777" w:rsidR="00581582" w:rsidRPr="008B046B" w:rsidRDefault="00581582" w:rsidP="00941B0C">
            <w:pPr>
              <w:jc w:val="left"/>
              <w:rPr>
                <w:rFonts w:asciiTheme="minorEastAsia" w:hAnsiTheme="minorEastAsia"/>
                <w:sz w:val="20"/>
                <w:szCs w:val="20"/>
              </w:rPr>
            </w:pPr>
            <w:r w:rsidRPr="00DD27EB">
              <w:rPr>
                <w:rFonts w:asciiTheme="minorEastAsia" w:hAnsiTheme="minorEastAsia" w:hint="eastAsia"/>
                <w:sz w:val="20"/>
                <w:szCs w:val="20"/>
              </w:rPr>
              <w:t>・令和２年２月13日  　　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11"/>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974F" w14:textId="77777777" w:rsidR="00CB32F0" w:rsidRDefault="00CB32F0" w:rsidP="00AB1F38">
      <w:r>
        <w:separator/>
      </w:r>
    </w:p>
  </w:endnote>
  <w:endnote w:type="continuationSeparator" w:id="0">
    <w:p w14:paraId="64321FF7" w14:textId="77777777" w:rsidR="00CB32F0" w:rsidRDefault="00CB32F0"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91232"/>
      <w:docPartObj>
        <w:docPartGallery w:val="Page Numbers (Bottom of Page)"/>
        <w:docPartUnique/>
      </w:docPartObj>
    </w:sdtPr>
    <w:sdtEndPr/>
    <w:sdtContent>
      <w:p w14:paraId="38FE6ECD" w14:textId="5DD8EDAB" w:rsidR="00F8602B" w:rsidRDefault="00F8602B">
        <w:pPr>
          <w:pStyle w:val="a6"/>
          <w:jc w:val="center"/>
        </w:pPr>
        <w:r>
          <w:fldChar w:fldCharType="begin"/>
        </w:r>
        <w:r>
          <w:instrText>PAGE   \* MERGEFORMAT</w:instrText>
        </w:r>
        <w:r>
          <w:fldChar w:fldCharType="separate"/>
        </w:r>
        <w:r w:rsidRPr="00F8602B">
          <w:rPr>
            <w:noProof/>
            <w:lang w:val="ja-JP"/>
          </w:rPr>
          <w:t>3</w:t>
        </w:r>
        <w:r>
          <w:fldChar w:fldCharType="end"/>
        </w:r>
      </w:p>
    </w:sdtContent>
  </w:sdt>
  <w:p w14:paraId="2710A76F" w14:textId="77777777" w:rsidR="00F8602B" w:rsidRDefault="00F860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44E2" w14:textId="77777777" w:rsidR="00CB32F0" w:rsidRDefault="00CB32F0" w:rsidP="00AB1F38">
      <w:r>
        <w:separator/>
      </w:r>
    </w:p>
  </w:footnote>
  <w:footnote w:type="continuationSeparator" w:id="0">
    <w:p w14:paraId="6BA2FEF6" w14:textId="77777777" w:rsidR="00CB32F0" w:rsidRDefault="00CB32F0"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E7E"/>
    <w:rsid w:val="0005300C"/>
    <w:rsid w:val="00064E30"/>
    <w:rsid w:val="00077B86"/>
    <w:rsid w:val="000813AA"/>
    <w:rsid w:val="00081C6F"/>
    <w:rsid w:val="000A169D"/>
    <w:rsid w:val="000A3552"/>
    <w:rsid w:val="000B2125"/>
    <w:rsid w:val="000D236D"/>
    <w:rsid w:val="000E1336"/>
    <w:rsid w:val="000E473E"/>
    <w:rsid w:val="000E48A7"/>
    <w:rsid w:val="000F2988"/>
    <w:rsid w:val="000F61CF"/>
    <w:rsid w:val="001013CF"/>
    <w:rsid w:val="001034AA"/>
    <w:rsid w:val="001207B1"/>
    <w:rsid w:val="00121CB7"/>
    <w:rsid w:val="001305C3"/>
    <w:rsid w:val="00153053"/>
    <w:rsid w:val="00153657"/>
    <w:rsid w:val="00155920"/>
    <w:rsid w:val="00163389"/>
    <w:rsid w:val="001664E5"/>
    <w:rsid w:val="0017043F"/>
    <w:rsid w:val="00181B4E"/>
    <w:rsid w:val="00196B85"/>
    <w:rsid w:val="001F0244"/>
    <w:rsid w:val="001F0C11"/>
    <w:rsid w:val="00204E34"/>
    <w:rsid w:val="00206449"/>
    <w:rsid w:val="00207E48"/>
    <w:rsid w:val="00214E9E"/>
    <w:rsid w:val="00215F51"/>
    <w:rsid w:val="00243ECB"/>
    <w:rsid w:val="00265B6C"/>
    <w:rsid w:val="00267E8F"/>
    <w:rsid w:val="00272273"/>
    <w:rsid w:val="00273F55"/>
    <w:rsid w:val="00276D60"/>
    <w:rsid w:val="00281467"/>
    <w:rsid w:val="0028607B"/>
    <w:rsid w:val="00287445"/>
    <w:rsid w:val="002B198E"/>
    <w:rsid w:val="002B23D6"/>
    <w:rsid w:val="002C77D1"/>
    <w:rsid w:val="002D24BE"/>
    <w:rsid w:val="002D458E"/>
    <w:rsid w:val="002D6A75"/>
    <w:rsid w:val="00300375"/>
    <w:rsid w:val="003108E8"/>
    <w:rsid w:val="00322DFA"/>
    <w:rsid w:val="00333AE2"/>
    <w:rsid w:val="003370E2"/>
    <w:rsid w:val="00337F48"/>
    <w:rsid w:val="0034423D"/>
    <w:rsid w:val="00345A32"/>
    <w:rsid w:val="0035014F"/>
    <w:rsid w:val="00354009"/>
    <w:rsid w:val="00357610"/>
    <w:rsid w:val="003767D3"/>
    <w:rsid w:val="003874FC"/>
    <w:rsid w:val="00391FE0"/>
    <w:rsid w:val="00392A10"/>
    <w:rsid w:val="00392A62"/>
    <w:rsid w:val="003A26EA"/>
    <w:rsid w:val="003A34FC"/>
    <w:rsid w:val="003A42B7"/>
    <w:rsid w:val="003B53E5"/>
    <w:rsid w:val="003B7637"/>
    <w:rsid w:val="003C024C"/>
    <w:rsid w:val="003C2233"/>
    <w:rsid w:val="003C4832"/>
    <w:rsid w:val="003E7407"/>
    <w:rsid w:val="003F30CF"/>
    <w:rsid w:val="00407FAB"/>
    <w:rsid w:val="00423D63"/>
    <w:rsid w:val="0042498A"/>
    <w:rsid w:val="00425501"/>
    <w:rsid w:val="00434D6C"/>
    <w:rsid w:val="00465E78"/>
    <w:rsid w:val="00482EC0"/>
    <w:rsid w:val="00487BEC"/>
    <w:rsid w:val="004905BF"/>
    <w:rsid w:val="00490E66"/>
    <w:rsid w:val="00495C73"/>
    <w:rsid w:val="00497A14"/>
    <w:rsid w:val="004A554C"/>
    <w:rsid w:val="004D5F3B"/>
    <w:rsid w:val="004D70BB"/>
    <w:rsid w:val="004D7E7B"/>
    <w:rsid w:val="004E1199"/>
    <w:rsid w:val="004F099D"/>
    <w:rsid w:val="00501D7F"/>
    <w:rsid w:val="00502D08"/>
    <w:rsid w:val="00512044"/>
    <w:rsid w:val="00516156"/>
    <w:rsid w:val="0051626C"/>
    <w:rsid w:val="005217DE"/>
    <w:rsid w:val="005259B6"/>
    <w:rsid w:val="00533057"/>
    <w:rsid w:val="00536A19"/>
    <w:rsid w:val="00536B37"/>
    <w:rsid w:val="0054337F"/>
    <w:rsid w:val="005443B2"/>
    <w:rsid w:val="00547244"/>
    <w:rsid w:val="00554163"/>
    <w:rsid w:val="00565E71"/>
    <w:rsid w:val="00581582"/>
    <w:rsid w:val="00584EA2"/>
    <w:rsid w:val="00585970"/>
    <w:rsid w:val="005908A3"/>
    <w:rsid w:val="005A36C7"/>
    <w:rsid w:val="005A4B6B"/>
    <w:rsid w:val="005B35C2"/>
    <w:rsid w:val="005C6481"/>
    <w:rsid w:val="005C6D42"/>
    <w:rsid w:val="005D178C"/>
    <w:rsid w:val="005D3F6C"/>
    <w:rsid w:val="005D40BB"/>
    <w:rsid w:val="005E7D23"/>
    <w:rsid w:val="005F5C3A"/>
    <w:rsid w:val="00607236"/>
    <w:rsid w:val="00622714"/>
    <w:rsid w:val="00643306"/>
    <w:rsid w:val="006547D4"/>
    <w:rsid w:val="00664373"/>
    <w:rsid w:val="00670BB3"/>
    <w:rsid w:val="00673B49"/>
    <w:rsid w:val="0067484F"/>
    <w:rsid w:val="006779E3"/>
    <w:rsid w:val="0068247D"/>
    <w:rsid w:val="006909D6"/>
    <w:rsid w:val="006912C1"/>
    <w:rsid w:val="006D041E"/>
    <w:rsid w:val="006D3C08"/>
    <w:rsid w:val="006D4048"/>
    <w:rsid w:val="006F3C84"/>
    <w:rsid w:val="007121B6"/>
    <w:rsid w:val="007515C0"/>
    <w:rsid w:val="00752BA3"/>
    <w:rsid w:val="00754281"/>
    <w:rsid w:val="00756A82"/>
    <w:rsid w:val="007670B5"/>
    <w:rsid w:val="00775DAE"/>
    <w:rsid w:val="007825E8"/>
    <w:rsid w:val="00785728"/>
    <w:rsid w:val="00790DEA"/>
    <w:rsid w:val="007A5BB7"/>
    <w:rsid w:val="007A6E96"/>
    <w:rsid w:val="007B3DD9"/>
    <w:rsid w:val="007B6A86"/>
    <w:rsid w:val="007C752E"/>
    <w:rsid w:val="007E0823"/>
    <w:rsid w:val="007E3C98"/>
    <w:rsid w:val="007F4876"/>
    <w:rsid w:val="007F49E8"/>
    <w:rsid w:val="007F7DC3"/>
    <w:rsid w:val="0081310C"/>
    <w:rsid w:val="00821B0E"/>
    <w:rsid w:val="00822B7B"/>
    <w:rsid w:val="00831B25"/>
    <w:rsid w:val="00832829"/>
    <w:rsid w:val="008332CD"/>
    <w:rsid w:val="008422CB"/>
    <w:rsid w:val="0085152B"/>
    <w:rsid w:val="00876F4B"/>
    <w:rsid w:val="00886AEB"/>
    <w:rsid w:val="00893DF2"/>
    <w:rsid w:val="008A1FFB"/>
    <w:rsid w:val="008B046B"/>
    <w:rsid w:val="008B29A0"/>
    <w:rsid w:val="008B54FD"/>
    <w:rsid w:val="008C00EC"/>
    <w:rsid w:val="008D684E"/>
    <w:rsid w:val="008E61D3"/>
    <w:rsid w:val="00904298"/>
    <w:rsid w:val="00905DAF"/>
    <w:rsid w:val="0090655B"/>
    <w:rsid w:val="00924FEB"/>
    <w:rsid w:val="0094510F"/>
    <w:rsid w:val="0096270E"/>
    <w:rsid w:val="0096793E"/>
    <w:rsid w:val="00967ACB"/>
    <w:rsid w:val="00990C8C"/>
    <w:rsid w:val="00995337"/>
    <w:rsid w:val="009A05BA"/>
    <w:rsid w:val="009A4E3A"/>
    <w:rsid w:val="009D6298"/>
    <w:rsid w:val="009F7A9B"/>
    <w:rsid w:val="00A00799"/>
    <w:rsid w:val="00A05A39"/>
    <w:rsid w:val="00A1058D"/>
    <w:rsid w:val="00A43F3C"/>
    <w:rsid w:val="00A555D5"/>
    <w:rsid w:val="00A86063"/>
    <w:rsid w:val="00A92A72"/>
    <w:rsid w:val="00AA399C"/>
    <w:rsid w:val="00AB1F38"/>
    <w:rsid w:val="00AC1448"/>
    <w:rsid w:val="00AC1846"/>
    <w:rsid w:val="00AD0037"/>
    <w:rsid w:val="00AD309C"/>
    <w:rsid w:val="00AD655B"/>
    <w:rsid w:val="00B02B5E"/>
    <w:rsid w:val="00B34048"/>
    <w:rsid w:val="00B40C17"/>
    <w:rsid w:val="00B64421"/>
    <w:rsid w:val="00B77CE6"/>
    <w:rsid w:val="00B96475"/>
    <w:rsid w:val="00BC3F8D"/>
    <w:rsid w:val="00BF3E79"/>
    <w:rsid w:val="00BF55BA"/>
    <w:rsid w:val="00C0089B"/>
    <w:rsid w:val="00C20532"/>
    <w:rsid w:val="00C27B6D"/>
    <w:rsid w:val="00C3538B"/>
    <w:rsid w:val="00C42D1D"/>
    <w:rsid w:val="00C46F01"/>
    <w:rsid w:val="00C5357B"/>
    <w:rsid w:val="00C67BE3"/>
    <w:rsid w:val="00C73E2C"/>
    <w:rsid w:val="00C9073F"/>
    <w:rsid w:val="00C9765C"/>
    <w:rsid w:val="00C97CC5"/>
    <w:rsid w:val="00CA5529"/>
    <w:rsid w:val="00CB32F0"/>
    <w:rsid w:val="00CD434E"/>
    <w:rsid w:val="00CD4BDE"/>
    <w:rsid w:val="00CE28E9"/>
    <w:rsid w:val="00CE4833"/>
    <w:rsid w:val="00D00EEF"/>
    <w:rsid w:val="00D054A0"/>
    <w:rsid w:val="00D15624"/>
    <w:rsid w:val="00D2560C"/>
    <w:rsid w:val="00D25A9B"/>
    <w:rsid w:val="00D64DE8"/>
    <w:rsid w:val="00D70B9D"/>
    <w:rsid w:val="00D7662A"/>
    <w:rsid w:val="00DB671D"/>
    <w:rsid w:val="00DB6C36"/>
    <w:rsid w:val="00DC3ED7"/>
    <w:rsid w:val="00DC5F24"/>
    <w:rsid w:val="00DC7FFE"/>
    <w:rsid w:val="00DD0DD1"/>
    <w:rsid w:val="00DD17CE"/>
    <w:rsid w:val="00DD27EB"/>
    <w:rsid w:val="00DF5770"/>
    <w:rsid w:val="00E04BBB"/>
    <w:rsid w:val="00E11E8C"/>
    <w:rsid w:val="00E2260F"/>
    <w:rsid w:val="00E24BFD"/>
    <w:rsid w:val="00E2578E"/>
    <w:rsid w:val="00E335B0"/>
    <w:rsid w:val="00E34185"/>
    <w:rsid w:val="00E34556"/>
    <w:rsid w:val="00E36739"/>
    <w:rsid w:val="00E41009"/>
    <w:rsid w:val="00E412CD"/>
    <w:rsid w:val="00E454AA"/>
    <w:rsid w:val="00E65EC8"/>
    <w:rsid w:val="00E748DC"/>
    <w:rsid w:val="00E778CF"/>
    <w:rsid w:val="00E80EA6"/>
    <w:rsid w:val="00E90761"/>
    <w:rsid w:val="00E93CDD"/>
    <w:rsid w:val="00EA149D"/>
    <w:rsid w:val="00EA5C27"/>
    <w:rsid w:val="00EB5769"/>
    <w:rsid w:val="00EC08DD"/>
    <w:rsid w:val="00EC6E16"/>
    <w:rsid w:val="00EC757C"/>
    <w:rsid w:val="00EE5E44"/>
    <w:rsid w:val="00EE6F5B"/>
    <w:rsid w:val="00EE7D08"/>
    <w:rsid w:val="00EF1C25"/>
    <w:rsid w:val="00EF21CB"/>
    <w:rsid w:val="00EF32E9"/>
    <w:rsid w:val="00EF494F"/>
    <w:rsid w:val="00EF500B"/>
    <w:rsid w:val="00F03FD0"/>
    <w:rsid w:val="00F13AE4"/>
    <w:rsid w:val="00F32E9D"/>
    <w:rsid w:val="00F44FD3"/>
    <w:rsid w:val="00F45414"/>
    <w:rsid w:val="00F52BFC"/>
    <w:rsid w:val="00F57C1B"/>
    <w:rsid w:val="00F618D4"/>
    <w:rsid w:val="00F6196C"/>
    <w:rsid w:val="00F75683"/>
    <w:rsid w:val="00F8602B"/>
    <w:rsid w:val="00FA14B9"/>
    <w:rsid w:val="00FA1640"/>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11.lan.pref.osaka.jp/HAS-Shohin/jsp/SVDocument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1072sv0db01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1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400C-FC20-48C5-BD05-46D86B89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2023-11-09T04:58:00Z</dcterms:created>
  <dcterms:modified xsi:type="dcterms:W3CDTF">2023-11-09T04:58:00Z</dcterms:modified>
</cp:coreProperties>
</file>