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82" w:rsidRDefault="001F2A82" w:rsidP="001F2A82">
      <w:pPr>
        <w:tabs>
          <w:tab w:val="left" w:pos="2628"/>
          <w:tab w:val="left" w:pos="6521"/>
        </w:tabs>
        <w:adjustRightInd w:val="0"/>
        <w:jc w:val="left"/>
        <w:textAlignment w:val="baseline"/>
        <w:rPr>
          <w:rFonts w:ascii="ＭＳ ゴシック" w:eastAsia="ＭＳ ゴシック" w:hAnsi="ＭＳ ゴシック" w:cs="Times New Roman"/>
          <w:b/>
          <w:bCs/>
          <w:kern w:val="0"/>
          <w:sz w:val="22"/>
        </w:rPr>
      </w:pPr>
      <w:r>
        <w:rPr>
          <w:rFonts w:ascii="ＭＳ ゴシック" w:eastAsia="ＭＳ ゴシック" w:hAnsi="ＭＳ ゴシック" w:cs="Times New Roman" w:hint="eastAsia"/>
          <w:b/>
          <w:bCs/>
          <w:kern w:val="0"/>
          <w:sz w:val="22"/>
        </w:rPr>
        <w:t>大阪府情報公開審</w:t>
      </w:r>
      <w:bookmarkStart w:id="0" w:name="_GoBack"/>
      <w:bookmarkEnd w:id="0"/>
      <w:r>
        <w:rPr>
          <w:rFonts w:ascii="ＭＳ ゴシック" w:eastAsia="ＭＳ ゴシック" w:hAnsi="ＭＳ ゴシック" w:cs="Times New Roman" w:hint="eastAsia"/>
          <w:b/>
          <w:bCs/>
          <w:kern w:val="0"/>
          <w:sz w:val="22"/>
        </w:rPr>
        <w:t>査会答申（大公審答申第</w:t>
      </w:r>
      <w:r w:rsidR="00777FE5">
        <w:rPr>
          <w:rFonts w:ascii="ＭＳ ゴシック" w:eastAsia="ＭＳ ゴシック" w:hAnsi="ＭＳ ゴシック" w:cs="Times New Roman" w:hint="eastAsia"/>
          <w:b/>
          <w:bCs/>
          <w:kern w:val="0"/>
          <w:sz w:val="22"/>
        </w:rPr>
        <w:t>384</w:t>
      </w:r>
      <w:r>
        <w:rPr>
          <w:rFonts w:ascii="ＭＳ ゴシック" w:eastAsia="ＭＳ ゴシック" w:hAnsi="ＭＳ ゴシック" w:cs="Times New Roman" w:hint="eastAsia"/>
          <w:b/>
          <w:bCs/>
          <w:kern w:val="0"/>
          <w:sz w:val="22"/>
        </w:rPr>
        <w:t>号）</w:t>
      </w:r>
    </w:p>
    <w:p w:rsidR="001F2A82" w:rsidRDefault="001F2A82" w:rsidP="001F2A82">
      <w:pPr>
        <w:tabs>
          <w:tab w:val="left" w:pos="2628"/>
          <w:tab w:val="left" w:pos="6521"/>
        </w:tabs>
        <w:adjustRightInd w:val="0"/>
        <w:ind w:left="221" w:hangingChars="100" w:hanging="221"/>
        <w:jc w:val="left"/>
        <w:textAlignment w:val="baseline"/>
        <w:rPr>
          <w:rFonts w:ascii="ＭＳ 明朝" w:eastAsia="ＭＳ ゴシック" w:hAnsi="ＭＳ 明朝" w:cs="Times New Roman"/>
          <w:b/>
          <w:bCs/>
          <w:kern w:val="0"/>
          <w:sz w:val="22"/>
        </w:rPr>
      </w:pPr>
      <w:r>
        <w:rPr>
          <w:rFonts w:ascii="ＭＳ 明朝" w:eastAsia="ＭＳ ゴシック" w:hAnsi="ＭＳ 明朝" w:cs="Times New Roman" w:hint="eastAsia"/>
          <w:b/>
          <w:bCs/>
          <w:kern w:val="0"/>
          <w:sz w:val="22"/>
        </w:rPr>
        <w:t>〔　産業廃棄物収集運搬業に係る実績報告書不存在による非公開決定審査請求事案　〕</w:t>
      </w:r>
    </w:p>
    <w:p w:rsidR="001F2A82" w:rsidRDefault="0000352D" w:rsidP="001F2A82">
      <w:pPr>
        <w:tabs>
          <w:tab w:val="left" w:pos="2628"/>
          <w:tab w:val="left" w:pos="6521"/>
        </w:tabs>
        <w:adjustRightInd w:val="0"/>
        <w:jc w:val="left"/>
        <w:textAlignment w:val="baseline"/>
        <w:rPr>
          <w:rFonts w:ascii="ＭＳ ゴシック" w:eastAsia="ＭＳ ゴシック" w:hAnsi="ＭＳ ゴシック" w:cs="Times New Roman"/>
          <w:b/>
          <w:bCs/>
          <w:kern w:val="0"/>
          <w:sz w:val="22"/>
        </w:rPr>
      </w:pPr>
      <w:r>
        <w:rPr>
          <w:rFonts w:ascii="ＭＳ ゴシック" w:eastAsia="ＭＳ ゴシック" w:hAnsi="ＭＳ ゴシック" w:cs="Times New Roman" w:hint="eastAsia"/>
          <w:b/>
          <w:bCs/>
          <w:kern w:val="0"/>
          <w:sz w:val="22"/>
        </w:rPr>
        <w:t>（答申日：令和５年10</w:t>
      </w:r>
      <w:r w:rsidR="00B13F05">
        <w:rPr>
          <w:rFonts w:ascii="ＭＳ ゴシック" w:eastAsia="ＭＳ ゴシック" w:hAnsi="ＭＳ ゴシック" w:cs="Times New Roman" w:hint="eastAsia"/>
          <w:b/>
          <w:bCs/>
          <w:kern w:val="0"/>
          <w:sz w:val="22"/>
        </w:rPr>
        <w:t>月</w:t>
      </w:r>
      <w:r w:rsidR="00A85BEB">
        <w:rPr>
          <w:rFonts w:ascii="ＭＳ ゴシック" w:eastAsia="ＭＳ ゴシック" w:hAnsi="ＭＳ ゴシック" w:cs="Times New Roman" w:hint="eastAsia"/>
          <w:b/>
          <w:bCs/>
          <w:kern w:val="0"/>
          <w:sz w:val="22"/>
        </w:rPr>
        <w:t>５</w:t>
      </w:r>
      <w:r w:rsidR="001F2A82">
        <w:rPr>
          <w:rFonts w:ascii="ＭＳ ゴシック" w:eastAsia="ＭＳ ゴシック" w:hAnsi="ＭＳ ゴシック" w:cs="Times New Roman" w:hint="eastAsia"/>
          <w:b/>
          <w:bCs/>
          <w:kern w:val="0"/>
          <w:sz w:val="22"/>
        </w:rPr>
        <w:t>日）</w:t>
      </w:r>
    </w:p>
    <w:p w:rsidR="001F2A82" w:rsidRPr="001F2A82" w:rsidRDefault="001F2A82" w:rsidP="00EC7934">
      <w:pPr>
        <w:rPr>
          <w:rFonts w:ascii="ＭＳ ゴシック" w:eastAsia="ＭＳ ゴシック" w:hAnsi="ＭＳ ゴシック"/>
          <w:b/>
          <w:sz w:val="22"/>
        </w:rPr>
      </w:pPr>
    </w:p>
    <w:p w:rsidR="007269FD" w:rsidRPr="00DC0183" w:rsidRDefault="003F4315" w:rsidP="00EC7934">
      <w:pPr>
        <w:rPr>
          <w:rFonts w:ascii="ＭＳ ゴシック" w:eastAsia="ＭＳ ゴシック" w:hAnsi="ＭＳ ゴシック"/>
          <w:b/>
          <w:sz w:val="22"/>
        </w:rPr>
      </w:pPr>
      <w:r w:rsidRPr="00DC0183">
        <w:rPr>
          <w:rFonts w:ascii="ＭＳ ゴシック" w:eastAsia="ＭＳ ゴシック" w:hAnsi="ＭＳ ゴシック" w:hint="eastAsia"/>
          <w:b/>
          <w:sz w:val="22"/>
        </w:rPr>
        <w:t xml:space="preserve">第一　</w:t>
      </w:r>
      <w:r w:rsidR="007269FD" w:rsidRPr="00DC0183">
        <w:rPr>
          <w:rFonts w:ascii="ＭＳ ゴシック" w:eastAsia="ＭＳ ゴシック" w:hAnsi="ＭＳ ゴシック" w:hint="eastAsia"/>
          <w:b/>
          <w:sz w:val="22"/>
        </w:rPr>
        <w:t>審査会の結論</w:t>
      </w:r>
    </w:p>
    <w:p w:rsidR="007269FD" w:rsidRPr="00DC0183" w:rsidRDefault="007269FD" w:rsidP="00EC7934">
      <w:pPr>
        <w:rPr>
          <w:rFonts w:ascii="ＭＳ 明朝" w:eastAsia="ＭＳ 明朝" w:hAnsi="ＭＳ 明朝"/>
          <w:sz w:val="22"/>
        </w:rPr>
      </w:pPr>
      <w:r w:rsidRPr="00DC0183">
        <w:rPr>
          <w:rFonts w:ascii="ＭＳ 明朝" w:eastAsia="ＭＳ 明朝" w:hAnsi="ＭＳ 明朝" w:hint="eastAsia"/>
          <w:sz w:val="22"/>
        </w:rPr>
        <w:t xml:space="preserve">　</w:t>
      </w:r>
      <w:r w:rsidR="00AC09C9" w:rsidRPr="00DC0183">
        <w:rPr>
          <w:rFonts w:ascii="ＭＳ 明朝" w:eastAsia="ＭＳ 明朝" w:hAnsi="ＭＳ 明朝" w:hint="eastAsia"/>
          <w:sz w:val="22"/>
        </w:rPr>
        <w:t xml:space="preserve">　　</w:t>
      </w:r>
      <w:r w:rsidRPr="00DC0183">
        <w:rPr>
          <w:rFonts w:ascii="ＭＳ 明朝" w:eastAsia="ＭＳ 明朝" w:hAnsi="ＭＳ 明朝" w:hint="eastAsia"/>
          <w:sz w:val="22"/>
        </w:rPr>
        <w:t>諮問実施機関（大阪府知事）の判断は妥当である。</w:t>
      </w:r>
    </w:p>
    <w:p w:rsidR="003F4315" w:rsidRPr="00DC0183" w:rsidRDefault="003F4315" w:rsidP="00EC7934">
      <w:pPr>
        <w:rPr>
          <w:rFonts w:ascii="ＭＳ 明朝" w:eastAsia="ＭＳ 明朝" w:hAnsi="ＭＳ 明朝"/>
          <w:sz w:val="22"/>
        </w:rPr>
      </w:pPr>
    </w:p>
    <w:p w:rsidR="007269FD" w:rsidRPr="00DC0183" w:rsidRDefault="003F4315" w:rsidP="00EC7934">
      <w:pPr>
        <w:rPr>
          <w:rFonts w:ascii="ＭＳ ゴシック" w:eastAsia="ＭＳ ゴシック" w:hAnsi="ＭＳ ゴシック" w:cs="ＭＳ 明朝"/>
          <w:b/>
          <w:sz w:val="22"/>
        </w:rPr>
      </w:pPr>
      <w:r w:rsidRPr="00DC0183">
        <w:rPr>
          <w:rFonts w:ascii="ＭＳ ゴシック" w:eastAsia="ＭＳ ゴシック" w:hAnsi="ＭＳ ゴシック" w:cs="ＭＳ 明朝" w:hint="eastAsia"/>
          <w:b/>
          <w:sz w:val="22"/>
        </w:rPr>
        <w:t xml:space="preserve">第二　</w:t>
      </w:r>
      <w:r w:rsidR="007269FD" w:rsidRPr="00DC0183">
        <w:rPr>
          <w:rFonts w:ascii="ＭＳ ゴシック" w:eastAsia="ＭＳ ゴシック" w:hAnsi="ＭＳ ゴシック" w:cs="ＭＳ 明朝" w:hint="eastAsia"/>
          <w:b/>
          <w:sz w:val="22"/>
        </w:rPr>
        <w:t>審査請求に至る経過</w:t>
      </w:r>
    </w:p>
    <w:p w:rsidR="007269FD" w:rsidRPr="00DC0183" w:rsidRDefault="0082040D" w:rsidP="00EC7934">
      <w:pPr>
        <w:ind w:leftChars="100" w:left="430" w:hangingChars="100" w:hanging="220"/>
        <w:rPr>
          <w:rFonts w:ascii="ＭＳ 明朝" w:eastAsia="ＭＳ 明朝" w:hAnsi="ＭＳ 明朝" w:cs="ＭＳ 明朝"/>
          <w:sz w:val="22"/>
        </w:rPr>
      </w:pPr>
      <w:r w:rsidRPr="00DC0183">
        <w:rPr>
          <w:rFonts w:ascii="ＭＳ 明朝" w:eastAsia="ＭＳ 明朝" w:hAnsi="ＭＳ 明朝" w:cs="ＭＳ 明朝" w:hint="eastAsia"/>
          <w:sz w:val="22"/>
        </w:rPr>
        <w:t>１</w:t>
      </w:r>
      <w:r w:rsidR="003F4315" w:rsidRPr="00DC0183">
        <w:rPr>
          <w:rFonts w:ascii="ＭＳ 明朝" w:eastAsia="ＭＳ 明朝" w:hAnsi="ＭＳ 明朝" w:cs="ＭＳ 明朝" w:hint="eastAsia"/>
          <w:sz w:val="22"/>
        </w:rPr>
        <w:t xml:space="preserve">　</w:t>
      </w:r>
      <w:r w:rsidR="003C5C0C" w:rsidRPr="00DC0183">
        <w:rPr>
          <w:rFonts w:ascii="ＭＳ 明朝" w:eastAsia="ＭＳ 明朝" w:hAnsi="ＭＳ 明朝" w:cs="ＭＳ 明朝" w:hint="eastAsia"/>
          <w:sz w:val="22"/>
        </w:rPr>
        <w:t>令和３年12月１日付けで、</w:t>
      </w:r>
      <w:r w:rsidR="003F4315" w:rsidRPr="00DC0183">
        <w:rPr>
          <w:rFonts w:ascii="ＭＳ 明朝" w:eastAsia="ＭＳ 明朝" w:hAnsi="ＭＳ 明朝" w:cs="ＭＳ 明朝" w:hint="eastAsia"/>
          <w:sz w:val="22"/>
        </w:rPr>
        <w:t>審査請求人は、</w:t>
      </w:r>
      <w:r w:rsidR="007269FD" w:rsidRPr="00DC0183">
        <w:rPr>
          <w:rFonts w:ascii="ＭＳ 明朝" w:eastAsia="ＭＳ 明朝" w:hAnsi="ＭＳ 明朝" w:cs="ＭＳ 明朝" w:hint="eastAsia"/>
          <w:sz w:val="22"/>
        </w:rPr>
        <w:t>大阪府知事（以下「実施機関」という。）に対し、大阪府情報公開条例（平成11年大阪府条例第39号。以下「条例」という。）第６条の規定により、以下の内容についての行政文書公開請求</w:t>
      </w:r>
      <w:r w:rsidRPr="00DC0183">
        <w:rPr>
          <w:rFonts w:ascii="ＭＳ 明朝" w:eastAsia="ＭＳ 明朝" w:hAnsi="ＭＳ 明朝" w:cs="ＭＳ 明朝" w:hint="eastAsia"/>
          <w:sz w:val="22"/>
        </w:rPr>
        <w:t>（以下「本件請求」）</w:t>
      </w:r>
      <w:r w:rsidR="007269FD" w:rsidRPr="00DC0183">
        <w:rPr>
          <w:rFonts w:ascii="ＭＳ 明朝" w:eastAsia="ＭＳ 明朝" w:hAnsi="ＭＳ 明朝" w:cs="ＭＳ 明朝" w:hint="eastAsia"/>
          <w:sz w:val="22"/>
        </w:rPr>
        <w:t>を行った。</w:t>
      </w:r>
    </w:p>
    <w:p w:rsidR="007269FD" w:rsidRPr="00DC0183" w:rsidRDefault="007269FD" w:rsidP="00EC7934">
      <w:pPr>
        <w:ind w:firstLineChars="100" w:firstLine="220"/>
        <w:rPr>
          <w:rFonts w:ascii="ＭＳ 明朝" w:eastAsia="ＭＳ 明朝" w:hAnsi="ＭＳ 明朝" w:cs="ＭＳ 明朝"/>
          <w:sz w:val="22"/>
        </w:rPr>
      </w:pPr>
      <w:r w:rsidRPr="00DC0183">
        <w:rPr>
          <w:rFonts w:ascii="ＭＳ 明朝" w:eastAsia="ＭＳ 明朝" w:hAnsi="ＭＳ 明朝" w:cs="ＭＳ 明朝" w:hint="eastAsia"/>
          <w:sz w:val="22"/>
        </w:rPr>
        <w:t>（行政文書公開請求の内容）</w:t>
      </w:r>
    </w:p>
    <w:p w:rsidR="007269FD" w:rsidRPr="00DC0183" w:rsidRDefault="0082040D" w:rsidP="00EC7934">
      <w:pPr>
        <w:ind w:firstLineChars="200" w:firstLine="440"/>
        <w:rPr>
          <w:rFonts w:ascii="ＭＳ 明朝" w:eastAsia="ＭＳ 明朝" w:hAnsi="ＭＳ 明朝" w:cs="ＭＳ 明朝"/>
          <w:sz w:val="22"/>
        </w:rPr>
      </w:pPr>
      <w:r w:rsidRPr="00DC0183">
        <w:rPr>
          <w:rFonts w:ascii="ＭＳ 明朝" w:eastAsia="ＭＳ 明朝" w:hAnsi="ＭＳ 明朝" w:cs="ＭＳ 明朝" w:hint="eastAsia"/>
          <w:sz w:val="22"/>
        </w:rPr>
        <w:t>産業廃棄物収集運搬業許可　大阪府　第</w:t>
      </w:r>
      <w:r w:rsidR="0027452C">
        <w:rPr>
          <w:rFonts w:ascii="ＭＳ 明朝" w:eastAsia="ＭＳ 明朝" w:hAnsi="ＭＳ 明朝" w:cs="ＭＳ 明朝" w:hint="eastAsia"/>
          <w:sz w:val="22"/>
        </w:rPr>
        <w:t>〇〇〇</w:t>
      </w:r>
      <w:r w:rsidRPr="00DC0183">
        <w:rPr>
          <w:rFonts w:ascii="ＭＳ 明朝" w:eastAsia="ＭＳ 明朝" w:hAnsi="ＭＳ 明朝" w:cs="ＭＳ 明朝" w:hint="eastAsia"/>
          <w:sz w:val="22"/>
        </w:rPr>
        <w:t>号の実績報告書</w:t>
      </w:r>
    </w:p>
    <w:p w:rsidR="0082040D" w:rsidRPr="00DC0183" w:rsidRDefault="0082040D" w:rsidP="00EC7934">
      <w:pPr>
        <w:rPr>
          <w:rFonts w:ascii="ＭＳ 明朝" w:eastAsia="ＭＳ 明朝" w:hAnsi="ＭＳ 明朝" w:cs="ＭＳ 明朝"/>
          <w:sz w:val="22"/>
        </w:rPr>
      </w:pPr>
    </w:p>
    <w:p w:rsidR="0082040D" w:rsidRPr="00DC0183" w:rsidRDefault="0082040D" w:rsidP="00EC7934">
      <w:pPr>
        <w:ind w:left="440" w:hangingChars="200" w:hanging="440"/>
        <w:rPr>
          <w:rFonts w:ascii="ＭＳ 明朝" w:eastAsia="ＭＳ 明朝" w:hAnsi="ＭＳ 明朝" w:cs="ＭＳ 明朝"/>
          <w:sz w:val="22"/>
        </w:rPr>
      </w:pPr>
      <w:r w:rsidRPr="00DC0183">
        <w:rPr>
          <w:rFonts w:ascii="ＭＳ 明朝" w:eastAsia="ＭＳ 明朝" w:hAnsi="ＭＳ 明朝" w:cs="ＭＳ 明朝" w:hint="eastAsia"/>
          <w:sz w:val="22"/>
        </w:rPr>
        <w:t xml:space="preserve">　２</w:t>
      </w:r>
      <w:r w:rsidR="00767842" w:rsidRPr="00DC0183">
        <w:rPr>
          <w:rFonts w:ascii="ＭＳ 明朝" w:eastAsia="ＭＳ 明朝" w:hAnsi="ＭＳ 明朝" w:cs="ＭＳ 明朝" w:hint="eastAsia"/>
          <w:sz w:val="22"/>
        </w:rPr>
        <w:t xml:space="preserve">　</w:t>
      </w:r>
      <w:r w:rsidR="003C5C0C" w:rsidRPr="00DC0183">
        <w:rPr>
          <w:rFonts w:ascii="ＭＳ 明朝" w:eastAsia="ＭＳ 明朝" w:hAnsi="ＭＳ 明朝" w:cs="ＭＳ 明朝" w:hint="eastAsia"/>
          <w:sz w:val="22"/>
        </w:rPr>
        <w:t>同月13日付けで、</w:t>
      </w:r>
      <w:r w:rsidR="00767842" w:rsidRPr="00DC0183">
        <w:rPr>
          <w:rFonts w:ascii="ＭＳ 明朝" w:eastAsia="ＭＳ 明朝" w:hAnsi="ＭＳ 明朝" w:cs="ＭＳ 明朝" w:hint="eastAsia"/>
          <w:sz w:val="22"/>
        </w:rPr>
        <w:t>実施機関は、本件請求に対し、</w:t>
      </w:r>
      <w:r w:rsidRPr="00DC0183">
        <w:rPr>
          <w:rFonts w:ascii="ＭＳ 明朝" w:eastAsia="ＭＳ 明朝" w:hAnsi="ＭＳ 明朝" w:cs="ＭＳ 明朝" w:hint="eastAsia"/>
          <w:sz w:val="22"/>
        </w:rPr>
        <w:t>「対象となる文書が存在しないため」という理由を付して、条例第13条第２項の規定により不存在による非公開決定</w:t>
      </w:r>
      <w:r w:rsidR="00CC5C50" w:rsidRPr="00DC0183">
        <w:rPr>
          <w:rFonts w:ascii="ＭＳ 明朝" w:eastAsia="ＭＳ 明朝" w:hAnsi="ＭＳ 明朝" w:cs="ＭＳ 明朝" w:hint="eastAsia"/>
          <w:sz w:val="22"/>
        </w:rPr>
        <w:t>（以下「本件</w:t>
      </w:r>
      <w:r w:rsidR="00A361E5" w:rsidRPr="00DC0183">
        <w:rPr>
          <w:rFonts w:ascii="ＭＳ 明朝" w:eastAsia="ＭＳ 明朝" w:hAnsi="ＭＳ 明朝" w:cs="ＭＳ 明朝" w:hint="eastAsia"/>
          <w:sz w:val="22"/>
        </w:rPr>
        <w:t>決定」という。）</w:t>
      </w:r>
      <w:r w:rsidRPr="00DC0183">
        <w:rPr>
          <w:rFonts w:ascii="ＭＳ 明朝" w:eastAsia="ＭＳ 明朝" w:hAnsi="ＭＳ 明朝" w:cs="ＭＳ 明朝" w:hint="eastAsia"/>
          <w:sz w:val="22"/>
        </w:rPr>
        <w:t>を行い、審査請求人に通知した。</w:t>
      </w:r>
    </w:p>
    <w:p w:rsidR="0082040D" w:rsidRPr="00DC0183" w:rsidRDefault="0082040D" w:rsidP="00EC7934">
      <w:pPr>
        <w:rPr>
          <w:rFonts w:ascii="ＭＳ 明朝" w:eastAsia="ＭＳ 明朝" w:hAnsi="ＭＳ 明朝" w:cs="ＭＳ 明朝"/>
          <w:sz w:val="22"/>
        </w:rPr>
      </w:pPr>
    </w:p>
    <w:p w:rsidR="0082040D" w:rsidRPr="00DC0183" w:rsidRDefault="0082040D" w:rsidP="00EC7934">
      <w:pPr>
        <w:ind w:left="440" w:hangingChars="200" w:hanging="440"/>
        <w:rPr>
          <w:rFonts w:ascii="ＭＳ 明朝" w:eastAsia="ＭＳ 明朝" w:hAnsi="ＭＳ 明朝" w:cs="ＭＳ 明朝"/>
          <w:sz w:val="22"/>
        </w:rPr>
      </w:pPr>
      <w:r w:rsidRPr="00DC0183">
        <w:rPr>
          <w:rFonts w:ascii="ＭＳ 明朝" w:eastAsia="ＭＳ 明朝" w:hAnsi="ＭＳ 明朝" w:cs="ＭＳ 明朝" w:hint="eastAsia"/>
          <w:sz w:val="22"/>
        </w:rPr>
        <w:t xml:space="preserve">　３　</w:t>
      </w:r>
      <w:r w:rsidR="003C5C0C" w:rsidRPr="00DC0183">
        <w:rPr>
          <w:rFonts w:ascii="ＭＳ 明朝" w:eastAsia="ＭＳ 明朝" w:hAnsi="ＭＳ 明朝" w:cs="ＭＳ 明朝" w:hint="eastAsia"/>
          <w:sz w:val="22"/>
        </w:rPr>
        <w:t>同月14日付け</w:t>
      </w:r>
      <w:r w:rsidR="00A361E5" w:rsidRPr="00DC0183">
        <w:rPr>
          <w:rFonts w:ascii="ＭＳ 明朝" w:eastAsia="ＭＳ 明朝" w:hAnsi="ＭＳ 明朝" w:cs="ＭＳ 明朝" w:hint="eastAsia"/>
          <w:sz w:val="22"/>
        </w:rPr>
        <w:t>で</w:t>
      </w:r>
      <w:r w:rsidR="003C5C0C" w:rsidRPr="00DC0183">
        <w:rPr>
          <w:rFonts w:ascii="ＭＳ 明朝" w:eastAsia="ＭＳ 明朝" w:hAnsi="ＭＳ 明朝" w:cs="ＭＳ 明朝" w:hint="eastAsia"/>
          <w:sz w:val="22"/>
        </w:rPr>
        <w:t>、</w:t>
      </w:r>
      <w:r w:rsidR="00767842" w:rsidRPr="00DC0183">
        <w:rPr>
          <w:rFonts w:ascii="ＭＳ 明朝" w:eastAsia="ＭＳ 明朝" w:hAnsi="ＭＳ 明朝" w:cs="ＭＳ 明朝" w:hint="eastAsia"/>
          <w:sz w:val="22"/>
        </w:rPr>
        <w:t>審査請求人は、</w:t>
      </w:r>
      <w:r w:rsidR="00CC5C50" w:rsidRPr="00DC0183">
        <w:rPr>
          <w:rFonts w:ascii="ＭＳ 明朝" w:eastAsia="ＭＳ 明朝" w:hAnsi="ＭＳ 明朝" w:cs="ＭＳ 明朝" w:hint="eastAsia"/>
          <w:sz w:val="22"/>
        </w:rPr>
        <w:t>本件決定</w:t>
      </w:r>
      <w:r w:rsidR="008C1F26" w:rsidRPr="00DC0183">
        <w:rPr>
          <w:rFonts w:ascii="ＭＳ 明朝" w:eastAsia="ＭＳ 明朝" w:hAnsi="ＭＳ 明朝" w:cs="ＭＳ 明朝" w:hint="eastAsia"/>
          <w:sz w:val="22"/>
        </w:rPr>
        <w:t>を不服として、行政不服審査法（平成26年法律第68号）第２条の規定により、実施機関に対し、審査請求</w:t>
      </w:r>
      <w:r w:rsidR="00A361E5" w:rsidRPr="00DC0183">
        <w:rPr>
          <w:rFonts w:ascii="ＭＳ 明朝" w:eastAsia="ＭＳ 明朝" w:hAnsi="ＭＳ 明朝" w:cs="ＭＳ 明朝" w:hint="eastAsia"/>
          <w:sz w:val="22"/>
        </w:rPr>
        <w:t>（以下「本件審査請求」という。）</w:t>
      </w:r>
      <w:r w:rsidR="008C1F26" w:rsidRPr="00DC0183">
        <w:rPr>
          <w:rFonts w:ascii="ＭＳ 明朝" w:eastAsia="ＭＳ 明朝" w:hAnsi="ＭＳ 明朝" w:cs="ＭＳ 明朝" w:hint="eastAsia"/>
          <w:sz w:val="22"/>
        </w:rPr>
        <w:t>を行った。</w:t>
      </w:r>
    </w:p>
    <w:p w:rsidR="008C1F26" w:rsidRPr="00DC0183" w:rsidRDefault="008C1F26" w:rsidP="00EC7934">
      <w:pPr>
        <w:rPr>
          <w:rFonts w:ascii="ＭＳ 明朝" w:eastAsia="ＭＳ 明朝" w:hAnsi="ＭＳ 明朝" w:cs="ＭＳ 明朝"/>
          <w:sz w:val="22"/>
        </w:rPr>
      </w:pPr>
    </w:p>
    <w:p w:rsidR="008C1F26" w:rsidRPr="00DC0183" w:rsidRDefault="00800216" w:rsidP="00EC7934">
      <w:pPr>
        <w:rPr>
          <w:rFonts w:ascii="ＭＳ ゴシック" w:eastAsia="ＭＳ ゴシック" w:hAnsi="ＭＳ ゴシック" w:cs="ＭＳ 明朝"/>
          <w:b/>
          <w:sz w:val="22"/>
        </w:rPr>
      </w:pPr>
      <w:r w:rsidRPr="00DC0183">
        <w:rPr>
          <w:rFonts w:ascii="ＭＳ ゴシック" w:eastAsia="ＭＳ ゴシック" w:hAnsi="ＭＳ ゴシック" w:cs="ＭＳ 明朝" w:hint="eastAsia"/>
          <w:b/>
          <w:sz w:val="22"/>
        </w:rPr>
        <w:t xml:space="preserve">第三　</w:t>
      </w:r>
      <w:r w:rsidR="008C1F26" w:rsidRPr="00DC0183">
        <w:rPr>
          <w:rFonts w:ascii="ＭＳ ゴシック" w:eastAsia="ＭＳ ゴシック" w:hAnsi="ＭＳ ゴシック" w:cs="ＭＳ 明朝" w:hint="eastAsia"/>
          <w:b/>
          <w:sz w:val="22"/>
        </w:rPr>
        <w:t>審査請求の趣旨</w:t>
      </w:r>
    </w:p>
    <w:p w:rsidR="008C1F26" w:rsidRPr="00DC0183" w:rsidRDefault="008C1F26" w:rsidP="00EC7934">
      <w:pPr>
        <w:ind w:left="440" w:hangingChars="200" w:hanging="440"/>
        <w:rPr>
          <w:rFonts w:ascii="ＭＳ 明朝" w:eastAsia="ＭＳ 明朝" w:hAnsi="ＭＳ 明朝" w:cs="ＭＳ 明朝"/>
          <w:sz w:val="22"/>
        </w:rPr>
      </w:pPr>
      <w:r w:rsidRPr="00DC0183">
        <w:rPr>
          <w:rFonts w:ascii="ＭＳ 明朝" w:eastAsia="ＭＳ 明朝" w:hAnsi="ＭＳ 明朝" w:cs="ＭＳ 明朝" w:hint="eastAsia"/>
          <w:sz w:val="22"/>
        </w:rPr>
        <w:t xml:space="preserve">　</w:t>
      </w:r>
      <w:r w:rsidR="00AC09C9" w:rsidRPr="00DC0183">
        <w:rPr>
          <w:rFonts w:ascii="ＭＳ 明朝" w:eastAsia="ＭＳ 明朝" w:hAnsi="ＭＳ 明朝" w:cs="ＭＳ 明朝" w:hint="eastAsia"/>
          <w:sz w:val="22"/>
        </w:rPr>
        <w:t xml:space="preserve">　　</w:t>
      </w:r>
      <w:r w:rsidRPr="00DC0183">
        <w:rPr>
          <w:rFonts w:ascii="ＭＳ 明朝" w:eastAsia="ＭＳ 明朝" w:hAnsi="ＭＳ 明朝" w:cs="ＭＳ 明朝" w:hint="eastAsia"/>
          <w:sz w:val="22"/>
        </w:rPr>
        <w:t>産指第1740号による非公開決定処分は、条例にもとづき公開すべき文書を公開していないので処分取消の上、非公開に成っている文書の公開を求める。</w:t>
      </w:r>
    </w:p>
    <w:p w:rsidR="008C1F26" w:rsidRPr="00DC0183" w:rsidRDefault="008C1F26" w:rsidP="00EC7934">
      <w:pPr>
        <w:rPr>
          <w:rFonts w:ascii="ＭＳ 明朝" w:eastAsia="ＭＳ 明朝" w:hAnsi="ＭＳ 明朝" w:cs="ＭＳ 明朝"/>
          <w:sz w:val="22"/>
        </w:rPr>
      </w:pPr>
    </w:p>
    <w:p w:rsidR="008C1F26" w:rsidRPr="00DC0183" w:rsidRDefault="00800216" w:rsidP="00EC7934">
      <w:pPr>
        <w:rPr>
          <w:rFonts w:ascii="ＭＳ ゴシック" w:eastAsia="ＭＳ ゴシック" w:hAnsi="ＭＳ ゴシック" w:cs="ＭＳ 明朝"/>
          <w:b/>
          <w:sz w:val="22"/>
        </w:rPr>
      </w:pPr>
      <w:r w:rsidRPr="00DC0183">
        <w:rPr>
          <w:rFonts w:ascii="ＭＳ ゴシック" w:eastAsia="ＭＳ ゴシック" w:hAnsi="ＭＳ ゴシック" w:cs="ＭＳ 明朝" w:hint="eastAsia"/>
          <w:b/>
          <w:sz w:val="22"/>
        </w:rPr>
        <w:t xml:space="preserve">第四　</w:t>
      </w:r>
      <w:r w:rsidR="00A520AC" w:rsidRPr="00DC0183">
        <w:rPr>
          <w:rFonts w:ascii="ＭＳ ゴシック" w:eastAsia="ＭＳ ゴシック" w:hAnsi="ＭＳ ゴシック" w:cs="ＭＳ 明朝" w:hint="eastAsia"/>
          <w:b/>
          <w:sz w:val="22"/>
        </w:rPr>
        <w:t>審査請求人の主張要旨</w:t>
      </w:r>
    </w:p>
    <w:p w:rsidR="00800216" w:rsidRPr="00DC0183" w:rsidRDefault="00800216" w:rsidP="00EC7934">
      <w:pPr>
        <w:rPr>
          <w:rFonts w:ascii="ＭＳ 明朝" w:eastAsia="ＭＳ 明朝" w:hAnsi="ＭＳ 明朝" w:cs="ＭＳ 明朝"/>
          <w:sz w:val="22"/>
        </w:rPr>
      </w:pPr>
      <w:r w:rsidRPr="00DC0183">
        <w:rPr>
          <w:rFonts w:ascii="ＭＳ 明朝" w:eastAsia="ＭＳ 明朝" w:hAnsi="ＭＳ 明朝" w:cs="ＭＳ 明朝" w:hint="eastAsia"/>
          <w:sz w:val="22"/>
        </w:rPr>
        <w:t xml:space="preserve">　　　審査請求人の</w:t>
      </w:r>
      <w:r w:rsidR="00A520AC" w:rsidRPr="00DC0183">
        <w:rPr>
          <w:rFonts w:ascii="ＭＳ 明朝" w:eastAsia="ＭＳ 明朝" w:hAnsi="ＭＳ 明朝" w:cs="ＭＳ 明朝" w:hint="eastAsia"/>
          <w:sz w:val="22"/>
        </w:rPr>
        <w:t>主張は、概ね次のとおりである。</w:t>
      </w:r>
    </w:p>
    <w:p w:rsidR="00A520AC" w:rsidRPr="00DC0183" w:rsidRDefault="00A520AC" w:rsidP="00EC7934">
      <w:pPr>
        <w:ind w:firstLineChars="100" w:firstLine="220"/>
        <w:rPr>
          <w:rFonts w:ascii="ＭＳ 明朝" w:eastAsia="ＭＳ 明朝" w:hAnsi="ＭＳ 明朝" w:cs="ＭＳ 明朝"/>
          <w:sz w:val="22"/>
        </w:rPr>
      </w:pPr>
      <w:r w:rsidRPr="00DC0183">
        <w:rPr>
          <w:rFonts w:ascii="ＭＳ 明朝" w:eastAsia="ＭＳ 明朝" w:hAnsi="ＭＳ 明朝" w:cs="ＭＳ 明朝" w:hint="eastAsia"/>
          <w:sz w:val="22"/>
        </w:rPr>
        <w:t>１</w:t>
      </w:r>
      <w:r w:rsidR="00800216" w:rsidRPr="00DC0183">
        <w:rPr>
          <w:rFonts w:ascii="ＭＳ 明朝" w:eastAsia="ＭＳ 明朝" w:hAnsi="ＭＳ 明朝" w:cs="ＭＳ 明朝" w:hint="eastAsia"/>
          <w:sz w:val="22"/>
        </w:rPr>
        <w:t xml:space="preserve">　</w:t>
      </w:r>
      <w:r w:rsidRPr="00DC0183">
        <w:rPr>
          <w:rFonts w:ascii="ＭＳ 明朝" w:eastAsia="ＭＳ 明朝" w:hAnsi="ＭＳ 明朝" w:cs="ＭＳ 明朝" w:hint="eastAsia"/>
          <w:sz w:val="22"/>
        </w:rPr>
        <w:t>審査請求書における主張</w:t>
      </w:r>
    </w:p>
    <w:p w:rsidR="00A520AC" w:rsidRPr="00DC0183" w:rsidRDefault="00A520AC" w:rsidP="00EC7934">
      <w:pPr>
        <w:ind w:left="440" w:hangingChars="200" w:hanging="440"/>
        <w:rPr>
          <w:rFonts w:ascii="ＭＳ 明朝" w:eastAsia="ＭＳ 明朝" w:hAnsi="ＭＳ 明朝" w:cs="ＭＳ 明朝"/>
          <w:sz w:val="22"/>
        </w:rPr>
      </w:pPr>
      <w:r w:rsidRPr="00DC0183">
        <w:rPr>
          <w:rFonts w:ascii="ＭＳ 明朝" w:eastAsia="ＭＳ 明朝" w:hAnsi="ＭＳ 明朝" w:cs="ＭＳ 明朝" w:hint="eastAsia"/>
          <w:sz w:val="22"/>
        </w:rPr>
        <w:t xml:space="preserve">　</w:t>
      </w:r>
      <w:r w:rsidR="00800216" w:rsidRPr="00DC0183">
        <w:rPr>
          <w:rFonts w:ascii="ＭＳ 明朝" w:eastAsia="ＭＳ 明朝" w:hAnsi="ＭＳ 明朝" w:cs="ＭＳ 明朝" w:hint="eastAsia"/>
          <w:sz w:val="22"/>
        </w:rPr>
        <w:t xml:space="preserve">　　</w:t>
      </w:r>
      <w:r w:rsidRPr="00DC0183">
        <w:rPr>
          <w:rFonts w:ascii="ＭＳ 明朝" w:eastAsia="ＭＳ 明朝" w:hAnsi="ＭＳ 明朝" w:cs="ＭＳ 明朝" w:hint="eastAsia"/>
          <w:sz w:val="22"/>
        </w:rPr>
        <w:t>本件は「産業廃棄物収集運搬業許可大阪府第</w:t>
      </w:r>
      <w:r w:rsidR="0027452C">
        <w:rPr>
          <w:rFonts w:ascii="ＭＳ 明朝" w:eastAsia="ＭＳ 明朝" w:hAnsi="ＭＳ 明朝" w:cs="ＭＳ 明朝" w:hint="eastAsia"/>
          <w:sz w:val="22"/>
        </w:rPr>
        <w:t>〇〇〇</w:t>
      </w:r>
      <w:r w:rsidRPr="00DC0183">
        <w:rPr>
          <w:rFonts w:ascii="ＭＳ 明朝" w:eastAsia="ＭＳ 明朝" w:hAnsi="ＭＳ 明朝" w:cs="ＭＳ 明朝" w:hint="eastAsia"/>
          <w:sz w:val="22"/>
        </w:rPr>
        <w:t>号の実績報告書」の公開を求めたものである。申し添えると上記の実績報告書の許認可権者への提出は処理業者に対して法令で義務付けられたものであるので許認可権者で有る大阪府に書類が無いとは考えられない。</w:t>
      </w:r>
    </w:p>
    <w:p w:rsidR="00A520AC" w:rsidRPr="00DC0183" w:rsidRDefault="00A520AC" w:rsidP="00EC7934">
      <w:pPr>
        <w:ind w:left="440" w:hangingChars="200" w:hanging="440"/>
        <w:rPr>
          <w:rFonts w:ascii="ＭＳ 明朝" w:eastAsia="ＭＳ 明朝" w:hAnsi="ＭＳ 明朝" w:cs="ＭＳ 明朝"/>
          <w:sz w:val="22"/>
        </w:rPr>
      </w:pPr>
      <w:r w:rsidRPr="00DC0183">
        <w:rPr>
          <w:rFonts w:ascii="ＭＳ 明朝" w:eastAsia="ＭＳ 明朝" w:hAnsi="ＭＳ 明朝" w:cs="ＭＳ 明朝" w:hint="eastAsia"/>
          <w:sz w:val="22"/>
        </w:rPr>
        <w:t xml:space="preserve">　</w:t>
      </w:r>
      <w:r w:rsidR="00800216" w:rsidRPr="00DC0183">
        <w:rPr>
          <w:rFonts w:ascii="ＭＳ 明朝" w:eastAsia="ＭＳ 明朝" w:hAnsi="ＭＳ 明朝" w:cs="ＭＳ 明朝" w:hint="eastAsia"/>
          <w:sz w:val="22"/>
        </w:rPr>
        <w:t xml:space="preserve">　　</w:t>
      </w:r>
      <w:r w:rsidRPr="00DC0183">
        <w:rPr>
          <w:rFonts w:ascii="ＭＳ 明朝" w:eastAsia="ＭＳ 明朝" w:hAnsi="ＭＳ 明朝" w:cs="ＭＳ 明朝" w:hint="eastAsia"/>
          <w:sz w:val="22"/>
        </w:rPr>
        <w:t>付け加えれば、審査請求者は別件で上記「産業廃棄物処理業</w:t>
      </w:r>
      <w:r w:rsidR="00BE51C0" w:rsidRPr="00DC0183">
        <w:rPr>
          <w:rFonts w:ascii="ＭＳ 明朝" w:eastAsia="ＭＳ 明朝" w:hAnsi="ＭＳ 明朝" w:cs="ＭＳ 明朝" w:hint="eastAsia"/>
          <w:sz w:val="22"/>
        </w:rPr>
        <w:t>者</w:t>
      </w:r>
      <w:r w:rsidRPr="00DC0183">
        <w:rPr>
          <w:rFonts w:ascii="ＭＳ 明朝" w:eastAsia="ＭＳ 明朝" w:hAnsi="ＭＳ 明朝" w:cs="ＭＳ 明朝" w:hint="eastAsia"/>
          <w:sz w:val="22"/>
        </w:rPr>
        <w:t>第</w:t>
      </w:r>
      <w:r w:rsidR="0027452C">
        <w:rPr>
          <w:rFonts w:ascii="ＭＳ 明朝" w:eastAsia="ＭＳ 明朝" w:hAnsi="ＭＳ 明朝" w:cs="ＭＳ 明朝" w:hint="eastAsia"/>
          <w:sz w:val="22"/>
        </w:rPr>
        <w:t>〇〇〇</w:t>
      </w:r>
      <w:r w:rsidRPr="00DC0183">
        <w:rPr>
          <w:rFonts w:ascii="ＭＳ 明朝" w:eastAsia="ＭＳ 明朝" w:hAnsi="ＭＳ 明朝" w:cs="ＭＳ 明朝" w:hint="eastAsia"/>
          <w:sz w:val="22"/>
        </w:rPr>
        <w:t>号」に関する書類の情報公開請求を行っているが令和３年12月13日付で「決定期間延長通知」が来ているので、文書が存在しないとは思えない。</w:t>
      </w:r>
    </w:p>
    <w:p w:rsidR="00983AAD" w:rsidRPr="00DC0183" w:rsidRDefault="00983AAD" w:rsidP="00EC7934">
      <w:pPr>
        <w:rPr>
          <w:rFonts w:ascii="ＭＳ 明朝" w:eastAsia="ＭＳ 明朝" w:hAnsi="ＭＳ 明朝" w:cs="ＭＳ 明朝"/>
          <w:sz w:val="22"/>
        </w:rPr>
      </w:pPr>
    </w:p>
    <w:p w:rsidR="00A520AC" w:rsidRPr="00DC0183" w:rsidRDefault="00A520AC" w:rsidP="00EC7934">
      <w:pPr>
        <w:ind w:firstLineChars="100" w:firstLine="220"/>
        <w:rPr>
          <w:rFonts w:ascii="ＭＳ 明朝" w:eastAsia="ＭＳ 明朝" w:hAnsi="ＭＳ 明朝" w:cs="ＭＳ 明朝"/>
          <w:sz w:val="22"/>
        </w:rPr>
      </w:pPr>
      <w:r w:rsidRPr="00DC0183">
        <w:rPr>
          <w:rFonts w:ascii="ＭＳ 明朝" w:eastAsia="ＭＳ 明朝" w:hAnsi="ＭＳ 明朝" w:cs="ＭＳ 明朝" w:hint="eastAsia"/>
          <w:sz w:val="22"/>
        </w:rPr>
        <w:t>２</w:t>
      </w:r>
      <w:r w:rsidR="00800216" w:rsidRPr="00DC0183">
        <w:rPr>
          <w:rFonts w:ascii="ＭＳ 明朝" w:eastAsia="ＭＳ 明朝" w:hAnsi="ＭＳ 明朝" w:cs="ＭＳ 明朝" w:hint="eastAsia"/>
          <w:sz w:val="22"/>
        </w:rPr>
        <w:t xml:space="preserve">　</w:t>
      </w:r>
      <w:r w:rsidRPr="00DC0183">
        <w:rPr>
          <w:rFonts w:ascii="ＭＳ 明朝" w:eastAsia="ＭＳ 明朝" w:hAnsi="ＭＳ 明朝" w:cs="ＭＳ 明朝" w:hint="eastAsia"/>
          <w:sz w:val="22"/>
        </w:rPr>
        <w:t>反論書における主張</w:t>
      </w:r>
    </w:p>
    <w:p w:rsidR="00A520AC" w:rsidRPr="00DC0183" w:rsidRDefault="00A520AC" w:rsidP="00CC5C50">
      <w:pPr>
        <w:ind w:leftChars="200" w:left="420" w:firstLineChars="100" w:firstLine="220"/>
        <w:rPr>
          <w:rFonts w:ascii="ＭＳ 明朝" w:eastAsia="ＭＳ 明朝" w:hAnsi="ＭＳ 明朝" w:cs="ＭＳ 明朝"/>
          <w:sz w:val="22"/>
        </w:rPr>
      </w:pPr>
      <w:r w:rsidRPr="00DC0183">
        <w:rPr>
          <w:rFonts w:ascii="ＭＳ 明朝" w:eastAsia="ＭＳ 明朝" w:hAnsi="ＭＳ 明朝" w:cs="ＭＳ 明朝" w:hint="eastAsia"/>
          <w:sz w:val="22"/>
        </w:rPr>
        <w:t>弁明書の非開示理由は不合理であり具体的かつ客観的ではないので例外で有るべき非</w:t>
      </w:r>
      <w:r w:rsidRPr="00DC0183">
        <w:rPr>
          <w:rFonts w:ascii="ＭＳ 明朝" w:eastAsia="ＭＳ 明朝" w:hAnsi="ＭＳ 明朝" w:cs="ＭＳ 明朝" w:hint="eastAsia"/>
          <w:sz w:val="22"/>
        </w:rPr>
        <w:lastRenderedPageBreak/>
        <w:t>開示の理由に該当しない。</w:t>
      </w:r>
    </w:p>
    <w:p w:rsidR="00A520AC" w:rsidRPr="00DC0183" w:rsidRDefault="00A651EA" w:rsidP="00EC7934">
      <w:pPr>
        <w:ind w:leftChars="100" w:left="760" w:hangingChars="250" w:hanging="550"/>
        <w:rPr>
          <w:rFonts w:ascii="ＭＳ 明朝" w:eastAsia="ＭＳ 明朝" w:hAnsi="ＭＳ 明朝" w:cs="ＭＳ 明朝"/>
          <w:sz w:val="22"/>
        </w:rPr>
      </w:pPr>
      <w:r w:rsidRPr="00DC0183">
        <w:rPr>
          <w:rFonts w:ascii="ＭＳ 明朝" w:eastAsia="ＭＳ 明朝" w:hAnsi="ＭＳ 明朝" w:cs="ＭＳ 明朝" w:hint="eastAsia"/>
          <w:sz w:val="22"/>
        </w:rPr>
        <w:t xml:space="preserve">（１） </w:t>
      </w:r>
      <w:r w:rsidR="00A12D23" w:rsidRPr="00DC0183">
        <w:rPr>
          <w:rFonts w:ascii="ＭＳ 明朝" w:eastAsia="ＭＳ 明朝" w:hAnsi="ＭＳ 明朝" w:cs="ＭＳ 明朝" w:hint="eastAsia"/>
          <w:sz w:val="22"/>
        </w:rPr>
        <w:t>実施機関の非開示理由は「産業廃棄物収集運搬業者・・・・実績報告書」が法的に義務付けられてないことを不存在理由にしているが、法的義務付の有無即ち文書の不存在とは限らない。</w:t>
      </w:r>
    </w:p>
    <w:p w:rsidR="00A12D23" w:rsidRPr="00DC0183" w:rsidRDefault="00A12D23" w:rsidP="00EC7934">
      <w:pPr>
        <w:ind w:leftChars="350" w:left="735" w:firstLineChars="100" w:firstLine="220"/>
        <w:rPr>
          <w:rFonts w:ascii="ＭＳ 明朝" w:eastAsia="ＭＳ 明朝" w:hAnsi="ＭＳ 明朝" w:cs="ＭＳ 明朝"/>
          <w:sz w:val="22"/>
        </w:rPr>
      </w:pPr>
      <w:r w:rsidRPr="00DC0183">
        <w:rPr>
          <w:rFonts w:ascii="ＭＳ 明朝" w:eastAsia="ＭＳ 明朝" w:hAnsi="ＭＳ 明朝" w:cs="ＭＳ 明朝" w:hint="eastAsia"/>
          <w:sz w:val="22"/>
        </w:rPr>
        <w:t>さらに2</w:t>
      </w:r>
      <w:r w:rsidRPr="00DC0183">
        <w:rPr>
          <w:rFonts w:ascii="ＭＳ 明朝" w:eastAsia="ＭＳ 明朝" w:hAnsi="ＭＳ 明朝" w:cs="ＭＳ 明朝"/>
          <w:sz w:val="22"/>
        </w:rPr>
        <w:t>1.12.14</w:t>
      </w:r>
      <w:r w:rsidR="0027452C">
        <w:rPr>
          <w:rFonts w:ascii="ＭＳ 明朝" w:eastAsia="ＭＳ 明朝" w:hAnsi="ＭＳ 明朝" w:cs="ＭＳ 明朝" w:hint="eastAsia"/>
          <w:sz w:val="22"/>
        </w:rPr>
        <w:t>日産業廃棄物指導課のＡ</w:t>
      </w:r>
      <w:r w:rsidR="00BB27F7" w:rsidRPr="00DC0183">
        <w:rPr>
          <w:rFonts w:ascii="ＭＳ 明朝" w:eastAsia="ＭＳ 明朝" w:hAnsi="ＭＳ 明朝" w:cs="ＭＳ 明朝" w:hint="eastAsia"/>
          <w:sz w:val="22"/>
        </w:rPr>
        <w:t>氏が審査請求人へ審査請求を促した時</w:t>
      </w:r>
      <w:r w:rsidRPr="00DC0183">
        <w:rPr>
          <w:rFonts w:ascii="ＭＳ 明朝" w:eastAsia="ＭＳ 明朝" w:hAnsi="ＭＳ 明朝" w:cs="ＭＳ 明朝" w:hint="eastAsia"/>
          <w:sz w:val="22"/>
        </w:rPr>
        <w:t>に上記の様な理由は一切示されていなかった。</w:t>
      </w:r>
    </w:p>
    <w:p w:rsidR="00A12D23" w:rsidRPr="00DC0183" w:rsidRDefault="00D75288" w:rsidP="00EC7934">
      <w:pPr>
        <w:ind w:leftChars="100" w:left="760" w:hangingChars="250" w:hanging="550"/>
        <w:rPr>
          <w:rFonts w:ascii="ＭＳ 明朝" w:eastAsia="ＭＳ 明朝" w:hAnsi="ＭＳ 明朝" w:cs="ＭＳ 明朝"/>
          <w:sz w:val="22"/>
        </w:rPr>
      </w:pPr>
      <w:r w:rsidRPr="00DC0183">
        <w:rPr>
          <w:rFonts w:ascii="ＭＳ 明朝" w:eastAsia="ＭＳ 明朝" w:hAnsi="ＭＳ 明朝" w:cs="ＭＳ 明朝" w:hint="eastAsia"/>
          <w:sz w:val="22"/>
        </w:rPr>
        <w:t>（２）</w:t>
      </w:r>
      <w:r w:rsidR="00A651EA" w:rsidRPr="00DC0183">
        <w:rPr>
          <w:rFonts w:ascii="ＭＳ 明朝" w:eastAsia="ＭＳ 明朝" w:hAnsi="ＭＳ 明朝" w:cs="ＭＳ 明朝" w:hint="eastAsia"/>
          <w:sz w:val="22"/>
        </w:rPr>
        <w:t xml:space="preserve"> </w:t>
      </w:r>
      <w:r w:rsidR="00A12D23" w:rsidRPr="00DC0183">
        <w:rPr>
          <w:rFonts w:ascii="ＭＳ 明朝" w:eastAsia="ＭＳ 明朝" w:hAnsi="ＭＳ 明朝" w:cs="ＭＳ 明朝" w:hint="eastAsia"/>
          <w:sz w:val="22"/>
        </w:rPr>
        <w:t>審査請求人の居住している大阪市では産業廃棄物収集運搬事業者の積替え保管実績の報告を求めている（別添資料１</w:t>
      </w:r>
      <w:r w:rsidR="00A651EA" w:rsidRPr="00DC0183">
        <w:rPr>
          <w:rFonts w:ascii="ＭＳ 明朝" w:eastAsia="ＭＳ 明朝" w:hAnsi="ＭＳ 明朝" w:cs="ＭＳ 明朝"/>
          <w:sz w:val="22"/>
        </w:rPr>
        <w:t xml:space="preserve"> </w:t>
      </w:r>
      <w:r w:rsidR="00A651EA" w:rsidRPr="00DC0183">
        <w:rPr>
          <w:rFonts w:ascii="ＭＳ 明朝" w:eastAsia="ＭＳ 明朝" w:hAnsi="ＭＳ 明朝" w:cs="ＭＳ 明朝" w:hint="eastAsia"/>
          <w:sz w:val="22"/>
        </w:rPr>
        <w:t>省略）</w:t>
      </w:r>
    </w:p>
    <w:p w:rsidR="00A12D23" w:rsidRPr="00DC0183" w:rsidRDefault="00D75288" w:rsidP="00EC7934">
      <w:pPr>
        <w:ind w:leftChars="100" w:left="760" w:hangingChars="250" w:hanging="550"/>
        <w:rPr>
          <w:rFonts w:ascii="ＭＳ 明朝" w:eastAsia="ＭＳ 明朝" w:hAnsi="ＭＳ 明朝" w:cs="ＭＳ 明朝"/>
          <w:sz w:val="22"/>
        </w:rPr>
      </w:pPr>
      <w:r w:rsidRPr="00DC0183">
        <w:rPr>
          <w:rFonts w:ascii="ＭＳ 明朝" w:eastAsia="ＭＳ 明朝" w:hAnsi="ＭＳ 明朝" w:cs="ＭＳ 明朝" w:hint="eastAsia"/>
          <w:sz w:val="22"/>
        </w:rPr>
        <w:t>（</w:t>
      </w:r>
      <w:r w:rsidR="00A12D23" w:rsidRPr="00DC0183">
        <w:rPr>
          <w:rFonts w:ascii="ＭＳ 明朝" w:eastAsia="ＭＳ 明朝" w:hAnsi="ＭＳ 明朝" w:cs="ＭＳ 明朝" w:hint="eastAsia"/>
          <w:sz w:val="22"/>
        </w:rPr>
        <w:t>３</w:t>
      </w:r>
      <w:r w:rsidRPr="00DC0183">
        <w:rPr>
          <w:rFonts w:ascii="ＭＳ 明朝" w:eastAsia="ＭＳ 明朝" w:hAnsi="ＭＳ 明朝" w:cs="ＭＳ 明朝" w:hint="eastAsia"/>
          <w:sz w:val="22"/>
        </w:rPr>
        <w:t>）</w:t>
      </w:r>
      <w:r w:rsidR="00A651EA" w:rsidRPr="00DC0183">
        <w:rPr>
          <w:rFonts w:ascii="ＭＳ 明朝" w:eastAsia="ＭＳ 明朝" w:hAnsi="ＭＳ 明朝" w:cs="ＭＳ 明朝" w:hint="eastAsia"/>
          <w:sz w:val="22"/>
        </w:rPr>
        <w:t xml:space="preserve"> </w:t>
      </w:r>
      <w:r w:rsidR="00A12D23" w:rsidRPr="00DC0183">
        <w:rPr>
          <w:rFonts w:ascii="ＭＳ 明朝" w:eastAsia="ＭＳ 明朝" w:hAnsi="ＭＳ 明朝" w:cs="ＭＳ 明朝" w:hint="eastAsia"/>
          <w:sz w:val="22"/>
        </w:rPr>
        <w:t>更に、当該廃棄物処理事業者は大阪府におけるフロンの回収処理事業者であるので第１種フロン類充てん回収業者の変更・廃業の届出書、フロン類充てん量及び回収量等報告書も存在するはずである。</w:t>
      </w:r>
    </w:p>
    <w:p w:rsidR="00A12D23" w:rsidRPr="00DC0183" w:rsidRDefault="00A12D23" w:rsidP="00EC7934">
      <w:pPr>
        <w:ind w:left="770" w:hangingChars="350" w:hanging="770"/>
        <w:rPr>
          <w:rFonts w:ascii="ＭＳ 明朝" w:eastAsia="ＭＳ 明朝" w:hAnsi="ＭＳ 明朝" w:cs="Segoe UI Symbol"/>
          <w:sz w:val="22"/>
        </w:rPr>
      </w:pPr>
      <w:r w:rsidRPr="00DC0183">
        <w:rPr>
          <w:rFonts w:ascii="ＭＳ 明朝" w:eastAsia="ＭＳ 明朝" w:hAnsi="ＭＳ 明朝" w:cs="ＭＳ 明朝" w:hint="eastAsia"/>
          <w:sz w:val="22"/>
        </w:rPr>
        <w:t xml:space="preserve">　</w:t>
      </w:r>
      <w:r w:rsidR="00D75288" w:rsidRPr="00DC0183">
        <w:rPr>
          <w:rFonts w:ascii="ＭＳ 明朝" w:eastAsia="ＭＳ 明朝" w:hAnsi="ＭＳ 明朝" w:cs="ＭＳ 明朝" w:hint="eastAsia"/>
          <w:sz w:val="22"/>
        </w:rPr>
        <w:t xml:space="preserve">　　　</w:t>
      </w:r>
      <w:r w:rsidR="00A651EA" w:rsidRPr="00DC0183">
        <w:rPr>
          <w:rFonts w:ascii="ＭＳ 明朝" w:eastAsia="ＭＳ 明朝" w:hAnsi="ＭＳ 明朝" w:cs="ＭＳ 明朝" w:hint="eastAsia"/>
          <w:sz w:val="22"/>
        </w:rPr>
        <w:t xml:space="preserve"> </w:t>
      </w:r>
      <w:r w:rsidRPr="00DC0183">
        <w:rPr>
          <w:rFonts w:ascii="ＭＳ 明朝" w:eastAsia="ＭＳ 明朝" w:hAnsi="ＭＳ 明朝" w:cs="ＭＳ 明朝" w:hint="eastAsia"/>
          <w:sz w:val="22"/>
        </w:rPr>
        <w:t>何故ならば、事業者のホームページには、第</w:t>
      </w:r>
      <w:r w:rsidRPr="00DC0183">
        <w:rPr>
          <w:rFonts w:ascii="ＭＳ 明朝" w:eastAsia="ＭＳ 明朝" w:hAnsi="ＭＳ 明朝" w:cs="Segoe UI Symbol" w:hint="eastAsia"/>
          <w:sz w:val="22"/>
        </w:rPr>
        <w:t>一種フロン類充</w:t>
      </w:r>
      <w:r w:rsidR="001670A3" w:rsidRPr="00DC0183">
        <w:rPr>
          <w:rFonts w:ascii="ＭＳ 明朝" w:eastAsia="ＭＳ 明朝" w:hAnsi="ＭＳ 明朝" w:cs="Segoe UI Symbol" w:hint="eastAsia"/>
          <w:sz w:val="22"/>
        </w:rPr>
        <w:t>塡</w:t>
      </w:r>
      <w:r w:rsidRPr="00DC0183">
        <w:rPr>
          <w:rFonts w:ascii="ＭＳ 明朝" w:eastAsia="ＭＳ 明朝" w:hAnsi="ＭＳ 明朝" w:cs="Segoe UI Symbol" w:hint="eastAsia"/>
          <w:sz w:val="22"/>
        </w:rPr>
        <w:t>回収業の許可を受けていると記載が有る</w:t>
      </w:r>
      <w:r w:rsidR="003C5C0C" w:rsidRPr="00DC0183">
        <w:rPr>
          <w:rFonts w:ascii="ＭＳ 明朝" w:eastAsia="ＭＳ 明朝" w:hAnsi="ＭＳ 明朝" w:cs="Segoe UI Symbol" w:hint="eastAsia"/>
          <w:sz w:val="22"/>
        </w:rPr>
        <w:t>。</w:t>
      </w:r>
    </w:p>
    <w:p w:rsidR="00A651EA" w:rsidRPr="00DC0183" w:rsidRDefault="00A651EA" w:rsidP="00EC7934">
      <w:pPr>
        <w:ind w:left="770" w:hangingChars="350" w:hanging="770"/>
        <w:rPr>
          <w:rFonts w:ascii="ＭＳ 明朝" w:eastAsia="ＭＳ 明朝" w:hAnsi="ＭＳ 明朝" w:cs="Segoe UI Symbol"/>
          <w:sz w:val="22"/>
        </w:rPr>
      </w:pPr>
      <w:r w:rsidRPr="00DC0183">
        <w:rPr>
          <w:rFonts w:ascii="ＭＳ 明朝" w:eastAsia="ＭＳ 明朝" w:hAnsi="ＭＳ 明朝" w:cs="Segoe UI Symbol" w:hint="eastAsia"/>
          <w:sz w:val="22"/>
        </w:rPr>
        <w:t xml:space="preserve"> </w:t>
      </w:r>
      <w:r w:rsidRPr="00DC0183">
        <w:rPr>
          <w:rFonts w:ascii="ＭＳ 明朝" w:eastAsia="ＭＳ 明朝" w:hAnsi="ＭＳ 明朝" w:cs="Segoe UI Symbol"/>
          <w:sz w:val="22"/>
        </w:rPr>
        <w:t xml:space="preserve">     </w:t>
      </w:r>
      <w:r w:rsidR="00553838" w:rsidRPr="00DC0183">
        <w:rPr>
          <w:rFonts w:ascii="ＭＳ 明朝" w:eastAsia="ＭＳ 明朝" w:hAnsi="ＭＳ 明朝" w:cs="Segoe UI Symbol" w:hint="eastAsia"/>
          <w:sz w:val="22"/>
        </w:rPr>
        <w:t xml:space="preserve">　</w:t>
      </w:r>
      <w:r w:rsidRPr="00DC0183">
        <w:rPr>
          <w:rFonts w:ascii="ＭＳ 明朝" w:eastAsia="ＭＳ 明朝" w:hAnsi="ＭＳ 明朝" w:cs="Segoe UI Symbol"/>
          <w:sz w:val="22"/>
        </w:rPr>
        <w:t xml:space="preserve"> </w:t>
      </w:r>
      <w:r w:rsidRPr="00DC0183">
        <w:rPr>
          <w:rFonts w:ascii="ＭＳ 明朝" w:eastAsia="ＭＳ 明朝" w:hAnsi="ＭＳ 明朝" w:cs="Segoe UI Symbol" w:hint="eastAsia"/>
          <w:sz w:val="22"/>
        </w:rPr>
        <w:t>処分業</w:t>
      </w:r>
    </w:p>
    <w:p w:rsidR="00A651EA" w:rsidRPr="00DC0183" w:rsidRDefault="00A651EA" w:rsidP="00EC7934">
      <w:pPr>
        <w:ind w:left="770" w:hangingChars="350" w:hanging="770"/>
        <w:rPr>
          <w:rFonts w:ascii="ＭＳ 明朝" w:eastAsia="ＭＳ 明朝" w:hAnsi="ＭＳ 明朝" w:cs="Segoe UI Symbol"/>
          <w:sz w:val="22"/>
        </w:rPr>
      </w:pPr>
      <w:r w:rsidRPr="00DC0183">
        <w:rPr>
          <w:rFonts w:ascii="ＭＳ 明朝" w:eastAsia="ＭＳ 明朝" w:hAnsi="ＭＳ 明朝" w:cs="Segoe UI Symbol" w:hint="eastAsia"/>
          <w:sz w:val="22"/>
        </w:rPr>
        <w:t xml:space="preserve">　　　 </w:t>
      </w:r>
      <w:r w:rsidR="00553838" w:rsidRPr="00DC0183">
        <w:rPr>
          <w:rFonts w:ascii="ＭＳ 明朝" w:eastAsia="ＭＳ 明朝" w:hAnsi="ＭＳ 明朝" w:cs="Segoe UI Symbol" w:hint="eastAsia"/>
          <w:sz w:val="22"/>
        </w:rPr>
        <w:t xml:space="preserve">　</w:t>
      </w:r>
      <w:r w:rsidRPr="00DC0183">
        <w:rPr>
          <w:rFonts w:ascii="ＭＳ 明朝" w:eastAsia="ＭＳ 明朝" w:hAnsi="ＭＳ 明朝" w:cs="Segoe UI Symbol" w:hint="eastAsia"/>
          <w:sz w:val="22"/>
        </w:rPr>
        <w:t>産業廃棄物処分業許可証　東京都知事許可　第</w:t>
      </w:r>
      <w:r w:rsidR="0027452C">
        <w:rPr>
          <w:rFonts w:ascii="ＭＳ 明朝" w:eastAsia="ＭＳ 明朝" w:hAnsi="ＭＳ 明朝" w:cs="Segoe UI Symbol" w:hint="eastAsia"/>
          <w:sz w:val="22"/>
        </w:rPr>
        <w:t>〇〇〇</w:t>
      </w:r>
      <w:r w:rsidR="00C441D6" w:rsidRPr="00DC0183">
        <w:rPr>
          <w:rFonts w:ascii="ＭＳ 明朝" w:eastAsia="ＭＳ 明朝" w:hAnsi="ＭＳ 明朝" w:cs="Segoe UI Symbol" w:hint="eastAsia"/>
          <w:sz w:val="22"/>
        </w:rPr>
        <w:t>号</w:t>
      </w:r>
    </w:p>
    <w:p w:rsidR="00C441D6" w:rsidRPr="00DC0183" w:rsidRDefault="00C441D6" w:rsidP="00EC7934">
      <w:pPr>
        <w:ind w:left="770" w:hangingChars="350" w:hanging="770"/>
        <w:rPr>
          <w:rFonts w:ascii="ＭＳ 明朝" w:eastAsia="ＭＳ 明朝" w:hAnsi="ＭＳ 明朝" w:cs="Segoe UI Symbol"/>
          <w:sz w:val="22"/>
        </w:rPr>
      </w:pPr>
      <w:r w:rsidRPr="00DC0183">
        <w:rPr>
          <w:rFonts w:ascii="ＭＳ 明朝" w:eastAsia="ＭＳ 明朝" w:hAnsi="ＭＳ 明朝" w:cs="Segoe UI Symbol" w:hint="eastAsia"/>
          <w:sz w:val="22"/>
        </w:rPr>
        <w:t xml:space="preserve">　　　</w:t>
      </w:r>
      <w:r w:rsidR="00553838" w:rsidRPr="00DC0183">
        <w:rPr>
          <w:rFonts w:ascii="ＭＳ 明朝" w:eastAsia="ＭＳ 明朝" w:hAnsi="ＭＳ 明朝" w:cs="Segoe UI Symbol" w:hint="eastAsia"/>
          <w:sz w:val="22"/>
        </w:rPr>
        <w:t xml:space="preserve">　</w:t>
      </w:r>
      <w:r w:rsidRPr="00DC0183">
        <w:rPr>
          <w:rFonts w:ascii="ＭＳ 明朝" w:eastAsia="ＭＳ 明朝" w:hAnsi="ＭＳ 明朝" w:cs="Segoe UI Symbol" w:hint="eastAsia"/>
          <w:sz w:val="22"/>
        </w:rPr>
        <w:t xml:space="preserve"> 特別</w:t>
      </w:r>
      <w:r w:rsidR="001670A3" w:rsidRPr="00DC0183">
        <w:rPr>
          <w:rFonts w:ascii="ＭＳ 明朝" w:eastAsia="ＭＳ 明朝" w:hAnsi="ＭＳ 明朝" w:cs="Segoe UI Symbol" w:hint="eastAsia"/>
          <w:sz w:val="22"/>
        </w:rPr>
        <w:t>管理産業廃棄物収集運搬業許可　第</w:t>
      </w:r>
      <w:r w:rsidR="0027452C">
        <w:rPr>
          <w:rFonts w:ascii="ＭＳ 明朝" w:eastAsia="ＭＳ 明朝" w:hAnsi="ＭＳ 明朝" w:cs="Segoe UI Symbol" w:hint="eastAsia"/>
          <w:sz w:val="22"/>
        </w:rPr>
        <w:t>〇〇〇</w:t>
      </w:r>
      <w:r w:rsidR="001670A3" w:rsidRPr="00DC0183">
        <w:rPr>
          <w:rFonts w:ascii="ＭＳ 明朝" w:eastAsia="ＭＳ 明朝" w:hAnsi="ＭＳ 明朝" w:cs="Segoe UI Symbol" w:hint="eastAsia"/>
          <w:sz w:val="22"/>
        </w:rPr>
        <w:t>号　東京都</w:t>
      </w:r>
    </w:p>
    <w:p w:rsidR="001670A3" w:rsidRPr="00DC0183" w:rsidRDefault="001670A3" w:rsidP="00EC7934">
      <w:pPr>
        <w:ind w:left="770" w:hangingChars="350" w:hanging="770"/>
        <w:rPr>
          <w:rFonts w:ascii="ＭＳ 明朝" w:eastAsia="ＭＳ 明朝" w:hAnsi="ＭＳ 明朝" w:cs="Segoe UI Symbol"/>
          <w:sz w:val="22"/>
        </w:rPr>
      </w:pPr>
      <w:r w:rsidRPr="00DC0183">
        <w:rPr>
          <w:rFonts w:ascii="ＭＳ 明朝" w:eastAsia="ＭＳ 明朝" w:hAnsi="ＭＳ 明朝" w:cs="Segoe UI Symbol" w:hint="eastAsia"/>
          <w:sz w:val="22"/>
        </w:rPr>
        <w:t xml:space="preserve">　　　</w:t>
      </w:r>
      <w:r w:rsidR="00553838" w:rsidRPr="00DC0183">
        <w:rPr>
          <w:rFonts w:ascii="ＭＳ 明朝" w:eastAsia="ＭＳ 明朝" w:hAnsi="ＭＳ 明朝" w:cs="Segoe UI Symbol" w:hint="eastAsia"/>
          <w:sz w:val="22"/>
        </w:rPr>
        <w:t xml:space="preserve">　</w:t>
      </w:r>
      <w:r w:rsidRPr="00DC0183">
        <w:rPr>
          <w:rFonts w:ascii="ＭＳ 明朝" w:eastAsia="ＭＳ 明朝" w:hAnsi="ＭＳ 明朝" w:cs="Segoe UI Symbol" w:hint="eastAsia"/>
          <w:sz w:val="22"/>
        </w:rPr>
        <w:t xml:space="preserve"> 小型家電リサイクル法　認定番号　第</w:t>
      </w:r>
      <w:r w:rsidR="0027452C">
        <w:rPr>
          <w:rFonts w:ascii="ＭＳ 明朝" w:eastAsia="ＭＳ 明朝" w:hAnsi="ＭＳ 明朝" w:cs="Segoe UI Symbol" w:hint="eastAsia"/>
          <w:sz w:val="22"/>
        </w:rPr>
        <w:t>〇〇〇</w:t>
      </w:r>
      <w:r w:rsidRPr="00DC0183">
        <w:rPr>
          <w:rFonts w:ascii="ＭＳ 明朝" w:eastAsia="ＭＳ 明朝" w:hAnsi="ＭＳ 明朝" w:cs="Segoe UI Symbol" w:hint="eastAsia"/>
          <w:sz w:val="22"/>
        </w:rPr>
        <w:t>号</w:t>
      </w:r>
    </w:p>
    <w:p w:rsidR="001670A3" w:rsidRPr="00DC0183" w:rsidRDefault="001670A3" w:rsidP="00EC7934">
      <w:pPr>
        <w:ind w:left="770" w:hangingChars="350" w:hanging="770"/>
        <w:rPr>
          <w:rFonts w:ascii="ＭＳ 明朝" w:eastAsia="ＭＳ 明朝" w:hAnsi="ＭＳ 明朝" w:cs="Segoe UI Symbol"/>
          <w:sz w:val="22"/>
        </w:rPr>
      </w:pPr>
      <w:r w:rsidRPr="00DC0183">
        <w:rPr>
          <w:rFonts w:ascii="ＭＳ 明朝" w:eastAsia="ＭＳ 明朝" w:hAnsi="ＭＳ 明朝" w:cs="Segoe UI Symbol" w:hint="eastAsia"/>
          <w:sz w:val="22"/>
        </w:rPr>
        <w:t xml:space="preserve">　　　</w:t>
      </w:r>
      <w:r w:rsidR="00553838" w:rsidRPr="00DC0183">
        <w:rPr>
          <w:rFonts w:ascii="ＭＳ 明朝" w:eastAsia="ＭＳ 明朝" w:hAnsi="ＭＳ 明朝" w:cs="Segoe UI Symbol" w:hint="eastAsia"/>
          <w:sz w:val="22"/>
        </w:rPr>
        <w:t xml:space="preserve">　</w:t>
      </w:r>
      <w:r w:rsidRPr="00DC0183">
        <w:rPr>
          <w:rFonts w:ascii="ＭＳ 明朝" w:eastAsia="ＭＳ 明朝" w:hAnsi="ＭＳ 明朝" w:cs="Segoe UI Symbol" w:hint="eastAsia"/>
          <w:sz w:val="22"/>
        </w:rPr>
        <w:t xml:space="preserve"> 第一種フロン類充塡回収業</w:t>
      </w:r>
    </w:p>
    <w:p w:rsidR="001670A3" w:rsidRPr="00DC0183" w:rsidRDefault="001670A3" w:rsidP="00EC7934">
      <w:pPr>
        <w:ind w:left="770" w:hangingChars="350" w:hanging="770"/>
        <w:rPr>
          <w:rFonts w:ascii="ＭＳ 明朝" w:eastAsia="ＭＳ 明朝" w:hAnsi="ＭＳ 明朝" w:cs="Segoe UI Symbol"/>
          <w:sz w:val="22"/>
        </w:rPr>
      </w:pPr>
      <w:r w:rsidRPr="00DC0183">
        <w:rPr>
          <w:rFonts w:ascii="ＭＳ 明朝" w:eastAsia="ＭＳ 明朝" w:hAnsi="ＭＳ 明朝" w:cs="Segoe UI Symbol" w:hint="eastAsia"/>
          <w:sz w:val="22"/>
        </w:rPr>
        <w:t xml:space="preserve">　　　</w:t>
      </w:r>
      <w:r w:rsidR="00553838" w:rsidRPr="00DC0183">
        <w:rPr>
          <w:rFonts w:ascii="ＭＳ 明朝" w:eastAsia="ＭＳ 明朝" w:hAnsi="ＭＳ 明朝" w:cs="Segoe UI Symbol" w:hint="eastAsia"/>
          <w:sz w:val="22"/>
        </w:rPr>
        <w:t xml:space="preserve">　</w:t>
      </w:r>
      <w:r w:rsidRPr="00DC0183">
        <w:rPr>
          <w:rFonts w:ascii="ＭＳ 明朝" w:eastAsia="ＭＳ 明朝" w:hAnsi="ＭＳ 明朝" w:cs="Segoe UI Symbol" w:hint="eastAsia"/>
          <w:sz w:val="22"/>
        </w:rPr>
        <w:t xml:space="preserve"> 東京都/神奈川県/千葉県/群馬県/長野県/新潟県/福島県</w:t>
      </w:r>
    </w:p>
    <w:p w:rsidR="001670A3" w:rsidRPr="00DC0183" w:rsidRDefault="001670A3" w:rsidP="00EC7934">
      <w:pPr>
        <w:ind w:left="770" w:hangingChars="350" w:hanging="770"/>
        <w:rPr>
          <w:rFonts w:ascii="ＭＳ 明朝" w:eastAsia="ＭＳ 明朝" w:hAnsi="ＭＳ 明朝" w:cs="Segoe UI Symbol"/>
          <w:sz w:val="22"/>
        </w:rPr>
      </w:pPr>
      <w:r w:rsidRPr="00DC0183">
        <w:rPr>
          <w:rFonts w:ascii="ＭＳ 明朝" w:eastAsia="ＭＳ 明朝" w:hAnsi="ＭＳ 明朝" w:cs="Segoe UI Symbol" w:hint="eastAsia"/>
          <w:sz w:val="22"/>
        </w:rPr>
        <w:t xml:space="preserve">　　　</w:t>
      </w:r>
      <w:r w:rsidR="00553838" w:rsidRPr="00DC0183">
        <w:rPr>
          <w:rFonts w:ascii="ＭＳ 明朝" w:eastAsia="ＭＳ 明朝" w:hAnsi="ＭＳ 明朝" w:cs="Segoe UI Symbol" w:hint="eastAsia"/>
          <w:sz w:val="22"/>
        </w:rPr>
        <w:t xml:space="preserve">　</w:t>
      </w:r>
      <w:r w:rsidRPr="00DC0183">
        <w:rPr>
          <w:rFonts w:ascii="ＭＳ 明朝" w:eastAsia="ＭＳ 明朝" w:hAnsi="ＭＳ 明朝" w:cs="Segoe UI Symbol" w:hint="eastAsia"/>
          <w:sz w:val="22"/>
        </w:rPr>
        <w:t xml:space="preserve"> 大阪府/京都府/岡山県/福井県/富山県</w:t>
      </w:r>
    </w:p>
    <w:p w:rsidR="001670A3" w:rsidRPr="00DC0183" w:rsidRDefault="001670A3" w:rsidP="00EC7934">
      <w:pPr>
        <w:ind w:left="770" w:hangingChars="350" w:hanging="770"/>
        <w:rPr>
          <w:rFonts w:ascii="ＭＳ 明朝" w:eastAsia="ＭＳ 明朝" w:hAnsi="ＭＳ 明朝" w:cs="Segoe UI Symbol"/>
          <w:sz w:val="22"/>
        </w:rPr>
      </w:pPr>
      <w:r w:rsidRPr="00DC0183">
        <w:rPr>
          <w:rFonts w:ascii="ＭＳ 明朝" w:eastAsia="ＭＳ 明朝" w:hAnsi="ＭＳ 明朝" w:cs="Segoe UI Symbol" w:hint="eastAsia"/>
          <w:sz w:val="22"/>
        </w:rPr>
        <w:t xml:space="preserve">　　　 </w:t>
      </w:r>
      <w:r w:rsidR="00553838" w:rsidRPr="00DC0183">
        <w:rPr>
          <w:rFonts w:ascii="ＭＳ 明朝" w:eastAsia="ＭＳ 明朝" w:hAnsi="ＭＳ 明朝" w:cs="Segoe UI Symbol" w:hint="eastAsia"/>
          <w:sz w:val="22"/>
        </w:rPr>
        <w:t xml:space="preserve">　</w:t>
      </w:r>
      <w:r w:rsidRPr="00DC0183">
        <w:rPr>
          <w:rFonts w:ascii="ＭＳ 明朝" w:eastAsia="ＭＳ 明朝" w:hAnsi="ＭＳ 明朝" w:cs="Segoe UI Symbol" w:hint="eastAsia"/>
          <w:sz w:val="22"/>
        </w:rPr>
        <w:t>産業廃棄物収集運搬業</w:t>
      </w:r>
    </w:p>
    <w:p w:rsidR="006F074B" w:rsidRPr="00DC0183" w:rsidRDefault="001670A3" w:rsidP="00EC7934">
      <w:pPr>
        <w:ind w:left="770" w:hangingChars="350" w:hanging="770"/>
        <w:rPr>
          <w:rFonts w:ascii="ＭＳ 明朝" w:eastAsia="ＭＳ 明朝" w:hAnsi="ＭＳ 明朝" w:cs="Segoe UI Symbol"/>
          <w:sz w:val="22"/>
        </w:rPr>
      </w:pPr>
      <w:r w:rsidRPr="00DC0183">
        <w:rPr>
          <w:rFonts w:ascii="ＭＳ 明朝" w:eastAsia="ＭＳ 明朝" w:hAnsi="ＭＳ 明朝" w:cs="Segoe UI Symbol" w:hint="eastAsia"/>
          <w:sz w:val="22"/>
        </w:rPr>
        <w:t xml:space="preserve">　　　</w:t>
      </w:r>
      <w:r w:rsidR="00553838" w:rsidRPr="00DC0183">
        <w:rPr>
          <w:rFonts w:ascii="ＭＳ 明朝" w:eastAsia="ＭＳ 明朝" w:hAnsi="ＭＳ 明朝" w:cs="Segoe UI Symbol" w:hint="eastAsia"/>
          <w:sz w:val="22"/>
        </w:rPr>
        <w:t xml:space="preserve">　</w:t>
      </w:r>
      <w:r w:rsidRPr="00DC0183">
        <w:rPr>
          <w:rFonts w:ascii="ＭＳ 明朝" w:eastAsia="ＭＳ 明朝" w:hAnsi="ＭＳ 明朝" w:cs="Segoe UI Symbol" w:hint="eastAsia"/>
          <w:sz w:val="22"/>
        </w:rPr>
        <w:t xml:space="preserve"> 産業廃棄物収集運搬業許可　大阪府　第</w:t>
      </w:r>
      <w:r w:rsidR="0027452C">
        <w:rPr>
          <w:rFonts w:ascii="ＭＳ 明朝" w:eastAsia="ＭＳ 明朝" w:hAnsi="ＭＳ 明朝" w:cs="Segoe UI Symbol" w:hint="eastAsia"/>
          <w:sz w:val="22"/>
        </w:rPr>
        <w:t>〇〇〇</w:t>
      </w:r>
      <w:r w:rsidR="006F074B" w:rsidRPr="00DC0183">
        <w:rPr>
          <w:rFonts w:ascii="ＭＳ 明朝" w:eastAsia="ＭＳ 明朝" w:hAnsi="ＭＳ 明朝" w:cs="Segoe UI Symbol" w:hint="eastAsia"/>
          <w:sz w:val="22"/>
        </w:rPr>
        <w:t>号</w:t>
      </w:r>
    </w:p>
    <w:p w:rsidR="00CC5C50" w:rsidRPr="00DC0183" w:rsidRDefault="00553838" w:rsidP="00EC7934">
      <w:pPr>
        <w:ind w:left="880" w:hangingChars="400" w:hanging="880"/>
        <w:rPr>
          <w:rFonts w:ascii="ＭＳ 明朝" w:eastAsia="ＭＳ 明朝" w:hAnsi="ＭＳ 明朝" w:cs="Segoe UI Symbol"/>
          <w:sz w:val="22"/>
        </w:rPr>
      </w:pPr>
      <w:r w:rsidRPr="00DC0183">
        <w:rPr>
          <w:rFonts w:ascii="ＭＳ 明朝" w:eastAsia="ＭＳ 明朝" w:hAnsi="ＭＳ 明朝" w:cs="Segoe UI Symbol" w:hint="eastAsia"/>
          <w:sz w:val="22"/>
        </w:rPr>
        <w:t xml:space="preserve">　 </w:t>
      </w:r>
      <w:r w:rsidRPr="00DC0183">
        <w:rPr>
          <w:rFonts w:ascii="ＭＳ 明朝" w:eastAsia="ＭＳ 明朝" w:hAnsi="ＭＳ 明朝" w:cs="ＭＳ 明朝" w:hint="eastAsia"/>
          <w:sz w:val="22"/>
        </w:rPr>
        <w:t>（４）</w:t>
      </w:r>
      <w:r w:rsidRPr="00DC0183">
        <w:rPr>
          <w:rFonts w:ascii="ＭＳ 明朝" w:eastAsia="ＭＳ 明朝" w:hAnsi="ＭＳ 明朝" w:cs="Segoe UI Symbol" w:hint="eastAsia"/>
          <w:sz w:val="22"/>
        </w:rPr>
        <w:t xml:space="preserve"> 実施機関の主張が認められれば、公文書にかかわる歴史的事実が隠されてしまい、国民による検証が出来なくなるうえ、公務員が自らの行為に責任を持てなく成ってしまう。</w:t>
      </w:r>
    </w:p>
    <w:p w:rsidR="00553838" w:rsidRPr="00DC0183" w:rsidRDefault="00553838" w:rsidP="00CC5C50">
      <w:pPr>
        <w:ind w:leftChars="400" w:left="840" w:firstLineChars="100" w:firstLine="220"/>
        <w:rPr>
          <w:rFonts w:ascii="ＭＳ 明朝" w:eastAsia="ＭＳ 明朝" w:hAnsi="ＭＳ 明朝" w:cs="Segoe UI Symbol"/>
          <w:sz w:val="22"/>
        </w:rPr>
      </w:pPr>
      <w:r w:rsidRPr="00DC0183">
        <w:rPr>
          <w:rFonts w:ascii="ＭＳ 明朝" w:eastAsia="ＭＳ 明朝" w:hAnsi="ＭＳ 明朝" w:cs="Segoe UI Symbol" w:hint="eastAsia"/>
          <w:sz w:val="22"/>
        </w:rPr>
        <w:t>実施機関は公共の利益の観点からも、より透明度の高い施策を確保する為公文書を余すことなく積極的に公開すべきである。</w:t>
      </w:r>
    </w:p>
    <w:p w:rsidR="00553838" w:rsidRPr="00DC0183" w:rsidRDefault="00553838" w:rsidP="00EC7934">
      <w:pPr>
        <w:ind w:left="880" w:hangingChars="400" w:hanging="880"/>
        <w:rPr>
          <w:rFonts w:ascii="ＭＳ 明朝" w:eastAsia="ＭＳ 明朝" w:hAnsi="ＭＳ 明朝" w:cs="Segoe UI Symbol"/>
          <w:sz w:val="22"/>
        </w:rPr>
      </w:pPr>
      <w:r w:rsidRPr="00DC0183">
        <w:rPr>
          <w:rFonts w:ascii="ＭＳ 明朝" w:eastAsia="ＭＳ 明朝" w:hAnsi="ＭＳ 明朝" w:cs="Segoe UI Symbol" w:hint="eastAsia"/>
          <w:sz w:val="22"/>
        </w:rPr>
        <w:t xml:space="preserve">　　</w:t>
      </w:r>
      <w:r w:rsidRPr="00DC0183">
        <w:rPr>
          <w:rFonts w:ascii="ＭＳ 明朝" w:eastAsia="ＭＳ 明朝" w:hAnsi="ＭＳ 明朝" w:cs="ＭＳ 明朝" w:hint="eastAsia"/>
          <w:sz w:val="22"/>
        </w:rPr>
        <w:t xml:space="preserve">（５） </w:t>
      </w:r>
      <w:r w:rsidRPr="00DC0183">
        <w:rPr>
          <w:rFonts w:ascii="ＭＳ 明朝" w:eastAsia="ＭＳ 明朝" w:hAnsi="ＭＳ 明朝" w:cs="Segoe UI Symbol" w:hint="eastAsia"/>
          <w:sz w:val="22"/>
        </w:rPr>
        <w:t>以上の理由から、実施機関の「弁明書」は法令の規定だけを理由にして不開示理由を述べているだけであるから、実施機関が全ての情報を開示しなければ、条例に違反するだけでなく著しく社会正義に反する。</w:t>
      </w:r>
    </w:p>
    <w:p w:rsidR="00983AAD" w:rsidRPr="00DC0183" w:rsidRDefault="00983AAD" w:rsidP="00EC7934">
      <w:pPr>
        <w:rPr>
          <w:rFonts w:ascii="ＭＳ 明朝" w:eastAsia="ＭＳ 明朝" w:hAnsi="ＭＳ 明朝" w:cs="ＭＳ 明朝"/>
          <w:sz w:val="22"/>
        </w:rPr>
      </w:pPr>
    </w:p>
    <w:p w:rsidR="00D75288" w:rsidRPr="00DC0183" w:rsidRDefault="00D75288" w:rsidP="00EC7934">
      <w:pPr>
        <w:rPr>
          <w:rFonts w:ascii="ＭＳ ゴシック" w:eastAsia="ＭＳ ゴシック" w:hAnsi="ＭＳ ゴシック" w:cs="ＭＳ 明朝"/>
          <w:b/>
          <w:sz w:val="22"/>
        </w:rPr>
      </w:pPr>
      <w:r w:rsidRPr="00DC0183">
        <w:rPr>
          <w:rFonts w:ascii="ＭＳ ゴシック" w:eastAsia="ＭＳ ゴシック" w:hAnsi="ＭＳ ゴシック" w:cs="ＭＳ 明朝" w:hint="eastAsia"/>
          <w:b/>
          <w:sz w:val="22"/>
        </w:rPr>
        <w:t>第五　実施機関の主張要旨</w:t>
      </w:r>
    </w:p>
    <w:p w:rsidR="00D75288" w:rsidRPr="00DC0183" w:rsidRDefault="00D75288" w:rsidP="00EC7934">
      <w:pPr>
        <w:rPr>
          <w:rFonts w:ascii="ＭＳ 明朝" w:eastAsia="ＭＳ 明朝" w:hAnsi="ＭＳ 明朝" w:cs="ＭＳ 明朝"/>
          <w:sz w:val="22"/>
        </w:rPr>
      </w:pPr>
      <w:r w:rsidRPr="00DC0183">
        <w:rPr>
          <w:rFonts w:ascii="ＭＳ 明朝" w:eastAsia="ＭＳ 明朝" w:hAnsi="ＭＳ 明朝" w:cs="ＭＳ 明朝" w:hint="eastAsia"/>
          <w:sz w:val="22"/>
        </w:rPr>
        <w:t xml:space="preserve">　　　実施機関の主張は概ね次のとおりである。</w:t>
      </w:r>
    </w:p>
    <w:p w:rsidR="00D75288" w:rsidRPr="00DC0183" w:rsidRDefault="00D75288" w:rsidP="00EC7934">
      <w:pPr>
        <w:rPr>
          <w:rFonts w:ascii="ＭＳ 明朝" w:eastAsia="ＭＳ 明朝" w:hAnsi="ＭＳ 明朝" w:cs="ＭＳ 明朝"/>
          <w:sz w:val="22"/>
        </w:rPr>
      </w:pPr>
      <w:r w:rsidRPr="00DC0183">
        <w:rPr>
          <w:rFonts w:ascii="ＭＳ 明朝" w:eastAsia="ＭＳ 明朝" w:hAnsi="ＭＳ 明朝" w:cs="ＭＳ 明朝" w:hint="eastAsia"/>
          <w:sz w:val="22"/>
        </w:rPr>
        <w:t xml:space="preserve">　１　弁明の趣旨</w:t>
      </w:r>
    </w:p>
    <w:p w:rsidR="00D75288" w:rsidRPr="00DC0183" w:rsidRDefault="00D75288" w:rsidP="00EC7934">
      <w:pPr>
        <w:rPr>
          <w:rFonts w:ascii="ＭＳ 明朝" w:eastAsia="ＭＳ 明朝" w:hAnsi="ＭＳ 明朝" w:cs="ＭＳ 明朝"/>
          <w:sz w:val="22"/>
        </w:rPr>
      </w:pPr>
      <w:r w:rsidRPr="00DC0183">
        <w:rPr>
          <w:rFonts w:ascii="ＭＳ 明朝" w:eastAsia="ＭＳ 明朝" w:hAnsi="ＭＳ 明朝" w:cs="ＭＳ 明朝" w:hint="eastAsia"/>
          <w:sz w:val="22"/>
        </w:rPr>
        <w:t xml:space="preserve">　　　</w:t>
      </w:r>
      <w:r w:rsidR="00072080" w:rsidRPr="00DC0183">
        <w:rPr>
          <w:rFonts w:ascii="ＭＳ 明朝" w:eastAsia="ＭＳ 明朝" w:hAnsi="ＭＳ 明朝" w:cs="ＭＳ 明朝" w:hint="eastAsia"/>
          <w:sz w:val="22"/>
        </w:rPr>
        <w:t>本件審査請求を棄却する裁決を求める。</w:t>
      </w:r>
    </w:p>
    <w:p w:rsidR="00553838" w:rsidRPr="00DC0183" w:rsidRDefault="00072080" w:rsidP="00EC7934">
      <w:pPr>
        <w:rPr>
          <w:rFonts w:ascii="ＭＳ 明朝" w:eastAsia="ＭＳ 明朝" w:hAnsi="ＭＳ 明朝" w:cs="ＭＳ 明朝"/>
          <w:sz w:val="22"/>
        </w:rPr>
      </w:pPr>
      <w:r w:rsidRPr="00DC0183">
        <w:rPr>
          <w:rFonts w:ascii="ＭＳ 明朝" w:eastAsia="ＭＳ 明朝" w:hAnsi="ＭＳ 明朝" w:cs="ＭＳ 明朝" w:hint="eastAsia"/>
          <w:sz w:val="22"/>
        </w:rPr>
        <w:t xml:space="preserve">　</w:t>
      </w:r>
    </w:p>
    <w:p w:rsidR="00072080" w:rsidRPr="00DC0183" w:rsidRDefault="00072080" w:rsidP="00EC7934">
      <w:pPr>
        <w:ind w:firstLineChars="100" w:firstLine="220"/>
        <w:rPr>
          <w:rFonts w:ascii="ＭＳ 明朝" w:eastAsia="ＭＳ 明朝" w:hAnsi="ＭＳ 明朝" w:cs="ＭＳ 明朝"/>
          <w:sz w:val="22"/>
        </w:rPr>
      </w:pPr>
      <w:r w:rsidRPr="00DC0183">
        <w:rPr>
          <w:rFonts w:ascii="ＭＳ 明朝" w:eastAsia="ＭＳ 明朝" w:hAnsi="ＭＳ 明朝" w:cs="ＭＳ 明朝" w:hint="eastAsia"/>
          <w:sz w:val="22"/>
        </w:rPr>
        <w:t>２　弁明書における主張</w:t>
      </w:r>
    </w:p>
    <w:p w:rsidR="00072080" w:rsidRPr="00DC0183" w:rsidRDefault="00D948A3" w:rsidP="00EC7934">
      <w:pPr>
        <w:pStyle w:val="a7"/>
        <w:numPr>
          <w:ilvl w:val="0"/>
          <w:numId w:val="2"/>
        </w:numPr>
        <w:ind w:leftChars="0"/>
        <w:rPr>
          <w:rFonts w:ascii="ＭＳ 明朝" w:eastAsia="ＭＳ 明朝" w:hAnsi="ＭＳ 明朝" w:cs="ＭＳ 明朝"/>
          <w:sz w:val="22"/>
        </w:rPr>
      </w:pPr>
      <w:r w:rsidRPr="00DC0183">
        <w:rPr>
          <w:rFonts w:ascii="ＭＳ 明朝" w:eastAsia="ＭＳ 明朝" w:hAnsi="ＭＳ 明朝" w:cs="ＭＳ 明朝" w:hint="eastAsia"/>
          <w:sz w:val="22"/>
        </w:rPr>
        <w:t>弁明の理由</w:t>
      </w:r>
    </w:p>
    <w:p w:rsidR="003C5C0C" w:rsidRPr="00DC0183" w:rsidRDefault="003C5C0C" w:rsidP="00EC7934">
      <w:pPr>
        <w:ind w:left="660" w:hangingChars="300" w:hanging="660"/>
        <w:rPr>
          <w:rFonts w:ascii="ＭＳ 明朝" w:eastAsia="ＭＳ 明朝" w:hAnsi="ＭＳ 明朝" w:cs="ＭＳ 明朝"/>
          <w:sz w:val="22"/>
        </w:rPr>
      </w:pPr>
      <w:r w:rsidRPr="00DC0183">
        <w:rPr>
          <w:rFonts w:ascii="ＭＳ 明朝" w:eastAsia="ＭＳ 明朝" w:hAnsi="ＭＳ 明朝" w:cs="ＭＳ 明朝" w:hint="eastAsia"/>
          <w:sz w:val="22"/>
        </w:rPr>
        <w:t xml:space="preserve">　　</w:t>
      </w:r>
      <w:r w:rsidR="00AC09C9" w:rsidRPr="00DC0183">
        <w:rPr>
          <w:rFonts w:ascii="ＭＳ 明朝" w:eastAsia="ＭＳ 明朝" w:hAnsi="ＭＳ 明朝" w:cs="ＭＳ 明朝" w:hint="eastAsia"/>
          <w:sz w:val="22"/>
        </w:rPr>
        <w:t xml:space="preserve">　</w:t>
      </w:r>
      <w:r w:rsidR="00D948A3" w:rsidRPr="00DC0183">
        <w:rPr>
          <w:rFonts w:ascii="ＭＳ 明朝" w:eastAsia="ＭＳ 明朝" w:hAnsi="ＭＳ 明朝" w:cs="ＭＳ 明朝" w:hint="eastAsia"/>
          <w:sz w:val="22"/>
        </w:rPr>
        <w:t xml:space="preserve"> </w:t>
      </w:r>
      <w:r w:rsidR="00D948A3" w:rsidRPr="00DC0183">
        <w:rPr>
          <w:rFonts w:ascii="ＭＳ 明朝" w:eastAsia="ＭＳ 明朝" w:hAnsi="ＭＳ 明朝" w:cs="ＭＳ 明朝"/>
          <w:sz w:val="22"/>
        </w:rPr>
        <w:t xml:space="preserve"> </w:t>
      </w:r>
      <w:r w:rsidRPr="00DC0183">
        <w:rPr>
          <w:rFonts w:ascii="ＭＳ 明朝" w:eastAsia="ＭＳ 明朝" w:hAnsi="ＭＳ 明朝" w:cs="ＭＳ 明朝" w:hint="eastAsia"/>
          <w:sz w:val="22"/>
        </w:rPr>
        <w:t>請求のあった「産業廃棄物収集運搬許可大阪府第</w:t>
      </w:r>
      <w:r w:rsidR="0027452C">
        <w:rPr>
          <w:rFonts w:ascii="ＭＳ 明朝" w:eastAsia="ＭＳ 明朝" w:hAnsi="ＭＳ 明朝" w:cs="ＭＳ 明朝" w:hint="eastAsia"/>
          <w:sz w:val="22"/>
        </w:rPr>
        <w:t>〇〇〇</w:t>
      </w:r>
      <w:r w:rsidRPr="00DC0183">
        <w:rPr>
          <w:rFonts w:ascii="ＭＳ 明朝" w:eastAsia="ＭＳ 明朝" w:hAnsi="ＭＳ 明朝" w:cs="ＭＳ 明朝" w:hint="eastAsia"/>
          <w:sz w:val="22"/>
        </w:rPr>
        <w:t>号の実績報告書」に関する書</w:t>
      </w:r>
      <w:r w:rsidRPr="00DC0183">
        <w:rPr>
          <w:rFonts w:ascii="ＭＳ 明朝" w:eastAsia="ＭＳ 明朝" w:hAnsi="ＭＳ 明朝" w:cs="ＭＳ 明朝" w:hint="eastAsia"/>
          <w:sz w:val="22"/>
        </w:rPr>
        <w:lastRenderedPageBreak/>
        <w:t>類について、産業廃棄物収集運搬業者に対して、許可権者への提出を義務付ける法令の規定はなく、また、その他本府から報告を求めたこともないため、存在しない。</w:t>
      </w:r>
    </w:p>
    <w:p w:rsidR="003C5C0C" w:rsidRPr="00DC0183" w:rsidRDefault="00D948A3" w:rsidP="00EC7934">
      <w:pPr>
        <w:rPr>
          <w:rFonts w:ascii="ＭＳ 明朝" w:eastAsia="ＭＳ 明朝" w:hAnsi="ＭＳ 明朝" w:cs="ＭＳ 明朝"/>
          <w:sz w:val="22"/>
        </w:rPr>
      </w:pPr>
      <w:r w:rsidRPr="00DC0183">
        <w:rPr>
          <w:rFonts w:ascii="ＭＳ 明朝" w:eastAsia="ＭＳ 明朝" w:hAnsi="ＭＳ 明朝" w:cs="ＭＳ 明朝" w:hint="eastAsia"/>
          <w:sz w:val="22"/>
        </w:rPr>
        <w:t xml:space="preserve">　（２）結論</w:t>
      </w:r>
    </w:p>
    <w:p w:rsidR="003C5C0C" w:rsidRPr="00DC0183" w:rsidRDefault="003C5C0C" w:rsidP="00EC7934">
      <w:pPr>
        <w:ind w:left="660" w:hangingChars="300" w:hanging="660"/>
        <w:rPr>
          <w:rFonts w:ascii="ＭＳ 明朝" w:eastAsia="ＭＳ 明朝" w:hAnsi="ＭＳ 明朝" w:cs="ＭＳ 明朝"/>
          <w:sz w:val="22"/>
        </w:rPr>
      </w:pPr>
      <w:r w:rsidRPr="00DC0183">
        <w:rPr>
          <w:rFonts w:ascii="ＭＳ 明朝" w:eastAsia="ＭＳ 明朝" w:hAnsi="ＭＳ 明朝" w:cs="ＭＳ 明朝" w:hint="eastAsia"/>
          <w:sz w:val="22"/>
        </w:rPr>
        <w:t xml:space="preserve">　　</w:t>
      </w:r>
      <w:r w:rsidR="00AC09C9" w:rsidRPr="00DC0183">
        <w:rPr>
          <w:rFonts w:ascii="ＭＳ 明朝" w:eastAsia="ＭＳ 明朝" w:hAnsi="ＭＳ 明朝" w:cs="ＭＳ 明朝" w:hint="eastAsia"/>
          <w:sz w:val="22"/>
        </w:rPr>
        <w:t xml:space="preserve">　</w:t>
      </w:r>
      <w:r w:rsidR="00D948A3" w:rsidRPr="00DC0183">
        <w:rPr>
          <w:rFonts w:ascii="ＭＳ 明朝" w:eastAsia="ＭＳ 明朝" w:hAnsi="ＭＳ 明朝" w:cs="ＭＳ 明朝" w:hint="eastAsia"/>
          <w:sz w:val="22"/>
        </w:rPr>
        <w:t xml:space="preserve"> </w:t>
      </w:r>
      <w:r w:rsidR="00D948A3" w:rsidRPr="00DC0183">
        <w:rPr>
          <w:rFonts w:ascii="ＭＳ 明朝" w:eastAsia="ＭＳ 明朝" w:hAnsi="ＭＳ 明朝" w:cs="ＭＳ 明朝"/>
          <w:sz w:val="22"/>
        </w:rPr>
        <w:t xml:space="preserve"> </w:t>
      </w:r>
      <w:r w:rsidRPr="00DC0183">
        <w:rPr>
          <w:rFonts w:ascii="ＭＳ 明朝" w:eastAsia="ＭＳ 明朝" w:hAnsi="ＭＳ 明朝" w:cs="ＭＳ 明朝" w:hint="eastAsia"/>
          <w:sz w:val="22"/>
        </w:rPr>
        <w:t>以上のとおり、本件決定は、条例に基づき適正に行われたものであり、何ら違法又は不当な点はなく、適法かつ妥当なものである。</w:t>
      </w:r>
    </w:p>
    <w:p w:rsidR="00553838" w:rsidRPr="00DC0183" w:rsidRDefault="001256F8" w:rsidP="00EC7934">
      <w:pPr>
        <w:ind w:left="220" w:hangingChars="100" w:hanging="220"/>
        <w:rPr>
          <w:rFonts w:ascii="ＭＳ 明朝" w:eastAsia="ＭＳ 明朝" w:hAnsi="ＭＳ 明朝" w:cs="ＭＳ 明朝"/>
          <w:sz w:val="22"/>
        </w:rPr>
      </w:pPr>
      <w:r w:rsidRPr="00DC0183">
        <w:rPr>
          <w:rFonts w:ascii="ＭＳ 明朝" w:eastAsia="ＭＳ 明朝" w:hAnsi="ＭＳ 明朝" w:cs="ＭＳ 明朝" w:hint="eastAsia"/>
          <w:sz w:val="22"/>
        </w:rPr>
        <w:t xml:space="preserve">　</w:t>
      </w:r>
    </w:p>
    <w:p w:rsidR="003C5C0C" w:rsidRPr="00DC0183" w:rsidRDefault="001256F8" w:rsidP="00EC7934">
      <w:pPr>
        <w:ind w:left="220" w:hangingChars="100" w:hanging="220"/>
        <w:rPr>
          <w:rFonts w:ascii="ＭＳ 明朝" w:eastAsia="ＭＳ 明朝" w:hAnsi="ＭＳ 明朝" w:cs="ＭＳ 明朝"/>
          <w:sz w:val="22"/>
        </w:rPr>
      </w:pPr>
      <w:r w:rsidRPr="00DC0183">
        <w:rPr>
          <w:rFonts w:ascii="ＭＳ 明朝" w:eastAsia="ＭＳ 明朝" w:hAnsi="ＭＳ 明朝" w:cs="ＭＳ 明朝" w:hint="eastAsia"/>
          <w:sz w:val="22"/>
        </w:rPr>
        <w:t>３　実施機関説明における主張</w:t>
      </w:r>
    </w:p>
    <w:p w:rsidR="001256F8" w:rsidRPr="00DC0183" w:rsidRDefault="00CC5C50" w:rsidP="00CC5C50">
      <w:pPr>
        <w:ind w:left="220" w:hangingChars="100" w:hanging="220"/>
        <w:rPr>
          <w:rFonts w:ascii="ＭＳ 明朝" w:eastAsia="ＭＳ 明朝" w:hAnsi="ＭＳ 明朝" w:cs="ＭＳ 明朝"/>
          <w:sz w:val="22"/>
        </w:rPr>
      </w:pPr>
      <w:r w:rsidRPr="00DC0183">
        <w:rPr>
          <w:rFonts w:ascii="ＭＳ 明朝" w:eastAsia="ＭＳ 明朝" w:hAnsi="ＭＳ 明朝" w:cs="ＭＳ 明朝" w:hint="eastAsia"/>
          <w:sz w:val="22"/>
        </w:rPr>
        <w:t xml:space="preserve">　　</w:t>
      </w:r>
      <w:r w:rsidR="0046696B" w:rsidRPr="00DC0183">
        <w:rPr>
          <w:rFonts w:ascii="ＭＳ 明朝" w:eastAsia="ＭＳ 明朝" w:hAnsi="ＭＳ 明朝" w:cs="ＭＳ 明朝" w:hint="eastAsia"/>
          <w:sz w:val="22"/>
        </w:rPr>
        <w:t>審査請求人</w:t>
      </w:r>
      <w:r w:rsidR="00553838" w:rsidRPr="00DC0183">
        <w:rPr>
          <w:rFonts w:ascii="ＭＳ 明朝" w:eastAsia="ＭＳ 明朝" w:hAnsi="ＭＳ 明朝" w:cs="ＭＳ 明朝" w:hint="eastAsia"/>
          <w:sz w:val="22"/>
        </w:rPr>
        <w:t>が</w:t>
      </w:r>
      <w:r w:rsidR="00B32EDF" w:rsidRPr="00DC0183">
        <w:rPr>
          <w:rFonts w:ascii="ＭＳ 明朝" w:eastAsia="ＭＳ 明朝" w:hAnsi="ＭＳ 明朝" w:cs="ＭＳ 明朝" w:hint="eastAsia"/>
          <w:sz w:val="22"/>
        </w:rPr>
        <w:t>法的義務の有無が</w:t>
      </w:r>
      <w:r w:rsidR="0020734A" w:rsidRPr="00DC0183">
        <w:rPr>
          <w:rFonts w:ascii="ＭＳ 明朝" w:eastAsia="ＭＳ 明朝" w:hAnsi="ＭＳ 明朝" w:cs="ＭＳ 明朝" w:hint="eastAsia"/>
          <w:sz w:val="22"/>
        </w:rPr>
        <w:t>即ち</w:t>
      </w:r>
      <w:r w:rsidR="00B32EDF" w:rsidRPr="00DC0183">
        <w:rPr>
          <w:rFonts w:ascii="ＭＳ 明朝" w:eastAsia="ＭＳ 明朝" w:hAnsi="ＭＳ 明朝" w:cs="ＭＳ 明朝" w:hint="eastAsia"/>
          <w:sz w:val="22"/>
        </w:rPr>
        <w:t>不存在の理由</w:t>
      </w:r>
      <w:r w:rsidR="0020734A" w:rsidRPr="00DC0183">
        <w:rPr>
          <w:rFonts w:ascii="ＭＳ 明朝" w:eastAsia="ＭＳ 明朝" w:hAnsi="ＭＳ 明朝" w:cs="ＭＳ 明朝" w:hint="eastAsia"/>
          <w:sz w:val="22"/>
        </w:rPr>
        <w:t>に</w:t>
      </w:r>
      <w:r w:rsidR="00B32EDF" w:rsidRPr="00DC0183">
        <w:rPr>
          <w:rFonts w:ascii="ＭＳ 明朝" w:eastAsia="ＭＳ 明朝" w:hAnsi="ＭＳ 明朝" w:cs="ＭＳ 明朝" w:hint="eastAsia"/>
          <w:sz w:val="22"/>
        </w:rPr>
        <w:t>ならない</w:t>
      </w:r>
      <w:r w:rsidR="0020734A" w:rsidRPr="00DC0183">
        <w:rPr>
          <w:rFonts w:ascii="ＭＳ 明朝" w:eastAsia="ＭＳ 明朝" w:hAnsi="ＭＳ 明朝" w:cs="ＭＳ 明朝" w:hint="eastAsia"/>
          <w:sz w:val="22"/>
        </w:rPr>
        <w:t>と主張する</w:t>
      </w:r>
      <w:r w:rsidR="00B32EDF" w:rsidRPr="00DC0183">
        <w:rPr>
          <w:rFonts w:ascii="ＭＳ 明朝" w:eastAsia="ＭＳ 明朝" w:hAnsi="ＭＳ 明朝" w:cs="ＭＳ 明朝" w:hint="eastAsia"/>
          <w:sz w:val="22"/>
        </w:rPr>
        <w:t>点</w:t>
      </w:r>
      <w:r w:rsidR="005D74C5" w:rsidRPr="00DC0183">
        <w:rPr>
          <w:rFonts w:ascii="ＭＳ 明朝" w:eastAsia="ＭＳ 明朝" w:hAnsi="ＭＳ 明朝" w:cs="ＭＳ 明朝" w:hint="eastAsia"/>
          <w:sz w:val="22"/>
        </w:rPr>
        <w:t>に</w:t>
      </w:r>
      <w:r w:rsidR="00B32EDF" w:rsidRPr="00DC0183">
        <w:rPr>
          <w:rFonts w:ascii="ＭＳ 明朝" w:eastAsia="ＭＳ 明朝" w:hAnsi="ＭＳ 明朝" w:cs="ＭＳ 明朝" w:hint="eastAsia"/>
          <w:sz w:val="22"/>
        </w:rPr>
        <w:t>異論はないが、</w:t>
      </w:r>
      <w:r w:rsidR="0020734A" w:rsidRPr="00DC0183">
        <w:rPr>
          <w:rFonts w:ascii="ＭＳ 明朝" w:eastAsia="ＭＳ 明朝" w:hAnsi="ＭＳ 明朝" w:cs="ＭＳ 明朝" w:hint="eastAsia"/>
          <w:sz w:val="22"/>
        </w:rPr>
        <w:t>本件請求において求める産業廃棄物収集運搬業者（以下「本件事業者」とい</w:t>
      </w:r>
      <w:r w:rsidR="00553838" w:rsidRPr="00DC0183">
        <w:rPr>
          <w:rFonts w:ascii="ＭＳ 明朝" w:eastAsia="ＭＳ 明朝" w:hAnsi="ＭＳ 明朝" w:cs="ＭＳ 明朝" w:hint="eastAsia"/>
          <w:sz w:val="22"/>
        </w:rPr>
        <w:t>う</w:t>
      </w:r>
      <w:r w:rsidR="0020734A" w:rsidRPr="00DC0183">
        <w:rPr>
          <w:rFonts w:ascii="ＭＳ 明朝" w:eastAsia="ＭＳ 明朝" w:hAnsi="ＭＳ 明朝" w:cs="ＭＳ 明朝" w:hint="eastAsia"/>
          <w:sz w:val="22"/>
        </w:rPr>
        <w:t>。）に対しては、</w:t>
      </w:r>
      <w:r w:rsidR="001256F8" w:rsidRPr="00DC0183">
        <w:rPr>
          <w:rFonts w:ascii="ＭＳ 明朝" w:eastAsia="ＭＳ 明朝" w:hAnsi="ＭＳ 明朝" w:cs="ＭＳ 明朝" w:hint="eastAsia"/>
          <w:sz w:val="22"/>
        </w:rPr>
        <w:t>法的義務の有無</w:t>
      </w:r>
      <w:r w:rsidR="0020734A" w:rsidRPr="00DC0183">
        <w:rPr>
          <w:rFonts w:ascii="ＭＳ 明朝" w:eastAsia="ＭＳ 明朝" w:hAnsi="ＭＳ 明朝" w:cs="ＭＳ 明朝" w:hint="eastAsia"/>
          <w:sz w:val="22"/>
        </w:rPr>
        <w:t>に関わらず</w:t>
      </w:r>
      <w:r w:rsidR="005D74C5" w:rsidRPr="00DC0183">
        <w:rPr>
          <w:rFonts w:ascii="ＭＳ 明朝" w:eastAsia="ＭＳ 明朝" w:hAnsi="ＭＳ 明朝" w:cs="ＭＳ 明朝" w:hint="eastAsia"/>
          <w:sz w:val="22"/>
        </w:rPr>
        <w:t>、</w:t>
      </w:r>
      <w:r w:rsidR="0020734A" w:rsidRPr="00DC0183">
        <w:rPr>
          <w:rFonts w:ascii="ＭＳ 明朝" w:eastAsia="ＭＳ 明朝" w:hAnsi="ＭＳ 明朝" w:cs="ＭＳ 明朝" w:hint="eastAsia"/>
          <w:sz w:val="22"/>
        </w:rPr>
        <w:t>何らかの報告を求めたことがないため、</w:t>
      </w:r>
      <w:r w:rsidR="005D74C5" w:rsidRPr="00DC0183">
        <w:rPr>
          <w:rFonts w:ascii="ＭＳ 明朝" w:eastAsia="ＭＳ 明朝" w:hAnsi="ＭＳ 明朝" w:cs="ＭＳ 明朝" w:hint="eastAsia"/>
          <w:sz w:val="22"/>
        </w:rPr>
        <w:t>審査請求人が求める実績報告書は存在しない</w:t>
      </w:r>
      <w:r w:rsidR="00795C8D" w:rsidRPr="00DC0183">
        <w:rPr>
          <w:rFonts w:ascii="ＭＳ 明朝" w:eastAsia="ＭＳ 明朝" w:hAnsi="ＭＳ 明朝" w:cs="ＭＳ 明朝" w:hint="eastAsia"/>
          <w:sz w:val="22"/>
        </w:rPr>
        <w:t>。</w:t>
      </w:r>
    </w:p>
    <w:p w:rsidR="00553838" w:rsidRPr="00DC0183" w:rsidRDefault="00795C8D" w:rsidP="00CC5C50">
      <w:pPr>
        <w:ind w:left="220" w:hangingChars="100" w:hanging="220"/>
        <w:rPr>
          <w:rFonts w:ascii="ＭＳ 明朝" w:eastAsia="ＭＳ 明朝" w:hAnsi="ＭＳ 明朝" w:cs="ＭＳ 明朝"/>
          <w:sz w:val="22"/>
        </w:rPr>
      </w:pPr>
      <w:r w:rsidRPr="00DC0183">
        <w:rPr>
          <w:rFonts w:ascii="ＭＳ 明朝" w:eastAsia="ＭＳ 明朝" w:hAnsi="ＭＳ 明朝" w:cs="ＭＳ 明朝" w:hint="eastAsia"/>
          <w:sz w:val="22"/>
        </w:rPr>
        <w:t xml:space="preserve">　</w:t>
      </w:r>
      <w:r w:rsidR="00CC5C50" w:rsidRPr="00DC0183">
        <w:rPr>
          <w:rFonts w:ascii="ＭＳ 明朝" w:eastAsia="ＭＳ 明朝" w:hAnsi="ＭＳ 明朝" w:cs="ＭＳ 明朝" w:hint="eastAsia"/>
          <w:sz w:val="22"/>
        </w:rPr>
        <w:t xml:space="preserve">　</w:t>
      </w:r>
      <w:r w:rsidRPr="00DC0183">
        <w:rPr>
          <w:rFonts w:ascii="ＭＳ 明朝" w:eastAsia="ＭＳ 明朝" w:hAnsi="ＭＳ 明朝" w:cs="ＭＳ 明朝" w:hint="eastAsia"/>
          <w:sz w:val="22"/>
        </w:rPr>
        <w:t>また、</w:t>
      </w:r>
      <w:r w:rsidR="0020734A" w:rsidRPr="00DC0183">
        <w:rPr>
          <w:rFonts w:ascii="ＭＳ 明朝" w:eastAsia="ＭＳ 明朝" w:hAnsi="ＭＳ 明朝" w:cs="ＭＳ 明朝" w:hint="eastAsia"/>
          <w:sz w:val="22"/>
        </w:rPr>
        <w:t>大阪市</w:t>
      </w:r>
      <w:r w:rsidR="005D74C5" w:rsidRPr="00DC0183">
        <w:rPr>
          <w:rFonts w:ascii="ＭＳ 明朝" w:eastAsia="ＭＳ 明朝" w:hAnsi="ＭＳ 明朝" w:cs="ＭＳ 明朝" w:hint="eastAsia"/>
          <w:sz w:val="22"/>
        </w:rPr>
        <w:t>は</w:t>
      </w:r>
      <w:r w:rsidR="00553838" w:rsidRPr="00DC0183">
        <w:rPr>
          <w:rFonts w:ascii="ＭＳ 明朝" w:eastAsia="ＭＳ 明朝" w:hAnsi="ＭＳ 明朝" w:cs="ＭＳ 明朝" w:hint="eastAsia"/>
          <w:sz w:val="22"/>
        </w:rPr>
        <w:t>、</w:t>
      </w:r>
      <w:r w:rsidR="00820957" w:rsidRPr="00DC0183">
        <w:rPr>
          <w:rFonts w:ascii="ＭＳ 明朝" w:eastAsia="ＭＳ 明朝" w:hAnsi="ＭＳ 明朝" w:cs="ＭＳ 明朝" w:hint="eastAsia"/>
          <w:sz w:val="22"/>
        </w:rPr>
        <w:t>産業廃棄物の積替え・保管を含む</w:t>
      </w:r>
      <w:r w:rsidR="00107453" w:rsidRPr="00DC0183">
        <w:rPr>
          <w:rFonts w:ascii="ＭＳ 明朝" w:eastAsia="ＭＳ 明朝" w:hAnsi="ＭＳ 明朝" w:cs="ＭＳ 明朝" w:hint="eastAsia"/>
          <w:sz w:val="22"/>
        </w:rPr>
        <w:t>産業廃棄物収集運搬業者に</w:t>
      </w:r>
      <w:r w:rsidR="00553838" w:rsidRPr="00DC0183">
        <w:rPr>
          <w:rFonts w:ascii="ＭＳ 明朝" w:eastAsia="ＭＳ 明朝" w:hAnsi="ＭＳ 明朝" w:cs="ＭＳ 明朝" w:hint="eastAsia"/>
          <w:sz w:val="22"/>
        </w:rPr>
        <w:t>係る</w:t>
      </w:r>
      <w:r w:rsidR="008F4D83" w:rsidRPr="00DC0183">
        <w:rPr>
          <w:rFonts w:ascii="ＭＳ 明朝" w:eastAsia="ＭＳ 明朝" w:hAnsi="ＭＳ 明朝" w:cs="ＭＳ 明朝" w:hint="eastAsia"/>
          <w:sz w:val="22"/>
        </w:rPr>
        <w:t>産業廃棄物の積替え・</w:t>
      </w:r>
      <w:r w:rsidR="00820957" w:rsidRPr="00DC0183">
        <w:rPr>
          <w:rFonts w:ascii="ＭＳ 明朝" w:eastAsia="ＭＳ 明朝" w:hAnsi="ＭＳ 明朝" w:cs="ＭＳ 明朝" w:hint="eastAsia"/>
          <w:sz w:val="22"/>
        </w:rPr>
        <w:t>保管</w:t>
      </w:r>
      <w:r w:rsidR="008F4D83" w:rsidRPr="00DC0183">
        <w:rPr>
          <w:rFonts w:ascii="ＭＳ 明朝" w:eastAsia="ＭＳ 明朝" w:hAnsi="ＭＳ 明朝" w:cs="ＭＳ 明朝" w:hint="eastAsia"/>
          <w:sz w:val="22"/>
        </w:rPr>
        <w:t>実績報告書</w:t>
      </w:r>
      <w:r w:rsidR="00107453" w:rsidRPr="00DC0183">
        <w:rPr>
          <w:rFonts w:ascii="ＭＳ 明朝" w:eastAsia="ＭＳ 明朝" w:hAnsi="ＭＳ 明朝" w:cs="ＭＳ 明朝" w:hint="eastAsia"/>
          <w:sz w:val="22"/>
        </w:rPr>
        <w:t>の提出</w:t>
      </w:r>
      <w:r w:rsidR="005D74C5" w:rsidRPr="00DC0183">
        <w:rPr>
          <w:rFonts w:ascii="ＭＳ 明朝" w:eastAsia="ＭＳ 明朝" w:hAnsi="ＭＳ 明朝" w:cs="ＭＳ 明朝" w:hint="eastAsia"/>
          <w:sz w:val="22"/>
        </w:rPr>
        <w:t>を求めているが、</w:t>
      </w:r>
      <w:r w:rsidR="00107453" w:rsidRPr="00DC0183">
        <w:rPr>
          <w:rFonts w:ascii="ＭＳ 明朝" w:eastAsia="ＭＳ 明朝" w:hAnsi="ＭＳ 明朝" w:cs="ＭＳ 明朝" w:hint="eastAsia"/>
          <w:sz w:val="22"/>
        </w:rPr>
        <w:t>当該実績報告書は</w:t>
      </w:r>
      <w:r w:rsidR="005D74C5" w:rsidRPr="00DC0183">
        <w:rPr>
          <w:rFonts w:ascii="ＭＳ 明朝" w:eastAsia="ＭＳ 明朝" w:hAnsi="ＭＳ 明朝" w:cs="ＭＳ 明朝" w:hint="eastAsia"/>
          <w:sz w:val="22"/>
        </w:rPr>
        <w:t>あくまで任意の</w:t>
      </w:r>
      <w:r w:rsidR="00107453" w:rsidRPr="00DC0183">
        <w:rPr>
          <w:rFonts w:ascii="ＭＳ 明朝" w:eastAsia="ＭＳ 明朝" w:hAnsi="ＭＳ 明朝" w:cs="ＭＳ 明朝" w:hint="eastAsia"/>
          <w:sz w:val="22"/>
        </w:rPr>
        <w:t>提出</w:t>
      </w:r>
      <w:r w:rsidR="005D74C5" w:rsidRPr="00DC0183">
        <w:rPr>
          <w:rFonts w:ascii="ＭＳ 明朝" w:eastAsia="ＭＳ 明朝" w:hAnsi="ＭＳ 明朝" w:cs="ＭＳ 明朝" w:hint="eastAsia"/>
          <w:sz w:val="22"/>
        </w:rPr>
        <w:t>書類</w:t>
      </w:r>
      <w:r w:rsidR="00820957" w:rsidRPr="00DC0183">
        <w:rPr>
          <w:rFonts w:ascii="ＭＳ 明朝" w:eastAsia="ＭＳ 明朝" w:hAnsi="ＭＳ 明朝" w:cs="ＭＳ 明朝" w:hint="eastAsia"/>
          <w:sz w:val="22"/>
        </w:rPr>
        <w:t>とのことで</w:t>
      </w:r>
      <w:r w:rsidR="005D74C5" w:rsidRPr="00DC0183">
        <w:rPr>
          <w:rFonts w:ascii="ＭＳ 明朝" w:eastAsia="ＭＳ 明朝" w:hAnsi="ＭＳ 明朝" w:cs="ＭＳ 明朝" w:hint="eastAsia"/>
          <w:sz w:val="22"/>
        </w:rPr>
        <w:t>あ</w:t>
      </w:r>
      <w:r w:rsidR="00553838" w:rsidRPr="00DC0183">
        <w:rPr>
          <w:rFonts w:ascii="ＭＳ 明朝" w:eastAsia="ＭＳ 明朝" w:hAnsi="ＭＳ 明朝" w:cs="ＭＳ 明朝" w:hint="eastAsia"/>
          <w:sz w:val="22"/>
        </w:rPr>
        <w:t>る。</w:t>
      </w:r>
    </w:p>
    <w:p w:rsidR="00820957" w:rsidRPr="00DC0183" w:rsidRDefault="005D74C5" w:rsidP="00CC5C50">
      <w:pPr>
        <w:ind w:leftChars="100" w:left="210" w:firstLineChars="100" w:firstLine="220"/>
        <w:rPr>
          <w:rFonts w:ascii="ＭＳ 明朝" w:eastAsia="ＭＳ 明朝" w:hAnsi="ＭＳ 明朝" w:cs="ＭＳ 明朝"/>
          <w:sz w:val="22"/>
        </w:rPr>
      </w:pPr>
      <w:r w:rsidRPr="00DC0183">
        <w:rPr>
          <w:rFonts w:ascii="ＭＳ 明朝" w:eastAsia="ＭＳ 明朝" w:hAnsi="ＭＳ 明朝" w:cs="ＭＳ 明朝" w:hint="eastAsia"/>
          <w:sz w:val="22"/>
        </w:rPr>
        <w:t>府では</w:t>
      </w:r>
      <w:r w:rsidR="00553838" w:rsidRPr="00DC0183">
        <w:rPr>
          <w:rFonts w:ascii="ＭＳ 明朝" w:eastAsia="ＭＳ 明朝" w:hAnsi="ＭＳ 明朝" w:cs="ＭＳ 明朝" w:hint="eastAsia"/>
          <w:sz w:val="22"/>
        </w:rPr>
        <w:t>、大阪市のように</w:t>
      </w:r>
      <w:r w:rsidRPr="00DC0183">
        <w:rPr>
          <w:rFonts w:ascii="ＭＳ 明朝" w:eastAsia="ＭＳ 明朝" w:hAnsi="ＭＳ 明朝" w:cs="ＭＳ 明朝" w:hint="eastAsia"/>
          <w:sz w:val="22"/>
        </w:rPr>
        <w:t>産業廃棄物</w:t>
      </w:r>
      <w:r w:rsidR="00553838" w:rsidRPr="00DC0183">
        <w:rPr>
          <w:rFonts w:ascii="ＭＳ 明朝" w:eastAsia="ＭＳ 明朝" w:hAnsi="ＭＳ 明朝" w:cs="ＭＳ 明朝" w:hint="eastAsia"/>
          <w:sz w:val="22"/>
        </w:rPr>
        <w:t>に係る</w:t>
      </w:r>
      <w:r w:rsidR="00D96A9D" w:rsidRPr="00DC0183">
        <w:rPr>
          <w:rFonts w:ascii="ＭＳ 明朝" w:eastAsia="ＭＳ 明朝" w:hAnsi="ＭＳ 明朝" w:cs="ＭＳ 明朝" w:hint="eastAsia"/>
          <w:sz w:val="22"/>
        </w:rPr>
        <w:t>積替え</w:t>
      </w:r>
      <w:r w:rsidR="00820957" w:rsidRPr="00DC0183">
        <w:rPr>
          <w:rFonts w:ascii="ＭＳ 明朝" w:eastAsia="ＭＳ 明朝" w:hAnsi="ＭＳ 明朝" w:cs="ＭＳ 明朝" w:hint="eastAsia"/>
          <w:sz w:val="22"/>
        </w:rPr>
        <w:t>・</w:t>
      </w:r>
      <w:r w:rsidR="00D96A9D" w:rsidRPr="00DC0183">
        <w:rPr>
          <w:rFonts w:ascii="ＭＳ 明朝" w:eastAsia="ＭＳ 明朝" w:hAnsi="ＭＳ 明朝" w:cs="ＭＳ 明朝" w:hint="eastAsia"/>
          <w:sz w:val="22"/>
        </w:rPr>
        <w:t>保管実績の報告書は</w:t>
      </w:r>
      <w:r w:rsidR="0046696B" w:rsidRPr="00DC0183">
        <w:rPr>
          <w:rFonts w:ascii="ＭＳ 明朝" w:eastAsia="ＭＳ 明朝" w:hAnsi="ＭＳ 明朝" w:cs="ＭＳ 明朝" w:hint="eastAsia"/>
          <w:sz w:val="22"/>
        </w:rPr>
        <w:t>求めて</w:t>
      </w:r>
      <w:r w:rsidR="002E2802" w:rsidRPr="00DC0183">
        <w:rPr>
          <w:rFonts w:ascii="ＭＳ 明朝" w:eastAsia="ＭＳ 明朝" w:hAnsi="ＭＳ 明朝" w:cs="ＭＳ 明朝" w:hint="eastAsia"/>
          <w:sz w:val="22"/>
        </w:rPr>
        <w:t>いない。</w:t>
      </w:r>
      <w:r w:rsidR="0046696B" w:rsidRPr="00DC0183">
        <w:rPr>
          <w:rFonts w:ascii="ＭＳ 明朝" w:eastAsia="ＭＳ 明朝" w:hAnsi="ＭＳ 明朝" w:cs="ＭＳ 明朝" w:hint="eastAsia"/>
          <w:sz w:val="22"/>
        </w:rPr>
        <w:t>かつ</w:t>
      </w:r>
      <w:r w:rsidR="002E2802" w:rsidRPr="00DC0183">
        <w:rPr>
          <w:rFonts w:ascii="ＭＳ 明朝" w:eastAsia="ＭＳ 明朝" w:hAnsi="ＭＳ 明朝" w:cs="ＭＳ 明朝" w:hint="eastAsia"/>
          <w:sz w:val="22"/>
        </w:rPr>
        <w:t>、</w:t>
      </w:r>
      <w:r w:rsidR="0046696B" w:rsidRPr="00DC0183">
        <w:rPr>
          <w:rFonts w:ascii="ＭＳ 明朝" w:eastAsia="ＭＳ 明朝" w:hAnsi="ＭＳ 明朝" w:cs="ＭＳ 明朝" w:hint="eastAsia"/>
          <w:sz w:val="22"/>
        </w:rPr>
        <w:t>本件事業者は</w:t>
      </w:r>
      <w:r w:rsidR="006913E9" w:rsidRPr="00DC0183">
        <w:rPr>
          <w:rFonts w:ascii="ＭＳ 明朝" w:eastAsia="ＭＳ 明朝" w:hAnsi="ＭＳ 明朝" w:cs="ＭＳ 明朝" w:hint="eastAsia"/>
          <w:sz w:val="22"/>
        </w:rPr>
        <w:t>積替え</w:t>
      </w:r>
      <w:r w:rsidR="00820957" w:rsidRPr="00DC0183">
        <w:rPr>
          <w:rFonts w:ascii="ＭＳ 明朝" w:eastAsia="ＭＳ 明朝" w:hAnsi="ＭＳ 明朝" w:cs="ＭＳ 明朝" w:hint="eastAsia"/>
          <w:sz w:val="22"/>
        </w:rPr>
        <w:t>・</w:t>
      </w:r>
      <w:r w:rsidR="006913E9" w:rsidRPr="00DC0183">
        <w:rPr>
          <w:rFonts w:ascii="ＭＳ 明朝" w:eastAsia="ＭＳ 明朝" w:hAnsi="ＭＳ 明朝" w:cs="ＭＳ 明朝" w:hint="eastAsia"/>
          <w:sz w:val="22"/>
        </w:rPr>
        <w:t>保管</w:t>
      </w:r>
      <w:r w:rsidR="00820957" w:rsidRPr="00DC0183">
        <w:rPr>
          <w:rFonts w:ascii="ＭＳ 明朝" w:eastAsia="ＭＳ 明朝" w:hAnsi="ＭＳ 明朝" w:cs="ＭＳ 明朝" w:hint="eastAsia"/>
          <w:sz w:val="22"/>
        </w:rPr>
        <w:t>を含む産業廃棄物収集運搬業者ではない</w:t>
      </w:r>
      <w:r w:rsidR="00E11349" w:rsidRPr="00DC0183">
        <w:rPr>
          <w:rFonts w:ascii="ＭＳ 明朝" w:eastAsia="ＭＳ 明朝" w:hAnsi="ＭＳ 明朝" w:cs="ＭＳ 明朝" w:hint="eastAsia"/>
          <w:sz w:val="22"/>
        </w:rPr>
        <w:t>。</w:t>
      </w:r>
    </w:p>
    <w:p w:rsidR="00795C8D" w:rsidRPr="00DC0183" w:rsidRDefault="00795C8D" w:rsidP="00CC5C50">
      <w:pPr>
        <w:ind w:left="220" w:hangingChars="100" w:hanging="220"/>
        <w:rPr>
          <w:rFonts w:ascii="ＭＳ 明朝" w:eastAsia="ＭＳ 明朝" w:hAnsi="ＭＳ 明朝" w:cs="ＭＳ 明朝"/>
          <w:sz w:val="22"/>
        </w:rPr>
      </w:pPr>
      <w:r w:rsidRPr="00DC0183">
        <w:rPr>
          <w:rFonts w:ascii="ＭＳ 明朝" w:eastAsia="ＭＳ 明朝" w:hAnsi="ＭＳ 明朝" w:cs="ＭＳ 明朝" w:hint="eastAsia"/>
          <w:sz w:val="22"/>
        </w:rPr>
        <w:t xml:space="preserve">　</w:t>
      </w:r>
      <w:r w:rsidR="00CC5C50" w:rsidRPr="00DC0183">
        <w:rPr>
          <w:rFonts w:ascii="ＭＳ 明朝" w:eastAsia="ＭＳ 明朝" w:hAnsi="ＭＳ 明朝" w:cs="ＭＳ 明朝" w:hint="eastAsia"/>
          <w:sz w:val="22"/>
        </w:rPr>
        <w:t xml:space="preserve">　</w:t>
      </w:r>
      <w:r w:rsidRPr="00DC0183">
        <w:rPr>
          <w:rFonts w:ascii="ＭＳ 明朝" w:eastAsia="ＭＳ 明朝" w:hAnsi="ＭＳ 明朝" w:cs="ＭＳ 明朝" w:hint="eastAsia"/>
          <w:sz w:val="22"/>
        </w:rPr>
        <w:t>なお、</w:t>
      </w:r>
      <w:r w:rsidR="00E11349" w:rsidRPr="00DC0183">
        <w:rPr>
          <w:rFonts w:ascii="ＭＳ 明朝" w:eastAsia="ＭＳ 明朝" w:hAnsi="ＭＳ 明朝" w:cs="ＭＳ 明朝" w:hint="eastAsia"/>
          <w:sz w:val="22"/>
        </w:rPr>
        <w:t>本件事業者</w:t>
      </w:r>
      <w:r w:rsidR="00A80D9C" w:rsidRPr="00DC0183">
        <w:rPr>
          <w:rFonts w:ascii="ＭＳ 明朝" w:eastAsia="ＭＳ 明朝" w:hAnsi="ＭＳ 明朝" w:cs="ＭＳ 明朝" w:hint="eastAsia"/>
          <w:sz w:val="22"/>
        </w:rPr>
        <w:t>は</w:t>
      </w:r>
      <w:r w:rsidR="00966926" w:rsidRPr="00DC0183">
        <w:rPr>
          <w:rFonts w:ascii="ＭＳ 明朝" w:eastAsia="ＭＳ 明朝" w:hAnsi="ＭＳ 明朝" w:cs="ＭＳ 明朝" w:hint="eastAsia"/>
          <w:sz w:val="22"/>
        </w:rPr>
        <w:t>、</w:t>
      </w:r>
      <w:r w:rsidR="00E11349" w:rsidRPr="00DC0183">
        <w:rPr>
          <w:rFonts w:ascii="ＭＳ 明朝" w:eastAsia="ＭＳ 明朝" w:hAnsi="ＭＳ 明朝" w:hint="eastAsia"/>
          <w:sz w:val="22"/>
        </w:rPr>
        <w:t>フロン類の仕様の合理化及び管理の適正化に関する法律（平成13年法律第64号。以下「フロン排出抑制法」という。）に基づく第一種フロン類</w:t>
      </w:r>
      <w:r w:rsidR="00452136" w:rsidRPr="00DC0183">
        <w:rPr>
          <w:rFonts w:ascii="ＭＳ 明朝" w:eastAsia="ＭＳ 明朝" w:hAnsi="ＭＳ 明朝" w:hint="eastAsia"/>
          <w:sz w:val="22"/>
        </w:rPr>
        <w:t>充塡回収業者</w:t>
      </w:r>
      <w:r w:rsidR="002E2802" w:rsidRPr="00DC0183">
        <w:rPr>
          <w:rFonts w:ascii="ＭＳ 明朝" w:eastAsia="ＭＳ 明朝" w:hAnsi="ＭＳ 明朝" w:hint="eastAsia"/>
          <w:sz w:val="22"/>
        </w:rPr>
        <w:t>として、</w:t>
      </w:r>
      <w:r w:rsidR="00452136" w:rsidRPr="00DC0183">
        <w:rPr>
          <w:rFonts w:ascii="ＭＳ 明朝" w:eastAsia="ＭＳ 明朝" w:hAnsi="ＭＳ 明朝" w:hint="eastAsia"/>
          <w:sz w:val="22"/>
        </w:rPr>
        <w:t>フロン排出抑制法に基づく</w:t>
      </w:r>
      <w:r w:rsidR="00B21A6F" w:rsidRPr="00DC0183">
        <w:rPr>
          <w:rFonts w:ascii="ＭＳ 明朝" w:eastAsia="ＭＳ 明朝" w:hAnsi="ＭＳ 明朝" w:hint="eastAsia"/>
          <w:sz w:val="22"/>
        </w:rPr>
        <w:t>報告書は</w:t>
      </w:r>
      <w:r w:rsidR="004A051A" w:rsidRPr="00DC0183">
        <w:rPr>
          <w:rFonts w:ascii="ＭＳ 明朝" w:eastAsia="ＭＳ 明朝" w:hAnsi="ＭＳ 明朝" w:hint="eastAsia"/>
          <w:sz w:val="22"/>
        </w:rPr>
        <w:t>提出し</w:t>
      </w:r>
      <w:r w:rsidR="002E2802" w:rsidRPr="00DC0183">
        <w:rPr>
          <w:rFonts w:ascii="ＭＳ 明朝" w:eastAsia="ＭＳ 明朝" w:hAnsi="ＭＳ 明朝" w:hint="eastAsia"/>
          <w:sz w:val="22"/>
        </w:rPr>
        <w:t>ており、</w:t>
      </w:r>
      <w:r w:rsidR="00B21A6F" w:rsidRPr="00DC0183">
        <w:rPr>
          <w:rFonts w:ascii="ＭＳ 明朝" w:eastAsia="ＭＳ 明朝" w:hAnsi="ＭＳ 明朝" w:hint="eastAsia"/>
          <w:sz w:val="22"/>
        </w:rPr>
        <w:t>存在しているが、</w:t>
      </w:r>
      <w:r w:rsidR="00452136" w:rsidRPr="00DC0183">
        <w:rPr>
          <w:rFonts w:ascii="ＭＳ 明朝" w:eastAsia="ＭＳ 明朝" w:hAnsi="ＭＳ 明朝" w:hint="eastAsia"/>
          <w:sz w:val="22"/>
        </w:rPr>
        <w:t>本件請求</w:t>
      </w:r>
      <w:r w:rsidR="002E2802" w:rsidRPr="00DC0183">
        <w:rPr>
          <w:rFonts w:ascii="ＭＳ 明朝" w:eastAsia="ＭＳ 明朝" w:hAnsi="ＭＳ 明朝" w:hint="eastAsia"/>
          <w:sz w:val="22"/>
        </w:rPr>
        <w:t>が</w:t>
      </w:r>
      <w:r w:rsidR="004A051A" w:rsidRPr="00DC0183">
        <w:rPr>
          <w:rFonts w:ascii="ＭＳ 明朝" w:eastAsia="ＭＳ 明朝" w:hAnsi="ＭＳ 明朝" w:hint="eastAsia"/>
          <w:sz w:val="22"/>
        </w:rPr>
        <w:t>廃棄物の処理及び清掃に関する法律（昭和45年法律第137号。以下「</w:t>
      </w:r>
      <w:r w:rsidR="00516289" w:rsidRPr="00DC0183">
        <w:rPr>
          <w:rFonts w:ascii="ＭＳ 明朝" w:eastAsia="ＭＳ 明朝" w:hAnsi="ＭＳ 明朝" w:hint="eastAsia"/>
          <w:sz w:val="22"/>
        </w:rPr>
        <w:t>廃棄物処理</w:t>
      </w:r>
      <w:r w:rsidR="004A051A" w:rsidRPr="00DC0183">
        <w:rPr>
          <w:rFonts w:ascii="ＭＳ 明朝" w:eastAsia="ＭＳ 明朝" w:hAnsi="ＭＳ 明朝" w:hint="eastAsia"/>
          <w:sz w:val="22"/>
        </w:rPr>
        <w:t>法」という。）</w:t>
      </w:r>
      <w:r w:rsidR="00452136" w:rsidRPr="00DC0183">
        <w:rPr>
          <w:rFonts w:ascii="ＭＳ 明朝" w:eastAsia="ＭＳ 明朝" w:hAnsi="ＭＳ 明朝" w:hint="eastAsia"/>
          <w:sz w:val="22"/>
        </w:rPr>
        <w:t>第14条第１項に定める産業廃棄物収集運搬業</w:t>
      </w:r>
      <w:r w:rsidR="002E2802" w:rsidRPr="00DC0183">
        <w:rPr>
          <w:rFonts w:ascii="ＭＳ 明朝" w:eastAsia="ＭＳ 明朝" w:hAnsi="ＭＳ 明朝" w:hint="eastAsia"/>
          <w:sz w:val="22"/>
        </w:rPr>
        <w:t>に係る行政文書を求めるものであることから、</w:t>
      </w:r>
      <w:r w:rsidR="00452136" w:rsidRPr="00DC0183">
        <w:rPr>
          <w:rFonts w:ascii="ＭＳ 明朝" w:eastAsia="ＭＳ 明朝" w:hAnsi="ＭＳ 明朝" w:hint="eastAsia"/>
          <w:sz w:val="22"/>
        </w:rPr>
        <w:t>フロンに関する報告書は</w:t>
      </w:r>
      <w:r w:rsidR="002E2802" w:rsidRPr="00DC0183">
        <w:rPr>
          <w:rFonts w:ascii="ＭＳ 明朝" w:eastAsia="ＭＳ 明朝" w:hAnsi="ＭＳ 明朝" w:hint="eastAsia"/>
          <w:sz w:val="22"/>
        </w:rPr>
        <w:t>本件請求の</w:t>
      </w:r>
      <w:r w:rsidR="005D7915" w:rsidRPr="00DC0183">
        <w:rPr>
          <w:rFonts w:ascii="ＭＳ 明朝" w:eastAsia="ＭＳ 明朝" w:hAnsi="ＭＳ 明朝" w:hint="eastAsia"/>
          <w:sz w:val="22"/>
        </w:rPr>
        <w:t>対象外であるとした</w:t>
      </w:r>
      <w:r w:rsidR="00452136" w:rsidRPr="00DC0183">
        <w:rPr>
          <w:rFonts w:ascii="ＭＳ 明朝" w:eastAsia="ＭＳ 明朝" w:hAnsi="ＭＳ 明朝" w:hint="eastAsia"/>
          <w:sz w:val="22"/>
        </w:rPr>
        <w:t>。</w:t>
      </w:r>
    </w:p>
    <w:p w:rsidR="00F3676B" w:rsidRPr="00DC0183" w:rsidRDefault="00F3676B" w:rsidP="00EC7934">
      <w:pPr>
        <w:ind w:left="220" w:hangingChars="100" w:hanging="220"/>
        <w:rPr>
          <w:rFonts w:ascii="ＭＳ 明朝" w:eastAsia="ＭＳ 明朝" w:hAnsi="ＭＳ 明朝" w:cs="ＭＳ 明朝"/>
          <w:sz w:val="22"/>
        </w:rPr>
      </w:pPr>
    </w:p>
    <w:p w:rsidR="003A1DD0" w:rsidRPr="00DC0183" w:rsidRDefault="003C5C0C" w:rsidP="00EC7934">
      <w:pPr>
        <w:rPr>
          <w:rFonts w:ascii="ＭＳ ゴシック" w:eastAsia="ＭＳ ゴシック" w:hAnsi="ＭＳ ゴシック"/>
          <w:b/>
          <w:sz w:val="22"/>
        </w:rPr>
      </w:pPr>
      <w:r w:rsidRPr="00DC0183">
        <w:rPr>
          <w:rFonts w:ascii="ＭＳ ゴシック" w:eastAsia="ＭＳ ゴシック" w:hAnsi="ＭＳ ゴシック" w:hint="eastAsia"/>
          <w:b/>
          <w:sz w:val="22"/>
        </w:rPr>
        <w:t xml:space="preserve">第六　</w:t>
      </w:r>
      <w:r w:rsidR="003A1DD0" w:rsidRPr="00DC0183">
        <w:rPr>
          <w:rFonts w:ascii="ＭＳ ゴシック" w:eastAsia="ＭＳ ゴシック" w:hAnsi="ＭＳ ゴシック" w:hint="eastAsia"/>
          <w:b/>
          <w:sz w:val="22"/>
        </w:rPr>
        <w:t>審査会の判断</w:t>
      </w:r>
    </w:p>
    <w:p w:rsidR="003A1DD0" w:rsidRPr="00DC0183" w:rsidRDefault="003A1DD0" w:rsidP="00EC7934">
      <w:pPr>
        <w:ind w:firstLineChars="100" w:firstLine="220"/>
        <w:rPr>
          <w:rFonts w:ascii="ＭＳ 明朝" w:eastAsia="ＭＳ 明朝" w:hAnsi="ＭＳ 明朝"/>
          <w:sz w:val="22"/>
        </w:rPr>
      </w:pPr>
      <w:r w:rsidRPr="00DC0183">
        <w:rPr>
          <w:rFonts w:ascii="ＭＳ 明朝" w:eastAsia="ＭＳ 明朝" w:hAnsi="ＭＳ 明朝" w:hint="eastAsia"/>
          <w:sz w:val="22"/>
        </w:rPr>
        <w:t>１</w:t>
      </w:r>
      <w:r w:rsidR="003C5C0C" w:rsidRPr="00DC0183">
        <w:rPr>
          <w:rFonts w:ascii="ＭＳ 明朝" w:eastAsia="ＭＳ 明朝" w:hAnsi="ＭＳ 明朝" w:hint="eastAsia"/>
          <w:sz w:val="22"/>
        </w:rPr>
        <w:t xml:space="preserve">　</w:t>
      </w:r>
      <w:r w:rsidRPr="00DC0183">
        <w:rPr>
          <w:rFonts w:ascii="ＭＳ 明朝" w:eastAsia="ＭＳ 明朝" w:hAnsi="ＭＳ 明朝" w:hint="eastAsia"/>
          <w:sz w:val="22"/>
        </w:rPr>
        <w:t>条例の基本的な考え方について</w:t>
      </w:r>
    </w:p>
    <w:p w:rsidR="003A1DD0" w:rsidRPr="00DC0183" w:rsidRDefault="003A1DD0" w:rsidP="00EC7934">
      <w:pPr>
        <w:ind w:leftChars="200" w:left="420" w:firstLineChars="100" w:firstLine="220"/>
        <w:rPr>
          <w:rFonts w:ascii="ＭＳ 明朝" w:eastAsia="ＭＳ 明朝" w:hAnsi="ＭＳ 明朝"/>
          <w:sz w:val="22"/>
        </w:rPr>
      </w:pPr>
      <w:r w:rsidRPr="00DC0183">
        <w:rPr>
          <w:rFonts w:ascii="ＭＳ 明朝" w:eastAsia="ＭＳ 明朝" w:hAnsi="ＭＳ 明朝" w:hint="eastAsia"/>
          <w:sz w:val="2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構成な運営を確保し、府民の生活の保護及び利便の増進を図るとともに、個人の尊厳を確保し、もって府民の府政への信頼を深め、府民福祉の増進に寄与しようとするものである。</w:t>
      </w:r>
    </w:p>
    <w:p w:rsidR="003A1DD0" w:rsidRPr="00DC0183" w:rsidRDefault="003A1DD0" w:rsidP="00EC7934">
      <w:pPr>
        <w:rPr>
          <w:rFonts w:ascii="ＭＳ 明朝" w:eastAsia="ＭＳ 明朝" w:hAnsi="ＭＳ 明朝"/>
          <w:sz w:val="22"/>
        </w:rPr>
      </w:pPr>
    </w:p>
    <w:p w:rsidR="003A1DD0" w:rsidRPr="00DC0183" w:rsidRDefault="003A1DD0" w:rsidP="00EC7934">
      <w:pPr>
        <w:ind w:firstLineChars="100" w:firstLine="220"/>
        <w:rPr>
          <w:rFonts w:ascii="ＭＳ 明朝" w:eastAsia="ＭＳ 明朝" w:hAnsi="ＭＳ 明朝"/>
          <w:sz w:val="22"/>
        </w:rPr>
      </w:pPr>
      <w:r w:rsidRPr="00DC0183">
        <w:rPr>
          <w:rFonts w:ascii="ＭＳ 明朝" w:eastAsia="ＭＳ 明朝" w:hAnsi="ＭＳ 明朝" w:hint="eastAsia"/>
          <w:sz w:val="22"/>
        </w:rPr>
        <w:t>２</w:t>
      </w:r>
      <w:r w:rsidR="003C5C0C" w:rsidRPr="00DC0183">
        <w:rPr>
          <w:rFonts w:ascii="ＭＳ 明朝" w:eastAsia="ＭＳ 明朝" w:hAnsi="ＭＳ 明朝" w:hint="eastAsia"/>
          <w:sz w:val="22"/>
        </w:rPr>
        <w:t xml:space="preserve">　</w:t>
      </w:r>
      <w:r w:rsidRPr="00DC0183">
        <w:rPr>
          <w:rFonts w:ascii="ＭＳ 明朝" w:eastAsia="ＭＳ 明朝" w:hAnsi="ＭＳ 明朝" w:hint="eastAsia"/>
          <w:sz w:val="22"/>
        </w:rPr>
        <w:t>本件決定に係る具体的な判断及びその理由について</w:t>
      </w:r>
    </w:p>
    <w:p w:rsidR="006C63DB" w:rsidRPr="00DC0183" w:rsidRDefault="003A1DD0" w:rsidP="000516E0">
      <w:pPr>
        <w:ind w:left="440" w:hangingChars="200" w:hanging="440"/>
        <w:rPr>
          <w:rFonts w:ascii="ＭＳ 明朝" w:eastAsia="ＭＳ 明朝" w:hAnsi="ＭＳ 明朝"/>
          <w:sz w:val="22"/>
        </w:rPr>
      </w:pPr>
      <w:r w:rsidRPr="00DC0183">
        <w:rPr>
          <w:rFonts w:ascii="ＭＳ 明朝" w:eastAsia="ＭＳ 明朝" w:hAnsi="ＭＳ 明朝" w:hint="eastAsia"/>
          <w:sz w:val="22"/>
        </w:rPr>
        <w:t xml:space="preserve">　</w:t>
      </w:r>
      <w:r w:rsidR="003C5C0C" w:rsidRPr="00DC0183">
        <w:rPr>
          <w:rFonts w:ascii="ＭＳ 明朝" w:eastAsia="ＭＳ 明朝" w:hAnsi="ＭＳ 明朝" w:hint="eastAsia"/>
          <w:sz w:val="22"/>
        </w:rPr>
        <w:t xml:space="preserve">　　</w:t>
      </w:r>
      <w:r w:rsidR="00B34AB5" w:rsidRPr="00DC0183">
        <w:rPr>
          <w:rFonts w:ascii="ＭＳ 明朝" w:eastAsia="ＭＳ 明朝" w:hAnsi="ＭＳ 明朝" w:hint="eastAsia"/>
          <w:sz w:val="22"/>
        </w:rPr>
        <w:t>実施機関は、</w:t>
      </w:r>
      <w:r w:rsidR="00EE7DC7" w:rsidRPr="00DC0183">
        <w:rPr>
          <w:rFonts w:ascii="ＭＳ 明朝" w:eastAsia="ＭＳ 明朝" w:hAnsi="ＭＳ 明朝" w:hint="eastAsia"/>
          <w:sz w:val="22"/>
        </w:rPr>
        <w:t>本件請求</w:t>
      </w:r>
      <w:r w:rsidR="002C0394" w:rsidRPr="00DC0183">
        <w:rPr>
          <w:rFonts w:ascii="ＭＳ 明朝" w:eastAsia="ＭＳ 明朝" w:hAnsi="ＭＳ 明朝" w:hint="eastAsia"/>
          <w:sz w:val="22"/>
        </w:rPr>
        <w:t>に記載されている許可番号が</w:t>
      </w:r>
      <w:r w:rsidR="00516289" w:rsidRPr="00DC0183">
        <w:rPr>
          <w:rFonts w:ascii="ＭＳ 明朝" w:eastAsia="ＭＳ 明朝" w:hAnsi="ＭＳ 明朝" w:hint="eastAsia"/>
          <w:sz w:val="22"/>
        </w:rPr>
        <w:t>廃棄物処理</w:t>
      </w:r>
      <w:r w:rsidR="004A051A" w:rsidRPr="00DC0183">
        <w:rPr>
          <w:rFonts w:ascii="ＭＳ 明朝" w:eastAsia="ＭＳ 明朝" w:hAnsi="ＭＳ 明朝" w:hint="eastAsia"/>
          <w:sz w:val="22"/>
        </w:rPr>
        <w:t>法</w:t>
      </w:r>
      <w:r w:rsidR="002C0394" w:rsidRPr="00DC0183">
        <w:rPr>
          <w:rFonts w:ascii="ＭＳ 明朝" w:eastAsia="ＭＳ 明朝" w:hAnsi="ＭＳ 明朝" w:hint="eastAsia"/>
          <w:sz w:val="22"/>
        </w:rPr>
        <w:t>第14</w:t>
      </w:r>
      <w:r w:rsidR="00F3676B" w:rsidRPr="00DC0183">
        <w:rPr>
          <w:rFonts w:ascii="ＭＳ 明朝" w:eastAsia="ＭＳ 明朝" w:hAnsi="ＭＳ 明朝" w:hint="eastAsia"/>
          <w:sz w:val="22"/>
        </w:rPr>
        <w:t>条第１項の産業廃棄物収集運搬業に係る</w:t>
      </w:r>
      <w:r w:rsidR="002E3750" w:rsidRPr="00DC0183">
        <w:rPr>
          <w:rFonts w:ascii="ＭＳ 明朝" w:eastAsia="ＭＳ 明朝" w:hAnsi="ＭＳ 明朝" w:hint="eastAsia"/>
          <w:sz w:val="22"/>
        </w:rPr>
        <w:t>許可番号であるため、</w:t>
      </w:r>
      <w:r w:rsidR="00F3676B" w:rsidRPr="00DC0183">
        <w:rPr>
          <w:rFonts w:ascii="ＭＳ 明朝" w:eastAsia="ＭＳ 明朝" w:hAnsi="ＭＳ 明朝" w:hint="eastAsia"/>
          <w:sz w:val="22"/>
        </w:rPr>
        <w:t>本件請求は、</w:t>
      </w:r>
      <w:r w:rsidR="00516289" w:rsidRPr="00DC0183">
        <w:rPr>
          <w:rFonts w:ascii="ＭＳ 明朝" w:eastAsia="ＭＳ 明朝" w:hAnsi="ＭＳ 明朝" w:hint="eastAsia"/>
          <w:sz w:val="22"/>
        </w:rPr>
        <w:t>廃棄物処理</w:t>
      </w:r>
      <w:r w:rsidR="00F3676B" w:rsidRPr="00DC0183">
        <w:rPr>
          <w:rFonts w:ascii="ＭＳ 明朝" w:eastAsia="ＭＳ 明朝" w:hAnsi="ＭＳ 明朝" w:hint="eastAsia"/>
          <w:sz w:val="22"/>
        </w:rPr>
        <w:t>法に基づく</w:t>
      </w:r>
      <w:r w:rsidR="00DC0ACD" w:rsidRPr="00DC0183">
        <w:rPr>
          <w:rFonts w:ascii="ＭＳ 明朝" w:eastAsia="ＭＳ 明朝" w:hAnsi="ＭＳ 明朝" w:hint="eastAsia"/>
          <w:sz w:val="22"/>
        </w:rPr>
        <w:t>実績報告書</w:t>
      </w:r>
      <w:r w:rsidR="00F3676B" w:rsidRPr="00DC0183">
        <w:rPr>
          <w:rFonts w:ascii="ＭＳ 明朝" w:eastAsia="ＭＳ 明朝" w:hAnsi="ＭＳ 明朝" w:hint="eastAsia"/>
          <w:sz w:val="22"/>
        </w:rPr>
        <w:t>である</w:t>
      </w:r>
      <w:r w:rsidR="00DC0ACD" w:rsidRPr="00DC0183">
        <w:rPr>
          <w:rFonts w:ascii="ＭＳ 明朝" w:eastAsia="ＭＳ 明朝" w:hAnsi="ＭＳ 明朝" w:hint="eastAsia"/>
          <w:sz w:val="22"/>
        </w:rPr>
        <w:t>と特定し</w:t>
      </w:r>
      <w:r w:rsidR="006C63DB" w:rsidRPr="00DC0183">
        <w:rPr>
          <w:rFonts w:ascii="ＭＳ 明朝" w:eastAsia="ＭＳ 明朝" w:hAnsi="ＭＳ 明朝" w:hint="eastAsia"/>
          <w:sz w:val="22"/>
        </w:rPr>
        <w:t>たと主張する。</w:t>
      </w:r>
    </w:p>
    <w:p w:rsidR="002C0394" w:rsidRPr="00DC0183" w:rsidRDefault="002E2802" w:rsidP="006C63DB">
      <w:pPr>
        <w:ind w:leftChars="200" w:left="420" w:firstLineChars="100" w:firstLine="220"/>
        <w:rPr>
          <w:rFonts w:ascii="ＭＳ 明朝" w:eastAsia="ＭＳ 明朝" w:hAnsi="ＭＳ 明朝"/>
          <w:sz w:val="22"/>
        </w:rPr>
      </w:pPr>
      <w:r w:rsidRPr="00DC0183">
        <w:rPr>
          <w:rFonts w:ascii="ＭＳ 明朝" w:eastAsia="ＭＳ 明朝" w:hAnsi="ＭＳ 明朝" w:hint="eastAsia"/>
          <w:sz w:val="22"/>
        </w:rPr>
        <w:t>また、</w:t>
      </w:r>
      <w:r w:rsidR="006C63DB" w:rsidRPr="00DC0183">
        <w:rPr>
          <w:rFonts w:ascii="ＭＳ 明朝" w:eastAsia="ＭＳ 明朝" w:hAnsi="ＭＳ 明朝" w:hint="eastAsia"/>
          <w:sz w:val="22"/>
        </w:rPr>
        <w:t>実施機関は、</w:t>
      </w:r>
      <w:r w:rsidR="00516289" w:rsidRPr="00DC0183">
        <w:rPr>
          <w:rFonts w:ascii="ＭＳ 明朝" w:eastAsia="ＭＳ 明朝" w:hAnsi="ＭＳ 明朝" w:hint="eastAsia"/>
          <w:sz w:val="22"/>
        </w:rPr>
        <w:t>廃棄物処理</w:t>
      </w:r>
      <w:r w:rsidR="00265C26" w:rsidRPr="00DC0183">
        <w:rPr>
          <w:rFonts w:ascii="ＭＳ 明朝" w:eastAsia="ＭＳ 明朝" w:hAnsi="ＭＳ 明朝" w:hint="eastAsia"/>
          <w:sz w:val="22"/>
        </w:rPr>
        <w:t>法</w:t>
      </w:r>
      <w:r w:rsidR="00B34AB5" w:rsidRPr="00DC0183">
        <w:rPr>
          <w:rFonts w:ascii="ＭＳ 明朝" w:eastAsia="ＭＳ 明朝" w:hAnsi="ＭＳ 明朝" w:hint="eastAsia"/>
          <w:sz w:val="22"/>
        </w:rPr>
        <w:t>は</w:t>
      </w:r>
      <w:r w:rsidR="00F3676B" w:rsidRPr="00DC0183">
        <w:rPr>
          <w:rFonts w:ascii="ＭＳ 明朝" w:eastAsia="ＭＳ 明朝" w:hAnsi="ＭＳ 明朝" w:hint="eastAsia"/>
          <w:sz w:val="22"/>
        </w:rPr>
        <w:t>産業廃棄物収集運搬</w:t>
      </w:r>
      <w:r w:rsidR="00165B0E" w:rsidRPr="00DC0183">
        <w:rPr>
          <w:rFonts w:ascii="ＭＳ 明朝" w:eastAsia="ＭＳ 明朝" w:hAnsi="ＭＳ 明朝" w:hint="eastAsia"/>
          <w:sz w:val="22"/>
        </w:rPr>
        <w:t>業者に</w:t>
      </w:r>
      <w:r w:rsidR="00165B0E" w:rsidRPr="00DC0183">
        <w:rPr>
          <w:rFonts w:ascii="ＭＳ 明朝" w:eastAsia="ＭＳ 明朝" w:hAnsi="ＭＳ 明朝"/>
          <w:sz w:val="22"/>
        </w:rPr>
        <w:t>対し一律に</w:t>
      </w:r>
      <w:r w:rsidR="002C0394" w:rsidRPr="00DC0183">
        <w:rPr>
          <w:rFonts w:ascii="ＭＳ 明朝" w:eastAsia="ＭＳ 明朝" w:hAnsi="ＭＳ 明朝" w:hint="eastAsia"/>
          <w:sz w:val="22"/>
        </w:rPr>
        <w:t>許可権者への報告</w:t>
      </w:r>
      <w:r w:rsidR="006928FB" w:rsidRPr="00DC0183">
        <w:rPr>
          <w:rFonts w:ascii="ＭＳ 明朝" w:eastAsia="ＭＳ 明朝" w:hAnsi="ＭＳ 明朝" w:hint="eastAsia"/>
          <w:sz w:val="22"/>
        </w:rPr>
        <w:t>を義務付ける</w:t>
      </w:r>
      <w:r w:rsidR="002C0394" w:rsidRPr="00DC0183">
        <w:rPr>
          <w:rFonts w:ascii="ＭＳ 明朝" w:eastAsia="ＭＳ 明朝" w:hAnsi="ＭＳ 明朝" w:hint="eastAsia"/>
          <w:sz w:val="22"/>
        </w:rPr>
        <w:t>規定が</w:t>
      </w:r>
      <w:r w:rsidR="006928FB" w:rsidRPr="00DC0183">
        <w:rPr>
          <w:rFonts w:ascii="ＭＳ 明朝" w:eastAsia="ＭＳ 明朝" w:hAnsi="ＭＳ 明朝" w:hint="eastAsia"/>
          <w:sz w:val="22"/>
        </w:rPr>
        <w:t>な</w:t>
      </w:r>
      <w:r w:rsidRPr="00DC0183">
        <w:rPr>
          <w:rFonts w:ascii="ＭＳ 明朝" w:eastAsia="ＭＳ 明朝" w:hAnsi="ＭＳ 明朝" w:hint="eastAsia"/>
          <w:sz w:val="22"/>
        </w:rPr>
        <w:t>く、</w:t>
      </w:r>
      <w:r w:rsidR="00F3676B" w:rsidRPr="00DC0183">
        <w:rPr>
          <w:rFonts w:ascii="ＭＳ 明朝" w:eastAsia="ＭＳ 明朝" w:hAnsi="ＭＳ 明朝" w:hint="eastAsia"/>
          <w:sz w:val="22"/>
        </w:rPr>
        <w:t>産業廃棄物収集</w:t>
      </w:r>
      <w:r w:rsidRPr="00DC0183">
        <w:rPr>
          <w:rFonts w:ascii="ＭＳ 明朝" w:eastAsia="ＭＳ 明朝" w:hAnsi="ＭＳ 明朝" w:hint="eastAsia"/>
          <w:sz w:val="22"/>
        </w:rPr>
        <w:t>運搬</w:t>
      </w:r>
      <w:r w:rsidR="00F3676B" w:rsidRPr="00DC0183">
        <w:rPr>
          <w:rFonts w:ascii="ＭＳ 明朝" w:eastAsia="ＭＳ 明朝" w:hAnsi="ＭＳ 明朝" w:hint="eastAsia"/>
          <w:sz w:val="22"/>
        </w:rPr>
        <w:t>業者に報告を求めることができる規定は、</w:t>
      </w:r>
      <w:r w:rsidR="00516289" w:rsidRPr="00DC0183">
        <w:rPr>
          <w:rFonts w:ascii="ＭＳ 明朝" w:eastAsia="ＭＳ 明朝" w:hAnsi="ＭＳ 明朝" w:hint="eastAsia"/>
          <w:sz w:val="22"/>
        </w:rPr>
        <w:t>廃棄物処理</w:t>
      </w:r>
      <w:r w:rsidR="00341126" w:rsidRPr="00DC0183">
        <w:rPr>
          <w:rFonts w:ascii="ＭＳ 明朝" w:eastAsia="ＭＳ 明朝" w:hAnsi="ＭＳ 明朝" w:hint="eastAsia"/>
          <w:sz w:val="22"/>
        </w:rPr>
        <w:t>法</w:t>
      </w:r>
      <w:r w:rsidR="00F3676B" w:rsidRPr="00DC0183">
        <w:rPr>
          <w:rFonts w:ascii="ＭＳ 明朝" w:eastAsia="ＭＳ 明朝" w:hAnsi="ＭＳ 明朝" w:hint="eastAsia"/>
          <w:sz w:val="22"/>
        </w:rPr>
        <w:t>第18条第１項に基づく都道府県知事等による報告の徴収であ</w:t>
      </w:r>
      <w:r w:rsidRPr="00DC0183">
        <w:rPr>
          <w:rFonts w:ascii="ＭＳ 明朝" w:eastAsia="ＭＳ 明朝" w:hAnsi="ＭＳ 明朝" w:hint="eastAsia"/>
          <w:sz w:val="22"/>
        </w:rPr>
        <w:t>り、</w:t>
      </w:r>
      <w:r w:rsidR="00D96A9D" w:rsidRPr="00DC0183">
        <w:rPr>
          <w:rFonts w:ascii="ＭＳ 明朝" w:eastAsia="ＭＳ 明朝" w:hAnsi="ＭＳ 明朝" w:hint="eastAsia"/>
          <w:sz w:val="22"/>
        </w:rPr>
        <w:t>本件事業者</w:t>
      </w:r>
      <w:r w:rsidR="00F3676B" w:rsidRPr="00DC0183">
        <w:rPr>
          <w:rFonts w:ascii="ＭＳ 明朝" w:eastAsia="ＭＳ 明朝" w:hAnsi="ＭＳ 明朝" w:hint="eastAsia"/>
          <w:sz w:val="22"/>
        </w:rPr>
        <w:t>に対しては、同項に基づく報告の徴収</w:t>
      </w:r>
      <w:r w:rsidR="00DF554B" w:rsidRPr="00DC0183">
        <w:rPr>
          <w:rFonts w:ascii="ＭＳ 明朝" w:eastAsia="ＭＳ 明朝" w:hAnsi="ＭＳ 明朝" w:hint="eastAsia"/>
          <w:sz w:val="22"/>
        </w:rPr>
        <w:t>は</w:t>
      </w:r>
      <w:r w:rsidR="00DC0ACD" w:rsidRPr="00DC0183">
        <w:rPr>
          <w:rFonts w:ascii="ＭＳ 明朝" w:eastAsia="ＭＳ 明朝" w:hAnsi="ＭＳ 明朝" w:hint="eastAsia"/>
          <w:sz w:val="22"/>
        </w:rPr>
        <w:t>実施</w:t>
      </w:r>
      <w:r w:rsidR="00DF554B" w:rsidRPr="00DC0183">
        <w:rPr>
          <w:rFonts w:ascii="ＭＳ 明朝" w:eastAsia="ＭＳ 明朝" w:hAnsi="ＭＳ 明朝" w:hint="eastAsia"/>
          <w:sz w:val="22"/>
        </w:rPr>
        <w:t>していないため</w:t>
      </w:r>
      <w:r w:rsidR="00EF3142" w:rsidRPr="00DC0183">
        <w:rPr>
          <w:rFonts w:ascii="ＭＳ 明朝" w:eastAsia="ＭＳ 明朝" w:hAnsi="ＭＳ 明朝" w:hint="eastAsia"/>
          <w:sz w:val="22"/>
        </w:rPr>
        <w:t>、実績報告書に関する</w:t>
      </w:r>
      <w:r w:rsidR="00EF3142" w:rsidRPr="00DC0183">
        <w:rPr>
          <w:rFonts w:ascii="ＭＳ 明朝" w:eastAsia="ＭＳ 明朝" w:hAnsi="ＭＳ 明朝" w:hint="eastAsia"/>
          <w:sz w:val="22"/>
        </w:rPr>
        <w:lastRenderedPageBreak/>
        <w:t>書類は存在しない</w:t>
      </w:r>
      <w:r w:rsidR="00F3676B" w:rsidRPr="00DC0183">
        <w:rPr>
          <w:rFonts w:ascii="ＭＳ 明朝" w:eastAsia="ＭＳ 明朝" w:hAnsi="ＭＳ 明朝" w:hint="eastAsia"/>
          <w:sz w:val="22"/>
        </w:rPr>
        <w:t>と主張する</w:t>
      </w:r>
      <w:r w:rsidR="00265C26" w:rsidRPr="00DC0183">
        <w:rPr>
          <w:rFonts w:ascii="ＭＳ 明朝" w:eastAsia="ＭＳ 明朝" w:hAnsi="ＭＳ 明朝" w:hint="eastAsia"/>
          <w:sz w:val="22"/>
        </w:rPr>
        <w:t>。</w:t>
      </w:r>
    </w:p>
    <w:p w:rsidR="00EF3142" w:rsidRPr="00DC0183" w:rsidRDefault="00F3676B" w:rsidP="00EC7934">
      <w:pPr>
        <w:pStyle w:val="a7"/>
        <w:ind w:leftChars="200" w:left="420" w:firstLineChars="100" w:firstLine="220"/>
        <w:rPr>
          <w:rFonts w:ascii="ＭＳ 明朝" w:eastAsia="ＭＳ 明朝" w:hAnsi="ＭＳ 明朝"/>
          <w:sz w:val="22"/>
        </w:rPr>
      </w:pPr>
      <w:r w:rsidRPr="00DC0183">
        <w:rPr>
          <w:rFonts w:ascii="ＭＳ 明朝" w:eastAsia="ＭＳ 明朝" w:hAnsi="ＭＳ 明朝" w:hint="eastAsia"/>
          <w:sz w:val="22"/>
        </w:rPr>
        <w:t>さらに、</w:t>
      </w:r>
      <w:r w:rsidR="000516E0" w:rsidRPr="00DC0183">
        <w:rPr>
          <w:rFonts w:ascii="ＭＳ 明朝" w:eastAsia="ＭＳ 明朝" w:hAnsi="ＭＳ 明朝" w:hint="eastAsia"/>
          <w:sz w:val="22"/>
        </w:rPr>
        <w:t>実施機関は、</w:t>
      </w:r>
      <w:r w:rsidRPr="00DC0183">
        <w:rPr>
          <w:rFonts w:ascii="ＭＳ 明朝" w:eastAsia="ＭＳ 明朝" w:hAnsi="ＭＳ 明朝" w:hint="eastAsia"/>
          <w:sz w:val="22"/>
        </w:rPr>
        <w:t>大阪市</w:t>
      </w:r>
      <w:r w:rsidR="002E2802" w:rsidRPr="00DC0183">
        <w:rPr>
          <w:rFonts w:ascii="ＭＳ 明朝" w:eastAsia="ＭＳ 明朝" w:hAnsi="ＭＳ 明朝" w:hint="eastAsia"/>
          <w:sz w:val="22"/>
        </w:rPr>
        <w:t>が</w:t>
      </w:r>
      <w:r w:rsidR="006D44FE" w:rsidRPr="00DC0183">
        <w:rPr>
          <w:rFonts w:ascii="ＭＳ 明朝" w:eastAsia="ＭＳ 明朝" w:hAnsi="ＭＳ 明朝" w:hint="eastAsia"/>
          <w:sz w:val="22"/>
        </w:rPr>
        <w:t>産業廃棄物収集運搬業者に対して</w:t>
      </w:r>
      <w:r w:rsidR="0083659E" w:rsidRPr="00DC0183">
        <w:rPr>
          <w:rFonts w:ascii="ＭＳ 明朝" w:eastAsia="ＭＳ 明朝" w:hAnsi="ＭＳ 明朝" w:hint="eastAsia"/>
          <w:sz w:val="22"/>
        </w:rPr>
        <w:t>産業廃棄物積替え</w:t>
      </w:r>
      <w:r w:rsidR="002E2802" w:rsidRPr="00DC0183">
        <w:rPr>
          <w:rFonts w:ascii="ＭＳ 明朝" w:eastAsia="ＭＳ 明朝" w:hAnsi="ＭＳ 明朝" w:hint="eastAsia"/>
          <w:sz w:val="22"/>
        </w:rPr>
        <w:t>・</w:t>
      </w:r>
      <w:r w:rsidR="0083659E" w:rsidRPr="00DC0183">
        <w:rPr>
          <w:rFonts w:ascii="ＭＳ 明朝" w:eastAsia="ＭＳ 明朝" w:hAnsi="ＭＳ 明朝" w:hint="eastAsia"/>
          <w:sz w:val="22"/>
        </w:rPr>
        <w:t>保管</w:t>
      </w:r>
      <w:r w:rsidR="003F3D1F" w:rsidRPr="00DC0183">
        <w:rPr>
          <w:rFonts w:ascii="ＭＳ 明朝" w:eastAsia="ＭＳ 明朝" w:hAnsi="ＭＳ 明朝" w:hint="eastAsia"/>
          <w:sz w:val="22"/>
        </w:rPr>
        <w:t>実績の報告を求めていることを</w:t>
      </w:r>
      <w:r w:rsidR="00B34AB5" w:rsidRPr="00DC0183">
        <w:rPr>
          <w:rFonts w:ascii="ＭＳ 明朝" w:eastAsia="ＭＳ 明朝" w:hAnsi="ＭＳ 明朝" w:hint="eastAsia"/>
          <w:sz w:val="22"/>
        </w:rPr>
        <w:t>根拠として</w:t>
      </w:r>
      <w:r w:rsidR="002E3750" w:rsidRPr="00DC0183">
        <w:rPr>
          <w:rFonts w:ascii="ＭＳ 明朝" w:eastAsia="ＭＳ 明朝" w:hAnsi="ＭＳ 明朝" w:hint="eastAsia"/>
          <w:sz w:val="22"/>
        </w:rPr>
        <w:t>、</w:t>
      </w:r>
      <w:r w:rsidRPr="00DC0183">
        <w:rPr>
          <w:rFonts w:ascii="ＭＳ 明朝" w:eastAsia="ＭＳ 明朝" w:hAnsi="ＭＳ 明朝" w:hint="eastAsia"/>
          <w:sz w:val="22"/>
        </w:rPr>
        <w:t>府に本件対象文書が</w:t>
      </w:r>
      <w:r w:rsidR="00B34AB5" w:rsidRPr="00DC0183">
        <w:rPr>
          <w:rFonts w:ascii="ＭＳ 明朝" w:eastAsia="ＭＳ 明朝" w:hAnsi="ＭＳ 明朝" w:hint="eastAsia"/>
          <w:sz w:val="22"/>
        </w:rPr>
        <w:t>存在</w:t>
      </w:r>
      <w:r w:rsidRPr="00DC0183">
        <w:rPr>
          <w:rFonts w:ascii="ＭＳ 明朝" w:eastAsia="ＭＳ 明朝" w:hAnsi="ＭＳ 明朝" w:hint="eastAsia"/>
          <w:sz w:val="22"/>
        </w:rPr>
        <w:t>するとの</w:t>
      </w:r>
      <w:r w:rsidR="00DF31FF" w:rsidRPr="00DC0183">
        <w:rPr>
          <w:rFonts w:ascii="ＭＳ 明朝" w:eastAsia="ＭＳ 明朝" w:hAnsi="ＭＳ 明朝" w:hint="eastAsia"/>
          <w:sz w:val="22"/>
        </w:rPr>
        <w:t>審査請求人の</w:t>
      </w:r>
      <w:r w:rsidRPr="00DC0183">
        <w:rPr>
          <w:rFonts w:ascii="ＭＳ 明朝" w:eastAsia="ＭＳ 明朝" w:hAnsi="ＭＳ 明朝" w:hint="eastAsia"/>
          <w:sz w:val="22"/>
        </w:rPr>
        <w:t>主張に対し</w:t>
      </w:r>
      <w:r w:rsidR="006D44FE" w:rsidRPr="00DC0183">
        <w:rPr>
          <w:rFonts w:ascii="ＭＳ 明朝" w:eastAsia="ＭＳ 明朝" w:hAnsi="ＭＳ 明朝" w:hint="eastAsia"/>
          <w:sz w:val="22"/>
        </w:rPr>
        <w:t>、</w:t>
      </w:r>
      <w:r w:rsidR="002E2802" w:rsidRPr="00DC0183">
        <w:rPr>
          <w:rFonts w:ascii="ＭＳ 明朝" w:eastAsia="ＭＳ 明朝" w:hAnsi="ＭＳ 明朝" w:hint="eastAsia"/>
          <w:sz w:val="22"/>
        </w:rPr>
        <w:t>大阪市の報告書の提出の求めは任意で</w:t>
      </w:r>
      <w:r w:rsidR="00165B0E" w:rsidRPr="00DC0183">
        <w:rPr>
          <w:rFonts w:ascii="ＭＳ 明朝" w:eastAsia="ＭＳ 明朝" w:hAnsi="ＭＳ 明朝" w:hint="eastAsia"/>
          <w:sz w:val="22"/>
        </w:rPr>
        <w:t>行われている</w:t>
      </w:r>
      <w:r w:rsidR="00165B0E" w:rsidRPr="00DC0183">
        <w:rPr>
          <w:rFonts w:ascii="ＭＳ 明朝" w:eastAsia="ＭＳ 明朝" w:hAnsi="ＭＳ 明朝"/>
          <w:sz w:val="22"/>
        </w:rPr>
        <w:t>もの</w:t>
      </w:r>
      <w:r w:rsidR="00165B0E" w:rsidRPr="00DC0183">
        <w:rPr>
          <w:rFonts w:ascii="ＭＳ 明朝" w:eastAsia="ＭＳ 明朝" w:hAnsi="ＭＳ 明朝" w:hint="eastAsia"/>
          <w:sz w:val="22"/>
        </w:rPr>
        <w:t>で</w:t>
      </w:r>
      <w:r w:rsidR="000516E0" w:rsidRPr="00DC0183">
        <w:rPr>
          <w:rFonts w:ascii="ＭＳ 明朝" w:eastAsia="ＭＳ 明朝" w:hAnsi="ＭＳ 明朝" w:hint="eastAsia"/>
          <w:sz w:val="22"/>
        </w:rPr>
        <w:t>あり、</w:t>
      </w:r>
      <w:r w:rsidR="00DF31FF" w:rsidRPr="00DC0183">
        <w:rPr>
          <w:rFonts w:ascii="ＭＳ 明朝" w:eastAsia="ＭＳ 明朝" w:hAnsi="ＭＳ 明朝" w:hint="eastAsia"/>
          <w:sz w:val="22"/>
        </w:rPr>
        <w:t>府</w:t>
      </w:r>
      <w:r w:rsidR="00516289" w:rsidRPr="00DC0183">
        <w:rPr>
          <w:rFonts w:ascii="ＭＳ 明朝" w:eastAsia="ＭＳ 明朝" w:hAnsi="ＭＳ 明朝" w:hint="eastAsia"/>
          <w:sz w:val="22"/>
        </w:rPr>
        <w:t>で</w:t>
      </w:r>
      <w:r w:rsidR="00DF31FF" w:rsidRPr="00DC0183">
        <w:rPr>
          <w:rFonts w:ascii="ＭＳ 明朝" w:eastAsia="ＭＳ 明朝" w:hAnsi="ＭＳ 明朝" w:hint="eastAsia"/>
          <w:sz w:val="22"/>
        </w:rPr>
        <w:t>は</w:t>
      </w:r>
      <w:r w:rsidR="002E2802" w:rsidRPr="00DC0183">
        <w:rPr>
          <w:rFonts w:ascii="ＭＳ 明朝" w:eastAsia="ＭＳ 明朝" w:hAnsi="ＭＳ 明朝" w:hint="eastAsia"/>
          <w:sz w:val="22"/>
        </w:rPr>
        <w:t>同種の報告は求めていないと主張する</w:t>
      </w:r>
      <w:r w:rsidR="00C00408" w:rsidRPr="00DC0183">
        <w:rPr>
          <w:rFonts w:ascii="ＭＳ 明朝" w:eastAsia="ＭＳ 明朝" w:hAnsi="ＭＳ 明朝" w:hint="eastAsia"/>
          <w:sz w:val="22"/>
        </w:rPr>
        <w:t>。</w:t>
      </w:r>
    </w:p>
    <w:p w:rsidR="009D70F0" w:rsidRPr="00DC0183" w:rsidRDefault="003E1B17" w:rsidP="00EC7934">
      <w:pPr>
        <w:ind w:left="440" w:hangingChars="200" w:hanging="440"/>
        <w:rPr>
          <w:rFonts w:ascii="ＭＳ 明朝" w:eastAsia="ＭＳ 明朝" w:hAnsi="ＭＳ 明朝"/>
          <w:sz w:val="22"/>
        </w:rPr>
      </w:pPr>
      <w:r w:rsidRPr="00DC0183">
        <w:rPr>
          <w:rFonts w:ascii="ＭＳ 明朝" w:eastAsia="ＭＳ 明朝" w:hAnsi="ＭＳ 明朝" w:hint="eastAsia"/>
          <w:sz w:val="22"/>
        </w:rPr>
        <w:t xml:space="preserve">　　</w:t>
      </w:r>
      <w:r w:rsidR="002E2802" w:rsidRPr="00DC0183">
        <w:rPr>
          <w:rFonts w:ascii="ＭＳ 明朝" w:eastAsia="ＭＳ 明朝" w:hAnsi="ＭＳ 明朝" w:hint="eastAsia"/>
          <w:sz w:val="22"/>
        </w:rPr>
        <w:t xml:space="preserve">　</w:t>
      </w:r>
      <w:r w:rsidR="00516289" w:rsidRPr="00DC0183">
        <w:rPr>
          <w:rFonts w:ascii="ＭＳ 明朝" w:eastAsia="ＭＳ 明朝" w:hAnsi="ＭＳ 明朝" w:hint="eastAsia"/>
          <w:sz w:val="22"/>
        </w:rPr>
        <w:t>これらの主張について検討するところ</w:t>
      </w:r>
      <w:r w:rsidR="002E2802" w:rsidRPr="00DC0183">
        <w:rPr>
          <w:rFonts w:ascii="ＭＳ 明朝" w:eastAsia="ＭＳ 明朝" w:hAnsi="ＭＳ 明朝" w:hint="eastAsia"/>
          <w:sz w:val="22"/>
        </w:rPr>
        <w:t>、</w:t>
      </w:r>
      <w:r w:rsidR="00516289" w:rsidRPr="00DC0183">
        <w:rPr>
          <w:rFonts w:ascii="ＭＳ 明朝" w:eastAsia="ＭＳ 明朝" w:hAnsi="ＭＳ 明朝" w:hint="eastAsia"/>
          <w:sz w:val="22"/>
        </w:rPr>
        <w:t>廃棄物処理</w:t>
      </w:r>
      <w:r w:rsidR="002E2802" w:rsidRPr="00DC0183">
        <w:rPr>
          <w:rFonts w:ascii="ＭＳ 明朝" w:eastAsia="ＭＳ 明朝" w:hAnsi="ＭＳ 明朝" w:hint="eastAsia"/>
          <w:sz w:val="22"/>
        </w:rPr>
        <w:t>法第18条</w:t>
      </w:r>
      <w:r w:rsidR="009D70F0" w:rsidRPr="00DC0183">
        <w:rPr>
          <w:rFonts w:ascii="ＭＳ 明朝" w:eastAsia="ＭＳ 明朝" w:hAnsi="ＭＳ 明朝" w:hint="eastAsia"/>
          <w:sz w:val="22"/>
        </w:rPr>
        <w:t>は都道府県知事等が</w:t>
      </w:r>
      <w:r w:rsidR="00516289" w:rsidRPr="00DC0183">
        <w:rPr>
          <w:rFonts w:ascii="ＭＳ 明朝" w:eastAsia="ＭＳ 明朝" w:hAnsi="ＭＳ 明朝" w:hint="eastAsia"/>
          <w:sz w:val="22"/>
        </w:rPr>
        <w:t>廃棄物処理</w:t>
      </w:r>
      <w:r w:rsidR="009D70F0" w:rsidRPr="00DC0183">
        <w:rPr>
          <w:rFonts w:ascii="ＭＳ 明朝" w:eastAsia="ＭＳ 明朝" w:hAnsi="ＭＳ 明朝" w:hint="eastAsia"/>
          <w:sz w:val="22"/>
        </w:rPr>
        <w:t>法に定める権限の範囲内において必要に応じて廃棄物の処理等に関し、必要な報告等を事業者等から求めることができるものである。</w:t>
      </w:r>
    </w:p>
    <w:p w:rsidR="002E2802" w:rsidRPr="00DC0183" w:rsidRDefault="009D70F0" w:rsidP="00EC7934">
      <w:pPr>
        <w:ind w:leftChars="200" w:left="420" w:firstLineChars="100" w:firstLine="220"/>
        <w:rPr>
          <w:rFonts w:ascii="ＭＳ 明朝" w:eastAsia="ＭＳ 明朝" w:hAnsi="ＭＳ 明朝"/>
          <w:sz w:val="22"/>
        </w:rPr>
      </w:pPr>
      <w:r w:rsidRPr="00DC0183">
        <w:rPr>
          <w:rFonts w:ascii="ＭＳ 明朝" w:eastAsia="ＭＳ 明朝" w:hAnsi="ＭＳ 明朝" w:hint="eastAsia"/>
          <w:sz w:val="22"/>
        </w:rPr>
        <w:t>また、当審査会にて大阪市のホームページを確認したところ、「大阪市内で排出および処理された産業廃棄物の実態について把握し、今後の大阪市の産業廃棄物行政の基礎資料とするため</w:t>
      </w:r>
      <w:r w:rsidR="00E23499" w:rsidRPr="00DC0183">
        <w:rPr>
          <w:rFonts w:ascii="ＭＳ 明朝" w:eastAsia="ＭＳ 明朝" w:hAnsi="ＭＳ 明朝" w:hint="eastAsia"/>
          <w:sz w:val="22"/>
        </w:rPr>
        <w:t>に</w:t>
      </w:r>
      <w:r w:rsidRPr="00DC0183">
        <w:rPr>
          <w:rFonts w:ascii="ＭＳ 明朝" w:eastAsia="ＭＳ 明朝" w:hAnsi="ＭＳ 明朝" w:hint="eastAsia"/>
          <w:sz w:val="22"/>
        </w:rPr>
        <w:t>、毎年度</w:t>
      </w:r>
      <w:r w:rsidR="00E23499" w:rsidRPr="00DC0183">
        <w:rPr>
          <w:rFonts w:ascii="ＭＳ 明朝" w:eastAsia="ＭＳ 明朝" w:hAnsi="ＭＳ 明朝" w:hint="eastAsia"/>
          <w:sz w:val="22"/>
        </w:rPr>
        <w:t>、</w:t>
      </w:r>
      <w:r w:rsidRPr="00DC0183">
        <w:rPr>
          <w:rFonts w:ascii="ＭＳ 明朝" w:eastAsia="ＭＳ 明朝" w:hAnsi="ＭＳ 明朝" w:hint="eastAsia"/>
          <w:sz w:val="22"/>
        </w:rPr>
        <w:t>実績報告書の提出を求めています。」として、産業廃棄物の収集運搬業者（積替え・保管を行うものに限る。）に対し報告書の提出を求めており、これは大阪市における独自の行政指導であると確認できる。</w:t>
      </w:r>
    </w:p>
    <w:p w:rsidR="00024781" w:rsidRPr="00DC0183" w:rsidRDefault="009D70F0" w:rsidP="00EC7934">
      <w:pPr>
        <w:ind w:leftChars="200" w:left="420" w:firstLineChars="100" w:firstLine="220"/>
        <w:rPr>
          <w:rFonts w:ascii="ＭＳ 明朝" w:eastAsia="ＭＳ 明朝" w:hAnsi="ＭＳ 明朝"/>
          <w:sz w:val="22"/>
        </w:rPr>
      </w:pPr>
      <w:r w:rsidRPr="00DC0183">
        <w:rPr>
          <w:rFonts w:ascii="ＭＳ 明朝" w:eastAsia="ＭＳ 明朝" w:hAnsi="ＭＳ 明朝" w:hint="eastAsia"/>
          <w:sz w:val="22"/>
        </w:rPr>
        <w:t>こ</w:t>
      </w:r>
      <w:r w:rsidR="00C00408" w:rsidRPr="00DC0183">
        <w:rPr>
          <w:rFonts w:ascii="ＭＳ 明朝" w:eastAsia="ＭＳ 明朝" w:hAnsi="ＭＳ 明朝" w:hint="eastAsia"/>
          <w:sz w:val="22"/>
        </w:rPr>
        <w:t>れらの状況を踏まえれば</w:t>
      </w:r>
      <w:r w:rsidR="003E1B17" w:rsidRPr="00DC0183">
        <w:rPr>
          <w:rFonts w:ascii="ＭＳ 明朝" w:eastAsia="ＭＳ 明朝" w:hAnsi="ＭＳ 明朝" w:hint="eastAsia"/>
          <w:sz w:val="22"/>
        </w:rPr>
        <w:t>、本件対象</w:t>
      </w:r>
      <w:r w:rsidR="004D7808" w:rsidRPr="00DC0183">
        <w:rPr>
          <w:rFonts w:ascii="ＭＳ 明朝" w:eastAsia="ＭＳ 明朝" w:hAnsi="ＭＳ 明朝" w:hint="eastAsia"/>
          <w:sz w:val="22"/>
        </w:rPr>
        <w:t>文書が存在していないという実施機関の説明に</w:t>
      </w:r>
      <w:r w:rsidR="00C00408" w:rsidRPr="00DC0183">
        <w:rPr>
          <w:rFonts w:ascii="ＭＳ 明朝" w:eastAsia="ＭＳ 明朝" w:hAnsi="ＭＳ 明朝" w:hint="eastAsia"/>
          <w:sz w:val="22"/>
        </w:rPr>
        <w:t>特段の</w:t>
      </w:r>
      <w:r w:rsidR="004D7808" w:rsidRPr="00DC0183">
        <w:rPr>
          <w:rFonts w:ascii="ＭＳ 明朝" w:eastAsia="ＭＳ 明朝" w:hAnsi="ＭＳ 明朝" w:hint="eastAsia"/>
          <w:sz w:val="22"/>
        </w:rPr>
        <w:t>不自然な点</w:t>
      </w:r>
      <w:r w:rsidR="00C00408" w:rsidRPr="00DC0183">
        <w:rPr>
          <w:rFonts w:ascii="ＭＳ 明朝" w:eastAsia="ＭＳ 明朝" w:hAnsi="ＭＳ 明朝" w:hint="eastAsia"/>
          <w:sz w:val="22"/>
        </w:rPr>
        <w:t>を認めることはできない。</w:t>
      </w:r>
    </w:p>
    <w:p w:rsidR="00B70832" w:rsidRPr="00DC0183" w:rsidRDefault="00C00408" w:rsidP="00EC7934">
      <w:pPr>
        <w:ind w:left="440" w:hangingChars="200" w:hanging="440"/>
        <w:rPr>
          <w:rFonts w:ascii="ＭＳ 明朝" w:eastAsia="ＭＳ 明朝" w:hAnsi="ＭＳ 明朝"/>
          <w:sz w:val="22"/>
        </w:rPr>
      </w:pPr>
      <w:r w:rsidRPr="00DC0183">
        <w:rPr>
          <w:rFonts w:ascii="ＭＳ 明朝" w:eastAsia="ＭＳ 明朝" w:hAnsi="ＭＳ 明朝" w:hint="eastAsia"/>
          <w:sz w:val="22"/>
        </w:rPr>
        <w:t xml:space="preserve">　　　</w:t>
      </w:r>
      <w:r w:rsidR="00E11349" w:rsidRPr="00DC0183">
        <w:rPr>
          <w:rFonts w:ascii="ＭＳ 明朝" w:eastAsia="ＭＳ 明朝" w:hAnsi="ＭＳ 明朝" w:hint="eastAsia"/>
          <w:sz w:val="22"/>
        </w:rPr>
        <w:t>なお、審査請求人は</w:t>
      </w:r>
      <w:r w:rsidR="009D70F0" w:rsidRPr="00DC0183">
        <w:rPr>
          <w:rFonts w:ascii="ＭＳ 明朝" w:eastAsia="ＭＳ 明朝" w:hAnsi="ＭＳ 明朝" w:hint="eastAsia"/>
          <w:sz w:val="22"/>
        </w:rPr>
        <w:t>、</w:t>
      </w:r>
      <w:r w:rsidR="00E11349" w:rsidRPr="00DC0183">
        <w:rPr>
          <w:rFonts w:ascii="ＭＳ 明朝" w:eastAsia="ＭＳ 明朝" w:hAnsi="ＭＳ 明朝" w:hint="eastAsia"/>
          <w:sz w:val="22"/>
        </w:rPr>
        <w:t>本件事業者</w:t>
      </w:r>
      <w:r w:rsidR="009D70F0" w:rsidRPr="00DC0183">
        <w:rPr>
          <w:rFonts w:ascii="ＭＳ 明朝" w:eastAsia="ＭＳ 明朝" w:hAnsi="ＭＳ 明朝" w:hint="eastAsia"/>
          <w:sz w:val="22"/>
        </w:rPr>
        <w:t>は</w:t>
      </w:r>
      <w:r w:rsidRPr="00DC0183">
        <w:rPr>
          <w:rFonts w:ascii="ＭＳ 明朝" w:eastAsia="ＭＳ 明朝" w:hAnsi="ＭＳ 明朝" w:hint="eastAsia"/>
          <w:sz w:val="22"/>
        </w:rPr>
        <w:t>フロン</w:t>
      </w:r>
      <w:r w:rsidR="00B70832" w:rsidRPr="00DC0183">
        <w:rPr>
          <w:rFonts w:ascii="ＭＳ 明朝" w:eastAsia="ＭＳ 明朝" w:hAnsi="ＭＳ 明朝" w:hint="eastAsia"/>
          <w:sz w:val="22"/>
        </w:rPr>
        <w:t>回収処理事業者</w:t>
      </w:r>
      <w:r w:rsidR="00001AB1" w:rsidRPr="00DC0183">
        <w:rPr>
          <w:rFonts w:ascii="ＭＳ 明朝" w:eastAsia="ＭＳ 明朝" w:hAnsi="ＭＳ 明朝" w:hint="eastAsia"/>
          <w:sz w:val="22"/>
        </w:rPr>
        <w:t>であ</w:t>
      </w:r>
      <w:r w:rsidR="009D70F0" w:rsidRPr="00DC0183">
        <w:rPr>
          <w:rFonts w:ascii="ＭＳ 明朝" w:eastAsia="ＭＳ 明朝" w:hAnsi="ＭＳ 明朝" w:hint="eastAsia"/>
          <w:sz w:val="22"/>
        </w:rPr>
        <w:t>り、</w:t>
      </w:r>
      <w:r w:rsidR="00001AB1" w:rsidRPr="00DC0183">
        <w:rPr>
          <w:rFonts w:ascii="ＭＳ 明朝" w:eastAsia="ＭＳ 明朝" w:hAnsi="ＭＳ 明朝" w:hint="eastAsia"/>
          <w:sz w:val="22"/>
        </w:rPr>
        <w:t>フロン</w:t>
      </w:r>
      <w:r w:rsidR="009D70F0" w:rsidRPr="00DC0183">
        <w:rPr>
          <w:rFonts w:ascii="ＭＳ 明朝" w:eastAsia="ＭＳ 明朝" w:hAnsi="ＭＳ 明朝" w:hint="eastAsia"/>
          <w:sz w:val="22"/>
        </w:rPr>
        <w:t>排出抑制法</w:t>
      </w:r>
      <w:r w:rsidR="00165B0E" w:rsidRPr="00DC0183">
        <w:rPr>
          <w:rFonts w:ascii="ＭＳ 明朝" w:eastAsia="ＭＳ 明朝" w:hAnsi="ＭＳ 明朝" w:hint="eastAsia"/>
          <w:sz w:val="22"/>
        </w:rPr>
        <w:t>に</w:t>
      </w:r>
      <w:r w:rsidR="009D70F0" w:rsidRPr="00DC0183">
        <w:rPr>
          <w:rFonts w:ascii="ＭＳ 明朝" w:eastAsia="ＭＳ 明朝" w:hAnsi="ＭＳ 明朝" w:hint="eastAsia"/>
          <w:sz w:val="22"/>
        </w:rPr>
        <w:t>基づく</w:t>
      </w:r>
      <w:r w:rsidR="00001AB1" w:rsidRPr="00DC0183">
        <w:rPr>
          <w:rFonts w:ascii="ＭＳ 明朝" w:eastAsia="ＭＳ 明朝" w:hAnsi="ＭＳ 明朝" w:hint="eastAsia"/>
          <w:sz w:val="22"/>
        </w:rPr>
        <w:t>報告書等</w:t>
      </w:r>
      <w:r w:rsidR="009D70F0" w:rsidRPr="00DC0183">
        <w:rPr>
          <w:rFonts w:ascii="ＭＳ 明朝" w:eastAsia="ＭＳ 明朝" w:hAnsi="ＭＳ 明朝" w:hint="eastAsia"/>
          <w:sz w:val="22"/>
        </w:rPr>
        <w:t>が存在し、本件請求に係る対象文書である旨を</w:t>
      </w:r>
      <w:r w:rsidR="00E11349" w:rsidRPr="00DC0183">
        <w:rPr>
          <w:rFonts w:ascii="ＭＳ 明朝" w:eastAsia="ＭＳ 明朝" w:hAnsi="ＭＳ 明朝" w:hint="eastAsia"/>
          <w:sz w:val="22"/>
        </w:rPr>
        <w:t>主張するが、</w:t>
      </w:r>
      <w:r w:rsidR="009D70F0" w:rsidRPr="00DC0183">
        <w:rPr>
          <w:rFonts w:ascii="ＭＳ 明朝" w:eastAsia="ＭＳ 明朝" w:hAnsi="ＭＳ 明朝" w:hint="eastAsia"/>
          <w:sz w:val="22"/>
        </w:rPr>
        <w:t>本件請求に係る対象文書</w:t>
      </w:r>
      <w:r w:rsidR="00EC7934" w:rsidRPr="00DC0183">
        <w:rPr>
          <w:rFonts w:ascii="ＭＳ 明朝" w:eastAsia="ＭＳ 明朝" w:hAnsi="ＭＳ 明朝" w:hint="eastAsia"/>
          <w:sz w:val="22"/>
        </w:rPr>
        <w:t>は</w:t>
      </w:r>
      <w:r w:rsidR="00516289" w:rsidRPr="00DC0183">
        <w:rPr>
          <w:rFonts w:ascii="ＭＳ 明朝" w:eastAsia="ＭＳ 明朝" w:hAnsi="ＭＳ 明朝" w:hint="eastAsia"/>
          <w:sz w:val="22"/>
        </w:rPr>
        <w:t>廃棄物処理</w:t>
      </w:r>
      <w:r w:rsidR="009D70F0" w:rsidRPr="00DC0183">
        <w:rPr>
          <w:rFonts w:ascii="ＭＳ 明朝" w:eastAsia="ＭＳ 明朝" w:hAnsi="ＭＳ 明朝" w:hint="eastAsia"/>
          <w:sz w:val="22"/>
        </w:rPr>
        <w:t>法に基づく実績であ</w:t>
      </w:r>
      <w:r w:rsidR="00EC7934" w:rsidRPr="00DC0183">
        <w:rPr>
          <w:rFonts w:ascii="ＭＳ 明朝" w:eastAsia="ＭＳ 明朝" w:hAnsi="ＭＳ 明朝" w:hint="eastAsia"/>
          <w:sz w:val="22"/>
        </w:rPr>
        <w:t>ることは明確であり、フ</w:t>
      </w:r>
      <w:r w:rsidR="009D70F0" w:rsidRPr="00DC0183">
        <w:rPr>
          <w:rFonts w:ascii="ＭＳ 明朝" w:eastAsia="ＭＳ 明朝" w:hAnsi="ＭＳ 明朝" w:hint="eastAsia"/>
          <w:sz w:val="22"/>
        </w:rPr>
        <w:t>ロン</w:t>
      </w:r>
      <w:r w:rsidR="00E11349" w:rsidRPr="00DC0183">
        <w:rPr>
          <w:rFonts w:ascii="ＭＳ 明朝" w:eastAsia="ＭＳ 明朝" w:hAnsi="ＭＳ 明朝" w:hint="eastAsia"/>
          <w:sz w:val="22"/>
        </w:rPr>
        <w:t>排出抑制法に基づ</w:t>
      </w:r>
      <w:r w:rsidR="009D70F0" w:rsidRPr="00DC0183">
        <w:rPr>
          <w:rFonts w:ascii="ＭＳ 明朝" w:eastAsia="ＭＳ 明朝" w:hAnsi="ＭＳ 明朝" w:hint="eastAsia"/>
          <w:sz w:val="22"/>
        </w:rPr>
        <w:t>く</w:t>
      </w:r>
      <w:r w:rsidR="00AA0505" w:rsidRPr="00DC0183">
        <w:rPr>
          <w:rFonts w:ascii="ＭＳ 明朝" w:eastAsia="ＭＳ 明朝" w:hAnsi="ＭＳ 明朝" w:hint="eastAsia"/>
          <w:sz w:val="22"/>
        </w:rPr>
        <w:t>報告書</w:t>
      </w:r>
      <w:r w:rsidR="009D70F0" w:rsidRPr="00DC0183">
        <w:rPr>
          <w:rFonts w:ascii="ＭＳ 明朝" w:eastAsia="ＭＳ 明朝" w:hAnsi="ＭＳ 明朝" w:hint="eastAsia"/>
          <w:sz w:val="22"/>
        </w:rPr>
        <w:t>が</w:t>
      </w:r>
      <w:r w:rsidR="00AA0505" w:rsidRPr="00DC0183">
        <w:rPr>
          <w:rFonts w:ascii="ＭＳ 明朝" w:eastAsia="ＭＳ 明朝" w:hAnsi="ＭＳ 明朝" w:hint="eastAsia"/>
          <w:sz w:val="22"/>
        </w:rPr>
        <w:t>本件請求の対象文書に</w:t>
      </w:r>
      <w:r w:rsidR="00493FCB" w:rsidRPr="00DC0183">
        <w:rPr>
          <w:rFonts w:ascii="ＭＳ 明朝" w:eastAsia="ＭＳ 明朝" w:hAnsi="ＭＳ 明朝" w:hint="eastAsia"/>
          <w:sz w:val="22"/>
        </w:rPr>
        <w:t>は</w:t>
      </w:r>
      <w:r w:rsidR="00AA0505" w:rsidRPr="00DC0183">
        <w:rPr>
          <w:rFonts w:ascii="ＭＳ 明朝" w:eastAsia="ＭＳ 明朝" w:hAnsi="ＭＳ 明朝" w:hint="eastAsia"/>
          <w:sz w:val="22"/>
        </w:rPr>
        <w:t>該当しない</w:t>
      </w:r>
      <w:r w:rsidR="00EC7934" w:rsidRPr="00DC0183">
        <w:rPr>
          <w:rFonts w:ascii="ＭＳ 明朝" w:eastAsia="ＭＳ 明朝" w:hAnsi="ＭＳ 明朝" w:hint="eastAsia"/>
          <w:sz w:val="22"/>
        </w:rPr>
        <w:t>ことから、審査請求人の主張は認められない。</w:t>
      </w:r>
    </w:p>
    <w:p w:rsidR="004D7808" w:rsidRPr="00DC0183" w:rsidRDefault="00385EAF" w:rsidP="00EC7934">
      <w:pPr>
        <w:ind w:left="440" w:hangingChars="200" w:hanging="440"/>
        <w:rPr>
          <w:rFonts w:ascii="ＭＳ 明朝" w:eastAsia="ＭＳ 明朝" w:hAnsi="ＭＳ 明朝"/>
          <w:sz w:val="22"/>
        </w:rPr>
      </w:pPr>
      <w:r w:rsidRPr="00DC0183">
        <w:rPr>
          <w:rFonts w:ascii="ＭＳ 明朝" w:eastAsia="ＭＳ 明朝" w:hAnsi="ＭＳ 明朝" w:hint="eastAsia"/>
          <w:sz w:val="22"/>
        </w:rPr>
        <w:t xml:space="preserve">　　</w:t>
      </w:r>
    </w:p>
    <w:p w:rsidR="007269FD" w:rsidRPr="00DC0183" w:rsidRDefault="007269FD" w:rsidP="00EC7934">
      <w:pPr>
        <w:ind w:firstLineChars="100" w:firstLine="220"/>
        <w:rPr>
          <w:rFonts w:ascii="ＭＳ 明朝" w:eastAsia="ＭＳ 明朝" w:hAnsi="ＭＳ 明朝"/>
          <w:sz w:val="22"/>
        </w:rPr>
      </w:pPr>
      <w:r w:rsidRPr="00DC0183">
        <w:rPr>
          <w:rFonts w:ascii="ＭＳ 明朝" w:eastAsia="ＭＳ 明朝" w:hAnsi="ＭＳ 明朝" w:hint="eastAsia"/>
          <w:sz w:val="22"/>
        </w:rPr>
        <w:t>３　結論</w:t>
      </w:r>
    </w:p>
    <w:p w:rsidR="007269FD" w:rsidRPr="00DC0183" w:rsidRDefault="007269FD" w:rsidP="00EC7934">
      <w:pPr>
        <w:rPr>
          <w:rFonts w:ascii="ＭＳ 明朝" w:eastAsia="ＭＳ 明朝" w:hAnsi="ＭＳ 明朝"/>
          <w:sz w:val="22"/>
        </w:rPr>
      </w:pPr>
      <w:r w:rsidRPr="00DC0183">
        <w:rPr>
          <w:rFonts w:ascii="ＭＳ 明朝" w:eastAsia="ＭＳ 明朝" w:hAnsi="ＭＳ 明朝" w:hint="eastAsia"/>
          <w:sz w:val="22"/>
        </w:rPr>
        <w:t xml:space="preserve">　</w:t>
      </w:r>
      <w:r w:rsidR="004D3181" w:rsidRPr="00DC0183">
        <w:rPr>
          <w:rFonts w:ascii="ＭＳ 明朝" w:eastAsia="ＭＳ 明朝" w:hAnsi="ＭＳ 明朝" w:hint="eastAsia"/>
          <w:sz w:val="22"/>
        </w:rPr>
        <w:t xml:space="preserve">　　</w:t>
      </w:r>
      <w:r w:rsidRPr="00DC0183">
        <w:rPr>
          <w:rFonts w:ascii="ＭＳ 明朝" w:eastAsia="ＭＳ 明朝" w:hAnsi="ＭＳ 明朝" w:hint="eastAsia"/>
          <w:sz w:val="22"/>
        </w:rPr>
        <w:t>以上のとおりであるから、「第一　審査会の結論」</w:t>
      </w:r>
      <w:r w:rsidR="00165B0E" w:rsidRPr="00DC0183">
        <w:rPr>
          <w:rFonts w:ascii="ＭＳ 明朝" w:eastAsia="ＭＳ 明朝" w:hAnsi="ＭＳ 明朝" w:hint="eastAsia"/>
          <w:sz w:val="22"/>
        </w:rPr>
        <w:t>の</w:t>
      </w:r>
      <w:r w:rsidRPr="00DC0183">
        <w:rPr>
          <w:rFonts w:ascii="ＭＳ 明朝" w:eastAsia="ＭＳ 明朝" w:hAnsi="ＭＳ 明朝" w:hint="eastAsia"/>
          <w:sz w:val="22"/>
        </w:rPr>
        <w:t>とおり答申するものである。</w:t>
      </w:r>
    </w:p>
    <w:p w:rsidR="00400391" w:rsidRPr="00DC0183" w:rsidRDefault="00400391" w:rsidP="00EC7934">
      <w:pPr>
        <w:rPr>
          <w:rFonts w:ascii="ＭＳ 明朝" w:eastAsia="ＭＳ 明朝" w:hAnsi="ＭＳ 明朝"/>
          <w:sz w:val="22"/>
        </w:rPr>
      </w:pPr>
    </w:p>
    <w:p w:rsidR="009A4A52" w:rsidRPr="00DC0183" w:rsidRDefault="009A4A52" w:rsidP="00EC7934">
      <w:pPr>
        <w:rPr>
          <w:rFonts w:ascii="ＭＳ 明朝" w:eastAsia="ＭＳ 明朝" w:hAnsi="ＭＳ 明朝"/>
          <w:sz w:val="22"/>
        </w:rPr>
      </w:pPr>
    </w:p>
    <w:p w:rsidR="00BE0346" w:rsidRPr="00DC0183" w:rsidRDefault="00BE0346" w:rsidP="00EC7934">
      <w:pPr>
        <w:adjustRightInd w:val="0"/>
        <w:textAlignment w:val="baseline"/>
        <w:rPr>
          <w:rFonts w:ascii="ＭＳ 明朝" w:eastAsia="ＭＳ 明朝" w:hAnsi="ＭＳ 明朝" w:cs="Times New Roman"/>
          <w:kern w:val="0"/>
          <w:sz w:val="22"/>
        </w:rPr>
      </w:pPr>
      <w:r w:rsidRPr="00DC0183">
        <w:rPr>
          <w:rFonts w:ascii="ＭＳ 明朝" w:eastAsia="ＭＳ 明朝" w:hAnsi="ＭＳ 明朝" w:cs="Times New Roman" w:hint="eastAsia"/>
          <w:kern w:val="0"/>
          <w:sz w:val="22"/>
        </w:rPr>
        <w:t xml:space="preserve">　　（主に調査審議を行った委員の氏名）</w:t>
      </w:r>
    </w:p>
    <w:p w:rsidR="00BE0346" w:rsidRPr="00DC0183" w:rsidRDefault="00BE0346" w:rsidP="00EC7934">
      <w:pPr>
        <w:adjustRightInd w:val="0"/>
        <w:textAlignment w:val="baseline"/>
        <w:rPr>
          <w:rFonts w:ascii="ＭＳ 明朝" w:eastAsia="ＭＳ 明朝" w:hAnsi="ＭＳ 明朝" w:cs="Times New Roman"/>
          <w:kern w:val="0"/>
          <w:sz w:val="22"/>
        </w:rPr>
      </w:pPr>
      <w:r w:rsidRPr="00DC0183">
        <w:rPr>
          <w:rFonts w:ascii="ＭＳ 明朝" w:eastAsia="ＭＳ 明朝" w:hAnsi="ＭＳ 明朝" w:cs="Times New Roman" w:hint="eastAsia"/>
          <w:kern w:val="0"/>
          <w:sz w:val="22"/>
        </w:rPr>
        <w:t xml:space="preserve">　　　魚住　泰宏、的場　かおり、海道　俊明、近藤　亜矢子</w:t>
      </w:r>
    </w:p>
    <w:p w:rsidR="00B42191" w:rsidRPr="00DC0183" w:rsidRDefault="00B42191" w:rsidP="00EC7934">
      <w:pPr>
        <w:adjustRightInd w:val="0"/>
        <w:textAlignment w:val="baseline"/>
        <w:rPr>
          <w:rFonts w:ascii="ＭＳ 明朝" w:eastAsia="ＭＳ 明朝" w:hAnsi="ＭＳ 明朝" w:cs="Times New Roman"/>
          <w:kern w:val="0"/>
          <w:sz w:val="22"/>
        </w:rPr>
      </w:pPr>
    </w:p>
    <w:sectPr w:rsidR="00B42191" w:rsidRPr="00DC0183" w:rsidSect="003E04FD">
      <w:headerReference w:type="default" r:id="rId8"/>
      <w:footerReference w:type="default" r:id="rId9"/>
      <w:headerReference w:type="first" r:id="rId10"/>
      <w:pgSz w:w="11906" w:h="16838"/>
      <w:pgMar w:top="1361" w:right="1361" w:bottom="1361" w:left="1361"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5E9" w:rsidRDefault="002705E9" w:rsidP="008E107F">
      <w:r>
        <w:separator/>
      </w:r>
    </w:p>
  </w:endnote>
  <w:endnote w:type="continuationSeparator" w:id="0">
    <w:p w:rsidR="002705E9" w:rsidRDefault="002705E9" w:rsidP="008E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56" w:rsidRDefault="00AF194E">
    <w:pPr>
      <w:pStyle w:val="a5"/>
      <w:jc w:val="center"/>
    </w:pPr>
    <w:sdt>
      <w:sdtPr>
        <w:id w:val="-1710403271"/>
        <w:docPartObj>
          <w:docPartGallery w:val="Page Numbers (Bottom of Page)"/>
          <w:docPartUnique/>
        </w:docPartObj>
      </w:sdtPr>
      <w:sdtEndPr/>
      <w:sdtContent>
        <w:r w:rsidR="00EB6156" w:rsidRPr="00712BA3">
          <w:rPr>
            <w:rFonts w:ascii="ＭＳ 明朝" w:eastAsia="ＭＳ 明朝" w:hAnsi="ＭＳ 明朝"/>
          </w:rPr>
          <w:fldChar w:fldCharType="begin"/>
        </w:r>
        <w:r w:rsidR="00EB6156" w:rsidRPr="00712BA3">
          <w:rPr>
            <w:rFonts w:ascii="ＭＳ 明朝" w:eastAsia="ＭＳ 明朝" w:hAnsi="ＭＳ 明朝"/>
          </w:rPr>
          <w:instrText>PAGE   \* MERGEFORMAT</w:instrText>
        </w:r>
        <w:r w:rsidR="00EB6156" w:rsidRPr="00712BA3">
          <w:rPr>
            <w:rFonts w:ascii="ＭＳ 明朝" w:eastAsia="ＭＳ 明朝" w:hAnsi="ＭＳ 明朝"/>
          </w:rPr>
          <w:fldChar w:fldCharType="separate"/>
        </w:r>
        <w:r w:rsidRPr="00AF194E">
          <w:rPr>
            <w:rFonts w:ascii="ＭＳ 明朝" w:eastAsia="ＭＳ 明朝" w:hAnsi="ＭＳ 明朝"/>
            <w:noProof/>
            <w:lang w:val="ja-JP"/>
          </w:rPr>
          <w:t>3</w:t>
        </w:r>
        <w:r w:rsidR="00EB6156" w:rsidRPr="00712BA3">
          <w:rPr>
            <w:rFonts w:ascii="ＭＳ 明朝" w:eastAsia="ＭＳ 明朝" w:hAnsi="ＭＳ 明朝"/>
          </w:rPr>
          <w:fldChar w:fldCharType="end"/>
        </w:r>
      </w:sdtContent>
    </w:sdt>
  </w:p>
  <w:p w:rsidR="00EB6156" w:rsidRDefault="00EB61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5E9" w:rsidRDefault="002705E9" w:rsidP="008E107F">
      <w:r>
        <w:separator/>
      </w:r>
    </w:p>
  </w:footnote>
  <w:footnote w:type="continuationSeparator" w:id="0">
    <w:p w:rsidR="002705E9" w:rsidRDefault="002705E9" w:rsidP="008E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79" w:rsidRPr="00664979" w:rsidRDefault="00664979" w:rsidP="00664979">
    <w:pPr>
      <w:pStyle w:val="a3"/>
      <w:jc w:val="right"/>
      <w:rPr>
        <w:rFonts w:ascii="ＭＳ ゴシック" w:eastAsia="ＭＳ ゴシック" w:hAnsi="ＭＳ ゴシック"/>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FD" w:rsidRPr="003E04FD" w:rsidRDefault="003E04FD" w:rsidP="003E04FD">
    <w:pPr>
      <w:pStyle w:val="a3"/>
      <w:tabs>
        <w:tab w:val="clear" w:pos="4252"/>
        <w:tab w:val="clear" w:pos="8504"/>
        <w:tab w:val="left" w:pos="3765"/>
      </w:tabs>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1FC"/>
    <w:multiLevelType w:val="hybridMultilevel"/>
    <w:tmpl w:val="67D6DDEA"/>
    <w:lvl w:ilvl="0" w:tplc="93FA55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D846AD"/>
    <w:multiLevelType w:val="hybridMultilevel"/>
    <w:tmpl w:val="A0C67C7C"/>
    <w:lvl w:ilvl="0" w:tplc="F80EBB6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19E805A8"/>
    <w:multiLevelType w:val="hybridMultilevel"/>
    <w:tmpl w:val="2A5ED6B6"/>
    <w:lvl w:ilvl="0" w:tplc="7F78A0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59775C"/>
    <w:multiLevelType w:val="hybridMultilevel"/>
    <w:tmpl w:val="7CB82124"/>
    <w:lvl w:ilvl="0" w:tplc="23D4D03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165B76"/>
    <w:multiLevelType w:val="hybridMultilevel"/>
    <w:tmpl w:val="7B421C74"/>
    <w:lvl w:ilvl="0" w:tplc="CD92DC5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4507661"/>
    <w:multiLevelType w:val="hybridMultilevel"/>
    <w:tmpl w:val="F4FCF604"/>
    <w:lvl w:ilvl="0" w:tplc="15547D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4507E4"/>
    <w:multiLevelType w:val="hybridMultilevel"/>
    <w:tmpl w:val="B53AF118"/>
    <w:lvl w:ilvl="0" w:tplc="B476882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49A6C9C"/>
    <w:multiLevelType w:val="hybridMultilevel"/>
    <w:tmpl w:val="CFEE6284"/>
    <w:lvl w:ilvl="0" w:tplc="68EEF9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800037A"/>
    <w:multiLevelType w:val="hybridMultilevel"/>
    <w:tmpl w:val="1390BA12"/>
    <w:lvl w:ilvl="0" w:tplc="0EB0C0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9DE449B"/>
    <w:multiLevelType w:val="hybridMultilevel"/>
    <w:tmpl w:val="87B6E7B6"/>
    <w:lvl w:ilvl="0" w:tplc="719C06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0"/>
  </w:num>
  <w:num w:numId="3">
    <w:abstractNumId w:val="7"/>
  </w:num>
  <w:num w:numId="4">
    <w:abstractNumId w:val="6"/>
  </w:num>
  <w:num w:numId="5">
    <w:abstractNumId w:val="2"/>
  </w:num>
  <w:num w:numId="6">
    <w:abstractNumId w:val="4"/>
  </w:num>
  <w:num w:numId="7">
    <w:abstractNumId w:val="1"/>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FA"/>
    <w:rsid w:val="00001AB1"/>
    <w:rsid w:val="0000352D"/>
    <w:rsid w:val="00024781"/>
    <w:rsid w:val="000257BD"/>
    <w:rsid w:val="0002749D"/>
    <w:rsid w:val="000516E0"/>
    <w:rsid w:val="0005217D"/>
    <w:rsid w:val="00055918"/>
    <w:rsid w:val="000674E4"/>
    <w:rsid w:val="00072080"/>
    <w:rsid w:val="00075954"/>
    <w:rsid w:val="00087796"/>
    <w:rsid w:val="000D542A"/>
    <w:rsid w:val="00107453"/>
    <w:rsid w:val="0011751A"/>
    <w:rsid w:val="001256F8"/>
    <w:rsid w:val="001565F4"/>
    <w:rsid w:val="00165B0E"/>
    <w:rsid w:val="001670A3"/>
    <w:rsid w:val="001947C5"/>
    <w:rsid w:val="001A105B"/>
    <w:rsid w:val="001B21D8"/>
    <w:rsid w:val="001D63B8"/>
    <w:rsid w:val="001E4C95"/>
    <w:rsid w:val="001F2A82"/>
    <w:rsid w:val="001F30FA"/>
    <w:rsid w:val="0020734A"/>
    <w:rsid w:val="002177F8"/>
    <w:rsid w:val="00230B20"/>
    <w:rsid w:val="00262E9A"/>
    <w:rsid w:val="0026320C"/>
    <w:rsid w:val="00265C26"/>
    <w:rsid w:val="002705E9"/>
    <w:rsid w:val="0027452C"/>
    <w:rsid w:val="002B256A"/>
    <w:rsid w:val="002C0394"/>
    <w:rsid w:val="002C1B56"/>
    <w:rsid w:val="002C792B"/>
    <w:rsid w:val="002D2727"/>
    <w:rsid w:val="002E2802"/>
    <w:rsid w:val="002E3750"/>
    <w:rsid w:val="002F0A1D"/>
    <w:rsid w:val="00337794"/>
    <w:rsid w:val="00341126"/>
    <w:rsid w:val="00350930"/>
    <w:rsid w:val="00356C3A"/>
    <w:rsid w:val="003575BB"/>
    <w:rsid w:val="00372C9E"/>
    <w:rsid w:val="00385EAF"/>
    <w:rsid w:val="003A1DD0"/>
    <w:rsid w:val="003B504C"/>
    <w:rsid w:val="003C5C0C"/>
    <w:rsid w:val="003D7112"/>
    <w:rsid w:val="003E04FD"/>
    <w:rsid w:val="003E1B17"/>
    <w:rsid w:val="003F3D1F"/>
    <w:rsid w:val="003F4315"/>
    <w:rsid w:val="00400391"/>
    <w:rsid w:val="00403745"/>
    <w:rsid w:val="00431499"/>
    <w:rsid w:val="00451DFA"/>
    <w:rsid w:val="00452136"/>
    <w:rsid w:val="004578D4"/>
    <w:rsid w:val="0046696B"/>
    <w:rsid w:val="00473568"/>
    <w:rsid w:val="0049214D"/>
    <w:rsid w:val="00493FCB"/>
    <w:rsid w:val="004A051A"/>
    <w:rsid w:val="004B634E"/>
    <w:rsid w:val="004D0A02"/>
    <w:rsid w:val="004D3181"/>
    <w:rsid w:val="004D7808"/>
    <w:rsid w:val="004E5585"/>
    <w:rsid w:val="00503A57"/>
    <w:rsid w:val="00504B6E"/>
    <w:rsid w:val="005138A2"/>
    <w:rsid w:val="00516289"/>
    <w:rsid w:val="0054075A"/>
    <w:rsid w:val="00542934"/>
    <w:rsid w:val="00553838"/>
    <w:rsid w:val="00576EBB"/>
    <w:rsid w:val="005D74C5"/>
    <w:rsid w:val="005D7915"/>
    <w:rsid w:val="005E20F0"/>
    <w:rsid w:val="0060099D"/>
    <w:rsid w:val="006014C7"/>
    <w:rsid w:val="00643F07"/>
    <w:rsid w:val="0064484A"/>
    <w:rsid w:val="0066190B"/>
    <w:rsid w:val="00664979"/>
    <w:rsid w:val="00687504"/>
    <w:rsid w:val="006913E9"/>
    <w:rsid w:val="006928FB"/>
    <w:rsid w:val="00695375"/>
    <w:rsid w:val="006C63DB"/>
    <w:rsid w:val="006D44FE"/>
    <w:rsid w:val="006F074B"/>
    <w:rsid w:val="00712BA3"/>
    <w:rsid w:val="007269FD"/>
    <w:rsid w:val="007537D9"/>
    <w:rsid w:val="0076781A"/>
    <w:rsid w:val="00767842"/>
    <w:rsid w:val="00772E43"/>
    <w:rsid w:val="0077629F"/>
    <w:rsid w:val="00777FE5"/>
    <w:rsid w:val="0079280C"/>
    <w:rsid w:val="00795C8D"/>
    <w:rsid w:val="007C08E9"/>
    <w:rsid w:val="007E0B23"/>
    <w:rsid w:val="007E407A"/>
    <w:rsid w:val="00800216"/>
    <w:rsid w:val="00810A1E"/>
    <w:rsid w:val="0082040D"/>
    <w:rsid w:val="00820957"/>
    <w:rsid w:val="00821012"/>
    <w:rsid w:val="0083659E"/>
    <w:rsid w:val="0085425A"/>
    <w:rsid w:val="008544EF"/>
    <w:rsid w:val="00863A4A"/>
    <w:rsid w:val="00871798"/>
    <w:rsid w:val="0087232F"/>
    <w:rsid w:val="00893BB7"/>
    <w:rsid w:val="008A569B"/>
    <w:rsid w:val="008B26DE"/>
    <w:rsid w:val="008B30F8"/>
    <w:rsid w:val="008B3CAD"/>
    <w:rsid w:val="008C1F26"/>
    <w:rsid w:val="008E107F"/>
    <w:rsid w:val="008E5DA5"/>
    <w:rsid w:val="008F4D83"/>
    <w:rsid w:val="009008BC"/>
    <w:rsid w:val="00911D48"/>
    <w:rsid w:val="009429FB"/>
    <w:rsid w:val="00946EC8"/>
    <w:rsid w:val="00962191"/>
    <w:rsid w:val="00966926"/>
    <w:rsid w:val="00973388"/>
    <w:rsid w:val="00983AAD"/>
    <w:rsid w:val="009A27D9"/>
    <w:rsid w:val="009A4A52"/>
    <w:rsid w:val="009A7043"/>
    <w:rsid w:val="009C4025"/>
    <w:rsid w:val="009D70F0"/>
    <w:rsid w:val="009E75B4"/>
    <w:rsid w:val="009F015C"/>
    <w:rsid w:val="009F7B3F"/>
    <w:rsid w:val="00A12D23"/>
    <w:rsid w:val="00A12F22"/>
    <w:rsid w:val="00A17972"/>
    <w:rsid w:val="00A309F0"/>
    <w:rsid w:val="00A361E5"/>
    <w:rsid w:val="00A520AC"/>
    <w:rsid w:val="00A540FC"/>
    <w:rsid w:val="00A644ED"/>
    <w:rsid w:val="00A651EA"/>
    <w:rsid w:val="00A80D9C"/>
    <w:rsid w:val="00A85BEB"/>
    <w:rsid w:val="00AA0505"/>
    <w:rsid w:val="00AA14F8"/>
    <w:rsid w:val="00AB6CCF"/>
    <w:rsid w:val="00AC09C9"/>
    <w:rsid w:val="00AC2A91"/>
    <w:rsid w:val="00AC5C14"/>
    <w:rsid w:val="00AC7747"/>
    <w:rsid w:val="00AE4374"/>
    <w:rsid w:val="00AF194E"/>
    <w:rsid w:val="00B02E6E"/>
    <w:rsid w:val="00B13F05"/>
    <w:rsid w:val="00B15576"/>
    <w:rsid w:val="00B21A6F"/>
    <w:rsid w:val="00B27477"/>
    <w:rsid w:val="00B32EC6"/>
    <w:rsid w:val="00B32EDF"/>
    <w:rsid w:val="00B34AB5"/>
    <w:rsid w:val="00B36ADA"/>
    <w:rsid w:val="00B42191"/>
    <w:rsid w:val="00B52DE6"/>
    <w:rsid w:val="00B53C61"/>
    <w:rsid w:val="00B70832"/>
    <w:rsid w:val="00BA1235"/>
    <w:rsid w:val="00BB18E7"/>
    <w:rsid w:val="00BB27F7"/>
    <w:rsid w:val="00BD2990"/>
    <w:rsid w:val="00BE0346"/>
    <w:rsid w:val="00BE1826"/>
    <w:rsid w:val="00BE3D08"/>
    <w:rsid w:val="00BE51C0"/>
    <w:rsid w:val="00BF1914"/>
    <w:rsid w:val="00BF2637"/>
    <w:rsid w:val="00BF7D9F"/>
    <w:rsid w:val="00C00408"/>
    <w:rsid w:val="00C33721"/>
    <w:rsid w:val="00C441D6"/>
    <w:rsid w:val="00CA2983"/>
    <w:rsid w:val="00CA2E8A"/>
    <w:rsid w:val="00CB409F"/>
    <w:rsid w:val="00CC1EDD"/>
    <w:rsid w:val="00CC5C50"/>
    <w:rsid w:val="00CD63A8"/>
    <w:rsid w:val="00CF65B2"/>
    <w:rsid w:val="00D12BB5"/>
    <w:rsid w:val="00D41091"/>
    <w:rsid w:val="00D64B23"/>
    <w:rsid w:val="00D75288"/>
    <w:rsid w:val="00D92305"/>
    <w:rsid w:val="00D948A3"/>
    <w:rsid w:val="00D96A9D"/>
    <w:rsid w:val="00DA0E72"/>
    <w:rsid w:val="00DB5F84"/>
    <w:rsid w:val="00DC0183"/>
    <w:rsid w:val="00DC0ACD"/>
    <w:rsid w:val="00DD114B"/>
    <w:rsid w:val="00DD7BA3"/>
    <w:rsid w:val="00DF31FF"/>
    <w:rsid w:val="00DF554B"/>
    <w:rsid w:val="00E0754C"/>
    <w:rsid w:val="00E11349"/>
    <w:rsid w:val="00E23499"/>
    <w:rsid w:val="00E23C4F"/>
    <w:rsid w:val="00E4551C"/>
    <w:rsid w:val="00E97A04"/>
    <w:rsid w:val="00EB6156"/>
    <w:rsid w:val="00EC7934"/>
    <w:rsid w:val="00EE7DC7"/>
    <w:rsid w:val="00EF3142"/>
    <w:rsid w:val="00EF73FA"/>
    <w:rsid w:val="00F13CEC"/>
    <w:rsid w:val="00F17E29"/>
    <w:rsid w:val="00F17F7A"/>
    <w:rsid w:val="00F32B24"/>
    <w:rsid w:val="00F3676B"/>
    <w:rsid w:val="00F45E55"/>
    <w:rsid w:val="00F46AFC"/>
    <w:rsid w:val="00F501D8"/>
    <w:rsid w:val="00F5646E"/>
    <w:rsid w:val="00F7011C"/>
    <w:rsid w:val="00F8757B"/>
    <w:rsid w:val="00F908D5"/>
    <w:rsid w:val="00FB0B4B"/>
    <w:rsid w:val="00FB714C"/>
    <w:rsid w:val="00FC5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07F"/>
    <w:pPr>
      <w:tabs>
        <w:tab w:val="center" w:pos="4252"/>
        <w:tab w:val="right" w:pos="8504"/>
      </w:tabs>
      <w:snapToGrid w:val="0"/>
    </w:pPr>
  </w:style>
  <w:style w:type="character" w:customStyle="1" w:styleId="a4">
    <w:name w:val="ヘッダー (文字)"/>
    <w:basedOn w:val="a0"/>
    <w:link w:val="a3"/>
    <w:uiPriority w:val="99"/>
    <w:rsid w:val="008E107F"/>
  </w:style>
  <w:style w:type="paragraph" w:styleId="a5">
    <w:name w:val="footer"/>
    <w:basedOn w:val="a"/>
    <w:link w:val="a6"/>
    <w:uiPriority w:val="99"/>
    <w:unhideWhenUsed/>
    <w:rsid w:val="008E107F"/>
    <w:pPr>
      <w:tabs>
        <w:tab w:val="center" w:pos="4252"/>
        <w:tab w:val="right" w:pos="8504"/>
      </w:tabs>
      <w:snapToGrid w:val="0"/>
    </w:pPr>
  </w:style>
  <w:style w:type="character" w:customStyle="1" w:styleId="a6">
    <w:name w:val="フッター (文字)"/>
    <w:basedOn w:val="a0"/>
    <w:link w:val="a5"/>
    <w:uiPriority w:val="99"/>
    <w:rsid w:val="008E107F"/>
  </w:style>
  <w:style w:type="paragraph" w:styleId="a7">
    <w:name w:val="List Paragraph"/>
    <w:basedOn w:val="a"/>
    <w:uiPriority w:val="34"/>
    <w:qFormat/>
    <w:rsid w:val="00CC1EDD"/>
    <w:pPr>
      <w:ind w:leftChars="400" w:left="840"/>
    </w:pPr>
  </w:style>
  <w:style w:type="paragraph" w:styleId="a8">
    <w:name w:val="Balloon Text"/>
    <w:basedOn w:val="a"/>
    <w:link w:val="a9"/>
    <w:uiPriority w:val="99"/>
    <w:semiHidden/>
    <w:unhideWhenUsed/>
    <w:rsid w:val="00BE51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51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7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F9B38-B530-4B81-8D19-A9D0B68B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2023-10-05T04:52:00Z</dcterms:created>
  <dcterms:modified xsi:type="dcterms:W3CDTF">2023-10-05T04:56:00Z</dcterms:modified>
</cp:coreProperties>
</file>