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9225D" w14:textId="7D85DB7E" w:rsidR="00F05C53" w:rsidRPr="00CE3F8A" w:rsidRDefault="00C1524A" w:rsidP="00126B75">
      <w:pPr>
        <w:spacing w:line="460" w:lineRule="exact"/>
        <w:jc w:val="center"/>
        <w:rPr>
          <w:rFonts w:hAnsi="HG丸ｺﾞｼｯｸM-PRO"/>
          <w:b/>
          <w:sz w:val="26"/>
          <w:szCs w:val="26"/>
        </w:rPr>
      </w:pPr>
      <w:r w:rsidRPr="00CE3F8A">
        <w:rPr>
          <w:rFonts w:hAnsi="HG丸ｺﾞｼｯｸM-PRO" w:hint="eastAsia"/>
          <w:b/>
          <w:sz w:val="26"/>
          <w:szCs w:val="26"/>
        </w:rPr>
        <w:t>性的マイノリティの人権問題</w:t>
      </w:r>
      <w:r w:rsidR="005A22D9" w:rsidRPr="00CE3F8A">
        <w:rPr>
          <w:rFonts w:hAnsi="HG丸ｺﾞｼｯｸM-PRO" w:hint="eastAsia"/>
          <w:b/>
          <w:sz w:val="26"/>
          <w:szCs w:val="26"/>
        </w:rPr>
        <w:t>について</w:t>
      </w:r>
      <w:r w:rsidR="00996CD6" w:rsidRPr="00CE3F8A">
        <w:rPr>
          <w:rFonts w:hAnsi="HG丸ｺﾞｼｯｸM-PRO" w:hint="eastAsia"/>
          <w:b/>
          <w:sz w:val="26"/>
          <w:szCs w:val="26"/>
        </w:rPr>
        <w:t>の理解増進に向けた取組</w:t>
      </w:r>
    </w:p>
    <w:p w14:paraId="10C822F4" w14:textId="77777777" w:rsidR="00334121" w:rsidRPr="00CE3F8A" w:rsidRDefault="00334121" w:rsidP="00126B75">
      <w:pPr>
        <w:spacing w:line="460" w:lineRule="exact"/>
        <w:jc w:val="center"/>
        <w:rPr>
          <w:rFonts w:hAnsi="HG丸ｺﾞｼｯｸM-PRO"/>
          <w:b/>
          <w:sz w:val="26"/>
          <w:szCs w:val="26"/>
        </w:rPr>
      </w:pPr>
    </w:p>
    <w:p w14:paraId="68F1A3F5" w14:textId="77777777" w:rsidR="00C1524A" w:rsidRPr="00CE3F8A" w:rsidRDefault="004947E9" w:rsidP="004F0DB2">
      <w:pPr>
        <w:spacing w:line="460" w:lineRule="exact"/>
        <w:jc w:val="right"/>
        <w:rPr>
          <w:rFonts w:hAnsi="HG丸ｺﾞｼｯｸM-PRO"/>
          <w:szCs w:val="24"/>
        </w:rPr>
      </w:pPr>
      <w:r w:rsidRPr="00CE3F8A">
        <w:rPr>
          <w:rFonts w:hAnsi="HG丸ｺﾞｼｯｸM-PRO" w:hint="eastAsia"/>
          <w:szCs w:val="24"/>
        </w:rPr>
        <w:t>平成29年</w:t>
      </w:r>
      <w:r w:rsidR="00F64A86" w:rsidRPr="00CE3F8A">
        <w:rPr>
          <w:rFonts w:hAnsi="HG丸ｺﾞｼｯｸM-PRO" w:hint="eastAsia"/>
          <w:szCs w:val="24"/>
        </w:rPr>
        <w:t>３</w:t>
      </w:r>
      <w:r w:rsidRPr="00CE3F8A">
        <w:rPr>
          <w:rFonts w:hAnsi="HG丸ｺﾞｼｯｸM-PRO" w:hint="eastAsia"/>
          <w:szCs w:val="24"/>
        </w:rPr>
        <w:t>月</w:t>
      </w:r>
    </w:p>
    <w:p w14:paraId="192BEC7C" w14:textId="4561953E" w:rsidR="00817C95" w:rsidRPr="00CE3F8A" w:rsidRDefault="004675DF" w:rsidP="004F0DB2">
      <w:pPr>
        <w:spacing w:line="460" w:lineRule="exact"/>
        <w:jc w:val="right"/>
        <w:rPr>
          <w:rFonts w:hAnsi="HG丸ｺﾞｼｯｸM-PRO"/>
          <w:szCs w:val="24"/>
        </w:rPr>
      </w:pPr>
      <w:r w:rsidRPr="00CE3F8A">
        <w:rPr>
          <w:rFonts w:hAnsi="HG丸ｺﾞｼｯｸM-PRO" w:hint="eastAsia"/>
          <w:szCs w:val="24"/>
        </w:rPr>
        <w:t>（令和４年９</w:t>
      </w:r>
      <w:r w:rsidR="00817C95" w:rsidRPr="00CE3F8A">
        <w:rPr>
          <w:rFonts w:hAnsi="HG丸ｺﾞｼｯｸM-PRO" w:hint="eastAsia"/>
          <w:szCs w:val="24"/>
        </w:rPr>
        <w:t>月</w:t>
      </w:r>
      <w:r w:rsidR="00CE355A" w:rsidRPr="00CE3F8A">
        <w:rPr>
          <w:rFonts w:hAnsi="HG丸ｺﾞｼｯｸM-PRO" w:hint="eastAsia"/>
          <w:szCs w:val="24"/>
        </w:rPr>
        <w:t>改定</w:t>
      </w:r>
      <w:r w:rsidR="00817C95" w:rsidRPr="00CE3F8A">
        <w:rPr>
          <w:rFonts w:hAnsi="HG丸ｺﾞｼｯｸM-PRO" w:hint="eastAsia"/>
          <w:szCs w:val="24"/>
        </w:rPr>
        <w:t>）</w:t>
      </w:r>
    </w:p>
    <w:p w14:paraId="451C1BE6" w14:textId="77777777" w:rsidR="00A916D2" w:rsidRPr="00CE3F8A" w:rsidRDefault="004947E9" w:rsidP="004F0DB2">
      <w:pPr>
        <w:spacing w:line="460" w:lineRule="exact"/>
        <w:jc w:val="right"/>
        <w:rPr>
          <w:rFonts w:hAnsi="HG丸ｺﾞｼｯｸM-PRO"/>
          <w:szCs w:val="24"/>
        </w:rPr>
      </w:pPr>
      <w:r w:rsidRPr="00CE3F8A">
        <w:rPr>
          <w:rFonts w:hAnsi="HG丸ｺﾞｼｯｸM-PRO" w:hint="eastAsia"/>
          <w:szCs w:val="24"/>
        </w:rPr>
        <w:t xml:space="preserve">　府民文化部人権局</w:t>
      </w:r>
    </w:p>
    <w:p w14:paraId="62673200" w14:textId="77777777" w:rsidR="00334121" w:rsidRPr="00CE3F8A" w:rsidRDefault="00334121" w:rsidP="004F0DB2">
      <w:pPr>
        <w:adjustRightInd w:val="0"/>
        <w:snapToGrid w:val="0"/>
        <w:spacing w:line="460" w:lineRule="exact"/>
        <w:rPr>
          <w:rFonts w:hAnsi="HG丸ｺﾞｼｯｸM-PRO"/>
          <w:b/>
          <w:szCs w:val="24"/>
          <w:u w:val="thick"/>
        </w:rPr>
      </w:pPr>
    </w:p>
    <w:p w14:paraId="2BF615F9" w14:textId="77777777" w:rsidR="00F05C53" w:rsidRPr="00CE3F8A" w:rsidRDefault="00713C7D" w:rsidP="004F0DB2">
      <w:pPr>
        <w:adjustRightInd w:val="0"/>
        <w:snapToGrid w:val="0"/>
        <w:spacing w:line="460" w:lineRule="exact"/>
        <w:rPr>
          <w:rFonts w:hAnsi="HG丸ｺﾞｼｯｸM-PRO"/>
          <w:b/>
          <w:szCs w:val="24"/>
          <w:u w:val="thick"/>
        </w:rPr>
      </w:pPr>
      <w:r w:rsidRPr="00CE3F8A">
        <w:rPr>
          <w:rFonts w:hAnsi="HG丸ｺﾞｼｯｸM-PRO" w:hint="eastAsia"/>
          <w:b/>
          <w:szCs w:val="24"/>
          <w:u w:val="thick"/>
        </w:rPr>
        <w:t>はじめに</w:t>
      </w:r>
      <w:r w:rsidR="00B70595" w:rsidRPr="00CE3F8A">
        <w:rPr>
          <w:rFonts w:hAnsi="HG丸ｺﾞｼｯｸM-PRO" w:hint="eastAsia"/>
          <w:b/>
          <w:szCs w:val="24"/>
          <w:u w:val="thick"/>
        </w:rPr>
        <w:t xml:space="preserve">　　</w:t>
      </w:r>
      <w:r w:rsidR="00C1524A" w:rsidRPr="00CE3F8A">
        <w:rPr>
          <w:rFonts w:hAnsi="HG丸ｺﾞｼｯｸM-PRO" w:hint="eastAsia"/>
          <w:b/>
          <w:szCs w:val="24"/>
          <w:u w:val="thick"/>
        </w:rPr>
        <w:t xml:space="preserve">　　　　　　　　　　　　　　　　　　　　　　　　　　　　</w:t>
      </w:r>
      <w:r w:rsidR="00B24612" w:rsidRPr="00CE3F8A">
        <w:rPr>
          <w:rFonts w:hAnsi="HG丸ｺﾞｼｯｸM-PRO" w:hint="eastAsia"/>
          <w:b/>
          <w:szCs w:val="24"/>
          <w:u w:val="thick"/>
        </w:rPr>
        <w:t xml:space="preserve">　　　　　　　　</w:t>
      </w:r>
    </w:p>
    <w:p w14:paraId="1AB5C17C" w14:textId="77777777" w:rsidR="004F0DB2" w:rsidRPr="00CE3F8A" w:rsidRDefault="004F0DB2" w:rsidP="004F0DB2">
      <w:pPr>
        <w:adjustRightInd w:val="0"/>
        <w:snapToGrid w:val="0"/>
        <w:spacing w:line="460" w:lineRule="exact"/>
        <w:rPr>
          <w:rFonts w:hAnsi="HG丸ｺﾞｼｯｸM-PRO"/>
          <w:szCs w:val="24"/>
        </w:rPr>
      </w:pPr>
    </w:p>
    <w:p w14:paraId="1EFD52B0" w14:textId="77777777" w:rsidR="00607277" w:rsidRPr="00CE3F8A" w:rsidRDefault="00607277" w:rsidP="00607277">
      <w:pPr>
        <w:autoSpaceDE w:val="0"/>
        <w:autoSpaceDN w:val="0"/>
        <w:adjustRightInd w:val="0"/>
        <w:spacing w:line="460" w:lineRule="exact"/>
        <w:ind w:firstLineChars="100" w:firstLine="219"/>
        <w:jc w:val="left"/>
        <w:rPr>
          <w:rFonts w:hAnsi="HG丸ｺﾞｼｯｸM-PRO"/>
          <w:szCs w:val="24"/>
        </w:rPr>
      </w:pPr>
      <w:r w:rsidRPr="00CE3F8A">
        <w:rPr>
          <w:rFonts w:hAnsi="HG丸ｺﾞｼｯｸM-PRO" w:hint="eastAsia"/>
          <w:szCs w:val="24"/>
        </w:rPr>
        <w:t>大阪府では、大阪府人権尊重の社会づくり条例（平成10年10月制定）に基づき、全ての人の人権が尊重される社会を目指し、</w:t>
      </w:r>
    </w:p>
    <w:p w14:paraId="7759E308" w14:textId="77777777" w:rsidR="00607277" w:rsidRPr="00CE3F8A" w:rsidRDefault="00607277" w:rsidP="00607277">
      <w:pPr>
        <w:autoSpaceDE w:val="0"/>
        <w:autoSpaceDN w:val="0"/>
        <w:adjustRightInd w:val="0"/>
        <w:spacing w:line="460" w:lineRule="exact"/>
        <w:ind w:firstLineChars="100" w:firstLine="219"/>
        <w:jc w:val="left"/>
        <w:rPr>
          <w:rFonts w:hAnsi="HG丸ｺﾞｼｯｸM-PRO"/>
          <w:szCs w:val="24"/>
        </w:rPr>
      </w:pPr>
      <w:r w:rsidRPr="00CE3F8A">
        <w:rPr>
          <w:rFonts w:hAnsi="HG丸ｺﾞｼｯｸM-PRO" w:hint="eastAsia"/>
          <w:szCs w:val="24"/>
        </w:rPr>
        <w:t>・一人ひとりがかけがえのない存在として尊重される差別のない社会の実現</w:t>
      </w:r>
    </w:p>
    <w:p w14:paraId="4E67937B" w14:textId="77777777" w:rsidR="00607277" w:rsidRPr="00CE3F8A" w:rsidRDefault="00607277" w:rsidP="00607277">
      <w:pPr>
        <w:autoSpaceDE w:val="0"/>
        <w:autoSpaceDN w:val="0"/>
        <w:adjustRightInd w:val="0"/>
        <w:spacing w:line="460" w:lineRule="exact"/>
        <w:ind w:firstLineChars="100" w:firstLine="219"/>
        <w:jc w:val="left"/>
        <w:rPr>
          <w:rFonts w:hAnsi="HG丸ｺﾞｼｯｸM-PRO"/>
          <w:szCs w:val="24"/>
        </w:rPr>
      </w:pPr>
      <w:r w:rsidRPr="00CE3F8A">
        <w:rPr>
          <w:rFonts w:hAnsi="HG丸ｺﾞｼｯｸM-PRO" w:hint="eastAsia"/>
          <w:szCs w:val="24"/>
        </w:rPr>
        <w:t>・誰もが個性や能力を生かして自己実現を図ることのできる豊かな人権文化の創造</w:t>
      </w:r>
    </w:p>
    <w:p w14:paraId="7691ACF9" w14:textId="77777777" w:rsidR="00607277" w:rsidRPr="00CE3F8A" w:rsidRDefault="00607277" w:rsidP="00607277">
      <w:pPr>
        <w:autoSpaceDE w:val="0"/>
        <w:autoSpaceDN w:val="0"/>
        <w:adjustRightInd w:val="0"/>
        <w:spacing w:line="460" w:lineRule="exact"/>
        <w:ind w:firstLineChars="100" w:firstLine="219"/>
        <w:jc w:val="left"/>
        <w:rPr>
          <w:rFonts w:hAnsi="HG丸ｺﾞｼｯｸM-PRO"/>
          <w:szCs w:val="24"/>
        </w:rPr>
      </w:pPr>
      <w:r w:rsidRPr="00CE3F8A">
        <w:rPr>
          <w:rFonts w:hAnsi="HG丸ｺﾞｼｯｸM-PRO" w:hint="eastAsia"/>
          <w:szCs w:val="24"/>
        </w:rPr>
        <w:t>を府政運営の基本理念（大阪府人権施策推進基本方針）としている。</w:t>
      </w:r>
    </w:p>
    <w:p w14:paraId="6A6D3ACD" w14:textId="03D3A5DB" w:rsidR="00607277" w:rsidRPr="00CE3F8A" w:rsidRDefault="00607277" w:rsidP="00607277">
      <w:pPr>
        <w:autoSpaceDE w:val="0"/>
        <w:autoSpaceDN w:val="0"/>
        <w:adjustRightInd w:val="0"/>
        <w:spacing w:line="460" w:lineRule="exact"/>
        <w:ind w:firstLineChars="100" w:firstLine="219"/>
        <w:jc w:val="left"/>
        <w:rPr>
          <w:rFonts w:hAnsi="HG丸ｺﾞｼｯｸM-PRO"/>
          <w:szCs w:val="24"/>
        </w:rPr>
      </w:pPr>
      <w:r w:rsidRPr="00CE3F8A">
        <w:rPr>
          <w:rFonts w:hAnsi="HG丸ｺﾞｼｯｸM-PRO"/>
          <w:szCs w:val="24"/>
        </w:rPr>
        <w:t xml:space="preserve"> </w:t>
      </w:r>
      <w:r w:rsidRPr="00CE3F8A">
        <w:rPr>
          <w:rFonts w:hAnsi="HG丸ｺﾞｼｯｸM-PRO" w:hint="eastAsia"/>
          <w:szCs w:val="24"/>
        </w:rPr>
        <w:t>ＬＧＢＴをはじめとする性的マイノリティ（以下「性的マイノリティ」という。）の人々については、「出生時に判定された性と性自認（gend</w:t>
      </w:r>
      <w:r w:rsidR="00714422">
        <w:rPr>
          <w:rFonts w:hAnsi="HG丸ｺﾞｼｯｸM-PRO"/>
          <w:szCs w:val="24"/>
        </w:rPr>
        <w:t>e</w:t>
      </w:r>
      <w:r w:rsidRPr="00CE3F8A">
        <w:rPr>
          <w:rFonts w:hAnsi="HG丸ｺﾞｼｯｸM-PRO" w:hint="eastAsia"/>
          <w:szCs w:val="24"/>
        </w:rPr>
        <w:t>r identity ジェンダー・アイデンティティ）が一致し、性的指向（sexual orientation セクシュアル・オリエンテーション）は異性」という社会の多数派（マジョリティ）とは異なる者として、誤解や偏見、差別が発生している。</w:t>
      </w:r>
    </w:p>
    <w:p w14:paraId="7B75B252" w14:textId="77777777" w:rsidR="00607277" w:rsidRPr="00CE3F8A" w:rsidRDefault="00607277" w:rsidP="00607277">
      <w:pPr>
        <w:autoSpaceDE w:val="0"/>
        <w:autoSpaceDN w:val="0"/>
        <w:adjustRightInd w:val="0"/>
        <w:spacing w:line="460" w:lineRule="exact"/>
        <w:ind w:firstLineChars="100" w:firstLine="219"/>
        <w:jc w:val="left"/>
        <w:rPr>
          <w:rFonts w:hAnsi="HG丸ｺﾞｼｯｸM-PRO"/>
          <w:szCs w:val="24"/>
        </w:rPr>
      </w:pPr>
    </w:p>
    <w:p w14:paraId="6D46EA8C" w14:textId="77777777" w:rsidR="00607277" w:rsidRPr="00CE3F8A" w:rsidRDefault="00607277" w:rsidP="00607277">
      <w:pPr>
        <w:autoSpaceDE w:val="0"/>
        <w:autoSpaceDN w:val="0"/>
        <w:adjustRightInd w:val="0"/>
        <w:spacing w:line="460" w:lineRule="exact"/>
        <w:ind w:firstLineChars="100" w:firstLine="219"/>
        <w:jc w:val="left"/>
        <w:rPr>
          <w:rFonts w:hAnsi="HG丸ｺﾞｼｯｸM-PRO"/>
          <w:szCs w:val="24"/>
        </w:rPr>
      </w:pPr>
      <w:r w:rsidRPr="00CE3F8A">
        <w:rPr>
          <w:rFonts w:hAnsi="HG丸ｺﾞｼｯｸM-PRO" w:hint="eastAsia"/>
          <w:szCs w:val="24"/>
        </w:rPr>
        <w:t>性的マイノリティの人々は近年の調査によると人口の３～10％いると言われており、これを踏まえれば、府内にも少なからぬ当事者が存在することになり、性の多様性についてさらに理解を深め、偏見や差別をなくしていく必要がある。</w:t>
      </w:r>
    </w:p>
    <w:p w14:paraId="54A0F950" w14:textId="77777777" w:rsidR="00607277" w:rsidRPr="00CE3F8A" w:rsidRDefault="00607277" w:rsidP="00607277">
      <w:pPr>
        <w:autoSpaceDE w:val="0"/>
        <w:autoSpaceDN w:val="0"/>
        <w:adjustRightInd w:val="0"/>
        <w:spacing w:line="460" w:lineRule="exact"/>
        <w:ind w:firstLineChars="100" w:firstLine="219"/>
        <w:jc w:val="left"/>
        <w:rPr>
          <w:rFonts w:hAnsi="HG丸ｺﾞｼｯｸM-PRO"/>
          <w:szCs w:val="24"/>
        </w:rPr>
      </w:pPr>
      <w:r w:rsidRPr="00CE3F8A">
        <w:rPr>
          <w:rFonts w:hAnsi="HG丸ｺﾞｼｯｸM-PRO" w:hint="eastAsia"/>
          <w:szCs w:val="24"/>
        </w:rPr>
        <w:t>そこで、平成29年3月に性的マイノリティの人権問題についての理解増進に向けた取組の方針について、人権局兼務・併任職員会議の下に全庁横断的に整理を行った。</w:t>
      </w:r>
    </w:p>
    <w:p w14:paraId="3E896707" w14:textId="77777777" w:rsidR="00607277" w:rsidRPr="00CE3F8A" w:rsidRDefault="00607277" w:rsidP="00607277">
      <w:pPr>
        <w:autoSpaceDE w:val="0"/>
        <w:autoSpaceDN w:val="0"/>
        <w:adjustRightInd w:val="0"/>
        <w:spacing w:line="460" w:lineRule="exact"/>
        <w:ind w:firstLineChars="100" w:firstLine="219"/>
        <w:jc w:val="left"/>
        <w:rPr>
          <w:rFonts w:hAnsi="HG丸ｺﾞｼｯｸM-PRO"/>
          <w:szCs w:val="24"/>
        </w:rPr>
      </w:pPr>
      <w:r w:rsidRPr="00CE3F8A">
        <w:rPr>
          <w:rFonts w:hAnsi="HG丸ｺﾞｼｯｸM-PRO" w:hint="eastAsia"/>
          <w:szCs w:val="24"/>
        </w:rPr>
        <w:t>その後、令和元年10月には、性的指向及び性自認の多様性が尊重され、全ての人が自分らしく生きることができる社会の実現を目指し、「大阪府性的指向及び性自認の多様性に関する府民の理解の増進に関する条例」を施行するとともに、令和2年1月から、大阪府パートナーシップ宣誓証明制度を導入するなど、性的マイノリティの人権問題についての理解増進と当事者が抱える課題の解決に向け、様々な取組を進めてきた。</w:t>
      </w:r>
    </w:p>
    <w:p w14:paraId="38423FC6" w14:textId="43CDE36F" w:rsidR="00607277" w:rsidRPr="00CE3F8A" w:rsidRDefault="00607277" w:rsidP="00607277">
      <w:pPr>
        <w:autoSpaceDE w:val="0"/>
        <w:autoSpaceDN w:val="0"/>
        <w:adjustRightInd w:val="0"/>
        <w:spacing w:line="460" w:lineRule="exact"/>
        <w:ind w:firstLineChars="100" w:firstLine="219"/>
        <w:jc w:val="left"/>
        <w:rPr>
          <w:rFonts w:hAnsi="HG丸ｺﾞｼｯｸM-PRO"/>
          <w:szCs w:val="24"/>
        </w:rPr>
      </w:pPr>
      <w:r w:rsidRPr="00CE3F8A">
        <w:rPr>
          <w:rFonts w:hAnsi="HG丸ｺﾞｼｯｸM-PRO" w:hint="eastAsia"/>
          <w:szCs w:val="24"/>
        </w:rPr>
        <w:t>さらに、令和３年12月には、「大阪府人権施策</w:t>
      </w:r>
      <w:r w:rsidR="008D00CF" w:rsidRPr="00CE3F8A">
        <w:rPr>
          <w:rFonts w:hAnsi="HG丸ｺﾞｼｯｸM-PRO" w:hint="eastAsia"/>
          <w:szCs w:val="24"/>
        </w:rPr>
        <w:t>推進</w:t>
      </w:r>
      <w:r w:rsidRPr="00CE3F8A">
        <w:rPr>
          <w:rFonts w:hAnsi="HG丸ｺﾞｼｯｸM-PRO" w:hint="eastAsia"/>
          <w:szCs w:val="24"/>
        </w:rPr>
        <w:t>基本方針」を</w:t>
      </w:r>
      <w:r w:rsidR="008D00CF" w:rsidRPr="00CE3F8A">
        <w:rPr>
          <w:rFonts w:hAnsi="HG丸ｺﾞｼｯｸM-PRO" w:hint="eastAsia"/>
          <w:szCs w:val="24"/>
        </w:rPr>
        <w:t>変更</w:t>
      </w:r>
      <w:r w:rsidRPr="00CE3F8A">
        <w:rPr>
          <w:rFonts w:hAnsi="HG丸ｺﾞｼｯｸM-PRO" w:hint="eastAsia"/>
          <w:szCs w:val="24"/>
        </w:rPr>
        <w:t>し、性的マイノリティの人権問題を新たに取り組むべき主要課題へと位置付けた。</w:t>
      </w:r>
    </w:p>
    <w:p w14:paraId="1D6B9542" w14:textId="768AA768" w:rsidR="009465C6" w:rsidRPr="00CE3F8A" w:rsidRDefault="004947E9" w:rsidP="005D093F">
      <w:pPr>
        <w:widowControl/>
        <w:spacing w:line="460" w:lineRule="exact"/>
        <w:jc w:val="left"/>
        <w:rPr>
          <w:rFonts w:hAnsi="HG丸ｺﾞｼｯｸM-PRO"/>
          <w:szCs w:val="24"/>
          <w:u w:val="thick"/>
        </w:rPr>
      </w:pPr>
      <w:r w:rsidRPr="00CE3F8A">
        <w:rPr>
          <w:rFonts w:hAnsi="HG丸ｺﾞｼｯｸM-PRO" w:hint="eastAsia"/>
          <w:b/>
          <w:szCs w:val="24"/>
          <w:u w:val="thick"/>
        </w:rPr>
        <w:lastRenderedPageBreak/>
        <w:t>１．</w:t>
      </w:r>
      <w:r w:rsidR="009465C6" w:rsidRPr="00CE3F8A">
        <w:rPr>
          <w:rFonts w:hAnsi="HG丸ｺﾞｼｯｸM-PRO" w:hint="eastAsia"/>
          <w:b/>
          <w:szCs w:val="24"/>
          <w:u w:val="thick"/>
        </w:rPr>
        <w:t>性的マイノリティの人権問題について</w:t>
      </w:r>
      <w:r w:rsidR="00302B4F" w:rsidRPr="00CE3F8A">
        <w:rPr>
          <w:rFonts w:hAnsi="HG丸ｺﾞｼｯｸM-PRO" w:hint="eastAsia"/>
          <w:b/>
          <w:szCs w:val="24"/>
          <w:u w:val="thick"/>
        </w:rPr>
        <w:t xml:space="preserve">　　　　　</w:t>
      </w:r>
      <w:r w:rsidR="00FD6916" w:rsidRPr="00CE3F8A">
        <w:rPr>
          <w:rFonts w:hAnsi="HG丸ｺﾞｼｯｸM-PRO" w:hint="eastAsia"/>
          <w:b/>
          <w:szCs w:val="24"/>
          <w:u w:val="thick"/>
        </w:rPr>
        <w:t xml:space="preserve">　　　　　　　　　　　　　　　　　</w:t>
      </w:r>
    </w:p>
    <w:p w14:paraId="4349BE86" w14:textId="0AD35915" w:rsidR="005317A9" w:rsidRPr="00CE3F8A" w:rsidRDefault="005317A9" w:rsidP="004F0DB2">
      <w:pPr>
        <w:autoSpaceDE w:val="0"/>
        <w:autoSpaceDN w:val="0"/>
        <w:adjustRightInd w:val="0"/>
        <w:spacing w:line="460" w:lineRule="exact"/>
        <w:jc w:val="left"/>
        <w:rPr>
          <w:rFonts w:hAnsi="HG丸ｺﾞｼｯｸM-PRO"/>
          <w:szCs w:val="24"/>
        </w:rPr>
      </w:pPr>
    </w:p>
    <w:p w14:paraId="1E96300C" w14:textId="3C8FAA0A" w:rsidR="003E3B84" w:rsidRPr="00CE3F8A" w:rsidRDefault="00846B93" w:rsidP="003E3B84">
      <w:pPr>
        <w:autoSpaceDE w:val="0"/>
        <w:autoSpaceDN w:val="0"/>
        <w:adjustRightInd w:val="0"/>
        <w:spacing w:line="460" w:lineRule="exact"/>
        <w:ind w:firstLineChars="100" w:firstLine="219"/>
        <w:jc w:val="left"/>
        <w:rPr>
          <w:rFonts w:hAnsi="HG丸ｺﾞｼｯｸM-PRO"/>
        </w:rPr>
      </w:pPr>
      <w:r w:rsidRPr="00CE3F8A">
        <w:rPr>
          <w:rFonts w:hAnsi="HG丸ｺﾞｼｯｸM-PRO" w:hint="eastAsia"/>
        </w:rPr>
        <w:t>性的指向とは、</w:t>
      </w:r>
      <w:r w:rsidR="003E3B84" w:rsidRPr="00CE3F8A">
        <w:rPr>
          <w:rFonts w:hAnsi="HG丸ｺﾞｼｯｸM-PRO" w:hint="eastAsia"/>
        </w:rPr>
        <w:t>自己の恋愛又は性愛の対象となる性別についての指向を</w:t>
      </w:r>
      <w:r w:rsidRPr="00CE3F8A">
        <w:rPr>
          <w:rFonts w:hAnsi="HG丸ｺﾞｼｯｸM-PRO" w:hint="eastAsia"/>
        </w:rPr>
        <w:t>いい、性自認とは、</w:t>
      </w:r>
      <w:r w:rsidR="003E3B84" w:rsidRPr="00CE3F8A">
        <w:rPr>
          <w:rFonts w:hAnsi="HG丸ｺﾞｼｯｸM-PRO" w:hint="eastAsia"/>
        </w:rPr>
        <w:t>自己の性別についての認識を</w:t>
      </w:r>
      <w:r w:rsidRPr="00CE3F8A">
        <w:rPr>
          <w:rFonts w:hAnsi="HG丸ｺﾞｼｯｸM-PRO" w:hint="eastAsia"/>
        </w:rPr>
        <w:t>いう。</w:t>
      </w:r>
      <w:r w:rsidR="003E3B84" w:rsidRPr="00CE3F8A">
        <w:rPr>
          <w:rFonts w:hAnsi="HG丸ｺﾞｼｯｸM-PRO" w:hint="eastAsia"/>
        </w:rPr>
        <w:t>性的指向や性自認がはっきりしない人や揺れ動く人、性的指向や性自認を持たない人もいる。</w:t>
      </w:r>
    </w:p>
    <w:p w14:paraId="02BE038C" w14:textId="692225AE" w:rsidR="003E3B84" w:rsidRPr="00CE3F8A" w:rsidRDefault="003E3B84" w:rsidP="003E3B84">
      <w:pPr>
        <w:autoSpaceDE w:val="0"/>
        <w:autoSpaceDN w:val="0"/>
        <w:adjustRightInd w:val="0"/>
        <w:spacing w:line="460" w:lineRule="exact"/>
        <w:ind w:firstLineChars="100" w:firstLine="219"/>
        <w:jc w:val="left"/>
        <w:rPr>
          <w:rFonts w:hAnsi="HG丸ｺﾞｼｯｸM-PRO"/>
        </w:rPr>
      </w:pPr>
      <w:r w:rsidRPr="00CE3F8A">
        <w:rPr>
          <w:rFonts w:hAnsi="HG丸ｺﾞｼｯｸM-PRO" w:hint="eastAsia"/>
        </w:rPr>
        <w:t>性的指向</w:t>
      </w:r>
      <w:r w:rsidR="008D00CF" w:rsidRPr="00CE3F8A">
        <w:rPr>
          <w:rFonts w:hAnsi="HG丸ｺﾞｼｯｸM-PRO" w:hint="eastAsia"/>
        </w:rPr>
        <w:t>や性自認</w:t>
      </w:r>
      <w:r w:rsidRPr="00CE3F8A">
        <w:rPr>
          <w:rFonts w:hAnsi="HG丸ｺﾞｼｯｸM-PRO" w:hint="eastAsia"/>
        </w:rPr>
        <w:t>は、本人の意思で選んだり変えたりできるものではない。</w:t>
      </w:r>
    </w:p>
    <w:p w14:paraId="4E9AB467" w14:textId="77777777" w:rsidR="003E3B84" w:rsidRPr="00CE3F8A" w:rsidRDefault="003E3B84" w:rsidP="003E3B84">
      <w:pPr>
        <w:autoSpaceDE w:val="0"/>
        <w:autoSpaceDN w:val="0"/>
        <w:adjustRightInd w:val="0"/>
        <w:spacing w:line="460" w:lineRule="exact"/>
        <w:ind w:firstLineChars="100" w:firstLine="219"/>
        <w:jc w:val="left"/>
        <w:rPr>
          <w:rFonts w:hAnsi="HG丸ｺﾞｼｯｸM-PRO"/>
        </w:rPr>
      </w:pPr>
      <w:r w:rsidRPr="00CE3F8A">
        <w:rPr>
          <w:rFonts w:hAnsi="HG丸ｺﾞｼｯｸM-PRO" w:hint="eastAsia"/>
        </w:rPr>
        <w:t>性の多様性に関する無理解により、個人の社会参加の機会が制限されるようなことはあってはならず、また、性的指向や性自認を理由とした差別は決して許されない。</w:t>
      </w:r>
    </w:p>
    <w:p w14:paraId="2007A325" w14:textId="77777777" w:rsidR="003E3B84" w:rsidRPr="00CE3F8A" w:rsidRDefault="003E3B84" w:rsidP="003E3B84">
      <w:pPr>
        <w:autoSpaceDE w:val="0"/>
        <w:autoSpaceDN w:val="0"/>
        <w:adjustRightInd w:val="0"/>
        <w:spacing w:line="460" w:lineRule="exact"/>
        <w:ind w:firstLineChars="100" w:firstLine="219"/>
        <w:jc w:val="left"/>
        <w:rPr>
          <w:rFonts w:hAnsi="HG丸ｺﾞｼｯｸM-PRO"/>
        </w:rPr>
      </w:pPr>
      <w:r w:rsidRPr="00CE3F8A">
        <w:rPr>
          <w:rFonts w:hAnsi="HG丸ｺﾞｼｯｸM-PRO" w:hint="eastAsia"/>
        </w:rPr>
        <w:t>しかしながら、いまだに性的指向及び性自認の多様性に関する無理解を背景に誤解や偏見、差別が生じている。</w:t>
      </w:r>
    </w:p>
    <w:p w14:paraId="600A971C" w14:textId="77777777" w:rsidR="003E3B84" w:rsidRPr="00CE3F8A" w:rsidRDefault="003E3B84" w:rsidP="003E3B84">
      <w:pPr>
        <w:autoSpaceDE w:val="0"/>
        <w:autoSpaceDN w:val="0"/>
        <w:adjustRightInd w:val="0"/>
        <w:spacing w:line="460" w:lineRule="exact"/>
        <w:ind w:firstLineChars="100" w:firstLine="219"/>
        <w:jc w:val="left"/>
        <w:rPr>
          <w:rFonts w:hAnsi="HG丸ｺﾞｼｯｸM-PRO"/>
        </w:rPr>
      </w:pPr>
    </w:p>
    <w:p w14:paraId="1153F0C1" w14:textId="77777777" w:rsidR="003E3B84" w:rsidRPr="00CE3F8A" w:rsidRDefault="003E3B84" w:rsidP="003E3B84">
      <w:pPr>
        <w:autoSpaceDE w:val="0"/>
        <w:autoSpaceDN w:val="0"/>
        <w:adjustRightInd w:val="0"/>
        <w:spacing w:line="460" w:lineRule="exact"/>
        <w:ind w:firstLineChars="100" w:firstLine="219"/>
        <w:jc w:val="left"/>
        <w:rPr>
          <w:rFonts w:hAnsi="HG丸ｺﾞｼｯｸM-PRO"/>
        </w:rPr>
      </w:pPr>
      <w:r w:rsidRPr="00CE3F8A">
        <w:rPr>
          <w:rFonts w:hAnsi="HG丸ｺﾞｼｯｸM-PRO" w:hint="eastAsia"/>
        </w:rPr>
        <w:t>令和2年に大阪府が実施した「人権問題に関する府民意識調査」では、回答者の75.5%が性的マイノリティの人権問題を「知っている」と回答している。</w:t>
      </w:r>
    </w:p>
    <w:p w14:paraId="5C47DEF3" w14:textId="77777777" w:rsidR="003E3B84" w:rsidRPr="00CE3F8A" w:rsidRDefault="003E3B84" w:rsidP="003E3B84">
      <w:pPr>
        <w:autoSpaceDE w:val="0"/>
        <w:autoSpaceDN w:val="0"/>
        <w:adjustRightInd w:val="0"/>
        <w:spacing w:line="460" w:lineRule="exact"/>
        <w:ind w:firstLineChars="100" w:firstLine="219"/>
        <w:jc w:val="left"/>
        <w:rPr>
          <w:rFonts w:hAnsi="HG丸ｺﾞｼｯｸM-PRO"/>
        </w:rPr>
      </w:pPr>
      <w:r w:rsidRPr="00CE3F8A">
        <w:rPr>
          <w:rFonts w:hAnsi="HG丸ｺﾞｼｯｸM-PRO" w:hint="eastAsia"/>
        </w:rPr>
        <w:t>前回調査（平成27年）と比べ、32.2ポイント上昇しており一定の認知度の向上が見られるものの、子どもの人権問題や女性の人権問題など他の人権問題より未だ低い状況であり、引き続き、理解増進に向けた取組を行っていく必要がある。</w:t>
      </w:r>
    </w:p>
    <w:p w14:paraId="4C40EB04" w14:textId="77777777" w:rsidR="003E3B84" w:rsidRPr="00CE3F8A" w:rsidRDefault="003E3B84" w:rsidP="003E3B84">
      <w:pPr>
        <w:autoSpaceDE w:val="0"/>
        <w:autoSpaceDN w:val="0"/>
        <w:adjustRightInd w:val="0"/>
        <w:spacing w:line="460" w:lineRule="exact"/>
        <w:ind w:firstLineChars="100" w:firstLine="219"/>
        <w:jc w:val="left"/>
        <w:rPr>
          <w:rFonts w:hAnsi="HG丸ｺﾞｼｯｸM-PRO"/>
        </w:rPr>
      </w:pPr>
    </w:p>
    <w:p w14:paraId="389FC856" w14:textId="3F2137B6" w:rsidR="00D84B9D" w:rsidRPr="00CE3F8A" w:rsidRDefault="000B0483" w:rsidP="003E3B84">
      <w:pPr>
        <w:autoSpaceDE w:val="0"/>
        <w:autoSpaceDN w:val="0"/>
        <w:adjustRightInd w:val="0"/>
        <w:spacing w:line="460" w:lineRule="exact"/>
        <w:ind w:firstLineChars="100" w:firstLine="219"/>
        <w:jc w:val="left"/>
        <w:rPr>
          <w:rFonts w:hAnsi="HG丸ｺﾞｼｯｸM-PRO"/>
        </w:rPr>
      </w:pPr>
      <w:r w:rsidRPr="00CE3F8A">
        <w:rPr>
          <w:rFonts w:hAnsi="HG丸ｺﾞｼｯｸM-PRO" w:hint="eastAsia"/>
        </w:rPr>
        <w:t>誰一人取り残さない、そして</w:t>
      </w:r>
      <w:r w:rsidR="003E3B84" w:rsidRPr="00CE3F8A">
        <w:rPr>
          <w:rFonts w:hAnsi="HG丸ｺﾞｼｯｸM-PRO" w:hint="eastAsia"/>
        </w:rPr>
        <w:t>誰もがありのまま、自分らしく生きることができる社会にしていくことが大切であり、そのためにも、性の多様性についてさらに理解を深め、偏見や差別意識をなくしていく必要がある。</w:t>
      </w:r>
    </w:p>
    <w:p w14:paraId="64D56920" w14:textId="77777777" w:rsidR="00D84B9D" w:rsidRPr="00CE3F8A" w:rsidRDefault="00D84B9D">
      <w:pPr>
        <w:widowControl/>
        <w:jc w:val="left"/>
        <w:rPr>
          <w:rFonts w:hAnsi="HG丸ｺﾞｼｯｸM-PRO"/>
        </w:rPr>
      </w:pPr>
      <w:r w:rsidRPr="00CE3F8A">
        <w:rPr>
          <w:rFonts w:hAnsi="HG丸ｺﾞｼｯｸM-PRO"/>
        </w:rPr>
        <w:br w:type="page"/>
      </w:r>
    </w:p>
    <w:p w14:paraId="6A2EE151" w14:textId="77777777" w:rsidR="00AA011B" w:rsidRPr="00CE3F8A" w:rsidRDefault="00FD6916" w:rsidP="004F0DB2">
      <w:pPr>
        <w:widowControl/>
        <w:spacing w:line="460" w:lineRule="exact"/>
        <w:rPr>
          <w:rFonts w:hAnsi="HG丸ｺﾞｼｯｸM-PRO"/>
          <w:b/>
          <w:szCs w:val="24"/>
          <w:u w:val="thick"/>
        </w:rPr>
      </w:pPr>
      <w:r w:rsidRPr="00CE3F8A">
        <w:rPr>
          <w:rFonts w:hAnsi="HG丸ｺﾞｼｯｸM-PRO" w:hint="eastAsia"/>
          <w:b/>
          <w:szCs w:val="24"/>
          <w:u w:val="thick"/>
        </w:rPr>
        <w:lastRenderedPageBreak/>
        <w:t>２．</w:t>
      </w:r>
      <w:r w:rsidR="00713C7D" w:rsidRPr="00CE3F8A">
        <w:rPr>
          <w:rFonts w:hAnsi="HG丸ｺﾞｼｯｸM-PRO" w:hint="eastAsia"/>
          <w:b/>
          <w:szCs w:val="24"/>
          <w:u w:val="thick"/>
        </w:rPr>
        <w:t>性的マイノリティに関する社会の動向</w:t>
      </w:r>
      <w:r w:rsidR="00D432AD" w:rsidRPr="00CE3F8A">
        <w:rPr>
          <w:rFonts w:hAnsi="HG丸ｺﾞｼｯｸM-PRO" w:hint="eastAsia"/>
          <w:b/>
          <w:szCs w:val="24"/>
          <w:u w:val="thick"/>
        </w:rPr>
        <w:t xml:space="preserve">　　　　　　　　　　　　　　　　　　　</w:t>
      </w:r>
      <w:r w:rsidR="00AA011B" w:rsidRPr="00CE3F8A">
        <w:rPr>
          <w:rFonts w:hAnsi="HG丸ｺﾞｼｯｸM-PRO" w:hint="eastAsia"/>
          <w:b/>
          <w:szCs w:val="24"/>
          <w:u w:val="thick"/>
        </w:rPr>
        <w:t xml:space="preserve">　</w:t>
      </w:r>
      <w:r w:rsidR="00D432AD" w:rsidRPr="00CE3F8A">
        <w:rPr>
          <w:rFonts w:hAnsi="HG丸ｺﾞｼｯｸM-PRO" w:hint="eastAsia"/>
          <w:b/>
          <w:szCs w:val="24"/>
          <w:u w:val="thick"/>
        </w:rPr>
        <w:t xml:space="preserve">　　</w:t>
      </w:r>
    </w:p>
    <w:p w14:paraId="2386C176" w14:textId="77777777" w:rsidR="004F0DB2" w:rsidRPr="00CE3F8A" w:rsidRDefault="004F0DB2" w:rsidP="004F0DB2">
      <w:pPr>
        <w:spacing w:line="460" w:lineRule="exact"/>
        <w:rPr>
          <w:rFonts w:hAnsi="HG丸ｺﾞｼｯｸM-PRO"/>
          <w:szCs w:val="24"/>
        </w:rPr>
      </w:pPr>
    </w:p>
    <w:p w14:paraId="7B5C7EBA" w14:textId="77777777" w:rsidR="003E3B84" w:rsidRPr="00CE3F8A" w:rsidRDefault="003E3B84" w:rsidP="003E3B84">
      <w:pPr>
        <w:spacing w:line="460" w:lineRule="exact"/>
        <w:ind w:firstLineChars="100" w:firstLine="219"/>
        <w:rPr>
          <w:rFonts w:hAnsi="HG丸ｺﾞｼｯｸM-PRO"/>
          <w:szCs w:val="24"/>
        </w:rPr>
      </w:pPr>
      <w:r w:rsidRPr="00CE3F8A">
        <w:rPr>
          <w:rFonts w:hAnsi="HG丸ｺﾞｼｯｸM-PRO" w:hint="eastAsia"/>
          <w:szCs w:val="24"/>
        </w:rPr>
        <w:t>国は、性的マイノリティの人権問題については、平成14年3月に閣議決定された「人権教育・啓発に関する基本計画」において、「・・・同性愛者への差別といった性的指向に係る問題や新たに生起する人権問題など、その他の課題についても、それぞれの問題状況に応じて、その解決に資する施策の検討を行う」と明記し、関係府省において各種啓発活動や人権相談を実施している。</w:t>
      </w:r>
    </w:p>
    <w:p w14:paraId="2676AB05" w14:textId="77777777" w:rsidR="003E3B84" w:rsidRPr="00CE3F8A" w:rsidRDefault="003E3B84" w:rsidP="003E3B84">
      <w:pPr>
        <w:spacing w:line="460" w:lineRule="exact"/>
        <w:ind w:firstLineChars="100" w:firstLine="219"/>
        <w:rPr>
          <w:rFonts w:hAnsi="HG丸ｺﾞｼｯｸM-PRO"/>
          <w:szCs w:val="24"/>
        </w:rPr>
      </w:pPr>
      <w:r w:rsidRPr="00CE3F8A">
        <w:rPr>
          <w:rFonts w:hAnsi="HG丸ｺﾞｼｯｸM-PRO" w:hint="eastAsia"/>
          <w:szCs w:val="24"/>
        </w:rPr>
        <w:t>平成16年7月、「性同一性障害者の性別の取扱いの特例に関する法律」が施行され、一定の要件を満たせば家庭裁判所の審判を経て法令上の性別の取扱いと戸籍上の性別記載の変更が可能となった（平成20年6月、要件の一つである「現に子がいないこと」が「未成年の子がいないこと」に緩和）。</w:t>
      </w:r>
    </w:p>
    <w:p w14:paraId="555DB78D" w14:textId="306388DE" w:rsidR="003E3B84" w:rsidRPr="00CE3F8A" w:rsidRDefault="003E3B84" w:rsidP="003E3B84">
      <w:pPr>
        <w:spacing w:line="460" w:lineRule="exact"/>
        <w:ind w:firstLineChars="100" w:firstLine="219"/>
        <w:rPr>
          <w:rFonts w:hAnsi="HG丸ｺﾞｼｯｸM-PRO"/>
          <w:szCs w:val="24"/>
        </w:rPr>
      </w:pPr>
      <w:r w:rsidRPr="00CE3F8A">
        <w:rPr>
          <w:rFonts w:hAnsi="HG丸ｺﾞｼｯｸM-PRO" w:hint="eastAsia"/>
          <w:szCs w:val="24"/>
        </w:rPr>
        <w:t>性的マイノリティの人々への理解・支援が世界的に拡がりを見せる中、平成26年12月にオリンピック憲章に「性的指向による差別禁止」が追加され、東京2020オリンピック・パラリンピック競技大会の基本計画にも、「多様性と調和」を基本コンセプトに「性的指向」が明記された。また、「社会で直面する困難のリスト」「困難解決に向けた</w:t>
      </w:r>
      <w:r w:rsidR="008D00CF" w:rsidRPr="00CE3F8A">
        <w:rPr>
          <w:rFonts w:hAnsi="HG丸ｺﾞｼｯｸM-PRO" w:hint="eastAsia"/>
          <w:szCs w:val="24"/>
        </w:rPr>
        <w:t>支援マニュアル</w:t>
      </w:r>
      <w:r w:rsidRPr="00CE3F8A">
        <w:rPr>
          <w:rFonts w:hAnsi="HG丸ｺﾞｼｯｸM-PRO" w:hint="eastAsia"/>
          <w:szCs w:val="24"/>
        </w:rPr>
        <w:t>ガイドライン」の公表等、当事者団体の活発な活動も見られる。</w:t>
      </w:r>
    </w:p>
    <w:p w14:paraId="1D147FA4" w14:textId="4A337BD4" w:rsidR="00513E08" w:rsidRPr="00CE3F8A" w:rsidRDefault="003E3B84" w:rsidP="003E3B84">
      <w:pPr>
        <w:spacing w:line="460" w:lineRule="exact"/>
        <w:rPr>
          <w:rFonts w:hAnsi="HG丸ｺﾞｼｯｸM-PRO"/>
          <w:szCs w:val="24"/>
        </w:rPr>
      </w:pPr>
      <w:r w:rsidRPr="00CE3F8A">
        <w:rPr>
          <w:rFonts w:hAnsi="HG丸ｺﾞｼｯｸM-PRO" w:hint="eastAsia"/>
          <w:szCs w:val="24"/>
        </w:rPr>
        <w:t xml:space="preserve">　その他、文部科学省においては、平成29年に「いじめの防止等のための基本的な方針」を改定し、</w:t>
      </w:r>
      <w:r w:rsidR="008D00CF" w:rsidRPr="00CE3F8A">
        <w:rPr>
          <w:rFonts w:hAnsi="HG丸ｺﾞｼｯｸM-PRO" w:hint="eastAsia"/>
          <w:szCs w:val="24"/>
        </w:rPr>
        <w:t>性同一性障害や</w:t>
      </w:r>
      <w:r w:rsidRPr="00CE3F8A">
        <w:rPr>
          <w:rFonts w:hAnsi="HG丸ｺﾞｼｯｸM-PRO" w:hint="eastAsia"/>
          <w:szCs w:val="24"/>
        </w:rPr>
        <w:t>性的指向</w:t>
      </w:r>
      <w:r w:rsidR="008D00CF" w:rsidRPr="00CE3F8A">
        <w:rPr>
          <w:rFonts w:hAnsi="HG丸ｺﾞｼｯｸM-PRO" w:hint="eastAsia"/>
          <w:szCs w:val="24"/>
        </w:rPr>
        <w:t>・性自認について、</w:t>
      </w:r>
      <w:r w:rsidRPr="00CE3F8A">
        <w:rPr>
          <w:rFonts w:hAnsi="HG丸ｺﾞｼｯｸM-PRO" w:hint="eastAsia"/>
          <w:szCs w:val="24"/>
        </w:rPr>
        <w:t>教職員への正しい理解の促進や</w:t>
      </w:r>
      <w:r w:rsidR="008D00CF" w:rsidRPr="00CE3F8A">
        <w:rPr>
          <w:rFonts w:hAnsi="HG丸ｺﾞｼｯｸM-PRO" w:hint="eastAsia"/>
          <w:szCs w:val="24"/>
        </w:rPr>
        <w:t>、</w:t>
      </w:r>
      <w:r w:rsidRPr="00CE3F8A">
        <w:rPr>
          <w:rFonts w:hAnsi="HG丸ｺﾞｼｯｸM-PRO" w:hint="eastAsia"/>
          <w:szCs w:val="24"/>
        </w:rPr>
        <w:t>学校として必要な対応について周知することが記載され、また、厚生労働省においては、令和２年に「事業主が職場における優越的な関係を背景とした言動に起因する問題に関して雇用管理上講ずべき措置等についての指針」において、</w:t>
      </w:r>
      <w:r w:rsidR="00561A78" w:rsidRPr="00CE3F8A">
        <w:rPr>
          <w:rFonts w:hAnsi="HG丸ｺﾞｼｯｸM-PRO" w:hint="eastAsia"/>
          <w:szCs w:val="24"/>
        </w:rPr>
        <w:t>パワーハラメントに該当することが考えられる例として、</w:t>
      </w:r>
      <w:r w:rsidRPr="00CE3F8A">
        <w:rPr>
          <w:rFonts w:hAnsi="HG丸ｺﾞｼｯｸM-PRO" w:hint="eastAsia"/>
          <w:szCs w:val="24"/>
        </w:rPr>
        <w:t>労働者の性的指向や性自認</w:t>
      </w:r>
      <w:r w:rsidR="00561A78" w:rsidRPr="00CE3F8A">
        <w:rPr>
          <w:rFonts w:hAnsi="HG丸ｺﾞｼｯｸM-PRO" w:hint="eastAsia"/>
          <w:szCs w:val="24"/>
        </w:rPr>
        <w:t>に</w:t>
      </w:r>
      <w:r w:rsidRPr="00CE3F8A">
        <w:rPr>
          <w:rFonts w:hAnsi="HG丸ｺﾞｼｯｸM-PRO" w:hint="eastAsia"/>
          <w:szCs w:val="24"/>
        </w:rPr>
        <w:t>ついて当該労働者の了解を得ずに他の労働者に暴露すること</w:t>
      </w:r>
      <w:r w:rsidR="00984BB1" w:rsidRPr="00CE3F8A">
        <w:rPr>
          <w:rFonts w:hAnsi="HG丸ｺﾞｼｯｸM-PRO" w:hint="eastAsia"/>
          <w:szCs w:val="24"/>
        </w:rPr>
        <w:t>等</w:t>
      </w:r>
      <w:r w:rsidRPr="00CE3F8A">
        <w:rPr>
          <w:rFonts w:hAnsi="HG丸ｺﾞｼｯｸM-PRO" w:hint="eastAsia"/>
          <w:szCs w:val="24"/>
        </w:rPr>
        <w:t>が明記されるなど</w:t>
      </w:r>
      <w:r w:rsidR="00A9750F" w:rsidRPr="00CE3F8A">
        <w:rPr>
          <w:rFonts w:hAnsi="HG丸ｺﾞｼｯｸM-PRO" w:hint="eastAsia"/>
          <w:b/>
          <w:szCs w:val="24"/>
        </w:rPr>
        <w:t>（別紙１）</w:t>
      </w:r>
      <w:r w:rsidRPr="00CE3F8A">
        <w:rPr>
          <w:rFonts w:hAnsi="HG丸ｺﾞｼｯｸM-PRO" w:hint="eastAsia"/>
          <w:szCs w:val="24"/>
        </w:rPr>
        <w:t>、様々な取組が進められている。</w:t>
      </w:r>
    </w:p>
    <w:p w14:paraId="6C6DC93A" w14:textId="6C67BE31" w:rsidR="003E3B84" w:rsidRPr="00CE3F8A" w:rsidRDefault="003E3B84" w:rsidP="00513E08">
      <w:pPr>
        <w:spacing w:line="460" w:lineRule="exact"/>
        <w:rPr>
          <w:rFonts w:hAnsi="HG丸ｺﾞｼｯｸM-PRO"/>
          <w:szCs w:val="24"/>
        </w:rPr>
      </w:pPr>
    </w:p>
    <w:p w14:paraId="5E009831" w14:textId="6D62EA72" w:rsidR="003E3B84" w:rsidRPr="00CE3F8A" w:rsidRDefault="003E3B84" w:rsidP="003E3B84">
      <w:pPr>
        <w:spacing w:line="460" w:lineRule="exact"/>
        <w:ind w:firstLineChars="100" w:firstLine="219"/>
        <w:rPr>
          <w:rFonts w:hAnsi="HG丸ｺﾞｼｯｸM-PRO"/>
          <w:szCs w:val="24"/>
        </w:rPr>
      </w:pPr>
      <w:r w:rsidRPr="00CE3F8A">
        <w:rPr>
          <w:rFonts w:hAnsi="HG丸ｺﾞｼｯｸM-PRO" w:hint="eastAsia"/>
          <w:szCs w:val="24"/>
        </w:rPr>
        <w:t>地方自治体では、平成25年9月、大阪市淀川区が全国で初めて「ＬＧＢＴ支援宣言」を行</w:t>
      </w:r>
      <w:r w:rsidR="005F11EB" w:rsidRPr="00CE3F8A">
        <w:rPr>
          <w:rFonts w:hAnsi="HG丸ｺﾞｼｯｸM-PRO" w:hint="eastAsia"/>
          <w:szCs w:val="24"/>
        </w:rPr>
        <w:t>ったほか</w:t>
      </w:r>
      <w:r w:rsidRPr="00CE3F8A">
        <w:rPr>
          <w:rFonts w:hAnsi="HG丸ｺﾞｼｯｸM-PRO" w:hint="eastAsia"/>
          <w:szCs w:val="24"/>
        </w:rPr>
        <w:t>、専門相談窓口やコミュニティスペースの開設等多様な取組を行っており、同様の取組が他の自治体においても進められている。</w:t>
      </w:r>
    </w:p>
    <w:p w14:paraId="57DB757A" w14:textId="77777777" w:rsidR="003E3B84" w:rsidRPr="00CE3F8A" w:rsidRDefault="003E3B84" w:rsidP="003E3B84">
      <w:pPr>
        <w:spacing w:line="460" w:lineRule="exact"/>
        <w:ind w:firstLineChars="100" w:firstLine="219"/>
        <w:rPr>
          <w:rFonts w:hAnsi="HG丸ｺﾞｼｯｸM-PRO"/>
          <w:szCs w:val="24"/>
        </w:rPr>
      </w:pPr>
      <w:r w:rsidRPr="00CE3F8A">
        <w:rPr>
          <w:rFonts w:hAnsi="HG丸ｺﾞｼｯｸM-PRO" w:hint="eastAsia"/>
          <w:szCs w:val="24"/>
        </w:rPr>
        <w:t>平成27年4月には、渋谷区が同性カップルを「結婚に相当する関係」と認め証明する条例を制定し、その後、条例や要綱による同様の取組が全国的に広がり、現在では、大阪府も含めた200を超える自治体において導入されている。</w:t>
      </w:r>
    </w:p>
    <w:p w14:paraId="1936B5D2" w14:textId="77777777" w:rsidR="003E3B84" w:rsidRPr="00CE3F8A" w:rsidRDefault="003E3B84" w:rsidP="003E3B84">
      <w:pPr>
        <w:spacing w:line="460" w:lineRule="exact"/>
        <w:rPr>
          <w:rFonts w:hAnsi="HG丸ｺﾞｼｯｸM-PRO"/>
          <w:szCs w:val="24"/>
        </w:rPr>
      </w:pPr>
    </w:p>
    <w:p w14:paraId="62E9ED5D" w14:textId="77777777" w:rsidR="003E3B84" w:rsidRPr="00CE3F8A" w:rsidRDefault="003E3B84" w:rsidP="003E3B84">
      <w:pPr>
        <w:spacing w:line="460" w:lineRule="exact"/>
        <w:ind w:firstLineChars="100" w:firstLine="219"/>
        <w:rPr>
          <w:rFonts w:hAnsi="HG丸ｺﾞｼｯｸM-PRO"/>
          <w:szCs w:val="24"/>
        </w:rPr>
      </w:pPr>
      <w:r w:rsidRPr="00CE3F8A">
        <w:rPr>
          <w:rFonts w:hAnsi="HG丸ｺﾞｼｯｸM-PRO" w:hint="eastAsia"/>
          <w:szCs w:val="24"/>
        </w:rPr>
        <w:t>また、千葉市では、同性パートナーと同居している職員について、結婚休暇に相当する「パートナー休暇」や介護休暇を平成29年1月から導入している。</w:t>
      </w:r>
    </w:p>
    <w:p w14:paraId="4343EBD7" w14:textId="1D24D054" w:rsidR="003E3B84" w:rsidRPr="00CE3F8A" w:rsidRDefault="003E3B84" w:rsidP="003E3B84">
      <w:pPr>
        <w:spacing w:line="460" w:lineRule="exact"/>
        <w:ind w:firstLineChars="100" w:firstLine="219"/>
        <w:rPr>
          <w:rFonts w:hAnsi="HG丸ｺﾞｼｯｸM-PRO"/>
          <w:szCs w:val="24"/>
        </w:rPr>
      </w:pPr>
      <w:r w:rsidRPr="00CE3F8A">
        <w:rPr>
          <w:rFonts w:hAnsi="HG丸ｺﾞｼｯｸM-PRO" w:hint="eastAsia"/>
          <w:szCs w:val="24"/>
        </w:rPr>
        <w:t>大阪府においても、令和２年</w:t>
      </w:r>
      <w:r w:rsidR="00160C13" w:rsidRPr="00CE3F8A">
        <w:rPr>
          <w:rFonts w:hAnsi="HG丸ｺﾞｼｯｸM-PRO" w:hint="eastAsia"/>
          <w:szCs w:val="24"/>
        </w:rPr>
        <w:t>４月から、性的マイノリティ当事者である職員に対し、結婚休暇、服喪</w:t>
      </w:r>
      <w:r w:rsidRPr="00CE3F8A">
        <w:rPr>
          <w:rFonts w:hAnsi="HG丸ｺﾞｼｯｸM-PRO" w:hint="eastAsia"/>
          <w:szCs w:val="24"/>
        </w:rPr>
        <w:t>休暇といった特別休暇や介護休暇等の取得や、令和４年４月からは、結婚祝金等が</w:t>
      </w:r>
      <w:r w:rsidR="00846B93" w:rsidRPr="00CE3F8A">
        <w:rPr>
          <w:rFonts w:hAnsi="HG丸ｺﾞｼｯｸM-PRO" w:hint="eastAsia"/>
          <w:szCs w:val="24"/>
        </w:rPr>
        <w:t>対象に</w:t>
      </w:r>
      <w:r w:rsidRPr="00CE3F8A">
        <w:rPr>
          <w:rFonts w:hAnsi="HG丸ｺﾞｼｯｸM-PRO" w:hint="eastAsia"/>
          <w:szCs w:val="24"/>
        </w:rPr>
        <w:t>なった。</w:t>
      </w:r>
    </w:p>
    <w:p w14:paraId="75A67D0C" w14:textId="77777777" w:rsidR="003E3B84" w:rsidRPr="00CE3F8A" w:rsidRDefault="003E3B84" w:rsidP="003E3B84">
      <w:pPr>
        <w:spacing w:line="460" w:lineRule="exact"/>
        <w:rPr>
          <w:rFonts w:hAnsi="HG丸ｺﾞｼｯｸM-PRO"/>
          <w:szCs w:val="24"/>
        </w:rPr>
      </w:pPr>
    </w:p>
    <w:p w14:paraId="62F84773" w14:textId="0082E569" w:rsidR="003E3B84" w:rsidRPr="00CE3F8A" w:rsidRDefault="00714422" w:rsidP="003E3B84">
      <w:pPr>
        <w:spacing w:line="460" w:lineRule="exact"/>
        <w:ind w:firstLineChars="100" w:firstLine="219"/>
        <w:rPr>
          <w:rFonts w:hAnsi="HG丸ｺﾞｼｯｸM-PRO"/>
          <w:szCs w:val="24"/>
        </w:rPr>
      </w:pPr>
      <w:r>
        <w:rPr>
          <w:rFonts w:hAnsi="HG丸ｺﾞｼｯｸM-PRO" w:hint="eastAsia"/>
          <w:szCs w:val="24"/>
        </w:rPr>
        <w:t>民間企業においても、「ダイバーシティ＆</w:t>
      </w:r>
      <w:r w:rsidR="003E3B84" w:rsidRPr="00CE3F8A">
        <w:rPr>
          <w:rFonts w:hAnsi="HG丸ｺﾞｼｯｸM-PRO" w:hint="eastAsia"/>
          <w:szCs w:val="24"/>
        </w:rPr>
        <w:t>インクルージョン」（多様性を受け入れ企業の活力とする考え方）の一環として同性パートナーを対象とする福利厚生等の社内制度の見直しや、性的マイノリティを支援するサービスの開発・提供を行う動きが進んでいる。</w:t>
      </w:r>
    </w:p>
    <w:p w14:paraId="36716CFA" w14:textId="04C4A5E2" w:rsidR="000E1994" w:rsidRPr="00CE3F8A" w:rsidRDefault="000E1994" w:rsidP="000E1994">
      <w:pPr>
        <w:spacing w:line="460" w:lineRule="exact"/>
        <w:ind w:firstLineChars="100" w:firstLine="219"/>
        <w:rPr>
          <w:rFonts w:hAnsi="HG丸ｺﾞｼｯｸM-PRO"/>
          <w:szCs w:val="24"/>
        </w:rPr>
      </w:pPr>
    </w:p>
    <w:p w14:paraId="434177D9" w14:textId="476071E2" w:rsidR="000E1994" w:rsidRPr="00CE3F8A" w:rsidRDefault="000E1994" w:rsidP="000E1994">
      <w:pPr>
        <w:autoSpaceDE w:val="0"/>
        <w:autoSpaceDN w:val="0"/>
        <w:adjustRightInd w:val="0"/>
        <w:spacing w:line="460" w:lineRule="exact"/>
        <w:ind w:firstLineChars="100" w:firstLine="219"/>
        <w:jc w:val="left"/>
        <w:rPr>
          <w:rFonts w:hAnsi="HG丸ｺﾞｼｯｸM-PRO"/>
        </w:rPr>
      </w:pPr>
    </w:p>
    <w:p w14:paraId="419F8D9C" w14:textId="77777777" w:rsidR="005B55F3" w:rsidRPr="00CE3F8A" w:rsidRDefault="005B55F3">
      <w:pPr>
        <w:widowControl/>
        <w:jc w:val="left"/>
        <w:rPr>
          <w:rFonts w:hAnsi="HG丸ｺﾞｼｯｸM-PRO"/>
        </w:rPr>
      </w:pPr>
      <w:r w:rsidRPr="00CE3F8A">
        <w:rPr>
          <w:rFonts w:hAnsi="HG丸ｺﾞｼｯｸM-PRO"/>
        </w:rPr>
        <w:br w:type="page"/>
      </w:r>
    </w:p>
    <w:p w14:paraId="210861FB" w14:textId="77777777" w:rsidR="00FD7D02" w:rsidRPr="00CE3F8A" w:rsidRDefault="00FC656A" w:rsidP="0050786F">
      <w:pPr>
        <w:spacing w:line="460" w:lineRule="exact"/>
        <w:rPr>
          <w:rFonts w:hAnsi="HG丸ｺﾞｼｯｸM-PRO"/>
          <w:b/>
          <w:u w:val="thick"/>
        </w:rPr>
      </w:pPr>
      <w:r w:rsidRPr="00CE3F8A">
        <w:rPr>
          <w:rFonts w:hAnsi="HG丸ｺﾞｼｯｸM-PRO" w:hint="eastAsia"/>
          <w:b/>
          <w:u w:val="thick"/>
        </w:rPr>
        <w:t>３．</w:t>
      </w:r>
      <w:r w:rsidR="008D72F3" w:rsidRPr="00CE3F8A">
        <w:rPr>
          <w:rFonts w:hAnsi="HG丸ｺﾞｼｯｸM-PRO" w:hint="eastAsia"/>
          <w:b/>
          <w:u w:val="thick"/>
        </w:rPr>
        <w:t>大阪</w:t>
      </w:r>
      <w:r w:rsidR="001533BB" w:rsidRPr="00CE3F8A">
        <w:rPr>
          <w:rFonts w:hAnsi="HG丸ｺﾞｼｯｸM-PRO" w:hint="eastAsia"/>
          <w:b/>
          <w:u w:val="thick"/>
        </w:rPr>
        <w:t>府</w:t>
      </w:r>
      <w:r w:rsidR="0081255E" w:rsidRPr="00CE3F8A">
        <w:rPr>
          <w:rFonts w:hAnsi="HG丸ｺﾞｼｯｸM-PRO" w:hint="eastAsia"/>
          <w:b/>
          <w:u w:val="thick"/>
        </w:rPr>
        <w:t>における</w:t>
      </w:r>
      <w:r w:rsidR="001533BB" w:rsidRPr="00CE3F8A">
        <w:rPr>
          <w:rFonts w:hAnsi="HG丸ｺﾞｼｯｸM-PRO" w:hint="eastAsia"/>
          <w:b/>
          <w:u w:val="thick"/>
        </w:rPr>
        <w:t>取組</w:t>
      </w:r>
      <w:r w:rsidR="00C108D8" w:rsidRPr="00CE3F8A">
        <w:rPr>
          <w:rFonts w:hAnsi="HG丸ｺﾞｼｯｸM-PRO" w:hint="eastAsia"/>
          <w:b/>
          <w:u w:val="thick"/>
        </w:rPr>
        <w:t xml:space="preserve">　　　　　　　　　　　　　　　　　　　　　　　　　　　　　　</w:t>
      </w:r>
      <w:r w:rsidR="00B70595" w:rsidRPr="00CE3F8A">
        <w:rPr>
          <w:rFonts w:hAnsi="HG丸ｺﾞｼｯｸM-PRO" w:hint="eastAsia"/>
          <w:b/>
          <w:u w:val="thick"/>
        </w:rPr>
        <w:t xml:space="preserve">　</w:t>
      </w:r>
      <w:r w:rsidR="00C108D8" w:rsidRPr="00CE3F8A">
        <w:rPr>
          <w:rFonts w:hAnsi="HG丸ｺﾞｼｯｸM-PRO" w:hint="eastAsia"/>
          <w:b/>
          <w:u w:val="thick"/>
        </w:rPr>
        <w:t xml:space="preserve">　　</w:t>
      </w:r>
    </w:p>
    <w:p w14:paraId="59A39886" w14:textId="77777777" w:rsidR="009401E1" w:rsidRPr="00CE3F8A" w:rsidRDefault="009401E1" w:rsidP="00DD1A25">
      <w:pPr>
        <w:spacing w:line="460" w:lineRule="exact"/>
        <w:rPr>
          <w:rFonts w:hAnsi="HG丸ｺﾞｼｯｸM-PRO"/>
          <w:b/>
          <w:szCs w:val="24"/>
        </w:rPr>
      </w:pPr>
    </w:p>
    <w:p w14:paraId="6ACD85B6" w14:textId="5DE469E8" w:rsidR="005B3E7F" w:rsidRPr="00CE3F8A" w:rsidRDefault="00855638" w:rsidP="00380FC1">
      <w:pPr>
        <w:spacing w:line="460" w:lineRule="exact"/>
        <w:rPr>
          <w:rFonts w:hAnsi="HG丸ｺﾞｼｯｸM-PRO"/>
        </w:rPr>
      </w:pPr>
      <w:r w:rsidRPr="00CE3F8A">
        <w:rPr>
          <w:rFonts w:hAnsi="HG丸ｺﾞｼｯｸM-PRO" w:hint="eastAsia"/>
          <w:b/>
          <w:szCs w:val="24"/>
        </w:rPr>
        <w:t xml:space="preserve">(1)　</w:t>
      </w:r>
      <w:r w:rsidR="00FD7D02" w:rsidRPr="00CE3F8A">
        <w:rPr>
          <w:rFonts w:hAnsi="HG丸ｺﾞｼｯｸM-PRO" w:hint="eastAsia"/>
          <w:b/>
          <w:szCs w:val="24"/>
        </w:rPr>
        <w:t>基本的な考え方</w:t>
      </w:r>
    </w:p>
    <w:p w14:paraId="1F9BD9AC" w14:textId="0D198FB5" w:rsidR="00380FC1" w:rsidRPr="00CE3F8A" w:rsidRDefault="00380FC1" w:rsidP="00855638">
      <w:pPr>
        <w:widowControl/>
        <w:spacing w:line="460" w:lineRule="exact"/>
        <w:ind w:leftChars="150" w:left="329" w:firstLineChars="100" w:firstLine="219"/>
        <w:rPr>
          <w:rFonts w:hAnsi="HG丸ｺﾞｼｯｸM-PRO"/>
        </w:rPr>
      </w:pPr>
      <w:r w:rsidRPr="00CE3F8A">
        <w:rPr>
          <w:rFonts w:hAnsi="HG丸ｺﾞｼｯｸM-PRO" w:hint="eastAsia"/>
        </w:rPr>
        <w:t>性的マイノリティの人権問題については、前述したとおり、「大阪府性的指向及び性自認の多様性に関する府民の理解の増進に関する条例」を施行するとともに、「大阪府人権尊重の社会づくり条例」に基づき平成13年に策定した「大阪府人権施策推進基本方針」（令和３年12月</w:t>
      </w:r>
      <w:r w:rsidR="0048595F" w:rsidRPr="00CE3F8A">
        <w:rPr>
          <w:rFonts w:hAnsi="HG丸ｺﾞｼｯｸM-PRO" w:hint="eastAsia"/>
        </w:rPr>
        <w:t>変更</w:t>
      </w:r>
      <w:r w:rsidRPr="00CE3F8A">
        <w:rPr>
          <w:rFonts w:hAnsi="HG丸ｺﾞｼｯｸM-PRO" w:hint="eastAsia"/>
        </w:rPr>
        <w:t>）において、取り組むべき主要課題の一つに位置付け、また、「大阪府自殺対策基本指針」（平成30年）や「おおさか男女共同参画プラン（2021-202</w:t>
      </w:r>
      <w:r w:rsidR="007F7892" w:rsidRPr="00CE3F8A">
        <w:rPr>
          <w:rFonts w:hAnsi="HG丸ｺﾞｼｯｸM-PRO" w:hint="eastAsia"/>
        </w:rPr>
        <w:t>5</w:t>
      </w:r>
      <w:r w:rsidRPr="00CE3F8A">
        <w:rPr>
          <w:rFonts w:hAnsi="HG丸ｺﾞｼｯｸM-PRO" w:hint="eastAsia"/>
        </w:rPr>
        <w:t>）」においても明記</w:t>
      </w:r>
      <w:r w:rsidR="007240D8" w:rsidRPr="00CE3F8A">
        <w:rPr>
          <w:rFonts w:hAnsi="HG丸ｺﾞｼｯｸM-PRO" w:hint="eastAsia"/>
        </w:rPr>
        <w:t>するなど</w:t>
      </w:r>
      <w:r w:rsidR="00A9750F" w:rsidRPr="00CE3F8A">
        <w:rPr>
          <w:rFonts w:hAnsi="HG丸ｺﾞｼｯｸM-PRO" w:hint="eastAsia"/>
          <w:b/>
          <w:szCs w:val="24"/>
        </w:rPr>
        <w:t>（別紙２）</w:t>
      </w:r>
      <w:r w:rsidRPr="00CE3F8A">
        <w:rPr>
          <w:rFonts w:hAnsi="HG丸ｺﾞｼｯｸM-PRO" w:hint="eastAsia"/>
        </w:rPr>
        <w:t>、啓発、研修、相談</w:t>
      </w:r>
      <w:r w:rsidR="007240D8" w:rsidRPr="00CE3F8A">
        <w:rPr>
          <w:rFonts w:hAnsi="HG丸ｺﾞｼｯｸM-PRO" w:hint="eastAsia"/>
        </w:rPr>
        <w:t>等</w:t>
      </w:r>
      <w:r w:rsidRPr="00CE3F8A">
        <w:rPr>
          <w:rFonts w:hAnsi="HG丸ｺﾞｼｯｸM-PRO" w:hint="eastAsia"/>
        </w:rPr>
        <w:t>に</w:t>
      </w:r>
      <w:r w:rsidR="001C68EF" w:rsidRPr="00CE3F8A">
        <w:rPr>
          <w:rFonts w:hAnsi="HG丸ｺﾞｼｯｸM-PRO" w:hint="eastAsia"/>
        </w:rPr>
        <w:t>取り組んできた</w:t>
      </w:r>
      <w:r w:rsidR="001C68EF" w:rsidRPr="00CE3F8A">
        <w:rPr>
          <w:rFonts w:hAnsi="HG丸ｺﾞｼｯｸM-PRO" w:hint="eastAsia"/>
          <w:szCs w:val="24"/>
        </w:rPr>
        <w:t>。</w:t>
      </w:r>
    </w:p>
    <w:p w14:paraId="38FA607F" w14:textId="77777777" w:rsidR="00380FC1" w:rsidRPr="00CE3F8A" w:rsidRDefault="00380FC1" w:rsidP="00855638">
      <w:pPr>
        <w:widowControl/>
        <w:spacing w:line="460" w:lineRule="exact"/>
        <w:ind w:leftChars="150" w:left="329" w:firstLineChars="100" w:firstLine="219"/>
        <w:rPr>
          <w:rFonts w:hAnsi="HG丸ｺﾞｼｯｸM-PRO"/>
        </w:rPr>
      </w:pPr>
      <w:r w:rsidRPr="00CE3F8A">
        <w:rPr>
          <w:rFonts w:hAnsi="HG丸ｺﾞｼｯｸM-PRO" w:hint="eastAsia"/>
        </w:rPr>
        <w:t>令和２年実施の「人権問題に関する府民意識調査」では、個別の人権問題別の認知度は「性的マイノリティの人権問題」が75.5%という結果であり、5年前の同じ調査に比べ、32.2ポイント上昇したが、女性、子ども、高齢者、障がい者、同和問題等の人権問題に比してまだ十分に理解は進んでいない。</w:t>
      </w:r>
    </w:p>
    <w:p w14:paraId="7854BDC7" w14:textId="77777777" w:rsidR="00380FC1" w:rsidRPr="00CE3F8A" w:rsidRDefault="00380FC1" w:rsidP="00862BBA">
      <w:pPr>
        <w:widowControl/>
        <w:spacing w:line="460" w:lineRule="exact"/>
        <w:ind w:leftChars="150" w:left="329" w:firstLineChars="100" w:firstLine="219"/>
        <w:rPr>
          <w:rFonts w:hAnsi="HG丸ｺﾞｼｯｸM-PRO"/>
        </w:rPr>
      </w:pPr>
      <w:r w:rsidRPr="00CE3F8A">
        <w:rPr>
          <w:rFonts w:hAnsi="HG丸ｺﾞｼｯｸM-PRO" w:hint="eastAsia"/>
        </w:rPr>
        <w:t>国際社会において近年、性的マイノリティの人々への理解を深め、支援を行う動きが広がってきており、我が国においても、実効ある取組が一層求められるところである。</w:t>
      </w:r>
    </w:p>
    <w:p w14:paraId="52F1B5E6" w14:textId="388F58E1" w:rsidR="00637E40" w:rsidRPr="00CE3F8A" w:rsidRDefault="00380FC1" w:rsidP="0048595F">
      <w:pPr>
        <w:widowControl/>
        <w:spacing w:line="460" w:lineRule="exact"/>
        <w:ind w:leftChars="150" w:left="329" w:firstLineChars="100" w:firstLine="219"/>
        <w:rPr>
          <w:rFonts w:hAnsi="HG丸ｺﾞｼｯｸM-PRO"/>
        </w:rPr>
      </w:pPr>
      <w:r w:rsidRPr="00CE3F8A">
        <w:rPr>
          <w:rFonts w:hAnsi="HG丸ｺﾞｼｯｸM-PRO" w:hint="eastAsia"/>
        </w:rPr>
        <w:t>大阪府としては、この問題に対する理解がまだ十分に進んでいない状況を踏まえ、引き続き、性的マイノリティの人々についての正しい知識の普及・定着を図り、差別や誤解、偏見をなくしていくことが必要である。併せて、当事者が抱える困難の解消に資するよう、</w:t>
      </w:r>
      <w:r w:rsidR="00F23D0D" w:rsidRPr="00CE3F8A">
        <w:rPr>
          <w:rFonts w:hAnsi="HG丸ｺﾞｼｯｸM-PRO" w:hint="eastAsia"/>
        </w:rPr>
        <w:t>相談に的確に応じ、</w:t>
      </w:r>
      <w:r w:rsidRPr="00CE3F8A">
        <w:rPr>
          <w:rFonts w:hAnsi="HG丸ｺﾞｼｯｸM-PRO" w:hint="eastAsia"/>
        </w:rPr>
        <w:t>相談機能を充実することも必要である。</w:t>
      </w:r>
    </w:p>
    <w:p w14:paraId="17D1450C" w14:textId="77777777" w:rsidR="00637E40" w:rsidRPr="00CE3F8A" w:rsidRDefault="00637E40" w:rsidP="00637E40">
      <w:pPr>
        <w:widowControl/>
        <w:spacing w:line="460" w:lineRule="exact"/>
        <w:ind w:firstLineChars="50" w:firstLine="110"/>
        <w:rPr>
          <w:rFonts w:hAnsi="HG丸ｺﾞｼｯｸM-PRO"/>
        </w:rPr>
      </w:pPr>
    </w:p>
    <w:p w14:paraId="4CF3E243" w14:textId="31BF6D4F" w:rsidR="00380FC1" w:rsidRPr="00CE3F8A" w:rsidRDefault="00380FC1" w:rsidP="00637E40">
      <w:pPr>
        <w:widowControl/>
        <w:spacing w:line="460" w:lineRule="exact"/>
        <w:ind w:firstLineChars="50" w:firstLine="110"/>
        <w:rPr>
          <w:rFonts w:hAnsi="HG丸ｺﾞｼｯｸM-PRO"/>
        </w:rPr>
      </w:pPr>
      <w:r w:rsidRPr="00CE3F8A">
        <w:rPr>
          <w:rFonts w:hAnsi="HG丸ｺﾞｼｯｸM-PRO" w:hint="eastAsia"/>
        </w:rPr>
        <w:t>（府職員の取組姿勢）</w:t>
      </w:r>
    </w:p>
    <w:p w14:paraId="433C0C57" w14:textId="77777777" w:rsidR="00380FC1" w:rsidRPr="00CE3F8A" w:rsidRDefault="00380FC1" w:rsidP="004851B4">
      <w:pPr>
        <w:widowControl/>
        <w:spacing w:line="460" w:lineRule="exact"/>
        <w:ind w:leftChars="161" w:left="353" w:firstLineChars="100" w:firstLine="219"/>
        <w:rPr>
          <w:rFonts w:hAnsi="HG丸ｺﾞｼｯｸM-PRO"/>
        </w:rPr>
      </w:pPr>
      <w:r w:rsidRPr="00CE3F8A">
        <w:rPr>
          <w:rFonts w:hAnsi="HG丸ｺﾞｼｯｸM-PRO" w:hint="eastAsia"/>
        </w:rPr>
        <w:t>とりわけ、住民の福祉向上に携わる地方公務員は、東京都青年の家事件東京高裁判決（平成９年９月16日）が「行政当局としては、その職務を行うについて、少数者である同性愛者をも視野に入れた、肌理の細かな配慮が必要であり、・・・無関心であったり、知識が無いということは公権力の行使に当たる者として許されない」と判示したように、性的マイノリティの人権問題について十分に、かつ、正しく理解し、適切に対応・行動しなければならない。</w:t>
      </w:r>
    </w:p>
    <w:p w14:paraId="60DCF0A8" w14:textId="77777777" w:rsidR="004851B4" w:rsidRPr="00CE3F8A" w:rsidRDefault="00380FC1" w:rsidP="004851B4">
      <w:pPr>
        <w:widowControl/>
        <w:spacing w:line="460" w:lineRule="exact"/>
        <w:ind w:leftChars="161" w:left="353" w:firstLineChars="100" w:firstLine="219"/>
        <w:rPr>
          <w:rFonts w:hAnsi="HG丸ｺﾞｼｯｸM-PRO"/>
        </w:rPr>
      </w:pPr>
      <w:r w:rsidRPr="00CE3F8A">
        <w:rPr>
          <w:rFonts w:hAnsi="HG丸ｺﾞｼｯｸM-PRO" w:hint="eastAsia"/>
        </w:rPr>
        <w:t>カミングアウトの有無にかかわらず、当事者が自らの職場を含め身近にいることを前提に、全ての行政事務･サービスを進めていく必要がある。加えて、施策の立案等においても、性的マイノリティの人々への配慮を常に意識することが必要である。</w:t>
      </w:r>
    </w:p>
    <w:p w14:paraId="5EE54253" w14:textId="77777777" w:rsidR="00380FC1" w:rsidRPr="00CE3F8A" w:rsidRDefault="00380FC1" w:rsidP="004851B4">
      <w:pPr>
        <w:widowControl/>
        <w:spacing w:line="460" w:lineRule="exact"/>
        <w:ind w:leftChars="161" w:left="353" w:firstLineChars="100" w:firstLine="219"/>
        <w:rPr>
          <w:rFonts w:hAnsi="HG丸ｺﾞｼｯｸM-PRO"/>
        </w:rPr>
      </w:pPr>
      <w:r w:rsidRPr="00CE3F8A">
        <w:rPr>
          <w:rFonts w:hAnsi="HG丸ｺﾞｼｯｸM-PRO" w:hint="eastAsia"/>
        </w:rPr>
        <w:t>また、公の施設の指定管理者や受託業者の従業員等、府の業務の一端を担っている者についても、府職員同様の人権感覚が求められる。</w:t>
      </w:r>
    </w:p>
    <w:p w14:paraId="7BB0E9BE" w14:textId="3A971A0B" w:rsidR="00380FC1" w:rsidRPr="00CE3F8A" w:rsidRDefault="00380FC1" w:rsidP="0048595F">
      <w:pPr>
        <w:widowControl/>
        <w:spacing w:line="460" w:lineRule="exact"/>
        <w:ind w:leftChars="161" w:left="353" w:firstLineChars="100" w:firstLine="219"/>
        <w:rPr>
          <w:rFonts w:hAnsi="HG丸ｺﾞｼｯｸM-PRO"/>
        </w:rPr>
      </w:pPr>
      <w:r w:rsidRPr="00CE3F8A">
        <w:rPr>
          <w:rFonts w:hAnsi="HG丸ｺﾞｼｯｸM-PRO" w:hint="eastAsia"/>
        </w:rPr>
        <w:t>事務執行等を通じて知り得た、人の性的指向や性自認、戸籍上の氏名・性別に関する情報はセンシティブ</w:t>
      </w:r>
      <w:r w:rsidR="00C85FF9" w:rsidRPr="00CE3F8A">
        <w:rPr>
          <w:rFonts w:hAnsi="HG丸ｺﾞｼｯｸM-PRO" w:hint="eastAsia"/>
        </w:rPr>
        <w:t>な</w:t>
      </w:r>
      <w:r w:rsidRPr="00CE3F8A">
        <w:rPr>
          <w:rFonts w:hAnsi="HG丸ｺﾞｼｯｸM-PRO" w:hint="eastAsia"/>
        </w:rPr>
        <w:t>情報であり、厳重に保護しなければならない。また、当事者がカミングアウトした内容を本人の同意なく他に漏らすこと（アウティング）は許されない</w:t>
      </w:r>
      <w:r w:rsidR="00C85FF9" w:rsidRPr="00CE3F8A">
        <w:rPr>
          <w:rStyle w:val="af9"/>
          <w:rFonts w:hAnsi="HG丸ｺﾞｼｯｸM-PRO"/>
        </w:rPr>
        <w:footnoteReference w:id="1"/>
      </w:r>
      <w:r w:rsidRPr="00CE3F8A">
        <w:rPr>
          <w:rFonts w:hAnsi="HG丸ｺﾞｼｯｸM-PRO" w:hint="eastAsia"/>
        </w:rPr>
        <w:t>。事案によっては損害賠償を求められたり、名誉毀損罪等で刑事責任を問われることもある。</w:t>
      </w:r>
    </w:p>
    <w:p w14:paraId="5DA42223" w14:textId="77777777" w:rsidR="00380FC1" w:rsidRPr="00CE3F8A" w:rsidRDefault="00380FC1" w:rsidP="00BD182B">
      <w:pPr>
        <w:widowControl/>
        <w:spacing w:line="460" w:lineRule="exact"/>
        <w:rPr>
          <w:rFonts w:hAnsi="HG丸ｺﾞｼｯｸM-PRO"/>
        </w:rPr>
      </w:pPr>
    </w:p>
    <w:p w14:paraId="13C836C8" w14:textId="71CA6F24" w:rsidR="00CE55DA" w:rsidRPr="00CE3F8A" w:rsidRDefault="00CE55DA" w:rsidP="00ED0AC0">
      <w:pPr>
        <w:spacing w:line="460" w:lineRule="exact"/>
        <w:rPr>
          <w:rFonts w:hAnsi="HG丸ｺﾞｼｯｸM-PRO"/>
          <w:b/>
          <w:szCs w:val="24"/>
        </w:rPr>
      </w:pPr>
      <w:r w:rsidRPr="00CE3F8A">
        <w:rPr>
          <w:rFonts w:hAnsi="HG丸ｺﾞｼｯｸM-PRO" w:hint="eastAsia"/>
          <w:b/>
          <w:szCs w:val="24"/>
        </w:rPr>
        <w:t>(2)</w:t>
      </w:r>
      <w:r w:rsidR="00182919" w:rsidRPr="00CE3F8A">
        <w:rPr>
          <w:rFonts w:hAnsi="HG丸ｺﾞｼｯｸM-PRO" w:hint="eastAsia"/>
          <w:b/>
          <w:szCs w:val="24"/>
        </w:rPr>
        <w:t xml:space="preserve">　</w:t>
      </w:r>
      <w:r w:rsidR="001D7445" w:rsidRPr="00CE3F8A">
        <w:rPr>
          <w:rFonts w:hAnsi="HG丸ｺﾞｼｯｸM-PRO" w:hint="eastAsia"/>
          <w:b/>
          <w:szCs w:val="24"/>
        </w:rPr>
        <w:t>具体的な</w:t>
      </w:r>
      <w:r w:rsidR="008556D9" w:rsidRPr="00CE3F8A">
        <w:rPr>
          <w:rFonts w:hAnsi="HG丸ｺﾞｼｯｸM-PRO" w:hint="eastAsia"/>
          <w:b/>
          <w:szCs w:val="24"/>
        </w:rPr>
        <w:t>取組</w:t>
      </w:r>
    </w:p>
    <w:p w14:paraId="4F045C7E" w14:textId="77777777" w:rsidR="00E84C69" w:rsidRPr="00CE3F8A" w:rsidRDefault="00E14446" w:rsidP="00CB14EE">
      <w:pPr>
        <w:spacing w:line="460" w:lineRule="exact"/>
        <w:ind w:leftChars="150" w:left="329" w:firstLineChars="100" w:firstLine="219"/>
        <w:rPr>
          <w:rFonts w:hAnsi="HG丸ｺﾞｼｯｸM-PRO"/>
          <w:szCs w:val="24"/>
        </w:rPr>
      </w:pPr>
      <w:r w:rsidRPr="00CE3F8A">
        <w:rPr>
          <w:rFonts w:hAnsi="HG丸ｺﾞｼｯｸM-PRO" w:hint="eastAsia"/>
          <w:szCs w:val="24"/>
        </w:rPr>
        <w:t>府としては、性的マイノリティの人権問題についての理解増進を図り、今後の課題解決の取組のための基礎となるよう、以下の取組を引き続き推進する。</w:t>
      </w:r>
    </w:p>
    <w:p w14:paraId="4E8B110C" w14:textId="684F8DEB" w:rsidR="00DD1A25" w:rsidRPr="00CE3F8A" w:rsidRDefault="00CB14EE" w:rsidP="00CB14EE">
      <w:pPr>
        <w:spacing w:line="460" w:lineRule="exact"/>
        <w:ind w:leftChars="150" w:left="329" w:firstLineChars="100" w:firstLine="219"/>
        <w:rPr>
          <w:rFonts w:hAnsi="HG丸ｺﾞｼｯｸM-PRO"/>
          <w:szCs w:val="24"/>
        </w:rPr>
      </w:pPr>
      <w:r w:rsidRPr="00CE3F8A">
        <w:rPr>
          <w:rFonts w:hAnsi="HG丸ｺﾞｼｯｸM-PRO" w:hint="eastAsia"/>
          <w:szCs w:val="24"/>
        </w:rPr>
        <w:t xml:space="preserve">　</w:t>
      </w:r>
    </w:p>
    <w:p w14:paraId="4819DF09" w14:textId="7A06C142" w:rsidR="004E1E43" w:rsidRPr="00CE3F8A" w:rsidRDefault="00E963D1" w:rsidP="00E963D1">
      <w:pPr>
        <w:spacing w:line="460" w:lineRule="exact"/>
        <w:ind w:left="330"/>
        <w:rPr>
          <w:rFonts w:hAnsi="HG丸ｺﾞｼｯｸM-PRO"/>
          <w:b/>
          <w:szCs w:val="24"/>
        </w:rPr>
      </w:pPr>
      <w:r w:rsidRPr="00CE3F8A">
        <w:rPr>
          <w:rFonts w:hAnsi="HG丸ｺﾞｼｯｸM-PRO" w:hint="eastAsia"/>
          <w:b/>
          <w:szCs w:val="24"/>
        </w:rPr>
        <w:t>①</w:t>
      </w:r>
      <w:r w:rsidR="00CF439F" w:rsidRPr="00CE3F8A">
        <w:rPr>
          <w:rFonts w:hAnsi="HG丸ｺﾞｼｯｸM-PRO" w:hint="eastAsia"/>
          <w:b/>
          <w:szCs w:val="24"/>
        </w:rPr>
        <w:t xml:space="preserve">　</w:t>
      </w:r>
      <w:r w:rsidR="00CE55DA" w:rsidRPr="00CE3F8A">
        <w:rPr>
          <w:rFonts w:hAnsi="HG丸ｺﾞｼｯｸM-PRO" w:hint="eastAsia"/>
          <w:b/>
          <w:szCs w:val="24"/>
        </w:rPr>
        <w:t>府民意識の啓発</w:t>
      </w:r>
    </w:p>
    <w:p w14:paraId="653512A9" w14:textId="77777777" w:rsidR="00414A5E" w:rsidRPr="00CE3F8A" w:rsidRDefault="00E963D1" w:rsidP="00414A5E">
      <w:pPr>
        <w:spacing w:line="360" w:lineRule="auto"/>
        <w:ind w:leftChars="261" w:left="572" w:firstLineChars="100" w:firstLine="219"/>
        <w:rPr>
          <w:rFonts w:hAnsi="HG丸ｺﾞｼｯｸM-PRO"/>
          <w:noProof/>
          <w:szCs w:val="21"/>
        </w:rPr>
      </w:pPr>
      <w:r w:rsidRPr="00CE3F8A">
        <w:rPr>
          <w:rFonts w:hAnsi="HG丸ｺﾞｼｯｸM-PRO" w:hint="eastAsia"/>
          <w:noProof/>
          <w:szCs w:val="21"/>
        </w:rPr>
        <w:t>性的マイノリティの人権問題についての府民の認識・理解を深めていくには、あらゆる機会を通じた効果的な啓発活動が重要である。</w:t>
      </w:r>
    </w:p>
    <w:p w14:paraId="5BAAAFD0" w14:textId="0346E451" w:rsidR="00E963D1" w:rsidRPr="00CE3F8A" w:rsidRDefault="00E963D1" w:rsidP="00414A5E">
      <w:pPr>
        <w:spacing w:line="360" w:lineRule="auto"/>
        <w:ind w:firstLineChars="150" w:firstLine="329"/>
        <w:rPr>
          <w:rFonts w:hAnsi="HG丸ｺﾞｼｯｸM-PRO"/>
          <w:noProof/>
          <w:szCs w:val="21"/>
        </w:rPr>
      </w:pPr>
      <w:r w:rsidRPr="00CE3F8A">
        <w:rPr>
          <w:rFonts w:hAnsi="HG丸ｺﾞｼｯｸM-PRO" w:hint="eastAsia"/>
          <w:noProof/>
          <w:szCs w:val="21"/>
        </w:rPr>
        <w:t>〔これまで〕</w:t>
      </w:r>
    </w:p>
    <w:p w14:paraId="3E279315" w14:textId="77777777" w:rsidR="00E963D1" w:rsidRPr="00CE3F8A" w:rsidRDefault="00E963D1" w:rsidP="00E963D1">
      <w:pPr>
        <w:spacing w:line="360" w:lineRule="auto"/>
        <w:ind w:leftChars="250" w:left="548" w:firstLineChars="100" w:firstLine="219"/>
        <w:rPr>
          <w:rFonts w:hAnsi="HG丸ｺﾞｼｯｸM-PRO"/>
          <w:noProof/>
          <w:szCs w:val="21"/>
        </w:rPr>
      </w:pPr>
      <w:r w:rsidRPr="00CE3F8A">
        <w:rPr>
          <w:rFonts w:hAnsi="HG丸ｺﾞｼｯｸM-PRO" w:hint="eastAsia"/>
          <w:noProof/>
          <w:szCs w:val="21"/>
        </w:rPr>
        <w:t>府民向けの啓発媒体である人権情報ガイド「ゆまにてなにわ」や人権局ホームページで取り上げるとともに、人権情報誌「そうぞう」でも特集を組んでいる。</w:t>
      </w:r>
    </w:p>
    <w:p w14:paraId="0F426246" w14:textId="79D359D7" w:rsidR="00E963D1" w:rsidRPr="00CE3F8A" w:rsidRDefault="00E963D1" w:rsidP="00E963D1">
      <w:pPr>
        <w:spacing w:line="360" w:lineRule="auto"/>
        <w:ind w:leftChars="250" w:left="548" w:firstLineChars="100" w:firstLine="219"/>
        <w:rPr>
          <w:rFonts w:hAnsi="HG丸ｺﾞｼｯｸM-PRO"/>
          <w:noProof/>
          <w:szCs w:val="21"/>
        </w:rPr>
      </w:pPr>
      <w:r w:rsidRPr="00CE3F8A">
        <w:rPr>
          <w:rFonts w:hAnsi="HG丸ｺﾞｼｯｸM-PRO" w:hint="eastAsia"/>
          <w:noProof/>
          <w:szCs w:val="21"/>
        </w:rPr>
        <w:t>また、平成29年度以降、府民や事業者を対象とした講演会を開催している。</w:t>
      </w:r>
    </w:p>
    <w:p w14:paraId="00C0E283" w14:textId="77777777" w:rsidR="00E963D1" w:rsidRPr="00CE3F8A" w:rsidRDefault="00E963D1" w:rsidP="00E963D1">
      <w:pPr>
        <w:spacing w:line="360" w:lineRule="auto"/>
        <w:ind w:leftChars="250" w:left="548" w:firstLineChars="100" w:firstLine="219"/>
        <w:rPr>
          <w:rFonts w:hAnsi="HG丸ｺﾞｼｯｸM-PRO"/>
          <w:noProof/>
          <w:szCs w:val="21"/>
        </w:rPr>
      </w:pPr>
      <w:r w:rsidRPr="00CE3F8A">
        <w:rPr>
          <w:rFonts w:hAnsi="HG丸ｺﾞｼｯｸM-PRO" w:hint="eastAsia"/>
          <w:noProof/>
          <w:szCs w:val="21"/>
        </w:rPr>
        <w:t>さらには、啓発リーフレットやポスターの作成やシネマ広告による啓発動画の放映を行った。</w:t>
      </w:r>
    </w:p>
    <w:p w14:paraId="200133B0" w14:textId="77777777" w:rsidR="00D96B07" w:rsidRPr="00CE3F8A" w:rsidRDefault="00D96B07" w:rsidP="00E963D1">
      <w:pPr>
        <w:spacing w:line="360" w:lineRule="auto"/>
        <w:ind w:leftChars="250" w:left="548" w:firstLineChars="100" w:firstLine="219"/>
        <w:rPr>
          <w:rFonts w:hAnsi="HG丸ｺﾞｼｯｸM-PRO"/>
          <w:noProof/>
          <w:szCs w:val="21"/>
        </w:rPr>
      </w:pPr>
      <w:r w:rsidRPr="00CE3F8A">
        <w:rPr>
          <w:rFonts w:hAnsi="HG丸ｺﾞｼｯｸM-PRO" w:hint="eastAsia"/>
          <w:noProof/>
          <w:szCs w:val="21"/>
        </w:rPr>
        <w:t>平成28年度からは、人権週間（12月4日～10日）において、府立中央図書館とタイアップした企画展示（関連図書の紹介など）を行っている。</w:t>
      </w:r>
    </w:p>
    <w:p w14:paraId="5EBD7097" w14:textId="3AA3264D" w:rsidR="00E963D1" w:rsidRPr="00CE3F8A" w:rsidRDefault="00E963D1" w:rsidP="00E963D1">
      <w:pPr>
        <w:spacing w:line="360" w:lineRule="auto"/>
        <w:ind w:leftChars="250" w:left="548" w:firstLineChars="100" w:firstLine="219"/>
        <w:rPr>
          <w:rFonts w:hAnsi="HG丸ｺﾞｼｯｸM-PRO"/>
          <w:noProof/>
          <w:szCs w:val="21"/>
        </w:rPr>
      </w:pPr>
      <w:r w:rsidRPr="00CE3F8A">
        <w:rPr>
          <w:rFonts w:hAnsi="HG丸ｺﾞｼｯｸM-PRO" w:hint="eastAsia"/>
          <w:noProof/>
          <w:szCs w:val="21"/>
        </w:rPr>
        <w:t>この他、企業向け啓発冊子「採用と人権」等、様々な媒体により啓発を実施するとともに、各部局において所管の行政分野に従事する専門職員、事業者等への啓発を行っている。</w:t>
      </w:r>
    </w:p>
    <w:p w14:paraId="24952D81" w14:textId="77777777" w:rsidR="00E963D1" w:rsidRPr="00CE3F8A" w:rsidRDefault="00E963D1" w:rsidP="00BF5689">
      <w:pPr>
        <w:spacing w:line="360" w:lineRule="auto"/>
        <w:ind w:firstLineChars="150" w:firstLine="329"/>
        <w:rPr>
          <w:rFonts w:hAnsi="HG丸ｺﾞｼｯｸM-PRO"/>
          <w:noProof/>
          <w:szCs w:val="21"/>
        </w:rPr>
      </w:pPr>
      <w:r w:rsidRPr="00CE3F8A">
        <w:rPr>
          <w:rFonts w:hAnsi="HG丸ｺﾞｼｯｸM-PRO" w:hint="eastAsia"/>
          <w:noProof/>
          <w:szCs w:val="21"/>
        </w:rPr>
        <w:t>〔これから〕</w:t>
      </w:r>
    </w:p>
    <w:p w14:paraId="0D70DC93" w14:textId="14972E74" w:rsidR="006D62CB" w:rsidRPr="00CE3F8A" w:rsidRDefault="00E963D1" w:rsidP="00E963D1">
      <w:pPr>
        <w:spacing w:line="360" w:lineRule="auto"/>
        <w:ind w:leftChars="250" w:left="548" w:firstLineChars="100" w:firstLine="219"/>
        <w:rPr>
          <w:rFonts w:hAnsi="HG丸ｺﾞｼｯｸM-PRO"/>
          <w:noProof/>
          <w:szCs w:val="21"/>
        </w:rPr>
      </w:pPr>
      <w:r w:rsidRPr="00CE3F8A">
        <w:rPr>
          <w:rFonts w:hAnsi="HG丸ｺﾞｼｯｸM-PRO" w:hint="eastAsia"/>
          <w:noProof/>
          <w:szCs w:val="21"/>
        </w:rPr>
        <w:t>これらの取組に加え、多様な手段により府民の理解増進に向けた啓発をさらに進める。その際には、自然な形で関心を持ってもらえるよう、対象者に応じて媒体や手法、内容等を工夫する。</w:t>
      </w:r>
    </w:p>
    <w:p w14:paraId="06DDE792" w14:textId="77777777" w:rsidR="00BF5689" w:rsidRPr="00CE3F8A" w:rsidRDefault="00BF5689" w:rsidP="00E963D1">
      <w:pPr>
        <w:spacing w:line="360" w:lineRule="auto"/>
        <w:ind w:leftChars="250" w:left="548" w:firstLineChars="100" w:firstLine="219"/>
        <w:rPr>
          <w:rFonts w:hAnsi="HG丸ｺﾞｼｯｸM-PRO"/>
          <w:noProof/>
          <w:szCs w:val="21"/>
        </w:rPr>
      </w:pPr>
    </w:p>
    <w:p w14:paraId="69595450" w14:textId="0D9145FA" w:rsidR="004A52FC" w:rsidRPr="00CE3F8A" w:rsidRDefault="00BF5689" w:rsidP="00BF5689">
      <w:pPr>
        <w:spacing w:line="360" w:lineRule="auto"/>
        <w:ind w:firstLineChars="150" w:firstLine="330"/>
        <w:rPr>
          <w:rFonts w:hAnsi="HG丸ｺﾞｼｯｸM-PRO"/>
          <w:b/>
          <w:szCs w:val="24"/>
        </w:rPr>
      </w:pPr>
      <w:r w:rsidRPr="00CE3F8A">
        <w:rPr>
          <w:rFonts w:hAnsi="HG丸ｺﾞｼｯｸM-PRO" w:hint="eastAsia"/>
          <w:b/>
          <w:szCs w:val="24"/>
        </w:rPr>
        <w:t xml:space="preserve">②　</w:t>
      </w:r>
      <w:r w:rsidR="007F6B02" w:rsidRPr="00CE3F8A">
        <w:rPr>
          <w:rFonts w:hAnsi="HG丸ｺﾞｼｯｸM-PRO" w:hint="eastAsia"/>
          <w:b/>
          <w:szCs w:val="24"/>
        </w:rPr>
        <w:t>府職員</w:t>
      </w:r>
      <w:r w:rsidR="00EA7A65" w:rsidRPr="00CE3F8A">
        <w:rPr>
          <w:rFonts w:hAnsi="HG丸ｺﾞｼｯｸM-PRO" w:hint="eastAsia"/>
          <w:b/>
          <w:szCs w:val="24"/>
        </w:rPr>
        <w:t>に対する</w:t>
      </w:r>
      <w:r w:rsidR="004A52FC" w:rsidRPr="00CE3F8A">
        <w:rPr>
          <w:rFonts w:hAnsi="HG丸ｺﾞｼｯｸM-PRO" w:hint="eastAsia"/>
          <w:b/>
          <w:szCs w:val="24"/>
        </w:rPr>
        <w:t>研修</w:t>
      </w:r>
    </w:p>
    <w:p w14:paraId="48E18B81" w14:textId="77777777" w:rsidR="00ED51FA" w:rsidRPr="00CE3F8A" w:rsidRDefault="00ED51FA" w:rsidP="00CA53C7">
      <w:pPr>
        <w:spacing w:line="460" w:lineRule="exact"/>
        <w:ind w:leftChars="250" w:left="548" w:firstLineChars="100" w:firstLine="219"/>
        <w:rPr>
          <w:rFonts w:hAnsi="HG丸ｺﾞｼｯｸM-PRO"/>
          <w:szCs w:val="24"/>
        </w:rPr>
      </w:pPr>
      <w:r w:rsidRPr="00CE3F8A">
        <w:rPr>
          <w:rFonts w:hAnsi="HG丸ｺﾞｼｯｸM-PRO" w:hint="eastAsia"/>
          <w:szCs w:val="24"/>
        </w:rPr>
        <w:t>府職員は、窓口業務はもちろん、各行政分野での施策推進の過程において、性的マイノリティの人々と接する機会が想定される。性的マイノリティの人々は「理解してもらえないのではないか」「当事者であることが分かってしまうのではないか、ばらされてしまうのではないか」と不安を感じて、役所に行くことを躊躇し、必要な行政サービスを受ける機会を逸することがある。</w:t>
      </w:r>
    </w:p>
    <w:p w14:paraId="0FB1B9FE" w14:textId="619B13E1" w:rsidR="00ED51FA" w:rsidRPr="00CE3F8A" w:rsidRDefault="00ED51FA" w:rsidP="00CA53C7">
      <w:pPr>
        <w:spacing w:line="460" w:lineRule="exact"/>
        <w:ind w:leftChars="250" w:left="548" w:firstLineChars="100" w:firstLine="219"/>
        <w:rPr>
          <w:rFonts w:hAnsi="HG丸ｺﾞｼｯｸM-PRO"/>
          <w:szCs w:val="24"/>
        </w:rPr>
      </w:pPr>
      <w:r w:rsidRPr="00CE3F8A">
        <w:rPr>
          <w:rFonts w:hAnsi="HG丸ｺﾞｼｯｸM-PRO" w:hint="eastAsia"/>
          <w:szCs w:val="24"/>
        </w:rPr>
        <w:t>カミングアウトしないイコール存在しない、のではない。身近に存在するとの意識で、府職員一人一人が性的マイノリティの人々について十分に、かつ、正しく理解し、当事者に寄り添った適切な対応ができるようにすることが必要である。</w:t>
      </w:r>
    </w:p>
    <w:p w14:paraId="17FBA946" w14:textId="4B3EB2AE" w:rsidR="00ED51FA" w:rsidRPr="00CE3F8A" w:rsidRDefault="00ED51FA" w:rsidP="00B87BCD">
      <w:pPr>
        <w:spacing w:line="460" w:lineRule="exact"/>
        <w:ind w:leftChars="250" w:left="548" w:firstLineChars="100" w:firstLine="219"/>
        <w:rPr>
          <w:rFonts w:hAnsi="HG丸ｺﾞｼｯｸM-PRO"/>
          <w:szCs w:val="24"/>
        </w:rPr>
      </w:pPr>
      <w:r w:rsidRPr="00CE3F8A">
        <w:rPr>
          <w:rFonts w:hAnsi="HG丸ｺﾞｼｯｸM-PRO" w:hint="eastAsia"/>
          <w:szCs w:val="24"/>
        </w:rPr>
        <w:t>加えて、施策の立案等も、性的マイノリティの人々への配慮を常に意識して進めることが必要である。</w:t>
      </w:r>
    </w:p>
    <w:p w14:paraId="2C99A15F" w14:textId="77777777" w:rsidR="00ED51FA" w:rsidRPr="00CE3F8A" w:rsidRDefault="00ED51FA" w:rsidP="00B87BCD">
      <w:pPr>
        <w:spacing w:line="460" w:lineRule="exact"/>
        <w:ind w:firstLineChars="150" w:firstLine="329"/>
        <w:rPr>
          <w:rFonts w:hAnsi="HG丸ｺﾞｼｯｸM-PRO"/>
          <w:szCs w:val="24"/>
        </w:rPr>
      </w:pPr>
      <w:r w:rsidRPr="00CE3F8A">
        <w:rPr>
          <w:rFonts w:hAnsi="HG丸ｺﾞｼｯｸM-PRO" w:hint="eastAsia"/>
          <w:szCs w:val="24"/>
        </w:rPr>
        <w:t>〔これまで〕</w:t>
      </w:r>
    </w:p>
    <w:p w14:paraId="1CD0832B" w14:textId="6E287DA8" w:rsidR="00ED51FA" w:rsidRPr="00CE3F8A" w:rsidRDefault="00ED51FA" w:rsidP="008B7C55">
      <w:pPr>
        <w:spacing w:line="460" w:lineRule="exact"/>
        <w:ind w:leftChars="250" w:left="548" w:firstLineChars="100" w:firstLine="219"/>
        <w:rPr>
          <w:rFonts w:hAnsi="HG丸ｺﾞｼｯｸM-PRO"/>
          <w:szCs w:val="24"/>
        </w:rPr>
      </w:pPr>
      <w:r w:rsidRPr="00CE3F8A">
        <w:rPr>
          <w:rFonts w:hAnsi="HG丸ｺﾞｼｯｸM-PRO" w:hint="eastAsia"/>
          <w:szCs w:val="24"/>
        </w:rPr>
        <w:t>職員研修センターが実施する階層別研修において、新規採用者、新任主査級、新任課長補佐級、新任課長級の研修プログラムの一つ「大阪府の人権施策」の中で、性的マイノリティの人権問題について取り上げるほか、教育庁では、教職員向けの人権教育リーフレットシリーズを作成するとともに、教育センターを中心に、教職員向け研修を計画的に実施している。</w:t>
      </w:r>
    </w:p>
    <w:p w14:paraId="0644D14E" w14:textId="77504568" w:rsidR="00ED51FA" w:rsidRPr="00CE3F8A" w:rsidRDefault="00ED51FA" w:rsidP="008B7C55">
      <w:pPr>
        <w:spacing w:line="460" w:lineRule="exact"/>
        <w:ind w:leftChars="250" w:left="548" w:firstLineChars="100" w:firstLine="219"/>
        <w:rPr>
          <w:rFonts w:hAnsi="HG丸ｺﾞｼｯｸM-PRO"/>
          <w:szCs w:val="24"/>
        </w:rPr>
      </w:pPr>
      <w:r w:rsidRPr="00CE3F8A">
        <w:rPr>
          <w:rFonts w:hAnsi="HG丸ｺﾞｼｯｸM-PRO" w:hint="eastAsia"/>
          <w:szCs w:val="24"/>
        </w:rPr>
        <w:t>また、平成28年度以降、府職員一人一人の性的マイノ</w:t>
      </w:r>
      <w:r w:rsidR="00ED378A" w:rsidRPr="00CE3F8A">
        <w:rPr>
          <w:rFonts w:hAnsi="HG丸ｺﾞｼｯｸM-PRO" w:hint="eastAsia"/>
          <w:szCs w:val="24"/>
        </w:rPr>
        <w:t>リティについての理解がより深まるよう、学識経験者等を講師に招き</w:t>
      </w:r>
      <w:r w:rsidRPr="00CE3F8A">
        <w:rPr>
          <w:rFonts w:hAnsi="HG丸ｺﾞｼｯｸM-PRO" w:hint="eastAsia"/>
          <w:szCs w:val="24"/>
        </w:rPr>
        <w:t>庁内全部局の職員を対象に研修会を実施している。</w:t>
      </w:r>
    </w:p>
    <w:p w14:paraId="191E5828" w14:textId="289CAA2D" w:rsidR="00ED51FA" w:rsidRPr="00CE3F8A" w:rsidRDefault="00ED51FA" w:rsidP="008B7C55">
      <w:pPr>
        <w:spacing w:line="460" w:lineRule="exact"/>
        <w:ind w:leftChars="250" w:left="548" w:firstLineChars="100" w:firstLine="219"/>
        <w:rPr>
          <w:rFonts w:hAnsi="HG丸ｺﾞｼｯｸM-PRO"/>
          <w:szCs w:val="24"/>
        </w:rPr>
      </w:pPr>
      <w:r w:rsidRPr="00CE3F8A">
        <w:rPr>
          <w:rFonts w:hAnsi="HG丸ｺﾞｼｯｸM-PRO" w:hint="eastAsia"/>
          <w:szCs w:val="24"/>
        </w:rPr>
        <w:t>平成29年度には、理解が広範に行き渡るよう自己研修の啓発ツールを制作した。</w:t>
      </w:r>
    </w:p>
    <w:p w14:paraId="3C28C090" w14:textId="2D612F72" w:rsidR="00ED51FA" w:rsidRPr="00CE3F8A" w:rsidRDefault="00ED51FA" w:rsidP="008B7C55">
      <w:pPr>
        <w:spacing w:line="460" w:lineRule="exact"/>
        <w:ind w:leftChars="250" w:left="548"/>
        <w:rPr>
          <w:rFonts w:hAnsi="HG丸ｺﾞｼｯｸM-PRO"/>
          <w:szCs w:val="24"/>
        </w:rPr>
      </w:pPr>
      <w:r w:rsidRPr="00CE3F8A">
        <w:rPr>
          <w:rFonts w:hAnsi="HG丸ｺﾞｼｯｸM-PRO" w:hint="eastAsia"/>
          <w:szCs w:val="24"/>
        </w:rPr>
        <w:t>なお、府職員だけでなく、人権に密接な関わりを持ち、人権について高い見識が求められている社会福祉施設職員、民間社会福祉事業従事者、公正採用選考人権啓発推進員等を対象にした研修も、それぞれの所管部局が実施している。</w:t>
      </w:r>
    </w:p>
    <w:p w14:paraId="0270197A" w14:textId="46B01385" w:rsidR="00ED51FA" w:rsidRPr="00CE3F8A" w:rsidRDefault="00ED51FA" w:rsidP="008B7C55">
      <w:pPr>
        <w:spacing w:line="460" w:lineRule="exact"/>
        <w:ind w:leftChars="250" w:left="548" w:firstLineChars="100" w:firstLine="219"/>
        <w:rPr>
          <w:rFonts w:hAnsi="HG丸ｺﾞｼｯｸM-PRO"/>
          <w:szCs w:val="24"/>
        </w:rPr>
      </w:pPr>
      <w:r w:rsidRPr="00CE3F8A">
        <w:rPr>
          <w:rFonts w:hAnsi="HG丸ｺﾞｼｯｸM-PRO" w:hint="eastAsia"/>
          <w:szCs w:val="24"/>
        </w:rPr>
        <w:t>また、府職員同様の人権感覚が求められる、公の施設の指定管理者及び受託業者の従業員等に対する人権研修が、各事業者において実施されている。</w:t>
      </w:r>
    </w:p>
    <w:p w14:paraId="602A6AAC" w14:textId="77777777" w:rsidR="00ED51FA" w:rsidRPr="00CE3F8A" w:rsidRDefault="00ED51FA" w:rsidP="00BD6A2C">
      <w:pPr>
        <w:spacing w:line="460" w:lineRule="exact"/>
        <w:ind w:firstLineChars="150" w:firstLine="329"/>
        <w:rPr>
          <w:rFonts w:hAnsi="HG丸ｺﾞｼｯｸM-PRO"/>
          <w:szCs w:val="24"/>
        </w:rPr>
      </w:pPr>
      <w:r w:rsidRPr="00CE3F8A">
        <w:rPr>
          <w:rFonts w:hAnsi="HG丸ｺﾞｼｯｸM-PRO" w:hint="eastAsia"/>
          <w:szCs w:val="24"/>
        </w:rPr>
        <w:t>〔これから〕</w:t>
      </w:r>
    </w:p>
    <w:p w14:paraId="7DDD865D" w14:textId="2A85DBBC" w:rsidR="00933D10" w:rsidRPr="00501C7D" w:rsidRDefault="00ED51FA" w:rsidP="00725E13">
      <w:pPr>
        <w:spacing w:line="460" w:lineRule="exact"/>
        <w:ind w:leftChars="261" w:left="572" w:firstLineChars="100" w:firstLine="219"/>
        <w:rPr>
          <w:rFonts w:hAnsi="HG丸ｺﾞｼｯｸM-PRO"/>
          <w:szCs w:val="24"/>
        </w:rPr>
      </w:pPr>
      <w:r w:rsidRPr="00CE3F8A">
        <w:rPr>
          <w:rFonts w:hAnsi="HG丸ｺﾞｼｯｸM-PRO" w:hint="eastAsia"/>
          <w:szCs w:val="24"/>
        </w:rPr>
        <w:t>これらの取組に加え、府職員一人一人の性的マイノリティの人々についての理解がより深まるよう、研修の機会を設けるとともに、庁内横断的な取組の核となる人権局兼務・併任職員や当事者と接する機会が多いと思われる行政分野の職員を対象とした、課題解決を支援する研修を実施する</w:t>
      </w:r>
      <w:r w:rsidR="00986AA0">
        <w:rPr>
          <w:rFonts w:hAnsi="HG丸ｺﾞｼｯｸM-PRO" w:hint="eastAsia"/>
          <w:szCs w:val="24"/>
        </w:rPr>
        <w:t>。</w:t>
      </w:r>
      <w:r w:rsidR="00986AA0" w:rsidRPr="00501C7D">
        <w:rPr>
          <w:rFonts w:hAnsi="HG丸ｺﾞｼｯｸM-PRO" w:hint="eastAsia"/>
          <w:szCs w:val="24"/>
        </w:rPr>
        <w:t>また、</w:t>
      </w:r>
      <w:r w:rsidR="00933D10" w:rsidRPr="00501C7D">
        <w:rPr>
          <w:rFonts w:hAnsi="HG丸ｺﾞｼｯｸM-PRO" w:hint="eastAsia"/>
          <w:szCs w:val="21"/>
        </w:rPr>
        <w:t>性的マイノリティへの理解者、支援者であるアライ</w:t>
      </w:r>
      <w:r w:rsidR="00933D10" w:rsidRPr="00501C7D">
        <w:rPr>
          <w:rStyle w:val="af9"/>
          <w:rFonts w:hAnsi="HG丸ｺﾞｼｯｸM-PRO"/>
          <w:szCs w:val="21"/>
        </w:rPr>
        <w:footnoteReference w:id="2"/>
      </w:r>
      <w:r w:rsidR="00933D10" w:rsidRPr="00501C7D">
        <w:rPr>
          <w:rFonts w:hAnsi="HG丸ｺﾞｼｯｸM-PRO" w:hint="eastAsia"/>
          <w:szCs w:val="21"/>
        </w:rPr>
        <w:t>を職員</w:t>
      </w:r>
      <w:r w:rsidR="00986AA0" w:rsidRPr="00501C7D">
        <w:rPr>
          <w:rFonts w:hAnsi="HG丸ｺﾞｼｯｸM-PRO" w:hint="eastAsia"/>
          <w:szCs w:val="21"/>
        </w:rPr>
        <w:t>に</w:t>
      </w:r>
      <w:r w:rsidR="00933D10" w:rsidRPr="00501C7D">
        <w:rPr>
          <w:rFonts w:hAnsi="HG丸ｺﾞｼｯｸM-PRO" w:hint="eastAsia"/>
          <w:szCs w:val="21"/>
        </w:rPr>
        <w:t>増やしていくことで、当事者支援を図る。</w:t>
      </w:r>
    </w:p>
    <w:p w14:paraId="629FEF56" w14:textId="77777777" w:rsidR="00DE5CFC" w:rsidRPr="00CE3F8A" w:rsidRDefault="00DE5CFC" w:rsidP="00933D10">
      <w:pPr>
        <w:spacing w:line="460" w:lineRule="exact"/>
        <w:rPr>
          <w:rFonts w:hAnsi="HG丸ｺﾞｼｯｸM-PRO"/>
          <w:szCs w:val="24"/>
        </w:rPr>
      </w:pPr>
    </w:p>
    <w:p w14:paraId="082016EF" w14:textId="641D7437" w:rsidR="00825F73" w:rsidRPr="00CE3F8A" w:rsidRDefault="0087716D" w:rsidP="0087716D">
      <w:pPr>
        <w:spacing w:line="460" w:lineRule="exact"/>
        <w:ind w:firstLineChars="150" w:firstLine="330"/>
        <w:rPr>
          <w:rFonts w:hAnsi="HG丸ｺﾞｼｯｸM-PRO"/>
          <w:b/>
          <w:szCs w:val="24"/>
        </w:rPr>
      </w:pPr>
      <w:r w:rsidRPr="00CE3F8A">
        <w:rPr>
          <w:rFonts w:hAnsi="HG丸ｺﾞｼｯｸM-PRO" w:hint="eastAsia"/>
          <w:b/>
          <w:szCs w:val="24"/>
        </w:rPr>
        <w:t xml:space="preserve">③　</w:t>
      </w:r>
      <w:r w:rsidR="007F6B02" w:rsidRPr="00CE3F8A">
        <w:rPr>
          <w:rFonts w:hAnsi="HG丸ｺﾞｼｯｸM-PRO" w:hint="eastAsia"/>
          <w:b/>
          <w:szCs w:val="24"/>
        </w:rPr>
        <w:t>当事者や家族等の関係者への</w:t>
      </w:r>
      <w:r w:rsidR="00825F73" w:rsidRPr="00CE3F8A">
        <w:rPr>
          <w:rFonts w:hAnsi="HG丸ｺﾞｼｯｸM-PRO" w:hint="eastAsia"/>
          <w:b/>
          <w:szCs w:val="24"/>
        </w:rPr>
        <w:t>相談</w:t>
      </w:r>
      <w:r w:rsidR="007F6B02" w:rsidRPr="00CE3F8A">
        <w:rPr>
          <w:rFonts w:hAnsi="HG丸ｺﾞｼｯｸM-PRO" w:hint="eastAsia"/>
          <w:b/>
          <w:szCs w:val="24"/>
        </w:rPr>
        <w:t>体制の充実</w:t>
      </w:r>
    </w:p>
    <w:p w14:paraId="50DB0ADD" w14:textId="77777777" w:rsidR="0087716D" w:rsidRPr="00CE3F8A" w:rsidRDefault="0087716D" w:rsidP="007E4388">
      <w:pPr>
        <w:spacing w:line="460" w:lineRule="exact"/>
        <w:ind w:leftChars="250" w:left="548" w:firstLineChars="100" w:firstLine="219"/>
        <w:rPr>
          <w:rFonts w:hAnsi="HG丸ｺﾞｼｯｸM-PRO"/>
          <w:szCs w:val="24"/>
        </w:rPr>
      </w:pPr>
      <w:r w:rsidRPr="00CE3F8A">
        <w:rPr>
          <w:rFonts w:hAnsi="HG丸ｺﾞｼｯｸM-PRO" w:hint="eastAsia"/>
          <w:szCs w:val="24"/>
        </w:rPr>
        <w:t>性的マイノリティの人々やその家族等は、行政のどこに相談すればよいのか、相談しても受け容れてもらえるのか等、様々な不安を抱えている。こうした不安を払拭し、気軽に相談できるよう、当事者が抱える課題に関係する行政分野での相談体制の充実を図るとともに、また、アクセスしやすくすることが必要である。</w:t>
      </w:r>
    </w:p>
    <w:p w14:paraId="7994F0DB" w14:textId="4335622E" w:rsidR="0087716D" w:rsidRPr="00CE3F8A" w:rsidRDefault="0087716D" w:rsidP="00113E5B">
      <w:pPr>
        <w:spacing w:line="460" w:lineRule="exact"/>
        <w:ind w:firstLineChars="150" w:firstLine="329"/>
        <w:rPr>
          <w:rFonts w:hAnsi="HG丸ｺﾞｼｯｸM-PRO"/>
          <w:szCs w:val="24"/>
        </w:rPr>
      </w:pPr>
      <w:r w:rsidRPr="00CE3F8A">
        <w:rPr>
          <w:rFonts w:hAnsi="HG丸ｺﾞｼｯｸM-PRO" w:hint="eastAsia"/>
          <w:szCs w:val="24"/>
        </w:rPr>
        <w:t>〔これまで〕</w:t>
      </w:r>
    </w:p>
    <w:p w14:paraId="756AF288" w14:textId="2DFCB5EE" w:rsidR="00C717B6" w:rsidRPr="00CE3F8A" w:rsidRDefault="0087716D" w:rsidP="00113E5B">
      <w:pPr>
        <w:spacing w:line="460" w:lineRule="exact"/>
        <w:ind w:leftChars="261" w:left="572" w:firstLineChars="100" w:firstLine="219"/>
        <w:rPr>
          <w:rFonts w:hAnsi="HG丸ｺﾞｼｯｸM-PRO"/>
          <w:szCs w:val="24"/>
        </w:rPr>
      </w:pPr>
      <w:r w:rsidRPr="00CE3F8A">
        <w:rPr>
          <w:rFonts w:hAnsi="HG丸ｺﾞｼｯｸM-PRO" w:hint="eastAsia"/>
          <w:szCs w:val="24"/>
        </w:rPr>
        <w:t>人権局では、専門相談員による「人権相談窓口」を開設し、性的マイノリティの人々の</w:t>
      </w:r>
      <w:r w:rsidR="009271C1" w:rsidRPr="00CE3F8A">
        <w:rPr>
          <w:rFonts w:hAnsi="HG丸ｺﾞｼｯｸM-PRO" w:hint="eastAsia"/>
          <w:szCs w:val="24"/>
        </w:rPr>
        <w:t>人権侵害事例も含めた様々な</w:t>
      </w:r>
      <w:r w:rsidRPr="00CE3F8A">
        <w:rPr>
          <w:rFonts w:hAnsi="HG丸ｺﾞｼｯｸM-PRO" w:hint="eastAsia"/>
          <w:szCs w:val="24"/>
        </w:rPr>
        <w:t>悩みも受け付けており、相談内容に応じて、弁護士等の専門家や当事者団体等より適切な機関に「つなぐ」ことも行っている。特に、年に２回、性的マイノリティの人権問題の集中相談月間と定め、周知を図っている。</w:t>
      </w:r>
    </w:p>
    <w:p w14:paraId="42D2E924" w14:textId="45129856" w:rsidR="0087716D" w:rsidRPr="00CE3F8A" w:rsidRDefault="0087716D" w:rsidP="00113E5B">
      <w:pPr>
        <w:spacing w:line="460" w:lineRule="exact"/>
        <w:ind w:leftChars="272" w:left="596" w:firstLineChars="100" w:firstLine="219"/>
        <w:rPr>
          <w:rFonts w:hAnsi="HG丸ｺﾞｼｯｸM-PRO"/>
          <w:szCs w:val="24"/>
        </w:rPr>
      </w:pPr>
      <w:r w:rsidRPr="00CE3F8A">
        <w:rPr>
          <w:rFonts w:hAnsi="HG丸ｺﾞｼｯｸM-PRO" w:hint="eastAsia"/>
          <w:szCs w:val="24"/>
        </w:rPr>
        <w:t>また、福祉、医療、雇用・就労、教育等の行政分野における相談窓口・事業においても、性的マイノリティの人々の相談にも対応している。</w:t>
      </w:r>
    </w:p>
    <w:p w14:paraId="3046CF2A" w14:textId="77777777" w:rsidR="0087716D" w:rsidRPr="00CE3F8A" w:rsidRDefault="0087716D" w:rsidP="00113E5B">
      <w:pPr>
        <w:spacing w:line="460" w:lineRule="exact"/>
        <w:ind w:leftChars="272" w:left="596" w:firstLineChars="100" w:firstLine="219"/>
        <w:rPr>
          <w:rFonts w:hAnsi="HG丸ｺﾞｼｯｸM-PRO"/>
          <w:szCs w:val="24"/>
        </w:rPr>
      </w:pPr>
      <w:r w:rsidRPr="00CE3F8A">
        <w:rPr>
          <w:rFonts w:hAnsi="HG丸ｺﾞｼｯｸM-PRO" w:hint="eastAsia"/>
          <w:szCs w:val="24"/>
        </w:rPr>
        <w:t>なお、府職員については、職員総合相談センターが人間関係、セクハラに関する悩み等総合的に対応しているほか、産業医や保健師による健康相談及びストレス相談室が健康上の相談に対応している。</w:t>
      </w:r>
    </w:p>
    <w:p w14:paraId="278643DE" w14:textId="77777777" w:rsidR="0087716D" w:rsidRPr="00CE3F8A" w:rsidRDefault="0087716D" w:rsidP="0087716D">
      <w:pPr>
        <w:spacing w:line="460" w:lineRule="exact"/>
        <w:ind w:leftChars="250" w:left="548" w:firstLineChars="100" w:firstLine="219"/>
        <w:rPr>
          <w:rFonts w:hAnsi="HG丸ｺﾞｼｯｸM-PRO"/>
          <w:szCs w:val="24"/>
        </w:rPr>
      </w:pPr>
    </w:p>
    <w:p w14:paraId="64E66BAC" w14:textId="6A6562C3" w:rsidR="0087716D" w:rsidRPr="00CE3F8A" w:rsidRDefault="0087716D" w:rsidP="0087716D">
      <w:pPr>
        <w:spacing w:line="460" w:lineRule="exact"/>
        <w:ind w:leftChars="250" w:left="548" w:firstLineChars="100" w:firstLine="219"/>
        <w:rPr>
          <w:rFonts w:hAnsi="HG丸ｺﾞｼｯｸM-PRO"/>
          <w:b/>
          <w:szCs w:val="24"/>
        </w:rPr>
      </w:pPr>
      <w:r w:rsidRPr="00CE3F8A">
        <w:rPr>
          <w:rFonts w:hAnsi="HG丸ｺﾞｼｯｸM-PRO" w:hint="eastAsia"/>
          <w:szCs w:val="24"/>
        </w:rPr>
        <w:t>大阪府及び大阪府関連の相談窓口</w:t>
      </w:r>
      <w:r w:rsidRPr="00CE3F8A">
        <w:rPr>
          <w:rFonts w:hAnsi="HG丸ｺﾞｼｯｸM-PRO" w:hint="eastAsia"/>
          <w:b/>
          <w:szCs w:val="24"/>
        </w:rPr>
        <w:t>（別紙</w:t>
      </w:r>
      <w:r w:rsidR="00B32ED5" w:rsidRPr="00CE3F8A">
        <w:rPr>
          <w:rFonts w:hAnsi="HG丸ｺﾞｼｯｸM-PRO" w:hint="eastAsia"/>
          <w:b/>
          <w:szCs w:val="24"/>
        </w:rPr>
        <w:t>３</w:t>
      </w:r>
      <w:r w:rsidRPr="00CE3F8A">
        <w:rPr>
          <w:rFonts w:hAnsi="HG丸ｺﾞｼｯｸM-PRO" w:hint="eastAsia"/>
          <w:b/>
          <w:szCs w:val="24"/>
        </w:rPr>
        <w:t>）</w:t>
      </w:r>
    </w:p>
    <w:p w14:paraId="3FD8BA03" w14:textId="77777777" w:rsidR="00113E5B" w:rsidRPr="00CE3F8A" w:rsidRDefault="00113E5B" w:rsidP="00113E5B">
      <w:pPr>
        <w:spacing w:line="460" w:lineRule="exact"/>
        <w:rPr>
          <w:rFonts w:hAnsi="HG丸ｺﾞｼｯｸM-PRO"/>
          <w:szCs w:val="24"/>
        </w:rPr>
      </w:pPr>
    </w:p>
    <w:p w14:paraId="5EBEE557" w14:textId="37A49444" w:rsidR="0087716D" w:rsidRPr="00CE3F8A" w:rsidRDefault="0087716D" w:rsidP="00113E5B">
      <w:pPr>
        <w:spacing w:line="460" w:lineRule="exact"/>
        <w:ind w:leftChars="50" w:left="110" w:firstLineChars="100" w:firstLine="219"/>
        <w:rPr>
          <w:rFonts w:hAnsi="HG丸ｺﾞｼｯｸM-PRO"/>
          <w:szCs w:val="24"/>
        </w:rPr>
      </w:pPr>
      <w:r w:rsidRPr="00CE3F8A">
        <w:rPr>
          <w:rFonts w:hAnsi="HG丸ｺﾞｼｯｸM-PRO" w:hint="eastAsia"/>
          <w:szCs w:val="24"/>
        </w:rPr>
        <w:t>〔これから〕</w:t>
      </w:r>
    </w:p>
    <w:p w14:paraId="5C7124A1" w14:textId="689266D4" w:rsidR="0087716D" w:rsidRPr="00CE3F8A" w:rsidRDefault="0087716D" w:rsidP="00BC2DF0">
      <w:pPr>
        <w:spacing w:line="460" w:lineRule="exact"/>
        <w:ind w:leftChars="250" w:left="548" w:firstLineChars="100" w:firstLine="219"/>
        <w:rPr>
          <w:rFonts w:hAnsi="HG丸ｺﾞｼｯｸM-PRO"/>
          <w:szCs w:val="24"/>
        </w:rPr>
      </w:pPr>
      <w:r w:rsidRPr="00CE3F8A">
        <w:rPr>
          <w:rFonts w:hAnsi="HG丸ｺﾞｼｯｸM-PRO" w:hint="eastAsia"/>
          <w:szCs w:val="24"/>
        </w:rPr>
        <w:t>これらの相談窓口・事業が性的マイノリティの人々の相談にも的確に対応できるよう、相談員のスキルアップ、個人情報保護に留意しつつ相談事例の共有、関係情報の提供等に努める。また、必要に応じ、性的マイノリティの人々の相談にも応じていることがより分かりやすいよう、周知に工夫を加える。</w:t>
      </w:r>
    </w:p>
    <w:p w14:paraId="7B970F26" w14:textId="77777777" w:rsidR="0087716D" w:rsidRPr="00CE3F8A" w:rsidRDefault="0087716D" w:rsidP="0087716D">
      <w:pPr>
        <w:spacing w:line="460" w:lineRule="exact"/>
        <w:ind w:leftChars="250" w:left="548" w:firstLineChars="100" w:firstLine="219"/>
        <w:rPr>
          <w:rFonts w:hAnsi="HG丸ｺﾞｼｯｸM-PRO"/>
          <w:szCs w:val="24"/>
        </w:rPr>
      </w:pPr>
    </w:p>
    <w:p w14:paraId="6D2D1CC3" w14:textId="77777777" w:rsidR="0087716D" w:rsidRPr="00CE3F8A" w:rsidRDefault="0087716D" w:rsidP="00BC2DF0">
      <w:pPr>
        <w:spacing w:line="460" w:lineRule="exact"/>
        <w:ind w:firstLineChars="150" w:firstLine="329"/>
        <w:rPr>
          <w:rFonts w:hAnsi="HG丸ｺﾞｼｯｸM-PRO"/>
          <w:szCs w:val="24"/>
        </w:rPr>
      </w:pPr>
      <w:r w:rsidRPr="00CE3F8A">
        <w:rPr>
          <w:rFonts w:hAnsi="HG丸ｺﾞｼｯｸM-PRO" w:hint="eastAsia"/>
          <w:szCs w:val="24"/>
        </w:rPr>
        <w:t>（市町村の取組の支援）</w:t>
      </w:r>
    </w:p>
    <w:p w14:paraId="76B55DB2" w14:textId="5EBBEA62" w:rsidR="0087716D" w:rsidRPr="00CE3F8A" w:rsidRDefault="0087716D" w:rsidP="00BC2DF0">
      <w:pPr>
        <w:spacing w:line="460" w:lineRule="exact"/>
        <w:ind w:leftChars="250" w:left="548" w:firstLineChars="100" w:firstLine="219"/>
        <w:rPr>
          <w:rFonts w:hAnsi="HG丸ｺﾞｼｯｸM-PRO"/>
          <w:szCs w:val="24"/>
        </w:rPr>
      </w:pPr>
      <w:r w:rsidRPr="00CE3F8A">
        <w:rPr>
          <w:rFonts w:hAnsi="HG丸ｺﾞｼｯｸM-PRO" w:hint="eastAsia"/>
          <w:szCs w:val="24"/>
        </w:rPr>
        <w:t>身近な相談先である市町村においても、性的マイノリティの人々の専門窓口を開設しているところ（大阪市淀川区役所</w:t>
      </w:r>
      <w:r w:rsidR="00F23D0D" w:rsidRPr="00CE3F8A">
        <w:rPr>
          <w:rFonts w:hAnsi="HG丸ｺﾞｼｯｸM-PRO" w:hint="eastAsia"/>
          <w:szCs w:val="24"/>
        </w:rPr>
        <w:t>等</w:t>
      </w:r>
      <w:r w:rsidRPr="00CE3F8A">
        <w:rPr>
          <w:rFonts w:hAnsi="HG丸ｺﾞｼｯｸM-PRO" w:hint="eastAsia"/>
          <w:szCs w:val="24"/>
        </w:rPr>
        <w:t>）もあるが、多くは人権はじめ各行政分野で相談を受け付けている。これに対し、大阪府では、市町村が取り組む相談事業を支援及び促進するため、大阪府総合相談事業交付金を交付するとともに、市町村の相談機能の充実の観点から、相談員の養成講座のカリキュラム設定や複雑・困難な相談事案に対する助言、相談事例の共有等の支援事業を実施している。</w:t>
      </w:r>
    </w:p>
    <w:p w14:paraId="29D05562" w14:textId="2071A99B" w:rsidR="00BD6DE9" w:rsidRPr="00CE3F8A" w:rsidRDefault="0087716D" w:rsidP="00BC2DF0">
      <w:pPr>
        <w:spacing w:line="460" w:lineRule="exact"/>
        <w:ind w:leftChars="250" w:left="548" w:firstLineChars="100" w:firstLine="219"/>
        <w:rPr>
          <w:rFonts w:hAnsi="HG丸ｺﾞｼｯｸM-PRO"/>
          <w:szCs w:val="24"/>
        </w:rPr>
      </w:pPr>
      <w:r w:rsidRPr="00CE3F8A">
        <w:rPr>
          <w:rFonts w:hAnsi="HG丸ｺﾞｼｯｸM-PRO" w:hint="eastAsia"/>
          <w:szCs w:val="24"/>
        </w:rPr>
        <w:t>この他、市町村の人権行政担当者の会議の場を活用して、収集した先進事例、好事例の共有、情報交換や研修を行っている。</w:t>
      </w:r>
    </w:p>
    <w:p w14:paraId="438471CE" w14:textId="77777777" w:rsidR="0087716D" w:rsidRPr="00CE3F8A" w:rsidRDefault="0087716D" w:rsidP="0087716D">
      <w:pPr>
        <w:spacing w:line="460" w:lineRule="exact"/>
        <w:ind w:leftChars="250" w:left="548" w:firstLineChars="100" w:firstLine="219"/>
        <w:rPr>
          <w:rFonts w:hAnsi="HG丸ｺﾞｼｯｸM-PRO"/>
          <w:szCs w:val="24"/>
        </w:rPr>
      </w:pPr>
    </w:p>
    <w:p w14:paraId="55273555" w14:textId="2E2C1AD5" w:rsidR="00DB6CBE" w:rsidRPr="00CE3F8A" w:rsidRDefault="002351F7" w:rsidP="00113E5B">
      <w:pPr>
        <w:spacing w:line="460" w:lineRule="exact"/>
        <w:ind w:firstLineChars="150" w:firstLine="330"/>
        <w:rPr>
          <w:rFonts w:hAnsi="HG丸ｺﾞｼｯｸM-PRO"/>
          <w:b/>
          <w:szCs w:val="24"/>
        </w:rPr>
      </w:pPr>
      <w:r w:rsidRPr="00CE3F8A">
        <w:rPr>
          <w:rFonts w:hAnsi="HG丸ｺﾞｼｯｸM-PRO" w:hint="eastAsia"/>
          <w:b/>
          <w:szCs w:val="24"/>
        </w:rPr>
        <w:t xml:space="preserve">④　</w:t>
      </w:r>
      <w:r w:rsidR="00C717B6" w:rsidRPr="00CE3F8A">
        <w:rPr>
          <w:rFonts w:hAnsi="HG丸ｺﾞｼｯｸM-PRO" w:hint="eastAsia"/>
          <w:b/>
          <w:szCs w:val="24"/>
        </w:rPr>
        <w:t>大阪府パートナーシップ宣誓証明制度の活用</w:t>
      </w:r>
    </w:p>
    <w:p w14:paraId="0CBB77D1" w14:textId="77777777" w:rsidR="00C717B6" w:rsidRPr="00CE3F8A" w:rsidRDefault="00C717B6" w:rsidP="00BC2DF0">
      <w:pPr>
        <w:spacing w:line="460" w:lineRule="exact"/>
        <w:ind w:leftChars="261" w:left="572" w:firstLineChars="100" w:firstLine="219"/>
        <w:rPr>
          <w:rFonts w:hAnsi="HG丸ｺﾞｼｯｸM-PRO"/>
          <w:szCs w:val="24"/>
        </w:rPr>
      </w:pPr>
      <w:r w:rsidRPr="00CE3F8A">
        <w:rPr>
          <w:rFonts w:hAnsi="HG丸ｺﾞｼｯｸM-PRO" w:hint="eastAsia"/>
          <w:szCs w:val="24"/>
        </w:rPr>
        <w:t>令和２年１月、性的マイノリティ当事者がお互いを人生のパートナーとすることを宣誓した事実を大阪府として公に証明する「大阪府パートナーシップ宣誓証明制度」を開始した。</w:t>
      </w:r>
    </w:p>
    <w:p w14:paraId="2FB8BA0D" w14:textId="29B7F089" w:rsidR="00C717B6" w:rsidRPr="00CE3F8A" w:rsidRDefault="00C717B6" w:rsidP="00BC2DF0">
      <w:pPr>
        <w:spacing w:line="460" w:lineRule="exact"/>
        <w:ind w:leftChars="261" w:left="572" w:firstLineChars="100" w:firstLine="219"/>
        <w:rPr>
          <w:rFonts w:hAnsi="HG丸ｺﾞｼｯｸM-PRO"/>
          <w:szCs w:val="24"/>
        </w:rPr>
      </w:pPr>
      <w:r w:rsidRPr="00CE3F8A">
        <w:rPr>
          <w:rFonts w:hAnsi="HG丸ｺﾞｼｯｸM-PRO" w:hint="eastAsia"/>
          <w:szCs w:val="24"/>
        </w:rPr>
        <w:t>本制度を通じて、性の多様性が尊重され、全ての人が自分らしく生きることができる社会の実現を目指した取組を推進することが必要である。</w:t>
      </w:r>
    </w:p>
    <w:p w14:paraId="5CC653D8" w14:textId="4F1B6A12" w:rsidR="00C717B6" w:rsidRPr="00CE3F8A" w:rsidRDefault="00C717B6" w:rsidP="00C54B5D">
      <w:pPr>
        <w:spacing w:line="460" w:lineRule="exact"/>
        <w:ind w:firstLineChars="150" w:firstLine="329"/>
        <w:rPr>
          <w:rFonts w:hAnsi="HG丸ｺﾞｼｯｸM-PRO"/>
          <w:szCs w:val="24"/>
        </w:rPr>
      </w:pPr>
      <w:r w:rsidRPr="00CE3F8A">
        <w:rPr>
          <w:rFonts w:hAnsi="HG丸ｺﾞｼｯｸM-PRO" w:hint="eastAsia"/>
          <w:szCs w:val="24"/>
        </w:rPr>
        <w:t>〔これまで〕</w:t>
      </w:r>
    </w:p>
    <w:p w14:paraId="3F8B7E7A" w14:textId="77777777" w:rsidR="00C717B6" w:rsidRPr="00CE3F8A" w:rsidRDefault="00C717B6" w:rsidP="00C54B5D">
      <w:pPr>
        <w:spacing w:line="460" w:lineRule="exact"/>
        <w:ind w:leftChars="261" w:left="572" w:firstLineChars="100" w:firstLine="219"/>
        <w:rPr>
          <w:rFonts w:hAnsi="HG丸ｺﾞｼｯｸM-PRO"/>
          <w:szCs w:val="24"/>
        </w:rPr>
      </w:pPr>
      <w:r w:rsidRPr="00CE3F8A">
        <w:rPr>
          <w:rFonts w:hAnsi="HG丸ｺﾞｼｯｸM-PRO" w:hint="eastAsia"/>
          <w:szCs w:val="24"/>
        </w:rPr>
        <w:t>府営住宅の入居資格要件を拡大し、パートナーシップ関係にある方の入居申込を可能とした。また、府内市町の一部の公営住宅でも入居が可能となっている。</w:t>
      </w:r>
    </w:p>
    <w:p w14:paraId="78FCC76A" w14:textId="1C87267B" w:rsidR="00C717B6" w:rsidRPr="00CE3F8A" w:rsidRDefault="00C717B6" w:rsidP="00C54B5D">
      <w:pPr>
        <w:spacing w:line="460" w:lineRule="exact"/>
        <w:ind w:leftChars="261" w:left="572" w:firstLineChars="100" w:firstLine="219"/>
        <w:rPr>
          <w:rFonts w:hAnsi="HG丸ｺﾞｼｯｸM-PRO"/>
          <w:szCs w:val="24"/>
        </w:rPr>
      </w:pPr>
      <w:r w:rsidRPr="00CE3F8A">
        <w:rPr>
          <w:rFonts w:hAnsi="HG丸ｺﾞｼｯｸM-PRO" w:hint="eastAsia"/>
          <w:szCs w:val="24"/>
        </w:rPr>
        <w:t>パートナーシップ宣誓証明制度を実施する府内８市（大阪市、堺市、</w:t>
      </w:r>
      <w:r w:rsidR="0048595F" w:rsidRPr="00CE3F8A">
        <w:rPr>
          <w:rFonts w:hAnsi="HG丸ｺﾞｼｯｸM-PRO" w:hint="eastAsia"/>
          <w:szCs w:val="24"/>
        </w:rPr>
        <w:t>貝塚市、</w:t>
      </w:r>
      <w:r w:rsidRPr="00CE3F8A">
        <w:rPr>
          <w:rFonts w:hAnsi="HG丸ｺﾞｼｯｸM-PRO" w:hint="eastAsia"/>
          <w:szCs w:val="24"/>
        </w:rPr>
        <w:t>枚方市、</w:t>
      </w:r>
      <w:r w:rsidR="0048595F" w:rsidRPr="00CE3F8A">
        <w:rPr>
          <w:rFonts w:hAnsi="HG丸ｺﾞｼｯｸM-PRO" w:hint="eastAsia"/>
          <w:szCs w:val="24"/>
        </w:rPr>
        <w:t>茨木市、富田林市、大東市、</w:t>
      </w:r>
      <w:r w:rsidRPr="00CE3F8A">
        <w:rPr>
          <w:rFonts w:hAnsi="HG丸ｺﾞｼｯｸM-PRO" w:hint="eastAsia"/>
          <w:szCs w:val="24"/>
        </w:rPr>
        <w:t>交野市）と協定を締結し、</w:t>
      </w:r>
      <w:r w:rsidR="00470B6B" w:rsidRPr="00CE3F8A">
        <w:rPr>
          <w:rFonts w:hAnsi="HG丸ｺﾞｼｯｸM-PRO" w:hint="eastAsia"/>
          <w:szCs w:val="24"/>
        </w:rPr>
        <w:t>令和４年９月には、</w:t>
      </w:r>
      <w:r w:rsidR="0048595F" w:rsidRPr="00CE3F8A">
        <w:rPr>
          <w:rFonts w:hAnsi="HG丸ｺﾞｼｯｸM-PRO" w:hint="eastAsia"/>
          <w:szCs w:val="24"/>
        </w:rPr>
        <w:t>締結自治体内での</w:t>
      </w:r>
      <w:r w:rsidRPr="00CE3F8A">
        <w:rPr>
          <w:rFonts w:hAnsi="HG丸ｺﾞｼｯｸM-PRO" w:hint="eastAsia"/>
          <w:szCs w:val="24"/>
        </w:rPr>
        <w:t>住所の異動に伴う手続きの</w:t>
      </w:r>
      <w:r w:rsidR="0048595F" w:rsidRPr="00CE3F8A">
        <w:rPr>
          <w:rFonts w:hAnsi="HG丸ｺﾞｼｯｸM-PRO" w:hint="eastAsia"/>
          <w:szCs w:val="24"/>
        </w:rPr>
        <w:t>負担軽減</w:t>
      </w:r>
      <w:r w:rsidRPr="00CE3F8A">
        <w:rPr>
          <w:rFonts w:hAnsi="HG丸ｺﾞｼｯｸM-PRO" w:hint="eastAsia"/>
          <w:szCs w:val="24"/>
        </w:rPr>
        <w:t>を図った。</w:t>
      </w:r>
    </w:p>
    <w:p w14:paraId="147B247F" w14:textId="77777777" w:rsidR="00C717B6" w:rsidRPr="00CE3F8A" w:rsidRDefault="00C717B6" w:rsidP="00C54B5D">
      <w:pPr>
        <w:spacing w:line="460" w:lineRule="exact"/>
        <w:ind w:firstLineChars="50" w:firstLine="110"/>
        <w:rPr>
          <w:rFonts w:hAnsi="HG丸ｺﾞｼｯｸM-PRO"/>
          <w:szCs w:val="24"/>
        </w:rPr>
      </w:pPr>
      <w:r w:rsidRPr="00CE3F8A">
        <w:rPr>
          <w:rFonts w:hAnsi="HG丸ｺﾞｼｯｸM-PRO" w:hint="eastAsia"/>
          <w:szCs w:val="24"/>
        </w:rPr>
        <w:t xml:space="preserve">　〔これから〕</w:t>
      </w:r>
    </w:p>
    <w:p w14:paraId="27BCC2E0" w14:textId="5007AD7F" w:rsidR="00DB6CBE" w:rsidRPr="00CE3F8A" w:rsidRDefault="00C717B6" w:rsidP="00AC76BC">
      <w:pPr>
        <w:spacing w:line="460" w:lineRule="exact"/>
        <w:ind w:leftChars="250" w:left="548" w:firstLineChars="100" w:firstLine="219"/>
        <w:rPr>
          <w:rFonts w:hAnsi="HG丸ｺﾞｼｯｸM-PRO"/>
          <w:b/>
          <w:szCs w:val="24"/>
        </w:rPr>
      </w:pPr>
      <w:r w:rsidRPr="00CE3F8A">
        <w:rPr>
          <w:rFonts w:hAnsi="HG丸ｺﾞｼｯｸM-PRO" w:hint="eastAsia"/>
          <w:szCs w:val="24"/>
        </w:rPr>
        <w:t>本制度に係る当事者の負担を軽減するなどの利便性の向上に努めるとともに、様々なサービスの提供にあたり法律上の配偶者であることを要件としている制度について、パートナーシップの関係にある方についても適用することができないか、検討を進めるとともに事業者への働きかけを進めていく。</w:t>
      </w:r>
    </w:p>
    <w:p w14:paraId="48ABB858" w14:textId="77777777" w:rsidR="00181C9B" w:rsidRPr="00CE3F8A" w:rsidRDefault="00181C9B" w:rsidP="00181C9B">
      <w:pPr>
        <w:spacing w:line="460" w:lineRule="exact"/>
        <w:rPr>
          <w:rFonts w:hAnsi="HG丸ｺﾞｼｯｸM-PRO"/>
          <w:b/>
          <w:szCs w:val="24"/>
        </w:rPr>
      </w:pPr>
    </w:p>
    <w:p w14:paraId="2B140981" w14:textId="464AF9DB" w:rsidR="000F1698" w:rsidRPr="00CE3F8A" w:rsidRDefault="00181C9B" w:rsidP="00181C9B">
      <w:pPr>
        <w:spacing w:line="460" w:lineRule="exact"/>
        <w:ind w:firstLineChars="150" w:firstLine="330"/>
        <w:rPr>
          <w:rFonts w:hAnsi="HG丸ｺﾞｼｯｸM-PRO"/>
          <w:b/>
          <w:szCs w:val="24"/>
        </w:rPr>
      </w:pPr>
      <w:r w:rsidRPr="00CE3F8A">
        <w:rPr>
          <w:rFonts w:hAnsi="HG丸ｺﾞｼｯｸM-PRO" w:hint="eastAsia"/>
          <w:b/>
          <w:szCs w:val="24"/>
        </w:rPr>
        <w:t>⑤</w:t>
      </w:r>
      <w:r w:rsidR="0070211D" w:rsidRPr="00CE3F8A">
        <w:rPr>
          <w:rFonts w:hAnsi="HG丸ｺﾞｼｯｸM-PRO" w:hint="eastAsia"/>
          <w:b/>
          <w:szCs w:val="24"/>
        </w:rPr>
        <w:t xml:space="preserve">　</w:t>
      </w:r>
      <w:r w:rsidR="00343A34" w:rsidRPr="00CE3F8A">
        <w:rPr>
          <w:rFonts w:hAnsi="HG丸ｺﾞｼｯｸM-PRO" w:hint="eastAsia"/>
          <w:b/>
          <w:szCs w:val="24"/>
        </w:rPr>
        <w:t>その他</w:t>
      </w:r>
    </w:p>
    <w:p w14:paraId="4FBBB3D9" w14:textId="63237D00" w:rsidR="0007656E" w:rsidRPr="00CE3F8A" w:rsidRDefault="0007656E" w:rsidP="00181C9B">
      <w:pPr>
        <w:spacing w:line="460" w:lineRule="exact"/>
        <w:ind w:leftChars="261" w:left="572" w:firstLineChars="100" w:firstLine="219"/>
        <w:rPr>
          <w:rFonts w:hAnsi="HG丸ｺﾞｼｯｸM-PRO"/>
          <w:szCs w:val="24"/>
        </w:rPr>
      </w:pPr>
      <w:r w:rsidRPr="00CE3F8A">
        <w:rPr>
          <w:rFonts w:hAnsi="HG丸ｺﾞｼｯｸM-PRO" w:hint="eastAsia"/>
          <w:szCs w:val="24"/>
        </w:rPr>
        <w:t>前述に記載の取</w:t>
      </w:r>
      <w:r w:rsidR="003E7BB1" w:rsidRPr="00CE3F8A">
        <w:rPr>
          <w:rFonts w:hAnsi="HG丸ｺﾞｼｯｸM-PRO" w:hint="eastAsia"/>
          <w:szCs w:val="24"/>
        </w:rPr>
        <w:t>組の他、国の動向も踏まえつつ、当事者や学識経験者等の意見も聴きな</w:t>
      </w:r>
      <w:r w:rsidRPr="00CE3F8A">
        <w:rPr>
          <w:rFonts w:hAnsi="HG丸ｺﾞｼｯｸM-PRO" w:hint="eastAsia"/>
          <w:szCs w:val="24"/>
        </w:rPr>
        <w:t>がら、各行政分野において、必要な対策を進めていく。</w:t>
      </w:r>
    </w:p>
    <w:p w14:paraId="72B756A9" w14:textId="77777777" w:rsidR="0007656E" w:rsidRPr="00CE3F8A" w:rsidRDefault="0007656E" w:rsidP="00193C8A">
      <w:pPr>
        <w:spacing w:line="460" w:lineRule="exact"/>
        <w:ind w:firstLineChars="150" w:firstLine="329"/>
        <w:rPr>
          <w:rFonts w:hAnsi="HG丸ｺﾞｼｯｸM-PRO"/>
          <w:szCs w:val="24"/>
        </w:rPr>
      </w:pPr>
      <w:r w:rsidRPr="00CE3F8A">
        <w:rPr>
          <w:rFonts w:hAnsi="HG丸ｺﾞｼｯｸM-PRO" w:hint="eastAsia"/>
          <w:szCs w:val="24"/>
        </w:rPr>
        <w:t>〔これまで〕</w:t>
      </w:r>
    </w:p>
    <w:p w14:paraId="7E84835B" w14:textId="25D9EC6C" w:rsidR="0007656E" w:rsidRPr="00CE3F8A" w:rsidRDefault="0007656E" w:rsidP="00193C8A">
      <w:pPr>
        <w:spacing w:line="460" w:lineRule="exact"/>
        <w:ind w:leftChars="250" w:left="548" w:firstLineChars="100" w:firstLine="219"/>
        <w:rPr>
          <w:rFonts w:hAnsi="HG丸ｺﾞｼｯｸM-PRO"/>
          <w:szCs w:val="24"/>
        </w:rPr>
      </w:pPr>
      <w:r w:rsidRPr="00CE3F8A">
        <w:rPr>
          <w:rFonts w:hAnsi="HG丸ｺﾞｼｯｸM-PRO" w:hint="eastAsia"/>
          <w:szCs w:val="24"/>
        </w:rPr>
        <w:t>当事者やその支援団体等が開催するイベントその他の事業について、当事者のエンパワメントや府民の理解増進の観点から、後援名義の使用承認や知事メッセージの提供といった形で支援を行っている。</w:t>
      </w:r>
    </w:p>
    <w:p w14:paraId="3CB044E7" w14:textId="3C4D66B7" w:rsidR="0007656E" w:rsidRPr="00CE3F8A" w:rsidRDefault="0007656E" w:rsidP="00193C8A">
      <w:pPr>
        <w:spacing w:line="460" w:lineRule="exact"/>
        <w:ind w:leftChars="250" w:left="548" w:firstLineChars="100" w:firstLine="219"/>
        <w:rPr>
          <w:rFonts w:hAnsi="HG丸ｺﾞｼｯｸM-PRO"/>
          <w:szCs w:val="24"/>
        </w:rPr>
      </w:pPr>
      <w:r w:rsidRPr="00CE3F8A">
        <w:rPr>
          <w:rFonts w:hAnsi="HG丸ｺﾞｼｯｸM-PRO" w:hint="eastAsia"/>
          <w:szCs w:val="24"/>
        </w:rPr>
        <w:t>性別を記載することに抵抗がある人への配慮をきっかけとして、平成30年度に、府民の方とやり取りのある行政文書について全庁的に性別記載の点検・見直しを行った。</w:t>
      </w:r>
    </w:p>
    <w:p w14:paraId="51501BB9" w14:textId="6731492D" w:rsidR="0007656E" w:rsidRPr="00CE3F8A" w:rsidRDefault="0007656E" w:rsidP="0059651E">
      <w:pPr>
        <w:spacing w:line="460" w:lineRule="exact"/>
        <w:ind w:leftChars="250" w:left="548" w:firstLineChars="100" w:firstLine="219"/>
        <w:rPr>
          <w:rFonts w:hAnsi="HG丸ｺﾞｼｯｸM-PRO"/>
          <w:szCs w:val="24"/>
        </w:rPr>
      </w:pPr>
      <w:r w:rsidRPr="00CE3F8A">
        <w:rPr>
          <w:rFonts w:hAnsi="HG丸ｺﾞｼｯｸM-PRO" w:hint="eastAsia"/>
          <w:szCs w:val="24"/>
        </w:rPr>
        <w:t>大阪府では、令和２年４月から、性的マイノリティ当事者である職員に対し、結婚休暇、</w:t>
      </w:r>
      <w:r w:rsidR="00160C13" w:rsidRPr="00CE3F8A">
        <w:rPr>
          <w:rFonts w:hAnsi="HG丸ｺﾞｼｯｸM-PRO" w:hint="eastAsia"/>
          <w:szCs w:val="24"/>
        </w:rPr>
        <w:t>服喪</w:t>
      </w:r>
      <w:r w:rsidRPr="00CE3F8A">
        <w:rPr>
          <w:rFonts w:hAnsi="HG丸ｺﾞｼｯｸM-PRO" w:hint="eastAsia"/>
          <w:szCs w:val="24"/>
        </w:rPr>
        <w:t>休暇といった特別休暇や介護休暇等の取得や、令和４年４月からは、結婚祝金等が</w:t>
      </w:r>
      <w:r w:rsidR="00846B93" w:rsidRPr="00CE3F8A">
        <w:rPr>
          <w:rFonts w:hAnsi="HG丸ｺﾞｼｯｸM-PRO" w:hint="eastAsia"/>
          <w:szCs w:val="24"/>
        </w:rPr>
        <w:t>対象に</w:t>
      </w:r>
      <w:r w:rsidRPr="00CE3F8A">
        <w:rPr>
          <w:rFonts w:hAnsi="HG丸ｺﾞｼｯｸM-PRO" w:hint="eastAsia"/>
          <w:szCs w:val="24"/>
        </w:rPr>
        <w:t>なった。また、令和４年４月から健康診断の受診日について、これまで男女別日程であったが、男女共同実施日を設けた。</w:t>
      </w:r>
    </w:p>
    <w:p w14:paraId="1EF69D98" w14:textId="77777777" w:rsidR="0007656E" w:rsidRPr="00CE3F8A" w:rsidRDefault="0007656E" w:rsidP="001E1A0F">
      <w:pPr>
        <w:spacing w:line="460" w:lineRule="exact"/>
        <w:ind w:leftChars="150" w:left="329"/>
        <w:rPr>
          <w:rFonts w:hAnsi="HG丸ｺﾞｼｯｸM-PRO"/>
          <w:szCs w:val="24"/>
        </w:rPr>
      </w:pPr>
      <w:r w:rsidRPr="00CE3F8A">
        <w:rPr>
          <w:rFonts w:hAnsi="HG丸ｺﾞｼｯｸM-PRO" w:hint="eastAsia"/>
          <w:szCs w:val="24"/>
        </w:rPr>
        <w:t>〔これから〕</w:t>
      </w:r>
    </w:p>
    <w:p w14:paraId="76089AFF" w14:textId="0EB24555" w:rsidR="0007656E" w:rsidRPr="00CE3F8A" w:rsidRDefault="0007656E" w:rsidP="001E1A0F">
      <w:pPr>
        <w:spacing w:line="460" w:lineRule="exact"/>
        <w:ind w:leftChars="250" w:left="548" w:firstLineChars="100" w:firstLine="219"/>
        <w:rPr>
          <w:rFonts w:hAnsi="HG丸ｺﾞｼｯｸM-PRO"/>
          <w:szCs w:val="24"/>
        </w:rPr>
      </w:pPr>
      <w:r w:rsidRPr="00CE3F8A">
        <w:rPr>
          <w:rFonts w:hAnsi="HG丸ｺﾞｼｯｸM-PRO" w:hint="eastAsia"/>
          <w:szCs w:val="24"/>
        </w:rPr>
        <w:t>当事者やその支援団体等が開催するイベントその他の事業に関する支援</w:t>
      </w:r>
      <w:r w:rsidR="00F23D0D" w:rsidRPr="00CE3F8A">
        <w:rPr>
          <w:rFonts w:hAnsi="HG丸ｺﾞｼｯｸM-PRO" w:hint="eastAsia"/>
          <w:szCs w:val="24"/>
        </w:rPr>
        <w:t>や連携、意見交換</w:t>
      </w:r>
      <w:r w:rsidRPr="00CE3F8A">
        <w:rPr>
          <w:rFonts w:hAnsi="HG丸ｺﾞｼｯｸM-PRO" w:hint="eastAsia"/>
          <w:szCs w:val="24"/>
        </w:rPr>
        <w:t>を行うとともに、性別記載欄については、今後も、不要な性別記載欄を設けないこと、また、性別記載欄を必要とする場合であっても、記載方法の工夫を行うなどの取組を進めていく。</w:t>
      </w:r>
    </w:p>
    <w:p w14:paraId="432F0D1E" w14:textId="77777777" w:rsidR="0007656E" w:rsidRPr="00CE3F8A" w:rsidRDefault="0007656E" w:rsidP="001E1A0F">
      <w:pPr>
        <w:spacing w:line="460" w:lineRule="exact"/>
        <w:ind w:leftChars="250" w:left="548" w:firstLineChars="100" w:firstLine="219"/>
        <w:rPr>
          <w:rFonts w:hAnsi="HG丸ｺﾞｼｯｸM-PRO"/>
          <w:szCs w:val="24"/>
        </w:rPr>
      </w:pPr>
      <w:r w:rsidRPr="00CE3F8A">
        <w:rPr>
          <w:rFonts w:hAnsi="HG丸ｺﾞｼｯｸM-PRO" w:hint="eastAsia"/>
          <w:szCs w:val="24"/>
        </w:rPr>
        <w:t>また、性的マイノリティであることで利用しづらい制度やサービス等がないかという点検の観点をもち、必要に応じ、要件の緩和やそのための検討を進めていく。</w:t>
      </w:r>
    </w:p>
    <w:p w14:paraId="6D5A6974" w14:textId="111838FD" w:rsidR="007E4388" w:rsidRPr="00CE3F8A" w:rsidRDefault="0007656E" w:rsidP="001E1A0F">
      <w:pPr>
        <w:spacing w:line="460" w:lineRule="exact"/>
        <w:ind w:leftChars="250" w:left="548" w:firstLineChars="100" w:firstLine="219"/>
        <w:rPr>
          <w:rFonts w:hAnsi="HG丸ｺﾞｼｯｸM-PRO"/>
          <w:szCs w:val="24"/>
        </w:rPr>
      </w:pPr>
      <w:r w:rsidRPr="00CE3F8A">
        <w:rPr>
          <w:rFonts w:hAnsi="HG丸ｺﾞｼｯｸM-PRO" w:hint="eastAsia"/>
          <w:szCs w:val="24"/>
        </w:rPr>
        <w:t>トイレや更衣室といった職場環境の整備については、当事者の事情やニーズは様々であり、当事者や学識経験者等の意見を聴き、</w:t>
      </w:r>
      <w:r w:rsidR="007912F2" w:rsidRPr="00CE3F8A">
        <w:rPr>
          <w:rFonts w:hAnsi="HG丸ｺﾞｼｯｸM-PRO" w:hint="eastAsia"/>
          <w:szCs w:val="24"/>
        </w:rPr>
        <w:t>周囲の理解や</w:t>
      </w:r>
      <w:r w:rsidRPr="00CE3F8A">
        <w:rPr>
          <w:rFonts w:hAnsi="HG丸ｺﾞｼｯｸM-PRO" w:hint="eastAsia"/>
          <w:szCs w:val="24"/>
        </w:rPr>
        <w:t>コスト</w:t>
      </w:r>
      <w:r w:rsidR="007912F2" w:rsidRPr="00CE3F8A">
        <w:rPr>
          <w:rFonts w:hAnsi="HG丸ｺﾞｼｯｸM-PRO" w:hint="eastAsia"/>
          <w:szCs w:val="24"/>
        </w:rPr>
        <w:t>、そ</w:t>
      </w:r>
      <w:r w:rsidRPr="00CE3F8A">
        <w:rPr>
          <w:rFonts w:hAnsi="HG丸ｺﾞｼｯｸM-PRO" w:hint="eastAsia"/>
          <w:szCs w:val="24"/>
        </w:rPr>
        <w:t>れぞれの施設が置かれている状況等を踏まえた上で、柔軟な対応を検討していく。</w:t>
      </w:r>
    </w:p>
    <w:p w14:paraId="4A4B838E" w14:textId="77777777" w:rsidR="007E4388" w:rsidRPr="00CE3F8A" w:rsidRDefault="007E4388">
      <w:pPr>
        <w:widowControl/>
        <w:jc w:val="left"/>
        <w:rPr>
          <w:rFonts w:hAnsi="HG丸ｺﾞｼｯｸM-PRO"/>
          <w:szCs w:val="24"/>
        </w:rPr>
      </w:pPr>
      <w:r w:rsidRPr="00CE3F8A">
        <w:rPr>
          <w:rFonts w:hAnsi="HG丸ｺﾞｼｯｸM-PRO"/>
          <w:szCs w:val="24"/>
        </w:rPr>
        <w:br w:type="page"/>
      </w:r>
    </w:p>
    <w:p w14:paraId="7872FA87" w14:textId="62AEF784" w:rsidR="00EF4802" w:rsidRPr="00CE3F8A" w:rsidRDefault="00FC656A" w:rsidP="004F0DB2">
      <w:pPr>
        <w:spacing w:line="460" w:lineRule="exact"/>
        <w:rPr>
          <w:rFonts w:hAnsi="HG丸ｺﾞｼｯｸM-PRO"/>
          <w:b/>
          <w:szCs w:val="24"/>
          <w:u w:val="thick"/>
        </w:rPr>
      </w:pPr>
      <w:r w:rsidRPr="00CE3F8A">
        <w:rPr>
          <w:rFonts w:hAnsi="HG丸ｺﾞｼｯｸM-PRO" w:hint="eastAsia"/>
          <w:b/>
          <w:szCs w:val="24"/>
          <w:u w:val="thick"/>
        </w:rPr>
        <w:t xml:space="preserve">終わりに　　　　　　　　</w:t>
      </w:r>
      <w:r w:rsidR="00A451DD" w:rsidRPr="00CE3F8A">
        <w:rPr>
          <w:rFonts w:hAnsi="HG丸ｺﾞｼｯｸM-PRO" w:hint="eastAsia"/>
          <w:b/>
          <w:szCs w:val="24"/>
          <w:u w:val="thick"/>
        </w:rPr>
        <w:t xml:space="preserve">　　　　　　　　　　　　　　　　　　　　　　　　　</w:t>
      </w:r>
      <w:r w:rsidR="0021053A" w:rsidRPr="00CE3F8A">
        <w:rPr>
          <w:rFonts w:hAnsi="HG丸ｺﾞｼｯｸM-PRO" w:hint="eastAsia"/>
          <w:b/>
          <w:szCs w:val="24"/>
          <w:u w:val="thick"/>
        </w:rPr>
        <w:t xml:space="preserve">　</w:t>
      </w:r>
      <w:r w:rsidR="00A451DD" w:rsidRPr="00CE3F8A">
        <w:rPr>
          <w:rFonts w:hAnsi="HG丸ｺﾞｼｯｸM-PRO" w:hint="eastAsia"/>
          <w:b/>
          <w:szCs w:val="24"/>
          <w:u w:val="thick"/>
        </w:rPr>
        <w:t xml:space="preserve">　　　</w:t>
      </w:r>
    </w:p>
    <w:p w14:paraId="6E020513" w14:textId="77777777" w:rsidR="00FC656A" w:rsidRPr="00CE3F8A" w:rsidRDefault="00FC656A" w:rsidP="004F0DB2">
      <w:pPr>
        <w:spacing w:line="460" w:lineRule="exact"/>
        <w:rPr>
          <w:rFonts w:hAnsi="HG丸ｺﾞｼｯｸM-PRO"/>
          <w:szCs w:val="24"/>
        </w:rPr>
      </w:pPr>
    </w:p>
    <w:p w14:paraId="05B37DB3" w14:textId="77777777" w:rsidR="00EE13DE" w:rsidRPr="00CE3F8A" w:rsidRDefault="00EE13DE" w:rsidP="00EE13DE">
      <w:pPr>
        <w:spacing w:line="460" w:lineRule="exact"/>
        <w:ind w:firstLineChars="100" w:firstLine="219"/>
        <w:rPr>
          <w:rFonts w:hAnsi="HG丸ｺﾞｼｯｸM-PRO"/>
          <w:szCs w:val="24"/>
        </w:rPr>
      </w:pPr>
      <w:r w:rsidRPr="00CE3F8A">
        <w:rPr>
          <w:rFonts w:hAnsi="HG丸ｺﾞｼｯｸM-PRO" w:hint="eastAsia"/>
          <w:szCs w:val="24"/>
        </w:rPr>
        <w:t>以上のように、大阪府では、性的マイノリティの人権問題についての理解増進に向けた取組を引き続き推進するとともに、今後、この取組を基礎として、国の動向も踏まえつつ、当事者（団体）や学識経験者等の意見も聴きながら、当事者が抱える課題の解決に向け、各行政分野において、現行制度の中で可能な取組について真摯に検討していく。その際に必要な全庁横断的な調整・検討は、人権局兼務・併任職員会議が中心となって行う。</w:t>
      </w:r>
    </w:p>
    <w:p w14:paraId="0CD4B4CC" w14:textId="18584D1F" w:rsidR="0011345A" w:rsidRPr="00CE3F8A" w:rsidRDefault="00EE13DE" w:rsidP="00EE13DE">
      <w:pPr>
        <w:spacing w:line="460" w:lineRule="exact"/>
        <w:ind w:firstLineChars="100" w:firstLine="219"/>
        <w:rPr>
          <w:rFonts w:hAnsi="HG丸ｺﾞｼｯｸM-PRO"/>
          <w:szCs w:val="24"/>
        </w:rPr>
      </w:pPr>
      <w:r w:rsidRPr="00CE3F8A">
        <w:rPr>
          <w:rFonts w:hAnsi="HG丸ｺﾞｼｯｸM-PRO" w:hint="eastAsia"/>
          <w:szCs w:val="24"/>
        </w:rPr>
        <w:t>なお、当事者が抱える課題は様々な分野にわたっており、その解決には婚姻制度をはじめ法制度の見直しや社会的コンセンサスの必要なものもある。このような課題については、国等における国民的議論の動向を踏まえ、適切に対応していく。</w:t>
      </w:r>
    </w:p>
    <w:p w14:paraId="1F58FDB0" w14:textId="553612F2" w:rsidR="009A1A70" w:rsidRPr="00CE3F8A" w:rsidRDefault="009A1A70" w:rsidP="003D317A">
      <w:pPr>
        <w:spacing w:line="460" w:lineRule="exact"/>
        <w:rPr>
          <w:rFonts w:hAnsi="HG丸ｺﾞｼｯｸM-PRO"/>
          <w:szCs w:val="24"/>
        </w:rPr>
      </w:pPr>
    </w:p>
    <w:p w14:paraId="16819F97" w14:textId="77777777" w:rsidR="003D317A" w:rsidRPr="00CE3F8A" w:rsidRDefault="003D317A" w:rsidP="003D317A">
      <w:pPr>
        <w:spacing w:line="460" w:lineRule="exact"/>
        <w:rPr>
          <w:rFonts w:hAnsi="HG丸ｺﾞｼｯｸM-PRO"/>
          <w:szCs w:val="24"/>
        </w:rPr>
      </w:pPr>
    </w:p>
    <w:p w14:paraId="68E12E16" w14:textId="77777777" w:rsidR="000D7662" w:rsidRPr="00CE3F8A" w:rsidRDefault="000D7662">
      <w:pPr>
        <w:widowControl/>
        <w:jc w:val="left"/>
        <w:rPr>
          <w:rFonts w:hAnsi="HG丸ｺﾞｼｯｸM-PRO"/>
          <w:szCs w:val="24"/>
        </w:rPr>
      </w:pPr>
      <w:r w:rsidRPr="00CE3F8A">
        <w:rPr>
          <w:rFonts w:hAnsi="HG丸ｺﾞｼｯｸM-PRO"/>
          <w:szCs w:val="24"/>
        </w:rPr>
        <w:br w:type="page"/>
      </w:r>
    </w:p>
    <w:p w14:paraId="4E30A07F" w14:textId="03E4985E" w:rsidR="00DC5F0E" w:rsidRPr="00CE3F8A" w:rsidRDefault="00DC5F0E" w:rsidP="00DC5F0E">
      <w:pPr>
        <w:spacing w:line="460" w:lineRule="exact"/>
        <w:jc w:val="center"/>
        <w:rPr>
          <w:rFonts w:hAnsi="HG丸ｺﾞｼｯｸM-PRO"/>
          <w:b/>
          <w:sz w:val="26"/>
          <w:szCs w:val="26"/>
        </w:rPr>
      </w:pPr>
      <w:r w:rsidRPr="00CE3F8A">
        <w:rPr>
          <w:rFonts w:hAnsi="HG丸ｺﾞｼｯｸM-PRO" w:hint="eastAsia"/>
          <w:b/>
          <w:sz w:val="26"/>
          <w:szCs w:val="26"/>
        </w:rPr>
        <w:t>性的マイノリティの人権問題についての理解増進に向けた取組</w:t>
      </w:r>
      <w:bookmarkStart w:id="0" w:name="_GoBack"/>
      <w:bookmarkEnd w:id="0"/>
      <w:r w:rsidRPr="00CE3F8A">
        <w:rPr>
          <w:rFonts w:hAnsi="HG丸ｺﾞｼｯｸM-PRO" w:hint="eastAsia"/>
          <w:b/>
          <w:sz w:val="26"/>
          <w:szCs w:val="26"/>
        </w:rPr>
        <w:t xml:space="preserve">　別紙</w:t>
      </w:r>
    </w:p>
    <w:p w14:paraId="3A8A0054" w14:textId="77777777" w:rsidR="00DC5F0E" w:rsidRPr="00CE3F8A" w:rsidRDefault="00DC5F0E" w:rsidP="00DC5F0E">
      <w:pPr>
        <w:adjustRightInd w:val="0"/>
        <w:snapToGrid w:val="0"/>
        <w:spacing w:line="460" w:lineRule="exact"/>
        <w:rPr>
          <w:rFonts w:hAnsi="HG丸ｺﾞｼｯｸM-PRO"/>
          <w:b/>
          <w:szCs w:val="24"/>
          <w:u w:val="thick"/>
        </w:rPr>
      </w:pPr>
      <w:r w:rsidRPr="00CE3F8A">
        <w:rPr>
          <w:rFonts w:hAnsi="HG丸ｺﾞｼｯｸM-PRO" w:hint="eastAsia"/>
          <w:b/>
          <w:szCs w:val="24"/>
          <w:u w:val="thick"/>
        </w:rPr>
        <w:t xml:space="preserve">　　　　　　　　　　　　　　　　　　　　　　　　　　　　　　　　　　　　　　　　　　</w:t>
      </w:r>
    </w:p>
    <w:p w14:paraId="5B3B6856" w14:textId="77777777" w:rsidR="00DC5F0E" w:rsidRPr="00CE3F8A" w:rsidRDefault="00DC5F0E" w:rsidP="00DC5F0E">
      <w:pPr>
        <w:spacing w:line="460" w:lineRule="exact"/>
        <w:rPr>
          <w:rFonts w:hAnsi="HG丸ｺﾞｼｯｸM-PRO"/>
          <w:b/>
          <w:szCs w:val="24"/>
        </w:rPr>
      </w:pPr>
      <w:r w:rsidRPr="00CE3F8A">
        <w:rPr>
          <w:rFonts w:hAnsi="HG丸ｺﾞｼｯｸM-PRO" w:hint="eastAsia"/>
          <w:b/>
          <w:szCs w:val="24"/>
        </w:rPr>
        <w:t>１．国の主な取組事例</w:t>
      </w:r>
    </w:p>
    <w:p w14:paraId="111E9292" w14:textId="77777777" w:rsidR="00DC5F0E" w:rsidRPr="00CE3F8A" w:rsidRDefault="00DC5F0E" w:rsidP="00DC5F0E">
      <w:pPr>
        <w:rPr>
          <w:rFonts w:hAnsi="HG丸ｺﾞｼｯｸM-PRO"/>
          <w:sz w:val="20"/>
          <w:szCs w:val="20"/>
        </w:rPr>
      </w:pPr>
    </w:p>
    <w:p w14:paraId="5CE9B105" w14:textId="77777777" w:rsidR="00DC5F0E" w:rsidRPr="00CE3F8A" w:rsidRDefault="00DC5F0E" w:rsidP="00DC5F0E">
      <w:pPr>
        <w:rPr>
          <w:rFonts w:hAnsi="HG丸ｺﾞｼｯｸM-PRO"/>
          <w:b/>
          <w:sz w:val="20"/>
          <w:szCs w:val="20"/>
        </w:rPr>
      </w:pPr>
      <w:r w:rsidRPr="00CE3F8A">
        <w:rPr>
          <w:rFonts w:hAnsi="HG丸ｺﾞｼｯｸM-PRO" w:hint="eastAsia"/>
          <w:b/>
          <w:sz w:val="20"/>
          <w:szCs w:val="20"/>
        </w:rPr>
        <w:t>【人事院】</w:t>
      </w:r>
    </w:p>
    <w:p w14:paraId="0C38FFAF" w14:textId="18813247" w:rsidR="00DC5F0E" w:rsidRPr="00CE3F8A" w:rsidRDefault="00DC5F0E" w:rsidP="00DC5F0E">
      <w:pPr>
        <w:ind w:firstLineChars="100" w:firstLine="179"/>
        <w:rPr>
          <w:rFonts w:hAnsi="HG丸ｺﾞｼｯｸM-PRO"/>
          <w:sz w:val="20"/>
          <w:szCs w:val="20"/>
        </w:rPr>
      </w:pPr>
      <w:r w:rsidRPr="00CE3F8A">
        <w:rPr>
          <w:rFonts w:hAnsi="HG丸ｺﾞｼｯｸM-PRO" w:hint="eastAsia"/>
          <w:sz w:val="20"/>
          <w:szCs w:val="20"/>
        </w:rPr>
        <w:t>平成28年</w:t>
      </w:r>
      <w:r w:rsidR="00685DB5" w:rsidRPr="00CE3F8A">
        <w:rPr>
          <w:rFonts w:hAnsi="HG丸ｺﾞｼｯｸM-PRO" w:hint="eastAsia"/>
          <w:sz w:val="20"/>
          <w:szCs w:val="20"/>
        </w:rPr>
        <w:t>に、</w:t>
      </w:r>
      <w:r w:rsidRPr="00CE3F8A">
        <w:rPr>
          <w:rFonts w:hAnsi="HG丸ｺﾞｼｯｸM-PRO" w:hint="eastAsia"/>
          <w:sz w:val="20"/>
          <w:szCs w:val="20"/>
        </w:rPr>
        <w:t>「人事院規則10-10（セクシュアル・ハラスメントの防止等）の運用について」の改正が行われ、「性的な言動」に性的指向若しくは性自認に関する偏見に基づく言動も含まれると明記された。</w:t>
      </w:r>
    </w:p>
    <w:p w14:paraId="01B5A183" w14:textId="77777777" w:rsidR="00DC5F0E" w:rsidRPr="00CE3F8A" w:rsidRDefault="00DC5F0E" w:rsidP="00DC5F0E">
      <w:pPr>
        <w:rPr>
          <w:rFonts w:hAnsi="HG丸ｺﾞｼｯｸM-PRO"/>
          <w:sz w:val="20"/>
          <w:szCs w:val="20"/>
        </w:rPr>
      </w:pPr>
    </w:p>
    <w:p w14:paraId="3001D643" w14:textId="77777777" w:rsidR="00DC5F0E" w:rsidRPr="00CE3F8A" w:rsidRDefault="00DC5F0E" w:rsidP="00DC5F0E">
      <w:pPr>
        <w:rPr>
          <w:rFonts w:hAnsi="HG丸ｺﾞｼｯｸM-PRO"/>
          <w:b/>
          <w:sz w:val="20"/>
          <w:szCs w:val="20"/>
        </w:rPr>
      </w:pPr>
      <w:r w:rsidRPr="00CE3F8A">
        <w:rPr>
          <w:rFonts w:hAnsi="HG丸ｺﾞｼｯｸM-PRO" w:hint="eastAsia"/>
          <w:b/>
          <w:sz w:val="20"/>
          <w:szCs w:val="20"/>
        </w:rPr>
        <w:t>【総務省】</w:t>
      </w:r>
    </w:p>
    <w:p w14:paraId="5185A09B" w14:textId="6B228A4C" w:rsidR="00DC5F0E" w:rsidRPr="00CE3F8A" w:rsidRDefault="00DC5F0E" w:rsidP="00DC5F0E">
      <w:pPr>
        <w:ind w:firstLineChars="100" w:firstLine="179"/>
        <w:rPr>
          <w:rFonts w:hAnsi="HG丸ｺﾞｼｯｸM-PRO"/>
          <w:sz w:val="20"/>
          <w:szCs w:val="20"/>
        </w:rPr>
      </w:pPr>
      <w:r w:rsidRPr="00CE3F8A">
        <w:rPr>
          <w:rFonts w:hAnsi="HG丸ｺﾞｼｯｸM-PRO" w:hint="eastAsia"/>
          <w:sz w:val="20"/>
          <w:szCs w:val="20"/>
        </w:rPr>
        <w:t>平成28年</w:t>
      </w:r>
      <w:r w:rsidR="00685DB5" w:rsidRPr="00CE3F8A">
        <w:rPr>
          <w:rFonts w:hAnsi="HG丸ｺﾞｼｯｸM-PRO" w:hint="eastAsia"/>
          <w:sz w:val="20"/>
          <w:szCs w:val="20"/>
        </w:rPr>
        <w:t>に、</w:t>
      </w:r>
      <w:r w:rsidRPr="00CE3F8A">
        <w:rPr>
          <w:rFonts w:hAnsi="HG丸ｺﾞｼｯｸM-PRO" w:hint="eastAsia"/>
          <w:sz w:val="20"/>
          <w:szCs w:val="20"/>
        </w:rPr>
        <w:t>性別を記載しない「住民票記載事項証明書」や「印鑑登録証明書」の発行を認めることについて、全国の自治体に通知</w:t>
      </w:r>
      <w:r w:rsidR="007A6837" w:rsidRPr="00CE3F8A">
        <w:rPr>
          <w:rFonts w:hAnsi="HG丸ｺﾞｼｯｸM-PRO" w:hint="eastAsia"/>
          <w:sz w:val="20"/>
          <w:szCs w:val="20"/>
        </w:rPr>
        <w:t>が出された。</w:t>
      </w:r>
    </w:p>
    <w:p w14:paraId="0E6F4A1B" w14:textId="77777777" w:rsidR="00DC5F0E" w:rsidRPr="00CE3F8A" w:rsidRDefault="00DC5F0E" w:rsidP="00DC5F0E">
      <w:pPr>
        <w:rPr>
          <w:rFonts w:hAnsi="HG丸ｺﾞｼｯｸM-PRO"/>
          <w:sz w:val="20"/>
          <w:szCs w:val="20"/>
        </w:rPr>
      </w:pPr>
    </w:p>
    <w:p w14:paraId="5E7AA195" w14:textId="77777777" w:rsidR="00DC5F0E" w:rsidRPr="00CE3F8A" w:rsidRDefault="00DC5F0E" w:rsidP="00DC5F0E">
      <w:pPr>
        <w:rPr>
          <w:rFonts w:hAnsi="HG丸ｺﾞｼｯｸM-PRO"/>
          <w:b/>
          <w:sz w:val="20"/>
          <w:szCs w:val="20"/>
        </w:rPr>
      </w:pPr>
      <w:r w:rsidRPr="00CE3F8A">
        <w:rPr>
          <w:rFonts w:hAnsi="HG丸ｺﾞｼｯｸM-PRO" w:hint="eastAsia"/>
          <w:b/>
          <w:sz w:val="20"/>
          <w:szCs w:val="20"/>
        </w:rPr>
        <w:t>【法務省】</w:t>
      </w:r>
    </w:p>
    <w:p w14:paraId="2195BEAD" w14:textId="3B441898" w:rsidR="00DC5F0E" w:rsidRPr="00CE3F8A" w:rsidRDefault="00DC5F0E" w:rsidP="00DC5F0E">
      <w:pPr>
        <w:ind w:firstLineChars="100" w:firstLine="179"/>
        <w:rPr>
          <w:rFonts w:hAnsi="HG丸ｺﾞｼｯｸM-PRO"/>
          <w:sz w:val="20"/>
          <w:szCs w:val="20"/>
        </w:rPr>
      </w:pPr>
      <w:r w:rsidRPr="00CE3F8A">
        <w:rPr>
          <w:rFonts w:hAnsi="HG丸ｺﾞｼｯｸM-PRO" w:hint="eastAsia"/>
          <w:sz w:val="20"/>
          <w:szCs w:val="20"/>
        </w:rPr>
        <w:t>啓発活動強調事項において、平成14</w:t>
      </w:r>
      <w:r w:rsidR="00FD652F" w:rsidRPr="00CE3F8A">
        <w:rPr>
          <w:rFonts w:hAnsi="HG丸ｺﾞｼｯｸM-PRO" w:hint="eastAsia"/>
          <w:sz w:val="20"/>
          <w:szCs w:val="20"/>
        </w:rPr>
        <w:t>年度から「性的指向を理由とする差別をなくそう」を</w:t>
      </w:r>
      <w:r w:rsidRPr="00CE3F8A">
        <w:rPr>
          <w:rFonts w:hAnsi="HG丸ｺﾞｼｯｸM-PRO" w:hint="eastAsia"/>
          <w:sz w:val="20"/>
          <w:szCs w:val="20"/>
        </w:rPr>
        <w:t>、平成16年度</w:t>
      </w:r>
      <w:r w:rsidR="00FD652F" w:rsidRPr="00CE3F8A">
        <w:rPr>
          <w:rFonts w:hAnsi="HG丸ｺﾞｼｯｸM-PRO" w:hint="eastAsia"/>
          <w:sz w:val="20"/>
          <w:szCs w:val="20"/>
        </w:rPr>
        <w:t>から</w:t>
      </w:r>
      <w:r w:rsidR="007A6837" w:rsidRPr="00CE3F8A">
        <w:rPr>
          <w:rFonts w:hAnsi="HG丸ｺﾞｼｯｸM-PRO" w:hint="eastAsia"/>
          <w:sz w:val="20"/>
          <w:szCs w:val="20"/>
        </w:rPr>
        <w:t>「性同一性障害を理由とする差別をなくそう」</w:t>
      </w:r>
      <w:r w:rsidR="00FD652F" w:rsidRPr="00CE3F8A">
        <w:rPr>
          <w:rFonts w:hAnsi="HG丸ｺﾞｼｯｸM-PRO" w:hint="eastAsia"/>
          <w:sz w:val="20"/>
          <w:szCs w:val="20"/>
        </w:rPr>
        <w:t>を</w:t>
      </w:r>
      <w:r w:rsidR="006A582F" w:rsidRPr="00CE3F8A">
        <w:rPr>
          <w:rFonts w:hAnsi="HG丸ｺﾞｼｯｸM-PRO" w:hint="eastAsia"/>
          <w:sz w:val="20"/>
          <w:szCs w:val="20"/>
        </w:rPr>
        <w:t>掲げ、</w:t>
      </w:r>
      <w:r w:rsidR="00100E60" w:rsidRPr="00CE3F8A">
        <w:rPr>
          <w:rFonts w:hAnsi="HG丸ｺﾞｼｯｸM-PRO" w:hint="eastAsia"/>
          <w:sz w:val="20"/>
          <w:szCs w:val="20"/>
        </w:rPr>
        <w:t>現在は</w:t>
      </w:r>
      <w:r w:rsidRPr="00CE3F8A">
        <w:rPr>
          <w:rFonts w:hAnsi="HG丸ｺﾞｼｯｸM-PRO" w:hint="eastAsia"/>
          <w:sz w:val="20"/>
          <w:szCs w:val="20"/>
        </w:rPr>
        <w:t>「性的指向及び性自認（性同一性）を理由とする偏見や差別をなくそう」</w:t>
      </w:r>
      <w:r w:rsidR="00100E60" w:rsidRPr="00CE3F8A">
        <w:rPr>
          <w:rFonts w:hAnsi="HG丸ｺﾞｼｯｸM-PRO" w:hint="eastAsia"/>
          <w:sz w:val="20"/>
          <w:szCs w:val="20"/>
        </w:rPr>
        <w:t>とし</w:t>
      </w:r>
      <w:r w:rsidRPr="00CE3F8A">
        <w:rPr>
          <w:rFonts w:hAnsi="HG丸ｺﾞｼｯｸM-PRO" w:hint="eastAsia"/>
          <w:sz w:val="20"/>
          <w:szCs w:val="20"/>
        </w:rPr>
        <w:t>、人権啓発活動を推進している。</w:t>
      </w:r>
    </w:p>
    <w:p w14:paraId="08C0BBC2" w14:textId="77777777" w:rsidR="00DC5F0E" w:rsidRPr="00CE3F8A" w:rsidRDefault="00DC5F0E" w:rsidP="00DC5F0E">
      <w:pPr>
        <w:rPr>
          <w:rFonts w:hAnsi="HG丸ｺﾞｼｯｸM-PRO"/>
          <w:sz w:val="20"/>
          <w:szCs w:val="20"/>
        </w:rPr>
      </w:pPr>
    </w:p>
    <w:p w14:paraId="64EFAAD6" w14:textId="77777777" w:rsidR="00DC5F0E" w:rsidRPr="00CE3F8A" w:rsidRDefault="00DC5F0E" w:rsidP="00DC5F0E">
      <w:pPr>
        <w:rPr>
          <w:rFonts w:hAnsi="HG丸ｺﾞｼｯｸM-PRO"/>
          <w:b/>
          <w:sz w:val="20"/>
          <w:szCs w:val="20"/>
        </w:rPr>
      </w:pPr>
      <w:r w:rsidRPr="00CE3F8A">
        <w:rPr>
          <w:rFonts w:hAnsi="HG丸ｺﾞｼｯｸM-PRO" w:hint="eastAsia"/>
          <w:b/>
          <w:sz w:val="20"/>
          <w:szCs w:val="20"/>
        </w:rPr>
        <w:t>【文部科学省】</w:t>
      </w:r>
    </w:p>
    <w:p w14:paraId="5979B7C5" w14:textId="2FFAD383" w:rsidR="00DC5F0E" w:rsidRPr="00CE3F8A" w:rsidRDefault="00DC5F0E" w:rsidP="00DC5F0E">
      <w:pPr>
        <w:ind w:firstLineChars="100" w:firstLine="179"/>
        <w:rPr>
          <w:rFonts w:hAnsi="HG丸ｺﾞｼｯｸM-PRO"/>
          <w:sz w:val="20"/>
          <w:szCs w:val="20"/>
        </w:rPr>
      </w:pPr>
      <w:r w:rsidRPr="00CE3F8A">
        <w:rPr>
          <w:rFonts w:hAnsi="HG丸ｺﾞｼｯｸM-PRO" w:hint="eastAsia"/>
          <w:sz w:val="20"/>
          <w:szCs w:val="20"/>
        </w:rPr>
        <w:t>平成27年</w:t>
      </w:r>
      <w:r w:rsidR="00025C16" w:rsidRPr="00CE3F8A">
        <w:rPr>
          <w:rFonts w:hAnsi="HG丸ｺﾞｼｯｸM-PRO" w:hint="eastAsia"/>
          <w:sz w:val="20"/>
          <w:szCs w:val="20"/>
        </w:rPr>
        <w:t>に</w:t>
      </w:r>
      <w:r w:rsidRPr="00CE3F8A">
        <w:rPr>
          <w:rFonts w:hAnsi="HG丸ｺﾞｼｯｸM-PRO" w:hint="eastAsia"/>
          <w:sz w:val="20"/>
          <w:szCs w:val="20"/>
        </w:rPr>
        <w:t>、「性同一性障害に係る</w:t>
      </w:r>
      <w:r w:rsidR="00025C16" w:rsidRPr="00CE3F8A">
        <w:rPr>
          <w:rFonts w:hAnsi="HG丸ｺﾞｼｯｸM-PRO" w:hint="eastAsia"/>
          <w:sz w:val="20"/>
          <w:szCs w:val="20"/>
        </w:rPr>
        <w:t>児童</w:t>
      </w:r>
      <w:r w:rsidRPr="00CE3F8A">
        <w:rPr>
          <w:rFonts w:hAnsi="HG丸ｺﾞｼｯｸM-PRO" w:hint="eastAsia"/>
          <w:sz w:val="20"/>
          <w:szCs w:val="20"/>
        </w:rPr>
        <w:t>生徒に対するきめ細かな対応の実施等について」を通知するとともに、平成28年には「性同一性障害や性的指向・</w:t>
      </w:r>
      <w:r w:rsidR="007A6837" w:rsidRPr="00CE3F8A">
        <w:rPr>
          <w:rFonts w:hAnsi="HG丸ｺﾞｼｯｸM-PRO" w:hint="eastAsia"/>
          <w:sz w:val="20"/>
          <w:szCs w:val="20"/>
        </w:rPr>
        <w:t>性自認に係る、児童生徒に対するきめ細か</w:t>
      </w:r>
      <w:r w:rsidRPr="00CE3F8A">
        <w:rPr>
          <w:rFonts w:hAnsi="HG丸ｺﾞｼｯｸM-PRO" w:hint="eastAsia"/>
          <w:sz w:val="20"/>
          <w:szCs w:val="20"/>
        </w:rPr>
        <w:t>な対応等の実施について</w:t>
      </w:r>
      <w:r w:rsidR="00025C16" w:rsidRPr="00CE3F8A">
        <w:rPr>
          <w:rFonts w:hAnsi="HG丸ｺﾞｼｯｸM-PRO" w:hint="eastAsia"/>
          <w:sz w:val="20"/>
          <w:szCs w:val="20"/>
        </w:rPr>
        <w:t>（教職員向け）</w:t>
      </w:r>
      <w:r w:rsidRPr="00CE3F8A">
        <w:rPr>
          <w:rFonts w:hAnsi="HG丸ｺﾞｼｯｸM-PRO" w:hint="eastAsia"/>
          <w:sz w:val="20"/>
          <w:szCs w:val="20"/>
        </w:rPr>
        <w:t>」</w:t>
      </w:r>
      <w:r w:rsidR="007A6837" w:rsidRPr="00CE3F8A">
        <w:rPr>
          <w:rFonts w:hAnsi="HG丸ｺﾞｼｯｸM-PRO" w:hint="eastAsia"/>
          <w:sz w:val="20"/>
          <w:szCs w:val="20"/>
        </w:rPr>
        <w:t>が</w:t>
      </w:r>
      <w:r w:rsidRPr="00CE3F8A">
        <w:rPr>
          <w:rFonts w:hAnsi="HG丸ｺﾞｼｯｸM-PRO" w:hint="eastAsia"/>
          <w:sz w:val="20"/>
          <w:szCs w:val="20"/>
        </w:rPr>
        <w:t>作成・公表</w:t>
      </w:r>
      <w:r w:rsidR="007A6837" w:rsidRPr="00CE3F8A">
        <w:rPr>
          <w:rFonts w:hAnsi="HG丸ｺﾞｼｯｸM-PRO" w:hint="eastAsia"/>
          <w:sz w:val="20"/>
          <w:szCs w:val="20"/>
        </w:rPr>
        <w:t>された。</w:t>
      </w:r>
    </w:p>
    <w:p w14:paraId="2D8BED37" w14:textId="4E593B07" w:rsidR="00DC5F0E" w:rsidRPr="00CE3F8A" w:rsidRDefault="00DC5F0E" w:rsidP="00DC5F0E">
      <w:pPr>
        <w:ind w:firstLineChars="100" w:firstLine="179"/>
        <w:rPr>
          <w:rFonts w:hAnsi="HG丸ｺﾞｼｯｸM-PRO"/>
          <w:sz w:val="20"/>
          <w:szCs w:val="20"/>
        </w:rPr>
      </w:pPr>
      <w:r w:rsidRPr="00CE3F8A">
        <w:rPr>
          <w:rFonts w:hAnsi="HG丸ｺﾞｼｯｸM-PRO" w:hint="eastAsia"/>
          <w:sz w:val="20"/>
          <w:szCs w:val="20"/>
        </w:rPr>
        <w:t>また、平成29年に</w:t>
      </w:r>
      <w:r w:rsidR="00685DB5" w:rsidRPr="00CE3F8A">
        <w:rPr>
          <w:rFonts w:hAnsi="HG丸ｺﾞｼｯｸM-PRO" w:hint="eastAsia"/>
          <w:sz w:val="20"/>
          <w:szCs w:val="20"/>
        </w:rPr>
        <w:t>、</w:t>
      </w:r>
      <w:r w:rsidRPr="00CE3F8A">
        <w:rPr>
          <w:rFonts w:hAnsi="HG丸ｺﾞｼｯｸM-PRO" w:hint="eastAsia"/>
          <w:sz w:val="20"/>
          <w:szCs w:val="20"/>
        </w:rPr>
        <w:t>「いじめの防止等のための基本的な方針」が改定され、性同一性障害や性的指向・性自認について、教職員への正しい理解の促進や、学校として必要な対応について周知することが記載された。</w:t>
      </w:r>
    </w:p>
    <w:p w14:paraId="6C1818FD" w14:textId="77777777" w:rsidR="00DC5F0E" w:rsidRPr="00CE3F8A" w:rsidRDefault="00DC5F0E" w:rsidP="00DC5F0E">
      <w:pPr>
        <w:rPr>
          <w:rFonts w:hAnsi="HG丸ｺﾞｼｯｸM-PRO"/>
          <w:sz w:val="20"/>
          <w:szCs w:val="20"/>
        </w:rPr>
      </w:pPr>
    </w:p>
    <w:p w14:paraId="7383A315" w14:textId="77777777" w:rsidR="00DC5F0E" w:rsidRPr="00CE3F8A" w:rsidRDefault="00DC5F0E" w:rsidP="00DC5F0E">
      <w:pPr>
        <w:rPr>
          <w:rFonts w:hAnsi="HG丸ｺﾞｼｯｸM-PRO"/>
          <w:b/>
          <w:sz w:val="20"/>
          <w:szCs w:val="20"/>
        </w:rPr>
      </w:pPr>
      <w:r w:rsidRPr="00CE3F8A">
        <w:rPr>
          <w:rFonts w:hAnsi="HG丸ｺﾞｼｯｸM-PRO" w:hint="eastAsia"/>
          <w:b/>
          <w:sz w:val="20"/>
          <w:szCs w:val="20"/>
        </w:rPr>
        <w:t>【厚生労働省】</w:t>
      </w:r>
    </w:p>
    <w:p w14:paraId="709B9901" w14:textId="423F37D4" w:rsidR="00C64DF3" w:rsidRPr="00CE3F8A" w:rsidRDefault="00C64DF3" w:rsidP="00026432">
      <w:pPr>
        <w:ind w:firstLineChars="100" w:firstLine="179"/>
        <w:rPr>
          <w:rFonts w:hAnsi="HG丸ｺﾞｼｯｸM-PRO"/>
          <w:sz w:val="20"/>
          <w:szCs w:val="20"/>
        </w:rPr>
      </w:pPr>
      <w:r w:rsidRPr="00CE3F8A">
        <w:rPr>
          <w:rFonts w:hAnsi="HG丸ｺﾞｼｯｸM-PRO" w:hint="eastAsia"/>
          <w:kern w:val="0"/>
          <w:sz w:val="20"/>
          <w:szCs w:val="20"/>
        </w:rPr>
        <w:t>平成24年の「自殺総合対策大綱」において、自殺の恐れが高い層として性的マイノリティについての言及がなされ、平成29年には、重点施策として、</w:t>
      </w:r>
      <w:r w:rsidR="001D2224" w:rsidRPr="00CE3F8A">
        <w:rPr>
          <w:rFonts w:hAnsi="HG丸ｺﾞｼｯｸM-PRO" w:hint="eastAsia"/>
          <w:sz w:val="20"/>
          <w:szCs w:val="20"/>
        </w:rPr>
        <w:t>社会全体の自殺リスクを低下させる取組として、性的マイノリティ</w:t>
      </w:r>
      <w:r w:rsidR="00591E1D" w:rsidRPr="00CE3F8A">
        <w:rPr>
          <w:rFonts w:hAnsi="HG丸ｺﾞｼｯｸM-PRO" w:hint="eastAsia"/>
          <w:sz w:val="20"/>
          <w:szCs w:val="20"/>
        </w:rPr>
        <w:t>への</w:t>
      </w:r>
      <w:r w:rsidR="001D2224" w:rsidRPr="00CE3F8A">
        <w:rPr>
          <w:rFonts w:hAnsi="HG丸ｺﾞｼｯｸM-PRO" w:hint="eastAsia"/>
          <w:sz w:val="20"/>
          <w:szCs w:val="20"/>
        </w:rPr>
        <w:t>支援の充実が記載された。</w:t>
      </w:r>
    </w:p>
    <w:p w14:paraId="42BCB3E1" w14:textId="0E47B947" w:rsidR="001C6826" w:rsidRPr="00CE3F8A" w:rsidRDefault="00DC5F0E" w:rsidP="00026432">
      <w:pPr>
        <w:ind w:firstLineChars="100" w:firstLine="179"/>
        <w:rPr>
          <w:rFonts w:hAnsi="HG丸ｺﾞｼｯｸM-PRO"/>
          <w:sz w:val="20"/>
          <w:szCs w:val="20"/>
        </w:rPr>
      </w:pPr>
      <w:r w:rsidRPr="00CE3F8A">
        <w:rPr>
          <w:rFonts w:hAnsi="HG丸ｺﾞｼｯｸM-PRO" w:hint="eastAsia"/>
          <w:sz w:val="20"/>
          <w:szCs w:val="20"/>
        </w:rPr>
        <w:t>平成28年に「事業主が職場における性的な言動に起因する問題に関して雇用管理上講ずべき措置についての指針」が改正され、職場におけるセクシュアルハラスメントには、同性に対するものも含まれ、また、被害を受けた者の性的指向・性自認にかかわらず、当該者に対する職場におけるセクシュアルハラスメントも本指針の対象となるものであると明記された。</w:t>
      </w:r>
    </w:p>
    <w:p w14:paraId="760F3F2A" w14:textId="7B995175" w:rsidR="007A6837" w:rsidRPr="00CE3F8A" w:rsidRDefault="00DC5F0E" w:rsidP="00026432">
      <w:pPr>
        <w:ind w:firstLineChars="100" w:firstLine="179"/>
        <w:rPr>
          <w:rFonts w:hAnsi="HG丸ｺﾞｼｯｸM-PRO"/>
          <w:sz w:val="20"/>
          <w:szCs w:val="20"/>
        </w:rPr>
      </w:pPr>
      <w:r w:rsidRPr="00CE3F8A">
        <w:rPr>
          <w:rFonts w:hAnsi="HG丸ｺﾞｼｯｸM-PRO" w:hint="eastAsia"/>
          <w:sz w:val="20"/>
          <w:szCs w:val="20"/>
        </w:rPr>
        <w:t>令和２年には、「事業主が職場における優越的な関係を背景とした言動に起因する問題に関して雇用管理上講ずべき措置等についての指針」において、</w:t>
      </w:r>
      <w:r w:rsidR="007A6837" w:rsidRPr="00CE3F8A">
        <w:rPr>
          <w:rFonts w:hAnsi="HG丸ｺﾞｼｯｸM-PRO" w:hint="eastAsia"/>
          <w:sz w:val="20"/>
          <w:szCs w:val="20"/>
        </w:rPr>
        <w:t>パワーハラメントに該当することが考えられる例として、</w:t>
      </w:r>
      <w:r w:rsidRPr="00CE3F8A">
        <w:rPr>
          <w:rFonts w:hAnsi="HG丸ｺﾞｼｯｸM-PRO" w:hint="eastAsia"/>
          <w:sz w:val="20"/>
          <w:szCs w:val="20"/>
        </w:rPr>
        <w:t>労働者の性的指向や性自認について、当該労働者の了解を得ずに他の労働者に暴露すること</w:t>
      </w:r>
      <w:r w:rsidR="004D7EC5" w:rsidRPr="00CE3F8A">
        <w:rPr>
          <w:rFonts w:hAnsi="HG丸ｺﾞｼｯｸM-PRO" w:hint="eastAsia"/>
          <w:sz w:val="20"/>
          <w:szCs w:val="20"/>
        </w:rPr>
        <w:t>等</w:t>
      </w:r>
      <w:r w:rsidRPr="00CE3F8A">
        <w:rPr>
          <w:rFonts w:hAnsi="HG丸ｺﾞｼｯｸM-PRO" w:hint="eastAsia"/>
          <w:sz w:val="20"/>
          <w:szCs w:val="20"/>
        </w:rPr>
        <w:t>が</w:t>
      </w:r>
      <w:r w:rsidR="007A6837" w:rsidRPr="00CE3F8A">
        <w:rPr>
          <w:rFonts w:hAnsi="HG丸ｺﾞｼｯｸM-PRO" w:hint="eastAsia"/>
          <w:sz w:val="20"/>
          <w:szCs w:val="20"/>
        </w:rPr>
        <w:t>明記された。</w:t>
      </w:r>
    </w:p>
    <w:p w14:paraId="2A44F631" w14:textId="6E4444AA" w:rsidR="007A6837" w:rsidRPr="00CE3F8A" w:rsidRDefault="00F808AA" w:rsidP="00026432">
      <w:pPr>
        <w:ind w:firstLineChars="100" w:firstLine="179"/>
        <w:rPr>
          <w:rFonts w:hAnsi="HG丸ｺﾞｼｯｸM-PRO"/>
          <w:sz w:val="20"/>
          <w:szCs w:val="20"/>
        </w:rPr>
      </w:pPr>
      <w:r w:rsidRPr="00CE3F8A">
        <w:rPr>
          <w:rFonts w:hAnsi="HG丸ｺﾞｼｯｸM-PRO" w:hint="eastAsia"/>
          <w:sz w:val="20"/>
          <w:szCs w:val="20"/>
        </w:rPr>
        <w:t>「</w:t>
      </w:r>
      <w:r w:rsidR="00026432" w:rsidRPr="00CE3F8A">
        <w:rPr>
          <w:rFonts w:hAnsi="HG丸ｺﾞｼｯｸM-PRO" w:hint="eastAsia"/>
          <w:sz w:val="20"/>
          <w:szCs w:val="20"/>
        </w:rPr>
        <w:t>公正な採用選考</w:t>
      </w:r>
      <w:r w:rsidRPr="00CE3F8A">
        <w:rPr>
          <w:rFonts w:hAnsi="HG丸ｺﾞｼｯｸM-PRO" w:hint="eastAsia"/>
          <w:sz w:val="20"/>
          <w:szCs w:val="20"/>
        </w:rPr>
        <w:t>をめざして」の</w:t>
      </w:r>
      <w:r w:rsidR="00720D66" w:rsidRPr="00CE3F8A">
        <w:rPr>
          <w:rFonts w:hAnsi="HG丸ｺﾞｼｯｸM-PRO" w:hint="eastAsia"/>
          <w:sz w:val="20"/>
          <w:szCs w:val="20"/>
        </w:rPr>
        <w:t>事業主</w:t>
      </w:r>
      <w:r w:rsidR="00026432" w:rsidRPr="00CE3F8A">
        <w:rPr>
          <w:rFonts w:hAnsi="HG丸ｺﾞｼｯｸM-PRO" w:hint="eastAsia"/>
          <w:sz w:val="20"/>
          <w:szCs w:val="20"/>
        </w:rPr>
        <w:t>向け冊子においては、</w:t>
      </w:r>
      <w:r w:rsidR="00221309" w:rsidRPr="00CE3F8A">
        <w:rPr>
          <w:rFonts w:hAnsi="HG丸ｺﾞｼｯｸM-PRO" w:hint="eastAsia"/>
          <w:sz w:val="20"/>
          <w:szCs w:val="20"/>
        </w:rPr>
        <w:t>性的マイノリティの理解を深めるためのコラムや</w:t>
      </w:r>
      <w:r w:rsidR="00026432" w:rsidRPr="00CE3F8A">
        <w:rPr>
          <w:rFonts w:hAnsi="HG丸ｺﾞｼｯｸM-PRO" w:hint="eastAsia"/>
          <w:sz w:val="20"/>
          <w:szCs w:val="20"/>
        </w:rPr>
        <w:t>性的指向・性自認に関わらず能力や適性に基づいた公正な採用選考を行うよう記載</w:t>
      </w:r>
      <w:r w:rsidR="007841A3" w:rsidRPr="00CE3F8A">
        <w:rPr>
          <w:rFonts w:hAnsi="HG丸ｺﾞｼｯｸM-PRO" w:hint="eastAsia"/>
          <w:sz w:val="20"/>
          <w:szCs w:val="20"/>
        </w:rPr>
        <w:t>している。</w:t>
      </w:r>
    </w:p>
    <w:p w14:paraId="2F1179DE" w14:textId="77777777" w:rsidR="00026432" w:rsidRPr="00CE3F8A" w:rsidRDefault="00026432" w:rsidP="00DC5F0E">
      <w:pPr>
        <w:rPr>
          <w:rFonts w:hAnsi="HG丸ｺﾞｼｯｸM-PRO"/>
          <w:sz w:val="20"/>
          <w:szCs w:val="20"/>
        </w:rPr>
      </w:pPr>
    </w:p>
    <w:p w14:paraId="3396AD10" w14:textId="77777777" w:rsidR="00DC5F0E" w:rsidRPr="00CE3F8A" w:rsidRDefault="00DC5F0E" w:rsidP="00DC5F0E">
      <w:pPr>
        <w:rPr>
          <w:rFonts w:hAnsi="HG丸ｺﾞｼｯｸM-PRO"/>
          <w:b/>
          <w:sz w:val="20"/>
          <w:szCs w:val="20"/>
        </w:rPr>
      </w:pPr>
      <w:r w:rsidRPr="00CE3F8A">
        <w:rPr>
          <w:rFonts w:hAnsi="HG丸ｺﾞｼｯｸM-PRO" w:hint="eastAsia"/>
          <w:b/>
          <w:sz w:val="20"/>
          <w:szCs w:val="20"/>
        </w:rPr>
        <w:t>【国土交通省】</w:t>
      </w:r>
    </w:p>
    <w:p w14:paraId="425D00E3" w14:textId="0F474FA5" w:rsidR="0092030E" w:rsidRPr="00CE3F8A" w:rsidRDefault="00DC5F0E" w:rsidP="00F24B47">
      <w:pPr>
        <w:ind w:firstLineChars="100" w:firstLine="179"/>
        <w:rPr>
          <w:rFonts w:hAnsi="HG丸ｺﾞｼｯｸM-PRO"/>
          <w:sz w:val="20"/>
          <w:szCs w:val="20"/>
        </w:rPr>
      </w:pPr>
      <w:r w:rsidRPr="00CE3F8A">
        <w:rPr>
          <w:rFonts w:hAnsi="HG丸ｺﾞｼｯｸM-PRO" w:hint="eastAsia"/>
          <w:sz w:val="20"/>
          <w:szCs w:val="20"/>
        </w:rPr>
        <w:t>平成29</w:t>
      </w:r>
      <w:r w:rsidR="007A6837" w:rsidRPr="00CE3F8A">
        <w:rPr>
          <w:rFonts w:hAnsi="HG丸ｺﾞｼｯｸM-PRO" w:hint="eastAsia"/>
          <w:sz w:val="20"/>
          <w:szCs w:val="20"/>
        </w:rPr>
        <w:t>年</w:t>
      </w:r>
      <w:r w:rsidR="00F24B47" w:rsidRPr="00CE3F8A">
        <w:rPr>
          <w:rFonts w:hAnsi="HG丸ｺﾞｼｯｸM-PRO" w:hint="eastAsia"/>
          <w:sz w:val="20"/>
          <w:szCs w:val="20"/>
        </w:rPr>
        <w:t>の</w:t>
      </w:r>
      <w:r w:rsidR="007A6837" w:rsidRPr="00CE3F8A">
        <w:rPr>
          <w:rFonts w:hAnsi="HG丸ｺﾞｼｯｸM-PRO" w:hint="eastAsia"/>
          <w:sz w:val="20"/>
          <w:szCs w:val="20"/>
        </w:rPr>
        <w:t>「住宅確保要</w:t>
      </w:r>
      <w:r w:rsidRPr="00CE3F8A">
        <w:rPr>
          <w:rFonts w:hAnsi="HG丸ｺﾞｼｯｸM-PRO" w:hint="eastAsia"/>
          <w:sz w:val="20"/>
          <w:szCs w:val="20"/>
        </w:rPr>
        <w:t>配慮者に対する賃貸住宅の供給</w:t>
      </w:r>
      <w:r w:rsidR="007A6837" w:rsidRPr="00CE3F8A">
        <w:rPr>
          <w:rFonts w:hAnsi="HG丸ｺﾞｼｯｸM-PRO" w:hint="eastAsia"/>
          <w:sz w:val="20"/>
          <w:szCs w:val="20"/>
        </w:rPr>
        <w:t>の</w:t>
      </w:r>
      <w:r w:rsidRPr="00CE3F8A">
        <w:rPr>
          <w:rFonts w:hAnsi="HG丸ｺﾞｼｯｸM-PRO" w:hint="eastAsia"/>
          <w:sz w:val="20"/>
          <w:szCs w:val="20"/>
        </w:rPr>
        <w:t>促進に関する基本的な方針」において、LGBT</w:t>
      </w:r>
      <w:r w:rsidR="00063C44" w:rsidRPr="00CE3F8A">
        <w:rPr>
          <w:rFonts w:hAnsi="HG丸ｺﾞｼｯｸM-PRO" w:hint="eastAsia"/>
          <w:sz w:val="20"/>
          <w:szCs w:val="20"/>
        </w:rPr>
        <w:t>が</w:t>
      </w:r>
      <w:r w:rsidRPr="00CE3F8A">
        <w:rPr>
          <w:rFonts w:hAnsi="HG丸ｺﾞｼｯｸM-PRO" w:hint="eastAsia"/>
          <w:sz w:val="20"/>
          <w:szCs w:val="20"/>
        </w:rPr>
        <w:t>住宅確保要配慮者に含まれ</w:t>
      </w:r>
      <w:r w:rsidR="007A6837" w:rsidRPr="00CE3F8A">
        <w:rPr>
          <w:rFonts w:hAnsi="HG丸ｺﾞｼｯｸM-PRO" w:hint="eastAsia"/>
          <w:sz w:val="20"/>
          <w:szCs w:val="20"/>
        </w:rPr>
        <w:t>得る</w:t>
      </w:r>
      <w:r w:rsidRPr="00CE3F8A">
        <w:rPr>
          <w:rFonts w:hAnsi="HG丸ｺﾞｼｯｸM-PRO" w:hint="eastAsia"/>
          <w:sz w:val="20"/>
          <w:szCs w:val="20"/>
        </w:rPr>
        <w:t>とし</w:t>
      </w:r>
      <w:r w:rsidR="007A6837" w:rsidRPr="00CE3F8A">
        <w:rPr>
          <w:rFonts w:hAnsi="HG丸ｺﾞｼｯｸM-PRO" w:hint="eastAsia"/>
          <w:sz w:val="20"/>
          <w:szCs w:val="20"/>
        </w:rPr>
        <w:t>た。</w:t>
      </w:r>
    </w:p>
    <w:p w14:paraId="3DC72BA8" w14:textId="77777777" w:rsidR="00630088" w:rsidRPr="00CE3F8A" w:rsidRDefault="00630088" w:rsidP="00F24B47">
      <w:pPr>
        <w:ind w:firstLineChars="100" w:firstLine="179"/>
        <w:rPr>
          <w:rFonts w:hAnsi="HG丸ｺﾞｼｯｸM-PRO"/>
          <w:sz w:val="20"/>
          <w:szCs w:val="20"/>
        </w:rPr>
      </w:pPr>
    </w:p>
    <w:p w14:paraId="7363E298" w14:textId="54F42EDF" w:rsidR="00277064" w:rsidRPr="00CE3F8A" w:rsidRDefault="00277064" w:rsidP="00DC5F0E">
      <w:pPr>
        <w:ind w:firstLineChars="100" w:firstLine="179"/>
        <w:rPr>
          <w:rFonts w:hAnsi="HG丸ｺﾞｼｯｸM-PRO"/>
          <w:sz w:val="20"/>
          <w:szCs w:val="20"/>
        </w:rPr>
      </w:pPr>
    </w:p>
    <w:p w14:paraId="4E4B99E8" w14:textId="09CA8C4A" w:rsidR="0092030E" w:rsidRPr="00CE3F8A" w:rsidRDefault="00F74B07" w:rsidP="0092030E">
      <w:pPr>
        <w:spacing w:line="460" w:lineRule="exact"/>
        <w:rPr>
          <w:rFonts w:hAnsi="HG丸ｺﾞｼｯｸM-PRO"/>
          <w:b/>
          <w:szCs w:val="24"/>
        </w:rPr>
      </w:pPr>
      <w:r w:rsidRPr="00CE3F8A">
        <w:rPr>
          <w:rFonts w:hAnsi="HG丸ｺﾞｼｯｸM-PRO" w:hint="eastAsia"/>
          <w:b/>
          <w:szCs w:val="24"/>
        </w:rPr>
        <w:t>２</w:t>
      </w:r>
      <w:r w:rsidR="0092030E" w:rsidRPr="00CE3F8A">
        <w:rPr>
          <w:rFonts w:hAnsi="HG丸ｺﾞｼｯｸM-PRO" w:hint="eastAsia"/>
          <w:b/>
          <w:szCs w:val="24"/>
        </w:rPr>
        <w:t>．大阪府の主な取組事例</w:t>
      </w:r>
    </w:p>
    <w:p w14:paraId="6BD7131E" w14:textId="67D7907F" w:rsidR="0092030E" w:rsidRPr="00CE3F8A" w:rsidRDefault="0092030E" w:rsidP="00DC5F0E">
      <w:pPr>
        <w:ind w:firstLineChars="100" w:firstLine="179"/>
        <w:rPr>
          <w:rFonts w:hAnsi="HG丸ｺﾞｼｯｸM-PRO"/>
          <w:sz w:val="20"/>
          <w:szCs w:val="20"/>
        </w:rPr>
      </w:pPr>
    </w:p>
    <w:p w14:paraId="5F14C836" w14:textId="319746FA" w:rsidR="0092030E" w:rsidRPr="00CE3F8A" w:rsidRDefault="0092030E" w:rsidP="0092030E">
      <w:pPr>
        <w:rPr>
          <w:rFonts w:hAnsi="HG丸ｺﾞｼｯｸM-PRO"/>
          <w:b/>
          <w:sz w:val="20"/>
          <w:szCs w:val="20"/>
        </w:rPr>
      </w:pPr>
      <w:r w:rsidRPr="00CE3F8A">
        <w:rPr>
          <w:rFonts w:hAnsi="HG丸ｺﾞｼｯｸM-PRO" w:hint="eastAsia"/>
          <w:b/>
          <w:sz w:val="20"/>
          <w:szCs w:val="20"/>
        </w:rPr>
        <w:t>【</w:t>
      </w:r>
      <w:r w:rsidR="007F7892" w:rsidRPr="00CE3F8A">
        <w:rPr>
          <w:rFonts w:hAnsi="HG丸ｺﾞｼｯｸM-PRO" w:hint="eastAsia"/>
          <w:b/>
          <w:sz w:val="20"/>
          <w:szCs w:val="20"/>
        </w:rPr>
        <w:t>府民文化部</w:t>
      </w:r>
      <w:r w:rsidRPr="00CE3F8A">
        <w:rPr>
          <w:rFonts w:hAnsi="HG丸ｺﾞｼｯｸM-PRO" w:hint="eastAsia"/>
          <w:b/>
          <w:sz w:val="20"/>
          <w:szCs w:val="20"/>
        </w:rPr>
        <w:t>】</w:t>
      </w:r>
    </w:p>
    <w:p w14:paraId="2DEECCF6" w14:textId="2F4991A0" w:rsidR="007240D8" w:rsidRPr="00CE3F8A" w:rsidRDefault="007F7892" w:rsidP="0092030E">
      <w:pPr>
        <w:ind w:firstLineChars="100" w:firstLine="179"/>
        <w:rPr>
          <w:rFonts w:hAnsi="HG丸ｺﾞｼｯｸM-PRO"/>
          <w:sz w:val="20"/>
          <w:szCs w:val="20"/>
        </w:rPr>
      </w:pPr>
      <w:r w:rsidRPr="00CE3F8A">
        <w:rPr>
          <w:rFonts w:hAnsi="HG丸ｺﾞｼｯｸM-PRO" w:hint="eastAsia"/>
          <w:sz w:val="20"/>
          <w:szCs w:val="20"/>
        </w:rPr>
        <w:t>「おおさか男女共同参画プラン（2021―2025）</w:t>
      </w:r>
      <w:r w:rsidR="007240D8" w:rsidRPr="00CE3F8A">
        <w:rPr>
          <w:rFonts w:hAnsi="HG丸ｺﾞｼｯｸM-PRO" w:hint="eastAsia"/>
          <w:sz w:val="20"/>
          <w:szCs w:val="20"/>
        </w:rPr>
        <w:t>」において</w:t>
      </w:r>
      <w:r w:rsidR="00D01FDA" w:rsidRPr="00CE3F8A">
        <w:rPr>
          <w:rFonts w:hAnsi="HG丸ｺﾞｼｯｸM-PRO" w:hint="eastAsia"/>
          <w:sz w:val="20"/>
          <w:szCs w:val="20"/>
        </w:rPr>
        <w:t>「</w:t>
      </w:r>
      <w:r w:rsidR="007240D8" w:rsidRPr="00CE3F8A">
        <w:rPr>
          <w:rFonts w:hAnsi="HG丸ｺﾞｼｯｸM-PRO" w:hint="eastAsia"/>
          <w:sz w:val="20"/>
          <w:szCs w:val="20"/>
        </w:rPr>
        <w:t>性的指向及び性自認の多様性に関する理解の増進と当事者が抱える課題解決に向けた取組の推進</w:t>
      </w:r>
      <w:r w:rsidR="00D01FDA" w:rsidRPr="00CE3F8A">
        <w:rPr>
          <w:rFonts w:hAnsi="HG丸ｺﾞｼｯｸM-PRO" w:hint="eastAsia"/>
          <w:sz w:val="20"/>
          <w:szCs w:val="20"/>
        </w:rPr>
        <w:t>」</w:t>
      </w:r>
      <w:r w:rsidR="007240D8" w:rsidRPr="00CE3F8A">
        <w:rPr>
          <w:rFonts w:hAnsi="HG丸ｺﾞｼｯｸM-PRO" w:hint="eastAsia"/>
          <w:sz w:val="20"/>
          <w:szCs w:val="20"/>
        </w:rPr>
        <w:t>を明記し、また、「大阪府配偶者等からの暴力の防止及び被害者の保護等に関する基本計画</w:t>
      </w:r>
      <w:r w:rsidR="006054B7" w:rsidRPr="00CE3F8A">
        <w:rPr>
          <w:rFonts w:hAnsi="HG丸ｺﾞｼｯｸM-PRO"/>
          <w:sz w:val="20"/>
          <w:szCs w:val="20"/>
        </w:rPr>
        <w:t>(2022-2026)</w:t>
      </w:r>
      <w:r w:rsidR="00594B59" w:rsidRPr="00CE3F8A">
        <w:rPr>
          <w:rFonts w:hAnsi="HG丸ｺﾞｼｯｸM-PRO" w:hint="eastAsia"/>
          <w:sz w:val="20"/>
          <w:szCs w:val="20"/>
        </w:rPr>
        <w:t>」</w:t>
      </w:r>
      <w:r w:rsidR="007240D8" w:rsidRPr="00CE3F8A">
        <w:rPr>
          <w:rFonts w:hAnsi="HG丸ｺﾞｼｯｸM-PRO" w:hint="eastAsia"/>
          <w:sz w:val="20"/>
          <w:szCs w:val="20"/>
        </w:rPr>
        <w:t>においては</w:t>
      </w:r>
      <w:r w:rsidR="00022B49" w:rsidRPr="00CE3F8A">
        <w:rPr>
          <w:rFonts w:hAnsi="HG丸ｺﾞｼｯｸM-PRO" w:hint="eastAsia"/>
          <w:sz w:val="20"/>
          <w:szCs w:val="20"/>
        </w:rPr>
        <w:t>、被害者の状況に配慮した相談機能の充実として</w:t>
      </w:r>
      <w:r w:rsidR="00D01FDA" w:rsidRPr="00CE3F8A">
        <w:rPr>
          <w:rFonts w:hAnsi="HG丸ｺﾞｼｯｸM-PRO" w:hint="eastAsia"/>
          <w:sz w:val="20"/>
          <w:szCs w:val="20"/>
        </w:rPr>
        <w:t>「</w:t>
      </w:r>
      <w:r w:rsidR="00022B49" w:rsidRPr="00CE3F8A">
        <w:rPr>
          <w:rFonts w:hAnsi="HG丸ｺﾞｼｯｸM-PRO" w:hint="eastAsia"/>
          <w:sz w:val="20"/>
          <w:szCs w:val="20"/>
        </w:rPr>
        <w:t>LGBTなど性的マイノリティへの配慮</w:t>
      </w:r>
      <w:r w:rsidR="00D01FDA" w:rsidRPr="00CE3F8A">
        <w:rPr>
          <w:rFonts w:hAnsi="HG丸ｺﾞｼｯｸM-PRO" w:hint="eastAsia"/>
          <w:sz w:val="20"/>
          <w:szCs w:val="20"/>
        </w:rPr>
        <w:t>」</w:t>
      </w:r>
      <w:r w:rsidR="00022B49" w:rsidRPr="00CE3F8A">
        <w:rPr>
          <w:rFonts w:hAnsi="HG丸ｺﾞｼｯｸM-PRO" w:hint="eastAsia"/>
          <w:sz w:val="20"/>
          <w:szCs w:val="20"/>
        </w:rPr>
        <w:t>を明記した。</w:t>
      </w:r>
    </w:p>
    <w:p w14:paraId="01CBDDD2" w14:textId="6AB428AF" w:rsidR="000C1F3E" w:rsidRPr="00CE3F8A" w:rsidRDefault="000C1F3E" w:rsidP="000C1F3E">
      <w:pPr>
        <w:ind w:firstLineChars="100" w:firstLine="179"/>
        <w:rPr>
          <w:rFonts w:hAnsi="HG丸ｺﾞｼｯｸM-PRO"/>
          <w:sz w:val="20"/>
          <w:szCs w:val="20"/>
        </w:rPr>
      </w:pPr>
      <w:r w:rsidRPr="00CE3F8A">
        <w:rPr>
          <w:rFonts w:hAnsi="HG丸ｺﾞｼｯｸM-PRO" w:hint="eastAsia"/>
          <w:sz w:val="20"/>
          <w:szCs w:val="20"/>
        </w:rPr>
        <w:t>性的指向や性自認を理由とする差別や偏見のない大学をめざし、</w:t>
      </w:r>
      <w:r w:rsidR="00594B59" w:rsidRPr="00CE3F8A">
        <w:rPr>
          <w:rFonts w:hAnsi="HG丸ｺﾞｼｯｸM-PRO" w:hint="eastAsia"/>
          <w:sz w:val="20"/>
          <w:szCs w:val="20"/>
        </w:rPr>
        <w:t>各種の取組を進めるため、</w:t>
      </w:r>
      <w:r w:rsidR="006054B7" w:rsidRPr="00CE3F8A">
        <w:rPr>
          <w:rFonts w:hAnsi="HG丸ｺﾞｼｯｸM-PRO" w:hint="eastAsia"/>
          <w:sz w:val="20"/>
          <w:szCs w:val="20"/>
        </w:rPr>
        <w:t>大阪公立大学</w:t>
      </w:r>
      <w:r w:rsidR="00594B59" w:rsidRPr="00CE3F8A">
        <w:rPr>
          <w:rFonts w:hAnsi="HG丸ｺﾞｼｯｸM-PRO" w:hint="eastAsia"/>
          <w:sz w:val="20"/>
          <w:szCs w:val="20"/>
        </w:rPr>
        <w:t>は</w:t>
      </w:r>
      <w:r w:rsidR="00546786" w:rsidRPr="00CE3F8A">
        <w:rPr>
          <w:rFonts w:hAnsi="HG丸ｺﾞｼｯｸM-PRO" w:hint="eastAsia"/>
          <w:sz w:val="20"/>
          <w:szCs w:val="20"/>
        </w:rPr>
        <w:t>「大阪公立</w:t>
      </w:r>
      <w:r w:rsidRPr="00CE3F8A">
        <w:rPr>
          <w:rFonts w:hAnsi="HG丸ｺﾞｼｯｸM-PRO" w:hint="eastAsia"/>
          <w:sz w:val="20"/>
          <w:szCs w:val="20"/>
        </w:rPr>
        <w:t>大学SOG</w:t>
      </w:r>
      <w:r w:rsidR="00063C44" w:rsidRPr="00CE3F8A">
        <w:rPr>
          <w:rFonts w:hAnsi="HG丸ｺﾞｼｯｸM-PRO" w:hint="eastAsia"/>
          <w:sz w:val="20"/>
          <w:szCs w:val="20"/>
        </w:rPr>
        <w:t>I</w:t>
      </w:r>
      <w:r w:rsidRPr="00CE3F8A">
        <w:rPr>
          <w:rFonts w:hAnsi="HG丸ｺﾞｼｯｸM-PRO" w:hint="eastAsia"/>
          <w:sz w:val="20"/>
          <w:szCs w:val="20"/>
        </w:rPr>
        <w:t>の多様性と学生生活に関わるガイドライン」（</w:t>
      </w:r>
      <w:r w:rsidR="00546786" w:rsidRPr="00CE3F8A">
        <w:rPr>
          <w:rFonts w:hAnsi="HG丸ｺﾞｼｯｸM-PRO" w:hint="eastAsia"/>
          <w:sz w:val="20"/>
          <w:szCs w:val="20"/>
        </w:rPr>
        <w:t>令和４</w:t>
      </w:r>
      <w:r w:rsidRPr="00CE3F8A">
        <w:rPr>
          <w:rFonts w:hAnsi="HG丸ｺﾞｼｯｸM-PRO" w:hint="eastAsia"/>
          <w:sz w:val="20"/>
          <w:szCs w:val="20"/>
        </w:rPr>
        <w:t>年4</w:t>
      </w:r>
      <w:r w:rsidR="00594B59" w:rsidRPr="00CE3F8A">
        <w:rPr>
          <w:rFonts w:hAnsi="HG丸ｺﾞｼｯｸM-PRO" w:hint="eastAsia"/>
          <w:sz w:val="20"/>
          <w:szCs w:val="20"/>
        </w:rPr>
        <w:t>月）を</w:t>
      </w:r>
      <w:r w:rsidRPr="00CE3F8A">
        <w:rPr>
          <w:rFonts w:hAnsi="HG丸ｺﾞｼｯｸM-PRO" w:hint="eastAsia"/>
          <w:sz w:val="20"/>
          <w:szCs w:val="20"/>
        </w:rPr>
        <w:t>策定した。</w:t>
      </w:r>
    </w:p>
    <w:p w14:paraId="7D1C2A81" w14:textId="64F53DB1" w:rsidR="00022B49" w:rsidRPr="00CE3F8A" w:rsidRDefault="00022B49" w:rsidP="0092030E">
      <w:pPr>
        <w:ind w:firstLineChars="100" w:firstLine="179"/>
        <w:rPr>
          <w:rFonts w:hAnsi="HG丸ｺﾞｼｯｸM-PRO"/>
          <w:sz w:val="20"/>
          <w:szCs w:val="20"/>
        </w:rPr>
      </w:pPr>
    </w:p>
    <w:p w14:paraId="2D0AA5A0" w14:textId="53390325" w:rsidR="00022B49" w:rsidRPr="00CE3F8A" w:rsidRDefault="00022B49" w:rsidP="00022B49">
      <w:pPr>
        <w:rPr>
          <w:rFonts w:hAnsi="HG丸ｺﾞｼｯｸM-PRO"/>
          <w:b/>
          <w:sz w:val="20"/>
          <w:szCs w:val="20"/>
        </w:rPr>
      </w:pPr>
      <w:r w:rsidRPr="00CE3F8A">
        <w:rPr>
          <w:rFonts w:hAnsi="HG丸ｺﾞｼｯｸM-PRO" w:hint="eastAsia"/>
          <w:b/>
          <w:sz w:val="20"/>
          <w:szCs w:val="20"/>
        </w:rPr>
        <w:t>【福祉部】</w:t>
      </w:r>
    </w:p>
    <w:p w14:paraId="2F4C9F9F" w14:textId="1474F146" w:rsidR="00022B49" w:rsidRPr="00CE3F8A" w:rsidRDefault="00022B49" w:rsidP="0092030E">
      <w:pPr>
        <w:ind w:firstLineChars="100" w:firstLine="179"/>
        <w:rPr>
          <w:rFonts w:hAnsi="HG丸ｺﾞｼｯｸM-PRO"/>
          <w:sz w:val="20"/>
          <w:szCs w:val="20"/>
        </w:rPr>
      </w:pPr>
      <w:r w:rsidRPr="00CE3F8A">
        <w:rPr>
          <w:rFonts w:hAnsi="HG丸ｺﾞｼｯｸM-PRO" w:hint="eastAsia"/>
          <w:sz w:val="20"/>
          <w:szCs w:val="20"/>
        </w:rPr>
        <w:t>「大阪府高齢者計画2021」（令和3年3月）</w:t>
      </w:r>
      <w:r w:rsidR="000C1F3E" w:rsidRPr="00CE3F8A">
        <w:rPr>
          <w:rFonts w:hAnsi="HG丸ｺﾞｼｯｸM-PRO" w:hint="eastAsia"/>
          <w:sz w:val="20"/>
          <w:szCs w:val="20"/>
        </w:rPr>
        <w:t>において、</w:t>
      </w:r>
      <w:r w:rsidR="00594B59" w:rsidRPr="00CE3F8A">
        <w:rPr>
          <w:rFonts w:hAnsi="HG丸ｺﾞｼｯｸM-PRO" w:hint="eastAsia"/>
          <w:sz w:val="20"/>
          <w:szCs w:val="20"/>
        </w:rPr>
        <w:t>計画の</w:t>
      </w:r>
      <w:r w:rsidRPr="00CE3F8A">
        <w:rPr>
          <w:rFonts w:hAnsi="HG丸ｺﾞｼｯｸM-PRO" w:hint="eastAsia"/>
          <w:sz w:val="20"/>
          <w:szCs w:val="20"/>
        </w:rPr>
        <w:t>基本理念の一つである「人権の尊重」</w:t>
      </w:r>
      <w:r w:rsidR="000C1F3E" w:rsidRPr="00CE3F8A">
        <w:rPr>
          <w:rFonts w:hAnsi="HG丸ｺﾞｼｯｸM-PRO" w:hint="eastAsia"/>
          <w:sz w:val="20"/>
          <w:szCs w:val="20"/>
        </w:rPr>
        <w:t>に</w:t>
      </w:r>
      <w:r w:rsidRPr="00CE3F8A">
        <w:rPr>
          <w:rFonts w:hAnsi="HG丸ｺﾞｼｯｸM-PRO" w:hint="eastAsia"/>
          <w:sz w:val="20"/>
          <w:szCs w:val="20"/>
        </w:rPr>
        <w:t>「性的マイノリティ等に係る人権上の諸問題を十分考慮</w:t>
      </w:r>
      <w:r w:rsidR="00594B59" w:rsidRPr="00CE3F8A">
        <w:rPr>
          <w:rFonts w:hAnsi="HG丸ｺﾞｼｯｸM-PRO" w:hint="eastAsia"/>
          <w:sz w:val="20"/>
          <w:szCs w:val="20"/>
        </w:rPr>
        <w:t>」</w:t>
      </w:r>
      <w:r w:rsidRPr="00CE3F8A">
        <w:rPr>
          <w:rFonts w:hAnsi="HG丸ｺﾞｼｯｸM-PRO" w:hint="eastAsia"/>
          <w:sz w:val="20"/>
          <w:szCs w:val="20"/>
        </w:rPr>
        <w:t>することを明記し、「第５次大阪府障がい者計画」（令和3年3月）においては、計画内のコラム「生きづらさを抱えている人たち」に</w:t>
      </w:r>
      <w:r w:rsidR="00594B59" w:rsidRPr="00CE3F8A">
        <w:rPr>
          <w:rFonts w:hAnsi="HG丸ｺﾞｼｯｸM-PRO" w:hint="eastAsia"/>
          <w:sz w:val="20"/>
          <w:szCs w:val="20"/>
        </w:rPr>
        <w:t>て性的マイノリティが抱える困難が理解されにくいこと等を記載</w:t>
      </w:r>
      <w:r w:rsidRPr="00CE3F8A">
        <w:rPr>
          <w:rFonts w:hAnsi="HG丸ｺﾞｼｯｸM-PRO" w:hint="eastAsia"/>
          <w:sz w:val="20"/>
          <w:szCs w:val="20"/>
        </w:rPr>
        <w:t>した。</w:t>
      </w:r>
    </w:p>
    <w:p w14:paraId="3BCAAAC6" w14:textId="081CE2A9" w:rsidR="00022B49" w:rsidRPr="00CE3F8A" w:rsidRDefault="00022B49" w:rsidP="0092030E">
      <w:pPr>
        <w:ind w:firstLineChars="100" w:firstLine="179"/>
        <w:rPr>
          <w:rFonts w:hAnsi="HG丸ｺﾞｼｯｸM-PRO"/>
          <w:sz w:val="20"/>
          <w:szCs w:val="20"/>
        </w:rPr>
      </w:pPr>
    </w:p>
    <w:p w14:paraId="61AC81DB" w14:textId="3247CCE6" w:rsidR="00022B49" w:rsidRPr="00CE3F8A" w:rsidRDefault="00022B49" w:rsidP="00022B49">
      <w:pPr>
        <w:rPr>
          <w:rFonts w:hAnsi="HG丸ｺﾞｼｯｸM-PRO"/>
          <w:b/>
          <w:sz w:val="20"/>
          <w:szCs w:val="20"/>
        </w:rPr>
      </w:pPr>
      <w:r w:rsidRPr="00CE3F8A">
        <w:rPr>
          <w:rFonts w:hAnsi="HG丸ｺﾞｼｯｸM-PRO" w:hint="eastAsia"/>
          <w:b/>
          <w:sz w:val="20"/>
          <w:szCs w:val="20"/>
        </w:rPr>
        <w:t>【健康医療部】</w:t>
      </w:r>
    </w:p>
    <w:p w14:paraId="545A342E" w14:textId="6993CC9A" w:rsidR="00022B49" w:rsidRPr="00CE3F8A" w:rsidRDefault="00022B49" w:rsidP="000C1F3E">
      <w:pPr>
        <w:ind w:firstLineChars="100" w:firstLine="179"/>
        <w:rPr>
          <w:rFonts w:hAnsi="HG丸ｺﾞｼｯｸM-PRO"/>
          <w:sz w:val="20"/>
          <w:szCs w:val="20"/>
        </w:rPr>
      </w:pPr>
      <w:r w:rsidRPr="00CE3F8A">
        <w:rPr>
          <w:rFonts w:hAnsi="HG丸ｺﾞｼｯｸM-PRO" w:hint="eastAsia"/>
          <w:sz w:val="20"/>
          <w:szCs w:val="20"/>
        </w:rPr>
        <w:t>「大阪府自殺対策基本指針</w:t>
      </w:r>
      <w:r w:rsidR="00D01FDA" w:rsidRPr="00CE3F8A">
        <w:rPr>
          <w:rFonts w:hAnsi="HG丸ｺﾞｼｯｸM-PRO" w:hint="eastAsia"/>
          <w:sz w:val="20"/>
          <w:szCs w:val="20"/>
        </w:rPr>
        <w:t>」</w:t>
      </w:r>
      <w:r w:rsidRPr="00CE3F8A">
        <w:rPr>
          <w:rFonts w:hAnsi="HG丸ｺﾞｼｯｸM-PRO" w:hint="eastAsia"/>
          <w:sz w:val="20"/>
          <w:szCs w:val="20"/>
        </w:rPr>
        <w:t>（平成30年3月）において、「自殺のリスクが高いことが指摘されている、依存症やその実情が社会的に十分理解されていない性的マイノリティについて、理解の促進を図る。」ことを明記した。</w:t>
      </w:r>
    </w:p>
    <w:p w14:paraId="078C5C3D" w14:textId="349A4A6B" w:rsidR="00022B49" w:rsidRPr="00CE3F8A" w:rsidRDefault="00022B49" w:rsidP="00022B49">
      <w:pPr>
        <w:rPr>
          <w:rFonts w:hAnsi="HG丸ｺﾞｼｯｸM-PRO"/>
          <w:sz w:val="20"/>
          <w:szCs w:val="20"/>
        </w:rPr>
      </w:pPr>
    </w:p>
    <w:p w14:paraId="456B379D" w14:textId="28309159" w:rsidR="00D01FDA" w:rsidRPr="00CE3F8A" w:rsidRDefault="00D01FDA" w:rsidP="00D01FDA">
      <w:pPr>
        <w:rPr>
          <w:rFonts w:hAnsi="HG丸ｺﾞｼｯｸM-PRO"/>
          <w:b/>
          <w:sz w:val="20"/>
          <w:szCs w:val="20"/>
        </w:rPr>
      </w:pPr>
      <w:r w:rsidRPr="00CE3F8A">
        <w:rPr>
          <w:rFonts w:hAnsi="HG丸ｺﾞｼｯｸM-PRO" w:hint="eastAsia"/>
          <w:b/>
          <w:sz w:val="20"/>
          <w:szCs w:val="20"/>
        </w:rPr>
        <w:t>【</w:t>
      </w:r>
      <w:r w:rsidR="00DA2B5D" w:rsidRPr="00CE3F8A">
        <w:rPr>
          <w:rFonts w:hAnsi="HG丸ｺﾞｼｯｸM-PRO" w:hint="eastAsia"/>
          <w:b/>
          <w:sz w:val="20"/>
          <w:szCs w:val="20"/>
        </w:rPr>
        <w:t>都市整備部</w:t>
      </w:r>
      <w:r w:rsidRPr="00CE3F8A">
        <w:rPr>
          <w:rFonts w:hAnsi="HG丸ｺﾞｼｯｸM-PRO" w:hint="eastAsia"/>
          <w:b/>
          <w:sz w:val="20"/>
          <w:szCs w:val="20"/>
        </w:rPr>
        <w:t>】</w:t>
      </w:r>
    </w:p>
    <w:p w14:paraId="373C6C38" w14:textId="5CBAA512" w:rsidR="0092030E" w:rsidRPr="00CE3F8A" w:rsidRDefault="00D01FDA" w:rsidP="00D01FDA">
      <w:pPr>
        <w:ind w:firstLineChars="100" w:firstLine="179"/>
        <w:rPr>
          <w:rFonts w:hAnsi="HG丸ｺﾞｼｯｸM-PRO"/>
          <w:sz w:val="20"/>
          <w:szCs w:val="20"/>
        </w:rPr>
      </w:pPr>
      <w:r w:rsidRPr="00CE3F8A">
        <w:rPr>
          <w:rFonts w:hAnsi="HG丸ｺﾞｼｯｸM-PRO" w:hint="eastAsia"/>
          <w:sz w:val="20"/>
          <w:szCs w:val="20"/>
        </w:rPr>
        <w:t>「大阪府居住安定確保計画」（令和3年12月）において、住宅確保要配慮者として性的マイノリティを位置づけ、現状及び課題、施策の推進について明記した。</w:t>
      </w:r>
    </w:p>
    <w:p w14:paraId="22FADB91" w14:textId="606B8304" w:rsidR="00D01FDA" w:rsidRPr="00CE3F8A" w:rsidRDefault="00D01FDA" w:rsidP="00D01FDA">
      <w:pPr>
        <w:ind w:firstLineChars="100" w:firstLine="179"/>
        <w:rPr>
          <w:rFonts w:hAnsi="HG丸ｺﾞｼｯｸM-PRO"/>
          <w:sz w:val="20"/>
          <w:szCs w:val="20"/>
        </w:rPr>
      </w:pPr>
    </w:p>
    <w:p w14:paraId="774BC716" w14:textId="10F964D1" w:rsidR="00D01FDA" w:rsidRPr="00CE3F8A" w:rsidRDefault="00D01FDA" w:rsidP="00D01FDA">
      <w:pPr>
        <w:rPr>
          <w:rFonts w:hAnsi="HG丸ｺﾞｼｯｸM-PRO"/>
          <w:b/>
          <w:sz w:val="20"/>
          <w:szCs w:val="20"/>
        </w:rPr>
      </w:pPr>
      <w:r w:rsidRPr="00CE3F8A">
        <w:rPr>
          <w:rFonts w:hAnsi="HG丸ｺﾞｼｯｸM-PRO" w:hint="eastAsia"/>
          <w:b/>
          <w:sz w:val="20"/>
          <w:szCs w:val="20"/>
        </w:rPr>
        <w:t>【教育庁】</w:t>
      </w:r>
    </w:p>
    <w:p w14:paraId="59562AB3" w14:textId="77777777" w:rsidR="00D96B07" w:rsidRPr="00CE3F8A" w:rsidRDefault="00D96B07" w:rsidP="00D96B07">
      <w:pPr>
        <w:ind w:firstLineChars="100" w:firstLine="179"/>
        <w:rPr>
          <w:rFonts w:hAnsi="HG丸ｺﾞｼｯｸM-PRO"/>
          <w:sz w:val="20"/>
          <w:szCs w:val="20"/>
        </w:rPr>
      </w:pPr>
      <w:r w:rsidRPr="00CE3F8A">
        <w:rPr>
          <w:rFonts w:hAnsi="HG丸ｺﾞｼｯｸM-PRO" w:hint="eastAsia"/>
          <w:sz w:val="20"/>
          <w:szCs w:val="20"/>
        </w:rPr>
        <w:t>府教育委員会が市町村教育委員会に対する指導・助言の基本方針としている「市町村教育委員会に対する指導・助言事項」において、平成26年度から性的マイノリティの子どもへの対応について明記した。</w:t>
      </w:r>
    </w:p>
    <w:p w14:paraId="59B0EE31" w14:textId="5DBBDA2E" w:rsidR="00D96B07" w:rsidRPr="00CE3F8A" w:rsidRDefault="00D96B07" w:rsidP="00D96B07">
      <w:pPr>
        <w:ind w:firstLineChars="100" w:firstLine="179"/>
        <w:rPr>
          <w:rFonts w:hAnsi="HG丸ｺﾞｼｯｸM-PRO"/>
          <w:sz w:val="20"/>
          <w:szCs w:val="20"/>
        </w:rPr>
      </w:pPr>
      <w:r w:rsidRPr="00CE3F8A">
        <w:rPr>
          <w:rFonts w:hAnsi="HG丸ｺﾞｼｯｸM-PRO" w:hint="eastAsia"/>
          <w:sz w:val="20"/>
          <w:szCs w:val="20"/>
        </w:rPr>
        <w:t>また、「教職員による児童生徒に対するセクシュアル・ハラスメント防止のために～未然防止・子どもの立場にたった適切な対応の指針～」（平成29年5月16日）において、性的マイノリティについての基本的な考え方及びセクシュアル・ハラスメントの防止にあたっての基本的な観点について明記するとともに、教職員向けに「性の多様性の理解を進めるために」（令和２年4月）を作成した。</w:t>
      </w:r>
    </w:p>
    <w:p w14:paraId="367A0BD7" w14:textId="601DA1DA" w:rsidR="00DC5F0E" w:rsidRPr="00CE3F8A" w:rsidRDefault="00DC5F0E" w:rsidP="00DC5F0E">
      <w:pPr>
        <w:ind w:firstLineChars="100" w:firstLine="179"/>
        <w:rPr>
          <w:rFonts w:hAnsi="HG丸ｺﾞｼｯｸM-PRO"/>
          <w:sz w:val="20"/>
          <w:szCs w:val="20"/>
        </w:rPr>
      </w:pPr>
      <w:r w:rsidRPr="00CE3F8A">
        <w:rPr>
          <w:rFonts w:hAnsi="HG丸ｺﾞｼｯｸM-PRO"/>
          <w:sz w:val="20"/>
          <w:szCs w:val="20"/>
        </w:rPr>
        <w:br w:type="page"/>
      </w:r>
    </w:p>
    <w:p w14:paraId="03250675" w14:textId="72A461BB" w:rsidR="00DC5F0E" w:rsidRPr="00CE3F8A" w:rsidRDefault="00F74B07" w:rsidP="00DC5F0E">
      <w:pPr>
        <w:spacing w:line="460" w:lineRule="exact"/>
        <w:rPr>
          <w:rFonts w:hAnsi="HG丸ｺﾞｼｯｸM-PRO"/>
          <w:b/>
          <w:szCs w:val="24"/>
          <w:bdr w:val="single" w:sz="4" w:space="0" w:color="auto"/>
        </w:rPr>
      </w:pPr>
      <w:r w:rsidRPr="00CE3F8A">
        <w:rPr>
          <w:rFonts w:hAnsi="HG丸ｺﾞｼｯｸM-PRO" w:hint="eastAsia"/>
          <w:b/>
          <w:szCs w:val="24"/>
        </w:rPr>
        <w:t>３</w:t>
      </w:r>
      <w:r w:rsidR="00DC5F0E" w:rsidRPr="00CE3F8A">
        <w:rPr>
          <w:rFonts w:hAnsi="HG丸ｺﾞｼｯｸM-PRO" w:hint="eastAsia"/>
          <w:b/>
          <w:szCs w:val="24"/>
        </w:rPr>
        <w:t>．大阪府及び大阪府関連の相談窓口</w:t>
      </w:r>
    </w:p>
    <w:p w14:paraId="3E7577B1" w14:textId="77777777" w:rsidR="00DC5F0E" w:rsidRPr="00CE3F8A" w:rsidRDefault="00DC5F0E" w:rsidP="00DC5F0E">
      <w:pPr>
        <w:spacing w:line="0" w:lineRule="atLeast"/>
        <w:ind w:leftChars="100" w:left="219" w:firstLineChars="100" w:firstLine="159"/>
        <w:rPr>
          <w:rFonts w:hAnsi="HG丸ｺﾞｼｯｸM-PRO"/>
          <w:sz w:val="18"/>
          <w:szCs w:val="18"/>
        </w:rPr>
      </w:pPr>
      <w:r w:rsidRPr="00CE3F8A">
        <w:rPr>
          <w:rFonts w:hAnsi="HG丸ｺﾞｼｯｸM-PRO" w:hint="eastAsia"/>
          <w:sz w:val="18"/>
          <w:szCs w:val="18"/>
        </w:rPr>
        <w:t>※いずれも性的マイノリティのみを対象とした専門相談機関ではない。</w:t>
      </w:r>
    </w:p>
    <w:p w14:paraId="3B7D9C31" w14:textId="77777777" w:rsidR="00DC5F0E" w:rsidRPr="00CE3F8A" w:rsidRDefault="00DC5F0E" w:rsidP="00DC5F0E">
      <w:pPr>
        <w:spacing w:line="0" w:lineRule="atLeast"/>
        <w:ind w:leftChars="100" w:left="219" w:firstLineChars="100" w:firstLine="159"/>
        <w:rPr>
          <w:rFonts w:hAnsi="HG丸ｺﾞｼｯｸM-PRO"/>
          <w:sz w:val="18"/>
          <w:szCs w:val="18"/>
        </w:rPr>
      </w:pPr>
      <w:r w:rsidRPr="00CE3F8A">
        <w:rPr>
          <w:rFonts w:hAnsi="HG丸ｺﾞｼｯｸM-PRO" w:hint="eastAsia"/>
          <w:sz w:val="18"/>
          <w:szCs w:val="18"/>
        </w:rPr>
        <w:t xml:space="preserve">※相談にあたってはそれぞれの相談窓口へ問い合わせのこと、特に、面接相談については、事前に予約等がない場合、当　　</w:t>
      </w:r>
    </w:p>
    <w:p w14:paraId="5CDDDAF1" w14:textId="77777777" w:rsidR="00DC5F0E" w:rsidRPr="00CE3F8A" w:rsidRDefault="00DC5F0E" w:rsidP="00DC5F0E">
      <w:pPr>
        <w:spacing w:line="0" w:lineRule="atLeast"/>
        <w:ind w:leftChars="100" w:left="219" w:firstLineChars="200" w:firstLine="318"/>
        <w:rPr>
          <w:rFonts w:hAnsi="HG丸ｺﾞｼｯｸM-PRO"/>
          <w:sz w:val="18"/>
          <w:szCs w:val="18"/>
        </w:rPr>
      </w:pPr>
      <w:r w:rsidRPr="00CE3F8A">
        <w:rPr>
          <w:rFonts w:hAnsi="HG丸ｺﾞｼｯｸM-PRO" w:hint="eastAsia"/>
          <w:sz w:val="18"/>
          <w:szCs w:val="18"/>
        </w:rPr>
        <w:t>日対応等ができない場合があるので注意。</w:t>
      </w:r>
    </w:p>
    <w:p w14:paraId="462532E8" w14:textId="1276CE50" w:rsidR="00DC5F0E" w:rsidRPr="00CE3F8A" w:rsidRDefault="00814B10" w:rsidP="00814B10">
      <w:pPr>
        <w:spacing w:line="0" w:lineRule="atLeast"/>
        <w:jc w:val="right"/>
        <w:rPr>
          <w:rFonts w:hAnsi="HG丸ｺﾞｼｯｸM-PRO"/>
          <w:sz w:val="20"/>
          <w:szCs w:val="20"/>
        </w:rPr>
      </w:pPr>
      <w:r w:rsidRPr="00CE3F8A">
        <w:rPr>
          <w:rFonts w:hAnsi="HG丸ｺﾞｼｯｸM-PRO" w:hint="eastAsia"/>
          <w:sz w:val="20"/>
          <w:szCs w:val="20"/>
        </w:rPr>
        <w:t>（令和４年９月１日時点）</w:t>
      </w:r>
    </w:p>
    <w:p w14:paraId="1C1EC294" w14:textId="77777777" w:rsidR="00DC5F0E" w:rsidRPr="00CE3F8A" w:rsidRDefault="00DC5F0E" w:rsidP="00DC5F0E">
      <w:pPr>
        <w:spacing w:line="0" w:lineRule="atLeast"/>
        <w:rPr>
          <w:rFonts w:hAnsi="HG丸ｺﾞｼｯｸM-PRO"/>
          <w:sz w:val="20"/>
          <w:szCs w:val="20"/>
        </w:rPr>
      </w:pPr>
      <w:r w:rsidRPr="00CE3F8A">
        <w:rPr>
          <w:rFonts w:hAnsi="HG丸ｺﾞｼｯｸM-PRO" w:hint="eastAsia"/>
          <w:sz w:val="20"/>
          <w:szCs w:val="20"/>
        </w:rPr>
        <w:t>【人権】</w:t>
      </w:r>
    </w:p>
    <w:tbl>
      <w:tblPr>
        <w:tblStyle w:val="af2"/>
        <w:tblW w:w="9606" w:type="dxa"/>
        <w:tblLook w:val="04A0" w:firstRow="1" w:lastRow="0" w:firstColumn="1" w:lastColumn="0" w:noHBand="0" w:noVBand="1"/>
      </w:tblPr>
      <w:tblGrid>
        <w:gridCol w:w="1242"/>
        <w:gridCol w:w="2694"/>
        <w:gridCol w:w="2835"/>
        <w:gridCol w:w="2126"/>
        <w:gridCol w:w="709"/>
      </w:tblGrid>
      <w:tr w:rsidR="00CE3F8A" w:rsidRPr="00CE3F8A" w14:paraId="058937D9" w14:textId="77777777" w:rsidTr="00022B49">
        <w:tc>
          <w:tcPr>
            <w:tcW w:w="1242" w:type="dxa"/>
            <w:vAlign w:val="center"/>
          </w:tcPr>
          <w:p w14:paraId="631B6880"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名称</w:t>
            </w:r>
          </w:p>
        </w:tc>
        <w:tc>
          <w:tcPr>
            <w:tcW w:w="2694" w:type="dxa"/>
            <w:vAlign w:val="center"/>
          </w:tcPr>
          <w:p w14:paraId="2D84F44E"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開設・受付日時</w:t>
            </w:r>
          </w:p>
        </w:tc>
        <w:tc>
          <w:tcPr>
            <w:tcW w:w="2835" w:type="dxa"/>
            <w:vAlign w:val="center"/>
          </w:tcPr>
          <w:p w14:paraId="609D2D33"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内容</w:t>
            </w:r>
          </w:p>
        </w:tc>
        <w:tc>
          <w:tcPr>
            <w:tcW w:w="2126" w:type="dxa"/>
            <w:vAlign w:val="center"/>
          </w:tcPr>
          <w:p w14:paraId="08DBE7B4"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相談窓口情報</w:t>
            </w:r>
          </w:p>
        </w:tc>
        <w:tc>
          <w:tcPr>
            <w:tcW w:w="709" w:type="dxa"/>
            <w:vAlign w:val="center"/>
          </w:tcPr>
          <w:p w14:paraId="7754A6A0"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担当課</w:t>
            </w:r>
          </w:p>
        </w:tc>
      </w:tr>
      <w:tr w:rsidR="00DC5F0E" w:rsidRPr="00CE3F8A" w14:paraId="31573336" w14:textId="77777777" w:rsidTr="00022B49">
        <w:tc>
          <w:tcPr>
            <w:tcW w:w="1242" w:type="dxa"/>
          </w:tcPr>
          <w:p w14:paraId="7C302CB6"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大阪府人権相談窓口</w:t>
            </w:r>
          </w:p>
        </w:tc>
        <w:tc>
          <w:tcPr>
            <w:tcW w:w="2694" w:type="dxa"/>
          </w:tcPr>
          <w:p w14:paraId="5F303AC0"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584AC2AC"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 xml:space="preserve">9時30分から17時30分 </w:t>
            </w:r>
            <w:r w:rsidRPr="00CE3F8A">
              <w:rPr>
                <w:rFonts w:ascii="HGSｺﾞｼｯｸE" w:eastAsia="HGSｺﾞｼｯｸE" w:hAnsi="HGSｺﾞｼｯｸE" w:hint="eastAsia"/>
                <w:sz w:val="16"/>
                <w:szCs w:val="16"/>
              </w:rPr>
              <w:br/>
              <w:t xml:space="preserve">火曜日：17時30分から20時 </w:t>
            </w:r>
            <w:r w:rsidRPr="00CE3F8A">
              <w:rPr>
                <w:rFonts w:ascii="HGSｺﾞｼｯｸE" w:eastAsia="HGSｺﾞｼｯｸE" w:hAnsi="HGSｺﾞｼｯｸE" w:hint="eastAsia"/>
                <w:sz w:val="16"/>
                <w:szCs w:val="16"/>
              </w:rPr>
              <w:br/>
              <w:t>毎月第4日曜日：</w:t>
            </w:r>
          </w:p>
          <w:p w14:paraId="471B220A"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9時30分から17時30分</w:t>
            </w:r>
            <w:r w:rsidRPr="00CE3F8A">
              <w:rPr>
                <w:rFonts w:ascii="HGSｺﾞｼｯｸE" w:eastAsia="HGSｺﾞｼｯｸE" w:hAnsi="HGSｺﾞｼｯｸE" w:hint="eastAsia"/>
                <w:sz w:val="16"/>
                <w:szCs w:val="16"/>
              </w:rPr>
              <w:br/>
              <w:t>（祝日、年末年始除く）</w:t>
            </w:r>
          </w:p>
        </w:tc>
        <w:tc>
          <w:tcPr>
            <w:tcW w:w="2835" w:type="dxa"/>
          </w:tcPr>
          <w:p w14:paraId="76F5C680"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府民からの人権に関する相談に対応し、課題に応じた情報の提供や相談機関を紹介（面接、電話、Eメール、FAX、手紙）</w:t>
            </w:r>
          </w:p>
        </w:tc>
        <w:tc>
          <w:tcPr>
            <w:tcW w:w="2126" w:type="dxa"/>
          </w:tcPr>
          <w:p w14:paraId="14CE1FB2" w14:textId="77777777" w:rsidR="00D229B1"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【電話】06-6581-8634</w:t>
            </w:r>
          </w:p>
          <w:p w14:paraId="603E151C" w14:textId="06D8679D" w:rsidR="00846B93" w:rsidRPr="00CE3F8A" w:rsidRDefault="00846B93" w:rsidP="00846B93">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w:t>
            </w:r>
            <w:r w:rsidR="00D229B1" w:rsidRPr="00CE3F8A">
              <w:rPr>
                <w:rFonts w:ascii="HGSｺﾞｼｯｸE" w:eastAsia="HGSｺﾞｼｯｸE" w:hAnsi="HGSｺﾞｼｯｸE" w:hint="eastAsia"/>
                <w:sz w:val="16"/>
                <w:szCs w:val="16"/>
              </w:rPr>
              <w:t>つながらない場合は、0</w:t>
            </w:r>
            <w:r w:rsidR="00D229B1" w:rsidRPr="00CE3F8A">
              <w:rPr>
                <w:rFonts w:ascii="HGSｺﾞｼｯｸE" w:eastAsia="HGSｺﾞｼｯｸE" w:hAnsi="HGSｺﾞｼｯｸE"/>
                <w:sz w:val="16"/>
                <w:szCs w:val="16"/>
              </w:rPr>
              <w:t>6-6581-8635</w:t>
            </w:r>
            <w:r w:rsidR="00D229B1" w:rsidRPr="00CE3F8A">
              <w:rPr>
                <w:rFonts w:ascii="HGSｺﾞｼｯｸE" w:eastAsia="HGSｺﾞｼｯｸE" w:hAnsi="HGSｺﾞｼｯｸE" w:hint="eastAsia"/>
                <w:sz w:val="16"/>
                <w:szCs w:val="16"/>
              </w:rPr>
              <w:t>もご利用いただくことが可能</w:t>
            </w:r>
            <w:r w:rsidRPr="00CE3F8A">
              <w:rPr>
                <w:rFonts w:ascii="HGSｺﾞｼｯｸE" w:eastAsia="HGSｺﾞｼｯｸE" w:hAnsi="HGSｺﾞｼｯｸE" w:hint="eastAsia"/>
                <w:sz w:val="16"/>
                <w:szCs w:val="16"/>
              </w:rPr>
              <w:t>）</w:t>
            </w:r>
          </w:p>
          <w:p w14:paraId="4DCD19C8" w14:textId="3F8EB18C" w:rsidR="00DC5F0E" w:rsidRPr="00CE3F8A" w:rsidRDefault="00DC5F0E" w:rsidP="00846B93">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【FAX】06-6581-8614</w:t>
            </w:r>
            <w:r w:rsidRPr="00CE3F8A">
              <w:rPr>
                <w:rFonts w:ascii="HGSｺﾞｼｯｸE" w:eastAsia="HGSｺﾞｼｯｸE" w:hAnsi="HGSｺﾞｼｯｸE" w:hint="eastAsia"/>
                <w:sz w:val="16"/>
                <w:szCs w:val="16"/>
              </w:rPr>
              <w:br/>
              <w:t xml:space="preserve">【Eメール】 </w:t>
            </w:r>
          </w:p>
          <w:p w14:paraId="5062DC1B" w14:textId="77777777" w:rsidR="00DC5F0E" w:rsidRPr="00CE3F8A" w:rsidRDefault="00DC5F0E" w:rsidP="00022B49">
            <w:pPr>
              <w:spacing w:line="0" w:lineRule="atLeast"/>
              <w:ind w:firstLineChars="200" w:firstLine="278"/>
              <w:rPr>
                <w:rFonts w:hAnsi="HG丸ｺﾞｼｯｸM-PRO"/>
                <w:sz w:val="16"/>
                <w:szCs w:val="16"/>
                <w:u w:val="thick"/>
              </w:rPr>
            </w:pPr>
            <w:r w:rsidRPr="00CE3F8A">
              <w:rPr>
                <w:rFonts w:ascii="HGSｺﾞｼｯｸE" w:eastAsia="HGSｺﾞｼｯｸE" w:hAnsi="HGSｺﾞｼｯｸE" w:hint="eastAsia"/>
                <w:sz w:val="16"/>
                <w:szCs w:val="16"/>
              </w:rPr>
              <w:t>so-dan@jinken-osaka.jp</w:t>
            </w:r>
          </w:p>
        </w:tc>
        <w:tc>
          <w:tcPr>
            <w:tcW w:w="709" w:type="dxa"/>
          </w:tcPr>
          <w:p w14:paraId="7BA2D876"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人権擁護課</w:t>
            </w:r>
          </w:p>
        </w:tc>
      </w:tr>
    </w:tbl>
    <w:p w14:paraId="79545A55" w14:textId="77777777" w:rsidR="00DC5F0E" w:rsidRPr="00CE3F8A" w:rsidRDefault="00DC5F0E" w:rsidP="00DC5F0E">
      <w:pPr>
        <w:spacing w:line="0" w:lineRule="atLeast"/>
        <w:rPr>
          <w:rFonts w:hAnsi="HG丸ｺﾞｼｯｸM-PRO"/>
          <w:szCs w:val="24"/>
          <w:u w:val="thick"/>
        </w:rPr>
      </w:pPr>
    </w:p>
    <w:p w14:paraId="341A662A" w14:textId="77777777" w:rsidR="00DC5F0E" w:rsidRPr="00CE3F8A" w:rsidRDefault="00DC5F0E" w:rsidP="00DC5F0E">
      <w:pPr>
        <w:spacing w:line="0" w:lineRule="atLeast"/>
        <w:rPr>
          <w:rFonts w:hAnsi="HG丸ｺﾞｼｯｸM-PRO"/>
          <w:sz w:val="20"/>
          <w:szCs w:val="20"/>
        </w:rPr>
      </w:pPr>
      <w:r w:rsidRPr="00CE3F8A">
        <w:rPr>
          <w:rFonts w:hAnsi="HG丸ｺﾞｼｯｸM-PRO" w:hint="eastAsia"/>
          <w:sz w:val="20"/>
          <w:szCs w:val="20"/>
        </w:rPr>
        <w:t>【ジェンダーやセクシュアリティ】</w:t>
      </w:r>
    </w:p>
    <w:tbl>
      <w:tblPr>
        <w:tblStyle w:val="af2"/>
        <w:tblW w:w="9585" w:type="dxa"/>
        <w:tblLook w:val="04A0" w:firstRow="1" w:lastRow="0" w:firstColumn="1" w:lastColumn="0" w:noHBand="0" w:noVBand="1"/>
      </w:tblPr>
      <w:tblGrid>
        <w:gridCol w:w="1242"/>
        <w:gridCol w:w="2694"/>
        <w:gridCol w:w="2835"/>
        <w:gridCol w:w="2126"/>
        <w:gridCol w:w="688"/>
      </w:tblGrid>
      <w:tr w:rsidR="00CE3F8A" w:rsidRPr="00CE3F8A" w14:paraId="7E855652" w14:textId="77777777" w:rsidTr="00022B49">
        <w:tc>
          <w:tcPr>
            <w:tcW w:w="1242" w:type="dxa"/>
            <w:vAlign w:val="center"/>
          </w:tcPr>
          <w:p w14:paraId="73CE39B0"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名称</w:t>
            </w:r>
          </w:p>
        </w:tc>
        <w:tc>
          <w:tcPr>
            <w:tcW w:w="2694" w:type="dxa"/>
            <w:vAlign w:val="center"/>
          </w:tcPr>
          <w:p w14:paraId="49880C5F"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開設・受付日時</w:t>
            </w:r>
          </w:p>
        </w:tc>
        <w:tc>
          <w:tcPr>
            <w:tcW w:w="2835" w:type="dxa"/>
            <w:vAlign w:val="center"/>
          </w:tcPr>
          <w:p w14:paraId="034F8709"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内容</w:t>
            </w:r>
          </w:p>
        </w:tc>
        <w:tc>
          <w:tcPr>
            <w:tcW w:w="2126" w:type="dxa"/>
            <w:vAlign w:val="center"/>
          </w:tcPr>
          <w:p w14:paraId="1CFC14AD"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相談窓口情報</w:t>
            </w:r>
          </w:p>
        </w:tc>
        <w:tc>
          <w:tcPr>
            <w:tcW w:w="688" w:type="dxa"/>
            <w:vAlign w:val="center"/>
          </w:tcPr>
          <w:p w14:paraId="0DB1F15E"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担当課</w:t>
            </w:r>
          </w:p>
        </w:tc>
      </w:tr>
      <w:tr w:rsidR="00CE3F8A" w:rsidRPr="00CE3F8A" w14:paraId="2CD40175" w14:textId="77777777" w:rsidTr="00051A4B">
        <w:tc>
          <w:tcPr>
            <w:tcW w:w="1242" w:type="dxa"/>
          </w:tcPr>
          <w:p w14:paraId="02CE07C9" w14:textId="77777777" w:rsidR="006054B7" w:rsidRPr="00CE3F8A" w:rsidRDefault="006054B7" w:rsidP="00051A4B">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女性相談</w:t>
            </w:r>
          </w:p>
        </w:tc>
        <w:tc>
          <w:tcPr>
            <w:tcW w:w="2694" w:type="dxa"/>
          </w:tcPr>
          <w:p w14:paraId="350D5DCC" w14:textId="338B506A" w:rsidR="006054B7" w:rsidRPr="00CE3F8A" w:rsidRDefault="006054B7" w:rsidP="006054B7">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【電話相談】</w:t>
            </w:r>
            <w:r w:rsidRPr="00CE3F8A">
              <w:rPr>
                <w:rFonts w:ascii="HGSｺﾞｼｯｸE" w:eastAsia="HGSｺﾞｼｯｸE" w:hAnsi="HGSｺﾞｼｯｸE" w:hint="eastAsia"/>
                <w:sz w:val="16"/>
                <w:szCs w:val="16"/>
              </w:rPr>
              <w:br/>
              <w:t>火曜日から金曜日：16時から20時</w:t>
            </w:r>
            <w:r w:rsidRPr="00CE3F8A">
              <w:rPr>
                <w:rFonts w:ascii="HGSｺﾞｼｯｸE" w:eastAsia="HGSｺﾞｼｯｸE" w:hAnsi="HGSｺﾞｼｯｸE" w:hint="eastAsia"/>
                <w:sz w:val="16"/>
                <w:szCs w:val="16"/>
              </w:rPr>
              <w:br/>
              <w:t>土曜日、日曜日：10時から16時</w:t>
            </w:r>
            <w:r w:rsidRPr="00CE3F8A">
              <w:rPr>
                <w:rFonts w:ascii="HGSｺﾞｼｯｸE" w:eastAsia="HGSｺﾞｼｯｸE" w:hAnsi="HGSｺﾞｼｯｸE" w:hint="eastAsia"/>
                <w:sz w:val="16"/>
                <w:szCs w:val="16"/>
              </w:rPr>
              <w:br/>
              <w:t>【面接相談】</w:t>
            </w:r>
            <w:r w:rsidRPr="00CE3F8A">
              <w:rPr>
                <w:rFonts w:ascii="HGSｺﾞｼｯｸE" w:eastAsia="HGSｺﾞｼｯｸE" w:hAnsi="HGSｺﾞｼｯｸE" w:hint="eastAsia"/>
                <w:sz w:val="16"/>
                <w:szCs w:val="16"/>
              </w:rPr>
              <w:br/>
              <w:t>火曜日から金曜日：17時から21時</w:t>
            </w:r>
            <w:r w:rsidRPr="00CE3F8A">
              <w:rPr>
                <w:rFonts w:ascii="HGSｺﾞｼｯｸE" w:eastAsia="HGSｺﾞｼｯｸE" w:hAnsi="HGSｺﾞｼｯｸE" w:hint="eastAsia"/>
                <w:sz w:val="16"/>
                <w:szCs w:val="16"/>
              </w:rPr>
              <w:br/>
              <w:t>土曜日、日曜日：10時から18時</w:t>
            </w:r>
            <w:r w:rsidRPr="00CE3F8A">
              <w:rPr>
                <w:rFonts w:ascii="HGSｺﾞｼｯｸE" w:eastAsia="HGSｺﾞｼｯｸE" w:hAnsi="HGSｺﾞｼｯｸE" w:hint="eastAsia"/>
                <w:sz w:val="16"/>
                <w:szCs w:val="16"/>
              </w:rPr>
              <w:br/>
              <w:t>【ＳＮＳ相談】</w:t>
            </w:r>
            <w:r w:rsidRPr="00CE3F8A">
              <w:rPr>
                <w:rFonts w:ascii="HGSｺﾞｼｯｸE" w:eastAsia="HGSｺﾞｼｯｸE" w:hAnsi="HGSｺﾞｼｯｸE" w:hint="eastAsia"/>
                <w:sz w:val="16"/>
                <w:szCs w:val="16"/>
              </w:rPr>
              <w:br/>
              <w:t>第</w:t>
            </w:r>
            <w:r w:rsidRPr="00CE3F8A">
              <w:rPr>
                <w:rFonts w:ascii="HGSｺﾞｼｯｸE" w:eastAsia="HGSｺﾞｼｯｸE" w:hAnsi="HGSｺﾞｼｯｸE"/>
                <w:sz w:val="16"/>
                <w:szCs w:val="16"/>
              </w:rPr>
              <w:t>1</w:t>
            </w:r>
            <w:r w:rsidRPr="00CE3F8A">
              <w:rPr>
                <w:rFonts w:ascii="HGSｺﾞｼｯｸE" w:eastAsia="HGSｺﾞｼｯｸE" w:hAnsi="HGSｺﾞｼｯｸE" w:hint="eastAsia"/>
                <w:sz w:val="16"/>
                <w:szCs w:val="16"/>
              </w:rPr>
              <w:t>から</w:t>
            </w:r>
            <w:r w:rsidRPr="00CE3F8A">
              <w:rPr>
                <w:rFonts w:ascii="HGSｺﾞｼｯｸE" w:eastAsia="HGSｺﾞｼｯｸE" w:hAnsi="HGSｺﾞｼｯｸE"/>
                <w:sz w:val="16"/>
                <w:szCs w:val="16"/>
              </w:rPr>
              <w:t>4</w:t>
            </w:r>
            <w:r w:rsidRPr="00CE3F8A">
              <w:rPr>
                <w:rFonts w:ascii="HGSｺﾞｼｯｸE" w:eastAsia="HGSｺﾞｼｯｸE" w:hAnsi="HGSｺﾞｼｯｸE" w:hint="eastAsia"/>
                <w:sz w:val="16"/>
                <w:szCs w:val="16"/>
              </w:rPr>
              <w:t>火曜日：12時から</w:t>
            </w:r>
            <w:r w:rsidRPr="00CE3F8A">
              <w:rPr>
                <w:rFonts w:ascii="HGSｺﾞｼｯｸE" w:eastAsia="HGSｺﾞｼｯｸE" w:hAnsi="HGSｺﾞｼｯｸE"/>
                <w:sz w:val="16"/>
                <w:szCs w:val="16"/>
              </w:rPr>
              <w:t>18</w:t>
            </w:r>
            <w:r w:rsidRPr="00CE3F8A">
              <w:rPr>
                <w:rFonts w:ascii="HGSｺﾞｼｯｸE" w:eastAsia="HGSｺﾞｼｯｸE" w:hAnsi="HGSｺﾞｼｯｸE" w:hint="eastAsia"/>
                <w:sz w:val="16"/>
                <w:szCs w:val="16"/>
              </w:rPr>
              <w:t>時</w:t>
            </w:r>
            <w:r w:rsidRPr="00CE3F8A">
              <w:rPr>
                <w:rFonts w:ascii="HGSｺﾞｼｯｸE" w:eastAsia="HGSｺﾞｼｯｸE" w:hAnsi="HGSｺﾞｼｯｸE" w:hint="eastAsia"/>
                <w:sz w:val="16"/>
                <w:szCs w:val="16"/>
              </w:rPr>
              <w:br/>
              <w:t>第1・</w:t>
            </w:r>
            <w:r w:rsidRPr="00CE3F8A">
              <w:rPr>
                <w:rFonts w:ascii="HGSｺﾞｼｯｸE" w:eastAsia="HGSｺﾞｼｯｸE" w:hAnsi="HGSｺﾞｼｯｸE"/>
                <w:sz w:val="16"/>
                <w:szCs w:val="16"/>
              </w:rPr>
              <w:t>3</w:t>
            </w:r>
            <w:r w:rsidRPr="00CE3F8A">
              <w:rPr>
                <w:rFonts w:ascii="HGSｺﾞｼｯｸE" w:eastAsia="HGSｺﾞｼｯｸE" w:hAnsi="HGSｺﾞｼｯｸE" w:hint="eastAsia"/>
                <w:sz w:val="16"/>
                <w:szCs w:val="16"/>
              </w:rPr>
              <w:t>土曜日：10時から</w:t>
            </w:r>
            <w:r w:rsidRPr="00CE3F8A">
              <w:rPr>
                <w:rFonts w:ascii="HGSｺﾞｼｯｸE" w:eastAsia="HGSｺﾞｼｯｸE" w:hAnsi="HGSｺﾞｼｯｸE"/>
                <w:sz w:val="16"/>
                <w:szCs w:val="16"/>
              </w:rPr>
              <w:t>16</w:t>
            </w:r>
            <w:r w:rsidRPr="00CE3F8A">
              <w:rPr>
                <w:rFonts w:ascii="HGSｺﾞｼｯｸE" w:eastAsia="HGSｺﾞｼｯｸE" w:hAnsi="HGSｺﾞｼｯｸE" w:hint="eastAsia"/>
                <w:sz w:val="16"/>
                <w:szCs w:val="16"/>
              </w:rPr>
              <w:t>時</w:t>
            </w:r>
            <w:r w:rsidRPr="00CE3F8A">
              <w:rPr>
                <w:rFonts w:ascii="HGSｺﾞｼｯｸE" w:eastAsia="HGSｺﾞｼｯｸE" w:hAnsi="HGSｺﾞｼｯｸE" w:hint="eastAsia"/>
                <w:sz w:val="16"/>
                <w:szCs w:val="16"/>
              </w:rPr>
              <w:br/>
              <w:t>（祝日（土曜日、日曜日除く）、年末年始除く）</w:t>
            </w:r>
          </w:p>
        </w:tc>
        <w:tc>
          <w:tcPr>
            <w:tcW w:w="2835" w:type="dxa"/>
          </w:tcPr>
          <w:p w14:paraId="5CD4224B" w14:textId="77777777" w:rsidR="006054B7" w:rsidRPr="00CE3F8A" w:rsidRDefault="006054B7" w:rsidP="00051A4B">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女性が直面している様々な問題についての相談に対応（面接、電話、SNS）</w:t>
            </w:r>
          </w:p>
        </w:tc>
        <w:tc>
          <w:tcPr>
            <w:tcW w:w="2126" w:type="dxa"/>
          </w:tcPr>
          <w:p w14:paraId="51347727" w14:textId="77777777" w:rsidR="006054B7" w:rsidRPr="00CE3F8A" w:rsidRDefault="006054B7"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【電話】06-6937-7800</w:t>
            </w:r>
            <w:r w:rsidRPr="00CE3F8A">
              <w:rPr>
                <w:rFonts w:ascii="HGSｺﾞｼｯｸE" w:eastAsia="HGSｺﾞｼｯｸE" w:hAnsi="HGSｺﾞｼｯｸE" w:hint="eastAsia"/>
                <w:sz w:val="16"/>
                <w:szCs w:val="16"/>
              </w:rPr>
              <w:br/>
              <w:t>【面接相談予約専用電話】</w:t>
            </w:r>
          </w:p>
          <w:p w14:paraId="64CC0030" w14:textId="77777777" w:rsidR="006054B7" w:rsidRPr="00CE3F8A" w:rsidRDefault="006054B7" w:rsidP="00051A4B">
            <w:pPr>
              <w:spacing w:line="0" w:lineRule="atLeast"/>
              <w:ind w:firstLineChars="400" w:firstLine="556"/>
              <w:rPr>
                <w:rFonts w:hAnsi="HG丸ｺﾞｼｯｸM-PRO"/>
                <w:sz w:val="16"/>
                <w:szCs w:val="16"/>
                <w:u w:val="thick"/>
              </w:rPr>
            </w:pPr>
            <w:r w:rsidRPr="00CE3F8A">
              <w:rPr>
                <w:rFonts w:ascii="HGSｺﾞｼｯｸE" w:eastAsia="HGSｺﾞｼｯｸE" w:hAnsi="HGSｺﾞｼｯｸE" w:hint="eastAsia"/>
                <w:sz w:val="16"/>
                <w:szCs w:val="16"/>
              </w:rPr>
              <w:t>06-6910-8588</w:t>
            </w:r>
            <w:r w:rsidRPr="00CE3F8A">
              <w:rPr>
                <w:rFonts w:ascii="HGSｺﾞｼｯｸE" w:eastAsia="HGSｺﾞｼｯｸE" w:hAnsi="HGSｺﾞｼｯｸE" w:hint="eastAsia"/>
                <w:sz w:val="16"/>
                <w:szCs w:val="16"/>
              </w:rPr>
              <w:br/>
              <w:t>【ＳＮＳ】</w:t>
            </w:r>
            <w:r w:rsidRPr="00CE3F8A">
              <w:rPr>
                <w:rFonts w:ascii="HGSｺﾞｼｯｸE" w:eastAsia="HGSｺﾞｼｯｸE" w:hAnsi="HGSｺﾞｼｯｸE" w:hint="eastAsia"/>
                <w:sz w:val="16"/>
                <w:szCs w:val="16"/>
              </w:rPr>
              <w:br/>
              <w:t xml:space="preserve">　CureTimeでのチャット相談</w:t>
            </w:r>
          </w:p>
        </w:tc>
        <w:tc>
          <w:tcPr>
            <w:tcW w:w="688" w:type="dxa"/>
          </w:tcPr>
          <w:p w14:paraId="0130164C" w14:textId="77777777" w:rsidR="006054B7" w:rsidRPr="00CE3F8A" w:rsidRDefault="006054B7" w:rsidP="00051A4B">
            <w:pPr>
              <w:spacing w:line="0" w:lineRule="atLeast"/>
              <w:rPr>
                <w:rFonts w:hAnsi="HG丸ｺﾞｼｯｸM-PRO"/>
                <w:sz w:val="16"/>
                <w:szCs w:val="16"/>
                <w:u w:val="thick"/>
              </w:rPr>
            </w:pPr>
            <w:r w:rsidRPr="00CE3F8A">
              <w:rPr>
                <w:rFonts w:ascii="HGｺﾞｼｯｸE" w:eastAsia="HGｺﾞｼｯｸE" w:hAnsi="HGｺﾞｼｯｸE" w:hint="eastAsia"/>
                <w:sz w:val="16"/>
                <w:szCs w:val="16"/>
              </w:rPr>
              <w:t>男女参画・府民協働課</w:t>
            </w:r>
          </w:p>
        </w:tc>
      </w:tr>
      <w:tr w:rsidR="00CE3F8A" w:rsidRPr="00CE3F8A" w14:paraId="1DCCD224" w14:textId="77777777" w:rsidTr="00022B49">
        <w:tc>
          <w:tcPr>
            <w:tcW w:w="1242" w:type="dxa"/>
          </w:tcPr>
          <w:p w14:paraId="13532852"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男性のための電話相談</w:t>
            </w:r>
          </w:p>
        </w:tc>
        <w:tc>
          <w:tcPr>
            <w:tcW w:w="2694" w:type="dxa"/>
          </w:tcPr>
          <w:p w14:paraId="783E887C"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第1・4水曜日、第2・3土曜日：</w:t>
            </w:r>
          </w:p>
          <w:p w14:paraId="1206EDD1"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16時から20時</w:t>
            </w:r>
          </w:p>
        </w:tc>
        <w:tc>
          <w:tcPr>
            <w:tcW w:w="2835" w:type="dxa"/>
          </w:tcPr>
          <w:p w14:paraId="2EDE2CA4"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夫婦、パートナー、親子関係、生き方、職場の人間関係のことなど、専門の男性相談員が電話による相談を実施</w:t>
            </w:r>
          </w:p>
        </w:tc>
        <w:tc>
          <w:tcPr>
            <w:tcW w:w="2126" w:type="dxa"/>
          </w:tcPr>
          <w:p w14:paraId="1C634E85"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【電話】06-6910-6596</w:t>
            </w:r>
          </w:p>
        </w:tc>
        <w:tc>
          <w:tcPr>
            <w:tcW w:w="688" w:type="dxa"/>
          </w:tcPr>
          <w:p w14:paraId="28C80DF9"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ｺﾞｼｯｸE" w:eastAsia="HGｺﾞｼｯｸE" w:hAnsi="HGｺﾞｼｯｸE" w:hint="eastAsia"/>
                <w:sz w:val="16"/>
                <w:szCs w:val="16"/>
              </w:rPr>
              <w:t>男女参画・府民協働課</w:t>
            </w:r>
          </w:p>
        </w:tc>
      </w:tr>
      <w:tr w:rsidR="00CE3F8A" w:rsidRPr="00CE3F8A" w14:paraId="03F32ED6" w14:textId="77777777" w:rsidTr="00022B49">
        <w:tc>
          <w:tcPr>
            <w:tcW w:w="1242" w:type="dxa"/>
          </w:tcPr>
          <w:p w14:paraId="55A669E5"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女性相談センター</w:t>
            </w:r>
          </w:p>
        </w:tc>
        <w:tc>
          <w:tcPr>
            <w:tcW w:w="2694" w:type="dxa"/>
          </w:tcPr>
          <w:p w14:paraId="6C396695"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月曜日から日曜日：9時から20時</w:t>
            </w:r>
          </w:p>
          <w:p w14:paraId="71214DA6"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（祝日を除く）</w:t>
            </w:r>
            <w:r w:rsidRPr="00CE3F8A">
              <w:rPr>
                <w:rFonts w:ascii="HGSｺﾞｼｯｸE" w:eastAsia="HGSｺﾞｼｯｸE" w:hAnsi="HGSｺﾞｼｯｸE" w:hint="eastAsia"/>
                <w:sz w:val="16"/>
                <w:szCs w:val="16"/>
              </w:rPr>
              <w:br/>
              <w:t>上記以外は、夜間・祝日DV電話相談：24時間365日</w:t>
            </w:r>
          </w:p>
        </w:tc>
        <w:tc>
          <w:tcPr>
            <w:tcW w:w="2835" w:type="dxa"/>
          </w:tcPr>
          <w:p w14:paraId="25ACCC52"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配偶者、恋人等からの暴力の相談や女性相談（ストーカー被害、夫婦・家庭のトラブル、対人関係の悩み等）に対応。必要に応じて緊急一時保護や婦人保護施設への入所等自立支援（面接、電話）</w:t>
            </w:r>
          </w:p>
        </w:tc>
        <w:tc>
          <w:tcPr>
            <w:tcW w:w="2126" w:type="dxa"/>
          </w:tcPr>
          <w:p w14:paraId="712738BB"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【電話】06-6949-6022</w:t>
            </w:r>
            <w:r w:rsidRPr="00CE3F8A">
              <w:rPr>
                <w:rFonts w:ascii="HGSｺﾞｼｯｸE" w:eastAsia="HGSｺﾞｼｯｸE" w:hAnsi="HGSｺﾞｼｯｸE" w:hint="eastAsia"/>
                <w:sz w:val="16"/>
                <w:szCs w:val="16"/>
              </w:rPr>
              <w:br/>
              <w:t>【夜間・祝日DV電話相談】</w:t>
            </w:r>
          </w:p>
          <w:p w14:paraId="08B86110"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 xml:space="preserve">　　　　06-6946-7890</w:t>
            </w:r>
          </w:p>
        </w:tc>
        <w:tc>
          <w:tcPr>
            <w:tcW w:w="688" w:type="dxa"/>
          </w:tcPr>
          <w:p w14:paraId="2470517F"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家庭支援課</w:t>
            </w:r>
          </w:p>
        </w:tc>
      </w:tr>
      <w:tr w:rsidR="00DC5F0E" w:rsidRPr="00CE3F8A" w14:paraId="0002E5C7" w14:textId="77777777" w:rsidTr="00022B49">
        <w:tc>
          <w:tcPr>
            <w:tcW w:w="1242" w:type="dxa"/>
          </w:tcPr>
          <w:p w14:paraId="235875FA"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子ども家庭センター</w:t>
            </w:r>
          </w:p>
        </w:tc>
        <w:tc>
          <w:tcPr>
            <w:tcW w:w="2694" w:type="dxa"/>
          </w:tcPr>
          <w:p w14:paraId="13B2AE12"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48CCAF7F"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9時から17時45分</w:t>
            </w:r>
            <w:r w:rsidRPr="00CE3F8A">
              <w:rPr>
                <w:rFonts w:ascii="HGSｺﾞｼｯｸE" w:eastAsia="HGSｺﾞｼｯｸE" w:hAnsi="HGSｺﾞｼｯｸE" w:hint="eastAsia"/>
                <w:sz w:val="16"/>
                <w:szCs w:val="16"/>
              </w:rPr>
              <w:br/>
              <w:t>（祝日、年末年始を除く）</w:t>
            </w:r>
          </w:p>
        </w:tc>
        <w:tc>
          <w:tcPr>
            <w:tcW w:w="2835" w:type="dxa"/>
          </w:tcPr>
          <w:p w14:paraId="6F75757F"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配偶者、恋人等からの暴力の相談やストーカー被害に関する相談に対応（面接、電話）</w:t>
            </w:r>
          </w:p>
        </w:tc>
        <w:tc>
          <w:tcPr>
            <w:tcW w:w="2126" w:type="dxa"/>
          </w:tcPr>
          <w:p w14:paraId="08298B97"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各子ども家庭センターまで</w:t>
            </w:r>
          </w:p>
        </w:tc>
        <w:tc>
          <w:tcPr>
            <w:tcW w:w="688" w:type="dxa"/>
          </w:tcPr>
          <w:p w14:paraId="3CDCDC79"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家庭支援課</w:t>
            </w:r>
          </w:p>
        </w:tc>
      </w:tr>
    </w:tbl>
    <w:p w14:paraId="0A35B247" w14:textId="77777777" w:rsidR="00DC5F0E" w:rsidRPr="00CE3F8A" w:rsidRDefault="00DC5F0E" w:rsidP="00DC5F0E">
      <w:pPr>
        <w:spacing w:line="0" w:lineRule="atLeast"/>
        <w:rPr>
          <w:rFonts w:hAnsi="HG丸ｺﾞｼｯｸM-PRO"/>
          <w:szCs w:val="24"/>
          <w:u w:val="thick"/>
        </w:rPr>
      </w:pPr>
    </w:p>
    <w:p w14:paraId="4904FD00" w14:textId="77777777" w:rsidR="00DC5F0E" w:rsidRPr="00CE3F8A" w:rsidRDefault="00DC5F0E" w:rsidP="00DC5F0E">
      <w:pPr>
        <w:spacing w:line="0" w:lineRule="atLeast"/>
        <w:rPr>
          <w:rFonts w:hAnsi="HG丸ｺﾞｼｯｸM-PRO"/>
          <w:sz w:val="20"/>
          <w:szCs w:val="20"/>
        </w:rPr>
      </w:pPr>
      <w:r w:rsidRPr="00CE3F8A">
        <w:rPr>
          <w:rFonts w:hAnsi="HG丸ｺﾞｼｯｸM-PRO" w:hint="eastAsia"/>
          <w:sz w:val="20"/>
          <w:szCs w:val="20"/>
        </w:rPr>
        <w:t>【子どもや学生】</w:t>
      </w:r>
    </w:p>
    <w:tbl>
      <w:tblPr>
        <w:tblStyle w:val="af2"/>
        <w:tblW w:w="9585" w:type="dxa"/>
        <w:tblLook w:val="04A0" w:firstRow="1" w:lastRow="0" w:firstColumn="1" w:lastColumn="0" w:noHBand="0" w:noVBand="1"/>
      </w:tblPr>
      <w:tblGrid>
        <w:gridCol w:w="1242"/>
        <w:gridCol w:w="2694"/>
        <w:gridCol w:w="2835"/>
        <w:gridCol w:w="2126"/>
        <w:gridCol w:w="688"/>
      </w:tblGrid>
      <w:tr w:rsidR="00CE3F8A" w:rsidRPr="00CE3F8A" w14:paraId="117E54F0" w14:textId="77777777" w:rsidTr="00022B49">
        <w:tc>
          <w:tcPr>
            <w:tcW w:w="1242" w:type="dxa"/>
            <w:vAlign w:val="center"/>
          </w:tcPr>
          <w:p w14:paraId="5F6ABAF1"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名称</w:t>
            </w:r>
          </w:p>
        </w:tc>
        <w:tc>
          <w:tcPr>
            <w:tcW w:w="2694" w:type="dxa"/>
            <w:vAlign w:val="center"/>
          </w:tcPr>
          <w:p w14:paraId="1C929D66"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開設・受付日時</w:t>
            </w:r>
          </w:p>
        </w:tc>
        <w:tc>
          <w:tcPr>
            <w:tcW w:w="2835" w:type="dxa"/>
            <w:vAlign w:val="center"/>
          </w:tcPr>
          <w:p w14:paraId="3FAD1078"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内容</w:t>
            </w:r>
          </w:p>
        </w:tc>
        <w:tc>
          <w:tcPr>
            <w:tcW w:w="2126" w:type="dxa"/>
            <w:vAlign w:val="center"/>
          </w:tcPr>
          <w:p w14:paraId="6D5DB132"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相談窓口情報</w:t>
            </w:r>
          </w:p>
        </w:tc>
        <w:tc>
          <w:tcPr>
            <w:tcW w:w="688" w:type="dxa"/>
            <w:vAlign w:val="center"/>
          </w:tcPr>
          <w:p w14:paraId="3E63B0B1"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担当課</w:t>
            </w:r>
          </w:p>
        </w:tc>
      </w:tr>
      <w:tr w:rsidR="00CE3F8A" w:rsidRPr="00CE3F8A" w14:paraId="4C398154" w14:textId="77777777" w:rsidTr="00022B49">
        <w:tc>
          <w:tcPr>
            <w:tcW w:w="1242" w:type="dxa"/>
          </w:tcPr>
          <w:p w14:paraId="368D3E79"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子ども家庭センター</w:t>
            </w:r>
          </w:p>
        </w:tc>
        <w:tc>
          <w:tcPr>
            <w:tcW w:w="2694" w:type="dxa"/>
          </w:tcPr>
          <w:p w14:paraId="63A28624"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6D00F947" w14:textId="77777777" w:rsidR="00DC5F0E" w:rsidRPr="00CE3F8A" w:rsidRDefault="00DC5F0E" w:rsidP="00022B49">
            <w:pPr>
              <w:spacing w:line="0" w:lineRule="atLeast"/>
              <w:ind w:firstLineChars="100" w:firstLine="139"/>
              <w:rPr>
                <w:rFonts w:hAnsi="HG丸ｺﾞｼｯｸM-PRO"/>
                <w:sz w:val="16"/>
                <w:szCs w:val="16"/>
                <w:u w:val="thick"/>
              </w:rPr>
            </w:pPr>
            <w:r w:rsidRPr="00CE3F8A">
              <w:rPr>
                <w:rFonts w:ascii="HGSｺﾞｼｯｸE" w:eastAsia="HGSｺﾞｼｯｸE" w:hAnsi="HGSｺﾞｼｯｸE" w:hint="eastAsia"/>
                <w:sz w:val="16"/>
                <w:szCs w:val="16"/>
              </w:rPr>
              <w:t>9時から17時45分</w:t>
            </w:r>
            <w:r w:rsidRPr="00CE3F8A">
              <w:rPr>
                <w:rFonts w:ascii="HGSｺﾞｼｯｸE" w:eastAsia="HGSｺﾞｼｯｸE" w:hAnsi="HGSｺﾞｼｯｸE" w:hint="eastAsia"/>
                <w:sz w:val="16"/>
                <w:szCs w:val="16"/>
              </w:rPr>
              <w:br/>
              <w:t>（祝日、年末年始を除く）</w:t>
            </w:r>
          </w:p>
        </w:tc>
        <w:tc>
          <w:tcPr>
            <w:tcW w:w="2835" w:type="dxa"/>
          </w:tcPr>
          <w:p w14:paraId="59680FB4"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子どもや家庭についての相談・おおむね25歳までの青少年についての相談に対応（面談、電話）</w:t>
            </w:r>
          </w:p>
        </w:tc>
        <w:tc>
          <w:tcPr>
            <w:tcW w:w="2126" w:type="dxa"/>
          </w:tcPr>
          <w:p w14:paraId="082F506C" w14:textId="77777777" w:rsidR="00DC5F0E" w:rsidRPr="00CE3F8A" w:rsidRDefault="00DC5F0E" w:rsidP="00022B49">
            <w:pPr>
              <w:spacing w:line="0" w:lineRule="atLeast"/>
              <w:ind w:firstLineChars="100" w:firstLine="139"/>
              <w:rPr>
                <w:rFonts w:hAnsi="HG丸ｺﾞｼｯｸM-PRO"/>
                <w:sz w:val="16"/>
                <w:szCs w:val="16"/>
                <w:u w:val="thick"/>
              </w:rPr>
            </w:pPr>
            <w:r w:rsidRPr="00CE3F8A">
              <w:rPr>
                <w:rFonts w:ascii="HGSｺﾞｼｯｸE" w:eastAsia="HGSｺﾞｼｯｸE" w:hAnsi="HGSｺﾞｼｯｸE" w:hint="eastAsia"/>
                <w:sz w:val="16"/>
                <w:szCs w:val="16"/>
              </w:rPr>
              <w:t>各子ども家庭センターまで</w:t>
            </w:r>
          </w:p>
        </w:tc>
        <w:tc>
          <w:tcPr>
            <w:tcW w:w="688" w:type="dxa"/>
          </w:tcPr>
          <w:p w14:paraId="1A2D0585"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家庭支援課</w:t>
            </w:r>
          </w:p>
        </w:tc>
      </w:tr>
      <w:tr w:rsidR="00CE3F8A" w:rsidRPr="00CE3F8A" w14:paraId="77E4CC08" w14:textId="77777777" w:rsidTr="00022B49">
        <w:tc>
          <w:tcPr>
            <w:tcW w:w="1242" w:type="dxa"/>
          </w:tcPr>
          <w:p w14:paraId="55234E54"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子ども専用子どもの悩み相談フリーダイヤル</w:t>
            </w:r>
          </w:p>
        </w:tc>
        <w:tc>
          <w:tcPr>
            <w:tcW w:w="2694" w:type="dxa"/>
          </w:tcPr>
          <w:p w14:paraId="4680CC0D"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24時間365日</w:t>
            </w:r>
          </w:p>
        </w:tc>
        <w:tc>
          <w:tcPr>
            <w:tcW w:w="2835" w:type="dxa"/>
          </w:tcPr>
          <w:p w14:paraId="5620D8E7"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子どもからの電話相談に対応</w:t>
            </w:r>
          </w:p>
        </w:tc>
        <w:tc>
          <w:tcPr>
            <w:tcW w:w="2126" w:type="dxa"/>
          </w:tcPr>
          <w:p w14:paraId="452DE903"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【電話】0120-7285-25</w:t>
            </w:r>
          </w:p>
        </w:tc>
        <w:tc>
          <w:tcPr>
            <w:tcW w:w="688" w:type="dxa"/>
          </w:tcPr>
          <w:p w14:paraId="0D5102CB"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家庭支援課</w:t>
            </w:r>
          </w:p>
        </w:tc>
      </w:tr>
      <w:tr w:rsidR="00CE3F8A" w:rsidRPr="00CE3F8A" w14:paraId="0745225F" w14:textId="77777777" w:rsidTr="00022B49">
        <w:tc>
          <w:tcPr>
            <w:tcW w:w="1242" w:type="dxa"/>
          </w:tcPr>
          <w:p w14:paraId="1F744824"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高校生活支援カード</w:t>
            </w:r>
          </w:p>
        </w:tc>
        <w:tc>
          <w:tcPr>
            <w:tcW w:w="2694" w:type="dxa"/>
          </w:tcPr>
          <w:p w14:paraId="4B006305"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府立高校入学時</w:t>
            </w:r>
          </w:p>
        </w:tc>
        <w:tc>
          <w:tcPr>
            <w:tcW w:w="2835" w:type="dxa"/>
          </w:tcPr>
          <w:p w14:paraId="68E39DC4"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高校生活への不安やニーズを把握し、適切な指導・支援の充実につなげるため、入学時、全生徒・保護者の協力のもと作成</w:t>
            </w:r>
          </w:p>
        </w:tc>
        <w:tc>
          <w:tcPr>
            <w:tcW w:w="2126" w:type="dxa"/>
          </w:tcPr>
          <w:p w14:paraId="7F285811"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府立高校</w:t>
            </w:r>
          </w:p>
        </w:tc>
        <w:tc>
          <w:tcPr>
            <w:tcW w:w="688" w:type="dxa"/>
          </w:tcPr>
          <w:p w14:paraId="49C78BA5"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高等学校課</w:t>
            </w:r>
          </w:p>
        </w:tc>
      </w:tr>
      <w:tr w:rsidR="00CE3F8A" w:rsidRPr="00CE3F8A" w14:paraId="0BF31D61" w14:textId="77777777" w:rsidTr="00022B49">
        <w:tc>
          <w:tcPr>
            <w:tcW w:w="1242" w:type="dxa"/>
          </w:tcPr>
          <w:p w14:paraId="0244396F"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子どもを守る被害者救済システム</w:t>
            </w:r>
          </w:p>
        </w:tc>
        <w:tc>
          <w:tcPr>
            <w:tcW w:w="2694" w:type="dxa"/>
          </w:tcPr>
          <w:p w14:paraId="0E5BFD2B"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月曜日、火曜日、木曜日：</w:t>
            </w:r>
          </w:p>
          <w:p w14:paraId="7A0C03AE"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10時から20時</w:t>
            </w:r>
            <w:r w:rsidRPr="00CE3F8A">
              <w:rPr>
                <w:rFonts w:ascii="HGSｺﾞｼｯｸE" w:eastAsia="HGSｺﾞｼｯｸE" w:hAnsi="HGSｺﾞｼｯｸE" w:hint="eastAsia"/>
                <w:sz w:val="16"/>
                <w:szCs w:val="16"/>
              </w:rPr>
              <w:br/>
              <w:t>（祝日、年末年始除く）</w:t>
            </w:r>
          </w:p>
        </w:tc>
        <w:tc>
          <w:tcPr>
            <w:tcW w:w="2835" w:type="dxa"/>
          </w:tcPr>
          <w:p w14:paraId="39F62FBC"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学校において児童・生徒が被害者となる事象が生起した際に、課題の解決や児童・生徒の救済を実施（面談、電話）</w:t>
            </w:r>
          </w:p>
        </w:tc>
        <w:tc>
          <w:tcPr>
            <w:tcW w:w="2126" w:type="dxa"/>
          </w:tcPr>
          <w:p w14:paraId="34920D26" w14:textId="77777777" w:rsidR="00DC5F0E" w:rsidRPr="00CE3F8A" w:rsidRDefault="00DC5F0E" w:rsidP="00022B49">
            <w:pPr>
              <w:spacing w:line="0" w:lineRule="atLeast"/>
              <w:ind w:left="556" w:hangingChars="400" w:hanging="556"/>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【電話（子ども専用無料）】0120-928-704</w:t>
            </w:r>
          </w:p>
          <w:p w14:paraId="620F3A14"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【電話（保護者等）】</w:t>
            </w:r>
          </w:p>
          <w:p w14:paraId="7D33F1D8" w14:textId="77777777" w:rsidR="00DC5F0E" w:rsidRPr="00CE3F8A" w:rsidRDefault="00DC5F0E" w:rsidP="00022B49">
            <w:pPr>
              <w:spacing w:line="0" w:lineRule="atLeast"/>
              <w:ind w:firstLineChars="400" w:firstLine="556"/>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06-4394-8754</w:t>
            </w:r>
            <w:r w:rsidRPr="00CE3F8A">
              <w:rPr>
                <w:rFonts w:ascii="HGSｺﾞｼｯｸE" w:eastAsia="HGSｺﾞｼｯｸE" w:hAnsi="HGSｺﾞｼｯｸE" w:hint="eastAsia"/>
                <w:sz w:val="16"/>
                <w:szCs w:val="16"/>
              </w:rPr>
              <w:br/>
              <w:t>【面接相談予約専用FAX】</w:t>
            </w:r>
          </w:p>
          <w:p w14:paraId="4CD1F0D7" w14:textId="77777777" w:rsidR="00DC5F0E" w:rsidRPr="00CE3F8A" w:rsidRDefault="00DC5F0E" w:rsidP="00022B49">
            <w:pPr>
              <w:spacing w:line="0" w:lineRule="atLeast"/>
              <w:ind w:firstLineChars="400" w:firstLine="556"/>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06-4394-8501</w:t>
            </w:r>
          </w:p>
        </w:tc>
        <w:tc>
          <w:tcPr>
            <w:tcW w:w="688" w:type="dxa"/>
          </w:tcPr>
          <w:p w14:paraId="2D114E3C"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小中学校課</w:t>
            </w:r>
          </w:p>
        </w:tc>
      </w:tr>
      <w:tr w:rsidR="00CE3F8A" w:rsidRPr="00CE3F8A" w14:paraId="1C79D774" w14:textId="77777777" w:rsidTr="00022B49">
        <w:tc>
          <w:tcPr>
            <w:tcW w:w="1242" w:type="dxa"/>
          </w:tcPr>
          <w:p w14:paraId="08BAD3F4"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すこやか教育相談</w:t>
            </w:r>
            <w:r w:rsidRPr="00CE3F8A">
              <w:rPr>
                <w:rFonts w:ascii="HGSｺﾞｼｯｸE" w:eastAsia="HGSｺﾞｼｯｸE" w:hAnsi="HGSｺﾞｼｯｸE" w:hint="eastAsia"/>
                <w:sz w:val="16"/>
                <w:szCs w:val="16"/>
              </w:rPr>
              <w:br/>
              <w:t>・すこやかホットライン</w:t>
            </w:r>
            <w:r w:rsidRPr="00CE3F8A">
              <w:rPr>
                <w:rFonts w:ascii="HGSｺﾞｼｯｸE" w:eastAsia="HGSｺﾞｼｯｸE" w:hAnsi="HGSｺﾞｼｯｸE" w:hint="eastAsia"/>
                <w:sz w:val="16"/>
                <w:szCs w:val="16"/>
              </w:rPr>
              <w:br/>
              <w:t>・さわやかホットライン</w:t>
            </w:r>
          </w:p>
        </w:tc>
        <w:tc>
          <w:tcPr>
            <w:tcW w:w="2694" w:type="dxa"/>
          </w:tcPr>
          <w:p w14:paraId="0261F696"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【面接・電話相談】</w:t>
            </w:r>
            <w:r w:rsidRPr="00CE3F8A">
              <w:rPr>
                <w:rFonts w:ascii="HGSｺﾞｼｯｸE" w:eastAsia="HGSｺﾞｼｯｸE" w:hAnsi="HGSｺﾞｼｯｸE" w:hint="eastAsia"/>
                <w:sz w:val="16"/>
                <w:szCs w:val="16"/>
              </w:rPr>
              <w:br/>
              <w:t>月曜日から金曜日：</w:t>
            </w:r>
          </w:p>
          <w:p w14:paraId="033D7BCA"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9時30分から17時30分</w:t>
            </w:r>
            <w:r w:rsidRPr="00CE3F8A">
              <w:rPr>
                <w:rFonts w:ascii="HGSｺﾞｼｯｸE" w:eastAsia="HGSｺﾞｼｯｸE" w:hAnsi="HGSｺﾞｼｯｸE" w:hint="eastAsia"/>
                <w:sz w:val="16"/>
                <w:szCs w:val="16"/>
              </w:rPr>
              <w:br/>
              <w:t>（祝日、年末年始除く）</w:t>
            </w:r>
            <w:r w:rsidRPr="00CE3F8A">
              <w:rPr>
                <w:rFonts w:ascii="HGSｺﾞｼｯｸE" w:eastAsia="HGSｺﾞｼｯｸE" w:hAnsi="HGSｺﾞｼｯｸE" w:hint="eastAsia"/>
                <w:sz w:val="16"/>
                <w:szCs w:val="16"/>
              </w:rPr>
              <w:br/>
              <w:t>【メール･FAX相談】</w:t>
            </w:r>
            <w:r w:rsidRPr="00CE3F8A">
              <w:rPr>
                <w:rFonts w:ascii="HGSｺﾞｼｯｸE" w:eastAsia="HGSｺﾞｼｯｸE" w:hAnsi="HGSｺﾞｼｯｸE" w:hint="eastAsia"/>
                <w:sz w:val="16"/>
                <w:szCs w:val="16"/>
              </w:rPr>
              <w:br/>
              <w:t>24時間受付（返信は後日）</w:t>
            </w:r>
            <w:r w:rsidRPr="00CE3F8A">
              <w:rPr>
                <w:rFonts w:ascii="HGSｺﾞｼｯｸE" w:eastAsia="HGSｺﾞｼｯｸE" w:hAnsi="HGSｺﾞｼｯｸE" w:hint="eastAsia"/>
                <w:sz w:val="16"/>
                <w:szCs w:val="16"/>
              </w:rPr>
              <w:br/>
              <w:t>【LINE相談】</w:t>
            </w:r>
            <w:r w:rsidRPr="00CE3F8A">
              <w:rPr>
                <w:rFonts w:ascii="HGSｺﾞｼｯｸE" w:eastAsia="HGSｺﾞｼｯｸE" w:hAnsi="HGSｺﾞｼｯｸE" w:hint="eastAsia"/>
                <w:sz w:val="16"/>
                <w:szCs w:val="16"/>
              </w:rPr>
              <w:br/>
              <w:t>府内児童生徒のみ</w:t>
            </w:r>
            <w:r w:rsidRPr="00CE3F8A">
              <w:rPr>
                <w:rFonts w:ascii="HGSｺﾞｼｯｸE" w:eastAsia="HGSｺﾞｼｯｸE" w:hAnsi="HGSｺﾞｼｯｸE" w:hint="eastAsia"/>
                <w:sz w:val="16"/>
                <w:szCs w:val="16"/>
              </w:rPr>
              <w:br/>
              <w:t>毎週月曜日及び特設日：</w:t>
            </w:r>
          </w:p>
          <w:p w14:paraId="68C296B3"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17時から21時</w:t>
            </w:r>
          </w:p>
          <w:p w14:paraId="0C1C4936"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（受付は20時30分まで）</w:t>
            </w:r>
          </w:p>
        </w:tc>
        <w:tc>
          <w:tcPr>
            <w:tcW w:w="2835" w:type="dxa"/>
          </w:tcPr>
          <w:p w14:paraId="343155F0"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相談者自ら問題の解決に向かうことができるよう支援を実施</w:t>
            </w:r>
            <w:r w:rsidRPr="00CE3F8A">
              <w:rPr>
                <w:rFonts w:ascii="HGSｺﾞｼｯｸE" w:eastAsia="HGSｺﾞｼｯｸE" w:hAnsi="HGSｺﾞｼｯｸE" w:hint="eastAsia"/>
                <w:sz w:val="16"/>
                <w:szCs w:val="16"/>
              </w:rPr>
              <w:br/>
              <w:t>（電話、Eメール、FAX、LINE）</w:t>
            </w:r>
            <w:r w:rsidRPr="00CE3F8A">
              <w:rPr>
                <w:rFonts w:ascii="HGSｺﾞｼｯｸE" w:eastAsia="HGSｺﾞｼｯｸE" w:hAnsi="HGSｺﾞｼｯｸE" w:hint="eastAsia"/>
                <w:sz w:val="16"/>
                <w:szCs w:val="16"/>
              </w:rPr>
              <w:br/>
              <w:t>学校を通して依頼される面接相談によって学校と連携して支援を実施</w:t>
            </w:r>
            <w:r w:rsidRPr="00CE3F8A">
              <w:rPr>
                <w:rFonts w:ascii="HGSｺﾞｼｯｸE" w:eastAsia="HGSｺﾞｼｯｸE" w:hAnsi="HGSｺﾞｼｯｸE" w:hint="eastAsia"/>
                <w:sz w:val="16"/>
                <w:szCs w:val="16"/>
              </w:rPr>
              <w:br/>
              <w:t>※LINE相談は子どものみ</w:t>
            </w:r>
          </w:p>
        </w:tc>
        <w:tc>
          <w:tcPr>
            <w:tcW w:w="2126" w:type="dxa"/>
          </w:tcPr>
          <w:p w14:paraId="63BAB04D"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〇子どもからの相談</w:t>
            </w:r>
          </w:p>
          <w:p w14:paraId="0C0A6B31"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 xml:space="preserve">（すこやかホットライン）　</w:t>
            </w:r>
            <w:r w:rsidRPr="00CE3F8A">
              <w:rPr>
                <w:rFonts w:ascii="HGSｺﾞｼｯｸE" w:eastAsia="HGSｺﾞｼｯｸE" w:hAnsi="HGSｺﾞｼｯｸE" w:hint="eastAsia"/>
                <w:sz w:val="16"/>
                <w:szCs w:val="16"/>
              </w:rPr>
              <w:br/>
              <w:t xml:space="preserve">　【電話】06-6607-7361</w:t>
            </w:r>
            <w:r w:rsidRPr="00CE3F8A">
              <w:rPr>
                <w:rFonts w:ascii="HGSｺﾞｼｯｸE" w:eastAsia="HGSｺﾞｼｯｸE" w:hAnsi="HGSｺﾞｼｯｸE" w:hint="eastAsia"/>
                <w:sz w:val="16"/>
                <w:szCs w:val="16"/>
              </w:rPr>
              <w:br/>
              <w:t xml:space="preserve">  【Eメール】 </w:t>
            </w:r>
          </w:p>
          <w:p w14:paraId="06BEFBE3"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sukoyaka@edu.osaka-c.ed.jp</w:t>
            </w:r>
            <w:r w:rsidRPr="00CE3F8A">
              <w:rPr>
                <w:rFonts w:ascii="HGSｺﾞｼｯｸE" w:eastAsia="HGSｺﾞｼｯｸE" w:hAnsi="HGSｺﾞｼｯｸE" w:hint="eastAsia"/>
                <w:sz w:val="16"/>
                <w:szCs w:val="16"/>
              </w:rPr>
              <w:br/>
              <w:t>〇保護者からの相談</w:t>
            </w:r>
          </w:p>
          <w:p w14:paraId="67D1F912"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 xml:space="preserve">（さわやかホットライン）　</w:t>
            </w:r>
            <w:r w:rsidRPr="00CE3F8A">
              <w:rPr>
                <w:rFonts w:ascii="HGSｺﾞｼｯｸE" w:eastAsia="HGSｺﾞｼｯｸE" w:hAnsi="HGSｺﾞｼｯｸE" w:hint="eastAsia"/>
                <w:sz w:val="16"/>
                <w:szCs w:val="16"/>
              </w:rPr>
              <w:br/>
              <w:t xml:space="preserve">　【電話】06-6607-7362</w:t>
            </w:r>
            <w:r w:rsidRPr="00CE3F8A">
              <w:rPr>
                <w:rFonts w:ascii="HGSｺﾞｼｯｸE" w:eastAsia="HGSｺﾞｼｯｸE" w:hAnsi="HGSｺﾞｼｯｸE" w:hint="eastAsia"/>
                <w:sz w:val="16"/>
                <w:szCs w:val="16"/>
              </w:rPr>
              <w:br/>
              <w:t xml:space="preserve">　【Eメール】</w:t>
            </w:r>
          </w:p>
          <w:p w14:paraId="7D4D1DEC"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 xml:space="preserve"> sawayaka@edu.osaka-c.ed.jp</w:t>
            </w:r>
            <w:r w:rsidRPr="00CE3F8A">
              <w:rPr>
                <w:rFonts w:ascii="HGSｺﾞｼｯｸE" w:eastAsia="HGSｺﾞｼｯｸE" w:hAnsi="HGSｺﾞｼｯｸE" w:hint="eastAsia"/>
                <w:sz w:val="16"/>
                <w:szCs w:val="16"/>
              </w:rPr>
              <w:br/>
              <w:t xml:space="preserve">〇【FAX】06-6607-9826　</w:t>
            </w:r>
            <w:r w:rsidRPr="00CE3F8A">
              <w:rPr>
                <w:rFonts w:ascii="HGSｺﾞｼｯｸE" w:eastAsia="HGSｺﾞｼｯｸE" w:hAnsi="HGSｺﾞｼｯｸE" w:hint="eastAsia"/>
                <w:sz w:val="16"/>
                <w:szCs w:val="16"/>
              </w:rPr>
              <w:br/>
              <w:t>〇【LINE相談】各学校に配付しているポスター・カードより登録して相談</w:t>
            </w:r>
          </w:p>
        </w:tc>
        <w:tc>
          <w:tcPr>
            <w:tcW w:w="688" w:type="dxa"/>
          </w:tcPr>
          <w:p w14:paraId="1281E6A4"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大阪府教育センター</w:t>
            </w:r>
          </w:p>
        </w:tc>
      </w:tr>
      <w:tr w:rsidR="006054B7" w:rsidRPr="00CE3F8A" w14:paraId="1C37CF34" w14:textId="77777777" w:rsidTr="00051A4B">
        <w:tc>
          <w:tcPr>
            <w:tcW w:w="1242" w:type="dxa"/>
          </w:tcPr>
          <w:p w14:paraId="21502369" w14:textId="77777777" w:rsidR="006054B7" w:rsidRPr="00CE3F8A" w:rsidRDefault="006054B7"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大阪公立大学アクセシビリティセンター</w:t>
            </w:r>
          </w:p>
        </w:tc>
        <w:tc>
          <w:tcPr>
            <w:tcW w:w="2694" w:type="dxa"/>
          </w:tcPr>
          <w:p w14:paraId="1A6B39BB" w14:textId="77777777" w:rsidR="006054B7" w:rsidRPr="00CE3F8A" w:rsidRDefault="006054B7"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1E927275" w14:textId="77777777" w:rsidR="006054B7" w:rsidRPr="00CE3F8A" w:rsidRDefault="006054B7" w:rsidP="00051A4B">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9時から17時45分</w:t>
            </w:r>
          </w:p>
        </w:tc>
        <w:tc>
          <w:tcPr>
            <w:tcW w:w="2835" w:type="dxa"/>
          </w:tcPr>
          <w:p w14:paraId="733DBCD4" w14:textId="77777777" w:rsidR="006054B7" w:rsidRPr="00CE3F8A" w:rsidRDefault="006054B7"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障がい、性的指向や性自認（SOGI）等を理由として支援を必要とする府立学生のための相談・支援</w:t>
            </w:r>
            <w:r w:rsidRPr="00CE3F8A">
              <w:rPr>
                <w:rFonts w:ascii="HGSｺﾞｼｯｸE" w:eastAsia="HGSｺﾞｼｯｸE" w:hAnsi="HGSｺﾞｼｯｸE" w:hint="eastAsia"/>
                <w:sz w:val="16"/>
                <w:szCs w:val="16"/>
              </w:rPr>
              <w:br/>
              <w:t>（面談、電話、Eメール）</w:t>
            </w:r>
          </w:p>
        </w:tc>
        <w:tc>
          <w:tcPr>
            <w:tcW w:w="2126" w:type="dxa"/>
          </w:tcPr>
          <w:p w14:paraId="2282186A" w14:textId="77777777" w:rsidR="006054B7" w:rsidRPr="00CE3F8A" w:rsidRDefault="006054B7"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【電話】072-254-9867</w:t>
            </w:r>
            <w:r w:rsidRPr="00CE3F8A">
              <w:rPr>
                <w:rFonts w:ascii="HGSｺﾞｼｯｸE" w:eastAsia="HGSｺﾞｼｯｸE" w:hAnsi="HGSｺﾞｼｯｸE" w:hint="eastAsia"/>
                <w:sz w:val="16"/>
                <w:szCs w:val="16"/>
              </w:rPr>
              <w:br/>
              <w:t>【Ｅメール】</w:t>
            </w:r>
          </w:p>
          <w:p w14:paraId="73EF56AC" w14:textId="77777777" w:rsidR="006054B7" w:rsidRPr="00CE3F8A" w:rsidRDefault="006054B7" w:rsidP="00051A4B">
            <w:pPr>
              <w:spacing w:line="0" w:lineRule="atLeast"/>
              <w:ind w:firstLineChars="100" w:firstLine="139"/>
              <w:rPr>
                <w:rFonts w:ascii="HGSｺﾞｼｯｸE" w:eastAsia="HGSｺﾞｼｯｸE" w:hAnsi="HGSｺﾞｼｯｸE"/>
                <w:sz w:val="16"/>
                <w:szCs w:val="16"/>
              </w:rPr>
            </w:pPr>
            <w:r w:rsidRPr="00CE3F8A">
              <w:rPr>
                <w:rFonts w:ascii="Calibri" w:hAnsi="Calibri" w:cs="Calibri"/>
                <w:sz w:val="16"/>
                <w:szCs w:val="16"/>
                <w:shd w:val="clear" w:color="auto" w:fill="FFFFFF"/>
              </w:rPr>
              <w:t>gr-gks-ac@omu.ac.jp</w:t>
            </w:r>
          </w:p>
        </w:tc>
        <w:tc>
          <w:tcPr>
            <w:tcW w:w="688" w:type="dxa"/>
          </w:tcPr>
          <w:p w14:paraId="3FDCFF38" w14:textId="77777777" w:rsidR="006054B7" w:rsidRPr="00CE3F8A" w:rsidRDefault="006054B7"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大阪公立大学学生課</w:t>
            </w:r>
          </w:p>
        </w:tc>
      </w:tr>
    </w:tbl>
    <w:p w14:paraId="77AF3BCC" w14:textId="77777777" w:rsidR="00DC5F0E" w:rsidRPr="00CE3F8A" w:rsidRDefault="00DC5F0E" w:rsidP="00DC5F0E">
      <w:pPr>
        <w:spacing w:line="0" w:lineRule="atLeast"/>
        <w:rPr>
          <w:rFonts w:hAnsi="HG丸ｺﾞｼｯｸM-PRO"/>
          <w:szCs w:val="24"/>
          <w:u w:val="thick"/>
        </w:rPr>
      </w:pPr>
    </w:p>
    <w:p w14:paraId="1895F7B9" w14:textId="77777777" w:rsidR="00DC5F0E" w:rsidRPr="00CE3F8A" w:rsidRDefault="00DC5F0E" w:rsidP="00DC5F0E">
      <w:pPr>
        <w:spacing w:line="0" w:lineRule="atLeast"/>
        <w:rPr>
          <w:rFonts w:hAnsi="HG丸ｺﾞｼｯｸM-PRO"/>
          <w:sz w:val="20"/>
          <w:szCs w:val="20"/>
        </w:rPr>
      </w:pPr>
      <w:r w:rsidRPr="00CE3F8A">
        <w:rPr>
          <w:rFonts w:hAnsi="HG丸ｺﾞｼｯｸM-PRO" w:hint="eastAsia"/>
          <w:sz w:val="20"/>
          <w:szCs w:val="20"/>
        </w:rPr>
        <w:t>【外国人】</w:t>
      </w:r>
    </w:p>
    <w:tbl>
      <w:tblPr>
        <w:tblStyle w:val="af2"/>
        <w:tblW w:w="9585" w:type="dxa"/>
        <w:tblLook w:val="04A0" w:firstRow="1" w:lastRow="0" w:firstColumn="1" w:lastColumn="0" w:noHBand="0" w:noVBand="1"/>
      </w:tblPr>
      <w:tblGrid>
        <w:gridCol w:w="1242"/>
        <w:gridCol w:w="2694"/>
        <w:gridCol w:w="2835"/>
        <w:gridCol w:w="2126"/>
        <w:gridCol w:w="688"/>
      </w:tblGrid>
      <w:tr w:rsidR="00CE3F8A" w:rsidRPr="00CE3F8A" w14:paraId="20205832" w14:textId="77777777" w:rsidTr="00022B49">
        <w:tc>
          <w:tcPr>
            <w:tcW w:w="1242" w:type="dxa"/>
            <w:vAlign w:val="center"/>
          </w:tcPr>
          <w:p w14:paraId="4C4D3C5D"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名称</w:t>
            </w:r>
          </w:p>
        </w:tc>
        <w:tc>
          <w:tcPr>
            <w:tcW w:w="2694" w:type="dxa"/>
            <w:vAlign w:val="center"/>
          </w:tcPr>
          <w:p w14:paraId="4A11928D"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開設・受付日時</w:t>
            </w:r>
          </w:p>
        </w:tc>
        <w:tc>
          <w:tcPr>
            <w:tcW w:w="2835" w:type="dxa"/>
            <w:vAlign w:val="center"/>
          </w:tcPr>
          <w:p w14:paraId="1F30121A"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内容</w:t>
            </w:r>
          </w:p>
        </w:tc>
        <w:tc>
          <w:tcPr>
            <w:tcW w:w="2126" w:type="dxa"/>
            <w:vAlign w:val="center"/>
          </w:tcPr>
          <w:p w14:paraId="123331FC"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相談窓口情報</w:t>
            </w:r>
          </w:p>
        </w:tc>
        <w:tc>
          <w:tcPr>
            <w:tcW w:w="688" w:type="dxa"/>
            <w:vAlign w:val="center"/>
          </w:tcPr>
          <w:p w14:paraId="51114F69"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担当課</w:t>
            </w:r>
          </w:p>
        </w:tc>
      </w:tr>
      <w:tr w:rsidR="006054B7" w:rsidRPr="00CE3F8A" w14:paraId="266F948D" w14:textId="77777777" w:rsidTr="00051A4B">
        <w:tc>
          <w:tcPr>
            <w:tcW w:w="1242" w:type="dxa"/>
          </w:tcPr>
          <w:p w14:paraId="5B6C10EC" w14:textId="77777777" w:rsidR="006054B7" w:rsidRPr="00CE3F8A" w:rsidRDefault="006054B7" w:rsidP="00051A4B">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大阪府外国人情報コーナー</w:t>
            </w:r>
          </w:p>
        </w:tc>
        <w:tc>
          <w:tcPr>
            <w:tcW w:w="2694" w:type="dxa"/>
          </w:tcPr>
          <w:p w14:paraId="276776D0" w14:textId="5FC4BD80" w:rsidR="006054B7" w:rsidRPr="00CE3F8A" w:rsidRDefault="006054B7"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月曜日、金曜日：9時から20時</w:t>
            </w:r>
            <w:r w:rsidRPr="00CE3F8A">
              <w:rPr>
                <w:rFonts w:ascii="HGSｺﾞｼｯｸE" w:eastAsia="HGSｺﾞｼｯｸE" w:hAnsi="HGSｺﾞｼｯｸE" w:hint="eastAsia"/>
                <w:sz w:val="16"/>
                <w:szCs w:val="16"/>
              </w:rPr>
              <w:br/>
              <w:t>火曜日から木曜日：</w:t>
            </w:r>
          </w:p>
          <w:p w14:paraId="4745CC06" w14:textId="77777777" w:rsidR="006054B7" w:rsidRPr="00CE3F8A" w:rsidRDefault="006054B7" w:rsidP="00051A4B">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 xml:space="preserve">9時から17時30分　</w:t>
            </w:r>
          </w:p>
          <w:p w14:paraId="5BB0E070" w14:textId="77777777" w:rsidR="006054B7" w:rsidRPr="00CE3F8A" w:rsidRDefault="006054B7" w:rsidP="00051A4B">
            <w:pPr>
              <w:spacing w:line="0" w:lineRule="atLeast"/>
              <w:ind w:firstLineChars="100" w:firstLine="139"/>
              <w:rPr>
                <w:rFonts w:hAnsi="HG丸ｺﾞｼｯｸM-PRO"/>
                <w:sz w:val="16"/>
                <w:szCs w:val="16"/>
                <w:u w:val="thick"/>
              </w:rPr>
            </w:pPr>
            <w:r w:rsidRPr="00CE3F8A">
              <w:rPr>
                <w:rFonts w:ascii="HGSｺﾞｼｯｸE" w:eastAsia="HGSｺﾞｼｯｸE" w:hAnsi="HGSｺﾞｼｯｸE" w:hint="eastAsia"/>
                <w:sz w:val="16"/>
                <w:szCs w:val="16"/>
              </w:rPr>
              <w:t xml:space="preserve">（祝日、年末年始除く） </w:t>
            </w:r>
            <w:r w:rsidRPr="00CE3F8A">
              <w:rPr>
                <w:rFonts w:ascii="HGSｺﾞｼｯｸE" w:eastAsia="HGSｺﾞｼｯｸE" w:hAnsi="HGSｺﾞｼｯｸE" w:hint="eastAsia"/>
                <w:sz w:val="16"/>
                <w:szCs w:val="16"/>
              </w:rPr>
              <w:br/>
              <w:t>第2、第4日曜日：13時から17時</w:t>
            </w:r>
          </w:p>
        </w:tc>
        <w:tc>
          <w:tcPr>
            <w:tcW w:w="2835" w:type="dxa"/>
          </w:tcPr>
          <w:p w14:paraId="2B9F15DC" w14:textId="77777777" w:rsidR="006054B7" w:rsidRPr="00CE3F8A" w:rsidRDefault="006054B7" w:rsidP="00051A4B">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在住外国人等に対し、11言語により、生活や就労等に関する情報提供や相談に対応</w:t>
            </w:r>
            <w:r w:rsidRPr="00CE3F8A">
              <w:rPr>
                <w:rFonts w:ascii="HGSｺﾞｼｯｸE" w:eastAsia="HGSｺﾞｼｯｸE" w:hAnsi="HGSｺﾞｼｯｸE" w:hint="eastAsia"/>
                <w:sz w:val="16"/>
                <w:szCs w:val="16"/>
              </w:rPr>
              <w:br/>
              <w:t>（面談、電話、Eメール、FAX）</w:t>
            </w:r>
          </w:p>
        </w:tc>
        <w:tc>
          <w:tcPr>
            <w:tcW w:w="2126" w:type="dxa"/>
          </w:tcPr>
          <w:p w14:paraId="1116655A" w14:textId="77777777" w:rsidR="006054B7" w:rsidRPr="00CE3F8A" w:rsidRDefault="006054B7" w:rsidP="00051A4B">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 xml:space="preserve">【電話】06-6941-2297 </w:t>
            </w:r>
            <w:r w:rsidRPr="00CE3F8A">
              <w:rPr>
                <w:rFonts w:ascii="HGSｺﾞｼｯｸE" w:eastAsia="HGSｺﾞｼｯｸE" w:hAnsi="HGSｺﾞｼｯｸE" w:hint="eastAsia"/>
                <w:sz w:val="16"/>
                <w:szCs w:val="16"/>
              </w:rPr>
              <w:br/>
              <w:t xml:space="preserve">【FAX】 06-6966-2401　</w:t>
            </w:r>
            <w:r w:rsidRPr="00CE3F8A">
              <w:rPr>
                <w:rFonts w:ascii="HGSｺﾞｼｯｸE" w:eastAsia="HGSｺﾞｼｯｸE" w:hAnsi="HGSｺﾞｼｯｸE" w:hint="eastAsia"/>
                <w:sz w:val="16"/>
                <w:szCs w:val="16"/>
              </w:rPr>
              <w:br/>
              <w:t xml:space="preserve">【Eメール】 jouhou-c@ofix.or.jp　</w:t>
            </w:r>
          </w:p>
        </w:tc>
        <w:tc>
          <w:tcPr>
            <w:tcW w:w="688" w:type="dxa"/>
          </w:tcPr>
          <w:p w14:paraId="233AEBAA" w14:textId="77777777" w:rsidR="006054B7" w:rsidRPr="00CE3F8A" w:rsidRDefault="006054B7" w:rsidP="00051A4B">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国際課</w:t>
            </w:r>
          </w:p>
        </w:tc>
      </w:tr>
    </w:tbl>
    <w:p w14:paraId="7456BC3A" w14:textId="77777777" w:rsidR="00DC5F0E" w:rsidRPr="00CE3F8A" w:rsidRDefault="00DC5F0E" w:rsidP="00DC5F0E">
      <w:pPr>
        <w:spacing w:line="0" w:lineRule="atLeast"/>
        <w:rPr>
          <w:rFonts w:hAnsi="HG丸ｺﾞｼｯｸM-PRO"/>
          <w:szCs w:val="24"/>
          <w:u w:val="thick"/>
        </w:rPr>
      </w:pPr>
    </w:p>
    <w:p w14:paraId="3E800271" w14:textId="77777777" w:rsidR="00DC5F0E" w:rsidRPr="00CE3F8A" w:rsidRDefault="00DC5F0E" w:rsidP="00DC5F0E">
      <w:pPr>
        <w:spacing w:line="0" w:lineRule="atLeast"/>
        <w:rPr>
          <w:rFonts w:hAnsi="HG丸ｺﾞｼｯｸM-PRO"/>
          <w:sz w:val="20"/>
          <w:szCs w:val="20"/>
        </w:rPr>
      </w:pPr>
      <w:r w:rsidRPr="00CE3F8A">
        <w:rPr>
          <w:rFonts w:hAnsi="HG丸ｺﾞｼｯｸM-PRO" w:hint="eastAsia"/>
          <w:sz w:val="20"/>
          <w:szCs w:val="20"/>
        </w:rPr>
        <w:t>【福祉】</w:t>
      </w:r>
    </w:p>
    <w:tbl>
      <w:tblPr>
        <w:tblStyle w:val="af2"/>
        <w:tblW w:w="9585" w:type="dxa"/>
        <w:tblLayout w:type="fixed"/>
        <w:tblLook w:val="04A0" w:firstRow="1" w:lastRow="0" w:firstColumn="1" w:lastColumn="0" w:noHBand="0" w:noVBand="1"/>
      </w:tblPr>
      <w:tblGrid>
        <w:gridCol w:w="1257"/>
        <w:gridCol w:w="2687"/>
        <w:gridCol w:w="2827"/>
        <w:gridCol w:w="2126"/>
        <w:gridCol w:w="688"/>
      </w:tblGrid>
      <w:tr w:rsidR="00CE3F8A" w:rsidRPr="00CE3F8A" w14:paraId="3C5AB880" w14:textId="77777777" w:rsidTr="00022B49">
        <w:tc>
          <w:tcPr>
            <w:tcW w:w="1257" w:type="dxa"/>
            <w:vAlign w:val="center"/>
          </w:tcPr>
          <w:p w14:paraId="4FEA8F2D"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名称</w:t>
            </w:r>
          </w:p>
        </w:tc>
        <w:tc>
          <w:tcPr>
            <w:tcW w:w="2687" w:type="dxa"/>
            <w:vAlign w:val="center"/>
          </w:tcPr>
          <w:p w14:paraId="7483A14A"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開設・受付日時</w:t>
            </w:r>
          </w:p>
        </w:tc>
        <w:tc>
          <w:tcPr>
            <w:tcW w:w="2827" w:type="dxa"/>
            <w:vAlign w:val="center"/>
          </w:tcPr>
          <w:p w14:paraId="78CF7BF4"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内容</w:t>
            </w:r>
          </w:p>
        </w:tc>
        <w:tc>
          <w:tcPr>
            <w:tcW w:w="2126" w:type="dxa"/>
            <w:vAlign w:val="center"/>
          </w:tcPr>
          <w:p w14:paraId="4AD34B62"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相談窓口情報</w:t>
            </w:r>
          </w:p>
        </w:tc>
        <w:tc>
          <w:tcPr>
            <w:tcW w:w="688" w:type="dxa"/>
            <w:vAlign w:val="center"/>
          </w:tcPr>
          <w:p w14:paraId="26FFBF4D"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担当課</w:t>
            </w:r>
          </w:p>
        </w:tc>
      </w:tr>
      <w:tr w:rsidR="00CE3F8A" w:rsidRPr="00CE3F8A" w14:paraId="3898D9BF" w14:textId="77777777" w:rsidTr="00022B49">
        <w:tc>
          <w:tcPr>
            <w:tcW w:w="1257" w:type="dxa"/>
          </w:tcPr>
          <w:p w14:paraId="7F64E3EF"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町村(福祉事務所設置自治体を除く）における生活保護や母子・父子家庭及び寡婦からの相談</w:t>
            </w:r>
          </w:p>
        </w:tc>
        <w:tc>
          <w:tcPr>
            <w:tcW w:w="2687" w:type="dxa"/>
          </w:tcPr>
          <w:p w14:paraId="5C893511"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16C5C716"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9時から17時45分</w:t>
            </w:r>
          </w:p>
          <w:p w14:paraId="3C735EC6" w14:textId="77777777" w:rsidR="00DC5F0E" w:rsidRPr="00CE3F8A" w:rsidRDefault="00DC5F0E" w:rsidP="00022B49">
            <w:pPr>
              <w:spacing w:line="0" w:lineRule="atLeast"/>
              <w:ind w:firstLineChars="100" w:firstLine="139"/>
              <w:rPr>
                <w:rFonts w:hAnsi="HG丸ｺﾞｼｯｸM-PRO"/>
                <w:sz w:val="16"/>
                <w:szCs w:val="16"/>
                <w:u w:val="thick"/>
              </w:rPr>
            </w:pPr>
            <w:r w:rsidRPr="00CE3F8A">
              <w:rPr>
                <w:rFonts w:ascii="HGSｺﾞｼｯｸE" w:eastAsia="HGSｺﾞｼｯｸE" w:hAnsi="HGSｺﾞｼｯｸE" w:hint="eastAsia"/>
                <w:sz w:val="16"/>
                <w:szCs w:val="16"/>
              </w:rPr>
              <w:t>（祝日、年末年始除く）</w:t>
            </w:r>
          </w:p>
        </w:tc>
        <w:tc>
          <w:tcPr>
            <w:tcW w:w="2827" w:type="dxa"/>
          </w:tcPr>
          <w:p w14:paraId="3107AC38"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生活保護や母子・父子家庭及び寡婦からの相談に対応</w:t>
            </w:r>
          </w:p>
        </w:tc>
        <w:tc>
          <w:tcPr>
            <w:tcW w:w="2126" w:type="dxa"/>
          </w:tcPr>
          <w:p w14:paraId="0E66B577"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〇池田子ども家庭センター</w:t>
            </w:r>
            <w:r w:rsidRPr="00CE3F8A">
              <w:rPr>
                <w:rFonts w:ascii="HGSｺﾞｼｯｸE" w:eastAsia="HGSｺﾞｼｯｸE" w:hAnsi="HGSｺﾞｼｯｸE" w:hint="eastAsia"/>
                <w:sz w:val="16"/>
                <w:szCs w:val="16"/>
              </w:rPr>
              <w:br/>
              <w:t>【電話】072-752-6287</w:t>
            </w:r>
            <w:r w:rsidRPr="00CE3F8A">
              <w:rPr>
                <w:rFonts w:ascii="HGSｺﾞｼｯｸE" w:eastAsia="HGSｺﾞｼｯｸE" w:hAnsi="HGSｺﾞｼｯｸE" w:hint="eastAsia"/>
                <w:sz w:val="16"/>
                <w:szCs w:val="16"/>
              </w:rPr>
              <w:br/>
              <w:t xml:space="preserve">        072-752-7948</w:t>
            </w:r>
            <w:r w:rsidRPr="00CE3F8A">
              <w:rPr>
                <w:rFonts w:ascii="HGSｺﾞｼｯｸE" w:eastAsia="HGSｺﾞｼｯｸE" w:hAnsi="HGSｺﾞｼｯｸE" w:hint="eastAsia"/>
                <w:sz w:val="16"/>
                <w:szCs w:val="16"/>
              </w:rPr>
              <w:br/>
              <w:t xml:space="preserve">【FAX】072-754-1553　</w:t>
            </w:r>
            <w:r w:rsidRPr="00CE3F8A">
              <w:rPr>
                <w:rFonts w:ascii="HGSｺﾞｼｯｸE" w:eastAsia="HGSｺﾞｼｯｸE" w:hAnsi="HGSｺﾞｼｯｸE" w:hint="eastAsia"/>
                <w:sz w:val="16"/>
                <w:szCs w:val="16"/>
              </w:rPr>
              <w:br/>
              <w:t>〇富田林子ども家庭センター</w:t>
            </w:r>
            <w:r w:rsidRPr="00CE3F8A">
              <w:rPr>
                <w:rFonts w:ascii="HGSｺﾞｼｯｸE" w:eastAsia="HGSｺﾞｼｯｸE" w:hAnsi="HGSｺﾞｼｯｸE" w:hint="eastAsia"/>
                <w:sz w:val="16"/>
                <w:szCs w:val="16"/>
              </w:rPr>
              <w:br/>
              <w:t>【電話】0721-25-1131</w:t>
            </w:r>
          </w:p>
          <w:p w14:paraId="7319D39C" w14:textId="77777777" w:rsidR="00F5231E" w:rsidRPr="00CE3F8A" w:rsidRDefault="00DC5F0E" w:rsidP="00022B49">
            <w:pPr>
              <w:spacing w:line="0" w:lineRule="atLeast"/>
              <w:ind w:firstLineChars="400" w:firstLine="556"/>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（内298、244）</w:t>
            </w:r>
          </w:p>
          <w:p w14:paraId="154C56E6" w14:textId="1A7556A2" w:rsidR="00DC5F0E" w:rsidRPr="00CE3F8A" w:rsidRDefault="00F5231E" w:rsidP="00F5231E">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【FAX】0721-25-1173</w:t>
            </w:r>
            <w:r w:rsidR="00DC5F0E" w:rsidRPr="00CE3F8A">
              <w:rPr>
                <w:rFonts w:ascii="HGSｺﾞｼｯｸE" w:eastAsia="HGSｺﾞｼｯｸE" w:hAnsi="HGSｺﾞｼｯｸE" w:hint="eastAsia"/>
                <w:sz w:val="16"/>
                <w:szCs w:val="16"/>
              </w:rPr>
              <w:br/>
              <w:t>〇岸和田子ども家庭センター</w:t>
            </w:r>
            <w:r w:rsidR="00DC5F0E" w:rsidRPr="00CE3F8A">
              <w:rPr>
                <w:rFonts w:ascii="HGSｺﾞｼｯｸE" w:eastAsia="HGSｺﾞｼｯｸE" w:hAnsi="HGSｺﾞｼｯｸE" w:hint="eastAsia"/>
                <w:sz w:val="16"/>
                <w:szCs w:val="16"/>
              </w:rPr>
              <w:br/>
              <w:t>【電話】072-430-4321</w:t>
            </w:r>
            <w:r w:rsidR="00DC5F0E" w:rsidRPr="00CE3F8A">
              <w:rPr>
                <w:rFonts w:ascii="HGSｺﾞｼｯｸE" w:eastAsia="HGSｺﾞｼｯｸE" w:hAnsi="HGSｺﾞｼｯｸE" w:hint="eastAsia"/>
                <w:sz w:val="16"/>
                <w:szCs w:val="16"/>
              </w:rPr>
              <w:br/>
              <w:t>【FAX】072-430-4322</w:t>
            </w:r>
          </w:p>
        </w:tc>
        <w:tc>
          <w:tcPr>
            <w:tcW w:w="688" w:type="dxa"/>
          </w:tcPr>
          <w:p w14:paraId="2CAE5FAA"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各子ども家庭センター</w:t>
            </w:r>
          </w:p>
        </w:tc>
      </w:tr>
      <w:tr w:rsidR="00DC5F0E" w:rsidRPr="00CE3F8A" w14:paraId="350BC79E" w14:textId="77777777" w:rsidTr="00022B49">
        <w:tc>
          <w:tcPr>
            <w:tcW w:w="1257" w:type="dxa"/>
          </w:tcPr>
          <w:p w14:paraId="5AE637D2"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福祉サービス利用者からの相談</w:t>
            </w:r>
          </w:p>
        </w:tc>
        <w:tc>
          <w:tcPr>
            <w:tcW w:w="2687" w:type="dxa"/>
          </w:tcPr>
          <w:p w14:paraId="4CF85F69"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月曜日から金曜日：10時から16時</w:t>
            </w:r>
            <w:r w:rsidRPr="00CE3F8A">
              <w:rPr>
                <w:rFonts w:ascii="HGSｺﾞｼｯｸE" w:eastAsia="HGSｺﾞｼｯｸE" w:hAnsi="HGSｺﾞｼｯｸE" w:hint="eastAsia"/>
                <w:sz w:val="16"/>
                <w:szCs w:val="16"/>
              </w:rPr>
              <w:br/>
              <w:t>（祝日、年末年始除く）</w:t>
            </w:r>
          </w:p>
        </w:tc>
        <w:tc>
          <w:tcPr>
            <w:tcW w:w="2827" w:type="dxa"/>
          </w:tcPr>
          <w:p w14:paraId="6F711D1A"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子ども、障がい者、高齢者等に関わる福祉施設の利用や居宅でのホームヘルプサービス、通所のデイサービス等の福祉サービスに関する苦情の中で、事業者／利用者間で解決困難な事例について、相談、助言、事情調査、あっせん等を実施（電話、Eメール、FAX、手紙）</w:t>
            </w:r>
          </w:p>
        </w:tc>
        <w:tc>
          <w:tcPr>
            <w:tcW w:w="2126" w:type="dxa"/>
          </w:tcPr>
          <w:p w14:paraId="6176661B"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【電話】06-6191-3130</w:t>
            </w:r>
            <w:r w:rsidRPr="00CE3F8A">
              <w:rPr>
                <w:rFonts w:ascii="HGSｺﾞｼｯｸE" w:eastAsia="HGSｺﾞｼｯｸE" w:hAnsi="HGSｺﾞｼｯｸE" w:hint="eastAsia"/>
                <w:sz w:val="16"/>
                <w:szCs w:val="16"/>
              </w:rPr>
              <w:br/>
              <w:t>【FAX】06-6191-5660</w:t>
            </w:r>
            <w:r w:rsidRPr="00CE3F8A">
              <w:rPr>
                <w:rFonts w:ascii="HGSｺﾞｼｯｸE" w:eastAsia="HGSｺﾞｼｯｸE" w:hAnsi="HGSｺﾞｼｯｸE" w:hint="eastAsia"/>
                <w:sz w:val="16"/>
                <w:szCs w:val="16"/>
              </w:rPr>
              <w:br/>
              <w:t>【メールフォーム】</w:t>
            </w:r>
          </w:p>
          <w:p w14:paraId="1637F6CC"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https://www.osakafusyakyo.or.jp/information/index.php?tekisei=1</w:t>
            </w:r>
          </w:p>
        </w:tc>
        <w:tc>
          <w:tcPr>
            <w:tcW w:w="688" w:type="dxa"/>
          </w:tcPr>
          <w:p w14:paraId="7C03B38B"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（社福）大阪府社会福祉協議会　運営適正化委員会</w:t>
            </w:r>
          </w:p>
        </w:tc>
      </w:tr>
    </w:tbl>
    <w:p w14:paraId="1FF5D670" w14:textId="77777777" w:rsidR="00DC5F0E" w:rsidRPr="00CE3F8A" w:rsidRDefault="00DC5F0E" w:rsidP="00DC5F0E">
      <w:pPr>
        <w:spacing w:line="0" w:lineRule="atLeast"/>
        <w:rPr>
          <w:rFonts w:hAnsi="HG丸ｺﾞｼｯｸM-PRO"/>
          <w:szCs w:val="24"/>
          <w:u w:val="thick"/>
        </w:rPr>
      </w:pPr>
    </w:p>
    <w:p w14:paraId="35303897" w14:textId="77777777" w:rsidR="00DC5F0E" w:rsidRPr="00CE3F8A" w:rsidRDefault="00DC5F0E" w:rsidP="00DC5F0E">
      <w:pPr>
        <w:spacing w:line="0" w:lineRule="atLeast"/>
        <w:rPr>
          <w:rFonts w:hAnsi="HG丸ｺﾞｼｯｸM-PRO"/>
          <w:sz w:val="20"/>
          <w:szCs w:val="20"/>
        </w:rPr>
      </w:pPr>
      <w:r w:rsidRPr="00CE3F8A">
        <w:rPr>
          <w:rFonts w:hAnsi="HG丸ｺﾞｼｯｸM-PRO" w:hint="eastAsia"/>
          <w:sz w:val="20"/>
          <w:szCs w:val="20"/>
        </w:rPr>
        <w:t>【医療】</w:t>
      </w:r>
    </w:p>
    <w:tbl>
      <w:tblPr>
        <w:tblStyle w:val="af2"/>
        <w:tblW w:w="9585" w:type="dxa"/>
        <w:tblLook w:val="04A0" w:firstRow="1" w:lastRow="0" w:firstColumn="1" w:lastColumn="0" w:noHBand="0" w:noVBand="1"/>
      </w:tblPr>
      <w:tblGrid>
        <w:gridCol w:w="1242"/>
        <w:gridCol w:w="2694"/>
        <w:gridCol w:w="2835"/>
        <w:gridCol w:w="2126"/>
        <w:gridCol w:w="688"/>
      </w:tblGrid>
      <w:tr w:rsidR="00CE3F8A" w:rsidRPr="00CE3F8A" w14:paraId="23E9131B" w14:textId="77777777" w:rsidTr="00853E40">
        <w:tc>
          <w:tcPr>
            <w:tcW w:w="1242" w:type="dxa"/>
            <w:shd w:val="clear" w:color="auto" w:fill="auto"/>
            <w:vAlign w:val="center"/>
          </w:tcPr>
          <w:p w14:paraId="15F7D1A6"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名称</w:t>
            </w:r>
          </w:p>
        </w:tc>
        <w:tc>
          <w:tcPr>
            <w:tcW w:w="2694" w:type="dxa"/>
            <w:shd w:val="clear" w:color="auto" w:fill="auto"/>
            <w:vAlign w:val="center"/>
          </w:tcPr>
          <w:p w14:paraId="5F328A25"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開設・受付日時</w:t>
            </w:r>
          </w:p>
        </w:tc>
        <w:tc>
          <w:tcPr>
            <w:tcW w:w="2835" w:type="dxa"/>
            <w:shd w:val="clear" w:color="auto" w:fill="auto"/>
            <w:vAlign w:val="center"/>
          </w:tcPr>
          <w:p w14:paraId="30EA9A2A"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内容</w:t>
            </w:r>
          </w:p>
        </w:tc>
        <w:tc>
          <w:tcPr>
            <w:tcW w:w="2126" w:type="dxa"/>
            <w:shd w:val="clear" w:color="auto" w:fill="auto"/>
            <w:vAlign w:val="center"/>
          </w:tcPr>
          <w:p w14:paraId="3329063D"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相談窓口情報</w:t>
            </w:r>
          </w:p>
        </w:tc>
        <w:tc>
          <w:tcPr>
            <w:tcW w:w="688" w:type="dxa"/>
            <w:shd w:val="clear" w:color="auto" w:fill="auto"/>
            <w:vAlign w:val="center"/>
          </w:tcPr>
          <w:p w14:paraId="47E128DA"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担当課</w:t>
            </w:r>
          </w:p>
        </w:tc>
      </w:tr>
      <w:tr w:rsidR="00CE3F8A" w:rsidRPr="00CE3F8A" w14:paraId="7B2144C8" w14:textId="77777777" w:rsidTr="00853E40">
        <w:tc>
          <w:tcPr>
            <w:tcW w:w="1242" w:type="dxa"/>
            <w:shd w:val="clear" w:color="auto" w:fill="auto"/>
          </w:tcPr>
          <w:p w14:paraId="3F8EB977"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大阪府医療安全相談センター　医療相談コーナー</w:t>
            </w:r>
          </w:p>
        </w:tc>
        <w:tc>
          <w:tcPr>
            <w:tcW w:w="2694" w:type="dxa"/>
            <w:shd w:val="clear" w:color="auto" w:fill="auto"/>
          </w:tcPr>
          <w:p w14:paraId="616DEF15"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月曜日から金曜日：9時から12時、</w:t>
            </w:r>
          </w:p>
          <w:p w14:paraId="5179E533"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13時から17時30分</w:t>
            </w:r>
          </w:p>
          <w:p w14:paraId="4C5AB6EF"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 xml:space="preserve">（祝日、年末年始除く） </w:t>
            </w:r>
          </w:p>
        </w:tc>
        <w:tc>
          <w:tcPr>
            <w:tcW w:w="2835" w:type="dxa"/>
            <w:shd w:val="clear" w:color="auto" w:fill="auto"/>
          </w:tcPr>
          <w:p w14:paraId="4F28CDC2"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医療に関する相談や医療機関を利用するにあたっての相談等に対応（面談、電話）</w:t>
            </w:r>
          </w:p>
        </w:tc>
        <w:tc>
          <w:tcPr>
            <w:tcW w:w="2126" w:type="dxa"/>
            <w:shd w:val="clear" w:color="auto" w:fill="auto"/>
          </w:tcPr>
          <w:p w14:paraId="6B6A6AA2"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医療機関の所在地を管轄する各保健所</w:t>
            </w:r>
          </w:p>
        </w:tc>
        <w:tc>
          <w:tcPr>
            <w:tcW w:w="688" w:type="dxa"/>
            <w:shd w:val="clear" w:color="auto" w:fill="auto"/>
          </w:tcPr>
          <w:p w14:paraId="6C89BCEA"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保健医療企画課</w:t>
            </w:r>
          </w:p>
        </w:tc>
      </w:tr>
      <w:tr w:rsidR="00CE3F8A" w:rsidRPr="00CE3F8A" w14:paraId="046225AA" w14:textId="77777777" w:rsidTr="00853E40">
        <w:tc>
          <w:tcPr>
            <w:tcW w:w="1242" w:type="dxa"/>
            <w:shd w:val="clear" w:color="auto" w:fill="auto"/>
          </w:tcPr>
          <w:p w14:paraId="5386D375"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大阪府こころのほっとライン</w:t>
            </w:r>
          </w:p>
        </w:tc>
        <w:tc>
          <w:tcPr>
            <w:tcW w:w="2694" w:type="dxa"/>
            <w:shd w:val="clear" w:color="auto" w:fill="auto"/>
          </w:tcPr>
          <w:p w14:paraId="766B0EF6"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水曜日・土曜日・日曜日：</w:t>
            </w:r>
          </w:p>
          <w:p w14:paraId="0429DCF2"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17時30分から22時30分</w:t>
            </w:r>
            <w:r w:rsidRPr="00CE3F8A">
              <w:rPr>
                <w:rFonts w:ascii="HGSｺﾞｼｯｸE" w:eastAsia="HGSｺﾞｼｯｸE" w:hAnsi="HGSｺﾞｼｯｸE"/>
                <w:sz w:val="16"/>
                <w:szCs w:val="16"/>
              </w:rPr>
              <w:br/>
            </w:r>
            <w:r w:rsidRPr="00CE3F8A">
              <w:rPr>
                <w:rFonts w:ascii="HGSｺﾞｼｯｸE" w:eastAsia="HGSｺﾞｼｯｸE" w:hAnsi="HGSｺﾞｼｯｸE" w:hint="eastAsia"/>
                <w:sz w:val="16"/>
                <w:szCs w:val="16"/>
              </w:rPr>
              <w:t>（最終受付：22時00分）</w:t>
            </w:r>
          </w:p>
        </w:tc>
        <w:tc>
          <w:tcPr>
            <w:tcW w:w="2835" w:type="dxa"/>
            <w:shd w:val="clear" w:color="auto" w:fill="auto"/>
          </w:tcPr>
          <w:p w14:paraId="550DE0D7"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若年層を対象としたSNSを利用した文字チャットによる相談に対応</w:t>
            </w:r>
          </w:p>
        </w:tc>
        <w:tc>
          <w:tcPr>
            <w:tcW w:w="2126" w:type="dxa"/>
            <w:shd w:val="clear" w:color="auto" w:fill="auto"/>
          </w:tcPr>
          <w:p w14:paraId="10778966"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【LINE相談】</w:t>
            </w:r>
            <w:r w:rsidRPr="00CE3F8A">
              <w:rPr>
                <w:rFonts w:ascii="HGSｺﾞｼｯｸE" w:eastAsia="HGSｺﾞｼｯｸE" w:hAnsi="HGSｺﾞｼｯｸE" w:hint="eastAsia"/>
                <w:sz w:val="16"/>
                <w:szCs w:val="16"/>
              </w:rPr>
              <w:br/>
              <w:t>対称は大学生等、助産婦の方で、QRコードは協力校や母子手帳配布時にカード等を配布</w:t>
            </w:r>
          </w:p>
        </w:tc>
        <w:tc>
          <w:tcPr>
            <w:tcW w:w="688" w:type="dxa"/>
            <w:shd w:val="clear" w:color="auto" w:fill="auto"/>
          </w:tcPr>
          <w:p w14:paraId="54DEDA1B"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地域保健課</w:t>
            </w:r>
          </w:p>
        </w:tc>
      </w:tr>
      <w:tr w:rsidR="00CE3F8A" w:rsidRPr="00CE3F8A" w14:paraId="0A20239E" w14:textId="77777777" w:rsidTr="00853E40">
        <w:tc>
          <w:tcPr>
            <w:tcW w:w="1242" w:type="dxa"/>
            <w:shd w:val="clear" w:color="auto" w:fill="auto"/>
          </w:tcPr>
          <w:p w14:paraId="3649BE5F"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こころの健康相談</w:t>
            </w:r>
          </w:p>
        </w:tc>
        <w:tc>
          <w:tcPr>
            <w:tcW w:w="2694" w:type="dxa"/>
            <w:shd w:val="clear" w:color="auto" w:fill="auto"/>
          </w:tcPr>
          <w:p w14:paraId="461917C8"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4BB22241"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９時から17時45分</w:t>
            </w:r>
          </w:p>
          <w:p w14:paraId="0BD90636"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（祝日、年末年始除く）</w:t>
            </w:r>
          </w:p>
        </w:tc>
        <w:tc>
          <w:tcPr>
            <w:tcW w:w="2835" w:type="dxa"/>
            <w:shd w:val="clear" w:color="auto" w:fill="auto"/>
          </w:tcPr>
          <w:p w14:paraId="1FCFFCFE"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各保健所（大阪市・堺市除く）にて、こころの不調やこころの病（精神疾患）に関する相談に対応（面談、電話、訪問等）</w:t>
            </w:r>
          </w:p>
        </w:tc>
        <w:tc>
          <w:tcPr>
            <w:tcW w:w="2126" w:type="dxa"/>
            <w:shd w:val="clear" w:color="auto" w:fill="auto"/>
          </w:tcPr>
          <w:p w14:paraId="092958AB"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各保健所</w:t>
            </w:r>
          </w:p>
        </w:tc>
        <w:tc>
          <w:tcPr>
            <w:tcW w:w="688" w:type="dxa"/>
            <w:shd w:val="clear" w:color="auto" w:fill="auto"/>
          </w:tcPr>
          <w:p w14:paraId="123B5B09"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地域保健課</w:t>
            </w:r>
          </w:p>
        </w:tc>
      </w:tr>
      <w:tr w:rsidR="00CE3F8A" w:rsidRPr="00CE3F8A" w14:paraId="732EE8B2" w14:textId="77777777" w:rsidTr="00853E40">
        <w:tc>
          <w:tcPr>
            <w:tcW w:w="1242" w:type="dxa"/>
            <w:shd w:val="clear" w:color="auto" w:fill="auto"/>
          </w:tcPr>
          <w:p w14:paraId="0A3E7E40"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こころの健康相談統一ダイヤル</w:t>
            </w:r>
          </w:p>
        </w:tc>
        <w:tc>
          <w:tcPr>
            <w:tcW w:w="2694" w:type="dxa"/>
            <w:shd w:val="clear" w:color="auto" w:fill="auto"/>
          </w:tcPr>
          <w:p w14:paraId="1A7E033E"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r w:rsidRPr="00CE3F8A">
              <w:rPr>
                <w:rFonts w:ascii="HGSｺﾞｼｯｸE" w:eastAsia="HGSｺﾞｼｯｸE" w:hAnsi="HGSｺﾞｼｯｸE" w:hint="eastAsia"/>
                <w:sz w:val="16"/>
                <w:szCs w:val="16"/>
              </w:rPr>
              <w:br/>
              <w:t>（祝日、年末年始除く）</w:t>
            </w:r>
            <w:r w:rsidRPr="00CE3F8A">
              <w:rPr>
                <w:rFonts w:ascii="HGSｺﾞｼｯｸE" w:eastAsia="HGSｺﾞｼｯｸE" w:hAnsi="HGSｺﾞｼｯｸE" w:hint="eastAsia"/>
                <w:sz w:val="16"/>
                <w:szCs w:val="16"/>
              </w:rPr>
              <w:br/>
              <w:t>〇大阪府在住の方（大阪市・堺市除く）</w:t>
            </w:r>
            <w:r w:rsidRPr="00CE3F8A">
              <w:rPr>
                <w:rFonts w:ascii="HGSｺﾞｼｯｸE" w:eastAsia="HGSｺﾞｼｯｸE" w:hAnsi="HGSｺﾞｼｯｸE" w:hint="eastAsia"/>
                <w:sz w:val="16"/>
                <w:szCs w:val="16"/>
              </w:rPr>
              <w:br/>
              <w:t xml:space="preserve">　９時30分から17時</w:t>
            </w:r>
            <w:r w:rsidRPr="00CE3F8A">
              <w:rPr>
                <w:rFonts w:ascii="HGSｺﾞｼｯｸE" w:eastAsia="HGSｺﾞｼｯｸE" w:hAnsi="HGSｺﾞｼｯｸE" w:hint="eastAsia"/>
                <w:sz w:val="16"/>
                <w:szCs w:val="16"/>
              </w:rPr>
              <w:br/>
              <w:t>〇大阪市在住の方</w:t>
            </w:r>
            <w:r w:rsidRPr="00CE3F8A">
              <w:rPr>
                <w:rFonts w:ascii="HGSｺﾞｼｯｸE" w:eastAsia="HGSｺﾞｼｯｸE" w:hAnsi="HGSｺﾞｼｯｸE" w:hint="eastAsia"/>
                <w:sz w:val="16"/>
                <w:szCs w:val="16"/>
              </w:rPr>
              <w:br/>
              <w:t xml:space="preserve">　10時から17時</w:t>
            </w:r>
            <w:r w:rsidRPr="00CE3F8A">
              <w:rPr>
                <w:rFonts w:ascii="HGSｺﾞｼｯｸE" w:eastAsia="HGSｺﾞｼｯｸE" w:hAnsi="HGSｺﾞｼｯｸE" w:hint="eastAsia"/>
                <w:sz w:val="16"/>
                <w:szCs w:val="16"/>
              </w:rPr>
              <w:br/>
              <w:t>〇堺市在住の方</w:t>
            </w:r>
            <w:r w:rsidRPr="00CE3F8A">
              <w:rPr>
                <w:rFonts w:ascii="HGSｺﾞｼｯｸE" w:eastAsia="HGSｺﾞｼｯｸE" w:hAnsi="HGSｺﾞｼｯｸE" w:hint="eastAsia"/>
                <w:sz w:val="16"/>
                <w:szCs w:val="16"/>
              </w:rPr>
              <w:br/>
              <w:t xml:space="preserve"> </w:t>
            </w:r>
            <w:r w:rsidRPr="00CE3F8A">
              <w:rPr>
                <w:rFonts w:ascii="HGSｺﾞｼｯｸE" w:eastAsia="HGSｺﾞｼｯｸE" w:hAnsi="HGSｺﾞｼｯｸE"/>
                <w:sz w:val="16"/>
                <w:szCs w:val="16"/>
              </w:rPr>
              <w:t xml:space="preserve">  </w:t>
            </w:r>
            <w:r w:rsidRPr="00CE3F8A">
              <w:rPr>
                <w:rFonts w:ascii="HGSｺﾞｼｯｸE" w:eastAsia="HGSｺﾞｼｯｸE" w:hAnsi="HGSｺﾞｼｯｸE" w:hint="eastAsia"/>
                <w:sz w:val="16"/>
                <w:szCs w:val="16"/>
              </w:rPr>
              <w:t>9時から12時、</w:t>
            </w:r>
          </w:p>
          <w:p w14:paraId="6F4F1885" w14:textId="77777777" w:rsidR="00853E40" w:rsidRPr="00CE3F8A" w:rsidRDefault="00853E40" w:rsidP="00051A4B">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12時45分から17時</w:t>
            </w:r>
          </w:p>
          <w:p w14:paraId="486C8C98"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※民間団体による夜間相談</w:t>
            </w:r>
          </w:p>
          <w:p w14:paraId="075A7AD0"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 xml:space="preserve">　1</w:t>
            </w:r>
            <w:r w:rsidRPr="00CE3F8A">
              <w:rPr>
                <w:rFonts w:ascii="HGSｺﾞｼｯｸE" w:eastAsia="HGSｺﾞｼｯｸE" w:hAnsi="HGSｺﾞｼｯｸE"/>
                <w:sz w:val="16"/>
                <w:szCs w:val="16"/>
              </w:rPr>
              <w:t>8</w:t>
            </w:r>
            <w:r w:rsidRPr="00CE3F8A">
              <w:rPr>
                <w:rFonts w:ascii="HGSｺﾞｼｯｸE" w:eastAsia="HGSｺﾞｼｯｸE" w:hAnsi="HGSｺﾞｼｯｸE" w:hint="eastAsia"/>
                <w:sz w:val="16"/>
                <w:szCs w:val="16"/>
              </w:rPr>
              <w:t>時30分から22時30分（22時まで受付）</w:t>
            </w:r>
          </w:p>
        </w:tc>
        <w:tc>
          <w:tcPr>
            <w:tcW w:w="2835" w:type="dxa"/>
            <w:shd w:val="clear" w:color="auto" w:fill="auto"/>
          </w:tcPr>
          <w:p w14:paraId="35263E00" w14:textId="0B62218D"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全国共通の電話番号で、電話をかけた所在地の公的な相談機関に接続</w:t>
            </w:r>
          </w:p>
          <w:p w14:paraId="172567EF"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こころの悩みに対応</w:t>
            </w:r>
          </w:p>
        </w:tc>
        <w:tc>
          <w:tcPr>
            <w:tcW w:w="2126" w:type="dxa"/>
            <w:shd w:val="clear" w:color="auto" w:fill="auto"/>
          </w:tcPr>
          <w:p w14:paraId="1110FED0"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【電話】0570-064-556</w:t>
            </w:r>
          </w:p>
        </w:tc>
        <w:tc>
          <w:tcPr>
            <w:tcW w:w="688" w:type="dxa"/>
            <w:shd w:val="clear" w:color="auto" w:fill="auto"/>
          </w:tcPr>
          <w:p w14:paraId="540C33E0"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こころの健康総合センター</w:t>
            </w:r>
          </w:p>
        </w:tc>
      </w:tr>
      <w:tr w:rsidR="00853E40" w:rsidRPr="00CE3F8A" w14:paraId="71F6599A" w14:textId="77777777" w:rsidTr="00853E40">
        <w:tc>
          <w:tcPr>
            <w:tcW w:w="1242" w:type="dxa"/>
            <w:shd w:val="clear" w:color="auto" w:fill="auto"/>
          </w:tcPr>
          <w:p w14:paraId="1BF5BC49"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こころの電話相談</w:t>
            </w:r>
          </w:p>
        </w:tc>
        <w:tc>
          <w:tcPr>
            <w:tcW w:w="2694" w:type="dxa"/>
            <w:shd w:val="clear" w:color="auto" w:fill="auto"/>
          </w:tcPr>
          <w:p w14:paraId="3D44EDF9"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186A3ECE" w14:textId="77777777" w:rsidR="00853E40" w:rsidRPr="00CE3F8A" w:rsidRDefault="00853E40" w:rsidP="00051A4B">
            <w:pPr>
              <w:spacing w:line="0" w:lineRule="atLeast"/>
              <w:ind w:firstLineChars="50" w:firstLine="70"/>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9時30分から17時</w:t>
            </w:r>
            <w:r w:rsidRPr="00CE3F8A">
              <w:rPr>
                <w:rFonts w:ascii="HGSｺﾞｼｯｸE" w:eastAsia="HGSｺﾞｼｯｸE" w:hAnsi="HGSｺﾞｼｯｸE" w:hint="eastAsia"/>
                <w:sz w:val="16"/>
                <w:szCs w:val="16"/>
              </w:rPr>
              <w:br/>
              <w:t>（祝日、年末年始除く）</w:t>
            </w:r>
            <w:r w:rsidRPr="00CE3F8A">
              <w:rPr>
                <w:rFonts w:ascii="HGSｺﾞｼｯｸE" w:eastAsia="HGSｺﾞｼｯｸE" w:hAnsi="HGSｺﾞｼｯｸE" w:hint="eastAsia"/>
                <w:sz w:val="16"/>
                <w:szCs w:val="16"/>
              </w:rPr>
              <w:br/>
              <w:t>※毎週水曜日は「若者専用電話相談　わかぼちダイヤル」として実施</w:t>
            </w:r>
          </w:p>
        </w:tc>
        <w:tc>
          <w:tcPr>
            <w:tcW w:w="2835" w:type="dxa"/>
            <w:shd w:val="clear" w:color="auto" w:fill="auto"/>
          </w:tcPr>
          <w:p w14:paraId="3EF8140B" w14:textId="60A755BB" w:rsidR="00853E40" w:rsidRPr="00CE3F8A" w:rsidRDefault="00853E40" w:rsidP="00853E40">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こころの病に悩む方、こころの健康に不安を持つ方、医療機関・障がい福祉サービス等の情報を知りたい方の相談に対応</w:t>
            </w:r>
          </w:p>
        </w:tc>
        <w:tc>
          <w:tcPr>
            <w:tcW w:w="2126" w:type="dxa"/>
            <w:shd w:val="clear" w:color="auto" w:fill="auto"/>
          </w:tcPr>
          <w:p w14:paraId="4E25AE1B"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【電話】06-6607-8814</w:t>
            </w:r>
          </w:p>
        </w:tc>
        <w:tc>
          <w:tcPr>
            <w:tcW w:w="688" w:type="dxa"/>
            <w:shd w:val="clear" w:color="auto" w:fill="auto"/>
          </w:tcPr>
          <w:p w14:paraId="16951FEC" w14:textId="77777777" w:rsidR="00853E40" w:rsidRPr="00CE3F8A" w:rsidRDefault="00853E40"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こころの健康総合センター</w:t>
            </w:r>
          </w:p>
        </w:tc>
      </w:tr>
    </w:tbl>
    <w:p w14:paraId="318BE665" w14:textId="77777777" w:rsidR="00DC5F0E" w:rsidRPr="00CE3F8A" w:rsidRDefault="00DC5F0E" w:rsidP="00DC5F0E">
      <w:pPr>
        <w:spacing w:line="0" w:lineRule="atLeast"/>
        <w:rPr>
          <w:rFonts w:hAnsi="HG丸ｺﾞｼｯｸM-PRO"/>
          <w:szCs w:val="24"/>
          <w:u w:val="thick"/>
        </w:rPr>
      </w:pPr>
    </w:p>
    <w:p w14:paraId="5F128BF4" w14:textId="77777777" w:rsidR="00DC5F0E" w:rsidRPr="00CE3F8A" w:rsidRDefault="00DC5F0E" w:rsidP="00DC5F0E">
      <w:pPr>
        <w:spacing w:line="0" w:lineRule="atLeast"/>
        <w:rPr>
          <w:rFonts w:hAnsi="HG丸ｺﾞｼｯｸM-PRO"/>
          <w:sz w:val="20"/>
          <w:szCs w:val="20"/>
        </w:rPr>
      </w:pPr>
      <w:r w:rsidRPr="00CE3F8A">
        <w:rPr>
          <w:rFonts w:hAnsi="HG丸ｺﾞｼｯｸM-PRO" w:hint="eastAsia"/>
          <w:sz w:val="20"/>
          <w:szCs w:val="20"/>
        </w:rPr>
        <w:t>【労働】</w:t>
      </w:r>
    </w:p>
    <w:tbl>
      <w:tblPr>
        <w:tblStyle w:val="af2"/>
        <w:tblW w:w="9585" w:type="dxa"/>
        <w:tblLook w:val="04A0" w:firstRow="1" w:lastRow="0" w:firstColumn="1" w:lastColumn="0" w:noHBand="0" w:noVBand="1"/>
      </w:tblPr>
      <w:tblGrid>
        <w:gridCol w:w="1242"/>
        <w:gridCol w:w="2694"/>
        <w:gridCol w:w="2835"/>
        <w:gridCol w:w="2126"/>
        <w:gridCol w:w="688"/>
      </w:tblGrid>
      <w:tr w:rsidR="00CE3F8A" w:rsidRPr="00CE3F8A" w14:paraId="00691235" w14:textId="77777777" w:rsidTr="00022B49">
        <w:tc>
          <w:tcPr>
            <w:tcW w:w="1242" w:type="dxa"/>
            <w:vAlign w:val="center"/>
          </w:tcPr>
          <w:p w14:paraId="658FF29E"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名称</w:t>
            </w:r>
          </w:p>
        </w:tc>
        <w:tc>
          <w:tcPr>
            <w:tcW w:w="2694" w:type="dxa"/>
            <w:vAlign w:val="center"/>
          </w:tcPr>
          <w:p w14:paraId="5E5B9593"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開設・受付日時</w:t>
            </w:r>
          </w:p>
        </w:tc>
        <w:tc>
          <w:tcPr>
            <w:tcW w:w="2835" w:type="dxa"/>
            <w:vAlign w:val="center"/>
          </w:tcPr>
          <w:p w14:paraId="7A86241B"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内容</w:t>
            </w:r>
          </w:p>
        </w:tc>
        <w:tc>
          <w:tcPr>
            <w:tcW w:w="2126" w:type="dxa"/>
            <w:vAlign w:val="center"/>
          </w:tcPr>
          <w:p w14:paraId="07241BBE"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相談窓口情報</w:t>
            </w:r>
          </w:p>
        </w:tc>
        <w:tc>
          <w:tcPr>
            <w:tcW w:w="688" w:type="dxa"/>
            <w:vAlign w:val="center"/>
          </w:tcPr>
          <w:p w14:paraId="0F490C49"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担当課</w:t>
            </w:r>
          </w:p>
        </w:tc>
      </w:tr>
      <w:tr w:rsidR="00CE3F8A" w:rsidRPr="00CE3F8A" w14:paraId="351C5D44" w14:textId="77777777" w:rsidTr="00022B49">
        <w:tc>
          <w:tcPr>
            <w:tcW w:w="1242" w:type="dxa"/>
          </w:tcPr>
          <w:p w14:paraId="59EC2BE2"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OSAKAしごとフィールド</w:t>
            </w:r>
          </w:p>
        </w:tc>
        <w:tc>
          <w:tcPr>
            <w:tcW w:w="2694" w:type="dxa"/>
          </w:tcPr>
          <w:p w14:paraId="545C5285"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74D6A33C" w14:textId="77777777" w:rsidR="00DC5F0E" w:rsidRPr="00CE3F8A" w:rsidRDefault="00DC5F0E" w:rsidP="00022B49">
            <w:pPr>
              <w:spacing w:line="0" w:lineRule="atLeast"/>
              <w:ind w:firstLineChars="100" w:firstLine="139"/>
              <w:rPr>
                <w:rFonts w:hAnsi="HG丸ｺﾞｼｯｸM-PRO"/>
                <w:sz w:val="16"/>
                <w:szCs w:val="16"/>
                <w:u w:val="thick"/>
              </w:rPr>
            </w:pPr>
            <w:r w:rsidRPr="00CE3F8A">
              <w:rPr>
                <w:rFonts w:ascii="HGSｺﾞｼｯｸE" w:eastAsia="HGSｺﾞｼｯｸE" w:hAnsi="HGSｺﾞｼｯｸE" w:hint="eastAsia"/>
                <w:sz w:val="16"/>
                <w:szCs w:val="16"/>
              </w:rPr>
              <w:t>9時30分から20時</w:t>
            </w:r>
            <w:r w:rsidRPr="00CE3F8A">
              <w:rPr>
                <w:rFonts w:ascii="HGSｺﾞｼｯｸE" w:eastAsia="HGSｺﾞｼｯｸE" w:hAnsi="HGSｺﾞｼｯｸE" w:hint="eastAsia"/>
                <w:sz w:val="16"/>
                <w:szCs w:val="16"/>
              </w:rPr>
              <w:br/>
              <w:t>土曜日：9時30分から16時</w:t>
            </w:r>
            <w:r w:rsidRPr="00CE3F8A">
              <w:rPr>
                <w:rFonts w:ascii="HGSｺﾞｼｯｸE" w:eastAsia="HGSｺﾞｼｯｸE" w:hAnsi="HGSｺﾞｼｯｸE" w:hint="eastAsia"/>
                <w:sz w:val="16"/>
                <w:szCs w:val="16"/>
              </w:rPr>
              <w:br/>
              <w:t>（祝日、年末年始除く）</w:t>
            </w:r>
          </w:p>
        </w:tc>
        <w:tc>
          <w:tcPr>
            <w:tcW w:w="2835" w:type="dxa"/>
          </w:tcPr>
          <w:p w14:paraId="69413CB7" w14:textId="331E56E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カウンセラー等によるキャリアカウンセリングや就職活動に関する情報を提供。</w:t>
            </w:r>
            <w:r w:rsidRPr="00CE3F8A">
              <w:rPr>
                <w:rFonts w:ascii="HGSｺﾞｼｯｸE" w:eastAsia="HGSｺﾞｼｯｸE" w:hAnsi="HGSｺﾞｼｯｸE" w:hint="eastAsia"/>
                <w:sz w:val="16"/>
                <w:szCs w:val="16"/>
              </w:rPr>
              <w:br/>
              <w:t>また、2ヶ月に1回程度「働くこと」をテーマに当事者の方を中心に「LGBTQコミュニティスペースfor</w:t>
            </w:r>
            <w:r w:rsidR="00F51771" w:rsidRPr="00CE3F8A">
              <w:rPr>
                <w:rFonts w:ascii="HGSｺﾞｼｯｸE" w:eastAsia="HGSｺﾞｼｯｸE" w:hAnsi="HGSｺﾞｼｯｸE"/>
                <w:sz w:val="16"/>
                <w:szCs w:val="16"/>
              </w:rPr>
              <w:t xml:space="preserve"> </w:t>
            </w:r>
            <w:r w:rsidRPr="00CE3F8A">
              <w:rPr>
                <w:rFonts w:ascii="HGSｺﾞｼｯｸE" w:eastAsia="HGSｺﾞｼｯｸE" w:hAnsi="HGSｺﾞｼｯｸE" w:hint="eastAsia"/>
                <w:sz w:val="16"/>
                <w:szCs w:val="16"/>
              </w:rPr>
              <w:t>work」を開催。</w:t>
            </w:r>
          </w:p>
        </w:tc>
        <w:tc>
          <w:tcPr>
            <w:tcW w:w="2126" w:type="dxa"/>
          </w:tcPr>
          <w:p w14:paraId="06C32581"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【電話】06-4794-9198</w:t>
            </w:r>
          </w:p>
        </w:tc>
        <w:tc>
          <w:tcPr>
            <w:tcW w:w="688" w:type="dxa"/>
          </w:tcPr>
          <w:p w14:paraId="0782845B"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雇用推進室就業促進課</w:t>
            </w:r>
          </w:p>
        </w:tc>
      </w:tr>
      <w:tr w:rsidR="00DC5F0E" w:rsidRPr="00CE3F8A" w14:paraId="7311707E" w14:textId="77777777" w:rsidTr="00022B49">
        <w:tc>
          <w:tcPr>
            <w:tcW w:w="1242" w:type="dxa"/>
          </w:tcPr>
          <w:p w14:paraId="1C32DB1D"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労働相談</w:t>
            </w:r>
          </w:p>
        </w:tc>
        <w:tc>
          <w:tcPr>
            <w:tcW w:w="2694" w:type="dxa"/>
          </w:tcPr>
          <w:p w14:paraId="660CA01B"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0D670AF9" w14:textId="77777777" w:rsidR="00DC5F0E" w:rsidRPr="00CE3F8A" w:rsidRDefault="00DC5F0E" w:rsidP="00022B49">
            <w:pPr>
              <w:spacing w:line="0" w:lineRule="atLeast"/>
              <w:ind w:firstLineChars="50" w:firstLine="70"/>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9時から12時15分、13時から18時</w:t>
            </w:r>
            <w:r w:rsidRPr="00CE3F8A">
              <w:rPr>
                <w:rFonts w:ascii="HGSｺﾞｼｯｸE" w:eastAsia="HGSｺﾞｼｯｸE" w:hAnsi="HGSｺﾞｼｯｸE" w:hint="eastAsia"/>
                <w:sz w:val="16"/>
                <w:szCs w:val="16"/>
              </w:rPr>
              <w:br/>
              <w:t>（毎週木曜日は20時まで）</w:t>
            </w:r>
            <w:r w:rsidRPr="00CE3F8A">
              <w:rPr>
                <w:rFonts w:ascii="HGSｺﾞｼｯｸE" w:eastAsia="HGSｺﾞｼｯｸE" w:hAnsi="HGSｺﾞｼｯｸE" w:hint="eastAsia"/>
                <w:sz w:val="16"/>
                <w:szCs w:val="16"/>
              </w:rPr>
              <w:br/>
              <w:t>（祝日、年末年始除く）</w:t>
            </w:r>
          </w:p>
        </w:tc>
        <w:tc>
          <w:tcPr>
            <w:tcW w:w="2835" w:type="dxa"/>
          </w:tcPr>
          <w:p w14:paraId="451C99CB"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府内で働く労働者及び使用者の様々な労働相談に対応（面談、電話）</w:t>
            </w:r>
          </w:p>
        </w:tc>
        <w:tc>
          <w:tcPr>
            <w:tcW w:w="2126" w:type="dxa"/>
          </w:tcPr>
          <w:p w14:paraId="7544E872"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【電話】06-6946-2600</w:t>
            </w:r>
          </w:p>
        </w:tc>
        <w:tc>
          <w:tcPr>
            <w:tcW w:w="688" w:type="dxa"/>
          </w:tcPr>
          <w:p w14:paraId="6F96463C"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労働環境課</w:t>
            </w:r>
          </w:p>
        </w:tc>
      </w:tr>
    </w:tbl>
    <w:p w14:paraId="7F1585FC" w14:textId="77777777" w:rsidR="00DC5F0E" w:rsidRPr="00CE3F8A" w:rsidRDefault="00DC5F0E" w:rsidP="00DC5F0E">
      <w:pPr>
        <w:spacing w:line="0" w:lineRule="atLeast"/>
        <w:rPr>
          <w:rFonts w:hAnsi="HG丸ｺﾞｼｯｸM-PRO"/>
          <w:szCs w:val="24"/>
          <w:u w:val="thick"/>
        </w:rPr>
      </w:pPr>
    </w:p>
    <w:p w14:paraId="77C20A42" w14:textId="77777777" w:rsidR="00DC5F0E" w:rsidRPr="00CE3F8A" w:rsidRDefault="00DC5F0E" w:rsidP="00DC5F0E">
      <w:pPr>
        <w:spacing w:line="0" w:lineRule="atLeast"/>
        <w:rPr>
          <w:rFonts w:hAnsi="HG丸ｺﾞｼｯｸM-PRO"/>
          <w:sz w:val="20"/>
          <w:szCs w:val="20"/>
        </w:rPr>
      </w:pPr>
      <w:r w:rsidRPr="00CE3F8A">
        <w:rPr>
          <w:rFonts w:hAnsi="HG丸ｺﾞｼｯｸM-PRO" w:hint="eastAsia"/>
          <w:sz w:val="20"/>
          <w:szCs w:val="20"/>
        </w:rPr>
        <w:t>【住宅】</w:t>
      </w:r>
    </w:p>
    <w:tbl>
      <w:tblPr>
        <w:tblStyle w:val="af2"/>
        <w:tblW w:w="9585" w:type="dxa"/>
        <w:tblLook w:val="04A0" w:firstRow="1" w:lastRow="0" w:firstColumn="1" w:lastColumn="0" w:noHBand="0" w:noVBand="1"/>
      </w:tblPr>
      <w:tblGrid>
        <w:gridCol w:w="1242"/>
        <w:gridCol w:w="2694"/>
        <w:gridCol w:w="2835"/>
        <w:gridCol w:w="2126"/>
        <w:gridCol w:w="688"/>
      </w:tblGrid>
      <w:tr w:rsidR="00CE3F8A" w:rsidRPr="00CE3F8A" w14:paraId="561113A5" w14:textId="77777777" w:rsidTr="00022B49">
        <w:tc>
          <w:tcPr>
            <w:tcW w:w="1242" w:type="dxa"/>
            <w:vAlign w:val="center"/>
          </w:tcPr>
          <w:p w14:paraId="6A106D9A"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名称</w:t>
            </w:r>
          </w:p>
        </w:tc>
        <w:tc>
          <w:tcPr>
            <w:tcW w:w="2694" w:type="dxa"/>
            <w:vAlign w:val="center"/>
          </w:tcPr>
          <w:p w14:paraId="13498EE1"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開設・受付日時</w:t>
            </w:r>
          </w:p>
        </w:tc>
        <w:tc>
          <w:tcPr>
            <w:tcW w:w="2835" w:type="dxa"/>
            <w:vAlign w:val="center"/>
          </w:tcPr>
          <w:p w14:paraId="07FB10BA"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内容</w:t>
            </w:r>
          </w:p>
        </w:tc>
        <w:tc>
          <w:tcPr>
            <w:tcW w:w="2126" w:type="dxa"/>
            <w:vAlign w:val="center"/>
          </w:tcPr>
          <w:p w14:paraId="45BD71E2"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相談窓口情報</w:t>
            </w:r>
          </w:p>
        </w:tc>
        <w:tc>
          <w:tcPr>
            <w:tcW w:w="688" w:type="dxa"/>
            <w:vAlign w:val="center"/>
          </w:tcPr>
          <w:p w14:paraId="0FC6BB6E"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担当課</w:t>
            </w:r>
          </w:p>
        </w:tc>
      </w:tr>
      <w:tr w:rsidR="00DC5F0E" w:rsidRPr="00CE3F8A" w14:paraId="20EAF7AB" w14:textId="77777777" w:rsidTr="00022B49">
        <w:tc>
          <w:tcPr>
            <w:tcW w:w="1242" w:type="dxa"/>
          </w:tcPr>
          <w:p w14:paraId="682B92FB"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住宅相談室</w:t>
            </w:r>
          </w:p>
        </w:tc>
        <w:tc>
          <w:tcPr>
            <w:tcW w:w="2694" w:type="dxa"/>
          </w:tcPr>
          <w:p w14:paraId="6AB2928E"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月曜日から金曜日：9時から12時、</w:t>
            </w:r>
          </w:p>
          <w:p w14:paraId="5FAD3696" w14:textId="77777777" w:rsidR="00DC5F0E" w:rsidRPr="00CE3F8A" w:rsidRDefault="00DC5F0E" w:rsidP="00022B49">
            <w:pPr>
              <w:spacing w:line="0" w:lineRule="atLeast"/>
              <w:ind w:firstLineChars="100" w:firstLine="139"/>
              <w:rPr>
                <w:rFonts w:hAnsi="HG丸ｺﾞｼｯｸM-PRO"/>
                <w:sz w:val="16"/>
                <w:szCs w:val="16"/>
                <w:u w:val="thick"/>
              </w:rPr>
            </w:pPr>
            <w:r w:rsidRPr="00CE3F8A">
              <w:rPr>
                <w:rFonts w:ascii="HGSｺﾞｼｯｸE" w:eastAsia="HGSｺﾞｼｯｸE" w:hAnsi="HGSｺﾞｼｯｸE" w:hint="eastAsia"/>
                <w:sz w:val="16"/>
                <w:szCs w:val="16"/>
              </w:rPr>
              <w:t>13時から17時30分</w:t>
            </w:r>
            <w:r w:rsidRPr="00CE3F8A">
              <w:rPr>
                <w:rFonts w:ascii="HGSｺﾞｼｯｸE" w:eastAsia="HGSｺﾞｼｯｸE" w:hAnsi="HGSｺﾞｼｯｸE" w:hint="eastAsia"/>
                <w:sz w:val="16"/>
                <w:szCs w:val="16"/>
              </w:rPr>
              <w:br/>
              <w:t>（祝日、年末年始除く）</w:t>
            </w:r>
          </w:p>
        </w:tc>
        <w:tc>
          <w:tcPr>
            <w:tcW w:w="2835" w:type="dxa"/>
          </w:tcPr>
          <w:p w14:paraId="13141301"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住宅に関する様々な相談に対応（面接、電話）</w:t>
            </w:r>
          </w:p>
        </w:tc>
        <w:tc>
          <w:tcPr>
            <w:tcW w:w="2126" w:type="dxa"/>
          </w:tcPr>
          <w:p w14:paraId="0429C02B"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【電話】06-6944-8269</w:t>
            </w:r>
          </w:p>
        </w:tc>
        <w:tc>
          <w:tcPr>
            <w:tcW w:w="688" w:type="dxa"/>
          </w:tcPr>
          <w:p w14:paraId="50BDEAF1"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居住企画課</w:t>
            </w:r>
          </w:p>
        </w:tc>
      </w:tr>
    </w:tbl>
    <w:p w14:paraId="712C25F9" w14:textId="77777777" w:rsidR="00DC5F0E" w:rsidRPr="00CE3F8A" w:rsidRDefault="00DC5F0E" w:rsidP="00DC5F0E">
      <w:pPr>
        <w:spacing w:line="0" w:lineRule="atLeast"/>
        <w:rPr>
          <w:rFonts w:hAnsi="HG丸ｺﾞｼｯｸM-PRO"/>
          <w:szCs w:val="24"/>
          <w:u w:val="thick"/>
        </w:rPr>
      </w:pPr>
    </w:p>
    <w:p w14:paraId="45B9ACE7" w14:textId="77777777" w:rsidR="00DC5F0E" w:rsidRPr="00CE3F8A" w:rsidRDefault="00DC5F0E" w:rsidP="00DC5F0E">
      <w:pPr>
        <w:spacing w:line="0" w:lineRule="atLeast"/>
        <w:rPr>
          <w:rFonts w:hAnsi="HG丸ｺﾞｼｯｸM-PRO"/>
          <w:sz w:val="20"/>
          <w:szCs w:val="20"/>
        </w:rPr>
      </w:pPr>
      <w:r w:rsidRPr="00CE3F8A">
        <w:rPr>
          <w:rFonts w:hAnsi="HG丸ｺﾞｼｯｸM-PRO" w:hint="eastAsia"/>
          <w:sz w:val="20"/>
          <w:szCs w:val="20"/>
        </w:rPr>
        <w:t>【性犯罪被害に関すること】</w:t>
      </w:r>
    </w:p>
    <w:tbl>
      <w:tblPr>
        <w:tblStyle w:val="af2"/>
        <w:tblW w:w="9585" w:type="dxa"/>
        <w:tblLook w:val="04A0" w:firstRow="1" w:lastRow="0" w:firstColumn="1" w:lastColumn="0" w:noHBand="0" w:noVBand="1"/>
      </w:tblPr>
      <w:tblGrid>
        <w:gridCol w:w="1242"/>
        <w:gridCol w:w="2694"/>
        <w:gridCol w:w="2835"/>
        <w:gridCol w:w="2126"/>
        <w:gridCol w:w="688"/>
      </w:tblGrid>
      <w:tr w:rsidR="00CE3F8A" w:rsidRPr="00CE3F8A" w14:paraId="1B0E7D30" w14:textId="77777777" w:rsidTr="00022B49">
        <w:tc>
          <w:tcPr>
            <w:tcW w:w="1242" w:type="dxa"/>
            <w:vAlign w:val="center"/>
          </w:tcPr>
          <w:p w14:paraId="7F2B0609"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名称</w:t>
            </w:r>
          </w:p>
        </w:tc>
        <w:tc>
          <w:tcPr>
            <w:tcW w:w="2694" w:type="dxa"/>
            <w:vAlign w:val="center"/>
          </w:tcPr>
          <w:p w14:paraId="30938B98"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開設・受付日時</w:t>
            </w:r>
          </w:p>
        </w:tc>
        <w:tc>
          <w:tcPr>
            <w:tcW w:w="2835" w:type="dxa"/>
            <w:vAlign w:val="center"/>
          </w:tcPr>
          <w:p w14:paraId="275F17AB"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内容</w:t>
            </w:r>
          </w:p>
        </w:tc>
        <w:tc>
          <w:tcPr>
            <w:tcW w:w="2126" w:type="dxa"/>
            <w:vAlign w:val="center"/>
          </w:tcPr>
          <w:p w14:paraId="061BBF9C"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相談窓口情報</w:t>
            </w:r>
          </w:p>
        </w:tc>
        <w:tc>
          <w:tcPr>
            <w:tcW w:w="688" w:type="dxa"/>
            <w:vAlign w:val="center"/>
          </w:tcPr>
          <w:p w14:paraId="719277E5"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担当課</w:t>
            </w:r>
          </w:p>
        </w:tc>
      </w:tr>
      <w:tr w:rsidR="00DC5F0E" w:rsidRPr="00CE3F8A" w14:paraId="75556EC0" w14:textId="77777777" w:rsidTr="00022B49">
        <w:tc>
          <w:tcPr>
            <w:tcW w:w="1242" w:type="dxa"/>
          </w:tcPr>
          <w:p w14:paraId="15E54A9F"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性犯罪被害１１０番</w:t>
            </w:r>
          </w:p>
        </w:tc>
        <w:tc>
          <w:tcPr>
            <w:tcW w:w="2694" w:type="dxa"/>
          </w:tcPr>
          <w:p w14:paraId="186C615F"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終日</w:t>
            </w:r>
          </w:p>
        </w:tc>
        <w:tc>
          <w:tcPr>
            <w:tcW w:w="2835" w:type="dxa"/>
          </w:tcPr>
          <w:p w14:paraId="10E0486A"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性犯罪被害に関する電話相談に対応</w:t>
            </w:r>
          </w:p>
        </w:tc>
        <w:tc>
          <w:tcPr>
            <w:tcW w:w="2126" w:type="dxa"/>
          </w:tcPr>
          <w:p w14:paraId="0746C841"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【電話】0120-548-110　#8103</w:t>
            </w:r>
          </w:p>
        </w:tc>
        <w:tc>
          <w:tcPr>
            <w:tcW w:w="688" w:type="dxa"/>
          </w:tcPr>
          <w:p w14:paraId="417D0C80"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刑事部捜査第一課</w:t>
            </w:r>
          </w:p>
        </w:tc>
      </w:tr>
    </w:tbl>
    <w:p w14:paraId="6986BD4C" w14:textId="77777777" w:rsidR="00DC5F0E" w:rsidRPr="00CE3F8A" w:rsidRDefault="00DC5F0E" w:rsidP="00DC5F0E">
      <w:pPr>
        <w:spacing w:line="0" w:lineRule="atLeast"/>
        <w:rPr>
          <w:rFonts w:hAnsi="HG丸ｺﾞｼｯｸM-PRO"/>
          <w:szCs w:val="24"/>
          <w:u w:val="thick"/>
        </w:rPr>
      </w:pPr>
    </w:p>
    <w:p w14:paraId="71190F0F" w14:textId="77777777" w:rsidR="00DC5F0E" w:rsidRPr="00CE3F8A" w:rsidRDefault="00DC5F0E" w:rsidP="00DC5F0E">
      <w:pPr>
        <w:spacing w:line="0" w:lineRule="atLeast"/>
        <w:rPr>
          <w:rFonts w:hAnsi="HG丸ｺﾞｼｯｸM-PRO"/>
          <w:sz w:val="20"/>
          <w:szCs w:val="20"/>
        </w:rPr>
      </w:pPr>
      <w:r w:rsidRPr="00CE3F8A">
        <w:rPr>
          <w:rFonts w:hAnsi="HG丸ｺﾞｼｯｸM-PRO" w:hint="eastAsia"/>
          <w:sz w:val="20"/>
          <w:szCs w:val="20"/>
        </w:rPr>
        <w:t>【職員・府立学校教職員・警察職員向け】</w:t>
      </w:r>
    </w:p>
    <w:tbl>
      <w:tblPr>
        <w:tblStyle w:val="af2"/>
        <w:tblW w:w="9585" w:type="dxa"/>
        <w:tblLook w:val="04A0" w:firstRow="1" w:lastRow="0" w:firstColumn="1" w:lastColumn="0" w:noHBand="0" w:noVBand="1"/>
      </w:tblPr>
      <w:tblGrid>
        <w:gridCol w:w="1209"/>
        <w:gridCol w:w="2727"/>
        <w:gridCol w:w="2608"/>
        <w:gridCol w:w="2368"/>
        <w:gridCol w:w="673"/>
      </w:tblGrid>
      <w:tr w:rsidR="00CE3F8A" w:rsidRPr="00CE3F8A" w14:paraId="662CCD31" w14:textId="77777777" w:rsidTr="00022B49">
        <w:tc>
          <w:tcPr>
            <w:tcW w:w="1209" w:type="dxa"/>
            <w:vAlign w:val="center"/>
          </w:tcPr>
          <w:p w14:paraId="6963955A"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名称</w:t>
            </w:r>
          </w:p>
        </w:tc>
        <w:tc>
          <w:tcPr>
            <w:tcW w:w="2727" w:type="dxa"/>
            <w:vAlign w:val="center"/>
          </w:tcPr>
          <w:p w14:paraId="2C6594E8"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開設・受付日時</w:t>
            </w:r>
          </w:p>
        </w:tc>
        <w:tc>
          <w:tcPr>
            <w:tcW w:w="2608" w:type="dxa"/>
            <w:vAlign w:val="center"/>
          </w:tcPr>
          <w:p w14:paraId="500E61BF"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内容</w:t>
            </w:r>
          </w:p>
        </w:tc>
        <w:tc>
          <w:tcPr>
            <w:tcW w:w="2368" w:type="dxa"/>
            <w:vAlign w:val="center"/>
          </w:tcPr>
          <w:p w14:paraId="52C8B194" w14:textId="77777777" w:rsidR="00DC5F0E" w:rsidRPr="00CE3F8A" w:rsidRDefault="00DC5F0E" w:rsidP="00022B49">
            <w:pPr>
              <w:spacing w:line="0" w:lineRule="atLeast"/>
              <w:jc w:val="center"/>
              <w:rPr>
                <w:rFonts w:hAnsi="HG丸ｺﾞｼｯｸM-PRO"/>
                <w:sz w:val="16"/>
                <w:szCs w:val="16"/>
                <w:u w:val="thick"/>
              </w:rPr>
            </w:pPr>
            <w:r w:rsidRPr="00CE3F8A">
              <w:rPr>
                <w:rFonts w:ascii="HGSｺﾞｼｯｸE" w:eastAsia="HGSｺﾞｼｯｸE" w:hAnsi="HGSｺﾞｼｯｸE" w:hint="eastAsia"/>
                <w:sz w:val="16"/>
                <w:szCs w:val="16"/>
              </w:rPr>
              <w:t>相談窓口情報</w:t>
            </w:r>
          </w:p>
        </w:tc>
        <w:tc>
          <w:tcPr>
            <w:tcW w:w="673" w:type="dxa"/>
            <w:vAlign w:val="center"/>
          </w:tcPr>
          <w:p w14:paraId="785168C2"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担当課</w:t>
            </w:r>
          </w:p>
        </w:tc>
      </w:tr>
      <w:tr w:rsidR="00CE3F8A" w:rsidRPr="00CE3F8A" w14:paraId="3EF3DC24" w14:textId="77777777" w:rsidTr="00022B49">
        <w:tc>
          <w:tcPr>
            <w:tcW w:w="1209" w:type="dxa"/>
          </w:tcPr>
          <w:p w14:paraId="5FC8AE3C"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産業医、保健師による職員健康相談</w:t>
            </w:r>
            <w:r w:rsidRPr="00CE3F8A">
              <w:rPr>
                <w:rFonts w:ascii="HGSｺﾞｼｯｸE" w:eastAsia="HGSｺﾞｼｯｸE" w:hAnsi="HGSｺﾞｼｯｸE" w:hint="eastAsia"/>
                <w:sz w:val="16"/>
                <w:szCs w:val="16"/>
              </w:rPr>
              <w:br/>
              <w:t>ストレス相談室</w:t>
            </w:r>
          </w:p>
        </w:tc>
        <w:tc>
          <w:tcPr>
            <w:tcW w:w="2727" w:type="dxa"/>
          </w:tcPr>
          <w:p w14:paraId="30D1210B"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〇産業医、保健師による職員健康相談</w:t>
            </w:r>
            <w:r w:rsidRPr="00CE3F8A">
              <w:rPr>
                <w:rFonts w:ascii="HGSｺﾞｼｯｸE" w:eastAsia="HGSｺﾞｼｯｸE" w:hAnsi="HGSｺﾞｼｯｸE" w:hint="eastAsia"/>
                <w:sz w:val="16"/>
                <w:szCs w:val="16"/>
              </w:rPr>
              <w:br/>
              <w:t>個別対応</w:t>
            </w:r>
            <w:r w:rsidRPr="00CE3F8A">
              <w:rPr>
                <w:rFonts w:ascii="HGSｺﾞｼｯｸE" w:eastAsia="HGSｺﾞｼｯｸE" w:hAnsi="HGSｺﾞｼｯｸE" w:hint="eastAsia"/>
                <w:sz w:val="16"/>
                <w:szCs w:val="16"/>
              </w:rPr>
              <w:br/>
              <w:t>〇ストレス相談室</w:t>
            </w:r>
            <w:r w:rsidRPr="00CE3F8A">
              <w:rPr>
                <w:rFonts w:ascii="HGSｺﾞｼｯｸE" w:eastAsia="HGSｺﾞｼｯｸE" w:hAnsi="HGSｺﾞｼｯｸE" w:hint="eastAsia"/>
                <w:sz w:val="16"/>
                <w:szCs w:val="16"/>
              </w:rPr>
              <w:br/>
              <w:t>水曜日、木曜日、金曜日：</w:t>
            </w:r>
          </w:p>
          <w:p w14:paraId="61ED7664" w14:textId="77777777" w:rsidR="00DC5F0E" w:rsidRPr="00CE3F8A" w:rsidRDefault="00DC5F0E" w:rsidP="00022B49">
            <w:pPr>
              <w:spacing w:line="0" w:lineRule="atLeast"/>
              <w:ind w:firstLineChars="100" w:firstLine="139"/>
              <w:rPr>
                <w:rFonts w:hAnsi="HG丸ｺﾞｼｯｸM-PRO"/>
                <w:sz w:val="16"/>
                <w:szCs w:val="16"/>
                <w:u w:val="thick"/>
              </w:rPr>
            </w:pPr>
            <w:r w:rsidRPr="00CE3F8A">
              <w:rPr>
                <w:rFonts w:ascii="HGSｺﾞｼｯｸE" w:eastAsia="HGSｺﾞｼｯｸE" w:hAnsi="HGSｺﾞｼｯｸE" w:hint="eastAsia"/>
                <w:sz w:val="16"/>
                <w:szCs w:val="16"/>
              </w:rPr>
              <w:t>9時30分から16時</w:t>
            </w:r>
          </w:p>
        </w:tc>
        <w:tc>
          <w:tcPr>
            <w:tcW w:w="2608" w:type="dxa"/>
          </w:tcPr>
          <w:p w14:paraId="6DE3BA89"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職員の健康に関する相談に産業医、保健師が面談にて対応</w:t>
            </w:r>
          </w:p>
          <w:p w14:paraId="5477FC4D" w14:textId="77777777" w:rsidR="00DC5F0E" w:rsidRPr="00CE3F8A" w:rsidRDefault="00DC5F0E" w:rsidP="00022B49">
            <w:pPr>
              <w:spacing w:line="0" w:lineRule="atLeast"/>
              <w:rPr>
                <w:rFonts w:hAnsi="HG丸ｺﾞｼｯｸM-PRO"/>
                <w:sz w:val="16"/>
                <w:szCs w:val="16"/>
                <w:u w:val="thick"/>
              </w:rPr>
            </w:pPr>
          </w:p>
        </w:tc>
        <w:tc>
          <w:tcPr>
            <w:tcW w:w="2368" w:type="dxa"/>
          </w:tcPr>
          <w:p w14:paraId="1A16EA6B"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〇産業医、保健師による職員健康相談</w:t>
            </w:r>
            <w:r w:rsidRPr="00CE3F8A">
              <w:rPr>
                <w:rFonts w:ascii="HGSｺﾞｼｯｸE" w:eastAsia="HGSｺﾞｼｯｸE" w:hAnsi="HGSｺﾞｼｯｸE" w:hint="eastAsia"/>
                <w:sz w:val="16"/>
                <w:szCs w:val="16"/>
              </w:rPr>
              <w:br/>
              <w:t xml:space="preserve">　【電話】06-6910-6826</w:t>
            </w:r>
            <w:r w:rsidRPr="00CE3F8A">
              <w:rPr>
                <w:rFonts w:ascii="HGSｺﾞｼｯｸE" w:eastAsia="HGSｺﾞｼｯｸE" w:hAnsi="HGSｺﾞｼｯｸE" w:hint="eastAsia"/>
                <w:sz w:val="16"/>
                <w:szCs w:val="16"/>
              </w:rPr>
              <w:br/>
              <w:t xml:space="preserve">　【Eメール】</w:t>
            </w:r>
          </w:p>
          <w:p w14:paraId="7C2BD98B" w14:textId="77777777" w:rsidR="00DC5F0E" w:rsidRPr="00CE3F8A" w:rsidRDefault="00DC5F0E" w:rsidP="00022B49">
            <w:pPr>
              <w:spacing w:line="0" w:lineRule="atLeast"/>
              <w:ind w:firstLineChars="100" w:firstLine="139"/>
              <w:rPr>
                <w:rFonts w:hAnsi="HG丸ｺﾞｼｯｸM-PRO"/>
                <w:sz w:val="16"/>
                <w:szCs w:val="16"/>
                <w:u w:val="thick"/>
              </w:rPr>
            </w:pPr>
            <w:r w:rsidRPr="00CE3F8A">
              <w:rPr>
                <w:rFonts w:ascii="ＭＳ 明朝" w:eastAsia="ＭＳ 明朝" w:hAnsi="ＭＳ 明朝" w:hint="eastAsia"/>
                <w:sz w:val="16"/>
                <w:szCs w:val="16"/>
              </w:rPr>
              <w:t>​</w:t>
            </w:r>
            <w:r w:rsidRPr="00CE3F8A">
              <w:rPr>
                <w:rFonts w:ascii="HGSｺﾞｼｯｸE" w:eastAsia="HGSｺﾞｼｯｸE" w:hAnsi="HGSｺﾞｼｯｸE" w:hint="eastAsia"/>
                <w:sz w:val="16"/>
                <w:szCs w:val="16"/>
              </w:rPr>
              <w:t>jinji-g12@sbox.pref.osaka.lg.jp</w:t>
            </w:r>
            <w:r w:rsidRPr="00CE3F8A">
              <w:rPr>
                <w:rFonts w:ascii="HGSｺﾞｼｯｸE" w:eastAsia="HGSｺﾞｼｯｸE" w:hAnsi="HGSｺﾞｼｯｸE" w:hint="eastAsia"/>
                <w:sz w:val="16"/>
                <w:szCs w:val="16"/>
              </w:rPr>
              <w:br/>
              <w:t>〇ストレス相談室</w:t>
            </w:r>
            <w:r w:rsidRPr="00CE3F8A">
              <w:rPr>
                <w:rFonts w:ascii="HGSｺﾞｼｯｸE" w:eastAsia="HGSｺﾞｼｯｸE" w:hAnsi="HGSｺﾞｼｯｸE" w:hint="eastAsia"/>
                <w:sz w:val="16"/>
                <w:szCs w:val="16"/>
              </w:rPr>
              <w:br/>
              <w:t xml:space="preserve">　【電話】06-6910-6827</w:t>
            </w:r>
          </w:p>
        </w:tc>
        <w:tc>
          <w:tcPr>
            <w:tcW w:w="673" w:type="dxa"/>
          </w:tcPr>
          <w:p w14:paraId="39459F0F" w14:textId="77777777" w:rsidR="00DC5F0E" w:rsidRPr="00CE3F8A" w:rsidRDefault="00DC5F0E" w:rsidP="00022B49">
            <w:pPr>
              <w:spacing w:line="0" w:lineRule="atLeast"/>
              <w:rPr>
                <w:rFonts w:hAnsi="HG丸ｺﾞｼｯｸM-PRO"/>
                <w:sz w:val="16"/>
                <w:szCs w:val="16"/>
                <w:u w:val="thick"/>
              </w:rPr>
            </w:pPr>
            <w:r w:rsidRPr="00CE3F8A">
              <w:rPr>
                <w:rFonts w:ascii="HGSｺﾞｼｯｸE" w:eastAsia="HGSｺﾞｼｯｸE" w:hAnsi="HGSｺﾞｼｯｸE" w:hint="eastAsia"/>
                <w:sz w:val="16"/>
                <w:szCs w:val="16"/>
              </w:rPr>
              <w:t>企画厚生課</w:t>
            </w:r>
          </w:p>
        </w:tc>
      </w:tr>
      <w:tr w:rsidR="00CE3F8A" w:rsidRPr="00CE3F8A" w14:paraId="16F33BDC" w14:textId="77777777" w:rsidTr="00022B49">
        <w:tc>
          <w:tcPr>
            <w:tcW w:w="1209" w:type="dxa"/>
          </w:tcPr>
          <w:p w14:paraId="2C5114D1"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職員総合相談センター</w:t>
            </w:r>
          </w:p>
        </w:tc>
        <w:tc>
          <w:tcPr>
            <w:tcW w:w="2727" w:type="dxa"/>
          </w:tcPr>
          <w:p w14:paraId="3D985132"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176FB8A5"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10時から16時30分</w:t>
            </w:r>
          </w:p>
          <w:p w14:paraId="340B3E60"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（祝日、年末年始除く）</w:t>
            </w:r>
          </w:p>
        </w:tc>
        <w:tc>
          <w:tcPr>
            <w:tcW w:w="2608" w:type="dxa"/>
          </w:tcPr>
          <w:p w14:paraId="2E64B7B3"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職員や、府立学校教職員、警察職員を対象に、勤務条件、職場の人間関係、セクハラ・パワハラ等、職員の様々な相談に対応</w:t>
            </w:r>
            <w:r w:rsidRPr="00CE3F8A">
              <w:rPr>
                <w:rFonts w:ascii="HGSｺﾞｼｯｸE" w:eastAsia="HGSｺﾞｼｯｸE" w:hAnsi="HGSｺﾞｼｯｸE" w:hint="eastAsia"/>
                <w:sz w:val="16"/>
                <w:szCs w:val="16"/>
              </w:rPr>
              <w:br/>
              <w:t>（面談、電話、Eメール、FAX、手紙）</w:t>
            </w:r>
          </w:p>
        </w:tc>
        <w:tc>
          <w:tcPr>
            <w:tcW w:w="2368" w:type="dxa"/>
          </w:tcPr>
          <w:p w14:paraId="68E82B29"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【電話】06-6613-8111</w:t>
            </w:r>
            <w:r w:rsidRPr="00CE3F8A">
              <w:rPr>
                <w:rFonts w:ascii="HGSｺﾞｼｯｸE" w:eastAsia="HGSｺﾞｼｯｸE" w:hAnsi="HGSｺﾞｼｯｸE" w:hint="eastAsia"/>
                <w:sz w:val="16"/>
                <w:szCs w:val="16"/>
              </w:rPr>
              <w:br/>
              <w:t>【FAX】06-6210-9924</w:t>
            </w:r>
            <w:r w:rsidRPr="00CE3F8A">
              <w:rPr>
                <w:rFonts w:ascii="HGSｺﾞｼｯｸE" w:eastAsia="HGSｺﾞｼｯｸE" w:hAnsi="HGSｺﾞｼｯｸE" w:hint="eastAsia"/>
                <w:sz w:val="16"/>
                <w:szCs w:val="16"/>
              </w:rPr>
              <w:br/>
              <w:t>【Eメール】</w:t>
            </w:r>
          </w:p>
          <w:p w14:paraId="2DCCBBA2"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shokuinsoudan@sbox.pref.osaka.lg.jp</w:t>
            </w:r>
          </w:p>
        </w:tc>
        <w:tc>
          <w:tcPr>
            <w:tcW w:w="673" w:type="dxa"/>
          </w:tcPr>
          <w:p w14:paraId="2246F35F"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人事委員会事務局</w:t>
            </w:r>
          </w:p>
        </w:tc>
      </w:tr>
      <w:tr w:rsidR="00CE3F8A" w:rsidRPr="00CE3F8A" w14:paraId="5946610E" w14:textId="77777777" w:rsidTr="00022B49">
        <w:tc>
          <w:tcPr>
            <w:tcW w:w="1209" w:type="dxa"/>
          </w:tcPr>
          <w:p w14:paraId="0C4C312E"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すこやか教育相談</w:t>
            </w:r>
            <w:r w:rsidRPr="00CE3F8A">
              <w:rPr>
                <w:rFonts w:ascii="HGSｺﾞｼｯｸE" w:eastAsia="HGSｺﾞｼｯｸE" w:hAnsi="HGSｺﾞｼｯｸE" w:hint="eastAsia"/>
                <w:sz w:val="16"/>
                <w:szCs w:val="16"/>
              </w:rPr>
              <w:br/>
              <w:t>・しなやかホットライン（教職員専用）</w:t>
            </w:r>
          </w:p>
        </w:tc>
        <w:tc>
          <w:tcPr>
            <w:tcW w:w="2727" w:type="dxa"/>
          </w:tcPr>
          <w:p w14:paraId="62076569"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50CA53B8"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9時30分から17時30分</w:t>
            </w:r>
            <w:r w:rsidRPr="00CE3F8A">
              <w:rPr>
                <w:rFonts w:ascii="HGSｺﾞｼｯｸE" w:eastAsia="HGSｺﾞｼｯｸE" w:hAnsi="HGSｺﾞｼｯｸE" w:hint="eastAsia"/>
                <w:sz w:val="16"/>
                <w:szCs w:val="16"/>
              </w:rPr>
              <w:br/>
              <w:t>（祝日、年末年始除く）</w:t>
            </w:r>
          </w:p>
        </w:tc>
        <w:tc>
          <w:tcPr>
            <w:tcW w:w="2608" w:type="dxa"/>
          </w:tcPr>
          <w:p w14:paraId="7CFAAD3B"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教職員を対象として、相談者自ら問題の解決に向かうことができるよう支援（電話、Eメール、FAX）</w:t>
            </w:r>
          </w:p>
        </w:tc>
        <w:tc>
          <w:tcPr>
            <w:tcW w:w="2368" w:type="dxa"/>
          </w:tcPr>
          <w:p w14:paraId="37D4A626"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〇教職員からの相談</w:t>
            </w:r>
          </w:p>
          <w:p w14:paraId="73F6C110" w14:textId="77777777" w:rsidR="00DC5F0E" w:rsidRPr="00CE3F8A" w:rsidRDefault="00DC5F0E" w:rsidP="00022B49">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 xml:space="preserve">（しなやかホットライン）　</w:t>
            </w:r>
            <w:r w:rsidRPr="00CE3F8A">
              <w:rPr>
                <w:rFonts w:ascii="HGSｺﾞｼｯｸE" w:eastAsia="HGSｺﾞｼｯｸE" w:hAnsi="HGSｺﾞｼｯｸE" w:hint="eastAsia"/>
                <w:sz w:val="16"/>
                <w:szCs w:val="16"/>
              </w:rPr>
              <w:br/>
              <w:t>【電話】06-6607-7363</w:t>
            </w:r>
            <w:r w:rsidRPr="00CE3F8A">
              <w:rPr>
                <w:rFonts w:ascii="HGSｺﾞｼｯｸE" w:eastAsia="HGSｺﾞｼｯｸE" w:hAnsi="HGSｺﾞｼｯｸE" w:hint="eastAsia"/>
                <w:sz w:val="16"/>
                <w:szCs w:val="16"/>
              </w:rPr>
              <w:br/>
              <w:t>【Eメール】</w:t>
            </w:r>
          </w:p>
          <w:p w14:paraId="5C598B08"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 xml:space="preserve"> sinayaka@edu.osaka-c.ed.jp</w:t>
            </w:r>
            <w:r w:rsidRPr="00CE3F8A">
              <w:rPr>
                <w:rFonts w:ascii="HGSｺﾞｼｯｸE" w:eastAsia="HGSｺﾞｼｯｸE" w:hAnsi="HGSｺﾞｼｯｸE" w:hint="eastAsia"/>
                <w:sz w:val="16"/>
                <w:szCs w:val="16"/>
              </w:rPr>
              <w:br/>
              <w:t>【FAX】06-6607-9826</w:t>
            </w:r>
          </w:p>
        </w:tc>
        <w:tc>
          <w:tcPr>
            <w:tcW w:w="673" w:type="dxa"/>
          </w:tcPr>
          <w:p w14:paraId="7237946F" w14:textId="77777777" w:rsidR="00DC5F0E" w:rsidRPr="00CE3F8A" w:rsidRDefault="00DC5F0E" w:rsidP="00022B49">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大阪府教育センター</w:t>
            </w:r>
          </w:p>
        </w:tc>
      </w:tr>
      <w:tr w:rsidR="00725123" w:rsidRPr="00CE3F8A" w14:paraId="28C0D7E4" w14:textId="77777777" w:rsidTr="00051A4B">
        <w:tc>
          <w:tcPr>
            <w:tcW w:w="1209" w:type="dxa"/>
          </w:tcPr>
          <w:p w14:paraId="0875A404" w14:textId="77777777" w:rsidR="00725123" w:rsidRPr="00CE3F8A" w:rsidRDefault="00725123"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健康相談</w:t>
            </w:r>
          </w:p>
          <w:p w14:paraId="2421E401" w14:textId="77777777" w:rsidR="00725123" w:rsidRPr="00CE3F8A" w:rsidRDefault="00725123"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（警察職員専用）</w:t>
            </w:r>
          </w:p>
        </w:tc>
        <w:tc>
          <w:tcPr>
            <w:tcW w:w="2727" w:type="dxa"/>
          </w:tcPr>
          <w:p w14:paraId="4334B6D5" w14:textId="77777777" w:rsidR="00725123" w:rsidRPr="00CE3F8A" w:rsidRDefault="00725123"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月曜日から金曜日：</w:t>
            </w:r>
          </w:p>
          <w:p w14:paraId="5856D342" w14:textId="77777777" w:rsidR="00725123" w:rsidRPr="00CE3F8A" w:rsidRDefault="00725123" w:rsidP="00051A4B">
            <w:pPr>
              <w:spacing w:line="0" w:lineRule="atLeast"/>
              <w:ind w:firstLineChars="100" w:firstLine="139"/>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9時から17時45分</w:t>
            </w:r>
          </w:p>
          <w:p w14:paraId="15F36891" w14:textId="77777777" w:rsidR="00725123" w:rsidRPr="00CE3F8A" w:rsidRDefault="00725123" w:rsidP="00051A4B">
            <w:pPr>
              <w:spacing w:line="0" w:lineRule="atLeast"/>
              <w:ind w:firstLineChars="66" w:firstLine="92"/>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（祝日、年末年始除く）</w:t>
            </w:r>
          </w:p>
        </w:tc>
        <w:tc>
          <w:tcPr>
            <w:tcW w:w="2608" w:type="dxa"/>
          </w:tcPr>
          <w:p w14:paraId="35FF3122" w14:textId="77777777" w:rsidR="00725123" w:rsidRPr="00CE3F8A" w:rsidRDefault="00725123"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警察職員の健康相談に対応（電話、Eメール）</w:t>
            </w:r>
          </w:p>
        </w:tc>
        <w:tc>
          <w:tcPr>
            <w:tcW w:w="2368" w:type="dxa"/>
          </w:tcPr>
          <w:p w14:paraId="73DC25D1" w14:textId="07DDA041" w:rsidR="00725123" w:rsidRPr="00CE3F8A" w:rsidRDefault="00725123" w:rsidP="00725123">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警察職員専用であるため非公開</w:t>
            </w:r>
          </w:p>
        </w:tc>
        <w:tc>
          <w:tcPr>
            <w:tcW w:w="673" w:type="dxa"/>
          </w:tcPr>
          <w:p w14:paraId="5FA3C4C6" w14:textId="77777777" w:rsidR="00725123" w:rsidRPr="00CE3F8A" w:rsidRDefault="00725123" w:rsidP="00051A4B">
            <w:pPr>
              <w:spacing w:line="0" w:lineRule="atLeast"/>
              <w:rPr>
                <w:rFonts w:ascii="HGSｺﾞｼｯｸE" w:eastAsia="HGSｺﾞｼｯｸE" w:hAnsi="HGSｺﾞｼｯｸE"/>
                <w:sz w:val="16"/>
                <w:szCs w:val="16"/>
              </w:rPr>
            </w:pPr>
            <w:r w:rsidRPr="00CE3F8A">
              <w:rPr>
                <w:rFonts w:ascii="HGSｺﾞｼｯｸE" w:eastAsia="HGSｺﾞｼｯｸE" w:hAnsi="HGSｺﾞｼｯｸE" w:hint="eastAsia"/>
                <w:sz w:val="16"/>
                <w:szCs w:val="16"/>
              </w:rPr>
              <w:t>警務部健康管理センター</w:t>
            </w:r>
          </w:p>
        </w:tc>
      </w:tr>
    </w:tbl>
    <w:p w14:paraId="557CDCBD" w14:textId="77777777" w:rsidR="0086267A" w:rsidRPr="00CE3F8A" w:rsidRDefault="0086267A" w:rsidP="009A6B3F">
      <w:pPr>
        <w:spacing w:line="0" w:lineRule="atLeast"/>
        <w:ind w:leftChars="100" w:left="219" w:firstLineChars="100" w:firstLine="199"/>
        <w:rPr>
          <w:rFonts w:asciiTheme="majorEastAsia" w:eastAsiaTheme="majorEastAsia" w:hAnsiTheme="majorEastAsia"/>
          <w:sz w:val="22"/>
        </w:rPr>
      </w:pPr>
    </w:p>
    <w:sectPr w:rsidR="0086267A" w:rsidRPr="00CE3F8A" w:rsidSect="00B70595">
      <w:footerReference w:type="default" r:id="rId11"/>
      <w:pgSz w:w="11906" w:h="16838" w:code="9"/>
      <w:pgMar w:top="1134" w:right="1418" w:bottom="1134" w:left="1418" w:header="851" w:footer="397"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D942" w14:textId="77777777" w:rsidR="005767B7" w:rsidRDefault="005767B7" w:rsidP="00BD44D7">
      <w:r>
        <w:separator/>
      </w:r>
    </w:p>
  </w:endnote>
  <w:endnote w:type="continuationSeparator" w:id="0">
    <w:p w14:paraId="4980A9DD" w14:textId="77777777" w:rsidR="005767B7" w:rsidRDefault="005767B7" w:rsidP="00BD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18032"/>
      <w:docPartObj>
        <w:docPartGallery w:val="Page Numbers (Bottom of Page)"/>
        <w:docPartUnique/>
      </w:docPartObj>
    </w:sdtPr>
    <w:sdtEndPr/>
    <w:sdtContent>
      <w:p w14:paraId="1EBA0CB0" w14:textId="06018451" w:rsidR="00022B49" w:rsidRDefault="00022B49" w:rsidP="009465C6">
        <w:pPr>
          <w:pStyle w:val="a6"/>
          <w:jc w:val="center"/>
        </w:pPr>
        <w:r>
          <w:fldChar w:fldCharType="begin"/>
        </w:r>
        <w:r>
          <w:instrText>PAGE   \* MERGEFORMAT</w:instrText>
        </w:r>
        <w:r>
          <w:fldChar w:fldCharType="separate"/>
        </w:r>
        <w:r w:rsidR="009E5D74" w:rsidRPr="009E5D74">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C7250" w14:textId="77777777" w:rsidR="005767B7" w:rsidRDefault="005767B7" w:rsidP="00BD44D7">
      <w:r>
        <w:separator/>
      </w:r>
    </w:p>
  </w:footnote>
  <w:footnote w:type="continuationSeparator" w:id="0">
    <w:p w14:paraId="3ABD97AE" w14:textId="77777777" w:rsidR="005767B7" w:rsidRDefault="005767B7" w:rsidP="00BD44D7">
      <w:r>
        <w:continuationSeparator/>
      </w:r>
    </w:p>
  </w:footnote>
  <w:footnote w:id="1">
    <w:p w14:paraId="51CEDF41" w14:textId="36C1A456" w:rsidR="00022B49" w:rsidRPr="00C85FF9" w:rsidRDefault="00022B49">
      <w:pPr>
        <w:pStyle w:val="af7"/>
        <w:rPr>
          <w:sz w:val="16"/>
          <w:szCs w:val="16"/>
        </w:rPr>
      </w:pPr>
      <w:r>
        <w:rPr>
          <w:rStyle w:val="af9"/>
        </w:rPr>
        <w:footnoteRef/>
      </w:r>
      <w:r>
        <w:t xml:space="preserve"> </w:t>
      </w:r>
      <w:r w:rsidRPr="00C85FF9">
        <w:rPr>
          <w:rFonts w:hint="eastAsia"/>
          <w:sz w:val="16"/>
          <w:szCs w:val="16"/>
        </w:rPr>
        <w:t>平成27年8月に大学院生がアウティング後に転落死した事件では、東京高裁はアウティングは「人格権ないしプライバシー権等を著しく侵害するものであって許されない行為であることは明らかである」とした。</w:t>
      </w:r>
    </w:p>
  </w:footnote>
  <w:footnote w:id="2">
    <w:p w14:paraId="1E473522" w14:textId="0024C05B" w:rsidR="00933D10" w:rsidRPr="00933D10" w:rsidRDefault="00933D10">
      <w:pPr>
        <w:pStyle w:val="af7"/>
        <w:rPr>
          <w:rStyle w:val="af9"/>
        </w:rPr>
      </w:pPr>
      <w:r>
        <w:rPr>
          <w:rStyle w:val="af9"/>
        </w:rPr>
        <w:footnoteRef/>
      </w:r>
      <w:r w:rsidRPr="00933D10">
        <w:rPr>
          <w:rStyle w:val="af9"/>
        </w:rPr>
        <w:t xml:space="preserve"> 英語で同盟</w:t>
      </w:r>
      <w:r w:rsidRPr="00933D10">
        <w:rPr>
          <w:rStyle w:val="af9"/>
          <w:rFonts w:hint="eastAsia"/>
        </w:rPr>
        <w:t>者</w:t>
      </w:r>
      <w:r w:rsidRPr="00933D10">
        <w:rPr>
          <w:rStyle w:val="af9"/>
        </w:rPr>
        <w:t>という意味の「ally」が語源で、</w:t>
      </w:r>
      <w:r w:rsidRPr="00933D10">
        <w:rPr>
          <w:rStyle w:val="af9"/>
          <w:rFonts w:hint="eastAsia"/>
        </w:rPr>
        <w:t>困りごとや問題を抱えている人がいるとき、「自分の問題」として一緒に考え、行動する人をいう。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94E"/>
    <w:multiLevelType w:val="hybridMultilevel"/>
    <w:tmpl w:val="B0A8BE5C"/>
    <w:lvl w:ilvl="0" w:tplc="F9946F5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03276"/>
    <w:multiLevelType w:val="hybridMultilevel"/>
    <w:tmpl w:val="846830D8"/>
    <w:lvl w:ilvl="0" w:tplc="5A3C14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D5B41"/>
    <w:multiLevelType w:val="hybridMultilevel"/>
    <w:tmpl w:val="88442486"/>
    <w:lvl w:ilvl="0" w:tplc="59A0A52E">
      <w:start w:val="2"/>
      <w:numFmt w:val="decimalFullWidth"/>
      <w:lvlText w:val="%1．"/>
      <w:lvlJc w:val="left"/>
      <w:pPr>
        <w:ind w:left="720" w:hanging="720"/>
      </w:pPr>
      <w:rPr>
        <w:rFonts w:ascii="ＭＳ ゴシック" w:eastAsia="ＭＳ ゴシック" w:hAnsiTheme="minorHAnsi"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639C9"/>
    <w:multiLevelType w:val="hybridMultilevel"/>
    <w:tmpl w:val="D4986F8C"/>
    <w:lvl w:ilvl="0" w:tplc="546E76E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222676"/>
    <w:multiLevelType w:val="hybridMultilevel"/>
    <w:tmpl w:val="72F80ABA"/>
    <w:lvl w:ilvl="0" w:tplc="0B46E41A">
      <w:start w:val="2"/>
      <w:numFmt w:val="bullet"/>
      <w:lvlText w:val="○"/>
      <w:lvlJc w:val="left"/>
      <w:pPr>
        <w:ind w:left="360" w:hanging="360"/>
      </w:pPr>
      <w:rPr>
        <w:rFonts w:ascii="HG丸ｺﾞｼｯｸM-PRO" w:eastAsia="HG丸ｺﾞｼｯｸM-PRO" w:hAnsi="HG丸ｺﾞｼｯｸM-PRO" w:cstheme="minorBidi" w:hint="eastAsia"/>
        <w:color w:val="auto"/>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0E4CA9"/>
    <w:multiLevelType w:val="hybridMultilevel"/>
    <w:tmpl w:val="9CEE0146"/>
    <w:lvl w:ilvl="0" w:tplc="34E8FBC6">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139D0"/>
    <w:multiLevelType w:val="hybridMultilevel"/>
    <w:tmpl w:val="7E18C9EC"/>
    <w:lvl w:ilvl="0" w:tplc="BF34BB0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9A007F5"/>
    <w:multiLevelType w:val="hybridMultilevel"/>
    <w:tmpl w:val="FD5C65A4"/>
    <w:lvl w:ilvl="0" w:tplc="40FEA6E4">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8" w15:restartNumberingAfterBreak="0">
    <w:nsid w:val="2C334EA3"/>
    <w:multiLevelType w:val="hybridMultilevel"/>
    <w:tmpl w:val="70248A96"/>
    <w:lvl w:ilvl="0" w:tplc="44D4F48E">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A71079"/>
    <w:multiLevelType w:val="hybridMultilevel"/>
    <w:tmpl w:val="30743B8A"/>
    <w:lvl w:ilvl="0" w:tplc="4E6273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7E455E1"/>
    <w:multiLevelType w:val="hybridMultilevel"/>
    <w:tmpl w:val="BF4E85A4"/>
    <w:lvl w:ilvl="0" w:tplc="1396B76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2F3847"/>
    <w:multiLevelType w:val="hybridMultilevel"/>
    <w:tmpl w:val="D7989BC4"/>
    <w:lvl w:ilvl="0" w:tplc="07466B7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0F3935"/>
    <w:multiLevelType w:val="hybridMultilevel"/>
    <w:tmpl w:val="8E780050"/>
    <w:lvl w:ilvl="0" w:tplc="35960654">
      <w:start w:val="1"/>
      <w:numFmt w:val="decimalEnclosedCircle"/>
      <w:lvlText w:val="%1"/>
      <w:lvlJc w:val="left"/>
      <w:pPr>
        <w:ind w:left="579"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3" w15:restartNumberingAfterBreak="0">
    <w:nsid w:val="44A831F1"/>
    <w:multiLevelType w:val="hybridMultilevel"/>
    <w:tmpl w:val="B358B0AE"/>
    <w:lvl w:ilvl="0" w:tplc="473E8982">
      <w:start w:val="1"/>
      <w:numFmt w:val="bullet"/>
      <w:lvlText w:val="・"/>
      <w:lvlJc w:val="left"/>
      <w:pPr>
        <w:ind w:left="53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14" w15:restartNumberingAfterBreak="0">
    <w:nsid w:val="4BB64F48"/>
    <w:multiLevelType w:val="hybridMultilevel"/>
    <w:tmpl w:val="DA3CC984"/>
    <w:lvl w:ilvl="0" w:tplc="5406ED1C">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4C7F6A24"/>
    <w:multiLevelType w:val="hybridMultilevel"/>
    <w:tmpl w:val="29F2B71A"/>
    <w:lvl w:ilvl="0" w:tplc="3EE09B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C82990"/>
    <w:multiLevelType w:val="hybridMultilevel"/>
    <w:tmpl w:val="5BF8BB7E"/>
    <w:lvl w:ilvl="0" w:tplc="2A1CBAB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8BB5709"/>
    <w:multiLevelType w:val="hybridMultilevel"/>
    <w:tmpl w:val="72F80940"/>
    <w:lvl w:ilvl="0" w:tplc="ABE875F4">
      <w:start w:val="1"/>
      <w:numFmt w:val="decimalEnclosedCircle"/>
      <w:lvlText w:val="%1"/>
      <w:lvlJc w:val="left"/>
      <w:pPr>
        <w:ind w:left="708" w:hanging="360"/>
      </w:pPr>
      <w:rPr>
        <w:rFonts w:hint="eastAsia"/>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18" w15:restartNumberingAfterBreak="0">
    <w:nsid w:val="5BFC0D2D"/>
    <w:multiLevelType w:val="hybridMultilevel"/>
    <w:tmpl w:val="A9C09E7C"/>
    <w:lvl w:ilvl="0" w:tplc="3EE09B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A6673A"/>
    <w:multiLevelType w:val="hybridMultilevel"/>
    <w:tmpl w:val="02B672C8"/>
    <w:lvl w:ilvl="0" w:tplc="FF4CCEB8">
      <w:start w:val="3"/>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0" w15:restartNumberingAfterBreak="0">
    <w:nsid w:val="60FB4246"/>
    <w:multiLevelType w:val="hybridMultilevel"/>
    <w:tmpl w:val="857C6562"/>
    <w:lvl w:ilvl="0" w:tplc="2DAA21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7E0818"/>
    <w:multiLevelType w:val="hybridMultilevel"/>
    <w:tmpl w:val="5C3868D0"/>
    <w:lvl w:ilvl="0" w:tplc="3A8A484E">
      <w:start w:val="2"/>
      <w:numFmt w:val="bullet"/>
      <w:lvlText w:val="・"/>
      <w:lvlJc w:val="left"/>
      <w:pPr>
        <w:ind w:left="53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2" w15:restartNumberingAfterBreak="0">
    <w:nsid w:val="674047B5"/>
    <w:multiLevelType w:val="hybridMultilevel"/>
    <w:tmpl w:val="1CA67E90"/>
    <w:lvl w:ilvl="0" w:tplc="FF4CCEB8">
      <w:start w:val="3"/>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3" w15:restartNumberingAfterBreak="0">
    <w:nsid w:val="6A4760FB"/>
    <w:multiLevelType w:val="hybridMultilevel"/>
    <w:tmpl w:val="494A0A48"/>
    <w:lvl w:ilvl="0" w:tplc="F358F784">
      <w:numFmt w:val="bullet"/>
      <w:lvlText w:val="・"/>
      <w:lvlJc w:val="left"/>
      <w:pPr>
        <w:ind w:left="53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4" w15:restartNumberingAfterBreak="0">
    <w:nsid w:val="730A0D75"/>
    <w:multiLevelType w:val="hybridMultilevel"/>
    <w:tmpl w:val="D360BDC2"/>
    <w:lvl w:ilvl="0" w:tplc="301AB686">
      <w:start w:val="1"/>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5" w15:restartNumberingAfterBreak="0">
    <w:nsid w:val="757C5B08"/>
    <w:multiLevelType w:val="hybridMultilevel"/>
    <w:tmpl w:val="059688B2"/>
    <w:lvl w:ilvl="0" w:tplc="3EE09B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1D4449"/>
    <w:multiLevelType w:val="hybridMultilevel"/>
    <w:tmpl w:val="534A8E02"/>
    <w:lvl w:ilvl="0" w:tplc="E46A528C">
      <w:numFmt w:val="bullet"/>
      <w:lvlText w:val="・"/>
      <w:lvlJc w:val="left"/>
      <w:pPr>
        <w:ind w:left="53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7" w15:restartNumberingAfterBreak="0">
    <w:nsid w:val="78A641EC"/>
    <w:multiLevelType w:val="hybridMultilevel"/>
    <w:tmpl w:val="730C1326"/>
    <w:lvl w:ilvl="0" w:tplc="066A8FD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11"/>
  </w:num>
  <w:num w:numId="3">
    <w:abstractNumId w:val="0"/>
  </w:num>
  <w:num w:numId="4">
    <w:abstractNumId w:val="7"/>
  </w:num>
  <w:num w:numId="5">
    <w:abstractNumId w:val="15"/>
  </w:num>
  <w:num w:numId="6">
    <w:abstractNumId w:val="5"/>
  </w:num>
  <w:num w:numId="7">
    <w:abstractNumId w:val="18"/>
  </w:num>
  <w:num w:numId="8">
    <w:abstractNumId w:val="16"/>
  </w:num>
  <w:num w:numId="9">
    <w:abstractNumId w:val="25"/>
  </w:num>
  <w:num w:numId="10">
    <w:abstractNumId w:val="6"/>
  </w:num>
  <w:num w:numId="11">
    <w:abstractNumId w:val="17"/>
  </w:num>
  <w:num w:numId="12">
    <w:abstractNumId w:val="12"/>
  </w:num>
  <w:num w:numId="13">
    <w:abstractNumId w:val="4"/>
  </w:num>
  <w:num w:numId="14">
    <w:abstractNumId w:val="2"/>
  </w:num>
  <w:num w:numId="15">
    <w:abstractNumId w:val="8"/>
  </w:num>
  <w:num w:numId="16">
    <w:abstractNumId w:val="3"/>
  </w:num>
  <w:num w:numId="17">
    <w:abstractNumId w:val="10"/>
  </w:num>
  <w:num w:numId="18">
    <w:abstractNumId w:val="1"/>
  </w:num>
  <w:num w:numId="19">
    <w:abstractNumId w:val="19"/>
  </w:num>
  <w:num w:numId="20">
    <w:abstractNumId w:val="22"/>
  </w:num>
  <w:num w:numId="21">
    <w:abstractNumId w:val="20"/>
  </w:num>
  <w:num w:numId="22">
    <w:abstractNumId w:val="9"/>
  </w:num>
  <w:num w:numId="23">
    <w:abstractNumId w:val="14"/>
  </w:num>
  <w:num w:numId="24">
    <w:abstractNumId w:val="13"/>
  </w:num>
  <w:num w:numId="25">
    <w:abstractNumId w:val="21"/>
  </w:num>
  <w:num w:numId="26">
    <w:abstractNumId w:val="24"/>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D6"/>
    <w:rsid w:val="00000280"/>
    <w:rsid w:val="00000E26"/>
    <w:rsid w:val="00002B13"/>
    <w:rsid w:val="000036EB"/>
    <w:rsid w:val="00004CF3"/>
    <w:rsid w:val="00007DAA"/>
    <w:rsid w:val="000122BB"/>
    <w:rsid w:val="00013B1A"/>
    <w:rsid w:val="0001584D"/>
    <w:rsid w:val="0001603D"/>
    <w:rsid w:val="00017985"/>
    <w:rsid w:val="000179CF"/>
    <w:rsid w:val="00020B9A"/>
    <w:rsid w:val="00020CA1"/>
    <w:rsid w:val="00022B49"/>
    <w:rsid w:val="00024A22"/>
    <w:rsid w:val="00024CBC"/>
    <w:rsid w:val="00025698"/>
    <w:rsid w:val="00025C16"/>
    <w:rsid w:val="00026432"/>
    <w:rsid w:val="000336BE"/>
    <w:rsid w:val="00034A34"/>
    <w:rsid w:val="00035C63"/>
    <w:rsid w:val="000364A8"/>
    <w:rsid w:val="00042292"/>
    <w:rsid w:val="000431E1"/>
    <w:rsid w:val="0004432F"/>
    <w:rsid w:val="0004599E"/>
    <w:rsid w:val="00046DEA"/>
    <w:rsid w:val="00047992"/>
    <w:rsid w:val="00051547"/>
    <w:rsid w:val="000575BC"/>
    <w:rsid w:val="00057B76"/>
    <w:rsid w:val="0006067C"/>
    <w:rsid w:val="00060827"/>
    <w:rsid w:val="0006276A"/>
    <w:rsid w:val="00063751"/>
    <w:rsid w:val="00063C44"/>
    <w:rsid w:val="000640B4"/>
    <w:rsid w:val="00065453"/>
    <w:rsid w:val="0006581A"/>
    <w:rsid w:val="00066DE5"/>
    <w:rsid w:val="00071138"/>
    <w:rsid w:val="00071C46"/>
    <w:rsid w:val="00073B44"/>
    <w:rsid w:val="00073E53"/>
    <w:rsid w:val="0007656E"/>
    <w:rsid w:val="00077462"/>
    <w:rsid w:val="00082A56"/>
    <w:rsid w:val="00082F38"/>
    <w:rsid w:val="00084092"/>
    <w:rsid w:val="00086C63"/>
    <w:rsid w:val="00090A2F"/>
    <w:rsid w:val="0009129E"/>
    <w:rsid w:val="00093105"/>
    <w:rsid w:val="000942B3"/>
    <w:rsid w:val="000952AA"/>
    <w:rsid w:val="000976F0"/>
    <w:rsid w:val="00097D90"/>
    <w:rsid w:val="000A163C"/>
    <w:rsid w:val="000A1AE6"/>
    <w:rsid w:val="000A540E"/>
    <w:rsid w:val="000A62AC"/>
    <w:rsid w:val="000A66E4"/>
    <w:rsid w:val="000A7CEC"/>
    <w:rsid w:val="000B0483"/>
    <w:rsid w:val="000B0D20"/>
    <w:rsid w:val="000B41DE"/>
    <w:rsid w:val="000B4D5F"/>
    <w:rsid w:val="000B531E"/>
    <w:rsid w:val="000C1193"/>
    <w:rsid w:val="000C1F3E"/>
    <w:rsid w:val="000C22EE"/>
    <w:rsid w:val="000C2497"/>
    <w:rsid w:val="000C668E"/>
    <w:rsid w:val="000D2A46"/>
    <w:rsid w:val="000D69FA"/>
    <w:rsid w:val="000D7474"/>
    <w:rsid w:val="000D74F8"/>
    <w:rsid w:val="000D7662"/>
    <w:rsid w:val="000D7A47"/>
    <w:rsid w:val="000E13EC"/>
    <w:rsid w:val="000E1994"/>
    <w:rsid w:val="000E2713"/>
    <w:rsid w:val="000E3CF8"/>
    <w:rsid w:val="000E62D9"/>
    <w:rsid w:val="000F06F5"/>
    <w:rsid w:val="000F0F1C"/>
    <w:rsid w:val="000F1698"/>
    <w:rsid w:val="000F57ED"/>
    <w:rsid w:val="000F5C0E"/>
    <w:rsid w:val="000F6F5C"/>
    <w:rsid w:val="00100E60"/>
    <w:rsid w:val="00101AB3"/>
    <w:rsid w:val="00101D98"/>
    <w:rsid w:val="00102B51"/>
    <w:rsid w:val="0010476F"/>
    <w:rsid w:val="001061FD"/>
    <w:rsid w:val="001113A5"/>
    <w:rsid w:val="00111BD8"/>
    <w:rsid w:val="001130E2"/>
    <w:rsid w:val="0011345A"/>
    <w:rsid w:val="00113BA6"/>
    <w:rsid w:val="00113E5B"/>
    <w:rsid w:val="00115215"/>
    <w:rsid w:val="00121F33"/>
    <w:rsid w:val="0012211C"/>
    <w:rsid w:val="001250D6"/>
    <w:rsid w:val="00126A9F"/>
    <w:rsid w:val="00126B75"/>
    <w:rsid w:val="0012747D"/>
    <w:rsid w:val="0012792F"/>
    <w:rsid w:val="0013156D"/>
    <w:rsid w:val="00131791"/>
    <w:rsid w:val="00133D65"/>
    <w:rsid w:val="00134ADC"/>
    <w:rsid w:val="00134C10"/>
    <w:rsid w:val="001371A2"/>
    <w:rsid w:val="0013765B"/>
    <w:rsid w:val="00140A9E"/>
    <w:rsid w:val="001413C6"/>
    <w:rsid w:val="0014248C"/>
    <w:rsid w:val="001441EC"/>
    <w:rsid w:val="00146E2C"/>
    <w:rsid w:val="00152BFE"/>
    <w:rsid w:val="001533BB"/>
    <w:rsid w:val="00160C13"/>
    <w:rsid w:val="001647D0"/>
    <w:rsid w:val="00170E0F"/>
    <w:rsid w:val="00171CCA"/>
    <w:rsid w:val="00174906"/>
    <w:rsid w:val="0017515B"/>
    <w:rsid w:val="00175D7A"/>
    <w:rsid w:val="00176896"/>
    <w:rsid w:val="001802D1"/>
    <w:rsid w:val="001814D8"/>
    <w:rsid w:val="00181C9B"/>
    <w:rsid w:val="00182919"/>
    <w:rsid w:val="00184361"/>
    <w:rsid w:val="001849BC"/>
    <w:rsid w:val="00187E23"/>
    <w:rsid w:val="00193C8A"/>
    <w:rsid w:val="00194B56"/>
    <w:rsid w:val="00194C90"/>
    <w:rsid w:val="001955AD"/>
    <w:rsid w:val="00196CC8"/>
    <w:rsid w:val="001A2EB8"/>
    <w:rsid w:val="001A4489"/>
    <w:rsid w:val="001A51AC"/>
    <w:rsid w:val="001A58A9"/>
    <w:rsid w:val="001A69DC"/>
    <w:rsid w:val="001A6F62"/>
    <w:rsid w:val="001B089E"/>
    <w:rsid w:val="001B1218"/>
    <w:rsid w:val="001B3D85"/>
    <w:rsid w:val="001B4B0B"/>
    <w:rsid w:val="001B611C"/>
    <w:rsid w:val="001B7594"/>
    <w:rsid w:val="001B7F1B"/>
    <w:rsid w:val="001C082B"/>
    <w:rsid w:val="001C0A44"/>
    <w:rsid w:val="001C1C7A"/>
    <w:rsid w:val="001C5635"/>
    <w:rsid w:val="001C6163"/>
    <w:rsid w:val="001C6826"/>
    <w:rsid w:val="001C68EF"/>
    <w:rsid w:val="001C7A11"/>
    <w:rsid w:val="001D030E"/>
    <w:rsid w:val="001D072D"/>
    <w:rsid w:val="001D0E39"/>
    <w:rsid w:val="001D2224"/>
    <w:rsid w:val="001D22AC"/>
    <w:rsid w:val="001D2E2D"/>
    <w:rsid w:val="001D4049"/>
    <w:rsid w:val="001D4278"/>
    <w:rsid w:val="001D70AA"/>
    <w:rsid w:val="001D7445"/>
    <w:rsid w:val="001D765E"/>
    <w:rsid w:val="001D7F86"/>
    <w:rsid w:val="001E08B1"/>
    <w:rsid w:val="001E1A0F"/>
    <w:rsid w:val="001E1AE9"/>
    <w:rsid w:val="001E1DED"/>
    <w:rsid w:val="001E20FC"/>
    <w:rsid w:val="001E30F2"/>
    <w:rsid w:val="001E49F7"/>
    <w:rsid w:val="001E7200"/>
    <w:rsid w:val="001E7DF4"/>
    <w:rsid w:val="001F0546"/>
    <w:rsid w:val="001F0973"/>
    <w:rsid w:val="001F0C4C"/>
    <w:rsid w:val="001F1BCC"/>
    <w:rsid w:val="001F243D"/>
    <w:rsid w:val="001F37D3"/>
    <w:rsid w:val="001F496B"/>
    <w:rsid w:val="001F5ACA"/>
    <w:rsid w:val="001F7B46"/>
    <w:rsid w:val="00200CBB"/>
    <w:rsid w:val="002058C8"/>
    <w:rsid w:val="00206A6C"/>
    <w:rsid w:val="002073F1"/>
    <w:rsid w:val="0021053A"/>
    <w:rsid w:val="00213D95"/>
    <w:rsid w:val="00213FA5"/>
    <w:rsid w:val="0021410C"/>
    <w:rsid w:val="00215C04"/>
    <w:rsid w:val="00215C7B"/>
    <w:rsid w:val="00216991"/>
    <w:rsid w:val="0021745F"/>
    <w:rsid w:val="00217B7A"/>
    <w:rsid w:val="00221309"/>
    <w:rsid w:val="00221632"/>
    <w:rsid w:val="00224B16"/>
    <w:rsid w:val="00231A13"/>
    <w:rsid w:val="002351F7"/>
    <w:rsid w:val="00235481"/>
    <w:rsid w:val="00236418"/>
    <w:rsid w:val="00237D62"/>
    <w:rsid w:val="00241C65"/>
    <w:rsid w:val="002420F5"/>
    <w:rsid w:val="0024252D"/>
    <w:rsid w:val="002443B1"/>
    <w:rsid w:val="00245D96"/>
    <w:rsid w:val="002478BF"/>
    <w:rsid w:val="00250554"/>
    <w:rsid w:val="00250860"/>
    <w:rsid w:val="0025138E"/>
    <w:rsid w:val="002554C3"/>
    <w:rsid w:val="00255612"/>
    <w:rsid w:val="00255A28"/>
    <w:rsid w:val="0025625E"/>
    <w:rsid w:val="002573C4"/>
    <w:rsid w:val="002615A6"/>
    <w:rsid w:val="00262043"/>
    <w:rsid w:val="002620BE"/>
    <w:rsid w:val="002643E7"/>
    <w:rsid w:val="0026689F"/>
    <w:rsid w:val="0027512A"/>
    <w:rsid w:val="002757BF"/>
    <w:rsid w:val="00277064"/>
    <w:rsid w:val="0027744F"/>
    <w:rsid w:val="00281FB6"/>
    <w:rsid w:val="002837ED"/>
    <w:rsid w:val="002857D9"/>
    <w:rsid w:val="0029327D"/>
    <w:rsid w:val="002A0ECC"/>
    <w:rsid w:val="002A1E4F"/>
    <w:rsid w:val="002A2B1E"/>
    <w:rsid w:val="002A31CD"/>
    <w:rsid w:val="002A3EF5"/>
    <w:rsid w:val="002A5BA5"/>
    <w:rsid w:val="002A6B74"/>
    <w:rsid w:val="002B231F"/>
    <w:rsid w:val="002B29FD"/>
    <w:rsid w:val="002B3B63"/>
    <w:rsid w:val="002B5818"/>
    <w:rsid w:val="002B6CD3"/>
    <w:rsid w:val="002B732D"/>
    <w:rsid w:val="002C3D85"/>
    <w:rsid w:val="002C5213"/>
    <w:rsid w:val="002D0BFD"/>
    <w:rsid w:val="002D0C78"/>
    <w:rsid w:val="002D1506"/>
    <w:rsid w:val="002D6AB5"/>
    <w:rsid w:val="002D778E"/>
    <w:rsid w:val="002E5971"/>
    <w:rsid w:val="002F0C16"/>
    <w:rsid w:val="002F0D2D"/>
    <w:rsid w:val="002F16E0"/>
    <w:rsid w:val="002F2734"/>
    <w:rsid w:val="002F4613"/>
    <w:rsid w:val="002F59FB"/>
    <w:rsid w:val="002F627E"/>
    <w:rsid w:val="002F639D"/>
    <w:rsid w:val="002F718A"/>
    <w:rsid w:val="002F76A5"/>
    <w:rsid w:val="003021C5"/>
    <w:rsid w:val="00302B4F"/>
    <w:rsid w:val="003067F4"/>
    <w:rsid w:val="0030787F"/>
    <w:rsid w:val="0031035B"/>
    <w:rsid w:val="00321768"/>
    <w:rsid w:val="0032215D"/>
    <w:rsid w:val="003225C4"/>
    <w:rsid w:val="00324560"/>
    <w:rsid w:val="00334121"/>
    <w:rsid w:val="003357DE"/>
    <w:rsid w:val="00336033"/>
    <w:rsid w:val="00343358"/>
    <w:rsid w:val="00343A34"/>
    <w:rsid w:val="00343C32"/>
    <w:rsid w:val="00344B33"/>
    <w:rsid w:val="00346EBD"/>
    <w:rsid w:val="00347457"/>
    <w:rsid w:val="0034756F"/>
    <w:rsid w:val="00352E70"/>
    <w:rsid w:val="00353392"/>
    <w:rsid w:val="003536D0"/>
    <w:rsid w:val="003646CD"/>
    <w:rsid w:val="00364B75"/>
    <w:rsid w:val="00365D0A"/>
    <w:rsid w:val="0037100D"/>
    <w:rsid w:val="0037276B"/>
    <w:rsid w:val="003735FA"/>
    <w:rsid w:val="00374AB3"/>
    <w:rsid w:val="00375DBB"/>
    <w:rsid w:val="00380FC1"/>
    <w:rsid w:val="00381356"/>
    <w:rsid w:val="00382212"/>
    <w:rsid w:val="003833E6"/>
    <w:rsid w:val="003873E1"/>
    <w:rsid w:val="003918DE"/>
    <w:rsid w:val="00392DF1"/>
    <w:rsid w:val="003A0AED"/>
    <w:rsid w:val="003A7A1C"/>
    <w:rsid w:val="003A7C57"/>
    <w:rsid w:val="003B1FB9"/>
    <w:rsid w:val="003B4CF9"/>
    <w:rsid w:val="003B5226"/>
    <w:rsid w:val="003C1C02"/>
    <w:rsid w:val="003C31C7"/>
    <w:rsid w:val="003C35E7"/>
    <w:rsid w:val="003C487A"/>
    <w:rsid w:val="003C7BB5"/>
    <w:rsid w:val="003D0033"/>
    <w:rsid w:val="003D042B"/>
    <w:rsid w:val="003D1332"/>
    <w:rsid w:val="003D317A"/>
    <w:rsid w:val="003D63EE"/>
    <w:rsid w:val="003D7BE9"/>
    <w:rsid w:val="003E0141"/>
    <w:rsid w:val="003E11D5"/>
    <w:rsid w:val="003E2483"/>
    <w:rsid w:val="003E3B84"/>
    <w:rsid w:val="003E3F82"/>
    <w:rsid w:val="003E49E9"/>
    <w:rsid w:val="003E4A20"/>
    <w:rsid w:val="003E64CF"/>
    <w:rsid w:val="003E71FB"/>
    <w:rsid w:val="003E7BB1"/>
    <w:rsid w:val="003F5A12"/>
    <w:rsid w:val="003F5ED4"/>
    <w:rsid w:val="003F7C0D"/>
    <w:rsid w:val="00401266"/>
    <w:rsid w:val="00401E43"/>
    <w:rsid w:val="00402651"/>
    <w:rsid w:val="004045C9"/>
    <w:rsid w:val="00405EE4"/>
    <w:rsid w:val="004118B4"/>
    <w:rsid w:val="00412C54"/>
    <w:rsid w:val="00412CCE"/>
    <w:rsid w:val="00413BBD"/>
    <w:rsid w:val="00414359"/>
    <w:rsid w:val="00414A5E"/>
    <w:rsid w:val="00417605"/>
    <w:rsid w:val="004179C4"/>
    <w:rsid w:val="0042297C"/>
    <w:rsid w:val="00422FEF"/>
    <w:rsid w:val="00423E10"/>
    <w:rsid w:val="004243C7"/>
    <w:rsid w:val="004245DB"/>
    <w:rsid w:val="00424835"/>
    <w:rsid w:val="00425D90"/>
    <w:rsid w:val="004279EC"/>
    <w:rsid w:val="004337F3"/>
    <w:rsid w:val="004446DF"/>
    <w:rsid w:val="00444E66"/>
    <w:rsid w:val="004451A6"/>
    <w:rsid w:val="00453F68"/>
    <w:rsid w:val="00454C96"/>
    <w:rsid w:val="0045607C"/>
    <w:rsid w:val="00461433"/>
    <w:rsid w:val="0046541B"/>
    <w:rsid w:val="004670FE"/>
    <w:rsid w:val="004675DF"/>
    <w:rsid w:val="00470995"/>
    <w:rsid w:val="00470B6B"/>
    <w:rsid w:val="00472DF0"/>
    <w:rsid w:val="00473F90"/>
    <w:rsid w:val="004851B4"/>
    <w:rsid w:val="0048595F"/>
    <w:rsid w:val="00486838"/>
    <w:rsid w:val="00490231"/>
    <w:rsid w:val="00490232"/>
    <w:rsid w:val="00491D80"/>
    <w:rsid w:val="0049318E"/>
    <w:rsid w:val="004947E9"/>
    <w:rsid w:val="00494874"/>
    <w:rsid w:val="00494A07"/>
    <w:rsid w:val="0049581B"/>
    <w:rsid w:val="00495F35"/>
    <w:rsid w:val="00496E09"/>
    <w:rsid w:val="0049730A"/>
    <w:rsid w:val="004A0B27"/>
    <w:rsid w:val="004A2680"/>
    <w:rsid w:val="004A52FC"/>
    <w:rsid w:val="004A55DB"/>
    <w:rsid w:val="004A5623"/>
    <w:rsid w:val="004A68A4"/>
    <w:rsid w:val="004B19FB"/>
    <w:rsid w:val="004B6FD2"/>
    <w:rsid w:val="004C03BF"/>
    <w:rsid w:val="004C20F4"/>
    <w:rsid w:val="004C3698"/>
    <w:rsid w:val="004C69B7"/>
    <w:rsid w:val="004D05DA"/>
    <w:rsid w:val="004D2396"/>
    <w:rsid w:val="004D2F20"/>
    <w:rsid w:val="004D3EE1"/>
    <w:rsid w:val="004D5AC5"/>
    <w:rsid w:val="004D6513"/>
    <w:rsid w:val="004D7EC5"/>
    <w:rsid w:val="004E1E43"/>
    <w:rsid w:val="004F0DB2"/>
    <w:rsid w:val="004F1277"/>
    <w:rsid w:val="004F458A"/>
    <w:rsid w:val="004F5A86"/>
    <w:rsid w:val="004F6E63"/>
    <w:rsid w:val="004F6E83"/>
    <w:rsid w:val="004F7E94"/>
    <w:rsid w:val="00500EEE"/>
    <w:rsid w:val="005017D9"/>
    <w:rsid w:val="00501C7D"/>
    <w:rsid w:val="005056BC"/>
    <w:rsid w:val="005060E5"/>
    <w:rsid w:val="00506CCB"/>
    <w:rsid w:val="0050786F"/>
    <w:rsid w:val="00511558"/>
    <w:rsid w:val="00513E08"/>
    <w:rsid w:val="00516875"/>
    <w:rsid w:val="00517860"/>
    <w:rsid w:val="005207F5"/>
    <w:rsid w:val="00520C7C"/>
    <w:rsid w:val="00522B23"/>
    <w:rsid w:val="00524303"/>
    <w:rsid w:val="00525D37"/>
    <w:rsid w:val="00526B61"/>
    <w:rsid w:val="005277FE"/>
    <w:rsid w:val="00531152"/>
    <w:rsid w:val="0053172A"/>
    <w:rsid w:val="005317A9"/>
    <w:rsid w:val="0054052B"/>
    <w:rsid w:val="005405F2"/>
    <w:rsid w:val="0054315E"/>
    <w:rsid w:val="0054376C"/>
    <w:rsid w:val="00544C1F"/>
    <w:rsid w:val="00546786"/>
    <w:rsid w:val="00546B65"/>
    <w:rsid w:val="00546E64"/>
    <w:rsid w:val="00546EA0"/>
    <w:rsid w:val="005476FA"/>
    <w:rsid w:val="0055136D"/>
    <w:rsid w:val="00551641"/>
    <w:rsid w:val="005534D8"/>
    <w:rsid w:val="00553E45"/>
    <w:rsid w:val="005551E4"/>
    <w:rsid w:val="0055792C"/>
    <w:rsid w:val="00560FC3"/>
    <w:rsid w:val="00561177"/>
    <w:rsid w:val="00561A78"/>
    <w:rsid w:val="00562AAF"/>
    <w:rsid w:val="00564335"/>
    <w:rsid w:val="0056456C"/>
    <w:rsid w:val="005701B2"/>
    <w:rsid w:val="00570381"/>
    <w:rsid w:val="00571975"/>
    <w:rsid w:val="005756DC"/>
    <w:rsid w:val="00575E1D"/>
    <w:rsid w:val="005767B7"/>
    <w:rsid w:val="00580C25"/>
    <w:rsid w:val="00582B8E"/>
    <w:rsid w:val="00585493"/>
    <w:rsid w:val="005915AB"/>
    <w:rsid w:val="00591E1D"/>
    <w:rsid w:val="00592307"/>
    <w:rsid w:val="00592525"/>
    <w:rsid w:val="005940AD"/>
    <w:rsid w:val="0059437E"/>
    <w:rsid w:val="005945B9"/>
    <w:rsid w:val="00594B59"/>
    <w:rsid w:val="00595842"/>
    <w:rsid w:val="0059651E"/>
    <w:rsid w:val="005A0818"/>
    <w:rsid w:val="005A22D9"/>
    <w:rsid w:val="005A2E08"/>
    <w:rsid w:val="005A357A"/>
    <w:rsid w:val="005A358D"/>
    <w:rsid w:val="005A3D19"/>
    <w:rsid w:val="005A4DB5"/>
    <w:rsid w:val="005B0086"/>
    <w:rsid w:val="005B082F"/>
    <w:rsid w:val="005B3E7F"/>
    <w:rsid w:val="005B55F3"/>
    <w:rsid w:val="005C2B83"/>
    <w:rsid w:val="005C4DBB"/>
    <w:rsid w:val="005C56AE"/>
    <w:rsid w:val="005D093F"/>
    <w:rsid w:val="005D0A31"/>
    <w:rsid w:val="005D0E43"/>
    <w:rsid w:val="005D2FEE"/>
    <w:rsid w:val="005D3EDD"/>
    <w:rsid w:val="005D4D44"/>
    <w:rsid w:val="005D611A"/>
    <w:rsid w:val="005D6D53"/>
    <w:rsid w:val="005E3C76"/>
    <w:rsid w:val="005E56B2"/>
    <w:rsid w:val="005F11EB"/>
    <w:rsid w:val="005F168F"/>
    <w:rsid w:val="005F21D2"/>
    <w:rsid w:val="005F3940"/>
    <w:rsid w:val="005F5EF3"/>
    <w:rsid w:val="005F6740"/>
    <w:rsid w:val="005F740D"/>
    <w:rsid w:val="00600AAA"/>
    <w:rsid w:val="00600D0A"/>
    <w:rsid w:val="006017F3"/>
    <w:rsid w:val="00603677"/>
    <w:rsid w:val="006054B7"/>
    <w:rsid w:val="006055C8"/>
    <w:rsid w:val="00607277"/>
    <w:rsid w:val="006078FA"/>
    <w:rsid w:val="006109C1"/>
    <w:rsid w:val="00610DA7"/>
    <w:rsid w:val="0061644F"/>
    <w:rsid w:val="00616D05"/>
    <w:rsid w:val="006170AB"/>
    <w:rsid w:val="00617F3A"/>
    <w:rsid w:val="00617F91"/>
    <w:rsid w:val="00622BAB"/>
    <w:rsid w:val="00624F86"/>
    <w:rsid w:val="00630088"/>
    <w:rsid w:val="006323F0"/>
    <w:rsid w:val="00633A0F"/>
    <w:rsid w:val="00634AAA"/>
    <w:rsid w:val="0063543D"/>
    <w:rsid w:val="006354D0"/>
    <w:rsid w:val="00635E41"/>
    <w:rsid w:val="00637E40"/>
    <w:rsid w:val="006411E0"/>
    <w:rsid w:val="00645AE3"/>
    <w:rsid w:val="006469DE"/>
    <w:rsid w:val="006518D8"/>
    <w:rsid w:val="00655372"/>
    <w:rsid w:val="00660F45"/>
    <w:rsid w:val="00665820"/>
    <w:rsid w:val="0066587F"/>
    <w:rsid w:val="006721AE"/>
    <w:rsid w:val="00672D75"/>
    <w:rsid w:val="00672FE4"/>
    <w:rsid w:val="006740DA"/>
    <w:rsid w:val="0067511B"/>
    <w:rsid w:val="00677AF0"/>
    <w:rsid w:val="00680726"/>
    <w:rsid w:val="00681C57"/>
    <w:rsid w:val="006839E4"/>
    <w:rsid w:val="00685DB5"/>
    <w:rsid w:val="00686BD3"/>
    <w:rsid w:val="0068700D"/>
    <w:rsid w:val="00687CD0"/>
    <w:rsid w:val="00687D6F"/>
    <w:rsid w:val="0069419C"/>
    <w:rsid w:val="00695679"/>
    <w:rsid w:val="00695EA3"/>
    <w:rsid w:val="00695F11"/>
    <w:rsid w:val="006A0AD7"/>
    <w:rsid w:val="006A2854"/>
    <w:rsid w:val="006A2ABD"/>
    <w:rsid w:val="006A2E69"/>
    <w:rsid w:val="006A582F"/>
    <w:rsid w:val="006B1314"/>
    <w:rsid w:val="006B25C1"/>
    <w:rsid w:val="006B42CC"/>
    <w:rsid w:val="006B7D2E"/>
    <w:rsid w:val="006C12B8"/>
    <w:rsid w:val="006C1B92"/>
    <w:rsid w:val="006C1D10"/>
    <w:rsid w:val="006C26E8"/>
    <w:rsid w:val="006C2D3F"/>
    <w:rsid w:val="006C3B1E"/>
    <w:rsid w:val="006C484A"/>
    <w:rsid w:val="006C6BAD"/>
    <w:rsid w:val="006D1939"/>
    <w:rsid w:val="006D23AC"/>
    <w:rsid w:val="006D44FA"/>
    <w:rsid w:val="006D6256"/>
    <w:rsid w:val="006D62CB"/>
    <w:rsid w:val="006D719B"/>
    <w:rsid w:val="006D7F59"/>
    <w:rsid w:val="006E07A2"/>
    <w:rsid w:val="006E1934"/>
    <w:rsid w:val="006E24B6"/>
    <w:rsid w:val="006E2748"/>
    <w:rsid w:val="006E2B9F"/>
    <w:rsid w:val="006E393F"/>
    <w:rsid w:val="006E41DB"/>
    <w:rsid w:val="006E56F8"/>
    <w:rsid w:val="006E5D31"/>
    <w:rsid w:val="006E6639"/>
    <w:rsid w:val="006F17BA"/>
    <w:rsid w:val="006F5342"/>
    <w:rsid w:val="006F5E56"/>
    <w:rsid w:val="00701EDE"/>
    <w:rsid w:val="0070211D"/>
    <w:rsid w:val="00702C71"/>
    <w:rsid w:val="0070362A"/>
    <w:rsid w:val="007042B7"/>
    <w:rsid w:val="0070739E"/>
    <w:rsid w:val="00711559"/>
    <w:rsid w:val="00712822"/>
    <w:rsid w:val="00713C7D"/>
    <w:rsid w:val="00714422"/>
    <w:rsid w:val="00714E6A"/>
    <w:rsid w:val="0071602A"/>
    <w:rsid w:val="00720D66"/>
    <w:rsid w:val="007240D8"/>
    <w:rsid w:val="00725123"/>
    <w:rsid w:val="007257B1"/>
    <w:rsid w:val="00725E13"/>
    <w:rsid w:val="00726C07"/>
    <w:rsid w:val="00730DD8"/>
    <w:rsid w:val="00730F54"/>
    <w:rsid w:val="00733563"/>
    <w:rsid w:val="00742D8F"/>
    <w:rsid w:val="0075118D"/>
    <w:rsid w:val="007531D9"/>
    <w:rsid w:val="007547F5"/>
    <w:rsid w:val="00754A6A"/>
    <w:rsid w:val="00754C47"/>
    <w:rsid w:val="0075688E"/>
    <w:rsid w:val="007611F3"/>
    <w:rsid w:val="007627E2"/>
    <w:rsid w:val="00763A1D"/>
    <w:rsid w:val="00764AED"/>
    <w:rsid w:val="00766661"/>
    <w:rsid w:val="00766C26"/>
    <w:rsid w:val="00767D29"/>
    <w:rsid w:val="00770DBE"/>
    <w:rsid w:val="007726AD"/>
    <w:rsid w:val="0077293B"/>
    <w:rsid w:val="007749EE"/>
    <w:rsid w:val="00775144"/>
    <w:rsid w:val="00776611"/>
    <w:rsid w:val="007766CD"/>
    <w:rsid w:val="007768BD"/>
    <w:rsid w:val="007825C7"/>
    <w:rsid w:val="007841A3"/>
    <w:rsid w:val="007912F2"/>
    <w:rsid w:val="007935F1"/>
    <w:rsid w:val="00793CDD"/>
    <w:rsid w:val="00794F81"/>
    <w:rsid w:val="007A0093"/>
    <w:rsid w:val="007A4279"/>
    <w:rsid w:val="007A6837"/>
    <w:rsid w:val="007A6A1A"/>
    <w:rsid w:val="007B385B"/>
    <w:rsid w:val="007B5F8C"/>
    <w:rsid w:val="007B72A8"/>
    <w:rsid w:val="007C041F"/>
    <w:rsid w:val="007C1778"/>
    <w:rsid w:val="007C3029"/>
    <w:rsid w:val="007C387C"/>
    <w:rsid w:val="007C53E4"/>
    <w:rsid w:val="007C6328"/>
    <w:rsid w:val="007C6C23"/>
    <w:rsid w:val="007D218F"/>
    <w:rsid w:val="007D2CF0"/>
    <w:rsid w:val="007D3437"/>
    <w:rsid w:val="007D39C4"/>
    <w:rsid w:val="007D77FC"/>
    <w:rsid w:val="007E346B"/>
    <w:rsid w:val="007E4388"/>
    <w:rsid w:val="007E4535"/>
    <w:rsid w:val="007E6E21"/>
    <w:rsid w:val="007E7850"/>
    <w:rsid w:val="007E7A95"/>
    <w:rsid w:val="007F100C"/>
    <w:rsid w:val="007F24DA"/>
    <w:rsid w:val="007F26A7"/>
    <w:rsid w:val="007F454E"/>
    <w:rsid w:val="007F46C8"/>
    <w:rsid w:val="007F5C5B"/>
    <w:rsid w:val="007F67C9"/>
    <w:rsid w:val="007F6B02"/>
    <w:rsid w:val="007F6F2A"/>
    <w:rsid w:val="007F7892"/>
    <w:rsid w:val="007F7C2F"/>
    <w:rsid w:val="00800B3E"/>
    <w:rsid w:val="00801D03"/>
    <w:rsid w:val="00801FC1"/>
    <w:rsid w:val="00802696"/>
    <w:rsid w:val="00802D72"/>
    <w:rsid w:val="008037B0"/>
    <w:rsid w:val="0080521F"/>
    <w:rsid w:val="00805C5D"/>
    <w:rsid w:val="008073EE"/>
    <w:rsid w:val="00810BF1"/>
    <w:rsid w:val="00811452"/>
    <w:rsid w:val="008122B1"/>
    <w:rsid w:val="0081255E"/>
    <w:rsid w:val="00813C11"/>
    <w:rsid w:val="00814170"/>
    <w:rsid w:val="00814B10"/>
    <w:rsid w:val="00816F79"/>
    <w:rsid w:val="00817C95"/>
    <w:rsid w:val="00820777"/>
    <w:rsid w:val="00823EBC"/>
    <w:rsid w:val="0082567D"/>
    <w:rsid w:val="00825C1B"/>
    <w:rsid w:val="00825F73"/>
    <w:rsid w:val="008307DF"/>
    <w:rsid w:val="00830AD0"/>
    <w:rsid w:val="00830E9B"/>
    <w:rsid w:val="00831867"/>
    <w:rsid w:val="008362E6"/>
    <w:rsid w:val="0083636E"/>
    <w:rsid w:val="0083685E"/>
    <w:rsid w:val="00841B88"/>
    <w:rsid w:val="008426C8"/>
    <w:rsid w:val="00843D50"/>
    <w:rsid w:val="00846B93"/>
    <w:rsid w:val="00850C2C"/>
    <w:rsid w:val="00851166"/>
    <w:rsid w:val="00851A34"/>
    <w:rsid w:val="00853E40"/>
    <w:rsid w:val="00854F6A"/>
    <w:rsid w:val="0085552C"/>
    <w:rsid w:val="00855638"/>
    <w:rsid w:val="008556D9"/>
    <w:rsid w:val="00860797"/>
    <w:rsid w:val="0086182F"/>
    <w:rsid w:val="0086267A"/>
    <w:rsid w:val="00862BBA"/>
    <w:rsid w:val="00862EE4"/>
    <w:rsid w:val="00865995"/>
    <w:rsid w:val="008662AC"/>
    <w:rsid w:val="00867B63"/>
    <w:rsid w:val="0087058E"/>
    <w:rsid w:val="00873289"/>
    <w:rsid w:val="00873719"/>
    <w:rsid w:val="00874419"/>
    <w:rsid w:val="00874880"/>
    <w:rsid w:val="0087716D"/>
    <w:rsid w:val="00883954"/>
    <w:rsid w:val="008841F3"/>
    <w:rsid w:val="0088654D"/>
    <w:rsid w:val="00886F47"/>
    <w:rsid w:val="008872D0"/>
    <w:rsid w:val="00892D53"/>
    <w:rsid w:val="0089660E"/>
    <w:rsid w:val="00896EF1"/>
    <w:rsid w:val="00897FDA"/>
    <w:rsid w:val="008A0F97"/>
    <w:rsid w:val="008A3449"/>
    <w:rsid w:val="008A39BA"/>
    <w:rsid w:val="008A56CF"/>
    <w:rsid w:val="008A6CB2"/>
    <w:rsid w:val="008B222B"/>
    <w:rsid w:val="008B3EF2"/>
    <w:rsid w:val="008B4F65"/>
    <w:rsid w:val="008B7C55"/>
    <w:rsid w:val="008C04FD"/>
    <w:rsid w:val="008C7129"/>
    <w:rsid w:val="008D00CF"/>
    <w:rsid w:val="008D11CA"/>
    <w:rsid w:val="008D346D"/>
    <w:rsid w:val="008D446A"/>
    <w:rsid w:val="008D6F46"/>
    <w:rsid w:val="008D72F3"/>
    <w:rsid w:val="008D7460"/>
    <w:rsid w:val="008E65A7"/>
    <w:rsid w:val="008F12BE"/>
    <w:rsid w:val="008F2349"/>
    <w:rsid w:val="008F2705"/>
    <w:rsid w:val="008F2B59"/>
    <w:rsid w:val="008F39C8"/>
    <w:rsid w:val="008F69AD"/>
    <w:rsid w:val="008F7C56"/>
    <w:rsid w:val="008F7E4A"/>
    <w:rsid w:val="00900439"/>
    <w:rsid w:val="00900FF0"/>
    <w:rsid w:val="00901312"/>
    <w:rsid w:val="00901C40"/>
    <w:rsid w:val="0090536F"/>
    <w:rsid w:val="00911DF0"/>
    <w:rsid w:val="00914FF0"/>
    <w:rsid w:val="0092030E"/>
    <w:rsid w:val="00920D93"/>
    <w:rsid w:val="00922215"/>
    <w:rsid w:val="00923FF1"/>
    <w:rsid w:val="0092437E"/>
    <w:rsid w:val="00924614"/>
    <w:rsid w:val="00926965"/>
    <w:rsid w:val="00926AE7"/>
    <w:rsid w:val="009271C1"/>
    <w:rsid w:val="00931231"/>
    <w:rsid w:val="0093160B"/>
    <w:rsid w:val="009336FA"/>
    <w:rsid w:val="00933D10"/>
    <w:rsid w:val="0093480F"/>
    <w:rsid w:val="009355C0"/>
    <w:rsid w:val="009401E1"/>
    <w:rsid w:val="00940756"/>
    <w:rsid w:val="00944A6B"/>
    <w:rsid w:val="00944E5A"/>
    <w:rsid w:val="00946034"/>
    <w:rsid w:val="00946050"/>
    <w:rsid w:val="009465C6"/>
    <w:rsid w:val="009528AE"/>
    <w:rsid w:val="009539C0"/>
    <w:rsid w:val="00955A89"/>
    <w:rsid w:val="00960DDF"/>
    <w:rsid w:val="0096148D"/>
    <w:rsid w:val="00966212"/>
    <w:rsid w:val="009665D5"/>
    <w:rsid w:val="00966A53"/>
    <w:rsid w:val="009674E0"/>
    <w:rsid w:val="00971758"/>
    <w:rsid w:val="00980014"/>
    <w:rsid w:val="00980B27"/>
    <w:rsid w:val="009814AF"/>
    <w:rsid w:val="00984605"/>
    <w:rsid w:val="00984BB1"/>
    <w:rsid w:val="0098611D"/>
    <w:rsid w:val="00986AA0"/>
    <w:rsid w:val="00992540"/>
    <w:rsid w:val="00994AEB"/>
    <w:rsid w:val="00994FD1"/>
    <w:rsid w:val="009950C3"/>
    <w:rsid w:val="00996CD6"/>
    <w:rsid w:val="009A1A70"/>
    <w:rsid w:val="009A51B4"/>
    <w:rsid w:val="009A6B3F"/>
    <w:rsid w:val="009B0289"/>
    <w:rsid w:val="009B19FF"/>
    <w:rsid w:val="009B4A29"/>
    <w:rsid w:val="009B7798"/>
    <w:rsid w:val="009C2B2D"/>
    <w:rsid w:val="009C3AAA"/>
    <w:rsid w:val="009C5BB1"/>
    <w:rsid w:val="009C6C75"/>
    <w:rsid w:val="009D3A45"/>
    <w:rsid w:val="009D3B23"/>
    <w:rsid w:val="009D5FDA"/>
    <w:rsid w:val="009E2464"/>
    <w:rsid w:val="009E4290"/>
    <w:rsid w:val="009E5D74"/>
    <w:rsid w:val="009F1736"/>
    <w:rsid w:val="009F427E"/>
    <w:rsid w:val="009F455B"/>
    <w:rsid w:val="009F4E49"/>
    <w:rsid w:val="00A0001E"/>
    <w:rsid w:val="00A02F79"/>
    <w:rsid w:val="00A0645E"/>
    <w:rsid w:val="00A07912"/>
    <w:rsid w:val="00A10F2C"/>
    <w:rsid w:val="00A125D1"/>
    <w:rsid w:val="00A145C2"/>
    <w:rsid w:val="00A14A4C"/>
    <w:rsid w:val="00A22302"/>
    <w:rsid w:val="00A22446"/>
    <w:rsid w:val="00A22D6F"/>
    <w:rsid w:val="00A25784"/>
    <w:rsid w:val="00A25FEB"/>
    <w:rsid w:val="00A2639F"/>
    <w:rsid w:val="00A30EC0"/>
    <w:rsid w:val="00A363A9"/>
    <w:rsid w:val="00A36EAF"/>
    <w:rsid w:val="00A400FA"/>
    <w:rsid w:val="00A439A5"/>
    <w:rsid w:val="00A451DD"/>
    <w:rsid w:val="00A51163"/>
    <w:rsid w:val="00A51935"/>
    <w:rsid w:val="00A51D0A"/>
    <w:rsid w:val="00A5326B"/>
    <w:rsid w:val="00A61C38"/>
    <w:rsid w:val="00A61D54"/>
    <w:rsid w:val="00A65852"/>
    <w:rsid w:val="00A65A52"/>
    <w:rsid w:val="00A711C3"/>
    <w:rsid w:val="00A71B1D"/>
    <w:rsid w:val="00A73A30"/>
    <w:rsid w:val="00A7419B"/>
    <w:rsid w:val="00A7427F"/>
    <w:rsid w:val="00A74CAE"/>
    <w:rsid w:val="00A7567A"/>
    <w:rsid w:val="00A767A4"/>
    <w:rsid w:val="00A8064F"/>
    <w:rsid w:val="00A8090E"/>
    <w:rsid w:val="00A90164"/>
    <w:rsid w:val="00A90D20"/>
    <w:rsid w:val="00A916D2"/>
    <w:rsid w:val="00A94F45"/>
    <w:rsid w:val="00A96815"/>
    <w:rsid w:val="00A9750F"/>
    <w:rsid w:val="00AA011B"/>
    <w:rsid w:val="00AA1413"/>
    <w:rsid w:val="00AA2688"/>
    <w:rsid w:val="00AA3DB3"/>
    <w:rsid w:val="00AA5202"/>
    <w:rsid w:val="00AA5B4D"/>
    <w:rsid w:val="00AB05DB"/>
    <w:rsid w:val="00AB30B8"/>
    <w:rsid w:val="00AB4695"/>
    <w:rsid w:val="00AB5294"/>
    <w:rsid w:val="00AB5ED0"/>
    <w:rsid w:val="00AB77FC"/>
    <w:rsid w:val="00AC0424"/>
    <w:rsid w:val="00AC26F7"/>
    <w:rsid w:val="00AC4430"/>
    <w:rsid w:val="00AC6378"/>
    <w:rsid w:val="00AC76BC"/>
    <w:rsid w:val="00AD144F"/>
    <w:rsid w:val="00AD6006"/>
    <w:rsid w:val="00AD6D16"/>
    <w:rsid w:val="00AD7391"/>
    <w:rsid w:val="00AE17EB"/>
    <w:rsid w:val="00AE24A8"/>
    <w:rsid w:val="00AE38AB"/>
    <w:rsid w:val="00AE706E"/>
    <w:rsid w:val="00AF3DD2"/>
    <w:rsid w:val="00AF5220"/>
    <w:rsid w:val="00B00DE2"/>
    <w:rsid w:val="00B01633"/>
    <w:rsid w:val="00B0354C"/>
    <w:rsid w:val="00B05543"/>
    <w:rsid w:val="00B0603B"/>
    <w:rsid w:val="00B107DD"/>
    <w:rsid w:val="00B10A71"/>
    <w:rsid w:val="00B10FEA"/>
    <w:rsid w:val="00B1324A"/>
    <w:rsid w:val="00B163CB"/>
    <w:rsid w:val="00B16E26"/>
    <w:rsid w:val="00B21355"/>
    <w:rsid w:val="00B221B3"/>
    <w:rsid w:val="00B2359F"/>
    <w:rsid w:val="00B23CD0"/>
    <w:rsid w:val="00B24612"/>
    <w:rsid w:val="00B25F7A"/>
    <w:rsid w:val="00B275F2"/>
    <w:rsid w:val="00B32ED5"/>
    <w:rsid w:val="00B34266"/>
    <w:rsid w:val="00B3557E"/>
    <w:rsid w:val="00B41E0A"/>
    <w:rsid w:val="00B423D1"/>
    <w:rsid w:val="00B43195"/>
    <w:rsid w:val="00B43A6B"/>
    <w:rsid w:val="00B44805"/>
    <w:rsid w:val="00B4554B"/>
    <w:rsid w:val="00B46211"/>
    <w:rsid w:val="00B46A9A"/>
    <w:rsid w:val="00B47D7E"/>
    <w:rsid w:val="00B502EC"/>
    <w:rsid w:val="00B51D65"/>
    <w:rsid w:val="00B5373F"/>
    <w:rsid w:val="00B54A0B"/>
    <w:rsid w:val="00B6004F"/>
    <w:rsid w:val="00B61F54"/>
    <w:rsid w:val="00B63246"/>
    <w:rsid w:val="00B64075"/>
    <w:rsid w:val="00B66AB9"/>
    <w:rsid w:val="00B66CA4"/>
    <w:rsid w:val="00B67288"/>
    <w:rsid w:val="00B67523"/>
    <w:rsid w:val="00B70595"/>
    <w:rsid w:val="00B7352C"/>
    <w:rsid w:val="00B73FA6"/>
    <w:rsid w:val="00B7509C"/>
    <w:rsid w:val="00B77108"/>
    <w:rsid w:val="00B81A77"/>
    <w:rsid w:val="00B84E19"/>
    <w:rsid w:val="00B87BCD"/>
    <w:rsid w:val="00B9099D"/>
    <w:rsid w:val="00B9235A"/>
    <w:rsid w:val="00B9268A"/>
    <w:rsid w:val="00B92848"/>
    <w:rsid w:val="00B940A9"/>
    <w:rsid w:val="00B94118"/>
    <w:rsid w:val="00B953C7"/>
    <w:rsid w:val="00B95B90"/>
    <w:rsid w:val="00BA09BF"/>
    <w:rsid w:val="00BA0D69"/>
    <w:rsid w:val="00BA0DD8"/>
    <w:rsid w:val="00BA1032"/>
    <w:rsid w:val="00BA174B"/>
    <w:rsid w:val="00BA1A34"/>
    <w:rsid w:val="00BA21AD"/>
    <w:rsid w:val="00BA68F1"/>
    <w:rsid w:val="00BA781C"/>
    <w:rsid w:val="00BB05E6"/>
    <w:rsid w:val="00BB17A4"/>
    <w:rsid w:val="00BB2CDF"/>
    <w:rsid w:val="00BB2D59"/>
    <w:rsid w:val="00BC0BDE"/>
    <w:rsid w:val="00BC0D37"/>
    <w:rsid w:val="00BC16F4"/>
    <w:rsid w:val="00BC252B"/>
    <w:rsid w:val="00BC2DF0"/>
    <w:rsid w:val="00BC3C99"/>
    <w:rsid w:val="00BD182B"/>
    <w:rsid w:val="00BD3480"/>
    <w:rsid w:val="00BD412D"/>
    <w:rsid w:val="00BD44D7"/>
    <w:rsid w:val="00BD6A2C"/>
    <w:rsid w:val="00BD6DE9"/>
    <w:rsid w:val="00BD7503"/>
    <w:rsid w:val="00BE19AE"/>
    <w:rsid w:val="00BE5F61"/>
    <w:rsid w:val="00BE6E79"/>
    <w:rsid w:val="00BF0725"/>
    <w:rsid w:val="00BF5689"/>
    <w:rsid w:val="00BF6597"/>
    <w:rsid w:val="00BF7E1F"/>
    <w:rsid w:val="00C02071"/>
    <w:rsid w:val="00C0212B"/>
    <w:rsid w:val="00C02464"/>
    <w:rsid w:val="00C02BA1"/>
    <w:rsid w:val="00C02E59"/>
    <w:rsid w:val="00C03B3E"/>
    <w:rsid w:val="00C053EA"/>
    <w:rsid w:val="00C06119"/>
    <w:rsid w:val="00C108D8"/>
    <w:rsid w:val="00C10ABA"/>
    <w:rsid w:val="00C10CAF"/>
    <w:rsid w:val="00C10F06"/>
    <w:rsid w:val="00C15039"/>
    <w:rsid w:val="00C1524A"/>
    <w:rsid w:val="00C173F8"/>
    <w:rsid w:val="00C17B18"/>
    <w:rsid w:val="00C21397"/>
    <w:rsid w:val="00C215F6"/>
    <w:rsid w:val="00C24EC9"/>
    <w:rsid w:val="00C25C8C"/>
    <w:rsid w:val="00C263AA"/>
    <w:rsid w:val="00C265C9"/>
    <w:rsid w:val="00C27DED"/>
    <w:rsid w:val="00C310B8"/>
    <w:rsid w:val="00C332BE"/>
    <w:rsid w:val="00C37002"/>
    <w:rsid w:val="00C37FF4"/>
    <w:rsid w:val="00C40915"/>
    <w:rsid w:val="00C43048"/>
    <w:rsid w:val="00C51326"/>
    <w:rsid w:val="00C54B5D"/>
    <w:rsid w:val="00C55A58"/>
    <w:rsid w:val="00C570B6"/>
    <w:rsid w:val="00C57735"/>
    <w:rsid w:val="00C60299"/>
    <w:rsid w:val="00C62B78"/>
    <w:rsid w:val="00C64151"/>
    <w:rsid w:val="00C64DF3"/>
    <w:rsid w:val="00C665C7"/>
    <w:rsid w:val="00C67F45"/>
    <w:rsid w:val="00C70370"/>
    <w:rsid w:val="00C717B6"/>
    <w:rsid w:val="00C71EB8"/>
    <w:rsid w:val="00C71F8D"/>
    <w:rsid w:val="00C720DC"/>
    <w:rsid w:val="00C74074"/>
    <w:rsid w:val="00C74C70"/>
    <w:rsid w:val="00C76F2E"/>
    <w:rsid w:val="00C7790F"/>
    <w:rsid w:val="00C81CB4"/>
    <w:rsid w:val="00C8229E"/>
    <w:rsid w:val="00C82B1C"/>
    <w:rsid w:val="00C82C75"/>
    <w:rsid w:val="00C855C2"/>
    <w:rsid w:val="00C85FF9"/>
    <w:rsid w:val="00C86134"/>
    <w:rsid w:val="00C87A28"/>
    <w:rsid w:val="00C907A4"/>
    <w:rsid w:val="00C93862"/>
    <w:rsid w:val="00C96049"/>
    <w:rsid w:val="00C9648C"/>
    <w:rsid w:val="00C973B9"/>
    <w:rsid w:val="00CA2C46"/>
    <w:rsid w:val="00CA3F46"/>
    <w:rsid w:val="00CA4266"/>
    <w:rsid w:val="00CA4B2F"/>
    <w:rsid w:val="00CA5064"/>
    <w:rsid w:val="00CA53C7"/>
    <w:rsid w:val="00CA5B1B"/>
    <w:rsid w:val="00CB0779"/>
    <w:rsid w:val="00CB0B4F"/>
    <w:rsid w:val="00CB14EE"/>
    <w:rsid w:val="00CB457D"/>
    <w:rsid w:val="00CB4FF6"/>
    <w:rsid w:val="00CB7ED5"/>
    <w:rsid w:val="00CC06F9"/>
    <w:rsid w:val="00CC251E"/>
    <w:rsid w:val="00CC40FB"/>
    <w:rsid w:val="00CC47B3"/>
    <w:rsid w:val="00CC4C10"/>
    <w:rsid w:val="00CC6096"/>
    <w:rsid w:val="00CC76CF"/>
    <w:rsid w:val="00CD0B7B"/>
    <w:rsid w:val="00CD1AD4"/>
    <w:rsid w:val="00CD1EC6"/>
    <w:rsid w:val="00CD73C4"/>
    <w:rsid w:val="00CE2FBC"/>
    <w:rsid w:val="00CE32B1"/>
    <w:rsid w:val="00CE355A"/>
    <w:rsid w:val="00CE3F8A"/>
    <w:rsid w:val="00CE3F9A"/>
    <w:rsid w:val="00CE4210"/>
    <w:rsid w:val="00CE46E5"/>
    <w:rsid w:val="00CE55DA"/>
    <w:rsid w:val="00CE610B"/>
    <w:rsid w:val="00CE6B2E"/>
    <w:rsid w:val="00CF0641"/>
    <w:rsid w:val="00CF15EE"/>
    <w:rsid w:val="00CF439F"/>
    <w:rsid w:val="00CF63BC"/>
    <w:rsid w:val="00D01FDA"/>
    <w:rsid w:val="00D0519B"/>
    <w:rsid w:val="00D06717"/>
    <w:rsid w:val="00D1199C"/>
    <w:rsid w:val="00D141DA"/>
    <w:rsid w:val="00D146C9"/>
    <w:rsid w:val="00D149B7"/>
    <w:rsid w:val="00D15CD7"/>
    <w:rsid w:val="00D16884"/>
    <w:rsid w:val="00D20970"/>
    <w:rsid w:val="00D229B1"/>
    <w:rsid w:val="00D25430"/>
    <w:rsid w:val="00D32581"/>
    <w:rsid w:val="00D343D8"/>
    <w:rsid w:val="00D3497F"/>
    <w:rsid w:val="00D34D01"/>
    <w:rsid w:val="00D34E06"/>
    <w:rsid w:val="00D4136A"/>
    <w:rsid w:val="00D41A69"/>
    <w:rsid w:val="00D432AD"/>
    <w:rsid w:val="00D43590"/>
    <w:rsid w:val="00D45B36"/>
    <w:rsid w:val="00D45FF3"/>
    <w:rsid w:val="00D47176"/>
    <w:rsid w:val="00D52270"/>
    <w:rsid w:val="00D52C60"/>
    <w:rsid w:val="00D54F19"/>
    <w:rsid w:val="00D5622E"/>
    <w:rsid w:val="00D562BD"/>
    <w:rsid w:val="00D56C9B"/>
    <w:rsid w:val="00D57453"/>
    <w:rsid w:val="00D578EA"/>
    <w:rsid w:val="00D57C32"/>
    <w:rsid w:val="00D60088"/>
    <w:rsid w:val="00D613B1"/>
    <w:rsid w:val="00D61976"/>
    <w:rsid w:val="00D6235C"/>
    <w:rsid w:val="00D70598"/>
    <w:rsid w:val="00D74900"/>
    <w:rsid w:val="00D77856"/>
    <w:rsid w:val="00D8202D"/>
    <w:rsid w:val="00D8266D"/>
    <w:rsid w:val="00D82A22"/>
    <w:rsid w:val="00D82CE0"/>
    <w:rsid w:val="00D83F16"/>
    <w:rsid w:val="00D8441B"/>
    <w:rsid w:val="00D84B9D"/>
    <w:rsid w:val="00D8500B"/>
    <w:rsid w:val="00D86315"/>
    <w:rsid w:val="00D9040E"/>
    <w:rsid w:val="00D932D2"/>
    <w:rsid w:val="00D93F4F"/>
    <w:rsid w:val="00D94D4F"/>
    <w:rsid w:val="00D95613"/>
    <w:rsid w:val="00D96B07"/>
    <w:rsid w:val="00D972C1"/>
    <w:rsid w:val="00D97C73"/>
    <w:rsid w:val="00DA0FB7"/>
    <w:rsid w:val="00DA2104"/>
    <w:rsid w:val="00DA2B5D"/>
    <w:rsid w:val="00DA3CC4"/>
    <w:rsid w:val="00DA502E"/>
    <w:rsid w:val="00DA653C"/>
    <w:rsid w:val="00DA6744"/>
    <w:rsid w:val="00DA760A"/>
    <w:rsid w:val="00DB29C1"/>
    <w:rsid w:val="00DB609E"/>
    <w:rsid w:val="00DB6526"/>
    <w:rsid w:val="00DB6CBE"/>
    <w:rsid w:val="00DC0023"/>
    <w:rsid w:val="00DC1BE4"/>
    <w:rsid w:val="00DC29C1"/>
    <w:rsid w:val="00DC3547"/>
    <w:rsid w:val="00DC379D"/>
    <w:rsid w:val="00DC4899"/>
    <w:rsid w:val="00DC5F0E"/>
    <w:rsid w:val="00DC6469"/>
    <w:rsid w:val="00DC6589"/>
    <w:rsid w:val="00DC7989"/>
    <w:rsid w:val="00DD1981"/>
    <w:rsid w:val="00DD1A25"/>
    <w:rsid w:val="00DD2612"/>
    <w:rsid w:val="00DD3408"/>
    <w:rsid w:val="00DD5F52"/>
    <w:rsid w:val="00DE10B1"/>
    <w:rsid w:val="00DE10C9"/>
    <w:rsid w:val="00DE5500"/>
    <w:rsid w:val="00DE5633"/>
    <w:rsid w:val="00DE5CFC"/>
    <w:rsid w:val="00DE7D1B"/>
    <w:rsid w:val="00DE7F19"/>
    <w:rsid w:val="00DF02C5"/>
    <w:rsid w:val="00DF09CE"/>
    <w:rsid w:val="00DF0A4A"/>
    <w:rsid w:val="00DF1668"/>
    <w:rsid w:val="00DF1F56"/>
    <w:rsid w:val="00DF38E5"/>
    <w:rsid w:val="00DF5B49"/>
    <w:rsid w:val="00DF70CE"/>
    <w:rsid w:val="00E0031B"/>
    <w:rsid w:val="00E00DAC"/>
    <w:rsid w:val="00E01FA6"/>
    <w:rsid w:val="00E0284D"/>
    <w:rsid w:val="00E03D46"/>
    <w:rsid w:val="00E04671"/>
    <w:rsid w:val="00E06E95"/>
    <w:rsid w:val="00E07C6C"/>
    <w:rsid w:val="00E07E45"/>
    <w:rsid w:val="00E10195"/>
    <w:rsid w:val="00E11CB3"/>
    <w:rsid w:val="00E124BD"/>
    <w:rsid w:val="00E12B00"/>
    <w:rsid w:val="00E14446"/>
    <w:rsid w:val="00E1586A"/>
    <w:rsid w:val="00E17986"/>
    <w:rsid w:val="00E26F14"/>
    <w:rsid w:val="00E2730C"/>
    <w:rsid w:val="00E3026D"/>
    <w:rsid w:val="00E3331C"/>
    <w:rsid w:val="00E33333"/>
    <w:rsid w:val="00E34168"/>
    <w:rsid w:val="00E40F78"/>
    <w:rsid w:val="00E41571"/>
    <w:rsid w:val="00E4258A"/>
    <w:rsid w:val="00E42E31"/>
    <w:rsid w:val="00E46B45"/>
    <w:rsid w:val="00E502B6"/>
    <w:rsid w:val="00E51746"/>
    <w:rsid w:val="00E52DD8"/>
    <w:rsid w:val="00E57EC7"/>
    <w:rsid w:val="00E619E1"/>
    <w:rsid w:val="00E72118"/>
    <w:rsid w:val="00E7409D"/>
    <w:rsid w:val="00E758F9"/>
    <w:rsid w:val="00E811A7"/>
    <w:rsid w:val="00E84C69"/>
    <w:rsid w:val="00E85781"/>
    <w:rsid w:val="00E870CC"/>
    <w:rsid w:val="00E963D1"/>
    <w:rsid w:val="00E96F2D"/>
    <w:rsid w:val="00E973BA"/>
    <w:rsid w:val="00EA3741"/>
    <w:rsid w:val="00EA4D61"/>
    <w:rsid w:val="00EA5E45"/>
    <w:rsid w:val="00EA6101"/>
    <w:rsid w:val="00EA7A65"/>
    <w:rsid w:val="00EB117B"/>
    <w:rsid w:val="00EB2E25"/>
    <w:rsid w:val="00EB327E"/>
    <w:rsid w:val="00EB53C0"/>
    <w:rsid w:val="00EB7D01"/>
    <w:rsid w:val="00EC0868"/>
    <w:rsid w:val="00EC5ADC"/>
    <w:rsid w:val="00EC61E2"/>
    <w:rsid w:val="00EC654E"/>
    <w:rsid w:val="00ED0AC0"/>
    <w:rsid w:val="00ED19E3"/>
    <w:rsid w:val="00ED23B4"/>
    <w:rsid w:val="00ED378A"/>
    <w:rsid w:val="00ED4F40"/>
    <w:rsid w:val="00ED51FA"/>
    <w:rsid w:val="00ED7B24"/>
    <w:rsid w:val="00ED7C27"/>
    <w:rsid w:val="00EE0717"/>
    <w:rsid w:val="00EE0D5E"/>
    <w:rsid w:val="00EE13DE"/>
    <w:rsid w:val="00EE25FE"/>
    <w:rsid w:val="00EE436E"/>
    <w:rsid w:val="00EE4FFB"/>
    <w:rsid w:val="00EE5495"/>
    <w:rsid w:val="00EE6CE3"/>
    <w:rsid w:val="00EE7D4E"/>
    <w:rsid w:val="00EE7F99"/>
    <w:rsid w:val="00EF4802"/>
    <w:rsid w:val="00EF6A91"/>
    <w:rsid w:val="00EF7D15"/>
    <w:rsid w:val="00F0085F"/>
    <w:rsid w:val="00F00ED9"/>
    <w:rsid w:val="00F05572"/>
    <w:rsid w:val="00F05C53"/>
    <w:rsid w:val="00F05FE8"/>
    <w:rsid w:val="00F064FC"/>
    <w:rsid w:val="00F06530"/>
    <w:rsid w:val="00F10B13"/>
    <w:rsid w:val="00F11156"/>
    <w:rsid w:val="00F1181F"/>
    <w:rsid w:val="00F14A3F"/>
    <w:rsid w:val="00F15D87"/>
    <w:rsid w:val="00F16FD5"/>
    <w:rsid w:val="00F217BE"/>
    <w:rsid w:val="00F22492"/>
    <w:rsid w:val="00F23D0D"/>
    <w:rsid w:val="00F23DBC"/>
    <w:rsid w:val="00F24B47"/>
    <w:rsid w:val="00F25529"/>
    <w:rsid w:val="00F2748C"/>
    <w:rsid w:val="00F31B8E"/>
    <w:rsid w:val="00F31FDB"/>
    <w:rsid w:val="00F34C60"/>
    <w:rsid w:val="00F34E34"/>
    <w:rsid w:val="00F36E99"/>
    <w:rsid w:val="00F51614"/>
    <w:rsid w:val="00F51771"/>
    <w:rsid w:val="00F5231E"/>
    <w:rsid w:val="00F54342"/>
    <w:rsid w:val="00F55FB2"/>
    <w:rsid w:val="00F609C6"/>
    <w:rsid w:val="00F62EE1"/>
    <w:rsid w:val="00F63AF7"/>
    <w:rsid w:val="00F64A86"/>
    <w:rsid w:val="00F67DB9"/>
    <w:rsid w:val="00F719FC"/>
    <w:rsid w:val="00F73188"/>
    <w:rsid w:val="00F7336B"/>
    <w:rsid w:val="00F74106"/>
    <w:rsid w:val="00F74B07"/>
    <w:rsid w:val="00F75DD8"/>
    <w:rsid w:val="00F764D9"/>
    <w:rsid w:val="00F77131"/>
    <w:rsid w:val="00F7720D"/>
    <w:rsid w:val="00F774F8"/>
    <w:rsid w:val="00F808AA"/>
    <w:rsid w:val="00F80F19"/>
    <w:rsid w:val="00F819ED"/>
    <w:rsid w:val="00F81AE1"/>
    <w:rsid w:val="00F81F69"/>
    <w:rsid w:val="00F87380"/>
    <w:rsid w:val="00F877C9"/>
    <w:rsid w:val="00F90B3A"/>
    <w:rsid w:val="00F912AE"/>
    <w:rsid w:val="00F91F11"/>
    <w:rsid w:val="00F9216F"/>
    <w:rsid w:val="00F9532B"/>
    <w:rsid w:val="00FA7CFC"/>
    <w:rsid w:val="00FB0B8E"/>
    <w:rsid w:val="00FB0C0C"/>
    <w:rsid w:val="00FB2414"/>
    <w:rsid w:val="00FB3BB4"/>
    <w:rsid w:val="00FC0D3D"/>
    <w:rsid w:val="00FC451F"/>
    <w:rsid w:val="00FC656A"/>
    <w:rsid w:val="00FC6A71"/>
    <w:rsid w:val="00FD014B"/>
    <w:rsid w:val="00FD046F"/>
    <w:rsid w:val="00FD15A6"/>
    <w:rsid w:val="00FD1C5C"/>
    <w:rsid w:val="00FD3826"/>
    <w:rsid w:val="00FD43A5"/>
    <w:rsid w:val="00FD577A"/>
    <w:rsid w:val="00FD652F"/>
    <w:rsid w:val="00FD6916"/>
    <w:rsid w:val="00FD7D02"/>
    <w:rsid w:val="00FE179B"/>
    <w:rsid w:val="00FE4617"/>
    <w:rsid w:val="00FE6212"/>
    <w:rsid w:val="00FE7739"/>
    <w:rsid w:val="00FF06F5"/>
    <w:rsid w:val="00FF12C3"/>
    <w:rsid w:val="00FF1A4A"/>
    <w:rsid w:val="00FF4A67"/>
    <w:rsid w:val="00FF5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0823E06"/>
  <w15:docId w15:val="{2FF0281D-1C2D-45CF-A793-D9BD4693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4FC"/>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CD6"/>
    <w:pPr>
      <w:ind w:leftChars="400" w:left="840"/>
    </w:pPr>
  </w:style>
  <w:style w:type="paragraph" w:styleId="Web">
    <w:name w:val="Normal (Web)"/>
    <w:basedOn w:val="a"/>
    <w:uiPriority w:val="99"/>
    <w:semiHidden/>
    <w:unhideWhenUsed/>
    <w:rsid w:val="0012792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header"/>
    <w:basedOn w:val="a"/>
    <w:link w:val="a5"/>
    <w:uiPriority w:val="99"/>
    <w:unhideWhenUsed/>
    <w:rsid w:val="00BD44D7"/>
    <w:pPr>
      <w:tabs>
        <w:tab w:val="center" w:pos="4252"/>
        <w:tab w:val="right" w:pos="8504"/>
      </w:tabs>
      <w:snapToGrid w:val="0"/>
    </w:pPr>
  </w:style>
  <w:style w:type="character" w:customStyle="1" w:styleId="a5">
    <w:name w:val="ヘッダー (文字)"/>
    <w:basedOn w:val="a0"/>
    <w:link w:val="a4"/>
    <w:uiPriority w:val="99"/>
    <w:rsid w:val="00BD44D7"/>
  </w:style>
  <w:style w:type="paragraph" w:styleId="a6">
    <w:name w:val="footer"/>
    <w:basedOn w:val="a"/>
    <w:link w:val="a7"/>
    <w:uiPriority w:val="99"/>
    <w:unhideWhenUsed/>
    <w:rsid w:val="00BD44D7"/>
    <w:pPr>
      <w:tabs>
        <w:tab w:val="center" w:pos="4252"/>
        <w:tab w:val="right" w:pos="8504"/>
      </w:tabs>
      <w:snapToGrid w:val="0"/>
    </w:pPr>
  </w:style>
  <w:style w:type="character" w:customStyle="1" w:styleId="a7">
    <w:name w:val="フッター (文字)"/>
    <w:basedOn w:val="a0"/>
    <w:link w:val="a6"/>
    <w:uiPriority w:val="99"/>
    <w:rsid w:val="00BD44D7"/>
  </w:style>
  <w:style w:type="paragraph" w:styleId="a8">
    <w:name w:val="Balloon Text"/>
    <w:basedOn w:val="a"/>
    <w:link w:val="a9"/>
    <w:uiPriority w:val="99"/>
    <w:semiHidden/>
    <w:unhideWhenUsed/>
    <w:rsid w:val="004E1E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E4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1524A"/>
  </w:style>
  <w:style w:type="character" w:customStyle="1" w:styleId="ab">
    <w:name w:val="日付 (文字)"/>
    <w:basedOn w:val="a0"/>
    <w:link w:val="aa"/>
    <w:uiPriority w:val="99"/>
    <w:semiHidden/>
    <w:rsid w:val="00C1524A"/>
    <w:rPr>
      <w:rFonts w:ascii="HG丸ｺﾞｼｯｸM-PRO" w:eastAsia="HG丸ｺﾞｼｯｸM-PRO"/>
      <w:sz w:val="24"/>
    </w:rPr>
  </w:style>
  <w:style w:type="character" w:styleId="ac">
    <w:name w:val="Strong"/>
    <w:basedOn w:val="a0"/>
    <w:uiPriority w:val="22"/>
    <w:qFormat/>
    <w:rsid w:val="00D562BD"/>
    <w:rPr>
      <w:b/>
      <w:bCs/>
      <w:i w:val="0"/>
      <w:iCs w:val="0"/>
    </w:rPr>
  </w:style>
  <w:style w:type="character" w:styleId="ad">
    <w:name w:val="annotation reference"/>
    <w:basedOn w:val="a0"/>
    <w:uiPriority w:val="99"/>
    <w:semiHidden/>
    <w:unhideWhenUsed/>
    <w:rsid w:val="00077462"/>
    <w:rPr>
      <w:sz w:val="18"/>
      <w:szCs w:val="18"/>
    </w:rPr>
  </w:style>
  <w:style w:type="paragraph" w:styleId="ae">
    <w:name w:val="annotation text"/>
    <w:basedOn w:val="a"/>
    <w:link w:val="af"/>
    <w:uiPriority w:val="99"/>
    <w:semiHidden/>
    <w:unhideWhenUsed/>
    <w:rsid w:val="00077462"/>
    <w:pPr>
      <w:jc w:val="left"/>
    </w:pPr>
  </w:style>
  <w:style w:type="character" w:customStyle="1" w:styleId="af">
    <w:name w:val="コメント文字列 (文字)"/>
    <w:basedOn w:val="a0"/>
    <w:link w:val="ae"/>
    <w:uiPriority w:val="99"/>
    <w:semiHidden/>
    <w:rsid w:val="00077462"/>
    <w:rPr>
      <w:rFonts w:ascii="HG丸ｺﾞｼｯｸM-PRO" w:eastAsia="HG丸ｺﾞｼｯｸM-PRO"/>
      <w:sz w:val="24"/>
    </w:rPr>
  </w:style>
  <w:style w:type="paragraph" w:styleId="af0">
    <w:name w:val="annotation subject"/>
    <w:basedOn w:val="ae"/>
    <w:next w:val="ae"/>
    <w:link w:val="af1"/>
    <w:uiPriority w:val="99"/>
    <w:semiHidden/>
    <w:unhideWhenUsed/>
    <w:rsid w:val="00077462"/>
    <w:rPr>
      <w:b/>
      <w:bCs/>
    </w:rPr>
  </w:style>
  <w:style w:type="character" w:customStyle="1" w:styleId="af1">
    <w:name w:val="コメント内容 (文字)"/>
    <w:basedOn w:val="af"/>
    <w:link w:val="af0"/>
    <w:uiPriority w:val="99"/>
    <w:semiHidden/>
    <w:rsid w:val="00077462"/>
    <w:rPr>
      <w:rFonts w:ascii="HG丸ｺﾞｼｯｸM-PRO" w:eastAsia="HG丸ｺﾞｼｯｸM-PRO"/>
      <w:b/>
      <w:bCs/>
      <w:sz w:val="24"/>
    </w:rPr>
  </w:style>
  <w:style w:type="table" w:styleId="af2">
    <w:name w:val="Table Grid"/>
    <w:basedOn w:val="a1"/>
    <w:uiPriority w:val="59"/>
    <w:rsid w:val="00382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4D2396"/>
    <w:rPr>
      <w:color w:val="0563C1"/>
      <w:u w:val="single"/>
    </w:rPr>
  </w:style>
  <w:style w:type="paragraph" w:styleId="af4">
    <w:name w:val="endnote text"/>
    <w:basedOn w:val="a"/>
    <w:link w:val="af5"/>
    <w:uiPriority w:val="99"/>
    <w:semiHidden/>
    <w:unhideWhenUsed/>
    <w:rsid w:val="009528AE"/>
    <w:pPr>
      <w:snapToGrid w:val="0"/>
      <w:jc w:val="left"/>
    </w:pPr>
  </w:style>
  <w:style w:type="character" w:customStyle="1" w:styleId="af5">
    <w:name w:val="文末脚注文字列 (文字)"/>
    <w:basedOn w:val="a0"/>
    <w:link w:val="af4"/>
    <w:uiPriority w:val="99"/>
    <w:semiHidden/>
    <w:rsid w:val="009528AE"/>
    <w:rPr>
      <w:rFonts w:ascii="HG丸ｺﾞｼｯｸM-PRO" w:eastAsia="HG丸ｺﾞｼｯｸM-PRO"/>
      <w:sz w:val="24"/>
    </w:rPr>
  </w:style>
  <w:style w:type="character" w:styleId="af6">
    <w:name w:val="endnote reference"/>
    <w:basedOn w:val="a0"/>
    <w:uiPriority w:val="99"/>
    <w:semiHidden/>
    <w:unhideWhenUsed/>
    <w:rsid w:val="009528AE"/>
    <w:rPr>
      <w:vertAlign w:val="superscript"/>
    </w:rPr>
  </w:style>
  <w:style w:type="paragraph" w:styleId="af7">
    <w:name w:val="footnote text"/>
    <w:basedOn w:val="a"/>
    <w:link w:val="af8"/>
    <w:uiPriority w:val="99"/>
    <w:unhideWhenUsed/>
    <w:rsid w:val="009528AE"/>
    <w:pPr>
      <w:snapToGrid w:val="0"/>
      <w:jc w:val="left"/>
    </w:pPr>
  </w:style>
  <w:style w:type="character" w:customStyle="1" w:styleId="af8">
    <w:name w:val="脚注文字列 (文字)"/>
    <w:basedOn w:val="a0"/>
    <w:link w:val="af7"/>
    <w:uiPriority w:val="99"/>
    <w:rsid w:val="009528AE"/>
    <w:rPr>
      <w:rFonts w:ascii="HG丸ｺﾞｼｯｸM-PRO" w:eastAsia="HG丸ｺﾞｼｯｸM-PRO"/>
      <w:sz w:val="24"/>
    </w:rPr>
  </w:style>
  <w:style w:type="character" w:styleId="af9">
    <w:name w:val="footnote reference"/>
    <w:basedOn w:val="a0"/>
    <w:uiPriority w:val="99"/>
    <w:semiHidden/>
    <w:unhideWhenUsed/>
    <w:rsid w:val="00952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0644">
      <w:bodyDiv w:val="1"/>
      <w:marLeft w:val="0"/>
      <w:marRight w:val="0"/>
      <w:marTop w:val="0"/>
      <w:marBottom w:val="0"/>
      <w:divBdr>
        <w:top w:val="none" w:sz="0" w:space="0" w:color="auto"/>
        <w:left w:val="none" w:sz="0" w:space="0" w:color="auto"/>
        <w:bottom w:val="none" w:sz="0" w:space="0" w:color="auto"/>
        <w:right w:val="none" w:sz="0" w:space="0" w:color="auto"/>
      </w:divBdr>
    </w:div>
    <w:div w:id="246158784">
      <w:bodyDiv w:val="1"/>
      <w:marLeft w:val="0"/>
      <w:marRight w:val="0"/>
      <w:marTop w:val="0"/>
      <w:marBottom w:val="0"/>
      <w:divBdr>
        <w:top w:val="none" w:sz="0" w:space="0" w:color="auto"/>
        <w:left w:val="none" w:sz="0" w:space="0" w:color="auto"/>
        <w:bottom w:val="none" w:sz="0" w:space="0" w:color="auto"/>
        <w:right w:val="none" w:sz="0" w:space="0" w:color="auto"/>
      </w:divBdr>
    </w:div>
    <w:div w:id="605769638">
      <w:bodyDiv w:val="1"/>
      <w:marLeft w:val="0"/>
      <w:marRight w:val="0"/>
      <w:marTop w:val="0"/>
      <w:marBottom w:val="0"/>
      <w:divBdr>
        <w:top w:val="none" w:sz="0" w:space="0" w:color="auto"/>
        <w:left w:val="none" w:sz="0" w:space="0" w:color="auto"/>
        <w:bottom w:val="none" w:sz="0" w:space="0" w:color="auto"/>
        <w:right w:val="none" w:sz="0" w:space="0" w:color="auto"/>
      </w:divBdr>
    </w:div>
    <w:div w:id="700859259">
      <w:bodyDiv w:val="1"/>
      <w:marLeft w:val="0"/>
      <w:marRight w:val="0"/>
      <w:marTop w:val="0"/>
      <w:marBottom w:val="0"/>
      <w:divBdr>
        <w:top w:val="none" w:sz="0" w:space="0" w:color="auto"/>
        <w:left w:val="none" w:sz="0" w:space="0" w:color="auto"/>
        <w:bottom w:val="none" w:sz="0" w:space="0" w:color="auto"/>
        <w:right w:val="none" w:sz="0" w:space="0" w:color="auto"/>
      </w:divBdr>
    </w:div>
    <w:div w:id="969743464">
      <w:bodyDiv w:val="1"/>
      <w:marLeft w:val="0"/>
      <w:marRight w:val="0"/>
      <w:marTop w:val="0"/>
      <w:marBottom w:val="0"/>
      <w:divBdr>
        <w:top w:val="none" w:sz="0" w:space="0" w:color="auto"/>
        <w:left w:val="none" w:sz="0" w:space="0" w:color="auto"/>
        <w:bottom w:val="none" w:sz="0" w:space="0" w:color="auto"/>
        <w:right w:val="none" w:sz="0" w:space="0" w:color="auto"/>
      </w:divBdr>
    </w:div>
    <w:div w:id="1013873712">
      <w:bodyDiv w:val="1"/>
      <w:marLeft w:val="0"/>
      <w:marRight w:val="0"/>
      <w:marTop w:val="0"/>
      <w:marBottom w:val="0"/>
      <w:divBdr>
        <w:top w:val="none" w:sz="0" w:space="0" w:color="auto"/>
        <w:left w:val="none" w:sz="0" w:space="0" w:color="auto"/>
        <w:bottom w:val="none" w:sz="0" w:space="0" w:color="auto"/>
        <w:right w:val="none" w:sz="0" w:space="0" w:color="auto"/>
      </w:divBdr>
    </w:div>
    <w:div w:id="1060521873">
      <w:bodyDiv w:val="1"/>
      <w:marLeft w:val="0"/>
      <w:marRight w:val="0"/>
      <w:marTop w:val="0"/>
      <w:marBottom w:val="0"/>
      <w:divBdr>
        <w:top w:val="none" w:sz="0" w:space="0" w:color="auto"/>
        <w:left w:val="none" w:sz="0" w:space="0" w:color="auto"/>
        <w:bottom w:val="none" w:sz="0" w:space="0" w:color="auto"/>
        <w:right w:val="none" w:sz="0" w:space="0" w:color="auto"/>
      </w:divBdr>
    </w:div>
    <w:div w:id="1654337968">
      <w:bodyDiv w:val="1"/>
      <w:marLeft w:val="0"/>
      <w:marRight w:val="0"/>
      <w:marTop w:val="0"/>
      <w:marBottom w:val="0"/>
      <w:divBdr>
        <w:top w:val="none" w:sz="0" w:space="0" w:color="auto"/>
        <w:left w:val="none" w:sz="0" w:space="0" w:color="auto"/>
        <w:bottom w:val="none" w:sz="0" w:space="0" w:color="auto"/>
        <w:right w:val="none" w:sz="0" w:space="0" w:color="auto"/>
      </w:divBdr>
    </w:div>
    <w:div w:id="1682584245">
      <w:bodyDiv w:val="1"/>
      <w:marLeft w:val="0"/>
      <w:marRight w:val="0"/>
      <w:marTop w:val="0"/>
      <w:marBottom w:val="0"/>
      <w:divBdr>
        <w:top w:val="none" w:sz="0" w:space="0" w:color="auto"/>
        <w:left w:val="none" w:sz="0" w:space="0" w:color="auto"/>
        <w:bottom w:val="none" w:sz="0" w:space="0" w:color="auto"/>
        <w:right w:val="none" w:sz="0" w:space="0" w:color="auto"/>
      </w:divBdr>
    </w:div>
    <w:div w:id="1793090552">
      <w:bodyDiv w:val="1"/>
      <w:marLeft w:val="0"/>
      <w:marRight w:val="0"/>
      <w:marTop w:val="0"/>
      <w:marBottom w:val="0"/>
      <w:divBdr>
        <w:top w:val="none" w:sz="0" w:space="0" w:color="auto"/>
        <w:left w:val="none" w:sz="0" w:space="0" w:color="auto"/>
        <w:bottom w:val="none" w:sz="0" w:space="0" w:color="auto"/>
        <w:right w:val="none" w:sz="0" w:space="0" w:color="auto"/>
      </w:divBdr>
    </w:div>
    <w:div w:id="203268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9019-3371-479E-964F-3C4442A842A1}">
  <ds:schemaRef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9b166c3-51d7-4b91-a2af-082d282e4f9a"/>
  </ds:schemaRefs>
</ds:datastoreItem>
</file>

<file path=customXml/itemProps2.xml><?xml version="1.0" encoding="utf-8"?>
<ds:datastoreItem xmlns:ds="http://schemas.openxmlformats.org/officeDocument/2006/customXml" ds:itemID="{2A9B99C9-2BB0-43E6-A65D-000307E15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4C100-62F2-4603-BEB0-A6A0864FA812}">
  <ds:schemaRefs>
    <ds:schemaRef ds:uri="http://schemas.microsoft.com/sharepoint/v3/contenttype/forms"/>
  </ds:schemaRefs>
</ds:datastoreItem>
</file>

<file path=customXml/itemProps4.xml><?xml version="1.0" encoding="utf-8"?>
<ds:datastoreItem xmlns:ds="http://schemas.openxmlformats.org/officeDocument/2006/customXml" ds:itemID="{57333407-61D6-4DC1-BEA6-E870BFD0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16</Pages>
  <Words>2327</Words>
  <Characters>13265</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義一</dc:creator>
  <cp:lastModifiedBy>渡邉　理恵</cp:lastModifiedBy>
  <cp:revision>88</cp:revision>
  <cp:lastPrinted>2022-08-25T04:04:00Z</cp:lastPrinted>
  <dcterms:created xsi:type="dcterms:W3CDTF">2022-07-12T06:21:00Z</dcterms:created>
  <dcterms:modified xsi:type="dcterms:W3CDTF">2022-08-29T06:32:00Z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