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E381" w14:textId="423024EE" w:rsidR="001029C4" w:rsidRPr="00243525" w:rsidRDefault="006230A8" w:rsidP="00243525">
      <w:pPr>
        <w:pStyle w:val="1"/>
      </w:pPr>
      <w:bookmarkStart w:id="0" w:name="_Hlk239675926"/>
      <w:r w:rsidRPr="00243525">
        <w:t>MEMORÀNDUM D’ENTESA ENTRE EL GOVERN DE LA PREFECTURA D’OSAKA (JAPÓ) I EL GOVERN DE LA GENERALITAT DE CATALUNYA (REGNE D’ESPANYA)</w:t>
      </w:r>
      <w:r w:rsidR="00266D1E" w:rsidRPr="00243525">
        <w:t xml:space="preserve"> PER ESTABLIR UN MARC INSTITUCIONAL DE COL·LABORACIÓ DINS DE LES SEVES ÀREES COMPETENCIALS</w:t>
      </w:r>
    </w:p>
    <w:p w14:paraId="6D93F89A" w14:textId="5F210C52" w:rsidR="001029C4" w:rsidRPr="00243525" w:rsidRDefault="006230A8" w:rsidP="00243525">
      <w:pPr>
        <w:pStyle w:val="2"/>
      </w:pPr>
      <w:bookmarkStart w:id="1" w:name="_Hlk239675941"/>
      <w:bookmarkEnd w:id="0"/>
      <w:r w:rsidRPr="00243525">
        <w:t>Memoràndum d’entesa (MdE) entre el Govern de la Prefectura d’Osaka (Japó) i el Govern de la Generalitat de Catalunya (Regne d’Espanya)</w:t>
      </w:r>
    </w:p>
    <w:bookmarkEnd w:id="1"/>
    <w:p w14:paraId="612C7C08" w14:textId="7EB39858" w:rsidR="001029C4" w:rsidRPr="00B9562C" w:rsidRDefault="006230A8" w:rsidP="00243525">
      <w:r w:rsidRPr="00B9562C">
        <w:t xml:space="preserve">El Govern de la Prefectura d’Osaka (Japó) (d’ara endavant, </w:t>
      </w:r>
      <w:r w:rsidRPr="00B9562C">
        <w:rPr>
          <w:b/>
          <w:bCs/>
        </w:rPr>
        <w:t>Osaka</w:t>
      </w:r>
      <w:r w:rsidRPr="00B9562C">
        <w:t xml:space="preserve">), representat pel seu vicegovernador, </w:t>
      </w:r>
      <w:r w:rsidRPr="00B9562C">
        <w:rPr>
          <w:b/>
          <w:bCs/>
        </w:rPr>
        <w:t>Sr. Y</w:t>
      </w:r>
      <w:r w:rsidR="00CA3EFD" w:rsidRPr="00B9562C">
        <w:rPr>
          <w:b/>
          <w:bCs/>
        </w:rPr>
        <w:t>amaguchi</w:t>
      </w:r>
      <w:r w:rsidRPr="00B9562C">
        <w:rPr>
          <w:b/>
          <w:bCs/>
        </w:rPr>
        <w:t xml:space="preserve"> Nobuhiko</w:t>
      </w:r>
      <w:r w:rsidRPr="00B9562C">
        <w:t xml:space="preserve">, i el Govern de </w:t>
      </w:r>
      <w:r w:rsidR="0011619C" w:rsidRPr="00B9562C">
        <w:t xml:space="preserve">la Generalitat de </w:t>
      </w:r>
      <w:r w:rsidRPr="00B9562C">
        <w:t xml:space="preserve">Catalunya (Regne d’Espanya) (d’ara endavant, </w:t>
      </w:r>
      <w:r w:rsidRPr="00B9562C">
        <w:rPr>
          <w:b/>
          <w:bCs/>
        </w:rPr>
        <w:t>Catalunya</w:t>
      </w:r>
      <w:r w:rsidRPr="00B9562C">
        <w:t xml:space="preserve">), representat pel </w:t>
      </w:r>
      <w:r w:rsidR="00DD7241" w:rsidRPr="00B9562C">
        <w:t>p</w:t>
      </w:r>
      <w:r w:rsidR="005F157C" w:rsidRPr="00B9562C">
        <w:t>resident de la Generalitat de Catalunya</w:t>
      </w:r>
      <w:r w:rsidRPr="00B9562C">
        <w:t xml:space="preserve">, </w:t>
      </w:r>
      <w:r w:rsidRPr="00B9562C">
        <w:rPr>
          <w:b/>
          <w:bCs/>
        </w:rPr>
        <w:t xml:space="preserve">Sr. </w:t>
      </w:r>
      <w:r w:rsidR="005F157C" w:rsidRPr="00B9562C">
        <w:rPr>
          <w:b/>
          <w:bCs/>
        </w:rPr>
        <w:t>Salvador Illa</w:t>
      </w:r>
      <w:r w:rsidR="00BA670A" w:rsidRPr="00B9562C">
        <w:rPr>
          <w:b/>
          <w:bCs/>
        </w:rPr>
        <w:t xml:space="preserve"> i Roca</w:t>
      </w:r>
      <w:r w:rsidRPr="00B9562C">
        <w:t xml:space="preserve">, d’ara endavant denominats conjuntament </w:t>
      </w:r>
      <w:r w:rsidRPr="00B9562C">
        <w:rPr>
          <w:b/>
          <w:bCs/>
        </w:rPr>
        <w:t>els Signants</w:t>
      </w:r>
      <w:r w:rsidRPr="00B9562C">
        <w:t>, manifesten que:</w:t>
      </w:r>
    </w:p>
    <w:p w14:paraId="029F238A" w14:textId="5081EE3E" w:rsidR="001029C4" w:rsidRPr="00B9562C" w:rsidRDefault="006230A8" w:rsidP="00243525">
      <w:r w:rsidRPr="00B9562C">
        <w:t>D’acord amb la relació institucional establerta entre els Signants i la confiança mútua que els uneix, així com amb els vincles existents entre Catalunya i Osaka, basats en el respecte mutu i la bona fe, i amb la voluntat d’afavorir el desenvolupament d’ambdós territoris, han arribat al següent enteniment:</w:t>
      </w:r>
    </w:p>
    <w:p w14:paraId="2E231670" w14:textId="6C7FF61F" w:rsidR="001029C4" w:rsidRPr="00B9562C" w:rsidRDefault="006230A8" w:rsidP="00243525">
      <w:r w:rsidRPr="00B9562C">
        <w:t xml:space="preserve">Amb la voluntat d’enfortir els vincles institucionals que els uneixen mitjançant el reforç de la col·laboració existent. </w:t>
      </w:r>
    </w:p>
    <w:p w14:paraId="13208E19" w14:textId="194986C0" w:rsidR="001029C4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Amb l’objectiu d’ampliar aquesta col·laboració a altres àmbits d’interès comú i d’establir un marc formal que faciliti els intercanvis i garanteixi la continuïtat d’aquestes iniciatives.</w:t>
      </w:r>
    </w:p>
    <w:p w14:paraId="62F82388" w14:textId="3FED3F6E" w:rsidR="001029C4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Convençuts dels beneficis d’aquesta col·laboració, basada en qüestions d’interès comú i orientada al benestar de les respectives poblacions.</w:t>
      </w:r>
    </w:p>
    <w:p w14:paraId="6477F910" w14:textId="7FBAF860" w:rsidR="001029C4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Tenint en compte el marc jurídic i normatiu:</w:t>
      </w:r>
    </w:p>
    <w:p w14:paraId="699AC0CA" w14:textId="458ABB06" w:rsidR="001029C4" w:rsidRPr="001956C4" w:rsidRDefault="0011619C" w:rsidP="00447BB8">
      <w:pPr>
        <w:pStyle w:val="af6"/>
        <w:numPr>
          <w:ilvl w:val="0"/>
          <w:numId w:val="19"/>
        </w:numPr>
        <w:ind w:left="1071" w:hanging="357"/>
        <w:contextualSpacing w:val="0"/>
        <w:rPr>
          <w:lang w:eastAsia="en-GB"/>
        </w:rPr>
      </w:pPr>
      <w:r w:rsidRPr="001956C4">
        <w:rPr>
          <w:lang w:eastAsia="en-GB"/>
        </w:rPr>
        <w:t>La capacitat de Catalunya per signar acords de col·laboració dins de les seves competències i sobre la seva projecció a l’exterior, tal com estableixen els articles 193.1 i 195 de l'Estatut d'Autonomia de Catalunya, exercint l’acció exterior de la Generalitat de Catalunya amb ple respecte a la competència exclusiva de l’Estat en matèria de relacions exteriors.</w:t>
      </w:r>
    </w:p>
    <w:p w14:paraId="323DA87D" w14:textId="0928BA2B" w:rsidR="006230A8" w:rsidRPr="00B9562C" w:rsidRDefault="006230A8" w:rsidP="00447BB8">
      <w:pPr>
        <w:pStyle w:val="af6"/>
        <w:numPr>
          <w:ilvl w:val="0"/>
          <w:numId w:val="19"/>
        </w:numPr>
        <w:ind w:left="1071" w:hanging="357"/>
        <w:contextualSpacing w:val="0"/>
        <w:rPr>
          <w:lang w:eastAsia="en-GB"/>
        </w:rPr>
      </w:pPr>
      <w:r w:rsidRPr="00B9562C">
        <w:rPr>
          <w:lang w:eastAsia="en-GB"/>
        </w:rPr>
        <w:t xml:space="preserve">Que aquest Memoràndum se subscriu d’acord amb l’article 11.4 de la Llei 2/2014, de 25 de març, de l’acció i del servei exterior de l’Estat, i amb l’article 53 de la Llei 25/2014, de 27 de novembre, de tractats i altres acords internacionals, pel que fa a la cooperació amb organismes homòlegs, respectant els principis d’unitat d’acció exterior, lleialtat institucional, coordinació, cooperació i servei a l’interès general previstos a l’article 3.2 de l’esmentada Llei 2/2014. </w:t>
      </w:r>
    </w:p>
    <w:p w14:paraId="49680531" w14:textId="7A7AB957" w:rsidR="001956C4" w:rsidRDefault="00266D1E" w:rsidP="00447BB8">
      <w:pPr>
        <w:pStyle w:val="af6"/>
        <w:numPr>
          <w:ilvl w:val="0"/>
          <w:numId w:val="19"/>
        </w:numPr>
        <w:ind w:left="1071" w:hanging="357"/>
        <w:contextualSpacing w:val="0"/>
        <w:rPr>
          <w:lang w:eastAsia="en-GB"/>
        </w:rPr>
      </w:pPr>
      <w:r w:rsidRPr="00B9562C">
        <w:rPr>
          <w:lang w:eastAsia="en-GB"/>
        </w:rPr>
        <w:t>Vist l’Acord del Govern de la Generalitat de Catalunya de 28 de juliol de 2026 pel qual s’aprova la subscripció d’aquest Memoràndum d’entesa.</w:t>
      </w:r>
    </w:p>
    <w:p w14:paraId="360CAC1A" w14:textId="77777777" w:rsidR="001956C4" w:rsidRDefault="001956C4" w:rsidP="00243525">
      <w:pPr>
        <w:rPr>
          <w:lang w:eastAsia="en-GB"/>
        </w:rPr>
      </w:pPr>
      <w:r>
        <w:rPr>
          <w:lang w:eastAsia="en-GB"/>
        </w:rPr>
        <w:br w:type="page"/>
      </w:r>
    </w:p>
    <w:p w14:paraId="157428C6" w14:textId="6ED701AC" w:rsidR="001956C4" w:rsidRPr="001956C4" w:rsidRDefault="006230A8" w:rsidP="00243525">
      <w:pPr>
        <w:rPr>
          <w:lang w:eastAsia="en-GB"/>
        </w:rPr>
      </w:pPr>
      <w:r w:rsidRPr="001956C4">
        <w:rPr>
          <w:lang w:eastAsia="en-GB"/>
        </w:rPr>
        <w:lastRenderedPageBreak/>
        <w:t>ES COMPROMETEN AL SEGÜENT:</w:t>
      </w:r>
    </w:p>
    <w:p w14:paraId="5A0A56E1" w14:textId="3104C0C5" w:rsidR="001029C4" w:rsidRPr="00B9562C" w:rsidRDefault="006230A8" w:rsidP="00243525">
      <w:pPr>
        <w:pStyle w:val="2"/>
      </w:pPr>
      <w:r w:rsidRPr="00B9562C">
        <w:t>PRIMER. Objecte i principis</w:t>
      </w:r>
    </w:p>
    <w:p w14:paraId="7BB3D70C" w14:textId="1EBF0225" w:rsidR="00EB40AA" w:rsidRPr="00B9562C" w:rsidRDefault="006230A8" w:rsidP="00243525">
      <w:r w:rsidRPr="00B9562C">
        <w:t>Aquest Memoràndum té per objecte consolidar la relació institucional entre Catalunya i Osaka, permetent als Signants definir conjuntament, d’acord amb els principis de voluntat, igualtat, amistat i benefici mutu, projectes que afavoreixin la col·laboració en els àmbits següents:</w:t>
      </w:r>
    </w:p>
    <w:p w14:paraId="3A8D4D81" w14:textId="15A8A2BA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1. </w:t>
      </w:r>
      <w:r w:rsidR="004C335C" w:rsidRPr="00B9562C">
        <w:rPr>
          <w:lang w:eastAsia="en-GB"/>
        </w:rPr>
        <w:t xml:space="preserve">Intercanvis institucionals entre </w:t>
      </w:r>
      <w:r w:rsidR="0088140C" w:rsidRPr="00B9562C">
        <w:rPr>
          <w:lang w:eastAsia="en-GB"/>
        </w:rPr>
        <w:t>els</w:t>
      </w:r>
      <w:r w:rsidR="004C335C" w:rsidRPr="00B9562C">
        <w:rPr>
          <w:lang w:eastAsia="en-GB"/>
        </w:rPr>
        <w:t xml:space="preserve"> dos governs regionals</w:t>
      </w:r>
      <w:r w:rsidR="0088140C" w:rsidRPr="00B9562C">
        <w:rPr>
          <w:lang w:eastAsia="en-GB"/>
        </w:rPr>
        <w:t>.</w:t>
      </w:r>
    </w:p>
    <w:p w14:paraId="59E32574" w14:textId="2E294A70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2. </w:t>
      </w:r>
      <w:r w:rsidR="006230A8" w:rsidRPr="00B9562C">
        <w:rPr>
          <w:lang w:eastAsia="en-GB"/>
        </w:rPr>
        <w:t xml:space="preserve">Desenvolupament econòmic i industrial, comerç i inversió. </w:t>
      </w:r>
    </w:p>
    <w:p w14:paraId="7A20B9F0" w14:textId="23723587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3. </w:t>
      </w:r>
      <w:r w:rsidR="006230A8" w:rsidRPr="00B9562C">
        <w:rPr>
          <w:lang w:eastAsia="en-GB"/>
        </w:rPr>
        <w:t xml:space="preserve">Ciència, tecnologia, innovació i digitalització. </w:t>
      </w:r>
    </w:p>
    <w:p w14:paraId="548A347B" w14:textId="555DC066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4. </w:t>
      </w:r>
      <w:r w:rsidR="006230A8" w:rsidRPr="00B9562C">
        <w:rPr>
          <w:lang w:eastAsia="en-GB"/>
        </w:rPr>
        <w:t xml:space="preserve">Talent, mobilitat i desenvolupament de la recerca acadèmica. </w:t>
      </w:r>
    </w:p>
    <w:p w14:paraId="550C3C1B" w14:textId="25D3EE40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5. </w:t>
      </w:r>
      <w:r w:rsidR="006230A8" w:rsidRPr="00B9562C">
        <w:rPr>
          <w:lang w:eastAsia="en-GB"/>
        </w:rPr>
        <w:t xml:space="preserve">Turisme, inclosa la cultura gastronòmica. </w:t>
      </w:r>
    </w:p>
    <w:p w14:paraId="516AC773" w14:textId="5FD3F3AD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6. </w:t>
      </w:r>
      <w:r w:rsidR="006230A8" w:rsidRPr="00B9562C">
        <w:rPr>
          <w:lang w:eastAsia="en-GB"/>
        </w:rPr>
        <w:t xml:space="preserve">Salut i transició verda. </w:t>
      </w:r>
    </w:p>
    <w:p w14:paraId="4C82A086" w14:textId="4C0FC723" w:rsidR="006230A8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 xml:space="preserve">7. </w:t>
      </w:r>
      <w:r w:rsidR="006230A8" w:rsidRPr="00B9562C">
        <w:rPr>
          <w:lang w:eastAsia="en-GB"/>
        </w:rPr>
        <w:t>Altres àmbits d’interès mutu dins de les seves respectives competències.</w:t>
      </w:r>
    </w:p>
    <w:p w14:paraId="4A6410FD" w14:textId="01414005" w:rsidR="001029C4" w:rsidRPr="00B9562C" w:rsidRDefault="006230A8" w:rsidP="00243525">
      <w:pPr>
        <w:pStyle w:val="2"/>
      </w:pPr>
      <w:r w:rsidRPr="00B9562C">
        <w:t>SEGON. Àmbit de col·laboració</w:t>
      </w:r>
    </w:p>
    <w:p w14:paraId="3F7645FC" w14:textId="5B3EADF1" w:rsidR="001029C4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Concretament, els Signants es comprometen a treballar conjuntament en:</w:t>
      </w:r>
    </w:p>
    <w:p w14:paraId="16108C31" w14:textId="2EE5B761" w:rsidR="006230A8" w:rsidRPr="00B9562C" w:rsidRDefault="009858E8" w:rsidP="00243525">
      <w:r w:rsidRPr="00B9562C">
        <w:t xml:space="preserve">1. </w:t>
      </w:r>
      <w:r w:rsidR="006230A8" w:rsidRPr="00B9562C">
        <w:t xml:space="preserve">La promoció de les relacions institucionals entre ambdós territoris mitjançant un diàleg periòdic i contactes entre les respectives administracions, departaments, organismes i institucions públiques. </w:t>
      </w:r>
    </w:p>
    <w:p w14:paraId="13DF010E" w14:textId="708DF377" w:rsidR="006230A8" w:rsidRPr="00B9562C" w:rsidRDefault="009858E8" w:rsidP="00243525">
      <w:r w:rsidRPr="00B9562C">
        <w:t xml:space="preserve">2. </w:t>
      </w:r>
      <w:r w:rsidR="006230A8" w:rsidRPr="00B9562C">
        <w:t xml:space="preserve">La promoció de les relacions comercials i de la inversió mútua per afavorir el desenvolupament econòmic dels dos territoris. </w:t>
      </w:r>
    </w:p>
    <w:p w14:paraId="6D3833F9" w14:textId="2CE14B83" w:rsidR="006230A8" w:rsidRPr="00B9562C" w:rsidRDefault="009858E8" w:rsidP="00243525">
      <w:r w:rsidRPr="00B9562C">
        <w:t xml:space="preserve">3. </w:t>
      </w:r>
      <w:r w:rsidR="006230A8" w:rsidRPr="00B9562C">
        <w:t>La col·laboració en matèria de recerca, innovació, polítiques econòmiques i industrials, així com en les tendències tecnològiques i científiques de les respectives regions en l'àmbit de les ciències de la vida, la descarbonització (inclòs l'hidrogen) i les tecnologies profundes (</w:t>
      </w:r>
      <w:r w:rsidR="006230A8" w:rsidRPr="00B9562C">
        <w:rPr>
          <w:i/>
          <w:iCs/>
        </w:rPr>
        <w:t>deep tech</w:t>
      </w:r>
      <w:r w:rsidR="006230A8" w:rsidRPr="00B9562C">
        <w:t xml:space="preserve">), incloent-hi el reforç de la col·laboració existent entre Biocat i Osaka Bio Headquarters. </w:t>
      </w:r>
    </w:p>
    <w:p w14:paraId="202ED903" w14:textId="0B0C1620" w:rsidR="006230A8" w:rsidRPr="00B9562C" w:rsidRDefault="009858E8" w:rsidP="00243525">
      <w:r w:rsidRPr="00B9562C">
        <w:t xml:space="preserve">4. </w:t>
      </w:r>
      <w:r w:rsidR="006230A8" w:rsidRPr="00B9562C">
        <w:t xml:space="preserve">La promoció dels intercanvis en els àmbits del turisme i de la cultura gastronòmica entre ambdues regions, sobre la base de la col·laboració existent entre la </w:t>
      </w:r>
      <w:r w:rsidR="00D46850" w:rsidRPr="00B9562C">
        <w:t>ACT</w:t>
      </w:r>
      <w:r w:rsidR="006230A8" w:rsidRPr="00B9562C">
        <w:t xml:space="preserve"> (</w:t>
      </w:r>
      <w:r w:rsidR="00D46850" w:rsidRPr="00B9562C">
        <w:t>Agència Catalana de Turisme</w:t>
      </w:r>
      <w:r w:rsidR="006230A8" w:rsidRPr="00B9562C">
        <w:t>) i l'OCTB (</w:t>
      </w:r>
      <w:r w:rsidR="006230A8" w:rsidRPr="00B9562C">
        <w:rPr>
          <w:i/>
          <w:iCs/>
        </w:rPr>
        <w:t>Osaka Convention and Tourism Bureau</w:t>
      </w:r>
      <w:r w:rsidR="006230A8" w:rsidRPr="00B9562C">
        <w:t xml:space="preserve">). </w:t>
      </w:r>
    </w:p>
    <w:p w14:paraId="3D7E5E00" w14:textId="784481B9" w:rsidR="006230A8" w:rsidRPr="00B9562C" w:rsidRDefault="009858E8" w:rsidP="00243525">
      <w:r w:rsidRPr="00B9562C">
        <w:t xml:space="preserve">5. </w:t>
      </w:r>
      <w:r w:rsidR="006230A8" w:rsidRPr="00B9562C">
        <w:t>La promoció dels intercanvis en l'àmbit de les ciències de la vida, l'envelliment saludable, la salut digital, la biotecnologia, la descarbonització, les energies renovables, l'hidrogen i altres tecnologies sostenibles.</w:t>
      </w:r>
    </w:p>
    <w:p w14:paraId="4B1E66DF" w14:textId="521CB4FD" w:rsidR="005755DE" w:rsidRPr="001956C4" w:rsidRDefault="006230A8" w:rsidP="00243525">
      <w:pPr>
        <w:pStyle w:val="2"/>
      </w:pPr>
      <w:r w:rsidRPr="001956C4">
        <w:t>TERCER. Mecanismes de col·laboració</w:t>
      </w:r>
    </w:p>
    <w:p w14:paraId="17AA0C06" w14:textId="663F3C09" w:rsidR="00FA47D2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Els Signants es comprometen que la col·laboració derivada d'aquest Memoràndum es dugui a terme mitjançant les activitats següents:</w:t>
      </w:r>
    </w:p>
    <w:p w14:paraId="411A0CE3" w14:textId="49E04F4B" w:rsidR="006230A8" w:rsidRPr="00B9562C" w:rsidRDefault="009858E8" w:rsidP="00243525">
      <w:pPr>
        <w:rPr>
          <w:lang w:eastAsia="ja-JP"/>
        </w:rPr>
      </w:pPr>
      <w:r w:rsidRPr="00B9562C">
        <w:rPr>
          <w:lang w:eastAsia="ja-JP"/>
        </w:rPr>
        <w:lastRenderedPageBreak/>
        <w:t xml:space="preserve">1. </w:t>
      </w:r>
      <w:r w:rsidR="006230A8" w:rsidRPr="00B9562C">
        <w:rPr>
          <w:lang w:eastAsia="ja-JP"/>
        </w:rPr>
        <w:t xml:space="preserve">Promoure activitats conjuntes de recerca, innovació i intercanvi de coneixement, incloent-hi l'intercanvi d'informació sobre els respectius organismes públics, organitzacions econòmiques, de recerca i innovació, així com empreses. </w:t>
      </w:r>
    </w:p>
    <w:p w14:paraId="1F6D4027" w14:textId="107A2F48" w:rsidR="006230A8" w:rsidRPr="00B9562C" w:rsidRDefault="009858E8" w:rsidP="00243525">
      <w:pPr>
        <w:rPr>
          <w:lang w:eastAsia="ja-JP"/>
        </w:rPr>
      </w:pPr>
      <w:r w:rsidRPr="00B9562C">
        <w:rPr>
          <w:lang w:eastAsia="ja-JP"/>
        </w:rPr>
        <w:t xml:space="preserve">2. </w:t>
      </w:r>
      <w:r w:rsidR="006230A8" w:rsidRPr="00B9562C">
        <w:rPr>
          <w:lang w:eastAsia="ja-JP"/>
        </w:rPr>
        <w:t xml:space="preserve">Facilitar informació que afavoreixi activitats com ara visites de delegacions, participació en fires comercials, reunions empresarials, estudis d'inversió i esdeveniments científics i tecnològics per a institucions i empreses establertes en ambdues regions. </w:t>
      </w:r>
    </w:p>
    <w:p w14:paraId="3D42C9EC" w14:textId="6FE6EBA6" w:rsidR="006230A8" w:rsidRPr="00B9562C" w:rsidRDefault="009858E8" w:rsidP="00243525">
      <w:pPr>
        <w:rPr>
          <w:lang w:eastAsia="ja-JP"/>
        </w:rPr>
      </w:pPr>
      <w:r w:rsidRPr="00B9562C">
        <w:rPr>
          <w:lang w:eastAsia="ja-JP"/>
        </w:rPr>
        <w:t xml:space="preserve">3. </w:t>
      </w:r>
      <w:r w:rsidR="006230A8" w:rsidRPr="00B9562C">
        <w:rPr>
          <w:lang w:eastAsia="ja-JP"/>
        </w:rPr>
        <w:t xml:space="preserve">Donar suport a activitats econòmiques, de transferència de coneixement i d'innovació, inclosos els serveis d'assessorament i la derivació als organismes competents, així com establir mecanismes específics de suport per a les empreses d'una regió que inverteixin a l'altra; activitats de transferència tecnològica; la creació, el creixement i la internacionalització de start-ups, spin-offs i scale-ups; i la col·laboració en recerca i innovació. </w:t>
      </w:r>
    </w:p>
    <w:p w14:paraId="46492D96" w14:textId="249A70B0" w:rsidR="006230A8" w:rsidRPr="00B9562C" w:rsidRDefault="009858E8" w:rsidP="00243525">
      <w:pPr>
        <w:rPr>
          <w:lang w:eastAsia="ja-JP"/>
        </w:rPr>
      </w:pPr>
      <w:r w:rsidRPr="00B9562C">
        <w:rPr>
          <w:lang w:eastAsia="ja-JP"/>
        </w:rPr>
        <w:t xml:space="preserve">4. </w:t>
      </w:r>
      <w:r w:rsidR="006230A8" w:rsidRPr="00B9562C">
        <w:rPr>
          <w:lang w:eastAsia="ja-JP"/>
        </w:rPr>
        <w:t xml:space="preserve">Fomentar la mobilitat del personal investigador i del talent, així com l'intercanvi de bones pràctiques en la gestió de la innovació i la transferència tecnològica. </w:t>
      </w:r>
    </w:p>
    <w:p w14:paraId="4705581A" w14:textId="455EDD6C" w:rsidR="006230A8" w:rsidRPr="00B9562C" w:rsidRDefault="009858E8" w:rsidP="00243525">
      <w:pPr>
        <w:rPr>
          <w:lang w:eastAsia="ja-JP"/>
        </w:rPr>
      </w:pPr>
      <w:r w:rsidRPr="00B9562C">
        <w:rPr>
          <w:lang w:eastAsia="ja-JP"/>
        </w:rPr>
        <w:t xml:space="preserve">5. </w:t>
      </w:r>
      <w:r w:rsidR="006230A8" w:rsidRPr="00B9562C">
        <w:rPr>
          <w:lang w:eastAsia="ja-JP"/>
        </w:rPr>
        <w:t>Promoure els intercanvis en els àmbits del turisme i de la cultura gastronòmica entre ambdues regions.</w:t>
      </w:r>
    </w:p>
    <w:p w14:paraId="70ED2EEA" w14:textId="4F346CA9" w:rsidR="005755DE" w:rsidRPr="00B9562C" w:rsidRDefault="006230A8" w:rsidP="00243525">
      <w:pPr>
        <w:rPr>
          <w:lang w:eastAsia="ja-JP"/>
        </w:rPr>
      </w:pPr>
      <w:r w:rsidRPr="00B9562C">
        <w:rPr>
          <w:lang w:eastAsia="ja-JP"/>
        </w:rPr>
        <w:t xml:space="preserve">El </w:t>
      </w:r>
      <w:r w:rsidR="0011619C" w:rsidRPr="00B9562C">
        <w:rPr>
          <w:lang w:eastAsia="ja-JP"/>
        </w:rPr>
        <w:t xml:space="preserve">Departament de Comerç, Indústria i Treball, Oficina de Promoció de les Indústries de Creixement </w:t>
      </w:r>
      <w:r w:rsidRPr="00B9562C">
        <w:rPr>
          <w:lang w:eastAsia="ja-JP"/>
        </w:rPr>
        <w:t xml:space="preserve">(afers econòmics) i el </w:t>
      </w:r>
      <w:r w:rsidR="0011619C" w:rsidRPr="00B9562C">
        <w:rPr>
          <w:lang w:eastAsia="ja-JP"/>
        </w:rPr>
        <w:t>Departament d'Afers Cívics i Culturals, Oficina de Promoció d'Osaka</w:t>
      </w:r>
      <w:r w:rsidRPr="00B9562C">
        <w:rPr>
          <w:lang w:eastAsia="ja-JP"/>
        </w:rPr>
        <w:t xml:space="preserve"> (afers de turisme i cultura gastronòmica) del Govern de la Prefectura d'Osaka, i el Departament d'Unió Europea i Acció Exterior del Govern de</w:t>
      </w:r>
      <w:r w:rsidR="00F4005E" w:rsidRPr="00B9562C">
        <w:rPr>
          <w:lang w:eastAsia="ja-JP"/>
        </w:rPr>
        <w:t xml:space="preserve"> la Generalitat de</w:t>
      </w:r>
      <w:r w:rsidRPr="00B9562C">
        <w:rPr>
          <w:lang w:eastAsia="ja-JP"/>
        </w:rPr>
        <w:t xml:space="preserve"> Catalunya, juntament amb la resta de departaments i organismes implicats, </w:t>
      </w:r>
      <w:r w:rsidR="008363C0" w:rsidRPr="00B9562C">
        <w:rPr>
          <w:lang w:eastAsia="ja-JP"/>
        </w:rPr>
        <w:t>podran celebrar reunions anuals de treball i, quan escaigui, revisar l'aplicació del present Memoràndum.</w:t>
      </w:r>
    </w:p>
    <w:p w14:paraId="1EB51D9A" w14:textId="554163CF" w:rsidR="005755DE" w:rsidRPr="00B9562C" w:rsidRDefault="006230A8" w:rsidP="00243525">
      <w:pPr>
        <w:pStyle w:val="2"/>
        <w:rPr>
          <w:lang w:eastAsia="en-GB"/>
        </w:rPr>
      </w:pPr>
      <w:r w:rsidRPr="00B9562C">
        <w:t>QUART. Període d'aplicació</w:t>
      </w:r>
    </w:p>
    <w:p w14:paraId="18757470" w14:textId="6590C368" w:rsidR="008363C0" w:rsidRPr="00B9562C" w:rsidRDefault="009858E8" w:rsidP="00243525">
      <w:pPr>
        <w:rPr>
          <w:lang w:eastAsia="en-GB"/>
        </w:rPr>
      </w:pPr>
      <w:r w:rsidRPr="00B9562C">
        <w:rPr>
          <w:lang w:eastAsia="en-GB"/>
        </w:rPr>
        <w:t>Els signants acorden revisar la continuïtat d'aquest Memoràndum al cap de tres anys de la data de signatura.</w:t>
      </w:r>
    </w:p>
    <w:p w14:paraId="4200EDF5" w14:textId="1FDE421C" w:rsidR="008363C0" w:rsidRPr="00B9562C" w:rsidRDefault="008363C0" w:rsidP="00243525">
      <w:pPr>
        <w:rPr>
          <w:lang w:eastAsia="en-GB"/>
        </w:rPr>
      </w:pPr>
      <w:r w:rsidRPr="00B9562C">
        <w:rPr>
          <w:lang w:eastAsia="en-GB"/>
        </w:rPr>
        <w:t xml:space="preserve">Les despeses en què </w:t>
      </w:r>
      <w:r w:rsidR="00AB375A" w:rsidRPr="00B9562C">
        <w:rPr>
          <w:lang w:eastAsia="en-GB"/>
        </w:rPr>
        <w:t>incorrin</w:t>
      </w:r>
      <w:r w:rsidRPr="00B9562C">
        <w:rPr>
          <w:lang w:eastAsia="en-GB"/>
        </w:rPr>
        <w:t xml:space="preserve"> els signants amb la signatura del present Memoràndum estaran condiciona</w:t>
      </w:r>
      <w:r w:rsidR="00AB375A" w:rsidRPr="00B9562C">
        <w:rPr>
          <w:lang w:eastAsia="en-GB"/>
        </w:rPr>
        <w:t>des</w:t>
      </w:r>
      <w:r w:rsidRPr="00B9562C">
        <w:rPr>
          <w:lang w:eastAsia="en-GB"/>
        </w:rPr>
        <w:t xml:space="preserve"> a l'existència de disponibilitat pressupostària anual ordinària, respectant la legislació vigent.</w:t>
      </w:r>
    </w:p>
    <w:p w14:paraId="0A24049F" w14:textId="56BB3821" w:rsidR="005755DE" w:rsidRPr="00B9562C" w:rsidRDefault="006230A8" w:rsidP="00243525">
      <w:pPr>
        <w:pStyle w:val="2"/>
      </w:pPr>
      <w:r w:rsidRPr="00B9562C">
        <w:t>CINQUÈ. Solució de diferències</w:t>
      </w:r>
    </w:p>
    <w:p w14:paraId="6DF98743" w14:textId="56D3BFF1" w:rsidR="005755DE" w:rsidRPr="00B9562C" w:rsidRDefault="006230A8" w:rsidP="00243525">
      <w:pPr>
        <w:rPr>
          <w:lang w:eastAsia="en-GB"/>
        </w:rPr>
      </w:pPr>
      <w:r w:rsidRPr="00B9562C">
        <w:rPr>
          <w:lang w:eastAsia="en-GB"/>
        </w:rPr>
        <w:t>Qualsevol discrepància que pugui sorgir entre els Signants en relació amb la interpretació o l'aplicació d'aquest Memoràndum es resoldrà de manera amistosa mitjançant consultes o negociacions entre les parts.</w:t>
      </w:r>
    </w:p>
    <w:p w14:paraId="287EB00F" w14:textId="791981CE" w:rsidR="005755DE" w:rsidRPr="00B9562C" w:rsidRDefault="006230A8" w:rsidP="00243525">
      <w:pPr>
        <w:pStyle w:val="2"/>
      </w:pPr>
      <w:r w:rsidRPr="00B9562C">
        <w:t>SISÈ. Acords o protocols derivats</w:t>
      </w:r>
    </w:p>
    <w:p w14:paraId="18C7122C" w14:textId="1EBE0E8F" w:rsidR="001956C4" w:rsidRDefault="006230A8" w:rsidP="00243525">
      <w:r w:rsidRPr="00B9562C">
        <w:t>Aquest Memoràndum constitueix el marc de referència per a qualsevol altre acord o instrument que els Signants subscriguin posteriorment.</w:t>
      </w:r>
    </w:p>
    <w:p w14:paraId="7C415731" w14:textId="77777777" w:rsidR="001956C4" w:rsidRDefault="001956C4" w:rsidP="00243525">
      <w:r>
        <w:br w:type="page"/>
      </w:r>
    </w:p>
    <w:p w14:paraId="2810ED24" w14:textId="32308C2B" w:rsidR="005755DE" w:rsidRPr="00B9562C" w:rsidRDefault="006230A8" w:rsidP="00243525">
      <w:pPr>
        <w:pStyle w:val="2"/>
      </w:pPr>
      <w:r w:rsidRPr="00B9562C">
        <w:lastRenderedPageBreak/>
        <w:t>SETÈ. Signatura i règim jurídic aplicable</w:t>
      </w:r>
    </w:p>
    <w:p w14:paraId="133A31A3" w14:textId="3ED3D5B1" w:rsidR="006230A8" w:rsidRPr="00B9562C" w:rsidRDefault="006230A8" w:rsidP="00243525">
      <w:r w:rsidRPr="00B9562C">
        <w:t xml:space="preserve">Signat a </w:t>
      </w:r>
      <w:r w:rsidR="00E81434" w:rsidRPr="00B9562C">
        <w:t>Barcelona</w:t>
      </w:r>
      <w:r w:rsidRPr="00B9562C">
        <w:t xml:space="preserve">, el dia </w:t>
      </w:r>
      <w:r w:rsidR="00E81434" w:rsidRPr="00B9562C">
        <w:t>10</w:t>
      </w:r>
      <w:r w:rsidRPr="00B9562C">
        <w:t xml:space="preserve"> de </w:t>
      </w:r>
      <w:r w:rsidR="00E81434" w:rsidRPr="00B9562C">
        <w:t>Setembre</w:t>
      </w:r>
      <w:r w:rsidRPr="00B9562C">
        <w:t xml:space="preserve"> de 2026, per triplicat, en llengües japonesa, catalana i anglesa, essent tots tres textos igualment vàlids i amb els mateixos efectes.</w:t>
      </w:r>
    </w:p>
    <w:p w14:paraId="3A8F06F1" w14:textId="7D53BE85" w:rsidR="006230A8" w:rsidRPr="00B9562C" w:rsidRDefault="006230A8" w:rsidP="00243525">
      <w:r w:rsidRPr="00B9562C">
        <w:t xml:space="preserve">Aquest Memoràndum no és jurídicament vinculant </w:t>
      </w:r>
      <w:r w:rsidR="00E173FB" w:rsidRPr="00B9562C">
        <w:t xml:space="preserve">i no crea cap dret ni obligació en </w:t>
      </w:r>
      <w:r w:rsidR="00895B58" w:rsidRPr="00B9562C">
        <w:t xml:space="preserve">virtut del </w:t>
      </w:r>
      <w:r w:rsidR="00E173FB" w:rsidRPr="00B9562C">
        <w:t>dret internacional</w:t>
      </w:r>
      <w:r w:rsidRPr="00B9562C">
        <w:t>.</w:t>
      </w:r>
    </w:p>
    <w:p w14:paraId="39365694" w14:textId="41F5D9C2" w:rsidR="007B4B23" w:rsidRPr="00B9562C" w:rsidRDefault="007B4B23" w:rsidP="00243525">
      <w:r w:rsidRPr="007B4B2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C14D36" wp14:editId="0FAFC4B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2749550" cy="7874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61EA2" w14:textId="77777777" w:rsidR="00243525" w:rsidRDefault="007B4B23" w:rsidP="00243525">
                            <w:r w:rsidRPr="00B9562C">
                              <w:rPr>
                                <w:b/>
                                <w:bCs/>
                              </w:rPr>
                              <w:t>PEL SR. YAMAGUCHI NOBUHIKO</w:t>
                            </w:r>
                            <w:r w:rsidRPr="00B9562C">
                              <w:t>,</w:t>
                            </w:r>
                          </w:p>
                          <w:p w14:paraId="26009BD0" w14:textId="00665335" w:rsidR="00243525" w:rsidRDefault="007B4B23" w:rsidP="00243525">
                            <w:r w:rsidRPr="00B9562C">
                              <w:t>VICEGOVERNADOR DEL G</w:t>
                            </w:r>
                            <w:r w:rsidRPr="00D46850">
                              <w:t xml:space="preserve">OVERN </w:t>
                            </w:r>
                          </w:p>
                          <w:p w14:paraId="2C612D4C" w14:textId="66D21F1D" w:rsidR="007B4B23" w:rsidRPr="00CA3EFD" w:rsidRDefault="007B4B23" w:rsidP="00243525">
                            <w:r w:rsidRPr="00D46850">
                              <w:t>DE LA PREFECTURA D'OSAKA (JAPÓ)</w:t>
                            </w:r>
                          </w:p>
                          <w:p w14:paraId="5214C49D" w14:textId="69F30DB1" w:rsidR="007B4B23" w:rsidRPr="007B4B23" w:rsidRDefault="007B4B23" w:rsidP="00243525"/>
                          <w:p w14:paraId="0F66A727" w14:textId="77777777" w:rsidR="007B4B23" w:rsidRPr="00A33B7E" w:rsidRDefault="007B4B23" w:rsidP="0024352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14D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65.3pt;margin-top:14.25pt;width:216.5pt;height:6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" stroked="f">
                <v:textbox>
                  <w:txbxContent>
                    <w:p w14:paraId="55061EA2" w14:textId="77777777" w:rsidR="00243525" w:rsidRDefault="007B4B23" w:rsidP="00243525">
                      <w:r w:rsidRPr="00B9562C">
                        <w:rPr>
                          <w:b/>
                          <w:bCs/>
                        </w:rPr>
                        <w:t>PEL SR. YAMAGUCHI NOBUHIKO</w:t>
                      </w:r>
                      <w:r w:rsidRPr="00B9562C">
                        <w:t>,</w:t>
                      </w:r>
                    </w:p>
                    <w:p w14:paraId="26009BD0" w14:textId="00665335" w:rsidR="00243525" w:rsidRDefault="007B4B23" w:rsidP="00243525">
                      <w:r w:rsidRPr="00B9562C">
                        <w:t>VICEGOVERNADOR DEL G</w:t>
                      </w:r>
                      <w:r w:rsidRPr="00D46850">
                        <w:t xml:space="preserve">OVERN </w:t>
                      </w:r>
                    </w:p>
                    <w:p w14:paraId="2C612D4C" w14:textId="66D21F1D" w:rsidR="007B4B23" w:rsidRPr="00CA3EFD" w:rsidRDefault="007B4B23" w:rsidP="00243525">
                      <w:r w:rsidRPr="00D46850">
                        <w:t>DE LA PREFECTURA D'OSAKA (JAPÓ)</w:t>
                      </w:r>
                    </w:p>
                    <w:p w14:paraId="5214C49D" w14:textId="69F30DB1" w:rsidR="007B4B23" w:rsidRPr="007B4B23" w:rsidRDefault="007B4B23" w:rsidP="00243525"/>
                    <w:p w14:paraId="0F66A727" w14:textId="77777777" w:rsidR="007B4B23" w:rsidRPr="00A33B7E" w:rsidRDefault="007B4B23" w:rsidP="00243525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D87DA" w14:textId="28903C48" w:rsidR="00243525" w:rsidRPr="00243525" w:rsidRDefault="006230A8" w:rsidP="00243525">
      <w:pPr>
        <w:rPr>
          <w:b/>
          <w:bCs/>
        </w:rPr>
      </w:pPr>
      <w:bookmarkStart w:id="2" w:name="_Hlk239679724"/>
      <w:r w:rsidRPr="00243525">
        <w:rPr>
          <w:b/>
          <w:bCs/>
        </w:rPr>
        <w:t>PE</w:t>
      </w:r>
      <w:r w:rsidR="005F157C" w:rsidRPr="00243525">
        <w:rPr>
          <w:b/>
          <w:bCs/>
        </w:rPr>
        <w:t xml:space="preserve">L </w:t>
      </w:r>
      <w:r w:rsidR="00525922" w:rsidRPr="00525922">
        <w:rPr>
          <w:b/>
          <w:bCs/>
        </w:rPr>
        <w:t>M. HBLE. SR.</w:t>
      </w:r>
      <w:r w:rsidR="00525922">
        <w:rPr>
          <w:b/>
          <w:bCs/>
        </w:rPr>
        <w:t xml:space="preserve"> </w:t>
      </w:r>
      <w:r w:rsidR="005F157C" w:rsidRPr="00243525">
        <w:rPr>
          <w:b/>
          <w:bCs/>
        </w:rPr>
        <w:t>SALVADOR ILLA</w:t>
      </w:r>
      <w:r w:rsidR="00BA670A" w:rsidRPr="00243525">
        <w:rPr>
          <w:b/>
          <w:bCs/>
        </w:rPr>
        <w:t xml:space="preserve"> i ROCA</w:t>
      </w:r>
      <w:r w:rsidRPr="00243525">
        <w:rPr>
          <w:b/>
          <w:bCs/>
        </w:rPr>
        <w:t xml:space="preserve">, </w:t>
      </w:r>
    </w:p>
    <w:p w14:paraId="748BFEFF" w14:textId="7EA5F3F9" w:rsidR="007B4B23" w:rsidRDefault="005F157C" w:rsidP="00243525">
      <w:r w:rsidRPr="00B9562C">
        <w:t>PRESIDENT</w:t>
      </w:r>
      <w:r w:rsidR="006230A8" w:rsidRPr="00B9562C">
        <w:t xml:space="preserve"> DE </w:t>
      </w:r>
      <w:r w:rsidR="00B43BB3" w:rsidRPr="00B9562C">
        <w:t xml:space="preserve">LA GENERALITAT </w:t>
      </w:r>
    </w:p>
    <w:p w14:paraId="691FD6A5" w14:textId="1B37F1C1" w:rsidR="006230A8" w:rsidRPr="00B9562C" w:rsidRDefault="00B43BB3" w:rsidP="00243525">
      <w:pPr>
        <w:pStyle w:val="signatura"/>
      </w:pPr>
      <w:r w:rsidRPr="00B9562C">
        <w:t xml:space="preserve">DE </w:t>
      </w:r>
      <w:r w:rsidR="006230A8" w:rsidRPr="00B9562C">
        <w:t>CATALUNYA (REGNE D'ESPANYA).</w:t>
      </w:r>
    </w:p>
    <w:bookmarkEnd w:id="2"/>
    <w:p w14:paraId="22E9DF60" w14:textId="604B958F" w:rsidR="001956C4" w:rsidRPr="0045609D" w:rsidRDefault="007F32A4" w:rsidP="00243525">
      <w:pPr>
        <w:rPr>
          <w:lang w:val="en-US"/>
        </w:rPr>
      </w:pPr>
      <w:r w:rsidRPr="0045609D">
        <w:rPr>
          <w:lang w:val="en-US"/>
        </w:rPr>
        <w:t>__________________________________</w:t>
      </w:r>
      <w:r>
        <w:rPr>
          <w:rFonts w:hint="eastAsia"/>
          <w:lang w:eastAsia="ja-JP"/>
        </w:rPr>
        <w:t xml:space="preserve">　　</w:t>
      </w:r>
      <w:r w:rsidRPr="0045609D">
        <w:rPr>
          <w:lang w:val="en-US"/>
        </w:rPr>
        <w:t>__________________________________</w:t>
      </w:r>
    </w:p>
    <w:p w14:paraId="56E342EE" w14:textId="75FDD906" w:rsidR="001956C4" w:rsidRPr="007E3CA3" w:rsidRDefault="001956C4" w:rsidP="007E3CA3">
      <w:pPr>
        <w:rPr>
          <w:lang w:val="en-US" w:eastAsia="ja-JP"/>
        </w:rPr>
      </w:pPr>
    </w:p>
    <w:sectPr w:rsidR="001956C4" w:rsidRPr="007E3CA3" w:rsidSect="001956C4">
      <w:headerReference w:type="default" r:id="rId8"/>
      <w:footerReference w:type="default" r:id="rId9"/>
      <w:pgSz w:w="11906" w:h="16838" w:code="9"/>
      <w:pgMar w:top="1440" w:right="1440" w:bottom="873" w:left="1440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C1C4C" w14:textId="77777777" w:rsidR="0016678F" w:rsidRDefault="0016678F" w:rsidP="00243525">
      <w:r>
        <w:separator/>
      </w:r>
    </w:p>
  </w:endnote>
  <w:endnote w:type="continuationSeparator" w:id="0">
    <w:p w14:paraId="24E80D18" w14:textId="77777777" w:rsidR="0016678F" w:rsidRDefault="0016678F" w:rsidP="0024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8301708"/>
      <w:docPartObj>
        <w:docPartGallery w:val="Page Numbers (Bottom of Page)"/>
        <w:docPartUnique/>
      </w:docPartObj>
    </w:sdtPr>
    <w:sdtEndPr/>
    <w:sdtContent>
      <w:p w14:paraId="4AB861DF" w14:textId="690C20E1" w:rsidR="001956C4" w:rsidRPr="001956C4" w:rsidRDefault="001956C4" w:rsidP="00243525">
        <w:pPr>
          <w:pStyle w:val="ae"/>
        </w:pPr>
        <w:r w:rsidRPr="001956C4">
          <w:fldChar w:fldCharType="begin"/>
        </w:r>
        <w:r w:rsidRPr="001956C4">
          <w:instrText>PAGE   \* MERGEFORMAT</w:instrText>
        </w:r>
        <w:r w:rsidRPr="001956C4">
          <w:fldChar w:fldCharType="separate"/>
        </w:r>
        <w:r w:rsidRPr="001956C4">
          <w:t>2</w:t>
        </w:r>
        <w:r w:rsidRPr="001956C4">
          <w:fldChar w:fldCharType="end"/>
        </w:r>
      </w:p>
    </w:sdtContent>
  </w:sdt>
  <w:p w14:paraId="225C766A" w14:textId="77777777" w:rsidR="001956C4" w:rsidRDefault="001956C4" w:rsidP="0024352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2075" w14:textId="77777777" w:rsidR="0016678F" w:rsidRDefault="0016678F" w:rsidP="00243525">
      <w:r>
        <w:separator/>
      </w:r>
    </w:p>
  </w:footnote>
  <w:footnote w:type="continuationSeparator" w:id="0">
    <w:p w14:paraId="15AD2B7E" w14:textId="77777777" w:rsidR="0016678F" w:rsidRDefault="0016678F" w:rsidP="0024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C274" w14:textId="4B60E603" w:rsidR="001956C4" w:rsidRDefault="00525922" w:rsidP="00525922">
    <w:pPr>
      <w:pStyle w:val="ac"/>
      <w:jc w:val="right"/>
    </w:pPr>
    <w:r>
      <w:rPr>
        <w:noProof/>
        <w:lang w:eastAsia="en-GB"/>
      </w:rPr>
      <w:drawing>
        <wp:inline distT="0" distB="0" distL="0" distR="0" wp14:anchorId="7C06999E" wp14:editId="605CB9AA">
          <wp:extent cx="1088332" cy="421122"/>
          <wp:effectExtent l="0" t="0" r="0" b="0"/>
          <wp:docPr id="141324693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079" cy="429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56C4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1C736178" wp14:editId="2EAEF47B">
          <wp:simplePos x="0" y="0"/>
          <wp:positionH relativeFrom="column">
            <wp:posOffset>-200025</wp:posOffset>
          </wp:positionH>
          <wp:positionV relativeFrom="paragraph">
            <wp:posOffset>4445</wp:posOffset>
          </wp:positionV>
          <wp:extent cx="2060575" cy="283210"/>
          <wp:effectExtent l="0" t="0" r="0" b="2540"/>
          <wp:wrapSquare wrapText="bothSides"/>
          <wp:docPr id="1682676366" name="Picture 1" descr="Generalitat de Cataluny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676366" name="Picture 1" descr="Generalitat de Cataluny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28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A16FCE" w14:textId="77777777" w:rsidR="001956C4" w:rsidRDefault="001956C4" w:rsidP="0024352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010E8"/>
    <w:multiLevelType w:val="multilevel"/>
    <w:tmpl w:val="9162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21ED8"/>
    <w:multiLevelType w:val="hybridMultilevel"/>
    <w:tmpl w:val="1C485464"/>
    <w:lvl w:ilvl="0" w:tplc="C85A9C08">
      <w:start w:val="21"/>
      <w:numFmt w:val="bullet"/>
      <w:lvlText w:val="-"/>
      <w:lvlJc w:val="left"/>
      <w:pPr>
        <w:ind w:left="107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5B73CCE"/>
    <w:multiLevelType w:val="multilevel"/>
    <w:tmpl w:val="E1C0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538D0"/>
    <w:multiLevelType w:val="hybridMultilevel"/>
    <w:tmpl w:val="00AE4B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81723"/>
    <w:multiLevelType w:val="hybridMultilevel"/>
    <w:tmpl w:val="C1289700"/>
    <w:lvl w:ilvl="0" w:tplc="4D9E3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BE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C1849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50F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E9A3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C67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C546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6E68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D1261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4BA1EDA"/>
    <w:multiLevelType w:val="multilevel"/>
    <w:tmpl w:val="1FFA3242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3770D"/>
    <w:multiLevelType w:val="hybridMultilevel"/>
    <w:tmpl w:val="0958AF98"/>
    <w:lvl w:ilvl="0" w:tplc="C85A9C08">
      <w:start w:val="2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2B41A6"/>
    <w:multiLevelType w:val="hybridMultilevel"/>
    <w:tmpl w:val="8A1CDFEE"/>
    <w:lvl w:ilvl="0" w:tplc="C85A9C0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C3F7C"/>
    <w:multiLevelType w:val="multilevel"/>
    <w:tmpl w:val="50762152"/>
    <w:lvl w:ilvl="0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6CC7BB6"/>
    <w:multiLevelType w:val="hybridMultilevel"/>
    <w:tmpl w:val="9F680A48"/>
    <w:lvl w:ilvl="0" w:tplc="C85A9C08">
      <w:start w:val="21"/>
      <w:numFmt w:val="bullet"/>
      <w:lvlText w:val="-"/>
      <w:lvlJc w:val="left"/>
      <w:pPr>
        <w:ind w:left="640" w:hanging="420"/>
      </w:pPr>
      <w:rPr>
        <w:rFonts w:ascii="Arial" w:eastAsia="Times New Roman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0" w15:restartNumberingAfterBreak="0">
    <w:nsid w:val="3F2E0F32"/>
    <w:multiLevelType w:val="multilevel"/>
    <w:tmpl w:val="4646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92593B"/>
    <w:multiLevelType w:val="multilevel"/>
    <w:tmpl w:val="F196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0C72DB"/>
    <w:multiLevelType w:val="hybridMultilevel"/>
    <w:tmpl w:val="EAD476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93B93"/>
    <w:multiLevelType w:val="multilevel"/>
    <w:tmpl w:val="78F8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464E2C"/>
    <w:multiLevelType w:val="hybridMultilevel"/>
    <w:tmpl w:val="83EA3CC0"/>
    <w:lvl w:ilvl="0" w:tplc="C85A9C0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B62AB"/>
    <w:multiLevelType w:val="hybridMultilevel"/>
    <w:tmpl w:val="F1087FDC"/>
    <w:lvl w:ilvl="0" w:tplc="C85A9C0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C6F21"/>
    <w:multiLevelType w:val="hybridMultilevel"/>
    <w:tmpl w:val="10F4D45A"/>
    <w:lvl w:ilvl="0" w:tplc="C85A9C0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76632"/>
    <w:multiLevelType w:val="hybridMultilevel"/>
    <w:tmpl w:val="780263B2"/>
    <w:lvl w:ilvl="0" w:tplc="C85A9C08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541571">
    <w:abstractNumId w:val="13"/>
  </w:num>
  <w:num w:numId="2" w16cid:durableId="1721662936">
    <w:abstractNumId w:val="0"/>
  </w:num>
  <w:num w:numId="3" w16cid:durableId="27923031">
    <w:abstractNumId w:val="3"/>
  </w:num>
  <w:num w:numId="4" w16cid:durableId="226494959">
    <w:abstractNumId w:val="12"/>
  </w:num>
  <w:num w:numId="5" w16cid:durableId="947666127">
    <w:abstractNumId w:val="2"/>
  </w:num>
  <w:num w:numId="6" w16cid:durableId="2145343465">
    <w:abstractNumId w:val="17"/>
  </w:num>
  <w:num w:numId="7" w16cid:durableId="1766220734">
    <w:abstractNumId w:val="8"/>
  </w:num>
  <w:num w:numId="8" w16cid:durableId="155608357">
    <w:abstractNumId w:val="5"/>
  </w:num>
  <w:num w:numId="9" w16cid:durableId="1600019692">
    <w:abstractNumId w:val="4"/>
  </w:num>
  <w:num w:numId="10" w16cid:durableId="35982075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9043016">
    <w:abstractNumId w:val="7"/>
  </w:num>
  <w:num w:numId="12" w16cid:durableId="1694040420">
    <w:abstractNumId w:val="6"/>
  </w:num>
  <w:num w:numId="13" w16cid:durableId="213657418">
    <w:abstractNumId w:val="15"/>
  </w:num>
  <w:num w:numId="14" w16cid:durableId="2057048736">
    <w:abstractNumId w:val="16"/>
  </w:num>
  <w:num w:numId="15" w16cid:durableId="1815875449">
    <w:abstractNumId w:val="14"/>
  </w:num>
  <w:num w:numId="16" w16cid:durableId="1736395352">
    <w:abstractNumId w:val="10"/>
  </w:num>
  <w:num w:numId="17" w16cid:durableId="877548048">
    <w:abstractNumId w:val="11"/>
  </w:num>
  <w:num w:numId="18" w16cid:durableId="993264391">
    <w:abstractNumId w:val="17"/>
  </w:num>
  <w:num w:numId="19" w16cid:durableId="988243267">
    <w:abstractNumId w:val="1"/>
  </w:num>
  <w:num w:numId="20" w16cid:durableId="976060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914"/>
    <w:rsid w:val="00006983"/>
    <w:rsid w:val="0000723B"/>
    <w:rsid w:val="000114E4"/>
    <w:rsid w:val="00020281"/>
    <w:rsid w:val="00021F6D"/>
    <w:rsid w:val="00025975"/>
    <w:rsid w:val="00036DA6"/>
    <w:rsid w:val="00036E8C"/>
    <w:rsid w:val="000576C8"/>
    <w:rsid w:val="00057B24"/>
    <w:rsid w:val="00072BA3"/>
    <w:rsid w:val="00072C3F"/>
    <w:rsid w:val="00075A93"/>
    <w:rsid w:val="00081DAC"/>
    <w:rsid w:val="00090413"/>
    <w:rsid w:val="00097244"/>
    <w:rsid w:val="000A4149"/>
    <w:rsid w:val="000B3EDA"/>
    <w:rsid w:val="000B49A1"/>
    <w:rsid w:val="000B515F"/>
    <w:rsid w:val="000C3116"/>
    <w:rsid w:val="000C332F"/>
    <w:rsid w:val="000C6FF6"/>
    <w:rsid w:val="000D1FAC"/>
    <w:rsid w:val="000E187D"/>
    <w:rsid w:val="000E18C9"/>
    <w:rsid w:val="000E5BFD"/>
    <w:rsid w:val="000F4CDC"/>
    <w:rsid w:val="001029C4"/>
    <w:rsid w:val="001033D5"/>
    <w:rsid w:val="00103C4D"/>
    <w:rsid w:val="0010716E"/>
    <w:rsid w:val="00111A8A"/>
    <w:rsid w:val="0011619C"/>
    <w:rsid w:val="001206E6"/>
    <w:rsid w:val="00122258"/>
    <w:rsid w:val="00124C68"/>
    <w:rsid w:val="00126E21"/>
    <w:rsid w:val="00133120"/>
    <w:rsid w:val="0013537B"/>
    <w:rsid w:val="001420EC"/>
    <w:rsid w:val="00157FE6"/>
    <w:rsid w:val="00161AFC"/>
    <w:rsid w:val="001621EE"/>
    <w:rsid w:val="00162B8C"/>
    <w:rsid w:val="0016678F"/>
    <w:rsid w:val="0016681F"/>
    <w:rsid w:val="001774B1"/>
    <w:rsid w:val="00180877"/>
    <w:rsid w:val="00180BE4"/>
    <w:rsid w:val="00181B1A"/>
    <w:rsid w:val="00182A05"/>
    <w:rsid w:val="00191AA9"/>
    <w:rsid w:val="001956C4"/>
    <w:rsid w:val="001A0114"/>
    <w:rsid w:val="001B3BDB"/>
    <w:rsid w:val="001C0B7F"/>
    <w:rsid w:val="001C24E7"/>
    <w:rsid w:val="001D3451"/>
    <w:rsid w:val="001D7E87"/>
    <w:rsid w:val="001E0A70"/>
    <w:rsid w:val="001E138F"/>
    <w:rsid w:val="001E20D5"/>
    <w:rsid w:val="001E7FF5"/>
    <w:rsid w:val="001F41CE"/>
    <w:rsid w:val="0020095C"/>
    <w:rsid w:val="002014DF"/>
    <w:rsid w:val="002020A0"/>
    <w:rsid w:val="00206C0C"/>
    <w:rsid w:val="00212389"/>
    <w:rsid w:val="00213F0B"/>
    <w:rsid w:val="00222688"/>
    <w:rsid w:val="00234937"/>
    <w:rsid w:val="002366B3"/>
    <w:rsid w:val="00237D7E"/>
    <w:rsid w:val="00242560"/>
    <w:rsid w:val="00242661"/>
    <w:rsid w:val="00243525"/>
    <w:rsid w:val="00244034"/>
    <w:rsid w:val="002530C1"/>
    <w:rsid w:val="00260E32"/>
    <w:rsid w:val="00266D1E"/>
    <w:rsid w:val="00267231"/>
    <w:rsid w:val="0027001F"/>
    <w:rsid w:val="002739AF"/>
    <w:rsid w:val="00275207"/>
    <w:rsid w:val="0028117E"/>
    <w:rsid w:val="00282178"/>
    <w:rsid w:val="002A24CB"/>
    <w:rsid w:val="002A4722"/>
    <w:rsid w:val="002B2DD1"/>
    <w:rsid w:val="002B5A0A"/>
    <w:rsid w:val="002B6C91"/>
    <w:rsid w:val="002C17B9"/>
    <w:rsid w:val="002D0E46"/>
    <w:rsid w:val="002E344B"/>
    <w:rsid w:val="002F044B"/>
    <w:rsid w:val="002F3EDD"/>
    <w:rsid w:val="00300C04"/>
    <w:rsid w:val="00302817"/>
    <w:rsid w:val="00304CFB"/>
    <w:rsid w:val="003145A9"/>
    <w:rsid w:val="00323895"/>
    <w:rsid w:val="0033386B"/>
    <w:rsid w:val="0033445F"/>
    <w:rsid w:val="003401DF"/>
    <w:rsid w:val="00345110"/>
    <w:rsid w:val="00350A7E"/>
    <w:rsid w:val="00363BBD"/>
    <w:rsid w:val="0037323E"/>
    <w:rsid w:val="00380510"/>
    <w:rsid w:val="00387B08"/>
    <w:rsid w:val="0039642A"/>
    <w:rsid w:val="00397A20"/>
    <w:rsid w:val="003A27EC"/>
    <w:rsid w:val="003A4481"/>
    <w:rsid w:val="003A4C1F"/>
    <w:rsid w:val="003B0F63"/>
    <w:rsid w:val="003B3BEB"/>
    <w:rsid w:val="003B6DD0"/>
    <w:rsid w:val="003B7440"/>
    <w:rsid w:val="003C4597"/>
    <w:rsid w:val="003D2332"/>
    <w:rsid w:val="003E142C"/>
    <w:rsid w:val="003E2A2B"/>
    <w:rsid w:val="003E3BF8"/>
    <w:rsid w:val="003E3CD1"/>
    <w:rsid w:val="003F062F"/>
    <w:rsid w:val="003F5C52"/>
    <w:rsid w:val="00404310"/>
    <w:rsid w:val="00407C7F"/>
    <w:rsid w:val="004107BC"/>
    <w:rsid w:val="00412214"/>
    <w:rsid w:val="0041277A"/>
    <w:rsid w:val="00416FBB"/>
    <w:rsid w:val="00417549"/>
    <w:rsid w:val="0042015A"/>
    <w:rsid w:val="004204F7"/>
    <w:rsid w:val="00424A7B"/>
    <w:rsid w:val="0042796E"/>
    <w:rsid w:val="00442DCD"/>
    <w:rsid w:val="00447BB8"/>
    <w:rsid w:val="00450C44"/>
    <w:rsid w:val="0045476C"/>
    <w:rsid w:val="0045609D"/>
    <w:rsid w:val="00472458"/>
    <w:rsid w:val="004750F5"/>
    <w:rsid w:val="00482AAF"/>
    <w:rsid w:val="0048573E"/>
    <w:rsid w:val="00486C4B"/>
    <w:rsid w:val="00487C13"/>
    <w:rsid w:val="004916C2"/>
    <w:rsid w:val="00495910"/>
    <w:rsid w:val="004A0835"/>
    <w:rsid w:val="004A62C6"/>
    <w:rsid w:val="004C1D43"/>
    <w:rsid w:val="004C335C"/>
    <w:rsid w:val="004D57AD"/>
    <w:rsid w:val="004D754A"/>
    <w:rsid w:val="004E3E52"/>
    <w:rsid w:val="004F1977"/>
    <w:rsid w:val="004F19C9"/>
    <w:rsid w:val="005006E7"/>
    <w:rsid w:val="00504EA1"/>
    <w:rsid w:val="0051121B"/>
    <w:rsid w:val="00511355"/>
    <w:rsid w:val="00515543"/>
    <w:rsid w:val="005169F8"/>
    <w:rsid w:val="005236A3"/>
    <w:rsid w:val="00525922"/>
    <w:rsid w:val="00526C5E"/>
    <w:rsid w:val="005305D1"/>
    <w:rsid w:val="00532E22"/>
    <w:rsid w:val="005424FD"/>
    <w:rsid w:val="00550D8F"/>
    <w:rsid w:val="005520F5"/>
    <w:rsid w:val="005521B8"/>
    <w:rsid w:val="0055263B"/>
    <w:rsid w:val="0055450C"/>
    <w:rsid w:val="00556236"/>
    <w:rsid w:val="00556C8E"/>
    <w:rsid w:val="00557242"/>
    <w:rsid w:val="00574FB1"/>
    <w:rsid w:val="005755DE"/>
    <w:rsid w:val="0058421D"/>
    <w:rsid w:val="00585B9D"/>
    <w:rsid w:val="005931CC"/>
    <w:rsid w:val="005A63A5"/>
    <w:rsid w:val="005B043A"/>
    <w:rsid w:val="005B2A90"/>
    <w:rsid w:val="005B47D8"/>
    <w:rsid w:val="005B7B1E"/>
    <w:rsid w:val="005C08F0"/>
    <w:rsid w:val="005C1B42"/>
    <w:rsid w:val="005D01DB"/>
    <w:rsid w:val="005D2781"/>
    <w:rsid w:val="005D2939"/>
    <w:rsid w:val="005E0E5F"/>
    <w:rsid w:val="005E56B9"/>
    <w:rsid w:val="005E5845"/>
    <w:rsid w:val="005E60E5"/>
    <w:rsid w:val="005F0015"/>
    <w:rsid w:val="005F017A"/>
    <w:rsid w:val="005F157C"/>
    <w:rsid w:val="005F50BF"/>
    <w:rsid w:val="00601541"/>
    <w:rsid w:val="00605030"/>
    <w:rsid w:val="006075D5"/>
    <w:rsid w:val="00613009"/>
    <w:rsid w:val="006230A8"/>
    <w:rsid w:val="00623B5A"/>
    <w:rsid w:val="00624134"/>
    <w:rsid w:val="00624A1D"/>
    <w:rsid w:val="00633763"/>
    <w:rsid w:val="0063379C"/>
    <w:rsid w:val="00635472"/>
    <w:rsid w:val="006424F0"/>
    <w:rsid w:val="00644EEB"/>
    <w:rsid w:val="00654E92"/>
    <w:rsid w:val="00655E27"/>
    <w:rsid w:val="00660879"/>
    <w:rsid w:val="0067077B"/>
    <w:rsid w:val="00682064"/>
    <w:rsid w:val="0068594F"/>
    <w:rsid w:val="0068642C"/>
    <w:rsid w:val="00686ABD"/>
    <w:rsid w:val="006956F0"/>
    <w:rsid w:val="00697794"/>
    <w:rsid w:val="006A21C2"/>
    <w:rsid w:val="006A28C0"/>
    <w:rsid w:val="006A34EA"/>
    <w:rsid w:val="006B2EF3"/>
    <w:rsid w:val="006B3018"/>
    <w:rsid w:val="006B3FA2"/>
    <w:rsid w:val="006B542C"/>
    <w:rsid w:val="006B7C28"/>
    <w:rsid w:val="006C0C5E"/>
    <w:rsid w:val="006C262C"/>
    <w:rsid w:val="006C4D8E"/>
    <w:rsid w:val="006D0DAB"/>
    <w:rsid w:val="006D1B5F"/>
    <w:rsid w:val="006F2561"/>
    <w:rsid w:val="006F6173"/>
    <w:rsid w:val="007013A5"/>
    <w:rsid w:val="00707C86"/>
    <w:rsid w:val="007134D8"/>
    <w:rsid w:val="00720693"/>
    <w:rsid w:val="007231A0"/>
    <w:rsid w:val="00733B35"/>
    <w:rsid w:val="00734E62"/>
    <w:rsid w:val="00734F2D"/>
    <w:rsid w:val="007519B7"/>
    <w:rsid w:val="0075238A"/>
    <w:rsid w:val="00754D66"/>
    <w:rsid w:val="00755540"/>
    <w:rsid w:val="00757A9A"/>
    <w:rsid w:val="00767D32"/>
    <w:rsid w:val="00784914"/>
    <w:rsid w:val="00785209"/>
    <w:rsid w:val="00785AF4"/>
    <w:rsid w:val="00790AC5"/>
    <w:rsid w:val="00796034"/>
    <w:rsid w:val="0079644A"/>
    <w:rsid w:val="007A1E84"/>
    <w:rsid w:val="007A3004"/>
    <w:rsid w:val="007A67ED"/>
    <w:rsid w:val="007A6A67"/>
    <w:rsid w:val="007A6F9B"/>
    <w:rsid w:val="007A7F34"/>
    <w:rsid w:val="007B1FA7"/>
    <w:rsid w:val="007B210A"/>
    <w:rsid w:val="007B4B23"/>
    <w:rsid w:val="007C31A2"/>
    <w:rsid w:val="007C7349"/>
    <w:rsid w:val="007E04C4"/>
    <w:rsid w:val="007E3CA3"/>
    <w:rsid w:val="007E457F"/>
    <w:rsid w:val="007E50F1"/>
    <w:rsid w:val="007F1C46"/>
    <w:rsid w:val="007F32A4"/>
    <w:rsid w:val="00800756"/>
    <w:rsid w:val="00804D2A"/>
    <w:rsid w:val="00806F48"/>
    <w:rsid w:val="00811542"/>
    <w:rsid w:val="00812AFB"/>
    <w:rsid w:val="008213EF"/>
    <w:rsid w:val="008363C0"/>
    <w:rsid w:val="0083653E"/>
    <w:rsid w:val="008452CE"/>
    <w:rsid w:val="00847086"/>
    <w:rsid w:val="00852A5B"/>
    <w:rsid w:val="00856090"/>
    <w:rsid w:val="00860EA6"/>
    <w:rsid w:val="00860EF0"/>
    <w:rsid w:val="0086418C"/>
    <w:rsid w:val="008707F2"/>
    <w:rsid w:val="0087136E"/>
    <w:rsid w:val="00871624"/>
    <w:rsid w:val="00873789"/>
    <w:rsid w:val="0088140C"/>
    <w:rsid w:val="00887FBA"/>
    <w:rsid w:val="008931CE"/>
    <w:rsid w:val="00893DE1"/>
    <w:rsid w:val="00895B58"/>
    <w:rsid w:val="00895CF4"/>
    <w:rsid w:val="008976F3"/>
    <w:rsid w:val="008A0F15"/>
    <w:rsid w:val="008B1B42"/>
    <w:rsid w:val="008B3407"/>
    <w:rsid w:val="008B5355"/>
    <w:rsid w:val="008D268D"/>
    <w:rsid w:val="008D2884"/>
    <w:rsid w:val="008E30BD"/>
    <w:rsid w:val="008F1A73"/>
    <w:rsid w:val="00906068"/>
    <w:rsid w:val="009067F4"/>
    <w:rsid w:val="00914C68"/>
    <w:rsid w:val="00921D0A"/>
    <w:rsid w:val="00933284"/>
    <w:rsid w:val="00935609"/>
    <w:rsid w:val="00945065"/>
    <w:rsid w:val="00952E97"/>
    <w:rsid w:val="00953FD0"/>
    <w:rsid w:val="0095602F"/>
    <w:rsid w:val="0096385B"/>
    <w:rsid w:val="00964100"/>
    <w:rsid w:val="0096481B"/>
    <w:rsid w:val="0096592A"/>
    <w:rsid w:val="0097424D"/>
    <w:rsid w:val="00975BE8"/>
    <w:rsid w:val="009837BD"/>
    <w:rsid w:val="00984A84"/>
    <w:rsid w:val="009858E8"/>
    <w:rsid w:val="00985DC6"/>
    <w:rsid w:val="00986A4E"/>
    <w:rsid w:val="0099688D"/>
    <w:rsid w:val="009A0E57"/>
    <w:rsid w:val="009B5722"/>
    <w:rsid w:val="009C0D8C"/>
    <w:rsid w:val="009C37F5"/>
    <w:rsid w:val="009C6976"/>
    <w:rsid w:val="009D0154"/>
    <w:rsid w:val="009D22EA"/>
    <w:rsid w:val="009D6597"/>
    <w:rsid w:val="009D6C85"/>
    <w:rsid w:val="009E05C7"/>
    <w:rsid w:val="009E3288"/>
    <w:rsid w:val="009E60A9"/>
    <w:rsid w:val="00A00255"/>
    <w:rsid w:val="00A07B7F"/>
    <w:rsid w:val="00A103A6"/>
    <w:rsid w:val="00A12CA3"/>
    <w:rsid w:val="00A16B16"/>
    <w:rsid w:val="00A24056"/>
    <w:rsid w:val="00A25E9B"/>
    <w:rsid w:val="00A26839"/>
    <w:rsid w:val="00A273EF"/>
    <w:rsid w:val="00A30D09"/>
    <w:rsid w:val="00A31B94"/>
    <w:rsid w:val="00A33B7E"/>
    <w:rsid w:val="00A358CE"/>
    <w:rsid w:val="00A41EEF"/>
    <w:rsid w:val="00A4427F"/>
    <w:rsid w:val="00A44FA3"/>
    <w:rsid w:val="00A53BBC"/>
    <w:rsid w:val="00A61353"/>
    <w:rsid w:val="00A73CA1"/>
    <w:rsid w:val="00A80540"/>
    <w:rsid w:val="00A83893"/>
    <w:rsid w:val="00A97860"/>
    <w:rsid w:val="00AA2AB9"/>
    <w:rsid w:val="00AA3C39"/>
    <w:rsid w:val="00AA6FEC"/>
    <w:rsid w:val="00AA7557"/>
    <w:rsid w:val="00AA7E97"/>
    <w:rsid w:val="00AB375A"/>
    <w:rsid w:val="00AC4FD2"/>
    <w:rsid w:val="00AC65FB"/>
    <w:rsid w:val="00AC7980"/>
    <w:rsid w:val="00AD0D55"/>
    <w:rsid w:val="00AD1570"/>
    <w:rsid w:val="00AD44C6"/>
    <w:rsid w:val="00AD61DD"/>
    <w:rsid w:val="00AD6AA0"/>
    <w:rsid w:val="00AD7B3D"/>
    <w:rsid w:val="00AE15FB"/>
    <w:rsid w:val="00AE1DE6"/>
    <w:rsid w:val="00AE23B6"/>
    <w:rsid w:val="00AE25AB"/>
    <w:rsid w:val="00AE4480"/>
    <w:rsid w:val="00AE4782"/>
    <w:rsid w:val="00AE5FAF"/>
    <w:rsid w:val="00AE6C2A"/>
    <w:rsid w:val="00AF036F"/>
    <w:rsid w:val="00AF5D82"/>
    <w:rsid w:val="00AF6579"/>
    <w:rsid w:val="00B04BCA"/>
    <w:rsid w:val="00B05BA3"/>
    <w:rsid w:val="00B1255D"/>
    <w:rsid w:val="00B15102"/>
    <w:rsid w:val="00B15634"/>
    <w:rsid w:val="00B2199A"/>
    <w:rsid w:val="00B2225B"/>
    <w:rsid w:val="00B22606"/>
    <w:rsid w:val="00B437BE"/>
    <w:rsid w:val="00B438B0"/>
    <w:rsid w:val="00B43BB3"/>
    <w:rsid w:val="00B47C10"/>
    <w:rsid w:val="00B52DD8"/>
    <w:rsid w:val="00B53A8C"/>
    <w:rsid w:val="00B608F4"/>
    <w:rsid w:val="00B618BB"/>
    <w:rsid w:val="00B6282A"/>
    <w:rsid w:val="00B63549"/>
    <w:rsid w:val="00B6531E"/>
    <w:rsid w:val="00B65ED6"/>
    <w:rsid w:val="00B70998"/>
    <w:rsid w:val="00B7360A"/>
    <w:rsid w:val="00B803B6"/>
    <w:rsid w:val="00B809FC"/>
    <w:rsid w:val="00B81020"/>
    <w:rsid w:val="00B8755F"/>
    <w:rsid w:val="00B90774"/>
    <w:rsid w:val="00B92803"/>
    <w:rsid w:val="00B9562C"/>
    <w:rsid w:val="00BA5053"/>
    <w:rsid w:val="00BA670A"/>
    <w:rsid w:val="00BB0E94"/>
    <w:rsid w:val="00BB1B62"/>
    <w:rsid w:val="00BB4FAA"/>
    <w:rsid w:val="00BB6B4A"/>
    <w:rsid w:val="00BB72DD"/>
    <w:rsid w:val="00BC12FE"/>
    <w:rsid w:val="00BC5E1C"/>
    <w:rsid w:val="00BC626D"/>
    <w:rsid w:val="00BC640A"/>
    <w:rsid w:val="00BE46BC"/>
    <w:rsid w:val="00BF2BDB"/>
    <w:rsid w:val="00BF37CA"/>
    <w:rsid w:val="00BF4546"/>
    <w:rsid w:val="00C001B4"/>
    <w:rsid w:val="00C06CAF"/>
    <w:rsid w:val="00C10199"/>
    <w:rsid w:val="00C11ACC"/>
    <w:rsid w:val="00C1403C"/>
    <w:rsid w:val="00C1592F"/>
    <w:rsid w:val="00C231EA"/>
    <w:rsid w:val="00C3353F"/>
    <w:rsid w:val="00C343E2"/>
    <w:rsid w:val="00C3645C"/>
    <w:rsid w:val="00C41DE2"/>
    <w:rsid w:val="00C43696"/>
    <w:rsid w:val="00C44769"/>
    <w:rsid w:val="00C5091B"/>
    <w:rsid w:val="00C529B3"/>
    <w:rsid w:val="00C557D6"/>
    <w:rsid w:val="00C557DB"/>
    <w:rsid w:val="00C578B8"/>
    <w:rsid w:val="00C600EE"/>
    <w:rsid w:val="00C61D74"/>
    <w:rsid w:val="00C66EA0"/>
    <w:rsid w:val="00C700D0"/>
    <w:rsid w:val="00C710AC"/>
    <w:rsid w:val="00C7759F"/>
    <w:rsid w:val="00C8096C"/>
    <w:rsid w:val="00C82538"/>
    <w:rsid w:val="00C833CF"/>
    <w:rsid w:val="00C86886"/>
    <w:rsid w:val="00C92A17"/>
    <w:rsid w:val="00C96812"/>
    <w:rsid w:val="00CA3EFD"/>
    <w:rsid w:val="00CA567A"/>
    <w:rsid w:val="00CA71E7"/>
    <w:rsid w:val="00CB5727"/>
    <w:rsid w:val="00CC0157"/>
    <w:rsid w:val="00CD63AC"/>
    <w:rsid w:val="00CE2932"/>
    <w:rsid w:val="00CE2CB6"/>
    <w:rsid w:val="00CE6E32"/>
    <w:rsid w:val="00CE79F7"/>
    <w:rsid w:val="00CE7A24"/>
    <w:rsid w:val="00CF3BA0"/>
    <w:rsid w:val="00D16F86"/>
    <w:rsid w:val="00D17A84"/>
    <w:rsid w:val="00D2160D"/>
    <w:rsid w:val="00D24BFD"/>
    <w:rsid w:val="00D30587"/>
    <w:rsid w:val="00D309B3"/>
    <w:rsid w:val="00D31791"/>
    <w:rsid w:val="00D46850"/>
    <w:rsid w:val="00D47E47"/>
    <w:rsid w:val="00D54148"/>
    <w:rsid w:val="00D565AD"/>
    <w:rsid w:val="00D570ED"/>
    <w:rsid w:val="00D57112"/>
    <w:rsid w:val="00D63C82"/>
    <w:rsid w:val="00D641C7"/>
    <w:rsid w:val="00D656E7"/>
    <w:rsid w:val="00D71683"/>
    <w:rsid w:val="00D7220C"/>
    <w:rsid w:val="00D866ED"/>
    <w:rsid w:val="00D974CD"/>
    <w:rsid w:val="00DA5D36"/>
    <w:rsid w:val="00DA7D4E"/>
    <w:rsid w:val="00DB26C7"/>
    <w:rsid w:val="00DB286C"/>
    <w:rsid w:val="00DB2BFB"/>
    <w:rsid w:val="00DB6A87"/>
    <w:rsid w:val="00DB76D5"/>
    <w:rsid w:val="00DD170E"/>
    <w:rsid w:val="00DD382E"/>
    <w:rsid w:val="00DD5277"/>
    <w:rsid w:val="00DD59FD"/>
    <w:rsid w:val="00DD7241"/>
    <w:rsid w:val="00DE2A88"/>
    <w:rsid w:val="00DE7857"/>
    <w:rsid w:val="00DF03E3"/>
    <w:rsid w:val="00DF40E1"/>
    <w:rsid w:val="00DF627D"/>
    <w:rsid w:val="00E01976"/>
    <w:rsid w:val="00E035A6"/>
    <w:rsid w:val="00E04C3E"/>
    <w:rsid w:val="00E0580A"/>
    <w:rsid w:val="00E072E4"/>
    <w:rsid w:val="00E173FB"/>
    <w:rsid w:val="00E24618"/>
    <w:rsid w:val="00E309F3"/>
    <w:rsid w:val="00E31181"/>
    <w:rsid w:val="00E3460D"/>
    <w:rsid w:val="00E4177C"/>
    <w:rsid w:val="00E4355A"/>
    <w:rsid w:val="00E4703A"/>
    <w:rsid w:val="00E81434"/>
    <w:rsid w:val="00E83896"/>
    <w:rsid w:val="00E86179"/>
    <w:rsid w:val="00E86B6F"/>
    <w:rsid w:val="00E93B0C"/>
    <w:rsid w:val="00E94A89"/>
    <w:rsid w:val="00EA389C"/>
    <w:rsid w:val="00EB009E"/>
    <w:rsid w:val="00EB40AA"/>
    <w:rsid w:val="00EB5F52"/>
    <w:rsid w:val="00EB663B"/>
    <w:rsid w:val="00EC17F1"/>
    <w:rsid w:val="00EC397D"/>
    <w:rsid w:val="00EC3F3A"/>
    <w:rsid w:val="00EC4004"/>
    <w:rsid w:val="00ED24C9"/>
    <w:rsid w:val="00ED5F91"/>
    <w:rsid w:val="00EE1566"/>
    <w:rsid w:val="00EE440B"/>
    <w:rsid w:val="00EF0E3D"/>
    <w:rsid w:val="00EF3FA6"/>
    <w:rsid w:val="00EF4456"/>
    <w:rsid w:val="00EF5138"/>
    <w:rsid w:val="00F0453C"/>
    <w:rsid w:val="00F068EF"/>
    <w:rsid w:val="00F11673"/>
    <w:rsid w:val="00F14EDC"/>
    <w:rsid w:val="00F16E49"/>
    <w:rsid w:val="00F20F19"/>
    <w:rsid w:val="00F23FBD"/>
    <w:rsid w:val="00F244D0"/>
    <w:rsid w:val="00F26369"/>
    <w:rsid w:val="00F37BD7"/>
    <w:rsid w:val="00F4005E"/>
    <w:rsid w:val="00F4129D"/>
    <w:rsid w:val="00F52958"/>
    <w:rsid w:val="00F53261"/>
    <w:rsid w:val="00F546F8"/>
    <w:rsid w:val="00F77687"/>
    <w:rsid w:val="00F8092D"/>
    <w:rsid w:val="00F827C9"/>
    <w:rsid w:val="00F83651"/>
    <w:rsid w:val="00F83DA1"/>
    <w:rsid w:val="00F849D1"/>
    <w:rsid w:val="00F84C88"/>
    <w:rsid w:val="00F91247"/>
    <w:rsid w:val="00F929DA"/>
    <w:rsid w:val="00FA47D2"/>
    <w:rsid w:val="00FA4DC5"/>
    <w:rsid w:val="00FA5236"/>
    <w:rsid w:val="00FB50DC"/>
    <w:rsid w:val="00FB7BBC"/>
    <w:rsid w:val="00FC7CA0"/>
    <w:rsid w:val="00FD0B9A"/>
    <w:rsid w:val="00FD0E73"/>
    <w:rsid w:val="00FD68DB"/>
    <w:rsid w:val="00FE1DF2"/>
    <w:rsid w:val="00FE73F6"/>
    <w:rsid w:val="00FF260E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B44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525"/>
    <w:pPr>
      <w:spacing w:after="120" w:line="276" w:lineRule="auto"/>
    </w:pPr>
    <w:rPr>
      <w:rFonts w:ascii="Arial" w:hAnsi="Arial" w:cs="Arial"/>
      <w:lang w:val="ca-ES" w:eastAsia="ca-ES"/>
    </w:rPr>
  </w:style>
  <w:style w:type="paragraph" w:styleId="1">
    <w:name w:val="heading 1"/>
    <w:basedOn w:val="a"/>
    <w:next w:val="a"/>
    <w:link w:val="10"/>
    <w:uiPriority w:val="9"/>
    <w:qFormat/>
    <w:rsid w:val="00243525"/>
    <w:pPr>
      <w:pBdr>
        <w:bottom w:val="single" w:sz="4" w:space="1" w:color="auto"/>
      </w:pBdr>
      <w:spacing w:before="360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243525"/>
    <w:pP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86AB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8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686A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annotation reference"/>
    <w:basedOn w:val="a0"/>
    <w:uiPriority w:val="99"/>
    <w:semiHidden/>
    <w:unhideWhenUsed/>
    <w:rsid w:val="003B0F63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3B0F63"/>
  </w:style>
  <w:style w:type="character" w:customStyle="1" w:styleId="a9">
    <w:name w:val="コメント文字列 (文字)"/>
    <w:basedOn w:val="a0"/>
    <w:link w:val="a8"/>
    <w:uiPriority w:val="99"/>
    <w:rsid w:val="003B0F63"/>
  </w:style>
  <w:style w:type="paragraph" w:styleId="aa">
    <w:name w:val="Plain Text"/>
    <w:basedOn w:val="a"/>
    <w:link w:val="ab"/>
    <w:uiPriority w:val="99"/>
    <w:unhideWhenUsed/>
    <w:rsid w:val="003B0F63"/>
    <w:pPr>
      <w:widowControl w:val="0"/>
      <w:spacing w:after="0" w:line="240" w:lineRule="auto"/>
    </w:pPr>
    <w:rPr>
      <w:rFonts w:ascii="Yu Gothic" w:eastAsia="Yu Gothic" w:hAnsi="Courier New" w:cs="Courier New"/>
      <w:kern w:val="2"/>
      <w:lang w:eastAsia="ja-JP"/>
    </w:rPr>
  </w:style>
  <w:style w:type="character" w:customStyle="1" w:styleId="ab">
    <w:name w:val="書式なし (文字)"/>
    <w:basedOn w:val="a0"/>
    <w:link w:val="aa"/>
    <w:uiPriority w:val="99"/>
    <w:rsid w:val="003B0F63"/>
    <w:rPr>
      <w:rFonts w:ascii="Yu Gothic" w:eastAsia="Yu Gothic" w:hAnsi="Courier New" w:cs="Courier New"/>
      <w:kern w:val="2"/>
      <w:lang w:eastAsia="ja-JP"/>
    </w:rPr>
  </w:style>
  <w:style w:type="paragraph" w:styleId="ac">
    <w:name w:val="header"/>
    <w:basedOn w:val="a"/>
    <w:link w:val="ad"/>
    <w:uiPriority w:val="99"/>
    <w:unhideWhenUsed/>
    <w:rsid w:val="00CE6E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E6E32"/>
  </w:style>
  <w:style w:type="paragraph" w:styleId="ae">
    <w:name w:val="footer"/>
    <w:basedOn w:val="a"/>
    <w:link w:val="af"/>
    <w:uiPriority w:val="99"/>
    <w:unhideWhenUsed/>
    <w:rsid w:val="00243525"/>
    <w:pPr>
      <w:tabs>
        <w:tab w:val="center" w:pos="4252"/>
        <w:tab w:val="right" w:pos="8504"/>
      </w:tabs>
      <w:snapToGrid w:val="0"/>
      <w:jc w:val="right"/>
    </w:pPr>
  </w:style>
  <w:style w:type="character" w:customStyle="1" w:styleId="af">
    <w:name w:val="フッター (文字)"/>
    <w:basedOn w:val="a0"/>
    <w:link w:val="ae"/>
    <w:uiPriority w:val="99"/>
    <w:rsid w:val="00243525"/>
    <w:rPr>
      <w:rFonts w:ascii="Arial" w:hAnsi="Arial" w:cs="Arial"/>
      <w:lang w:val="ca-ES" w:eastAsia="ca-ES"/>
    </w:rPr>
  </w:style>
  <w:style w:type="character" w:styleId="af0">
    <w:name w:val="Strong"/>
    <w:basedOn w:val="a0"/>
    <w:uiPriority w:val="22"/>
    <w:qFormat/>
    <w:rsid w:val="00697794"/>
    <w:rPr>
      <w:b/>
      <w:bCs/>
    </w:rPr>
  </w:style>
  <w:style w:type="paragraph" w:styleId="af1">
    <w:name w:val="annotation subject"/>
    <w:basedOn w:val="a8"/>
    <w:next w:val="a8"/>
    <w:link w:val="af2"/>
    <w:uiPriority w:val="99"/>
    <w:semiHidden/>
    <w:unhideWhenUsed/>
    <w:rsid w:val="00A97860"/>
    <w:rPr>
      <w:b/>
      <w:bCs/>
    </w:rPr>
  </w:style>
  <w:style w:type="character" w:customStyle="1" w:styleId="af2">
    <w:name w:val="コメント内容 (文字)"/>
    <w:basedOn w:val="a9"/>
    <w:link w:val="af1"/>
    <w:uiPriority w:val="99"/>
    <w:semiHidden/>
    <w:rsid w:val="00A97860"/>
    <w:rPr>
      <w:b/>
      <w:bCs/>
    </w:rPr>
  </w:style>
  <w:style w:type="paragraph" w:styleId="af3">
    <w:name w:val="Revision"/>
    <w:hidden/>
    <w:uiPriority w:val="99"/>
    <w:semiHidden/>
    <w:rsid w:val="00DA5D36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A4427F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A4427F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EC397D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qFormat/>
    <w:rsid w:val="00C5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List Paragraph"/>
    <w:basedOn w:val="a"/>
    <w:uiPriority w:val="99"/>
    <w:qFormat/>
    <w:rsid w:val="00EB40AA"/>
    <w:pPr>
      <w:ind w:left="720"/>
      <w:contextualSpacing/>
    </w:pPr>
  </w:style>
  <w:style w:type="character" w:customStyle="1" w:styleId="20">
    <w:name w:val="見出し 2 (文字)"/>
    <w:basedOn w:val="a0"/>
    <w:link w:val="2"/>
    <w:uiPriority w:val="9"/>
    <w:rsid w:val="00243525"/>
    <w:rPr>
      <w:rFonts w:ascii="Arial" w:hAnsi="Arial" w:cs="Arial"/>
      <w:b/>
      <w:bCs/>
      <w:lang w:val="ca-ES" w:eastAsia="ca-ES"/>
    </w:rPr>
  </w:style>
  <w:style w:type="character" w:customStyle="1" w:styleId="10">
    <w:name w:val="見出し 1 (文字)"/>
    <w:basedOn w:val="a0"/>
    <w:link w:val="1"/>
    <w:uiPriority w:val="9"/>
    <w:rsid w:val="00243525"/>
    <w:rPr>
      <w:rFonts w:ascii="Arial" w:hAnsi="Arial" w:cs="Arial"/>
      <w:b/>
      <w:bCs/>
      <w:lang w:val="ca-ES" w:eastAsia="ca-ES"/>
    </w:rPr>
  </w:style>
  <w:style w:type="paragraph" w:styleId="HTML">
    <w:name w:val="HTML Preformatted"/>
    <w:basedOn w:val="a"/>
    <w:link w:val="HTML0"/>
    <w:uiPriority w:val="99"/>
    <w:semiHidden/>
    <w:unhideWhenUsed/>
    <w:rsid w:val="008363C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8363C0"/>
    <w:rPr>
      <w:rFonts w:ascii="Consolas" w:hAnsi="Consolas"/>
      <w:sz w:val="20"/>
      <w:szCs w:val="20"/>
    </w:rPr>
  </w:style>
  <w:style w:type="paragraph" w:customStyle="1" w:styleId="signatura">
    <w:name w:val="signatura"/>
    <w:basedOn w:val="a"/>
    <w:qFormat/>
    <w:rsid w:val="00243525"/>
    <w:pPr>
      <w:spacing w:after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9BBAC-A984-4F00-BBC9-4EF0C1D9E2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a4f3ec0-4c7f-4cca-b413-686ae0876548}" enabled="1" method="Standard" siteId="{ce8f297f-41bc-4fd4-abb7-ba447bda58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6556</Characters>
  <Application>Microsoft Office Word</Application>
  <DocSecurity>0</DocSecurity>
  <Lines>54</Lines>
  <Paragraphs>15</Paragraphs>
  <ScaleCrop>false</ScaleCrop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2026-09-28T06:27:00Z</dcterms:created>
  <dcterms:modified xsi:type="dcterms:W3CDTF">2026-09-28T06:27:00Z</dcterms:modified>
</cp:coreProperties>
</file>