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48F4" w14:textId="77777777" w:rsidR="00125972" w:rsidRDefault="00125972">
      <w:pPr>
        <w:rPr>
          <w:rFonts w:ascii="ＭＳ ゴシック" w:eastAsia="ＭＳ ゴシック" w:hAnsi="ＭＳ ゴシック"/>
          <w:color w:val="000000" w:themeColor="text1"/>
        </w:rPr>
      </w:pPr>
    </w:p>
    <w:p w14:paraId="74037867" w14:textId="77777777" w:rsidR="00125972" w:rsidRDefault="00125972">
      <w:pPr>
        <w:rPr>
          <w:rFonts w:ascii="ＭＳ ゴシック" w:eastAsia="ＭＳ ゴシック" w:hAnsi="ＭＳ ゴシック"/>
          <w:b/>
          <w:color w:val="000000" w:themeColor="text1"/>
        </w:rPr>
      </w:pPr>
    </w:p>
    <w:p w14:paraId="442EF75C" w14:textId="77777777" w:rsidR="00125972" w:rsidRDefault="00125972">
      <w:pPr>
        <w:rPr>
          <w:rFonts w:ascii="ＭＳ ゴシック" w:eastAsia="ＭＳ ゴシック" w:hAnsi="ＭＳ ゴシック"/>
          <w:b/>
          <w:color w:val="000000" w:themeColor="text1"/>
        </w:rPr>
      </w:pPr>
    </w:p>
    <w:p w14:paraId="58D46CA5" w14:textId="77777777" w:rsidR="00125972" w:rsidRDefault="00125972">
      <w:pPr>
        <w:rPr>
          <w:rFonts w:ascii="ＭＳ ゴシック" w:eastAsia="ＭＳ ゴシック" w:hAnsi="ＭＳ ゴシック"/>
          <w:b/>
          <w:color w:val="000000" w:themeColor="text1"/>
        </w:rPr>
      </w:pPr>
    </w:p>
    <w:p w14:paraId="6858E92E" w14:textId="77777777" w:rsidR="00125972" w:rsidRDefault="00125972">
      <w:pPr>
        <w:rPr>
          <w:rFonts w:ascii="ＭＳ ゴシック" w:eastAsia="ＭＳ ゴシック" w:hAnsi="ＭＳ ゴシック"/>
          <w:b/>
          <w:color w:val="000000" w:themeColor="text1"/>
        </w:rPr>
      </w:pPr>
    </w:p>
    <w:p w14:paraId="35F6717D" w14:textId="77777777" w:rsidR="00125972" w:rsidRDefault="00C51D99">
      <w:pPr>
        <w:jc w:val="center"/>
        <w:rPr>
          <w:rFonts w:ascii="ＭＳ ゴシック" w:eastAsia="ＭＳ ゴシック" w:hAnsi="ＭＳ ゴシック"/>
          <w:b/>
          <w:sz w:val="40"/>
        </w:rPr>
      </w:pPr>
      <w:r>
        <w:rPr>
          <w:rFonts w:ascii="ＭＳ ゴシック" w:eastAsia="ＭＳ ゴシック" w:hAnsi="ＭＳ ゴシック" w:hint="eastAsia"/>
          <w:b/>
          <w:sz w:val="40"/>
        </w:rPr>
        <w:t>元大阪府立泉鳥取高等学校に関する</w:t>
      </w:r>
    </w:p>
    <w:p w14:paraId="4A6C91D7" w14:textId="77777777" w:rsidR="00125972" w:rsidRDefault="00C51D99">
      <w:pPr>
        <w:widowControl/>
        <w:jc w:val="center"/>
        <w:rPr>
          <w:rFonts w:ascii="ＭＳ ゴシック" w:eastAsia="ＭＳ ゴシック" w:hAnsi="ＭＳ ゴシック"/>
          <w:b/>
          <w:sz w:val="40"/>
        </w:rPr>
      </w:pPr>
      <w:r>
        <w:rPr>
          <w:rFonts w:ascii="ＭＳ ゴシック" w:eastAsia="ＭＳ ゴシック" w:hAnsi="ＭＳ ゴシック" w:hint="eastAsia"/>
          <w:b/>
          <w:sz w:val="40"/>
        </w:rPr>
        <w:t>サウンディング型市場調査</w:t>
      </w:r>
    </w:p>
    <w:p w14:paraId="4223BF3F" w14:textId="77777777" w:rsidR="00125972" w:rsidRDefault="00125972">
      <w:pPr>
        <w:widowControl/>
        <w:jc w:val="center"/>
        <w:rPr>
          <w:rFonts w:ascii="ＭＳ ゴシック" w:eastAsia="ＭＳ ゴシック" w:hAnsi="ＭＳ ゴシック"/>
          <w:b/>
          <w:sz w:val="40"/>
        </w:rPr>
      </w:pPr>
    </w:p>
    <w:p w14:paraId="706C9B11" w14:textId="77777777" w:rsidR="00125972" w:rsidRDefault="00C51D99">
      <w:pPr>
        <w:jc w:val="center"/>
        <w:rPr>
          <w:rFonts w:ascii="ＭＳ ゴシック" w:eastAsia="ＭＳ ゴシック" w:hAnsi="ＭＳ ゴシック"/>
          <w:b/>
          <w:sz w:val="40"/>
        </w:rPr>
      </w:pPr>
      <w:r>
        <w:rPr>
          <w:rFonts w:ascii="ＭＳ ゴシック" w:eastAsia="ＭＳ ゴシック" w:hAnsi="ＭＳ ゴシック" w:hint="eastAsia"/>
          <w:b/>
          <w:sz w:val="40"/>
        </w:rPr>
        <w:t>実施要領</w:t>
      </w:r>
    </w:p>
    <w:p w14:paraId="1185CA73" w14:textId="77777777" w:rsidR="00125972" w:rsidRDefault="00125972">
      <w:pPr>
        <w:widowControl/>
        <w:jc w:val="left"/>
        <w:rPr>
          <w:rFonts w:ascii="ＭＳ ゴシック" w:eastAsia="ＭＳ ゴシック" w:hAnsi="ＭＳ ゴシック"/>
          <w:b/>
        </w:rPr>
      </w:pPr>
    </w:p>
    <w:p w14:paraId="54B44736" w14:textId="77777777" w:rsidR="00125972" w:rsidRDefault="00125972">
      <w:pPr>
        <w:widowControl/>
        <w:jc w:val="left"/>
        <w:rPr>
          <w:rFonts w:ascii="ＭＳ ゴシック" w:eastAsia="ＭＳ ゴシック" w:hAnsi="ＭＳ ゴシック"/>
          <w:b/>
        </w:rPr>
      </w:pPr>
    </w:p>
    <w:p w14:paraId="231CCD9E" w14:textId="77777777" w:rsidR="00125972" w:rsidRDefault="00125972">
      <w:pPr>
        <w:widowControl/>
        <w:jc w:val="left"/>
        <w:rPr>
          <w:rFonts w:ascii="ＭＳ ゴシック" w:eastAsia="ＭＳ ゴシック" w:hAnsi="ＭＳ ゴシック"/>
          <w:b/>
        </w:rPr>
      </w:pPr>
    </w:p>
    <w:p w14:paraId="2308E890" w14:textId="77777777" w:rsidR="00125972" w:rsidRDefault="00125972">
      <w:pPr>
        <w:widowControl/>
        <w:jc w:val="left"/>
        <w:rPr>
          <w:rFonts w:ascii="ＭＳ ゴシック" w:eastAsia="ＭＳ ゴシック" w:hAnsi="ＭＳ ゴシック"/>
          <w:b/>
        </w:rPr>
      </w:pPr>
    </w:p>
    <w:p w14:paraId="27CE9EB3" w14:textId="77777777" w:rsidR="00125972" w:rsidRDefault="00125972">
      <w:pPr>
        <w:widowControl/>
        <w:jc w:val="left"/>
        <w:rPr>
          <w:rFonts w:ascii="ＭＳ ゴシック" w:eastAsia="ＭＳ ゴシック" w:hAnsi="ＭＳ ゴシック"/>
          <w:b/>
        </w:rPr>
      </w:pPr>
    </w:p>
    <w:p w14:paraId="3CAB1052" w14:textId="77777777" w:rsidR="00125972" w:rsidRDefault="00125972">
      <w:pPr>
        <w:widowControl/>
        <w:jc w:val="left"/>
        <w:rPr>
          <w:rFonts w:ascii="ＭＳ ゴシック" w:eastAsia="ＭＳ ゴシック" w:hAnsi="ＭＳ ゴシック"/>
          <w:b/>
        </w:rPr>
      </w:pPr>
    </w:p>
    <w:p w14:paraId="099DE4B9" w14:textId="77777777" w:rsidR="00125972" w:rsidRDefault="00125972">
      <w:pPr>
        <w:widowControl/>
        <w:jc w:val="left"/>
        <w:rPr>
          <w:rFonts w:ascii="ＭＳ ゴシック" w:eastAsia="ＭＳ ゴシック" w:hAnsi="ＭＳ ゴシック"/>
          <w:b/>
        </w:rPr>
      </w:pPr>
    </w:p>
    <w:p w14:paraId="095C32E6" w14:textId="77777777" w:rsidR="00125972" w:rsidRDefault="00125972">
      <w:pPr>
        <w:widowControl/>
        <w:jc w:val="left"/>
        <w:rPr>
          <w:rFonts w:ascii="ＭＳ ゴシック" w:eastAsia="ＭＳ ゴシック" w:hAnsi="ＭＳ ゴシック"/>
          <w:b/>
        </w:rPr>
      </w:pPr>
    </w:p>
    <w:p w14:paraId="3119630B" w14:textId="77777777" w:rsidR="00125972" w:rsidRDefault="00125972">
      <w:pPr>
        <w:widowControl/>
        <w:jc w:val="left"/>
        <w:rPr>
          <w:rFonts w:ascii="ＭＳ ゴシック" w:eastAsia="ＭＳ ゴシック" w:hAnsi="ＭＳ ゴシック"/>
          <w:b/>
        </w:rPr>
      </w:pPr>
    </w:p>
    <w:p w14:paraId="35F96D65" w14:textId="77777777" w:rsidR="00125972" w:rsidRDefault="00125972">
      <w:pPr>
        <w:widowControl/>
        <w:jc w:val="left"/>
        <w:rPr>
          <w:rFonts w:ascii="ＭＳ ゴシック" w:eastAsia="ＭＳ ゴシック" w:hAnsi="ＭＳ ゴシック"/>
          <w:b/>
        </w:rPr>
      </w:pPr>
    </w:p>
    <w:p w14:paraId="3CE691B6" w14:textId="77777777" w:rsidR="00125972" w:rsidRDefault="00125972">
      <w:pPr>
        <w:widowControl/>
        <w:jc w:val="left"/>
        <w:rPr>
          <w:rFonts w:ascii="ＭＳ ゴシック" w:eastAsia="ＭＳ ゴシック" w:hAnsi="ＭＳ ゴシック"/>
          <w:b/>
        </w:rPr>
      </w:pPr>
    </w:p>
    <w:p w14:paraId="7470BAAC" w14:textId="77777777" w:rsidR="00125972" w:rsidRDefault="00125972">
      <w:pPr>
        <w:widowControl/>
        <w:jc w:val="left"/>
        <w:rPr>
          <w:rFonts w:ascii="ＭＳ ゴシック" w:eastAsia="ＭＳ ゴシック" w:hAnsi="ＭＳ ゴシック"/>
          <w:b/>
        </w:rPr>
      </w:pPr>
    </w:p>
    <w:p w14:paraId="23B6443C" w14:textId="77777777" w:rsidR="00125972" w:rsidRDefault="00125972">
      <w:pPr>
        <w:widowControl/>
        <w:jc w:val="left"/>
        <w:rPr>
          <w:rFonts w:ascii="ＭＳ ゴシック" w:eastAsia="ＭＳ ゴシック" w:hAnsi="ＭＳ ゴシック"/>
          <w:b/>
        </w:rPr>
      </w:pPr>
    </w:p>
    <w:p w14:paraId="22646D11" w14:textId="77777777" w:rsidR="00125972" w:rsidRDefault="00125972">
      <w:pPr>
        <w:widowControl/>
        <w:jc w:val="left"/>
        <w:rPr>
          <w:rFonts w:ascii="ＭＳ ゴシック" w:eastAsia="ＭＳ ゴシック" w:hAnsi="ＭＳ ゴシック"/>
          <w:b/>
        </w:rPr>
      </w:pPr>
    </w:p>
    <w:p w14:paraId="01B8F2A8" w14:textId="77777777" w:rsidR="00125972" w:rsidRDefault="00125972">
      <w:pPr>
        <w:widowControl/>
        <w:jc w:val="left"/>
        <w:rPr>
          <w:rFonts w:ascii="ＭＳ ゴシック" w:eastAsia="ＭＳ ゴシック" w:hAnsi="ＭＳ ゴシック"/>
          <w:b/>
        </w:rPr>
      </w:pPr>
    </w:p>
    <w:p w14:paraId="2F41C377" w14:textId="77777777" w:rsidR="00125972" w:rsidRDefault="00125972">
      <w:pPr>
        <w:widowControl/>
        <w:jc w:val="left"/>
        <w:rPr>
          <w:rFonts w:ascii="ＭＳ ゴシック" w:eastAsia="ＭＳ ゴシック" w:hAnsi="ＭＳ ゴシック"/>
          <w:b/>
        </w:rPr>
      </w:pPr>
    </w:p>
    <w:p w14:paraId="08F47B10" w14:textId="77777777" w:rsidR="00125972" w:rsidRDefault="00125972">
      <w:pPr>
        <w:widowControl/>
        <w:jc w:val="left"/>
        <w:rPr>
          <w:rFonts w:ascii="ＭＳ ゴシック" w:eastAsia="ＭＳ ゴシック" w:hAnsi="ＭＳ ゴシック"/>
          <w:b/>
        </w:rPr>
      </w:pPr>
    </w:p>
    <w:p w14:paraId="2621BC3A" w14:textId="77777777" w:rsidR="00125972" w:rsidRDefault="00125972">
      <w:pPr>
        <w:widowControl/>
        <w:jc w:val="left"/>
        <w:rPr>
          <w:rFonts w:ascii="ＭＳ ゴシック" w:eastAsia="ＭＳ ゴシック" w:hAnsi="ＭＳ ゴシック"/>
          <w:b/>
        </w:rPr>
      </w:pPr>
    </w:p>
    <w:p w14:paraId="773EC560" w14:textId="77777777" w:rsidR="00125972" w:rsidRDefault="00125972">
      <w:pPr>
        <w:widowControl/>
        <w:jc w:val="left"/>
        <w:rPr>
          <w:rFonts w:ascii="ＭＳ ゴシック" w:eastAsia="ＭＳ ゴシック" w:hAnsi="ＭＳ ゴシック"/>
          <w:b/>
        </w:rPr>
      </w:pPr>
    </w:p>
    <w:p w14:paraId="3E26D894" w14:textId="77777777" w:rsidR="00125972" w:rsidRDefault="00125972">
      <w:pPr>
        <w:widowControl/>
        <w:jc w:val="left"/>
        <w:rPr>
          <w:rFonts w:ascii="ＭＳ ゴシック" w:eastAsia="ＭＳ ゴシック" w:hAnsi="ＭＳ ゴシック"/>
          <w:b/>
        </w:rPr>
      </w:pPr>
    </w:p>
    <w:p w14:paraId="734F8466" w14:textId="77777777" w:rsidR="00125972" w:rsidRDefault="00125972">
      <w:pPr>
        <w:widowControl/>
        <w:jc w:val="left"/>
        <w:rPr>
          <w:rFonts w:ascii="ＭＳ ゴシック" w:eastAsia="ＭＳ ゴシック" w:hAnsi="ＭＳ ゴシック"/>
          <w:b/>
        </w:rPr>
      </w:pPr>
    </w:p>
    <w:p w14:paraId="4C9726B4" w14:textId="77777777" w:rsidR="00125972" w:rsidRDefault="00125972">
      <w:pPr>
        <w:widowControl/>
        <w:jc w:val="left"/>
        <w:rPr>
          <w:rFonts w:ascii="ＭＳ ゴシック" w:eastAsia="ＭＳ ゴシック" w:hAnsi="ＭＳ ゴシック"/>
          <w:b/>
        </w:rPr>
      </w:pPr>
    </w:p>
    <w:p w14:paraId="5DB4A5B9" w14:textId="77777777" w:rsidR="00125972" w:rsidRDefault="00C51D99">
      <w:pPr>
        <w:widowControl/>
        <w:jc w:val="center"/>
        <w:rPr>
          <w:rFonts w:ascii="ＭＳ ゴシック" w:eastAsia="ＭＳ ゴシック" w:hAnsi="ＭＳ ゴシック"/>
          <w:b/>
          <w:sz w:val="40"/>
        </w:rPr>
      </w:pPr>
      <w:r>
        <w:rPr>
          <w:rFonts w:ascii="ＭＳ ゴシック" w:eastAsia="ＭＳ ゴシック" w:hAnsi="ＭＳ ゴシック" w:hint="eastAsia"/>
          <w:b/>
          <w:sz w:val="40"/>
        </w:rPr>
        <w:t>大　阪　府</w:t>
      </w:r>
    </w:p>
    <w:p w14:paraId="76469E58" w14:textId="77777777" w:rsidR="00125972" w:rsidRDefault="00C51D99">
      <w:pPr>
        <w:widowControl/>
        <w:jc w:val="center"/>
        <w:rPr>
          <w:rFonts w:ascii="ＭＳ ゴシック" w:eastAsia="ＭＳ ゴシック" w:hAnsi="ＭＳ ゴシック"/>
          <w:b/>
          <w:sz w:val="40"/>
        </w:rPr>
      </w:pPr>
      <w:r>
        <w:rPr>
          <w:rFonts w:ascii="ＭＳ ゴシック" w:eastAsia="ＭＳ ゴシック" w:hAnsi="ＭＳ ゴシック" w:hint="eastAsia"/>
          <w:b/>
          <w:sz w:val="40"/>
        </w:rPr>
        <w:t>令和８年10月</w:t>
      </w:r>
    </w:p>
    <w:p w14:paraId="0E3584A4" w14:textId="77777777" w:rsidR="00125972" w:rsidRDefault="00C51D99">
      <w:pPr>
        <w:widowControl/>
        <w:jc w:val="left"/>
        <w:rPr>
          <w:rFonts w:ascii="ＭＳ ゴシック" w:eastAsia="ＭＳ ゴシック" w:hAnsi="ＭＳ ゴシック"/>
          <w:b/>
        </w:rPr>
      </w:pPr>
      <w:r>
        <w:rPr>
          <w:rFonts w:ascii="ＭＳ ゴシック" w:eastAsia="ＭＳ ゴシック" w:hAnsi="ＭＳ ゴシック" w:hint="eastAsia"/>
          <w:b/>
        </w:rPr>
        <w:lastRenderedPageBreak/>
        <w:t>１．調査の目的</w:t>
      </w:r>
    </w:p>
    <w:p w14:paraId="362E45FF" w14:textId="49C963C8" w:rsidR="00125972" w:rsidRDefault="00C51D99">
      <w:pPr>
        <w:autoSpaceDE w:val="0"/>
        <w:autoSpaceDN w:val="0"/>
        <w:adjustRightInd w:val="0"/>
        <w:spacing w:line="360" w:lineRule="exact"/>
        <w:ind w:firstLineChars="100" w:firstLine="210"/>
        <w:rPr>
          <w:rFonts w:ascii="ＭＳ ゴシック" w:eastAsia="ＭＳ ゴシック" w:hAnsi="ＭＳ ゴシック"/>
        </w:rPr>
      </w:pPr>
      <w:r>
        <w:rPr>
          <w:rFonts w:ascii="ＭＳ ゴシック" w:eastAsia="ＭＳ ゴシック" w:hAnsi="ＭＳ ゴシック" w:hint="eastAsia"/>
        </w:rPr>
        <w:t>本土地については、阪南市の南東側に位置しており、昭和5</w:t>
      </w:r>
      <w:r>
        <w:rPr>
          <w:rFonts w:ascii="ＭＳ ゴシック" w:eastAsia="ＭＳ ゴシック" w:hAnsi="ＭＳ ゴシック"/>
        </w:rPr>
        <w:t>0</w:t>
      </w:r>
      <w:r>
        <w:rPr>
          <w:rFonts w:ascii="ＭＳ ゴシック" w:eastAsia="ＭＳ ゴシック" w:hAnsi="ＭＳ ゴシック" w:hint="eastAsia"/>
        </w:rPr>
        <w:t>年から令和７年まで大阪府立泉鳥取高等学校</w:t>
      </w:r>
      <w:r>
        <w:rPr>
          <w:rFonts w:asciiTheme="majorEastAsia" w:eastAsiaTheme="majorEastAsia" w:hAnsiTheme="majorEastAsia" w:hint="eastAsia"/>
        </w:rPr>
        <w:t>の敷地として利用されていました。大阪府立泉鳥取高等学校が令和６年度末（令和７年３月）をもって</w:t>
      </w:r>
      <w:r>
        <w:rPr>
          <w:rFonts w:ascii="ＭＳ ゴシック" w:eastAsia="ＭＳ ゴシック" w:hAnsi="ＭＳ ゴシック" w:hint="eastAsia"/>
        </w:rPr>
        <w:t>閉校したことから、現在、</w:t>
      </w:r>
      <w:r w:rsidRPr="00A024EE">
        <w:rPr>
          <w:rFonts w:ascii="ＭＳ ゴシック" w:eastAsia="ＭＳ ゴシック" w:hAnsi="ＭＳ ゴシック" w:hint="eastAsia"/>
          <w:color w:val="000000" w:themeColor="text1"/>
        </w:rPr>
        <w:t>大阪府と地元自治体である阪南市が連携を図りながら、</w:t>
      </w:r>
      <w:r>
        <w:rPr>
          <w:rFonts w:asciiTheme="majorEastAsia" w:eastAsiaTheme="majorEastAsia" w:hAnsiTheme="majorEastAsia" w:hint="eastAsia"/>
        </w:rPr>
        <w:t>対象地が有するポテンシャルを活かした効果的な処分・活用方法等を検討しています。</w:t>
      </w:r>
    </w:p>
    <w:p w14:paraId="284006E1" w14:textId="77777777" w:rsidR="00125972" w:rsidRDefault="00C51D99">
      <w:pPr>
        <w:ind w:firstLineChars="100" w:firstLine="210"/>
        <w:rPr>
          <w:rFonts w:asciiTheme="majorEastAsia" w:eastAsiaTheme="majorEastAsia" w:hAnsiTheme="majorEastAsia"/>
        </w:rPr>
      </w:pPr>
      <w:r>
        <w:rPr>
          <w:rFonts w:asciiTheme="majorEastAsia" w:eastAsiaTheme="majorEastAsia" w:hAnsiTheme="majorEastAsia" w:hint="eastAsia"/>
        </w:rPr>
        <w:t>そこで、大阪府においては民間事業者の皆様から広く意見・提案をいただき、対象地が有するポテンシャルを活かした効果的な処分・活用方法の検討に活用することを目的として、サウンディング型市場調査を実施します。</w:t>
      </w:r>
    </w:p>
    <w:p w14:paraId="3B54A4E7" w14:textId="77777777" w:rsidR="00125972" w:rsidRDefault="00125972">
      <w:pPr>
        <w:rPr>
          <w:rFonts w:ascii="ＭＳ ゴシック" w:eastAsia="ＭＳ ゴシック" w:hAnsi="ＭＳ ゴシック"/>
        </w:rPr>
      </w:pPr>
    </w:p>
    <w:p w14:paraId="3947107A" w14:textId="77777777" w:rsidR="00125972" w:rsidRDefault="00C51D99">
      <w:pPr>
        <w:rPr>
          <w:rFonts w:ascii="ＭＳ ゴシック" w:eastAsia="ＭＳ ゴシック" w:hAnsi="ＭＳ ゴシック"/>
          <w:b/>
        </w:rPr>
      </w:pPr>
      <w:r>
        <w:rPr>
          <w:rFonts w:ascii="ＭＳ ゴシック" w:eastAsia="ＭＳ ゴシック" w:hAnsi="ＭＳ ゴシック" w:hint="eastAsia"/>
          <w:b/>
        </w:rPr>
        <w:t>２．元大阪府立</w:t>
      </w:r>
      <w:r>
        <w:rPr>
          <w:rFonts w:asciiTheme="majorEastAsia" w:eastAsiaTheme="majorEastAsia" w:hAnsiTheme="majorEastAsia" w:hint="eastAsia"/>
          <w:b/>
        </w:rPr>
        <w:t>泉鳥取</w:t>
      </w:r>
      <w:r>
        <w:rPr>
          <w:rFonts w:ascii="ＭＳ ゴシック" w:eastAsia="ＭＳ ゴシック" w:hAnsi="ＭＳ ゴシック" w:hint="eastAsia"/>
          <w:b/>
        </w:rPr>
        <w:t>高等学校の土地・建物の概要</w:t>
      </w:r>
    </w:p>
    <w:tbl>
      <w:tblPr>
        <w:tblStyle w:val="af6"/>
        <w:tblW w:w="9207" w:type="dxa"/>
        <w:tblInd w:w="-147" w:type="dxa"/>
        <w:tblLayout w:type="fixed"/>
        <w:tblLook w:val="04A0" w:firstRow="1" w:lastRow="0" w:firstColumn="1" w:lastColumn="0" w:noHBand="0" w:noVBand="1"/>
      </w:tblPr>
      <w:tblGrid>
        <w:gridCol w:w="839"/>
        <w:gridCol w:w="1571"/>
        <w:gridCol w:w="1680"/>
        <w:gridCol w:w="1439"/>
        <w:gridCol w:w="1559"/>
        <w:gridCol w:w="2119"/>
      </w:tblGrid>
      <w:tr w:rsidR="00125972" w14:paraId="0E6DC32B" w14:textId="77777777">
        <w:tc>
          <w:tcPr>
            <w:tcW w:w="2410" w:type="dxa"/>
            <w:gridSpan w:val="2"/>
          </w:tcPr>
          <w:p w14:paraId="764FFAF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所在地</w:t>
            </w:r>
          </w:p>
        </w:tc>
        <w:tc>
          <w:tcPr>
            <w:tcW w:w="6797" w:type="dxa"/>
            <w:gridSpan w:val="4"/>
          </w:tcPr>
          <w:p w14:paraId="755D114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阪南市緑ヶ丘一丁目738番、854番１</w:t>
            </w:r>
          </w:p>
        </w:tc>
      </w:tr>
      <w:tr w:rsidR="00125972" w14:paraId="697C81CF" w14:textId="77777777">
        <w:tc>
          <w:tcPr>
            <w:tcW w:w="2410" w:type="dxa"/>
            <w:gridSpan w:val="2"/>
          </w:tcPr>
          <w:p w14:paraId="23E4F66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土地面積</w:t>
            </w:r>
          </w:p>
        </w:tc>
        <w:tc>
          <w:tcPr>
            <w:tcW w:w="6797" w:type="dxa"/>
            <w:gridSpan w:val="4"/>
          </w:tcPr>
          <w:p w14:paraId="21CDA696"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登記：26,483㎡　　実測（仮）：45,258㎡</w:t>
            </w:r>
          </w:p>
        </w:tc>
      </w:tr>
      <w:tr w:rsidR="00125972" w14:paraId="751DD742" w14:textId="77777777">
        <w:tc>
          <w:tcPr>
            <w:tcW w:w="2410" w:type="dxa"/>
            <w:gridSpan w:val="2"/>
          </w:tcPr>
          <w:p w14:paraId="688CE0A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建物延床面積</w:t>
            </w:r>
          </w:p>
        </w:tc>
        <w:tc>
          <w:tcPr>
            <w:tcW w:w="6797" w:type="dxa"/>
            <w:gridSpan w:val="4"/>
          </w:tcPr>
          <w:p w14:paraId="7F943E1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15,699</w:t>
            </w:r>
            <w:r>
              <w:rPr>
                <w:rFonts w:ascii="ＭＳ ゴシック" w:eastAsia="ＭＳ ゴシック" w:hAnsi="ＭＳ ゴシック"/>
              </w:rPr>
              <w:t>.17</w:t>
            </w:r>
            <w:r>
              <w:rPr>
                <w:rFonts w:ascii="ＭＳ ゴシック" w:eastAsia="ＭＳ ゴシック" w:hAnsi="ＭＳ ゴシック" w:hint="eastAsia"/>
              </w:rPr>
              <w:t>㎡</w:t>
            </w:r>
          </w:p>
        </w:tc>
      </w:tr>
      <w:tr w:rsidR="00125972" w14:paraId="238FDE1D" w14:textId="77777777">
        <w:tc>
          <w:tcPr>
            <w:tcW w:w="839" w:type="dxa"/>
            <w:vMerge w:val="restart"/>
            <w:textDirection w:val="tbRlV"/>
            <w:vAlign w:val="center"/>
          </w:tcPr>
          <w:p w14:paraId="14D7EB1A" w14:textId="77777777" w:rsidR="00125972" w:rsidRDefault="00C51D99">
            <w:pPr>
              <w:ind w:left="113" w:right="113"/>
              <w:jc w:val="center"/>
              <w:rPr>
                <w:rFonts w:ascii="ＭＳ ゴシック" w:eastAsia="ＭＳ ゴシック" w:hAnsi="ＭＳ ゴシック"/>
              </w:rPr>
            </w:pPr>
            <w:r>
              <w:rPr>
                <w:rFonts w:ascii="ＭＳ ゴシック" w:eastAsia="ＭＳ ゴシック" w:hAnsi="ＭＳ ゴシック" w:hint="eastAsia"/>
              </w:rPr>
              <w:t>建物一覧</w:t>
            </w:r>
          </w:p>
        </w:tc>
        <w:tc>
          <w:tcPr>
            <w:tcW w:w="1571" w:type="dxa"/>
            <w:vAlign w:val="center"/>
          </w:tcPr>
          <w:p w14:paraId="3A62FC1E"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名 称</w:t>
            </w:r>
          </w:p>
        </w:tc>
        <w:tc>
          <w:tcPr>
            <w:tcW w:w="3119" w:type="dxa"/>
            <w:gridSpan w:val="2"/>
            <w:vAlign w:val="center"/>
          </w:tcPr>
          <w:p w14:paraId="026EE32B"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構 造 等</w:t>
            </w:r>
          </w:p>
        </w:tc>
        <w:tc>
          <w:tcPr>
            <w:tcW w:w="1559" w:type="dxa"/>
            <w:vAlign w:val="center"/>
          </w:tcPr>
          <w:p w14:paraId="730D9B0C"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延 床 面 積</w:t>
            </w:r>
          </w:p>
        </w:tc>
        <w:tc>
          <w:tcPr>
            <w:tcW w:w="2119" w:type="dxa"/>
            <w:vAlign w:val="center"/>
          </w:tcPr>
          <w:p w14:paraId="6C01FE90"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建 築 時 期</w:t>
            </w:r>
          </w:p>
        </w:tc>
      </w:tr>
      <w:tr w:rsidR="00125972" w14:paraId="1948E976" w14:textId="77777777">
        <w:tc>
          <w:tcPr>
            <w:tcW w:w="839" w:type="dxa"/>
            <w:vMerge/>
            <w:textDirection w:val="tbRlV"/>
            <w:vAlign w:val="center"/>
          </w:tcPr>
          <w:p w14:paraId="6148C57E" w14:textId="77777777" w:rsidR="00125972" w:rsidRDefault="00125972">
            <w:pPr>
              <w:ind w:left="113" w:right="113"/>
              <w:jc w:val="center"/>
              <w:rPr>
                <w:rFonts w:ascii="ＭＳ ゴシック" w:eastAsia="ＭＳ ゴシック" w:hAnsi="ＭＳ ゴシック"/>
              </w:rPr>
            </w:pPr>
          </w:p>
        </w:tc>
        <w:tc>
          <w:tcPr>
            <w:tcW w:w="1571" w:type="dxa"/>
          </w:tcPr>
          <w:p w14:paraId="3FCD4D23"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普通教室棟</w:t>
            </w:r>
          </w:p>
        </w:tc>
        <w:tc>
          <w:tcPr>
            <w:tcW w:w="3119" w:type="dxa"/>
            <w:gridSpan w:val="2"/>
            <w:vAlign w:val="center"/>
          </w:tcPr>
          <w:p w14:paraId="421513C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鉄筋コンクリート造４階建</w:t>
            </w:r>
          </w:p>
        </w:tc>
        <w:tc>
          <w:tcPr>
            <w:tcW w:w="1559" w:type="dxa"/>
            <w:vAlign w:val="center"/>
          </w:tcPr>
          <w:p w14:paraId="3DA58261"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5,806</w:t>
            </w:r>
            <w:r>
              <w:rPr>
                <w:rFonts w:ascii="ＭＳ ゴシック" w:eastAsia="ＭＳ ゴシック" w:hAnsi="ＭＳ ゴシック"/>
              </w:rPr>
              <w:t>.81</w:t>
            </w:r>
            <w:r>
              <w:rPr>
                <w:rFonts w:ascii="ＭＳ ゴシック" w:eastAsia="ＭＳ ゴシック" w:hAnsi="ＭＳ ゴシック" w:hint="eastAsia"/>
              </w:rPr>
              <w:t>㎡</w:t>
            </w:r>
          </w:p>
        </w:tc>
        <w:tc>
          <w:tcPr>
            <w:tcW w:w="2119" w:type="dxa"/>
            <w:vAlign w:val="center"/>
          </w:tcPr>
          <w:p w14:paraId="1187941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2079770A" w14:textId="77777777">
        <w:tc>
          <w:tcPr>
            <w:tcW w:w="839" w:type="dxa"/>
            <w:vMerge/>
          </w:tcPr>
          <w:p w14:paraId="1D3102B3" w14:textId="77777777" w:rsidR="00125972" w:rsidRDefault="00125972">
            <w:pPr>
              <w:rPr>
                <w:rFonts w:ascii="ＭＳ ゴシック" w:eastAsia="ＭＳ ゴシック" w:hAnsi="ＭＳ ゴシック"/>
              </w:rPr>
            </w:pPr>
          </w:p>
        </w:tc>
        <w:tc>
          <w:tcPr>
            <w:tcW w:w="1571" w:type="dxa"/>
          </w:tcPr>
          <w:p w14:paraId="7C4154A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特別教室棟</w:t>
            </w:r>
          </w:p>
        </w:tc>
        <w:tc>
          <w:tcPr>
            <w:tcW w:w="3119" w:type="dxa"/>
            <w:gridSpan w:val="2"/>
            <w:vAlign w:val="center"/>
          </w:tcPr>
          <w:p w14:paraId="7159A3B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鉄筋コンクリート造４階建</w:t>
            </w:r>
          </w:p>
        </w:tc>
        <w:tc>
          <w:tcPr>
            <w:tcW w:w="1559" w:type="dxa"/>
            <w:vAlign w:val="center"/>
          </w:tcPr>
          <w:p w14:paraId="16EBB3D3"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5,460</w:t>
            </w:r>
            <w:r>
              <w:rPr>
                <w:rFonts w:ascii="ＭＳ ゴシック" w:eastAsia="ＭＳ ゴシック" w:hAnsi="ＭＳ ゴシック"/>
              </w:rPr>
              <w:t>.41</w:t>
            </w:r>
            <w:r>
              <w:rPr>
                <w:rFonts w:ascii="ＭＳ ゴシック" w:eastAsia="ＭＳ ゴシック" w:hAnsi="ＭＳ ゴシック" w:hint="eastAsia"/>
              </w:rPr>
              <w:t>㎡</w:t>
            </w:r>
          </w:p>
        </w:tc>
        <w:tc>
          <w:tcPr>
            <w:tcW w:w="2119" w:type="dxa"/>
            <w:vAlign w:val="center"/>
          </w:tcPr>
          <w:p w14:paraId="6B5E6C9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75275981" w14:textId="77777777">
        <w:tc>
          <w:tcPr>
            <w:tcW w:w="839" w:type="dxa"/>
            <w:vMerge/>
          </w:tcPr>
          <w:p w14:paraId="6ED87081" w14:textId="77777777" w:rsidR="00125972" w:rsidRDefault="00125972">
            <w:pPr>
              <w:rPr>
                <w:rFonts w:ascii="ＭＳ ゴシック" w:eastAsia="ＭＳ ゴシック" w:hAnsi="ＭＳ ゴシック"/>
              </w:rPr>
            </w:pPr>
          </w:p>
        </w:tc>
        <w:tc>
          <w:tcPr>
            <w:tcW w:w="1571" w:type="dxa"/>
            <w:vAlign w:val="center"/>
          </w:tcPr>
          <w:p w14:paraId="0060F5B6"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西渡り廊下棟</w:t>
            </w:r>
          </w:p>
        </w:tc>
        <w:tc>
          <w:tcPr>
            <w:tcW w:w="3119" w:type="dxa"/>
            <w:gridSpan w:val="2"/>
            <w:vAlign w:val="center"/>
          </w:tcPr>
          <w:p w14:paraId="22BEE983"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11110862"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3</w:t>
            </w:r>
            <w:r>
              <w:rPr>
                <w:rFonts w:ascii="ＭＳ ゴシック" w:eastAsia="ＭＳ ゴシック" w:hAnsi="ＭＳ ゴシック"/>
              </w:rPr>
              <w:t>53.25</w:t>
            </w:r>
            <w:r>
              <w:rPr>
                <w:rFonts w:ascii="ＭＳ ゴシック" w:eastAsia="ＭＳ ゴシック" w:hAnsi="ＭＳ ゴシック" w:hint="eastAsia"/>
              </w:rPr>
              <w:t>㎡</w:t>
            </w:r>
          </w:p>
        </w:tc>
        <w:tc>
          <w:tcPr>
            <w:tcW w:w="2119" w:type="dxa"/>
            <w:vAlign w:val="center"/>
          </w:tcPr>
          <w:p w14:paraId="557B458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1A8B4B43" w14:textId="77777777">
        <w:tc>
          <w:tcPr>
            <w:tcW w:w="839" w:type="dxa"/>
            <w:vMerge/>
          </w:tcPr>
          <w:p w14:paraId="01A1A7AC" w14:textId="77777777" w:rsidR="00125972" w:rsidRDefault="00125972">
            <w:pPr>
              <w:rPr>
                <w:rFonts w:ascii="ＭＳ ゴシック" w:eastAsia="ＭＳ ゴシック" w:hAnsi="ＭＳ ゴシック"/>
              </w:rPr>
            </w:pPr>
          </w:p>
        </w:tc>
        <w:tc>
          <w:tcPr>
            <w:tcW w:w="1571" w:type="dxa"/>
          </w:tcPr>
          <w:p w14:paraId="31AA241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東渡り廊下棟</w:t>
            </w:r>
          </w:p>
        </w:tc>
        <w:tc>
          <w:tcPr>
            <w:tcW w:w="3119" w:type="dxa"/>
            <w:gridSpan w:val="2"/>
            <w:vAlign w:val="center"/>
          </w:tcPr>
          <w:p w14:paraId="6736449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27F244D6"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3</w:t>
            </w:r>
            <w:r>
              <w:rPr>
                <w:rFonts w:ascii="ＭＳ ゴシック" w:eastAsia="ＭＳ ゴシック" w:hAnsi="ＭＳ ゴシック"/>
              </w:rPr>
              <w:t>16.25</w:t>
            </w:r>
            <w:r>
              <w:rPr>
                <w:rFonts w:ascii="ＭＳ ゴシック" w:eastAsia="ＭＳ ゴシック" w:hAnsi="ＭＳ ゴシック" w:hint="eastAsia"/>
              </w:rPr>
              <w:t>㎡</w:t>
            </w:r>
          </w:p>
        </w:tc>
        <w:tc>
          <w:tcPr>
            <w:tcW w:w="2119" w:type="dxa"/>
            <w:vAlign w:val="center"/>
          </w:tcPr>
          <w:p w14:paraId="14479E29"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w:t>
            </w:r>
            <w:r>
              <w:rPr>
                <w:rFonts w:ascii="ＭＳ ゴシック" w:eastAsia="ＭＳ ゴシック" w:hAnsi="ＭＳ ゴシック"/>
              </w:rPr>
              <w:t>3</w:t>
            </w:r>
            <w:r>
              <w:rPr>
                <w:rFonts w:ascii="ＭＳ ゴシック" w:eastAsia="ＭＳ ゴシック" w:hAnsi="ＭＳ ゴシック" w:hint="eastAsia"/>
              </w:rPr>
              <w:t>年４月14日</w:t>
            </w:r>
          </w:p>
        </w:tc>
      </w:tr>
      <w:tr w:rsidR="00125972" w14:paraId="24F8242F" w14:textId="77777777">
        <w:tc>
          <w:tcPr>
            <w:tcW w:w="839" w:type="dxa"/>
            <w:vMerge/>
          </w:tcPr>
          <w:p w14:paraId="6CD2FDF0" w14:textId="77777777" w:rsidR="00125972" w:rsidRDefault="00125972">
            <w:pPr>
              <w:rPr>
                <w:rFonts w:ascii="ＭＳ ゴシック" w:eastAsia="ＭＳ ゴシック" w:hAnsi="ＭＳ ゴシック"/>
              </w:rPr>
            </w:pPr>
          </w:p>
        </w:tc>
        <w:tc>
          <w:tcPr>
            <w:tcW w:w="1571" w:type="dxa"/>
          </w:tcPr>
          <w:p w14:paraId="7564CDA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設備棟</w:t>
            </w:r>
          </w:p>
        </w:tc>
        <w:tc>
          <w:tcPr>
            <w:tcW w:w="3119" w:type="dxa"/>
            <w:gridSpan w:val="2"/>
            <w:vAlign w:val="center"/>
          </w:tcPr>
          <w:p w14:paraId="37328E6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298E06AC"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17.00</w:t>
            </w:r>
            <w:r>
              <w:rPr>
                <w:rFonts w:ascii="ＭＳ ゴシック" w:eastAsia="ＭＳ ゴシック" w:hAnsi="ＭＳ ゴシック" w:hint="eastAsia"/>
              </w:rPr>
              <w:t>㎡</w:t>
            </w:r>
          </w:p>
        </w:tc>
        <w:tc>
          <w:tcPr>
            <w:tcW w:w="2119" w:type="dxa"/>
            <w:vAlign w:val="center"/>
          </w:tcPr>
          <w:p w14:paraId="48A2B49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6F7606BD" w14:textId="77777777">
        <w:tc>
          <w:tcPr>
            <w:tcW w:w="839" w:type="dxa"/>
            <w:vMerge/>
          </w:tcPr>
          <w:p w14:paraId="5E90F28B" w14:textId="77777777" w:rsidR="00125972" w:rsidRDefault="00125972">
            <w:pPr>
              <w:rPr>
                <w:rFonts w:ascii="ＭＳ ゴシック" w:eastAsia="ＭＳ ゴシック" w:hAnsi="ＭＳ ゴシック"/>
              </w:rPr>
            </w:pPr>
          </w:p>
        </w:tc>
        <w:tc>
          <w:tcPr>
            <w:tcW w:w="1571" w:type="dxa"/>
          </w:tcPr>
          <w:p w14:paraId="79B5A5A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食堂棟</w:t>
            </w:r>
          </w:p>
        </w:tc>
        <w:tc>
          <w:tcPr>
            <w:tcW w:w="3119" w:type="dxa"/>
            <w:gridSpan w:val="2"/>
            <w:vAlign w:val="center"/>
          </w:tcPr>
          <w:p w14:paraId="48A195E5"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鉄骨造</w:t>
            </w:r>
          </w:p>
        </w:tc>
        <w:tc>
          <w:tcPr>
            <w:tcW w:w="1559" w:type="dxa"/>
            <w:vAlign w:val="center"/>
          </w:tcPr>
          <w:p w14:paraId="7A0046EF"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3</w:t>
            </w:r>
            <w:r>
              <w:rPr>
                <w:rFonts w:ascii="ＭＳ ゴシック" w:eastAsia="ＭＳ ゴシック" w:hAnsi="ＭＳ ゴシック"/>
              </w:rPr>
              <w:t>25.00</w:t>
            </w:r>
            <w:r>
              <w:rPr>
                <w:rFonts w:ascii="ＭＳ ゴシック" w:eastAsia="ＭＳ ゴシック" w:hAnsi="ＭＳ ゴシック" w:hint="eastAsia"/>
              </w:rPr>
              <w:t>㎡</w:t>
            </w:r>
          </w:p>
        </w:tc>
        <w:tc>
          <w:tcPr>
            <w:tcW w:w="2119" w:type="dxa"/>
            <w:vAlign w:val="center"/>
          </w:tcPr>
          <w:p w14:paraId="77AE295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昭和52年８月１日</w:t>
            </w:r>
          </w:p>
        </w:tc>
      </w:tr>
      <w:tr w:rsidR="00125972" w14:paraId="1BAFC5A9" w14:textId="77777777">
        <w:tc>
          <w:tcPr>
            <w:tcW w:w="839" w:type="dxa"/>
            <w:vMerge/>
          </w:tcPr>
          <w:p w14:paraId="1DED69C9" w14:textId="77777777" w:rsidR="00125972" w:rsidRDefault="00125972">
            <w:pPr>
              <w:rPr>
                <w:rFonts w:ascii="ＭＳ ゴシック" w:eastAsia="ＭＳ ゴシック" w:hAnsi="ＭＳ ゴシック"/>
              </w:rPr>
            </w:pPr>
          </w:p>
        </w:tc>
        <w:tc>
          <w:tcPr>
            <w:tcW w:w="1571" w:type="dxa"/>
          </w:tcPr>
          <w:p w14:paraId="380017D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プール附属棟</w:t>
            </w:r>
          </w:p>
        </w:tc>
        <w:tc>
          <w:tcPr>
            <w:tcW w:w="3119" w:type="dxa"/>
            <w:gridSpan w:val="2"/>
            <w:vAlign w:val="center"/>
          </w:tcPr>
          <w:p w14:paraId="76A05CF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011A535C"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38.00</w:t>
            </w:r>
            <w:r>
              <w:rPr>
                <w:rFonts w:ascii="ＭＳ ゴシック" w:eastAsia="ＭＳ ゴシック" w:hAnsi="ＭＳ ゴシック" w:hint="eastAsia"/>
              </w:rPr>
              <w:t>㎡</w:t>
            </w:r>
          </w:p>
        </w:tc>
        <w:tc>
          <w:tcPr>
            <w:tcW w:w="2119" w:type="dxa"/>
            <w:vAlign w:val="center"/>
          </w:tcPr>
          <w:p w14:paraId="69FCA0C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昭和52年８月１日</w:t>
            </w:r>
          </w:p>
        </w:tc>
      </w:tr>
      <w:tr w:rsidR="00125972" w14:paraId="3FC93730" w14:textId="77777777">
        <w:tc>
          <w:tcPr>
            <w:tcW w:w="839" w:type="dxa"/>
            <w:vMerge/>
          </w:tcPr>
          <w:p w14:paraId="413EB684" w14:textId="77777777" w:rsidR="00125972" w:rsidRDefault="00125972">
            <w:pPr>
              <w:rPr>
                <w:rFonts w:ascii="ＭＳ ゴシック" w:eastAsia="ＭＳ ゴシック" w:hAnsi="ＭＳ ゴシック"/>
              </w:rPr>
            </w:pPr>
          </w:p>
        </w:tc>
        <w:tc>
          <w:tcPr>
            <w:tcW w:w="1571" w:type="dxa"/>
          </w:tcPr>
          <w:p w14:paraId="1DECC2C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体育館</w:t>
            </w:r>
          </w:p>
        </w:tc>
        <w:tc>
          <w:tcPr>
            <w:tcW w:w="3119" w:type="dxa"/>
            <w:gridSpan w:val="2"/>
            <w:vAlign w:val="center"/>
          </w:tcPr>
          <w:p w14:paraId="1EF99B3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68C58DE3"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2,988.35㎡</w:t>
            </w:r>
          </w:p>
        </w:tc>
        <w:tc>
          <w:tcPr>
            <w:tcW w:w="2119" w:type="dxa"/>
            <w:vAlign w:val="center"/>
          </w:tcPr>
          <w:p w14:paraId="7DE11AAC"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昭和52年10月１日</w:t>
            </w:r>
          </w:p>
        </w:tc>
      </w:tr>
      <w:tr w:rsidR="00125972" w14:paraId="42BFD140" w14:textId="77777777">
        <w:tc>
          <w:tcPr>
            <w:tcW w:w="839" w:type="dxa"/>
            <w:vMerge/>
          </w:tcPr>
          <w:p w14:paraId="25570C46" w14:textId="77777777" w:rsidR="00125972" w:rsidRDefault="00125972">
            <w:pPr>
              <w:rPr>
                <w:rFonts w:ascii="ＭＳ ゴシック" w:eastAsia="ＭＳ ゴシック" w:hAnsi="ＭＳ ゴシック"/>
              </w:rPr>
            </w:pPr>
          </w:p>
        </w:tc>
        <w:tc>
          <w:tcPr>
            <w:tcW w:w="1571" w:type="dxa"/>
          </w:tcPr>
          <w:p w14:paraId="177E991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倉庫</w:t>
            </w:r>
          </w:p>
        </w:tc>
        <w:tc>
          <w:tcPr>
            <w:tcW w:w="3119" w:type="dxa"/>
            <w:gridSpan w:val="2"/>
            <w:vAlign w:val="center"/>
          </w:tcPr>
          <w:p w14:paraId="6EC4FCD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鉄骨造</w:t>
            </w:r>
          </w:p>
        </w:tc>
        <w:tc>
          <w:tcPr>
            <w:tcW w:w="1559" w:type="dxa"/>
            <w:vAlign w:val="center"/>
          </w:tcPr>
          <w:p w14:paraId="1625E336"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50</w:t>
            </w:r>
            <w:r>
              <w:rPr>
                <w:rFonts w:ascii="ＭＳ ゴシック" w:eastAsia="ＭＳ ゴシック" w:hAnsi="ＭＳ ゴシック"/>
              </w:rPr>
              <w:t>.00</w:t>
            </w:r>
            <w:r>
              <w:rPr>
                <w:rFonts w:ascii="ＭＳ ゴシック" w:eastAsia="ＭＳ ゴシック" w:hAnsi="ＭＳ ゴシック" w:hint="eastAsia"/>
              </w:rPr>
              <w:t>㎡</w:t>
            </w:r>
          </w:p>
        </w:tc>
        <w:tc>
          <w:tcPr>
            <w:tcW w:w="2119" w:type="dxa"/>
            <w:vAlign w:val="center"/>
          </w:tcPr>
          <w:p w14:paraId="468A4D2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16BCF9FF" w14:textId="77777777">
        <w:tc>
          <w:tcPr>
            <w:tcW w:w="839" w:type="dxa"/>
            <w:vMerge/>
          </w:tcPr>
          <w:p w14:paraId="53CB6189" w14:textId="77777777" w:rsidR="00125972" w:rsidRDefault="00125972">
            <w:pPr>
              <w:rPr>
                <w:rFonts w:ascii="ＭＳ ゴシック" w:eastAsia="ＭＳ ゴシック" w:hAnsi="ＭＳ ゴシック"/>
              </w:rPr>
            </w:pPr>
          </w:p>
        </w:tc>
        <w:tc>
          <w:tcPr>
            <w:tcW w:w="1571" w:type="dxa"/>
          </w:tcPr>
          <w:p w14:paraId="3C69A41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運動場倉庫</w:t>
            </w:r>
          </w:p>
        </w:tc>
        <w:tc>
          <w:tcPr>
            <w:tcW w:w="3119" w:type="dxa"/>
            <w:gridSpan w:val="2"/>
            <w:vAlign w:val="center"/>
          </w:tcPr>
          <w:p w14:paraId="3BC86EE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鉄骨造</w:t>
            </w:r>
          </w:p>
        </w:tc>
        <w:tc>
          <w:tcPr>
            <w:tcW w:w="1559" w:type="dxa"/>
            <w:vAlign w:val="center"/>
          </w:tcPr>
          <w:p w14:paraId="13537361"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50</w:t>
            </w:r>
            <w:r>
              <w:rPr>
                <w:rFonts w:ascii="ＭＳ ゴシック" w:eastAsia="ＭＳ ゴシック" w:hAnsi="ＭＳ ゴシック"/>
              </w:rPr>
              <w:t>.00</w:t>
            </w:r>
            <w:r>
              <w:rPr>
                <w:rFonts w:ascii="ＭＳ ゴシック" w:eastAsia="ＭＳ ゴシック" w:hAnsi="ＭＳ ゴシック" w:hint="eastAsia"/>
              </w:rPr>
              <w:t>㎡</w:t>
            </w:r>
          </w:p>
        </w:tc>
        <w:tc>
          <w:tcPr>
            <w:tcW w:w="2119" w:type="dxa"/>
            <w:vAlign w:val="center"/>
          </w:tcPr>
          <w:p w14:paraId="037E137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昭和52年４月11日</w:t>
            </w:r>
          </w:p>
        </w:tc>
      </w:tr>
      <w:tr w:rsidR="00125972" w14:paraId="4A606EAD" w14:textId="77777777">
        <w:tc>
          <w:tcPr>
            <w:tcW w:w="839" w:type="dxa"/>
            <w:vMerge/>
          </w:tcPr>
          <w:p w14:paraId="6ACF6F98" w14:textId="77777777" w:rsidR="00125972" w:rsidRDefault="00125972">
            <w:pPr>
              <w:rPr>
                <w:rFonts w:ascii="ＭＳ ゴシック" w:eastAsia="ＭＳ ゴシック" w:hAnsi="ＭＳ ゴシック"/>
              </w:rPr>
            </w:pPr>
          </w:p>
        </w:tc>
        <w:tc>
          <w:tcPr>
            <w:tcW w:w="1571" w:type="dxa"/>
          </w:tcPr>
          <w:p w14:paraId="32F910C2"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クラブ倉庫</w:t>
            </w:r>
          </w:p>
        </w:tc>
        <w:tc>
          <w:tcPr>
            <w:tcW w:w="3119" w:type="dxa"/>
            <w:gridSpan w:val="2"/>
            <w:vAlign w:val="center"/>
          </w:tcPr>
          <w:p w14:paraId="1804A3B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鉄骨造</w:t>
            </w:r>
          </w:p>
        </w:tc>
        <w:tc>
          <w:tcPr>
            <w:tcW w:w="1559" w:type="dxa"/>
            <w:vAlign w:val="center"/>
          </w:tcPr>
          <w:p w14:paraId="050A6B85"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50</w:t>
            </w:r>
            <w:r>
              <w:rPr>
                <w:rFonts w:ascii="ＭＳ ゴシック" w:eastAsia="ＭＳ ゴシック" w:hAnsi="ＭＳ ゴシック"/>
              </w:rPr>
              <w:t>.00</w:t>
            </w:r>
            <w:r>
              <w:rPr>
                <w:rFonts w:ascii="ＭＳ ゴシック" w:eastAsia="ＭＳ ゴシック" w:hAnsi="ＭＳ ゴシック" w:hint="eastAsia"/>
              </w:rPr>
              <w:t>㎡</w:t>
            </w:r>
          </w:p>
        </w:tc>
        <w:tc>
          <w:tcPr>
            <w:tcW w:w="2119" w:type="dxa"/>
            <w:vAlign w:val="center"/>
          </w:tcPr>
          <w:p w14:paraId="7BCB8955"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昭和52年４月11日</w:t>
            </w:r>
          </w:p>
        </w:tc>
      </w:tr>
      <w:tr w:rsidR="00125972" w14:paraId="2A7404B3" w14:textId="77777777">
        <w:tc>
          <w:tcPr>
            <w:tcW w:w="839" w:type="dxa"/>
            <w:vMerge/>
          </w:tcPr>
          <w:p w14:paraId="7082B2CB" w14:textId="77777777" w:rsidR="00125972" w:rsidRDefault="00125972">
            <w:pPr>
              <w:rPr>
                <w:rFonts w:ascii="ＭＳ ゴシック" w:eastAsia="ＭＳ ゴシック" w:hAnsi="ＭＳ ゴシック"/>
              </w:rPr>
            </w:pPr>
          </w:p>
        </w:tc>
        <w:tc>
          <w:tcPr>
            <w:tcW w:w="1571" w:type="dxa"/>
          </w:tcPr>
          <w:p w14:paraId="61120EA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ポンプ室</w:t>
            </w:r>
          </w:p>
        </w:tc>
        <w:tc>
          <w:tcPr>
            <w:tcW w:w="3119" w:type="dxa"/>
            <w:gridSpan w:val="2"/>
            <w:vAlign w:val="center"/>
          </w:tcPr>
          <w:p w14:paraId="0CCA09A6"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鉄筋コンクリート造</w:t>
            </w:r>
          </w:p>
        </w:tc>
        <w:tc>
          <w:tcPr>
            <w:tcW w:w="1559" w:type="dxa"/>
            <w:vAlign w:val="center"/>
          </w:tcPr>
          <w:p w14:paraId="3DE0D004" w14:textId="77777777" w:rsidR="00125972" w:rsidRDefault="00C51D99">
            <w:pPr>
              <w:jc w:val="right"/>
              <w:rPr>
                <w:rFonts w:ascii="ＭＳ ゴシック" w:eastAsia="ＭＳ ゴシック" w:hAnsi="ＭＳ ゴシック"/>
              </w:rPr>
            </w:pPr>
            <w:r>
              <w:rPr>
                <w:rFonts w:ascii="ＭＳ ゴシック" w:eastAsia="ＭＳ ゴシック" w:hAnsi="ＭＳ ゴシック" w:hint="eastAsia"/>
              </w:rPr>
              <w:t>1</w:t>
            </w:r>
            <w:r>
              <w:rPr>
                <w:rFonts w:ascii="ＭＳ ゴシック" w:eastAsia="ＭＳ ゴシック" w:hAnsi="ＭＳ ゴシック"/>
              </w:rPr>
              <w:t>4.10</w:t>
            </w:r>
            <w:r>
              <w:rPr>
                <w:rFonts w:ascii="ＭＳ ゴシック" w:eastAsia="ＭＳ ゴシック" w:hAnsi="ＭＳ ゴシック" w:hint="eastAsia"/>
              </w:rPr>
              <w:t>㎡</w:t>
            </w:r>
          </w:p>
        </w:tc>
        <w:tc>
          <w:tcPr>
            <w:tcW w:w="2119" w:type="dxa"/>
            <w:vAlign w:val="center"/>
          </w:tcPr>
          <w:p w14:paraId="7498F175"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昭和51年４月</w:t>
            </w:r>
            <w:r>
              <w:rPr>
                <w:rFonts w:ascii="ＭＳ ゴシック" w:eastAsia="ＭＳ ゴシック" w:hAnsi="ＭＳ ゴシック"/>
              </w:rPr>
              <w:t>13</w:t>
            </w:r>
            <w:r>
              <w:rPr>
                <w:rFonts w:ascii="ＭＳ ゴシック" w:eastAsia="ＭＳ ゴシック" w:hAnsi="ＭＳ ゴシック" w:hint="eastAsia"/>
              </w:rPr>
              <w:t>日</w:t>
            </w:r>
          </w:p>
        </w:tc>
      </w:tr>
      <w:tr w:rsidR="00125972" w14:paraId="4EEAF21B" w14:textId="77777777">
        <w:trPr>
          <w:trHeight w:val="1012"/>
        </w:trPr>
        <w:tc>
          <w:tcPr>
            <w:tcW w:w="2410" w:type="dxa"/>
            <w:gridSpan w:val="2"/>
            <w:vAlign w:val="center"/>
          </w:tcPr>
          <w:p w14:paraId="3FE50FC8"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接面道路の状況</w:t>
            </w:r>
          </w:p>
        </w:tc>
        <w:tc>
          <w:tcPr>
            <w:tcW w:w="6797" w:type="dxa"/>
            <w:gridSpan w:val="4"/>
            <w:vAlign w:val="center"/>
          </w:tcPr>
          <w:p w14:paraId="519B53CE" w14:textId="77777777" w:rsidR="00125972" w:rsidRDefault="00C51D99">
            <w:pPr>
              <w:widowControl/>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南西側：市道・幅員約6.0ｍ・舗装有・高低差有・歩道有</w:t>
            </w:r>
          </w:p>
        </w:tc>
      </w:tr>
      <w:tr w:rsidR="00125972" w14:paraId="70C27ADB" w14:textId="77777777">
        <w:tc>
          <w:tcPr>
            <w:tcW w:w="839" w:type="dxa"/>
            <w:vMerge w:val="restart"/>
            <w:textDirection w:val="tbRlV"/>
            <w:vAlign w:val="center"/>
          </w:tcPr>
          <w:p w14:paraId="2656E1B5" w14:textId="77777777" w:rsidR="00125972" w:rsidRDefault="00C51D99">
            <w:pPr>
              <w:ind w:left="113" w:right="113"/>
              <w:jc w:val="center"/>
              <w:rPr>
                <w:rFonts w:ascii="ＭＳ ゴシック" w:eastAsia="ＭＳ ゴシック" w:hAnsi="ＭＳ ゴシック"/>
              </w:rPr>
            </w:pPr>
            <w:r>
              <w:rPr>
                <w:rFonts w:ascii="ＭＳ ゴシック" w:eastAsia="ＭＳ ゴシック" w:hAnsi="ＭＳ ゴシック" w:hint="eastAsia"/>
              </w:rPr>
              <w:t>法令等に基づく制限</w:t>
            </w:r>
          </w:p>
        </w:tc>
        <w:tc>
          <w:tcPr>
            <w:tcW w:w="1571" w:type="dxa"/>
            <w:vMerge w:val="restart"/>
            <w:vAlign w:val="center"/>
          </w:tcPr>
          <w:p w14:paraId="6E1DA5C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都市計画法</w:t>
            </w:r>
          </w:p>
        </w:tc>
        <w:tc>
          <w:tcPr>
            <w:tcW w:w="6797" w:type="dxa"/>
            <w:gridSpan w:val="4"/>
            <w:vAlign w:val="center"/>
          </w:tcPr>
          <w:p w14:paraId="026ED3D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市街化区域</w:t>
            </w:r>
          </w:p>
        </w:tc>
      </w:tr>
      <w:tr w:rsidR="00125972" w14:paraId="7AE52F40" w14:textId="77777777">
        <w:tc>
          <w:tcPr>
            <w:tcW w:w="839" w:type="dxa"/>
            <w:vMerge/>
          </w:tcPr>
          <w:p w14:paraId="6FF01EE4" w14:textId="77777777" w:rsidR="00125972" w:rsidRDefault="00125972">
            <w:pPr>
              <w:rPr>
                <w:rFonts w:ascii="ＭＳ ゴシック" w:eastAsia="ＭＳ ゴシック" w:hAnsi="ＭＳ ゴシック"/>
              </w:rPr>
            </w:pPr>
          </w:p>
        </w:tc>
        <w:tc>
          <w:tcPr>
            <w:tcW w:w="1571" w:type="dxa"/>
            <w:vMerge/>
            <w:vAlign w:val="center"/>
          </w:tcPr>
          <w:p w14:paraId="69DE00FE" w14:textId="77777777" w:rsidR="00125972" w:rsidRDefault="00125972">
            <w:pPr>
              <w:rPr>
                <w:rFonts w:ascii="ＭＳ ゴシック" w:eastAsia="ＭＳ ゴシック" w:hAnsi="ＭＳ ゴシック"/>
              </w:rPr>
            </w:pPr>
          </w:p>
        </w:tc>
        <w:tc>
          <w:tcPr>
            <w:tcW w:w="1680" w:type="dxa"/>
            <w:vAlign w:val="center"/>
          </w:tcPr>
          <w:p w14:paraId="04D90D55"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spacing w:val="35"/>
                <w:kern w:val="0"/>
                <w:fitText w:val="1050" w:id="1"/>
              </w:rPr>
              <w:t>用途地</w:t>
            </w:r>
            <w:r>
              <w:rPr>
                <w:rFonts w:ascii="ＭＳ ゴシック" w:eastAsia="ＭＳ ゴシック" w:hAnsi="ＭＳ ゴシック" w:hint="eastAsia"/>
                <w:kern w:val="0"/>
                <w:fitText w:val="1050" w:id="1"/>
              </w:rPr>
              <w:t>域</w:t>
            </w:r>
          </w:p>
        </w:tc>
        <w:tc>
          <w:tcPr>
            <w:tcW w:w="5117" w:type="dxa"/>
            <w:gridSpan w:val="3"/>
            <w:vAlign w:val="center"/>
          </w:tcPr>
          <w:p w14:paraId="15E12F6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第一種低層住居専用地域</w:t>
            </w:r>
          </w:p>
        </w:tc>
      </w:tr>
      <w:tr w:rsidR="00125972" w14:paraId="38DA6F0D" w14:textId="77777777">
        <w:tc>
          <w:tcPr>
            <w:tcW w:w="839" w:type="dxa"/>
            <w:vMerge/>
          </w:tcPr>
          <w:p w14:paraId="4552B577" w14:textId="77777777" w:rsidR="00125972" w:rsidRDefault="00125972">
            <w:pPr>
              <w:rPr>
                <w:rFonts w:ascii="ＭＳ ゴシック" w:eastAsia="ＭＳ ゴシック" w:hAnsi="ＭＳ ゴシック"/>
              </w:rPr>
            </w:pPr>
          </w:p>
        </w:tc>
        <w:tc>
          <w:tcPr>
            <w:tcW w:w="1571" w:type="dxa"/>
            <w:vMerge/>
            <w:vAlign w:val="center"/>
          </w:tcPr>
          <w:p w14:paraId="110882F4" w14:textId="77777777" w:rsidR="00125972" w:rsidRDefault="00125972">
            <w:pPr>
              <w:rPr>
                <w:rFonts w:ascii="ＭＳ ゴシック" w:eastAsia="ＭＳ ゴシック" w:hAnsi="ＭＳ ゴシック"/>
              </w:rPr>
            </w:pPr>
          </w:p>
        </w:tc>
        <w:tc>
          <w:tcPr>
            <w:tcW w:w="1680" w:type="dxa"/>
            <w:vAlign w:val="center"/>
          </w:tcPr>
          <w:p w14:paraId="0E9493A0"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spacing w:val="35"/>
                <w:kern w:val="0"/>
                <w:fitText w:val="1050" w:id="2"/>
              </w:rPr>
              <w:t>地域地</w:t>
            </w:r>
            <w:r>
              <w:rPr>
                <w:rFonts w:ascii="ＭＳ ゴシック" w:eastAsia="ＭＳ ゴシック" w:hAnsi="ＭＳ ゴシック" w:hint="eastAsia"/>
                <w:kern w:val="0"/>
                <w:fitText w:val="1050" w:id="2"/>
              </w:rPr>
              <w:t>区</w:t>
            </w:r>
          </w:p>
        </w:tc>
        <w:tc>
          <w:tcPr>
            <w:tcW w:w="5117" w:type="dxa"/>
            <w:gridSpan w:val="3"/>
            <w:vAlign w:val="center"/>
          </w:tcPr>
          <w:p w14:paraId="74F01173"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第一種高度地区</w:t>
            </w:r>
          </w:p>
        </w:tc>
      </w:tr>
      <w:tr w:rsidR="00125972" w14:paraId="5AB5F5C4" w14:textId="77777777">
        <w:tc>
          <w:tcPr>
            <w:tcW w:w="839" w:type="dxa"/>
            <w:vMerge/>
          </w:tcPr>
          <w:p w14:paraId="2EE30C62" w14:textId="77777777" w:rsidR="00125972" w:rsidRDefault="00125972">
            <w:pPr>
              <w:rPr>
                <w:rFonts w:ascii="ＭＳ ゴシック" w:eastAsia="ＭＳ ゴシック" w:hAnsi="ＭＳ ゴシック"/>
              </w:rPr>
            </w:pPr>
          </w:p>
        </w:tc>
        <w:tc>
          <w:tcPr>
            <w:tcW w:w="1571" w:type="dxa"/>
            <w:vMerge/>
            <w:vAlign w:val="center"/>
          </w:tcPr>
          <w:p w14:paraId="575ECA17" w14:textId="77777777" w:rsidR="00125972" w:rsidRDefault="00125972">
            <w:pPr>
              <w:rPr>
                <w:rFonts w:ascii="ＭＳ ゴシック" w:eastAsia="ＭＳ ゴシック" w:hAnsi="ＭＳ ゴシック"/>
              </w:rPr>
            </w:pPr>
          </w:p>
        </w:tc>
        <w:tc>
          <w:tcPr>
            <w:tcW w:w="1680" w:type="dxa"/>
            <w:vAlign w:val="center"/>
          </w:tcPr>
          <w:p w14:paraId="6A7BC0ED"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spacing w:val="35"/>
                <w:kern w:val="0"/>
                <w:fitText w:val="1050" w:id="3"/>
              </w:rPr>
              <w:t>建ぺい</w:t>
            </w:r>
            <w:r>
              <w:rPr>
                <w:rFonts w:ascii="ＭＳ ゴシック" w:eastAsia="ＭＳ ゴシック" w:hAnsi="ＭＳ ゴシック" w:hint="eastAsia"/>
                <w:kern w:val="0"/>
                <w:fitText w:val="1050" w:id="3"/>
              </w:rPr>
              <w:t>率</w:t>
            </w:r>
          </w:p>
        </w:tc>
        <w:tc>
          <w:tcPr>
            <w:tcW w:w="1439" w:type="dxa"/>
            <w:vAlign w:val="center"/>
          </w:tcPr>
          <w:p w14:paraId="28A52582"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4</w:t>
            </w:r>
            <w:r>
              <w:rPr>
                <w:rFonts w:ascii="ＭＳ ゴシック" w:eastAsia="ＭＳ ゴシック" w:hAnsi="ＭＳ ゴシック"/>
              </w:rPr>
              <w:t>0</w:t>
            </w:r>
            <w:r>
              <w:rPr>
                <w:rFonts w:ascii="ＭＳ ゴシック" w:eastAsia="ＭＳ ゴシック" w:hAnsi="ＭＳ ゴシック" w:hint="eastAsia"/>
              </w:rPr>
              <w:t>％</w:t>
            </w:r>
          </w:p>
        </w:tc>
        <w:tc>
          <w:tcPr>
            <w:tcW w:w="1559" w:type="dxa"/>
            <w:vAlign w:val="center"/>
          </w:tcPr>
          <w:p w14:paraId="629CA4CC"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spacing w:val="105"/>
                <w:kern w:val="0"/>
                <w:fitText w:val="1050" w:id="4"/>
              </w:rPr>
              <w:t>容積</w:t>
            </w:r>
            <w:r>
              <w:rPr>
                <w:rFonts w:ascii="ＭＳ ゴシック" w:eastAsia="ＭＳ ゴシック" w:hAnsi="ＭＳ ゴシック" w:hint="eastAsia"/>
                <w:kern w:val="0"/>
                <w:fitText w:val="1050" w:id="4"/>
              </w:rPr>
              <w:t>率</w:t>
            </w:r>
          </w:p>
        </w:tc>
        <w:tc>
          <w:tcPr>
            <w:tcW w:w="2119" w:type="dxa"/>
            <w:vAlign w:val="center"/>
          </w:tcPr>
          <w:p w14:paraId="2E6B0545"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8</w:t>
            </w:r>
            <w:r>
              <w:rPr>
                <w:rFonts w:ascii="ＭＳ ゴシック" w:eastAsia="ＭＳ ゴシック" w:hAnsi="ＭＳ ゴシック"/>
              </w:rPr>
              <w:t>0</w:t>
            </w:r>
            <w:r>
              <w:rPr>
                <w:rFonts w:ascii="ＭＳ ゴシック" w:eastAsia="ＭＳ ゴシック" w:hAnsi="ＭＳ ゴシック" w:hint="eastAsia"/>
              </w:rPr>
              <w:t>％</w:t>
            </w:r>
          </w:p>
        </w:tc>
      </w:tr>
      <w:tr w:rsidR="00125972" w14:paraId="62FC4C15" w14:textId="77777777">
        <w:trPr>
          <w:trHeight w:val="1511"/>
        </w:trPr>
        <w:tc>
          <w:tcPr>
            <w:tcW w:w="839" w:type="dxa"/>
            <w:vMerge/>
          </w:tcPr>
          <w:p w14:paraId="11A247E8" w14:textId="77777777" w:rsidR="00125972" w:rsidRDefault="00125972">
            <w:pPr>
              <w:rPr>
                <w:rFonts w:ascii="ＭＳ ゴシック" w:eastAsia="ＭＳ ゴシック" w:hAnsi="ＭＳ ゴシック"/>
              </w:rPr>
            </w:pPr>
          </w:p>
        </w:tc>
        <w:tc>
          <w:tcPr>
            <w:tcW w:w="1571" w:type="dxa"/>
            <w:vAlign w:val="center"/>
          </w:tcPr>
          <w:p w14:paraId="19AD51BF"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その他の</w:t>
            </w:r>
          </w:p>
          <w:p w14:paraId="2925C449"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法令等</w:t>
            </w:r>
          </w:p>
        </w:tc>
        <w:tc>
          <w:tcPr>
            <w:tcW w:w="6797" w:type="dxa"/>
            <w:gridSpan w:val="4"/>
            <w:vAlign w:val="center"/>
          </w:tcPr>
          <w:p w14:paraId="28E7EB54" w14:textId="77777777" w:rsidR="00125972" w:rsidRDefault="00C51D99">
            <w:pPr>
              <w:autoSpaceDE w:val="0"/>
              <w:autoSpaceDN w:val="0"/>
              <w:spacing w:line="240" w:lineRule="exact"/>
              <w:ind w:rightChars="100" w:right="210"/>
              <w:rPr>
                <w:rFonts w:ascii="ＭＳ ゴシック" w:eastAsia="ＭＳ ゴシック" w:hAnsi="ＭＳ ゴシック"/>
              </w:rPr>
            </w:pPr>
            <w:r>
              <w:rPr>
                <w:rFonts w:ascii="ＭＳ ゴシック" w:eastAsia="ＭＳ ゴシック" w:hAnsi="ＭＳ ゴシック" w:hint="eastAsia"/>
              </w:rPr>
              <w:t>宅地造成等規制法（宅地造成等工事規制区域）</w:t>
            </w:r>
          </w:p>
          <w:p w14:paraId="643BC1F1"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日影規制（1</w:t>
            </w:r>
            <w:r>
              <w:rPr>
                <w:rFonts w:ascii="ＭＳ ゴシック" w:eastAsia="ＭＳ ゴシック" w:hAnsi="ＭＳ ゴシック"/>
              </w:rPr>
              <w:t>.5</w:t>
            </w:r>
            <w:r>
              <w:rPr>
                <w:rFonts w:ascii="ＭＳ ゴシック" w:eastAsia="ＭＳ ゴシック" w:hAnsi="ＭＳ ゴシック" w:hint="eastAsia"/>
              </w:rPr>
              <w:t>ｍ/４－2</w:t>
            </w:r>
            <w:r>
              <w:rPr>
                <w:rFonts w:ascii="ＭＳ ゴシック" w:eastAsia="ＭＳ ゴシック" w:hAnsi="ＭＳ ゴシック"/>
              </w:rPr>
              <w:t>.5</w:t>
            </w:r>
            <w:r>
              <w:rPr>
                <w:rFonts w:ascii="ＭＳ ゴシック" w:eastAsia="ＭＳ ゴシック" w:hAnsi="ＭＳ ゴシック" w:hint="eastAsia"/>
              </w:rPr>
              <w:t>時間）</w:t>
            </w:r>
          </w:p>
          <w:p w14:paraId="638C1EE1"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景観法（景観計画区域［金剛・和泉葛城山系区域］）</w:t>
            </w:r>
          </w:p>
          <w:p w14:paraId="11897FE6" w14:textId="77777777" w:rsidR="00125972" w:rsidRDefault="00C51D99">
            <w:pPr>
              <w:autoSpaceDE w:val="0"/>
              <w:autoSpaceDN w:val="0"/>
              <w:spacing w:line="240" w:lineRule="exact"/>
              <w:rPr>
                <w:rFonts w:ascii="ＭＳ ゴシック" w:eastAsia="ＭＳ ゴシック" w:hAnsi="ＭＳ ゴシック"/>
              </w:rPr>
            </w:pPr>
            <w:r>
              <w:rPr>
                <w:rFonts w:ascii="ＭＳ ゴシック" w:eastAsia="ＭＳ ゴシック" w:hAnsi="ＭＳ ゴシック" w:hint="eastAsia"/>
              </w:rPr>
              <w:t>土砂災害防止法（土砂災害警戒区域、土砂災害特別警戒区域）</w:t>
            </w:r>
          </w:p>
        </w:tc>
      </w:tr>
      <w:tr w:rsidR="00125972" w14:paraId="42118A2E" w14:textId="77777777">
        <w:tc>
          <w:tcPr>
            <w:tcW w:w="2410" w:type="dxa"/>
            <w:gridSpan w:val="2"/>
            <w:vAlign w:val="center"/>
          </w:tcPr>
          <w:p w14:paraId="03FF9DF2"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lastRenderedPageBreak/>
              <w:t>特記事項</w:t>
            </w:r>
          </w:p>
        </w:tc>
        <w:tc>
          <w:tcPr>
            <w:tcW w:w="6797" w:type="dxa"/>
            <w:gridSpan w:val="4"/>
          </w:tcPr>
          <w:p w14:paraId="45F3FF4E" w14:textId="722DDB51" w:rsidR="006A7B8C" w:rsidRPr="00D949B0" w:rsidRDefault="006A7B8C">
            <w:pPr>
              <w:tabs>
                <w:tab w:val="left" w:pos="420"/>
              </w:tabs>
              <w:spacing w:line="420" w:lineRule="exact"/>
              <w:ind w:left="210" w:hangingChars="100" w:hanging="210"/>
              <w:rPr>
                <w:rFonts w:ascii="ＭＳ ゴシック" w:eastAsia="ＭＳ ゴシック" w:hAnsi="ＭＳ ゴシック"/>
              </w:rPr>
            </w:pPr>
            <w:r w:rsidRPr="00D949B0">
              <w:rPr>
                <w:rFonts w:ascii="ＭＳ ゴシック" w:eastAsia="ＭＳ ゴシック" w:hAnsi="ＭＳ ゴシック" w:hint="eastAsia"/>
              </w:rPr>
              <w:t>・令和７年に実施した土壌汚染状況調査において本地の一部（計200㎡）から、溶出量基準を超過する「鉛及びその化合物」が検出され</w:t>
            </w:r>
            <w:r w:rsidR="003D529E" w:rsidRPr="00D949B0">
              <w:rPr>
                <w:rFonts w:ascii="ＭＳ ゴシック" w:eastAsia="ＭＳ ゴシック" w:hAnsi="ＭＳ ゴシック" w:hint="eastAsia"/>
              </w:rPr>
              <w:t>まし</w:t>
            </w:r>
            <w:r w:rsidRPr="00D949B0">
              <w:rPr>
                <w:rFonts w:ascii="ＭＳ ゴシック" w:eastAsia="ＭＳ ゴシック" w:hAnsi="ＭＳ ゴシック" w:hint="eastAsia"/>
              </w:rPr>
              <w:t>た。</w:t>
            </w:r>
          </w:p>
          <w:p w14:paraId="005AF801" w14:textId="5F2267C6" w:rsidR="00125972" w:rsidRDefault="00C51D99">
            <w:pPr>
              <w:tabs>
                <w:tab w:val="left" w:pos="420"/>
              </w:tabs>
              <w:spacing w:line="4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・本地の一部は、土砂災害警戒区域等における土砂災害防止対策の推進に関する法律に規定する土砂災害警戒区域および土砂災害特別警戒区域に指定されています。</w:t>
            </w:r>
          </w:p>
          <w:p w14:paraId="3CE8DC7C" w14:textId="77777777" w:rsidR="00125972" w:rsidRDefault="00C51D99">
            <w:pPr>
              <w:tabs>
                <w:tab w:val="left" w:pos="420"/>
              </w:tabs>
              <w:spacing w:line="4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・本地は相当な高低差があります。</w:t>
            </w:r>
          </w:p>
          <w:p w14:paraId="4C5F5BA3" w14:textId="77777777" w:rsidR="00125972" w:rsidRDefault="00C51D99">
            <w:pPr>
              <w:tabs>
                <w:tab w:val="left" w:pos="420"/>
              </w:tabs>
              <w:spacing w:line="420" w:lineRule="exact"/>
              <w:ind w:left="210" w:hangingChars="100" w:hanging="210"/>
              <w:jc w:val="left"/>
              <w:rPr>
                <w:rFonts w:ascii="ＭＳ ゴシック" w:eastAsia="ＭＳ ゴシック" w:hAnsi="ＭＳ ゴシック"/>
              </w:rPr>
            </w:pPr>
            <w:r>
              <w:rPr>
                <w:rFonts w:ascii="ＭＳ ゴシック" w:eastAsia="ＭＳ ゴシック" w:hAnsi="ＭＳ ゴシック" w:hint="eastAsia"/>
              </w:rPr>
              <w:t>・本件建物、諸設備及び工作物は、経年使用等により、目視できない部分にも毀損・損耗・劣化等が見込まれます。</w:t>
            </w:r>
          </w:p>
          <w:p w14:paraId="014B553C" w14:textId="77777777" w:rsidR="00125972" w:rsidRDefault="00C51D99">
            <w:pPr>
              <w:tabs>
                <w:tab w:val="left" w:pos="420"/>
              </w:tabs>
              <w:spacing w:line="4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・敷地内及び建物内に一部動産があります。</w:t>
            </w:r>
          </w:p>
        </w:tc>
      </w:tr>
    </w:tbl>
    <w:p w14:paraId="35EEE712" w14:textId="77777777" w:rsidR="00125972" w:rsidRDefault="00125972">
      <w:pPr>
        <w:widowControl/>
        <w:jc w:val="left"/>
        <w:rPr>
          <w:rFonts w:ascii="ＭＳ ゴシック" w:eastAsia="ＭＳ ゴシック" w:hAnsi="ＭＳ ゴシック"/>
          <w:b/>
        </w:rPr>
      </w:pPr>
    </w:p>
    <w:p w14:paraId="2923731C" w14:textId="77777777" w:rsidR="00125972" w:rsidRDefault="00C51D99">
      <w:pPr>
        <w:widowControl/>
        <w:jc w:val="left"/>
        <w:rPr>
          <w:rFonts w:ascii="ＭＳ ゴシック" w:eastAsia="ＭＳ ゴシック" w:hAnsi="ＭＳ ゴシック"/>
          <w:b/>
        </w:rPr>
      </w:pPr>
      <w:r>
        <w:rPr>
          <w:rFonts w:ascii="ＭＳ ゴシック" w:eastAsia="ＭＳ ゴシック" w:hAnsi="ＭＳ ゴシック"/>
          <w:b/>
        </w:rPr>
        <w:br w:type="page"/>
      </w:r>
    </w:p>
    <w:p w14:paraId="5003BD48" w14:textId="77777777" w:rsidR="00125972" w:rsidRDefault="00C51D99">
      <w:pPr>
        <w:rPr>
          <w:rFonts w:ascii="ＭＳ ゴシック" w:eastAsia="ＭＳ ゴシック" w:hAnsi="ＭＳ ゴシック"/>
          <w:b/>
        </w:rPr>
      </w:pPr>
      <w:r>
        <w:rPr>
          <w:rFonts w:ascii="ＭＳ ゴシック" w:eastAsia="ＭＳ ゴシック" w:hAnsi="ＭＳ ゴシック" w:hint="eastAsia"/>
          <w:b/>
        </w:rPr>
        <w:lastRenderedPageBreak/>
        <w:t>３．サウンディングの内容（提案及び対話の内容）</w:t>
      </w:r>
    </w:p>
    <w:p w14:paraId="3A815144" w14:textId="77777777" w:rsidR="00125972" w:rsidRDefault="00C51D99">
      <w:pPr>
        <w:autoSpaceDE w:val="0"/>
        <w:autoSpaceDN w:val="0"/>
        <w:adjustRightInd w:val="0"/>
        <w:ind w:firstLineChars="100" w:firstLine="210"/>
        <w:rPr>
          <w:rFonts w:asciiTheme="majorEastAsia" w:eastAsiaTheme="majorEastAsia" w:hAnsiTheme="majorEastAsia"/>
          <w:kern w:val="0"/>
        </w:rPr>
      </w:pPr>
      <w:r>
        <w:rPr>
          <w:rFonts w:asciiTheme="majorEastAsia" w:eastAsiaTheme="majorEastAsia" w:hAnsiTheme="majorEastAsia" w:hint="eastAsia"/>
          <w:kern w:val="0"/>
        </w:rPr>
        <w:t>民間事業者の皆様が考える開発事業のコンセプトを示した上で、「■サウンディングの項目」を踏まえ、事業性（実現可能性）のあるご提案をお願いします。対話については、ご提出をいただく事業提案書を基に進めていきます。</w:t>
      </w:r>
    </w:p>
    <w:p w14:paraId="0E177CF1" w14:textId="77777777" w:rsidR="00125972" w:rsidRDefault="00125972">
      <w:pPr>
        <w:rPr>
          <w:rFonts w:ascii="ＭＳ ゴシック" w:eastAsia="ＭＳ ゴシック" w:hAnsi="ＭＳ ゴシック"/>
        </w:rPr>
      </w:pPr>
    </w:p>
    <w:p w14:paraId="3620D7D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■サウンディングの項目</w:t>
      </w:r>
    </w:p>
    <w:p w14:paraId="2505D024" w14:textId="77777777" w:rsidR="00125972" w:rsidRDefault="00C51D99">
      <w:pPr>
        <w:autoSpaceDE w:val="0"/>
        <w:autoSpaceDN w:val="0"/>
        <w:adjustRightInd w:val="0"/>
        <w:ind w:left="210" w:hangingChars="100" w:hanging="210"/>
        <w:rPr>
          <w:rFonts w:asciiTheme="majorEastAsia" w:eastAsiaTheme="majorEastAsia" w:hAnsiTheme="majorEastAsia"/>
          <w:kern w:val="0"/>
        </w:rPr>
      </w:pPr>
      <w:r>
        <w:rPr>
          <w:rFonts w:asciiTheme="majorEastAsia" w:eastAsiaTheme="majorEastAsia" w:hAnsiTheme="majorEastAsia" w:hint="eastAsia"/>
          <w:kern w:val="0"/>
        </w:rPr>
        <w:t>・対象地全域での活用方策の提案を求めていますが、対象地内の一部に限定した提案も可とします。一部の土地のみでの活用を提案する場合は、対象地を一体利用できない理由についてもお聞かせください。</w:t>
      </w:r>
    </w:p>
    <w:p w14:paraId="6B0EB7E9" w14:textId="77777777" w:rsidR="00125972" w:rsidRDefault="00C51D99">
      <w:pPr>
        <w:autoSpaceDE w:val="0"/>
        <w:autoSpaceDN w:val="0"/>
        <w:adjustRightInd w:val="0"/>
        <w:ind w:left="210" w:hangingChars="100" w:hanging="210"/>
        <w:rPr>
          <w:rFonts w:asciiTheme="majorEastAsia" w:eastAsiaTheme="majorEastAsia" w:hAnsiTheme="majorEastAsia"/>
        </w:rPr>
      </w:pPr>
      <w:r>
        <w:rPr>
          <w:rFonts w:asciiTheme="majorEastAsia" w:eastAsiaTheme="majorEastAsia" w:hAnsiTheme="majorEastAsia" w:hint="eastAsia"/>
          <w:kern w:val="0"/>
        </w:rPr>
        <w:t>・また、</w:t>
      </w:r>
      <w:r>
        <w:rPr>
          <w:rFonts w:asciiTheme="majorEastAsia" w:eastAsiaTheme="majorEastAsia" w:hAnsiTheme="majorEastAsia" w:hint="eastAsia"/>
        </w:rPr>
        <w:t>用途地域の見直しなど、開発関係法令等の制限が緩和されれば事業化が考えられる場合、どの制限事項が緩和されればどのような敷地・建物の利活用が考えられるか、事業構想や事業展開などの提案をお聞かせください。</w:t>
      </w:r>
    </w:p>
    <w:p w14:paraId="0D1C8608" w14:textId="6FF3630B" w:rsidR="00125972" w:rsidRPr="00A024EE" w:rsidRDefault="00C51D99" w:rsidP="00A024EE">
      <w:pPr>
        <w:pStyle w:val="a8"/>
        <w:numPr>
          <w:ilvl w:val="0"/>
          <w:numId w:val="1"/>
        </w:numPr>
        <w:autoSpaceDE w:val="0"/>
        <w:autoSpaceDN w:val="0"/>
        <w:adjustRightInd w:val="0"/>
        <w:ind w:leftChars="0"/>
        <w:rPr>
          <w:rFonts w:asciiTheme="majorEastAsia" w:eastAsiaTheme="majorEastAsia" w:hAnsiTheme="majorEastAsia"/>
          <w:color w:val="000000" w:themeColor="text1"/>
          <w:kern w:val="0"/>
        </w:rPr>
      </w:pPr>
      <w:r w:rsidRPr="00A024EE">
        <w:rPr>
          <w:rFonts w:asciiTheme="majorEastAsia" w:eastAsiaTheme="majorEastAsia" w:hAnsiTheme="majorEastAsia" w:hint="eastAsia"/>
          <w:color w:val="000000" w:themeColor="text1"/>
        </w:rPr>
        <w:t>現在、阪南市では、この地域における企業の立地ニーズなど、企業誘致を検討する上で必要な基礎情報を収集するため、企業誘致意向調査を実施しています。用途地域の見直しについては、阪南市において、企業誘致意向調査や大阪府が実施するサウンディング調査の結果を踏まえ、必要に応じ見直しを検討することとされています。</w:t>
      </w:r>
    </w:p>
    <w:p w14:paraId="1A4E8FD0" w14:textId="77777777" w:rsidR="00125972" w:rsidRDefault="00C51D99">
      <w:pPr>
        <w:rPr>
          <w:rFonts w:asciiTheme="majorEastAsia" w:eastAsiaTheme="majorEastAsia" w:hAnsiTheme="majorEastAsia"/>
        </w:rPr>
      </w:pPr>
      <w:r>
        <w:rPr>
          <w:rFonts w:asciiTheme="majorEastAsia" w:eastAsiaTheme="majorEastAsia" w:hAnsiTheme="majorEastAsia" w:hint="eastAsia"/>
        </w:rPr>
        <w:t>① 活用手法</w:t>
      </w:r>
    </w:p>
    <w:p w14:paraId="52EFED29"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t>・対象地について、</w:t>
      </w:r>
      <w:r>
        <w:rPr>
          <w:rFonts w:asciiTheme="majorEastAsia" w:eastAsiaTheme="majorEastAsia" w:hAnsiTheme="majorEastAsia" w:hint="eastAsia"/>
          <w:b/>
          <w:kern w:val="0"/>
        </w:rPr>
        <w:t>「賃貸」</w:t>
      </w:r>
      <w:r>
        <w:rPr>
          <w:rFonts w:asciiTheme="majorEastAsia" w:eastAsiaTheme="majorEastAsia" w:hAnsiTheme="majorEastAsia" w:hint="eastAsia"/>
          <w:kern w:val="0"/>
        </w:rPr>
        <w:t>か</w:t>
      </w:r>
      <w:r>
        <w:rPr>
          <w:rFonts w:asciiTheme="majorEastAsia" w:eastAsiaTheme="majorEastAsia" w:hAnsiTheme="majorEastAsia" w:hint="eastAsia"/>
          <w:b/>
          <w:kern w:val="0"/>
        </w:rPr>
        <w:t>「土地・建物の売却」</w:t>
      </w:r>
      <w:r>
        <w:rPr>
          <w:rFonts w:asciiTheme="majorEastAsia" w:eastAsiaTheme="majorEastAsia" w:hAnsiTheme="majorEastAsia" w:hint="eastAsia"/>
          <w:kern w:val="0"/>
        </w:rPr>
        <w:t>のどちらかを選んでください。</w:t>
      </w:r>
    </w:p>
    <w:p w14:paraId="596A2C7D"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t>・その他の手法をご提案される場合はその手法、及び提案した理由をお聞かせください。</w:t>
      </w:r>
    </w:p>
    <w:p w14:paraId="111B8F33" w14:textId="0CA28FD9" w:rsidR="00125972" w:rsidRDefault="00C51D99" w:rsidP="00A024EE">
      <w:pPr>
        <w:autoSpaceDE w:val="0"/>
        <w:autoSpaceDN w:val="0"/>
        <w:adjustRightInd w:val="0"/>
        <w:ind w:left="210" w:hangingChars="100" w:hanging="210"/>
        <w:rPr>
          <w:rFonts w:asciiTheme="majorEastAsia" w:eastAsiaTheme="majorEastAsia" w:hAnsiTheme="majorEastAsia"/>
        </w:rPr>
      </w:pPr>
      <w:r>
        <w:rPr>
          <w:rFonts w:asciiTheme="majorEastAsia" w:eastAsiaTheme="majorEastAsia" w:hAnsiTheme="majorEastAsia" w:hint="eastAsia"/>
        </w:rPr>
        <w:t>・現存建物は昭和</w:t>
      </w:r>
      <w:r w:rsidR="00D949B0">
        <w:rPr>
          <w:rFonts w:asciiTheme="majorEastAsia" w:eastAsiaTheme="majorEastAsia" w:hAnsiTheme="majorEastAsia" w:hint="eastAsia"/>
        </w:rPr>
        <w:t>51</w:t>
      </w:r>
      <w:r>
        <w:rPr>
          <w:rFonts w:asciiTheme="majorEastAsia" w:eastAsiaTheme="majorEastAsia" w:hAnsiTheme="majorEastAsia" w:hint="eastAsia"/>
        </w:rPr>
        <w:t>年に建築されています。現存建物をそのまま利活用する場合は、建物を含んだ取得（賃貸）価格、活用方法について考えをお聞かせください。</w:t>
      </w:r>
    </w:p>
    <w:p w14:paraId="0D12981C" w14:textId="77777777" w:rsidR="00A024EE" w:rsidRDefault="00A024EE" w:rsidP="00A024EE">
      <w:pPr>
        <w:autoSpaceDE w:val="0"/>
        <w:autoSpaceDN w:val="0"/>
        <w:adjustRightInd w:val="0"/>
        <w:ind w:left="210" w:hangingChars="100" w:hanging="210"/>
        <w:rPr>
          <w:rFonts w:asciiTheme="majorEastAsia" w:eastAsiaTheme="majorEastAsia" w:hAnsiTheme="majorEastAsia"/>
        </w:rPr>
      </w:pPr>
    </w:p>
    <w:p w14:paraId="69515A70"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t>② 活用にかかる具体的な事業内容・希望条件</w:t>
      </w:r>
    </w:p>
    <w:p w14:paraId="71075C64" w14:textId="77777777" w:rsidR="00125972" w:rsidRDefault="00C51D99">
      <w:pPr>
        <w:autoSpaceDE w:val="0"/>
        <w:autoSpaceDN w:val="0"/>
        <w:adjustRightInd w:val="0"/>
        <w:ind w:left="210" w:hangingChars="100" w:hanging="210"/>
        <w:rPr>
          <w:rFonts w:asciiTheme="majorEastAsia" w:eastAsiaTheme="majorEastAsia" w:hAnsiTheme="majorEastAsia"/>
          <w:kern w:val="0"/>
        </w:rPr>
      </w:pPr>
      <w:r>
        <w:rPr>
          <w:rFonts w:asciiTheme="majorEastAsia" w:eastAsiaTheme="majorEastAsia" w:hAnsiTheme="majorEastAsia" w:hint="eastAsia"/>
          <w:kern w:val="0"/>
        </w:rPr>
        <w:t>・対象地での</w:t>
      </w:r>
      <w:r>
        <w:rPr>
          <w:rFonts w:asciiTheme="majorEastAsia" w:eastAsiaTheme="majorEastAsia" w:hAnsiTheme="majorEastAsia" w:hint="eastAsia"/>
        </w:rPr>
        <w:t>事業構想や事業内容</w:t>
      </w:r>
      <w:r>
        <w:rPr>
          <w:rFonts w:asciiTheme="majorEastAsia" w:eastAsiaTheme="majorEastAsia" w:hAnsiTheme="majorEastAsia" w:hint="eastAsia"/>
          <w:kern w:val="0"/>
        </w:rPr>
        <w:t>、①で選ばれた手法について、希望する具体的な条件等があればお聞かせください。</w:t>
      </w:r>
    </w:p>
    <w:p w14:paraId="42706323"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t>・なお、対象地は現状有姿での引き渡しが原則となります。</w:t>
      </w:r>
    </w:p>
    <w:p w14:paraId="6C980476" w14:textId="77777777" w:rsidR="00125972" w:rsidRDefault="00C51D99">
      <w:pPr>
        <w:autoSpaceDE w:val="0"/>
        <w:autoSpaceDN w:val="0"/>
        <w:adjustRightInd w:val="0"/>
        <w:spacing w:before="120"/>
        <w:ind w:left="211" w:hangingChars="100" w:hanging="211"/>
        <w:rPr>
          <w:rFonts w:ascii="ＭＳ ゴシック" w:eastAsia="ＭＳ ゴシック" w:hAnsi="ＭＳ ゴシック"/>
          <w:b/>
        </w:rPr>
      </w:pPr>
      <w:r>
        <w:rPr>
          <w:rFonts w:ascii="ＭＳ ゴシック" w:eastAsia="ＭＳ ゴシック" w:hAnsi="ＭＳ ゴシック" w:hint="eastAsia"/>
          <w:b/>
        </w:rPr>
        <w:t>＜賃貸の場合＞</w:t>
      </w:r>
    </w:p>
    <w:p w14:paraId="1EF01F66" w14:textId="77777777" w:rsidR="00125972" w:rsidRDefault="00C51D99">
      <w:pPr>
        <w:autoSpaceDE w:val="0"/>
        <w:autoSpaceDN w:val="0"/>
        <w:adjustRightInd w:val="0"/>
        <w:ind w:left="210" w:hangingChars="100" w:hanging="210"/>
        <w:rPr>
          <w:rFonts w:ascii="ＭＳ ゴシック" w:eastAsia="ＭＳ ゴシック" w:hAnsi="ＭＳ ゴシック"/>
          <w:kern w:val="0"/>
        </w:rPr>
      </w:pPr>
      <w:r>
        <w:rPr>
          <w:rFonts w:ascii="ＭＳ ゴシック" w:eastAsia="ＭＳ ゴシック" w:hAnsi="ＭＳ ゴシック" w:hint="eastAsia"/>
        </w:rPr>
        <w:t>・</w:t>
      </w:r>
      <w:bookmarkStart w:id="0" w:name="_Hlk219362362"/>
      <w:r>
        <w:rPr>
          <w:rFonts w:ascii="ＭＳ ゴシック" w:eastAsia="ＭＳ ゴシック" w:hAnsi="ＭＳ ゴシック" w:hint="eastAsia"/>
        </w:rPr>
        <w:t>下記基本事項を参照の上、</w:t>
      </w:r>
      <w:bookmarkEnd w:id="0"/>
      <w:r>
        <w:rPr>
          <w:rFonts w:ascii="ＭＳ ゴシック" w:eastAsia="ＭＳ ゴシック" w:hAnsi="ＭＳ ゴシック" w:hint="eastAsia"/>
          <w:kern w:val="0"/>
        </w:rPr>
        <w:t>賃貸手法、貸付期間、貸付希望開始時期、希望貸付料年額（概算）及び参加意思の有無について、考えをお聞かせください。</w:t>
      </w:r>
    </w:p>
    <w:p w14:paraId="7CF161B2" w14:textId="77777777" w:rsidR="00125972" w:rsidRDefault="00C51D99">
      <w:pPr>
        <w:autoSpaceDE w:val="0"/>
        <w:autoSpaceDN w:val="0"/>
        <w:adjustRightInd w:val="0"/>
        <w:ind w:firstLineChars="100" w:firstLine="210"/>
        <w:rPr>
          <w:rFonts w:asciiTheme="majorEastAsia" w:eastAsiaTheme="majorEastAsia" w:hAnsiTheme="majorEastAsia"/>
          <w:kern w:val="0"/>
        </w:rPr>
      </w:pPr>
      <w:r>
        <w:rPr>
          <w:rFonts w:asciiTheme="majorEastAsia" w:eastAsiaTheme="majorEastAsia" w:hAnsiTheme="majorEastAsia" w:hint="eastAsia"/>
          <w:kern w:val="0"/>
        </w:rPr>
        <w:t>※土地貸付における基本事項</w:t>
      </w:r>
    </w:p>
    <w:p w14:paraId="533DDB1B" w14:textId="77777777" w:rsidR="00125972" w:rsidRDefault="00C51D99">
      <w:pPr>
        <w:autoSpaceDE w:val="0"/>
        <w:autoSpaceDN w:val="0"/>
        <w:adjustRightInd w:val="0"/>
        <w:ind w:leftChars="100" w:left="210" w:firstLineChars="100" w:firstLine="210"/>
        <w:rPr>
          <w:rFonts w:ascii="ＭＳ ゴシック" w:eastAsia="ＭＳ ゴシック" w:hAnsi="ＭＳ ゴシック"/>
          <w:kern w:val="0"/>
        </w:rPr>
      </w:pPr>
      <w:r>
        <w:rPr>
          <w:rFonts w:ascii="ＭＳ ゴシック" w:eastAsia="ＭＳ ゴシック" w:hAnsi="ＭＳ ゴシック" w:hint="eastAsia"/>
        </w:rPr>
        <w:t>・貸付期間終了時は更地で返還してください（現存建物を利活用する場合を除く）。</w:t>
      </w:r>
    </w:p>
    <w:p w14:paraId="070B74F3" w14:textId="77777777" w:rsidR="00125972" w:rsidRDefault="00C51D99">
      <w:pPr>
        <w:autoSpaceDE w:val="0"/>
        <w:autoSpaceDN w:val="0"/>
        <w:adjustRightInd w:val="0"/>
        <w:spacing w:before="120"/>
        <w:ind w:left="211" w:hangingChars="100" w:hanging="211"/>
        <w:rPr>
          <w:rFonts w:asciiTheme="majorEastAsia" w:eastAsiaTheme="majorEastAsia" w:hAnsiTheme="majorEastAsia"/>
          <w:b/>
          <w:kern w:val="0"/>
        </w:rPr>
      </w:pPr>
      <w:r>
        <w:rPr>
          <w:rFonts w:asciiTheme="majorEastAsia" w:eastAsiaTheme="majorEastAsia" w:hAnsiTheme="majorEastAsia" w:hint="eastAsia"/>
          <w:b/>
          <w:kern w:val="0"/>
        </w:rPr>
        <w:t>＜売却の場合＞</w:t>
      </w:r>
    </w:p>
    <w:p w14:paraId="5D925575" w14:textId="77777777" w:rsidR="00125972" w:rsidRDefault="00C51D99">
      <w:pPr>
        <w:autoSpaceDE w:val="0"/>
        <w:autoSpaceDN w:val="0"/>
        <w:adjustRightInd w:val="0"/>
        <w:ind w:left="210" w:hangingChars="100" w:hanging="210"/>
        <w:rPr>
          <w:rFonts w:asciiTheme="majorEastAsia" w:eastAsiaTheme="majorEastAsia" w:hAnsiTheme="majorEastAsia"/>
          <w:kern w:val="0"/>
        </w:rPr>
      </w:pPr>
      <w:r>
        <w:rPr>
          <w:rFonts w:asciiTheme="majorEastAsia" w:eastAsiaTheme="majorEastAsia" w:hAnsiTheme="majorEastAsia" w:hint="eastAsia"/>
          <w:kern w:val="0"/>
        </w:rPr>
        <w:t>・大阪府では、一般競争入札による建物及びその敷地の売却が原則ですが、その他売却手法、対象地の取得希望価格（概算）および入札参加意思の有無をお聞かせください。</w:t>
      </w:r>
    </w:p>
    <w:p w14:paraId="51E558C6" w14:textId="77777777" w:rsidR="00125972" w:rsidRDefault="00C51D99">
      <w:pPr>
        <w:autoSpaceDE w:val="0"/>
        <w:autoSpaceDN w:val="0"/>
        <w:adjustRightInd w:val="0"/>
        <w:spacing w:before="120"/>
        <w:ind w:left="210" w:hangingChars="100" w:hanging="210"/>
        <w:rPr>
          <w:rFonts w:asciiTheme="majorEastAsia" w:eastAsiaTheme="majorEastAsia" w:hAnsiTheme="majorEastAsia"/>
        </w:rPr>
      </w:pPr>
      <w:r>
        <w:rPr>
          <w:rFonts w:ascii="ＭＳ ゴシック" w:eastAsia="ＭＳ ゴシック" w:hAnsi="ＭＳ ゴシック" w:hint="eastAsia"/>
          <w:noProof/>
        </w:rPr>
        <mc:AlternateContent>
          <mc:Choice Requires="wps">
            <w:drawing>
              <wp:inline distT="0" distB="0" distL="0" distR="0" wp14:anchorId="183D7030" wp14:editId="1A07F830">
                <wp:extent cx="6081395" cy="829945"/>
                <wp:effectExtent l="0" t="0" r="14605" b="27305"/>
                <wp:docPr id="1026" name="正方形/長方形 1"/>
                <wp:cNvGraphicFramePr/>
                <a:graphic xmlns:a="http://schemas.openxmlformats.org/drawingml/2006/main">
                  <a:graphicData uri="http://schemas.microsoft.com/office/word/2010/wordprocessingShape">
                    <wps:wsp>
                      <wps:cNvSpPr/>
                      <wps:spPr>
                        <a:xfrm>
                          <a:off x="0" y="0"/>
                          <a:ext cx="6081395" cy="829945"/>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012B30A" w14:textId="77777777" w:rsidR="00125972" w:rsidRDefault="00C51D99">
                            <w:pPr>
                              <w:widowControl/>
                              <w:ind w:firstLineChars="100" w:firstLine="21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活用例（貸付）：現存建物を利活用し、福祉施設等を運営。</w:t>
                            </w:r>
                          </w:p>
                          <w:p w14:paraId="086B3B16" w14:textId="77777777" w:rsidR="00125972" w:rsidRDefault="00C51D99">
                            <w:pPr>
                              <w:widowControl/>
                              <w:ind w:firstLineChars="850" w:firstLine="1785"/>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地上建物撤去後、事業所を建設。</w:t>
                            </w:r>
                          </w:p>
                          <w:p w14:paraId="14C6742A" w14:textId="77777777" w:rsidR="00125972" w:rsidRDefault="00C51D99">
                            <w:pPr>
                              <w:widowControl/>
                              <w:spacing w:before="60"/>
                              <w:ind w:firstLineChars="100" w:firstLine="21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活用例（売却）：地上建物撤去後、戸建て住宅を建設、エンドユーザーへの分譲。</w:t>
                            </w:r>
                          </w:p>
                        </w:txbxContent>
                      </wps:txbx>
                      <wps:bodyPr rot="0" vertOverflow="overflow" horzOverflow="overflow" wrap="square" numCol="1" spcCol="0" rtlCol="0" fromWordArt="0" anchor="ctr" anchorCtr="0" forceAA="0" compatLnSpc="1"/>
                    </wps:wsp>
                  </a:graphicData>
                </a:graphic>
              </wp:inline>
            </w:drawing>
          </mc:Choice>
          <mc:Fallback>
            <w:pict>
              <v:rect w14:anchorId="183D7030" id="正方形/長方形 1" o:spid="_x0000_s1026" style="width:478.85pt;height:65.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" filled="f" strokecolor="black [3213]">
                <v:stroke dashstyle="dash"/>
                <v:textbox>
                  <w:txbxContent>
                    <w:p w14:paraId="2012B30A" w14:textId="77777777" w:rsidR="00125972" w:rsidRDefault="00C51D99">
                      <w:pPr>
                        <w:widowControl/>
                        <w:ind w:firstLineChars="100" w:firstLine="21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活用例（貸付）：現存建物を利活用し、福祉施設等を運営。</w:t>
                      </w:r>
                    </w:p>
                    <w:p w14:paraId="086B3B16" w14:textId="77777777" w:rsidR="00125972" w:rsidRDefault="00C51D99">
                      <w:pPr>
                        <w:widowControl/>
                        <w:ind w:firstLineChars="850" w:firstLine="1785"/>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地上建物撤去後、事業所を建設。</w:t>
                      </w:r>
                    </w:p>
                    <w:p w14:paraId="14C6742A" w14:textId="77777777" w:rsidR="00125972" w:rsidRDefault="00C51D99">
                      <w:pPr>
                        <w:widowControl/>
                        <w:spacing w:before="60"/>
                        <w:ind w:firstLineChars="100" w:firstLine="21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活用例（売却）：地上建物撤去後、戸建て住宅を建設、エンドユーザーへの分譲。</w:t>
                      </w:r>
                    </w:p>
                  </w:txbxContent>
                </v:textbox>
                <w10:anchorlock/>
              </v:rect>
            </w:pict>
          </mc:Fallback>
        </mc:AlternateContent>
      </w:r>
    </w:p>
    <w:p w14:paraId="668B73A7"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lastRenderedPageBreak/>
        <w:t>③ スケジュールについて</w:t>
      </w:r>
    </w:p>
    <w:p w14:paraId="0EE0B1B3" w14:textId="77777777" w:rsidR="00125972" w:rsidRDefault="00C51D99">
      <w:pPr>
        <w:autoSpaceDE w:val="0"/>
        <w:autoSpaceDN w:val="0"/>
        <w:adjustRightInd w:val="0"/>
        <w:ind w:leftChars="200" w:left="420"/>
        <w:rPr>
          <w:rFonts w:asciiTheme="majorEastAsia" w:eastAsiaTheme="majorEastAsia" w:hAnsiTheme="majorEastAsia"/>
          <w:kern w:val="0"/>
        </w:rPr>
      </w:pPr>
      <w:r>
        <w:rPr>
          <w:rFonts w:asciiTheme="majorEastAsia" w:eastAsiaTheme="majorEastAsia" w:hAnsiTheme="majorEastAsia" w:hint="eastAsia"/>
          <w:kern w:val="0"/>
        </w:rPr>
        <w:t>提案いただいた事業開発にかかる想定スケジュール（取得・貸付希望時期を含む。）について、考えをお聞かせください。</w:t>
      </w:r>
    </w:p>
    <w:p w14:paraId="5D0DE64F" w14:textId="77777777" w:rsidR="00125972" w:rsidRDefault="00125972">
      <w:pPr>
        <w:autoSpaceDE w:val="0"/>
        <w:autoSpaceDN w:val="0"/>
        <w:adjustRightInd w:val="0"/>
        <w:rPr>
          <w:rFonts w:asciiTheme="majorEastAsia" w:eastAsiaTheme="majorEastAsia" w:hAnsiTheme="majorEastAsia"/>
          <w:kern w:val="0"/>
        </w:rPr>
      </w:pPr>
    </w:p>
    <w:p w14:paraId="79494D12" w14:textId="77777777" w:rsidR="00125972" w:rsidRDefault="00C51D99">
      <w:pPr>
        <w:autoSpaceDE w:val="0"/>
        <w:autoSpaceDN w:val="0"/>
        <w:adjustRightInd w:val="0"/>
        <w:rPr>
          <w:rFonts w:asciiTheme="majorEastAsia" w:eastAsiaTheme="majorEastAsia" w:hAnsiTheme="majorEastAsia"/>
          <w:kern w:val="0"/>
        </w:rPr>
      </w:pPr>
      <w:r>
        <w:rPr>
          <w:rFonts w:asciiTheme="majorEastAsia" w:eastAsiaTheme="majorEastAsia" w:hAnsiTheme="majorEastAsia" w:hint="eastAsia"/>
          <w:kern w:val="0"/>
        </w:rPr>
        <w:t>④ その他</w:t>
      </w:r>
    </w:p>
    <w:p w14:paraId="0C1EACB8" w14:textId="77777777" w:rsidR="00125972" w:rsidRDefault="00C51D99">
      <w:pPr>
        <w:autoSpaceDE w:val="0"/>
        <w:autoSpaceDN w:val="0"/>
        <w:adjustRightInd w:val="0"/>
        <w:ind w:leftChars="100" w:left="210" w:firstLineChars="100" w:firstLine="210"/>
        <w:rPr>
          <w:rFonts w:asciiTheme="majorEastAsia" w:eastAsiaTheme="majorEastAsia" w:hAnsiTheme="majorEastAsia"/>
          <w:kern w:val="0"/>
        </w:rPr>
      </w:pPr>
      <w:r>
        <w:rPr>
          <w:rFonts w:asciiTheme="majorEastAsia" w:eastAsiaTheme="majorEastAsia" w:hAnsiTheme="majorEastAsia" w:hint="eastAsia"/>
          <w:kern w:val="0"/>
        </w:rPr>
        <w:t>その他、本件土地についてのご意見等があればお聞かせください。（自由記述）</w:t>
      </w:r>
    </w:p>
    <w:p w14:paraId="0FD4C804" w14:textId="77777777" w:rsidR="00125972" w:rsidRDefault="00C51D99">
      <w:pPr>
        <w:widowControl/>
        <w:ind w:leftChars="200" w:left="840" w:hangingChars="200" w:hanging="420"/>
        <w:jc w:val="left"/>
        <w:rPr>
          <w:rFonts w:ascii="ＭＳ ゴシック" w:eastAsia="ＭＳ ゴシック" w:hAnsi="ＭＳ ゴシック"/>
        </w:rPr>
      </w:pPr>
      <w:r>
        <w:rPr>
          <w:rFonts w:ascii="ＭＳ ゴシック" w:eastAsia="ＭＳ ゴシック" w:hAnsi="ＭＳ ゴシック" w:hint="eastAsia"/>
        </w:rPr>
        <w:t>例：ご提案の事業実施により見込める効果、対象地のポテンシャル、活用にかかる懸案事項、想定される課題、対象地の市場性に対する所感、</w:t>
      </w:r>
      <w:r>
        <w:rPr>
          <w:rFonts w:asciiTheme="majorEastAsia" w:eastAsiaTheme="majorEastAsia" w:hAnsiTheme="majorEastAsia" w:hint="eastAsia"/>
          <w:kern w:val="0"/>
        </w:rPr>
        <w:t>公共側に協力等を求める事項</w:t>
      </w:r>
      <w:r>
        <w:rPr>
          <w:rFonts w:ascii="ＭＳ ゴシック" w:eastAsia="ＭＳ ゴシック" w:hAnsi="ＭＳ ゴシック" w:hint="eastAsia"/>
        </w:rPr>
        <w:t>など</w:t>
      </w:r>
    </w:p>
    <w:p w14:paraId="710A0BA1" w14:textId="77777777" w:rsidR="00125972" w:rsidRDefault="00125972">
      <w:pPr>
        <w:ind w:leftChars="300" w:left="630"/>
        <w:rPr>
          <w:rFonts w:asciiTheme="majorEastAsia" w:eastAsiaTheme="majorEastAsia" w:hAnsiTheme="majorEastAsia"/>
        </w:rPr>
      </w:pPr>
    </w:p>
    <w:p w14:paraId="296D18F3" w14:textId="77777777" w:rsidR="00125972" w:rsidRDefault="00C51D99">
      <w:pPr>
        <w:widowControl/>
        <w:jc w:val="left"/>
        <w:rPr>
          <w:rFonts w:ascii="ＭＳ ゴシック" w:eastAsia="ＭＳ ゴシック" w:hAnsi="ＭＳ ゴシック"/>
          <w:b/>
        </w:rPr>
      </w:pPr>
      <w:r>
        <w:rPr>
          <w:rFonts w:ascii="ＭＳ ゴシック" w:eastAsia="ＭＳ ゴシック" w:hAnsi="ＭＳ ゴシック" w:hint="eastAsia"/>
          <w:b/>
        </w:rPr>
        <w:t>４．サウンディングの手続き</w:t>
      </w:r>
    </w:p>
    <w:p w14:paraId="5962E6B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（１）サウンディングの対象事業者</w:t>
      </w:r>
    </w:p>
    <w:p w14:paraId="4238C18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 xml:space="preserve">　対象事業者は対象地について、活用する意図を有する法人または法人のグループとします。</w:t>
      </w:r>
    </w:p>
    <w:p w14:paraId="166659B4" w14:textId="77777777" w:rsidR="00125972" w:rsidRDefault="00125972">
      <w:pPr>
        <w:rPr>
          <w:rFonts w:ascii="ＭＳ ゴシック" w:eastAsia="ＭＳ ゴシック" w:hAnsi="ＭＳ ゴシック"/>
          <w:b/>
        </w:rPr>
      </w:pPr>
    </w:p>
    <w:p w14:paraId="6F8BFE31" w14:textId="77777777" w:rsidR="00125972" w:rsidRDefault="00C51D99">
      <w:pPr>
        <w:widowControl/>
        <w:jc w:val="left"/>
        <w:rPr>
          <w:rFonts w:ascii="ＭＳ ゴシック" w:eastAsia="ＭＳ ゴシック" w:hAnsi="ＭＳ ゴシック"/>
        </w:rPr>
      </w:pPr>
      <w:r>
        <w:rPr>
          <w:rFonts w:ascii="ＭＳ ゴシック" w:eastAsia="ＭＳ ゴシック" w:hAnsi="ＭＳ ゴシック" w:hint="eastAsia"/>
        </w:rPr>
        <w:t>（２）サウンディングのスケジュール</w:t>
      </w:r>
    </w:p>
    <w:tbl>
      <w:tblPr>
        <w:tblStyle w:val="af6"/>
        <w:tblW w:w="9060" w:type="dxa"/>
        <w:tblLayout w:type="fixed"/>
        <w:tblLook w:val="04A0" w:firstRow="1" w:lastRow="0" w:firstColumn="1" w:lastColumn="0" w:noHBand="0" w:noVBand="1"/>
      </w:tblPr>
      <w:tblGrid>
        <w:gridCol w:w="4248"/>
        <w:gridCol w:w="4812"/>
      </w:tblGrid>
      <w:tr w:rsidR="00125972" w14:paraId="35C03ADF" w14:textId="77777777">
        <w:trPr>
          <w:trHeight w:val="397"/>
        </w:trPr>
        <w:tc>
          <w:tcPr>
            <w:tcW w:w="4248" w:type="dxa"/>
            <w:vAlign w:val="center"/>
          </w:tcPr>
          <w:p w14:paraId="68A399A8" w14:textId="77777777" w:rsidR="00125972" w:rsidRDefault="00C51D99">
            <w:pPr>
              <w:rPr>
                <w:rFonts w:ascii="ＭＳ ゴシック" w:eastAsia="ＭＳ ゴシック" w:hAnsi="ＭＳ ゴシック"/>
              </w:rPr>
            </w:pPr>
            <w:bookmarkStart w:id="1" w:name="_Hlk214526871"/>
            <w:r>
              <w:rPr>
                <w:rFonts w:ascii="ＭＳ ゴシック" w:eastAsia="ＭＳ ゴシック" w:hAnsi="ＭＳ ゴシック" w:hint="eastAsia"/>
              </w:rPr>
              <w:t>実施要領の公表</w:t>
            </w:r>
            <w:bookmarkEnd w:id="1"/>
          </w:p>
        </w:tc>
        <w:tc>
          <w:tcPr>
            <w:tcW w:w="4812" w:type="dxa"/>
          </w:tcPr>
          <w:p w14:paraId="674AA59C"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令和８年10月14日（水）</w:t>
            </w:r>
          </w:p>
        </w:tc>
      </w:tr>
      <w:tr w:rsidR="00125972" w14:paraId="2A01A6BA" w14:textId="77777777">
        <w:trPr>
          <w:trHeight w:val="397"/>
        </w:trPr>
        <w:tc>
          <w:tcPr>
            <w:tcW w:w="4248" w:type="dxa"/>
            <w:vAlign w:val="center"/>
          </w:tcPr>
          <w:p w14:paraId="2A9F57C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現地見学会の開催</w:t>
            </w:r>
          </w:p>
        </w:tc>
        <w:tc>
          <w:tcPr>
            <w:tcW w:w="4812" w:type="dxa"/>
          </w:tcPr>
          <w:p w14:paraId="3DF63951"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令和８年11月４日（水）</w:t>
            </w:r>
          </w:p>
        </w:tc>
      </w:tr>
      <w:tr w:rsidR="00125972" w14:paraId="1D9E97B4" w14:textId="77777777">
        <w:trPr>
          <w:trHeight w:val="397"/>
        </w:trPr>
        <w:tc>
          <w:tcPr>
            <w:tcW w:w="4248" w:type="dxa"/>
            <w:vAlign w:val="center"/>
          </w:tcPr>
          <w:p w14:paraId="1C66004B" w14:textId="77777777" w:rsidR="00125972" w:rsidRDefault="00C51D99">
            <w:pPr>
              <w:rPr>
                <w:rFonts w:ascii="ＭＳ ゴシック" w:eastAsia="ＭＳ ゴシック" w:hAnsi="ＭＳ ゴシック"/>
              </w:rPr>
            </w:pPr>
            <w:r>
              <w:rPr>
                <w:rFonts w:ascii="ＭＳ ゴシック" w:eastAsia="ＭＳ ゴシック" w:hAnsi="ＭＳ ゴシック"/>
              </w:rPr>
              <w:t>質問の受付</w:t>
            </w:r>
          </w:p>
        </w:tc>
        <w:tc>
          <w:tcPr>
            <w:tcW w:w="4812" w:type="dxa"/>
          </w:tcPr>
          <w:p w14:paraId="1026051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令和８年10月14日（水）～11月13日（金）</w:t>
            </w:r>
          </w:p>
        </w:tc>
      </w:tr>
      <w:tr w:rsidR="00125972" w14:paraId="69AD1919" w14:textId="77777777">
        <w:trPr>
          <w:trHeight w:val="397"/>
        </w:trPr>
        <w:tc>
          <w:tcPr>
            <w:tcW w:w="4248" w:type="dxa"/>
            <w:vAlign w:val="center"/>
          </w:tcPr>
          <w:p w14:paraId="682EA563" w14:textId="77777777" w:rsidR="00125972" w:rsidRDefault="00C51D99">
            <w:pPr>
              <w:rPr>
                <w:rFonts w:ascii="ＭＳ ゴシック" w:eastAsia="ＭＳ ゴシック" w:hAnsi="ＭＳ ゴシック"/>
              </w:rPr>
            </w:pPr>
            <w:r>
              <w:rPr>
                <w:rFonts w:ascii="ＭＳ ゴシック" w:eastAsia="ＭＳ ゴシック" w:hAnsi="ＭＳ ゴシック"/>
              </w:rPr>
              <w:t>質問に対する回答の公表（予定）</w:t>
            </w:r>
          </w:p>
        </w:tc>
        <w:tc>
          <w:tcPr>
            <w:tcW w:w="4812" w:type="dxa"/>
          </w:tcPr>
          <w:p w14:paraId="608BAE5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令和８年11月26日（木）</w:t>
            </w:r>
          </w:p>
        </w:tc>
      </w:tr>
      <w:tr w:rsidR="00125972" w14:paraId="207DBEAB" w14:textId="77777777">
        <w:trPr>
          <w:trHeight w:val="397"/>
        </w:trPr>
        <w:tc>
          <w:tcPr>
            <w:tcW w:w="4248" w:type="dxa"/>
            <w:vAlign w:val="center"/>
          </w:tcPr>
          <w:p w14:paraId="30A8C2D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サウンディング調査参加申込期限</w:t>
            </w:r>
          </w:p>
        </w:tc>
        <w:tc>
          <w:tcPr>
            <w:tcW w:w="4812" w:type="dxa"/>
          </w:tcPr>
          <w:p w14:paraId="55470453"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令和８年12月25日（金）午後５時</w:t>
            </w:r>
          </w:p>
        </w:tc>
      </w:tr>
      <w:tr w:rsidR="00125972" w14:paraId="53193363" w14:textId="77777777">
        <w:trPr>
          <w:trHeight w:val="397"/>
        </w:trPr>
        <w:tc>
          <w:tcPr>
            <w:tcW w:w="4248" w:type="dxa"/>
            <w:vAlign w:val="center"/>
          </w:tcPr>
          <w:p w14:paraId="130869C9"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提案書の提出期限</w:t>
            </w:r>
          </w:p>
        </w:tc>
        <w:tc>
          <w:tcPr>
            <w:tcW w:w="4812" w:type="dxa"/>
          </w:tcPr>
          <w:p w14:paraId="44CEF852"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令和８年12月25日（金）午後５時</w:t>
            </w:r>
          </w:p>
        </w:tc>
      </w:tr>
      <w:tr w:rsidR="00125972" w14:paraId="7329B770" w14:textId="77777777">
        <w:trPr>
          <w:trHeight w:val="397"/>
        </w:trPr>
        <w:tc>
          <w:tcPr>
            <w:tcW w:w="4248" w:type="dxa"/>
            <w:vAlign w:val="center"/>
          </w:tcPr>
          <w:p w14:paraId="08D52F6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サウンディング調査の実施</w:t>
            </w:r>
          </w:p>
        </w:tc>
        <w:tc>
          <w:tcPr>
            <w:tcW w:w="4812" w:type="dxa"/>
          </w:tcPr>
          <w:p w14:paraId="7587BB4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令和９年１月12日（火）～１月18日（月）</w:t>
            </w:r>
          </w:p>
        </w:tc>
      </w:tr>
      <w:tr w:rsidR="00125972" w14:paraId="0A06CDA2" w14:textId="77777777">
        <w:trPr>
          <w:trHeight w:val="397"/>
        </w:trPr>
        <w:tc>
          <w:tcPr>
            <w:tcW w:w="4248" w:type="dxa"/>
            <w:vAlign w:val="center"/>
          </w:tcPr>
          <w:p w14:paraId="226F39B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実施結果概要の公表</w:t>
            </w:r>
            <w:r>
              <w:rPr>
                <w:rFonts w:ascii="ＭＳ ゴシック" w:eastAsia="ＭＳ ゴシック" w:hAnsi="ＭＳ ゴシック"/>
              </w:rPr>
              <w:t>（予定）</w:t>
            </w:r>
          </w:p>
        </w:tc>
        <w:tc>
          <w:tcPr>
            <w:tcW w:w="4812" w:type="dxa"/>
          </w:tcPr>
          <w:p w14:paraId="2005652A"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令和９年２月以降</w:t>
            </w:r>
          </w:p>
        </w:tc>
      </w:tr>
    </w:tbl>
    <w:p w14:paraId="55D3B177" w14:textId="77777777" w:rsidR="00A024EE" w:rsidRDefault="00A024EE">
      <w:pPr>
        <w:rPr>
          <w:rFonts w:asciiTheme="majorEastAsia" w:eastAsiaTheme="majorEastAsia" w:hAnsiTheme="majorEastAsia"/>
        </w:rPr>
      </w:pPr>
    </w:p>
    <w:p w14:paraId="4DD55DD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（３）現地見学会の開催</w:t>
      </w:r>
    </w:p>
    <w:p w14:paraId="0D7E8B2E" w14:textId="77777777" w:rsidR="00125972" w:rsidRDefault="00C51D99">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当該施設の概要等について、サウンディングへの参加を希望する事業者向けの現地見学会を実施します。参加を希望される方は、期日までに下記申込先へ、参加者の氏名、所属企業部署名（又は所属団体名）、電話番号を明記の上、電子メールで連絡してください。なお、件名には【現地見学会参加申込（元大阪府立泉鳥取高等学校）】としてください。</w:t>
      </w:r>
    </w:p>
    <w:p w14:paraId="4AAE1769" w14:textId="77777777" w:rsidR="00125972" w:rsidRDefault="00C51D99">
      <w:pPr>
        <w:pStyle w:val="a8"/>
        <w:numPr>
          <w:ilvl w:val="0"/>
          <w:numId w:val="2"/>
        </w:numPr>
        <w:ind w:leftChars="0"/>
        <w:rPr>
          <w:rFonts w:ascii="ＭＳ ゴシック" w:eastAsia="ＭＳ ゴシック" w:hAnsi="ＭＳ ゴシック"/>
        </w:rPr>
      </w:pPr>
      <w:r>
        <w:rPr>
          <w:rFonts w:ascii="ＭＳ ゴシック" w:eastAsia="ＭＳ ゴシック" w:hAnsi="ＭＳ ゴシック" w:hint="eastAsia"/>
        </w:rPr>
        <w:t>申込受付期間　　令和８年10月14日（水）から10月28日（水）午後５時まで</w:t>
      </w:r>
    </w:p>
    <w:p w14:paraId="13C4FDB9" w14:textId="77777777" w:rsidR="00125972" w:rsidRDefault="00C51D99">
      <w:pPr>
        <w:pStyle w:val="a8"/>
        <w:numPr>
          <w:ilvl w:val="0"/>
          <w:numId w:val="2"/>
        </w:numPr>
        <w:ind w:leftChars="0"/>
        <w:rPr>
          <w:rFonts w:ascii="ＭＳ ゴシック" w:eastAsia="ＭＳ ゴシック" w:hAnsi="ＭＳ ゴシック"/>
        </w:rPr>
      </w:pPr>
      <w:r>
        <w:rPr>
          <w:rFonts w:ascii="ＭＳ ゴシック" w:eastAsia="ＭＳ ゴシック" w:hAnsi="ＭＳ ゴシック" w:hint="eastAsia"/>
        </w:rPr>
        <w:t>申込先　　　　　「７．問い合わせ先」に記載のメールアドレスのとおり</w:t>
      </w:r>
    </w:p>
    <w:p w14:paraId="07466F3D" w14:textId="77777777" w:rsidR="00125972" w:rsidRDefault="00C51D99">
      <w:pPr>
        <w:pStyle w:val="a8"/>
        <w:numPr>
          <w:ilvl w:val="0"/>
          <w:numId w:val="2"/>
        </w:numPr>
        <w:ind w:leftChars="0"/>
        <w:rPr>
          <w:rFonts w:ascii="ＭＳ ゴシック" w:eastAsia="ＭＳ ゴシック" w:hAnsi="ＭＳ ゴシック"/>
        </w:rPr>
      </w:pPr>
      <w:r>
        <w:rPr>
          <w:rFonts w:ascii="ＭＳ ゴシック" w:eastAsia="ＭＳ ゴシック" w:hAnsi="ＭＳ ゴシック" w:hint="eastAsia"/>
        </w:rPr>
        <w:t xml:space="preserve">見学会開催日時　</w:t>
      </w:r>
      <w:bookmarkStart w:id="2" w:name="_Hlk219362854"/>
      <w:r>
        <w:rPr>
          <w:rFonts w:ascii="ＭＳ ゴシック" w:eastAsia="ＭＳ ゴシック" w:hAnsi="ＭＳ ゴシック" w:hint="eastAsia"/>
        </w:rPr>
        <w:t>令和８年11月４日（水）午後２時から（１時間程度）</w:t>
      </w:r>
    </w:p>
    <w:bookmarkEnd w:id="2"/>
    <w:p w14:paraId="34262026" w14:textId="77777777" w:rsidR="00125972" w:rsidRDefault="00C51D99">
      <w:pPr>
        <w:pStyle w:val="a8"/>
        <w:numPr>
          <w:ilvl w:val="0"/>
          <w:numId w:val="2"/>
        </w:numPr>
        <w:ind w:leftChars="0"/>
        <w:rPr>
          <w:rFonts w:ascii="ＭＳ ゴシック" w:eastAsia="ＭＳ ゴシック" w:hAnsi="ＭＳ ゴシック"/>
        </w:rPr>
      </w:pPr>
      <w:r>
        <w:rPr>
          <w:rFonts w:ascii="ＭＳ ゴシック" w:eastAsia="ＭＳ ゴシック" w:hAnsi="ＭＳ ゴシック" w:hint="eastAsia"/>
        </w:rPr>
        <w:t>会場　　　　　　元大阪府立泉鳥取高等学校</w:t>
      </w:r>
    </w:p>
    <w:p w14:paraId="35AC12FE" w14:textId="77777777" w:rsidR="00125972" w:rsidRDefault="00125972">
      <w:pPr>
        <w:rPr>
          <w:rFonts w:ascii="ＭＳ ゴシック" w:eastAsia="ＭＳ ゴシック" w:hAnsi="ＭＳ ゴシック"/>
        </w:rPr>
      </w:pPr>
    </w:p>
    <w:p w14:paraId="2561752A"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（４）質問の受付・回答</w:t>
      </w:r>
    </w:p>
    <w:p w14:paraId="26D88C66" w14:textId="77777777" w:rsidR="00125972" w:rsidRDefault="00C51D99">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サウンディング調査に関する質問は、下記宛てにメールにてご連絡ください。質問内容及び回答は、府ホームページにて掲載する予定です。</w:t>
      </w:r>
    </w:p>
    <w:p w14:paraId="5C8EEB1C" w14:textId="77777777" w:rsidR="00125972" w:rsidRDefault="00C51D99">
      <w:pPr>
        <w:ind w:firstLineChars="200" w:firstLine="420"/>
        <w:rPr>
          <w:rFonts w:ascii="ＭＳ ゴシック" w:eastAsia="ＭＳ ゴシック" w:hAnsi="ＭＳ ゴシック"/>
        </w:rPr>
      </w:pPr>
      <w:r>
        <w:rPr>
          <w:rFonts w:ascii="ＭＳ ゴシック" w:eastAsia="ＭＳ ゴシック" w:hAnsi="ＭＳ ゴシック" w:hint="eastAsia"/>
        </w:rPr>
        <w:t>※電話、FAX、来訪による質問の回答は行いません。</w:t>
      </w:r>
    </w:p>
    <w:p w14:paraId="71DE8B01" w14:textId="77777777" w:rsidR="00125972" w:rsidRDefault="00C51D99">
      <w:pPr>
        <w:ind w:firstLineChars="100" w:firstLine="210"/>
        <w:rPr>
          <w:rFonts w:ascii="ＭＳ ゴシック" w:eastAsia="ＭＳ ゴシック" w:hAnsi="ＭＳ ゴシック"/>
        </w:rPr>
      </w:pPr>
      <w:r>
        <w:rPr>
          <w:rFonts w:ascii="ＭＳ ゴシック" w:eastAsia="ＭＳ ゴシック" w:hAnsi="ＭＳ ゴシック" w:hint="eastAsia"/>
        </w:rPr>
        <w:lastRenderedPageBreak/>
        <w:t>①　受付期限：令和８年10月14日（水）～11月13日（金）午後５時</w:t>
      </w:r>
    </w:p>
    <w:p w14:paraId="01878C8B" w14:textId="77777777" w:rsidR="00125972" w:rsidRDefault="00C51D99">
      <w:pPr>
        <w:ind w:leftChars="100" w:left="420" w:hangingChars="100" w:hanging="210"/>
        <w:rPr>
          <w:rFonts w:ascii="ＭＳ ゴシック" w:eastAsia="ＭＳ ゴシック" w:hAnsi="ＭＳ ゴシック"/>
        </w:rPr>
      </w:pPr>
      <w:r>
        <w:rPr>
          <w:rFonts w:ascii="ＭＳ ゴシック" w:eastAsia="ＭＳ ゴシック" w:hAnsi="ＭＳ ゴシック" w:hint="eastAsia"/>
        </w:rPr>
        <w:t>②　質問方法：質問シート（様式１）に必要事項を記入の上、「７．問い合わせ先」に記載のメールアドレスに電子メールで送付してください。メール件名の冒頭に【質問（元大阪府立泉鳥取高等学校）】と記入してください。</w:t>
      </w:r>
    </w:p>
    <w:p w14:paraId="4827689E" w14:textId="77777777" w:rsidR="00125972" w:rsidRDefault="00C51D99">
      <w:pPr>
        <w:ind w:leftChars="100" w:left="420" w:hangingChars="100" w:hanging="210"/>
        <w:rPr>
          <w:rFonts w:asciiTheme="majorEastAsia" w:eastAsiaTheme="majorEastAsia" w:hAnsiTheme="majorEastAsia"/>
        </w:rPr>
      </w:pPr>
      <w:r>
        <w:rPr>
          <w:rFonts w:ascii="ＭＳ ゴシック" w:eastAsia="ＭＳ ゴシック" w:hAnsi="ＭＳ ゴシック" w:hint="eastAsia"/>
        </w:rPr>
        <w:t>③　回答予定日：令和８年11月26日（木）</w:t>
      </w:r>
    </w:p>
    <w:p w14:paraId="2AE5511D" w14:textId="77777777" w:rsidR="00125972" w:rsidRDefault="00125972">
      <w:pPr>
        <w:ind w:leftChars="100" w:left="420" w:hangingChars="100" w:hanging="210"/>
        <w:rPr>
          <w:rFonts w:ascii="ＭＳ ゴシック" w:eastAsia="ＭＳ ゴシック" w:hAnsi="ＭＳ ゴシック"/>
        </w:rPr>
      </w:pPr>
    </w:p>
    <w:p w14:paraId="3A659110"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（５）サウンディングの参加申し込み</w:t>
      </w:r>
    </w:p>
    <w:p w14:paraId="657AF03F" w14:textId="77777777" w:rsidR="00125972" w:rsidRDefault="00C51D99">
      <w:pPr>
        <w:ind w:leftChars="100" w:left="420" w:hangingChars="100" w:hanging="210"/>
        <w:rPr>
          <w:rFonts w:asciiTheme="majorEastAsia" w:eastAsiaTheme="majorEastAsia" w:hAnsiTheme="majorEastAsia"/>
        </w:rPr>
      </w:pPr>
      <w:r>
        <w:rPr>
          <w:rFonts w:asciiTheme="majorEastAsia" w:eastAsiaTheme="majorEastAsia" w:hAnsiTheme="majorEastAsia" w:hint="eastAsia"/>
        </w:rPr>
        <w:t>・サウンディングの参加を希望する場合は、別紙のエントリーシートに必要事項を記入し、件名を【サウンディング参加申込</w:t>
      </w:r>
      <w:r>
        <w:rPr>
          <w:rFonts w:ascii="ＭＳ ゴシック" w:eastAsia="ＭＳ ゴシック" w:hAnsi="ＭＳ ゴシック" w:hint="eastAsia"/>
        </w:rPr>
        <w:t>（元大阪府立泉鳥取高等学校）</w:t>
      </w:r>
      <w:r>
        <w:rPr>
          <w:rFonts w:asciiTheme="majorEastAsia" w:eastAsiaTheme="majorEastAsia" w:hAnsiTheme="majorEastAsia" w:hint="eastAsia"/>
        </w:rPr>
        <w:t>】として、申込先へ電子メールで提出してください。</w:t>
      </w:r>
    </w:p>
    <w:p w14:paraId="385F8E22" w14:textId="77777777" w:rsidR="00125972" w:rsidRDefault="00C51D99">
      <w:pPr>
        <w:ind w:firstLineChars="200" w:firstLine="420"/>
        <w:rPr>
          <w:rFonts w:asciiTheme="majorEastAsia" w:eastAsiaTheme="majorEastAsia" w:hAnsiTheme="majorEastAsia"/>
        </w:rPr>
      </w:pPr>
      <w:r>
        <w:rPr>
          <w:rFonts w:asciiTheme="majorEastAsia" w:eastAsiaTheme="majorEastAsia" w:hAnsiTheme="majorEastAsia" w:hint="eastAsia"/>
        </w:rPr>
        <w:t xml:space="preserve">①　申込受付期間　 </w:t>
      </w:r>
      <w:r>
        <w:rPr>
          <w:rFonts w:ascii="ＭＳ ゴシック" w:eastAsia="ＭＳ ゴシック" w:hAnsi="ＭＳ ゴシック" w:hint="eastAsia"/>
        </w:rPr>
        <w:t>令和８年10月14日（水）から12月25日（金）午後５時まで</w:t>
      </w:r>
    </w:p>
    <w:p w14:paraId="44DC81BF" w14:textId="77777777" w:rsidR="00125972" w:rsidRDefault="00C51D99">
      <w:pPr>
        <w:ind w:firstLineChars="200" w:firstLine="420"/>
        <w:rPr>
          <w:rFonts w:asciiTheme="majorEastAsia" w:eastAsiaTheme="majorEastAsia" w:hAnsiTheme="majorEastAsia"/>
        </w:rPr>
      </w:pPr>
      <w:r>
        <w:rPr>
          <w:rFonts w:asciiTheme="majorEastAsia" w:eastAsiaTheme="majorEastAsia" w:hAnsiTheme="majorEastAsia" w:hint="eastAsia"/>
        </w:rPr>
        <w:t>②　申込先　　　　「７．問い合わせ先」に記載のメールアドレスのとおり</w:t>
      </w:r>
    </w:p>
    <w:p w14:paraId="5A6A5C98" w14:textId="77777777" w:rsidR="00125972" w:rsidRDefault="00C51D99">
      <w:pPr>
        <w:ind w:leftChars="100" w:left="420" w:hangingChars="100" w:hanging="210"/>
        <w:rPr>
          <w:rFonts w:asciiTheme="majorEastAsia" w:eastAsiaTheme="majorEastAsia" w:hAnsiTheme="majorEastAsia"/>
        </w:rPr>
      </w:pPr>
      <w:r>
        <w:rPr>
          <w:rFonts w:asciiTheme="majorEastAsia" w:eastAsiaTheme="majorEastAsia" w:hAnsiTheme="majorEastAsia" w:hint="eastAsia"/>
        </w:rPr>
        <w:t>・サウンディングへの参加申込をいただいた法人・グループの担当者あてに、実施日時及び場所を電子メールで連絡します。希望に沿えない場合もありますので、予め御了承ください。</w:t>
      </w:r>
    </w:p>
    <w:p w14:paraId="3D6F15C0" w14:textId="77777777" w:rsidR="00125972" w:rsidRDefault="00125972">
      <w:pPr>
        <w:rPr>
          <w:rFonts w:ascii="ＭＳ ゴシック" w:eastAsia="ＭＳ ゴシック" w:hAnsi="ＭＳ ゴシック"/>
        </w:rPr>
      </w:pPr>
    </w:p>
    <w:p w14:paraId="69A23B1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（６）提案書等の提出</w:t>
      </w:r>
    </w:p>
    <w:p w14:paraId="0FC2DBF9" w14:textId="77777777" w:rsidR="00125972" w:rsidRDefault="00C51D99">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 xml:space="preserve">「３．サウンディングの内容（提案及び対話の内容）」の①～④に記載のサウンディング事項についての意見・考え等を記載した提案書を、件名を【提案書の提出（元大阪府立泉鳥取高等学校）】として、申込先へ電子メールで提出してください。 </w:t>
      </w:r>
    </w:p>
    <w:p w14:paraId="417D8C6A" w14:textId="77777777" w:rsidR="00125972" w:rsidRDefault="00C51D99">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提案書の様式は任意です。可能な範囲で、対象物件全体の活用が分かる補足資料（イメージパース、配置図等）も提出してください。</w:t>
      </w:r>
    </w:p>
    <w:p w14:paraId="088097C0" w14:textId="77777777" w:rsidR="00125972" w:rsidRDefault="00C51D99">
      <w:pPr>
        <w:pStyle w:val="a8"/>
        <w:numPr>
          <w:ilvl w:val="0"/>
          <w:numId w:val="3"/>
        </w:numPr>
        <w:ind w:leftChars="0"/>
        <w:rPr>
          <w:rFonts w:asciiTheme="majorEastAsia" w:eastAsiaTheme="majorEastAsia" w:hAnsiTheme="majorEastAsia"/>
        </w:rPr>
      </w:pPr>
      <w:bookmarkStart w:id="3" w:name="_Hlk214527197"/>
      <w:r>
        <w:rPr>
          <w:rFonts w:ascii="ＭＳ ゴシック" w:eastAsia="ＭＳ ゴシック" w:hAnsi="ＭＳ ゴシック" w:hint="eastAsia"/>
        </w:rPr>
        <w:t xml:space="preserve">　提出期限　　令和８年12月25日（金）</w:t>
      </w:r>
      <w:r>
        <w:rPr>
          <w:rFonts w:asciiTheme="majorEastAsia" w:eastAsiaTheme="majorEastAsia" w:hAnsiTheme="majorEastAsia" w:hint="eastAsia"/>
        </w:rPr>
        <w:t>午後５時まで</w:t>
      </w:r>
    </w:p>
    <w:bookmarkEnd w:id="3"/>
    <w:p w14:paraId="484A610A" w14:textId="77777777" w:rsidR="00125972" w:rsidRDefault="00C51D99">
      <w:pPr>
        <w:pStyle w:val="a8"/>
        <w:numPr>
          <w:ilvl w:val="0"/>
          <w:numId w:val="3"/>
        </w:numPr>
        <w:ind w:leftChars="0"/>
        <w:rPr>
          <w:rFonts w:asciiTheme="majorEastAsia" w:eastAsiaTheme="majorEastAsia" w:hAnsiTheme="majorEastAsia"/>
        </w:rPr>
      </w:pPr>
      <w:r>
        <w:rPr>
          <w:rFonts w:asciiTheme="majorEastAsia" w:eastAsiaTheme="majorEastAsia" w:hAnsiTheme="majorEastAsia" w:hint="eastAsia"/>
        </w:rPr>
        <w:t xml:space="preserve">　申込先　　　「７．問い合わせ先」に記載のメールアドレスのとおり</w:t>
      </w:r>
    </w:p>
    <w:p w14:paraId="687990A0" w14:textId="77777777" w:rsidR="00125972" w:rsidRDefault="00125972">
      <w:pPr>
        <w:rPr>
          <w:rFonts w:ascii="ＭＳ ゴシック" w:eastAsia="ＭＳ ゴシック" w:hAnsi="ＭＳ ゴシック"/>
        </w:rPr>
      </w:pPr>
    </w:p>
    <w:p w14:paraId="1AAE3BB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（７）サウンディングの実施</w:t>
      </w:r>
    </w:p>
    <w:p w14:paraId="2935C368" w14:textId="77777777" w:rsidR="00125972" w:rsidRDefault="00C51D99">
      <w:pPr>
        <w:ind w:firstLineChars="100" w:firstLine="210"/>
        <w:rPr>
          <w:rFonts w:asciiTheme="majorEastAsia" w:eastAsiaTheme="majorEastAsia" w:hAnsiTheme="majorEastAsia"/>
        </w:rPr>
      </w:pPr>
      <w:bookmarkStart w:id="4" w:name="_Hlk217486683"/>
      <w:r>
        <w:rPr>
          <w:rFonts w:ascii="ＭＳ ゴシック" w:eastAsia="ＭＳ ゴシック" w:hAnsi="ＭＳ ゴシック" w:hint="eastAsia"/>
        </w:rPr>
        <w:t xml:space="preserve">  実施期間 　</w:t>
      </w:r>
      <w:bookmarkEnd w:id="4"/>
      <w:r>
        <w:rPr>
          <w:rFonts w:ascii="ＭＳ ゴシック" w:eastAsia="ＭＳ ゴシック" w:hAnsi="ＭＳ ゴシック" w:hint="eastAsia"/>
        </w:rPr>
        <w:t>令和９年１月12日（火）から１月18日（月）</w:t>
      </w:r>
      <w:r>
        <w:rPr>
          <w:rFonts w:asciiTheme="majorEastAsia" w:eastAsiaTheme="majorEastAsia" w:hAnsiTheme="majorEastAsia" w:hint="eastAsia"/>
        </w:rPr>
        <w:t xml:space="preserve">まで </w:t>
      </w:r>
    </w:p>
    <w:p w14:paraId="0E964427" w14:textId="77777777" w:rsidR="00125972" w:rsidRDefault="00C51D99">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所要時間 　１時間程度</w:t>
      </w:r>
    </w:p>
    <w:p w14:paraId="35C137B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 xml:space="preserve">　　場　所 　　本府から電子メールで連絡します</w:t>
      </w:r>
    </w:p>
    <w:p w14:paraId="5082BC52" w14:textId="77777777" w:rsidR="00125972" w:rsidRDefault="00C51D99">
      <w:pPr>
        <w:ind w:left="1680" w:hangingChars="800" w:hanging="1680"/>
        <w:rPr>
          <w:rFonts w:ascii="ＭＳ ゴシック" w:eastAsia="ＭＳ ゴシック" w:hAnsi="ＭＳ ゴシック"/>
        </w:rPr>
      </w:pPr>
      <w:r>
        <w:rPr>
          <w:rFonts w:ascii="ＭＳ ゴシック" w:eastAsia="ＭＳ ゴシック" w:hAnsi="ＭＳ ゴシック" w:hint="eastAsia"/>
        </w:rPr>
        <w:t xml:space="preserve">　　そ の 他　 サウンディングは参加事業者のアイデア及びノウハウの保護のため個別に非公開で行います。サウンディング当日は、提出いただいた提案書を改めて持参していただく必要はありません。</w:t>
      </w:r>
    </w:p>
    <w:p w14:paraId="427F7E04" w14:textId="77777777" w:rsidR="00125972" w:rsidRDefault="00125972">
      <w:pPr>
        <w:ind w:leftChars="200" w:left="420" w:firstLineChars="100" w:firstLine="210"/>
        <w:rPr>
          <w:rFonts w:ascii="ＭＳ ゴシック" w:eastAsia="ＭＳ ゴシック" w:hAnsi="ＭＳ ゴシック"/>
        </w:rPr>
      </w:pPr>
    </w:p>
    <w:p w14:paraId="30122C55"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（８）サウンディング結果の公表</w:t>
      </w:r>
    </w:p>
    <w:p w14:paraId="443B7A4B" w14:textId="77777777" w:rsidR="00125972" w:rsidRDefault="00C51D99">
      <w:pPr>
        <w:ind w:leftChars="100" w:left="210" w:firstLineChars="100" w:firstLine="210"/>
        <w:rPr>
          <w:rFonts w:ascii="ＭＳ ゴシック" w:eastAsia="ＭＳ ゴシック" w:hAnsi="ＭＳ ゴシック"/>
        </w:rPr>
      </w:pPr>
      <w:r>
        <w:rPr>
          <w:rFonts w:ascii="ＭＳ ゴシック" w:eastAsia="ＭＳ ゴシック" w:hAnsi="ＭＳ ゴシック" w:hint="eastAsia"/>
        </w:rPr>
        <w:t>サウンディングの実施結果について、概要の公表を予定しています。なお、参加事業者の名称は公表しません。また、参加事業者のノウハウに配慮し、公表にあたっては、事前に参加事業者に内容の確認を行います。</w:t>
      </w:r>
    </w:p>
    <w:p w14:paraId="0589BEFE" w14:textId="77777777" w:rsidR="00125972" w:rsidRDefault="00125972">
      <w:pPr>
        <w:rPr>
          <w:rFonts w:asciiTheme="majorEastAsia" w:eastAsiaTheme="majorEastAsia" w:hAnsiTheme="majorEastAsia"/>
        </w:rPr>
      </w:pPr>
    </w:p>
    <w:p w14:paraId="56EA688E" w14:textId="77777777" w:rsidR="00A024EE" w:rsidRDefault="00A024EE">
      <w:pPr>
        <w:rPr>
          <w:rFonts w:asciiTheme="majorEastAsia" w:eastAsiaTheme="majorEastAsia" w:hAnsiTheme="majorEastAsia"/>
        </w:rPr>
      </w:pPr>
    </w:p>
    <w:p w14:paraId="1070B718" w14:textId="77777777" w:rsidR="00125972" w:rsidRDefault="00C51D99">
      <w:pPr>
        <w:rPr>
          <w:rFonts w:asciiTheme="majorEastAsia" w:eastAsiaTheme="majorEastAsia" w:hAnsiTheme="majorEastAsia"/>
          <w:b/>
        </w:rPr>
      </w:pPr>
      <w:r>
        <w:rPr>
          <w:rFonts w:asciiTheme="majorEastAsia" w:eastAsiaTheme="majorEastAsia" w:hAnsiTheme="majorEastAsia" w:hint="eastAsia"/>
          <w:b/>
        </w:rPr>
        <w:lastRenderedPageBreak/>
        <w:t>５．留意事項</w:t>
      </w:r>
    </w:p>
    <w:p w14:paraId="4F2CDCA0" w14:textId="77777777" w:rsidR="00125972" w:rsidRDefault="00C51D99">
      <w:pPr>
        <w:ind w:left="210" w:hangingChars="100" w:hanging="210"/>
        <w:rPr>
          <w:rFonts w:ascii="ＭＳ ゴシック" w:eastAsia="ＭＳ ゴシック" w:hAnsi="ＭＳ ゴシック"/>
        </w:rPr>
      </w:pPr>
      <w:r>
        <w:rPr>
          <w:rFonts w:ascii="ＭＳ ゴシック" w:eastAsia="ＭＳ ゴシック" w:hAnsi="ＭＳ ゴシック" w:hint="eastAsia"/>
        </w:rPr>
        <w:t>・サウンディングへの参加実績は、後日大阪府が事業者公募等を実施する場合において、その評価の対象とはなりません。</w:t>
      </w:r>
    </w:p>
    <w:p w14:paraId="0718B5DA"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・サウンディングへの参加に要する費用は、参加事業者の負担とします。</w:t>
      </w:r>
    </w:p>
    <w:p w14:paraId="5A0529DC" w14:textId="77777777" w:rsidR="00125972" w:rsidRDefault="00C51D99">
      <w:pPr>
        <w:ind w:left="210" w:hangingChars="100" w:hanging="210"/>
        <w:rPr>
          <w:rFonts w:ascii="ＭＳ ゴシック" w:eastAsia="ＭＳ ゴシック" w:hAnsi="ＭＳ ゴシック"/>
        </w:rPr>
      </w:pPr>
      <w:r>
        <w:rPr>
          <w:rFonts w:ascii="ＭＳ ゴシック" w:eastAsia="ＭＳ ゴシック" w:hAnsi="ＭＳ ゴシック" w:hint="eastAsia"/>
        </w:rPr>
        <w:t>・本サウンディング終了後も、必要に応じて追加の対話（資料提供を含む。）やアンケート等を実施させていただくことがあります。その際には御協力をお願いします。</w:t>
      </w:r>
    </w:p>
    <w:p w14:paraId="1323C992" w14:textId="77777777" w:rsidR="00125972" w:rsidRDefault="00C51D99">
      <w:pPr>
        <w:ind w:left="210" w:hangingChars="100" w:hanging="210"/>
        <w:rPr>
          <w:rFonts w:ascii="ＭＳ ゴシック" w:eastAsia="ＭＳ ゴシック" w:hAnsi="ＭＳ ゴシック"/>
        </w:rPr>
      </w:pPr>
      <w:r>
        <w:rPr>
          <w:rFonts w:ascii="ＭＳ ゴシック" w:eastAsia="ＭＳ ゴシック" w:hAnsi="ＭＳ ゴシック" w:hint="eastAsia"/>
        </w:rPr>
        <w:t>・サウンディングにより聞き取った内容については、本府において、元大阪府立泉鳥取高等学校の売却又は貸付条件の設定等に活用させていただく場合がございます。</w:t>
      </w:r>
    </w:p>
    <w:p w14:paraId="5EF8A80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・次のいずれかに該当する者は本調査に参加・提案できません。</w:t>
      </w:r>
    </w:p>
    <w:p w14:paraId="0453D58A" w14:textId="77777777" w:rsidR="00125972" w:rsidRDefault="00C51D99">
      <w:pPr>
        <w:ind w:left="210" w:hangingChars="100" w:hanging="210"/>
        <w:rPr>
          <w:rFonts w:ascii="ＭＳ ゴシック" w:eastAsia="ＭＳ ゴシック" w:hAnsi="ＭＳ ゴシック"/>
        </w:rPr>
      </w:pPr>
      <w:r>
        <w:rPr>
          <w:rFonts w:ascii="ＭＳ ゴシック" w:eastAsia="ＭＳ ゴシック" w:hAnsi="ＭＳ ゴシック" w:hint="eastAsia"/>
        </w:rPr>
        <w:t>①　暴力団員による不当な行為の防止等に関する法律（平成３年法律第77号）第32条第１項各号、並びに大阪府暴力団排除条例（平成23年大阪府条例第58号）第２条第２号及び第４号に掲げる者に該当する者。</w:t>
      </w:r>
    </w:p>
    <w:p w14:paraId="1F33C84E" w14:textId="77777777" w:rsidR="00125972" w:rsidRDefault="00C51D99">
      <w:pPr>
        <w:ind w:left="210" w:hangingChars="100" w:hanging="210"/>
        <w:rPr>
          <w:rFonts w:ascii="ＭＳ ゴシック" w:eastAsia="ＭＳ ゴシック" w:hAnsi="ＭＳ ゴシック"/>
        </w:rPr>
      </w:pPr>
      <w:r>
        <w:rPr>
          <w:rFonts w:ascii="ＭＳ ゴシック" w:eastAsia="ＭＳ ゴシック" w:hAnsi="ＭＳ ゴシック" w:hint="eastAsia"/>
        </w:rPr>
        <w:t>②　無差別大量殺人行為を行った団体の規制に関する法律（平成11年法律第147号）第５条第１項に規定する観察処分を受けた団体に該当する者。</w:t>
      </w:r>
    </w:p>
    <w:p w14:paraId="20982284" w14:textId="77777777" w:rsidR="00125972" w:rsidRDefault="00125972">
      <w:pPr>
        <w:rPr>
          <w:rFonts w:ascii="ＭＳ ゴシック" w:eastAsia="ＭＳ ゴシック" w:hAnsi="ＭＳ ゴシック"/>
        </w:rPr>
      </w:pPr>
    </w:p>
    <w:p w14:paraId="0770F50D" w14:textId="77777777" w:rsidR="00125972" w:rsidRDefault="00C51D99">
      <w:pPr>
        <w:rPr>
          <w:rFonts w:ascii="ＭＳ ゴシック" w:eastAsia="ＭＳ ゴシック" w:hAnsi="ＭＳ ゴシック"/>
          <w:b/>
        </w:rPr>
      </w:pPr>
      <w:r>
        <w:rPr>
          <w:rFonts w:ascii="ＭＳ ゴシック" w:eastAsia="ＭＳ ゴシック" w:hAnsi="ＭＳ ゴシック" w:hint="eastAsia"/>
          <w:b/>
        </w:rPr>
        <w:t>６．別紙・参考資料</w:t>
      </w:r>
    </w:p>
    <w:p w14:paraId="1375B80F" w14:textId="77777777" w:rsidR="00125972" w:rsidRDefault="00C51D99">
      <w:pPr>
        <w:ind w:firstLineChars="100" w:firstLine="210"/>
        <w:rPr>
          <w:rFonts w:ascii="ＭＳ ゴシック" w:eastAsia="ＭＳ ゴシック" w:hAnsi="ＭＳ ゴシック"/>
        </w:rPr>
      </w:pPr>
      <w:r>
        <w:rPr>
          <w:rFonts w:ascii="ＭＳ ゴシック" w:eastAsia="ＭＳ ゴシック" w:hAnsi="ＭＳ ゴシック" w:hint="eastAsia"/>
        </w:rPr>
        <w:t>・位置図、写真、平面図、立面図、接道状況図、質問シート、参加申込書</w:t>
      </w:r>
    </w:p>
    <w:p w14:paraId="4E2FDBBA" w14:textId="77777777" w:rsidR="00A024EE" w:rsidRDefault="00A024EE">
      <w:pPr>
        <w:ind w:firstLineChars="100" w:firstLine="210"/>
        <w:rPr>
          <w:rFonts w:ascii="ＭＳ ゴシック" w:eastAsia="ＭＳ ゴシック" w:hAnsi="ＭＳ ゴシック"/>
        </w:rPr>
      </w:pPr>
    </w:p>
    <w:p w14:paraId="2622E41A" w14:textId="77777777" w:rsidR="00125972" w:rsidRDefault="00C51D99">
      <w:pPr>
        <w:rPr>
          <w:rFonts w:ascii="ＭＳ ゴシック" w:eastAsia="ＭＳ ゴシック" w:hAnsi="ＭＳ ゴシック"/>
          <w:b/>
        </w:rPr>
      </w:pPr>
      <w:r>
        <w:rPr>
          <w:rFonts w:ascii="ＭＳ ゴシック" w:eastAsia="ＭＳ ゴシック" w:hAnsi="ＭＳ ゴシック" w:hint="eastAsia"/>
          <w:b/>
        </w:rPr>
        <w:t>７．問い合わせ先</w:t>
      </w:r>
    </w:p>
    <w:p w14:paraId="23958C51" w14:textId="77777777" w:rsidR="00125972" w:rsidRDefault="00C51D99">
      <w:pPr>
        <w:ind w:firstLineChars="100" w:firstLine="210"/>
        <w:rPr>
          <w:rFonts w:ascii="ＭＳ ゴシック" w:eastAsia="ＭＳ ゴシック" w:hAnsi="ＭＳ ゴシック"/>
        </w:rPr>
      </w:pPr>
      <w:r>
        <w:rPr>
          <w:rFonts w:ascii="ＭＳ ゴシック" w:eastAsia="ＭＳ ゴシック" w:hAnsi="ＭＳ ゴシック" w:hint="eastAsia"/>
        </w:rPr>
        <w:t>質問等がある場合は下記の連絡先までお問い合わせください。</w:t>
      </w:r>
    </w:p>
    <w:tbl>
      <w:tblPr>
        <w:tblStyle w:val="af6"/>
        <w:tblW w:w="9736" w:type="dxa"/>
        <w:tblLayout w:type="fixed"/>
        <w:tblLook w:val="04A0" w:firstRow="1" w:lastRow="0" w:firstColumn="1" w:lastColumn="0" w:noHBand="0" w:noVBand="1"/>
      </w:tblPr>
      <w:tblGrid>
        <w:gridCol w:w="9736"/>
      </w:tblGrid>
      <w:tr w:rsidR="00125972" w14:paraId="34318989" w14:textId="77777777">
        <w:tc>
          <w:tcPr>
            <w:tcW w:w="9944" w:type="dxa"/>
          </w:tcPr>
          <w:p w14:paraId="3B34D53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・現地見学会参加申込先・質問シート送付先・サウンディング参加申込先・提案書提出先</w:t>
            </w:r>
          </w:p>
          <w:p w14:paraId="74E49E5B"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・サウンディングの手続き・物件の活用・処分方法に関する問い合わせ</w:t>
            </w:r>
          </w:p>
          <w:p w14:paraId="019C012C"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大阪府財務部財産活用課財産処理グループ</w:t>
            </w:r>
          </w:p>
          <w:p w14:paraId="58E5AF0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〒559-8555　大阪市住之江区南港北1-14-16咲洲庁舎18階</w:t>
            </w:r>
          </w:p>
          <w:p w14:paraId="7E797D2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TEL：06-6210-9184（内線2270）</w:t>
            </w:r>
          </w:p>
          <w:p w14:paraId="15C3615E" w14:textId="77777777" w:rsidR="00125972" w:rsidRDefault="00C51D99">
            <w:pPr>
              <w:rPr>
                <w:rFonts w:ascii="ＭＳ ゴシック" w:eastAsia="ＭＳ ゴシック" w:hAnsi="ＭＳ ゴシック"/>
              </w:rPr>
            </w:pPr>
            <w:r>
              <w:rPr>
                <w:rFonts w:ascii="ＭＳ ゴシック" w:eastAsia="ＭＳ ゴシック" w:hAnsi="ＭＳ ゴシック"/>
              </w:rPr>
              <w:t>FAX</w:t>
            </w:r>
            <w:r>
              <w:rPr>
                <w:rFonts w:ascii="ＭＳ ゴシック" w:eastAsia="ＭＳ ゴシック" w:hAnsi="ＭＳ ゴシック" w:hint="eastAsia"/>
              </w:rPr>
              <w:t>：06-6210-9190</w:t>
            </w:r>
          </w:p>
          <w:p w14:paraId="037B141E" w14:textId="77777777" w:rsidR="00125972" w:rsidRDefault="00C51D99">
            <w:r>
              <w:rPr>
                <w:rFonts w:ascii="ＭＳ ゴシック" w:eastAsia="ＭＳ ゴシック" w:hAnsi="ＭＳ ゴシック"/>
              </w:rPr>
              <w:t>Email</w:t>
            </w:r>
            <w:r>
              <w:rPr>
                <w:rFonts w:ascii="ＭＳ ゴシック" w:eastAsia="ＭＳ ゴシック" w:hAnsi="ＭＳ ゴシック" w:hint="eastAsia"/>
              </w:rPr>
              <w:t>：</w:t>
            </w:r>
            <w:hyperlink r:id="rId7" w:history="1">
              <w:r>
                <w:rPr>
                  <w:rStyle w:val="a9"/>
                  <w:rFonts w:ascii="ＭＳ ゴシック" w:eastAsia="ＭＳ ゴシック" w:hAnsi="ＭＳ ゴシック"/>
                  <w:color w:val="auto"/>
                </w:rPr>
                <w:t>zaisankatsuyo-g03@sbox.pref.osaka.lg.jp</w:t>
              </w:r>
            </w:hyperlink>
          </w:p>
          <w:p w14:paraId="23BF6285" w14:textId="77777777" w:rsidR="00125972" w:rsidRDefault="00125972">
            <w:pPr>
              <w:rPr>
                <w:rFonts w:ascii="ＭＳ ゴシック" w:eastAsia="ＭＳ ゴシック" w:hAnsi="ＭＳ ゴシック"/>
              </w:rPr>
            </w:pPr>
          </w:p>
          <w:p w14:paraId="003354D3"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・物件情報に関する問い合わせ</w:t>
            </w:r>
          </w:p>
          <w:p w14:paraId="4C49C139"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大阪府教育庁施設財務課施設管理グループ</w:t>
            </w:r>
          </w:p>
          <w:p w14:paraId="448685B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〒540-8571　大阪市中央区大手前3-2-12 府庁別館３階</w:t>
            </w:r>
          </w:p>
          <w:p w14:paraId="77C5B0AC"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TEL：06-6941-0351（内線3454）</w:t>
            </w:r>
          </w:p>
          <w:p w14:paraId="7617B0D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FAX：06-6944-6900</w:t>
            </w:r>
          </w:p>
          <w:p w14:paraId="05E819C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E-mail：</w:t>
            </w:r>
            <w:hyperlink r:id="rId8" w:history="1">
              <w:r>
                <w:rPr>
                  <w:rStyle w:val="a9"/>
                  <w:rFonts w:ascii="ＭＳ ゴシック" w:eastAsia="ＭＳ ゴシック" w:hAnsi="ＭＳ ゴシック" w:hint="eastAsia"/>
                  <w:color w:val="auto"/>
                </w:rPr>
                <w:t>shisetsukanri@gbox.pref.osaka.lg.jp</w:t>
              </w:r>
            </w:hyperlink>
            <w:r>
              <w:rPr>
                <w:rFonts w:ascii="ＭＳ ゴシック" w:eastAsia="ＭＳ ゴシック" w:hAnsi="ＭＳ ゴシック" w:hint="eastAsia"/>
              </w:rPr>
              <w:t xml:space="preserve">　</w:t>
            </w:r>
          </w:p>
        </w:tc>
      </w:tr>
    </w:tbl>
    <w:p w14:paraId="6B7626FB" w14:textId="77777777" w:rsidR="00125972" w:rsidRDefault="00125972">
      <w:pPr>
        <w:widowControl/>
        <w:jc w:val="left"/>
        <w:rPr>
          <w:rFonts w:ascii="ＭＳ ゴシック" w:eastAsia="ＭＳ ゴシック" w:hAnsi="ＭＳ ゴシック"/>
          <w:sz w:val="24"/>
        </w:rPr>
      </w:pPr>
    </w:p>
    <w:p w14:paraId="2EC25FB3" w14:textId="77777777" w:rsidR="00125972" w:rsidRDefault="00C51D99">
      <w:pPr>
        <w:widowControl/>
        <w:jc w:val="left"/>
        <w:rPr>
          <w:rFonts w:ascii="ＭＳ ゴシック" w:eastAsia="ＭＳ ゴシック" w:hAnsi="ＭＳ ゴシック"/>
          <w:sz w:val="24"/>
        </w:rPr>
      </w:pPr>
      <w:r>
        <w:rPr>
          <w:rFonts w:ascii="ＭＳ ゴシック" w:eastAsia="ＭＳ ゴシック" w:hAnsi="ＭＳ ゴシック"/>
          <w:sz w:val="24"/>
        </w:rPr>
        <w:br w:type="page"/>
      </w:r>
    </w:p>
    <w:p w14:paraId="71DE1AE2" w14:textId="77777777" w:rsidR="00125972" w:rsidRDefault="00C51D99">
      <w:pPr>
        <w:rPr>
          <w:rFonts w:ascii="ＭＳ ゴシック" w:eastAsia="ＭＳ ゴシック" w:hAnsi="ＭＳ ゴシック"/>
          <w:sz w:val="28"/>
        </w:rPr>
      </w:pPr>
      <w:r>
        <w:rPr>
          <w:rFonts w:ascii="ＭＳ ゴシック" w:eastAsia="ＭＳ ゴシック" w:hAnsi="ＭＳ ゴシック" w:hint="eastAsia"/>
          <w:sz w:val="24"/>
        </w:rPr>
        <w:lastRenderedPageBreak/>
        <w:t>様式１</w:t>
      </w:r>
    </w:p>
    <w:p w14:paraId="70BA4D87" w14:textId="77777777" w:rsidR="00125972" w:rsidRDefault="00C51D99">
      <w:pPr>
        <w:jc w:val="center"/>
        <w:rPr>
          <w:rFonts w:ascii="ＭＳ ゴシック" w:eastAsia="ＭＳ ゴシック" w:hAnsi="ＭＳ ゴシック"/>
          <w:b/>
          <w:sz w:val="24"/>
        </w:rPr>
      </w:pPr>
      <w:r>
        <w:rPr>
          <w:rFonts w:ascii="ＭＳ ゴシック" w:eastAsia="ＭＳ ゴシック" w:hAnsi="ＭＳ ゴシック" w:hint="eastAsia"/>
          <w:b/>
          <w:sz w:val="24"/>
        </w:rPr>
        <w:t>【元大阪府立泉鳥取高等学校】質問シート</w:t>
      </w:r>
    </w:p>
    <w:p w14:paraId="363D36F2" w14:textId="77777777" w:rsidR="00125972" w:rsidRDefault="00125972">
      <w:pPr>
        <w:rPr>
          <w:rFonts w:ascii="ＭＳ ゴシック" w:eastAsia="ＭＳ ゴシック" w:hAnsi="ＭＳ ゴシック"/>
          <w:sz w:val="24"/>
        </w:rPr>
      </w:pPr>
    </w:p>
    <w:p w14:paraId="6571A1FA" w14:textId="77777777" w:rsidR="00125972" w:rsidRDefault="00C51D99">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・提案書作成に関して質問がある場合は、令和８年11月13日（金）までに、本シートに記入のうえ、電子メールで送付してください。</w:t>
      </w:r>
    </w:p>
    <w:p w14:paraId="535FD946" w14:textId="77777777" w:rsidR="00125972" w:rsidRDefault="00C51D99">
      <w:pPr>
        <w:rPr>
          <w:rFonts w:ascii="ＭＳ ゴシック" w:eastAsia="ＭＳ ゴシック" w:hAnsi="ＭＳ ゴシック"/>
          <w:sz w:val="24"/>
        </w:rPr>
      </w:pPr>
      <w:r>
        <w:rPr>
          <w:rFonts w:ascii="ＭＳ ゴシック" w:eastAsia="ＭＳ ゴシック" w:hAnsi="ＭＳ ゴシック" w:hint="eastAsia"/>
          <w:sz w:val="24"/>
        </w:rPr>
        <w:t>・なお、質問は整理したうえで一括して送付していただきますようお願いします。</w:t>
      </w:r>
    </w:p>
    <w:p w14:paraId="1F1F2A06" w14:textId="77777777" w:rsidR="00125972" w:rsidRDefault="00C51D99">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【質問シート送付先アドレス】</w:t>
      </w:r>
      <w:hyperlink r:id="rId9" w:history="1">
        <w:r>
          <w:rPr>
            <w:rStyle w:val="a9"/>
            <w:rFonts w:ascii="ＭＳ ゴシック" w:eastAsia="ＭＳ ゴシック" w:hAnsi="ＭＳ ゴシック"/>
            <w:color w:val="auto"/>
          </w:rPr>
          <w:t>zaisankatsuyo-g03@sbox.pref.osaka.lg.jp</w:t>
        </w:r>
      </w:hyperlink>
    </w:p>
    <w:p w14:paraId="099BE89F" w14:textId="77777777" w:rsidR="00125972" w:rsidRDefault="00C51D99">
      <w:pPr>
        <w:rPr>
          <w:rFonts w:ascii="ＭＳ ゴシック" w:eastAsia="ＭＳ ゴシック" w:hAnsi="ＭＳ ゴシック"/>
          <w:sz w:val="24"/>
        </w:rPr>
      </w:pPr>
      <w:r>
        <w:rPr>
          <w:rFonts w:ascii="ＭＳ ゴシック" w:eastAsia="ＭＳ ゴシック" w:hAnsi="ＭＳ ゴシック" w:hint="eastAsia"/>
          <w:sz w:val="24"/>
        </w:rPr>
        <w:t xml:space="preserve">　※　メールのタイトルは【質問（元大阪府立泉鳥取高等学校）】としてください。</w:t>
      </w:r>
    </w:p>
    <w:p w14:paraId="3D37D755" w14:textId="77777777" w:rsidR="00125972" w:rsidRDefault="00125972">
      <w:pPr>
        <w:rPr>
          <w:rFonts w:ascii="ＭＳ 明朝" w:eastAsia="ＭＳ 明朝" w:hAnsi="ＭＳ 明朝"/>
          <w:sz w:val="24"/>
        </w:rPr>
      </w:pPr>
    </w:p>
    <w:p w14:paraId="224C9ADE" w14:textId="77777777" w:rsidR="00125972" w:rsidRDefault="00C51D99">
      <w:pPr>
        <w:rPr>
          <w:rFonts w:ascii="ＭＳ 明朝" w:eastAsia="ＭＳ 明朝" w:hAnsi="ＭＳ 明朝"/>
          <w:sz w:val="24"/>
        </w:rPr>
      </w:pPr>
      <w:r>
        <w:rPr>
          <w:rFonts w:ascii="ＭＳ 明朝" w:eastAsia="ＭＳ 明朝" w:hAnsi="ＭＳ 明朝" w:hint="eastAsia"/>
          <w:sz w:val="24"/>
        </w:rPr>
        <w:t>■質問事項</w:t>
      </w:r>
    </w:p>
    <w:tbl>
      <w:tblPr>
        <w:tblStyle w:val="af6"/>
        <w:tblW w:w="9154" w:type="dxa"/>
        <w:tblLayout w:type="fixed"/>
        <w:tblLook w:val="04A0" w:firstRow="1" w:lastRow="0" w:firstColumn="1" w:lastColumn="0" w:noHBand="0" w:noVBand="1"/>
      </w:tblPr>
      <w:tblGrid>
        <w:gridCol w:w="9154"/>
      </w:tblGrid>
      <w:tr w:rsidR="00125972" w14:paraId="6FCE6699" w14:textId="77777777">
        <w:trPr>
          <w:trHeight w:val="5954"/>
        </w:trPr>
        <w:tc>
          <w:tcPr>
            <w:tcW w:w="9154" w:type="dxa"/>
            <w:tcBorders>
              <w:top w:val="single" w:sz="12" w:space="0" w:color="auto"/>
              <w:left w:val="single" w:sz="12" w:space="0" w:color="auto"/>
              <w:bottom w:val="single" w:sz="12" w:space="0" w:color="auto"/>
              <w:right w:val="single" w:sz="12" w:space="0" w:color="auto"/>
            </w:tcBorders>
          </w:tcPr>
          <w:p w14:paraId="6FDDF8F5" w14:textId="77777777" w:rsidR="00125972" w:rsidRDefault="00125972">
            <w:pPr>
              <w:rPr>
                <w:rFonts w:ascii="ＭＳ 明朝" w:eastAsia="ＭＳ 明朝" w:hAnsi="ＭＳ 明朝"/>
                <w:sz w:val="22"/>
              </w:rPr>
            </w:pPr>
          </w:p>
          <w:p w14:paraId="31A4C5B1" w14:textId="77777777" w:rsidR="00125972" w:rsidRDefault="00125972">
            <w:pPr>
              <w:rPr>
                <w:rFonts w:ascii="ＭＳ 明朝" w:eastAsia="ＭＳ 明朝" w:hAnsi="ＭＳ 明朝"/>
                <w:sz w:val="22"/>
              </w:rPr>
            </w:pPr>
          </w:p>
          <w:p w14:paraId="1940E65A" w14:textId="77777777" w:rsidR="00125972" w:rsidRDefault="00125972">
            <w:pPr>
              <w:rPr>
                <w:rFonts w:ascii="ＭＳ 明朝" w:eastAsia="ＭＳ 明朝" w:hAnsi="ＭＳ 明朝"/>
                <w:sz w:val="22"/>
              </w:rPr>
            </w:pPr>
          </w:p>
          <w:p w14:paraId="69D1D65F" w14:textId="77777777" w:rsidR="00125972" w:rsidRDefault="00125972">
            <w:pPr>
              <w:rPr>
                <w:rFonts w:ascii="ＭＳ 明朝" w:eastAsia="ＭＳ 明朝" w:hAnsi="ＭＳ 明朝"/>
                <w:sz w:val="22"/>
              </w:rPr>
            </w:pPr>
          </w:p>
          <w:p w14:paraId="3219E5E3" w14:textId="77777777" w:rsidR="00125972" w:rsidRDefault="00125972">
            <w:pPr>
              <w:rPr>
                <w:rFonts w:ascii="ＭＳ 明朝" w:eastAsia="ＭＳ 明朝" w:hAnsi="ＭＳ 明朝"/>
                <w:sz w:val="22"/>
              </w:rPr>
            </w:pPr>
          </w:p>
          <w:p w14:paraId="2694F41B" w14:textId="77777777" w:rsidR="00125972" w:rsidRDefault="00125972">
            <w:pPr>
              <w:rPr>
                <w:rFonts w:ascii="ＭＳ 明朝" w:eastAsia="ＭＳ 明朝" w:hAnsi="ＭＳ 明朝"/>
                <w:sz w:val="22"/>
              </w:rPr>
            </w:pPr>
          </w:p>
          <w:p w14:paraId="3B6583F4" w14:textId="77777777" w:rsidR="00125972" w:rsidRDefault="00125972">
            <w:pPr>
              <w:rPr>
                <w:rFonts w:ascii="ＭＳ 明朝" w:eastAsia="ＭＳ 明朝" w:hAnsi="ＭＳ 明朝"/>
                <w:sz w:val="22"/>
              </w:rPr>
            </w:pPr>
          </w:p>
          <w:p w14:paraId="408400CE" w14:textId="77777777" w:rsidR="00125972" w:rsidRDefault="00125972">
            <w:pPr>
              <w:rPr>
                <w:rFonts w:ascii="ＭＳ 明朝" w:eastAsia="ＭＳ 明朝" w:hAnsi="ＭＳ 明朝"/>
                <w:sz w:val="22"/>
              </w:rPr>
            </w:pPr>
          </w:p>
          <w:p w14:paraId="231FBE85" w14:textId="77777777" w:rsidR="00125972" w:rsidRDefault="00125972">
            <w:pPr>
              <w:rPr>
                <w:rFonts w:ascii="ＭＳ 明朝" w:eastAsia="ＭＳ 明朝" w:hAnsi="ＭＳ 明朝"/>
                <w:sz w:val="22"/>
              </w:rPr>
            </w:pPr>
          </w:p>
          <w:p w14:paraId="13DCCC6F" w14:textId="77777777" w:rsidR="00125972" w:rsidRDefault="00125972">
            <w:pPr>
              <w:rPr>
                <w:rFonts w:ascii="ＭＳ 明朝" w:eastAsia="ＭＳ 明朝" w:hAnsi="ＭＳ 明朝"/>
                <w:sz w:val="22"/>
              </w:rPr>
            </w:pPr>
          </w:p>
          <w:p w14:paraId="189B892E" w14:textId="77777777" w:rsidR="00125972" w:rsidRDefault="00125972">
            <w:pPr>
              <w:rPr>
                <w:rFonts w:ascii="ＭＳ 明朝" w:eastAsia="ＭＳ 明朝" w:hAnsi="ＭＳ 明朝"/>
                <w:sz w:val="22"/>
              </w:rPr>
            </w:pPr>
          </w:p>
          <w:p w14:paraId="21EA6ECC" w14:textId="77777777" w:rsidR="00125972" w:rsidRDefault="00125972">
            <w:pPr>
              <w:rPr>
                <w:rFonts w:ascii="ＭＳ 明朝" w:eastAsia="ＭＳ 明朝" w:hAnsi="ＭＳ 明朝"/>
                <w:sz w:val="22"/>
              </w:rPr>
            </w:pPr>
          </w:p>
          <w:p w14:paraId="39A94DB8" w14:textId="77777777" w:rsidR="00125972" w:rsidRDefault="00125972">
            <w:pPr>
              <w:rPr>
                <w:rFonts w:ascii="ＭＳ 明朝" w:eastAsia="ＭＳ 明朝" w:hAnsi="ＭＳ 明朝"/>
                <w:sz w:val="22"/>
              </w:rPr>
            </w:pPr>
          </w:p>
          <w:p w14:paraId="2F175BDE" w14:textId="77777777" w:rsidR="00125972" w:rsidRDefault="00125972">
            <w:pPr>
              <w:rPr>
                <w:rFonts w:ascii="ＭＳ 明朝" w:eastAsia="ＭＳ 明朝" w:hAnsi="ＭＳ 明朝"/>
                <w:sz w:val="22"/>
              </w:rPr>
            </w:pPr>
          </w:p>
          <w:p w14:paraId="2E2C2D30" w14:textId="77777777" w:rsidR="00125972" w:rsidRDefault="00125972">
            <w:pPr>
              <w:rPr>
                <w:rFonts w:ascii="ＭＳ 明朝" w:eastAsia="ＭＳ 明朝" w:hAnsi="ＭＳ 明朝"/>
                <w:sz w:val="22"/>
              </w:rPr>
            </w:pPr>
          </w:p>
        </w:tc>
      </w:tr>
    </w:tbl>
    <w:p w14:paraId="5C42E574" w14:textId="77777777" w:rsidR="00125972" w:rsidRDefault="00C51D99">
      <w:pPr>
        <w:rPr>
          <w:rFonts w:ascii="ＭＳ 明朝" w:eastAsia="ＭＳ 明朝" w:hAnsi="ＭＳ 明朝"/>
          <w:sz w:val="24"/>
        </w:rPr>
      </w:pPr>
      <w:r>
        <w:rPr>
          <w:rFonts w:ascii="ＭＳ 明朝" w:eastAsia="ＭＳ 明朝" w:hAnsi="ＭＳ 明朝" w:hint="eastAsia"/>
          <w:sz w:val="24"/>
        </w:rPr>
        <w:t>※質問内容によっては回答できない場合もありますので、予め御了承ください。</w:t>
      </w:r>
    </w:p>
    <w:p w14:paraId="0D69864F" w14:textId="77777777" w:rsidR="00125972" w:rsidRDefault="00125972">
      <w:pPr>
        <w:rPr>
          <w:rFonts w:ascii="ＭＳ 明朝" w:eastAsia="ＭＳ 明朝" w:hAnsi="ＭＳ 明朝"/>
          <w:sz w:val="22"/>
        </w:rPr>
      </w:pPr>
    </w:p>
    <w:p w14:paraId="24523F25" w14:textId="77777777" w:rsidR="00125972" w:rsidRDefault="00C51D99">
      <w:pPr>
        <w:rPr>
          <w:rFonts w:ascii="ＭＳ 明朝" w:eastAsia="ＭＳ 明朝" w:hAnsi="ＭＳ 明朝"/>
          <w:sz w:val="22"/>
        </w:rPr>
      </w:pPr>
      <w:r>
        <w:rPr>
          <w:rFonts w:ascii="ＭＳ 明朝" w:eastAsia="ＭＳ 明朝" w:hAnsi="ＭＳ 明朝" w:hint="eastAsia"/>
          <w:sz w:val="22"/>
        </w:rPr>
        <w:t>■質問者連絡先（質問内容により、詳細を確認する場合があります）</w:t>
      </w:r>
    </w:p>
    <w:tbl>
      <w:tblPr>
        <w:tblStyle w:val="af6"/>
        <w:tblW w:w="9716" w:type="dxa"/>
        <w:tblLayout w:type="fixed"/>
        <w:tblLook w:val="04A0" w:firstRow="1" w:lastRow="0" w:firstColumn="1" w:lastColumn="0" w:noHBand="0" w:noVBand="1"/>
      </w:tblPr>
      <w:tblGrid>
        <w:gridCol w:w="1631"/>
        <w:gridCol w:w="972"/>
        <w:gridCol w:w="2629"/>
        <w:gridCol w:w="1110"/>
        <w:gridCol w:w="3374"/>
      </w:tblGrid>
      <w:tr w:rsidR="00125972" w14:paraId="189C9AC2" w14:textId="77777777">
        <w:tc>
          <w:tcPr>
            <w:tcW w:w="1668" w:type="dxa"/>
            <w:tcBorders>
              <w:top w:val="single" w:sz="12" w:space="0" w:color="auto"/>
              <w:left w:val="single" w:sz="12" w:space="0" w:color="auto"/>
            </w:tcBorders>
            <w:vAlign w:val="center"/>
          </w:tcPr>
          <w:p w14:paraId="024D3BFF" w14:textId="77777777" w:rsidR="00125972" w:rsidRDefault="00C51D99">
            <w:pPr>
              <w:rPr>
                <w:rFonts w:ascii="ＭＳ 明朝" w:eastAsia="ＭＳ 明朝" w:hAnsi="ＭＳ 明朝"/>
                <w:kern w:val="0"/>
                <w:sz w:val="22"/>
              </w:rPr>
            </w:pPr>
            <w:r>
              <w:rPr>
                <w:rFonts w:ascii="ＭＳ 明朝" w:eastAsia="ＭＳ 明朝" w:hAnsi="ＭＳ 明朝" w:hint="eastAsia"/>
                <w:spacing w:val="195"/>
                <w:kern w:val="0"/>
                <w:sz w:val="22"/>
                <w:fitText w:val="1440" w:id="5"/>
              </w:rPr>
              <w:t>法人</w:t>
            </w:r>
            <w:r>
              <w:rPr>
                <w:rFonts w:ascii="ＭＳ 明朝" w:eastAsia="ＭＳ 明朝" w:hAnsi="ＭＳ 明朝" w:hint="eastAsia"/>
                <w:kern w:val="0"/>
                <w:sz w:val="22"/>
                <w:fitText w:val="1440" w:id="5"/>
              </w:rPr>
              <w:t>名</w:t>
            </w:r>
            <w:r>
              <w:rPr>
                <w:rFonts w:ascii="ＭＳ 明朝" w:eastAsia="ＭＳ 明朝" w:hAnsi="ＭＳ 明朝" w:hint="eastAsia"/>
                <w:kern w:val="0"/>
                <w:sz w:val="22"/>
              </w:rPr>
              <w:t xml:space="preserve">　　</w:t>
            </w:r>
          </w:p>
        </w:tc>
        <w:tc>
          <w:tcPr>
            <w:tcW w:w="8278" w:type="dxa"/>
            <w:gridSpan w:val="4"/>
            <w:tcBorders>
              <w:top w:val="single" w:sz="12" w:space="0" w:color="auto"/>
              <w:right w:val="single" w:sz="12" w:space="0" w:color="auto"/>
            </w:tcBorders>
          </w:tcPr>
          <w:p w14:paraId="68035909" w14:textId="77777777" w:rsidR="00125972" w:rsidRDefault="00125972">
            <w:pPr>
              <w:rPr>
                <w:rFonts w:ascii="ＭＳ 明朝" w:eastAsia="ＭＳ 明朝" w:hAnsi="ＭＳ 明朝"/>
                <w:sz w:val="22"/>
              </w:rPr>
            </w:pPr>
          </w:p>
          <w:p w14:paraId="637B9F56" w14:textId="77777777" w:rsidR="00125972" w:rsidRDefault="00125972">
            <w:pPr>
              <w:rPr>
                <w:rFonts w:ascii="ＭＳ 明朝" w:eastAsia="ＭＳ 明朝" w:hAnsi="ＭＳ 明朝"/>
                <w:sz w:val="22"/>
              </w:rPr>
            </w:pPr>
          </w:p>
        </w:tc>
      </w:tr>
      <w:tr w:rsidR="00125972" w14:paraId="44926D71" w14:textId="77777777">
        <w:tc>
          <w:tcPr>
            <w:tcW w:w="1668" w:type="dxa"/>
            <w:vMerge w:val="restart"/>
            <w:tcBorders>
              <w:left w:val="single" w:sz="12" w:space="0" w:color="auto"/>
            </w:tcBorders>
            <w:vAlign w:val="center"/>
          </w:tcPr>
          <w:p w14:paraId="4AE9C943" w14:textId="77777777" w:rsidR="00125972" w:rsidRDefault="00C51D99">
            <w:pPr>
              <w:rPr>
                <w:rFonts w:ascii="ＭＳ 明朝" w:eastAsia="ＭＳ 明朝" w:hAnsi="ＭＳ 明朝"/>
                <w:sz w:val="22"/>
              </w:rPr>
            </w:pPr>
            <w:r>
              <w:rPr>
                <w:rFonts w:ascii="ＭＳ 明朝" w:eastAsia="ＭＳ 明朝" w:hAnsi="ＭＳ 明朝" w:hint="eastAsia"/>
                <w:spacing w:val="93"/>
                <w:kern w:val="0"/>
                <w:sz w:val="22"/>
                <w:fitText w:val="1440" w:id="6"/>
              </w:rPr>
              <w:t>担当者</w:t>
            </w:r>
            <w:r>
              <w:rPr>
                <w:rFonts w:ascii="ＭＳ 明朝" w:eastAsia="ＭＳ 明朝" w:hAnsi="ＭＳ 明朝" w:hint="eastAsia"/>
                <w:spacing w:val="1"/>
                <w:kern w:val="0"/>
                <w:sz w:val="22"/>
                <w:fitText w:val="1440" w:id="6"/>
              </w:rPr>
              <w:t>名</w:t>
            </w:r>
          </w:p>
        </w:tc>
        <w:tc>
          <w:tcPr>
            <w:tcW w:w="992" w:type="dxa"/>
            <w:vAlign w:val="center"/>
          </w:tcPr>
          <w:p w14:paraId="05DADF71" w14:textId="77777777" w:rsidR="00125972" w:rsidRDefault="00C51D99">
            <w:pPr>
              <w:rPr>
                <w:rFonts w:ascii="ＭＳ 明朝" w:eastAsia="ＭＳ 明朝" w:hAnsi="ＭＳ 明朝"/>
                <w:sz w:val="22"/>
              </w:rPr>
            </w:pPr>
            <w:r>
              <w:rPr>
                <w:rFonts w:ascii="ＭＳ 明朝" w:eastAsia="ＭＳ 明朝" w:hAnsi="ＭＳ 明朝" w:hint="eastAsia"/>
                <w:sz w:val="22"/>
              </w:rPr>
              <w:t>氏　名</w:t>
            </w:r>
          </w:p>
        </w:tc>
        <w:tc>
          <w:tcPr>
            <w:tcW w:w="2693" w:type="dxa"/>
            <w:tcBorders>
              <w:right w:val="single" w:sz="4" w:space="0" w:color="auto"/>
            </w:tcBorders>
          </w:tcPr>
          <w:p w14:paraId="38BAAC32" w14:textId="77777777" w:rsidR="00125972" w:rsidRDefault="00125972">
            <w:pPr>
              <w:rPr>
                <w:rFonts w:ascii="ＭＳ 明朝" w:eastAsia="ＭＳ 明朝" w:hAnsi="ＭＳ 明朝"/>
                <w:sz w:val="22"/>
              </w:rPr>
            </w:pPr>
          </w:p>
          <w:p w14:paraId="6C6CD234" w14:textId="77777777" w:rsidR="00125972" w:rsidRDefault="00125972">
            <w:pPr>
              <w:rPr>
                <w:rFonts w:ascii="ＭＳ 明朝" w:eastAsia="ＭＳ 明朝" w:hAnsi="ＭＳ 明朝"/>
                <w:sz w:val="22"/>
              </w:rPr>
            </w:pPr>
          </w:p>
        </w:tc>
        <w:tc>
          <w:tcPr>
            <w:tcW w:w="1134" w:type="dxa"/>
            <w:tcBorders>
              <w:left w:val="single" w:sz="4" w:space="0" w:color="auto"/>
              <w:right w:val="single" w:sz="4" w:space="0" w:color="auto"/>
            </w:tcBorders>
            <w:vAlign w:val="center"/>
          </w:tcPr>
          <w:p w14:paraId="25C8FF24" w14:textId="77777777" w:rsidR="00125972" w:rsidRDefault="00C51D99">
            <w:pPr>
              <w:rPr>
                <w:rFonts w:ascii="ＭＳ 明朝" w:eastAsia="ＭＳ 明朝" w:hAnsi="ＭＳ 明朝"/>
                <w:sz w:val="22"/>
              </w:rPr>
            </w:pPr>
            <w:r>
              <w:rPr>
                <w:rFonts w:ascii="ＭＳ 明朝" w:eastAsia="ＭＳ 明朝" w:hAnsi="ＭＳ 明朝" w:hint="eastAsia"/>
                <w:sz w:val="22"/>
              </w:rPr>
              <w:t>部署名</w:t>
            </w:r>
          </w:p>
        </w:tc>
        <w:tc>
          <w:tcPr>
            <w:tcW w:w="3459" w:type="dxa"/>
            <w:tcBorders>
              <w:left w:val="single" w:sz="4" w:space="0" w:color="auto"/>
              <w:right w:val="single" w:sz="12" w:space="0" w:color="auto"/>
            </w:tcBorders>
          </w:tcPr>
          <w:p w14:paraId="2AF0D16F" w14:textId="77777777" w:rsidR="00125972" w:rsidRDefault="00125972">
            <w:pPr>
              <w:rPr>
                <w:rFonts w:ascii="ＭＳ 明朝" w:eastAsia="ＭＳ 明朝" w:hAnsi="ＭＳ 明朝"/>
                <w:sz w:val="22"/>
              </w:rPr>
            </w:pPr>
          </w:p>
          <w:p w14:paraId="739F627E" w14:textId="77777777" w:rsidR="00125972" w:rsidRDefault="00125972">
            <w:pPr>
              <w:rPr>
                <w:rFonts w:ascii="ＭＳ 明朝" w:eastAsia="ＭＳ 明朝" w:hAnsi="ＭＳ 明朝"/>
                <w:sz w:val="22"/>
              </w:rPr>
            </w:pPr>
          </w:p>
        </w:tc>
      </w:tr>
      <w:tr w:rsidR="00125972" w14:paraId="50383F17" w14:textId="77777777">
        <w:tc>
          <w:tcPr>
            <w:tcW w:w="1668" w:type="dxa"/>
            <w:vMerge/>
            <w:tcBorders>
              <w:left w:val="single" w:sz="12" w:space="0" w:color="auto"/>
              <w:bottom w:val="single" w:sz="12" w:space="0" w:color="auto"/>
            </w:tcBorders>
          </w:tcPr>
          <w:p w14:paraId="407D50A8" w14:textId="77777777" w:rsidR="00125972" w:rsidRDefault="00125972">
            <w:pPr>
              <w:rPr>
                <w:rFonts w:ascii="ＭＳ 明朝" w:eastAsia="ＭＳ 明朝" w:hAnsi="ＭＳ 明朝"/>
                <w:sz w:val="22"/>
              </w:rPr>
            </w:pPr>
          </w:p>
        </w:tc>
        <w:tc>
          <w:tcPr>
            <w:tcW w:w="992" w:type="dxa"/>
            <w:tcBorders>
              <w:bottom w:val="single" w:sz="12" w:space="0" w:color="auto"/>
            </w:tcBorders>
            <w:vAlign w:val="center"/>
          </w:tcPr>
          <w:p w14:paraId="228C173F" w14:textId="77777777" w:rsidR="00125972" w:rsidRDefault="00C51D99">
            <w:pPr>
              <w:rPr>
                <w:rFonts w:ascii="ＭＳ 明朝" w:eastAsia="ＭＳ 明朝" w:hAnsi="ＭＳ 明朝"/>
                <w:sz w:val="22"/>
              </w:rPr>
            </w:pPr>
            <w:r>
              <w:rPr>
                <w:rFonts w:ascii="ＭＳ 明朝" w:eastAsia="ＭＳ 明朝" w:hAnsi="ＭＳ 明朝" w:hint="eastAsia"/>
                <w:sz w:val="22"/>
              </w:rPr>
              <w:t>電話</w:t>
            </w:r>
          </w:p>
        </w:tc>
        <w:tc>
          <w:tcPr>
            <w:tcW w:w="2693" w:type="dxa"/>
            <w:tcBorders>
              <w:bottom w:val="single" w:sz="12" w:space="0" w:color="auto"/>
              <w:right w:val="single" w:sz="4" w:space="0" w:color="auto"/>
            </w:tcBorders>
          </w:tcPr>
          <w:p w14:paraId="73649A09" w14:textId="77777777" w:rsidR="00125972" w:rsidRDefault="00125972">
            <w:pPr>
              <w:rPr>
                <w:rFonts w:ascii="ＭＳ 明朝" w:eastAsia="ＭＳ 明朝" w:hAnsi="ＭＳ 明朝"/>
                <w:sz w:val="22"/>
              </w:rPr>
            </w:pPr>
          </w:p>
          <w:p w14:paraId="7576366A" w14:textId="77777777" w:rsidR="00125972" w:rsidRDefault="00125972">
            <w:pPr>
              <w:rPr>
                <w:rFonts w:ascii="ＭＳ 明朝" w:eastAsia="ＭＳ 明朝" w:hAnsi="ＭＳ 明朝"/>
                <w:sz w:val="22"/>
              </w:rPr>
            </w:pPr>
          </w:p>
        </w:tc>
        <w:tc>
          <w:tcPr>
            <w:tcW w:w="1134" w:type="dxa"/>
            <w:tcBorders>
              <w:left w:val="single" w:sz="4" w:space="0" w:color="auto"/>
              <w:bottom w:val="single" w:sz="12" w:space="0" w:color="auto"/>
              <w:right w:val="single" w:sz="4" w:space="0" w:color="auto"/>
            </w:tcBorders>
            <w:vAlign w:val="center"/>
          </w:tcPr>
          <w:p w14:paraId="5312771E" w14:textId="77777777" w:rsidR="00125972" w:rsidRDefault="00C51D99">
            <w:pPr>
              <w:rPr>
                <w:rFonts w:ascii="ＭＳ 明朝" w:eastAsia="ＭＳ 明朝" w:hAnsi="ＭＳ 明朝"/>
                <w:sz w:val="22"/>
              </w:rPr>
            </w:pPr>
            <w:r>
              <w:rPr>
                <w:rFonts w:ascii="ＭＳ 明朝" w:eastAsia="ＭＳ 明朝" w:hAnsi="ＭＳ 明朝" w:hint="eastAsia"/>
                <w:sz w:val="22"/>
              </w:rPr>
              <w:t>Ｅ-mail</w:t>
            </w:r>
          </w:p>
        </w:tc>
        <w:tc>
          <w:tcPr>
            <w:tcW w:w="3459" w:type="dxa"/>
            <w:tcBorders>
              <w:left w:val="single" w:sz="4" w:space="0" w:color="auto"/>
              <w:bottom w:val="single" w:sz="12" w:space="0" w:color="auto"/>
              <w:right w:val="single" w:sz="12" w:space="0" w:color="auto"/>
            </w:tcBorders>
          </w:tcPr>
          <w:p w14:paraId="0670A86C" w14:textId="77777777" w:rsidR="00125972" w:rsidRDefault="00125972">
            <w:pPr>
              <w:rPr>
                <w:rFonts w:ascii="ＭＳ 明朝" w:eastAsia="ＭＳ 明朝" w:hAnsi="ＭＳ 明朝"/>
                <w:sz w:val="22"/>
              </w:rPr>
            </w:pPr>
          </w:p>
          <w:p w14:paraId="2AF9E7A4" w14:textId="77777777" w:rsidR="00125972" w:rsidRDefault="00125972">
            <w:pPr>
              <w:rPr>
                <w:rFonts w:ascii="ＭＳ 明朝" w:eastAsia="ＭＳ 明朝" w:hAnsi="ＭＳ 明朝"/>
                <w:sz w:val="22"/>
              </w:rPr>
            </w:pPr>
          </w:p>
        </w:tc>
      </w:tr>
    </w:tbl>
    <w:p w14:paraId="18D93E42" w14:textId="77777777" w:rsidR="00125972" w:rsidRDefault="00125972">
      <w:pPr>
        <w:rPr>
          <w:rFonts w:ascii="ＭＳ ゴシック" w:eastAsia="ＭＳ ゴシック" w:hAnsi="ＭＳ ゴシック"/>
          <w:sz w:val="24"/>
        </w:rPr>
      </w:pPr>
    </w:p>
    <w:p w14:paraId="613628D7" w14:textId="77777777" w:rsidR="00125972" w:rsidRDefault="00C51D99">
      <w:pPr>
        <w:widowControl/>
        <w:jc w:val="left"/>
        <w:rPr>
          <w:rFonts w:ascii="ＭＳ ゴシック" w:eastAsia="ＭＳ ゴシック" w:hAnsi="ＭＳ ゴシック"/>
          <w:sz w:val="24"/>
        </w:rPr>
      </w:pPr>
      <w:r>
        <w:rPr>
          <w:rFonts w:ascii="ＭＳ ゴシック" w:eastAsia="ＭＳ ゴシック" w:hAnsi="ＭＳ ゴシック"/>
          <w:sz w:val="24"/>
        </w:rPr>
        <w:br w:type="page"/>
      </w:r>
    </w:p>
    <w:p w14:paraId="75C9A927" w14:textId="77777777" w:rsidR="00125972" w:rsidRDefault="00C51D99">
      <w:pPr>
        <w:rPr>
          <w:rFonts w:ascii="ＭＳ ゴシック" w:eastAsia="ＭＳ ゴシック" w:hAnsi="ＭＳ ゴシック"/>
          <w:sz w:val="24"/>
        </w:rPr>
      </w:pPr>
      <w:r>
        <w:rPr>
          <w:rFonts w:ascii="ＭＳ ゴシック" w:eastAsia="ＭＳ ゴシック" w:hAnsi="ＭＳ ゴシック" w:hint="eastAsia"/>
          <w:sz w:val="24"/>
        </w:rPr>
        <w:lastRenderedPageBreak/>
        <w:t>様式２</w:t>
      </w:r>
    </w:p>
    <w:p w14:paraId="546B3055" w14:textId="77777777" w:rsidR="00125972" w:rsidRDefault="00125972">
      <w:pPr>
        <w:rPr>
          <w:rFonts w:ascii="ＭＳ ゴシック" w:eastAsia="ＭＳ ゴシック" w:hAnsi="ＭＳ ゴシック"/>
          <w:b/>
          <w:sz w:val="24"/>
        </w:rPr>
      </w:pPr>
    </w:p>
    <w:p w14:paraId="2F2A0DC3" w14:textId="77777777" w:rsidR="00125972" w:rsidRDefault="00C51D99">
      <w:pPr>
        <w:jc w:val="center"/>
        <w:rPr>
          <w:rFonts w:ascii="ＭＳ ゴシック" w:eastAsia="ＭＳ ゴシック" w:hAnsi="ＭＳ ゴシック"/>
          <w:b/>
          <w:sz w:val="24"/>
        </w:rPr>
      </w:pPr>
      <w:r>
        <w:rPr>
          <w:rFonts w:ascii="ＭＳ ゴシック" w:eastAsia="ＭＳ ゴシック" w:hAnsi="ＭＳ ゴシック" w:hint="eastAsia"/>
          <w:b/>
          <w:sz w:val="24"/>
        </w:rPr>
        <w:t>参加申込書（エントリーシート）</w:t>
      </w:r>
    </w:p>
    <w:p w14:paraId="7B5EC65B" w14:textId="77777777" w:rsidR="00125972" w:rsidRDefault="00125972">
      <w:pPr>
        <w:ind w:right="960"/>
        <w:rPr>
          <w:rFonts w:ascii="ＭＳ ゴシック" w:eastAsia="ＭＳ ゴシック" w:hAnsi="ＭＳ ゴシック"/>
          <w:b/>
          <w:sz w:val="24"/>
        </w:rPr>
      </w:pPr>
    </w:p>
    <w:p w14:paraId="7DEC8D10" w14:textId="77777777" w:rsidR="00125972" w:rsidRDefault="00C51D99">
      <w:pPr>
        <w:ind w:right="1241"/>
        <w:jc w:val="right"/>
        <w:rPr>
          <w:rFonts w:ascii="ＭＳ ゴシック" w:eastAsia="ＭＳ ゴシック" w:hAnsi="ＭＳ ゴシック"/>
          <w:sz w:val="24"/>
        </w:rPr>
      </w:pPr>
      <w:r>
        <w:rPr>
          <w:rFonts w:ascii="ＭＳ ゴシック" w:eastAsia="ＭＳ ゴシック" w:hAnsi="ＭＳ ゴシック" w:hint="eastAsia"/>
          <w:sz w:val="24"/>
        </w:rPr>
        <w:t xml:space="preserve">令和　　年　　月　　日　　</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2127"/>
        <w:gridCol w:w="23"/>
        <w:gridCol w:w="402"/>
        <w:gridCol w:w="874"/>
        <w:gridCol w:w="5244"/>
      </w:tblGrid>
      <w:tr w:rsidR="00125972" w14:paraId="0C6D729C" w14:textId="77777777">
        <w:tc>
          <w:tcPr>
            <w:tcW w:w="392" w:type="dxa"/>
            <w:vMerge w:val="restart"/>
            <w:tcBorders>
              <w:top w:val="single" w:sz="8" w:space="0" w:color="000000"/>
              <w:left w:val="single" w:sz="8" w:space="0" w:color="000000"/>
              <w:bottom w:val="single" w:sz="8" w:space="0" w:color="000000"/>
              <w:right w:val="single" w:sz="4" w:space="0" w:color="000000"/>
            </w:tcBorders>
          </w:tcPr>
          <w:p w14:paraId="76EC9053" w14:textId="77777777" w:rsidR="00125972" w:rsidRDefault="00C51D99">
            <w:pPr>
              <w:rPr>
                <w:rFonts w:ascii="ＭＳ ゴシック" w:eastAsia="ＭＳ ゴシック" w:hAnsi="ＭＳ ゴシック"/>
                <w:sz w:val="20"/>
              </w:rPr>
            </w:pPr>
            <w:r>
              <w:rPr>
                <w:rFonts w:ascii="ＭＳ ゴシック" w:eastAsia="ＭＳ ゴシック" w:hAnsi="ＭＳ ゴシック" w:hint="eastAsia"/>
                <w:sz w:val="20"/>
              </w:rPr>
              <w:t>１</w:t>
            </w:r>
          </w:p>
        </w:tc>
        <w:tc>
          <w:tcPr>
            <w:tcW w:w="2127" w:type="dxa"/>
            <w:tcBorders>
              <w:top w:val="single" w:sz="8" w:space="0" w:color="000000"/>
              <w:left w:val="single" w:sz="4" w:space="0" w:color="000000"/>
              <w:bottom w:val="dotted" w:sz="4" w:space="0" w:color="auto"/>
              <w:right w:val="single" w:sz="4" w:space="0" w:color="000000"/>
            </w:tcBorders>
          </w:tcPr>
          <w:p w14:paraId="6C69C78C"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法人名</w:t>
            </w:r>
          </w:p>
          <w:p w14:paraId="31192864" w14:textId="77777777" w:rsidR="00125972" w:rsidRDefault="00125972">
            <w:pPr>
              <w:rPr>
                <w:rFonts w:ascii="ＭＳ ゴシック" w:eastAsia="ＭＳ ゴシック" w:hAnsi="ＭＳ ゴシック"/>
              </w:rPr>
            </w:pPr>
          </w:p>
        </w:tc>
        <w:tc>
          <w:tcPr>
            <w:tcW w:w="6543" w:type="dxa"/>
            <w:gridSpan w:val="4"/>
            <w:tcBorders>
              <w:top w:val="single" w:sz="8" w:space="0" w:color="000000"/>
              <w:left w:val="single" w:sz="4" w:space="0" w:color="000000"/>
              <w:bottom w:val="dotted" w:sz="4" w:space="0" w:color="auto"/>
              <w:right w:val="single" w:sz="8" w:space="0" w:color="000000"/>
            </w:tcBorders>
          </w:tcPr>
          <w:p w14:paraId="2D2F58C6" w14:textId="77777777" w:rsidR="00125972" w:rsidRDefault="00125972">
            <w:pPr>
              <w:rPr>
                <w:rFonts w:ascii="ＭＳ ゴシック" w:eastAsia="ＭＳ ゴシック" w:hAnsi="ＭＳ ゴシック"/>
              </w:rPr>
            </w:pPr>
          </w:p>
        </w:tc>
      </w:tr>
      <w:tr w:rsidR="00125972" w14:paraId="2479FF32"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5DD27382" w14:textId="77777777" w:rsidR="00125972" w:rsidRDefault="00125972">
            <w:pPr>
              <w:widowControl/>
              <w:jc w:val="left"/>
              <w:rPr>
                <w:rFonts w:ascii="ＭＳ ゴシック" w:eastAsia="ＭＳ ゴシック" w:hAnsi="ＭＳ ゴシック"/>
                <w:sz w:val="20"/>
              </w:rPr>
            </w:pPr>
          </w:p>
        </w:tc>
        <w:tc>
          <w:tcPr>
            <w:tcW w:w="2127" w:type="dxa"/>
            <w:tcBorders>
              <w:top w:val="dotted" w:sz="4" w:space="0" w:color="auto"/>
              <w:left w:val="single" w:sz="4" w:space="0" w:color="000000"/>
              <w:bottom w:val="single" w:sz="4" w:space="0" w:color="000000"/>
              <w:right w:val="single" w:sz="4" w:space="0" w:color="000000"/>
            </w:tcBorders>
          </w:tcPr>
          <w:p w14:paraId="6DA61BD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所在地</w:t>
            </w:r>
          </w:p>
        </w:tc>
        <w:tc>
          <w:tcPr>
            <w:tcW w:w="6543" w:type="dxa"/>
            <w:gridSpan w:val="4"/>
            <w:tcBorders>
              <w:top w:val="dotted" w:sz="4" w:space="0" w:color="auto"/>
              <w:left w:val="single" w:sz="4" w:space="0" w:color="000000"/>
              <w:bottom w:val="single" w:sz="4" w:space="0" w:color="000000"/>
              <w:right w:val="single" w:sz="8" w:space="0" w:color="000000"/>
            </w:tcBorders>
          </w:tcPr>
          <w:p w14:paraId="1886EA3D" w14:textId="77777777" w:rsidR="00125972" w:rsidRDefault="00125972">
            <w:pPr>
              <w:rPr>
                <w:rFonts w:ascii="ＭＳ ゴシック" w:eastAsia="ＭＳ ゴシック" w:hAnsi="ＭＳ ゴシック"/>
              </w:rPr>
            </w:pPr>
          </w:p>
          <w:p w14:paraId="0AD4E5A1" w14:textId="77777777" w:rsidR="00125972" w:rsidRDefault="00125972">
            <w:pPr>
              <w:rPr>
                <w:rFonts w:ascii="ＭＳ ゴシック" w:eastAsia="ＭＳ ゴシック" w:hAnsi="ＭＳ ゴシック"/>
              </w:rPr>
            </w:pPr>
          </w:p>
        </w:tc>
      </w:tr>
      <w:tr w:rsidR="00125972" w14:paraId="3121D25E"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773FF35B" w14:textId="77777777" w:rsidR="00125972" w:rsidRDefault="00125972">
            <w:pPr>
              <w:widowControl/>
              <w:jc w:val="left"/>
              <w:rPr>
                <w:rFonts w:ascii="ＭＳ ゴシック" w:eastAsia="ＭＳ ゴシック" w:hAnsi="ＭＳ ゴシック"/>
                <w:sz w:val="20"/>
              </w:rPr>
            </w:pPr>
          </w:p>
        </w:tc>
        <w:tc>
          <w:tcPr>
            <w:tcW w:w="2127" w:type="dxa"/>
            <w:tcBorders>
              <w:top w:val="dotted" w:sz="4" w:space="0" w:color="auto"/>
              <w:left w:val="single" w:sz="4" w:space="0" w:color="000000"/>
              <w:bottom w:val="single" w:sz="4" w:space="0" w:color="000000"/>
              <w:right w:val="single" w:sz="4" w:space="0" w:color="000000"/>
            </w:tcBorders>
          </w:tcPr>
          <w:p w14:paraId="6B67F439"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（グループの場合）</w:t>
            </w:r>
          </w:p>
          <w:p w14:paraId="0E112CD1"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構成法人名</w:t>
            </w:r>
          </w:p>
        </w:tc>
        <w:tc>
          <w:tcPr>
            <w:tcW w:w="6543" w:type="dxa"/>
            <w:gridSpan w:val="4"/>
            <w:tcBorders>
              <w:top w:val="dotted" w:sz="4" w:space="0" w:color="auto"/>
              <w:left w:val="single" w:sz="4" w:space="0" w:color="000000"/>
              <w:bottom w:val="single" w:sz="4" w:space="0" w:color="000000"/>
              <w:right w:val="single" w:sz="8" w:space="0" w:color="000000"/>
            </w:tcBorders>
          </w:tcPr>
          <w:p w14:paraId="43F0F603" w14:textId="77777777" w:rsidR="00125972" w:rsidRDefault="00125972">
            <w:pPr>
              <w:rPr>
                <w:rFonts w:ascii="ＭＳ ゴシック" w:eastAsia="ＭＳ ゴシック" w:hAnsi="ＭＳ ゴシック"/>
              </w:rPr>
            </w:pPr>
          </w:p>
          <w:p w14:paraId="0E1AB1C0" w14:textId="77777777" w:rsidR="00125972" w:rsidRDefault="00125972">
            <w:pPr>
              <w:rPr>
                <w:rFonts w:ascii="ＭＳ ゴシック" w:eastAsia="ＭＳ ゴシック" w:hAnsi="ＭＳ ゴシック"/>
              </w:rPr>
            </w:pPr>
          </w:p>
        </w:tc>
      </w:tr>
      <w:tr w:rsidR="00125972" w14:paraId="5B9BD16F"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79901BCA" w14:textId="77777777" w:rsidR="00125972" w:rsidRDefault="00125972">
            <w:pPr>
              <w:widowControl/>
              <w:jc w:val="left"/>
              <w:rPr>
                <w:rFonts w:ascii="ＭＳ ゴシック" w:eastAsia="ＭＳ ゴシック" w:hAnsi="ＭＳ ゴシック"/>
                <w:sz w:val="20"/>
              </w:rPr>
            </w:pPr>
          </w:p>
        </w:tc>
        <w:tc>
          <w:tcPr>
            <w:tcW w:w="2127" w:type="dxa"/>
            <w:vMerge w:val="restart"/>
            <w:tcBorders>
              <w:top w:val="single" w:sz="4" w:space="0" w:color="000000"/>
              <w:left w:val="single" w:sz="4" w:space="0" w:color="000000"/>
              <w:bottom w:val="single" w:sz="8" w:space="0" w:color="000000"/>
              <w:right w:val="single" w:sz="4" w:space="0" w:color="000000"/>
            </w:tcBorders>
          </w:tcPr>
          <w:p w14:paraId="288704B4"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対話の担当者</w:t>
            </w:r>
          </w:p>
        </w:tc>
        <w:tc>
          <w:tcPr>
            <w:tcW w:w="1299" w:type="dxa"/>
            <w:gridSpan w:val="3"/>
            <w:tcBorders>
              <w:top w:val="single" w:sz="4" w:space="0" w:color="000000"/>
              <w:left w:val="single" w:sz="4" w:space="0" w:color="000000"/>
              <w:bottom w:val="dotted" w:sz="4" w:space="0" w:color="000000"/>
              <w:right w:val="dotted" w:sz="4" w:space="0" w:color="auto"/>
            </w:tcBorders>
          </w:tcPr>
          <w:p w14:paraId="5ECC2BA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氏名</w:t>
            </w:r>
          </w:p>
        </w:tc>
        <w:tc>
          <w:tcPr>
            <w:tcW w:w="5244" w:type="dxa"/>
            <w:tcBorders>
              <w:top w:val="single" w:sz="4" w:space="0" w:color="000000"/>
              <w:left w:val="dotted" w:sz="4" w:space="0" w:color="auto"/>
              <w:bottom w:val="dotted" w:sz="4" w:space="0" w:color="000000"/>
              <w:right w:val="single" w:sz="8" w:space="0" w:color="000000"/>
            </w:tcBorders>
          </w:tcPr>
          <w:p w14:paraId="59B3A3B2" w14:textId="77777777" w:rsidR="00125972" w:rsidRDefault="00125972">
            <w:pPr>
              <w:rPr>
                <w:rFonts w:ascii="ＭＳ ゴシック" w:eastAsia="ＭＳ ゴシック" w:hAnsi="ＭＳ ゴシック"/>
              </w:rPr>
            </w:pPr>
          </w:p>
        </w:tc>
      </w:tr>
      <w:tr w:rsidR="00125972" w14:paraId="54A4A69E"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03BE6D23" w14:textId="77777777" w:rsidR="00125972" w:rsidRDefault="00125972">
            <w:pPr>
              <w:widowControl/>
              <w:jc w:val="left"/>
              <w:rPr>
                <w:rFonts w:ascii="ＭＳ ゴシック" w:eastAsia="ＭＳ ゴシック" w:hAnsi="ＭＳ ゴシック"/>
                <w:sz w:val="20"/>
              </w:rPr>
            </w:pPr>
          </w:p>
        </w:tc>
        <w:tc>
          <w:tcPr>
            <w:tcW w:w="2127" w:type="dxa"/>
            <w:vMerge/>
            <w:tcBorders>
              <w:top w:val="single" w:sz="4" w:space="0" w:color="000000"/>
              <w:left w:val="single" w:sz="4" w:space="0" w:color="000000"/>
              <w:bottom w:val="single" w:sz="8" w:space="0" w:color="000000"/>
              <w:right w:val="single" w:sz="4" w:space="0" w:color="000000"/>
            </w:tcBorders>
          </w:tcPr>
          <w:p w14:paraId="3B6D9B13" w14:textId="77777777" w:rsidR="00125972" w:rsidRDefault="00125972">
            <w:pPr>
              <w:rPr>
                <w:rFonts w:ascii="ＭＳ ゴシック" w:eastAsia="ＭＳ ゴシック" w:hAnsi="ＭＳ ゴシック"/>
              </w:rPr>
            </w:pPr>
          </w:p>
        </w:tc>
        <w:tc>
          <w:tcPr>
            <w:tcW w:w="1299" w:type="dxa"/>
            <w:gridSpan w:val="3"/>
            <w:tcBorders>
              <w:top w:val="dotted" w:sz="4" w:space="0" w:color="000000"/>
              <w:left w:val="single" w:sz="4" w:space="0" w:color="000000"/>
              <w:bottom w:val="dotted" w:sz="4" w:space="0" w:color="auto"/>
              <w:right w:val="dotted" w:sz="4" w:space="0" w:color="auto"/>
            </w:tcBorders>
          </w:tcPr>
          <w:p w14:paraId="76E30D0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所属企業・部署名</w:t>
            </w:r>
          </w:p>
        </w:tc>
        <w:tc>
          <w:tcPr>
            <w:tcW w:w="5244" w:type="dxa"/>
            <w:tcBorders>
              <w:top w:val="dotted" w:sz="4" w:space="0" w:color="000000"/>
              <w:left w:val="dotted" w:sz="4" w:space="0" w:color="auto"/>
              <w:bottom w:val="dotted" w:sz="4" w:space="0" w:color="auto"/>
              <w:right w:val="single" w:sz="8" w:space="0" w:color="000000"/>
            </w:tcBorders>
          </w:tcPr>
          <w:p w14:paraId="7F78B42A" w14:textId="77777777" w:rsidR="00125972" w:rsidRDefault="00125972">
            <w:pPr>
              <w:rPr>
                <w:rFonts w:ascii="ＭＳ ゴシック" w:eastAsia="ＭＳ ゴシック" w:hAnsi="ＭＳ ゴシック"/>
              </w:rPr>
            </w:pPr>
          </w:p>
        </w:tc>
      </w:tr>
      <w:tr w:rsidR="00125972" w14:paraId="0A5F0DA9"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4B98E2E0" w14:textId="77777777" w:rsidR="00125972" w:rsidRDefault="00125972">
            <w:pPr>
              <w:widowControl/>
              <w:jc w:val="left"/>
              <w:rPr>
                <w:rFonts w:ascii="ＭＳ ゴシック" w:eastAsia="ＭＳ ゴシック" w:hAnsi="ＭＳ ゴシック"/>
                <w:sz w:val="20"/>
              </w:rPr>
            </w:pPr>
          </w:p>
        </w:tc>
        <w:tc>
          <w:tcPr>
            <w:tcW w:w="2127" w:type="dxa"/>
            <w:vMerge/>
            <w:tcBorders>
              <w:top w:val="single" w:sz="4" w:space="0" w:color="000000"/>
              <w:left w:val="single" w:sz="4" w:space="0" w:color="000000"/>
              <w:bottom w:val="single" w:sz="8" w:space="0" w:color="000000"/>
              <w:right w:val="single" w:sz="4" w:space="0" w:color="000000"/>
            </w:tcBorders>
            <w:vAlign w:val="center"/>
          </w:tcPr>
          <w:p w14:paraId="43447F4B" w14:textId="77777777" w:rsidR="00125972" w:rsidRDefault="00125972">
            <w:pPr>
              <w:widowControl/>
              <w:jc w:val="left"/>
              <w:rPr>
                <w:rFonts w:ascii="ＭＳ ゴシック" w:eastAsia="ＭＳ ゴシック" w:hAnsi="ＭＳ ゴシック"/>
              </w:rPr>
            </w:pPr>
          </w:p>
        </w:tc>
        <w:tc>
          <w:tcPr>
            <w:tcW w:w="1299" w:type="dxa"/>
            <w:gridSpan w:val="3"/>
            <w:tcBorders>
              <w:top w:val="dotted" w:sz="4" w:space="0" w:color="auto"/>
              <w:left w:val="single" w:sz="4" w:space="0" w:color="000000"/>
              <w:bottom w:val="dotted" w:sz="4" w:space="0" w:color="auto"/>
              <w:right w:val="dotted" w:sz="4" w:space="0" w:color="auto"/>
            </w:tcBorders>
          </w:tcPr>
          <w:p w14:paraId="35D44ADF"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E-mail</w:t>
            </w:r>
          </w:p>
        </w:tc>
        <w:tc>
          <w:tcPr>
            <w:tcW w:w="5244" w:type="dxa"/>
            <w:tcBorders>
              <w:top w:val="dotted" w:sz="4" w:space="0" w:color="auto"/>
              <w:left w:val="dotted" w:sz="4" w:space="0" w:color="auto"/>
              <w:bottom w:val="dotted" w:sz="4" w:space="0" w:color="auto"/>
              <w:right w:val="single" w:sz="8" w:space="0" w:color="000000"/>
            </w:tcBorders>
          </w:tcPr>
          <w:p w14:paraId="2C4912B2" w14:textId="77777777" w:rsidR="00125972" w:rsidRDefault="00125972">
            <w:pPr>
              <w:rPr>
                <w:rFonts w:ascii="ＭＳ ゴシック" w:eastAsia="ＭＳ ゴシック" w:hAnsi="ＭＳ ゴシック"/>
              </w:rPr>
            </w:pPr>
          </w:p>
        </w:tc>
      </w:tr>
      <w:tr w:rsidR="00125972" w14:paraId="6F437406" w14:textId="77777777">
        <w:tc>
          <w:tcPr>
            <w:tcW w:w="392" w:type="dxa"/>
            <w:vMerge/>
            <w:tcBorders>
              <w:top w:val="single" w:sz="8" w:space="0" w:color="000000"/>
              <w:left w:val="single" w:sz="8" w:space="0" w:color="000000"/>
              <w:bottom w:val="single" w:sz="8" w:space="0" w:color="000000"/>
              <w:right w:val="single" w:sz="4" w:space="0" w:color="000000"/>
            </w:tcBorders>
            <w:vAlign w:val="center"/>
          </w:tcPr>
          <w:p w14:paraId="7B9BBB72" w14:textId="77777777" w:rsidR="00125972" w:rsidRDefault="00125972">
            <w:pPr>
              <w:widowControl/>
              <w:jc w:val="left"/>
              <w:rPr>
                <w:rFonts w:ascii="ＭＳ ゴシック" w:eastAsia="ＭＳ ゴシック" w:hAnsi="ＭＳ ゴシック"/>
                <w:sz w:val="20"/>
              </w:rPr>
            </w:pPr>
          </w:p>
        </w:tc>
        <w:tc>
          <w:tcPr>
            <w:tcW w:w="2127" w:type="dxa"/>
            <w:vMerge/>
            <w:tcBorders>
              <w:top w:val="single" w:sz="4" w:space="0" w:color="000000"/>
              <w:left w:val="single" w:sz="4" w:space="0" w:color="000000"/>
              <w:bottom w:val="single" w:sz="8" w:space="0" w:color="000000"/>
              <w:right w:val="single" w:sz="4" w:space="0" w:color="000000"/>
            </w:tcBorders>
            <w:vAlign w:val="center"/>
          </w:tcPr>
          <w:p w14:paraId="20730751" w14:textId="77777777" w:rsidR="00125972" w:rsidRDefault="00125972">
            <w:pPr>
              <w:widowControl/>
              <w:jc w:val="left"/>
              <w:rPr>
                <w:rFonts w:ascii="ＭＳ ゴシック" w:eastAsia="ＭＳ ゴシック" w:hAnsi="ＭＳ ゴシック"/>
              </w:rPr>
            </w:pPr>
          </w:p>
        </w:tc>
        <w:tc>
          <w:tcPr>
            <w:tcW w:w="1299" w:type="dxa"/>
            <w:gridSpan w:val="3"/>
            <w:tcBorders>
              <w:top w:val="dotted" w:sz="4" w:space="0" w:color="auto"/>
              <w:left w:val="single" w:sz="4" w:space="0" w:color="000000"/>
              <w:bottom w:val="single" w:sz="8" w:space="0" w:color="000000"/>
              <w:right w:val="dotted" w:sz="4" w:space="0" w:color="auto"/>
            </w:tcBorders>
          </w:tcPr>
          <w:p w14:paraId="77EC6E7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Tel</w:t>
            </w:r>
          </w:p>
        </w:tc>
        <w:tc>
          <w:tcPr>
            <w:tcW w:w="5244" w:type="dxa"/>
            <w:tcBorders>
              <w:top w:val="dotted" w:sz="4" w:space="0" w:color="auto"/>
              <w:left w:val="dotted" w:sz="4" w:space="0" w:color="auto"/>
              <w:bottom w:val="single" w:sz="8" w:space="0" w:color="auto"/>
              <w:right w:val="single" w:sz="8" w:space="0" w:color="000000"/>
            </w:tcBorders>
          </w:tcPr>
          <w:p w14:paraId="445796DD" w14:textId="77777777" w:rsidR="00125972" w:rsidRDefault="00125972">
            <w:pPr>
              <w:rPr>
                <w:rFonts w:ascii="ＭＳ ゴシック" w:eastAsia="ＭＳ ゴシック" w:hAnsi="ＭＳ ゴシック"/>
              </w:rPr>
            </w:pPr>
          </w:p>
        </w:tc>
      </w:tr>
      <w:tr w:rsidR="00125972" w14:paraId="57025A12" w14:textId="77777777">
        <w:tc>
          <w:tcPr>
            <w:tcW w:w="392" w:type="dxa"/>
            <w:vMerge w:val="restart"/>
            <w:tcBorders>
              <w:top w:val="single" w:sz="8" w:space="0" w:color="auto"/>
              <w:left w:val="single" w:sz="8" w:space="0" w:color="000000"/>
              <w:bottom w:val="single" w:sz="4" w:space="0" w:color="000000"/>
              <w:right w:val="single" w:sz="4" w:space="0" w:color="000000"/>
            </w:tcBorders>
          </w:tcPr>
          <w:p w14:paraId="09C6FEEC" w14:textId="77777777" w:rsidR="00125972" w:rsidRDefault="00C51D99">
            <w:pPr>
              <w:rPr>
                <w:rFonts w:ascii="ＭＳ ゴシック" w:eastAsia="ＭＳ ゴシック" w:hAnsi="ＭＳ ゴシック"/>
                <w:sz w:val="20"/>
              </w:rPr>
            </w:pPr>
            <w:r>
              <w:rPr>
                <w:rFonts w:ascii="ＭＳ ゴシック" w:eastAsia="ＭＳ ゴシック" w:hAnsi="ＭＳ ゴシック" w:hint="eastAsia"/>
                <w:sz w:val="20"/>
              </w:rPr>
              <w:t>２</w:t>
            </w:r>
          </w:p>
          <w:p w14:paraId="322E5736" w14:textId="77777777" w:rsidR="00125972" w:rsidRDefault="00125972">
            <w:pPr>
              <w:rPr>
                <w:rFonts w:ascii="ＭＳ ゴシック" w:eastAsia="ＭＳ ゴシック" w:hAnsi="ＭＳ ゴシック"/>
                <w:sz w:val="20"/>
              </w:rPr>
            </w:pPr>
          </w:p>
          <w:p w14:paraId="36D4844A" w14:textId="77777777" w:rsidR="00125972" w:rsidRDefault="00125972">
            <w:pPr>
              <w:rPr>
                <w:rFonts w:ascii="ＭＳ ゴシック" w:eastAsia="ＭＳ ゴシック" w:hAnsi="ＭＳ ゴシック"/>
                <w:sz w:val="20"/>
              </w:rPr>
            </w:pPr>
          </w:p>
          <w:p w14:paraId="11E3E447" w14:textId="77777777" w:rsidR="00125972" w:rsidRDefault="00125972">
            <w:pPr>
              <w:rPr>
                <w:rFonts w:ascii="ＭＳ ゴシック" w:eastAsia="ＭＳ ゴシック" w:hAnsi="ＭＳ ゴシック"/>
                <w:sz w:val="20"/>
              </w:rPr>
            </w:pPr>
          </w:p>
        </w:tc>
        <w:tc>
          <w:tcPr>
            <w:tcW w:w="8670" w:type="dxa"/>
            <w:gridSpan w:val="5"/>
            <w:tcBorders>
              <w:top w:val="nil"/>
              <w:left w:val="single" w:sz="4" w:space="0" w:color="000000"/>
              <w:bottom w:val="dotted" w:sz="4" w:space="0" w:color="auto"/>
              <w:right w:val="single" w:sz="8" w:space="0" w:color="000000"/>
            </w:tcBorders>
          </w:tcPr>
          <w:p w14:paraId="6EB91FA7"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対話の希望日を記入し、時間帯をチェックしてください。</w:t>
            </w:r>
          </w:p>
          <w:p w14:paraId="4F003BC8"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（３か所記入してください。）</w:t>
            </w:r>
          </w:p>
        </w:tc>
      </w:tr>
      <w:tr w:rsidR="00125972" w14:paraId="66F9D169" w14:textId="77777777">
        <w:tc>
          <w:tcPr>
            <w:tcW w:w="392" w:type="dxa"/>
            <w:vMerge/>
            <w:tcBorders>
              <w:top w:val="single" w:sz="8" w:space="0" w:color="auto"/>
              <w:left w:val="single" w:sz="8" w:space="0" w:color="000000"/>
              <w:bottom w:val="single" w:sz="4" w:space="0" w:color="000000"/>
              <w:right w:val="single" w:sz="4" w:space="0" w:color="000000"/>
            </w:tcBorders>
            <w:vAlign w:val="center"/>
          </w:tcPr>
          <w:p w14:paraId="10464C65" w14:textId="77777777" w:rsidR="00125972" w:rsidRDefault="00125972">
            <w:pPr>
              <w:widowControl/>
              <w:jc w:val="left"/>
              <w:rPr>
                <w:rFonts w:ascii="ＭＳ ゴシック" w:eastAsia="ＭＳ ゴシック" w:hAnsi="ＭＳ ゴシック"/>
                <w:sz w:val="20"/>
              </w:rPr>
            </w:pPr>
          </w:p>
        </w:tc>
        <w:tc>
          <w:tcPr>
            <w:tcW w:w="2150" w:type="dxa"/>
            <w:gridSpan w:val="2"/>
            <w:tcBorders>
              <w:top w:val="dotted" w:sz="4" w:space="0" w:color="auto"/>
              <w:left w:val="single" w:sz="4" w:space="0" w:color="000000"/>
              <w:bottom w:val="dotted" w:sz="4" w:space="0" w:color="auto"/>
              <w:right w:val="dotted" w:sz="4" w:space="0" w:color="auto"/>
            </w:tcBorders>
          </w:tcPr>
          <w:p w14:paraId="73ED68B9"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 xml:space="preserve">　　月　　日（　）</w:t>
            </w:r>
          </w:p>
        </w:tc>
        <w:tc>
          <w:tcPr>
            <w:tcW w:w="6520" w:type="dxa"/>
            <w:gridSpan w:val="3"/>
            <w:tcBorders>
              <w:top w:val="dotted" w:sz="4" w:space="0" w:color="auto"/>
              <w:left w:val="dotted" w:sz="4" w:space="0" w:color="auto"/>
              <w:bottom w:val="dotted" w:sz="4" w:space="0" w:color="auto"/>
              <w:right w:val="single" w:sz="8" w:space="0" w:color="000000"/>
            </w:tcBorders>
          </w:tcPr>
          <w:p w14:paraId="75D77D96"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sz w:val="20"/>
              </w:rPr>
              <w:t xml:space="preserve">10～12時　</w:t>
            </w:r>
            <w:r>
              <w:rPr>
                <w:rFonts w:ascii="ＭＳ ゴシック" w:eastAsia="ＭＳ ゴシック" w:hAnsi="ＭＳ ゴシック" w:hint="eastAsia"/>
              </w:rPr>
              <w:t>□</w:t>
            </w:r>
            <w:r>
              <w:rPr>
                <w:rFonts w:ascii="ＭＳ ゴシック" w:eastAsia="ＭＳ ゴシック" w:hAnsi="ＭＳ ゴシック" w:hint="eastAsia"/>
                <w:sz w:val="20"/>
              </w:rPr>
              <w:t xml:space="preserve">13～15時　□15～17時　</w:t>
            </w:r>
            <w:r>
              <w:rPr>
                <w:rFonts w:ascii="ＭＳ ゴシック" w:eastAsia="ＭＳ ゴシック" w:hAnsi="ＭＳ ゴシック" w:hint="eastAsia"/>
              </w:rPr>
              <w:t>□</w:t>
            </w:r>
            <w:r>
              <w:rPr>
                <w:rFonts w:ascii="ＭＳ ゴシック" w:eastAsia="ＭＳ ゴシック" w:hAnsi="ＭＳ ゴシック" w:hint="eastAsia"/>
                <w:sz w:val="20"/>
              </w:rPr>
              <w:t>何時でもよい</w:t>
            </w:r>
          </w:p>
        </w:tc>
      </w:tr>
      <w:tr w:rsidR="00125972" w14:paraId="6E32DB42" w14:textId="77777777">
        <w:trPr>
          <w:trHeight w:val="351"/>
        </w:trPr>
        <w:tc>
          <w:tcPr>
            <w:tcW w:w="392" w:type="dxa"/>
            <w:vMerge/>
            <w:tcBorders>
              <w:top w:val="single" w:sz="8" w:space="0" w:color="auto"/>
              <w:left w:val="single" w:sz="8" w:space="0" w:color="000000"/>
              <w:bottom w:val="single" w:sz="4" w:space="0" w:color="000000"/>
              <w:right w:val="single" w:sz="4" w:space="0" w:color="000000"/>
            </w:tcBorders>
            <w:vAlign w:val="center"/>
          </w:tcPr>
          <w:p w14:paraId="18E394F8" w14:textId="77777777" w:rsidR="00125972" w:rsidRDefault="00125972">
            <w:pPr>
              <w:widowControl/>
              <w:jc w:val="left"/>
              <w:rPr>
                <w:rFonts w:ascii="ＭＳ ゴシック" w:eastAsia="ＭＳ ゴシック" w:hAnsi="ＭＳ ゴシック"/>
                <w:sz w:val="20"/>
              </w:rPr>
            </w:pPr>
          </w:p>
        </w:tc>
        <w:tc>
          <w:tcPr>
            <w:tcW w:w="2150" w:type="dxa"/>
            <w:gridSpan w:val="2"/>
            <w:tcBorders>
              <w:top w:val="dotted" w:sz="4" w:space="0" w:color="auto"/>
              <w:left w:val="single" w:sz="4" w:space="0" w:color="000000"/>
              <w:bottom w:val="dotted" w:sz="4" w:space="0" w:color="auto"/>
              <w:right w:val="dotted" w:sz="4" w:space="0" w:color="auto"/>
            </w:tcBorders>
          </w:tcPr>
          <w:p w14:paraId="6DD6B02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 xml:space="preserve">　　月　　日（　）</w:t>
            </w:r>
          </w:p>
        </w:tc>
        <w:tc>
          <w:tcPr>
            <w:tcW w:w="6520" w:type="dxa"/>
            <w:gridSpan w:val="3"/>
            <w:tcBorders>
              <w:top w:val="dotted" w:sz="4" w:space="0" w:color="auto"/>
              <w:left w:val="dotted" w:sz="4" w:space="0" w:color="auto"/>
              <w:bottom w:val="dotted" w:sz="4" w:space="0" w:color="auto"/>
              <w:right w:val="single" w:sz="8" w:space="0" w:color="000000"/>
            </w:tcBorders>
          </w:tcPr>
          <w:p w14:paraId="6031B67E"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sz w:val="20"/>
              </w:rPr>
              <w:t xml:space="preserve">10～12時　</w:t>
            </w:r>
            <w:r>
              <w:rPr>
                <w:rFonts w:ascii="ＭＳ ゴシック" w:eastAsia="ＭＳ ゴシック" w:hAnsi="ＭＳ ゴシック" w:hint="eastAsia"/>
              </w:rPr>
              <w:t>□</w:t>
            </w:r>
            <w:r>
              <w:rPr>
                <w:rFonts w:ascii="ＭＳ ゴシック" w:eastAsia="ＭＳ ゴシック" w:hAnsi="ＭＳ ゴシック" w:hint="eastAsia"/>
                <w:sz w:val="20"/>
              </w:rPr>
              <w:t xml:space="preserve">13～15時　□15～17時　</w:t>
            </w:r>
            <w:r>
              <w:rPr>
                <w:rFonts w:ascii="ＭＳ ゴシック" w:eastAsia="ＭＳ ゴシック" w:hAnsi="ＭＳ ゴシック" w:hint="eastAsia"/>
              </w:rPr>
              <w:t>□</w:t>
            </w:r>
            <w:r>
              <w:rPr>
                <w:rFonts w:ascii="ＭＳ ゴシック" w:eastAsia="ＭＳ ゴシック" w:hAnsi="ＭＳ ゴシック" w:hint="eastAsia"/>
                <w:sz w:val="20"/>
              </w:rPr>
              <w:t>何時でもよい</w:t>
            </w:r>
          </w:p>
        </w:tc>
      </w:tr>
      <w:tr w:rsidR="00125972" w14:paraId="5958A4FE" w14:textId="77777777">
        <w:trPr>
          <w:trHeight w:val="352"/>
        </w:trPr>
        <w:tc>
          <w:tcPr>
            <w:tcW w:w="392" w:type="dxa"/>
            <w:vMerge/>
            <w:tcBorders>
              <w:top w:val="single" w:sz="8" w:space="0" w:color="auto"/>
              <w:left w:val="single" w:sz="8" w:space="0" w:color="000000"/>
              <w:bottom w:val="single" w:sz="4" w:space="0" w:color="000000"/>
              <w:right w:val="single" w:sz="4" w:space="0" w:color="000000"/>
            </w:tcBorders>
            <w:vAlign w:val="center"/>
          </w:tcPr>
          <w:p w14:paraId="30126ADD" w14:textId="77777777" w:rsidR="00125972" w:rsidRDefault="00125972">
            <w:pPr>
              <w:widowControl/>
              <w:jc w:val="left"/>
              <w:rPr>
                <w:rFonts w:ascii="ＭＳ ゴシック" w:eastAsia="ＭＳ ゴシック" w:hAnsi="ＭＳ ゴシック"/>
                <w:sz w:val="20"/>
              </w:rPr>
            </w:pPr>
          </w:p>
        </w:tc>
        <w:tc>
          <w:tcPr>
            <w:tcW w:w="2150" w:type="dxa"/>
            <w:gridSpan w:val="2"/>
            <w:tcBorders>
              <w:top w:val="dotted" w:sz="4" w:space="0" w:color="auto"/>
              <w:left w:val="single" w:sz="4" w:space="0" w:color="000000"/>
              <w:bottom w:val="single" w:sz="8" w:space="0" w:color="000000"/>
              <w:right w:val="dotted" w:sz="4" w:space="0" w:color="auto"/>
            </w:tcBorders>
          </w:tcPr>
          <w:p w14:paraId="4D9A6BBD"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 xml:space="preserve">　　月　　日（　）</w:t>
            </w:r>
          </w:p>
        </w:tc>
        <w:tc>
          <w:tcPr>
            <w:tcW w:w="6520" w:type="dxa"/>
            <w:gridSpan w:val="3"/>
            <w:tcBorders>
              <w:top w:val="dotted" w:sz="4" w:space="0" w:color="auto"/>
              <w:left w:val="dotted" w:sz="4" w:space="0" w:color="auto"/>
              <w:bottom w:val="single" w:sz="8" w:space="0" w:color="000000"/>
              <w:right w:val="single" w:sz="8" w:space="0" w:color="000000"/>
            </w:tcBorders>
          </w:tcPr>
          <w:p w14:paraId="38240821" w14:textId="77777777" w:rsidR="00125972" w:rsidRDefault="00C51D99">
            <w:pPr>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hint="eastAsia"/>
                <w:sz w:val="20"/>
              </w:rPr>
              <w:t xml:space="preserve">10～12時　</w:t>
            </w:r>
            <w:r>
              <w:rPr>
                <w:rFonts w:ascii="ＭＳ ゴシック" w:eastAsia="ＭＳ ゴシック" w:hAnsi="ＭＳ ゴシック" w:hint="eastAsia"/>
              </w:rPr>
              <w:t>□</w:t>
            </w:r>
            <w:r>
              <w:rPr>
                <w:rFonts w:ascii="ＭＳ ゴシック" w:eastAsia="ＭＳ ゴシック" w:hAnsi="ＭＳ ゴシック" w:hint="eastAsia"/>
                <w:sz w:val="20"/>
              </w:rPr>
              <w:t xml:space="preserve">13～15時　□15～17時　</w:t>
            </w:r>
            <w:r>
              <w:rPr>
                <w:rFonts w:ascii="ＭＳ ゴシック" w:eastAsia="ＭＳ ゴシック" w:hAnsi="ＭＳ ゴシック" w:hint="eastAsia"/>
              </w:rPr>
              <w:t>□</w:t>
            </w:r>
            <w:r>
              <w:rPr>
                <w:rFonts w:ascii="ＭＳ ゴシック" w:eastAsia="ＭＳ ゴシック" w:hAnsi="ＭＳ ゴシック" w:hint="eastAsia"/>
                <w:sz w:val="20"/>
              </w:rPr>
              <w:t>何時でもよい</w:t>
            </w:r>
          </w:p>
        </w:tc>
      </w:tr>
      <w:tr w:rsidR="00125972" w14:paraId="6632D7DD" w14:textId="77777777">
        <w:trPr>
          <w:trHeight w:val="488"/>
        </w:trPr>
        <w:tc>
          <w:tcPr>
            <w:tcW w:w="392" w:type="dxa"/>
            <w:vMerge w:val="restart"/>
            <w:tcBorders>
              <w:top w:val="single" w:sz="8" w:space="0" w:color="000000"/>
              <w:left w:val="single" w:sz="8" w:space="0" w:color="000000"/>
              <w:bottom w:val="single" w:sz="8" w:space="0" w:color="000000"/>
              <w:right w:val="single" w:sz="4" w:space="0" w:color="000000"/>
            </w:tcBorders>
          </w:tcPr>
          <w:p w14:paraId="38BE774B" w14:textId="77777777" w:rsidR="00125972" w:rsidRDefault="00C51D99">
            <w:pPr>
              <w:rPr>
                <w:rFonts w:ascii="ＭＳ ゴシック" w:eastAsia="ＭＳ ゴシック" w:hAnsi="ＭＳ ゴシック"/>
                <w:sz w:val="20"/>
              </w:rPr>
            </w:pPr>
            <w:r>
              <w:rPr>
                <w:rFonts w:ascii="ＭＳ ゴシック" w:eastAsia="ＭＳ ゴシック" w:hAnsi="ＭＳ ゴシック" w:hint="eastAsia"/>
                <w:sz w:val="20"/>
              </w:rPr>
              <w:t>３</w:t>
            </w:r>
          </w:p>
        </w:tc>
        <w:tc>
          <w:tcPr>
            <w:tcW w:w="2552" w:type="dxa"/>
            <w:gridSpan w:val="3"/>
            <w:tcBorders>
              <w:top w:val="single" w:sz="8" w:space="0" w:color="000000"/>
              <w:left w:val="single" w:sz="4" w:space="0" w:color="000000"/>
              <w:bottom w:val="single" w:sz="4" w:space="0" w:color="000000"/>
              <w:right w:val="single" w:sz="4" w:space="0" w:color="000000"/>
            </w:tcBorders>
            <w:vAlign w:val="center"/>
          </w:tcPr>
          <w:p w14:paraId="7DF35BF9"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対話参加予定者氏名</w:t>
            </w:r>
          </w:p>
        </w:tc>
        <w:tc>
          <w:tcPr>
            <w:tcW w:w="6118" w:type="dxa"/>
            <w:gridSpan w:val="2"/>
            <w:tcBorders>
              <w:top w:val="single" w:sz="8" w:space="0" w:color="000000"/>
              <w:left w:val="single" w:sz="4" w:space="0" w:color="000000"/>
              <w:bottom w:val="single" w:sz="4" w:space="0" w:color="000000"/>
              <w:right w:val="single" w:sz="8" w:space="0" w:color="000000"/>
            </w:tcBorders>
            <w:vAlign w:val="center"/>
          </w:tcPr>
          <w:p w14:paraId="7C1C5697" w14:textId="77777777" w:rsidR="00125972" w:rsidRDefault="00C51D99">
            <w:pPr>
              <w:jc w:val="center"/>
              <w:rPr>
                <w:rFonts w:ascii="ＭＳ ゴシック" w:eastAsia="ＭＳ ゴシック" w:hAnsi="ＭＳ ゴシック"/>
              </w:rPr>
            </w:pPr>
            <w:r>
              <w:rPr>
                <w:rFonts w:ascii="ＭＳ ゴシック" w:eastAsia="ＭＳ ゴシック" w:hAnsi="ＭＳ ゴシック" w:hint="eastAsia"/>
              </w:rPr>
              <w:t>所属法人名・部署・役職</w:t>
            </w:r>
          </w:p>
        </w:tc>
      </w:tr>
      <w:tr w:rsidR="00125972" w14:paraId="5FF6FFCC" w14:textId="77777777">
        <w:trPr>
          <w:trHeight w:val="602"/>
        </w:trPr>
        <w:tc>
          <w:tcPr>
            <w:tcW w:w="392" w:type="dxa"/>
            <w:vMerge/>
            <w:tcBorders>
              <w:top w:val="single" w:sz="8" w:space="0" w:color="000000"/>
              <w:left w:val="single" w:sz="8" w:space="0" w:color="000000"/>
              <w:bottom w:val="single" w:sz="8" w:space="0" w:color="000000"/>
              <w:right w:val="single" w:sz="4" w:space="0" w:color="000000"/>
            </w:tcBorders>
            <w:vAlign w:val="center"/>
          </w:tcPr>
          <w:p w14:paraId="4790209C" w14:textId="77777777" w:rsidR="00125972" w:rsidRDefault="00125972">
            <w:pPr>
              <w:widowControl/>
              <w:jc w:val="left"/>
              <w:rPr>
                <w:rFonts w:ascii="ＭＳ ゴシック" w:eastAsia="ＭＳ ゴシック" w:hAnsi="ＭＳ ゴシック"/>
                <w:sz w:val="20"/>
              </w:rPr>
            </w:pPr>
          </w:p>
        </w:tc>
        <w:tc>
          <w:tcPr>
            <w:tcW w:w="2552" w:type="dxa"/>
            <w:gridSpan w:val="3"/>
            <w:tcBorders>
              <w:top w:val="single" w:sz="4" w:space="0" w:color="000000"/>
              <w:left w:val="single" w:sz="4" w:space="0" w:color="000000"/>
              <w:bottom w:val="single" w:sz="4" w:space="0" w:color="000000"/>
              <w:right w:val="single" w:sz="4" w:space="0" w:color="000000"/>
            </w:tcBorders>
          </w:tcPr>
          <w:p w14:paraId="7F3FED04" w14:textId="77777777" w:rsidR="00125972" w:rsidRDefault="00125972">
            <w:pPr>
              <w:rPr>
                <w:rFonts w:ascii="ＭＳ ゴシック" w:eastAsia="ＭＳ ゴシック" w:hAnsi="ＭＳ ゴシック"/>
              </w:rPr>
            </w:pPr>
          </w:p>
        </w:tc>
        <w:tc>
          <w:tcPr>
            <w:tcW w:w="6118" w:type="dxa"/>
            <w:gridSpan w:val="2"/>
            <w:tcBorders>
              <w:top w:val="single" w:sz="4" w:space="0" w:color="000000"/>
              <w:left w:val="single" w:sz="4" w:space="0" w:color="000000"/>
              <w:bottom w:val="single" w:sz="4" w:space="0" w:color="000000"/>
              <w:right w:val="single" w:sz="8" w:space="0" w:color="000000"/>
            </w:tcBorders>
          </w:tcPr>
          <w:p w14:paraId="5274A551" w14:textId="77777777" w:rsidR="00125972" w:rsidRDefault="00125972">
            <w:pPr>
              <w:rPr>
                <w:rFonts w:ascii="ＭＳ ゴシック" w:eastAsia="ＭＳ ゴシック" w:hAnsi="ＭＳ ゴシック"/>
              </w:rPr>
            </w:pPr>
          </w:p>
        </w:tc>
      </w:tr>
      <w:tr w:rsidR="00125972" w14:paraId="2C4F0C8F" w14:textId="77777777">
        <w:trPr>
          <w:trHeight w:val="602"/>
        </w:trPr>
        <w:tc>
          <w:tcPr>
            <w:tcW w:w="392" w:type="dxa"/>
            <w:vMerge/>
            <w:tcBorders>
              <w:top w:val="single" w:sz="8" w:space="0" w:color="000000"/>
              <w:left w:val="single" w:sz="8" w:space="0" w:color="000000"/>
              <w:bottom w:val="single" w:sz="8" w:space="0" w:color="000000"/>
              <w:right w:val="single" w:sz="4" w:space="0" w:color="000000"/>
            </w:tcBorders>
            <w:vAlign w:val="center"/>
          </w:tcPr>
          <w:p w14:paraId="21C01A1D" w14:textId="77777777" w:rsidR="00125972" w:rsidRDefault="00125972">
            <w:pPr>
              <w:widowControl/>
              <w:jc w:val="left"/>
              <w:rPr>
                <w:rFonts w:ascii="ＭＳ ゴシック" w:eastAsia="ＭＳ ゴシック" w:hAnsi="ＭＳ ゴシック"/>
                <w:sz w:val="20"/>
              </w:rPr>
            </w:pPr>
          </w:p>
        </w:tc>
        <w:tc>
          <w:tcPr>
            <w:tcW w:w="2552" w:type="dxa"/>
            <w:gridSpan w:val="3"/>
            <w:tcBorders>
              <w:top w:val="single" w:sz="4" w:space="0" w:color="000000"/>
              <w:left w:val="single" w:sz="4" w:space="0" w:color="000000"/>
              <w:bottom w:val="single" w:sz="4" w:space="0" w:color="000000"/>
              <w:right w:val="single" w:sz="4" w:space="0" w:color="000000"/>
            </w:tcBorders>
          </w:tcPr>
          <w:p w14:paraId="61B69EAE" w14:textId="77777777" w:rsidR="00125972" w:rsidRDefault="00125972">
            <w:pPr>
              <w:rPr>
                <w:rFonts w:ascii="ＭＳ ゴシック" w:eastAsia="ＭＳ ゴシック" w:hAnsi="ＭＳ ゴシック"/>
              </w:rPr>
            </w:pPr>
          </w:p>
        </w:tc>
        <w:tc>
          <w:tcPr>
            <w:tcW w:w="6118" w:type="dxa"/>
            <w:gridSpan w:val="2"/>
            <w:tcBorders>
              <w:top w:val="single" w:sz="4" w:space="0" w:color="000000"/>
              <w:left w:val="single" w:sz="4" w:space="0" w:color="000000"/>
              <w:bottom w:val="single" w:sz="4" w:space="0" w:color="000000"/>
              <w:right w:val="single" w:sz="8" w:space="0" w:color="000000"/>
            </w:tcBorders>
          </w:tcPr>
          <w:p w14:paraId="35F25260" w14:textId="77777777" w:rsidR="00125972" w:rsidRDefault="00125972">
            <w:pPr>
              <w:rPr>
                <w:rFonts w:ascii="ＭＳ ゴシック" w:eastAsia="ＭＳ ゴシック" w:hAnsi="ＭＳ ゴシック"/>
              </w:rPr>
            </w:pPr>
          </w:p>
        </w:tc>
      </w:tr>
      <w:tr w:rsidR="00125972" w14:paraId="77F0E9C0" w14:textId="77777777">
        <w:trPr>
          <w:trHeight w:val="602"/>
        </w:trPr>
        <w:tc>
          <w:tcPr>
            <w:tcW w:w="392" w:type="dxa"/>
            <w:vMerge/>
            <w:tcBorders>
              <w:top w:val="single" w:sz="8" w:space="0" w:color="000000"/>
              <w:left w:val="single" w:sz="8" w:space="0" w:color="000000"/>
              <w:bottom w:val="single" w:sz="8" w:space="0" w:color="000000"/>
              <w:right w:val="single" w:sz="4" w:space="0" w:color="000000"/>
            </w:tcBorders>
            <w:vAlign w:val="center"/>
          </w:tcPr>
          <w:p w14:paraId="6FA1A210" w14:textId="77777777" w:rsidR="00125972" w:rsidRDefault="00125972">
            <w:pPr>
              <w:widowControl/>
              <w:jc w:val="left"/>
              <w:rPr>
                <w:rFonts w:ascii="ＭＳ ゴシック" w:eastAsia="ＭＳ ゴシック" w:hAnsi="ＭＳ ゴシック"/>
                <w:sz w:val="20"/>
              </w:rPr>
            </w:pPr>
          </w:p>
        </w:tc>
        <w:tc>
          <w:tcPr>
            <w:tcW w:w="2552" w:type="dxa"/>
            <w:gridSpan w:val="3"/>
            <w:tcBorders>
              <w:top w:val="single" w:sz="4" w:space="0" w:color="000000"/>
              <w:left w:val="single" w:sz="4" w:space="0" w:color="000000"/>
              <w:bottom w:val="single" w:sz="4" w:space="0" w:color="000000"/>
              <w:right w:val="single" w:sz="4" w:space="0" w:color="000000"/>
            </w:tcBorders>
          </w:tcPr>
          <w:p w14:paraId="26D33108" w14:textId="77777777" w:rsidR="00125972" w:rsidRDefault="00125972">
            <w:pPr>
              <w:rPr>
                <w:rFonts w:ascii="ＭＳ ゴシック" w:eastAsia="ＭＳ ゴシック" w:hAnsi="ＭＳ ゴシック"/>
              </w:rPr>
            </w:pPr>
          </w:p>
        </w:tc>
        <w:tc>
          <w:tcPr>
            <w:tcW w:w="6118" w:type="dxa"/>
            <w:gridSpan w:val="2"/>
            <w:tcBorders>
              <w:top w:val="single" w:sz="4" w:space="0" w:color="000000"/>
              <w:left w:val="single" w:sz="4" w:space="0" w:color="000000"/>
              <w:bottom w:val="single" w:sz="4" w:space="0" w:color="000000"/>
              <w:right w:val="single" w:sz="8" w:space="0" w:color="000000"/>
            </w:tcBorders>
          </w:tcPr>
          <w:p w14:paraId="0F0CC512" w14:textId="77777777" w:rsidR="00125972" w:rsidRDefault="00125972">
            <w:pPr>
              <w:rPr>
                <w:rFonts w:ascii="ＭＳ ゴシック" w:eastAsia="ＭＳ ゴシック" w:hAnsi="ＭＳ ゴシック"/>
              </w:rPr>
            </w:pPr>
          </w:p>
        </w:tc>
      </w:tr>
      <w:tr w:rsidR="00125972" w14:paraId="1B04F66A" w14:textId="77777777">
        <w:trPr>
          <w:trHeight w:val="602"/>
        </w:trPr>
        <w:tc>
          <w:tcPr>
            <w:tcW w:w="392" w:type="dxa"/>
            <w:vMerge/>
            <w:tcBorders>
              <w:top w:val="single" w:sz="8" w:space="0" w:color="000000"/>
              <w:left w:val="single" w:sz="8" w:space="0" w:color="000000"/>
              <w:bottom w:val="single" w:sz="8" w:space="0" w:color="000000"/>
              <w:right w:val="single" w:sz="4" w:space="0" w:color="000000"/>
            </w:tcBorders>
            <w:vAlign w:val="center"/>
          </w:tcPr>
          <w:p w14:paraId="70445D03" w14:textId="77777777" w:rsidR="00125972" w:rsidRDefault="00125972">
            <w:pPr>
              <w:widowControl/>
              <w:jc w:val="left"/>
              <w:rPr>
                <w:rFonts w:ascii="ＭＳ ゴシック" w:eastAsia="ＭＳ ゴシック" w:hAnsi="ＭＳ ゴシック"/>
                <w:sz w:val="20"/>
              </w:rPr>
            </w:pPr>
          </w:p>
        </w:tc>
        <w:tc>
          <w:tcPr>
            <w:tcW w:w="2552" w:type="dxa"/>
            <w:gridSpan w:val="3"/>
            <w:tcBorders>
              <w:top w:val="single" w:sz="4" w:space="0" w:color="000000"/>
              <w:left w:val="single" w:sz="4" w:space="0" w:color="000000"/>
              <w:bottom w:val="single" w:sz="8" w:space="0" w:color="000000"/>
              <w:right w:val="single" w:sz="4" w:space="0" w:color="000000"/>
            </w:tcBorders>
          </w:tcPr>
          <w:p w14:paraId="09B13C72" w14:textId="77777777" w:rsidR="00125972" w:rsidRDefault="00125972">
            <w:pPr>
              <w:rPr>
                <w:rFonts w:ascii="ＭＳ ゴシック" w:eastAsia="ＭＳ ゴシック" w:hAnsi="ＭＳ ゴシック"/>
              </w:rPr>
            </w:pPr>
          </w:p>
        </w:tc>
        <w:tc>
          <w:tcPr>
            <w:tcW w:w="6118" w:type="dxa"/>
            <w:gridSpan w:val="2"/>
            <w:tcBorders>
              <w:top w:val="single" w:sz="4" w:space="0" w:color="000000"/>
              <w:left w:val="single" w:sz="4" w:space="0" w:color="000000"/>
              <w:bottom w:val="single" w:sz="8" w:space="0" w:color="000000"/>
              <w:right w:val="single" w:sz="8" w:space="0" w:color="000000"/>
            </w:tcBorders>
          </w:tcPr>
          <w:p w14:paraId="6F689ABB" w14:textId="77777777" w:rsidR="00125972" w:rsidRDefault="00125972">
            <w:pPr>
              <w:rPr>
                <w:rFonts w:ascii="ＭＳ ゴシック" w:eastAsia="ＭＳ ゴシック" w:hAnsi="ＭＳ ゴシック"/>
              </w:rPr>
            </w:pPr>
          </w:p>
        </w:tc>
      </w:tr>
    </w:tbl>
    <w:p w14:paraId="286E0B5D" w14:textId="77777777" w:rsidR="00125972" w:rsidRDefault="00125972">
      <w:pPr>
        <w:tabs>
          <w:tab w:val="left" w:pos="284"/>
        </w:tabs>
        <w:rPr>
          <w:rFonts w:ascii="ＭＳ ゴシック" w:eastAsia="ＭＳ ゴシック" w:hAnsi="ＭＳ ゴシック"/>
        </w:rPr>
      </w:pPr>
    </w:p>
    <w:p w14:paraId="20B6B3DF" w14:textId="77777777" w:rsidR="00125972" w:rsidRDefault="00C51D99">
      <w:pPr>
        <w:tabs>
          <w:tab w:val="left" w:pos="284"/>
        </w:tabs>
        <w:ind w:leftChars="100" w:left="630" w:hangingChars="200" w:hanging="420"/>
        <w:rPr>
          <w:rFonts w:ascii="ＭＳ ゴシック" w:eastAsia="ＭＳ ゴシック" w:hAnsi="ＭＳ ゴシック"/>
        </w:rPr>
      </w:pPr>
      <w:r>
        <w:rPr>
          <w:rFonts w:ascii="ＭＳ ゴシック" w:eastAsia="ＭＳ ゴシック" w:hAnsi="ＭＳ ゴシック" w:hint="eastAsia"/>
        </w:rPr>
        <w:t>※　対話の実施期間は、令和９年１月12日（火）～１月18日（月）の各日1</w:t>
      </w:r>
      <w:r>
        <w:rPr>
          <w:rFonts w:ascii="ＭＳ ゴシック" w:eastAsia="ＭＳ ゴシック" w:hAnsi="ＭＳ ゴシック"/>
        </w:rPr>
        <w:t>0</w:t>
      </w:r>
      <w:r>
        <w:rPr>
          <w:rFonts w:ascii="ＭＳ ゴシック" w:eastAsia="ＭＳ ゴシック" w:hAnsi="ＭＳ ゴシック" w:hint="eastAsia"/>
        </w:rPr>
        <w:t>時から1</w:t>
      </w:r>
      <w:r>
        <w:rPr>
          <w:rFonts w:ascii="ＭＳ ゴシック" w:eastAsia="ＭＳ ゴシック" w:hAnsi="ＭＳ ゴシック"/>
        </w:rPr>
        <w:t>7</w:t>
      </w:r>
      <w:r>
        <w:rPr>
          <w:rFonts w:ascii="ＭＳ ゴシック" w:eastAsia="ＭＳ ゴシック" w:hAnsi="ＭＳ ゴシック" w:hint="eastAsia"/>
        </w:rPr>
        <w:t>時まで、</w:t>
      </w:r>
      <w:r>
        <w:rPr>
          <w:rFonts w:ascii="ＭＳ ゴシック" w:eastAsia="ＭＳ ゴシック" w:hAnsi="ＭＳ ゴシック"/>
        </w:rPr>
        <w:br/>
      </w:r>
      <w:r>
        <w:rPr>
          <w:rFonts w:ascii="ＭＳ ゴシック" w:eastAsia="ＭＳ ゴシック" w:hAnsi="ＭＳ ゴシック" w:hint="eastAsia"/>
        </w:rPr>
        <w:t>一事業者あたり１時間程度とします。参加希望日を実施期間内で３か所記入してください。</w:t>
      </w:r>
    </w:p>
    <w:p w14:paraId="1C1F379F" w14:textId="77777777" w:rsidR="00125972" w:rsidRDefault="00C51D99">
      <w:pPr>
        <w:tabs>
          <w:tab w:val="left" w:pos="284"/>
        </w:tabs>
        <w:ind w:leftChars="99" w:left="422" w:hangingChars="102" w:hanging="214"/>
        <w:rPr>
          <w:rFonts w:ascii="ＭＳ ゴシック" w:eastAsia="ＭＳ ゴシック" w:hAnsi="ＭＳ ゴシック"/>
        </w:rPr>
      </w:pPr>
      <w:r>
        <w:rPr>
          <w:rFonts w:ascii="ＭＳ ゴシック" w:eastAsia="ＭＳ ゴシック" w:hAnsi="ＭＳ ゴシック" w:hint="eastAsia"/>
        </w:rPr>
        <w:t>※　エントリーシート受領後、調整の上、実施日時及び場所を電子メールで連絡します。</w:t>
      </w:r>
      <w:r>
        <w:rPr>
          <w:rFonts w:ascii="ＭＳ ゴシック" w:eastAsia="ＭＳ ゴシック" w:hAnsi="ＭＳ ゴシック"/>
        </w:rPr>
        <w:br/>
      </w:r>
      <w:r>
        <w:rPr>
          <w:rFonts w:ascii="ＭＳ ゴシック" w:eastAsia="ＭＳ ゴシック" w:hAnsi="ＭＳ ゴシック" w:hint="eastAsia"/>
        </w:rPr>
        <w:t>（都合により希望に添えない場合もありますので、あらかじめ御了承ください。）</w:t>
      </w:r>
    </w:p>
    <w:p w14:paraId="74A59EC8" w14:textId="77777777" w:rsidR="00125972" w:rsidRDefault="00C51D99">
      <w:pPr>
        <w:tabs>
          <w:tab w:val="left" w:pos="284"/>
        </w:tabs>
        <w:ind w:firstLineChars="100" w:firstLine="210"/>
        <w:rPr>
          <w:rFonts w:ascii="ＭＳ ゴシック" w:eastAsia="ＭＳ ゴシック" w:hAnsi="ＭＳ ゴシック"/>
        </w:rPr>
      </w:pPr>
      <w:r>
        <w:rPr>
          <w:rFonts w:ascii="ＭＳ ゴシック" w:eastAsia="ＭＳ ゴシック" w:hAnsi="ＭＳ ゴシック" w:hint="eastAsia"/>
        </w:rPr>
        <w:t>※　対話に出席する人数は、一事業者につき５名以内としてください。</w:t>
      </w:r>
    </w:p>
    <w:p w14:paraId="10C95E90" w14:textId="77777777" w:rsidR="00125972" w:rsidRDefault="00C51D99">
      <w:pPr>
        <w:ind w:leftChars="100" w:left="630" w:hangingChars="200" w:hanging="420"/>
        <w:rPr>
          <w:rFonts w:asciiTheme="majorEastAsia" w:eastAsiaTheme="majorEastAsia" w:hAnsiTheme="majorEastAsia"/>
        </w:rPr>
      </w:pPr>
      <w:bookmarkStart w:id="5" w:name="_Hlk220666496"/>
      <w:r>
        <w:rPr>
          <w:rFonts w:asciiTheme="majorEastAsia" w:eastAsiaTheme="majorEastAsia" w:hAnsiTheme="majorEastAsia" w:hint="eastAsia"/>
        </w:rPr>
        <w:t>※　件名を【サウンディング参加申込</w:t>
      </w:r>
      <w:r>
        <w:rPr>
          <w:rFonts w:ascii="ＭＳ ゴシック" w:eastAsia="ＭＳ ゴシック" w:hAnsi="ＭＳ ゴシック" w:hint="eastAsia"/>
        </w:rPr>
        <w:t>（元大阪府立泉鳥取高等学校）</w:t>
      </w:r>
      <w:r>
        <w:rPr>
          <w:rFonts w:asciiTheme="majorEastAsia" w:eastAsiaTheme="majorEastAsia" w:hAnsiTheme="majorEastAsia" w:hint="eastAsia"/>
        </w:rPr>
        <w:t>】として、申込先へ電子メールで提出してください。</w:t>
      </w:r>
      <w:bookmarkEnd w:id="5"/>
    </w:p>
    <w:sectPr w:rsidR="00125972">
      <w:footerReference w:type="default" r:id="rId10"/>
      <w:headerReference w:type="first" r:id="rId11"/>
      <w:pgSz w:w="11906" w:h="16838"/>
      <w:pgMar w:top="1440" w:right="1080" w:bottom="1440" w:left="1080" w:header="454" w:footer="992"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0EB6" w14:textId="77777777" w:rsidR="006C71E2" w:rsidRDefault="006C71E2">
      <w:r>
        <w:separator/>
      </w:r>
    </w:p>
  </w:endnote>
  <w:endnote w:type="continuationSeparator" w:id="0">
    <w:p w14:paraId="6D8EFA4D" w14:textId="77777777" w:rsidR="006C71E2" w:rsidRDefault="006C7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845323"/>
      <w:docPartObj>
        <w:docPartGallery w:val="Page Numbers (Bottom of Page)"/>
        <w:docPartUnique/>
      </w:docPartObj>
    </w:sdtPr>
    <w:sdtEndPr/>
    <w:sdtContent>
      <w:p w14:paraId="35D60BEC" w14:textId="77777777" w:rsidR="00125972" w:rsidRDefault="00C51D99">
        <w:pPr>
          <w:pStyle w:val="a5"/>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p>
    </w:sdtContent>
  </w:sdt>
  <w:p w14:paraId="6F9426FC" w14:textId="77777777" w:rsidR="00125972" w:rsidRDefault="001259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FF378" w14:textId="77777777" w:rsidR="006C71E2" w:rsidRDefault="006C71E2">
      <w:r>
        <w:separator/>
      </w:r>
    </w:p>
  </w:footnote>
  <w:footnote w:type="continuationSeparator" w:id="0">
    <w:p w14:paraId="66CD6C27" w14:textId="77777777" w:rsidR="006C71E2" w:rsidRDefault="006C7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E42F" w14:textId="77777777" w:rsidR="00125972" w:rsidRDefault="00125972">
    <w:pPr>
      <w:pStyle w:val="a3"/>
      <w:jc w:val="center"/>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DE64180"/>
    <w:lvl w:ilvl="0" w:tplc="36B2A980">
      <w:numFmt w:val="bullet"/>
      <w:lvlText w:val="※"/>
      <w:lvlJc w:val="left"/>
      <w:pPr>
        <w:ind w:left="564" w:hanging="360"/>
      </w:pPr>
      <w:rPr>
        <w:rFonts w:ascii="ＭＳ ゴシック" w:eastAsia="ＭＳ ゴシック" w:hAnsi="ＭＳ ゴシック" w:hint="eastAsia"/>
      </w:rPr>
    </w:lvl>
    <w:lvl w:ilvl="1" w:tplc="0409000B">
      <w:numFmt w:val="bullet"/>
      <w:lvlText w:val=""/>
      <w:lvlJc w:val="left"/>
      <w:pPr>
        <w:ind w:left="1084" w:hanging="440"/>
      </w:pPr>
      <w:rPr>
        <w:rFonts w:ascii="Wingdings" w:hAnsi="Wingdings" w:hint="default"/>
      </w:rPr>
    </w:lvl>
    <w:lvl w:ilvl="2" w:tplc="0409000D">
      <w:numFmt w:val="bullet"/>
      <w:lvlText w:val=""/>
      <w:lvlJc w:val="left"/>
      <w:pPr>
        <w:ind w:left="1524" w:hanging="440"/>
      </w:pPr>
      <w:rPr>
        <w:rFonts w:ascii="Wingdings" w:hAnsi="Wingdings" w:hint="default"/>
      </w:rPr>
    </w:lvl>
    <w:lvl w:ilvl="3" w:tplc="04090001">
      <w:numFmt w:val="bullet"/>
      <w:lvlText w:val=""/>
      <w:lvlJc w:val="left"/>
      <w:pPr>
        <w:ind w:left="1964" w:hanging="440"/>
      </w:pPr>
      <w:rPr>
        <w:rFonts w:ascii="Wingdings" w:hAnsi="Wingdings" w:hint="default"/>
      </w:rPr>
    </w:lvl>
    <w:lvl w:ilvl="4" w:tplc="0409000B">
      <w:numFmt w:val="bullet"/>
      <w:lvlText w:val=""/>
      <w:lvlJc w:val="left"/>
      <w:pPr>
        <w:ind w:left="2404" w:hanging="440"/>
      </w:pPr>
      <w:rPr>
        <w:rFonts w:ascii="Wingdings" w:hAnsi="Wingdings" w:hint="default"/>
      </w:rPr>
    </w:lvl>
    <w:lvl w:ilvl="5" w:tplc="0409000D">
      <w:numFmt w:val="bullet"/>
      <w:lvlText w:val=""/>
      <w:lvlJc w:val="left"/>
      <w:pPr>
        <w:ind w:left="2844" w:hanging="440"/>
      </w:pPr>
      <w:rPr>
        <w:rFonts w:ascii="Wingdings" w:hAnsi="Wingdings" w:hint="default"/>
      </w:rPr>
    </w:lvl>
    <w:lvl w:ilvl="6" w:tplc="04090001">
      <w:numFmt w:val="bullet"/>
      <w:lvlText w:val=""/>
      <w:lvlJc w:val="left"/>
      <w:pPr>
        <w:ind w:left="3284" w:hanging="440"/>
      </w:pPr>
      <w:rPr>
        <w:rFonts w:ascii="Wingdings" w:hAnsi="Wingdings" w:hint="default"/>
      </w:rPr>
    </w:lvl>
    <w:lvl w:ilvl="7" w:tplc="0409000B">
      <w:numFmt w:val="bullet"/>
      <w:lvlText w:val=""/>
      <w:lvlJc w:val="left"/>
      <w:pPr>
        <w:ind w:left="3724" w:hanging="440"/>
      </w:pPr>
      <w:rPr>
        <w:rFonts w:ascii="Wingdings" w:hAnsi="Wingdings" w:hint="default"/>
      </w:rPr>
    </w:lvl>
    <w:lvl w:ilvl="8" w:tplc="0409000D">
      <w:numFmt w:val="bullet"/>
      <w:lvlText w:val=""/>
      <w:lvlJc w:val="left"/>
      <w:pPr>
        <w:ind w:left="4164" w:hanging="440"/>
      </w:pPr>
      <w:rPr>
        <w:rFonts w:ascii="Wingdings" w:hAnsi="Wingdings" w:hint="default"/>
      </w:rPr>
    </w:lvl>
  </w:abstractNum>
  <w:abstractNum w:abstractNumId="1" w15:restartNumberingAfterBreak="0">
    <w:nsid w:val="00000002"/>
    <w:multiLevelType w:val="hybridMultilevel"/>
    <w:tmpl w:val="380EE06E"/>
    <w:lvl w:ilvl="0" w:tplc="04090011">
      <w:start w:val="1"/>
      <w:numFmt w:val="decimalEnclosedCircle"/>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 w15:restartNumberingAfterBreak="0">
    <w:nsid w:val="00000003"/>
    <w:multiLevelType w:val="hybridMultilevel"/>
    <w:tmpl w:val="AF445C9A"/>
    <w:lvl w:ilvl="0" w:tplc="C8620FC2">
      <w:start w:val="1"/>
      <w:numFmt w:val="decimalEnclosedCircle"/>
      <w:lvlText w:val="%1"/>
      <w:lvlJc w:val="left"/>
      <w:pPr>
        <w:ind w:left="570" w:hanging="360"/>
      </w:pPr>
      <w:rPr>
        <w:rFonts w:hint="default"/>
        <w:color w:val="auto"/>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16cid:durableId="1766724023">
    <w:abstractNumId w:val="0"/>
  </w:num>
  <w:num w:numId="2" w16cid:durableId="1136072194">
    <w:abstractNumId w:val="1"/>
  </w:num>
  <w:num w:numId="3" w16cid:durableId="1135106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972"/>
    <w:rsid w:val="00125972"/>
    <w:rsid w:val="003D529E"/>
    <w:rsid w:val="00546B37"/>
    <w:rsid w:val="006A7B8C"/>
    <w:rsid w:val="006C71E2"/>
    <w:rsid w:val="0080173D"/>
    <w:rsid w:val="00821A3B"/>
    <w:rsid w:val="00A024EE"/>
    <w:rsid w:val="00B540D5"/>
    <w:rsid w:val="00C51D99"/>
    <w:rsid w:val="00D949B0"/>
    <w:rsid w:val="00E8446E"/>
    <w:rsid w:val="00F967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793D92"/>
  <w15:chartTrackingRefBased/>
  <w15:docId w15:val="{7D0182D4-510C-4E60-BCB9-72E987BF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sz w:val="24"/>
    </w:rPr>
  </w:style>
  <w:style w:type="paragraph" w:styleId="2">
    <w:name w:val="heading 2"/>
    <w:basedOn w:val="a"/>
    <w:next w:val="a"/>
    <w:link w:val="20"/>
    <w:uiPriority w:val="9"/>
    <w:semiHidden/>
    <w:unhideWhenUsed/>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8">
    <w:name w:val="List Paragraph"/>
    <w:basedOn w:val="a"/>
    <w:qFormat/>
    <w:pPr>
      <w:ind w:leftChars="400" w:left="840"/>
    </w:pPr>
  </w:style>
  <w:style w:type="character" w:styleId="a9">
    <w:name w:val="Hyperlink"/>
    <w:basedOn w:val="a0"/>
    <w:rPr>
      <w:color w:val="0000FF" w:themeColor="hyperlink"/>
      <w:u w:val="single"/>
    </w:rPr>
  </w:style>
  <w:style w:type="paragraph" w:styleId="11">
    <w:name w:val="toc 1"/>
    <w:basedOn w:val="a"/>
    <w:next w:val="a"/>
  </w:style>
  <w:style w:type="paragraph" w:styleId="21">
    <w:name w:val="toc 2"/>
    <w:basedOn w:val="a"/>
    <w:next w:val="a"/>
    <w:pPr>
      <w:ind w:leftChars="100" w:left="210"/>
    </w:p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styleId="ac">
    <w:name w:val="annotation reference"/>
    <w:basedOn w:val="a0"/>
    <w:semiHidden/>
    <w:rPr>
      <w:sz w:val="18"/>
    </w:rPr>
  </w:style>
  <w:style w:type="character" w:customStyle="1" w:styleId="12">
    <w:name w:val="未解決のメンション1"/>
    <w:basedOn w:val="a0"/>
    <w:rPr>
      <w:color w:val="605E5C"/>
      <w:shd w:val="clear" w:color="auto" w:fill="E1DFDD"/>
    </w:rPr>
  </w:style>
  <w:style w:type="paragraph" w:styleId="ad">
    <w:name w:val="annotation text"/>
    <w:basedOn w:val="a"/>
    <w:link w:val="ae"/>
    <w:semiHidden/>
    <w:pPr>
      <w:jc w:val="left"/>
    </w:pPr>
  </w:style>
  <w:style w:type="character" w:customStyle="1" w:styleId="ae">
    <w:name w:val="コメント文字列 (文字)"/>
    <w:basedOn w:val="a0"/>
    <w:link w:val="ad"/>
  </w:style>
  <w:style w:type="paragraph" w:styleId="af">
    <w:name w:val="annotation subject"/>
    <w:basedOn w:val="ad"/>
    <w:next w:val="ad"/>
    <w:link w:val="af0"/>
    <w:semiHidden/>
    <w:rPr>
      <w:b/>
    </w:rPr>
  </w:style>
  <w:style w:type="character" w:customStyle="1" w:styleId="af0">
    <w:name w:val="コメント内容 (文字)"/>
    <w:basedOn w:val="ae"/>
    <w:link w:val="af"/>
    <w:rPr>
      <w:b/>
    </w:rPr>
  </w:style>
  <w:style w:type="paragraph" w:styleId="af1">
    <w:name w:val="Date"/>
    <w:basedOn w:val="a"/>
    <w:next w:val="a"/>
    <w:link w:val="af2"/>
  </w:style>
  <w:style w:type="character" w:customStyle="1" w:styleId="af2">
    <w:name w:val="日付 (文字)"/>
    <w:basedOn w:val="a0"/>
    <w:link w:val="af1"/>
  </w:style>
  <w:style w:type="paragraph" w:styleId="af3">
    <w:name w:val="Revision"/>
  </w:style>
  <w:style w:type="character" w:styleId="af4">
    <w:name w:val="footnote reference"/>
    <w:basedOn w:val="a0"/>
    <w:semiHidden/>
    <w:rPr>
      <w:vertAlign w:val="superscript"/>
    </w:rPr>
  </w:style>
  <w:style w:type="character" w:styleId="af5">
    <w:name w:val="endnote reference"/>
    <w:basedOn w:val="a0"/>
    <w:semiHidden/>
    <w:rPr>
      <w:vertAlign w:val="superscript"/>
    </w:rPr>
  </w:style>
  <w:style w:type="table" w:styleId="af6">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hisetsukanri@gbox.pref.osaka.lg.j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isankatsuyo-g03@sbox.pref.osaka.lg.j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aisankatsuyo-g03@s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9</Pages>
  <Words>939</Words>
  <Characters>5355</Characters>
  <Application>Microsoft Office Word</Application>
  <DocSecurity>0</DocSecurity>
  <Lines>44</Lines>
  <Paragraphs>12</Paragraphs>
  <ScaleCrop>false</ScaleCrop>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義岡　啓太</cp:lastModifiedBy>
  <cp:revision>6</cp:revision>
  <dcterms:created xsi:type="dcterms:W3CDTF">2026-09-30T03:05:00Z</dcterms:created>
  <dcterms:modified xsi:type="dcterms:W3CDTF">2026-10-01T08:41:00Z</dcterms:modified>
</cp:coreProperties>
</file>