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tblpXSpec="center" w:tblpY="22"/>
        <w:tblW w:w="992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B4C6E7" w:themeFill="accent1" w:themeFillTint="66"/>
        <w:tblLayout w:type="fixed"/>
        <w:tblCellMar>
          <w:left w:w="99" w:type="dxa"/>
          <w:right w:w="99" w:type="dxa"/>
        </w:tblCellMar>
        <w:tblLook w:val="0000" w:firstRow="0" w:lastRow="0" w:firstColumn="0" w:lastColumn="0" w:noHBand="0" w:noVBand="0"/>
      </w:tblPr>
      <w:tblGrid>
        <w:gridCol w:w="9923"/>
      </w:tblGrid>
      <w:tr w:rsidR="00112C75" w:rsidRPr="00644D5D" w14:paraId="424721CE" w14:textId="77777777" w:rsidTr="00112C75">
        <w:trPr>
          <w:trHeight w:val="752"/>
        </w:trPr>
        <w:tc>
          <w:tcPr>
            <w:tcW w:w="9923" w:type="dxa"/>
            <w:tcBorders>
              <w:top w:val="single" w:sz="8" w:space="0" w:color="auto"/>
              <w:left w:val="single" w:sz="8" w:space="0" w:color="auto"/>
              <w:bottom w:val="single" w:sz="8" w:space="0" w:color="auto"/>
              <w:right w:val="single" w:sz="8" w:space="0" w:color="auto"/>
            </w:tcBorders>
            <w:shd w:val="clear" w:color="auto" w:fill="B4C6E7" w:themeFill="accent1" w:themeFillTint="66"/>
            <w:vAlign w:val="center"/>
          </w:tcPr>
          <w:p w14:paraId="42ADFB7F" w14:textId="5FA5EAD8" w:rsidR="00112C75" w:rsidRDefault="00112C75" w:rsidP="00112C75">
            <w:pPr>
              <w:snapToGrid w:val="0"/>
              <w:jc w:val="center"/>
              <w:rPr>
                <w:rFonts w:ascii="BIZ UDPゴシック" w:eastAsia="BIZ UDPゴシック" w:hAnsi="BIZ UDPゴシック"/>
                <w:b/>
                <w:kern w:val="0"/>
                <w:sz w:val="28"/>
                <w:szCs w:val="28"/>
              </w:rPr>
            </w:pPr>
            <w:r w:rsidRPr="008347AD">
              <w:rPr>
                <w:rFonts w:ascii="BIZ UDPゴシック" w:eastAsia="BIZ UDPゴシック" w:hAnsi="BIZ UDPゴシック" w:hint="eastAsia"/>
                <w:b/>
                <w:kern w:val="0"/>
                <w:sz w:val="28"/>
                <w:szCs w:val="28"/>
              </w:rPr>
              <w:t>令</w:t>
            </w:r>
            <w:r w:rsidRPr="00656B65">
              <w:rPr>
                <w:rFonts w:ascii="BIZ UDPゴシック" w:eastAsia="BIZ UDPゴシック" w:hAnsi="BIZ UDPゴシック" w:hint="eastAsia"/>
                <w:b/>
                <w:color w:val="000000" w:themeColor="text1"/>
                <w:kern w:val="0"/>
                <w:sz w:val="28"/>
                <w:szCs w:val="28"/>
              </w:rPr>
              <w:t>和</w:t>
            </w:r>
            <w:r w:rsidR="004346C3" w:rsidRPr="00656B65">
              <w:rPr>
                <w:rFonts w:ascii="BIZ UDPゴシック" w:eastAsia="BIZ UDPゴシック" w:hAnsi="BIZ UDPゴシック" w:hint="eastAsia"/>
                <w:b/>
                <w:color w:val="000000" w:themeColor="text1"/>
                <w:kern w:val="0"/>
                <w:sz w:val="28"/>
                <w:szCs w:val="28"/>
              </w:rPr>
              <w:t>８</w:t>
            </w:r>
            <w:r w:rsidRPr="00656B65">
              <w:rPr>
                <w:rFonts w:ascii="BIZ UDPゴシック" w:eastAsia="BIZ UDPゴシック" w:hAnsi="BIZ UDPゴシック" w:hint="eastAsia"/>
                <w:b/>
                <w:color w:val="000000" w:themeColor="text1"/>
                <w:kern w:val="0"/>
                <w:sz w:val="28"/>
                <w:szCs w:val="28"/>
              </w:rPr>
              <w:t>年</w:t>
            </w:r>
            <w:r w:rsidRPr="008347AD">
              <w:rPr>
                <w:rFonts w:ascii="BIZ UDPゴシック" w:eastAsia="BIZ UDPゴシック" w:hAnsi="BIZ UDPゴシック" w:hint="eastAsia"/>
                <w:b/>
                <w:kern w:val="0"/>
                <w:sz w:val="28"/>
                <w:szCs w:val="28"/>
              </w:rPr>
              <w:t>度サステナブルツーリズムにおけるZEV推進事業</w:t>
            </w:r>
            <w:r>
              <w:rPr>
                <w:rFonts w:ascii="BIZ UDPゴシック" w:eastAsia="BIZ UDPゴシック" w:hAnsi="BIZ UDPゴシック" w:hint="eastAsia"/>
                <w:b/>
                <w:kern w:val="0"/>
                <w:sz w:val="28"/>
                <w:szCs w:val="28"/>
              </w:rPr>
              <w:t>補助金</w:t>
            </w:r>
          </w:p>
          <w:p w14:paraId="27960B95" w14:textId="77777777" w:rsidR="00112C75" w:rsidRPr="00644D5D" w:rsidRDefault="00112C75" w:rsidP="00112C75">
            <w:pPr>
              <w:snapToGrid w:val="0"/>
              <w:jc w:val="center"/>
              <w:rPr>
                <w:rFonts w:ascii="BIZ UDPゴシック" w:eastAsia="BIZ UDPゴシック" w:hAnsi="BIZ UDPゴシック"/>
                <w:b/>
                <w:kern w:val="0"/>
                <w:sz w:val="28"/>
                <w:szCs w:val="28"/>
              </w:rPr>
            </w:pPr>
            <w:r w:rsidRPr="008347AD">
              <w:rPr>
                <w:rFonts w:ascii="BIZ UDPゴシック" w:eastAsia="BIZ UDPゴシック" w:hAnsi="BIZ UDPゴシック" w:hint="eastAsia"/>
                <w:b/>
                <w:kern w:val="0"/>
                <w:sz w:val="28"/>
                <w:szCs w:val="28"/>
              </w:rPr>
              <w:t>公募要領</w:t>
            </w:r>
          </w:p>
        </w:tc>
      </w:tr>
    </w:tbl>
    <w:p w14:paraId="74239641" w14:textId="77777777" w:rsidR="00DD754D" w:rsidRPr="00644D5D" w:rsidRDefault="00DD754D" w:rsidP="00112C75">
      <w:pPr>
        <w:autoSpaceDE w:val="0"/>
        <w:autoSpaceDN w:val="0"/>
        <w:adjustRightInd w:val="0"/>
        <w:spacing w:line="240" w:lineRule="exact"/>
        <w:ind w:firstLineChars="100" w:firstLine="232"/>
        <w:jc w:val="left"/>
        <w:rPr>
          <w:rFonts w:ascii="BIZ UDPゴシック" w:eastAsia="BIZ UDPゴシック" w:hAnsi="BIZ UDPゴシック"/>
          <w:sz w:val="24"/>
          <w:u w:val="single"/>
        </w:rPr>
      </w:pPr>
    </w:p>
    <w:p w14:paraId="04BF737D" w14:textId="3FBE251A" w:rsidR="00AA668F" w:rsidRPr="00644D5D" w:rsidRDefault="00DD754D" w:rsidP="00571072">
      <w:pPr>
        <w:autoSpaceDE w:val="0"/>
        <w:autoSpaceDN w:val="0"/>
        <w:adjustRightInd w:val="0"/>
        <w:spacing w:line="0" w:lineRule="atLeast"/>
        <w:jc w:val="left"/>
        <w:rPr>
          <w:rFonts w:ascii="BIZ UDPゴシック" w:eastAsia="BIZ UDPゴシック" w:hAnsi="BIZ UDPゴシック"/>
          <w:sz w:val="24"/>
          <w:u w:val="single"/>
        </w:rPr>
      </w:pPr>
      <w:r w:rsidRPr="00DD754D">
        <w:rPr>
          <w:rFonts w:ascii="BIZ UDPゴシック" w:eastAsia="BIZ UDPゴシック" w:hAnsi="BIZ UDPゴシック" w:hint="eastAsia"/>
          <w:sz w:val="24"/>
          <w:u w:val="single"/>
        </w:rPr>
        <w:t>１　補助事業の目的</w:t>
      </w:r>
    </w:p>
    <w:p w14:paraId="4FDDBCD6" w14:textId="53698040" w:rsidR="00DB4090" w:rsidRPr="00C83990" w:rsidRDefault="009D2FE0" w:rsidP="004A7198">
      <w:pPr>
        <w:autoSpaceDE w:val="0"/>
        <w:autoSpaceDN w:val="0"/>
        <w:adjustRightInd w:val="0"/>
        <w:spacing w:line="0" w:lineRule="atLeast"/>
        <w:ind w:firstLineChars="100" w:firstLine="202"/>
        <w:jc w:val="left"/>
        <w:rPr>
          <w:rFonts w:ascii="BIZ UDPゴシック" w:eastAsia="BIZ UDPゴシック" w:hAnsi="BIZ UDPゴシック" w:cs="MS-Mincho"/>
          <w:kern w:val="0"/>
          <w:szCs w:val="21"/>
        </w:rPr>
      </w:pPr>
      <w:r w:rsidRPr="009D2FE0">
        <w:rPr>
          <w:rFonts w:ascii="BIZ UDPゴシック" w:eastAsia="BIZ UDPゴシック" w:hAnsi="BIZ UDPゴシック" w:cs="MS-Mincho" w:hint="eastAsia"/>
          <w:kern w:val="0"/>
          <w:szCs w:val="21"/>
        </w:rPr>
        <w:t>サステナブルツーリズムを実施するために、二酸化炭素排出量の少ない</w:t>
      </w:r>
      <w:r w:rsidRPr="00493143">
        <w:rPr>
          <w:rFonts w:ascii="BIZ UDPゴシック" w:eastAsia="BIZ UDPゴシック" w:hAnsi="BIZ UDPゴシック" w:cs="MS-Mincho" w:hint="eastAsia"/>
          <w:kern w:val="0"/>
          <w:szCs w:val="21"/>
        </w:rPr>
        <w:t>ゼロエミッション車等（以下「ZEV</w:t>
      </w:r>
      <w:r w:rsidRPr="00C83990">
        <w:rPr>
          <w:rFonts w:ascii="BIZ UDPゴシック" w:eastAsia="BIZ UDPゴシック" w:hAnsi="BIZ UDPゴシック" w:cs="MS-Mincho" w:hint="eastAsia"/>
          <w:kern w:val="0"/>
          <w:szCs w:val="21"/>
        </w:rPr>
        <w:t>等</w:t>
      </w:r>
      <w:r w:rsidR="00493143" w:rsidRPr="00C83990">
        <w:rPr>
          <w:rFonts w:ascii="BIZ UDPゴシック" w:eastAsia="BIZ UDPゴシック" w:hAnsi="BIZ UDPゴシック" w:cs="MS-Mincho"/>
          <w:kern w:val="0"/>
          <w:szCs w:val="21"/>
        </w:rPr>
        <w:t>（※１）</w:t>
      </w:r>
      <w:r w:rsidRPr="00C83990">
        <w:rPr>
          <w:rFonts w:ascii="BIZ UDPゴシック" w:eastAsia="BIZ UDPゴシック" w:hAnsi="BIZ UDPゴシック" w:cs="MS-Mincho" w:hint="eastAsia"/>
          <w:kern w:val="0"/>
          <w:szCs w:val="21"/>
        </w:rPr>
        <w:t>」という。）</w:t>
      </w:r>
      <w:r w:rsidR="00AC75A5" w:rsidRPr="00C83990">
        <w:rPr>
          <w:rFonts w:ascii="BIZ UDPゴシック" w:eastAsia="BIZ UDPゴシック" w:hAnsi="BIZ UDPゴシック" w:cs="MS-Mincho"/>
          <w:kern w:val="0"/>
          <w:szCs w:val="21"/>
        </w:rPr>
        <w:t>や合成燃料等の次世代燃料</w:t>
      </w:r>
      <w:r w:rsidR="00493143" w:rsidRPr="00C83990">
        <w:rPr>
          <w:rFonts w:ascii="BIZ UDPゴシック" w:eastAsia="BIZ UDPゴシック" w:hAnsi="BIZ UDPゴシック" w:cs="MS-Mincho"/>
          <w:kern w:val="0"/>
          <w:szCs w:val="21"/>
        </w:rPr>
        <w:t>（※２）</w:t>
      </w:r>
      <w:r w:rsidR="00AC75A5" w:rsidRPr="00C83990">
        <w:rPr>
          <w:rFonts w:ascii="BIZ UDPゴシック" w:eastAsia="BIZ UDPゴシック" w:hAnsi="BIZ UDPゴシック" w:cs="MS-Mincho"/>
          <w:kern w:val="0"/>
          <w:szCs w:val="21"/>
        </w:rPr>
        <w:t>（以下「次世代燃料」という。）を使用した車両等</w:t>
      </w:r>
      <w:r w:rsidRPr="00C83990">
        <w:rPr>
          <w:rFonts w:ascii="BIZ UDPゴシック" w:eastAsia="BIZ UDPゴシック" w:hAnsi="BIZ UDPゴシック" w:cs="MS-Mincho" w:hint="eastAsia"/>
          <w:kern w:val="0"/>
          <w:szCs w:val="21"/>
        </w:rPr>
        <w:t>を活用する旅行会社等に対して、予算の範囲内で、ZEV等</w:t>
      </w:r>
      <w:r w:rsidR="00AC75A5" w:rsidRPr="00C83990">
        <w:rPr>
          <w:rFonts w:ascii="BIZ UDPゴシック" w:eastAsia="BIZ UDPゴシック" w:hAnsi="BIZ UDPゴシック" w:cs="MS-Mincho" w:hint="eastAsia"/>
          <w:kern w:val="0"/>
          <w:szCs w:val="21"/>
        </w:rPr>
        <w:t>及び次世代燃料の調達</w:t>
      </w:r>
      <w:r w:rsidRPr="00C83990">
        <w:rPr>
          <w:rFonts w:ascii="BIZ UDPゴシック" w:eastAsia="BIZ UDPゴシック" w:hAnsi="BIZ UDPゴシック" w:cs="MS-Mincho" w:hint="eastAsia"/>
          <w:kern w:val="0"/>
          <w:szCs w:val="21"/>
        </w:rPr>
        <w:t>を支援することにより、観光客の移動における脱炭素化を促進し、府域における運輸部門の二酸化炭素排出量を削減することを目的と</w:t>
      </w:r>
      <w:r w:rsidR="00FA6959" w:rsidRPr="00C83990">
        <w:rPr>
          <w:rFonts w:ascii="BIZ UDPゴシック" w:eastAsia="BIZ UDPゴシック" w:hAnsi="BIZ UDPゴシック" w:cs="MS-Mincho" w:hint="eastAsia"/>
          <w:kern w:val="0"/>
          <w:szCs w:val="21"/>
        </w:rPr>
        <w:t>します</w:t>
      </w:r>
      <w:r w:rsidRPr="00C83990">
        <w:rPr>
          <w:rFonts w:ascii="BIZ UDPゴシック" w:eastAsia="BIZ UDPゴシック" w:hAnsi="BIZ UDPゴシック" w:cs="MS-Mincho" w:hint="eastAsia"/>
          <w:kern w:val="0"/>
          <w:szCs w:val="21"/>
        </w:rPr>
        <w:t>。</w:t>
      </w:r>
    </w:p>
    <w:p w14:paraId="186FDA0C" w14:textId="63602CA7" w:rsidR="002E56C9" w:rsidRPr="00C83990" w:rsidRDefault="002E56C9" w:rsidP="00C83990">
      <w:pPr>
        <w:autoSpaceDE w:val="0"/>
        <w:autoSpaceDN w:val="0"/>
        <w:adjustRightInd w:val="0"/>
        <w:spacing w:line="0" w:lineRule="atLeast"/>
        <w:jc w:val="left"/>
        <w:rPr>
          <w:rFonts w:ascii="BIZ UDPゴシック" w:eastAsia="BIZ UDPゴシック" w:hAnsi="BIZ UDPゴシック" w:cs="MS-PMincho"/>
          <w:kern w:val="0"/>
          <w:szCs w:val="21"/>
        </w:rPr>
      </w:pPr>
    </w:p>
    <w:p w14:paraId="160CAA58" w14:textId="77777777" w:rsidR="002E56C9" w:rsidRPr="00C83990" w:rsidRDefault="002E56C9" w:rsidP="002E56C9">
      <w:pPr>
        <w:autoSpaceDE w:val="0"/>
        <w:autoSpaceDN w:val="0"/>
        <w:adjustRightInd w:val="0"/>
        <w:spacing w:line="0" w:lineRule="atLeast"/>
        <w:ind w:leftChars="100" w:left="605" w:hangingChars="200" w:hanging="403"/>
        <w:jc w:val="left"/>
        <w:rPr>
          <w:rFonts w:ascii="BIZ UDPゴシック" w:eastAsia="BIZ UDPゴシック" w:hAnsi="BIZ UDPゴシック" w:cs="MS-PMincho"/>
          <w:kern w:val="0"/>
          <w:szCs w:val="21"/>
        </w:rPr>
      </w:pPr>
      <w:r w:rsidRPr="00C83990">
        <w:rPr>
          <w:rFonts w:ascii="BIZ UDPゴシック" w:eastAsia="BIZ UDPゴシック" w:hAnsi="BIZ UDPゴシック" w:cs="MS-PMincho" w:hint="eastAsia"/>
          <w:kern w:val="0"/>
          <w:szCs w:val="21"/>
        </w:rPr>
        <w:t>※１　ゼロエミッション車</w:t>
      </w:r>
      <w:r w:rsidRPr="00C83990">
        <w:rPr>
          <w:rFonts w:ascii="BIZ UDPゴシック" w:eastAsia="BIZ UDPゴシック" w:hAnsi="BIZ UDPゴシック" w:cs="MS-PMincho"/>
          <w:kern w:val="0"/>
          <w:szCs w:val="21"/>
        </w:rPr>
        <w:t>(ZEV)とは、</w:t>
      </w:r>
      <w:r w:rsidRPr="00C83990">
        <w:rPr>
          <w:rFonts w:ascii="BIZ UDPゴシック" w:eastAsia="BIZ UDPゴシック" w:hAnsi="BIZ UDPゴシック" w:cs="MS-PMincho" w:hint="eastAsia"/>
          <w:kern w:val="0"/>
          <w:szCs w:val="21"/>
        </w:rPr>
        <w:t>「電気自動車」、「プラグインハイブリッド自動車」、「燃料電池自動車」、「電気バス」、「燃料電池バス」のことをいいます。また、</w:t>
      </w:r>
      <w:r w:rsidRPr="00C83990">
        <w:rPr>
          <w:rFonts w:ascii="BIZ UDPゴシック" w:eastAsia="BIZ UDPゴシック" w:hAnsi="BIZ UDPゴシック" w:cs="MS-PMincho"/>
          <w:kern w:val="0"/>
          <w:szCs w:val="21"/>
        </w:rPr>
        <w:t>ZEV等とは、ゼロエミッション車に</w:t>
      </w:r>
    </w:p>
    <w:p w14:paraId="7EEFBD58" w14:textId="77777777" w:rsidR="002E56C9" w:rsidRPr="00C83990" w:rsidRDefault="002E56C9" w:rsidP="002E56C9">
      <w:pPr>
        <w:autoSpaceDE w:val="0"/>
        <w:autoSpaceDN w:val="0"/>
        <w:adjustRightInd w:val="0"/>
        <w:spacing w:line="0" w:lineRule="atLeast"/>
        <w:ind w:leftChars="100" w:left="605" w:hangingChars="200" w:hanging="403"/>
        <w:jc w:val="left"/>
        <w:rPr>
          <w:rFonts w:ascii="BIZ UDPゴシック" w:eastAsia="BIZ UDPゴシック" w:hAnsi="BIZ UDPゴシック" w:cs="MS-PMincho"/>
          <w:kern w:val="0"/>
          <w:szCs w:val="21"/>
        </w:rPr>
      </w:pPr>
      <w:r w:rsidRPr="00C83990">
        <w:rPr>
          <w:rFonts w:ascii="BIZ UDPゴシック" w:eastAsia="BIZ UDPゴシック" w:hAnsi="BIZ UDPゴシック" w:cs="MS-PMincho" w:hint="eastAsia"/>
          <w:kern w:val="0"/>
          <w:szCs w:val="21"/>
        </w:rPr>
        <w:t xml:space="preserve">　　　</w:t>
      </w:r>
      <w:r w:rsidRPr="00C83990">
        <w:rPr>
          <w:rFonts w:ascii="BIZ UDPゴシック" w:eastAsia="BIZ UDPゴシック" w:hAnsi="BIZ UDPゴシック" w:cs="MS-PMincho"/>
          <w:kern w:val="0"/>
          <w:szCs w:val="21"/>
        </w:rPr>
        <w:t>「電気船」</w:t>
      </w:r>
      <w:r w:rsidRPr="00C83990">
        <w:rPr>
          <w:rFonts w:ascii="BIZ UDPゴシック" w:eastAsia="BIZ UDPゴシック" w:hAnsi="BIZ UDPゴシック" w:cs="MS-PMincho" w:hint="eastAsia"/>
          <w:kern w:val="0"/>
          <w:szCs w:val="21"/>
        </w:rPr>
        <w:t>及び</w:t>
      </w:r>
      <w:r w:rsidRPr="00C83990">
        <w:rPr>
          <w:rFonts w:ascii="BIZ UDPゴシック" w:eastAsia="BIZ UDPゴシック" w:hAnsi="BIZ UDPゴシック" w:cs="MS-PMincho"/>
          <w:kern w:val="0"/>
          <w:szCs w:val="21"/>
        </w:rPr>
        <w:t>「燃料電池船」</w:t>
      </w:r>
      <w:r w:rsidRPr="00C83990">
        <w:rPr>
          <w:rFonts w:ascii="BIZ UDPゴシック" w:eastAsia="BIZ UDPゴシック" w:hAnsi="BIZ UDPゴシック" w:cs="MS-PMincho" w:hint="eastAsia"/>
          <w:kern w:val="0"/>
          <w:szCs w:val="21"/>
        </w:rPr>
        <w:t>を加えたものです。</w:t>
      </w:r>
    </w:p>
    <w:p w14:paraId="4E3FCED5" w14:textId="77777777" w:rsidR="002E56C9" w:rsidRPr="00C83990" w:rsidRDefault="002E56C9" w:rsidP="002E56C9">
      <w:pPr>
        <w:autoSpaceDE w:val="0"/>
        <w:autoSpaceDN w:val="0"/>
        <w:adjustRightInd w:val="0"/>
        <w:spacing w:line="0" w:lineRule="atLeast"/>
        <w:ind w:leftChars="100" w:left="605" w:hangingChars="200" w:hanging="403"/>
        <w:jc w:val="left"/>
        <w:rPr>
          <w:rFonts w:ascii="BIZ UDPゴシック" w:eastAsia="BIZ UDPゴシック" w:hAnsi="BIZ UDPゴシック" w:cs="MS-PMincho"/>
          <w:kern w:val="0"/>
          <w:szCs w:val="21"/>
        </w:rPr>
      </w:pPr>
      <w:r w:rsidRPr="00C83990">
        <w:rPr>
          <w:rFonts w:ascii="BIZ UDPゴシック" w:eastAsia="BIZ UDPゴシック" w:hAnsi="BIZ UDPゴシック" w:cs="MS-PMincho" w:hint="eastAsia"/>
          <w:kern w:val="0"/>
          <w:szCs w:val="21"/>
        </w:rPr>
        <w:t>※２</w:t>
      </w:r>
      <w:r w:rsidRPr="00C83990">
        <w:rPr>
          <w:rFonts w:ascii="BIZ UDPゴシック" w:eastAsia="BIZ UDPゴシック" w:hAnsi="BIZ UDPゴシック" w:cs="MS-PMincho"/>
          <w:kern w:val="0"/>
          <w:szCs w:val="21"/>
        </w:rPr>
        <w:t xml:space="preserve"> </w:t>
      </w:r>
      <w:r w:rsidRPr="00C83990">
        <w:rPr>
          <w:rFonts w:ascii="BIZ UDPゴシック" w:eastAsia="BIZ UDPゴシック" w:hAnsi="BIZ UDPゴシック" w:cs="MS-PMincho" w:hint="eastAsia"/>
          <w:kern w:val="0"/>
          <w:szCs w:val="21"/>
        </w:rPr>
        <w:t>合成燃料とは、</w:t>
      </w:r>
      <w:r w:rsidRPr="00C83990">
        <w:rPr>
          <w:rFonts w:ascii="BIZ UDPゴシック" w:eastAsia="BIZ UDPゴシック" w:hAnsi="BIZ UDPゴシック" w:cs="MS-PMincho"/>
          <w:kern w:val="0"/>
          <w:szCs w:val="21"/>
        </w:rPr>
        <w:t>二酸化炭素と水素を合成して製造される</w:t>
      </w:r>
      <w:r w:rsidRPr="00C83990">
        <w:rPr>
          <w:rFonts w:ascii="BIZ UDPゴシック" w:eastAsia="BIZ UDPゴシック" w:hAnsi="BIZ UDPゴシック" w:cs="MS-PMincho" w:hint="eastAsia"/>
          <w:kern w:val="0"/>
          <w:szCs w:val="21"/>
        </w:rPr>
        <w:t>燃料です。</w:t>
      </w:r>
    </w:p>
    <w:p w14:paraId="00EE9095" w14:textId="77777777" w:rsidR="002E56C9" w:rsidRPr="00C83990" w:rsidRDefault="002E56C9" w:rsidP="002E56C9">
      <w:pPr>
        <w:autoSpaceDE w:val="0"/>
        <w:autoSpaceDN w:val="0"/>
        <w:adjustRightInd w:val="0"/>
        <w:spacing w:line="0" w:lineRule="atLeast"/>
        <w:ind w:leftChars="300" w:left="605"/>
        <w:jc w:val="left"/>
        <w:rPr>
          <w:rFonts w:ascii="BIZ UDPゴシック" w:eastAsia="BIZ UDPゴシック" w:hAnsi="BIZ UDPゴシック" w:cs="MS-PMincho"/>
          <w:kern w:val="0"/>
          <w:szCs w:val="21"/>
        </w:rPr>
      </w:pPr>
      <w:r w:rsidRPr="00C83990">
        <w:rPr>
          <w:rFonts w:ascii="BIZ UDPゴシック" w:eastAsia="BIZ UDPゴシック" w:hAnsi="BIZ UDPゴシック" w:cs="MS-PMincho" w:hint="eastAsia"/>
          <w:kern w:val="0"/>
          <w:szCs w:val="21"/>
        </w:rPr>
        <w:t>次世代燃料とは、「合成燃料」とバイオ燃料（※３）のうち、非可食原料（植物由来油脂、廃棄物、藻類等）由来で、石油由来燃料と同じ炭化水素から成る「次世代型バイオ燃料」のことをいいます。</w:t>
      </w:r>
    </w:p>
    <w:p w14:paraId="5B2D5761" w14:textId="77777777" w:rsidR="002E56C9" w:rsidRDefault="002E56C9" w:rsidP="002E56C9">
      <w:pPr>
        <w:autoSpaceDE w:val="0"/>
        <w:autoSpaceDN w:val="0"/>
        <w:adjustRightInd w:val="0"/>
        <w:spacing w:line="0" w:lineRule="atLeast"/>
        <w:ind w:leftChars="100" w:left="605" w:hangingChars="200" w:hanging="403"/>
        <w:jc w:val="left"/>
        <w:rPr>
          <w:rFonts w:ascii="BIZ UDPゴシック" w:eastAsia="BIZ UDPゴシック" w:hAnsi="BIZ UDPゴシック" w:cs="MS-PMincho"/>
          <w:kern w:val="0"/>
          <w:szCs w:val="21"/>
        </w:rPr>
      </w:pPr>
      <w:r w:rsidRPr="00C83990">
        <w:rPr>
          <w:rFonts w:ascii="BIZ UDPゴシック" w:eastAsia="BIZ UDPゴシック" w:hAnsi="BIZ UDPゴシック" w:cs="MS-PMincho" w:hint="eastAsia"/>
          <w:kern w:val="0"/>
          <w:szCs w:val="21"/>
        </w:rPr>
        <w:t>※３</w:t>
      </w:r>
      <w:r w:rsidRPr="00C83990">
        <w:rPr>
          <w:rFonts w:ascii="BIZ UDPゴシック" w:eastAsia="BIZ UDPゴシック" w:hAnsi="BIZ UDPゴシック" w:cs="MS-PMincho"/>
          <w:kern w:val="0"/>
          <w:szCs w:val="21"/>
        </w:rPr>
        <w:t xml:space="preserve"> バイオ燃料とは、バイオマスを原材料として製造される燃料の</w:t>
      </w:r>
      <w:r w:rsidRPr="00C83990">
        <w:rPr>
          <w:rFonts w:ascii="BIZ UDPゴシック" w:eastAsia="BIZ UDPゴシック" w:hAnsi="BIZ UDPゴシック" w:cs="MS-PMincho" w:hint="eastAsia"/>
          <w:kern w:val="0"/>
          <w:szCs w:val="21"/>
        </w:rPr>
        <w:t>総称で、ガソリンの代替燃料であるバイオエタノールや軽油の代替燃料であるバイオディーゼルを含むものをいいます。</w:t>
      </w:r>
    </w:p>
    <w:p w14:paraId="7AE53A1C" w14:textId="77777777" w:rsidR="002E56C9" w:rsidRPr="00644D5D" w:rsidRDefault="002E56C9" w:rsidP="0028544F">
      <w:pPr>
        <w:autoSpaceDE w:val="0"/>
        <w:autoSpaceDN w:val="0"/>
        <w:adjustRightInd w:val="0"/>
        <w:spacing w:line="0" w:lineRule="atLeast"/>
        <w:jc w:val="left"/>
        <w:rPr>
          <w:rFonts w:ascii="BIZ UDPゴシック" w:eastAsia="BIZ UDPゴシック" w:hAnsi="BIZ UDPゴシック" w:cs="MS-Gothic"/>
          <w:kern w:val="0"/>
          <w:sz w:val="24"/>
          <w:u w:val="single"/>
        </w:rPr>
      </w:pPr>
    </w:p>
    <w:p w14:paraId="4C7C6A38" w14:textId="2CE48CC6" w:rsidR="00DD754D" w:rsidRPr="00644D5D" w:rsidRDefault="00F27200" w:rsidP="00DD754D">
      <w:pPr>
        <w:autoSpaceDE w:val="0"/>
        <w:autoSpaceDN w:val="0"/>
        <w:adjustRightInd w:val="0"/>
        <w:spacing w:line="0" w:lineRule="atLeast"/>
        <w:jc w:val="left"/>
        <w:rPr>
          <w:rFonts w:ascii="BIZ UDPゴシック" w:eastAsia="BIZ UDPゴシック" w:hAnsi="BIZ UDPゴシック" w:cs="MS-Gothic"/>
          <w:kern w:val="0"/>
          <w:sz w:val="24"/>
          <w:u w:val="single"/>
        </w:rPr>
      </w:pPr>
      <w:r>
        <w:rPr>
          <w:rFonts w:ascii="BIZ UDPゴシック" w:eastAsia="BIZ UDPゴシック" w:hAnsi="BIZ UDPゴシック" w:cs="MS-Gothic" w:hint="eastAsia"/>
          <w:kern w:val="0"/>
          <w:sz w:val="24"/>
          <w:u w:val="single"/>
        </w:rPr>
        <w:t>２</w:t>
      </w:r>
      <w:r w:rsidR="00DD754D" w:rsidRPr="00DD754D">
        <w:rPr>
          <w:rFonts w:ascii="BIZ UDPゴシック" w:eastAsia="BIZ UDPゴシック" w:hAnsi="BIZ UDPゴシック" w:cs="MS-Gothic" w:hint="eastAsia"/>
          <w:kern w:val="0"/>
          <w:sz w:val="24"/>
          <w:u w:val="single"/>
        </w:rPr>
        <w:t xml:space="preserve">　補助対象者</w:t>
      </w:r>
    </w:p>
    <w:p w14:paraId="4B7AADAE" w14:textId="5B9FC63C" w:rsidR="008347AD" w:rsidRPr="00B94945" w:rsidRDefault="008347AD" w:rsidP="008347AD">
      <w:pPr>
        <w:autoSpaceDE w:val="0"/>
        <w:autoSpaceDN w:val="0"/>
        <w:adjustRightInd w:val="0"/>
        <w:spacing w:line="0" w:lineRule="atLeast"/>
        <w:ind w:firstLineChars="100" w:firstLine="202"/>
        <w:jc w:val="left"/>
        <w:rPr>
          <w:rFonts w:ascii="BIZ UDPゴシック" w:eastAsia="BIZ UDPゴシック" w:hAnsi="BIZ UDPゴシック" w:cs="MS-Mincho"/>
          <w:color w:val="000000"/>
          <w:kern w:val="0"/>
          <w:szCs w:val="21"/>
        </w:rPr>
      </w:pPr>
      <w:r w:rsidRPr="00B94945">
        <w:rPr>
          <w:rFonts w:ascii="BIZ UDPゴシック" w:eastAsia="BIZ UDPゴシック" w:hAnsi="BIZ UDPゴシック" w:cs="MS-Mincho" w:hint="eastAsia"/>
          <w:color w:val="000000"/>
          <w:kern w:val="0"/>
          <w:szCs w:val="21"/>
        </w:rPr>
        <w:t>次のいずれかに該当し、</w:t>
      </w:r>
      <w:r w:rsidR="00FF17F4" w:rsidRPr="00B94945">
        <w:rPr>
          <w:rFonts w:ascii="BIZ UDPゴシック" w:eastAsia="BIZ UDPゴシック" w:hAnsi="BIZ UDPゴシック" w:cs="MS-Mincho" w:hint="eastAsia"/>
          <w:color w:val="000000"/>
          <w:kern w:val="0"/>
          <w:szCs w:val="21"/>
        </w:rPr>
        <w:t>ZEV等</w:t>
      </w:r>
      <w:r w:rsidR="001B68DB" w:rsidRPr="00C83990">
        <w:rPr>
          <w:rFonts w:ascii="BIZ UDPゴシック" w:eastAsia="BIZ UDPゴシック" w:hAnsi="BIZ UDPゴシック" w:hint="eastAsia"/>
          <w:color w:val="000000" w:themeColor="text1"/>
          <w:szCs w:val="21"/>
        </w:rPr>
        <w:t>や次世代燃料を使用する車両等</w:t>
      </w:r>
      <w:r w:rsidR="00FF17F4" w:rsidRPr="007856FE">
        <w:rPr>
          <w:rFonts w:ascii="BIZ UDPゴシック" w:eastAsia="BIZ UDPゴシック" w:hAnsi="BIZ UDPゴシック" w:cs="MS-Mincho" w:hint="eastAsia"/>
          <w:color w:val="000000" w:themeColor="text1"/>
          <w:kern w:val="0"/>
          <w:szCs w:val="21"/>
        </w:rPr>
        <w:t>を</w:t>
      </w:r>
      <w:r w:rsidR="00FF17F4" w:rsidRPr="00B94945">
        <w:rPr>
          <w:rFonts w:ascii="BIZ UDPゴシック" w:eastAsia="BIZ UDPゴシック" w:hAnsi="BIZ UDPゴシック" w:cs="MS-Mincho" w:hint="eastAsia"/>
          <w:color w:val="000000"/>
          <w:kern w:val="0"/>
          <w:szCs w:val="21"/>
        </w:rPr>
        <w:t>調達して</w:t>
      </w:r>
      <w:r w:rsidR="000D6099">
        <w:rPr>
          <w:rFonts w:ascii="BIZ UDPゴシック" w:eastAsia="BIZ UDPゴシック" w:hAnsi="BIZ UDPゴシック" w:cs="MS-Mincho" w:hint="eastAsia"/>
          <w:color w:val="000000"/>
          <w:kern w:val="0"/>
          <w:szCs w:val="21"/>
        </w:rPr>
        <w:t>サステナブルツーリズムを実施</w:t>
      </w:r>
      <w:r w:rsidR="00FF17F4" w:rsidRPr="00B94945">
        <w:rPr>
          <w:rFonts w:ascii="BIZ UDPゴシック" w:eastAsia="BIZ UDPゴシック" w:hAnsi="BIZ UDPゴシック" w:cs="MS-Mincho" w:hint="eastAsia"/>
          <w:color w:val="000000"/>
          <w:kern w:val="0"/>
          <w:szCs w:val="21"/>
        </w:rPr>
        <w:t>する</w:t>
      </w:r>
      <w:r w:rsidRPr="00B94945">
        <w:rPr>
          <w:rFonts w:ascii="BIZ UDPゴシック" w:eastAsia="BIZ UDPゴシック" w:hAnsi="BIZ UDPゴシック" w:cs="MS-Mincho" w:hint="eastAsia"/>
          <w:color w:val="000000"/>
          <w:kern w:val="0"/>
          <w:szCs w:val="21"/>
        </w:rPr>
        <w:t>者が補助</w:t>
      </w:r>
      <w:r w:rsidR="00B94945">
        <w:rPr>
          <w:rFonts w:ascii="BIZ UDPゴシック" w:eastAsia="BIZ UDPゴシック" w:hAnsi="BIZ UDPゴシック" w:cs="MS-Mincho" w:hint="eastAsia"/>
          <w:color w:val="000000"/>
          <w:kern w:val="0"/>
          <w:szCs w:val="21"/>
        </w:rPr>
        <w:t>の</w:t>
      </w:r>
      <w:r w:rsidRPr="00B94945">
        <w:rPr>
          <w:rFonts w:ascii="BIZ UDPゴシック" w:eastAsia="BIZ UDPゴシック" w:hAnsi="BIZ UDPゴシック" w:cs="MS-Mincho" w:hint="eastAsia"/>
          <w:color w:val="000000"/>
          <w:kern w:val="0"/>
          <w:szCs w:val="21"/>
        </w:rPr>
        <w:t>申請を行うことができます。</w:t>
      </w:r>
    </w:p>
    <w:p w14:paraId="6B328AA0" w14:textId="16933E90" w:rsidR="00FF17F4" w:rsidRPr="00FF17F4" w:rsidRDefault="00243D8B" w:rsidP="008347AD">
      <w:pPr>
        <w:autoSpaceDE w:val="0"/>
        <w:autoSpaceDN w:val="0"/>
        <w:adjustRightInd w:val="0"/>
        <w:spacing w:line="0" w:lineRule="atLeast"/>
        <w:ind w:firstLineChars="100" w:firstLine="202"/>
        <w:jc w:val="left"/>
        <w:rPr>
          <w:rFonts w:ascii="BIZ UDPゴシック" w:eastAsia="BIZ UDPゴシック" w:hAnsi="BIZ UDPゴシック" w:cs="MS-Mincho"/>
          <w:color w:val="000000"/>
          <w:spacing w:val="-4"/>
          <w:kern w:val="0"/>
          <w:szCs w:val="21"/>
        </w:rPr>
      </w:pPr>
      <w:r>
        <w:rPr>
          <w:rFonts w:ascii="BIZ UDPゴシック" w:eastAsia="BIZ UDPゴシック" w:hAnsi="BIZ UDPゴシック" w:cs="MS-Mincho" w:hint="eastAsia"/>
          <w:noProof/>
          <w:color w:val="000000"/>
          <w:spacing w:val="-4"/>
          <w:kern w:val="0"/>
          <w:szCs w:val="21"/>
        </w:rPr>
        <mc:AlternateContent>
          <mc:Choice Requires="wps">
            <w:drawing>
              <wp:anchor distT="0" distB="0" distL="114300" distR="114300" simplePos="0" relativeHeight="251660288" behindDoc="0" locked="0" layoutInCell="1" allowOverlap="1" wp14:anchorId="1B3CD960" wp14:editId="776A0F09">
                <wp:simplePos x="0" y="0"/>
                <wp:positionH relativeFrom="column">
                  <wp:posOffset>-52705</wp:posOffset>
                </wp:positionH>
                <wp:positionV relativeFrom="paragraph">
                  <wp:posOffset>60325</wp:posOffset>
                </wp:positionV>
                <wp:extent cx="5862320" cy="1466850"/>
                <wp:effectExtent l="0" t="0" r="24130" b="19050"/>
                <wp:wrapNone/>
                <wp:docPr id="3" name="四角形: 角を丸くする 3"/>
                <wp:cNvGraphicFramePr/>
                <a:graphic xmlns:a="http://schemas.openxmlformats.org/drawingml/2006/main">
                  <a:graphicData uri="http://schemas.microsoft.com/office/word/2010/wordprocessingShape">
                    <wps:wsp>
                      <wps:cNvSpPr/>
                      <wps:spPr>
                        <a:xfrm>
                          <a:off x="0" y="0"/>
                          <a:ext cx="5862320" cy="1466850"/>
                        </a:xfrm>
                        <a:prstGeom prst="roundRect">
                          <a:avLst>
                            <a:gd name="adj" fmla="val 9936"/>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F346E5" id="四角形: 角を丸くする 3" o:spid="_x0000_s1026" style="position:absolute;margin-left:-4.15pt;margin-top:4.75pt;width:461.6pt;height:1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" filled="f" strokecolor="black [3213]" strokeweight=".5pt">
                <v:stroke joinstyle="miter"/>
              </v:roundrect>
            </w:pict>
          </mc:Fallback>
        </mc:AlternateContent>
      </w:r>
    </w:p>
    <w:p w14:paraId="3C65C72D" w14:textId="37F4D691" w:rsidR="008347AD" w:rsidRPr="008347AD" w:rsidRDefault="00FF17F4" w:rsidP="00243D8B">
      <w:pPr>
        <w:autoSpaceDE w:val="0"/>
        <w:autoSpaceDN w:val="0"/>
        <w:adjustRightInd w:val="0"/>
        <w:spacing w:line="0" w:lineRule="atLeast"/>
        <w:ind w:leftChars="100" w:left="504" w:hangingChars="150" w:hanging="302"/>
        <w:jc w:val="left"/>
        <w:rPr>
          <w:rFonts w:ascii="BIZ UDPゴシック" w:eastAsia="BIZ UDPゴシック" w:hAnsi="BIZ UDPゴシック" w:cs="MS-Mincho"/>
          <w:color w:val="000000"/>
          <w:kern w:val="0"/>
          <w:szCs w:val="21"/>
        </w:rPr>
      </w:pPr>
      <w:r>
        <w:rPr>
          <w:rFonts w:ascii="BIZ UDPゴシック" w:eastAsia="BIZ UDPゴシック" w:hAnsi="BIZ UDPゴシック" w:cs="MS-Mincho" w:hint="eastAsia"/>
          <w:color w:val="000000"/>
          <w:kern w:val="0"/>
          <w:szCs w:val="21"/>
        </w:rPr>
        <w:t>（１）</w:t>
      </w:r>
      <w:r w:rsidR="000D6099" w:rsidRPr="000D6099">
        <w:rPr>
          <w:rFonts w:ascii="BIZ UDPゴシック" w:eastAsia="BIZ UDPゴシック" w:hAnsi="BIZ UDPゴシック" w:cs="MS-Mincho" w:hint="eastAsia"/>
          <w:color w:val="000000"/>
          <w:kern w:val="0"/>
          <w:szCs w:val="21"/>
        </w:rPr>
        <w:t>旅行業法（昭和27年法律第239号）第３条の規定に基づき観光庁長官又は都道府県知事による旅行業又は旅行業者代理業の登録を受けた事業者（以下「</w:t>
      </w:r>
      <w:r w:rsidR="000D6099" w:rsidRPr="001E592B">
        <w:rPr>
          <w:rFonts w:ascii="BIZ UDPゴシック" w:eastAsia="BIZ UDPゴシック" w:hAnsi="BIZ UDPゴシック" w:cs="MS-Mincho" w:hint="eastAsia"/>
          <w:b/>
          <w:bCs/>
          <w:color w:val="000000"/>
          <w:kern w:val="0"/>
          <w:szCs w:val="21"/>
          <w:u w:val="single"/>
        </w:rPr>
        <w:t>旅行会社</w:t>
      </w:r>
      <w:r w:rsidR="000D6099" w:rsidRPr="000D6099">
        <w:rPr>
          <w:rFonts w:ascii="BIZ UDPゴシック" w:eastAsia="BIZ UDPゴシック" w:hAnsi="BIZ UDPゴシック" w:cs="MS-Mincho" w:hint="eastAsia"/>
          <w:color w:val="000000"/>
          <w:kern w:val="0"/>
          <w:szCs w:val="21"/>
        </w:rPr>
        <w:t>」という。）</w:t>
      </w:r>
    </w:p>
    <w:p w14:paraId="4F62EFCF" w14:textId="77777777" w:rsidR="00FF17F4" w:rsidRDefault="00FF17F4" w:rsidP="00C83990">
      <w:pPr>
        <w:autoSpaceDE w:val="0"/>
        <w:autoSpaceDN w:val="0"/>
        <w:adjustRightInd w:val="0"/>
        <w:spacing w:line="200" w:lineRule="exact"/>
        <w:jc w:val="left"/>
        <w:rPr>
          <w:rFonts w:ascii="BIZ UDPゴシック" w:eastAsia="BIZ UDPゴシック" w:hAnsi="BIZ UDPゴシック" w:cs="MS-Mincho"/>
          <w:color w:val="000000"/>
          <w:kern w:val="0"/>
          <w:szCs w:val="21"/>
        </w:rPr>
      </w:pPr>
    </w:p>
    <w:p w14:paraId="5FC7DA70" w14:textId="7CD73103" w:rsidR="008347AD" w:rsidRDefault="00FF17F4" w:rsidP="00243D8B">
      <w:pPr>
        <w:autoSpaceDE w:val="0"/>
        <w:autoSpaceDN w:val="0"/>
        <w:adjustRightInd w:val="0"/>
        <w:spacing w:line="0" w:lineRule="atLeast"/>
        <w:ind w:leftChars="100" w:left="504" w:hangingChars="150" w:hanging="302"/>
        <w:jc w:val="left"/>
        <w:rPr>
          <w:rFonts w:ascii="BIZ UDPゴシック" w:eastAsia="BIZ UDPゴシック" w:hAnsi="BIZ UDPゴシック" w:cs="MS-Mincho"/>
          <w:color w:val="000000"/>
          <w:kern w:val="0"/>
          <w:szCs w:val="21"/>
        </w:rPr>
      </w:pPr>
      <w:r>
        <w:rPr>
          <w:rFonts w:ascii="BIZ UDPゴシック" w:eastAsia="BIZ UDPゴシック" w:hAnsi="BIZ UDPゴシック" w:cs="MS-Mincho" w:hint="eastAsia"/>
          <w:color w:val="000000"/>
          <w:kern w:val="0"/>
          <w:szCs w:val="21"/>
        </w:rPr>
        <w:t>（２）</w:t>
      </w:r>
      <w:r w:rsidR="000D6099" w:rsidRPr="000D6099">
        <w:rPr>
          <w:rFonts w:ascii="BIZ UDPゴシック" w:eastAsia="BIZ UDPゴシック" w:hAnsi="BIZ UDPゴシック" w:cs="MS-Mincho" w:hint="eastAsia"/>
          <w:color w:val="000000"/>
          <w:kern w:val="0"/>
          <w:szCs w:val="21"/>
        </w:rPr>
        <w:t>地域の観光産業振興の推進を主たる目的とし、市町村と連携して活動するものであって、府内に所在する団体（以下「</w:t>
      </w:r>
      <w:r w:rsidR="000D6099" w:rsidRPr="000D6099">
        <w:rPr>
          <w:rFonts w:ascii="BIZ UDPゴシック" w:eastAsia="BIZ UDPゴシック" w:hAnsi="BIZ UDPゴシック" w:cs="MS-Mincho" w:hint="eastAsia"/>
          <w:b/>
          <w:bCs/>
          <w:color w:val="000000"/>
          <w:kern w:val="0"/>
          <w:szCs w:val="21"/>
          <w:u w:val="single"/>
        </w:rPr>
        <w:t>観光協会等</w:t>
      </w:r>
      <w:r w:rsidR="000D6099" w:rsidRPr="000D6099">
        <w:rPr>
          <w:rFonts w:ascii="BIZ UDPゴシック" w:eastAsia="BIZ UDPゴシック" w:hAnsi="BIZ UDPゴシック" w:cs="MS-Mincho" w:hint="eastAsia"/>
          <w:color w:val="000000"/>
          <w:kern w:val="0"/>
          <w:szCs w:val="21"/>
        </w:rPr>
        <w:t>」という。）</w:t>
      </w:r>
    </w:p>
    <w:p w14:paraId="3624CB5B" w14:textId="77777777" w:rsidR="00FF17F4" w:rsidRPr="008347AD" w:rsidRDefault="00FF17F4" w:rsidP="00C83990">
      <w:pPr>
        <w:autoSpaceDE w:val="0"/>
        <w:autoSpaceDN w:val="0"/>
        <w:adjustRightInd w:val="0"/>
        <w:spacing w:line="200" w:lineRule="exact"/>
        <w:ind w:left="302" w:hangingChars="150" w:hanging="302"/>
        <w:jc w:val="left"/>
        <w:rPr>
          <w:rFonts w:ascii="BIZ UDPゴシック" w:eastAsia="BIZ UDPゴシック" w:hAnsi="BIZ UDPゴシック" w:cs="MS-Mincho"/>
          <w:color w:val="000000"/>
          <w:kern w:val="0"/>
          <w:szCs w:val="21"/>
        </w:rPr>
      </w:pPr>
    </w:p>
    <w:p w14:paraId="413663E3" w14:textId="14E4972F" w:rsidR="005D1EA6" w:rsidRPr="00644D5D" w:rsidRDefault="00FF17F4" w:rsidP="00243D8B">
      <w:pPr>
        <w:autoSpaceDE w:val="0"/>
        <w:autoSpaceDN w:val="0"/>
        <w:adjustRightInd w:val="0"/>
        <w:spacing w:line="0" w:lineRule="atLeast"/>
        <w:ind w:leftChars="100" w:left="504" w:hangingChars="150" w:hanging="302"/>
        <w:jc w:val="left"/>
        <w:rPr>
          <w:rFonts w:ascii="BIZ UDPゴシック" w:eastAsia="BIZ UDPゴシック" w:hAnsi="BIZ UDPゴシック" w:cs="MS-Gothic"/>
          <w:kern w:val="0"/>
          <w:sz w:val="24"/>
          <w:u w:val="single"/>
        </w:rPr>
      </w:pPr>
      <w:r>
        <w:rPr>
          <w:rFonts w:ascii="BIZ UDPゴシック" w:eastAsia="BIZ UDPゴシック" w:hAnsi="BIZ UDPゴシック" w:cs="MS-Mincho" w:hint="eastAsia"/>
          <w:color w:val="000000"/>
          <w:kern w:val="0"/>
          <w:szCs w:val="21"/>
        </w:rPr>
        <w:t>（</w:t>
      </w:r>
      <w:r w:rsidR="001330F3">
        <w:rPr>
          <w:rFonts w:ascii="BIZ UDPゴシック" w:eastAsia="BIZ UDPゴシック" w:hAnsi="BIZ UDPゴシック" w:cs="MS-Mincho" w:hint="eastAsia"/>
          <w:color w:val="000000"/>
          <w:kern w:val="0"/>
          <w:szCs w:val="21"/>
        </w:rPr>
        <w:t>３</w:t>
      </w:r>
      <w:r>
        <w:rPr>
          <w:rFonts w:ascii="BIZ UDPゴシック" w:eastAsia="BIZ UDPゴシック" w:hAnsi="BIZ UDPゴシック" w:cs="MS-Mincho" w:hint="eastAsia"/>
          <w:color w:val="000000"/>
          <w:kern w:val="0"/>
          <w:szCs w:val="21"/>
        </w:rPr>
        <w:t>）</w:t>
      </w:r>
      <w:r w:rsidR="000D6099" w:rsidRPr="000D6099">
        <w:rPr>
          <w:rFonts w:ascii="BIZ UDPゴシック" w:eastAsia="BIZ UDPゴシック" w:hAnsi="BIZ UDPゴシック" w:cs="MS-Mincho" w:hint="eastAsia"/>
          <w:color w:val="000000"/>
          <w:kern w:val="0"/>
          <w:szCs w:val="21"/>
        </w:rPr>
        <w:t>旅行会社、観光協会等、N</w:t>
      </w:r>
      <w:r w:rsidR="000D6099" w:rsidRPr="000D6099">
        <w:rPr>
          <w:rFonts w:ascii="BIZ UDPゴシック" w:eastAsia="BIZ UDPゴシック" w:hAnsi="BIZ UDPゴシック" w:cs="MS-Mincho"/>
          <w:color w:val="000000"/>
          <w:kern w:val="0"/>
          <w:szCs w:val="21"/>
        </w:rPr>
        <w:t>PO</w:t>
      </w:r>
      <w:r w:rsidR="000D6099" w:rsidRPr="000D6099">
        <w:rPr>
          <w:rFonts w:ascii="BIZ UDPゴシック" w:eastAsia="BIZ UDPゴシック" w:hAnsi="BIZ UDPゴシック" w:cs="MS-Mincho" w:hint="eastAsia"/>
          <w:color w:val="000000"/>
          <w:kern w:val="0"/>
          <w:szCs w:val="21"/>
        </w:rPr>
        <w:t>法人、大学、町会・自治会、民間事業者等の複数の団体が連携して設置した協議会</w:t>
      </w:r>
    </w:p>
    <w:p w14:paraId="2F89271A" w14:textId="77777777" w:rsidR="00FF17F4" w:rsidRDefault="00FF17F4" w:rsidP="00112C75">
      <w:pPr>
        <w:spacing w:line="240" w:lineRule="exact"/>
        <w:rPr>
          <w:rFonts w:ascii="BIZ UDPゴシック" w:eastAsia="BIZ UDPゴシック" w:hAnsi="BIZ UDPゴシック"/>
        </w:rPr>
      </w:pPr>
    </w:p>
    <w:p w14:paraId="04DAEE05" w14:textId="2AB9A8B0" w:rsidR="005D1EA6" w:rsidRPr="00644D5D" w:rsidRDefault="005D1EA6" w:rsidP="00243D8B">
      <w:pPr>
        <w:ind w:firstLineChars="100" w:firstLine="202"/>
        <w:rPr>
          <w:rFonts w:ascii="BIZ UDPゴシック" w:eastAsia="BIZ UDPゴシック" w:hAnsi="BIZ UDPゴシック"/>
        </w:rPr>
      </w:pPr>
      <w:r w:rsidRPr="00644D5D">
        <w:rPr>
          <w:rFonts w:ascii="BIZ UDPゴシック" w:eastAsia="BIZ UDPゴシック" w:hAnsi="BIZ UDPゴシック" w:hint="eastAsia"/>
        </w:rPr>
        <w:t>ただし、以下のいずれかに該当する方は応募できません。</w:t>
      </w:r>
    </w:p>
    <w:p w14:paraId="5DE9F893" w14:textId="20F8CE33" w:rsidR="005D1EA6" w:rsidRPr="00644D5D" w:rsidRDefault="005D1EA6" w:rsidP="00243D8B">
      <w:pPr>
        <w:ind w:firstLineChars="150" w:firstLine="302"/>
        <w:rPr>
          <w:rFonts w:ascii="BIZ UDPゴシック" w:eastAsia="BIZ UDPゴシック" w:hAnsi="BIZ UDPゴシック"/>
        </w:rPr>
      </w:pPr>
      <w:r w:rsidRPr="00644D5D">
        <w:rPr>
          <w:rFonts w:ascii="BIZ UDPゴシック" w:eastAsia="BIZ UDPゴシック" w:hAnsi="BIZ UDPゴシック"/>
        </w:rPr>
        <w:t>・暴力団関係者</w:t>
      </w:r>
      <w:r w:rsidRPr="00644D5D">
        <w:rPr>
          <w:rFonts w:ascii="BIZ UDPゴシック" w:eastAsia="BIZ UDPゴシック" w:hAnsi="BIZ UDPゴシック" w:hint="eastAsia"/>
        </w:rPr>
        <w:t>等、</w:t>
      </w:r>
      <w:hyperlink r:id="rId7" w:history="1">
        <w:r w:rsidRPr="00644D5D">
          <w:rPr>
            <w:rStyle w:val="a6"/>
            <w:rFonts w:ascii="BIZ UDPゴシック" w:eastAsia="BIZ UDPゴシック" w:hAnsi="BIZ UDPゴシック" w:hint="eastAsia"/>
          </w:rPr>
          <w:t>大阪府補助金交付規則</w:t>
        </w:r>
      </w:hyperlink>
      <w:r w:rsidRPr="00644D5D">
        <w:rPr>
          <w:rFonts w:ascii="BIZ UDPゴシック" w:eastAsia="BIZ UDPゴシック" w:hAnsi="BIZ UDPゴシック" w:hint="eastAsia"/>
        </w:rPr>
        <w:t>第２条第２号イからハに該当する者</w:t>
      </w:r>
    </w:p>
    <w:p w14:paraId="73F21988" w14:textId="3952EE7A" w:rsidR="005D1EA6" w:rsidRPr="007013F9" w:rsidRDefault="005D1EA6" w:rsidP="00243D8B">
      <w:pPr>
        <w:autoSpaceDE w:val="0"/>
        <w:autoSpaceDN w:val="0"/>
        <w:adjustRightInd w:val="0"/>
        <w:spacing w:line="0" w:lineRule="atLeast"/>
        <w:ind w:leftChars="50" w:left="101" w:firstLineChars="100" w:firstLine="202"/>
        <w:jc w:val="left"/>
        <w:rPr>
          <w:rFonts w:ascii="BIZ UDPゴシック" w:eastAsia="BIZ UDPゴシック" w:hAnsi="BIZ UDPゴシック" w:cs="MS-PMincho"/>
          <w:kern w:val="0"/>
          <w:szCs w:val="21"/>
        </w:rPr>
      </w:pPr>
      <w:r w:rsidRPr="007013F9">
        <w:rPr>
          <w:rFonts w:ascii="BIZ UDPゴシック" w:eastAsia="BIZ UDPゴシック" w:hAnsi="BIZ UDPゴシック" w:cs="MS-PMincho" w:hint="eastAsia"/>
          <w:kern w:val="0"/>
          <w:szCs w:val="21"/>
        </w:rPr>
        <w:t>・その他従業員に暴力団又は暴力団密接関係者が</w:t>
      </w:r>
      <w:r w:rsidR="002B5265">
        <w:rPr>
          <w:rFonts w:ascii="BIZ UDPゴシック" w:eastAsia="BIZ UDPゴシック" w:hAnsi="BIZ UDPゴシック" w:cs="MS-PMincho" w:hint="eastAsia"/>
          <w:kern w:val="0"/>
          <w:szCs w:val="21"/>
        </w:rPr>
        <w:t>い</w:t>
      </w:r>
      <w:r w:rsidRPr="007013F9">
        <w:rPr>
          <w:rFonts w:ascii="BIZ UDPゴシック" w:eastAsia="BIZ UDPゴシック" w:hAnsi="BIZ UDPゴシック" w:cs="MS-PMincho" w:hint="eastAsia"/>
          <w:kern w:val="0"/>
          <w:szCs w:val="21"/>
        </w:rPr>
        <w:t>る者</w:t>
      </w:r>
    </w:p>
    <w:p w14:paraId="29CA7975" w14:textId="77777777" w:rsidR="005D1EA6" w:rsidRPr="00DD754D" w:rsidRDefault="005D1EA6" w:rsidP="00243D8B">
      <w:pPr>
        <w:autoSpaceDE w:val="0"/>
        <w:autoSpaceDN w:val="0"/>
        <w:adjustRightInd w:val="0"/>
        <w:spacing w:line="0" w:lineRule="atLeast"/>
        <w:ind w:leftChars="150" w:left="806" w:hangingChars="250" w:hanging="504"/>
        <w:jc w:val="left"/>
        <w:rPr>
          <w:rFonts w:ascii="BIZ UDPゴシック" w:eastAsia="BIZ UDPゴシック" w:hAnsi="BIZ UDPゴシック" w:cs="MS-PMincho"/>
          <w:kern w:val="0"/>
          <w:szCs w:val="21"/>
        </w:rPr>
      </w:pPr>
      <w:r w:rsidRPr="00DD754D">
        <w:rPr>
          <w:rFonts w:ascii="BIZ UDPゴシック" w:eastAsia="BIZ UDPゴシック" w:hAnsi="BIZ UDPゴシック" w:cs="MS-PMincho" w:hint="eastAsia"/>
          <w:kern w:val="0"/>
          <w:szCs w:val="21"/>
        </w:rPr>
        <w:t>・直近事業年度の法人税、消費税及び地方消費税を完納していない者</w:t>
      </w:r>
    </w:p>
    <w:p w14:paraId="5405CA48" w14:textId="4C526976" w:rsidR="00112C75" w:rsidRDefault="005D1EA6" w:rsidP="00C83990">
      <w:pPr>
        <w:autoSpaceDE w:val="0"/>
        <w:autoSpaceDN w:val="0"/>
        <w:adjustRightInd w:val="0"/>
        <w:spacing w:line="0" w:lineRule="atLeast"/>
        <w:ind w:leftChars="150" w:left="806" w:hangingChars="250" w:hanging="504"/>
        <w:jc w:val="left"/>
        <w:rPr>
          <w:rFonts w:ascii="BIZ UDPゴシック" w:eastAsia="BIZ UDPゴシック" w:hAnsi="BIZ UDPゴシック" w:cs="MS-PMincho"/>
          <w:kern w:val="0"/>
          <w:szCs w:val="21"/>
        </w:rPr>
      </w:pPr>
      <w:r w:rsidRPr="00DD754D">
        <w:rPr>
          <w:rFonts w:ascii="BIZ UDPゴシック" w:eastAsia="BIZ UDPゴシック" w:hAnsi="BIZ UDPゴシック" w:cs="MS-PMincho" w:hint="eastAsia"/>
          <w:kern w:val="0"/>
          <w:szCs w:val="21"/>
        </w:rPr>
        <w:t>・地方税及びその付帯徴収金を完納していない者</w:t>
      </w:r>
    </w:p>
    <w:p w14:paraId="5DC5D9F9" w14:textId="77777777" w:rsidR="00FF17F4" w:rsidRPr="00644D5D" w:rsidRDefault="00FF17F4" w:rsidP="00094ED9">
      <w:pPr>
        <w:autoSpaceDE w:val="0"/>
        <w:autoSpaceDN w:val="0"/>
        <w:adjustRightInd w:val="0"/>
        <w:spacing w:line="0" w:lineRule="atLeast"/>
        <w:ind w:left="605" w:hangingChars="300" w:hanging="605"/>
        <w:jc w:val="left"/>
        <w:rPr>
          <w:rFonts w:ascii="BIZ UDPゴシック" w:eastAsia="BIZ UDPゴシック" w:hAnsi="BIZ UDPゴシック" w:cs="MS-PMincho"/>
          <w:kern w:val="0"/>
          <w:szCs w:val="21"/>
        </w:rPr>
      </w:pPr>
    </w:p>
    <w:p w14:paraId="2FD6ADE9" w14:textId="46D84F85" w:rsidR="00B12F52" w:rsidRPr="00B12F52" w:rsidRDefault="00F27200" w:rsidP="00B12F52">
      <w:pPr>
        <w:autoSpaceDE w:val="0"/>
        <w:autoSpaceDN w:val="0"/>
        <w:adjustRightInd w:val="0"/>
        <w:spacing w:line="0" w:lineRule="atLeast"/>
        <w:jc w:val="left"/>
        <w:rPr>
          <w:rFonts w:ascii="BIZ UDPゴシック" w:eastAsia="BIZ UDPゴシック" w:hAnsi="BIZ UDPゴシック" w:cs="MS-Mincho"/>
          <w:kern w:val="0"/>
          <w:sz w:val="24"/>
          <w:u w:val="single"/>
        </w:rPr>
      </w:pPr>
      <w:r>
        <w:rPr>
          <w:rFonts w:ascii="BIZ UDPゴシック" w:eastAsia="BIZ UDPゴシック" w:hAnsi="BIZ UDPゴシック" w:cs="MS-Mincho" w:hint="eastAsia"/>
          <w:kern w:val="0"/>
          <w:sz w:val="24"/>
          <w:u w:val="single"/>
        </w:rPr>
        <w:t>３</w:t>
      </w:r>
      <w:r w:rsidR="00416C8C" w:rsidRPr="00644D5D">
        <w:rPr>
          <w:rFonts w:ascii="BIZ UDPゴシック" w:eastAsia="BIZ UDPゴシック" w:hAnsi="BIZ UDPゴシック" w:cs="MS-Mincho" w:hint="eastAsia"/>
          <w:kern w:val="0"/>
          <w:sz w:val="24"/>
          <w:u w:val="single"/>
        </w:rPr>
        <w:t xml:space="preserve">　</w:t>
      </w:r>
      <w:r w:rsidR="006049AC">
        <w:rPr>
          <w:rFonts w:ascii="BIZ UDPゴシック" w:eastAsia="BIZ UDPゴシック" w:hAnsi="BIZ UDPゴシック" w:cs="MS-Mincho" w:hint="eastAsia"/>
          <w:kern w:val="0"/>
          <w:sz w:val="24"/>
          <w:u w:val="single"/>
        </w:rPr>
        <w:t>補助</w:t>
      </w:r>
      <w:r w:rsidR="007A0475">
        <w:rPr>
          <w:rFonts w:ascii="BIZ UDPゴシック" w:eastAsia="BIZ UDPゴシック" w:hAnsi="BIZ UDPゴシック" w:cs="MS-Mincho" w:hint="eastAsia"/>
          <w:kern w:val="0"/>
          <w:sz w:val="24"/>
          <w:u w:val="single"/>
        </w:rPr>
        <w:t>事業</w:t>
      </w:r>
      <w:r w:rsidR="006049AC">
        <w:rPr>
          <w:rFonts w:ascii="BIZ UDPゴシック" w:eastAsia="BIZ UDPゴシック" w:hAnsi="BIZ UDPゴシック" w:cs="MS-Mincho" w:hint="eastAsia"/>
          <w:kern w:val="0"/>
          <w:sz w:val="24"/>
          <w:u w:val="single"/>
        </w:rPr>
        <w:t>・</w:t>
      </w:r>
      <w:r w:rsidR="00416C8C" w:rsidRPr="00644D5D">
        <w:rPr>
          <w:rFonts w:ascii="BIZ UDPゴシック" w:eastAsia="BIZ UDPゴシック" w:hAnsi="BIZ UDPゴシック" w:cs="MS-Mincho" w:hint="eastAsia"/>
          <w:kern w:val="0"/>
          <w:sz w:val="24"/>
          <w:u w:val="single"/>
        </w:rPr>
        <w:t>補助対象経費</w:t>
      </w:r>
    </w:p>
    <w:p w14:paraId="33512A4A" w14:textId="1BD27CE8" w:rsidR="00B12F52" w:rsidRDefault="00B12F52" w:rsidP="00290F5E">
      <w:pPr>
        <w:autoSpaceDE w:val="0"/>
        <w:autoSpaceDN w:val="0"/>
        <w:adjustRightInd w:val="0"/>
        <w:spacing w:line="0" w:lineRule="atLeast"/>
        <w:jc w:val="left"/>
        <w:rPr>
          <w:rFonts w:ascii="BIZ UDPゴシック" w:eastAsia="BIZ UDPゴシック" w:hAnsi="BIZ UDPゴシック" w:cs="MS-Mincho"/>
          <w:kern w:val="0"/>
          <w:szCs w:val="21"/>
        </w:rPr>
      </w:pPr>
      <w:r>
        <w:rPr>
          <w:rFonts w:ascii="BIZ UDPゴシック" w:eastAsia="BIZ UDPゴシック" w:hAnsi="BIZ UDPゴシック" w:cs="MS-Mincho" w:hint="eastAsia"/>
          <w:kern w:val="0"/>
          <w:szCs w:val="21"/>
        </w:rPr>
        <w:t>（１）補助</w:t>
      </w:r>
      <w:r w:rsidR="007A0475">
        <w:rPr>
          <w:rFonts w:ascii="BIZ UDPゴシック" w:eastAsia="BIZ UDPゴシック" w:hAnsi="BIZ UDPゴシック" w:cs="MS-Mincho" w:hint="eastAsia"/>
          <w:kern w:val="0"/>
          <w:szCs w:val="21"/>
        </w:rPr>
        <w:t>事業</w:t>
      </w:r>
    </w:p>
    <w:p w14:paraId="37BCCDA3" w14:textId="285661BD" w:rsidR="007A0475" w:rsidRPr="00B12F52" w:rsidRDefault="007A0475" w:rsidP="007A0475">
      <w:pPr>
        <w:autoSpaceDE w:val="0"/>
        <w:autoSpaceDN w:val="0"/>
        <w:adjustRightInd w:val="0"/>
        <w:spacing w:line="0" w:lineRule="atLeast"/>
        <w:ind w:leftChars="100" w:left="202" w:firstLineChars="100" w:firstLine="202"/>
        <w:jc w:val="left"/>
        <w:rPr>
          <w:rFonts w:ascii="BIZ UDPゴシック" w:eastAsia="BIZ UDPゴシック" w:hAnsi="BIZ UDPゴシック" w:cs="MS-Mincho"/>
          <w:kern w:val="0"/>
          <w:szCs w:val="21"/>
        </w:rPr>
      </w:pPr>
      <w:r>
        <w:rPr>
          <w:rFonts w:ascii="BIZ UDPゴシック" w:eastAsia="BIZ UDPゴシック" w:hAnsi="BIZ UDPゴシック" w:cs="MS-Mincho" w:hint="eastAsia"/>
          <w:kern w:val="0"/>
          <w:szCs w:val="21"/>
        </w:rPr>
        <w:t>「１　補助事業の目的」に資するため</w:t>
      </w:r>
      <w:r w:rsidR="008D321A" w:rsidRPr="008D321A">
        <w:rPr>
          <w:rFonts w:ascii="BIZ UDPゴシック" w:eastAsia="BIZ UDPゴシック" w:hAnsi="BIZ UDPゴシック" w:cs="MS-Mincho" w:hint="eastAsia"/>
          <w:kern w:val="0"/>
          <w:szCs w:val="21"/>
        </w:rPr>
        <w:t>事業者がZEV等を調達（購入による調達を除く）して企画・実施するサステナブルツーリズムのうち、</w:t>
      </w:r>
      <w:r>
        <w:rPr>
          <w:rFonts w:ascii="BIZ UDPゴシック" w:eastAsia="BIZ UDPゴシック" w:hAnsi="BIZ UDPゴシック" w:cs="MS-Mincho" w:hint="eastAsia"/>
          <w:kern w:val="0"/>
          <w:szCs w:val="21"/>
        </w:rPr>
        <w:t>次の全てを満たす事業が補助の対象となります。</w:t>
      </w:r>
    </w:p>
    <w:p w14:paraId="34C0ACD4" w14:textId="03F65325" w:rsidR="00B12F52" w:rsidRPr="00B12F52" w:rsidRDefault="00B12F52" w:rsidP="007A0475">
      <w:pPr>
        <w:autoSpaceDE w:val="0"/>
        <w:autoSpaceDN w:val="0"/>
        <w:adjustRightInd w:val="0"/>
        <w:spacing w:beforeLines="20" w:before="67" w:line="0" w:lineRule="atLeast"/>
        <w:ind w:leftChars="100" w:left="202" w:firstLineChars="100" w:firstLine="202"/>
        <w:jc w:val="left"/>
        <w:rPr>
          <w:rFonts w:ascii="BIZ UDPゴシック" w:eastAsia="BIZ UDPゴシック" w:hAnsi="BIZ UDPゴシック" w:cs="MS-Mincho"/>
          <w:kern w:val="0"/>
          <w:szCs w:val="21"/>
        </w:rPr>
      </w:pPr>
      <w:r>
        <w:rPr>
          <w:rFonts w:ascii="BIZ UDPゴシック" w:eastAsia="BIZ UDPゴシック" w:hAnsi="BIZ UDPゴシック" w:cs="MS-Mincho" w:hint="eastAsia"/>
          <w:kern w:val="0"/>
          <w:szCs w:val="21"/>
        </w:rPr>
        <w:t>・</w:t>
      </w:r>
      <w:r w:rsidR="008D321A" w:rsidRPr="008D321A">
        <w:rPr>
          <w:rFonts w:ascii="BIZ UDPゴシック" w:eastAsia="BIZ UDPゴシック" w:hAnsi="BIZ UDPゴシック" w:cs="MS-Mincho" w:hint="eastAsia"/>
          <w:kern w:val="0"/>
          <w:szCs w:val="21"/>
        </w:rPr>
        <w:t>脱炭素に配慮して、主に府内を巡る</w:t>
      </w:r>
      <w:r w:rsidR="008D321A" w:rsidRPr="008D321A">
        <w:rPr>
          <w:rFonts w:ascii="BIZ UDPゴシック" w:eastAsia="BIZ UDPゴシック" w:hAnsi="BIZ UDPゴシック" w:cs="MS-Mincho" w:hint="eastAsia"/>
          <w:b/>
          <w:bCs/>
          <w:kern w:val="0"/>
          <w:szCs w:val="21"/>
          <w:u w:val="single"/>
        </w:rPr>
        <w:t>サステナブルツーリズムを企画・実施</w:t>
      </w:r>
      <w:r w:rsidR="008D321A" w:rsidRPr="008D321A">
        <w:rPr>
          <w:rFonts w:ascii="BIZ UDPゴシック" w:eastAsia="BIZ UDPゴシック" w:hAnsi="BIZ UDPゴシック" w:cs="MS-Mincho" w:hint="eastAsia"/>
          <w:kern w:val="0"/>
          <w:szCs w:val="21"/>
        </w:rPr>
        <w:t>すること</w:t>
      </w:r>
    </w:p>
    <w:p w14:paraId="3CC4B57E" w14:textId="40A29EB5" w:rsidR="00B12F52" w:rsidRPr="00656B65" w:rsidRDefault="00B12F52" w:rsidP="007A0475">
      <w:pPr>
        <w:autoSpaceDE w:val="0"/>
        <w:autoSpaceDN w:val="0"/>
        <w:adjustRightInd w:val="0"/>
        <w:spacing w:beforeLines="20" w:before="67" w:line="0" w:lineRule="atLeast"/>
        <w:ind w:leftChars="100" w:left="202" w:firstLineChars="100" w:firstLine="202"/>
        <w:jc w:val="left"/>
        <w:rPr>
          <w:rFonts w:ascii="BIZ UDPゴシック" w:eastAsia="BIZ UDPゴシック" w:hAnsi="BIZ UDPゴシック" w:cs="MS-Mincho"/>
          <w:color w:val="000000" w:themeColor="text1"/>
          <w:kern w:val="0"/>
          <w:szCs w:val="21"/>
        </w:rPr>
      </w:pPr>
      <w:r>
        <w:rPr>
          <w:rFonts w:ascii="BIZ UDPゴシック" w:eastAsia="BIZ UDPゴシック" w:hAnsi="BIZ UDPゴシック" w:cs="MS-Mincho" w:hint="eastAsia"/>
          <w:kern w:val="0"/>
          <w:szCs w:val="21"/>
        </w:rPr>
        <w:t>・</w:t>
      </w:r>
      <w:r w:rsidR="008D321A" w:rsidRPr="008D321A">
        <w:rPr>
          <w:rFonts w:ascii="BIZ UDPゴシック" w:eastAsia="BIZ UDPゴシック" w:hAnsi="BIZ UDPゴシック" w:cs="MS-Mincho" w:hint="eastAsia"/>
          <w:kern w:val="0"/>
          <w:szCs w:val="21"/>
        </w:rPr>
        <w:t>ZEV</w:t>
      </w:r>
      <w:r w:rsidR="008D321A" w:rsidRPr="00656B65">
        <w:rPr>
          <w:rFonts w:ascii="BIZ UDPゴシック" w:eastAsia="BIZ UDPゴシック" w:hAnsi="BIZ UDPゴシック" w:cs="MS-Mincho" w:hint="eastAsia"/>
          <w:color w:val="000000" w:themeColor="text1"/>
          <w:kern w:val="0"/>
          <w:szCs w:val="21"/>
        </w:rPr>
        <w:t>等</w:t>
      </w:r>
      <w:r w:rsidR="004346C3" w:rsidRPr="00656B65">
        <w:rPr>
          <w:rFonts w:ascii="BIZ UDPゴシック" w:eastAsia="BIZ UDPゴシック" w:hAnsi="BIZ UDPゴシック" w:cs="MS-Mincho" w:hint="eastAsia"/>
          <w:color w:val="000000" w:themeColor="text1"/>
          <w:kern w:val="0"/>
          <w:szCs w:val="21"/>
        </w:rPr>
        <w:t>や次世代燃料</w:t>
      </w:r>
      <w:r w:rsidR="008D321A" w:rsidRPr="00656B65">
        <w:rPr>
          <w:rFonts w:ascii="BIZ UDPゴシック" w:eastAsia="BIZ UDPゴシック" w:hAnsi="BIZ UDPゴシック" w:cs="MS-Mincho" w:hint="eastAsia"/>
          <w:color w:val="000000" w:themeColor="text1"/>
          <w:kern w:val="0"/>
          <w:szCs w:val="21"/>
        </w:rPr>
        <w:t>の活用といった</w:t>
      </w:r>
      <w:r w:rsidR="008D321A" w:rsidRPr="00656B65">
        <w:rPr>
          <w:rFonts w:ascii="BIZ UDPゴシック" w:eastAsia="BIZ UDPゴシック" w:hAnsi="BIZ UDPゴシック" w:cs="MS-Mincho" w:hint="eastAsia"/>
          <w:b/>
          <w:bCs/>
          <w:color w:val="000000" w:themeColor="text1"/>
          <w:kern w:val="0"/>
          <w:szCs w:val="21"/>
          <w:u w:val="single"/>
        </w:rPr>
        <w:t>サステナブルな取組内容</w:t>
      </w:r>
      <w:r w:rsidR="008D321A" w:rsidRPr="00656B65">
        <w:rPr>
          <w:rFonts w:ascii="BIZ UDPゴシック" w:eastAsia="BIZ UDPゴシック" w:hAnsi="BIZ UDPゴシック" w:cs="MS-Mincho" w:hint="eastAsia"/>
          <w:color w:val="000000" w:themeColor="text1"/>
          <w:kern w:val="0"/>
          <w:szCs w:val="21"/>
        </w:rPr>
        <w:t>を</w:t>
      </w:r>
      <w:r w:rsidR="008D321A" w:rsidRPr="00656B65">
        <w:rPr>
          <w:rFonts w:ascii="BIZ UDPゴシック" w:eastAsia="BIZ UDPゴシック" w:hAnsi="BIZ UDPゴシック" w:cs="MS-Mincho" w:hint="eastAsia"/>
          <w:b/>
          <w:bCs/>
          <w:color w:val="000000" w:themeColor="text1"/>
          <w:kern w:val="0"/>
          <w:szCs w:val="21"/>
          <w:u w:val="single"/>
        </w:rPr>
        <w:t>広く発信</w:t>
      </w:r>
      <w:r w:rsidR="008D321A" w:rsidRPr="00656B65">
        <w:rPr>
          <w:rFonts w:ascii="BIZ UDPゴシック" w:eastAsia="BIZ UDPゴシック" w:hAnsi="BIZ UDPゴシック" w:cs="MS-Mincho" w:hint="eastAsia"/>
          <w:color w:val="000000" w:themeColor="text1"/>
          <w:kern w:val="0"/>
          <w:szCs w:val="21"/>
        </w:rPr>
        <w:t>すること</w:t>
      </w:r>
    </w:p>
    <w:p w14:paraId="5522B88C" w14:textId="3E53F6E7" w:rsidR="007A0475" w:rsidRPr="00656B65" w:rsidRDefault="007A0475" w:rsidP="007A0475">
      <w:pPr>
        <w:autoSpaceDE w:val="0"/>
        <w:autoSpaceDN w:val="0"/>
        <w:adjustRightInd w:val="0"/>
        <w:spacing w:beforeLines="20" w:before="67" w:line="0" w:lineRule="atLeast"/>
        <w:ind w:leftChars="100" w:left="202" w:firstLineChars="100" w:firstLine="202"/>
        <w:jc w:val="left"/>
        <w:rPr>
          <w:rFonts w:ascii="BIZ UDPゴシック" w:eastAsia="BIZ UDPゴシック" w:hAnsi="BIZ UDPゴシック" w:cs="MS-Mincho"/>
          <w:color w:val="000000" w:themeColor="text1"/>
          <w:kern w:val="0"/>
          <w:szCs w:val="21"/>
        </w:rPr>
      </w:pPr>
      <w:r w:rsidRPr="00656B65">
        <w:rPr>
          <w:rFonts w:ascii="BIZ UDPゴシック" w:eastAsia="BIZ UDPゴシック" w:hAnsi="BIZ UDPゴシック" w:cs="MS-Mincho" w:hint="eastAsia"/>
          <w:color w:val="000000" w:themeColor="text1"/>
          <w:kern w:val="0"/>
          <w:szCs w:val="21"/>
        </w:rPr>
        <w:t>・補助事業の実施にあたり、</w:t>
      </w:r>
      <w:r w:rsidRPr="00656B65">
        <w:rPr>
          <w:rFonts w:ascii="BIZ UDPゴシック" w:eastAsia="BIZ UDPゴシック" w:hAnsi="BIZ UDPゴシック" w:cs="MS-Mincho" w:hint="eastAsia"/>
          <w:b/>
          <w:bCs/>
          <w:color w:val="000000" w:themeColor="text1"/>
          <w:kern w:val="0"/>
          <w:szCs w:val="21"/>
          <w:u w:val="single"/>
        </w:rPr>
        <w:t>宿泊税が活用されていることを発信</w:t>
      </w:r>
      <w:r w:rsidRPr="00656B65">
        <w:rPr>
          <w:rFonts w:ascii="BIZ UDPゴシック" w:eastAsia="BIZ UDPゴシック" w:hAnsi="BIZ UDPゴシック" w:cs="MS-Mincho" w:hint="eastAsia"/>
          <w:color w:val="000000" w:themeColor="text1"/>
          <w:kern w:val="0"/>
          <w:szCs w:val="21"/>
        </w:rPr>
        <w:t>すること</w:t>
      </w:r>
    </w:p>
    <w:p w14:paraId="3633C8F2" w14:textId="7F1BA82A" w:rsidR="004346C3" w:rsidRPr="00656B65" w:rsidRDefault="004346C3" w:rsidP="00467DEF">
      <w:pPr>
        <w:autoSpaceDE w:val="0"/>
        <w:autoSpaceDN w:val="0"/>
        <w:adjustRightInd w:val="0"/>
        <w:spacing w:beforeLines="20" w:before="67" w:line="0" w:lineRule="atLeast"/>
        <w:ind w:leftChars="200" w:left="504" w:hangingChars="50" w:hanging="101"/>
        <w:jc w:val="left"/>
        <w:rPr>
          <w:rFonts w:ascii="BIZ UDPゴシック" w:eastAsia="BIZ UDPゴシック" w:hAnsi="BIZ UDPゴシック" w:cs="MS-Mincho"/>
          <w:color w:val="000000" w:themeColor="text1"/>
          <w:kern w:val="0"/>
          <w:szCs w:val="21"/>
        </w:rPr>
      </w:pPr>
      <w:r w:rsidRPr="00656B65">
        <w:rPr>
          <w:rFonts w:ascii="BIZ UDPゴシック" w:eastAsia="BIZ UDPゴシック" w:hAnsi="BIZ UDPゴシック" w:cs="MS-Mincho" w:hint="eastAsia"/>
          <w:color w:val="000000" w:themeColor="text1"/>
          <w:kern w:val="0"/>
          <w:szCs w:val="21"/>
        </w:rPr>
        <w:t>・次世代燃料を用いる場合は、「揮発油等の品質の確保等に関する法律」に</w:t>
      </w:r>
      <w:r w:rsidR="001B68DB" w:rsidRPr="00656B65">
        <w:rPr>
          <w:rFonts w:ascii="BIZ UDPゴシック" w:eastAsia="BIZ UDPゴシック" w:hAnsi="BIZ UDPゴシック" w:cs="MS-Mincho"/>
          <w:color w:val="000000" w:themeColor="text1"/>
          <w:kern w:val="0"/>
          <w:szCs w:val="21"/>
        </w:rPr>
        <w:t>適合する品質基準を満たす燃料を調達すること</w:t>
      </w:r>
      <w:r w:rsidRPr="00656B65">
        <w:rPr>
          <w:rFonts w:ascii="BIZ UDPゴシック" w:eastAsia="BIZ UDPゴシック" w:hAnsi="BIZ UDPゴシック" w:cs="MS-Mincho" w:hint="eastAsia"/>
          <w:color w:val="000000" w:themeColor="text1"/>
          <w:kern w:val="0"/>
          <w:szCs w:val="21"/>
        </w:rPr>
        <w:t>。</w:t>
      </w:r>
    </w:p>
    <w:p w14:paraId="240AE108" w14:textId="67A29226" w:rsidR="00B12F52" w:rsidRDefault="00B12F52" w:rsidP="00416C8C">
      <w:pPr>
        <w:autoSpaceDE w:val="0"/>
        <w:autoSpaceDN w:val="0"/>
        <w:adjustRightInd w:val="0"/>
        <w:spacing w:line="0" w:lineRule="atLeast"/>
        <w:ind w:leftChars="100" w:left="202" w:firstLineChars="100" w:firstLine="202"/>
        <w:jc w:val="left"/>
        <w:rPr>
          <w:rFonts w:ascii="BIZ UDPゴシック" w:eastAsia="BIZ UDPゴシック" w:hAnsi="BIZ UDPゴシック" w:cs="MS-Mincho"/>
          <w:kern w:val="0"/>
          <w:szCs w:val="21"/>
        </w:rPr>
      </w:pPr>
    </w:p>
    <w:p w14:paraId="62CDB0EA" w14:textId="55326154" w:rsidR="00B12F52" w:rsidRPr="00644D5D" w:rsidRDefault="00B12F52" w:rsidP="00290F5E">
      <w:pPr>
        <w:autoSpaceDE w:val="0"/>
        <w:autoSpaceDN w:val="0"/>
        <w:adjustRightInd w:val="0"/>
        <w:spacing w:line="0" w:lineRule="atLeast"/>
        <w:jc w:val="left"/>
        <w:rPr>
          <w:rFonts w:ascii="BIZ UDPゴシック" w:eastAsia="BIZ UDPゴシック" w:hAnsi="BIZ UDPゴシック" w:cs="MS-Mincho"/>
          <w:kern w:val="0"/>
          <w:szCs w:val="21"/>
        </w:rPr>
      </w:pPr>
      <w:r>
        <w:rPr>
          <w:rFonts w:ascii="BIZ UDPゴシック" w:eastAsia="BIZ UDPゴシック" w:hAnsi="BIZ UDPゴシック" w:cs="MS-Mincho" w:hint="eastAsia"/>
          <w:kern w:val="0"/>
          <w:szCs w:val="21"/>
        </w:rPr>
        <w:t>（２）補助対象経費</w:t>
      </w:r>
    </w:p>
    <w:p w14:paraId="77D81CDD" w14:textId="689A9B97" w:rsidR="00AC75A5" w:rsidRPr="009D2FE0" w:rsidRDefault="00416C8C" w:rsidP="001E592B">
      <w:pPr>
        <w:autoSpaceDE w:val="0"/>
        <w:autoSpaceDN w:val="0"/>
        <w:adjustRightInd w:val="0"/>
        <w:spacing w:line="0" w:lineRule="atLeast"/>
        <w:ind w:leftChars="100" w:left="202" w:firstLineChars="100" w:firstLine="202"/>
        <w:jc w:val="left"/>
        <w:rPr>
          <w:rFonts w:ascii="BIZ UDPゴシック" w:eastAsia="BIZ UDPゴシック" w:hAnsi="BIZ UDPゴシック" w:cs="MS-Mincho"/>
          <w:color w:val="000000"/>
          <w:kern w:val="0"/>
          <w:szCs w:val="21"/>
        </w:rPr>
      </w:pPr>
      <w:r w:rsidRPr="00644D5D">
        <w:rPr>
          <w:rFonts w:ascii="BIZ UDPゴシック" w:eastAsia="BIZ UDPゴシック" w:hAnsi="BIZ UDPゴシック" w:cs="MS-Mincho" w:hint="eastAsia"/>
          <w:kern w:val="0"/>
          <w:szCs w:val="21"/>
        </w:rPr>
        <w:t>本補助金の実施に</w:t>
      </w:r>
      <w:r w:rsidR="00B94945">
        <w:rPr>
          <w:rFonts w:ascii="BIZ UDPゴシック" w:eastAsia="BIZ UDPゴシック" w:hAnsi="BIZ UDPゴシック" w:cs="MS-Mincho" w:hint="eastAsia"/>
          <w:kern w:val="0"/>
          <w:szCs w:val="21"/>
        </w:rPr>
        <w:t>必要かつ適当と認める</w:t>
      </w:r>
      <w:r w:rsidRPr="00644D5D">
        <w:rPr>
          <w:rFonts w:ascii="BIZ UDPゴシック" w:eastAsia="BIZ UDPゴシック" w:hAnsi="BIZ UDPゴシック" w:cs="MS-Mincho" w:hint="eastAsia"/>
          <w:kern w:val="0"/>
          <w:szCs w:val="21"/>
        </w:rPr>
        <w:t>経費として明確に区分できるもので、</w:t>
      </w:r>
      <w:r w:rsidRPr="00644D5D">
        <w:rPr>
          <w:rFonts w:ascii="BIZ UDPゴシック" w:eastAsia="BIZ UDPゴシック" w:hAnsi="BIZ UDPゴシック" w:cs="MS-Mincho" w:hint="eastAsia"/>
          <w:b/>
          <w:kern w:val="0"/>
          <w:szCs w:val="21"/>
          <w:u w:val="single"/>
        </w:rPr>
        <w:t>本補助金の交付決定後</w:t>
      </w:r>
      <w:r w:rsidRPr="00644D5D">
        <w:rPr>
          <w:rFonts w:ascii="BIZ UDPゴシック" w:eastAsia="BIZ UDPゴシック" w:hAnsi="BIZ UDPゴシック" w:cs="MS-Mincho" w:hint="eastAsia"/>
          <w:b/>
          <w:color w:val="000000"/>
          <w:kern w:val="0"/>
          <w:szCs w:val="21"/>
          <w:u w:val="single"/>
        </w:rPr>
        <w:t>に</w:t>
      </w:r>
      <w:r w:rsidR="00B94945">
        <w:rPr>
          <w:rFonts w:ascii="BIZ UDPゴシック" w:eastAsia="BIZ UDPゴシック" w:hAnsi="BIZ UDPゴシック" w:cs="MS-Mincho" w:hint="eastAsia"/>
          <w:b/>
          <w:color w:val="000000"/>
          <w:kern w:val="0"/>
          <w:szCs w:val="21"/>
          <w:u w:val="single"/>
        </w:rPr>
        <w:t>Z</w:t>
      </w:r>
      <w:r w:rsidR="00B94945">
        <w:rPr>
          <w:rFonts w:ascii="BIZ UDPゴシック" w:eastAsia="BIZ UDPゴシック" w:hAnsi="BIZ UDPゴシック" w:cs="MS-Mincho"/>
          <w:b/>
          <w:color w:val="000000"/>
          <w:kern w:val="0"/>
          <w:szCs w:val="21"/>
          <w:u w:val="single"/>
        </w:rPr>
        <w:t>EV</w:t>
      </w:r>
      <w:r w:rsidR="00B94945">
        <w:rPr>
          <w:rFonts w:ascii="BIZ UDPゴシック" w:eastAsia="BIZ UDPゴシック" w:hAnsi="BIZ UDPゴシック" w:cs="MS-Mincho" w:hint="eastAsia"/>
          <w:b/>
          <w:color w:val="000000"/>
          <w:kern w:val="0"/>
          <w:szCs w:val="21"/>
          <w:u w:val="single"/>
        </w:rPr>
        <w:t>等を調達し</w:t>
      </w:r>
      <w:r w:rsidR="00384E85">
        <w:rPr>
          <w:rFonts w:ascii="BIZ UDPゴシック" w:eastAsia="BIZ UDPゴシック" w:hAnsi="BIZ UDPゴシック" w:cs="MS-Mincho" w:hint="eastAsia"/>
          <w:b/>
          <w:color w:val="000000"/>
          <w:kern w:val="0"/>
          <w:szCs w:val="21"/>
          <w:u w:val="single"/>
        </w:rPr>
        <w:t>てサステナブルツーリズムを実施し</w:t>
      </w:r>
      <w:r w:rsidRPr="00644D5D">
        <w:rPr>
          <w:rFonts w:ascii="BIZ UDPゴシック" w:eastAsia="BIZ UDPゴシック" w:hAnsi="BIZ UDPゴシック" w:cs="MS-Mincho" w:hint="eastAsia"/>
          <w:b/>
          <w:color w:val="000000"/>
          <w:kern w:val="0"/>
          <w:szCs w:val="21"/>
          <w:u w:val="single"/>
        </w:rPr>
        <w:t>、補助事業実施期間中に支払いが完了</w:t>
      </w:r>
      <w:r w:rsidR="00B94945">
        <w:rPr>
          <w:rFonts w:ascii="BIZ UDPゴシック" w:eastAsia="BIZ UDPゴシック" w:hAnsi="BIZ UDPゴシック" w:cs="MS-Mincho" w:hint="eastAsia"/>
          <w:color w:val="000000"/>
          <w:kern w:val="0"/>
          <w:szCs w:val="21"/>
        </w:rPr>
        <w:t>するとともに</w:t>
      </w:r>
      <w:r w:rsidRPr="00644D5D">
        <w:rPr>
          <w:rFonts w:ascii="BIZ UDPゴシック" w:eastAsia="BIZ UDPゴシック" w:hAnsi="BIZ UDPゴシック" w:cs="MS-Mincho" w:hint="eastAsia"/>
          <w:color w:val="000000"/>
          <w:kern w:val="0"/>
          <w:szCs w:val="21"/>
        </w:rPr>
        <w:t>、</w:t>
      </w:r>
      <w:r w:rsidRPr="00644D5D">
        <w:rPr>
          <w:rFonts w:ascii="BIZ UDPゴシック" w:eastAsia="BIZ UDPゴシック" w:hAnsi="BIZ UDPゴシック" w:cs="MS-Mincho" w:hint="eastAsia"/>
          <w:b/>
          <w:color w:val="000000"/>
          <w:kern w:val="0"/>
          <w:szCs w:val="21"/>
          <w:u w:val="single"/>
        </w:rPr>
        <w:t>証拠書類によって金額等が確認できる</w:t>
      </w:r>
      <w:r w:rsidR="007F2CDB">
        <w:rPr>
          <w:rFonts w:ascii="BIZ UDPゴシック" w:eastAsia="BIZ UDPゴシック" w:hAnsi="BIZ UDPゴシック" w:cs="MS-Mincho" w:hint="eastAsia"/>
          <w:b/>
          <w:color w:val="000000"/>
          <w:kern w:val="0"/>
          <w:szCs w:val="21"/>
          <w:u w:val="single"/>
        </w:rPr>
        <w:t>以下の</w:t>
      </w:r>
      <w:r w:rsidRPr="00644D5D">
        <w:rPr>
          <w:rFonts w:ascii="BIZ UDPゴシック" w:eastAsia="BIZ UDPゴシック" w:hAnsi="BIZ UDPゴシック" w:cs="MS-Mincho" w:hint="eastAsia"/>
          <w:b/>
          <w:color w:val="000000"/>
          <w:kern w:val="0"/>
          <w:szCs w:val="21"/>
          <w:u w:val="single"/>
        </w:rPr>
        <w:t>経費</w:t>
      </w:r>
      <w:r w:rsidRPr="00644D5D">
        <w:rPr>
          <w:rFonts w:ascii="BIZ UDPゴシック" w:eastAsia="BIZ UDPゴシック" w:hAnsi="BIZ UDPゴシック" w:cs="MS-Mincho" w:hint="eastAsia"/>
          <w:color w:val="000000"/>
          <w:kern w:val="0"/>
          <w:szCs w:val="21"/>
        </w:rPr>
        <w:t>が対象となります。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7654"/>
      </w:tblGrid>
      <w:tr w:rsidR="00DF2E57" w:rsidRPr="00644D5D" w14:paraId="6E9E6071" w14:textId="77777777" w:rsidTr="00C83990">
        <w:trPr>
          <w:trHeight w:val="454"/>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058A3E99" w14:textId="77777777" w:rsidR="00DF2E57" w:rsidRPr="00644D5D" w:rsidRDefault="00DF2E57">
            <w:pPr>
              <w:autoSpaceDE w:val="0"/>
              <w:autoSpaceDN w:val="0"/>
              <w:spacing w:line="0" w:lineRule="atLeast"/>
              <w:jc w:val="center"/>
              <w:rPr>
                <w:rFonts w:ascii="BIZ UDPゴシック" w:eastAsia="BIZ UDPゴシック" w:hAnsi="BIZ UDPゴシック"/>
                <w:sz w:val="22"/>
                <w:szCs w:val="22"/>
              </w:rPr>
            </w:pPr>
            <w:r w:rsidRPr="00644D5D">
              <w:rPr>
                <w:rFonts w:ascii="BIZ UDPゴシック" w:eastAsia="BIZ UDPゴシック" w:hAnsi="BIZ UDPゴシック" w:hint="eastAsia"/>
                <w:szCs w:val="22"/>
              </w:rPr>
              <w:lastRenderedPageBreak/>
              <w:t>経費区分</w:t>
            </w:r>
          </w:p>
        </w:tc>
        <w:tc>
          <w:tcPr>
            <w:tcW w:w="7654" w:type="dxa"/>
            <w:tcBorders>
              <w:top w:val="single" w:sz="4" w:space="0" w:color="auto"/>
              <w:left w:val="single" w:sz="4" w:space="0" w:color="auto"/>
              <w:bottom w:val="single" w:sz="4" w:space="0" w:color="auto"/>
              <w:right w:val="single" w:sz="4" w:space="0" w:color="auto"/>
            </w:tcBorders>
            <w:vAlign w:val="center"/>
            <w:hideMark/>
          </w:tcPr>
          <w:p w14:paraId="23903718" w14:textId="77777777" w:rsidR="00DF2E57" w:rsidRPr="00644D5D" w:rsidRDefault="00DF2E57">
            <w:pPr>
              <w:autoSpaceDE w:val="0"/>
              <w:autoSpaceDN w:val="0"/>
              <w:jc w:val="center"/>
              <w:rPr>
                <w:rFonts w:ascii="BIZ UDPゴシック" w:eastAsia="BIZ UDPゴシック" w:hAnsi="BIZ UDPゴシック"/>
                <w:szCs w:val="22"/>
              </w:rPr>
            </w:pPr>
            <w:r w:rsidRPr="00644D5D">
              <w:rPr>
                <w:rFonts w:ascii="BIZ UDPゴシック" w:eastAsia="BIZ UDPゴシック" w:hAnsi="BIZ UDPゴシック" w:hint="eastAsia"/>
                <w:szCs w:val="22"/>
              </w:rPr>
              <w:t>内容</w:t>
            </w:r>
          </w:p>
        </w:tc>
      </w:tr>
      <w:tr w:rsidR="00DF2E57" w:rsidRPr="00644D5D" w14:paraId="049223C9" w14:textId="77777777" w:rsidTr="00C83990">
        <w:trPr>
          <w:trHeight w:val="78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4CE6CF41" w14:textId="5CA538B5" w:rsidR="00DF2E57" w:rsidRPr="00656B65" w:rsidRDefault="00B94945" w:rsidP="005F3C27">
            <w:pPr>
              <w:autoSpaceDE w:val="0"/>
              <w:autoSpaceDN w:val="0"/>
              <w:spacing w:line="0" w:lineRule="atLeast"/>
              <w:jc w:val="center"/>
              <w:rPr>
                <w:rFonts w:ascii="BIZ UDPゴシック" w:eastAsia="BIZ UDPゴシック" w:hAnsi="BIZ UDPゴシック"/>
                <w:color w:val="000000" w:themeColor="text1"/>
                <w:sz w:val="20"/>
                <w:szCs w:val="20"/>
              </w:rPr>
            </w:pPr>
            <w:r w:rsidRPr="00656B65">
              <w:rPr>
                <w:rFonts w:ascii="BIZ UDPゴシック" w:eastAsia="BIZ UDPゴシック" w:hAnsi="BIZ UDPゴシック" w:hint="eastAsia"/>
                <w:color w:val="000000" w:themeColor="text1"/>
                <w:sz w:val="20"/>
                <w:szCs w:val="20"/>
              </w:rPr>
              <w:t>調達</w:t>
            </w:r>
            <w:r w:rsidR="00DF2E57" w:rsidRPr="00656B65">
              <w:rPr>
                <w:rFonts w:ascii="BIZ UDPゴシック" w:eastAsia="BIZ UDPゴシック" w:hAnsi="BIZ UDPゴシック" w:hint="eastAsia"/>
                <w:color w:val="000000" w:themeColor="text1"/>
                <w:sz w:val="20"/>
                <w:szCs w:val="20"/>
              </w:rPr>
              <w:t>費</w:t>
            </w:r>
            <w:r w:rsidR="0015195D" w:rsidRPr="00656B65">
              <w:rPr>
                <w:rFonts w:ascii="BIZ UDPゴシック" w:eastAsia="BIZ UDPゴシック" w:hAnsi="BIZ UDPゴシック" w:hint="eastAsia"/>
                <w:color w:val="000000" w:themeColor="text1"/>
                <w:sz w:val="20"/>
                <w:szCs w:val="20"/>
              </w:rPr>
              <w:t>（※</w:t>
            </w:r>
            <w:r w:rsidR="005F3C27">
              <w:rPr>
                <w:rFonts w:ascii="BIZ UDPゴシック" w:eastAsia="BIZ UDPゴシック" w:hAnsi="BIZ UDPゴシック" w:hint="eastAsia"/>
                <w:color w:val="000000" w:themeColor="text1"/>
                <w:sz w:val="20"/>
                <w:szCs w:val="20"/>
              </w:rPr>
              <w:t>４</w:t>
            </w:r>
            <w:r w:rsidR="0015195D" w:rsidRPr="00656B65">
              <w:rPr>
                <w:rFonts w:ascii="BIZ UDPゴシック" w:eastAsia="BIZ UDPゴシック" w:hAnsi="BIZ UDPゴシック" w:hint="eastAsia"/>
                <w:color w:val="000000" w:themeColor="text1"/>
                <w:sz w:val="20"/>
                <w:szCs w:val="20"/>
              </w:rPr>
              <w:t>）</w:t>
            </w:r>
          </w:p>
        </w:tc>
        <w:tc>
          <w:tcPr>
            <w:tcW w:w="7654" w:type="dxa"/>
            <w:tcBorders>
              <w:top w:val="single" w:sz="4" w:space="0" w:color="auto"/>
              <w:left w:val="single" w:sz="4" w:space="0" w:color="auto"/>
              <w:bottom w:val="single" w:sz="4" w:space="0" w:color="auto"/>
              <w:right w:val="single" w:sz="4" w:space="0" w:color="auto"/>
            </w:tcBorders>
            <w:vAlign w:val="center"/>
            <w:hideMark/>
          </w:tcPr>
          <w:p w14:paraId="6F74AF6F" w14:textId="44B91134" w:rsidR="00DF2E57" w:rsidRPr="00656B65" w:rsidRDefault="00556F85">
            <w:pPr>
              <w:autoSpaceDE w:val="0"/>
              <w:autoSpaceDN w:val="0"/>
              <w:spacing w:line="0" w:lineRule="atLeast"/>
              <w:rPr>
                <w:rFonts w:ascii="BIZ UDPゴシック" w:eastAsia="BIZ UDPゴシック" w:hAnsi="BIZ UDPゴシック"/>
                <w:color w:val="000000" w:themeColor="text1"/>
                <w:sz w:val="20"/>
                <w:szCs w:val="20"/>
              </w:rPr>
            </w:pPr>
            <w:r w:rsidRPr="00656B65">
              <w:rPr>
                <w:rFonts w:ascii="BIZ UDPゴシック" w:eastAsia="BIZ UDPゴシック" w:hAnsi="BIZ UDPゴシック" w:hint="eastAsia"/>
                <w:color w:val="000000" w:themeColor="text1"/>
                <w:sz w:val="20"/>
                <w:szCs w:val="20"/>
              </w:rPr>
              <w:t>・</w:t>
            </w:r>
            <w:r w:rsidR="0092533B" w:rsidRPr="00656B65">
              <w:rPr>
                <w:rFonts w:ascii="BIZ UDPゴシック" w:eastAsia="BIZ UDPゴシック" w:hAnsi="BIZ UDPゴシック" w:hint="eastAsia"/>
                <w:color w:val="000000" w:themeColor="text1"/>
                <w:sz w:val="20"/>
                <w:szCs w:val="20"/>
              </w:rPr>
              <w:t>事業を行うために</w:t>
            </w:r>
            <w:r w:rsidR="00B94945" w:rsidRPr="00656B65">
              <w:rPr>
                <w:rFonts w:ascii="BIZ UDPゴシック" w:eastAsia="BIZ UDPゴシック" w:hAnsi="BIZ UDPゴシック" w:hint="eastAsia"/>
                <w:color w:val="000000" w:themeColor="text1"/>
                <w:sz w:val="20"/>
                <w:szCs w:val="20"/>
              </w:rPr>
              <w:t>必要</w:t>
            </w:r>
            <w:r w:rsidR="00384E85" w:rsidRPr="00656B65">
              <w:rPr>
                <w:rFonts w:ascii="BIZ UDPゴシック" w:eastAsia="BIZ UDPゴシック" w:hAnsi="BIZ UDPゴシック" w:hint="eastAsia"/>
                <w:color w:val="000000" w:themeColor="text1"/>
                <w:sz w:val="20"/>
                <w:szCs w:val="20"/>
              </w:rPr>
              <w:t>な</w:t>
            </w:r>
            <w:r w:rsidR="00B94945" w:rsidRPr="00656B65">
              <w:rPr>
                <w:rFonts w:ascii="BIZ UDPゴシック" w:eastAsia="BIZ UDPゴシック" w:hAnsi="BIZ UDPゴシック" w:hint="eastAsia"/>
                <w:color w:val="000000" w:themeColor="text1"/>
                <w:sz w:val="20"/>
                <w:szCs w:val="20"/>
              </w:rPr>
              <w:t>Z</w:t>
            </w:r>
            <w:r w:rsidR="00B94945" w:rsidRPr="00656B65">
              <w:rPr>
                <w:rFonts w:ascii="BIZ UDPゴシック" w:eastAsia="BIZ UDPゴシック" w:hAnsi="BIZ UDPゴシック"/>
                <w:color w:val="000000" w:themeColor="text1"/>
                <w:sz w:val="20"/>
                <w:szCs w:val="20"/>
              </w:rPr>
              <w:t>EV</w:t>
            </w:r>
            <w:r w:rsidR="0092533B" w:rsidRPr="00656B65">
              <w:rPr>
                <w:rFonts w:ascii="BIZ UDPゴシック" w:eastAsia="BIZ UDPゴシック" w:hAnsi="BIZ UDPゴシック" w:hint="eastAsia"/>
                <w:color w:val="000000" w:themeColor="text1"/>
                <w:sz w:val="20"/>
                <w:szCs w:val="20"/>
              </w:rPr>
              <w:t>等の</w:t>
            </w:r>
            <w:r w:rsidR="00B94945" w:rsidRPr="00656B65">
              <w:rPr>
                <w:rFonts w:ascii="BIZ UDPゴシック" w:eastAsia="BIZ UDPゴシック" w:hAnsi="BIZ UDPゴシック" w:hint="eastAsia"/>
                <w:color w:val="000000" w:themeColor="text1"/>
                <w:sz w:val="20"/>
                <w:szCs w:val="20"/>
              </w:rPr>
              <w:t>調達</w:t>
            </w:r>
            <w:r w:rsidR="00384E85" w:rsidRPr="00656B65">
              <w:rPr>
                <w:rFonts w:ascii="BIZ UDPゴシック" w:eastAsia="BIZ UDPゴシック" w:hAnsi="BIZ UDPゴシック" w:hint="eastAsia"/>
                <w:color w:val="000000" w:themeColor="text1"/>
                <w:sz w:val="20"/>
                <w:szCs w:val="20"/>
              </w:rPr>
              <w:t>（購入による調達は除く）</w:t>
            </w:r>
            <w:r w:rsidR="0092533B" w:rsidRPr="00656B65">
              <w:rPr>
                <w:rFonts w:ascii="BIZ UDPゴシック" w:eastAsia="BIZ UDPゴシック" w:hAnsi="BIZ UDPゴシック" w:hint="eastAsia"/>
                <w:color w:val="000000" w:themeColor="text1"/>
                <w:sz w:val="20"/>
                <w:szCs w:val="20"/>
              </w:rPr>
              <w:t>に要する経費</w:t>
            </w:r>
          </w:p>
          <w:p w14:paraId="4DA9C25C" w14:textId="59A07BB7" w:rsidR="00556F85" w:rsidRPr="00656B65" w:rsidRDefault="00556F85" w:rsidP="00556F85">
            <w:pPr>
              <w:autoSpaceDE w:val="0"/>
              <w:autoSpaceDN w:val="0"/>
              <w:spacing w:beforeLines="20" w:before="67" w:line="0" w:lineRule="atLeast"/>
              <w:rPr>
                <w:rFonts w:ascii="BIZ UDPゴシック" w:eastAsia="BIZ UDPゴシック" w:hAnsi="BIZ UDPゴシック"/>
                <w:color w:val="000000" w:themeColor="text1"/>
                <w:sz w:val="20"/>
                <w:szCs w:val="20"/>
              </w:rPr>
            </w:pPr>
            <w:r w:rsidRPr="00656B65">
              <w:rPr>
                <w:rFonts w:ascii="BIZ UDPゴシック" w:eastAsia="BIZ UDPゴシック" w:hAnsi="BIZ UDPゴシック" w:hint="eastAsia"/>
                <w:color w:val="000000" w:themeColor="text1"/>
                <w:sz w:val="20"/>
                <w:szCs w:val="20"/>
              </w:rPr>
              <w:t>・事業を行うために必要な次世代燃料の調達に要する経費</w:t>
            </w:r>
          </w:p>
        </w:tc>
      </w:tr>
    </w:tbl>
    <w:p w14:paraId="1D6A8360" w14:textId="243BCD98" w:rsidR="00434599" w:rsidRPr="00644D5D" w:rsidRDefault="00434599" w:rsidP="00C83990">
      <w:pPr>
        <w:autoSpaceDE w:val="0"/>
        <w:autoSpaceDN w:val="0"/>
        <w:adjustRightInd w:val="0"/>
        <w:spacing w:beforeLines="50" w:before="168" w:line="0" w:lineRule="atLeast"/>
        <w:ind w:firstLineChars="100" w:firstLine="202"/>
        <w:jc w:val="left"/>
        <w:rPr>
          <w:rFonts w:ascii="BIZ UDPゴシック" w:eastAsia="BIZ UDPゴシック" w:hAnsi="BIZ UDPゴシック" w:cs="MS-PMincho"/>
          <w:kern w:val="0"/>
          <w:szCs w:val="21"/>
        </w:rPr>
      </w:pPr>
      <w:r w:rsidRPr="00644D5D">
        <w:rPr>
          <w:rFonts w:ascii="BIZ UDPゴシック" w:eastAsia="BIZ UDPゴシック" w:hAnsi="BIZ UDPゴシック" w:cs="MS-PMincho" w:hint="eastAsia"/>
          <w:kern w:val="0"/>
          <w:szCs w:val="21"/>
        </w:rPr>
        <w:t>【留意点】</w:t>
      </w:r>
    </w:p>
    <w:p w14:paraId="75C036FF" w14:textId="3D8DF812" w:rsidR="00FF3DF2" w:rsidRPr="00644D5D" w:rsidRDefault="00434599" w:rsidP="00DF2E57">
      <w:pPr>
        <w:autoSpaceDE w:val="0"/>
        <w:autoSpaceDN w:val="0"/>
        <w:adjustRightInd w:val="0"/>
        <w:spacing w:line="0" w:lineRule="atLeast"/>
        <w:ind w:leftChars="100" w:left="605" w:hangingChars="200" w:hanging="403"/>
        <w:jc w:val="left"/>
        <w:rPr>
          <w:rFonts w:ascii="BIZ UDPゴシック" w:eastAsia="BIZ UDPゴシック" w:hAnsi="BIZ UDPゴシック" w:cs="MS-Mincho"/>
          <w:kern w:val="0"/>
          <w:szCs w:val="21"/>
        </w:rPr>
      </w:pPr>
      <w:r w:rsidRPr="00644D5D">
        <w:rPr>
          <w:rFonts w:ascii="BIZ UDPゴシック" w:eastAsia="BIZ UDPゴシック" w:hAnsi="BIZ UDPゴシック" w:cs="MS-Mincho" w:hint="eastAsia"/>
          <w:kern w:val="0"/>
          <w:szCs w:val="21"/>
        </w:rPr>
        <w:t>※</w:t>
      </w:r>
      <w:r w:rsidR="005F3C27">
        <w:rPr>
          <w:rFonts w:ascii="BIZ UDPゴシック" w:eastAsia="BIZ UDPゴシック" w:hAnsi="BIZ UDPゴシック" w:cs="MS-Mincho" w:hint="eastAsia"/>
          <w:kern w:val="0"/>
          <w:szCs w:val="21"/>
        </w:rPr>
        <w:t>４</w:t>
      </w:r>
      <w:r w:rsidR="00FF3DF2" w:rsidRPr="00644D5D">
        <w:rPr>
          <w:rFonts w:ascii="BIZ UDPゴシック" w:eastAsia="BIZ UDPゴシック" w:hAnsi="BIZ UDPゴシック" w:cs="MS-Mincho" w:hint="eastAsia"/>
          <w:kern w:val="0"/>
          <w:szCs w:val="21"/>
        </w:rPr>
        <w:t xml:space="preserve">　</w:t>
      </w:r>
      <w:r w:rsidR="0010232A" w:rsidRPr="00644D5D">
        <w:rPr>
          <w:rFonts w:ascii="BIZ UDPゴシック" w:eastAsia="BIZ UDPゴシック" w:hAnsi="BIZ UDPゴシック" w:cs="MS-Mincho" w:hint="eastAsia"/>
          <w:kern w:val="0"/>
          <w:szCs w:val="21"/>
        </w:rPr>
        <w:t>次の経費</w:t>
      </w:r>
      <w:r w:rsidR="00961F33" w:rsidRPr="00644D5D">
        <w:rPr>
          <w:rFonts w:ascii="BIZ UDPゴシック" w:eastAsia="BIZ UDPゴシック" w:hAnsi="BIZ UDPゴシック" w:cs="MS-Mincho" w:hint="eastAsia"/>
          <w:kern w:val="0"/>
          <w:szCs w:val="21"/>
        </w:rPr>
        <w:t>は</w:t>
      </w:r>
      <w:r w:rsidR="00961F33" w:rsidRPr="00644D5D">
        <w:rPr>
          <w:rFonts w:ascii="BIZ UDPゴシック" w:eastAsia="BIZ UDPゴシック" w:hAnsi="BIZ UDPゴシック" w:cs="MS-Mincho" w:hint="eastAsia"/>
          <w:b/>
          <w:kern w:val="0"/>
          <w:szCs w:val="21"/>
          <w:u w:val="single"/>
        </w:rPr>
        <w:t>補助対象外</w:t>
      </w:r>
      <w:r w:rsidR="00961F33" w:rsidRPr="00644D5D">
        <w:rPr>
          <w:rFonts w:ascii="BIZ UDPゴシック" w:eastAsia="BIZ UDPゴシック" w:hAnsi="BIZ UDPゴシック" w:cs="MS-Mincho" w:hint="eastAsia"/>
          <w:kern w:val="0"/>
          <w:szCs w:val="21"/>
        </w:rPr>
        <w:t>です。</w:t>
      </w:r>
    </w:p>
    <w:p w14:paraId="051143A4" w14:textId="77777777" w:rsidR="0092533B" w:rsidRPr="0092533B" w:rsidRDefault="0092533B" w:rsidP="0092533B">
      <w:pPr>
        <w:autoSpaceDE w:val="0"/>
        <w:autoSpaceDN w:val="0"/>
        <w:adjustRightInd w:val="0"/>
        <w:spacing w:line="0" w:lineRule="atLeast"/>
        <w:ind w:firstLineChars="200" w:firstLine="403"/>
        <w:jc w:val="left"/>
        <w:rPr>
          <w:rFonts w:ascii="BIZ UDPゴシック" w:eastAsia="BIZ UDPゴシック" w:hAnsi="BIZ UDPゴシック" w:cs="MS-Mincho"/>
          <w:kern w:val="0"/>
          <w:szCs w:val="21"/>
        </w:rPr>
      </w:pPr>
      <w:r w:rsidRPr="0092533B">
        <w:rPr>
          <w:rFonts w:ascii="BIZ UDPゴシック" w:eastAsia="BIZ UDPゴシック" w:hAnsi="BIZ UDPゴシック" w:cs="MS-Mincho" w:hint="eastAsia"/>
          <w:kern w:val="0"/>
          <w:szCs w:val="21"/>
        </w:rPr>
        <w:t>・公租公課（消費税及び地方消費税相当額を含む。）</w:t>
      </w:r>
    </w:p>
    <w:p w14:paraId="025C91C5" w14:textId="77777777" w:rsidR="0092533B" w:rsidRPr="0092533B" w:rsidRDefault="0092533B" w:rsidP="0092533B">
      <w:pPr>
        <w:autoSpaceDE w:val="0"/>
        <w:autoSpaceDN w:val="0"/>
        <w:adjustRightInd w:val="0"/>
        <w:spacing w:line="0" w:lineRule="atLeast"/>
        <w:ind w:firstLineChars="200" w:firstLine="403"/>
        <w:jc w:val="left"/>
        <w:rPr>
          <w:rFonts w:ascii="BIZ UDPゴシック" w:eastAsia="BIZ UDPゴシック" w:hAnsi="BIZ UDPゴシック" w:cs="MS-Mincho"/>
          <w:kern w:val="0"/>
          <w:szCs w:val="21"/>
        </w:rPr>
      </w:pPr>
      <w:r w:rsidRPr="0092533B">
        <w:rPr>
          <w:rFonts w:ascii="BIZ UDPゴシック" w:eastAsia="BIZ UDPゴシック" w:hAnsi="BIZ UDPゴシック" w:cs="MS-Mincho" w:hint="eastAsia"/>
          <w:kern w:val="0"/>
          <w:szCs w:val="21"/>
        </w:rPr>
        <w:t>・振込手数料</w:t>
      </w:r>
    </w:p>
    <w:p w14:paraId="1E9325CD" w14:textId="4ACC11E9" w:rsidR="0092533B" w:rsidRPr="0092533B" w:rsidRDefault="0092533B" w:rsidP="0092533B">
      <w:pPr>
        <w:autoSpaceDE w:val="0"/>
        <w:autoSpaceDN w:val="0"/>
        <w:adjustRightInd w:val="0"/>
        <w:spacing w:line="0" w:lineRule="atLeast"/>
        <w:ind w:firstLineChars="200" w:firstLine="403"/>
        <w:jc w:val="left"/>
        <w:rPr>
          <w:rFonts w:ascii="BIZ UDPゴシック" w:eastAsia="BIZ UDPゴシック" w:hAnsi="BIZ UDPゴシック" w:cs="MS-Mincho"/>
          <w:kern w:val="0"/>
          <w:szCs w:val="21"/>
        </w:rPr>
      </w:pPr>
      <w:r w:rsidRPr="0092533B">
        <w:rPr>
          <w:rFonts w:ascii="BIZ UDPゴシック" w:eastAsia="BIZ UDPゴシック" w:hAnsi="BIZ UDPゴシック" w:cs="MS-Mincho" w:hint="eastAsia"/>
          <w:kern w:val="0"/>
          <w:szCs w:val="21"/>
        </w:rPr>
        <w:t>・その他知事が</w:t>
      </w:r>
      <w:r w:rsidR="00105448">
        <w:rPr>
          <w:rFonts w:ascii="BIZ UDPゴシック" w:eastAsia="BIZ UDPゴシック" w:hAnsi="BIZ UDPゴシック" w:cs="MS-Mincho" w:hint="eastAsia"/>
          <w:kern w:val="0"/>
          <w:szCs w:val="21"/>
        </w:rPr>
        <w:t>調達</w:t>
      </w:r>
      <w:r w:rsidRPr="0092533B">
        <w:rPr>
          <w:rFonts w:ascii="BIZ UDPゴシック" w:eastAsia="BIZ UDPゴシック" w:hAnsi="BIZ UDPゴシック" w:cs="MS-Mincho" w:hint="eastAsia"/>
          <w:kern w:val="0"/>
          <w:szCs w:val="21"/>
        </w:rPr>
        <w:t>費に該当しないと認める経費</w:t>
      </w:r>
    </w:p>
    <w:p w14:paraId="26090231" w14:textId="77777777" w:rsidR="007E04BE" w:rsidRPr="00644D5D" w:rsidRDefault="007E04BE" w:rsidP="001D566D">
      <w:pPr>
        <w:autoSpaceDE w:val="0"/>
        <w:autoSpaceDN w:val="0"/>
        <w:adjustRightInd w:val="0"/>
        <w:spacing w:line="0" w:lineRule="atLeast"/>
        <w:jc w:val="left"/>
        <w:rPr>
          <w:rFonts w:ascii="BIZ UDPゴシック" w:eastAsia="BIZ UDPゴシック" w:hAnsi="BIZ UDPゴシック" w:cs="MS-Mincho"/>
          <w:kern w:val="0"/>
          <w:szCs w:val="21"/>
        </w:rPr>
      </w:pPr>
    </w:p>
    <w:p w14:paraId="60D9159D" w14:textId="69840192" w:rsidR="00416C8C" w:rsidRPr="007E04BE" w:rsidRDefault="00F27200" w:rsidP="007E04BE">
      <w:pPr>
        <w:autoSpaceDE w:val="0"/>
        <w:autoSpaceDN w:val="0"/>
        <w:adjustRightInd w:val="0"/>
        <w:spacing w:line="0" w:lineRule="atLeast"/>
        <w:jc w:val="left"/>
        <w:rPr>
          <w:rFonts w:ascii="BIZ UDPゴシック" w:eastAsia="BIZ UDPゴシック" w:hAnsi="BIZ UDPゴシック" w:cs="MS-Mincho"/>
          <w:kern w:val="0"/>
          <w:szCs w:val="21"/>
          <w:u w:val="single"/>
        </w:rPr>
      </w:pPr>
      <w:bookmarkStart w:id="0" w:name="_Hlk200635373"/>
      <w:bookmarkStart w:id="1" w:name="_Hlk201655083"/>
      <w:r>
        <w:rPr>
          <w:rFonts w:ascii="BIZ UDPゴシック" w:eastAsia="BIZ UDPゴシック" w:hAnsi="BIZ UDPゴシック" w:cs="MS-Mincho" w:hint="eastAsia"/>
          <w:kern w:val="0"/>
          <w:sz w:val="24"/>
          <w:u w:val="single"/>
        </w:rPr>
        <w:t>４</w:t>
      </w:r>
      <w:r w:rsidRPr="00416C8C">
        <w:rPr>
          <w:rFonts w:ascii="BIZ UDPゴシック" w:eastAsia="BIZ UDPゴシック" w:hAnsi="BIZ UDPゴシック" w:cs="MS-Mincho" w:hint="eastAsia"/>
          <w:kern w:val="0"/>
          <w:sz w:val="24"/>
          <w:u w:val="single"/>
        </w:rPr>
        <w:t xml:space="preserve">　補助金額・補助事業実施期間</w:t>
      </w:r>
      <w:bookmarkEnd w:id="0"/>
    </w:p>
    <w:bookmarkEnd w:id="1"/>
    <w:p w14:paraId="78134027" w14:textId="6B53E2FA" w:rsidR="00105448" w:rsidRPr="00BE2367" w:rsidRDefault="00BE2367" w:rsidP="00BE2367">
      <w:pPr>
        <w:autoSpaceDE w:val="0"/>
        <w:autoSpaceDN w:val="0"/>
        <w:adjustRightInd w:val="0"/>
        <w:spacing w:line="0" w:lineRule="atLeast"/>
        <w:jc w:val="left"/>
        <w:rPr>
          <w:rFonts w:ascii="BIZ UDPゴシック" w:eastAsia="BIZ UDPゴシック" w:hAnsi="BIZ UDPゴシック" w:cs="MS-Gothic"/>
          <w:kern w:val="0"/>
          <w:szCs w:val="21"/>
        </w:rPr>
      </w:pPr>
      <w:r w:rsidRPr="00644D5D">
        <w:rPr>
          <w:rFonts w:ascii="BIZ UDPゴシック" w:eastAsia="BIZ UDPゴシック" w:hAnsi="BIZ UDPゴシック" w:cs="MS-Gothic" w:hint="eastAsia"/>
          <w:kern w:val="0"/>
          <w:szCs w:val="21"/>
        </w:rPr>
        <w:t>(</w:t>
      </w:r>
      <w:r>
        <w:rPr>
          <w:rFonts w:ascii="BIZ UDPゴシック" w:eastAsia="BIZ UDPゴシック" w:hAnsi="BIZ UDPゴシック" w:cs="MS-Gothic" w:hint="eastAsia"/>
          <w:kern w:val="0"/>
          <w:szCs w:val="21"/>
        </w:rPr>
        <w:t>１)</w:t>
      </w:r>
      <w:r w:rsidRPr="00644D5D">
        <w:rPr>
          <w:rFonts w:ascii="BIZ UDPゴシック" w:eastAsia="BIZ UDPゴシック" w:hAnsi="BIZ UDPゴシック" w:cs="MS-Gothic" w:hint="eastAsia"/>
          <w:kern w:val="0"/>
          <w:szCs w:val="21"/>
        </w:rPr>
        <w:t xml:space="preserve"> 補助</w:t>
      </w:r>
      <w:r>
        <w:rPr>
          <w:rFonts w:ascii="BIZ UDPゴシック" w:eastAsia="BIZ UDPゴシック" w:hAnsi="BIZ UDPゴシック" w:cs="MS-Gothic" w:hint="eastAsia"/>
          <w:kern w:val="0"/>
          <w:szCs w:val="21"/>
        </w:rPr>
        <w:t>金額</w:t>
      </w:r>
      <w:r w:rsidRPr="00644D5D">
        <w:rPr>
          <w:rFonts w:ascii="BIZ UDPゴシック" w:eastAsia="BIZ UDPゴシック" w:hAnsi="BIZ UDPゴシック" w:cs="MS-Gothic" w:hint="eastAsia"/>
          <w:kern w:val="0"/>
          <w:szCs w:val="21"/>
        </w:rPr>
        <w:t xml:space="preserve">　</w:t>
      </w:r>
    </w:p>
    <w:p w14:paraId="01933DBF" w14:textId="337A0247" w:rsidR="00105448" w:rsidRDefault="00105448" w:rsidP="00B565E9">
      <w:pPr>
        <w:autoSpaceDE w:val="0"/>
        <w:autoSpaceDN w:val="0"/>
        <w:adjustRightInd w:val="0"/>
        <w:spacing w:line="0" w:lineRule="atLeast"/>
        <w:ind w:firstLineChars="100" w:firstLine="202"/>
        <w:jc w:val="left"/>
        <w:rPr>
          <w:rFonts w:ascii="BIZ UDPゴシック" w:eastAsia="BIZ UDPゴシック" w:hAnsi="BIZ UDPゴシック" w:cs="MS-Mincho"/>
          <w:kern w:val="0"/>
          <w:szCs w:val="21"/>
        </w:rPr>
      </w:pPr>
      <w:r w:rsidRPr="00105448">
        <w:rPr>
          <w:rFonts w:ascii="BIZ UDPゴシック" w:eastAsia="BIZ UDPゴシック" w:hAnsi="BIZ UDPゴシック" w:cs="MS-Mincho" w:hint="eastAsia"/>
          <w:kern w:val="0"/>
          <w:szCs w:val="21"/>
        </w:rPr>
        <w:t>補助金の額は</w:t>
      </w:r>
      <w:r>
        <w:rPr>
          <w:rFonts w:ascii="BIZ UDPゴシック" w:eastAsia="BIZ UDPゴシック" w:hAnsi="BIZ UDPゴシック" w:cs="MS-Mincho" w:hint="eastAsia"/>
          <w:kern w:val="0"/>
          <w:szCs w:val="21"/>
        </w:rPr>
        <w:t>、</w:t>
      </w:r>
      <w:r w:rsidR="00083F2B">
        <w:rPr>
          <w:rFonts w:ascii="BIZ UDPゴシック" w:eastAsia="BIZ UDPゴシック" w:hAnsi="BIZ UDPゴシック" w:cs="MS-Mincho" w:hint="eastAsia"/>
          <w:kern w:val="0"/>
          <w:szCs w:val="21"/>
        </w:rPr>
        <w:t>調達する</w:t>
      </w:r>
      <w:r w:rsidRPr="00105448">
        <w:rPr>
          <w:rFonts w:ascii="BIZ UDPゴシック" w:eastAsia="BIZ UDPゴシック" w:hAnsi="BIZ UDPゴシック" w:cs="MS-Mincho" w:hint="eastAsia"/>
          <w:kern w:val="0"/>
          <w:szCs w:val="21"/>
        </w:rPr>
        <w:t>ZEV等と同種・同規模のガソリン</w:t>
      </w:r>
      <w:r w:rsidR="00E94EB2">
        <w:rPr>
          <w:rFonts w:ascii="BIZ UDPゴシック" w:eastAsia="BIZ UDPゴシック" w:hAnsi="BIZ UDPゴシック" w:cs="MS-Mincho" w:hint="eastAsia"/>
          <w:kern w:val="0"/>
          <w:szCs w:val="21"/>
        </w:rPr>
        <w:t>等</w:t>
      </w:r>
      <w:r w:rsidRPr="00105448">
        <w:rPr>
          <w:rFonts w:ascii="BIZ UDPゴシック" w:eastAsia="BIZ UDPゴシック" w:hAnsi="BIZ UDPゴシック" w:cs="MS-Mincho" w:hint="eastAsia"/>
          <w:kern w:val="0"/>
          <w:szCs w:val="21"/>
        </w:rPr>
        <w:t>内燃機関自動車又は船舶との差額</w:t>
      </w:r>
      <w:r w:rsidR="00873166">
        <w:rPr>
          <w:rFonts w:ascii="BIZ UDPゴシック" w:eastAsia="BIZ UDPゴシック" w:hAnsi="BIZ UDPゴシック" w:cs="MS-Mincho" w:hint="eastAsia"/>
          <w:kern w:val="0"/>
          <w:szCs w:val="21"/>
        </w:rPr>
        <w:t>及び</w:t>
      </w:r>
      <w:r w:rsidR="00873166" w:rsidRPr="00873166">
        <w:rPr>
          <w:rFonts w:ascii="BIZ UDPゴシック" w:eastAsia="BIZ UDPゴシック" w:hAnsi="BIZ UDPゴシック" w:cs="MS-Mincho"/>
          <w:kern w:val="0"/>
          <w:szCs w:val="21"/>
        </w:rPr>
        <w:t>調達する次世代燃料と通常使用する燃料との差額</w:t>
      </w:r>
      <w:r w:rsidRPr="00105448">
        <w:rPr>
          <w:rFonts w:ascii="BIZ UDPゴシック" w:eastAsia="BIZ UDPゴシック" w:hAnsi="BIZ UDPゴシック" w:cs="MS-Mincho" w:hint="eastAsia"/>
          <w:kern w:val="0"/>
          <w:szCs w:val="21"/>
        </w:rPr>
        <w:t>と</w:t>
      </w:r>
      <w:r>
        <w:rPr>
          <w:rFonts w:ascii="BIZ UDPゴシック" w:eastAsia="BIZ UDPゴシック" w:hAnsi="BIZ UDPゴシック" w:cs="MS-Mincho" w:hint="eastAsia"/>
          <w:kern w:val="0"/>
          <w:szCs w:val="21"/>
        </w:rPr>
        <w:t>します</w:t>
      </w:r>
      <w:r w:rsidRPr="00105448">
        <w:rPr>
          <w:rFonts w:ascii="BIZ UDPゴシック" w:eastAsia="BIZ UDPゴシック" w:hAnsi="BIZ UDPゴシック" w:cs="MS-Mincho" w:hint="eastAsia"/>
          <w:kern w:val="0"/>
          <w:szCs w:val="21"/>
        </w:rPr>
        <w:t>（千円未満の額は切り捨て）。なお、補助金の上限額は１</w:t>
      </w:r>
      <w:r w:rsidR="0078628B">
        <w:rPr>
          <w:rFonts w:ascii="BIZ UDPゴシック" w:eastAsia="BIZ UDPゴシック" w:hAnsi="BIZ UDPゴシック" w:cs="MS-Mincho" w:hint="eastAsia"/>
          <w:kern w:val="0"/>
          <w:szCs w:val="21"/>
        </w:rPr>
        <w:t>申請</w:t>
      </w:r>
      <w:r w:rsidRPr="00105448">
        <w:rPr>
          <w:rFonts w:ascii="BIZ UDPゴシック" w:eastAsia="BIZ UDPゴシック" w:hAnsi="BIZ UDPゴシック" w:cs="MS-Mincho" w:hint="eastAsia"/>
          <w:kern w:val="0"/>
          <w:szCs w:val="21"/>
        </w:rPr>
        <w:t>あたり450万円であり、</w:t>
      </w:r>
      <w:r w:rsidR="0078628B">
        <w:rPr>
          <w:rFonts w:ascii="BIZ UDPゴシック" w:eastAsia="BIZ UDPゴシック" w:hAnsi="BIZ UDPゴシック" w:cs="MS-Mincho" w:hint="eastAsia"/>
          <w:kern w:val="0"/>
          <w:szCs w:val="21"/>
        </w:rPr>
        <w:t>算出された額が</w:t>
      </w:r>
      <w:r w:rsidRPr="00105448">
        <w:rPr>
          <w:rFonts w:ascii="BIZ UDPゴシック" w:eastAsia="BIZ UDPゴシック" w:hAnsi="BIZ UDPゴシック" w:cs="MS-Mincho" w:hint="eastAsia"/>
          <w:kern w:val="0"/>
          <w:szCs w:val="21"/>
        </w:rPr>
        <w:t>補助</w:t>
      </w:r>
      <w:r w:rsidR="0078628B">
        <w:rPr>
          <w:rFonts w:ascii="BIZ UDPゴシック" w:eastAsia="BIZ UDPゴシック" w:hAnsi="BIZ UDPゴシック" w:cs="MS-Mincho" w:hint="eastAsia"/>
          <w:kern w:val="0"/>
          <w:szCs w:val="21"/>
        </w:rPr>
        <w:t>金の</w:t>
      </w:r>
      <w:r w:rsidRPr="00105448">
        <w:rPr>
          <w:rFonts w:ascii="BIZ UDPゴシック" w:eastAsia="BIZ UDPゴシック" w:hAnsi="BIZ UDPゴシック" w:cs="MS-Mincho" w:hint="eastAsia"/>
          <w:kern w:val="0"/>
          <w:szCs w:val="21"/>
        </w:rPr>
        <w:t>上限額を超える場合は上限額となります</w:t>
      </w:r>
      <w:r w:rsidR="00B565E9">
        <w:rPr>
          <w:rFonts w:ascii="BIZ UDPゴシック" w:eastAsia="BIZ UDPゴシック" w:hAnsi="BIZ UDPゴシック" w:cs="MS-Mincho" w:hint="eastAsia"/>
          <w:kern w:val="0"/>
          <w:szCs w:val="21"/>
        </w:rPr>
        <w:t>（※</w:t>
      </w:r>
      <w:r w:rsidR="005F3C27">
        <w:rPr>
          <w:rFonts w:ascii="BIZ UDPゴシック" w:eastAsia="BIZ UDPゴシック" w:hAnsi="BIZ UDPゴシック" w:cs="MS-Mincho" w:hint="eastAsia"/>
          <w:kern w:val="0"/>
          <w:szCs w:val="21"/>
        </w:rPr>
        <w:t>５</w:t>
      </w:r>
      <w:r w:rsidR="00B565E9">
        <w:rPr>
          <w:rFonts w:ascii="BIZ UDPゴシック" w:eastAsia="BIZ UDPゴシック" w:hAnsi="BIZ UDPゴシック" w:cs="MS-Mincho" w:hint="eastAsia"/>
          <w:kern w:val="0"/>
          <w:szCs w:val="21"/>
        </w:rPr>
        <w:t>）</w:t>
      </w:r>
      <w:r w:rsidRPr="00105448">
        <w:rPr>
          <w:rFonts w:ascii="BIZ UDPゴシック" w:eastAsia="BIZ UDPゴシック" w:hAnsi="BIZ UDPゴシック" w:cs="MS-Mincho" w:hint="eastAsia"/>
          <w:kern w:val="0"/>
          <w:szCs w:val="21"/>
        </w:rPr>
        <w:t>。</w:t>
      </w:r>
    </w:p>
    <w:p w14:paraId="64628044" w14:textId="77777777" w:rsidR="00DC27AE" w:rsidRDefault="00DC27AE" w:rsidP="00105448">
      <w:pPr>
        <w:autoSpaceDE w:val="0"/>
        <w:autoSpaceDN w:val="0"/>
        <w:adjustRightInd w:val="0"/>
        <w:spacing w:line="0" w:lineRule="atLeast"/>
        <w:ind w:firstLineChars="100" w:firstLine="202"/>
        <w:jc w:val="left"/>
        <w:rPr>
          <w:rFonts w:ascii="BIZ UDPゴシック" w:eastAsia="BIZ UDPゴシック" w:hAnsi="BIZ UDPゴシック" w:cs="MS-Mincho"/>
          <w:kern w:val="0"/>
          <w:szCs w:val="21"/>
        </w:rPr>
      </w:pPr>
    </w:p>
    <w:p w14:paraId="0A5A9CF2" w14:textId="41E7F389" w:rsidR="00105448" w:rsidRPr="00105448" w:rsidRDefault="00556F85" w:rsidP="00105448">
      <w:pPr>
        <w:autoSpaceDE w:val="0"/>
        <w:autoSpaceDN w:val="0"/>
        <w:adjustRightInd w:val="0"/>
        <w:spacing w:line="0" w:lineRule="atLeast"/>
        <w:ind w:firstLineChars="100" w:firstLine="202"/>
        <w:jc w:val="left"/>
        <w:rPr>
          <w:rFonts w:ascii="BIZ UDPゴシック" w:eastAsia="BIZ UDPゴシック" w:hAnsi="BIZ UDPゴシック" w:cs="MS-Mincho"/>
          <w:kern w:val="0"/>
          <w:szCs w:val="21"/>
        </w:rPr>
      </w:pPr>
      <w:r>
        <w:rPr>
          <w:rFonts w:ascii="BIZ UDPゴシック" w:eastAsia="BIZ UDPゴシック" w:hAnsi="BIZ UDPゴシック" w:cs="MS-Mincho" w:hint="eastAsia"/>
          <w:kern w:val="0"/>
          <w:szCs w:val="21"/>
        </w:rPr>
        <w:t>○</w:t>
      </w:r>
      <w:r w:rsidR="00DC27AE">
        <w:rPr>
          <w:rFonts w:ascii="BIZ UDPゴシック" w:eastAsia="BIZ UDPゴシック" w:hAnsi="BIZ UDPゴシック" w:cs="MS-Mincho" w:hint="eastAsia"/>
          <w:kern w:val="0"/>
          <w:szCs w:val="21"/>
        </w:rPr>
        <w:t>車両の場合</w:t>
      </w:r>
    </w:p>
    <w:p w14:paraId="08B46ED4" w14:textId="69550A0C" w:rsidR="00105448" w:rsidRPr="00105448" w:rsidRDefault="00556F85" w:rsidP="00105448">
      <w:pPr>
        <w:autoSpaceDE w:val="0"/>
        <w:autoSpaceDN w:val="0"/>
        <w:adjustRightInd w:val="0"/>
        <w:spacing w:line="0" w:lineRule="atLeast"/>
        <w:ind w:firstLineChars="100" w:firstLine="202"/>
        <w:jc w:val="left"/>
        <w:rPr>
          <w:rFonts w:ascii="BIZ UDPゴシック" w:eastAsia="BIZ UDPゴシック" w:hAnsi="BIZ UDPゴシック" w:cs="MS-Mincho"/>
          <w:kern w:val="0"/>
          <w:szCs w:val="21"/>
        </w:rPr>
      </w:pPr>
      <w:r>
        <w:rPr>
          <w:rFonts w:ascii="BIZ UDPゴシック" w:eastAsia="BIZ UDPゴシック" w:hAnsi="BIZ UDPゴシック" w:cs="MS-Mincho" w:hint="eastAsia"/>
          <w:noProof/>
          <w:color w:val="000000"/>
          <w:spacing w:val="-4"/>
          <w:kern w:val="0"/>
          <w:szCs w:val="21"/>
        </w:rPr>
        <mc:AlternateContent>
          <mc:Choice Requires="wps">
            <w:drawing>
              <wp:anchor distT="0" distB="0" distL="114300" distR="114300" simplePos="0" relativeHeight="251662336" behindDoc="0" locked="0" layoutInCell="1" allowOverlap="1" wp14:anchorId="3D7584EB" wp14:editId="4FB73029">
                <wp:simplePos x="0" y="0"/>
                <wp:positionH relativeFrom="column">
                  <wp:posOffset>-90805</wp:posOffset>
                </wp:positionH>
                <wp:positionV relativeFrom="paragraph">
                  <wp:posOffset>79375</wp:posOffset>
                </wp:positionV>
                <wp:extent cx="5934075" cy="347662"/>
                <wp:effectExtent l="0" t="0" r="28575" b="14605"/>
                <wp:wrapNone/>
                <wp:docPr id="4" name="四角形: 角を丸くする 4"/>
                <wp:cNvGraphicFramePr/>
                <a:graphic xmlns:a="http://schemas.openxmlformats.org/drawingml/2006/main">
                  <a:graphicData uri="http://schemas.microsoft.com/office/word/2010/wordprocessingShape">
                    <wps:wsp>
                      <wps:cNvSpPr/>
                      <wps:spPr>
                        <a:xfrm>
                          <a:off x="0" y="0"/>
                          <a:ext cx="5934075" cy="347662"/>
                        </a:xfrm>
                        <a:prstGeom prst="roundRect">
                          <a:avLst>
                            <a:gd name="adj" fmla="val 9936"/>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2B1097" id="四角形: 角を丸くする 4" o:spid="_x0000_s1026" style="position:absolute;left:0;text-align:left;margin-left:-7.15pt;margin-top:6.25pt;width:467.25pt;height:27.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" filled="f" strokecolor="black [3213]" strokeweight=".5pt">
                <v:stroke joinstyle="miter"/>
              </v:roundrect>
            </w:pict>
          </mc:Fallback>
        </mc:AlternateContent>
      </w:r>
    </w:p>
    <w:p w14:paraId="0D0C7577" w14:textId="553F9C36" w:rsidR="00105448" w:rsidRPr="00FF4532" w:rsidRDefault="00105448" w:rsidP="00105448">
      <w:pPr>
        <w:autoSpaceDE w:val="0"/>
        <w:autoSpaceDN w:val="0"/>
        <w:adjustRightInd w:val="0"/>
        <w:spacing w:line="0" w:lineRule="atLeast"/>
        <w:jc w:val="left"/>
        <w:rPr>
          <w:rFonts w:ascii="BIZ UDPゴシック" w:eastAsia="BIZ UDPゴシック" w:hAnsi="BIZ UDPゴシック" w:cs="MS-Mincho"/>
          <w:spacing w:val="-4"/>
          <w:kern w:val="0"/>
          <w:szCs w:val="21"/>
        </w:rPr>
      </w:pPr>
      <w:r w:rsidRPr="00FF4532">
        <w:rPr>
          <w:rFonts w:ascii="BIZ UDPゴシック" w:eastAsia="BIZ UDPゴシック" w:hAnsi="BIZ UDPゴシック" w:cs="MS-Mincho" w:hint="eastAsia"/>
          <w:spacing w:val="-4"/>
          <w:kern w:val="0"/>
          <w:szCs w:val="21"/>
        </w:rPr>
        <w:t>本補助金の額 ＝ 補助対象経費 ー</w:t>
      </w:r>
      <w:r w:rsidR="00556F85">
        <w:rPr>
          <w:rFonts w:ascii="BIZ UDPゴシック" w:eastAsia="BIZ UDPゴシック" w:hAnsi="BIZ UDPゴシック" w:cs="MS-Mincho" w:hint="eastAsia"/>
          <w:spacing w:val="-4"/>
          <w:kern w:val="0"/>
          <w:szCs w:val="21"/>
        </w:rPr>
        <w:t xml:space="preserve"> </w:t>
      </w:r>
      <w:r w:rsidRPr="00FF4532">
        <w:rPr>
          <w:rFonts w:ascii="BIZ UDPゴシック" w:eastAsia="BIZ UDPゴシック" w:hAnsi="BIZ UDPゴシック" w:cs="MS-Mincho" w:hint="eastAsia"/>
          <w:spacing w:val="-4"/>
          <w:kern w:val="0"/>
          <w:szCs w:val="21"/>
        </w:rPr>
        <w:t>同種・同規模の</w:t>
      </w:r>
      <w:r w:rsidR="00317574" w:rsidRPr="00FF4532">
        <w:rPr>
          <w:rFonts w:ascii="BIZ UDPゴシック" w:eastAsia="BIZ UDPゴシック" w:hAnsi="BIZ UDPゴシック" w:cs="MS-Mincho" w:hint="eastAsia"/>
          <w:spacing w:val="-4"/>
          <w:kern w:val="0"/>
          <w:szCs w:val="21"/>
        </w:rPr>
        <w:t>ガソリン</w:t>
      </w:r>
      <w:r w:rsidR="00FF4532" w:rsidRPr="00FF4532">
        <w:rPr>
          <w:rFonts w:ascii="BIZ UDPゴシック" w:eastAsia="BIZ UDPゴシック" w:hAnsi="BIZ UDPゴシック" w:cs="MS-Mincho" w:hint="eastAsia"/>
          <w:spacing w:val="-4"/>
          <w:kern w:val="0"/>
          <w:szCs w:val="21"/>
        </w:rPr>
        <w:t>等</w:t>
      </w:r>
      <w:r w:rsidR="00317574" w:rsidRPr="00FF4532">
        <w:rPr>
          <w:rFonts w:ascii="BIZ UDPゴシック" w:eastAsia="BIZ UDPゴシック" w:hAnsi="BIZ UDPゴシック" w:cs="MS-Mincho" w:hint="eastAsia"/>
          <w:spacing w:val="-4"/>
          <w:kern w:val="0"/>
          <w:szCs w:val="21"/>
        </w:rPr>
        <w:t>内燃機関自動車又は船舶の</w:t>
      </w:r>
      <w:r w:rsidRPr="00FF4532">
        <w:rPr>
          <w:rFonts w:ascii="BIZ UDPゴシック" w:eastAsia="BIZ UDPゴシック" w:hAnsi="BIZ UDPゴシック" w:cs="MS-Mincho" w:hint="eastAsia"/>
          <w:spacing w:val="-4"/>
          <w:kern w:val="0"/>
          <w:szCs w:val="21"/>
        </w:rPr>
        <w:t>調達費　（※</w:t>
      </w:r>
      <w:r w:rsidR="005F3C27">
        <w:rPr>
          <w:rFonts w:ascii="BIZ UDPゴシック" w:eastAsia="BIZ UDPゴシック" w:hAnsi="BIZ UDPゴシック" w:cs="MS-Mincho" w:hint="eastAsia"/>
          <w:spacing w:val="-4"/>
          <w:kern w:val="0"/>
          <w:szCs w:val="21"/>
        </w:rPr>
        <w:t>６</w:t>
      </w:r>
      <w:r w:rsidRPr="00FF4532">
        <w:rPr>
          <w:rFonts w:ascii="BIZ UDPゴシック" w:eastAsia="BIZ UDPゴシック" w:hAnsi="BIZ UDPゴシック" w:cs="MS-Mincho" w:hint="eastAsia"/>
          <w:spacing w:val="-4"/>
          <w:kern w:val="0"/>
          <w:szCs w:val="21"/>
        </w:rPr>
        <w:t>）</w:t>
      </w:r>
    </w:p>
    <w:p w14:paraId="62ADE3C7" w14:textId="227F2514" w:rsidR="00105448" w:rsidRDefault="00105448" w:rsidP="00105448">
      <w:pPr>
        <w:autoSpaceDE w:val="0"/>
        <w:autoSpaceDN w:val="0"/>
        <w:adjustRightInd w:val="0"/>
        <w:spacing w:line="0" w:lineRule="atLeast"/>
        <w:ind w:firstLineChars="100" w:firstLine="202"/>
        <w:jc w:val="left"/>
        <w:rPr>
          <w:rFonts w:ascii="BIZ UDPゴシック" w:eastAsia="BIZ UDPゴシック" w:hAnsi="BIZ UDPゴシック" w:cs="MS-Mincho"/>
          <w:kern w:val="0"/>
          <w:szCs w:val="21"/>
        </w:rPr>
      </w:pPr>
    </w:p>
    <w:p w14:paraId="2C119F37" w14:textId="4F3DA482" w:rsidR="00DC27AE" w:rsidRPr="00656B65" w:rsidRDefault="00556F85" w:rsidP="00556F85">
      <w:pPr>
        <w:autoSpaceDE w:val="0"/>
        <w:autoSpaceDN w:val="0"/>
        <w:adjustRightInd w:val="0"/>
        <w:spacing w:line="0" w:lineRule="atLeast"/>
        <w:ind w:firstLineChars="100" w:firstLine="202"/>
        <w:jc w:val="left"/>
        <w:rPr>
          <w:rFonts w:ascii="BIZ UDPゴシック" w:eastAsia="BIZ UDPゴシック" w:hAnsi="BIZ UDPゴシック" w:cs="MS-PMincho"/>
          <w:color w:val="000000" w:themeColor="text1"/>
          <w:kern w:val="0"/>
          <w:szCs w:val="21"/>
        </w:rPr>
      </w:pPr>
      <w:r w:rsidRPr="00656B65">
        <w:rPr>
          <w:rFonts w:ascii="BIZ UDPゴシック" w:eastAsia="BIZ UDPゴシック" w:hAnsi="BIZ UDPゴシック" w:cs="MS-PMincho" w:hint="eastAsia"/>
          <w:color w:val="000000" w:themeColor="text1"/>
          <w:kern w:val="0"/>
          <w:szCs w:val="21"/>
        </w:rPr>
        <w:t>○</w:t>
      </w:r>
      <w:r w:rsidR="00DC27AE" w:rsidRPr="00656B65">
        <w:rPr>
          <w:rFonts w:ascii="BIZ UDPゴシック" w:eastAsia="BIZ UDPゴシック" w:hAnsi="BIZ UDPゴシック" w:cs="MS-PMincho" w:hint="eastAsia"/>
          <w:color w:val="000000" w:themeColor="text1"/>
          <w:kern w:val="0"/>
          <w:szCs w:val="21"/>
        </w:rPr>
        <w:t>燃料の場合</w:t>
      </w:r>
    </w:p>
    <w:p w14:paraId="4C456C54" w14:textId="0ADCE313" w:rsidR="00DC27AE" w:rsidRPr="00656B65" w:rsidRDefault="00556F85" w:rsidP="00105448">
      <w:pPr>
        <w:autoSpaceDE w:val="0"/>
        <w:autoSpaceDN w:val="0"/>
        <w:adjustRightInd w:val="0"/>
        <w:spacing w:line="0" w:lineRule="atLeast"/>
        <w:ind w:firstLineChars="100" w:firstLine="202"/>
        <w:jc w:val="left"/>
        <w:rPr>
          <w:rFonts w:ascii="BIZ UDPゴシック" w:eastAsia="BIZ UDPゴシック" w:hAnsi="BIZ UDPゴシック" w:cs="MS-PMincho"/>
          <w:color w:val="000000" w:themeColor="text1"/>
          <w:kern w:val="0"/>
          <w:szCs w:val="21"/>
        </w:rPr>
      </w:pPr>
      <w:r w:rsidRPr="00656B65">
        <w:rPr>
          <w:rFonts w:ascii="BIZ UDPゴシック" w:eastAsia="BIZ UDPゴシック" w:hAnsi="BIZ UDPゴシック" w:cs="MS-Mincho" w:hint="eastAsia"/>
          <w:noProof/>
          <w:color w:val="000000" w:themeColor="text1"/>
          <w:spacing w:val="-4"/>
          <w:kern w:val="0"/>
          <w:szCs w:val="21"/>
        </w:rPr>
        <mc:AlternateContent>
          <mc:Choice Requires="wps">
            <w:drawing>
              <wp:anchor distT="0" distB="0" distL="114300" distR="114300" simplePos="0" relativeHeight="251664384" behindDoc="0" locked="0" layoutInCell="1" allowOverlap="1" wp14:anchorId="2FF2D840" wp14:editId="33AEAD1D">
                <wp:simplePos x="0" y="0"/>
                <wp:positionH relativeFrom="column">
                  <wp:posOffset>-91440</wp:posOffset>
                </wp:positionH>
                <wp:positionV relativeFrom="paragraph">
                  <wp:posOffset>79905</wp:posOffset>
                </wp:positionV>
                <wp:extent cx="5934075" cy="347345"/>
                <wp:effectExtent l="0" t="0" r="28575" b="14605"/>
                <wp:wrapNone/>
                <wp:docPr id="1" name="四角形: 角を丸くする 1"/>
                <wp:cNvGraphicFramePr/>
                <a:graphic xmlns:a="http://schemas.openxmlformats.org/drawingml/2006/main">
                  <a:graphicData uri="http://schemas.microsoft.com/office/word/2010/wordprocessingShape">
                    <wps:wsp>
                      <wps:cNvSpPr/>
                      <wps:spPr>
                        <a:xfrm>
                          <a:off x="0" y="0"/>
                          <a:ext cx="5934075" cy="347345"/>
                        </a:xfrm>
                        <a:prstGeom prst="roundRect">
                          <a:avLst>
                            <a:gd name="adj" fmla="val 9936"/>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DB358E" id="四角形: 角を丸くする 1" o:spid="_x0000_s1026" style="position:absolute;left:0;text-align:left;margin-left:-7.2pt;margin-top:6.3pt;width:467.25pt;height:27.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" filled="f" strokecolor="black [3213]" strokeweight=".5pt">
                <v:stroke joinstyle="miter"/>
              </v:roundrect>
            </w:pict>
          </mc:Fallback>
        </mc:AlternateContent>
      </w:r>
    </w:p>
    <w:p w14:paraId="722765DD" w14:textId="139DF7F3" w:rsidR="00DC27AE" w:rsidRPr="00656B65" w:rsidRDefault="00556F85" w:rsidP="00556F85">
      <w:pPr>
        <w:autoSpaceDE w:val="0"/>
        <w:autoSpaceDN w:val="0"/>
        <w:adjustRightInd w:val="0"/>
        <w:spacing w:line="0" w:lineRule="atLeast"/>
        <w:jc w:val="left"/>
        <w:rPr>
          <w:rFonts w:ascii="BIZ UDPゴシック" w:eastAsia="BIZ UDPゴシック" w:hAnsi="BIZ UDPゴシック" w:cs="MS-PMincho"/>
          <w:color w:val="000000" w:themeColor="text1"/>
          <w:kern w:val="0"/>
          <w:szCs w:val="21"/>
        </w:rPr>
      </w:pPr>
      <w:r w:rsidRPr="00656B65">
        <w:rPr>
          <w:rFonts w:ascii="BIZ UDPゴシック" w:eastAsia="BIZ UDPゴシック" w:hAnsi="BIZ UDPゴシック" w:cs="MS-Mincho" w:hint="eastAsia"/>
          <w:color w:val="000000" w:themeColor="text1"/>
          <w:spacing w:val="-4"/>
          <w:kern w:val="0"/>
          <w:szCs w:val="21"/>
        </w:rPr>
        <w:t>本補助金の額 ＝ 補助対象経費 ー 通常使用する燃料の調達費　（※</w:t>
      </w:r>
      <w:r w:rsidR="005F3C27">
        <w:rPr>
          <w:rFonts w:ascii="BIZ UDPゴシック" w:eastAsia="BIZ UDPゴシック" w:hAnsi="BIZ UDPゴシック" w:cs="MS-Mincho" w:hint="eastAsia"/>
          <w:color w:val="000000" w:themeColor="text1"/>
          <w:spacing w:val="-4"/>
          <w:kern w:val="0"/>
          <w:szCs w:val="21"/>
        </w:rPr>
        <w:t>６</w:t>
      </w:r>
      <w:r w:rsidRPr="00656B65">
        <w:rPr>
          <w:rFonts w:ascii="BIZ UDPゴシック" w:eastAsia="BIZ UDPゴシック" w:hAnsi="BIZ UDPゴシック" w:cs="MS-Mincho" w:hint="eastAsia"/>
          <w:color w:val="000000" w:themeColor="text1"/>
          <w:spacing w:val="-4"/>
          <w:kern w:val="0"/>
          <w:szCs w:val="21"/>
        </w:rPr>
        <w:t>）</w:t>
      </w:r>
    </w:p>
    <w:p w14:paraId="2B5CABA6" w14:textId="77777777" w:rsidR="00FB7410" w:rsidRDefault="00FB7410" w:rsidP="00873166">
      <w:pPr>
        <w:autoSpaceDE w:val="0"/>
        <w:autoSpaceDN w:val="0"/>
        <w:adjustRightInd w:val="0"/>
        <w:spacing w:line="0" w:lineRule="atLeast"/>
        <w:jc w:val="left"/>
        <w:rPr>
          <w:rFonts w:ascii="BIZ UDPゴシック" w:eastAsia="BIZ UDPゴシック" w:hAnsi="BIZ UDPゴシック" w:cs="MS-PMincho"/>
          <w:color w:val="000000" w:themeColor="text1"/>
          <w:kern w:val="0"/>
          <w:szCs w:val="21"/>
        </w:rPr>
      </w:pPr>
    </w:p>
    <w:p w14:paraId="2E549BF2" w14:textId="4503518F" w:rsidR="00105448" w:rsidRPr="00656B65" w:rsidRDefault="00105448" w:rsidP="00105448">
      <w:pPr>
        <w:autoSpaceDE w:val="0"/>
        <w:autoSpaceDN w:val="0"/>
        <w:adjustRightInd w:val="0"/>
        <w:spacing w:line="0" w:lineRule="atLeast"/>
        <w:ind w:firstLineChars="100" w:firstLine="202"/>
        <w:jc w:val="left"/>
        <w:rPr>
          <w:rFonts w:ascii="BIZ UDPゴシック" w:eastAsia="BIZ UDPゴシック" w:hAnsi="BIZ UDPゴシック" w:cs="MS-PMincho"/>
          <w:color w:val="000000" w:themeColor="text1"/>
          <w:kern w:val="0"/>
          <w:szCs w:val="21"/>
        </w:rPr>
      </w:pPr>
      <w:r w:rsidRPr="00656B65">
        <w:rPr>
          <w:rFonts w:ascii="BIZ UDPゴシック" w:eastAsia="BIZ UDPゴシック" w:hAnsi="BIZ UDPゴシック" w:cs="MS-PMincho" w:hint="eastAsia"/>
          <w:color w:val="000000" w:themeColor="text1"/>
          <w:kern w:val="0"/>
          <w:szCs w:val="21"/>
        </w:rPr>
        <w:t>【留意点】</w:t>
      </w:r>
    </w:p>
    <w:p w14:paraId="1D0F2E41" w14:textId="2D83D6A5" w:rsidR="00B565E9" w:rsidRPr="00656B65" w:rsidRDefault="00B565E9" w:rsidP="00105448">
      <w:pPr>
        <w:autoSpaceDE w:val="0"/>
        <w:autoSpaceDN w:val="0"/>
        <w:adjustRightInd w:val="0"/>
        <w:spacing w:line="0" w:lineRule="atLeast"/>
        <w:ind w:leftChars="100" w:left="605" w:hangingChars="200" w:hanging="403"/>
        <w:jc w:val="left"/>
        <w:rPr>
          <w:rFonts w:ascii="BIZ UDPゴシック" w:eastAsia="BIZ UDPゴシック" w:hAnsi="BIZ UDPゴシック" w:cs="MS-Mincho"/>
          <w:color w:val="000000" w:themeColor="text1"/>
          <w:kern w:val="0"/>
          <w:szCs w:val="21"/>
        </w:rPr>
      </w:pPr>
      <w:r w:rsidRPr="00656B65">
        <w:rPr>
          <w:rFonts w:ascii="BIZ UDPゴシック" w:eastAsia="BIZ UDPゴシック" w:hAnsi="BIZ UDPゴシック" w:cs="MS-Mincho" w:hint="eastAsia"/>
          <w:color w:val="000000" w:themeColor="text1"/>
          <w:kern w:val="0"/>
          <w:szCs w:val="21"/>
        </w:rPr>
        <w:t>※</w:t>
      </w:r>
      <w:r w:rsidR="005F3C27">
        <w:rPr>
          <w:rFonts w:ascii="BIZ UDPゴシック" w:eastAsia="BIZ UDPゴシック" w:hAnsi="BIZ UDPゴシック" w:cs="MS-Mincho" w:hint="eastAsia"/>
          <w:color w:val="000000" w:themeColor="text1"/>
          <w:kern w:val="0"/>
          <w:szCs w:val="21"/>
        </w:rPr>
        <w:t>５</w:t>
      </w:r>
      <w:r w:rsidRPr="00656B65">
        <w:rPr>
          <w:rFonts w:ascii="BIZ UDPゴシック" w:eastAsia="BIZ UDPゴシック" w:hAnsi="BIZ UDPゴシック" w:cs="MS-Mincho" w:hint="eastAsia"/>
          <w:color w:val="000000" w:themeColor="text1"/>
          <w:kern w:val="0"/>
          <w:szCs w:val="21"/>
        </w:rPr>
        <w:t xml:space="preserve">　１事業者あたり１申請までとします。</w:t>
      </w:r>
      <w:r w:rsidR="0005585E" w:rsidRPr="00656B65">
        <w:rPr>
          <w:rFonts w:ascii="BIZ UDPゴシック" w:eastAsia="BIZ UDPゴシック" w:hAnsi="BIZ UDPゴシック" w:cs="MS-Mincho" w:hint="eastAsia"/>
          <w:color w:val="000000" w:themeColor="text1"/>
          <w:kern w:val="0"/>
          <w:szCs w:val="21"/>
        </w:rPr>
        <w:t>なお、複数の企画をまとめて申請することは可能です。</w:t>
      </w:r>
    </w:p>
    <w:p w14:paraId="031F1A28" w14:textId="1BF67383" w:rsidR="00416C8C" w:rsidRPr="00656B65" w:rsidRDefault="00105448" w:rsidP="00105448">
      <w:pPr>
        <w:autoSpaceDE w:val="0"/>
        <w:autoSpaceDN w:val="0"/>
        <w:adjustRightInd w:val="0"/>
        <w:spacing w:line="0" w:lineRule="atLeast"/>
        <w:ind w:leftChars="100" w:left="605" w:hangingChars="200" w:hanging="403"/>
        <w:jc w:val="left"/>
        <w:rPr>
          <w:rFonts w:ascii="BIZ UDPゴシック" w:eastAsia="BIZ UDPゴシック" w:hAnsi="BIZ UDPゴシック" w:cs="MS-Mincho"/>
          <w:color w:val="000000" w:themeColor="text1"/>
          <w:kern w:val="0"/>
          <w:szCs w:val="21"/>
        </w:rPr>
      </w:pPr>
      <w:r w:rsidRPr="00656B65">
        <w:rPr>
          <w:rFonts w:ascii="BIZ UDPゴシック" w:eastAsia="BIZ UDPゴシック" w:hAnsi="BIZ UDPゴシック" w:cs="MS-Mincho" w:hint="eastAsia"/>
          <w:color w:val="000000" w:themeColor="text1"/>
          <w:kern w:val="0"/>
          <w:szCs w:val="21"/>
        </w:rPr>
        <w:t>※</w:t>
      </w:r>
      <w:r w:rsidR="005F3C27">
        <w:rPr>
          <w:rFonts w:ascii="BIZ UDPゴシック" w:eastAsia="BIZ UDPゴシック" w:hAnsi="BIZ UDPゴシック" w:cs="MS-Mincho" w:hint="eastAsia"/>
          <w:color w:val="000000" w:themeColor="text1"/>
          <w:kern w:val="0"/>
          <w:szCs w:val="21"/>
        </w:rPr>
        <w:t>６</w:t>
      </w:r>
      <w:r w:rsidRPr="00656B65">
        <w:rPr>
          <w:rFonts w:ascii="BIZ UDPゴシック" w:eastAsia="BIZ UDPゴシック" w:hAnsi="BIZ UDPゴシック" w:cs="MS-Mincho" w:hint="eastAsia"/>
          <w:color w:val="000000" w:themeColor="text1"/>
          <w:kern w:val="0"/>
          <w:szCs w:val="21"/>
        </w:rPr>
        <w:t xml:space="preserve">　上記の補助金額の算出にあたっては、</w:t>
      </w:r>
      <w:r w:rsidR="000F625B" w:rsidRPr="00656B65">
        <w:rPr>
          <w:rFonts w:ascii="BIZ UDPゴシック" w:eastAsia="BIZ UDPゴシック" w:hAnsi="BIZ UDPゴシック" w:cs="MS-Mincho" w:hint="eastAsia"/>
          <w:color w:val="000000" w:themeColor="text1"/>
          <w:kern w:val="0"/>
          <w:szCs w:val="21"/>
        </w:rPr>
        <w:t>調達費の差額を証する書類として、</w:t>
      </w:r>
      <w:r w:rsidRPr="00656B65">
        <w:rPr>
          <w:rFonts w:ascii="BIZ UDPゴシック" w:eastAsia="BIZ UDPゴシック" w:hAnsi="BIZ UDPゴシック" w:cs="MS-Mincho" w:hint="eastAsia"/>
          <w:color w:val="000000" w:themeColor="text1"/>
          <w:kern w:val="0"/>
          <w:szCs w:val="21"/>
        </w:rPr>
        <w:t>バス会社</w:t>
      </w:r>
      <w:r w:rsidR="007369BF" w:rsidRPr="00656B65">
        <w:rPr>
          <w:rFonts w:ascii="BIZ UDPゴシック" w:eastAsia="BIZ UDPゴシック" w:hAnsi="BIZ UDPゴシック" w:cs="MS-Mincho" w:hint="eastAsia"/>
          <w:color w:val="000000" w:themeColor="text1"/>
          <w:kern w:val="0"/>
          <w:szCs w:val="21"/>
        </w:rPr>
        <w:t>等</w:t>
      </w:r>
      <w:r w:rsidRPr="00656B65">
        <w:rPr>
          <w:rFonts w:ascii="BIZ UDPゴシック" w:eastAsia="BIZ UDPゴシック" w:hAnsi="BIZ UDPゴシック" w:cs="MS-Mincho" w:hint="eastAsia"/>
          <w:color w:val="000000" w:themeColor="text1"/>
          <w:kern w:val="0"/>
          <w:szCs w:val="21"/>
        </w:rPr>
        <w:t>から徴取した見積書や</w:t>
      </w:r>
      <w:r w:rsidR="000F625B" w:rsidRPr="00656B65">
        <w:rPr>
          <w:rFonts w:ascii="BIZ UDPゴシック" w:eastAsia="BIZ UDPゴシック" w:hAnsi="BIZ UDPゴシック" w:cs="MS-Mincho" w:hint="eastAsia"/>
          <w:color w:val="000000" w:themeColor="text1"/>
          <w:kern w:val="0"/>
          <w:szCs w:val="21"/>
        </w:rPr>
        <w:t>ZEV等の種類</w:t>
      </w:r>
      <w:r w:rsidR="003E67FC" w:rsidRPr="00656B65">
        <w:rPr>
          <w:rFonts w:ascii="BIZ UDPゴシック" w:eastAsia="BIZ UDPゴシック" w:hAnsi="BIZ UDPゴシック" w:cs="MS-Mincho" w:hint="eastAsia"/>
          <w:color w:val="000000" w:themeColor="text1"/>
          <w:kern w:val="0"/>
          <w:szCs w:val="21"/>
        </w:rPr>
        <w:t>及び</w:t>
      </w:r>
      <w:r w:rsidR="000F625B" w:rsidRPr="00656B65">
        <w:rPr>
          <w:rFonts w:ascii="BIZ UDPゴシック" w:eastAsia="BIZ UDPゴシック" w:hAnsi="BIZ UDPゴシック" w:cs="MS-Mincho" w:hint="eastAsia"/>
          <w:color w:val="000000" w:themeColor="text1"/>
          <w:kern w:val="0"/>
          <w:szCs w:val="21"/>
        </w:rPr>
        <w:t>動力源が確認できる書類</w:t>
      </w:r>
      <w:r w:rsidR="00C7497D" w:rsidRPr="00656B65">
        <w:rPr>
          <w:rFonts w:ascii="BIZ UDPゴシック" w:eastAsia="BIZ UDPゴシック" w:hAnsi="BIZ UDPゴシック" w:cs="MS-Mincho" w:hint="eastAsia"/>
          <w:color w:val="000000" w:themeColor="text1"/>
          <w:kern w:val="0"/>
          <w:szCs w:val="21"/>
        </w:rPr>
        <w:t>、次世代燃料の詳細が確認できる書類</w:t>
      </w:r>
      <w:r w:rsidR="00490733" w:rsidRPr="00656B65">
        <w:rPr>
          <w:rFonts w:ascii="BIZ UDPゴシック" w:eastAsia="BIZ UDPゴシック" w:hAnsi="BIZ UDPゴシック" w:cs="MS-Mincho" w:hint="eastAsia"/>
          <w:color w:val="000000" w:themeColor="text1"/>
          <w:kern w:val="0"/>
          <w:szCs w:val="21"/>
        </w:rPr>
        <w:t>等を提出していただく必要があります。</w:t>
      </w:r>
      <w:r w:rsidR="00C7497D" w:rsidRPr="00656B65">
        <w:rPr>
          <w:rFonts w:ascii="BIZ UDPゴシック" w:eastAsia="BIZ UDPゴシック" w:hAnsi="BIZ UDPゴシック" w:cs="MS-Mincho" w:hint="eastAsia"/>
          <w:color w:val="000000" w:themeColor="text1"/>
          <w:kern w:val="0"/>
          <w:szCs w:val="21"/>
        </w:rPr>
        <w:t>なお、通常使用する燃料の</w:t>
      </w:r>
      <w:r w:rsidR="005F3C27">
        <w:rPr>
          <w:rFonts w:ascii="BIZ UDPゴシック" w:eastAsia="BIZ UDPゴシック" w:hAnsi="BIZ UDPゴシック" w:cs="MS-Mincho" w:hint="eastAsia"/>
          <w:color w:val="000000" w:themeColor="text1"/>
          <w:kern w:val="0"/>
          <w:szCs w:val="21"/>
        </w:rPr>
        <w:t>調達費</w:t>
      </w:r>
      <w:r w:rsidR="00C7497D" w:rsidRPr="00656B65">
        <w:rPr>
          <w:rFonts w:ascii="BIZ UDPゴシック" w:eastAsia="BIZ UDPゴシック" w:hAnsi="BIZ UDPゴシック" w:cs="MS-Mincho" w:hint="eastAsia"/>
          <w:color w:val="000000" w:themeColor="text1"/>
          <w:kern w:val="0"/>
          <w:szCs w:val="21"/>
        </w:rPr>
        <w:t>については、次世代燃料の購入時期と同時期の石油製品価格調査（経済産業省資源エネルギー庁）の調査結果</w:t>
      </w:r>
      <w:r w:rsidR="005F3C27">
        <w:rPr>
          <w:rFonts w:ascii="BIZ UDPゴシック" w:eastAsia="BIZ UDPゴシック" w:hAnsi="BIZ UDPゴシック" w:cs="MS-Mincho" w:hint="eastAsia"/>
          <w:color w:val="000000" w:themeColor="text1"/>
          <w:kern w:val="0"/>
          <w:szCs w:val="21"/>
        </w:rPr>
        <w:t>の価格</w:t>
      </w:r>
      <w:r w:rsidR="00C7497D" w:rsidRPr="00656B65">
        <w:rPr>
          <w:rFonts w:ascii="BIZ UDPゴシック" w:eastAsia="BIZ UDPゴシック" w:hAnsi="BIZ UDPゴシック" w:cs="MS-Mincho" w:hint="eastAsia"/>
          <w:color w:val="000000" w:themeColor="text1"/>
          <w:kern w:val="0"/>
          <w:szCs w:val="21"/>
        </w:rPr>
        <w:t>を</w:t>
      </w:r>
      <w:r w:rsidR="005F3C27">
        <w:rPr>
          <w:rFonts w:ascii="BIZ UDPゴシック" w:eastAsia="BIZ UDPゴシック" w:hAnsi="BIZ UDPゴシック" w:cs="MS-Mincho" w:hint="eastAsia"/>
          <w:color w:val="000000" w:themeColor="text1"/>
          <w:kern w:val="0"/>
          <w:szCs w:val="21"/>
        </w:rPr>
        <w:t>用いて算出</w:t>
      </w:r>
      <w:r w:rsidR="00C7497D" w:rsidRPr="00656B65">
        <w:rPr>
          <w:rFonts w:ascii="BIZ UDPゴシック" w:eastAsia="BIZ UDPゴシック" w:hAnsi="BIZ UDPゴシック" w:cs="MS-Mincho" w:hint="eastAsia"/>
          <w:color w:val="000000" w:themeColor="text1"/>
          <w:kern w:val="0"/>
          <w:szCs w:val="21"/>
        </w:rPr>
        <w:t>してください。</w:t>
      </w:r>
    </w:p>
    <w:p w14:paraId="04C86E5F" w14:textId="771663A4" w:rsidR="001D566D" w:rsidRPr="008A61A7" w:rsidRDefault="001D566D" w:rsidP="001D566D">
      <w:pPr>
        <w:autoSpaceDE w:val="0"/>
        <w:autoSpaceDN w:val="0"/>
        <w:adjustRightInd w:val="0"/>
        <w:spacing w:line="0" w:lineRule="atLeast"/>
        <w:jc w:val="left"/>
        <w:rPr>
          <w:rFonts w:ascii="BIZ UDPゴシック" w:eastAsia="BIZ UDPゴシック" w:hAnsi="BIZ UDPゴシック" w:cs="MS-Gothic"/>
          <w:kern w:val="0"/>
          <w:szCs w:val="21"/>
        </w:rPr>
      </w:pPr>
    </w:p>
    <w:p w14:paraId="5B355CE3" w14:textId="77777777" w:rsidR="00416C8C" w:rsidRPr="00644D5D" w:rsidRDefault="00416C8C" w:rsidP="006F532F">
      <w:pPr>
        <w:autoSpaceDE w:val="0"/>
        <w:autoSpaceDN w:val="0"/>
        <w:adjustRightInd w:val="0"/>
        <w:spacing w:line="0" w:lineRule="atLeast"/>
        <w:jc w:val="left"/>
        <w:rPr>
          <w:rFonts w:ascii="BIZ UDPゴシック" w:eastAsia="BIZ UDPゴシック" w:hAnsi="BIZ UDPゴシック" w:cs="MS-Gothic"/>
          <w:kern w:val="0"/>
          <w:szCs w:val="21"/>
        </w:rPr>
      </w:pPr>
      <w:r w:rsidRPr="00644D5D">
        <w:rPr>
          <w:rFonts w:ascii="BIZ UDPゴシック" w:eastAsia="BIZ UDPゴシック" w:hAnsi="BIZ UDPゴシック" w:cs="MS-Gothic" w:hint="eastAsia"/>
          <w:kern w:val="0"/>
          <w:szCs w:val="21"/>
        </w:rPr>
        <w:t xml:space="preserve">(2) 補助事業実施期間　</w:t>
      </w:r>
    </w:p>
    <w:p w14:paraId="2939455C" w14:textId="361751E6" w:rsidR="00416C8C" w:rsidRPr="00644D5D" w:rsidRDefault="00416C8C" w:rsidP="00416C8C">
      <w:pPr>
        <w:autoSpaceDE w:val="0"/>
        <w:autoSpaceDN w:val="0"/>
        <w:adjustRightInd w:val="0"/>
        <w:spacing w:line="0" w:lineRule="atLeast"/>
        <w:ind w:leftChars="200" w:left="403" w:firstLineChars="100" w:firstLine="202"/>
        <w:jc w:val="left"/>
        <w:rPr>
          <w:rFonts w:ascii="BIZ UDPゴシック" w:eastAsia="BIZ UDPゴシック" w:hAnsi="BIZ UDPゴシック" w:cs="MS-Gothic"/>
          <w:kern w:val="0"/>
          <w:szCs w:val="21"/>
        </w:rPr>
      </w:pPr>
      <w:r w:rsidRPr="00644D5D">
        <w:rPr>
          <w:rFonts w:ascii="BIZ UDPゴシック" w:eastAsia="BIZ UDPゴシック" w:hAnsi="BIZ UDPゴシック" w:cs="MS-Gothic" w:hint="eastAsia"/>
          <w:kern w:val="0"/>
          <w:szCs w:val="21"/>
        </w:rPr>
        <w:t>補助事業は、本補助金の</w:t>
      </w:r>
      <w:r w:rsidRPr="00644D5D">
        <w:rPr>
          <w:rFonts w:ascii="BIZ UDPゴシック" w:eastAsia="BIZ UDPゴシック" w:hAnsi="BIZ UDPゴシック" w:cs="MS-Gothic" w:hint="eastAsia"/>
          <w:b/>
          <w:kern w:val="0"/>
          <w:szCs w:val="21"/>
          <w:u w:val="single"/>
        </w:rPr>
        <w:t>交付決定日以降</w:t>
      </w:r>
      <w:r w:rsidRPr="00644D5D">
        <w:rPr>
          <w:rFonts w:ascii="BIZ UDPゴシック" w:eastAsia="BIZ UDPゴシック" w:hAnsi="BIZ UDPゴシック" w:cs="MS-Gothic" w:hint="eastAsia"/>
          <w:kern w:val="0"/>
          <w:szCs w:val="21"/>
        </w:rPr>
        <w:t>に実施してください。また、</w:t>
      </w:r>
      <w:r w:rsidRPr="00644D5D">
        <w:rPr>
          <w:rFonts w:ascii="BIZ UDPゴシック" w:eastAsia="BIZ UDPゴシック" w:hAnsi="BIZ UDPゴシック" w:cs="MS-Gothic" w:hint="eastAsia"/>
          <w:b/>
          <w:kern w:val="0"/>
          <w:szCs w:val="21"/>
          <w:u w:val="single"/>
        </w:rPr>
        <w:t>実績報告書の提出期限（</w:t>
      </w:r>
      <w:r w:rsidRPr="00656B65">
        <w:rPr>
          <w:rFonts w:ascii="BIZ UDPゴシック" w:eastAsia="BIZ UDPゴシック" w:hAnsi="BIZ UDPゴシック" w:cs="MS-Gothic" w:hint="eastAsia"/>
          <w:b/>
          <w:color w:val="000000" w:themeColor="text1"/>
          <w:kern w:val="0"/>
          <w:szCs w:val="21"/>
          <w:u w:val="single"/>
        </w:rPr>
        <w:t>令和</w:t>
      </w:r>
      <w:r w:rsidR="004346C3" w:rsidRPr="00656B65">
        <w:rPr>
          <w:rFonts w:ascii="BIZ UDPゴシック" w:eastAsia="BIZ UDPゴシック" w:hAnsi="BIZ UDPゴシック" w:cs="MS-Gothic" w:hint="eastAsia"/>
          <w:b/>
          <w:color w:val="000000" w:themeColor="text1"/>
          <w:kern w:val="0"/>
          <w:szCs w:val="21"/>
          <w:u w:val="single"/>
        </w:rPr>
        <w:t>９</w:t>
      </w:r>
      <w:r w:rsidRPr="00656B65">
        <w:rPr>
          <w:rFonts w:ascii="BIZ UDPゴシック" w:eastAsia="BIZ UDPゴシック" w:hAnsi="BIZ UDPゴシック" w:cs="MS-Gothic" w:hint="eastAsia"/>
          <w:b/>
          <w:color w:val="000000" w:themeColor="text1"/>
          <w:kern w:val="0"/>
          <w:szCs w:val="21"/>
          <w:u w:val="single"/>
        </w:rPr>
        <w:t>年２月</w:t>
      </w:r>
      <w:r w:rsidRPr="00656B65">
        <w:rPr>
          <w:rFonts w:ascii="BIZ UDPゴシック" w:eastAsia="BIZ UDPゴシック" w:hAnsi="BIZ UDPゴシック" w:cs="MS-Gothic"/>
          <w:b/>
          <w:color w:val="000000" w:themeColor="text1"/>
          <w:kern w:val="0"/>
          <w:szCs w:val="21"/>
          <w:u w:val="single"/>
        </w:rPr>
        <w:t>2</w:t>
      </w:r>
      <w:r w:rsidR="004346C3" w:rsidRPr="00656B65">
        <w:rPr>
          <w:rFonts w:ascii="BIZ UDPゴシック" w:eastAsia="BIZ UDPゴシック" w:hAnsi="BIZ UDPゴシック" w:cs="MS-Gothic" w:hint="eastAsia"/>
          <w:b/>
          <w:color w:val="000000" w:themeColor="text1"/>
          <w:kern w:val="0"/>
          <w:szCs w:val="21"/>
          <w:u w:val="single"/>
        </w:rPr>
        <w:t>6</w:t>
      </w:r>
      <w:r w:rsidRPr="00656B65">
        <w:rPr>
          <w:rFonts w:ascii="BIZ UDPゴシック" w:eastAsia="BIZ UDPゴシック" w:hAnsi="BIZ UDPゴシック" w:cs="MS-Gothic" w:hint="eastAsia"/>
          <w:b/>
          <w:color w:val="000000" w:themeColor="text1"/>
          <w:kern w:val="0"/>
          <w:szCs w:val="21"/>
          <w:u w:val="single"/>
        </w:rPr>
        <w:t>日（金））</w:t>
      </w:r>
      <w:r w:rsidRPr="00656B65">
        <w:rPr>
          <w:rFonts w:ascii="BIZ UDPゴシック" w:eastAsia="BIZ UDPゴシック" w:hAnsi="BIZ UDPゴシック" w:cs="MS-Gothic" w:hint="eastAsia"/>
          <w:color w:val="000000" w:themeColor="text1"/>
          <w:kern w:val="0"/>
          <w:szCs w:val="21"/>
        </w:rPr>
        <w:t>に</w:t>
      </w:r>
      <w:r w:rsidRPr="00644D5D">
        <w:rPr>
          <w:rFonts w:ascii="BIZ UDPゴシック" w:eastAsia="BIZ UDPゴシック" w:hAnsi="BIZ UDPゴシック" w:cs="MS-Gothic" w:hint="eastAsia"/>
          <w:kern w:val="0"/>
          <w:szCs w:val="21"/>
        </w:rPr>
        <w:t>間に合うように補助事業を完了してください。</w:t>
      </w:r>
    </w:p>
    <w:p w14:paraId="1E3C7E6B" w14:textId="77777777" w:rsidR="007E04BE" w:rsidRPr="00644D5D" w:rsidRDefault="007E04BE" w:rsidP="001D566D">
      <w:pPr>
        <w:autoSpaceDE w:val="0"/>
        <w:autoSpaceDN w:val="0"/>
        <w:adjustRightInd w:val="0"/>
        <w:spacing w:line="0" w:lineRule="atLeast"/>
        <w:jc w:val="left"/>
        <w:rPr>
          <w:rFonts w:ascii="BIZ UDPゴシック" w:eastAsia="BIZ UDPゴシック" w:hAnsi="BIZ UDPゴシック" w:cs="MS-Gothic"/>
          <w:kern w:val="0"/>
          <w:szCs w:val="21"/>
        </w:rPr>
      </w:pPr>
    </w:p>
    <w:p w14:paraId="7E3FE742" w14:textId="5902ECC0" w:rsidR="00416C8C" w:rsidRPr="00571072" w:rsidRDefault="002B5265" w:rsidP="00571072">
      <w:pPr>
        <w:autoSpaceDE w:val="0"/>
        <w:autoSpaceDN w:val="0"/>
        <w:adjustRightInd w:val="0"/>
        <w:spacing w:line="0" w:lineRule="atLeast"/>
        <w:jc w:val="left"/>
        <w:rPr>
          <w:rFonts w:ascii="BIZ UDPゴシック" w:eastAsia="BIZ UDPゴシック" w:hAnsi="BIZ UDPゴシック" w:cs="MS-Mincho"/>
          <w:kern w:val="0"/>
          <w:sz w:val="24"/>
          <w:u w:val="single"/>
        </w:rPr>
      </w:pPr>
      <w:r>
        <w:rPr>
          <w:rFonts w:ascii="BIZ UDPゴシック" w:eastAsia="BIZ UDPゴシック" w:hAnsi="BIZ UDPゴシック" w:cs="MS-Mincho" w:hint="eastAsia"/>
          <w:kern w:val="0"/>
          <w:sz w:val="24"/>
          <w:u w:val="single"/>
        </w:rPr>
        <w:t>５</w:t>
      </w:r>
      <w:r w:rsidR="00416C8C" w:rsidRPr="00644D5D">
        <w:rPr>
          <w:rFonts w:ascii="BIZ UDPゴシック" w:eastAsia="BIZ UDPゴシック" w:hAnsi="BIZ UDPゴシック" w:cs="MS-Mincho" w:hint="eastAsia"/>
          <w:kern w:val="0"/>
          <w:sz w:val="24"/>
          <w:u w:val="single"/>
        </w:rPr>
        <w:t xml:space="preserve">　</w:t>
      </w:r>
      <w:r w:rsidR="003E67FC">
        <w:rPr>
          <w:rFonts w:ascii="BIZ UDPゴシック" w:eastAsia="BIZ UDPゴシック" w:hAnsi="BIZ UDPゴシック" w:cs="MS-Mincho" w:hint="eastAsia"/>
          <w:kern w:val="0"/>
          <w:sz w:val="24"/>
          <w:u w:val="single"/>
        </w:rPr>
        <w:t>申請方法</w:t>
      </w:r>
      <w:r w:rsidR="00416C8C" w:rsidRPr="00644D5D">
        <w:rPr>
          <w:rFonts w:ascii="BIZ UDPゴシック" w:eastAsia="BIZ UDPゴシック" w:hAnsi="BIZ UDPゴシック" w:cs="MS-Mincho" w:hint="eastAsia"/>
          <w:kern w:val="0"/>
          <w:sz w:val="24"/>
        </w:rPr>
        <w:t xml:space="preserve">　</w:t>
      </w:r>
    </w:p>
    <w:p w14:paraId="78F2EC93" w14:textId="4D1C70CD" w:rsidR="002B7B9C" w:rsidRDefault="00D1075A" w:rsidP="002B7B9C">
      <w:pPr>
        <w:autoSpaceDE w:val="0"/>
        <w:autoSpaceDN w:val="0"/>
        <w:adjustRightInd w:val="0"/>
        <w:spacing w:line="0" w:lineRule="atLeast"/>
        <w:ind w:firstLineChars="100" w:firstLine="202"/>
        <w:jc w:val="left"/>
        <w:rPr>
          <w:rFonts w:ascii="BIZ UDPゴシック" w:eastAsia="BIZ UDPゴシック" w:hAnsi="BIZ UDPゴシック" w:cs="MS-Mincho"/>
          <w:kern w:val="0"/>
          <w:szCs w:val="21"/>
        </w:rPr>
      </w:pPr>
      <w:r w:rsidRPr="00D1075A">
        <w:rPr>
          <w:rFonts w:ascii="BIZ UDPゴシック" w:eastAsia="BIZ UDPゴシック" w:hAnsi="BIZ UDPゴシック" w:cs="MS-Mincho" w:hint="eastAsia"/>
          <w:kern w:val="0"/>
          <w:szCs w:val="21"/>
        </w:rPr>
        <w:t>「２　補助対象者」、「３　補助事業・補助対象経費」、「４ 補助金額・補助事業実施期間」等の確認を行い、</w:t>
      </w:r>
      <w:r w:rsidR="003E67FC">
        <w:rPr>
          <w:rFonts w:ascii="BIZ UDPゴシック" w:eastAsia="BIZ UDPゴシック" w:hAnsi="BIZ UDPゴシック" w:cs="MS-Mincho" w:hint="eastAsia"/>
          <w:kern w:val="0"/>
          <w:szCs w:val="21"/>
        </w:rPr>
        <w:t>次の申請書類を</w:t>
      </w:r>
      <w:r w:rsidR="002B7B9C" w:rsidRPr="00656B65">
        <w:rPr>
          <w:rFonts w:ascii="BIZ UDPゴシック" w:eastAsia="BIZ UDPゴシック" w:hAnsi="BIZ UDPゴシック" w:cs="MS-Mincho" w:hint="eastAsia"/>
          <w:color w:val="000000" w:themeColor="text1"/>
          <w:kern w:val="0"/>
          <w:sz w:val="26"/>
          <w:szCs w:val="26"/>
          <w:highlight w:val="yellow"/>
          <w:u w:val="single"/>
        </w:rPr>
        <w:t>令和</w:t>
      </w:r>
      <w:r w:rsidR="004346C3" w:rsidRPr="00656B65">
        <w:rPr>
          <w:rFonts w:ascii="BIZ UDPゴシック" w:eastAsia="BIZ UDPゴシック" w:hAnsi="BIZ UDPゴシック" w:cs="MS-Mincho" w:hint="eastAsia"/>
          <w:color w:val="000000" w:themeColor="text1"/>
          <w:kern w:val="0"/>
          <w:sz w:val="26"/>
          <w:szCs w:val="26"/>
          <w:highlight w:val="yellow"/>
          <w:u w:val="single"/>
        </w:rPr>
        <w:t>８</w:t>
      </w:r>
      <w:r w:rsidR="002B7B9C" w:rsidRPr="00656B65">
        <w:rPr>
          <w:rFonts w:ascii="BIZ UDPゴシック" w:eastAsia="BIZ UDPゴシック" w:hAnsi="BIZ UDPゴシック" w:cs="MS-Mincho" w:hint="eastAsia"/>
          <w:color w:val="000000" w:themeColor="text1"/>
          <w:kern w:val="0"/>
          <w:sz w:val="26"/>
          <w:szCs w:val="26"/>
          <w:highlight w:val="yellow"/>
          <w:u w:val="single"/>
        </w:rPr>
        <w:t>年</w:t>
      </w:r>
      <w:r w:rsidR="002B7B9C" w:rsidRPr="00656B65">
        <w:rPr>
          <w:rFonts w:ascii="BIZ UDPゴシック" w:eastAsia="BIZ UDPゴシック" w:hAnsi="BIZ UDPゴシック" w:cs="MS-Mincho"/>
          <w:color w:val="000000" w:themeColor="text1"/>
          <w:kern w:val="0"/>
          <w:sz w:val="26"/>
          <w:szCs w:val="26"/>
          <w:highlight w:val="yellow"/>
          <w:u w:val="single"/>
        </w:rPr>
        <w:t>12</w:t>
      </w:r>
      <w:r w:rsidR="002B7B9C" w:rsidRPr="00656B65">
        <w:rPr>
          <w:rFonts w:ascii="BIZ UDPゴシック" w:eastAsia="BIZ UDPゴシック" w:hAnsi="BIZ UDPゴシック" w:cs="MS-Mincho" w:hint="eastAsia"/>
          <w:color w:val="000000" w:themeColor="text1"/>
          <w:kern w:val="0"/>
          <w:sz w:val="26"/>
          <w:szCs w:val="26"/>
          <w:highlight w:val="yellow"/>
          <w:u w:val="single"/>
        </w:rPr>
        <w:t>月</w:t>
      </w:r>
      <w:r w:rsidR="002B7B9C" w:rsidRPr="00656B65">
        <w:rPr>
          <w:rFonts w:ascii="BIZ UDPゴシック" w:eastAsia="BIZ UDPゴシック" w:hAnsi="BIZ UDPゴシック" w:cs="MS-Mincho"/>
          <w:color w:val="000000" w:themeColor="text1"/>
          <w:kern w:val="0"/>
          <w:sz w:val="26"/>
          <w:szCs w:val="26"/>
          <w:highlight w:val="yellow"/>
          <w:u w:val="single"/>
        </w:rPr>
        <w:t>2</w:t>
      </w:r>
      <w:r w:rsidR="00985082" w:rsidRPr="00656B65">
        <w:rPr>
          <w:rFonts w:ascii="BIZ UDPゴシック" w:eastAsia="BIZ UDPゴシック" w:hAnsi="BIZ UDPゴシック" w:cs="MS-Mincho" w:hint="eastAsia"/>
          <w:color w:val="000000" w:themeColor="text1"/>
          <w:kern w:val="0"/>
          <w:sz w:val="26"/>
          <w:szCs w:val="26"/>
          <w:highlight w:val="yellow"/>
          <w:u w:val="single"/>
        </w:rPr>
        <w:t>4</w:t>
      </w:r>
      <w:r w:rsidR="002B7B9C" w:rsidRPr="00656B65">
        <w:rPr>
          <w:rFonts w:ascii="BIZ UDPゴシック" w:eastAsia="BIZ UDPゴシック" w:hAnsi="BIZ UDPゴシック" w:cs="MS-Mincho" w:hint="eastAsia"/>
          <w:color w:val="000000" w:themeColor="text1"/>
          <w:kern w:val="0"/>
          <w:sz w:val="26"/>
          <w:szCs w:val="26"/>
          <w:highlight w:val="yellow"/>
          <w:u w:val="single"/>
        </w:rPr>
        <w:t>日（</w:t>
      </w:r>
      <w:r w:rsidR="00985082" w:rsidRPr="00656B65">
        <w:rPr>
          <w:rFonts w:ascii="BIZ UDPゴシック" w:eastAsia="BIZ UDPゴシック" w:hAnsi="BIZ UDPゴシック" w:cs="MS-Mincho" w:hint="eastAsia"/>
          <w:color w:val="000000" w:themeColor="text1"/>
          <w:kern w:val="0"/>
          <w:sz w:val="26"/>
          <w:szCs w:val="26"/>
          <w:highlight w:val="yellow"/>
          <w:u w:val="single"/>
        </w:rPr>
        <w:t>木</w:t>
      </w:r>
      <w:r w:rsidR="002B7B9C" w:rsidRPr="00656B65">
        <w:rPr>
          <w:rFonts w:ascii="BIZ UDPゴシック" w:eastAsia="BIZ UDPゴシック" w:hAnsi="BIZ UDPゴシック" w:cs="MS-Mincho" w:hint="eastAsia"/>
          <w:color w:val="000000" w:themeColor="text1"/>
          <w:kern w:val="0"/>
          <w:sz w:val="26"/>
          <w:szCs w:val="26"/>
          <w:highlight w:val="yellow"/>
          <w:u w:val="single"/>
        </w:rPr>
        <w:t>曜日）</w:t>
      </w:r>
      <w:r w:rsidR="003E67FC" w:rsidRPr="001E592B">
        <w:rPr>
          <w:rFonts w:ascii="BIZ UDPゴシック" w:eastAsia="BIZ UDPゴシック" w:hAnsi="BIZ UDPゴシック" w:cs="MS-Mincho" w:hint="eastAsia"/>
          <w:kern w:val="0"/>
          <w:sz w:val="26"/>
          <w:szCs w:val="26"/>
          <w:highlight w:val="yellow"/>
          <w:u w:val="single"/>
        </w:rPr>
        <w:t>午後６時</w:t>
      </w:r>
      <w:r w:rsidR="002B7B9C" w:rsidRPr="002B7B9C">
        <w:rPr>
          <w:rFonts w:ascii="BIZ UDPゴシック" w:eastAsia="BIZ UDPゴシック" w:hAnsi="BIZ UDPゴシック" w:cs="MS-Mincho" w:hint="eastAsia"/>
          <w:kern w:val="0"/>
          <w:szCs w:val="21"/>
        </w:rPr>
        <w:t>まで</w:t>
      </w:r>
      <w:r w:rsidR="003E67FC">
        <w:rPr>
          <w:rFonts w:ascii="BIZ UDPゴシック" w:eastAsia="BIZ UDPゴシック" w:hAnsi="BIZ UDPゴシック" w:cs="MS-Mincho" w:hint="eastAsia"/>
          <w:kern w:val="0"/>
          <w:szCs w:val="21"/>
        </w:rPr>
        <w:t>に</w:t>
      </w:r>
      <w:r w:rsidR="003E67FC" w:rsidRPr="001E592B">
        <w:rPr>
          <w:rFonts w:ascii="BIZ UDPゴシック" w:eastAsia="BIZ UDPゴシック" w:hAnsi="BIZ UDPゴシック" w:cs="MS-Mincho" w:hint="eastAsia"/>
          <w:kern w:val="0"/>
          <w:sz w:val="26"/>
          <w:szCs w:val="26"/>
          <w:u w:val="single"/>
        </w:rPr>
        <w:t>メール</w:t>
      </w:r>
      <w:r w:rsidR="003E67FC">
        <w:rPr>
          <w:rFonts w:ascii="BIZ UDPゴシック" w:eastAsia="BIZ UDPゴシック" w:hAnsi="BIZ UDPゴシック" w:cs="MS-Mincho" w:hint="eastAsia"/>
          <w:kern w:val="0"/>
          <w:szCs w:val="21"/>
        </w:rPr>
        <w:t>で提出してください。メールで提出できない方は御相談ください。</w:t>
      </w:r>
    </w:p>
    <w:p w14:paraId="49999695" w14:textId="77777777" w:rsidR="00112C75" w:rsidRPr="008A61A7" w:rsidRDefault="00112C75" w:rsidP="00290F5E">
      <w:pPr>
        <w:autoSpaceDE w:val="0"/>
        <w:autoSpaceDN w:val="0"/>
        <w:adjustRightInd w:val="0"/>
        <w:spacing w:line="0" w:lineRule="atLeast"/>
        <w:ind w:firstLineChars="100" w:firstLine="202"/>
        <w:jc w:val="left"/>
        <w:rPr>
          <w:rFonts w:ascii="BIZ UDPゴシック" w:eastAsia="BIZ UDPゴシック" w:hAnsi="BIZ UDPゴシック" w:cs="MS-Gothic"/>
          <w:kern w:val="0"/>
          <w:szCs w:val="21"/>
          <w:u w:val="single"/>
        </w:rPr>
      </w:pPr>
    </w:p>
    <w:p w14:paraId="79ED58FA" w14:textId="040186B6" w:rsidR="003615C1" w:rsidRPr="00290F5E" w:rsidRDefault="003615C1" w:rsidP="00290F5E">
      <w:pPr>
        <w:autoSpaceDE w:val="0"/>
        <w:autoSpaceDN w:val="0"/>
        <w:adjustRightInd w:val="0"/>
        <w:spacing w:line="0" w:lineRule="atLeast"/>
        <w:ind w:firstLineChars="100" w:firstLine="202"/>
        <w:jc w:val="left"/>
        <w:rPr>
          <w:rFonts w:ascii="BIZ UDPゴシック" w:eastAsia="BIZ UDPゴシック" w:hAnsi="BIZ UDPゴシック" w:cs="MS-Gothic"/>
          <w:kern w:val="0"/>
          <w:szCs w:val="21"/>
          <w:u w:val="single"/>
        </w:rPr>
      </w:pPr>
      <w:r w:rsidRPr="005D1EA6">
        <w:rPr>
          <w:rFonts w:ascii="BIZ UDPゴシック" w:eastAsia="BIZ UDPゴシック" w:hAnsi="BIZ UDPゴシック" w:cs="MS-Gothic" w:hint="eastAsia"/>
          <w:kern w:val="0"/>
          <w:szCs w:val="21"/>
          <w:u w:val="single"/>
        </w:rPr>
        <w:t>【留意点】</w:t>
      </w:r>
    </w:p>
    <w:p w14:paraId="0104D1AA" w14:textId="09CB467F" w:rsidR="00416C8C" w:rsidRPr="00112C75" w:rsidRDefault="00416C8C" w:rsidP="00290F5E">
      <w:pPr>
        <w:autoSpaceDE w:val="0"/>
        <w:autoSpaceDN w:val="0"/>
        <w:adjustRightInd w:val="0"/>
        <w:ind w:firstLineChars="100" w:firstLine="202"/>
        <w:jc w:val="left"/>
        <w:rPr>
          <w:rFonts w:ascii="BIZ UDPゴシック" w:eastAsia="BIZ UDPゴシック" w:hAnsi="BIZ UDPゴシック" w:cs="MS-PGothic"/>
          <w:color w:val="000000" w:themeColor="text1"/>
          <w:kern w:val="0"/>
          <w:szCs w:val="21"/>
        </w:rPr>
      </w:pPr>
      <w:r w:rsidRPr="00112C75">
        <w:rPr>
          <w:rFonts w:ascii="BIZ UDPゴシック" w:eastAsia="BIZ UDPゴシック" w:hAnsi="BIZ UDPゴシック" w:cs="MS-PGothic" w:hint="eastAsia"/>
          <w:color w:val="000000" w:themeColor="text1"/>
          <w:kern w:val="0"/>
          <w:szCs w:val="21"/>
        </w:rPr>
        <w:t>※</w:t>
      </w:r>
      <w:r w:rsidRPr="00112C75">
        <w:rPr>
          <w:rFonts w:ascii="BIZ UDPゴシック" w:eastAsia="BIZ UDPゴシック" w:hAnsi="BIZ UDPゴシック" w:cs="MS-PGothic" w:hint="eastAsia"/>
          <w:b/>
          <w:bCs/>
          <w:color w:val="000000" w:themeColor="text1"/>
          <w:kern w:val="0"/>
          <w:szCs w:val="21"/>
          <w:u w:val="single"/>
        </w:rPr>
        <w:t>予算がなくなり次第、申請の受付を終了します。</w:t>
      </w:r>
    </w:p>
    <w:p w14:paraId="30EC29D2" w14:textId="1C0B1A65" w:rsidR="00416C8C" w:rsidRPr="00112C75" w:rsidRDefault="00416C8C" w:rsidP="00DE4211">
      <w:pPr>
        <w:autoSpaceDE w:val="0"/>
        <w:autoSpaceDN w:val="0"/>
        <w:adjustRightInd w:val="0"/>
        <w:spacing w:line="0" w:lineRule="atLeast"/>
        <w:ind w:leftChars="200" w:left="403"/>
        <w:jc w:val="left"/>
        <w:rPr>
          <w:rFonts w:ascii="BIZ UDPゴシック" w:eastAsia="BIZ UDPゴシック" w:hAnsi="BIZ UDPゴシック" w:cs="MS-PGothic"/>
          <w:color w:val="000000" w:themeColor="text1"/>
          <w:kern w:val="0"/>
          <w:szCs w:val="21"/>
        </w:rPr>
      </w:pPr>
      <w:bookmarkStart w:id="2" w:name="_Hlk203400155"/>
      <w:r w:rsidRPr="00112C75">
        <w:rPr>
          <w:rFonts w:ascii="BIZ UDPゴシック" w:eastAsia="BIZ UDPゴシック" w:hAnsi="BIZ UDPゴシック" w:cs="MS-PGothic" w:hint="eastAsia"/>
          <w:color w:val="000000" w:themeColor="text1"/>
          <w:kern w:val="0"/>
          <w:szCs w:val="21"/>
        </w:rPr>
        <w:t>なお、申請書類に不足がある場合、正式に受理できません。申請書類一式を揃えていただいた方から順に受理しますので、よく御確認のうえ申請してください。</w:t>
      </w:r>
    </w:p>
    <w:bookmarkEnd w:id="2"/>
    <w:p w14:paraId="33CF09D1" w14:textId="24ABFFAD" w:rsidR="003615C1" w:rsidRPr="00112C75" w:rsidRDefault="00DE4211" w:rsidP="001E592B">
      <w:pPr>
        <w:autoSpaceDE w:val="0"/>
        <w:autoSpaceDN w:val="0"/>
        <w:adjustRightInd w:val="0"/>
        <w:spacing w:line="0" w:lineRule="atLeast"/>
        <w:ind w:leftChars="100" w:left="404" w:hangingChars="100" w:hanging="202"/>
        <w:jc w:val="left"/>
        <w:rPr>
          <w:rFonts w:ascii="BIZ UDPゴシック" w:eastAsia="BIZ UDPゴシック" w:hAnsi="BIZ UDPゴシック" w:cs="MS-PGothic"/>
          <w:color w:val="000000" w:themeColor="text1"/>
          <w:kern w:val="0"/>
          <w:szCs w:val="21"/>
        </w:rPr>
      </w:pPr>
      <w:r w:rsidRPr="00112C75">
        <w:rPr>
          <w:rFonts w:ascii="BIZ UDPゴシック" w:eastAsia="BIZ UDPゴシック" w:hAnsi="BIZ UDPゴシック" w:cs="MS-PGothic" w:hint="eastAsia"/>
          <w:color w:val="000000" w:themeColor="text1"/>
          <w:kern w:val="0"/>
          <w:szCs w:val="21"/>
        </w:rPr>
        <w:t>※予算が超過した日に複数の申請があった場合は、抽選を行い、受理する順番を決定</w:t>
      </w:r>
      <w:r w:rsidR="003615C1" w:rsidRPr="00112C75">
        <w:rPr>
          <w:rFonts w:ascii="BIZ UDPゴシック" w:eastAsia="BIZ UDPゴシック" w:hAnsi="BIZ UDPゴシック" w:cs="MS-PGothic" w:hint="eastAsia"/>
          <w:color w:val="000000" w:themeColor="text1"/>
          <w:kern w:val="0"/>
          <w:szCs w:val="21"/>
        </w:rPr>
        <w:t>します</w:t>
      </w:r>
      <w:r w:rsidRPr="00112C75">
        <w:rPr>
          <w:rFonts w:ascii="BIZ UDPゴシック" w:eastAsia="BIZ UDPゴシック" w:hAnsi="BIZ UDPゴシック" w:cs="MS-PGothic" w:hint="eastAsia"/>
          <w:color w:val="000000" w:themeColor="text1"/>
          <w:kern w:val="0"/>
          <w:szCs w:val="21"/>
        </w:rPr>
        <w:t>。</w:t>
      </w:r>
    </w:p>
    <w:p w14:paraId="710058A6" w14:textId="755473C1" w:rsidR="00DE4211" w:rsidRDefault="003615C1" w:rsidP="00290F5E">
      <w:pPr>
        <w:autoSpaceDE w:val="0"/>
        <w:autoSpaceDN w:val="0"/>
        <w:adjustRightInd w:val="0"/>
        <w:spacing w:line="0" w:lineRule="atLeast"/>
        <w:ind w:leftChars="100" w:left="404" w:hangingChars="100" w:hanging="202"/>
        <w:jc w:val="left"/>
        <w:rPr>
          <w:rFonts w:ascii="BIZ UDPゴシック" w:eastAsia="BIZ UDPゴシック" w:hAnsi="BIZ UDPゴシック" w:cs="MS-PGothic"/>
          <w:color w:val="000000" w:themeColor="text1"/>
          <w:kern w:val="0"/>
          <w:szCs w:val="21"/>
        </w:rPr>
      </w:pPr>
      <w:r w:rsidRPr="00112C75">
        <w:rPr>
          <w:rFonts w:ascii="BIZ UDPゴシック" w:eastAsia="BIZ UDPゴシック" w:hAnsi="BIZ UDPゴシック" w:cs="MS-PGothic" w:hint="eastAsia"/>
          <w:color w:val="000000" w:themeColor="text1"/>
          <w:kern w:val="0"/>
          <w:szCs w:val="21"/>
        </w:rPr>
        <w:t>※</w:t>
      </w:r>
      <w:r w:rsidR="00DE4211" w:rsidRPr="00112C75">
        <w:rPr>
          <w:rFonts w:ascii="BIZ UDPゴシック" w:eastAsia="BIZ UDPゴシック" w:hAnsi="BIZ UDPゴシック" w:cs="MS-PGothic" w:hint="eastAsia"/>
          <w:color w:val="000000" w:themeColor="text1"/>
          <w:kern w:val="0"/>
          <w:szCs w:val="21"/>
        </w:rPr>
        <w:t>補助金の交付申請額の合計が予算</w:t>
      </w:r>
      <w:r w:rsidRPr="00112C75">
        <w:rPr>
          <w:rFonts w:ascii="BIZ UDPゴシック" w:eastAsia="BIZ UDPゴシック" w:hAnsi="BIZ UDPゴシック" w:cs="MS-PGothic" w:hint="eastAsia"/>
          <w:color w:val="000000" w:themeColor="text1"/>
          <w:kern w:val="0"/>
          <w:szCs w:val="21"/>
        </w:rPr>
        <w:t>の額</w:t>
      </w:r>
      <w:r w:rsidR="00DE4211" w:rsidRPr="00112C75">
        <w:rPr>
          <w:rFonts w:ascii="BIZ UDPゴシック" w:eastAsia="BIZ UDPゴシック" w:hAnsi="BIZ UDPゴシック" w:cs="MS-PGothic" w:hint="eastAsia"/>
          <w:color w:val="000000" w:themeColor="text1"/>
          <w:kern w:val="0"/>
          <w:szCs w:val="21"/>
        </w:rPr>
        <w:t>を超える申請については、当該申請者と協議を行</w:t>
      </w:r>
      <w:r w:rsidRPr="00112C75">
        <w:rPr>
          <w:rFonts w:ascii="BIZ UDPゴシック" w:eastAsia="BIZ UDPゴシック" w:hAnsi="BIZ UDPゴシック" w:cs="MS-PGothic" w:hint="eastAsia"/>
          <w:color w:val="000000" w:themeColor="text1"/>
          <w:kern w:val="0"/>
          <w:szCs w:val="21"/>
        </w:rPr>
        <w:t>う場合があります。</w:t>
      </w:r>
    </w:p>
    <w:p w14:paraId="6F26ECE2" w14:textId="77777777" w:rsidR="00C83990" w:rsidRPr="006D67A1" w:rsidRDefault="00C83990" w:rsidP="00C83990">
      <w:pPr>
        <w:autoSpaceDE w:val="0"/>
        <w:autoSpaceDN w:val="0"/>
        <w:adjustRightInd w:val="0"/>
        <w:spacing w:line="0" w:lineRule="atLeast"/>
        <w:jc w:val="left"/>
        <w:rPr>
          <w:rFonts w:ascii="BIZ UDPゴシック" w:eastAsia="BIZ UDPゴシック" w:hAnsi="BIZ UDPゴシック" w:cs="MS-PGothic"/>
          <w:color w:val="000000" w:themeColor="text1"/>
          <w:kern w:val="0"/>
          <w:szCs w:val="21"/>
        </w:rPr>
      </w:pPr>
    </w:p>
    <w:p w14:paraId="084D39E0" w14:textId="311CD202" w:rsidR="003E67FC" w:rsidRDefault="003E67FC" w:rsidP="00290F5E">
      <w:pPr>
        <w:autoSpaceDE w:val="0"/>
        <w:autoSpaceDN w:val="0"/>
        <w:adjustRightInd w:val="0"/>
        <w:spacing w:line="0" w:lineRule="atLeast"/>
        <w:ind w:leftChars="100" w:left="404" w:hangingChars="100" w:hanging="202"/>
        <w:jc w:val="left"/>
        <w:rPr>
          <w:rFonts w:ascii="BIZ UDPゴシック" w:eastAsia="BIZ UDPゴシック" w:hAnsi="BIZ UDPゴシック" w:cs="MS-PGothic"/>
          <w:color w:val="000000" w:themeColor="text1"/>
          <w:kern w:val="0"/>
          <w:szCs w:val="21"/>
        </w:rPr>
      </w:pPr>
      <w:r>
        <w:rPr>
          <w:rFonts w:ascii="BIZ UDPゴシック" w:eastAsia="BIZ UDPゴシック" w:hAnsi="BIZ UDPゴシック" w:cs="MS-PGothic" w:hint="eastAsia"/>
          <w:color w:val="000000" w:themeColor="text1"/>
          <w:kern w:val="0"/>
          <w:szCs w:val="21"/>
        </w:rPr>
        <w:t>［申請</w:t>
      </w:r>
      <w:r w:rsidRPr="00C7497D">
        <w:rPr>
          <w:rFonts w:ascii="BIZ UDPゴシック" w:eastAsia="BIZ UDPゴシック" w:hAnsi="BIZ UDPゴシック" w:cs="MS-PGothic" w:hint="eastAsia"/>
          <w:color w:val="000000" w:themeColor="text1"/>
          <w:kern w:val="0"/>
          <w:szCs w:val="21"/>
        </w:rPr>
        <w:t>書類（※</w:t>
      </w:r>
      <w:r w:rsidR="00DE5162">
        <w:rPr>
          <w:rFonts w:ascii="BIZ UDPゴシック" w:eastAsia="BIZ UDPゴシック" w:hAnsi="BIZ UDPゴシック" w:cs="MS-PGothic" w:hint="eastAsia"/>
          <w:color w:val="000000" w:themeColor="text1"/>
          <w:kern w:val="0"/>
          <w:szCs w:val="21"/>
        </w:rPr>
        <w:t>７</w:t>
      </w:r>
      <w:r w:rsidRPr="00C7497D">
        <w:rPr>
          <w:rFonts w:ascii="BIZ UDPゴシック" w:eastAsia="BIZ UDPゴシック" w:hAnsi="BIZ UDPゴシック" w:cs="MS-PGothic" w:hint="eastAsia"/>
          <w:color w:val="000000" w:themeColor="text1"/>
          <w:kern w:val="0"/>
          <w:szCs w:val="21"/>
        </w:rPr>
        <w:t>）］</w:t>
      </w:r>
    </w:p>
    <w:p w14:paraId="149ED25D" w14:textId="054C50AD" w:rsidR="003E67FC" w:rsidRDefault="003E67FC" w:rsidP="001E592B">
      <w:pPr>
        <w:autoSpaceDE w:val="0"/>
        <w:autoSpaceDN w:val="0"/>
        <w:adjustRightInd w:val="0"/>
        <w:spacing w:line="0" w:lineRule="atLeast"/>
        <w:ind w:leftChars="100" w:left="605" w:hangingChars="200" w:hanging="403"/>
        <w:jc w:val="left"/>
        <w:rPr>
          <w:rFonts w:ascii="BIZ UDPゴシック" w:eastAsia="BIZ UDPゴシック" w:hAnsi="BIZ UDPゴシック"/>
          <w:szCs w:val="21"/>
        </w:rPr>
      </w:pPr>
      <w:r>
        <w:rPr>
          <w:rFonts w:ascii="BIZ UDPゴシック" w:eastAsia="BIZ UDPゴシック" w:hAnsi="BIZ UDPゴシック" w:cs="MS-PGothic" w:hint="eastAsia"/>
          <w:color w:val="000000" w:themeColor="text1"/>
          <w:kern w:val="0"/>
          <w:szCs w:val="21"/>
        </w:rPr>
        <w:t>01</w:t>
      </w:r>
      <w:r w:rsidR="009D4FDD">
        <w:rPr>
          <w:rFonts w:ascii="BIZ UDPゴシック" w:eastAsia="BIZ UDPゴシック" w:hAnsi="BIZ UDPゴシック" w:cs="MS-PGothic" w:hint="eastAsia"/>
          <w:color w:val="000000" w:themeColor="text1"/>
          <w:kern w:val="0"/>
          <w:szCs w:val="21"/>
        </w:rPr>
        <w:t>-</w:t>
      </w:r>
      <w:r w:rsidRPr="000C0AC7">
        <w:rPr>
          <w:rFonts w:ascii="BIZ UDPゴシック" w:eastAsia="BIZ UDPゴシック" w:hAnsi="BIZ UDPゴシック" w:hint="eastAsia"/>
          <w:szCs w:val="21"/>
        </w:rPr>
        <w:t>補助金交付申請書（</w:t>
      </w:r>
      <w:r w:rsidRPr="000C0AC7">
        <w:rPr>
          <w:rFonts w:ascii="BIZ UDPゴシック" w:eastAsia="BIZ UDPゴシック" w:hAnsi="BIZ UDPゴシック"/>
          <w:szCs w:val="21"/>
        </w:rPr>
        <w:t>様式</w:t>
      </w:r>
      <w:r>
        <w:rPr>
          <w:rFonts w:ascii="BIZ UDPゴシック" w:eastAsia="BIZ UDPゴシック" w:hAnsi="BIZ UDPゴシック" w:hint="eastAsia"/>
          <w:szCs w:val="21"/>
        </w:rPr>
        <w:t>第１号（表紙・別紙①・別紙</w:t>
      </w:r>
      <w:r w:rsidRPr="00656B65">
        <w:rPr>
          <w:rFonts w:ascii="BIZ UDPゴシック" w:eastAsia="BIZ UDPゴシック" w:hAnsi="BIZ UDPゴシック" w:hint="eastAsia"/>
          <w:color w:val="000000" w:themeColor="text1"/>
          <w:szCs w:val="21"/>
        </w:rPr>
        <w:t>②</w:t>
      </w:r>
      <w:r w:rsidR="00B110B7" w:rsidRPr="00656B65">
        <w:rPr>
          <w:rFonts w:ascii="BIZ UDPゴシック" w:eastAsia="BIZ UDPゴシック" w:hAnsi="BIZ UDPゴシック" w:hint="eastAsia"/>
          <w:color w:val="000000" w:themeColor="text1"/>
          <w:szCs w:val="21"/>
        </w:rPr>
        <w:t>・別紙③</w:t>
      </w:r>
      <w:r>
        <w:rPr>
          <w:rFonts w:ascii="BIZ UDPゴシック" w:eastAsia="BIZ UDPゴシック" w:hAnsi="BIZ UDPゴシック" w:hint="eastAsia"/>
          <w:szCs w:val="21"/>
        </w:rPr>
        <w:t>）</w:t>
      </w:r>
      <w:r w:rsidRPr="000C0AC7">
        <w:rPr>
          <w:rFonts w:ascii="BIZ UDPゴシック" w:eastAsia="BIZ UDPゴシック" w:hAnsi="BIZ UDPゴシック" w:hint="eastAsia"/>
          <w:szCs w:val="21"/>
        </w:rPr>
        <w:t>）</w:t>
      </w:r>
    </w:p>
    <w:p w14:paraId="15A128E5" w14:textId="7944EDC1" w:rsidR="009D4FDD" w:rsidRDefault="009D4FDD" w:rsidP="001E592B">
      <w:pPr>
        <w:autoSpaceDE w:val="0"/>
        <w:autoSpaceDN w:val="0"/>
        <w:adjustRightInd w:val="0"/>
        <w:spacing w:line="0" w:lineRule="atLeast"/>
        <w:ind w:leftChars="100" w:left="605" w:hangingChars="200" w:hanging="403"/>
        <w:jc w:val="left"/>
        <w:rPr>
          <w:rFonts w:ascii="BIZ UDPゴシック" w:eastAsia="BIZ UDPゴシック" w:hAnsi="BIZ UDPゴシック"/>
          <w:szCs w:val="21"/>
        </w:rPr>
      </w:pPr>
      <w:r>
        <w:rPr>
          <w:rFonts w:ascii="BIZ UDPゴシック" w:eastAsia="BIZ UDPゴシック" w:hAnsi="BIZ UDPゴシック" w:hint="eastAsia"/>
          <w:szCs w:val="21"/>
        </w:rPr>
        <w:lastRenderedPageBreak/>
        <w:t>02-</w:t>
      </w:r>
      <w:r w:rsidRPr="009D4FDD">
        <w:rPr>
          <w:rFonts w:ascii="BIZ UDPゴシック" w:eastAsia="BIZ UDPゴシック" w:hAnsi="BIZ UDPゴシック" w:hint="eastAsia"/>
          <w:szCs w:val="21"/>
        </w:rPr>
        <w:t>法人登記簿謄本又は現在事項全部証明書</w:t>
      </w:r>
      <w:r>
        <w:rPr>
          <w:rFonts w:ascii="BIZ UDPゴシック" w:eastAsia="BIZ UDPゴシック" w:hAnsi="BIZ UDPゴシック" w:hint="eastAsia"/>
          <w:szCs w:val="21"/>
        </w:rPr>
        <w:t>（</w:t>
      </w:r>
      <w:r w:rsidRPr="009D4FDD">
        <w:rPr>
          <w:rFonts w:ascii="BIZ UDPゴシック" w:eastAsia="BIZ UDPゴシック" w:hAnsi="BIZ UDPゴシック" w:hint="eastAsia"/>
          <w:szCs w:val="21"/>
        </w:rPr>
        <w:t>発行日から</w:t>
      </w:r>
      <w:r w:rsidRPr="009D4FDD">
        <w:rPr>
          <w:rFonts w:ascii="BIZ UDPゴシック" w:eastAsia="BIZ UDPゴシック" w:hAnsi="BIZ UDPゴシック"/>
          <w:szCs w:val="21"/>
        </w:rPr>
        <w:t>3か月以内もの</w:t>
      </w:r>
      <w:r>
        <w:rPr>
          <w:rFonts w:ascii="BIZ UDPゴシック" w:eastAsia="BIZ UDPゴシック" w:hAnsi="BIZ UDPゴシック" w:hint="eastAsia"/>
          <w:szCs w:val="21"/>
        </w:rPr>
        <w:t>）</w:t>
      </w:r>
    </w:p>
    <w:p w14:paraId="139369C5" w14:textId="20596A2B" w:rsidR="009D4FDD" w:rsidRDefault="009D4FDD" w:rsidP="001E592B">
      <w:pPr>
        <w:autoSpaceDE w:val="0"/>
        <w:autoSpaceDN w:val="0"/>
        <w:adjustRightInd w:val="0"/>
        <w:spacing w:line="0" w:lineRule="atLeast"/>
        <w:ind w:leftChars="100" w:left="605" w:hangingChars="200" w:hanging="403"/>
        <w:jc w:val="left"/>
        <w:rPr>
          <w:rFonts w:ascii="BIZ UDPゴシック" w:eastAsia="BIZ UDPゴシック" w:hAnsi="BIZ UDPゴシック"/>
          <w:szCs w:val="21"/>
        </w:rPr>
      </w:pPr>
      <w:r>
        <w:rPr>
          <w:rFonts w:ascii="BIZ UDPゴシック" w:eastAsia="BIZ UDPゴシック" w:hAnsi="BIZ UDPゴシック" w:hint="eastAsia"/>
          <w:szCs w:val="21"/>
        </w:rPr>
        <w:t>03-</w:t>
      </w:r>
      <w:r w:rsidRPr="009D4FDD">
        <w:rPr>
          <w:rFonts w:ascii="BIZ UDPゴシック" w:eastAsia="BIZ UDPゴシック" w:hAnsi="BIZ UDPゴシック" w:hint="eastAsia"/>
          <w:szCs w:val="21"/>
        </w:rPr>
        <w:t>税務署発行の納税証明書「その３の３」（法人税と消費税及び地方消費税に未納の税額がないことの証明書</w:t>
      </w:r>
      <w:r>
        <w:rPr>
          <w:rFonts w:ascii="BIZ UDPゴシック" w:eastAsia="BIZ UDPゴシック" w:hAnsi="BIZ UDPゴシック" w:hint="eastAsia"/>
          <w:szCs w:val="21"/>
        </w:rPr>
        <w:t>（</w:t>
      </w:r>
      <w:r w:rsidRPr="009D4FDD">
        <w:rPr>
          <w:rFonts w:ascii="BIZ UDPゴシック" w:eastAsia="BIZ UDPゴシック" w:hAnsi="BIZ UDPゴシック" w:hint="eastAsia"/>
          <w:szCs w:val="21"/>
        </w:rPr>
        <w:t>発行日から３</w:t>
      </w:r>
      <w:r w:rsidRPr="009D4FDD">
        <w:rPr>
          <w:rFonts w:ascii="BIZ UDPゴシック" w:eastAsia="BIZ UDPゴシック" w:hAnsi="BIZ UDPゴシック"/>
          <w:szCs w:val="21"/>
        </w:rPr>
        <w:t>か月以内のもの</w:t>
      </w:r>
      <w:r>
        <w:rPr>
          <w:rFonts w:ascii="BIZ UDPゴシック" w:eastAsia="BIZ UDPゴシック" w:hAnsi="BIZ UDPゴシック" w:hint="eastAsia"/>
          <w:szCs w:val="21"/>
        </w:rPr>
        <w:t>）</w:t>
      </w:r>
    </w:p>
    <w:p w14:paraId="1FF0302B" w14:textId="1DEC853A" w:rsidR="009D4FDD" w:rsidRPr="009D4FDD" w:rsidRDefault="009D4FDD" w:rsidP="001E592B">
      <w:pPr>
        <w:autoSpaceDE w:val="0"/>
        <w:autoSpaceDN w:val="0"/>
        <w:adjustRightInd w:val="0"/>
        <w:spacing w:line="0" w:lineRule="atLeast"/>
        <w:ind w:leftChars="100" w:left="605" w:hangingChars="200" w:hanging="403"/>
        <w:jc w:val="left"/>
        <w:rPr>
          <w:rFonts w:ascii="BIZ UDPゴシック" w:eastAsia="BIZ UDPゴシック" w:hAnsi="BIZ UDPゴシック"/>
          <w:szCs w:val="21"/>
        </w:rPr>
      </w:pPr>
      <w:r>
        <w:rPr>
          <w:rFonts w:ascii="BIZ UDPゴシック" w:eastAsia="BIZ UDPゴシック" w:hAnsi="BIZ UDPゴシック" w:hint="eastAsia"/>
          <w:szCs w:val="21"/>
        </w:rPr>
        <w:t>04-</w:t>
      </w:r>
      <w:r w:rsidRPr="009D4FDD">
        <w:rPr>
          <w:rFonts w:ascii="BIZ UDPゴシック" w:eastAsia="BIZ UDPゴシック" w:hAnsi="BIZ UDPゴシック" w:hint="eastAsia"/>
          <w:szCs w:val="21"/>
        </w:rPr>
        <w:t>大阪府税事務所発行の「府税及びその附帯徴収金について未納の徴収金のないことの証明書</w:t>
      </w:r>
      <w:r>
        <w:rPr>
          <w:rFonts w:ascii="BIZ UDPゴシック" w:eastAsia="BIZ UDPゴシック" w:hAnsi="BIZ UDPゴシック" w:hint="eastAsia"/>
          <w:szCs w:val="21"/>
        </w:rPr>
        <w:t>（発行日から３か月以内のもの）</w:t>
      </w:r>
    </w:p>
    <w:p w14:paraId="4B56C3CE" w14:textId="48F01535" w:rsidR="009D4FDD" w:rsidRDefault="009D4FDD" w:rsidP="001E592B">
      <w:pPr>
        <w:autoSpaceDE w:val="0"/>
        <w:autoSpaceDN w:val="0"/>
        <w:adjustRightInd w:val="0"/>
        <w:spacing w:line="0" w:lineRule="atLeast"/>
        <w:ind w:leftChars="100" w:left="605" w:hangingChars="200" w:hanging="403"/>
        <w:jc w:val="left"/>
        <w:rPr>
          <w:rFonts w:ascii="BIZ UDPゴシック" w:eastAsia="BIZ UDPゴシック" w:hAnsi="BIZ UDPゴシック"/>
          <w:szCs w:val="21"/>
        </w:rPr>
      </w:pPr>
      <w:r>
        <w:rPr>
          <w:rFonts w:ascii="BIZ UDPゴシック" w:eastAsia="BIZ UDPゴシック" w:hAnsi="BIZ UDPゴシック" w:hint="eastAsia"/>
          <w:szCs w:val="21"/>
        </w:rPr>
        <w:t>05-</w:t>
      </w:r>
      <w:r w:rsidRPr="009D4FDD">
        <w:rPr>
          <w:rFonts w:ascii="BIZ UDPゴシック" w:eastAsia="BIZ UDPゴシック" w:hAnsi="BIZ UDPゴシック" w:hint="eastAsia"/>
          <w:szCs w:val="21"/>
        </w:rPr>
        <w:t>要件確認申立書（</w:t>
      </w:r>
      <w:r w:rsidRPr="009D4FDD">
        <w:rPr>
          <w:rFonts w:ascii="BIZ UDPゴシック" w:eastAsia="BIZ UDPゴシック" w:hAnsi="BIZ UDPゴシック"/>
          <w:szCs w:val="21"/>
        </w:rPr>
        <w:t>様式</w:t>
      </w:r>
      <w:r w:rsidRPr="009D4FDD">
        <w:rPr>
          <w:rFonts w:ascii="BIZ UDPゴシック" w:eastAsia="BIZ UDPゴシック" w:hAnsi="BIZ UDPゴシック" w:hint="eastAsia"/>
          <w:szCs w:val="21"/>
        </w:rPr>
        <w:t>第１号別紙</w:t>
      </w:r>
      <w:r w:rsidR="005F7C01">
        <w:rPr>
          <w:rFonts w:ascii="BIZ UDPゴシック" w:eastAsia="BIZ UDPゴシック" w:hAnsi="BIZ UDPゴシック" w:hint="eastAsia"/>
          <w:szCs w:val="21"/>
        </w:rPr>
        <w:t>④</w:t>
      </w:r>
      <w:r w:rsidRPr="009D4FDD">
        <w:rPr>
          <w:rFonts w:ascii="BIZ UDPゴシック" w:eastAsia="BIZ UDPゴシック" w:hAnsi="BIZ UDPゴシック" w:hint="eastAsia"/>
          <w:szCs w:val="21"/>
        </w:rPr>
        <w:t>-</w:t>
      </w:r>
      <w:r w:rsidRPr="009D4FDD">
        <w:rPr>
          <w:rFonts w:ascii="BIZ UDPゴシック" w:eastAsia="BIZ UDPゴシック" w:hAnsi="BIZ UDPゴシック"/>
          <w:szCs w:val="21"/>
        </w:rPr>
        <w:t>1</w:t>
      </w:r>
      <w:r w:rsidRPr="009D4FDD">
        <w:rPr>
          <w:rFonts w:ascii="BIZ UDPゴシック" w:eastAsia="BIZ UDPゴシック" w:hAnsi="BIZ UDPゴシック" w:hint="eastAsia"/>
          <w:szCs w:val="21"/>
        </w:rPr>
        <w:t>）</w:t>
      </w:r>
    </w:p>
    <w:p w14:paraId="7F4177BA" w14:textId="727F8CA8" w:rsidR="009D4FDD" w:rsidRDefault="009D4FDD" w:rsidP="001E592B">
      <w:pPr>
        <w:autoSpaceDE w:val="0"/>
        <w:autoSpaceDN w:val="0"/>
        <w:adjustRightInd w:val="0"/>
        <w:spacing w:line="0" w:lineRule="atLeast"/>
        <w:ind w:leftChars="100" w:left="605" w:hangingChars="200" w:hanging="403"/>
        <w:jc w:val="left"/>
        <w:rPr>
          <w:rFonts w:ascii="BIZ UDPゴシック" w:eastAsia="BIZ UDPゴシック" w:hAnsi="BIZ UDPゴシック"/>
          <w:szCs w:val="21"/>
        </w:rPr>
      </w:pPr>
      <w:r>
        <w:rPr>
          <w:rFonts w:ascii="BIZ UDPゴシック" w:eastAsia="BIZ UDPゴシック" w:hAnsi="BIZ UDPゴシック" w:hint="eastAsia"/>
          <w:szCs w:val="21"/>
        </w:rPr>
        <w:t>06-</w:t>
      </w:r>
      <w:r w:rsidRPr="009D4FDD">
        <w:rPr>
          <w:rFonts w:ascii="BIZ UDPゴシック" w:eastAsia="BIZ UDPゴシック" w:hAnsi="BIZ UDPゴシック" w:hint="eastAsia"/>
          <w:szCs w:val="21"/>
        </w:rPr>
        <w:t>暴力団等審査情報（様式第１号別紙</w:t>
      </w:r>
      <w:r w:rsidR="005F7C01">
        <w:rPr>
          <w:rFonts w:ascii="BIZ UDPゴシック" w:eastAsia="BIZ UDPゴシック" w:hAnsi="BIZ UDPゴシック" w:hint="eastAsia"/>
          <w:szCs w:val="21"/>
        </w:rPr>
        <w:t>④</w:t>
      </w:r>
      <w:r w:rsidRPr="009D4FDD">
        <w:rPr>
          <w:rFonts w:ascii="BIZ UDPゴシック" w:eastAsia="BIZ UDPゴシック" w:hAnsi="BIZ UDPゴシック" w:hint="eastAsia"/>
          <w:szCs w:val="21"/>
        </w:rPr>
        <w:t>-</w:t>
      </w:r>
      <w:r w:rsidRPr="009D4FDD">
        <w:rPr>
          <w:rFonts w:ascii="BIZ UDPゴシック" w:eastAsia="BIZ UDPゴシック" w:hAnsi="BIZ UDPゴシック"/>
          <w:szCs w:val="21"/>
        </w:rPr>
        <w:t>2</w:t>
      </w:r>
      <w:r w:rsidRPr="009D4FDD">
        <w:rPr>
          <w:rFonts w:ascii="BIZ UDPゴシック" w:eastAsia="BIZ UDPゴシック" w:hAnsi="BIZ UDPゴシック" w:hint="eastAsia"/>
          <w:szCs w:val="21"/>
        </w:rPr>
        <w:t>）</w:t>
      </w:r>
    </w:p>
    <w:p w14:paraId="1FD70D5A" w14:textId="159927C6" w:rsidR="009D4FDD" w:rsidRDefault="009D4FDD" w:rsidP="001E592B">
      <w:pPr>
        <w:autoSpaceDE w:val="0"/>
        <w:autoSpaceDN w:val="0"/>
        <w:adjustRightInd w:val="0"/>
        <w:spacing w:line="0" w:lineRule="atLeast"/>
        <w:ind w:leftChars="100" w:left="605" w:hangingChars="200" w:hanging="403"/>
        <w:jc w:val="left"/>
        <w:rPr>
          <w:rFonts w:ascii="BIZ UDPゴシック" w:eastAsia="BIZ UDPゴシック" w:hAnsi="BIZ UDPゴシック"/>
          <w:szCs w:val="21"/>
        </w:rPr>
      </w:pPr>
      <w:r>
        <w:rPr>
          <w:rFonts w:ascii="BIZ UDPゴシック" w:eastAsia="BIZ UDPゴシック" w:hAnsi="BIZ UDPゴシック" w:hint="eastAsia"/>
          <w:szCs w:val="21"/>
        </w:rPr>
        <w:t>07-</w:t>
      </w:r>
      <w:r w:rsidRPr="009D4FDD">
        <w:rPr>
          <w:rFonts w:ascii="BIZ UDPゴシック" w:eastAsia="BIZ UDPゴシック" w:hAnsi="BIZ UDPゴシック" w:hint="eastAsia"/>
          <w:szCs w:val="21"/>
        </w:rPr>
        <w:t>誓約書（様式第１号別紙</w:t>
      </w:r>
      <w:r w:rsidR="005F7C01">
        <w:rPr>
          <w:rFonts w:ascii="BIZ UDPゴシック" w:eastAsia="BIZ UDPゴシック" w:hAnsi="BIZ UDPゴシック" w:hint="eastAsia"/>
          <w:szCs w:val="21"/>
        </w:rPr>
        <w:t>⑤</w:t>
      </w:r>
      <w:r w:rsidRPr="009D4FDD">
        <w:rPr>
          <w:rFonts w:ascii="BIZ UDPゴシック" w:eastAsia="BIZ UDPゴシック" w:hAnsi="BIZ UDPゴシック" w:hint="eastAsia"/>
          <w:szCs w:val="21"/>
        </w:rPr>
        <w:t>）</w:t>
      </w:r>
    </w:p>
    <w:p w14:paraId="2E5E1004" w14:textId="46205A52" w:rsidR="009D4FDD" w:rsidRDefault="009D4FDD" w:rsidP="009D4FDD">
      <w:pPr>
        <w:autoSpaceDE w:val="0"/>
        <w:autoSpaceDN w:val="0"/>
        <w:adjustRightInd w:val="0"/>
        <w:spacing w:line="0" w:lineRule="atLeast"/>
        <w:ind w:leftChars="100" w:left="605" w:hangingChars="200" w:hanging="403"/>
        <w:jc w:val="left"/>
        <w:rPr>
          <w:rFonts w:ascii="BIZ UDPゴシック" w:eastAsia="BIZ UDPゴシック" w:hAnsi="BIZ UDPゴシック"/>
          <w:szCs w:val="21"/>
        </w:rPr>
      </w:pPr>
      <w:r>
        <w:rPr>
          <w:rFonts w:ascii="BIZ UDPゴシック" w:eastAsia="BIZ UDPゴシック" w:hAnsi="BIZ UDPゴシック" w:hint="eastAsia"/>
          <w:szCs w:val="21"/>
        </w:rPr>
        <w:t>08-</w:t>
      </w:r>
      <w:r w:rsidR="00037892">
        <w:rPr>
          <w:rFonts w:ascii="BIZ UDPゴシック" w:eastAsia="BIZ UDPゴシック" w:hAnsi="BIZ UDPゴシック" w:hint="eastAsia"/>
          <w:szCs w:val="21"/>
        </w:rPr>
        <w:t>その他参考となる書類</w:t>
      </w:r>
    </w:p>
    <w:p w14:paraId="6235D421" w14:textId="48AC454C" w:rsidR="00037892" w:rsidRDefault="00037892" w:rsidP="009D4FDD">
      <w:pPr>
        <w:autoSpaceDE w:val="0"/>
        <w:autoSpaceDN w:val="0"/>
        <w:adjustRightInd w:val="0"/>
        <w:spacing w:line="0" w:lineRule="atLeast"/>
        <w:ind w:leftChars="100" w:left="605" w:hangingChars="200" w:hanging="403"/>
        <w:jc w:val="left"/>
        <w:rPr>
          <w:rFonts w:ascii="BIZ UDPゴシック" w:eastAsia="BIZ UDPゴシック" w:hAnsi="BIZ UDPゴシック"/>
          <w:szCs w:val="21"/>
        </w:rPr>
      </w:pPr>
    </w:p>
    <w:p w14:paraId="1B6FDF79" w14:textId="23ECEEE1" w:rsidR="00037892" w:rsidRDefault="00037892" w:rsidP="009D4FDD">
      <w:pPr>
        <w:autoSpaceDE w:val="0"/>
        <w:autoSpaceDN w:val="0"/>
        <w:adjustRightInd w:val="0"/>
        <w:spacing w:line="0" w:lineRule="atLeast"/>
        <w:ind w:leftChars="100" w:left="605" w:hangingChars="200" w:hanging="403"/>
        <w:jc w:val="left"/>
        <w:rPr>
          <w:rFonts w:ascii="BIZ UDPゴシック" w:eastAsia="BIZ UDPゴシック" w:hAnsi="BIZ UDPゴシック"/>
          <w:szCs w:val="21"/>
        </w:rPr>
      </w:pPr>
      <w:r>
        <w:rPr>
          <w:rFonts w:ascii="BIZ UDPゴシック" w:eastAsia="BIZ UDPゴシック" w:hAnsi="BIZ UDPゴシック" w:hint="eastAsia"/>
          <w:szCs w:val="21"/>
        </w:rPr>
        <w:t>［申請先メールアドレス］</w:t>
      </w:r>
    </w:p>
    <w:p w14:paraId="5394E4BC" w14:textId="507F94FF" w:rsidR="00037892" w:rsidRDefault="00037892" w:rsidP="009D4FDD">
      <w:pPr>
        <w:autoSpaceDE w:val="0"/>
        <w:autoSpaceDN w:val="0"/>
        <w:adjustRightInd w:val="0"/>
        <w:spacing w:line="0" w:lineRule="atLeast"/>
        <w:ind w:leftChars="100" w:left="605" w:hangingChars="200" w:hanging="403"/>
        <w:jc w:val="left"/>
        <w:rPr>
          <w:rFonts w:ascii="BIZ UDPゴシック" w:eastAsia="BIZ UDPゴシック" w:hAnsi="BIZ UDPゴシック" w:cs="MS-Mincho"/>
          <w:kern w:val="0"/>
          <w:szCs w:val="21"/>
        </w:rPr>
      </w:pPr>
      <w:r w:rsidRPr="000553D3">
        <w:rPr>
          <w:rFonts w:ascii="BIZ UDPゴシック" w:eastAsia="BIZ UDPゴシック" w:hAnsi="BIZ UDPゴシック" w:cs="MS-Mincho" w:hint="eastAsia"/>
          <w:kern w:val="0"/>
          <w:szCs w:val="21"/>
        </w:rPr>
        <w:t>E-mail　：</w:t>
      </w:r>
      <w:r w:rsidRPr="000553D3" w:rsidDel="00692C63">
        <w:rPr>
          <w:rFonts w:ascii="BIZ UDPゴシック" w:eastAsia="BIZ UDPゴシック" w:hAnsi="BIZ UDPゴシック" w:cs="MS-Mincho" w:hint="eastAsia"/>
          <w:kern w:val="0"/>
          <w:szCs w:val="21"/>
        </w:rPr>
        <w:t xml:space="preserve"> </w:t>
      </w:r>
      <w:hyperlink r:id="rId8" w:history="1">
        <w:r w:rsidRPr="00AB7B58">
          <w:rPr>
            <w:rStyle w:val="a6"/>
            <w:rFonts w:ascii="BIZ UDPゴシック" w:eastAsia="BIZ UDPゴシック" w:hAnsi="BIZ UDPゴシック" w:cs="MS-Mincho"/>
            <w:kern w:val="0"/>
            <w:szCs w:val="21"/>
          </w:rPr>
          <w:t>datsutanene-01@gbox.pref.osaka.lg.jp</w:t>
        </w:r>
      </w:hyperlink>
    </w:p>
    <w:p w14:paraId="642A42AD" w14:textId="3BECB27E" w:rsidR="00037892" w:rsidRDefault="00037892" w:rsidP="009D4FDD">
      <w:pPr>
        <w:autoSpaceDE w:val="0"/>
        <w:autoSpaceDN w:val="0"/>
        <w:adjustRightInd w:val="0"/>
        <w:spacing w:line="0" w:lineRule="atLeast"/>
        <w:ind w:leftChars="100" w:left="605" w:hangingChars="200" w:hanging="403"/>
        <w:jc w:val="left"/>
        <w:rPr>
          <w:rFonts w:ascii="BIZ UDPゴシック" w:eastAsia="BIZ UDPゴシック" w:hAnsi="BIZ UDPゴシック" w:cs="MS-Mincho"/>
          <w:kern w:val="0"/>
          <w:szCs w:val="21"/>
        </w:rPr>
      </w:pPr>
    </w:p>
    <w:p w14:paraId="028864F1" w14:textId="4C24214B" w:rsidR="00037892" w:rsidRDefault="00037892" w:rsidP="009D4FDD">
      <w:pPr>
        <w:autoSpaceDE w:val="0"/>
        <w:autoSpaceDN w:val="0"/>
        <w:adjustRightInd w:val="0"/>
        <w:spacing w:line="0" w:lineRule="atLeast"/>
        <w:ind w:leftChars="100" w:left="605" w:hangingChars="200" w:hanging="403"/>
        <w:jc w:val="left"/>
        <w:rPr>
          <w:rFonts w:ascii="BIZ UDPゴシック" w:eastAsia="BIZ UDPゴシック" w:hAnsi="BIZ UDPゴシック" w:cs="MS-Mincho"/>
          <w:kern w:val="0"/>
          <w:szCs w:val="21"/>
        </w:rPr>
      </w:pPr>
      <w:r>
        <w:rPr>
          <w:rFonts w:ascii="BIZ UDPゴシック" w:eastAsia="BIZ UDPゴシック" w:hAnsi="BIZ UDPゴシック" w:cs="MS-Mincho" w:hint="eastAsia"/>
          <w:kern w:val="0"/>
          <w:szCs w:val="21"/>
        </w:rPr>
        <w:t>【留意点】</w:t>
      </w:r>
    </w:p>
    <w:p w14:paraId="26F843C7" w14:textId="7D652524" w:rsidR="00D1075A" w:rsidRDefault="00037892" w:rsidP="00D1075A">
      <w:pPr>
        <w:autoSpaceDE w:val="0"/>
        <w:autoSpaceDN w:val="0"/>
        <w:adjustRightInd w:val="0"/>
        <w:spacing w:line="0" w:lineRule="atLeast"/>
        <w:ind w:leftChars="100" w:left="605" w:hangingChars="200" w:hanging="403"/>
        <w:jc w:val="left"/>
        <w:rPr>
          <w:rFonts w:ascii="BIZ UDPゴシック" w:eastAsia="BIZ UDPゴシック" w:hAnsi="BIZ UDPゴシック" w:cs="MS-Mincho"/>
          <w:kern w:val="0"/>
          <w:szCs w:val="21"/>
        </w:rPr>
      </w:pPr>
      <w:r>
        <w:rPr>
          <w:rFonts w:ascii="BIZ UDPゴシック" w:eastAsia="BIZ UDPゴシック" w:hAnsi="BIZ UDPゴシック" w:cs="MS-Mincho" w:hint="eastAsia"/>
          <w:kern w:val="0"/>
          <w:szCs w:val="21"/>
        </w:rPr>
        <w:t>※</w:t>
      </w:r>
      <w:r w:rsidR="00DE5162">
        <w:rPr>
          <w:rFonts w:ascii="BIZ UDPゴシック" w:eastAsia="BIZ UDPゴシック" w:hAnsi="BIZ UDPゴシック" w:cs="MS-Mincho" w:hint="eastAsia"/>
          <w:color w:val="000000" w:themeColor="text1"/>
          <w:kern w:val="0"/>
          <w:szCs w:val="21"/>
        </w:rPr>
        <w:t>７</w:t>
      </w:r>
      <w:r>
        <w:rPr>
          <w:rFonts w:ascii="BIZ UDPゴシック" w:eastAsia="BIZ UDPゴシック" w:hAnsi="BIZ UDPゴシック" w:cs="MS-Mincho" w:hint="eastAsia"/>
          <w:kern w:val="0"/>
          <w:szCs w:val="21"/>
        </w:rPr>
        <w:t xml:space="preserve">　</w:t>
      </w:r>
      <w:r w:rsidRPr="00037892">
        <w:rPr>
          <w:rFonts w:ascii="BIZ UDPゴシック" w:eastAsia="BIZ UDPゴシック" w:hAnsi="BIZ UDPゴシック" w:cs="MS-Mincho" w:hint="eastAsia"/>
          <w:kern w:val="0"/>
          <w:szCs w:val="21"/>
        </w:rPr>
        <w:t>補助金交付要綱及び</w:t>
      </w:r>
      <w:r>
        <w:rPr>
          <w:rFonts w:ascii="BIZ UDPゴシック" w:eastAsia="BIZ UDPゴシック" w:hAnsi="BIZ UDPゴシック" w:cs="MS-Mincho" w:hint="eastAsia"/>
          <w:kern w:val="0"/>
          <w:szCs w:val="21"/>
        </w:rPr>
        <w:t>申請</w:t>
      </w:r>
      <w:r w:rsidRPr="00037892">
        <w:rPr>
          <w:rFonts w:ascii="BIZ UDPゴシック" w:eastAsia="BIZ UDPゴシック" w:hAnsi="BIZ UDPゴシック" w:cs="MS-Mincho" w:hint="eastAsia"/>
          <w:kern w:val="0"/>
          <w:szCs w:val="21"/>
        </w:rPr>
        <w:t>書類等の様式は、次のホームページからダウンロードしてください。</w:t>
      </w:r>
    </w:p>
    <w:p w14:paraId="5D3A02A6" w14:textId="06B66621" w:rsidR="002B7B9C" w:rsidRDefault="00455A20" w:rsidP="00455A20">
      <w:pPr>
        <w:autoSpaceDE w:val="0"/>
        <w:autoSpaceDN w:val="0"/>
        <w:adjustRightInd w:val="0"/>
        <w:spacing w:line="0" w:lineRule="atLeast"/>
        <w:ind w:firstLineChars="400" w:firstLine="806"/>
        <w:jc w:val="left"/>
        <w:rPr>
          <w:rFonts w:ascii="BIZ UDPゴシック" w:eastAsia="BIZ UDPゴシック" w:hAnsi="BIZ UDPゴシック"/>
          <w:sz w:val="18"/>
          <w:szCs w:val="21"/>
        </w:rPr>
      </w:pPr>
      <w:hyperlink r:id="rId9" w:history="1">
        <w:r w:rsidRPr="00E810D7">
          <w:rPr>
            <w:rStyle w:val="a6"/>
            <w:rFonts w:ascii="BIZ UDPゴシック" w:eastAsia="BIZ UDPゴシック" w:hAnsi="BIZ UDPゴシック"/>
            <w:sz w:val="18"/>
            <w:szCs w:val="21"/>
          </w:rPr>
          <w:t>https://www.pref.osaka.lg.jp/o120020/kotsukankyo/haigasu/sustainable_tourism.html</w:t>
        </w:r>
      </w:hyperlink>
    </w:p>
    <w:p w14:paraId="1E78BEDB" w14:textId="77777777" w:rsidR="00455A20" w:rsidRPr="00455A20" w:rsidRDefault="00455A20" w:rsidP="00455A20">
      <w:pPr>
        <w:autoSpaceDE w:val="0"/>
        <w:autoSpaceDN w:val="0"/>
        <w:adjustRightInd w:val="0"/>
        <w:spacing w:line="0" w:lineRule="atLeast"/>
        <w:ind w:firstLineChars="400" w:firstLine="806"/>
        <w:jc w:val="left"/>
        <w:rPr>
          <w:rFonts w:ascii="BIZ UDPゴシック" w:eastAsia="BIZ UDPゴシック" w:hAnsi="BIZ UDPゴシック" w:cs="MS-Gothic"/>
          <w:kern w:val="0"/>
          <w:szCs w:val="21"/>
        </w:rPr>
      </w:pPr>
    </w:p>
    <w:p w14:paraId="01DAC848" w14:textId="4162689C" w:rsidR="00112C75" w:rsidRPr="00467DEF" w:rsidRDefault="002B7B9C" w:rsidP="002B7B9C">
      <w:pPr>
        <w:autoSpaceDE w:val="0"/>
        <w:autoSpaceDN w:val="0"/>
        <w:adjustRightInd w:val="0"/>
        <w:spacing w:line="0" w:lineRule="atLeast"/>
        <w:jc w:val="left"/>
        <w:rPr>
          <w:rFonts w:ascii="BIZ UDPゴシック" w:eastAsia="BIZ UDPゴシック" w:hAnsi="BIZ UDPゴシック" w:cs="MS-Mincho"/>
          <w:kern w:val="0"/>
          <w:sz w:val="24"/>
        </w:rPr>
      </w:pPr>
      <w:r>
        <w:rPr>
          <w:rFonts w:ascii="BIZ UDPゴシック" w:eastAsia="BIZ UDPゴシック" w:hAnsi="BIZ UDPゴシック" w:cs="MS-Mincho" w:hint="eastAsia"/>
          <w:kern w:val="0"/>
          <w:sz w:val="24"/>
          <w:u w:val="single"/>
        </w:rPr>
        <w:t>６</w:t>
      </w:r>
      <w:r w:rsidRPr="00644D5D">
        <w:rPr>
          <w:rFonts w:ascii="BIZ UDPゴシック" w:eastAsia="BIZ UDPゴシック" w:hAnsi="BIZ UDPゴシック" w:cs="MS-Mincho" w:hint="eastAsia"/>
          <w:kern w:val="0"/>
          <w:sz w:val="24"/>
          <w:u w:val="single"/>
        </w:rPr>
        <w:t xml:space="preserve">　</w:t>
      </w:r>
      <w:r>
        <w:rPr>
          <w:rFonts w:ascii="BIZ UDPゴシック" w:eastAsia="BIZ UDPゴシック" w:hAnsi="BIZ UDPゴシック" w:cs="MS-Mincho" w:hint="eastAsia"/>
          <w:kern w:val="0"/>
          <w:sz w:val="24"/>
          <w:u w:val="single"/>
        </w:rPr>
        <w:t>事業実施の流れ</w:t>
      </w:r>
      <w:r w:rsidRPr="00644D5D">
        <w:rPr>
          <w:rFonts w:ascii="BIZ UDPゴシック" w:eastAsia="BIZ UDPゴシック" w:hAnsi="BIZ UDPゴシック" w:cs="MS-Mincho" w:hint="eastAsia"/>
          <w:kern w:val="0"/>
          <w:sz w:val="24"/>
        </w:rPr>
        <w:t xml:space="preserve">　</w:t>
      </w:r>
    </w:p>
    <w:tbl>
      <w:tblPr>
        <w:tblW w:w="9513"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975"/>
        <w:gridCol w:w="6538"/>
      </w:tblGrid>
      <w:tr w:rsidR="002B7B9C" w:rsidRPr="004B7F0F" w14:paraId="7ADC1B9D" w14:textId="77777777" w:rsidTr="00112C75">
        <w:trPr>
          <w:cantSplit/>
          <w:trHeight w:val="159"/>
        </w:trPr>
        <w:tc>
          <w:tcPr>
            <w:tcW w:w="2975" w:type="dxa"/>
            <w:tcBorders>
              <w:top w:val="single" w:sz="12" w:space="0" w:color="auto"/>
              <w:bottom w:val="double" w:sz="4" w:space="0" w:color="auto"/>
            </w:tcBorders>
            <w:shd w:val="clear" w:color="auto" w:fill="DEEAF6"/>
            <w:vAlign w:val="center"/>
          </w:tcPr>
          <w:p w14:paraId="42AE32C3" w14:textId="77777777" w:rsidR="002B7B9C" w:rsidRPr="004B7F0F" w:rsidRDefault="002B7B9C" w:rsidP="00641190">
            <w:pPr>
              <w:spacing w:line="240" w:lineRule="exact"/>
              <w:jc w:val="center"/>
              <w:rPr>
                <w:rFonts w:ascii="BIZ UDPゴシック" w:eastAsia="BIZ UDPゴシック" w:hAnsi="BIZ UDPゴシック"/>
                <w:szCs w:val="22"/>
              </w:rPr>
            </w:pPr>
            <w:r w:rsidRPr="004B7F0F">
              <w:rPr>
                <w:rFonts w:ascii="BIZ UDPゴシック" w:eastAsia="BIZ UDPゴシック" w:hAnsi="BIZ UDPゴシック" w:hint="eastAsia"/>
                <w:szCs w:val="22"/>
              </w:rPr>
              <w:t>事業時期</w:t>
            </w:r>
          </w:p>
        </w:tc>
        <w:tc>
          <w:tcPr>
            <w:tcW w:w="6538" w:type="dxa"/>
            <w:tcBorders>
              <w:top w:val="single" w:sz="12" w:space="0" w:color="auto"/>
              <w:bottom w:val="double" w:sz="4" w:space="0" w:color="auto"/>
            </w:tcBorders>
            <w:shd w:val="clear" w:color="auto" w:fill="DEEAF6"/>
            <w:vAlign w:val="center"/>
          </w:tcPr>
          <w:p w14:paraId="2FDE3676" w14:textId="77777777" w:rsidR="002B7B9C" w:rsidRPr="004B7F0F" w:rsidRDefault="002B7B9C" w:rsidP="00641190">
            <w:pPr>
              <w:jc w:val="center"/>
              <w:rPr>
                <w:rFonts w:ascii="BIZ UDPゴシック" w:eastAsia="BIZ UDPゴシック" w:hAnsi="BIZ UDPゴシック"/>
                <w:szCs w:val="22"/>
              </w:rPr>
            </w:pPr>
            <w:r w:rsidRPr="004B7F0F">
              <w:rPr>
                <w:rFonts w:ascii="BIZ UDPゴシック" w:eastAsia="BIZ UDPゴシック" w:hAnsi="BIZ UDPゴシック" w:hint="eastAsia"/>
                <w:szCs w:val="22"/>
              </w:rPr>
              <w:t>内　　容</w:t>
            </w:r>
          </w:p>
        </w:tc>
      </w:tr>
      <w:tr w:rsidR="002B7B9C" w:rsidRPr="004B7F0F" w14:paraId="35CDC6DE" w14:textId="77777777" w:rsidTr="00FB7410">
        <w:trPr>
          <w:cantSplit/>
          <w:trHeight w:val="340"/>
        </w:trPr>
        <w:tc>
          <w:tcPr>
            <w:tcW w:w="2975" w:type="dxa"/>
            <w:tcBorders>
              <w:top w:val="double" w:sz="4" w:space="0" w:color="auto"/>
            </w:tcBorders>
            <w:vAlign w:val="center"/>
          </w:tcPr>
          <w:p w14:paraId="318BB68E" w14:textId="05D12EF6" w:rsidR="00FB7410" w:rsidRDefault="00FB7410" w:rsidP="00641190">
            <w:pPr>
              <w:spacing w:line="240" w:lineRule="exact"/>
              <w:rPr>
                <w:rFonts w:ascii="BIZ UDPゴシック" w:eastAsia="BIZ UDPゴシック" w:hAnsi="BIZ UDPゴシック"/>
                <w:color w:val="000000" w:themeColor="text1"/>
                <w:szCs w:val="22"/>
              </w:rPr>
            </w:pPr>
            <w:r>
              <w:rPr>
                <w:rFonts w:ascii="BIZ UDPゴシック" w:eastAsia="BIZ UDPゴシック" w:hAnsi="BIZ UDPゴシック" w:hint="eastAsia"/>
                <w:color w:val="000000" w:themeColor="text1"/>
                <w:szCs w:val="22"/>
              </w:rPr>
              <w:t>令和８年</w:t>
            </w:r>
            <w:r w:rsidR="008E4178" w:rsidRPr="00656B65">
              <w:rPr>
                <w:rFonts w:ascii="BIZ UDPゴシック" w:eastAsia="BIZ UDPゴシック" w:hAnsi="BIZ UDPゴシック" w:hint="eastAsia"/>
                <w:color w:val="000000" w:themeColor="text1"/>
                <w:szCs w:val="22"/>
              </w:rPr>
              <w:t>９</w:t>
            </w:r>
            <w:r w:rsidR="002B7B9C" w:rsidRPr="00656B65">
              <w:rPr>
                <w:rFonts w:ascii="BIZ UDPゴシック" w:eastAsia="BIZ UDPゴシック" w:hAnsi="BIZ UDPゴシック" w:hint="eastAsia"/>
                <w:color w:val="000000" w:themeColor="text1"/>
                <w:szCs w:val="22"/>
              </w:rPr>
              <w:t>月</w:t>
            </w:r>
            <w:r>
              <w:rPr>
                <w:rFonts w:ascii="BIZ UDPゴシック" w:eastAsia="BIZ UDPゴシック" w:hAnsi="BIZ UDPゴシック" w:hint="eastAsia"/>
                <w:color w:val="000000" w:themeColor="text1"/>
                <w:szCs w:val="22"/>
              </w:rPr>
              <w:t>18</w:t>
            </w:r>
            <w:r w:rsidR="002B7B9C" w:rsidRPr="00656B65">
              <w:rPr>
                <w:rFonts w:ascii="BIZ UDPゴシック" w:eastAsia="BIZ UDPゴシック" w:hAnsi="BIZ UDPゴシック" w:hint="eastAsia"/>
                <w:color w:val="000000" w:themeColor="text1"/>
                <w:szCs w:val="22"/>
              </w:rPr>
              <w:t>日から</w:t>
            </w:r>
          </w:p>
          <w:p w14:paraId="691C5290" w14:textId="0AAC3692" w:rsidR="002B7B9C" w:rsidRPr="00656B65" w:rsidRDefault="00FB7410" w:rsidP="00641190">
            <w:pPr>
              <w:spacing w:line="240" w:lineRule="exact"/>
              <w:rPr>
                <w:rFonts w:ascii="BIZ UDPゴシック" w:eastAsia="BIZ UDPゴシック" w:hAnsi="BIZ UDPゴシック"/>
                <w:color w:val="000000" w:themeColor="text1"/>
                <w:szCs w:val="22"/>
              </w:rPr>
            </w:pPr>
            <w:r>
              <w:rPr>
                <w:rFonts w:ascii="BIZ UDPゴシック" w:eastAsia="BIZ UDPゴシック" w:hAnsi="BIZ UDPゴシック" w:hint="eastAsia"/>
                <w:color w:val="000000" w:themeColor="text1"/>
                <w:szCs w:val="22"/>
              </w:rPr>
              <w:t>令和８年</w:t>
            </w:r>
            <w:r w:rsidR="002B7B9C" w:rsidRPr="00656B65">
              <w:rPr>
                <w:rFonts w:ascii="BIZ UDPゴシック" w:eastAsia="BIZ UDPゴシック" w:hAnsi="BIZ UDPゴシック" w:hint="eastAsia"/>
                <w:color w:val="000000" w:themeColor="text1"/>
                <w:szCs w:val="22"/>
              </w:rPr>
              <w:t>1</w:t>
            </w:r>
            <w:r w:rsidR="002B7B9C" w:rsidRPr="00656B65">
              <w:rPr>
                <w:rFonts w:ascii="BIZ UDPゴシック" w:eastAsia="BIZ UDPゴシック" w:hAnsi="BIZ UDPゴシック"/>
                <w:color w:val="000000" w:themeColor="text1"/>
                <w:szCs w:val="22"/>
              </w:rPr>
              <w:t>2</w:t>
            </w:r>
            <w:r w:rsidR="002B7B9C" w:rsidRPr="00656B65">
              <w:rPr>
                <w:rFonts w:ascii="BIZ UDPゴシック" w:eastAsia="BIZ UDPゴシック" w:hAnsi="BIZ UDPゴシック" w:hint="eastAsia"/>
                <w:color w:val="000000" w:themeColor="text1"/>
                <w:szCs w:val="22"/>
              </w:rPr>
              <w:t>月2</w:t>
            </w:r>
            <w:r w:rsidR="004346C3" w:rsidRPr="00656B65">
              <w:rPr>
                <w:rFonts w:ascii="BIZ UDPゴシック" w:eastAsia="BIZ UDPゴシック" w:hAnsi="BIZ UDPゴシック" w:hint="eastAsia"/>
                <w:color w:val="000000" w:themeColor="text1"/>
                <w:szCs w:val="22"/>
              </w:rPr>
              <w:t>4</w:t>
            </w:r>
            <w:r w:rsidR="002B7B9C" w:rsidRPr="00656B65">
              <w:rPr>
                <w:rFonts w:ascii="BIZ UDPゴシック" w:eastAsia="BIZ UDPゴシック" w:hAnsi="BIZ UDPゴシック" w:hint="eastAsia"/>
                <w:color w:val="000000" w:themeColor="text1"/>
                <w:szCs w:val="22"/>
              </w:rPr>
              <w:t>日</w:t>
            </w:r>
            <w:r w:rsidR="00DE5162">
              <w:rPr>
                <w:rFonts w:ascii="BIZ UDPゴシック" w:eastAsia="BIZ UDPゴシック" w:hAnsi="BIZ UDPゴシック" w:hint="eastAsia"/>
                <w:color w:val="000000" w:themeColor="text1"/>
                <w:szCs w:val="22"/>
              </w:rPr>
              <w:t>まで</w:t>
            </w:r>
          </w:p>
        </w:tc>
        <w:tc>
          <w:tcPr>
            <w:tcW w:w="6538" w:type="dxa"/>
            <w:tcBorders>
              <w:top w:val="double" w:sz="4" w:space="0" w:color="auto"/>
            </w:tcBorders>
            <w:vAlign w:val="center"/>
          </w:tcPr>
          <w:p w14:paraId="7E985A51" w14:textId="77777777" w:rsidR="002B7B9C" w:rsidRPr="004B7F0F" w:rsidRDefault="002B7B9C" w:rsidP="00641190">
            <w:pPr>
              <w:spacing w:line="240" w:lineRule="exact"/>
              <w:rPr>
                <w:rFonts w:ascii="BIZ UDPゴシック" w:eastAsia="BIZ UDPゴシック" w:hAnsi="BIZ UDPゴシック"/>
                <w:szCs w:val="22"/>
              </w:rPr>
            </w:pPr>
            <w:r w:rsidRPr="004B7F0F">
              <w:rPr>
                <w:rFonts w:ascii="BIZ UDPゴシック" w:eastAsia="BIZ UDPゴシック" w:hAnsi="BIZ UDPゴシック" w:hint="eastAsia"/>
                <w:szCs w:val="22"/>
              </w:rPr>
              <w:t>補助金の申請</w:t>
            </w:r>
          </w:p>
        </w:tc>
      </w:tr>
      <w:tr w:rsidR="002B7B9C" w:rsidRPr="004B7F0F" w14:paraId="67C662DA" w14:textId="77777777" w:rsidTr="008E4178">
        <w:trPr>
          <w:cantSplit/>
          <w:trHeight w:val="340"/>
        </w:trPr>
        <w:tc>
          <w:tcPr>
            <w:tcW w:w="2975" w:type="dxa"/>
            <w:vAlign w:val="center"/>
          </w:tcPr>
          <w:p w14:paraId="32530CCA" w14:textId="77777777" w:rsidR="002B7B9C" w:rsidRPr="00656B65" w:rsidRDefault="002B7B9C" w:rsidP="00641190">
            <w:pPr>
              <w:spacing w:line="240" w:lineRule="exact"/>
              <w:rPr>
                <w:rFonts w:ascii="BIZ UDPゴシック" w:eastAsia="BIZ UDPゴシック" w:hAnsi="BIZ UDPゴシック"/>
                <w:color w:val="000000" w:themeColor="text1"/>
                <w:szCs w:val="22"/>
              </w:rPr>
            </w:pPr>
            <w:r w:rsidRPr="00656B65">
              <w:rPr>
                <w:rFonts w:ascii="BIZ UDPゴシック" w:eastAsia="BIZ UDPゴシック" w:hAnsi="BIZ UDPゴシック" w:hint="eastAsia"/>
                <w:color w:val="000000" w:themeColor="text1"/>
                <w:szCs w:val="22"/>
              </w:rPr>
              <w:t>申請受付後順次</w:t>
            </w:r>
          </w:p>
        </w:tc>
        <w:tc>
          <w:tcPr>
            <w:tcW w:w="6538" w:type="dxa"/>
          </w:tcPr>
          <w:p w14:paraId="06638E18" w14:textId="77777777" w:rsidR="00112C75" w:rsidRDefault="002B7B9C" w:rsidP="00641190">
            <w:pPr>
              <w:spacing w:line="240" w:lineRule="exact"/>
              <w:rPr>
                <w:rFonts w:ascii="BIZ UDPゴシック" w:eastAsia="BIZ UDPゴシック" w:hAnsi="BIZ UDPゴシック"/>
                <w:szCs w:val="22"/>
              </w:rPr>
            </w:pPr>
            <w:r w:rsidRPr="004B7F0F">
              <w:rPr>
                <w:rFonts w:ascii="BIZ UDPゴシック" w:eastAsia="BIZ UDPゴシック" w:hAnsi="BIZ UDPゴシック" w:hint="eastAsia"/>
                <w:szCs w:val="22"/>
              </w:rPr>
              <w:t>補助金の交付決定</w:t>
            </w:r>
            <w:r>
              <w:rPr>
                <w:rFonts w:ascii="BIZ UDPゴシック" w:eastAsia="BIZ UDPゴシック" w:hAnsi="BIZ UDPゴシック" w:hint="eastAsia"/>
                <w:szCs w:val="22"/>
              </w:rPr>
              <w:t xml:space="preserve"> </w:t>
            </w:r>
          </w:p>
          <w:p w14:paraId="249E4B95" w14:textId="3C7251AB" w:rsidR="002B7B9C" w:rsidRPr="004B7F0F" w:rsidRDefault="002B7B9C" w:rsidP="00641190">
            <w:pPr>
              <w:spacing w:line="240" w:lineRule="exact"/>
              <w:rPr>
                <w:rFonts w:ascii="BIZ UDPゴシック" w:eastAsia="BIZ UDPゴシック" w:hAnsi="BIZ UDPゴシック"/>
                <w:szCs w:val="22"/>
              </w:rPr>
            </w:pPr>
            <w:r w:rsidRPr="004B7F0F">
              <w:rPr>
                <w:rFonts w:ascii="BIZ UDPゴシック" w:eastAsia="BIZ UDPゴシック" w:hAnsi="BIZ UDPゴシック" w:hint="eastAsia"/>
                <w:szCs w:val="22"/>
              </w:rPr>
              <w:t>※事業</w:t>
            </w:r>
            <w:r w:rsidR="00241864">
              <w:rPr>
                <w:rFonts w:ascii="BIZ UDPゴシック" w:eastAsia="BIZ UDPゴシック" w:hAnsi="BIZ UDPゴシック" w:hint="eastAsia"/>
                <w:szCs w:val="22"/>
              </w:rPr>
              <w:t>実施</w:t>
            </w:r>
            <w:r w:rsidRPr="004B7F0F">
              <w:rPr>
                <w:rFonts w:ascii="BIZ UDPゴシック" w:eastAsia="BIZ UDPゴシック" w:hAnsi="BIZ UDPゴシック" w:hint="eastAsia"/>
                <w:szCs w:val="22"/>
              </w:rPr>
              <w:t>は交付決定以降にしなければなりません。</w:t>
            </w:r>
          </w:p>
        </w:tc>
      </w:tr>
      <w:tr w:rsidR="002B7B9C" w:rsidRPr="004B7F0F" w14:paraId="1558D113" w14:textId="77777777" w:rsidTr="008E4178">
        <w:trPr>
          <w:cantSplit/>
          <w:trHeight w:val="283"/>
        </w:trPr>
        <w:tc>
          <w:tcPr>
            <w:tcW w:w="2975" w:type="dxa"/>
            <w:vAlign w:val="center"/>
          </w:tcPr>
          <w:p w14:paraId="40CB293A" w14:textId="3953E34E" w:rsidR="002B7B9C" w:rsidRPr="00656B65" w:rsidRDefault="002B7B9C" w:rsidP="00641190">
            <w:pPr>
              <w:spacing w:line="240" w:lineRule="exact"/>
              <w:rPr>
                <w:rFonts w:ascii="BIZ UDPゴシック" w:eastAsia="BIZ UDPゴシック" w:hAnsi="BIZ UDPゴシック"/>
                <w:color w:val="000000" w:themeColor="text1"/>
                <w:szCs w:val="22"/>
              </w:rPr>
            </w:pPr>
            <w:r w:rsidRPr="00656B65">
              <w:rPr>
                <w:rFonts w:ascii="BIZ UDPゴシック" w:eastAsia="BIZ UDPゴシック" w:hAnsi="BIZ UDPゴシック" w:hint="eastAsia"/>
                <w:color w:val="000000" w:themeColor="text1"/>
                <w:szCs w:val="22"/>
              </w:rPr>
              <w:t>令和</w:t>
            </w:r>
            <w:r w:rsidR="008E4178" w:rsidRPr="00656B65">
              <w:rPr>
                <w:rFonts w:ascii="BIZ UDPゴシック" w:eastAsia="BIZ UDPゴシック" w:hAnsi="BIZ UDPゴシック" w:hint="eastAsia"/>
                <w:color w:val="000000" w:themeColor="text1"/>
                <w:szCs w:val="22"/>
              </w:rPr>
              <w:t>９</w:t>
            </w:r>
            <w:r w:rsidRPr="00656B65">
              <w:rPr>
                <w:rFonts w:ascii="BIZ UDPゴシック" w:eastAsia="BIZ UDPゴシック" w:hAnsi="BIZ UDPゴシック" w:hint="eastAsia"/>
                <w:color w:val="000000" w:themeColor="text1"/>
                <w:szCs w:val="22"/>
              </w:rPr>
              <w:t>年</w:t>
            </w:r>
            <w:r w:rsidR="002B67B0" w:rsidRPr="00656B65">
              <w:rPr>
                <w:rFonts w:ascii="BIZ UDPゴシック" w:eastAsia="BIZ UDPゴシック" w:hAnsi="BIZ UDPゴシック" w:hint="eastAsia"/>
                <w:color w:val="000000" w:themeColor="text1"/>
                <w:szCs w:val="22"/>
              </w:rPr>
              <w:t>２</w:t>
            </w:r>
            <w:r w:rsidRPr="00656B65">
              <w:rPr>
                <w:rFonts w:ascii="BIZ UDPゴシック" w:eastAsia="BIZ UDPゴシック" w:hAnsi="BIZ UDPゴシック" w:hint="eastAsia"/>
                <w:color w:val="000000" w:themeColor="text1"/>
                <w:szCs w:val="22"/>
              </w:rPr>
              <w:t>月</w:t>
            </w:r>
            <w:r w:rsidR="00112C75" w:rsidRPr="00656B65">
              <w:rPr>
                <w:rFonts w:ascii="BIZ UDPゴシック" w:eastAsia="BIZ UDPゴシック" w:hAnsi="BIZ UDPゴシック" w:hint="eastAsia"/>
                <w:color w:val="000000" w:themeColor="text1"/>
                <w:szCs w:val="22"/>
              </w:rPr>
              <w:t>2</w:t>
            </w:r>
            <w:r w:rsidR="004346C3" w:rsidRPr="00656B65">
              <w:rPr>
                <w:rFonts w:ascii="BIZ UDPゴシック" w:eastAsia="BIZ UDPゴシック" w:hAnsi="BIZ UDPゴシック" w:hint="eastAsia"/>
                <w:color w:val="000000" w:themeColor="text1"/>
                <w:szCs w:val="22"/>
              </w:rPr>
              <w:t>6</w:t>
            </w:r>
            <w:r w:rsidRPr="00656B65">
              <w:rPr>
                <w:rFonts w:ascii="BIZ UDPゴシック" w:eastAsia="BIZ UDPゴシック" w:hAnsi="BIZ UDPゴシック" w:hint="eastAsia"/>
                <w:color w:val="000000" w:themeColor="text1"/>
                <w:szCs w:val="22"/>
              </w:rPr>
              <w:t>日まで</w:t>
            </w:r>
          </w:p>
        </w:tc>
        <w:tc>
          <w:tcPr>
            <w:tcW w:w="6538" w:type="dxa"/>
            <w:vAlign w:val="center"/>
          </w:tcPr>
          <w:p w14:paraId="4CF95C5A" w14:textId="607A8CE9" w:rsidR="002B7B9C" w:rsidRPr="004B7F0F" w:rsidRDefault="00112C75" w:rsidP="00641190">
            <w:pPr>
              <w:spacing w:line="240" w:lineRule="exact"/>
              <w:rPr>
                <w:rFonts w:ascii="BIZ UDPゴシック" w:eastAsia="BIZ UDPゴシック" w:hAnsi="BIZ UDPゴシック"/>
                <w:szCs w:val="22"/>
              </w:rPr>
            </w:pPr>
            <w:r>
              <w:rPr>
                <w:rFonts w:ascii="BIZ UDPゴシック" w:eastAsia="BIZ UDPゴシック" w:hAnsi="BIZ UDPゴシック" w:hint="eastAsia"/>
                <w:szCs w:val="22"/>
              </w:rPr>
              <w:t>Z</w:t>
            </w:r>
            <w:r>
              <w:rPr>
                <w:rFonts w:ascii="BIZ UDPゴシック" w:eastAsia="BIZ UDPゴシック" w:hAnsi="BIZ UDPゴシック"/>
                <w:szCs w:val="22"/>
              </w:rPr>
              <w:t>EV</w:t>
            </w:r>
            <w:r w:rsidR="002B7B9C">
              <w:rPr>
                <w:rFonts w:ascii="BIZ UDPゴシック" w:eastAsia="BIZ UDPゴシック" w:hAnsi="BIZ UDPゴシック" w:hint="eastAsia"/>
                <w:szCs w:val="22"/>
              </w:rPr>
              <w:t>等を活用したツアーの実施</w:t>
            </w:r>
          </w:p>
        </w:tc>
      </w:tr>
      <w:tr w:rsidR="002B7B9C" w:rsidRPr="004B7F0F" w14:paraId="2F0174B1" w14:textId="77777777" w:rsidTr="008E4178">
        <w:trPr>
          <w:cantSplit/>
          <w:trHeight w:val="850"/>
        </w:trPr>
        <w:tc>
          <w:tcPr>
            <w:tcW w:w="2975" w:type="dxa"/>
            <w:tcBorders>
              <w:bottom w:val="single" w:sz="4" w:space="0" w:color="auto"/>
            </w:tcBorders>
            <w:vAlign w:val="center"/>
          </w:tcPr>
          <w:p w14:paraId="0B597A5B" w14:textId="77777777" w:rsidR="002B7B9C" w:rsidRPr="00656B65" w:rsidRDefault="002B7B9C" w:rsidP="00641190">
            <w:pPr>
              <w:spacing w:line="240" w:lineRule="exact"/>
              <w:rPr>
                <w:rFonts w:ascii="BIZ UDPゴシック" w:eastAsia="BIZ UDPゴシック" w:hAnsi="BIZ UDPゴシック"/>
                <w:color w:val="000000" w:themeColor="text1"/>
                <w:szCs w:val="22"/>
              </w:rPr>
            </w:pPr>
            <w:bookmarkStart w:id="3" w:name="_Hlk161333275"/>
            <w:r w:rsidRPr="00656B65">
              <w:rPr>
                <w:rFonts w:ascii="BIZ UDPゴシック" w:eastAsia="BIZ UDPゴシック" w:hAnsi="BIZ UDPゴシック" w:hint="eastAsia"/>
                <w:color w:val="000000" w:themeColor="text1"/>
                <w:szCs w:val="22"/>
              </w:rPr>
              <w:t>交付決定事業が完了した日</w:t>
            </w:r>
          </w:p>
          <w:p w14:paraId="02B7AE3C" w14:textId="788F49DD" w:rsidR="002B7B9C" w:rsidRPr="00656B65" w:rsidRDefault="002B7B9C" w:rsidP="00641190">
            <w:pPr>
              <w:spacing w:line="240" w:lineRule="exact"/>
              <w:rPr>
                <w:rFonts w:ascii="BIZ UDPゴシック" w:eastAsia="BIZ UDPゴシック" w:hAnsi="BIZ UDPゴシック"/>
                <w:color w:val="000000" w:themeColor="text1"/>
                <w:szCs w:val="22"/>
              </w:rPr>
            </w:pPr>
            <w:r w:rsidRPr="00656B65">
              <w:rPr>
                <w:rFonts w:ascii="BIZ UDPゴシック" w:eastAsia="BIZ UDPゴシック" w:hAnsi="BIZ UDPゴシック" w:hint="eastAsia"/>
                <w:color w:val="000000" w:themeColor="text1"/>
                <w:szCs w:val="22"/>
              </w:rPr>
              <w:t>または令和</w:t>
            </w:r>
            <w:r w:rsidR="008E4178" w:rsidRPr="00656B65">
              <w:rPr>
                <w:rFonts w:ascii="BIZ UDPゴシック" w:eastAsia="BIZ UDPゴシック" w:hAnsi="BIZ UDPゴシック" w:hint="eastAsia"/>
                <w:color w:val="000000" w:themeColor="text1"/>
                <w:szCs w:val="22"/>
              </w:rPr>
              <w:t>９</w:t>
            </w:r>
            <w:r w:rsidRPr="00656B65">
              <w:rPr>
                <w:rFonts w:ascii="BIZ UDPゴシック" w:eastAsia="BIZ UDPゴシック" w:hAnsi="BIZ UDPゴシック" w:hint="eastAsia"/>
                <w:color w:val="000000" w:themeColor="text1"/>
                <w:szCs w:val="22"/>
              </w:rPr>
              <w:t>年</w:t>
            </w:r>
            <w:r w:rsidR="002B67B0" w:rsidRPr="00656B65">
              <w:rPr>
                <w:rFonts w:ascii="BIZ UDPゴシック" w:eastAsia="BIZ UDPゴシック" w:hAnsi="BIZ UDPゴシック" w:hint="eastAsia"/>
                <w:color w:val="000000" w:themeColor="text1"/>
                <w:szCs w:val="22"/>
              </w:rPr>
              <w:t>２</w:t>
            </w:r>
            <w:r w:rsidRPr="00656B65">
              <w:rPr>
                <w:rFonts w:ascii="BIZ UDPゴシック" w:eastAsia="BIZ UDPゴシック" w:hAnsi="BIZ UDPゴシック" w:hint="eastAsia"/>
                <w:color w:val="000000" w:themeColor="text1"/>
                <w:szCs w:val="22"/>
              </w:rPr>
              <w:t>月</w:t>
            </w:r>
            <w:r w:rsidR="00112C75" w:rsidRPr="00656B65">
              <w:rPr>
                <w:rFonts w:ascii="BIZ UDPゴシック" w:eastAsia="BIZ UDPゴシック" w:hAnsi="BIZ UDPゴシック" w:hint="eastAsia"/>
                <w:color w:val="000000" w:themeColor="text1"/>
                <w:szCs w:val="22"/>
              </w:rPr>
              <w:t>2</w:t>
            </w:r>
            <w:r w:rsidR="004346C3" w:rsidRPr="00656B65">
              <w:rPr>
                <w:rFonts w:ascii="BIZ UDPゴシック" w:eastAsia="BIZ UDPゴシック" w:hAnsi="BIZ UDPゴシック" w:hint="eastAsia"/>
                <w:color w:val="000000" w:themeColor="text1"/>
                <w:szCs w:val="22"/>
              </w:rPr>
              <w:t>6</w:t>
            </w:r>
            <w:r w:rsidRPr="00656B65">
              <w:rPr>
                <w:rFonts w:ascii="BIZ UDPゴシック" w:eastAsia="BIZ UDPゴシック" w:hAnsi="BIZ UDPゴシック" w:hint="eastAsia"/>
                <w:color w:val="000000" w:themeColor="text1"/>
                <w:szCs w:val="22"/>
              </w:rPr>
              <w:t>日の</w:t>
            </w:r>
          </w:p>
          <w:p w14:paraId="5BA3D79C" w14:textId="77777777" w:rsidR="002B7B9C" w:rsidRPr="00656B65" w:rsidRDefault="002B7B9C" w:rsidP="00641190">
            <w:pPr>
              <w:spacing w:line="240" w:lineRule="exact"/>
              <w:rPr>
                <w:rFonts w:ascii="BIZ UDPゴシック" w:eastAsia="BIZ UDPゴシック" w:hAnsi="BIZ UDPゴシック"/>
                <w:color w:val="000000" w:themeColor="text1"/>
                <w:szCs w:val="22"/>
              </w:rPr>
            </w:pPr>
            <w:r w:rsidRPr="00656B65">
              <w:rPr>
                <w:rFonts w:ascii="BIZ UDPゴシック" w:eastAsia="BIZ UDPゴシック" w:hAnsi="BIZ UDPゴシック" w:hint="eastAsia"/>
                <w:color w:val="000000" w:themeColor="text1"/>
                <w:szCs w:val="22"/>
              </w:rPr>
              <w:t>いずれか早い日まで</w:t>
            </w:r>
            <w:bookmarkEnd w:id="3"/>
          </w:p>
        </w:tc>
        <w:tc>
          <w:tcPr>
            <w:tcW w:w="6538" w:type="dxa"/>
            <w:tcBorders>
              <w:bottom w:val="single" w:sz="4" w:space="0" w:color="auto"/>
            </w:tcBorders>
            <w:vAlign w:val="center"/>
          </w:tcPr>
          <w:p w14:paraId="37937522" w14:textId="44343FB3" w:rsidR="002B7B9C" w:rsidRPr="004B7F0F" w:rsidRDefault="002B7B9C" w:rsidP="00641190">
            <w:pPr>
              <w:spacing w:line="240" w:lineRule="exact"/>
              <w:rPr>
                <w:rFonts w:ascii="BIZ UDPゴシック" w:eastAsia="BIZ UDPゴシック" w:hAnsi="BIZ UDPゴシック"/>
                <w:szCs w:val="22"/>
              </w:rPr>
            </w:pPr>
            <w:r w:rsidRPr="004B7F0F">
              <w:rPr>
                <w:rFonts w:ascii="BIZ UDPゴシック" w:eastAsia="BIZ UDPゴシック" w:hAnsi="BIZ UDPゴシック" w:hint="eastAsia"/>
                <w:szCs w:val="22"/>
              </w:rPr>
              <w:t>実績報告</w:t>
            </w:r>
            <w:r w:rsidR="00112C75">
              <w:rPr>
                <w:rFonts w:ascii="BIZ UDPゴシック" w:eastAsia="BIZ UDPゴシック" w:hAnsi="BIZ UDPゴシック" w:hint="eastAsia"/>
                <w:szCs w:val="22"/>
              </w:rPr>
              <w:t>書</w:t>
            </w:r>
            <w:r>
              <w:rPr>
                <w:rFonts w:ascii="BIZ UDPゴシック" w:eastAsia="BIZ UDPゴシック" w:hAnsi="BIZ UDPゴシック" w:hint="eastAsia"/>
                <w:szCs w:val="22"/>
              </w:rPr>
              <w:t>の提出</w:t>
            </w:r>
          </w:p>
        </w:tc>
      </w:tr>
      <w:tr w:rsidR="002B7B9C" w:rsidRPr="004B7F0F" w14:paraId="628C079C" w14:textId="77777777" w:rsidTr="008E4178">
        <w:trPr>
          <w:cantSplit/>
          <w:trHeight w:val="283"/>
        </w:trPr>
        <w:tc>
          <w:tcPr>
            <w:tcW w:w="2975" w:type="dxa"/>
            <w:tcBorders>
              <w:top w:val="single" w:sz="4" w:space="0" w:color="auto"/>
              <w:bottom w:val="single" w:sz="12" w:space="0" w:color="auto"/>
            </w:tcBorders>
            <w:vAlign w:val="center"/>
          </w:tcPr>
          <w:p w14:paraId="65E66DE2" w14:textId="63D236F1" w:rsidR="002B7B9C" w:rsidRPr="004B7F0F" w:rsidRDefault="002B7B9C" w:rsidP="00641190">
            <w:pPr>
              <w:spacing w:line="240" w:lineRule="exact"/>
              <w:rPr>
                <w:rFonts w:ascii="BIZ UDPゴシック" w:eastAsia="BIZ UDPゴシック" w:hAnsi="BIZ UDPゴシック"/>
                <w:szCs w:val="22"/>
              </w:rPr>
            </w:pPr>
            <w:r w:rsidRPr="004B7F0F">
              <w:rPr>
                <w:rFonts w:ascii="BIZ UDPゴシック" w:eastAsia="BIZ UDPゴシック" w:hAnsi="BIZ UDPゴシック" w:hint="eastAsia"/>
                <w:szCs w:val="22"/>
              </w:rPr>
              <w:t>実績報告</w:t>
            </w:r>
            <w:r w:rsidR="00112C75">
              <w:rPr>
                <w:rFonts w:ascii="BIZ UDPゴシック" w:eastAsia="BIZ UDPゴシック" w:hAnsi="BIZ UDPゴシック" w:hint="eastAsia"/>
                <w:szCs w:val="22"/>
              </w:rPr>
              <w:t>書</w:t>
            </w:r>
            <w:r w:rsidRPr="004B7F0F">
              <w:rPr>
                <w:rFonts w:ascii="BIZ UDPゴシック" w:eastAsia="BIZ UDPゴシック" w:hAnsi="BIZ UDPゴシック" w:hint="eastAsia"/>
                <w:szCs w:val="22"/>
              </w:rPr>
              <w:t>提出後</w:t>
            </w:r>
          </w:p>
        </w:tc>
        <w:tc>
          <w:tcPr>
            <w:tcW w:w="6538" w:type="dxa"/>
            <w:tcBorders>
              <w:top w:val="single" w:sz="4" w:space="0" w:color="auto"/>
              <w:bottom w:val="single" w:sz="12" w:space="0" w:color="auto"/>
            </w:tcBorders>
            <w:vAlign w:val="center"/>
          </w:tcPr>
          <w:p w14:paraId="54127129" w14:textId="77777777" w:rsidR="002B7B9C" w:rsidRPr="004B7F0F" w:rsidRDefault="002B7B9C" w:rsidP="00641190">
            <w:pPr>
              <w:spacing w:line="240" w:lineRule="exact"/>
              <w:rPr>
                <w:rFonts w:ascii="BIZ UDPゴシック" w:eastAsia="BIZ UDPゴシック" w:hAnsi="BIZ UDPゴシック"/>
                <w:szCs w:val="22"/>
              </w:rPr>
            </w:pPr>
            <w:r w:rsidRPr="004B7F0F">
              <w:rPr>
                <w:rFonts w:ascii="BIZ UDPゴシック" w:eastAsia="BIZ UDPゴシック" w:hAnsi="BIZ UDPゴシック" w:hint="eastAsia"/>
                <w:szCs w:val="22"/>
              </w:rPr>
              <w:t>補助金額の確定・交付</w:t>
            </w:r>
          </w:p>
        </w:tc>
      </w:tr>
    </w:tbl>
    <w:p w14:paraId="0277D0C2" w14:textId="77777777" w:rsidR="002B7B9C" w:rsidRPr="00644D5D" w:rsidRDefault="002B7B9C" w:rsidP="001D566D">
      <w:pPr>
        <w:autoSpaceDE w:val="0"/>
        <w:autoSpaceDN w:val="0"/>
        <w:adjustRightInd w:val="0"/>
        <w:spacing w:line="0" w:lineRule="atLeast"/>
        <w:jc w:val="left"/>
        <w:rPr>
          <w:rFonts w:ascii="BIZ UDPゴシック" w:eastAsia="BIZ UDPゴシック" w:hAnsi="BIZ UDPゴシック" w:cs="MS-Gothic"/>
          <w:kern w:val="0"/>
          <w:szCs w:val="21"/>
        </w:rPr>
      </w:pPr>
    </w:p>
    <w:p w14:paraId="439511D2" w14:textId="482E5EA4" w:rsidR="00112C75" w:rsidRPr="00F77482" w:rsidRDefault="00241864" w:rsidP="00112C75">
      <w:pPr>
        <w:autoSpaceDE w:val="0"/>
        <w:autoSpaceDN w:val="0"/>
        <w:adjustRightInd w:val="0"/>
        <w:spacing w:line="0" w:lineRule="atLeast"/>
        <w:jc w:val="left"/>
        <w:rPr>
          <w:rFonts w:ascii="BIZ UDPゴシック" w:eastAsia="BIZ UDPゴシック" w:hAnsi="BIZ UDPゴシック" w:cs="MS-Mincho"/>
          <w:kern w:val="0"/>
          <w:sz w:val="24"/>
        </w:rPr>
      </w:pPr>
      <w:r>
        <w:rPr>
          <w:rFonts w:ascii="BIZ UDPゴシック" w:eastAsia="BIZ UDPゴシック" w:hAnsi="BIZ UDPゴシック" w:cs="MS-Mincho" w:hint="eastAsia"/>
          <w:kern w:val="0"/>
          <w:sz w:val="24"/>
          <w:u w:val="single"/>
        </w:rPr>
        <w:t>７</w:t>
      </w:r>
      <w:r w:rsidR="00F77482" w:rsidRPr="00644D5D">
        <w:rPr>
          <w:rFonts w:ascii="BIZ UDPゴシック" w:eastAsia="BIZ UDPゴシック" w:hAnsi="BIZ UDPゴシック" w:cs="MS-Mincho" w:hint="eastAsia"/>
          <w:kern w:val="0"/>
          <w:sz w:val="24"/>
          <w:u w:val="single"/>
        </w:rPr>
        <w:t xml:space="preserve">　</w:t>
      </w:r>
      <w:r w:rsidR="00F77482">
        <w:rPr>
          <w:rFonts w:ascii="BIZ UDPゴシック" w:eastAsia="BIZ UDPゴシック" w:hAnsi="BIZ UDPゴシック" w:cs="MS-Mincho" w:hint="eastAsia"/>
          <w:kern w:val="0"/>
          <w:sz w:val="24"/>
          <w:u w:val="single"/>
        </w:rPr>
        <w:t>交付の決定方法</w:t>
      </w:r>
      <w:r w:rsidR="00F77482" w:rsidRPr="00644D5D">
        <w:rPr>
          <w:rFonts w:ascii="BIZ UDPゴシック" w:eastAsia="BIZ UDPゴシック" w:hAnsi="BIZ UDPゴシック" w:cs="MS-Mincho" w:hint="eastAsia"/>
          <w:kern w:val="0"/>
          <w:sz w:val="24"/>
        </w:rPr>
        <w:t xml:space="preserve">　</w:t>
      </w:r>
    </w:p>
    <w:p w14:paraId="48D96D5F" w14:textId="77777777" w:rsidR="00112C75" w:rsidRPr="00112C75" w:rsidRDefault="00112C75" w:rsidP="00112C75">
      <w:pPr>
        <w:autoSpaceDE w:val="0"/>
        <w:autoSpaceDN w:val="0"/>
        <w:adjustRightInd w:val="0"/>
        <w:spacing w:line="0" w:lineRule="atLeast"/>
        <w:jc w:val="left"/>
        <w:rPr>
          <w:rFonts w:ascii="BIZ UDPゴシック" w:eastAsia="BIZ UDPゴシック" w:hAnsi="BIZ UDPゴシック" w:cs="MS-Mincho"/>
          <w:kern w:val="0"/>
          <w:szCs w:val="21"/>
        </w:rPr>
      </w:pPr>
      <w:r w:rsidRPr="00112C75">
        <w:rPr>
          <w:rFonts w:ascii="BIZ UDPゴシック" w:eastAsia="BIZ UDPゴシック" w:hAnsi="BIZ UDPゴシック" w:cs="MS-Mincho" w:hint="eastAsia"/>
          <w:kern w:val="0"/>
          <w:szCs w:val="21"/>
        </w:rPr>
        <w:t>(1)　交付申請の受理</w:t>
      </w:r>
    </w:p>
    <w:p w14:paraId="7B43F2C5" w14:textId="45F0F1D5" w:rsidR="008A61A7" w:rsidRPr="001E592B" w:rsidRDefault="008A61A7" w:rsidP="008A61A7">
      <w:pPr>
        <w:autoSpaceDE w:val="0"/>
        <w:autoSpaceDN w:val="0"/>
        <w:adjustRightInd w:val="0"/>
        <w:spacing w:line="0" w:lineRule="atLeast"/>
        <w:ind w:firstLineChars="100" w:firstLine="202"/>
        <w:jc w:val="left"/>
        <w:rPr>
          <w:rFonts w:ascii="BIZ UDPゴシック" w:eastAsia="BIZ UDPゴシック" w:hAnsi="BIZ UDPゴシック" w:cs="MS-Mincho"/>
          <w:kern w:val="0"/>
          <w:szCs w:val="21"/>
          <w:u w:val="single"/>
        </w:rPr>
      </w:pPr>
      <w:r w:rsidRPr="001E592B">
        <w:rPr>
          <w:rFonts w:ascii="BIZ UDPゴシック" w:eastAsia="BIZ UDPゴシック" w:hAnsi="BIZ UDPゴシック" w:cs="MS-Mincho" w:hint="eastAsia"/>
          <w:kern w:val="0"/>
          <w:szCs w:val="21"/>
          <w:u w:val="single"/>
        </w:rPr>
        <w:t>交付申請額の合計が、本事業の予算上限に達した時点で申請の受付を終了します。</w:t>
      </w:r>
    </w:p>
    <w:p w14:paraId="4E86D231" w14:textId="2033B8C4" w:rsidR="008A61A7" w:rsidRDefault="00112C75" w:rsidP="00241864">
      <w:pPr>
        <w:autoSpaceDE w:val="0"/>
        <w:autoSpaceDN w:val="0"/>
        <w:adjustRightInd w:val="0"/>
        <w:spacing w:line="0" w:lineRule="atLeast"/>
        <w:ind w:firstLineChars="100" w:firstLine="202"/>
        <w:jc w:val="left"/>
        <w:rPr>
          <w:rFonts w:ascii="BIZ UDPゴシック" w:eastAsia="BIZ UDPゴシック" w:hAnsi="BIZ UDPゴシック" w:cs="MS-Mincho"/>
          <w:kern w:val="0"/>
          <w:szCs w:val="21"/>
        </w:rPr>
      </w:pPr>
      <w:r w:rsidRPr="00112C75">
        <w:rPr>
          <w:rFonts w:ascii="BIZ UDPゴシック" w:eastAsia="BIZ UDPゴシック" w:hAnsi="BIZ UDPゴシック" w:cs="MS-Mincho" w:hint="eastAsia"/>
          <w:kern w:val="0"/>
          <w:szCs w:val="21"/>
        </w:rPr>
        <w:t>申請は先着順に受理します。</w:t>
      </w:r>
      <w:r w:rsidR="00241864" w:rsidRPr="00241864">
        <w:rPr>
          <w:rFonts w:ascii="BIZ UDPゴシック" w:eastAsia="BIZ UDPゴシック" w:hAnsi="BIZ UDPゴシック" w:cs="MS-Mincho" w:hint="eastAsia"/>
          <w:kern w:val="0"/>
          <w:szCs w:val="21"/>
        </w:rPr>
        <w:t>なお、申請書類に不足がある場合、正式に受理できません。申請書類一式を揃えていただいた方から順に受理しますので、よく御確認のうえ申請してください。</w:t>
      </w:r>
    </w:p>
    <w:p w14:paraId="488A0954" w14:textId="7294BA26" w:rsidR="00241864" w:rsidRPr="00112C75" w:rsidRDefault="00112C75" w:rsidP="001E592B">
      <w:pPr>
        <w:autoSpaceDE w:val="0"/>
        <w:autoSpaceDN w:val="0"/>
        <w:adjustRightInd w:val="0"/>
        <w:spacing w:line="0" w:lineRule="atLeast"/>
        <w:ind w:firstLineChars="100" w:firstLine="202"/>
        <w:jc w:val="left"/>
        <w:rPr>
          <w:rFonts w:ascii="BIZ UDPゴシック" w:eastAsia="BIZ UDPゴシック" w:hAnsi="BIZ UDPゴシック" w:cs="MS-Mincho"/>
          <w:kern w:val="0"/>
          <w:szCs w:val="21"/>
        </w:rPr>
      </w:pPr>
      <w:r w:rsidRPr="00112C75">
        <w:rPr>
          <w:rFonts w:ascii="BIZ UDPゴシック" w:eastAsia="BIZ UDPゴシック" w:hAnsi="BIZ UDPゴシック" w:cs="MS-Mincho" w:hint="eastAsia"/>
          <w:kern w:val="0"/>
          <w:szCs w:val="21"/>
        </w:rPr>
        <w:t>なお、予算超過日に複数の申請があった場合は、当該複数の申請について抽選を行い、受理する順番を決定します（本補助金の交付申請額の合計が予算上限を超える申請は、受理する前に当該申請者と申請金額等に関する協議を行います）。</w:t>
      </w:r>
    </w:p>
    <w:p w14:paraId="744B3F30" w14:textId="77777777" w:rsidR="00112C75" w:rsidRPr="00112C75" w:rsidRDefault="00112C75" w:rsidP="00112C75">
      <w:pPr>
        <w:autoSpaceDE w:val="0"/>
        <w:autoSpaceDN w:val="0"/>
        <w:adjustRightInd w:val="0"/>
        <w:spacing w:line="0" w:lineRule="atLeast"/>
        <w:jc w:val="left"/>
        <w:rPr>
          <w:rFonts w:ascii="BIZ UDPゴシック" w:eastAsia="BIZ UDPゴシック" w:hAnsi="BIZ UDPゴシック" w:cs="MS-Mincho"/>
          <w:kern w:val="0"/>
          <w:szCs w:val="21"/>
        </w:rPr>
      </w:pPr>
    </w:p>
    <w:p w14:paraId="05C3FD32" w14:textId="77777777" w:rsidR="00112C75" w:rsidRPr="00112C75" w:rsidRDefault="00112C75" w:rsidP="00112C75">
      <w:pPr>
        <w:autoSpaceDE w:val="0"/>
        <w:autoSpaceDN w:val="0"/>
        <w:adjustRightInd w:val="0"/>
        <w:spacing w:line="0" w:lineRule="atLeast"/>
        <w:jc w:val="left"/>
        <w:rPr>
          <w:rFonts w:ascii="BIZ UDPゴシック" w:eastAsia="BIZ UDPゴシック" w:hAnsi="BIZ UDPゴシック" w:cs="MS-Mincho"/>
          <w:kern w:val="0"/>
          <w:szCs w:val="21"/>
        </w:rPr>
      </w:pPr>
      <w:r w:rsidRPr="00112C75">
        <w:rPr>
          <w:rFonts w:ascii="BIZ UDPゴシック" w:eastAsia="BIZ UDPゴシック" w:hAnsi="BIZ UDPゴシック" w:cs="MS-Mincho" w:hint="eastAsia"/>
          <w:kern w:val="0"/>
          <w:szCs w:val="21"/>
        </w:rPr>
        <w:t>&lt;参考&gt; 本事業の予算上限：3,600万円</w:t>
      </w:r>
    </w:p>
    <w:p w14:paraId="4AD508CE" w14:textId="77777777" w:rsidR="00112C75" w:rsidRPr="00112C75" w:rsidRDefault="00112C75" w:rsidP="00112C75">
      <w:pPr>
        <w:autoSpaceDE w:val="0"/>
        <w:autoSpaceDN w:val="0"/>
        <w:adjustRightInd w:val="0"/>
        <w:spacing w:line="0" w:lineRule="atLeast"/>
        <w:jc w:val="left"/>
        <w:rPr>
          <w:rFonts w:ascii="BIZ UDPゴシック" w:eastAsia="BIZ UDPゴシック" w:hAnsi="BIZ UDPゴシック" w:cs="MS-Mincho"/>
          <w:kern w:val="0"/>
          <w:szCs w:val="21"/>
        </w:rPr>
      </w:pPr>
    </w:p>
    <w:p w14:paraId="69BFB607" w14:textId="77777777" w:rsidR="00112C75" w:rsidRPr="00112C75" w:rsidRDefault="00112C75" w:rsidP="00112C75">
      <w:pPr>
        <w:autoSpaceDE w:val="0"/>
        <w:autoSpaceDN w:val="0"/>
        <w:adjustRightInd w:val="0"/>
        <w:spacing w:line="0" w:lineRule="atLeast"/>
        <w:jc w:val="left"/>
        <w:rPr>
          <w:rFonts w:ascii="BIZ UDPゴシック" w:eastAsia="BIZ UDPゴシック" w:hAnsi="BIZ UDPゴシック" w:cs="MS-Mincho"/>
          <w:kern w:val="0"/>
          <w:szCs w:val="21"/>
        </w:rPr>
      </w:pPr>
      <w:r w:rsidRPr="00112C75">
        <w:rPr>
          <w:rFonts w:ascii="BIZ UDPゴシック" w:eastAsia="BIZ UDPゴシック" w:hAnsi="BIZ UDPゴシック" w:cs="MS-Mincho" w:hint="eastAsia"/>
          <w:kern w:val="0"/>
          <w:szCs w:val="21"/>
        </w:rPr>
        <w:t>(2) 審査</w:t>
      </w:r>
    </w:p>
    <w:p w14:paraId="7AB719A9" w14:textId="10FEB28B" w:rsidR="00112C75" w:rsidRPr="00112C75" w:rsidRDefault="00112C75" w:rsidP="00112C75">
      <w:pPr>
        <w:autoSpaceDE w:val="0"/>
        <w:autoSpaceDN w:val="0"/>
        <w:adjustRightInd w:val="0"/>
        <w:spacing w:line="0" w:lineRule="atLeast"/>
        <w:jc w:val="left"/>
        <w:rPr>
          <w:rFonts w:ascii="BIZ UDPゴシック" w:eastAsia="BIZ UDPゴシック" w:hAnsi="BIZ UDPゴシック" w:cs="MS-Mincho"/>
          <w:kern w:val="0"/>
          <w:szCs w:val="21"/>
        </w:rPr>
      </w:pPr>
      <w:r w:rsidRPr="00112C75">
        <w:rPr>
          <w:rFonts w:ascii="BIZ UDPゴシック" w:eastAsia="BIZ UDPゴシック" w:hAnsi="BIZ UDPゴシック" w:cs="MS-Mincho" w:hint="eastAsia"/>
          <w:kern w:val="0"/>
          <w:szCs w:val="21"/>
        </w:rPr>
        <w:t>交付申請の受理後に、書類審査等により補助金の交付について決定し、同決定内容を申請者に通知します。</w:t>
      </w:r>
    </w:p>
    <w:p w14:paraId="5D60508B" w14:textId="77777777" w:rsidR="00112C75" w:rsidRPr="00112C75" w:rsidRDefault="00112C75" w:rsidP="00112C75">
      <w:pPr>
        <w:autoSpaceDE w:val="0"/>
        <w:autoSpaceDN w:val="0"/>
        <w:adjustRightInd w:val="0"/>
        <w:spacing w:line="0" w:lineRule="atLeast"/>
        <w:jc w:val="left"/>
        <w:rPr>
          <w:rFonts w:ascii="BIZ UDPゴシック" w:eastAsia="BIZ UDPゴシック" w:hAnsi="BIZ UDPゴシック" w:cs="MS-Mincho"/>
          <w:kern w:val="0"/>
          <w:szCs w:val="21"/>
        </w:rPr>
      </w:pPr>
    </w:p>
    <w:p w14:paraId="52FED0EB" w14:textId="77777777" w:rsidR="00112C75" w:rsidRPr="00112C75" w:rsidRDefault="00112C75" w:rsidP="00112C75">
      <w:pPr>
        <w:autoSpaceDE w:val="0"/>
        <w:autoSpaceDN w:val="0"/>
        <w:adjustRightInd w:val="0"/>
        <w:spacing w:line="0" w:lineRule="atLeast"/>
        <w:jc w:val="left"/>
        <w:rPr>
          <w:rFonts w:ascii="BIZ UDPゴシック" w:eastAsia="BIZ UDPゴシック" w:hAnsi="BIZ UDPゴシック" w:cs="MS-Mincho"/>
          <w:kern w:val="0"/>
          <w:szCs w:val="21"/>
        </w:rPr>
      </w:pPr>
      <w:r w:rsidRPr="00112C75">
        <w:rPr>
          <w:rFonts w:ascii="BIZ UDPゴシック" w:eastAsia="BIZ UDPゴシック" w:hAnsi="BIZ UDPゴシック" w:cs="MS-Mincho" w:hint="eastAsia"/>
          <w:kern w:val="0"/>
          <w:szCs w:val="21"/>
        </w:rPr>
        <w:t>(3) 次に該当する場合は、審査の対象から除外します。</w:t>
      </w:r>
    </w:p>
    <w:p w14:paraId="14A19AD8" w14:textId="77777777" w:rsidR="00112C75" w:rsidRPr="00112C75" w:rsidRDefault="00112C75" w:rsidP="00112C75">
      <w:pPr>
        <w:autoSpaceDE w:val="0"/>
        <w:autoSpaceDN w:val="0"/>
        <w:adjustRightInd w:val="0"/>
        <w:spacing w:line="0" w:lineRule="atLeast"/>
        <w:jc w:val="left"/>
        <w:rPr>
          <w:rFonts w:ascii="BIZ UDPゴシック" w:eastAsia="BIZ UDPゴシック" w:hAnsi="BIZ UDPゴシック" w:cs="MS-Mincho"/>
          <w:kern w:val="0"/>
          <w:szCs w:val="21"/>
        </w:rPr>
      </w:pPr>
      <w:r w:rsidRPr="00112C75">
        <w:rPr>
          <w:rFonts w:ascii="BIZ UDPゴシック" w:eastAsia="BIZ UDPゴシック" w:hAnsi="BIZ UDPゴシック" w:cs="MS-Mincho" w:hint="eastAsia"/>
          <w:kern w:val="0"/>
          <w:szCs w:val="21"/>
        </w:rPr>
        <w:t>ア　提出書類に虚偽の記載があった場合</w:t>
      </w:r>
    </w:p>
    <w:p w14:paraId="16BE1149" w14:textId="77777777" w:rsidR="00112C75" w:rsidRPr="00112C75" w:rsidRDefault="00112C75" w:rsidP="00F77482">
      <w:pPr>
        <w:autoSpaceDE w:val="0"/>
        <w:autoSpaceDN w:val="0"/>
        <w:adjustRightInd w:val="0"/>
        <w:spacing w:line="0" w:lineRule="atLeast"/>
        <w:ind w:left="302" w:hangingChars="150" w:hanging="302"/>
        <w:jc w:val="left"/>
        <w:rPr>
          <w:rFonts w:ascii="BIZ UDPゴシック" w:eastAsia="BIZ UDPゴシック" w:hAnsi="BIZ UDPゴシック" w:cs="MS-Mincho"/>
          <w:kern w:val="0"/>
          <w:szCs w:val="21"/>
        </w:rPr>
      </w:pPr>
      <w:r w:rsidRPr="00112C75">
        <w:rPr>
          <w:rFonts w:ascii="BIZ UDPゴシック" w:eastAsia="BIZ UDPゴシック" w:hAnsi="BIZ UDPゴシック" w:cs="MS-Mincho" w:hint="eastAsia"/>
          <w:kern w:val="0"/>
          <w:szCs w:val="21"/>
        </w:rPr>
        <w:t>イ　サステナブルツーリズムにおけるZEV推進事業補助金交付要綱（以下「交付要綱」という。）又は本要領に違反又は著しく逸脱した場合</w:t>
      </w:r>
    </w:p>
    <w:p w14:paraId="079FB9D4" w14:textId="43828A1A" w:rsidR="0092533B" w:rsidRDefault="00112C75" w:rsidP="00241864">
      <w:pPr>
        <w:autoSpaceDE w:val="0"/>
        <w:autoSpaceDN w:val="0"/>
        <w:adjustRightInd w:val="0"/>
        <w:spacing w:line="0" w:lineRule="atLeast"/>
        <w:ind w:left="302" w:hangingChars="150" w:hanging="302"/>
        <w:jc w:val="left"/>
        <w:rPr>
          <w:rFonts w:ascii="BIZ UDPゴシック" w:eastAsia="BIZ UDPゴシック" w:hAnsi="BIZ UDPゴシック" w:cs="MS-Mincho"/>
          <w:kern w:val="0"/>
          <w:szCs w:val="21"/>
        </w:rPr>
      </w:pPr>
      <w:r w:rsidRPr="00112C75">
        <w:rPr>
          <w:rFonts w:ascii="BIZ UDPゴシック" w:eastAsia="BIZ UDPゴシック" w:hAnsi="BIZ UDPゴシック" w:cs="MS-Mincho" w:hint="eastAsia"/>
          <w:kern w:val="0"/>
          <w:szCs w:val="21"/>
        </w:rPr>
        <w:t>ウ　その他、交付決定に影響を及ぼす恐れのある不正行為があった場合</w:t>
      </w:r>
    </w:p>
    <w:p w14:paraId="64CCB071" w14:textId="77777777" w:rsidR="00C83990" w:rsidRDefault="00C83990" w:rsidP="00467DEF">
      <w:pPr>
        <w:autoSpaceDE w:val="0"/>
        <w:autoSpaceDN w:val="0"/>
        <w:adjustRightInd w:val="0"/>
        <w:spacing w:line="0" w:lineRule="atLeast"/>
        <w:jc w:val="left"/>
        <w:rPr>
          <w:rFonts w:ascii="BIZ UDPゴシック" w:eastAsia="BIZ UDPゴシック" w:hAnsi="BIZ UDPゴシック" w:cs="MS-Mincho"/>
          <w:kern w:val="0"/>
          <w:sz w:val="24"/>
          <w:u w:val="single"/>
        </w:rPr>
      </w:pPr>
    </w:p>
    <w:p w14:paraId="02AE18D1" w14:textId="77777777" w:rsidR="00C83990" w:rsidRDefault="00C83990" w:rsidP="00467DEF">
      <w:pPr>
        <w:autoSpaceDE w:val="0"/>
        <w:autoSpaceDN w:val="0"/>
        <w:adjustRightInd w:val="0"/>
        <w:spacing w:line="0" w:lineRule="atLeast"/>
        <w:jc w:val="left"/>
        <w:rPr>
          <w:rFonts w:ascii="BIZ UDPゴシック" w:eastAsia="BIZ UDPゴシック" w:hAnsi="BIZ UDPゴシック" w:cs="MS-Mincho"/>
          <w:kern w:val="0"/>
          <w:sz w:val="24"/>
          <w:u w:val="single"/>
        </w:rPr>
      </w:pPr>
    </w:p>
    <w:p w14:paraId="4DF6F38F" w14:textId="1F8C4F58" w:rsidR="00241864" w:rsidRPr="001E592B" w:rsidRDefault="00241864" w:rsidP="00467DEF">
      <w:pPr>
        <w:autoSpaceDE w:val="0"/>
        <w:autoSpaceDN w:val="0"/>
        <w:adjustRightInd w:val="0"/>
        <w:spacing w:line="0" w:lineRule="atLeast"/>
        <w:jc w:val="left"/>
        <w:rPr>
          <w:rFonts w:ascii="BIZ UDPゴシック" w:eastAsia="BIZ UDPゴシック" w:hAnsi="BIZ UDPゴシック" w:cs="MS-Mincho"/>
          <w:kern w:val="0"/>
          <w:szCs w:val="21"/>
          <w:u w:val="single"/>
        </w:rPr>
      </w:pPr>
      <w:r w:rsidRPr="001E592B">
        <w:rPr>
          <w:rFonts w:ascii="BIZ UDPゴシック" w:eastAsia="BIZ UDPゴシック" w:hAnsi="BIZ UDPゴシック" w:cs="MS-Mincho" w:hint="eastAsia"/>
          <w:kern w:val="0"/>
          <w:sz w:val="24"/>
          <w:u w:val="single"/>
        </w:rPr>
        <w:lastRenderedPageBreak/>
        <w:t>８　その他注意事項等</w:t>
      </w:r>
      <w:r w:rsidR="00803BAD" w:rsidRPr="008A61A7">
        <w:rPr>
          <w:rFonts w:ascii="BIZ UDPゴシック" w:eastAsia="BIZ UDPゴシック" w:hAnsi="BIZ UDPゴシック" w:cs="MS-Mincho" w:hint="eastAsia"/>
          <w:kern w:val="0"/>
          <w:szCs w:val="21"/>
        </w:rPr>
        <w:t xml:space="preserve">　</w:t>
      </w:r>
    </w:p>
    <w:p w14:paraId="4768284A" w14:textId="137213EC" w:rsidR="00803BAD" w:rsidRPr="00803BAD" w:rsidRDefault="00241864" w:rsidP="00803BAD">
      <w:pPr>
        <w:autoSpaceDE w:val="0"/>
        <w:autoSpaceDN w:val="0"/>
        <w:adjustRightInd w:val="0"/>
        <w:spacing w:line="0" w:lineRule="atLeast"/>
        <w:ind w:left="302" w:hangingChars="150" w:hanging="302"/>
        <w:jc w:val="left"/>
        <w:rPr>
          <w:rFonts w:ascii="BIZ UDPゴシック" w:eastAsia="BIZ UDPゴシック" w:hAnsi="BIZ UDPゴシック" w:cs="MS-Mincho"/>
          <w:kern w:val="0"/>
          <w:szCs w:val="21"/>
        </w:rPr>
      </w:pPr>
      <w:r>
        <w:rPr>
          <w:rFonts w:ascii="BIZ UDPゴシック" w:eastAsia="BIZ UDPゴシック" w:hAnsi="BIZ UDPゴシック" w:cs="MS-Mincho" w:hint="eastAsia"/>
          <w:kern w:val="0"/>
          <w:szCs w:val="21"/>
        </w:rPr>
        <w:t>（１）</w:t>
      </w:r>
      <w:r w:rsidR="00803BAD" w:rsidRPr="00803BAD">
        <w:rPr>
          <w:rFonts w:ascii="BIZ UDPゴシック" w:eastAsia="BIZ UDPゴシック" w:hAnsi="BIZ UDPゴシック" w:cs="MS-Mincho" w:hint="eastAsia"/>
          <w:kern w:val="0"/>
          <w:szCs w:val="21"/>
        </w:rPr>
        <w:t>本補助金の交付決定者に関する情報のうち、</w:t>
      </w:r>
      <w:r w:rsidR="00803BAD" w:rsidRPr="00803BAD">
        <w:rPr>
          <w:rFonts w:ascii="BIZ UDPゴシック" w:eastAsia="BIZ UDPゴシック" w:hAnsi="BIZ UDPゴシック" w:cs="MS-Mincho" w:hint="eastAsia"/>
          <w:b/>
          <w:kern w:val="0"/>
          <w:szCs w:val="21"/>
          <w:u w:val="single"/>
        </w:rPr>
        <w:t>法人名（個人事業主は商号又は屋号）</w:t>
      </w:r>
      <w:r w:rsidR="00803BAD" w:rsidRPr="00803BAD">
        <w:rPr>
          <w:rFonts w:ascii="BIZ UDPゴシック" w:eastAsia="BIZ UDPゴシック" w:hAnsi="BIZ UDPゴシック" w:cs="MS-Mincho" w:hint="eastAsia"/>
          <w:kern w:val="0"/>
          <w:szCs w:val="21"/>
        </w:rPr>
        <w:t>、</w:t>
      </w:r>
      <w:r w:rsidR="00803BAD">
        <w:rPr>
          <w:rFonts w:ascii="BIZ UDPゴシック" w:eastAsia="BIZ UDPゴシック" w:hAnsi="BIZ UDPゴシック" w:cs="MS-Mincho" w:hint="eastAsia"/>
          <w:b/>
          <w:kern w:val="0"/>
          <w:szCs w:val="21"/>
          <w:u w:val="single"/>
        </w:rPr>
        <w:t>調達するZEV等</w:t>
      </w:r>
      <w:r w:rsidR="00143AEA">
        <w:rPr>
          <w:rFonts w:ascii="BIZ UDPゴシック" w:eastAsia="BIZ UDPゴシック" w:hAnsi="BIZ UDPゴシック" w:cs="MS-Mincho" w:hint="eastAsia"/>
          <w:b/>
          <w:kern w:val="0"/>
          <w:szCs w:val="21"/>
          <w:u w:val="single"/>
        </w:rPr>
        <w:t>や次世代燃料</w:t>
      </w:r>
      <w:r w:rsidR="00803BAD">
        <w:rPr>
          <w:rFonts w:ascii="BIZ UDPゴシック" w:eastAsia="BIZ UDPゴシック" w:hAnsi="BIZ UDPゴシック" w:cs="MS-Mincho" w:hint="eastAsia"/>
          <w:b/>
          <w:kern w:val="0"/>
          <w:szCs w:val="21"/>
          <w:u w:val="single"/>
        </w:rPr>
        <w:t>の種類</w:t>
      </w:r>
      <w:r w:rsidR="00803BAD" w:rsidRPr="00803BAD">
        <w:rPr>
          <w:rFonts w:ascii="BIZ UDPゴシック" w:eastAsia="BIZ UDPゴシック" w:hAnsi="BIZ UDPゴシック" w:cs="MS-Mincho" w:hint="eastAsia"/>
          <w:kern w:val="0"/>
          <w:szCs w:val="21"/>
        </w:rPr>
        <w:t>、</w:t>
      </w:r>
      <w:r w:rsidR="00803BAD">
        <w:rPr>
          <w:rFonts w:ascii="BIZ UDPゴシック" w:eastAsia="BIZ UDPゴシック" w:hAnsi="BIZ UDPゴシック" w:cs="MS-Mincho" w:hint="eastAsia"/>
          <w:b/>
          <w:kern w:val="0"/>
          <w:szCs w:val="21"/>
          <w:u w:val="single"/>
        </w:rPr>
        <w:t>サステナブルツーリズムの企画内容</w:t>
      </w:r>
      <w:r w:rsidR="00803BAD" w:rsidRPr="00803BAD">
        <w:rPr>
          <w:rFonts w:ascii="BIZ UDPゴシック" w:eastAsia="BIZ UDPゴシック" w:hAnsi="BIZ UDPゴシック" w:cs="MS-Mincho" w:hint="eastAsia"/>
          <w:kern w:val="0"/>
          <w:szCs w:val="21"/>
        </w:rPr>
        <w:t>を大阪府ホームページにて</w:t>
      </w:r>
      <w:r w:rsidR="00803BAD" w:rsidRPr="00803BAD">
        <w:rPr>
          <w:rFonts w:ascii="BIZ UDPゴシック" w:eastAsia="BIZ UDPゴシック" w:hAnsi="BIZ UDPゴシック" w:cs="MS-Mincho" w:hint="eastAsia"/>
          <w:b/>
          <w:kern w:val="0"/>
          <w:szCs w:val="21"/>
          <w:u w:val="single"/>
        </w:rPr>
        <w:t>公表</w:t>
      </w:r>
      <w:r w:rsidR="00803BAD" w:rsidRPr="00803BAD">
        <w:rPr>
          <w:rFonts w:ascii="BIZ UDPゴシック" w:eastAsia="BIZ UDPゴシック" w:hAnsi="BIZ UDPゴシック" w:cs="MS-Mincho" w:hint="eastAsia"/>
          <w:kern w:val="0"/>
          <w:szCs w:val="21"/>
        </w:rPr>
        <w:t>します。</w:t>
      </w:r>
    </w:p>
    <w:p w14:paraId="01DE817E" w14:textId="77777777" w:rsidR="00803BAD" w:rsidRPr="00803BAD" w:rsidRDefault="00803BAD" w:rsidP="00803BAD">
      <w:pPr>
        <w:autoSpaceDE w:val="0"/>
        <w:autoSpaceDN w:val="0"/>
        <w:adjustRightInd w:val="0"/>
        <w:spacing w:line="0" w:lineRule="atLeast"/>
        <w:ind w:left="302" w:hangingChars="150" w:hanging="302"/>
        <w:jc w:val="left"/>
        <w:rPr>
          <w:rFonts w:ascii="BIZ UDPゴシック" w:eastAsia="BIZ UDPゴシック" w:hAnsi="BIZ UDPゴシック" w:cs="MS-Mincho"/>
          <w:kern w:val="0"/>
          <w:szCs w:val="21"/>
        </w:rPr>
      </w:pPr>
      <w:r w:rsidRPr="00803BAD">
        <w:rPr>
          <w:rFonts w:ascii="BIZ UDPゴシック" w:eastAsia="BIZ UDPゴシック" w:hAnsi="BIZ UDPゴシック" w:cs="MS-Mincho" w:hint="eastAsia"/>
          <w:kern w:val="0"/>
          <w:szCs w:val="21"/>
        </w:rPr>
        <w:t>（２）審査の結果、</w:t>
      </w:r>
      <w:r w:rsidRPr="00803BAD">
        <w:rPr>
          <w:rFonts w:ascii="BIZ UDPゴシック" w:eastAsia="BIZ UDPゴシック" w:hAnsi="BIZ UDPゴシック" w:cs="MS-Mincho" w:hint="eastAsia"/>
          <w:b/>
          <w:kern w:val="0"/>
          <w:szCs w:val="21"/>
          <w:u w:val="single"/>
        </w:rPr>
        <w:t>補助金交付申請額を減額して交付決定を行う</w:t>
      </w:r>
      <w:r w:rsidRPr="00803BAD">
        <w:rPr>
          <w:rFonts w:ascii="BIZ UDPゴシック" w:eastAsia="BIZ UDPゴシック" w:hAnsi="BIZ UDPゴシック" w:cs="MS-Mincho" w:hint="eastAsia"/>
          <w:kern w:val="0"/>
          <w:szCs w:val="21"/>
        </w:rPr>
        <w:t>場合があります。</w:t>
      </w:r>
    </w:p>
    <w:p w14:paraId="501A73BF" w14:textId="77777777" w:rsidR="00803BAD" w:rsidRPr="00803BAD" w:rsidRDefault="00803BAD" w:rsidP="00803BAD">
      <w:pPr>
        <w:autoSpaceDE w:val="0"/>
        <w:autoSpaceDN w:val="0"/>
        <w:adjustRightInd w:val="0"/>
        <w:spacing w:line="0" w:lineRule="atLeast"/>
        <w:ind w:left="302" w:hangingChars="150" w:hanging="302"/>
        <w:jc w:val="left"/>
        <w:rPr>
          <w:rFonts w:ascii="BIZ UDPゴシック" w:eastAsia="BIZ UDPゴシック" w:hAnsi="BIZ UDPゴシック" w:cs="MS-Mincho"/>
          <w:kern w:val="0"/>
          <w:szCs w:val="21"/>
        </w:rPr>
      </w:pPr>
      <w:r w:rsidRPr="00803BAD">
        <w:rPr>
          <w:rFonts w:ascii="BIZ UDPゴシック" w:eastAsia="BIZ UDPゴシック" w:hAnsi="BIZ UDPゴシック" w:cs="MS-Mincho" w:hint="eastAsia"/>
          <w:kern w:val="0"/>
          <w:szCs w:val="21"/>
        </w:rPr>
        <w:t>（３）個人情報の収集、利用、提供及び管理等について、個人情報の保護に関する法律及び大阪府個人情報保護条例を遵守するとともに、個人情報や機密情報が漏洩・滅失することのないよう適切に取り扱います。また収集した情報は、法律・条例の規定に基づき、利用目的の範囲内のみ利用し、目的外の利用をすることはありません。</w:t>
      </w:r>
    </w:p>
    <w:p w14:paraId="64B5B182" w14:textId="21D75057" w:rsidR="00241864" w:rsidRDefault="00803BAD" w:rsidP="001E592B">
      <w:pPr>
        <w:autoSpaceDE w:val="0"/>
        <w:autoSpaceDN w:val="0"/>
        <w:adjustRightInd w:val="0"/>
        <w:spacing w:line="0" w:lineRule="atLeast"/>
        <w:ind w:left="302" w:hangingChars="150" w:hanging="302"/>
        <w:jc w:val="left"/>
        <w:rPr>
          <w:rFonts w:ascii="BIZ UDPゴシック" w:eastAsia="BIZ UDPゴシック" w:hAnsi="BIZ UDPゴシック" w:cs="TimesNewRomanPSMT"/>
          <w:kern w:val="0"/>
          <w:szCs w:val="21"/>
        </w:rPr>
      </w:pPr>
      <w:r w:rsidRPr="00803BAD">
        <w:rPr>
          <w:rFonts w:ascii="BIZ UDPゴシック" w:eastAsia="BIZ UDPゴシック" w:hAnsi="BIZ UDPゴシック" w:cs="MS-Mincho" w:hint="eastAsia"/>
          <w:kern w:val="0"/>
          <w:szCs w:val="21"/>
        </w:rPr>
        <w:t>（４）必要に応じて、追加で書類の提出を求めることがあります。</w:t>
      </w:r>
    </w:p>
    <w:p w14:paraId="0C724872" w14:textId="77777777" w:rsidR="008A61A7" w:rsidRPr="00644D5D" w:rsidRDefault="008A61A7" w:rsidP="004A7198">
      <w:pPr>
        <w:autoSpaceDE w:val="0"/>
        <w:autoSpaceDN w:val="0"/>
        <w:adjustRightInd w:val="0"/>
        <w:spacing w:line="0" w:lineRule="atLeast"/>
        <w:jc w:val="left"/>
        <w:rPr>
          <w:rFonts w:ascii="BIZ UDPゴシック" w:eastAsia="BIZ UDPゴシック" w:hAnsi="BIZ UDPゴシック" w:cs="TimesNewRomanPSMT"/>
          <w:kern w:val="0"/>
          <w:szCs w:val="21"/>
        </w:rPr>
      </w:pPr>
    </w:p>
    <w:p w14:paraId="3C5BC499" w14:textId="22D60C37" w:rsidR="00644D5D" w:rsidRPr="00571072" w:rsidRDefault="00F27200" w:rsidP="00644D5D">
      <w:pPr>
        <w:autoSpaceDE w:val="0"/>
        <w:autoSpaceDN w:val="0"/>
        <w:adjustRightInd w:val="0"/>
        <w:jc w:val="left"/>
        <w:rPr>
          <w:rFonts w:ascii="BIZ UDPゴシック" w:eastAsia="BIZ UDPゴシック" w:hAnsi="BIZ UDPゴシック" w:cs="MS-Mincho"/>
          <w:kern w:val="0"/>
          <w:sz w:val="24"/>
          <w:u w:val="single"/>
        </w:rPr>
      </w:pPr>
      <w:r>
        <w:rPr>
          <w:rFonts w:ascii="BIZ UDPゴシック" w:eastAsia="BIZ UDPゴシック" w:hAnsi="BIZ UDPゴシック" w:cs="MS-Mincho" w:hint="eastAsia"/>
          <w:kern w:val="0"/>
          <w:sz w:val="24"/>
          <w:u w:val="single"/>
        </w:rPr>
        <w:t>９</w:t>
      </w:r>
      <w:r w:rsidR="00644D5D" w:rsidRPr="00644D5D">
        <w:rPr>
          <w:rFonts w:ascii="BIZ UDPゴシック" w:eastAsia="BIZ UDPゴシック" w:hAnsi="BIZ UDPゴシック" w:cs="MS-Mincho" w:hint="eastAsia"/>
          <w:kern w:val="0"/>
          <w:sz w:val="24"/>
          <w:u w:val="single"/>
        </w:rPr>
        <w:t xml:space="preserve">　交付決定後の留意点</w:t>
      </w:r>
    </w:p>
    <w:p w14:paraId="2791EB9D" w14:textId="0C3E06FB" w:rsidR="00644D5D" w:rsidRPr="00644D5D" w:rsidRDefault="0049051A" w:rsidP="00290F5E">
      <w:pPr>
        <w:autoSpaceDE w:val="0"/>
        <w:autoSpaceDN w:val="0"/>
        <w:adjustRightInd w:val="0"/>
        <w:ind w:left="302" w:hangingChars="150" w:hanging="302"/>
        <w:jc w:val="left"/>
        <w:rPr>
          <w:rFonts w:ascii="BIZ UDPゴシック" w:eastAsia="BIZ UDPゴシック" w:hAnsi="BIZ UDPゴシック" w:cs="MS-Mincho"/>
          <w:kern w:val="0"/>
          <w:szCs w:val="21"/>
        </w:rPr>
      </w:pPr>
      <w:r>
        <w:rPr>
          <w:rFonts w:ascii="BIZ UDPゴシック" w:eastAsia="BIZ UDPゴシック" w:hAnsi="BIZ UDPゴシック" w:cs="MS-Mincho" w:hint="eastAsia"/>
          <w:kern w:val="0"/>
          <w:szCs w:val="21"/>
        </w:rPr>
        <w:t>（１）</w:t>
      </w:r>
      <w:r w:rsidR="00644D5D" w:rsidRPr="00644D5D">
        <w:rPr>
          <w:rFonts w:ascii="BIZ UDPゴシック" w:eastAsia="BIZ UDPゴシック" w:hAnsi="BIZ UDPゴシック" w:cs="MS-Mincho" w:hint="eastAsia"/>
          <w:kern w:val="0"/>
          <w:szCs w:val="21"/>
        </w:rPr>
        <w:t>本補助金の交付は、</w:t>
      </w:r>
      <w:r w:rsidR="00F77482">
        <w:rPr>
          <w:rFonts w:ascii="BIZ UDPゴシック" w:eastAsia="BIZ UDPゴシック" w:hAnsi="BIZ UDPゴシック" w:cs="MS-Mincho" w:hint="eastAsia"/>
          <w:kern w:val="0"/>
          <w:szCs w:val="21"/>
        </w:rPr>
        <w:t>原則、</w:t>
      </w:r>
      <w:r w:rsidR="00644D5D" w:rsidRPr="00644D5D">
        <w:rPr>
          <w:rFonts w:ascii="BIZ UDPゴシック" w:eastAsia="BIZ UDPゴシック" w:hAnsi="BIZ UDPゴシック" w:cs="MS-Mincho" w:hint="eastAsia"/>
          <w:b/>
          <w:kern w:val="0"/>
          <w:szCs w:val="21"/>
          <w:u w:val="single"/>
        </w:rPr>
        <w:t>補助事業完了後の精算払い</w:t>
      </w:r>
      <w:r w:rsidR="00644D5D" w:rsidRPr="00644D5D">
        <w:rPr>
          <w:rFonts w:ascii="BIZ UDPゴシック" w:eastAsia="BIZ UDPゴシック" w:hAnsi="BIZ UDPゴシック" w:cs="MS-Mincho" w:hint="eastAsia"/>
          <w:kern w:val="0"/>
          <w:szCs w:val="21"/>
        </w:rPr>
        <w:t>となります。補助事業実施期間中は、全額自己負担で経費支出を行っていただきます。</w:t>
      </w:r>
    </w:p>
    <w:p w14:paraId="2408AB32" w14:textId="429E8C39" w:rsidR="00644D5D" w:rsidRPr="00644D5D" w:rsidRDefault="0049051A" w:rsidP="00290F5E">
      <w:pPr>
        <w:autoSpaceDE w:val="0"/>
        <w:autoSpaceDN w:val="0"/>
        <w:adjustRightInd w:val="0"/>
        <w:ind w:left="302" w:hangingChars="150" w:hanging="302"/>
        <w:jc w:val="left"/>
        <w:rPr>
          <w:rFonts w:ascii="BIZ UDPゴシック" w:eastAsia="BIZ UDPゴシック" w:hAnsi="BIZ UDPゴシック" w:cs="MS-Mincho"/>
          <w:kern w:val="0"/>
          <w:szCs w:val="21"/>
        </w:rPr>
      </w:pPr>
      <w:r>
        <w:rPr>
          <w:rFonts w:ascii="BIZ UDPゴシック" w:eastAsia="BIZ UDPゴシック" w:hAnsi="BIZ UDPゴシック" w:cs="MS-Mincho" w:hint="eastAsia"/>
          <w:kern w:val="0"/>
          <w:szCs w:val="21"/>
        </w:rPr>
        <w:t>（２）</w:t>
      </w:r>
      <w:r w:rsidR="00644D5D" w:rsidRPr="00644D5D">
        <w:rPr>
          <w:rFonts w:ascii="BIZ UDPゴシック" w:eastAsia="BIZ UDPゴシック" w:hAnsi="BIZ UDPゴシック" w:cs="MS-Mincho" w:hint="eastAsia"/>
          <w:kern w:val="0"/>
          <w:szCs w:val="21"/>
        </w:rPr>
        <w:t>事業内容を変更（事業の基本部分に関わらない軽微な変更を除く）しようとする場合は、事前に承認を得る必要があります。</w:t>
      </w:r>
    </w:p>
    <w:p w14:paraId="7B9C69BD" w14:textId="58150335" w:rsidR="00644D5D" w:rsidRPr="00644D5D" w:rsidRDefault="0049051A" w:rsidP="00290F5E">
      <w:pPr>
        <w:autoSpaceDE w:val="0"/>
        <w:autoSpaceDN w:val="0"/>
        <w:adjustRightInd w:val="0"/>
        <w:ind w:left="302" w:hangingChars="150" w:hanging="302"/>
        <w:jc w:val="left"/>
        <w:rPr>
          <w:rFonts w:ascii="BIZ UDPゴシック" w:eastAsia="BIZ UDPゴシック" w:hAnsi="BIZ UDPゴシック" w:cs="MS-Mincho"/>
          <w:kern w:val="0"/>
          <w:szCs w:val="21"/>
        </w:rPr>
      </w:pPr>
      <w:r>
        <w:rPr>
          <w:rFonts w:ascii="BIZ UDPゴシック" w:eastAsia="BIZ UDPゴシック" w:hAnsi="BIZ UDPゴシック" w:cs="MS-Mincho" w:hint="eastAsia"/>
          <w:kern w:val="0"/>
          <w:szCs w:val="21"/>
        </w:rPr>
        <w:t>（３）</w:t>
      </w:r>
      <w:r w:rsidR="00644D5D" w:rsidRPr="00644D5D">
        <w:rPr>
          <w:rFonts w:ascii="BIZ UDPゴシック" w:eastAsia="BIZ UDPゴシック" w:hAnsi="BIZ UDPゴシック" w:cs="MS-Mincho" w:hint="eastAsia"/>
          <w:kern w:val="0"/>
          <w:szCs w:val="21"/>
        </w:rPr>
        <w:t>補助事業実施期間中における補助事業の中止や廃止は、真にやむを得ない場合以外は認められません。</w:t>
      </w:r>
    </w:p>
    <w:p w14:paraId="3A9169ED" w14:textId="582F6F9C" w:rsidR="00644D5D" w:rsidRPr="001E592B" w:rsidRDefault="0049051A" w:rsidP="00290F5E">
      <w:pPr>
        <w:autoSpaceDE w:val="0"/>
        <w:autoSpaceDN w:val="0"/>
        <w:adjustRightInd w:val="0"/>
        <w:ind w:left="302" w:hangingChars="150" w:hanging="302"/>
        <w:jc w:val="left"/>
        <w:rPr>
          <w:rFonts w:ascii="BIZ UDPゴシック" w:eastAsia="BIZ UDPゴシック" w:hAnsi="BIZ UDPゴシック" w:cs="MS-Mincho"/>
          <w:kern w:val="0"/>
          <w:szCs w:val="21"/>
        </w:rPr>
      </w:pPr>
      <w:r>
        <w:rPr>
          <w:rFonts w:ascii="BIZ UDPゴシック" w:eastAsia="BIZ UDPゴシック" w:hAnsi="BIZ UDPゴシック" w:cs="MS-Mincho" w:hint="eastAsia"/>
          <w:kern w:val="0"/>
          <w:szCs w:val="21"/>
        </w:rPr>
        <w:t>（４）</w:t>
      </w:r>
      <w:r w:rsidR="00644D5D" w:rsidRPr="00644D5D">
        <w:rPr>
          <w:rFonts w:ascii="BIZ UDPゴシック" w:eastAsia="BIZ UDPゴシック" w:hAnsi="BIZ UDPゴシック" w:cs="MS-Mincho" w:hint="eastAsia"/>
          <w:kern w:val="0"/>
          <w:szCs w:val="21"/>
        </w:rPr>
        <w:t>本補助金の申請の取下げは、原則、交付決定を受けた日から10日以内に交付申請取下承認申請書</w:t>
      </w:r>
      <w:r w:rsidR="00644D5D" w:rsidRPr="001E592B">
        <w:rPr>
          <w:rFonts w:ascii="BIZ UDPゴシック" w:eastAsia="BIZ UDPゴシック" w:hAnsi="BIZ UDPゴシック" w:cs="MS-Mincho" w:hint="eastAsia"/>
          <w:kern w:val="0"/>
          <w:szCs w:val="21"/>
        </w:rPr>
        <w:t>（</w:t>
      </w:r>
      <w:r w:rsidR="006049AC" w:rsidRPr="001E592B">
        <w:rPr>
          <w:rFonts w:ascii="BIZ UDPゴシック" w:eastAsia="BIZ UDPゴシック" w:hAnsi="BIZ UDPゴシック" w:cs="MS-Mincho" w:hint="eastAsia"/>
          <w:kern w:val="0"/>
          <w:szCs w:val="21"/>
        </w:rPr>
        <w:t>様式</w:t>
      </w:r>
      <w:r w:rsidR="00F4447B" w:rsidRPr="001E592B">
        <w:rPr>
          <w:rFonts w:ascii="BIZ UDPゴシック" w:eastAsia="BIZ UDPゴシック" w:hAnsi="BIZ UDPゴシック" w:cs="MS-Mincho" w:hint="eastAsia"/>
          <w:kern w:val="0"/>
          <w:szCs w:val="21"/>
        </w:rPr>
        <w:t>第６号</w:t>
      </w:r>
      <w:r w:rsidR="00644D5D" w:rsidRPr="001E592B">
        <w:rPr>
          <w:rFonts w:ascii="BIZ UDPゴシック" w:eastAsia="BIZ UDPゴシック" w:hAnsi="BIZ UDPゴシック" w:cs="MS-Mincho" w:hint="eastAsia"/>
          <w:kern w:val="0"/>
          <w:szCs w:val="21"/>
        </w:rPr>
        <w:t>）を提出することにより行うことができます。</w:t>
      </w:r>
    </w:p>
    <w:p w14:paraId="77998315" w14:textId="694A65E9" w:rsidR="00644D5D" w:rsidRPr="00644D5D" w:rsidRDefault="0049051A" w:rsidP="00290F5E">
      <w:pPr>
        <w:autoSpaceDE w:val="0"/>
        <w:autoSpaceDN w:val="0"/>
        <w:adjustRightInd w:val="0"/>
        <w:ind w:left="302" w:hangingChars="150" w:hanging="302"/>
        <w:jc w:val="left"/>
        <w:rPr>
          <w:rFonts w:ascii="BIZ UDPゴシック" w:eastAsia="BIZ UDPゴシック" w:hAnsi="BIZ UDPゴシック" w:cs="MS-Mincho"/>
          <w:kern w:val="0"/>
          <w:szCs w:val="21"/>
        </w:rPr>
      </w:pPr>
      <w:r w:rsidRPr="001E592B">
        <w:rPr>
          <w:rFonts w:ascii="BIZ UDPゴシック" w:eastAsia="BIZ UDPゴシック" w:hAnsi="BIZ UDPゴシック" w:cs="MS-Mincho" w:hint="eastAsia"/>
          <w:kern w:val="0"/>
          <w:szCs w:val="21"/>
        </w:rPr>
        <w:t>（５）</w:t>
      </w:r>
      <w:r w:rsidR="00644D5D" w:rsidRPr="001E592B">
        <w:rPr>
          <w:rFonts w:ascii="BIZ UDPゴシック" w:eastAsia="BIZ UDPゴシック" w:hAnsi="BIZ UDPゴシック" w:cs="MS-Mincho" w:hint="eastAsia"/>
          <w:kern w:val="0"/>
          <w:szCs w:val="21"/>
        </w:rPr>
        <w:t>補助事業の適正な執</w:t>
      </w:r>
      <w:r w:rsidR="00644D5D" w:rsidRPr="00644D5D">
        <w:rPr>
          <w:rFonts w:ascii="BIZ UDPゴシック" w:eastAsia="BIZ UDPゴシック" w:hAnsi="BIZ UDPゴシック" w:cs="MS-Mincho" w:hint="eastAsia"/>
          <w:kern w:val="0"/>
          <w:szCs w:val="21"/>
        </w:rPr>
        <w:t>行状況を確認するため、補助事業者に対して報告を求めるほか、</w:t>
      </w:r>
      <w:r w:rsidR="004F50FB">
        <w:rPr>
          <w:rFonts w:ascii="BIZ UDPゴシック" w:eastAsia="BIZ UDPゴシック" w:hAnsi="BIZ UDPゴシック" w:cs="MS-Mincho" w:hint="eastAsia"/>
          <w:kern w:val="0"/>
          <w:szCs w:val="21"/>
        </w:rPr>
        <w:t>事務所で</w:t>
      </w:r>
      <w:r w:rsidR="00644D5D" w:rsidRPr="00644D5D">
        <w:rPr>
          <w:rFonts w:ascii="BIZ UDPゴシック" w:eastAsia="BIZ UDPゴシック" w:hAnsi="BIZ UDPゴシック" w:cs="MS-Mincho" w:hint="eastAsia"/>
          <w:kern w:val="0"/>
          <w:szCs w:val="21"/>
        </w:rPr>
        <w:t>帳簿書類や補助事業の実施状況等を確認することがあります。</w:t>
      </w:r>
    </w:p>
    <w:p w14:paraId="5746C299" w14:textId="0CE167D9" w:rsidR="00644D5D" w:rsidRPr="00644D5D" w:rsidRDefault="0049051A" w:rsidP="00290F5E">
      <w:pPr>
        <w:autoSpaceDE w:val="0"/>
        <w:autoSpaceDN w:val="0"/>
        <w:adjustRightInd w:val="0"/>
        <w:ind w:left="302" w:hangingChars="150" w:hanging="302"/>
        <w:jc w:val="left"/>
        <w:rPr>
          <w:rFonts w:ascii="BIZ UDPゴシック" w:eastAsia="BIZ UDPゴシック" w:hAnsi="BIZ UDPゴシック" w:cs="MS-Mincho"/>
          <w:kern w:val="0"/>
          <w:szCs w:val="21"/>
        </w:rPr>
      </w:pPr>
      <w:r>
        <w:rPr>
          <w:rFonts w:ascii="BIZ UDPゴシック" w:eastAsia="BIZ UDPゴシック" w:hAnsi="BIZ UDPゴシック" w:cs="MS-Mincho" w:hint="eastAsia"/>
          <w:b/>
          <w:bCs/>
          <w:kern w:val="0"/>
          <w:szCs w:val="21"/>
          <w:u w:val="single"/>
        </w:rPr>
        <w:t>（６）</w:t>
      </w:r>
      <w:r w:rsidR="00644D5D" w:rsidRPr="00290F5E">
        <w:rPr>
          <w:rFonts w:ascii="BIZ UDPゴシック" w:eastAsia="BIZ UDPゴシック" w:hAnsi="BIZ UDPゴシック" w:cs="MS-Mincho" w:hint="eastAsia"/>
          <w:b/>
          <w:bCs/>
          <w:kern w:val="0"/>
          <w:szCs w:val="21"/>
          <w:u w:val="single"/>
        </w:rPr>
        <w:t>実績報告書</w:t>
      </w:r>
      <w:r w:rsidR="00644D5D" w:rsidRPr="00644D5D">
        <w:rPr>
          <w:rFonts w:ascii="BIZ UDPゴシック" w:eastAsia="BIZ UDPゴシック" w:hAnsi="BIZ UDPゴシック" w:cs="MS-Mincho" w:hint="eastAsia"/>
          <w:kern w:val="0"/>
          <w:szCs w:val="21"/>
        </w:rPr>
        <w:t>は、</w:t>
      </w:r>
      <w:r w:rsidR="00644D5D" w:rsidRPr="00290F5E">
        <w:rPr>
          <w:rFonts w:ascii="BIZ UDPゴシック" w:eastAsia="BIZ UDPゴシック" w:hAnsi="BIZ UDPゴシック" w:cs="MS-Mincho" w:hint="eastAsia"/>
          <w:b/>
          <w:bCs/>
          <w:kern w:val="0"/>
          <w:szCs w:val="21"/>
          <w:u w:val="single"/>
        </w:rPr>
        <w:t>補助事業が完了した翌日から</w:t>
      </w:r>
      <w:r w:rsidR="00644D5D" w:rsidRPr="00290F5E">
        <w:rPr>
          <w:rFonts w:ascii="BIZ UDPゴシック" w:eastAsia="BIZ UDPゴシック" w:hAnsi="BIZ UDPゴシック" w:cs="MS-Mincho"/>
          <w:b/>
          <w:bCs/>
          <w:kern w:val="0"/>
          <w:szCs w:val="21"/>
          <w:u w:val="single"/>
        </w:rPr>
        <w:t>30日以内又は令和</w:t>
      </w:r>
      <w:r w:rsidR="00B51D61">
        <w:rPr>
          <w:rFonts w:ascii="BIZ UDPゴシック" w:eastAsia="BIZ UDPゴシック" w:hAnsi="BIZ UDPゴシック" w:cs="MS-Mincho" w:hint="eastAsia"/>
          <w:b/>
          <w:bCs/>
          <w:kern w:val="0"/>
          <w:szCs w:val="21"/>
          <w:u w:val="single"/>
        </w:rPr>
        <w:t>９</w:t>
      </w:r>
      <w:r w:rsidR="00644D5D" w:rsidRPr="00290F5E">
        <w:rPr>
          <w:rFonts w:ascii="BIZ UDPゴシック" w:eastAsia="BIZ UDPゴシック" w:hAnsi="BIZ UDPゴシック" w:cs="MS-Mincho"/>
          <w:b/>
          <w:bCs/>
          <w:kern w:val="0"/>
          <w:szCs w:val="21"/>
          <w:u w:val="single"/>
        </w:rPr>
        <w:t>年２月</w:t>
      </w:r>
      <w:r w:rsidR="00B51D61">
        <w:rPr>
          <w:rFonts w:ascii="BIZ UDPゴシック" w:eastAsia="BIZ UDPゴシック" w:hAnsi="BIZ UDPゴシック" w:cs="MS-Mincho" w:hint="eastAsia"/>
          <w:b/>
          <w:bCs/>
          <w:kern w:val="0"/>
          <w:szCs w:val="21"/>
          <w:u w:val="single"/>
        </w:rPr>
        <w:t>26</w:t>
      </w:r>
      <w:r w:rsidR="00644D5D" w:rsidRPr="00290F5E">
        <w:rPr>
          <w:rFonts w:ascii="BIZ UDPゴシック" w:eastAsia="BIZ UDPゴシック" w:hAnsi="BIZ UDPゴシック" w:cs="MS-Mincho" w:hint="eastAsia"/>
          <w:b/>
          <w:bCs/>
          <w:kern w:val="0"/>
          <w:szCs w:val="21"/>
          <w:u w:val="single"/>
        </w:rPr>
        <w:t>日（金）のいずれか早い日まで</w:t>
      </w:r>
      <w:r w:rsidR="00644D5D" w:rsidRPr="00644D5D">
        <w:rPr>
          <w:rFonts w:ascii="BIZ UDPゴシック" w:eastAsia="BIZ UDPゴシック" w:hAnsi="BIZ UDPゴシック" w:cs="MS-Mincho" w:hint="eastAsia"/>
          <w:kern w:val="0"/>
          <w:szCs w:val="21"/>
        </w:rPr>
        <w:t>に御提出ください。</w:t>
      </w:r>
    </w:p>
    <w:p w14:paraId="4AE4E601" w14:textId="65E3366F" w:rsidR="0049051A" w:rsidRDefault="0049051A" w:rsidP="0049051A">
      <w:pPr>
        <w:autoSpaceDE w:val="0"/>
        <w:autoSpaceDN w:val="0"/>
        <w:adjustRightInd w:val="0"/>
        <w:ind w:left="302" w:hangingChars="150" w:hanging="302"/>
        <w:jc w:val="left"/>
        <w:rPr>
          <w:rFonts w:ascii="BIZ UDPゴシック" w:eastAsia="BIZ UDPゴシック" w:hAnsi="BIZ UDPゴシック" w:cs="MS-Mincho"/>
          <w:kern w:val="0"/>
          <w:szCs w:val="21"/>
        </w:rPr>
      </w:pPr>
      <w:r>
        <w:rPr>
          <w:rFonts w:ascii="BIZ UDPゴシック" w:eastAsia="BIZ UDPゴシック" w:hAnsi="BIZ UDPゴシック" w:cs="MS-Mincho" w:hint="eastAsia"/>
          <w:kern w:val="0"/>
          <w:szCs w:val="21"/>
        </w:rPr>
        <w:t>（７）</w:t>
      </w:r>
      <w:r w:rsidR="00644D5D" w:rsidRPr="00644D5D">
        <w:rPr>
          <w:rFonts w:ascii="BIZ UDPゴシック" w:eastAsia="BIZ UDPゴシック" w:hAnsi="BIZ UDPゴシック" w:cs="MS-Mincho" w:hint="eastAsia"/>
          <w:kern w:val="0"/>
          <w:szCs w:val="21"/>
        </w:rPr>
        <w:t>最終的に補助事業者へ支払われる本補助金の額は、実績報告書等の内容を審査した上で決定します。審査の結果、</w:t>
      </w:r>
      <w:r w:rsidR="00644D5D" w:rsidRPr="00644D5D">
        <w:rPr>
          <w:rFonts w:ascii="BIZ UDPゴシック" w:eastAsia="BIZ UDPゴシック" w:hAnsi="BIZ UDPゴシック" w:cs="MS-Mincho" w:hint="eastAsia"/>
          <w:b/>
          <w:kern w:val="0"/>
          <w:szCs w:val="21"/>
          <w:u w:val="single"/>
        </w:rPr>
        <w:t>交付決定額を減額して実際の補助金交付額を確定する</w:t>
      </w:r>
      <w:r w:rsidR="00644D5D" w:rsidRPr="00644D5D">
        <w:rPr>
          <w:rFonts w:ascii="BIZ UDPゴシック" w:eastAsia="BIZ UDPゴシック" w:hAnsi="BIZ UDPゴシック" w:cs="MS-Mincho" w:hint="eastAsia"/>
          <w:kern w:val="0"/>
          <w:szCs w:val="21"/>
        </w:rPr>
        <w:t>ことがあります。</w:t>
      </w:r>
    </w:p>
    <w:p w14:paraId="50A45F18" w14:textId="20B13FAF" w:rsidR="00644D5D" w:rsidRPr="00644D5D" w:rsidRDefault="00644D5D" w:rsidP="00290F5E">
      <w:pPr>
        <w:autoSpaceDE w:val="0"/>
        <w:autoSpaceDN w:val="0"/>
        <w:adjustRightInd w:val="0"/>
        <w:ind w:leftChars="150" w:left="302"/>
        <w:jc w:val="left"/>
        <w:rPr>
          <w:rFonts w:ascii="BIZ UDPゴシック" w:eastAsia="BIZ UDPゴシック" w:hAnsi="BIZ UDPゴシック" w:cs="MS-Mincho"/>
          <w:kern w:val="0"/>
          <w:szCs w:val="21"/>
        </w:rPr>
      </w:pPr>
      <w:r w:rsidRPr="00644D5D">
        <w:rPr>
          <w:rFonts w:ascii="BIZ UDPゴシック" w:eastAsia="BIZ UDPゴシック" w:hAnsi="BIZ UDPゴシック" w:cs="MS-Mincho" w:hint="eastAsia"/>
          <w:kern w:val="0"/>
          <w:szCs w:val="21"/>
        </w:rPr>
        <w:t>また、実際の補助金交付額が交付決定額を上回ることはありません。</w:t>
      </w:r>
    </w:p>
    <w:p w14:paraId="4CE0EAB1" w14:textId="19B09238" w:rsidR="00644D5D" w:rsidRPr="00644D5D" w:rsidRDefault="0049051A" w:rsidP="00290F5E">
      <w:pPr>
        <w:autoSpaceDE w:val="0"/>
        <w:autoSpaceDN w:val="0"/>
        <w:adjustRightInd w:val="0"/>
        <w:ind w:left="302" w:hangingChars="150" w:hanging="302"/>
        <w:jc w:val="left"/>
        <w:rPr>
          <w:rFonts w:ascii="BIZ UDPゴシック" w:eastAsia="BIZ UDPゴシック" w:hAnsi="BIZ UDPゴシック" w:cs="MS-Mincho"/>
          <w:kern w:val="0"/>
          <w:szCs w:val="21"/>
        </w:rPr>
      </w:pPr>
      <w:r>
        <w:rPr>
          <w:rFonts w:ascii="BIZ UDPゴシック" w:eastAsia="BIZ UDPゴシック" w:hAnsi="BIZ UDPゴシック" w:cs="MS-Mincho" w:hint="eastAsia"/>
          <w:kern w:val="0"/>
          <w:szCs w:val="21"/>
        </w:rPr>
        <w:t>（８）</w:t>
      </w:r>
      <w:r w:rsidR="00644D5D" w:rsidRPr="00644D5D">
        <w:rPr>
          <w:rFonts w:ascii="BIZ UDPゴシック" w:eastAsia="BIZ UDPゴシック" w:hAnsi="BIZ UDPゴシック" w:cs="MS-Mincho" w:hint="eastAsia"/>
          <w:kern w:val="0"/>
          <w:szCs w:val="21"/>
        </w:rPr>
        <w:t>本補助金に係る収入及び支出を明らかにした帳簿及び証拠書類は、補助事業が完了した日の属する年度の終了後10年間保存してください。</w:t>
      </w:r>
    </w:p>
    <w:p w14:paraId="5AE3EF71" w14:textId="6B83D370" w:rsidR="006049AC" w:rsidRDefault="0049051A" w:rsidP="00290F5E">
      <w:pPr>
        <w:autoSpaceDE w:val="0"/>
        <w:autoSpaceDN w:val="0"/>
        <w:adjustRightInd w:val="0"/>
        <w:jc w:val="left"/>
        <w:rPr>
          <w:rFonts w:ascii="BIZ UDPゴシック" w:eastAsia="BIZ UDPゴシック" w:hAnsi="BIZ UDPゴシック" w:cs="MS-Mincho"/>
          <w:kern w:val="0"/>
          <w:szCs w:val="21"/>
        </w:rPr>
      </w:pPr>
      <w:r>
        <w:rPr>
          <w:rFonts w:ascii="BIZ UDPゴシック" w:eastAsia="BIZ UDPゴシック" w:hAnsi="BIZ UDPゴシック" w:cs="MS-Mincho" w:hint="eastAsia"/>
          <w:kern w:val="0"/>
          <w:szCs w:val="21"/>
        </w:rPr>
        <w:t>（</w:t>
      </w:r>
      <w:r w:rsidR="00083F2B">
        <w:rPr>
          <w:rFonts w:ascii="BIZ UDPゴシック" w:eastAsia="BIZ UDPゴシック" w:hAnsi="BIZ UDPゴシック" w:cs="MS-Mincho" w:hint="eastAsia"/>
          <w:kern w:val="0"/>
          <w:szCs w:val="21"/>
        </w:rPr>
        <w:t>9</w:t>
      </w:r>
      <w:r>
        <w:rPr>
          <w:rFonts w:ascii="BIZ UDPゴシック" w:eastAsia="BIZ UDPゴシック" w:hAnsi="BIZ UDPゴシック" w:cs="MS-Mincho" w:hint="eastAsia"/>
          <w:kern w:val="0"/>
          <w:szCs w:val="21"/>
        </w:rPr>
        <w:t>）</w:t>
      </w:r>
      <w:r w:rsidR="00644D5D" w:rsidRPr="00644D5D">
        <w:rPr>
          <w:rFonts w:ascii="BIZ UDPゴシック" w:eastAsia="BIZ UDPゴシック" w:hAnsi="BIZ UDPゴシック" w:cs="MS-Mincho" w:hint="eastAsia"/>
          <w:kern w:val="0"/>
          <w:szCs w:val="21"/>
        </w:rPr>
        <w:t>交付決定後の手続きについては、交付決定者に対して別途メール等でお知らせします。</w:t>
      </w:r>
    </w:p>
    <w:p w14:paraId="510D51FE" w14:textId="08D06869" w:rsidR="00644D5D" w:rsidRDefault="0049051A" w:rsidP="00290F5E">
      <w:pPr>
        <w:autoSpaceDE w:val="0"/>
        <w:autoSpaceDN w:val="0"/>
        <w:adjustRightInd w:val="0"/>
        <w:jc w:val="left"/>
        <w:rPr>
          <w:rFonts w:ascii="BIZ UDPゴシック" w:eastAsia="BIZ UDPゴシック" w:hAnsi="BIZ UDPゴシック" w:cs="MS-Mincho"/>
          <w:kern w:val="0"/>
          <w:szCs w:val="21"/>
        </w:rPr>
      </w:pPr>
      <w:r>
        <w:rPr>
          <w:rFonts w:ascii="BIZ UDPゴシック" w:eastAsia="BIZ UDPゴシック" w:hAnsi="BIZ UDPゴシック" w:cs="MS-Mincho" w:hint="eastAsia"/>
          <w:kern w:val="0"/>
          <w:szCs w:val="21"/>
        </w:rPr>
        <w:t>（</w:t>
      </w:r>
      <w:r w:rsidR="00083F2B">
        <w:rPr>
          <w:rFonts w:ascii="BIZ UDPゴシック" w:eastAsia="BIZ UDPゴシック" w:hAnsi="BIZ UDPゴシック" w:cs="MS-Mincho" w:hint="eastAsia"/>
          <w:kern w:val="0"/>
          <w:szCs w:val="21"/>
        </w:rPr>
        <w:t>10</w:t>
      </w:r>
      <w:r>
        <w:rPr>
          <w:rFonts w:ascii="BIZ UDPゴシック" w:eastAsia="BIZ UDPゴシック" w:hAnsi="BIZ UDPゴシック" w:cs="MS-Mincho" w:hint="eastAsia"/>
          <w:kern w:val="0"/>
          <w:szCs w:val="21"/>
        </w:rPr>
        <w:t>）</w:t>
      </w:r>
      <w:r w:rsidR="00644D5D" w:rsidRPr="006049AC">
        <w:rPr>
          <w:rFonts w:ascii="BIZ UDPゴシック" w:eastAsia="BIZ UDPゴシック" w:hAnsi="BIZ UDPゴシック" w:cs="MS-Mincho" w:hint="eastAsia"/>
          <w:kern w:val="0"/>
          <w:szCs w:val="21"/>
        </w:rPr>
        <w:t>補助事業終了後、</w:t>
      </w:r>
      <w:r w:rsidR="006049AC">
        <w:rPr>
          <w:rFonts w:ascii="BIZ UDPゴシック" w:eastAsia="BIZ UDPゴシック" w:hAnsi="BIZ UDPゴシック" w:cs="MS-Mincho" w:hint="eastAsia"/>
          <w:kern w:val="0"/>
          <w:szCs w:val="21"/>
        </w:rPr>
        <w:t>以下の事項について</w:t>
      </w:r>
      <w:r w:rsidR="00644D5D" w:rsidRPr="006049AC">
        <w:rPr>
          <w:rFonts w:ascii="BIZ UDPゴシック" w:eastAsia="BIZ UDPゴシック" w:hAnsi="BIZ UDPゴシック" w:cs="MS-Mincho" w:hint="eastAsia"/>
          <w:kern w:val="0"/>
          <w:szCs w:val="21"/>
        </w:rPr>
        <w:t>お願いする場合がありますので、御協力ください。</w:t>
      </w:r>
    </w:p>
    <w:p w14:paraId="74E373BF" w14:textId="09588A6A" w:rsidR="006049AC" w:rsidRPr="006049AC" w:rsidRDefault="006049AC" w:rsidP="00290F5E">
      <w:pPr>
        <w:adjustRightInd w:val="0"/>
        <w:ind w:firstLineChars="200" w:firstLine="403"/>
        <w:jc w:val="left"/>
        <w:rPr>
          <w:rFonts w:ascii="BIZ UDPゴシック" w:eastAsia="BIZ UDPゴシック" w:hAnsi="BIZ UDPゴシック" w:cs="MS-Mincho"/>
          <w:kern w:val="0"/>
          <w:szCs w:val="21"/>
        </w:rPr>
      </w:pPr>
      <w:r>
        <w:rPr>
          <w:rFonts w:ascii="BIZ UDPゴシック" w:eastAsia="BIZ UDPゴシック" w:hAnsi="BIZ UDPゴシック" w:cs="MS-Mincho" w:hint="eastAsia"/>
          <w:kern w:val="0"/>
          <w:szCs w:val="21"/>
        </w:rPr>
        <w:t>・</w:t>
      </w:r>
      <w:r w:rsidRPr="006049AC">
        <w:rPr>
          <w:rFonts w:ascii="BIZ UDPゴシック" w:eastAsia="BIZ UDPゴシック" w:hAnsi="BIZ UDPゴシック" w:cs="MS-Mincho" w:hint="eastAsia"/>
          <w:kern w:val="0"/>
          <w:szCs w:val="21"/>
        </w:rPr>
        <w:t>大阪府が開催するセミナー等における効果的な取組事例の発表</w:t>
      </w:r>
    </w:p>
    <w:p w14:paraId="54DC5667" w14:textId="41D6E020" w:rsidR="006049AC" w:rsidRPr="006049AC" w:rsidRDefault="006049AC" w:rsidP="00290F5E">
      <w:pPr>
        <w:autoSpaceDE w:val="0"/>
        <w:autoSpaceDN w:val="0"/>
        <w:adjustRightInd w:val="0"/>
        <w:ind w:firstLineChars="200" w:firstLine="403"/>
        <w:jc w:val="left"/>
        <w:rPr>
          <w:rFonts w:ascii="BIZ UDPゴシック" w:eastAsia="BIZ UDPゴシック" w:hAnsi="BIZ UDPゴシック" w:cs="MS-Mincho"/>
          <w:kern w:val="0"/>
          <w:szCs w:val="21"/>
        </w:rPr>
      </w:pPr>
      <w:r>
        <w:rPr>
          <w:rFonts w:ascii="BIZ UDPゴシック" w:eastAsia="BIZ UDPゴシック" w:hAnsi="BIZ UDPゴシック" w:cs="MS-Mincho" w:hint="eastAsia"/>
          <w:kern w:val="0"/>
          <w:szCs w:val="21"/>
        </w:rPr>
        <w:t>・</w:t>
      </w:r>
      <w:r w:rsidRPr="006049AC">
        <w:rPr>
          <w:rFonts w:ascii="BIZ UDPゴシック" w:eastAsia="BIZ UDPゴシック" w:hAnsi="BIZ UDPゴシック" w:cs="MS-Mincho" w:hint="eastAsia"/>
          <w:kern w:val="0"/>
          <w:szCs w:val="21"/>
        </w:rPr>
        <w:t>大阪府ホームページ等における効果的な取組事例の掲載</w:t>
      </w:r>
    </w:p>
    <w:p w14:paraId="51173CE3" w14:textId="77777777" w:rsidR="007E04BE" w:rsidRPr="00644D5D" w:rsidRDefault="007E04BE" w:rsidP="007E04BE">
      <w:pPr>
        <w:autoSpaceDE w:val="0"/>
        <w:autoSpaceDN w:val="0"/>
        <w:adjustRightInd w:val="0"/>
        <w:jc w:val="left"/>
        <w:rPr>
          <w:rFonts w:ascii="BIZ UDPゴシック" w:eastAsia="BIZ UDPゴシック" w:hAnsi="BIZ UDPゴシック" w:cs="MS-Mincho"/>
          <w:kern w:val="0"/>
          <w:szCs w:val="21"/>
        </w:rPr>
      </w:pPr>
    </w:p>
    <w:p w14:paraId="345B6154" w14:textId="577728D7" w:rsidR="00571072" w:rsidRDefault="00571072" w:rsidP="004B29F8">
      <w:pPr>
        <w:rPr>
          <w:rFonts w:ascii="BIZ UDPゴシック" w:eastAsia="BIZ UDPゴシック" w:hAnsi="BIZ UDPゴシック" w:cs="MS-Mincho"/>
          <w:kern w:val="0"/>
          <w:sz w:val="24"/>
          <w:u w:val="single"/>
        </w:rPr>
      </w:pPr>
      <w:r w:rsidRPr="00644D5D">
        <w:rPr>
          <w:rFonts w:ascii="BIZ UDPゴシック" w:eastAsia="BIZ UDPゴシック" w:hAnsi="BIZ UDPゴシック" w:cs="MS-Mincho" w:hint="eastAsia"/>
          <w:kern w:val="0"/>
          <w:sz w:val="24"/>
          <w:u w:val="single"/>
        </w:rPr>
        <w:t>1</w:t>
      </w:r>
      <w:r>
        <w:rPr>
          <w:rFonts w:ascii="BIZ UDPゴシック" w:eastAsia="BIZ UDPゴシック" w:hAnsi="BIZ UDPゴシック" w:cs="MS-Mincho"/>
          <w:kern w:val="0"/>
          <w:sz w:val="24"/>
          <w:u w:val="single"/>
        </w:rPr>
        <w:t>0</w:t>
      </w:r>
      <w:r w:rsidRPr="00644D5D">
        <w:rPr>
          <w:rFonts w:ascii="BIZ UDPゴシック" w:eastAsia="BIZ UDPゴシック" w:hAnsi="BIZ UDPゴシック" w:cs="MS-Mincho" w:hint="eastAsia"/>
          <w:kern w:val="0"/>
          <w:sz w:val="24"/>
          <w:u w:val="single"/>
        </w:rPr>
        <w:t xml:space="preserve">　</w:t>
      </w:r>
      <w:r>
        <w:rPr>
          <w:rFonts w:ascii="BIZ UDPゴシック" w:eastAsia="BIZ UDPゴシック" w:hAnsi="BIZ UDPゴシック" w:cs="MS-Mincho" w:hint="eastAsia"/>
          <w:kern w:val="0"/>
          <w:sz w:val="24"/>
          <w:u w:val="single"/>
        </w:rPr>
        <w:t>問合せ先</w:t>
      </w:r>
      <w:r>
        <w:rPr>
          <w:rFonts w:ascii="BIZ UDPゴシック" w:eastAsia="BIZ UDPゴシック" w:hAnsi="BIZ UDPゴシック" w:cs="MS-Mincho"/>
          <w:kern w:val="0"/>
          <w:sz w:val="24"/>
          <w:u w:val="single"/>
        </w:rPr>
        <w:t xml:space="preserve"> </w:t>
      </w:r>
    </w:p>
    <w:p w14:paraId="461C4DED" w14:textId="35951BE1" w:rsidR="004B29F8" w:rsidRPr="00644D5D" w:rsidRDefault="004B29F8" w:rsidP="004B29F8">
      <w:pPr>
        <w:rPr>
          <w:rFonts w:ascii="BIZ UDPゴシック" w:eastAsia="BIZ UDPゴシック" w:hAnsi="BIZ UDPゴシック"/>
        </w:rPr>
      </w:pPr>
      <w:r w:rsidRPr="00644D5D">
        <w:rPr>
          <w:rFonts w:ascii="BIZ UDPゴシック" w:eastAsia="BIZ UDPゴシック" w:hAnsi="BIZ UDPゴシック" w:hint="eastAsia"/>
        </w:rPr>
        <w:t xml:space="preserve">　　大阪府</w:t>
      </w:r>
      <w:r w:rsidR="00F44129" w:rsidRPr="00644D5D">
        <w:rPr>
          <w:rFonts w:ascii="BIZ UDPゴシック" w:eastAsia="BIZ UDPゴシック" w:hAnsi="BIZ UDPゴシック" w:hint="eastAsia"/>
        </w:rPr>
        <w:t xml:space="preserve"> </w:t>
      </w:r>
      <w:r w:rsidRPr="00644D5D">
        <w:rPr>
          <w:rFonts w:ascii="BIZ UDPゴシック" w:eastAsia="BIZ UDPゴシック" w:hAnsi="BIZ UDPゴシック" w:hint="eastAsia"/>
        </w:rPr>
        <w:t>環境農林水産部</w:t>
      </w:r>
      <w:r w:rsidR="00F44129" w:rsidRPr="00644D5D">
        <w:rPr>
          <w:rFonts w:ascii="BIZ UDPゴシック" w:eastAsia="BIZ UDPゴシック" w:hAnsi="BIZ UDPゴシック" w:hint="eastAsia"/>
        </w:rPr>
        <w:t xml:space="preserve"> </w:t>
      </w:r>
      <w:r w:rsidRPr="00644D5D">
        <w:rPr>
          <w:rFonts w:ascii="BIZ UDPゴシック" w:eastAsia="BIZ UDPゴシック" w:hAnsi="BIZ UDPゴシック" w:hint="eastAsia"/>
        </w:rPr>
        <w:t>脱炭素・エネルギー政策課</w:t>
      </w:r>
      <w:r w:rsidR="00F44129" w:rsidRPr="00644D5D">
        <w:rPr>
          <w:rFonts w:ascii="BIZ UDPゴシック" w:eastAsia="BIZ UDPゴシック" w:hAnsi="BIZ UDPゴシック" w:hint="eastAsia"/>
        </w:rPr>
        <w:t xml:space="preserve"> </w:t>
      </w:r>
      <w:r w:rsidRPr="00644D5D">
        <w:rPr>
          <w:rFonts w:ascii="BIZ UDPゴシック" w:eastAsia="BIZ UDPゴシック" w:hAnsi="BIZ UDPゴシック" w:hint="eastAsia"/>
        </w:rPr>
        <w:t>脱炭素モビリティグループ</w:t>
      </w:r>
    </w:p>
    <w:p w14:paraId="46E65630" w14:textId="22B5A9D3" w:rsidR="004B29F8" w:rsidRPr="00644D5D" w:rsidRDefault="004B29F8" w:rsidP="00290F5E">
      <w:pPr>
        <w:spacing w:beforeLines="50" w:before="168"/>
        <w:rPr>
          <w:rFonts w:ascii="BIZ UDPゴシック" w:eastAsia="BIZ UDPゴシック" w:hAnsi="BIZ UDPゴシック"/>
        </w:rPr>
      </w:pPr>
      <w:r w:rsidRPr="00644D5D">
        <w:rPr>
          <w:rFonts w:ascii="BIZ UDPゴシック" w:eastAsia="BIZ UDPゴシック" w:hAnsi="BIZ UDPゴシック" w:hint="eastAsia"/>
        </w:rPr>
        <w:t xml:space="preserve">　　所 在 地：大阪市住之江区南港北１-14-16　大阪府咲洲庁舎（さきしまコスモタワー）22階</w:t>
      </w:r>
    </w:p>
    <w:p w14:paraId="0D854828" w14:textId="2E40C91D" w:rsidR="004B29F8" w:rsidRPr="00644D5D" w:rsidRDefault="004B29F8" w:rsidP="004B29F8">
      <w:pPr>
        <w:rPr>
          <w:rFonts w:ascii="BIZ UDPゴシック" w:eastAsia="BIZ UDPゴシック" w:hAnsi="BIZ UDPゴシック"/>
        </w:rPr>
      </w:pPr>
      <w:r w:rsidRPr="00644D5D">
        <w:rPr>
          <w:rFonts w:ascii="BIZ UDPゴシック" w:eastAsia="BIZ UDPゴシック" w:hAnsi="BIZ UDPゴシック" w:hint="eastAsia"/>
        </w:rPr>
        <w:t xml:space="preserve">　　電話番号：06-6210-95</w:t>
      </w:r>
      <w:r w:rsidRPr="00644D5D">
        <w:rPr>
          <w:rFonts w:ascii="BIZ UDPゴシック" w:eastAsia="BIZ UDPゴシック" w:hAnsi="BIZ UDPゴシック"/>
        </w:rPr>
        <w:t>86</w:t>
      </w:r>
      <w:r w:rsidRPr="00644D5D">
        <w:rPr>
          <w:rFonts w:ascii="BIZ UDPゴシック" w:eastAsia="BIZ UDPゴシック" w:hAnsi="BIZ UDPゴシック" w:hint="eastAsia"/>
        </w:rPr>
        <w:t xml:space="preserve">　　　ファクシミリ番号：06-6210-9259</w:t>
      </w:r>
    </w:p>
    <w:p w14:paraId="4D2DDC67" w14:textId="4881271C" w:rsidR="004B29F8" w:rsidRPr="00644D5D" w:rsidRDefault="004B29F8" w:rsidP="00290F5E">
      <w:pPr>
        <w:ind w:firstLineChars="150" w:firstLine="302"/>
        <w:rPr>
          <w:rFonts w:ascii="BIZ UDPゴシック" w:eastAsia="BIZ UDPゴシック" w:hAnsi="BIZ UDPゴシック"/>
          <w:color w:val="000000"/>
        </w:rPr>
      </w:pPr>
      <w:bookmarkStart w:id="4" w:name="_Hlk203394979"/>
      <w:r w:rsidRPr="00644D5D">
        <w:rPr>
          <w:rFonts w:ascii="BIZ UDPゴシック" w:eastAsia="BIZ UDPゴシック" w:hAnsi="BIZ UDPゴシック" w:hint="eastAsia"/>
        </w:rPr>
        <w:t>E-mail　：</w:t>
      </w:r>
      <w:r w:rsidRPr="00644D5D" w:rsidDel="00692C63">
        <w:rPr>
          <w:rFonts w:ascii="BIZ UDPゴシック" w:eastAsia="BIZ UDPゴシック" w:hAnsi="BIZ UDPゴシック" w:hint="eastAsia"/>
        </w:rPr>
        <w:t xml:space="preserve"> </w:t>
      </w:r>
      <w:r w:rsidRPr="00644D5D">
        <w:rPr>
          <w:rFonts w:ascii="BIZ UDPゴシック" w:eastAsia="BIZ UDPゴシック" w:hAnsi="BIZ UDPゴシック"/>
        </w:rPr>
        <w:t>datsutanene-01@gbox.pref.osaka.lg.jp</w:t>
      </w:r>
      <w:bookmarkEnd w:id="4"/>
    </w:p>
    <w:p w14:paraId="454559F7" w14:textId="1E6BEC19" w:rsidR="00CE069E" w:rsidRPr="00644D5D" w:rsidRDefault="00CE069E" w:rsidP="00CE069E">
      <w:pPr>
        <w:autoSpaceDE w:val="0"/>
        <w:autoSpaceDN w:val="0"/>
        <w:adjustRightInd w:val="0"/>
        <w:jc w:val="left"/>
        <w:rPr>
          <w:rFonts w:ascii="BIZ UDPゴシック" w:eastAsia="BIZ UDPゴシック" w:hAnsi="BIZ UDPゴシック" w:cs="MS-Mincho"/>
          <w:kern w:val="0"/>
          <w:szCs w:val="21"/>
        </w:rPr>
      </w:pPr>
    </w:p>
    <w:sectPr w:rsidR="00CE069E" w:rsidRPr="00644D5D" w:rsidSect="00FC5379">
      <w:type w:val="continuous"/>
      <w:pgSz w:w="11906" w:h="16838" w:code="9"/>
      <w:pgMar w:top="1134" w:right="1418" w:bottom="851" w:left="1418" w:header="851" w:footer="283" w:gutter="0"/>
      <w:cols w:space="425"/>
      <w:titlePg/>
      <w:docGrid w:type="linesAndChars" w:linePitch="337"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EE1EB" w14:textId="77777777" w:rsidR="00CF1A4D" w:rsidRDefault="00CF1A4D">
      <w:r>
        <w:separator/>
      </w:r>
    </w:p>
  </w:endnote>
  <w:endnote w:type="continuationSeparator" w:id="0">
    <w:p w14:paraId="799691F8" w14:textId="77777777" w:rsidR="00CF1A4D" w:rsidRDefault="00CF1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SｺﾞｼｯｸM">
    <w:panose1 w:val="020B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Mincho">
    <w:altName w:val="Microsoft YaHei"/>
    <w:panose1 w:val="00000000000000000000"/>
    <w:charset w:val="86"/>
    <w:family w:val="auto"/>
    <w:notTrueType/>
    <w:pitch w:val="default"/>
    <w:sig w:usb0="00000001" w:usb1="080E0000" w:usb2="00000010" w:usb3="00000000" w:csb0="00040000" w:csb1="00000000"/>
  </w:font>
  <w:font w:name="BIZ UDPゴシック">
    <w:panose1 w:val="020B0400000000000000"/>
    <w:charset w:val="80"/>
    <w:family w:val="modern"/>
    <w:pitch w:val="variable"/>
    <w:sig w:usb0="E00002F7" w:usb1="2AC7EDF8" w:usb2="00000012" w:usb3="00000000" w:csb0="00020001" w:csb1="00000000"/>
  </w:font>
  <w:font w:name="MS-Gothic">
    <w:altName w:val="游ゴシック"/>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MS-PMincho">
    <w:altName w:val="游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PGothic">
    <w:altName w:val="游ゴシック"/>
    <w:panose1 w:val="00000000000000000000"/>
    <w:charset w:val="80"/>
    <w:family w:val="auto"/>
    <w:notTrueType/>
    <w:pitch w:val="default"/>
    <w:sig w:usb0="00000001" w:usb1="08070000" w:usb2="00000010" w:usb3="00000000" w:csb0="00020000"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FFA0B" w14:textId="77777777" w:rsidR="00CF1A4D" w:rsidRDefault="00CF1A4D">
      <w:r>
        <w:separator/>
      </w:r>
    </w:p>
  </w:footnote>
  <w:footnote w:type="continuationSeparator" w:id="0">
    <w:p w14:paraId="4F4CFC71" w14:textId="77777777" w:rsidR="00CF1A4D" w:rsidRDefault="00CF1A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604"/>
    <w:multiLevelType w:val="hybridMultilevel"/>
    <w:tmpl w:val="C0DC4A3E"/>
    <w:lvl w:ilvl="0" w:tplc="53368F60">
      <w:start w:val="2"/>
      <w:numFmt w:val="bullet"/>
      <w:lvlText w:val="※"/>
      <w:lvlJc w:val="left"/>
      <w:pPr>
        <w:ind w:left="720" w:hanging="360"/>
      </w:pPr>
      <w:rPr>
        <w:rFonts w:ascii="HGSｺﾞｼｯｸM" w:eastAsia="HGSｺﾞｼｯｸM" w:hAnsi="ＭＳ ゴシック"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03866430"/>
    <w:multiLevelType w:val="hybridMultilevel"/>
    <w:tmpl w:val="9E8C0F3E"/>
    <w:lvl w:ilvl="0" w:tplc="8AA669A0">
      <w:start w:val="1"/>
      <w:numFmt w:val="decimal"/>
      <w:lvlText w:val="(%1)"/>
      <w:lvlJc w:val="left"/>
      <w:pPr>
        <w:ind w:left="710" w:hanging="495"/>
      </w:pPr>
      <w:rPr>
        <w:rFonts w:hint="default"/>
      </w:r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abstractNum w:abstractNumId="2" w15:restartNumberingAfterBreak="0">
    <w:nsid w:val="07FE3E7F"/>
    <w:multiLevelType w:val="hybridMultilevel"/>
    <w:tmpl w:val="0D9C8F32"/>
    <w:lvl w:ilvl="0" w:tplc="6CBCE7E0">
      <w:start w:val="1"/>
      <w:numFmt w:val="decimal"/>
      <w:lvlText w:val="(%1)"/>
      <w:lvlJc w:val="left"/>
      <w:pPr>
        <w:ind w:left="562" w:hanging="360"/>
      </w:pPr>
      <w:rPr>
        <w:rFonts w:hint="default"/>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3" w15:restartNumberingAfterBreak="0">
    <w:nsid w:val="09CA3C0A"/>
    <w:multiLevelType w:val="hybridMultilevel"/>
    <w:tmpl w:val="A1467A92"/>
    <w:lvl w:ilvl="0" w:tplc="EE4C7576">
      <w:start w:val="1"/>
      <w:numFmt w:val="decimalEnclosedCircle"/>
      <w:lvlText w:val="%1"/>
      <w:lvlJc w:val="left"/>
      <w:pPr>
        <w:tabs>
          <w:tab w:val="num" w:pos="570"/>
        </w:tabs>
        <w:ind w:left="570" w:hanging="360"/>
      </w:pPr>
      <w:rPr>
        <w:rFonts w:hint="eastAsia"/>
      </w:rPr>
    </w:lvl>
    <w:lvl w:ilvl="1" w:tplc="8FF67826">
      <w:start w:val="1"/>
      <w:numFmt w:val="aiueoFullWidth"/>
      <w:lvlText w:val="%2、"/>
      <w:lvlJc w:val="left"/>
      <w:pPr>
        <w:tabs>
          <w:tab w:val="num" w:pos="1050"/>
        </w:tabs>
        <w:ind w:left="1050" w:hanging="42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0A690794"/>
    <w:multiLevelType w:val="hybridMultilevel"/>
    <w:tmpl w:val="BB983334"/>
    <w:lvl w:ilvl="0" w:tplc="6414B886">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A9B08F2"/>
    <w:multiLevelType w:val="hybridMultilevel"/>
    <w:tmpl w:val="7F08D28C"/>
    <w:lvl w:ilvl="0" w:tplc="04C4264C">
      <w:start w:val="1"/>
      <w:numFmt w:val="decimal"/>
      <w:lvlText w:val="(%1)"/>
      <w:lvlJc w:val="left"/>
      <w:pPr>
        <w:ind w:left="562" w:hanging="360"/>
      </w:pPr>
      <w:rPr>
        <w:rFonts w:cs="MS-Mincho" w:hint="default"/>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6" w15:restartNumberingAfterBreak="0">
    <w:nsid w:val="113A0F94"/>
    <w:multiLevelType w:val="hybridMultilevel"/>
    <w:tmpl w:val="5A0C0B62"/>
    <w:lvl w:ilvl="0" w:tplc="903CDB66">
      <w:numFmt w:val="bullet"/>
      <w:lvlText w:val="※"/>
      <w:lvlJc w:val="left"/>
      <w:pPr>
        <w:ind w:left="643" w:hanging="360"/>
      </w:pPr>
      <w:rPr>
        <w:rFonts w:ascii="HGSｺﾞｼｯｸM" w:eastAsia="HGSｺﾞｼｯｸM" w:hAnsi="ＭＳ ゴシック" w:cs="Times New Roman" w:hint="eastAsia"/>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7" w15:restartNumberingAfterBreak="0">
    <w:nsid w:val="16916FD2"/>
    <w:multiLevelType w:val="hybridMultilevel"/>
    <w:tmpl w:val="A2007FC6"/>
    <w:lvl w:ilvl="0" w:tplc="F3BC2C88">
      <w:start w:val="1"/>
      <w:numFmt w:val="decimalEnclosedCircle"/>
      <w:lvlText w:val="%1"/>
      <w:lvlJc w:val="left"/>
      <w:pPr>
        <w:ind w:left="1166" w:hanging="360"/>
      </w:pPr>
      <w:rPr>
        <w:rFonts w:hint="default"/>
      </w:rPr>
    </w:lvl>
    <w:lvl w:ilvl="1" w:tplc="04090017" w:tentative="1">
      <w:start w:val="1"/>
      <w:numFmt w:val="aiueoFullWidth"/>
      <w:lvlText w:val="(%2)"/>
      <w:lvlJc w:val="left"/>
      <w:pPr>
        <w:ind w:left="1646" w:hanging="420"/>
      </w:pPr>
    </w:lvl>
    <w:lvl w:ilvl="2" w:tplc="04090011" w:tentative="1">
      <w:start w:val="1"/>
      <w:numFmt w:val="decimalEnclosedCircle"/>
      <w:lvlText w:val="%3"/>
      <w:lvlJc w:val="left"/>
      <w:pPr>
        <w:ind w:left="2066" w:hanging="420"/>
      </w:pPr>
    </w:lvl>
    <w:lvl w:ilvl="3" w:tplc="0409000F" w:tentative="1">
      <w:start w:val="1"/>
      <w:numFmt w:val="decimal"/>
      <w:lvlText w:val="%4."/>
      <w:lvlJc w:val="left"/>
      <w:pPr>
        <w:ind w:left="2486" w:hanging="420"/>
      </w:pPr>
    </w:lvl>
    <w:lvl w:ilvl="4" w:tplc="04090017" w:tentative="1">
      <w:start w:val="1"/>
      <w:numFmt w:val="aiueoFullWidth"/>
      <w:lvlText w:val="(%5)"/>
      <w:lvlJc w:val="left"/>
      <w:pPr>
        <w:ind w:left="2906" w:hanging="420"/>
      </w:pPr>
    </w:lvl>
    <w:lvl w:ilvl="5" w:tplc="04090011" w:tentative="1">
      <w:start w:val="1"/>
      <w:numFmt w:val="decimalEnclosedCircle"/>
      <w:lvlText w:val="%6"/>
      <w:lvlJc w:val="left"/>
      <w:pPr>
        <w:ind w:left="3326" w:hanging="420"/>
      </w:pPr>
    </w:lvl>
    <w:lvl w:ilvl="6" w:tplc="0409000F" w:tentative="1">
      <w:start w:val="1"/>
      <w:numFmt w:val="decimal"/>
      <w:lvlText w:val="%7."/>
      <w:lvlJc w:val="left"/>
      <w:pPr>
        <w:ind w:left="3746" w:hanging="420"/>
      </w:pPr>
    </w:lvl>
    <w:lvl w:ilvl="7" w:tplc="04090017" w:tentative="1">
      <w:start w:val="1"/>
      <w:numFmt w:val="aiueoFullWidth"/>
      <w:lvlText w:val="(%8)"/>
      <w:lvlJc w:val="left"/>
      <w:pPr>
        <w:ind w:left="4166" w:hanging="420"/>
      </w:pPr>
    </w:lvl>
    <w:lvl w:ilvl="8" w:tplc="04090011" w:tentative="1">
      <w:start w:val="1"/>
      <w:numFmt w:val="decimalEnclosedCircle"/>
      <w:lvlText w:val="%9"/>
      <w:lvlJc w:val="left"/>
      <w:pPr>
        <w:ind w:left="4586" w:hanging="420"/>
      </w:pPr>
    </w:lvl>
  </w:abstractNum>
  <w:abstractNum w:abstractNumId="8" w15:restartNumberingAfterBreak="0">
    <w:nsid w:val="17A42A9B"/>
    <w:multiLevelType w:val="hybridMultilevel"/>
    <w:tmpl w:val="AD8E9A48"/>
    <w:lvl w:ilvl="0" w:tplc="6EAE8A22">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9" w15:restartNumberingAfterBreak="0">
    <w:nsid w:val="193C4CD6"/>
    <w:multiLevelType w:val="hybridMultilevel"/>
    <w:tmpl w:val="7B5035B6"/>
    <w:lvl w:ilvl="0" w:tplc="DDC44334">
      <w:start w:val="1"/>
      <w:numFmt w:val="bullet"/>
      <w:lvlText w:val="○"/>
      <w:lvlJc w:val="left"/>
      <w:pPr>
        <w:ind w:left="575" w:hanging="360"/>
      </w:pPr>
      <w:rPr>
        <w:rFonts w:ascii="HGSｺﾞｼｯｸM" w:eastAsia="HGSｺﾞｼｯｸM" w:hAnsi="ＭＳ ゴシック" w:cs="MS-Mincho" w:hint="eastAsia"/>
      </w:rPr>
    </w:lvl>
    <w:lvl w:ilvl="1" w:tplc="0409000B" w:tentative="1">
      <w:start w:val="1"/>
      <w:numFmt w:val="bullet"/>
      <w:lvlText w:val=""/>
      <w:lvlJc w:val="left"/>
      <w:pPr>
        <w:ind w:left="1055" w:hanging="420"/>
      </w:pPr>
      <w:rPr>
        <w:rFonts w:ascii="Wingdings" w:hAnsi="Wingdings" w:hint="default"/>
      </w:rPr>
    </w:lvl>
    <w:lvl w:ilvl="2" w:tplc="0409000D" w:tentative="1">
      <w:start w:val="1"/>
      <w:numFmt w:val="bullet"/>
      <w:lvlText w:val=""/>
      <w:lvlJc w:val="left"/>
      <w:pPr>
        <w:ind w:left="1475" w:hanging="420"/>
      </w:pPr>
      <w:rPr>
        <w:rFonts w:ascii="Wingdings" w:hAnsi="Wingdings" w:hint="default"/>
      </w:rPr>
    </w:lvl>
    <w:lvl w:ilvl="3" w:tplc="04090001" w:tentative="1">
      <w:start w:val="1"/>
      <w:numFmt w:val="bullet"/>
      <w:lvlText w:val=""/>
      <w:lvlJc w:val="left"/>
      <w:pPr>
        <w:ind w:left="1895" w:hanging="420"/>
      </w:pPr>
      <w:rPr>
        <w:rFonts w:ascii="Wingdings" w:hAnsi="Wingdings" w:hint="default"/>
      </w:rPr>
    </w:lvl>
    <w:lvl w:ilvl="4" w:tplc="0409000B" w:tentative="1">
      <w:start w:val="1"/>
      <w:numFmt w:val="bullet"/>
      <w:lvlText w:val=""/>
      <w:lvlJc w:val="left"/>
      <w:pPr>
        <w:ind w:left="2315" w:hanging="420"/>
      </w:pPr>
      <w:rPr>
        <w:rFonts w:ascii="Wingdings" w:hAnsi="Wingdings" w:hint="default"/>
      </w:rPr>
    </w:lvl>
    <w:lvl w:ilvl="5" w:tplc="0409000D" w:tentative="1">
      <w:start w:val="1"/>
      <w:numFmt w:val="bullet"/>
      <w:lvlText w:val=""/>
      <w:lvlJc w:val="left"/>
      <w:pPr>
        <w:ind w:left="2735" w:hanging="420"/>
      </w:pPr>
      <w:rPr>
        <w:rFonts w:ascii="Wingdings" w:hAnsi="Wingdings" w:hint="default"/>
      </w:rPr>
    </w:lvl>
    <w:lvl w:ilvl="6" w:tplc="04090001" w:tentative="1">
      <w:start w:val="1"/>
      <w:numFmt w:val="bullet"/>
      <w:lvlText w:val=""/>
      <w:lvlJc w:val="left"/>
      <w:pPr>
        <w:ind w:left="3155" w:hanging="420"/>
      </w:pPr>
      <w:rPr>
        <w:rFonts w:ascii="Wingdings" w:hAnsi="Wingdings" w:hint="default"/>
      </w:rPr>
    </w:lvl>
    <w:lvl w:ilvl="7" w:tplc="0409000B" w:tentative="1">
      <w:start w:val="1"/>
      <w:numFmt w:val="bullet"/>
      <w:lvlText w:val=""/>
      <w:lvlJc w:val="left"/>
      <w:pPr>
        <w:ind w:left="3575" w:hanging="420"/>
      </w:pPr>
      <w:rPr>
        <w:rFonts w:ascii="Wingdings" w:hAnsi="Wingdings" w:hint="default"/>
      </w:rPr>
    </w:lvl>
    <w:lvl w:ilvl="8" w:tplc="0409000D" w:tentative="1">
      <w:start w:val="1"/>
      <w:numFmt w:val="bullet"/>
      <w:lvlText w:val=""/>
      <w:lvlJc w:val="left"/>
      <w:pPr>
        <w:ind w:left="3995" w:hanging="420"/>
      </w:pPr>
      <w:rPr>
        <w:rFonts w:ascii="Wingdings" w:hAnsi="Wingdings" w:hint="default"/>
      </w:rPr>
    </w:lvl>
  </w:abstractNum>
  <w:abstractNum w:abstractNumId="10" w15:restartNumberingAfterBreak="0">
    <w:nsid w:val="195E6027"/>
    <w:multiLevelType w:val="hybridMultilevel"/>
    <w:tmpl w:val="6994F490"/>
    <w:lvl w:ilvl="0" w:tplc="1F58F2C8">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1DA62F48"/>
    <w:multiLevelType w:val="hybridMultilevel"/>
    <w:tmpl w:val="BA06E734"/>
    <w:lvl w:ilvl="0" w:tplc="1C400686">
      <w:start w:val="1"/>
      <w:numFmt w:val="decimalEnclosedCircle"/>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2" w15:restartNumberingAfterBreak="0">
    <w:nsid w:val="1ECA6592"/>
    <w:multiLevelType w:val="hybridMultilevel"/>
    <w:tmpl w:val="F5067E5A"/>
    <w:lvl w:ilvl="0" w:tplc="2342212C">
      <w:start w:val="5"/>
      <w:numFmt w:val="bullet"/>
      <w:lvlText w:val="・"/>
      <w:lvlJc w:val="left"/>
      <w:pPr>
        <w:ind w:left="960" w:hanging="360"/>
      </w:pPr>
      <w:rPr>
        <w:rFonts w:ascii="HGSｺﾞｼｯｸM" w:eastAsia="HGSｺﾞｼｯｸM" w:hAnsi="ＭＳ ゴシック" w:cs="MS-Mincho"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13" w15:restartNumberingAfterBreak="0">
    <w:nsid w:val="213806D0"/>
    <w:multiLevelType w:val="hybridMultilevel"/>
    <w:tmpl w:val="3C2CC5F6"/>
    <w:lvl w:ilvl="0" w:tplc="78B41580">
      <w:start w:val="3"/>
      <w:numFmt w:val="bullet"/>
      <w:lvlText w:val="※"/>
      <w:lvlJc w:val="left"/>
      <w:pPr>
        <w:ind w:left="1372" w:hanging="360"/>
      </w:pPr>
      <w:rPr>
        <w:rFonts w:ascii="HGSｺﾞｼｯｸM" w:eastAsia="HGSｺﾞｼｯｸM" w:hAnsi="ＭＳ ゴシック" w:cs="MS-Mincho" w:hint="eastAsia"/>
      </w:rPr>
    </w:lvl>
    <w:lvl w:ilvl="1" w:tplc="0409000B" w:tentative="1">
      <w:start w:val="1"/>
      <w:numFmt w:val="bullet"/>
      <w:lvlText w:val=""/>
      <w:lvlJc w:val="left"/>
      <w:pPr>
        <w:ind w:left="1852" w:hanging="420"/>
      </w:pPr>
      <w:rPr>
        <w:rFonts w:ascii="Wingdings" w:hAnsi="Wingdings" w:hint="default"/>
      </w:rPr>
    </w:lvl>
    <w:lvl w:ilvl="2" w:tplc="0409000D" w:tentative="1">
      <w:start w:val="1"/>
      <w:numFmt w:val="bullet"/>
      <w:lvlText w:val=""/>
      <w:lvlJc w:val="left"/>
      <w:pPr>
        <w:ind w:left="2272" w:hanging="420"/>
      </w:pPr>
      <w:rPr>
        <w:rFonts w:ascii="Wingdings" w:hAnsi="Wingdings" w:hint="default"/>
      </w:rPr>
    </w:lvl>
    <w:lvl w:ilvl="3" w:tplc="04090001" w:tentative="1">
      <w:start w:val="1"/>
      <w:numFmt w:val="bullet"/>
      <w:lvlText w:val=""/>
      <w:lvlJc w:val="left"/>
      <w:pPr>
        <w:ind w:left="2692" w:hanging="420"/>
      </w:pPr>
      <w:rPr>
        <w:rFonts w:ascii="Wingdings" w:hAnsi="Wingdings" w:hint="default"/>
      </w:rPr>
    </w:lvl>
    <w:lvl w:ilvl="4" w:tplc="0409000B" w:tentative="1">
      <w:start w:val="1"/>
      <w:numFmt w:val="bullet"/>
      <w:lvlText w:val=""/>
      <w:lvlJc w:val="left"/>
      <w:pPr>
        <w:ind w:left="3112" w:hanging="420"/>
      </w:pPr>
      <w:rPr>
        <w:rFonts w:ascii="Wingdings" w:hAnsi="Wingdings" w:hint="default"/>
      </w:rPr>
    </w:lvl>
    <w:lvl w:ilvl="5" w:tplc="0409000D" w:tentative="1">
      <w:start w:val="1"/>
      <w:numFmt w:val="bullet"/>
      <w:lvlText w:val=""/>
      <w:lvlJc w:val="left"/>
      <w:pPr>
        <w:ind w:left="3532" w:hanging="420"/>
      </w:pPr>
      <w:rPr>
        <w:rFonts w:ascii="Wingdings" w:hAnsi="Wingdings" w:hint="default"/>
      </w:rPr>
    </w:lvl>
    <w:lvl w:ilvl="6" w:tplc="04090001" w:tentative="1">
      <w:start w:val="1"/>
      <w:numFmt w:val="bullet"/>
      <w:lvlText w:val=""/>
      <w:lvlJc w:val="left"/>
      <w:pPr>
        <w:ind w:left="3952" w:hanging="420"/>
      </w:pPr>
      <w:rPr>
        <w:rFonts w:ascii="Wingdings" w:hAnsi="Wingdings" w:hint="default"/>
      </w:rPr>
    </w:lvl>
    <w:lvl w:ilvl="7" w:tplc="0409000B" w:tentative="1">
      <w:start w:val="1"/>
      <w:numFmt w:val="bullet"/>
      <w:lvlText w:val=""/>
      <w:lvlJc w:val="left"/>
      <w:pPr>
        <w:ind w:left="4372" w:hanging="420"/>
      </w:pPr>
      <w:rPr>
        <w:rFonts w:ascii="Wingdings" w:hAnsi="Wingdings" w:hint="default"/>
      </w:rPr>
    </w:lvl>
    <w:lvl w:ilvl="8" w:tplc="0409000D" w:tentative="1">
      <w:start w:val="1"/>
      <w:numFmt w:val="bullet"/>
      <w:lvlText w:val=""/>
      <w:lvlJc w:val="left"/>
      <w:pPr>
        <w:ind w:left="4792" w:hanging="420"/>
      </w:pPr>
      <w:rPr>
        <w:rFonts w:ascii="Wingdings" w:hAnsi="Wingdings" w:hint="default"/>
      </w:rPr>
    </w:lvl>
  </w:abstractNum>
  <w:abstractNum w:abstractNumId="14" w15:restartNumberingAfterBreak="0">
    <w:nsid w:val="27F464B8"/>
    <w:multiLevelType w:val="hybridMultilevel"/>
    <w:tmpl w:val="A14C9366"/>
    <w:lvl w:ilvl="0" w:tplc="21C4BF04">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5" w15:restartNumberingAfterBreak="0">
    <w:nsid w:val="29142503"/>
    <w:multiLevelType w:val="hybridMultilevel"/>
    <w:tmpl w:val="66E28008"/>
    <w:lvl w:ilvl="0" w:tplc="6414B886">
      <w:start w:val="1"/>
      <w:numFmt w:val="decimal"/>
      <w:lvlText w:val="(%1)"/>
      <w:lvlJc w:val="left"/>
      <w:pPr>
        <w:ind w:left="562" w:hanging="360"/>
      </w:pPr>
      <w:rPr>
        <w:rFonts w:hint="eastAsia"/>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16" w15:restartNumberingAfterBreak="0">
    <w:nsid w:val="2A26361A"/>
    <w:multiLevelType w:val="hybridMultilevel"/>
    <w:tmpl w:val="AE269D9A"/>
    <w:lvl w:ilvl="0" w:tplc="DD6CF2D6">
      <w:numFmt w:val="bullet"/>
      <w:lvlText w:val="・"/>
      <w:lvlJc w:val="left"/>
      <w:pPr>
        <w:ind w:left="360" w:hanging="360"/>
      </w:pPr>
      <w:rPr>
        <w:rFonts w:ascii="BIZ UDPゴシック" w:eastAsia="BIZ UDPゴシック" w:hAnsi="BIZ UDPゴシック" w:cs="MS-Gothic"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2B2A321F"/>
    <w:multiLevelType w:val="hybridMultilevel"/>
    <w:tmpl w:val="4D02CFEC"/>
    <w:lvl w:ilvl="0" w:tplc="7B90CFA8">
      <w:start w:val="2"/>
      <w:numFmt w:val="decimal"/>
      <w:lvlText w:val="(%1)"/>
      <w:lvlJc w:val="left"/>
      <w:pPr>
        <w:tabs>
          <w:tab w:val="num" w:pos="750"/>
        </w:tabs>
        <w:ind w:left="750" w:hanging="540"/>
      </w:pPr>
      <w:rPr>
        <w:rFonts w:hint="eastAsia"/>
        <w:dstrike w:val="0"/>
        <w:color w:val="auto"/>
      </w:rPr>
    </w:lvl>
    <w:lvl w:ilvl="1" w:tplc="0409000F">
      <w:start w:val="1"/>
      <w:numFmt w:val="decimal"/>
      <w:lvlText w:val="%2."/>
      <w:lvlJc w:val="left"/>
      <w:pPr>
        <w:tabs>
          <w:tab w:val="num" w:pos="1050"/>
        </w:tabs>
        <w:ind w:left="1050" w:hanging="420"/>
      </w:pPr>
      <w:rPr>
        <w:rFonts w:hint="eastAsia"/>
        <w:dstrike w:val="0"/>
        <w:color w:val="auto"/>
      </w:rPr>
    </w:lvl>
    <w:lvl w:ilvl="2" w:tplc="5B368E4C">
      <w:start w:val="1"/>
      <w:numFmt w:val="decimalFullWidth"/>
      <w:lvlText w:val="（%3）"/>
      <w:lvlJc w:val="left"/>
      <w:pPr>
        <w:tabs>
          <w:tab w:val="num" w:pos="1770"/>
        </w:tabs>
        <w:ind w:left="1770" w:hanging="720"/>
      </w:pPr>
      <w:rPr>
        <w:rFonts w:hint="default"/>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2E967137"/>
    <w:multiLevelType w:val="hybridMultilevel"/>
    <w:tmpl w:val="93D4A9F8"/>
    <w:lvl w:ilvl="0" w:tplc="47364098">
      <w:start w:val="1"/>
      <w:numFmt w:val="decimalEnclosedCircle"/>
      <w:lvlText w:val="%1"/>
      <w:lvlJc w:val="left"/>
      <w:pPr>
        <w:ind w:left="1170" w:hanging="360"/>
      </w:pPr>
      <w:rPr>
        <w:rFonts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19" w15:restartNumberingAfterBreak="0">
    <w:nsid w:val="2F2E36C3"/>
    <w:multiLevelType w:val="hybridMultilevel"/>
    <w:tmpl w:val="FB1E4474"/>
    <w:lvl w:ilvl="0" w:tplc="9B1C1690">
      <w:start w:val="1"/>
      <w:numFmt w:val="decimalEnclosedCircle"/>
      <w:lvlText w:val="%1"/>
      <w:lvlJc w:val="left"/>
      <w:pPr>
        <w:ind w:left="975" w:hanging="360"/>
      </w:pPr>
      <w:rPr>
        <w:rFonts w:cs="MS-Mincho"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0" w15:restartNumberingAfterBreak="0">
    <w:nsid w:val="31937FC2"/>
    <w:multiLevelType w:val="hybridMultilevel"/>
    <w:tmpl w:val="05F60A1E"/>
    <w:lvl w:ilvl="0" w:tplc="2FF657E2">
      <w:start w:val="1"/>
      <w:numFmt w:val="decimalEnclosedCircle"/>
      <w:lvlText w:val="%1"/>
      <w:lvlJc w:val="left"/>
      <w:pPr>
        <w:ind w:left="468" w:hanging="360"/>
      </w:pPr>
      <w:rPr>
        <w:rFonts w:hint="default"/>
      </w:r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21" w15:restartNumberingAfterBreak="0">
    <w:nsid w:val="32437CFB"/>
    <w:multiLevelType w:val="hybridMultilevel"/>
    <w:tmpl w:val="64D26B7E"/>
    <w:lvl w:ilvl="0" w:tplc="00C0FFD0">
      <w:start w:val="1"/>
      <w:numFmt w:val="decimalEnclosedCircle"/>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22" w15:restartNumberingAfterBreak="0">
    <w:nsid w:val="36DE2B01"/>
    <w:multiLevelType w:val="hybridMultilevel"/>
    <w:tmpl w:val="124E9D84"/>
    <w:lvl w:ilvl="0" w:tplc="FCB8BE26">
      <w:start w:val="1"/>
      <w:numFmt w:val="decimalZero"/>
      <w:lvlText w:val="%1-"/>
      <w:lvlJc w:val="left"/>
      <w:pPr>
        <w:ind w:left="924"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8C63D68"/>
    <w:multiLevelType w:val="hybridMultilevel"/>
    <w:tmpl w:val="EC54D064"/>
    <w:lvl w:ilvl="0" w:tplc="6414B886">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B2652F4"/>
    <w:multiLevelType w:val="hybridMultilevel"/>
    <w:tmpl w:val="321CE59E"/>
    <w:lvl w:ilvl="0" w:tplc="6414B886">
      <w:start w:val="1"/>
      <w:numFmt w:val="decimal"/>
      <w:lvlText w:val="(%1)"/>
      <w:lvlJc w:val="left"/>
      <w:pPr>
        <w:ind w:left="622" w:hanging="420"/>
      </w:pPr>
      <w:rPr>
        <w:rFonts w:hint="eastAsia"/>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25" w15:restartNumberingAfterBreak="0">
    <w:nsid w:val="3B323A82"/>
    <w:multiLevelType w:val="hybridMultilevel"/>
    <w:tmpl w:val="F22AE1D4"/>
    <w:lvl w:ilvl="0" w:tplc="030A0AA4">
      <w:start w:val="1"/>
      <w:numFmt w:val="decimal"/>
      <w:lvlText w:val="(%1)"/>
      <w:lvlJc w:val="left"/>
      <w:pPr>
        <w:tabs>
          <w:tab w:val="num" w:pos="750"/>
        </w:tabs>
        <w:ind w:left="750" w:hanging="540"/>
      </w:pPr>
      <w:rPr>
        <w:rFonts w:hint="eastAsia"/>
      </w:rPr>
    </w:lvl>
    <w:lvl w:ilvl="1" w:tplc="0409000F">
      <w:start w:val="1"/>
      <w:numFmt w:val="decimal"/>
      <w:lvlText w:val="%2."/>
      <w:lvlJc w:val="left"/>
      <w:pPr>
        <w:tabs>
          <w:tab w:val="num" w:pos="1050"/>
        </w:tabs>
        <w:ind w:left="1050" w:hanging="42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3E335C23"/>
    <w:multiLevelType w:val="hybridMultilevel"/>
    <w:tmpl w:val="0394AE90"/>
    <w:lvl w:ilvl="0" w:tplc="D9985458">
      <w:start w:val="1"/>
      <w:numFmt w:val="decimalEnclosedCircle"/>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27" w15:restartNumberingAfterBreak="0">
    <w:nsid w:val="43EE3893"/>
    <w:multiLevelType w:val="hybridMultilevel"/>
    <w:tmpl w:val="A3207DEC"/>
    <w:lvl w:ilvl="0" w:tplc="39C0F640">
      <w:start w:val="1"/>
      <w:numFmt w:val="bullet"/>
      <w:lvlText w:val="○"/>
      <w:lvlJc w:val="left"/>
      <w:pPr>
        <w:ind w:left="575" w:hanging="360"/>
      </w:pPr>
      <w:rPr>
        <w:rFonts w:ascii="HGSｺﾞｼｯｸM" w:eastAsia="HGSｺﾞｼｯｸM" w:hAnsi="ＭＳ ゴシック" w:cs="MS-Mincho" w:hint="eastAsia"/>
      </w:rPr>
    </w:lvl>
    <w:lvl w:ilvl="1" w:tplc="0409000B" w:tentative="1">
      <w:start w:val="1"/>
      <w:numFmt w:val="bullet"/>
      <w:lvlText w:val=""/>
      <w:lvlJc w:val="left"/>
      <w:pPr>
        <w:ind w:left="1055" w:hanging="420"/>
      </w:pPr>
      <w:rPr>
        <w:rFonts w:ascii="Wingdings" w:hAnsi="Wingdings" w:hint="default"/>
      </w:rPr>
    </w:lvl>
    <w:lvl w:ilvl="2" w:tplc="0409000D" w:tentative="1">
      <w:start w:val="1"/>
      <w:numFmt w:val="bullet"/>
      <w:lvlText w:val=""/>
      <w:lvlJc w:val="left"/>
      <w:pPr>
        <w:ind w:left="1475" w:hanging="420"/>
      </w:pPr>
      <w:rPr>
        <w:rFonts w:ascii="Wingdings" w:hAnsi="Wingdings" w:hint="default"/>
      </w:rPr>
    </w:lvl>
    <w:lvl w:ilvl="3" w:tplc="04090001" w:tentative="1">
      <w:start w:val="1"/>
      <w:numFmt w:val="bullet"/>
      <w:lvlText w:val=""/>
      <w:lvlJc w:val="left"/>
      <w:pPr>
        <w:ind w:left="1895" w:hanging="420"/>
      </w:pPr>
      <w:rPr>
        <w:rFonts w:ascii="Wingdings" w:hAnsi="Wingdings" w:hint="default"/>
      </w:rPr>
    </w:lvl>
    <w:lvl w:ilvl="4" w:tplc="0409000B" w:tentative="1">
      <w:start w:val="1"/>
      <w:numFmt w:val="bullet"/>
      <w:lvlText w:val=""/>
      <w:lvlJc w:val="left"/>
      <w:pPr>
        <w:ind w:left="2315" w:hanging="420"/>
      </w:pPr>
      <w:rPr>
        <w:rFonts w:ascii="Wingdings" w:hAnsi="Wingdings" w:hint="default"/>
      </w:rPr>
    </w:lvl>
    <w:lvl w:ilvl="5" w:tplc="0409000D" w:tentative="1">
      <w:start w:val="1"/>
      <w:numFmt w:val="bullet"/>
      <w:lvlText w:val=""/>
      <w:lvlJc w:val="left"/>
      <w:pPr>
        <w:ind w:left="2735" w:hanging="420"/>
      </w:pPr>
      <w:rPr>
        <w:rFonts w:ascii="Wingdings" w:hAnsi="Wingdings" w:hint="default"/>
      </w:rPr>
    </w:lvl>
    <w:lvl w:ilvl="6" w:tplc="04090001" w:tentative="1">
      <w:start w:val="1"/>
      <w:numFmt w:val="bullet"/>
      <w:lvlText w:val=""/>
      <w:lvlJc w:val="left"/>
      <w:pPr>
        <w:ind w:left="3155" w:hanging="420"/>
      </w:pPr>
      <w:rPr>
        <w:rFonts w:ascii="Wingdings" w:hAnsi="Wingdings" w:hint="default"/>
      </w:rPr>
    </w:lvl>
    <w:lvl w:ilvl="7" w:tplc="0409000B" w:tentative="1">
      <w:start w:val="1"/>
      <w:numFmt w:val="bullet"/>
      <w:lvlText w:val=""/>
      <w:lvlJc w:val="left"/>
      <w:pPr>
        <w:ind w:left="3575" w:hanging="420"/>
      </w:pPr>
      <w:rPr>
        <w:rFonts w:ascii="Wingdings" w:hAnsi="Wingdings" w:hint="default"/>
      </w:rPr>
    </w:lvl>
    <w:lvl w:ilvl="8" w:tplc="0409000D" w:tentative="1">
      <w:start w:val="1"/>
      <w:numFmt w:val="bullet"/>
      <w:lvlText w:val=""/>
      <w:lvlJc w:val="left"/>
      <w:pPr>
        <w:ind w:left="3995" w:hanging="420"/>
      </w:pPr>
      <w:rPr>
        <w:rFonts w:ascii="Wingdings" w:hAnsi="Wingdings" w:hint="default"/>
      </w:rPr>
    </w:lvl>
  </w:abstractNum>
  <w:abstractNum w:abstractNumId="28" w15:restartNumberingAfterBreak="0">
    <w:nsid w:val="44C62914"/>
    <w:multiLevelType w:val="hybridMultilevel"/>
    <w:tmpl w:val="57B059E4"/>
    <w:lvl w:ilvl="0" w:tplc="E9BEDA1E">
      <w:numFmt w:val="bullet"/>
      <w:lvlText w:val="※"/>
      <w:lvlJc w:val="left"/>
      <w:pPr>
        <w:ind w:left="765" w:hanging="360"/>
      </w:pPr>
      <w:rPr>
        <w:rFonts w:ascii="HGSｺﾞｼｯｸM" w:eastAsia="HGSｺﾞｼｯｸM" w:hAnsi="ＭＳ ゴシック" w:cs="MS-Mincho"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abstractNum w:abstractNumId="29" w15:restartNumberingAfterBreak="0">
    <w:nsid w:val="46F60C92"/>
    <w:multiLevelType w:val="hybridMultilevel"/>
    <w:tmpl w:val="C73002DE"/>
    <w:lvl w:ilvl="0" w:tplc="EC2E3AA8">
      <w:start w:val="1"/>
      <w:numFmt w:val="decimal"/>
      <w:lvlText w:val="(%1)"/>
      <w:lvlJc w:val="left"/>
      <w:pPr>
        <w:ind w:left="590" w:hanging="375"/>
      </w:pPr>
      <w:rPr>
        <w:rFonts w:hint="default"/>
      </w:r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abstractNum w:abstractNumId="30" w15:restartNumberingAfterBreak="0">
    <w:nsid w:val="4AF60608"/>
    <w:multiLevelType w:val="hybridMultilevel"/>
    <w:tmpl w:val="554CD018"/>
    <w:lvl w:ilvl="0" w:tplc="8E8C0A80">
      <w:start w:val="1"/>
      <w:numFmt w:val="aiueoFullWidth"/>
      <w:lvlText w:val="%1、"/>
      <w:lvlJc w:val="left"/>
      <w:pPr>
        <w:tabs>
          <w:tab w:val="num" w:pos="850"/>
        </w:tabs>
        <w:ind w:left="850" w:hanging="420"/>
      </w:pPr>
      <w:rPr>
        <w:rFonts w:hint="eastAsia"/>
      </w:rPr>
    </w:lvl>
    <w:lvl w:ilvl="1" w:tplc="04090017" w:tentative="1">
      <w:start w:val="1"/>
      <w:numFmt w:val="aiueoFullWidth"/>
      <w:lvlText w:val="(%2)"/>
      <w:lvlJc w:val="left"/>
      <w:pPr>
        <w:tabs>
          <w:tab w:val="num" w:pos="1270"/>
        </w:tabs>
        <w:ind w:left="1270" w:hanging="420"/>
      </w:pPr>
    </w:lvl>
    <w:lvl w:ilvl="2" w:tplc="04090011" w:tentative="1">
      <w:start w:val="1"/>
      <w:numFmt w:val="decimalEnclosedCircle"/>
      <w:lvlText w:val="%3"/>
      <w:lvlJc w:val="left"/>
      <w:pPr>
        <w:tabs>
          <w:tab w:val="num" w:pos="1690"/>
        </w:tabs>
        <w:ind w:left="1690" w:hanging="420"/>
      </w:pPr>
    </w:lvl>
    <w:lvl w:ilvl="3" w:tplc="0409000F" w:tentative="1">
      <w:start w:val="1"/>
      <w:numFmt w:val="decimal"/>
      <w:lvlText w:val="%4."/>
      <w:lvlJc w:val="left"/>
      <w:pPr>
        <w:tabs>
          <w:tab w:val="num" w:pos="2110"/>
        </w:tabs>
        <w:ind w:left="2110" w:hanging="420"/>
      </w:pPr>
    </w:lvl>
    <w:lvl w:ilvl="4" w:tplc="04090017" w:tentative="1">
      <w:start w:val="1"/>
      <w:numFmt w:val="aiueoFullWidth"/>
      <w:lvlText w:val="(%5)"/>
      <w:lvlJc w:val="left"/>
      <w:pPr>
        <w:tabs>
          <w:tab w:val="num" w:pos="2530"/>
        </w:tabs>
        <w:ind w:left="2530" w:hanging="420"/>
      </w:pPr>
    </w:lvl>
    <w:lvl w:ilvl="5" w:tplc="04090011" w:tentative="1">
      <w:start w:val="1"/>
      <w:numFmt w:val="decimalEnclosedCircle"/>
      <w:lvlText w:val="%6"/>
      <w:lvlJc w:val="left"/>
      <w:pPr>
        <w:tabs>
          <w:tab w:val="num" w:pos="2950"/>
        </w:tabs>
        <w:ind w:left="2950" w:hanging="420"/>
      </w:pPr>
    </w:lvl>
    <w:lvl w:ilvl="6" w:tplc="0409000F" w:tentative="1">
      <w:start w:val="1"/>
      <w:numFmt w:val="decimal"/>
      <w:lvlText w:val="%7."/>
      <w:lvlJc w:val="left"/>
      <w:pPr>
        <w:tabs>
          <w:tab w:val="num" w:pos="3370"/>
        </w:tabs>
        <w:ind w:left="3370" w:hanging="420"/>
      </w:pPr>
    </w:lvl>
    <w:lvl w:ilvl="7" w:tplc="04090017" w:tentative="1">
      <w:start w:val="1"/>
      <w:numFmt w:val="aiueoFullWidth"/>
      <w:lvlText w:val="(%8)"/>
      <w:lvlJc w:val="left"/>
      <w:pPr>
        <w:tabs>
          <w:tab w:val="num" w:pos="3790"/>
        </w:tabs>
        <w:ind w:left="3790" w:hanging="420"/>
      </w:pPr>
    </w:lvl>
    <w:lvl w:ilvl="8" w:tplc="04090011" w:tentative="1">
      <w:start w:val="1"/>
      <w:numFmt w:val="decimalEnclosedCircle"/>
      <w:lvlText w:val="%9"/>
      <w:lvlJc w:val="left"/>
      <w:pPr>
        <w:tabs>
          <w:tab w:val="num" w:pos="4210"/>
        </w:tabs>
        <w:ind w:left="4210" w:hanging="420"/>
      </w:pPr>
    </w:lvl>
  </w:abstractNum>
  <w:abstractNum w:abstractNumId="31" w15:restartNumberingAfterBreak="0">
    <w:nsid w:val="4C3A207B"/>
    <w:multiLevelType w:val="hybridMultilevel"/>
    <w:tmpl w:val="EF2C1588"/>
    <w:lvl w:ilvl="0" w:tplc="85F2FDB6">
      <w:start w:val="1"/>
      <w:numFmt w:val="decimalEnclosedCircle"/>
      <w:lvlText w:val="%1"/>
      <w:lvlJc w:val="left"/>
      <w:pPr>
        <w:ind w:left="1580" w:hanging="720"/>
      </w:pPr>
      <w:rPr>
        <w:rFonts w:ascii="HGSｺﾞｼｯｸM" w:eastAsia="HGSｺﾞｼｯｸM" w:hAnsi="ＭＳ 明朝" w:cs="Times New Roman"/>
        <w:sz w:val="21"/>
        <w:lang w:val="en-US"/>
      </w:rPr>
    </w:lvl>
    <w:lvl w:ilvl="1" w:tplc="04090017" w:tentative="1">
      <w:start w:val="1"/>
      <w:numFmt w:val="aiueoFullWidth"/>
      <w:lvlText w:val="(%2)"/>
      <w:lvlJc w:val="left"/>
      <w:pPr>
        <w:ind w:left="1700" w:hanging="420"/>
      </w:pPr>
    </w:lvl>
    <w:lvl w:ilvl="2" w:tplc="04090011" w:tentative="1">
      <w:start w:val="1"/>
      <w:numFmt w:val="decimalEnclosedCircle"/>
      <w:lvlText w:val="%3"/>
      <w:lvlJc w:val="left"/>
      <w:pPr>
        <w:ind w:left="2120" w:hanging="420"/>
      </w:pPr>
    </w:lvl>
    <w:lvl w:ilvl="3" w:tplc="0409000F" w:tentative="1">
      <w:start w:val="1"/>
      <w:numFmt w:val="decimal"/>
      <w:lvlText w:val="%4."/>
      <w:lvlJc w:val="left"/>
      <w:pPr>
        <w:ind w:left="2540" w:hanging="420"/>
      </w:pPr>
    </w:lvl>
    <w:lvl w:ilvl="4" w:tplc="04090017" w:tentative="1">
      <w:start w:val="1"/>
      <w:numFmt w:val="aiueoFullWidth"/>
      <w:lvlText w:val="(%5)"/>
      <w:lvlJc w:val="left"/>
      <w:pPr>
        <w:ind w:left="2960" w:hanging="420"/>
      </w:pPr>
    </w:lvl>
    <w:lvl w:ilvl="5" w:tplc="04090011" w:tentative="1">
      <w:start w:val="1"/>
      <w:numFmt w:val="decimalEnclosedCircle"/>
      <w:lvlText w:val="%6"/>
      <w:lvlJc w:val="left"/>
      <w:pPr>
        <w:ind w:left="3380" w:hanging="420"/>
      </w:pPr>
    </w:lvl>
    <w:lvl w:ilvl="6" w:tplc="0409000F" w:tentative="1">
      <w:start w:val="1"/>
      <w:numFmt w:val="decimal"/>
      <w:lvlText w:val="%7."/>
      <w:lvlJc w:val="left"/>
      <w:pPr>
        <w:ind w:left="3800" w:hanging="420"/>
      </w:pPr>
    </w:lvl>
    <w:lvl w:ilvl="7" w:tplc="04090017" w:tentative="1">
      <w:start w:val="1"/>
      <w:numFmt w:val="aiueoFullWidth"/>
      <w:lvlText w:val="(%8)"/>
      <w:lvlJc w:val="left"/>
      <w:pPr>
        <w:ind w:left="4220" w:hanging="420"/>
      </w:pPr>
    </w:lvl>
    <w:lvl w:ilvl="8" w:tplc="04090011" w:tentative="1">
      <w:start w:val="1"/>
      <w:numFmt w:val="decimalEnclosedCircle"/>
      <w:lvlText w:val="%9"/>
      <w:lvlJc w:val="left"/>
      <w:pPr>
        <w:ind w:left="4640" w:hanging="420"/>
      </w:pPr>
    </w:lvl>
  </w:abstractNum>
  <w:abstractNum w:abstractNumId="32" w15:restartNumberingAfterBreak="0">
    <w:nsid w:val="510E466F"/>
    <w:multiLevelType w:val="hybridMultilevel"/>
    <w:tmpl w:val="5860E1D4"/>
    <w:lvl w:ilvl="0" w:tplc="5920AE76">
      <w:start w:val="1"/>
      <w:numFmt w:val="decimalEnclosedCircle"/>
      <w:lvlText w:val="%1"/>
      <w:lvlJc w:val="left"/>
      <w:pPr>
        <w:ind w:left="468" w:hanging="360"/>
      </w:pPr>
      <w:rPr>
        <w:rFonts w:hint="default"/>
      </w:r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33" w15:restartNumberingAfterBreak="0">
    <w:nsid w:val="55613F0B"/>
    <w:multiLevelType w:val="hybridMultilevel"/>
    <w:tmpl w:val="E24E7C3A"/>
    <w:lvl w:ilvl="0" w:tplc="EBC6C2C6">
      <w:start w:val="1"/>
      <w:numFmt w:val="decimal"/>
      <w:lvlText w:val="(%1)"/>
      <w:lvlJc w:val="left"/>
      <w:pPr>
        <w:ind w:left="555" w:hanging="360"/>
      </w:pPr>
      <w:rPr>
        <w:rFonts w:cs="MS-PMincho"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34" w15:restartNumberingAfterBreak="0">
    <w:nsid w:val="59C5245C"/>
    <w:multiLevelType w:val="hybridMultilevel"/>
    <w:tmpl w:val="E24E7C3A"/>
    <w:lvl w:ilvl="0" w:tplc="EBC6C2C6">
      <w:start w:val="1"/>
      <w:numFmt w:val="decimal"/>
      <w:lvlText w:val="(%1)"/>
      <w:lvlJc w:val="left"/>
      <w:pPr>
        <w:ind w:left="555" w:hanging="360"/>
      </w:pPr>
      <w:rPr>
        <w:rFonts w:cs="MS-PMincho"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35" w15:restartNumberingAfterBreak="0">
    <w:nsid w:val="5D531529"/>
    <w:multiLevelType w:val="hybridMultilevel"/>
    <w:tmpl w:val="7584ACC0"/>
    <w:lvl w:ilvl="0" w:tplc="5864674E">
      <w:start w:val="1"/>
      <w:numFmt w:val="decimalFullWidth"/>
      <w:suff w:val="nothing"/>
      <w:lvlText w:val="（%1）"/>
      <w:lvlJc w:val="left"/>
      <w:pPr>
        <w:ind w:left="935" w:hanging="720"/>
      </w:pPr>
      <w:rPr>
        <w:rFonts w:ascii="HGSｺﾞｼｯｸM" w:eastAsia="HGSｺﾞｼｯｸM" w:hAnsi="ＭＳ ゴシック" w:cs="MS-PMincho" w:hint="eastAsia"/>
        <w:lang w:val="en-US"/>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36" w15:restartNumberingAfterBreak="0">
    <w:nsid w:val="628605ED"/>
    <w:multiLevelType w:val="hybridMultilevel"/>
    <w:tmpl w:val="82183072"/>
    <w:lvl w:ilvl="0" w:tplc="7F7668F2">
      <w:start w:val="2"/>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7" w15:restartNumberingAfterBreak="0">
    <w:nsid w:val="68915547"/>
    <w:multiLevelType w:val="hybridMultilevel"/>
    <w:tmpl w:val="E5A821D4"/>
    <w:lvl w:ilvl="0" w:tplc="45CE7D2E">
      <w:start w:val="2"/>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8" w15:restartNumberingAfterBreak="0">
    <w:nsid w:val="6B3351D9"/>
    <w:multiLevelType w:val="hybridMultilevel"/>
    <w:tmpl w:val="5282D36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D84277D"/>
    <w:multiLevelType w:val="hybridMultilevel"/>
    <w:tmpl w:val="2FFC2D2E"/>
    <w:lvl w:ilvl="0" w:tplc="DEBC757A">
      <w:start w:val="1"/>
      <w:numFmt w:val="bullet"/>
      <w:lvlText w:val="○"/>
      <w:lvlJc w:val="left"/>
      <w:pPr>
        <w:ind w:left="990" w:hanging="360"/>
      </w:pPr>
      <w:rPr>
        <w:rFonts w:ascii="HGSｺﾞｼｯｸM" w:eastAsia="HGSｺﾞｼｯｸM" w:hAnsi="ＭＳ ゴシック" w:cs="MS-Mincho"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40" w15:restartNumberingAfterBreak="0">
    <w:nsid w:val="74397E98"/>
    <w:multiLevelType w:val="hybridMultilevel"/>
    <w:tmpl w:val="4692B45E"/>
    <w:lvl w:ilvl="0" w:tplc="FCB8BE26">
      <w:start w:val="1"/>
      <w:numFmt w:val="decimalZero"/>
      <w:lvlText w:val="%1-"/>
      <w:lvlJc w:val="left"/>
      <w:pPr>
        <w:ind w:left="909" w:hanging="405"/>
      </w:pPr>
      <w:rPr>
        <w:rFonts w:hint="default"/>
      </w:rPr>
    </w:lvl>
    <w:lvl w:ilvl="1" w:tplc="04090017" w:tentative="1">
      <w:start w:val="1"/>
      <w:numFmt w:val="aiueoFullWidth"/>
      <w:lvlText w:val="(%2)"/>
      <w:lvlJc w:val="left"/>
      <w:pPr>
        <w:ind w:left="1344" w:hanging="420"/>
      </w:pPr>
    </w:lvl>
    <w:lvl w:ilvl="2" w:tplc="04090011" w:tentative="1">
      <w:start w:val="1"/>
      <w:numFmt w:val="decimalEnclosedCircle"/>
      <w:lvlText w:val="%3"/>
      <w:lvlJc w:val="left"/>
      <w:pPr>
        <w:ind w:left="1764" w:hanging="420"/>
      </w:pPr>
    </w:lvl>
    <w:lvl w:ilvl="3" w:tplc="0409000F" w:tentative="1">
      <w:start w:val="1"/>
      <w:numFmt w:val="decimal"/>
      <w:lvlText w:val="%4."/>
      <w:lvlJc w:val="left"/>
      <w:pPr>
        <w:ind w:left="2184" w:hanging="420"/>
      </w:pPr>
    </w:lvl>
    <w:lvl w:ilvl="4" w:tplc="04090017" w:tentative="1">
      <w:start w:val="1"/>
      <w:numFmt w:val="aiueoFullWidth"/>
      <w:lvlText w:val="(%5)"/>
      <w:lvlJc w:val="left"/>
      <w:pPr>
        <w:ind w:left="2604" w:hanging="420"/>
      </w:pPr>
    </w:lvl>
    <w:lvl w:ilvl="5" w:tplc="04090011" w:tentative="1">
      <w:start w:val="1"/>
      <w:numFmt w:val="decimalEnclosedCircle"/>
      <w:lvlText w:val="%6"/>
      <w:lvlJc w:val="left"/>
      <w:pPr>
        <w:ind w:left="3024" w:hanging="420"/>
      </w:pPr>
    </w:lvl>
    <w:lvl w:ilvl="6" w:tplc="0409000F" w:tentative="1">
      <w:start w:val="1"/>
      <w:numFmt w:val="decimal"/>
      <w:lvlText w:val="%7."/>
      <w:lvlJc w:val="left"/>
      <w:pPr>
        <w:ind w:left="3444" w:hanging="420"/>
      </w:pPr>
    </w:lvl>
    <w:lvl w:ilvl="7" w:tplc="04090017" w:tentative="1">
      <w:start w:val="1"/>
      <w:numFmt w:val="aiueoFullWidth"/>
      <w:lvlText w:val="(%8)"/>
      <w:lvlJc w:val="left"/>
      <w:pPr>
        <w:ind w:left="3864" w:hanging="420"/>
      </w:pPr>
    </w:lvl>
    <w:lvl w:ilvl="8" w:tplc="04090011" w:tentative="1">
      <w:start w:val="1"/>
      <w:numFmt w:val="decimalEnclosedCircle"/>
      <w:lvlText w:val="%9"/>
      <w:lvlJc w:val="left"/>
      <w:pPr>
        <w:ind w:left="4284" w:hanging="420"/>
      </w:pPr>
    </w:lvl>
  </w:abstractNum>
  <w:abstractNum w:abstractNumId="41" w15:restartNumberingAfterBreak="0">
    <w:nsid w:val="77A84A8E"/>
    <w:multiLevelType w:val="hybridMultilevel"/>
    <w:tmpl w:val="730C10D4"/>
    <w:lvl w:ilvl="0" w:tplc="9A6E0378">
      <w:start w:val="1"/>
      <w:numFmt w:val="decimal"/>
      <w:lvlText w:val="(%1)"/>
      <w:lvlJc w:val="left"/>
      <w:pPr>
        <w:ind w:left="562" w:hanging="360"/>
      </w:pPr>
      <w:rPr>
        <w:rFonts w:hint="eastAsia"/>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42" w15:restartNumberingAfterBreak="0">
    <w:nsid w:val="7A7F37F7"/>
    <w:multiLevelType w:val="hybridMultilevel"/>
    <w:tmpl w:val="6534EA20"/>
    <w:lvl w:ilvl="0" w:tplc="9A6E037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E851A89"/>
    <w:multiLevelType w:val="hybridMultilevel"/>
    <w:tmpl w:val="997A7C16"/>
    <w:lvl w:ilvl="0" w:tplc="EDA8E026">
      <w:start w:val="10"/>
      <w:numFmt w:val="bullet"/>
      <w:lvlText w:val="※"/>
      <w:lvlJc w:val="left"/>
      <w:pPr>
        <w:ind w:left="360" w:hanging="360"/>
      </w:pPr>
      <w:rPr>
        <w:rFonts w:ascii="ＭＳ 明朝" w:eastAsia="ＭＳ 明朝" w:hAnsi="ＭＳ 明朝" w:cs="Times New Roman" w:hint="eastAsia"/>
        <w:color w:val="00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08384531">
    <w:abstractNumId w:val="17"/>
  </w:num>
  <w:num w:numId="2" w16cid:durableId="1552040736">
    <w:abstractNumId w:val="25"/>
  </w:num>
  <w:num w:numId="3" w16cid:durableId="1200818281">
    <w:abstractNumId w:val="3"/>
  </w:num>
  <w:num w:numId="4" w16cid:durableId="1089765332">
    <w:abstractNumId w:val="30"/>
  </w:num>
  <w:num w:numId="5" w16cid:durableId="772096204">
    <w:abstractNumId w:val="37"/>
  </w:num>
  <w:num w:numId="6" w16cid:durableId="1255824302">
    <w:abstractNumId w:val="36"/>
  </w:num>
  <w:num w:numId="7" w16cid:durableId="256330678">
    <w:abstractNumId w:val="10"/>
  </w:num>
  <w:num w:numId="8" w16cid:durableId="1963071107">
    <w:abstractNumId w:val="27"/>
  </w:num>
  <w:num w:numId="9" w16cid:durableId="390351087">
    <w:abstractNumId w:val="9"/>
  </w:num>
  <w:num w:numId="10" w16cid:durableId="513960480">
    <w:abstractNumId w:val="39"/>
  </w:num>
  <w:num w:numId="11" w16cid:durableId="191653122">
    <w:abstractNumId w:val="20"/>
  </w:num>
  <w:num w:numId="12" w16cid:durableId="1921135808">
    <w:abstractNumId w:val="1"/>
  </w:num>
  <w:num w:numId="13" w16cid:durableId="1434548534">
    <w:abstractNumId w:val="35"/>
  </w:num>
  <w:num w:numId="14" w16cid:durableId="2072384896">
    <w:abstractNumId w:val="32"/>
  </w:num>
  <w:num w:numId="15" w16cid:durableId="1770618066">
    <w:abstractNumId w:val="19"/>
  </w:num>
  <w:num w:numId="16" w16cid:durableId="247619051">
    <w:abstractNumId w:val="31"/>
  </w:num>
  <w:num w:numId="17" w16cid:durableId="2020310363">
    <w:abstractNumId w:val="21"/>
  </w:num>
  <w:num w:numId="18" w16cid:durableId="1521427463">
    <w:abstractNumId w:val="26"/>
  </w:num>
  <w:num w:numId="19" w16cid:durableId="1459450636">
    <w:abstractNumId w:val="6"/>
  </w:num>
  <w:num w:numId="20" w16cid:durableId="1841966686">
    <w:abstractNumId w:val="29"/>
  </w:num>
  <w:num w:numId="21" w16cid:durableId="2134711880">
    <w:abstractNumId w:val="5"/>
  </w:num>
  <w:num w:numId="22" w16cid:durableId="1879975168">
    <w:abstractNumId w:val="2"/>
  </w:num>
  <w:num w:numId="23" w16cid:durableId="247352215">
    <w:abstractNumId w:val="34"/>
  </w:num>
  <w:num w:numId="24" w16cid:durableId="1224606687">
    <w:abstractNumId w:val="14"/>
  </w:num>
  <w:num w:numId="25" w16cid:durableId="838692431">
    <w:abstractNumId w:val="18"/>
  </w:num>
  <w:num w:numId="26" w16cid:durableId="1160540410">
    <w:abstractNumId w:val="33"/>
  </w:num>
  <w:num w:numId="27" w16cid:durableId="1845322412">
    <w:abstractNumId w:val="13"/>
  </w:num>
  <w:num w:numId="28" w16cid:durableId="100758260">
    <w:abstractNumId w:val="15"/>
  </w:num>
  <w:num w:numId="29" w16cid:durableId="357048996">
    <w:abstractNumId w:val="41"/>
  </w:num>
  <w:num w:numId="30" w16cid:durableId="1095125420">
    <w:abstractNumId w:val="7"/>
  </w:num>
  <w:num w:numId="31" w16cid:durableId="370571925">
    <w:abstractNumId w:val="0"/>
  </w:num>
  <w:num w:numId="32" w16cid:durableId="1148134103">
    <w:abstractNumId w:val="28"/>
  </w:num>
  <w:num w:numId="33" w16cid:durableId="1619531946">
    <w:abstractNumId w:val="8"/>
  </w:num>
  <w:num w:numId="34" w16cid:durableId="935091431">
    <w:abstractNumId w:val="12"/>
  </w:num>
  <w:num w:numId="35" w16cid:durableId="261763489">
    <w:abstractNumId w:val="43"/>
  </w:num>
  <w:num w:numId="36" w16cid:durableId="106513977">
    <w:abstractNumId w:val="38"/>
  </w:num>
  <w:num w:numId="37" w16cid:durableId="1961453840">
    <w:abstractNumId w:val="11"/>
  </w:num>
  <w:num w:numId="38" w16cid:durableId="2012829261">
    <w:abstractNumId w:val="23"/>
  </w:num>
  <w:num w:numId="39" w16cid:durableId="112795945">
    <w:abstractNumId w:val="16"/>
  </w:num>
  <w:num w:numId="40" w16cid:durableId="1264150249">
    <w:abstractNumId w:val="24"/>
  </w:num>
  <w:num w:numId="41" w16cid:durableId="983508299">
    <w:abstractNumId w:val="22"/>
  </w:num>
  <w:num w:numId="42" w16cid:durableId="1503545339">
    <w:abstractNumId w:val="40"/>
  </w:num>
  <w:num w:numId="43" w16cid:durableId="1184394923">
    <w:abstractNumId w:val="42"/>
  </w:num>
  <w:num w:numId="44" w16cid:durableId="5183913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337"/>
  <w:displayHorizontalDrawingGridEvery w:val="0"/>
  <w:characterSpacingControl w:val="compressPunctuation"/>
  <w:hdrShapeDefaults>
    <o:shapedefaults v:ext="edit" spidmax="2050" style="mso-position-vertical-relative:line"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1CB"/>
    <w:rsid w:val="00000EF8"/>
    <w:rsid w:val="00001D95"/>
    <w:rsid w:val="00002D80"/>
    <w:rsid w:val="00003163"/>
    <w:rsid w:val="0000632E"/>
    <w:rsid w:val="00007AAA"/>
    <w:rsid w:val="00007C0B"/>
    <w:rsid w:val="000123F5"/>
    <w:rsid w:val="00012C17"/>
    <w:rsid w:val="0001373E"/>
    <w:rsid w:val="000141D6"/>
    <w:rsid w:val="0001518A"/>
    <w:rsid w:val="000202DB"/>
    <w:rsid w:val="00021EA4"/>
    <w:rsid w:val="0002206C"/>
    <w:rsid w:val="000225B7"/>
    <w:rsid w:val="00022A45"/>
    <w:rsid w:val="00025595"/>
    <w:rsid w:val="00025C29"/>
    <w:rsid w:val="00031603"/>
    <w:rsid w:val="00033EF5"/>
    <w:rsid w:val="0003519D"/>
    <w:rsid w:val="000353C8"/>
    <w:rsid w:val="00035FEB"/>
    <w:rsid w:val="00037892"/>
    <w:rsid w:val="0003798A"/>
    <w:rsid w:val="00037CB6"/>
    <w:rsid w:val="000443FB"/>
    <w:rsid w:val="00045CFC"/>
    <w:rsid w:val="000474E5"/>
    <w:rsid w:val="0004792E"/>
    <w:rsid w:val="00050525"/>
    <w:rsid w:val="000511AA"/>
    <w:rsid w:val="00051B8C"/>
    <w:rsid w:val="000553D3"/>
    <w:rsid w:val="0005568B"/>
    <w:rsid w:val="0005585E"/>
    <w:rsid w:val="00060D93"/>
    <w:rsid w:val="0006152E"/>
    <w:rsid w:val="00061A47"/>
    <w:rsid w:val="0006281A"/>
    <w:rsid w:val="0006327D"/>
    <w:rsid w:val="00063DEF"/>
    <w:rsid w:val="00064A5D"/>
    <w:rsid w:val="00065397"/>
    <w:rsid w:val="00065C9D"/>
    <w:rsid w:val="000667C6"/>
    <w:rsid w:val="00066BFA"/>
    <w:rsid w:val="00067C59"/>
    <w:rsid w:val="00072A2F"/>
    <w:rsid w:val="00072DF1"/>
    <w:rsid w:val="00072EEF"/>
    <w:rsid w:val="00073C45"/>
    <w:rsid w:val="000744C7"/>
    <w:rsid w:val="00076071"/>
    <w:rsid w:val="00076C14"/>
    <w:rsid w:val="00080255"/>
    <w:rsid w:val="000803E4"/>
    <w:rsid w:val="00081794"/>
    <w:rsid w:val="00083F2B"/>
    <w:rsid w:val="0008544E"/>
    <w:rsid w:val="00086232"/>
    <w:rsid w:val="00090E16"/>
    <w:rsid w:val="00091221"/>
    <w:rsid w:val="00091A03"/>
    <w:rsid w:val="000921AD"/>
    <w:rsid w:val="00092C68"/>
    <w:rsid w:val="00093C04"/>
    <w:rsid w:val="00093F35"/>
    <w:rsid w:val="00094ED9"/>
    <w:rsid w:val="000950B0"/>
    <w:rsid w:val="00095148"/>
    <w:rsid w:val="0009563C"/>
    <w:rsid w:val="00095733"/>
    <w:rsid w:val="00096CF9"/>
    <w:rsid w:val="00096EAA"/>
    <w:rsid w:val="00097545"/>
    <w:rsid w:val="0009789C"/>
    <w:rsid w:val="000979F0"/>
    <w:rsid w:val="000A0FF9"/>
    <w:rsid w:val="000A3BC5"/>
    <w:rsid w:val="000A4628"/>
    <w:rsid w:val="000A4660"/>
    <w:rsid w:val="000A4BF7"/>
    <w:rsid w:val="000B0CE8"/>
    <w:rsid w:val="000B0FBB"/>
    <w:rsid w:val="000B28D6"/>
    <w:rsid w:val="000B2EF9"/>
    <w:rsid w:val="000B362A"/>
    <w:rsid w:val="000B3E3A"/>
    <w:rsid w:val="000B445E"/>
    <w:rsid w:val="000B524D"/>
    <w:rsid w:val="000B79C1"/>
    <w:rsid w:val="000C08ED"/>
    <w:rsid w:val="000C1A88"/>
    <w:rsid w:val="000C27EF"/>
    <w:rsid w:val="000C2A70"/>
    <w:rsid w:val="000C48A1"/>
    <w:rsid w:val="000C5151"/>
    <w:rsid w:val="000C6563"/>
    <w:rsid w:val="000C66B2"/>
    <w:rsid w:val="000C685E"/>
    <w:rsid w:val="000C7BDE"/>
    <w:rsid w:val="000D0190"/>
    <w:rsid w:val="000D1695"/>
    <w:rsid w:val="000D3DCD"/>
    <w:rsid w:val="000D4024"/>
    <w:rsid w:val="000D45B5"/>
    <w:rsid w:val="000D565F"/>
    <w:rsid w:val="000D6099"/>
    <w:rsid w:val="000D6F11"/>
    <w:rsid w:val="000E083F"/>
    <w:rsid w:val="000E16FC"/>
    <w:rsid w:val="000E20EE"/>
    <w:rsid w:val="000E2A72"/>
    <w:rsid w:val="000E3A47"/>
    <w:rsid w:val="000E4614"/>
    <w:rsid w:val="000E59F2"/>
    <w:rsid w:val="000E5F96"/>
    <w:rsid w:val="000E669E"/>
    <w:rsid w:val="000E79B5"/>
    <w:rsid w:val="000F0852"/>
    <w:rsid w:val="000F0C4F"/>
    <w:rsid w:val="000F0C83"/>
    <w:rsid w:val="000F0E49"/>
    <w:rsid w:val="000F1992"/>
    <w:rsid w:val="000F4B70"/>
    <w:rsid w:val="000F625B"/>
    <w:rsid w:val="000F6A19"/>
    <w:rsid w:val="00100A03"/>
    <w:rsid w:val="00101285"/>
    <w:rsid w:val="0010232A"/>
    <w:rsid w:val="001031AF"/>
    <w:rsid w:val="00104690"/>
    <w:rsid w:val="00105448"/>
    <w:rsid w:val="001065CA"/>
    <w:rsid w:val="00106830"/>
    <w:rsid w:val="00110B19"/>
    <w:rsid w:val="00111BE4"/>
    <w:rsid w:val="00111EC6"/>
    <w:rsid w:val="00112C50"/>
    <w:rsid w:val="00112C75"/>
    <w:rsid w:val="00113A40"/>
    <w:rsid w:val="00114026"/>
    <w:rsid w:val="001148F6"/>
    <w:rsid w:val="00116169"/>
    <w:rsid w:val="00116602"/>
    <w:rsid w:val="00120DEA"/>
    <w:rsid w:val="00120E3C"/>
    <w:rsid w:val="00122B31"/>
    <w:rsid w:val="00122D56"/>
    <w:rsid w:val="00123926"/>
    <w:rsid w:val="0012528B"/>
    <w:rsid w:val="001267BF"/>
    <w:rsid w:val="00126FE9"/>
    <w:rsid w:val="001273DA"/>
    <w:rsid w:val="0012776E"/>
    <w:rsid w:val="001279D7"/>
    <w:rsid w:val="00130C81"/>
    <w:rsid w:val="00130ECE"/>
    <w:rsid w:val="001314D7"/>
    <w:rsid w:val="00131BD2"/>
    <w:rsid w:val="001330F3"/>
    <w:rsid w:val="00140821"/>
    <w:rsid w:val="00143AEA"/>
    <w:rsid w:val="00144D58"/>
    <w:rsid w:val="001458F0"/>
    <w:rsid w:val="001502C9"/>
    <w:rsid w:val="001509FB"/>
    <w:rsid w:val="0015108B"/>
    <w:rsid w:val="0015195D"/>
    <w:rsid w:val="00154529"/>
    <w:rsid w:val="00155D4A"/>
    <w:rsid w:val="001576DF"/>
    <w:rsid w:val="00157EEE"/>
    <w:rsid w:val="001605DC"/>
    <w:rsid w:val="0016277D"/>
    <w:rsid w:val="00163363"/>
    <w:rsid w:val="00163540"/>
    <w:rsid w:val="00163CAE"/>
    <w:rsid w:val="00164C28"/>
    <w:rsid w:val="00165F8D"/>
    <w:rsid w:val="001669F0"/>
    <w:rsid w:val="001674FE"/>
    <w:rsid w:val="001708C6"/>
    <w:rsid w:val="0017652C"/>
    <w:rsid w:val="0018047A"/>
    <w:rsid w:val="00180BA4"/>
    <w:rsid w:val="00182BD8"/>
    <w:rsid w:val="0018666B"/>
    <w:rsid w:val="00190468"/>
    <w:rsid w:val="00190555"/>
    <w:rsid w:val="00190A56"/>
    <w:rsid w:val="00190ECD"/>
    <w:rsid w:val="00191252"/>
    <w:rsid w:val="0019134F"/>
    <w:rsid w:val="00191620"/>
    <w:rsid w:val="0019164D"/>
    <w:rsid w:val="00192EBC"/>
    <w:rsid w:val="001932B2"/>
    <w:rsid w:val="00194DD4"/>
    <w:rsid w:val="00196561"/>
    <w:rsid w:val="0019693A"/>
    <w:rsid w:val="001970FE"/>
    <w:rsid w:val="001979B7"/>
    <w:rsid w:val="00197B2F"/>
    <w:rsid w:val="001A043E"/>
    <w:rsid w:val="001A2252"/>
    <w:rsid w:val="001A25A8"/>
    <w:rsid w:val="001A329C"/>
    <w:rsid w:val="001A48BF"/>
    <w:rsid w:val="001A4D06"/>
    <w:rsid w:val="001A541D"/>
    <w:rsid w:val="001B28BE"/>
    <w:rsid w:val="001B35DA"/>
    <w:rsid w:val="001B38DE"/>
    <w:rsid w:val="001B3F68"/>
    <w:rsid w:val="001B5EB0"/>
    <w:rsid w:val="001B68DB"/>
    <w:rsid w:val="001C06BE"/>
    <w:rsid w:val="001C1A3F"/>
    <w:rsid w:val="001C401E"/>
    <w:rsid w:val="001C423D"/>
    <w:rsid w:val="001C5BA0"/>
    <w:rsid w:val="001C7AB2"/>
    <w:rsid w:val="001D201D"/>
    <w:rsid w:val="001D43D4"/>
    <w:rsid w:val="001D566D"/>
    <w:rsid w:val="001D71B9"/>
    <w:rsid w:val="001E0B32"/>
    <w:rsid w:val="001E0E14"/>
    <w:rsid w:val="001E251E"/>
    <w:rsid w:val="001E46FB"/>
    <w:rsid w:val="001E592B"/>
    <w:rsid w:val="001E6890"/>
    <w:rsid w:val="001E7285"/>
    <w:rsid w:val="001F015F"/>
    <w:rsid w:val="001F05B7"/>
    <w:rsid w:val="001F0FCC"/>
    <w:rsid w:val="001F2D7C"/>
    <w:rsid w:val="001F3344"/>
    <w:rsid w:val="001F360A"/>
    <w:rsid w:val="001F3DE1"/>
    <w:rsid w:val="001F4069"/>
    <w:rsid w:val="001F4EB1"/>
    <w:rsid w:val="001F52AF"/>
    <w:rsid w:val="001F69AA"/>
    <w:rsid w:val="001F6E4F"/>
    <w:rsid w:val="001F7234"/>
    <w:rsid w:val="001F7897"/>
    <w:rsid w:val="00200CAF"/>
    <w:rsid w:val="002030D9"/>
    <w:rsid w:val="0020378D"/>
    <w:rsid w:val="00203CB4"/>
    <w:rsid w:val="00205F26"/>
    <w:rsid w:val="002070BC"/>
    <w:rsid w:val="002073B1"/>
    <w:rsid w:val="00207DC8"/>
    <w:rsid w:val="00207EAE"/>
    <w:rsid w:val="00210A18"/>
    <w:rsid w:val="00212B98"/>
    <w:rsid w:val="0021350A"/>
    <w:rsid w:val="00214301"/>
    <w:rsid w:val="00215013"/>
    <w:rsid w:val="002150CC"/>
    <w:rsid w:val="00216C6D"/>
    <w:rsid w:val="00216FDE"/>
    <w:rsid w:val="00226A94"/>
    <w:rsid w:val="00230624"/>
    <w:rsid w:val="002409B1"/>
    <w:rsid w:val="00240C9A"/>
    <w:rsid w:val="00241071"/>
    <w:rsid w:val="002412ED"/>
    <w:rsid w:val="002413A6"/>
    <w:rsid w:val="002415E0"/>
    <w:rsid w:val="00241864"/>
    <w:rsid w:val="0024301C"/>
    <w:rsid w:val="00243113"/>
    <w:rsid w:val="00243D8B"/>
    <w:rsid w:val="00244CB9"/>
    <w:rsid w:val="002455A1"/>
    <w:rsid w:val="002470DC"/>
    <w:rsid w:val="00247C66"/>
    <w:rsid w:val="00250D4A"/>
    <w:rsid w:val="00251E73"/>
    <w:rsid w:val="00252F57"/>
    <w:rsid w:val="0025540A"/>
    <w:rsid w:val="00255FB6"/>
    <w:rsid w:val="00257F96"/>
    <w:rsid w:val="00260370"/>
    <w:rsid w:val="0026090F"/>
    <w:rsid w:val="00261F44"/>
    <w:rsid w:val="00262DC7"/>
    <w:rsid w:val="00264035"/>
    <w:rsid w:val="00265105"/>
    <w:rsid w:val="00267060"/>
    <w:rsid w:val="0026752C"/>
    <w:rsid w:val="00271283"/>
    <w:rsid w:val="00271F52"/>
    <w:rsid w:val="00272140"/>
    <w:rsid w:val="00272646"/>
    <w:rsid w:val="00273796"/>
    <w:rsid w:val="00273BD9"/>
    <w:rsid w:val="00274FF0"/>
    <w:rsid w:val="002753EC"/>
    <w:rsid w:val="002769EF"/>
    <w:rsid w:val="00276E97"/>
    <w:rsid w:val="00280BFB"/>
    <w:rsid w:val="00284FE3"/>
    <w:rsid w:val="0028544F"/>
    <w:rsid w:val="0028606F"/>
    <w:rsid w:val="0029081A"/>
    <w:rsid w:val="00290F5E"/>
    <w:rsid w:val="00292C56"/>
    <w:rsid w:val="002932C3"/>
    <w:rsid w:val="002975FC"/>
    <w:rsid w:val="00297D09"/>
    <w:rsid w:val="002A1803"/>
    <w:rsid w:val="002A32A9"/>
    <w:rsid w:val="002A40C6"/>
    <w:rsid w:val="002A4AA6"/>
    <w:rsid w:val="002A4FAD"/>
    <w:rsid w:val="002A6203"/>
    <w:rsid w:val="002B0E27"/>
    <w:rsid w:val="002B1120"/>
    <w:rsid w:val="002B2BF7"/>
    <w:rsid w:val="002B45FE"/>
    <w:rsid w:val="002B465E"/>
    <w:rsid w:val="002B5265"/>
    <w:rsid w:val="002B67B0"/>
    <w:rsid w:val="002B7B9C"/>
    <w:rsid w:val="002C2E6F"/>
    <w:rsid w:val="002C31F8"/>
    <w:rsid w:val="002C4DE2"/>
    <w:rsid w:val="002C4F2E"/>
    <w:rsid w:val="002C50BD"/>
    <w:rsid w:val="002C73D8"/>
    <w:rsid w:val="002C7419"/>
    <w:rsid w:val="002D0FBB"/>
    <w:rsid w:val="002D1517"/>
    <w:rsid w:val="002D22FF"/>
    <w:rsid w:val="002D2A74"/>
    <w:rsid w:val="002D2BF6"/>
    <w:rsid w:val="002D2FFC"/>
    <w:rsid w:val="002D365A"/>
    <w:rsid w:val="002D3F3A"/>
    <w:rsid w:val="002D4238"/>
    <w:rsid w:val="002D43A6"/>
    <w:rsid w:val="002D4CED"/>
    <w:rsid w:val="002D5B23"/>
    <w:rsid w:val="002D7155"/>
    <w:rsid w:val="002D7C37"/>
    <w:rsid w:val="002E0413"/>
    <w:rsid w:val="002E05B9"/>
    <w:rsid w:val="002E3690"/>
    <w:rsid w:val="002E3A78"/>
    <w:rsid w:val="002E3CFF"/>
    <w:rsid w:val="002E4C63"/>
    <w:rsid w:val="002E56C9"/>
    <w:rsid w:val="002E584F"/>
    <w:rsid w:val="002F2439"/>
    <w:rsid w:val="002F29BB"/>
    <w:rsid w:val="002F3551"/>
    <w:rsid w:val="002F4235"/>
    <w:rsid w:val="002F52DE"/>
    <w:rsid w:val="002F6275"/>
    <w:rsid w:val="002F67AF"/>
    <w:rsid w:val="002F684C"/>
    <w:rsid w:val="002F7176"/>
    <w:rsid w:val="002F7BC1"/>
    <w:rsid w:val="002F7CAA"/>
    <w:rsid w:val="00302284"/>
    <w:rsid w:val="00303AE1"/>
    <w:rsid w:val="00304E3B"/>
    <w:rsid w:val="00304E9D"/>
    <w:rsid w:val="00304F56"/>
    <w:rsid w:val="00305759"/>
    <w:rsid w:val="003058BB"/>
    <w:rsid w:val="003064A3"/>
    <w:rsid w:val="003068C7"/>
    <w:rsid w:val="0030726F"/>
    <w:rsid w:val="00307B73"/>
    <w:rsid w:val="00311220"/>
    <w:rsid w:val="003120EC"/>
    <w:rsid w:val="003171F1"/>
    <w:rsid w:val="00317574"/>
    <w:rsid w:val="00317EA2"/>
    <w:rsid w:val="0032005E"/>
    <w:rsid w:val="0032157B"/>
    <w:rsid w:val="003231FB"/>
    <w:rsid w:val="0032493E"/>
    <w:rsid w:val="00331AE3"/>
    <w:rsid w:val="00331D67"/>
    <w:rsid w:val="003324F6"/>
    <w:rsid w:val="003331BE"/>
    <w:rsid w:val="00334E52"/>
    <w:rsid w:val="00335567"/>
    <w:rsid w:val="00336F92"/>
    <w:rsid w:val="00341265"/>
    <w:rsid w:val="003428E9"/>
    <w:rsid w:val="00342F61"/>
    <w:rsid w:val="00346FCA"/>
    <w:rsid w:val="0035084A"/>
    <w:rsid w:val="00355958"/>
    <w:rsid w:val="0035750D"/>
    <w:rsid w:val="0036103C"/>
    <w:rsid w:val="00361084"/>
    <w:rsid w:val="003615C1"/>
    <w:rsid w:val="00361A77"/>
    <w:rsid w:val="00361C61"/>
    <w:rsid w:val="00363367"/>
    <w:rsid w:val="0036569E"/>
    <w:rsid w:val="00366AB1"/>
    <w:rsid w:val="003678E0"/>
    <w:rsid w:val="00367A36"/>
    <w:rsid w:val="00367EEB"/>
    <w:rsid w:val="003705D2"/>
    <w:rsid w:val="00370EDF"/>
    <w:rsid w:val="00371D79"/>
    <w:rsid w:val="00372C20"/>
    <w:rsid w:val="00372EC8"/>
    <w:rsid w:val="0037341D"/>
    <w:rsid w:val="00374B5B"/>
    <w:rsid w:val="00374CF7"/>
    <w:rsid w:val="00376385"/>
    <w:rsid w:val="003771D0"/>
    <w:rsid w:val="003803D7"/>
    <w:rsid w:val="003821C2"/>
    <w:rsid w:val="00382A20"/>
    <w:rsid w:val="00384E85"/>
    <w:rsid w:val="00386C88"/>
    <w:rsid w:val="0038790E"/>
    <w:rsid w:val="00393064"/>
    <w:rsid w:val="003965B7"/>
    <w:rsid w:val="003965BB"/>
    <w:rsid w:val="003972DF"/>
    <w:rsid w:val="003A07D7"/>
    <w:rsid w:val="003A0CB0"/>
    <w:rsid w:val="003A177A"/>
    <w:rsid w:val="003A19F8"/>
    <w:rsid w:val="003A580F"/>
    <w:rsid w:val="003A6BEF"/>
    <w:rsid w:val="003A7C00"/>
    <w:rsid w:val="003A7ED2"/>
    <w:rsid w:val="003B0D2B"/>
    <w:rsid w:val="003B367F"/>
    <w:rsid w:val="003B57CA"/>
    <w:rsid w:val="003C0132"/>
    <w:rsid w:val="003C165D"/>
    <w:rsid w:val="003C2279"/>
    <w:rsid w:val="003C22A8"/>
    <w:rsid w:val="003C27FB"/>
    <w:rsid w:val="003C304A"/>
    <w:rsid w:val="003C4B4E"/>
    <w:rsid w:val="003C5F53"/>
    <w:rsid w:val="003C710C"/>
    <w:rsid w:val="003C7B5C"/>
    <w:rsid w:val="003D180A"/>
    <w:rsid w:val="003D1B55"/>
    <w:rsid w:val="003D2484"/>
    <w:rsid w:val="003D2D0E"/>
    <w:rsid w:val="003D54A2"/>
    <w:rsid w:val="003D6F7E"/>
    <w:rsid w:val="003E04CE"/>
    <w:rsid w:val="003E44E0"/>
    <w:rsid w:val="003E5C1C"/>
    <w:rsid w:val="003E5D06"/>
    <w:rsid w:val="003E67FC"/>
    <w:rsid w:val="003E68DF"/>
    <w:rsid w:val="003F00E1"/>
    <w:rsid w:val="003F381F"/>
    <w:rsid w:val="003F46ED"/>
    <w:rsid w:val="003F5872"/>
    <w:rsid w:val="003F5F59"/>
    <w:rsid w:val="003F761A"/>
    <w:rsid w:val="0040019E"/>
    <w:rsid w:val="004005B4"/>
    <w:rsid w:val="00405313"/>
    <w:rsid w:val="004069C9"/>
    <w:rsid w:val="00406EC1"/>
    <w:rsid w:val="00407F99"/>
    <w:rsid w:val="00410F59"/>
    <w:rsid w:val="00411FC3"/>
    <w:rsid w:val="00415514"/>
    <w:rsid w:val="004157F5"/>
    <w:rsid w:val="00416C8C"/>
    <w:rsid w:val="0041723F"/>
    <w:rsid w:val="004228C8"/>
    <w:rsid w:val="004228CF"/>
    <w:rsid w:val="004253A2"/>
    <w:rsid w:val="00425F99"/>
    <w:rsid w:val="0043185D"/>
    <w:rsid w:val="00431DCE"/>
    <w:rsid w:val="00432B1D"/>
    <w:rsid w:val="00433704"/>
    <w:rsid w:val="00434599"/>
    <w:rsid w:val="004346C3"/>
    <w:rsid w:val="00435476"/>
    <w:rsid w:val="0043563A"/>
    <w:rsid w:val="004368BC"/>
    <w:rsid w:val="004377DF"/>
    <w:rsid w:val="004414A6"/>
    <w:rsid w:val="0044545B"/>
    <w:rsid w:val="0044606C"/>
    <w:rsid w:val="00446073"/>
    <w:rsid w:val="004460C0"/>
    <w:rsid w:val="004473B0"/>
    <w:rsid w:val="004504B9"/>
    <w:rsid w:val="00450EA0"/>
    <w:rsid w:val="004544E4"/>
    <w:rsid w:val="00455A20"/>
    <w:rsid w:val="00455AED"/>
    <w:rsid w:val="00455B9A"/>
    <w:rsid w:val="00456522"/>
    <w:rsid w:val="00456706"/>
    <w:rsid w:val="00456B69"/>
    <w:rsid w:val="00456BFA"/>
    <w:rsid w:val="00456DBF"/>
    <w:rsid w:val="0046016A"/>
    <w:rsid w:val="00461CC9"/>
    <w:rsid w:val="00461E3F"/>
    <w:rsid w:val="00463F0E"/>
    <w:rsid w:val="00464BD8"/>
    <w:rsid w:val="004662BA"/>
    <w:rsid w:val="004666CC"/>
    <w:rsid w:val="004674CA"/>
    <w:rsid w:val="00467DEF"/>
    <w:rsid w:val="00470659"/>
    <w:rsid w:val="004708F9"/>
    <w:rsid w:val="00471FB3"/>
    <w:rsid w:val="00474130"/>
    <w:rsid w:val="004771A5"/>
    <w:rsid w:val="00481A52"/>
    <w:rsid w:val="00483488"/>
    <w:rsid w:val="004836B5"/>
    <w:rsid w:val="0048490B"/>
    <w:rsid w:val="00484D0B"/>
    <w:rsid w:val="0048503B"/>
    <w:rsid w:val="00485F2D"/>
    <w:rsid w:val="0049051A"/>
    <w:rsid w:val="00490733"/>
    <w:rsid w:val="004908D9"/>
    <w:rsid w:val="00491270"/>
    <w:rsid w:val="0049193B"/>
    <w:rsid w:val="004928F7"/>
    <w:rsid w:val="00493035"/>
    <w:rsid w:val="00493143"/>
    <w:rsid w:val="00495543"/>
    <w:rsid w:val="00497B5B"/>
    <w:rsid w:val="004A045B"/>
    <w:rsid w:val="004A09A2"/>
    <w:rsid w:val="004A1823"/>
    <w:rsid w:val="004A1F4F"/>
    <w:rsid w:val="004A2B44"/>
    <w:rsid w:val="004A319C"/>
    <w:rsid w:val="004A3A4D"/>
    <w:rsid w:val="004A50EA"/>
    <w:rsid w:val="004A5C47"/>
    <w:rsid w:val="004A62E0"/>
    <w:rsid w:val="004A7198"/>
    <w:rsid w:val="004B0732"/>
    <w:rsid w:val="004B2264"/>
    <w:rsid w:val="004B29F8"/>
    <w:rsid w:val="004B4EDE"/>
    <w:rsid w:val="004B6A52"/>
    <w:rsid w:val="004B7224"/>
    <w:rsid w:val="004C00F5"/>
    <w:rsid w:val="004C2316"/>
    <w:rsid w:val="004C3387"/>
    <w:rsid w:val="004C40ED"/>
    <w:rsid w:val="004C5081"/>
    <w:rsid w:val="004C5717"/>
    <w:rsid w:val="004C67EB"/>
    <w:rsid w:val="004D118C"/>
    <w:rsid w:val="004D2CFE"/>
    <w:rsid w:val="004D3B1F"/>
    <w:rsid w:val="004D3ED3"/>
    <w:rsid w:val="004D4095"/>
    <w:rsid w:val="004D41C3"/>
    <w:rsid w:val="004D5E0C"/>
    <w:rsid w:val="004D676C"/>
    <w:rsid w:val="004D7B20"/>
    <w:rsid w:val="004E3BDA"/>
    <w:rsid w:val="004E5073"/>
    <w:rsid w:val="004E6CBB"/>
    <w:rsid w:val="004E7328"/>
    <w:rsid w:val="004F0ADF"/>
    <w:rsid w:val="004F1964"/>
    <w:rsid w:val="004F2355"/>
    <w:rsid w:val="004F375E"/>
    <w:rsid w:val="004F4FE4"/>
    <w:rsid w:val="004F50FB"/>
    <w:rsid w:val="004F55B2"/>
    <w:rsid w:val="004F572A"/>
    <w:rsid w:val="004F5837"/>
    <w:rsid w:val="004F5B46"/>
    <w:rsid w:val="00501B3E"/>
    <w:rsid w:val="005028DA"/>
    <w:rsid w:val="00502C7D"/>
    <w:rsid w:val="005052CA"/>
    <w:rsid w:val="0050705F"/>
    <w:rsid w:val="0050777E"/>
    <w:rsid w:val="005106E6"/>
    <w:rsid w:val="005109AC"/>
    <w:rsid w:val="0051239F"/>
    <w:rsid w:val="00512730"/>
    <w:rsid w:val="005131BF"/>
    <w:rsid w:val="00513CB3"/>
    <w:rsid w:val="00513DA1"/>
    <w:rsid w:val="00515CEC"/>
    <w:rsid w:val="00517B0C"/>
    <w:rsid w:val="00520E7A"/>
    <w:rsid w:val="00521EE9"/>
    <w:rsid w:val="0052458C"/>
    <w:rsid w:val="005261A1"/>
    <w:rsid w:val="005275D5"/>
    <w:rsid w:val="00530202"/>
    <w:rsid w:val="00531479"/>
    <w:rsid w:val="00531C4E"/>
    <w:rsid w:val="005334C3"/>
    <w:rsid w:val="00536E46"/>
    <w:rsid w:val="00537015"/>
    <w:rsid w:val="005402C5"/>
    <w:rsid w:val="0054242E"/>
    <w:rsid w:val="005451C7"/>
    <w:rsid w:val="0054656A"/>
    <w:rsid w:val="00546DB9"/>
    <w:rsid w:val="00550BFB"/>
    <w:rsid w:val="00551945"/>
    <w:rsid w:val="0055283D"/>
    <w:rsid w:val="00554662"/>
    <w:rsid w:val="00555A28"/>
    <w:rsid w:val="00555A57"/>
    <w:rsid w:val="005561F1"/>
    <w:rsid w:val="00556F85"/>
    <w:rsid w:val="0055728C"/>
    <w:rsid w:val="00560240"/>
    <w:rsid w:val="0056024C"/>
    <w:rsid w:val="00561E22"/>
    <w:rsid w:val="005649A1"/>
    <w:rsid w:val="00565DD0"/>
    <w:rsid w:val="0056743A"/>
    <w:rsid w:val="00567554"/>
    <w:rsid w:val="005701A2"/>
    <w:rsid w:val="00570417"/>
    <w:rsid w:val="00571072"/>
    <w:rsid w:val="00572FA1"/>
    <w:rsid w:val="00574D76"/>
    <w:rsid w:val="005756BC"/>
    <w:rsid w:val="00576C32"/>
    <w:rsid w:val="00585509"/>
    <w:rsid w:val="00585811"/>
    <w:rsid w:val="00586D81"/>
    <w:rsid w:val="00586FE3"/>
    <w:rsid w:val="0059149F"/>
    <w:rsid w:val="005938CC"/>
    <w:rsid w:val="00596865"/>
    <w:rsid w:val="00596E17"/>
    <w:rsid w:val="005A1418"/>
    <w:rsid w:val="005A2ECA"/>
    <w:rsid w:val="005A61FC"/>
    <w:rsid w:val="005A63B7"/>
    <w:rsid w:val="005B3063"/>
    <w:rsid w:val="005B342A"/>
    <w:rsid w:val="005B3D51"/>
    <w:rsid w:val="005B4CB9"/>
    <w:rsid w:val="005B5618"/>
    <w:rsid w:val="005C0A4E"/>
    <w:rsid w:val="005C11B2"/>
    <w:rsid w:val="005C1878"/>
    <w:rsid w:val="005C1B14"/>
    <w:rsid w:val="005C266E"/>
    <w:rsid w:val="005D089F"/>
    <w:rsid w:val="005D13B2"/>
    <w:rsid w:val="005D1EA6"/>
    <w:rsid w:val="005D21F7"/>
    <w:rsid w:val="005D25CE"/>
    <w:rsid w:val="005D2A13"/>
    <w:rsid w:val="005D4A33"/>
    <w:rsid w:val="005D4F57"/>
    <w:rsid w:val="005D51B6"/>
    <w:rsid w:val="005D51FE"/>
    <w:rsid w:val="005D7273"/>
    <w:rsid w:val="005E0E63"/>
    <w:rsid w:val="005E3168"/>
    <w:rsid w:val="005E3C71"/>
    <w:rsid w:val="005E70E6"/>
    <w:rsid w:val="005F194E"/>
    <w:rsid w:val="005F1D50"/>
    <w:rsid w:val="005F1F08"/>
    <w:rsid w:val="005F1FDC"/>
    <w:rsid w:val="005F2521"/>
    <w:rsid w:val="005F28AB"/>
    <w:rsid w:val="005F3C27"/>
    <w:rsid w:val="005F4F85"/>
    <w:rsid w:val="005F6905"/>
    <w:rsid w:val="005F6F4C"/>
    <w:rsid w:val="005F75CA"/>
    <w:rsid w:val="005F7C01"/>
    <w:rsid w:val="00602C57"/>
    <w:rsid w:val="006045C6"/>
    <w:rsid w:val="00604951"/>
    <w:rsid w:val="006049AC"/>
    <w:rsid w:val="006078B3"/>
    <w:rsid w:val="00607971"/>
    <w:rsid w:val="00610592"/>
    <w:rsid w:val="00611070"/>
    <w:rsid w:val="00611AC5"/>
    <w:rsid w:val="00612E7E"/>
    <w:rsid w:val="00613151"/>
    <w:rsid w:val="0061317D"/>
    <w:rsid w:val="006135F7"/>
    <w:rsid w:val="0061371C"/>
    <w:rsid w:val="0061588F"/>
    <w:rsid w:val="00616351"/>
    <w:rsid w:val="00616E7E"/>
    <w:rsid w:val="00621AF4"/>
    <w:rsid w:val="00621D8D"/>
    <w:rsid w:val="00624C8A"/>
    <w:rsid w:val="0062701B"/>
    <w:rsid w:val="00630C21"/>
    <w:rsid w:val="00630EE7"/>
    <w:rsid w:val="0063121B"/>
    <w:rsid w:val="00634B04"/>
    <w:rsid w:val="00635B4B"/>
    <w:rsid w:val="00635DAC"/>
    <w:rsid w:val="00636353"/>
    <w:rsid w:val="00636F51"/>
    <w:rsid w:val="00636F74"/>
    <w:rsid w:val="0064010E"/>
    <w:rsid w:val="006406C0"/>
    <w:rsid w:val="006407CF"/>
    <w:rsid w:val="0064111E"/>
    <w:rsid w:val="006420DD"/>
    <w:rsid w:val="00644D5D"/>
    <w:rsid w:val="00644E56"/>
    <w:rsid w:val="00645160"/>
    <w:rsid w:val="00647122"/>
    <w:rsid w:val="00647A1C"/>
    <w:rsid w:val="00647C35"/>
    <w:rsid w:val="00647F90"/>
    <w:rsid w:val="00651F79"/>
    <w:rsid w:val="006524E3"/>
    <w:rsid w:val="00653619"/>
    <w:rsid w:val="0065394D"/>
    <w:rsid w:val="00654024"/>
    <w:rsid w:val="00654304"/>
    <w:rsid w:val="00655113"/>
    <w:rsid w:val="00656B65"/>
    <w:rsid w:val="006573A4"/>
    <w:rsid w:val="0065744E"/>
    <w:rsid w:val="006579A1"/>
    <w:rsid w:val="006607BA"/>
    <w:rsid w:val="006607C3"/>
    <w:rsid w:val="00660879"/>
    <w:rsid w:val="00661C35"/>
    <w:rsid w:val="00661E6E"/>
    <w:rsid w:val="006647BF"/>
    <w:rsid w:val="0066487D"/>
    <w:rsid w:val="006648F8"/>
    <w:rsid w:val="00664C8E"/>
    <w:rsid w:val="0066522B"/>
    <w:rsid w:val="00667765"/>
    <w:rsid w:val="00667E57"/>
    <w:rsid w:val="0067234C"/>
    <w:rsid w:val="006730F1"/>
    <w:rsid w:val="00673256"/>
    <w:rsid w:val="00674DF6"/>
    <w:rsid w:val="006808B4"/>
    <w:rsid w:val="006808E8"/>
    <w:rsid w:val="00681F6D"/>
    <w:rsid w:val="00684905"/>
    <w:rsid w:val="00685C1D"/>
    <w:rsid w:val="00690458"/>
    <w:rsid w:val="006905B1"/>
    <w:rsid w:val="00692519"/>
    <w:rsid w:val="00694144"/>
    <w:rsid w:val="00694B3E"/>
    <w:rsid w:val="006A1438"/>
    <w:rsid w:val="006A27B4"/>
    <w:rsid w:val="006A288D"/>
    <w:rsid w:val="006A30C6"/>
    <w:rsid w:val="006A48A7"/>
    <w:rsid w:val="006A6D04"/>
    <w:rsid w:val="006B2B87"/>
    <w:rsid w:val="006B34EA"/>
    <w:rsid w:val="006B58C1"/>
    <w:rsid w:val="006B6640"/>
    <w:rsid w:val="006B723A"/>
    <w:rsid w:val="006B7FDA"/>
    <w:rsid w:val="006C160A"/>
    <w:rsid w:val="006C1BB2"/>
    <w:rsid w:val="006C2734"/>
    <w:rsid w:val="006C3266"/>
    <w:rsid w:val="006C5350"/>
    <w:rsid w:val="006C72C5"/>
    <w:rsid w:val="006D1E98"/>
    <w:rsid w:val="006D3D5D"/>
    <w:rsid w:val="006D47A5"/>
    <w:rsid w:val="006D665E"/>
    <w:rsid w:val="006D67A1"/>
    <w:rsid w:val="006D7858"/>
    <w:rsid w:val="006D7A0C"/>
    <w:rsid w:val="006E054B"/>
    <w:rsid w:val="006E0D7B"/>
    <w:rsid w:val="006E0F89"/>
    <w:rsid w:val="006E261D"/>
    <w:rsid w:val="006E3576"/>
    <w:rsid w:val="006E3C01"/>
    <w:rsid w:val="006E3E3B"/>
    <w:rsid w:val="006E5217"/>
    <w:rsid w:val="006E559D"/>
    <w:rsid w:val="006E5977"/>
    <w:rsid w:val="006E7394"/>
    <w:rsid w:val="006E7725"/>
    <w:rsid w:val="006F1544"/>
    <w:rsid w:val="006F1779"/>
    <w:rsid w:val="006F1A73"/>
    <w:rsid w:val="006F26AE"/>
    <w:rsid w:val="006F4032"/>
    <w:rsid w:val="006F5165"/>
    <w:rsid w:val="006F532F"/>
    <w:rsid w:val="006F5908"/>
    <w:rsid w:val="007012AF"/>
    <w:rsid w:val="007013F9"/>
    <w:rsid w:val="00704014"/>
    <w:rsid w:val="007048A9"/>
    <w:rsid w:val="0070770F"/>
    <w:rsid w:val="00707884"/>
    <w:rsid w:val="00711A06"/>
    <w:rsid w:val="007125FC"/>
    <w:rsid w:val="007128F0"/>
    <w:rsid w:val="00712F6D"/>
    <w:rsid w:val="00717944"/>
    <w:rsid w:val="007202C7"/>
    <w:rsid w:val="00723C6E"/>
    <w:rsid w:val="0072525D"/>
    <w:rsid w:val="00725D84"/>
    <w:rsid w:val="007263A2"/>
    <w:rsid w:val="00730DEF"/>
    <w:rsid w:val="00731E80"/>
    <w:rsid w:val="00733C9B"/>
    <w:rsid w:val="00733E81"/>
    <w:rsid w:val="00734BA9"/>
    <w:rsid w:val="007357EE"/>
    <w:rsid w:val="00736488"/>
    <w:rsid w:val="007369BF"/>
    <w:rsid w:val="00736F77"/>
    <w:rsid w:val="007406EE"/>
    <w:rsid w:val="00741602"/>
    <w:rsid w:val="00741C1F"/>
    <w:rsid w:val="00741D81"/>
    <w:rsid w:val="007427C1"/>
    <w:rsid w:val="007427C2"/>
    <w:rsid w:val="00742CED"/>
    <w:rsid w:val="00743421"/>
    <w:rsid w:val="00743CF8"/>
    <w:rsid w:val="007455CC"/>
    <w:rsid w:val="00751671"/>
    <w:rsid w:val="00754AFD"/>
    <w:rsid w:val="00757D33"/>
    <w:rsid w:val="007606D3"/>
    <w:rsid w:val="007612DF"/>
    <w:rsid w:val="00762C1A"/>
    <w:rsid w:val="0076307C"/>
    <w:rsid w:val="00764D5C"/>
    <w:rsid w:val="00765904"/>
    <w:rsid w:val="00765ACF"/>
    <w:rsid w:val="00766FDD"/>
    <w:rsid w:val="00772468"/>
    <w:rsid w:val="007744DC"/>
    <w:rsid w:val="00775688"/>
    <w:rsid w:val="0078216A"/>
    <w:rsid w:val="007827AB"/>
    <w:rsid w:val="00782D1A"/>
    <w:rsid w:val="00783D4C"/>
    <w:rsid w:val="007856FE"/>
    <w:rsid w:val="0078602E"/>
    <w:rsid w:val="0078628B"/>
    <w:rsid w:val="00792F69"/>
    <w:rsid w:val="007947DB"/>
    <w:rsid w:val="00795328"/>
    <w:rsid w:val="00795FCC"/>
    <w:rsid w:val="0079618C"/>
    <w:rsid w:val="00797091"/>
    <w:rsid w:val="007970FE"/>
    <w:rsid w:val="00797A01"/>
    <w:rsid w:val="007A0475"/>
    <w:rsid w:val="007A1152"/>
    <w:rsid w:val="007A28D9"/>
    <w:rsid w:val="007A30B1"/>
    <w:rsid w:val="007A6E93"/>
    <w:rsid w:val="007A73F6"/>
    <w:rsid w:val="007B007B"/>
    <w:rsid w:val="007B0C2D"/>
    <w:rsid w:val="007B124F"/>
    <w:rsid w:val="007B3036"/>
    <w:rsid w:val="007B39AA"/>
    <w:rsid w:val="007B3F9E"/>
    <w:rsid w:val="007B4880"/>
    <w:rsid w:val="007B68AB"/>
    <w:rsid w:val="007B6B99"/>
    <w:rsid w:val="007C010E"/>
    <w:rsid w:val="007C0A5A"/>
    <w:rsid w:val="007C4195"/>
    <w:rsid w:val="007C54F7"/>
    <w:rsid w:val="007C583B"/>
    <w:rsid w:val="007C60C8"/>
    <w:rsid w:val="007C642A"/>
    <w:rsid w:val="007D0919"/>
    <w:rsid w:val="007D235D"/>
    <w:rsid w:val="007D2C75"/>
    <w:rsid w:val="007D3233"/>
    <w:rsid w:val="007D327E"/>
    <w:rsid w:val="007D6484"/>
    <w:rsid w:val="007D7943"/>
    <w:rsid w:val="007E04BE"/>
    <w:rsid w:val="007E05E8"/>
    <w:rsid w:val="007E0AB5"/>
    <w:rsid w:val="007E37F8"/>
    <w:rsid w:val="007E4111"/>
    <w:rsid w:val="007E4307"/>
    <w:rsid w:val="007E4854"/>
    <w:rsid w:val="007E4B01"/>
    <w:rsid w:val="007E73C7"/>
    <w:rsid w:val="007F0A68"/>
    <w:rsid w:val="007F25F4"/>
    <w:rsid w:val="007F2CDB"/>
    <w:rsid w:val="007F3807"/>
    <w:rsid w:val="00802822"/>
    <w:rsid w:val="00803BAD"/>
    <w:rsid w:val="00804E70"/>
    <w:rsid w:val="0080639F"/>
    <w:rsid w:val="00810328"/>
    <w:rsid w:val="008118DA"/>
    <w:rsid w:val="00811BDD"/>
    <w:rsid w:val="00811BE2"/>
    <w:rsid w:val="00812C21"/>
    <w:rsid w:val="00813EA9"/>
    <w:rsid w:val="00814707"/>
    <w:rsid w:val="00814B3C"/>
    <w:rsid w:val="00815140"/>
    <w:rsid w:val="008160F8"/>
    <w:rsid w:val="008164B0"/>
    <w:rsid w:val="00816A38"/>
    <w:rsid w:val="00821066"/>
    <w:rsid w:val="008256D9"/>
    <w:rsid w:val="00825A56"/>
    <w:rsid w:val="008339B9"/>
    <w:rsid w:val="008347AD"/>
    <w:rsid w:val="008375E1"/>
    <w:rsid w:val="008420C4"/>
    <w:rsid w:val="008421AA"/>
    <w:rsid w:val="008438FE"/>
    <w:rsid w:val="00846CCD"/>
    <w:rsid w:val="00847331"/>
    <w:rsid w:val="00851285"/>
    <w:rsid w:val="0085311B"/>
    <w:rsid w:val="00853D27"/>
    <w:rsid w:val="00857837"/>
    <w:rsid w:val="0086031D"/>
    <w:rsid w:val="00860762"/>
    <w:rsid w:val="0086174C"/>
    <w:rsid w:val="008634D1"/>
    <w:rsid w:val="0086428F"/>
    <w:rsid w:val="00864FF2"/>
    <w:rsid w:val="00865520"/>
    <w:rsid w:val="008671AE"/>
    <w:rsid w:val="008705DC"/>
    <w:rsid w:val="00872173"/>
    <w:rsid w:val="00873166"/>
    <w:rsid w:val="008748D8"/>
    <w:rsid w:val="00875FAF"/>
    <w:rsid w:val="00876D51"/>
    <w:rsid w:val="00877218"/>
    <w:rsid w:val="00877BA1"/>
    <w:rsid w:val="008803B8"/>
    <w:rsid w:val="00880EA8"/>
    <w:rsid w:val="00884813"/>
    <w:rsid w:val="008857E1"/>
    <w:rsid w:val="008867F4"/>
    <w:rsid w:val="00890138"/>
    <w:rsid w:val="008909C7"/>
    <w:rsid w:val="008915CA"/>
    <w:rsid w:val="00891E68"/>
    <w:rsid w:val="008943F2"/>
    <w:rsid w:val="008947C2"/>
    <w:rsid w:val="00894D97"/>
    <w:rsid w:val="00895392"/>
    <w:rsid w:val="00897179"/>
    <w:rsid w:val="008A13B9"/>
    <w:rsid w:val="008A35C4"/>
    <w:rsid w:val="008A44AC"/>
    <w:rsid w:val="008A51B2"/>
    <w:rsid w:val="008A61A7"/>
    <w:rsid w:val="008A6326"/>
    <w:rsid w:val="008A63C3"/>
    <w:rsid w:val="008A7FD1"/>
    <w:rsid w:val="008B19E8"/>
    <w:rsid w:val="008B438C"/>
    <w:rsid w:val="008B4AA0"/>
    <w:rsid w:val="008B77D6"/>
    <w:rsid w:val="008C06EF"/>
    <w:rsid w:val="008C0D72"/>
    <w:rsid w:val="008C349F"/>
    <w:rsid w:val="008C536D"/>
    <w:rsid w:val="008C6173"/>
    <w:rsid w:val="008C6553"/>
    <w:rsid w:val="008C7DE7"/>
    <w:rsid w:val="008D0185"/>
    <w:rsid w:val="008D0EDC"/>
    <w:rsid w:val="008D145E"/>
    <w:rsid w:val="008D14FF"/>
    <w:rsid w:val="008D2D52"/>
    <w:rsid w:val="008D321A"/>
    <w:rsid w:val="008D3D90"/>
    <w:rsid w:val="008D5390"/>
    <w:rsid w:val="008D5C3F"/>
    <w:rsid w:val="008E006E"/>
    <w:rsid w:val="008E1DDF"/>
    <w:rsid w:val="008E3807"/>
    <w:rsid w:val="008E3A70"/>
    <w:rsid w:val="008E4178"/>
    <w:rsid w:val="008E6B96"/>
    <w:rsid w:val="008E70A2"/>
    <w:rsid w:val="008F19F4"/>
    <w:rsid w:val="008F5095"/>
    <w:rsid w:val="008F5BDB"/>
    <w:rsid w:val="008F70D4"/>
    <w:rsid w:val="00900F4C"/>
    <w:rsid w:val="009023AB"/>
    <w:rsid w:val="009030C3"/>
    <w:rsid w:val="009049B8"/>
    <w:rsid w:val="00905096"/>
    <w:rsid w:val="009052DA"/>
    <w:rsid w:val="00906F94"/>
    <w:rsid w:val="00907727"/>
    <w:rsid w:val="00907914"/>
    <w:rsid w:val="00907DA2"/>
    <w:rsid w:val="009128AB"/>
    <w:rsid w:val="00912A16"/>
    <w:rsid w:val="0091390F"/>
    <w:rsid w:val="009164DC"/>
    <w:rsid w:val="00917826"/>
    <w:rsid w:val="00917BB4"/>
    <w:rsid w:val="009221FB"/>
    <w:rsid w:val="0092228F"/>
    <w:rsid w:val="0092233D"/>
    <w:rsid w:val="0092266B"/>
    <w:rsid w:val="00922752"/>
    <w:rsid w:val="00922E2D"/>
    <w:rsid w:val="009245F3"/>
    <w:rsid w:val="00924F80"/>
    <w:rsid w:val="0092533B"/>
    <w:rsid w:val="0092578D"/>
    <w:rsid w:val="0092637F"/>
    <w:rsid w:val="00926D7C"/>
    <w:rsid w:val="00926EB7"/>
    <w:rsid w:val="009306C6"/>
    <w:rsid w:val="0093083B"/>
    <w:rsid w:val="00930C8B"/>
    <w:rsid w:val="009321C8"/>
    <w:rsid w:val="0093225F"/>
    <w:rsid w:val="009342F9"/>
    <w:rsid w:val="0093702A"/>
    <w:rsid w:val="00941FDF"/>
    <w:rsid w:val="00944AF2"/>
    <w:rsid w:val="00944F96"/>
    <w:rsid w:val="00945D96"/>
    <w:rsid w:val="009477B1"/>
    <w:rsid w:val="00953450"/>
    <w:rsid w:val="0095781A"/>
    <w:rsid w:val="00961F33"/>
    <w:rsid w:val="009655BA"/>
    <w:rsid w:val="0096597A"/>
    <w:rsid w:val="00971352"/>
    <w:rsid w:val="009717DA"/>
    <w:rsid w:val="00971980"/>
    <w:rsid w:val="0097234B"/>
    <w:rsid w:val="009725BD"/>
    <w:rsid w:val="00972948"/>
    <w:rsid w:val="00972DBE"/>
    <w:rsid w:val="00975A4E"/>
    <w:rsid w:val="009767B5"/>
    <w:rsid w:val="00976D25"/>
    <w:rsid w:val="0097753F"/>
    <w:rsid w:val="009808D9"/>
    <w:rsid w:val="00980E9F"/>
    <w:rsid w:val="009822D4"/>
    <w:rsid w:val="00985082"/>
    <w:rsid w:val="00985412"/>
    <w:rsid w:val="009865C1"/>
    <w:rsid w:val="00986659"/>
    <w:rsid w:val="00987320"/>
    <w:rsid w:val="00991798"/>
    <w:rsid w:val="00992C42"/>
    <w:rsid w:val="00994696"/>
    <w:rsid w:val="009948AA"/>
    <w:rsid w:val="00996317"/>
    <w:rsid w:val="00996BA6"/>
    <w:rsid w:val="009A0B84"/>
    <w:rsid w:val="009A21D8"/>
    <w:rsid w:val="009A3366"/>
    <w:rsid w:val="009A69EE"/>
    <w:rsid w:val="009B03A4"/>
    <w:rsid w:val="009B1C4A"/>
    <w:rsid w:val="009B27F7"/>
    <w:rsid w:val="009B528F"/>
    <w:rsid w:val="009B5AAB"/>
    <w:rsid w:val="009B642C"/>
    <w:rsid w:val="009C0325"/>
    <w:rsid w:val="009C08A6"/>
    <w:rsid w:val="009C119D"/>
    <w:rsid w:val="009C1728"/>
    <w:rsid w:val="009C3082"/>
    <w:rsid w:val="009C3ABD"/>
    <w:rsid w:val="009C6944"/>
    <w:rsid w:val="009C6C26"/>
    <w:rsid w:val="009C706A"/>
    <w:rsid w:val="009D250C"/>
    <w:rsid w:val="009D2EEE"/>
    <w:rsid w:val="009D2FE0"/>
    <w:rsid w:val="009D2FFF"/>
    <w:rsid w:val="009D40D7"/>
    <w:rsid w:val="009D4FDD"/>
    <w:rsid w:val="009D53B3"/>
    <w:rsid w:val="009D569D"/>
    <w:rsid w:val="009D63BE"/>
    <w:rsid w:val="009D6C92"/>
    <w:rsid w:val="009E01A2"/>
    <w:rsid w:val="009E0DA5"/>
    <w:rsid w:val="009E183F"/>
    <w:rsid w:val="009E18F9"/>
    <w:rsid w:val="009E1A5C"/>
    <w:rsid w:val="009E22F5"/>
    <w:rsid w:val="009E3F4D"/>
    <w:rsid w:val="009E4C8F"/>
    <w:rsid w:val="009E53F4"/>
    <w:rsid w:val="009F0869"/>
    <w:rsid w:val="009F26F4"/>
    <w:rsid w:val="009F2B40"/>
    <w:rsid w:val="009F31E7"/>
    <w:rsid w:val="009F4149"/>
    <w:rsid w:val="009F43A4"/>
    <w:rsid w:val="009F4662"/>
    <w:rsid w:val="009F606D"/>
    <w:rsid w:val="009F651F"/>
    <w:rsid w:val="009F7C01"/>
    <w:rsid w:val="00A00BF0"/>
    <w:rsid w:val="00A01A57"/>
    <w:rsid w:val="00A01A72"/>
    <w:rsid w:val="00A01F6C"/>
    <w:rsid w:val="00A02F54"/>
    <w:rsid w:val="00A04A7E"/>
    <w:rsid w:val="00A05E25"/>
    <w:rsid w:val="00A1108D"/>
    <w:rsid w:val="00A11499"/>
    <w:rsid w:val="00A156A1"/>
    <w:rsid w:val="00A169FC"/>
    <w:rsid w:val="00A216A9"/>
    <w:rsid w:val="00A236D4"/>
    <w:rsid w:val="00A23C73"/>
    <w:rsid w:val="00A253EA"/>
    <w:rsid w:val="00A25CC8"/>
    <w:rsid w:val="00A264F6"/>
    <w:rsid w:val="00A271C8"/>
    <w:rsid w:val="00A27A9D"/>
    <w:rsid w:val="00A3538D"/>
    <w:rsid w:val="00A36C3A"/>
    <w:rsid w:val="00A36DC0"/>
    <w:rsid w:val="00A37742"/>
    <w:rsid w:val="00A37D83"/>
    <w:rsid w:val="00A408A4"/>
    <w:rsid w:val="00A40C35"/>
    <w:rsid w:val="00A40D5C"/>
    <w:rsid w:val="00A40EA6"/>
    <w:rsid w:val="00A41D01"/>
    <w:rsid w:val="00A4614D"/>
    <w:rsid w:val="00A466BE"/>
    <w:rsid w:val="00A47C4B"/>
    <w:rsid w:val="00A54A91"/>
    <w:rsid w:val="00A567AA"/>
    <w:rsid w:val="00A56D38"/>
    <w:rsid w:val="00A57432"/>
    <w:rsid w:val="00A615D5"/>
    <w:rsid w:val="00A61623"/>
    <w:rsid w:val="00A63D63"/>
    <w:rsid w:val="00A65362"/>
    <w:rsid w:val="00A713D1"/>
    <w:rsid w:val="00A71594"/>
    <w:rsid w:val="00A7223F"/>
    <w:rsid w:val="00A726A4"/>
    <w:rsid w:val="00A72B64"/>
    <w:rsid w:val="00A73356"/>
    <w:rsid w:val="00A73A42"/>
    <w:rsid w:val="00A76BAA"/>
    <w:rsid w:val="00A7754B"/>
    <w:rsid w:val="00A80154"/>
    <w:rsid w:val="00A80215"/>
    <w:rsid w:val="00A808B4"/>
    <w:rsid w:val="00A81721"/>
    <w:rsid w:val="00A8197B"/>
    <w:rsid w:val="00A81C03"/>
    <w:rsid w:val="00A82791"/>
    <w:rsid w:val="00A83CD0"/>
    <w:rsid w:val="00A8511B"/>
    <w:rsid w:val="00A8648A"/>
    <w:rsid w:val="00A90000"/>
    <w:rsid w:val="00A911CA"/>
    <w:rsid w:val="00A93DF1"/>
    <w:rsid w:val="00A95E30"/>
    <w:rsid w:val="00AA19C8"/>
    <w:rsid w:val="00AA245A"/>
    <w:rsid w:val="00AA293A"/>
    <w:rsid w:val="00AA2E9B"/>
    <w:rsid w:val="00AA3492"/>
    <w:rsid w:val="00AA465A"/>
    <w:rsid w:val="00AA4C4B"/>
    <w:rsid w:val="00AA6241"/>
    <w:rsid w:val="00AA668F"/>
    <w:rsid w:val="00AA773E"/>
    <w:rsid w:val="00AB0D10"/>
    <w:rsid w:val="00AB1A7A"/>
    <w:rsid w:val="00AB2974"/>
    <w:rsid w:val="00AB2B30"/>
    <w:rsid w:val="00AB2D9A"/>
    <w:rsid w:val="00AB4C75"/>
    <w:rsid w:val="00AB4EA0"/>
    <w:rsid w:val="00AB6F84"/>
    <w:rsid w:val="00AB733E"/>
    <w:rsid w:val="00AB77B4"/>
    <w:rsid w:val="00AC0978"/>
    <w:rsid w:val="00AC28C8"/>
    <w:rsid w:val="00AC693F"/>
    <w:rsid w:val="00AC6D7C"/>
    <w:rsid w:val="00AC6DEF"/>
    <w:rsid w:val="00AC75A5"/>
    <w:rsid w:val="00AD16D8"/>
    <w:rsid w:val="00AD2987"/>
    <w:rsid w:val="00AD2BAA"/>
    <w:rsid w:val="00AD3F6D"/>
    <w:rsid w:val="00AD7D48"/>
    <w:rsid w:val="00AE20B8"/>
    <w:rsid w:val="00AE3B47"/>
    <w:rsid w:val="00AE43C6"/>
    <w:rsid w:val="00AE4843"/>
    <w:rsid w:val="00AE5084"/>
    <w:rsid w:val="00AE5210"/>
    <w:rsid w:val="00AE7486"/>
    <w:rsid w:val="00AF0467"/>
    <w:rsid w:val="00AF0973"/>
    <w:rsid w:val="00AF09E8"/>
    <w:rsid w:val="00AF185B"/>
    <w:rsid w:val="00AF2548"/>
    <w:rsid w:val="00AF4938"/>
    <w:rsid w:val="00B00F3D"/>
    <w:rsid w:val="00B015FC"/>
    <w:rsid w:val="00B01E73"/>
    <w:rsid w:val="00B01EE8"/>
    <w:rsid w:val="00B02997"/>
    <w:rsid w:val="00B036CD"/>
    <w:rsid w:val="00B038CB"/>
    <w:rsid w:val="00B042C0"/>
    <w:rsid w:val="00B04326"/>
    <w:rsid w:val="00B04D32"/>
    <w:rsid w:val="00B04EAB"/>
    <w:rsid w:val="00B0579D"/>
    <w:rsid w:val="00B06166"/>
    <w:rsid w:val="00B0681A"/>
    <w:rsid w:val="00B110B7"/>
    <w:rsid w:val="00B12716"/>
    <w:rsid w:val="00B128F7"/>
    <w:rsid w:val="00B12F52"/>
    <w:rsid w:val="00B14089"/>
    <w:rsid w:val="00B14A45"/>
    <w:rsid w:val="00B16417"/>
    <w:rsid w:val="00B17B08"/>
    <w:rsid w:val="00B17CAC"/>
    <w:rsid w:val="00B200E4"/>
    <w:rsid w:val="00B20A7F"/>
    <w:rsid w:val="00B21F8F"/>
    <w:rsid w:val="00B24DC4"/>
    <w:rsid w:val="00B25147"/>
    <w:rsid w:val="00B27170"/>
    <w:rsid w:val="00B27A30"/>
    <w:rsid w:val="00B27C5D"/>
    <w:rsid w:val="00B34235"/>
    <w:rsid w:val="00B346CF"/>
    <w:rsid w:val="00B359A9"/>
    <w:rsid w:val="00B367A7"/>
    <w:rsid w:val="00B37578"/>
    <w:rsid w:val="00B420F8"/>
    <w:rsid w:val="00B4464B"/>
    <w:rsid w:val="00B446B6"/>
    <w:rsid w:val="00B44871"/>
    <w:rsid w:val="00B45D8E"/>
    <w:rsid w:val="00B46272"/>
    <w:rsid w:val="00B47C02"/>
    <w:rsid w:val="00B50A78"/>
    <w:rsid w:val="00B51B01"/>
    <w:rsid w:val="00B51D61"/>
    <w:rsid w:val="00B536C5"/>
    <w:rsid w:val="00B53A4B"/>
    <w:rsid w:val="00B55CF1"/>
    <w:rsid w:val="00B565E9"/>
    <w:rsid w:val="00B56660"/>
    <w:rsid w:val="00B56C4D"/>
    <w:rsid w:val="00B579B3"/>
    <w:rsid w:val="00B634A4"/>
    <w:rsid w:val="00B6432D"/>
    <w:rsid w:val="00B64909"/>
    <w:rsid w:val="00B653FC"/>
    <w:rsid w:val="00B66A09"/>
    <w:rsid w:val="00B66A5F"/>
    <w:rsid w:val="00B7156B"/>
    <w:rsid w:val="00B72F8C"/>
    <w:rsid w:val="00B7300E"/>
    <w:rsid w:val="00B73CC7"/>
    <w:rsid w:val="00B74FB4"/>
    <w:rsid w:val="00B76272"/>
    <w:rsid w:val="00B77F17"/>
    <w:rsid w:val="00B80055"/>
    <w:rsid w:val="00B8204D"/>
    <w:rsid w:val="00B82CF7"/>
    <w:rsid w:val="00B837EA"/>
    <w:rsid w:val="00B83A9F"/>
    <w:rsid w:val="00B85B4A"/>
    <w:rsid w:val="00B86873"/>
    <w:rsid w:val="00B87D71"/>
    <w:rsid w:val="00B90732"/>
    <w:rsid w:val="00B91788"/>
    <w:rsid w:val="00B9311A"/>
    <w:rsid w:val="00B93A84"/>
    <w:rsid w:val="00B93D38"/>
    <w:rsid w:val="00B941BD"/>
    <w:rsid w:val="00B94945"/>
    <w:rsid w:val="00B94A6B"/>
    <w:rsid w:val="00B94EBD"/>
    <w:rsid w:val="00B967AE"/>
    <w:rsid w:val="00BA11EB"/>
    <w:rsid w:val="00BA1AD8"/>
    <w:rsid w:val="00BA1DF8"/>
    <w:rsid w:val="00BA5E83"/>
    <w:rsid w:val="00BA76AC"/>
    <w:rsid w:val="00BB0EA2"/>
    <w:rsid w:val="00BB1574"/>
    <w:rsid w:val="00BB24C0"/>
    <w:rsid w:val="00BB2737"/>
    <w:rsid w:val="00BB2AA3"/>
    <w:rsid w:val="00BB2B02"/>
    <w:rsid w:val="00BB368E"/>
    <w:rsid w:val="00BB4EB0"/>
    <w:rsid w:val="00BB54F6"/>
    <w:rsid w:val="00BB5EFF"/>
    <w:rsid w:val="00BC0ED5"/>
    <w:rsid w:val="00BC13A2"/>
    <w:rsid w:val="00BC3951"/>
    <w:rsid w:val="00BC3EEC"/>
    <w:rsid w:val="00BC4CA6"/>
    <w:rsid w:val="00BC59A5"/>
    <w:rsid w:val="00BC65CC"/>
    <w:rsid w:val="00BC697A"/>
    <w:rsid w:val="00BC710B"/>
    <w:rsid w:val="00BC79F4"/>
    <w:rsid w:val="00BD0237"/>
    <w:rsid w:val="00BD03B9"/>
    <w:rsid w:val="00BD0BAB"/>
    <w:rsid w:val="00BD570E"/>
    <w:rsid w:val="00BE03A5"/>
    <w:rsid w:val="00BE146A"/>
    <w:rsid w:val="00BE22D2"/>
    <w:rsid w:val="00BE2367"/>
    <w:rsid w:val="00BE3ECE"/>
    <w:rsid w:val="00BE4EAF"/>
    <w:rsid w:val="00BE6A2B"/>
    <w:rsid w:val="00BE79EE"/>
    <w:rsid w:val="00BF3315"/>
    <w:rsid w:val="00BF3F2A"/>
    <w:rsid w:val="00BF4DE8"/>
    <w:rsid w:val="00BF58E4"/>
    <w:rsid w:val="00BF6253"/>
    <w:rsid w:val="00BF7EE4"/>
    <w:rsid w:val="00C01139"/>
    <w:rsid w:val="00C014F4"/>
    <w:rsid w:val="00C01924"/>
    <w:rsid w:val="00C01CE3"/>
    <w:rsid w:val="00C0225B"/>
    <w:rsid w:val="00C03565"/>
    <w:rsid w:val="00C03C41"/>
    <w:rsid w:val="00C05091"/>
    <w:rsid w:val="00C053C2"/>
    <w:rsid w:val="00C05D1A"/>
    <w:rsid w:val="00C06B0A"/>
    <w:rsid w:val="00C06D8F"/>
    <w:rsid w:val="00C10FFD"/>
    <w:rsid w:val="00C1183C"/>
    <w:rsid w:val="00C12CCB"/>
    <w:rsid w:val="00C132D9"/>
    <w:rsid w:val="00C13D33"/>
    <w:rsid w:val="00C150D6"/>
    <w:rsid w:val="00C16569"/>
    <w:rsid w:val="00C16AD7"/>
    <w:rsid w:val="00C16F36"/>
    <w:rsid w:val="00C20A04"/>
    <w:rsid w:val="00C23919"/>
    <w:rsid w:val="00C23E08"/>
    <w:rsid w:val="00C23F79"/>
    <w:rsid w:val="00C26FF4"/>
    <w:rsid w:val="00C276E6"/>
    <w:rsid w:val="00C30875"/>
    <w:rsid w:val="00C3356C"/>
    <w:rsid w:val="00C34231"/>
    <w:rsid w:val="00C35B03"/>
    <w:rsid w:val="00C35CCA"/>
    <w:rsid w:val="00C375A9"/>
    <w:rsid w:val="00C37929"/>
    <w:rsid w:val="00C41C73"/>
    <w:rsid w:val="00C429EB"/>
    <w:rsid w:val="00C42EE8"/>
    <w:rsid w:val="00C45202"/>
    <w:rsid w:val="00C455DE"/>
    <w:rsid w:val="00C46F11"/>
    <w:rsid w:val="00C50C74"/>
    <w:rsid w:val="00C512CE"/>
    <w:rsid w:val="00C539F6"/>
    <w:rsid w:val="00C53DB0"/>
    <w:rsid w:val="00C54781"/>
    <w:rsid w:val="00C54789"/>
    <w:rsid w:val="00C560EB"/>
    <w:rsid w:val="00C60B29"/>
    <w:rsid w:val="00C60CB8"/>
    <w:rsid w:val="00C6232D"/>
    <w:rsid w:val="00C62BEE"/>
    <w:rsid w:val="00C65685"/>
    <w:rsid w:val="00C658A6"/>
    <w:rsid w:val="00C67C3B"/>
    <w:rsid w:val="00C7497D"/>
    <w:rsid w:val="00C74B80"/>
    <w:rsid w:val="00C75FC4"/>
    <w:rsid w:val="00C76015"/>
    <w:rsid w:val="00C772B1"/>
    <w:rsid w:val="00C776B5"/>
    <w:rsid w:val="00C80529"/>
    <w:rsid w:val="00C80C26"/>
    <w:rsid w:val="00C82016"/>
    <w:rsid w:val="00C82234"/>
    <w:rsid w:val="00C82434"/>
    <w:rsid w:val="00C83990"/>
    <w:rsid w:val="00C8665F"/>
    <w:rsid w:val="00C86B54"/>
    <w:rsid w:val="00C918DC"/>
    <w:rsid w:val="00C92DF2"/>
    <w:rsid w:val="00C975AB"/>
    <w:rsid w:val="00CA3491"/>
    <w:rsid w:val="00CA538D"/>
    <w:rsid w:val="00CB201B"/>
    <w:rsid w:val="00CB5B00"/>
    <w:rsid w:val="00CC0D02"/>
    <w:rsid w:val="00CC2F41"/>
    <w:rsid w:val="00CC322D"/>
    <w:rsid w:val="00CC5044"/>
    <w:rsid w:val="00CC7A57"/>
    <w:rsid w:val="00CC7FF7"/>
    <w:rsid w:val="00CD32EC"/>
    <w:rsid w:val="00CD5021"/>
    <w:rsid w:val="00CD553B"/>
    <w:rsid w:val="00CE069E"/>
    <w:rsid w:val="00CE0FEC"/>
    <w:rsid w:val="00CE3DA1"/>
    <w:rsid w:val="00CE59EE"/>
    <w:rsid w:val="00CE7335"/>
    <w:rsid w:val="00CE7840"/>
    <w:rsid w:val="00CE7C15"/>
    <w:rsid w:val="00CF1A4D"/>
    <w:rsid w:val="00CF25B7"/>
    <w:rsid w:val="00CF2FB5"/>
    <w:rsid w:val="00CF6307"/>
    <w:rsid w:val="00CF7033"/>
    <w:rsid w:val="00D067EC"/>
    <w:rsid w:val="00D074AC"/>
    <w:rsid w:val="00D1075A"/>
    <w:rsid w:val="00D11351"/>
    <w:rsid w:val="00D130F7"/>
    <w:rsid w:val="00D145E6"/>
    <w:rsid w:val="00D16476"/>
    <w:rsid w:val="00D2017E"/>
    <w:rsid w:val="00D24D6F"/>
    <w:rsid w:val="00D25658"/>
    <w:rsid w:val="00D25C30"/>
    <w:rsid w:val="00D27E8E"/>
    <w:rsid w:val="00D3045E"/>
    <w:rsid w:val="00D33670"/>
    <w:rsid w:val="00D33ACE"/>
    <w:rsid w:val="00D33F2B"/>
    <w:rsid w:val="00D365B1"/>
    <w:rsid w:val="00D371E5"/>
    <w:rsid w:val="00D37369"/>
    <w:rsid w:val="00D37EA9"/>
    <w:rsid w:val="00D4164D"/>
    <w:rsid w:val="00D42F60"/>
    <w:rsid w:val="00D432EB"/>
    <w:rsid w:val="00D44FD7"/>
    <w:rsid w:val="00D46871"/>
    <w:rsid w:val="00D50353"/>
    <w:rsid w:val="00D50412"/>
    <w:rsid w:val="00D515D7"/>
    <w:rsid w:val="00D53E91"/>
    <w:rsid w:val="00D54875"/>
    <w:rsid w:val="00D548F8"/>
    <w:rsid w:val="00D549B4"/>
    <w:rsid w:val="00D550AC"/>
    <w:rsid w:val="00D55BD7"/>
    <w:rsid w:val="00D57103"/>
    <w:rsid w:val="00D60FCB"/>
    <w:rsid w:val="00D6103F"/>
    <w:rsid w:val="00D64805"/>
    <w:rsid w:val="00D64FAF"/>
    <w:rsid w:val="00D6578C"/>
    <w:rsid w:val="00D66A5D"/>
    <w:rsid w:val="00D6726E"/>
    <w:rsid w:val="00D70064"/>
    <w:rsid w:val="00D747A5"/>
    <w:rsid w:val="00D74A47"/>
    <w:rsid w:val="00D74A6C"/>
    <w:rsid w:val="00D74C42"/>
    <w:rsid w:val="00D75D40"/>
    <w:rsid w:val="00D771A0"/>
    <w:rsid w:val="00D82E25"/>
    <w:rsid w:val="00D844B1"/>
    <w:rsid w:val="00D84A58"/>
    <w:rsid w:val="00D8760D"/>
    <w:rsid w:val="00D91FB4"/>
    <w:rsid w:val="00D925D7"/>
    <w:rsid w:val="00D94B6C"/>
    <w:rsid w:val="00D9660C"/>
    <w:rsid w:val="00D97054"/>
    <w:rsid w:val="00D97FE0"/>
    <w:rsid w:val="00DA0765"/>
    <w:rsid w:val="00DA19AB"/>
    <w:rsid w:val="00DA2600"/>
    <w:rsid w:val="00DA2F47"/>
    <w:rsid w:val="00DA3A45"/>
    <w:rsid w:val="00DA4154"/>
    <w:rsid w:val="00DA4197"/>
    <w:rsid w:val="00DA7956"/>
    <w:rsid w:val="00DB2029"/>
    <w:rsid w:val="00DB2F77"/>
    <w:rsid w:val="00DB30F4"/>
    <w:rsid w:val="00DB4090"/>
    <w:rsid w:val="00DB6905"/>
    <w:rsid w:val="00DB70B9"/>
    <w:rsid w:val="00DB74CD"/>
    <w:rsid w:val="00DC032A"/>
    <w:rsid w:val="00DC27AE"/>
    <w:rsid w:val="00DC4229"/>
    <w:rsid w:val="00DC578C"/>
    <w:rsid w:val="00DC6531"/>
    <w:rsid w:val="00DC6D5A"/>
    <w:rsid w:val="00DD00EA"/>
    <w:rsid w:val="00DD1622"/>
    <w:rsid w:val="00DD2853"/>
    <w:rsid w:val="00DD3271"/>
    <w:rsid w:val="00DD3988"/>
    <w:rsid w:val="00DD6175"/>
    <w:rsid w:val="00DD631D"/>
    <w:rsid w:val="00DD754D"/>
    <w:rsid w:val="00DE4211"/>
    <w:rsid w:val="00DE4C5D"/>
    <w:rsid w:val="00DE5162"/>
    <w:rsid w:val="00DE52C1"/>
    <w:rsid w:val="00DE5C34"/>
    <w:rsid w:val="00DE76FE"/>
    <w:rsid w:val="00DF00D9"/>
    <w:rsid w:val="00DF1E32"/>
    <w:rsid w:val="00DF23DF"/>
    <w:rsid w:val="00DF27D7"/>
    <w:rsid w:val="00DF2966"/>
    <w:rsid w:val="00DF2E57"/>
    <w:rsid w:val="00DF433F"/>
    <w:rsid w:val="00DF46F8"/>
    <w:rsid w:val="00DF601A"/>
    <w:rsid w:val="00DF6323"/>
    <w:rsid w:val="00DF791A"/>
    <w:rsid w:val="00E007A8"/>
    <w:rsid w:val="00E00C37"/>
    <w:rsid w:val="00E059DB"/>
    <w:rsid w:val="00E06FAF"/>
    <w:rsid w:val="00E11EB3"/>
    <w:rsid w:val="00E127FC"/>
    <w:rsid w:val="00E14BBE"/>
    <w:rsid w:val="00E16BF6"/>
    <w:rsid w:val="00E17131"/>
    <w:rsid w:val="00E20B17"/>
    <w:rsid w:val="00E21C64"/>
    <w:rsid w:val="00E23186"/>
    <w:rsid w:val="00E239ED"/>
    <w:rsid w:val="00E23DEE"/>
    <w:rsid w:val="00E26136"/>
    <w:rsid w:val="00E27974"/>
    <w:rsid w:val="00E30B2F"/>
    <w:rsid w:val="00E30E23"/>
    <w:rsid w:val="00E31790"/>
    <w:rsid w:val="00E317DC"/>
    <w:rsid w:val="00E3239A"/>
    <w:rsid w:val="00E331E2"/>
    <w:rsid w:val="00E33202"/>
    <w:rsid w:val="00E342B4"/>
    <w:rsid w:val="00E34F26"/>
    <w:rsid w:val="00E3676F"/>
    <w:rsid w:val="00E377CA"/>
    <w:rsid w:val="00E41BF0"/>
    <w:rsid w:val="00E4502A"/>
    <w:rsid w:val="00E4773A"/>
    <w:rsid w:val="00E50758"/>
    <w:rsid w:val="00E509CB"/>
    <w:rsid w:val="00E526B4"/>
    <w:rsid w:val="00E52879"/>
    <w:rsid w:val="00E54C7E"/>
    <w:rsid w:val="00E554E2"/>
    <w:rsid w:val="00E57E5D"/>
    <w:rsid w:val="00E60BB3"/>
    <w:rsid w:val="00E61D7C"/>
    <w:rsid w:val="00E6347E"/>
    <w:rsid w:val="00E66138"/>
    <w:rsid w:val="00E66C4B"/>
    <w:rsid w:val="00E670A2"/>
    <w:rsid w:val="00E73007"/>
    <w:rsid w:val="00E73B3A"/>
    <w:rsid w:val="00E758F8"/>
    <w:rsid w:val="00E76631"/>
    <w:rsid w:val="00E8139B"/>
    <w:rsid w:val="00E81503"/>
    <w:rsid w:val="00E81B1F"/>
    <w:rsid w:val="00E84CDA"/>
    <w:rsid w:val="00E85752"/>
    <w:rsid w:val="00E872BC"/>
    <w:rsid w:val="00E928D5"/>
    <w:rsid w:val="00E9301E"/>
    <w:rsid w:val="00E94EB2"/>
    <w:rsid w:val="00E96F4B"/>
    <w:rsid w:val="00E973F6"/>
    <w:rsid w:val="00E97687"/>
    <w:rsid w:val="00EA1B89"/>
    <w:rsid w:val="00EA2A2C"/>
    <w:rsid w:val="00EA2BE6"/>
    <w:rsid w:val="00EA48AC"/>
    <w:rsid w:val="00EA4BF6"/>
    <w:rsid w:val="00EA5060"/>
    <w:rsid w:val="00EB023D"/>
    <w:rsid w:val="00EB1399"/>
    <w:rsid w:val="00EB18EA"/>
    <w:rsid w:val="00EB33B5"/>
    <w:rsid w:val="00EB35B0"/>
    <w:rsid w:val="00EB40A6"/>
    <w:rsid w:val="00EB47D6"/>
    <w:rsid w:val="00EB7BC0"/>
    <w:rsid w:val="00EB7BDE"/>
    <w:rsid w:val="00EB7EBA"/>
    <w:rsid w:val="00EC434B"/>
    <w:rsid w:val="00EC568B"/>
    <w:rsid w:val="00EC5C95"/>
    <w:rsid w:val="00EC66E4"/>
    <w:rsid w:val="00ED0CF6"/>
    <w:rsid w:val="00ED12A0"/>
    <w:rsid w:val="00ED2AAB"/>
    <w:rsid w:val="00ED2DC5"/>
    <w:rsid w:val="00ED2FDE"/>
    <w:rsid w:val="00ED576E"/>
    <w:rsid w:val="00ED599B"/>
    <w:rsid w:val="00ED5D52"/>
    <w:rsid w:val="00ED6355"/>
    <w:rsid w:val="00ED6A42"/>
    <w:rsid w:val="00EE1F72"/>
    <w:rsid w:val="00EE2CF5"/>
    <w:rsid w:val="00EE4044"/>
    <w:rsid w:val="00EE5762"/>
    <w:rsid w:val="00EE5FBF"/>
    <w:rsid w:val="00EF0BE4"/>
    <w:rsid w:val="00EF1EA8"/>
    <w:rsid w:val="00EF31CB"/>
    <w:rsid w:val="00EF4A20"/>
    <w:rsid w:val="00EF4D6B"/>
    <w:rsid w:val="00EF6C21"/>
    <w:rsid w:val="00EF7318"/>
    <w:rsid w:val="00F035AB"/>
    <w:rsid w:val="00F04444"/>
    <w:rsid w:val="00F100AA"/>
    <w:rsid w:val="00F11CDE"/>
    <w:rsid w:val="00F13D61"/>
    <w:rsid w:val="00F1551E"/>
    <w:rsid w:val="00F20DA8"/>
    <w:rsid w:val="00F226C3"/>
    <w:rsid w:val="00F229C3"/>
    <w:rsid w:val="00F23226"/>
    <w:rsid w:val="00F232CF"/>
    <w:rsid w:val="00F236D3"/>
    <w:rsid w:val="00F237EF"/>
    <w:rsid w:val="00F23B3E"/>
    <w:rsid w:val="00F265B8"/>
    <w:rsid w:val="00F27200"/>
    <w:rsid w:val="00F2771E"/>
    <w:rsid w:val="00F329D4"/>
    <w:rsid w:val="00F33374"/>
    <w:rsid w:val="00F34ACF"/>
    <w:rsid w:val="00F367B6"/>
    <w:rsid w:val="00F37176"/>
    <w:rsid w:val="00F4015E"/>
    <w:rsid w:val="00F4132D"/>
    <w:rsid w:val="00F42EF4"/>
    <w:rsid w:val="00F43395"/>
    <w:rsid w:val="00F434F4"/>
    <w:rsid w:val="00F44129"/>
    <w:rsid w:val="00F4447B"/>
    <w:rsid w:val="00F4509B"/>
    <w:rsid w:val="00F4778D"/>
    <w:rsid w:val="00F51156"/>
    <w:rsid w:val="00F515FF"/>
    <w:rsid w:val="00F539DE"/>
    <w:rsid w:val="00F53A25"/>
    <w:rsid w:val="00F555D9"/>
    <w:rsid w:val="00F5574D"/>
    <w:rsid w:val="00F55B32"/>
    <w:rsid w:val="00F565B3"/>
    <w:rsid w:val="00F56DDC"/>
    <w:rsid w:val="00F622EF"/>
    <w:rsid w:val="00F623BA"/>
    <w:rsid w:val="00F63D63"/>
    <w:rsid w:val="00F63E52"/>
    <w:rsid w:val="00F64655"/>
    <w:rsid w:val="00F646D3"/>
    <w:rsid w:val="00F65C26"/>
    <w:rsid w:val="00F65E8E"/>
    <w:rsid w:val="00F66682"/>
    <w:rsid w:val="00F67500"/>
    <w:rsid w:val="00F6789B"/>
    <w:rsid w:val="00F67DFE"/>
    <w:rsid w:val="00F709DE"/>
    <w:rsid w:val="00F70D29"/>
    <w:rsid w:val="00F77482"/>
    <w:rsid w:val="00F80551"/>
    <w:rsid w:val="00F81E72"/>
    <w:rsid w:val="00F8496E"/>
    <w:rsid w:val="00F84A79"/>
    <w:rsid w:val="00F86D17"/>
    <w:rsid w:val="00F86E1D"/>
    <w:rsid w:val="00F876A8"/>
    <w:rsid w:val="00F91F4C"/>
    <w:rsid w:val="00F9221D"/>
    <w:rsid w:val="00F924A7"/>
    <w:rsid w:val="00F93878"/>
    <w:rsid w:val="00F93F09"/>
    <w:rsid w:val="00F94F11"/>
    <w:rsid w:val="00F955EB"/>
    <w:rsid w:val="00F95BBF"/>
    <w:rsid w:val="00F96691"/>
    <w:rsid w:val="00F9694E"/>
    <w:rsid w:val="00F96FA3"/>
    <w:rsid w:val="00F97936"/>
    <w:rsid w:val="00FA0F19"/>
    <w:rsid w:val="00FA325D"/>
    <w:rsid w:val="00FA35CE"/>
    <w:rsid w:val="00FA40F3"/>
    <w:rsid w:val="00FA5272"/>
    <w:rsid w:val="00FA6959"/>
    <w:rsid w:val="00FB007A"/>
    <w:rsid w:val="00FB09CA"/>
    <w:rsid w:val="00FB2324"/>
    <w:rsid w:val="00FB2A04"/>
    <w:rsid w:val="00FB3525"/>
    <w:rsid w:val="00FB35EE"/>
    <w:rsid w:val="00FB3E44"/>
    <w:rsid w:val="00FB4C01"/>
    <w:rsid w:val="00FB5C82"/>
    <w:rsid w:val="00FB66CE"/>
    <w:rsid w:val="00FB6EC3"/>
    <w:rsid w:val="00FB7410"/>
    <w:rsid w:val="00FC16F9"/>
    <w:rsid w:val="00FC22C1"/>
    <w:rsid w:val="00FC429D"/>
    <w:rsid w:val="00FC5379"/>
    <w:rsid w:val="00FC5DEE"/>
    <w:rsid w:val="00FD0D67"/>
    <w:rsid w:val="00FD21FD"/>
    <w:rsid w:val="00FD28B0"/>
    <w:rsid w:val="00FD330E"/>
    <w:rsid w:val="00FD57AC"/>
    <w:rsid w:val="00FD5D60"/>
    <w:rsid w:val="00FE0C07"/>
    <w:rsid w:val="00FE146A"/>
    <w:rsid w:val="00FE4617"/>
    <w:rsid w:val="00FE5C55"/>
    <w:rsid w:val="00FE680C"/>
    <w:rsid w:val="00FE6871"/>
    <w:rsid w:val="00FE746D"/>
    <w:rsid w:val="00FE7FEE"/>
    <w:rsid w:val="00FF05A6"/>
    <w:rsid w:val="00FF08EC"/>
    <w:rsid w:val="00FF0E27"/>
    <w:rsid w:val="00FF17F4"/>
    <w:rsid w:val="00FF3DF2"/>
    <w:rsid w:val="00FF4532"/>
    <w:rsid w:val="00FF4770"/>
    <w:rsid w:val="00FF690C"/>
    <w:rsid w:val="00FF71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 fill="f" fillcolor="white" stroke="f">
      <v:fill color="white" on="f"/>
      <v:stroke on="f"/>
      <v:textbox inset="5.85pt,.7pt,5.85pt,.7pt"/>
    </o:shapedefaults>
    <o:shapelayout v:ext="edit">
      <o:idmap v:ext="edit" data="2"/>
    </o:shapelayout>
  </w:shapeDefaults>
  <w:decimalSymbol w:val="."/>
  <w:listSeparator w:val=","/>
  <w14:docId w14:val="749746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D4FD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94B3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2470DC"/>
    <w:pPr>
      <w:tabs>
        <w:tab w:val="center" w:pos="4252"/>
        <w:tab w:val="right" w:pos="8504"/>
      </w:tabs>
      <w:snapToGrid w:val="0"/>
    </w:pPr>
  </w:style>
  <w:style w:type="paragraph" w:styleId="a5">
    <w:name w:val="footer"/>
    <w:basedOn w:val="a"/>
    <w:rsid w:val="002470DC"/>
    <w:pPr>
      <w:tabs>
        <w:tab w:val="center" w:pos="4252"/>
        <w:tab w:val="right" w:pos="8504"/>
      </w:tabs>
      <w:snapToGrid w:val="0"/>
    </w:pPr>
  </w:style>
  <w:style w:type="character" w:styleId="a6">
    <w:name w:val="Hyperlink"/>
    <w:rsid w:val="005F28AB"/>
    <w:rPr>
      <w:color w:val="0000FF"/>
      <w:u w:val="single"/>
    </w:rPr>
  </w:style>
  <w:style w:type="paragraph" w:styleId="a7">
    <w:name w:val="Balloon Text"/>
    <w:basedOn w:val="a"/>
    <w:link w:val="a8"/>
    <w:rsid w:val="00512730"/>
    <w:rPr>
      <w:rFonts w:ascii="Arial" w:eastAsia="ＭＳ ゴシック" w:hAnsi="Arial"/>
      <w:sz w:val="18"/>
      <w:szCs w:val="18"/>
      <w:lang w:val="x-none" w:eastAsia="x-none"/>
    </w:rPr>
  </w:style>
  <w:style w:type="character" w:customStyle="1" w:styleId="a8">
    <w:name w:val="吹き出し (文字)"/>
    <w:link w:val="a7"/>
    <w:rsid w:val="00512730"/>
    <w:rPr>
      <w:rFonts w:ascii="Arial" w:eastAsia="ＭＳ ゴシック" w:hAnsi="Arial" w:cs="Times New Roman"/>
      <w:kern w:val="2"/>
      <w:sz w:val="18"/>
      <w:szCs w:val="18"/>
    </w:rPr>
  </w:style>
  <w:style w:type="paragraph" w:styleId="a9">
    <w:name w:val="List Paragraph"/>
    <w:basedOn w:val="a"/>
    <w:uiPriority w:val="34"/>
    <w:qFormat/>
    <w:rsid w:val="00F20DA8"/>
    <w:pPr>
      <w:ind w:leftChars="400" w:left="840"/>
    </w:pPr>
  </w:style>
  <w:style w:type="character" w:styleId="aa">
    <w:name w:val="FollowedHyperlink"/>
    <w:rsid w:val="002C73D8"/>
    <w:rPr>
      <w:color w:val="954F72"/>
      <w:u w:val="single"/>
    </w:rPr>
  </w:style>
  <w:style w:type="character" w:styleId="ab">
    <w:name w:val="Unresolved Mention"/>
    <w:uiPriority w:val="99"/>
    <w:semiHidden/>
    <w:unhideWhenUsed/>
    <w:rsid w:val="0032005E"/>
    <w:rPr>
      <w:color w:val="605E5C"/>
      <w:shd w:val="clear" w:color="auto" w:fill="E1DFDD"/>
    </w:rPr>
  </w:style>
  <w:style w:type="paragraph" w:styleId="Web">
    <w:name w:val="Normal (Web)"/>
    <w:basedOn w:val="a"/>
    <w:uiPriority w:val="99"/>
    <w:unhideWhenUsed/>
    <w:rsid w:val="004B29F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3">
    <w:name w:val="Body Text Indent 3"/>
    <w:basedOn w:val="a"/>
    <w:link w:val="30"/>
    <w:rsid w:val="006049AC"/>
    <w:pPr>
      <w:ind w:leftChars="400" w:left="851"/>
    </w:pPr>
    <w:rPr>
      <w:sz w:val="16"/>
      <w:szCs w:val="16"/>
    </w:rPr>
  </w:style>
  <w:style w:type="character" w:customStyle="1" w:styleId="30">
    <w:name w:val="本文インデント 3 (文字)"/>
    <w:basedOn w:val="a0"/>
    <w:link w:val="3"/>
    <w:rsid w:val="006049AC"/>
    <w:rPr>
      <w:kern w:val="2"/>
      <w:sz w:val="16"/>
      <w:szCs w:val="16"/>
    </w:rPr>
  </w:style>
  <w:style w:type="character" w:styleId="ac">
    <w:name w:val="annotation reference"/>
    <w:basedOn w:val="a0"/>
    <w:rsid w:val="008C7DE7"/>
    <w:rPr>
      <w:sz w:val="18"/>
      <w:szCs w:val="18"/>
    </w:rPr>
  </w:style>
  <w:style w:type="paragraph" w:styleId="ad">
    <w:name w:val="annotation text"/>
    <w:basedOn w:val="a"/>
    <w:link w:val="ae"/>
    <w:rsid w:val="008C7DE7"/>
    <w:pPr>
      <w:jc w:val="left"/>
    </w:pPr>
  </w:style>
  <w:style w:type="character" w:customStyle="1" w:styleId="ae">
    <w:name w:val="コメント文字列 (文字)"/>
    <w:basedOn w:val="a0"/>
    <w:link w:val="ad"/>
    <w:rsid w:val="008C7DE7"/>
    <w:rPr>
      <w:kern w:val="2"/>
      <w:sz w:val="21"/>
      <w:szCs w:val="24"/>
    </w:rPr>
  </w:style>
  <w:style w:type="paragraph" w:styleId="af">
    <w:name w:val="annotation subject"/>
    <w:basedOn w:val="ad"/>
    <w:next w:val="ad"/>
    <w:link w:val="af0"/>
    <w:rsid w:val="008C7DE7"/>
    <w:rPr>
      <w:b/>
      <w:bCs/>
    </w:rPr>
  </w:style>
  <w:style w:type="character" w:customStyle="1" w:styleId="af0">
    <w:name w:val="コメント内容 (文字)"/>
    <w:basedOn w:val="ae"/>
    <w:link w:val="af"/>
    <w:rsid w:val="008C7DE7"/>
    <w:rPr>
      <w:b/>
      <w:bCs/>
      <w:kern w:val="2"/>
      <w:sz w:val="21"/>
      <w:szCs w:val="24"/>
    </w:rPr>
  </w:style>
  <w:style w:type="paragraph" w:styleId="af1">
    <w:name w:val="Date"/>
    <w:basedOn w:val="a"/>
    <w:next w:val="a"/>
    <w:link w:val="af2"/>
    <w:rsid w:val="00271283"/>
  </w:style>
  <w:style w:type="character" w:customStyle="1" w:styleId="af2">
    <w:name w:val="日付 (文字)"/>
    <w:basedOn w:val="a0"/>
    <w:link w:val="af1"/>
    <w:rsid w:val="00271283"/>
    <w:rPr>
      <w:kern w:val="2"/>
      <w:sz w:val="21"/>
      <w:szCs w:val="24"/>
    </w:rPr>
  </w:style>
  <w:style w:type="paragraph" w:styleId="af3">
    <w:name w:val="Revision"/>
    <w:hidden/>
    <w:uiPriority w:val="99"/>
    <w:semiHidden/>
    <w:rsid w:val="007856F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65406">
      <w:bodyDiv w:val="1"/>
      <w:marLeft w:val="0"/>
      <w:marRight w:val="0"/>
      <w:marTop w:val="0"/>
      <w:marBottom w:val="0"/>
      <w:divBdr>
        <w:top w:val="none" w:sz="0" w:space="0" w:color="auto"/>
        <w:left w:val="none" w:sz="0" w:space="0" w:color="auto"/>
        <w:bottom w:val="none" w:sz="0" w:space="0" w:color="auto"/>
        <w:right w:val="none" w:sz="0" w:space="0" w:color="auto"/>
      </w:divBdr>
      <w:divsChild>
        <w:div w:id="132985503">
          <w:marLeft w:val="240"/>
          <w:marRight w:val="0"/>
          <w:marTop w:val="0"/>
          <w:marBottom w:val="0"/>
          <w:divBdr>
            <w:top w:val="none" w:sz="0" w:space="0" w:color="auto"/>
            <w:left w:val="none" w:sz="0" w:space="0" w:color="auto"/>
            <w:bottom w:val="none" w:sz="0" w:space="0" w:color="auto"/>
            <w:right w:val="none" w:sz="0" w:space="0" w:color="auto"/>
          </w:divBdr>
        </w:div>
        <w:div w:id="383917598">
          <w:marLeft w:val="240"/>
          <w:marRight w:val="0"/>
          <w:marTop w:val="0"/>
          <w:marBottom w:val="0"/>
          <w:divBdr>
            <w:top w:val="none" w:sz="0" w:space="0" w:color="auto"/>
            <w:left w:val="none" w:sz="0" w:space="0" w:color="auto"/>
            <w:bottom w:val="none" w:sz="0" w:space="0" w:color="auto"/>
            <w:right w:val="none" w:sz="0" w:space="0" w:color="auto"/>
          </w:divBdr>
        </w:div>
        <w:div w:id="546376781">
          <w:marLeft w:val="240"/>
          <w:marRight w:val="0"/>
          <w:marTop w:val="0"/>
          <w:marBottom w:val="0"/>
          <w:divBdr>
            <w:top w:val="none" w:sz="0" w:space="0" w:color="auto"/>
            <w:left w:val="none" w:sz="0" w:space="0" w:color="auto"/>
            <w:bottom w:val="none" w:sz="0" w:space="0" w:color="auto"/>
            <w:right w:val="none" w:sz="0" w:space="0" w:color="auto"/>
          </w:divBdr>
        </w:div>
        <w:div w:id="687950747">
          <w:marLeft w:val="240"/>
          <w:marRight w:val="0"/>
          <w:marTop w:val="0"/>
          <w:marBottom w:val="0"/>
          <w:divBdr>
            <w:top w:val="none" w:sz="0" w:space="0" w:color="auto"/>
            <w:left w:val="none" w:sz="0" w:space="0" w:color="auto"/>
            <w:bottom w:val="none" w:sz="0" w:space="0" w:color="auto"/>
            <w:right w:val="none" w:sz="0" w:space="0" w:color="auto"/>
          </w:divBdr>
        </w:div>
        <w:div w:id="773012445">
          <w:marLeft w:val="240"/>
          <w:marRight w:val="0"/>
          <w:marTop w:val="0"/>
          <w:marBottom w:val="0"/>
          <w:divBdr>
            <w:top w:val="none" w:sz="0" w:space="0" w:color="auto"/>
            <w:left w:val="none" w:sz="0" w:space="0" w:color="auto"/>
            <w:bottom w:val="none" w:sz="0" w:space="0" w:color="auto"/>
            <w:right w:val="none" w:sz="0" w:space="0" w:color="auto"/>
          </w:divBdr>
          <w:divsChild>
            <w:div w:id="1202399324">
              <w:marLeft w:val="240"/>
              <w:marRight w:val="0"/>
              <w:marTop w:val="0"/>
              <w:marBottom w:val="0"/>
              <w:divBdr>
                <w:top w:val="none" w:sz="0" w:space="0" w:color="auto"/>
                <w:left w:val="none" w:sz="0" w:space="0" w:color="auto"/>
                <w:bottom w:val="none" w:sz="0" w:space="0" w:color="auto"/>
                <w:right w:val="none" w:sz="0" w:space="0" w:color="auto"/>
              </w:divBdr>
            </w:div>
            <w:div w:id="1255743415">
              <w:marLeft w:val="240"/>
              <w:marRight w:val="0"/>
              <w:marTop w:val="0"/>
              <w:marBottom w:val="0"/>
              <w:divBdr>
                <w:top w:val="none" w:sz="0" w:space="0" w:color="auto"/>
                <w:left w:val="none" w:sz="0" w:space="0" w:color="auto"/>
                <w:bottom w:val="none" w:sz="0" w:space="0" w:color="auto"/>
                <w:right w:val="none" w:sz="0" w:space="0" w:color="auto"/>
              </w:divBdr>
            </w:div>
            <w:div w:id="1708336199">
              <w:marLeft w:val="240"/>
              <w:marRight w:val="0"/>
              <w:marTop w:val="0"/>
              <w:marBottom w:val="0"/>
              <w:divBdr>
                <w:top w:val="none" w:sz="0" w:space="0" w:color="auto"/>
                <w:left w:val="none" w:sz="0" w:space="0" w:color="auto"/>
                <w:bottom w:val="none" w:sz="0" w:space="0" w:color="auto"/>
                <w:right w:val="none" w:sz="0" w:space="0" w:color="auto"/>
              </w:divBdr>
            </w:div>
            <w:div w:id="1748111196">
              <w:marLeft w:val="240"/>
              <w:marRight w:val="0"/>
              <w:marTop w:val="0"/>
              <w:marBottom w:val="0"/>
              <w:divBdr>
                <w:top w:val="none" w:sz="0" w:space="0" w:color="auto"/>
                <w:left w:val="none" w:sz="0" w:space="0" w:color="auto"/>
                <w:bottom w:val="none" w:sz="0" w:space="0" w:color="auto"/>
                <w:right w:val="none" w:sz="0" w:space="0" w:color="auto"/>
              </w:divBdr>
            </w:div>
          </w:divsChild>
        </w:div>
        <w:div w:id="874853974">
          <w:marLeft w:val="240"/>
          <w:marRight w:val="0"/>
          <w:marTop w:val="0"/>
          <w:marBottom w:val="0"/>
          <w:divBdr>
            <w:top w:val="none" w:sz="0" w:space="0" w:color="auto"/>
            <w:left w:val="none" w:sz="0" w:space="0" w:color="auto"/>
            <w:bottom w:val="none" w:sz="0" w:space="0" w:color="auto"/>
            <w:right w:val="none" w:sz="0" w:space="0" w:color="auto"/>
          </w:divBdr>
        </w:div>
      </w:divsChild>
    </w:div>
    <w:div w:id="190412848">
      <w:bodyDiv w:val="1"/>
      <w:marLeft w:val="0"/>
      <w:marRight w:val="0"/>
      <w:marTop w:val="0"/>
      <w:marBottom w:val="0"/>
      <w:divBdr>
        <w:top w:val="none" w:sz="0" w:space="0" w:color="auto"/>
        <w:left w:val="none" w:sz="0" w:space="0" w:color="auto"/>
        <w:bottom w:val="none" w:sz="0" w:space="0" w:color="auto"/>
        <w:right w:val="none" w:sz="0" w:space="0" w:color="auto"/>
      </w:divBdr>
    </w:div>
    <w:div w:id="212620780">
      <w:bodyDiv w:val="1"/>
      <w:marLeft w:val="0"/>
      <w:marRight w:val="0"/>
      <w:marTop w:val="0"/>
      <w:marBottom w:val="0"/>
      <w:divBdr>
        <w:top w:val="none" w:sz="0" w:space="0" w:color="auto"/>
        <w:left w:val="none" w:sz="0" w:space="0" w:color="auto"/>
        <w:bottom w:val="none" w:sz="0" w:space="0" w:color="auto"/>
        <w:right w:val="none" w:sz="0" w:space="0" w:color="auto"/>
      </w:divBdr>
    </w:div>
    <w:div w:id="255093797">
      <w:bodyDiv w:val="1"/>
      <w:marLeft w:val="0"/>
      <w:marRight w:val="0"/>
      <w:marTop w:val="0"/>
      <w:marBottom w:val="0"/>
      <w:divBdr>
        <w:top w:val="none" w:sz="0" w:space="0" w:color="auto"/>
        <w:left w:val="none" w:sz="0" w:space="0" w:color="auto"/>
        <w:bottom w:val="none" w:sz="0" w:space="0" w:color="auto"/>
        <w:right w:val="none" w:sz="0" w:space="0" w:color="auto"/>
      </w:divBdr>
      <w:divsChild>
        <w:div w:id="471218379">
          <w:marLeft w:val="0"/>
          <w:marRight w:val="0"/>
          <w:marTop w:val="0"/>
          <w:marBottom w:val="0"/>
          <w:divBdr>
            <w:top w:val="none" w:sz="0" w:space="0" w:color="auto"/>
            <w:left w:val="none" w:sz="0" w:space="0" w:color="auto"/>
            <w:bottom w:val="none" w:sz="0" w:space="0" w:color="auto"/>
            <w:right w:val="none" w:sz="0" w:space="0" w:color="auto"/>
          </w:divBdr>
          <w:divsChild>
            <w:div w:id="543370420">
              <w:marLeft w:val="0"/>
              <w:marRight w:val="0"/>
              <w:marTop w:val="0"/>
              <w:marBottom w:val="0"/>
              <w:divBdr>
                <w:top w:val="none" w:sz="0" w:space="0" w:color="auto"/>
                <w:left w:val="none" w:sz="0" w:space="0" w:color="auto"/>
                <w:bottom w:val="none" w:sz="0" w:space="0" w:color="auto"/>
                <w:right w:val="none" w:sz="0" w:space="0" w:color="auto"/>
              </w:divBdr>
              <w:divsChild>
                <w:div w:id="151919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127728">
          <w:marLeft w:val="0"/>
          <w:marRight w:val="0"/>
          <w:marTop w:val="0"/>
          <w:marBottom w:val="0"/>
          <w:divBdr>
            <w:top w:val="none" w:sz="0" w:space="0" w:color="auto"/>
            <w:left w:val="none" w:sz="0" w:space="0" w:color="auto"/>
            <w:bottom w:val="none" w:sz="0" w:space="0" w:color="auto"/>
            <w:right w:val="none" w:sz="0" w:space="0" w:color="auto"/>
          </w:divBdr>
          <w:divsChild>
            <w:div w:id="1889297824">
              <w:marLeft w:val="0"/>
              <w:marRight w:val="0"/>
              <w:marTop w:val="0"/>
              <w:marBottom w:val="0"/>
              <w:divBdr>
                <w:top w:val="none" w:sz="0" w:space="0" w:color="auto"/>
                <w:left w:val="none" w:sz="0" w:space="0" w:color="auto"/>
                <w:bottom w:val="none" w:sz="0" w:space="0" w:color="auto"/>
                <w:right w:val="none" w:sz="0" w:space="0" w:color="auto"/>
              </w:divBdr>
              <w:divsChild>
                <w:div w:id="16530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715824">
          <w:marLeft w:val="0"/>
          <w:marRight w:val="0"/>
          <w:marTop w:val="0"/>
          <w:marBottom w:val="0"/>
          <w:divBdr>
            <w:top w:val="none" w:sz="0" w:space="0" w:color="auto"/>
            <w:left w:val="none" w:sz="0" w:space="0" w:color="auto"/>
            <w:bottom w:val="none" w:sz="0" w:space="0" w:color="auto"/>
            <w:right w:val="none" w:sz="0" w:space="0" w:color="auto"/>
          </w:divBdr>
          <w:divsChild>
            <w:div w:id="688413520">
              <w:marLeft w:val="0"/>
              <w:marRight w:val="0"/>
              <w:marTop w:val="0"/>
              <w:marBottom w:val="0"/>
              <w:divBdr>
                <w:top w:val="none" w:sz="0" w:space="0" w:color="auto"/>
                <w:left w:val="none" w:sz="0" w:space="0" w:color="auto"/>
                <w:bottom w:val="none" w:sz="0" w:space="0" w:color="auto"/>
                <w:right w:val="none" w:sz="0" w:space="0" w:color="auto"/>
              </w:divBdr>
              <w:divsChild>
                <w:div w:id="118470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32568">
          <w:marLeft w:val="0"/>
          <w:marRight w:val="0"/>
          <w:marTop w:val="0"/>
          <w:marBottom w:val="0"/>
          <w:divBdr>
            <w:top w:val="none" w:sz="0" w:space="0" w:color="auto"/>
            <w:left w:val="none" w:sz="0" w:space="0" w:color="auto"/>
            <w:bottom w:val="none" w:sz="0" w:space="0" w:color="auto"/>
            <w:right w:val="none" w:sz="0" w:space="0" w:color="auto"/>
          </w:divBdr>
          <w:divsChild>
            <w:div w:id="767433763">
              <w:marLeft w:val="0"/>
              <w:marRight w:val="0"/>
              <w:marTop w:val="0"/>
              <w:marBottom w:val="0"/>
              <w:divBdr>
                <w:top w:val="none" w:sz="0" w:space="0" w:color="auto"/>
                <w:left w:val="none" w:sz="0" w:space="0" w:color="auto"/>
                <w:bottom w:val="none" w:sz="0" w:space="0" w:color="auto"/>
                <w:right w:val="none" w:sz="0" w:space="0" w:color="auto"/>
              </w:divBdr>
              <w:divsChild>
                <w:div w:id="63676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566868">
          <w:marLeft w:val="0"/>
          <w:marRight w:val="0"/>
          <w:marTop w:val="0"/>
          <w:marBottom w:val="0"/>
          <w:divBdr>
            <w:top w:val="none" w:sz="0" w:space="0" w:color="auto"/>
            <w:left w:val="none" w:sz="0" w:space="0" w:color="auto"/>
            <w:bottom w:val="none" w:sz="0" w:space="0" w:color="auto"/>
            <w:right w:val="none" w:sz="0" w:space="0" w:color="auto"/>
          </w:divBdr>
          <w:divsChild>
            <w:div w:id="831144737">
              <w:marLeft w:val="0"/>
              <w:marRight w:val="0"/>
              <w:marTop w:val="0"/>
              <w:marBottom w:val="0"/>
              <w:divBdr>
                <w:top w:val="none" w:sz="0" w:space="0" w:color="auto"/>
                <w:left w:val="none" w:sz="0" w:space="0" w:color="auto"/>
                <w:bottom w:val="none" w:sz="0" w:space="0" w:color="auto"/>
                <w:right w:val="none" w:sz="0" w:space="0" w:color="auto"/>
              </w:divBdr>
              <w:divsChild>
                <w:div w:id="205777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968296">
          <w:marLeft w:val="0"/>
          <w:marRight w:val="0"/>
          <w:marTop w:val="0"/>
          <w:marBottom w:val="0"/>
          <w:divBdr>
            <w:top w:val="none" w:sz="0" w:space="0" w:color="auto"/>
            <w:left w:val="none" w:sz="0" w:space="0" w:color="auto"/>
            <w:bottom w:val="none" w:sz="0" w:space="0" w:color="auto"/>
            <w:right w:val="none" w:sz="0" w:space="0" w:color="auto"/>
          </w:divBdr>
          <w:divsChild>
            <w:div w:id="4224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771013">
      <w:bodyDiv w:val="1"/>
      <w:marLeft w:val="0"/>
      <w:marRight w:val="0"/>
      <w:marTop w:val="0"/>
      <w:marBottom w:val="0"/>
      <w:divBdr>
        <w:top w:val="none" w:sz="0" w:space="0" w:color="auto"/>
        <w:left w:val="none" w:sz="0" w:space="0" w:color="auto"/>
        <w:bottom w:val="none" w:sz="0" w:space="0" w:color="auto"/>
        <w:right w:val="none" w:sz="0" w:space="0" w:color="auto"/>
      </w:divBdr>
      <w:divsChild>
        <w:div w:id="815295408">
          <w:marLeft w:val="0"/>
          <w:marRight w:val="0"/>
          <w:marTop w:val="0"/>
          <w:marBottom w:val="0"/>
          <w:divBdr>
            <w:top w:val="none" w:sz="0" w:space="0" w:color="auto"/>
            <w:left w:val="none" w:sz="0" w:space="0" w:color="auto"/>
            <w:bottom w:val="none" w:sz="0" w:space="0" w:color="auto"/>
            <w:right w:val="none" w:sz="0" w:space="0" w:color="auto"/>
          </w:divBdr>
          <w:divsChild>
            <w:div w:id="1309090830">
              <w:marLeft w:val="0"/>
              <w:marRight w:val="0"/>
              <w:marTop w:val="0"/>
              <w:marBottom w:val="0"/>
              <w:divBdr>
                <w:top w:val="none" w:sz="0" w:space="0" w:color="auto"/>
                <w:left w:val="none" w:sz="0" w:space="0" w:color="auto"/>
                <w:bottom w:val="none" w:sz="0" w:space="0" w:color="auto"/>
                <w:right w:val="none" w:sz="0" w:space="0" w:color="auto"/>
              </w:divBdr>
              <w:divsChild>
                <w:div w:id="190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432661">
          <w:marLeft w:val="0"/>
          <w:marRight w:val="0"/>
          <w:marTop w:val="0"/>
          <w:marBottom w:val="0"/>
          <w:divBdr>
            <w:top w:val="none" w:sz="0" w:space="0" w:color="auto"/>
            <w:left w:val="none" w:sz="0" w:space="0" w:color="auto"/>
            <w:bottom w:val="none" w:sz="0" w:space="0" w:color="auto"/>
            <w:right w:val="none" w:sz="0" w:space="0" w:color="auto"/>
          </w:divBdr>
          <w:divsChild>
            <w:div w:id="1080564930">
              <w:marLeft w:val="0"/>
              <w:marRight w:val="0"/>
              <w:marTop w:val="0"/>
              <w:marBottom w:val="0"/>
              <w:divBdr>
                <w:top w:val="none" w:sz="0" w:space="0" w:color="auto"/>
                <w:left w:val="none" w:sz="0" w:space="0" w:color="auto"/>
                <w:bottom w:val="none" w:sz="0" w:space="0" w:color="auto"/>
                <w:right w:val="none" w:sz="0" w:space="0" w:color="auto"/>
              </w:divBdr>
              <w:divsChild>
                <w:div w:id="193963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93919">
          <w:marLeft w:val="0"/>
          <w:marRight w:val="0"/>
          <w:marTop w:val="0"/>
          <w:marBottom w:val="0"/>
          <w:divBdr>
            <w:top w:val="none" w:sz="0" w:space="0" w:color="auto"/>
            <w:left w:val="none" w:sz="0" w:space="0" w:color="auto"/>
            <w:bottom w:val="none" w:sz="0" w:space="0" w:color="auto"/>
            <w:right w:val="none" w:sz="0" w:space="0" w:color="auto"/>
          </w:divBdr>
          <w:divsChild>
            <w:div w:id="68814609">
              <w:marLeft w:val="0"/>
              <w:marRight w:val="0"/>
              <w:marTop w:val="0"/>
              <w:marBottom w:val="0"/>
              <w:divBdr>
                <w:top w:val="none" w:sz="0" w:space="0" w:color="auto"/>
                <w:left w:val="none" w:sz="0" w:space="0" w:color="auto"/>
                <w:bottom w:val="none" w:sz="0" w:space="0" w:color="auto"/>
                <w:right w:val="none" w:sz="0" w:space="0" w:color="auto"/>
              </w:divBdr>
              <w:divsChild>
                <w:div w:id="175474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367744">
          <w:marLeft w:val="0"/>
          <w:marRight w:val="0"/>
          <w:marTop w:val="0"/>
          <w:marBottom w:val="0"/>
          <w:divBdr>
            <w:top w:val="none" w:sz="0" w:space="0" w:color="auto"/>
            <w:left w:val="none" w:sz="0" w:space="0" w:color="auto"/>
            <w:bottom w:val="none" w:sz="0" w:space="0" w:color="auto"/>
            <w:right w:val="none" w:sz="0" w:space="0" w:color="auto"/>
          </w:divBdr>
          <w:divsChild>
            <w:div w:id="1727993645">
              <w:marLeft w:val="0"/>
              <w:marRight w:val="0"/>
              <w:marTop w:val="0"/>
              <w:marBottom w:val="0"/>
              <w:divBdr>
                <w:top w:val="none" w:sz="0" w:space="0" w:color="auto"/>
                <w:left w:val="none" w:sz="0" w:space="0" w:color="auto"/>
                <w:bottom w:val="none" w:sz="0" w:space="0" w:color="auto"/>
                <w:right w:val="none" w:sz="0" w:space="0" w:color="auto"/>
              </w:divBdr>
              <w:divsChild>
                <w:div w:id="80269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42217">
          <w:marLeft w:val="0"/>
          <w:marRight w:val="0"/>
          <w:marTop w:val="0"/>
          <w:marBottom w:val="0"/>
          <w:divBdr>
            <w:top w:val="none" w:sz="0" w:space="0" w:color="auto"/>
            <w:left w:val="none" w:sz="0" w:space="0" w:color="auto"/>
            <w:bottom w:val="none" w:sz="0" w:space="0" w:color="auto"/>
            <w:right w:val="none" w:sz="0" w:space="0" w:color="auto"/>
          </w:divBdr>
          <w:divsChild>
            <w:div w:id="1573588596">
              <w:marLeft w:val="0"/>
              <w:marRight w:val="0"/>
              <w:marTop w:val="0"/>
              <w:marBottom w:val="0"/>
              <w:divBdr>
                <w:top w:val="none" w:sz="0" w:space="0" w:color="auto"/>
                <w:left w:val="none" w:sz="0" w:space="0" w:color="auto"/>
                <w:bottom w:val="none" w:sz="0" w:space="0" w:color="auto"/>
                <w:right w:val="none" w:sz="0" w:space="0" w:color="auto"/>
              </w:divBdr>
              <w:divsChild>
                <w:div w:id="54225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97600">
          <w:marLeft w:val="0"/>
          <w:marRight w:val="0"/>
          <w:marTop w:val="0"/>
          <w:marBottom w:val="0"/>
          <w:divBdr>
            <w:top w:val="none" w:sz="0" w:space="0" w:color="auto"/>
            <w:left w:val="none" w:sz="0" w:space="0" w:color="auto"/>
            <w:bottom w:val="none" w:sz="0" w:space="0" w:color="auto"/>
            <w:right w:val="none" w:sz="0" w:space="0" w:color="auto"/>
          </w:divBdr>
          <w:divsChild>
            <w:div w:id="22703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6902">
      <w:bodyDiv w:val="1"/>
      <w:marLeft w:val="0"/>
      <w:marRight w:val="0"/>
      <w:marTop w:val="0"/>
      <w:marBottom w:val="0"/>
      <w:divBdr>
        <w:top w:val="none" w:sz="0" w:space="0" w:color="auto"/>
        <w:left w:val="none" w:sz="0" w:space="0" w:color="auto"/>
        <w:bottom w:val="none" w:sz="0" w:space="0" w:color="auto"/>
        <w:right w:val="none" w:sz="0" w:space="0" w:color="auto"/>
      </w:divBdr>
    </w:div>
    <w:div w:id="1036197428">
      <w:bodyDiv w:val="1"/>
      <w:marLeft w:val="0"/>
      <w:marRight w:val="0"/>
      <w:marTop w:val="0"/>
      <w:marBottom w:val="0"/>
      <w:divBdr>
        <w:top w:val="none" w:sz="0" w:space="0" w:color="auto"/>
        <w:left w:val="none" w:sz="0" w:space="0" w:color="auto"/>
        <w:bottom w:val="none" w:sz="0" w:space="0" w:color="auto"/>
        <w:right w:val="none" w:sz="0" w:space="0" w:color="auto"/>
      </w:divBdr>
    </w:div>
    <w:div w:id="1399208352">
      <w:bodyDiv w:val="1"/>
      <w:marLeft w:val="0"/>
      <w:marRight w:val="0"/>
      <w:marTop w:val="0"/>
      <w:marBottom w:val="0"/>
      <w:divBdr>
        <w:top w:val="none" w:sz="0" w:space="0" w:color="auto"/>
        <w:left w:val="none" w:sz="0" w:space="0" w:color="auto"/>
        <w:bottom w:val="none" w:sz="0" w:space="0" w:color="auto"/>
        <w:right w:val="none" w:sz="0" w:space="0" w:color="auto"/>
      </w:divBdr>
    </w:div>
    <w:div w:id="1648047758">
      <w:bodyDiv w:val="1"/>
      <w:marLeft w:val="0"/>
      <w:marRight w:val="0"/>
      <w:marTop w:val="0"/>
      <w:marBottom w:val="0"/>
      <w:divBdr>
        <w:top w:val="none" w:sz="0" w:space="0" w:color="auto"/>
        <w:left w:val="none" w:sz="0" w:space="0" w:color="auto"/>
        <w:bottom w:val="none" w:sz="0" w:space="0" w:color="auto"/>
        <w:right w:val="none" w:sz="0" w:space="0" w:color="auto"/>
      </w:divBdr>
    </w:div>
    <w:div w:id="1663049232">
      <w:bodyDiv w:val="1"/>
      <w:marLeft w:val="0"/>
      <w:marRight w:val="0"/>
      <w:marTop w:val="0"/>
      <w:marBottom w:val="0"/>
      <w:divBdr>
        <w:top w:val="none" w:sz="0" w:space="0" w:color="auto"/>
        <w:left w:val="none" w:sz="0" w:space="0" w:color="auto"/>
        <w:bottom w:val="none" w:sz="0" w:space="0" w:color="auto"/>
        <w:right w:val="none" w:sz="0" w:space="0" w:color="auto"/>
      </w:divBdr>
    </w:div>
    <w:div w:id="1717192078">
      <w:bodyDiv w:val="1"/>
      <w:marLeft w:val="0"/>
      <w:marRight w:val="0"/>
      <w:marTop w:val="0"/>
      <w:marBottom w:val="0"/>
      <w:divBdr>
        <w:top w:val="none" w:sz="0" w:space="0" w:color="auto"/>
        <w:left w:val="none" w:sz="0" w:space="0" w:color="auto"/>
        <w:bottom w:val="none" w:sz="0" w:space="0" w:color="auto"/>
        <w:right w:val="none" w:sz="0" w:space="0" w:color="auto"/>
      </w:divBdr>
    </w:div>
    <w:div w:id="193347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tsutanene-01@gbox.pref.osaka.lg.jp" TargetMode="External"/><Relationship Id="rId3" Type="http://schemas.openxmlformats.org/officeDocument/2006/relationships/settings" Target="settings.xml"/><Relationship Id="rId7" Type="http://schemas.openxmlformats.org/officeDocument/2006/relationships/hyperlink" Target="https://www.pref.osaka.lg.jp/houbun/reiki/reiki_honbun/k201RG0000031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ref.osaka.lg.jp/o120020/kotsukankyo/haigasu/sustainable_tourism.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774</Words>
  <Characters>4418</Characters>
  <Application>Microsoft Office Word</Application>
  <DocSecurity>0</DocSecurity>
  <Lines>36</Lines>
  <Paragraphs>10</Paragraphs>
  <ScaleCrop>false</ScaleCrop>
  <Company/>
  <LinksUpToDate>false</LinksUpToDate>
  <CharactersWithSpaces>5182</CharactersWithSpaces>
  <SharedDoc>false</SharedDoc>
  <HLinks>
    <vt:vector size="36" baseType="variant">
      <vt:variant>
        <vt:i4>7405622</vt:i4>
      </vt:variant>
      <vt:variant>
        <vt:i4>15</vt:i4>
      </vt:variant>
      <vt:variant>
        <vt:i4>0</vt:i4>
      </vt:variant>
      <vt:variant>
        <vt:i4>5</vt:i4>
      </vt:variant>
      <vt:variant>
        <vt:lpwstr>https://www.pref.osaka.lg.jp/attach/246/00115458/20setsubi.pdf</vt:lpwstr>
      </vt:variant>
      <vt:variant>
        <vt:lpwstr/>
      </vt:variant>
      <vt:variant>
        <vt:i4>2031721</vt:i4>
      </vt:variant>
      <vt:variant>
        <vt:i4>12</vt:i4>
      </vt:variant>
      <vt:variant>
        <vt:i4>0</vt:i4>
      </vt:variant>
      <vt:variant>
        <vt:i4>5</vt:i4>
      </vt:variant>
      <vt:variant>
        <vt:lpwstr>https://www.pref.osaka.lg.jp/eneseisaku/sec/plan_subsidy.html</vt:lpwstr>
      </vt:variant>
      <vt:variant>
        <vt:lpwstr/>
      </vt:variant>
      <vt:variant>
        <vt:i4>7077952</vt:i4>
      </vt:variant>
      <vt:variant>
        <vt:i4>9</vt:i4>
      </vt:variant>
      <vt:variant>
        <vt:i4>0</vt:i4>
      </vt:variant>
      <vt:variant>
        <vt:i4>5</vt:i4>
      </vt:variant>
      <vt:variant>
        <vt:lpwstr>mailto:eneseisaku-01@gbox.pref.osaka.lg.jp</vt:lpwstr>
      </vt:variant>
      <vt:variant>
        <vt:lpwstr/>
      </vt:variant>
      <vt:variant>
        <vt:i4>983121</vt:i4>
      </vt:variant>
      <vt:variant>
        <vt:i4>6</vt:i4>
      </vt:variant>
      <vt:variant>
        <vt:i4>0</vt:i4>
      </vt:variant>
      <vt:variant>
        <vt:i4>5</vt:i4>
      </vt:variant>
      <vt:variant>
        <vt:lpwstr>https://lgpos.task-asp.net/cu/270008/ea/residents/procedures/apply/daa06871-a8c8-4292-84a1-f3764827df89/start</vt:lpwstr>
      </vt:variant>
      <vt:variant>
        <vt:lpwstr/>
      </vt:variant>
      <vt:variant>
        <vt:i4>6160443</vt:i4>
      </vt:variant>
      <vt:variant>
        <vt:i4>3</vt:i4>
      </vt:variant>
      <vt:variant>
        <vt:i4>0</vt:i4>
      </vt:variant>
      <vt:variant>
        <vt:i4>5</vt:i4>
      </vt:variant>
      <vt:variant>
        <vt:lpwstr>https://www.pref.osaka.lg.jp/eneseisaku/datsutanso_sengen/index.html</vt:lpwstr>
      </vt:variant>
      <vt:variant>
        <vt:lpwstr/>
      </vt:variant>
      <vt:variant>
        <vt:i4>3932262</vt:i4>
      </vt:variant>
      <vt:variant>
        <vt:i4>0</vt:i4>
      </vt:variant>
      <vt:variant>
        <vt:i4>0</vt:i4>
      </vt:variant>
      <vt:variant>
        <vt:i4>5</vt:i4>
      </vt:variant>
      <vt:variant>
        <vt:lpwstr>https://www.pref.osaka.lg.jp/chikyukankyo/ondankaboushi_jourei/ondanka_todokede.html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2026-09-17T00:52:00Z</dcterms:created>
  <dcterms:modified xsi:type="dcterms:W3CDTF">2026-09-17T00:52:00Z</dcterms:modified>
</cp:coreProperties>
</file>