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519B" w14:textId="71DAED2A" w:rsidR="00522BA3" w:rsidRPr="00522BA3" w:rsidRDefault="00FC69E8" w:rsidP="00B43EF7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FC69E8">
        <w:rPr>
          <w:rFonts w:ascii="ＭＳ ゴシック" w:eastAsia="ＭＳ ゴシック" w:hAnsi="ＭＳ ゴシック" w:hint="eastAsia"/>
          <w:noProof/>
          <w:sz w:val="24"/>
        </w:rPr>
        <w:t>公有財産台帳の登載誤り及び公有財産管理の不備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29E4BAAD" w14:textId="77777777" w:rsidTr="00783516">
        <w:trPr>
          <w:trHeight w:val="558"/>
        </w:trPr>
        <w:tc>
          <w:tcPr>
            <w:tcW w:w="2232" w:type="dxa"/>
            <w:vAlign w:val="center"/>
          </w:tcPr>
          <w:p w14:paraId="0DBD9ADA" w14:textId="77777777" w:rsidR="00522BA3" w:rsidRPr="00522BA3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42" w:type="dxa"/>
            <w:vAlign w:val="center"/>
          </w:tcPr>
          <w:p w14:paraId="3DEA5445" w14:textId="11A396FD" w:rsidR="00522BA3" w:rsidRPr="00522BA3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16" w:type="dxa"/>
            <w:vAlign w:val="center"/>
          </w:tcPr>
          <w:p w14:paraId="61AFA1F2" w14:textId="77777777" w:rsidR="00522BA3" w:rsidRPr="00522BA3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783516" w:rsidRPr="00522BA3" w14:paraId="38159668" w14:textId="77777777" w:rsidTr="00ED2881">
        <w:trPr>
          <w:trHeight w:val="6228"/>
        </w:trPr>
        <w:tc>
          <w:tcPr>
            <w:tcW w:w="2232" w:type="dxa"/>
          </w:tcPr>
          <w:p w14:paraId="46DA38B1" w14:textId="77777777" w:rsidR="00783516" w:rsidRPr="00522BA3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D1070D3" w14:textId="0DF4F306" w:rsidR="00783516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福祉部</w:t>
            </w:r>
          </w:p>
          <w:p w14:paraId="694A81D6" w14:textId="696F6A59" w:rsidR="00783516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障がい福祉室</w:t>
            </w:r>
          </w:p>
          <w:p w14:paraId="3CBDC0D5" w14:textId="33AE5DC6" w:rsidR="00783516" w:rsidRPr="00522BA3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9342" w:type="dxa"/>
          </w:tcPr>
          <w:p w14:paraId="7EA1C875" w14:textId="77777777" w:rsidR="00783516" w:rsidRPr="00793765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E303D91" w14:textId="4DA633A7" w:rsidR="00783516" w:rsidRPr="00793765" w:rsidRDefault="00174122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 xml:space="preserve">１　</w:t>
            </w:r>
            <w:r w:rsidR="00783516" w:rsidRPr="00793765">
              <w:rPr>
                <w:rFonts w:ascii="ＭＳ 明朝" w:hAnsi="ＭＳ 明朝" w:hint="eastAsia"/>
                <w:sz w:val="24"/>
              </w:rPr>
              <w:t>普通財産の貸付の更新について、公有財産台帳への登載を行っていないものがあった。</w:t>
            </w:r>
          </w:p>
          <w:p w14:paraId="742F81CF" w14:textId="77777777" w:rsidR="001154A0" w:rsidRPr="00793765" w:rsidRDefault="001154A0" w:rsidP="001154A0">
            <w:pPr>
              <w:autoSpaceDE w:val="0"/>
              <w:autoSpaceDN w:val="0"/>
              <w:spacing w:line="300" w:lineRule="exact"/>
              <w:ind w:firstLineChars="200" w:firstLine="480"/>
              <w:rPr>
                <w:rFonts w:ascii="ＭＳ 明朝" w:hAnsi="ＭＳ 明朝"/>
                <w:sz w:val="24"/>
              </w:rPr>
            </w:pPr>
          </w:p>
          <w:p w14:paraId="1D3296F2" w14:textId="3BFD0181" w:rsidR="001154A0" w:rsidRPr="00793765" w:rsidRDefault="001154A0" w:rsidP="001154A0">
            <w:pPr>
              <w:autoSpaceDE w:val="0"/>
              <w:autoSpaceDN w:val="0"/>
              <w:spacing w:line="300" w:lineRule="exact"/>
              <w:ind w:firstLineChars="200" w:firstLine="480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>施設名：国際障害者交流センター（ビッグ・アイ）</w:t>
            </w:r>
          </w:p>
          <w:tbl>
            <w:tblPr>
              <w:tblW w:w="8505" w:type="dxa"/>
              <w:tblInd w:w="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793765" w:rsidRPr="00793765" w14:paraId="6AF5F055" w14:textId="77777777" w:rsidTr="00AE4CAB">
              <w:trPr>
                <w:trHeight w:val="397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57EAF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種別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9BEF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貸付数量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FD6D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目的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717FC6" w14:textId="2EB00476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貸付料</w:t>
                  </w: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F92F7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貸付期間</w:t>
                  </w:r>
                </w:p>
              </w:tc>
            </w:tr>
            <w:tr w:rsidR="00793765" w:rsidRPr="00793765" w14:paraId="43C6A0A7" w14:textId="77777777" w:rsidTr="00AE4CAB">
              <w:trPr>
                <w:trHeight w:val="964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1EE94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土地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A8DCA" w14:textId="2FF49CEF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（注１）</w:t>
                  </w:r>
                </w:p>
                <w:p w14:paraId="411E591F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7,901.47㎡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DD2D4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国際障害者交流センター（ビッグ・アイ）用地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DDD50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（注１）</w:t>
                  </w:r>
                </w:p>
                <w:p w14:paraId="5B403F25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65,220,900円</w:t>
                  </w: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35CA9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平成11年４月１日から令和11年３月31日まで</w:t>
                  </w:r>
                </w:p>
              </w:tc>
            </w:tr>
          </w:tbl>
          <w:p w14:paraId="360DF7AB" w14:textId="54DDA55D" w:rsidR="001154A0" w:rsidRPr="00793765" w:rsidRDefault="001154A0" w:rsidP="001154A0">
            <w:pPr>
              <w:autoSpaceDE w:val="0"/>
              <w:autoSpaceDN w:val="0"/>
              <w:spacing w:line="300" w:lineRule="exact"/>
              <w:ind w:leftChars="200" w:left="138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>（注１）公有財産台帳では、貸付数量及び貸付料が「7,901.10㎡」及び「63,262,700円」のまま放置されていた。</w:t>
            </w:r>
          </w:p>
          <w:p w14:paraId="50E31C28" w14:textId="77777777" w:rsidR="001154A0" w:rsidRPr="00793765" w:rsidRDefault="001154A0" w:rsidP="001154A0">
            <w:pPr>
              <w:autoSpaceDE w:val="0"/>
              <w:autoSpaceDN w:val="0"/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3BC1DD9" w14:textId="77777777" w:rsidR="001154A0" w:rsidRPr="00793765" w:rsidRDefault="001154A0" w:rsidP="001154A0">
            <w:pPr>
              <w:autoSpaceDE w:val="0"/>
              <w:autoSpaceDN w:val="0"/>
              <w:spacing w:line="300" w:lineRule="exact"/>
              <w:ind w:firstLineChars="200" w:firstLine="480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>施設名：四天王寺重症心身障が</w:t>
            </w:r>
            <w:proofErr w:type="gramStart"/>
            <w:r w:rsidRPr="00793765">
              <w:rPr>
                <w:rFonts w:ascii="ＭＳ 明朝" w:hAnsi="ＭＳ 明朝" w:hint="eastAsia"/>
                <w:sz w:val="24"/>
              </w:rPr>
              <w:t>い</w:t>
            </w:r>
            <w:proofErr w:type="gramEnd"/>
            <w:r w:rsidRPr="00793765">
              <w:rPr>
                <w:rFonts w:ascii="ＭＳ 明朝" w:hAnsi="ＭＳ 明朝" w:hint="eastAsia"/>
                <w:sz w:val="24"/>
              </w:rPr>
              <w:t>児支援施設（和らぎ苑）敷地</w:t>
            </w:r>
          </w:p>
          <w:tbl>
            <w:tblPr>
              <w:tblW w:w="8505" w:type="dxa"/>
              <w:tblInd w:w="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1701"/>
              <w:gridCol w:w="1701"/>
              <w:gridCol w:w="1701"/>
              <w:gridCol w:w="2665"/>
            </w:tblGrid>
            <w:tr w:rsidR="00793765" w:rsidRPr="00793765" w14:paraId="6DA6DA30" w14:textId="77777777" w:rsidTr="00AE4CAB">
              <w:trPr>
                <w:trHeight w:val="397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D1D63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種別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13C14A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貸付数量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B0E6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目的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422B6" w14:textId="111B6585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貸付料</w:t>
                  </w: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4A12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貸付期間</w:t>
                  </w:r>
                </w:p>
              </w:tc>
            </w:tr>
            <w:tr w:rsidR="00793765" w:rsidRPr="00793765" w14:paraId="6AA48781" w14:textId="77777777" w:rsidTr="00AE4CAB">
              <w:trPr>
                <w:trHeight w:val="964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D43CC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土地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EB35D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2,833.12㎡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3D0D9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重症心身が</w:t>
                  </w:r>
                  <w:proofErr w:type="gramStart"/>
                  <w:r w:rsidRPr="00793765">
                    <w:rPr>
                      <w:rFonts w:ascii="ＭＳ 明朝" w:hAnsi="ＭＳ 明朝" w:hint="eastAsia"/>
                      <w:sz w:val="24"/>
                    </w:rPr>
                    <w:t>い</w:t>
                  </w:r>
                  <w:proofErr w:type="gramEnd"/>
                  <w:r w:rsidRPr="00793765">
                    <w:rPr>
                      <w:rFonts w:ascii="ＭＳ 明朝" w:hAnsi="ＭＳ 明朝" w:hint="eastAsia"/>
                      <w:sz w:val="24"/>
                    </w:rPr>
                    <w:t>害児施設敷地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FFB6A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（注２）</w:t>
                  </w:r>
                </w:p>
                <w:p w14:paraId="7F6CB82B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4,458,100円</w:t>
                  </w: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23F56" w14:textId="77777777" w:rsidR="001154A0" w:rsidRPr="00793765" w:rsidRDefault="001154A0" w:rsidP="00AE1545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93765">
                    <w:rPr>
                      <w:rFonts w:ascii="ＭＳ 明朝" w:hAnsi="ＭＳ 明朝" w:hint="eastAsia"/>
                      <w:sz w:val="24"/>
                    </w:rPr>
                    <w:t>平成13年４月１日から令和13年３月31日まで</w:t>
                  </w:r>
                </w:p>
              </w:tc>
            </w:tr>
          </w:tbl>
          <w:p w14:paraId="44EF41B8" w14:textId="4EA7111F" w:rsidR="001154A0" w:rsidRPr="00793765" w:rsidRDefault="001154A0" w:rsidP="001154A0">
            <w:pPr>
              <w:autoSpaceDE w:val="0"/>
              <w:autoSpaceDN w:val="0"/>
              <w:spacing w:line="300" w:lineRule="exact"/>
              <w:ind w:left="1440" w:hangingChars="600" w:hanging="1440"/>
              <w:jc w:val="left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 xml:space="preserve">　　（注２）公有財産台帳では、貸付料が「4,462,500円」のまま放置されていた。</w:t>
            </w:r>
          </w:p>
          <w:p w14:paraId="4C4CABF4" w14:textId="77777777" w:rsidR="0099203B" w:rsidRPr="00793765" w:rsidRDefault="0099203B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2A4C37F6" w14:textId="5822A4EF" w:rsidR="00CB61F3" w:rsidRPr="00793765" w:rsidRDefault="00174122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 xml:space="preserve">２　</w:t>
            </w:r>
            <w:r w:rsidR="001154A0" w:rsidRPr="00793765">
              <w:rPr>
                <w:rFonts w:ascii="ＭＳ 明朝" w:hAnsi="ＭＳ 明朝" w:hint="eastAsia"/>
                <w:sz w:val="24"/>
              </w:rPr>
              <w:t>上記</w:t>
            </w:r>
            <w:r w:rsidR="00CB61F3" w:rsidRPr="00793765">
              <w:rPr>
                <w:rFonts w:hAnsi="ＭＳ 明朝"/>
                <w:sz w:val="24"/>
              </w:rPr>
              <w:t>普通財産の貸付状況の確認について、チェックリスト（※１）による使用状況の調査</w:t>
            </w:r>
            <w:r w:rsidR="00CB61F3" w:rsidRPr="00793765">
              <w:rPr>
                <w:rFonts w:hAnsi="ＭＳ 明朝" w:hint="eastAsia"/>
                <w:sz w:val="24"/>
              </w:rPr>
              <w:t>が</w:t>
            </w:r>
            <w:r w:rsidR="00CB61F3" w:rsidRPr="00793765">
              <w:rPr>
                <w:rFonts w:hAnsi="ＭＳ 明朝"/>
                <w:sz w:val="24"/>
              </w:rPr>
              <w:t>実施されず、財産活用課長への報告（※２）も行っていなかった。</w:t>
            </w:r>
          </w:p>
          <w:p w14:paraId="490BA3E5" w14:textId="77777777" w:rsidR="00CB61F3" w:rsidRPr="00793765" w:rsidRDefault="00CB61F3" w:rsidP="00CB61F3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  <w:szCs w:val="32"/>
              </w:rPr>
            </w:pPr>
            <w:r w:rsidRPr="00793765">
              <w:rPr>
                <w:rFonts w:hAnsi="ＭＳ 明朝" w:hint="eastAsia"/>
                <w:sz w:val="24"/>
                <w:szCs w:val="32"/>
              </w:rPr>
              <w:t>（※１）様式１：使用許可及び貸付に関するチェックリスト</w:t>
            </w:r>
          </w:p>
          <w:p w14:paraId="5E9B65A0" w14:textId="77777777" w:rsidR="00CB61F3" w:rsidRPr="00793765" w:rsidRDefault="00CB61F3" w:rsidP="00CB61F3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  <w:szCs w:val="32"/>
              </w:rPr>
            </w:pPr>
            <w:r w:rsidRPr="00793765">
              <w:rPr>
                <w:rFonts w:hAnsi="ＭＳ 明朝" w:hint="eastAsia"/>
                <w:sz w:val="24"/>
                <w:szCs w:val="32"/>
              </w:rPr>
              <w:t>（※２）様式２：使用許可及び貸付状況に関する実地調査報告書</w:t>
            </w:r>
          </w:p>
          <w:p w14:paraId="3CBD524C" w14:textId="50B41520" w:rsidR="00ED2881" w:rsidRDefault="00ED2881" w:rsidP="00ED288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color w:val="FF0000"/>
                <w:sz w:val="24"/>
              </w:rPr>
            </w:pPr>
          </w:p>
          <w:p w14:paraId="0CF3470F" w14:textId="303BCF40" w:rsidR="00783516" w:rsidRPr="00FE56E5" w:rsidRDefault="00783516" w:rsidP="00E62F54">
            <w:pPr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54F990C8" w14:textId="77777777" w:rsidR="00CB61F3" w:rsidRDefault="00CB61F3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403284BC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3E5429E3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1AAE4A87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2EA612D6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4B4A51BD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7DC3EC30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69727715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6665F50C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15DBDFF7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3DC6BB94" w14:textId="77777777" w:rsid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  <w:p w14:paraId="71CDE86D" w14:textId="6961A1FF" w:rsidR="00ED2881" w:rsidRPr="00ED2881" w:rsidRDefault="00ED2881" w:rsidP="00ED2881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  <w:szCs w:val="32"/>
              </w:rPr>
            </w:pPr>
          </w:p>
        </w:tc>
        <w:tc>
          <w:tcPr>
            <w:tcW w:w="8916" w:type="dxa"/>
          </w:tcPr>
          <w:p w14:paraId="035AA200" w14:textId="77777777" w:rsidR="00783516" w:rsidRPr="00793765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7058BFA" w14:textId="16866B3B" w:rsidR="00783516" w:rsidRPr="00793765" w:rsidRDefault="00174122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 xml:space="preserve">１　</w:t>
            </w:r>
            <w:r w:rsidR="00783516" w:rsidRPr="00793765">
              <w:rPr>
                <w:rFonts w:ascii="ＭＳ 明朝" w:hAnsi="ＭＳ 明朝" w:hint="eastAsia"/>
                <w:sz w:val="24"/>
              </w:rPr>
              <w:t>検出事項について、速やかに是正措置を講じるとともに、原因を確認し、再発防止に向け必要な措置を講じられたい。</w:t>
            </w:r>
          </w:p>
          <w:p w14:paraId="188D6610" w14:textId="77777777" w:rsidR="0099203B" w:rsidRPr="00793765" w:rsidRDefault="0099203B" w:rsidP="0099203B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DA9B102" w14:textId="6DF31752" w:rsidR="00174122" w:rsidRPr="00793765" w:rsidRDefault="00174122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793765">
              <w:rPr>
                <w:rFonts w:ascii="ＭＳ 明朝" w:hAnsi="ＭＳ 明朝" w:hint="eastAsia"/>
                <w:sz w:val="24"/>
              </w:rPr>
              <w:t>２　検出事項について、原因を確認し、再発防止に向け必要な措置を講じられたい。</w:t>
            </w:r>
          </w:p>
          <w:p w14:paraId="630BCCE3" w14:textId="00678F15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9EE0A" wp14:editId="2A780233">
                      <wp:simplePos x="0" y="0"/>
                      <wp:positionH relativeFrom="column">
                        <wp:posOffset>24875</wp:posOffset>
                      </wp:positionH>
                      <wp:positionV relativeFrom="paragraph">
                        <wp:posOffset>106017</wp:posOffset>
                      </wp:positionV>
                      <wp:extent cx="5501640" cy="6202018"/>
                      <wp:effectExtent l="0" t="0" r="22860" b="2794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1640" cy="6202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FFC78D" w14:textId="77777777" w:rsidR="00ED2881" w:rsidRPr="00CA1938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CA1938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【大阪府公有財産規則】</w:t>
                                  </w:r>
                                </w:p>
                                <w:p w14:paraId="3597678E" w14:textId="77777777" w:rsidR="00ED2881" w:rsidRPr="00166872" w:rsidRDefault="00ED2881" w:rsidP="004C0E1F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firstLineChars="50" w:firstLine="12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16687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(貸付状況の確認)</w:t>
                                  </w:r>
                                </w:p>
                                <w:p w14:paraId="0C6C8BD4" w14:textId="77777777" w:rsidR="00ED2881" w:rsidRPr="00166872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16687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第39条　部局長等は、その所管する普通財産の貸付けの内容について、知事が別に定めるところにより公有財産台帳に登載し、毎年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１</w:t>
                                  </w:r>
                                  <w:r w:rsidRPr="0016687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回、その貸付けに係る普通財産の使用の状況を実地について調査し、確認しなければならない。</w:t>
                                  </w:r>
                                </w:p>
                                <w:p w14:paraId="3B3D044E" w14:textId="77777777" w:rsidR="00ED2881" w:rsidRPr="007B4762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2EDAF855" w14:textId="37B18B54" w:rsidR="00ED2881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【大阪府公有財産台帳等処理要領】</w:t>
                                  </w:r>
                                </w:p>
                                <w:p w14:paraId="2175A01C" w14:textId="77777777" w:rsidR="00ED2881" w:rsidRPr="003D43E0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状況）</w:t>
                                  </w:r>
                                </w:p>
                                <w:p w14:paraId="388C13BC" w14:textId="77777777" w:rsidR="00ED2881" w:rsidRPr="003D43E0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第19条　部局長等は、使用許可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を行ったときは、システムを用い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て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、貸付又は使用承認の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情報を当該年度に登録するものとする。</w:t>
                                  </w:r>
                                </w:p>
                                <w:p w14:paraId="70DDEAA9" w14:textId="77777777" w:rsidR="00ED2881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２　登録した使用許可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、貸付又は使用承認</w:t>
                                  </w:r>
                                  <w:r w:rsidRPr="003D43E0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の状況に異動があったときは、システムを用いて異動登録を行うものとする。</w:t>
                                  </w:r>
                                </w:p>
                                <w:p w14:paraId="0C804DA8" w14:textId="77777777" w:rsidR="00ED2881" w:rsidRPr="00445AC6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312FEE0A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【公有財産事務の手引】</w:t>
                                  </w:r>
                                </w:p>
                                <w:p w14:paraId="16CBBE77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第１章　総則</w:t>
                                  </w:r>
                                </w:p>
                                <w:p w14:paraId="2156A3FD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第２節　公有財産事務の概要</w:t>
                                  </w:r>
                                </w:p>
                                <w:p w14:paraId="13DDE2B3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第２　公有財産の管理体制</w:t>
                                  </w:r>
                                </w:p>
                                <w:p w14:paraId="424EB2F0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200" w:firstLine="48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３　部局長等（財産管理者）の職務</w:t>
                                  </w:r>
                                </w:p>
                                <w:p w14:paraId="603366B8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 xml:space="preserve"> 　　　(4)</w:t>
                                  </w:r>
                                  <w:r w:rsidRPr="00B30509"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  <w:t xml:space="preserve"> </w:t>
                                  </w: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公有財産に係る報告及び確認に関すること。</w:t>
                                  </w:r>
                                </w:p>
                                <w:p w14:paraId="2EF89043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400" w:firstLine="96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④　使用・貸付状況の確認</w:t>
                                  </w:r>
                                </w:p>
                                <w:p w14:paraId="10C33801" w14:textId="77777777" w:rsidR="00ED2881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700" w:left="1470" w:firstLineChars="100" w:firstLine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行政財産の使用許可・貸付け及び普通財産の貸付けについては、事務の統一と適正を図るため、毎年１回、使用状況を実地調査チェックリストにより、実地に調査、確認しなければならない。</w:t>
                                  </w:r>
                                </w:p>
                                <w:p w14:paraId="2C4833CA" w14:textId="77777777" w:rsidR="00ED2881" w:rsidRPr="00CB61F3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700" w:left="1470" w:firstLineChars="100" w:firstLine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</w:p>
                                <w:p w14:paraId="68F7936A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【使用許可及び貸付状況</w:t>
                                  </w:r>
                                  <w:r w:rsidRPr="00B30509"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  <w:t>に関する</w:t>
                                  </w: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実地調査について（通知）（平成30年３月13日　財産活用課長）】</w:t>
                                  </w:r>
                                </w:p>
                                <w:p w14:paraId="7CDF2AD6" w14:textId="77777777" w:rsidR="00ED2881" w:rsidRPr="00B30509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１　毎年７月１日（以下「基準日」という。）現在で使用許可又は貸付けを行なっているものについて、別添チェックリスト（様式１）により使用の状況を調査すること。なお、基準日は、同一年度内の別の日に変更することができる。</w:t>
                                  </w:r>
                                </w:p>
                                <w:p w14:paraId="4E085FF8" w14:textId="1A5B12A3" w:rsidR="00ED2881" w:rsidRPr="009768C2" w:rsidRDefault="00ED2881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9EE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.95pt;margin-top:8.35pt;width:433.2pt;height:48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" filled="f" strokeweight=".5pt">
                      <v:stroke dashstyle="dash"/>
                      <v:textbox inset="5.85pt,.7pt,5.85pt,.7pt">
                        <w:txbxContent>
                          <w:p w14:paraId="7EFFC78D" w14:textId="77777777" w:rsidR="00ED2881" w:rsidRPr="00CA1938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A1938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【大阪府公有財産規則】</w:t>
                            </w:r>
                          </w:p>
                          <w:p w14:paraId="3597678E" w14:textId="77777777" w:rsidR="00ED2881" w:rsidRPr="00166872" w:rsidRDefault="00ED2881" w:rsidP="004C0E1F">
                            <w:pPr>
                              <w:autoSpaceDE w:val="0"/>
                              <w:autoSpaceDN w:val="0"/>
                              <w:spacing w:line="300" w:lineRule="exact"/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166872">
                              <w:rPr>
                                <w:rFonts w:ascii="ＭＳ 明朝" w:hAnsi="ＭＳ 明朝" w:hint="eastAsia"/>
                                <w:sz w:val="24"/>
                              </w:rPr>
                              <w:t>(貸付状況の確認)</w:t>
                            </w:r>
                          </w:p>
                          <w:p w14:paraId="0C6C8BD4" w14:textId="77777777" w:rsidR="00ED2881" w:rsidRPr="00166872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16687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第39条　部局長等は、その所管する普通財産の貸付けの内容について、知事が別に定めるところにより公有財産台帳に登載し、毎年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１</w:t>
                            </w:r>
                            <w:r w:rsidRPr="00166872">
                              <w:rPr>
                                <w:rFonts w:ascii="ＭＳ 明朝" w:hAnsi="ＭＳ 明朝" w:hint="eastAsia"/>
                                <w:sz w:val="24"/>
                              </w:rPr>
                              <w:t>回、その貸付けに係る普通財産の使用の状況を実地について調査し、確認しなければならない。</w:t>
                            </w:r>
                          </w:p>
                          <w:p w14:paraId="3B3D044E" w14:textId="77777777" w:rsidR="00ED2881" w:rsidRPr="007B4762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2EDAF855" w14:textId="37B18B54" w:rsidR="00ED2881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【大阪府公有財産台帳等処理要領】</w:t>
                            </w:r>
                          </w:p>
                          <w:p w14:paraId="2175A01C" w14:textId="77777777" w:rsidR="00ED2881" w:rsidRPr="003D43E0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（使用許可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状況）</w:t>
                            </w:r>
                          </w:p>
                          <w:p w14:paraId="388C13BC" w14:textId="77777777" w:rsidR="00ED2881" w:rsidRPr="003D43E0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第19条　部局長等は、使用許可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を行ったときは、システムを用い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て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、貸付又は使用承認の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情報を当該年度に登録するものとする。</w:t>
                            </w:r>
                          </w:p>
                          <w:p w14:paraId="70DDEAA9" w14:textId="77777777" w:rsidR="00ED2881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２　登録した使用許可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、貸付又は使用承認</w:t>
                            </w:r>
                            <w:r w:rsidRPr="003D43E0">
                              <w:rPr>
                                <w:rFonts w:ascii="ＭＳ 明朝" w:hAnsi="ＭＳ 明朝" w:hint="eastAsia"/>
                                <w:sz w:val="24"/>
                              </w:rPr>
                              <w:t>の状況に異動があったときは、システムを用いて異動登録を行うものとする。</w:t>
                            </w:r>
                          </w:p>
                          <w:p w14:paraId="0C804DA8" w14:textId="77777777" w:rsidR="00ED2881" w:rsidRPr="00445AC6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312FEE0A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【公有財産事務の手引】</w:t>
                            </w:r>
                          </w:p>
                          <w:p w14:paraId="16CBBE77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第１章　総則</w:t>
                            </w:r>
                          </w:p>
                          <w:p w14:paraId="2156A3FD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第２節　公有財産事務の概要</w:t>
                            </w:r>
                          </w:p>
                          <w:p w14:paraId="13DDE2B3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第２　公有財産の管理体制</w:t>
                            </w:r>
                          </w:p>
                          <w:p w14:paraId="424EB2F0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200" w:firstLine="48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３　部局長等（財産管理者）の職務</w:t>
                            </w:r>
                          </w:p>
                          <w:p w14:paraId="603366B8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 xml:space="preserve"> 　　　(4)</w:t>
                            </w:r>
                            <w:r w:rsidRPr="00B30509"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公有財産に係る報告及び確認に関すること。</w:t>
                            </w:r>
                          </w:p>
                          <w:p w14:paraId="2EF89043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400" w:firstLine="96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④　使用・貸付状況の確認</w:t>
                            </w:r>
                          </w:p>
                          <w:p w14:paraId="10C33801" w14:textId="77777777" w:rsidR="00ED2881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700" w:left="1470" w:firstLineChars="100" w:firstLine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行政財産の使用許可・貸付け及び普通財産の貸付けについては、事務の統一と適正を図るため、毎年１回、使用状況を実地調査チェックリストにより、実地に調査、確認しなければならない。</w:t>
                            </w:r>
                          </w:p>
                          <w:p w14:paraId="2C4833CA" w14:textId="77777777" w:rsidR="00ED2881" w:rsidRPr="00CB61F3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Chars="700" w:left="1470" w:firstLineChars="100" w:firstLine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</w:p>
                          <w:p w14:paraId="68F7936A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【使用許可及び貸付状況</w:t>
                            </w:r>
                            <w:r w:rsidRPr="00B30509"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  <w:t>に関する</w:t>
                            </w: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実地調査について（通知）（平成30年３月13日　財産活用課長）】</w:t>
                            </w:r>
                          </w:p>
                          <w:p w14:paraId="7CDF2AD6" w14:textId="77777777" w:rsidR="00ED2881" w:rsidRPr="00B30509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１　毎年７月１日（以下「基準日」という。）現在で使用許可又は貸付けを行なっているものについて、別添チェックリスト（様式１）により使用の状況を調査すること。なお、基準日は、同一年度内の別の日に変更することができる。</w:t>
                            </w:r>
                          </w:p>
                          <w:p w14:paraId="4E085FF8" w14:textId="1A5B12A3" w:rsidR="00ED2881" w:rsidRPr="009768C2" w:rsidRDefault="00ED2881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23064D" w14:textId="33B549D4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575D449E" w14:textId="014EAB67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1243AB4D" w14:textId="4F36C85A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F6B61A7" w14:textId="7C3B1B08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956873B" w14:textId="294D8AEF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49698025" w14:textId="1F8410F5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41F610F" w14:textId="6D2D217A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24C65855" w14:textId="007DDEF6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1A8315A" w14:textId="41B20921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1205EF39" w14:textId="01AB090E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754B6504" w14:textId="28FEA28A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0D93432F" w14:textId="6BDD848A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C2004D6" w14:textId="79187806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79C6C4CA" w14:textId="65EE559D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7BE637CB" w14:textId="379903E5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1FBF832" w14:textId="203BFF62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43C7C407" w14:textId="3BE02736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CE1E9E7" w14:textId="1D139FBD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28FD7C2F" w14:textId="720A050D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76D70E3" w14:textId="4624F1E5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4EB90EA4" w14:textId="13A693AB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54EFF82" w14:textId="4624B68F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4198ECA" w14:textId="3CB84ACD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4B64F92B" w14:textId="4514B433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52DB067D" w14:textId="77777777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0ABC493" w14:textId="1D562AB6" w:rsidR="00E1042D" w:rsidRDefault="00E1042D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DE36C66" w14:textId="645FD62A" w:rsidR="00ED2881" w:rsidRDefault="00ED2881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A1F4554" w14:textId="4B2D72F3" w:rsidR="00ED2881" w:rsidRDefault="00ED2881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229516C3" w14:textId="496A9A3B" w:rsidR="00ED2881" w:rsidRDefault="00ED2881" w:rsidP="00174122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3D6F7743" w14:textId="090EAD81" w:rsidR="00783516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B4528C6" w14:textId="2C85FBAA" w:rsidR="00783516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628DB96" w14:textId="02E06853" w:rsidR="00783516" w:rsidRPr="00522BA3" w:rsidRDefault="00783516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679C208" w14:textId="76C96A00" w:rsidR="00783516" w:rsidRPr="00522BA3" w:rsidRDefault="00E1042D" w:rsidP="0078351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8DBCC5" wp14:editId="2B6BD49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-3810</wp:posOffset>
                      </wp:positionV>
                      <wp:extent cx="5501640" cy="1028700"/>
                      <wp:effectExtent l="0" t="0" r="22860" b="19050"/>
                      <wp:wrapNone/>
                      <wp:docPr id="70557332" name="テキスト ボックス 70557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1640" cy="1028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7016CC" w14:textId="77777777" w:rsidR="00E1042D" w:rsidRDefault="00E1042D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</w:p>
                                <w:p w14:paraId="1BE2E916" w14:textId="19312549" w:rsidR="00E1042D" w:rsidRPr="00B30509" w:rsidRDefault="00E1042D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２　調査は、原則として基準日の前後一月以内に行なうこと。</w:t>
                                  </w:r>
                                </w:p>
                                <w:p w14:paraId="6B14BB9F" w14:textId="77777777" w:rsidR="00E1042D" w:rsidRPr="009768C2" w:rsidRDefault="00E1042D" w:rsidP="00ED2881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  <w:szCs w:val="32"/>
                                    </w:rPr>
                                  </w:pPr>
                                  <w:r w:rsidRPr="00B30509">
                                    <w:rPr>
                                      <w:rFonts w:ascii="ＭＳ 明朝" w:hAnsi="ＭＳ 明朝" w:hint="eastAsia"/>
                                      <w:sz w:val="24"/>
                                      <w:szCs w:val="32"/>
                                    </w:rPr>
                                    <w:t>３　調査を実施した場合は、別添報告書（様式２）により、基準日から二月以内に財産活用課長まで報告すること。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DBCC5" id="テキスト ボックス 70557332" o:spid="_x0000_s1027" type="#_x0000_t202" style="position:absolute;left:0;text-align:left;margin-left:-.65pt;margin-top:-.3pt;width:433.2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" filled="f" strokeweight=".5pt">
                      <v:stroke dashstyle="dash"/>
                      <v:textbox inset="5.85pt,.7pt,5.85pt,.7pt">
                        <w:txbxContent>
                          <w:p w14:paraId="0D7016CC" w14:textId="77777777" w:rsidR="00E1042D" w:rsidRDefault="00E1042D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</w:p>
                          <w:p w14:paraId="1BE2E916" w14:textId="19312549" w:rsidR="00E1042D" w:rsidRPr="00B30509" w:rsidRDefault="00E1042D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２　調査は、原則として基準日の前後一月以内に行なうこと。</w:t>
                            </w:r>
                          </w:p>
                          <w:p w14:paraId="6B14BB9F" w14:textId="77777777" w:rsidR="00E1042D" w:rsidRPr="009768C2" w:rsidRDefault="00E1042D" w:rsidP="00ED2881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 w:rsidRPr="00B30509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３　調査を実施した場合は、別添報告書（様式２）により、基準日から二月以内に財産活用課長まで報告すること。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26DC5AA" w14:textId="337312C7" w:rsidR="00EF0363" w:rsidRPr="00B24814" w:rsidRDefault="00522BA3" w:rsidP="00B43EF7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22BA3">
        <w:rPr>
          <w:rFonts w:ascii="ＭＳ ゴシック" w:eastAsia="ＭＳ ゴシック" w:hAnsi="ＭＳ ゴシック" w:hint="eastAsia"/>
          <w:sz w:val="24"/>
          <w:szCs w:val="22"/>
        </w:rPr>
        <w:lastRenderedPageBreak/>
        <w:t>監査（検査）実施年月日（委員：令和－年－月－日、事務局：令和</w:t>
      </w:r>
      <w:r w:rsidR="00783516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783516">
        <w:rPr>
          <w:rFonts w:ascii="ＭＳ ゴシック" w:eastAsia="ＭＳ ゴシック" w:hAnsi="ＭＳ ゴシック" w:hint="eastAsia"/>
          <w:sz w:val="24"/>
          <w:szCs w:val="22"/>
        </w:rPr>
        <w:t>６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D85B2A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D85B2A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EF0363" w:rsidRPr="00B24814" w:rsidSect="00B43EF7">
      <w:footerReference w:type="default" r:id="rId8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DCF3" w14:textId="77777777" w:rsidR="00025632" w:rsidRDefault="00025632">
      <w:r>
        <w:separator/>
      </w:r>
    </w:p>
  </w:endnote>
  <w:endnote w:type="continuationSeparator" w:id="0">
    <w:p w14:paraId="6B811FEC" w14:textId="77777777" w:rsidR="00025632" w:rsidRDefault="0002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5BB9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9480" w14:textId="77777777" w:rsidR="00025632" w:rsidRDefault="00025632">
      <w:r>
        <w:separator/>
      </w:r>
    </w:p>
  </w:footnote>
  <w:footnote w:type="continuationSeparator" w:id="0">
    <w:p w14:paraId="6C1AD5F1" w14:textId="77777777" w:rsidR="00025632" w:rsidRDefault="00025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07E69A3"/>
    <w:multiLevelType w:val="hybridMultilevel"/>
    <w:tmpl w:val="8DD2306C"/>
    <w:lvl w:ilvl="0" w:tplc="53C87F3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1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3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4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5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31068598">
    <w:abstractNumId w:val="11"/>
  </w:num>
  <w:num w:numId="2" w16cid:durableId="716588694">
    <w:abstractNumId w:val="7"/>
  </w:num>
  <w:num w:numId="3" w16cid:durableId="681929821">
    <w:abstractNumId w:val="6"/>
  </w:num>
  <w:num w:numId="4" w16cid:durableId="1096362351">
    <w:abstractNumId w:val="0"/>
  </w:num>
  <w:num w:numId="5" w16cid:durableId="1428649767">
    <w:abstractNumId w:val="9"/>
  </w:num>
  <w:num w:numId="6" w16cid:durableId="1723016497">
    <w:abstractNumId w:val="10"/>
  </w:num>
  <w:num w:numId="7" w16cid:durableId="888766317">
    <w:abstractNumId w:val="2"/>
  </w:num>
  <w:num w:numId="8" w16cid:durableId="2079085350">
    <w:abstractNumId w:val="12"/>
  </w:num>
  <w:num w:numId="9" w16cid:durableId="692727975">
    <w:abstractNumId w:val="4"/>
  </w:num>
  <w:num w:numId="10" w16cid:durableId="511336706">
    <w:abstractNumId w:val="14"/>
  </w:num>
  <w:num w:numId="11" w16cid:durableId="721439366">
    <w:abstractNumId w:val="3"/>
  </w:num>
  <w:num w:numId="12" w16cid:durableId="1019937108">
    <w:abstractNumId w:val="1"/>
  </w:num>
  <w:num w:numId="13" w16cid:durableId="453602197">
    <w:abstractNumId w:val="5"/>
  </w:num>
  <w:num w:numId="14" w16cid:durableId="1239242320">
    <w:abstractNumId w:val="15"/>
  </w:num>
  <w:num w:numId="15" w16cid:durableId="1587957374">
    <w:abstractNumId w:val="13"/>
  </w:num>
  <w:num w:numId="16" w16cid:durableId="18915306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07040"/>
    <w:rsid w:val="00012F4E"/>
    <w:rsid w:val="00014C18"/>
    <w:rsid w:val="0001533F"/>
    <w:rsid w:val="00017889"/>
    <w:rsid w:val="00020C70"/>
    <w:rsid w:val="00020EE1"/>
    <w:rsid w:val="00021530"/>
    <w:rsid w:val="00022B51"/>
    <w:rsid w:val="00023344"/>
    <w:rsid w:val="00023DED"/>
    <w:rsid w:val="00024F22"/>
    <w:rsid w:val="00025632"/>
    <w:rsid w:val="000257B5"/>
    <w:rsid w:val="00026E2E"/>
    <w:rsid w:val="00030026"/>
    <w:rsid w:val="00035690"/>
    <w:rsid w:val="00037F07"/>
    <w:rsid w:val="00040B4C"/>
    <w:rsid w:val="000419B6"/>
    <w:rsid w:val="000420EF"/>
    <w:rsid w:val="00042E1C"/>
    <w:rsid w:val="00042FDC"/>
    <w:rsid w:val="00043DD7"/>
    <w:rsid w:val="00044203"/>
    <w:rsid w:val="000443C7"/>
    <w:rsid w:val="0004442C"/>
    <w:rsid w:val="00045ABE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10F8"/>
    <w:rsid w:val="00063DC2"/>
    <w:rsid w:val="0006616F"/>
    <w:rsid w:val="00066595"/>
    <w:rsid w:val="000712F1"/>
    <w:rsid w:val="000729E7"/>
    <w:rsid w:val="00073DC1"/>
    <w:rsid w:val="00074E97"/>
    <w:rsid w:val="00076A77"/>
    <w:rsid w:val="00077BC6"/>
    <w:rsid w:val="00080BE8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0E9C"/>
    <w:rsid w:val="000A1D02"/>
    <w:rsid w:val="000A3ACF"/>
    <w:rsid w:val="000A4E5E"/>
    <w:rsid w:val="000A7F9F"/>
    <w:rsid w:val="000B2C4F"/>
    <w:rsid w:val="000B30CE"/>
    <w:rsid w:val="000B470F"/>
    <w:rsid w:val="000B5ED8"/>
    <w:rsid w:val="000B7F5C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476B"/>
    <w:rsid w:val="000F4AFA"/>
    <w:rsid w:val="000F52A8"/>
    <w:rsid w:val="000F6116"/>
    <w:rsid w:val="000F726B"/>
    <w:rsid w:val="000F761A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154A0"/>
    <w:rsid w:val="00117940"/>
    <w:rsid w:val="00120A2A"/>
    <w:rsid w:val="001216DC"/>
    <w:rsid w:val="001227E8"/>
    <w:rsid w:val="001228AD"/>
    <w:rsid w:val="001236D0"/>
    <w:rsid w:val="00127C01"/>
    <w:rsid w:val="00130411"/>
    <w:rsid w:val="00130C81"/>
    <w:rsid w:val="001321A2"/>
    <w:rsid w:val="001331E7"/>
    <w:rsid w:val="00133AAF"/>
    <w:rsid w:val="00136196"/>
    <w:rsid w:val="0014228B"/>
    <w:rsid w:val="00142651"/>
    <w:rsid w:val="001426F1"/>
    <w:rsid w:val="00153BDC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540"/>
    <w:rsid w:val="00172EC9"/>
    <w:rsid w:val="00173492"/>
    <w:rsid w:val="00174122"/>
    <w:rsid w:val="00175A4A"/>
    <w:rsid w:val="00177FD2"/>
    <w:rsid w:val="001804FF"/>
    <w:rsid w:val="0018241A"/>
    <w:rsid w:val="0018469C"/>
    <w:rsid w:val="0018687D"/>
    <w:rsid w:val="00186925"/>
    <w:rsid w:val="00186C38"/>
    <w:rsid w:val="001906A1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D02BB"/>
    <w:rsid w:val="001D0DE9"/>
    <w:rsid w:val="001D4815"/>
    <w:rsid w:val="001D61C7"/>
    <w:rsid w:val="001D7065"/>
    <w:rsid w:val="001D7136"/>
    <w:rsid w:val="001E1075"/>
    <w:rsid w:val="001E2477"/>
    <w:rsid w:val="001E641F"/>
    <w:rsid w:val="001E688C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37243"/>
    <w:rsid w:val="002452AF"/>
    <w:rsid w:val="00250225"/>
    <w:rsid w:val="00250F44"/>
    <w:rsid w:val="00251C49"/>
    <w:rsid w:val="002523DD"/>
    <w:rsid w:val="00254592"/>
    <w:rsid w:val="002552ED"/>
    <w:rsid w:val="0025570F"/>
    <w:rsid w:val="00256C16"/>
    <w:rsid w:val="00256C31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29E"/>
    <w:rsid w:val="00280A6E"/>
    <w:rsid w:val="00280A7F"/>
    <w:rsid w:val="00280ECA"/>
    <w:rsid w:val="00282032"/>
    <w:rsid w:val="00282B56"/>
    <w:rsid w:val="00284779"/>
    <w:rsid w:val="00286566"/>
    <w:rsid w:val="00287584"/>
    <w:rsid w:val="002909ED"/>
    <w:rsid w:val="0029192A"/>
    <w:rsid w:val="00291C60"/>
    <w:rsid w:val="002939B6"/>
    <w:rsid w:val="0029570D"/>
    <w:rsid w:val="002966A8"/>
    <w:rsid w:val="002A26A2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5EA"/>
    <w:rsid w:val="002D3C0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5F04"/>
    <w:rsid w:val="002E663A"/>
    <w:rsid w:val="002E6EF1"/>
    <w:rsid w:val="002E716D"/>
    <w:rsid w:val="002E7AEE"/>
    <w:rsid w:val="002F54B6"/>
    <w:rsid w:val="00301F4A"/>
    <w:rsid w:val="0030295D"/>
    <w:rsid w:val="00302AF6"/>
    <w:rsid w:val="0030498B"/>
    <w:rsid w:val="0030787E"/>
    <w:rsid w:val="00307B22"/>
    <w:rsid w:val="00307DCC"/>
    <w:rsid w:val="0031520D"/>
    <w:rsid w:val="0031564A"/>
    <w:rsid w:val="003169D5"/>
    <w:rsid w:val="0032325E"/>
    <w:rsid w:val="003234F1"/>
    <w:rsid w:val="0032402C"/>
    <w:rsid w:val="00325DDB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5ECD"/>
    <w:rsid w:val="00346238"/>
    <w:rsid w:val="00347193"/>
    <w:rsid w:val="00350B43"/>
    <w:rsid w:val="00350D3F"/>
    <w:rsid w:val="00352392"/>
    <w:rsid w:val="0035353F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72441"/>
    <w:rsid w:val="00375CA2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67E"/>
    <w:rsid w:val="003B295A"/>
    <w:rsid w:val="003B2E74"/>
    <w:rsid w:val="003B38BD"/>
    <w:rsid w:val="003B5A73"/>
    <w:rsid w:val="003B5AC2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885"/>
    <w:rsid w:val="00427239"/>
    <w:rsid w:val="0043053E"/>
    <w:rsid w:val="004323CC"/>
    <w:rsid w:val="004330AE"/>
    <w:rsid w:val="0043353B"/>
    <w:rsid w:val="00433626"/>
    <w:rsid w:val="00433C02"/>
    <w:rsid w:val="00434B98"/>
    <w:rsid w:val="004370B4"/>
    <w:rsid w:val="004374E3"/>
    <w:rsid w:val="00440A12"/>
    <w:rsid w:val="004417C6"/>
    <w:rsid w:val="004457EB"/>
    <w:rsid w:val="00445A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0DE"/>
    <w:rsid w:val="0046017A"/>
    <w:rsid w:val="004617D8"/>
    <w:rsid w:val="00465986"/>
    <w:rsid w:val="00465E50"/>
    <w:rsid w:val="004676D8"/>
    <w:rsid w:val="004677D0"/>
    <w:rsid w:val="004736D3"/>
    <w:rsid w:val="004737FB"/>
    <w:rsid w:val="00474241"/>
    <w:rsid w:val="00474850"/>
    <w:rsid w:val="00474E8C"/>
    <w:rsid w:val="00476919"/>
    <w:rsid w:val="0047742C"/>
    <w:rsid w:val="00482460"/>
    <w:rsid w:val="004824F8"/>
    <w:rsid w:val="00483CBB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4B28"/>
    <w:rsid w:val="004B5AB7"/>
    <w:rsid w:val="004B60D7"/>
    <w:rsid w:val="004B6593"/>
    <w:rsid w:val="004B74A0"/>
    <w:rsid w:val="004B7F21"/>
    <w:rsid w:val="004C0E1F"/>
    <w:rsid w:val="004C0F03"/>
    <w:rsid w:val="004C13DF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E6572"/>
    <w:rsid w:val="004F034A"/>
    <w:rsid w:val="004F06C3"/>
    <w:rsid w:val="004F1306"/>
    <w:rsid w:val="004F19DF"/>
    <w:rsid w:val="004F25F1"/>
    <w:rsid w:val="004F2611"/>
    <w:rsid w:val="004F30B2"/>
    <w:rsid w:val="004F7404"/>
    <w:rsid w:val="00502E68"/>
    <w:rsid w:val="00505C43"/>
    <w:rsid w:val="00507DB9"/>
    <w:rsid w:val="00507DC3"/>
    <w:rsid w:val="0051372A"/>
    <w:rsid w:val="00514F37"/>
    <w:rsid w:val="00514FA9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6460"/>
    <w:rsid w:val="00537B4B"/>
    <w:rsid w:val="0054056B"/>
    <w:rsid w:val="00542CAC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70B9"/>
    <w:rsid w:val="00587BFD"/>
    <w:rsid w:val="00591030"/>
    <w:rsid w:val="00593103"/>
    <w:rsid w:val="00595AE2"/>
    <w:rsid w:val="005A1C82"/>
    <w:rsid w:val="005A48EA"/>
    <w:rsid w:val="005A6B21"/>
    <w:rsid w:val="005A6FDD"/>
    <w:rsid w:val="005A74E9"/>
    <w:rsid w:val="005B07DA"/>
    <w:rsid w:val="005B1F4D"/>
    <w:rsid w:val="005B224C"/>
    <w:rsid w:val="005B2B01"/>
    <w:rsid w:val="005B46DF"/>
    <w:rsid w:val="005B7008"/>
    <w:rsid w:val="005B7067"/>
    <w:rsid w:val="005B7870"/>
    <w:rsid w:val="005C3503"/>
    <w:rsid w:val="005C434D"/>
    <w:rsid w:val="005C481C"/>
    <w:rsid w:val="005C57A3"/>
    <w:rsid w:val="005C6EB5"/>
    <w:rsid w:val="005D021A"/>
    <w:rsid w:val="005D063B"/>
    <w:rsid w:val="005D0DDB"/>
    <w:rsid w:val="005D1DC1"/>
    <w:rsid w:val="005D364C"/>
    <w:rsid w:val="005D46A2"/>
    <w:rsid w:val="005D6741"/>
    <w:rsid w:val="005D67ED"/>
    <w:rsid w:val="005D7EC6"/>
    <w:rsid w:val="005E13B2"/>
    <w:rsid w:val="005E1A04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30AC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B81"/>
    <w:rsid w:val="00680EEA"/>
    <w:rsid w:val="00681FBE"/>
    <w:rsid w:val="0068287C"/>
    <w:rsid w:val="00683D17"/>
    <w:rsid w:val="00683F34"/>
    <w:rsid w:val="00684666"/>
    <w:rsid w:val="00684A14"/>
    <w:rsid w:val="0068676F"/>
    <w:rsid w:val="006901FF"/>
    <w:rsid w:val="006927E0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7A6"/>
    <w:rsid w:val="006C57CF"/>
    <w:rsid w:val="006C7B39"/>
    <w:rsid w:val="006D1DDD"/>
    <w:rsid w:val="006D5B71"/>
    <w:rsid w:val="006D724A"/>
    <w:rsid w:val="006E063B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6F6FFF"/>
    <w:rsid w:val="007004FC"/>
    <w:rsid w:val="00701154"/>
    <w:rsid w:val="0070324E"/>
    <w:rsid w:val="00703B27"/>
    <w:rsid w:val="00704600"/>
    <w:rsid w:val="00705183"/>
    <w:rsid w:val="007053E3"/>
    <w:rsid w:val="00705BB3"/>
    <w:rsid w:val="0071032E"/>
    <w:rsid w:val="00710947"/>
    <w:rsid w:val="00710C67"/>
    <w:rsid w:val="0071193E"/>
    <w:rsid w:val="00711CAC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3559"/>
    <w:rsid w:val="00764DC6"/>
    <w:rsid w:val="00766290"/>
    <w:rsid w:val="0076729C"/>
    <w:rsid w:val="00770E5B"/>
    <w:rsid w:val="007721BF"/>
    <w:rsid w:val="007721E9"/>
    <w:rsid w:val="00773D84"/>
    <w:rsid w:val="00777930"/>
    <w:rsid w:val="0078109F"/>
    <w:rsid w:val="00782985"/>
    <w:rsid w:val="00782BDC"/>
    <w:rsid w:val="00783516"/>
    <w:rsid w:val="00784BB4"/>
    <w:rsid w:val="00785D52"/>
    <w:rsid w:val="0078630C"/>
    <w:rsid w:val="00786E4C"/>
    <w:rsid w:val="00790686"/>
    <w:rsid w:val="007913D2"/>
    <w:rsid w:val="007913F8"/>
    <w:rsid w:val="00791751"/>
    <w:rsid w:val="00792645"/>
    <w:rsid w:val="00793765"/>
    <w:rsid w:val="00793891"/>
    <w:rsid w:val="0079398C"/>
    <w:rsid w:val="007955C0"/>
    <w:rsid w:val="0079567C"/>
    <w:rsid w:val="00796206"/>
    <w:rsid w:val="007A0531"/>
    <w:rsid w:val="007A0781"/>
    <w:rsid w:val="007A09BF"/>
    <w:rsid w:val="007A24A7"/>
    <w:rsid w:val="007A24BA"/>
    <w:rsid w:val="007A360D"/>
    <w:rsid w:val="007A4118"/>
    <w:rsid w:val="007A4FF7"/>
    <w:rsid w:val="007A534C"/>
    <w:rsid w:val="007A5F99"/>
    <w:rsid w:val="007A7EFA"/>
    <w:rsid w:val="007B03DE"/>
    <w:rsid w:val="007B39B3"/>
    <w:rsid w:val="007B4762"/>
    <w:rsid w:val="007B6963"/>
    <w:rsid w:val="007C0B80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4458"/>
    <w:rsid w:val="007D70A3"/>
    <w:rsid w:val="007E61F9"/>
    <w:rsid w:val="007F03AE"/>
    <w:rsid w:val="007F07C8"/>
    <w:rsid w:val="007F08D3"/>
    <w:rsid w:val="007F0ABB"/>
    <w:rsid w:val="007F1D94"/>
    <w:rsid w:val="007F5DB6"/>
    <w:rsid w:val="008008A0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5676"/>
    <w:rsid w:val="00841E22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76CCD"/>
    <w:rsid w:val="0087764A"/>
    <w:rsid w:val="0088143A"/>
    <w:rsid w:val="00881496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6D50"/>
    <w:rsid w:val="008D7BE6"/>
    <w:rsid w:val="008E00DD"/>
    <w:rsid w:val="008E05FB"/>
    <w:rsid w:val="008E110D"/>
    <w:rsid w:val="008E456F"/>
    <w:rsid w:val="008E466B"/>
    <w:rsid w:val="008E4C22"/>
    <w:rsid w:val="008F6755"/>
    <w:rsid w:val="009000BB"/>
    <w:rsid w:val="009013A9"/>
    <w:rsid w:val="00903CFC"/>
    <w:rsid w:val="009053FA"/>
    <w:rsid w:val="00912CA1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C0"/>
    <w:rsid w:val="0094169F"/>
    <w:rsid w:val="00942A0E"/>
    <w:rsid w:val="00943332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2164"/>
    <w:rsid w:val="009727D9"/>
    <w:rsid w:val="009768C2"/>
    <w:rsid w:val="00980F66"/>
    <w:rsid w:val="009813AD"/>
    <w:rsid w:val="00982CB8"/>
    <w:rsid w:val="00983A5B"/>
    <w:rsid w:val="0098435E"/>
    <w:rsid w:val="00985706"/>
    <w:rsid w:val="00990FFE"/>
    <w:rsid w:val="00991195"/>
    <w:rsid w:val="0099203B"/>
    <w:rsid w:val="009938BF"/>
    <w:rsid w:val="00996FE6"/>
    <w:rsid w:val="009A194A"/>
    <w:rsid w:val="009A2446"/>
    <w:rsid w:val="009A2DE2"/>
    <w:rsid w:val="009A431F"/>
    <w:rsid w:val="009A51C9"/>
    <w:rsid w:val="009B01F3"/>
    <w:rsid w:val="009B076D"/>
    <w:rsid w:val="009B0A64"/>
    <w:rsid w:val="009B1AE1"/>
    <w:rsid w:val="009B2C05"/>
    <w:rsid w:val="009B3C1A"/>
    <w:rsid w:val="009B5A0E"/>
    <w:rsid w:val="009B5A38"/>
    <w:rsid w:val="009B5B91"/>
    <w:rsid w:val="009B656A"/>
    <w:rsid w:val="009B6943"/>
    <w:rsid w:val="009B7A95"/>
    <w:rsid w:val="009C25EC"/>
    <w:rsid w:val="009C338C"/>
    <w:rsid w:val="009C38B0"/>
    <w:rsid w:val="009C4E7A"/>
    <w:rsid w:val="009C582D"/>
    <w:rsid w:val="009D0A93"/>
    <w:rsid w:val="009D1EAF"/>
    <w:rsid w:val="009D2480"/>
    <w:rsid w:val="009D3DF7"/>
    <w:rsid w:val="009E0E55"/>
    <w:rsid w:val="009E2FFB"/>
    <w:rsid w:val="009E4118"/>
    <w:rsid w:val="009E43AE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E55"/>
    <w:rsid w:val="00A17DF1"/>
    <w:rsid w:val="00A209BE"/>
    <w:rsid w:val="00A239C6"/>
    <w:rsid w:val="00A2560D"/>
    <w:rsid w:val="00A2561C"/>
    <w:rsid w:val="00A2619B"/>
    <w:rsid w:val="00A3191F"/>
    <w:rsid w:val="00A35599"/>
    <w:rsid w:val="00A37754"/>
    <w:rsid w:val="00A37896"/>
    <w:rsid w:val="00A43510"/>
    <w:rsid w:val="00A45DB9"/>
    <w:rsid w:val="00A4634E"/>
    <w:rsid w:val="00A51516"/>
    <w:rsid w:val="00A528F6"/>
    <w:rsid w:val="00A53389"/>
    <w:rsid w:val="00A5346A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1B74"/>
    <w:rsid w:val="00A94F04"/>
    <w:rsid w:val="00A952FB"/>
    <w:rsid w:val="00A9614B"/>
    <w:rsid w:val="00A96CAB"/>
    <w:rsid w:val="00A9727A"/>
    <w:rsid w:val="00AA09C0"/>
    <w:rsid w:val="00AA1B7F"/>
    <w:rsid w:val="00AA3938"/>
    <w:rsid w:val="00AA3F6B"/>
    <w:rsid w:val="00AA57B6"/>
    <w:rsid w:val="00AA6A05"/>
    <w:rsid w:val="00AA6EDB"/>
    <w:rsid w:val="00AB2A4D"/>
    <w:rsid w:val="00AB2AAD"/>
    <w:rsid w:val="00AB5B8B"/>
    <w:rsid w:val="00AC0B59"/>
    <w:rsid w:val="00AC0CFE"/>
    <w:rsid w:val="00AC12FA"/>
    <w:rsid w:val="00AC1873"/>
    <w:rsid w:val="00AC2F3E"/>
    <w:rsid w:val="00AD02E0"/>
    <w:rsid w:val="00AD5A53"/>
    <w:rsid w:val="00AE1545"/>
    <w:rsid w:val="00AE3161"/>
    <w:rsid w:val="00AE4AA0"/>
    <w:rsid w:val="00AE4E52"/>
    <w:rsid w:val="00AE557C"/>
    <w:rsid w:val="00AE64E8"/>
    <w:rsid w:val="00AE6CD5"/>
    <w:rsid w:val="00AE7B49"/>
    <w:rsid w:val="00AF0C3A"/>
    <w:rsid w:val="00AF13D1"/>
    <w:rsid w:val="00AF153E"/>
    <w:rsid w:val="00AF1596"/>
    <w:rsid w:val="00AF1E56"/>
    <w:rsid w:val="00AF496B"/>
    <w:rsid w:val="00AF49AD"/>
    <w:rsid w:val="00AF4FF0"/>
    <w:rsid w:val="00B00FF5"/>
    <w:rsid w:val="00B04340"/>
    <w:rsid w:val="00B043AA"/>
    <w:rsid w:val="00B1253E"/>
    <w:rsid w:val="00B14D11"/>
    <w:rsid w:val="00B15DD6"/>
    <w:rsid w:val="00B16258"/>
    <w:rsid w:val="00B17BD1"/>
    <w:rsid w:val="00B2157F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3EF7"/>
    <w:rsid w:val="00B4770C"/>
    <w:rsid w:val="00B50BF6"/>
    <w:rsid w:val="00B51D3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8AE"/>
    <w:rsid w:val="00BA4797"/>
    <w:rsid w:val="00BA7217"/>
    <w:rsid w:val="00BB0DB6"/>
    <w:rsid w:val="00BB1A95"/>
    <w:rsid w:val="00BB3851"/>
    <w:rsid w:val="00BB6193"/>
    <w:rsid w:val="00BB79C4"/>
    <w:rsid w:val="00BC0E0B"/>
    <w:rsid w:val="00BC692E"/>
    <w:rsid w:val="00BC7582"/>
    <w:rsid w:val="00BD0922"/>
    <w:rsid w:val="00BD1329"/>
    <w:rsid w:val="00BD1DC8"/>
    <w:rsid w:val="00BD32AE"/>
    <w:rsid w:val="00BD33B0"/>
    <w:rsid w:val="00BD646E"/>
    <w:rsid w:val="00BE0939"/>
    <w:rsid w:val="00BE71EB"/>
    <w:rsid w:val="00BF035B"/>
    <w:rsid w:val="00BF04C9"/>
    <w:rsid w:val="00BF1300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477B"/>
    <w:rsid w:val="00C154D9"/>
    <w:rsid w:val="00C15EA6"/>
    <w:rsid w:val="00C1677B"/>
    <w:rsid w:val="00C17791"/>
    <w:rsid w:val="00C17E50"/>
    <w:rsid w:val="00C21A3E"/>
    <w:rsid w:val="00C22A3A"/>
    <w:rsid w:val="00C25A70"/>
    <w:rsid w:val="00C2690F"/>
    <w:rsid w:val="00C27F5D"/>
    <w:rsid w:val="00C301EB"/>
    <w:rsid w:val="00C30C1E"/>
    <w:rsid w:val="00C3111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68B"/>
    <w:rsid w:val="00CA0E19"/>
    <w:rsid w:val="00CA61B2"/>
    <w:rsid w:val="00CA620A"/>
    <w:rsid w:val="00CA6872"/>
    <w:rsid w:val="00CA6EDA"/>
    <w:rsid w:val="00CB1AB0"/>
    <w:rsid w:val="00CB2AF5"/>
    <w:rsid w:val="00CB2F70"/>
    <w:rsid w:val="00CB3BAE"/>
    <w:rsid w:val="00CB4873"/>
    <w:rsid w:val="00CB52DB"/>
    <w:rsid w:val="00CB5F2D"/>
    <w:rsid w:val="00CB61F3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2AFC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5040"/>
    <w:rsid w:val="00D2428D"/>
    <w:rsid w:val="00D24DEA"/>
    <w:rsid w:val="00D25381"/>
    <w:rsid w:val="00D2570F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9C0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779A9"/>
    <w:rsid w:val="00D8342F"/>
    <w:rsid w:val="00D84050"/>
    <w:rsid w:val="00D847CD"/>
    <w:rsid w:val="00D85129"/>
    <w:rsid w:val="00D85B2A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DF7FDD"/>
    <w:rsid w:val="00E015E0"/>
    <w:rsid w:val="00E01654"/>
    <w:rsid w:val="00E01F96"/>
    <w:rsid w:val="00E02CDB"/>
    <w:rsid w:val="00E0469E"/>
    <w:rsid w:val="00E076E0"/>
    <w:rsid w:val="00E1042D"/>
    <w:rsid w:val="00E11561"/>
    <w:rsid w:val="00E117EC"/>
    <w:rsid w:val="00E12217"/>
    <w:rsid w:val="00E15935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6C3F"/>
    <w:rsid w:val="00E370AB"/>
    <w:rsid w:val="00E373BA"/>
    <w:rsid w:val="00E37E17"/>
    <w:rsid w:val="00E42F91"/>
    <w:rsid w:val="00E46230"/>
    <w:rsid w:val="00E51264"/>
    <w:rsid w:val="00E52236"/>
    <w:rsid w:val="00E52C1F"/>
    <w:rsid w:val="00E5368C"/>
    <w:rsid w:val="00E53C48"/>
    <w:rsid w:val="00E53D58"/>
    <w:rsid w:val="00E60679"/>
    <w:rsid w:val="00E62888"/>
    <w:rsid w:val="00E62ABB"/>
    <w:rsid w:val="00E62F54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6E51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4AE"/>
    <w:rsid w:val="00EB0EF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C6E84"/>
    <w:rsid w:val="00ED2881"/>
    <w:rsid w:val="00ED4FF8"/>
    <w:rsid w:val="00ED5283"/>
    <w:rsid w:val="00ED5CE7"/>
    <w:rsid w:val="00ED6BFE"/>
    <w:rsid w:val="00ED74E5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52CA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47CD"/>
    <w:rsid w:val="00F46743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267E"/>
    <w:rsid w:val="00F642B4"/>
    <w:rsid w:val="00F65B48"/>
    <w:rsid w:val="00F7040C"/>
    <w:rsid w:val="00F704AE"/>
    <w:rsid w:val="00F71505"/>
    <w:rsid w:val="00F740AA"/>
    <w:rsid w:val="00F751B0"/>
    <w:rsid w:val="00F75410"/>
    <w:rsid w:val="00F76887"/>
    <w:rsid w:val="00F77F3A"/>
    <w:rsid w:val="00F803A3"/>
    <w:rsid w:val="00F80B45"/>
    <w:rsid w:val="00F80D5F"/>
    <w:rsid w:val="00F811FA"/>
    <w:rsid w:val="00F813B1"/>
    <w:rsid w:val="00F83A8B"/>
    <w:rsid w:val="00F8555D"/>
    <w:rsid w:val="00F85805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B0C07"/>
    <w:rsid w:val="00FB0C9B"/>
    <w:rsid w:val="00FB1FC2"/>
    <w:rsid w:val="00FB296E"/>
    <w:rsid w:val="00FB3594"/>
    <w:rsid w:val="00FB5A31"/>
    <w:rsid w:val="00FB5DF9"/>
    <w:rsid w:val="00FB6AC4"/>
    <w:rsid w:val="00FB7AEF"/>
    <w:rsid w:val="00FC22FB"/>
    <w:rsid w:val="00FC3457"/>
    <w:rsid w:val="00FC348E"/>
    <w:rsid w:val="00FC69E8"/>
    <w:rsid w:val="00FC7693"/>
    <w:rsid w:val="00FD0BC7"/>
    <w:rsid w:val="00FD3E79"/>
    <w:rsid w:val="00FD429A"/>
    <w:rsid w:val="00FD4D36"/>
    <w:rsid w:val="00FD5067"/>
    <w:rsid w:val="00FD50C5"/>
    <w:rsid w:val="00FD555B"/>
    <w:rsid w:val="00FD6A00"/>
    <w:rsid w:val="00FD70E3"/>
    <w:rsid w:val="00FE0A15"/>
    <w:rsid w:val="00FE1E45"/>
    <w:rsid w:val="00FE2F2A"/>
    <w:rsid w:val="00FE3C24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C49D0"/>
  <w15:chartTrackingRefBased/>
  <w15:docId w15:val="{E0C354D2-C978-4637-B32F-C783DAF7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9611-79AB-43DF-98D2-80EC1D28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116</Words>
  <Characters>666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2026-07-27T05:29:00Z</cp:lastPrinted>
  <dcterms:created xsi:type="dcterms:W3CDTF">2026-07-31T06:48:00Z</dcterms:created>
  <dcterms:modified xsi:type="dcterms:W3CDTF">2026-08-05T04:21:00Z</dcterms:modified>
</cp:coreProperties>
</file>