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8ED8" w14:textId="7E54B82E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hint="eastAsia"/>
          <w:sz w:val="24"/>
        </w:rPr>
        <w:t>旅費の精算事務の不備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0EFF944F" w14:textId="77777777" w:rsidTr="0003198A">
        <w:trPr>
          <w:trHeight w:val="558"/>
        </w:trPr>
        <w:tc>
          <w:tcPr>
            <w:tcW w:w="2235" w:type="dxa"/>
            <w:vAlign w:val="center"/>
          </w:tcPr>
          <w:p w14:paraId="3F00DD85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1F3F041F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4F8DD3B5" w14:textId="2949CEF0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488CCCDF" w14:textId="77777777" w:rsidTr="003C1A23">
        <w:trPr>
          <w:trHeight w:val="5102"/>
        </w:trPr>
        <w:tc>
          <w:tcPr>
            <w:tcW w:w="2235" w:type="dxa"/>
          </w:tcPr>
          <w:p w14:paraId="7DE94E19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A660625" w14:textId="502EAA4D" w:rsidR="00BC1023" w:rsidRDefault="00140B0B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政策企画</w:t>
            </w:r>
            <w:r w:rsidR="00BC1023">
              <w:rPr>
                <w:rFonts w:ascii="ＭＳ 明朝" w:hAnsi="ＭＳ 明朝" w:hint="eastAsia"/>
                <w:sz w:val="24"/>
              </w:rPr>
              <w:t>部</w:t>
            </w:r>
          </w:p>
          <w:p w14:paraId="3706BD64" w14:textId="0199D433" w:rsidR="00EA4031" w:rsidRPr="00EA4031" w:rsidRDefault="00BC1023" w:rsidP="00C72DB2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140B0B">
              <w:rPr>
                <w:rFonts w:ascii="ＭＳ 明朝" w:hAnsi="ＭＳ 明朝" w:hint="eastAsia"/>
                <w:sz w:val="24"/>
              </w:rPr>
              <w:t>政策企画総務課</w:t>
            </w:r>
          </w:p>
        </w:tc>
        <w:tc>
          <w:tcPr>
            <w:tcW w:w="9356" w:type="dxa"/>
          </w:tcPr>
          <w:p w14:paraId="189C7A3A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26FBC2F0" w14:textId="2B220F45" w:rsidR="00583C09" w:rsidRPr="003C65EA" w:rsidRDefault="00583C09" w:rsidP="00583C09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bookmarkStart w:id="0" w:name="_Hlk201930305"/>
            <w:r w:rsidRPr="003C65EA">
              <w:rPr>
                <w:rFonts w:ascii="ＭＳ 明朝" w:hAnsi="ＭＳ 明朝" w:hint="eastAsia"/>
                <w:sz w:val="24"/>
              </w:rPr>
              <w:t>旅費の概算払をしたときは、支出命令者は、旅費の確定後30日以内に概算払を受けた者に精算を行わせなければならないが、精算が遅延しているものが</w:t>
            </w:r>
            <w:r w:rsidR="00140B0B">
              <w:rPr>
                <w:rFonts w:ascii="ＭＳ 明朝" w:hAnsi="ＭＳ 明朝" w:hint="eastAsia"/>
                <w:sz w:val="24"/>
              </w:rPr>
              <w:t>３</w:t>
            </w:r>
            <w:r w:rsidRPr="003C65EA">
              <w:rPr>
                <w:rFonts w:ascii="ＭＳ 明朝" w:hAnsi="ＭＳ 明朝" w:hint="eastAsia"/>
                <w:sz w:val="24"/>
              </w:rPr>
              <w:t>件あった。</w:t>
            </w:r>
          </w:p>
          <w:bookmarkEnd w:id="0"/>
          <w:p w14:paraId="7C84D7D9" w14:textId="77777777" w:rsidR="00C25047" w:rsidRDefault="00C25047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pPr w:leftFromText="142" w:rightFromText="142" w:vertAnchor="text" w:horzAnchor="margin" w:tblpY="25"/>
              <w:tblOverlap w:val="never"/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984"/>
              <w:gridCol w:w="2552"/>
              <w:gridCol w:w="1417"/>
              <w:gridCol w:w="2273"/>
            </w:tblGrid>
            <w:tr w:rsidR="00EA4031" w:rsidRPr="00EA4031" w14:paraId="00914A56" w14:textId="77777777" w:rsidTr="0003198A">
              <w:trPr>
                <w:trHeight w:val="562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59A210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職員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AAE799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83C3BB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出張期間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F8AD2F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旅費支給額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8AC28" w14:textId="77777777" w:rsidR="00EA4031" w:rsidRPr="00363FD8" w:rsidRDefault="00EA4031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精算日</w:t>
                  </w:r>
                </w:p>
              </w:tc>
            </w:tr>
            <w:tr w:rsidR="00140B0B" w:rsidRPr="00EA4031" w14:paraId="51519DF5" w14:textId="77777777" w:rsidTr="00140B0B">
              <w:trPr>
                <w:trHeight w:val="726"/>
              </w:trPr>
              <w:tc>
                <w:tcPr>
                  <w:tcW w:w="84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DD6383" w14:textId="7F71D7CB" w:rsidR="00140B0B" w:rsidRPr="00363FD8" w:rsidRDefault="00140B0B" w:rsidP="00140B0B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363FD8">
                    <w:rPr>
                      <w:rFonts w:ascii="ＭＳ 明朝" w:hAnsi="ＭＳ 明朝" w:hint="eastAsia"/>
                      <w:sz w:val="24"/>
                    </w:rPr>
                    <w:t>Ａ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F811E" w14:textId="77777777" w:rsidR="00140B0B" w:rsidRPr="00363FD8" w:rsidRDefault="00140B0B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37A06" w14:textId="1D0067C1" w:rsidR="00140B0B" w:rsidRPr="00530367" w:rsidRDefault="00140B0B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29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D18C4" w14:textId="145D28CE" w:rsidR="00140B0B" w:rsidRPr="00363FD8" w:rsidRDefault="00530367" w:rsidP="002F48C4">
                  <w:pPr>
                    <w:spacing w:line="300" w:lineRule="exact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29</w:t>
                  </w:r>
                  <w:r w:rsidR="00140B0B" w:rsidRPr="00363FD8">
                    <w:rPr>
                      <w:rFonts w:ascii="ＭＳ 明朝" w:hAnsi="ＭＳ 明朝" w:hint="eastAsia"/>
                      <w:sz w:val="24"/>
                    </w:rPr>
                    <w:t>,</w:t>
                  </w:r>
                  <w:r>
                    <w:rPr>
                      <w:rFonts w:ascii="ＭＳ 明朝" w:hAnsi="ＭＳ 明朝" w:hint="eastAsia"/>
                      <w:sz w:val="24"/>
                    </w:rPr>
                    <w:t>44</w:t>
                  </w:r>
                  <w:r w:rsidR="00140B0B">
                    <w:rPr>
                      <w:rFonts w:ascii="ＭＳ 明朝" w:hAnsi="ＭＳ 明朝" w:hint="eastAsia"/>
                      <w:sz w:val="24"/>
                    </w:rPr>
                    <w:t>0</w:t>
                  </w:r>
                  <w:r w:rsidR="00140B0B" w:rsidRPr="00363FD8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CFD9" w14:textId="7830B758" w:rsidR="00140B0B" w:rsidRPr="00363FD8" w:rsidRDefault="00140B0B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12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12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</w:tr>
            <w:tr w:rsidR="00140B0B" w:rsidRPr="00EA4031" w14:paraId="299FFBE8" w14:textId="77777777" w:rsidTr="0003198A">
              <w:trPr>
                <w:trHeight w:val="724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325AFF2" w14:textId="29FC4674" w:rsidR="00140B0B" w:rsidRPr="00363FD8" w:rsidRDefault="00140B0B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DBBEFE" w14:textId="54A96E51" w:rsidR="00140B0B" w:rsidRPr="00363FD8" w:rsidRDefault="00530367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268A3" w14:textId="75E2FB7B" w:rsidR="00140B0B" w:rsidRPr="00363FD8" w:rsidRDefault="00140B0B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８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21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4FDE6" w14:textId="00436950" w:rsidR="00140B0B" w:rsidRPr="00363FD8" w:rsidRDefault="00530367" w:rsidP="002F48C4">
                  <w:pPr>
                    <w:spacing w:line="300" w:lineRule="exact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29</w:t>
                  </w:r>
                  <w:r w:rsidR="00140B0B">
                    <w:rPr>
                      <w:rFonts w:ascii="ＭＳ 明朝" w:hAnsi="ＭＳ 明朝" w:hint="eastAsia"/>
                      <w:sz w:val="24"/>
                    </w:rPr>
                    <w:t>,</w:t>
                  </w:r>
                  <w:r>
                    <w:rPr>
                      <w:rFonts w:ascii="ＭＳ 明朝" w:hAnsi="ＭＳ 明朝" w:hint="eastAsia"/>
                      <w:sz w:val="24"/>
                    </w:rPr>
                    <w:t>44</w:t>
                  </w:r>
                  <w:r w:rsidR="00140B0B">
                    <w:rPr>
                      <w:rFonts w:ascii="ＭＳ 明朝" w:hAnsi="ＭＳ 明朝" w:hint="eastAsia"/>
                      <w:sz w:val="24"/>
                    </w:rPr>
                    <w:t>0</w:t>
                  </w:r>
                  <w:r w:rsidR="00140B0B" w:rsidRPr="00363FD8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D1B5F" w14:textId="2691A78E" w:rsidR="00140B0B" w:rsidRPr="00363FD8" w:rsidRDefault="00140B0B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21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</w:tr>
            <w:tr w:rsidR="00140B0B" w:rsidRPr="00EA4031" w14:paraId="448A1CEF" w14:textId="77777777" w:rsidTr="0003198A">
              <w:trPr>
                <w:trHeight w:val="692"/>
              </w:trPr>
              <w:tc>
                <w:tcPr>
                  <w:tcW w:w="84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FB870" w14:textId="77777777" w:rsidR="00140B0B" w:rsidRPr="00363FD8" w:rsidRDefault="00140B0B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393A1" w14:textId="1CBB833D" w:rsidR="00140B0B" w:rsidRPr="00363FD8" w:rsidRDefault="00530367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63538B" w14:textId="6CE36969" w:rsidR="00140B0B" w:rsidRPr="00363FD8" w:rsidRDefault="00140B0B" w:rsidP="000A0A55">
                  <w:pPr>
                    <w:widowControl/>
                    <w:tabs>
                      <w:tab w:val="right" w:pos="3637"/>
                    </w:tabs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９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530367">
                    <w:rPr>
                      <w:rFonts w:ascii="ＭＳ 明朝" w:hAnsi="ＭＳ 明朝" w:cs="Arial" w:hint="eastAsia"/>
                      <w:sz w:val="24"/>
                    </w:rPr>
                    <w:t>４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88BCFD" w14:textId="5BB914EE" w:rsidR="00140B0B" w:rsidRPr="00363FD8" w:rsidRDefault="00530367" w:rsidP="002F48C4">
                  <w:pPr>
                    <w:spacing w:line="300" w:lineRule="exact"/>
                    <w:jc w:val="right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  <w:sz w:val="24"/>
                    </w:rPr>
                    <w:t>29</w:t>
                  </w:r>
                  <w:r w:rsidR="00140B0B" w:rsidRPr="00363FD8">
                    <w:rPr>
                      <w:rFonts w:ascii="ＭＳ 明朝" w:hAnsi="ＭＳ 明朝" w:hint="eastAsia"/>
                      <w:sz w:val="24"/>
                    </w:rPr>
                    <w:t>,</w:t>
                  </w:r>
                  <w:r>
                    <w:rPr>
                      <w:rFonts w:ascii="ＭＳ 明朝" w:hAnsi="ＭＳ 明朝" w:hint="eastAsia"/>
                      <w:sz w:val="24"/>
                    </w:rPr>
                    <w:t>040</w:t>
                  </w:r>
                  <w:r w:rsidR="00140B0B" w:rsidRPr="00363FD8">
                    <w:rPr>
                      <w:rFonts w:ascii="ＭＳ 明朝" w:hAnsi="ＭＳ 明朝" w:hint="eastAsia"/>
                      <w:sz w:val="24"/>
                    </w:rPr>
                    <w:t>円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6DFF3" w14:textId="169D04D1" w:rsidR="00140B0B" w:rsidRPr="00363FD8" w:rsidRDefault="00140B0B" w:rsidP="000A0A55">
                  <w:pPr>
                    <w:widowControl/>
                    <w:autoSpaceDE w:val="0"/>
                    <w:autoSpaceDN w:val="0"/>
                    <w:spacing w:line="300" w:lineRule="exact"/>
                    <w:jc w:val="center"/>
                    <w:rPr>
                      <w:rFonts w:ascii="ＭＳ 明朝" w:hAnsi="ＭＳ 明朝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10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7A1D00">
                    <w:rPr>
                      <w:rFonts w:ascii="ＭＳ 明朝" w:hAnsi="ＭＳ 明朝" w:cs="Arial" w:hint="eastAsia"/>
                      <w:sz w:val="24"/>
                    </w:rPr>
                    <w:t>21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</w:tr>
          </w:tbl>
          <w:p w14:paraId="5D6EA8FC" w14:textId="7E2FD274" w:rsidR="009578D9" w:rsidRPr="00EA4031" w:rsidRDefault="009578D9" w:rsidP="00EA610D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7955AD07" w14:textId="474A5579" w:rsidR="00EA4031" w:rsidRPr="00EA4031" w:rsidRDefault="00EA4031" w:rsidP="000A0A55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AD07BBE" w14:textId="2C38417B" w:rsidR="00EA4031" w:rsidRPr="00EA4031" w:rsidRDefault="00CA4941" w:rsidP="00684109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</w:t>
            </w:r>
            <w:r>
              <w:rPr>
                <w:rFonts w:ascii="ＭＳ 明朝" w:hAnsi="ＭＳ 明朝" w:hint="eastAsia"/>
                <w:sz w:val="24"/>
              </w:rPr>
              <w:t>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  <w:p w14:paraId="65FD7C0C" w14:textId="0534E4B4" w:rsidR="00EA4031" w:rsidRPr="00EA4031" w:rsidRDefault="00334A80" w:rsidP="00EA4031">
            <w:pPr>
              <w:autoSpaceDE w:val="0"/>
              <w:autoSpaceDN w:val="0"/>
              <w:spacing w:line="300" w:lineRule="exact"/>
              <w:ind w:left="480" w:hangingChars="200" w:hanging="480"/>
              <w:rPr>
                <w:rFonts w:ascii="ＭＳ 明朝" w:hAnsi="ＭＳ 明朝"/>
                <w:sz w:val="24"/>
              </w:rPr>
            </w:pPr>
            <w:r w:rsidRPr="00684109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CCF579F" wp14:editId="222A01F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220980</wp:posOffset>
                      </wp:positionV>
                      <wp:extent cx="5410200" cy="2667000"/>
                      <wp:effectExtent l="0" t="0" r="19050" b="1905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0" cy="266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8B45A8" w14:textId="77777777" w:rsidR="00684109" w:rsidRDefault="00684109" w:rsidP="0068410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【大阪府財務規則】</w:t>
                                  </w:r>
                                </w:p>
                                <w:p w14:paraId="01FC109B" w14:textId="77777777" w:rsidR="00684109" w:rsidRDefault="00684109" w:rsidP="00684109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（概算払の精算）</w:t>
                                  </w:r>
                                </w:p>
                                <w:p w14:paraId="22D3370C" w14:textId="74843B8A" w:rsidR="00684109" w:rsidRDefault="00684109" w:rsidP="00BE15A8">
                                  <w:pPr>
                                    <w:autoSpaceDE w:val="0"/>
                                    <w:autoSpaceDN w:val="0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　支出命令者は、概算払をしたときは、その債務の額が確定した後30日以内に、概算払を受けた者に精算させなければならない。</w:t>
                                  </w:r>
                                </w:p>
                                <w:p w14:paraId="0FED12B3" w14:textId="14F3105B" w:rsidR="00334A80" w:rsidRDefault="00334A80" w:rsidP="009201D0">
                                  <w:pPr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</w:p>
                                <w:p w14:paraId="798D44FB" w14:textId="77777777" w:rsidR="00334A80" w:rsidRPr="003C65EA" w:rsidRDefault="00334A80" w:rsidP="00334A80">
                                  <w:pPr>
                                    <w:autoSpaceDE w:val="0"/>
                                    <w:autoSpaceDN w:val="0"/>
                                    <w:spacing w:line="300" w:lineRule="exact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bookmarkStart w:id="1" w:name="_Hlk201936188"/>
                                  <w:bookmarkStart w:id="2" w:name="_Hlk201936189"/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【大阪府財務規則の運用】</w:t>
                                  </w:r>
                                </w:p>
                                <w:p w14:paraId="3B9C52BC" w14:textId="77777777" w:rsidR="00334A80" w:rsidRPr="003C65EA" w:rsidRDefault="00334A80" w:rsidP="00BE15A8">
                                  <w:pPr>
                                    <w:autoSpaceDE w:val="0"/>
                                    <w:autoSpaceDN w:val="0"/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>第47条関係</w:t>
                                  </w:r>
                                </w:p>
                                <w:p w14:paraId="771ED261" w14:textId="5F1A24C5" w:rsidR="00334A80" w:rsidRPr="003C65EA" w:rsidRDefault="00334A80" w:rsidP="00E30138">
                                  <w:pPr>
                                    <w:ind w:left="240" w:hangingChars="100" w:hanging="240"/>
                                    <w:rPr>
                                      <w:rFonts w:ascii="ＭＳ 明朝" w:hAnsi="ＭＳ 明朝"/>
                                      <w:sz w:val="24"/>
                                    </w:rPr>
                                  </w:pPr>
                                  <w:r w:rsidRPr="003C65EA">
                                    <w:rPr>
                                      <w:rFonts w:ascii="ＭＳ 明朝" w:hAnsi="ＭＳ 明朝" w:hint="eastAsia"/>
                                      <w:sz w:val="24"/>
                                    </w:rPr>
                                    <w:t xml:space="preserve">１　</w:t>
                                  </w: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      </w:r>
                                </w:p>
                                <w:p w14:paraId="4BC736CB" w14:textId="409A01A0" w:rsidR="00334A80" w:rsidRPr="00334A80" w:rsidRDefault="00334A80" w:rsidP="009C24C5">
                                  <w:pPr>
                                    <w:ind w:leftChars="100" w:left="210" w:firstLineChars="100" w:firstLine="240"/>
                                  </w:pPr>
                                  <w:r w:rsidRPr="003C65EA">
                                    <w:rPr>
                                      <w:rFonts w:hint="eastAsia"/>
                                      <w:sz w:val="24"/>
                                    </w:rPr>
                                    <w:t>なお、債務金額の確定を別途伺い定めする場合は、システムによる精算書の作成を省略することができるものとする。</w:t>
                                  </w:r>
                                  <w:bookmarkEnd w:id="1"/>
                                  <w:bookmarkEnd w:id="2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F57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.55pt;margin-top:17.4pt;width:426pt;height:2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" strokeweight=".5pt">
                      <v:stroke dashstyle="dash"/>
                      <v:textbox>
                        <w:txbxContent>
                          <w:p w14:paraId="288B45A8" w14:textId="77777777" w:rsidR="00684109" w:rsidRDefault="00684109" w:rsidP="00684109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【大阪府財務規則】</w:t>
                            </w:r>
                          </w:p>
                          <w:p w14:paraId="01FC109B" w14:textId="77777777" w:rsidR="00684109" w:rsidRDefault="00684109" w:rsidP="00684109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（概算払の精算）</w:t>
                            </w:r>
                          </w:p>
                          <w:p w14:paraId="22D3370C" w14:textId="74843B8A" w:rsidR="00684109" w:rsidRDefault="00684109" w:rsidP="00BE15A8">
                            <w:pPr>
                              <w:autoSpaceDE w:val="0"/>
                              <w:autoSpaceDN w:val="0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　支出命令者は、概算払をしたときは、その債務の額が確定した後30日以内に、概算払を受けた者に精算させなければならない。</w:t>
                            </w:r>
                          </w:p>
                          <w:p w14:paraId="0FED12B3" w14:textId="14F3105B" w:rsidR="00334A80" w:rsidRDefault="00334A80" w:rsidP="009201D0">
                            <w:pPr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</w:p>
                          <w:p w14:paraId="798D44FB" w14:textId="77777777" w:rsidR="00334A80" w:rsidRPr="003C65EA" w:rsidRDefault="00334A80" w:rsidP="00334A80">
                            <w:pPr>
                              <w:autoSpaceDE w:val="0"/>
                              <w:autoSpaceDN w:val="0"/>
                              <w:spacing w:line="300" w:lineRule="exac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bookmarkStart w:id="3" w:name="_Hlk201936188"/>
                            <w:bookmarkStart w:id="4" w:name="_Hlk201936189"/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【大阪府財務規則の運用】</w:t>
                            </w:r>
                          </w:p>
                          <w:p w14:paraId="3B9C52BC" w14:textId="77777777" w:rsidR="00334A80" w:rsidRPr="003C65EA" w:rsidRDefault="00334A80" w:rsidP="00BE15A8">
                            <w:pPr>
                              <w:autoSpaceDE w:val="0"/>
                              <w:autoSpaceDN w:val="0"/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>第47条関係</w:t>
                            </w:r>
                          </w:p>
                          <w:p w14:paraId="771ED261" w14:textId="5F1A24C5" w:rsidR="00334A80" w:rsidRPr="003C65EA" w:rsidRDefault="00334A80" w:rsidP="00E30138">
                            <w:pPr>
                              <w:ind w:left="240" w:hangingChars="100" w:hanging="240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3C65EA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１　</w:t>
                            </w: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概算払いに係る精算は、債務金額の確定の書類に決裁することにより行うものとする。この場合、システムを使用して精算書を作成し、これに添付するものとする。</w:t>
                            </w:r>
                          </w:p>
                          <w:p w14:paraId="4BC736CB" w14:textId="409A01A0" w:rsidR="00334A80" w:rsidRPr="00334A80" w:rsidRDefault="00334A80" w:rsidP="009C24C5">
                            <w:pPr>
                              <w:ind w:leftChars="100" w:left="210" w:firstLineChars="100" w:firstLine="240"/>
                            </w:pPr>
                            <w:r w:rsidRPr="003C65EA">
                              <w:rPr>
                                <w:rFonts w:hint="eastAsia"/>
                                <w:sz w:val="24"/>
                              </w:rPr>
                              <w:t>なお、債務金額の確定を別途伺い定めする場合は、システムによる精算書の作成を省略することができるものとする。</w:t>
                            </w:r>
                            <w:bookmarkEnd w:id="3"/>
                            <w:bookmarkEnd w:id="4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46CC6E87" w14:textId="40F555E1" w:rsidR="008A51D0" w:rsidRPr="00EA610D" w:rsidRDefault="00EA4031" w:rsidP="00EA610D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 w:rsidRPr="00EA4031">
        <w:rPr>
          <w:rFonts w:ascii="ＭＳ ゴシック" w:eastAsia="ＭＳ ゴシック" w:hAnsi="ＭＳ ゴシック" w:hint="eastAsia"/>
          <w:sz w:val="24"/>
        </w:rPr>
        <w:t xml:space="preserve">　</w:t>
      </w:r>
      <w:r w:rsidR="00BC1023">
        <w:rPr>
          <w:rFonts w:ascii="ＭＳ ゴシック" w:eastAsia="ＭＳ ゴシック" w:hAnsi="ＭＳ ゴシック" w:hint="eastAsia"/>
          <w:sz w:val="24"/>
        </w:rPr>
        <w:t xml:space="preserve">　監査（検査）実施年月日（委員：令和－年－月－日、事務局：令和</w:t>
      </w:r>
      <w:r w:rsidR="00140B0B">
        <w:rPr>
          <w:rFonts w:ascii="ＭＳ ゴシック" w:eastAsia="ＭＳ ゴシック" w:hAnsi="ＭＳ ゴシック" w:hint="eastAsia"/>
          <w:sz w:val="24"/>
        </w:rPr>
        <w:t>８</w:t>
      </w:r>
      <w:r w:rsidRPr="00EA4031">
        <w:rPr>
          <w:rFonts w:ascii="ＭＳ ゴシック" w:eastAsia="ＭＳ ゴシック" w:hAnsi="ＭＳ ゴシック" w:hint="eastAsia"/>
          <w:sz w:val="24"/>
        </w:rPr>
        <w:t>年</w:t>
      </w:r>
      <w:r w:rsidR="00140B0B">
        <w:rPr>
          <w:rFonts w:ascii="ＭＳ ゴシック" w:eastAsia="ＭＳ ゴシック" w:hAnsi="ＭＳ ゴシック" w:hint="eastAsia"/>
          <w:sz w:val="24"/>
        </w:rPr>
        <w:t>６</w:t>
      </w:r>
      <w:r w:rsidRPr="00EA4031">
        <w:rPr>
          <w:rFonts w:ascii="ＭＳ ゴシック" w:eastAsia="ＭＳ ゴシック" w:hAnsi="ＭＳ ゴシック" w:hint="eastAsia"/>
          <w:sz w:val="24"/>
        </w:rPr>
        <w:t>月</w:t>
      </w:r>
      <w:r w:rsidR="00405AA6">
        <w:rPr>
          <w:rFonts w:ascii="ＭＳ ゴシック" w:eastAsia="ＭＳ ゴシック" w:hAnsi="ＭＳ ゴシック" w:hint="eastAsia"/>
          <w:sz w:val="24"/>
        </w:rPr>
        <w:t>１</w:t>
      </w:r>
      <w:r w:rsidRPr="00EA4031">
        <w:rPr>
          <w:rFonts w:ascii="ＭＳ ゴシック" w:eastAsia="ＭＳ ゴシック" w:hAnsi="ＭＳ ゴシック" w:hint="eastAsia"/>
          <w:sz w:val="24"/>
        </w:rPr>
        <w:t>日</w:t>
      </w:r>
      <w:r w:rsidR="00405AA6">
        <w:rPr>
          <w:rFonts w:ascii="ＭＳ ゴシック" w:eastAsia="ＭＳ ゴシック" w:hAnsi="ＭＳ ゴシック" w:hint="eastAsia"/>
          <w:sz w:val="24"/>
        </w:rPr>
        <w:t>から同年８月27日まで</w:t>
      </w:r>
      <w:r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8A51D0" w:rsidRPr="00EA610D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85C1" w14:textId="77777777" w:rsidR="001B7D3F" w:rsidRDefault="001B7D3F">
      <w:r>
        <w:separator/>
      </w:r>
    </w:p>
  </w:endnote>
  <w:endnote w:type="continuationSeparator" w:id="0">
    <w:p w14:paraId="05CBCB1B" w14:textId="77777777" w:rsidR="001B7D3F" w:rsidRDefault="001B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BA86" w14:textId="77777777" w:rsidR="001B7D3F" w:rsidRDefault="001B7D3F">
      <w:r>
        <w:separator/>
      </w:r>
    </w:p>
  </w:footnote>
  <w:footnote w:type="continuationSeparator" w:id="0">
    <w:p w14:paraId="06AE54AF" w14:textId="77777777" w:rsidR="001B7D3F" w:rsidRDefault="001B7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518862013">
    <w:abstractNumId w:val="28"/>
  </w:num>
  <w:num w:numId="2" w16cid:durableId="2029944386">
    <w:abstractNumId w:val="18"/>
  </w:num>
  <w:num w:numId="3" w16cid:durableId="939412988">
    <w:abstractNumId w:val="15"/>
  </w:num>
  <w:num w:numId="4" w16cid:durableId="404450171">
    <w:abstractNumId w:val="3"/>
  </w:num>
  <w:num w:numId="5" w16cid:durableId="132064677">
    <w:abstractNumId w:val="23"/>
  </w:num>
  <w:num w:numId="6" w16cid:durableId="515198939">
    <w:abstractNumId w:val="25"/>
  </w:num>
  <w:num w:numId="7" w16cid:durableId="479276245">
    <w:abstractNumId w:val="4"/>
  </w:num>
  <w:num w:numId="8" w16cid:durableId="646057846">
    <w:abstractNumId w:val="31"/>
  </w:num>
  <w:num w:numId="9" w16cid:durableId="1221139135">
    <w:abstractNumId w:val="33"/>
  </w:num>
  <w:num w:numId="10" w16cid:durableId="435953563">
    <w:abstractNumId w:val="36"/>
  </w:num>
  <w:num w:numId="11" w16cid:durableId="911621210">
    <w:abstractNumId w:val="20"/>
  </w:num>
  <w:num w:numId="12" w16cid:durableId="1928994735">
    <w:abstractNumId w:val="9"/>
  </w:num>
  <w:num w:numId="13" w16cid:durableId="1021591964">
    <w:abstractNumId w:val="8"/>
  </w:num>
  <w:num w:numId="14" w16cid:durableId="278146043">
    <w:abstractNumId w:val="11"/>
  </w:num>
  <w:num w:numId="15" w16cid:durableId="538006893">
    <w:abstractNumId w:val="24"/>
  </w:num>
  <w:num w:numId="16" w16cid:durableId="1580211742">
    <w:abstractNumId w:val="21"/>
  </w:num>
  <w:num w:numId="17" w16cid:durableId="866940945">
    <w:abstractNumId w:val="5"/>
  </w:num>
  <w:num w:numId="18" w16cid:durableId="500661923">
    <w:abstractNumId w:val="29"/>
  </w:num>
  <w:num w:numId="19" w16cid:durableId="1838304489">
    <w:abstractNumId w:val="10"/>
  </w:num>
  <w:num w:numId="20" w16cid:durableId="238908578">
    <w:abstractNumId w:val="2"/>
  </w:num>
  <w:num w:numId="21" w16cid:durableId="1818958993">
    <w:abstractNumId w:val="7"/>
  </w:num>
  <w:num w:numId="22" w16cid:durableId="1061445575">
    <w:abstractNumId w:val="17"/>
  </w:num>
  <w:num w:numId="23" w16cid:durableId="362288778">
    <w:abstractNumId w:val="35"/>
  </w:num>
  <w:num w:numId="24" w16cid:durableId="679701379">
    <w:abstractNumId w:val="13"/>
  </w:num>
  <w:num w:numId="25" w16cid:durableId="1503660149">
    <w:abstractNumId w:val="22"/>
  </w:num>
  <w:num w:numId="26" w16cid:durableId="298606539">
    <w:abstractNumId w:val="1"/>
  </w:num>
  <w:num w:numId="27" w16cid:durableId="119151237">
    <w:abstractNumId w:val="16"/>
  </w:num>
  <w:num w:numId="28" w16cid:durableId="1034307757">
    <w:abstractNumId w:val="0"/>
  </w:num>
  <w:num w:numId="29" w16cid:durableId="95447003">
    <w:abstractNumId w:val="34"/>
  </w:num>
  <w:num w:numId="30" w16cid:durableId="603653509">
    <w:abstractNumId w:val="14"/>
  </w:num>
  <w:num w:numId="31" w16cid:durableId="1044065515">
    <w:abstractNumId w:val="19"/>
  </w:num>
  <w:num w:numId="32" w16cid:durableId="612249438">
    <w:abstractNumId w:val="30"/>
  </w:num>
  <w:num w:numId="33" w16cid:durableId="281499518">
    <w:abstractNumId w:val="6"/>
  </w:num>
  <w:num w:numId="34" w16cid:durableId="854269379">
    <w:abstractNumId w:val="27"/>
  </w:num>
  <w:num w:numId="35" w16cid:durableId="1346252029">
    <w:abstractNumId w:val="32"/>
  </w:num>
  <w:num w:numId="36" w16cid:durableId="1391418303">
    <w:abstractNumId w:val="26"/>
  </w:num>
  <w:num w:numId="37" w16cid:durableId="15956714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0FE0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36BD"/>
    <w:rsid w:val="000257B5"/>
    <w:rsid w:val="0003198A"/>
    <w:rsid w:val="00035690"/>
    <w:rsid w:val="00035852"/>
    <w:rsid w:val="00040B4C"/>
    <w:rsid w:val="00042E70"/>
    <w:rsid w:val="00042FA7"/>
    <w:rsid w:val="00042FDC"/>
    <w:rsid w:val="00043DD7"/>
    <w:rsid w:val="000443C7"/>
    <w:rsid w:val="00054A08"/>
    <w:rsid w:val="0005569F"/>
    <w:rsid w:val="0006273D"/>
    <w:rsid w:val="00064A04"/>
    <w:rsid w:val="0006616F"/>
    <w:rsid w:val="00074E97"/>
    <w:rsid w:val="00080735"/>
    <w:rsid w:val="00080BE8"/>
    <w:rsid w:val="00081F54"/>
    <w:rsid w:val="00084F88"/>
    <w:rsid w:val="00086C26"/>
    <w:rsid w:val="00090541"/>
    <w:rsid w:val="00090F62"/>
    <w:rsid w:val="00092982"/>
    <w:rsid w:val="000A0A55"/>
    <w:rsid w:val="000A0C23"/>
    <w:rsid w:val="000A7F9F"/>
    <w:rsid w:val="000B2D5A"/>
    <w:rsid w:val="000B30CE"/>
    <w:rsid w:val="000B470F"/>
    <w:rsid w:val="000C3330"/>
    <w:rsid w:val="000C433B"/>
    <w:rsid w:val="000C5436"/>
    <w:rsid w:val="000D0B36"/>
    <w:rsid w:val="000D785D"/>
    <w:rsid w:val="000D7928"/>
    <w:rsid w:val="000E1667"/>
    <w:rsid w:val="000E5E9A"/>
    <w:rsid w:val="000F28E4"/>
    <w:rsid w:val="000F6116"/>
    <w:rsid w:val="0010175E"/>
    <w:rsid w:val="0010180A"/>
    <w:rsid w:val="001027BF"/>
    <w:rsid w:val="00102DE5"/>
    <w:rsid w:val="0010636A"/>
    <w:rsid w:val="0010650F"/>
    <w:rsid w:val="00107BD8"/>
    <w:rsid w:val="00110A3B"/>
    <w:rsid w:val="00112589"/>
    <w:rsid w:val="00112A0A"/>
    <w:rsid w:val="00112DC1"/>
    <w:rsid w:val="001178DC"/>
    <w:rsid w:val="001227E8"/>
    <w:rsid w:val="001236D0"/>
    <w:rsid w:val="00125A50"/>
    <w:rsid w:val="00126AAD"/>
    <w:rsid w:val="00130411"/>
    <w:rsid w:val="001331E7"/>
    <w:rsid w:val="00140B0B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8241A"/>
    <w:rsid w:val="00190775"/>
    <w:rsid w:val="001A4143"/>
    <w:rsid w:val="001A770E"/>
    <w:rsid w:val="001B0B29"/>
    <w:rsid w:val="001B7D3F"/>
    <w:rsid w:val="001C0E29"/>
    <w:rsid w:val="001D6193"/>
    <w:rsid w:val="001D61C7"/>
    <w:rsid w:val="001D7065"/>
    <w:rsid w:val="001E71EA"/>
    <w:rsid w:val="001F2C0D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50225"/>
    <w:rsid w:val="002523DD"/>
    <w:rsid w:val="00254592"/>
    <w:rsid w:val="00254894"/>
    <w:rsid w:val="002552ED"/>
    <w:rsid w:val="0026156F"/>
    <w:rsid w:val="002654F1"/>
    <w:rsid w:val="00266CA4"/>
    <w:rsid w:val="00270E45"/>
    <w:rsid w:val="00271B6C"/>
    <w:rsid w:val="00275F73"/>
    <w:rsid w:val="002771B9"/>
    <w:rsid w:val="0028029E"/>
    <w:rsid w:val="00280A6E"/>
    <w:rsid w:val="00280A7F"/>
    <w:rsid w:val="00286566"/>
    <w:rsid w:val="00287584"/>
    <w:rsid w:val="002909ED"/>
    <w:rsid w:val="00291550"/>
    <w:rsid w:val="00291C60"/>
    <w:rsid w:val="00293A1B"/>
    <w:rsid w:val="002A42A0"/>
    <w:rsid w:val="002A70F6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48C4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A80"/>
    <w:rsid w:val="00334BC0"/>
    <w:rsid w:val="003350FB"/>
    <w:rsid w:val="00335BCA"/>
    <w:rsid w:val="00345ECD"/>
    <w:rsid w:val="003467D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3FD8"/>
    <w:rsid w:val="00366546"/>
    <w:rsid w:val="00371B56"/>
    <w:rsid w:val="00372441"/>
    <w:rsid w:val="00373A36"/>
    <w:rsid w:val="00375AC6"/>
    <w:rsid w:val="003827AE"/>
    <w:rsid w:val="00382907"/>
    <w:rsid w:val="00383583"/>
    <w:rsid w:val="00385F58"/>
    <w:rsid w:val="00392B45"/>
    <w:rsid w:val="003958CC"/>
    <w:rsid w:val="003A2E5C"/>
    <w:rsid w:val="003A73AB"/>
    <w:rsid w:val="003A742C"/>
    <w:rsid w:val="003B295A"/>
    <w:rsid w:val="003B2E74"/>
    <w:rsid w:val="003C07B9"/>
    <w:rsid w:val="003C1A23"/>
    <w:rsid w:val="003C1E51"/>
    <w:rsid w:val="003C365C"/>
    <w:rsid w:val="003C37FB"/>
    <w:rsid w:val="003C5571"/>
    <w:rsid w:val="003C65EA"/>
    <w:rsid w:val="003C7320"/>
    <w:rsid w:val="003D00C5"/>
    <w:rsid w:val="003D0EE8"/>
    <w:rsid w:val="003D3756"/>
    <w:rsid w:val="003D4411"/>
    <w:rsid w:val="003D55AC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497"/>
    <w:rsid w:val="004057F7"/>
    <w:rsid w:val="00405AA6"/>
    <w:rsid w:val="00407257"/>
    <w:rsid w:val="004100B5"/>
    <w:rsid w:val="004159AC"/>
    <w:rsid w:val="00416066"/>
    <w:rsid w:val="0042000D"/>
    <w:rsid w:val="00425885"/>
    <w:rsid w:val="0043321D"/>
    <w:rsid w:val="0043353B"/>
    <w:rsid w:val="00433F8C"/>
    <w:rsid w:val="004374E3"/>
    <w:rsid w:val="00440A12"/>
    <w:rsid w:val="00446A5D"/>
    <w:rsid w:val="00447C2A"/>
    <w:rsid w:val="00451CBA"/>
    <w:rsid w:val="00454BA4"/>
    <w:rsid w:val="00455829"/>
    <w:rsid w:val="004566C7"/>
    <w:rsid w:val="00457A42"/>
    <w:rsid w:val="00465986"/>
    <w:rsid w:val="004677D0"/>
    <w:rsid w:val="004737FB"/>
    <w:rsid w:val="00474850"/>
    <w:rsid w:val="00475E62"/>
    <w:rsid w:val="00476919"/>
    <w:rsid w:val="00487DC9"/>
    <w:rsid w:val="004912B7"/>
    <w:rsid w:val="004931A0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D55DA"/>
    <w:rsid w:val="004D6618"/>
    <w:rsid w:val="004E07C9"/>
    <w:rsid w:val="004E5065"/>
    <w:rsid w:val="004E6204"/>
    <w:rsid w:val="004F06C3"/>
    <w:rsid w:val="004F30B2"/>
    <w:rsid w:val="004F4408"/>
    <w:rsid w:val="00500483"/>
    <w:rsid w:val="0051243A"/>
    <w:rsid w:val="00514FA9"/>
    <w:rsid w:val="005203C3"/>
    <w:rsid w:val="005249BB"/>
    <w:rsid w:val="005249CE"/>
    <w:rsid w:val="00526751"/>
    <w:rsid w:val="00530367"/>
    <w:rsid w:val="0053062A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3C09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7067"/>
    <w:rsid w:val="005B7870"/>
    <w:rsid w:val="005C3503"/>
    <w:rsid w:val="005C57A3"/>
    <w:rsid w:val="005C6EB5"/>
    <w:rsid w:val="005D46A2"/>
    <w:rsid w:val="005D7EC6"/>
    <w:rsid w:val="005F1D14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74036"/>
    <w:rsid w:val="00676914"/>
    <w:rsid w:val="00680374"/>
    <w:rsid w:val="0068287C"/>
    <w:rsid w:val="00683D17"/>
    <w:rsid w:val="00683F34"/>
    <w:rsid w:val="00684109"/>
    <w:rsid w:val="00684666"/>
    <w:rsid w:val="00684A14"/>
    <w:rsid w:val="006901FF"/>
    <w:rsid w:val="006935C9"/>
    <w:rsid w:val="006952D8"/>
    <w:rsid w:val="0069725A"/>
    <w:rsid w:val="00697E06"/>
    <w:rsid w:val="006A00C4"/>
    <w:rsid w:val="006A149A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B7C70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30D83"/>
    <w:rsid w:val="007362C2"/>
    <w:rsid w:val="00743283"/>
    <w:rsid w:val="00750AED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1D00"/>
    <w:rsid w:val="007A4118"/>
    <w:rsid w:val="007A5F99"/>
    <w:rsid w:val="007A7EFA"/>
    <w:rsid w:val="007B1F2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4E2D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7A2E"/>
    <w:rsid w:val="00867FF0"/>
    <w:rsid w:val="00870B17"/>
    <w:rsid w:val="00873675"/>
    <w:rsid w:val="008747B9"/>
    <w:rsid w:val="00875F93"/>
    <w:rsid w:val="0088143A"/>
    <w:rsid w:val="00884FB3"/>
    <w:rsid w:val="00891864"/>
    <w:rsid w:val="00893576"/>
    <w:rsid w:val="008939C9"/>
    <w:rsid w:val="00896432"/>
    <w:rsid w:val="0089766B"/>
    <w:rsid w:val="008A3E2A"/>
    <w:rsid w:val="008A4E75"/>
    <w:rsid w:val="008A5172"/>
    <w:rsid w:val="008A51D0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1F79"/>
    <w:rsid w:val="00912268"/>
    <w:rsid w:val="00912CA1"/>
    <w:rsid w:val="00915C28"/>
    <w:rsid w:val="009168B0"/>
    <w:rsid w:val="009168D9"/>
    <w:rsid w:val="009201D0"/>
    <w:rsid w:val="00924B34"/>
    <w:rsid w:val="00925D38"/>
    <w:rsid w:val="00925DF6"/>
    <w:rsid w:val="00933A60"/>
    <w:rsid w:val="009379A5"/>
    <w:rsid w:val="00937D04"/>
    <w:rsid w:val="00944DCB"/>
    <w:rsid w:val="009461D4"/>
    <w:rsid w:val="00947FAA"/>
    <w:rsid w:val="009549A2"/>
    <w:rsid w:val="00955329"/>
    <w:rsid w:val="009578D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0B45"/>
    <w:rsid w:val="009C24C5"/>
    <w:rsid w:val="009C25EC"/>
    <w:rsid w:val="009C38B0"/>
    <w:rsid w:val="009C582D"/>
    <w:rsid w:val="009D0A93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023A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7C2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6F19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76F10"/>
    <w:rsid w:val="00B805D5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5E46"/>
    <w:rsid w:val="00B9698E"/>
    <w:rsid w:val="00B9784C"/>
    <w:rsid w:val="00B97919"/>
    <w:rsid w:val="00BA28AE"/>
    <w:rsid w:val="00BA608A"/>
    <w:rsid w:val="00BB6193"/>
    <w:rsid w:val="00BC1023"/>
    <w:rsid w:val="00BC1258"/>
    <w:rsid w:val="00BD0922"/>
    <w:rsid w:val="00BD1329"/>
    <w:rsid w:val="00BD1CC8"/>
    <w:rsid w:val="00BD1DC8"/>
    <w:rsid w:val="00BD4DA8"/>
    <w:rsid w:val="00BD646E"/>
    <w:rsid w:val="00BE0939"/>
    <w:rsid w:val="00BE15A8"/>
    <w:rsid w:val="00BE71EB"/>
    <w:rsid w:val="00BF3E99"/>
    <w:rsid w:val="00BF49B0"/>
    <w:rsid w:val="00BF4E2D"/>
    <w:rsid w:val="00C01C0B"/>
    <w:rsid w:val="00C036A4"/>
    <w:rsid w:val="00C04557"/>
    <w:rsid w:val="00C06299"/>
    <w:rsid w:val="00C06804"/>
    <w:rsid w:val="00C06F72"/>
    <w:rsid w:val="00C07CB6"/>
    <w:rsid w:val="00C14CFD"/>
    <w:rsid w:val="00C1677B"/>
    <w:rsid w:val="00C17F76"/>
    <w:rsid w:val="00C22A3A"/>
    <w:rsid w:val="00C25047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2DB2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941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55F7"/>
    <w:rsid w:val="00CF744C"/>
    <w:rsid w:val="00D04E7D"/>
    <w:rsid w:val="00D1268A"/>
    <w:rsid w:val="00D24DEA"/>
    <w:rsid w:val="00D25381"/>
    <w:rsid w:val="00D27864"/>
    <w:rsid w:val="00D308B7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573"/>
    <w:rsid w:val="00D73943"/>
    <w:rsid w:val="00D750DF"/>
    <w:rsid w:val="00D778EE"/>
    <w:rsid w:val="00D80B88"/>
    <w:rsid w:val="00D84050"/>
    <w:rsid w:val="00D90ACB"/>
    <w:rsid w:val="00D952C8"/>
    <w:rsid w:val="00DA6659"/>
    <w:rsid w:val="00DB51F9"/>
    <w:rsid w:val="00DB58FD"/>
    <w:rsid w:val="00DC01DF"/>
    <w:rsid w:val="00DC1439"/>
    <w:rsid w:val="00DC5CB2"/>
    <w:rsid w:val="00DC5EEA"/>
    <w:rsid w:val="00DD1C3C"/>
    <w:rsid w:val="00DD48AD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A56"/>
    <w:rsid w:val="00DF3DD8"/>
    <w:rsid w:val="00DF5D76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138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57396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2E7F"/>
    <w:rsid w:val="00E94E37"/>
    <w:rsid w:val="00E95D91"/>
    <w:rsid w:val="00EA2E33"/>
    <w:rsid w:val="00EA4031"/>
    <w:rsid w:val="00EA4DE3"/>
    <w:rsid w:val="00EA5EF2"/>
    <w:rsid w:val="00EA610D"/>
    <w:rsid w:val="00EB0EF4"/>
    <w:rsid w:val="00EB3882"/>
    <w:rsid w:val="00EB6F45"/>
    <w:rsid w:val="00EB747C"/>
    <w:rsid w:val="00EC02FC"/>
    <w:rsid w:val="00EC256D"/>
    <w:rsid w:val="00EC28FD"/>
    <w:rsid w:val="00EC7AC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167A"/>
    <w:rsid w:val="00F751B0"/>
    <w:rsid w:val="00F75410"/>
    <w:rsid w:val="00F76887"/>
    <w:rsid w:val="00F76BFE"/>
    <w:rsid w:val="00F77D02"/>
    <w:rsid w:val="00F83A8B"/>
    <w:rsid w:val="00F8555D"/>
    <w:rsid w:val="00F859E0"/>
    <w:rsid w:val="00F9175E"/>
    <w:rsid w:val="00F93D53"/>
    <w:rsid w:val="00F93E40"/>
    <w:rsid w:val="00FA121C"/>
    <w:rsid w:val="00FA44B9"/>
    <w:rsid w:val="00FB0C9B"/>
    <w:rsid w:val="00FB296E"/>
    <w:rsid w:val="00FB7B8F"/>
    <w:rsid w:val="00FC22FB"/>
    <w:rsid w:val="00FC7693"/>
    <w:rsid w:val="00FD1453"/>
    <w:rsid w:val="00FD429A"/>
    <w:rsid w:val="00FD4D36"/>
    <w:rsid w:val="00FD5067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E42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rsid w:val="003467DD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346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2025-07-03T02:17:00Z</dcterms:created>
  <dcterms:modified xsi:type="dcterms:W3CDTF">2026-08-04T01:08:00Z</dcterms:modified>
</cp:coreProperties>
</file>