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F4" w:rsidRPr="00FD0A7A" w:rsidRDefault="00496F10">
      <w:pPr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63113" wp14:editId="58358EF4">
                <wp:simplePos x="0" y="0"/>
                <wp:positionH relativeFrom="column">
                  <wp:posOffset>5431790</wp:posOffset>
                </wp:positionH>
                <wp:positionV relativeFrom="paragraph">
                  <wp:posOffset>-386715</wp:posOffset>
                </wp:positionV>
                <wp:extent cx="876935" cy="342900"/>
                <wp:effectExtent l="0" t="0" r="1841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93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7A" w:rsidRDefault="00FD0A7A" w:rsidP="00C43C32">
                            <w:pPr>
                              <w:pStyle w:val="Web"/>
                              <w:spacing w:before="0" w:beforeAutospacing="0" w:after="0" w:afterAutospacing="0"/>
                              <w:ind w:left="256" w:hanging="256"/>
                              <w:jc w:val="center"/>
                            </w:pPr>
                            <w:r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資料</w:t>
                            </w:r>
                            <w:r w:rsidR="008362A9">
                              <w:rPr>
                                <w:rFonts w:ascii="HGPｺﾞｼｯｸM" w:eastAsia="HGPｺﾞｼｯｸM" w:cs="Times New Roman" w:hint="eastAsia"/>
                                <w:b/>
                                <w:bCs/>
                                <w:color w:val="FFFFFF"/>
                                <w:kern w:val="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3113" id="正方形/長方形 8" o:spid="_x0000_s1026" style="position:absolute;left:0;text-align:left;margin-left:427.7pt;margin-top:-30.45pt;width:69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" fillcolor="#002060" strokecolor="#002060" strokeweight="2pt">
                <v:path arrowok="t"/>
                <v:textbox>
                  <w:txbxContent>
                    <w:p w:rsidR="00FD0A7A" w:rsidRDefault="00FD0A7A" w:rsidP="00C43C32">
                      <w:pPr>
                        <w:pStyle w:val="Web"/>
                        <w:spacing w:before="0" w:beforeAutospacing="0" w:after="0" w:afterAutospacing="0"/>
                        <w:ind w:left="256" w:hanging="256"/>
                        <w:jc w:val="center"/>
                      </w:pPr>
                      <w:r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FFFFFF"/>
                          <w:kern w:val="2"/>
                        </w:rPr>
                        <w:t>資料</w:t>
                      </w:r>
                      <w:r w:rsidR="008362A9">
                        <w:rPr>
                          <w:rFonts w:ascii="HGPｺﾞｼｯｸM" w:eastAsia="HGPｺﾞｼｯｸM" w:cs="Times New Roman" w:hint="eastAsia"/>
                          <w:b/>
                          <w:bCs/>
                          <w:color w:val="FFFFFF"/>
                          <w:kern w:val="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3B4835" w:rsidRPr="00FD0A7A">
        <w:rPr>
          <w:rFonts w:ascii="Meiryo UI" w:eastAsia="Meiryo UI" w:hAnsi="Meiryo UI" w:cs="Meiryo UI" w:hint="eastAsia"/>
          <w:b/>
          <w:sz w:val="28"/>
        </w:rPr>
        <w:t xml:space="preserve">■ </w:t>
      </w:r>
      <w:r w:rsidR="00D322CB">
        <w:rPr>
          <w:rFonts w:ascii="Meiryo UI" w:eastAsia="Meiryo UI" w:hAnsi="Meiryo UI" w:cs="Meiryo UI" w:hint="eastAsia"/>
          <w:b/>
          <w:sz w:val="28"/>
        </w:rPr>
        <w:t>指定出資法人の</w:t>
      </w:r>
      <w:r w:rsidR="003B4835" w:rsidRPr="00FD0A7A">
        <w:rPr>
          <w:rFonts w:ascii="Meiryo UI" w:eastAsia="Meiryo UI" w:hAnsi="Meiryo UI" w:cs="Meiryo UI" w:hint="eastAsia"/>
          <w:b/>
          <w:sz w:val="28"/>
        </w:rPr>
        <w:t>役員報酬</w:t>
      </w:r>
      <w:r w:rsidR="00FD25D5">
        <w:rPr>
          <w:rFonts w:ascii="Meiryo UI" w:eastAsia="Meiryo UI" w:hAnsi="Meiryo UI" w:cs="Meiryo UI" w:hint="eastAsia"/>
          <w:b/>
          <w:sz w:val="28"/>
        </w:rPr>
        <w:t>基準</w:t>
      </w:r>
      <w:r w:rsidR="00753F7F">
        <w:rPr>
          <w:rFonts w:ascii="Meiryo UI" w:eastAsia="Meiryo UI" w:hAnsi="Meiryo UI" w:cs="Meiryo UI" w:hint="eastAsia"/>
          <w:b/>
          <w:sz w:val="28"/>
        </w:rPr>
        <w:t xml:space="preserve">　</w:t>
      </w:r>
      <w:r w:rsidR="003B4835" w:rsidRPr="00FD0A7A">
        <w:rPr>
          <w:rFonts w:ascii="Meiryo UI" w:eastAsia="Meiryo UI" w:hAnsi="Meiryo UI" w:cs="Meiryo UI" w:hint="eastAsia"/>
          <w:b/>
          <w:sz w:val="28"/>
        </w:rPr>
        <w:t>再点検の進め方について</w:t>
      </w:r>
    </w:p>
    <w:p w:rsidR="009A4705" w:rsidRDefault="00F5106D" w:rsidP="009A4705">
      <w:pPr>
        <w:ind w:firstLineChars="50" w:firstLine="110"/>
        <w:rPr>
          <w:rFonts w:ascii="Meiryo UI" w:eastAsia="Meiryo UI" w:hAnsi="Meiryo UI" w:cs="Meiryo UI"/>
          <w:b/>
          <w:sz w:val="22"/>
          <w:szCs w:val="21"/>
        </w:rPr>
      </w:pPr>
      <w:r>
        <w:rPr>
          <w:rFonts w:ascii="Meiryo UI" w:eastAsia="Meiryo UI" w:hAnsi="Meiryo UI" w:cs="Meiryo UI" w:hint="eastAsia"/>
          <w:b/>
          <w:sz w:val="22"/>
          <w:szCs w:val="21"/>
        </w:rPr>
        <w:t>【</w:t>
      </w:r>
      <w:r w:rsidR="00453C69">
        <w:rPr>
          <w:rFonts w:ascii="Meiryo UI" w:eastAsia="Meiryo UI" w:hAnsi="Meiryo UI" w:cs="Meiryo UI" w:hint="eastAsia"/>
          <w:b/>
          <w:sz w:val="22"/>
          <w:szCs w:val="21"/>
        </w:rPr>
        <w:t>日程</w:t>
      </w:r>
      <w:r w:rsidR="003B4835" w:rsidRPr="00B02AD0">
        <w:rPr>
          <w:rFonts w:ascii="Meiryo UI" w:eastAsia="Meiryo UI" w:hAnsi="Meiryo UI" w:cs="Meiryo UI" w:hint="eastAsia"/>
          <w:b/>
          <w:sz w:val="22"/>
          <w:szCs w:val="21"/>
        </w:rPr>
        <w:t>】</w:t>
      </w:r>
    </w:p>
    <w:p w:rsidR="009A4705" w:rsidRPr="009A4705" w:rsidRDefault="009A4705" w:rsidP="009A4705">
      <w:pPr>
        <w:ind w:leftChars="13" w:left="27" w:firstLineChars="50" w:firstLine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（第1回）令和４年　9月15日（木）10:00～12:00　（本日）</w:t>
      </w:r>
    </w:p>
    <w:p w:rsidR="003B4835" w:rsidRDefault="009A4705" w:rsidP="009A470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F5106D">
        <w:rPr>
          <w:rFonts w:ascii="Meiryo UI" w:eastAsia="Meiryo UI" w:hAnsi="Meiryo UI" w:cs="Meiryo UI" w:hint="eastAsia"/>
          <w:szCs w:val="21"/>
        </w:rPr>
        <w:t>（第２回）令和</w:t>
      </w:r>
      <w:r w:rsidR="00753F7F">
        <w:rPr>
          <w:rFonts w:ascii="Meiryo UI" w:eastAsia="Meiryo UI" w:hAnsi="Meiryo UI" w:cs="Meiryo UI" w:hint="eastAsia"/>
          <w:szCs w:val="21"/>
        </w:rPr>
        <w:t>４</w:t>
      </w:r>
      <w:r w:rsidR="003B4835">
        <w:rPr>
          <w:rFonts w:ascii="Meiryo UI" w:eastAsia="Meiryo UI" w:hAnsi="Meiryo UI" w:cs="Meiryo UI" w:hint="eastAsia"/>
          <w:szCs w:val="21"/>
        </w:rPr>
        <w:t>年</w:t>
      </w:r>
      <w:r w:rsidR="00F5106D">
        <w:rPr>
          <w:rFonts w:ascii="Meiryo UI" w:eastAsia="Meiryo UI" w:hAnsi="Meiryo UI" w:cs="Meiryo UI" w:hint="eastAsia"/>
          <w:szCs w:val="21"/>
        </w:rPr>
        <w:t>10</w:t>
      </w:r>
      <w:r w:rsidR="003B4835">
        <w:rPr>
          <w:rFonts w:ascii="Meiryo UI" w:eastAsia="Meiryo UI" w:hAnsi="Meiryo UI" w:cs="Meiryo UI" w:hint="eastAsia"/>
          <w:szCs w:val="21"/>
        </w:rPr>
        <w:t>月</w:t>
      </w:r>
      <w:r w:rsidR="00753F7F">
        <w:rPr>
          <w:rFonts w:ascii="Meiryo UI" w:eastAsia="Meiryo UI" w:hAnsi="Meiryo UI" w:cs="Meiryo UI" w:hint="eastAsia"/>
          <w:szCs w:val="21"/>
        </w:rPr>
        <w:t xml:space="preserve">　５</w:t>
      </w:r>
      <w:r w:rsidR="003B4835">
        <w:rPr>
          <w:rFonts w:ascii="Meiryo UI" w:eastAsia="Meiryo UI" w:hAnsi="Meiryo UI" w:cs="Meiryo UI" w:hint="eastAsia"/>
          <w:szCs w:val="21"/>
        </w:rPr>
        <w:t>日（水）</w:t>
      </w:r>
      <w:r w:rsidR="00753F7F">
        <w:rPr>
          <w:rFonts w:ascii="Meiryo UI" w:eastAsia="Meiryo UI" w:hAnsi="Meiryo UI" w:cs="Meiryo UI" w:hint="eastAsia"/>
          <w:szCs w:val="21"/>
        </w:rPr>
        <w:t>10</w:t>
      </w:r>
      <w:r w:rsidR="00F5106D">
        <w:rPr>
          <w:rFonts w:ascii="Meiryo UI" w:eastAsia="Meiryo UI" w:hAnsi="Meiryo UI" w:cs="Meiryo UI" w:hint="eastAsia"/>
          <w:szCs w:val="21"/>
        </w:rPr>
        <w:t>:0</w:t>
      </w:r>
      <w:r w:rsidR="003B4835">
        <w:rPr>
          <w:rFonts w:ascii="Meiryo UI" w:eastAsia="Meiryo UI" w:hAnsi="Meiryo UI" w:cs="Meiryo UI" w:hint="eastAsia"/>
          <w:szCs w:val="21"/>
        </w:rPr>
        <w:t>0～1</w:t>
      </w:r>
      <w:r w:rsidR="00753F7F">
        <w:rPr>
          <w:rFonts w:ascii="Meiryo UI" w:eastAsia="Meiryo UI" w:hAnsi="Meiryo UI" w:cs="Meiryo UI" w:hint="eastAsia"/>
          <w:szCs w:val="21"/>
        </w:rPr>
        <w:t>2</w:t>
      </w:r>
      <w:r w:rsidR="003B4835">
        <w:rPr>
          <w:rFonts w:ascii="Meiryo UI" w:eastAsia="Meiryo UI" w:hAnsi="Meiryo UI" w:cs="Meiryo UI" w:hint="eastAsia"/>
          <w:szCs w:val="21"/>
        </w:rPr>
        <w:t xml:space="preserve">:00　</w:t>
      </w:r>
    </w:p>
    <w:p w:rsidR="003B4835" w:rsidRDefault="00753F7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（第３回）令和４</w:t>
      </w:r>
      <w:r w:rsidR="003B4835">
        <w:rPr>
          <w:rFonts w:ascii="Meiryo UI" w:eastAsia="Meiryo UI" w:hAnsi="Meiryo UI" w:cs="Meiryo UI" w:hint="eastAsia"/>
          <w:szCs w:val="21"/>
        </w:rPr>
        <w:t>年10月</w:t>
      </w:r>
      <w:r>
        <w:rPr>
          <w:rFonts w:ascii="Meiryo UI" w:eastAsia="Meiryo UI" w:hAnsi="Meiryo UI" w:cs="Meiryo UI" w:hint="eastAsia"/>
          <w:szCs w:val="21"/>
        </w:rPr>
        <w:t>19</w:t>
      </w:r>
      <w:r w:rsidR="00F5106D">
        <w:rPr>
          <w:rFonts w:ascii="Meiryo UI" w:eastAsia="Meiryo UI" w:hAnsi="Meiryo UI" w:cs="Meiryo UI" w:hint="eastAsia"/>
          <w:szCs w:val="21"/>
        </w:rPr>
        <w:t>日（水</w:t>
      </w:r>
      <w:r w:rsidR="003B4835">
        <w:rPr>
          <w:rFonts w:ascii="Meiryo UI" w:eastAsia="Meiryo UI" w:hAnsi="Meiryo UI" w:cs="Meiryo UI" w:hint="eastAsia"/>
          <w:szCs w:val="21"/>
        </w:rPr>
        <w:t>）</w:t>
      </w:r>
      <w:r>
        <w:rPr>
          <w:rFonts w:ascii="Meiryo UI" w:eastAsia="Meiryo UI" w:hAnsi="Meiryo UI" w:cs="Meiryo UI" w:hint="eastAsia"/>
          <w:szCs w:val="21"/>
        </w:rPr>
        <w:t>10</w:t>
      </w:r>
      <w:r w:rsidR="00F5106D">
        <w:rPr>
          <w:rFonts w:ascii="Meiryo UI" w:eastAsia="Meiryo UI" w:hAnsi="Meiryo UI" w:cs="Meiryo UI" w:hint="eastAsia"/>
          <w:szCs w:val="21"/>
        </w:rPr>
        <w:t>:0</w:t>
      </w:r>
      <w:r w:rsidR="003B4835">
        <w:rPr>
          <w:rFonts w:ascii="Meiryo UI" w:eastAsia="Meiryo UI" w:hAnsi="Meiryo UI" w:cs="Meiryo UI" w:hint="eastAsia"/>
          <w:szCs w:val="21"/>
        </w:rPr>
        <w:t>0～1</w:t>
      </w:r>
      <w:r>
        <w:rPr>
          <w:rFonts w:ascii="Meiryo UI" w:eastAsia="Meiryo UI" w:hAnsi="Meiryo UI" w:cs="Meiryo UI" w:hint="eastAsia"/>
          <w:szCs w:val="21"/>
        </w:rPr>
        <w:t>2</w:t>
      </w:r>
      <w:r w:rsidR="003B4835">
        <w:rPr>
          <w:rFonts w:ascii="Meiryo UI" w:eastAsia="Meiryo UI" w:hAnsi="Meiryo UI" w:cs="Meiryo UI" w:hint="eastAsia"/>
          <w:szCs w:val="21"/>
        </w:rPr>
        <w:t xml:space="preserve">:00 </w:t>
      </w:r>
      <w:r w:rsidR="00F5106D">
        <w:rPr>
          <w:rFonts w:ascii="Meiryo UI" w:eastAsia="Meiryo UI" w:hAnsi="Meiryo UI" w:cs="Meiryo UI" w:hint="eastAsia"/>
          <w:szCs w:val="21"/>
        </w:rPr>
        <w:t xml:space="preserve">　　　</w:t>
      </w:r>
    </w:p>
    <w:p w:rsidR="00DD5FBC" w:rsidRDefault="00753F7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（第４回）令和４</w:t>
      </w:r>
      <w:r w:rsidR="00F5106D">
        <w:rPr>
          <w:rFonts w:ascii="Meiryo UI" w:eastAsia="Meiryo UI" w:hAnsi="Meiryo UI" w:cs="Meiryo UI" w:hint="eastAsia"/>
          <w:szCs w:val="21"/>
        </w:rPr>
        <w:t>年11月</w:t>
      </w:r>
      <w:r>
        <w:rPr>
          <w:rFonts w:ascii="Meiryo UI" w:eastAsia="Meiryo UI" w:hAnsi="Meiryo UI" w:cs="Meiryo UI" w:hint="eastAsia"/>
          <w:szCs w:val="21"/>
        </w:rPr>
        <w:t xml:space="preserve">　７日（月</w:t>
      </w:r>
      <w:r w:rsidR="00F5106D">
        <w:rPr>
          <w:rFonts w:ascii="Meiryo UI" w:eastAsia="Meiryo UI" w:hAnsi="Meiryo UI" w:cs="Meiryo UI" w:hint="eastAsia"/>
          <w:szCs w:val="21"/>
        </w:rPr>
        <w:t>）10:00～12:00</w:t>
      </w:r>
    </w:p>
    <w:p w:rsidR="00753F7F" w:rsidRDefault="00753F7F" w:rsidP="00753F7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（第５回）令和４年11月　９日（水）10:00～12:00</w:t>
      </w:r>
    </w:p>
    <w:p w:rsidR="009A4705" w:rsidRDefault="009A4705" w:rsidP="009A470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（第６回）令和４年11月16日（水）10:00～12:00</w:t>
      </w:r>
    </w:p>
    <w:p w:rsidR="00312D54" w:rsidRDefault="003B4835" w:rsidP="00F84C2D">
      <w:pPr>
        <w:spacing w:line="0" w:lineRule="atLeast"/>
        <w:ind w:leftChars="50" w:left="1425" w:hangingChars="600" w:hanging="1320"/>
        <w:rPr>
          <w:rFonts w:ascii="Meiryo UI" w:eastAsia="Meiryo UI" w:hAnsi="Meiryo UI" w:cs="Meiryo UI"/>
          <w:sz w:val="18"/>
          <w:szCs w:val="21"/>
        </w:rPr>
      </w:pPr>
      <w:r w:rsidRPr="00B02AD0">
        <w:rPr>
          <w:rFonts w:ascii="Meiryo UI" w:eastAsia="Meiryo UI" w:hAnsi="Meiryo UI" w:cs="Meiryo UI" w:hint="eastAsia"/>
          <w:b/>
          <w:sz w:val="22"/>
          <w:szCs w:val="21"/>
        </w:rPr>
        <w:t>【進め方】</w:t>
      </w:r>
      <w:r w:rsidR="00D135FC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D135FC" w:rsidRPr="00FD0A7A">
        <w:rPr>
          <w:rFonts w:ascii="Meiryo UI" w:eastAsia="Meiryo UI" w:hAnsi="Meiryo UI" w:cs="Meiryo UI" w:hint="eastAsia"/>
          <w:sz w:val="18"/>
          <w:szCs w:val="21"/>
        </w:rPr>
        <w:t>※ タイムスケジュールは裏面参照</w:t>
      </w:r>
      <w:r w:rsidR="00312D54">
        <w:rPr>
          <w:rFonts w:ascii="Meiryo UI" w:eastAsia="Meiryo UI" w:hAnsi="Meiryo UI" w:cs="Meiryo UI" w:hint="eastAsia"/>
          <w:sz w:val="18"/>
          <w:szCs w:val="21"/>
        </w:rPr>
        <w:t>。</w:t>
      </w:r>
    </w:p>
    <w:p w:rsidR="003B4835" w:rsidRPr="00D135FC" w:rsidRDefault="00312D54" w:rsidP="00312D54">
      <w:pPr>
        <w:spacing w:line="0" w:lineRule="atLeast"/>
        <w:ind w:leftChars="650" w:left="1365"/>
        <w:rPr>
          <w:rFonts w:ascii="Meiryo UI" w:eastAsia="Meiryo UI" w:hAnsi="Meiryo UI" w:cs="Meiryo UI"/>
          <w:b/>
          <w:szCs w:val="21"/>
        </w:rPr>
      </w:pPr>
      <w:r w:rsidRPr="00312D54">
        <w:rPr>
          <w:rFonts w:ascii="Meiryo UI" w:eastAsia="Meiryo UI" w:hAnsi="Meiryo UI" w:cs="Meiryo UI" w:hint="eastAsia"/>
          <w:sz w:val="18"/>
          <w:szCs w:val="21"/>
        </w:rPr>
        <w:t>なお、</w:t>
      </w:r>
      <w:r w:rsidR="00F84C2D">
        <w:rPr>
          <w:rFonts w:ascii="Meiryo UI" w:eastAsia="Meiryo UI" w:hAnsi="Meiryo UI" w:cs="Meiryo UI" w:hint="eastAsia"/>
          <w:sz w:val="18"/>
          <w:szCs w:val="21"/>
        </w:rPr>
        <w:t>点検対象法人等（府OBが常勤役員に就任する可能性のあるポスト）については参考資料５－３参照。</w:t>
      </w:r>
    </w:p>
    <w:p w:rsidR="003B0123" w:rsidRDefault="0034299A" w:rsidP="003B4835">
      <w:pPr>
        <w:ind w:firstLineChars="50" w:firstLine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2DE085" wp14:editId="750B1BCA">
                <wp:simplePos x="0" y="0"/>
                <wp:positionH relativeFrom="column">
                  <wp:posOffset>51435</wp:posOffset>
                </wp:positionH>
                <wp:positionV relativeFrom="paragraph">
                  <wp:posOffset>80010</wp:posOffset>
                </wp:positionV>
                <wp:extent cx="6257925" cy="3857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857625"/>
                        </a:xfrm>
                        <a:prstGeom prst="roundRect">
                          <a:avLst>
                            <a:gd name="adj" fmla="val 2653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0123" w:rsidRPr="00080F5F" w:rsidRDefault="003B0123" w:rsidP="003B0123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E085" id="角丸四角形 3" o:spid="_x0000_s1027" style="position:absolute;left:0;text-align:left;margin-left:4.05pt;margin-top:6.3pt;width:492.75pt;height:30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" filled="f" strokecolor="#385d8a" strokeweight="1.5pt">
                <v:textbox>
                  <w:txbxContent>
                    <w:p w:rsidR="003B0123" w:rsidRPr="00080F5F" w:rsidRDefault="003B0123" w:rsidP="003B0123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35FC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31E5E" wp14:editId="0D20E640">
                <wp:simplePos x="0" y="0"/>
                <wp:positionH relativeFrom="column">
                  <wp:posOffset>52070</wp:posOffset>
                </wp:positionH>
                <wp:positionV relativeFrom="paragraph">
                  <wp:posOffset>80645</wp:posOffset>
                </wp:positionV>
                <wp:extent cx="15621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5FC" w:rsidRPr="00FD0A7A" w:rsidRDefault="00D135FC" w:rsidP="00D135F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FD0A7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評価シート記入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1E5E" id="正方形/長方形 4" o:spid="_x0000_s1028" style="position:absolute;left:0;text-align:left;margin-left:4.1pt;margin-top:6.35pt;width:12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" fillcolor="#002060" strokecolor="#002060" strokeweight="2pt">
                <v:textbox>
                  <w:txbxContent>
                    <w:p w:rsidR="00D135FC" w:rsidRPr="00FD0A7A" w:rsidRDefault="00D135FC" w:rsidP="00D135F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</w:rPr>
                      </w:pPr>
                      <w:r w:rsidRPr="00FD0A7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</w:rPr>
                        <w:t>評価シート記入</w:t>
                      </w:r>
                    </w:p>
                  </w:txbxContent>
                </v:textbox>
              </v:rect>
            </w:pict>
          </mc:Fallback>
        </mc:AlternateContent>
      </w:r>
    </w:p>
    <w:p w:rsidR="00F5106D" w:rsidRPr="0034299A" w:rsidRDefault="00080F5F" w:rsidP="00753F7F">
      <w:pPr>
        <w:ind w:firstLineChars="50" w:firstLine="105"/>
        <w:rPr>
          <w:rFonts w:ascii="Meiryo UI" w:eastAsia="Meiryo UI" w:hAnsi="Meiryo UI" w:cs="Meiryo UI"/>
          <w:b/>
          <w:szCs w:val="21"/>
        </w:rPr>
      </w:pPr>
      <w:r w:rsidRPr="0034299A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F5106D">
        <w:rPr>
          <w:rFonts w:ascii="Meiryo UI" w:eastAsia="Meiryo UI" w:hAnsi="Meiryo UI" w:cs="Meiryo UI" w:hint="eastAsia"/>
          <w:b/>
          <w:szCs w:val="21"/>
        </w:rPr>
        <w:t xml:space="preserve">　　　　　　　　　　　　　　　　　　</w:t>
      </w:r>
    </w:p>
    <w:p w:rsidR="00F5106D" w:rsidRDefault="0034299A" w:rsidP="00F5106D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34299A">
        <w:rPr>
          <w:rFonts w:ascii="Meiryo UI" w:eastAsia="Meiryo UI" w:hAnsi="Meiryo UI" w:cs="Meiryo UI" w:hint="eastAsia"/>
          <w:b/>
          <w:szCs w:val="21"/>
        </w:rPr>
        <w:t>◎</w:t>
      </w:r>
      <w:r>
        <w:rPr>
          <w:rFonts w:ascii="Meiryo UI" w:eastAsia="Meiryo UI" w:hAnsi="Meiryo UI" w:cs="Meiryo UI" w:hint="eastAsia"/>
          <w:b/>
          <w:szCs w:val="21"/>
        </w:rPr>
        <w:t xml:space="preserve"> </w:t>
      </w:r>
      <w:r w:rsidR="00D135FC" w:rsidRPr="0034299A">
        <w:rPr>
          <w:rFonts w:ascii="Meiryo UI" w:eastAsia="Meiryo UI" w:hAnsi="Meiryo UI" w:cs="Meiryo UI" w:hint="eastAsia"/>
          <w:b/>
          <w:szCs w:val="21"/>
        </w:rPr>
        <w:t>法人ごとに</w:t>
      </w:r>
      <w:r>
        <w:rPr>
          <w:rFonts w:ascii="Meiryo UI" w:eastAsia="Meiryo UI" w:hAnsi="Meiryo UI" w:cs="Meiryo UI" w:hint="eastAsia"/>
          <w:b/>
          <w:szCs w:val="21"/>
        </w:rPr>
        <w:t xml:space="preserve"> </w:t>
      </w:r>
      <w:r w:rsidR="00D135FC" w:rsidRPr="0034299A">
        <w:rPr>
          <w:rFonts w:ascii="Meiryo UI" w:eastAsia="Meiryo UI" w:hAnsi="Meiryo UI" w:cs="Meiryo UI" w:hint="eastAsia"/>
          <w:b/>
          <w:szCs w:val="21"/>
        </w:rPr>
        <w:t>事務局説明（5分程度）➔</w:t>
      </w:r>
      <w:r w:rsidR="00453C69">
        <w:rPr>
          <w:rFonts w:ascii="Meiryo UI" w:eastAsia="Meiryo UI" w:hAnsi="Meiryo UI" w:cs="Meiryo UI" w:hint="eastAsia"/>
          <w:b/>
          <w:szCs w:val="21"/>
        </w:rPr>
        <w:t xml:space="preserve"> </w:t>
      </w:r>
      <w:r w:rsidR="00D135FC" w:rsidRPr="0034299A">
        <w:rPr>
          <w:rFonts w:ascii="Meiryo UI" w:eastAsia="Meiryo UI" w:hAnsi="Meiryo UI" w:cs="Meiryo UI" w:hint="eastAsia"/>
          <w:b/>
          <w:szCs w:val="21"/>
        </w:rPr>
        <w:t>評価シート記入（5分程度</w:t>
      </w:r>
      <w:r w:rsidRPr="0034299A">
        <w:rPr>
          <w:rFonts w:ascii="Meiryo UI" w:eastAsia="Meiryo UI" w:hAnsi="Meiryo UI" w:cs="Meiryo UI" w:hint="eastAsia"/>
          <w:b/>
          <w:szCs w:val="21"/>
        </w:rPr>
        <w:t>）を繰り返し</w:t>
      </w:r>
    </w:p>
    <w:p w:rsidR="00D135FC" w:rsidRPr="0034299A" w:rsidRDefault="0034299A" w:rsidP="00F5106D">
      <w:pPr>
        <w:ind w:firstLineChars="2600" w:firstLine="5460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 xml:space="preserve">　（1法人計10分程度）</w:t>
      </w:r>
    </w:p>
    <w:p w:rsidR="00080F5F" w:rsidRPr="00FF5140" w:rsidRDefault="00270703" w:rsidP="00270703">
      <w:pPr>
        <w:ind w:firstLineChars="150" w:firstLine="300"/>
        <w:rPr>
          <w:rFonts w:ascii="Meiryo UI" w:eastAsia="Meiryo UI" w:hAnsi="Meiryo UI" w:cs="Meiryo UI"/>
          <w:sz w:val="18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〔事務局説明</w:t>
      </w:r>
      <w:r>
        <w:rPr>
          <w:rFonts w:ascii="Meiryo UI" w:eastAsia="Meiryo UI" w:hAnsi="Meiryo UI" w:cs="Meiryo UI"/>
          <w:sz w:val="20"/>
          <w:szCs w:val="21"/>
        </w:rPr>
        <w:t>〕</w:t>
      </w:r>
      <w:r>
        <w:rPr>
          <w:rFonts w:ascii="Meiryo UI" w:eastAsia="Meiryo UI" w:hAnsi="Meiryo UI" w:cs="Meiryo UI" w:hint="eastAsia"/>
          <w:sz w:val="20"/>
          <w:szCs w:val="21"/>
        </w:rPr>
        <w:t xml:space="preserve"> </w:t>
      </w:r>
      <w:r w:rsidR="00453C69" w:rsidRPr="00FF5140">
        <w:rPr>
          <w:rFonts w:ascii="Meiryo UI" w:eastAsia="Meiryo UI" w:hAnsi="Meiryo UI" w:cs="Meiryo UI" w:hint="eastAsia"/>
          <w:sz w:val="18"/>
          <w:szCs w:val="21"/>
        </w:rPr>
        <w:t>※</w:t>
      </w:r>
      <w:r w:rsidR="00E16BF8">
        <w:rPr>
          <w:rFonts w:ascii="Meiryo UI" w:eastAsia="Meiryo UI" w:hAnsi="Meiryo UI" w:cs="Meiryo UI" w:hint="eastAsia"/>
          <w:sz w:val="18"/>
          <w:szCs w:val="21"/>
        </w:rPr>
        <w:t xml:space="preserve"> </w:t>
      </w:r>
      <w:r w:rsidR="00453C69" w:rsidRPr="00FF5140">
        <w:rPr>
          <w:rFonts w:ascii="Meiryo UI" w:eastAsia="Meiryo UI" w:hAnsi="Meiryo UI" w:cs="Meiryo UI" w:hint="eastAsia"/>
          <w:sz w:val="18"/>
          <w:szCs w:val="21"/>
        </w:rPr>
        <w:t>参考資料</w:t>
      </w:r>
      <w:r w:rsidR="00D5599D">
        <w:rPr>
          <w:rFonts w:ascii="Meiryo UI" w:eastAsia="Meiryo UI" w:hAnsi="Meiryo UI" w:cs="Meiryo UI" w:hint="eastAsia"/>
          <w:sz w:val="18"/>
          <w:szCs w:val="21"/>
        </w:rPr>
        <w:t>5</w:t>
      </w:r>
      <w:r w:rsidR="00B91728">
        <w:rPr>
          <w:rFonts w:ascii="Meiryo UI" w:eastAsia="Meiryo UI" w:hAnsi="Meiryo UI" w:cs="Meiryo UI" w:hint="eastAsia"/>
          <w:sz w:val="18"/>
          <w:szCs w:val="21"/>
        </w:rPr>
        <w:t>-1</w:t>
      </w:r>
    </w:p>
    <w:p w:rsidR="00080F5F" w:rsidRDefault="00270703" w:rsidP="0034299A">
      <w:pPr>
        <w:pStyle w:val="a7"/>
        <w:numPr>
          <w:ilvl w:val="0"/>
          <w:numId w:val="2"/>
        </w:numPr>
        <w:ind w:leftChars="0"/>
        <w:rPr>
          <w:rFonts w:ascii="Meiryo UI" w:eastAsia="Meiryo UI" w:hAnsi="Meiryo UI" w:cs="Meiryo UI"/>
          <w:sz w:val="20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事務局より</w:t>
      </w:r>
      <w:r w:rsidR="00080F5F" w:rsidRPr="0034299A">
        <w:rPr>
          <w:rFonts w:ascii="Meiryo UI" w:eastAsia="Meiryo UI" w:hAnsi="Meiryo UI" w:cs="Meiryo UI" w:hint="eastAsia"/>
          <w:sz w:val="20"/>
          <w:szCs w:val="21"/>
        </w:rPr>
        <w:t>、職務・職責等に関する調査票に基づき、評価の視点となる「日々の職務内容」「重要課題・ミッション」「経営判断の自由度・リスク」の3項目について、ポイントや前回見直し時からの状況の変化等</w:t>
      </w:r>
      <w:r w:rsidR="00B02AD0">
        <w:rPr>
          <w:rFonts w:ascii="Meiryo UI" w:eastAsia="Meiryo UI" w:hAnsi="Meiryo UI" w:cs="Meiryo UI" w:hint="eastAsia"/>
          <w:sz w:val="20"/>
          <w:szCs w:val="21"/>
        </w:rPr>
        <w:t>を</w:t>
      </w:r>
      <w:r w:rsidR="00080F5F" w:rsidRPr="0034299A">
        <w:rPr>
          <w:rFonts w:ascii="Meiryo UI" w:eastAsia="Meiryo UI" w:hAnsi="Meiryo UI" w:cs="Meiryo UI" w:hint="eastAsia"/>
          <w:sz w:val="20"/>
          <w:szCs w:val="21"/>
        </w:rPr>
        <w:t>説明</w:t>
      </w:r>
      <w:r w:rsidR="00DD5FBC">
        <w:rPr>
          <w:rFonts w:ascii="Meiryo UI" w:eastAsia="Meiryo UI" w:hAnsi="Meiryo UI" w:cs="Meiryo UI" w:hint="eastAsia"/>
          <w:sz w:val="20"/>
          <w:szCs w:val="21"/>
        </w:rPr>
        <w:t>。</w:t>
      </w:r>
    </w:p>
    <w:p w:rsidR="00FF5140" w:rsidRPr="00FF5140" w:rsidRDefault="00FF5140" w:rsidP="00FF5140">
      <w:pPr>
        <w:ind w:left="210"/>
        <w:rPr>
          <w:rFonts w:ascii="Meiryo UI" w:eastAsia="Meiryo UI" w:hAnsi="Meiryo UI" w:cs="Meiryo UI"/>
          <w:sz w:val="20"/>
          <w:szCs w:val="21"/>
        </w:rPr>
      </w:pPr>
    </w:p>
    <w:p w:rsidR="00080F5F" w:rsidRPr="0034299A" w:rsidRDefault="00AE07BC" w:rsidP="0034299A">
      <w:pPr>
        <w:ind w:firstLineChars="50" w:firstLine="100"/>
        <w:rPr>
          <w:rFonts w:ascii="Meiryo UI" w:eastAsia="Meiryo UI" w:hAnsi="Meiryo UI" w:cs="Meiryo UI"/>
          <w:sz w:val="20"/>
          <w:szCs w:val="21"/>
        </w:rPr>
      </w:pPr>
      <w:r w:rsidRPr="0034299A">
        <w:rPr>
          <w:rFonts w:ascii="Meiryo UI" w:eastAsia="Meiryo UI" w:hAnsi="Meiryo UI" w:cs="Meiryo UI" w:hint="eastAsia"/>
          <w:sz w:val="20"/>
          <w:szCs w:val="21"/>
        </w:rPr>
        <w:t xml:space="preserve"> </w:t>
      </w:r>
      <w:r w:rsidR="00270703">
        <w:rPr>
          <w:rFonts w:ascii="Meiryo UI" w:eastAsia="Meiryo UI" w:hAnsi="Meiryo UI" w:cs="Meiryo UI" w:hint="eastAsia"/>
          <w:sz w:val="20"/>
          <w:szCs w:val="21"/>
        </w:rPr>
        <w:t xml:space="preserve"> 〔</w:t>
      </w:r>
      <w:r w:rsidRPr="0034299A">
        <w:rPr>
          <w:rFonts w:ascii="Meiryo UI" w:eastAsia="Meiryo UI" w:hAnsi="Meiryo UI" w:cs="Meiryo UI" w:hint="eastAsia"/>
          <w:sz w:val="20"/>
          <w:szCs w:val="21"/>
        </w:rPr>
        <w:t>評価シート</w:t>
      </w:r>
      <w:r w:rsidR="0034299A">
        <w:rPr>
          <w:rFonts w:ascii="Meiryo UI" w:eastAsia="Meiryo UI" w:hAnsi="Meiryo UI" w:cs="Meiryo UI" w:hint="eastAsia"/>
          <w:sz w:val="20"/>
          <w:szCs w:val="21"/>
        </w:rPr>
        <w:t>記入</w:t>
      </w:r>
      <w:r w:rsidR="00270703">
        <w:rPr>
          <w:rFonts w:ascii="Meiryo UI" w:eastAsia="Meiryo UI" w:hAnsi="Meiryo UI" w:cs="Meiryo UI"/>
          <w:sz w:val="20"/>
          <w:szCs w:val="21"/>
        </w:rPr>
        <w:t>〕</w:t>
      </w:r>
      <w:r w:rsidR="00270703">
        <w:rPr>
          <w:rFonts w:ascii="Meiryo UI" w:eastAsia="Meiryo UI" w:hAnsi="Meiryo UI" w:cs="Meiryo UI" w:hint="eastAsia"/>
          <w:sz w:val="20"/>
          <w:szCs w:val="21"/>
        </w:rPr>
        <w:t xml:space="preserve"> </w:t>
      </w:r>
      <w:r w:rsidR="00453C69" w:rsidRPr="00FF5140">
        <w:rPr>
          <w:rFonts w:ascii="Meiryo UI" w:eastAsia="Meiryo UI" w:hAnsi="Meiryo UI" w:cs="Meiryo UI" w:hint="eastAsia"/>
          <w:sz w:val="18"/>
          <w:szCs w:val="21"/>
        </w:rPr>
        <w:t>※</w:t>
      </w:r>
      <w:r w:rsidR="00E16BF8">
        <w:rPr>
          <w:rFonts w:ascii="Meiryo UI" w:eastAsia="Meiryo UI" w:hAnsi="Meiryo UI" w:cs="Meiryo UI" w:hint="eastAsia"/>
          <w:sz w:val="18"/>
          <w:szCs w:val="21"/>
        </w:rPr>
        <w:t xml:space="preserve"> </w:t>
      </w:r>
      <w:r w:rsidR="00453C69" w:rsidRPr="00FF5140">
        <w:rPr>
          <w:rFonts w:ascii="Meiryo UI" w:eastAsia="Meiryo UI" w:hAnsi="Meiryo UI" w:cs="Meiryo UI" w:hint="eastAsia"/>
          <w:sz w:val="18"/>
          <w:szCs w:val="21"/>
        </w:rPr>
        <w:t>参考資料</w:t>
      </w:r>
      <w:r w:rsidR="00D5599D">
        <w:rPr>
          <w:rFonts w:ascii="Meiryo UI" w:eastAsia="Meiryo UI" w:hAnsi="Meiryo UI" w:cs="Meiryo UI" w:hint="eastAsia"/>
          <w:sz w:val="18"/>
          <w:szCs w:val="21"/>
        </w:rPr>
        <w:t>5</w:t>
      </w:r>
      <w:r w:rsidR="00B91728">
        <w:rPr>
          <w:rFonts w:ascii="Meiryo UI" w:eastAsia="Meiryo UI" w:hAnsi="Meiryo UI" w:cs="Meiryo UI" w:hint="eastAsia"/>
          <w:sz w:val="18"/>
          <w:szCs w:val="21"/>
        </w:rPr>
        <w:t>-2</w:t>
      </w:r>
    </w:p>
    <w:p w:rsidR="00AE07BC" w:rsidRDefault="00AE07BC" w:rsidP="00B02AD0">
      <w:pPr>
        <w:pStyle w:val="a7"/>
        <w:numPr>
          <w:ilvl w:val="0"/>
          <w:numId w:val="2"/>
        </w:numPr>
        <w:ind w:leftChars="0"/>
        <w:rPr>
          <w:rFonts w:ascii="Meiryo UI" w:eastAsia="Meiryo UI" w:hAnsi="Meiryo UI" w:cs="Meiryo UI"/>
          <w:sz w:val="20"/>
          <w:szCs w:val="21"/>
        </w:rPr>
      </w:pPr>
      <w:r w:rsidRPr="0034299A">
        <w:rPr>
          <w:rFonts w:ascii="Meiryo UI" w:eastAsia="Meiryo UI" w:hAnsi="Meiryo UI" w:cs="Meiryo UI" w:hint="eastAsia"/>
          <w:sz w:val="20"/>
          <w:szCs w:val="21"/>
        </w:rPr>
        <w:t>３つの評価項目ごとに、評価の視点を踏まえ、評価</w:t>
      </w:r>
      <w:r w:rsidR="00B02AD0">
        <w:rPr>
          <w:rFonts w:ascii="Meiryo UI" w:eastAsia="Meiryo UI" w:hAnsi="Meiryo UI" w:cs="Meiryo UI" w:hint="eastAsia"/>
          <w:sz w:val="20"/>
          <w:szCs w:val="21"/>
        </w:rPr>
        <w:t>点数</w:t>
      </w:r>
      <w:r w:rsidR="00B02AD0" w:rsidRPr="00270703">
        <w:rPr>
          <w:rFonts w:ascii="Meiryo UI" w:eastAsia="Meiryo UI" w:hAnsi="Meiryo UI" w:cs="Meiryo UI" w:hint="eastAsia"/>
          <w:sz w:val="18"/>
          <w:szCs w:val="21"/>
        </w:rPr>
        <w:t>（4点:特に高い、3点:高い、2点:普通、1点:低い）</w:t>
      </w:r>
      <w:r w:rsidRPr="00B02AD0">
        <w:rPr>
          <w:rFonts w:ascii="Meiryo UI" w:eastAsia="Meiryo UI" w:hAnsi="Meiryo UI" w:cs="Meiryo UI" w:hint="eastAsia"/>
          <w:sz w:val="20"/>
          <w:szCs w:val="21"/>
        </w:rPr>
        <w:t>を</w:t>
      </w:r>
      <w:r w:rsidR="00270703">
        <w:rPr>
          <w:rFonts w:ascii="Meiryo UI" w:eastAsia="Meiryo UI" w:hAnsi="Meiryo UI" w:cs="Meiryo UI" w:hint="eastAsia"/>
          <w:sz w:val="20"/>
          <w:szCs w:val="21"/>
        </w:rPr>
        <w:t xml:space="preserve">   </w:t>
      </w:r>
      <w:r w:rsidR="00453C69">
        <w:rPr>
          <w:rFonts w:ascii="Meiryo UI" w:eastAsia="Meiryo UI" w:hAnsi="Meiryo UI" w:cs="Meiryo UI" w:hint="eastAsia"/>
          <w:sz w:val="20"/>
          <w:szCs w:val="21"/>
        </w:rPr>
        <w:t>記入いただく</w:t>
      </w:r>
      <w:r w:rsidRPr="00B02AD0">
        <w:rPr>
          <w:rFonts w:ascii="Meiryo UI" w:eastAsia="Meiryo UI" w:hAnsi="Meiryo UI" w:cs="Meiryo UI" w:hint="eastAsia"/>
          <w:sz w:val="20"/>
          <w:szCs w:val="21"/>
        </w:rPr>
        <w:t>。</w:t>
      </w:r>
    </w:p>
    <w:p w:rsidR="00B02AD0" w:rsidRPr="00ED1601" w:rsidRDefault="00B02AD0" w:rsidP="00ED1601">
      <w:pPr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ED160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F8C6E" wp14:editId="338B0226">
                <wp:simplePos x="0" y="0"/>
                <wp:positionH relativeFrom="column">
                  <wp:posOffset>422910</wp:posOffset>
                </wp:positionH>
                <wp:positionV relativeFrom="paragraph">
                  <wp:posOffset>51435</wp:posOffset>
                </wp:positionV>
                <wp:extent cx="4581525" cy="885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885825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D95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3.3pt;margin-top:4.05pt;width:360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" adj="1350" strokecolor="#4579b8 [3044]" strokeweight="1pt"/>
            </w:pict>
          </mc:Fallback>
        </mc:AlternateContent>
      </w:r>
      <w:r w:rsidR="00270703" w:rsidRPr="00ED1601">
        <w:rPr>
          <w:rFonts w:ascii="Meiryo UI" w:eastAsia="Meiryo UI" w:hAnsi="Meiryo UI" w:cs="Meiryo UI" w:hint="eastAsia"/>
          <w:sz w:val="18"/>
          <w:szCs w:val="18"/>
        </w:rPr>
        <w:t>《評価の視点》</w:t>
      </w:r>
    </w:p>
    <w:p w:rsidR="00B02AD0" w:rsidRPr="00ED1601" w:rsidRDefault="00B02AD0" w:rsidP="00ED1601">
      <w:pPr>
        <w:pStyle w:val="a7"/>
        <w:ind w:leftChars="0" w:left="630" w:firstLineChars="100" w:firstLine="180"/>
        <w:rPr>
          <w:rFonts w:ascii="Meiryo UI" w:eastAsia="Meiryo UI" w:hAnsi="Meiryo UI" w:cs="Meiryo UI"/>
          <w:sz w:val="18"/>
          <w:szCs w:val="18"/>
        </w:rPr>
      </w:pPr>
      <w:r w:rsidRPr="00ED1601">
        <w:rPr>
          <w:rFonts w:ascii="Meiryo UI" w:eastAsia="Meiryo UI" w:hAnsi="Meiryo UI" w:cs="Meiryo UI" w:hint="eastAsia"/>
          <w:sz w:val="18"/>
          <w:szCs w:val="18"/>
        </w:rPr>
        <w:t>① 日々の職務内容 ・・・ オペレーションの難易度、管理スパン、専門性</w:t>
      </w:r>
    </w:p>
    <w:p w:rsidR="00B02AD0" w:rsidRPr="00ED1601" w:rsidRDefault="00B02AD0" w:rsidP="00ED1601">
      <w:pPr>
        <w:pStyle w:val="a7"/>
        <w:ind w:leftChars="0" w:left="630" w:firstLineChars="100" w:firstLine="180"/>
        <w:rPr>
          <w:rFonts w:ascii="Meiryo UI" w:eastAsia="Meiryo UI" w:hAnsi="Meiryo UI" w:cs="Meiryo UI"/>
          <w:sz w:val="18"/>
          <w:szCs w:val="18"/>
        </w:rPr>
      </w:pPr>
      <w:r w:rsidRPr="00ED1601">
        <w:rPr>
          <w:rFonts w:ascii="Meiryo UI" w:eastAsia="Meiryo UI" w:hAnsi="Meiryo UI" w:cs="Meiryo UI" w:hint="eastAsia"/>
          <w:sz w:val="18"/>
          <w:szCs w:val="18"/>
        </w:rPr>
        <w:t>② 重要課題・ミッション ・・・ 重要課題、ミッションのボリューム・難易度</w:t>
      </w:r>
    </w:p>
    <w:p w:rsidR="00B02AD0" w:rsidRPr="00ED1601" w:rsidRDefault="00B02AD0" w:rsidP="00ED1601">
      <w:pPr>
        <w:pStyle w:val="a7"/>
        <w:ind w:leftChars="0" w:left="630" w:firstLineChars="100" w:firstLine="180"/>
        <w:rPr>
          <w:rFonts w:ascii="Meiryo UI" w:eastAsia="Meiryo UI" w:hAnsi="Meiryo UI" w:cs="Meiryo UI"/>
          <w:sz w:val="18"/>
          <w:szCs w:val="18"/>
        </w:rPr>
      </w:pPr>
      <w:r w:rsidRPr="00ED1601">
        <w:rPr>
          <w:rFonts w:ascii="Meiryo UI" w:eastAsia="Meiryo UI" w:hAnsi="Meiryo UI" w:cs="Meiryo UI" w:hint="eastAsia"/>
          <w:sz w:val="18"/>
          <w:szCs w:val="18"/>
        </w:rPr>
        <w:t>③ 法人運営上の経営判断の自由度・リスク ・・・ 経営判断等の自由度、役員の責任・リスク</w:t>
      </w:r>
    </w:p>
    <w:p w:rsidR="00B02AD0" w:rsidRPr="00ED1601" w:rsidRDefault="00B02AD0" w:rsidP="00B02AD0">
      <w:pPr>
        <w:rPr>
          <w:rFonts w:ascii="Meiryo UI" w:eastAsia="Meiryo UI" w:hAnsi="Meiryo UI" w:cs="Meiryo UI"/>
          <w:sz w:val="18"/>
          <w:szCs w:val="18"/>
        </w:rPr>
      </w:pPr>
    </w:p>
    <w:p w:rsidR="00453C69" w:rsidRDefault="00F5106D" w:rsidP="0034299A">
      <w:pPr>
        <w:pStyle w:val="a7"/>
        <w:numPr>
          <w:ilvl w:val="0"/>
          <w:numId w:val="2"/>
        </w:numPr>
        <w:ind w:leftChars="0"/>
        <w:rPr>
          <w:rFonts w:ascii="Meiryo UI" w:eastAsia="Meiryo UI" w:hAnsi="Meiryo UI" w:cs="Meiryo UI"/>
          <w:sz w:val="20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評価の理由等について、</w:t>
      </w:r>
      <w:r w:rsidR="00453C69">
        <w:rPr>
          <w:rFonts w:ascii="Meiryo UI" w:eastAsia="Meiryo UI" w:hAnsi="Meiryo UI" w:cs="Meiryo UI" w:hint="eastAsia"/>
          <w:sz w:val="20"/>
          <w:szCs w:val="21"/>
        </w:rPr>
        <w:t>備考欄に</w:t>
      </w:r>
      <w:r>
        <w:rPr>
          <w:rFonts w:ascii="Meiryo UI" w:eastAsia="Meiryo UI" w:hAnsi="Meiryo UI" w:cs="Meiryo UI" w:hint="eastAsia"/>
          <w:sz w:val="20"/>
          <w:szCs w:val="21"/>
        </w:rPr>
        <w:t>コメントを</w:t>
      </w:r>
      <w:r w:rsidR="00453C69">
        <w:rPr>
          <w:rFonts w:ascii="Meiryo UI" w:eastAsia="Meiryo UI" w:hAnsi="Meiryo UI" w:cs="Meiryo UI" w:hint="eastAsia"/>
          <w:sz w:val="20"/>
          <w:szCs w:val="21"/>
        </w:rPr>
        <w:t>記入いただく。</w:t>
      </w:r>
    </w:p>
    <w:p w:rsidR="0034299A" w:rsidRPr="00F5106D" w:rsidRDefault="00753F7F" w:rsidP="00AE07BC">
      <w:pPr>
        <w:ind w:firstLineChars="50" w:firstLine="105"/>
        <w:rPr>
          <w:rFonts w:ascii="Meiryo UI" w:eastAsia="Meiryo UI" w:hAnsi="Meiryo UI" w:cs="Meiryo UI"/>
          <w:szCs w:val="21"/>
        </w:rPr>
      </w:pPr>
      <w:r w:rsidRPr="00AE07B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366CAF" wp14:editId="46F469F0">
                <wp:simplePos x="0" y="0"/>
                <wp:positionH relativeFrom="column">
                  <wp:posOffset>3461385</wp:posOffset>
                </wp:positionH>
                <wp:positionV relativeFrom="paragraph">
                  <wp:posOffset>118110</wp:posOffset>
                </wp:positionV>
                <wp:extent cx="2695575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7F" w:rsidRDefault="00AE07BC" w:rsidP="00F5106D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AE07B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全法人評価シート記入完了後、</w:t>
                            </w:r>
                          </w:p>
                          <w:p w:rsidR="00753F7F" w:rsidRDefault="00753F7F" w:rsidP="00F5106D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評価結果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をメール送付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5106D" w:rsidRPr="00AE07BC" w:rsidRDefault="00FF5140" w:rsidP="00290C6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事務局にて</w:t>
                            </w:r>
                            <w:r w:rsidR="0034299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各委員の評価を</w:t>
                            </w:r>
                            <w:r w:rsidR="00753F7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とりまとめ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66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2.55pt;margin-top:9.3pt;width:212.2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" filled="f" stroked="f">
                <v:textbox>
                  <w:txbxContent>
                    <w:p w:rsidR="00753F7F" w:rsidRDefault="00AE07BC" w:rsidP="00F5106D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AE07B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全法人評価シート記入完了後、</w:t>
                      </w:r>
                    </w:p>
                    <w:p w:rsidR="00753F7F" w:rsidRDefault="00753F7F" w:rsidP="00F5106D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評価結果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をメール送付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5106D" w:rsidRPr="00AE07BC" w:rsidRDefault="00FF5140" w:rsidP="00290C63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事務局にて</w:t>
                      </w:r>
                      <w:r w:rsidR="0034299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各委員の評価を</w:t>
                      </w:r>
                      <w:r w:rsidR="00753F7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とりまとめ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AE07BC" w:rsidRDefault="00753F7F" w:rsidP="00AE07BC">
      <w:pPr>
        <w:ind w:firstLineChars="50" w:firstLine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BE0EE" wp14:editId="4940C0EF">
                <wp:simplePos x="0" y="0"/>
                <wp:positionH relativeFrom="column">
                  <wp:posOffset>2413635</wp:posOffset>
                </wp:positionH>
                <wp:positionV relativeFrom="paragraph">
                  <wp:posOffset>22860</wp:posOffset>
                </wp:positionV>
                <wp:extent cx="1047750" cy="41910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1F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0.05pt;margin-top:1.8pt;width:82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" adj="10800" fillcolor="#4f81bd [3204]" strokecolor="#243f60 [1604]" strokeweight="2pt"/>
            </w:pict>
          </mc:Fallback>
        </mc:AlternateContent>
      </w:r>
    </w:p>
    <w:p w:rsidR="00AE07BC" w:rsidRDefault="00AE07BC" w:rsidP="00AE07BC">
      <w:pPr>
        <w:ind w:firstLineChars="50" w:firstLine="105"/>
        <w:rPr>
          <w:rFonts w:ascii="Meiryo UI" w:eastAsia="Meiryo UI" w:hAnsi="Meiryo UI" w:cs="Meiryo UI"/>
          <w:szCs w:val="21"/>
        </w:rPr>
      </w:pPr>
    </w:p>
    <w:p w:rsidR="00DD5FBC" w:rsidRDefault="00DD5FBC" w:rsidP="00AE07BC">
      <w:pPr>
        <w:ind w:firstLineChars="50" w:firstLine="105"/>
        <w:rPr>
          <w:rFonts w:ascii="Meiryo UI" w:eastAsia="Meiryo UI" w:hAnsi="Meiryo UI" w:cs="Meiryo UI"/>
          <w:szCs w:val="21"/>
        </w:rPr>
      </w:pPr>
    </w:p>
    <w:p w:rsidR="003B0123" w:rsidRDefault="0034299A" w:rsidP="00AE07BC">
      <w:pPr>
        <w:ind w:firstLineChars="50" w:firstLine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250521" wp14:editId="1342AB5E">
                <wp:simplePos x="0" y="0"/>
                <wp:positionH relativeFrom="column">
                  <wp:posOffset>51435</wp:posOffset>
                </wp:positionH>
                <wp:positionV relativeFrom="paragraph">
                  <wp:posOffset>89534</wp:posOffset>
                </wp:positionV>
                <wp:extent cx="6257925" cy="18573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857375"/>
                        </a:xfrm>
                        <a:prstGeom prst="roundRect">
                          <a:avLst>
                            <a:gd name="adj" fmla="val 6476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35FC" w:rsidRPr="00080F5F" w:rsidRDefault="00D135FC" w:rsidP="00D135FC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50521" id="角丸四角形 5" o:spid="_x0000_s1030" style="position:absolute;left:0;text-align:left;margin-left:4.05pt;margin-top:7.05pt;width:492.75pt;height:14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" filled="f" strokecolor="#385d8a" strokeweight="1.5pt">
                <v:textbox>
                  <w:txbxContent>
                    <w:p w:rsidR="00D135FC" w:rsidRPr="00080F5F" w:rsidRDefault="00D135FC" w:rsidP="00D135FC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35FC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69CEA" wp14:editId="522E7AAC">
                <wp:simplePos x="0" y="0"/>
                <wp:positionH relativeFrom="column">
                  <wp:posOffset>52070</wp:posOffset>
                </wp:positionH>
                <wp:positionV relativeFrom="paragraph">
                  <wp:posOffset>90170</wp:posOffset>
                </wp:positionV>
                <wp:extent cx="156210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35FC" w:rsidRPr="00D135FC" w:rsidRDefault="00D135FC" w:rsidP="00D135F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D135F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評価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</w:rPr>
                              <w:t>取りまとめ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9CEA" id="正方形/長方形 6" o:spid="_x0000_s1031" style="position:absolute;left:0;text-align:left;margin-left:4.1pt;margin-top:7.1pt;width:12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" fillcolor="#002060" strokecolor="#002060" strokeweight="2pt">
                <v:textbox>
                  <w:txbxContent>
                    <w:p w:rsidR="00D135FC" w:rsidRPr="00D135FC" w:rsidRDefault="00D135FC" w:rsidP="00D135F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</w:rPr>
                      </w:pPr>
                      <w:r w:rsidRPr="00D135F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</w:rPr>
                        <w:t>評価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</w:rPr>
                        <w:t>取りまとめ</w:t>
                      </w:r>
                    </w:p>
                  </w:txbxContent>
                </v:textbox>
              </v:rect>
            </w:pict>
          </mc:Fallback>
        </mc:AlternateContent>
      </w:r>
    </w:p>
    <w:p w:rsidR="00D135FC" w:rsidRDefault="00D135FC" w:rsidP="00AE07BC">
      <w:pPr>
        <w:ind w:firstLineChars="50" w:firstLine="105"/>
        <w:rPr>
          <w:rFonts w:ascii="Meiryo UI" w:eastAsia="Meiryo UI" w:hAnsi="Meiryo UI" w:cs="Meiryo UI"/>
          <w:szCs w:val="21"/>
        </w:rPr>
      </w:pPr>
    </w:p>
    <w:p w:rsidR="00F5106D" w:rsidRDefault="00AE07BC" w:rsidP="0034299A">
      <w:pPr>
        <w:ind w:firstLineChars="50" w:firstLine="105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34299A" w:rsidRPr="0034299A">
        <w:rPr>
          <w:rFonts w:ascii="Meiryo UI" w:eastAsia="Meiryo UI" w:hAnsi="Meiryo UI" w:cs="Meiryo UI" w:hint="eastAsia"/>
          <w:b/>
          <w:szCs w:val="21"/>
        </w:rPr>
        <w:t xml:space="preserve">◎　</w:t>
      </w:r>
      <w:r w:rsidR="00753F7F">
        <w:rPr>
          <w:rFonts w:ascii="Meiryo UI" w:eastAsia="Meiryo UI" w:hAnsi="Meiryo UI" w:cs="Meiryo UI" w:hint="eastAsia"/>
          <w:b/>
          <w:szCs w:val="21"/>
        </w:rPr>
        <w:t>評価のとりまとめ結果を各委員にメール送付するとともにweb会議の画面で共有。</w:t>
      </w:r>
    </w:p>
    <w:p w:rsidR="0034299A" w:rsidRDefault="0034299A" w:rsidP="00F5106D">
      <w:pPr>
        <w:ind w:firstLineChars="250" w:firstLine="525"/>
        <w:rPr>
          <w:rFonts w:ascii="Meiryo UI" w:eastAsia="Meiryo UI" w:hAnsi="Meiryo UI" w:cs="Meiryo UI"/>
          <w:b/>
          <w:szCs w:val="21"/>
        </w:rPr>
      </w:pPr>
      <w:r w:rsidRPr="0034299A">
        <w:rPr>
          <w:rFonts w:ascii="Meiryo UI" w:eastAsia="Meiryo UI" w:hAnsi="Meiryo UI" w:cs="Meiryo UI" w:hint="eastAsia"/>
          <w:b/>
          <w:szCs w:val="21"/>
        </w:rPr>
        <w:t>法人ごとに評価取りまとめを実施 （1法人10分程度）</w:t>
      </w:r>
    </w:p>
    <w:p w:rsidR="00FD0A7A" w:rsidRPr="00F5106D" w:rsidRDefault="00FD0A7A" w:rsidP="00FF5140">
      <w:pPr>
        <w:ind w:firstLineChars="2650" w:firstLine="5565"/>
        <w:rPr>
          <w:rFonts w:ascii="Meiryo UI" w:eastAsia="Meiryo UI" w:hAnsi="Meiryo UI" w:cs="Meiryo UI"/>
          <w:b/>
          <w:szCs w:val="21"/>
        </w:rPr>
      </w:pPr>
    </w:p>
    <w:p w:rsidR="00AE07BC" w:rsidRPr="00FF5140" w:rsidRDefault="00AE07BC" w:rsidP="0034299A">
      <w:pPr>
        <w:pStyle w:val="a7"/>
        <w:numPr>
          <w:ilvl w:val="0"/>
          <w:numId w:val="3"/>
        </w:numPr>
        <w:ind w:leftChars="0"/>
        <w:rPr>
          <w:rFonts w:ascii="Meiryo UI" w:eastAsia="Meiryo UI" w:hAnsi="Meiryo UI" w:cs="Meiryo UI"/>
          <w:sz w:val="18"/>
          <w:szCs w:val="21"/>
        </w:rPr>
      </w:pPr>
      <w:r w:rsidRPr="00FF5140">
        <w:rPr>
          <w:rFonts w:ascii="Meiryo UI" w:eastAsia="Meiryo UI" w:hAnsi="Meiryo UI" w:cs="Meiryo UI" w:hint="eastAsia"/>
          <w:sz w:val="20"/>
          <w:szCs w:val="21"/>
        </w:rPr>
        <w:t>3つの視点</w:t>
      </w:r>
      <w:r w:rsidR="003B0123" w:rsidRPr="00FF5140">
        <w:rPr>
          <w:rFonts w:ascii="Meiryo UI" w:eastAsia="Meiryo UI" w:hAnsi="Meiryo UI" w:cs="Meiryo UI" w:hint="eastAsia"/>
          <w:sz w:val="20"/>
          <w:szCs w:val="21"/>
        </w:rPr>
        <w:t>ごとの評価点数</w:t>
      </w:r>
      <w:r w:rsidR="003B0123" w:rsidRPr="00270703">
        <w:rPr>
          <w:rFonts w:ascii="Meiryo UI" w:eastAsia="Meiryo UI" w:hAnsi="Meiryo UI" w:cs="Meiryo UI" w:hint="eastAsia"/>
          <w:sz w:val="18"/>
          <w:szCs w:val="21"/>
        </w:rPr>
        <w:t>（合計点数）</w:t>
      </w:r>
      <w:r w:rsidR="00F5106D">
        <w:rPr>
          <w:rFonts w:ascii="Meiryo UI" w:eastAsia="Meiryo UI" w:hAnsi="Meiryo UI" w:cs="Meiryo UI" w:hint="eastAsia"/>
          <w:sz w:val="20"/>
          <w:szCs w:val="21"/>
        </w:rPr>
        <w:t>を</w:t>
      </w:r>
      <w:r w:rsidR="003B0123" w:rsidRPr="00FF5140">
        <w:rPr>
          <w:rFonts w:ascii="Meiryo UI" w:eastAsia="Meiryo UI" w:hAnsi="Meiryo UI" w:cs="Meiryo UI" w:hint="eastAsia"/>
          <w:sz w:val="20"/>
          <w:szCs w:val="21"/>
        </w:rPr>
        <w:t>案として確定。</w:t>
      </w:r>
    </w:p>
    <w:p w:rsidR="003B4835" w:rsidRPr="00F84C2D" w:rsidRDefault="00FF5140" w:rsidP="003B4835">
      <w:pPr>
        <w:pStyle w:val="a7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FD0A7A">
        <w:rPr>
          <w:rFonts w:ascii="Meiryo UI" w:eastAsia="Meiryo UI" w:hAnsi="Meiryo UI" w:cs="Meiryo UI" w:hint="eastAsia"/>
          <w:sz w:val="20"/>
          <w:szCs w:val="21"/>
        </w:rPr>
        <w:t>各</w:t>
      </w:r>
      <w:r w:rsidR="00D135FC" w:rsidRPr="00FD0A7A">
        <w:rPr>
          <w:rFonts w:ascii="Meiryo UI" w:eastAsia="Meiryo UI" w:hAnsi="Meiryo UI" w:cs="Meiryo UI" w:hint="eastAsia"/>
          <w:sz w:val="20"/>
          <w:szCs w:val="21"/>
        </w:rPr>
        <w:t>委員の評価点数が</w:t>
      </w:r>
      <w:r w:rsidR="00753F7F">
        <w:rPr>
          <w:rFonts w:ascii="Meiryo UI" w:eastAsia="Meiryo UI" w:hAnsi="Meiryo UI" w:cs="Meiryo UI" w:hint="eastAsia"/>
          <w:sz w:val="20"/>
          <w:szCs w:val="21"/>
        </w:rPr>
        <w:t>分かれた</w:t>
      </w:r>
      <w:r w:rsidR="00D135FC" w:rsidRPr="00FD0A7A">
        <w:rPr>
          <w:rFonts w:ascii="Meiryo UI" w:eastAsia="Meiryo UI" w:hAnsi="Meiryo UI" w:cs="Meiryo UI" w:hint="eastAsia"/>
          <w:sz w:val="20"/>
          <w:szCs w:val="21"/>
        </w:rPr>
        <w:t>場合</w:t>
      </w:r>
      <w:r w:rsidR="0034299A" w:rsidRPr="00FD0A7A">
        <w:rPr>
          <w:rFonts w:ascii="Meiryo UI" w:eastAsia="Meiryo UI" w:hAnsi="Meiryo UI" w:cs="Meiryo UI" w:hint="eastAsia"/>
          <w:sz w:val="20"/>
          <w:szCs w:val="21"/>
        </w:rPr>
        <w:t>は、前回評価点数と異なる評価とする理由等</w:t>
      </w:r>
      <w:r w:rsidR="00FD0A7A" w:rsidRPr="00FD0A7A">
        <w:rPr>
          <w:rFonts w:ascii="Meiryo UI" w:eastAsia="Meiryo UI" w:hAnsi="Meiryo UI" w:cs="Meiryo UI" w:hint="eastAsia"/>
          <w:sz w:val="20"/>
          <w:szCs w:val="21"/>
        </w:rPr>
        <w:t>について</w:t>
      </w:r>
      <w:r w:rsidR="0034299A" w:rsidRPr="00FD0A7A">
        <w:rPr>
          <w:rFonts w:ascii="Meiryo UI" w:eastAsia="Meiryo UI" w:hAnsi="Meiryo UI" w:cs="Meiryo UI" w:hint="eastAsia"/>
          <w:sz w:val="20"/>
          <w:szCs w:val="21"/>
        </w:rPr>
        <w:t>、</w:t>
      </w:r>
      <w:r w:rsidRPr="00FD0A7A">
        <w:rPr>
          <w:rFonts w:ascii="Meiryo UI" w:eastAsia="Meiryo UI" w:hAnsi="Meiryo UI" w:cs="Meiryo UI" w:hint="eastAsia"/>
          <w:sz w:val="20"/>
          <w:szCs w:val="21"/>
        </w:rPr>
        <w:t>審議のうえ、確定</w:t>
      </w:r>
      <w:r w:rsidR="0034299A" w:rsidRPr="00FD0A7A">
        <w:rPr>
          <w:rFonts w:ascii="Meiryo UI" w:eastAsia="Meiryo UI" w:hAnsi="Meiryo UI" w:cs="Meiryo UI" w:hint="eastAsia"/>
          <w:sz w:val="20"/>
          <w:szCs w:val="21"/>
        </w:rPr>
        <w:t>。</w:t>
      </w:r>
    </w:p>
    <w:p w:rsidR="00DD5FBC" w:rsidRDefault="001A5340" w:rsidP="003B4835">
      <w:pPr>
        <w:rPr>
          <w:noProof/>
        </w:rPr>
      </w:pPr>
      <w:bookmarkStart w:id="0" w:name="_GoBack"/>
      <w:r w:rsidRPr="00753F7F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-5715</wp:posOffset>
            </wp:positionV>
            <wp:extent cx="6062132" cy="926655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42" cy="927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3F7F" w:rsidRDefault="00753F7F" w:rsidP="003B4835">
      <w:pPr>
        <w:rPr>
          <w:noProof/>
        </w:rPr>
      </w:pPr>
    </w:p>
    <w:p w:rsidR="00753F7F" w:rsidRDefault="00753F7F" w:rsidP="003B4835">
      <w:pPr>
        <w:rPr>
          <w:noProof/>
        </w:rPr>
      </w:pPr>
    </w:p>
    <w:p w:rsidR="00753F7F" w:rsidRPr="003B4835" w:rsidRDefault="00753F7F" w:rsidP="003B4835">
      <w:pPr>
        <w:rPr>
          <w:rFonts w:ascii="Meiryo UI" w:eastAsia="Meiryo UI" w:hAnsi="Meiryo UI" w:cs="Meiryo UI"/>
          <w:szCs w:val="21"/>
        </w:rPr>
      </w:pPr>
    </w:p>
    <w:sectPr w:rsidR="00753F7F" w:rsidRPr="003B4835" w:rsidSect="00DD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E8" w:rsidRDefault="00204FE8" w:rsidP="003B4835">
      <w:r>
        <w:separator/>
      </w:r>
    </w:p>
  </w:endnote>
  <w:endnote w:type="continuationSeparator" w:id="0">
    <w:p w:rsidR="00204FE8" w:rsidRDefault="00204FE8" w:rsidP="003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0" w:rsidRDefault="00BA7D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0" w:rsidRDefault="00BA7D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0" w:rsidRDefault="00BA7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E8" w:rsidRDefault="00204FE8" w:rsidP="003B4835">
      <w:r>
        <w:separator/>
      </w:r>
    </w:p>
  </w:footnote>
  <w:footnote w:type="continuationSeparator" w:id="0">
    <w:p w:rsidR="00204FE8" w:rsidRDefault="00204FE8" w:rsidP="003B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0" w:rsidRDefault="00BA7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C7" w:rsidRPr="00BA7DE0" w:rsidRDefault="00A50DC7" w:rsidP="00BA7D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0" w:rsidRDefault="00BA7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4BF"/>
    <w:multiLevelType w:val="hybridMultilevel"/>
    <w:tmpl w:val="84D8FC0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3567E6E"/>
    <w:multiLevelType w:val="hybridMultilevel"/>
    <w:tmpl w:val="6520D15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336C0"/>
    <w:multiLevelType w:val="hybridMultilevel"/>
    <w:tmpl w:val="905EDC1E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35"/>
    <w:rsid w:val="000124E8"/>
    <w:rsid w:val="00080F5F"/>
    <w:rsid w:val="001A5340"/>
    <w:rsid w:val="00204FE8"/>
    <w:rsid w:val="00270703"/>
    <w:rsid w:val="00290C63"/>
    <w:rsid w:val="002D150B"/>
    <w:rsid w:val="00312D54"/>
    <w:rsid w:val="0034299A"/>
    <w:rsid w:val="003B0123"/>
    <w:rsid w:val="003B4835"/>
    <w:rsid w:val="00453C69"/>
    <w:rsid w:val="00496F10"/>
    <w:rsid w:val="005479EB"/>
    <w:rsid w:val="005912AE"/>
    <w:rsid w:val="005C21D8"/>
    <w:rsid w:val="00661B3A"/>
    <w:rsid w:val="00753F7F"/>
    <w:rsid w:val="007A186C"/>
    <w:rsid w:val="008362A9"/>
    <w:rsid w:val="009A4705"/>
    <w:rsid w:val="009E77C6"/>
    <w:rsid w:val="00A50DC7"/>
    <w:rsid w:val="00A56E4A"/>
    <w:rsid w:val="00AE07BC"/>
    <w:rsid w:val="00B02AD0"/>
    <w:rsid w:val="00B334EA"/>
    <w:rsid w:val="00B82C04"/>
    <w:rsid w:val="00B91728"/>
    <w:rsid w:val="00BA7DE0"/>
    <w:rsid w:val="00C0409B"/>
    <w:rsid w:val="00D135FC"/>
    <w:rsid w:val="00D322CB"/>
    <w:rsid w:val="00D5599D"/>
    <w:rsid w:val="00DB5AF4"/>
    <w:rsid w:val="00DD5404"/>
    <w:rsid w:val="00DD5FBC"/>
    <w:rsid w:val="00DE32F0"/>
    <w:rsid w:val="00E16BF8"/>
    <w:rsid w:val="00ED1601"/>
    <w:rsid w:val="00F4299E"/>
    <w:rsid w:val="00F47211"/>
    <w:rsid w:val="00F5106D"/>
    <w:rsid w:val="00F84C2D"/>
    <w:rsid w:val="00FD0A7A"/>
    <w:rsid w:val="00FD25D5"/>
    <w:rsid w:val="00FE0662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835"/>
  </w:style>
  <w:style w:type="paragraph" w:styleId="a5">
    <w:name w:val="footer"/>
    <w:basedOn w:val="a"/>
    <w:link w:val="a6"/>
    <w:uiPriority w:val="99"/>
    <w:unhideWhenUsed/>
    <w:rsid w:val="003B4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835"/>
  </w:style>
  <w:style w:type="paragraph" w:styleId="a7">
    <w:name w:val="List Paragraph"/>
    <w:basedOn w:val="a"/>
    <w:uiPriority w:val="34"/>
    <w:qFormat/>
    <w:rsid w:val="003B48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7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D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2022-09-16T07:00:00Z</dcterms:created>
  <dcterms:modified xsi:type="dcterms:W3CDTF">2022-09-16T08:02:00Z</dcterms:modified>
</cp:coreProperties>
</file>