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F14E9" w14:textId="2F5B65B0" w:rsidR="00FF4D5B" w:rsidRPr="00C622C6" w:rsidRDefault="00DE5EAA" w:rsidP="00C622C6">
      <w:pPr>
        <w:wordWrap w:val="0"/>
        <w:spacing w:line="0" w:lineRule="atLeast"/>
        <w:jc w:val="righ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DE5EAA">
        <w:rPr>
          <w:rFonts w:ascii="ＭＳ ゴシック" w:eastAsia="ＭＳ ゴシック" w:hAnsi="ＭＳ ゴシック"/>
          <w:b/>
          <w:noProof/>
          <w:sz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31F735" wp14:editId="6F75B4D0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1276350" cy="285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B6686" w14:textId="77777777" w:rsidR="00DE5EAA" w:rsidRPr="001D2DA4" w:rsidRDefault="00DE5EAA" w:rsidP="00DE5EAA">
                            <w:pPr>
                              <w:pStyle w:val="a5"/>
                              <w:rPr>
                                <w:sz w:val="12"/>
                              </w:rPr>
                            </w:pPr>
                            <w:r w:rsidRPr="001D2DA4">
                              <w:rPr>
                                <w:rFonts w:hint="eastAsia"/>
                                <w:sz w:val="24"/>
                              </w:rPr>
                              <w:t>≪記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1D2DA4">
                              <w:rPr>
                                <w:rFonts w:hint="eastAsia"/>
                                <w:sz w:val="24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1D2DA4">
                              <w:rPr>
                                <w:rFonts w:hint="eastAsia"/>
                                <w:sz w:val="24"/>
                              </w:rPr>
                              <w:t>例≫</w:t>
                            </w:r>
                            <w:bookmarkStart w:id="0" w:name="_GoBack"/>
                            <w:bookmarkEnd w:id="0"/>
                          </w:p>
                          <w:p w14:paraId="2DBBBFAB" w14:textId="3DA63B65" w:rsidR="00DE5EAA" w:rsidRDefault="00DE5E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1F7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100.5pt;height:22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">
                <v:textbox>
                  <w:txbxContent>
                    <w:p w14:paraId="105B6686" w14:textId="77777777" w:rsidR="00DE5EAA" w:rsidRPr="001D2DA4" w:rsidRDefault="00DE5EAA" w:rsidP="00DE5EAA">
                      <w:pPr>
                        <w:pStyle w:val="a5"/>
                        <w:rPr>
                          <w:sz w:val="12"/>
                        </w:rPr>
                      </w:pPr>
                      <w:r w:rsidRPr="001D2DA4">
                        <w:rPr>
                          <w:rFonts w:hint="eastAsia"/>
                          <w:sz w:val="24"/>
                        </w:rPr>
                        <w:t>≪記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1D2DA4">
                        <w:rPr>
                          <w:rFonts w:hint="eastAsia"/>
                          <w:sz w:val="24"/>
                        </w:rPr>
                        <w:t>載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1D2DA4">
                        <w:rPr>
                          <w:rFonts w:hint="eastAsia"/>
                          <w:sz w:val="24"/>
                        </w:rPr>
                        <w:t>例≫</w:t>
                      </w:r>
                      <w:bookmarkStart w:id="1" w:name="_GoBack"/>
                      <w:bookmarkEnd w:id="1"/>
                    </w:p>
                    <w:p w14:paraId="2DBBBFAB" w14:textId="3DA63B65" w:rsidR="00DE5EAA" w:rsidRDefault="00DE5EAA"/>
                  </w:txbxContent>
                </v:textbox>
                <w10:wrap type="through" anchorx="page"/>
              </v:shape>
            </w:pict>
          </mc:Fallback>
        </mc:AlternateContent>
      </w:r>
      <w:r w:rsidR="0076574A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B97D4" wp14:editId="52811574">
                <wp:simplePos x="0" y="0"/>
                <wp:positionH relativeFrom="margin">
                  <wp:align>right</wp:align>
                </wp:positionH>
                <wp:positionV relativeFrom="paragraph">
                  <wp:posOffset>-518795</wp:posOffset>
                </wp:positionV>
                <wp:extent cx="1304925" cy="4191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60D03" w14:textId="77777777" w:rsidR="0076574A" w:rsidRPr="0076574A" w:rsidRDefault="0076574A" w:rsidP="0076574A">
                            <w:pPr>
                              <w:spacing w:line="0" w:lineRule="atLeast"/>
                              <w:jc w:val="distribute"/>
                              <w:rPr>
                                <w:sz w:val="32"/>
                              </w:rPr>
                            </w:pPr>
                            <w:r w:rsidRPr="0076574A">
                              <w:rPr>
                                <w:rFonts w:hint="eastAsia"/>
                                <w:sz w:val="32"/>
                              </w:rPr>
                              <w:t>※</w:t>
                            </w:r>
                            <w:r w:rsidRPr="0076574A">
                              <w:rPr>
                                <w:sz w:val="32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B97D4" id="正方形/長方形 3" o:spid="_x0000_s1027" style="position:absolute;left:0;text-align:left;margin-left:51.55pt;margin-top:-40.85pt;width:102.75pt;height:33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" fillcolor="white [3201]" strokecolor="black [3213]" strokeweight="1pt">
                <v:textbox>
                  <w:txbxContent>
                    <w:p w14:paraId="5BC60D03" w14:textId="77777777" w:rsidR="0076574A" w:rsidRPr="0076574A" w:rsidRDefault="0076574A" w:rsidP="0076574A">
                      <w:pPr>
                        <w:spacing w:line="0" w:lineRule="atLeast"/>
                        <w:jc w:val="distribute"/>
                        <w:rPr>
                          <w:sz w:val="32"/>
                        </w:rPr>
                      </w:pPr>
                      <w:r w:rsidRPr="0076574A">
                        <w:rPr>
                          <w:rFonts w:hint="eastAsia"/>
                          <w:sz w:val="32"/>
                        </w:rPr>
                        <w:t>※</w:t>
                      </w:r>
                      <w:r w:rsidRPr="0076574A">
                        <w:rPr>
                          <w:sz w:val="32"/>
                        </w:rPr>
                        <w:t>別紙１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22C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　　　指定出資</w:t>
      </w:r>
      <w:r w:rsidR="00C622C6" w:rsidRPr="00C622C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法人名</w:t>
      </w:r>
      <w:r w:rsidR="00C622C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　　　</w:t>
      </w:r>
    </w:p>
    <w:p w14:paraId="30020B7B" w14:textId="40D10FE4" w:rsidR="00755598" w:rsidRPr="00755598" w:rsidRDefault="00755598" w:rsidP="00EC7494">
      <w:pPr>
        <w:spacing w:line="0" w:lineRule="atLeast"/>
        <w:rPr>
          <w:rFonts w:ascii="ＭＳ ゴシック" w:eastAsia="ＭＳ ゴシック" w:hAnsi="ＭＳ ゴシック"/>
        </w:rPr>
      </w:pPr>
      <w:r w:rsidRPr="00755598">
        <w:rPr>
          <w:rFonts w:ascii="ＭＳ ゴシック" w:eastAsia="ＭＳ ゴシック" w:hAnsi="ＭＳ ゴシック" w:hint="eastAsia"/>
          <w:b/>
          <w:sz w:val="24"/>
        </w:rPr>
        <w:t>令和</w:t>
      </w:r>
      <w:r w:rsidR="00033BB5">
        <w:rPr>
          <w:rFonts w:ascii="ＭＳ ゴシック" w:eastAsia="ＭＳ ゴシック" w:hAnsi="ＭＳ ゴシック" w:hint="eastAsia"/>
          <w:b/>
          <w:sz w:val="24"/>
        </w:rPr>
        <w:t>２</w:t>
      </w:r>
      <w:r w:rsidRPr="00755598">
        <w:rPr>
          <w:rFonts w:ascii="ＭＳ ゴシック" w:eastAsia="ＭＳ ゴシック" w:hAnsi="ＭＳ ゴシック" w:hint="eastAsia"/>
          <w:b/>
          <w:sz w:val="24"/>
        </w:rPr>
        <w:t>年度　経営目標の達成状況</w:t>
      </w:r>
      <w:r w:rsidRPr="00755598">
        <w:rPr>
          <w:rFonts w:ascii="ＭＳ ゴシック" w:eastAsia="ＭＳ ゴシック" w:hAnsi="ＭＳ ゴシック" w:hint="eastAsia"/>
        </w:rPr>
        <w:t>（</w:t>
      </w:r>
      <w:r w:rsidR="00033BB5">
        <w:rPr>
          <w:rFonts w:ascii="ＭＳ ゴシック" w:eastAsia="ＭＳ ゴシック" w:hAnsi="ＭＳ ゴシック" w:hint="eastAsia"/>
        </w:rPr>
        <w:t>1月14日～2月28日の緊急事態宣言</w:t>
      </w:r>
      <w:r w:rsidRPr="00755598">
        <w:rPr>
          <w:rFonts w:ascii="ＭＳ ゴシック" w:eastAsia="ＭＳ ゴシック" w:hAnsi="ＭＳ ゴシック" w:hint="eastAsia"/>
        </w:rPr>
        <w:t>の影響を受けた経営目標）</w:t>
      </w:r>
    </w:p>
    <w:tbl>
      <w:tblPr>
        <w:tblpPr w:leftFromText="142" w:rightFromText="142" w:vertAnchor="text" w:horzAnchor="margin" w:tblpY="38"/>
        <w:tblW w:w="156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407"/>
        <w:gridCol w:w="1791"/>
        <w:gridCol w:w="3415"/>
        <w:gridCol w:w="694"/>
        <w:gridCol w:w="1276"/>
        <w:gridCol w:w="1417"/>
        <w:gridCol w:w="1418"/>
        <w:gridCol w:w="2409"/>
        <w:gridCol w:w="709"/>
        <w:gridCol w:w="678"/>
        <w:gridCol w:w="1269"/>
      </w:tblGrid>
      <w:tr w:rsidR="00EC7494" w:rsidRPr="00755598" w14:paraId="37B73278" w14:textId="77777777" w:rsidTr="009A0A2A">
        <w:trPr>
          <w:trHeight w:val="60"/>
        </w:trPr>
        <w:tc>
          <w:tcPr>
            <w:tcW w:w="581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97F498B" w14:textId="77777777" w:rsidR="00EC7494" w:rsidRPr="00755598" w:rsidRDefault="00EC7494" w:rsidP="00C33BC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Ⅰ</w:t>
            </w:r>
            <w:r w:rsidR="00C33BC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．最重点目標（成果測定指標）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3354DDD" w14:textId="77777777" w:rsidR="00EC7494" w:rsidRPr="00755598" w:rsidRDefault="00EC7494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EF8CE22" w14:textId="77777777" w:rsidR="00EC7494" w:rsidRPr="00755598" w:rsidRDefault="00EC7494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A08C6B2" w14:textId="77777777" w:rsidR="00EC7494" w:rsidRPr="00755598" w:rsidRDefault="00EC7494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DBB6B10" w14:textId="77777777" w:rsidR="00EC7494" w:rsidRPr="00755598" w:rsidRDefault="00EC7494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A071AD4" w14:textId="77777777" w:rsidR="00EC7494" w:rsidRPr="00755598" w:rsidRDefault="00EC7494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9D24EF" w14:textId="77777777" w:rsidR="00EC7494" w:rsidRPr="00755598" w:rsidRDefault="00EC7494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9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109ED0A6" w14:textId="77777777" w:rsidR="00EC7494" w:rsidRPr="00755598" w:rsidRDefault="00EC7494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91737" w:rsidRPr="00755598" w14:paraId="45C8224E" w14:textId="77777777" w:rsidTr="009A0A2A">
        <w:trPr>
          <w:gridAfter w:val="1"/>
          <w:wAfter w:w="1269" w:type="dxa"/>
          <w:trHeight w:val="6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17E7FC" w14:textId="77777777" w:rsidR="00291737" w:rsidRPr="00755598" w:rsidRDefault="00291737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22B5F79" w14:textId="77777777" w:rsidR="00291737" w:rsidRPr="00755598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戦略目標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FA963F" w14:textId="77777777" w:rsidR="00291737" w:rsidRPr="00755598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成果測定指標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7C62E14D" w14:textId="77777777" w:rsidR="00291737" w:rsidRPr="00755598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単位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86A2ED2" w14:textId="493018AC" w:rsidR="00291737" w:rsidRPr="00755598" w:rsidRDefault="00033BB5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R1</w:t>
            </w:r>
            <w:r w:rsidR="00291737"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932534" w14:textId="16CBFDC3" w:rsidR="00291737" w:rsidRPr="00755598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</w:t>
            </w:r>
            <w:r w:rsidR="00033B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２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目標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6F98E" w14:textId="7933C938" w:rsidR="00291737" w:rsidRPr="00755598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</w:t>
            </w:r>
            <w:r w:rsidR="00033B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２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2AA0A93C" w14:textId="7926648A" w:rsidR="00291737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</w:t>
            </w:r>
            <w:r w:rsidR="00033B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  <w:p w14:paraId="708924CE" w14:textId="11020155" w:rsidR="009A0A2A" w:rsidRDefault="00291737" w:rsidP="009A0A2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※</w:t>
            </w:r>
            <w:r w:rsidR="00033BB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緊急事態宣言の</w:t>
            </w:r>
            <w:r w:rsidRPr="00672F4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影響を受け</w:t>
            </w:r>
          </w:p>
          <w:p w14:paraId="5855F403" w14:textId="77777777" w:rsidR="00291737" w:rsidRPr="00755598" w:rsidRDefault="00291737" w:rsidP="009A0A2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72F4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なかった場合の実績</w:t>
            </w:r>
            <w:r w:rsidR="009A0A2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 xml:space="preserve">　〔推計〕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7EF69F" w14:textId="77777777" w:rsidR="00291737" w:rsidRPr="00755598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ウェイト</w:t>
            </w:r>
          </w:p>
        </w:tc>
      </w:tr>
      <w:tr w:rsidR="00291737" w:rsidRPr="00755598" w14:paraId="29A25455" w14:textId="77777777" w:rsidTr="009A0A2A">
        <w:trPr>
          <w:gridAfter w:val="1"/>
          <w:wAfter w:w="1269" w:type="dxa"/>
          <w:trHeight w:val="157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D8DD95" w14:textId="77777777" w:rsidR="00291737" w:rsidRPr="00755598" w:rsidRDefault="00291737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FB96F66" w14:textId="77777777" w:rsidR="00291737" w:rsidRPr="00724F5A" w:rsidRDefault="00291737" w:rsidP="00724F5A">
            <w:pPr>
              <w:pStyle w:val="a9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386D5" w14:textId="77777777" w:rsidR="00291737" w:rsidRPr="00755598" w:rsidRDefault="00291737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〇〇〇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8846B6" w14:textId="77777777" w:rsidR="00291737" w:rsidRPr="00724F5A" w:rsidRDefault="00291737" w:rsidP="00EC74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〇〇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D89D6" w14:textId="77777777" w:rsidR="00291737" w:rsidRPr="00724F5A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4F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億円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6DA8C9" w14:textId="77777777" w:rsidR="00291737" w:rsidRPr="00755598" w:rsidRDefault="00291737" w:rsidP="00C622C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４５０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F12341" w14:textId="77777777" w:rsidR="00291737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  <w:p w14:paraId="3BE22E62" w14:textId="77777777" w:rsidR="00291737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５００</w:t>
            </w:r>
          </w:p>
          <w:p w14:paraId="6F1A4129" w14:textId="77777777" w:rsidR="00291737" w:rsidRPr="00755598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2C0BF" w14:textId="77777777" w:rsidR="00291737" w:rsidRPr="00755598" w:rsidRDefault="00291737" w:rsidP="00724F5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３００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4E94D28" w14:textId="77777777" w:rsidR="00291737" w:rsidRPr="007B3605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４９０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41D557" w14:textId="77777777" w:rsidR="00291737" w:rsidRPr="00462D1C" w:rsidRDefault="00291737" w:rsidP="00EC74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4"/>
              </w:rPr>
              <w:t>４５</w:t>
            </w:r>
          </w:p>
        </w:tc>
      </w:tr>
    </w:tbl>
    <w:p w14:paraId="5389FFAB" w14:textId="77777777" w:rsidR="00755598" w:rsidRDefault="00291737" w:rsidP="00EC7494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5EF32" wp14:editId="6EC61D5D">
                <wp:simplePos x="0" y="0"/>
                <wp:positionH relativeFrom="column">
                  <wp:posOffset>5897880</wp:posOffset>
                </wp:positionH>
                <wp:positionV relativeFrom="paragraph">
                  <wp:posOffset>1758950</wp:posOffset>
                </wp:positionV>
                <wp:extent cx="847725" cy="266700"/>
                <wp:effectExtent l="38100" t="0" r="9525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66700"/>
                        </a:xfrm>
                        <a:prstGeom prst="downArrow">
                          <a:avLst>
                            <a:gd name="adj1" fmla="val 6573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46EE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464.4pt;margin-top:138.5pt;width:66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" adj="10800,3701" fillcolor="#5b9bd5 [3204]" strokecolor="#1f4d78 [1604]" strokeweight="1pt"/>
            </w:pict>
          </mc:Fallback>
        </mc:AlternateContent>
      </w:r>
      <w:r w:rsidR="00724F5A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16E93" wp14:editId="51DBC58F">
                <wp:simplePos x="0" y="0"/>
                <wp:positionH relativeFrom="column">
                  <wp:posOffset>6974205</wp:posOffset>
                </wp:positionH>
                <wp:positionV relativeFrom="paragraph">
                  <wp:posOffset>1758315</wp:posOffset>
                </wp:positionV>
                <wp:extent cx="885825" cy="2028825"/>
                <wp:effectExtent l="38100" t="0" r="9525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028825"/>
                        </a:xfrm>
                        <a:prstGeom prst="downArrow">
                          <a:avLst>
                            <a:gd name="adj1" fmla="val 65730"/>
                            <a:gd name="adj2" fmla="val 3602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24CAEF" id="下矢印 2" o:spid="_x0000_s1026" type="#_x0000_t67" style="position:absolute;left:0;text-align:left;margin-left:549.15pt;margin-top:138.45pt;width:69.75pt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" adj="18203,3701" fillcolor="#5b9bd5" strokecolor="#41719c" strokeweight="1pt"/>
            </w:pict>
          </mc:Fallback>
        </mc:AlternateContent>
      </w:r>
    </w:p>
    <w:p w14:paraId="70222533" w14:textId="77777777" w:rsidR="00724F5A" w:rsidRDefault="00724F5A" w:rsidP="00EC749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tbl>
      <w:tblPr>
        <w:tblW w:w="106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9214"/>
      </w:tblGrid>
      <w:tr w:rsidR="0056188F" w:rsidRPr="0056188F" w14:paraId="7B5A2C87" w14:textId="77777777" w:rsidTr="00291737">
        <w:trPr>
          <w:trHeight w:val="18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68FA0CD0" w14:textId="77777777" w:rsidR="00EC7494" w:rsidRDefault="0056188F" w:rsidP="00EC749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未達成の</w:t>
            </w:r>
          </w:p>
          <w:p w14:paraId="5BCA67FE" w14:textId="77777777" w:rsidR="0056188F" w:rsidRPr="0056188F" w:rsidRDefault="0056188F" w:rsidP="00EC749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要因と分析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472B5" w14:textId="77777777" w:rsidR="00C622C6" w:rsidRPr="0056188F" w:rsidRDefault="00EC7494" w:rsidP="00C622C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■</w:t>
            </w:r>
            <w:r w:rsidR="0056188F" w:rsidRPr="005618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■</w:t>
            </w:r>
          </w:p>
          <w:p w14:paraId="68B1781F" w14:textId="77777777" w:rsidR="0056188F" w:rsidRPr="0056188F" w:rsidRDefault="00C622C6" w:rsidP="00EC749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■</w:t>
            </w:r>
          </w:p>
        </w:tc>
      </w:tr>
    </w:tbl>
    <w:p w14:paraId="4D6B2D21" w14:textId="77777777" w:rsidR="00EC7494" w:rsidRDefault="00EC7494" w:rsidP="00EC7494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</w:rPr>
      </w:pPr>
    </w:p>
    <w:p w14:paraId="23AF2F05" w14:textId="77777777" w:rsidR="001D2DA4" w:rsidRPr="00EC7494" w:rsidRDefault="001D2DA4" w:rsidP="00EC7494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</w:rPr>
      </w:pPr>
    </w:p>
    <w:p w14:paraId="12AB991A" w14:textId="6AF57D57" w:rsidR="00EC7494" w:rsidRPr="00462D1C" w:rsidRDefault="00033BB5" w:rsidP="00EC7494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緊急事態宣言(1月14日～2月28日)</w:t>
      </w:r>
      <w:r w:rsidR="00EC7494"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の影響を受け</w:t>
      </w:r>
      <w:r w:rsidR="00462D1C"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、目標未達成となった「Ｒ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２</w:t>
      </w:r>
      <w:r w:rsidR="00462D1C"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実績」</w:t>
      </w:r>
      <w:r w:rsidR="00716D83"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内訳等詳細</w:t>
      </w:r>
      <w:r w:rsidR="009A0A2A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〔推計〕</w:t>
      </w:r>
    </w:p>
    <w:tbl>
      <w:tblPr>
        <w:tblpPr w:leftFromText="142" w:rightFromText="142" w:vertAnchor="text" w:horzAnchor="margin" w:tblpY="97"/>
        <w:tblW w:w="15871" w:type="dxa"/>
        <w:shd w:val="clear" w:color="auto" w:fill="FFFF00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71"/>
      </w:tblGrid>
      <w:tr w:rsidR="00EC7494" w:rsidRPr="00957247" w14:paraId="7C95EA9F" w14:textId="77777777" w:rsidTr="00C622C6">
        <w:trPr>
          <w:trHeight w:val="2831"/>
        </w:trPr>
        <w:tc>
          <w:tcPr>
            <w:tcW w:w="1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hideMark/>
          </w:tcPr>
          <w:p w14:paraId="5C1D3C75" w14:textId="46BCD9E1" w:rsidR="007464B1" w:rsidRPr="00A07DE5" w:rsidRDefault="00957247" w:rsidP="007464B1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  <w:r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例：</w:t>
            </w:r>
            <w:r w:rsidR="00033BB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緊急事態宣言が発令された１</w:t>
            </w:r>
            <w:r w:rsidR="00C622C6"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月</w:t>
            </w:r>
            <w:r w:rsidR="00033BB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14日～2月28日までの期間</w:t>
            </w:r>
            <w:r w:rsidR="00C622C6"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、当法人</w:t>
            </w:r>
            <w:r w:rsidR="007464B1"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で開催予定であった</w:t>
            </w:r>
            <w:r w:rsidR="00C622C6"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〇〇</w:t>
            </w:r>
            <w:r w:rsidR="007464B1"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のキャンセルが発生</w:t>
            </w:r>
          </w:p>
          <w:p w14:paraId="68A52F51" w14:textId="77777777" w:rsidR="00716D83" w:rsidRPr="00A07DE5" w:rsidRDefault="00716D83" w:rsidP="007464B1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10"/>
                <w:szCs w:val="20"/>
              </w:rPr>
            </w:pPr>
          </w:p>
          <w:p w14:paraId="241515F6" w14:textId="625D826F" w:rsidR="00716D83" w:rsidRPr="00A07DE5" w:rsidRDefault="00C622C6" w:rsidP="007464B1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0"/>
              </w:rPr>
            </w:pPr>
            <w:r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0"/>
              </w:rPr>
              <w:t>【〇〇のキャンセル〔〇</w:t>
            </w:r>
            <w:r w:rsidR="007464B1"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0"/>
              </w:rPr>
              <w:t>件〕】</w:t>
            </w:r>
            <w:r w:rsidR="00716D83" w:rsidRPr="00A07DE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0"/>
                <w:u w:val="single"/>
                <w:bdr w:val="single" w:sz="4" w:space="0" w:color="auto"/>
              </w:rPr>
              <w:t>※キャンセル連絡受付時に理由を確認→〇件とも、</w:t>
            </w:r>
            <w:r w:rsidR="00033BB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0"/>
                <w:u w:val="single"/>
                <w:bdr w:val="single" w:sz="4" w:space="0" w:color="auto"/>
              </w:rPr>
              <w:t>緊急事態宣言が発令されたことにより開催を見合わせたことを</w:t>
            </w:r>
            <w:r w:rsidR="00716D83"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0"/>
                <w:u w:val="single"/>
                <w:bdr w:val="single" w:sz="4" w:space="0" w:color="auto"/>
              </w:rPr>
              <w:t>確認済み</w:t>
            </w:r>
          </w:p>
          <w:p w14:paraId="57F8488C" w14:textId="10403E8D" w:rsidR="005F406D" w:rsidRPr="00A07DE5" w:rsidRDefault="00033BB5" w:rsidP="005F406D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１</w:t>
            </w:r>
            <w:r w:rsidR="005F406D"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 xml:space="preserve">月：●件　キャンセル連絡受付日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１</w:t>
            </w:r>
            <w:r w:rsidR="00F60048"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月●日　（参考：開催日　２月●日●時～●時　会場：●階</w:t>
            </w:r>
            <w:r w:rsidR="00AB037D"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会議室等</w:t>
            </w:r>
            <w:r w:rsidR="005F406D"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）</w:t>
            </w:r>
          </w:p>
          <w:p w14:paraId="6B03F5F4" w14:textId="6F5C8879" w:rsidR="005F406D" w:rsidRPr="00FC3A77" w:rsidRDefault="00033BB5" w:rsidP="005F406D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767171" w:themeColor="background2" w:themeShade="8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２</w:t>
            </w:r>
            <w:r w:rsidR="005F406D"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 xml:space="preserve">月：●件　キャンセル連絡受付日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２</w:t>
            </w:r>
            <w:r w:rsidR="00F60048"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月●日　（参考：開催日　２月●日●時～●時　会場：●階</w:t>
            </w:r>
            <w:r w:rsidR="00AB037D"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会議室等</w:t>
            </w:r>
            <w:r w:rsidR="005F406D"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）</w:t>
            </w:r>
          </w:p>
          <w:p w14:paraId="11FF7C57" w14:textId="77777777" w:rsidR="00957247" w:rsidRPr="00FC3A77" w:rsidRDefault="00957247" w:rsidP="00957247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color w:val="767171" w:themeColor="background2" w:themeShade="80"/>
                <w:kern w:val="0"/>
                <w:sz w:val="22"/>
                <w:szCs w:val="20"/>
              </w:rPr>
            </w:pPr>
          </w:p>
          <w:p w14:paraId="1151E243" w14:textId="77777777" w:rsidR="009D2A35" w:rsidRPr="00CB3C30" w:rsidRDefault="009D2A35" w:rsidP="00957247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color w:val="767171" w:themeColor="background2" w:themeShade="80"/>
                <w:kern w:val="0"/>
                <w:sz w:val="10"/>
                <w:szCs w:val="20"/>
              </w:rPr>
            </w:pPr>
          </w:p>
          <w:p w14:paraId="0D61D0DA" w14:textId="77777777" w:rsidR="007464B1" w:rsidRPr="00C97468" w:rsidRDefault="00F60048" w:rsidP="00C97468">
            <w:pPr>
              <w:pStyle w:val="a9"/>
              <w:widowControl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u w:val="wave"/>
              </w:rPr>
            </w:pPr>
            <w:r w:rsidRPr="00C97468">
              <w:rPr>
                <w:rFonts w:ascii="ＭＳ ゴシック" w:eastAsia="ＭＳ ゴシック" w:hAnsi="ＭＳ ゴシック" w:cs="ＭＳ Ｐゴシック" w:hint="eastAsia"/>
                <w:kern w:val="0"/>
                <w:sz w:val="48"/>
                <w:szCs w:val="20"/>
                <w:u w:val="wave"/>
              </w:rPr>
              <w:t>客観的根拠を具体的に記入</w:t>
            </w:r>
          </w:p>
        </w:tc>
      </w:tr>
    </w:tbl>
    <w:p w14:paraId="1E56D524" w14:textId="77777777" w:rsidR="0056188F" w:rsidRDefault="0056188F" w:rsidP="00EC7494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sectPr w:rsidR="0056188F" w:rsidSect="00755598">
      <w:pgSz w:w="16840" w:h="11907" w:orient="landscape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87D5F" w14:textId="77777777" w:rsidR="007E3421" w:rsidRDefault="007E3421" w:rsidP="00C622C6">
      <w:r>
        <w:separator/>
      </w:r>
    </w:p>
  </w:endnote>
  <w:endnote w:type="continuationSeparator" w:id="0">
    <w:p w14:paraId="49926502" w14:textId="77777777" w:rsidR="007E3421" w:rsidRDefault="007E3421" w:rsidP="00C6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6D5B7" w14:textId="77777777" w:rsidR="007E3421" w:rsidRDefault="007E3421" w:rsidP="00C622C6">
      <w:r>
        <w:separator/>
      </w:r>
    </w:p>
  </w:footnote>
  <w:footnote w:type="continuationSeparator" w:id="0">
    <w:p w14:paraId="7560F008" w14:textId="77777777" w:rsidR="007E3421" w:rsidRDefault="007E3421" w:rsidP="00C6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4C7F"/>
    <w:multiLevelType w:val="hybridMultilevel"/>
    <w:tmpl w:val="83503236"/>
    <w:lvl w:ilvl="0" w:tplc="53821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8B09AD"/>
    <w:multiLevelType w:val="hybridMultilevel"/>
    <w:tmpl w:val="54F24E5E"/>
    <w:lvl w:ilvl="0" w:tplc="36105160">
      <w:numFmt w:val="bullet"/>
      <w:lvlText w:val="※"/>
      <w:lvlJc w:val="left"/>
      <w:pPr>
        <w:ind w:left="480" w:hanging="480"/>
      </w:pPr>
      <w:rPr>
        <w:rFonts w:ascii="ＭＳ ゴシック" w:eastAsia="ＭＳ ゴシック" w:hAnsi="ＭＳ ゴシック" w:cs="ＭＳ Ｐゴシック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98"/>
    <w:rsid w:val="0000505B"/>
    <w:rsid w:val="00033BB5"/>
    <w:rsid w:val="000E3856"/>
    <w:rsid w:val="001D2DA4"/>
    <w:rsid w:val="002131A4"/>
    <w:rsid w:val="00291737"/>
    <w:rsid w:val="00394558"/>
    <w:rsid w:val="003A12F2"/>
    <w:rsid w:val="00462D1C"/>
    <w:rsid w:val="0056188F"/>
    <w:rsid w:val="005F406D"/>
    <w:rsid w:val="00672F4F"/>
    <w:rsid w:val="00716D83"/>
    <w:rsid w:val="00724F5A"/>
    <w:rsid w:val="007464B1"/>
    <w:rsid w:val="00755598"/>
    <w:rsid w:val="0076574A"/>
    <w:rsid w:val="00777C80"/>
    <w:rsid w:val="007B3605"/>
    <w:rsid w:val="007E3421"/>
    <w:rsid w:val="008B4D78"/>
    <w:rsid w:val="00957247"/>
    <w:rsid w:val="009A0A2A"/>
    <w:rsid w:val="009D2A35"/>
    <w:rsid w:val="00A013D9"/>
    <w:rsid w:val="00A07DE5"/>
    <w:rsid w:val="00AB037D"/>
    <w:rsid w:val="00C33BC8"/>
    <w:rsid w:val="00C622C6"/>
    <w:rsid w:val="00C74BE0"/>
    <w:rsid w:val="00C97468"/>
    <w:rsid w:val="00CB3C30"/>
    <w:rsid w:val="00D62A0C"/>
    <w:rsid w:val="00DE0219"/>
    <w:rsid w:val="00DE5EAA"/>
    <w:rsid w:val="00E8121F"/>
    <w:rsid w:val="00EC7494"/>
    <w:rsid w:val="00F304C2"/>
    <w:rsid w:val="00F60048"/>
    <w:rsid w:val="00FC00BF"/>
    <w:rsid w:val="00FC3A77"/>
    <w:rsid w:val="00FC6AEA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3435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64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2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2C6"/>
  </w:style>
  <w:style w:type="paragraph" w:styleId="a7">
    <w:name w:val="footer"/>
    <w:basedOn w:val="a"/>
    <w:link w:val="a8"/>
    <w:uiPriority w:val="99"/>
    <w:unhideWhenUsed/>
    <w:rsid w:val="00C62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22C6"/>
  </w:style>
  <w:style w:type="paragraph" w:styleId="a9">
    <w:name w:val="List Paragraph"/>
    <w:basedOn w:val="a"/>
    <w:uiPriority w:val="34"/>
    <w:qFormat/>
    <w:rsid w:val="00AB03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2020-07-17T06:42:00Z</dcterms:created>
  <dcterms:modified xsi:type="dcterms:W3CDTF">2021-08-12T04:24:00Z</dcterms:modified>
</cp:coreProperties>
</file>