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E046" w14:textId="77777777" w:rsidR="00916413" w:rsidRPr="003C2689" w:rsidRDefault="00A70AA2" w:rsidP="00144660">
      <w:pPr>
        <w:autoSpaceDN w:val="0"/>
      </w:pPr>
      <w:r w:rsidRPr="003C2689">
        <w:rPr>
          <w:rFonts w:hint="eastAsia"/>
        </w:rPr>
        <w:t>大阪府条例第　　　号</w:t>
      </w:r>
    </w:p>
    <w:p w14:paraId="04173519" w14:textId="77777777" w:rsidR="00952E08" w:rsidRDefault="00916413" w:rsidP="00952E08">
      <w:pPr>
        <w:autoSpaceDN w:val="0"/>
        <w:ind w:left="756" w:rightChars="300" w:right="756" w:hangingChars="300" w:hanging="756"/>
      </w:pPr>
      <w:r w:rsidRPr="003C2689">
        <w:rPr>
          <w:rFonts w:hint="eastAsia"/>
        </w:rPr>
        <w:t xml:space="preserve">　　　</w:t>
      </w:r>
      <w:bookmarkStart w:id="0" w:name="_Hlk231810935"/>
      <w:r w:rsidRPr="003C2689">
        <w:rPr>
          <w:rFonts w:hint="eastAsia"/>
        </w:rPr>
        <w:t>職員の勤務時間、休日、休暇等に関する</w:t>
      </w:r>
      <w:bookmarkEnd w:id="0"/>
      <w:r w:rsidRPr="003C2689">
        <w:rPr>
          <w:rFonts w:hint="eastAsia"/>
        </w:rPr>
        <w:t>条例</w:t>
      </w:r>
      <w:r w:rsidR="00A70AA2" w:rsidRPr="003C2689">
        <w:rPr>
          <w:rFonts w:hint="eastAsia"/>
        </w:rPr>
        <w:t>の一部を改正する条例</w:t>
      </w:r>
    </w:p>
    <w:p w14:paraId="7CCAE11A" w14:textId="1EFC2A35" w:rsidR="008851AA" w:rsidRPr="000217F0" w:rsidRDefault="008851AA" w:rsidP="008851AA">
      <w:pPr>
        <w:autoSpaceDN w:val="0"/>
      </w:pPr>
      <w:r w:rsidRPr="000217F0">
        <w:rPr>
          <w:rFonts w:hint="eastAsia"/>
        </w:rPr>
        <w:t xml:space="preserve">　</w:t>
      </w:r>
      <w:r w:rsidR="00312B57" w:rsidRPr="003C2689">
        <w:rPr>
          <w:rFonts w:hint="eastAsia"/>
        </w:rPr>
        <w:t>職員の勤務時間、休日、休暇等に関する</w:t>
      </w:r>
      <w:r w:rsidRPr="000217F0">
        <w:rPr>
          <w:rFonts w:hint="eastAsia"/>
        </w:rPr>
        <w:t>条例（</w:t>
      </w:r>
      <w:r w:rsidR="00312B57" w:rsidRPr="00951482">
        <w:rPr>
          <w:rFonts w:hint="eastAsia"/>
        </w:rPr>
        <w:t>平成七</w:t>
      </w:r>
      <w:r w:rsidRPr="000217F0">
        <w:rPr>
          <w:rFonts w:hint="eastAsia"/>
        </w:rPr>
        <w:t>年大阪府条例第</w:t>
      </w:r>
      <w:r w:rsidR="00312B57">
        <w:rPr>
          <w:rFonts w:hint="eastAsia"/>
        </w:rPr>
        <w:t>四</w:t>
      </w:r>
      <w:r w:rsidRPr="000217F0">
        <w:rPr>
          <w:rFonts w:hint="eastAsia"/>
        </w:rPr>
        <w:t>号）の一部を次のように改正する。</w:t>
      </w:r>
    </w:p>
    <w:p w14:paraId="569B2BA9" w14:textId="4A51A166" w:rsidR="00504FE9" w:rsidRPr="003C2689" w:rsidRDefault="008851AA" w:rsidP="00951482">
      <w:pPr>
        <w:autoSpaceDN w:val="0"/>
      </w:pPr>
      <w:r w:rsidRPr="000217F0">
        <w:rPr>
          <w:rFonts w:hint="eastAsia"/>
        </w:rPr>
        <w:t xml:space="preserve">　次の表の改正前の欄に掲げる規定を同表の改正後の欄に掲げる規定に傍線で示すように改正する。</w:t>
      </w:r>
    </w:p>
    <w:tbl>
      <w:tblPr>
        <w:tblpPr w:leftFromText="142" w:rightFromText="142"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22"/>
        <w:gridCol w:w="4523"/>
      </w:tblGrid>
      <w:tr w:rsidR="003C2689" w:rsidRPr="003C2689" w14:paraId="034924C4" w14:textId="77777777" w:rsidTr="00407387">
        <w:trPr>
          <w:trHeight w:val="249"/>
        </w:trPr>
        <w:tc>
          <w:tcPr>
            <w:tcW w:w="4522" w:type="dxa"/>
            <w:textDirection w:val="lrTbV"/>
          </w:tcPr>
          <w:p w14:paraId="19E6E87C" w14:textId="77777777" w:rsidR="00D14A5A" w:rsidRPr="003C2689" w:rsidRDefault="00784C36" w:rsidP="00240BB6">
            <w:pPr>
              <w:autoSpaceDN w:val="0"/>
              <w:jc w:val="center"/>
              <w:rPr>
                <w:rFonts w:asciiTheme="minorEastAsia" w:eastAsiaTheme="minorEastAsia" w:hAnsiTheme="minorEastAsia"/>
                <w:spacing w:val="-6"/>
                <w:sz w:val="20"/>
                <w:szCs w:val="20"/>
              </w:rPr>
            </w:pPr>
            <w:r w:rsidRPr="003C2689">
              <w:rPr>
                <w:rFonts w:asciiTheme="minorEastAsia" w:eastAsiaTheme="minorEastAsia" w:hAnsiTheme="minorEastAsia" w:hint="eastAsia"/>
                <w:spacing w:val="-6"/>
                <w:sz w:val="20"/>
                <w:szCs w:val="20"/>
              </w:rPr>
              <w:t>改</w:t>
            </w:r>
            <w:r w:rsidR="00B356A7" w:rsidRPr="003C2689">
              <w:rPr>
                <w:rFonts w:asciiTheme="minorEastAsia" w:eastAsiaTheme="minorEastAsia" w:hAnsiTheme="minorEastAsia" w:hint="eastAsia"/>
                <w:spacing w:val="-6"/>
                <w:sz w:val="20"/>
                <w:szCs w:val="20"/>
              </w:rPr>
              <w:t>正</w:t>
            </w:r>
            <w:r w:rsidR="00D14A5A" w:rsidRPr="003C2689">
              <w:rPr>
                <w:rFonts w:asciiTheme="minorEastAsia" w:eastAsiaTheme="minorEastAsia" w:hAnsiTheme="minorEastAsia" w:hint="eastAsia"/>
                <w:spacing w:val="-6"/>
                <w:sz w:val="20"/>
                <w:szCs w:val="20"/>
              </w:rPr>
              <w:t>後</w:t>
            </w:r>
          </w:p>
        </w:tc>
        <w:tc>
          <w:tcPr>
            <w:tcW w:w="4523" w:type="dxa"/>
            <w:textDirection w:val="lrTbV"/>
          </w:tcPr>
          <w:p w14:paraId="4A719AB6" w14:textId="77777777" w:rsidR="00D14A5A" w:rsidRPr="003C2689" w:rsidRDefault="00B356A7" w:rsidP="00240BB6">
            <w:pPr>
              <w:autoSpaceDN w:val="0"/>
              <w:jc w:val="center"/>
              <w:rPr>
                <w:rFonts w:asciiTheme="minorEastAsia" w:eastAsiaTheme="minorEastAsia" w:hAnsiTheme="minorEastAsia"/>
                <w:spacing w:val="-6"/>
                <w:sz w:val="20"/>
                <w:szCs w:val="20"/>
              </w:rPr>
            </w:pPr>
            <w:r w:rsidRPr="003C2689">
              <w:rPr>
                <w:rFonts w:asciiTheme="minorEastAsia" w:eastAsiaTheme="minorEastAsia" w:hAnsiTheme="minorEastAsia" w:hint="eastAsia"/>
                <w:spacing w:val="-6"/>
                <w:sz w:val="20"/>
                <w:szCs w:val="20"/>
              </w:rPr>
              <w:t>改正</w:t>
            </w:r>
            <w:r w:rsidR="00D14A5A" w:rsidRPr="003C2689">
              <w:rPr>
                <w:rFonts w:asciiTheme="minorEastAsia" w:eastAsiaTheme="minorEastAsia" w:hAnsiTheme="minorEastAsia" w:hint="eastAsia"/>
                <w:spacing w:val="-6"/>
                <w:sz w:val="20"/>
                <w:szCs w:val="20"/>
              </w:rPr>
              <w:t>前</w:t>
            </w:r>
          </w:p>
        </w:tc>
      </w:tr>
      <w:tr w:rsidR="003C2689" w:rsidRPr="003C2689" w14:paraId="0163B749" w14:textId="77777777" w:rsidTr="00407387">
        <w:trPr>
          <w:trHeight w:val="180"/>
        </w:trPr>
        <w:tc>
          <w:tcPr>
            <w:tcW w:w="4522" w:type="dxa"/>
            <w:tcBorders>
              <w:bottom w:val="nil"/>
            </w:tcBorders>
            <w:textDirection w:val="lrTbV"/>
          </w:tcPr>
          <w:p w14:paraId="28143537" w14:textId="77777777" w:rsidR="00D14A5A" w:rsidRPr="003C2689" w:rsidRDefault="00D14A5A" w:rsidP="00471F72">
            <w:pPr>
              <w:autoSpaceDN w:val="0"/>
              <w:spacing w:line="240" w:lineRule="exact"/>
              <w:rPr>
                <w:rFonts w:asciiTheme="minorEastAsia" w:eastAsiaTheme="minorEastAsia" w:hAnsiTheme="minorEastAsia" w:cs="ＭＳ ゴシック"/>
                <w:spacing w:val="-6"/>
                <w:kern w:val="0"/>
                <w:sz w:val="20"/>
                <w:szCs w:val="20"/>
              </w:rPr>
            </w:pPr>
          </w:p>
        </w:tc>
        <w:tc>
          <w:tcPr>
            <w:tcW w:w="4523" w:type="dxa"/>
            <w:tcBorders>
              <w:bottom w:val="nil"/>
            </w:tcBorders>
            <w:textDirection w:val="lrTbV"/>
          </w:tcPr>
          <w:p w14:paraId="2A4A59CC" w14:textId="77777777" w:rsidR="00D14A5A" w:rsidRPr="003C2689" w:rsidRDefault="00D14A5A" w:rsidP="00434651">
            <w:pPr>
              <w:autoSpaceDN w:val="0"/>
              <w:spacing w:line="240" w:lineRule="exact"/>
              <w:rPr>
                <w:rFonts w:asciiTheme="minorEastAsia" w:eastAsiaTheme="minorEastAsia" w:hAnsiTheme="minorEastAsia"/>
                <w:spacing w:val="-6"/>
                <w:sz w:val="20"/>
                <w:szCs w:val="20"/>
              </w:rPr>
            </w:pPr>
          </w:p>
        </w:tc>
      </w:tr>
      <w:tr w:rsidR="003C2689" w:rsidRPr="003C2689" w14:paraId="1D30371C" w14:textId="77777777" w:rsidTr="00407387">
        <w:trPr>
          <w:trHeight w:val="221"/>
        </w:trPr>
        <w:tc>
          <w:tcPr>
            <w:tcW w:w="4522" w:type="dxa"/>
            <w:tcBorders>
              <w:top w:val="nil"/>
              <w:bottom w:val="nil"/>
            </w:tcBorders>
            <w:textDirection w:val="lrTbV"/>
          </w:tcPr>
          <w:p w14:paraId="5C8033C8" w14:textId="77777777" w:rsidR="000306B8" w:rsidRDefault="00952E08" w:rsidP="00801CE4">
            <w:pPr>
              <w:autoSpaceDN w:val="0"/>
              <w:spacing w:line="240" w:lineRule="exact"/>
              <w:rPr>
                <w:rFonts w:asciiTheme="minorEastAsia" w:eastAsiaTheme="minorEastAsia" w:hAnsiTheme="minorEastAsia" w:cs="ＭＳ ゴシック"/>
                <w:spacing w:val="-6"/>
                <w:kern w:val="0"/>
                <w:sz w:val="20"/>
                <w:szCs w:val="20"/>
              </w:rPr>
            </w:pPr>
            <w:r w:rsidRPr="00952E08">
              <w:rPr>
                <w:rFonts w:asciiTheme="minorEastAsia" w:eastAsiaTheme="minorEastAsia" w:hAnsiTheme="minorEastAsia" w:cs="ＭＳ ゴシック" w:hint="eastAsia"/>
                <w:spacing w:val="-6"/>
                <w:kern w:val="0"/>
                <w:sz w:val="20"/>
                <w:szCs w:val="20"/>
              </w:rPr>
              <w:t>（</w:t>
            </w:r>
            <w:r>
              <w:rPr>
                <w:rFonts w:asciiTheme="minorEastAsia" w:eastAsiaTheme="minorEastAsia" w:hAnsiTheme="minorEastAsia" w:cs="ＭＳ ゴシック" w:hint="eastAsia"/>
                <w:spacing w:val="-6"/>
                <w:kern w:val="0"/>
                <w:sz w:val="20"/>
                <w:szCs w:val="20"/>
              </w:rPr>
              <w:t>特別休暇</w:t>
            </w:r>
            <w:r w:rsidRPr="00952E08">
              <w:rPr>
                <w:rFonts w:asciiTheme="minorEastAsia" w:eastAsiaTheme="minorEastAsia" w:hAnsiTheme="minorEastAsia" w:cs="ＭＳ ゴシック" w:hint="eastAsia"/>
                <w:spacing w:val="-6"/>
                <w:kern w:val="0"/>
                <w:sz w:val="20"/>
                <w:szCs w:val="20"/>
              </w:rPr>
              <w:t>）</w:t>
            </w:r>
          </w:p>
          <w:p w14:paraId="42DF7B4D" w14:textId="38A997BA" w:rsidR="00952E08" w:rsidRDefault="00952E08" w:rsidP="00952E08">
            <w:pPr>
              <w:autoSpaceDN w:val="0"/>
              <w:spacing w:line="240" w:lineRule="exact"/>
              <w:ind w:left="200" w:hangingChars="100" w:hanging="200"/>
              <w:rPr>
                <w:rFonts w:asciiTheme="minorEastAsia" w:eastAsiaTheme="minorEastAsia" w:hAnsiTheme="minorEastAsia" w:cs="ＭＳ ゴシック"/>
                <w:spacing w:val="-6"/>
                <w:kern w:val="0"/>
                <w:sz w:val="20"/>
                <w:szCs w:val="20"/>
              </w:rPr>
            </w:pPr>
            <w:r>
              <w:rPr>
                <w:rFonts w:asciiTheme="minorEastAsia" w:eastAsiaTheme="minorEastAsia" w:hAnsiTheme="minorEastAsia" w:cs="ＭＳ ゴシック" w:hint="eastAsia"/>
                <w:spacing w:val="-6"/>
                <w:kern w:val="0"/>
                <w:sz w:val="20"/>
                <w:szCs w:val="20"/>
              </w:rPr>
              <w:t>第十五条</w:t>
            </w:r>
            <w:r w:rsidRPr="00952E08">
              <w:rPr>
                <w:rFonts w:asciiTheme="minorEastAsia" w:eastAsiaTheme="minorEastAsia" w:hAnsiTheme="minorEastAsia" w:cs="ＭＳ ゴシック" w:hint="eastAsia"/>
                <w:spacing w:val="-6"/>
                <w:kern w:val="0"/>
                <w:sz w:val="20"/>
                <w:szCs w:val="20"/>
              </w:rPr>
              <w:t xml:space="preserve">　</w:t>
            </w:r>
            <w:r w:rsidR="00C37DD6">
              <w:rPr>
                <w:rFonts w:asciiTheme="minorEastAsia" w:eastAsiaTheme="minorEastAsia" w:hAnsiTheme="minorEastAsia" w:cs="ＭＳ ゴシック" w:hint="eastAsia"/>
                <w:spacing w:val="-6"/>
                <w:kern w:val="0"/>
                <w:sz w:val="20"/>
                <w:szCs w:val="20"/>
              </w:rPr>
              <w:t>（略）</w:t>
            </w:r>
          </w:p>
          <w:p w14:paraId="389EE148" w14:textId="74F104AE" w:rsidR="00952E08" w:rsidRPr="00952E08" w:rsidRDefault="00952E08" w:rsidP="00952E08">
            <w:pPr>
              <w:autoSpaceDN w:val="0"/>
              <w:spacing w:line="240" w:lineRule="exact"/>
              <w:ind w:left="400" w:hangingChars="200" w:hanging="400"/>
              <w:rPr>
                <w:rFonts w:asciiTheme="minorEastAsia" w:eastAsiaTheme="minorEastAsia" w:hAnsiTheme="minorEastAsia" w:cs="ＭＳ ゴシック"/>
                <w:spacing w:val="-6"/>
                <w:kern w:val="0"/>
                <w:sz w:val="20"/>
                <w:szCs w:val="20"/>
              </w:rPr>
            </w:pPr>
            <w:r w:rsidRPr="00952E08">
              <w:rPr>
                <w:rFonts w:asciiTheme="minorEastAsia" w:eastAsiaTheme="minorEastAsia" w:hAnsiTheme="minorEastAsia" w:cs="ＭＳ ゴシック" w:hint="eastAsia"/>
                <w:spacing w:val="-6"/>
                <w:kern w:val="0"/>
                <w:sz w:val="20"/>
                <w:szCs w:val="20"/>
              </w:rPr>
              <w:t xml:space="preserve">　一　裁判員、証人、鑑定人、</w:t>
            </w:r>
            <w:r w:rsidRPr="00951482">
              <w:rPr>
                <w:rFonts w:asciiTheme="minorEastAsia" w:eastAsiaTheme="minorEastAsia" w:hAnsiTheme="minorEastAsia" w:cs="ＭＳ ゴシック" w:hint="eastAsia"/>
                <w:spacing w:val="-6"/>
                <w:kern w:val="0"/>
                <w:sz w:val="20"/>
                <w:szCs w:val="20"/>
              </w:rPr>
              <w:t>参考人</w:t>
            </w:r>
            <w:r w:rsidRPr="00952E08">
              <w:rPr>
                <w:rFonts w:asciiTheme="minorEastAsia" w:eastAsiaTheme="minorEastAsia" w:hAnsiTheme="minorEastAsia" w:cs="ＭＳ ゴシック" w:hint="eastAsia"/>
                <w:spacing w:val="-6"/>
                <w:kern w:val="0"/>
                <w:sz w:val="20"/>
                <w:szCs w:val="20"/>
                <w:u w:val="single"/>
              </w:rPr>
              <w:t>、被害者参加人</w:t>
            </w:r>
            <w:r w:rsidRPr="00952E08">
              <w:rPr>
                <w:rFonts w:asciiTheme="minorEastAsia" w:eastAsiaTheme="minorEastAsia" w:hAnsiTheme="minorEastAsia" w:cs="ＭＳ ゴシック" w:hint="eastAsia"/>
                <w:spacing w:val="-6"/>
                <w:kern w:val="0"/>
                <w:sz w:val="20"/>
                <w:szCs w:val="20"/>
              </w:rPr>
              <w:t>等として国会、裁判所、地方公共団体の議会その他官公署に出頭する場合　必要と認める日又は時間</w:t>
            </w:r>
          </w:p>
          <w:p w14:paraId="1098818D" w14:textId="08470128" w:rsidR="00952E08" w:rsidRPr="00952E08" w:rsidRDefault="00952E08" w:rsidP="00952E08">
            <w:pPr>
              <w:autoSpaceDN w:val="0"/>
              <w:spacing w:line="240" w:lineRule="exact"/>
              <w:rPr>
                <w:rFonts w:asciiTheme="minorEastAsia" w:eastAsiaTheme="minorEastAsia" w:hAnsiTheme="minorEastAsia" w:cs="ＭＳ ゴシック"/>
                <w:spacing w:val="-6"/>
                <w:kern w:val="0"/>
                <w:sz w:val="20"/>
                <w:szCs w:val="20"/>
              </w:rPr>
            </w:pPr>
            <w:r w:rsidRPr="00952E08">
              <w:rPr>
                <w:rFonts w:asciiTheme="minorEastAsia" w:eastAsiaTheme="minorEastAsia" w:hAnsiTheme="minorEastAsia" w:cs="ＭＳ ゴシック" w:hint="eastAsia"/>
                <w:spacing w:val="-6"/>
                <w:kern w:val="0"/>
                <w:sz w:val="20"/>
                <w:szCs w:val="20"/>
              </w:rPr>
              <w:t xml:space="preserve">　二―</w:t>
            </w:r>
            <w:r>
              <w:rPr>
                <w:rFonts w:asciiTheme="minorEastAsia" w:eastAsiaTheme="minorEastAsia" w:hAnsiTheme="minorEastAsia" w:cs="ＭＳ ゴシック" w:hint="eastAsia"/>
                <w:spacing w:val="-6"/>
                <w:kern w:val="0"/>
                <w:sz w:val="20"/>
                <w:szCs w:val="20"/>
              </w:rPr>
              <w:t>六</w:t>
            </w:r>
            <w:r w:rsidRPr="00952E08">
              <w:rPr>
                <w:rFonts w:asciiTheme="minorEastAsia" w:eastAsiaTheme="minorEastAsia" w:hAnsiTheme="minorEastAsia" w:cs="ＭＳ ゴシック" w:hint="eastAsia"/>
                <w:spacing w:val="-6"/>
                <w:kern w:val="0"/>
                <w:sz w:val="20"/>
                <w:szCs w:val="20"/>
              </w:rPr>
              <w:t xml:space="preserve">　（略）</w:t>
            </w:r>
          </w:p>
        </w:tc>
        <w:tc>
          <w:tcPr>
            <w:tcW w:w="4523" w:type="dxa"/>
            <w:tcBorders>
              <w:top w:val="nil"/>
              <w:bottom w:val="nil"/>
            </w:tcBorders>
            <w:textDirection w:val="lrTbV"/>
          </w:tcPr>
          <w:p w14:paraId="108E9227" w14:textId="77777777" w:rsidR="00952E08" w:rsidRDefault="00952E08" w:rsidP="00952E08">
            <w:pPr>
              <w:autoSpaceDN w:val="0"/>
              <w:spacing w:line="240" w:lineRule="exact"/>
              <w:rPr>
                <w:rFonts w:asciiTheme="minorEastAsia" w:eastAsiaTheme="minorEastAsia" w:hAnsiTheme="minorEastAsia" w:cs="ＭＳ ゴシック"/>
                <w:spacing w:val="-6"/>
                <w:kern w:val="0"/>
                <w:sz w:val="20"/>
                <w:szCs w:val="20"/>
              </w:rPr>
            </w:pPr>
            <w:r w:rsidRPr="00952E08">
              <w:rPr>
                <w:rFonts w:asciiTheme="minorEastAsia" w:eastAsiaTheme="minorEastAsia" w:hAnsiTheme="minorEastAsia" w:cs="ＭＳ ゴシック" w:hint="eastAsia"/>
                <w:spacing w:val="-6"/>
                <w:kern w:val="0"/>
                <w:sz w:val="20"/>
                <w:szCs w:val="20"/>
              </w:rPr>
              <w:t>（</w:t>
            </w:r>
            <w:r>
              <w:rPr>
                <w:rFonts w:asciiTheme="minorEastAsia" w:eastAsiaTheme="minorEastAsia" w:hAnsiTheme="minorEastAsia" w:cs="ＭＳ ゴシック" w:hint="eastAsia"/>
                <w:spacing w:val="-6"/>
                <w:kern w:val="0"/>
                <w:sz w:val="20"/>
                <w:szCs w:val="20"/>
              </w:rPr>
              <w:t>特別休暇</w:t>
            </w:r>
            <w:r w:rsidRPr="00952E08">
              <w:rPr>
                <w:rFonts w:asciiTheme="minorEastAsia" w:eastAsiaTheme="minorEastAsia" w:hAnsiTheme="minorEastAsia" w:cs="ＭＳ ゴシック" w:hint="eastAsia"/>
                <w:spacing w:val="-6"/>
                <w:kern w:val="0"/>
                <w:sz w:val="20"/>
                <w:szCs w:val="20"/>
              </w:rPr>
              <w:t>）</w:t>
            </w:r>
          </w:p>
          <w:p w14:paraId="48898E73" w14:textId="5D2E93F5" w:rsidR="00952E08" w:rsidRDefault="00952E08" w:rsidP="00952E08">
            <w:pPr>
              <w:autoSpaceDN w:val="0"/>
              <w:spacing w:line="240" w:lineRule="exact"/>
              <w:ind w:left="200" w:hangingChars="100" w:hanging="200"/>
              <w:rPr>
                <w:rFonts w:asciiTheme="minorEastAsia" w:eastAsiaTheme="minorEastAsia" w:hAnsiTheme="minorEastAsia" w:cs="ＭＳ ゴシック"/>
                <w:spacing w:val="-6"/>
                <w:kern w:val="0"/>
                <w:sz w:val="20"/>
                <w:szCs w:val="20"/>
              </w:rPr>
            </w:pPr>
            <w:r>
              <w:rPr>
                <w:rFonts w:asciiTheme="minorEastAsia" w:eastAsiaTheme="minorEastAsia" w:hAnsiTheme="minorEastAsia" w:cs="ＭＳ ゴシック" w:hint="eastAsia"/>
                <w:spacing w:val="-6"/>
                <w:kern w:val="0"/>
                <w:sz w:val="20"/>
                <w:szCs w:val="20"/>
              </w:rPr>
              <w:t>第十五条</w:t>
            </w:r>
            <w:r w:rsidRPr="00952E08">
              <w:rPr>
                <w:rFonts w:asciiTheme="minorEastAsia" w:eastAsiaTheme="minorEastAsia" w:hAnsiTheme="minorEastAsia" w:cs="ＭＳ ゴシック" w:hint="eastAsia"/>
                <w:spacing w:val="-6"/>
                <w:kern w:val="0"/>
                <w:sz w:val="20"/>
                <w:szCs w:val="20"/>
              </w:rPr>
              <w:t xml:space="preserve">　</w:t>
            </w:r>
            <w:r w:rsidR="00C37DD6">
              <w:rPr>
                <w:rFonts w:asciiTheme="minorEastAsia" w:eastAsiaTheme="minorEastAsia" w:hAnsiTheme="minorEastAsia" w:cs="ＭＳ ゴシック" w:hint="eastAsia"/>
                <w:spacing w:val="-6"/>
                <w:kern w:val="0"/>
                <w:sz w:val="20"/>
                <w:szCs w:val="20"/>
              </w:rPr>
              <w:t>（略）</w:t>
            </w:r>
          </w:p>
          <w:p w14:paraId="602AB907" w14:textId="77777777" w:rsidR="00952E08" w:rsidRPr="00952E08" w:rsidRDefault="00952E08" w:rsidP="00952E08">
            <w:pPr>
              <w:autoSpaceDN w:val="0"/>
              <w:spacing w:line="240" w:lineRule="exact"/>
              <w:ind w:left="400" w:hangingChars="200" w:hanging="400"/>
              <w:rPr>
                <w:rFonts w:asciiTheme="minorEastAsia" w:eastAsiaTheme="minorEastAsia" w:hAnsiTheme="minorEastAsia" w:cs="ＭＳ ゴシック"/>
                <w:spacing w:val="-6"/>
                <w:kern w:val="0"/>
                <w:sz w:val="20"/>
                <w:szCs w:val="20"/>
              </w:rPr>
            </w:pPr>
            <w:r w:rsidRPr="00952E08">
              <w:rPr>
                <w:rFonts w:asciiTheme="minorEastAsia" w:eastAsiaTheme="minorEastAsia" w:hAnsiTheme="minorEastAsia" w:cs="ＭＳ ゴシック" w:hint="eastAsia"/>
                <w:spacing w:val="-6"/>
                <w:kern w:val="0"/>
                <w:sz w:val="20"/>
                <w:szCs w:val="20"/>
              </w:rPr>
              <w:t xml:space="preserve">　一　裁判員、証人、鑑定人、</w:t>
            </w:r>
            <w:r w:rsidRPr="00951482">
              <w:rPr>
                <w:rFonts w:asciiTheme="minorEastAsia" w:eastAsiaTheme="minorEastAsia" w:hAnsiTheme="minorEastAsia" w:cs="ＭＳ ゴシック" w:hint="eastAsia"/>
                <w:spacing w:val="-6"/>
                <w:kern w:val="0"/>
                <w:sz w:val="20"/>
                <w:szCs w:val="20"/>
              </w:rPr>
              <w:t>参考人</w:t>
            </w:r>
            <w:r w:rsidRPr="00952E08">
              <w:rPr>
                <w:rFonts w:asciiTheme="minorEastAsia" w:eastAsiaTheme="minorEastAsia" w:hAnsiTheme="minorEastAsia" w:cs="ＭＳ ゴシック" w:hint="eastAsia"/>
                <w:spacing w:val="-6"/>
                <w:kern w:val="0"/>
                <w:sz w:val="20"/>
                <w:szCs w:val="20"/>
              </w:rPr>
              <w:t>等として国会、裁判所、地方公共団体の議会その他官公署に出頭する場合　必要と認める日又は時間</w:t>
            </w:r>
          </w:p>
          <w:p w14:paraId="47C2F4A5" w14:textId="620926EB" w:rsidR="000306B8" w:rsidRPr="003C2689" w:rsidRDefault="00952E08" w:rsidP="00952E08">
            <w:pPr>
              <w:autoSpaceDN w:val="0"/>
              <w:spacing w:line="240" w:lineRule="exact"/>
              <w:rPr>
                <w:rFonts w:asciiTheme="minorEastAsia" w:eastAsiaTheme="minorEastAsia" w:hAnsiTheme="minorEastAsia"/>
                <w:spacing w:val="-6"/>
                <w:sz w:val="20"/>
                <w:szCs w:val="20"/>
              </w:rPr>
            </w:pPr>
            <w:r w:rsidRPr="00952E08">
              <w:rPr>
                <w:rFonts w:asciiTheme="minorEastAsia" w:eastAsiaTheme="minorEastAsia" w:hAnsiTheme="minorEastAsia" w:cs="ＭＳ ゴシック" w:hint="eastAsia"/>
                <w:spacing w:val="-6"/>
                <w:kern w:val="0"/>
                <w:sz w:val="20"/>
                <w:szCs w:val="20"/>
              </w:rPr>
              <w:t xml:space="preserve">　二―</w:t>
            </w:r>
            <w:r>
              <w:rPr>
                <w:rFonts w:asciiTheme="minorEastAsia" w:eastAsiaTheme="minorEastAsia" w:hAnsiTheme="minorEastAsia" w:cs="ＭＳ ゴシック" w:hint="eastAsia"/>
                <w:spacing w:val="-6"/>
                <w:kern w:val="0"/>
                <w:sz w:val="20"/>
                <w:szCs w:val="20"/>
              </w:rPr>
              <w:t>六</w:t>
            </w:r>
            <w:r w:rsidRPr="00952E08">
              <w:rPr>
                <w:rFonts w:asciiTheme="minorEastAsia" w:eastAsiaTheme="minorEastAsia" w:hAnsiTheme="minorEastAsia" w:cs="ＭＳ ゴシック" w:hint="eastAsia"/>
                <w:spacing w:val="-6"/>
                <w:kern w:val="0"/>
                <w:sz w:val="20"/>
                <w:szCs w:val="20"/>
              </w:rPr>
              <w:t xml:space="preserve">　（略）</w:t>
            </w:r>
          </w:p>
        </w:tc>
      </w:tr>
      <w:tr w:rsidR="003C2689" w:rsidRPr="003C2689" w14:paraId="4FDBC0AE" w14:textId="77777777" w:rsidTr="00407387">
        <w:trPr>
          <w:trHeight w:val="80"/>
        </w:trPr>
        <w:tc>
          <w:tcPr>
            <w:tcW w:w="4522" w:type="dxa"/>
            <w:tcBorders>
              <w:top w:val="nil"/>
            </w:tcBorders>
            <w:textDirection w:val="lrTbV"/>
          </w:tcPr>
          <w:p w14:paraId="5DBEE67E" w14:textId="77777777" w:rsidR="00A143AE" w:rsidRPr="003C2689" w:rsidRDefault="00A143AE" w:rsidP="00471F72">
            <w:pPr>
              <w:autoSpaceDN w:val="0"/>
              <w:spacing w:line="240" w:lineRule="exact"/>
              <w:rPr>
                <w:rFonts w:asciiTheme="minorEastAsia" w:eastAsiaTheme="minorEastAsia" w:hAnsiTheme="minorEastAsia" w:cs="ＭＳ ゴシック"/>
                <w:spacing w:val="-6"/>
                <w:kern w:val="0"/>
                <w:sz w:val="20"/>
                <w:szCs w:val="20"/>
              </w:rPr>
            </w:pPr>
          </w:p>
        </w:tc>
        <w:tc>
          <w:tcPr>
            <w:tcW w:w="4523" w:type="dxa"/>
            <w:tcBorders>
              <w:top w:val="nil"/>
            </w:tcBorders>
            <w:textDirection w:val="lrTbV"/>
          </w:tcPr>
          <w:p w14:paraId="7F9D47E3" w14:textId="77777777" w:rsidR="00A143AE" w:rsidRPr="003C2689" w:rsidRDefault="00A143AE" w:rsidP="00434651">
            <w:pPr>
              <w:autoSpaceDN w:val="0"/>
              <w:spacing w:line="240" w:lineRule="exact"/>
              <w:rPr>
                <w:rFonts w:asciiTheme="minorEastAsia" w:eastAsiaTheme="minorEastAsia" w:hAnsiTheme="minorEastAsia"/>
                <w:spacing w:val="-6"/>
                <w:sz w:val="20"/>
                <w:szCs w:val="20"/>
              </w:rPr>
            </w:pPr>
          </w:p>
        </w:tc>
      </w:tr>
    </w:tbl>
    <w:p w14:paraId="55AF8BBD" w14:textId="6F3512BE" w:rsidR="008E7F35" w:rsidRPr="003C2689" w:rsidRDefault="008E7F35" w:rsidP="00120CDA">
      <w:pPr>
        <w:autoSpaceDN w:val="0"/>
        <w:spacing w:beforeLines="50" w:before="182"/>
        <w:ind w:firstLineChars="300" w:firstLine="756"/>
        <w:rPr>
          <w:rFonts w:ascii="ＭＳ 明朝" w:hAnsi="ＭＳ 明朝"/>
        </w:rPr>
      </w:pPr>
      <w:r w:rsidRPr="003C2689">
        <w:rPr>
          <w:rFonts w:ascii="ＭＳ 明朝" w:hAnsi="ＭＳ 明朝" w:hint="eastAsia"/>
        </w:rPr>
        <w:t>附　則</w:t>
      </w:r>
    </w:p>
    <w:p w14:paraId="4D4457C1" w14:textId="700DEE2F" w:rsidR="00952E08" w:rsidRPr="00FF3754" w:rsidRDefault="00952E08" w:rsidP="00952E08">
      <w:pPr>
        <w:autoSpaceDN w:val="0"/>
        <w:ind w:right="-2"/>
        <w:rPr>
          <w:rFonts w:ascii="ＭＳ 明朝" w:hAnsi="ＭＳ 明朝"/>
        </w:rPr>
      </w:pPr>
      <w:r w:rsidRPr="00FF3754">
        <w:rPr>
          <w:rFonts w:ascii="ＭＳ 明朝" w:hAnsi="ＭＳ 明朝" w:hint="eastAsia"/>
        </w:rPr>
        <w:t xml:space="preserve">　この条例は、</w:t>
      </w:r>
      <w:r w:rsidR="00E1141E">
        <w:rPr>
          <w:rFonts w:ascii="ＭＳ 明朝" w:hAnsi="ＭＳ 明朝" w:hint="eastAsia"/>
        </w:rPr>
        <w:t>公布の日</w:t>
      </w:r>
      <w:r w:rsidRPr="00FF3754">
        <w:rPr>
          <w:rFonts w:ascii="ＭＳ 明朝" w:hAnsi="ＭＳ 明朝" w:hint="eastAsia"/>
        </w:rPr>
        <w:t>から施行する。</w:t>
      </w:r>
    </w:p>
    <w:p w14:paraId="6C8E23B7" w14:textId="77777777" w:rsidR="008667F3" w:rsidRPr="00E1141E" w:rsidRDefault="008667F3" w:rsidP="00B006DC">
      <w:pPr>
        <w:autoSpaceDN w:val="0"/>
        <w:ind w:left="252" w:right="-2" w:hangingChars="100" w:hanging="252"/>
        <w:rPr>
          <w:rFonts w:ascii="ＭＳ 明朝" w:hAnsi="ＭＳ 明朝"/>
        </w:rPr>
      </w:pPr>
    </w:p>
    <w:sectPr w:rsidR="008667F3" w:rsidRPr="00E1141E" w:rsidSect="00407387">
      <w:footerReference w:type="even" r:id="rId10"/>
      <w:footerReference w:type="default" r:id="rId11"/>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DA11" w14:textId="77777777" w:rsidR="00E35147" w:rsidRDefault="00E35147">
      <w:r>
        <w:separator/>
      </w:r>
    </w:p>
  </w:endnote>
  <w:endnote w:type="continuationSeparator" w:id="0">
    <w:p w14:paraId="26EEF2E8" w14:textId="77777777" w:rsidR="00E35147" w:rsidRDefault="00E3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CDEF" w14:textId="77777777" w:rsidR="000912EE" w:rsidRDefault="000912EE" w:rsidP="00AE6EC7">
    <w:pPr>
      <w:pStyle w:val="a5"/>
      <w:framePr w:w="1440" w:hSpace="538" w:wrap="around" w:vAnchor="text" w:hAnchor="margin" w:xAlign="center" w:y="1"/>
      <w:textDirection w:val="btLr"/>
      <w:rPr>
        <w:rStyle w:val="a7"/>
      </w:rPr>
    </w:pPr>
    <w:r>
      <w:rPr>
        <w:rStyle w:val="a7"/>
      </w:rPr>
      <w:fldChar w:fldCharType="begin"/>
    </w:r>
    <w:r>
      <w:rPr>
        <w:rStyle w:val="a7"/>
      </w:rPr>
      <w:instrText xml:space="preserve">PAGE  </w:instrText>
    </w:r>
    <w:r>
      <w:rPr>
        <w:rStyle w:val="a7"/>
      </w:rPr>
      <w:fldChar w:fldCharType="end"/>
    </w:r>
  </w:p>
  <w:p w14:paraId="37FF12E1" w14:textId="77777777" w:rsidR="000912EE" w:rsidRDefault="000912E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9FDD" w14:textId="0D08EFCB" w:rsidR="00972120" w:rsidRDefault="00972120" w:rsidP="00972120">
    <w:pPr>
      <w:pStyle w:val="a5"/>
      <w:jc w:val="center"/>
      <w:rPr>
        <w:rFonts w:hint="eastAsia"/>
      </w:rPr>
    </w:pPr>
    <w:r w:rsidRPr="004E106F">
      <w:rPr>
        <w:rFonts w:ascii="ＭＳ 明朝" w:hAnsi="ＭＳ 明朝"/>
      </w:rPr>
      <w:t>1-</w:t>
    </w:r>
    <w:r>
      <w:rPr>
        <w:rFonts w:ascii="ＭＳ 明朝" w:hAnsi="ＭＳ 明朝" w:hint="eastAsia"/>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8537B" w14:textId="77777777" w:rsidR="00E35147" w:rsidRDefault="00E35147">
      <w:r>
        <w:separator/>
      </w:r>
    </w:p>
  </w:footnote>
  <w:footnote w:type="continuationSeparator" w:id="0">
    <w:p w14:paraId="131FE467" w14:textId="77777777" w:rsidR="00E35147" w:rsidRDefault="00E351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C1"/>
    <w:rsid w:val="00001409"/>
    <w:rsid w:val="00002888"/>
    <w:rsid w:val="00003117"/>
    <w:rsid w:val="00003E59"/>
    <w:rsid w:val="00007DFD"/>
    <w:rsid w:val="00012B8F"/>
    <w:rsid w:val="00013F34"/>
    <w:rsid w:val="000140BF"/>
    <w:rsid w:val="00017C78"/>
    <w:rsid w:val="00020B16"/>
    <w:rsid w:val="000306B8"/>
    <w:rsid w:val="00032191"/>
    <w:rsid w:val="00040D20"/>
    <w:rsid w:val="00042476"/>
    <w:rsid w:val="00045E41"/>
    <w:rsid w:val="00055A49"/>
    <w:rsid w:val="00056B39"/>
    <w:rsid w:val="000638B5"/>
    <w:rsid w:val="00063D40"/>
    <w:rsid w:val="0006765B"/>
    <w:rsid w:val="00067FE9"/>
    <w:rsid w:val="00070D94"/>
    <w:rsid w:val="00073CC5"/>
    <w:rsid w:val="00074D3D"/>
    <w:rsid w:val="00080A94"/>
    <w:rsid w:val="00083D87"/>
    <w:rsid w:val="00085C3C"/>
    <w:rsid w:val="00086BD8"/>
    <w:rsid w:val="00087D55"/>
    <w:rsid w:val="000901EE"/>
    <w:rsid w:val="000912EE"/>
    <w:rsid w:val="000915A0"/>
    <w:rsid w:val="00093575"/>
    <w:rsid w:val="000936B0"/>
    <w:rsid w:val="0009407E"/>
    <w:rsid w:val="000A40F1"/>
    <w:rsid w:val="000A5093"/>
    <w:rsid w:val="000A7091"/>
    <w:rsid w:val="000B38C3"/>
    <w:rsid w:val="000B4302"/>
    <w:rsid w:val="000C0285"/>
    <w:rsid w:val="000C34A9"/>
    <w:rsid w:val="000C491E"/>
    <w:rsid w:val="000C6EDD"/>
    <w:rsid w:val="000C78E3"/>
    <w:rsid w:val="000D0420"/>
    <w:rsid w:val="000D268E"/>
    <w:rsid w:val="000D34C5"/>
    <w:rsid w:val="000D72D9"/>
    <w:rsid w:val="000E2A3A"/>
    <w:rsid w:val="000E3E36"/>
    <w:rsid w:val="000E4AD9"/>
    <w:rsid w:val="000E54A3"/>
    <w:rsid w:val="000E6595"/>
    <w:rsid w:val="000E6629"/>
    <w:rsid w:val="000E6A31"/>
    <w:rsid w:val="000E7536"/>
    <w:rsid w:val="000E7DE0"/>
    <w:rsid w:val="000F2677"/>
    <w:rsid w:val="00100654"/>
    <w:rsid w:val="00101D1C"/>
    <w:rsid w:val="00104C61"/>
    <w:rsid w:val="00107E25"/>
    <w:rsid w:val="001135B4"/>
    <w:rsid w:val="00115073"/>
    <w:rsid w:val="00116AA8"/>
    <w:rsid w:val="00116CC0"/>
    <w:rsid w:val="00117263"/>
    <w:rsid w:val="00120CDA"/>
    <w:rsid w:val="001223D6"/>
    <w:rsid w:val="0012243A"/>
    <w:rsid w:val="001230B3"/>
    <w:rsid w:val="00135329"/>
    <w:rsid w:val="00141BAF"/>
    <w:rsid w:val="00143FAE"/>
    <w:rsid w:val="001440AB"/>
    <w:rsid w:val="00144660"/>
    <w:rsid w:val="0014496A"/>
    <w:rsid w:val="00144E4C"/>
    <w:rsid w:val="00147020"/>
    <w:rsid w:val="001501CC"/>
    <w:rsid w:val="0015207B"/>
    <w:rsid w:val="0015348F"/>
    <w:rsid w:val="00153892"/>
    <w:rsid w:val="00160E72"/>
    <w:rsid w:val="00161EB7"/>
    <w:rsid w:val="00162638"/>
    <w:rsid w:val="001633C4"/>
    <w:rsid w:val="001639C2"/>
    <w:rsid w:val="001655AF"/>
    <w:rsid w:val="00176F3C"/>
    <w:rsid w:val="001832C7"/>
    <w:rsid w:val="00187D7A"/>
    <w:rsid w:val="001965FB"/>
    <w:rsid w:val="0019691D"/>
    <w:rsid w:val="0019799A"/>
    <w:rsid w:val="001A4420"/>
    <w:rsid w:val="001A6800"/>
    <w:rsid w:val="001B1F03"/>
    <w:rsid w:val="001B2E50"/>
    <w:rsid w:val="001B4C7D"/>
    <w:rsid w:val="001B7B5B"/>
    <w:rsid w:val="001C0C62"/>
    <w:rsid w:val="001C22AD"/>
    <w:rsid w:val="001C4FBB"/>
    <w:rsid w:val="001C6842"/>
    <w:rsid w:val="001D6A4C"/>
    <w:rsid w:val="001E1857"/>
    <w:rsid w:val="001E222A"/>
    <w:rsid w:val="001E6035"/>
    <w:rsid w:val="001F54C1"/>
    <w:rsid w:val="002024D9"/>
    <w:rsid w:val="00204BCD"/>
    <w:rsid w:val="00205FD2"/>
    <w:rsid w:val="00206E70"/>
    <w:rsid w:val="00211185"/>
    <w:rsid w:val="00221F7F"/>
    <w:rsid w:val="00224E6B"/>
    <w:rsid w:val="00235606"/>
    <w:rsid w:val="002356BB"/>
    <w:rsid w:val="002368AC"/>
    <w:rsid w:val="00240BB6"/>
    <w:rsid w:val="002426CA"/>
    <w:rsid w:val="002426F0"/>
    <w:rsid w:val="00243DA2"/>
    <w:rsid w:val="00243DCE"/>
    <w:rsid w:val="00246284"/>
    <w:rsid w:val="00246304"/>
    <w:rsid w:val="0025054B"/>
    <w:rsid w:val="002529AC"/>
    <w:rsid w:val="002532EE"/>
    <w:rsid w:val="00254E6D"/>
    <w:rsid w:val="00256074"/>
    <w:rsid w:val="002571B3"/>
    <w:rsid w:val="00263CB2"/>
    <w:rsid w:val="00264122"/>
    <w:rsid w:val="00266298"/>
    <w:rsid w:val="00267A11"/>
    <w:rsid w:val="0027053C"/>
    <w:rsid w:val="00272DEE"/>
    <w:rsid w:val="0027300E"/>
    <w:rsid w:val="0027471A"/>
    <w:rsid w:val="00283427"/>
    <w:rsid w:val="00284AEE"/>
    <w:rsid w:val="00284BC8"/>
    <w:rsid w:val="002862CE"/>
    <w:rsid w:val="0028677B"/>
    <w:rsid w:val="002908D2"/>
    <w:rsid w:val="002917A8"/>
    <w:rsid w:val="002934BE"/>
    <w:rsid w:val="0029741B"/>
    <w:rsid w:val="002A3F2A"/>
    <w:rsid w:val="002A669A"/>
    <w:rsid w:val="002B67A7"/>
    <w:rsid w:val="002C4024"/>
    <w:rsid w:val="002D1794"/>
    <w:rsid w:val="002D2051"/>
    <w:rsid w:val="002D37C7"/>
    <w:rsid w:val="002D5274"/>
    <w:rsid w:val="002D61AA"/>
    <w:rsid w:val="002E248F"/>
    <w:rsid w:val="002E3D8B"/>
    <w:rsid w:val="002E62FE"/>
    <w:rsid w:val="002E6363"/>
    <w:rsid w:val="002E717D"/>
    <w:rsid w:val="002F27D7"/>
    <w:rsid w:val="002F29F9"/>
    <w:rsid w:val="002F42F1"/>
    <w:rsid w:val="002F5DFC"/>
    <w:rsid w:val="002F7BDE"/>
    <w:rsid w:val="00303CCA"/>
    <w:rsid w:val="00303E90"/>
    <w:rsid w:val="00312B57"/>
    <w:rsid w:val="00314FD9"/>
    <w:rsid w:val="00316377"/>
    <w:rsid w:val="00322114"/>
    <w:rsid w:val="00330376"/>
    <w:rsid w:val="00330C58"/>
    <w:rsid w:val="00331484"/>
    <w:rsid w:val="00337B68"/>
    <w:rsid w:val="00340888"/>
    <w:rsid w:val="00347CAF"/>
    <w:rsid w:val="00350C86"/>
    <w:rsid w:val="003522D0"/>
    <w:rsid w:val="00361DC5"/>
    <w:rsid w:val="003657AE"/>
    <w:rsid w:val="00366E68"/>
    <w:rsid w:val="003711A9"/>
    <w:rsid w:val="00371838"/>
    <w:rsid w:val="00372148"/>
    <w:rsid w:val="00375904"/>
    <w:rsid w:val="00376562"/>
    <w:rsid w:val="003849AD"/>
    <w:rsid w:val="00386E55"/>
    <w:rsid w:val="003916B5"/>
    <w:rsid w:val="00393ACC"/>
    <w:rsid w:val="00394092"/>
    <w:rsid w:val="003A06F1"/>
    <w:rsid w:val="003A29EB"/>
    <w:rsid w:val="003A3FAE"/>
    <w:rsid w:val="003A4F5E"/>
    <w:rsid w:val="003B2C9B"/>
    <w:rsid w:val="003C1ADC"/>
    <w:rsid w:val="003C2689"/>
    <w:rsid w:val="003C5B3D"/>
    <w:rsid w:val="003C7003"/>
    <w:rsid w:val="003D33C9"/>
    <w:rsid w:val="003D41F1"/>
    <w:rsid w:val="003D736F"/>
    <w:rsid w:val="003E7FC6"/>
    <w:rsid w:val="003F3956"/>
    <w:rsid w:val="003F62B9"/>
    <w:rsid w:val="003F6789"/>
    <w:rsid w:val="00407387"/>
    <w:rsid w:val="00417FFD"/>
    <w:rsid w:val="00423C86"/>
    <w:rsid w:val="0042529C"/>
    <w:rsid w:val="00427CB4"/>
    <w:rsid w:val="00431FD0"/>
    <w:rsid w:val="0043296E"/>
    <w:rsid w:val="00434651"/>
    <w:rsid w:val="00441F4C"/>
    <w:rsid w:val="00447389"/>
    <w:rsid w:val="00447882"/>
    <w:rsid w:val="00450522"/>
    <w:rsid w:val="0045539F"/>
    <w:rsid w:val="00457210"/>
    <w:rsid w:val="004573B9"/>
    <w:rsid w:val="00457A25"/>
    <w:rsid w:val="00467536"/>
    <w:rsid w:val="004713D2"/>
    <w:rsid w:val="004716B8"/>
    <w:rsid w:val="00471F72"/>
    <w:rsid w:val="00472A71"/>
    <w:rsid w:val="004742B4"/>
    <w:rsid w:val="00475B75"/>
    <w:rsid w:val="004807C4"/>
    <w:rsid w:val="00484CCB"/>
    <w:rsid w:val="004877D2"/>
    <w:rsid w:val="00490228"/>
    <w:rsid w:val="00495642"/>
    <w:rsid w:val="00497063"/>
    <w:rsid w:val="00497CD7"/>
    <w:rsid w:val="004A1B5C"/>
    <w:rsid w:val="004B47E8"/>
    <w:rsid w:val="004C1D1C"/>
    <w:rsid w:val="004C47DC"/>
    <w:rsid w:val="004C7D1F"/>
    <w:rsid w:val="004D196D"/>
    <w:rsid w:val="004D38FC"/>
    <w:rsid w:val="004D607F"/>
    <w:rsid w:val="004D6A60"/>
    <w:rsid w:val="004D6E4C"/>
    <w:rsid w:val="004E1387"/>
    <w:rsid w:val="004E3C9D"/>
    <w:rsid w:val="004E4318"/>
    <w:rsid w:val="004E4438"/>
    <w:rsid w:val="004E7B56"/>
    <w:rsid w:val="004E7CC0"/>
    <w:rsid w:val="004F2A8E"/>
    <w:rsid w:val="004F4C36"/>
    <w:rsid w:val="004F4ECD"/>
    <w:rsid w:val="005038AC"/>
    <w:rsid w:val="00504FE9"/>
    <w:rsid w:val="00506053"/>
    <w:rsid w:val="005064C1"/>
    <w:rsid w:val="00510489"/>
    <w:rsid w:val="00510609"/>
    <w:rsid w:val="00511C8B"/>
    <w:rsid w:val="00520198"/>
    <w:rsid w:val="00526A5F"/>
    <w:rsid w:val="00527553"/>
    <w:rsid w:val="00534918"/>
    <w:rsid w:val="00537F70"/>
    <w:rsid w:val="00540E1A"/>
    <w:rsid w:val="00543BF5"/>
    <w:rsid w:val="005464BA"/>
    <w:rsid w:val="00550446"/>
    <w:rsid w:val="0055173F"/>
    <w:rsid w:val="0055234C"/>
    <w:rsid w:val="00552C8D"/>
    <w:rsid w:val="005561AA"/>
    <w:rsid w:val="0055679B"/>
    <w:rsid w:val="00564B55"/>
    <w:rsid w:val="00573AF8"/>
    <w:rsid w:val="005800E0"/>
    <w:rsid w:val="00581F66"/>
    <w:rsid w:val="00586915"/>
    <w:rsid w:val="00592624"/>
    <w:rsid w:val="00593B97"/>
    <w:rsid w:val="005952C7"/>
    <w:rsid w:val="005955A0"/>
    <w:rsid w:val="005A2C23"/>
    <w:rsid w:val="005A6749"/>
    <w:rsid w:val="005A7855"/>
    <w:rsid w:val="005B27EF"/>
    <w:rsid w:val="005B4C64"/>
    <w:rsid w:val="005B590C"/>
    <w:rsid w:val="005C0B53"/>
    <w:rsid w:val="005C44F2"/>
    <w:rsid w:val="005C4D72"/>
    <w:rsid w:val="005E5C43"/>
    <w:rsid w:val="005F0884"/>
    <w:rsid w:val="005F1C94"/>
    <w:rsid w:val="005F23AE"/>
    <w:rsid w:val="005F4375"/>
    <w:rsid w:val="005F51BD"/>
    <w:rsid w:val="006001E8"/>
    <w:rsid w:val="0060714E"/>
    <w:rsid w:val="00611B2E"/>
    <w:rsid w:val="006141C1"/>
    <w:rsid w:val="00616086"/>
    <w:rsid w:val="00617DBD"/>
    <w:rsid w:val="00621074"/>
    <w:rsid w:val="00622B1D"/>
    <w:rsid w:val="00625B3F"/>
    <w:rsid w:val="006303A6"/>
    <w:rsid w:val="006328F9"/>
    <w:rsid w:val="006410EB"/>
    <w:rsid w:val="00643F50"/>
    <w:rsid w:val="0065321E"/>
    <w:rsid w:val="00655E6A"/>
    <w:rsid w:val="00666CE3"/>
    <w:rsid w:val="00666D47"/>
    <w:rsid w:val="00666E6D"/>
    <w:rsid w:val="00676A89"/>
    <w:rsid w:val="00681F63"/>
    <w:rsid w:val="006824EB"/>
    <w:rsid w:val="00690A4A"/>
    <w:rsid w:val="00694B3E"/>
    <w:rsid w:val="006A0545"/>
    <w:rsid w:val="006A2E04"/>
    <w:rsid w:val="006A3A43"/>
    <w:rsid w:val="006A40B5"/>
    <w:rsid w:val="006A732C"/>
    <w:rsid w:val="006B10E4"/>
    <w:rsid w:val="006B629E"/>
    <w:rsid w:val="006B71EF"/>
    <w:rsid w:val="006C5D50"/>
    <w:rsid w:val="006D3279"/>
    <w:rsid w:val="006D62EA"/>
    <w:rsid w:val="006D64CF"/>
    <w:rsid w:val="006E03F0"/>
    <w:rsid w:val="006E1B8D"/>
    <w:rsid w:val="006E5CC5"/>
    <w:rsid w:val="006E6E55"/>
    <w:rsid w:val="006F3E0F"/>
    <w:rsid w:val="006F77C0"/>
    <w:rsid w:val="0070083B"/>
    <w:rsid w:val="00706C48"/>
    <w:rsid w:val="00711883"/>
    <w:rsid w:val="00716F62"/>
    <w:rsid w:val="00717F5C"/>
    <w:rsid w:val="00725DAB"/>
    <w:rsid w:val="00733B9B"/>
    <w:rsid w:val="007366AE"/>
    <w:rsid w:val="007408E9"/>
    <w:rsid w:val="007424E3"/>
    <w:rsid w:val="0075107A"/>
    <w:rsid w:val="007529C8"/>
    <w:rsid w:val="007566E0"/>
    <w:rsid w:val="0076173A"/>
    <w:rsid w:val="007631CF"/>
    <w:rsid w:val="00767623"/>
    <w:rsid w:val="00772559"/>
    <w:rsid w:val="00772738"/>
    <w:rsid w:val="007730E1"/>
    <w:rsid w:val="0077371E"/>
    <w:rsid w:val="0077444A"/>
    <w:rsid w:val="007750F2"/>
    <w:rsid w:val="00775E16"/>
    <w:rsid w:val="007769DA"/>
    <w:rsid w:val="00784C36"/>
    <w:rsid w:val="00791624"/>
    <w:rsid w:val="00791CE4"/>
    <w:rsid w:val="00795610"/>
    <w:rsid w:val="007A01A0"/>
    <w:rsid w:val="007A0A4C"/>
    <w:rsid w:val="007A2918"/>
    <w:rsid w:val="007C03F7"/>
    <w:rsid w:val="007C2959"/>
    <w:rsid w:val="007C2E80"/>
    <w:rsid w:val="007C6B32"/>
    <w:rsid w:val="007C7432"/>
    <w:rsid w:val="007C7442"/>
    <w:rsid w:val="007D072E"/>
    <w:rsid w:val="007D23D9"/>
    <w:rsid w:val="007D31A1"/>
    <w:rsid w:val="007D59FA"/>
    <w:rsid w:val="007D7A9D"/>
    <w:rsid w:val="007E2615"/>
    <w:rsid w:val="007E5C39"/>
    <w:rsid w:val="007F63B7"/>
    <w:rsid w:val="0080132B"/>
    <w:rsid w:val="00801CE4"/>
    <w:rsid w:val="00805ABE"/>
    <w:rsid w:val="0080654A"/>
    <w:rsid w:val="00811F2A"/>
    <w:rsid w:val="008144BC"/>
    <w:rsid w:val="00815D14"/>
    <w:rsid w:val="00822105"/>
    <w:rsid w:val="00822AC0"/>
    <w:rsid w:val="00823267"/>
    <w:rsid w:val="008411A3"/>
    <w:rsid w:val="00843526"/>
    <w:rsid w:val="00844FBA"/>
    <w:rsid w:val="00851FCA"/>
    <w:rsid w:val="008667F3"/>
    <w:rsid w:val="00870237"/>
    <w:rsid w:val="008756F0"/>
    <w:rsid w:val="00877E32"/>
    <w:rsid w:val="008801F3"/>
    <w:rsid w:val="008851AA"/>
    <w:rsid w:val="0088632C"/>
    <w:rsid w:val="00892286"/>
    <w:rsid w:val="0089755A"/>
    <w:rsid w:val="00897C96"/>
    <w:rsid w:val="008A49B3"/>
    <w:rsid w:val="008A57FD"/>
    <w:rsid w:val="008A6EA7"/>
    <w:rsid w:val="008B0E34"/>
    <w:rsid w:val="008B7D82"/>
    <w:rsid w:val="008D49BB"/>
    <w:rsid w:val="008D7833"/>
    <w:rsid w:val="008E67C1"/>
    <w:rsid w:val="008E7F35"/>
    <w:rsid w:val="008F0B91"/>
    <w:rsid w:val="008F340F"/>
    <w:rsid w:val="008F35C8"/>
    <w:rsid w:val="008F5056"/>
    <w:rsid w:val="008F5BCE"/>
    <w:rsid w:val="008F6FB6"/>
    <w:rsid w:val="00903E4D"/>
    <w:rsid w:val="00904015"/>
    <w:rsid w:val="00904ED7"/>
    <w:rsid w:val="00906D37"/>
    <w:rsid w:val="00907C67"/>
    <w:rsid w:val="00907E2B"/>
    <w:rsid w:val="009141BA"/>
    <w:rsid w:val="0091481D"/>
    <w:rsid w:val="00916413"/>
    <w:rsid w:val="00924A37"/>
    <w:rsid w:val="00925AA9"/>
    <w:rsid w:val="00934869"/>
    <w:rsid w:val="00942E63"/>
    <w:rsid w:val="009462C8"/>
    <w:rsid w:val="00947824"/>
    <w:rsid w:val="00950FEC"/>
    <w:rsid w:val="00951482"/>
    <w:rsid w:val="00952E08"/>
    <w:rsid w:val="00953B93"/>
    <w:rsid w:val="00956BD3"/>
    <w:rsid w:val="0096120F"/>
    <w:rsid w:val="0096599C"/>
    <w:rsid w:val="00972120"/>
    <w:rsid w:val="0097234E"/>
    <w:rsid w:val="009803B8"/>
    <w:rsid w:val="00985A9D"/>
    <w:rsid w:val="00986218"/>
    <w:rsid w:val="009928B8"/>
    <w:rsid w:val="00993575"/>
    <w:rsid w:val="009A3EE7"/>
    <w:rsid w:val="009A66CD"/>
    <w:rsid w:val="009B0AD5"/>
    <w:rsid w:val="009B7C32"/>
    <w:rsid w:val="009C23C4"/>
    <w:rsid w:val="009C2FDB"/>
    <w:rsid w:val="009C4E50"/>
    <w:rsid w:val="009C5670"/>
    <w:rsid w:val="009C6727"/>
    <w:rsid w:val="009C6782"/>
    <w:rsid w:val="009D2E0C"/>
    <w:rsid w:val="009E15F8"/>
    <w:rsid w:val="009E2056"/>
    <w:rsid w:val="009E36D9"/>
    <w:rsid w:val="009F2D23"/>
    <w:rsid w:val="009F6427"/>
    <w:rsid w:val="00A03466"/>
    <w:rsid w:val="00A0571A"/>
    <w:rsid w:val="00A143AE"/>
    <w:rsid w:val="00A2047E"/>
    <w:rsid w:val="00A2061B"/>
    <w:rsid w:val="00A21219"/>
    <w:rsid w:val="00A21F9C"/>
    <w:rsid w:val="00A262A0"/>
    <w:rsid w:val="00A27A9A"/>
    <w:rsid w:val="00A34EEE"/>
    <w:rsid w:val="00A35143"/>
    <w:rsid w:val="00A4065E"/>
    <w:rsid w:val="00A46234"/>
    <w:rsid w:val="00A5538C"/>
    <w:rsid w:val="00A5730A"/>
    <w:rsid w:val="00A576A0"/>
    <w:rsid w:val="00A6584A"/>
    <w:rsid w:val="00A70AA2"/>
    <w:rsid w:val="00A72200"/>
    <w:rsid w:val="00A8089E"/>
    <w:rsid w:val="00A83333"/>
    <w:rsid w:val="00A93C3F"/>
    <w:rsid w:val="00A960A5"/>
    <w:rsid w:val="00AA62D4"/>
    <w:rsid w:val="00AB303D"/>
    <w:rsid w:val="00AC3FA6"/>
    <w:rsid w:val="00AC6310"/>
    <w:rsid w:val="00AC7444"/>
    <w:rsid w:val="00AD0E75"/>
    <w:rsid w:val="00AD3C0D"/>
    <w:rsid w:val="00AE390E"/>
    <w:rsid w:val="00AE40B2"/>
    <w:rsid w:val="00AE5D1B"/>
    <w:rsid w:val="00AE6EC7"/>
    <w:rsid w:val="00AF306F"/>
    <w:rsid w:val="00AF34A2"/>
    <w:rsid w:val="00AF39E6"/>
    <w:rsid w:val="00B006DC"/>
    <w:rsid w:val="00B00D88"/>
    <w:rsid w:val="00B060E4"/>
    <w:rsid w:val="00B104AA"/>
    <w:rsid w:val="00B1542D"/>
    <w:rsid w:val="00B17B7E"/>
    <w:rsid w:val="00B25C89"/>
    <w:rsid w:val="00B32F0D"/>
    <w:rsid w:val="00B356A7"/>
    <w:rsid w:val="00B454F5"/>
    <w:rsid w:val="00B46396"/>
    <w:rsid w:val="00B5571C"/>
    <w:rsid w:val="00B705CF"/>
    <w:rsid w:val="00B72866"/>
    <w:rsid w:val="00B73D39"/>
    <w:rsid w:val="00B779B2"/>
    <w:rsid w:val="00B77AD5"/>
    <w:rsid w:val="00B809A3"/>
    <w:rsid w:val="00B8218E"/>
    <w:rsid w:val="00B82745"/>
    <w:rsid w:val="00B86B66"/>
    <w:rsid w:val="00B919D9"/>
    <w:rsid w:val="00B92147"/>
    <w:rsid w:val="00B9364E"/>
    <w:rsid w:val="00B964B8"/>
    <w:rsid w:val="00B96D8A"/>
    <w:rsid w:val="00BA5DE7"/>
    <w:rsid w:val="00BA77B3"/>
    <w:rsid w:val="00BB03AC"/>
    <w:rsid w:val="00BB061B"/>
    <w:rsid w:val="00BB33AD"/>
    <w:rsid w:val="00BB6824"/>
    <w:rsid w:val="00BC361D"/>
    <w:rsid w:val="00BC4DAA"/>
    <w:rsid w:val="00BD4B02"/>
    <w:rsid w:val="00BD5D46"/>
    <w:rsid w:val="00BD62DB"/>
    <w:rsid w:val="00BE0DB2"/>
    <w:rsid w:val="00BE49DE"/>
    <w:rsid w:val="00BE52B5"/>
    <w:rsid w:val="00BF10FD"/>
    <w:rsid w:val="00BF433C"/>
    <w:rsid w:val="00C078C5"/>
    <w:rsid w:val="00C129B0"/>
    <w:rsid w:val="00C13C3E"/>
    <w:rsid w:val="00C1476E"/>
    <w:rsid w:val="00C14930"/>
    <w:rsid w:val="00C15F9B"/>
    <w:rsid w:val="00C1675D"/>
    <w:rsid w:val="00C21300"/>
    <w:rsid w:val="00C21595"/>
    <w:rsid w:val="00C25928"/>
    <w:rsid w:val="00C278EF"/>
    <w:rsid w:val="00C27974"/>
    <w:rsid w:val="00C37DD6"/>
    <w:rsid w:val="00C4088A"/>
    <w:rsid w:val="00C45D28"/>
    <w:rsid w:val="00C608F7"/>
    <w:rsid w:val="00C60913"/>
    <w:rsid w:val="00C63297"/>
    <w:rsid w:val="00C67042"/>
    <w:rsid w:val="00C7049B"/>
    <w:rsid w:val="00C72F6F"/>
    <w:rsid w:val="00C84662"/>
    <w:rsid w:val="00C856E8"/>
    <w:rsid w:val="00C863DE"/>
    <w:rsid w:val="00C94F55"/>
    <w:rsid w:val="00C95FAF"/>
    <w:rsid w:val="00CA506D"/>
    <w:rsid w:val="00CA5E7F"/>
    <w:rsid w:val="00CA5EF8"/>
    <w:rsid w:val="00CB0D1E"/>
    <w:rsid w:val="00CB4CB9"/>
    <w:rsid w:val="00CB4F04"/>
    <w:rsid w:val="00CB665C"/>
    <w:rsid w:val="00CC16E0"/>
    <w:rsid w:val="00CC52BE"/>
    <w:rsid w:val="00CD54EF"/>
    <w:rsid w:val="00CE5F98"/>
    <w:rsid w:val="00CE70F7"/>
    <w:rsid w:val="00CE7AAC"/>
    <w:rsid w:val="00CF4A37"/>
    <w:rsid w:val="00D11F2E"/>
    <w:rsid w:val="00D147F2"/>
    <w:rsid w:val="00D14A5A"/>
    <w:rsid w:val="00D16385"/>
    <w:rsid w:val="00D21D55"/>
    <w:rsid w:val="00D24B9A"/>
    <w:rsid w:val="00D30C88"/>
    <w:rsid w:val="00D33839"/>
    <w:rsid w:val="00D3436E"/>
    <w:rsid w:val="00D36B5A"/>
    <w:rsid w:val="00D36CAB"/>
    <w:rsid w:val="00D37334"/>
    <w:rsid w:val="00D375C5"/>
    <w:rsid w:val="00D44F6D"/>
    <w:rsid w:val="00D47EA1"/>
    <w:rsid w:val="00D5315C"/>
    <w:rsid w:val="00D53FB7"/>
    <w:rsid w:val="00D54BE5"/>
    <w:rsid w:val="00D56410"/>
    <w:rsid w:val="00D6083A"/>
    <w:rsid w:val="00D63257"/>
    <w:rsid w:val="00D63839"/>
    <w:rsid w:val="00D6605F"/>
    <w:rsid w:val="00D74F5C"/>
    <w:rsid w:val="00D76A61"/>
    <w:rsid w:val="00D85C40"/>
    <w:rsid w:val="00D87E2A"/>
    <w:rsid w:val="00D90B8D"/>
    <w:rsid w:val="00D91636"/>
    <w:rsid w:val="00D91E6F"/>
    <w:rsid w:val="00D92B20"/>
    <w:rsid w:val="00D9625B"/>
    <w:rsid w:val="00DA4B86"/>
    <w:rsid w:val="00DA6869"/>
    <w:rsid w:val="00DC1BD3"/>
    <w:rsid w:val="00DC4C19"/>
    <w:rsid w:val="00DC728A"/>
    <w:rsid w:val="00DD168B"/>
    <w:rsid w:val="00DD4AFE"/>
    <w:rsid w:val="00DD5181"/>
    <w:rsid w:val="00DD5AF3"/>
    <w:rsid w:val="00DD77F1"/>
    <w:rsid w:val="00DE07DC"/>
    <w:rsid w:val="00DE1461"/>
    <w:rsid w:val="00DE306C"/>
    <w:rsid w:val="00DE4A58"/>
    <w:rsid w:val="00DE5124"/>
    <w:rsid w:val="00DE53C8"/>
    <w:rsid w:val="00DE61AC"/>
    <w:rsid w:val="00DF1415"/>
    <w:rsid w:val="00DF545B"/>
    <w:rsid w:val="00DF5ACE"/>
    <w:rsid w:val="00DF65E4"/>
    <w:rsid w:val="00E008FA"/>
    <w:rsid w:val="00E05ED9"/>
    <w:rsid w:val="00E104E0"/>
    <w:rsid w:val="00E1141E"/>
    <w:rsid w:val="00E16BE3"/>
    <w:rsid w:val="00E21290"/>
    <w:rsid w:val="00E23F3C"/>
    <w:rsid w:val="00E26979"/>
    <w:rsid w:val="00E27279"/>
    <w:rsid w:val="00E32F0F"/>
    <w:rsid w:val="00E34059"/>
    <w:rsid w:val="00E35147"/>
    <w:rsid w:val="00E359AD"/>
    <w:rsid w:val="00E37CCB"/>
    <w:rsid w:val="00E40068"/>
    <w:rsid w:val="00E41F06"/>
    <w:rsid w:val="00E601F7"/>
    <w:rsid w:val="00E64DFA"/>
    <w:rsid w:val="00E66804"/>
    <w:rsid w:val="00E72BAA"/>
    <w:rsid w:val="00E76930"/>
    <w:rsid w:val="00E82280"/>
    <w:rsid w:val="00E87331"/>
    <w:rsid w:val="00E9140F"/>
    <w:rsid w:val="00E977AA"/>
    <w:rsid w:val="00E97D34"/>
    <w:rsid w:val="00EA1655"/>
    <w:rsid w:val="00EA3035"/>
    <w:rsid w:val="00EA5C7C"/>
    <w:rsid w:val="00EB1887"/>
    <w:rsid w:val="00EB5BBC"/>
    <w:rsid w:val="00EB61AB"/>
    <w:rsid w:val="00ED14E8"/>
    <w:rsid w:val="00ED29C9"/>
    <w:rsid w:val="00ED5112"/>
    <w:rsid w:val="00EE5094"/>
    <w:rsid w:val="00EF029C"/>
    <w:rsid w:val="00EF4FDA"/>
    <w:rsid w:val="00F019FC"/>
    <w:rsid w:val="00F01E10"/>
    <w:rsid w:val="00F0248F"/>
    <w:rsid w:val="00F02B0A"/>
    <w:rsid w:val="00F054DA"/>
    <w:rsid w:val="00F0656C"/>
    <w:rsid w:val="00F07E4C"/>
    <w:rsid w:val="00F11C35"/>
    <w:rsid w:val="00F12A22"/>
    <w:rsid w:val="00F14DDF"/>
    <w:rsid w:val="00F24301"/>
    <w:rsid w:val="00F256B9"/>
    <w:rsid w:val="00F25D3B"/>
    <w:rsid w:val="00F3577F"/>
    <w:rsid w:val="00F3795E"/>
    <w:rsid w:val="00F40181"/>
    <w:rsid w:val="00F405CF"/>
    <w:rsid w:val="00F420B7"/>
    <w:rsid w:val="00F4581C"/>
    <w:rsid w:val="00F458D3"/>
    <w:rsid w:val="00F4675E"/>
    <w:rsid w:val="00F46952"/>
    <w:rsid w:val="00F50928"/>
    <w:rsid w:val="00F53486"/>
    <w:rsid w:val="00F54E2D"/>
    <w:rsid w:val="00F561E2"/>
    <w:rsid w:val="00F57C25"/>
    <w:rsid w:val="00F57CBF"/>
    <w:rsid w:val="00F60C4D"/>
    <w:rsid w:val="00F66F9F"/>
    <w:rsid w:val="00F7089D"/>
    <w:rsid w:val="00F70BC3"/>
    <w:rsid w:val="00F72107"/>
    <w:rsid w:val="00F722F9"/>
    <w:rsid w:val="00F73F64"/>
    <w:rsid w:val="00F8170C"/>
    <w:rsid w:val="00F8586D"/>
    <w:rsid w:val="00F87853"/>
    <w:rsid w:val="00F92B53"/>
    <w:rsid w:val="00F93DC0"/>
    <w:rsid w:val="00F969A7"/>
    <w:rsid w:val="00F970A1"/>
    <w:rsid w:val="00FA3AD4"/>
    <w:rsid w:val="00FA58CF"/>
    <w:rsid w:val="00FA7CB8"/>
    <w:rsid w:val="00FB585F"/>
    <w:rsid w:val="00FC37A1"/>
    <w:rsid w:val="00FC69A4"/>
    <w:rsid w:val="00FC6D00"/>
    <w:rsid w:val="00FC757F"/>
    <w:rsid w:val="00FD09F2"/>
    <w:rsid w:val="00FD7A95"/>
    <w:rsid w:val="00FE23B7"/>
    <w:rsid w:val="00FE23EF"/>
    <w:rsid w:val="00FE3D6A"/>
    <w:rsid w:val="00FE6751"/>
    <w:rsid w:val="00FE695A"/>
    <w:rsid w:val="00FF2EC0"/>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7D5FD4"/>
  <w15:docId w15:val="{84FA712A-A32E-4648-85A5-6FED9BE5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2E08"/>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526A5F"/>
    <w:pPr>
      <w:tabs>
        <w:tab w:val="center" w:pos="4252"/>
        <w:tab w:val="right" w:pos="8504"/>
      </w:tabs>
      <w:snapToGrid w:val="0"/>
    </w:pPr>
  </w:style>
  <w:style w:type="character" w:styleId="a7">
    <w:name w:val="page number"/>
    <w:basedOn w:val="a0"/>
    <w:rsid w:val="00526A5F"/>
  </w:style>
  <w:style w:type="paragraph" w:styleId="a8">
    <w:name w:val="header"/>
    <w:basedOn w:val="a"/>
    <w:rsid w:val="00D14A5A"/>
    <w:pPr>
      <w:tabs>
        <w:tab w:val="center" w:pos="4252"/>
        <w:tab w:val="right" w:pos="8504"/>
      </w:tabs>
      <w:snapToGrid w:val="0"/>
    </w:pPr>
  </w:style>
  <w:style w:type="paragraph" w:styleId="a9">
    <w:name w:val="Balloon Text"/>
    <w:basedOn w:val="a"/>
    <w:link w:val="aa"/>
    <w:semiHidden/>
    <w:unhideWhenUsed/>
    <w:rsid w:val="008F6FB6"/>
    <w:rPr>
      <w:rFonts w:asciiTheme="majorHAnsi" w:eastAsiaTheme="majorEastAsia" w:hAnsiTheme="majorHAnsi" w:cstheme="majorBidi"/>
      <w:sz w:val="18"/>
      <w:szCs w:val="18"/>
    </w:rPr>
  </w:style>
  <w:style w:type="character" w:customStyle="1" w:styleId="aa">
    <w:name w:val="吹き出し (文字)"/>
    <w:basedOn w:val="a0"/>
    <w:link w:val="a9"/>
    <w:semiHidden/>
    <w:rsid w:val="008F6FB6"/>
    <w:rPr>
      <w:rFonts w:asciiTheme="majorHAnsi" w:eastAsiaTheme="majorEastAsia" w:hAnsiTheme="majorHAnsi" w:cstheme="majorBidi"/>
      <w:kern w:val="2"/>
      <w:sz w:val="18"/>
      <w:szCs w:val="18"/>
    </w:rPr>
  </w:style>
  <w:style w:type="character" w:customStyle="1" w:styleId="num">
    <w:name w:val="num"/>
    <w:basedOn w:val="a0"/>
    <w:rsid w:val="001A6800"/>
  </w:style>
  <w:style w:type="character" w:customStyle="1" w:styleId="p">
    <w:name w:val="p"/>
    <w:basedOn w:val="a0"/>
    <w:rsid w:val="001A6800"/>
  </w:style>
  <w:style w:type="character" w:customStyle="1" w:styleId="brackets-color1">
    <w:name w:val="brackets-color1"/>
    <w:basedOn w:val="a0"/>
    <w:rsid w:val="001A6800"/>
  </w:style>
  <w:style w:type="character" w:styleId="ab">
    <w:name w:val="annotation reference"/>
    <w:basedOn w:val="a0"/>
    <w:semiHidden/>
    <w:unhideWhenUsed/>
    <w:rsid w:val="00E16BE3"/>
    <w:rPr>
      <w:sz w:val="18"/>
      <w:szCs w:val="18"/>
    </w:rPr>
  </w:style>
  <w:style w:type="paragraph" w:styleId="ac">
    <w:name w:val="annotation text"/>
    <w:basedOn w:val="a"/>
    <w:link w:val="ad"/>
    <w:unhideWhenUsed/>
    <w:rsid w:val="00E16BE3"/>
    <w:pPr>
      <w:jc w:val="left"/>
    </w:pPr>
  </w:style>
  <w:style w:type="character" w:customStyle="1" w:styleId="ad">
    <w:name w:val="コメント文字列 (文字)"/>
    <w:basedOn w:val="a0"/>
    <w:link w:val="ac"/>
    <w:rsid w:val="00E16BE3"/>
    <w:rPr>
      <w:kern w:val="2"/>
      <w:sz w:val="24"/>
      <w:szCs w:val="24"/>
    </w:rPr>
  </w:style>
  <w:style w:type="paragraph" w:styleId="ae">
    <w:name w:val="annotation subject"/>
    <w:basedOn w:val="ac"/>
    <w:next w:val="ac"/>
    <w:link w:val="af"/>
    <w:semiHidden/>
    <w:unhideWhenUsed/>
    <w:rsid w:val="00E16BE3"/>
    <w:rPr>
      <w:b/>
      <w:bCs/>
    </w:rPr>
  </w:style>
  <w:style w:type="character" w:customStyle="1" w:styleId="af">
    <w:name w:val="コメント内容 (文字)"/>
    <w:basedOn w:val="ad"/>
    <w:link w:val="ae"/>
    <w:semiHidden/>
    <w:rsid w:val="00E16BE3"/>
    <w:rPr>
      <w:b/>
      <w:bCs/>
      <w:kern w:val="2"/>
      <w:sz w:val="24"/>
      <w:szCs w:val="24"/>
    </w:rPr>
  </w:style>
  <w:style w:type="character" w:styleId="af0">
    <w:name w:val="Unresolved Mention"/>
    <w:basedOn w:val="a0"/>
    <w:uiPriority w:val="99"/>
    <w:semiHidden/>
    <w:unhideWhenUsed/>
    <w:rsid w:val="00DE53C8"/>
    <w:rPr>
      <w:color w:val="605E5C"/>
      <w:shd w:val="clear" w:color="auto" w:fill="E1DFDD"/>
    </w:rPr>
  </w:style>
  <w:style w:type="character" w:styleId="af1">
    <w:name w:val="FollowedHyperlink"/>
    <w:basedOn w:val="a0"/>
    <w:semiHidden/>
    <w:unhideWhenUsed/>
    <w:rsid w:val="00DA6869"/>
    <w:rPr>
      <w:color w:val="800080" w:themeColor="followedHyperlink"/>
      <w:u w:val="single"/>
    </w:rPr>
  </w:style>
  <w:style w:type="paragraph" w:styleId="af2">
    <w:name w:val="Revision"/>
    <w:hidden/>
    <w:uiPriority w:val="99"/>
    <w:semiHidden/>
    <w:rsid w:val="007C2E80"/>
    <w:rPr>
      <w:kern w:val="2"/>
      <w:sz w:val="24"/>
      <w:szCs w:val="24"/>
    </w:rPr>
  </w:style>
  <w:style w:type="character" w:customStyle="1" w:styleId="a6">
    <w:name w:val="フッター (文字)"/>
    <w:basedOn w:val="a0"/>
    <w:link w:val="a5"/>
    <w:uiPriority w:val="99"/>
    <w:rsid w:val="0097212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5047">
      <w:bodyDiv w:val="1"/>
      <w:marLeft w:val="0"/>
      <w:marRight w:val="0"/>
      <w:marTop w:val="0"/>
      <w:marBottom w:val="0"/>
      <w:divBdr>
        <w:top w:val="none" w:sz="0" w:space="0" w:color="auto"/>
        <w:left w:val="none" w:sz="0" w:space="0" w:color="auto"/>
        <w:bottom w:val="none" w:sz="0" w:space="0" w:color="auto"/>
        <w:right w:val="none" w:sz="0" w:space="0" w:color="auto"/>
      </w:divBdr>
    </w:div>
    <w:div w:id="179051904">
      <w:bodyDiv w:val="1"/>
      <w:marLeft w:val="0"/>
      <w:marRight w:val="0"/>
      <w:marTop w:val="0"/>
      <w:marBottom w:val="0"/>
      <w:divBdr>
        <w:top w:val="none" w:sz="0" w:space="0" w:color="auto"/>
        <w:left w:val="none" w:sz="0" w:space="0" w:color="auto"/>
        <w:bottom w:val="none" w:sz="0" w:space="0" w:color="auto"/>
        <w:right w:val="none" w:sz="0" w:space="0" w:color="auto"/>
      </w:divBdr>
    </w:div>
    <w:div w:id="1096941595">
      <w:bodyDiv w:val="1"/>
      <w:marLeft w:val="0"/>
      <w:marRight w:val="0"/>
      <w:marTop w:val="0"/>
      <w:marBottom w:val="0"/>
      <w:divBdr>
        <w:top w:val="none" w:sz="0" w:space="0" w:color="auto"/>
        <w:left w:val="none" w:sz="0" w:space="0" w:color="auto"/>
        <w:bottom w:val="none" w:sz="0" w:space="0" w:color="auto"/>
        <w:right w:val="none" w:sz="0" w:space="0" w:color="auto"/>
      </w:divBdr>
    </w:div>
    <w:div w:id="2145850973">
      <w:bodyDiv w:val="1"/>
      <w:marLeft w:val="0"/>
      <w:marRight w:val="0"/>
      <w:marTop w:val="0"/>
      <w:marBottom w:val="0"/>
      <w:divBdr>
        <w:top w:val="none" w:sz="0" w:space="0" w:color="auto"/>
        <w:left w:val="none" w:sz="0" w:space="0" w:color="auto"/>
        <w:bottom w:val="none" w:sz="0" w:space="0" w:color="auto"/>
        <w:right w:val="none" w:sz="0" w:space="0" w:color="auto"/>
      </w:divBdr>
      <w:divsChild>
        <w:div w:id="1687058760">
          <w:marLeft w:val="0"/>
          <w:marRight w:val="0"/>
          <w:marTop w:val="0"/>
          <w:marBottom w:val="0"/>
          <w:divBdr>
            <w:top w:val="none" w:sz="0" w:space="0" w:color="auto"/>
            <w:left w:val="none" w:sz="0" w:space="0" w:color="auto"/>
            <w:bottom w:val="none" w:sz="0" w:space="0" w:color="auto"/>
            <w:right w:val="none" w:sz="0" w:space="0" w:color="auto"/>
          </w:divBdr>
          <w:divsChild>
            <w:div w:id="2103380108">
              <w:marLeft w:val="0"/>
              <w:marRight w:val="0"/>
              <w:marTop w:val="0"/>
              <w:marBottom w:val="0"/>
              <w:divBdr>
                <w:top w:val="none" w:sz="0" w:space="0" w:color="auto"/>
                <w:left w:val="none" w:sz="0" w:space="0" w:color="auto"/>
                <w:bottom w:val="none" w:sz="0" w:space="0" w:color="auto"/>
                <w:right w:val="none" w:sz="0" w:space="0" w:color="auto"/>
              </w:divBdr>
              <w:divsChild>
                <w:div w:id="205261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6307">
          <w:marLeft w:val="0"/>
          <w:marRight w:val="0"/>
          <w:marTop w:val="0"/>
          <w:marBottom w:val="0"/>
          <w:divBdr>
            <w:top w:val="none" w:sz="0" w:space="0" w:color="auto"/>
            <w:left w:val="none" w:sz="0" w:space="0" w:color="auto"/>
            <w:bottom w:val="none" w:sz="0" w:space="0" w:color="auto"/>
            <w:right w:val="none" w:sz="0" w:space="0" w:color="auto"/>
          </w:divBdr>
          <w:divsChild>
            <w:div w:id="570888072">
              <w:marLeft w:val="0"/>
              <w:marRight w:val="0"/>
              <w:marTop w:val="0"/>
              <w:marBottom w:val="0"/>
              <w:divBdr>
                <w:top w:val="none" w:sz="0" w:space="0" w:color="auto"/>
                <w:left w:val="none" w:sz="0" w:space="0" w:color="auto"/>
                <w:bottom w:val="none" w:sz="0" w:space="0" w:color="auto"/>
                <w:right w:val="none" w:sz="0" w:space="0" w:color="auto"/>
              </w:divBdr>
              <w:divsChild>
                <w:div w:id="1867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661919">
          <w:marLeft w:val="0"/>
          <w:marRight w:val="0"/>
          <w:marTop w:val="0"/>
          <w:marBottom w:val="0"/>
          <w:divBdr>
            <w:top w:val="none" w:sz="0" w:space="0" w:color="auto"/>
            <w:left w:val="none" w:sz="0" w:space="0" w:color="auto"/>
            <w:bottom w:val="none" w:sz="0" w:space="0" w:color="auto"/>
            <w:right w:val="none" w:sz="0" w:space="0" w:color="auto"/>
          </w:divBdr>
          <w:divsChild>
            <w:div w:id="928928902">
              <w:marLeft w:val="0"/>
              <w:marRight w:val="0"/>
              <w:marTop w:val="0"/>
              <w:marBottom w:val="0"/>
              <w:divBdr>
                <w:top w:val="none" w:sz="0" w:space="0" w:color="auto"/>
                <w:left w:val="none" w:sz="0" w:space="0" w:color="auto"/>
                <w:bottom w:val="none" w:sz="0" w:space="0" w:color="auto"/>
                <w:right w:val="none" w:sz="0" w:space="0" w:color="auto"/>
              </w:divBdr>
              <w:divsChild>
                <w:div w:id="7833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600478">
          <w:marLeft w:val="0"/>
          <w:marRight w:val="0"/>
          <w:marTop w:val="0"/>
          <w:marBottom w:val="0"/>
          <w:divBdr>
            <w:top w:val="none" w:sz="0" w:space="0" w:color="auto"/>
            <w:left w:val="none" w:sz="0" w:space="0" w:color="auto"/>
            <w:bottom w:val="none" w:sz="0" w:space="0" w:color="auto"/>
            <w:right w:val="none" w:sz="0" w:space="0" w:color="auto"/>
          </w:divBdr>
          <w:divsChild>
            <w:div w:id="1846312559">
              <w:marLeft w:val="0"/>
              <w:marRight w:val="0"/>
              <w:marTop w:val="0"/>
              <w:marBottom w:val="0"/>
              <w:divBdr>
                <w:top w:val="none" w:sz="0" w:space="0" w:color="auto"/>
                <w:left w:val="none" w:sz="0" w:space="0" w:color="auto"/>
                <w:bottom w:val="none" w:sz="0" w:space="0" w:color="auto"/>
                <w:right w:val="none" w:sz="0" w:space="0" w:color="auto"/>
              </w:divBdr>
              <w:divsChild>
                <w:div w:id="168146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2416">
          <w:marLeft w:val="0"/>
          <w:marRight w:val="0"/>
          <w:marTop w:val="0"/>
          <w:marBottom w:val="0"/>
          <w:divBdr>
            <w:top w:val="none" w:sz="0" w:space="0" w:color="auto"/>
            <w:left w:val="none" w:sz="0" w:space="0" w:color="auto"/>
            <w:bottom w:val="none" w:sz="0" w:space="0" w:color="auto"/>
            <w:right w:val="none" w:sz="0" w:space="0" w:color="auto"/>
          </w:divBdr>
          <w:divsChild>
            <w:div w:id="1550409655">
              <w:marLeft w:val="0"/>
              <w:marRight w:val="0"/>
              <w:marTop w:val="0"/>
              <w:marBottom w:val="0"/>
              <w:divBdr>
                <w:top w:val="none" w:sz="0" w:space="0" w:color="auto"/>
                <w:left w:val="none" w:sz="0" w:space="0" w:color="auto"/>
                <w:bottom w:val="none" w:sz="0" w:space="0" w:color="auto"/>
                <w:right w:val="none" w:sz="0" w:space="0" w:color="auto"/>
              </w:divBdr>
              <w:divsChild>
                <w:div w:id="67052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E755DF5-5F0B-462C-AAED-D94908E29B59}">
  <ds:schemaRefs>
    <ds:schemaRef ds:uri="http://schemas.openxmlformats.org/officeDocument/2006/bibliography"/>
  </ds:schemaRefs>
</ds:datastoreItem>
</file>

<file path=customXml/itemProps2.xml><?xml version="1.0" encoding="utf-8"?>
<ds:datastoreItem xmlns:ds="http://schemas.openxmlformats.org/officeDocument/2006/customXml" ds:itemID="{227DECE7-973E-4EBC-807E-32A35B0D23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78CC80-68A9-4944-A8B1-1E6DEFDAAA8A}">
  <ds:schemaRefs>
    <ds:schemaRef ds:uri="http://schemas.microsoft.com/sharepoint/v3/contenttype/forms"/>
  </ds:schemaRefs>
</ds:datastoreItem>
</file>

<file path=customXml/itemProps4.xml><?xml version="1.0" encoding="utf-8"?>
<ds:datastoreItem xmlns:ds="http://schemas.openxmlformats.org/officeDocument/2006/customXml" ds:itemID="{30C4ACB4-BAFB-43E6-8B70-1745F99BD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54</Words>
  <Characters>310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20</cp:revision>
  <cp:lastPrinted>2026-07-22T01:45:00Z</cp:lastPrinted>
  <dcterms:created xsi:type="dcterms:W3CDTF">2025-05-26T02:07:00Z</dcterms:created>
  <dcterms:modified xsi:type="dcterms:W3CDTF">2026-09-09T01:41:00Z</dcterms:modified>
</cp:coreProperties>
</file>