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4.xml" ContentType="application/vnd.openxmlformats-officedocument.drawingml.chartshapes+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2.xml" ContentType="application/vnd.openxmlformats-officedocument.themeOverrid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3.xml" ContentType="application/vnd.openxmlformats-officedocument.themeOverrid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5.xml" ContentType="application/vnd.openxmlformats-officedocument.drawingml.chartshapes+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4.xml" ContentType="application/vnd.openxmlformats-officedocument.themeOverrid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E395" w14:textId="1B371E5B" w:rsidR="002D5B39" w:rsidRDefault="00AE365B" w:rsidP="002D5B39">
      <w:pPr>
        <w:pStyle w:val="ab"/>
        <w:jc w:val="center"/>
        <w:rPr>
          <w:rFonts w:ascii="BIZ UDゴシック" w:eastAsia="BIZ UDゴシック" w:hAnsi="BIZ UDゴシック"/>
          <w:b/>
        </w:rPr>
      </w:pPr>
      <w:r w:rsidRPr="00675D3C">
        <w:rPr>
          <w:rFonts w:ascii="BIZ UDゴシック" w:eastAsia="BIZ UDゴシック" w:hAnsi="BIZ UDゴシック"/>
          <w:b/>
          <w:noProof/>
        </w:rPr>
        <mc:AlternateContent>
          <mc:Choice Requires="wps">
            <w:drawing>
              <wp:anchor distT="0" distB="0" distL="114300" distR="114300" simplePos="0" relativeHeight="251649130" behindDoc="0" locked="0" layoutInCell="1" allowOverlap="1" wp14:anchorId="2C9451D1" wp14:editId="5508C304">
                <wp:simplePos x="0" y="0"/>
                <wp:positionH relativeFrom="page">
                  <wp:align>right</wp:align>
                </wp:positionH>
                <wp:positionV relativeFrom="paragraph">
                  <wp:posOffset>7101205</wp:posOffset>
                </wp:positionV>
                <wp:extent cx="7560945" cy="1390650"/>
                <wp:effectExtent l="0" t="0" r="0" b="0"/>
                <wp:wrapNone/>
                <wp:docPr id="22" name="テキスト ボックス 50"/>
                <wp:cNvGraphicFramePr/>
                <a:graphic xmlns:a="http://schemas.openxmlformats.org/drawingml/2006/main">
                  <a:graphicData uri="http://schemas.microsoft.com/office/word/2010/wordprocessingShape">
                    <wps:wsp>
                      <wps:cNvSpPr txBox="1"/>
                      <wps:spPr>
                        <a:xfrm>
                          <a:off x="0" y="0"/>
                          <a:ext cx="7560945" cy="1390650"/>
                        </a:xfrm>
                        <a:prstGeom prst="rect">
                          <a:avLst/>
                        </a:prstGeom>
                        <a:noFill/>
                        <a:ln w="6350">
                          <a:noFill/>
                        </a:ln>
                        <a:effectLst/>
                      </wps:spPr>
                      <wps:txbx>
                        <w:txbxContent>
                          <w:p w14:paraId="18CED06C" w14:textId="77777777" w:rsidR="00AE365B" w:rsidRPr="00791ACC" w:rsidRDefault="00AE365B" w:rsidP="00AE365B">
                            <w:pPr>
                              <w:pStyle w:val="Web"/>
                              <w:spacing w:before="0" w:beforeAutospacing="0" w:after="0" w:afterAutospacing="0"/>
                              <w:jc w:val="center"/>
                              <w:rPr>
                                <w:rFonts w:ascii="游ゴシック Medium" w:eastAsia="游ゴシック Medium" w:hAnsi="游ゴシック Medium" w:cs="Times New Roman"/>
                                <w:b/>
                                <w:bCs/>
                                <w:color w:val="000000" w:themeColor="dark1"/>
                                <w:spacing w:val="40"/>
                                <w:kern w:val="2"/>
                                <w:sz w:val="46"/>
                                <w:szCs w:val="46"/>
                              </w:rPr>
                            </w:pPr>
                            <w:r w:rsidRPr="00791ACC">
                              <w:rPr>
                                <w:rFonts w:ascii="游ゴシック Medium" w:eastAsia="游ゴシック Medium" w:hAnsi="游ゴシック Medium" w:cs="Times New Roman" w:hint="eastAsia"/>
                                <w:b/>
                                <w:bCs/>
                                <w:color w:val="000000" w:themeColor="dark1"/>
                                <w:spacing w:val="40"/>
                                <w:kern w:val="2"/>
                                <w:sz w:val="46"/>
                                <w:szCs w:val="46"/>
                              </w:rPr>
                              <w:t>大阪府</w:t>
                            </w:r>
                          </w:p>
                          <w:p w14:paraId="511E873D" w14:textId="77777777" w:rsidR="00AE365B" w:rsidRPr="00791ACC" w:rsidRDefault="00AE365B" w:rsidP="00AE365B">
                            <w:pPr>
                              <w:pStyle w:val="Web"/>
                              <w:snapToGrid w:val="0"/>
                              <w:spacing w:before="0" w:beforeAutospacing="0" w:after="0" w:afterAutospacing="0"/>
                              <w:jc w:val="center"/>
                              <w:rPr>
                                <w:rFonts w:ascii="游ゴシック Medium" w:eastAsia="游ゴシック Medium" w:hAnsi="游ゴシック Medium" w:cs="Times New Roman"/>
                                <w:b/>
                                <w:bCs/>
                                <w:color w:val="000000" w:themeColor="dark1"/>
                                <w:kern w:val="2"/>
                                <w:sz w:val="32"/>
                                <w:szCs w:val="46"/>
                              </w:rPr>
                            </w:pPr>
                            <w:r w:rsidRPr="00791ACC">
                              <w:rPr>
                                <w:rFonts w:ascii="游ゴシック Medium" w:eastAsia="游ゴシック Medium" w:hAnsi="游ゴシック Medium" w:cs="Times New Roman" w:hint="eastAsia"/>
                                <w:b/>
                                <w:bCs/>
                                <w:color w:val="000000" w:themeColor="dark1"/>
                                <w:kern w:val="2"/>
                                <w:sz w:val="32"/>
                                <w:szCs w:val="46"/>
                              </w:rPr>
                              <w:t>令和</w:t>
                            </w:r>
                            <w:r>
                              <w:rPr>
                                <w:rFonts w:ascii="游ゴシック Medium" w:eastAsia="游ゴシック Medium" w:hAnsi="游ゴシック Medium" w:cs="Times New Roman" w:hint="eastAsia"/>
                                <w:b/>
                                <w:bCs/>
                                <w:color w:val="000000" w:themeColor="dark1"/>
                                <w:kern w:val="2"/>
                                <w:sz w:val="32"/>
                                <w:szCs w:val="46"/>
                              </w:rPr>
                              <w:t>●</w:t>
                            </w:r>
                            <w:r w:rsidRPr="00791ACC">
                              <w:rPr>
                                <w:rFonts w:ascii="游ゴシック Medium" w:eastAsia="游ゴシック Medium" w:hAnsi="游ゴシック Medium" w:cs="Times New Roman"/>
                                <w:b/>
                                <w:bCs/>
                                <w:color w:val="000000" w:themeColor="dark1"/>
                                <w:kern w:val="2"/>
                                <w:sz w:val="32"/>
                                <w:szCs w:val="46"/>
                              </w:rPr>
                              <w:t>年</w:t>
                            </w:r>
                            <w:r>
                              <w:rPr>
                                <w:rFonts w:ascii="游ゴシック Medium" w:eastAsia="游ゴシック Medium" w:hAnsi="游ゴシック Medium" w:cs="Times New Roman" w:hint="eastAsia"/>
                                <w:b/>
                                <w:bCs/>
                                <w:color w:val="000000" w:themeColor="dark1"/>
                                <w:kern w:val="2"/>
                                <w:sz w:val="32"/>
                                <w:szCs w:val="46"/>
                              </w:rPr>
                              <w:t>●</w:t>
                            </w:r>
                            <w:r w:rsidRPr="00791ACC">
                              <w:rPr>
                                <w:rFonts w:ascii="游ゴシック Medium" w:eastAsia="游ゴシック Medium" w:hAnsi="游ゴシック Medium" w:cs="Times New Roman"/>
                                <w:b/>
                                <w:bCs/>
                                <w:color w:val="000000" w:themeColor="dark1"/>
                                <w:kern w:val="2"/>
                                <w:sz w:val="32"/>
                                <w:szCs w:val="46"/>
                              </w:rPr>
                              <w:t>月</w:t>
                            </w:r>
                          </w:p>
                        </w:txbxContent>
                      </wps:txbx>
                      <wps:bodyPr rot="0" spcFirstLastPara="0" vert="horz" wrap="square" lIns="104306" tIns="52153" rIns="104306" bIns="52153"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C9451D1" id="_x0000_t202" coordsize="21600,21600" o:spt="202" path="m,l,21600r21600,l21600,xe">
                <v:stroke joinstyle="miter"/>
                <v:path gradientshapeok="t" o:connecttype="rect"/>
              </v:shapetype>
              <v:shape id="テキスト ボックス 50" o:spid="_x0000_s1026" type="#_x0000_t202" style="position:absolute;left:0;text-align:left;margin-left:544.15pt;margin-top:559.15pt;width:595.35pt;height:109.5pt;z-index:251649130;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" filled="f" stroked="f" strokeweight=".5pt">
                <v:textbox inset="2.89739mm,1.44869mm,2.89739mm,1.44869mm">
                  <w:txbxContent>
                    <w:p w14:paraId="18CED06C" w14:textId="77777777" w:rsidR="00AE365B" w:rsidRPr="00791ACC" w:rsidRDefault="00AE365B" w:rsidP="00AE365B">
                      <w:pPr>
                        <w:pStyle w:val="Web"/>
                        <w:spacing w:before="0" w:beforeAutospacing="0" w:after="0" w:afterAutospacing="0"/>
                        <w:jc w:val="center"/>
                        <w:rPr>
                          <w:rFonts w:ascii="游ゴシック Medium" w:eastAsia="游ゴシック Medium" w:hAnsi="游ゴシック Medium" w:cs="Times New Roman"/>
                          <w:b/>
                          <w:bCs/>
                          <w:color w:val="000000" w:themeColor="dark1"/>
                          <w:spacing w:val="40"/>
                          <w:kern w:val="2"/>
                          <w:sz w:val="46"/>
                          <w:szCs w:val="46"/>
                        </w:rPr>
                      </w:pPr>
                      <w:r w:rsidRPr="00791ACC">
                        <w:rPr>
                          <w:rFonts w:ascii="游ゴシック Medium" w:eastAsia="游ゴシック Medium" w:hAnsi="游ゴシック Medium" w:cs="Times New Roman" w:hint="eastAsia"/>
                          <w:b/>
                          <w:bCs/>
                          <w:color w:val="000000" w:themeColor="dark1"/>
                          <w:spacing w:val="40"/>
                          <w:kern w:val="2"/>
                          <w:sz w:val="46"/>
                          <w:szCs w:val="46"/>
                        </w:rPr>
                        <w:t>大阪府</w:t>
                      </w:r>
                    </w:p>
                    <w:p w14:paraId="511E873D" w14:textId="77777777" w:rsidR="00AE365B" w:rsidRPr="00791ACC" w:rsidRDefault="00AE365B" w:rsidP="00AE365B">
                      <w:pPr>
                        <w:pStyle w:val="Web"/>
                        <w:snapToGrid w:val="0"/>
                        <w:spacing w:before="0" w:beforeAutospacing="0" w:after="0" w:afterAutospacing="0"/>
                        <w:jc w:val="center"/>
                        <w:rPr>
                          <w:rFonts w:ascii="游ゴシック Medium" w:eastAsia="游ゴシック Medium" w:hAnsi="游ゴシック Medium" w:cs="Times New Roman"/>
                          <w:b/>
                          <w:bCs/>
                          <w:color w:val="000000" w:themeColor="dark1"/>
                          <w:kern w:val="2"/>
                          <w:sz w:val="32"/>
                          <w:szCs w:val="46"/>
                        </w:rPr>
                      </w:pPr>
                      <w:r w:rsidRPr="00791ACC">
                        <w:rPr>
                          <w:rFonts w:ascii="游ゴシック Medium" w:eastAsia="游ゴシック Medium" w:hAnsi="游ゴシック Medium" w:cs="Times New Roman" w:hint="eastAsia"/>
                          <w:b/>
                          <w:bCs/>
                          <w:color w:val="000000" w:themeColor="dark1"/>
                          <w:kern w:val="2"/>
                          <w:sz w:val="32"/>
                          <w:szCs w:val="46"/>
                        </w:rPr>
                        <w:t>令和</w:t>
                      </w:r>
                      <w:r>
                        <w:rPr>
                          <w:rFonts w:ascii="游ゴシック Medium" w:eastAsia="游ゴシック Medium" w:hAnsi="游ゴシック Medium" w:cs="Times New Roman" w:hint="eastAsia"/>
                          <w:b/>
                          <w:bCs/>
                          <w:color w:val="000000" w:themeColor="dark1"/>
                          <w:kern w:val="2"/>
                          <w:sz w:val="32"/>
                          <w:szCs w:val="46"/>
                        </w:rPr>
                        <w:t>●</w:t>
                      </w:r>
                      <w:r w:rsidRPr="00791ACC">
                        <w:rPr>
                          <w:rFonts w:ascii="游ゴシック Medium" w:eastAsia="游ゴシック Medium" w:hAnsi="游ゴシック Medium" w:cs="Times New Roman"/>
                          <w:b/>
                          <w:bCs/>
                          <w:color w:val="000000" w:themeColor="dark1"/>
                          <w:kern w:val="2"/>
                          <w:sz w:val="32"/>
                          <w:szCs w:val="46"/>
                        </w:rPr>
                        <w:t>年</w:t>
                      </w:r>
                      <w:r>
                        <w:rPr>
                          <w:rFonts w:ascii="游ゴシック Medium" w:eastAsia="游ゴシック Medium" w:hAnsi="游ゴシック Medium" w:cs="Times New Roman" w:hint="eastAsia"/>
                          <w:b/>
                          <w:bCs/>
                          <w:color w:val="000000" w:themeColor="dark1"/>
                          <w:kern w:val="2"/>
                          <w:sz w:val="32"/>
                          <w:szCs w:val="46"/>
                        </w:rPr>
                        <w:t>●</w:t>
                      </w:r>
                      <w:r w:rsidRPr="00791ACC">
                        <w:rPr>
                          <w:rFonts w:ascii="游ゴシック Medium" w:eastAsia="游ゴシック Medium" w:hAnsi="游ゴシック Medium" w:cs="Times New Roman"/>
                          <w:b/>
                          <w:bCs/>
                          <w:color w:val="000000" w:themeColor="dark1"/>
                          <w:kern w:val="2"/>
                          <w:sz w:val="32"/>
                          <w:szCs w:val="46"/>
                        </w:rPr>
                        <w:t>月</w:t>
                      </w:r>
                    </w:p>
                  </w:txbxContent>
                </v:textbox>
                <w10:wrap anchorx="page"/>
              </v:shape>
            </w:pict>
          </mc:Fallback>
        </mc:AlternateContent>
      </w:r>
      <w:r w:rsidRPr="00675D3C">
        <w:rPr>
          <w:rFonts w:ascii="BIZ UDゴシック" w:eastAsia="BIZ UDゴシック" w:hAnsi="BIZ UDゴシック"/>
          <w:noProof/>
        </w:rPr>
        <mc:AlternateContent>
          <mc:Choice Requires="wpg">
            <w:drawing>
              <wp:anchor distT="0" distB="0" distL="114300" distR="114300" simplePos="0" relativeHeight="251649129" behindDoc="0" locked="0" layoutInCell="1" allowOverlap="1" wp14:anchorId="201B53EE" wp14:editId="61D21F54">
                <wp:simplePos x="0" y="0"/>
                <wp:positionH relativeFrom="page">
                  <wp:align>right</wp:align>
                </wp:positionH>
                <wp:positionV relativeFrom="paragraph">
                  <wp:posOffset>2254885</wp:posOffset>
                </wp:positionV>
                <wp:extent cx="7543800" cy="1924685"/>
                <wp:effectExtent l="0" t="0" r="0" b="0"/>
                <wp:wrapNone/>
                <wp:docPr id="12" name="グループ化 12" descr="大阪府営住宅ストック総合活用計画（案）" title="大阪府営住宅ストック総合活用計画（案）"/>
                <wp:cNvGraphicFramePr/>
                <a:graphic xmlns:a="http://schemas.openxmlformats.org/drawingml/2006/main">
                  <a:graphicData uri="http://schemas.microsoft.com/office/word/2010/wordprocessingGroup">
                    <wpg:wgp>
                      <wpg:cNvGrpSpPr/>
                      <wpg:grpSpPr>
                        <a:xfrm>
                          <a:off x="0" y="0"/>
                          <a:ext cx="7543800" cy="1924685"/>
                          <a:chOff x="0" y="0"/>
                          <a:chExt cx="7543939" cy="1925053"/>
                        </a:xfrm>
                      </wpg:grpSpPr>
                      <wps:wsp>
                        <wps:cNvPr id="14" name="テキスト ボックス 34"/>
                        <wps:cNvSpPr txBox="1"/>
                        <wps:spPr>
                          <a:xfrm>
                            <a:off x="0" y="0"/>
                            <a:ext cx="7543939" cy="1925053"/>
                          </a:xfrm>
                          <a:prstGeom prst="rect">
                            <a:avLst/>
                          </a:prstGeom>
                          <a:noFill/>
                          <a:effectLst>
                            <a:outerShdw blurRad="76200" dist="76200" dir="2700000" algn="tl" rotWithShape="0">
                              <a:prstClr val="black">
                                <a:alpha val="40000"/>
                              </a:prstClr>
                            </a:outerShdw>
                          </a:effectLst>
                        </wps:spPr>
                        <wps:txbx>
                          <w:txbxContent>
                            <w:p w14:paraId="70C94A60" w14:textId="77777777" w:rsidR="00AE365B" w:rsidRPr="00791ACC" w:rsidRDefault="00AE365B" w:rsidP="00AE365B">
                              <w:pPr>
                                <w:pStyle w:val="Web"/>
                                <w:spacing w:before="0" w:beforeAutospacing="0" w:after="0" w:afterAutospacing="0"/>
                                <w:jc w:val="center"/>
                                <w:rPr>
                                  <w:rFonts w:ascii="游ゴシック Medium" w:eastAsia="游ゴシック Medium" w:hAnsi="游ゴシック Medium" w:cstheme="minorBidi"/>
                                  <w:color w:val="0066FF"/>
                                  <w:spacing w:val="60"/>
                                  <w:kern w:val="24"/>
                                  <w:sz w:val="68"/>
                                  <w:szCs w:val="68"/>
                                </w:rPr>
                              </w:pPr>
                              <w:r w:rsidRPr="001C33FB">
                                <w:rPr>
                                  <w:rFonts w:ascii="游ゴシック Medium" w:eastAsia="游ゴシック Medium" w:hAnsi="游ゴシック Medium" w:cstheme="minorBidi" w:hint="eastAsia"/>
                                  <w:spacing w:val="6"/>
                                  <w:w w:val="84"/>
                                  <w:sz w:val="68"/>
                                  <w:szCs w:val="68"/>
                                  <w:fitText w:val="9240" w:id="1285839621"/>
                                </w:rPr>
                                <w:t>大阪府営住宅ストック総合活用計</w:t>
                              </w:r>
                              <w:r w:rsidRPr="001C33FB">
                                <w:rPr>
                                  <w:rFonts w:ascii="游ゴシック Medium" w:eastAsia="游ゴシック Medium" w:hAnsi="游ゴシック Medium" w:cstheme="minorBidi" w:hint="eastAsia"/>
                                  <w:spacing w:val="-38"/>
                                  <w:w w:val="84"/>
                                  <w:sz w:val="68"/>
                                  <w:szCs w:val="68"/>
                                  <w:fitText w:val="9240" w:id="1285839621"/>
                                </w:rPr>
                                <w:t>画</w:t>
                              </w:r>
                            </w:p>
                            <w:p w14:paraId="7537436D" w14:textId="1CAAE090" w:rsidR="00AE365B" w:rsidRPr="00230B08" w:rsidRDefault="00AE365B" w:rsidP="00AE365B">
                              <w:pPr>
                                <w:pStyle w:val="Web"/>
                                <w:spacing w:before="0" w:beforeAutospacing="0" w:after="0" w:afterAutospacing="0"/>
                                <w:jc w:val="center"/>
                                <w:rPr>
                                  <w:rFonts w:ascii="游ゴシック Medium" w:eastAsia="游ゴシック Medium" w:hAnsi="游ゴシック Medium"/>
                                  <w:sz w:val="56"/>
                                  <w:szCs w:val="80"/>
                                </w:rPr>
                              </w:pPr>
                              <w:r>
                                <w:rPr>
                                  <w:rFonts w:ascii="游ゴシック Medium" w:eastAsia="游ゴシック Medium" w:hAnsi="游ゴシック Medium" w:hint="eastAsia"/>
                                  <w:sz w:val="56"/>
                                  <w:szCs w:val="80"/>
                                </w:rPr>
                                <w:t>（案）</w:t>
                              </w:r>
                            </w:p>
                          </w:txbxContent>
                        </wps:txbx>
                        <wps:bodyPr wrap="square" rtlCol="0" anchor="ctr" anchorCtr="0">
                          <a:noAutofit/>
                        </wps:bodyPr>
                      </wps:wsp>
                      <wps:wsp>
                        <wps:cNvPr id="21" name="直線コネクタ 21"/>
                        <wps:cNvCnPr/>
                        <wps:spPr>
                          <a:xfrm>
                            <a:off x="695325" y="1066800"/>
                            <a:ext cx="5904000" cy="0"/>
                          </a:xfrm>
                          <a:prstGeom prst="line">
                            <a:avLst/>
                          </a:prstGeom>
                          <a:noFill/>
                          <a:ln w="31750" cap="flat" cmpd="sng" algn="ctr">
                            <a:solidFill>
                              <a:sysClr val="windowText" lastClr="00000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201B53EE" id="グループ化 12" o:spid="_x0000_s1027" alt="タイトル: 大阪府営住宅ストック総合活用計画（案） - 説明: 大阪府営住宅ストック総合活用計画（案）" style="position:absolute;left:0;text-align:left;margin-left:542.8pt;margin-top:177.55pt;width:594pt;height:151.55pt;z-index:251649129;mso-position-horizontal:right;mso-position-horizontal-relative:page;mso-width-relative:margin;mso-height-relative:margin" coordsize="75439,1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">
                <v:shape id="テキスト ボックス 34" o:spid="_x0000_s1028" type="#_x0000_t202" style="position:absolute;width:75439;height:19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" filled="f" stroked="f">
                  <v:shadow on="t" color="black" opacity="26214f" origin="-.5,-.5" offset="1.49672mm,1.49672mm"/>
                  <v:textbox>
                    <w:txbxContent>
                      <w:p w14:paraId="70C94A60" w14:textId="77777777" w:rsidR="00AE365B" w:rsidRPr="00791ACC" w:rsidRDefault="00AE365B" w:rsidP="00AE365B">
                        <w:pPr>
                          <w:pStyle w:val="Web"/>
                          <w:spacing w:before="0" w:beforeAutospacing="0" w:after="0" w:afterAutospacing="0"/>
                          <w:jc w:val="center"/>
                          <w:rPr>
                            <w:rFonts w:ascii="游ゴシック Medium" w:eastAsia="游ゴシック Medium" w:hAnsi="游ゴシック Medium" w:cstheme="minorBidi"/>
                            <w:color w:val="0066FF"/>
                            <w:spacing w:val="60"/>
                            <w:kern w:val="24"/>
                            <w:sz w:val="68"/>
                            <w:szCs w:val="68"/>
                          </w:rPr>
                        </w:pPr>
                        <w:r w:rsidRPr="001C33FB">
                          <w:rPr>
                            <w:rFonts w:ascii="游ゴシック Medium" w:eastAsia="游ゴシック Medium" w:hAnsi="游ゴシック Medium" w:cstheme="minorBidi" w:hint="eastAsia"/>
                            <w:spacing w:val="6"/>
                            <w:w w:val="84"/>
                            <w:sz w:val="68"/>
                            <w:szCs w:val="68"/>
                            <w:fitText w:val="9240" w:id="1285839621"/>
                          </w:rPr>
                          <w:t>大阪府営住宅ストック総合活用計</w:t>
                        </w:r>
                        <w:r w:rsidRPr="001C33FB">
                          <w:rPr>
                            <w:rFonts w:ascii="游ゴシック Medium" w:eastAsia="游ゴシック Medium" w:hAnsi="游ゴシック Medium" w:cstheme="minorBidi" w:hint="eastAsia"/>
                            <w:spacing w:val="-38"/>
                            <w:w w:val="84"/>
                            <w:sz w:val="68"/>
                            <w:szCs w:val="68"/>
                            <w:fitText w:val="9240" w:id="1285839621"/>
                          </w:rPr>
                          <w:t>画</w:t>
                        </w:r>
                      </w:p>
                      <w:p w14:paraId="7537436D" w14:textId="1CAAE090" w:rsidR="00AE365B" w:rsidRPr="00230B08" w:rsidRDefault="00AE365B" w:rsidP="00AE365B">
                        <w:pPr>
                          <w:pStyle w:val="Web"/>
                          <w:spacing w:before="0" w:beforeAutospacing="0" w:after="0" w:afterAutospacing="0"/>
                          <w:jc w:val="center"/>
                          <w:rPr>
                            <w:rFonts w:ascii="游ゴシック Medium" w:eastAsia="游ゴシック Medium" w:hAnsi="游ゴシック Medium"/>
                            <w:sz w:val="56"/>
                            <w:szCs w:val="80"/>
                          </w:rPr>
                        </w:pPr>
                        <w:r>
                          <w:rPr>
                            <w:rFonts w:ascii="游ゴシック Medium" w:eastAsia="游ゴシック Medium" w:hAnsi="游ゴシック Medium" w:hint="eastAsia"/>
                            <w:sz w:val="56"/>
                            <w:szCs w:val="80"/>
                          </w:rPr>
                          <w:t>（案）</w:t>
                        </w:r>
                      </w:p>
                    </w:txbxContent>
                  </v:textbox>
                </v:shape>
                <v:line id="直線コネクタ 21" o:spid="_x0000_s1029" style="position:absolute;visibility:visible;mso-wrap-style:square" from="6953,10668" to="65993,10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" strokecolor="windowText" strokeweight="2.5pt"/>
                <w10:wrap anchorx="page"/>
              </v:group>
            </w:pict>
          </mc:Fallback>
        </mc:AlternateContent>
      </w:r>
      <w:r w:rsidR="00377C3A" w:rsidRPr="00675D3C">
        <w:rPr>
          <w:rFonts w:ascii="BIZ UDゴシック" w:eastAsia="BIZ UDゴシック" w:hAnsi="BIZ UDゴシック"/>
          <w:b/>
        </w:rPr>
        <w:br w:type="page"/>
      </w:r>
    </w:p>
    <w:p w14:paraId="08950BD1" w14:textId="77777777" w:rsidR="00FC1F9F" w:rsidRDefault="00FC1F9F" w:rsidP="00891E59">
      <w:pPr>
        <w:pStyle w:val="ab"/>
        <w:jc w:val="center"/>
        <w:rPr>
          <w:rFonts w:ascii="BIZ UDゴシック" w:eastAsia="BIZ UDゴシック" w:hAnsi="BIZ UDゴシック"/>
          <w:b/>
          <w:bCs/>
          <w:color w:val="auto"/>
          <w:sz w:val="36"/>
          <w:szCs w:val="36"/>
          <w:lang w:val="ja-JP"/>
        </w:rPr>
        <w:sectPr w:rsidR="00FC1F9F" w:rsidSect="00FC1F9F">
          <w:footerReference w:type="default" r:id="rId11"/>
          <w:pgSz w:w="11906" w:h="16838" w:code="9"/>
          <w:pgMar w:top="1134" w:right="1418" w:bottom="1134" w:left="1418" w:header="851" w:footer="567" w:gutter="0"/>
          <w:pgNumType w:start="0"/>
          <w:cols w:space="425"/>
          <w:titlePg/>
          <w:docGrid w:type="lines" w:linePitch="360"/>
        </w:sectPr>
      </w:pPr>
    </w:p>
    <w:p w14:paraId="38B27BA1" w14:textId="0CF9B329" w:rsidR="00891E59" w:rsidRDefault="00891E59" w:rsidP="00891E59">
      <w:pPr>
        <w:pStyle w:val="ab"/>
        <w:jc w:val="center"/>
        <w:rPr>
          <w:rFonts w:ascii="BIZ UDゴシック" w:eastAsia="BIZ UDゴシック" w:hAnsi="BIZ UDゴシック"/>
          <w:b/>
          <w:bCs/>
          <w:color w:val="auto"/>
          <w:sz w:val="36"/>
          <w:szCs w:val="36"/>
          <w:lang w:val="ja-JP"/>
        </w:rPr>
      </w:pPr>
      <w:r w:rsidRPr="002D5B39">
        <w:rPr>
          <w:rFonts w:ascii="BIZ UDゴシック" w:eastAsia="BIZ UDゴシック" w:hAnsi="BIZ UDゴシック" w:hint="eastAsia"/>
          <w:b/>
          <w:bCs/>
          <w:color w:val="auto"/>
          <w:sz w:val="36"/>
          <w:szCs w:val="36"/>
          <w:lang w:val="ja-JP"/>
        </w:rPr>
        <w:lastRenderedPageBreak/>
        <w:t>目</w:t>
      </w:r>
      <w:r>
        <w:rPr>
          <w:rFonts w:ascii="BIZ UDゴシック" w:eastAsia="BIZ UDゴシック" w:hAnsi="BIZ UDゴシック" w:hint="eastAsia"/>
          <w:b/>
          <w:bCs/>
          <w:color w:val="auto"/>
          <w:sz w:val="36"/>
          <w:szCs w:val="36"/>
          <w:lang w:val="ja-JP"/>
        </w:rPr>
        <w:t xml:space="preserve">　</w:t>
      </w:r>
      <w:r w:rsidRPr="002D5B39">
        <w:rPr>
          <w:rFonts w:ascii="BIZ UDゴシック" w:eastAsia="BIZ UDゴシック" w:hAnsi="BIZ UDゴシック" w:hint="eastAsia"/>
          <w:b/>
          <w:bCs/>
          <w:color w:val="auto"/>
          <w:sz w:val="36"/>
          <w:szCs w:val="36"/>
          <w:lang w:val="ja-JP"/>
        </w:rPr>
        <w:t>次</w:t>
      </w:r>
    </w:p>
    <w:p w14:paraId="323D9300" w14:textId="77777777" w:rsidR="00891E59" w:rsidRPr="0005373D" w:rsidRDefault="00891E59" w:rsidP="00891E59">
      <w:pPr>
        <w:rPr>
          <w:lang w:val="ja-JP"/>
        </w:rPr>
      </w:pPr>
    </w:p>
    <w:p w14:paraId="0EC3A105" w14:textId="411C00DF" w:rsidR="007F345C" w:rsidRDefault="007F345C">
      <w:pPr>
        <w:pStyle w:val="11"/>
        <w:rPr>
          <w:rFonts w:asciiTheme="minorHAnsi" w:eastAsiaTheme="minorEastAsia" w:hAnsiTheme="minorHAnsi"/>
          <w:b w:val="0"/>
          <w:sz w:val="21"/>
          <w:szCs w:val="24"/>
          <w14:ligatures w14:val="standardContextual"/>
        </w:rPr>
      </w:pPr>
      <w:r>
        <w:rPr>
          <w:b w:val="0"/>
        </w:rPr>
        <w:fldChar w:fldCharType="begin"/>
      </w:r>
      <w:r>
        <w:rPr>
          <w:b w:val="0"/>
        </w:rPr>
        <w:instrText xml:space="preserve"> TOC \o "1-3" \h \z \u </w:instrText>
      </w:r>
      <w:r>
        <w:rPr>
          <w:b w:val="0"/>
        </w:rPr>
        <w:fldChar w:fldCharType="separate"/>
      </w:r>
      <w:hyperlink w:anchor="_Toc239363822" w:history="1">
        <w:r w:rsidRPr="007C41BF">
          <w:rPr>
            <w:rStyle w:val="ac"/>
            <w:rFonts w:ascii="BIZ UDゴシック" w:eastAsia="BIZ UDゴシック" w:hAnsi="BIZ UDゴシック"/>
          </w:rPr>
          <w:t>はじめに</w:t>
        </w:r>
        <w:r>
          <w:rPr>
            <w:webHidden/>
          </w:rPr>
          <w:tab/>
        </w:r>
        <w:r>
          <w:rPr>
            <w:webHidden/>
          </w:rPr>
          <w:fldChar w:fldCharType="begin"/>
        </w:r>
        <w:r>
          <w:rPr>
            <w:webHidden/>
          </w:rPr>
          <w:instrText xml:space="preserve"> PAGEREF _Toc239363822 \h </w:instrText>
        </w:r>
        <w:r>
          <w:rPr>
            <w:webHidden/>
          </w:rPr>
        </w:r>
        <w:r>
          <w:rPr>
            <w:webHidden/>
          </w:rPr>
          <w:fldChar w:fldCharType="separate"/>
        </w:r>
        <w:r w:rsidR="00495DEA">
          <w:rPr>
            <w:webHidden/>
          </w:rPr>
          <w:t>1</w:t>
        </w:r>
        <w:r>
          <w:rPr>
            <w:webHidden/>
          </w:rPr>
          <w:fldChar w:fldCharType="end"/>
        </w:r>
      </w:hyperlink>
    </w:p>
    <w:p w14:paraId="0204ECC6" w14:textId="78AA4738" w:rsidR="007F345C" w:rsidRDefault="007F345C">
      <w:pPr>
        <w:pStyle w:val="11"/>
        <w:rPr>
          <w:rFonts w:asciiTheme="minorHAnsi" w:eastAsiaTheme="minorEastAsia" w:hAnsiTheme="minorHAnsi"/>
          <w:b w:val="0"/>
          <w:sz w:val="21"/>
          <w:szCs w:val="24"/>
          <w14:ligatures w14:val="standardContextual"/>
        </w:rPr>
      </w:pPr>
      <w:hyperlink w:anchor="_Toc239363823" w:history="1">
        <w:r w:rsidRPr="007C41BF">
          <w:rPr>
            <w:rStyle w:val="ac"/>
            <w:rFonts w:ascii="BIZ UDゴシック" w:eastAsia="BIZ UDゴシック" w:hAnsi="BIZ UDゴシック"/>
          </w:rPr>
          <w:t>１．計画の位置づけ等</w:t>
        </w:r>
        <w:r>
          <w:rPr>
            <w:webHidden/>
          </w:rPr>
          <w:tab/>
        </w:r>
        <w:r>
          <w:rPr>
            <w:webHidden/>
          </w:rPr>
          <w:fldChar w:fldCharType="begin"/>
        </w:r>
        <w:r>
          <w:rPr>
            <w:webHidden/>
          </w:rPr>
          <w:instrText xml:space="preserve"> PAGEREF _Toc239363823 \h </w:instrText>
        </w:r>
        <w:r>
          <w:rPr>
            <w:webHidden/>
          </w:rPr>
        </w:r>
        <w:r>
          <w:rPr>
            <w:webHidden/>
          </w:rPr>
          <w:fldChar w:fldCharType="separate"/>
        </w:r>
        <w:r w:rsidR="00495DEA">
          <w:rPr>
            <w:webHidden/>
          </w:rPr>
          <w:t>2</w:t>
        </w:r>
        <w:r>
          <w:rPr>
            <w:webHidden/>
          </w:rPr>
          <w:fldChar w:fldCharType="end"/>
        </w:r>
      </w:hyperlink>
    </w:p>
    <w:p w14:paraId="11FC2500" w14:textId="0B8B633B" w:rsidR="007F345C" w:rsidRDefault="007F345C">
      <w:pPr>
        <w:pStyle w:val="21"/>
        <w:tabs>
          <w:tab w:val="right" w:leader="dot" w:pos="9060"/>
        </w:tabs>
        <w:rPr>
          <w:noProof/>
          <w:szCs w:val="24"/>
          <w14:ligatures w14:val="standardContextual"/>
        </w:rPr>
      </w:pPr>
      <w:hyperlink w:anchor="_Toc239363824" w:history="1">
        <w:r w:rsidRPr="000D16FD">
          <w:rPr>
            <w:rStyle w:val="ac"/>
            <w:rFonts w:ascii="BIZ UDゴシック" w:eastAsia="BIZ UDゴシック" w:hAnsi="BIZ UDゴシック"/>
          </w:rPr>
          <w:t>（１）位置づけ</w:t>
        </w:r>
        <w:r>
          <w:rPr>
            <w:noProof/>
            <w:webHidden/>
          </w:rPr>
          <w:tab/>
        </w:r>
        <w:r>
          <w:rPr>
            <w:noProof/>
            <w:webHidden/>
          </w:rPr>
          <w:fldChar w:fldCharType="begin"/>
        </w:r>
        <w:r>
          <w:rPr>
            <w:noProof/>
            <w:webHidden/>
          </w:rPr>
          <w:instrText xml:space="preserve"> PAGEREF _Toc239363824 \h </w:instrText>
        </w:r>
        <w:r>
          <w:rPr>
            <w:noProof/>
            <w:webHidden/>
          </w:rPr>
        </w:r>
        <w:r>
          <w:rPr>
            <w:noProof/>
            <w:webHidden/>
          </w:rPr>
          <w:fldChar w:fldCharType="separate"/>
        </w:r>
        <w:r w:rsidR="00495DEA">
          <w:rPr>
            <w:noProof/>
            <w:webHidden/>
          </w:rPr>
          <w:t>2</w:t>
        </w:r>
        <w:r>
          <w:rPr>
            <w:noProof/>
            <w:webHidden/>
          </w:rPr>
          <w:fldChar w:fldCharType="end"/>
        </w:r>
      </w:hyperlink>
    </w:p>
    <w:p w14:paraId="112425E8" w14:textId="7B0C2D8B" w:rsidR="007F345C" w:rsidRDefault="007F345C">
      <w:pPr>
        <w:pStyle w:val="21"/>
        <w:tabs>
          <w:tab w:val="right" w:leader="dot" w:pos="9060"/>
        </w:tabs>
        <w:rPr>
          <w:noProof/>
          <w:szCs w:val="24"/>
          <w14:ligatures w14:val="standardContextual"/>
        </w:rPr>
      </w:pPr>
      <w:hyperlink w:anchor="_Toc239363825" w:history="1">
        <w:r w:rsidRPr="000D16FD">
          <w:rPr>
            <w:rStyle w:val="ac"/>
            <w:rFonts w:ascii="BIZ UDゴシック" w:eastAsia="BIZ UDゴシック" w:hAnsi="BIZ UDゴシック"/>
          </w:rPr>
          <w:t>（２）対象</w:t>
        </w:r>
        <w:r>
          <w:rPr>
            <w:noProof/>
            <w:webHidden/>
          </w:rPr>
          <w:tab/>
        </w:r>
        <w:r>
          <w:rPr>
            <w:noProof/>
            <w:webHidden/>
          </w:rPr>
          <w:fldChar w:fldCharType="begin"/>
        </w:r>
        <w:r>
          <w:rPr>
            <w:noProof/>
            <w:webHidden/>
          </w:rPr>
          <w:instrText xml:space="preserve"> PAGEREF _Toc239363825 \h </w:instrText>
        </w:r>
        <w:r>
          <w:rPr>
            <w:noProof/>
            <w:webHidden/>
          </w:rPr>
        </w:r>
        <w:r>
          <w:rPr>
            <w:noProof/>
            <w:webHidden/>
          </w:rPr>
          <w:fldChar w:fldCharType="separate"/>
        </w:r>
        <w:r w:rsidR="00495DEA">
          <w:rPr>
            <w:noProof/>
            <w:webHidden/>
          </w:rPr>
          <w:t>3</w:t>
        </w:r>
        <w:r>
          <w:rPr>
            <w:noProof/>
            <w:webHidden/>
          </w:rPr>
          <w:fldChar w:fldCharType="end"/>
        </w:r>
      </w:hyperlink>
    </w:p>
    <w:p w14:paraId="32CEE28A" w14:textId="29EE2F8D" w:rsidR="007F345C" w:rsidRDefault="007F345C">
      <w:pPr>
        <w:pStyle w:val="21"/>
        <w:tabs>
          <w:tab w:val="right" w:leader="dot" w:pos="9060"/>
        </w:tabs>
        <w:rPr>
          <w:noProof/>
          <w:szCs w:val="24"/>
          <w14:ligatures w14:val="standardContextual"/>
        </w:rPr>
      </w:pPr>
      <w:hyperlink w:anchor="_Toc239363826" w:history="1">
        <w:r w:rsidRPr="000D16FD">
          <w:rPr>
            <w:rStyle w:val="ac"/>
            <w:rFonts w:ascii="BIZ UDゴシック" w:eastAsia="BIZ UDゴシック" w:hAnsi="BIZ UDゴシック"/>
          </w:rPr>
          <w:t>（３）期間</w:t>
        </w:r>
        <w:r>
          <w:rPr>
            <w:noProof/>
            <w:webHidden/>
          </w:rPr>
          <w:tab/>
        </w:r>
        <w:r>
          <w:rPr>
            <w:noProof/>
            <w:webHidden/>
          </w:rPr>
          <w:fldChar w:fldCharType="begin"/>
        </w:r>
        <w:r>
          <w:rPr>
            <w:noProof/>
            <w:webHidden/>
          </w:rPr>
          <w:instrText xml:space="preserve"> PAGEREF _Toc239363826 \h </w:instrText>
        </w:r>
        <w:r>
          <w:rPr>
            <w:noProof/>
            <w:webHidden/>
          </w:rPr>
        </w:r>
        <w:r>
          <w:rPr>
            <w:noProof/>
            <w:webHidden/>
          </w:rPr>
          <w:fldChar w:fldCharType="separate"/>
        </w:r>
        <w:r w:rsidR="00495DEA">
          <w:rPr>
            <w:noProof/>
            <w:webHidden/>
          </w:rPr>
          <w:t>3</w:t>
        </w:r>
        <w:r>
          <w:rPr>
            <w:noProof/>
            <w:webHidden/>
          </w:rPr>
          <w:fldChar w:fldCharType="end"/>
        </w:r>
      </w:hyperlink>
    </w:p>
    <w:p w14:paraId="45D596E2" w14:textId="53A7D84A" w:rsidR="007F345C" w:rsidRDefault="007F345C">
      <w:pPr>
        <w:pStyle w:val="21"/>
        <w:tabs>
          <w:tab w:val="right" w:leader="dot" w:pos="9060"/>
        </w:tabs>
        <w:rPr>
          <w:noProof/>
          <w:szCs w:val="24"/>
          <w14:ligatures w14:val="standardContextual"/>
        </w:rPr>
      </w:pPr>
      <w:hyperlink w:anchor="_Toc239363827" w:history="1">
        <w:r w:rsidRPr="000D16FD">
          <w:rPr>
            <w:rStyle w:val="ac"/>
            <w:rFonts w:ascii="BIZ UDゴシック" w:eastAsia="BIZ UDゴシック" w:hAnsi="BIZ UDゴシック"/>
          </w:rPr>
          <w:t>（４）関連する主な行政計画等</w:t>
        </w:r>
        <w:r>
          <w:rPr>
            <w:noProof/>
            <w:webHidden/>
          </w:rPr>
          <w:tab/>
        </w:r>
        <w:r>
          <w:rPr>
            <w:noProof/>
            <w:webHidden/>
          </w:rPr>
          <w:fldChar w:fldCharType="begin"/>
        </w:r>
        <w:r>
          <w:rPr>
            <w:noProof/>
            <w:webHidden/>
          </w:rPr>
          <w:instrText xml:space="preserve"> PAGEREF _Toc239363827 \h </w:instrText>
        </w:r>
        <w:r>
          <w:rPr>
            <w:noProof/>
            <w:webHidden/>
          </w:rPr>
        </w:r>
        <w:r>
          <w:rPr>
            <w:noProof/>
            <w:webHidden/>
          </w:rPr>
          <w:fldChar w:fldCharType="separate"/>
        </w:r>
        <w:r w:rsidR="00495DEA">
          <w:rPr>
            <w:noProof/>
            <w:webHidden/>
          </w:rPr>
          <w:t>3</w:t>
        </w:r>
        <w:r>
          <w:rPr>
            <w:noProof/>
            <w:webHidden/>
          </w:rPr>
          <w:fldChar w:fldCharType="end"/>
        </w:r>
      </w:hyperlink>
    </w:p>
    <w:p w14:paraId="2E0A3245" w14:textId="44DD4ECC" w:rsidR="007F345C" w:rsidRDefault="007F345C">
      <w:pPr>
        <w:pStyle w:val="11"/>
        <w:rPr>
          <w:rFonts w:asciiTheme="minorHAnsi" w:eastAsiaTheme="minorEastAsia" w:hAnsiTheme="minorHAnsi"/>
          <w:b w:val="0"/>
          <w:sz w:val="21"/>
          <w:szCs w:val="24"/>
          <w14:ligatures w14:val="standardContextual"/>
        </w:rPr>
      </w:pPr>
      <w:hyperlink w:anchor="_Toc239363828" w:history="1">
        <w:r w:rsidRPr="007C41BF">
          <w:rPr>
            <w:rStyle w:val="ac"/>
            <w:rFonts w:ascii="BIZ UDゴシック" w:eastAsia="BIZ UDゴシック" w:hAnsi="BIZ UDゴシック"/>
          </w:rPr>
          <w:t>２．現状と課題</w:t>
        </w:r>
        <w:r>
          <w:rPr>
            <w:webHidden/>
          </w:rPr>
          <w:tab/>
        </w:r>
        <w:r>
          <w:rPr>
            <w:webHidden/>
          </w:rPr>
          <w:fldChar w:fldCharType="begin"/>
        </w:r>
        <w:r>
          <w:rPr>
            <w:webHidden/>
          </w:rPr>
          <w:instrText xml:space="preserve"> PAGEREF _Toc239363828 \h </w:instrText>
        </w:r>
        <w:r>
          <w:rPr>
            <w:webHidden/>
          </w:rPr>
        </w:r>
        <w:r>
          <w:rPr>
            <w:webHidden/>
          </w:rPr>
          <w:fldChar w:fldCharType="separate"/>
        </w:r>
        <w:r w:rsidR="00495DEA">
          <w:rPr>
            <w:webHidden/>
          </w:rPr>
          <w:t>4</w:t>
        </w:r>
        <w:r>
          <w:rPr>
            <w:webHidden/>
          </w:rPr>
          <w:fldChar w:fldCharType="end"/>
        </w:r>
      </w:hyperlink>
    </w:p>
    <w:p w14:paraId="5837568F" w14:textId="124B37CA" w:rsidR="007F345C" w:rsidRDefault="007F345C">
      <w:pPr>
        <w:pStyle w:val="21"/>
        <w:tabs>
          <w:tab w:val="right" w:leader="dot" w:pos="9060"/>
        </w:tabs>
        <w:rPr>
          <w:noProof/>
          <w:szCs w:val="24"/>
          <w14:ligatures w14:val="standardContextual"/>
        </w:rPr>
      </w:pPr>
      <w:hyperlink w:anchor="_Toc239363829" w:history="1">
        <w:r w:rsidRPr="000D16FD">
          <w:rPr>
            <w:rStyle w:val="ac"/>
            <w:rFonts w:ascii="BIZ UDゴシック" w:eastAsia="BIZ UDゴシック" w:hAnsi="BIZ UDゴシック"/>
          </w:rPr>
          <w:t>（１）社会情勢の変化</w:t>
        </w:r>
        <w:r>
          <w:rPr>
            <w:noProof/>
            <w:webHidden/>
          </w:rPr>
          <w:tab/>
        </w:r>
        <w:r>
          <w:rPr>
            <w:noProof/>
            <w:webHidden/>
          </w:rPr>
          <w:fldChar w:fldCharType="begin"/>
        </w:r>
        <w:r>
          <w:rPr>
            <w:noProof/>
            <w:webHidden/>
          </w:rPr>
          <w:instrText xml:space="preserve"> PAGEREF _Toc239363829 \h </w:instrText>
        </w:r>
        <w:r>
          <w:rPr>
            <w:noProof/>
            <w:webHidden/>
          </w:rPr>
        </w:r>
        <w:r>
          <w:rPr>
            <w:noProof/>
            <w:webHidden/>
          </w:rPr>
          <w:fldChar w:fldCharType="separate"/>
        </w:r>
        <w:r w:rsidR="00495DEA">
          <w:rPr>
            <w:noProof/>
            <w:webHidden/>
          </w:rPr>
          <w:t>4</w:t>
        </w:r>
        <w:r>
          <w:rPr>
            <w:noProof/>
            <w:webHidden/>
          </w:rPr>
          <w:fldChar w:fldCharType="end"/>
        </w:r>
      </w:hyperlink>
    </w:p>
    <w:p w14:paraId="5E008F74" w14:textId="48658F0B" w:rsidR="007F345C" w:rsidRDefault="007F345C">
      <w:pPr>
        <w:pStyle w:val="21"/>
        <w:tabs>
          <w:tab w:val="right" w:leader="dot" w:pos="9060"/>
        </w:tabs>
        <w:rPr>
          <w:noProof/>
          <w:szCs w:val="24"/>
          <w14:ligatures w14:val="standardContextual"/>
        </w:rPr>
      </w:pPr>
      <w:hyperlink w:anchor="_Toc239363830" w:history="1">
        <w:r w:rsidRPr="000D16FD">
          <w:rPr>
            <w:rStyle w:val="ac"/>
            <w:rFonts w:ascii="BIZ UDゴシック" w:eastAsia="BIZ UDゴシック" w:hAnsi="BIZ UDゴシック"/>
          </w:rPr>
          <w:t>（２）府営住宅の状況</w:t>
        </w:r>
        <w:r>
          <w:rPr>
            <w:noProof/>
            <w:webHidden/>
          </w:rPr>
          <w:tab/>
        </w:r>
        <w:r>
          <w:rPr>
            <w:noProof/>
            <w:webHidden/>
          </w:rPr>
          <w:fldChar w:fldCharType="begin"/>
        </w:r>
        <w:r>
          <w:rPr>
            <w:noProof/>
            <w:webHidden/>
          </w:rPr>
          <w:instrText xml:space="preserve"> PAGEREF _Toc239363830 \h </w:instrText>
        </w:r>
        <w:r>
          <w:rPr>
            <w:noProof/>
            <w:webHidden/>
          </w:rPr>
        </w:r>
        <w:r>
          <w:rPr>
            <w:noProof/>
            <w:webHidden/>
          </w:rPr>
          <w:fldChar w:fldCharType="separate"/>
        </w:r>
        <w:r w:rsidR="00495DEA">
          <w:rPr>
            <w:noProof/>
            <w:webHidden/>
          </w:rPr>
          <w:t>10</w:t>
        </w:r>
        <w:r>
          <w:rPr>
            <w:noProof/>
            <w:webHidden/>
          </w:rPr>
          <w:fldChar w:fldCharType="end"/>
        </w:r>
      </w:hyperlink>
    </w:p>
    <w:p w14:paraId="568C375F" w14:textId="17E0A155" w:rsidR="007F345C" w:rsidRDefault="007F345C">
      <w:pPr>
        <w:pStyle w:val="21"/>
        <w:tabs>
          <w:tab w:val="right" w:leader="dot" w:pos="9060"/>
        </w:tabs>
        <w:rPr>
          <w:noProof/>
          <w:szCs w:val="24"/>
          <w14:ligatures w14:val="standardContextual"/>
        </w:rPr>
      </w:pPr>
      <w:hyperlink w:anchor="_Toc239363831" w:history="1">
        <w:r w:rsidRPr="000D16FD">
          <w:rPr>
            <w:rStyle w:val="ac"/>
            <w:rFonts w:ascii="BIZ UDゴシック" w:eastAsia="BIZ UDゴシック" w:hAnsi="BIZ UDゴシック"/>
          </w:rPr>
          <w:t>（３）前計画の取組状況</w:t>
        </w:r>
        <w:r>
          <w:rPr>
            <w:noProof/>
            <w:webHidden/>
          </w:rPr>
          <w:tab/>
        </w:r>
        <w:r>
          <w:rPr>
            <w:noProof/>
            <w:webHidden/>
          </w:rPr>
          <w:fldChar w:fldCharType="begin"/>
        </w:r>
        <w:r>
          <w:rPr>
            <w:noProof/>
            <w:webHidden/>
          </w:rPr>
          <w:instrText xml:space="preserve"> PAGEREF _Toc239363831 \h </w:instrText>
        </w:r>
        <w:r>
          <w:rPr>
            <w:noProof/>
            <w:webHidden/>
          </w:rPr>
        </w:r>
        <w:r>
          <w:rPr>
            <w:noProof/>
            <w:webHidden/>
          </w:rPr>
          <w:fldChar w:fldCharType="separate"/>
        </w:r>
        <w:r w:rsidR="00495DEA">
          <w:rPr>
            <w:noProof/>
            <w:webHidden/>
          </w:rPr>
          <w:t>19</w:t>
        </w:r>
        <w:r>
          <w:rPr>
            <w:noProof/>
            <w:webHidden/>
          </w:rPr>
          <w:fldChar w:fldCharType="end"/>
        </w:r>
      </w:hyperlink>
    </w:p>
    <w:p w14:paraId="5C35165F" w14:textId="72416A8D" w:rsidR="007F345C" w:rsidRDefault="007F345C">
      <w:pPr>
        <w:pStyle w:val="21"/>
        <w:tabs>
          <w:tab w:val="right" w:leader="dot" w:pos="9060"/>
        </w:tabs>
        <w:rPr>
          <w:noProof/>
          <w:szCs w:val="24"/>
          <w14:ligatures w14:val="standardContextual"/>
        </w:rPr>
      </w:pPr>
      <w:hyperlink w:anchor="_Toc239363832" w:history="1">
        <w:r w:rsidRPr="000D16FD">
          <w:rPr>
            <w:rStyle w:val="ac"/>
            <w:rFonts w:ascii="BIZ UDゴシック" w:eastAsia="BIZ UDゴシック" w:hAnsi="BIZ UDゴシック"/>
          </w:rPr>
          <w:t>（４）課題</w:t>
        </w:r>
        <w:r>
          <w:rPr>
            <w:noProof/>
            <w:webHidden/>
          </w:rPr>
          <w:tab/>
        </w:r>
        <w:r>
          <w:rPr>
            <w:noProof/>
            <w:webHidden/>
          </w:rPr>
          <w:fldChar w:fldCharType="begin"/>
        </w:r>
        <w:r>
          <w:rPr>
            <w:noProof/>
            <w:webHidden/>
          </w:rPr>
          <w:instrText xml:space="preserve"> PAGEREF _Toc239363832 \h </w:instrText>
        </w:r>
        <w:r>
          <w:rPr>
            <w:noProof/>
            <w:webHidden/>
          </w:rPr>
        </w:r>
        <w:r>
          <w:rPr>
            <w:noProof/>
            <w:webHidden/>
          </w:rPr>
          <w:fldChar w:fldCharType="separate"/>
        </w:r>
        <w:r w:rsidR="00495DEA">
          <w:rPr>
            <w:noProof/>
            <w:webHidden/>
          </w:rPr>
          <w:t>20</w:t>
        </w:r>
        <w:r>
          <w:rPr>
            <w:noProof/>
            <w:webHidden/>
          </w:rPr>
          <w:fldChar w:fldCharType="end"/>
        </w:r>
      </w:hyperlink>
    </w:p>
    <w:p w14:paraId="7BA812B3" w14:textId="1CB42D9B" w:rsidR="007F345C" w:rsidRDefault="007F345C">
      <w:pPr>
        <w:pStyle w:val="11"/>
        <w:rPr>
          <w:rFonts w:asciiTheme="minorHAnsi" w:eastAsiaTheme="minorEastAsia" w:hAnsiTheme="minorHAnsi"/>
          <w:b w:val="0"/>
          <w:sz w:val="21"/>
          <w:szCs w:val="24"/>
          <w14:ligatures w14:val="standardContextual"/>
        </w:rPr>
      </w:pPr>
      <w:hyperlink w:anchor="_Toc239363833" w:history="1">
        <w:r w:rsidRPr="007C41BF">
          <w:rPr>
            <w:rStyle w:val="ac"/>
            <w:rFonts w:ascii="BIZ UDゴシック" w:eastAsia="BIZ UDゴシック" w:hAnsi="BIZ UDゴシック"/>
          </w:rPr>
          <w:t>３．基本的な方針</w:t>
        </w:r>
        <w:r>
          <w:rPr>
            <w:webHidden/>
          </w:rPr>
          <w:tab/>
        </w:r>
        <w:r>
          <w:rPr>
            <w:webHidden/>
          </w:rPr>
          <w:fldChar w:fldCharType="begin"/>
        </w:r>
        <w:r>
          <w:rPr>
            <w:webHidden/>
          </w:rPr>
          <w:instrText xml:space="preserve"> PAGEREF _Toc239363833 \h </w:instrText>
        </w:r>
        <w:r>
          <w:rPr>
            <w:webHidden/>
          </w:rPr>
        </w:r>
        <w:r>
          <w:rPr>
            <w:webHidden/>
          </w:rPr>
          <w:fldChar w:fldCharType="separate"/>
        </w:r>
        <w:r w:rsidR="00495DEA">
          <w:rPr>
            <w:webHidden/>
          </w:rPr>
          <w:t>21</w:t>
        </w:r>
        <w:r>
          <w:rPr>
            <w:webHidden/>
          </w:rPr>
          <w:fldChar w:fldCharType="end"/>
        </w:r>
      </w:hyperlink>
    </w:p>
    <w:p w14:paraId="79E25536" w14:textId="72F306B1" w:rsidR="007F345C" w:rsidRDefault="007F345C">
      <w:pPr>
        <w:pStyle w:val="21"/>
        <w:tabs>
          <w:tab w:val="right" w:leader="dot" w:pos="9060"/>
        </w:tabs>
        <w:rPr>
          <w:noProof/>
          <w:szCs w:val="24"/>
          <w14:ligatures w14:val="standardContextual"/>
        </w:rPr>
      </w:pPr>
      <w:hyperlink w:anchor="_Toc239363834" w:history="1">
        <w:r w:rsidRPr="000D16FD">
          <w:rPr>
            <w:rStyle w:val="ac"/>
            <w:rFonts w:ascii="BIZ UDゴシック" w:eastAsia="BIZ UDゴシック" w:hAnsi="BIZ UDゴシック"/>
          </w:rPr>
          <w:t>（１）事業の方向性</w:t>
        </w:r>
        <w:r>
          <w:rPr>
            <w:noProof/>
            <w:webHidden/>
          </w:rPr>
          <w:tab/>
        </w:r>
        <w:r>
          <w:rPr>
            <w:noProof/>
            <w:webHidden/>
          </w:rPr>
          <w:fldChar w:fldCharType="begin"/>
        </w:r>
        <w:r>
          <w:rPr>
            <w:noProof/>
            <w:webHidden/>
          </w:rPr>
          <w:instrText xml:space="preserve"> PAGEREF _Toc239363834 \h </w:instrText>
        </w:r>
        <w:r>
          <w:rPr>
            <w:noProof/>
            <w:webHidden/>
          </w:rPr>
        </w:r>
        <w:r>
          <w:rPr>
            <w:noProof/>
            <w:webHidden/>
          </w:rPr>
          <w:fldChar w:fldCharType="separate"/>
        </w:r>
        <w:r w:rsidR="00495DEA">
          <w:rPr>
            <w:noProof/>
            <w:webHidden/>
          </w:rPr>
          <w:t>21</w:t>
        </w:r>
        <w:r>
          <w:rPr>
            <w:noProof/>
            <w:webHidden/>
          </w:rPr>
          <w:fldChar w:fldCharType="end"/>
        </w:r>
      </w:hyperlink>
    </w:p>
    <w:p w14:paraId="7AEBDFF1" w14:textId="79984D78" w:rsidR="007F345C" w:rsidRDefault="007F345C">
      <w:pPr>
        <w:pStyle w:val="21"/>
        <w:tabs>
          <w:tab w:val="right" w:leader="dot" w:pos="9060"/>
        </w:tabs>
        <w:rPr>
          <w:noProof/>
          <w:szCs w:val="24"/>
          <w14:ligatures w14:val="standardContextual"/>
        </w:rPr>
      </w:pPr>
      <w:hyperlink w:anchor="_Toc239363835" w:history="1">
        <w:r w:rsidRPr="000D16FD">
          <w:rPr>
            <w:rStyle w:val="ac"/>
            <w:rFonts w:ascii="BIZ UDゴシック" w:eastAsia="BIZ UDゴシック" w:hAnsi="BIZ UDゴシック"/>
          </w:rPr>
          <w:t>（２）想定事業量</w:t>
        </w:r>
        <w:r>
          <w:rPr>
            <w:noProof/>
            <w:webHidden/>
          </w:rPr>
          <w:tab/>
        </w:r>
        <w:r>
          <w:rPr>
            <w:noProof/>
            <w:webHidden/>
          </w:rPr>
          <w:fldChar w:fldCharType="begin"/>
        </w:r>
        <w:r>
          <w:rPr>
            <w:noProof/>
            <w:webHidden/>
          </w:rPr>
          <w:instrText xml:space="preserve"> PAGEREF _Toc239363835 \h </w:instrText>
        </w:r>
        <w:r>
          <w:rPr>
            <w:noProof/>
            <w:webHidden/>
          </w:rPr>
        </w:r>
        <w:r>
          <w:rPr>
            <w:noProof/>
            <w:webHidden/>
          </w:rPr>
          <w:fldChar w:fldCharType="separate"/>
        </w:r>
        <w:r w:rsidR="00495DEA">
          <w:rPr>
            <w:noProof/>
            <w:webHidden/>
          </w:rPr>
          <w:t>23</w:t>
        </w:r>
        <w:r>
          <w:rPr>
            <w:noProof/>
            <w:webHidden/>
          </w:rPr>
          <w:fldChar w:fldCharType="end"/>
        </w:r>
      </w:hyperlink>
    </w:p>
    <w:p w14:paraId="45FB0CF9" w14:textId="6C8BF74D" w:rsidR="007F345C" w:rsidRDefault="007F345C">
      <w:pPr>
        <w:pStyle w:val="21"/>
        <w:tabs>
          <w:tab w:val="right" w:leader="dot" w:pos="9060"/>
        </w:tabs>
        <w:rPr>
          <w:noProof/>
          <w:szCs w:val="24"/>
          <w14:ligatures w14:val="standardContextual"/>
        </w:rPr>
      </w:pPr>
      <w:hyperlink w:anchor="_Toc239363836" w:history="1">
        <w:r w:rsidRPr="000D16FD">
          <w:rPr>
            <w:rStyle w:val="ac"/>
            <w:rFonts w:ascii="BIZ UDゴシック" w:eastAsia="BIZ UDゴシック" w:hAnsi="BIZ UDゴシック"/>
          </w:rPr>
          <w:t>（３）管理戸数の見通し</w:t>
        </w:r>
        <w:r>
          <w:rPr>
            <w:noProof/>
            <w:webHidden/>
          </w:rPr>
          <w:tab/>
        </w:r>
        <w:r>
          <w:rPr>
            <w:noProof/>
            <w:webHidden/>
          </w:rPr>
          <w:fldChar w:fldCharType="begin"/>
        </w:r>
        <w:r>
          <w:rPr>
            <w:noProof/>
            <w:webHidden/>
          </w:rPr>
          <w:instrText xml:space="preserve"> PAGEREF _Toc239363836 \h </w:instrText>
        </w:r>
        <w:r>
          <w:rPr>
            <w:noProof/>
            <w:webHidden/>
          </w:rPr>
        </w:r>
        <w:r>
          <w:rPr>
            <w:noProof/>
            <w:webHidden/>
          </w:rPr>
          <w:fldChar w:fldCharType="separate"/>
        </w:r>
        <w:r w:rsidR="00495DEA">
          <w:rPr>
            <w:noProof/>
            <w:webHidden/>
          </w:rPr>
          <w:t>23</w:t>
        </w:r>
        <w:r>
          <w:rPr>
            <w:noProof/>
            <w:webHidden/>
          </w:rPr>
          <w:fldChar w:fldCharType="end"/>
        </w:r>
      </w:hyperlink>
    </w:p>
    <w:p w14:paraId="4B2D8000" w14:textId="6C63E794" w:rsidR="007F345C" w:rsidRDefault="007F345C">
      <w:pPr>
        <w:pStyle w:val="11"/>
        <w:rPr>
          <w:rFonts w:asciiTheme="minorHAnsi" w:eastAsiaTheme="minorEastAsia" w:hAnsiTheme="minorHAnsi"/>
          <w:b w:val="0"/>
          <w:sz w:val="21"/>
          <w:szCs w:val="24"/>
          <w14:ligatures w14:val="standardContextual"/>
        </w:rPr>
      </w:pPr>
      <w:hyperlink w:anchor="_Toc239363837" w:history="1">
        <w:r w:rsidRPr="007C41BF">
          <w:rPr>
            <w:rStyle w:val="ac"/>
            <w:rFonts w:ascii="BIZ UDゴシック" w:eastAsia="BIZ UDゴシック" w:hAnsi="BIZ UDゴシック"/>
            <w:bCs/>
          </w:rPr>
          <w:t>４．具体的な事業</w:t>
        </w:r>
        <w:r>
          <w:rPr>
            <w:webHidden/>
          </w:rPr>
          <w:tab/>
        </w:r>
        <w:r>
          <w:rPr>
            <w:webHidden/>
          </w:rPr>
          <w:fldChar w:fldCharType="begin"/>
        </w:r>
        <w:r>
          <w:rPr>
            <w:webHidden/>
          </w:rPr>
          <w:instrText xml:space="preserve"> PAGEREF _Toc239363837 \h </w:instrText>
        </w:r>
        <w:r>
          <w:rPr>
            <w:webHidden/>
          </w:rPr>
        </w:r>
        <w:r>
          <w:rPr>
            <w:webHidden/>
          </w:rPr>
          <w:fldChar w:fldCharType="separate"/>
        </w:r>
        <w:r w:rsidR="00495DEA">
          <w:rPr>
            <w:webHidden/>
          </w:rPr>
          <w:t>24</w:t>
        </w:r>
        <w:r>
          <w:rPr>
            <w:webHidden/>
          </w:rPr>
          <w:fldChar w:fldCharType="end"/>
        </w:r>
      </w:hyperlink>
    </w:p>
    <w:p w14:paraId="2B946E25" w14:textId="605B8530" w:rsidR="007F345C" w:rsidRDefault="007F345C">
      <w:pPr>
        <w:pStyle w:val="21"/>
        <w:tabs>
          <w:tab w:val="right" w:leader="dot" w:pos="9060"/>
        </w:tabs>
        <w:rPr>
          <w:noProof/>
          <w:szCs w:val="24"/>
          <w14:ligatures w14:val="standardContextual"/>
        </w:rPr>
      </w:pPr>
      <w:hyperlink w:anchor="_Toc239363838" w:history="1">
        <w:r w:rsidRPr="000D16FD">
          <w:rPr>
            <w:rStyle w:val="ac"/>
            <w:rFonts w:ascii="BIZ UDゴシック" w:eastAsia="BIZ UDゴシック" w:hAnsi="BIZ UDゴシック"/>
          </w:rPr>
          <w:t>Ⅰ.多様化するニーズへのきめ細やかな対応</w:t>
        </w:r>
        <w:r>
          <w:rPr>
            <w:noProof/>
            <w:webHidden/>
          </w:rPr>
          <w:tab/>
        </w:r>
        <w:r>
          <w:rPr>
            <w:noProof/>
            <w:webHidden/>
          </w:rPr>
          <w:fldChar w:fldCharType="begin"/>
        </w:r>
        <w:r>
          <w:rPr>
            <w:noProof/>
            <w:webHidden/>
          </w:rPr>
          <w:instrText xml:space="preserve"> PAGEREF _Toc239363838 \h </w:instrText>
        </w:r>
        <w:r>
          <w:rPr>
            <w:noProof/>
            <w:webHidden/>
          </w:rPr>
        </w:r>
        <w:r>
          <w:rPr>
            <w:noProof/>
            <w:webHidden/>
          </w:rPr>
          <w:fldChar w:fldCharType="separate"/>
        </w:r>
        <w:r w:rsidR="00495DEA">
          <w:rPr>
            <w:noProof/>
            <w:webHidden/>
          </w:rPr>
          <w:t>24</w:t>
        </w:r>
        <w:r>
          <w:rPr>
            <w:noProof/>
            <w:webHidden/>
          </w:rPr>
          <w:fldChar w:fldCharType="end"/>
        </w:r>
      </w:hyperlink>
    </w:p>
    <w:p w14:paraId="78525BBA" w14:textId="60A8EEF8" w:rsidR="007F345C" w:rsidRDefault="007F345C">
      <w:pPr>
        <w:pStyle w:val="21"/>
        <w:tabs>
          <w:tab w:val="right" w:leader="dot" w:pos="9060"/>
        </w:tabs>
        <w:rPr>
          <w:noProof/>
          <w:szCs w:val="24"/>
          <w14:ligatures w14:val="standardContextual"/>
        </w:rPr>
      </w:pPr>
      <w:hyperlink w:anchor="_Toc239363839" w:history="1">
        <w:r w:rsidRPr="000D16FD">
          <w:rPr>
            <w:rStyle w:val="ac"/>
            <w:rFonts w:ascii="BIZ UDゴシック" w:eastAsia="BIZ UDゴシック" w:hAnsi="BIZ UDゴシック"/>
          </w:rPr>
          <w:t>Ⅱ.良質なストックと快適な居住環境の形成</w:t>
        </w:r>
        <w:r>
          <w:rPr>
            <w:noProof/>
            <w:webHidden/>
          </w:rPr>
          <w:tab/>
        </w:r>
        <w:r>
          <w:rPr>
            <w:noProof/>
            <w:webHidden/>
          </w:rPr>
          <w:fldChar w:fldCharType="begin"/>
        </w:r>
        <w:r>
          <w:rPr>
            <w:noProof/>
            <w:webHidden/>
          </w:rPr>
          <w:instrText xml:space="preserve"> PAGEREF _Toc239363839 \h </w:instrText>
        </w:r>
        <w:r>
          <w:rPr>
            <w:noProof/>
            <w:webHidden/>
          </w:rPr>
        </w:r>
        <w:r>
          <w:rPr>
            <w:noProof/>
            <w:webHidden/>
          </w:rPr>
          <w:fldChar w:fldCharType="separate"/>
        </w:r>
        <w:r w:rsidR="00495DEA">
          <w:rPr>
            <w:noProof/>
            <w:webHidden/>
          </w:rPr>
          <w:t>30</w:t>
        </w:r>
        <w:r>
          <w:rPr>
            <w:noProof/>
            <w:webHidden/>
          </w:rPr>
          <w:fldChar w:fldCharType="end"/>
        </w:r>
      </w:hyperlink>
    </w:p>
    <w:p w14:paraId="0A95EA0E" w14:textId="1AC14DFC" w:rsidR="007F345C" w:rsidRDefault="007F345C">
      <w:pPr>
        <w:pStyle w:val="21"/>
        <w:tabs>
          <w:tab w:val="right" w:leader="dot" w:pos="9060"/>
        </w:tabs>
        <w:rPr>
          <w:noProof/>
          <w:szCs w:val="24"/>
          <w14:ligatures w14:val="standardContextual"/>
        </w:rPr>
      </w:pPr>
      <w:hyperlink w:anchor="_Toc239363840" w:history="1">
        <w:r w:rsidRPr="000D16FD">
          <w:rPr>
            <w:rStyle w:val="ac"/>
            <w:rFonts w:ascii="BIZ UDゴシック" w:eastAsia="BIZ UDゴシック" w:hAnsi="BIZ UDゴシック"/>
          </w:rPr>
          <w:t>Ⅲ.まちづくりへの貢献</w:t>
        </w:r>
        <w:r>
          <w:rPr>
            <w:noProof/>
            <w:webHidden/>
          </w:rPr>
          <w:tab/>
        </w:r>
        <w:r>
          <w:rPr>
            <w:noProof/>
            <w:webHidden/>
          </w:rPr>
          <w:fldChar w:fldCharType="begin"/>
        </w:r>
        <w:r>
          <w:rPr>
            <w:noProof/>
            <w:webHidden/>
          </w:rPr>
          <w:instrText xml:space="preserve"> PAGEREF _Toc239363840 \h </w:instrText>
        </w:r>
        <w:r>
          <w:rPr>
            <w:noProof/>
            <w:webHidden/>
          </w:rPr>
        </w:r>
        <w:r>
          <w:rPr>
            <w:noProof/>
            <w:webHidden/>
          </w:rPr>
          <w:fldChar w:fldCharType="separate"/>
        </w:r>
        <w:r w:rsidR="00495DEA">
          <w:rPr>
            <w:noProof/>
            <w:webHidden/>
          </w:rPr>
          <w:t>38</w:t>
        </w:r>
        <w:r>
          <w:rPr>
            <w:noProof/>
            <w:webHidden/>
          </w:rPr>
          <w:fldChar w:fldCharType="end"/>
        </w:r>
      </w:hyperlink>
    </w:p>
    <w:p w14:paraId="3440DBC0" w14:textId="2793E65C" w:rsidR="007F345C" w:rsidRDefault="007F345C">
      <w:pPr>
        <w:pStyle w:val="21"/>
        <w:tabs>
          <w:tab w:val="right" w:leader="dot" w:pos="9060"/>
        </w:tabs>
        <w:rPr>
          <w:noProof/>
          <w:szCs w:val="24"/>
          <w14:ligatures w14:val="standardContextual"/>
        </w:rPr>
      </w:pPr>
      <w:hyperlink w:anchor="_Toc239363841" w:history="1">
        <w:r w:rsidRPr="000D16FD">
          <w:rPr>
            <w:rStyle w:val="ac"/>
            <w:rFonts w:ascii="BIZ UDゴシック" w:eastAsia="BIZ UDゴシック" w:hAnsi="BIZ UDゴシック"/>
          </w:rPr>
          <w:t>Ⅳ.自律的な経営</w:t>
        </w:r>
        <w:r>
          <w:rPr>
            <w:noProof/>
            <w:webHidden/>
          </w:rPr>
          <w:tab/>
        </w:r>
        <w:r>
          <w:rPr>
            <w:noProof/>
            <w:webHidden/>
          </w:rPr>
          <w:fldChar w:fldCharType="begin"/>
        </w:r>
        <w:r>
          <w:rPr>
            <w:noProof/>
            <w:webHidden/>
          </w:rPr>
          <w:instrText xml:space="preserve"> PAGEREF _Toc239363841 \h </w:instrText>
        </w:r>
        <w:r>
          <w:rPr>
            <w:noProof/>
            <w:webHidden/>
          </w:rPr>
        </w:r>
        <w:r>
          <w:rPr>
            <w:noProof/>
            <w:webHidden/>
          </w:rPr>
          <w:fldChar w:fldCharType="separate"/>
        </w:r>
        <w:r w:rsidR="00495DEA">
          <w:rPr>
            <w:noProof/>
            <w:webHidden/>
          </w:rPr>
          <w:t>41</w:t>
        </w:r>
        <w:r>
          <w:rPr>
            <w:noProof/>
            <w:webHidden/>
          </w:rPr>
          <w:fldChar w:fldCharType="end"/>
        </w:r>
      </w:hyperlink>
    </w:p>
    <w:p w14:paraId="730FD8B1" w14:textId="4118403C" w:rsidR="007F345C" w:rsidRDefault="007F345C">
      <w:pPr>
        <w:pStyle w:val="11"/>
        <w:rPr>
          <w:rFonts w:asciiTheme="minorHAnsi" w:eastAsiaTheme="minorEastAsia" w:hAnsiTheme="minorHAnsi"/>
          <w:b w:val="0"/>
          <w:sz w:val="21"/>
          <w:szCs w:val="24"/>
          <w14:ligatures w14:val="standardContextual"/>
        </w:rPr>
      </w:pPr>
      <w:hyperlink w:anchor="_Toc239363843" w:history="1">
        <w:r w:rsidRPr="000D16FD">
          <w:rPr>
            <w:rStyle w:val="ac"/>
            <w:rFonts w:ascii="BIZ UDゴシック" w:eastAsia="BIZ UDゴシック" w:hAnsi="BIZ UDゴシック"/>
            <w:b w:val="0"/>
          </w:rPr>
          <w:t>（参考）関連する行政計画等における府営住宅に関する方針等の抜粋</w:t>
        </w:r>
        <w:r w:rsidRPr="000D16FD">
          <w:rPr>
            <w:b w:val="0"/>
            <w:webHidden/>
          </w:rPr>
          <w:tab/>
        </w:r>
        <w:r w:rsidRPr="000D16FD">
          <w:rPr>
            <w:b w:val="0"/>
            <w:webHidden/>
          </w:rPr>
          <w:fldChar w:fldCharType="begin"/>
        </w:r>
        <w:r w:rsidRPr="000D16FD">
          <w:rPr>
            <w:b w:val="0"/>
            <w:webHidden/>
          </w:rPr>
          <w:instrText xml:space="preserve"> PAGEREF _Toc239363843 \h </w:instrText>
        </w:r>
        <w:r w:rsidRPr="000D16FD">
          <w:rPr>
            <w:b w:val="0"/>
            <w:webHidden/>
          </w:rPr>
        </w:r>
        <w:r w:rsidRPr="000D16FD">
          <w:rPr>
            <w:b w:val="0"/>
            <w:webHidden/>
          </w:rPr>
          <w:fldChar w:fldCharType="separate"/>
        </w:r>
        <w:r w:rsidR="00495DEA">
          <w:rPr>
            <w:b w:val="0"/>
            <w:webHidden/>
          </w:rPr>
          <w:t>43</w:t>
        </w:r>
        <w:r w:rsidRPr="000D16FD">
          <w:rPr>
            <w:b w:val="0"/>
            <w:webHidden/>
          </w:rPr>
          <w:fldChar w:fldCharType="end"/>
        </w:r>
      </w:hyperlink>
    </w:p>
    <w:p w14:paraId="2657E30A" w14:textId="41F8E81A" w:rsidR="00891E59" w:rsidRDefault="007F345C" w:rsidP="00891E59">
      <w:pPr>
        <w:rPr>
          <w:rFonts w:ascii="游ゴシック Medium" w:eastAsia="游ゴシック Medium" w:hAnsi="游ゴシック Medium"/>
          <w:b/>
          <w:noProof/>
          <w:sz w:val="24"/>
        </w:rPr>
      </w:pPr>
      <w:r>
        <w:rPr>
          <w:rFonts w:ascii="游ゴシック Medium" w:eastAsia="游ゴシック Medium" w:hAnsi="游ゴシック Medium"/>
          <w:b/>
          <w:noProof/>
          <w:sz w:val="24"/>
        </w:rPr>
        <w:fldChar w:fldCharType="end"/>
      </w:r>
    </w:p>
    <w:p w14:paraId="6EDA5C65" w14:textId="77777777" w:rsidR="006F5634" w:rsidRDefault="000D65CF">
      <w:pPr>
        <w:widowControl/>
        <w:jc w:val="left"/>
        <w:rPr>
          <w:rFonts w:ascii="游ゴシック Medium" w:eastAsia="游ゴシック Medium" w:hAnsi="游ゴシック Medium"/>
          <w:b/>
          <w:noProof/>
          <w:sz w:val="24"/>
        </w:rPr>
        <w:sectPr w:rsidR="006F5634" w:rsidSect="00FC1F9F">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134" w:right="1418" w:bottom="1134" w:left="1418" w:header="851" w:footer="567" w:gutter="0"/>
          <w:pgNumType w:start="0"/>
          <w:cols w:space="425"/>
          <w:titlePg/>
          <w:docGrid w:type="lines" w:linePitch="360"/>
        </w:sectPr>
      </w:pPr>
      <w:r>
        <w:rPr>
          <w:rFonts w:ascii="游ゴシック Medium" w:eastAsia="游ゴシック Medium" w:hAnsi="游ゴシック Medium"/>
          <w:b/>
          <w:noProof/>
          <w:sz w:val="24"/>
        </w:rPr>
        <w:br w:type="page"/>
      </w:r>
    </w:p>
    <w:p w14:paraId="6D56B8BD" w14:textId="2FC975EC" w:rsidR="001015B4" w:rsidRPr="000D16FD" w:rsidRDefault="002E6CB5" w:rsidP="000D16FD">
      <w:pPr>
        <w:widowControl/>
        <w:pBdr>
          <w:bottom w:val="single" w:sz="24" w:space="1" w:color="0070C0"/>
        </w:pBdr>
        <w:jc w:val="left"/>
        <w:rPr>
          <w:rFonts w:ascii="BIZ UDゴシック" w:eastAsia="BIZ UDゴシック" w:hAnsi="BIZ UDゴシック"/>
          <w:bCs/>
          <w:sz w:val="24"/>
          <w:szCs w:val="24"/>
        </w:rPr>
      </w:pPr>
      <w:bookmarkStart w:id="0" w:name="_Toc239363822"/>
      <w:r w:rsidRPr="000D16FD">
        <w:rPr>
          <w:rFonts w:ascii="BIZ UDゴシック" w:eastAsia="BIZ UDゴシック" w:hAnsi="BIZ UDゴシック" w:hint="eastAsia"/>
          <w:b/>
          <w:sz w:val="24"/>
          <w:szCs w:val="24"/>
        </w:rPr>
        <w:lastRenderedPageBreak/>
        <w:t>はじめに</w:t>
      </w:r>
      <w:bookmarkEnd w:id="0"/>
    </w:p>
    <w:p w14:paraId="17AB2291" w14:textId="0E637C9D" w:rsidR="002E6CB5" w:rsidRDefault="002E6CB5" w:rsidP="001C604C">
      <w:pPr>
        <w:widowControl/>
        <w:spacing w:beforeLines="30" w:before="108"/>
        <w:ind w:leftChars="100" w:left="210" w:firstLineChars="100" w:firstLine="210"/>
        <w:jc w:val="left"/>
        <w:rPr>
          <w:rFonts w:ascii="BIZ UDゴシック" w:eastAsia="BIZ UDゴシック" w:hAnsi="BIZ UDゴシック"/>
          <w:bCs/>
        </w:rPr>
      </w:pPr>
    </w:p>
    <w:p w14:paraId="4FFCCFFE" w14:textId="22A0DD8F" w:rsidR="001C604C" w:rsidRPr="00675D3C" w:rsidRDefault="001C604C" w:rsidP="001C604C">
      <w:pPr>
        <w:widowControl/>
        <w:spacing w:beforeLines="30" w:before="108"/>
        <w:ind w:leftChars="100" w:left="210"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大阪府</w:t>
      </w:r>
      <w:r w:rsidR="001015B4">
        <w:rPr>
          <w:rFonts w:ascii="BIZ UDゴシック" w:eastAsia="BIZ UDゴシック" w:hAnsi="BIZ UDゴシック" w:hint="eastAsia"/>
          <w:bCs/>
        </w:rPr>
        <w:t>で</w:t>
      </w:r>
      <w:r w:rsidRPr="00675D3C">
        <w:rPr>
          <w:rFonts w:ascii="BIZ UDゴシック" w:eastAsia="BIZ UDゴシック" w:hAnsi="BIZ UDゴシック" w:hint="eastAsia"/>
          <w:bCs/>
        </w:rPr>
        <w:t>は</w:t>
      </w:r>
      <w:r w:rsidR="001015B4">
        <w:rPr>
          <w:rFonts w:ascii="BIZ UDゴシック" w:eastAsia="BIZ UDゴシック" w:hAnsi="BIZ UDゴシック" w:hint="eastAsia"/>
          <w:bCs/>
        </w:rPr>
        <w:t>、</w:t>
      </w:r>
      <w:r w:rsidRPr="00675D3C">
        <w:rPr>
          <w:rFonts w:ascii="BIZ UDゴシック" w:eastAsia="BIZ UDゴシック" w:hAnsi="BIZ UDゴシック" w:hint="eastAsia"/>
          <w:bCs/>
        </w:rPr>
        <w:t>これまで戦後復興期の住宅不足や高度経済成長期の大量の人口流入に伴う住宅需要への対応など、時代ごとの社会的</w:t>
      </w:r>
      <w:r w:rsidR="00130FDF">
        <w:rPr>
          <w:rFonts w:ascii="BIZ UDゴシック" w:eastAsia="BIZ UDゴシック" w:hAnsi="BIZ UDゴシック" w:hint="eastAsia"/>
          <w:bCs/>
        </w:rPr>
        <w:t>な</w:t>
      </w:r>
      <w:r w:rsidRPr="00675D3C">
        <w:rPr>
          <w:rFonts w:ascii="BIZ UDゴシック" w:eastAsia="BIZ UDゴシック" w:hAnsi="BIZ UDゴシック" w:hint="eastAsia"/>
          <w:bCs/>
        </w:rPr>
        <w:t>要請に対応し、府営住宅の供給を通じて</w:t>
      </w:r>
      <w:r w:rsidR="002B4073">
        <w:rPr>
          <w:rFonts w:ascii="BIZ UDゴシック" w:eastAsia="BIZ UDゴシック" w:hAnsi="BIZ UDゴシック" w:hint="eastAsia"/>
          <w:bCs/>
        </w:rPr>
        <w:t>高齢者、</w:t>
      </w:r>
      <w:proofErr w:type="gramStart"/>
      <w:r w:rsidR="002B4073">
        <w:rPr>
          <w:rFonts w:ascii="BIZ UDゴシック" w:eastAsia="BIZ UDゴシック" w:hAnsi="BIZ UDゴシック" w:hint="eastAsia"/>
          <w:bCs/>
        </w:rPr>
        <w:t>障がい</w:t>
      </w:r>
      <w:proofErr w:type="gramEnd"/>
      <w:r w:rsidR="002B4073">
        <w:rPr>
          <w:rFonts w:ascii="BIZ UDゴシック" w:eastAsia="BIZ UDゴシック" w:hAnsi="BIZ UDゴシック" w:hint="eastAsia"/>
          <w:bCs/>
        </w:rPr>
        <w:t>者、</w:t>
      </w:r>
      <w:r w:rsidRPr="00675D3C">
        <w:rPr>
          <w:rFonts w:ascii="BIZ UDゴシック" w:eastAsia="BIZ UDゴシック" w:hAnsi="BIZ UDゴシック" w:hint="eastAsia"/>
          <w:bCs/>
        </w:rPr>
        <w:t>低額所得者等の</w:t>
      </w:r>
      <w:r w:rsidR="002B4073">
        <w:rPr>
          <w:rFonts w:ascii="BIZ UDゴシック" w:eastAsia="BIZ UDゴシック" w:hAnsi="BIZ UDゴシック" w:hint="eastAsia"/>
          <w:bCs/>
        </w:rPr>
        <w:t>住宅確保要配慮者の</w:t>
      </w:r>
      <w:r w:rsidRPr="00675D3C">
        <w:rPr>
          <w:rFonts w:ascii="BIZ UDゴシック" w:eastAsia="BIZ UDゴシック" w:hAnsi="BIZ UDゴシック" w:hint="eastAsia"/>
          <w:bCs/>
        </w:rPr>
        <w:t>居住の安定の確保に取り組んできました。</w:t>
      </w:r>
    </w:p>
    <w:p w14:paraId="30C417F2" w14:textId="736FEF29" w:rsidR="001C604C" w:rsidRPr="000D16FD" w:rsidRDefault="001C604C" w:rsidP="001C604C">
      <w:pPr>
        <w:widowControl/>
        <w:spacing w:beforeLines="30" w:before="108"/>
        <w:ind w:leftChars="100" w:left="210" w:firstLineChars="100" w:firstLine="210"/>
        <w:jc w:val="left"/>
        <w:rPr>
          <w:rFonts w:ascii="BIZ UDゴシック" w:eastAsia="BIZ UDゴシック" w:hAnsi="BIZ UDゴシック"/>
          <w:bCs/>
          <w:color w:val="000000" w:themeColor="text1"/>
        </w:rPr>
      </w:pPr>
      <w:r w:rsidRPr="00675D3C">
        <w:rPr>
          <w:rFonts w:ascii="BIZ UDゴシック" w:eastAsia="BIZ UDゴシック" w:hAnsi="BIZ UDゴシック" w:hint="eastAsia"/>
          <w:bCs/>
        </w:rPr>
        <w:t>府民の貴重な財産である府営住宅資産を有効</w:t>
      </w:r>
      <w:r w:rsidR="002B4073">
        <w:rPr>
          <w:rFonts w:ascii="BIZ UDゴシック" w:eastAsia="BIZ UDゴシック" w:hAnsi="BIZ UDゴシック" w:hint="eastAsia"/>
          <w:bCs/>
        </w:rPr>
        <w:t>に</w:t>
      </w:r>
      <w:r w:rsidRPr="00675D3C">
        <w:rPr>
          <w:rFonts w:ascii="BIZ UDゴシック" w:eastAsia="BIZ UDゴシック" w:hAnsi="BIZ UDゴシック" w:hint="eastAsia"/>
          <w:bCs/>
        </w:rPr>
        <w:t>活用</w:t>
      </w:r>
      <w:r w:rsidR="00C50F0A">
        <w:rPr>
          <w:rFonts w:ascii="BIZ UDゴシック" w:eastAsia="BIZ UDゴシック" w:hAnsi="BIZ UDゴシック" w:hint="eastAsia"/>
          <w:bCs/>
        </w:rPr>
        <w:t>し、大阪の成長・発展につなげる</w:t>
      </w:r>
      <w:r w:rsidRPr="00675D3C">
        <w:rPr>
          <w:rFonts w:ascii="BIZ UDゴシック" w:eastAsia="BIZ UDゴシック" w:hAnsi="BIZ UDゴシック" w:hint="eastAsia"/>
          <w:bCs/>
        </w:rPr>
        <w:t>ため、</w:t>
      </w:r>
      <w:r w:rsidR="002B4073" w:rsidRPr="000D16FD">
        <w:rPr>
          <w:rFonts w:ascii="BIZ UDゴシック" w:eastAsia="BIZ UDゴシック" w:hAnsi="BIZ UDゴシック" w:hint="eastAsia"/>
          <w:bCs/>
          <w:color w:val="000000" w:themeColor="text1"/>
        </w:rPr>
        <w:t>「</w:t>
      </w:r>
      <w:r w:rsidRPr="000D16FD">
        <w:rPr>
          <w:rFonts w:ascii="BIZ UDゴシック" w:eastAsia="BIZ UDゴシック" w:hAnsi="BIZ UDゴシック" w:hint="eastAsia"/>
          <w:bCs/>
          <w:color w:val="000000" w:themeColor="text1"/>
        </w:rPr>
        <w:t>大阪府営住宅ストック総合活用計画</w:t>
      </w:r>
      <w:r w:rsidR="002B4073" w:rsidRPr="000D16FD">
        <w:rPr>
          <w:rFonts w:ascii="BIZ UDゴシック" w:eastAsia="BIZ UDゴシック" w:hAnsi="BIZ UDゴシック" w:hint="eastAsia"/>
          <w:bCs/>
          <w:color w:val="000000" w:themeColor="text1"/>
        </w:rPr>
        <w:t>（平成</w:t>
      </w:r>
      <w:r w:rsidR="002B4073" w:rsidRPr="000D16FD">
        <w:rPr>
          <w:rFonts w:ascii="BIZ UDゴシック" w:eastAsia="BIZ UDゴシック" w:hAnsi="BIZ UDゴシック"/>
          <w:bCs/>
          <w:color w:val="000000" w:themeColor="text1"/>
        </w:rPr>
        <w:t>13年度策定、令和３年度改定）」</w:t>
      </w:r>
      <w:r w:rsidRPr="000D16FD">
        <w:rPr>
          <w:rFonts w:ascii="BIZ UDゴシック" w:eastAsia="BIZ UDゴシック" w:hAnsi="BIZ UDゴシック" w:hint="eastAsia"/>
          <w:bCs/>
          <w:color w:val="000000" w:themeColor="text1"/>
        </w:rPr>
        <w:t>に基づき、ストックの</w:t>
      </w:r>
      <w:r w:rsidR="002B4073" w:rsidRPr="000D16FD">
        <w:rPr>
          <w:rFonts w:ascii="BIZ UDゴシック" w:eastAsia="BIZ UDゴシック" w:hAnsi="BIZ UDゴシック" w:hint="eastAsia"/>
          <w:bCs/>
          <w:color w:val="000000" w:themeColor="text1"/>
        </w:rPr>
        <w:t>建替</w:t>
      </w:r>
      <w:r w:rsidRPr="000D16FD">
        <w:rPr>
          <w:rFonts w:ascii="BIZ UDゴシック" w:eastAsia="BIZ UDゴシック" w:hAnsi="BIZ UDゴシック" w:hint="eastAsia"/>
          <w:bCs/>
          <w:color w:val="000000" w:themeColor="text1"/>
        </w:rPr>
        <w:t>や、戸数の適正化、耐震性能の確保、まちづくりへの活用などを進めて</w:t>
      </w:r>
      <w:r w:rsidR="00447084" w:rsidRPr="000D16FD">
        <w:rPr>
          <w:rFonts w:ascii="BIZ UDゴシック" w:eastAsia="BIZ UDゴシック" w:hAnsi="BIZ UDゴシック" w:hint="eastAsia"/>
          <w:bCs/>
          <w:color w:val="000000" w:themeColor="text1"/>
        </w:rPr>
        <w:t>います</w:t>
      </w:r>
      <w:r w:rsidRPr="000D16FD">
        <w:rPr>
          <w:rFonts w:ascii="BIZ UDゴシック" w:eastAsia="BIZ UDゴシック" w:hAnsi="BIZ UDゴシック" w:hint="eastAsia"/>
          <w:bCs/>
          <w:color w:val="000000" w:themeColor="text1"/>
        </w:rPr>
        <w:t>。</w:t>
      </w:r>
    </w:p>
    <w:p w14:paraId="6DD75C21" w14:textId="7C07C9DA" w:rsidR="001C604C" w:rsidRPr="000D16FD" w:rsidRDefault="001C604C" w:rsidP="001C604C">
      <w:pPr>
        <w:widowControl/>
        <w:spacing w:beforeLines="30" w:before="108"/>
        <w:ind w:leftChars="100" w:left="210" w:firstLineChars="100" w:firstLine="210"/>
        <w:jc w:val="left"/>
        <w:rPr>
          <w:rFonts w:ascii="BIZ UDゴシック" w:eastAsia="BIZ UDゴシック" w:hAnsi="BIZ UDゴシック"/>
          <w:bCs/>
          <w:color w:val="000000" w:themeColor="text1"/>
        </w:rPr>
      </w:pPr>
      <w:r w:rsidRPr="000D16FD">
        <w:rPr>
          <w:rFonts w:ascii="BIZ UDゴシック" w:eastAsia="BIZ UDゴシック" w:hAnsi="BIZ UDゴシック" w:hint="eastAsia"/>
          <w:bCs/>
          <w:color w:val="000000" w:themeColor="text1"/>
        </w:rPr>
        <w:t>一方で</w:t>
      </w:r>
      <w:r w:rsidRPr="000D16FD">
        <w:rPr>
          <w:rFonts w:ascii="BIZ UDゴシック" w:eastAsia="BIZ UDゴシック" w:hAnsi="BIZ UDゴシック"/>
          <w:bCs/>
          <w:color w:val="000000" w:themeColor="text1"/>
        </w:rPr>
        <w:t>、少子高齢化の進行、少子化対策に対する機運の高まり、世界情勢の変化に伴う物価高騰</w:t>
      </w:r>
      <w:r w:rsidR="00031A98">
        <w:rPr>
          <w:rFonts w:ascii="BIZ UDゴシック" w:eastAsia="BIZ UDゴシック" w:hAnsi="BIZ UDゴシック" w:hint="eastAsia"/>
          <w:bCs/>
          <w:color w:val="000000" w:themeColor="text1"/>
        </w:rPr>
        <w:t>等</w:t>
      </w:r>
      <w:r w:rsidRPr="000D16FD">
        <w:rPr>
          <w:rFonts w:ascii="BIZ UDゴシック" w:eastAsia="BIZ UDゴシック" w:hAnsi="BIZ UDゴシック"/>
          <w:bCs/>
          <w:color w:val="000000" w:themeColor="text1"/>
        </w:rPr>
        <w:t>、さらには民間賃貸住宅における居住支援の拡充など、</w:t>
      </w:r>
      <w:r w:rsidRPr="000D16FD">
        <w:rPr>
          <w:rFonts w:ascii="BIZ UDゴシック" w:eastAsia="BIZ UDゴシック" w:hAnsi="BIZ UDゴシック" w:hint="eastAsia"/>
          <w:bCs/>
          <w:color w:val="000000" w:themeColor="text1"/>
        </w:rPr>
        <w:t>府営</w:t>
      </w:r>
      <w:r w:rsidRPr="000D16FD">
        <w:rPr>
          <w:rFonts w:ascii="BIZ UDゴシック" w:eastAsia="BIZ UDゴシック" w:hAnsi="BIZ UDゴシック"/>
          <w:bCs/>
          <w:color w:val="000000" w:themeColor="text1"/>
        </w:rPr>
        <w:t>住宅を取り巻く社会情勢は変化</w:t>
      </w:r>
      <w:r w:rsidR="00130FDF" w:rsidRPr="000D16FD">
        <w:rPr>
          <w:rFonts w:ascii="BIZ UDゴシック" w:eastAsia="BIZ UDゴシック" w:hAnsi="BIZ UDゴシック" w:hint="eastAsia"/>
          <w:bCs/>
          <w:color w:val="000000" w:themeColor="text1"/>
        </w:rPr>
        <w:t>し続けて</w:t>
      </w:r>
      <w:r w:rsidRPr="000D16FD">
        <w:rPr>
          <w:rFonts w:ascii="BIZ UDゴシック" w:eastAsia="BIZ UDゴシック" w:hAnsi="BIZ UDゴシック"/>
          <w:bCs/>
          <w:color w:val="000000" w:themeColor="text1"/>
        </w:rPr>
        <w:t>います。</w:t>
      </w:r>
    </w:p>
    <w:p w14:paraId="7815D72C" w14:textId="003C31E5" w:rsidR="001C604C" w:rsidRPr="000D16FD" w:rsidRDefault="001C604C" w:rsidP="001C604C">
      <w:pPr>
        <w:widowControl/>
        <w:spacing w:beforeLines="30" w:before="108"/>
        <w:ind w:leftChars="100" w:left="210" w:firstLineChars="100" w:firstLine="210"/>
        <w:jc w:val="left"/>
        <w:rPr>
          <w:rFonts w:ascii="BIZ UDゴシック" w:eastAsia="BIZ UDゴシック" w:hAnsi="BIZ UDゴシック"/>
          <w:bCs/>
          <w:color w:val="000000" w:themeColor="text1"/>
        </w:rPr>
      </w:pPr>
      <w:r w:rsidRPr="000D16FD">
        <w:rPr>
          <w:rFonts w:ascii="BIZ UDゴシック" w:eastAsia="BIZ UDゴシック" w:hAnsi="BIZ UDゴシック" w:hint="eastAsia"/>
          <w:bCs/>
          <w:color w:val="000000" w:themeColor="text1"/>
        </w:rPr>
        <w:t>住まいは、人々のくらしを支える生活の基盤であり、</w:t>
      </w:r>
      <w:r w:rsidR="00C50F0A" w:rsidRPr="000D16FD">
        <w:rPr>
          <w:rFonts w:ascii="BIZ UDゴシック" w:eastAsia="BIZ UDゴシック" w:hAnsi="BIZ UDゴシック" w:hint="eastAsia"/>
          <w:bCs/>
          <w:color w:val="000000" w:themeColor="text1"/>
        </w:rPr>
        <w:t>府内に約</w:t>
      </w:r>
      <w:r w:rsidR="00C50F0A" w:rsidRPr="000D16FD">
        <w:rPr>
          <w:rFonts w:ascii="BIZ UDゴシック" w:eastAsia="BIZ UDゴシック" w:hAnsi="BIZ UDゴシック"/>
          <w:bCs/>
          <w:color w:val="000000" w:themeColor="text1"/>
        </w:rPr>
        <w:t>11万戸</w:t>
      </w:r>
      <w:r w:rsidRPr="000D16FD">
        <w:rPr>
          <w:rFonts w:ascii="BIZ UDゴシック" w:eastAsia="BIZ UDゴシック" w:hAnsi="BIZ UDゴシック" w:hint="eastAsia"/>
          <w:bCs/>
          <w:color w:val="000000" w:themeColor="text1"/>
        </w:rPr>
        <w:t>を有する府営住宅</w:t>
      </w:r>
      <w:r w:rsidR="00C50F0A" w:rsidRPr="000D16FD">
        <w:rPr>
          <w:rFonts w:ascii="BIZ UDゴシック" w:eastAsia="BIZ UDゴシック" w:hAnsi="BIZ UDゴシック" w:hint="eastAsia"/>
          <w:bCs/>
          <w:color w:val="000000" w:themeColor="text1"/>
        </w:rPr>
        <w:t>において</w:t>
      </w:r>
      <w:r w:rsidRPr="000D16FD">
        <w:rPr>
          <w:rFonts w:ascii="BIZ UDゴシック" w:eastAsia="BIZ UDゴシック" w:hAnsi="BIZ UDゴシック" w:hint="eastAsia"/>
          <w:bCs/>
          <w:color w:val="000000" w:themeColor="text1"/>
        </w:rPr>
        <w:t>、</w:t>
      </w:r>
      <w:r w:rsidR="00023B2D">
        <w:rPr>
          <w:rFonts w:ascii="BIZ UDゴシック" w:eastAsia="BIZ UDゴシック" w:hAnsi="BIZ UDゴシック" w:hint="eastAsia"/>
          <w:bCs/>
          <w:color w:val="000000" w:themeColor="text1"/>
        </w:rPr>
        <w:t>府民の居住の安定を図りながら、</w:t>
      </w:r>
      <w:r w:rsidR="00C50F0A" w:rsidRPr="000D16FD">
        <w:rPr>
          <w:rFonts w:ascii="BIZ UDゴシック" w:eastAsia="BIZ UDゴシック" w:hAnsi="BIZ UDゴシック" w:hint="eastAsia"/>
          <w:bCs/>
          <w:color w:val="000000" w:themeColor="text1"/>
        </w:rPr>
        <w:t>社会情勢の変化に対応し</w:t>
      </w:r>
      <w:r w:rsidR="00296194">
        <w:rPr>
          <w:rFonts w:ascii="BIZ UDゴシック" w:eastAsia="BIZ UDゴシック" w:hAnsi="BIZ UDゴシック" w:hint="eastAsia"/>
          <w:bCs/>
          <w:color w:val="000000" w:themeColor="text1"/>
        </w:rPr>
        <w:t>、</w:t>
      </w:r>
      <w:r w:rsidR="00C50F0A" w:rsidRPr="000D16FD">
        <w:rPr>
          <w:rFonts w:ascii="BIZ UDゴシック" w:eastAsia="BIZ UDゴシック" w:hAnsi="BIZ UDゴシック" w:hint="eastAsia"/>
          <w:bCs/>
          <w:color w:val="000000" w:themeColor="text1"/>
        </w:rPr>
        <w:t>多様化する課題やニーズにきめ細やかに対応した取組を進めることが、</w:t>
      </w:r>
      <w:r w:rsidRPr="000D16FD">
        <w:rPr>
          <w:rFonts w:ascii="BIZ UDゴシック" w:eastAsia="BIZ UDゴシック" w:hAnsi="BIZ UDゴシック" w:hint="eastAsia"/>
          <w:bCs/>
          <w:color w:val="000000" w:themeColor="text1"/>
        </w:rPr>
        <w:t>大阪に</w:t>
      </w:r>
      <w:r w:rsidR="00447084" w:rsidRPr="000D16FD">
        <w:rPr>
          <w:rFonts w:ascii="BIZ UDゴシック" w:eastAsia="BIZ UDゴシック" w:hAnsi="BIZ UDゴシック" w:hint="eastAsia"/>
          <w:bCs/>
          <w:color w:val="000000" w:themeColor="text1"/>
        </w:rPr>
        <w:t>おいて</w:t>
      </w:r>
      <w:r w:rsidR="00C50F0A" w:rsidRPr="000D16FD">
        <w:rPr>
          <w:rFonts w:ascii="BIZ UDゴシック" w:eastAsia="BIZ UDゴシック" w:hAnsi="BIZ UDゴシック" w:hint="eastAsia"/>
          <w:bCs/>
          <w:color w:val="000000" w:themeColor="text1"/>
        </w:rPr>
        <w:t>、</w:t>
      </w:r>
      <w:r w:rsidRPr="000D16FD">
        <w:rPr>
          <w:rFonts w:ascii="BIZ UDゴシック" w:eastAsia="BIZ UDゴシック" w:hAnsi="BIZ UDゴシック" w:hint="eastAsia"/>
          <w:bCs/>
          <w:color w:val="000000" w:themeColor="text1"/>
        </w:rPr>
        <w:t>自分らしく</w:t>
      </w:r>
      <w:r w:rsidR="00C50F0A" w:rsidRPr="000D16FD">
        <w:rPr>
          <w:rFonts w:ascii="BIZ UDゴシック" w:eastAsia="BIZ UDゴシック" w:hAnsi="BIZ UDゴシック" w:hint="eastAsia"/>
          <w:bCs/>
          <w:color w:val="000000" w:themeColor="text1"/>
        </w:rPr>
        <w:t>幸せ</w:t>
      </w:r>
      <w:r w:rsidR="00921D3D">
        <w:rPr>
          <w:rFonts w:ascii="BIZ UDゴシック" w:eastAsia="BIZ UDゴシック" w:hAnsi="BIZ UDゴシック" w:hint="eastAsia"/>
          <w:bCs/>
          <w:color w:val="000000" w:themeColor="text1"/>
        </w:rPr>
        <w:t>に</w:t>
      </w:r>
      <w:r w:rsidRPr="000D16FD">
        <w:rPr>
          <w:rFonts w:ascii="BIZ UDゴシック" w:eastAsia="BIZ UDゴシック" w:hAnsi="BIZ UDゴシック" w:hint="eastAsia"/>
          <w:bCs/>
          <w:color w:val="000000" w:themeColor="text1"/>
        </w:rPr>
        <w:t>くらす住まい</w:t>
      </w:r>
      <w:r w:rsidR="00C50F0A" w:rsidRPr="000D16FD">
        <w:rPr>
          <w:rFonts w:ascii="BIZ UDゴシック" w:eastAsia="BIZ UDゴシック" w:hAnsi="BIZ UDゴシック" w:hint="eastAsia"/>
          <w:bCs/>
          <w:color w:val="000000" w:themeColor="text1"/>
        </w:rPr>
        <w:t>・まち</w:t>
      </w:r>
      <w:r w:rsidRPr="000D16FD">
        <w:rPr>
          <w:rFonts w:ascii="BIZ UDゴシック" w:eastAsia="BIZ UDゴシック" w:hAnsi="BIZ UDゴシック" w:hint="eastAsia"/>
          <w:bCs/>
          <w:color w:val="000000" w:themeColor="text1"/>
        </w:rPr>
        <w:t>の実現につなが</w:t>
      </w:r>
      <w:r w:rsidR="00C50F0A" w:rsidRPr="000D16FD">
        <w:rPr>
          <w:rFonts w:ascii="BIZ UDゴシック" w:eastAsia="BIZ UDゴシック" w:hAnsi="BIZ UDゴシック" w:hint="eastAsia"/>
          <w:bCs/>
          <w:color w:val="000000" w:themeColor="text1"/>
        </w:rPr>
        <w:t>ることとなります。</w:t>
      </w:r>
    </w:p>
    <w:p w14:paraId="78ECB1FC" w14:textId="77777777" w:rsidR="001C604C" w:rsidRPr="00675D3C" w:rsidRDefault="001C604C" w:rsidP="001C604C">
      <w:pPr>
        <w:widowControl/>
        <w:spacing w:beforeLines="30" w:before="108"/>
        <w:ind w:leftChars="100" w:left="210" w:firstLineChars="100" w:firstLine="210"/>
        <w:jc w:val="left"/>
        <w:rPr>
          <w:rFonts w:ascii="BIZ UDゴシック" w:eastAsia="BIZ UDゴシック" w:hAnsi="BIZ UDゴシック"/>
          <w:bCs/>
        </w:rPr>
      </w:pPr>
      <w:r w:rsidRPr="000D16FD">
        <w:rPr>
          <w:rFonts w:ascii="BIZ UDゴシック" w:eastAsia="BIZ UDゴシック" w:hAnsi="BIZ UDゴシック" w:hint="eastAsia"/>
          <w:bCs/>
          <w:color w:val="000000" w:themeColor="text1"/>
        </w:rPr>
        <w:t>以上より、中長期的な視点から、持続的な府営住宅の経営を進めていくため、令和８年度からの府営住宅の基本方針や具体的な取組を示す「大阪府営住宅ストック総合活用計画」を</w:t>
      </w:r>
      <w:r>
        <w:rPr>
          <w:rFonts w:ascii="BIZ UDゴシック" w:eastAsia="BIZ UDゴシック" w:hAnsi="BIZ UDゴシック" w:hint="eastAsia"/>
          <w:bCs/>
        </w:rPr>
        <w:t>策定</w:t>
      </w:r>
      <w:r w:rsidRPr="00675D3C">
        <w:rPr>
          <w:rFonts w:ascii="BIZ UDゴシック" w:eastAsia="BIZ UDゴシック" w:hAnsi="BIZ UDゴシック" w:hint="eastAsia"/>
          <w:bCs/>
        </w:rPr>
        <w:t>するものです。</w:t>
      </w:r>
    </w:p>
    <w:p w14:paraId="2B750C41" w14:textId="77777777" w:rsidR="001C604C" w:rsidRPr="00675D3C" w:rsidRDefault="001C604C" w:rsidP="001C604C">
      <w:pPr>
        <w:widowControl/>
        <w:ind w:firstLineChars="100" w:firstLine="210"/>
        <w:jc w:val="left"/>
        <w:rPr>
          <w:rFonts w:ascii="BIZ UDゴシック" w:eastAsia="BIZ UDゴシック" w:hAnsi="BIZ UDゴシック"/>
          <w:bCs/>
        </w:rPr>
      </w:pPr>
    </w:p>
    <w:p w14:paraId="4463EF42" w14:textId="77777777" w:rsidR="001C604C" w:rsidRPr="00675D3C" w:rsidRDefault="001C604C" w:rsidP="001C604C">
      <w:pPr>
        <w:widowControl/>
        <w:ind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noProof/>
          <w:lang w:val="ja-JP"/>
        </w:rPr>
        <mc:AlternateContent>
          <mc:Choice Requires="wps">
            <w:drawing>
              <wp:anchor distT="0" distB="0" distL="114300" distR="114300" simplePos="0" relativeHeight="251649136" behindDoc="0" locked="0" layoutInCell="1" allowOverlap="1" wp14:anchorId="2B26E4A3" wp14:editId="399E5C6A">
                <wp:simplePos x="0" y="0"/>
                <wp:positionH relativeFrom="margin">
                  <wp:align>right</wp:align>
                </wp:positionH>
                <wp:positionV relativeFrom="paragraph">
                  <wp:posOffset>136944</wp:posOffset>
                </wp:positionV>
                <wp:extent cx="5753939" cy="2286000"/>
                <wp:effectExtent l="0" t="0" r="18415" b="19050"/>
                <wp:wrapNone/>
                <wp:docPr id="1893713137" name="正方形/長方形 1"/>
                <wp:cNvGraphicFramePr/>
                <a:graphic xmlns:a="http://schemas.openxmlformats.org/drawingml/2006/main">
                  <a:graphicData uri="http://schemas.microsoft.com/office/word/2010/wordprocessingShape">
                    <wps:wsp>
                      <wps:cNvSpPr/>
                      <wps:spPr>
                        <a:xfrm>
                          <a:off x="0" y="0"/>
                          <a:ext cx="5753939" cy="22860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190DF6" id="正方形/長方形 1" o:spid="_x0000_s1026" style="position:absolute;margin-left:401.85pt;margin-top:10.8pt;width:453.05pt;height:180pt;z-index:2516491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" filled="f" strokecolor="#091723 [484]">
                <w10:wrap anchorx="margin"/>
              </v:rect>
            </w:pict>
          </mc:Fallback>
        </mc:AlternateContent>
      </w:r>
    </w:p>
    <w:p w14:paraId="48DE820E" w14:textId="390CAF62" w:rsidR="001C604C" w:rsidRPr="00675D3C" w:rsidRDefault="001C604C" w:rsidP="000D16FD">
      <w:pPr>
        <w:widowControl/>
        <w:ind w:leftChars="135" w:left="283" w:rightChars="133" w:right="279" w:firstLineChars="66" w:firstLine="139"/>
        <w:jc w:val="left"/>
        <w:rPr>
          <w:rFonts w:ascii="BIZ UDゴシック" w:eastAsia="BIZ UDゴシック" w:hAnsi="BIZ UDゴシック"/>
          <w:bCs/>
        </w:rPr>
      </w:pPr>
      <w:r w:rsidRPr="00675D3C">
        <w:rPr>
          <w:rFonts w:ascii="BIZ UDゴシック" w:eastAsia="BIZ UDゴシック" w:hAnsi="BIZ UDゴシック" w:hint="eastAsia"/>
          <w:bCs/>
        </w:rPr>
        <w:t>本計画は、平成27年９月に国連サミットにおいて採択された「持続可能な開発目標（Sustainable Development Goals：SDGs）」</w:t>
      </w:r>
      <w:r w:rsidR="00447084">
        <w:rPr>
          <w:rFonts w:ascii="BIZ UDゴシック" w:eastAsia="BIZ UDゴシック" w:hAnsi="BIZ UDゴシック" w:hint="eastAsia"/>
          <w:bCs/>
        </w:rPr>
        <w:t>の理念を踏襲しており、関連するゴールの達成に貢献します。</w:t>
      </w:r>
    </w:p>
    <w:p w14:paraId="1B302D14" w14:textId="77777777" w:rsidR="001C604C" w:rsidRPr="00675D3C" w:rsidRDefault="001C604C" w:rsidP="001C604C">
      <w:pPr>
        <w:widowControl/>
        <w:ind w:firstLineChars="100" w:firstLine="210"/>
        <w:jc w:val="left"/>
        <w:rPr>
          <w:rFonts w:ascii="BIZ UDゴシック" w:eastAsia="BIZ UDゴシック" w:hAnsi="BIZ UDゴシック"/>
          <w:bCs/>
        </w:rPr>
      </w:pPr>
    </w:p>
    <w:p w14:paraId="223E1183" w14:textId="2531302E" w:rsidR="001C604C" w:rsidRPr="00675D3C" w:rsidRDefault="006821DF" w:rsidP="001C604C">
      <w:pPr>
        <w:widowControl/>
        <w:ind w:firstLineChars="100" w:firstLine="210"/>
        <w:jc w:val="left"/>
        <w:rPr>
          <w:rFonts w:ascii="BIZ UDゴシック" w:eastAsia="BIZ UDゴシック" w:hAnsi="BIZ UDゴシック"/>
          <w:bCs/>
        </w:rPr>
      </w:pPr>
      <w:r>
        <w:rPr>
          <w:rFonts w:ascii="BIZ UDゴシック" w:eastAsia="BIZ UDゴシック" w:hAnsi="BIZ UDゴシック" w:hint="eastAsia"/>
          <w:bCs/>
        </w:rPr>
        <w:t xml:space="preserve">○ </w:t>
      </w:r>
      <w:r w:rsidR="001C604C" w:rsidRPr="00675D3C">
        <w:rPr>
          <w:rFonts w:ascii="BIZ UDゴシック" w:eastAsia="BIZ UDゴシック" w:hAnsi="BIZ UDゴシック" w:hint="eastAsia"/>
          <w:bCs/>
        </w:rPr>
        <w:t>関連するSDGｓの7ゴール</w:t>
      </w:r>
    </w:p>
    <w:p w14:paraId="42329FBD" w14:textId="77777777" w:rsidR="001C604C" w:rsidRPr="00675D3C" w:rsidRDefault="001C604C" w:rsidP="001C604C">
      <w:pPr>
        <w:widowControl/>
        <w:ind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noProof/>
        </w:rPr>
        <mc:AlternateContent>
          <mc:Choice Requires="wpg">
            <w:drawing>
              <wp:anchor distT="0" distB="0" distL="114300" distR="114300" simplePos="0" relativeHeight="251649135" behindDoc="0" locked="0" layoutInCell="1" allowOverlap="1" wp14:anchorId="30D61E3B" wp14:editId="187773B3">
                <wp:simplePos x="0" y="0"/>
                <wp:positionH relativeFrom="column">
                  <wp:posOffset>143510</wp:posOffset>
                </wp:positionH>
                <wp:positionV relativeFrom="paragraph">
                  <wp:posOffset>118110</wp:posOffset>
                </wp:positionV>
                <wp:extent cx="5458460" cy="735330"/>
                <wp:effectExtent l="0" t="0" r="0" b="7620"/>
                <wp:wrapNone/>
                <wp:docPr id="886585831" name="グループ化 4" descr="関連するSDGｓの17ゴールのアイコン&#10;3　すべての人に健康と福祉を&#10;7　エネルギーをみんなにそしてクリーンに&#10;10　人や国の不平等をなくそう&#10;11　住み続けられるまちづくりを&#10;12　つくる責任つかう責任&#10;13　気候変動に具体的な対策を&#10;17　パードナーシップで目標を達成しよう" title="関連するSDGｓの17ゴール"/>
                <wp:cNvGraphicFramePr/>
                <a:graphic xmlns:a="http://schemas.openxmlformats.org/drawingml/2006/main">
                  <a:graphicData uri="http://schemas.microsoft.com/office/word/2010/wordprocessingGroup">
                    <wpg:wgp>
                      <wpg:cNvGrpSpPr/>
                      <wpg:grpSpPr>
                        <a:xfrm>
                          <a:off x="0" y="0"/>
                          <a:ext cx="5457825" cy="735330"/>
                          <a:chOff x="0" y="0"/>
                          <a:chExt cx="5458433" cy="735358"/>
                        </a:xfrm>
                      </wpg:grpSpPr>
                      <pic:pic xmlns:pic="http://schemas.openxmlformats.org/drawingml/2006/picture">
                        <pic:nvPicPr>
                          <pic:cNvPr id="1020970970" name="図 1020970970"/>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7951"/>
                            <a:ext cx="719455" cy="719455"/>
                          </a:xfrm>
                          <a:prstGeom prst="rect">
                            <a:avLst/>
                          </a:prstGeom>
                        </pic:spPr>
                      </pic:pic>
                      <pic:pic xmlns:pic="http://schemas.openxmlformats.org/drawingml/2006/picture">
                        <pic:nvPicPr>
                          <pic:cNvPr id="1236662689" name="図 1236662689"/>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787180" y="7951"/>
                            <a:ext cx="719455" cy="719455"/>
                          </a:xfrm>
                          <a:prstGeom prst="rect">
                            <a:avLst/>
                          </a:prstGeom>
                        </pic:spPr>
                      </pic:pic>
                      <pic:pic xmlns:pic="http://schemas.openxmlformats.org/drawingml/2006/picture">
                        <pic:nvPicPr>
                          <pic:cNvPr id="243146214" name="図 243146214"/>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1590261" y="15903"/>
                            <a:ext cx="719455" cy="719455"/>
                          </a:xfrm>
                          <a:prstGeom prst="rect">
                            <a:avLst/>
                          </a:prstGeom>
                        </pic:spPr>
                      </pic:pic>
                      <pic:pic xmlns:pic="http://schemas.openxmlformats.org/drawingml/2006/picture">
                        <pic:nvPicPr>
                          <pic:cNvPr id="1503532030" name="図 1503532030"/>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2377440" y="7951"/>
                            <a:ext cx="719455" cy="719455"/>
                          </a:xfrm>
                          <a:prstGeom prst="rect">
                            <a:avLst/>
                          </a:prstGeom>
                        </pic:spPr>
                      </pic:pic>
                      <pic:pic xmlns:pic="http://schemas.openxmlformats.org/drawingml/2006/picture">
                        <pic:nvPicPr>
                          <pic:cNvPr id="1436820733" name="図 143682073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3172571" y="7951"/>
                            <a:ext cx="719455" cy="719455"/>
                          </a:xfrm>
                          <a:prstGeom prst="rect">
                            <a:avLst/>
                          </a:prstGeom>
                        </pic:spPr>
                      </pic:pic>
                      <pic:pic xmlns:pic="http://schemas.openxmlformats.org/drawingml/2006/picture">
                        <pic:nvPicPr>
                          <pic:cNvPr id="491761616" name="図 491761616"/>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4738978" y="0"/>
                            <a:ext cx="719455" cy="719455"/>
                          </a:xfrm>
                          <a:prstGeom prst="rect">
                            <a:avLst/>
                          </a:prstGeom>
                        </pic:spPr>
                      </pic:pic>
                      <pic:pic xmlns:pic="http://schemas.openxmlformats.org/drawingml/2006/picture">
                        <pic:nvPicPr>
                          <pic:cNvPr id="542714935" name="図 54271493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3959750" y="7951"/>
                            <a:ext cx="719455" cy="71945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3815AF7" id="グループ化 4" o:spid="_x0000_s1026" alt="タイトル: 関連するSDGｓの17ゴール - 説明: 関連するSDGｓの17ゴールのアイコン&#10;3　すべての人に健康と福祉を&#10;7　エネルギーをみんなにそしてクリーンに&#10;10　人や国の不平等をなくそう&#10;11　住み続けられるまちづくりを&#10;12　つくる責任つかう責任&#10;13　気候変動に具体的な対策を&#10;17　パードナーシップで目標を達成しよう" style="position:absolute;margin-left:11.3pt;margin-top:9.3pt;width:429.8pt;height:57.9pt;z-index:251649135" coordsize="54584,73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020970970" o:spid="_x0000_s1027" type="#_x0000_t75" style="position:absolute;top:79;width:7194;height:7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">
                  <v:imagedata r:id="rId25" o:title=""/>
                </v:shape>
                <v:shape id="図 1236662689" o:spid="_x0000_s1028" type="#_x0000_t75" style="position:absolute;left:7871;top:79;width:7195;height:7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">
                  <v:imagedata r:id="rId26" o:title=""/>
                </v:shape>
                <v:shape id="図 243146214" o:spid="_x0000_s1029" type="#_x0000_t75" style="position:absolute;left:15902;top:159;width:7195;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">
                  <v:imagedata r:id="rId27" o:title=""/>
                </v:shape>
                <v:shape id="図 1503532030" o:spid="_x0000_s1030" type="#_x0000_t75" style="position:absolute;left:23774;top:79;width:7194;height:7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">
                  <v:imagedata r:id="rId28" o:title=""/>
                </v:shape>
                <v:shape id="図 1436820733" o:spid="_x0000_s1031" type="#_x0000_t75" style="position:absolute;left:31725;top:79;width:7195;height:7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">
                  <v:imagedata r:id="rId29" o:title=""/>
                </v:shape>
                <v:shape id="図 491761616" o:spid="_x0000_s1032" type="#_x0000_t75" style="position:absolute;left:47389;width:7195;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">
                  <v:imagedata r:id="rId30" o:title=""/>
                </v:shape>
                <v:shape id="図 542714935" o:spid="_x0000_s1033" type="#_x0000_t75" style="position:absolute;left:39597;top:79;width:7195;height:7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">
                  <v:imagedata r:id="rId31" o:title=""/>
                </v:shape>
              </v:group>
            </w:pict>
          </mc:Fallback>
        </mc:AlternateContent>
      </w:r>
    </w:p>
    <w:p w14:paraId="4C4F8BC9" w14:textId="4532D1F6" w:rsidR="00A22229" w:rsidRDefault="00A22229">
      <w:pPr>
        <w:widowControl/>
        <w:jc w:val="left"/>
        <w:rPr>
          <w:rFonts w:ascii="BIZ UDゴシック" w:eastAsia="BIZ UDゴシック" w:hAnsi="BIZ UDゴシック"/>
          <w:b/>
        </w:rPr>
      </w:pPr>
      <w:r>
        <w:rPr>
          <w:rFonts w:ascii="BIZ UDゴシック" w:eastAsia="BIZ UDゴシック" w:hAnsi="BIZ UDゴシック"/>
          <w:b/>
        </w:rPr>
        <w:br w:type="page"/>
      </w:r>
    </w:p>
    <w:p w14:paraId="7B26904D" w14:textId="36B10BBC" w:rsidR="00645A5A" w:rsidRPr="009646D0" w:rsidRDefault="00645A5A" w:rsidP="000D16FD">
      <w:pPr>
        <w:pStyle w:val="1"/>
        <w:pBdr>
          <w:bottom w:val="single" w:sz="24" w:space="1" w:color="0070C0"/>
        </w:pBdr>
        <w:spacing w:beforeLines="30" w:before="108"/>
        <w:rPr>
          <w:rFonts w:ascii="BIZ UDゴシック" w:eastAsia="BIZ UDゴシック" w:hAnsi="BIZ UDゴシック"/>
        </w:rPr>
      </w:pPr>
      <w:bookmarkStart w:id="1" w:name="_Toc238579131"/>
      <w:bookmarkStart w:id="2" w:name="_Toc239363823"/>
      <w:r w:rsidRPr="009646D0">
        <w:rPr>
          <w:rFonts w:ascii="BIZ UDゴシック" w:eastAsia="BIZ UDゴシック" w:hAnsi="BIZ UDゴシック" w:hint="eastAsia"/>
          <w:b/>
        </w:rPr>
        <w:lastRenderedPageBreak/>
        <w:t>１．</w:t>
      </w:r>
      <w:r w:rsidR="00A123F4" w:rsidRPr="009646D0">
        <w:rPr>
          <w:rFonts w:ascii="BIZ UDゴシック" w:eastAsia="BIZ UDゴシック" w:hAnsi="BIZ UDゴシック" w:hint="eastAsia"/>
          <w:b/>
        </w:rPr>
        <w:t>計画の</w:t>
      </w:r>
      <w:r w:rsidR="001C604C">
        <w:rPr>
          <w:rFonts w:ascii="BIZ UDゴシック" w:eastAsia="BIZ UDゴシック" w:hAnsi="BIZ UDゴシック" w:hint="eastAsia"/>
          <w:b/>
        </w:rPr>
        <w:t>位置づけ</w:t>
      </w:r>
      <w:r w:rsidR="00A123F4" w:rsidRPr="009646D0">
        <w:rPr>
          <w:rFonts w:ascii="BIZ UDゴシック" w:eastAsia="BIZ UDゴシック" w:hAnsi="BIZ UDゴシック" w:hint="eastAsia"/>
          <w:b/>
        </w:rPr>
        <w:t>等</w:t>
      </w:r>
      <w:bookmarkEnd w:id="1"/>
      <w:bookmarkEnd w:id="2"/>
    </w:p>
    <w:p w14:paraId="3D3CCFCA" w14:textId="4ECA73DF" w:rsidR="00645A5A" w:rsidRPr="000D16FD" w:rsidRDefault="00645A5A" w:rsidP="000D16FD">
      <w:pPr>
        <w:pStyle w:val="2"/>
        <w:spacing w:beforeLines="30" w:before="108"/>
        <w:rPr>
          <w:rFonts w:ascii="BIZ UDゴシック" w:eastAsia="BIZ UDゴシック" w:hAnsi="BIZ UDゴシック"/>
          <w:b/>
          <w:bCs/>
          <w:sz w:val="22"/>
          <w:szCs w:val="24"/>
        </w:rPr>
      </w:pPr>
      <w:bookmarkStart w:id="3" w:name="_Toc81563693"/>
      <w:bookmarkStart w:id="4" w:name="_Toc239363824"/>
      <w:bookmarkStart w:id="5" w:name="_Toc81563704"/>
      <w:r w:rsidRPr="000D16FD">
        <w:rPr>
          <w:rFonts w:ascii="BIZ UDゴシック" w:eastAsia="BIZ UDゴシック" w:hAnsi="BIZ UDゴシック" w:hint="eastAsia"/>
          <w:b/>
          <w:bCs/>
          <w:sz w:val="22"/>
          <w:szCs w:val="24"/>
        </w:rPr>
        <w:t>（</w:t>
      </w:r>
      <w:r w:rsidR="001C604C">
        <w:rPr>
          <w:rFonts w:ascii="BIZ UDゴシック" w:eastAsia="BIZ UDゴシック" w:hAnsi="BIZ UDゴシック" w:hint="eastAsia"/>
          <w:b/>
          <w:bCs/>
          <w:sz w:val="22"/>
          <w:szCs w:val="24"/>
        </w:rPr>
        <w:t>１</w:t>
      </w:r>
      <w:r w:rsidRPr="000D16FD">
        <w:rPr>
          <w:rFonts w:ascii="BIZ UDゴシック" w:eastAsia="BIZ UDゴシック" w:hAnsi="BIZ UDゴシック" w:hint="eastAsia"/>
          <w:b/>
          <w:bCs/>
          <w:sz w:val="22"/>
          <w:szCs w:val="24"/>
        </w:rPr>
        <w:t>）位置づけ</w:t>
      </w:r>
      <w:bookmarkEnd w:id="3"/>
      <w:bookmarkEnd w:id="4"/>
    </w:p>
    <w:p w14:paraId="60FC40D6" w14:textId="1C13769B" w:rsidR="00645A5A" w:rsidRDefault="00C63E13" w:rsidP="000D16FD">
      <w:pPr>
        <w:widowControl/>
        <w:spacing w:beforeLines="30" w:before="108"/>
        <w:ind w:leftChars="200" w:left="420"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中長期を見据えた住宅・建築政策がめざすべき基本目標や今後の施策の方向性等を示す</w:t>
      </w:r>
      <w:r w:rsidR="00645A5A" w:rsidRPr="00675D3C">
        <w:rPr>
          <w:rFonts w:ascii="BIZ UDゴシック" w:eastAsia="BIZ UDゴシック" w:hAnsi="BIZ UDゴシック" w:hint="eastAsia"/>
          <w:bCs/>
        </w:rPr>
        <w:t>「住まうビジョン・大阪」</w:t>
      </w:r>
      <w:r w:rsidR="001151E3">
        <w:rPr>
          <w:rFonts w:ascii="BIZ UDゴシック" w:eastAsia="BIZ UDゴシック" w:hAnsi="BIZ UDゴシック" w:hint="eastAsia"/>
          <w:bCs/>
        </w:rPr>
        <w:t>（</w:t>
      </w:r>
      <w:r w:rsidR="001151E3" w:rsidRPr="001151E3">
        <w:rPr>
          <w:rFonts w:ascii="BIZ UDゴシック" w:eastAsia="BIZ UDゴシック" w:hAnsi="BIZ UDゴシック"/>
          <w:bCs/>
        </w:rPr>
        <w:t>大阪府住生活基本計画</w:t>
      </w:r>
      <w:r w:rsidR="001151E3">
        <w:rPr>
          <w:rFonts w:ascii="BIZ UDゴシック" w:eastAsia="BIZ UDゴシック" w:hAnsi="BIZ UDゴシック" w:hint="eastAsia"/>
          <w:bCs/>
        </w:rPr>
        <w:t>）</w:t>
      </w:r>
      <w:r w:rsidR="00146FD2">
        <w:rPr>
          <w:rFonts w:ascii="BIZ UDゴシック" w:eastAsia="BIZ UDゴシック" w:hAnsi="BIZ UDゴシック" w:hint="eastAsia"/>
          <w:bCs/>
        </w:rPr>
        <w:t>（令和８年12月改定（予定））</w:t>
      </w:r>
      <w:r w:rsidR="001A6EE0" w:rsidRPr="00675D3C">
        <w:rPr>
          <w:rFonts w:ascii="BIZ UDゴシック" w:eastAsia="BIZ UDゴシック" w:hAnsi="BIZ UDゴシック" w:hint="eastAsia"/>
          <w:bCs/>
        </w:rPr>
        <w:t>の実現に</w:t>
      </w:r>
      <w:r w:rsidR="00DB4F12" w:rsidRPr="00675D3C">
        <w:rPr>
          <w:rFonts w:ascii="BIZ UDゴシック" w:eastAsia="BIZ UDゴシック" w:hAnsi="BIZ UDゴシック" w:hint="eastAsia"/>
          <w:bCs/>
        </w:rPr>
        <w:t>向け</w:t>
      </w:r>
      <w:r w:rsidR="001A6EE0" w:rsidRPr="00675D3C">
        <w:rPr>
          <w:rFonts w:ascii="BIZ UDゴシック" w:eastAsia="BIZ UDゴシック" w:hAnsi="BIZ UDゴシック" w:hint="eastAsia"/>
          <w:bCs/>
        </w:rPr>
        <w:t>、</w:t>
      </w:r>
      <w:r w:rsidR="00645A5A" w:rsidRPr="00675D3C">
        <w:rPr>
          <w:rFonts w:ascii="BIZ UDゴシック" w:eastAsia="BIZ UDゴシック" w:hAnsi="BIZ UDゴシック" w:hint="eastAsia"/>
          <w:bCs/>
        </w:rPr>
        <w:t>府営住宅</w:t>
      </w:r>
      <w:r w:rsidRPr="00675D3C">
        <w:rPr>
          <w:rFonts w:ascii="BIZ UDゴシック" w:eastAsia="BIZ UDゴシック" w:hAnsi="BIZ UDゴシック" w:hint="eastAsia"/>
          <w:bCs/>
        </w:rPr>
        <w:t>に関する</w:t>
      </w:r>
      <w:r w:rsidR="00645A5A" w:rsidRPr="00675D3C">
        <w:rPr>
          <w:rFonts w:ascii="BIZ UDゴシック" w:eastAsia="BIZ UDゴシック" w:hAnsi="BIZ UDゴシック" w:hint="eastAsia"/>
          <w:bCs/>
        </w:rPr>
        <w:t>個別計画</w:t>
      </w:r>
      <w:r w:rsidRPr="00675D3C">
        <w:rPr>
          <w:rFonts w:ascii="BIZ UDゴシック" w:eastAsia="BIZ UDゴシック" w:hAnsi="BIZ UDゴシック" w:hint="eastAsia"/>
          <w:bCs/>
        </w:rPr>
        <w:t>として策定するものです</w:t>
      </w:r>
      <w:r w:rsidR="00645A5A" w:rsidRPr="00675D3C">
        <w:rPr>
          <w:rFonts w:ascii="BIZ UDゴシック" w:eastAsia="BIZ UDゴシック" w:hAnsi="BIZ UDゴシック" w:hint="eastAsia"/>
          <w:bCs/>
        </w:rPr>
        <w:t>。</w:t>
      </w:r>
    </w:p>
    <w:p w14:paraId="17EA6E2A" w14:textId="460D88D4" w:rsidR="00031A98" w:rsidRPr="00675D3C" w:rsidRDefault="001C33FB" w:rsidP="000D16FD">
      <w:pPr>
        <w:widowControl/>
        <w:spacing w:beforeLines="30" w:before="108"/>
        <w:ind w:leftChars="200" w:left="420" w:firstLineChars="100" w:firstLine="210"/>
        <w:jc w:val="left"/>
        <w:rPr>
          <w:rFonts w:ascii="BIZ UDゴシック" w:eastAsia="BIZ UDゴシック" w:hAnsi="BIZ UDゴシック"/>
          <w:bCs/>
        </w:rPr>
      </w:pPr>
      <w:r>
        <w:rPr>
          <w:rFonts w:ascii="BIZ UDゴシック" w:eastAsia="BIZ UDゴシック" w:hAnsi="BIZ UDゴシック" w:hint="eastAsia"/>
          <w:bCs/>
        </w:rPr>
        <w:t>本計画と別に、計画期間内における</w:t>
      </w:r>
      <w:r w:rsidR="00031A98">
        <w:rPr>
          <w:rFonts w:ascii="BIZ UDゴシック" w:eastAsia="BIZ UDゴシック" w:hAnsi="BIZ UDゴシック" w:hint="eastAsia"/>
          <w:bCs/>
        </w:rPr>
        <w:t>建替等</w:t>
      </w:r>
      <w:r>
        <w:rPr>
          <w:rFonts w:ascii="BIZ UDゴシック" w:eastAsia="BIZ UDゴシック" w:hAnsi="BIZ UDゴシック" w:hint="eastAsia"/>
          <w:bCs/>
        </w:rPr>
        <w:t>の主な</w:t>
      </w:r>
      <w:r w:rsidR="00031A98">
        <w:rPr>
          <w:rFonts w:ascii="BIZ UDゴシック" w:eastAsia="BIZ UDゴシック" w:hAnsi="BIZ UDゴシック" w:hint="eastAsia"/>
          <w:bCs/>
        </w:rPr>
        <w:t>事業の</w:t>
      </w:r>
      <w:r>
        <w:rPr>
          <w:rFonts w:ascii="BIZ UDゴシック" w:eastAsia="BIZ UDゴシック" w:hAnsi="BIZ UDゴシック" w:hint="eastAsia"/>
          <w:bCs/>
        </w:rPr>
        <w:t>実施</w:t>
      </w:r>
      <w:r w:rsidR="00031A98">
        <w:rPr>
          <w:rFonts w:ascii="BIZ UDゴシック" w:eastAsia="BIZ UDゴシック" w:hAnsi="BIZ UDゴシック" w:hint="eastAsia"/>
          <w:bCs/>
        </w:rPr>
        <w:t>対象団地等を明らかに</w:t>
      </w:r>
      <w:r>
        <w:rPr>
          <w:rFonts w:ascii="BIZ UDゴシック" w:eastAsia="BIZ UDゴシック" w:hAnsi="BIZ UDゴシック" w:hint="eastAsia"/>
          <w:bCs/>
        </w:rPr>
        <w:t>する</w:t>
      </w:r>
      <w:r w:rsidR="00031A98">
        <w:rPr>
          <w:rFonts w:ascii="BIZ UDゴシック" w:eastAsia="BIZ UDゴシック" w:hAnsi="BIZ UDゴシック" w:hint="eastAsia"/>
          <w:bCs/>
        </w:rPr>
        <w:t>「大阪府営住宅ストック活用事業計画」を定めます。</w:t>
      </w:r>
    </w:p>
    <w:p w14:paraId="06BEAE1E" w14:textId="374DA892" w:rsidR="00F547EB" w:rsidRPr="00675D3C" w:rsidRDefault="00F547EB" w:rsidP="00645A5A">
      <w:pPr>
        <w:widowControl/>
        <w:ind w:firstLineChars="100" w:firstLine="210"/>
        <w:jc w:val="left"/>
        <w:rPr>
          <w:rFonts w:ascii="BIZ UDゴシック" w:eastAsia="BIZ UDゴシック" w:hAnsi="BIZ UDゴシック"/>
          <w:bCs/>
        </w:rPr>
      </w:pPr>
    </w:p>
    <w:p w14:paraId="4FB94286" w14:textId="4FB2E0EB" w:rsidR="007B0C48" w:rsidRDefault="00F547EB" w:rsidP="000D16FD">
      <w:pPr>
        <w:widowControl/>
        <w:jc w:val="left"/>
        <w:rPr>
          <w:rFonts w:ascii="BIZ UDゴシック" w:eastAsia="BIZ UDゴシック" w:hAnsi="BIZ UDゴシック"/>
          <w:sz w:val="20"/>
          <w:szCs w:val="21"/>
        </w:rPr>
      </w:pPr>
      <w:r w:rsidRPr="000D16FD">
        <w:rPr>
          <w:rFonts w:ascii="BIZ UDゴシック" w:eastAsia="BIZ UDゴシック" w:hAnsi="BIZ UDゴシック" w:hint="eastAsia"/>
          <w:b/>
        </w:rPr>
        <w:t>「住まうビジョン・大阪」</w:t>
      </w:r>
      <w:r w:rsidR="0074475B">
        <w:rPr>
          <w:rFonts w:ascii="BIZ UDゴシック" w:eastAsia="BIZ UDゴシック" w:hAnsi="BIZ UDゴシック" w:hint="eastAsia"/>
          <w:bCs/>
        </w:rPr>
        <w:t>（</w:t>
      </w:r>
      <w:r w:rsidR="00130FDF">
        <w:rPr>
          <w:rFonts w:ascii="BIZ UDゴシック" w:eastAsia="BIZ UDゴシック" w:hAnsi="BIZ UDゴシック" w:hint="eastAsia"/>
          <w:bCs/>
        </w:rPr>
        <w:t>令和８年</w:t>
      </w:r>
      <w:r w:rsidR="0074475B">
        <w:rPr>
          <w:rFonts w:ascii="BIZ UDゴシック" w:eastAsia="BIZ UDゴシック" w:hAnsi="BIZ UDゴシック" w:hint="eastAsia"/>
          <w:bCs/>
        </w:rPr>
        <w:t>12月改定</w:t>
      </w:r>
      <w:r w:rsidR="00D02E22">
        <w:rPr>
          <w:rFonts w:ascii="BIZ UDゴシック" w:eastAsia="BIZ UDゴシック" w:hAnsi="BIZ UDゴシック" w:hint="eastAsia"/>
          <w:bCs/>
        </w:rPr>
        <w:t>（</w:t>
      </w:r>
      <w:r w:rsidR="0074475B">
        <w:rPr>
          <w:rFonts w:ascii="BIZ UDゴシック" w:eastAsia="BIZ UDゴシック" w:hAnsi="BIZ UDゴシック" w:hint="eastAsia"/>
          <w:bCs/>
        </w:rPr>
        <w:t>予定</w:t>
      </w:r>
      <w:r w:rsidR="00D02E22">
        <w:rPr>
          <w:rFonts w:ascii="BIZ UDゴシック" w:eastAsia="BIZ UDゴシック" w:hAnsi="BIZ UDゴシック" w:hint="eastAsia"/>
          <w:bCs/>
        </w:rPr>
        <w:t>）</w:t>
      </w:r>
      <w:r w:rsidR="0074475B">
        <w:rPr>
          <w:rFonts w:ascii="BIZ UDゴシック" w:eastAsia="BIZ UDゴシック" w:hAnsi="BIZ UDゴシック" w:hint="eastAsia"/>
          <w:bCs/>
        </w:rPr>
        <w:t>）</w:t>
      </w:r>
    </w:p>
    <w:p w14:paraId="0D4530A1" w14:textId="0B5A83C5" w:rsidR="00645A5A" w:rsidRPr="000D16FD" w:rsidRDefault="00D02E22" w:rsidP="000D16FD">
      <w:pPr>
        <w:pStyle w:val="2"/>
        <w:spacing w:beforeLines="30" w:before="108"/>
        <w:rPr>
          <w:rFonts w:ascii="BIZ UDゴシック" w:eastAsia="BIZ UDゴシック" w:hAnsi="BIZ UDゴシック"/>
          <w:b/>
          <w:bCs/>
          <w:sz w:val="22"/>
          <w:szCs w:val="24"/>
        </w:rPr>
      </w:pPr>
      <w:r>
        <w:rPr>
          <w:rFonts w:ascii="BIZ UDゴシック" w:eastAsia="BIZ UDゴシック" w:hAnsi="BIZ UDゴシック" w:hint="eastAsia"/>
          <w:noProof/>
          <w:szCs w:val="21"/>
          <w:lang w:val="ja-JP"/>
        </w:rPr>
        <mc:AlternateContent>
          <mc:Choice Requires="wps">
            <w:drawing>
              <wp:anchor distT="0" distB="0" distL="114300" distR="114300" simplePos="0" relativeHeight="251649167" behindDoc="0" locked="0" layoutInCell="1" allowOverlap="1" wp14:anchorId="0EE30FF9" wp14:editId="7379587D">
                <wp:simplePos x="0" y="0"/>
                <wp:positionH relativeFrom="margin">
                  <wp:align>left</wp:align>
                </wp:positionH>
                <wp:positionV relativeFrom="paragraph">
                  <wp:posOffset>13970</wp:posOffset>
                </wp:positionV>
                <wp:extent cx="5742940" cy="6759245"/>
                <wp:effectExtent l="0" t="0" r="10160" b="22860"/>
                <wp:wrapNone/>
                <wp:docPr id="892508218" name="テキスト ボックス 234"/>
                <wp:cNvGraphicFramePr/>
                <a:graphic xmlns:a="http://schemas.openxmlformats.org/drawingml/2006/main">
                  <a:graphicData uri="http://schemas.microsoft.com/office/word/2010/wordprocessingShape">
                    <wps:wsp>
                      <wps:cNvSpPr txBox="1"/>
                      <wps:spPr>
                        <a:xfrm>
                          <a:off x="0" y="0"/>
                          <a:ext cx="5742940" cy="6759245"/>
                        </a:xfrm>
                        <a:prstGeom prst="rect">
                          <a:avLst/>
                        </a:prstGeom>
                        <a:noFill/>
                        <a:ln w="6350">
                          <a:solidFill>
                            <a:prstClr val="black"/>
                          </a:solidFill>
                        </a:ln>
                      </wps:spPr>
                      <wps:txbx>
                        <w:txbxContent>
                          <w:p w14:paraId="698571E4" w14:textId="5A95554E" w:rsidR="00D02E22" w:rsidRPr="000D16FD" w:rsidRDefault="006821DF" w:rsidP="00D02E22">
                            <w:pPr>
                              <w:widowControl/>
                              <w:jc w:val="left"/>
                              <w:rPr>
                                <w:rFonts w:ascii="BIZ UDゴシック" w:eastAsia="BIZ UDゴシック" w:hAnsi="BIZ UDゴシック"/>
                                <w:b/>
                              </w:rPr>
                            </w:pPr>
                            <w:r>
                              <w:rPr>
                                <w:rFonts w:ascii="BIZ UDゴシック" w:eastAsia="BIZ UDゴシック" w:hAnsi="BIZ UDゴシック" w:hint="eastAsia"/>
                                <w:b/>
                              </w:rPr>
                              <w:t>○</w:t>
                            </w:r>
                            <w:r w:rsidR="0024007E">
                              <w:rPr>
                                <w:rFonts w:ascii="BIZ UDゴシック" w:eastAsia="BIZ UDゴシック" w:hAnsi="BIZ UDゴシック" w:hint="eastAsia"/>
                                <w:b/>
                              </w:rPr>
                              <w:t xml:space="preserve"> </w:t>
                            </w:r>
                            <w:r w:rsidR="00D02E22" w:rsidRPr="000D16FD">
                              <w:rPr>
                                <w:rFonts w:ascii="BIZ UDゴシック" w:eastAsia="BIZ UDゴシック" w:hAnsi="BIZ UDゴシック" w:hint="eastAsia"/>
                                <w:b/>
                              </w:rPr>
                              <w:t>住宅・建築政策の基本的な方針</w:t>
                            </w:r>
                          </w:p>
                          <w:p w14:paraId="3F6F1484" w14:textId="77777777" w:rsidR="00D02E22" w:rsidRPr="00675D3C" w:rsidRDefault="00D02E22" w:rsidP="00D02E22">
                            <w:pPr>
                              <w:widowControl/>
                              <w:jc w:val="center"/>
                              <w:rPr>
                                <w:rFonts w:ascii="BIZ UDゴシック" w:eastAsia="BIZ UDゴシック" w:hAnsi="BIZ UDゴシック"/>
                                <w:bCs/>
                              </w:rPr>
                            </w:pPr>
                            <w:r w:rsidRPr="00EA4E3A">
                              <w:rPr>
                                <w:noProof/>
                              </w:rPr>
                              <w:drawing>
                                <wp:inline distT="0" distB="0" distL="0" distR="0" wp14:anchorId="3F21D4C0" wp14:editId="7BA8785C">
                                  <wp:extent cx="5487377" cy="2279650"/>
                                  <wp:effectExtent l="0" t="0" r="0" b="0"/>
                                  <wp:docPr id="72230202" name="図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32146" cy="2298249"/>
                                          </a:xfrm>
                                          <a:prstGeom prst="rect">
                                            <a:avLst/>
                                          </a:prstGeom>
                                          <a:noFill/>
                                          <a:ln>
                                            <a:noFill/>
                                          </a:ln>
                                        </pic:spPr>
                                      </pic:pic>
                                    </a:graphicData>
                                  </a:graphic>
                                </wp:inline>
                              </w:drawing>
                            </w:r>
                          </w:p>
                          <w:p w14:paraId="2372D9E1" w14:textId="77777777" w:rsidR="00D02E22" w:rsidRDefault="00D02E22" w:rsidP="00D02E22">
                            <w:pPr>
                              <w:rPr>
                                <w:rFonts w:ascii="BIZ UDゴシック" w:eastAsia="BIZ UDゴシック" w:hAnsi="BIZ UDゴシック"/>
                                <w:noProof/>
                              </w:rPr>
                            </w:pPr>
                          </w:p>
                          <w:p w14:paraId="081D62FC" w14:textId="77777777" w:rsidR="00D02E22" w:rsidRPr="0072005B" w:rsidRDefault="00D02E22" w:rsidP="00D02E22">
                            <w:pPr>
                              <w:rPr>
                                <w:rFonts w:ascii="BIZ UDゴシック" w:eastAsia="BIZ UDゴシック" w:hAnsi="BIZ UDゴシック"/>
                                <w:b/>
                                <w:bCs/>
                                <w:sz w:val="20"/>
                                <w:szCs w:val="21"/>
                              </w:rPr>
                            </w:pPr>
                            <w:r w:rsidRPr="0072005B">
                              <w:rPr>
                                <w:rFonts w:ascii="BIZ UDゴシック" w:eastAsia="BIZ UDゴシック" w:hAnsi="BIZ UDゴシック" w:hint="eastAsia"/>
                                <w:b/>
                                <w:bCs/>
                                <w:noProof/>
                              </w:rPr>
                              <w:t>【公的賃貸住宅全体のストック数について】</w:t>
                            </w:r>
                          </w:p>
                          <w:p w14:paraId="6A6B13A5" w14:textId="77777777" w:rsidR="00D02E22" w:rsidRDefault="00D02E22" w:rsidP="00031A98">
                            <w:pPr>
                              <w:spacing w:line="260" w:lineRule="exact"/>
                              <w:ind w:leftChars="200" w:left="420" w:firstLineChars="100" w:firstLine="200"/>
                              <w:rPr>
                                <w:rFonts w:ascii="BIZ UDゴシック" w:eastAsia="BIZ UDゴシック" w:hAnsi="BIZ UDゴシック"/>
                                <w:sz w:val="20"/>
                                <w:szCs w:val="21"/>
                              </w:rPr>
                            </w:pPr>
                            <w:r w:rsidRPr="00EA4E3A">
                              <w:rPr>
                                <w:rFonts w:ascii="BIZ UDゴシック" w:eastAsia="BIZ UDゴシック" w:hAnsi="BIZ UDゴシック" w:hint="eastAsia"/>
                                <w:sz w:val="20"/>
                                <w:szCs w:val="21"/>
                              </w:rPr>
                              <w:t>市場における空き家の数が右肩上がりに増加している中においては、時代の変化に合わせた公的賃貸住宅の戸数の適正化を図ることをめざし、人口・世帯数の減少や民間賃貸住宅での住宅セーフティネットの充実を前提に、</w:t>
                            </w:r>
                            <w:r w:rsidRPr="00EA4E3A">
                              <w:rPr>
                                <w:rFonts w:ascii="BIZ UDゴシック" w:eastAsia="BIZ UDゴシック" w:hAnsi="BIZ UDゴシック"/>
                                <w:sz w:val="20"/>
                                <w:szCs w:val="21"/>
                              </w:rPr>
                              <w:t>30年後（令和32年）の公的賃貸住宅の戸数[指標]を府域全体として、令和３年「住まうビジョン・大阪」にて、以下のとおり設定しました。</w:t>
                            </w:r>
                          </w:p>
                          <w:p w14:paraId="7945075E" w14:textId="77777777" w:rsidR="00D02E22" w:rsidRDefault="00D02E22" w:rsidP="00D02E22">
                            <w:pPr>
                              <w:spacing w:line="300" w:lineRule="exact"/>
                              <w:ind w:leftChars="200" w:left="420" w:firstLineChars="600" w:firstLine="1200"/>
                              <w:rPr>
                                <w:rFonts w:ascii="BIZ UDゴシック" w:eastAsia="BIZ UDゴシック" w:hAnsi="BIZ UDゴシック"/>
                                <w:sz w:val="20"/>
                                <w:szCs w:val="21"/>
                              </w:rPr>
                            </w:pPr>
                          </w:p>
                          <w:p w14:paraId="010A454A" w14:textId="6631B8B3" w:rsidR="00D02E22" w:rsidRPr="0072005B" w:rsidRDefault="00D02E22" w:rsidP="000D16FD">
                            <w:pPr>
                              <w:spacing w:line="300" w:lineRule="exact"/>
                              <w:jc w:val="center"/>
                              <w:rPr>
                                <w:rFonts w:ascii="BIZ UDゴシック" w:eastAsia="BIZ UDゴシック" w:hAnsi="BIZ UDゴシック"/>
                                <w:b/>
                                <w:bCs/>
                                <w:sz w:val="20"/>
                                <w:szCs w:val="21"/>
                              </w:rPr>
                            </w:pPr>
                            <w:r w:rsidRPr="0072005B">
                              <w:rPr>
                                <w:rFonts w:ascii="BIZ UDゴシック" w:eastAsia="BIZ UDゴシック" w:hAnsi="BIZ UDゴシック" w:hint="eastAsia"/>
                                <w:b/>
                                <w:bCs/>
                                <w:szCs w:val="21"/>
                              </w:rPr>
                              <w:t>公的賃貸住宅の戸数推計方法</w:t>
                            </w:r>
                          </w:p>
                          <w:p w14:paraId="0210D73E" w14:textId="00A7519E" w:rsidR="00D02E22" w:rsidRPr="00A72086" w:rsidRDefault="00D02E22" w:rsidP="00D02E22">
                            <w:pPr>
                              <w:jc w:val="center"/>
                              <w:rPr>
                                <w:rFonts w:ascii="BIZ UDゴシック" w:eastAsia="BIZ UDゴシック" w:hAnsi="BIZ UDゴシック"/>
                                <w:szCs w:val="21"/>
                              </w:rPr>
                            </w:pPr>
                            <w:r w:rsidRPr="00E74CDF">
                              <w:rPr>
                                <w:rFonts w:ascii="BIZ UDゴシック" w:eastAsia="BIZ UDゴシック" w:hAnsi="BIZ UDゴシック"/>
                                <w:noProof/>
                              </w:rPr>
                              <w:drawing>
                                <wp:inline distT="0" distB="0" distL="0" distR="0" wp14:anchorId="5D5A3040" wp14:editId="67F9F71E">
                                  <wp:extent cx="4283075" cy="1925955"/>
                                  <wp:effectExtent l="0" t="0" r="0" b="0"/>
                                  <wp:docPr id="1042264130" name="図 104226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138246"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285942" cy="1927442"/>
                                          </a:xfrm>
                                          <a:prstGeom prst="rect">
                                            <a:avLst/>
                                          </a:prstGeom>
                                        </pic:spPr>
                                      </pic:pic>
                                    </a:graphicData>
                                  </a:graphic>
                                </wp:inline>
                              </w:drawing>
                            </w:r>
                          </w:p>
                          <w:p w14:paraId="1200826B" w14:textId="326DD096" w:rsidR="00D02E22" w:rsidRPr="002D5B39" w:rsidRDefault="00D02E22" w:rsidP="00031A98">
                            <w:pPr>
                              <w:spacing w:beforeLines="30" w:before="108" w:line="260" w:lineRule="exact"/>
                              <w:ind w:leftChars="405" w:left="850" w:rightChars="314" w:right="659" w:firstLineChars="95" w:firstLine="190"/>
                              <w:rPr>
                                <w:rFonts w:ascii="BIZ UDゴシック" w:eastAsia="BIZ UDゴシック" w:hAnsi="BIZ UDゴシック"/>
                              </w:rPr>
                            </w:pPr>
                            <w:r w:rsidRPr="008858E4">
                              <w:rPr>
                                <w:rFonts w:ascii="BIZ UDゴシック" w:eastAsia="BIZ UDゴシック" w:hAnsi="BIZ UDゴシック" w:hint="eastAsia"/>
                                <w:sz w:val="20"/>
                                <w:szCs w:val="21"/>
                              </w:rPr>
                              <w:t>府営住宅については、上記の推計結果をもとに、</w:t>
                            </w:r>
                            <w:r w:rsidRPr="008858E4">
                              <w:rPr>
                                <w:rFonts w:ascii="BIZ UDゴシック" w:eastAsia="BIZ UDゴシック" w:hAnsi="BIZ UDゴシック"/>
                                <w:sz w:val="20"/>
                                <w:szCs w:val="21"/>
                              </w:rPr>
                              <w:t>30 年後の低廉な家賃のストックの必要量</w:t>
                            </w:r>
                            <w:r w:rsidRPr="008858E4">
                              <w:rPr>
                                <w:rFonts w:ascii="BIZ UDゴシック" w:eastAsia="BIZ UDゴシック" w:hAnsi="BIZ UDゴシック" w:hint="eastAsia"/>
                                <w:sz w:val="20"/>
                                <w:szCs w:val="21"/>
                              </w:rPr>
                              <w:t>（</w:t>
                            </w:r>
                            <w:r w:rsidRPr="008858E4">
                              <w:rPr>
                                <w:rFonts w:ascii="BIZ UDゴシック" w:eastAsia="BIZ UDゴシック" w:hAnsi="BIZ UDゴシック"/>
                                <w:sz w:val="20"/>
                                <w:szCs w:val="21"/>
                              </w:rPr>
                              <w:t>2020 年比▲27％）を踏まえ、30 年間で３割減となる9.3 万戸（市町への移管分を</w:t>
                            </w:r>
                            <w:r w:rsidRPr="008858E4">
                              <w:rPr>
                                <w:rFonts w:ascii="BIZ UDゴシック" w:eastAsia="BIZ UDゴシック" w:hAnsi="BIZ UDゴシック" w:hint="eastAsia"/>
                                <w:sz w:val="20"/>
                                <w:szCs w:val="21"/>
                              </w:rPr>
                              <w:t>含まない実管理戸数としては</w:t>
                            </w:r>
                            <w:r w:rsidRPr="008858E4">
                              <w:rPr>
                                <w:rFonts w:ascii="BIZ UDゴシック" w:eastAsia="BIZ UDゴシック" w:hAnsi="BIZ UDゴシック"/>
                                <w:sz w:val="20"/>
                                <w:szCs w:val="21"/>
                              </w:rPr>
                              <w:t xml:space="preserve"> 7.6 万戸）と設定。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30FF9" id="テキスト ボックス 234" o:spid="_x0000_s1030" type="#_x0000_t202" style="position:absolute;left:0;text-align:left;margin-left:0;margin-top:1.1pt;width:452.2pt;height:532.2pt;z-index:25164916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" filled="f" strokeweight=".5pt">
                <v:textbox>
                  <w:txbxContent>
                    <w:p w14:paraId="698571E4" w14:textId="5A95554E" w:rsidR="00D02E22" w:rsidRPr="000D16FD" w:rsidRDefault="006821DF" w:rsidP="00D02E22">
                      <w:pPr>
                        <w:widowControl/>
                        <w:jc w:val="left"/>
                        <w:rPr>
                          <w:rFonts w:ascii="BIZ UDゴシック" w:eastAsia="BIZ UDゴシック" w:hAnsi="BIZ UDゴシック"/>
                          <w:b/>
                        </w:rPr>
                      </w:pPr>
                      <w:r>
                        <w:rPr>
                          <w:rFonts w:ascii="BIZ UDゴシック" w:eastAsia="BIZ UDゴシック" w:hAnsi="BIZ UDゴシック" w:hint="eastAsia"/>
                          <w:b/>
                        </w:rPr>
                        <w:t>○</w:t>
                      </w:r>
                      <w:r w:rsidR="0024007E">
                        <w:rPr>
                          <w:rFonts w:ascii="BIZ UDゴシック" w:eastAsia="BIZ UDゴシック" w:hAnsi="BIZ UDゴシック" w:hint="eastAsia"/>
                          <w:b/>
                        </w:rPr>
                        <w:t xml:space="preserve"> </w:t>
                      </w:r>
                      <w:r w:rsidR="00D02E22" w:rsidRPr="000D16FD">
                        <w:rPr>
                          <w:rFonts w:ascii="BIZ UDゴシック" w:eastAsia="BIZ UDゴシック" w:hAnsi="BIZ UDゴシック" w:hint="eastAsia"/>
                          <w:b/>
                        </w:rPr>
                        <w:t>住宅・建築政策の基本的な方針</w:t>
                      </w:r>
                    </w:p>
                    <w:p w14:paraId="3F6F1484" w14:textId="77777777" w:rsidR="00D02E22" w:rsidRPr="00675D3C" w:rsidRDefault="00D02E22" w:rsidP="00D02E22">
                      <w:pPr>
                        <w:widowControl/>
                        <w:jc w:val="center"/>
                        <w:rPr>
                          <w:rFonts w:ascii="BIZ UDゴシック" w:eastAsia="BIZ UDゴシック" w:hAnsi="BIZ UDゴシック"/>
                          <w:bCs/>
                        </w:rPr>
                      </w:pPr>
                      <w:r w:rsidRPr="00EA4E3A">
                        <w:rPr>
                          <w:noProof/>
                        </w:rPr>
                        <w:drawing>
                          <wp:inline distT="0" distB="0" distL="0" distR="0" wp14:anchorId="3F21D4C0" wp14:editId="7BA8785C">
                            <wp:extent cx="5487377" cy="2279650"/>
                            <wp:effectExtent l="0" t="0" r="0" b="0"/>
                            <wp:docPr id="72230202" name="図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32146" cy="2298249"/>
                                    </a:xfrm>
                                    <a:prstGeom prst="rect">
                                      <a:avLst/>
                                    </a:prstGeom>
                                    <a:noFill/>
                                    <a:ln>
                                      <a:noFill/>
                                    </a:ln>
                                  </pic:spPr>
                                </pic:pic>
                              </a:graphicData>
                            </a:graphic>
                          </wp:inline>
                        </w:drawing>
                      </w:r>
                    </w:p>
                    <w:p w14:paraId="2372D9E1" w14:textId="77777777" w:rsidR="00D02E22" w:rsidRDefault="00D02E22" w:rsidP="00D02E22">
                      <w:pPr>
                        <w:rPr>
                          <w:rFonts w:ascii="BIZ UDゴシック" w:eastAsia="BIZ UDゴシック" w:hAnsi="BIZ UDゴシック"/>
                          <w:noProof/>
                        </w:rPr>
                      </w:pPr>
                    </w:p>
                    <w:p w14:paraId="081D62FC" w14:textId="77777777" w:rsidR="00D02E22" w:rsidRPr="0072005B" w:rsidRDefault="00D02E22" w:rsidP="00D02E22">
                      <w:pPr>
                        <w:rPr>
                          <w:rFonts w:ascii="BIZ UDゴシック" w:eastAsia="BIZ UDゴシック" w:hAnsi="BIZ UDゴシック"/>
                          <w:b/>
                          <w:bCs/>
                          <w:sz w:val="20"/>
                          <w:szCs w:val="21"/>
                        </w:rPr>
                      </w:pPr>
                      <w:r w:rsidRPr="0072005B">
                        <w:rPr>
                          <w:rFonts w:ascii="BIZ UDゴシック" w:eastAsia="BIZ UDゴシック" w:hAnsi="BIZ UDゴシック" w:hint="eastAsia"/>
                          <w:b/>
                          <w:bCs/>
                          <w:noProof/>
                        </w:rPr>
                        <w:t>【公的賃貸住宅全体のストック数について】</w:t>
                      </w:r>
                    </w:p>
                    <w:p w14:paraId="6A6B13A5" w14:textId="77777777" w:rsidR="00D02E22" w:rsidRDefault="00D02E22" w:rsidP="00031A98">
                      <w:pPr>
                        <w:spacing w:line="260" w:lineRule="exact"/>
                        <w:ind w:leftChars="200" w:left="420" w:firstLineChars="100" w:firstLine="200"/>
                        <w:rPr>
                          <w:rFonts w:ascii="BIZ UDゴシック" w:eastAsia="BIZ UDゴシック" w:hAnsi="BIZ UDゴシック"/>
                          <w:sz w:val="20"/>
                          <w:szCs w:val="21"/>
                        </w:rPr>
                      </w:pPr>
                      <w:r w:rsidRPr="00EA4E3A">
                        <w:rPr>
                          <w:rFonts w:ascii="BIZ UDゴシック" w:eastAsia="BIZ UDゴシック" w:hAnsi="BIZ UDゴシック" w:hint="eastAsia"/>
                          <w:sz w:val="20"/>
                          <w:szCs w:val="21"/>
                        </w:rPr>
                        <w:t>市場における空き家の数が右肩上がりに増加している中においては、時代の変化に合わせた公的賃貸住宅の戸数の適正化を図ることをめざし、人口・世帯数の減少や民間賃貸住宅での住宅セーフティネットの充実を前提に、</w:t>
                      </w:r>
                      <w:r w:rsidRPr="00EA4E3A">
                        <w:rPr>
                          <w:rFonts w:ascii="BIZ UDゴシック" w:eastAsia="BIZ UDゴシック" w:hAnsi="BIZ UDゴシック"/>
                          <w:sz w:val="20"/>
                          <w:szCs w:val="21"/>
                        </w:rPr>
                        <w:t>30年後（令和32年）の公的賃貸住宅の戸数[指標]を府域全体として、令和３年「住まうビジョン・大阪」にて、以下のとおり設定しました。</w:t>
                      </w:r>
                    </w:p>
                    <w:p w14:paraId="7945075E" w14:textId="77777777" w:rsidR="00D02E22" w:rsidRDefault="00D02E22" w:rsidP="00D02E22">
                      <w:pPr>
                        <w:spacing w:line="300" w:lineRule="exact"/>
                        <w:ind w:leftChars="200" w:left="420" w:firstLineChars="600" w:firstLine="1200"/>
                        <w:rPr>
                          <w:rFonts w:ascii="BIZ UDゴシック" w:eastAsia="BIZ UDゴシック" w:hAnsi="BIZ UDゴシック"/>
                          <w:sz w:val="20"/>
                          <w:szCs w:val="21"/>
                        </w:rPr>
                      </w:pPr>
                    </w:p>
                    <w:p w14:paraId="010A454A" w14:textId="6631B8B3" w:rsidR="00D02E22" w:rsidRPr="0072005B" w:rsidRDefault="00D02E22" w:rsidP="000D16FD">
                      <w:pPr>
                        <w:spacing w:line="300" w:lineRule="exact"/>
                        <w:jc w:val="center"/>
                        <w:rPr>
                          <w:rFonts w:ascii="BIZ UDゴシック" w:eastAsia="BIZ UDゴシック" w:hAnsi="BIZ UDゴシック"/>
                          <w:b/>
                          <w:bCs/>
                          <w:sz w:val="20"/>
                          <w:szCs w:val="21"/>
                        </w:rPr>
                      </w:pPr>
                      <w:r w:rsidRPr="0072005B">
                        <w:rPr>
                          <w:rFonts w:ascii="BIZ UDゴシック" w:eastAsia="BIZ UDゴシック" w:hAnsi="BIZ UDゴシック" w:hint="eastAsia"/>
                          <w:b/>
                          <w:bCs/>
                          <w:szCs w:val="21"/>
                        </w:rPr>
                        <w:t>公的賃貸住宅の戸数推計方法</w:t>
                      </w:r>
                    </w:p>
                    <w:p w14:paraId="0210D73E" w14:textId="00A7519E" w:rsidR="00D02E22" w:rsidRPr="00A72086" w:rsidRDefault="00D02E22" w:rsidP="00D02E22">
                      <w:pPr>
                        <w:jc w:val="center"/>
                        <w:rPr>
                          <w:rFonts w:ascii="BIZ UDゴシック" w:eastAsia="BIZ UDゴシック" w:hAnsi="BIZ UDゴシック"/>
                          <w:szCs w:val="21"/>
                        </w:rPr>
                      </w:pPr>
                      <w:r w:rsidRPr="00E74CDF">
                        <w:rPr>
                          <w:rFonts w:ascii="BIZ UDゴシック" w:eastAsia="BIZ UDゴシック" w:hAnsi="BIZ UDゴシック"/>
                          <w:noProof/>
                        </w:rPr>
                        <w:drawing>
                          <wp:inline distT="0" distB="0" distL="0" distR="0" wp14:anchorId="5D5A3040" wp14:editId="67F9F71E">
                            <wp:extent cx="4283075" cy="1925955"/>
                            <wp:effectExtent l="0" t="0" r="0" b="0"/>
                            <wp:docPr id="1042264130" name="図 104226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138246"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285942" cy="1927442"/>
                                    </a:xfrm>
                                    <a:prstGeom prst="rect">
                                      <a:avLst/>
                                    </a:prstGeom>
                                  </pic:spPr>
                                </pic:pic>
                              </a:graphicData>
                            </a:graphic>
                          </wp:inline>
                        </w:drawing>
                      </w:r>
                    </w:p>
                    <w:p w14:paraId="1200826B" w14:textId="326DD096" w:rsidR="00D02E22" w:rsidRPr="002D5B39" w:rsidRDefault="00D02E22" w:rsidP="00031A98">
                      <w:pPr>
                        <w:spacing w:beforeLines="30" w:before="108" w:line="260" w:lineRule="exact"/>
                        <w:ind w:leftChars="405" w:left="850" w:rightChars="314" w:right="659" w:firstLineChars="95" w:firstLine="190"/>
                        <w:rPr>
                          <w:rFonts w:ascii="BIZ UDゴシック" w:eastAsia="BIZ UDゴシック" w:hAnsi="BIZ UDゴシック"/>
                        </w:rPr>
                      </w:pPr>
                      <w:r w:rsidRPr="008858E4">
                        <w:rPr>
                          <w:rFonts w:ascii="BIZ UDゴシック" w:eastAsia="BIZ UDゴシック" w:hAnsi="BIZ UDゴシック" w:hint="eastAsia"/>
                          <w:sz w:val="20"/>
                          <w:szCs w:val="21"/>
                        </w:rPr>
                        <w:t>府営住宅については、上記の推計結果をもとに、</w:t>
                      </w:r>
                      <w:r w:rsidRPr="008858E4">
                        <w:rPr>
                          <w:rFonts w:ascii="BIZ UDゴシック" w:eastAsia="BIZ UDゴシック" w:hAnsi="BIZ UDゴシック"/>
                          <w:sz w:val="20"/>
                          <w:szCs w:val="21"/>
                        </w:rPr>
                        <w:t>30 年後の低廉な家賃のストックの必要量</w:t>
                      </w:r>
                      <w:r w:rsidRPr="008858E4">
                        <w:rPr>
                          <w:rFonts w:ascii="BIZ UDゴシック" w:eastAsia="BIZ UDゴシック" w:hAnsi="BIZ UDゴシック" w:hint="eastAsia"/>
                          <w:sz w:val="20"/>
                          <w:szCs w:val="21"/>
                        </w:rPr>
                        <w:t>（</w:t>
                      </w:r>
                      <w:r w:rsidRPr="008858E4">
                        <w:rPr>
                          <w:rFonts w:ascii="BIZ UDゴシック" w:eastAsia="BIZ UDゴシック" w:hAnsi="BIZ UDゴシック"/>
                          <w:sz w:val="20"/>
                          <w:szCs w:val="21"/>
                        </w:rPr>
                        <w:t>2020 年比▲27％）を踏まえ、30 年間で３割減となる9.3 万戸（市町への移管分を</w:t>
                      </w:r>
                      <w:r w:rsidRPr="008858E4">
                        <w:rPr>
                          <w:rFonts w:ascii="BIZ UDゴシック" w:eastAsia="BIZ UDゴシック" w:hAnsi="BIZ UDゴシック" w:hint="eastAsia"/>
                          <w:sz w:val="20"/>
                          <w:szCs w:val="21"/>
                        </w:rPr>
                        <w:t>含まない実管理戸数としては</w:t>
                      </w:r>
                      <w:r w:rsidRPr="008858E4">
                        <w:rPr>
                          <w:rFonts w:ascii="BIZ UDゴシック" w:eastAsia="BIZ UDゴシック" w:hAnsi="BIZ UDゴシック"/>
                          <w:sz w:val="20"/>
                          <w:szCs w:val="21"/>
                        </w:rPr>
                        <w:t xml:space="preserve"> 7.6 万戸）と設定。</w:t>
                      </w:r>
                    </w:p>
                  </w:txbxContent>
                </v:textbox>
                <w10:wrap anchorx="margin"/>
              </v:shape>
            </w:pict>
          </mc:Fallback>
        </mc:AlternateContent>
      </w:r>
      <w:r w:rsidR="007B0C48">
        <w:rPr>
          <w:rFonts w:ascii="BIZ UDゴシック" w:eastAsia="BIZ UDゴシック" w:hAnsi="BIZ UDゴシック"/>
          <w:sz w:val="20"/>
          <w:szCs w:val="21"/>
        </w:rPr>
        <w:br w:type="page"/>
      </w:r>
      <w:bookmarkStart w:id="6" w:name="_Toc81563694"/>
      <w:bookmarkStart w:id="7" w:name="_Toc239363825"/>
      <w:r w:rsidR="00645A5A" w:rsidRPr="000D16FD">
        <w:rPr>
          <w:rFonts w:ascii="BIZ UDゴシック" w:eastAsia="BIZ UDゴシック" w:hAnsi="BIZ UDゴシック" w:hint="eastAsia"/>
          <w:b/>
          <w:bCs/>
          <w:sz w:val="22"/>
          <w:szCs w:val="24"/>
        </w:rPr>
        <w:lastRenderedPageBreak/>
        <w:t>（</w:t>
      </w:r>
      <w:r w:rsidR="00D729B4">
        <w:rPr>
          <w:rFonts w:ascii="BIZ UDゴシック" w:eastAsia="BIZ UDゴシック" w:hAnsi="BIZ UDゴシック" w:hint="eastAsia"/>
          <w:b/>
          <w:bCs/>
          <w:sz w:val="22"/>
          <w:szCs w:val="24"/>
        </w:rPr>
        <w:t>２</w:t>
      </w:r>
      <w:r w:rsidR="00645A5A" w:rsidRPr="000D16FD">
        <w:rPr>
          <w:rFonts w:ascii="BIZ UDゴシック" w:eastAsia="BIZ UDゴシック" w:hAnsi="BIZ UDゴシック" w:hint="eastAsia"/>
          <w:b/>
          <w:bCs/>
          <w:sz w:val="22"/>
          <w:szCs w:val="24"/>
        </w:rPr>
        <w:t>）対象</w:t>
      </w:r>
      <w:bookmarkEnd w:id="6"/>
      <w:bookmarkEnd w:id="7"/>
    </w:p>
    <w:p w14:paraId="65378B52" w14:textId="3AAAC1B5" w:rsidR="00464060" w:rsidRDefault="00D96E7C" w:rsidP="000D16FD">
      <w:pPr>
        <w:widowControl/>
        <w:spacing w:beforeLines="30" w:before="108"/>
        <w:ind w:leftChars="200" w:left="420" w:firstLineChars="100" w:firstLine="210"/>
        <w:jc w:val="left"/>
        <w:rPr>
          <w:rFonts w:ascii="BIZ UDゴシック" w:eastAsia="BIZ UDゴシック" w:hAnsi="BIZ UDゴシック"/>
          <w:bCs/>
        </w:rPr>
      </w:pPr>
      <w:r>
        <w:rPr>
          <w:rFonts w:ascii="BIZ UDゴシック" w:eastAsia="BIZ UDゴシック" w:hAnsi="BIZ UDゴシック" w:hint="eastAsia"/>
          <w:bCs/>
        </w:rPr>
        <w:t>計画の対象は、</w:t>
      </w:r>
      <w:r w:rsidR="00645A5A" w:rsidRPr="00675D3C">
        <w:rPr>
          <w:rFonts w:ascii="BIZ UDゴシック" w:eastAsia="BIZ UDゴシック" w:hAnsi="BIZ UDゴシック" w:hint="eastAsia"/>
          <w:bCs/>
        </w:rPr>
        <w:t>大阪府が管理する</w:t>
      </w:r>
      <w:r w:rsidR="001C33FB">
        <w:rPr>
          <w:rFonts w:ascii="BIZ UDゴシック" w:eastAsia="BIZ UDゴシック" w:hAnsi="BIZ UDゴシック" w:hint="eastAsia"/>
          <w:bCs/>
        </w:rPr>
        <w:t>298団地</w:t>
      </w:r>
      <w:r w:rsidR="009F0DC8">
        <w:rPr>
          <w:rFonts w:ascii="BIZ UDゴシック" w:eastAsia="BIZ UDゴシック" w:hAnsi="BIZ UDゴシック" w:hint="eastAsia"/>
          <w:bCs/>
        </w:rPr>
        <w:t>、110,827戸</w:t>
      </w:r>
      <w:r w:rsidR="001C33FB">
        <w:rPr>
          <w:rFonts w:ascii="BIZ UDゴシック" w:eastAsia="BIZ UDゴシック" w:hAnsi="BIZ UDゴシック" w:hint="eastAsia"/>
          <w:bCs/>
        </w:rPr>
        <w:t>の府営住宅</w:t>
      </w:r>
      <w:r w:rsidR="00645A5A" w:rsidRPr="00675D3C">
        <w:rPr>
          <w:rFonts w:ascii="BIZ UDゴシック" w:eastAsia="BIZ UDゴシック" w:hAnsi="BIZ UDゴシック" w:hint="eastAsia"/>
          <w:bCs/>
        </w:rPr>
        <w:t>とし</w:t>
      </w:r>
      <w:r w:rsidR="001C33FB">
        <w:rPr>
          <w:rFonts w:ascii="BIZ UDゴシック" w:eastAsia="BIZ UDゴシック" w:hAnsi="BIZ UDゴシック" w:hint="eastAsia"/>
          <w:bCs/>
        </w:rPr>
        <w:t>、その住宅種別は下表</w:t>
      </w:r>
      <w:r w:rsidR="009F0DC8">
        <w:rPr>
          <w:rFonts w:ascii="BIZ UDゴシック" w:eastAsia="BIZ UDゴシック" w:hAnsi="BIZ UDゴシック" w:hint="eastAsia"/>
          <w:bCs/>
        </w:rPr>
        <w:t>のとおりです</w:t>
      </w:r>
      <w:r w:rsidR="00645A5A" w:rsidRPr="00675D3C">
        <w:rPr>
          <w:rFonts w:ascii="BIZ UDゴシック" w:eastAsia="BIZ UDゴシック" w:hAnsi="BIZ UDゴシック" w:hint="eastAsia"/>
          <w:bCs/>
        </w:rPr>
        <w:t>。</w:t>
      </w:r>
    </w:p>
    <w:p w14:paraId="736900BA" w14:textId="64D2FAC0" w:rsidR="00B20233" w:rsidRDefault="00EA4E3A" w:rsidP="000D16FD">
      <w:pPr>
        <w:widowControl/>
        <w:ind w:leftChars="100" w:left="210" w:firstLineChars="100" w:firstLine="210"/>
        <w:jc w:val="left"/>
        <w:rPr>
          <w:rFonts w:ascii="BIZ UDゴシック" w:eastAsia="BIZ UDゴシック" w:hAnsi="BIZ UDゴシック"/>
          <w:bCs/>
        </w:rPr>
      </w:pPr>
      <w:r>
        <w:rPr>
          <w:rFonts w:ascii="BIZ UDゴシック" w:eastAsia="BIZ UDゴシック" w:hAnsi="BIZ UDゴシック" w:hint="eastAsia"/>
          <w:bCs/>
        </w:rPr>
        <w:t xml:space="preserve">　　　　　　　　　　　　　　　　　　　　　　</w:t>
      </w:r>
      <w:r w:rsidRPr="00EE3D6B">
        <w:rPr>
          <w:rFonts w:ascii="BIZ UDゴシック" w:eastAsia="BIZ UDゴシック" w:hAnsi="BIZ UDゴシック" w:hint="eastAsia"/>
          <w:bCs/>
          <w:sz w:val="20"/>
          <w:szCs w:val="21"/>
        </w:rPr>
        <w:t>（令和</w:t>
      </w:r>
      <w:r>
        <w:rPr>
          <w:rFonts w:ascii="BIZ UDゴシック" w:eastAsia="BIZ UDゴシック" w:hAnsi="BIZ UDゴシック" w:hint="eastAsia"/>
          <w:bCs/>
          <w:sz w:val="20"/>
          <w:szCs w:val="21"/>
        </w:rPr>
        <w:t>７</w:t>
      </w:r>
      <w:r w:rsidRPr="00EE3D6B">
        <w:rPr>
          <w:rFonts w:ascii="BIZ UDゴシック" w:eastAsia="BIZ UDゴシック" w:hAnsi="BIZ UDゴシック" w:hint="eastAsia"/>
          <w:bCs/>
          <w:sz w:val="20"/>
          <w:szCs w:val="21"/>
        </w:rPr>
        <w:t>年度末時点）</w:t>
      </w:r>
    </w:p>
    <w:tbl>
      <w:tblPr>
        <w:tblStyle w:val="a9"/>
        <w:tblW w:w="0" w:type="auto"/>
        <w:jc w:val="center"/>
        <w:tblLook w:val="04A0" w:firstRow="1" w:lastRow="0" w:firstColumn="1" w:lastColumn="0" w:noHBand="0" w:noVBand="1"/>
      </w:tblPr>
      <w:tblGrid>
        <w:gridCol w:w="2835"/>
        <w:gridCol w:w="1980"/>
      </w:tblGrid>
      <w:tr w:rsidR="001C54D6" w14:paraId="0CF19877" w14:textId="77777777" w:rsidTr="000D16FD">
        <w:trPr>
          <w:jc w:val="center"/>
        </w:trPr>
        <w:tc>
          <w:tcPr>
            <w:tcW w:w="2835" w:type="dxa"/>
            <w:tcBorders>
              <w:bottom w:val="double" w:sz="4" w:space="0" w:color="auto"/>
            </w:tcBorders>
            <w:vAlign w:val="center"/>
          </w:tcPr>
          <w:p w14:paraId="29404BC4" w14:textId="7892484C" w:rsidR="001C54D6" w:rsidRDefault="001C54D6" w:rsidP="00A77A45">
            <w:pPr>
              <w:widowControl/>
              <w:jc w:val="center"/>
              <w:rPr>
                <w:rFonts w:ascii="BIZ UDゴシック" w:eastAsia="BIZ UDゴシック" w:hAnsi="BIZ UDゴシック"/>
                <w:bCs/>
              </w:rPr>
            </w:pPr>
            <w:r>
              <w:rPr>
                <w:rFonts w:ascii="BIZ UDゴシック" w:eastAsia="BIZ UDゴシック" w:hAnsi="BIZ UDゴシック" w:hint="eastAsia"/>
                <w:bCs/>
              </w:rPr>
              <w:t>住宅種別</w:t>
            </w:r>
          </w:p>
        </w:tc>
        <w:tc>
          <w:tcPr>
            <w:tcW w:w="1980" w:type="dxa"/>
            <w:tcBorders>
              <w:bottom w:val="double" w:sz="4" w:space="0" w:color="auto"/>
            </w:tcBorders>
            <w:vAlign w:val="center"/>
          </w:tcPr>
          <w:p w14:paraId="22A772F3" w14:textId="33E93F58" w:rsidR="001C54D6" w:rsidRDefault="00D47D65" w:rsidP="00A77A45">
            <w:pPr>
              <w:widowControl/>
              <w:jc w:val="center"/>
              <w:rPr>
                <w:rFonts w:ascii="BIZ UDゴシック" w:eastAsia="BIZ UDゴシック" w:hAnsi="BIZ UDゴシック"/>
                <w:bCs/>
              </w:rPr>
            </w:pPr>
            <w:r>
              <w:rPr>
                <w:rFonts w:ascii="BIZ UDゴシック" w:eastAsia="BIZ UDゴシック" w:hAnsi="BIZ UDゴシック" w:hint="eastAsia"/>
                <w:bCs/>
              </w:rPr>
              <w:t>管理</w:t>
            </w:r>
            <w:r w:rsidR="001C54D6">
              <w:rPr>
                <w:rFonts w:ascii="BIZ UDゴシック" w:eastAsia="BIZ UDゴシック" w:hAnsi="BIZ UDゴシック" w:hint="eastAsia"/>
                <w:bCs/>
              </w:rPr>
              <w:t>戸数</w:t>
            </w:r>
          </w:p>
        </w:tc>
      </w:tr>
      <w:tr w:rsidR="001C54D6" w14:paraId="18808797" w14:textId="77777777" w:rsidTr="000D16FD">
        <w:trPr>
          <w:jc w:val="center"/>
        </w:trPr>
        <w:tc>
          <w:tcPr>
            <w:tcW w:w="2835" w:type="dxa"/>
            <w:tcBorders>
              <w:top w:val="double" w:sz="4" w:space="0" w:color="auto"/>
            </w:tcBorders>
            <w:vAlign w:val="center"/>
          </w:tcPr>
          <w:p w14:paraId="2B72CBF2" w14:textId="3C8AF03E" w:rsidR="001C54D6" w:rsidRDefault="00A77A45" w:rsidP="00A77A45">
            <w:pPr>
              <w:widowControl/>
              <w:jc w:val="left"/>
              <w:rPr>
                <w:rFonts w:ascii="BIZ UDゴシック" w:eastAsia="BIZ UDゴシック" w:hAnsi="BIZ UDゴシック"/>
                <w:bCs/>
              </w:rPr>
            </w:pPr>
            <w:r>
              <w:rPr>
                <w:rFonts w:ascii="BIZ UDゴシック" w:eastAsia="BIZ UDゴシック" w:hAnsi="BIZ UDゴシック" w:hint="eastAsia"/>
                <w:bCs/>
              </w:rPr>
              <w:t>公営住宅</w:t>
            </w:r>
          </w:p>
        </w:tc>
        <w:tc>
          <w:tcPr>
            <w:tcW w:w="1980" w:type="dxa"/>
            <w:tcBorders>
              <w:top w:val="double" w:sz="4" w:space="0" w:color="auto"/>
            </w:tcBorders>
            <w:vAlign w:val="center"/>
          </w:tcPr>
          <w:p w14:paraId="6E06DE06" w14:textId="0CE0D7ED" w:rsidR="001C54D6" w:rsidRDefault="00A77A45" w:rsidP="00B84801">
            <w:pPr>
              <w:widowControl/>
              <w:ind w:rightChars="155" w:right="325"/>
              <w:jc w:val="right"/>
              <w:rPr>
                <w:rFonts w:ascii="BIZ UDゴシック" w:eastAsia="BIZ UDゴシック" w:hAnsi="BIZ UDゴシック"/>
                <w:bCs/>
              </w:rPr>
            </w:pPr>
            <w:r>
              <w:rPr>
                <w:rFonts w:ascii="BIZ UDゴシック" w:eastAsia="BIZ UDゴシック" w:hAnsi="BIZ UDゴシック" w:hint="eastAsia"/>
                <w:bCs/>
              </w:rPr>
              <w:t>109,010戸</w:t>
            </w:r>
          </w:p>
        </w:tc>
      </w:tr>
      <w:tr w:rsidR="001C54D6" w14:paraId="2654E66E" w14:textId="77777777" w:rsidTr="000D16FD">
        <w:trPr>
          <w:jc w:val="center"/>
        </w:trPr>
        <w:tc>
          <w:tcPr>
            <w:tcW w:w="2835" w:type="dxa"/>
            <w:vAlign w:val="center"/>
          </w:tcPr>
          <w:p w14:paraId="15DE65A1" w14:textId="413C7996" w:rsidR="001C54D6" w:rsidRDefault="00A77A45" w:rsidP="00A77A45">
            <w:pPr>
              <w:widowControl/>
              <w:jc w:val="left"/>
              <w:rPr>
                <w:rFonts w:ascii="BIZ UDゴシック" w:eastAsia="BIZ UDゴシック" w:hAnsi="BIZ UDゴシック"/>
                <w:bCs/>
                <w:lang w:eastAsia="zh-TW"/>
              </w:rPr>
            </w:pPr>
            <w:r>
              <w:rPr>
                <w:rFonts w:ascii="BIZ UDゴシック" w:eastAsia="BIZ UDゴシック" w:hAnsi="BIZ UDゴシック" w:hint="eastAsia"/>
                <w:bCs/>
                <w:lang w:eastAsia="zh-TW"/>
              </w:rPr>
              <w:t>公営型地域優良賃貸住宅</w:t>
            </w:r>
          </w:p>
        </w:tc>
        <w:tc>
          <w:tcPr>
            <w:tcW w:w="1980" w:type="dxa"/>
            <w:vAlign w:val="center"/>
          </w:tcPr>
          <w:p w14:paraId="0FED86B1" w14:textId="39B7B0E2" w:rsidR="001C54D6" w:rsidRDefault="00A77A45" w:rsidP="00B84801">
            <w:pPr>
              <w:widowControl/>
              <w:ind w:rightChars="155" w:right="325"/>
              <w:jc w:val="right"/>
              <w:rPr>
                <w:rFonts w:ascii="BIZ UDゴシック" w:eastAsia="BIZ UDゴシック" w:hAnsi="BIZ UDゴシック"/>
                <w:bCs/>
              </w:rPr>
            </w:pPr>
            <w:r>
              <w:rPr>
                <w:rFonts w:ascii="BIZ UDゴシック" w:eastAsia="BIZ UDゴシック" w:hAnsi="BIZ UDゴシック" w:hint="eastAsia"/>
                <w:bCs/>
              </w:rPr>
              <w:t>0戸</w:t>
            </w:r>
          </w:p>
        </w:tc>
      </w:tr>
      <w:tr w:rsidR="001C54D6" w14:paraId="0C9096D7" w14:textId="77777777" w:rsidTr="000D16FD">
        <w:trPr>
          <w:jc w:val="center"/>
        </w:trPr>
        <w:tc>
          <w:tcPr>
            <w:tcW w:w="2835" w:type="dxa"/>
            <w:vAlign w:val="center"/>
          </w:tcPr>
          <w:p w14:paraId="2218D14B" w14:textId="3288DF1E" w:rsidR="001C54D6" w:rsidRDefault="00A77A45" w:rsidP="00A77A45">
            <w:pPr>
              <w:widowControl/>
              <w:jc w:val="left"/>
              <w:rPr>
                <w:rFonts w:ascii="BIZ UDゴシック" w:eastAsia="BIZ UDゴシック" w:hAnsi="BIZ UDゴシック"/>
                <w:bCs/>
              </w:rPr>
            </w:pPr>
            <w:r>
              <w:rPr>
                <w:rFonts w:ascii="BIZ UDゴシック" w:eastAsia="BIZ UDゴシック" w:hAnsi="BIZ UDゴシック" w:hint="eastAsia"/>
                <w:bCs/>
              </w:rPr>
              <w:t>特定公共賃貸住宅</w:t>
            </w:r>
          </w:p>
        </w:tc>
        <w:tc>
          <w:tcPr>
            <w:tcW w:w="1980" w:type="dxa"/>
            <w:vAlign w:val="center"/>
          </w:tcPr>
          <w:p w14:paraId="2D220117" w14:textId="648DD155" w:rsidR="001C54D6" w:rsidRDefault="00A77A45" w:rsidP="00B84801">
            <w:pPr>
              <w:widowControl/>
              <w:ind w:rightChars="155" w:right="325"/>
              <w:jc w:val="right"/>
              <w:rPr>
                <w:rFonts w:ascii="BIZ UDゴシック" w:eastAsia="BIZ UDゴシック" w:hAnsi="BIZ UDゴシック"/>
                <w:bCs/>
              </w:rPr>
            </w:pPr>
            <w:r>
              <w:rPr>
                <w:rFonts w:ascii="BIZ UDゴシック" w:eastAsia="BIZ UDゴシック" w:hAnsi="BIZ UDゴシック" w:hint="eastAsia"/>
                <w:bCs/>
              </w:rPr>
              <w:t>1,758戸</w:t>
            </w:r>
          </w:p>
        </w:tc>
      </w:tr>
      <w:tr w:rsidR="001C54D6" w14:paraId="3D5CD7E6" w14:textId="77777777" w:rsidTr="000D16FD">
        <w:trPr>
          <w:jc w:val="center"/>
        </w:trPr>
        <w:tc>
          <w:tcPr>
            <w:tcW w:w="2835" w:type="dxa"/>
            <w:tcBorders>
              <w:bottom w:val="double" w:sz="4" w:space="0" w:color="auto"/>
            </w:tcBorders>
            <w:vAlign w:val="center"/>
          </w:tcPr>
          <w:p w14:paraId="21F77486" w14:textId="5AD26F7B" w:rsidR="001C54D6" w:rsidRDefault="00A77A45" w:rsidP="00A77A45">
            <w:pPr>
              <w:widowControl/>
              <w:jc w:val="left"/>
              <w:rPr>
                <w:rFonts w:ascii="BIZ UDゴシック" w:eastAsia="BIZ UDゴシック" w:hAnsi="BIZ UDゴシック"/>
                <w:bCs/>
              </w:rPr>
            </w:pPr>
            <w:r>
              <w:rPr>
                <w:rFonts w:ascii="BIZ UDゴシック" w:eastAsia="BIZ UDゴシック" w:hAnsi="BIZ UDゴシック" w:hint="eastAsia"/>
                <w:bCs/>
              </w:rPr>
              <w:t>地域特別賃貸住宅</w:t>
            </w:r>
          </w:p>
        </w:tc>
        <w:tc>
          <w:tcPr>
            <w:tcW w:w="1980" w:type="dxa"/>
            <w:tcBorders>
              <w:bottom w:val="double" w:sz="4" w:space="0" w:color="auto"/>
            </w:tcBorders>
            <w:vAlign w:val="center"/>
          </w:tcPr>
          <w:p w14:paraId="2D3DF7EC" w14:textId="6E83676B" w:rsidR="001C54D6" w:rsidRDefault="00A77A45" w:rsidP="00B84801">
            <w:pPr>
              <w:widowControl/>
              <w:ind w:rightChars="155" w:right="325"/>
              <w:jc w:val="right"/>
              <w:rPr>
                <w:rFonts w:ascii="BIZ UDゴシック" w:eastAsia="BIZ UDゴシック" w:hAnsi="BIZ UDゴシック"/>
                <w:bCs/>
              </w:rPr>
            </w:pPr>
            <w:r>
              <w:rPr>
                <w:rFonts w:ascii="BIZ UDゴシック" w:eastAsia="BIZ UDゴシック" w:hAnsi="BIZ UDゴシック" w:hint="eastAsia"/>
                <w:bCs/>
              </w:rPr>
              <w:t>59戸</w:t>
            </w:r>
          </w:p>
        </w:tc>
      </w:tr>
      <w:tr w:rsidR="00A77A45" w14:paraId="1EBAC16A" w14:textId="77777777" w:rsidTr="000D16FD">
        <w:trPr>
          <w:jc w:val="center"/>
        </w:trPr>
        <w:tc>
          <w:tcPr>
            <w:tcW w:w="2835" w:type="dxa"/>
            <w:tcBorders>
              <w:top w:val="double" w:sz="4" w:space="0" w:color="auto"/>
            </w:tcBorders>
            <w:vAlign w:val="center"/>
          </w:tcPr>
          <w:p w14:paraId="16A64C9D" w14:textId="6FB70859" w:rsidR="00A77A45" w:rsidRDefault="00A77A45" w:rsidP="000D16FD">
            <w:pPr>
              <w:widowControl/>
              <w:jc w:val="center"/>
              <w:rPr>
                <w:rFonts w:ascii="BIZ UDゴシック" w:eastAsia="BIZ UDゴシック" w:hAnsi="BIZ UDゴシック"/>
                <w:bCs/>
              </w:rPr>
            </w:pPr>
            <w:r>
              <w:rPr>
                <w:rFonts w:ascii="BIZ UDゴシック" w:eastAsia="BIZ UDゴシック" w:hAnsi="BIZ UDゴシック" w:hint="eastAsia"/>
                <w:bCs/>
              </w:rPr>
              <w:t>合　計</w:t>
            </w:r>
          </w:p>
        </w:tc>
        <w:tc>
          <w:tcPr>
            <w:tcW w:w="1980" w:type="dxa"/>
            <w:tcBorders>
              <w:top w:val="double" w:sz="4" w:space="0" w:color="auto"/>
            </w:tcBorders>
            <w:vAlign w:val="center"/>
          </w:tcPr>
          <w:p w14:paraId="04D5F23D" w14:textId="45453CA6" w:rsidR="00A77A45" w:rsidRDefault="00A77A45" w:rsidP="000D16FD">
            <w:pPr>
              <w:widowControl/>
              <w:ind w:rightChars="155" w:right="325"/>
              <w:jc w:val="right"/>
              <w:rPr>
                <w:rFonts w:ascii="BIZ UDゴシック" w:eastAsia="BIZ UDゴシック" w:hAnsi="BIZ UDゴシック"/>
                <w:bCs/>
              </w:rPr>
            </w:pPr>
            <w:r>
              <w:rPr>
                <w:rFonts w:ascii="BIZ UDゴシック" w:eastAsia="BIZ UDゴシック" w:hAnsi="BIZ UDゴシック" w:hint="eastAsia"/>
                <w:bCs/>
              </w:rPr>
              <w:t>11</w:t>
            </w:r>
            <w:r w:rsidR="00401DBC">
              <w:rPr>
                <w:rFonts w:ascii="BIZ UDゴシック" w:eastAsia="BIZ UDゴシック" w:hAnsi="BIZ UDゴシック" w:hint="eastAsia"/>
                <w:bCs/>
              </w:rPr>
              <w:t>0,</w:t>
            </w:r>
            <w:r w:rsidR="00B84801">
              <w:rPr>
                <w:rFonts w:ascii="BIZ UDゴシック" w:eastAsia="BIZ UDゴシック" w:hAnsi="BIZ UDゴシック" w:hint="eastAsia"/>
                <w:bCs/>
              </w:rPr>
              <w:t>827戸</w:t>
            </w:r>
          </w:p>
        </w:tc>
      </w:tr>
    </w:tbl>
    <w:p w14:paraId="40143BFA" w14:textId="77777777" w:rsidR="00645A5A" w:rsidRPr="00675D3C" w:rsidRDefault="00645A5A" w:rsidP="000D16FD">
      <w:pPr>
        <w:widowControl/>
        <w:spacing w:beforeLines="30" w:before="108"/>
        <w:ind w:firstLineChars="2300" w:firstLine="4830"/>
        <w:jc w:val="left"/>
        <w:rPr>
          <w:rFonts w:ascii="BIZ UDゴシック" w:eastAsia="BIZ UDゴシック" w:hAnsi="BIZ UDゴシック"/>
          <w:bCs/>
        </w:rPr>
      </w:pPr>
    </w:p>
    <w:p w14:paraId="634DCCEB" w14:textId="51050924" w:rsidR="00645A5A" w:rsidRPr="000D16FD" w:rsidRDefault="00645A5A" w:rsidP="000D16FD">
      <w:pPr>
        <w:pStyle w:val="2"/>
        <w:spacing w:beforeLines="30" w:before="108"/>
        <w:rPr>
          <w:rFonts w:ascii="BIZ UDゴシック" w:eastAsia="BIZ UDゴシック" w:hAnsi="BIZ UDゴシック"/>
          <w:b/>
          <w:bCs/>
          <w:sz w:val="22"/>
          <w:szCs w:val="24"/>
        </w:rPr>
      </w:pPr>
      <w:bookmarkStart w:id="8" w:name="_Toc81563695"/>
      <w:bookmarkStart w:id="9" w:name="_Toc239363826"/>
      <w:r w:rsidRPr="000D16FD">
        <w:rPr>
          <w:rFonts w:ascii="BIZ UDゴシック" w:eastAsia="BIZ UDゴシック" w:hAnsi="BIZ UDゴシック" w:hint="eastAsia"/>
          <w:b/>
          <w:bCs/>
          <w:sz w:val="22"/>
          <w:szCs w:val="24"/>
        </w:rPr>
        <w:t>（</w:t>
      </w:r>
      <w:r w:rsidR="00D729B4">
        <w:rPr>
          <w:rFonts w:ascii="BIZ UDゴシック" w:eastAsia="BIZ UDゴシック" w:hAnsi="BIZ UDゴシック" w:hint="eastAsia"/>
          <w:b/>
          <w:bCs/>
          <w:sz w:val="22"/>
          <w:szCs w:val="24"/>
        </w:rPr>
        <w:t>３</w:t>
      </w:r>
      <w:r w:rsidRPr="000D16FD">
        <w:rPr>
          <w:rFonts w:ascii="BIZ UDゴシック" w:eastAsia="BIZ UDゴシック" w:hAnsi="BIZ UDゴシック" w:hint="eastAsia"/>
          <w:b/>
          <w:bCs/>
          <w:sz w:val="22"/>
          <w:szCs w:val="24"/>
        </w:rPr>
        <w:t>）期間</w:t>
      </w:r>
      <w:bookmarkEnd w:id="8"/>
      <w:bookmarkEnd w:id="9"/>
    </w:p>
    <w:p w14:paraId="3ABB512D" w14:textId="4D64AC1B" w:rsidR="00645A5A" w:rsidRPr="00675D3C" w:rsidRDefault="00645A5A" w:rsidP="000D16FD">
      <w:pPr>
        <w:widowControl/>
        <w:spacing w:beforeLines="30" w:before="108"/>
        <w:ind w:leftChars="200" w:left="420"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計画期間は、令和</w:t>
      </w:r>
      <w:r w:rsidR="0074475B">
        <w:rPr>
          <w:rFonts w:ascii="BIZ UDゴシック" w:eastAsia="BIZ UDゴシック" w:hAnsi="BIZ UDゴシック" w:hint="eastAsia"/>
          <w:bCs/>
        </w:rPr>
        <w:t>８</w:t>
      </w:r>
      <w:r w:rsidRPr="00675D3C">
        <w:rPr>
          <w:rFonts w:ascii="BIZ UDゴシック" w:eastAsia="BIZ UDゴシック" w:hAnsi="BIZ UDゴシック" w:hint="eastAsia"/>
          <w:bCs/>
        </w:rPr>
        <w:t>年度から令和1</w:t>
      </w:r>
      <w:r w:rsidR="00BD3BFB" w:rsidRPr="00675D3C">
        <w:rPr>
          <w:rFonts w:ascii="BIZ UDゴシック" w:eastAsia="BIZ UDゴシック" w:hAnsi="BIZ UDゴシック" w:hint="eastAsia"/>
          <w:bCs/>
        </w:rPr>
        <w:t>7</w:t>
      </w:r>
      <w:r w:rsidRPr="00675D3C">
        <w:rPr>
          <w:rFonts w:ascii="BIZ UDゴシック" w:eastAsia="BIZ UDゴシック" w:hAnsi="BIZ UDゴシック" w:hint="eastAsia"/>
          <w:bCs/>
        </w:rPr>
        <w:t>年度までの10年間とし、社会情勢の変化や事業の進捗状況などを踏まえ、概ね</w:t>
      </w:r>
      <w:r w:rsidR="0074475B">
        <w:rPr>
          <w:rFonts w:ascii="BIZ UDゴシック" w:eastAsia="BIZ UDゴシック" w:hAnsi="BIZ UDゴシック" w:hint="eastAsia"/>
          <w:bCs/>
        </w:rPr>
        <w:t>５</w:t>
      </w:r>
      <w:r w:rsidRPr="00675D3C">
        <w:rPr>
          <w:rFonts w:ascii="BIZ UDゴシック" w:eastAsia="BIZ UDゴシック" w:hAnsi="BIZ UDゴシック" w:hint="eastAsia"/>
          <w:bCs/>
        </w:rPr>
        <w:t>年を基本として、必要に応じて計画の見直しを行います。</w:t>
      </w:r>
    </w:p>
    <w:p w14:paraId="322F0C2B" w14:textId="0540DE85" w:rsidR="00645A5A" w:rsidRPr="00675D3C" w:rsidRDefault="00645A5A" w:rsidP="000D16FD">
      <w:pPr>
        <w:widowControl/>
        <w:spacing w:beforeLines="30" w:before="108"/>
        <w:jc w:val="left"/>
        <w:rPr>
          <w:rFonts w:ascii="BIZ UDゴシック" w:eastAsia="BIZ UDゴシック" w:hAnsi="BIZ UDゴシック"/>
          <w:bCs/>
        </w:rPr>
      </w:pPr>
    </w:p>
    <w:p w14:paraId="3D75F4C8" w14:textId="2A2B7116" w:rsidR="00645A5A" w:rsidRPr="000D16FD" w:rsidRDefault="00645A5A" w:rsidP="000D16FD">
      <w:pPr>
        <w:pStyle w:val="2"/>
        <w:spacing w:beforeLines="30" w:before="108"/>
        <w:rPr>
          <w:rFonts w:ascii="BIZ UDゴシック" w:eastAsia="BIZ UDゴシック" w:hAnsi="BIZ UDゴシック"/>
          <w:b/>
          <w:bCs/>
          <w:sz w:val="22"/>
          <w:szCs w:val="24"/>
        </w:rPr>
      </w:pPr>
      <w:bookmarkStart w:id="10" w:name="_Toc81563696"/>
      <w:bookmarkStart w:id="11" w:name="_Toc239363827"/>
      <w:r w:rsidRPr="000D16FD">
        <w:rPr>
          <w:rFonts w:ascii="BIZ UDゴシック" w:eastAsia="BIZ UDゴシック" w:hAnsi="BIZ UDゴシック" w:hint="eastAsia"/>
          <w:b/>
          <w:bCs/>
          <w:sz w:val="22"/>
          <w:szCs w:val="24"/>
        </w:rPr>
        <w:t>（</w:t>
      </w:r>
      <w:r w:rsidR="00D729B4">
        <w:rPr>
          <w:rFonts w:ascii="BIZ UDゴシック" w:eastAsia="BIZ UDゴシック" w:hAnsi="BIZ UDゴシック" w:hint="eastAsia"/>
          <w:b/>
          <w:bCs/>
          <w:sz w:val="22"/>
          <w:szCs w:val="24"/>
        </w:rPr>
        <w:t>４</w:t>
      </w:r>
      <w:r w:rsidRPr="000D16FD">
        <w:rPr>
          <w:rFonts w:ascii="BIZ UDゴシック" w:eastAsia="BIZ UDゴシック" w:hAnsi="BIZ UDゴシック" w:hint="eastAsia"/>
          <w:b/>
          <w:bCs/>
          <w:sz w:val="22"/>
          <w:szCs w:val="24"/>
        </w:rPr>
        <w:t>）関連する</w:t>
      </w:r>
      <w:r w:rsidR="00D410E1" w:rsidRPr="000D16FD">
        <w:rPr>
          <w:rFonts w:ascii="BIZ UDゴシック" w:eastAsia="BIZ UDゴシック" w:hAnsi="BIZ UDゴシック" w:hint="eastAsia"/>
          <w:b/>
          <w:bCs/>
          <w:sz w:val="22"/>
          <w:szCs w:val="24"/>
        </w:rPr>
        <w:t>主な行政</w:t>
      </w:r>
      <w:r w:rsidRPr="000D16FD">
        <w:rPr>
          <w:rFonts w:ascii="BIZ UDゴシック" w:eastAsia="BIZ UDゴシック" w:hAnsi="BIZ UDゴシック" w:hint="eastAsia"/>
          <w:b/>
          <w:bCs/>
          <w:sz w:val="22"/>
          <w:szCs w:val="24"/>
        </w:rPr>
        <w:t>計画</w:t>
      </w:r>
      <w:bookmarkEnd w:id="10"/>
      <w:r w:rsidR="00D410E1" w:rsidRPr="000D16FD">
        <w:rPr>
          <w:rFonts w:ascii="BIZ UDゴシック" w:eastAsia="BIZ UDゴシック" w:hAnsi="BIZ UDゴシック" w:hint="eastAsia"/>
          <w:b/>
          <w:bCs/>
          <w:sz w:val="22"/>
          <w:szCs w:val="24"/>
        </w:rPr>
        <w:t>等</w:t>
      </w:r>
      <w:bookmarkEnd w:id="11"/>
    </w:p>
    <w:p w14:paraId="08303E49" w14:textId="1B6EE967" w:rsidR="0085199F" w:rsidRPr="00675D3C" w:rsidRDefault="00130FDF" w:rsidP="000D16FD">
      <w:pPr>
        <w:widowControl/>
        <w:spacing w:beforeLines="30" w:before="108"/>
        <w:ind w:leftChars="200" w:left="420" w:firstLine="100"/>
        <w:jc w:val="left"/>
        <w:rPr>
          <w:rFonts w:ascii="BIZ UDゴシック" w:eastAsia="BIZ UDゴシック" w:hAnsi="BIZ UDゴシック"/>
          <w:bCs/>
        </w:rPr>
      </w:pPr>
      <w:r>
        <w:rPr>
          <w:rFonts w:ascii="BIZ UDゴシック" w:eastAsia="BIZ UDゴシック" w:hAnsi="BIZ UDゴシック" w:hint="eastAsia"/>
          <w:bCs/>
        </w:rPr>
        <w:t>「住まうビジョン・大阪」のほか、</w:t>
      </w:r>
      <w:r w:rsidR="0085199F">
        <w:rPr>
          <w:rFonts w:ascii="BIZ UDゴシック" w:eastAsia="BIZ UDゴシック" w:hAnsi="BIZ UDゴシック" w:hint="eastAsia"/>
          <w:bCs/>
        </w:rPr>
        <w:t>本計画に関連する</w:t>
      </w:r>
      <w:r w:rsidR="00A475CD">
        <w:rPr>
          <w:rFonts w:ascii="BIZ UDゴシック" w:eastAsia="BIZ UDゴシック" w:hAnsi="BIZ UDゴシック" w:hint="eastAsia"/>
          <w:bCs/>
        </w:rPr>
        <w:t>大阪府の主な行政計画等は以下のとおりです。</w:t>
      </w:r>
    </w:p>
    <w:p w14:paraId="6A387757" w14:textId="0739604B" w:rsidR="00C02AF7" w:rsidRPr="00675D3C" w:rsidRDefault="00C15E6D" w:rsidP="000D16FD">
      <w:pPr>
        <w:widowControl/>
        <w:spacing w:beforeLines="30" w:before="108"/>
        <w:ind w:firstLineChars="100" w:firstLine="210"/>
        <w:jc w:val="left"/>
        <w:rPr>
          <w:rFonts w:ascii="BIZ UDゴシック" w:eastAsia="BIZ UDゴシック" w:hAnsi="BIZ UDゴシック"/>
          <w:bCs/>
          <w:lang w:eastAsia="zh-TW"/>
        </w:rPr>
      </w:pPr>
      <w:r>
        <w:rPr>
          <w:rFonts w:ascii="BIZ UDゴシック" w:eastAsia="BIZ UDゴシック" w:hAnsi="BIZ UDゴシック" w:hint="eastAsia"/>
          <w:bCs/>
        </w:rPr>
        <w:t xml:space="preserve"> </w:t>
      </w:r>
      <w:r w:rsidR="00130FDF">
        <w:rPr>
          <w:rFonts w:ascii="BIZ UDゴシック" w:eastAsia="BIZ UDゴシック" w:hAnsi="BIZ UDゴシック" w:hint="eastAsia"/>
          <w:bCs/>
        </w:rPr>
        <w:t xml:space="preserve">　</w:t>
      </w:r>
      <w:r w:rsidR="00D410E1" w:rsidRPr="000D16FD">
        <w:rPr>
          <w:rFonts w:ascii="BIZ UDゴシック" w:eastAsia="BIZ UDゴシック" w:hAnsi="BIZ UDゴシック" w:hint="eastAsia"/>
          <w:b/>
          <w:lang w:eastAsia="zh-TW"/>
        </w:rPr>
        <w:t>「大阪府居住安定確保計画」</w:t>
      </w:r>
      <w:r w:rsidR="00D410E1" w:rsidRPr="009652C6">
        <w:rPr>
          <w:rFonts w:ascii="BIZ UDゴシック" w:eastAsia="BIZ UDゴシック" w:hAnsi="BIZ UDゴシック" w:hint="eastAsia"/>
          <w:bCs/>
          <w:lang w:eastAsia="zh-TW"/>
        </w:rPr>
        <w:t>（令和８年</w:t>
      </w:r>
      <w:r w:rsidR="00D410E1" w:rsidRPr="009652C6">
        <w:rPr>
          <w:rFonts w:ascii="BIZ UDゴシック" w:eastAsia="BIZ UDゴシック" w:hAnsi="BIZ UDゴシック"/>
          <w:bCs/>
          <w:lang w:eastAsia="zh-TW"/>
        </w:rPr>
        <w:t>12月改定（予定））</w:t>
      </w:r>
    </w:p>
    <w:p w14:paraId="5A154C9D" w14:textId="1B378E65" w:rsidR="00D410E1" w:rsidRPr="00675D3C" w:rsidRDefault="00D410E1" w:rsidP="000D16FD">
      <w:pPr>
        <w:widowControl/>
        <w:spacing w:beforeLines="30" w:before="108" w:afterLines="50" w:after="180"/>
        <w:ind w:leftChars="400" w:left="840"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「住まうビジョン・大阪」の個別計画として、高齢者、</w:t>
      </w:r>
      <w:proofErr w:type="gramStart"/>
      <w:r w:rsidRPr="00675D3C">
        <w:rPr>
          <w:rFonts w:ascii="BIZ UDゴシック" w:eastAsia="BIZ UDゴシック" w:hAnsi="BIZ UDゴシック" w:hint="eastAsia"/>
          <w:bCs/>
        </w:rPr>
        <w:t>障がい</w:t>
      </w:r>
      <w:proofErr w:type="gramEnd"/>
      <w:r w:rsidRPr="00675D3C">
        <w:rPr>
          <w:rFonts w:ascii="BIZ UDゴシック" w:eastAsia="BIZ UDゴシック" w:hAnsi="BIZ UDゴシック" w:hint="eastAsia"/>
          <w:bCs/>
        </w:rPr>
        <w:t>者、低額所得者等の住宅確保要配慮者の居住の安定確保に関する総合的かつ効果的な施策を推進するためのものであり、府営住宅に関連</w:t>
      </w:r>
      <w:r w:rsidR="00E943B2">
        <w:rPr>
          <w:rFonts w:ascii="BIZ UDゴシック" w:eastAsia="BIZ UDゴシック" w:hAnsi="BIZ UDゴシック" w:hint="eastAsia"/>
          <w:bCs/>
        </w:rPr>
        <w:t>する</w:t>
      </w:r>
      <w:r w:rsidRPr="00675D3C">
        <w:rPr>
          <w:rFonts w:ascii="BIZ UDゴシック" w:eastAsia="BIZ UDゴシック" w:hAnsi="BIZ UDゴシック" w:hint="eastAsia"/>
          <w:bCs/>
        </w:rPr>
        <w:t>目標</w:t>
      </w:r>
      <w:r w:rsidR="00023B2D">
        <w:rPr>
          <w:rFonts w:ascii="BIZ UDゴシック" w:eastAsia="BIZ UDゴシック" w:hAnsi="BIZ UDゴシック" w:hint="eastAsia"/>
          <w:bCs/>
        </w:rPr>
        <w:t>についても</w:t>
      </w:r>
      <w:r w:rsidR="00DB4F12" w:rsidRPr="00675D3C">
        <w:rPr>
          <w:rFonts w:ascii="BIZ UDゴシック" w:eastAsia="BIZ UDゴシック" w:hAnsi="BIZ UDゴシック" w:hint="eastAsia"/>
          <w:bCs/>
        </w:rPr>
        <w:t>設定しています</w:t>
      </w:r>
      <w:r w:rsidRPr="00675D3C">
        <w:rPr>
          <w:rFonts w:ascii="BIZ UDゴシック" w:eastAsia="BIZ UDゴシック" w:hAnsi="BIZ UDゴシック" w:hint="eastAsia"/>
          <w:bCs/>
        </w:rPr>
        <w:t>。</w:t>
      </w:r>
    </w:p>
    <w:p w14:paraId="07799808" w14:textId="69FBA21F" w:rsidR="00D410E1" w:rsidRPr="000D16FD" w:rsidRDefault="00D410E1" w:rsidP="000D16FD">
      <w:pPr>
        <w:widowControl/>
        <w:spacing w:beforeLines="30" w:before="108"/>
        <w:ind w:leftChars="108" w:left="227" w:firstLineChars="150" w:firstLine="315"/>
        <w:jc w:val="left"/>
        <w:rPr>
          <w:rFonts w:ascii="BIZ UDゴシック" w:eastAsia="BIZ UDゴシック" w:hAnsi="BIZ UDゴシック"/>
          <w:b/>
        </w:rPr>
      </w:pPr>
      <w:r w:rsidRPr="000D16FD">
        <w:rPr>
          <w:rFonts w:ascii="BIZ UDゴシック" w:eastAsia="BIZ UDゴシック" w:hAnsi="BIZ UDゴシック" w:hint="eastAsia"/>
          <w:b/>
        </w:rPr>
        <w:t>「新</w:t>
      </w:r>
      <w:r w:rsidRPr="000D16FD">
        <w:rPr>
          <w:rFonts w:ascii="BIZ UDゴシック" w:eastAsia="BIZ UDゴシック" w:hAnsi="BIZ UDゴシック"/>
          <w:b/>
        </w:rPr>
        <w:t xml:space="preserve"> 住宅建築物耐震 10 ヵ年戦略・</w:t>
      </w:r>
      <w:r w:rsidR="00B237AE" w:rsidRPr="000D16FD">
        <w:rPr>
          <w:rFonts w:ascii="BIZ UDゴシック" w:eastAsia="BIZ UDゴシック" w:hAnsi="BIZ UDゴシック" w:hint="eastAsia"/>
          <w:b/>
        </w:rPr>
        <w:t>大</w:t>
      </w:r>
      <w:r w:rsidRPr="000D16FD">
        <w:rPr>
          <w:rFonts w:ascii="BIZ UDゴシック" w:eastAsia="BIZ UDゴシック" w:hAnsi="BIZ UDゴシック" w:cs="BIZ UDゴシック" w:hint="eastAsia"/>
          <w:b/>
        </w:rPr>
        <w:t>阪</w:t>
      </w:r>
      <w:r w:rsidRPr="000D16FD">
        <w:rPr>
          <w:rFonts w:ascii="BIZ UDゴシック" w:eastAsia="BIZ UDゴシック" w:hAnsi="BIZ UDゴシック"/>
          <w:b/>
        </w:rPr>
        <w:t>」</w:t>
      </w:r>
      <w:r w:rsidRPr="009652C6">
        <w:rPr>
          <w:rFonts w:ascii="BIZ UDゴシック" w:eastAsia="BIZ UDゴシック" w:hAnsi="BIZ UDゴシック"/>
          <w:bCs/>
        </w:rPr>
        <w:t>（</w:t>
      </w:r>
      <w:r w:rsidR="00B237AE" w:rsidRPr="009652C6">
        <w:rPr>
          <w:rFonts w:ascii="BIZ UDゴシック" w:eastAsia="BIZ UDゴシック" w:hAnsi="BIZ UDゴシック" w:hint="eastAsia"/>
          <w:bCs/>
        </w:rPr>
        <w:t>大</w:t>
      </w:r>
      <w:r w:rsidRPr="009652C6">
        <w:rPr>
          <w:rFonts w:ascii="BIZ UDゴシック" w:eastAsia="BIZ UDゴシック" w:hAnsi="BIZ UDゴシック" w:cs="BIZ UDゴシック" w:hint="eastAsia"/>
          <w:bCs/>
        </w:rPr>
        <w:t>阪府耐震改修促進計画）（令和８年３月）</w:t>
      </w:r>
    </w:p>
    <w:p w14:paraId="5ECA1949" w14:textId="62B56B09" w:rsidR="00D410E1" w:rsidRPr="00675D3C" w:rsidRDefault="00D410E1" w:rsidP="000D16FD">
      <w:pPr>
        <w:widowControl/>
        <w:spacing w:beforeLines="30" w:before="108" w:afterLines="50" w:after="180"/>
        <w:ind w:leftChars="400" w:left="840"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「住まうビジョン・大阪」の個別計画として、府内の住宅・建築物の耐震化の指針を示すものであり、府営住宅に関連する目標</w:t>
      </w:r>
      <w:r w:rsidR="00E35F10">
        <w:rPr>
          <w:rFonts w:ascii="BIZ UDゴシック" w:eastAsia="BIZ UDゴシック" w:hAnsi="BIZ UDゴシック" w:hint="eastAsia"/>
          <w:bCs/>
        </w:rPr>
        <w:t>についても</w:t>
      </w:r>
      <w:r w:rsidR="00DB4F12" w:rsidRPr="00675D3C">
        <w:rPr>
          <w:rFonts w:ascii="BIZ UDゴシック" w:eastAsia="BIZ UDゴシック" w:hAnsi="BIZ UDゴシック" w:hint="eastAsia"/>
          <w:bCs/>
        </w:rPr>
        <w:t>設定しています。</w:t>
      </w:r>
    </w:p>
    <w:p w14:paraId="33EC98A6" w14:textId="64D82690" w:rsidR="00D410E1" w:rsidRPr="009652C6" w:rsidRDefault="00D410E1" w:rsidP="000D16FD">
      <w:pPr>
        <w:widowControl/>
        <w:spacing w:beforeLines="30" w:before="108"/>
        <w:ind w:leftChars="108" w:left="227" w:firstLineChars="150" w:firstLine="315"/>
        <w:jc w:val="left"/>
        <w:rPr>
          <w:rFonts w:ascii="BIZ UDゴシック" w:eastAsia="BIZ UDゴシック" w:hAnsi="BIZ UDゴシック"/>
          <w:bCs/>
          <w:lang w:eastAsia="zh-TW"/>
        </w:rPr>
      </w:pPr>
      <w:r w:rsidRPr="000D16FD">
        <w:rPr>
          <w:rFonts w:ascii="BIZ UDゴシック" w:eastAsia="BIZ UDゴシック" w:hAnsi="BIZ UDゴシック" w:hint="eastAsia"/>
          <w:b/>
          <w:lang w:eastAsia="zh-TW"/>
        </w:rPr>
        <w:t>「</w:t>
      </w:r>
      <w:r w:rsidRPr="000D16FD">
        <w:rPr>
          <w:rFonts w:ascii="BIZ UDゴシック" w:eastAsia="BIZ UDゴシック" w:hAnsi="BIZ UDゴシック"/>
          <w:b/>
          <w:lang w:eastAsia="zh-TW"/>
        </w:rPr>
        <w:t>第</w:t>
      </w:r>
      <w:r w:rsidR="0074475B" w:rsidRPr="000D16FD">
        <w:rPr>
          <w:rFonts w:ascii="BIZ UDゴシック" w:eastAsia="BIZ UDゴシック" w:hAnsi="BIZ UDゴシック" w:hint="eastAsia"/>
          <w:b/>
          <w:lang w:eastAsia="zh-TW"/>
        </w:rPr>
        <w:t>３</w:t>
      </w:r>
      <w:r w:rsidRPr="000D16FD">
        <w:rPr>
          <w:rFonts w:ascii="BIZ UDゴシック" w:eastAsia="BIZ UDゴシック" w:hAnsi="BIZ UDゴシック"/>
          <w:b/>
          <w:lang w:eastAsia="zh-TW"/>
        </w:rPr>
        <w:t>期府有建築物耐震化実施方針」</w:t>
      </w:r>
      <w:r w:rsidRPr="009652C6">
        <w:rPr>
          <w:rFonts w:ascii="BIZ UDゴシック" w:eastAsia="BIZ UDゴシック" w:hAnsi="BIZ UDゴシック" w:hint="eastAsia"/>
          <w:bCs/>
          <w:lang w:eastAsia="zh-TW"/>
        </w:rPr>
        <w:t>（令和８年４月）</w:t>
      </w:r>
    </w:p>
    <w:p w14:paraId="316BB14F" w14:textId="0BB4E4C9" w:rsidR="00D410E1" w:rsidRPr="00675D3C" w:rsidRDefault="00D410E1" w:rsidP="000D16FD">
      <w:pPr>
        <w:widowControl/>
        <w:spacing w:beforeLines="30" w:before="108" w:afterLines="50" w:after="180"/>
        <w:ind w:leftChars="400" w:left="840" w:firstLineChars="100" w:firstLine="210"/>
        <w:jc w:val="left"/>
        <w:rPr>
          <w:rFonts w:ascii="BIZ UDゴシック" w:eastAsia="BIZ UDゴシック" w:hAnsi="BIZ UDゴシック"/>
          <w:bCs/>
        </w:rPr>
      </w:pPr>
      <w:r w:rsidRPr="00675D3C">
        <w:rPr>
          <w:rFonts w:ascii="BIZ UDゴシック" w:eastAsia="BIZ UDゴシック" w:hAnsi="BIZ UDゴシック"/>
          <w:bCs/>
        </w:rPr>
        <w:t>「新</w:t>
      </w:r>
      <w:r w:rsidR="00921D3D">
        <w:rPr>
          <w:rFonts w:ascii="BIZ UDゴシック" w:eastAsia="BIZ UDゴシック" w:hAnsi="BIZ UDゴシック" w:hint="eastAsia"/>
          <w:bCs/>
        </w:rPr>
        <w:t xml:space="preserve"> </w:t>
      </w:r>
      <w:r w:rsidRPr="00675D3C">
        <w:rPr>
          <w:rFonts w:ascii="BIZ UDゴシック" w:eastAsia="BIZ UDゴシック" w:hAnsi="BIZ UDゴシック"/>
          <w:bCs/>
        </w:rPr>
        <w:t>住宅建築物耐震10ヵ年戦略・大阪」（大阪府耐震改修促進計画）に基づき、府有建築物の今後の耐震化対策の方向性を取りまとめた</w:t>
      </w:r>
      <w:r w:rsidRPr="00675D3C">
        <w:rPr>
          <w:rFonts w:ascii="BIZ UDゴシック" w:eastAsia="BIZ UDゴシック" w:hAnsi="BIZ UDゴシック" w:hint="eastAsia"/>
          <w:bCs/>
        </w:rPr>
        <w:t>ものであり、府営住宅における取組</w:t>
      </w:r>
      <w:r w:rsidR="00023B2D">
        <w:rPr>
          <w:rFonts w:ascii="BIZ UDゴシック" w:eastAsia="BIZ UDゴシック" w:hAnsi="BIZ UDゴシック" w:hint="eastAsia"/>
          <w:bCs/>
        </w:rPr>
        <w:t>についても</w:t>
      </w:r>
      <w:r w:rsidRPr="00675D3C">
        <w:rPr>
          <w:rFonts w:ascii="BIZ UDゴシック" w:eastAsia="BIZ UDゴシック" w:hAnsi="BIZ UDゴシック" w:hint="eastAsia"/>
          <w:bCs/>
        </w:rPr>
        <w:t>示しています。</w:t>
      </w:r>
    </w:p>
    <w:p w14:paraId="455EA141" w14:textId="5E00FD80" w:rsidR="00D410E1" w:rsidRPr="009652C6" w:rsidRDefault="00D410E1" w:rsidP="000D16FD">
      <w:pPr>
        <w:widowControl/>
        <w:spacing w:beforeLines="30" w:before="108"/>
        <w:ind w:leftChars="250" w:left="525" w:rightChars="-136" w:right="-286"/>
        <w:jc w:val="left"/>
        <w:rPr>
          <w:rFonts w:ascii="BIZ UDゴシック" w:eastAsia="BIZ UDゴシック" w:hAnsi="BIZ UDゴシック"/>
          <w:bCs/>
        </w:rPr>
      </w:pPr>
      <w:r w:rsidRPr="000D16FD">
        <w:rPr>
          <w:rFonts w:ascii="BIZ UDゴシック" w:eastAsia="BIZ UDゴシック" w:hAnsi="BIZ UDゴシック" w:hint="eastAsia"/>
          <w:b/>
        </w:rPr>
        <w:t>「大阪府ファシリティマネジメント基本方針</w:t>
      </w:r>
      <w:r w:rsidR="007B6FB6" w:rsidRPr="00B532D4">
        <w:rPr>
          <w:rFonts w:ascii="BIZ UDゴシック" w:eastAsia="BIZ UDゴシック" w:hAnsi="BIZ UDゴシック" w:hint="eastAsia"/>
          <w:b/>
        </w:rPr>
        <w:t>（第</w:t>
      </w:r>
      <w:r w:rsidR="00EA701A" w:rsidRPr="00B532D4">
        <w:rPr>
          <w:rFonts w:ascii="BIZ UDゴシック" w:eastAsia="BIZ UDゴシック" w:hAnsi="BIZ UDゴシック" w:hint="eastAsia"/>
          <w:b/>
        </w:rPr>
        <w:t>２</w:t>
      </w:r>
      <w:r w:rsidR="007B6FB6" w:rsidRPr="00B532D4">
        <w:rPr>
          <w:rFonts w:ascii="BIZ UDゴシック" w:eastAsia="BIZ UDゴシック" w:hAnsi="BIZ UDゴシック" w:hint="eastAsia"/>
          <w:b/>
        </w:rPr>
        <w:t>期）</w:t>
      </w:r>
      <w:r w:rsidRPr="000D16FD">
        <w:rPr>
          <w:rFonts w:ascii="BIZ UDゴシック" w:eastAsia="BIZ UDゴシック" w:hAnsi="BIZ UDゴシック" w:hint="eastAsia"/>
          <w:b/>
        </w:rPr>
        <w:t>」</w:t>
      </w:r>
      <w:r w:rsidRPr="009652C6">
        <w:rPr>
          <w:rFonts w:ascii="BIZ UDゴシック" w:eastAsia="BIZ UDゴシック" w:hAnsi="BIZ UDゴシック" w:hint="eastAsia"/>
          <w:bCs/>
        </w:rPr>
        <w:t>（大阪府公共施設等総合管理計画）（令和</w:t>
      </w:r>
      <w:r w:rsidR="0019194D" w:rsidRPr="009652C6">
        <w:rPr>
          <w:rFonts w:ascii="BIZ UDゴシック" w:eastAsia="BIZ UDゴシック" w:hAnsi="BIZ UDゴシック" w:hint="eastAsia"/>
          <w:bCs/>
        </w:rPr>
        <w:t>８</w:t>
      </w:r>
      <w:r w:rsidRPr="009652C6">
        <w:rPr>
          <w:rFonts w:ascii="BIZ UDゴシック" w:eastAsia="BIZ UDゴシック" w:hAnsi="BIZ UDゴシック" w:hint="eastAsia"/>
          <w:bCs/>
        </w:rPr>
        <w:t>年</w:t>
      </w:r>
      <w:r w:rsidR="0019194D" w:rsidRPr="009652C6">
        <w:rPr>
          <w:rFonts w:ascii="BIZ UDゴシック" w:eastAsia="BIZ UDゴシック" w:hAnsi="BIZ UDゴシック" w:hint="eastAsia"/>
          <w:bCs/>
        </w:rPr>
        <w:t>３</w:t>
      </w:r>
      <w:r w:rsidRPr="009652C6">
        <w:rPr>
          <w:rFonts w:ascii="BIZ UDゴシック" w:eastAsia="BIZ UDゴシック" w:hAnsi="BIZ UDゴシック" w:hint="eastAsia"/>
          <w:bCs/>
        </w:rPr>
        <w:t>月）</w:t>
      </w:r>
    </w:p>
    <w:p w14:paraId="476748D7" w14:textId="5402D6D7" w:rsidR="00645A5A" w:rsidRPr="00675D3C" w:rsidRDefault="00D410E1" w:rsidP="000D16FD">
      <w:pPr>
        <w:widowControl/>
        <w:spacing w:beforeLines="30" w:before="108" w:afterLines="50" w:after="180"/>
        <w:ind w:leftChars="400" w:left="840"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ファシリティマネジメントを推進し、本府全体で統一的、効果的に実施することを目的に定めたものであり、本計画は、</w:t>
      </w:r>
      <w:r w:rsidR="00E943B2">
        <w:rPr>
          <w:rFonts w:ascii="BIZ UDゴシック" w:eastAsia="BIZ UDゴシック" w:hAnsi="BIZ UDゴシック" w:hint="eastAsia"/>
          <w:bCs/>
        </w:rPr>
        <w:t>その</w:t>
      </w:r>
      <w:r w:rsidRPr="00675D3C">
        <w:rPr>
          <w:rFonts w:ascii="BIZ UDゴシック" w:eastAsia="BIZ UDゴシック" w:hAnsi="BIZ UDゴシック" w:hint="eastAsia"/>
          <w:bCs/>
        </w:rPr>
        <w:t>個別施設計画として策定</w:t>
      </w:r>
      <w:r w:rsidR="00DB4F12" w:rsidRPr="00675D3C">
        <w:rPr>
          <w:rFonts w:ascii="BIZ UDゴシック" w:eastAsia="BIZ UDゴシック" w:hAnsi="BIZ UDゴシック" w:hint="eastAsia"/>
          <w:bCs/>
        </w:rPr>
        <w:t>します</w:t>
      </w:r>
      <w:r w:rsidRPr="00675D3C">
        <w:rPr>
          <w:rFonts w:ascii="BIZ UDゴシック" w:eastAsia="BIZ UDゴシック" w:hAnsi="BIZ UDゴシック" w:hint="eastAsia"/>
          <w:bCs/>
        </w:rPr>
        <w:t>。</w:t>
      </w:r>
    </w:p>
    <w:p w14:paraId="0757C964" w14:textId="77777777" w:rsidR="000E49C7" w:rsidRDefault="000E49C7">
      <w:pPr>
        <w:widowControl/>
        <w:jc w:val="left"/>
        <w:rPr>
          <w:rFonts w:ascii="BIZ UDゴシック" w:eastAsia="BIZ UDゴシック" w:hAnsi="BIZ UDゴシック"/>
          <w:bCs/>
        </w:rPr>
      </w:pPr>
      <w:r>
        <w:rPr>
          <w:rFonts w:ascii="BIZ UDゴシック" w:eastAsia="BIZ UDゴシック" w:hAnsi="BIZ UDゴシック"/>
          <w:bCs/>
        </w:rPr>
        <w:br w:type="page"/>
      </w:r>
    </w:p>
    <w:p w14:paraId="65F1441A" w14:textId="22CAD2B6" w:rsidR="00645A5A" w:rsidRPr="00B532D4" w:rsidRDefault="00645A5A" w:rsidP="000D16FD">
      <w:pPr>
        <w:pStyle w:val="1"/>
        <w:pBdr>
          <w:bottom w:val="single" w:sz="24" w:space="1" w:color="0070C0"/>
        </w:pBdr>
        <w:rPr>
          <w:rFonts w:ascii="BIZ UDゴシック" w:eastAsia="BIZ UDゴシック" w:hAnsi="BIZ UDゴシック"/>
        </w:rPr>
      </w:pPr>
      <w:bookmarkStart w:id="12" w:name="_Toc238579132"/>
      <w:bookmarkStart w:id="13" w:name="_Toc239363828"/>
      <w:r w:rsidRPr="00B532D4">
        <w:rPr>
          <w:rFonts w:ascii="BIZ UDゴシック" w:eastAsia="BIZ UDゴシック" w:hAnsi="BIZ UDゴシック" w:hint="eastAsia"/>
          <w:b/>
        </w:rPr>
        <w:lastRenderedPageBreak/>
        <w:t>２．現状と課題</w:t>
      </w:r>
      <w:bookmarkEnd w:id="12"/>
      <w:bookmarkEnd w:id="13"/>
    </w:p>
    <w:p w14:paraId="083C66A4" w14:textId="1D6BBFC7" w:rsidR="00E37A5B" w:rsidRDefault="00DA103E" w:rsidP="000D16FD">
      <w:pPr>
        <w:spacing w:beforeLines="30" w:before="108"/>
        <w:ind w:firstLineChars="100" w:firstLine="210"/>
        <w:rPr>
          <w:rFonts w:ascii="BIZ UDゴシック" w:eastAsia="BIZ UDゴシック" w:hAnsi="BIZ UDゴシック"/>
        </w:rPr>
      </w:pPr>
      <w:bookmarkStart w:id="14" w:name="_Toc81563698"/>
      <w:bookmarkStart w:id="15" w:name="_Toc238579133"/>
      <w:r w:rsidRPr="00DA103E">
        <w:rPr>
          <w:rFonts w:ascii="BIZ UDゴシック" w:eastAsia="BIZ UDゴシック" w:hAnsi="BIZ UDゴシック"/>
        </w:rPr>
        <w:t>社会情勢の変化や府営住宅に関する現状や課題</w:t>
      </w:r>
      <w:r w:rsidR="00E37A5B">
        <w:rPr>
          <w:rFonts w:ascii="BIZ UDゴシック" w:eastAsia="BIZ UDゴシック" w:hAnsi="BIZ UDゴシック" w:hint="eastAsia"/>
        </w:rPr>
        <w:t>については、以下のとおりです。</w:t>
      </w:r>
    </w:p>
    <w:p w14:paraId="77415704" w14:textId="2DB34EB3" w:rsidR="000F1699" w:rsidRPr="000D16FD" w:rsidRDefault="000F1699" w:rsidP="000D16FD">
      <w:pPr>
        <w:pStyle w:val="2"/>
        <w:spacing w:beforeLines="30" w:before="108"/>
        <w:rPr>
          <w:rFonts w:ascii="BIZ UDゴシック" w:eastAsia="BIZ UDゴシック" w:hAnsi="BIZ UDゴシック"/>
          <w:b/>
          <w:sz w:val="22"/>
          <w:szCs w:val="24"/>
        </w:rPr>
      </w:pPr>
      <w:bookmarkStart w:id="16" w:name="_Toc239363829"/>
      <w:r w:rsidRPr="000D16FD">
        <w:rPr>
          <w:rFonts w:ascii="BIZ UDゴシック" w:eastAsia="BIZ UDゴシック" w:hAnsi="BIZ UDゴシック" w:hint="eastAsia"/>
          <w:b/>
          <w:sz w:val="22"/>
          <w:szCs w:val="24"/>
        </w:rPr>
        <w:t>（１）社会情勢の変化</w:t>
      </w:r>
      <w:bookmarkEnd w:id="14"/>
      <w:bookmarkEnd w:id="15"/>
      <w:bookmarkEnd w:id="16"/>
    </w:p>
    <w:p w14:paraId="25B85CD4" w14:textId="66037D05" w:rsidR="00C02AF7" w:rsidRDefault="00A46ACB" w:rsidP="000D16FD">
      <w:pPr>
        <w:spacing w:beforeLines="30" w:before="108"/>
        <w:ind w:firstLineChars="100" w:firstLine="220"/>
        <w:rPr>
          <w:rFonts w:ascii="BIZ UDゴシック" w:eastAsia="BIZ UDゴシック" w:hAnsi="BIZ UDゴシック"/>
        </w:rPr>
      </w:pPr>
      <w:r w:rsidRPr="000D16FD">
        <w:rPr>
          <w:rFonts w:ascii="BIZ UDゴシック" w:eastAsia="BIZ UDゴシック" w:hAnsi="BIZ UDゴシック" w:hint="eastAsia"/>
          <w:b/>
          <w:bCs/>
          <w:sz w:val="22"/>
          <w:szCs w:val="24"/>
        </w:rPr>
        <w:t>①</w:t>
      </w:r>
      <w:r w:rsidR="007B3CEB" w:rsidRPr="000D16FD">
        <w:rPr>
          <w:rFonts w:ascii="BIZ UDゴシック" w:eastAsia="BIZ UDゴシック" w:hAnsi="BIZ UDゴシック"/>
          <w:b/>
          <w:bCs/>
          <w:sz w:val="22"/>
          <w:szCs w:val="24"/>
        </w:rPr>
        <w:t xml:space="preserve"> </w:t>
      </w:r>
      <w:r w:rsidR="00766BDC" w:rsidRPr="000D16FD">
        <w:rPr>
          <w:rFonts w:ascii="BIZ UDゴシック" w:eastAsia="BIZ UDゴシック" w:hAnsi="BIZ UDゴシック" w:hint="eastAsia"/>
          <w:b/>
          <w:bCs/>
          <w:sz w:val="22"/>
          <w:szCs w:val="24"/>
        </w:rPr>
        <w:t>人口動態</w:t>
      </w:r>
    </w:p>
    <w:p w14:paraId="3BF0473B" w14:textId="7A7FC2F4" w:rsidR="000F1699" w:rsidRDefault="000F1699" w:rsidP="001C604C">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w:t>
      </w:r>
      <w:r w:rsidR="00DA103E" w:rsidRPr="00DA103E">
        <w:rPr>
          <w:rFonts w:ascii="BIZ UDゴシック" w:eastAsia="BIZ UDゴシック" w:hAnsi="BIZ UDゴシック"/>
        </w:rPr>
        <w:t>少子高齢化が続いており、今後は少子高齢化に加え人口減少が進展し、</w:t>
      </w:r>
      <w:r w:rsidR="00DB4F12" w:rsidRPr="00675D3C">
        <w:rPr>
          <w:rFonts w:ascii="BIZ UDゴシック" w:eastAsia="BIZ UDゴシック" w:hAnsi="BIZ UDゴシック" w:hint="eastAsia"/>
        </w:rPr>
        <w:t>令和32年</w:t>
      </w:r>
      <w:r w:rsidRPr="00675D3C">
        <w:rPr>
          <w:rFonts w:ascii="BIZ UDゴシック" w:eastAsia="BIZ UDゴシック" w:hAnsi="BIZ UDゴシック" w:hint="eastAsia"/>
        </w:rPr>
        <w:t>には</w:t>
      </w:r>
      <w:r w:rsidR="00CA29A5">
        <w:rPr>
          <w:rFonts w:ascii="BIZ UDゴシック" w:eastAsia="BIZ UDゴシック" w:hAnsi="BIZ UDゴシック" w:hint="eastAsia"/>
        </w:rPr>
        <w:t>65歳以上の</w:t>
      </w:r>
      <w:r w:rsidRPr="00675D3C">
        <w:rPr>
          <w:rFonts w:ascii="BIZ UDゴシック" w:eastAsia="BIZ UDゴシック" w:hAnsi="BIZ UDゴシック" w:hint="eastAsia"/>
        </w:rPr>
        <w:t>高齢者</w:t>
      </w:r>
      <w:r w:rsidRPr="00C95551">
        <w:rPr>
          <w:rFonts w:ascii="BIZ UDゴシック" w:eastAsia="BIZ UDゴシック" w:hAnsi="BIZ UDゴシック" w:hint="eastAsia"/>
        </w:rPr>
        <w:t>が約266</w:t>
      </w:r>
      <w:r w:rsidR="00DB4F12" w:rsidRPr="00C95551">
        <w:rPr>
          <w:rFonts w:ascii="BIZ UDゴシック" w:eastAsia="BIZ UDゴシック" w:hAnsi="BIZ UDゴシック" w:hint="eastAsia"/>
        </w:rPr>
        <w:t>万</w:t>
      </w:r>
      <w:r w:rsidRPr="00C95551">
        <w:rPr>
          <w:rFonts w:ascii="BIZ UDゴシック" w:eastAsia="BIZ UDゴシック" w:hAnsi="BIZ UDゴシック" w:hint="eastAsia"/>
        </w:rPr>
        <w:t>人、</w:t>
      </w:r>
      <w:r w:rsidR="00703685">
        <w:rPr>
          <w:rFonts w:ascii="BIZ UDゴシック" w:eastAsia="BIZ UDゴシック" w:hAnsi="BIZ UDゴシック" w:hint="eastAsia"/>
        </w:rPr>
        <w:t>０</w:t>
      </w:r>
      <w:r w:rsidR="00CA29A5">
        <w:rPr>
          <w:rFonts w:ascii="BIZ UDゴシック" w:eastAsia="BIZ UDゴシック" w:hAnsi="BIZ UDゴシック" w:hint="eastAsia"/>
        </w:rPr>
        <w:t>歳から14歳の</w:t>
      </w:r>
      <w:r w:rsidRPr="00C95551">
        <w:rPr>
          <w:rFonts w:ascii="BIZ UDゴシック" w:eastAsia="BIZ UDゴシック" w:hAnsi="BIZ UDゴシック" w:hint="eastAsia"/>
        </w:rPr>
        <w:t>年少人口は約70</w:t>
      </w:r>
      <w:r w:rsidR="00DB4F12" w:rsidRPr="00C95551">
        <w:rPr>
          <w:rFonts w:ascii="BIZ UDゴシック" w:eastAsia="BIZ UDゴシック" w:hAnsi="BIZ UDゴシック" w:hint="eastAsia"/>
        </w:rPr>
        <w:t>.</w:t>
      </w:r>
      <w:r w:rsidRPr="00C95551">
        <w:rPr>
          <w:rFonts w:ascii="BIZ UDゴシック" w:eastAsia="BIZ UDゴシック" w:hAnsi="BIZ UDゴシック" w:hint="eastAsia"/>
        </w:rPr>
        <w:t>4</w:t>
      </w:r>
      <w:r w:rsidR="00DB4F12" w:rsidRPr="00C95551">
        <w:rPr>
          <w:rFonts w:ascii="BIZ UDゴシック" w:eastAsia="BIZ UDゴシック" w:hAnsi="BIZ UDゴシック" w:hint="eastAsia"/>
        </w:rPr>
        <w:t>万</w:t>
      </w:r>
      <w:r w:rsidRPr="00C95551">
        <w:rPr>
          <w:rFonts w:ascii="BIZ UDゴシック" w:eastAsia="BIZ UDゴシック" w:hAnsi="BIZ UDゴシック" w:hint="eastAsia"/>
        </w:rPr>
        <w:t>人</w:t>
      </w:r>
      <w:r w:rsidR="00DA103E">
        <w:rPr>
          <w:rFonts w:ascii="BIZ UDゴシック" w:eastAsia="BIZ UDゴシック" w:hAnsi="BIZ UDゴシック" w:hint="eastAsia"/>
        </w:rPr>
        <w:t>に</w:t>
      </w:r>
      <w:r w:rsidRPr="00C95551">
        <w:rPr>
          <w:rFonts w:ascii="BIZ UDゴシック" w:eastAsia="BIZ UDゴシック" w:hAnsi="BIZ UDゴシック" w:hint="eastAsia"/>
        </w:rPr>
        <w:t>なると</w:t>
      </w:r>
      <w:r w:rsidR="001151E3">
        <w:rPr>
          <w:rFonts w:ascii="BIZ UDゴシック" w:eastAsia="BIZ UDゴシック" w:hAnsi="BIZ UDゴシック" w:hint="eastAsia"/>
        </w:rPr>
        <w:t>推計</w:t>
      </w:r>
      <w:r w:rsidR="0051233F">
        <w:rPr>
          <w:rFonts w:ascii="BIZ UDゴシック" w:eastAsia="BIZ UDゴシック" w:hAnsi="BIZ UDゴシック" w:hint="eastAsia"/>
        </w:rPr>
        <w:t>されてい</w:t>
      </w:r>
      <w:r w:rsidR="00EA4E3A">
        <w:rPr>
          <w:rFonts w:ascii="BIZ UDゴシック" w:eastAsia="BIZ UDゴシック" w:hAnsi="BIZ UDゴシック" w:hint="eastAsia"/>
        </w:rPr>
        <w:t>ます。</w:t>
      </w:r>
    </w:p>
    <w:p w14:paraId="2AD0FC6D" w14:textId="3C438C01" w:rsidR="0072255C" w:rsidRPr="00C95551" w:rsidRDefault="0072255C" w:rsidP="000D16FD">
      <w:pPr>
        <w:spacing w:beforeLines="30" w:before="108"/>
        <w:ind w:leftChars="100" w:left="420" w:hangingChars="100" w:hanging="210"/>
        <w:rPr>
          <w:rFonts w:ascii="BIZ UDゴシック" w:eastAsia="BIZ UDゴシック" w:hAnsi="BIZ UDゴシック"/>
        </w:rPr>
      </w:pPr>
    </w:p>
    <w:p w14:paraId="36B2E7FE" w14:textId="04B53706" w:rsidR="0072255C" w:rsidRPr="000D16FD" w:rsidRDefault="000F1699" w:rsidP="0072255C">
      <w:pPr>
        <w:jc w:val="center"/>
        <w:rPr>
          <w:rFonts w:ascii="BIZ UDゴシック" w:eastAsia="BIZ UDゴシック" w:hAnsi="BIZ UDゴシック"/>
          <w:b/>
          <w:bCs/>
          <w:szCs w:val="21"/>
        </w:rPr>
      </w:pPr>
      <w:r w:rsidRPr="000D16FD">
        <w:rPr>
          <w:rFonts w:ascii="BIZ UDゴシック" w:eastAsia="BIZ UDゴシック" w:hAnsi="BIZ UDゴシック" w:hint="eastAsia"/>
          <w:b/>
          <w:bCs/>
          <w:szCs w:val="21"/>
        </w:rPr>
        <w:t>年齢別人口推計</w:t>
      </w:r>
    </w:p>
    <w:p w14:paraId="712D0B08" w14:textId="771277D3" w:rsidR="00DA58EC" w:rsidRDefault="003E036E" w:rsidP="0077553D">
      <w:pPr>
        <w:ind w:leftChars="100" w:left="420" w:hangingChars="100" w:hanging="210"/>
        <w:rPr>
          <w:rFonts w:ascii="BIZ UDゴシック" w:eastAsia="BIZ UDゴシック" w:hAnsi="BIZ UDゴシック"/>
        </w:rPr>
      </w:pPr>
      <w:r w:rsidRPr="005A22FC">
        <w:rPr>
          <w:noProof/>
        </w:rPr>
        <mc:AlternateContent>
          <mc:Choice Requires="wps">
            <w:drawing>
              <wp:anchor distT="0" distB="0" distL="114300" distR="114300" simplePos="0" relativeHeight="251649204" behindDoc="0" locked="0" layoutInCell="1" allowOverlap="1" wp14:anchorId="2E020D6A" wp14:editId="5BCCE491">
                <wp:simplePos x="0" y="0"/>
                <wp:positionH relativeFrom="column">
                  <wp:posOffset>5102225</wp:posOffset>
                </wp:positionH>
                <wp:positionV relativeFrom="paragraph">
                  <wp:posOffset>254757</wp:posOffset>
                </wp:positionV>
                <wp:extent cx="64135" cy="66675"/>
                <wp:effectExtent l="0" t="0" r="0" b="9525"/>
                <wp:wrapNone/>
                <wp:docPr id="1795675585" name="正方形/長方形 155"/>
                <wp:cNvGraphicFramePr/>
                <a:graphic xmlns:a="http://schemas.openxmlformats.org/drawingml/2006/main">
                  <a:graphicData uri="http://schemas.microsoft.com/office/word/2010/wordprocessingShape">
                    <wps:wsp>
                      <wps:cNvSpPr/>
                      <wps:spPr>
                        <a:xfrm>
                          <a:off x="0" y="0"/>
                          <a:ext cx="64135" cy="66675"/>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C0B5CC" id="正方形/長方形 155" o:spid="_x0000_s1026" style="position:absolute;margin-left:401.75pt;margin-top:20.05pt;width:5.05pt;height:5.25pt;z-index:2516492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" fillcolor="#9cc2e5 [1940]" stroked="f" strokeweight="1pt"/>
            </w:pict>
          </mc:Fallback>
        </mc:AlternateContent>
      </w:r>
      <w:r w:rsidRPr="005A22FC">
        <w:rPr>
          <w:noProof/>
        </w:rPr>
        <mc:AlternateContent>
          <mc:Choice Requires="wps">
            <w:drawing>
              <wp:anchor distT="0" distB="0" distL="114300" distR="114300" simplePos="0" relativeHeight="251649205" behindDoc="0" locked="0" layoutInCell="1" allowOverlap="1" wp14:anchorId="31FEA81B" wp14:editId="30186EB1">
                <wp:simplePos x="0" y="0"/>
                <wp:positionH relativeFrom="column">
                  <wp:posOffset>5102225</wp:posOffset>
                </wp:positionH>
                <wp:positionV relativeFrom="paragraph">
                  <wp:posOffset>399415</wp:posOffset>
                </wp:positionV>
                <wp:extent cx="64294" cy="66675"/>
                <wp:effectExtent l="0" t="0" r="0" b="9525"/>
                <wp:wrapNone/>
                <wp:docPr id="910277692" name="正方形/長方形 155"/>
                <wp:cNvGraphicFramePr/>
                <a:graphic xmlns:a="http://schemas.openxmlformats.org/drawingml/2006/main">
                  <a:graphicData uri="http://schemas.microsoft.com/office/word/2010/wordprocessingShape">
                    <wps:wsp>
                      <wps:cNvSpPr/>
                      <wps:spPr>
                        <a:xfrm>
                          <a:off x="0" y="0"/>
                          <a:ext cx="64294" cy="66675"/>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8122D" id="正方形/長方形 155" o:spid="_x0000_s1026" style="position:absolute;margin-left:401.75pt;margin-top:31.45pt;width:5.05pt;height:5.25pt;z-index:2516492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" fillcolor="#2e74b5 [2404]" stroked="f" strokeweight="1pt"/>
            </w:pict>
          </mc:Fallback>
        </mc:AlternateContent>
      </w:r>
      <w:r w:rsidRPr="005A22FC">
        <w:rPr>
          <w:noProof/>
        </w:rPr>
        <mc:AlternateContent>
          <mc:Choice Requires="wps">
            <w:drawing>
              <wp:anchor distT="0" distB="0" distL="114300" distR="114300" simplePos="0" relativeHeight="251649197" behindDoc="0" locked="0" layoutInCell="1" allowOverlap="1" wp14:anchorId="47354ABC" wp14:editId="4F806DEE">
                <wp:simplePos x="0" y="0"/>
                <wp:positionH relativeFrom="column">
                  <wp:posOffset>5102702</wp:posOffset>
                </wp:positionH>
                <wp:positionV relativeFrom="paragraph">
                  <wp:posOffset>106997</wp:posOffset>
                </wp:positionV>
                <wp:extent cx="64294" cy="66675"/>
                <wp:effectExtent l="0" t="0" r="0" b="9525"/>
                <wp:wrapNone/>
                <wp:docPr id="537467973" name="正方形/長方形 155"/>
                <wp:cNvGraphicFramePr/>
                <a:graphic xmlns:a="http://schemas.openxmlformats.org/drawingml/2006/main">
                  <a:graphicData uri="http://schemas.microsoft.com/office/word/2010/wordprocessingShape">
                    <wps:wsp>
                      <wps:cNvSpPr/>
                      <wps:spPr>
                        <a:xfrm>
                          <a:off x="0" y="0"/>
                          <a:ext cx="64294" cy="6667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86B3D2" id="正方形/長方形 155" o:spid="_x0000_s1026" style="position:absolute;margin-left:401.8pt;margin-top:8.4pt;width:5.05pt;height:5.25pt;z-index:2516491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" fillcolor="#deeaf6 [660]" stroked="f" strokeweight="1pt"/>
            </w:pict>
          </mc:Fallback>
        </mc:AlternateContent>
      </w:r>
      <w:r w:rsidR="00616123" w:rsidRPr="005A22FC">
        <w:rPr>
          <w:noProof/>
        </w:rPr>
        <mc:AlternateContent>
          <mc:Choice Requires="wps">
            <w:drawing>
              <wp:anchor distT="0" distB="0" distL="114300" distR="114300" simplePos="0" relativeHeight="251649196" behindDoc="0" locked="0" layoutInCell="1" allowOverlap="1" wp14:anchorId="6329C371" wp14:editId="2FFB1C7B">
                <wp:simplePos x="0" y="0"/>
                <wp:positionH relativeFrom="column">
                  <wp:posOffset>5127625</wp:posOffset>
                </wp:positionH>
                <wp:positionV relativeFrom="paragraph">
                  <wp:posOffset>4818</wp:posOffset>
                </wp:positionV>
                <wp:extent cx="710565" cy="545465"/>
                <wp:effectExtent l="0" t="0" r="0" b="6985"/>
                <wp:wrapNone/>
                <wp:docPr id="1957468276" name="テキスト ボックス 154"/>
                <wp:cNvGraphicFramePr/>
                <a:graphic xmlns:a="http://schemas.openxmlformats.org/drawingml/2006/main">
                  <a:graphicData uri="http://schemas.microsoft.com/office/word/2010/wordprocessingShape">
                    <wps:wsp>
                      <wps:cNvSpPr txBox="1"/>
                      <wps:spPr>
                        <a:xfrm>
                          <a:off x="0" y="0"/>
                          <a:ext cx="710565" cy="545465"/>
                        </a:xfrm>
                        <a:prstGeom prst="rect">
                          <a:avLst/>
                        </a:prstGeom>
                        <a:noFill/>
                        <a:ln w="6350">
                          <a:noFill/>
                        </a:ln>
                      </wps:spPr>
                      <wps:txbx>
                        <w:txbxContent>
                          <w:p w14:paraId="0F8154E3" w14:textId="2C4E88A4" w:rsidR="006C35B2" w:rsidRDefault="006C35B2" w:rsidP="006C35B2">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65歳以上</w:t>
                            </w:r>
                          </w:p>
                          <w:p w14:paraId="3EB97072" w14:textId="0A12D4FB" w:rsidR="006C35B2" w:rsidRDefault="006C35B2" w:rsidP="006C35B2">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15～64歳</w:t>
                            </w:r>
                          </w:p>
                          <w:p w14:paraId="5B36F379" w14:textId="6083E372" w:rsidR="006C35B2" w:rsidRPr="006C35B2" w:rsidRDefault="006C35B2" w:rsidP="006C35B2">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15歳未満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29C371" id="テキスト ボックス 154" o:spid="_x0000_s1031" type="#_x0000_t202" style="position:absolute;left:0;text-align:left;margin-left:403.75pt;margin-top:.4pt;width:55.95pt;height:42.95pt;z-index:2516491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" filled="f" stroked="f" strokeweight=".5pt">
                <v:textbox>
                  <w:txbxContent>
                    <w:p w14:paraId="0F8154E3" w14:textId="2C4E88A4" w:rsidR="006C35B2" w:rsidRDefault="006C35B2" w:rsidP="006C35B2">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65歳以上</w:t>
                      </w:r>
                    </w:p>
                    <w:p w14:paraId="3EB97072" w14:textId="0A12D4FB" w:rsidR="006C35B2" w:rsidRDefault="006C35B2" w:rsidP="006C35B2">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15～64歳</w:t>
                      </w:r>
                    </w:p>
                    <w:p w14:paraId="5B36F379" w14:textId="6083E372" w:rsidR="006C35B2" w:rsidRPr="006C35B2" w:rsidRDefault="006C35B2" w:rsidP="006C35B2">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15歳未満</w:t>
                      </w:r>
                    </w:p>
                  </w:txbxContent>
                </v:textbox>
              </v:shape>
            </w:pict>
          </mc:Fallback>
        </mc:AlternateContent>
      </w:r>
      <w:r w:rsidR="00DA58EC" w:rsidRPr="005A22FC">
        <w:rPr>
          <w:noProof/>
        </w:rPr>
        <mc:AlternateContent>
          <mc:Choice Requires="wps">
            <w:drawing>
              <wp:anchor distT="0" distB="0" distL="114300" distR="114300" simplePos="0" relativeHeight="251649083" behindDoc="0" locked="0" layoutInCell="1" allowOverlap="1" wp14:anchorId="04BEE0CA" wp14:editId="58611260">
                <wp:simplePos x="0" y="0"/>
                <wp:positionH relativeFrom="column">
                  <wp:posOffset>2613025</wp:posOffset>
                </wp:positionH>
                <wp:positionV relativeFrom="paragraph">
                  <wp:posOffset>47837</wp:posOffset>
                </wp:positionV>
                <wp:extent cx="796925" cy="230588"/>
                <wp:effectExtent l="0" t="0" r="3175" b="0"/>
                <wp:wrapNone/>
                <wp:docPr id="648824250" name="テキスト ボックス 1"/>
                <wp:cNvGraphicFramePr/>
                <a:graphic xmlns:a="http://schemas.openxmlformats.org/drawingml/2006/main">
                  <a:graphicData uri="http://schemas.microsoft.com/office/word/2010/wordprocessingShape">
                    <wps:wsp>
                      <wps:cNvSpPr txBox="1"/>
                      <wps:spPr>
                        <a:xfrm>
                          <a:off x="0" y="0"/>
                          <a:ext cx="796925" cy="230588"/>
                        </a:xfrm>
                        <a:prstGeom prst="rect">
                          <a:avLst/>
                        </a:prstGeom>
                        <a:noFill/>
                        <a:ln w="9525" cmpd="sng">
                          <a:noFill/>
                        </a:ln>
                        <a:effectLst/>
                      </wps:spPr>
                      <wps:txbx>
                        <w:txbxContent>
                          <w:p w14:paraId="530D1B13" w14:textId="3CE0B060" w:rsidR="00DA58EC" w:rsidRPr="000D16FD" w:rsidRDefault="00DA58EC" w:rsidP="00DA58EC">
                            <w:pPr>
                              <w:textAlignment w:val="baseline"/>
                              <w:rPr>
                                <w:rFonts w:ascii="BIZ UDゴシック" w:eastAsia="BIZ UDゴシック" w:hAnsi="BIZ UDゴシック"/>
                                <w:color w:val="000000" w:themeColor="text1"/>
                                <w:kern w:val="0"/>
                                <w:sz w:val="18"/>
                                <w:szCs w:val="18"/>
                              </w:rPr>
                            </w:pPr>
                            <w:r w:rsidRPr="000D16FD">
                              <w:rPr>
                                <w:rFonts w:ascii="BIZ UDゴシック" w:eastAsia="BIZ UDゴシック" w:hAnsi="BIZ UDゴシック" w:hint="eastAsia"/>
                                <w:color w:val="000000" w:themeColor="text1"/>
                                <w:sz w:val="18"/>
                                <w:szCs w:val="18"/>
                              </w:rPr>
                              <w:t>推計</w:t>
                            </w:r>
                          </w:p>
                        </w:txbxContent>
                      </wps:txbx>
                      <wps:bodyPr wrap="square" lIns="0" tIns="0" rIns="0" bIns="0" rtlCol="0" anchor="t">
                        <a:noAutofit/>
                      </wps:bodyPr>
                    </wps:wsp>
                  </a:graphicData>
                </a:graphic>
                <wp14:sizeRelV relativeFrom="margin">
                  <wp14:pctHeight>0</wp14:pctHeight>
                </wp14:sizeRelV>
              </wp:anchor>
            </w:drawing>
          </mc:Choice>
          <mc:Fallback>
            <w:pict>
              <v:shape w14:anchorId="04BEE0CA" id="テキスト ボックス 1" o:spid="_x0000_s1032" type="#_x0000_t202" style="position:absolute;left:0;text-align:left;margin-left:205.75pt;margin-top:3.75pt;width:62.75pt;height:18.15pt;z-index:2516490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" filled="f" stroked="f">
                <v:textbox inset="0,0,0,0">
                  <w:txbxContent>
                    <w:p w14:paraId="530D1B13" w14:textId="3CE0B060" w:rsidR="00DA58EC" w:rsidRPr="000D16FD" w:rsidRDefault="00DA58EC" w:rsidP="00DA58EC">
                      <w:pPr>
                        <w:textAlignment w:val="baseline"/>
                        <w:rPr>
                          <w:rFonts w:ascii="BIZ UDゴシック" w:eastAsia="BIZ UDゴシック" w:hAnsi="BIZ UDゴシック"/>
                          <w:color w:val="000000" w:themeColor="text1"/>
                          <w:kern w:val="0"/>
                          <w:sz w:val="18"/>
                          <w:szCs w:val="18"/>
                        </w:rPr>
                      </w:pPr>
                      <w:r w:rsidRPr="000D16FD">
                        <w:rPr>
                          <w:rFonts w:ascii="BIZ UDゴシック" w:eastAsia="BIZ UDゴシック" w:hAnsi="BIZ UDゴシック" w:hint="eastAsia"/>
                          <w:color w:val="000000" w:themeColor="text1"/>
                          <w:sz w:val="18"/>
                          <w:szCs w:val="18"/>
                        </w:rPr>
                        <w:t>推計</w:t>
                      </w:r>
                    </w:p>
                  </w:txbxContent>
                </v:textbox>
              </v:shape>
            </w:pict>
          </mc:Fallback>
        </mc:AlternateContent>
      </w:r>
      <w:r w:rsidR="00DA58EC" w:rsidRPr="005A22FC">
        <w:rPr>
          <w:rFonts w:ascii="BIZ UDゴシック" w:eastAsia="BIZ UDゴシック" w:hAnsi="BIZ UDゴシック"/>
          <w:noProof/>
          <w:szCs w:val="21"/>
        </w:rPr>
        <mc:AlternateContent>
          <mc:Choice Requires="wpg">
            <w:drawing>
              <wp:anchor distT="0" distB="0" distL="114300" distR="114300" simplePos="0" relativeHeight="251649082" behindDoc="0" locked="0" layoutInCell="1" allowOverlap="1" wp14:anchorId="5A1FB181" wp14:editId="40BAC695">
                <wp:simplePos x="0" y="0"/>
                <wp:positionH relativeFrom="column">
                  <wp:posOffset>2414822</wp:posOffset>
                </wp:positionH>
                <wp:positionV relativeFrom="paragraph">
                  <wp:posOffset>72695</wp:posOffset>
                </wp:positionV>
                <wp:extent cx="770890" cy="2877820"/>
                <wp:effectExtent l="0" t="0" r="29210" b="36830"/>
                <wp:wrapNone/>
                <wp:docPr id="57" name="グループ化 56">
                  <a:extLst xmlns:a="http://schemas.openxmlformats.org/drawingml/2006/main">
                    <a:ext uri="{FF2B5EF4-FFF2-40B4-BE49-F238E27FC236}">
                      <a16:creationId xmlns:a16="http://schemas.microsoft.com/office/drawing/2014/main" id="{BE06D89B-B14C-4F42-AB36-78A333D00274}"/>
                    </a:ext>
                  </a:extLst>
                </wp:docPr>
                <wp:cNvGraphicFramePr/>
                <a:graphic xmlns:a="http://schemas.openxmlformats.org/drawingml/2006/main">
                  <a:graphicData uri="http://schemas.microsoft.com/office/word/2010/wordprocessingGroup">
                    <wpg:wgp>
                      <wpg:cNvGrpSpPr/>
                      <wpg:grpSpPr>
                        <a:xfrm>
                          <a:off x="0" y="0"/>
                          <a:ext cx="770890" cy="2877820"/>
                          <a:chOff x="0" y="0"/>
                          <a:chExt cx="1185804" cy="3894319"/>
                        </a:xfrm>
                      </wpg:grpSpPr>
                      <wps:wsp>
                        <wps:cNvPr id="1011361985" name="直線コネクタ 1011361985">
                          <a:extLst>
                            <a:ext uri="{FF2B5EF4-FFF2-40B4-BE49-F238E27FC236}">
                              <a16:creationId xmlns:a16="http://schemas.microsoft.com/office/drawing/2014/main" id="{C4873A53-C66D-4E1B-8F37-AE1B4DDCB29E}"/>
                            </a:ext>
                          </a:extLst>
                        </wps:cNvPr>
                        <wps:cNvCnPr>
                          <a:cxnSpLocks/>
                        </wps:cNvCnPr>
                        <wps:spPr>
                          <a:xfrm>
                            <a:off x="1887" y="0"/>
                            <a:ext cx="0" cy="3894319"/>
                          </a:xfrm>
                          <a:prstGeom prst="line">
                            <a:avLst/>
                          </a:prstGeom>
                          <a:noFill/>
                          <a:ln w="12700" cap="flat" cmpd="sng" algn="ctr">
                            <a:solidFill>
                              <a:sysClr val="windowText" lastClr="000000">
                                <a:lumMod val="75000"/>
                                <a:lumOff val="25000"/>
                              </a:sysClr>
                            </a:solidFill>
                            <a:prstDash val="solid"/>
                            <a:miter lim="800000"/>
                          </a:ln>
                          <a:effectLst/>
                        </wps:spPr>
                        <wps:bodyPr/>
                      </wps:wsp>
                      <wps:wsp>
                        <wps:cNvPr id="940603508" name="直線矢印コネクタ 940603508">
                          <a:extLst>
                            <a:ext uri="{FF2B5EF4-FFF2-40B4-BE49-F238E27FC236}">
                              <a16:creationId xmlns:a16="http://schemas.microsoft.com/office/drawing/2014/main" id="{1B48D8F0-E4BF-4A69-9C91-B2856238C3C9}"/>
                            </a:ext>
                          </a:extLst>
                        </wps:cNvPr>
                        <wps:cNvCnPr>
                          <a:cxnSpLocks/>
                        </wps:cNvCnPr>
                        <wps:spPr>
                          <a:xfrm>
                            <a:off x="0" y="267527"/>
                            <a:ext cx="1185804" cy="0"/>
                          </a:xfrm>
                          <a:prstGeom prst="straightConnector1">
                            <a:avLst/>
                          </a:prstGeom>
                          <a:noFill/>
                          <a:ln w="12700" cap="flat" cmpd="sng" algn="ctr">
                            <a:solidFill>
                              <a:schemeClr val="tx1"/>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7BF83CF1" id="グループ化 56" o:spid="_x0000_s1026" style="position:absolute;margin-left:190.15pt;margin-top:5.7pt;width:60.7pt;height:226.6pt;z-index:251649082;mso-width-relative:margin;mso-height-relative:margin" coordsize="11858,38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">
                <v:line id="直線コネクタ 1011361985" o:spid="_x0000_s1027" style="position:absolute;visibility:visible;mso-wrap-style:square" from="18,0" to="18,38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" strokecolor="#404040" strokeweight="1pt">
                  <v:stroke joinstyle="miter"/>
                  <o:lock v:ext="edit" shapetype="f"/>
                </v:line>
                <v:shapetype id="_x0000_t32" coordsize="21600,21600" o:spt="32" o:oned="t" path="m,l21600,21600e" filled="f">
                  <v:path arrowok="t" fillok="f" o:connecttype="none"/>
                  <o:lock v:ext="edit" shapetype="t"/>
                </v:shapetype>
                <v:shape id="直線矢印コネクタ 940603508" o:spid="_x0000_s1028" type="#_x0000_t32" style="position:absolute;top:2675;width:118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" strokecolor="black [3213]" strokeweight="1pt">
                  <v:stroke endarrow="block" joinstyle="miter"/>
                  <o:lock v:ext="edit" shapetype="f"/>
                </v:shape>
              </v:group>
            </w:pict>
          </mc:Fallback>
        </mc:AlternateContent>
      </w:r>
      <w:r w:rsidR="00F63063" w:rsidRPr="005A22FC">
        <w:rPr>
          <w:rFonts w:ascii="BIZ UDゴシック" w:eastAsia="BIZ UDゴシック" w:hAnsi="BIZ UDゴシック"/>
          <w:noProof/>
        </w:rPr>
        <w:drawing>
          <wp:inline distT="0" distB="0" distL="0" distR="0" wp14:anchorId="0FEA14FE" wp14:editId="5B45233E">
            <wp:extent cx="5759450" cy="3102497"/>
            <wp:effectExtent l="0" t="0" r="0" b="3175"/>
            <wp:docPr id="1419883700" name="グラフ 1">
              <a:extLst xmlns:a="http://schemas.openxmlformats.org/drawingml/2006/main">
                <a:ext uri="{FF2B5EF4-FFF2-40B4-BE49-F238E27FC236}">
                  <a16:creationId xmlns:a16="http://schemas.microsoft.com/office/drawing/2014/main" id="{99D4FAAC-1899-4D05-BA8E-3CD76F09F4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DFF4D1F" w14:textId="1B4E505C" w:rsidR="00600E42" w:rsidRDefault="009F0DC8" w:rsidP="009F0DC8">
      <w:pPr>
        <w:ind w:leftChars="100" w:left="350" w:hangingChars="100" w:hanging="140"/>
        <w:jc w:val="right"/>
        <w:rPr>
          <w:rFonts w:ascii="BIZ UDゴシック" w:eastAsia="BIZ UDゴシック" w:hAnsi="BIZ UDゴシック"/>
        </w:rPr>
      </w:pPr>
      <w:r w:rsidRPr="009F0DC8">
        <w:rPr>
          <w:rFonts w:ascii="BIZ UDゴシック" w:eastAsia="BIZ UDゴシック" w:hAnsi="BIZ UDゴシック" w:hint="eastAsia"/>
          <w:sz w:val="14"/>
          <w:szCs w:val="16"/>
        </w:rPr>
        <w:t>※</w:t>
      </w:r>
      <w:r w:rsidRPr="009F0DC8">
        <w:rPr>
          <w:rFonts w:ascii="BIZ UDゴシック" w:eastAsia="BIZ UDゴシック" w:hAnsi="BIZ UDゴシック"/>
          <w:sz w:val="14"/>
          <w:szCs w:val="16"/>
        </w:rPr>
        <w:t>端数を四捨五入しているため、合計と内訳の計が一致しない場合があります。</w:t>
      </w:r>
      <w:r w:rsidRPr="005A22FC">
        <w:rPr>
          <w:noProof/>
        </w:rPr>
        <mc:AlternateContent>
          <mc:Choice Requires="wps">
            <w:drawing>
              <wp:anchor distT="0" distB="0" distL="114300" distR="114300" simplePos="0" relativeHeight="251649100" behindDoc="0" locked="0" layoutInCell="1" allowOverlap="1" wp14:anchorId="2E6C23A8" wp14:editId="12BDD4F8">
                <wp:simplePos x="0" y="0"/>
                <wp:positionH relativeFrom="column">
                  <wp:posOffset>804545</wp:posOffset>
                </wp:positionH>
                <wp:positionV relativeFrom="paragraph">
                  <wp:posOffset>301625</wp:posOffset>
                </wp:positionV>
                <wp:extent cx="5672455" cy="1049655"/>
                <wp:effectExtent l="0" t="0" r="4445" b="0"/>
                <wp:wrapNone/>
                <wp:docPr id="1889819464" name="テキスト ボックス 1"/>
                <wp:cNvGraphicFramePr/>
                <a:graphic xmlns:a="http://schemas.openxmlformats.org/drawingml/2006/main">
                  <a:graphicData uri="http://schemas.microsoft.com/office/word/2010/wordprocessingShape">
                    <wps:wsp>
                      <wps:cNvSpPr txBox="1"/>
                      <wps:spPr>
                        <a:xfrm>
                          <a:off x="0" y="0"/>
                          <a:ext cx="5672455" cy="1049655"/>
                        </a:xfrm>
                        <a:prstGeom prst="rect">
                          <a:avLst/>
                        </a:prstGeom>
                        <a:noFill/>
                        <a:ln w="9525" cmpd="sng">
                          <a:noFill/>
                        </a:ln>
                        <a:effectLst/>
                      </wps:spPr>
                      <wps:txbx>
                        <w:txbxContent>
                          <w:p w14:paraId="3B3E7933" w14:textId="31B9D17B" w:rsidR="007F4832" w:rsidRPr="000D16FD" w:rsidRDefault="0074475B" w:rsidP="000D16FD">
                            <w:pPr>
                              <w:spacing w:line="240" w:lineRule="exact"/>
                              <w:jc w:val="left"/>
                              <w:rPr>
                                <w:rFonts w:ascii="BIZ UDゴシック" w:eastAsia="BIZ UDゴシック" w:hAnsi="BIZ UDゴシック"/>
                                <w:color w:val="000000"/>
                                <w:sz w:val="18"/>
                                <w:szCs w:val="18"/>
                                <w:lang w:eastAsia="zh-TW"/>
                              </w:rPr>
                            </w:pPr>
                            <w:r w:rsidRPr="000D16FD">
                              <w:rPr>
                                <w:rFonts w:ascii="BIZ UDゴシック" w:eastAsia="BIZ UDゴシック" w:hAnsi="BIZ UDゴシック" w:hint="eastAsia"/>
                                <w:color w:val="000000"/>
                                <w:sz w:val="18"/>
                                <w:szCs w:val="18"/>
                                <w:lang w:eastAsia="zh-TW"/>
                              </w:rPr>
                              <w:t>出典：</w:t>
                            </w:r>
                            <w:r w:rsidR="00CA29A5" w:rsidRPr="000D16FD">
                              <w:rPr>
                                <w:rFonts w:ascii="BIZ UDゴシック" w:eastAsia="BIZ UDゴシック" w:hAnsi="BIZ UDゴシック" w:hint="eastAsia"/>
                                <w:color w:val="000000"/>
                                <w:sz w:val="18"/>
                                <w:szCs w:val="18"/>
                                <w:lang w:eastAsia="zh-TW"/>
                              </w:rPr>
                              <w:t>令和２年</w:t>
                            </w:r>
                            <w:r w:rsidR="007F4832" w:rsidRPr="000D16FD">
                              <w:rPr>
                                <w:rFonts w:ascii="BIZ UDゴシック" w:eastAsia="BIZ UDゴシック" w:hAnsi="BIZ UDゴシック" w:hint="eastAsia"/>
                                <w:color w:val="000000"/>
                                <w:sz w:val="18"/>
                                <w:szCs w:val="18"/>
                                <w:lang w:eastAsia="zh-TW"/>
                              </w:rPr>
                              <w:t>以前</w:t>
                            </w:r>
                            <w:r w:rsidR="007F4832" w:rsidRPr="000D16FD">
                              <w:rPr>
                                <w:rFonts w:ascii="BIZ UDゴシック" w:eastAsia="BIZ UDゴシック" w:hAnsi="BIZ UDゴシック"/>
                                <w:color w:val="000000"/>
                                <w:sz w:val="18"/>
                                <w:szCs w:val="18"/>
                                <w:lang w:eastAsia="zh-TW"/>
                              </w:rPr>
                              <w:t>「国勢調査」（総務省統計局）</w:t>
                            </w:r>
                          </w:p>
                          <w:p w14:paraId="6E9DF145" w14:textId="26E867BE" w:rsidR="0074475B" w:rsidRPr="000D16FD" w:rsidRDefault="00CA29A5" w:rsidP="000D16FD">
                            <w:pPr>
                              <w:spacing w:line="240" w:lineRule="exact"/>
                              <w:ind w:firstLineChars="300" w:firstLine="540"/>
                              <w:jc w:val="left"/>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令和７年</w:t>
                            </w:r>
                            <w:r w:rsidR="007F4832" w:rsidRPr="000D16FD">
                              <w:rPr>
                                <w:rFonts w:ascii="BIZ UDゴシック" w:eastAsia="BIZ UDゴシック" w:hAnsi="BIZ UDゴシック" w:hint="eastAsia"/>
                                <w:color w:val="000000"/>
                                <w:sz w:val="18"/>
                                <w:szCs w:val="18"/>
                              </w:rPr>
                              <w:t>以降</w:t>
                            </w:r>
                            <w:r w:rsidR="0074475B" w:rsidRPr="000D16FD">
                              <w:rPr>
                                <w:rFonts w:ascii="BIZ UDゴシック" w:eastAsia="BIZ UDゴシック" w:hAnsi="BIZ UDゴシック"/>
                                <w:sz w:val="18"/>
                                <w:szCs w:val="18"/>
                              </w:rPr>
                              <w:t>「地域別将来推計人口」（国立社会保障・人口問題研究所）を基に大阪府作成</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2E6C23A8" id="_x0000_s1033" type="#_x0000_t202" style="position:absolute;left:0;text-align:left;margin-left:63.35pt;margin-top:23.75pt;width:446.65pt;height:82.65pt;z-index:2516491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" filled="f" stroked="f">
                <v:textbox inset="0,0,0,0">
                  <w:txbxContent>
                    <w:p w14:paraId="3B3E7933" w14:textId="31B9D17B" w:rsidR="007F4832" w:rsidRPr="000D16FD" w:rsidRDefault="0074475B" w:rsidP="000D16FD">
                      <w:pPr>
                        <w:spacing w:line="240" w:lineRule="exact"/>
                        <w:jc w:val="left"/>
                        <w:rPr>
                          <w:rFonts w:ascii="BIZ UDゴシック" w:eastAsia="BIZ UDゴシック" w:hAnsi="BIZ UDゴシック"/>
                          <w:color w:val="000000"/>
                          <w:sz w:val="18"/>
                          <w:szCs w:val="18"/>
                          <w:lang w:eastAsia="zh-TW"/>
                        </w:rPr>
                      </w:pPr>
                      <w:r w:rsidRPr="000D16FD">
                        <w:rPr>
                          <w:rFonts w:ascii="BIZ UDゴシック" w:eastAsia="BIZ UDゴシック" w:hAnsi="BIZ UDゴシック" w:hint="eastAsia"/>
                          <w:color w:val="000000"/>
                          <w:sz w:val="18"/>
                          <w:szCs w:val="18"/>
                          <w:lang w:eastAsia="zh-TW"/>
                        </w:rPr>
                        <w:t>出典：</w:t>
                      </w:r>
                      <w:r w:rsidR="00CA29A5" w:rsidRPr="000D16FD">
                        <w:rPr>
                          <w:rFonts w:ascii="BIZ UDゴシック" w:eastAsia="BIZ UDゴシック" w:hAnsi="BIZ UDゴシック" w:hint="eastAsia"/>
                          <w:color w:val="000000"/>
                          <w:sz w:val="18"/>
                          <w:szCs w:val="18"/>
                          <w:lang w:eastAsia="zh-TW"/>
                        </w:rPr>
                        <w:t>令和２年</w:t>
                      </w:r>
                      <w:r w:rsidR="007F4832" w:rsidRPr="000D16FD">
                        <w:rPr>
                          <w:rFonts w:ascii="BIZ UDゴシック" w:eastAsia="BIZ UDゴシック" w:hAnsi="BIZ UDゴシック" w:hint="eastAsia"/>
                          <w:color w:val="000000"/>
                          <w:sz w:val="18"/>
                          <w:szCs w:val="18"/>
                          <w:lang w:eastAsia="zh-TW"/>
                        </w:rPr>
                        <w:t>以前</w:t>
                      </w:r>
                      <w:r w:rsidR="007F4832" w:rsidRPr="000D16FD">
                        <w:rPr>
                          <w:rFonts w:ascii="BIZ UDゴシック" w:eastAsia="BIZ UDゴシック" w:hAnsi="BIZ UDゴシック"/>
                          <w:color w:val="000000"/>
                          <w:sz w:val="18"/>
                          <w:szCs w:val="18"/>
                          <w:lang w:eastAsia="zh-TW"/>
                        </w:rPr>
                        <w:t>「国勢調査」（総務省統計局）</w:t>
                      </w:r>
                    </w:p>
                    <w:p w14:paraId="6E9DF145" w14:textId="26E867BE" w:rsidR="0074475B" w:rsidRPr="000D16FD" w:rsidRDefault="00CA29A5" w:rsidP="000D16FD">
                      <w:pPr>
                        <w:spacing w:line="240" w:lineRule="exact"/>
                        <w:ind w:firstLineChars="300" w:firstLine="540"/>
                        <w:jc w:val="left"/>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令和７年</w:t>
                      </w:r>
                      <w:r w:rsidR="007F4832" w:rsidRPr="000D16FD">
                        <w:rPr>
                          <w:rFonts w:ascii="BIZ UDゴシック" w:eastAsia="BIZ UDゴシック" w:hAnsi="BIZ UDゴシック" w:hint="eastAsia"/>
                          <w:color w:val="000000"/>
                          <w:sz w:val="18"/>
                          <w:szCs w:val="18"/>
                        </w:rPr>
                        <w:t>以降</w:t>
                      </w:r>
                      <w:r w:rsidR="0074475B" w:rsidRPr="000D16FD">
                        <w:rPr>
                          <w:rFonts w:ascii="BIZ UDゴシック" w:eastAsia="BIZ UDゴシック" w:hAnsi="BIZ UDゴシック"/>
                          <w:sz w:val="18"/>
                          <w:szCs w:val="18"/>
                        </w:rPr>
                        <w:t>「地域別将来推計人口」（国立社会保障・人口問題研究所）を基に大阪府作成</w:t>
                      </w:r>
                    </w:p>
                  </w:txbxContent>
                </v:textbox>
              </v:shape>
            </w:pict>
          </mc:Fallback>
        </mc:AlternateContent>
      </w:r>
      <w:r w:rsidR="0039457F" w:rsidRPr="002D5B39">
        <w:rPr>
          <w:rFonts w:ascii="BIZ UDゴシック" w:eastAsia="BIZ UDゴシック" w:hAnsi="BIZ UDゴシック"/>
        </w:rPr>
        <w:br w:type="page"/>
      </w:r>
    </w:p>
    <w:p w14:paraId="775DC25A" w14:textId="1130CC8E" w:rsidR="0051233F" w:rsidRPr="002D5B39" w:rsidRDefault="00130FDF" w:rsidP="000D16FD">
      <w:pPr>
        <w:widowControl/>
        <w:spacing w:beforeLines="30" w:before="108"/>
        <w:jc w:val="left"/>
        <w:rPr>
          <w:rFonts w:ascii="BIZ UDゴシック" w:eastAsia="BIZ UDゴシック" w:hAnsi="BIZ UDゴシック"/>
        </w:rPr>
      </w:pPr>
      <w:r>
        <w:rPr>
          <w:rFonts w:ascii="BIZ UDゴシック" w:eastAsia="BIZ UDゴシック" w:hAnsi="BIZ UDゴシック" w:hint="eastAsia"/>
        </w:rPr>
        <w:lastRenderedPageBreak/>
        <w:t xml:space="preserve">　</w:t>
      </w:r>
      <w:r w:rsidR="0051233F">
        <w:rPr>
          <w:rFonts w:ascii="BIZ UDゴシック" w:eastAsia="BIZ UDゴシック" w:hAnsi="BIZ UDゴシック" w:hint="eastAsia"/>
          <w:b/>
          <w:bCs/>
          <w:sz w:val="22"/>
          <w:szCs w:val="24"/>
        </w:rPr>
        <w:t>② 世帯</w:t>
      </w:r>
      <w:r w:rsidR="0051233F" w:rsidRPr="008D05AB">
        <w:rPr>
          <w:rFonts w:ascii="BIZ UDゴシック" w:eastAsia="BIZ UDゴシック" w:hAnsi="BIZ UDゴシック" w:hint="eastAsia"/>
          <w:b/>
          <w:bCs/>
          <w:sz w:val="22"/>
          <w:szCs w:val="24"/>
        </w:rPr>
        <w:t>動態</w:t>
      </w:r>
    </w:p>
    <w:p w14:paraId="0710EED0" w14:textId="1C44EC33" w:rsidR="000F1699" w:rsidRDefault="000F1699" w:rsidP="000D16FD">
      <w:pPr>
        <w:widowControl/>
        <w:spacing w:beforeLines="30" w:before="108"/>
        <w:ind w:leftChars="100" w:left="420" w:hangingChars="100" w:hanging="210"/>
        <w:jc w:val="left"/>
        <w:rPr>
          <w:rFonts w:ascii="BIZ UDゴシック" w:eastAsia="BIZ UDゴシック" w:hAnsi="BIZ UDゴシック"/>
        </w:rPr>
      </w:pPr>
      <w:r w:rsidRPr="00C95551">
        <w:rPr>
          <w:rFonts w:ascii="BIZ UDゴシック" w:eastAsia="BIZ UDゴシック" w:hAnsi="BIZ UDゴシック" w:hint="eastAsia"/>
        </w:rPr>
        <w:t>・</w:t>
      </w:r>
      <w:r w:rsidR="008E7954">
        <w:rPr>
          <w:rFonts w:ascii="BIZ UDゴシック" w:eastAsia="BIZ UDゴシック" w:hAnsi="BIZ UDゴシック" w:hint="eastAsia"/>
        </w:rPr>
        <w:t>単独世帯の増加が続いており、平成17年には最も多い類型となっています。令和２年には約42％を占めており、今後も増加が続くものと推計</w:t>
      </w:r>
      <w:r w:rsidR="0051233F">
        <w:rPr>
          <w:rFonts w:ascii="BIZ UDゴシック" w:eastAsia="BIZ UDゴシック" w:hAnsi="BIZ UDゴシック" w:hint="eastAsia"/>
        </w:rPr>
        <w:t>されて</w:t>
      </w:r>
      <w:r w:rsidR="008E7954">
        <w:rPr>
          <w:rFonts w:ascii="BIZ UDゴシック" w:eastAsia="BIZ UDゴシック" w:hAnsi="BIZ UDゴシック" w:hint="eastAsia"/>
        </w:rPr>
        <w:t>います。</w:t>
      </w:r>
    </w:p>
    <w:p w14:paraId="353EEE6F" w14:textId="77777777" w:rsidR="0072255C" w:rsidRPr="00675D3C" w:rsidRDefault="0072255C" w:rsidP="000D16FD">
      <w:pPr>
        <w:widowControl/>
        <w:spacing w:beforeLines="30" w:before="108"/>
        <w:ind w:firstLineChars="200" w:firstLine="420"/>
        <w:jc w:val="left"/>
        <w:rPr>
          <w:rFonts w:ascii="BIZ UDゴシック" w:eastAsia="BIZ UDゴシック" w:hAnsi="BIZ UDゴシック"/>
        </w:rPr>
      </w:pPr>
    </w:p>
    <w:p w14:paraId="597760DF" w14:textId="092FE205" w:rsidR="00F463A0" w:rsidRPr="000D16FD" w:rsidRDefault="0072255C" w:rsidP="0074475B">
      <w:pPr>
        <w:jc w:val="center"/>
        <w:rPr>
          <w:rFonts w:ascii="BIZ UDゴシック" w:eastAsia="BIZ UDゴシック" w:hAnsi="BIZ UDゴシック"/>
          <w:b/>
          <w:bCs/>
          <w:szCs w:val="21"/>
        </w:rPr>
      </w:pPr>
      <w:r w:rsidRPr="000D16FD">
        <w:rPr>
          <w:rFonts w:ascii="BIZ UDゴシック" w:eastAsia="BIZ UDゴシック" w:hAnsi="BIZ UDゴシック"/>
          <w:b/>
          <w:bCs/>
          <w:noProof/>
        </w:rPr>
        <w:drawing>
          <wp:anchor distT="0" distB="0" distL="114300" distR="114300" simplePos="0" relativeHeight="251649153" behindDoc="0" locked="0" layoutInCell="1" allowOverlap="1" wp14:anchorId="7658F522" wp14:editId="42B89FE8">
            <wp:simplePos x="0" y="0"/>
            <wp:positionH relativeFrom="column">
              <wp:posOffset>64770</wp:posOffset>
            </wp:positionH>
            <wp:positionV relativeFrom="paragraph">
              <wp:posOffset>152124</wp:posOffset>
            </wp:positionV>
            <wp:extent cx="5759450" cy="2545080"/>
            <wp:effectExtent l="0" t="0" r="0" b="7620"/>
            <wp:wrapNone/>
            <wp:docPr id="627094160" name="グラフ 1">
              <a:extLst xmlns:a="http://schemas.openxmlformats.org/drawingml/2006/main">
                <a:ext uri="{FF2B5EF4-FFF2-40B4-BE49-F238E27FC236}">
                  <a16:creationId xmlns:a16="http://schemas.microsoft.com/office/drawing/2014/main" id="{818F28E9-188A-47AD-A578-946BB07A72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r w:rsidR="000F1699" w:rsidRPr="000D16FD">
        <w:rPr>
          <w:rFonts w:ascii="BIZ UDゴシック" w:eastAsia="BIZ UDゴシック" w:hAnsi="BIZ UDゴシック" w:hint="eastAsia"/>
          <w:b/>
          <w:bCs/>
          <w:szCs w:val="21"/>
        </w:rPr>
        <w:t>一般世帯の家族類型別世帯数割合</w:t>
      </w:r>
    </w:p>
    <w:p w14:paraId="7ACF9D6A" w14:textId="468F3166" w:rsidR="0077553D" w:rsidRDefault="00D42E2D" w:rsidP="000F1699">
      <w:pPr>
        <w:ind w:leftChars="100" w:left="420" w:hangingChars="100" w:hanging="210"/>
        <w:rPr>
          <w:rFonts w:ascii="BIZ UDゴシック" w:eastAsia="BIZ UDゴシック" w:hAnsi="BIZ UDゴシック"/>
        </w:rPr>
      </w:pPr>
      <w:r>
        <w:rPr>
          <w:noProof/>
        </w:rPr>
        <mc:AlternateContent>
          <mc:Choice Requires="wps">
            <w:drawing>
              <wp:anchor distT="0" distB="0" distL="114300" distR="114300" simplePos="0" relativeHeight="251649088" behindDoc="0" locked="0" layoutInCell="1" allowOverlap="1" wp14:anchorId="1A0CA6F0" wp14:editId="473B85A6">
                <wp:simplePos x="0" y="0"/>
                <wp:positionH relativeFrom="column">
                  <wp:posOffset>5054600</wp:posOffset>
                </wp:positionH>
                <wp:positionV relativeFrom="paragraph">
                  <wp:posOffset>70477</wp:posOffset>
                </wp:positionV>
                <wp:extent cx="852170" cy="187960"/>
                <wp:effectExtent l="0" t="0" r="5080" b="2540"/>
                <wp:wrapNone/>
                <wp:docPr id="1966680774" name="テキスト ボックス 1"/>
                <wp:cNvGraphicFramePr/>
                <a:graphic xmlns:a="http://schemas.openxmlformats.org/drawingml/2006/main">
                  <a:graphicData uri="http://schemas.microsoft.com/office/word/2010/wordprocessingShape">
                    <wps:wsp>
                      <wps:cNvSpPr txBox="1"/>
                      <wps:spPr>
                        <a:xfrm>
                          <a:off x="0" y="0"/>
                          <a:ext cx="852170" cy="187960"/>
                        </a:xfrm>
                        <a:prstGeom prst="rect">
                          <a:avLst/>
                        </a:prstGeom>
                        <a:noFill/>
                        <a:ln w="9525" cmpd="sng">
                          <a:noFill/>
                        </a:ln>
                        <a:effectLst/>
                      </wps:spPr>
                      <wps:txbx>
                        <w:txbxContent>
                          <w:p w14:paraId="5E2E97C2" w14:textId="77777777" w:rsidR="0039457F" w:rsidRPr="002D5B39" w:rsidRDefault="0039457F" w:rsidP="0039457F">
                            <w:pPr>
                              <w:textAlignment w:val="baseline"/>
                              <w:rPr>
                                <w:rFonts w:ascii="BIZ UDゴシック" w:eastAsia="BIZ UDゴシック" w:hAnsi="BIZ UDゴシック"/>
                                <w:color w:val="000000" w:themeColor="text1"/>
                                <w:kern w:val="0"/>
                                <w:sz w:val="18"/>
                                <w:szCs w:val="18"/>
                              </w:rPr>
                            </w:pPr>
                            <w:r>
                              <w:rPr>
                                <w:rFonts w:ascii="BIZ UDゴシック" w:eastAsia="BIZ UDゴシック" w:hAnsi="BIZ UDゴシック" w:hint="eastAsia"/>
                                <w:color w:val="000000" w:themeColor="text1"/>
                                <w:sz w:val="18"/>
                                <w:szCs w:val="18"/>
                              </w:rPr>
                              <w:t>その他世帯</w:t>
                            </w:r>
                          </w:p>
                        </w:txbxContent>
                      </wps:txbx>
                      <wps:bodyPr wrap="square" lIns="0" tIns="0" rIns="0" bIns="0" rtlCol="0" anchor="t">
                        <a:noAutofit/>
                      </wps:bodyPr>
                    </wps:wsp>
                  </a:graphicData>
                </a:graphic>
                <wp14:sizeRelH relativeFrom="margin">
                  <wp14:pctWidth>0</wp14:pctWidth>
                </wp14:sizeRelH>
              </wp:anchor>
            </w:drawing>
          </mc:Choice>
          <mc:Fallback>
            <w:pict>
              <v:shape w14:anchorId="1A0CA6F0" id="_x0000_s1034" type="#_x0000_t202" style="position:absolute;left:0;text-align:left;margin-left:398pt;margin-top:5.55pt;width:67.1pt;height:14.8pt;z-index:251649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" filled="f" stroked="f">
                <v:textbox inset="0,0,0,0">
                  <w:txbxContent>
                    <w:p w14:paraId="5E2E97C2" w14:textId="77777777" w:rsidR="0039457F" w:rsidRPr="002D5B39" w:rsidRDefault="0039457F" w:rsidP="0039457F">
                      <w:pPr>
                        <w:textAlignment w:val="baseline"/>
                        <w:rPr>
                          <w:rFonts w:ascii="BIZ UDゴシック" w:eastAsia="BIZ UDゴシック" w:hAnsi="BIZ UDゴシック"/>
                          <w:color w:val="000000" w:themeColor="text1"/>
                          <w:kern w:val="0"/>
                          <w:sz w:val="18"/>
                          <w:szCs w:val="18"/>
                        </w:rPr>
                      </w:pPr>
                      <w:r>
                        <w:rPr>
                          <w:rFonts w:ascii="BIZ UDゴシック" w:eastAsia="BIZ UDゴシック" w:hAnsi="BIZ UDゴシック" w:hint="eastAsia"/>
                          <w:color w:val="000000" w:themeColor="text1"/>
                          <w:sz w:val="18"/>
                          <w:szCs w:val="18"/>
                        </w:rPr>
                        <w:t>その他世帯</w:t>
                      </w:r>
                    </w:p>
                  </w:txbxContent>
                </v:textbox>
              </v:shape>
            </w:pict>
          </mc:Fallback>
        </mc:AlternateContent>
      </w:r>
      <w:r>
        <w:rPr>
          <w:noProof/>
        </w:rPr>
        <mc:AlternateContent>
          <mc:Choice Requires="wps">
            <w:drawing>
              <wp:anchor distT="0" distB="0" distL="114300" distR="114300" simplePos="0" relativeHeight="251649087" behindDoc="0" locked="0" layoutInCell="1" allowOverlap="1" wp14:anchorId="6D944445" wp14:editId="44713CEF">
                <wp:simplePos x="0" y="0"/>
                <wp:positionH relativeFrom="column">
                  <wp:posOffset>4338320</wp:posOffset>
                </wp:positionH>
                <wp:positionV relativeFrom="paragraph">
                  <wp:posOffset>72172</wp:posOffset>
                </wp:positionV>
                <wp:extent cx="852170" cy="187960"/>
                <wp:effectExtent l="0" t="0" r="5080" b="2540"/>
                <wp:wrapNone/>
                <wp:docPr id="1218914468" name="テキスト ボックス 1"/>
                <wp:cNvGraphicFramePr/>
                <a:graphic xmlns:a="http://schemas.openxmlformats.org/drawingml/2006/main">
                  <a:graphicData uri="http://schemas.microsoft.com/office/word/2010/wordprocessingShape">
                    <wps:wsp>
                      <wps:cNvSpPr txBox="1"/>
                      <wps:spPr>
                        <a:xfrm>
                          <a:off x="0" y="0"/>
                          <a:ext cx="852170" cy="187960"/>
                        </a:xfrm>
                        <a:prstGeom prst="rect">
                          <a:avLst/>
                        </a:prstGeom>
                        <a:noFill/>
                        <a:ln w="9525" cmpd="sng">
                          <a:noFill/>
                        </a:ln>
                        <a:effectLst/>
                      </wps:spPr>
                      <wps:txbx>
                        <w:txbxContent>
                          <w:p w14:paraId="3C80E6DC" w14:textId="77777777" w:rsidR="0039457F" w:rsidRPr="002D5B39" w:rsidRDefault="0039457F" w:rsidP="0039457F">
                            <w:pPr>
                              <w:textAlignment w:val="baseline"/>
                              <w:rPr>
                                <w:rFonts w:ascii="BIZ UDゴシック" w:eastAsia="BIZ UDゴシック" w:hAnsi="BIZ UDゴシック"/>
                                <w:color w:val="000000" w:themeColor="text1"/>
                                <w:kern w:val="0"/>
                                <w:sz w:val="18"/>
                                <w:szCs w:val="18"/>
                              </w:rPr>
                            </w:pPr>
                            <w:r>
                              <w:rPr>
                                <w:rFonts w:ascii="BIZ UDゴシック" w:eastAsia="BIZ UDゴシック" w:hAnsi="BIZ UDゴシック" w:hint="eastAsia"/>
                                <w:color w:val="000000" w:themeColor="text1"/>
                                <w:sz w:val="18"/>
                                <w:szCs w:val="18"/>
                              </w:rPr>
                              <w:t>単独世帯</w:t>
                            </w:r>
                          </w:p>
                        </w:txbxContent>
                      </wps:txbx>
                      <wps:bodyPr wrap="square" lIns="0" tIns="0" rIns="0" bIns="0" rtlCol="0" anchor="t">
                        <a:noAutofit/>
                      </wps:bodyPr>
                    </wps:wsp>
                  </a:graphicData>
                </a:graphic>
                <wp14:sizeRelH relativeFrom="margin">
                  <wp14:pctWidth>0</wp14:pctWidth>
                </wp14:sizeRelH>
              </wp:anchor>
            </w:drawing>
          </mc:Choice>
          <mc:Fallback>
            <w:pict>
              <v:shape w14:anchorId="6D944445" id="_x0000_s1035" type="#_x0000_t202" style="position:absolute;left:0;text-align:left;margin-left:341.6pt;margin-top:5.7pt;width:67.1pt;height:14.8pt;z-index:25164908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" filled="f" stroked="f">
                <v:textbox inset="0,0,0,0">
                  <w:txbxContent>
                    <w:p w14:paraId="3C80E6DC" w14:textId="77777777" w:rsidR="0039457F" w:rsidRPr="002D5B39" w:rsidRDefault="0039457F" w:rsidP="0039457F">
                      <w:pPr>
                        <w:textAlignment w:val="baseline"/>
                        <w:rPr>
                          <w:rFonts w:ascii="BIZ UDゴシック" w:eastAsia="BIZ UDゴシック" w:hAnsi="BIZ UDゴシック"/>
                          <w:color w:val="000000" w:themeColor="text1"/>
                          <w:kern w:val="0"/>
                          <w:sz w:val="18"/>
                          <w:szCs w:val="18"/>
                        </w:rPr>
                      </w:pPr>
                      <w:r>
                        <w:rPr>
                          <w:rFonts w:ascii="BIZ UDゴシック" w:eastAsia="BIZ UDゴシック" w:hAnsi="BIZ UDゴシック" w:hint="eastAsia"/>
                          <w:color w:val="000000" w:themeColor="text1"/>
                          <w:sz w:val="18"/>
                          <w:szCs w:val="18"/>
                        </w:rPr>
                        <w:t>単独世帯</w:t>
                      </w:r>
                    </w:p>
                  </w:txbxContent>
                </v:textbox>
              </v:shape>
            </w:pict>
          </mc:Fallback>
        </mc:AlternateContent>
      </w:r>
      <w:r>
        <w:rPr>
          <w:noProof/>
        </w:rPr>
        <mc:AlternateContent>
          <mc:Choice Requires="wps">
            <w:drawing>
              <wp:anchor distT="0" distB="0" distL="114300" distR="114300" simplePos="0" relativeHeight="251649086" behindDoc="0" locked="0" layoutInCell="1" allowOverlap="1" wp14:anchorId="46B60DAE" wp14:editId="752C6D7D">
                <wp:simplePos x="0" y="0"/>
                <wp:positionH relativeFrom="column">
                  <wp:posOffset>3311525</wp:posOffset>
                </wp:positionH>
                <wp:positionV relativeFrom="paragraph">
                  <wp:posOffset>67832</wp:posOffset>
                </wp:positionV>
                <wp:extent cx="852170" cy="187960"/>
                <wp:effectExtent l="0" t="0" r="5080" b="2540"/>
                <wp:wrapNone/>
                <wp:docPr id="1265259854" name="テキスト ボックス 1"/>
                <wp:cNvGraphicFramePr/>
                <a:graphic xmlns:a="http://schemas.openxmlformats.org/drawingml/2006/main">
                  <a:graphicData uri="http://schemas.microsoft.com/office/word/2010/wordprocessingShape">
                    <wps:wsp>
                      <wps:cNvSpPr txBox="1"/>
                      <wps:spPr>
                        <a:xfrm>
                          <a:off x="0" y="0"/>
                          <a:ext cx="852170" cy="187960"/>
                        </a:xfrm>
                        <a:prstGeom prst="rect">
                          <a:avLst/>
                        </a:prstGeom>
                        <a:noFill/>
                        <a:ln w="9525" cmpd="sng">
                          <a:noFill/>
                        </a:ln>
                        <a:effectLst/>
                      </wps:spPr>
                      <wps:txbx>
                        <w:txbxContent>
                          <w:p w14:paraId="513F08A4" w14:textId="12DB303D" w:rsidR="0090581B" w:rsidRPr="002D5B39" w:rsidRDefault="00AC700E" w:rsidP="0090581B">
                            <w:pPr>
                              <w:textAlignment w:val="baseline"/>
                              <w:rPr>
                                <w:rFonts w:ascii="BIZ UDゴシック" w:eastAsia="BIZ UDゴシック" w:hAnsi="BIZ UDゴシック"/>
                                <w:color w:val="000000" w:themeColor="text1"/>
                                <w:kern w:val="0"/>
                                <w:sz w:val="18"/>
                                <w:szCs w:val="18"/>
                              </w:rPr>
                            </w:pPr>
                            <w:r>
                              <w:rPr>
                                <w:rFonts w:ascii="BIZ UDゴシック" w:eastAsia="BIZ UDゴシック" w:hAnsi="BIZ UDゴシック" w:hint="eastAsia"/>
                                <w:color w:val="000000" w:themeColor="text1"/>
                                <w:sz w:val="18"/>
                                <w:szCs w:val="18"/>
                              </w:rPr>
                              <w:t>ひとり親</w:t>
                            </w:r>
                            <w:r w:rsidR="0090581B">
                              <w:rPr>
                                <w:rFonts w:ascii="BIZ UDゴシック" w:eastAsia="BIZ UDゴシック" w:hAnsi="BIZ UDゴシック" w:hint="eastAsia"/>
                                <w:color w:val="000000" w:themeColor="text1"/>
                                <w:sz w:val="18"/>
                                <w:szCs w:val="18"/>
                              </w:rPr>
                              <w:t>と子供</w:t>
                            </w:r>
                          </w:p>
                        </w:txbxContent>
                      </wps:txbx>
                      <wps:bodyPr wrap="square" lIns="0" tIns="0" rIns="0" bIns="0" rtlCol="0" anchor="t">
                        <a:noAutofit/>
                      </wps:bodyPr>
                    </wps:wsp>
                  </a:graphicData>
                </a:graphic>
                <wp14:sizeRelH relativeFrom="margin">
                  <wp14:pctWidth>0</wp14:pctWidth>
                </wp14:sizeRelH>
              </wp:anchor>
            </w:drawing>
          </mc:Choice>
          <mc:Fallback>
            <w:pict>
              <v:shape w14:anchorId="46B60DAE" id="_x0000_s1036" type="#_x0000_t202" style="position:absolute;left:0;text-align:left;margin-left:260.75pt;margin-top:5.35pt;width:67.1pt;height:14.8pt;z-index:25164908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" filled="f" stroked="f">
                <v:textbox inset="0,0,0,0">
                  <w:txbxContent>
                    <w:p w14:paraId="513F08A4" w14:textId="12DB303D" w:rsidR="0090581B" w:rsidRPr="002D5B39" w:rsidRDefault="00AC700E" w:rsidP="0090581B">
                      <w:pPr>
                        <w:textAlignment w:val="baseline"/>
                        <w:rPr>
                          <w:rFonts w:ascii="BIZ UDゴシック" w:eastAsia="BIZ UDゴシック" w:hAnsi="BIZ UDゴシック"/>
                          <w:color w:val="000000" w:themeColor="text1"/>
                          <w:kern w:val="0"/>
                          <w:sz w:val="18"/>
                          <w:szCs w:val="18"/>
                        </w:rPr>
                      </w:pPr>
                      <w:r>
                        <w:rPr>
                          <w:rFonts w:ascii="BIZ UDゴシック" w:eastAsia="BIZ UDゴシック" w:hAnsi="BIZ UDゴシック" w:hint="eastAsia"/>
                          <w:color w:val="000000" w:themeColor="text1"/>
                          <w:sz w:val="18"/>
                          <w:szCs w:val="18"/>
                        </w:rPr>
                        <w:t>ひとり親</w:t>
                      </w:r>
                      <w:r w:rsidR="0090581B">
                        <w:rPr>
                          <w:rFonts w:ascii="BIZ UDゴシック" w:eastAsia="BIZ UDゴシック" w:hAnsi="BIZ UDゴシック" w:hint="eastAsia"/>
                          <w:color w:val="000000" w:themeColor="text1"/>
                          <w:sz w:val="18"/>
                          <w:szCs w:val="18"/>
                        </w:rPr>
                        <w:t>と子供</w:t>
                      </w:r>
                    </w:p>
                  </w:txbxContent>
                </v:textbox>
              </v:shape>
            </w:pict>
          </mc:Fallback>
        </mc:AlternateContent>
      </w:r>
      <w:r>
        <w:rPr>
          <w:noProof/>
        </w:rPr>
        <mc:AlternateContent>
          <mc:Choice Requires="wps">
            <w:drawing>
              <wp:anchor distT="0" distB="0" distL="114300" distR="114300" simplePos="0" relativeHeight="251649085" behindDoc="0" locked="0" layoutInCell="1" allowOverlap="1" wp14:anchorId="75FCB318" wp14:editId="7E8CA896">
                <wp:simplePos x="0" y="0"/>
                <wp:positionH relativeFrom="column">
                  <wp:posOffset>2011045</wp:posOffset>
                </wp:positionH>
                <wp:positionV relativeFrom="paragraph">
                  <wp:posOffset>67832</wp:posOffset>
                </wp:positionV>
                <wp:extent cx="852170" cy="187960"/>
                <wp:effectExtent l="0" t="0" r="5080" b="2540"/>
                <wp:wrapNone/>
                <wp:docPr id="760528638" name="テキスト ボックス 1"/>
                <wp:cNvGraphicFramePr/>
                <a:graphic xmlns:a="http://schemas.openxmlformats.org/drawingml/2006/main">
                  <a:graphicData uri="http://schemas.microsoft.com/office/word/2010/wordprocessingShape">
                    <wps:wsp>
                      <wps:cNvSpPr txBox="1"/>
                      <wps:spPr>
                        <a:xfrm>
                          <a:off x="0" y="0"/>
                          <a:ext cx="852170" cy="187960"/>
                        </a:xfrm>
                        <a:prstGeom prst="rect">
                          <a:avLst/>
                        </a:prstGeom>
                        <a:noFill/>
                        <a:ln w="9525" cmpd="sng">
                          <a:noFill/>
                        </a:ln>
                        <a:effectLst/>
                      </wps:spPr>
                      <wps:txbx>
                        <w:txbxContent>
                          <w:p w14:paraId="382569A7" w14:textId="77777777" w:rsidR="0090581B" w:rsidRPr="002D5B39" w:rsidRDefault="0090581B" w:rsidP="0090581B">
                            <w:pPr>
                              <w:textAlignment w:val="baseline"/>
                              <w:rPr>
                                <w:rFonts w:ascii="BIZ UDゴシック" w:eastAsia="BIZ UDゴシック" w:hAnsi="BIZ UDゴシック"/>
                                <w:color w:val="000000" w:themeColor="text1"/>
                                <w:kern w:val="0"/>
                                <w:sz w:val="18"/>
                                <w:szCs w:val="18"/>
                              </w:rPr>
                            </w:pPr>
                            <w:r>
                              <w:rPr>
                                <w:rFonts w:ascii="BIZ UDゴシック" w:eastAsia="BIZ UDゴシック" w:hAnsi="BIZ UDゴシック" w:hint="eastAsia"/>
                                <w:color w:val="000000" w:themeColor="text1"/>
                                <w:sz w:val="18"/>
                                <w:szCs w:val="18"/>
                              </w:rPr>
                              <w:t>夫婦と子供</w:t>
                            </w:r>
                          </w:p>
                        </w:txbxContent>
                      </wps:txbx>
                      <wps:bodyPr wrap="square" lIns="0" tIns="0" rIns="0" bIns="0" rtlCol="0" anchor="t">
                        <a:noAutofit/>
                      </wps:bodyPr>
                    </wps:wsp>
                  </a:graphicData>
                </a:graphic>
                <wp14:sizeRelH relativeFrom="margin">
                  <wp14:pctWidth>0</wp14:pctWidth>
                </wp14:sizeRelH>
              </wp:anchor>
            </w:drawing>
          </mc:Choice>
          <mc:Fallback>
            <w:pict>
              <v:shape w14:anchorId="75FCB318" id="_x0000_s1037" type="#_x0000_t202" style="position:absolute;left:0;text-align:left;margin-left:158.35pt;margin-top:5.35pt;width:67.1pt;height:14.8pt;z-index:25164908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" filled="f" stroked="f">
                <v:textbox inset="0,0,0,0">
                  <w:txbxContent>
                    <w:p w14:paraId="382569A7" w14:textId="77777777" w:rsidR="0090581B" w:rsidRPr="002D5B39" w:rsidRDefault="0090581B" w:rsidP="0090581B">
                      <w:pPr>
                        <w:textAlignment w:val="baseline"/>
                        <w:rPr>
                          <w:rFonts w:ascii="BIZ UDゴシック" w:eastAsia="BIZ UDゴシック" w:hAnsi="BIZ UDゴシック"/>
                          <w:color w:val="000000" w:themeColor="text1"/>
                          <w:kern w:val="0"/>
                          <w:sz w:val="18"/>
                          <w:szCs w:val="18"/>
                        </w:rPr>
                      </w:pPr>
                      <w:r>
                        <w:rPr>
                          <w:rFonts w:ascii="BIZ UDゴシック" w:eastAsia="BIZ UDゴシック" w:hAnsi="BIZ UDゴシック" w:hint="eastAsia"/>
                          <w:color w:val="000000" w:themeColor="text1"/>
                          <w:sz w:val="18"/>
                          <w:szCs w:val="18"/>
                        </w:rPr>
                        <w:t>夫婦と子供</w:t>
                      </w:r>
                    </w:p>
                  </w:txbxContent>
                </v:textbox>
              </v:shape>
            </w:pict>
          </mc:Fallback>
        </mc:AlternateContent>
      </w:r>
      <w:r>
        <w:rPr>
          <w:noProof/>
        </w:rPr>
        <mc:AlternateContent>
          <mc:Choice Requires="wps">
            <w:drawing>
              <wp:anchor distT="0" distB="0" distL="114300" distR="114300" simplePos="0" relativeHeight="251649084" behindDoc="0" locked="0" layoutInCell="1" allowOverlap="1" wp14:anchorId="1426D8FD" wp14:editId="1F0ADB52">
                <wp:simplePos x="0" y="0"/>
                <wp:positionH relativeFrom="column">
                  <wp:posOffset>558800</wp:posOffset>
                </wp:positionH>
                <wp:positionV relativeFrom="paragraph">
                  <wp:posOffset>71007</wp:posOffset>
                </wp:positionV>
                <wp:extent cx="559435" cy="187960"/>
                <wp:effectExtent l="0" t="0" r="12065" b="2540"/>
                <wp:wrapNone/>
                <wp:docPr id="1767311617" name="テキスト ボックス 1"/>
                <wp:cNvGraphicFramePr/>
                <a:graphic xmlns:a="http://schemas.openxmlformats.org/drawingml/2006/main">
                  <a:graphicData uri="http://schemas.microsoft.com/office/word/2010/wordprocessingShape">
                    <wps:wsp>
                      <wps:cNvSpPr txBox="1"/>
                      <wps:spPr>
                        <a:xfrm>
                          <a:off x="0" y="0"/>
                          <a:ext cx="559435" cy="187960"/>
                        </a:xfrm>
                        <a:prstGeom prst="rect">
                          <a:avLst/>
                        </a:prstGeom>
                        <a:noFill/>
                        <a:ln w="9525" cmpd="sng">
                          <a:noFill/>
                        </a:ln>
                        <a:effectLst/>
                      </wps:spPr>
                      <wps:txbx>
                        <w:txbxContent>
                          <w:p w14:paraId="36892A15" w14:textId="6DA56110" w:rsidR="0090581B" w:rsidRPr="002D5B39" w:rsidRDefault="0090581B" w:rsidP="0090581B">
                            <w:pPr>
                              <w:textAlignment w:val="baseline"/>
                              <w:rPr>
                                <w:rFonts w:ascii="BIZ UDゴシック" w:eastAsia="BIZ UDゴシック" w:hAnsi="BIZ UDゴシック"/>
                                <w:color w:val="000000" w:themeColor="text1"/>
                                <w:kern w:val="0"/>
                                <w:sz w:val="18"/>
                                <w:szCs w:val="18"/>
                              </w:rPr>
                            </w:pPr>
                            <w:r>
                              <w:rPr>
                                <w:rFonts w:ascii="BIZ UDゴシック" w:eastAsia="BIZ UDゴシック" w:hAnsi="BIZ UDゴシック" w:hint="eastAsia"/>
                                <w:color w:val="000000" w:themeColor="text1"/>
                                <w:sz w:val="18"/>
                                <w:szCs w:val="18"/>
                              </w:rPr>
                              <w:t>夫婦のみ</w:t>
                            </w:r>
                          </w:p>
                        </w:txbxContent>
                      </wps:txbx>
                      <wps:bodyPr wrap="square" lIns="0" tIns="0" rIns="0" bIns="0" rtlCol="0" anchor="t">
                        <a:noAutofit/>
                      </wps:bodyPr>
                    </wps:wsp>
                  </a:graphicData>
                </a:graphic>
              </wp:anchor>
            </w:drawing>
          </mc:Choice>
          <mc:Fallback>
            <w:pict>
              <v:shape w14:anchorId="1426D8FD" id="_x0000_s1038" type="#_x0000_t202" style="position:absolute;left:0;text-align:left;margin-left:44pt;margin-top:5.6pt;width:44.05pt;height:14.8pt;z-index:2516490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" filled="f" stroked="f">
                <v:textbox inset="0,0,0,0">
                  <w:txbxContent>
                    <w:p w14:paraId="36892A15" w14:textId="6DA56110" w:rsidR="0090581B" w:rsidRPr="002D5B39" w:rsidRDefault="0090581B" w:rsidP="0090581B">
                      <w:pPr>
                        <w:textAlignment w:val="baseline"/>
                        <w:rPr>
                          <w:rFonts w:ascii="BIZ UDゴシック" w:eastAsia="BIZ UDゴシック" w:hAnsi="BIZ UDゴシック"/>
                          <w:color w:val="000000" w:themeColor="text1"/>
                          <w:kern w:val="0"/>
                          <w:sz w:val="18"/>
                          <w:szCs w:val="18"/>
                        </w:rPr>
                      </w:pPr>
                      <w:r>
                        <w:rPr>
                          <w:rFonts w:ascii="BIZ UDゴシック" w:eastAsia="BIZ UDゴシック" w:hAnsi="BIZ UDゴシック" w:hint="eastAsia"/>
                          <w:color w:val="000000" w:themeColor="text1"/>
                          <w:sz w:val="18"/>
                          <w:szCs w:val="18"/>
                        </w:rPr>
                        <w:t>夫婦のみ</w:t>
                      </w:r>
                    </w:p>
                  </w:txbxContent>
                </v:textbox>
              </v:shape>
            </w:pict>
          </mc:Fallback>
        </mc:AlternateContent>
      </w:r>
    </w:p>
    <w:p w14:paraId="2FCBBD0B" w14:textId="4E8D0206" w:rsidR="0077553D" w:rsidRDefault="0072255C" w:rsidP="000F1699">
      <w:pPr>
        <w:ind w:leftChars="100" w:left="420" w:hangingChars="100" w:hanging="210"/>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1649126" behindDoc="0" locked="0" layoutInCell="1" allowOverlap="1" wp14:anchorId="1CA79302" wp14:editId="05E7C30C">
                <wp:simplePos x="0" y="0"/>
                <wp:positionH relativeFrom="column">
                  <wp:posOffset>5720715</wp:posOffset>
                </wp:positionH>
                <wp:positionV relativeFrom="paragraph">
                  <wp:posOffset>128042</wp:posOffset>
                </wp:positionV>
                <wp:extent cx="105076" cy="2064084"/>
                <wp:effectExtent l="0" t="19050" r="28575" b="12700"/>
                <wp:wrapNone/>
                <wp:docPr id="1138242809" name="右大かっこ 279"/>
                <wp:cNvGraphicFramePr/>
                <a:graphic xmlns:a="http://schemas.openxmlformats.org/drawingml/2006/main">
                  <a:graphicData uri="http://schemas.microsoft.com/office/word/2010/wordprocessingShape">
                    <wps:wsp>
                      <wps:cNvSpPr/>
                      <wps:spPr>
                        <a:xfrm>
                          <a:off x="0" y="0"/>
                          <a:ext cx="105076" cy="2064084"/>
                        </a:xfrm>
                        <a:prstGeom prst="rightBracket">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9B29C4"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79" o:spid="_x0000_s1026" type="#_x0000_t86" style="position:absolute;margin-left:450.45pt;margin-top:10.1pt;width:8.25pt;height:162.55pt;z-index:2516491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" adj="92" strokecolor="black [3213]" strokeweight="2.25pt">
                <v:stroke joinstyle="miter"/>
              </v:shape>
            </w:pict>
          </mc:Fallback>
        </mc:AlternateContent>
      </w:r>
    </w:p>
    <w:p w14:paraId="5F2F4641" w14:textId="7C80B3D2" w:rsidR="0077553D" w:rsidRDefault="0077553D" w:rsidP="000F1699">
      <w:pPr>
        <w:ind w:leftChars="100" w:left="420" w:hangingChars="100" w:hanging="210"/>
        <w:rPr>
          <w:rFonts w:ascii="BIZ UDゴシック" w:eastAsia="BIZ UDゴシック" w:hAnsi="BIZ UDゴシック"/>
        </w:rPr>
      </w:pPr>
    </w:p>
    <w:p w14:paraId="53AC17AA" w14:textId="35E210E2" w:rsidR="0077553D" w:rsidRDefault="00077B66" w:rsidP="000F1699">
      <w:pPr>
        <w:ind w:leftChars="100" w:left="420" w:hangingChars="100" w:hanging="210"/>
        <w:rPr>
          <w:rFonts w:ascii="BIZ UDゴシック" w:eastAsia="BIZ UDゴシック" w:hAnsi="BIZ UDゴシック"/>
        </w:rPr>
      </w:pPr>
      <w:r>
        <w:rPr>
          <w:noProof/>
        </w:rPr>
        <mc:AlternateContent>
          <mc:Choice Requires="wps">
            <w:drawing>
              <wp:anchor distT="0" distB="0" distL="114300" distR="114300" simplePos="0" relativeHeight="251649128" behindDoc="0" locked="0" layoutInCell="1" allowOverlap="1" wp14:anchorId="7D929418" wp14:editId="4FBEB27C">
                <wp:simplePos x="0" y="0"/>
                <wp:positionH relativeFrom="column">
                  <wp:posOffset>5716030</wp:posOffset>
                </wp:positionH>
                <wp:positionV relativeFrom="paragraph">
                  <wp:posOffset>139916</wp:posOffset>
                </wp:positionV>
                <wp:extent cx="155276" cy="1423358"/>
                <wp:effectExtent l="0" t="0" r="0" b="5715"/>
                <wp:wrapNone/>
                <wp:docPr id="2100917151" name="テキスト ボックス 1"/>
                <wp:cNvGraphicFramePr/>
                <a:graphic xmlns:a="http://schemas.openxmlformats.org/drawingml/2006/main">
                  <a:graphicData uri="http://schemas.microsoft.com/office/word/2010/wordprocessingShape">
                    <wps:wsp>
                      <wps:cNvSpPr txBox="1"/>
                      <wps:spPr>
                        <a:xfrm>
                          <a:off x="0" y="0"/>
                          <a:ext cx="155276" cy="1423358"/>
                        </a:xfrm>
                        <a:prstGeom prst="rect">
                          <a:avLst/>
                        </a:prstGeom>
                        <a:solidFill>
                          <a:schemeClr val="bg1"/>
                        </a:solidFill>
                        <a:ln w="9525" cmpd="sng">
                          <a:noFill/>
                        </a:ln>
                        <a:effectLst/>
                      </wps:spPr>
                      <wps:txbx>
                        <w:txbxContent>
                          <w:p w14:paraId="386EE2C2" w14:textId="7DD65412" w:rsidR="00146FD2" w:rsidRPr="002D5B39" w:rsidRDefault="00146FD2" w:rsidP="000D16FD">
                            <w:pPr>
                              <w:jc w:val="center"/>
                              <w:rPr>
                                <w:rFonts w:ascii="BIZ UDゴシック" w:eastAsia="BIZ UDゴシック" w:hAnsi="BIZ UDゴシック"/>
                                <w:szCs w:val="21"/>
                              </w:rPr>
                            </w:pPr>
                            <w:r w:rsidRPr="00077B66">
                              <w:rPr>
                                <w:rFonts w:ascii="BIZ UDゴシック" w:eastAsia="BIZ UDゴシック" w:hAnsi="BIZ UDゴシック"/>
                                <w:szCs w:val="21"/>
                              </w:rPr>
                              <w:t>国勢調査</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7D929418" id="_x0000_s1039" type="#_x0000_t202" style="position:absolute;left:0;text-align:left;margin-left:450.1pt;margin-top:11pt;width:12.25pt;height:112.1pt;z-index:251649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" fillcolor="white [3212]" stroked="f">
                <v:textbox inset="0,0,0,0">
                  <w:txbxContent>
                    <w:p w14:paraId="386EE2C2" w14:textId="7DD65412" w:rsidR="00146FD2" w:rsidRPr="002D5B39" w:rsidRDefault="00146FD2" w:rsidP="000D16FD">
                      <w:pPr>
                        <w:jc w:val="center"/>
                        <w:rPr>
                          <w:rFonts w:ascii="BIZ UDゴシック" w:eastAsia="BIZ UDゴシック" w:hAnsi="BIZ UDゴシック"/>
                          <w:szCs w:val="21"/>
                        </w:rPr>
                      </w:pPr>
                      <w:r w:rsidRPr="00077B66">
                        <w:rPr>
                          <w:rFonts w:ascii="BIZ UDゴシック" w:eastAsia="BIZ UDゴシック" w:hAnsi="BIZ UDゴシック"/>
                          <w:szCs w:val="21"/>
                        </w:rPr>
                        <w:t>国勢調査</w:t>
                      </w:r>
                    </w:p>
                  </w:txbxContent>
                </v:textbox>
              </v:shape>
            </w:pict>
          </mc:Fallback>
        </mc:AlternateContent>
      </w:r>
    </w:p>
    <w:p w14:paraId="704A6D35" w14:textId="1E120F4F" w:rsidR="0077553D" w:rsidRDefault="0077553D" w:rsidP="000F1699">
      <w:pPr>
        <w:ind w:leftChars="100" w:left="420" w:hangingChars="100" w:hanging="210"/>
        <w:rPr>
          <w:rFonts w:ascii="BIZ UDゴシック" w:eastAsia="BIZ UDゴシック" w:hAnsi="BIZ UDゴシック"/>
        </w:rPr>
      </w:pPr>
    </w:p>
    <w:p w14:paraId="2A7D9A92" w14:textId="745AAA57" w:rsidR="0077553D" w:rsidRDefault="0077553D" w:rsidP="000F1699">
      <w:pPr>
        <w:ind w:leftChars="100" w:left="420" w:hangingChars="100" w:hanging="210"/>
        <w:rPr>
          <w:rFonts w:ascii="BIZ UDゴシック" w:eastAsia="BIZ UDゴシック" w:hAnsi="BIZ UDゴシック"/>
        </w:rPr>
      </w:pPr>
    </w:p>
    <w:p w14:paraId="7A5E95DB" w14:textId="33C8ABEA" w:rsidR="0077553D" w:rsidRDefault="0077553D" w:rsidP="000F1699">
      <w:pPr>
        <w:ind w:leftChars="100" w:left="420" w:hangingChars="100" w:hanging="210"/>
        <w:rPr>
          <w:rFonts w:ascii="BIZ UDゴシック" w:eastAsia="BIZ UDゴシック" w:hAnsi="BIZ UDゴシック"/>
        </w:rPr>
      </w:pPr>
    </w:p>
    <w:p w14:paraId="0E1BCF3F" w14:textId="11F43852" w:rsidR="0077553D" w:rsidRDefault="0077553D" w:rsidP="000F1699">
      <w:pPr>
        <w:ind w:leftChars="100" w:left="420" w:hangingChars="100" w:hanging="210"/>
        <w:rPr>
          <w:rFonts w:ascii="BIZ UDゴシック" w:eastAsia="BIZ UDゴシック" w:hAnsi="BIZ UDゴシック"/>
        </w:rPr>
      </w:pPr>
    </w:p>
    <w:p w14:paraId="1F399AB9" w14:textId="0AE5CC14" w:rsidR="0077553D" w:rsidRDefault="0077553D" w:rsidP="000F1699">
      <w:pPr>
        <w:ind w:leftChars="100" w:left="420" w:hangingChars="100" w:hanging="210"/>
        <w:rPr>
          <w:rFonts w:ascii="BIZ UDゴシック" w:eastAsia="BIZ UDゴシック" w:hAnsi="BIZ UDゴシック"/>
        </w:rPr>
      </w:pPr>
    </w:p>
    <w:p w14:paraId="16157A2B" w14:textId="6D78B9D6" w:rsidR="0077553D" w:rsidRDefault="0077553D" w:rsidP="000F1699">
      <w:pPr>
        <w:ind w:leftChars="100" w:left="420" w:hangingChars="100" w:hanging="210"/>
        <w:rPr>
          <w:rFonts w:ascii="BIZ UDゴシック" w:eastAsia="BIZ UDゴシック" w:hAnsi="BIZ UDゴシック"/>
        </w:rPr>
      </w:pPr>
    </w:p>
    <w:p w14:paraId="27D3A596" w14:textId="2CFA5A05" w:rsidR="0077553D" w:rsidRDefault="00077B66" w:rsidP="000F1699">
      <w:pPr>
        <w:ind w:leftChars="100" w:left="420" w:hangingChars="100" w:hanging="210"/>
        <w:rPr>
          <w:rFonts w:ascii="BIZ UDゴシック" w:eastAsia="BIZ UDゴシック" w:hAnsi="BIZ UDゴシック"/>
        </w:rPr>
      </w:pPr>
      <w:r w:rsidRPr="0077553D">
        <w:rPr>
          <w:rFonts w:ascii="BIZ UDゴシック" w:eastAsia="BIZ UDゴシック" w:hAnsi="BIZ UDゴシック"/>
          <w:noProof/>
        </w:rPr>
        <w:drawing>
          <wp:anchor distT="0" distB="0" distL="114300" distR="114300" simplePos="0" relativeHeight="251649154" behindDoc="0" locked="0" layoutInCell="1" allowOverlap="1" wp14:anchorId="71F0AF40" wp14:editId="3FDB634B">
            <wp:simplePos x="0" y="0"/>
            <wp:positionH relativeFrom="column">
              <wp:posOffset>64458</wp:posOffset>
            </wp:positionH>
            <wp:positionV relativeFrom="paragraph">
              <wp:posOffset>195993</wp:posOffset>
            </wp:positionV>
            <wp:extent cx="5698607" cy="1733550"/>
            <wp:effectExtent l="0" t="0" r="0" b="0"/>
            <wp:wrapNone/>
            <wp:docPr id="1747277949" name="グラフ 1">
              <a:extLst xmlns:a="http://schemas.openxmlformats.org/drawingml/2006/main">
                <a:ext uri="{FF2B5EF4-FFF2-40B4-BE49-F238E27FC236}">
                  <a16:creationId xmlns:a16="http://schemas.microsoft.com/office/drawing/2014/main" id="{81093B9A-4919-4536-8201-8CFF173461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p>
    <w:p w14:paraId="27BAEAA6" w14:textId="5080D7EA" w:rsidR="0077553D" w:rsidRDefault="00077B66" w:rsidP="002D5B39">
      <w:pPr>
        <w:rPr>
          <w:rFonts w:ascii="BIZ UDゴシック" w:eastAsia="BIZ UDゴシック" w:hAnsi="BIZ UDゴシック"/>
        </w:rPr>
      </w:pPr>
      <w:r>
        <w:rPr>
          <w:noProof/>
        </w:rPr>
        <mc:AlternateContent>
          <mc:Choice Requires="wps">
            <w:drawing>
              <wp:anchor distT="0" distB="0" distL="114300" distR="114300" simplePos="0" relativeHeight="251649150" behindDoc="0" locked="0" layoutInCell="1" allowOverlap="1" wp14:anchorId="3A225503" wp14:editId="6312EA5E">
                <wp:simplePos x="0" y="0"/>
                <wp:positionH relativeFrom="column">
                  <wp:posOffset>5713543</wp:posOffset>
                </wp:positionH>
                <wp:positionV relativeFrom="paragraph">
                  <wp:posOffset>186176</wp:posOffset>
                </wp:positionV>
                <wp:extent cx="170710" cy="1198033"/>
                <wp:effectExtent l="0" t="0" r="1270" b="2540"/>
                <wp:wrapNone/>
                <wp:docPr id="1555857724" name="テキスト ボックス 1"/>
                <wp:cNvGraphicFramePr/>
                <a:graphic xmlns:a="http://schemas.openxmlformats.org/drawingml/2006/main">
                  <a:graphicData uri="http://schemas.microsoft.com/office/word/2010/wordprocessingShape">
                    <wps:wsp>
                      <wps:cNvSpPr txBox="1"/>
                      <wps:spPr>
                        <a:xfrm>
                          <a:off x="0" y="0"/>
                          <a:ext cx="170710" cy="1198033"/>
                        </a:xfrm>
                        <a:prstGeom prst="rect">
                          <a:avLst/>
                        </a:prstGeom>
                        <a:solidFill>
                          <a:schemeClr val="bg1"/>
                        </a:solidFill>
                        <a:ln w="9525" cmpd="sng">
                          <a:noFill/>
                        </a:ln>
                        <a:effectLst/>
                      </wps:spPr>
                      <wps:txbx>
                        <w:txbxContent>
                          <w:p w14:paraId="30C41B08" w14:textId="2264346C" w:rsidR="00077B66" w:rsidRPr="002D5B39" w:rsidRDefault="00077B66" w:rsidP="002D5B39">
                            <w:pPr>
                              <w:rPr>
                                <w:rFonts w:ascii="BIZ UDゴシック" w:eastAsia="BIZ UDゴシック" w:hAnsi="BIZ UDゴシック"/>
                                <w:szCs w:val="21"/>
                              </w:rPr>
                            </w:pPr>
                            <w:r>
                              <w:rPr>
                                <w:rFonts w:ascii="BIZ UDゴシック" w:eastAsia="BIZ UDゴシック" w:hAnsi="BIZ UDゴシック" w:hint="eastAsia"/>
                                <w:color w:val="000000"/>
                                <w:szCs w:val="21"/>
                              </w:rPr>
                              <w:t>推計</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shape w14:anchorId="3A225503" id="_x0000_s1040" type="#_x0000_t202" style="position:absolute;left:0;text-align:left;margin-left:449.9pt;margin-top:14.65pt;width:13.45pt;height:94.35pt;z-index:2516491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" fillcolor="white [3212]" stroked="f">
                <v:textbox inset="0,0,0,0">
                  <w:txbxContent>
                    <w:p w14:paraId="30C41B08" w14:textId="2264346C" w:rsidR="00077B66" w:rsidRPr="002D5B39" w:rsidRDefault="00077B66" w:rsidP="002D5B39">
                      <w:pPr>
                        <w:rPr>
                          <w:rFonts w:ascii="BIZ UDゴシック" w:eastAsia="BIZ UDゴシック" w:hAnsi="BIZ UDゴシック"/>
                          <w:szCs w:val="21"/>
                        </w:rPr>
                      </w:pPr>
                      <w:r>
                        <w:rPr>
                          <w:rFonts w:ascii="BIZ UDゴシック" w:eastAsia="BIZ UDゴシック" w:hAnsi="BIZ UDゴシック" w:hint="eastAsia"/>
                          <w:color w:val="000000"/>
                          <w:szCs w:val="21"/>
                        </w:rPr>
                        <w:t>推計</w:t>
                      </w:r>
                    </w:p>
                  </w:txbxContent>
                </v:textbox>
              </v:shape>
            </w:pict>
          </mc:Fallback>
        </mc:AlternateContent>
      </w:r>
      <w:r>
        <w:rPr>
          <w:rFonts w:ascii="BIZ UDゴシック" w:eastAsia="BIZ UDゴシック" w:hAnsi="BIZ UDゴシック"/>
          <w:noProof/>
        </w:rPr>
        <mc:AlternateContent>
          <mc:Choice Requires="wps">
            <w:drawing>
              <wp:anchor distT="0" distB="0" distL="114300" distR="114300" simplePos="0" relativeHeight="251649127" behindDoc="0" locked="0" layoutInCell="1" allowOverlap="1" wp14:anchorId="40AAD033" wp14:editId="27324CF2">
                <wp:simplePos x="0" y="0"/>
                <wp:positionH relativeFrom="column">
                  <wp:posOffset>5731827</wp:posOffset>
                </wp:positionH>
                <wp:positionV relativeFrom="paragraph">
                  <wp:posOffset>145415</wp:posOffset>
                </wp:positionV>
                <wp:extent cx="94129" cy="1307727"/>
                <wp:effectExtent l="0" t="19050" r="20320" b="26035"/>
                <wp:wrapNone/>
                <wp:docPr id="935016862" name="右大かっこ 279"/>
                <wp:cNvGraphicFramePr/>
                <a:graphic xmlns:a="http://schemas.openxmlformats.org/drawingml/2006/main">
                  <a:graphicData uri="http://schemas.microsoft.com/office/word/2010/wordprocessingShape">
                    <wps:wsp>
                      <wps:cNvSpPr/>
                      <wps:spPr>
                        <a:xfrm>
                          <a:off x="0" y="0"/>
                          <a:ext cx="94129" cy="1307727"/>
                        </a:xfrm>
                        <a:prstGeom prst="rightBracket">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3E953" id="右大かっこ 279" o:spid="_x0000_s1026" type="#_x0000_t86" style="position:absolute;margin-left:451.3pt;margin-top:11.45pt;width:7.4pt;height:102.95pt;z-index:2516491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" adj="130" strokecolor="black [3213]" strokeweight="2.25pt">
                <v:stroke joinstyle="miter"/>
              </v:shape>
            </w:pict>
          </mc:Fallback>
        </mc:AlternateContent>
      </w:r>
    </w:p>
    <w:p w14:paraId="36230453" w14:textId="69BD011D" w:rsidR="0077553D" w:rsidRDefault="0077553D" w:rsidP="000F1699">
      <w:pPr>
        <w:ind w:leftChars="100" w:left="420" w:hangingChars="100" w:hanging="210"/>
        <w:rPr>
          <w:rFonts w:ascii="BIZ UDゴシック" w:eastAsia="BIZ UDゴシック" w:hAnsi="BIZ UDゴシック"/>
        </w:rPr>
      </w:pPr>
    </w:p>
    <w:p w14:paraId="6C0A12F2" w14:textId="1B9F7CBB" w:rsidR="0077553D" w:rsidRDefault="0077553D" w:rsidP="000F1699">
      <w:pPr>
        <w:ind w:leftChars="100" w:left="420" w:hangingChars="100" w:hanging="210"/>
        <w:rPr>
          <w:rFonts w:ascii="BIZ UDゴシック" w:eastAsia="BIZ UDゴシック" w:hAnsi="BIZ UDゴシック"/>
        </w:rPr>
      </w:pPr>
    </w:p>
    <w:p w14:paraId="49FCED00" w14:textId="2584890E" w:rsidR="0077553D" w:rsidRDefault="0077553D" w:rsidP="000F1699">
      <w:pPr>
        <w:ind w:leftChars="100" w:left="420" w:hangingChars="100" w:hanging="210"/>
        <w:rPr>
          <w:rFonts w:ascii="BIZ UDゴシック" w:eastAsia="BIZ UDゴシック" w:hAnsi="BIZ UDゴシック"/>
        </w:rPr>
      </w:pPr>
    </w:p>
    <w:p w14:paraId="68EE09C7" w14:textId="6475AE24" w:rsidR="0077553D" w:rsidRDefault="0077553D" w:rsidP="000F1699">
      <w:pPr>
        <w:ind w:leftChars="100" w:left="420" w:hangingChars="100" w:hanging="210"/>
        <w:rPr>
          <w:rFonts w:ascii="BIZ UDゴシック" w:eastAsia="BIZ UDゴシック" w:hAnsi="BIZ UDゴシック"/>
        </w:rPr>
      </w:pPr>
    </w:p>
    <w:p w14:paraId="6887C0A1" w14:textId="0754E31C" w:rsidR="0077553D" w:rsidRPr="00675D3C" w:rsidRDefault="0077553D" w:rsidP="000F1699">
      <w:pPr>
        <w:ind w:leftChars="100" w:left="420" w:hangingChars="100" w:hanging="210"/>
        <w:rPr>
          <w:rFonts w:ascii="BIZ UDゴシック" w:eastAsia="BIZ UDゴシック" w:hAnsi="BIZ UDゴシック"/>
        </w:rPr>
      </w:pPr>
    </w:p>
    <w:p w14:paraId="0A25FFAE" w14:textId="6BBCD665" w:rsidR="000F1699" w:rsidRPr="00675D3C" w:rsidRDefault="000F1699" w:rsidP="000F1699">
      <w:pPr>
        <w:ind w:leftChars="100" w:left="420" w:hangingChars="100" w:hanging="210"/>
        <w:rPr>
          <w:rFonts w:ascii="BIZ UDゴシック" w:eastAsia="BIZ UDゴシック" w:hAnsi="BIZ UDゴシック"/>
        </w:rPr>
      </w:pPr>
    </w:p>
    <w:p w14:paraId="1B05EC6B" w14:textId="4D4B7BA5" w:rsidR="009F0DC8" w:rsidRDefault="009F0DC8" w:rsidP="009F0DC8">
      <w:pPr>
        <w:ind w:leftChars="100" w:left="350" w:hangingChars="100" w:hanging="140"/>
        <w:jc w:val="right"/>
        <w:rPr>
          <w:rFonts w:ascii="BIZ UDゴシック" w:eastAsia="BIZ UDゴシック" w:hAnsi="BIZ UDゴシック"/>
        </w:rPr>
      </w:pPr>
      <w:r w:rsidRPr="009F0DC8">
        <w:rPr>
          <w:rFonts w:ascii="BIZ UDゴシック" w:eastAsia="BIZ UDゴシック" w:hAnsi="BIZ UDゴシック" w:hint="eastAsia"/>
          <w:sz w:val="14"/>
          <w:szCs w:val="16"/>
        </w:rPr>
        <w:t>※</w:t>
      </w:r>
      <w:r w:rsidRPr="009F0DC8">
        <w:rPr>
          <w:rFonts w:ascii="BIZ UDゴシック" w:eastAsia="BIZ UDゴシック" w:hAnsi="BIZ UDゴシック"/>
          <w:sz w:val="14"/>
          <w:szCs w:val="16"/>
        </w:rPr>
        <w:t>端数を四捨五入しているため、合計と内訳の計が一致しない場合があります。</w:t>
      </w:r>
    </w:p>
    <w:p w14:paraId="0245D942" w14:textId="7EABAC82" w:rsidR="000F1699" w:rsidRDefault="008B3722" w:rsidP="000F1699">
      <w:pPr>
        <w:ind w:leftChars="100" w:left="420" w:hangingChars="100" w:hanging="210"/>
        <w:rPr>
          <w:rFonts w:ascii="BIZ UDゴシック" w:eastAsia="BIZ UDゴシック" w:hAnsi="BIZ UDゴシック"/>
        </w:rPr>
      </w:pPr>
      <w:r>
        <w:rPr>
          <w:noProof/>
        </w:rPr>
        <mc:AlternateContent>
          <mc:Choice Requires="wps">
            <w:drawing>
              <wp:anchor distT="0" distB="0" distL="114300" distR="114300" simplePos="0" relativeHeight="251649101" behindDoc="0" locked="0" layoutInCell="1" allowOverlap="1" wp14:anchorId="6D3FF920" wp14:editId="09A0A0B1">
                <wp:simplePos x="0" y="0"/>
                <wp:positionH relativeFrom="column">
                  <wp:posOffset>427438</wp:posOffset>
                </wp:positionH>
                <wp:positionV relativeFrom="paragraph">
                  <wp:posOffset>26339</wp:posOffset>
                </wp:positionV>
                <wp:extent cx="5631180" cy="1216549"/>
                <wp:effectExtent l="0" t="0" r="7620" b="3175"/>
                <wp:wrapNone/>
                <wp:docPr id="1767268563" name="テキスト ボックス 1"/>
                <wp:cNvGraphicFramePr/>
                <a:graphic xmlns:a="http://schemas.openxmlformats.org/drawingml/2006/main">
                  <a:graphicData uri="http://schemas.microsoft.com/office/word/2010/wordprocessingShape">
                    <wps:wsp>
                      <wps:cNvSpPr txBox="1"/>
                      <wps:spPr>
                        <a:xfrm>
                          <a:off x="0" y="0"/>
                          <a:ext cx="5631180" cy="1216549"/>
                        </a:xfrm>
                        <a:prstGeom prst="rect">
                          <a:avLst/>
                        </a:prstGeom>
                        <a:noFill/>
                        <a:ln w="9525" cmpd="sng">
                          <a:noFill/>
                        </a:ln>
                        <a:effectLst/>
                      </wps:spPr>
                      <wps:txbx>
                        <w:txbxContent>
                          <w:p w14:paraId="5EE361BB" w14:textId="3F771D1E" w:rsidR="00077B66" w:rsidRPr="000D16FD" w:rsidRDefault="0074475B" w:rsidP="000D16FD">
                            <w:pPr>
                              <w:spacing w:line="240" w:lineRule="exact"/>
                              <w:ind w:firstLineChars="100" w:firstLine="180"/>
                              <w:jc w:val="left"/>
                              <w:rPr>
                                <w:rFonts w:ascii="BIZ UDゴシック" w:eastAsia="BIZ UDゴシック" w:hAnsi="BIZ UDゴシック"/>
                                <w:color w:val="000000"/>
                                <w:sz w:val="18"/>
                                <w:szCs w:val="18"/>
                                <w:lang w:eastAsia="zh-TW"/>
                              </w:rPr>
                            </w:pPr>
                            <w:r w:rsidRPr="000D16FD">
                              <w:rPr>
                                <w:rFonts w:ascii="BIZ UDゴシック" w:eastAsia="BIZ UDゴシック" w:hAnsi="BIZ UDゴシック" w:hint="eastAsia"/>
                                <w:color w:val="000000"/>
                                <w:sz w:val="18"/>
                                <w:szCs w:val="18"/>
                                <w:lang w:eastAsia="zh-TW"/>
                              </w:rPr>
                              <w:t>出典</w:t>
                            </w:r>
                            <w:r w:rsidR="00025D8A" w:rsidRPr="000D16FD">
                              <w:rPr>
                                <w:rFonts w:ascii="BIZ UDゴシック" w:eastAsia="BIZ UDゴシック" w:hAnsi="BIZ UDゴシック" w:hint="eastAsia"/>
                                <w:color w:val="000000"/>
                                <w:sz w:val="18"/>
                                <w:szCs w:val="18"/>
                                <w:lang w:eastAsia="zh-TW"/>
                              </w:rPr>
                              <w:t>：</w:t>
                            </w:r>
                            <w:r w:rsidR="00CA29A5" w:rsidRPr="000D16FD">
                              <w:rPr>
                                <w:rFonts w:ascii="BIZ UDゴシック" w:eastAsia="BIZ UDゴシック" w:hAnsi="BIZ UDゴシック" w:hint="eastAsia"/>
                                <w:color w:val="000000"/>
                                <w:sz w:val="18"/>
                                <w:szCs w:val="18"/>
                                <w:lang w:eastAsia="zh-TW"/>
                              </w:rPr>
                              <w:t>令和２年</w:t>
                            </w:r>
                            <w:r w:rsidR="00146FD2" w:rsidRPr="000D16FD">
                              <w:rPr>
                                <w:rFonts w:ascii="BIZ UDゴシック" w:eastAsia="BIZ UDゴシック" w:hAnsi="BIZ UDゴシック" w:hint="eastAsia"/>
                                <w:color w:val="000000"/>
                                <w:sz w:val="18"/>
                                <w:szCs w:val="18"/>
                                <w:lang w:eastAsia="zh-TW"/>
                              </w:rPr>
                              <w:t>以前</w:t>
                            </w:r>
                            <w:r w:rsidR="00077B66" w:rsidRPr="000D16FD">
                              <w:rPr>
                                <w:rFonts w:ascii="BIZ UDゴシック" w:eastAsia="BIZ UDゴシック" w:hAnsi="BIZ UDゴシック"/>
                                <w:color w:val="000000"/>
                                <w:sz w:val="18"/>
                                <w:szCs w:val="18"/>
                                <w:lang w:eastAsia="zh-TW"/>
                              </w:rPr>
                              <w:t xml:space="preserve"> 「国勢調査」（総務省統計局）</w:t>
                            </w:r>
                          </w:p>
                          <w:p w14:paraId="787BE040" w14:textId="38F5DEE5" w:rsidR="0074475B" w:rsidRPr="000D16FD" w:rsidRDefault="00CA29A5" w:rsidP="000D16FD">
                            <w:pPr>
                              <w:spacing w:line="240" w:lineRule="exact"/>
                              <w:ind w:firstLineChars="400" w:firstLine="720"/>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令和７年</w:t>
                            </w:r>
                            <w:r w:rsidR="00077B66" w:rsidRPr="000D16FD">
                              <w:rPr>
                                <w:rFonts w:ascii="BIZ UDゴシック" w:eastAsia="BIZ UDゴシック" w:hAnsi="BIZ UDゴシック" w:hint="eastAsia"/>
                                <w:color w:val="000000"/>
                                <w:sz w:val="18"/>
                                <w:szCs w:val="18"/>
                              </w:rPr>
                              <w:t>以降</w:t>
                            </w:r>
                            <w:r w:rsidR="00077B66" w:rsidRPr="000D16FD">
                              <w:rPr>
                                <w:rFonts w:ascii="BIZ UDゴシック" w:eastAsia="BIZ UDゴシック" w:hAnsi="BIZ UDゴシック"/>
                                <w:color w:val="000000"/>
                                <w:sz w:val="18"/>
                                <w:szCs w:val="18"/>
                              </w:rPr>
                              <w:t xml:space="preserve"> </w:t>
                            </w:r>
                            <w:r w:rsidR="0074475B" w:rsidRPr="000D16FD">
                              <w:rPr>
                                <w:rFonts w:ascii="BIZ UDゴシック" w:eastAsia="BIZ UDゴシック" w:hAnsi="BIZ UDゴシック" w:hint="eastAsia"/>
                                <w:color w:val="000000"/>
                                <w:sz w:val="18"/>
                                <w:szCs w:val="18"/>
                              </w:rPr>
                              <w:t>「世帯数の将来推計」（国立社会保障・人口問題研究所）を基に</w:t>
                            </w:r>
                            <w:r w:rsidR="00077B66" w:rsidRPr="000D16FD">
                              <w:rPr>
                                <w:rFonts w:ascii="BIZ UDゴシック" w:eastAsia="BIZ UDゴシック" w:hAnsi="BIZ UDゴシック" w:hint="eastAsia"/>
                                <w:color w:val="000000"/>
                                <w:sz w:val="18"/>
                                <w:szCs w:val="18"/>
                              </w:rPr>
                              <w:t>、</w:t>
                            </w:r>
                            <w:r w:rsidR="0074475B" w:rsidRPr="000D16FD">
                              <w:rPr>
                                <w:rFonts w:ascii="BIZ UDゴシック" w:eastAsia="BIZ UDゴシック" w:hAnsi="BIZ UDゴシック" w:hint="eastAsia"/>
                                <w:color w:val="000000"/>
                                <w:sz w:val="18"/>
                                <w:szCs w:val="18"/>
                              </w:rPr>
                              <w:t>大阪府作成</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6D3FF920" id="_x0000_s1041" type="#_x0000_t202" style="position:absolute;left:0;text-align:left;margin-left:33.65pt;margin-top:2.05pt;width:443.4pt;height:95.8pt;z-index:2516491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" filled="f" stroked="f">
                <v:textbox inset="0,0,0,0">
                  <w:txbxContent>
                    <w:p w14:paraId="5EE361BB" w14:textId="3F771D1E" w:rsidR="00077B66" w:rsidRPr="000D16FD" w:rsidRDefault="0074475B" w:rsidP="000D16FD">
                      <w:pPr>
                        <w:spacing w:line="240" w:lineRule="exact"/>
                        <w:ind w:firstLineChars="100" w:firstLine="180"/>
                        <w:jc w:val="left"/>
                        <w:rPr>
                          <w:rFonts w:ascii="BIZ UDゴシック" w:eastAsia="BIZ UDゴシック" w:hAnsi="BIZ UDゴシック"/>
                          <w:color w:val="000000"/>
                          <w:sz w:val="18"/>
                          <w:szCs w:val="18"/>
                          <w:lang w:eastAsia="zh-TW"/>
                        </w:rPr>
                      </w:pPr>
                      <w:r w:rsidRPr="000D16FD">
                        <w:rPr>
                          <w:rFonts w:ascii="BIZ UDゴシック" w:eastAsia="BIZ UDゴシック" w:hAnsi="BIZ UDゴシック" w:hint="eastAsia"/>
                          <w:color w:val="000000"/>
                          <w:sz w:val="18"/>
                          <w:szCs w:val="18"/>
                          <w:lang w:eastAsia="zh-TW"/>
                        </w:rPr>
                        <w:t>出典</w:t>
                      </w:r>
                      <w:r w:rsidR="00025D8A" w:rsidRPr="000D16FD">
                        <w:rPr>
                          <w:rFonts w:ascii="BIZ UDゴシック" w:eastAsia="BIZ UDゴシック" w:hAnsi="BIZ UDゴシック" w:hint="eastAsia"/>
                          <w:color w:val="000000"/>
                          <w:sz w:val="18"/>
                          <w:szCs w:val="18"/>
                          <w:lang w:eastAsia="zh-TW"/>
                        </w:rPr>
                        <w:t>：</w:t>
                      </w:r>
                      <w:r w:rsidR="00CA29A5" w:rsidRPr="000D16FD">
                        <w:rPr>
                          <w:rFonts w:ascii="BIZ UDゴシック" w:eastAsia="BIZ UDゴシック" w:hAnsi="BIZ UDゴシック" w:hint="eastAsia"/>
                          <w:color w:val="000000"/>
                          <w:sz w:val="18"/>
                          <w:szCs w:val="18"/>
                          <w:lang w:eastAsia="zh-TW"/>
                        </w:rPr>
                        <w:t>令和２年</w:t>
                      </w:r>
                      <w:r w:rsidR="00146FD2" w:rsidRPr="000D16FD">
                        <w:rPr>
                          <w:rFonts w:ascii="BIZ UDゴシック" w:eastAsia="BIZ UDゴシック" w:hAnsi="BIZ UDゴシック" w:hint="eastAsia"/>
                          <w:color w:val="000000"/>
                          <w:sz w:val="18"/>
                          <w:szCs w:val="18"/>
                          <w:lang w:eastAsia="zh-TW"/>
                        </w:rPr>
                        <w:t>以前</w:t>
                      </w:r>
                      <w:r w:rsidR="00077B66" w:rsidRPr="000D16FD">
                        <w:rPr>
                          <w:rFonts w:ascii="BIZ UDゴシック" w:eastAsia="BIZ UDゴシック" w:hAnsi="BIZ UDゴシック"/>
                          <w:color w:val="000000"/>
                          <w:sz w:val="18"/>
                          <w:szCs w:val="18"/>
                          <w:lang w:eastAsia="zh-TW"/>
                        </w:rPr>
                        <w:t xml:space="preserve"> 「国勢調査」（総務省統計局）</w:t>
                      </w:r>
                    </w:p>
                    <w:p w14:paraId="787BE040" w14:textId="38F5DEE5" w:rsidR="0074475B" w:rsidRPr="000D16FD" w:rsidRDefault="00CA29A5" w:rsidP="000D16FD">
                      <w:pPr>
                        <w:spacing w:line="240" w:lineRule="exact"/>
                        <w:ind w:firstLineChars="400" w:firstLine="720"/>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令和７年</w:t>
                      </w:r>
                      <w:r w:rsidR="00077B66" w:rsidRPr="000D16FD">
                        <w:rPr>
                          <w:rFonts w:ascii="BIZ UDゴシック" w:eastAsia="BIZ UDゴシック" w:hAnsi="BIZ UDゴシック" w:hint="eastAsia"/>
                          <w:color w:val="000000"/>
                          <w:sz w:val="18"/>
                          <w:szCs w:val="18"/>
                        </w:rPr>
                        <w:t>以降</w:t>
                      </w:r>
                      <w:r w:rsidR="00077B66" w:rsidRPr="000D16FD">
                        <w:rPr>
                          <w:rFonts w:ascii="BIZ UDゴシック" w:eastAsia="BIZ UDゴシック" w:hAnsi="BIZ UDゴシック"/>
                          <w:color w:val="000000"/>
                          <w:sz w:val="18"/>
                          <w:szCs w:val="18"/>
                        </w:rPr>
                        <w:t xml:space="preserve"> </w:t>
                      </w:r>
                      <w:r w:rsidR="0074475B" w:rsidRPr="000D16FD">
                        <w:rPr>
                          <w:rFonts w:ascii="BIZ UDゴシック" w:eastAsia="BIZ UDゴシック" w:hAnsi="BIZ UDゴシック" w:hint="eastAsia"/>
                          <w:color w:val="000000"/>
                          <w:sz w:val="18"/>
                          <w:szCs w:val="18"/>
                        </w:rPr>
                        <w:t>「世帯数の将来推計」（国立社会保障・人口問題研究所）を基に</w:t>
                      </w:r>
                      <w:r w:rsidR="00077B66" w:rsidRPr="000D16FD">
                        <w:rPr>
                          <w:rFonts w:ascii="BIZ UDゴシック" w:eastAsia="BIZ UDゴシック" w:hAnsi="BIZ UDゴシック" w:hint="eastAsia"/>
                          <w:color w:val="000000"/>
                          <w:sz w:val="18"/>
                          <w:szCs w:val="18"/>
                        </w:rPr>
                        <w:t>、</w:t>
                      </w:r>
                      <w:r w:rsidR="0074475B" w:rsidRPr="000D16FD">
                        <w:rPr>
                          <w:rFonts w:ascii="BIZ UDゴシック" w:eastAsia="BIZ UDゴシック" w:hAnsi="BIZ UDゴシック" w:hint="eastAsia"/>
                          <w:color w:val="000000"/>
                          <w:sz w:val="18"/>
                          <w:szCs w:val="18"/>
                        </w:rPr>
                        <w:t>大阪府作成</w:t>
                      </w:r>
                    </w:p>
                  </w:txbxContent>
                </v:textbox>
              </v:shape>
            </w:pict>
          </mc:Fallback>
        </mc:AlternateContent>
      </w:r>
    </w:p>
    <w:p w14:paraId="5B0E1F54" w14:textId="77DDBA11" w:rsidR="00766BDC" w:rsidRPr="00675D3C" w:rsidRDefault="00766BDC" w:rsidP="000F1699">
      <w:pPr>
        <w:ind w:leftChars="100" w:left="420" w:hangingChars="100" w:hanging="210"/>
        <w:rPr>
          <w:rFonts w:ascii="BIZ UDゴシック" w:eastAsia="BIZ UDゴシック" w:hAnsi="BIZ UDゴシック"/>
        </w:rPr>
      </w:pPr>
    </w:p>
    <w:p w14:paraId="18663314" w14:textId="77777777" w:rsidR="00077B66" w:rsidRDefault="00077B66" w:rsidP="000F1699">
      <w:pPr>
        <w:ind w:leftChars="100" w:left="420" w:hangingChars="100" w:hanging="210"/>
        <w:rPr>
          <w:rFonts w:ascii="BIZ UDゴシック" w:eastAsia="BIZ UDゴシック" w:hAnsi="BIZ UDゴシック"/>
        </w:rPr>
      </w:pPr>
    </w:p>
    <w:p w14:paraId="521F76AD" w14:textId="3F30BABF" w:rsidR="00716115" w:rsidRDefault="00716115">
      <w:pPr>
        <w:widowControl/>
        <w:jc w:val="left"/>
        <w:rPr>
          <w:rFonts w:ascii="BIZ UDゴシック" w:eastAsia="BIZ UDゴシック" w:hAnsi="BIZ UDゴシック"/>
        </w:rPr>
      </w:pPr>
      <w:r>
        <w:rPr>
          <w:rFonts w:ascii="BIZ UDゴシック" w:eastAsia="BIZ UDゴシック" w:hAnsi="BIZ UDゴシック"/>
        </w:rPr>
        <w:br w:type="page"/>
      </w:r>
    </w:p>
    <w:p w14:paraId="028787C2" w14:textId="12B92CEC" w:rsidR="007E23D1" w:rsidRPr="000D16FD" w:rsidRDefault="0051233F" w:rsidP="000D16FD">
      <w:pPr>
        <w:spacing w:beforeLines="30" w:before="108"/>
        <w:ind w:firstLineChars="100" w:firstLine="220"/>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lastRenderedPageBreak/>
        <w:t>③</w:t>
      </w:r>
      <w:r w:rsidR="007B3CEB" w:rsidRPr="000D16FD">
        <w:rPr>
          <w:rFonts w:ascii="BIZ UDゴシック" w:eastAsia="BIZ UDゴシック" w:hAnsi="BIZ UDゴシック"/>
          <w:b/>
          <w:bCs/>
          <w:sz w:val="22"/>
          <w:szCs w:val="24"/>
        </w:rPr>
        <w:t xml:space="preserve"> </w:t>
      </w:r>
      <w:r w:rsidR="00766BDC" w:rsidRPr="000D16FD">
        <w:rPr>
          <w:rFonts w:ascii="BIZ UDゴシック" w:eastAsia="BIZ UDゴシック" w:hAnsi="BIZ UDゴシック" w:hint="eastAsia"/>
          <w:b/>
          <w:bCs/>
          <w:sz w:val="22"/>
          <w:szCs w:val="24"/>
        </w:rPr>
        <w:t>少子化対策の動き</w:t>
      </w:r>
    </w:p>
    <w:p w14:paraId="54433087" w14:textId="5251A750" w:rsidR="000F1699" w:rsidRPr="00675D3C" w:rsidRDefault="000F1699"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・急速な少子化・人口減少に直面し、少子化対策が急務となる中、国は令和５年12月に「こども未来戦略」を策定し、</w:t>
      </w:r>
      <w:r w:rsidR="00BC44D8">
        <w:rPr>
          <w:rFonts w:ascii="BIZ UDゴシック" w:eastAsia="BIZ UDゴシック" w:hAnsi="BIZ UDゴシック" w:hint="eastAsia"/>
        </w:rPr>
        <w:t>子育てにやさしい住まいの拡充を目指し</w:t>
      </w:r>
      <w:r w:rsidRPr="00675D3C">
        <w:rPr>
          <w:rFonts w:ascii="BIZ UDゴシック" w:eastAsia="BIZ UDゴシック" w:hAnsi="BIZ UDゴシック" w:hint="eastAsia"/>
        </w:rPr>
        <w:t>、子育て世帯に対する住宅支援</w:t>
      </w:r>
      <w:r w:rsidR="00AC5FAD">
        <w:rPr>
          <w:rFonts w:ascii="BIZ UDゴシック" w:eastAsia="BIZ UDゴシック" w:hAnsi="BIZ UDゴシック" w:hint="eastAsia"/>
        </w:rPr>
        <w:t>の</w:t>
      </w:r>
      <w:r w:rsidRPr="00675D3C">
        <w:rPr>
          <w:rFonts w:ascii="BIZ UDゴシック" w:eastAsia="BIZ UDゴシック" w:hAnsi="BIZ UDゴシック" w:hint="eastAsia"/>
        </w:rPr>
        <w:t>強化</w:t>
      </w:r>
      <w:r w:rsidR="00AC5FAD">
        <w:rPr>
          <w:rFonts w:ascii="BIZ UDゴシック" w:eastAsia="BIZ UDゴシック" w:hAnsi="BIZ UDゴシック" w:hint="eastAsia"/>
        </w:rPr>
        <w:t>が位置づけられ</w:t>
      </w:r>
      <w:r w:rsidR="000D7E67" w:rsidRPr="00675D3C">
        <w:rPr>
          <w:rFonts w:ascii="BIZ UDゴシック" w:eastAsia="BIZ UDゴシック" w:hAnsi="BIZ UDゴシック" w:hint="eastAsia"/>
        </w:rPr>
        <w:t>ました</w:t>
      </w:r>
      <w:r w:rsidRPr="00675D3C">
        <w:rPr>
          <w:rFonts w:ascii="BIZ UDゴシック" w:eastAsia="BIZ UDゴシック" w:hAnsi="BIZ UDゴシック" w:hint="eastAsia"/>
        </w:rPr>
        <w:t>。</w:t>
      </w:r>
    </w:p>
    <w:p w14:paraId="30A98987" w14:textId="24ED7D46" w:rsidR="000F1699" w:rsidRPr="00675D3C" w:rsidRDefault="00DB4F12"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w:t>
      </w:r>
      <w:r w:rsidR="00AC5FAD">
        <w:rPr>
          <w:rFonts w:ascii="BIZ UDゴシック" w:eastAsia="BIZ UDゴシック" w:hAnsi="BIZ UDゴシック" w:hint="eastAsia"/>
        </w:rPr>
        <w:t>大阪</w:t>
      </w:r>
      <w:r w:rsidR="000F1699" w:rsidRPr="00675D3C">
        <w:rPr>
          <w:rFonts w:ascii="BIZ UDゴシック" w:eastAsia="BIZ UDゴシック" w:hAnsi="BIZ UDゴシック" w:hint="eastAsia"/>
        </w:rPr>
        <w:t>府においても</w:t>
      </w:r>
      <w:r w:rsidR="00AC5FAD">
        <w:rPr>
          <w:rFonts w:ascii="BIZ UDゴシック" w:eastAsia="BIZ UDゴシック" w:hAnsi="BIZ UDゴシック" w:hint="eastAsia"/>
        </w:rPr>
        <w:t>、</w:t>
      </w:r>
      <w:r w:rsidR="000F1699" w:rsidRPr="00675D3C">
        <w:rPr>
          <w:rFonts w:ascii="BIZ UDゴシック" w:eastAsia="BIZ UDゴシック" w:hAnsi="BIZ UDゴシック" w:hint="eastAsia"/>
        </w:rPr>
        <w:t>令和７年３月に「大阪府子ども計画」を策定し、子育て当事者に対する支援に係る取組として、子育て世帯向け住宅支援の充実</w:t>
      </w:r>
      <w:r w:rsidR="00AC5FAD">
        <w:rPr>
          <w:rFonts w:ascii="BIZ UDゴシック" w:eastAsia="BIZ UDゴシック" w:hAnsi="BIZ UDゴシック" w:hint="eastAsia"/>
        </w:rPr>
        <w:t>により、子育て当事者に対する支援</w:t>
      </w:r>
      <w:r w:rsidR="000F1699" w:rsidRPr="00675D3C">
        <w:rPr>
          <w:rFonts w:ascii="BIZ UDゴシック" w:eastAsia="BIZ UDゴシック" w:hAnsi="BIZ UDゴシック" w:hint="eastAsia"/>
        </w:rPr>
        <w:t>を推進し</w:t>
      </w:r>
      <w:r w:rsidR="000D7E67" w:rsidRPr="00675D3C">
        <w:rPr>
          <w:rFonts w:ascii="BIZ UDゴシック" w:eastAsia="BIZ UDゴシック" w:hAnsi="BIZ UDゴシック" w:hint="eastAsia"/>
        </w:rPr>
        <w:t>ています</w:t>
      </w:r>
      <w:r w:rsidR="000F1699" w:rsidRPr="00675D3C">
        <w:rPr>
          <w:rFonts w:ascii="BIZ UDゴシック" w:eastAsia="BIZ UDゴシック" w:hAnsi="BIZ UDゴシック" w:hint="eastAsia"/>
        </w:rPr>
        <w:t>。</w:t>
      </w:r>
    </w:p>
    <w:p w14:paraId="066BEFFB" w14:textId="77777777" w:rsidR="006F68A8" w:rsidRDefault="006F68A8" w:rsidP="00675D3C">
      <w:pPr>
        <w:jc w:val="center"/>
        <w:rPr>
          <w:rFonts w:ascii="BIZ UDゴシック" w:eastAsia="BIZ UDゴシック" w:hAnsi="BIZ UDゴシック"/>
          <w:szCs w:val="21"/>
        </w:rPr>
      </w:pPr>
    </w:p>
    <w:p w14:paraId="730DDBC1" w14:textId="7F58D2F4" w:rsidR="000F1699" w:rsidRPr="000D16FD" w:rsidRDefault="00280BE6" w:rsidP="00675D3C">
      <w:pPr>
        <w:jc w:val="center"/>
        <w:rPr>
          <w:rFonts w:ascii="BIZ UDゴシック" w:eastAsia="BIZ UDゴシック" w:hAnsi="BIZ UDゴシック"/>
          <w:b/>
          <w:bCs/>
          <w:szCs w:val="21"/>
        </w:rPr>
      </w:pPr>
      <w:r w:rsidRPr="000D16FD">
        <w:rPr>
          <w:rFonts w:ascii="BIZ UDゴシック" w:eastAsia="BIZ UDゴシック" w:hAnsi="BIZ UDゴシック" w:hint="eastAsia"/>
          <w:b/>
          <w:bCs/>
          <w:szCs w:val="21"/>
        </w:rPr>
        <w:t>国や</w:t>
      </w:r>
      <w:r w:rsidR="00AC5FAD" w:rsidRPr="000D16FD">
        <w:rPr>
          <w:rFonts w:ascii="BIZ UDゴシック" w:eastAsia="BIZ UDゴシック" w:hAnsi="BIZ UDゴシック" w:hint="eastAsia"/>
          <w:b/>
          <w:bCs/>
          <w:szCs w:val="21"/>
        </w:rPr>
        <w:t>大阪</w:t>
      </w:r>
      <w:r w:rsidRPr="000D16FD">
        <w:rPr>
          <w:rFonts w:ascii="BIZ UDゴシック" w:eastAsia="BIZ UDゴシック" w:hAnsi="BIZ UDゴシック" w:hint="eastAsia"/>
          <w:b/>
          <w:bCs/>
          <w:szCs w:val="21"/>
        </w:rPr>
        <w:t>府の子育て支援策</w:t>
      </w:r>
    </w:p>
    <w:p w14:paraId="0EF0B434" w14:textId="77777777" w:rsidR="00AC5FAD" w:rsidRDefault="00AC5FAD" w:rsidP="00675D3C">
      <w:pPr>
        <w:jc w:val="center"/>
        <w:rPr>
          <w:rFonts w:ascii="BIZ UDゴシック" w:eastAsia="BIZ UDゴシック" w:hAnsi="BIZ UDゴシック"/>
          <w:szCs w:val="21"/>
        </w:rPr>
      </w:pPr>
    </w:p>
    <w:p w14:paraId="117721D7" w14:textId="4FC52B45" w:rsidR="00AC5FAD" w:rsidRPr="00AC5FAD" w:rsidRDefault="00AC5FAD" w:rsidP="000D16FD">
      <w:pPr>
        <w:ind w:firstLineChars="100" w:firstLine="210"/>
        <w:jc w:val="left"/>
        <w:rPr>
          <w:rFonts w:ascii="BIZ UDゴシック" w:eastAsia="BIZ UDゴシック" w:hAnsi="BIZ UDゴシック"/>
          <w:szCs w:val="21"/>
        </w:rPr>
      </w:pPr>
      <w:r w:rsidRPr="000D16FD">
        <w:rPr>
          <w:rFonts w:ascii="BIZ UDゴシック" w:eastAsia="BIZ UDゴシック" w:hAnsi="BIZ UDゴシック" w:hint="eastAsia"/>
          <w:b/>
          <w:bCs/>
          <w:szCs w:val="21"/>
        </w:rPr>
        <w:t>「こども未来戦略」</w:t>
      </w:r>
      <w:r w:rsidRPr="000D16FD">
        <w:rPr>
          <w:rFonts w:ascii="BIZ UDゴシック" w:eastAsia="BIZ UDゴシック" w:hAnsi="BIZ UDゴシック" w:hint="eastAsia"/>
          <w:szCs w:val="21"/>
        </w:rPr>
        <w:t>（令和５年</w:t>
      </w:r>
      <w:r w:rsidRPr="000D16FD">
        <w:rPr>
          <w:rFonts w:ascii="BIZ UDゴシック" w:eastAsia="BIZ UDゴシック" w:hAnsi="BIZ UDゴシック"/>
          <w:szCs w:val="21"/>
        </w:rPr>
        <w:t>12月22日閣議決定</w:t>
      </w:r>
      <w:r w:rsidRPr="000D16FD">
        <w:rPr>
          <w:rFonts w:ascii="BIZ UDゴシック" w:eastAsia="BIZ UDゴシック" w:hAnsi="BIZ UDゴシック" w:hint="eastAsia"/>
          <w:szCs w:val="21"/>
        </w:rPr>
        <w:t>）</w:t>
      </w:r>
    </w:p>
    <w:p w14:paraId="10370B98" w14:textId="48ABB48F" w:rsidR="004A5EAA" w:rsidRDefault="00262D56" w:rsidP="00675D3C">
      <w:pPr>
        <w:jc w:val="center"/>
        <w:rPr>
          <w:rFonts w:ascii="BIZ UDゴシック" w:eastAsia="BIZ UDゴシック" w:hAnsi="BIZ UDゴシック"/>
          <w:szCs w:val="21"/>
        </w:rPr>
      </w:pPr>
      <w:r>
        <w:rPr>
          <w:rFonts w:ascii="BIZ UDゴシック" w:eastAsia="BIZ UDゴシック" w:hAnsi="BIZ UDゴシック" w:hint="eastAsia"/>
          <w:noProof/>
          <w:szCs w:val="21"/>
          <w:lang w:val="ja-JP"/>
        </w:rPr>
        <mc:AlternateContent>
          <mc:Choice Requires="wps">
            <w:drawing>
              <wp:anchor distT="0" distB="0" distL="114300" distR="114300" simplePos="0" relativeHeight="251649091" behindDoc="0" locked="0" layoutInCell="1" allowOverlap="1" wp14:anchorId="537AEAD7" wp14:editId="08C8057A">
                <wp:simplePos x="0" y="0"/>
                <wp:positionH relativeFrom="column">
                  <wp:posOffset>153670</wp:posOffset>
                </wp:positionH>
                <wp:positionV relativeFrom="paragraph">
                  <wp:posOffset>96520</wp:posOffset>
                </wp:positionV>
                <wp:extent cx="5603240" cy="2609850"/>
                <wp:effectExtent l="0" t="0" r="16510" b="19050"/>
                <wp:wrapNone/>
                <wp:docPr id="2138869017" name="テキスト ボックス 234"/>
                <wp:cNvGraphicFramePr/>
                <a:graphic xmlns:a="http://schemas.openxmlformats.org/drawingml/2006/main">
                  <a:graphicData uri="http://schemas.microsoft.com/office/word/2010/wordprocessingShape">
                    <wps:wsp>
                      <wps:cNvSpPr txBox="1"/>
                      <wps:spPr>
                        <a:xfrm>
                          <a:off x="0" y="0"/>
                          <a:ext cx="5603240" cy="2609850"/>
                        </a:xfrm>
                        <a:prstGeom prst="rect">
                          <a:avLst/>
                        </a:prstGeom>
                        <a:noFill/>
                        <a:ln w="6350">
                          <a:solidFill>
                            <a:prstClr val="black"/>
                          </a:solidFill>
                        </a:ln>
                      </wps:spPr>
                      <wps:txbx>
                        <w:txbxContent>
                          <w:p w14:paraId="76CF5639" w14:textId="3ECB4270" w:rsidR="00AC5FAD" w:rsidRPr="000D16FD" w:rsidRDefault="006821DF" w:rsidP="00AC5FAD">
                            <w:pPr>
                              <w:spacing w:beforeLines="30" w:before="108"/>
                              <w:ind w:left="210" w:hangingChars="100" w:hanging="210"/>
                              <w:rPr>
                                <w:rFonts w:ascii="BIZ UDゴシック" w:eastAsia="BIZ UDゴシック" w:hAnsi="BIZ UDゴシック"/>
                                <w:b/>
                                <w:bCs/>
                              </w:rPr>
                            </w:pPr>
                            <w:r>
                              <w:rPr>
                                <w:rFonts w:ascii="BIZ UDゴシック" w:eastAsia="BIZ UDゴシック" w:hAnsi="BIZ UDゴシック" w:hint="eastAsia"/>
                                <w:b/>
                                <w:bCs/>
                              </w:rPr>
                              <w:t xml:space="preserve">○ </w:t>
                            </w:r>
                            <w:r w:rsidR="00AC5FAD" w:rsidRPr="000D16FD">
                              <w:rPr>
                                <w:rFonts w:ascii="BIZ UDゴシック" w:eastAsia="BIZ UDゴシック" w:hAnsi="BIZ UDゴシック" w:hint="eastAsia"/>
                                <w:b/>
                                <w:bCs/>
                              </w:rPr>
                              <w:t>子育て世帯に対する住宅支援の強化　～子育てにやさしい住まいの拡充～</w:t>
                            </w:r>
                          </w:p>
                          <w:p w14:paraId="621FD61E" w14:textId="759B0036" w:rsidR="00AC5FAD" w:rsidRPr="00AC5FAD" w:rsidRDefault="006821DF" w:rsidP="000D16FD">
                            <w:pPr>
                              <w:spacing w:beforeLines="30" w:before="108"/>
                              <w:ind w:leftChars="10" w:left="336" w:hangingChars="150" w:hanging="315"/>
                              <w:rPr>
                                <w:rFonts w:ascii="BIZ UDゴシック" w:eastAsia="BIZ UDゴシック" w:hAnsi="BIZ UDゴシック"/>
                              </w:rPr>
                            </w:pPr>
                            <w:r>
                              <w:rPr>
                                <w:rFonts w:ascii="BIZ UDゴシック" w:eastAsia="BIZ UDゴシック" w:hAnsi="BIZ UDゴシック" w:hint="eastAsia"/>
                              </w:rPr>
                              <w:t xml:space="preserve">・ </w:t>
                            </w:r>
                            <w:r w:rsidR="00AC5FAD" w:rsidRPr="00AC5FAD">
                              <w:rPr>
                                <w:rFonts w:ascii="BIZ UDゴシック" w:eastAsia="BIZ UDゴシック" w:hAnsi="BIZ UDゴシック"/>
                              </w:rPr>
                              <w:t>こどもや子育て世帯の目線に立った「こどもまんなかまちづくり」を加速化させる。</w:t>
                            </w:r>
                            <w:r w:rsidR="00AC5FAD" w:rsidRPr="00AC5FAD">
                              <w:rPr>
                                <w:rFonts w:ascii="BIZ UDゴシック" w:eastAsia="BIZ UDゴシック" w:hAnsi="BIZ UDゴシック" w:hint="eastAsia"/>
                              </w:rPr>
                              <w:t>その中で、理想のこども数を持てない理由の一つとして若い世代を中心に「家が狭いから」が挙げられており、また、子育て支援の現場からも子育て世代の居住環境の改善を求める声があることから、子育てにやさしい住まいの拡充を目指し、住宅支援を強化する。</w:t>
                            </w:r>
                            <w:r w:rsidR="00AC5FAD" w:rsidRPr="00AC5FAD">
                              <w:rPr>
                                <w:rFonts w:ascii="BIZ UDゴシック" w:eastAsia="BIZ UDゴシック" w:hAnsi="BIZ UDゴシック"/>
                              </w:rPr>
                              <w:t xml:space="preserve"> </w:t>
                            </w:r>
                          </w:p>
                          <w:p w14:paraId="2F81D8F7" w14:textId="56642036" w:rsidR="004A5EAA" w:rsidRDefault="006821DF" w:rsidP="000D16FD">
                            <w:pPr>
                              <w:spacing w:beforeLines="30" w:before="108"/>
                              <w:ind w:leftChars="10" w:left="336" w:hangingChars="150" w:hanging="315"/>
                              <w:rPr>
                                <w:rFonts w:ascii="BIZ UDゴシック" w:eastAsia="BIZ UDゴシック" w:hAnsi="BIZ UDゴシック"/>
                              </w:rPr>
                            </w:pPr>
                            <w:r>
                              <w:rPr>
                                <w:rFonts w:ascii="BIZ UDゴシック" w:eastAsia="BIZ UDゴシック" w:hAnsi="BIZ UDゴシック" w:hint="eastAsia"/>
                              </w:rPr>
                              <w:t xml:space="preserve">・ </w:t>
                            </w:r>
                            <w:r w:rsidR="00AC5FAD" w:rsidRPr="00AC5FAD">
                              <w:rPr>
                                <w:rFonts w:ascii="BIZ UDゴシック" w:eastAsia="BIZ UDゴシック" w:hAnsi="BIZ UDゴシック"/>
                              </w:rPr>
                              <w:t>具体的には、まず、立地や間取りなどの面で子育て環境に優れた公営住宅等の公的</w:t>
                            </w:r>
                            <w:r w:rsidR="00AC5FAD" w:rsidRPr="00AC5FAD">
                              <w:rPr>
                                <w:rFonts w:ascii="BIZ UDゴシック" w:eastAsia="BIZ UDゴシック" w:hAnsi="BIZ UDゴシック" w:hint="eastAsia"/>
                              </w:rPr>
                              <w:t>賃貸住宅を対象に、必要に応じて住戸の改修支援等を行い、全ての事業主体で子育て世帯等が優先的に入居できる仕組みの導入を働きかける。これにより、今後</w:t>
                            </w:r>
                            <w:r w:rsidR="00AC5FAD" w:rsidRPr="00AC5FAD">
                              <w:rPr>
                                <w:rFonts w:ascii="BIZ UDゴシック" w:eastAsia="BIZ UDゴシック" w:hAnsi="BIZ UDゴシック"/>
                              </w:rPr>
                              <w:t xml:space="preserve"> 10 年間</w:t>
                            </w:r>
                            <w:r w:rsidR="00AC5FAD" w:rsidRPr="00AC5FAD">
                              <w:rPr>
                                <w:rFonts w:ascii="BIZ UDゴシック" w:eastAsia="BIZ UDゴシック" w:hAnsi="BIZ UDゴシック" w:hint="eastAsia"/>
                              </w:rPr>
                              <w:t>で子育て世帯等の居住に供する住宅約</w:t>
                            </w:r>
                            <w:r w:rsidR="00AC5FAD" w:rsidRPr="00AC5FAD">
                              <w:rPr>
                                <w:rFonts w:ascii="BIZ UDゴシック" w:eastAsia="BIZ UDゴシック" w:hAnsi="BIZ UDゴシック"/>
                              </w:rPr>
                              <w:t>20万戸を確保する。</w:t>
                            </w:r>
                          </w:p>
                          <w:p w14:paraId="6FD98B5A" w14:textId="699B471B" w:rsidR="004A5EAA" w:rsidRPr="002D5B39" w:rsidRDefault="004A5EAA" w:rsidP="000D16FD">
                            <w:pPr>
                              <w:spacing w:beforeLines="30" w:before="108"/>
                              <w:rPr>
                                <w:rFonts w:ascii="BIZ UDゴシック" w:eastAsia="BIZ UDゴシック" w:hAnsi="BIZ UD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7AEAD7" id="_x0000_s1042" type="#_x0000_t202" style="position:absolute;left:0;text-align:left;margin-left:12.1pt;margin-top:7.6pt;width:441.2pt;height:205.5pt;z-index:25164909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" filled="f" strokeweight=".5pt">
                <v:textbox>
                  <w:txbxContent>
                    <w:p w14:paraId="76CF5639" w14:textId="3ECB4270" w:rsidR="00AC5FAD" w:rsidRPr="000D16FD" w:rsidRDefault="006821DF" w:rsidP="00AC5FAD">
                      <w:pPr>
                        <w:spacing w:beforeLines="30" w:before="108"/>
                        <w:ind w:left="210" w:hangingChars="100" w:hanging="210"/>
                        <w:rPr>
                          <w:rFonts w:ascii="BIZ UDゴシック" w:eastAsia="BIZ UDゴシック" w:hAnsi="BIZ UDゴシック"/>
                          <w:b/>
                          <w:bCs/>
                        </w:rPr>
                      </w:pPr>
                      <w:r>
                        <w:rPr>
                          <w:rFonts w:ascii="BIZ UDゴシック" w:eastAsia="BIZ UDゴシック" w:hAnsi="BIZ UDゴシック" w:hint="eastAsia"/>
                          <w:b/>
                          <w:bCs/>
                        </w:rPr>
                        <w:t xml:space="preserve">○ </w:t>
                      </w:r>
                      <w:r w:rsidR="00AC5FAD" w:rsidRPr="000D16FD">
                        <w:rPr>
                          <w:rFonts w:ascii="BIZ UDゴシック" w:eastAsia="BIZ UDゴシック" w:hAnsi="BIZ UDゴシック" w:hint="eastAsia"/>
                          <w:b/>
                          <w:bCs/>
                        </w:rPr>
                        <w:t>子育て世帯に対する住宅支援の強化　～子育てにやさしい住まいの拡充～</w:t>
                      </w:r>
                    </w:p>
                    <w:p w14:paraId="621FD61E" w14:textId="759B0036" w:rsidR="00AC5FAD" w:rsidRPr="00AC5FAD" w:rsidRDefault="006821DF" w:rsidP="000D16FD">
                      <w:pPr>
                        <w:spacing w:beforeLines="30" w:before="108"/>
                        <w:ind w:leftChars="10" w:left="336" w:hangingChars="150" w:hanging="315"/>
                        <w:rPr>
                          <w:rFonts w:ascii="BIZ UDゴシック" w:eastAsia="BIZ UDゴシック" w:hAnsi="BIZ UDゴシック"/>
                        </w:rPr>
                      </w:pPr>
                      <w:r>
                        <w:rPr>
                          <w:rFonts w:ascii="BIZ UDゴシック" w:eastAsia="BIZ UDゴシック" w:hAnsi="BIZ UDゴシック" w:hint="eastAsia"/>
                        </w:rPr>
                        <w:t xml:space="preserve">・ </w:t>
                      </w:r>
                      <w:r w:rsidR="00AC5FAD" w:rsidRPr="00AC5FAD">
                        <w:rPr>
                          <w:rFonts w:ascii="BIZ UDゴシック" w:eastAsia="BIZ UDゴシック" w:hAnsi="BIZ UDゴシック"/>
                        </w:rPr>
                        <w:t>こどもや子育て世帯の目線に立った「こどもまんなかまちづくり」を加速化させる。</w:t>
                      </w:r>
                      <w:r w:rsidR="00AC5FAD" w:rsidRPr="00AC5FAD">
                        <w:rPr>
                          <w:rFonts w:ascii="BIZ UDゴシック" w:eastAsia="BIZ UDゴシック" w:hAnsi="BIZ UDゴシック" w:hint="eastAsia"/>
                        </w:rPr>
                        <w:t>その中で、理想のこども数を持てない理由の一つとして若い世代を中心に「家が狭いから」が挙げられており、また、子育て支援の現場からも子育て世代の居住環境の改善を求める声があることから、子育てにやさしい住まいの拡充を目指し、住宅支援を強化する。</w:t>
                      </w:r>
                      <w:r w:rsidR="00AC5FAD" w:rsidRPr="00AC5FAD">
                        <w:rPr>
                          <w:rFonts w:ascii="BIZ UDゴシック" w:eastAsia="BIZ UDゴシック" w:hAnsi="BIZ UDゴシック"/>
                        </w:rPr>
                        <w:t xml:space="preserve"> </w:t>
                      </w:r>
                    </w:p>
                    <w:p w14:paraId="2F81D8F7" w14:textId="56642036" w:rsidR="004A5EAA" w:rsidRDefault="006821DF" w:rsidP="000D16FD">
                      <w:pPr>
                        <w:spacing w:beforeLines="30" w:before="108"/>
                        <w:ind w:leftChars="10" w:left="336" w:hangingChars="150" w:hanging="315"/>
                        <w:rPr>
                          <w:rFonts w:ascii="BIZ UDゴシック" w:eastAsia="BIZ UDゴシック" w:hAnsi="BIZ UDゴシック"/>
                        </w:rPr>
                      </w:pPr>
                      <w:r>
                        <w:rPr>
                          <w:rFonts w:ascii="BIZ UDゴシック" w:eastAsia="BIZ UDゴシック" w:hAnsi="BIZ UDゴシック" w:hint="eastAsia"/>
                        </w:rPr>
                        <w:t xml:space="preserve">・ </w:t>
                      </w:r>
                      <w:r w:rsidR="00AC5FAD" w:rsidRPr="00AC5FAD">
                        <w:rPr>
                          <w:rFonts w:ascii="BIZ UDゴシック" w:eastAsia="BIZ UDゴシック" w:hAnsi="BIZ UDゴシック"/>
                        </w:rPr>
                        <w:t>具体的には、まず、立地や間取りなどの面で子育て環境に優れた公営住宅等の公的</w:t>
                      </w:r>
                      <w:r w:rsidR="00AC5FAD" w:rsidRPr="00AC5FAD">
                        <w:rPr>
                          <w:rFonts w:ascii="BIZ UDゴシック" w:eastAsia="BIZ UDゴシック" w:hAnsi="BIZ UDゴシック" w:hint="eastAsia"/>
                        </w:rPr>
                        <w:t>賃貸住宅を対象に、必要に応じて住戸の改修支援等を行い、全ての事業主体で子育て世帯等が優先的に入居できる仕組みの導入を働きかける。これにより、今後</w:t>
                      </w:r>
                      <w:r w:rsidR="00AC5FAD" w:rsidRPr="00AC5FAD">
                        <w:rPr>
                          <w:rFonts w:ascii="BIZ UDゴシック" w:eastAsia="BIZ UDゴシック" w:hAnsi="BIZ UDゴシック"/>
                        </w:rPr>
                        <w:t xml:space="preserve"> 10 年間</w:t>
                      </w:r>
                      <w:r w:rsidR="00AC5FAD" w:rsidRPr="00AC5FAD">
                        <w:rPr>
                          <w:rFonts w:ascii="BIZ UDゴシック" w:eastAsia="BIZ UDゴシック" w:hAnsi="BIZ UDゴシック" w:hint="eastAsia"/>
                        </w:rPr>
                        <w:t>で子育て世帯等の居住に供する住宅約</w:t>
                      </w:r>
                      <w:r w:rsidR="00AC5FAD" w:rsidRPr="00AC5FAD">
                        <w:rPr>
                          <w:rFonts w:ascii="BIZ UDゴシック" w:eastAsia="BIZ UDゴシック" w:hAnsi="BIZ UDゴシック"/>
                        </w:rPr>
                        <w:t>20万戸を確保する。</w:t>
                      </w:r>
                    </w:p>
                    <w:p w14:paraId="6FD98B5A" w14:textId="699B471B" w:rsidR="004A5EAA" w:rsidRPr="002D5B39" w:rsidRDefault="004A5EAA" w:rsidP="000D16FD">
                      <w:pPr>
                        <w:spacing w:beforeLines="30" w:before="108"/>
                        <w:rPr>
                          <w:rFonts w:ascii="BIZ UDゴシック" w:eastAsia="BIZ UDゴシック" w:hAnsi="BIZ UDゴシック"/>
                        </w:rPr>
                      </w:pPr>
                    </w:p>
                  </w:txbxContent>
                </v:textbox>
              </v:shape>
            </w:pict>
          </mc:Fallback>
        </mc:AlternateContent>
      </w:r>
    </w:p>
    <w:p w14:paraId="0CF144E8" w14:textId="0C378310" w:rsidR="004A5EAA" w:rsidRDefault="004A5EAA" w:rsidP="00675D3C">
      <w:pPr>
        <w:jc w:val="center"/>
        <w:rPr>
          <w:rFonts w:ascii="BIZ UDゴシック" w:eastAsia="BIZ UDゴシック" w:hAnsi="BIZ UDゴシック"/>
          <w:szCs w:val="21"/>
        </w:rPr>
      </w:pPr>
    </w:p>
    <w:p w14:paraId="0E1BA77A" w14:textId="664207AA" w:rsidR="004A5EAA" w:rsidRDefault="004A5EAA" w:rsidP="00675D3C">
      <w:pPr>
        <w:jc w:val="center"/>
        <w:rPr>
          <w:rFonts w:ascii="BIZ UDゴシック" w:eastAsia="BIZ UDゴシック" w:hAnsi="BIZ UDゴシック"/>
          <w:szCs w:val="21"/>
        </w:rPr>
      </w:pPr>
    </w:p>
    <w:p w14:paraId="25AFB1C8" w14:textId="672FDE48" w:rsidR="004A5EAA" w:rsidRDefault="004A5EAA" w:rsidP="00675D3C">
      <w:pPr>
        <w:jc w:val="center"/>
        <w:rPr>
          <w:rFonts w:ascii="BIZ UDゴシック" w:eastAsia="BIZ UDゴシック" w:hAnsi="BIZ UDゴシック"/>
          <w:szCs w:val="21"/>
        </w:rPr>
      </w:pPr>
    </w:p>
    <w:p w14:paraId="3067DD96" w14:textId="77777777" w:rsidR="004A5EAA" w:rsidRDefault="004A5EAA" w:rsidP="00675D3C">
      <w:pPr>
        <w:jc w:val="center"/>
        <w:rPr>
          <w:rFonts w:ascii="BIZ UDゴシック" w:eastAsia="BIZ UDゴシック" w:hAnsi="BIZ UDゴシック"/>
          <w:szCs w:val="21"/>
        </w:rPr>
      </w:pPr>
    </w:p>
    <w:p w14:paraId="7A8105D6" w14:textId="77777777" w:rsidR="00AC5FAD" w:rsidRDefault="00AC5FAD" w:rsidP="00675D3C">
      <w:pPr>
        <w:jc w:val="center"/>
        <w:rPr>
          <w:rFonts w:ascii="BIZ UDゴシック" w:eastAsia="BIZ UDゴシック" w:hAnsi="BIZ UDゴシック"/>
          <w:szCs w:val="21"/>
        </w:rPr>
      </w:pPr>
    </w:p>
    <w:p w14:paraId="30EF3C23" w14:textId="77777777" w:rsidR="00AC5FAD" w:rsidRDefault="00AC5FAD" w:rsidP="00675D3C">
      <w:pPr>
        <w:jc w:val="center"/>
        <w:rPr>
          <w:rFonts w:ascii="BIZ UDゴシック" w:eastAsia="BIZ UDゴシック" w:hAnsi="BIZ UDゴシック"/>
          <w:szCs w:val="21"/>
        </w:rPr>
      </w:pPr>
    </w:p>
    <w:p w14:paraId="5A3CA425" w14:textId="77777777" w:rsidR="00AC5FAD" w:rsidRDefault="00AC5FAD" w:rsidP="00675D3C">
      <w:pPr>
        <w:jc w:val="center"/>
        <w:rPr>
          <w:rFonts w:ascii="BIZ UDゴシック" w:eastAsia="BIZ UDゴシック" w:hAnsi="BIZ UDゴシック"/>
          <w:szCs w:val="21"/>
        </w:rPr>
      </w:pPr>
    </w:p>
    <w:p w14:paraId="478A3108" w14:textId="5AB5FB1F" w:rsidR="00AC5FAD" w:rsidRDefault="00AC5FAD" w:rsidP="00675D3C">
      <w:pPr>
        <w:jc w:val="center"/>
        <w:rPr>
          <w:rFonts w:ascii="BIZ UDゴシック" w:eastAsia="BIZ UDゴシック" w:hAnsi="BIZ UDゴシック"/>
          <w:szCs w:val="21"/>
        </w:rPr>
      </w:pPr>
    </w:p>
    <w:p w14:paraId="1D5C041D" w14:textId="46697DF3" w:rsidR="00AC5FAD" w:rsidRDefault="00AC5FAD" w:rsidP="00675D3C">
      <w:pPr>
        <w:jc w:val="center"/>
        <w:rPr>
          <w:rFonts w:ascii="BIZ UDゴシック" w:eastAsia="BIZ UDゴシック" w:hAnsi="BIZ UDゴシック"/>
          <w:szCs w:val="21"/>
        </w:rPr>
      </w:pPr>
    </w:p>
    <w:p w14:paraId="2835197B" w14:textId="77777777" w:rsidR="00AC5FAD" w:rsidRDefault="00AC5FAD" w:rsidP="00675D3C">
      <w:pPr>
        <w:jc w:val="center"/>
        <w:rPr>
          <w:rFonts w:ascii="BIZ UDゴシック" w:eastAsia="BIZ UDゴシック" w:hAnsi="BIZ UDゴシック"/>
          <w:szCs w:val="21"/>
        </w:rPr>
      </w:pPr>
    </w:p>
    <w:p w14:paraId="53F24F0D" w14:textId="77777777" w:rsidR="00AC5FAD" w:rsidRDefault="00AC5FAD" w:rsidP="00675D3C">
      <w:pPr>
        <w:jc w:val="center"/>
        <w:rPr>
          <w:rFonts w:ascii="BIZ UDゴシック" w:eastAsia="BIZ UDゴシック" w:hAnsi="BIZ UDゴシック"/>
          <w:szCs w:val="21"/>
        </w:rPr>
      </w:pPr>
    </w:p>
    <w:p w14:paraId="05A267F1" w14:textId="77777777" w:rsidR="00AC5FAD" w:rsidRDefault="00AC5FAD" w:rsidP="00675D3C">
      <w:pPr>
        <w:jc w:val="center"/>
        <w:rPr>
          <w:rFonts w:ascii="BIZ UDゴシック" w:eastAsia="BIZ UDゴシック" w:hAnsi="BIZ UDゴシック"/>
          <w:szCs w:val="21"/>
        </w:rPr>
      </w:pPr>
    </w:p>
    <w:p w14:paraId="7152603C" w14:textId="5E28CCF6" w:rsidR="00AC5FAD" w:rsidRDefault="00AC5FAD" w:rsidP="00AC5FAD">
      <w:pPr>
        <w:ind w:firstLineChars="100" w:firstLine="210"/>
        <w:jc w:val="left"/>
        <w:rPr>
          <w:rFonts w:ascii="BIZ UDゴシック" w:eastAsia="BIZ UDゴシック" w:hAnsi="BIZ UDゴシック"/>
          <w:szCs w:val="21"/>
        </w:rPr>
      </w:pPr>
      <w:r w:rsidRPr="000D16FD">
        <w:rPr>
          <w:rFonts w:ascii="BIZ UDゴシック" w:eastAsia="BIZ UDゴシック" w:hAnsi="BIZ UDゴシック"/>
          <w:b/>
          <w:bCs/>
        </w:rPr>
        <w:t>「大阪府子ども計画」</w:t>
      </w:r>
      <w:r w:rsidRPr="00AC5FAD">
        <w:rPr>
          <w:rFonts w:ascii="BIZ UDゴシック" w:eastAsia="BIZ UDゴシック" w:hAnsi="BIZ UDゴシック"/>
        </w:rPr>
        <w:t>（令和７年３月）</w:t>
      </w:r>
    </w:p>
    <w:p w14:paraId="0042C3C7" w14:textId="13F94DC2" w:rsidR="00AC5FAD" w:rsidRDefault="00AC5FAD" w:rsidP="00AC5FAD">
      <w:pPr>
        <w:jc w:val="center"/>
        <w:rPr>
          <w:rFonts w:ascii="BIZ UDゴシック" w:eastAsia="BIZ UDゴシック" w:hAnsi="BIZ UDゴシック"/>
          <w:szCs w:val="21"/>
        </w:rPr>
      </w:pPr>
      <w:r>
        <w:rPr>
          <w:rFonts w:ascii="BIZ UDゴシック" w:eastAsia="BIZ UDゴシック" w:hAnsi="BIZ UDゴシック" w:hint="eastAsia"/>
          <w:noProof/>
          <w:szCs w:val="21"/>
          <w:lang w:val="ja-JP"/>
        </w:rPr>
        <mc:AlternateContent>
          <mc:Choice Requires="wps">
            <w:drawing>
              <wp:anchor distT="0" distB="0" distL="114300" distR="114300" simplePos="0" relativeHeight="251649163" behindDoc="0" locked="0" layoutInCell="1" allowOverlap="1" wp14:anchorId="7ADC62E8" wp14:editId="60C89581">
                <wp:simplePos x="0" y="0"/>
                <wp:positionH relativeFrom="margin">
                  <wp:align>right</wp:align>
                </wp:positionH>
                <wp:positionV relativeFrom="paragraph">
                  <wp:posOffset>71120</wp:posOffset>
                </wp:positionV>
                <wp:extent cx="5603240" cy="1035050"/>
                <wp:effectExtent l="0" t="0" r="16510" b="12700"/>
                <wp:wrapNone/>
                <wp:docPr id="1624863102" name="テキスト ボックス 234"/>
                <wp:cNvGraphicFramePr/>
                <a:graphic xmlns:a="http://schemas.openxmlformats.org/drawingml/2006/main">
                  <a:graphicData uri="http://schemas.microsoft.com/office/word/2010/wordprocessingShape">
                    <wps:wsp>
                      <wps:cNvSpPr txBox="1"/>
                      <wps:spPr>
                        <a:xfrm>
                          <a:off x="0" y="0"/>
                          <a:ext cx="5603240" cy="1035050"/>
                        </a:xfrm>
                        <a:prstGeom prst="rect">
                          <a:avLst/>
                        </a:prstGeom>
                        <a:noFill/>
                        <a:ln w="6350">
                          <a:solidFill>
                            <a:prstClr val="black"/>
                          </a:solidFill>
                        </a:ln>
                      </wps:spPr>
                      <wps:txbx>
                        <w:txbxContent>
                          <w:p w14:paraId="2BEFE1E5" w14:textId="4B9C8AB8" w:rsidR="00AC5FAD" w:rsidRPr="000D16FD" w:rsidRDefault="006821DF" w:rsidP="00AC5FAD">
                            <w:pPr>
                              <w:spacing w:beforeLines="30" w:before="108"/>
                              <w:ind w:left="210" w:hangingChars="100" w:hanging="210"/>
                              <w:rPr>
                                <w:rFonts w:ascii="BIZ UDゴシック" w:eastAsia="BIZ UDゴシック" w:hAnsi="BIZ UDゴシック"/>
                                <w:b/>
                                <w:bCs/>
                                <w:szCs w:val="21"/>
                              </w:rPr>
                            </w:pPr>
                            <w:r>
                              <w:rPr>
                                <w:rFonts w:ascii="BIZ UDゴシック" w:eastAsia="BIZ UDゴシック" w:hAnsi="BIZ UDゴシック" w:hint="eastAsia"/>
                                <w:b/>
                                <w:bCs/>
                              </w:rPr>
                              <w:t xml:space="preserve">○ </w:t>
                            </w:r>
                            <w:r w:rsidR="00AC5FAD" w:rsidRPr="000D16FD">
                              <w:rPr>
                                <w:rFonts w:ascii="BIZ UDゴシック" w:eastAsia="BIZ UDゴシック" w:hAnsi="BIZ UDゴシック" w:hint="eastAsia"/>
                                <w:b/>
                                <w:bCs/>
                                <w:szCs w:val="21"/>
                              </w:rPr>
                              <w:t>子育て世帯向け住宅支援の充実</w:t>
                            </w:r>
                          </w:p>
                          <w:p w14:paraId="2CB9DCA5" w14:textId="77777777" w:rsidR="00AC5FAD" w:rsidRPr="002D5B39" w:rsidRDefault="00AC5FAD" w:rsidP="00AC5FAD">
                            <w:pPr>
                              <w:spacing w:beforeLines="30" w:before="108"/>
                              <w:ind w:left="210" w:hangingChars="100" w:hanging="210"/>
                              <w:rPr>
                                <w:rFonts w:ascii="BIZ UDゴシック" w:eastAsia="BIZ UDゴシック" w:hAnsi="BIZ UDゴシック"/>
                              </w:rPr>
                            </w:pPr>
                            <w:r w:rsidRPr="00C827A1">
                              <w:rPr>
                                <w:rFonts w:ascii="BIZ UDゴシック" w:eastAsia="BIZ UDゴシック" w:hAnsi="BIZ UDゴシック" w:hint="eastAsia"/>
                                <w:szCs w:val="21"/>
                              </w:rPr>
                              <w:t xml:space="preserve">　　</w:t>
                            </w:r>
                            <w:r w:rsidRPr="00AC5FAD">
                              <w:rPr>
                                <w:rFonts w:ascii="BIZ UDゴシック" w:eastAsia="BIZ UDゴシック" w:hAnsi="BIZ UDゴシック"/>
                                <w:szCs w:val="21"/>
                              </w:rPr>
                              <w:t>府営住宅をはじめとした公的賃貸住宅において、子育て世帯等の入居を促進するとともに、子育てに配慮した</w:t>
                            </w:r>
                            <w:r w:rsidRPr="002D5B39">
                              <w:rPr>
                                <w:rFonts w:ascii="BIZ UDゴシック" w:eastAsia="BIZ UDゴシック" w:hAnsi="BIZ UDゴシック"/>
                              </w:rPr>
                              <w:t>住まいの供給や住環境の整備等を推進</w:t>
                            </w:r>
                            <w:r>
                              <w:rPr>
                                <w:rFonts w:ascii="BIZ UDゴシック" w:eastAsia="BIZ UDゴシック" w:hAnsi="BIZ UDゴシック" w:hint="eastAsia"/>
                              </w:rPr>
                              <w:t>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DC62E8" id="_x0000_s1043" type="#_x0000_t202" style="position:absolute;left:0;text-align:left;margin-left:390pt;margin-top:5.6pt;width:441.2pt;height:81.5pt;z-index:251649163;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" filled="f" strokeweight=".5pt">
                <v:textbox>
                  <w:txbxContent>
                    <w:p w14:paraId="2BEFE1E5" w14:textId="4B9C8AB8" w:rsidR="00AC5FAD" w:rsidRPr="000D16FD" w:rsidRDefault="006821DF" w:rsidP="00AC5FAD">
                      <w:pPr>
                        <w:spacing w:beforeLines="30" w:before="108"/>
                        <w:ind w:left="210" w:hangingChars="100" w:hanging="210"/>
                        <w:rPr>
                          <w:rFonts w:ascii="BIZ UDゴシック" w:eastAsia="BIZ UDゴシック" w:hAnsi="BIZ UDゴシック"/>
                          <w:b/>
                          <w:bCs/>
                          <w:szCs w:val="21"/>
                        </w:rPr>
                      </w:pPr>
                      <w:r>
                        <w:rPr>
                          <w:rFonts w:ascii="BIZ UDゴシック" w:eastAsia="BIZ UDゴシック" w:hAnsi="BIZ UDゴシック" w:hint="eastAsia"/>
                          <w:b/>
                          <w:bCs/>
                        </w:rPr>
                        <w:t xml:space="preserve">○ </w:t>
                      </w:r>
                      <w:r w:rsidR="00AC5FAD" w:rsidRPr="000D16FD">
                        <w:rPr>
                          <w:rFonts w:ascii="BIZ UDゴシック" w:eastAsia="BIZ UDゴシック" w:hAnsi="BIZ UDゴシック" w:hint="eastAsia"/>
                          <w:b/>
                          <w:bCs/>
                          <w:szCs w:val="21"/>
                        </w:rPr>
                        <w:t>子育て世帯向け住宅支援の充実</w:t>
                      </w:r>
                    </w:p>
                    <w:p w14:paraId="2CB9DCA5" w14:textId="77777777" w:rsidR="00AC5FAD" w:rsidRPr="002D5B39" w:rsidRDefault="00AC5FAD" w:rsidP="00AC5FAD">
                      <w:pPr>
                        <w:spacing w:beforeLines="30" w:before="108"/>
                        <w:ind w:left="210" w:hangingChars="100" w:hanging="210"/>
                        <w:rPr>
                          <w:rFonts w:ascii="BIZ UDゴシック" w:eastAsia="BIZ UDゴシック" w:hAnsi="BIZ UDゴシック"/>
                        </w:rPr>
                      </w:pPr>
                      <w:r w:rsidRPr="00C827A1">
                        <w:rPr>
                          <w:rFonts w:ascii="BIZ UDゴシック" w:eastAsia="BIZ UDゴシック" w:hAnsi="BIZ UDゴシック" w:hint="eastAsia"/>
                          <w:szCs w:val="21"/>
                        </w:rPr>
                        <w:t xml:space="preserve">　　</w:t>
                      </w:r>
                      <w:r w:rsidRPr="00AC5FAD">
                        <w:rPr>
                          <w:rFonts w:ascii="BIZ UDゴシック" w:eastAsia="BIZ UDゴシック" w:hAnsi="BIZ UDゴシック"/>
                          <w:szCs w:val="21"/>
                        </w:rPr>
                        <w:t>府営住宅をはじめとした公的賃貸住宅において、子育て世帯等の入居を促進するとともに、子育てに配慮した</w:t>
                      </w:r>
                      <w:r w:rsidRPr="002D5B39">
                        <w:rPr>
                          <w:rFonts w:ascii="BIZ UDゴシック" w:eastAsia="BIZ UDゴシック" w:hAnsi="BIZ UDゴシック"/>
                        </w:rPr>
                        <w:t>住まいの供給や住環境の整備等を推進</w:t>
                      </w:r>
                      <w:r>
                        <w:rPr>
                          <w:rFonts w:ascii="BIZ UDゴシック" w:eastAsia="BIZ UDゴシック" w:hAnsi="BIZ UDゴシック" w:hint="eastAsia"/>
                        </w:rPr>
                        <w:t>します。</w:t>
                      </w:r>
                    </w:p>
                  </w:txbxContent>
                </v:textbox>
                <w10:wrap anchorx="margin"/>
              </v:shape>
            </w:pict>
          </mc:Fallback>
        </mc:AlternateContent>
      </w:r>
    </w:p>
    <w:p w14:paraId="1C5D6503" w14:textId="3CE5B2F1" w:rsidR="00AC5FAD" w:rsidRDefault="00AC5FAD" w:rsidP="00AC5FAD">
      <w:pPr>
        <w:jc w:val="center"/>
        <w:rPr>
          <w:rFonts w:ascii="BIZ UDゴシック" w:eastAsia="BIZ UDゴシック" w:hAnsi="BIZ UDゴシック"/>
          <w:szCs w:val="21"/>
        </w:rPr>
      </w:pPr>
    </w:p>
    <w:p w14:paraId="45F8F504" w14:textId="491AA25B" w:rsidR="00AC5FAD" w:rsidRDefault="00AC5FAD" w:rsidP="00AC5FAD">
      <w:pPr>
        <w:jc w:val="center"/>
        <w:rPr>
          <w:rFonts w:ascii="BIZ UDゴシック" w:eastAsia="BIZ UDゴシック" w:hAnsi="BIZ UDゴシック"/>
          <w:szCs w:val="21"/>
        </w:rPr>
      </w:pPr>
    </w:p>
    <w:p w14:paraId="744537ED" w14:textId="6A31EF0C" w:rsidR="00AC5FAD" w:rsidRPr="00AC5FAD" w:rsidRDefault="00AC5FAD" w:rsidP="00675D3C">
      <w:pPr>
        <w:jc w:val="center"/>
        <w:rPr>
          <w:rFonts w:ascii="BIZ UDゴシック" w:eastAsia="BIZ UDゴシック" w:hAnsi="BIZ UDゴシック"/>
          <w:szCs w:val="21"/>
        </w:rPr>
      </w:pPr>
    </w:p>
    <w:p w14:paraId="1047E67D" w14:textId="08D4CDBA" w:rsidR="00AC5FAD" w:rsidRDefault="00AC5FAD" w:rsidP="00675D3C">
      <w:pPr>
        <w:jc w:val="center"/>
        <w:rPr>
          <w:rFonts w:ascii="BIZ UDゴシック" w:eastAsia="BIZ UDゴシック" w:hAnsi="BIZ UDゴシック"/>
          <w:szCs w:val="21"/>
        </w:rPr>
      </w:pPr>
    </w:p>
    <w:p w14:paraId="3DB98205" w14:textId="2653E465" w:rsidR="00AC5FAD" w:rsidRPr="00675D3C" w:rsidRDefault="00AC5FAD" w:rsidP="00675D3C">
      <w:pPr>
        <w:jc w:val="center"/>
        <w:rPr>
          <w:rFonts w:ascii="BIZ UDゴシック" w:eastAsia="BIZ UDゴシック" w:hAnsi="BIZ UDゴシック"/>
          <w:szCs w:val="21"/>
        </w:rPr>
      </w:pPr>
    </w:p>
    <w:p w14:paraId="75B4618A" w14:textId="1908E6E7" w:rsidR="000F1699" w:rsidRDefault="000F1699" w:rsidP="000F1699">
      <w:pPr>
        <w:ind w:leftChars="100" w:left="420" w:hangingChars="100" w:hanging="210"/>
        <w:rPr>
          <w:rFonts w:ascii="BIZ UDゴシック" w:eastAsia="BIZ UDゴシック" w:hAnsi="BIZ UDゴシック"/>
        </w:rPr>
      </w:pPr>
    </w:p>
    <w:p w14:paraId="312287FE" w14:textId="50692F3D" w:rsidR="004A5EAA" w:rsidRDefault="004A5EAA">
      <w:pPr>
        <w:widowControl/>
        <w:jc w:val="left"/>
        <w:rPr>
          <w:rFonts w:ascii="BIZ UDゴシック" w:eastAsia="BIZ UDゴシック" w:hAnsi="BIZ UDゴシック"/>
        </w:rPr>
      </w:pPr>
      <w:r>
        <w:rPr>
          <w:rFonts w:ascii="BIZ UDゴシック" w:eastAsia="BIZ UDゴシック" w:hAnsi="BIZ UDゴシック"/>
        </w:rPr>
        <w:br w:type="page"/>
      </w:r>
    </w:p>
    <w:p w14:paraId="240ED0AA" w14:textId="771B332F" w:rsidR="000F1699" w:rsidRPr="000D16FD" w:rsidRDefault="0051233F" w:rsidP="000D16FD">
      <w:pPr>
        <w:widowControl/>
        <w:spacing w:beforeLines="30" w:before="108"/>
        <w:ind w:firstLineChars="100" w:firstLine="220"/>
        <w:jc w:val="left"/>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lastRenderedPageBreak/>
        <w:t>④</w:t>
      </w:r>
      <w:r w:rsidR="007B3CEB" w:rsidRPr="000D16FD">
        <w:rPr>
          <w:rFonts w:ascii="BIZ UDゴシック" w:eastAsia="BIZ UDゴシック" w:hAnsi="BIZ UDゴシック"/>
          <w:b/>
          <w:bCs/>
          <w:sz w:val="22"/>
          <w:szCs w:val="24"/>
        </w:rPr>
        <w:t xml:space="preserve"> </w:t>
      </w:r>
      <w:r w:rsidR="000F1699" w:rsidRPr="000D16FD">
        <w:rPr>
          <w:rFonts w:ascii="BIZ UDゴシック" w:eastAsia="BIZ UDゴシック" w:hAnsi="BIZ UDゴシック" w:hint="eastAsia"/>
          <w:b/>
          <w:bCs/>
          <w:sz w:val="22"/>
          <w:szCs w:val="24"/>
        </w:rPr>
        <w:t>民間賃貸住宅の状況</w:t>
      </w:r>
    </w:p>
    <w:p w14:paraId="6767C207" w14:textId="47575778" w:rsidR="000F1699" w:rsidRPr="00675D3C" w:rsidRDefault="000F1699"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w:t>
      </w:r>
      <w:r w:rsidR="00DA103E">
        <w:rPr>
          <w:rFonts w:ascii="BIZ UDゴシック" w:eastAsia="BIZ UDゴシック" w:hAnsi="BIZ UDゴシック" w:hint="eastAsia"/>
        </w:rPr>
        <w:t>大阪府の民間賃貸住宅は、増加傾向となっています</w:t>
      </w:r>
      <w:r w:rsidR="001974FE">
        <w:rPr>
          <w:rFonts w:ascii="BIZ UDゴシック" w:eastAsia="BIZ UDゴシック" w:hAnsi="BIZ UDゴシック" w:hint="eastAsia"/>
        </w:rPr>
        <w:t>。</w:t>
      </w:r>
    </w:p>
    <w:p w14:paraId="128B7032" w14:textId="77777777" w:rsidR="000F1699" w:rsidRPr="00675D3C" w:rsidRDefault="000F1699" w:rsidP="000F1699">
      <w:pPr>
        <w:ind w:leftChars="100" w:left="420" w:hangingChars="100" w:hanging="210"/>
        <w:rPr>
          <w:rFonts w:ascii="BIZ UDゴシック" w:eastAsia="BIZ UDゴシック" w:hAnsi="BIZ UDゴシック"/>
        </w:rPr>
      </w:pPr>
    </w:p>
    <w:p w14:paraId="0A5BE5FD" w14:textId="4155ACCE" w:rsidR="000F1699" w:rsidRPr="000D16FD" w:rsidRDefault="000F1699" w:rsidP="000F1699">
      <w:pPr>
        <w:jc w:val="center"/>
        <w:rPr>
          <w:rFonts w:ascii="BIZ UDゴシック" w:eastAsia="BIZ UDゴシック" w:hAnsi="BIZ UDゴシック"/>
          <w:b/>
          <w:bCs/>
          <w:szCs w:val="21"/>
        </w:rPr>
      </w:pPr>
      <w:r w:rsidRPr="000D16FD">
        <w:rPr>
          <w:rFonts w:ascii="BIZ UDゴシック" w:eastAsia="BIZ UDゴシック" w:hAnsi="BIZ UDゴシック" w:hint="eastAsia"/>
          <w:b/>
          <w:bCs/>
          <w:szCs w:val="21"/>
        </w:rPr>
        <w:t>住宅の所有の関係別住宅数の推移</w:t>
      </w:r>
    </w:p>
    <w:p w14:paraId="0292DAC1" w14:textId="362EC576" w:rsidR="000F1699" w:rsidRPr="00675D3C" w:rsidRDefault="00747790" w:rsidP="000F1699">
      <w:pPr>
        <w:jc w:val="center"/>
        <w:rPr>
          <w:rFonts w:ascii="BIZ UDゴシック" w:eastAsia="BIZ UDゴシック" w:hAnsi="BIZ UDゴシック"/>
        </w:rPr>
      </w:pPr>
      <w:r w:rsidRPr="00675D3C">
        <w:rPr>
          <w:rFonts w:ascii="BIZ UDゴシック" w:eastAsia="BIZ UDゴシック" w:hAnsi="BIZ UDゴシック"/>
          <w:noProof/>
        </w:rPr>
        <mc:AlternateContent>
          <mc:Choice Requires="wps">
            <w:drawing>
              <wp:anchor distT="0" distB="0" distL="114300" distR="114300" simplePos="0" relativeHeight="251649069" behindDoc="0" locked="0" layoutInCell="1" allowOverlap="1" wp14:anchorId="2C2E28AD" wp14:editId="0E45E330">
                <wp:simplePos x="0" y="0"/>
                <wp:positionH relativeFrom="column">
                  <wp:posOffset>255510</wp:posOffset>
                </wp:positionH>
                <wp:positionV relativeFrom="paragraph">
                  <wp:posOffset>95538</wp:posOffset>
                </wp:positionV>
                <wp:extent cx="793630" cy="304800"/>
                <wp:effectExtent l="0" t="0" r="0" b="0"/>
                <wp:wrapNone/>
                <wp:docPr id="1787741206" name="テキスト ボックス 156"/>
                <wp:cNvGraphicFramePr/>
                <a:graphic xmlns:a="http://schemas.openxmlformats.org/drawingml/2006/main">
                  <a:graphicData uri="http://schemas.microsoft.com/office/word/2010/wordprocessingShape">
                    <wps:wsp>
                      <wps:cNvSpPr txBox="1"/>
                      <wps:spPr>
                        <a:xfrm>
                          <a:off x="0" y="0"/>
                          <a:ext cx="793630" cy="304800"/>
                        </a:xfrm>
                        <a:prstGeom prst="rect">
                          <a:avLst/>
                        </a:prstGeom>
                        <a:noFill/>
                        <a:ln w="6350">
                          <a:noFill/>
                        </a:ln>
                      </wps:spPr>
                      <wps:txbx>
                        <w:txbxContent>
                          <w:p w14:paraId="739C372D" w14:textId="4E6C13B5" w:rsidR="00747790" w:rsidRPr="000D16FD" w:rsidRDefault="00747790">
                            <w:pPr>
                              <w:rPr>
                                <w:rFonts w:ascii="BIZ UDゴシック" w:eastAsia="BIZ UDゴシック" w:hAnsi="BIZ UDゴシック"/>
                                <w:sz w:val="16"/>
                                <w:szCs w:val="18"/>
                              </w:rPr>
                            </w:pPr>
                            <w:r w:rsidRPr="000D16FD">
                              <w:rPr>
                                <w:rFonts w:ascii="BIZ UDゴシック" w:eastAsia="BIZ UDゴシック" w:hAnsi="BIZ UDゴシック" w:hint="eastAsia"/>
                                <w:sz w:val="16"/>
                                <w:szCs w:val="18"/>
                              </w:rPr>
                              <w:t>（</w:t>
                            </w:r>
                            <w:r w:rsidR="00616123">
                              <w:rPr>
                                <w:rFonts w:ascii="BIZ UDゴシック" w:eastAsia="BIZ UDゴシック" w:hAnsi="BIZ UDゴシック" w:hint="eastAsia"/>
                                <w:sz w:val="16"/>
                                <w:szCs w:val="18"/>
                              </w:rPr>
                              <w:t>万</w:t>
                            </w:r>
                            <w:r w:rsidRPr="000D16FD">
                              <w:rPr>
                                <w:rFonts w:ascii="BIZ UDゴシック" w:eastAsia="BIZ UDゴシック" w:hAnsi="BIZ UDゴシック" w:hint="eastAsia"/>
                                <w:sz w:val="16"/>
                                <w:szCs w:val="18"/>
                              </w:rPr>
                              <w:t>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E28AD" id="テキスト ボックス 156" o:spid="_x0000_s1044" type="#_x0000_t202" style="position:absolute;left:0;text-align:left;margin-left:20.1pt;margin-top:7.5pt;width:62.5pt;height:24pt;z-index:2516490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" filled="f" stroked="f" strokeweight=".5pt">
                <v:textbox>
                  <w:txbxContent>
                    <w:p w14:paraId="739C372D" w14:textId="4E6C13B5" w:rsidR="00747790" w:rsidRPr="000D16FD" w:rsidRDefault="00747790">
                      <w:pPr>
                        <w:rPr>
                          <w:rFonts w:ascii="BIZ UDゴシック" w:eastAsia="BIZ UDゴシック" w:hAnsi="BIZ UDゴシック"/>
                          <w:sz w:val="16"/>
                          <w:szCs w:val="18"/>
                        </w:rPr>
                      </w:pPr>
                      <w:r w:rsidRPr="000D16FD">
                        <w:rPr>
                          <w:rFonts w:ascii="BIZ UDゴシック" w:eastAsia="BIZ UDゴシック" w:hAnsi="BIZ UDゴシック" w:hint="eastAsia"/>
                          <w:sz w:val="16"/>
                          <w:szCs w:val="18"/>
                        </w:rPr>
                        <w:t>（</w:t>
                      </w:r>
                      <w:r w:rsidR="00616123">
                        <w:rPr>
                          <w:rFonts w:ascii="BIZ UDゴシック" w:eastAsia="BIZ UDゴシック" w:hAnsi="BIZ UDゴシック" w:hint="eastAsia"/>
                          <w:sz w:val="16"/>
                          <w:szCs w:val="18"/>
                        </w:rPr>
                        <w:t>万</w:t>
                      </w:r>
                      <w:r w:rsidRPr="000D16FD">
                        <w:rPr>
                          <w:rFonts w:ascii="BIZ UDゴシック" w:eastAsia="BIZ UDゴシック" w:hAnsi="BIZ UDゴシック" w:hint="eastAsia"/>
                          <w:sz w:val="16"/>
                          <w:szCs w:val="18"/>
                        </w:rPr>
                        <w:t>戸）</w:t>
                      </w:r>
                    </w:p>
                  </w:txbxContent>
                </v:textbox>
              </v:shape>
            </w:pict>
          </mc:Fallback>
        </mc:AlternateContent>
      </w:r>
    </w:p>
    <w:p w14:paraId="56DEC84C" w14:textId="7A6C6C7A" w:rsidR="000F1699" w:rsidRPr="00675D3C" w:rsidRDefault="001151E3" w:rsidP="000F1699">
      <w:pPr>
        <w:jc w:val="center"/>
        <w:rPr>
          <w:rFonts w:ascii="BIZ UDゴシック" w:eastAsia="BIZ UDゴシック" w:hAnsi="BIZ UDゴシック"/>
        </w:rPr>
      </w:pPr>
      <w:r>
        <w:rPr>
          <w:noProof/>
        </w:rPr>
        <mc:AlternateContent>
          <mc:Choice Requires="wps">
            <w:drawing>
              <wp:anchor distT="0" distB="0" distL="114300" distR="114300" simplePos="0" relativeHeight="251649102" behindDoc="0" locked="0" layoutInCell="1" allowOverlap="1" wp14:anchorId="29FFB75C" wp14:editId="724166F6">
                <wp:simplePos x="0" y="0"/>
                <wp:positionH relativeFrom="column">
                  <wp:posOffset>1274445</wp:posOffset>
                </wp:positionH>
                <wp:positionV relativeFrom="paragraph">
                  <wp:posOffset>2728595</wp:posOffset>
                </wp:positionV>
                <wp:extent cx="5007886" cy="409575"/>
                <wp:effectExtent l="0" t="0" r="2540" b="9525"/>
                <wp:wrapNone/>
                <wp:docPr id="1493925867" name="テキスト ボックス 1"/>
                <wp:cNvGraphicFramePr/>
                <a:graphic xmlns:a="http://schemas.openxmlformats.org/drawingml/2006/main">
                  <a:graphicData uri="http://schemas.microsoft.com/office/word/2010/wordprocessingShape">
                    <wps:wsp>
                      <wps:cNvSpPr txBox="1"/>
                      <wps:spPr>
                        <a:xfrm>
                          <a:off x="0" y="0"/>
                          <a:ext cx="5007886" cy="409575"/>
                        </a:xfrm>
                        <a:prstGeom prst="rect">
                          <a:avLst/>
                        </a:prstGeom>
                        <a:noFill/>
                        <a:ln w="9525" cmpd="sng">
                          <a:noFill/>
                        </a:ln>
                        <a:effectLst/>
                      </wps:spPr>
                      <wps:txbx>
                        <w:txbxContent>
                          <w:p w14:paraId="5601009B" w14:textId="5BC2BA3E" w:rsidR="00025D8A" w:rsidRPr="000D16FD" w:rsidRDefault="00025D8A" w:rsidP="002D5B39">
                            <w:pPr>
                              <w:jc w:val="center"/>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出典：「</w:t>
                            </w:r>
                            <w:r w:rsidRPr="000D16FD">
                              <w:rPr>
                                <w:rFonts w:ascii="BIZ UDゴシック" w:eastAsia="BIZ UDゴシック" w:hAnsi="BIZ UDゴシック"/>
                                <w:color w:val="000000"/>
                                <w:sz w:val="18"/>
                                <w:szCs w:val="18"/>
                              </w:rPr>
                              <w:t>令和５年住宅・土地統計調査</w:t>
                            </w:r>
                            <w:r w:rsidRPr="000D16FD">
                              <w:rPr>
                                <w:rFonts w:ascii="BIZ UDゴシック" w:eastAsia="BIZ UDゴシック" w:hAnsi="BIZ UDゴシック" w:hint="eastAsia"/>
                                <w:color w:val="000000"/>
                                <w:sz w:val="18"/>
                                <w:szCs w:val="18"/>
                              </w:rPr>
                              <w:t>」（総務省統計局）</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29FFB75C" id="_x0000_s1045" type="#_x0000_t202" style="position:absolute;left:0;text-align:left;margin-left:100.35pt;margin-top:214.85pt;width:394.3pt;height:32.25pt;z-index:2516491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" filled="f" stroked="f">
                <v:textbox inset="0,0,0,0">
                  <w:txbxContent>
                    <w:p w14:paraId="5601009B" w14:textId="5BC2BA3E" w:rsidR="00025D8A" w:rsidRPr="000D16FD" w:rsidRDefault="00025D8A" w:rsidP="002D5B39">
                      <w:pPr>
                        <w:jc w:val="center"/>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出典：「</w:t>
                      </w:r>
                      <w:r w:rsidRPr="000D16FD">
                        <w:rPr>
                          <w:rFonts w:ascii="BIZ UDゴシック" w:eastAsia="BIZ UDゴシック" w:hAnsi="BIZ UDゴシック"/>
                          <w:color w:val="000000"/>
                          <w:sz w:val="18"/>
                          <w:szCs w:val="18"/>
                        </w:rPr>
                        <w:t>令和５年住宅・土地統計調査</w:t>
                      </w:r>
                      <w:r w:rsidRPr="000D16FD">
                        <w:rPr>
                          <w:rFonts w:ascii="BIZ UDゴシック" w:eastAsia="BIZ UDゴシック" w:hAnsi="BIZ UDゴシック" w:hint="eastAsia"/>
                          <w:color w:val="000000"/>
                          <w:sz w:val="18"/>
                          <w:szCs w:val="18"/>
                        </w:rPr>
                        <w:t>」（総務省統計局）</w:t>
                      </w:r>
                    </w:p>
                  </w:txbxContent>
                </v:textbox>
              </v:shape>
            </w:pict>
          </mc:Fallback>
        </mc:AlternateContent>
      </w:r>
      <w:r w:rsidR="00A50C92">
        <w:rPr>
          <w:noProof/>
        </w:rPr>
        <mc:AlternateContent>
          <mc:Choice Requires="wps">
            <w:drawing>
              <wp:anchor distT="0" distB="0" distL="114300" distR="114300" simplePos="0" relativeHeight="251649198" behindDoc="0" locked="0" layoutInCell="1" allowOverlap="1" wp14:anchorId="08603296" wp14:editId="0D0615BC">
                <wp:simplePos x="0" y="0"/>
                <wp:positionH relativeFrom="column">
                  <wp:posOffset>5017770</wp:posOffset>
                </wp:positionH>
                <wp:positionV relativeFrom="paragraph">
                  <wp:posOffset>260350</wp:posOffset>
                </wp:positionV>
                <wp:extent cx="710565" cy="260350"/>
                <wp:effectExtent l="0" t="0" r="0" b="6350"/>
                <wp:wrapNone/>
                <wp:docPr id="446503469" name="テキスト ボックス 154"/>
                <wp:cNvGraphicFramePr/>
                <a:graphic xmlns:a="http://schemas.openxmlformats.org/drawingml/2006/main">
                  <a:graphicData uri="http://schemas.microsoft.com/office/word/2010/wordprocessingShape">
                    <wps:wsp>
                      <wps:cNvSpPr txBox="1"/>
                      <wps:spPr>
                        <a:xfrm>
                          <a:off x="0" y="0"/>
                          <a:ext cx="710565" cy="260350"/>
                        </a:xfrm>
                        <a:prstGeom prst="rect">
                          <a:avLst/>
                        </a:prstGeom>
                        <a:noFill/>
                        <a:ln w="6350">
                          <a:noFill/>
                        </a:ln>
                      </wps:spPr>
                      <wps:txbx>
                        <w:txbxContent>
                          <w:p w14:paraId="5465A161" w14:textId="1ADF2C76" w:rsidR="00A50C92" w:rsidRPr="006C35B2" w:rsidRDefault="00A50C92" w:rsidP="00A50C92">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持ち家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603296" id="_x0000_s1046" type="#_x0000_t202" style="position:absolute;left:0;text-align:left;margin-left:395.1pt;margin-top:20.5pt;width:55.95pt;height:20.5pt;z-index:25164919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" filled="f" stroked="f" strokeweight=".5pt">
                <v:textbox>
                  <w:txbxContent>
                    <w:p w14:paraId="5465A161" w14:textId="1ADF2C76" w:rsidR="00A50C92" w:rsidRPr="006C35B2" w:rsidRDefault="00A50C92" w:rsidP="00A50C92">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持ち家</w:t>
                      </w:r>
                    </w:p>
                  </w:txbxContent>
                </v:textbox>
              </v:shape>
            </w:pict>
          </mc:Fallback>
        </mc:AlternateContent>
      </w:r>
      <w:r w:rsidR="00A50C92">
        <w:rPr>
          <w:noProof/>
        </w:rPr>
        <mc:AlternateContent>
          <mc:Choice Requires="wps">
            <w:drawing>
              <wp:anchor distT="0" distB="0" distL="114300" distR="114300" simplePos="0" relativeHeight="251649199" behindDoc="0" locked="0" layoutInCell="1" allowOverlap="1" wp14:anchorId="50F25915" wp14:editId="3D7C91B5">
                <wp:simplePos x="0" y="0"/>
                <wp:positionH relativeFrom="column">
                  <wp:posOffset>5017135</wp:posOffset>
                </wp:positionH>
                <wp:positionV relativeFrom="paragraph">
                  <wp:posOffset>1066800</wp:posOffset>
                </wp:positionV>
                <wp:extent cx="908050" cy="260350"/>
                <wp:effectExtent l="0" t="0" r="0" b="6350"/>
                <wp:wrapNone/>
                <wp:docPr id="1588769292" name="テキスト ボックス 154"/>
                <wp:cNvGraphicFramePr/>
                <a:graphic xmlns:a="http://schemas.openxmlformats.org/drawingml/2006/main">
                  <a:graphicData uri="http://schemas.microsoft.com/office/word/2010/wordprocessingShape">
                    <wps:wsp>
                      <wps:cNvSpPr txBox="1"/>
                      <wps:spPr>
                        <a:xfrm>
                          <a:off x="0" y="0"/>
                          <a:ext cx="908050" cy="260350"/>
                        </a:xfrm>
                        <a:prstGeom prst="rect">
                          <a:avLst/>
                        </a:prstGeom>
                        <a:noFill/>
                        <a:ln w="6350">
                          <a:noFill/>
                        </a:ln>
                      </wps:spPr>
                      <wps:txbx>
                        <w:txbxContent>
                          <w:p w14:paraId="6332C4E0" w14:textId="18ECEAE6" w:rsidR="00A50C92" w:rsidRPr="006C35B2" w:rsidRDefault="00A50C92" w:rsidP="00A50C92">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民間賃貸住宅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25915" id="_x0000_s1047" type="#_x0000_t202" style="position:absolute;left:0;text-align:left;margin-left:395.05pt;margin-top:84pt;width:71.5pt;height:20.5pt;z-index:2516491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" filled="f" stroked="f" strokeweight=".5pt">
                <v:textbox>
                  <w:txbxContent>
                    <w:p w14:paraId="6332C4E0" w14:textId="18ECEAE6" w:rsidR="00A50C92" w:rsidRPr="006C35B2" w:rsidRDefault="00A50C92" w:rsidP="00A50C92">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民間賃貸住宅</w:t>
                      </w:r>
                    </w:p>
                  </w:txbxContent>
                </v:textbox>
              </v:shape>
            </w:pict>
          </mc:Fallback>
        </mc:AlternateContent>
      </w:r>
      <w:r w:rsidR="00A50C92">
        <w:rPr>
          <w:noProof/>
        </w:rPr>
        <mc:AlternateContent>
          <mc:Choice Requires="wps">
            <w:drawing>
              <wp:anchor distT="0" distB="0" distL="114300" distR="114300" simplePos="0" relativeHeight="251649200" behindDoc="0" locked="0" layoutInCell="1" allowOverlap="1" wp14:anchorId="4800A3B7" wp14:editId="6EEEA05F">
                <wp:simplePos x="0" y="0"/>
                <wp:positionH relativeFrom="column">
                  <wp:posOffset>5030470</wp:posOffset>
                </wp:positionH>
                <wp:positionV relativeFrom="paragraph">
                  <wp:posOffset>2025650</wp:posOffset>
                </wp:positionV>
                <wp:extent cx="908050" cy="260350"/>
                <wp:effectExtent l="0" t="0" r="0" b="6350"/>
                <wp:wrapNone/>
                <wp:docPr id="344657311" name="テキスト ボックス 154"/>
                <wp:cNvGraphicFramePr/>
                <a:graphic xmlns:a="http://schemas.openxmlformats.org/drawingml/2006/main">
                  <a:graphicData uri="http://schemas.microsoft.com/office/word/2010/wordprocessingShape">
                    <wps:wsp>
                      <wps:cNvSpPr txBox="1"/>
                      <wps:spPr>
                        <a:xfrm>
                          <a:off x="0" y="0"/>
                          <a:ext cx="908050" cy="260350"/>
                        </a:xfrm>
                        <a:prstGeom prst="rect">
                          <a:avLst/>
                        </a:prstGeom>
                        <a:noFill/>
                        <a:ln w="6350">
                          <a:noFill/>
                        </a:ln>
                      </wps:spPr>
                      <wps:txbx>
                        <w:txbxContent>
                          <w:p w14:paraId="3E51807D" w14:textId="23E2F027" w:rsidR="00A50C92" w:rsidRPr="006C35B2" w:rsidRDefault="00DA103E" w:rsidP="00A50C92">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公営</w:t>
                            </w:r>
                            <w:r w:rsidR="004723D8">
                              <w:rPr>
                                <w:rFonts w:ascii="BIZ UDゴシック" w:eastAsia="BIZ UDゴシック" w:hAnsi="BIZ UDゴシック" w:hint="eastAsia"/>
                                <w:sz w:val="18"/>
                                <w:szCs w:val="18"/>
                              </w:rPr>
                              <w:t>の借家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0A3B7" id="_x0000_s1048" type="#_x0000_t202" style="position:absolute;left:0;text-align:left;margin-left:396.1pt;margin-top:159.5pt;width:71.5pt;height:20.5pt;z-index:25164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" filled="f" stroked="f" strokeweight=".5pt">
                <v:textbox>
                  <w:txbxContent>
                    <w:p w14:paraId="3E51807D" w14:textId="23E2F027" w:rsidR="00A50C92" w:rsidRPr="006C35B2" w:rsidRDefault="00DA103E" w:rsidP="00A50C92">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公営</w:t>
                      </w:r>
                      <w:r w:rsidR="004723D8">
                        <w:rPr>
                          <w:rFonts w:ascii="BIZ UDゴシック" w:eastAsia="BIZ UDゴシック" w:hAnsi="BIZ UDゴシック" w:hint="eastAsia"/>
                          <w:sz w:val="18"/>
                          <w:szCs w:val="18"/>
                        </w:rPr>
                        <w:t>の借家</w:t>
                      </w:r>
                    </w:p>
                  </w:txbxContent>
                </v:textbox>
              </v:shape>
            </w:pict>
          </mc:Fallback>
        </mc:AlternateContent>
      </w:r>
      <w:r w:rsidR="000F1699" w:rsidRPr="00675D3C">
        <w:rPr>
          <w:rFonts w:ascii="BIZ UDゴシック" w:eastAsia="BIZ UDゴシック" w:hAnsi="BIZ UDゴシック"/>
          <w:noProof/>
        </w:rPr>
        <w:drawing>
          <wp:inline distT="0" distB="0" distL="0" distR="0" wp14:anchorId="17A6259D" wp14:editId="004B6F44">
            <wp:extent cx="4870939" cy="2567354"/>
            <wp:effectExtent l="0" t="0" r="6350" b="4445"/>
            <wp:docPr id="1736715630" name="グラフ 1">
              <a:extLst xmlns:a="http://schemas.openxmlformats.org/drawingml/2006/main">
                <a:ext uri="{FF2B5EF4-FFF2-40B4-BE49-F238E27FC236}">
                  <a16:creationId xmlns:a16="http://schemas.microsoft.com/office/drawing/2014/main" id="{82BC7FBF-7DDB-53EF-4867-84E86EF117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BB6EF91" w14:textId="1AD14E31" w:rsidR="000F1699" w:rsidRPr="00675D3C" w:rsidRDefault="000F1699" w:rsidP="000F1699">
      <w:pPr>
        <w:jc w:val="center"/>
        <w:rPr>
          <w:rFonts w:ascii="BIZ UDゴシック" w:eastAsia="BIZ UDゴシック" w:hAnsi="BIZ UDゴシック"/>
        </w:rPr>
      </w:pPr>
    </w:p>
    <w:p w14:paraId="701C1459" w14:textId="2EE50084" w:rsidR="001974FE" w:rsidRDefault="001974FE" w:rsidP="001974FE">
      <w:pPr>
        <w:spacing w:beforeLines="50" w:before="180"/>
        <w:rPr>
          <w:rFonts w:ascii="BIZ UDゴシック" w:eastAsia="BIZ UDゴシック" w:hAnsi="BIZ UDゴシック"/>
        </w:rPr>
      </w:pPr>
    </w:p>
    <w:p w14:paraId="0B9BD40A" w14:textId="5FE22740" w:rsidR="0072255C" w:rsidRDefault="001974FE" w:rsidP="000D16FD">
      <w:pPr>
        <w:spacing w:beforeLines="50" w:before="180"/>
        <w:ind w:firstLineChars="100" w:firstLine="210"/>
        <w:rPr>
          <w:rFonts w:ascii="BIZ UDゴシック" w:eastAsia="BIZ UDゴシック" w:hAnsi="BIZ UDゴシック" w:cs="Times New Roman"/>
        </w:rPr>
      </w:pPr>
      <w:r>
        <w:rPr>
          <w:rFonts w:ascii="BIZ UDゴシック" w:eastAsia="BIZ UDゴシック" w:hAnsi="BIZ UDゴシック" w:hint="eastAsia"/>
        </w:rPr>
        <w:t>・大阪府内のあき家をみると、令和５年には</w:t>
      </w:r>
      <w:r w:rsidRPr="00675D3C">
        <w:rPr>
          <w:rFonts w:ascii="BIZ UDゴシック" w:eastAsia="BIZ UDゴシック" w:hAnsi="BIZ UDゴシック" w:hint="eastAsia"/>
        </w:rPr>
        <w:t>賃貸用の住宅の</w:t>
      </w:r>
      <w:r>
        <w:rPr>
          <w:rFonts w:ascii="BIZ UDゴシック" w:eastAsia="BIZ UDゴシック" w:hAnsi="BIZ UDゴシック" w:hint="eastAsia"/>
        </w:rPr>
        <w:t>あき家</w:t>
      </w:r>
      <w:r w:rsidRPr="00675D3C">
        <w:rPr>
          <w:rFonts w:ascii="BIZ UDゴシック" w:eastAsia="BIZ UDゴシック" w:hAnsi="BIZ UDゴシック" w:hint="eastAsia"/>
        </w:rPr>
        <w:t>が約</w:t>
      </w:r>
      <w:r w:rsidRPr="00675D3C">
        <w:rPr>
          <w:rFonts w:ascii="BIZ UDゴシック" w:eastAsia="BIZ UDゴシック" w:hAnsi="BIZ UDゴシック"/>
        </w:rPr>
        <w:t>43.6</w:t>
      </w:r>
      <w:r w:rsidRPr="00675D3C">
        <w:rPr>
          <w:rFonts w:ascii="BIZ UDゴシック" w:eastAsia="BIZ UDゴシック" w:hAnsi="BIZ UDゴシック" w:hint="eastAsia"/>
        </w:rPr>
        <w:t>万戸あ</w:t>
      </w:r>
      <w:r>
        <w:rPr>
          <w:rFonts w:ascii="BIZ UDゴシック" w:eastAsia="BIZ UDゴシック" w:hAnsi="BIZ UDゴシック" w:hint="eastAsia"/>
        </w:rPr>
        <w:t>りま</w:t>
      </w:r>
      <w:r w:rsidRPr="00675D3C">
        <w:rPr>
          <w:rFonts w:ascii="BIZ UDゴシック" w:eastAsia="BIZ UDゴシック" w:hAnsi="BIZ UDゴシック" w:hint="eastAsia"/>
        </w:rPr>
        <w:t>す。</w:t>
      </w:r>
    </w:p>
    <w:p w14:paraId="422B5C59" w14:textId="77777777" w:rsidR="00810F88" w:rsidRDefault="00810F88" w:rsidP="000F1699">
      <w:pPr>
        <w:spacing w:beforeLines="50" w:before="180"/>
        <w:jc w:val="center"/>
        <w:rPr>
          <w:rFonts w:ascii="BIZ UDゴシック" w:eastAsia="BIZ UDゴシック" w:hAnsi="BIZ UDゴシック" w:cs="Times New Roman"/>
        </w:rPr>
      </w:pPr>
    </w:p>
    <w:p w14:paraId="741163FE" w14:textId="5B94BA53" w:rsidR="000F1699" w:rsidRPr="000D16FD" w:rsidRDefault="001F4736" w:rsidP="000F1699">
      <w:pPr>
        <w:spacing w:beforeLines="50" w:before="180"/>
        <w:jc w:val="center"/>
        <w:rPr>
          <w:rFonts w:ascii="BIZ UDゴシック" w:eastAsia="BIZ UDゴシック" w:hAnsi="BIZ UDゴシック"/>
          <w:b/>
          <w:bCs/>
        </w:rPr>
      </w:pPr>
      <w:r w:rsidRPr="000D16FD">
        <w:rPr>
          <w:rFonts w:ascii="BIZ UDゴシック" w:eastAsia="BIZ UDゴシック" w:hAnsi="BIZ UDゴシック" w:cs="Times New Roman" w:hint="eastAsia"/>
          <w:b/>
          <w:bCs/>
        </w:rPr>
        <w:t>あ</w:t>
      </w:r>
      <w:r w:rsidR="000F1699" w:rsidRPr="000D16FD">
        <w:rPr>
          <w:rFonts w:ascii="BIZ UDゴシック" w:eastAsia="BIZ UDゴシック" w:hAnsi="BIZ UDゴシック" w:cs="Times New Roman" w:hint="eastAsia"/>
          <w:b/>
          <w:bCs/>
        </w:rPr>
        <w:t>き家の種類別割合</w:t>
      </w:r>
    </w:p>
    <w:p w14:paraId="5A35EAB4" w14:textId="26FF80B5" w:rsidR="000F1699" w:rsidRDefault="001151E3" w:rsidP="000F1699">
      <w:pPr>
        <w:jc w:val="center"/>
        <w:rPr>
          <w:rFonts w:ascii="BIZ UDゴシック" w:eastAsia="BIZ UDゴシック" w:hAnsi="BIZ UDゴシック"/>
        </w:rPr>
      </w:pPr>
      <w:r>
        <w:rPr>
          <w:noProof/>
        </w:rPr>
        <mc:AlternateContent>
          <mc:Choice Requires="wps">
            <w:drawing>
              <wp:anchor distT="0" distB="0" distL="114300" distR="114300" simplePos="0" relativeHeight="251649103" behindDoc="0" locked="0" layoutInCell="1" allowOverlap="1" wp14:anchorId="475433A9" wp14:editId="5217E234">
                <wp:simplePos x="0" y="0"/>
                <wp:positionH relativeFrom="column">
                  <wp:posOffset>1276350</wp:posOffset>
                </wp:positionH>
                <wp:positionV relativeFrom="paragraph">
                  <wp:posOffset>2171065</wp:posOffset>
                </wp:positionV>
                <wp:extent cx="5007886" cy="492981"/>
                <wp:effectExtent l="0" t="0" r="2540" b="2540"/>
                <wp:wrapNone/>
                <wp:docPr id="474458301" name="テキスト ボックス 1"/>
                <wp:cNvGraphicFramePr/>
                <a:graphic xmlns:a="http://schemas.openxmlformats.org/drawingml/2006/main">
                  <a:graphicData uri="http://schemas.microsoft.com/office/word/2010/wordprocessingShape">
                    <wps:wsp>
                      <wps:cNvSpPr txBox="1"/>
                      <wps:spPr>
                        <a:xfrm>
                          <a:off x="0" y="0"/>
                          <a:ext cx="5007886" cy="492981"/>
                        </a:xfrm>
                        <a:prstGeom prst="rect">
                          <a:avLst/>
                        </a:prstGeom>
                        <a:noFill/>
                        <a:ln w="9525" cmpd="sng">
                          <a:noFill/>
                        </a:ln>
                        <a:effectLst/>
                      </wps:spPr>
                      <wps:txbx>
                        <w:txbxContent>
                          <w:p w14:paraId="62EBCA35" w14:textId="586FD322" w:rsidR="00025D8A" w:rsidRPr="000D16FD" w:rsidRDefault="00025D8A" w:rsidP="002D5B39">
                            <w:pPr>
                              <w:jc w:val="center"/>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出典：「</w:t>
                            </w:r>
                            <w:r w:rsidRPr="000D16FD">
                              <w:rPr>
                                <w:rFonts w:ascii="BIZ UDゴシック" w:eastAsia="BIZ UDゴシック" w:hAnsi="BIZ UDゴシック"/>
                                <w:color w:val="000000"/>
                                <w:sz w:val="18"/>
                                <w:szCs w:val="18"/>
                              </w:rPr>
                              <w:t>令和５年住宅・土地統計調査</w:t>
                            </w:r>
                            <w:r w:rsidRPr="000D16FD">
                              <w:rPr>
                                <w:rFonts w:ascii="BIZ UDゴシック" w:eastAsia="BIZ UDゴシック" w:hAnsi="BIZ UDゴシック" w:hint="eastAsia"/>
                                <w:color w:val="000000"/>
                                <w:sz w:val="18"/>
                                <w:szCs w:val="18"/>
                              </w:rPr>
                              <w:t>」（総務省統計局）</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475433A9" id="_x0000_s1049" type="#_x0000_t202" style="position:absolute;left:0;text-align:left;margin-left:100.5pt;margin-top:170.95pt;width:394.3pt;height:38.8pt;z-index:2516491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" filled="f" stroked="f">
                <v:textbox inset="0,0,0,0">
                  <w:txbxContent>
                    <w:p w14:paraId="62EBCA35" w14:textId="586FD322" w:rsidR="00025D8A" w:rsidRPr="000D16FD" w:rsidRDefault="00025D8A" w:rsidP="002D5B39">
                      <w:pPr>
                        <w:jc w:val="center"/>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出典：「</w:t>
                      </w:r>
                      <w:r w:rsidRPr="000D16FD">
                        <w:rPr>
                          <w:rFonts w:ascii="BIZ UDゴシック" w:eastAsia="BIZ UDゴシック" w:hAnsi="BIZ UDゴシック"/>
                          <w:color w:val="000000"/>
                          <w:sz w:val="18"/>
                          <w:szCs w:val="18"/>
                        </w:rPr>
                        <w:t>令和５年住宅・土地統計調査</w:t>
                      </w:r>
                      <w:r w:rsidRPr="000D16FD">
                        <w:rPr>
                          <w:rFonts w:ascii="BIZ UDゴシック" w:eastAsia="BIZ UDゴシック" w:hAnsi="BIZ UDゴシック" w:hint="eastAsia"/>
                          <w:color w:val="000000"/>
                          <w:sz w:val="18"/>
                          <w:szCs w:val="18"/>
                        </w:rPr>
                        <w:t>」（総務省統計局）</w:t>
                      </w:r>
                    </w:p>
                  </w:txbxContent>
                </v:textbox>
              </v:shape>
            </w:pict>
          </mc:Fallback>
        </mc:AlternateContent>
      </w:r>
      <w:r w:rsidR="002E664B" w:rsidRPr="00675D3C">
        <w:rPr>
          <w:rFonts w:ascii="BIZ UDゴシック" w:eastAsia="BIZ UDゴシック" w:hAnsi="BIZ UDゴシック"/>
          <w:noProof/>
        </w:rPr>
        <mc:AlternateContent>
          <mc:Choice Requires="wps">
            <w:drawing>
              <wp:anchor distT="0" distB="0" distL="114300" distR="114300" simplePos="0" relativeHeight="251649072" behindDoc="0" locked="0" layoutInCell="1" allowOverlap="1" wp14:anchorId="1C18C2B6" wp14:editId="3C20A24F">
                <wp:simplePos x="0" y="0"/>
                <wp:positionH relativeFrom="column">
                  <wp:posOffset>1595120</wp:posOffset>
                </wp:positionH>
                <wp:positionV relativeFrom="paragraph">
                  <wp:posOffset>1397000</wp:posOffset>
                </wp:positionV>
                <wp:extent cx="330200" cy="196850"/>
                <wp:effectExtent l="0" t="0" r="31750" b="31750"/>
                <wp:wrapNone/>
                <wp:docPr id="724028860" name="直線コネクタ 71"/>
                <wp:cNvGraphicFramePr/>
                <a:graphic xmlns:a="http://schemas.openxmlformats.org/drawingml/2006/main">
                  <a:graphicData uri="http://schemas.microsoft.com/office/word/2010/wordprocessingShape">
                    <wps:wsp>
                      <wps:cNvCnPr/>
                      <wps:spPr>
                        <a:xfrm>
                          <a:off x="0" y="0"/>
                          <a:ext cx="330200" cy="196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0BF6BE" id="直線コネクタ 71" o:spid="_x0000_s1026" style="position:absolute;z-index:25164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6pt,110pt" to="151.6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" strokecolor="black [3213]" strokeweight=".5pt">
                <v:stroke joinstyle="miter"/>
              </v:line>
            </w:pict>
          </mc:Fallback>
        </mc:AlternateContent>
      </w:r>
      <w:r w:rsidR="002E664B" w:rsidRPr="00675D3C">
        <w:rPr>
          <w:rFonts w:ascii="BIZ UDゴシック" w:eastAsia="BIZ UDゴシック" w:hAnsi="BIZ UDゴシック"/>
          <w:noProof/>
        </w:rPr>
        <mc:AlternateContent>
          <mc:Choice Requires="wps">
            <w:drawing>
              <wp:anchor distT="0" distB="0" distL="114300" distR="114300" simplePos="0" relativeHeight="251649070" behindDoc="0" locked="0" layoutInCell="1" allowOverlap="1" wp14:anchorId="0C413576" wp14:editId="2A296249">
                <wp:simplePos x="0" y="0"/>
                <wp:positionH relativeFrom="column">
                  <wp:posOffset>1595120</wp:posOffset>
                </wp:positionH>
                <wp:positionV relativeFrom="paragraph">
                  <wp:posOffset>1663699</wp:posOffset>
                </wp:positionV>
                <wp:extent cx="565785" cy="254000"/>
                <wp:effectExtent l="0" t="0" r="24765" b="31750"/>
                <wp:wrapNone/>
                <wp:docPr id="5428860" name="直線コネクタ 71"/>
                <wp:cNvGraphicFramePr/>
                <a:graphic xmlns:a="http://schemas.openxmlformats.org/drawingml/2006/main">
                  <a:graphicData uri="http://schemas.microsoft.com/office/word/2010/wordprocessingShape">
                    <wps:wsp>
                      <wps:cNvCnPr/>
                      <wps:spPr>
                        <a:xfrm flipV="1">
                          <a:off x="0" y="0"/>
                          <a:ext cx="565785" cy="254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016EE2" id="直線コネクタ 71" o:spid="_x0000_s1026" style="position:absolute;flip:y;z-index:2516490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6pt,131pt" to="170.1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" strokecolor="black [3213]" strokeweight=".5pt">
                <v:stroke joinstyle="miter"/>
              </v:line>
            </w:pict>
          </mc:Fallback>
        </mc:AlternateContent>
      </w:r>
      <w:r w:rsidR="002E664B" w:rsidRPr="00675D3C">
        <w:rPr>
          <w:rFonts w:ascii="BIZ UDゴシック" w:eastAsia="BIZ UDゴシック" w:hAnsi="BIZ UDゴシック"/>
          <w:noProof/>
        </w:rPr>
        <mc:AlternateContent>
          <mc:Choice Requires="wps">
            <w:drawing>
              <wp:anchor distT="0" distB="0" distL="114300" distR="114300" simplePos="0" relativeHeight="251649065" behindDoc="0" locked="0" layoutInCell="1" allowOverlap="1" wp14:anchorId="07CC8D7E" wp14:editId="2435678D">
                <wp:simplePos x="0" y="0"/>
                <wp:positionH relativeFrom="column">
                  <wp:posOffset>848995</wp:posOffset>
                </wp:positionH>
                <wp:positionV relativeFrom="paragraph">
                  <wp:posOffset>1677035</wp:posOffset>
                </wp:positionV>
                <wp:extent cx="903605" cy="561975"/>
                <wp:effectExtent l="0" t="0" r="0" b="9525"/>
                <wp:wrapNone/>
                <wp:docPr id="1464048930" name="テキスト ボックス 69"/>
                <wp:cNvGraphicFramePr/>
                <a:graphic xmlns:a="http://schemas.openxmlformats.org/drawingml/2006/main">
                  <a:graphicData uri="http://schemas.microsoft.com/office/word/2010/wordprocessingShape">
                    <wps:wsp>
                      <wps:cNvSpPr txBox="1"/>
                      <wps:spPr>
                        <a:xfrm>
                          <a:off x="0" y="0"/>
                          <a:ext cx="903605" cy="561975"/>
                        </a:xfrm>
                        <a:prstGeom prst="rect">
                          <a:avLst/>
                        </a:prstGeom>
                        <a:solidFill>
                          <a:schemeClr val="lt1"/>
                        </a:solidFill>
                        <a:ln w="6350">
                          <a:noFill/>
                        </a:ln>
                      </wps:spPr>
                      <wps:txbx>
                        <w:txbxContent>
                          <w:p w14:paraId="0F40C896" w14:textId="77777777"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売却用の住宅</w:t>
                            </w:r>
                          </w:p>
                          <w:p w14:paraId="435BD6B8" w14:textId="77777777"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 xml:space="preserve">　　　</w:t>
                            </w:r>
                            <w:r w:rsidRPr="000D16FD">
                              <w:rPr>
                                <w:rFonts w:ascii="BIZ UDPゴシック" w:eastAsia="BIZ UDPゴシック" w:hAnsi="BIZ UDPゴシック"/>
                                <w:sz w:val="16"/>
                                <w:szCs w:val="16"/>
                              </w:rPr>
                              <w:t>4.3％</w:t>
                            </w:r>
                          </w:p>
                          <w:p w14:paraId="35491B79" w14:textId="75871F1A"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w:t>
                            </w:r>
                            <w:r w:rsidR="002E664B">
                              <w:rPr>
                                <w:rFonts w:ascii="BIZ UDPゴシック" w:eastAsia="BIZ UDPゴシック" w:hAnsi="BIZ UDPゴシック" w:hint="eastAsia"/>
                                <w:sz w:val="16"/>
                                <w:szCs w:val="16"/>
                              </w:rPr>
                              <w:t>約3.0</w:t>
                            </w:r>
                            <w:r w:rsidRPr="000D16FD">
                              <w:rPr>
                                <w:rFonts w:ascii="BIZ UDPゴシック" w:eastAsia="BIZ UDPゴシック" w:hAnsi="BIZ UDPゴシック"/>
                                <w:sz w:val="16"/>
                                <w:szCs w:val="16"/>
                              </w:rPr>
                              <w:t>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C8D7E" id="テキスト ボックス 69" o:spid="_x0000_s1050" type="#_x0000_t202" style="position:absolute;left:0;text-align:left;margin-left:66.85pt;margin-top:132.05pt;width:71.15pt;height:44.25pt;z-index:2516490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" fillcolor="white [3201]" stroked="f" strokeweight=".5pt">
                <v:textbox>
                  <w:txbxContent>
                    <w:p w14:paraId="0F40C896" w14:textId="77777777"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売却用の住宅</w:t>
                      </w:r>
                    </w:p>
                    <w:p w14:paraId="435BD6B8" w14:textId="77777777"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 xml:space="preserve">　　　</w:t>
                      </w:r>
                      <w:r w:rsidRPr="000D16FD">
                        <w:rPr>
                          <w:rFonts w:ascii="BIZ UDPゴシック" w:eastAsia="BIZ UDPゴシック" w:hAnsi="BIZ UDPゴシック"/>
                          <w:sz w:val="16"/>
                          <w:szCs w:val="16"/>
                        </w:rPr>
                        <w:t>4.3％</w:t>
                      </w:r>
                    </w:p>
                    <w:p w14:paraId="35491B79" w14:textId="75871F1A"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w:t>
                      </w:r>
                      <w:r w:rsidR="002E664B">
                        <w:rPr>
                          <w:rFonts w:ascii="BIZ UDPゴシック" w:eastAsia="BIZ UDPゴシック" w:hAnsi="BIZ UDPゴシック" w:hint="eastAsia"/>
                          <w:sz w:val="16"/>
                          <w:szCs w:val="16"/>
                        </w:rPr>
                        <w:t>約3.0</w:t>
                      </w:r>
                      <w:r w:rsidRPr="000D16FD">
                        <w:rPr>
                          <w:rFonts w:ascii="BIZ UDPゴシック" w:eastAsia="BIZ UDPゴシック" w:hAnsi="BIZ UDPゴシック"/>
                          <w:sz w:val="16"/>
                          <w:szCs w:val="16"/>
                        </w:rPr>
                        <w:t>戸）</w:t>
                      </w:r>
                    </w:p>
                  </w:txbxContent>
                </v:textbox>
              </v:shape>
            </w:pict>
          </mc:Fallback>
        </mc:AlternateContent>
      </w:r>
      <w:r w:rsidR="002E664B" w:rsidRPr="00675D3C">
        <w:rPr>
          <w:rFonts w:ascii="BIZ UDゴシック" w:eastAsia="BIZ UDゴシック" w:hAnsi="BIZ UDゴシック"/>
          <w:noProof/>
        </w:rPr>
        <mc:AlternateContent>
          <mc:Choice Requires="wps">
            <w:drawing>
              <wp:anchor distT="0" distB="0" distL="114300" distR="114300" simplePos="0" relativeHeight="251649066" behindDoc="0" locked="0" layoutInCell="1" allowOverlap="1" wp14:anchorId="7B02568F" wp14:editId="2FD257C0">
                <wp:simplePos x="0" y="0"/>
                <wp:positionH relativeFrom="column">
                  <wp:posOffset>853440</wp:posOffset>
                </wp:positionH>
                <wp:positionV relativeFrom="paragraph">
                  <wp:posOffset>978535</wp:posOffset>
                </wp:positionV>
                <wp:extent cx="884555" cy="516255"/>
                <wp:effectExtent l="0" t="0" r="0" b="0"/>
                <wp:wrapNone/>
                <wp:docPr id="943928427" name="テキスト ボックス 69"/>
                <wp:cNvGraphicFramePr/>
                <a:graphic xmlns:a="http://schemas.openxmlformats.org/drawingml/2006/main">
                  <a:graphicData uri="http://schemas.microsoft.com/office/word/2010/wordprocessingShape">
                    <wps:wsp>
                      <wps:cNvSpPr txBox="1"/>
                      <wps:spPr>
                        <a:xfrm>
                          <a:off x="0" y="0"/>
                          <a:ext cx="884555" cy="516255"/>
                        </a:xfrm>
                        <a:prstGeom prst="rect">
                          <a:avLst/>
                        </a:prstGeom>
                        <a:solidFill>
                          <a:schemeClr val="lt1"/>
                        </a:solidFill>
                        <a:ln w="6350">
                          <a:noFill/>
                        </a:ln>
                      </wps:spPr>
                      <wps:txbx>
                        <w:txbxContent>
                          <w:p w14:paraId="6F568F2A" w14:textId="77777777"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二次的住宅</w:t>
                            </w:r>
                          </w:p>
                          <w:p w14:paraId="66BF41C1" w14:textId="77777777"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 xml:space="preserve">　　　</w:t>
                            </w:r>
                            <w:r w:rsidRPr="000D16FD">
                              <w:rPr>
                                <w:rFonts w:ascii="BIZ UDPゴシック" w:eastAsia="BIZ UDPゴシック" w:hAnsi="BIZ UDPゴシック"/>
                                <w:sz w:val="16"/>
                                <w:szCs w:val="16"/>
                              </w:rPr>
                              <w:t>1.3％</w:t>
                            </w:r>
                          </w:p>
                          <w:p w14:paraId="524A80EC" w14:textId="4EB08669"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w:t>
                            </w:r>
                            <w:r w:rsidR="002E664B">
                              <w:rPr>
                                <w:rFonts w:ascii="BIZ UDPゴシック" w:eastAsia="BIZ UDPゴシック" w:hAnsi="BIZ UDPゴシック" w:hint="eastAsia"/>
                                <w:sz w:val="16"/>
                                <w:szCs w:val="16"/>
                              </w:rPr>
                              <w:t>約0.9万</w:t>
                            </w:r>
                            <w:r w:rsidRPr="000D16FD">
                              <w:rPr>
                                <w:rFonts w:ascii="BIZ UDPゴシック" w:eastAsia="BIZ UDPゴシック" w:hAnsi="BIZ UDPゴシック"/>
                                <w:sz w:val="16"/>
                                <w:szCs w:val="16"/>
                              </w:rPr>
                              <w:t>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2568F" id="_x0000_s1051" type="#_x0000_t202" style="position:absolute;left:0;text-align:left;margin-left:67.2pt;margin-top:77.05pt;width:69.65pt;height:40.65pt;z-index:2516490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" fillcolor="white [3201]" stroked="f" strokeweight=".5pt">
                <v:textbox>
                  <w:txbxContent>
                    <w:p w14:paraId="6F568F2A" w14:textId="77777777"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二次的住宅</w:t>
                      </w:r>
                    </w:p>
                    <w:p w14:paraId="66BF41C1" w14:textId="77777777"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 xml:space="preserve">　　　</w:t>
                      </w:r>
                      <w:r w:rsidRPr="000D16FD">
                        <w:rPr>
                          <w:rFonts w:ascii="BIZ UDPゴシック" w:eastAsia="BIZ UDPゴシック" w:hAnsi="BIZ UDPゴシック"/>
                          <w:sz w:val="16"/>
                          <w:szCs w:val="16"/>
                        </w:rPr>
                        <w:t>1.3％</w:t>
                      </w:r>
                    </w:p>
                    <w:p w14:paraId="524A80EC" w14:textId="4EB08669"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w:t>
                      </w:r>
                      <w:r w:rsidR="002E664B">
                        <w:rPr>
                          <w:rFonts w:ascii="BIZ UDPゴシック" w:eastAsia="BIZ UDPゴシック" w:hAnsi="BIZ UDPゴシック" w:hint="eastAsia"/>
                          <w:sz w:val="16"/>
                          <w:szCs w:val="16"/>
                        </w:rPr>
                        <w:t>約0.9万</w:t>
                      </w:r>
                      <w:r w:rsidRPr="000D16FD">
                        <w:rPr>
                          <w:rFonts w:ascii="BIZ UDPゴシック" w:eastAsia="BIZ UDPゴシック" w:hAnsi="BIZ UDPゴシック"/>
                          <w:sz w:val="16"/>
                          <w:szCs w:val="16"/>
                        </w:rPr>
                        <w:t>戸）</w:t>
                      </w:r>
                    </w:p>
                  </w:txbxContent>
                </v:textbox>
              </v:shape>
            </w:pict>
          </mc:Fallback>
        </mc:AlternateContent>
      </w:r>
      <w:r w:rsidR="002E664B" w:rsidRPr="00675D3C">
        <w:rPr>
          <w:rFonts w:ascii="BIZ UDゴシック" w:eastAsia="BIZ UDゴシック" w:hAnsi="BIZ UDゴシック"/>
          <w:noProof/>
        </w:rPr>
        <mc:AlternateContent>
          <mc:Choice Requires="wps">
            <w:drawing>
              <wp:anchor distT="0" distB="0" distL="114300" distR="114300" simplePos="0" relativeHeight="251649071" behindDoc="0" locked="0" layoutInCell="1" allowOverlap="1" wp14:anchorId="4F35A76C" wp14:editId="10AC46B1">
                <wp:simplePos x="0" y="0"/>
                <wp:positionH relativeFrom="column">
                  <wp:posOffset>1922145</wp:posOffset>
                </wp:positionH>
                <wp:positionV relativeFrom="paragraph">
                  <wp:posOffset>1593850</wp:posOffset>
                </wp:positionV>
                <wp:extent cx="143510" cy="0"/>
                <wp:effectExtent l="0" t="0" r="0" b="0"/>
                <wp:wrapNone/>
                <wp:docPr id="2114700804" name="直線コネクタ 71"/>
                <wp:cNvGraphicFramePr/>
                <a:graphic xmlns:a="http://schemas.openxmlformats.org/drawingml/2006/main">
                  <a:graphicData uri="http://schemas.microsoft.com/office/word/2010/wordprocessingShape">
                    <wps:wsp>
                      <wps:cNvCnPr/>
                      <wps:spPr>
                        <a:xfrm>
                          <a:off x="0" y="0"/>
                          <a:ext cx="1435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30CAD3" id="直線コネクタ 71" o:spid="_x0000_s1026" style="position:absolute;z-index:2516490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35pt,125.5pt" to="162.6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" strokecolor="black [3213]" strokeweight=".5pt">
                <v:stroke joinstyle="miter"/>
              </v:line>
            </w:pict>
          </mc:Fallback>
        </mc:AlternateContent>
      </w:r>
      <w:r w:rsidR="002E664B" w:rsidRPr="00675D3C">
        <w:rPr>
          <w:rFonts w:ascii="BIZ UDゴシック" w:eastAsia="BIZ UDゴシック" w:hAnsi="BIZ UDゴシック"/>
          <w:noProof/>
        </w:rPr>
        <mc:AlternateContent>
          <mc:Choice Requires="wps">
            <w:drawing>
              <wp:anchor distT="0" distB="0" distL="114300" distR="114300" simplePos="0" relativeHeight="251649067" behindDoc="0" locked="0" layoutInCell="1" allowOverlap="1" wp14:anchorId="31BA2372" wp14:editId="337D3E30">
                <wp:simplePos x="0" y="0"/>
                <wp:positionH relativeFrom="column">
                  <wp:posOffset>1986922</wp:posOffset>
                </wp:positionH>
                <wp:positionV relativeFrom="paragraph">
                  <wp:posOffset>649605</wp:posOffset>
                </wp:positionV>
                <wp:extent cx="955040" cy="506730"/>
                <wp:effectExtent l="0" t="0" r="0" b="7620"/>
                <wp:wrapNone/>
                <wp:docPr id="817926132" name="テキスト ボックス 69"/>
                <wp:cNvGraphicFramePr/>
                <a:graphic xmlns:a="http://schemas.openxmlformats.org/drawingml/2006/main">
                  <a:graphicData uri="http://schemas.microsoft.com/office/word/2010/wordprocessingShape">
                    <wps:wsp>
                      <wps:cNvSpPr txBox="1"/>
                      <wps:spPr>
                        <a:xfrm>
                          <a:off x="0" y="0"/>
                          <a:ext cx="955040" cy="506730"/>
                        </a:xfrm>
                        <a:prstGeom prst="rect">
                          <a:avLst/>
                        </a:prstGeom>
                        <a:noFill/>
                        <a:ln w="6350">
                          <a:noFill/>
                        </a:ln>
                      </wps:spPr>
                      <wps:txbx>
                        <w:txbxContent>
                          <w:p w14:paraId="50AFC780" w14:textId="77777777"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その他の住宅</w:t>
                            </w:r>
                          </w:p>
                          <w:p w14:paraId="02854B7A" w14:textId="76627794"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 xml:space="preserve">　　</w:t>
                            </w:r>
                            <w:r w:rsidRPr="000D16FD">
                              <w:rPr>
                                <w:rFonts w:ascii="BIZ UDPゴシック" w:eastAsia="BIZ UDPゴシック" w:hAnsi="BIZ UDPゴシック"/>
                                <w:sz w:val="16"/>
                                <w:szCs w:val="16"/>
                              </w:rPr>
                              <w:t>32.3％</w:t>
                            </w:r>
                          </w:p>
                          <w:p w14:paraId="4EAD2FDB" w14:textId="677882C9"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w:t>
                            </w:r>
                            <w:r w:rsidR="002E664B">
                              <w:rPr>
                                <w:rFonts w:ascii="BIZ UDPゴシック" w:eastAsia="BIZ UDPゴシック" w:hAnsi="BIZ UDPゴシック" w:hint="eastAsia"/>
                                <w:sz w:val="16"/>
                                <w:szCs w:val="16"/>
                              </w:rPr>
                              <w:t>約</w:t>
                            </w:r>
                            <w:r w:rsidRPr="000D16FD">
                              <w:rPr>
                                <w:rFonts w:ascii="BIZ UDPゴシック" w:eastAsia="BIZ UDPゴシック" w:hAnsi="BIZ UDPゴシック"/>
                                <w:sz w:val="16"/>
                                <w:szCs w:val="16"/>
                              </w:rPr>
                              <w:t>22</w:t>
                            </w:r>
                            <w:r w:rsidR="002E664B">
                              <w:rPr>
                                <w:rFonts w:ascii="BIZ UDPゴシック" w:eastAsia="BIZ UDPゴシック" w:hAnsi="BIZ UDPゴシック" w:hint="eastAsia"/>
                                <w:sz w:val="16"/>
                                <w:szCs w:val="16"/>
                              </w:rPr>
                              <w:t>.7万</w:t>
                            </w:r>
                            <w:r w:rsidRPr="000D16FD">
                              <w:rPr>
                                <w:rFonts w:ascii="BIZ UDPゴシック" w:eastAsia="BIZ UDPゴシック" w:hAnsi="BIZ UDPゴシック"/>
                                <w:sz w:val="16"/>
                                <w:szCs w:val="16"/>
                              </w:rPr>
                              <w:t>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A2372" id="_x0000_s1052" type="#_x0000_t202" style="position:absolute;left:0;text-align:left;margin-left:156.45pt;margin-top:51.15pt;width:75.2pt;height:39.9pt;z-index:2516490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" filled="f" stroked="f" strokeweight=".5pt">
                <v:textbox>
                  <w:txbxContent>
                    <w:p w14:paraId="50AFC780" w14:textId="77777777"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その他の住宅</w:t>
                      </w:r>
                    </w:p>
                    <w:p w14:paraId="02854B7A" w14:textId="76627794"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 xml:space="preserve">　　</w:t>
                      </w:r>
                      <w:r w:rsidRPr="000D16FD">
                        <w:rPr>
                          <w:rFonts w:ascii="BIZ UDPゴシック" w:eastAsia="BIZ UDPゴシック" w:hAnsi="BIZ UDPゴシック"/>
                          <w:sz w:val="16"/>
                          <w:szCs w:val="16"/>
                        </w:rPr>
                        <w:t>32.3％</w:t>
                      </w:r>
                    </w:p>
                    <w:p w14:paraId="4EAD2FDB" w14:textId="677882C9"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w:t>
                      </w:r>
                      <w:r w:rsidR="002E664B">
                        <w:rPr>
                          <w:rFonts w:ascii="BIZ UDPゴシック" w:eastAsia="BIZ UDPゴシック" w:hAnsi="BIZ UDPゴシック" w:hint="eastAsia"/>
                          <w:sz w:val="16"/>
                          <w:szCs w:val="16"/>
                        </w:rPr>
                        <w:t>約</w:t>
                      </w:r>
                      <w:r w:rsidRPr="000D16FD">
                        <w:rPr>
                          <w:rFonts w:ascii="BIZ UDPゴシック" w:eastAsia="BIZ UDPゴシック" w:hAnsi="BIZ UDPゴシック"/>
                          <w:sz w:val="16"/>
                          <w:szCs w:val="16"/>
                        </w:rPr>
                        <w:t>22</w:t>
                      </w:r>
                      <w:r w:rsidR="002E664B">
                        <w:rPr>
                          <w:rFonts w:ascii="BIZ UDPゴシック" w:eastAsia="BIZ UDPゴシック" w:hAnsi="BIZ UDPゴシック" w:hint="eastAsia"/>
                          <w:sz w:val="16"/>
                          <w:szCs w:val="16"/>
                        </w:rPr>
                        <w:t>.7万</w:t>
                      </w:r>
                      <w:r w:rsidRPr="000D16FD">
                        <w:rPr>
                          <w:rFonts w:ascii="BIZ UDPゴシック" w:eastAsia="BIZ UDPゴシック" w:hAnsi="BIZ UDPゴシック"/>
                          <w:sz w:val="16"/>
                          <w:szCs w:val="16"/>
                        </w:rPr>
                        <w:t>戸）</w:t>
                      </w:r>
                    </w:p>
                  </w:txbxContent>
                </v:textbox>
              </v:shape>
            </w:pict>
          </mc:Fallback>
        </mc:AlternateContent>
      </w:r>
      <w:r w:rsidR="002E664B" w:rsidRPr="00675D3C">
        <w:rPr>
          <w:rFonts w:ascii="BIZ UDゴシック" w:eastAsia="BIZ UDゴシック" w:hAnsi="BIZ UDゴシック"/>
          <w:noProof/>
        </w:rPr>
        <mc:AlternateContent>
          <mc:Choice Requires="wps">
            <w:drawing>
              <wp:anchor distT="0" distB="0" distL="114300" distR="114300" simplePos="0" relativeHeight="251649064" behindDoc="0" locked="0" layoutInCell="1" allowOverlap="1" wp14:anchorId="1E21D743" wp14:editId="11AC90A3">
                <wp:simplePos x="0" y="0"/>
                <wp:positionH relativeFrom="column">
                  <wp:posOffset>2872105</wp:posOffset>
                </wp:positionH>
                <wp:positionV relativeFrom="paragraph">
                  <wp:posOffset>1131758</wp:posOffset>
                </wp:positionV>
                <wp:extent cx="929472" cy="532562"/>
                <wp:effectExtent l="0" t="0" r="0" b="1270"/>
                <wp:wrapNone/>
                <wp:docPr id="2058148003" name="テキスト ボックス 69"/>
                <wp:cNvGraphicFramePr/>
                <a:graphic xmlns:a="http://schemas.openxmlformats.org/drawingml/2006/main">
                  <a:graphicData uri="http://schemas.microsoft.com/office/word/2010/wordprocessingShape">
                    <wps:wsp>
                      <wps:cNvSpPr txBox="1"/>
                      <wps:spPr>
                        <a:xfrm>
                          <a:off x="0" y="0"/>
                          <a:ext cx="929472" cy="532562"/>
                        </a:xfrm>
                        <a:prstGeom prst="rect">
                          <a:avLst/>
                        </a:prstGeom>
                        <a:noFill/>
                        <a:ln w="6350">
                          <a:noFill/>
                        </a:ln>
                      </wps:spPr>
                      <wps:txbx>
                        <w:txbxContent>
                          <w:p w14:paraId="7CC3E66C" w14:textId="77777777"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賃貸用の住宅</w:t>
                            </w:r>
                          </w:p>
                          <w:p w14:paraId="026BA7A3" w14:textId="77777777"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 xml:space="preserve">　　</w:t>
                            </w:r>
                            <w:r w:rsidRPr="000D16FD">
                              <w:rPr>
                                <w:rFonts w:ascii="BIZ UDPゴシック" w:eastAsia="BIZ UDPゴシック" w:hAnsi="BIZ UDPゴシック"/>
                                <w:sz w:val="16"/>
                                <w:szCs w:val="16"/>
                              </w:rPr>
                              <w:t>62.1％</w:t>
                            </w:r>
                          </w:p>
                          <w:p w14:paraId="770AC8FD" w14:textId="4F5B2F03"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w:t>
                            </w:r>
                            <w:r w:rsidR="002E664B">
                              <w:rPr>
                                <w:rFonts w:ascii="BIZ UDPゴシック" w:eastAsia="BIZ UDPゴシック" w:hAnsi="BIZ UDPゴシック" w:hint="eastAsia"/>
                                <w:sz w:val="16"/>
                                <w:szCs w:val="16"/>
                              </w:rPr>
                              <w:t>約43.6万</w:t>
                            </w:r>
                            <w:r w:rsidRPr="000D16FD">
                              <w:rPr>
                                <w:rFonts w:ascii="BIZ UDPゴシック" w:eastAsia="BIZ UDPゴシック" w:hAnsi="BIZ UDPゴシック"/>
                                <w:sz w:val="16"/>
                                <w:szCs w:val="16"/>
                              </w:rPr>
                              <w:t>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1D743" id="_x0000_s1053" type="#_x0000_t202" style="position:absolute;left:0;text-align:left;margin-left:226.15pt;margin-top:89.1pt;width:73.2pt;height:41.95pt;z-index:251649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" filled="f" stroked="f" strokeweight=".5pt">
                <v:textbox>
                  <w:txbxContent>
                    <w:p w14:paraId="7CC3E66C" w14:textId="77777777"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賃貸用の住宅</w:t>
                      </w:r>
                    </w:p>
                    <w:p w14:paraId="026BA7A3" w14:textId="77777777"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 xml:space="preserve">　　</w:t>
                      </w:r>
                      <w:r w:rsidRPr="000D16FD">
                        <w:rPr>
                          <w:rFonts w:ascii="BIZ UDPゴシック" w:eastAsia="BIZ UDPゴシック" w:hAnsi="BIZ UDPゴシック"/>
                          <w:sz w:val="16"/>
                          <w:szCs w:val="16"/>
                        </w:rPr>
                        <w:t>62.1％</w:t>
                      </w:r>
                    </w:p>
                    <w:p w14:paraId="770AC8FD" w14:textId="4F5B2F03" w:rsidR="000F1699" w:rsidRPr="000D16FD" w:rsidRDefault="000F1699" w:rsidP="000D16FD">
                      <w:pPr>
                        <w:spacing w:line="200" w:lineRule="exact"/>
                        <w:rPr>
                          <w:rFonts w:ascii="BIZ UDPゴシック" w:eastAsia="BIZ UDPゴシック" w:hAnsi="BIZ UDPゴシック"/>
                          <w:sz w:val="16"/>
                          <w:szCs w:val="16"/>
                        </w:rPr>
                      </w:pPr>
                      <w:r w:rsidRPr="000D16FD">
                        <w:rPr>
                          <w:rFonts w:ascii="BIZ UDPゴシック" w:eastAsia="BIZ UDPゴシック" w:hAnsi="BIZ UDPゴシック" w:hint="eastAsia"/>
                          <w:sz w:val="16"/>
                          <w:szCs w:val="16"/>
                        </w:rPr>
                        <w:t>（</w:t>
                      </w:r>
                      <w:r w:rsidR="002E664B">
                        <w:rPr>
                          <w:rFonts w:ascii="BIZ UDPゴシック" w:eastAsia="BIZ UDPゴシック" w:hAnsi="BIZ UDPゴシック" w:hint="eastAsia"/>
                          <w:sz w:val="16"/>
                          <w:szCs w:val="16"/>
                        </w:rPr>
                        <w:t>約43.6万</w:t>
                      </w:r>
                      <w:r w:rsidRPr="000D16FD">
                        <w:rPr>
                          <w:rFonts w:ascii="BIZ UDPゴシック" w:eastAsia="BIZ UDPゴシック" w:hAnsi="BIZ UDPゴシック"/>
                          <w:sz w:val="16"/>
                          <w:szCs w:val="16"/>
                        </w:rPr>
                        <w:t>戸）</w:t>
                      </w:r>
                    </w:p>
                  </w:txbxContent>
                </v:textbox>
              </v:shape>
            </w:pict>
          </mc:Fallback>
        </mc:AlternateContent>
      </w:r>
      <w:r w:rsidR="000F1699" w:rsidRPr="00675D3C">
        <w:rPr>
          <w:rFonts w:ascii="BIZ UDゴシック" w:eastAsia="BIZ UDゴシック" w:hAnsi="BIZ UDゴシック"/>
          <w:noProof/>
        </w:rPr>
        <w:drawing>
          <wp:inline distT="0" distB="0" distL="0" distR="0" wp14:anchorId="602E3712" wp14:editId="3DE04556">
            <wp:extent cx="4009292" cy="2210637"/>
            <wp:effectExtent l="0" t="0" r="0" b="0"/>
            <wp:docPr id="685799399" name="グラフ 1">
              <a:extLst xmlns:a="http://schemas.openxmlformats.org/drawingml/2006/main">
                <a:ext uri="{FF2B5EF4-FFF2-40B4-BE49-F238E27FC236}">
                  <a16:creationId xmlns:a16="http://schemas.microsoft.com/office/drawing/2014/main" id="{EDF82AA8-C941-3409-62C1-79A031D66B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6924050" w14:textId="77777777" w:rsidR="00B840CA" w:rsidRDefault="00B840CA" w:rsidP="000F1699">
      <w:pPr>
        <w:jc w:val="center"/>
        <w:rPr>
          <w:rFonts w:ascii="BIZ UDゴシック" w:eastAsia="BIZ UDゴシック" w:hAnsi="BIZ UDゴシック"/>
        </w:rPr>
      </w:pPr>
    </w:p>
    <w:p w14:paraId="31E17DCD" w14:textId="5FC7008B" w:rsidR="00600E42" w:rsidRDefault="00B840CA" w:rsidP="00B840CA">
      <w:pPr>
        <w:widowControl/>
        <w:ind w:firstLineChars="100" w:firstLine="210"/>
        <w:jc w:val="left"/>
        <w:rPr>
          <w:rFonts w:ascii="BIZ UDゴシック" w:eastAsia="BIZ UDゴシック" w:hAnsi="BIZ UDゴシック"/>
        </w:rPr>
      </w:pPr>
      <w:r>
        <w:rPr>
          <w:rFonts w:ascii="BIZ UDゴシック" w:eastAsia="BIZ UDゴシック" w:hAnsi="BIZ UDゴシック"/>
        </w:rPr>
        <w:br w:type="page"/>
      </w:r>
      <w:r w:rsidR="001974FE">
        <w:rPr>
          <w:rFonts w:ascii="BIZ UDゴシック" w:eastAsia="BIZ UDゴシック" w:hAnsi="BIZ UDゴシック" w:hint="eastAsia"/>
          <w:b/>
          <w:bCs/>
          <w:sz w:val="22"/>
          <w:szCs w:val="24"/>
        </w:rPr>
        <w:lastRenderedPageBreak/>
        <w:t>⑤</w:t>
      </w:r>
      <w:r w:rsidR="007B3CEB" w:rsidRPr="000D16FD">
        <w:rPr>
          <w:rFonts w:ascii="BIZ UDゴシック" w:eastAsia="BIZ UDゴシック" w:hAnsi="BIZ UDゴシック"/>
          <w:b/>
          <w:bCs/>
          <w:sz w:val="22"/>
          <w:szCs w:val="24"/>
        </w:rPr>
        <w:t xml:space="preserve"> </w:t>
      </w:r>
      <w:r w:rsidR="00766BDC" w:rsidRPr="000D16FD">
        <w:rPr>
          <w:rFonts w:ascii="BIZ UDゴシック" w:eastAsia="BIZ UDゴシック" w:hAnsi="BIZ UDゴシック" w:hint="eastAsia"/>
          <w:b/>
          <w:bCs/>
          <w:sz w:val="22"/>
          <w:szCs w:val="24"/>
        </w:rPr>
        <w:t>民間賃貸住宅における居住支援の充実</w:t>
      </w:r>
    </w:p>
    <w:p w14:paraId="6179D6BA" w14:textId="1D82AEDC" w:rsidR="000F1699" w:rsidRPr="00675D3C" w:rsidRDefault="000F1699"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w:t>
      </w:r>
      <w:r w:rsidR="004E650A" w:rsidRPr="004E650A">
        <w:rPr>
          <w:rFonts w:ascii="BIZ UDゴシック" w:eastAsia="BIZ UDゴシック" w:hAnsi="BIZ UDゴシック"/>
        </w:rPr>
        <w:t>高齢者や</w:t>
      </w:r>
      <w:proofErr w:type="gramStart"/>
      <w:r w:rsidR="004E650A" w:rsidRPr="004E650A">
        <w:rPr>
          <w:rFonts w:ascii="BIZ UDゴシック" w:eastAsia="BIZ UDゴシック" w:hAnsi="BIZ UDゴシック"/>
        </w:rPr>
        <w:t>障がい</w:t>
      </w:r>
      <w:proofErr w:type="gramEnd"/>
      <w:r w:rsidR="004E650A" w:rsidRPr="004E650A">
        <w:rPr>
          <w:rFonts w:ascii="BIZ UDゴシック" w:eastAsia="BIZ UDゴシック" w:hAnsi="BIZ UDゴシック"/>
        </w:rPr>
        <w:t>者、子育て世帯、所得の低い方などであることを理由に入居を拒まない賃貸住宅</w:t>
      </w:r>
      <w:r w:rsidR="00132E88">
        <w:rPr>
          <w:rFonts w:ascii="BIZ UDゴシック" w:eastAsia="BIZ UDゴシック" w:hAnsi="BIZ UDゴシック" w:hint="eastAsia"/>
        </w:rPr>
        <w:t>である</w:t>
      </w:r>
      <w:r w:rsidRPr="00675D3C">
        <w:rPr>
          <w:rFonts w:ascii="BIZ UDゴシック" w:eastAsia="BIZ UDゴシック" w:hAnsi="BIZ UDゴシック" w:hint="eastAsia"/>
        </w:rPr>
        <w:t>セーフティネット</w:t>
      </w:r>
      <w:r w:rsidR="00E35F10">
        <w:rPr>
          <w:rFonts w:ascii="BIZ UDゴシック" w:eastAsia="BIZ UDゴシック" w:hAnsi="BIZ UDゴシック" w:hint="eastAsia"/>
        </w:rPr>
        <w:t>住宅は、</w:t>
      </w:r>
      <w:r w:rsidR="003544EA">
        <w:rPr>
          <w:rFonts w:ascii="BIZ UDゴシック" w:eastAsia="BIZ UDゴシック" w:hAnsi="BIZ UDゴシック" w:hint="eastAsia"/>
        </w:rPr>
        <w:t>大阪府内</w:t>
      </w:r>
      <w:r w:rsidR="002C6991">
        <w:rPr>
          <w:rFonts w:ascii="BIZ UDゴシック" w:eastAsia="BIZ UDゴシック" w:hAnsi="BIZ UDゴシック" w:hint="eastAsia"/>
        </w:rPr>
        <w:t>に約4.5万戸</w:t>
      </w:r>
      <w:r w:rsidR="003544EA">
        <w:rPr>
          <w:rFonts w:ascii="BIZ UDゴシック" w:eastAsia="BIZ UDゴシック" w:hAnsi="BIZ UDゴシック" w:hint="eastAsia"/>
        </w:rPr>
        <w:t>あり</w:t>
      </w:r>
      <w:r w:rsidR="002C6991">
        <w:rPr>
          <w:rFonts w:ascii="BIZ UDゴシック" w:eastAsia="BIZ UDゴシック" w:hAnsi="BIZ UDゴシック" w:hint="eastAsia"/>
        </w:rPr>
        <w:t>ます。</w:t>
      </w:r>
      <w:r w:rsidR="000C28F5">
        <w:rPr>
          <w:rFonts w:ascii="BIZ UDゴシック" w:eastAsia="BIZ UDゴシック" w:hAnsi="BIZ UDゴシック"/>
        </w:rPr>
        <w:br/>
      </w:r>
    </w:p>
    <w:p w14:paraId="1A2F8786" w14:textId="1330EBB1" w:rsidR="000F1699" w:rsidRPr="000D16FD" w:rsidRDefault="000C28F5" w:rsidP="000F1699">
      <w:pPr>
        <w:spacing w:beforeLines="50" w:before="180"/>
        <w:jc w:val="center"/>
        <w:rPr>
          <w:rFonts w:ascii="BIZ UDゴシック" w:eastAsia="BIZ UDゴシック" w:hAnsi="BIZ UDゴシック"/>
          <w:b/>
          <w:bCs/>
        </w:rPr>
      </w:pPr>
      <w:r w:rsidRPr="000D16FD">
        <w:rPr>
          <w:rFonts w:ascii="BIZ UDゴシック" w:eastAsia="BIZ UDゴシック" w:hAnsi="BIZ UDゴシック"/>
          <w:b/>
          <w:bCs/>
          <w:noProof/>
        </w:rPr>
        <mc:AlternateContent>
          <mc:Choice Requires="wps">
            <w:drawing>
              <wp:anchor distT="0" distB="0" distL="114300" distR="114300" simplePos="0" relativeHeight="251649092" behindDoc="0" locked="0" layoutInCell="1" allowOverlap="1" wp14:anchorId="55825851" wp14:editId="7C86D748">
                <wp:simplePos x="0" y="0"/>
                <wp:positionH relativeFrom="column">
                  <wp:posOffset>215265</wp:posOffset>
                </wp:positionH>
                <wp:positionV relativeFrom="paragraph">
                  <wp:posOffset>223317</wp:posOffset>
                </wp:positionV>
                <wp:extent cx="520700" cy="304800"/>
                <wp:effectExtent l="0" t="0" r="0" b="0"/>
                <wp:wrapNone/>
                <wp:docPr id="1321922846" name="テキスト ボックス 156"/>
                <wp:cNvGraphicFramePr/>
                <a:graphic xmlns:a="http://schemas.openxmlformats.org/drawingml/2006/main">
                  <a:graphicData uri="http://schemas.microsoft.com/office/word/2010/wordprocessingShape">
                    <wps:wsp>
                      <wps:cNvSpPr txBox="1"/>
                      <wps:spPr>
                        <a:xfrm>
                          <a:off x="0" y="0"/>
                          <a:ext cx="520700" cy="304800"/>
                        </a:xfrm>
                        <a:prstGeom prst="rect">
                          <a:avLst/>
                        </a:prstGeom>
                        <a:noFill/>
                        <a:ln w="6350">
                          <a:noFill/>
                        </a:ln>
                      </wps:spPr>
                      <wps:txbx>
                        <w:txbxContent>
                          <w:p w14:paraId="649F8BE1" w14:textId="77777777" w:rsidR="004A5EAA" w:rsidRPr="008D6372" w:rsidRDefault="004A5EAA" w:rsidP="004A5EAA">
                            <w:pPr>
                              <w:rPr>
                                <w:rFonts w:ascii="BIZ UDゴシック" w:eastAsia="BIZ UDゴシック" w:hAnsi="BIZ UDゴシック"/>
                                <w:color w:val="000000" w:themeColor="text1"/>
                                <w:sz w:val="16"/>
                                <w:szCs w:val="18"/>
                              </w:rPr>
                            </w:pPr>
                            <w:r w:rsidRPr="008D6372">
                              <w:rPr>
                                <w:rFonts w:ascii="BIZ UDゴシック" w:eastAsia="BIZ UDゴシック" w:hAnsi="BIZ UDゴシック" w:hint="eastAsia"/>
                                <w:color w:val="000000" w:themeColor="text1"/>
                                <w:sz w:val="16"/>
                                <w:szCs w:val="18"/>
                              </w:rPr>
                              <w:t>（戸）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25851" id="_x0000_s1054" type="#_x0000_t202" style="position:absolute;left:0;text-align:left;margin-left:16.95pt;margin-top:17.6pt;width:41pt;height:24pt;z-index:2516490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" filled="f" stroked="f" strokeweight=".5pt">
                <v:textbox>
                  <w:txbxContent>
                    <w:p w14:paraId="649F8BE1" w14:textId="77777777" w:rsidR="004A5EAA" w:rsidRPr="008D6372" w:rsidRDefault="004A5EAA" w:rsidP="004A5EAA">
                      <w:pPr>
                        <w:rPr>
                          <w:rFonts w:ascii="BIZ UDゴシック" w:eastAsia="BIZ UDゴシック" w:hAnsi="BIZ UDゴシック"/>
                          <w:color w:val="000000" w:themeColor="text1"/>
                          <w:sz w:val="16"/>
                          <w:szCs w:val="18"/>
                        </w:rPr>
                      </w:pPr>
                      <w:r w:rsidRPr="008D6372">
                        <w:rPr>
                          <w:rFonts w:ascii="BIZ UDゴシック" w:eastAsia="BIZ UDゴシック" w:hAnsi="BIZ UDゴシック" w:hint="eastAsia"/>
                          <w:color w:val="000000" w:themeColor="text1"/>
                          <w:sz w:val="16"/>
                          <w:szCs w:val="18"/>
                        </w:rPr>
                        <w:t>（戸）</w:t>
                      </w:r>
                    </w:p>
                  </w:txbxContent>
                </v:textbox>
              </v:shape>
            </w:pict>
          </mc:Fallback>
        </mc:AlternateContent>
      </w:r>
      <w:r w:rsidR="000F1699" w:rsidRPr="000D16FD">
        <w:rPr>
          <w:rFonts w:ascii="BIZ UDゴシック" w:eastAsia="BIZ UDゴシック" w:hAnsi="BIZ UDゴシック" w:cs="Times New Roman" w:hint="eastAsia"/>
          <w:b/>
          <w:bCs/>
        </w:rPr>
        <w:t>セーフティネット住宅</w:t>
      </w:r>
      <w:r w:rsidR="002C6991" w:rsidRPr="000D16FD">
        <w:rPr>
          <w:rFonts w:ascii="BIZ UDゴシック" w:eastAsia="BIZ UDゴシック" w:hAnsi="BIZ UDゴシック" w:hint="eastAsia"/>
          <w:b/>
          <w:bCs/>
        </w:rPr>
        <w:t>登録数</w:t>
      </w:r>
    </w:p>
    <w:p w14:paraId="56BF4BD4" w14:textId="7B0EFA2E" w:rsidR="004A5EAA" w:rsidRDefault="0026756C" w:rsidP="000F1699">
      <w:pPr>
        <w:ind w:leftChars="100" w:left="420" w:hangingChars="100" w:hanging="210"/>
        <w:rPr>
          <w:rFonts w:ascii="BIZ UDゴシック" w:eastAsia="BIZ UDゴシック" w:hAnsi="BIZ UDゴシック"/>
        </w:rPr>
      </w:pPr>
      <w:r>
        <w:rPr>
          <w:noProof/>
        </w:rPr>
        <mc:AlternateContent>
          <mc:Choice Requires="wps">
            <w:drawing>
              <wp:anchor distT="0" distB="0" distL="114300" distR="114300" simplePos="0" relativeHeight="251649104" behindDoc="0" locked="0" layoutInCell="1" allowOverlap="1" wp14:anchorId="54C18B85" wp14:editId="794DC206">
                <wp:simplePos x="0" y="0"/>
                <wp:positionH relativeFrom="column">
                  <wp:posOffset>4500245</wp:posOffset>
                </wp:positionH>
                <wp:positionV relativeFrom="paragraph">
                  <wp:posOffset>2579915</wp:posOffset>
                </wp:positionV>
                <wp:extent cx="1388110" cy="276225"/>
                <wp:effectExtent l="0" t="0" r="2540" b="9525"/>
                <wp:wrapNone/>
                <wp:docPr id="631873874" name="テキスト ボックス 1"/>
                <wp:cNvGraphicFramePr/>
                <a:graphic xmlns:a="http://schemas.openxmlformats.org/drawingml/2006/main">
                  <a:graphicData uri="http://schemas.microsoft.com/office/word/2010/wordprocessingShape">
                    <wps:wsp>
                      <wps:cNvSpPr txBox="1"/>
                      <wps:spPr>
                        <a:xfrm>
                          <a:off x="0" y="0"/>
                          <a:ext cx="1388110" cy="276225"/>
                        </a:xfrm>
                        <a:prstGeom prst="rect">
                          <a:avLst/>
                        </a:prstGeom>
                        <a:noFill/>
                        <a:ln w="9525" cmpd="sng">
                          <a:noFill/>
                        </a:ln>
                        <a:effectLst/>
                      </wps:spPr>
                      <wps:txbx>
                        <w:txbxContent>
                          <w:p w14:paraId="65D29FC9" w14:textId="77777777" w:rsidR="00025D8A" w:rsidRPr="000D16FD" w:rsidRDefault="00025D8A" w:rsidP="002D5B39">
                            <w:pPr>
                              <w:jc w:val="center"/>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出典：大阪府調べ</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54C18B85" id="_x0000_s1055" type="#_x0000_t202" style="position:absolute;left:0;text-align:left;margin-left:354.35pt;margin-top:203.15pt;width:109.3pt;height:21.75pt;z-index:25164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" filled="f" stroked="f">
                <v:textbox inset="0,0,0,0">
                  <w:txbxContent>
                    <w:p w14:paraId="65D29FC9" w14:textId="77777777" w:rsidR="00025D8A" w:rsidRPr="000D16FD" w:rsidRDefault="00025D8A" w:rsidP="002D5B39">
                      <w:pPr>
                        <w:jc w:val="center"/>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出典：大阪府調べ</w:t>
                      </w:r>
                    </w:p>
                  </w:txbxContent>
                </v:textbox>
              </v:shape>
            </w:pict>
          </mc:Fallback>
        </mc:AlternateContent>
      </w:r>
      <w:r w:rsidR="004A5EAA" w:rsidRPr="004A5EAA">
        <w:rPr>
          <w:rFonts w:ascii="BIZ UDゴシック" w:eastAsia="BIZ UDゴシック" w:hAnsi="BIZ UDゴシック"/>
          <w:noProof/>
        </w:rPr>
        <w:drawing>
          <wp:inline distT="0" distB="0" distL="0" distR="0" wp14:anchorId="1D476CA0" wp14:editId="2FC058BF">
            <wp:extent cx="5759450" cy="2579915"/>
            <wp:effectExtent l="0" t="0" r="0" b="0"/>
            <wp:docPr id="1382699041" name="グラフ 1">
              <a:extLst xmlns:a="http://schemas.openxmlformats.org/drawingml/2006/main">
                <a:ext uri="{FF2B5EF4-FFF2-40B4-BE49-F238E27FC236}">
                  <a16:creationId xmlns:a16="http://schemas.microsoft.com/office/drawing/2014/main" id="{F849FFB4-3706-4471-A7D5-3DE8D7D9D6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5DAD3B8" w14:textId="52937A0F" w:rsidR="004A5EAA" w:rsidRPr="00675D3C" w:rsidRDefault="004A5EAA" w:rsidP="004A5EAA">
      <w:pPr>
        <w:ind w:leftChars="100" w:left="420" w:hangingChars="100" w:hanging="210"/>
        <w:rPr>
          <w:rFonts w:ascii="BIZ UDゴシック" w:eastAsia="BIZ UDゴシック" w:hAnsi="BIZ UDゴシック"/>
        </w:rPr>
      </w:pPr>
    </w:p>
    <w:p w14:paraId="77271B85" w14:textId="73842572" w:rsidR="00132E88" w:rsidRDefault="00132E88" w:rsidP="004A5EAA">
      <w:pPr>
        <w:ind w:leftChars="100" w:left="420" w:hangingChars="100" w:hanging="210"/>
        <w:rPr>
          <w:rFonts w:ascii="BIZ UDゴシック" w:eastAsia="BIZ UDゴシック" w:hAnsi="BIZ UDゴシック"/>
        </w:rPr>
      </w:pPr>
      <w:r>
        <w:rPr>
          <w:rFonts w:ascii="BIZ UDゴシック" w:eastAsia="BIZ UDゴシック" w:hAnsi="BIZ UDゴシック" w:hint="eastAsia"/>
        </w:rPr>
        <w:t>・住まい探しの相談対応や情報提供、家賃債務保証、見守りの生活支援、残置物処理など様々な支援を行う居住支援法人の指定数は</w:t>
      </w:r>
      <w:r w:rsidR="001974FE">
        <w:rPr>
          <w:rFonts w:ascii="BIZ UDゴシック" w:eastAsia="BIZ UDゴシック" w:hAnsi="BIZ UDゴシック" w:hint="eastAsia"/>
        </w:rPr>
        <w:t>218法人あり</w:t>
      </w:r>
      <w:r w:rsidR="008E7954">
        <w:rPr>
          <w:rFonts w:ascii="BIZ UDゴシック" w:eastAsia="BIZ UDゴシック" w:hAnsi="BIZ UDゴシック" w:hint="eastAsia"/>
        </w:rPr>
        <w:t>、</w:t>
      </w:r>
      <w:r>
        <w:rPr>
          <w:rFonts w:ascii="BIZ UDゴシック" w:eastAsia="BIZ UDゴシック" w:hAnsi="BIZ UDゴシック" w:hint="eastAsia"/>
        </w:rPr>
        <w:t>大阪府が全国で最も多くなっています。</w:t>
      </w:r>
    </w:p>
    <w:p w14:paraId="30F234BC" w14:textId="77777777" w:rsidR="00132E88" w:rsidRPr="00675D3C" w:rsidRDefault="00132E88" w:rsidP="004A5EAA">
      <w:pPr>
        <w:ind w:leftChars="100" w:left="420" w:hangingChars="100" w:hanging="210"/>
        <w:rPr>
          <w:rFonts w:ascii="BIZ UDゴシック" w:eastAsia="BIZ UDゴシック" w:hAnsi="BIZ UDゴシック"/>
        </w:rPr>
      </w:pPr>
    </w:p>
    <w:p w14:paraId="31BBC1CF" w14:textId="24466FFF" w:rsidR="000F1699" w:rsidRPr="000D16FD" w:rsidRDefault="00414515" w:rsidP="000F1699">
      <w:pPr>
        <w:spacing w:beforeLines="50" w:before="180"/>
        <w:jc w:val="center"/>
        <w:rPr>
          <w:rFonts w:ascii="BIZ UDゴシック" w:eastAsia="BIZ UDゴシック" w:hAnsi="BIZ UDゴシック"/>
          <w:b/>
          <w:bCs/>
        </w:rPr>
      </w:pPr>
      <w:r w:rsidRPr="000D16FD">
        <w:rPr>
          <w:rFonts w:ascii="BIZ UDゴシック" w:eastAsia="BIZ UDゴシック" w:hAnsi="BIZ UDゴシック"/>
          <w:b/>
          <w:bCs/>
          <w:noProof/>
        </w:rPr>
        <mc:AlternateContent>
          <mc:Choice Requires="wps">
            <w:drawing>
              <wp:anchor distT="0" distB="0" distL="114300" distR="114300" simplePos="0" relativeHeight="251649133" behindDoc="0" locked="0" layoutInCell="1" allowOverlap="1" wp14:anchorId="6DA634E8" wp14:editId="14C64EC2">
                <wp:simplePos x="0" y="0"/>
                <wp:positionH relativeFrom="margin">
                  <wp:align>left</wp:align>
                </wp:positionH>
                <wp:positionV relativeFrom="paragraph">
                  <wp:posOffset>178435</wp:posOffset>
                </wp:positionV>
                <wp:extent cx="788119" cy="304800"/>
                <wp:effectExtent l="0" t="0" r="0" b="0"/>
                <wp:wrapNone/>
                <wp:docPr id="281439918" name="テキスト ボックス 156"/>
                <wp:cNvGraphicFramePr/>
                <a:graphic xmlns:a="http://schemas.openxmlformats.org/drawingml/2006/main">
                  <a:graphicData uri="http://schemas.microsoft.com/office/word/2010/wordprocessingShape">
                    <wps:wsp>
                      <wps:cNvSpPr txBox="1"/>
                      <wps:spPr>
                        <a:xfrm>
                          <a:off x="0" y="0"/>
                          <a:ext cx="788119" cy="304800"/>
                        </a:xfrm>
                        <a:prstGeom prst="rect">
                          <a:avLst/>
                        </a:prstGeom>
                        <a:noFill/>
                        <a:ln w="6350">
                          <a:noFill/>
                        </a:ln>
                      </wps:spPr>
                      <wps:txbx>
                        <w:txbxContent>
                          <w:p w14:paraId="4E3DC57A" w14:textId="4F82A097" w:rsidR="00414515" w:rsidRPr="000D16FD" w:rsidRDefault="00414515" w:rsidP="00414515">
                            <w:pPr>
                              <w:rPr>
                                <w:rFonts w:ascii="BIZ UDゴシック" w:eastAsia="BIZ UDゴシック" w:hAnsi="BIZ UDゴシック"/>
                                <w:sz w:val="16"/>
                                <w:szCs w:val="18"/>
                              </w:rPr>
                            </w:pPr>
                            <w:r w:rsidRPr="000D16FD">
                              <w:rPr>
                                <w:rFonts w:ascii="BIZ UDゴシック" w:eastAsia="BIZ UDゴシック" w:hAnsi="BIZ UDゴシック" w:hint="eastAsia"/>
                                <w:sz w:val="16"/>
                                <w:szCs w:val="18"/>
                              </w:rPr>
                              <w:t>（法人）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634E8" id="_x0000_s1056" type="#_x0000_t202" style="position:absolute;left:0;text-align:left;margin-left:0;margin-top:14.05pt;width:62.05pt;height:24pt;z-index:25164913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" filled="f" stroked="f" strokeweight=".5pt">
                <v:textbox>
                  <w:txbxContent>
                    <w:p w14:paraId="4E3DC57A" w14:textId="4F82A097" w:rsidR="00414515" w:rsidRPr="000D16FD" w:rsidRDefault="00414515" w:rsidP="00414515">
                      <w:pPr>
                        <w:rPr>
                          <w:rFonts w:ascii="BIZ UDゴシック" w:eastAsia="BIZ UDゴシック" w:hAnsi="BIZ UDゴシック"/>
                          <w:sz w:val="16"/>
                          <w:szCs w:val="18"/>
                        </w:rPr>
                      </w:pPr>
                      <w:r w:rsidRPr="000D16FD">
                        <w:rPr>
                          <w:rFonts w:ascii="BIZ UDゴシック" w:eastAsia="BIZ UDゴシック" w:hAnsi="BIZ UDゴシック" w:hint="eastAsia"/>
                          <w:sz w:val="16"/>
                          <w:szCs w:val="18"/>
                        </w:rPr>
                        <w:t>（法人）</w:t>
                      </w:r>
                    </w:p>
                  </w:txbxContent>
                </v:textbox>
                <w10:wrap anchorx="margin"/>
              </v:shape>
            </w:pict>
          </mc:Fallback>
        </mc:AlternateContent>
      </w:r>
      <w:r w:rsidR="000F1699" w:rsidRPr="000D16FD">
        <w:rPr>
          <w:rFonts w:ascii="BIZ UDゴシック" w:eastAsia="BIZ UDゴシック" w:hAnsi="BIZ UDゴシック" w:cs="Times New Roman" w:hint="eastAsia"/>
          <w:b/>
          <w:bCs/>
        </w:rPr>
        <w:t>居住支援法人の指定数</w:t>
      </w:r>
    </w:p>
    <w:p w14:paraId="0B06F440" w14:textId="3D4349B3" w:rsidR="000F1699" w:rsidRPr="00675D3C" w:rsidRDefault="002F3AF2" w:rsidP="000F1699">
      <w:pPr>
        <w:rPr>
          <w:rFonts w:ascii="BIZ UDゴシック" w:eastAsia="BIZ UDゴシック" w:hAnsi="BIZ UDゴシック"/>
        </w:rPr>
      </w:pPr>
      <w:r>
        <w:rPr>
          <w:noProof/>
        </w:rPr>
        <w:drawing>
          <wp:anchor distT="0" distB="0" distL="114300" distR="114300" simplePos="0" relativeHeight="251649032" behindDoc="0" locked="0" layoutInCell="1" allowOverlap="1" wp14:anchorId="24C7C274" wp14:editId="31784588">
            <wp:simplePos x="0" y="0"/>
            <wp:positionH relativeFrom="margin">
              <wp:posOffset>-1905</wp:posOffset>
            </wp:positionH>
            <wp:positionV relativeFrom="paragraph">
              <wp:posOffset>19713</wp:posOffset>
            </wp:positionV>
            <wp:extent cx="5812155" cy="3331210"/>
            <wp:effectExtent l="0" t="0" r="0" b="2540"/>
            <wp:wrapNone/>
            <wp:docPr id="1753883681" name="グラフ 1">
              <a:extLst xmlns:a="http://schemas.openxmlformats.org/drawingml/2006/main">
                <a:ext uri="{FF2B5EF4-FFF2-40B4-BE49-F238E27FC236}">
                  <a16:creationId xmlns:a16="http://schemas.microsoft.com/office/drawing/2014/main" id="{A4981766-F68E-D625-A95A-FD1ABB92BB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margin">
              <wp14:pctWidth>0</wp14:pctWidth>
            </wp14:sizeRelH>
            <wp14:sizeRelV relativeFrom="margin">
              <wp14:pctHeight>0</wp14:pctHeight>
            </wp14:sizeRelV>
          </wp:anchor>
        </w:drawing>
      </w:r>
      <w:r w:rsidR="00DC6A34">
        <w:rPr>
          <w:noProof/>
        </w:rPr>
        <mc:AlternateContent>
          <mc:Choice Requires="wps">
            <w:drawing>
              <wp:anchor distT="0" distB="0" distL="114300" distR="114300" simplePos="0" relativeHeight="251649105" behindDoc="0" locked="0" layoutInCell="1" allowOverlap="1" wp14:anchorId="233BE7B4" wp14:editId="371957EA">
                <wp:simplePos x="0" y="0"/>
                <wp:positionH relativeFrom="margin">
                  <wp:align>right</wp:align>
                </wp:positionH>
                <wp:positionV relativeFrom="paragraph">
                  <wp:posOffset>3337470</wp:posOffset>
                </wp:positionV>
                <wp:extent cx="1388110" cy="295275"/>
                <wp:effectExtent l="0" t="0" r="2540" b="9525"/>
                <wp:wrapNone/>
                <wp:docPr id="708914455" name="テキスト ボックス 1"/>
                <wp:cNvGraphicFramePr/>
                <a:graphic xmlns:a="http://schemas.openxmlformats.org/drawingml/2006/main">
                  <a:graphicData uri="http://schemas.microsoft.com/office/word/2010/wordprocessingShape">
                    <wps:wsp>
                      <wps:cNvSpPr txBox="1"/>
                      <wps:spPr>
                        <a:xfrm>
                          <a:off x="0" y="0"/>
                          <a:ext cx="1388110" cy="295275"/>
                        </a:xfrm>
                        <a:prstGeom prst="rect">
                          <a:avLst/>
                        </a:prstGeom>
                        <a:noFill/>
                        <a:ln w="9525" cmpd="sng">
                          <a:noFill/>
                        </a:ln>
                        <a:effectLst/>
                      </wps:spPr>
                      <wps:txbx>
                        <w:txbxContent>
                          <w:p w14:paraId="1D516E48" w14:textId="73F3C147" w:rsidR="00025D8A" w:rsidRPr="000D16FD" w:rsidRDefault="00025D8A" w:rsidP="002D5B39">
                            <w:pPr>
                              <w:jc w:val="center"/>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出典：大阪府調べ</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233BE7B4" id="_x0000_s1057" type="#_x0000_t202" style="position:absolute;left:0;text-align:left;margin-left:58.1pt;margin-top:262.8pt;width:109.3pt;height:23.25pt;z-index:25164910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" filled="f" stroked="f">
                <v:textbox inset="0,0,0,0">
                  <w:txbxContent>
                    <w:p w14:paraId="1D516E48" w14:textId="73F3C147" w:rsidR="00025D8A" w:rsidRPr="000D16FD" w:rsidRDefault="00025D8A" w:rsidP="002D5B39">
                      <w:pPr>
                        <w:jc w:val="center"/>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出典：大阪府調べ</w:t>
                      </w:r>
                    </w:p>
                  </w:txbxContent>
                </v:textbox>
                <w10:wrap anchorx="margin"/>
              </v:shape>
            </w:pict>
          </mc:Fallback>
        </mc:AlternateContent>
      </w:r>
    </w:p>
    <w:p w14:paraId="2CAEF0F0" w14:textId="0246AF42" w:rsidR="00DC6A34" w:rsidRDefault="00DC6A34">
      <w:pPr>
        <w:widowControl/>
        <w:jc w:val="left"/>
        <w:rPr>
          <w:rFonts w:ascii="BIZ UDゴシック" w:eastAsia="BIZ UDゴシック" w:hAnsi="BIZ UDゴシック"/>
        </w:rPr>
      </w:pPr>
      <w:r>
        <w:rPr>
          <w:rFonts w:ascii="BIZ UDゴシック" w:eastAsia="BIZ UDゴシック" w:hAnsi="BIZ UDゴシック"/>
        </w:rPr>
        <w:br w:type="page"/>
      </w:r>
    </w:p>
    <w:p w14:paraId="6988FF41" w14:textId="613FDD0D" w:rsidR="00600E42" w:rsidRPr="00675D3C" w:rsidRDefault="001974FE" w:rsidP="000D16FD">
      <w:pPr>
        <w:spacing w:beforeLines="30" w:before="108"/>
        <w:ind w:firstLineChars="100" w:firstLine="220"/>
        <w:rPr>
          <w:rFonts w:ascii="BIZ UDゴシック" w:eastAsia="BIZ UDゴシック" w:hAnsi="BIZ UDゴシック"/>
        </w:rPr>
      </w:pPr>
      <w:r>
        <w:rPr>
          <w:rFonts w:ascii="BIZ UDゴシック" w:eastAsia="BIZ UDゴシック" w:hAnsi="BIZ UDゴシック" w:hint="eastAsia"/>
          <w:b/>
          <w:bCs/>
          <w:sz w:val="22"/>
          <w:szCs w:val="24"/>
        </w:rPr>
        <w:lastRenderedPageBreak/>
        <w:t>⑥</w:t>
      </w:r>
      <w:r w:rsidR="007B3CEB" w:rsidRPr="000D16FD">
        <w:rPr>
          <w:rFonts w:ascii="BIZ UDゴシック" w:eastAsia="BIZ UDゴシック" w:hAnsi="BIZ UDゴシック"/>
          <w:b/>
          <w:bCs/>
          <w:sz w:val="22"/>
          <w:szCs w:val="24"/>
        </w:rPr>
        <w:t xml:space="preserve"> </w:t>
      </w:r>
      <w:r w:rsidR="008D3567">
        <w:rPr>
          <w:rFonts w:ascii="BIZ UDゴシック" w:eastAsia="BIZ UDゴシック" w:hAnsi="BIZ UDゴシック" w:hint="eastAsia"/>
          <w:b/>
          <w:bCs/>
          <w:sz w:val="22"/>
          <w:szCs w:val="24"/>
        </w:rPr>
        <w:t>建設コスト</w:t>
      </w:r>
    </w:p>
    <w:p w14:paraId="173ECE19" w14:textId="46186ACC" w:rsidR="000F1699" w:rsidRPr="00675D3C" w:rsidRDefault="000F1699"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w:t>
      </w:r>
      <w:r w:rsidR="00670760" w:rsidRPr="00670760">
        <w:rPr>
          <w:rFonts w:ascii="BIZ UDゴシック" w:eastAsia="BIZ UDゴシック" w:hAnsi="BIZ UDゴシック"/>
        </w:rPr>
        <w:t>円安やウクライナ情勢、中東情勢の影響等による物価高騰等の影響を受け、建設コストは高騰しています。</w:t>
      </w:r>
    </w:p>
    <w:p w14:paraId="5F7562B5" w14:textId="42FF5E4A" w:rsidR="000F1699" w:rsidRPr="000D16FD" w:rsidRDefault="00935A24" w:rsidP="000F1699">
      <w:pPr>
        <w:spacing w:beforeLines="50" w:before="180"/>
        <w:jc w:val="center"/>
        <w:rPr>
          <w:rFonts w:ascii="BIZ UDゴシック" w:eastAsia="BIZ UDゴシック" w:hAnsi="BIZ UDゴシック"/>
          <w:b/>
          <w:bCs/>
        </w:rPr>
      </w:pPr>
      <w:r w:rsidRPr="000D16FD">
        <w:rPr>
          <w:b/>
          <w:bCs/>
          <w:noProof/>
        </w:rPr>
        <w:drawing>
          <wp:anchor distT="0" distB="0" distL="114300" distR="114300" simplePos="0" relativeHeight="251649147" behindDoc="0" locked="0" layoutInCell="1" allowOverlap="1" wp14:anchorId="202B8594" wp14:editId="7D9D3F0E">
            <wp:simplePos x="0" y="0"/>
            <wp:positionH relativeFrom="margin">
              <wp:posOffset>58446</wp:posOffset>
            </wp:positionH>
            <wp:positionV relativeFrom="paragraph">
              <wp:posOffset>302895</wp:posOffset>
            </wp:positionV>
            <wp:extent cx="5924550" cy="2999232"/>
            <wp:effectExtent l="0" t="0" r="0" b="0"/>
            <wp:wrapNone/>
            <wp:docPr id="2144500555" name="グラフ 1">
              <a:extLst xmlns:a="http://schemas.openxmlformats.org/drawingml/2006/main">
                <a:ext uri="{FF2B5EF4-FFF2-40B4-BE49-F238E27FC236}">
                  <a16:creationId xmlns:a16="http://schemas.microsoft.com/office/drawing/2014/main" id="{CF54BEAA-6144-A030-A316-AFED7AB14A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margin">
              <wp14:pctWidth>0</wp14:pctWidth>
            </wp14:sizeRelH>
            <wp14:sizeRelV relativeFrom="margin">
              <wp14:pctHeight>0</wp14:pctHeight>
            </wp14:sizeRelV>
          </wp:anchor>
        </w:drawing>
      </w:r>
      <w:r w:rsidR="000F1699" w:rsidRPr="000D16FD">
        <w:rPr>
          <w:rFonts w:ascii="BIZ UDゴシック" w:eastAsia="BIZ UDゴシック" w:hAnsi="BIZ UDゴシック" w:cs="Times New Roman"/>
          <w:b/>
          <w:bCs/>
        </w:rPr>
        <w:t>建築費</w:t>
      </w:r>
      <w:r w:rsidR="00025D8A" w:rsidRPr="000D16FD">
        <w:rPr>
          <w:rFonts w:ascii="BIZ UDゴシック" w:eastAsia="BIZ UDゴシック" w:hAnsi="BIZ UDゴシック" w:cs="Times New Roman" w:hint="eastAsia"/>
          <w:b/>
          <w:bCs/>
        </w:rPr>
        <w:t>指数</w:t>
      </w:r>
      <w:r w:rsidR="000F1699" w:rsidRPr="000D16FD">
        <w:rPr>
          <w:rFonts w:ascii="BIZ UDゴシック" w:eastAsia="BIZ UDゴシック" w:hAnsi="BIZ UDゴシック" w:cs="Times New Roman"/>
          <w:b/>
          <w:bCs/>
        </w:rPr>
        <w:t>の推移</w:t>
      </w:r>
    </w:p>
    <w:p w14:paraId="35589A7D" w14:textId="70D22A9B" w:rsidR="000F1699" w:rsidRDefault="000F1699" w:rsidP="000D16FD">
      <w:pPr>
        <w:rPr>
          <w:rFonts w:ascii="BIZ UDゴシック" w:eastAsia="BIZ UDゴシック" w:hAnsi="BIZ UDゴシック"/>
        </w:rPr>
      </w:pPr>
    </w:p>
    <w:p w14:paraId="39BB200B" w14:textId="38F5002E" w:rsidR="00025D8A" w:rsidRDefault="00025D8A" w:rsidP="000F1699">
      <w:pPr>
        <w:ind w:leftChars="100" w:left="420" w:hangingChars="100" w:hanging="210"/>
        <w:rPr>
          <w:rFonts w:ascii="BIZ UDゴシック" w:eastAsia="BIZ UDゴシック" w:hAnsi="BIZ UDゴシック"/>
        </w:rPr>
      </w:pPr>
    </w:p>
    <w:p w14:paraId="0A9B3B03" w14:textId="2A5A63CF" w:rsidR="00025D8A" w:rsidRDefault="00025D8A" w:rsidP="000F1699">
      <w:pPr>
        <w:ind w:leftChars="100" w:left="420" w:hangingChars="100" w:hanging="210"/>
        <w:rPr>
          <w:rFonts w:ascii="BIZ UDゴシック" w:eastAsia="BIZ UDゴシック" w:hAnsi="BIZ UDゴシック"/>
        </w:rPr>
      </w:pPr>
    </w:p>
    <w:p w14:paraId="399A64BC" w14:textId="2CA69F2D" w:rsidR="00025D8A" w:rsidRDefault="00025D8A" w:rsidP="000F1699">
      <w:pPr>
        <w:ind w:leftChars="100" w:left="420" w:hangingChars="100" w:hanging="210"/>
        <w:rPr>
          <w:rFonts w:ascii="BIZ UDゴシック" w:eastAsia="BIZ UDゴシック" w:hAnsi="BIZ UDゴシック"/>
        </w:rPr>
      </w:pPr>
    </w:p>
    <w:p w14:paraId="00E02497" w14:textId="761C246E" w:rsidR="00025D8A" w:rsidRDefault="00025D8A" w:rsidP="000F1699">
      <w:pPr>
        <w:ind w:leftChars="100" w:left="420" w:hangingChars="100" w:hanging="210"/>
        <w:rPr>
          <w:rFonts w:ascii="BIZ UDゴシック" w:eastAsia="BIZ UDゴシック" w:hAnsi="BIZ UDゴシック"/>
        </w:rPr>
      </w:pPr>
    </w:p>
    <w:p w14:paraId="2B0FC5D8" w14:textId="77777777" w:rsidR="00025D8A" w:rsidRDefault="00025D8A" w:rsidP="000F1699">
      <w:pPr>
        <w:ind w:leftChars="100" w:left="420" w:hangingChars="100" w:hanging="210"/>
        <w:rPr>
          <w:rFonts w:ascii="BIZ UDゴシック" w:eastAsia="BIZ UDゴシック" w:hAnsi="BIZ UDゴシック"/>
        </w:rPr>
      </w:pPr>
    </w:p>
    <w:p w14:paraId="5CC31E09" w14:textId="77777777" w:rsidR="00025D8A" w:rsidRDefault="00025D8A" w:rsidP="000F1699">
      <w:pPr>
        <w:ind w:leftChars="100" w:left="420" w:hangingChars="100" w:hanging="210"/>
        <w:rPr>
          <w:rFonts w:ascii="BIZ UDゴシック" w:eastAsia="BIZ UDゴシック" w:hAnsi="BIZ UDゴシック"/>
        </w:rPr>
      </w:pPr>
    </w:p>
    <w:p w14:paraId="1CDAA8C5" w14:textId="77777777" w:rsidR="00025D8A" w:rsidRDefault="00025D8A" w:rsidP="000F1699">
      <w:pPr>
        <w:ind w:leftChars="100" w:left="420" w:hangingChars="100" w:hanging="210"/>
        <w:rPr>
          <w:rFonts w:ascii="BIZ UDゴシック" w:eastAsia="BIZ UDゴシック" w:hAnsi="BIZ UDゴシック"/>
        </w:rPr>
      </w:pPr>
    </w:p>
    <w:p w14:paraId="220C6028" w14:textId="77777777" w:rsidR="00025D8A" w:rsidRDefault="00025D8A" w:rsidP="000F1699">
      <w:pPr>
        <w:ind w:leftChars="100" w:left="420" w:hangingChars="100" w:hanging="210"/>
        <w:rPr>
          <w:rFonts w:ascii="BIZ UDゴシック" w:eastAsia="BIZ UDゴシック" w:hAnsi="BIZ UDゴシック"/>
        </w:rPr>
      </w:pPr>
    </w:p>
    <w:p w14:paraId="67204004" w14:textId="77777777" w:rsidR="00025D8A" w:rsidRDefault="00025D8A" w:rsidP="000F1699">
      <w:pPr>
        <w:ind w:leftChars="100" w:left="420" w:hangingChars="100" w:hanging="210"/>
        <w:rPr>
          <w:rFonts w:ascii="BIZ UDゴシック" w:eastAsia="BIZ UDゴシック" w:hAnsi="BIZ UDゴシック"/>
        </w:rPr>
      </w:pPr>
    </w:p>
    <w:p w14:paraId="7064848E" w14:textId="77777777" w:rsidR="00025D8A" w:rsidRDefault="00025D8A" w:rsidP="000F1699">
      <w:pPr>
        <w:ind w:leftChars="100" w:left="420" w:hangingChars="100" w:hanging="210"/>
        <w:rPr>
          <w:rFonts w:ascii="BIZ UDゴシック" w:eastAsia="BIZ UDゴシック" w:hAnsi="BIZ UDゴシック"/>
        </w:rPr>
      </w:pPr>
    </w:p>
    <w:p w14:paraId="5FCA22E4" w14:textId="77777777" w:rsidR="00025D8A" w:rsidRDefault="00025D8A" w:rsidP="000F1699">
      <w:pPr>
        <w:ind w:leftChars="100" w:left="420" w:hangingChars="100" w:hanging="210"/>
        <w:rPr>
          <w:rFonts w:ascii="BIZ UDゴシック" w:eastAsia="BIZ UDゴシック" w:hAnsi="BIZ UDゴシック"/>
        </w:rPr>
      </w:pPr>
    </w:p>
    <w:p w14:paraId="2007566D" w14:textId="77777777" w:rsidR="00025D8A" w:rsidRDefault="00025D8A" w:rsidP="000F1699">
      <w:pPr>
        <w:ind w:leftChars="100" w:left="420" w:hangingChars="100" w:hanging="210"/>
        <w:rPr>
          <w:rFonts w:ascii="BIZ UDゴシック" w:eastAsia="BIZ UDゴシック" w:hAnsi="BIZ UDゴシック"/>
        </w:rPr>
      </w:pPr>
    </w:p>
    <w:p w14:paraId="232B73FF" w14:textId="5298A11B" w:rsidR="000F1699" w:rsidRPr="00675D3C" w:rsidRDefault="00414515" w:rsidP="000F1699">
      <w:pPr>
        <w:rPr>
          <w:rFonts w:ascii="BIZ UDゴシック" w:eastAsia="BIZ UDゴシック" w:hAnsi="BIZ UDゴシック"/>
        </w:rPr>
      </w:pPr>
      <w:r>
        <w:rPr>
          <w:noProof/>
        </w:rPr>
        <mc:AlternateContent>
          <mc:Choice Requires="wps">
            <w:drawing>
              <wp:anchor distT="0" distB="0" distL="114300" distR="114300" simplePos="0" relativeHeight="251649106" behindDoc="0" locked="0" layoutInCell="1" allowOverlap="1" wp14:anchorId="62F667F8" wp14:editId="624E9009">
                <wp:simplePos x="0" y="0"/>
                <wp:positionH relativeFrom="column">
                  <wp:posOffset>1366520</wp:posOffset>
                </wp:positionH>
                <wp:positionV relativeFrom="paragraph">
                  <wp:posOffset>116205</wp:posOffset>
                </wp:positionV>
                <wp:extent cx="4756150" cy="285750"/>
                <wp:effectExtent l="0" t="0" r="6350" b="0"/>
                <wp:wrapNone/>
                <wp:docPr id="470955207" name="テキスト ボックス 1"/>
                <wp:cNvGraphicFramePr/>
                <a:graphic xmlns:a="http://schemas.openxmlformats.org/drawingml/2006/main">
                  <a:graphicData uri="http://schemas.microsoft.com/office/word/2010/wordprocessingShape">
                    <wps:wsp>
                      <wps:cNvSpPr txBox="1"/>
                      <wps:spPr>
                        <a:xfrm>
                          <a:off x="0" y="0"/>
                          <a:ext cx="4756150" cy="285750"/>
                        </a:xfrm>
                        <a:prstGeom prst="rect">
                          <a:avLst/>
                        </a:prstGeom>
                        <a:noFill/>
                        <a:ln w="9525" cmpd="sng">
                          <a:noFill/>
                        </a:ln>
                        <a:effectLst/>
                      </wps:spPr>
                      <wps:txbx>
                        <w:txbxContent>
                          <w:p w14:paraId="6F78C780" w14:textId="45AE9D7B" w:rsidR="00025D8A" w:rsidRPr="000D16FD" w:rsidRDefault="00025D8A" w:rsidP="002D5B39">
                            <w:pPr>
                              <w:jc w:val="center"/>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出典：</w:t>
                            </w:r>
                            <w:r w:rsidRPr="000D16FD">
                              <w:rPr>
                                <w:rFonts w:ascii="BIZ UDゴシック" w:eastAsia="BIZ UDゴシック" w:hAnsi="BIZ UDゴシック"/>
                                <w:sz w:val="18"/>
                                <w:szCs w:val="18"/>
                              </w:rPr>
                              <w:t>「</w:t>
                            </w:r>
                            <w:r w:rsidRPr="000D16FD">
                              <w:rPr>
                                <w:rFonts w:ascii="BIZ UDゴシック" w:eastAsia="BIZ UDゴシック" w:hAnsi="BIZ UDゴシック" w:hint="eastAsia"/>
                                <w:sz w:val="18"/>
                                <w:szCs w:val="18"/>
                              </w:rPr>
                              <w:t xml:space="preserve">建設物価　</w:t>
                            </w:r>
                            <w:r w:rsidR="00AC138D">
                              <w:rPr>
                                <w:rFonts w:ascii="BIZ UDゴシック" w:eastAsia="BIZ UDゴシック" w:hAnsi="BIZ UDゴシック" w:hint="eastAsia"/>
                                <w:sz w:val="18"/>
                                <w:szCs w:val="18"/>
                              </w:rPr>
                              <w:t>建築費</w:t>
                            </w:r>
                            <w:r w:rsidRPr="000D16FD">
                              <w:rPr>
                                <w:rFonts w:ascii="BIZ UDゴシック" w:eastAsia="BIZ UDゴシック" w:hAnsi="BIZ UDゴシック" w:hint="eastAsia"/>
                                <w:sz w:val="18"/>
                                <w:szCs w:val="18"/>
                              </w:rPr>
                              <w:t>指数</w:t>
                            </w:r>
                            <w:r w:rsidRPr="000D16FD">
                              <w:rPr>
                                <w:rFonts w:ascii="BIZ UDゴシック" w:eastAsia="BIZ UDゴシック" w:hAnsi="BIZ UDゴシック"/>
                                <w:sz w:val="18"/>
                                <w:szCs w:val="18"/>
                              </w:rPr>
                              <w:t>」</w:t>
                            </w:r>
                            <w:r w:rsidRPr="000D16FD">
                              <w:rPr>
                                <w:rFonts w:ascii="BIZ UDゴシック" w:eastAsia="BIZ UDゴシック" w:hAnsi="BIZ UDゴシック" w:hint="eastAsia"/>
                                <w:color w:val="000000"/>
                                <w:sz w:val="18"/>
                                <w:szCs w:val="18"/>
                              </w:rPr>
                              <w:t>（</w:t>
                            </w:r>
                            <w:r w:rsidRPr="000D16FD">
                              <w:rPr>
                                <w:rFonts w:ascii="BIZ UDゴシック" w:eastAsia="BIZ UDゴシック" w:hAnsi="BIZ UDゴシック"/>
                                <w:sz w:val="18"/>
                                <w:szCs w:val="18"/>
                              </w:rPr>
                              <w:t>一般財団法人建設物価調査会</w:t>
                            </w:r>
                            <w:r w:rsidRPr="000D16FD">
                              <w:rPr>
                                <w:rFonts w:ascii="BIZ UDゴシック" w:eastAsia="BIZ UDゴシック" w:hAnsi="BIZ UDゴシック" w:hint="eastAsia"/>
                                <w:sz w:val="18"/>
                                <w:szCs w:val="18"/>
                              </w:rPr>
                              <w:t>）</w:t>
                            </w:r>
                            <w:r w:rsidR="00414515" w:rsidRPr="000D16FD">
                              <w:rPr>
                                <w:rFonts w:ascii="BIZ UDゴシック" w:eastAsia="BIZ UDゴシック" w:hAnsi="BIZ UDゴシック" w:hint="eastAsia"/>
                                <w:sz w:val="18"/>
                                <w:szCs w:val="18"/>
                              </w:rPr>
                              <w:t>より大阪府作成</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62F667F8" id="_x0000_s1058" type="#_x0000_t202" style="position:absolute;left:0;text-align:left;margin-left:107.6pt;margin-top:9.15pt;width:374.5pt;height:22.5pt;z-index:2516491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" filled="f" stroked="f">
                <v:textbox inset="0,0,0,0">
                  <w:txbxContent>
                    <w:p w14:paraId="6F78C780" w14:textId="45AE9D7B" w:rsidR="00025D8A" w:rsidRPr="000D16FD" w:rsidRDefault="00025D8A" w:rsidP="002D5B39">
                      <w:pPr>
                        <w:jc w:val="center"/>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出典：</w:t>
                      </w:r>
                      <w:r w:rsidRPr="000D16FD">
                        <w:rPr>
                          <w:rFonts w:ascii="BIZ UDゴシック" w:eastAsia="BIZ UDゴシック" w:hAnsi="BIZ UDゴシック"/>
                          <w:sz w:val="18"/>
                          <w:szCs w:val="18"/>
                        </w:rPr>
                        <w:t>「</w:t>
                      </w:r>
                      <w:r w:rsidRPr="000D16FD">
                        <w:rPr>
                          <w:rFonts w:ascii="BIZ UDゴシック" w:eastAsia="BIZ UDゴシック" w:hAnsi="BIZ UDゴシック" w:hint="eastAsia"/>
                          <w:sz w:val="18"/>
                          <w:szCs w:val="18"/>
                        </w:rPr>
                        <w:t xml:space="preserve">建設物価　</w:t>
                      </w:r>
                      <w:r w:rsidR="00AC138D">
                        <w:rPr>
                          <w:rFonts w:ascii="BIZ UDゴシック" w:eastAsia="BIZ UDゴシック" w:hAnsi="BIZ UDゴシック" w:hint="eastAsia"/>
                          <w:sz w:val="18"/>
                          <w:szCs w:val="18"/>
                        </w:rPr>
                        <w:t>建築費</w:t>
                      </w:r>
                      <w:r w:rsidRPr="000D16FD">
                        <w:rPr>
                          <w:rFonts w:ascii="BIZ UDゴシック" w:eastAsia="BIZ UDゴシック" w:hAnsi="BIZ UDゴシック" w:hint="eastAsia"/>
                          <w:sz w:val="18"/>
                          <w:szCs w:val="18"/>
                        </w:rPr>
                        <w:t>指数</w:t>
                      </w:r>
                      <w:r w:rsidRPr="000D16FD">
                        <w:rPr>
                          <w:rFonts w:ascii="BIZ UDゴシック" w:eastAsia="BIZ UDゴシック" w:hAnsi="BIZ UDゴシック"/>
                          <w:sz w:val="18"/>
                          <w:szCs w:val="18"/>
                        </w:rPr>
                        <w:t>」</w:t>
                      </w:r>
                      <w:r w:rsidRPr="000D16FD">
                        <w:rPr>
                          <w:rFonts w:ascii="BIZ UDゴシック" w:eastAsia="BIZ UDゴシック" w:hAnsi="BIZ UDゴシック" w:hint="eastAsia"/>
                          <w:color w:val="000000"/>
                          <w:sz w:val="18"/>
                          <w:szCs w:val="18"/>
                        </w:rPr>
                        <w:t>（</w:t>
                      </w:r>
                      <w:r w:rsidRPr="000D16FD">
                        <w:rPr>
                          <w:rFonts w:ascii="BIZ UDゴシック" w:eastAsia="BIZ UDゴシック" w:hAnsi="BIZ UDゴシック"/>
                          <w:sz w:val="18"/>
                          <w:szCs w:val="18"/>
                        </w:rPr>
                        <w:t>一般財団法人建設物価調査会</w:t>
                      </w:r>
                      <w:r w:rsidRPr="000D16FD">
                        <w:rPr>
                          <w:rFonts w:ascii="BIZ UDゴシック" w:eastAsia="BIZ UDゴシック" w:hAnsi="BIZ UDゴシック" w:hint="eastAsia"/>
                          <w:sz w:val="18"/>
                          <w:szCs w:val="18"/>
                        </w:rPr>
                        <w:t>）</w:t>
                      </w:r>
                      <w:r w:rsidR="00414515" w:rsidRPr="000D16FD">
                        <w:rPr>
                          <w:rFonts w:ascii="BIZ UDゴシック" w:eastAsia="BIZ UDゴシック" w:hAnsi="BIZ UDゴシック" w:hint="eastAsia"/>
                          <w:sz w:val="18"/>
                          <w:szCs w:val="18"/>
                        </w:rPr>
                        <w:t>より大阪府作成</w:t>
                      </w:r>
                    </w:p>
                  </w:txbxContent>
                </v:textbox>
              </v:shape>
            </w:pict>
          </mc:Fallback>
        </mc:AlternateContent>
      </w:r>
    </w:p>
    <w:p w14:paraId="09EBB03A" w14:textId="44697B4D" w:rsidR="000F1699" w:rsidRDefault="0026756C" w:rsidP="000F1699">
      <w:pPr>
        <w:ind w:leftChars="100" w:left="420" w:hangingChars="100" w:hanging="210"/>
        <w:rPr>
          <w:rFonts w:ascii="BIZ UDゴシック" w:eastAsia="BIZ UDゴシック" w:hAnsi="BIZ UDゴシック"/>
        </w:rPr>
      </w:pPr>
      <w:r w:rsidRPr="00675D3C">
        <w:rPr>
          <w:rFonts w:ascii="BIZ UDゴシック" w:eastAsia="BIZ UDゴシック" w:hAnsi="BIZ UDゴシック"/>
          <w:noProof/>
        </w:rPr>
        <mc:AlternateContent>
          <mc:Choice Requires="wps">
            <w:drawing>
              <wp:anchor distT="0" distB="0" distL="114300" distR="114300" simplePos="0" relativeHeight="251649131" behindDoc="0" locked="0" layoutInCell="1" allowOverlap="1" wp14:anchorId="728CB42D" wp14:editId="4C2E40B3">
                <wp:simplePos x="0" y="0"/>
                <wp:positionH relativeFrom="margin">
                  <wp:posOffset>312420</wp:posOffset>
                </wp:positionH>
                <wp:positionV relativeFrom="paragraph">
                  <wp:posOffset>127000</wp:posOffset>
                </wp:positionV>
                <wp:extent cx="5848350" cy="461645"/>
                <wp:effectExtent l="0" t="0" r="0" b="0"/>
                <wp:wrapNone/>
                <wp:docPr id="1332596931" name="テキスト ボックス 48"/>
                <wp:cNvGraphicFramePr/>
                <a:graphic xmlns:a="http://schemas.openxmlformats.org/drawingml/2006/main">
                  <a:graphicData uri="http://schemas.microsoft.com/office/word/2010/wordprocessingShape">
                    <wps:wsp>
                      <wps:cNvSpPr txBox="1"/>
                      <wps:spPr>
                        <a:xfrm>
                          <a:off x="0" y="0"/>
                          <a:ext cx="5848350" cy="461645"/>
                        </a:xfrm>
                        <a:prstGeom prst="rect">
                          <a:avLst/>
                        </a:prstGeom>
                        <a:noFill/>
                      </wps:spPr>
                      <wps:txbx>
                        <w:txbxContent>
                          <w:p w14:paraId="24D39DB4" w14:textId="0E246961" w:rsidR="00B53037" w:rsidRPr="000D16FD" w:rsidRDefault="00791B94" w:rsidP="000D16FD">
                            <w:pPr>
                              <w:pStyle w:val="Web"/>
                              <w:spacing w:before="0" w:beforeAutospacing="0" w:after="0" w:afterAutospacing="0" w:line="240" w:lineRule="exact"/>
                              <w:ind w:left="283" w:hangingChars="157" w:hanging="283"/>
                              <w:rPr>
                                <w:rFonts w:ascii="BIZ UDゴシック" w:eastAsia="BIZ UDゴシック" w:hAnsi="BIZ UDゴシック"/>
                                <w:sz w:val="18"/>
                                <w:szCs w:val="32"/>
                              </w:rPr>
                            </w:pPr>
                            <w:r w:rsidRPr="00D812BD">
                              <w:rPr>
                                <w:rFonts w:ascii="BIZ UDゴシック" w:eastAsia="BIZ UDゴシック" w:hAnsi="BIZ UDゴシック" w:cstheme="minorBidi" w:hint="eastAsia"/>
                                <w:kern w:val="24"/>
                                <w:sz w:val="18"/>
                                <w:szCs w:val="32"/>
                              </w:rPr>
                              <w:t>※</w:t>
                            </w:r>
                            <w:r>
                              <w:rPr>
                                <w:rFonts w:ascii="BIZ UDゴシック" w:eastAsia="BIZ UDゴシック" w:hAnsi="BIZ UDゴシック" w:cstheme="minorBidi" w:hint="eastAsia"/>
                                <w:kern w:val="24"/>
                                <w:sz w:val="18"/>
                                <w:szCs w:val="32"/>
                              </w:rPr>
                              <w:t xml:space="preserve">　</w:t>
                            </w:r>
                            <w:r w:rsidR="00F90799">
                              <w:rPr>
                                <w:rFonts w:ascii="BIZ UDゴシック" w:eastAsia="BIZ UDゴシック" w:hAnsi="BIZ UDゴシック" w:hint="eastAsia"/>
                                <w:kern w:val="24"/>
                                <w:sz w:val="18"/>
                                <w:szCs w:val="32"/>
                              </w:rPr>
                              <w:t>建築費</w:t>
                            </w:r>
                            <w:r w:rsidR="00B53037" w:rsidRPr="000D16FD">
                              <w:rPr>
                                <w:rFonts w:ascii="BIZ UDゴシック" w:eastAsia="BIZ UDゴシック" w:hAnsi="BIZ UDゴシック" w:hint="eastAsia"/>
                                <w:kern w:val="24"/>
                                <w:sz w:val="18"/>
                                <w:szCs w:val="32"/>
                              </w:rPr>
                              <w:t>指数は</w:t>
                            </w:r>
                            <w:r w:rsidR="00D97B18" w:rsidRPr="000D16FD">
                              <w:rPr>
                                <w:rFonts w:ascii="BIZ UDゴシック" w:eastAsia="BIZ UDゴシック" w:hAnsi="BIZ UDゴシック" w:hint="eastAsia"/>
                                <w:kern w:val="24"/>
                                <w:sz w:val="18"/>
                                <w:szCs w:val="32"/>
                              </w:rPr>
                              <w:t>、</w:t>
                            </w:r>
                            <w:r w:rsidR="00AC138D">
                              <w:rPr>
                                <w:rFonts w:ascii="BIZ UDゴシック" w:eastAsia="BIZ UDゴシック" w:hAnsi="BIZ UDゴシック" w:cstheme="minorBidi" w:hint="eastAsia"/>
                                <w:kern w:val="24"/>
                                <w:sz w:val="18"/>
                                <w:szCs w:val="32"/>
                              </w:rPr>
                              <w:t>建築</w:t>
                            </w:r>
                            <w:r w:rsidR="00971808" w:rsidRPr="000D16FD">
                              <w:rPr>
                                <w:rFonts w:ascii="BIZ UDゴシック" w:eastAsia="BIZ UDゴシック" w:hAnsi="BIZ UDゴシック" w:hint="eastAsia"/>
                                <w:kern w:val="24"/>
                                <w:sz w:val="18"/>
                                <w:szCs w:val="32"/>
                              </w:rPr>
                              <w:t>工事</w:t>
                            </w:r>
                            <w:r w:rsidR="00AC138D">
                              <w:rPr>
                                <w:rFonts w:ascii="BIZ UDゴシック" w:eastAsia="BIZ UDゴシック" w:hAnsi="BIZ UDゴシック" w:cstheme="minorBidi" w:hint="eastAsia"/>
                                <w:kern w:val="24"/>
                                <w:sz w:val="18"/>
                                <w:szCs w:val="32"/>
                              </w:rPr>
                              <w:t>の</w:t>
                            </w:r>
                            <w:r w:rsidR="00971808" w:rsidRPr="000D16FD">
                              <w:rPr>
                                <w:rFonts w:ascii="BIZ UDゴシック" w:eastAsia="BIZ UDゴシック" w:hAnsi="BIZ UDゴシック" w:hint="eastAsia"/>
                                <w:kern w:val="24"/>
                                <w:sz w:val="18"/>
                                <w:szCs w:val="32"/>
                              </w:rPr>
                              <w:t>価格変動を明らかにするため、</w:t>
                            </w:r>
                            <w:r w:rsidR="00C14EC6" w:rsidRPr="000D16FD">
                              <w:rPr>
                                <w:rFonts w:ascii="BIZ UDゴシック" w:eastAsia="BIZ UDゴシック" w:hAnsi="BIZ UDゴシック" w:hint="eastAsia"/>
                                <w:kern w:val="24"/>
                                <w:sz w:val="18"/>
                                <w:szCs w:val="32"/>
                              </w:rPr>
                              <w:t>基準年（</w:t>
                            </w:r>
                            <w:r w:rsidR="0017180A">
                              <w:rPr>
                                <w:rFonts w:ascii="BIZ UDゴシック" w:eastAsia="BIZ UDゴシック" w:hAnsi="BIZ UDゴシック" w:hint="eastAsia"/>
                                <w:kern w:val="24"/>
                                <w:sz w:val="18"/>
                                <w:szCs w:val="32"/>
                              </w:rPr>
                              <w:t>平成</w:t>
                            </w:r>
                            <w:r w:rsidR="00C14EC6" w:rsidRPr="000D16FD">
                              <w:rPr>
                                <w:rFonts w:ascii="BIZ UDゴシック" w:eastAsia="BIZ UDゴシック" w:hAnsi="BIZ UDゴシック"/>
                                <w:kern w:val="24"/>
                                <w:sz w:val="18"/>
                                <w:szCs w:val="32"/>
                              </w:rPr>
                              <w:t>2</w:t>
                            </w:r>
                            <w:r w:rsidR="0017180A">
                              <w:rPr>
                                <w:rFonts w:ascii="BIZ UDゴシック" w:eastAsia="BIZ UDゴシック" w:hAnsi="BIZ UDゴシック" w:hint="eastAsia"/>
                                <w:kern w:val="24"/>
                                <w:sz w:val="18"/>
                                <w:szCs w:val="32"/>
                              </w:rPr>
                              <w:t>7年</w:t>
                            </w:r>
                            <w:r w:rsidR="00C14EC6" w:rsidRPr="000D16FD">
                              <w:rPr>
                                <w:rFonts w:ascii="BIZ UDゴシック" w:eastAsia="BIZ UDゴシック" w:hAnsi="BIZ UDゴシック"/>
                                <w:kern w:val="24"/>
                                <w:sz w:val="18"/>
                                <w:szCs w:val="32"/>
                              </w:rPr>
                              <w:t>）</w:t>
                            </w:r>
                            <w:r w:rsidR="00D97B18" w:rsidRPr="000D16FD">
                              <w:rPr>
                                <w:rFonts w:ascii="BIZ UDゴシック" w:eastAsia="BIZ UDゴシック" w:hAnsi="BIZ UDゴシック" w:hint="eastAsia"/>
                                <w:kern w:val="24"/>
                                <w:sz w:val="18"/>
                                <w:szCs w:val="32"/>
                              </w:rPr>
                              <w:t>を「</w:t>
                            </w:r>
                            <w:r w:rsidR="00D97B18" w:rsidRPr="000D16FD">
                              <w:rPr>
                                <w:rFonts w:ascii="BIZ UDゴシック" w:eastAsia="BIZ UDゴシック" w:hAnsi="BIZ UDゴシック"/>
                                <w:kern w:val="24"/>
                                <w:sz w:val="18"/>
                                <w:szCs w:val="32"/>
                              </w:rPr>
                              <w:t>100」と</w:t>
                            </w:r>
                            <w:r w:rsidR="00D97B18" w:rsidRPr="000D16FD">
                              <w:rPr>
                                <w:rFonts w:ascii="BIZ UDゴシック" w:eastAsia="BIZ UDゴシック" w:hAnsi="BIZ UDゴシック" w:hint="eastAsia"/>
                                <w:kern w:val="24"/>
                                <w:sz w:val="18"/>
                                <w:szCs w:val="32"/>
                              </w:rPr>
                              <w:t>し</w:t>
                            </w:r>
                            <w:r w:rsidR="00F90799">
                              <w:rPr>
                                <w:rFonts w:ascii="BIZ UDゴシック" w:eastAsia="BIZ UDゴシック" w:hAnsi="BIZ UDゴシック" w:cstheme="minorBidi" w:hint="eastAsia"/>
                                <w:kern w:val="24"/>
                                <w:sz w:val="18"/>
                                <w:szCs w:val="32"/>
                              </w:rPr>
                              <w:t>て、時系列で</w:t>
                            </w:r>
                            <w:r w:rsidR="000D6BC5" w:rsidRPr="000D16FD">
                              <w:rPr>
                                <w:rFonts w:ascii="BIZ UDゴシック" w:eastAsia="BIZ UDゴシック" w:hAnsi="BIZ UDゴシック" w:hint="eastAsia"/>
                                <w:kern w:val="24"/>
                                <w:sz w:val="18"/>
                                <w:szCs w:val="32"/>
                              </w:rPr>
                              <w:t>コストの変動</w:t>
                            </w:r>
                            <w:r w:rsidR="00BA513D">
                              <w:rPr>
                                <w:rFonts w:ascii="BIZ UDゴシック" w:eastAsia="BIZ UDゴシック" w:hAnsi="BIZ UDゴシック" w:hint="eastAsia"/>
                                <w:kern w:val="24"/>
                                <w:sz w:val="18"/>
                                <w:szCs w:val="32"/>
                              </w:rPr>
                              <w:t>を</w:t>
                            </w:r>
                            <w:r w:rsidR="00F90799">
                              <w:rPr>
                                <w:rFonts w:ascii="BIZ UDゴシック" w:eastAsia="BIZ UDゴシック" w:hAnsi="BIZ UDゴシック" w:cstheme="minorBidi" w:hint="eastAsia"/>
                                <w:kern w:val="24"/>
                                <w:sz w:val="18"/>
                                <w:szCs w:val="32"/>
                              </w:rPr>
                              <w:t>表</w:t>
                            </w:r>
                            <w:r w:rsidR="008E7954">
                              <w:rPr>
                                <w:rFonts w:ascii="BIZ UDゴシック" w:eastAsia="BIZ UDゴシック" w:hAnsi="BIZ UDゴシック" w:cstheme="minorBidi" w:hint="eastAsia"/>
                                <w:kern w:val="24"/>
                                <w:sz w:val="18"/>
                                <w:szCs w:val="32"/>
                              </w:rPr>
                              <w:t>す</w:t>
                            </w:r>
                            <w:r w:rsidR="00AC138D">
                              <w:rPr>
                                <w:rFonts w:ascii="BIZ UDゴシック" w:eastAsia="BIZ UDゴシック" w:hAnsi="BIZ UDゴシック" w:cstheme="minorBidi" w:hint="eastAsia"/>
                                <w:kern w:val="24"/>
                                <w:sz w:val="18"/>
                                <w:szCs w:val="32"/>
                              </w:rPr>
                              <w:t>ものです</w:t>
                            </w:r>
                            <w:r w:rsidR="0017180A">
                              <w:rPr>
                                <w:rFonts w:ascii="BIZ UDゴシック" w:eastAsia="BIZ UDゴシック" w:hAnsi="BIZ UDゴシック" w:cstheme="minorBidi" w:hint="eastAsia"/>
                                <w:kern w:val="24"/>
                                <w:sz w:val="18"/>
                                <w:szCs w:val="32"/>
                              </w:rPr>
                              <w:t>。</w:t>
                            </w:r>
                          </w:p>
                        </w:txbxContent>
                      </wps:txbx>
                      <wps:bodyPr wrap="square" rtlCol="0">
                        <a:spAutoFit/>
                      </wps:bodyPr>
                    </wps:wsp>
                  </a:graphicData>
                </a:graphic>
                <wp14:sizeRelH relativeFrom="margin">
                  <wp14:pctWidth>0</wp14:pctWidth>
                </wp14:sizeRelH>
              </wp:anchor>
            </w:drawing>
          </mc:Choice>
          <mc:Fallback>
            <w:pict>
              <v:shape w14:anchorId="728CB42D" id="テキスト ボックス 48" o:spid="_x0000_s1059" type="#_x0000_t202" style="position:absolute;left:0;text-align:left;margin-left:24.6pt;margin-top:10pt;width:460.5pt;height:36.35pt;z-index:25164913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" filled="f" stroked="f">
                <v:textbox style="mso-fit-shape-to-text:t">
                  <w:txbxContent>
                    <w:p w14:paraId="24D39DB4" w14:textId="0E246961" w:rsidR="00B53037" w:rsidRPr="000D16FD" w:rsidRDefault="00791B94" w:rsidP="000D16FD">
                      <w:pPr>
                        <w:pStyle w:val="Web"/>
                        <w:spacing w:before="0" w:beforeAutospacing="0" w:after="0" w:afterAutospacing="0" w:line="240" w:lineRule="exact"/>
                        <w:ind w:left="283" w:hangingChars="157" w:hanging="283"/>
                        <w:rPr>
                          <w:rFonts w:ascii="BIZ UDゴシック" w:eastAsia="BIZ UDゴシック" w:hAnsi="BIZ UDゴシック"/>
                          <w:sz w:val="18"/>
                          <w:szCs w:val="32"/>
                        </w:rPr>
                      </w:pPr>
                      <w:r w:rsidRPr="00D812BD">
                        <w:rPr>
                          <w:rFonts w:ascii="BIZ UDゴシック" w:eastAsia="BIZ UDゴシック" w:hAnsi="BIZ UDゴシック" w:cstheme="minorBidi" w:hint="eastAsia"/>
                          <w:kern w:val="24"/>
                          <w:sz w:val="18"/>
                          <w:szCs w:val="32"/>
                        </w:rPr>
                        <w:t>※</w:t>
                      </w:r>
                      <w:r>
                        <w:rPr>
                          <w:rFonts w:ascii="BIZ UDゴシック" w:eastAsia="BIZ UDゴシック" w:hAnsi="BIZ UDゴシック" w:cstheme="minorBidi" w:hint="eastAsia"/>
                          <w:kern w:val="24"/>
                          <w:sz w:val="18"/>
                          <w:szCs w:val="32"/>
                        </w:rPr>
                        <w:t xml:space="preserve">　</w:t>
                      </w:r>
                      <w:r w:rsidR="00F90799">
                        <w:rPr>
                          <w:rFonts w:ascii="BIZ UDゴシック" w:eastAsia="BIZ UDゴシック" w:hAnsi="BIZ UDゴシック" w:hint="eastAsia"/>
                          <w:kern w:val="24"/>
                          <w:sz w:val="18"/>
                          <w:szCs w:val="32"/>
                        </w:rPr>
                        <w:t>建築費</w:t>
                      </w:r>
                      <w:r w:rsidR="00B53037" w:rsidRPr="000D16FD">
                        <w:rPr>
                          <w:rFonts w:ascii="BIZ UDゴシック" w:eastAsia="BIZ UDゴシック" w:hAnsi="BIZ UDゴシック" w:hint="eastAsia"/>
                          <w:kern w:val="24"/>
                          <w:sz w:val="18"/>
                          <w:szCs w:val="32"/>
                        </w:rPr>
                        <w:t>指数は</w:t>
                      </w:r>
                      <w:r w:rsidR="00D97B18" w:rsidRPr="000D16FD">
                        <w:rPr>
                          <w:rFonts w:ascii="BIZ UDゴシック" w:eastAsia="BIZ UDゴシック" w:hAnsi="BIZ UDゴシック" w:hint="eastAsia"/>
                          <w:kern w:val="24"/>
                          <w:sz w:val="18"/>
                          <w:szCs w:val="32"/>
                        </w:rPr>
                        <w:t>、</w:t>
                      </w:r>
                      <w:r w:rsidR="00AC138D">
                        <w:rPr>
                          <w:rFonts w:ascii="BIZ UDゴシック" w:eastAsia="BIZ UDゴシック" w:hAnsi="BIZ UDゴシック" w:cstheme="minorBidi" w:hint="eastAsia"/>
                          <w:kern w:val="24"/>
                          <w:sz w:val="18"/>
                          <w:szCs w:val="32"/>
                        </w:rPr>
                        <w:t>建築</w:t>
                      </w:r>
                      <w:r w:rsidR="00971808" w:rsidRPr="000D16FD">
                        <w:rPr>
                          <w:rFonts w:ascii="BIZ UDゴシック" w:eastAsia="BIZ UDゴシック" w:hAnsi="BIZ UDゴシック" w:hint="eastAsia"/>
                          <w:kern w:val="24"/>
                          <w:sz w:val="18"/>
                          <w:szCs w:val="32"/>
                        </w:rPr>
                        <w:t>工事</w:t>
                      </w:r>
                      <w:r w:rsidR="00AC138D">
                        <w:rPr>
                          <w:rFonts w:ascii="BIZ UDゴシック" w:eastAsia="BIZ UDゴシック" w:hAnsi="BIZ UDゴシック" w:cstheme="minorBidi" w:hint="eastAsia"/>
                          <w:kern w:val="24"/>
                          <w:sz w:val="18"/>
                          <w:szCs w:val="32"/>
                        </w:rPr>
                        <w:t>の</w:t>
                      </w:r>
                      <w:r w:rsidR="00971808" w:rsidRPr="000D16FD">
                        <w:rPr>
                          <w:rFonts w:ascii="BIZ UDゴシック" w:eastAsia="BIZ UDゴシック" w:hAnsi="BIZ UDゴシック" w:hint="eastAsia"/>
                          <w:kern w:val="24"/>
                          <w:sz w:val="18"/>
                          <w:szCs w:val="32"/>
                        </w:rPr>
                        <w:t>価格変動を明らかにするため、</w:t>
                      </w:r>
                      <w:r w:rsidR="00C14EC6" w:rsidRPr="000D16FD">
                        <w:rPr>
                          <w:rFonts w:ascii="BIZ UDゴシック" w:eastAsia="BIZ UDゴシック" w:hAnsi="BIZ UDゴシック" w:hint="eastAsia"/>
                          <w:kern w:val="24"/>
                          <w:sz w:val="18"/>
                          <w:szCs w:val="32"/>
                        </w:rPr>
                        <w:t>基準年（</w:t>
                      </w:r>
                      <w:r w:rsidR="0017180A">
                        <w:rPr>
                          <w:rFonts w:ascii="BIZ UDゴシック" w:eastAsia="BIZ UDゴシック" w:hAnsi="BIZ UDゴシック" w:hint="eastAsia"/>
                          <w:kern w:val="24"/>
                          <w:sz w:val="18"/>
                          <w:szCs w:val="32"/>
                        </w:rPr>
                        <w:t>平成</w:t>
                      </w:r>
                      <w:r w:rsidR="00C14EC6" w:rsidRPr="000D16FD">
                        <w:rPr>
                          <w:rFonts w:ascii="BIZ UDゴシック" w:eastAsia="BIZ UDゴシック" w:hAnsi="BIZ UDゴシック"/>
                          <w:kern w:val="24"/>
                          <w:sz w:val="18"/>
                          <w:szCs w:val="32"/>
                        </w:rPr>
                        <w:t>2</w:t>
                      </w:r>
                      <w:r w:rsidR="0017180A">
                        <w:rPr>
                          <w:rFonts w:ascii="BIZ UDゴシック" w:eastAsia="BIZ UDゴシック" w:hAnsi="BIZ UDゴシック" w:hint="eastAsia"/>
                          <w:kern w:val="24"/>
                          <w:sz w:val="18"/>
                          <w:szCs w:val="32"/>
                        </w:rPr>
                        <w:t>7年</w:t>
                      </w:r>
                      <w:r w:rsidR="00C14EC6" w:rsidRPr="000D16FD">
                        <w:rPr>
                          <w:rFonts w:ascii="BIZ UDゴシック" w:eastAsia="BIZ UDゴシック" w:hAnsi="BIZ UDゴシック"/>
                          <w:kern w:val="24"/>
                          <w:sz w:val="18"/>
                          <w:szCs w:val="32"/>
                        </w:rPr>
                        <w:t>）</w:t>
                      </w:r>
                      <w:r w:rsidR="00D97B18" w:rsidRPr="000D16FD">
                        <w:rPr>
                          <w:rFonts w:ascii="BIZ UDゴシック" w:eastAsia="BIZ UDゴシック" w:hAnsi="BIZ UDゴシック" w:hint="eastAsia"/>
                          <w:kern w:val="24"/>
                          <w:sz w:val="18"/>
                          <w:szCs w:val="32"/>
                        </w:rPr>
                        <w:t>を「</w:t>
                      </w:r>
                      <w:r w:rsidR="00D97B18" w:rsidRPr="000D16FD">
                        <w:rPr>
                          <w:rFonts w:ascii="BIZ UDゴシック" w:eastAsia="BIZ UDゴシック" w:hAnsi="BIZ UDゴシック"/>
                          <w:kern w:val="24"/>
                          <w:sz w:val="18"/>
                          <w:szCs w:val="32"/>
                        </w:rPr>
                        <w:t>100」と</w:t>
                      </w:r>
                      <w:r w:rsidR="00D97B18" w:rsidRPr="000D16FD">
                        <w:rPr>
                          <w:rFonts w:ascii="BIZ UDゴシック" w:eastAsia="BIZ UDゴシック" w:hAnsi="BIZ UDゴシック" w:hint="eastAsia"/>
                          <w:kern w:val="24"/>
                          <w:sz w:val="18"/>
                          <w:szCs w:val="32"/>
                        </w:rPr>
                        <w:t>し</w:t>
                      </w:r>
                      <w:r w:rsidR="00F90799">
                        <w:rPr>
                          <w:rFonts w:ascii="BIZ UDゴシック" w:eastAsia="BIZ UDゴシック" w:hAnsi="BIZ UDゴシック" w:cstheme="minorBidi" w:hint="eastAsia"/>
                          <w:kern w:val="24"/>
                          <w:sz w:val="18"/>
                          <w:szCs w:val="32"/>
                        </w:rPr>
                        <w:t>て、時系列で</w:t>
                      </w:r>
                      <w:r w:rsidR="000D6BC5" w:rsidRPr="000D16FD">
                        <w:rPr>
                          <w:rFonts w:ascii="BIZ UDゴシック" w:eastAsia="BIZ UDゴシック" w:hAnsi="BIZ UDゴシック" w:hint="eastAsia"/>
                          <w:kern w:val="24"/>
                          <w:sz w:val="18"/>
                          <w:szCs w:val="32"/>
                        </w:rPr>
                        <w:t>コストの変動</w:t>
                      </w:r>
                      <w:r w:rsidR="00BA513D">
                        <w:rPr>
                          <w:rFonts w:ascii="BIZ UDゴシック" w:eastAsia="BIZ UDゴシック" w:hAnsi="BIZ UDゴシック" w:hint="eastAsia"/>
                          <w:kern w:val="24"/>
                          <w:sz w:val="18"/>
                          <w:szCs w:val="32"/>
                        </w:rPr>
                        <w:t>を</w:t>
                      </w:r>
                      <w:r w:rsidR="00F90799">
                        <w:rPr>
                          <w:rFonts w:ascii="BIZ UDゴシック" w:eastAsia="BIZ UDゴシック" w:hAnsi="BIZ UDゴシック" w:cstheme="minorBidi" w:hint="eastAsia"/>
                          <w:kern w:val="24"/>
                          <w:sz w:val="18"/>
                          <w:szCs w:val="32"/>
                        </w:rPr>
                        <w:t>表</w:t>
                      </w:r>
                      <w:r w:rsidR="008E7954">
                        <w:rPr>
                          <w:rFonts w:ascii="BIZ UDゴシック" w:eastAsia="BIZ UDゴシック" w:hAnsi="BIZ UDゴシック" w:cstheme="minorBidi" w:hint="eastAsia"/>
                          <w:kern w:val="24"/>
                          <w:sz w:val="18"/>
                          <w:szCs w:val="32"/>
                        </w:rPr>
                        <w:t>す</w:t>
                      </w:r>
                      <w:r w:rsidR="00AC138D">
                        <w:rPr>
                          <w:rFonts w:ascii="BIZ UDゴシック" w:eastAsia="BIZ UDゴシック" w:hAnsi="BIZ UDゴシック" w:cstheme="minorBidi" w:hint="eastAsia"/>
                          <w:kern w:val="24"/>
                          <w:sz w:val="18"/>
                          <w:szCs w:val="32"/>
                        </w:rPr>
                        <w:t>ものです</w:t>
                      </w:r>
                      <w:r w:rsidR="0017180A">
                        <w:rPr>
                          <w:rFonts w:ascii="BIZ UDゴシック" w:eastAsia="BIZ UDゴシック" w:hAnsi="BIZ UDゴシック" w:cstheme="minorBidi" w:hint="eastAsia"/>
                          <w:kern w:val="24"/>
                          <w:sz w:val="18"/>
                          <w:szCs w:val="32"/>
                        </w:rPr>
                        <w:t>。</w:t>
                      </w:r>
                    </w:p>
                  </w:txbxContent>
                </v:textbox>
                <w10:wrap anchorx="margin"/>
              </v:shape>
            </w:pict>
          </mc:Fallback>
        </mc:AlternateContent>
      </w:r>
    </w:p>
    <w:p w14:paraId="25E19494" w14:textId="7B4EEB06" w:rsidR="00B53037" w:rsidRDefault="00B53037" w:rsidP="000F1699">
      <w:pPr>
        <w:ind w:leftChars="100" w:left="420" w:hangingChars="100" w:hanging="210"/>
        <w:rPr>
          <w:rFonts w:ascii="BIZ UDゴシック" w:eastAsia="BIZ UDゴシック" w:hAnsi="BIZ UDゴシック"/>
        </w:rPr>
      </w:pPr>
    </w:p>
    <w:p w14:paraId="6C967881" w14:textId="77777777" w:rsidR="007B3CEB" w:rsidRDefault="007B3CEB" w:rsidP="0072255C">
      <w:pPr>
        <w:spacing w:beforeLines="30" w:before="108"/>
        <w:ind w:leftChars="100" w:left="420" w:hangingChars="100" w:hanging="210"/>
        <w:rPr>
          <w:rFonts w:ascii="BIZ UDゴシック" w:eastAsia="BIZ UDゴシック" w:hAnsi="BIZ UDゴシック"/>
        </w:rPr>
      </w:pPr>
    </w:p>
    <w:p w14:paraId="41D6AD37" w14:textId="77777777" w:rsidR="00BD4507" w:rsidRPr="00675D3C" w:rsidRDefault="00BD4507" w:rsidP="000D16FD">
      <w:pPr>
        <w:spacing w:beforeLines="30" w:before="108"/>
        <w:ind w:leftChars="100" w:left="420" w:hangingChars="100" w:hanging="210"/>
        <w:rPr>
          <w:rFonts w:ascii="BIZ UDゴシック" w:eastAsia="BIZ UDゴシック" w:hAnsi="BIZ UDゴシック"/>
        </w:rPr>
      </w:pPr>
    </w:p>
    <w:p w14:paraId="31D45BBE" w14:textId="1D836AA0" w:rsidR="000F1699" w:rsidRPr="000D16FD" w:rsidRDefault="001974FE" w:rsidP="000D16FD">
      <w:pPr>
        <w:spacing w:beforeLines="30" w:before="108"/>
        <w:ind w:firstLineChars="100" w:firstLine="220"/>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⑦</w:t>
      </w:r>
      <w:r w:rsidR="007B3CEB" w:rsidRPr="000D16FD">
        <w:rPr>
          <w:rFonts w:ascii="BIZ UDゴシック" w:eastAsia="BIZ UDゴシック" w:hAnsi="BIZ UDゴシック"/>
          <w:b/>
          <w:bCs/>
          <w:sz w:val="22"/>
          <w:szCs w:val="24"/>
        </w:rPr>
        <w:t xml:space="preserve"> </w:t>
      </w:r>
      <w:r w:rsidR="000F1699" w:rsidRPr="000D16FD">
        <w:rPr>
          <w:rFonts w:ascii="BIZ UDゴシック" w:eastAsia="BIZ UDゴシック" w:hAnsi="BIZ UDゴシック" w:hint="eastAsia"/>
          <w:b/>
          <w:bCs/>
          <w:sz w:val="22"/>
          <w:szCs w:val="24"/>
        </w:rPr>
        <w:t>その他</w:t>
      </w:r>
    </w:p>
    <w:p w14:paraId="3AD0441E" w14:textId="3007ACED" w:rsidR="000F1699" w:rsidRPr="00675D3C" w:rsidRDefault="000F1699"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近年、災害は激甚化・頻発化しており、平成30年に発生した大阪府北部を震源とする地震や台風21号では、府営住宅においても外壁のひび割れなどの被害が発生しました。また、南海トラフ巨大地震や上町断層帯地震などの大規模地震の発生も切迫しています。</w:t>
      </w:r>
    </w:p>
    <w:p w14:paraId="62D2004C" w14:textId="559E2CE7" w:rsidR="000F1699" w:rsidRPr="00675D3C" w:rsidRDefault="000F1699"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w:t>
      </w:r>
      <w:r w:rsidRPr="00675D3C">
        <w:rPr>
          <w:rFonts w:ascii="BIZ UDゴシック" w:eastAsia="BIZ UDゴシック" w:hAnsi="BIZ UDゴシック"/>
        </w:rPr>
        <w:t>2050年カーボンニュート</w:t>
      </w:r>
      <w:r w:rsidRPr="00675D3C">
        <w:rPr>
          <w:rFonts w:ascii="BIZ UDゴシック" w:eastAsia="BIZ UDゴシック" w:hAnsi="BIZ UDゴシック" w:hint="eastAsia"/>
        </w:rPr>
        <w:t>ラル</w:t>
      </w:r>
      <w:r w:rsidR="001974FE">
        <w:rPr>
          <w:rFonts w:ascii="BIZ UDゴシック" w:eastAsia="BIZ UDゴシック" w:hAnsi="BIZ UDゴシック" w:hint="eastAsia"/>
        </w:rPr>
        <w:t>による</w:t>
      </w:r>
      <w:r w:rsidRPr="00675D3C">
        <w:rPr>
          <w:rFonts w:ascii="BIZ UDゴシック" w:eastAsia="BIZ UDゴシック" w:hAnsi="BIZ UDゴシック" w:hint="eastAsia"/>
        </w:rPr>
        <w:t>脱炭素社会の実現に向け、住宅・建築物の省エネルギー対策の強化</w:t>
      </w:r>
      <w:r w:rsidRPr="00675D3C">
        <w:rPr>
          <w:rFonts w:ascii="BIZ UDゴシック" w:eastAsia="BIZ UDゴシック" w:hAnsi="BIZ UDゴシック"/>
        </w:rPr>
        <w:t>が求められています。</w:t>
      </w:r>
    </w:p>
    <w:p w14:paraId="14972E0C" w14:textId="64D3D7F5" w:rsidR="007E23D1" w:rsidRPr="00675D3C" w:rsidRDefault="000F1699"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・持続可能な世界の実現というＳＤＧｓの達成への貢献など、社会情勢の変化への柔軟な対応が求められています。</w:t>
      </w:r>
      <w:r w:rsidR="007E23D1" w:rsidRPr="00675D3C">
        <w:rPr>
          <w:rFonts w:ascii="BIZ UDゴシック" w:eastAsia="BIZ UDゴシック" w:hAnsi="BIZ UDゴシック"/>
        </w:rPr>
        <w:br w:type="page"/>
      </w:r>
    </w:p>
    <w:p w14:paraId="06CE3457" w14:textId="3827C96A" w:rsidR="000F1699" w:rsidRPr="000D16FD" w:rsidRDefault="000F1699" w:rsidP="000D16FD">
      <w:pPr>
        <w:pStyle w:val="2"/>
        <w:spacing w:beforeLines="30" w:before="108"/>
        <w:rPr>
          <w:rFonts w:ascii="BIZ UDゴシック" w:eastAsia="BIZ UDゴシック" w:hAnsi="BIZ UDゴシック"/>
          <w:b/>
          <w:sz w:val="22"/>
          <w:szCs w:val="24"/>
        </w:rPr>
      </w:pPr>
      <w:bookmarkStart w:id="17" w:name="_Toc81563699"/>
      <w:bookmarkStart w:id="18" w:name="_Toc238579134"/>
      <w:bookmarkStart w:id="19" w:name="_Toc239363830"/>
      <w:r w:rsidRPr="000D16FD">
        <w:rPr>
          <w:rFonts w:ascii="BIZ UDゴシック" w:eastAsia="BIZ UDゴシック" w:hAnsi="BIZ UDゴシック" w:hint="eastAsia"/>
          <w:b/>
          <w:sz w:val="22"/>
          <w:szCs w:val="24"/>
        </w:rPr>
        <w:lastRenderedPageBreak/>
        <w:t>（２）府営住宅の状況</w:t>
      </w:r>
      <w:bookmarkEnd w:id="17"/>
      <w:bookmarkEnd w:id="18"/>
      <w:bookmarkEnd w:id="19"/>
    </w:p>
    <w:p w14:paraId="2FBAA700" w14:textId="14A73250" w:rsidR="000F1699" w:rsidRPr="000D16FD" w:rsidRDefault="00A46ACB" w:rsidP="000D16FD">
      <w:pPr>
        <w:spacing w:beforeLines="30" w:before="108"/>
        <w:ind w:firstLineChars="100" w:firstLine="220"/>
        <w:rPr>
          <w:rFonts w:ascii="BIZ UDゴシック" w:eastAsia="BIZ UDゴシック" w:hAnsi="BIZ UDゴシック"/>
          <w:b/>
          <w:bCs/>
          <w:sz w:val="22"/>
          <w:szCs w:val="24"/>
        </w:rPr>
      </w:pPr>
      <w:r w:rsidRPr="000D16FD">
        <w:rPr>
          <w:rFonts w:ascii="BIZ UDゴシック" w:eastAsia="BIZ UDゴシック" w:hAnsi="BIZ UDゴシック" w:hint="eastAsia"/>
          <w:b/>
          <w:bCs/>
          <w:sz w:val="22"/>
          <w:szCs w:val="24"/>
        </w:rPr>
        <w:t>①</w:t>
      </w:r>
      <w:r w:rsidR="007B3CEB" w:rsidRPr="000D16FD">
        <w:rPr>
          <w:rFonts w:ascii="BIZ UDゴシック" w:eastAsia="BIZ UDゴシック" w:hAnsi="BIZ UDゴシック"/>
          <w:b/>
          <w:bCs/>
          <w:sz w:val="22"/>
          <w:szCs w:val="24"/>
        </w:rPr>
        <w:t xml:space="preserve"> </w:t>
      </w:r>
      <w:r w:rsidR="000F1699" w:rsidRPr="000D16FD">
        <w:rPr>
          <w:rFonts w:ascii="BIZ UDゴシック" w:eastAsia="BIZ UDゴシック" w:hAnsi="BIZ UDゴシック" w:hint="eastAsia"/>
          <w:b/>
          <w:bCs/>
          <w:sz w:val="22"/>
          <w:szCs w:val="24"/>
        </w:rPr>
        <w:t>管理戸数</w:t>
      </w:r>
    </w:p>
    <w:p w14:paraId="26A58A16" w14:textId="6F6B0A47" w:rsidR="000F1699" w:rsidRPr="00675D3C" w:rsidRDefault="000F1699"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・管理戸数は、「大阪府財政構造改革プラン（案）」</w:t>
      </w:r>
      <w:r w:rsidR="0017180A">
        <w:rPr>
          <w:rFonts w:ascii="BIZ UDゴシック" w:eastAsia="BIZ UDゴシック" w:hAnsi="BIZ UDゴシック" w:hint="eastAsia"/>
        </w:rPr>
        <w:t>（平成22年10月策定）</w:t>
      </w:r>
      <w:r w:rsidRPr="00675D3C">
        <w:rPr>
          <w:rFonts w:ascii="BIZ UDゴシック" w:eastAsia="BIZ UDゴシック" w:hAnsi="BIZ UDゴシック" w:hint="eastAsia"/>
        </w:rPr>
        <w:t>の公表以降の戸数縮減の取組や、市町への移管により、ピーク時（平成17年度）の約</w:t>
      </w:r>
      <w:r w:rsidRPr="00675D3C">
        <w:rPr>
          <w:rFonts w:ascii="BIZ UDゴシック" w:eastAsia="BIZ UDゴシック" w:hAnsi="BIZ UDゴシック"/>
        </w:rPr>
        <w:t>13.</w:t>
      </w:r>
      <w:r w:rsidRPr="00675D3C">
        <w:rPr>
          <w:rFonts w:ascii="BIZ UDゴシック" w:eastAsia="BIZ UDゴシック" w:hAnsi="BIZ UDゴシック" w:hint="eastAsia"/>
        </w:rPr>
        <w:t>9</w:t>
      </w:r>
      <w:r w:rsidRPr="00675D3C">
        <w:rPr>
          <w:rFonts w:ascii="BIZ UDゴシック" w:eastAsia="BIZ UDゴシック" w:hAnsi="BIZ UDゴシック"/>
        </w:rPr>
        <w:t>万戸</w:t>
      </w:r>
      <w:r w:rsidRPr="00675D3C">
        <w:rPr>
          <w:rFonts w:ascii="BIZ UDゴシック" w:eastAsia="BIZ UDゴシック" w:hAnsi="BIZ UDゴシック" w:hint="eastAsia"/>
        </w:rPr>
        <w:t>から減少し、令和</w:t>
      </w:r>
      <w:r w:rsidR="00025D8A">
        <w:rPr>
          <w:rFonts w:ascii="BIZ UDゴシック" w:eastAsia="BIZ UDゴシック" w:hAnsi="BIZ UDゴシック" w:hint="eastAsia"/>
        </w:rPr>
        <w:t>７</w:t>
      </w:r>
      <w:r w:rsidRPr="00675D3C">
        <w:rPr>
          <w:rFonts w:ascii="BIZ UDゴシック" w:eastAsia="BIZ UDゴシック" w:hAnsi="BIZ UDゴシック" w:hint="eastAsia"/>
        </w:rPr>
        <w:t>年度末時点で、約11.</w:t>
      </w:r>
      <w:r w:rsidRPr="00675D3C">
        <w:rPr>
          <w:rFonts w:ascii="BIZ UDゴシック" w:eastAsia="BIZ UDゴシック" w:hAnsi="BIZ UDゴシック"/>
        </w:rPr>
        <w:t>1</w:t>
      </w:r>
      <w:r w:rsidRPr="00675D3C">
        <w:rPr>
          <w:rFonts w:ascii="BIZ UDゴシック" w:eastAsia="BIZ UDゴシック" w:hAnsi="BIZ UDゴシック" w:hint="eastAsia"/>
        </w:rPr>
        <w:t>万戸となっています。</w:t>
      </w:r>
    </w:p>
    <w:p w14:paraId="37AF34BA" w14:textId="6C0FBD8C" w:rsidR="000F1699" w:rsidRPr="00675D3C" w:rsidRDefault="000F1699"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w:t>
      </w:r>
      <w:r w:rsidR="0076761B" w:rsidRPr="0076761B">
        <w:rPr>
          <w:rFonts w:ascii="BIZ UDゴシック" w:eastAsia="BIZ UDゴシック" w:hAnsi="BIZ UDゴシック"/>
        </w:rPr>
        <w:t>平成27年度以降、府営住宅の市町への移管を進めており、これまでに大阪市、大東市、門真市、池田市に対し、計74団地、18,606戸を移管しています。</w:t>
      </w:r>
    </w:p>
    <w:p w14:paraId="57868907" w14:textId="44F4589E" w:rsidR="000F1699" w:rsidRPr="00675D3C" w:rsidRDefault="000F1699" w:rsidP="000F1699">
      <w:pPr>
        <w:rPr>
          <w:rFonts w:ascii="BIZ UDゴシック" w:eastAsia="BIZ UDゴシック" w:hAnsi="BIZ UDゴシック"/>
        </w:rPr>
      </w:pPr>
    </w:p>
    <w:p w14:paraId="51D597B5" w14:textId="218A6D51" w:rsidR="0072255C" w:rsidRPr="000D16FD" w:rsidRDefault="000F1699" w:rsidP="000F1699">
      <w:pPr>
        <w:jc w:val="center"/>
        <w:rPr>
          <w:rFonts w:ascii="BIZ UDゴシック" w:eastAsia="BIZ UDゴシック" w:hAnsi="BIZ UDゴシック"/>
          <w:b/>
          <w:bCs/>
        </w:rPr>
      </w:pPr>
      <w:r w:rsidRPr="000D16FD">
        <w:rPr>
          <w:rFonts w:ascii="BIZ UDゴシック" w:eastAsia="BIZ UDゴシック" w:hAnsi="BIZ UDゴシック" w:hint="eastAsia"/>
          <w:b/>
          <w:bCs/>
        </w:rPr>
        <w:t>府営住宅の管理戸数と人口・世帯数の推移</w:t>
      </w:r>
    </w:p>
    <w:p w14:paraId="5F43B9FE" w14:textId="60D8F538" w:rsidR="000F1699" w:rsidRPr="00675D3C" w:rsidRDefault="0072255C" w:rsidP="000F1699">
      <w:pPr>
        <w:jc w:val="center"/>
        <w:rPr>
          <w:rFonts w:ascii="BIZ UDゴシック" w:eastAsia="BIZ UDゴシック" w:hAnsi="BIZ UDゴシック"/>
        </w:rPr>
      </w:pPr>
      <w:r w:rsidRPr="00675D3C">
        <w:rPr>
          <w:rFonts w:ascii="BIZ UDゴシック" w:eastAsia="BIZ UDゴシック" w:hAnsi="BIZ UDゴシック"/>
          <w:noProof/>
        </w:rPr>
        <mc:AlternateContent>
          <mc:Choice Requires="wps">
            <w:drawing>
              <wp:anchor distT="45720" distB="45720" distL="114300" distR="114300" simplePos="0" relativeHeight="251649052" behindDoc="0" locked="0" layoutInCell="1" allowOverlap="1" wp14:anchorId="0DECEE1B" wp14:editId="5B6E4169">
                <wp:simplePos x="0" y="0"/>
                <wp:positionH relativeFrom="column">
                  <wp:posOffset>-118445</wp:posOffset>
                </wp:positionH>
                <wp:positionV relativeFrom="paragraph">
                  <wp:posOffset>134620</wp:posOffset>
                </wp:positionV>
                <wp:extent cx="948055" cy="1404620"/>
                <wp:effectExtent l="0" t="0" r="0" b="0"/>
                <wp:wrapNone/>
                <wp:docPr id="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1404620"/>
                        </a:xfrm>
                        <a:prstGeom prst="rect">
                          <a:avLst/>
                        </a:prstGeom>
                        <a:noFill/>
                        <a:ln w="9525">
                          <a:noFill/>
                          <a:miter lim="800000"/>
                          <a:headEnd/>
                          <a:tailEnd/>
                        </a:ln>
                      </wps:spPr>
                      <wps:txbx>
                        <w:txbxContent>
                          <w:p w14:paraId="31D85ADD" w14:textId="77777777" w:rsidR="000F1699" w:rsidRPr="000D16FD" w:rsidRDefault="000F1699" w:rsidP="000F1699">
                            <w:pPr>
                              <w:rPr>
                                <w:rFonts w:ascii="BIZ UDゴシック" w:eastAsia="BIZ UDゴシック" w:hAnsi="BIZ UDゴシック"/>
                                <w:sz w:val="16"/>
                              </w:rPr>
                            </w:pPr>
                            <w:r w:rsidRPr="000D16FD">
                              <w:rPr>
                                <w:rFonts w:ascii="BIZ UDゴシック" w:eastAsia="BIZ UDゴシック" w:hAnsi="BIZ UDゴシック" w:hint="eastAsia"/>
                                <w:sz w:val="16"/>
                              </w:rPr>
                              <w:t>管理戸数</w:t>
                            </w:r>
                            <w:r w:rsidRPr="000D16FD">
                              <w:rPr>
                                <w:rFonts w:ascii="BIZ UDゴシック" w:eastAsia="BIZ UDゴシック" w:hAnsi="BIZ UDゴシック"/>
                                <w:sz w:val="16"/>
                              </w:rPr>
                              <w:t>（</w:t>
                            </w:r>
                            <w:r w:rsidRPr="000D16FD">
                              <w:rPr>
                                <w:rFonts w:ascii="BIZ UDゴシック" w:eastAsia="BIZ UDゴシック" w:hAnsi="BIZ UDゴシック" w:hint="eastAsia"/>
                                <w:sz w:val="16"/>
                              </w:rPr>
                              <w:t>万戸</w:t>
                            </w:r>
                            <w:r w:rsidRPr="000D16FD">
                              <w:rPr>
                                <w:rFonts w:ascii="BIZ UDゴシック" w:eastAsia="BIZ UDゴシック" w:hAnsi="BIZ UDゴシック"/>
                                <w:sz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ECEE1B" id="テキスト ボックス 2" o:spid="_x0000_s1060" type="#_x0000_t202" style="position:absolute;left:0;text-align:left;margin-left:-9.35pt;margin-top:10.6pt;width:74.65pt;height:110.6pt;z-index:2516490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" filled="f" stroked="f">
                <v:textbox style="mso-fit-shape-to-text:t">
                  <w:txbxContent>
                    <w:p w14:paraId="31D85ADD" w14:textId="77777777" w:rsidR="000F1699" w:rsidRPr="000D16FD" w:rsidRDefault="000F1699" w:rsidP="000F1699">
                      <w:pPr>
                        <w:rPr>
                          <w:rFonts w:ascii="BIZ UDゴシック" w:eastAsia="BIZ UDゴシック" w:hAnsi="BIZ UDゴシック"/>
                          <w:sz w:val="16"/>
                        </w:rPr>
                      </w:pPr>
                      <w:r w:rsidRPr="000D16FD">
                        <w:rPr>
                          <w:rFonts w:ascii="BIZ UDゴシック" w:eastAsia="BIZ UDゴシック" w:hAnsi="BIZ UDゴシック" w:hint="eastAsia"/>
                          <w:sz w:val="16"/>
                        </w:rPr>
                        <w:t>管理戸数</w:t>
                      </w:r>
                      <w:r w:rsidRPr="000D16FD">
                        <w:rPr>
                          <w:rFonts w:ascii="BIZ UDゴシック" w:eastAsia="BIZ UDゴシック" w:hAnsi="BIZ UDゴシック"/>
                          <w:sz w:val="16"/>
                        </w:rPr>
                        <w:t>（</w:t>
                      </w:r>
                      <w:r w:rsidRPr="000D16FD">
                        <w:rPr>
                          <w:rFonts w:ascii="BIZ UDゴシック" w:eastAsia="BIZ UDゴシック" w:hAnsi="BIZ UDゴシック" w:hint="eastAsia"/>
                          <w:sz w:val="16"/>
                        </w:rPr>
                        <w:t>万戸</w:t>
                      </w:r>
                      <w:r w:rsidRPr="000D16FD">
                        <w:rPr>
                          <w:rFonts w:ascii="BIZ UDゴシック" w:eastAsia="BIZ UDゴシック" w:hAnsi="BIZ UDゴシック"/>
                          <w:sz w:val="16"/>
                        </w:rPr>
                        <w:t>）</w:t>
                      </w:r>
                    </w:p>
                  </w:txbxContent>
                </v:textbox>
              </v:shape>
            </w:pict>
          </mc:Fallback>
        </mc:AlternateContent>
      </w:r>
      <w:r w:rsidR="000F1699" w:rsidRPr="00675D3C">
        <w:rPr>
          <w:rFonts w:ascii="BIZ UDゴシック" w:eastAsia="BIZ UDゴシック" w:hAnsi="BIZ UDゴシック"/>
          <w:noProof/>
        </w:rPr>
        <mc:AlternateContent>
          <mc:Choice Requires="wps">
            <w:drawing>
              <wp:anchor distT="45720" distB="45720" distL="114300" distR="114300" simplePos="0" relativeHeight="251649053" behindDoc="0" locked="0" layoutInCell="1" allowOverlap="1" wp14:anchorId="5CC1FAF8" wp14:editId="2FD03E86">
                <wp:simplePos x="0" y="0"/>
                <wp:positionH relativeFrom="column">
                  <wp:posOffset>4620747</wp:posOffset>
                </wp:positionH>
                <wp:positionV relativeFrom="paragraph">
                  <wp:posOffset>58715</wp:posOffset>
                </wp:positionV>
                <wp:extent cx="1031240" cy="1404620"/>
                <wp:effectExtent l="0" t="0" r="0" b="0"/>
                <wp:wrapNone/>
                <wp:docPr id="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240" cy="1404620"/>
                        </a:xfrm>
                        <a:prstGeom prst="rect">
                          <a:avLst/>
                        </a:prstGeom>
                        <a:noFill/>
                        <a:ln w="9525">
                          <a:noFill/>
                          <a:miter lim="800000"/>
                          <a:headEnd/>
                          <a:tailEnd/>
                        </a:ln>
                      </wps:spPr>
                      <wps:txbx>
                        <w:txbxContent>
                          <w:p w14:paraId="4CD4CE1D" w14:textId="77777777" w:rsidR="000F1699" w:rsidRPr="000D16FD" w:rsidRDefault="000F1699" w:rsidP="000F1699">
                            <w:pPr>
                              <w:rPr>
                                <w:rFonts w:ascii="BIZ UDゴシック" w:eastAsia="BIZ UDゴシック" w:hAnsi="BIZ UDゴシック"/>
                                <w:sz w:val="16"/>
                              </w:rPr>
                            </w:pPr>
                            <w:r w:rsidRPr="000D16FD">
                              <w:rPr>
                                <w:rFonts w:ascii="BIZ UDゴシック" w:eastAsia="BIZ UDゴシック" w:hAnsi="BIZ UDゴシック" w:hint="eastAsia"/>
                                <w:sz w:val="16"/>
                              </w:rPr>
                              <w:t>人口</w:t>
                            </w:r>
                            <w:r w:rsidRPr="000D16FD">
                              <w:rPr>
                                <w:rFonts w:ascii="BIZ UDゴシック" w:eastAsia="BIZ UDゴシック" w:hAnsi="BIZ UDゴシック"/>
                                <w:sz w:val="16"/>
                              </w:rPr>
                              <w:t>・世帯数（万）</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C1FAF8" id="_x0000_s1061" type="#_x0000_t202" style="position:absolute;left:0;text-align:left;margin-left:363.85pt;margin-top:4.6pt;width:81.2pt;height:110.6pt;z-index:25164905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" filled="f" stroked="f">
                <v:textbox style="mso-fit-shape-to-text:t">
                  <w:txbxContent>
                    <w:p w14:paraId="4CD4CE1D" w14:textId="77777777" w:rsidR="000F1699" w:rsidRPr="000D16FD" w:rsidRDefault="000F1699" w:rsidP="000F1699">
                      <w:pPr>
                        <w:rPr>
                          <w:rFonts w:ascii="BIZ UDゴシック" w:eastAsia="BIZ UDゴシック" w:hAnsi="BIZ UDゴシック"/>
                          <w:sz w:val="16"/>
                        </w:rPr>
                      </w:pPr>
                      <w:r w:rsidRPr="000D16FD">
                        <w:rPr>
                          <w:rFonts w:ascii="BIZ UDゴシック" w:eastAsia="BIZ UDゴシック" w:hAnsi="BIZ UDゴシック" w:hint="eastAsia"/>
                          <w:sz w:val="16"/>
                        </w:rPr>
                        <w:t>人口</w:t>
                      </w:r>
                      <w:r w:rsidRPr="000D16FD">
                        <w:rPr>
                          <w:rFonts w:ascii="BIZ UDゴシック" w:eastAsia="BIZ UDゴシック" w:hAnsi="BIZ UDゴシック"/>
                          <w:sz w:val="16"/>
                        </w:rPr>
                        <w:t>・世帯数（万）</w:t>
                      </w:r>
                    </w:p>
                  </w:txbxContent>
                </v:textbox>
              </v:shape>
            </w:pict>
          </mc:Fallback>
        </mc:AlternateContent>
      </w:r>
    </w:p>
    <w:p w14:paraId="4443270E" w14:textId="66791211" w:rsidR="000F1699" w:rsidRPr="00675D3C" w:rsidRDefault="0017180A" w:rsidP="000F1699">
      <w:pPr>
        <w:widowControl/>
        <w:jc w:val="center"/>
        <w:rPr>
          <w:rFonts w:ascii="BIZ UDゴシック" w:eastAsia="BIZ UDゴシック" w:hAnsi="BIZ UDゴシック"/>
        </w:rPr>
      </w:pPr>
      <w:r>
        <w:rPr>
          <w:noProof/>
        </w:rPr>
        <mc:AlternateContent>
          <mc:Choice Requires="wps">
            <w:drawing>
              <wp:anchor distT="0" distB="0" distL="114300" distR="114300" simplePos="0" relativeHeight="251649137" behindDoc="0" locked="0" layoutInCell="1" allowOverlap="1" wp14:anchorId="2FFF1DAA" wp14:editId="0B4C25CE">
                <wp:simplePos x="0" y="0"/>
                <wp:positionH relativeFrom="column">
                  <wp:posOffset>1341120</wp:posOffset>
                </wp:positionH>
                <wp:positionV relativeFrom="paragraph">
                  <wp:posOffset>3202940</wp:posOffset>
                </wp:positionV>
                <wp:extent cx="4655820" cy="533400"/>
                <wp:effectExtent l="0" t="0" r="11430" b="0"/>
                <wp:wrapNone/>
                <wp:docPr id="1344745420" name="テキスト ボックス 1"/>
                <wp:cNvGraphicFramePr/>
                <a:graphic xmlns:a="http://schemas.openxmlformats.org/drawingml/2006/main">
                  <a:graphicData uri="http://schemas.microsoft.com/office/word/2010/wordprocessingShape">
                    <wps:wsp>
                      <wps:cNvSpPr txBox="1"/>
                      <wps:spPr>
                        <a:xfrm>
                          <a:off x="0" y="0"/>
                          <a:ext cx="4655820" cy="533400"/>
                        </a:xfrm>
                        <a:prstGeom prst="rect">
                          <a:avLst/>
                        </a:prstGeom>
                        <a:noFill/>
                        <a:ln w="9525" cmpd="sng">
                          <a:noFill/>
                        </a:ln>
                        <a:effectLst/>
                      </wps:spPr>
                      <wps:txbx>
                        <w:txbxContent>
                          <w:p w14:paraId="59AAB868" w14:textId="2E0F7D7F" w:rsidR="00505A74" w:rsidRPr="000D16FD" w:rsidRDefault="00505A74" w:rsidP="000D16FD">
                            <w:pPr>
                              <w:spacing w:line="240" w:lineRule="exact"/>
                              <w:jc w:val="left"/>
                              <w:rPr>
                                <w:rFonts w:ascii="BIZ UDゴシック" w:eastAsia="BIZ UDゴシック" w:hAnsi="BIZ UDゴシック"/>
                                <w:color w:val="000000"/>
                                <w:sz w:val="18"/>
                                <w:szCs w:val="18"/>
                                <w:lang w:eastAsia="zh-TW"/>
                              </w:rPr>
                            </w:pPr>
                            <w:r w:rsidRPr="000D16FD">
                              <w:rPr>
                                <w:rFonts w:ascii="BIZ UDゴシック" w:eastAsia="BIZ UDゴシック" w:hAnsi="BIZ UDゴシック" w:hint="eastAsia"/>
                                <w:color w:val="000000"/>
                                <w:sz w:val="18"/>
                                <w:szCs w:val="18"/>
                                <w:lang w:eastAsia="zh-TW"/>
                              </w:rPr>
                              <w:t>出典：</w:t>
                            </w:r>
                            <w:r w:rsidR="003B7FD6" w:rsidRPr="000D16FD">
                              <w:rPr>
                                <w:rFonts w:ascii="BIZ UDゴシック" w:eastAsia="BIZ UDゴシック" w:hAnsi="BIZ UDゴシック" w:hint="eastAsia"/>
                                <w:color w:val="000000"/>
                                <w:sz w:val="18"/>
                                <w:szCs w:val="18"/>
                                <w:lang w:eastAsia="zh-TW"/>
                              </w:rPr>
                              <w:t>令和２</w:t>
                            </w:r>
                            <w:r w:rsidRPr="000D16FD">
                              <w:rPr>
                                <w:rFonts w:ascii="BIZ UDゴシック" w:eastAsia="BIZ UDゴシック" w:hAnsi="BIZ UDゴシック" w:hint="eastAsia"/>
                                <w:color w:val="000000"/>
                                <w:sz w:val="18"/>
                                <w:szCs w:val="18"/>
                                <w:lang w:eastAsia="zh-TW"/>
                              </w:rPr>
                              <w:t>年以前</w:t>
                            </w:r>
                            <w:r w:rsidRPr="000D16FD">
                              <w:rPr>
                                <w:rFonts w:ascii="BIZ UDゴシック" w:eastAsia="BIZ UDゴシック" w:hAnsi="BIZ UDゴシック"/>
                                <w:color w:val="000000"/>
                                <w:sz w:val="18"/>
                                <w:szCs w:val="18"/>
                                <w:lang w:eastAsia="zh-TW"/>
                              </w:rPr>
                              <w:t xml:space="preserve"> 「国勢調査」（総務省統計局）</w:t>
                            </w:r>
                          </w:p>
                          <w:p w14:paraId="6A75CDEE" w14:textId="0C435A25" w:rsidR="00505A74" w:rsidRPr="000D16FD" w:rsidRDefault="00505A74" w:rsidP="000D16FD">
                            <w:pPr>
                              <w:spacing w:line="240" w:lineRule="exact"/>
                              <w:jc w:val="left"/>
                              <w:rPr>
                                <w:rFonts w:ascii="BIZ UDゴシック" w:eastAsia="BIZ UDゴシック" w:hAnsi="BIZ UDゴシック"/>
                                <w:color w:val="000000"/>
                                <w:sz w:val="18"/>
                                <w:szCs w:val="18"/>
                              </w:rPr>
                            </w:pPr>
                            <w:r w:rsidRPr="000D16FD">
                              <w:rPr>
                                <w:rFonts w:ascii="BIZ UDゴシック" w:eastAsia="BIZ UDゴシック" w:hAnsi="BIZ UDゴシック" w:hint="eastAsia"/>
                                <w:color w:val="000000"/>
                                <w:sz w:val="18"/>
                                <w:szCs w:val="18"/>
                                <w:lang w:eastAsia="zh-TW"/>
                              </w:rPr>
                              <w:t xml:space="preserve">　</w:t>
                            </w:r>
                            <w:r w:rsidR="00BC44D8">
                              <w:rPr>
                                <w:rFonts w:ascii="BIZ UDゴシック" w:eastAsia="BIZ UDゴシック" w:hAnsi="BIZ UDゴシック" w:hint="eastAsia"/>
                                <w:color w:val="000000"/>
                                <w:sz w:val="18"/>
                                <w:szCs w:val="18"/>
                                <w:lang w:eastAsia="zh-TW"/>
                              </w:rPr>
                              <w:t xml:space="preserve">　　</w:t>
                            </w:r>
                            <w:r w:rsidR="003B7FD6" w:rsidRPr="000D16FD">
                              <w:rPr>
                                <w:rFonts w:ascii="BIZ UDゴシック" w:eastAsia="BIZ UDゴシック" w:hAnsi="BIZ UDゴシック" w:hint="eastAsia"/>
                                <w:color w:val="000000"/>
                                <w:sz w:val="18"/>
                                <w:szCs w:val="18"/>
                              </w:rPr>
                              <w:t>令和７</w:t>
                            </w:r>
                            <w:r w:rsidRPr="000D16FD">
                              <w:rPr>
                                <w:rFonts w:ascii="BIZ UDゴシック" w:eastAsia="BIZ UDゴシック" w:hAnsi="BIZ UDゴシック" w:hint="eastAsia"/>
                                <w:color w:val="000000"/>
                                <w:sz w:val="18"/>
                                <w:szCs w:val="18"/>
                              </w:rPr>
                              <w:t>年以降</w:t>
                            </w:r>
                            <w:r w:rsidRPr="000D16FD">
                              <w:rPr>
                                <w:rFonts w:ascii="BIZ UDゴシック" w:eastAsia="BIZ UDゴシック" w:hAnsi="BIZ UDゴシック"/>
                                <w:color w:val="000000"/>
                                <w:sz w:val="18"/>
                                <w:szCs w:val="18"/>
                              </w:rPr>
                              <w:t xml:space="preserve"> </w:t>
                            </w:r>
                            <w:r w:rsidRPr="000D16FD">
                              <w:rPr>
                                <w:rFonts w:ascii="BIZ UDゴシック" w:eastAsia="BIZ UDゴシック" w:hAnsi="BIZ UDゴシック"/>
                                <w:sz w:val="18"/>
                                <w:szCs w:val="18"/>
                              </w:rPr>
                              <w:t>「地域別将来推計人口」</w:t>
                            </w:r>
                            <w:r w:rsidRPr="000D16FD">
                              <w:rPr>
                                <w:rFonts w:ascii="BIZ UDゴシック" w:eastAsia="BIZ UDゴシック" w:hAnsi="BIZ UDゴシック" w:hint="eastAsia"/>
                                <w:sz w:val="18"/>
                                <w:szCs w:val="18"/>
                              </w:rPr>
                              <w:t>、</w:t>
                            </w:r>
                            <w:r w:rsidRPr="000D16FD">
                              <w:rPr>
                                <w:rFonts w:ascii="BIZ UDゴシック" w:eastAsia="BIZ UDゴシック" w:hAnsi="BIZ UDゴシック" w:hint="eastAsia"/>
                                <w:color w:val="000000"/>
                                <w:sz w:val="18"/>
                                <w:szCs w:val="18"/>
                              </w:rPr>
                              <w:t>「世帯数の将来推計」</w:t>
                            </w:r>
                          </w:p>
                          <w:p w14:paraId="057161B3" w14:textId="25348241" w:rsidR="00505A74" w:rsidRPr="000D16FD" w:rsidRDefault="00505A74" w:rsidP="000D16FD">
                            <w:pPr>
                              <w:spacing w:line="240" w:lineRule="exact"/>
                              <w:ind w:firstLineChars="900" w:firstLine="1620"/>
                              <w:jc w:val="left"/>
                              <w:rPr>
                                <w:rFonts w:ascii="BIZ UDゴシック" w:eastAsia="BIZ UDゴシック" w:hAnsi="BIZ UDゴシック"/>
                                <w:sz w:val="18"/>
                                <w:szCs w:val="18"/>
                              </w:rPr>
                            </w:pPr>
                            <w:r w:rsidRPr="000D16FD">
                              <w:rPr>
                                <w:rFonts w:ascii="BIZ UDゴシック" w:eastAsia="BIZ UDゴシック" w:hAnsi="BIZ UDゴシック" w:hint="eastAsia"/>
                                <w:color w:val="000000"/>
                                <w:sz w:val="18"/>
                                <w:szCs w:val="18"/>
                              </w:rPr>
                              <w:t>（国立社会保障・人口問題研究所）を基に、大阪府作成</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2FFF1DAA" id="_x0000_s1062" type="#_x0000_t202" style="position:absolute;left:0;text-align:left;margin-left:105.6pt;margin-top:252.2pt;width:366.6pt;height:42pt;z-index:2516491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" filled="f" stroked="f">
                <v:textbox inset="0,0,0,0">
                  <w:txbxContent>
                    <w:p w14:paraId="59AAB868" w14:textId="2E0F7D7F" w:rsidR="00505A74" w:rsidRPr="000D16FD" w:rsidRDefault="00505A74" w:rsidP="000D16FD">
                      <w:pPr>
                        <w:spacing w:line="240" w:lineRule="exact"/>
                        <w:jc w:val="left"/>
                        <w:rPr>
                          <w:rFonts w:ascii="BIZ UDゴシック" w:eastAsia="BIZ UDゴシック" w:hAnsi="BIZ UDゴシック"/>
                          <w:color w:val="000000"/>
                          <w:sz w:val="18"/>
                          <w:szCs w:val="18"/>
                          <w:lang w:eastAsia="zh-TW"/>
                        </w:rPr>
                      </w:pPr>
                      <w:r w:rsidRPr="000D16FD">
                        <w:rPr>
                          <w:rFonts w:ascii="BIZ UDゴシック" w:eastAsia="BIZ UDゴシック" w:hAnsi="BIZ UDゴシック" w:hint="eastAsia"/>
                          <w:color w:val="000000"/>
                          <w:sz w:val="18"/>
                          <w:szCs w:val="18"/>
                          <w:lang w:eastAsia="zh-TW"/>
                        </w:rPr>
                        <w:t>出典：</w:t>
                      </w:r>
                      <w:r w:rsidR="003B7FD6" w:rsidRPr="000D16FD">
                        <w:rPr>
                          <w:rFonts w:ascii="BIZ UDゴシック" w:eastAsia="BIZ UDゴシック" w:hAnsi="BIZ UDゴシック" w:hint="eastAsia"/>
                          <w:color w:val="000000"/>
                          <w:sz w:val="18"/>
                          <w:szCs w:val="18"/>
                          <w:lang w:eastAsia="zh-TW"/>
                        </w:rPr>
                        <w:t>令和２</w:t>
                      </w:r>
                      <w:r w:rsidRPr="000D16FD">
                        <w:rPr>
                          <w:rFonts w:ascii="BIZ UDゴシック" w:eastAsia="BIZ UDゴシック" w:hAnsi="BIZ UDゴシック" w:hint="eastAsia"/>
                          <w:color w:val="000000"/>
                          <w:sz w:val="18"/>
                          <w:szCs w:val="18"/>
                          <w:lang w:eastAsia="zh-TW"/>
                        </w:rPr>
                        <w:t>年以前</w:t>
                      </w:r>
                      <w:r w:rsidRPr="000D16FD">
                        <w:rPr>
                          <w:rFonts w:ascii="BIZ UDゴシック" w:eastAsia="BIZ UDゴシック" w:hAnsi="BIZ UDゴシック"/>
                          <w:color w:val="000000"/>
                          <w:sz w:val="18"/>
                          <w:szCs w:val="18"/>
                          <w:lang w:eastAsia="zh-TW"/>
                        </w:rPr>
                        <w:t xml:space="preserve"> 「国勢調査」（総務省統計局）</w:t>
                      </w:r>
                    </w:p>
                    <w:p w14:paraId="6A75CDEE" w14:textId="0C435A25" w:rsidR="00505A74" w:rsidRPr="000D16FD" w:rsidRDefault="00505A74" w:rsidP="000D16FD">
                      <w:pPr>
                        <w:spacing w:line="240" w:lineRule="exact"/>
                        <w:jc w:val="left"/>
                        <w:rPr>
                          <w:rFonts w:ascii="BIZ UDゴシック" w:eastAsia="BIZ UDゴシック" w:hAnsi="BIZ UDゴシック"/>
                          <w:color w:val="000000"/>
                          <w:sz w:val="18"/>
                          <w:szCs w:val="18"/>
                        </w:rPr>
                      </w:pPr>
                      <w:r w:rsidRPr="000D16FD">
                        <w:rPr>
                          <w:rFonts w:ascii="BIZ UDゴシック" w:eastAsia="BIZ UDゴシック" w:hAnsi="BIZ UDゴシック" w:hint="eastAsia"/>
                          <w:color w:val="000000"/>
                          <w:sz w:val="18"/>
                          <w:szCs w:val="18"/>
                          <w:lang w:eastAsia="zh-TW"/>
                        </w:rPr>
                        <w:t xml:space="preserve">　</w:t>
                      </w:r>
                      <w:r w:rsidR="00BC44D8">
                        <w:rPr>
                          <w:rFonts w:ascii="BIZ UDゴシック" w:eastAsia="BIZ UDゴシック" w:hAnsi="BIZ UDゴシック" w:hint="eastAsia"/>
                          <w:color w:val="000000"/>
                          <w:sz w:val="18"/>
                          <w:szCs w:val="18"/>
                          <w:lang w:eastAsia="zh-TW"/>
                        </w:rPr>
                        <w:t xml:space="preserve">　　</w:t>
                      </w:r>
                      <w:r w:rsidR="003B7FD6" w:rsidRPr="000D16FD">
                        <w:rPr>
                          <w:rFonts w:ascii="BIZ UDゴシック" w:eastAsia="BIZ UDゴシック" w:hAnsi="BIZ UDゴシック" w:hint="eastAsia"/>
                          <w:color w:val="000000"/>
                          <w:sz w:val="18"/>
                          <w:szCs w:val="18"/>
                        </w:rPr>
                        <w:t>令和７</w:t>
                      </w:r>
                      <w:r w:rsidRPr="000D16FD">
                        <w:rPr>
                          <w:rFonts w:ascii="BIZ UDゴシック" w:eastAsia="BIZ UDゴシック" w:hAnsi="BIZ UDゴシック" w:hint="eastAsia"/>
                          <w:color w:val="000000"/>
                          <w:sz w:val="18"/>
                          <w:szCs w:val="18"/>
                        </w:rPr>
                        <w:t>年以降</w:t>
                      </w:r>
                      <w:r w:rsidRPr="000D16FD">
                        <w:rPr>
                          <w:rFonts w:ascii="BIZ UDゴシック" w:eastAsia="BIZ UDゴシック" w:hAnsi="BIZ UDゴシック"/>
                          <w:color w:val="000000"/>
                          <w:sz w:val="18"/>
                          <w:szCs w:val="18"/>
                        </w:rPr>
                        <w:t xml:space="preserve"> </w:t>
                      </w:r>
                      <w:r w:rsidRPr="000D16FD">
                        <w:rPr>
                          <w:rFonts w:ascii="BIZ UDゴシック" w:eastAsia="BIZ UDゴシック" w:hAnsi="BIZ UDゴシック"/>
                          <w:sz w:val="18"/>
                          <w:szCs w:val="18"/>
                        </w:rPr>
                        <w:t>「地域別将来推計人口」</w:t>
                      </w:r>
                      <w:r w:rsidRPr="000D16FD">
                        <w:rPr>
                          <w:rFonts w:ascii="BIZ UDゴシック" w:eastAsia="BIZ UDゴシック" w:hAnsi="BIZ UDゴシック" w:hint="eastAsia"/>
                          <w:sz w:val="18"/>
                          <w:szCs w:val="18"/>
                        </w:rPr>
                        <w:t>、</w:t>
                      </w:r>
                      <w:r w:rsidRPr="000D16FD">
                        <w:rPr>
                          <w:rFonts w:ascii="BIZ UDゴシック" w:eastAsia="BIZ UDゴシック" w:hAnsi="BIZ UDゴシック" w:hint="eastAsia"/>
                          <w:color w:val="000000"/>
                          <w:sz w:val="18"/>
                          <w:szCs w:val="18"/>
                        </w:rPr>
                        <w:t>「世帯数の将来推計」</w:t>
                      </w:r>
                    </w:p>
                    <w:p w14:paraId="057161B3" w14:textId="25348241" w:rsidR="00505A74" w:rsidRPr="000D16FD" w:rsidRDefault="00505A74" w:rsidP="000D16FD">
                      <w:pPr>
                        <w:spacing w:line="240" w:lineRule="exact"/>
                        <w:ind w:firstLineChars="900" w:firstLine="1620"/>
                        <w:jc w:val="left"/>
                        <w:rPr>
                          <w:rFonts w:ascii="BIZ UDゴシック" w:eastAsia="BIZ UDゴシック" w:hAnsi="BIZ UDゴシック"/>
                          <w:sz w:val="18"/>
                          <w:szCs w:val="18"/>
                        </w:rPr>
                      </w:pPr>
                      <w:r w:rsidRPr="000D16FD">
                        <w:rPr>
                          <w:rFonts w:ascii="BIZ UDゴシック" w:eastAsia="BIZ UDゴシック" w:hAnsi="BIZ UDゴシック" w:hint="eastAsia"/>
                          <w:color w:val="000000"/>
                          <w:sz w:val="18"/>
                          <w:szCs w:val="18"/>
                        </w:rPr>
                        <w:t>（国立社会保障・人口問題研究所）を基に、大阪府作成</w:t>
                      </w:r>
                    </w:p>
                  </w:txbxContent>
                </v:textbox>
              </v:shape>
            </w:pict>
          </mc:Fallback>
        </mc:AlternateContent>
      </w:r>
      <w:r w:rsidR="00AE2AF9">
        <w:rPr>
          <w:noProof/>
        </w:rPr>
        <mc:AlternateContent>
          <mc:Choice Requires="wps">
            <w:drawing>
              <wp:anchor distT="0" distB="0" distL="114300" distR="114300" simplePos="0" relativeHeight="251649202" behindDoc="0" locked="0" layoutInCell="1" allowOverlap="1" wp14:anchorId="676B1709" wp14:editId="22C73D5F">
                <wp:simplePos x="0" y="0"/>
                <wp:positionH relativeFrom="column">
                  <wp:posOffset>2973705</wp:posOffset>
                </wp:positionH>
                <wp:positionV relativeFrom="paragraph">
                  <wp:posOffset>584611</wp:posOffset>
                </wp:positionV>
                <wp:extent cx="220951" cy="122374"/>
                <wp:effectExtent l="0" t="0" r="27305" b="11430"/>
                <wp:wrapNone/>
                <wp:docPr id="2136754387" name="正方形/長方形 1"/>
                <wp:cNvGraphicFramePr/>
                <a:graphic xmlns:a="http://schemas.openxmlformats.org/drawingml/2006/main">
                  <a:graphicData uri="http://schemas.microsoft.com/office/word/2010/wordprocessingShape">
                    <wps:wsp>
                      <wps:cNvSpPr/>
                      <wps:spPr>
                        <a:xfrm flipH="1">
                          <a:off x="0" y="0"/>
                          <a:ext cx="220951" cy="122374"/>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vertOverflow="clip"/>
                    </wps:wsp>
                  </a:graphicData>
                </a:graphic>
                <wp14:sizeRelH relativeFrom="margin">
                  <wp14:pctWidth>0</wp14:pctWidth>
                </wp14:sizeRelH>
                <wp14:sizeRelV relativeFrom="margin">
                  <wp14:pctHeight>0</wp14:pctHeight>
                </wp14:sizeRelV>
              </wp:anchor>
            </w:drawing>
          </mc:Choice>
          <mc:Fallback>
            <w:pict>
              <v:rect w14:anchorId="75FAB809" id="正方形/長方形 1" o:spid="_x0000_s1026" style="position:absolute;margin-left:234.15pt;margin-top:46.05pt;width:17.4pt;height:9.65pt;flip:x;z-index:2516492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" filled="f" strokecolor="#e00" strokeweight="1pt"/>
            </w:pict>
          </mc:Fallback>
        </mc:AlternateContent>
      </w:r>
      <w:r w:rsidR="00AE2AF9">
        <w:rPr>
          <w:noProof/>
        </w:rPr>
        <mc:AlternateContent>
          <mc:Choice Requires="wps">
            <w:drawing>
              <wp:anchor distT="0" distB="0" distL="114300" distR="114300" simplePos="0" relativeHeight="251649201" behindDoc="0" locked="0" layoutInCell="1" allowOverlap="1" wp14:anchorId="2AF5833F" wp14:editId="538B51A0">
                <wp:simplePos x="0" y="0"/>
                <wp:positionH relativeFrom="column">
                  <wp:posOffset>3838133</wp:posOffset>
                </wp:positionH>
                <wp:positionV relativeFrom="paragraph">
                  <wp:posOffset>949871</wp:posOffset>
                </wp:positionV>
                <wp:extent cx="220951" cy="122374"/>
                <wp:effectExtent l="0" t="0" r="27305" b="11430"/>
                <wp:wrapNone/>
                <wp:docPr id="2" name="正方形/長方形 1"/>
                <wp:cNvGraphicFramePr/>
                <a:graphic xmlns:a="http://schemas.openxmlformats.org/drawingml/2006/main">
                  <a:graphicData uri="http://schemas.microsoft.com/office/word/2010/wordprocessingShape">
                    <wps:wsp>
                      <wps:cNvSpPr/>
                      <wps:spPr>
                        <a:xfrm flipH="1">
                          <a:off x="0" y="0"/>
                          <a:ext cx="220951" cy="122374"/>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vertOverflow="clip"/>
                    </wps:wsp>
                  </a:graphicData>
                </a:graphic>
                <wp14:sizeRelH relativeFrom="margin">
                  <wp14:pctWidth>0</wp14:pctWidth>
                </wp14:sizeRelH>
                <wp14:sizeRelV relativeFrom="margin">
                  <wp14:pctHeight>0</wp14:pctHeight>
                </wp14:sizeRelV>
              </wp:anchor>
            </w:drawing>
          </mc:Choice>
          <mc:Fallback>
            <w:pict>
              <v:rect w14:anchorId="53437A5C" id="正方形/長方形 1" o:spid="_x0000_s1026" style="position:absolute;margin-left:302.2pt;margin-top:74.8pt;width:17.4pt;height:9.65pt;flip:x;z-index:2516492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" filled="f" strokecolor="#e00" strokeweight="1pt"/>
            </w:pict>
          </mc:Fallback>
        </mc:AlternateContent>
      </w:r>
      <w:r w:rsidR="000F1699" w:rsidRPr="00675D3C">
        <w:rPr>
          <w:rFonts w:ascii="BIZ UDゴシック" w:eastAsia="BIZ UDゴシック" w:hAnsi="BIZ UDゴシック"/>
          <w:noProof/>
        </w:rPr>
        <w:drawing>
          <wp:inline distT="0" distB="0" distL="0" distR="0" wp14:anchorId="3CB32DA4" wp14:editId="7D366844">
            <wp:extent cx="5349875" cy="3209925"/>
            <wp:effectExtent l="0" t="0" r="3175" b="0"/>
            <wp:docPr id="54" name="グラフ 54" descr="府営住宅の管理戸数と大阪府の人口・世帯数の推移のグラフ" title="府営住宅の管理戸数と大阪府の人口・世帯数の推移"/>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F3E1F7F" w14:textId="2BBB9898" w:rsidR="000F1699" w:rsidRPr="00675D3C" w:rsidRDefault="000F1699" w:rsidP="000F1699">
      <w:pPr>
        <w:widowControl/>
        <w:ind w:leftChars="100" w:left="420" w:hangingChars="100" w:hanging="210"/>
        <w:jc w:val="left"/>
        <w:rPr>
          <w:rFonts w:ascii="BIZ UDゴシック" w:eastAsia="BIZ UDゴシック" w:hAnsi="BIZ UDゴシック"/>
        </w:rPr>
      </w:pPr>
    </w:p>
    <w:p w14:paraId="6D4B3C0D" w14:textId="546871B5" w:rsidR="000F1699" w:rsidRPr="00675D3C" w:rsidRDefault="000F1699" w:rsidP="000F1699">
      <w:pPr>
        <w:widowControl/>
        <w:ind w:leftChars="100" w:left="420" w:hangingChars="100" w:hanging="210"/>
        <w:jc w:val="left"/>
        <w:rPr>
          <w:rFonts w:ascii="BIZ UDゴシック" w:eastAsia="BIZ UDゴシック" w:hAnsi="BIZ UDゴシック"/>
        </w:rPr>
      </w:pPr>
    </w:p>
    <w:p w14:paraId="7A4BB4A8" w14:textId="340352E4" w:rsidR="000F1699" w:rsidRPr="00675D3C" w:rsidRDefault="000F1699" w:rsidP="000F1699">
      <w:pPr>
        <w:widowControl/>
        <w:ind w:leftChars="100" w:left="420" w:hangingChars="100" w:hanging="210"/>
        <w:jc w:val="left"/>
        <w:rPr>
          <w:rFonts w:ascii="BIZ UDゴシック" w:eastAsia="BIZ UDゴシック" w:hAnsi="BIZ UDゴシック"/>
        </w:rPr>
      </w:pPr>
    </w:p>
    <w:p w14:paraId="455E8DA3" w14:textId="5A1DF832" w:rsidR="007E23D1" w:rsidRPr="00675D3C" w:rsidRDefault="007E23D1">
      <w:pPr>
        <w:widowControl/>
        <w:jc w:val="left"/>
        <w:rPr>
          <w:rFonts w:ascii="BIZ UDゴシック" w:eastAsia="BIZ UDゴシック" w:hAnsi="BIZ UDゴシック"/>
        </w:rPr>
      </w:pPr>
      <w:r w:rsidRPr="00675D3C">
        <w:rPr>
          <w:rFonts w:ascii="BIZ UDゴシック" w:eastAsia="BIZ UDゴシック" w:hAnsi="BIZ UDゴシック"/>
        </w:rPr>
        <w:br w:type="page"/>
      </w:r>
    </w:p>
    <w:p w14:paraId="78E0E619" w14:textId="6D99B8A1" w:rsidR="000F1699" w:rsidRDefault="000F1699" w:rsidP="000D16FD">
      <w:pPr>
        <w:widowControl/>
        <w:spacing w:beforeLines="30" w:before="108"/>
        <w:ind w:leftChars="100" w:left="420" w:hangingChars="100" w:hanging="210"/>
        <w:jc w:val="left"/>
        <w:rPr>
          <w:rFonts w:ascii="BIZ UDゴシック" w:eastAsia="BIZ UDゴシック" w:hAnsi="BIZ UDゴシック"/>
        </w:rPr>
      </w:pPr>
      <w:r w:rsidRPr="00675D3C">
        <w:rPr>
          <w:rFonts w:ascii="BIZ UDゴシック" w:eastAsia="BIZ UDゴシック" w:hAnsi="BIZ UDゴシック" w:hint="eastAsia"/>
        </w:rPr>
        <w:lastRenderedPageBreak/>
        <w:t>・建設年度別にみると、高度経済成長期に建設された中層住宅を中心に</w:t>
      </w:r>
      <w:r w:rsidR="001974FE">
        <w:rPr>
          <w:rFonts w:ascii="BIZ UDゴシック" w:eastAsia="BIZ UDゴシック" w:hAnsi="BIZ UDゴシック" w:hint="eastAsia"/>
        </w:rPr>
        <w:t>、令和32年に築後70年以上を経過する</w:t>
      </w:r>
      <w:r w:rsidRPr="00675D3C">
        <w:rPr>
          <w:rFonts w:ascii="BIZ UDゴシック" w:eastAsia="BIZ UDゴシック" w:hAnsi="BIZ UDゴシック" w:hint="eastAsia"/>
        </w:rPr>
        <w:t>ストックが多く存在し</w:t>
      </w:r>
      <w:r w:rsidR="001974FE">
        <w:rPr>
          <w:rFonts w:ascii="BIZ UDゴシック" w:eastAsia="BIZ UDゴシック" w:hAnsi="BIZ UDゴシック" w:hint="eastAsia"/>
        </w:rPr>
        <w:t>、</w:t>
      </w:r>
      <w:r w:rsidRPr="00675D3C">
        <w:rPr>
          <w:rFonts w:ascii="BIZ UDゴシック" w:eastAsia="BIZ UDゴシック" w:hAnsi="BIZ UDゴシック" w:hint="eastAsia"/>
        </w:rPr>
        <w:t>一斉かつ大量に更新時期</w:t>
      </w:r>
      <w:r w:rsidR="001974FE">
        <w:rPr>
          <w:rFonts w:ascii="BIZ UDゴシック" w:eastAsia="BIZ UDゴシック" w:hAnsi="BIZ UDゴシック" w:hint="eastAsia"/>
        </w:rPr>
        <w:t>を迎えます</w:t>
      </w:r>
      <w:r w:rsidR="00280BE6" w:rsidRPr="00675D3C">
        <w:rPr>
          <w:rFonts w:ascii="BIZ UDゴシック" w:eastAsia="BIZ UDゴシック" w:hAnsi="BIZ UDゴシック" w:hint="eastAsia"/>
        </w:rPr>
        <w:t>。</w:t>
      </w:r>
    </w:p>
    <w:p w14:paraId="7F92B3A5" w14:textId="77777777" w:rsidR="007B3CEB" w:rsidRPr="00675D3C" w:rsidRDefault="007B3CEB" w:rsidP="00675D3C">
      <w:pPr>
        <w:widowControl/>
        <w:ind w:leftChars="100" w:left="420" w:hangingChars="100" w:hanging="210"/>
        <w:jc w:val="left"/>
        <w:rPr>
          <w:rFonts w:ascii="BIZ UDゴシック" w:eastAsia="BIZ UDゴシック" w:hAnsi="BIZ UDゴシック"/>
        </w:rPr>
      </w:pPr>
    </w:p>
    <w:p w14:paraId="5EF43F73" w14:textId="3748852A" w:rsidR="000F1699" w:rsidRPr="000D16FD" w:rsidRDefault="000F1699" w:rsidP="000F1699">
      <w:pPr>
        <w:jc w:val="center"/>
        <w:rPr>
          <w:rFonts w:ascii="BIZ UDゴシック" w:eastAsia="BIZ UDゴシック" w:hAnsi="BIZ UDゴシック"/>
          <w:b/>
          <w:bCs/>
        </w:rPr>
      </w:pPr>
      <w:r w:rsidRPr="000D16FD">
        <w:rPr>
          <w:rFonts w:ascii="BIZ UDゴシック" w:eastAsia="BIZ UDゴシック" w:hAnsi="BIZ UDゴシック" w:hint="eastAsia"/>
          <w:b/>
          <w:bCs/>
          <w:lang w:eastAsia="zh-TW"/>
        </w:rPr>
        <w:t>建設年度別管理戸数</w:t>
      </w:r>
    </w:p>
    <w:p w14:paraId="5B330906" w14:textId="46EF0950" w:rsidR="000F1699" w:rsidRPr="00675D3C" w:rsidRDefault="006102B6" w:rsidP="000F1699">
      <w:pPr>
        <w:jc w:val="center"/>
        <w:rPr>
          <w:rFonts w:ascii="BIZ UDゴシック" w:eastAsia="BIZ UDゴシック" w:hAnsi="BIZ UDゴシック"/>
          <w:lang w:eastAsia="zh-TW"/>
        </w:rPr>
      </w:pPr>
      <w:r w:rsidRPr="00675D3C">
        <w:rPr>
          <w:rFonts w:ascii="BIZ UDゴシック" w:eastAsia="BIZ UDゴシック" w:hAnsi="BIZ UDゴシック"/>
          <w:noProof/>
        </w:rPr>
        <mc:AlternateContent>
          <mc:Choice Requires="wps">
            <w:drawing>
              <wp:anchor distT="45720" distB="45720" distL="114300" distR="114300" simplePos="0" relativeHeight="251649059" behindDoc="0" locked="0" layoutInCell="1" allowOverlap="1" wp14:anchorId="0840FA44" wp14:editId="57FC5AA4">
                <wp:simplePos x="0" y="0"/>
                <wp:positionH relativeFrom="margin">
                  <wp:posOffset>270510</wp:posOffset>
                </wp:positionH>
                <wp:positionV relativeFrom="paragraph">
                  <wp:posOffset>163830</wp:posOffset>
                </wp:positionV>
                <wp:extent cx="1222375" cy="1404620"/>
                <wp:effectExtent l="0" t="0" r="0" b="0"/>
                <wp:wrapNone/>
                <wp:docPr id="2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2375" cy="1404620"/>
                        </a:xfrm>
                        <a:prstGeom prst="rect">
                          <a:avLst/>
                        </a:prstGeom>
                        <a:noFill/>
                        <a:ln w="9525">
                          <a:noFill/>
                          <a:miter lim="800000"/>
                          <a:headEnd/>
                          <a:tailEnd/>
                        </a:ln>
                      </wps:spPr>
                      <wps:txbx>
                        <w:txbxContent>
                          <w:p w14:paraId="7F1D7BDD" w14:textId="3BA6C4B9" w:rsidR="000F1699" w:rsidRPr="000D16FD" w:rsidRDefault="000F1699" w:rsidP="000F1699">
                            <w:pPr>
                              <w:spacing w:line="200" w:lineRule="exact"/>
                              <w:rPr>
                                <w:rFonts w:ascii="BIZ UDゴシック" w:eastAsia="BIZ UDゴシック" w:hAnsi="BIZ UDゴシック"/>
                                <w:sz w:val="16"/>
                              </w:rPr>
                            </w:pPr>
                            <w:r w:rsidRPr="000D16FD">
                              <w:rPr>
                                <w:rFonts w:ascii="BIZ UDゴシック" w:eastAsia="BIZ UDゴシック" w:hAnsi="BIZ UDゴシック" w:hint="eastAsia"/>
                                <w:sz w:val="16"/>
                              </w:rPr>
                              <w:t>（戸）</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40FA44" id="_x0000_s1063" type="#_x0000_t202" style="position:absolute;left:0;text-align:left;margin-left:21.3pt;margin-top:12.9pt;width:96.25pt;height:110.6pt;z-index:251649059;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" filled="f" stroked="f">
                <v:textbox style="mso-fit-shape-to-text:t">
                  <w:txbxContent>
                    <w:p w14:paraId="7F1D7BDD" w14:textId="3BA6C4B9" w:rsidR="000F1699" w:rsidRPr="000D16FD" w:rsidRDefault="000F1699" w:rsidP="000F1699">
                      <w:pPr>
                        <w:spacing w:line="200" w:lineRule="exact"/>
                        <w:rPr>
                          <w:rFonts w:ascii="BIZ UDゴシック" w:eastAsia="BIZ UDゴシック" w:hAnsi="BIZ UDゴシック"/>
                          <w:sz w:val="16"/>
                        </w:rPr>
                      </w:pPr>
                      <w:r w:rsidRPr="000D16FD">
                        <w:rPr>
                          <w:rFonts w:ascii="BIZ UDゴシック" w:eastAsia="BIZ UDゴシック" w:hAnsi="BIZ UDゴシック" w:hint="eastAsia"/>
                          <w:sz w:val="16"/>
                        </w:rPr>
                        <w:t>（戸）</w:t>
                      </w:r>
                    </w:p>
                  </w:txbxContent>
                </v:textbox>
                <w10:wrap anchorx="margin"/>
              </v:shape>
            </w:pict>
          </mc:Fallback>
        </mc:AlternateContent>
      </w:r>
      <w:r w:rsidRPr="00675D3C">
        <w:rPr>
          <w:rFonts w:ascii="BIZ UDゴシック" w:eastAsia="BIZ UDゴシック" w:hAnsi="BIZ UDゴシック"/>
          <w:noProof/>
        </w:rPr>
        <mc:AlternateContent>
          <mc:Choice Requires="wps">
            <w:drawing>
              <wp:anchor distT="45720" distB="45720" distL="114300" distR="114300" simplePos="0" relativeHeight="251649058" behindDoc="0" locked="0" layoutInCell="1" allowOverlap="1" wp14:anchorId="5020C7E9" wp14:editId="375877E5">
                <wp:simplePos x="0" y="0"/>
                <wp:positionH relativeFrom="margin">
                  <wp:posOffset>763270</wp:posOffset>
                </wp:positionH>
                <wp:positionV relativeFrom="paragraph">
                  <wp:posOffset>93980</wp:posOffset>
                </wp:positionV>
                <wp:extent cx="1625600" cy="1404620"/>
                <wp:effectExtent l="0" t="0" r="0" b="0"/>
                <wp:wrapNone/>
                <wp:docPr id="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0" cy="1404620"/>
                        </a:xfrm>
                        <a:prstGeom prst="rect">
                          <a:avLst/>
                        </a:prstGeom>
                        <a:noFill/>
                        <a:ln w="9525">
                          <a:noFill/>
                          <a:miter lim="800000"/>
                          <a:headEnd/>
                          <a:tailEnd/>
                        </a:ln>
                      </wps:spPr>
                      <wps:txbx>
                        <w:txbxContent>
                          <w:p w14:paraId="73B7AA6F" w14:textId="2654A4B2" w:rsidR="000F1699" w:rsidRPr="000D16FD" w:rsidRDefault="00656986" w:rsidP="000F1699">
                            <w:pPr>
                              <w:spacing w:line="200" w:lineRule="exact"/>
                              <w:rPr>
                                <w:rFonts w:ascii="BIZ UDゴシック" w:eastAsia="BIZ UDゴシック" w:hAnsi="BIZ UDゴシック"/>
                                <w:sz w:val="16"/>
                              </w:rPr>
                            </w:pPr>
                            <w:r>
                              <w:rPr>
                                <w:rFonts w:ascii="BIZ UDゴシック" w:eastAsia="BIZ UDゴシック" w:hAnsi="BIZ UDゴシック" w:hint="eastAsia"/>
                                <w:sz w:val="16"/>
                              </w:rPr>
                              <w:t>令和32年</w:t>
                            </w:r>
                            <w:r w:rsidR="005A3DBD" w:rsidRPr="000D16FD">
                              <w:rPr>
                                <w:rFonts w:ascii="BIZ UDゴシック" w:eastAsia="BIZ UDゴシック" w:hAnsi="BIZ UDゴシック"/>
                                <w:sz w:val="16"/>
                              </w:rPr>
                              <w:t>時点</w:t>
                            </w:r>
                            <w:r w:rsidR="000F1699" w:rsidRPr="000D16FD">
                              <w:rPr>
                                <w:rFonts w:ascii="BIZ UDゴシック" w:eastAsia="BIZ UDゴシック" w:hAnsi="BIZ UDゴシック"/>
                                <w:sz w:val="16"/>
                              </w:rPr>
                              <w:t>で築後70年</w:t>
                            </w:r>
                            <w:r w:rsidR="00A177EB">
                              <w:rPr>
                                <w:rFonts w:ascii="BIZ UDゴシック" w:eastAsia="BIZ UDゴシック" w:hAnsi="BIZ UDゴシック" w:hint="eastAsia"/>
                                <w:sz w:val="16"/>
                              </w:rPr>
                              <w:t>以上</w:t>
                            </w:r>
                            <w:r w:rsidR="000F1699" w:rsidRPr="000D16FD">
                              <w:rPr>
                                <w:rFonts w:ascii="BIZ UDゴシック" w:eastAsia="BIZ UDゴシック" w:hAnsi="BIZ UDゴシック"/>
                                <w:sz w:val="16"/>
                              </w:rPr>
                              <w:t>経過するストック</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20C7E9" id="_x0000_s1064" type="#_x0000_t202" style="position:absolute;left:0;text-align:left;margin-left:60.1pt;margin-top:7.4pt;width:128pt;height:110.6pt;z-index:25164905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" filled="f" stroked="f">
                <v:textbox style="mso-fit-shape-to-text:t">
                  <w:txbxContent>
                    <w:p w14:paraId="73B7AA6F" w14:textId="2654A4B2" w:rsidR="000F1699" w:rsidRPr="000D16FD" w:rsidRDefault="00656986" w:rsidP="000F1699">
                      <w:pPr>
                        <w:spacing w:line="200" w:lineRule="exact"/>
                        <w:rPr>
                          <w:rFonts w:ascii="BIZ UDゴシック" w:eastAsia="BIZ UDゴシック" w:hAnsi="BIZ UDゴシック"/>
                          <w:sz w:val="16"/>
                        </w:rPr>
                      </w:pPr>
                      <w:r>
                        <w:rPr>
                          <w:rFonts w:ascii="BIZ UDゴシック" w:eastAsia="BIZ UDゴシック" w:hAnsi="BIZ UDゴシック" w:hint="eastAsia"/>
                          <w:sz w:val="16"/>
                        </w:rPr>
                        <w:t>令和32年</w:t>
                      </w:r>
                      <w:r w:rsidR="005A3DBD" w:rsidRPr="000D16FD">
                        <w:rPr>
                          <w:rFonts w:ascii="BIZ UDゴシック" w:eastAsia="BIZ UDゴシック" w:hAnsi="BIZ UDゴシック"/>
                          <w:sz w:val="16"/>
                        </w:rPr>
                        <w:t>時点</w:t>
                      </w:r>
                      <w:r w:rsidR="000F1699" w:rsidRPr="000D16FD">
                        <w:rPr>
                          <w:rFonts w:ascii="BIZ UDゴシック" w:eastAsia="BIZ UDゴシック" w:hAnsi="BIZ UDゴシック"/>
                          <w:sz w:val="16"/>
                        </w:rPr>
                        <w:t>で築後70年</w:t>
                      </w:r>
                      <w:r w:rsidR="00A177EB">
                        <w:rPr>
                          <w:rFonts w:ascii="BIZ UDゴシック" w:eastAsia="BIZ UDゴシック" w:hAnsi="BIZ UDゴシック" w:hint="eastAsia"/>
                          <w:sz w:val="16"/>
                        </w:rPr>
                        <w:t>以上</w:t>
                      </w:r>
                      <w:r w:rsidR="000F1699" w:rsidRPr="000D16FD">
                        <w:rPr>
                          <w:rFonts w:ascii="BIZ UDゴシック" w:eastAsia="BIZ UDゴシック" w:hAnsi="BIZ UDゴシック"/>
                          <w:sz w:val="16"/>
                        </w:rPr>
                        <w:t>経過するストック</w:t>
                      </w:r>
                    </w:p>
                  </w:txbxContent>
                </v:textbox>
                <w10:wrap anchorx="margin"/>
              </v:shape>
            </w:pict>
          </mc:Fallback>
        </mc:AlternateContent>
      </w:r>
      <w:r w:rsidR="008E7954">
        <w:rPr>
          <w:noProof/>
        </w:rPr>
        <mc:AlternateContent>
          <mc:Choice Requires="wps">
            <w:drawing>
              <wp:anchor distT="0" distB="0" distL="114300" distR="114300" simplePos="0" relativeHeight="251649138" behindDoc="0" locked="0" layoutInCell="1" allowOverlap="1" wp14:anchorId="178286E2" wp14:editId="0352F468">
                <wp:simplePos x="0" y="0"/>
                <wp:positionH relativeFrom="column">
                  <wp:posOffset>4258310</wp:posOffset>
                </wp:positionH>
                <wp:positionV relativeFrom="paragraph">
                  <wp:posOffset>39370</wp:posOffset>
                </wp:positionV>
                <wp:extent cx="1341120" cy="297180"/>
                <wp:effectExtent l="0" t="0" r="11430" b="7620"/>
                <wp:wrapNone/>
                <wp:docPr id="1319932453" name="テキスト ボックス 1"/>
                <wp:cNvGraphicFramePr/>
                <a:graphic xmlns:a="http://schemas.openxmlformats.org/drawingml/2006/main">
                  <a:graphicData uri="http://schemas.microsoft.com/office/word/2010/wordprocessingShape">
                    <wps:wsp>
                      <wps:cNvSpPr txBox="1"/>
                      <wps:spPr>
                        <a:xfrm>
                          <a:off x="0" y="0"/>
                          <a:ext cx="1341120" cy="297180"/>
                        </a:xfrm>
                        <a:prstGeom prst="rect">
                          <a:avLst/>
                        </a:prstGeom>
                        <a:noFill/>
                        <a:ln w="9525" cmpd="sng">
                          <a:noFill/>
                        </a:ln>
                        <a:effectLst/>
                      </wps:spPr>
                      <wps:txbx>
                        <w:txbxContent>
                          <w:p w14:paraId="20865E28" w14:textId="698AAD60" w:rsidR="008E5D3F" w:rsidRPr="000D16FD" w:rsidRDefault="001E61E9" w:rsidP="000D16FD">
                            <w:pPr>
                              <w:jc w:val="left"/>
                              <w:rPr>
                                <w:rFonts w:ascii="BIZ UDゴシック" w:eastAsia="BIZ UDゴシック" w:hAnsi="BIZ UDゴシック"/>
                                <w:sz w:val="20"/>
                                <w:szCs w:val="20"/>
                              </w:rPr>
                            </w:pPr>
                            <w:r>
                              <w:rPr>
                                <w:rFonts w:ascii="BIZ UDゴシック" w:eastAsia="BIZ UDゴシック" w:hAnsi="BIZ UDゴシック" w:hint="eastAsia"/>
                                <w:color w:val="000000"/>
                                <w:sz w:val="20"/>
                                <w:szCs w:val="20"/>
                              </w:rPr>
                              <w:t>（</w:t>
                            </w:r>
                            <w:r w:rsidR="008E5D3F">
                              <w:rPr>
                                <w:rFonts w:ascii="BIZ UDゴシック" w:eastAsia="BIZ UDゴシック" w:hAnsi="BIZ UDゴシック" w:hint="eastAsia"/>
                                <w:color w:val="000000"/>
                                <w:sz w:val="20"/>
                                <w:szCs w:val="20"/>
                              </w:rPr>
                              <w:t>令和</w:t>
                            </w:r>
                            <w:r w:rsidR="0026756C">
                              <w:rPr>
                                <w:rFonts w:ascii="BIZ UDゴシック" w:eastAsia="BIZ UDゴシック" w:hAnsi="BIZ UDゴシック" w:hint="eastAsia"/>
                                <w:color w:val="000000"/>
                                <w:sz w:val="20"/>
                                <w:szCs w:val="20"/>
                              </w:rPr>
                              <w:t>７</w:t>
                            </w:r>
                            <w:r w:rsidR="008E5D3F">
                              <w:rPr>
                                <w:rFonts w:ascii="BIZ UDゴシック" w:eastAsia="BIZ UDゴシック" w:hAnsi="BIZ UDゴシック" w:hint="eastAsia"/>
                                <w:color w:val="000000"/>
                                <w:sz w:val="20"/>
                                <w:szCs w:val="20"/>
                              </w:rPr>
                              <w:t>年度末時点</w:t>
                            </w:r>
                            <w:r w:rsidR="00A83CB4">
                              <w:rPr>
                                <w:rFonts w:ascii="BIZ UDゴシック" w:eastAsia="BIZ UDゴシック" w:hAnsi="BIZ UDゴシック" w:hint="eastAsia"/>
                                <w:color w:val="000000"/>
                                <w:sz w:val="20"/>
                                <w:szCs w:val="20"/>
                              </w:rPr>
                              <w:t>）</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178286E2" id="_x0000_s1065" type="#_x0000_t202" style="position:absolute;left:0;text-align:left;margin-left:335.3pt;margin-top:3.1pt;width:105.6pt;height:23.4pt;z-index:2516491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" filled="f" stroked="f">
                <v:textbox inset="0,0,0,0">
                  <w:txbxContent>
                    <w:p w14:paraId="20865E28" w14:textId="698AAD60" w:rsidR="008E5D3F" w:rsidRPr="000D16FD" w:rsidRDefault="001E61E9" w:rsidP="000D16FD">
                      <w:pPr>
                        <w:jc w:val="left"/>
                        <w:rPr>
                          <w:rFonts w:ascii="BIZ UDゴシック" w:eastAsia="BIZ UDゴシック" w:hAnsi="BIZ UDゴシック"/>
                          <w:sz w:val="20"/>
                          <w:szCs w:val="20"/>
                        </w:rPr>
                      </w:pPr>
                      <w:r>
                        <w:rPr>
                          <w:rFonts w:ascii="BIZ UDゴシック" w:eastAsia="BIZ UDゴシック" w:hAnsi="BIZ UDゴシック" w:hint="eastAsia"/>
                          <w:color w:val="000000"/>
                          <w:sz w:val="20"/>
                          <w:szCs w:val="20"/>
                        </w:rPr>
                        <w:t>（</w:t>
                      </w:r>
                      <w:r w:rsidR="008E5D3F">
                        <w:rPr>
                          <w:rFonts w:ascii="BIZ UDゴシック" w:eastAsia="BIZ UDゴシック" w:hAnsi="BIZ UDゴシック" w:hint="eastAsia"/>
                          <w:color w:val="000000"/>
                          <w:sz w:val="20"/>
                          <w:szCs w:val="20"/>
                        </w:rPr>
                        <w:t>令和</w:t>
                      </w:r>
                      <w:r w:rsidR="0026756C">
                        <w:rPr>
                          <w:rFonts w:ascii="BIZ UDゴシック" w:eastAsia="BIZ UDゴシック" w:hAnsi="BIZ UDゴシック" w:hint="eastAsia"/>
                          <w:color w:val="000000"/>
                          <w:sz w:val="20"/>
                          <w:szCs w:val="20"/>
                        </w:rPr>
                        <w:t>７</w:t>
                      </w:r>
                      <w:r w:rsidR="008E5D3F">
                        <w:rPr>
                          <w:rFonts w:ascii="BIZ UDゴシック" w:eastAsia="BIZ UDゴシック" w:hAnsi="BIZ UDゴシック" w:hint="eastAsia"/>
                          <w:color w:val="000000"/>
                          <w:sz w:val="20"/>
                          <w:szCs w:val="20"/>
                        </w:rPr>
                        <w:t>年度末時点</w:t>
                      </w:r>
                      <w:r w:rsidR="00A83CB4">
                        <w:rPr>
                          <w:rFonts w:ascii="BIZ UDゴシック" w:eastAsia="BIZ UDゴシック" w:hAnsi="BIZ UDゴシック" w:hint="eastAsia"/>
                          <w:color w:val="000000"/>
                          <w:sz w:val="20"/>
                          <w:szCs w:val="20"/>
                        </w:rPr>
                        <w:t>）</w:t>
                      </w:r>
                    </w:p>
                  </w:txbxContent>
                </v:textbox>
              </v:shape>
            </w:pict>
          </mc:Fallback>
        </mc:AlternateContent>
      </w:r>
    </w:p>
    <w:p w14:paraId="4FEE1ABF" w14:textId="5ED495D3" w:rsidR="000F1699" w:rsidRDefault="006102B6" w:rsidP="000F1699">
      <w:pPr>
        <w:widowControl/>
        <w:jc w:val="center"/>
        <w:rPr>
          <w:rFonts w:ascii="BIZ UDゴシック" w:eastAsia="BIZ UDゴシック" w:hAnsi="BIZ UDゴシック"/>
        </w:rPr>
      </w:pPr>
      <w:r w:rsidRPr="00675D3C">
        <w:rPr>
          <w:rFonts w:ascii="BIZ UDゴシック" w:eastAsia="BIZ UDゴシック" w:hAnsi="BIZ UDゴシック"/>
          <w:noProof/>
        </w:rPr>
        <mc:AlternateContent>
          <mc:Choice Requires="wps">
            <w:drawing>
              <wp:anchor distT="0" distB="0" distL="114300" distR="114300" simplePos="0" relativeHeight="251649056" behindDoc="0" locked="0" layoutInCell="1" allowOverlap="1" wp14:anchorId="296C6BE2" wp14:editId="3EAF59C0">
                <wp:simplePos x="0" y="0"/>
                <wp:positionH relativeFrom="column">
                  <wp:posOffset>2097405</wp:posOffset>
                </wp:positionH>
                <wp:positionV relativeFrom="paragraph">
                  <wp:posOffset>186690</wp:posOffset>
                </wp:positionV>
                <wp:extent cx="0" cy="1963420"/>
                <wp:effectExtent l="0" t="0" r="38100" b="17780"/>
                <wp:wrapNone/>
                <wp:docPr id="82598631" name="直線コネクタ 82598631"/>
                <wp:cNvGraphicFramePr/>
                <a:graphic xmlns:a="http://schemas.openxmlformats.org/drawingml/2006/main">
                  <a:graphicData uri="http://schemas.microsoft.com/office/word/2010/wordprocessingShape">
                    <wps:wsp>
                      <wps:cNvCnPr/>
                      <wps:spPr>
                        <a:xfrm flipV="1">
                          <a:off x="0" y="0"/>
                          <a:ext cx="0" cy="1963420"/>
                        </a:xfrm>
                        <a:prstGeom prst="line">
                          <a:avLst/>
                        </a:prstGeom>
                        <a:ln w="6350">
                          <a:solidFill>
                            <a:schemeClr val="accent6"/>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AB3A56" id="直線コネクタ 82598631" o:spid="_x0000_s1026" style="position:absolute;flip:y;z-index:2516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15pt,14.7pt" to="165.15pt,1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" strokecolor="#70ad47 [3209]" strokeweight=".5pt">
                <v:stroke dashstyle="3 1" joinstyle="miter"/>
              </v:line>
            </w:pict>
          </mc:Fallback>
        </mc:AlternateContent>
      </w:r>
      <w:r w:rsidR="001974FE" w:rsidRPr="00675D3C">
        <w:rPr>
          <w:rFonts w:ascii="BIZ UDゴシック" w:eastAsia="BIZ UDゴシック" w:hAnsi="BIZ UDゴシック"/>
          <w:noProof/>
        </w:rPr>
        <mc:AlternateContent>
          <mc:Choice Requires="wps">
            <w:drawing>
              <wp:anchor distT="0" distB="0" distL="114300" distR="114300" simplePos="0" relativeHeight="251649057" behindDoc="0" locked="0" layoutInCell="1" allowOverlap="1" wp14:anchorId="4D89EEB8" wp14:editId="6812E141">
                <wp:simplePos x="0" y="0"/>
                <wp:positionH relativeFrom="column">
                  <wp:posOffset>768713</wp:posOffset>
                </wp:positionH>
                <wp:positionV relativeFrom="paragraph">
                  <wp:posOffset>242570</wp:posOffset>
                </wp:positionV>
                <wp:extent cx="1303020" cy="0"/>
                <wp:effectExtent l="38100" t="76200" r="11430" b="114300"/>
                <wp:wrapNone/>
                <wp:docPr id="11" name="直線矢印コネクタ 11"/>
                <wp:cNvGraphicFramePr/>
                <a:graphic xmlns:a="http://schemas.openxmlformats.org/drawingml/2006/main">
                  <a:graphicData uri="http://schemas.microsoft.com/office/word/2010/wordprocessingShape">
                    <wps:wsp>
                      <wps:cNvCnPr/>
                      <wps:spPr>
                        <a:xfrm flipH="1" flipV="1">
                          <a:off x="0" y="0"/>
                          <a:ext cx="1303020" cy="0"/>
                        </a:xfrm>
                        <a:prstGeom prst="straightConnector1">
                          <a:avLst/>
                        </a:prstGeom>
                        <a:ln w="19050">
                          <a:solidFill>
                            <a:schemeClr val="accent6"/>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894A25" id="直線矢印コネクタ 11" o:spid="_x0000_s1026" type="#_x0000_t32" style="position:absolute;margin-left:60.55pt;margin-top:19.1pt;width:102.6pt;height:0;flip:x y;z-index:2516490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" strokecolor="#70ad47 [3209]" strokeweight="1.5pt">
                <v:stroke startarrow="open" endarrow="open" joinstyle="miter"/>
              </v:shape>
            </w:pict>
          </mc:Fallback>
        </mc:AlternateContent>
      </w:r>
      <w:r w:rsidR="00197C00" w:rsidRPr="00675D3C">
        <w:rPr>
          <w:rFonts w:ascii="BIZ UDゴシック" w:eastAsia="BIZ UDゴシック" w:hAnsi="BIZ UDゴシック"/>
          <w:noProof/>
        </w:rPr>
        <w:drawing>
          <wp:inline distT="0" distB="0" distL="0" distR="0" wp14:anchorId="2CBEE3F6" wp14:editId="72FFF7D9">
            <wp:extent cx="5314950" cy="2325370"/>
            <wp:effectExtent l="0" t="0" r="0" b="0"/>
            <wp:docPr id="355220451" name="グラフ 355220451" descr="建設年度別管理戸数のグラフ" title="建設年度別管理戸数"/>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E063E92" w14:textId="200D26D0" w:rsidR="00025D8A" w:rsidRPr="00675D3C" w:rsidRDefault="00025D8A" w:rsidP="000F1699">
      <w:pPr>
        <w:widowControl/>
        <w:jc w:val="center"/>
        <w:rPr>
          <w:rFonts w:ascii="BIZ UDゴシック" w:eastAsia="BIZ UDゴシック" w:hAnsi="BIZ UDゴシック"/>
        </w:rPr>
      </w:pPr>
    </w:p>
    <w:p w14:paraId="3F8D38A5" w14:textId="7A1E0D99" w:rsidR="00DB5D74" w:rsidRPr="00675D3C" w:rsidRDefault="000F1699"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・大阪府は、世帯数に占める公営住宅（</w:t>
      </w:r>
      <w:r w:rsidR="00ED101C">
        <w:rPr>
          <w:rFonts w:ascii="BIZ UDゴシック" w:eastAsia="BIZ UDゴシック" w:hAnsi="BIZ UDゴシック" w:hint="eastAsia"/>
        </w:rPr>
        <w:t>都道府県営</w:t>
      </w:r>
      <w:r w:rsidRPr="00675D3C">
        <w:rPr>
          <w:rFonts w:ascii="BIZ UDゴシック" w:eastAsia="BIZ UDゴシック" w:hAnsi="BIZ UDゴシック" w:hint="eastAsia"/>
        </w:rPr>
        <w:t>・</w:t>
      </w:r>
      <w:r w:rsidR="00ED101C">
        <w:rPr>
          <w:rFonts w:ascii="BIZ UDゴシック" w:eastAsia="BIZ UDゴシック" w:hAnsi="BIZ UDゴシック" w:hint="eastAsia"/>
        </w:rPr>
        <w:t>市区町村</w:t>
      </w:r>
      <w:r w:rsidRPr="00675D3C">
        <w:rPr>
          <w:rFonts w:ascii="BIZ UDゴシック" w:eastAsia="BIZ UDゴシック" w:hAnsi="BIZ UDゴシック" w:hint="eastAsia"/>
        </w:rPr>
        <w:t>営）の</w:t>
      </w:r>
      <w:r w:rsidR="00ED101C">
        <w:rPr>
          <w:rFonts w:ascii="BIZ UDゴシック" w:eastAsia="BIZ UDゴシック" w:hAnsi="BIZ UDゴシック" w:hint="eastAsia"/>
        </w:rPr>
        <w:t>割合</w:t>
      </w:r>
      <w:r w:rsidRPr="00675D3C">
        <w:rPr>
          <w:rFonts w:ascii="BIZ UDゴシック" w:eastAsia="BIZ UDゴシック" w:hAnsi="BIZ UDゴシック" w:hint="eastAsia"/>
        </w:rPr>
        <w:t>が、全国で６番目に高く、</w:t>
      </w:r>
      <w:r w:rsidRPr="00675D3C">
        <w:rPr>
          <w:rFonts w:ascii="BIZ UDゴシック" w:eastAsia="BIZ UDゴシック" w:hAnsi="BIZ UDゴシック"/>
        </w:rPr>
        <w:t>このうち都道府県営住宅の割合は東京都に次ぐ２番目の高さ</w:t>
      </w:r>
      <w:r w:rsidRPr="00675D3C">
        <w:rPr>
          <w:rFonts w:ascii="BIZ UDゴシック" w:eastAsia="BIZ UDゴシック" w:hAnsi="BIZ UDゴシック" w:hint="eastAsia"/>
        </w:rPr>
        <w:t>となっています。</w:t>
      </w:r>
      <w:r w:rsidRPr="00675D3C">
        <w:rPr>
          <w:rFonts w:ascii="BIZ UDゴシック" w:eastAsia="BIZ UDゴシック" w:hAnsi="BIZ UDゴシック"/>
        </w:rPr>
        <w:t>（東京都3.6％、大阪府</w:t>
      </w:r>
      <w:r w:rsidRPr="00675D3C">
        <w:rPr>
          <w:rFonts w:ascii="BIZ UDゴシック" w:eastAsia="BIZ UDゴシック" w:hAnsi="BIZ UDゴシック" w:hint="eastAsia"/>
        </w:rPr>
        <w:t>2</w:t>
      </w:r>
      <w:r w:rsidRPr="00675D3C">
        <w:rPr>
          <w:rFonts w:ascii="BIZ UDゴシック" w:eastAsia="BIZ UDゴシック" w:hAnsi="BIZ UDゴシック"/>
        </w:rPr>
        <w:t>.</w:t>
      </w:r>
      <w:r w:rsidRPr="00675D3C">
        <w:rPr>
          <w:rFonts w:ascii="BIZ UDゴシック" w:eastAsia="BIZ UDゴシック" w:hAnsi="BIZ UDゴシック" w:hint="eastAsia"/>
        </w:rPr>
        <w:t>8</w:t>
      </w:r>
      <w:r w:rsidRPr="00675D3C">
        <w:rPr>
          <w:rFonts w:ascii="BIZ UDゴシック" w:eastAsia="BIZ UDゴシック" w:hAnsi="BIZ UDゴシック"/>
        </w:rPr>
        <w:t>％）</w:t>
      </w:r>
    </w:p>
    <w:p w14:paraId="48EA7B8B" w14:textId="1ED8A1A0" w:rsidR="000F1699" w:rsidRPr="00675D3C" w:rsidRDefault="000F1699" w:rsidP="002D5B39">
      <w:pPr>
        <w:ind w:leftChars="100" w:left="420" w:hangingChars="100" w:hanging="210"/>
        <w:rPr>
          <w:rFonts w:ascii="BIZ UDゴシック" w:eastAsia="BIZ UDゴシック" w:hAnsi="BIZ UDゴシック"/>
        </w:rPr>
      </w:pPr>
    </w:p>
    <w:p w14:paraId="774CFDED" w14:textId="198890E6" w:rsidR="007E23D1" w:rsidRPr="00675D3C" w:rsidRDefault="006102B6" w:rsidP="002D5B39">
      <w:pPr>
        <w:widowControl/>
        <w:jc w:val="center"/>
        <w:rPr>
          <w:rFonts w:ascii="BIZ UDゴシック" w:eastAsia="BIZ UDゴシック" w:hAnsi="BIZ UDゴシック"/>
        </w:rPr>
      </w:pPr>
      <w:r w:rsidRPr="000D16FD">
        <w:rPr>
          <w:b/>
          <w:bCs/>
          <w:noProof/>
        </w:rPr>
        <mc:AlternateContent>
          <mc:Choice Requires="wps">
            <w:drawing>
              <wp:anchor distT="0" distB="0" distL="114300" distR="114300" simplePos="0" relativeHeight="251649107" behindDoc="0" locked="0" layoutInCell="1" allowOverlap="1" wp14:anchorId="1CC282AC" wp14:editId="7AF895EA">
                <wp:simplePos x="0" y="0"/>
                <wp:positionH relativeFrom="column">
                  <wp:posOffset>521970</wp:posOffset>
                </wp:positionH>
                <wp:positionV relativeFrom="paragraph">
                  <wp:posOffset>3327400</wp:posOffset>
                </wp:positionV>
                <wp:extent cx="5683885" cy="492760"/>
                <wp:effectExtent l="0" t="0" r="12065" b="2540"/>
                <wp:wrapNone/>
                <wp:docPr id="369879635" name="テキスト ボックス 1"/>
                <wp:cNvGraphicFramePr/>
                <a:graphic xmlns:a="http://schemas.openxmlformats.org/drawingml/2006/main">
                  <a:graphicData uri="http://schemas.microsoft.com/office/word/2010/wordprocessingShape">
                    <wps:wsp>
                      <wps:cNvSpPr txBox="1"/>
                      <wps:spPr>
                        <a:xfrm>
                          <a:off x="0" y="0"/>
                          <a:ext cx="5683885" cy="492760"/>
                        </a:xfrm>
                        <a:prstGeom prst="rect">
                          <a:avLst/>
                        </a:prstGeom>
                        <a:noFill/>
                        <a:ln w="9525" cmpd="sng">
                          <a:noFill/>
                        </a:ln>
                        <a:effectLst/>
                      </wps:spPr>
                      <wps:txbx>
                        <w:txbxContent>
                          <w:p w14:paraId="384953BE" w14:textId="0C5B8283" w:rsidR="00025D8A" w:rsidRPr="000D16FD" w:rsidRDefault="00025D8A" w:rsidP="002D5B39">
                            <w:pPr>
                              <w:jc w:val="center"/>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出典：</w:t>
                            </w:r>
                            <w:r w:rsidRPr="000D16FD">
                              <w:rPr>
                                <w:rFonts w:ascii="BIZ UDゴシック" w:eastAsia="BIZ UDゴシック" w:hAnsi="BIZ UDゴシック"/>
                                <w:color w:val="000000"/>
                                <w:sz w:val="18"/>
                                <w:szCs w:val="18"/>
                              </w:rPr>
                              <w:t>戸数は</w:t>
                            </w:r>
                            <w:r w:rsidRPr="000D16FD">
                              <w:rPr>
                                <w:rFonts w:ascii="BIZ UDゴシック" w:eastAsia="BIZ UDゴシック" w:hAnsi="BIZ UDゴシック" w:hint="eastAsia"/>
                                <w:color w:val="000000"/>
                                <w:sz w:val="18"/>
                                <w:szCs w:val="18"/>
                              </w:rPr>
                              <w:t>令和２年度末時点</w:t>
                            </w:r>
                            <w:r w:rsidRPr="000D16FD">
                              <w:rPr>
                                <w:rFonts w:ascii="BIZ UDゴシック" w:eastAsia="BIZ UDゴシック" w:hAnsi="BIZ UDゴシック"/>
                                <w:color w:val="000000"/>
                                <w:sz w:val="18"/>
                                <w:szCs w:val="18"/>
                              </w:rPr>
                              <w:t>（鹿児島県調べ）</w:t>
                            </w:r>
                            <w:r w:rsidRPr="000D16FD">
                              <w:rPr>
                                <w:rFonts w:ascii="BIZ UDゴシック" w:eastAsia="BIZ UDゴシック" w:hAnsi="BIZ UDゴシック" w:hint="eastAsia"/>
                                <w:color w:val="000000"/>
                                <w:sz w:val="18"/>
                                <w:szCs w:val="18"/>
                              </w:rPr>
                              <w:t>、世帯数は令和２年国勢調査（総務省統計局）</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1CC282AC" id="_x0000_s1066" type="#_x0000_t202" style="position:absolute;left:0;text-align:left;margin-left:41.1pt;margin-top:262pt;width:447.55pt;height:38.8pt;z-index:2516491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" filled="f" stroked="f">
                <v:textbox inset="0,0,0,0">
                  <w:txbxContent>
                    <w:p w14:paraId="384953BE" w14:textId="0C5B8283" w:rsidR="00025D8A" w:rsidRPr="000D16FD" w:rsidRDefault="00025D8A" w:rsidP="002D5B39">
                      <w:pPr>
                        <w:jc w:val="center"/>
                        <w:rPr>
                          <w:rFonts w:ascii="BIZ UDゴシック" w:eastAsia="BIZ UDゴシック" w:hAnsi="BIZ UDゴシック"/>
                          <w:color w:val="000000"/>
                          <w:kern w:val="0"/>
                          <w:sz w:val="18"/>
                          <w:szCs w:val="18"/>
                        </w:rPr>
                      </w:pPr>
                      <w:r w:rsidRPr="000D16FD">
                        <w:rPr>
                          <w:rFonts w:ascii="BIZ UDゴシック" w:eastAsia="BIZ UDゴシック" w:hAnsi="BIZ UDゴシック" w:hint="eastAsia"/>
                          <w:color w:val="000000"/>
                          <w:sz w:val="18"/>
                          <w:szCs w:val="18"/>
                        </w:rPr>
                        <w:t>出典：</w:t>
                      </w:r>
                      <w:r w:rsidRPr="000D16FD">
                        <w:rPr>
                          <w:rFonts w:ascii="BIZ UDゴシック" w:eastAsia="BIZ UDゴシック" w:hAnsi="BIZ UDゴシック"/>
                          <w:color w:val="000000"/>
                          <w:sz w:val="18"/>
                          <w:szCs w:val="18"/>
                        </w:rPr>
                        <w:t>戸数は</w:t>
                      </w:r>
                      <w:r w:rsidRPr="000D16FD">
                        <w:rPr>
                          <w:rFonts w:ascii="BIZ UDゴシック" w:eastAsia="BIZ UDゴシック" w:hAnsi="BIZ UDゴシック" w:hint="eastAsia"/>
                          <w:color w:val="000000"/>
                          <w:sz w:val="18"/>
                          <w:szCs w:val="18"/>
                        </w:rPr>
                        <w:t>令和２年度末時点</w:t>
                      </w:r>
                      <w:r w:rsidRPr="000D16FD">
                        <w:rPr>
                          <w:rFonts w:ascii="BIZ UDゴシック" w:eastAsia="BIZ UDゴシック" w:hAnsi="BIZ UDゴシック"/>
                          <w:color w:val="000000"/>
                          <w:sz w:val="18"/>
                          <w:szCs w:val="18"/>
                        </w:rPr>
                        <w:t>（鹿児島県調べ）</w:t>
                      </w:r>
                      <w:r w:rsidRPr="000D16FD">
                        <w:rPr>
                          <w:rFonts w:ascii="BIZ UDゴシック" w:eastAsia="BIZ UDゴシック" w:hAnsi="BIZ UDゴシック" w:hint="eastAsia"/>
                          <w:color w:val="000000"/>
                          <w:sz w:val="18"/>
                          <w:szCs w:val="18"/>
                        </w:rPr>
                        <w:t>、世帯数は令和２年国勢調査（総務省統計局）</w:t>
                      </w:r>
                    </w:p>
                  </w:txbxContent>
                </v:textbox>
              </v:shape>
            </w:pict>
          </mc:Fallback>
        </mc:AlternateContent>
      </w:r>
      <w:r w:rsidR="00F91051" w:rsidRPr="000D16FD">
        <w:rPr>
          <w:rFonts w:ascii="BIZ UDゴシック" w:eastAsia="BIZ UDゴシック" w:hAnsi="BIZ UDゴシック"/>
          <w:b/>
          <w:bCs/>
          <w:noProof/>
        </w:rPr>
        <mc:AlternateContent>
          <mc:Choice Requires="wps">
            <w:drawing>
              <wp:anchor distT="45720" distB="45720" distL="114300" distR="114300" simplePos="0" relativeHeight="251655386" behindDoc="0" locked="0" layoutInCell="1" allowOverlap="1" wp14:anchorId="573E384C" wp14:editId="47391F46">
                <wp:simplePos x="0" y="0"/>
                <wp:positionH relativeFrom="margin">
                  <wp:posOffset>167640</wp:posOffset>
                </wp:positionH>
                <wp:positionV relativeFrom="paragraph">
                  <wp:posOffset>30480</wp:posOffset>
                </wp:positionV>
                <wp:extent cx="1094740" cy="1404620"/>
                <wp:effectExtent l="0" t="0" r="0" b="0"/>
                <wp:wrapNone/>
                <wp:docPr id="2104998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1404620"/>
                        </a:xfrm>
                        <a:prstGeom prst="rect">
                          <a:avLst/>
                        </a:prstGeom>
                        <a:noFill/>
                        <a:ln w="9525">
                          <a:noFill/>
                          <a:miter lim="800000"/>
                          <a:headEnd/>
                          <a:tailEnd/>
                        </a:ln>
                      </wps:spPr>
                      <wps:txbx>
                        <w:txbxContent>
                          <w:p w14:paraId="51B70974" w14:textId="77777777" w:rsidR="00F91051" w:rsidRPr="000D16FD" w:rsidRDefault="00F91051" w:rsidP="00F91051">
                            <w:pPr>
                              <w:rPr>
                                <w:rFonts w:ascii="BIZ UDゴシック" w:eastAsia="BIZ UDゴシック" w:hAnsi="BIZ UDゴシック"/>
                                <w:sz w:val="16"/>
                              </w:rPr>
                            </w:pPr>
                            <w:r w:rsidRPr="000D16FD">
                              <w:rPr>
                                <w:rFonts w:ascii="BIZ UDゴシック" w:eastAsia="BIZ UDゴシック" w:hAnsi="BIZ UDゴシック" w:hint="eastAsia"/>
                                <w:sz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3E384C" id="_x0000_s1067" type="#_x0000_t202" style="position:absolute;left:0;text-align:left;margin-left:13.2pt;margin-top:2.4pt;width:86.2pt;height:110.6pt;z-index:25165538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" filled="f" stroked="f">
                <v:textbox style="mso-fit-shape-to-text:t">
                  <w:txbxContent>
                    <w:p w14:paraId="51B70974" w14:textId="77777777" w:rsidR="00F91051" w:rsidRPr="000D16FD" w:rsidRDefault="00F91051" w:rsidP="00F91051">
                      <w:pPr>
                        <w:rPr>
                          <w:rFonts w:ascii="BIZ UDゴシック" w:eastAsia="BIZ UDゴシック" w:hAnsi="BIZ UDゴシック"/>
                          <w:sz w:val="16"/>
                        </w:rPr>
                      </w:pPr>
                      <w:r w:rsidRPr="000D16FD">
                        <w:rPr>
                          <w:rFonts w:ascii="BIZ UDゴシック" w:eastAsia="BIZ UDゴシック" w:hAnsi="BIZ UDゴシック" w:hint="eastAsia"/>
                          <w:sz w:val="16"/>
                        </w:rPr>
                        <w:t>（％）</w:t>
                      </w:r>
                    </w:p>
                  </w:txbxContent>
                </v:textbox>
                <w10:wrap anchorx="margin"/>
              </v:shape>
            </w:pict>
          </mc:Fallback>
        </mc:AlternateContent>
      </w:r>
      <w:r w:rsidR="000F1699" w:rsidRPr="000D16FD">
        <w:rPr>
          <w:rFonts w:ascii="BIZ UDゴシック" w:eastAsia="BIZ UDゴシック" w:hAnsi="BIZ UDゴシック" w:hint="eastAsia"/>
          <w:b/>
          <w:bCs/>
          <w:noProof/>
        </w:rPr>
        <w:t>都道府県別</w:t>
      </w:r>
      <w:r w:rsidR="008E7954" w:rsidRPr="000D16FD">
        <w:rPr>
          <w:rFonts w:ascii="BIZ UDゴシック" w:eastAsia="BIZ UDゴシック" w:hAnsi="BIZ UDゴシック" w:hint="eastAsia"/>
          <w:b/>
          <w:bCs/>
          <w:noProof/>
        </w:rPr>
        <w:t>の</w:t>
      </w:r>
      <w:r w:rsidR="00ED101C" w:rsidRPr="000D16FD">
        <w:rPr>
          <w:rFonts w:ascii="BIZ UDゴシック" w:eastAsia="BIZ UDゴシック" w:hAnsi="BIZ UDゴシック" w:hint="eastAsia"/>
          <w:b/>
          <w:bCs/>
          <w:noProof/>
        </w:rPr>
        <w:t>世帯数に占める</w:t>
      </w:r>
      <w:r w:rsidR="000F1699" w:rsidRPr="000D16FD">
        <w:rPr>
          <w:rFonts w:ascii="BIZ UDゴシック" w:eastAsia="BIZ UDゴシック" w:hAnsi="BIZ UDゴシック" w:hint="eastAsia"/>
          <w:b/>
          <w:bCs/>
          <w:noProof/>
        </w:rPr>
        <w:t>公営住宅</w:t>
      </w:r>
      <w:r w:rsidR="00ED101C" w:rsidRPr="000D16FD">
        <w:rPr>
          <w:rFonts w:ascii="BIZ UDゴシック" w:eastAsia="BIZ UDゴシック" w:hAnsi="BIZ UDゴシック" w:hint="eastAsia"/>
          <w:b/>
          <w:bCs/>
          <w:noProof/>
        </w:rPr>
        <w:t>の割合</w:t>
      </w:r>
      <w:r w:rsidR="00DB5D74" w:rsidRPr="00DB5D74">
        <w:rPr>
          <w:rFonts w:ascii="BIZ UDゴシック" w:eastAsia="BIZ UDゴシック" w:hAnsi="BIZ UDゴシック"/>
          <w:noProof/>
        </w:rPr>
        <w:drawing>
          <wp:inline distT="0" distB="0" distL="0" distR="0" wp14:anchorId="46635F42" wp14:editId="706C16CE">
            <wp:extent cx="6011186" cy="3132814"/>
            <wp:effectExtent l="0" t="0" r="0" b="0"/>
            <wp:docPr id="1818490680"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52191CD" w14:textId="6A5E1E57" w:rsidR="00DB5D74" w:rsidRDefault="00DB5D74">
      <w:pPr>
        <w:widowControl/>
        <w:jc w:val="left"/>
        <w:rPr>
          <w:rFonts w:ascii="BIZ UDゴシック" w:eastAsia="BIZ UDゴシック" w:hAnsi="BIZ UDゴシック"/>
        </w:rPr>
      </w:pPr>
      <w:r>
        <w:rPr>
          <w:rFonts w:ascii="BIZ UDゴシック" w:eastAsia="BIZ UDゴシック" w:hAnsi="BIZ UDゴシック"/>
        </w:rPr>
        <w:br w:type="page"/>
      </w:r>
    </w:p>
    <w:p w14:paraId="48F05940" w14:textId="02BD1A22" w:rsidR="000F1699" w:rsidRPr="00675D3C" w:rsidRDefault="000F1699"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lastRenderedPageBreak/>
        <w:t>・</w:t>
      </w:r>
      <w:r w:rsidR="0076761B" w:rsidRPr="0076761B">
        <w:rPr>
          <w:rFonts w:ascii="BIZ UDゴシック" w:eastAsia="BIZ UDゴシック" w:hAnsi="BIZ UDゴシック"/>
        </w:rPr>
        <w:t>市町村別の世帯数に占める府営住宅の比率は、</w:t>
      </w:r>
      <w:r w:rsidRPr="00675D3C">
        <w:rPr>
          <w:rFonts w:ascii="BIZ UDゴシック" w:eastAsia="BIZ UDゴシック" w:hAnsi="BIZ UDゴシック" w:hint="eastAsia"/>
        </w:rPr>
        <w:t>貝塚市が最も高</w:t>
      </w:r>
      <w:r w:rsidR="00ED101C">
        <w:rPr>
          <w:rFonts w:ascii="BIZ UDゴシック" w:eastAsia="BIZ UDゴシック" w:hAnsi="BIZ UDゴシック" w:hint="eastAsia"/>
        </w:rPr>
        <w:t>く、能勢町、豊能町、</w:t>
      </w:r>
      <w:r w:rsidRPr="00675D3C">
        <w:rPr>
          <w:rFonts w:ascii="BIZ UDゴシック" w:eastAsia="BIZ UDゴシック" w:hAnsi="BIZ UDゴシック" w:hint="eastAsia"/>
        </w:rPr>
        <w:t>太子町、河南町、千早赤阪村には</w:t>
      </w:r>
      <w:r w:rsidR="00ED101C">
        <w:rPr>
          <w:rFonts w:ascii="BIZ UDゴシック" w:eastAsia="BIZ UDゴシック" w:hAnsi="BIZ UDゴシック" w:hint="eastAsia"/>
        </w:rPr>
        <w:t>府営住宅がない状況です</w:t>
      </w:r>
      <w:r w:rsidRPr="00675D3C">
        <w:rPr>
          <w:rFonts w:ascii="BIZ UDゴシック" w:eastAsia="BIZ UDゴシック" w:hAnsi="BIZ UDゴシック" w:hint="eastAsia"/>
        </w:rPr>
        <w:t>。</w:t>
      </w:r>
    </w:p>
    <w:p w14:paraId="479CD0E1" w14:textId="62DF3007" w:rsidR="000F1699" w:rsidRPr="00675D3C" w:rsidRDefault="00E950E3" w:rsidP="000F1699">
      <w:pPr>
        <w:rPr>
          <w:rFonts w:ascii="BIZ UDゴシック" w:eastAsia="BIZ UDゴシック" w:hAnsi="BIZ UDゴシック"/>
        </w:rPr>
      </w:pPr>
      <w:r w:rsidRPr="000D16FD">
        <w:rPr>
          <w:rFonts w:ascii="BIZ UDゴシック" w:eastAsia="BIZ UDゴシック" w:hAnsi="BIZ UDゴシック"/>
          <w:b/>
          <w:bCs/>
          <w:noProof/>
        </w:rPr>
        <mc:AlternateContent>
          <mc:Choice Requires="wps">
            <w:drawing>
              <wp:anchor distT="45720" distB="45720" distL="114300" distR="114300" simplePos="0" relativeHeight="251653338" behindDoc="0" locked="0" layoutInCell="1" allowOverlap="1" wp14:anchorId="4FECFDDD" wp14:editId="1F27717A">
                <wp:simplePos x="0" y="0"/>
                <wp:positionH relativeFrom="margin">
                  <wp:posOffset>-142240</wp:posOffset>
                </wp:positionH>
                <wp:positionV relativeFrom="paragraph">
                  <wp:posOffset>265430</wp:posOffset>
                </wp:positionV>
                <wp:extent cx="1094740" cy="1404620"/>
                <wp:effectExtent l="0" t="0" r="0" b="0"/>
                <wp:wrapNone/>
                <wp:docPr id="16764942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1404620"/>
                        </a:xfrm>
                        <a:prstGeom prst="rect">
                          <a:avLst/>
                        </a:prstGeom>
                        <a:noFill/>
                        <a:ln w="9525">
                          <a:noFill/>
                          <a:miter lim="800000"/>
                          <a:headEnd/>
                          <a:tailEnd/>
                        </a:ln>
                      </wps:spPr>
                      <wps:txbx>
                        <w:txbxContent>
                          <w:p w14:paraId="0E7018E1" w14:textId="28051374" w:rsidR="00E950E3" w:rsidRPr="000D16FD" w:rsidRDefault="00E950E3" w:rsidP="00E950E3">
                            <w:pPr>
                              <w:rPr>
                                <w:rFonts w:ascii="BIZ UDゴシック" w:eastAsia="BIZ UDゴシック" w:hAnsi="BIZ UDゴシック"/>
                                <w:sz w:val="16"/>
                              </w:rPr>
                            </w:pPr>
                            <w:r w:rsidRPr="000D16FD">
                              <w:rPr>
                                <w:rFonts w:ascii="BIZ UDゴシック" w:eastAsia="BIZ UDゴシック" w:hAnsi="BIZ UDゴシック" w:hint="eastAsia"/>
                                <w:sz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ECFDDD" id="_x0000_s1068" type="#_x0000_t202" style="position:absolute;left:0;text-align:left;margin-left:-11.2pt;margin-top:20.9pt;width:86.2pt;height:110.6pt;z-index:25165333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" filled="f" stroked="f">
                <v:textbox style="mso-fit-shape-to-text:t">
                  <w:txbxContent>
                    <w:p w14:paraId="0E7018E1" w14:textId="28051374" w:rsidR="00E950E3" w:rsidRPr="000D16FD" w:rsidRDefault="00E950E3" w:rsidP="00E950E3">
                      <w:pPr>
                        <w:rPr>
                          <w:rFonts w:ascii="BIZ UDゴシック" w:eastAsia="BIZ UDゴシック" w:hAnsi="BIZ UDゴシック"/>
                          <w:sz w:val="16"/>
                        </w:rPr>
                      </w:pPr>
                      <w:r w:rsidRPr="000D16FD">
                        <w:rPr>
                          <w:rFonts w:ascii="BIZ UDゴシック" w:eastAsia="BIZ UDゴシック" w:hAnsi="BIZ UDゴシック" w:hint="eastAsia"/>
                          <w:sz w:val="16"/>
                        </w:rPr>
                        <w:t>（％）</w:t>
                      </w:r>
                    </w:p>
                  </w:txbxContent>
                </v:textbox>
                <w10:wrap anchorx="margin"/>
              </v:shape>
            </w:pict>
          </mc:Fallback>
        </mc:AlternateContent>
      </w:r>
    </w:p>
    <w:p w14:paraId="66061F67" w14:textId="2D65E531" w:rsidR="000F1699" w:rsidRPr="0076761B" w:rsidRDefault="0076761B" w:rsidP="000F1699">
      <w:pPr>
        <w:jc w:val="center"/>
        <w:rPr>
          <w:rFonts w:ascii="BIZ UDゴシック" w:eastAsia="BIZ UDゴシック" w:hAnsi="BIZ UDゴシック"/>
          <w:b/>
          <w:bCs/>
        </w:rPr>
      </w:pPr>
      <w:r w:rsidRPr="0076761B">
        <w:rPr>
          <w:rFonts w:ascii="BIZ UDゴシック" w:eastAsia="BIZ UDゴシック" w:hAnsi="BIZ UDゴシック"/>
          <w:b/>
          <w:bCs/>
        </w:rPr>
        <w:t>市町村別の世帯数に占める</w:t>
      </w:r>
      <w:r w:rsidR="00A44B1B">
        <w:rPr>
          <w:rFonts w:ascii="BIZ UDゴシック" w:eastAsia="BIZ UDゴシック" w:hAnsi="BIZ UDゴシック" w:hint="eastAsia"/>
          <w:b/>
          <w:bCs/>
        </w:rPr>
        <w:t>公営</w:t>
      </w:r>
      <w:r w:rsidRPr="0076761B">
        <w:rPr>
          <w:rFonts w:ascii="BIZ UDゴシック" w:eastAsia="BIZ UDゴシック" w:hAnsi="BIZ UDゴシック"/>
          <w:b/>
          <w:bCs/>
        </w:rPr>
        <w:t>住宅の割合</w:t>
      </w:r>
      <w:r w:rsidR="008E7954" w:rsidRPr="000D16FD">
        <w:rPr>
          <w:b/>
          <w:bCs/>
          <w:noProof/>
        </w:rPr>
        <mc:AlternateContent>
          <mc:Choice Requires="wps">
            <w:drawing>
              <wp:anchor distT="0" distB="0" distL="114300" distR="114300" simplePos="0" relativeHeight="251649164" behindDoc="0" locked="0" layoutInCell="1" allowOverlap="1" wp14:anchorId="64198DF6" wp14:editId="0A1C62E3">
                <wp:simplePos x="0" y="0"/>
                <wp:positionH relativeFrom="margin">
                  <wp:align>right</wp:align>
                </wp:positionH>
                <wp:positionV relativeFrom="paragraph">
                  <wp:posOffset>171450</wp:posOffset>
                </wp:positionV>
                <wp:extent cx="1341120" cy="297180"/>
                <wp:effectExtent l="0" t="0" r="11430" b="7620"/>
                <wp:wrapNone/>
                <wp:docPr id="2023263840" name="テキスト ボックス 1"/>
                <wp:cNvGraphicFramePr/>
                <a:graphic xmlns:a="http://schemas.openxmlformats.org/drawingml/2006/main">
                  <a:graphicData uri="http://schemas.microsoft.com/office/word/2010/wordprocessingShape">
                    <wps:wsp>
                      <wps:cNvSpPr txBox="1"/>
                      <wps:spPr>
                        <a:xfrm>
                          <a:off x="0" y="0"/>
                          <a:ext cx="1341120" cy="297180"/>
                        </a:xfrm>
                        <a:prstGeom prst="rect">
                          <a:avLst/>
                        </a:prstGeom>
                        <a:noFill/>
                        <a:ln w="9525" cmpd="sng">
                          <a:noFill/>
                        </a:ln>
                        <a:effectLst/>
                      </wps:spPr>
                      <wps:txbx>
                        <w:txbxContent>
                          <w:p w14:paraId="5BC4FC53" w14:textId="13A53C97" w:rsidR="008E7954" w:rsidRPr="000D16FD" w:rsidRDefault="008E7954" w:rsidP="000D16FD">
                            <w:pPr>
                              <w:jc w:val="left"/>
                              <w:rPr>
                                <w:rFonts w:ascii="BIZ UDゴシック" w:eastAsia="BIZ UDゴシック" w:hAnsi="BIZ UDゴシック"/>
                                <w:sz w:val="20"/>
                                <w:szCs w:val="20"/>
                              </w:rPr>
                            </w:pPr>
                            <w:r>
                              <w:rPr>
                                <w:rFonts w:ascii="BIZ UDゴシック" w:eastAsia="BIZ UDゴシック" w:hAnsi="BIZ UDゴシック" w:hint="eastAsia"/>
                                <w:color w:val="000000"/>
                                <w:sz w:val="20"/>
                                <w:szCs w:val="20"/>
                              </w:rPr>
                              <w:t>（令和７年度末時点）</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64198DF6" id="_x0000_s1069" type="#_x0000_t202" style="position:absolute;left:0;text-align:left;margin-left:54.4pt;margin-top:13.5pt;width:105.6pt;height:23.4pt;z-index:2516491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" filled="f" stroked="f">
                <v:textbox inset="0,0,0,0">
                  <w:txbxContent>
                    <w:p w14:paraId="5BC4FC53" w14:textId="13A53C97" w:rsidR="008E7954" w:rsidRPr="000D16FD" w:rsidRDefault="008E7954" w:rsidP="000D16FD">
                      <w:pPr>
                        <w:jc w:val="left"/>
                        <w:rPr>
                          <w:rFonts w:ascii="BIZ UDゴシック" w:eastAsia="BIZ UDゴシック" w:hAnsi="BIZ UDゴシック"/>
                          <w:sz w:val="20"/>
                          <w:szCs w:val="20"/>
                        </w:rPr>
                      </w:pPr>
                      <w:r>
                        <w:rPr>
                          <w:rFonts w:ascii="BIZ UDゴシック" w:eastAsia="BIZ UDゴシック" w:hAnsi="BIZ UDゴシック" w:hint="eastAsia"/>
                          <w:color w:val="000000"/>
                          <w:sz w:val="20"/>
                          <w:szCs w:val="20"/>
                        </w:rPr>
                        <w:t>（令和７年度末時点）</w:t>
                      </w:r>
                    </w:p>
                  </w:txbxContent>
                </v:textbox>
                <w10:wrap anchorx="margin"/>
              </v:shape>
            </w:pict>
          </mc:Fallback>
        </mc:AlternateContent>
      </w:r>
    </w:p>
    <w:p w14:paraId="3E851B58" w14:textId="6EF0AD71" w:rsidR="00D97B18" w:rsidRDefault="00AC776F" w:rsidP="000F1699">
      <w:pPr>
        <w:jc w:val="center"/>
        <w:rPr>
          <w:rFonts w:ascii="BIZ UDゴシック" w:eastAsia="BIZ UDゴシック" w:hAnsi="BIZ UDゴシック"/>
        </w:rPr>
      </w:pPr>
      <w:r>
        <w:rPr>
          <w:noProof/>
        </w:rPr>
        <mc:AlternateContent>
          <mc:Choice Requires="wps">
            <w:drawing>
              <wp:anchor distT="0" distB="0" distL="114300" distR="114300" simplePos="0" relativeHeight="251649203" behindDoc="0" locked="0" layoutInCell="1" allowOverlap="1" wp14:anchorId="4660E637" wp14:editId="508A1B9C">
                <wp:simplePos x="0" y="0"/>
                <wp:positionH relativeFrom="column">
                  <wp:posOffset>4915535</wp:posOffset>
                </wp:positionH>
                <wp:positionV relativeFrom="paragraph">
                  <wp:posOffset>134620</wp:posOffset>
                </wp:positionV>
                <wp:extent cx="710565" cy="545465"/>
                <wp:effectExtent l="0" t="0" r="0" b="6985"/>
                <wp:wrapNone/>
                <wp:docPr id="590480552" name="テキスト ボックス 154"/>
                <wp:cNvGraphicFramePr/>
                <a:graphic xmlns:a="http://schemas.openxmlformats.org/drawingml/2006/main">
                  <a:graphicData uri="http://schemas.microsoft.com/office/word/2010/wordprocessingShape">
                    <wps:wsp>
                      <wps:cNvSpPr txBox="1"/>
                      <wps:spPr>
                        <a:xfrm>
                          <a:off x="0" y="0"/>
                          <a:ext cx="710565" cy="545465"/>
                        </a:xfrm>
                        <a:prstGeom prst="rect">
                          <a:avLst/>
                        </a:prstGeom>
                        <a:noFill/>
                        <a:ln w="6350">
                          <a:noFill/>
                        </a:ln>
                      </wps:spPr>
                      <wps:txbx>
                        <w:txbxContent>
                          <w:p w14:paraId="5940EECF" w14:textId="08D8EAA8" w:rsidR="00822FAA" w:rsidRDefault="00AC776F" w:rsidP="00822FAA">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市町営</w:t>
                            </w:r>
                          </w:p>
                          <w:p w14:paraId="12DD5167" w14:textId="54285B9B" w:rsidR="00822FAA" w:rsidRPr="006C35B2" w:rsidRDefault="00AC776F" w:rsidP="00822FAA">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府営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60E637" id="_x0000_s1070" type="#_x0000_t202" style="position:absolute;left:0;text-align:left;margin-left:387.05pt;margin-top:10.6pt;width:55.95pt;height:42.95pt;z-index:25164920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" filled="f" stroked="f" strokeweight=".5pt">
                <v:textbox>
                  <w:txbxContent>
                    <w:p w14:paraId="5940EECF" w14:textId="08D8EAA8" w:rsidR="00822FAA" w:rsidRDefault="00AC776F" w:rsidP="00822FAA">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市町営</w:t>
                      </w:r>
                    </w:p>
                    <w:p w14:paraId="12DD5167" w14:textId="54285B9B" w:rsidR="00822FAA" w:rsidRPr="006C35B2" w:rsidRDefault="00AC776F" w:rsidP="00822FAA">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府営</w:t>
                      </w:r>
                    </w:p>
                  </w:txbxContent>
                </v:textbox>
              </v:shape>
            </w:pict>
          </mc:Fallback>
        </mc:AlternateContent>
      </w:r>
      <w:r w:rsidR="00197C00" w:rsidRPr="00DB5D74">
        <w:rPr>
          <w:rFonts w:ascii="BIZ UDゴシック" w:eastAsia="BIZ UDゴシック" w:hAnsi="BIZ UDゴシック"/>
          <w:noProof/>
        </w:rPr>
        <w:drawing>
          <wp:anchor distT="0" distB="0" distL="114300" distR="114300" simplePos="0" relativeHeight="251649152" behindDoc="0" locked="0" layoutInCell="1" allowOverlap="1" wp14:anchorId="45C74305" wp14:editId="4DEE1C18">
            <wp:simplePos x="0" y="0"/>
            <wp:positionH relativeFrom="margin">
              <wp:align>left</wp:align>
            </wp:positionH>
            <wp:positionV relativeFrom="paragraph">
              <wp:posOffset>46990</wp:posOffset>
            </wp:positionV>
            <wp:extent cx="6102350" cy="3111500"/>
            <wp:effectExtent l="0" t="0" r="0" b="0"/>
            <wp:wrapNone/>
            <wp:docPr id="757563308" name="グラフ 1">
              <a:extLst xmlns:a="http://schemas.openxmlformats.org/drawingml/2006/main">
                <a:ext uri="{FF2B5EF4-FFF2-40B4-BE49-F238E27FC236}">
                  <a16:creationId xmlns:a16="http://schemas.microsoft.com/office/drawing/2014/main" id="{3B7FC887-4FBB-46B8-84FA-DB678C9C84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margin">
              <wp14:pctWidth>0</wp14:pctWidth>
            </wp14:sizeRelH>
            <wp14:sizeRelV relativeFrom="margin">
              <wp14:pctHeight>0</wp14:pctHeight>
            </wp14:sizeRelV>
          </wp:anchor>
        </w:drawing>
      </w:r>
    </w:p>
    <w:p w14:paraId="62DEDA31" w14:textId="5F0A1B09" w:rsidR="00D97B18" w:rsidRDefault="001946F6" w:rsidP="000F1699">
      <w:pPr>
        <w:jc w:val="center"/>
        <w:rPr>
          <w:rFonts w:ascii="BIZ UDゴシック" w:eastAsia="BIZ UDゴシック" w:hAnsi="BIZ UDゴシック"/>
        </w:rPr>
      </w:pPr>
      <w:r>
        <w:rPr>
          <w:noProof/>
        </w:rPr>
        <mc:AlternateContent>
          <mc:Choice Requires="wps">
            <w:drawing>
              <wp:anchor distT="0" distB="0" distL="114300" distR="114300" simplePos="0" relativeHeight="251649206" behindDoc="0" locked="0" layoutInCell="1" allowOverlap="1" wp14:anchorId="71BFA56F" wp14:editId="345B57A4">
                <wp:simplePos x="0" y="0"/>
                <wp:positionH relativeFrom="column">
                  <wp:posOffset>4914265</wp:posOffset>
                </wp:positionH>
                <wp:positionV relativeFrom="paragraph">
                  <wp:posOffset>148880</wp:posOffset>
                </wp:positionV>
                <wp:extent cx="64135" cy="66675"/>
                <wp:effectExtent l="0" t="0" r="0" b="9525"/>
                <wp:wrapNone/>
                <wp:docPr id="1873022528" name="正方形/長方形 155"/>
                <wp:cNvGraphicFramePr/>
                <a:graphic xmlns:a="http://schemas.openxmlformats.org/drawingml/2006/main">
                  <a:graphicData uri="http://schemas.microsoft.com/office/word/2010/wordprocessingShape">
                    <wps:wsp>
                      <wps:cNvSpPr/>
                      <wps:spPr>
                        <a:xfrm>
                          <a:off x="0" y="0"/>
                          <a:ext cx="64135" cy="66675"/>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186891" id="正方形/長方形 155" o:spid="_x0000_s1026" style="position:absolute;margin-left:386.95pt;margin-top:11.7pt;width:5.05pt;height:5.25pt;z-index:2516492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" fillcolor="#2e74b5 [2404]" stroked="f" strokeweight="1pt"/>
            </w:pict>
          </mc:Fallback>
        </mc:AlternateContent>
      </w:r>
      <w:r>
        <w:rPr>
          <w:noProof/>
        </w:rPr>
        <mc:AlternateContent>
          <mc:Choice Requires="wps">
            <w:drawing>
              <wp:anchor distT="0" distB="0" distL="114300" distR="114300" simplePos="0" relativeHeight="251649207" behindDoc="0" locked="0" layoutInCell="1" allowOverlap="1" wp14:anchorId="7F6359E1" wp14:editId="2F3DF22A">
                <wp:simplePos x="0" y="0"/>
                <wp:positionH relativeFrom="column">
                  <wp:posOffset>4913920</wp:posOffset>
                </wp:positionH>
                <wp:positionV relativeFrom="paragraph">
                  <wp:posOffset>7620</wp:posOffset>
                </wp:positionV>
                <wp:extent cx="64294" cy="66675"/>
                <wp:effectExtent l="0" t="0" r="0" b="9525"/>
                <wp:wrapNone/>
                <wp:docPr id="16535582" name="正方形/長方形 155"/>
                <wp:cNvGraphicFramePr/>
                <a:graphic xmlns:a="http://schemas.openxmlformats.org/drawingml/2006/main">
                  <a:graphicData uri="http://schemas.microsoft.com/office/word/2010/wordprocessingShape">
                    <wps:wsp>
                      <wps:cNvSpPr/>
                      <wps:spPr>
                        <a:xfrm>
                          <a:off x="0" y="0"/>
                          <a:ext cx="64294" cy="66675"/>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20BCC6" id="正方形/長方形 155" o:spid="_x0000_s1026" style="position:absolute;margin-left:386.9pt;margin-top:.6pt;width:5.05pt;height:5.25pt;z-index:2516492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" fillcolor="#bdd6ee [1300]" stroked="f" strokeweight="1pt"/>
            </w:pict>
          </mc:Fallback>
        </mc:AlternateContent>
      </w:r>
    </w:p>
    <w:p w14:paraId="143CDD99" w14:textId="77777777" w:rsidR="00D97B18" w:rsidRDefault="00D97B18" w:rsidP="000F1699">
      <w:pPr>
        <w:jc w:val="center"/>
        <w:rPr>
          <w:rFonts w:ascii="BIZ UDゴシック" w:eastAsia="BIZ UDゴシック" w:hAnsi="BIZ UDゴシック"/>
        </w:rPr>
      </w:pPr>
    </w:p>
    <w:p w14:paraId="380D2550" w14:textId="77777777" w:rsidR="00D97B18" w:rsidRDefault="00D97B18" w:rsidP="000F1699">
      <w:pPr>
        <w:jc w:val="center"/>
        <w:rPr>
          <w:rFonts w:ascii="BIZ UDゴシック" w:eastAsia="BIZ UDゴシック" w:hAnsi="BIZ UDゴシック"/>
        </w:rPr>
      </w:pPr>
    </w:p>
    <w:p w14:paraId="79D8CE38" w14:textId="77777777" w:rsidR="00D97B18" w:rsidRDefault="00D97B18" w:rsidP="000F1699">
      <w:pPr>
        <w:jc w:val="center"/>
        <w:rPr>
          <w:rFonts w:ascii="BIZ UDゴシック" w:eastAsia="BIZ UDゴシック" w:hAnsi="BIZ UDゴシック"/>
        </w:rPr>
      </w:pPr>
    </w:p>
    <w:p w14:paraId="02EBC6E9" w14:textId="77777777" w:rsidR="00D97B18" w:rsidRDefault="00D97B18" w:rsidP="000F1699">
      <w:pPr>
        <w:jc w:val="center"/>
        <w:rPr>
          <w:rFonts w:ascii="BIZ UDゴシック" w:eastAsia="BIZ UDゴシック" w:hAnsi="BIZ UDゴシック"/>
        </w:rPr>
      </w:pPr>
    </w:p>
    <w:p w14:paraId="5FAAFBFB" w14:textId="77777777" w:rsidR="00D97B18" w:rsidRDefault="00D97B18" w:rsidP="000F1699">
      <w:pPr>
        <w:jc w:val="center"/>
        <w:rPr>
          <w:rFonts w:ascii="BIZ UDゴシック" w:eastAsia="BIZ UDゴシック" w:hAnsi="BIZ UDゴシック"/>
        </w:rPr>
      </w:pPr>
    </w:p>
    <w:p w14:paraId="662C6E71" w14:textId="77777777" w:rsidR="00D97B18" w:rsidRDefault="00D97B18" w:rsidP="000F1699">
      <w:pPr>
        <w:jc w:val="center"/>
        <w:rPr>
          <w:rFonts w:ascii="BIZ UDゴシック" w:eastAsia="BIZ UDゴシック" w:hAnsi="BIZ UDゴシック"/>
        </w:rPr>
      </w:pPr>
    </w:p>
    <w:p w14:paraId="6731F82A" w14:textId="03D0CC4E" w:rsidR="00D97B18" w:rsidRDefault="00D97B18" w:rsidP="000F1699">
      <w:pPr>
        <w:jc w:val="center"/>
        <w:rPr>
          <w:rFonts w:ascii="BIZ UDゴシック" w:eastAsia="BIZ UDゴシック" w:hAnsi="BIZ UDゴシック"/>
        </w:rPr>
      </w:pPr>
    </w:p>
    <w:p w14:paraId="53069BC9" w14:textId="5BC059BA" w:rsidR="00D97B18" w:rsidRDefault="00D97B18" w:rsidP="000F1699">
      <w:pPr>
        <w:jc w:val="center"/>
        <w:rPr>
          <w:rFonts w:ascii="BIZ UDゴシック" w:eastAsia="BIZ UDゴシック" w:hAnsi="BIZ UDゴシック"/>
        </w:rPr>
      </w:pPr>
    </w:p>
    <w:p w14:paraId="6B1A4756" w14:textId="012590D2" w:rsidR="00D97B18" w:rsidRDefault="00D97B18" w:rsidP="000F1699">
      <w:pPr>
        <w:jc w:val="center"/>
        <w:rPr>
          <w:rFonts w:ascii="BIZ UDゴシック" w:eastAsia="BIZ UDゴシック" w:hAnsi="BIZ UDゴシック"/>
        </w:rPr>
      </w:pPr>
    </w:p>
    <w:p w14:paraId="22FA2339" w14:textId="7922A6AE" w:rsidR="00D97B18" w:rsidRPr="00675D3C" w:rsidRDefault="00D97B18" w:rsidP="000F1699">
      <w:pPr>
        <w:jc w:val="center"/>
        <w:rPr>
          <w:rFonts w:ascii="BIZ UDゴシック" w:eastAsia="BIZ UDゴシック" w:hAnsi="BIZ UDゴシック"/>
        </w:rPr>
      </w:pPr>
    </w:p>
    <w:p w14:paraId="13EFA031" w14:textId="6FB2F583" w:rsidR="000F1699" w:rsidRPr="00675D3C" w:rsidRDefault="000F1699" w:rsidP="000F1699">
      <w:pPr>
        <w:jc w:val="center"/>
        <w:rPr>
          <w:rFonts w:ascii="BIZ UDゴシック" w:eastAsia="BIZ UDゴシック" w:hAnsi="BIZ UDゴシック"/>
        </w:rPr>
      </w:pPr>
    </w:p>
    <w:p w14:paraId="0057AB8A" w14:textId="77777777" w:rsidR="00A46ACB" w:rsidRPr="00675D3C" w:rsidRDefault="00A46ACB" w:rsidP="000E5A6B">
      <w:pPr>
        <w:widowControl/>
        <w:jc w:val="left"/>
        <w:rPr>
          <w:rFonts w:ascii="BIZ UDゴシック" w:eastAsia="BIZ UDゴシック" w:hAnsi="BIZ UDゴシック" w:cstheme="majorBidi"/>
        </w:rPr>
      </w:pPr>
    </w:p>
    <w:p w14:paraId="7ACC9873" w14:textId="77777777" w:rsidR="007B3CEB" w:rsidRDefault="007B3CEB">
      <w:pPr>
        <w:ind w:firstLineChars="100" w:firstLine="210"/>
        <w:rPr>
          <w:rFonts w:ascii="BIZ UDゴシック" w:eastAsia="BIZ UDゴシック" w:hAnsi="BIZ UDゴシック"/>
        </w:rPr>
      </w:pPr>
    </w:p>
    <w:p w14:paraId="15AD761C" w14:textId="6B04195C" w:rsidR="000E5A6B" w:rsidRPr="000D16FD" w:rsidRDefault="00A46ACB" w:rsidP="000D16FD">
      <w:pPr>
        <w:spacing w:beforeLines="30" w:before="108"/>
        <w:ind w:firstLineChars="100" w:firstLine="220"/>
        <w:rPr>
          <w:rFonts w:ascii="BIZ UDゴシック" w:eastAsia="BIZ UDゴシック" w:hAnsi="BIZ UDゴシック"/>
          <w:b/>
          <w:bCs/>
          <w:sz w:val="22"/>
          <w:szCs w:val="24"/>
        </w:rPr>
      </w:pPr>
      <w:r w:rsidRPr="000D16FD">
        <w:rPr>
          <w:rFonts w:ascii="BIZ UDゴシック" w:eastAsia="BIZ UDゴシック" w:hAnsi="BIZ UDゴシック" w:hint="eastAsia"/>
          <w:b/>
          <w:bCs/>
          <w:sz w:val="22"/>
          <w:szCs w:val="24"/>
        </w:rPr>
        <w:t>②</w:t>
      </w:r>
      <w:r w:rsidR="007B3CEB" w:rsidRPr="000D16FD">
        <w:rPr>
          <w:rFonts w:ascii="BIZ UDゴシック" w:eastAsia="BIZ UDゴシック" w:hAnsi="BIZ UDゴシック"/>
          <w:b/>
          <w:bCs/>
          <w:sz w:val="22"/>
          <w:szCs w:val="24"/>
        </w:rPr>
        <w:t xml:space="preserve"> </w:t>
      </w:r>
      <w:r w:rsidR="000E5A6B" w:rsidRPr="000D16FD">
        <w:rPr>
          <w:rFonts w:ascii="BIZ UDゴシック" w:eastAsia="BIZ UDゴシック" w:hAnsi="BIZ UDゴシック" w:hint="eastAsia"/>
          <w:b/>
          <w:bCs/>
          <w:sz w:val="22"/>
          <w:szCs w:val="24"/>
        </w:rPr>
        <w:t>入居者</w:t>
      </w:r>
    </w:p>
    <w:p w14:paraId="3A98C0CD" w14:textId="0068E1DC" w:rsidR="000E5A6B" w:rsidRPr="00675D3C" w:rsidRDefault="000E5A6B"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・入居者の高齢化率は約49％</w:t>
      </w:r>
      <w:r w:rsidR="00EC74A6">
        <w:rPr>
          <w:rFonts w:ascii="BIZ UDゴシック" w:eastAsia="BIZ UDゴシック" w:hAnsi="BIZ UDゴシック" w:hint="eastAsia"/>
        </w:rPr>
        <w:t>であり、大阪府の高齢化率</w:t>
      </w:r>
      <w:r w:rsidR="00A66157">
        <w:rPr>
          <w:rFonts w:ascii="BIZ UDゴシック" w:eastAsia="BIZ UDゴシック" w:hAnsi="BIZ UDゴシック" w:hint="eastAsia"/>
        </w:rPr>
        <w:t>の</w:t>
      </w:r>
      <w:r w:rsidRPr="00675D3C">
        <w:rPr>
          <w:rFonts w:ascii="BIZ UDゴシック" w:eastAsia="BIZ UDゴシック" w:hAnsi="BIZ UDゴシック" w:hint="eastAsia"/>
        </w:rPr>
        <w:t>約27％に比べ</w:t>
      </w:r>
      <w:r w:rsidR="00DB2B7D">
        <w:rPr>
          <w:rFonts w:ascii="BIZ UDゴシック" w:eastAsia="BIZ UDゴシック" w:hAnsi="BIZ UDゴシック" w:hint="eastAsia"/>
        </w:rPr>
        <w:t>20ポイント以上</w:t>
      </w:r>
      <w:r w:rsidRPr="00675D3C">
        <w:rPr>
          <w:rFonts w:ascii="BIZ UDゴシック" w:eastAsia="BIZ UDゴシック" w:hAnsi="BIZ UDゴシック" w:hint="eastAsia"/>
        </w:rPr>
        <w:t>高</w:t>
      </w:r>
      <w:r w:rsidR="00DB2B7D">
        <w:rPr>
          <w:rFonts w:ascii="BIZ UDゴシック" w:eastAsia="BIZ UDゴシック" w:hAnsi="BIZ UDゴシック" w:hint="eastAsia"/>
        </w:rPr>
        <w:t>く</w:t>
      </w:r>
      <w:r w:rsidRPr="00675D3C">
        <w:rPr>
          <w:rFonts w:ascii="BIZ UDゴシック" w:eastAsia="BIZ UDゴシック" w:hAnsi="BIZ UDゴシック" w:hint="eastAsia"/>
        </w:rPr>
        <w:t>なっています。</w:t>
      </w:r>
    </w:p>
    <w:p w14:paraId="11294DE5" w14:textId="5A0CE681" w:rsidR="000E5A6B" w:rsidRPr="00675D3C" w:rsidRDefault="000E5A6B" w:rsidP="000E5A6B">
      <w:pPr>
        <w:rPr>
          <w:rFonts w:ascii="BIZ UDゴシック" w:eastAsia="BIZ UDゴシック" w:hAnsi="BIZ UDゴシック"/>
        </w:rPr>
      </w:pPr>
    </w:p>
    <w:p w14:paraId="789E005D" w14:textId="6B264470" w:rsidR="000E5A6B" w:rsidRPr="000D16FD" w:rsidRDefault="006102B6" w:rsidP="000E5A6B">
      <w:pPr>
        <w:widowControl/>
        <w:jc w:val="center"/>
        <w:rPr>
          <w:rFonts w:ascii="BIZ UDゴシック" w:eastAsia="BIZ UDゴシック" w:hAnsi="BIZ UDゴシック"/>
          <w:b/>
          <w:bCs/>
        </w:rPr>
      </w:pPr>
      <w:r w:rsidRPr="000D16FD">
        <w:rPr>
          <w:rFonts w:ascii="BIZ UDゴシック" w:eastAsia="BIZ UDゴシック" w:hAnsi="BIZ UDゴシック"/>
          <w:b/>
          <w:bCs/>
          <w:noProof/>
        </w:rPr>
        <mc:AlternateContent>
          <mc:Choice Requires="wps">
            <w:drawing>
              <wp:anchor distT="45720" distB="45720" distL="114300" distR="114300" simplePos="0" relativeHeight="251649081" behindDoc="0" locked="0" layoutInCell="1" allowOverlap="1" wp14:anchorId="220F8671" wp14:editId="7F60D43B">
                <wp:simplePos x="0" y="0"/>
                <wp:positionH relativeFrom="margin">
                  <wp:posOffset>4824095</wp:posOffset>
                </wp:positionH>
                <wp:positionV relativeFrom="paragraph">
                  <wp:posOffset>218440</wp:posOffset>
                </wp:positionV>
                <wp:extent cx="1094740" cy="1404620"/>
                <wp:effectExtent l="0" t="0" r="0" b="0"/>
                <wp:wrapNone/>
                <wp:docPr id="15821839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1404620"/>
                        </a:xfrm>
                        <a:prstGeom prst="rect">
                          <a:avLst/>
                        </a:prstGeom>
                        <a:noFill/>
                        <a:ln w="9525">
                          <a:noFill/>
                          <a:miter lim="800000"/>
                          <a:headEnd/>
                          <a:tailEnd/>
                        </a:ln>
                      </wps:spPr>
                      <wps:txbx>
                        <w:txbxContent>
                          <w:p w14:paraId="72398DA4" w14:textId="1391EFEC" w:rsidR="000E5A6B" w:rsidRPr="000D16FD" w:rsidRDefault="000E5A6B" w:rsidP="000E5A6B">
                            <w:pPr>
                              <w:rPr>
                                <w:rFonts w:ascii="BIZ UDゴシック" w:eastAsia="BIZ UDゴシック" w:hAnsi="BIZ UDゴシック"/>
                                <w:sz w:val="16"/>
                              </w:rPr>
                            </w:pPr>
                            <w:r w:rsidRPr="000D16FD">
                              <w:rPr>
                                <w:rFonts w:ascii="BIZ UDゴシック" w:eastAsia="BIZ UDゴシック" w:hAnsi="BIZ UDゴシック" w:hint="eastAsia"/>
                                <w:sz w:val="16"/>
                              </w:rPr>
                              <w:t>高齢化率（％）</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0F8671" id="_x0000_s1071" type="#_x0000_t202" style="position:absolute;left:0;text-align:left;margin-left:379.85pt;margin-top:17.2pt;width:86.2pt;height:110.6pt;z-index:25164908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" filled="f" stroked="f">
                <v:textbox style="mso-fit-shape-to-text:t">
                  <w:txbxContent>
                    <w:p w14:paraId="72398DA4" w14:textId="1391EFEC" w:rsidR="000E5A6B" w:rsidRPr="000D16FD" w:rsidRDefault="000E5A6B" w:rsidP="000E5A6B">
                      <w:pPr>
                        <w:rPr>
                          <w:rFonts w:ascii="BIZ UDゴシック" w:eastAsia="BIZ UDゴシック" w:hAnsi="BIZ UDゴシック"/>
                          <w:sz w:val="16"/>
                        </w:rPr>
                      </w:pPr>
                      <w:r w:rsidRPr="000D16FD">
                        <w:rPr>
                          <w:rFonts w:ascii="BIZ UDゴシック" w:eastAsia="BIZ UDゴシック" w:hAnsi="BIZ UDゴシック" w:hint="eastAsia"/>
                          <w:sz w:val="16"/>
                        </w:rPr>
                        <w:t>高齢化率（％）</w:t>
                      </w:r>
                    </w:p>
                  </w:txbxContent>
                </v:textbox>
                <w10:wrap anchorx="margin"/>
              </v:shape>
            </w:pict>
          </mc:Fallback>
        </mc:AlternateContent>
      </w:r>
      <w:r w:rsidR="008A0847" w:rsidRPr="000D16FD">
        <w:rPr>
          <w:rFonts w:ascii="BIZ UDゴシック" w:eastAsia="BIZ UDゴシック" w:hAnsi="BIZ UDゴシック"/>
          <w:b/>
          <w:bCs/>
          <w:noProof/>
        </w:rPr>
        <mc:AlternateContent>
          <mc:Choice Requires="wps">
            <w:drawing>
              <wp:anchor distT="45720" distB="45720" distL="114300" distR="114300" simplePos="0" relativeHeight="251649080" behindDoc="0" locked="0" layoutInCell="1" allowOverlap="1" wp14:anchorId="3C81D422" wp14:editId="351EF319">
                <wp:simplePos x="0" y="0"/>
                <wp:positionH relativeFrom="margin">
                  <wp:posOffset>-1270</wp:posOffset>
                </wp:positionH>
                <wp:positionV relativeFrom="paragraph">
                  <wp:posOffset>212090</wp:posOffset>
                </wp:positionV>
                <wp:extent cx="894080" cy="1404620"/>
                <wp:effectExtent l="0" t="0" r="0" b="0"/>
                <wp:wrapNone/>
                <wp:docPr id="124891856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1404620"/>
                        </a:xfrm>
                        <a:prstGeom prst="rect">
                          <a:avLst/>
                        </a:prstGeom>
                        <a:noFill/>
                        <a:ln w="9525">
                          <a:noFill/>
                          <a:miter lim="800000"/>
                          <a:headEnd/>
                          <a:tailEnd/>
                        </a:ln>
                      </wps:spPr>
                      <wps:txbx>
                        <w:txbxContent>
                          <w:p w14:paraId="7B4ADB7A" w14:textId="4B0440BA" w:rsidR="000E5A6B" w:rsidRPr="000D16FD" w:rsidRDefault="006102B6" w:rsidP="000E5A6B">
                            <w:pPr>
                              <w:rPr>
                                <w:rFonts w:ascii="BIZ UDゴシック" w:eastAsia="BIZ UDゴシック" w:hAnsi="BIZ UDゴシック"/>
                                <w:sz w:val="16"/>
                              </w:rPr>
                            </w:pPr>
                            <w:r>
                              <w:rPr>
                                <w:rFonts w:ascii="BIZ UDゴシック" w:eastAsia="BIZ UDゴシック" w:hAnsi="BIZ UDゴシック" w:hint="eastAsia"/>
                                <w:sz w:val="16"/>
                              </w:rPr>
                              <w:t>入居者数</w:t>
                            </w:r>
                            <w:r w:rsidR="000E5A6B" w:rsidRPr="000D16FD">
                              <w:rPr>
                                <w:rFonts w:ascii="BIZ UDゴシック" w:eastAsia="BIZ UDゴシック" w:hAnsi="BIZ UDゴシック"/>
                                <w:sz w:val="16"/>
                              </w:rPr>
                              <w:t>（</w:t>
                            </w:r>
                            <w:r w:rsidR="000E5A6B" w:rsidRPr="000D16FD">
                              <w:rPr>
                                <w:rFonts w:ascii="BIZ UDゴシック" w:eastAsia="BIZ UDゴシック" w:hAnsi="BIZ UDゴシック" w:hint="eastAsia"/>
                                <w:sz w:val="16"/>
                              </w:rPr>
                              <w:t>人</w:t>
                            </w:r>
                            <w:r w:rsidR="000E5A6B" w:rsidRPr="000D16FD">
                              <w:rPr>
                                <w:rFonts w:ascii="BIZ UDゴシック" w:eastAsia="BIZ UDゴシック" w:hAnsi="BIZ UDゴシック"/>
                                <w:sz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81D422" id="_x0000_s1072" type="#_x0000_t202" style="position:absolute;left:0;text-align:left;margin-left:-.1pt;margin-top:16.7pt;width:70.4pt;height:110.6pt;z-index:2516490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" filled="f" stroked="f">
                <v:textbox style="mso-fit-shape-to-text:t">
                  <w:txbxContent>
                    <w:p w14:paraId="7B4ADB7A" w14:textId="4B0440BA" w:rsidR="000E5A6B" w:rsidRPr="000D16FD" w:rsidRDefault="006102B6" w:rsidP="000E5A6B">
                      <w:pPr>
                        <w:rPr>
                          <w:rFonts w:ascii="BIZ UDゴシック" w:eastAsia="BIZ UDゴシック" w:hAnsi="BIZ UDゴシック"/>
                          <w:sz w:val="16"/>
                        </w:rPr>
                      </w:pPr>
                      <w:r>
                        <w:rPr>
                          <w:rFonts w:ascii="BIZ UDゴシック" w:eastAsia="BIZ UDゴシック" w:hAnsi="BIZ UDゴシック" w:hint="eastAsia"/>
                          <w:sz w:val="16"/>
                        </w:rPr>
                        <w:t>入居者数</w:t>
                      </w:r>
                      <w:r w:rsidR="000E5A6B" w:rsidRPr="000D16FD">
                        <w:rPr>
                          <w:rFonts w:ascii="BIZ UDゴシック" w:eastAsia="BIZ UDゴシック" w:hAnsi="BIZ UDゴシック"/>
                          <w:sz w:val="16"/>
                        </w:rPr>
                        <w:t>（</w:t>
                      </w:r>
                      <w:r w:rsidR="000E5A6B" w:rsidRPr="000D16FD">
                        <w:rPr>
                          <w:rFonts w:ascii="BIZ UDゴシック" w:eastAsia="BIZ UDゴシック" w:hAnsi="BIZ UDゴシック" w:hint="eastAsia"/>
                          <w:sz w:val="16"/>
                        </w:rPr>
                        <w:t>人</w:t>
                      </w:r>
                      <w:r w:rsidR="000E5A6B" w:rsidRPr="000D16FD">
                        <w:rPr>
                          <w:rFonts w:ascii="BIZ UDゴシック" w:eastAsia="BIZ UDゴシック" w:hAnsi="BIZ UDゴシック"/>
                          <w:sz w:val="16"/>
                        </w:rPr>
                        <w:t>）</w:t>
                      </w:r>
                    </w:p>
                  </w:txbxContent>
                </v:textbox>
                <w10:wrap anchorx="margin"/>
              </v:shape>
            </w:pict>
          </mc:Fallback>
        </mc:AlternateContent>
      </w:r>
      <w:r w:rsidR="000E5A6B" w:rsidRPr="000D16FD">
        <w:rPr>
          <w:rFonts w:ascii="BIZ UDゴシック" w:eastAsia="BIZ UDゴシック" w:hAnsi="BIZ UDゴシック" w:hint="eastAsia"/>
          <w:b/>
          <w:bCs/>
        </w:rPr>
        <w:t>年齢別入居者数と高齢化率の推移</w:t>
      </w:r>
    </w:p>
    <w:p w14:paraId="6080D623" w14:textId="2DB65A0D" w:rsidR="000E5A6B" w:rsidRPr="00675D3C" w:rsidRDefault="006102B6" w:rsidP="000E5A6B">
      <w:pPr>
        <w:jc w:val="center"/>
        <w:rPr>
          <w:rFonts w:ascii="BIZ UDゴシック" w:eastAsia="BIZ UDゴシック" w:hAnsi="BIZ UDゴシック"/>
        </w:rPr>
      </w:pPr>
      <w:r>
        <w:rPr>
          <w:noProof/>
        </w:rPr>
        <mc:AlternateContent>
          <mc:Choice Requires="wps">
            <w:drawing>
              <wp:anchor distT="0" distB="0" distL="114300" distR="114300" simplePos="0" relativeHeight="251649209" behindDoc="0" locked="0" layoutInCell="1" allowOverlap="1" wp14:anchorId="1195E525" wp14:editId="28E44E5C">
                <wp:simplePos x="0" y="0"/>
                <wp:positionH relativeFrom="column">
                  <wp:posOffset>4027805</wp:posOffset>
                </wp:positionH>
                <wp:positionV relativeFrom="paragraph">
                  <wp:posOffset>1209528</wp:posOffset>
                </wp:positionV>
                <wp:extent cx="1141730" cy="260350"/>
                <wp:effectExtent l="0" t="0" r="0" b="6350"/>
                <wp:wrapNone/>
                <wp:docPr id="1717065987" name="テキスト ボックス 154"/>
                <wp:cNvGraphicFramePr/>
                <a:graphic xmlns:a="http://schemas.openxmlformats.org/drawingml/2006/main">
                  <a:graphicData uri="http://schemas.microsoft.com/office/word/2010/wordprocessingShape">
                    <wps:wsp>
                      <wps:cNvSpPr txBox="1"/>
                      <wps:spPr>
                        <a:xfrm>
                          <a:off x="0" y="0"/>
                          <a:ext cx="1141730" cy="260350"/>
                        </a:xfrm>
                        <a:prstGeom prst="rect">
                          <a:avLst/>
                        </a:prstGeom>
                        <a:noFill/>
                        <a:ln w="6350">
                          <a:noFill/>
                        </a:ln>
                      </wps:spPr>
                      <wps:txbx>
                        <w:txbxContent>
                          <w:p w14:paraId="7E08A3B8" w14:textId="0EE1EC84" w:rsidR="008A0847" w:rsidRPr="006C35B2" w:rsidRDefault="008A0847" w:rsidP="008A0847">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府全体の高齢化率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5E525" id="_x0000_s1073" type="#_x0000_t202" style="position:absolute;left:0;text-align:left;margin-left:317.15pt;margin-top:95.25pt;width:89.9pt;height:20.5pt;z-index:2516492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" filled="f" stroked="f" strokeweight=".5pt">
                <v:textbox>
                  <w:txbxContent>
                    <w:p w14:paraId="7E08A3B8" w14:textId="0EE1EC84" w:rsidR="008A0847" w:rsidRPr="006C35B2" w:rsidRDefault="008A0847" w:rsidP="008A0847">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府全体の高齢化率</w:t>
                      </w:r>
                    </w:p>
                  </w:txbxContent>
                </v:textbox>
              </v:shape>
            </w:pict>
          </mc:Fallback>
        </mc:AlternateContent>
      </w:r>
      <w:r>
        <w:rPr>
          <w:noProof/>
        </w:rPr>
        <mc:AlternateContent>
          <mc:Choice Requires="wps">
            <w:drawing>
              <wp:anchor distT="0" distB="0" distL="114300" distR="114300" simplePos="0" relativeHeight="251649208" behindDoc="0" locked="0" layoutInCell="1" allowOverlap="1" wp14:anchorId="4A665195" wp14:editId="768008F3">
                <wp:simplePos x="0" y="0"/>
                <wp:positionH relativeFrom="column">
                  <wp:posOffset>4029075</wp:posOffset>
                </wp:positionH>
                <wp:positionV relativeFrom="paragraph">
                  <wp:posOffset>316718</wp:posOffset>
                </wp:positionV>
                <wp:extent cx="1141730" cy="260350"/>
                <wp:effectExtent l="0" t="0" r="0" b="6350"/>
                <wp:wrapNone/>
                <wp:docPr id="974758145" name="テキスト ボックス 154"/>
                <wp:cNvGraphicFramePr/>
                <a:graphic xmlns:a="http://schemas.openxmlformats.org/drawingml/2006/main">
                  <a:graphicData uri="http://schemas.microsoft.com/office/word/2010/wordprocessingShape">
                    <wps:wsp>
                      <wps:cNvSpPr txBox="1"/>
                      <wps:spPr>
                        <a:xfrm>
                          <a:off x="0" y="0"/>
                          <a:ext cx="1141730" cy="260350"/>
                        </a:xfrm>
                        <a:prstGeom prst="rect">
                          <a:avLst/>
                        </a:prstGeom>
                        <a:noFill/>
                        <a:ln w="6350">
                          <a:noFill/>
                        </a:ln>
                      </wps:spPr>
                      <wps:txbx>
                        <w:txbxContent>
                          <w:p w14:paraId="5879017B" w14:textId="65544DDA" w:rsidR="00C05406" w:rsidRPr="006C35B2" w:rsidRDefault="00C05406" w:rsidP="00C05406">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入居者の高齢化率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65195" id="_x0000_s1074" type="#_x0000_t202" style="position:absolute;left:0;text-align:left;margin-left:317.25pt;margin-top:24.95pt;width:89.9pt;height:20.5pt;z-index:251649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" filled="f" stroked="f" strokeweight=".5pt">
                <v:textbox>
                  <w:txbxContent>
                    <w:p w14:paraId="5879017B" w14:textId="65544DDA" w:rsidR="00C05406" w:rsidRPr="006C35B2" w:rsidRDefault="00C05406" w:rsidP="00C05406">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入居者の高齢化率</w:t>
                      </w:r>
                    </w:p>
                  </w:txbxContent>
                </v:textbox>
              </v:shape>
            </w:pict>
          </mc:Fallback>
        </mc:AlternateContent>
      </w:r>
      <w:r w:rsidR="00685653">
        <w:rPr>
          <w:rFonts w:ascii="BIZ UDゴシック" w:eastAsia="BIZ UDゴシック" w:hAnsi="BIZ UDゴシック"/>
          <w:noProof/>
        </w:rPr>
        <mc:AlternateContent>
          <mc:Choice Requires="wpg">
            <w:drawing>
              <wp:anchor distT="0" distB="0" distL="114300" distR="114300" simplePos="0" relativeHeight="251649231" behindDoc="0" locked="0" layoutInCell="1" allowOverlap="1" wp14:anchorId="339C0ECA" wp14:editId="57EE6263">
                <wp:simplePos x="0" y="0"/>
                <wp:positionH relativeFrom="column">
                  <wp:posOffset>992505</wp:posOffset>
                </wp:positionH>
                <wp:positionV relativeFrom="paragraph">
                  <wp:posOffset>102870</wp:posOffset>
                </wp:positionV>
                <wp:extent cx="735965" cy="545465"/>
                <wp:effectExtent l="0" t="0" r="0" b="6985"/>
                <wp:wrapNone/>
                <wp:docPr id="801133914" name="グループ化 165"/>
                <wp:cNvGraphicFramePr/>
                <a:graphic xmlns:a="http://schemas.openxmlformats.org/drawingml/2006/main">
                  <a:graphicData uri="http://schemas.microsoft.com/office/word/2010/wordprocessingGroup">
                    <wpg:wgp>
                      <wpg:cNvGrpSpPr/>
                      <wpg:grpSpPr>
                        <a:xfrm>
                          <a:off x="0" y="0"/>
                          <a:ext cx="735965" cy="545465"/>
                          <a:chOff x="0" y="0"/>
                          <a:chExt cx="735965" cy="545465"/>
                        </a:xfrm>
                      </wpg:grpSpPr>
                      <wps:wsp>
                        <wps:cNvPr id="612844250" name="テキスト ボックス 154"/>
                        <wps:cNvSpPr txBox="1"/>
                        <wps:spPr>
                          <a:xfrm>
                            <a:off x="25400" y="0"/>
                            <a:ext cx="710565" cy="545465"/>
                          </a:xfrm>
                          <a:prstGeom prst="rect">
                            <a:avLst/>
                          </a:prstGeom>
                          <a:noFill/>
                          <a:ln w="6350">
                            <a:noFill/>
                          </a:ln>
                        </wps:spPr>
                        <wps:txbx>
                          <w:txbxContent>
                            <w:p w14:paraId="79ECACA2" w14:textId="77777777" w:rsidR="00B93F6C" w:rsidRDefault="00B93F6C" w:rsidP="00B93F6C">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65歳以上</w:t>
                              </w:r>
                            </w:p>
                            <w:p w14:paraId="07A7CC93" w14:textId="5106F612" w:rsidR="00B93F6C" w:rsidRDefault="005C2D70" w:rsidP="00B93F6C">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20</w:t>
                              </w:r>
                              <w:r w:rsidR="00B93F6C">
                                <w:rPr>
                                  <w:rFonts w:ascii="BIZ UDゴシック" w:eastAsia="BIZ UDゴシック" w:hAnsi="BIZ UDゴシック" w:hint="eastAsia"/>
                                  <w:sz w:val="18"/>
                                  <w:szCs w:val="18"/>
                                </w:rPr>
                                <w:t>～64歳</w:t>
                              </w:r>
                            </w:p>
                            <w:p w14:paraId="4B5FD17C" w14:textId="2309F448" w:rsidR="00B93F6C" w:rsidRPr="006C35B2" w:rsidRDefault="00CE39B3" w:rsidP="00B93F6C">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20</w:t>
                              </w:r>
                              <w:r w:rsidR="00B93F6C">
                                <w:rPr>
                                  <w:rFonts w:ascii="BIZ UDゴシック" w:eastAsia="BIZ UDゴシック" w:hAnsi="BIZ UDゴシック" w:hint="eastAsia"/>
                                  <w:sz w:val="18"/>
                                  <w:szCs w:val="18"/>
                                </w:rPr>
                                <w:t>歳未満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20903194" name="正方形/長方形 155"/>
                        <wps:cNvSpPr/>
                        <wps:spPr>
                          <a:xfrm>
                            <a:off x="0" y="101600"/>
                            <a:ext cx="64135" cy="6667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9744386" name="正方形/長方形 155"/>
                        <wps:cNvSpPr/>
                        <wps:spPr>
                          <a:xfrm>
                            <a:off x="0" y="254000"/>
                            <a:ext cx="64135" cy="66675"/>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7363541" name="正方形/長方形 155"/>
                        <wps:cNvSpPr/>
                        <wps:spPr>
                          <a:xfrm>
                            <a:off x="0" y="400050"/>
                            <a:ext cx="64135" cy="66675"/>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39C0ECA" id="グループ化 165" o:spid="_x0000_s1075" style="position:absolute;left:0;text-align:left;margin-left:78.15pt;margin-top:8.1pt;width:57.95pt;height:42.95pt;z-index:251649231" coordsize="7359,5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">
                <v:shape id="_x0000_s1076" type="#_x0000_t202" style="position:absolute;left:254;width:7105;height:5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" filled="f" stroked="f" strokeweight=".5pt">
                  <v:textbox>
                    <w:txbxContent>
                      <w:p w14:paraId="79ECACA2" w14:textId="77777777" w:rsidR="00B93F6C" w:rsidRDefault="00B93F6C" w:rsidP="00B93F6C">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65歳以上</w:t>
                        </w:r>
                      </w:p>
                      <w:p w14:paraId="07A7CC93" w14:textId="5106F612" w:rsidR="00B93F6C" w:rsidRDefault="005C2D70" w:rsidP="00B93F6C">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20</w:t>
                        </w:r>
                        <w:r w:rsidR="00B93F6C">
                          <w:rPr>
                            <w:rFonts w:ascii="BIZ UDゴシック" w:eastAsia="BIZ UDゴシック" w:hAnsi="BIZ UDゴシック" w:hint="eastAsia"/>
                            <w:sz w:val="18"/>
                            <w:szCs w:val="18"/>
                          </w:rPr>
                          <w:t>～64歳</w:t>
                        </w:r>
                      </w:p>
                      <w:p w14:paraId="4B5FD17C" w14:textId="2309F448" w:rsidR="00B93F6C" w:rsidRPr="006C35B2" w:rsidRDefault="00CE39B3" w:rsidP="00B93F6C">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20</w:t>
                        </w:r>
                        <w:r w:rsidR="00B93F6C">
                          <w:rPr>
                            <w:rFonts w:ascii="BIZ UDゴシック" w:eastAsia="BIZ UDゴシック" w:hAnsi="BIZ UDゴシック" w:hint="eastAsia"/>
                            <w:sz w:val="18"/>
                            <w:szCs w:val="18"/>
                          </w:rPr>
                          <w:t>歳未満</w:t>
                        </w:r>
                      </w:p>
                    </w:txbxContent>
                  </v:textbox>
                </v:shape>
                <v:rect id="正方形/長方形 155" o:spid="_x0000_s1077" style="position:absolute;top:1016;width:641;height: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" fillcolor="#deeaf6 [660]" stroked="f" strokeweight="1pt"/>
                <v:rect id="正方形/長方形 155" o:spid="_x0000_s1078" style="position:absolute;top:2540;width:641;height: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" fillcolor="#9cc2e5 [1940]" stroked="f" strokeweight="1pt"/>
                <v:rect id="正方形/長方形 155" o:spid="_x0000_s1079" style="position:absolute;top:4000;width:641;height: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" fillcolor="#2e74b5 [2404]" stroked="f" strokeweight="1pt"/>
              </v:group>
            </w:pict>
          </mc:Fallback>
        </mc:AlternateContent>
      </w:r>
      <w:r w:rsidR="000E5A6B" w:rsidRPr="00675D3C">
        <w:rPr>
          <w:rFonts w:ascii="BIZ UDゴシック" w:eastAsia="BIZ UDゴシック" w:hAnsi="BIZ UDゴシック"/>
          <w:noProof/>
        </w:rPr>
        <w:drawing>
          <wp:inline distT="0" distB="0" distL="0" distR="0" wp14:anchorId="09CCD42F" wp14:editId="76F2943E">
            <wp:extent cx="5670703" cy="3043123"/>
            <wp:effectExtent l="0" t="0" r="6350" b="5080"/>
            <wp:docPr id="1789003820" name="グラフ 1789003820">
              <a:extLst xmlns:a="http://schemas.openxmlformats.org/drawingml/2006/main">
                <a:ext uri="{FF2B5EF4-FFF2-40B4-BE49-F238E27FC236}">
                  <a16:creationId xmlns:a16="http://schemas.microsoft.com/office/drawing/2014/main" id="{CCA7491A-41C3-45B1-9B03-EF55E39477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9A3DB59" w14:textId="2BC76310" w:rsidR="00DB5D74" w:rsidRDefault="00DB5D74">
      <w:pPr>
        <w:widowControl/>
        <w:jc w:val="left"/>
        <w:rPr>
          <w:rFonts w:ascii="BIZ UDゴシック" w:eastAsia="BIZ UDゴシック" w:hAnsi="BIZ UDゴシック"/>
        </w:rPr>
      </w:pPr>
      <w:r>
        <w:rPr>
          <w:rFonts w:ascii="BIZ UDゴシック" w:eastAsia="BIZ UDゴシック" w:hAnsi="BIZ UDゴシック"/>
        </w:rPr>
        <w:br w:type="page"/>
      </w:r>
    </w:p>
    <w:p w14:paraId="2E22CEFB" w14:textId="346FF7E0" w:rsidR="000E5A6B" w:rsidRPr="00675D3C" w:rsidRDefault="000E5A6B"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lastRenderedPageBreak/>
        <w:t>・高齢化の</w:t>
      </w:r>
      <w:r w:rsidR="0024007E">
        <w:rPr>
          <w:rFonts w:ascii="BIZ UDゴシック" w:eastAsia="BIZ UDゴシック" w:hAnsi="BIZ UDゴシック" w:hint="eastAsia"/>
        </w:rPr>
        <w:t>進展や自治会加入率の低下</w:t>
      </w:r>
      <w:r w:rsidRPr="00675D3C">
        <w:rPr>
          <w:rFonts w:ascii="BIZ UDゴシック" w:eastAsia="BIZ UDゴシック" w:hAnsi="BIZ UDゴシック" w:hint="eastAsia"/>
        </w:rPr>
        <w:t>等により、入居者による共同施設の維持管理（除草・樹木の手入れ、共用部の清掃等）が困難になってきたことに対応して、これまで共益費としての</w:t>
      </w:r>
      <w:r w:rsidRPr="00675D3C">
        <w:rPr>
          <w:rFonts w:ascii="BIZ UDゴシック" w:eastAsia="BIZ UDゴシック" w:hAnsi="BIZ UDゴシック"/>
        </w:rPr>
        <w:t>府徴収範囲の拡大</w:t>
      </w:r>
      <w:r w:rsidRPr="00675D3C">
        <w:rPr>
          <w:rFonts w:ascii="BIZ UDゴシック" w:eastAsia="BIZ UDゴシック" w:hAnsi="BIZ UDゴシック" w:hint="eastAsia"/>
        </w:rPr>
        <w:t>や指定管理者による業者の紹介、建替時に管理しやすい緑地計画の工夫など</w:t>
      </w:r>
      <w:r w:rsidR="0076761B" w:rsidRPr="0076761B">
        <w:rPr>
          <w:rFonts w:ascii="BIZ UDゴシック" w:eastAsia="BIZ UDゴシック" w:hAnsi="BIZ UDゴシック"/>
        </w:rPr>
        <w:t>、入居者の負担軽減の方策を講じています。</w:t>
      </w:r>
    </w:p>
    <w:p w14:paraId="086B515F" w14:textId="2C1F4944" w:rsidR="000E5A6B" w:rsidRPr="00675D3C" w:rsidRDefault="000E5A6B" w:rsidP="000D16FD">
      <w:pPr>
        <w:spacing w:beforeLines="30" w:before="108"/>
        <w:rPr>
          <w:rFonts w:ascii="BIZ UDゴシック" w:eastAsia="BIZ UDゴシック" w:hAnsi="BIZ UDゴシック"/>
        </w:rPr>
      </w:pPr>
    </w:p>
    <w:p w14:paraId="181D695A" w14:textId="1D6C05CF" w:rsidR="000E5A6B" w:rsidRPr="00675D3C" w:rsidRDefault="000E5A6B"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w:t>
      </w:r>
      <w:r w:rsidR="0076761B" w:rsidRPr="0076761B">
        <w:rPr>
          <w:rFonts w:ascii="BIZ UDゴシック" w:eastAsia="BIZ UDゴシック" w:hAnsi="BIZ UDゴシック"/>
        </w:rPr>
        <w:t>入居世帯の収入分位をみると、収入分位10％以下である第１分位（月収10.4万円以下）の世帯が８割を占めています。</w:t>
      </w:r>
    </w:p>
    <w:p w14:paraId="3B5F723E" w14:textId="447F988A" w:rsidR="000E5A6B" w:rsidRPr="000D16FD" w:rsidRDefault="008E7954" w:rsidP="000E5A6B">
      <w:pPr>
        <w:jc w:val="center"/>
        <w:rPr>
          <w:rFonts w:ascii="BIZ UDゴシック" w:eastAsia="BIZ UDゴシック" w:hAnsi="BIZ UDゴシック"/>
          <w:b/>
          <w:bCs/>
        </w:rPr>
      </w:pPr>
      <w:r w:rsidRPr="000D16FD">
        <w:rPr>
          <w:b/>
          <w:bCs/>
          <w:noProof/>
        </w:rPr>
        <mc:AlternateContent>
          <mc:Choice Requires="wps">
            <w:drawing>
              <wp:anchor distT="0" distB="0" distL="114300" distR="114300" simplePos="0" relativeHeight="251649165" behindDoc="0" locked="0" layoutInCell="1" allowOverlap="1" wp14:anchorId="15CA36E6" wp14:editId="7E0A5CF4">
                <wp:simplePos x="0" y="0"/>
                <wp:positionH relativeFrom="column">
                  <wp:posOffset>4318000</wp:posOffset>
                </wp:positionH>
                <wp:positionV relativeFrom="paragraph">
                  <wp:posOffset>139700</wp:posOffset>
                </wp:positionV>
                <wp:extent cx="1341120" cy="297180"/>
                <wp:effectExtent l="0" t="0" r="11430" b="7620"/>
                <wp:wrapNone/>
                <wp:docPr id="1587189924" name="テキスト ボックス 1"/>
                <wp:cNvGraphicFramePr/>
                <a:graphic xmlns:a="http://schemas.openxmlformats.org/drawingml/2006/main">
                  <a:graphicData uri="http://schemas.microsoft.com/office/word/2010/wordprocessingShape">
                    <wps:wsp>
                      <wps:cNvSpPr txBox="1"/>
                      <wps:spPr>
                        <a:xfrm>
                          <a:off x="0" y="0"/>
                          <a:ext cx="1341120" cy="297180"/>
                        </a:xfrm>
                        <a:prstGeom prst="rect">
                          <a:avLst/>
                        </a:prstGeom>
                        <a:noFill/>
                        <a:ln w="9525" cmpd="sng">
                          <a:noFill/>
                        </a:ln>
                        <a:effectLst/>
                      </wps:spPr>
                      <wps:txbx>
                        <w:txbxContent>
                          <w:p w14:paraId="05595C85" w14:textId="7CB7D77A" w:rsidR="008E7954" w:rsidRPr="000D16FD" w:rsidRDefault="008E7954" w:rsidP="000D16FD">
                            <w:pPr>
                              <w:jc w:val="left"/>
                              <w:rPr>
                                <w:rFonts w:ascii="BIZ UDゴシック" w:eastAsia="BIZ UDゴシック" w:hAnsi="BIZ UDゴシック"/>
                                <w:sz w:val="20"/>
                                <w:szCs w:val="20"/>
                              </w:rPr>
                            </w:pPr>
                            <w:r>
                              <w:rPr>
                                <w:rFonts w:ascii="BIZ UDゴシック" w:eastAsia="BIZ UDゴシック" w:hAnsi="BIZ UDゴシック" w:hint="eastAsia"/>
                                <w:color w:val="000000"/>
                                <w:sz w:val="20"/>
                                <w:szCs w:val="20"/>
                              </w:rPr>
                              <w:t>（令和７年度末時点）</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15CA36E6" id="_x0000_s1080" type="#_x0000_t202" style="position:absolute;left:0;text-align:left;margin-left:340pt;margin-top:11pt;width:105.6pt;height:23.4pt;z-index:251649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" filled="f" stroked="f">
                <v:textbox inset="0,0,0,0">
                  <w:txbxContent>
                    <w:p w14:paraId="05595C85" w14:textId="7CB7D77A" w:rsidR="008E7954" w:rsidRPr="000D16FD" w:rsidRDefault="008E7954" w:rsidP="000D16FD">
                      <w:pPr>
                        <w:jc w:val="left"/>
                        <w:rPr>
                          <w:rFonts w:ascii="BIZ UDゴシック" w:eastAsia="BIZ UDゴシック" w:hAnsi="BIZ UDゴシック"/>
                          <w:sz w:val="20"/>
                          <w:szCs w:val="20"/>
                        </w:rPr>
                      </w:pPr>
                      <w:r>
                        <w:rPr>
                          <w:rFonts w:ascii="BIZ UDゴシック" w:eastAsia="BIZ UDゴシック" w:hAnsi="BIZ UDゴシック" w:hint="eastAsia"/>
                          <w:color w:val="000000"/>
                          <w:sz w:val="20"/>
                          <w:szCs w:val="20"/>
                        </w:rPr>
                        <w:t>（令和７年度末時点）</w:t>
                      </w:r>
                    </w:p>
                  </w:txbxContent>
                </v:textbox>
              </v:shape>
            </w:pict>
          </mc:Fallback>
        </mc:AlternateContent>
      </w:r>
      <w:r w:rsidR="000E5A6B" w:rsidRPr="000D16FD">
        <w:rPr>
          <w:rFonts w:ascii="BIZ UDゴシック" w:eastAsia="BIZ UDゴシック" w:hAnsi="BIZ UDゴシック" w:hint="eastAsia"/>
          <w:b/>
          <w:bCs/>
        </w:rPr>
        <w:t>入居世帯の収入分位の状況</w:t>
      </w:r>
    </w:p>
    <w:p w14:paraId="601C65FF" w14:textId="50F17A1A" w:rsidR="000E5A6B" w:rsidRDefault="006102B6" w:rsidP="002D5B39">
      <w:pPr>
        <w:jc w:val="center"/>
        <w:rPr>
          <w:rFonts w:ascii="BIZ UDゴシック" w:eastAsia="BIZ UDゴシック" w:hAnsi="BIZ UDゴシック"/>
        </w:rPr>
      </w:pPr>
      <w:r w:rsidRPr="000D16FD">
        <w:rPr>
          <w:rFonts w:ascii="BIZ UDゴシック" w:eastAsia="BIZ UDゴシック" w:hAnsi="BIZ UDゴシック"/>
          <w:b/>
          <w:bCs/>
          <w:noProof/>
          <w:sz w:val="20"/>
          <w:szCs w:val="20"/>
        </w:rPr>
        <mc:AlternateContent>
          <mc:Choice Requires="wps">
            <w:drawing>
              <wp:anchor distT="0" distB="0" distL="114300" distR="114300" simplePos="0" relativeHeight="251657434" behindDoc="0" locked="0" layoutInCell="1" allowOverlap="1" wp14:anchorId="3E16F6DE" wp14:editId="7571A4FB">
                <wp:simplePos x="0" y="0"/>
                <wp:positionH relativeFrom="column">
                  <wp:posOffset>612140</wp:posOffset>
                </wp:positionH>
                <wp:positionV relativeFrom="paragraph">
                  <wp:posOffset>932180</wp:posOffset>
                </wp:positionV>
                <wp:extent cx="3935730" cy="472440"/>
                <wp:effectExtent l="0" t="0" r="26670" b="22860"/>
                <wp:wrapNone/>
                <wp:docPr id="376028462" name="正方形/長方形 176"/>
                <wp:cNvGraphicFramePr/>
                <a:graphic xmlns:a="http://schemas.openxmlformats.org/drawingml/2006/main">
                  <a:graphicData uri="http://schemas.microsoft.com/office/word/2010/wordprocessingShape">
                    <wps:wsp>
                      <wps:cNvSpPr/>
                      <wps:spPr>
                        <a:xfrm>
                          <a:off x="0" y="0"/>
                          <a:ext cx="3935730" cy="47244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1B945" id="正方形/長方形 176" o:spid="_x0000_s1026" style="position:absolute;margin-left:48.2pt;margin-top:73.4pt;width:309.9pt;height:37.2pt;z-index:251657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" filled="f" strokecolor="#e00" strokeweight="1pt"/>
            </w:pict>
          </mc:Fallback>
        </mc:AlternateContent>
      </w:r>
      <w:r w:rsidR="000E5A6B" w:rsidRPr="00675D3C">
        <w:rPr>
          <w:rFonts w:ascii="BIZ UDゴシック" w:eastAsia="BIZ UDゴシック" w:hAnsi="BIZ UDゴシック"/>
          <w:noProof/>
        </w:rPr>
        <w:drawing>
          <wp:inline distT="0" distB="0" distL="0" distR="0" wp14:anchorId="7542F39E" wp14:editId="7BBE1C1C">
            <wp:extent cx="5143500" cy="1826895"/>
            <wp:effectExtent l="0" t="0" r="0" b="1905"/>
            <wp:docPr id="1428427660" name="グラフ 1428427660" descr="入居者の収入分位の状況のグラフ" title="入居者の収入分位の状況"/>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36406D1" w14:textId="77777777" w:rsidR="00C86BBC" w:rsidRDefault="00C86BBC" w:rsidP="000F1699">
      <w:pPr>
        <w:jc w:val="center"/>
        <w:rPr>
          <w:rFonts w:ascii="BIZ UDゴシック" w:eastAsia="BIZ UDゴシック" w:hAnsi="BIZ UDゴシック"/>
        </w:rPr>
      </w:pPr>
    </w:p>
    <w:p w14:paraId="56ED0A96" w14:textId="77777777" w:rsidR="00C86BBC" w:rsidRPr="00675D3C" w:rsidRDefault="00C86BBC" w:rsidP="000F1699">
      <w:pPr>
        <w:jc w:val="center"/>
        <w:rPr>
          <w:rFonts w:ascii="BIZ UDゴシック" w:eastAsia="BIZ UDゴシック" w:hAnsi="BIZ UDゴシック"/>
        </w:rPr>
      </w:pPr>
    </w:p>
    <w:p w14:paraId="6AE12F3F" w14:textId="57AADD1D" w:rsidR="000F1699" w:rsidRPr="000D16FD" w:rsidRDefault="00A46ACB" w:rsidP="000D16FD">
      <w:pPr>
        <w:spacing w:beforeLines="30" w:before="108"/>
        <w:ind w:firstLineChars="100" w:firstLine="220"/>
        <w:rPr>
          <w:rFonts w:ascii="BIZ UDゴシック" w:eastAsia="BIZ UDゴシック" w:hAnsi="BIZ UDゴシック"/>
          <w:b/>
          <w:bCs/>
          <w:sz w:val="22"/>
          <w:szCs w:val="24"/>
        </w:rPr>
      </w:pPr>
      <w:r w:rsidRPr="000D16FD">
        <w:rPr>
          <w:rFonts w:ascii="BIZ UDゴシック" w:eastAsia="BIZ UDゴシック" w:hAnsi="BIZ UDゴシック" w:hint="eastAsia"/>
          <w:b/>
          <w:bCs/>
          <w:sz w:val="22"/>
          <w:szCs w:val="24"/>
        </w:rPr>
        <w:t>③</w:t>
      </w:r>
      <w:r w:rsidR="007B3CEB" w:rsidRPr="000D16FD">
        <w:rPr>
          <w:rFonts w:ascii="BIZ UDゴシック" w:eastAsia="BIZ UDゴシック" w:hAnsi="BIZ UDゴシック"/>
          <w:b/>
          <w:bCs/>
          <w:sz w:val="22"/>
          <w:szCs w:val="24"/>
        </w:rPr>
        <w:t xml:space="preserve"> </w:t>
      </w:r>
      <w:r w:rsidR="000F1699" w:rsidRPr="000D16FD">
        <w:rPr>
          <w:rFonts w:ascii="BIZ UDゴシック" w:eastAsia="BIZ UDゴシック" w:hAnsi="BIZ UDゴシック" w:hint="eastAsia"/>
          <w:b/>
          <w:bCs/>
          <w:sz w:val="22"/>
          <w:szCs w:val="24"/>
        </w:rPr>
        <w:t>住戸規模・タイプ等</w:t>
      </w:r>
    </w:p>
    <w:p w14:paraId="5BDE6D9C" w14:textId="166D2668" w:rsidR="000F1699" w:rsidRPr="00675D3C" w:rsidRDefault="000F1699"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w:t>
      </w:r>
      <w:r w:rsidR="00BC44D8">
        <w:rPr>
          <w:rFonts w:ascii="BIZ UDゴシック" w:eastAsia="BIZ UDゴシック" w:hAnsi="BIZ UDゴシック" w:hint="eastAsia"/>
        </w:rPr>
        <w:t>住戸タイプについては、</w:t>
      </w:r>
      <w:r w:rsidR="00840E6C">
        <w:rPr>
          <w:rFonts w:ascii="BIZ UDゴシック" w:eastAsia="BIZ UDゴシック" w:hAnsi="BIZ UDゴシック" w:hint="eastAsia"/>
        </w:rPr>
        <w:t>３</w:t>
      </w:r>
      <w:r w:rsidRPr="00675D3C">
        <w:rPr>
          <w:rFonts w:ascii="BIZ UDゴシック" w:eastAsia="BIZ UDゴシック" w:hAnsi="BIZ UDゴシック" w:hint="eastAsia"/>
        </w:rPr>
        <w:t>寝室のストック（３ＤＫなど）</w:t>
      </w:r>
      <w:r w:rsidRPr="00675D3C">
        <w:rPr>
          <w:rFonts w:ascii="BIZ UDゴシック" w:eastAsia="BIZ UDゴシック" w:hAnsi="BIZ UDゴシック"/>
        </w:rPr>
        <w:t>が</w:t>
      </w:r>
      <w:r w:rsidRPr="00675D3C">
        <w:rPr>
          <w:rFonts w:ascii="BIZ UDゴシック" w:eastAsia="BIZ UDゴシック" w:hAnsi="BIZ UDゴシック" w:hint="eastAsia"/>
        </w:rPr>
        <w:t>約6</w:t>
      </w:r>
      <w:r w:rsidR="0082797C">
        <w:rPr>
          <w:rFonts w:ascii="BIZ UDゴシック" w:eastAsia="BIZ UDゴシック" w:hAnsi="BIZ UDゴシック" w:hint="eastAsia"/>
        </w:rPr>
        <w:t>9</w:t>
      </w:r>
      <w:r w:rsidRPr="00675D3C">
        <w:rPr>
          <w:rFonts w:ascii="BIZ UDゴシック" w:eastAsia="BIZ UDゴシック" w:hAnsi="BIZ UDゴシック" w:hint="eastAsia"/>
        </w:rPr>
        <w:t>％</w:t>
      </w:r>
      <w:r w:rsidR="00BC44D8">
        <w:rPr>
          <w:rFonts w:ascii="BIZ UDゴシック" w:eastAsia="BIZ UDゴシック" w:hAnsi="BIZ UDゴシック" w:hint="eastAsia"/>
        </w:rPr>
        <w:t>と最も多くを占める</w:t>
      </w:r>
      <w:r w:rsidRPr="00675D3C">
        <w:rPr>
          <w:rFonts w:ascii="BIZ UDゴシック" w:eastAsia="BIZ UDゴシック" w:hAnsi="BIZ UDゴシック" w:hint="eastAsia"/>
        </w:rPr>
        <w:t>一方</w:t>
      </w:r>
      <w:r w:rsidR="00BC44D8">
        <w:rPr>
          <w:rFonts w:ascii="BIZ UDゴシック" w:eastAsia="BIZ UDゴシック" w:hAnsi="BIZ UDゴシック" w:hint="eastAsia"/>
        </w:rPr>
        <w:t>で</w:t>
      </w:r>
      <w:r w:rsidRPr="00675D3C">
        <w:rPr>
          <w:rFonts w:ascii="BIZ UDゴシック" w:eastAsia="BIZ UDゴシック" w:hAnsi="BIZ UDゴシック" w:hint="eastAsia"/>
        </w:rPr>
        <w:t>、１寝室のストック（１ＤＫなど）は、約</w:t>
      </w:r>
      <w:r w:rsidR="0082797C">
        <w:rPr>
          <w:rFonts w:ascii="BIZ UDゴシック" w:eastAsia="BIZ UDゴシック" w:hAnsi="BIZ UDゴシック" w:hint="eastAsia"/>
        </w:rPr>
        <w:t>１</w:t>
      </w:r>
      <w:r w:rsidRPr="00675D3C">
        <w:rPr>
          <w:rFonts w:ascii="BIZ UDゴシック" w:eastAsia="BIZ UDゴシック" w:hAnsi="BIZ UDゴシック" w:hint="eastAsia"/>
        </w:rPr>
        <w:t>％となっています。</w:t>
      </w:r>
    </w:p>
    <w:p w14:paraId="7F1FDEE5" w14:textId="76ACA6E7" w:rsidR="000F1699" w:rsidRPr="00675D3C" w:rsidRDefault="000F1699" w:rsidP="000F1699">
      <w:pPr>
        <w:jc w:val="center"/>
        <w:rPr>
          <w:rFonts w:ascii="BIZ UDゴシック" w:eastAsia="BIZ UDゴシック" w:hAnsi="BIZ UDゴシック"/>
        </w:rPr>
      </w:pPr>
    </w:p>
    <w:p w14:paraId="04B7069C" w14:textId="576346A4" w:rsidR="000F1699" w:rsidRPr="000D16FD" w:rsidRDefault="008E7954" w:rsidP="000F1699">
      <w:pPr>
        <w:jc w:val="center"/>
        <w:rPr>
          <w:rFonts w:ascii="BIZ UDゴシック" w:eastAsia="BIZ UDゴシック" w:hAnsi="BIZ UDゴシック"/>
          <w:b/>
          <w:bCs/>
        </w:rPr>
      </w:pPr>
      <w:r w:rsidRPr="000D16FD">
        <w:rPr>
          <w:b/>
          <w:bCs/>
          <w:noProof/>
        </w:rPr>
        <mc:AlternateContent>
          <mc:Choice Requires="wps">
            <w:drawing>
              <wp:anchor distT="0" distB="0" distL="114300" distR="114300" simplePos="0" relativeHeight="251649139" behindDoc="0" locked="0" layoutInCell="1" allowOverlap="1" wp14:anchorId="03CCB73F" wp14:editId="2076DF79">
                <wp:simplePos x="0" y="0"/>
                <wp:positionH relativeFrom="margin">
                  <wp:align>right</wp:align>
                </wp:positionH>
                <wp:positionV relativeFrom="paragraph">
                  <wp:posOffset>226695</wp:posOffset>
                </wp:positionV>
                <wp:extent cx="1341120" cy="297180"/>
                <wp:effectExtent l="0" t="0" r="11430" b="7620"/>
                <wp:wrapNone/>
                <wp:docPr id="49837063" name="テキスト ボックス 1"/>
                <wp:cNvGraphicFramePr/>
                <a:graphic xmlns:a="http://schemas.openxmlformats.org/drawingml/2006/main">
                  <a:graphicData uri="http://schemas.microsoft.com/office/word/2010/wordprocessingShape">
                    <wps:wsp>
                      <wps:cNvSpPr txBox="1"/>
                      <wps:spPr>
                        <a:xfrm>
                          <a:off x="0" y="0"/>
                          <a:ext cx="1341120" cy="297180"/>
                        </a:xfrm>
                        <a:prstGeom prst="rect">
                          <a:avLst/>
                        </a:prstGeom>
                        <a:noFill/>
                        <a:ln w="9525" cmpd="sng">
                          <a:noFill/>
                        </a:ln>
                        <a:effectLst/>
                      </wps:spPr>
                      <wps:txbx>
                        <w:txbxContent>
                          <w:p w14:paraId="13826F0C" w14:textId="33D25D3B" w:rsidR="00A83CB4" w:rsidRPr="001E781D" w:rsidRDefault="00A83CB4" w:rsidP="001E781D">
                            <w:pPr>
                              <w:jc w:val="left"/>
                              <w:rPr>
                                <w:rFonts w:ascii="BIZ UDゴシック" w:eastAsia="BIZ UDゴシック" w:hAnsi="BIZ UDゴシック"/>
                                <w:sz w:val="20"/>
                                <w:szCs w:val="20"/>
                              </w:rPr>
                            </w:pPr>
                            <w:r>
                              <w:rPr>
                                <w:rFonts w:ascii="BIZ UDゴシック" w:eastAsia="BIZ UDゴシック" w:hAnsi="BIZ UDゴシック" w:hint="eastAsia"/>
                                <w:color w:val="000000"/>
                                <w:sz w:val="20"/>
                                <w:szCs w:val="20"/>
                              </w:rPr>
                              <w:t>（令和</w:t>
                            </w:r>
                            <w:r w:rsidR="00430C44">
                              <w:rPr>
                                <w:rFonts w:ascii="BIZ UDゴシック" w:eastAsia="BIZ UDゴシック" w:hAnsi="BIZ UDゴシック" w:hint="eastAsia"/>
                                <w:color w:val="000000"/>
                                <w:sz w:val="20"/>
                                <w:szCs w:val="20"/>
                              </w:rPr>
                              <w:t>７</w:t>
                            </w:r>
                            <w:r>
                              <w:rPr>
                                <w:rFonts w:ascii="BIZ UDゴシック" w:eastAsia="BIZ UDゴシック" w:hAnsi="BIZ UDゴシック" w:hint="eastAsia"/>
                                <w:color w:val="000000"/>
                                <w:sz w:val="20"/>
                                <w:szCs w:val="20"/>
                              </w:rPr>
                              <w:t>年度末時点）</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03CCB73F" id="_x0000_s1081" type="#_x0000_t202" style="position:absolute;left:0;text-align:left;margin-left:54.4pt;margin-top:17.85pt;width:105.6pt;height:23.4pt;z-index:25164913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" filled="f" stroked="f">
                <v:textbox inset="0,0,0,0">
                  <w:txbxContent>
                    <w:p w14:paraId="13826F0C" w14:textId="33D25D3B" w:rsidR="00A83CB4" w:rsidRPr="001E781D" w:rsidRDefault="00A83CB4" w:rsidP="001E781D">
                      <w:pPr>
                        <w:jc w:val="left"/>
                        <w:rPr>
                          <w:rFonts w:ascii="BIZ UDゴシック" w:eastAsia="BIZ UDゴシック" w:hAnsi="BIZ UDゴシック"/>
                          <w:sz w:val="20"/>
                          <w:szCs w:val="20"/>
                        </w:rPr>
                      </w:pPr>
                      <w:r>
                        <w:rPr>
                          <w:rFonts w:ascii="BIZ UDゴシック" w:eastAsia="BIZ UDゴシック" w:hAnsi="BIZ UDゴシック" w:hint="eastAsia"/>
                          <w:color w:val="000000"/>
                          <w:sz w:val="20"/>
                          <w:szCs w:val="20"/>
                        </w:rPr>
                        <w:t>（令和</w:t>
                      </w:r>
                      <w:r w:rsidR="00430C44">
                        <w:rPr>
                          <w:rFonts w:ascii="BIZ UDゴシック" w:eastAsia="BIZ UDゴシック" w:hAnsi="BIZ UDゴシック" w:hint="eastAsia"/>
                          <w:color w:val="000000"/>
                          <w:sz w:val="20"/>
                          <w:szCs w:val="20"/>
                        </w:rPr>
                        <w:t>７</w:t>
                      </w:r>
                      <w:r>
                        <w:rPr>
                          <w:rFonts w:ascii="BIZ UDゴシック" w:eastAsia="BIZ UDゴシック" w:hAnsi="BIZ UDゴシック" w:hint="eastAsia"/>
                          <w:color w:val="000000"/>
                          <w:sz w:val="20"/>
                          <w:szCs w:val="20"/>
                        </w:rPr>
                        <w:t>年度末時点）</w:t>
                      </w:r>
                    </w:p>
                  </w:txbxContent>
                </v:textbox>
                <w10:wrap anchorx="margin"/>
              </v:shape>
            </w:pict>
          </mc:Fallback>
        </mc:AlternateContent>
      </w:r>
      <w:r w:rsidR="000F1699" w:rsidRPr="000D16FD">
        <w:rPr>
          <w:rFonts w:ascii="BIZ UDゴシック" w:eastAsia="BIZ UDゴシック" w:hAnsi="BIZ UDゴシック" w:hint="eastAsia"/>
          <w:b/>
          <w:bCs/>
        </w:rPr>
        <w:t>住戸タイプ別管理戸数</w:t>
      </w:r>
    </w:p>
    <w:p w14:paraId="1D5913B9" w14:textId="0212F693" w:rsidR="00C86BBC" w:rsidRDefault="00544469">
      <w:pPr>
        <w:jc w:val="center"/>
        <w:rPr>
          <w:rFonts w:ascii="BIZ UDゴシック" w:eastAsia="BIZ UDゴシック" w:hAnsi="BIZ UDゴシック"/>
        </w:rPr>
      </w:pPr>
      <w:r w:rsidRPr="00675D3C">
        <w:rPr>
          <w:rFonts w:ascii="BIZ UDゴシック" w:eastAsia="BIZ UDゴシック" w:hAnsi="BIZ UDゴシック"/>
          <w:noProof/>
        </w:rPr>
        <mc:AlternateContent>
          <mc:Choice Requires="wps">
            <w:drawing>
              <wp:anchor distT="0" distB="0" distL="114300" distR="114300" simplePos="0" relativeHeight="251649217" behindDoc="0" locked="0" layoutInCell="1" allowOverlap="1" wp14:anchorId="407D547D" wp14:editId="59D0A4DE">
                <wp:simplePos x="0" y="0"/>
                <wp:positionH relativeFrom="column">
                  <wp:posOffset>3051175</wp:posOffset>
                </wp:positionH>
                <wp:positionV relativeFrom="paragraph">
                  <wp:posOffset>469265</wp:posOffset>
                </wp:positionV>
                <wp:extent cx="552450" cy="0"/>
                <wp:effectExtent l="0" t="0" r="0" b="0"/>
                <wp:wrapNone/>
                <wp:docPr id="1925312996" name="直線コネクタ 71"/>
                <wp:cNvGraphicFramePr/>
                <a:graphic xmlns:a="http://schemas.openxmlformats.org/drawingml/2006/main">
                  <a:graphicData uri="http://schemas.microsoft.com/office/word/2010/wordprocessingShape">
                    <wps:wsp>
                      <wps:cNvCnPr/>
                      <wps:spPr>
                        <a:xfrm flipV="1">
                          <a:off x="0" y="0"/>
                          <a:ext cx="552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DE11E1" id="直線コネクタ 71" o:spid="_x0000_s1026" style="position:absolute;flip:y;z-index:251649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25pt,36.95pt" to="283.7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" strokecolor="black [3213]" strokeweight=".5pt">
                <v:stroke joinstyle="miter"/>
              </v:line>
            </w:pict>
          </mc:Fallback>
        </mc:AlternateContent>
      </w:r>
      <w:r w:rsidRPr="00675D3C">
        <w:rPr>
          <w:rFonts w:ascii="BIZ UDゴシック" w:eastAsia="BIZ UDゴシック" w:hAnsi="BIZ UDゴシック"/>
          <w:noProof/>
        </w:rPr>
        <mc:AlternateContent>
          <mc:Choice Requires="wps">
            <w:drawing>
              <wp:anchor distT="0" distB="0" distL="114300" distR="114300" simplePos="0" relativeHeight="251649216" behindDoc="0" locked="0" layoutInCell="1" allowOverlap="1" wp14:anchorId="289D24CA" wp14:editId="261DA1B0">
                <wp:simplePos x="0" y="0"/>
                <wp:positionH relativeFrom="column">
                  <wp:posOffset>2983865</wp:posOffset>
                </wp:positionH>
                <wp:positionV relativeFrom="paragraph">
                  <wp:posOffset>469797</wp:posOffset>
                </wp:positionV>
                <wp:extent cx="68580" cy="67310"/>
                <wp:effectExtent l="0" t="0" r="26670" b="27940"/>
                <wp:wrapNone/>
                <wp:docPr id="42783754" name="直線コネクタ 71"/>
                <wp:cNvGraphicFramePr/>
                <a:graphic xmlns:a="http://schemas.openxmlformats.org/drawingml/2006/main">
                  <a:graphicData uri="http://schemas.microsoft.com/office/word/2010/wordprocessingShape">
                    <wps:wsp>
                      <wps:cNvCnPr/>
                      <wps:spPr>
                        <a:xfrm flipH="1">
                          <a:off x="0" y="0"/>
                          <a:ext cx="68580" cy="673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BF0BE0" id="直線コネクタ 71" o:spid="_x0000_s1026" style="position:absolute;flip:x;z-index:2516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95pt,37pt" to="240.35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" strokecolor="black [3213]" strokeweight=".5pt">
                <v:stroke joinstyle="miter"/>
              </v:line>
            </w:pict>
          </mc:Fallback>
        </mc:AlternateContent>
      </w:r>
      <w:r w:rsidRPr="00675D3C">
        <w:rPr>
          <w:rFonts w:ascii="BIZ UDゴシック" w:eastAsia="BIZ UDゴシック" w:hAnsi="BIZ UDゴシック"/>
          <w:noProof/>
        </w:rPr>
        <mc:AlternateContent>
          <mc:Choice Requires="wps">
            <w:drawing>
              <wp:anchor distT="0" distB="0" distL="114300" distR="114300" simplePos="0" relativeHeight="251649211" behindDoc="0" locked="0" layoutInCell="1" allowOverlap="1" wp14:anchorId="7CA1665D" wp14:editId="042DCA67">
                <wp:simplePos x="0" y="0"/>
                <wp:positionH relativeFrom="column">
                  <wp:posOffset>2220472</wp:posOffset>
                </wp:positionH>
                <wp:positionV relativeFrom="paragraph">
                  <wp:posOffset>1318590</wp:posOffset>
                </wp:positionV>
                <wp:extent cx="929472" cy="532562"/>
                <wp:effectExtent l="0" t="0" r="0" b="1270"/>
                <wp:wrapNone/>
                <wp:docPr id="1840777090" name="テキスト ボックス 69"/>
                <wp:cNvGraphicFramePr/>
                <a:graphic xmlns:a="http://schemas.openxmlformats.org/drawingml/2006/main">
                  <a:graphicData uri="http://schemas.microsoft.com/office/word/2010/wordprocessingShape">
                    <wps:wsp>
                      <wps:cNvSpPr txBox="1"/>
                      <wps:spPr>
                        <a:xfrm>
                          <a:off x="0" y="0"/>
                          <a:ext cx="929472" cy="532562"/>
                        </a:xfrm>
                        <a:prstGeom prst="rect">
                          <a:avLst/>
                        </a:prstGeom>
                        <a:noFill/>
                        <a:ln w="6350">
                          <a:noFill/>
                        </a:ln>
                      </wps:spPr>
                      <wps:txbx>
                        <w:txbxContent>
                          <w:p w14:paraId="0EC5E344" w14:textId="77777777"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３寝室</w:t>
                            </w:r>
                          </w:p>
                          <w:p w14:paraId="58AC703C" w14:textId="77777777"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68.5％</w:t>
                            </w:r>
                          </w:p>
                          <w:p w14:paraId="34BD7254" w14:textId="1A41A130" w:rsidR="00F228C9" w:rsidRPr="000D16FD"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（約7.6万戸）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A1665D" id="_x0000_s1082" type="#_x0000_t202" style="position:absolute;left:0;text-align:left;margin-left:174.85pt;margin-top:103.85pt;width:73.2pt;height:41.95pt;z-index:2516492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" filled="f" stroked="f" strokeweight=".5pt">
                <v:textbox>
                  <w:txbxContent>
                    <w:p w14:paraId="0EC5E344" w14:textId="77777777"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３寝室</w:t>
                      </w:r>
                    </w:p>
                    <w:p w14:paraId="58AC703C" w14:textId="77777777"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68.5％</w:t>
                      </w:r>
                    </w:p>
                    <w:p w14:paraId="34BD7254" w14:textId="1A41A130" w:rsidR="00F228C9" w:rsidRPr="000D16FD"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（約7.6万戸）</w:t>
                      </w:r>
                    </w:p>
                  </w:txbxContent>
                </v:textbox>
              </v:shape>
            </w:pict>
          </mc:Fallback>
        </mc:AlternateContent>
      </w:r>
      <w:r w:rsidRPr="00675D3C">
        <w:rPr>
          <w:rFonts w:ascii="BIZ UDゴシック" w:eastAsia="BIZ UDゴシック" w:hAnsi="BIZ UDゴシック"/>
          <w:noProof/>
        </w:rPr>
        <mc:AlternateContent>
          <mc:Choice Requires="wps">
            <w:drawing>
              <wp:anchor distT="0" distB="0" distL="114300" distR="114300" simplePos="0" relativeHeight="251649210" behindDoc="0" locked="0" layoutInCell="1" allowOverlap="1" wp14:anchorId="07D0075A" wp14:editId="2F381972">
                <wp:simplePos x="0" y="0"/>
                <wp:positionH relativeFrom="column">
                  <wp:posOffset>2981036</wp:posOffset>
                </wp:positionH>
                <wp:positionV relativeFrom="paragraph">
                  <wp:posOffset>854446</wp:posOffset>
                </wp:positionV>
                <wp:extent cx="929472" cy="532562"/>
                <wp:effectExtent l="0" t="0" r="0" b="1270"/>
                <wp:wrapNone/>
                <wp:docPr id="1684710711" name="テキスト ボックス 69"/>
                <wp:cNvGraphicFramePr/>
                <a:graphic xmlns:a="http://schemas.openxmlformats.org/drawingml/2006/main">
                  <a:graphicData uri="http://schemas.microsoft.com/office/word/2010/wordprocessingShape">
                    <wps:wsp>
                      <wps:cNvSpPr txBox="1"/>
                      <wps:spPr>
                        <a:xfrm>
                          <a:off x="0" y="0"/>
                          <a:ext cx="929472" cy="532562"/>
                        </a:xfrm>
                        <a:prstGeom prst="rect">
                          <a:avLst/>
                        </a:prstGeom>
                        <a:noFill/>
                        <a:ln w="6350">
                          <a:noFill/>
                        </a:ln>
                      </wps:spPr>
                      <wps:txbx>
                        <w:txbxContent>
                          <w:p w14:paraId="308FA6E4" w14:textId="77777777"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２寝室</w:t>
                            </w:r>
                          </w:p>
                          <w:p w14:paraId="120236F2" w14:textId="77777777"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27.5％</w:t>
                            </w:r>
                          </w:p>
                          <w:p w14:paraId="7A02ABA4" w14:textId="543F44DC"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（約3.1万戸）</w:t>
                            </w:r>
                          </w:p>
                          <w:p w14:paraId="5D1AA61D" w14:textId="73B2E1DC" w:rsidR="00F228C9" w:rsidRPr="000D16FD" w:rsidRDefault="00F228C9" w:rsidP="00F228C9">
                            <w:pPr>
                              <w:spacing w:line="200" w:lineRule="exact"/>
                              <w:rPr>
                                <w:rFonts w:ascii="BIZ UDPゴシック" w:eastAsia="BIZ UDPゴシック" w:hAnsi="BIZ UDPゴシック"/>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0075A" id="_x0000_s1083" type="#_x0000_t202" style="position:absolute;left:0;text-align:left;margin-left:234.75pt;margin-top:67.3pt;width:73.2pt;height:41.95pt;z-index:251649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" filled="f" stroked="f" strokeweight=".5pt">
                <v:textbox>
                  <w:txbxContent>
                    <w:p w14:paraId="308FA6E4" w14:textId="77777777"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２寝室</w:t>
                      </w:r>
                    </w:p>
                    <w:p w14:paraId="120236F2" w14:textId="77777777"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27.5％</w:t>
                      </w:r>
                    </w:p>
                    <w:p w14:paraId="7A02ABA4" w14:textId="543F44DC"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（約3.1万戸）</w:t>
                      </w:r>
                    </w:p>
                    <w:p w14:paraId="5D1AA61D" w14:textId="73B2E1DC" w:rsidR="00F228C9" w:rsidRPr="000D16FD" w:rsidRDefault="00F228C9" w:rsidP="00F228C9">
                      <w:pPr>
                        <w:spacing w:line="200" w:lineRule="exact"/>
                        <w:rPr>
                          <w:rFonts w:ascii="BIZ UDPゴシック" w:eastAsia="BIZ UDPゴシック" w:hAnsi="BIZ UDPゴシック"/>
                          <w:sz w:val="16"/>
                          <w:szCs w:val="16"/>
                        </w:rPr>
                      </w:pPr>
                    </w:p>
                  </w:txbxContent>
                </v:textbox>
              </v:shape>
            </w:pict>
          </mc:Fallback>
        </mc:AlternateContent>
      </w:r>
      <w:r w:rsidR="00F228C9" w:rsidRPr="00675D3C">
        <w:rPr>
          <w:rFonts w:ascii="BIZ UDゴシック" w:eastAsia="BIZ UDゴシック" w:hAnsi="BIZ UDゴシック"/>
          <w:noProof/>
        </w:rPr>
        <mc:AlternateContent>
          <mc:Choice Requires="wps">
            <w:drawing>
              <wp:anchor distT="0" distB="0" distL="114300" distR="114300" simplePos="0" relativeHeight="251649215" behindDoc="0" locked="0" layoutInCell="1" allowOverlap="1" wp14:anchorId="3D8C0830" wp14:editId="1994BDC4">
                <wp:simplePos x="0" y="0"/>
                <wp:positionH relativeFrom="column">
                  <wp:posOffset>2771195</wp:posOffset>
                </wp:positionH>
                <wp:positionV relativeFrom="paragraph">
                  <wp:posOffset>471450</wp:posOffset>
                </wp:positionV>
                <wp:extent cx="78537" cy="86953"/>
                <wp:effectExtent l="0" t="0" r="36195" b="27940"/>
                <wp:wrapNone/>
                <wp:docPr id="12171768" name="直線コネクタ 71"/>
                <wp:cNvGraphicFramePr/>
                <a:graphic xmlns:a="http://schemas.openxmlformats.org/drawingml/2006/main">
                  <a:graphicData uri="http://schemas.microsoft.com/office/word/2010/wordprocessingShape">
                    <wps:wsp>
                      <wps:cNvCnPr/>
                      <wps:spPr>
                        <a:xfrm>
                          <a:off x="0" y="0"/>
                          <a:ext cx="78537" cy="8695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BD1256" id="直線コネクタ 71" o:spid="_x0000_s1026" style="position:absolute;z-index:251649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2pt,37.1pt" to="224.4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" strokecolor="black [3213]" strokeweight=".5pt">
                <v:stroke joinstyle="miter"/>
              </v:line>
            </w:pict>
          </mc:Fallback>
        </mc:AlternateContent>
      </w:r>
      <w:r w:rsidR="00F228C9" w:rsidRPr="00675D3C">
        <w:rPr>
          <w:rFonts w:ascii="BIZ UDゴシック" w:eastAsia="BIZ UDゴシック" w:hAnsi="BIZ UDゴシック"/>
          <w:noProof/>
        </w:rPr>
        <mc:AlternateContent>
          <mc:Choice Requires="wps">
            <w:drawing>
              <wp:anchor distT="0" distB="0" distL="114300" distR="114300" simplePos="0" relativeHeight="251649214" behindDoc="0" locked="0" layoutInCell="1" allowOverlap="1" wp14:anchorId="12AE0C3C" wp14:editId="21F04506">
                <wp:simplePos x="0" y="0"/>
                <wp:positionH relativeFrom="column">
                  <wp:posOffset>2367288</wp:posOffset>
                </wp:positionH>
                <wp:positionV relativeFrom="paragraph">
                  <wp:posOffset>470204</wp:posOffset>
                </wp:positionV>
                <wp:extent cx="403907" cy="0"/>
                <wp:effectExtent l="0" t="0" r="0" b="0"/>
                <wp:wrapNone/>
                <wp:docPr id="106108993" name="直線コネクタ 71"/>
                <wp:cNvGraphicFramePr/>
                <a:graphic xmlns:a="http://schemas.openxmlformats.org/drawingml/2006/main">
                  <a:graphicData uri="http://schemas.microsoft.com/office/word/2010/wordprocessingShape">
                    <wps:wsp>
                      <wps:cNvCnPr/>
                      <wps:spPr>
                        <a:xfrm flipV="1">
                          <a:off x="0" y="0"/>
                          <a:ext cx="40390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D5A0E6" id="直線コネクタ 71" o:spid="_x0000_s1026" style="position:absolute;flip:y;z-index:251649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4pt,37pt" to="218.2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" strokecolor="black [3213]" strokeweight=".5pt">
                <v:stroke joinstyle="miter"/>
              </v:line>
            </w:pict>
          </mc:Fallback>
        </mc:AlternateContent>
      </w:r>
      <w:r w:rsidR="00F228C9" w:rsidRPr="00675D3C">
        <w:rPr>
          <w:rFonts w:ascii="BIZ UDゴシック" w:eastAsia="BIZ UDゴシック" w:hAnsi="BIZ UDゴシック"/>
          <w:noProof/>
        </w:rPr>
        <mc:AlternateContent>
          <mc:Choice Requires="wps">
            <w:drawing>
              <wp:anchor distT="0" distB="0" distL="114300" distR="114300" simplePos="0" relativeHeight="251649212" behindDoc="0" locked="0" layoutInCell="1" allowOverlap="1" wp14:anchorId="22CB5CA1" wp14:editId="0D0EB4DB">
                <wp:simplePos x="0" y="0"/>
                <wp:positionH relativeFrom="column">
                  <wp:posOffset>1618173</wp:posOffset>
                </wp:positionH>
                <wp:positionV relativeFrom="paragraph">
                  <wp:posOffset>218274</wp:posOffset>
                </wp:positionV>
                <wp:extent cx="929472" cy="532562"/>
                <wp:effectExtent l="0" t="0" r="0" b="1270"/>
                <wp:wrapNone/>
                <wp:docPr id="557578524" name="テキスト ボックス 69"/>
                <wp:cNvGraphicFramePr/>
                <a:graphic xmlns:a="http://schemas.openxmlformats.org/drawingml/2006/main">
                  <a:graphicData uri="http://schemas.microsoft.com/office/word/2010/wordprocessingShape">
                    <wps:wsp>
                      <wps:cNvSpPr txBox="1"/>
                      <wps:spPr>
                        <a:xfrm>
                          <a:off x="0" y="0"/>
                          <a:ext cx="929472" cy="532562"/>
                        </a:xfrm>
                        <a:prstGeom prst="rect">
                          <a:avLst/>
                        </a:prstGeom>
                        <a:noFill/>
                        <a:ln w="6350">
                          <a:noFill/>
                        </a:ln>
                      </wps:spPr>
                      <wps:txbx>
                        <w:txbxContent>
                          <w:p w14:paraId="69AC7BB7" w14:textId="77777777"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４寝室</w:t>
                            </w:r>
                          </w:p>
                          <w:p w14:paraId="19131671" w14:textId="4877E0F3"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2.8％</w:t>
                            </w:r>
                          </w:p>
                          <w:p w14:paraId="0C50A34D" w14:textId="24C8DAA0"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（約0.3万戸）</w:t>
                            </w:r>
                          </w:p>
                          <w:p w14:paraId="3FBBED65" w14:textId="7F7FECCD" w:rsidR="00F228C9" w:rsidRPr="000D16FD" w:rsidRDefault="00F228C9" w:rsidP="00F228C9">
                            <w:pPr>
                              <w:spacing w:line="200" w:lineRule="exact"/>
                              <w:rPr>
                                <w:rFonts w:ascii="BIZ UDPゴシック" w:eastAsia="BIZ UDPゴシック" w:hAnsi="BIZ UDPゴシック"/>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CB5CA1" id="_x0000_s1084" type="#_x0000_t202" style="position:absolute;left:0;text-align:left;margin-left:127.4pt;margin-top:17.2pt;width:73.2pt;height:41.95pt;z-index:2516492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" filled="f" stroked="f" strokeweight=".5pt">
                <v:textbox>
                  <w:txbxContent>
                    <w:p w14:paraId="69AC7BB7" w14:textId="77777777"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４寝室</w:t>
                      </w:r>
                    </w:p>
                    <w:p w14:paraId="19131671" w14:textId="4877E0F3"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2.8％</w:t>
                      </w:r>
                    </w:p>
                    <w:p w14:paraId="0C50A34D" w14:textId="24C8DAA0"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（約0.3万戸）</w:t>
                      </w:r>
                    </w:p>
                    <w:p w14:paraId="3FBBED65" w14:textId="7F7FECCD" w:rsidR="00F228C9" w:rsidRPr="000D16FD" w:rsidRDefault="00F228C9" w:rsidP="00F228C9">
                      <w:pPr>
                        <w:spacing w:line="200" w:lineRule="exact"/>
                        <w:rPr>
                          <w:rFonts w:ascii="BIZ UDPゴシック" w:eastAsia="BIZ UDPゴシック" w:hAnsi="BIZ UDPゴシック"/>
                          <w:sz w:val="16"/>
                          <w:szCs w:val="16"/>
                        </w:rPr>
                      </w:pPr>
                    </w:p>
                  </w:txbxContent>
                </v:textbox>
              </v:shape>
            </w:pict>
          </mc:Fallback>
        </mc:AlternateContent>
      </w:r>
      <w:r w:rsidR="00F228C9" w:rsidRPr="00675D3C">
        <w:rPr>
          <w:rFonts w:ascii="BIZ UDゴシック" w:eastAsia="BIZ UDゴシック" w:hAnsi="BIZ UDゴシック"/>
          <w:noProof/>
        </w:rPr>
        <mc:AlternateContent>
          <mc:Choice Requires="wps">
            <w:drawing>
              <wp:anchor distT="0" distB="0" distL="114300" distR="114300" simplePos="0" relativeHeight="251649213" behindDoc="0" locked="0" layoutInCell="1" allowOverlap="1" wp14:anchorId="0DF14DDF" wp14:editId="24871B7D">
                <wp:simplePos x="0" y="0"/>
                <wp:positionH relativeFrom="column">
                  <wp:posOffset>3453406</wp:posOffset>
                </wp:positionH>
                <wp:positionV relativeFrom="paragraph">
                  <wp:posOffset>220428</wp:posOffset>
                </wp:positionV>
                <wp:extent cx="929005" cy="532130"/>
                <wp:effectExtent l="0" t="0" r="0" b="1270"/>
                <wp:wrapNone/>
                <wp:docPr id="966485086" name="テキスト ボックス 69"/>
                <wp:cNvGraphicFramePr/>
                <a:graphic xmlns:a="http://schemas.openxmlformats.org/drawingml/2006/main">
                  <a:graphicData uri="http://schemas.microsoft.com/office/word/2010/wordprocessingShape">
                    <wps:wsp>
                      <wps:cNvSpPr txBox="1"/>
                      <wps:spPr>
                        <a:xfrm>
                          <a:off x="0" y="0"/>
                          <a:ext cx="929005" cy="532130"/>
                        </a:xfrm>
                        <a:prstGeom prst="rect">
                          <a:avLst/>
                        </a:prstGeom>
                        <a:noFill/>
                        <a:ln w="6350">
                          <a:noFill/>
                        </a:ln>
                      </wps:spPr>
                      <wps:txbx>
                        <w:txbxContent>
                          <w:p w14:paraId="7B4704E1" w14:textId="77777777"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１寝室</w:t>
                            </w:r>
                          </w:p>
                          <w:p w14:paraId="6E932C9D" w14:textId="172FEDF7"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1.2％</w:t>
                            </w:r>
                          </w:p>
                          <w:p w14:paraId="1F236D10" w14:textId="62D16C2D"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（約0.1万戸）</w:t>
                            </w:r>
                          </w:p>
                          <w:p w14:paraId="2337A662" w14:textId="77777777" w:rsidR="00F228C9" w:rsidRPr="000D16FD" w:rsidRDefault="00F228C9" w:rsidP="00F228C9">
                            <w:pPr>
                              <w:spacing w:line="200" w:lineRule="exact"/>
                              <w:rPr>
                                <w:rFonts w:ascii="BIZ UDPゴシック" w:eastAsia="BIZ UDPゴシック" w:hAnsi="BIZ UDPゴシック"/>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14DDF" id="_x0000_s1085" type="#_x0000_t202" style="position:absolute;left:0;text-align:left;margin-left:271.9pt;margin-top:17.35pt;width:73.15pt;height:41.9pt;z-index:251649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" filled="f" stroked="f" strokeweight=".5pt">
                <v:textbox>
                  <w:txbxContent>
                    <w:p w14:paraId="7B4704E1" w14:textId="77777777"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１寝室</w:t>
                      </w:r>
                    </w:p>
                    <w:p w14:paraId="6E932C9D" w14:textId="172FEDF7"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1.2％</w:t>
                      </w:r>
                    </w:p>
                    <w:p w14:paraId="1F236D10" w14:textId="62D16C2D" w:rsidR="00F228C9" w:rsidRPr="00F228C9" w:rsidRDefault="00F228C9" w:rsidP="00F228C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（約0.1万戸）</w:t>
                      </w:r>
                    </w:p>
                    <w:p w14:paraId="2337A662" w14:textId="77777777" w:rsidR="00F228C9" w:rsidRPr="000D16FD" w:rsidRDefault="00F228C9" w:rsidP="00F228C9">
                      <w:pPr>
                        <w:spacing w:line="200" w:lineRule="exact"/>
                        <w:rPr>
                          <w:rFonts w:ascii="BIZ UDPゴシック" w:eastAsia="BIZ UDPゴシック" w:hAnsi="BIZ UDPゴシック"/>
                          <w:sz w:val="16"/>
                          <w:szCs w:val="16"/>
                        </w:rPr>
                      </w:pPr>
                    </w:p>
                  </w:txbxContent>
                </v:textbox>
              </v:shape>
            </w:pict>
          </mc:Fallback>
        </mc:AlternateContent>
      </w:r>
      <w:r w:rsidR="00452AD0" w:rsidRPr="00675D3C">
        <w:rPr>
          <w:rFonts w:ascii="BIZ UDゴシック" w:eastAsia="BIZ UDゴシック" w:hAnsi="BIZ UDゴシック"/>
          <w:noProof/>
        </w:rPr>
        <w:drawing>
          <wp:inline distT="0" distB="0" distL="0" distR="0" wp14:anchorId="5A06B545" wp14:editId="318CAA75">
            <wp:extent cx="4559333" cy="2565070"/>
            <wp:effectExtent l="0" t="0" r="0" b="6985"/>
            <wp:docPr id="170433237" name="グラフ 170433237" descr="住戸タイプ別管理戸数（R3.3.31現在）のグラフ" title="住戸タイプ別管理戸数（R3.3.31現在）"/>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C8A24DE" w14:textId="77777777" w:rsidR="00C86BBC" w:rsidRDefault="00C86BBC">
      <w:pPr>
        <w:widowControl/>
        <w:jc w:val="left"/>
        <w:rPr>
          <w:rFonts w:ascii="BIZ UDゴシック" w:eastAsia="BIZ UDゴシック" w:hAnsi="BIZ UDゴシック"/>
        </w:rPr>
      </w:pPr>
      <w:r>
        <w:rPr>
          <w:rFonts w:ascii="BIZ UDゴシック" w:eastAsia="BIZ UDゴシック" w:hAnsi="BIZ UDゴシック"/>
        </w:rPr>
        <w:br w:type="page"/>
      </w:r>
    </w:p>
    <w:p w14:paraId="7D5665AA" w14:textId="5F4760B4" w:rsidR="000F1699" w:rsidRPr="000D16FD" w:rsidRDefault="000F1699" w:rsidP="000D16FD">
      <w:pPr>
        <w:spacing w:beforeLines="30" w:before="108"/>
        <w:ind w:leftChars="100" w:left="420" w:hangingChars="100" w:hanging="210"/>
        <w:jc w:val="left"/>
        <w:rPr>
          <w:rFonts w:ascii="BIZ UDゴシック" w:eastAsia="BIZ UDゴシック" w:hAnsi="BIZ UDゴシック"/>
        </w:rPr>
      </w:pPr>
      <w:bookmarkStart w:id="20" w:name="_Hlk229575477"/>
      <w:r w:rsidRPr="00675D3C">
        <w:rPr>
          <w:rFonts w:ascii="BIZ UDゴシック" w:eastAsia="BIZ UDゴシック" w:hAnsi="BIZ UDゴシック" w:hint="eastAsia"/>
        </w:rPr>
        <w:lastRenderedPageBreak/>
        <w:t>・</w:t>
      </w:r>
      <w:r w:rsidR="00991E70">
        <w:rPr>
          <w:rFonts w:ascii="BIZ UDゴシック" w:eastAsia="BIZ UDゴシック" w:hAnsi="BIZ UDゴシック" w:hint="eastAsia"/>
        </w:rPr>
        <w:t>世帯人数別の入居戸数は、令和</w:t>
      </w:r>
      <w:r w:rsidR="006102B6">
        <w:rPr>
          <w:rFonts w:ascii="BIZ UDゴシック" w:eastAsia="BIZ UDゴシック" w:hAnsi="BIZ UDゴシック" w:hint="eastAsia"/>
        </w:rPr>
        <w:t>７</w:t>
      </w:r>
      <w:r w:rsidR="00991E70">
        <w:rPr>
          <w:rFonts w:ascii="BIZ UDゴシック" w:eastAsia="BIZ UDゴシック" w:hAnsi="BIZ UDゴシック" w:hint="eastAsia"/>
        </w:rPr>
        <w:t>年度末には単独世帯が約半数を占め、そのうち、約57％が</w:t>
      </w:r>
      <w:r w:rsidR="006102B6">
        <w:rPr>
          <w:rFonts w:ascii="BIZ UDゴシック" w:eastAsia="BIZ UDゴシック" w:hAnsi="BIZ UDゴシック" w:hint="eastAsia"/>
        </w:rPr>
        <w:t>３</w:t>
      </w:r>
      <w:r w:rsidR="00991E70">
        <w:rPr>
          <w:rFonts w:ascii="BIZ UDゴシック" w:eastAsia="BIZ UDゴシック" w:hAnsi="BIZ UDゴシック" w:hint="eastAsia"/>
        </w:rPr>
        <w:t>寝室以上の住戸に入居しており、</w:t>
      </w:r>
      <w:r w:rsidRPr="00675D3C">
        <w:rPr>
          <w:rFonts w:ascii="BIZ UDゴシック" w:eastAsia="BIZ UDゴシック" w:hAnsi="BIZ UDゴシック" w:hint="eastAsia"/>
        </w:rPr>
        <w:t>世帯人数と</w:t>
      </w:r>
      <w:r w:rsidR="00991E70">
        <w:rPr>
          <w:rFonts w:ascii="BIZ UDゴシック" w:eastAsia="BIZ UDゴシック" w:hAnsi="BIZ UDゴシック" w:hint="eastAsia"/>
        </w:rPr>
        <w:t>寝室</w:t>
      </w:r>
      <w:r w:rsidR="00280BE6" w:rsidRPr="00675D3C">
        <w:rPr>
          <w:rFonts w:ascii="BIZ UDゴシック" w:eastAsia="BIZ UDゴシック" w:hAnsi="BIZ UDゴシック" w:hint="eastAsia"/>
        </w:rPr>
        <w:t>数</w:t>
      </w:r>
      <w:r w:rsidRPr="00675D3C">
        <w:rPr>
          <w:rFonts w:ascii="BIZ UDゴシック" w:eastAsia="BIZ UDゴシック" w:hAnsi="BIZ UDゴシック" w:hint="eastAsia"/>
        </w:rPr>
        <w:t>のミスマッチが発生しています。</w:t>
      </w:r>
    </w:p>
    <w:p w14:paraId="76871334" w14:textId="7117E704" w:rsidR="000F1699" w:rsidRDefault="000F1699" w:rsidP="000F1699">
      <w:pPr>
        <w:jc w:val="center"/>
        <w:rPr>
          <w:rFonts w:ascii="BIZ UDゴシック" w:eastAsia="BIZ UDゴシック" w:hAnsi="BIZ UDゴシック"/>
        </w:rPr>
      </w:pPr>
    </w:p>
    <w:p w14:paraId="7700E4B3" w14:textId="77777777" w:rsidR="00452AD0" w:rsidRPr="00675D3C" w:rsidRDefault="00452AD0" w:rsidP="000F1699">
      <w:pPr>
        <w:jc w:val="center"/>
        <w:rPr>
          <w:rFonts w:ascii="BIZ UDゴシック" w:eastAsia="BIZ UDゴシック" w:hAnsi="BIZ UDゴシック"/>
        </w:rPr>
      </w:pPr>
    </w:p>
    <w:p w14:paraId="36F8BA30" w14:textId="740E2F1A" w:rsidR="000F1699" w:rsidRPr="00675D3C" w:rsidRDefault="00991E70" w:rsidP="000F1699">
      <w:pPr>
        <w:jc w:val="center"/>
        <w:rPr>
          <w:rFonts w:ascii="BIZ UDゴシック" w:eastAsia="BIZ UDゴシック" w:hAnsi="BIZ UDゴシック"/>
        </w:rPr>
      </w:pPr>
      <w:r w:rsidRPr="000D16FD">
        <w:rPr>
          <w:rFonts w:ascii="BIZ UDゴシック" w:eastAsia="BIZ UDゴシック" w:hAnsi="BIZ UDゴシック"/>
          <w:b/>
          <w:bCs/>
          <w:noProof/>
          <w:sz w:val="20"/>
          <w:szCs w:val="20"/>
        </w:rPr>
        <mc:AlternateContent>
          <mc:Choice Requires="wps">
            <w:drawing>
              <wp:anchor distT="0" distB="0" distL="114300" distR="114300" simplePos="0" relativeHeight="251649169" behindDoc="0" locked="0" layoutInCell="1" allowOverlap="1" wp14:anchorId="0073123B" wp14:editId="38FE2075">
                <wp:simplePos x="0" y="0"/>
                <wp:positionH relativeFrom="column">
                  <wp:posOffset>479121</wp:posOffset>
                </wp:positionH>
                <wp:positionV relativeFrom="paragraph">
                  <wp:posOffset>1306057</wp:posOffset>
                </wp:positionV>
                <wp:extent cx="2496710" cy="413468"/>
                <wp:effectExtent l="0" t="0" r="18415" b="24765"/>
                <wp:wrapNone/>
                <wp:docPr id="1909224164" name="正方形/長方形 176"/>
                <wp:cNvGraphicFramePr/>
                <a:graphic xmlns:a="http://schemas.openxmlformats.org/drawingml/2006/main">
                  <a:graphicData uri="http://schemas.microsoft.com/office/word/2010/wordprocessingShape">
                    <wps:wsp>
                      <wps:cNvSpPr/>
                      <wps:spPr>
                        <a:xfrm>
                          <a:off x="0" y="0"/>
                          <a:ext cx="2496710" cy="413468"/>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CEBB21" id="正方形/長方形 176" o:spid="_x0000_s1026" style="position:absolute;margin-left:37.75pt;margin-top:102.85pt;width:196.6pt;height:32.55pt;z-index:2516491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" filled="f" strokecolor="#e00" strokeweight="1pt"/>
            </w:pict>
          </mc:Fallback>
        </mc:AlternateContent>
      </w:r>
      <w:r w:rsidR="000F1699" w:rsidRPr="000D16FD">
        <w:rPr>
          <w:rFonts w:ascii="BIZ UDゴシック" w:eastAsia="BIZ UDゴシック" w:hAnsi="BIZ UDゴシック" w:hint="eastAsia"/>
          <w:b/>
          <w:bCs/>
        </w:rPr>
        <w:t>世帯人数別の入居戸数の状況</w:t>
      </w:r>
      <w:r w:rsidR="00452AD0" w:rsidRPr="00675D3C">
        <w:rPr>
          <w:rFonts w:ascii="BIZ UDゴシック" w:eastAsia="BIZ UDゴシック" w:hAnsi="BIZ UDゴシック"/>
          <w:noProof/>
        </w:rPr>
        <w:drawing>
          <wp:inline distT="0" distB="0" distL="0" distR="0" wp14:anchorId="79249671" wp14:editId="35DD4B97">
            <wp:extent cx="5421234" cy="1854200"/>
            <wp:effectExtent l="0" t="0" r="8255" b="0"/>
            <wp:docPr id="862671991" name="グラフ 862671991" descr="世帯人数別の入居戸数の状況のグラフ" title="世帯人数別の入居戸数の状況"/>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D096D47" w14:textId="5F31EC48" w:rsidR="000E5A6B" w:rsidRDefault="000E5A6B" w:rsidP="002D5B39">
      <w:pPr>
        <w:jc w:val="center"/>
        <w:rPr>
          <w:rFonts w:ascii="BIZ UDゴシック" w:eastAsia="BIZ UDゴシック" w:hAnsi="BIZ UDゴシック"/>
        </w:rPr>
      </w:pPr>
    </w:p>
    <w:p w14:paraId="7358F864" w14:textId="10C8DD56" w:rsidR="000F1699" w:rsidRPr="00675D3C" w:rsidRDefault="000F1699" w:rsidP="002D5B39">
      <w:pPr>
        <w:widowControl/>
        <w:jc w:val="left"/>
        <w:rPr>
          <w:rFonts w:ascii="BIZ UDゴシック" w:eastAsia="BIZ UDゴシック" w:hAnsi="BIZ UDゴシック"/>
        </w:rPr>
      </w:pPr>
    </w:p>
    <w:p w14:paraId="7833A5C7" w14:textId="4465DCC9" w:rsidR="000F1699" w:rsidRPr="000D16FD" w:rsidRDefault="00080284" w:rsidP="000F1699">
      <w:pPr>
        <w:jc w:val="center"/>
        <w:rPr>
          <w:rFonts w:ascii="BIZ UDゴシック" w:eastAsia="BIZ UDゴシック" w:hAnsi="BIZ UDゴシック"/>
          <w:b/>
          <w:bCs/>
        </w:rPr>
      </w:pPr>
      <w:r w:rsidRPr="000D16FD">
        <w:rPr>
          <w:b/>
          <w:bCs/>
          <w:noProof/>
        </w:rPr>
        <mc:AlternateContent>
          <mc:Choice Requires="wps">
            <w:drawing>
              <wp:anchor distT="0" distB="0" distL="114300" distR="114300" simplePos="0" relativeHeight="251649140" behindDoc="0" locked="0" layoutInCell="1" allowOverlap="1" wp14:anchorId="21E58C02" wp14:editId="16D3828A">
                <wp:simplePos x="0" y="0"/>
                <wp:positionH relativeFrom="margin">
                  <wp:posOffset>4406900</wp:posOffset>
                </wp:positionH>
                <wp:positionV relativeFrom="paragraph">
                  <wp:posOffset>155893</wp:posOffset>
                </wp:positionV>
                <wp:extent cx="1341120" cy="297180"/>
                <wp:effectExtent l="0" t="0" r="11430" b="7620"/>
                <wp:wrapNone/>
                <wp:docPr id="29281862" name="テキスト ボックス 1"/>
                <wp:cNvGraphicFramePr/>
                <a:graphic xmlns:a="http://schemas.openxmlformats.org/drawingml/2006/main">
                  <a:graphicData uri="http://schemas.microsoft.com/office/word/2010/wordprocessingShape">
                    <wps:wsp>
                      <wps:cNvSpPr txBox="1"/>
                      <wps:spPr>
                        <a:xfrm>
                          <a:off x="0" y="0"/>
                          <a:ext cx="1341120" cy="297180"/>
                        </a:xfrm>
                        <a:prstGeom prst="rect">
                          <a:avLst/>
                        </a:prstGeom>
                        <a:noFill/>
                        <a:ln w="9525" cmpd="sng">
                          <a:noFill/>
                        </a:ln>
                        <a:effectLst/>
                      </wps:spPr>
                      <wps:txbx>
                        <w:txbxContent>
                          <w:p w14:paraId="7586F47D" w14:textId="284F684B" w:rsidR="005010D8" w:rsidRPr="001E781D" w:rsidRDefault="005010D8" w:rsidP="005010D8">
                            <w:pPr>
                              <w:jc w:val="left"/>
                              <w:rPr>
                                <w:rFonts w:ascii="BIZ UDゴシック" w:eastAsia="BIZ UDゴシック" w:hAnsi="BIZ UDゴシック"/>
                                <w:sz w:val="20"/>
                                <w:szCs w:val="20"/>
                              </w:rPr>
                            </w:pPr>
                            <w:r>
                              <w:rPr>
                                <w:rFonts w:ascii="BIZ UDゴシック" w:eastAsia="BIZ UDゴシック" w:hAnsi="BIZ UDゴシック" w:hint="eastAsia"/>
                                <w:color w:val="000000"/>
                                <w:sz w:val="20"/>
                                <w:szCs w:val="20"/>
                              </w:rPr>
                              <w:t>（令和</w:t>
                            </w:r>
                            <w:r w:rsidR="00452AD0">
                              <w:rPr>
                                <w:rFonts w:ascii="BIZ UDゴシック" w:eastAsia="BIZ UDゴシック" w:hAnsi="BIZ UDゴシック" w:hint="eastAsia"/>
                                <w:color w:val="000000"/>
                                <w:sz w:val="20"/>
                                <w:szCs w:val="20"/>
                              </w:rPr>
                              <w:t>７</w:t>
                            </w:r>
                            <w:r>
                              <w:rPr>
                                <w:rFonts w:ascii="BIZ UDゴシック" w:eastAsia="BIZ UDゴシック" w:hAnsi="BIZ UDゴシック" w:hint="eastAsia"/>
                                <w:color w:val="000000"/>
                                <w:sz w:val="20"/>
                                <w:szCs w:val="20"/>
                              </w:rPr>
                              <w:t>年度末時点）</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21E58C02" id="_x0000_s1086" type="#_x0000_t202" style="position:absolute;left:0;text-align:left;margin-left:347pt;margin-top:12.3pt;width:105.6pt;height:23.4pt;z-index:2516491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" filled="f" stroked="f">
                <v:textbox inset="0,0,0,0">
                  <w:txbxContent>
                    <w:p w14:paraId="7586F47D" w14:textId="284F684B" w:rsidR="005010D8" w:rsidRPr="001E781D" w:rsidRDefault="005010D8" w:rsidP="005010D8">
                      <w:pPr>
                        <w:jc w:val="left"/>
                        <w:rPr>
                          <w:rFonts w:ascii="BIZ UDゴシック" w:eastAsia="BIZ UDゴシック" w:hAnsi="BIZ UDゴシック"/>
                          <w:sz w:val="20"/>
                          <w:szCs w:val="20"/>
                        </w:rPr>
                      </w:pPr>
                      <w:r>
                        <w:rPr>
                          <w:rFonts w:ascii="BIZ UDゴシック" w:eastAsia="BIZ UDゴシック" w:hAnsi="BIZ UDゴシック" w:hint="eastAsia"/>
                          <w:color w:val="000000"/>
                          <w:sz w:val="20"/>
                          <w:szCs w:val="20"/>
                        </w:rPr>
                        <w:t>（令和</w:t>
                      </w:r>
                      <w:r w:rsidR="00452AD0">
                        <w:rPr>
                          <w:rFonts w:ascii="BIZ UDゴシック" w:eastAsia="BIZ UDゴシック" w:hAnsi="BIZ UDゴシック" w:hint="eastAsia"/>
                          <w:color w:val="000000"/>
                          <w:sz w:val="20"/>
                          <w:szCs w:val="20"/>
                        </w:rPr>
                        <w:t>７</w:t>
                      </w:r>
                      <w:r>
                        <w:rPr>
                          <w:rFonts w:ascii="BIZ UDゴシック" w:eastAsia="BIZ UDゴシック" w:hAnsi="BIZ UDゴシック" w:hint="eastAsia"/>
                          <w:color w:val="000000"/>
                          <w:sz w:val="20"/>
                          <w:szCs w:val="20"/>
                        </w:rPr>
                        <w:t>年度末時点）</w:t>
                      </w:r>
                    </w:p>
                  </w:txbxContent>
                </v:textbox>
                <w10:wrap anchorx="margin"/>
              </v:shape>
            </w:pict>
          </mc:Fallback>
        </mc:AlternateContent>
      </w:r>
      <w:r w:rsidR="00A177EB" w:rsidRPr="000D16FD">
        <w:rPr>
          <w:rFonts w:ascii="BIZ UDゴシック" w:eastAsia="BIZ UDゴシック" w:hAnsi="BIZ UDゴシック" w:hint="eastAsia"/>
          <w:b/>
          <w:bCs/>
        </w:rPr>
        <w:t>寝室</w:t>
      </w:r>
      <w:r w:rsidR="00280BE6" w:rsidRPr="000D16FD">
        <w:rPr>
          <w:rFonts w:ascii="BIZ UDゴシック" w:eastAsia="BIZ UDゴシック" w:hAnsi="BIZ UDゴシック" w:hint="eastAsia"/>
          <w:b/>
          <w:bCs/>
        </w:rPr>
        <w:t>数</w:t>
      </w:r>
      <w:r w:rsidR="000F1699" w:rsidRPr="000D16FD">
        <w:rPr>
          <w:rFonts w:ascii="BIZ UDゴシック" w:eastAsia="BIZ UDゴシック" w:hAnsi="BIZ UDゴシック" w:hint="eastAsia"/>
          <w:b/>
          <w:bCs/>
        </w:rPr>
        <w:t>別・世帯人数別の入居戸数</w:t>
      </w:r>
    </w:p>
    <w:p w14:paraId="4101E59A" w14:textId="5E806AC0" w:rsidR="00452AD0" w:rsidRPr="00675D3C" w:rsidRDefault="00544469" w:rsidP="000F1699">
      <w:pPr>
        <w:jc w:val="center"/>
        <w:rPr>
          <w:rFonts w:ascii="BIZ UDゴシック" w:eastAsia="BIZ UDゴシック" w:hAnsi="BIZ UDゴシック"/>
        </w:rPr>
      </w:pPr>
      <w:r w:rsidRPr="00675D3C">
        <w:rPr>
          <w:rFonts w:ascii="BIZ UDゴシック" w:eastAsia="BIZ UDゴシック" w:hAnsi="BIZ UDゴシック"/>
          <w:noProof/>
        </w:rPr>
        <mc:AlternateContent>
          <mc:Choice Requires="wps">
            <w:drawing>
              <wp:anchor distT="45720" distB="45720" distL="114300" distR="114300" simplePos="0" relativeHeight="251673818" behindDoc="0" locked="0" layoutInCell="1" allowOverlap="1" wp14:anchorId="6B3CA32B" wp14:editId="7E2084E2">
                <wp:simplePos x="0" y="0"/>
                <wp:positionH relativeFrom="margin">
                  <wp:posOffset>5247323</wp:posOffset>
                </wp:positionH>
                <wp:positionV relativeFrom="paragraph">
                  <wp:posOffset>180340</wp:posOffset>
                </wp:positionV>
                <wp:extent cx="1222375" cy="1404620"/>
                <wp:effectExtent l="0" t="0" r="0" b="1270"/>
                <wp:wrapNone/>
                <wp:docPr id="73983709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2375" cy="1404620"/>
                        </a:xfrm>
                        <a:prstGeom prst="rect">
                          <a:avLst/>
                        </a:prstGeom>
                        <a:noFill/>
                        <a:ln w="9525">
                          <a:noFill/>
                          <a:miter lim="800000"/>
                          <a:headEnd/>
                          <a:tailEnd/>
                        </a:ln>
                      </wps:spPr>
                      <wps:txbx>
                        <w:txbxContent>
                          <w:p w14:paraId="31017ABB" w14:textId="0960C025" w:rsidR="00C03DFD" w:rsidRPr="000D16FD" w:rsidRDefault="00C03DFD" w:rsidP="00C03DFD">
                            <w:pPr>
                              <w:spacing w:line="200" w:lineRule="exact"/>
                              <w:rPr>
                                <w:rFonts w:ascii="BIZ UDゴシック" w:eastAsia="BIZ UDゴシック" w:hAnsi="BIZ UDゴシック"/>
                                <w:sz w:val="16"/>
                              </w:rPr>
                            </w:pPr>
                            <w:r w:rsidRPr="000D16FD">
                              <w:rPr>
                                <w:rFonts w:ascii="BIZ UDゴシック" w:eastAsia="BIZ UDゴシック" w:hAnsi="BIZ UDゴシック" w:hint="eastAsia"/>
                                <w:sz w:val="16"/>
                              </w:rPr>
                              <w:t>（戸）</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3CA32B" id="_x0000_s1087" type="#_x0000_t202" style="position:absolute;left:0;text-align:left;margin-left:413.2pt;margin-top:14.2pt;width:96.25pt;height:110.6pt;z-index:25167381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" filled="f" stroked="f">
                <v:textbox style="mso-fit-shape-to-text:t">
                  <w:txbxContent>
                    <w:p w14:paraId="31017ABB" w14:textId="0960C025" w:rsidR="00C03DFD" w:rsidRPr="000D16FD" w:rsidRDefault="00C03DFD" w:rsidP="00C03DFD">
                      <w:pPr>
                        <w:spacing w:line="200" w:lineRule="exact"/>
                        <w:rPr>
                          <w:rFonts w:ascii="BIZ UDゴシック" w:eastAsia="BIZ UDゴシック" w:hAnsi="BIZ UDゴシック"/>
                          <w:sz w:val="16"/>
                        </w:rPr>
                      </w:pPr>
                      <w:r w:rsidRPr="000D16FD">
                        <w:rPr>
                          <w:rFonts w:ascii="BIZ UDゴシック" w:eastAsia="BIZ UDゴシック" w:hAnsi="BIZ UDゴシック" w:hint="eastAsia"/>
                          <w:sz w:val="16"/>
                        </w:rPr>
                        <w:t>（戸）</w:t>
                      </w:r>
                    </w:p>
                  </w:txbxContent>
                </v:textbox>
                <w10:wrap anchorx="margin"/>
              </v:shape>
            </w:pict>
          </mc:Fallback>
        </mc:AlternateContent>
      </w:r>
      <w:r>
        <w:rPr>
          <w:noProof/>
        </w:rPr>
        <w:drawing>
          <wp:anchor distT="0" distB="0" distL="114300" distR="114300" simplePos="0" relativeHeight="251649218" behindDoc="0" locked="0" layoutInCell="1" allowOverlap="1" wp14:anchorId="1970B2D4" wp14:editId="7BFB0C4F">
            <wp:simplePos x="0" y="0"/>
            <wp:positionH relativeFrom="column">
              <wp:posOffset>-45085</wp:posOffset>
            </wp:positionH>
            <wp:positionV relativeFrom="paragraph">
              <wp:posOffset>240996</wp:posOffset>
            </wp:positionV>
            <wp:extent cx="5674360" cy="2978150"/>
            <wp:effectExtent l="0" t="0" r="2540" b="0"/>
            <wp:wrapNone/>
            <wp:docPr id="230427233" name="グラフ 1">
              <a:extLst xmlns:a="http://schemas.openxmlformats.org/drawingml/2006/main">
                <a:ext uri="{FF2B5EF4-FFF2-40B4-BE49-F238E27FC236}">
                  <a16:creationId xmlns:a16="http://schemas.microsoft.com/office/drawing/2014/main" id="{A1821B07-7E1C-F08D-2207-03855B372A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margin">
              <wp14:pctWidth>0</wp14:pctWidth>
            </wp14:sizeRelH>
            <wp14:sizeRelV relativeFrom="margin">
              <wp14:pctHeight>0</wp14:pctHeight>
            </wp14:sizeRelV>
          </wp:anchor>
        </w:drawing>
      </w:r>
    </w:p>
    <w:p w14:paraId="67B685D6" w14:textId="18931B06" w:rsidR="00544469" w:rsidRDefault="00544469" w:rsidP="000F1699">
      <w:pPr>
        <w:rPr>
          <w:rFonts w:ascii="BIZ UDゴシック" w:eastAsia="BIZ UDゴシック" w:hAnsi="BIZ UDゴシック"/>
        </w:rPr>
      </w:pPr>
    </w:p>
    <w:p w14:paraId="11513539" w14:textId="13F32BE1" w:rsidR="00544469" w:rsidRDefault="00544469" w:rsidP="000F1699">
      <w:pPr>
        <w:rPr>
          <w:rFonts w:ascii="BIZ UDゴシック" w:eastAsia="BIZ UDゴシック" w:hAnsi="BIZ UDゴシック"/>
        </w:rPr>
      </w:pPr>
      <w:r>
        <w:rPr>
          <w:rFonts w:ascii="BIZ UDゴシック" w:eastAsia="BIZ UDゴシック" w:hAnsi="BIZ UDゴシック" w:hint="eastAsia"/>
          <w:noProof/>
          <w:sz w:val="20"/>
          <w:szCs w:val="20"/>
        </w:rPr>
        <mc:AlternateContent>
          <mc:Choice Requires="wps">
            <w:drawing>
              <wp:anchor distT="0" distB="0" distL="114300" distR="114300" simplePos="0" relativeHeight="251649220" behindDoc="0" locked="0" layoutInCell="1" allowOverlap="1" wp14:anchorId="7C677F98" wp14:editId="0E46E62E">
                <wp:simplePos x="0" y="0"/>
                <wp:positionH relativeFrom="column">
                  <wp:posOffset>2574925</wp:posOffset>
                </wp:positionH>
                <wp:positionV relativeFrom="paragraph">
                  <wp:posOffset>169407</wp:posOffset>
                </wp:positionV>
                <wp:extent cx="2356273" cy="234017"/>
                <wp:effectExtent l="0" t="0" r="25400" b="13970"/>
                <wp:wrapNone/>
                <wp:docPr id="1058691569" name="正方形/長方形 176"/>
                <wp:cNvGraphicFramePr/>
                <a:graphic xmlns:a="http://schemas.openxmlformats.org/drawingml/2006/main">
                  <a:graphicData uri="http://schemas.microsoft.com/office/word/2010/wordprocessingShape">
                    <wps:wsp>
                      <wps:cNvSpPr/>
                      <wps:spPr>
                        <a:xfrm>
                          <a:off x="0" y="0"/>
                          <a:ext cx="2356273" cy="234017"/>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A477D7" id="正方形/長方形 176" o:spid="_x0000_s1026" style="position:absolute;margin-left:202.75pt;margin-top:13.35pt;width:185.55pt;height:18.45pt;z-index:251649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" filled="f" strokecolor="#e00" strokeweight="1pt"/>
            </w:pict>
          </mc:Fallback>
        </mc:AlternateContent>
      </w:r>
    </w:p>
    <w:p w14:paraId="32500F53" w14:textId="5AB4DBC3" w:rsidR="00544469" w:rsidRDefault="00544469" w:rsidP="000F1699">
      <w:pPr>
        <w:rPr>
          <w:rFonts w:ascii="BIZ UDゴシック" w:eastAsia="BIZ UDゴシック" w:hAnsi="BIZ UDゴシック"/>
        </w:rPr>
      </w:pPr>
    </w:p>
    <w:p w14:paraId="7D671923" w14:textId="16EB0199" w:rsidR="00544469" w:rsidRDefault="00544469" w:rsidP="000F1699">
      <w:pPr>
        <w:rPr>
          <w:rFonts w:ascii="BIZ UDゴシック" w:eastAsia="BIZ UDゴシック" w:hAnsi="BIZ UDゴシック"/>
        </w:rPr>
      </w:pPr>
    </w:p>
    <w:p w14:paraId="5FA8B8E9" w14:textId="3F8E7525" w:rsidR="00544469" w:rsidRDefault="00544469" w:rsidP="000F1699">
      <w:pPr>
        <w:rPr>
          <w:rFonts w:ascii="BIZ UDゴシック" w:eastAsia="BIZ UDゴシック" w:hAnsi="BIZ UDゴシック"/>
        </w:rPr>
      </w:pPr>
    </w:p>
    <w:p w14:paraId="5D96AB6A" w14:textId="6CD5182F" w:rsidR="00E80558" w:rsidRPr="00080284" w:rsidRDefault="00E80558" w:rsidP="000F1699">
      <w:pPr>
        <w:rPr>
          <w:rFonts w:ascii="BIZ UDゴシック" w:eastAsia="BIZ UDゴシック" w:hAnsi="BIZ UDゴシック"/>
        </w:rPr>
      </w:pPr>
    </w:p>
    <w:p w14:paraId="0916AB30" w14:textId="3A1C7D2F" w:rsidR="00840E6C" w:rsidRPr="00675D3C" w:rsidRDefault="00840E6C" w:rsidP="000F1699">
      <w:pPr>
        <w:rPr>
          <w:rFonts w:ascii="BIZ UDゴシック" w:eastAsia="BIZ UDゴシック" w:hAnsi="BIZ UDゴシック"/>
        </w:rPr>
      </w:pPr>
    </w:p>
    <w:tbl>
      <w:tblPr>
        <w:tblStyle w:val="a9"/>
        <w:tblpPr w:leftFromText="142" w:rightFromText="142" w:vertAnchor="text" w:tblpXSpec="center" w:tblpY="2629"/>
        <w:tblW w:w="0" w:type="auto"/>
        <w:tblLayout w:type="fixed"/>
        <w:tblLook w:val="04A0" w:firstRow="1" w:lastRow="0" w:firstColumn="1" w:lastColumn="0" w:noHBand="0" w:noVBand="1"/>
      </w:tblPr>
      <w:tblGrid>
        <w:gridCol w:w="1417"/>
        <w:gridCol w:w="1417"/>
        <w:gridCol w:w="1417"/>
        <w:gridCol w:w="1417"/>
        <w:gridCol w:w="1417"/>
        <w:gridCol w:w="1417"/>
      </w:tblGrid>
      <w:tr w:rsidR="00544469" w:rsidRPr="00675D3C" w14:paraId="71037E74" w14:textId="77777777" w:rsidTr="00DF2B3F">
        <w:tc>
          <w:tcPr>
            <w:tcW w:w="1417" w:type="dxa"/>
            <w:shd w:val="clear" w:color="auto" w:fill="4472C4" w:themeFill="accent5"/>
          </w:tcPr>
          <w:p w14:paraId="4CF01C17" w14:textId="77777777" w:rsidR="00544469" w:rsidRPr="000D16FD" w:rsidRDefault="00544469" w:rsidP="00544469">
            <w:pPr>
              <w:rPr>
                <w:rFonts w:ascii="BIZ UDゴシック" w:eastAsia="BIZ UDゴシック" w:hAnsi="BIZ UDゴシック"/>
                <w:b/>
                <w:color w:val="FFFFFF" w:themeColor="background1"/>
                <w:sz w:val="18"/>
                <w:szCs w:val="18"/>
              </w:rPr>
            </w:pPr>
          </w:p>
        </w:tc>
        <w:tc>
          <w:tcPr>
            <w:tcW w:w="1417" w:type="dxa"/>
            <w:shd w:val="clear" w:color="auto" w:fill="4472C4" w:themeFill="accent5"/>
            <w:vAlign w:val="center"/>
          </w:tcPr>
          <w:p w14:paraId="32726D7B" w14:textId="77777777" w:rsidR="00544469" w:rsidRPr="000D16FD" w:rsidRDefault="00544469" w:rsidP="00544469">
            <w:pPr>
              <w:spacing w:line="240" w:lineRule="exact"/>
              <w:jc w:val="center"/>
              <w:rPr>
                <w:rFonts w:ascii="BIZ UDゴシック" w:eastAsia="BIZ UDゴシック" w:hAnsi="BIZ UDゴシック"/>
                <w:b/>
                <w:color w:val="FFFFFF" w:themeColor="background1"/>
                <w:sz w:val="18"/>
                <w:szCs w:val="18"/>
              </w:rPr>
            </w:pPr>
            <w:r>
              <w:rPr>
                <w:rFonts w:ascii="BIZ UDゴシック" w:eastAsia="BIZ UDゴシック" w:hAnsi="BIZ UDゴシック" w:hint="eastAsia"/>
                <w:b/>
                <w:color w:val="FFFFFF" w:themeColor="background1"/>
                <w:sz w:val="18"/>
                <w:szCs w:val="18"/>
              </w:rPr>
              <w:t>１</w:t>
            </w:r>
            <w:r w:rsidRPr="000D16FD">
              <w:rPr>
                <w:rFonts w:ascii="BIZ UDゴシック" w:eastAsia="BIZ UDゴシック" w:hAnsi="BIZ UDゴシック" w:hint="eastAsia"/>
                <w:b/>
                <w:color w:val="FFFFFF" w:themeColor="background1"/>
                <w:sz w:val="18"/>
                <w:szCs w:val="18"/>
              </w:rPr>
              <w:t>寝室</w:t>
            </w:r>
          </w:p>
        </w:tc>
        <w:tc>
          <w:tcPr>
            <w:tcW w:w="1417" w:type="dxa"/>
            <w:shd w:val="clear" w:color="auto" w:fill="4472C4" w:themeFill="accent5"/>
            <w:vAlign w:val="center"/>
          </w:tcPr>
          <w:p w14:paraId="6ADEDA54" w14:textId="77777777" w:rsidR="00544469" w:rsidRPr="000D16FD" w:rsidRDefault="00544469" w:rsidP="00544469">
            <w:pPr>
              <w:spacing w:line="240" w:lineRule="exact"/>
              <w:jc w:val="center"/>
              <w:rPr>
                <w:rFonts w:ascii="BIZ UDゴシック" w:eastAsia="BIZ UDゴシック" w:hAnsi="BIZ UDゴシック"/>
                <w:b/>
                <w:color w:val="FFFFFF" w:themeColor="background1"/>
                <w:sz w:val="18"/>
                <w:szCs w:val="18"/>
              </w:rPr>
            </w:pPr>
            <w:r w:rsidRPr="000D16FD">
              <w:rPr>
                <w:rFonts w:ascii="BIZ UDゴシック" w:eastAsia="BIZ UDゴシック" w:hAnsi="BIZ UDゴシック" w:hint="eastAsia"/>
                <w:b/>
                <w:color w:val="FFFFFF" w:themeColor="background1"/>
                <w:sz w:val="18"/>
                <w:szCs w:val="18"/>
              </w:rPr>
              <w:t>２寝室</w:t>
            </w:r>
          </w:p>
        </w:tc>
        <w:tc>
          <w:tcPr>
            <w:tcW w:w="1417" w:type="dxa"/>
            <w:shd w:val="clear" w:color="auto" w:fill="4472C4" w:themeFill="accent5"/>
            <w:vAlign w:val="center"/>
          </w:tcPr>
          <w:p w14:paraId="026AAFC5" w14:textId="77777777" w:rsidR="00544469" w:rsidRPr="000D16FD" w:rsidRDefault="00544469" w:rsidP="00544469">
            <w:pPr>
              <w:spacing w:line="240" w:lineRule="exact"/>
              <w:jc w:val="center"/>
              <w:rPr>
                <w:rFonts w:ascii="BIZ UDゴシック" w:eastAsia="BIZ UDゴシック" w:hAnsi="BIZ UDゴシック"/>
                <w:b/>
                <w:color w:val="FFFFFF" w:themeColor="background1"/>
                <w:sz w:val="18"/>
                <w:szCs w:val="18"/>
              </w:rPr>
            </w:pPr>
            <w:r w:rsidRPr="000D16FD">
              <w:rPr>
                <w:rFonts w:ascii="BIZ UDゴシック" w:eastAsia="BIZ UDゴシック" w:hAnsi="BIZ UDゴシック" w:hint="eastAsia"/>
                <w:b/>
                <w:color w:val="FFFFFF" w:themeColor="background1"/>
                <w:sz w:val="18"/>
                <w:szCs w:val="18"/>
              </w:rPr>
              <w:t>３寝室</w:t>
            </w:r>
          </w:p>
        </w:tc>
        <w:tc>
          <w:tcPr>
            <w:tcW w:w="1417" w:type="dxa"/>
            <w:shd w:val="clear" w:color="auto" w:fill="4472C4" w:themeFill="accent5"/>
            <w:vAlign w:val="center"/>
          </w:tcPr>
          <w:p w14:paraId="51E5D7BB" w14:textId="77777777" w:rsidR="00544469" w:rsidRPr="000D16FD" w:rsidRDefault="00544469" w:rsidP="00544469">
            <w:pPr>
              <w:spacing w:line="240" w:lineRule="exact"/>
              <w:jc w:val="center"/>
              <w:rPr>
                <w:rFonts w:ascii="BIZ UDゴシック" w:eastAsia="BIZ UDゴシック" w:hAnsi="BIZ UDゴシック"/>
                <w:b/>
                <w:color w:val="FFFFFF" w:themeColor="background1"/>
                <w:sz w:val="18"/>
                <w:szCs w:val="18"/>
              </w:rPr>
            </w:pPr>
            <w:r w:rsidRPr="000D16FD">
              <w:rPr>
                <w:rFonts w:ascii="BIZ UDゴシック" w:eastAsia="BIZ UDゴシック" w:hAnsi="BIZ UDゴシック" w:hint="eastAsia"/>
                <w:b/>
                <w:color w:val="FFFFFF" w:themeColor="background1"/>
                <w:sz w:val="18"/>
                <w:szCs w:val="18"/>
              </w:rPr>
              <w:t>４寝室</w:t>
            </w:r>
          </w:p>
        </w:tc>
        <w:tc>
          <w:tcPr>
            <w:tcW w:w="1417" w:type="dxa"/>
            <w:shd w:val="clear" w:color="auto" w:fill="4472C4" w:themeFill="accent5"/>
            <w:vAlign w:val="center"/>
          </w:tcPr>
          <w:p w14:paraId="7991FF7E" w14:textId="460DBD0F" w:rsidR="00544469" w:rsidRPr="000D16FD" w:rsidRDefault="00544469" w:rsidP="00544469">
            <w:pPr>
              <w:spacing w:line="240" w:lineRule="exact"/>
              <w:jc w:val="center"/>
              <w:rPr>
                <w:rFonts w:ascii="BIZ UDゴシック" w:eastAsia="BIZ UDゴシック" w:hAnsi="BIZ UDゴシック"/>
                <w:b/>
                <w:color w:val="FFFFFF" w:themeColor="background1"/>
                <w:sz w:val="18"/>
                <w:szCs w:val="18"/>
              </w:rPr>
            </w:pPr>
            <w:r w:rsidRPr="00675D3C">
              <w:rPr>
                <w:rFonts w:ascii="BIZ UDゴシック" w:eastAsia="BIZ UDゴシック" w:hAnsi="BIZ UDゴシック"/>
                <w:noProof/>
              </w:rPr>
              <mc:AlternateContent>
                <mc:Choice Requires="wps">
                  <w:drawing>
                    <wp:anchor distT="45720" distB="45720" distL="114300" distR="114300" simplePos="0" relativeHeight="251649219" behindDoc="0" locked="0" layoutInCell="1" allowOverlap="1" wp14:anchorId="63FACA1C" wp14:editId="442A055F">
                      <wp:simplePos x="0" y="0"/>
                      <wp:positionH relativeFrom="margin">
                        <wp:posOffset>418465</wp:posOffset>
                      </wp:positionH>
                      <wp:positionV relativeFrom="paragraph">
                        <wp:posOffset>-234950</wp:posOffset>
                      </wp:positionV>
                      <wp:extent cx="501650" cy="1404620"/>
                      <wp:effectExtent l="0" t="0" r="0" b="1270"/>
                      <wp:wrapNone/>
                      <wp:docPr id="11591586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 cy="1404620"/>
                              </a:xfrm>
                              <a:prstGeom prst="rect">
                                <a:avLst/>
                              </a:prstGeom>
                              <a:noFill/>
                              <a:ln w="9525">
                                <a:noFill/>
                                <a:miter lim="800000"/>
                                <a:headEnd/>
                                <a:tailEnd/>
                              </a:ln>
                            </wps:spPr>
                            <wps:txbx>
                              <w:txbxContent>
                                <w:p w14:paraId="6A85055C" w14:textId="77777777" w:rsidR="003719DA" w:rsidRPr="000D16FD" w:rsidRDefault="003719DA" w:rsidP="003719DA">
                                  <w:pPr>
                                    <w:spacing w:line="200" w:lineRule="exact"/>
                                    <w:rPr>
                                      <w:rFonts w:ascii="BIZ UDゴシック" w:eastAsia="BIZ UDゴシック" w:hAnsi="BIZ UDゴシック"/>
                                      <w:sz w:val="16"/>
                                    </w:rPr>
                                  </w:pPr>
                                  <w:r w:rsidRPr="000D16FD">
                                    <w:rPr>
                                      <w:rFonts w:ascii="BIZ UDゴシック" w:eastAsia="BIZ UDゴシック" w:hAnsi="BIZ UDゴシック" w:hint="eastAsia"/>
                                      <w:sz w:val="16"/>
                                    </w:rPr>
                                    <w:t>（戸）</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3FACA1C" id="_x0000_s1088" type="#_x0000_t202" style="position:absolute;left:0;text-align:left;margin-left:32.95pt;margin-top:-18.5pt;width:39.5pt;height:110.6pt;z-index:25164921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" filled="f" stroked="f">
                      <v:textbox style="mso-fit-shape-to-text:t">
                        <w:txbxContent>
                          <w:p w14:paraId="6A85055C" w14:textId="77777777" w:rsidR="003719DA" w:rsidRPr="000D16FD" w:rsidRDefault="003719DA" w:rsidP="003719DA">
                            <w:pPr>
                              <w:spacing w:line="200" w:lineRule="exact"/>
                              <w:rPr>
                                <w:rFonts w:ascii="BIZ UDゴシック" w:eastAsia="BIZ UDゴシック" w:hAnsi="BIZ UDゴシック"/>
                                <w:sz w:val="16"/>
                              </w:rPr>
                            </w:pPr>
                            <w:r w:rsidRPr="000D16FD">
                              <w:rPr>
                                <w:rFonts w:ascii="BIZ UDゴシック" w:eastAsia="BIZ UDゴシック" w:hAnsi="BIZ UDゴシック" w:hint="eastAsia"/>
                                <w:sz w:val="16"/>
                              </w:rPr>
                              <w:t>（戸）</w:t>
                            </w:r>
                          </w:p>
                        </w:txbxContent>
                      </v:textbox>
                      <w10:wrap anchorx="margin"/>
                    </v:shape>
                  </w:pict>
                </mc:Fallback>
              </mc:AlternateContent>
            </w:r>
            <w:r w:rsidRPr="000D16FD">
              <w:rPr>
                <w:rFonts w:ascii="BIZ UDゴシック" w:eastAsia="BIZ UDゴシック" w:hAnsi="BIZ UDゴシック" w:hint="eastAsia"/>
                <w:b/>
                <w:color w:val="FFFFFF" w:themeColor="background1"/>
                <w:sz w:val="18"/>
                <w:szCs w:val="18"/>
              </w:rPr>
              <w:t>合計</w:t>
            </w:r>
          </w:p>
        </w:tc>
      </w:tr>
      <w:tr w:rsidR="00544469" w:rsidRPr="00675D3C" w14:paraId="5D90F74A" w14:textId="77777777" w:rsidTr="00DF2B3F">
        <w:trPr>
          <w:trHeight w:val="283"/>
        </w:trPr>
        <w:tc>
          <w:tcPr>
            <w:tcW w:w="1417" w:type="dxa"/>
            <w:vAlign w:val="center"/>
          </w:tcPr>
          <w:p w14:paraId="2E1727BF" w14:textId="77777777" w:rsidR="00544469" w:rsidRPr="00675D3C" w:rsidRDefault="00544469" w:rsidP="00544469">
            <w:pPr>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単独世帯</w:t>
            </w:r>
          </w:p>
        </w:tc>
        <w:tc>
          <w:tcPr>
            <w:tcW w:w="1417" w:type="dxa"/>
            <w:vAlign w:val="center"/>
          </w:tcPr>
          <w:p w14:paraId="495C8AC0"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1,094</w:t>
            </w:r>
          </w:p>
          <w:p w14:paraId="7E43C2B6"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2.6</w:t>
            </w:r>
            <w:r w:rsidRPr="00675D3C">
              <w:rPr>
                <w:rFonts w:ascii="BIZ UDゴシック" w:eastAsia="BIZ UDゴシック" w:hAnsi="BIZ UDゴシック" w:hint="eastAsia"/>
                <w:sz w:val="20"/>
                <w:szCs w:val="20"/>
              </w:rPr>
              <w:t>％）</w:t>
            </w:r>
          </w:p>
        </w:tc>
        <w:tc>
          <w:tcPr>
            <w:tcW w:w="1417" w:type="dxa"/>
            <w:vAlign w:val="center"/>
          </w:tcPr>
          <w:p w14:paraId="0891AD97"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1</w:t>
            </w:r>
            <w:r>
              <w:rPr>
                <w:rFonts w:ascii="BIZ UDゴシック" w:eastAsia="BIZ UDゴシック" w:hAnsi="BIZ UDゴシック" w:hint="eastAsia"/>
                <w:sz w:val="20"/>
                <w:szCs w:val="20"/>
              </w:rPr>
              <w:t>6</w:t>
            </w:r>
            <w:r w:rsidRPr="00675D3C">
              <w:rPr>
                <w:rFonts w:ascii="BIZ UDゴシック" w:eastAsia="BIZ UDゴシック" w:hAnsi="BIZ UDゴシック"/>
                <w:sz w:val="20"/>
                <w:szCs w:val="20"/>
              </w:rPr>
              <w:t>,</w:t>
            </w:r>
            <w:r>
              <w:rPr>
                <w:rFonts w:ascii="BIZ UDゴシック" w:eastAsia="BIZ UDゴシック" w:hAnsi="BIZ UDゴシック" w:hint="eastAsia"/>
                <w:sz w:val="20"/>
                <w:szCs w:val="20"/>
              </w:rPr>
              <w:t>768</w:t>
            </w:r>
          </w:p>
          <w:p w14:paraId="57BD3BDE"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40.4</w:t>
            </w:r>
            <w:r w:rsidRPr="00675D3C">
              <w:rPr>
                <w:rFonts w:ascii="BIZ UDゴシック" w:eastAsia="BIZ UDゴシック" w:hAnsi="BIZ UDゴシック" w:hint="eastAsia"/>
                <w:sz w:val="20"/>
                <w:szCs w:val="20"/>
              </w:rPr>
              <w:t>％）</w:t>
            </w:r>
          </w:p>
        </w:tc>
        <w:tc>
          <w:tcPr>
            <w:tcW w:w="1417" w:type="dxa"/>
            <w:vAlign w:val="center"/>
          </w:tcPr>
          <w:p w14:paraId="11AE8E77"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noProof/>
                <w:sz w:val="20"/>
                <w:szCs w:val="20"/>
              </w:rPr>
              <mc:AlternateContent>
                <mc:Choice Requires="wps">
                  <w:drawing>
                    <wp:anchor distT="0" distB="0" distL="114300" distR="114300" simplePos="0" relativeHeight="251672794" behindDoc="0" locked="0" layoutInCell="1" allowOverlap="1" wp14:anchorId="1B872133" wp14:editId="2A115E4C">
                      <wp:simplePos x="0" y="0"/>
                      <wp:positionH relativeFrom="column">
                        <wp:posOffset>-64770</wp:posOffset>
                      </wp:positionH>
                      <wp:positionV relativeFrom="paragraph">
                        <wp:posOffset>-10795</wp:posOffset>
                      </wp:positionV>
                      <wp:extent cx="1794510" cy="316230"/>
                      <wp:effectExtent l="0" t="0" r="15240" b="26670"/>
                      <wp:wrapNone/>
                      <wp:docPr id="1502990184" name="正方形/長方形 176"/>
                      <wp:cNvGraphicFramePr/>
                      <a:graphic xmlns:a="http://schemas.openxmlformats.org/drawingml/2006/main">
                        <a:graphicData uri="http://schemas.microsoft.com/office/word/2010/wordprocessingShape">
                          <wps:wsp>
                            <wps:cNvSpPr/>
                            <wps:spPr>
                              <a:xfrm>
                                <a:off x="0" y="0"/>
                                <a:ext cx="1794510" cy="31623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A173F9" id="正方形/長方形 176" o:spid="_x0000_s1026" style="position:absolute;margin-left:-5.1pt;margin-top:-.85pt;width:141.3pt;height:24.9pt;z-index:2516727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" filled="f" strokecolor="#e00" strokeweight="1pt"/>
                  </w:pict>
                </mc:Fallback>
              </mc:AlternateContent>
            </w:r>
            <w:r>
              <w:rPr>
                <w:rFonts w:ascii="BIZ UDゴシック" w:eastAsia="BIZ UDゴシック" w:hAnsi="BIZ UDゴシック" w:hint="eastAsia"/>
                <w:sz w:val="20"/>
                <w:szCs w:val="20"/>
              </w:rPr>
              <w:t>23,239</w:t>
            </w:r>
          </w:p>
          <w:p w14:paraId="709C2466"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56.0</w:t>
            </w:r>
            <w:r w:rsidRPr="00675D3C">
              <w:rPr>
                <w:rFonts w:ascii="BIZ UDゴシック" w:eastAsia="BIZ UDゴシック" w:hAnsi="BIZ UDゴシック" w:hint="eastAsia"/>
                <w:sz w:val="20"/>
                <w:szCs w:val="20"/>
              </w:rPr>
              <w:t>％）</w:t>
            </w:r>
          </w:p>
        </w:tc>
        <w:tc>
          <w:tcPr>
            <w:tcW w:w="1417" w:type="dxa"/>
            <w:vAlign w:val="center"/>
          </w:tcPr>
          <w:p w14:paraId="312D4D99"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402</w:t>
            </w:r>
          </w:p>
          <w:p w14:paraId="3206B9D4"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1.0</w:t>
            </w:r>
            <w:r w:rsidRPr="00675D3C">
              <w:rPr>
                <w:rFonts w:ascii="BIZ UDゴシック" w:eastAsia="BIZ UDゴシック" w:hAnsi="BIZ UDゴシック" w:hint="eastAsia"/>
                <w:sz w:val="20"/>
                <w:szCs w:val="20"/>
              </w:rPr>
              <w:t>％）</w:t>
            </w:r>
          </w:p>
        </w:tc>
        <w:tc>
          <w:tcPr>
            <w:tcW w:w="1417" w:type="dxa"/>
            <w:vAlign w:val="center"/>
          </w:tcPr>
          <w:p w14:paraId="4713CC49"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41</w:t>
            </w:r>
            <w:r w:rsidRPr="00675D3C">
              <w:rPr>
                <w:rFonts w:ascii="BIZ UDゴシック" w:eastAsia="BIZ UDゴシック" w:hAnsi="BIZ UDゴシック"/>
                <w:sz w:val="20"/>
                <w:szCs w:val="20"/>
              </w:rPr>
              <w:t>,503</w:t>
            </w:r>
          </w:p>
        </w:tc>
      </w:tr>
      <w:tr w:rsidR="00544469" w:rsidRPr="00675D3C" w14:paraId="02C63C82" w14:textId="77777777" w:rsidTr="00DF2B3F">
        <w:trPr>
          <w:trHeight w:val="283"/>
        </w:trPr>
        <w:tc>
          <w:tcPr>
            <w:tcW w:w="1417" w:type="dxa"/>
            <w:vAlign w:val="center"/>
          </w:tcPr>
          <w:p w14:paraId="1D6BCBDE" w14:textId="77777777" w:rsidR="00544469" w:rsidRPr="00675D3C" w:rsidRDefault="00544469" w:rsidP="00544469">
            <w:pPr>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２</w:t>
            </w:r>
            <w:r w:rsidRPr="00675D3C">
              <w:rPr>
                <w:rFonts w:ascii="BIZ UDゴシック" w:eastAsia="BIZ UDゴシック" w:hAnsi="BIZ UDゴシック" w:hint="eastAsia"/>
                <w:sz w:val="20"/>
                <w:szCs w:val="20"/>
              </w:rPr>
              <w:t>人世帯</w:t>
            </w:r>
          </w:p>
        </w:tc>
        <w:tc>
          <w:tcPr>
            <w:tcW w:w="1417" w:type="dxa"/>
            <w:vAlign w:val="center"/>
          </w:tcPr>
          <w:p w14:paraId="4B78D266"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8</w:t>
            </w:r>
          </w:p>
          <w:p w14:paraId="752C6938"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0.0</w:t>
            </w:r>
            <w:r w:rsidRPr="00675D3C">
              <w:rPr>
                <w:rFonts w:ascii="BIZ UDゴシック" w:eastAsia="BIZ UDゴシック" w:hAnsi="BIZ UDゴシック" w:hint="eastAsia"/>
                <w:sz w:val="20"/>
                <w:szCs w:val="20"/>
              </w:rPr>
              <w:t>％）</w:t>
            </w:r>
          </w:p>
        </w:tc>
        <w:tc>
          <w:tcPr>
            <w:tcW w:w="1417" w:type="dxa"/>
            <w:vAlign w:val="center"/>
          </w:tcPr>
          <w:p w14:paraId="43CD8533"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4,541</w:t>
            </w:r>
          </w:p>
          <w:p w14:paraId="3E7BD91C"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（1</w:t>
            </w:r>
            <w:r w:rsidRPr="00675D3C">
              <w:rPr>
                <w:rFonts w:ascii="BIZ UDゴシック" w:eastAsia="BIZ UDゴシック" w:hAnsi="BIZ UDゴシック"/>
                <w:sz w:val="20"/>
                <w:szCs w:val="20"/>
              </w:rPr>
              <w:t>5</w:t>
            </w: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5</w:t>
            </w:r>
            <w:r w:rsidRPr="00675D3C">
              <w:rPr>
                <w:rFonts w:ascii="BIZ UDゴシック" w:eastAsia="BIZ UDゴシック" w:hAnsi="BIZ UDゴシック" w:hint="eastAsia"/>
                <w:sz w:val="20"/>
                <w:szCs w:val="20"/>
              </w:rPr>
              <w:t>％）</w:t>
            </w:r>
          </w:p>
        </w:tc>
        <w:tc>
          <w:tcPr>
            <w:tcW w:w="1417" w:type="dxa"/>
            <w:vAlign w:val="center"/>
          </w:tcPr>
          <w:p w14:paraId="3044CA02"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24,180</w:t>
            </w:r>
          </w:p>
          <w:p w14:paraId="5A068977"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82.4</w:t>
            </w:r>
            <w:r w:rsidRPr="00675D3C">
              <w:rPr>
                <w:rFonts w:ascii="BIZ UDゴシック" w:eastAsia="BIZ UDゴシック" w:hAnsi="BIZ UDゴシック" w:hint="eastAsia"/>
                <w:sz w:val="20"/>
                <w:szCs w:val="20"/>
              </w:rPr>
              <w:t>％）</w:t>
            </w:r>
          </w:p>
        </w:tc>
        <w:tc>
          <w:tcPr>
            <w:tcW w:w="1417" w:type="dxa"/>
            <w:vAlign w:val="center"/>
          </w:tcPr>
          <w:p w14:paraId="47D472CC"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599</w:t>
            </w:r>
          </w:p>
          <w:p w14:paraId="3C44CA69"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2.1</w:t>
            </w:r>
            <w:r w:rsidRPr="00675D3C">
              <w:rPr>
                <w:rFonts w:ascii="BIZ UDゴシック" w:eastAsia="BIZ UDゴシック" w:hAnsi="BIZ UDゴシック" w:hint="eastAsia"/>
                <w:sz w:val="20"/>
                <w:szCs w:val="20"/>
              </w:rPr>
              <w:t>％）</w:t>
            </w:r>
          </w:p>
        </w:tc>
        <w:tc>
          <w:tcPr>
            <w:tcW w:w="1417" w:type="dxa"/>
            <w:vAlign w:val="center"/>
          </w:tcPr>
          <w:p w14:paraId="3615F0DE"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2</w:t>
            </w:r>
            <w:r w:rsidRPr="00675D3C">
              <w:rPr>
                <w:rFonts w:ascii="BIZ UDゴシック" w:eastAsia="BIZ UDゴシック" w:hAnsi="BIZ UDゴシック"/>
                <w:sz w:val="20"/>
                <w:szCs w:val="20"/>
              </w:rPr>
              <w:t>9,328</w:t>
            </w:r>
          </w:p>
        </w:tc>
      </w:tr>
      <w:tr w:rsidR="00544469" w:rsidRPr="00675D3C" w14:paraId="74A0CCDE" w14:textId="77777777" w:rsidTr="00DF2B3F">
        <w:trPr>
          <w:trHeight w:val="283"/>
        </w:trPr>
        <w:tc>
          <w:tcPr>
            <w:tcW w:w="1417" w:type="dxa"/>
            <w:vAlign w:val="center"/>
          </w:tcPr>
          <w:p w14:paraId="0A0C0220" w14:textId="77777777" w:rsidR="00544469" w:rsidRPr="00675D3C" w:rsidRDefault="00544469" w:rsidP="00544469">
            <w:pPr>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３</w:t>
            </w:r>
            <w:r w:rsidRPr="00675D3C">
              <w:rPr>
                <w:rFonts w:ascii="BIZ UDゴシック" w:eastAsia="BIZ UDゴシック" w:hAnsi="BIZ UDゴシック" w:hint="eastAsia"/>
                <w:sz w:val="20"/>
                <w:szCs w:val="20"/>
              </w:rPr>
              <w:t>人世帯</w:t>
            </w:r>
          </w:p>
        </w:tc>
        <w:tc>
          <w:tcPr>
            <w:tcW w:w="1417" w:type="dxa"/>
            <w:vAlign w:val="center"/>
          </w:tcPr>
          <w:p w14:paraId="09BA3044"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0</w:t>
            </w:r>
          </w:p>
          <w:p w14:paraId="46DA525F"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0.0</w:t>
            </w:r>
            <w:r w:rsidRPr="00675D3C">
              <w:rPr>
                <w:rFonts w:ascii="BIZ UDゴシック" w:eastAsia="BIZ UDゴシック" w:hAnsi="BIZ UDゴシック" w:hint="eastAsia"/>
                <w:sz w:val="20"/>
                <w:szCs w:val="20"/>
              </w:rPr>
              <w:t>％）</w:t>
            </w:r>
          </w:p>
        </w:tc>
        <w:tc>
          <w:tcPr>
            <w:tcW w:w="1417" w:type="dxa"/>
            <w:vAlign w:val="center"/>
          </w:tcPr>
          <w:p w14:paraId="4096E181"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822</w:t>
            </w:r>
          </w:p>
          <w:p w14:paraId="7755E063"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9.5</w:t>
            </w:r>
            <w:r w:rsidRPr="00675D3C">
              <w:rPr>
                <w:rFonts w:ascii="BIZ UDゴシック" w:eastAsia="BIZ UDゴシック" w:hAnsi="BIZ UDゴシック" w:hint="eastAsia"/>
                <w:sz w:val="20"/>
                <w:szCs w:val="20"/>
              </w:rPr>
              <w:t>％）</w:t>
            </w:r>
          </w:p>
        </w:tc>
        <w:tc>
          <w:tcPr>
            <w:tcW w:w="1417" w:type="dxa"/>
            <w:vAlign w:val="center"/>
          </w:tcPr>
          <w:p w14:paraId="348E1D97"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7,453</w:t>
            </w:r>
          </w:p>
          <w:p w14:paraId="4B120BC9"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86.0</w:t>
            </w:r>
            <w:r w:rsidRPr="00675D3C">
              <w:rPr>
                <w:rFonts w:ascii="BIZ UDゴシック" w:eastAsia="BIZ UDゴシック" w:hAnsi="BIZ UDゴシック" w:hint="eastAsia"/>
                <w:sz w:val="20"/>
                <w:szCs w:val="20"/>
              </w:rPr>
              <w:t>％）</w:t>
            </w:r>
          </w:p>
        </w:tc>
        <w:tc>
          <w:tcPr>
            <w:tcW w:w="1417" w:type="dxa"/>
            <w:vAlign w:val="center"/>
          </w:tcPr>
          <w:p w14:paraId="0E5B075F"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393</w:t>
            </w:r>
          </w:p>
          <w:p w14:paraId="553689D3"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4.5</w:t>
            </w:r>
            <w:r w:rsidRPr="00675D3C">
              <w:rPr>
                <w:rFonts w:ascii="BIZ UDゴシック" w:eastAsia="BIZ UDゴシック" w:hAnsi="BIZ UDゴシック" w:hint="eastAsia"/>
                <w:sz w:val="20"/>
                <w:szCs w:val="20"/>
              </w:rPr>
              <w:t>％）</w:t>
            </w:r>
          </w:p>
        </w:tc>
        <w:tc>
          <w:tcPr>
            <w:tcW w:w="1417" w:type="dxa"/>
            <w:vAlign w:val="center"/>
          </w:tcPr>
          <w:p w14:paraId="285233FA"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8</w:t>
            </w:r>
            <w:r w:rsidRPr="00675D3C">
              <w:rPr>
                <w:rFonts w:ascii="BIZ UDゴシック" w:eastAsia="BIZ UDゴシック" w:hAnsi="BIZ UDゴシック"/>
                <w:sz w:val="20"/>
                <w:szCs w:val="20"/>
              </w:rPr>
              <w:t>,668</w:t>
            </w:r>
          </w:p>
        </w:tc>
      </w:tr>
      <w:tr w:rsidR="00544469" w:rsidRPr="00675D3C" w14:paraId="11D8D50B" w14:textId="77777777" w:rsidTr="00DF2B3F">
        <w:trPr>
          <w:trHeight w:val="283"/>
        </w:trPr>
        <w:tc>
          <w:tcPr>
            <w:tcW w:w="1417" w:type="dxa"/>
            <w:vAlign w:val="center"/>
          </w:tcPr>
          <w:p w14:paraId="57E052B0" w14:textId="77777777" w:rsidR="00544469" w:rsidRPr="00675D3C" w:rsidRDefault="00544469" w:rsidP="00544469">
            <w:pPr>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４</w:t>
            </w:r>
            <w:r w:rsidRPr="00675D3C">
              <w:rPr>
                <w:rFonts w:ascii="BIZ UDゴシック" w:eastAsia="BIZ UDゴシック" w:hAnsi="BIZ UDゴシック" w:hint="eastAsia"/>
                <w:sz w:val="20"/>
                <w:szCs w:val="20"/>
              </w:rPr>
              <w:t>人世帯</w:t>
            </w:r>
          </w:p>
        </w:tc>
        <w:tc>
          <w:tcPr>
            <w:tcW w:w="1417" w:type="dxa"/>
            <w:vAlign w:val="center"/>
          </w:tcPr>
          <w:p w14:paraId="53D11575"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0</w:t>
            </w:r>
          </w:p>
          <w:p w14:paraId="17311C72"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0.0</w:t>
            </w:r>
            <w:r w:rsidRPr="00675D3C">
              <w:rPr>
                <w:rFonts w:ascii="BIZ UDゴシック" w:eastAsia="BIZ UDゴシック" w:hAnsi="BIZ UDゴシック" w:hint="eastAsia"/>
                <w:sz w:val="20"/>
                <w:szCs w:val="20"/>
              </w:rPr>
              <w:t>％）</w:t>
            </w:r>
          </w:p>
        </w:tc>
        <w:tc>
          <w:tcPr>
            <w:tcW w:w="1417" w:type="dxa"/>
            <w:vAlign w:val="center"/>
          </w:tcPr>
          <w:p w14:paraId="521D0D51"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255</w:t>
            </w:r>
          </w:p>
          <w:p w14:paraId="3F94B657"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7.5</w:t>
            </w:r>
            <w:r w:rsidRPr="00675D3C">
              <w:rPr>
                <w:rFonts w:ascii="BIZ UDゴシック" w:eastAsia="BIZ UDゴシック" w:hAnsi="BIZ UDゴシック" w:hint="eastAsia"/>
                <w:sz w:val="20"/>
                <w:szCs w:val="20"/>
              </w:rPr>
              <w:t>％）</w:t>
            </w:r>
          </w:p>
        </w:tc>
        <w:tc>
          <w:tcPr>
            <w:tcW w:w="1417" w:type="dxa"/>
            <w:vAlign w:val="center"/>
          </w:tcPr>
          <w:p w14:paraId="4724003F"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2,621</w:t>
            </w:r>
          </w:p>
          <w:p w14:paraId="4B2A4628"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77.2</w:t>
            </w:r>
            <w:r w:rsidRPr="00675D3C">
              <w:rPr>
                <w:rFonts w:ascii="BIZ UDゴシック" w:eastAsia="BIZ UDゴシック" w:hAnsi="BIZ UDゴシック" w:hint="eastAsia"/>
                <w:sz w:val="20"/>
                <w:szCs w:val="20"/>
              </w:rPr>
              <w:t>％）</w:t>
            </w:r>
          </w:p>
        </w:tc>
        <w:tc>
          <w:tcPr>
            <w:tcW w:w="1417" w:type="dxa"/>
            <w:vAlign w:val="center"/>
          </w:tcPr>
          <w:p w14:paraId="2FD23B22"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521</w:t>
            </w:r>
          </w:p>
          <w:p w14:paraId="2F334F95"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15.3</w:t>
            </w:r>
            <w:r w:rsidRPr="00675D3C">
              <w:rPr>
                <w:rFonts w:ascii="BIZ UDゴシック" w:eastAsia="BIZ UDゴシック" w:hAnsi="BIZ UDゴシック" w:hint="eastAsia"/>
                <w:sz w:val="20"/>
                <w:szCs w:val="20"/>
              </w:rPr>
              <w:t>％）</w:t>
            </w:r>
          </w:p>
        </w:tc>
        <w:tc>
          <w:tcPr>
            <w:tcW w:w="1417" w:type="dxa"/>
            <w:vAlign w:val="center"/>
          </w:tcPr>
          <w:p w14:paraId="5E80E4DD"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3</w:t>
            </w:r>
            <w:r w:rsidRPr="00675D3C">
              <w:rPr>
                <w:rFonts w:ascii="BIZ UDゴシック" w:eastAsia="BIZ UDゴシック" w:hAnsi="BIZ UDゴシック"/>
                <w:sz w:val="20"/>
                <w:szCs w:val="20"/>
              </w:rPr>
              <w:t>,397</w:t>
            </w:r>
          </w:p>
        </w:tc>
      </w:tr>
      <w:tr w:rsidR="00544469" w:rsidRPr="00675D3C" w14:paraId="777340BA" w14:textId="77777777" w:rsidTr="00DF2B3F">
        <w:trPr>
          <w:trHeight w:val="283"/>
        </w:trPr>
        <w:tc>
          <w:tcPr>
            <w:tcW w:w="1417" w:type="dxa"/>
            <w:vAlign w:val="center"/>
          </w:tcPr>
          <w:p w14:paraId="4671C9E8" w14:textId="77777777" w:rsidR="00544469" w:rsidRPr="00675D3C" w:rsidRDefault="00544469" w:rsidP="00544469">
            <w:pPr>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５</w:t>
            </w:r>
            <w:r w:rsidRPr="00675D3C">
              <w:rPr>
                <w:rFonts w:ascii="BIZ UDゴシック" w:eastAsia="BIZ UDゴシック" w:hAnsi="BIZ UDゴシック" w:hint="eastAsia"/>
                <w:sz w:val="20"/>
                <w:szCs w:val="20"/>
              </w:rPr>
              <w:t>人以上世帯</w:t>
            </w:r>
          </w:p>
        </w:tc>
        <w:tc>
          <w:tcPr>
            <w:tcW w:w="1417" w:type="dxa"/>
            <w:vAlign w:val="center"/>
          </w:tcPr>
          <w:p w14:paraId="165BAAFE"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0</w:t>
            </w:r>
          </w:p>
          <w:p w14:paraId="55BB805A"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0.0</w:t>
            </w:r>
            <w:r w:rsidRPr="00675D3C">
              <w:rPr>
                <w:rFonts w:ascii="BIZ UDゴシック" w:eastAsia="BIZ UDゴシック" w:hAnsi="BIZ UDゴシック" w:hint="eastAsia"/>
                <w:sz w:val="20"/>
                <w:szCs w:val="20"/>
              </w:rPr>
              <w:t>％）</w:t>
            </w:r>
          </w:p>
        </w:tc>
        <w:tc>
          <w:tcPr>
            <w:tcW w:w="1417" w:type="dxa"/>
            <w:vAlign w:val="center"/>
          </w:tcPr>
          <w:p w14:paraId="1537F1BC"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63</w:t>
            </w:r>
          </w:p>
          <w:p w14:paraId="1E418880"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4.1</w:t>
            </w:r>
            <w:r w:rsidRPr="00675D3C">
              <w:rPr>
                <w:rFonts w:ascii="BIZ UDゴシック" w:eastAsia="BIZ UDゴシック" w:hAnsi="BIZ UDゴシック" w:hint="eastAsia"/>
                <w:sz w:val="20"/>
                <w:szCs w:val="20"/>
              </w:rPr>
              <w:t>％）</w:t>
            </w:r>
          </w:p>
        </w:tc>
        <w:tc>
          <w:tcPr>
            <w:tcW w:w="1417" w:type="dxa"/>
            <w:vAlign w:val="center"/>
          </w:tcPr>
          <w:p w14:paraId="531E49C0"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1,002</w:t>
            </w:r>
          </w:p>
          <w:p w14:paraId="4C002DE1"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65.8</w:t>
            </w:r>
            <w:r w:rsidRPr="00675D3C">
              <w:rPr>
                <w:rFonts w:ascii="BIZ UDゴシック" w:eastAsia="BIZ UDゴシック" w:hAnsi="BIZ UDゴシック" w:hint="eastAsia"/>
                <w:sz w:val="20"/>
                <w:szCs w:val="20"/>
              </w:rPr>
              <w:t>％）</w:t>
            </w:r>
          </w:p>
        </w:tc>
        <w:tc>
          <w:tcPr>
            <w:tcW w:w="1417" w:type="dxa"/>
            <w:vAlign w:val="center"/>
          </w:tcPr>
          <w:p w14:paraId="3DECF67E" w14:textId="77777777" w:rsidR="00544469" w:rsidRPr="00675D3C" w:rsidRDefault="00544469" w:rsidP="00544469">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458</w:t>
            </w:r>
          </w:p>
          <w:p w14:paraId="46B90CE0"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w:t>
            </w:r>
            <w:r>
              <w:rPr>
                <w:rFonts w:ascii="BIZ UDゴシック" w:eastAsia="BIZ UDゴシック" w:hAnsi="BIZ UDゴシック" w:hint="eastAsia"/>
                <w:sz w:val="20"/>
                <w:szCs w:val="20"/>
              </w:rPr>
              <w:t>30.1</w:t>
            </w:r>
            <w:r w:rsidRPr="00675D3C">
              <w:rPr>
                <w:rFonts w:ascii="BIZ UDゴシック" w:eastAsia="BIZ UDゴシック" w:hAnsi="BIZ UDゴシック" w:hint="eastAsia"/>
                <w:sz w:val="20"/>
                <w:szCs w:val="20"/>
              </w:rPr>
              <w:t>％）</w:t>
            </w:r>
          </w:p>
        </w:tc>
        <w:tc>
          <w:tcPr>
            <w:tcW w:w="1417" w:type="dxa"/>
            <w:vAlign w:val="center"/>
          </w:tcPr>
          <w:p w14:paraId="442FC3B1" w14:textId="77777777" w:rsidR="00544469" w:rsidRPr="00675D3C" w:rsidRDefault="00544469" w:rsidP="00544469">
            <w:pPr>
              <w:spacing w:line="240" w:lineRule="exact"/>
              <w:jc w:val="center"/>
              <w:rPr>
                <w:rFonts w:ascii="BIZ UDゴシック" w:eastAsia="BIZ UDゴシック" w:hAnsi="BIZ UDゴシック"/>
                <w:sz w:val="20"/>
                <w:szCs w:val="20"/>
              </w:rPr>
            </w:pPr>
            <w:r w:rsidRPr="00675D3C">
              <w:rPr>
                <w:rFonts w:ascii="BIZ UDゴシック" w:eastAsia="BIZ UDゴシック" w:hAnsi="BIZ UDゴシック" w:hint="eastAsia"/>
                <w:sz w:val="20"/>
                <w:szCs w:val="20"/>
              </w:rPr>
              <w:t>1</w:t>
            </w:r>
            <w:r w:rsidRPr="00675D3C">
              <w:rPr>
                <w:rFonts w:ascii="BIZ UDゴシック" w:eastAsia="BIZ UDゴシック" w:hAnsi="BIZ UDゴシック"/>
                <w:sz w:val="20"/>
                <w:szCs w:val="20"/>
              </w:rPr>
              <w:t>,523</w:t>
            </w:r>
          </w:p>
        </w:tc>
      </w:tr>
    </w:tbl>
    <w:p w14:paraId="04A06F3A" w14:textId="46D629AE" w:rsidR="001D2411" w:rsidRDefault="001D2411">
      <w:pPr>
        <w:widowControl/>
        <w:jc w:val="left"/>
        <w:rPr>
          <w:rFonts w:ascii="BIZ UDゴシック" w:eastAsia="BIZ UDゴシック" w:hAnsi="BIZ UDゴシック"/>
        </w:rPr>
      </w:pPr>
      <w:r>
        <w:rPr>
          <w:rFonts w:ascii="BIZ UDゴシック" w:eastAsia="BIZ UDゴシック" w:hAnsi="BIZ UDゴシック"/>
        </w:rPr>
        <w:br w:type="page"/>
      </w:r>
    </w:p>
    <w:bookmarkEnd w:id="20"/>
    <w:p w14:paraId="4FF30B7B" w14:textId="3A0AB82A" w:rsidR="000F1699" w:rsidRPr="000D16FD" w:rsidRDefault="00A46ACB" w:rsidP="000D16FD">
      <w:pPr>
        <w:widowControl/>
        <w:spacing w:beforeLines="30" w:before="108"/>
        <w:ind w:firstLineChars="100" w:firstLine="220"/>
        <w:jc w:val="left"/>
        <w:rPr>
          <w:rFonts w:ascii="BIZ UDゴシック" w:eastAsia="BIZ UDゴシック" w:hAnsi="BIZ UDゴシック"/>
          <w:b/>
          <w:bCs/>
          <w:sz w:val="22"/>
          <w:szCs w:val="24"/>
        </w:rPr>
      </w:pPr>
      <w:r w:rsidRPr="000D16FD">
        <w:rPr>
          <w:rFonts w:ascii="BIZ UDゴシック" w:eastAsia="BIZ UDゴシック" w:hAnsi="BIZ UDゴシック" w:hint="eastAsia"/>
          <w:b/>
          <w:bCs/>
          <w:sz w:val="22"/>
          <w:szCs w:val="24"/>
        </w:rPr>
        <w:lastRenderedPageBreak/>
        <w:t>④</w:t>
      </w:r>
      <w:r w:rsidR="00E440EC" w:rsidRPr="000D16FD">
        <w:rPr>
          <w:rFonts w:ascii="BIZ UDゴシック" w:eastAsia="BIZ UDゴシック" w:hAnsi="BIZ UDゴシック"/>
          <w:b/>
          <w:bCs/>
          <w:sz w:val="22"/>
          <w:szCs w:val="24"/>
        </w:rPr>
        <w:t xml:space="preserve"> </w:t>
      </w:r>
      <w:r w:rsidR="000F1699" w:rsidRPr="000D16FD">
        <w:rPr>
          <w:rFonts w:ascii="BIZ UDゴシック" w:eastAsia="BIZ UDゴシック" w:hAnsi="BIZ UDゴシック" w:hint="eastAsia"/>
          <w:b/>
          <w:bCs/>
          <w:sz w:val="22"/>
          <w:szCs w:val="24"/>
        </w:rPr>
        <w:t>応募倍率</w:t>
      </w:r>
    </w:p>
    <w:p w14:paraId="07CCA711" w14:textId="7CCD5615" w:rsidR="000F1699" w:rsidRPr="00675D3C" w:rsidRDefault="000F1699" w:rsidP="000D16FD">
      <w:pPr>
        <w:widowControl/>
        <w:spacing w:beforeLines="30" w:before="108"/>
        <w:ind w:leftChars="100" w:left="420" w:hangingChars="100" w:hanging="210"/>
        <w:jc w:val="left"/>
        <w:rPr>
          <w:rFonts w:ascii="BIZ UDゴシック" w:eastAsia="BIZ UDゴシック" w:hAnsi="BIZ UDゴシック"/>
        </w:rPr>
      </w:pPr>
      <w:r w:rsidRPr="00675D3C">
        <w:rPr>
          <w:rFonts w:ascii="BIZ UDゴシック" w:eastAsia="BIZ UDゴシック" w:hAnsi="BIZ UDゴシック" w:hint="eastAsia"/>
        </w:rPr>
        <w:t>・応募倍率は</w:t>
      </w:r>
      <w:r w:rsidR="00AB35AF">
        <w:rPr>
          <w:rFonts w:ascii="BIZ UDゴシック" w:eastAsia="BIZ UDゴシック" w:hAnsi="BIZ UDゴシック" w:hint="eastAsia"/>
        </w:rPr>
        <w:t>低下傾向にあります。また、令和７年から</w:t>
      </w:r>
      <w:r w:rsidR="00AB35AF" w:rsidRPr="00675D3C">
        <w:rPr>
          <w:rFonts w:ascii="BIZ UDゴシック" w:eastAsia="BIZ UDゴシック" w:hAnsi="BIZ UDゴシック" w:hint="eastAsia"/>
        </w:rPr>
        <w:t>入居機会</w:t>
      </w:r>
      <w:r w:rsidR="00AB35AF">
        <w:rPr>
          <w:rFonts w:ascii="BIZ UDゴシック" w:eastAsia="BIZ UDゴシック" w:hAnsi="BIZ UDゴシック" w:hint="eastAsia"/>
        </w:rPr>
        <w:t>の</w:t>
      </w:r>
      <w:r w:rsidR="00AB35AF" w:rsidRPr="00675D3C">
        <w:rPr>
          <w:rFonts w:ascii="BIZ UDゴシック" w:eastAsia="BIZ UDゴシック" w:hAnsi="BIZ UDゴシック" w:hint="eastAsia"/>
        </w:rPr>
        <w:t>拡大</w:t>
      </w:r>
      <w:r w:rsidR="00AB35AF">
        <w:rPr>
          <w:rFonts w:ascii="BIZ UDゴシック" w:eastAsia="BIZ UDゴシック" w:hAnsi="BIZ UDゴシック" w:hint="eastAsia"/>
        </w:rPr>
        <w:t>のた</w:t>
      </w:r>
      <w:r w:rsidR="00AB35AF" w:rsidRPr="00675D3C">
        <w:rPr>
          <w:rFonts w:ascii="BIZ UDゴシック" w:eastAsia="BIZ UDゴシック" w:hAnsi="BIZ UDゴシック" w:hint="eastAsia"/>
        </w:rPr>
        <w:t>め募集戸数</w:t>
      </w:r>
      <w:r w:rsidR="00AB35AF">
        <w:rPr>
          <w:rFonts w:ascii="BIZ UDゴシック" w:eastAsia="BIZ UDゴシック" w:hAnsi="BIZ UDゴシック" w:hint="eastAsia"/>
        </w:rPr>
        <w:t>を</w:t>
      </w:r>
      <w:r w:rsidR="00AB35AF" w:rsidRPr="00675D3C">
        <w:rPr>
          <w:rFonts w:ascii="BIZ UDゴシック" w:eastAsia="BIZ UDゴシック" w:hAnsi="BIZ UDゴシック" w:hint="eastAsia"/>
        </w:rPr>
        <w:t>増</w:t>
      </w:r>
      <w:r w:rsidR="00AB35AF">
        <w:rPr>
          <w:rFonts w:ascii="BIZ UDゴシック" w:eastAsia="BIZ UDゴシック" w:hAnsi="BIZ UDゴシック" w:hint="eastAsia"/>
        </w:rPr>
        <w:t>やした</w:t>
      </w:r>
      <w:r w:rsidR="00544469">
        <w:rPr>
          <w:rFonts w:ascii="BIZ UDゴシック" w:eastAsia="BIZ UDゴシック" w:hAnsi="BIZ UDゴシック" w:hint="eastAsia"/>
        </w:rPr>
        <w:t>こともあり</w:t>
      </w:r>
      <w:r w:rsidR="00AB35AF">
        <w:rPr>
          <w:rFonts w:ascii="BIZ UDゴシック" w:eastAsia="BIZ UDゴシック" w:hAnsi="BIZ UDゴシック" w:hint="eastAsia"/>
        </w:rPr>
        <w:t>、応募倍率が</w:t>
      </w:r>
      <w:r w:rsidR="00544469">
        <w:rPr>
          <w:rFonts w:ascii="BIZ UDゴシック" w:eastAsia="BIZ UDゴシック" w:hAnsi="BIZ UDゴシック" w:hint="eastAsia"/>
        </w:rPr>
        <w:t>さらに</w:t>
      </w:r>
      <w:r w:rsidR="00AB35AF">
        <w:rPr>
          <w:rFonts w:ascii="BIZ UDゴシック" w:eastAsia="BIZ UDゴシック" w:hAnsi="BIZ UDゴシック" w:hint="eastAsia"/>
        </w:rPr>
        <w:t>低下しています</w:t>
      </w:r>
      <w:r w:rsidRPr="00675D3C">
        <w:rPr>
          <w:rFonts w:ascii="BIZ UDゴシック" w:eastAsia="BIZ UDゴシック" w:hAnsi="BIZ UDゴシック" w:hint="eastAsia"/>
        </w:rPr>
        <w:t>。</w:t>
      </w:r>
    </w:p>
    <w:p w14:paraId="5131E555" w14:textId="1143B147" w:rsidR="000F1699" w:rsidRPr="00675D3C" w:rsidRDefault="000F1699" w:rsidP="000F1699">
      <w:pPr>
        <w:widowControl/>
        <w:jc w:val="center"/>
        <w:rPr>
          <w:rFonts w:ascii="BIZ UDゴシック" w:eastAsia="BIZ UDゴシック" w:hAnsi="BIZ UDゴシック"/>
        </w:rPr>
      </w:pPr>
    </w:p>
    <w:p w14:paraId="0237C387" w14:textId="76952F82" w:rsidR="000F1699" w:rsidRPr="000D16FD" w:rsidRDefault="00CB2F95" w:rsidP="000F1699">
      <w:pPr>
        <w:widowControl/>
        <w:jc w:val="center"/>
        <w:rPr>
          <w:rFonts w:ascii="BIZ UDゴシック" w:eastAsia="BIZ UDゴシック" w:hAnsi="BIZ UDゴシック"/>
          <w:b/>
          <w:bCs/>
        </w:rPr>
      </w:pPr>
      <w:r w:rsidRPr="000D16FD">
        <w:rPr>
          <w:rFonts w:ascii="BIZ UDゴシック" w:eastAsia="BIZ UDゴシック" w:hAnsi="BIZ UDゴシック"/>
          <w:b/>
          <w:bCs/>
          <w:noProof/>
        </w:rPr>
        <mc:AlternateContent>
          <mc:Choice Requires="wps">
            <w:drawing>
              <wp:anchor distT="45720" distB="45720" distL="114300" distR="114300" simplePos="0" relativeHeight="251649054" behindDoc="0" locked="0" layoutInCell="1" allowOverlap="1" wp14:anchorId="79BB45C4" wp14:editId="62FB6B4D">
                <wp:simplePos x="0" y="0"/>
                <wp:positionH relativeFrom="column">
                  <wp:posOffset>-207010</wp:posOffset>
                </wp:positionH>
                <wp:positionV relativeFrom="paragraph">
                  <wp:posOffset>221927</wp:posOffset>
                </wp:positionV>
                <wp:extent cx="1244009" cy="1404620"/>
                <wp:effectExtent l="0" t="0" r="0" b="0"/>
                <wp:wrapNone/>
                <wp:docPr id="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009" cy="1404620"/>
                        </a:xfrm>
                        <a:prstGeom prst="rect">
                          <a:avLst/>
                        </a:prstGeom>
                        <a:noFill/>
                        <a:ln w="9525">
                          <a:noFill/>
                          <a:miter lim="800000"/>
                          <a:headEnd/>
                          <a:tailEnd/>
                        </a:ln>
                      </wps:spPr>
                      <wps:txbx>
                        <w:txbxContent>
                          <w:p w14:paraId="7A3F70FD" w14:textId="77777777" w:rsidR="000F1699" w:rsidRPr="002C2A3B" w:rsidRDefault="000F1699" w:rsidP="000F1699">
                            <w:pPr>
                              <w:rPr>
                                <w:rFonts w:ascii="BIZ UDゴシック" w:eastAsia="BIZ UDゴシック" w:hAnsi="BIZ UDゴシック"/>
                                <w:sz w:val="16"/>
                              </w:rPr>
                            </w:pPr>
                            <w:r w:rsidRPr="002C2A3B">
                              <w:rPr>
                                <w:rFonts w:ascii="BIZ UDゴシック" w:eastAsia="BIZ UDゴシック" w:hAnsi="BIZ UDゴシック" w:hint="eastAsia"/>
                                <w:sz w:val="16"/>
                              </w:rPr>
                              <w:t>応募</w:t>
                            </w:r>
                            <w:r w:rsidRPr="002C2A3B">
                              <w:rPr>
                                <w:rFonts w:ascii="BIZ UDゴシック" w:eastAsia="BIZ UDゴシック" w:hAnsi="BIZ UDゴシック"/>
                                <w:sz w:val="16"/>
                              </w:rPr>
                              <w:t>・</w:t>
                            </w:r>
                            <w:r w:rsidRPr="002C2A3B">
                              <w:rPr>
                                <w:rFonts w:ascii="BIZ UDゴシック" w:eastAsia="BIZ UDゴシック" w:hAnsi="BIZ UDゴシック" w:hint="eastAsia"/>
                                <w:sz w:val="16"/>
                              </w:rPr>
                              <w:t>募集</w:t>
                            </w:r>
                            <w:r w:rsidRPr="002C2A3B">
                              <w:rPr>
                                <w:rFonts w:ascii="BIZ UDゴシック" w:eastAsia="BIZ UDゴシック" w:hAnsi="BIZ UDゴシック"/>
                                <w:sz w:val="16"/>
                              </w:rPr>
                              <w:t>（</w:t>
                            </w:r>
                            <w:r w:rsidRPr="002C2A3B">
                              <w:rPr>
                                <w:rFonts w:ascii="BIZ UDゴシック" w:eastAsia="BIZ UDゴシック" w:hAnsi="BIZ UDゴシック" w:hint="eastAsia"/>
                                <w:sz w:val="16"/>
                              </w:rPr>
                              <w:t>戸数</w:t>
                            </w:r>
                            <w:r w:rsidRPr="002C2A3B">
                              <w:rPr>
                                <w:rFonts w:ascii="BIZ UDゴシック" w:eastAsia="BIZ UDゴシック" w:hAnsi="BIZ UDゴシック"/>
                                <w:sz w:val="16"/>
                              </w:rPr>
                              <w:t>・</w:t>
                            </w:r>
                            <w:r w:rsidRPr="002C2A3B">
                              <w:rPr>
                                <w:rFonts w:ascii="BIZ UDゴシック" w:eastAsia="BIZ UDゴシック" w:hAnsi="BIZ UDゴシック" w:hint="eastAsia"/>
                                <w:sz w:val="16"/>
                              </w:rPr>
                              <w:t>件数</w:t>
                            </w:r>
                            <w:r w:rsidRPr="002C2A3B">
                              <w:rPr>
                                <w:rFonts w:ascii="BIZ UDゴシック" w:eastAsia="BIZ UDゴシック" w:hAnsi="BIZ UDゴシック"/>
                                <w:sz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BB45C4" id="_x0000_s1089" type="#_x0000_t202" style="position:absolute;left:0;text-align:left;margin-left:-16.3pt;margin-top:17.45pt;width:97.95pt;height:110.6pt;z-index:25164905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" filled="f" stroked="f">
                <v:textbox style="mso-fit-shape-to-text:t">
                  <w:txbxContent>
                    <w:p w14:paraId="7A3F70FD" w14:textId="77777777" w:rsidR="000F1699" w:rsidRPr="002C2A3B" w:rsidRDefault="000F1699" w:rsidP="000F1699">
                      <w:pPr>
                        <w:rPr>
                          <w:rFonts w:ascii="BIZ UDゴシック" w:eastAsia="BIZ UDゴシック" w:hAnsi="BIZ UDゴシック"/>
                          <w:sz w:val="16"/>
                        </w:rPr>
                      </w:pPr>
                      <w:r w:rsidRPr="002C2A3B">
                        <w:rPr>
                          <w:rFonts w:ascii="BIZ UDゴシック" w:eastAsia="BIZ UDゴシック" w:hAnsi="BIZ UDゴシック" w:hint="eastAsia"/>
                          <w:sz w:val="16"/>
                        </w:rPr>
                        <w:t>応募</w:t>
                      </w:r>
                      <w:r w:rsidRPr="002C2A3B">
                        <w:rPr>
                          <w:rFonts w:ascii="BIZ UDゴシック" w:eastAsia="BIZ UDゴシック" w:hAnsi="BIZ UDゴシック"/>
                          <w:sz w:val="16"/>
                        </w:rPr>
                        <w:t>・</w:t>
                      </w:r>
                      <w:r w:rsidRPr="002C2A3B">
                        <w:rPr>
                          <w:rFonts w:ascii="BIZ UDゴシック" w:eastAsia="BIZ UDゴシック" w:hAnsi="BIZ UDゴシック" w:hint="eastAsia"/>
                          <w:sz w:val="16"/>
                        </w:rPr>
                        <w:t>募集</w:t>
                      </w:r>
                      <w:r w:rsidRPr="002C2A3B">
                        <w:rPr>
                          <w:rFonts w:ascii="BIZ UDゴシック" w:eastAsia="BIZ UDゴシック" w:hAnsi="BIZ UDゴシック"/>
                          <w:sz w:val="16"/>
                        </w:rPr>
                        <w:t>（</w:t>
                      </w:r>
                      <w:r w:rsidRPr="002C2A3B">
                        <w:rPr>
                          <w:rFonts w:ascii="BIZ UDゴシック" w:eastAsia="BIZ UDゴシック" w:hAnsi="BIZ UDゴシック" w:hint="eastAsia"/>
                          <w:sz w:val="16"/>
                        </w:rPr>
                        <w:t>戸数</w:t>
                      </w:r>
                      <w:r w:rsidRPr="002C2A3B">
                        <w:rPr>
                          <w:rFonts w:ascii="BIZ UDゴシック" w:eastAsia="BIZ UDゴシック" w:hAnsi="BIZ UDゴシック"/>
                          <w:sz w:val="16"/>
                        </w:rPr>
                        <w:t>・</w:t>
                      </w:r>
                      <w:r w:rsidRPr="002C2A3B">
                        <w:rPr>
                          <w:rFonts w:ascii="BIZ UDゴシック" w:eastAsia="BIZ UDゴシック" w:hAnsi="BIZ UDゴシック" w:hint="eastAsia"/>
                          <w:sz w:val="16"/>
                        </w:rPr>
                        <w:t>件数</w:t>
                      </w:r>
                      <w:r w:rsidRPr="002C2A3B">
                        <w:rPr>
                          <w:rFonts w:ascii="BIZ UDゴシック" w:eastAsia="BIZ UDゴシック" w:hAnsi="BIZ UDゴシック"/>
                          <w:sz w:val="16"/>
                        </w:rPr>
                        <w:t>）</w:t>
                      </w:r>
                    </w:p>
                  </w:txbxContent>
                </v:textbox>
              </v:shape>
            </w:pict>
          </mc:Fallback>
        </mc:AlternateContent>
      </w:r>
      <w:r w:rsidR="000F1699" w:rsidRPr="000D16FD">
        <w:rPr>
          <w:rFonts w:ascii="BIZ UDゴシック" w:eastAsia="BIZ UDゴシック" w:hAnsi="BIZ UDゴシック" w:hint="eastAsia"/>
          <w:b/>
          <w:bCs/>
        </w:rPr>
        <w:t>総合募集の状況の推移</w:t>
      </w:r>
    </w:p>
    <w:p w14:paraId="3054B6C2" w14:textId="1334BCB8" w:rsidR="000F1699" w:rsidRPr="00675D3C" w:rsidRDefault="00C16366" w:rsidP="000F1699">
      <w:pPr>
        <w:widowControl/>
        <w:jc w:val="left"/>
        <w:rPr>
          <w:rFonts w:ascii="BIZ UDゴシック" w:eastAsia="BIZ UDゴシック" w:hAnsi="BIZ UDゴシック"/>
        </w:rPr>
      </w:pPr>
      <w:r w:rsidRPr="00675D3C">
        <w:rPr>
          <w:rFonts w:ascii="BIZ UDゴシック" w:eastAsia="BIZ UDゴシック" w:hAnsi="BIZ UDゴシック"/>
          <w:noProof/>
        </w:rPr>
        <mc:AlternateContent>
          <mc:Choice Requires="wps">
            <w:drawing>
              <wp:anchor distT="45720" distB="45720" distL="114300" distR="114300" simplePos="0" relativeHeight="251649055" behindDoc="0" locked="0" layoutInCell="1" allowOverlap="1" wp14:anchorId="1364653D" wp14:editId="625053E5">
                <wp:simplePos x="0" y="0"/>
                <wp:positionH relativeFrom="margin">
                  <wp:posOffset>5295314</wp:posOffset>
                </wp:positionH>
                <wp:positionV relativeFrom="paragraph">
                  <wp:posOffset>44694</wp:posOffset>
                </wp:positionV>
                <wp:extent cx="691072" cy="1404620"/>
                <wp:effectExtent l="0" t="0" r="0" b="0"/>
                <wp:wrapNone/>
                <wp:docPr id="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072" cy="1404620"/>
                        </a:xfrm>
                        <a:prstGeom prst="rect">
                          <a:avLst/>
                        </a:prstGeom>
                        <a:noFill/>
                        <a:ln w="9525">
                          <a:noFill/>
                          <a:miter lim="800000"/>
                          <a:headEnd/>
                          <a:tailEnd/>
                        </a:ln>
                      </wps:spPr>
                      <wps:txbx>
                        <w:txbxContent>
                          <w:p w14:paraId="6D9A12F8" w14:textId="77777777" w:rsidR="000F1699" w:rsidRPr="002C2A3B" w:rsidRDefault="000F1699" w:rsidP="000F1699">
                            <w:pPr>
                              <w:rPr>
                                <w:rFonts w:ascii="BIZ UDゴシック" w:eastAsia="BIZ UDゴシック" w:hAnsi="BIZ UDゴシック"/>
                                <w:sz w:val="16"/>
                              </w:rPr>
                            </w:pPr>
                            <w:r w:rsidRPr="002C2A3B">
                              <w:rPr>
                                <w:rFonts w:ascii="BIZ UDゴシック" w:eastAsia="BIZ UDゴシック" w:hAnsi="BIZ UDゴシック" w:hint="eastAsia"/>
                                <w:sz w:val="16"/>
                              </w:rPr>
                              <w:t>倍率</w:t>
                            </w:r>
                            <w:r w:rsidRPr="002C2A3B">
                              <w:rPr>
                                <w:rFonts w:ascii="BIZ UDゴシック" w:eastAsia="BIZ UDゴシック" w:hAnsi="BIZ UDゴシック"/>
                                <w:sz w:val="16"/>
                              </w:rPr>
                              <w:t>（</w:t>
                            </w:r>
                            <w:r w:rsidRPr="002C2A3B">
                              <w:rPr>
                                <w:rFonts w:ascii="BIZ UDゴシック" w:eastAsia="BIZ UDゴシック" w:hAnsi="BIZ UDゴシック" w:hint="eastAsia"/>
                                <w:sz w:val="16"/>
                              </w:rPr>
                              <w:t>倍</w:t>
                            </w:r>
                            <w:r w:rsidRPr="002C2A3B">
                              <w:rPr>
                                <w:rFonts w:ascii="BIZ UDゴシック" w:eastAsia="BIZ UDゴシック" w:hAnsi="BIZ UDゴシック"/>
                                <w:sz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64653D" id="_x0000_s1090" type="#_x0000_t202" style="position:absolute;margin-left:416.95pt;margin-top:3.5pt;width:54.4pt;height:110.6pt;z-index:25164905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" filled="f" stroked="f">
                <v:textbox style="mso-fit-shape-to-text:t">
                  <w:txbxContent>
                    <w:p w14:paraId="6D9A12F8" w14:textId="77777777" w:rsidR="000F1699" w:rsidRPr="002C2A3B" w:rsidRDefault="000F1699" w:rsidP="000F1699">
                      <w:pPr>
                        <w:rPr>
                          <w:rFonts w:ascii="BIZ UDゴシック" w:eastAsia="BIZ UDゴシック" w:hAnsi="BIZ UDゴシック"/>
                          <w:sz w:val="16"/>
                        </w:rPr>
                      </w:pPr>
                      <w:r w:rsidRPr="002C2A3B">
                        <w:rPr>
                          <w:rFonts w:ascii="BIZ UDゴシック" w:eastAsia="BIZ UDゴシック" w:hAnsi="BIZ UDゴシック" w:hint="eastAsia"/>
                          <w:sz w:val="16"/>
                        </w:rPr>
                        <w:t>倍率</w:t>
                      </w:r>
                      <w:r w:rsidRPr="002C2A3B">
                        <w:rPr>
                          <w:rFonts w:ascii="BIZ UDゴシック" w:eastAsia="BIZ UDゴシック" w:hAnsi="BIZ UDゴシック"/>
                          <w:sz w:val="16"/>
                        </w:rPr>
                        <w:t>（</w:t>
                      </w:r>
                      <w:r w:rsidRPr="002C2A3B">
                        <w:rPr>
                          <w:rFonts w:ascii="BIZ UDゴシック" w:eastAsia="BIZ UDゴシック" w:hAnsi="BIZ UDゴシック" w:hint="eastAsia"/>
                          <w:sz w:val="16"/>
                        </w:rPr>
                        <w:t>倍</w:t>
                      </w:r>
                      <w:r w:rsidRPr="002C2A3B">
                        <w:rPr>
                          <w:rFonts w:ascii="BIZ UDゴシック" w:eastAsia="BIZ UDゴシック" w:hAnsi="BIZ UDゴシック"/>
                          <w:sz w:val="16"/>
                        </w:rPr>
                        <w:t>）</w:t>
                      </w:r>
                    </w:p>
                  </w:txbxContent>
                </v:textbox>
                <w10:wrap anchorx="margin"/>
              </v:shape>
            </w:pict>
          </mc:Fallback>
        </mc:AlternateContent>
      </w:r>
    </w:p>
    <w:p w14:paraId="3CF40A78" w14:textId="579ED29F" w:rsidR="000F1699" w:rsidRPr="00675D3C" w:rsidRDefault="009B74D6" w:rsidP="000F1699">
      <w:pPr>
        <w:widowControl/>
        <w:jc w:val="center"/>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1649225" behindDoc="0" locked="0" layoutInCell="1" allowOverlap="1" wp14:anchorId="2A11C6C7" wp14:editId="70806A4E">
                <wp:simplePos x="0" y="0"/>
                <wp:positionH relativeFrom="column">
                  <wp:posOffset>4821555</wp:posOffset>
                </wp:positionH>
                <wp:positionV relativeFrom="paragraph">
                  <wp:posOffset>667609</wp:posOffset>
                </wp:positionV>
                <wp:extent cx="36000" cy="36000"/>
                <wp:effectExtent l="0" t="0" r="21590" b="21590"/>
                <wp:wrapNone/>
                <wp:docPr id="1627154549" name="正方形/長方形 155"/>
                <wp:cNvGraphicFramePr/>
                <a:graphic xmlns:a="http://schemas.openxmlformats.org/drawingml/2006/main">
                  <a:graphicData uri="http://schemas.microsoft.com/office/word/2010/wordprocessingShape">
                    <wps:wsp>
                      <wps:cNvSpPr/>
                      <wps:spPr>
                        <a:xfrm>
                          <a:off x="0" y="0"/>
                          <a:ext cx="36000" cy="3600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E859A6" id="正方形/長方形 155" o:spid="_x0000_s1026" style="position:absolute;margin-left:379.65pt;margin-top:52.55pt;width:2.85pt;height:2.85pt;z-index:251649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" fillcolor="black [3213]" strokecolor="black [3213]" strokeweight="1pt"/>
            </w:pict>
          </mc:Fallback>
        </mc:AlternateContent>
      </w:r>
      <w:r>
        <w:rPr>
          <w:rFonts w:ascii="BIZ UDゴシック" w:eastAsia="BIZ UDゴシック" w:hAnsi="BIZ UDゴシック"/>
          <w:noProof/>
        </w:rPr>
        <mc:AlternateContent>
          <mc:Choice Requires="wps">
            <w:drawing>
              <wp:anchor distT="0" distB="0" distL="114300" distR="114300" simplePos="0" relativeHeight="251649224" behindDoc="0" locked="0" layoutInCell="1" allowOverlap="1" wp14:anchorId="6FD64D3A" wp14:editId="643215EF">
                <wp:simplePos x="0" y="0"/>
                <wp:positionH relativeFrom="column">
                  <wp:posOffset>4775200</wp:posOffset>
                </wp:positionH>
                <wp:positionV relativeFrom="paragraph">
                  <wp:posOffset>687294</wp:posOffset>
                </wp:positionV>
                <wp:extent cx="119151" cy="0"/>
                <wp:effectExtent l="0" t="0" r="0" b="0"/>
                <wp:wrapNone/>
                <wp:docPr id="53980688" name="直線コネクタ 167"/>
                <wp:cNvGraphicFramePr/>
                <a:graphic xmlns:a="http://schemas.openxmlformats.org/drawingml/2006/main">
                  <a:graphicData uri="http://schemas.microsoft.com/office/word/2010/wordprocessingShape">
                    <wps:wsp>
                      <wps:cNvCnPr/>
                      <wps:spPr>
                        <a:xfrm>
                          <a:off x="0" y="0"/>
                          <a:ext cx="119151"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5B25687" id="直線コネクタ 167" o:spid="_x0000_s1026" style="position:absolute;z-index:251649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6pt,54.1pt" to="385.4pt,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" strokecolor="black [3213]" strokeweight="1.5pt">
                <v:stroke joinstyle="miter"/>
              </v:line>
            </w:pict>
          </mc:Fallback>
        </mc:AlternateContent>
      </w:r>
      <w:r w:rsidR="006576B4">
        <w:rPr>
          <w:rFonts w:ascii="BIZ UDゴシック" w:eastAsia="BIZ UDゴシック" w:hAnsi="BIZ UDゴシック"/>
          <w:noProof/>
        </w:rPr>
        <mc:AlternateContent>
          <mc:Choice Requires="wps">
            <w:drawing>
              <wp:anchor distT="0" distB="0" distL="114300" distR="114300" simplePos="0" relativeHeight="251649221" behindDoc="0" locked="0" layoutInCell="1" allowOverlap="1" wp14:anchorId="2CF8DC8C" wp14:editId="18F39A0B">
                <wp:simplePos x="0" y="0"/>
                <wp:positionH relativeFrom="column">
                  <wp:posOffset>4828540</wp:posOffset>
                </wp:positionH>
                <wp:positionV relativeFrom="paragraph">
                  <wp:posOffset>248285</wp:posOffset>
                </wp:positionV>
                <wp:extent cx="710565" cy="545465"/>
                <wp:effectExtent l="0" t="0" r="0" b="6985"/>
                <wp:wrapNone/>
                <wp:docPr id="282330061" name="テキスト ボックス 154"/>
                <wp:cNvGraphicFramePr/>
                <a:graphic xmlns:a="http://schemas.openxmlformats.org/drawingml/2006/main">
                  <a:graphicData uri="http://schemas.microsoft.com/office/word/2010/wordprocessingShape">
                    <wps:wsp>
                      <wps:cNvSpPr txBox="1"/>
                      <wps:spPr>
                        <a:xfrm>
                          <a:off x="0" y="0"/>
                          <a:ext cx="710565" cy="545465"/>
                        </a:xfrm>
                        <a:prstGeom prst="rect">
                          <a:avLst/>
                        </a:prstGeom>
                        <a:noFill/>
                        <a:ln w="6350">
                          <a:noFill/>
                        </a:ln>
                      </wps:spPr>
                      <wps:txbx>
                        <w:txbxContent>
                          <w:p w14:paraId="7B380985" w14:textId="31217BFE" w:rsidR="00844C95" w:rsidRDefault="006576B4" w:rsidP="00844C95">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募集</w:t>
                            </w:r>
                          </w:p>
                          <w:p w14:paraId="2F3759D2" w14:textId="31750FC6" w:rsidR="00844C95" w:rsidRDefault="006576B4" w:rsidP="00844C95">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応募</w:t>
                            </w:r>
                          </w:p>
                          <w:p w14:paraId="76612DD9" w14:textId="4819E1AC" w:rsidR="009B74D6" w:rsidRPr="006C35B2" w:rsidRDefault="009B74D6" w:rsidP="00844C95">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倍率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F8DC8C" id="_x0000_s1091" type="#_x0000_t202" style="position:absolute;left:0;text-align:left;margin-left:380.2pt;margin-top:19.55pt;width:55.95pt;height:42.95pt;z-index:25164922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" filled="f" stroked="f" strokeweight=".5pt">
                <v:textbox>
                  <w:txbxContent>
                    <w:p w14:paraId="7B380985" w14:textId="31217BFE" w:rsidR="00844C95" w:rsidRDefault="006576B4" w:rsidP="00844C95">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募集</w:t>
                      </w:r>
                    </w:p>
                    <w:p w14:paraId="2F3759D2" w14:textId="31750FC6" w:rsidR="00844C95" w:rsidRDefault="006576B4" w:rsidP="00844C95">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応募</w:t>
                      </w:r>
                    </w:p>
                    <w:p w14:paraId="76612DD9" w14:textId="4819E1AC" w:rsidR="009B74D6" w:rsidRPr="006C35B2" w:rsidRDefault="009B74D6" w:rsidP="00844C95">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倍率</w:t>
                      </w:r>
                    </w:p>
                  </w:txbxContent>
                </v:textbox>
              </v:shape>
            </w:pict>
          </mc:Fallback>
        </mc:AlternateContent>
      </w:r>
      <w:r w:rsidR="006576B4">
        <w:rPr>
          <w:rFonts w:ascii="BIZ UDゴシック" w:eastAsia="BIZ UDゴシック" w:hAnsi="BIZ UDゴシック"/>
          <w:noProof/>
        </w:rPr>
        <mc:AlternateContent>
          <mc:Choice Requires="wps">
            <w:drawing>
              <wp:anchor distT="0" distB="0" distL="114300" distR="114300" simplePos="0" relativeHeight="251649222" behindDoc="0" locked="0" layoutInCell="1" allowOverlap="1" wp14:anchorId="04EC6BB9" wp14:editId="54694494">
                <wp:simplePos x="0" y="0"/>
                <wp:positionH relativeFrom="column">
                  <wp:posOffset>4803140</wp:posOffset>
                </wp:positionH>
                <wp:positionV relativeFrom="paragraph">
                  <wp:posOffset>349885</wp:posOffset>
                </wp:positionV>
                <wp:extent cx="64135" cy="66675"/>
                <wp:effectExtent l="0" t="0" r="0" b="9525"/>
                <wp:wrapNone/>
                <wp:docPr id="1091116100" name="正方形/長方形 155"/>
                <wp:cNvGraphicFramePr/>
                <a:graphic xmlns:a="http://schemas.openxmlformats.org/drawingml/2006/main">
                  <a:graphicData uri="http://schemas.microsoft.com/office/word/2010/wordprocessingShape">
                    <wps:wsp>
                      <wps:cNvSpPr/>
                      <wps:spPr>
                        <a:xfrm>
                          <a:off x="0" y="0"/>
                          <a:ext cx="64135" cy="66675"/>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216429" id="正方形/長方形 155" o:spid="_x0000_s1026" style="position:absolute;margin-left:378.2pt;margin-top:27.55pt;width:5.05pt;height:5.25pt;z-index:25164922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" fillcolor="#2e74b5 [2404]" stroked="f" strokeweight="1pt"/>
            </w:pict>
          </mc:Fallback>
        </mc:AlternateContent>
      </w:r>
      <w:r w:rsidR="006576B4">
        <w:rPr>
          <w:rFonts w:ascii="BIZ UDゴシック" w:eastAsia="BIZ UDゴシック" w:hAnsi="BIZ UDゴシック"/>
          <w:noProof/>
        </w:rPr>
        <mc:AlternateContent>
          <mc:Choice Requires="wps">
            <w:drawing>
              <wp:anchor distT="0" distB="0" distL="114300" distR="114300" simplePos="0" relativeHeight="251649223" behindDoc="0" locked="0" layoutInCell="1" allowOverlap="1" wp14:anchorId="02487584" wp14:editId="6578BE86">
                <wp:simplePos x="0" y="0"/>
                <wp:positionH relativeFrom="column">
                  <wp:posOffset>4803140</wp:posOffset>
                </wp:positionH>
                <wp:positionV relativeFrom="paragraph">
                  <wp:posOffset>502367</wp:posOffset>
                </wp:positionV>
                <wp:extent cx="64135" cy="66675"/>
                <wp:effectExtent l="0" t="0" r="0" b="9525"/>
                <wp:wrapNone/>
                <wp:docPr id="886901710" name="正方形/長方形 155"/>
                <wp:cNvGraphicFramePr/>
                <a:graphic xmlns:a="http://schemas.openxmlformats.org/drawingml/2006/main">
                  <a:graphicData uri="http://schemas.microsoft.com/office/word/2010/wordprocessingShape">
                    <wps:wsp>
                      <wps:cNvSpPr/>
                      <wps:spPr>
                        <a:xfrm>
                          <a:off x="0" y="0"/>
                          <a:ext cx="64135" cy="66675"/>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611E8A" id="正方形/長方形 155" o:spid="_x0000_s1026" style="position:absolute;margin-left:378.2pt;margin-top:39.55pt;width:5.05pt;height:5.25pt;z-index:25164922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" fillcolor="#bdd6ee [1300]" stroked="f" strokeweight="1pt"/>
            </w:pict>
          </mc:Fallback>
        </mc:AlternateContent>
      </w:r>
      <w:r w:rsidR="00CB2F95" w:rsidRPr="00CB2F95">
        <w:rPr>
          <w:rFonts w:ascii="BIZ UDゴシック" w:eastAsia="BIZ UDゴシック" w:hAnsi="BIZ UDゴシック"/>
          <w:noProof/>
        </w:rPr>
        <w:drawing>
          <wp:inline distT="0" distB="0" distL="0" distR="0" wp14:anchorId="1C770EEE" wp14:editId="063051A0">
            <wp:extent cx="5759450" cy="2587924"/>
            <wp:effectExtent l="0" t="0" r="0" b="3175"/>
            <wp:docPr id="832139405" name="グラフ 1">
              <a:extLst xmlns:a="http://schemas.openxmlformats.org/drawingml/2006/main">
                <a:ext uri="{FF2B5EF4-FFF2-40B4-BE49-F238E27FC236}">
                  <a16:creationId xmlns:a16="http://schemas.microsoft.com/office/drawing/2014/main" id="{1EB9B7CA-98F3-4BC3-AF22-99F18726FE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79426DD7" w14:textId="1C39F128" w:rsidR="000F1699" w:rsidRPr="00675D3C" w:rsidRDefault="000F1699" w:rsidP="000F1699">
      <w:pPr>
        <w:widowControl/>
        <w:jc w:val="center"/>
        <w:rPr>
          <w:rFonts w:ascii="BIZ UDゴシック" w:eastAsia="BIZ UDゴシック" w:hAnsi="BIZ UDゴシック"/>
        </w:rPr>
      </w:pPr>
    </w:p>
    <w:p w14:paraId="047CBF8E" w14:textId="6541CCC2" w:rsidR="000F1699" w:rsidRPr="00675D3C" w:rsidRDefault="000F1699" w:rsidP="000D16FD">
      <w:pPr>
        <w:widowControl/>
        <w:spacing w:beforeLines="30" w:before="108"/>
        <w:ind w:leftChars="100" w:left="420" w:hangingChars="100" w:hanging="210"/>
        <w:jc w:val="left"/>
        <w:rPr>
          <w:rFonts w:ascii="BIZ UDゴシック" w:eastAsia="BIZ UDゴシック" w:hAnsi="BIZ UDゴシック"/>
        </w:rPr>
      </w:pPr>
      <w:r w:rsidRPr="00675D3C">
        <w:rPr>
          <w:rFonts w:ascii="BIZ UDゴシック" w:eastAsia="BIZ UDゴシック" w:hAnsi="BIZ UDゴシック" w:hint="eastAsia"/>
        </w:rPr>
        <w:t>・</w:t>
      </w:r>
      <w:r w:rsidR="00B769AB">
        <w:rPr>
          <w:rFonts w:ascii="BIZ UDゴシック" w:eastAsia="BIZ UDゴシック" w:hAnsi="BIZ UDゴシック" w:hint="eastAsia"/>
        </w:rPr>
        <w:t>応募倍率は、</w:t>
      </w:r>
      <w:r w:rsidR="0000336C">
        <w:rPr>
          <w:rFonts w:ascii="BIZ UDゴシック" w:eastAsia="BIZ UDゴシック" w:hAnsi="BIZ UDゴシック" w:hint="eastAsia"/>
        </w:rPr>
        <w:t>５</w:t>
      </w:r>
      <w:r w:rsidR="00B769AB">
        <w:rPr>
          <w:rFonts w:ascii="BIZ UDゴシック" w:eastAsia="BIZ UDゴシック" w:hAnsi="BIZ UDゴシック" w:hint="eastAsia"/>
        </w:rPr>
        <w:t>倍未満の団地が約７割を占めています。また、</w:t>
      </w:r>
      <w:r w:rsidRPr="00675D3C">
        <w:rPr>
          <w:rFonts w:ascii="BIZ UDゴシック" w:eastAsia="BIZ UDゴシック" w:hAnsi="BIZ UDゴシック" w:hint="eastAsia"/>
        </w:rPr>
        <w:t>応募が一部の団地</w:t>
      </w:r>
      <w:r w:rsidR="00840E6C">
        <w:rPr>
          <w:rFonts w:ascii="BIZ UDゴシック" w:eastAsia="BIZ UDゴシック" w:hAnsi="BIZ UDゴシック" w:hint="eastAsia"/>
        </w:rPr>
        <w:t>や住戸</w:t>
      </w:r>
      <w:r w:rsidRPr="00675D3C">
        <w:rPr>
          <w:rFonts w:ascii="BIZ UDゴシック" w:eastAsia="BIZ UDゴシック" w:hAnsi="BIZ UDゴシック" w:hint="eastAsia"/>
        </w:rPr>
        <w:t>に集中し、</w:t>
      </w:r>
      <w:r w:rsidR="002C6F72" w:rsidRPr="002C6F72">
        <w:rPr>
          <w:rFonts w:ascii="BIZ UDゴシック" w:eastAsia="BIZ UDゴシック" w:hAnsi="BIZ UDゴシック"/>
        </w:rPr>
        <w:t>応募倍率が</w:t>
      </w:r>
      <w:r w:rsidR="0000336C">
        <w:rPr>
          <w:rFonts w:ascii="BIZ UDゴシック" w:eastAsia="BIZ UDゴシック" w:hAnsi="BIZ UDゴシック" w:hint="eastAsia"/>
        </w:rPr>
        <w:t>１</w:t>
      </w:r>
      <w:r w:rsidR="002C6F72" w:rsidRPr="002C6F72">
        <w:rPr>
          <w:rFonts w:ascii="BIZ UDゴシック" w:eastAsia="BIZ UDゴシック" w:hAnsi="BIZ UDゴシック"/>
        </w:rPr>
        <w:t>倍未満の団地が92団地あり、10年前に比べ約</w:t>
      </w:r>
      <w:r w:rsidR="0000336C">
        <w:rPr>
          <w:rFonts w:ascii="BIZ UDゴシック" w:eastAsia="BIZ UDゴシック" w:hAnsi="BIZ UDゴシック" w:hint="eastAsia"/>
        </w:rPr>
        <w:t>３</w:t>
      </w:r>
      <w:r w:rsidR="002C6F72" w:rsidRPr="002C6F72">
        <w:rPr>
          <w:rFonts w:ascii="BIZ UDゴシック" w:eastAsia="BIZ UDゴシック" w:hAnsi="BIZ UDゴシック"/>
        </w:rPr>
        <w:t>倍に増加しています。</w:t>
      </w:r>
    </w:p>
    <w:p w14:paraId="40CD542C" w14:textId="4378ADD4" w:rsidR="000F1699" w:rsidRDefault="000F1699" w:rsidP="000F1699">
      <w:pPr>
        <w:widowControl/>
        <w:jc w:val="center"/>
        <w:rPr>
          <w:rFonts w:ascii="BIZ UDゴシック" w:eastAsia="BIZ UDゴシック" w:hAnsi="BIZ UDゴシック"/>
        </w:rPr>
      </w:pPr>
    </w:p>
    <w:p w14:paraId="073017F2" w14:textId="087D15AE" w:rsidR="0023252E" w:rsidRPr="00675D3C" w:rsidRDefault="0023252E" w:rsidP="000F1699">
      <w:pPr>
        <w:widowControl/>
        <w:jc w:val="center"/>
        <w:rPr>
          <w:rFonts w:ascii="BIZ UDゴシック" w:eastAsia="BIZ UDゴシック" w:hAnsi="BIZ UDゴシック"/>
        </w:rPr>
      </w:pPr>
    </w:p>
    <w:p w14:paraId="2022EE8F" w14:textId="0F24EB75" w:rsidR="000F1699" w:rsidRPr="000D16FD" w:rsidRDefault="000F1699" w:rsidP="000F1699">
      <w:pPr>
        <w:widowControl/>
        <w:jc w:val="center"/>
        <w:rPr>
          <w:rFonts w:ascii="BIZ UDゴシック" w:eastAsia="BIZ UDゴシック" w:hAnsi="BIZ UDゴシック"/>
          <w:b/>
          <w:bCs/>
        </w:rPr>
      </w:pPr>
      <w:r w:rsidRPr="000D16FD">
        <w:rPr>
          <w:rFonts w:ascii="BIZ UDゴシック" w:eastAsia="BIZ UDゴシック" w:hAnsi="BIZ UDゴシック" w:hint="eastAsia"/>
          <w:b/>
          <w:bCs/>
        </w:rPr>
        <w:t>応募倍率別の団地割合</w:t>
      </w:r>
    </w:p>
    <w:p w14:paraId="77269DDE" w14:textId="30F9EBEE" w:rsidR="000F1699" w:rsidRPr="00675D3C" w:rsidRDefault="008D6372" w:rsidP="000F1699">
      <w:pPr>
        <w:jc w:val="center"/>
        <w:rPr>
          <w:rFonts w:ascii="BIZ UDゴシック" w:eastAsia="BIZ UDゴシック" w:hAnsi="BIZ UDゴシック"/>
        </w:rPr>
      </w:pPr>
      <w:r w:rsidRPr="00675D3C">
        <w:rPr>
          <w:rFonts w:ascii="BIZ UDゴシック" w:eastAsia="BIZ UDゴシック" w:hAnsi="BIZ UDゴシック"/>
          <w:noProof/>
          <w:sz w:val="18"/>
        </w:rPr>
        <mc:AlternateContent>
          <mc:Choice Requires="wps">
            <w:drawing>
              <wp:anchor distT="45720" distB="45720" distL="114300" distR="114300" simplePos="0" relativeHeight="251649089" behindDoc="0" locked="0" layoutInCell="1" allowOverlap="1" wp14:anchorId="7C33EDB5" wp14:editId="51830F90">
                <wp:simplePos x="0" y="0"/>
                <wp:positionH relativeFrom="column">
                  <wp:posOffset>4743206</wp:posOffset>
                </wp:positionH>
                <wp:positionV relativeFrom="paragraph">
                  <wp:posOffset>1411605</wp:posOffset>
                </wp:positionV>
                <wp:extent cx="754380" cy="1404620"/>
                <wp:effectExtent l="0" t="0" r="0" b="0"/>
                <wp:wrapNone/>
                <wp:docPr id="2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1404620"/>
                        </a:xfrm>
                        <a:prstGeom prst="rect">
                          <a:avLst/>
                        </a:prstGeom>
                        <a:noFill/>
                        <a:ln w="9525">
                          <a:noFill/>
                          <a:miter lim="800000"/>
                          <a:headEnd/>
                          <a:tailEnd/>
                        </a:ln>
                      </wps:spPr>
                      <wps:txbx>
                        <w:txbxContent>
                          <w:p w14:paraId="4F65BC9E" w14:textId="7CC73C38"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45</w:t>
                            </w:r>
                            <w:r w:rsidR="004E02AE">
                              <w:rPr>
                                <w:rFonts w:ascii="BIZ UDゴシック" w:eastAsia="BIZ UDゴシック" w:hAnsi="BIZ UDゴシック" w:hint="eastAsia"/>
                                <w:sz w:val="18"/>
                              </w:rPr>
                              <w:t>団地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33EDB5" id="_x0000_s1092" type="#_x0000_t202" style="position:absolute;left:0;text-align:left;margin-left:373.5pt;margin-top:111.15pt;width:59.4pt;height:110.6pt;z-index:25164908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" filled="f" stroked="f">
                <v:textbox style="mso-fit-shape-to-text:t">
                  <w:txbxContent>
                    <w:p w14:paraId="4F65BC9E" w14:textId="7CC73C38"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45</w:t>
                      </w:r>
                      <w:r w:rsidR="004E02AE">
                        <w:rPr>
                          <w:rFonts w:ascii="BIZ UDゴシック" w:eastAsia="BIZ UDゴシック" w:hAnsi="BIZ UDゴシック" w:hint="eastAsia"/>
                          <w:sz w:val="18"/>
                        </w:rPr>
                        <w:t>団地</w:t>
                      </w:r>
                    </w:p>
                  </w:txbxContent>
                </v:textbox>
              </v:shape>
            </w:pict>
          </mc:Fallback>
        </mc:AlternateContent>
      </w:r>
      <w:r w:rsidRPr="00675D3C">
        <w:rPr>
          <w:rFonts w:ascii="BIZ UDゴシック" w:eastAsia="BIZ UDゴシック" w:hAnsi="BIZ UDゴシック"/>
          <w:noProof/>
          <w:sz w:val="18"/>
        </w:rPr>
        <mc:AlternateContent>
          <mc:Choice Requires="wps">
            <w:drawing>
              <wp:anchor distT="45720" distB="45720" distL="114300" distR="114300" simplePos="0" relativeHeight="251649090" behindDoc="0" locked="0" layoutInCell="1" allowOverlap="1" wp14:anchorId="32F9F393" wp14:editId="2BF8F47C">
                <wp:simplePos x="0" y="0"/>
                <wp:positionH relativeFrom="column">
                  <wp:posOffset>4023427</wp:posOffset>
                </wp:positionH>
                <wp:positionV relativeFrom="paragraph">
                  <wp:posOffset>1424829</wp:posOffset>
                </wp:positionV>
                <wp:extent cx="754380" cy="1404620"/>
                <wp:effectExtent l="0" t="0" r="0" b="0"/>
                <wp:wrapNone/>
                <wp:docPr id="2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1404620"/>
                        </a:xfrm>
                        <a:prstGeom prst="rect">
                          <a:avLst/>
                        </a:prstGeom>
                        <a:noFill/>
                        <a:ln w="9525">
                          <a:noFill/>
                          <a:miter lim="800000"/>
                          <a:headEnd/>
                          <a:tailEnd/>
                        </a:ln>
                      </wps:spPr>
                      <wps:txbx>
                        <w:txbxContent>
                          <w:p w14:paraId="1C5642B6" w14:textId="0B650BE7"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29</w:t>
                            </w:r>
                            <w:r w:rsidR="004E02AE">
                              <w:rPr>
                                <w:rFonts w:ascii="BIZ UDゴシック" w:eastAsia="BIZ UDゴシック" w:hAnsi="BIZ UDゴシック" w:hint="eastAsia"/>
                                <w:sz w:val="18"/>
                              </w:rPr>
                              <w:t>団地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F9F393" id="_x0000_s1093" type="#_x0000_t202" style="position:absolute;left:0;text-align:left;margin-left:316.8pt;margin-top:112.2pt;width:59.4pt;height:110.6pt;z-index:25164909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" filled="f" stroked="f">
                <v:textbox style="mso-fit-shape-to-text:t">
                  <w:txbxContent>
                    <w:p w14:paraId="1C5642B6" w14:textId="0B650BE7"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29</w:t>
                      </w:r>
                      <w:r w:rsidR="004E02AE">
                        <w:rPr>
                          <w:rFonts w:ascii="BIZ UDゴシック" w:eastAsia="BIZ UDゴシック" w:hAnsi="BIZ UDゴシック" w:hint="eastAsia"/>
                          <w:sz w:val="18"/>
                        </w:rPr>
                        <w:t>団地</w:t>
                      </w:r>
                    </w:p>
                  </w:txbxContent>
                </v:textbox>
              </v:shape>
            </w:pict>
          </mc:Fallback>
        </mc:AlternateContent>
      </w:r>
      <w:r w:rsidRPr="00675D3C">
        <w:rPr>
          <w:rFonts w:ascii="BIZ UDゴシック" w:eastAsia="BIZ UDゴシック" w:hAnsi="BIZ UDゴシック"/>
          <w:noProof/>
          <w:sz w:val="18"/>
        </w:rPr>
        <mc:AlternateContent>
          <mc:Choice Requires="wps">
            <w:drawing>
              <wp:anchor distT="45720" distB="45720" distL="114300" distR="114300" simplePos="0" relativeHeight="251649062" behindDoc="0" locked="0" layoutInCell="1" allowOverlap="1" wp14:anchorId="7DA6F211" wp14:editId="4119DAF0">
                <wp:simplePos x="0" y="0"/>
                <wp:positionH relativeFrom="column">
                  <wp:posOffset>2898029</wp:posOffset>
                </wp:positionH>
                <wp:positionV relativeFrom="paragraph">
                  <wp:posOffset>1428115</wp:posOffset>
                </wp:positionV>
                <wp:extent cx="754912" cy="1404620"/>
                <wp:effectExtent l="0" t="0" r="0" b="0"/>
                <wp:wrapNone/>
                <wp:docPr id="2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912" cy="1404620"/>
                        </a:xfrm>
                        <a:prstGeom prst="rect">
                          <a:avLst/>
                        </a:prstGeom>
                        <a:noFill/>
                        <a:ln w="9525">
                          <a:noFill/>
                          <a:miter lim="800000"/>
                          <a:headEnd/>
                          <a:tailEnd/>
                        </a:ln>
                      </wps:spPr>
                      <wps:txbx>
                        <w:txbxContent>
                          <w:p w14:paraId="20D1D3FA" w14:textId="77C1F222"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95</w:t>
                            </w:r>
                            <w:r w:rsidR="004E02AE">
                              <w:rPr>
                                <w:rFonts w:ascii="BIZ UDゴシック" w:eastAsia="BIZ UDゴシック" w:hAnsi="BIZ UDゴシック" w:hint="eastAsia"/>
                                <w:sz w:val="18"/>
                              </w:rPr>
                              <w:t>団地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A6F211" id="_x0000_s1094" type="#_x0000_t202" style="position:absolute;left:0;text-align:left;margin-left:228.2pt;margin-top:112.45pt;width:59.45pt;height:110.6pt;z-index:25164906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" filled="f" stroked="f">
                <v:textbox style="mso-fit-shape-to-text:t">
                  <w:txbxContent>
                    <w:p w14:paraId="20D1D3FA" w14:textId="77C1F222"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95</w:t>
                      </w:r>
                      <w:r w:rsidR="004E02AE">
                        <w:rPr>
                          <w:rFonts w:ascii="BIZ UDゴシック" w:eastAsia="BIZ UDゴシック" w:hAnsi="BIZ UDゴシック" w:hint="eastAsia"/>
                          <w:sz w:val="18"/>
                        </w:rPr>
                        <w:t>団地</w:t>
                      </w:r>
                    </w:p>
                  </w:txbxContent>
                </v:textbox>
              </v:shape>
            </w:pict>
          </mc:Fallback>
        </mc:AlternateContent>
      </w:r>
      <w:r>
        <w:rPr>
          <w:rFonts w:ascii="BIZ UDゴシック" w:eastAsia="BIZ UDゴシック" w:hAnsi="BIZ UDゴシック" w:hint="eastAsia"/>
          <w:noProof/>
          <w:sz w:val="20"/>
          <w:szCs w:val="20"/>
        </w:rPr>
        <mc:AlternateContent>
          <mc:Choice Requires="wps">
            <w:drawing>
              <wp:anchor distT="0" distB="0" distL="114300" distR="114300" simplePos="0" relativeHeight="251649171" behindDoc="0" locked="0" layoutInCell="1" allowOverlap="1" wp14:anchorId="3E15E798" wp14:editId="3275570F">
                <wp:simplePos x="0" y="0"/>
                <wp:positionH relativeFrom="column">
                  <wp:posOffset>1067047</wp:posOffset>
                </wp:positionH>
                <wp:positionV relativeFrom="paragraph">
                  <wp:posOffset>1522080</wp:posOffset>
                </wp:positionV>
                <wp:extent cx="459367" cy="166370"/>
                <wp:effectExtent l="0" t="0" r="17145" b="24130"/>
                <wp:wrapNone/>
                <wp:docPr id="1861408182" name="正方形/長方形 176"/>
                <wp:cNvGraphicFramePr/>
                <a:graphic xmlns:a="http://schemas.openxmlformats.org/drawingml/2006/main">
                  <a:graphicData uri="http://schemas.microsoft.com/office/word/2010/wordprocessingShape">
                    <wps:wsp>
                      <wps:cNvSpPr/>
                      <wps:spPr>
                        <a:xfrm>
                          <a:off x="0" y="0"/>
                          <a:ext cx="459367" cy="16637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0D5B6" id="正方形/長方形 176" o:spid="_x0000_s1026" style="position:absolute;margin-left:84pt;margin-top:119.85pt;width:36.15pt;height:13.1pt;z-index:2516491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" filled="f" strokecolor="#e00" strokeweight="1pt"/>
            </w:pict>
          </mc:Fallback>
        </mc:AlternateContent>
      </w:r>
      <w:r w:rsidRPr="00675D3C">
        <w:rPr>
          <w:rFonts w:ascii="BIZ UDゴシック" w:eastAsia="BIZ UDゴシック" w:hAnsi="BIZ UDゴシック"/>
          <w:noProof/>
          <w:sz w:val="18"/>
        </w:rPr>
        <mc:AlternateContent>
          <mc:Choice Requires="wps">
            <w:drawing>
              <wp:anchor distT="45720" distB="45720" distL="114300" distR="114300" simplePos="0" relativeHeight="251649063" behindDoc="0" locked="0" layoutInCell="1" allowOverlap="1" wp14:anchorId="295E4B8A" wp14:editId="17F0F325">
                <wp:simplePos x="0" y="0"/>
                <wp:positionH relativeFrom="column">
                  <wp:posOffset>1015043</wp:posOffset>
                </wp:positionH>
                <wp:positionV relativeFrom="paragraph">
                  <wp:posOffset>1438910</wp:posOffset>
                </wp:positionV>
                <wp:extent cx="937260" cy="1404620"/>
                <wp:effectExtent l="0" t="0" r="0" b="0"/>
                <wp:wrapNone/>
                <wp:docPr id="2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260" cy="1404620"/>
                        </a:xfrm>
                        <a:prstGeom prst="rect">
                          <a:avLst/>
                        </a:prstGeom>
                        <a:noFill/>
                        <a:ln w="9525">
                          <a:noFill/>
                          <a:miter lim="800000"/>
                          <a:headEnd/>
                          <a:tailEnd/>
                        </a:ln>
                      </wps:spPr>
                      <wps:txbx>
                        <w:txbxContent>
                          <w:p w14:paraId="2CBDD472" w14:textId="11A979BB"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92</w:t>
                            </w:r>
                            <w:r w:rsidR="004E02AE">
                              <w:rPr>
                                <w:rFonts w:ascii="BIZ UDゴシック" w:eastAsia="BIZ UDゴシック" w:hAnsi="BIZ UDゴシック" w:hint="eastAsia"/>
                                <w:sz w:val="18"/>
                              </w:rPr>
                              <w:t>団地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5E4B8A" id="_x0000_s1095" type="#_x0000_t202" style="position:absolute;left:0;text-align:left;margin-left:79.9pt;margin-top:113.3pt;width:73.8pt;height:110.6pt;z-index:25164906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" filled="f" stroked="f">
                <v:textbox style="mso-fit-shape-to-text:t">
                  <w:txbxContent>
                    <w:p w14:paraId="2CBDD472" w14:textId="11A979BB"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92</w:t>
                      </w:r>
                      <w:r w:rsidR="004E02AE">
                        <w:rPr>
                          <w:rFonts w:ascii="BIZ UDゴシック" w:eastAsia="BIZ UDゴシック" w:hAnsi="BIZ UDゴシック" w:hint="eastAsia"/>
                          <w:sz w:val="18"/>
                        </w:rPr>
                        <w:t>団地</w:t>
                      </w:r>
                    </w:p>
                  </w:txbxContent>
                </v:textbox>
              </v:shape>
            </w:pict>
          </mc:Fallback>
        </mc:AlternateContent>
      </w:r>
      <w:r w:rsidRPr="000D16FD">
        <w:rPr>
          <w:rFonts w:ascii="BIZ UDゴシック" w:eastAsia="BIZ UDゴシック" w:hAnsi="BIZ UDゴシック"/>
          <w:b/>
          <w:bCs/>
          <w:noProof/>
          <w:sz w:val="18"/>
        </w:rPr>
        <mc:AlternateContent>
          <mc:Choice Requires="wps">
            <w:drawing>
              <wp:anchor distT="45720" distB="45720" distL="114300" distR="114300" simplePos="0" relativeHeight="251649061" behindDoc="0" locked="0" layoutInCell="1" allowOverlap="1" wp14:anchorId="76D5B94E" wp14:editId="107DB1C7">
                <wp:simplePos x="0" y="0"/>
                <wp:positionH relativeFrom="column">
                  <wp:posOffset>4132041</wp:posOffset>
                </wp:positionH>
                <wp:positionV relativeFrom="paragraph">
                  <wp:posOffset>52686</wp:posOffset>
                </wp:positionV>
                <wp:extent cx="1047750" cy="1404620"/>
                <wp:effectExtent l="0" t="0" r="0" b="0"/>
                <wp:wrapNone/>
                <wp:docPr id="23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1404620"/>
                        </a:xfrm>
                        <a:prstGeom prst="rect">
                          <a:avLst/>
                        </a:prstGeom>
                        <a:noFill/>
                        <a:ln w="9525">
                          <a:noFill/>
                          <a:miter lim="800000"/>
                          <a:headEnd/>
                          <a:tailEnd/>
                        </a:ln>
                      </wps:spPr>
                      <wps:txbx>
                        <w:txbxContent>
                          <w:p w14:paraId="71774DB4" w14:textId="7F24A126"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107</w:t>
                            </w:r>
                            <w:r w:rsidR="009B74D6">
                              <w:rPr>
                                <w:rFonts w:ascii="BIZ UDゴシック" w:eastAsia="BIZ UDゴシック" w:hAnsi="BIZ UDゴシック" w:hint="eastAsia"/>
                                <w:sz w:val="18"/>
                              </w:rPr>
                              <w:t>団地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D5B94E" id="_x0000_s1096" type="#_x0000_t202" style="position:absolute;left:0;text-align:left;margin-left:325.35pt;margin-top:4.15pt;width:82.5pt;height:110.6pt;z-index:25164906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" filled="f" stroked="f">
                <v:textbox style="mso-fit-shape-to-text:t">
                  <w:txbxContent>
                    <w:p w14:paraId="71774DB4" w14:textId="7F24A126"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107</w:t>
                      </w:r>
                      <w:r w:rsidR="009B74D6">
                        <w:rPr>
                          <w:rFonts w:ascii="BIZ UDゴシック" w:eastAsia="BIZ UDゴシック" w:hAnsi="BIZ UDゴシック" w:hint="eastAsia"/>
                          <w:sz w:val="18"/>
                        </w:rPr>
                        <w:t>団地</w:t>
                      </w:r>
                    </w:p>
                  </w:txbxContent>
                </v:textbox>
              </v:shape>
            </w:pict>
          </mc:Fallback>
        </mc:AlternateContent>
      </w:r>
      <w:r w:rsidRPr="00675D3C">
        <w:rPr>
          <w:rFonts w:ascii="BIZ UDゴシック" w:eastAsia="BIZ UDゴシック" w:hAnsi="BIZ UDゴシック"/>
          <w:noProof/>
          <w:sz w:val="18"/>
        </w:rPr>
        <mc:AlternateContent>
          <mc:Choice Requires="wps">
            <w:drawing>
              <wp:anchor distT="45720" distB="45720" distL="114300" distR="114300" simplePos="0" relativeHeight="251649060" behindDoc="0" locked="0" layoutInCell="1" allowOverlap="1" wp14:anchorId="1811E3BA" wp14:editId="072E263D">
                <wp:simplePos x="0" y="0"/>
                <wp:positionH relativeFrom="column">
                  <wp:posOffset>2787650</wp:posOffset>
                </wp:positionH>
                <wp:positionV relativeFrom="paragraph">
                  <wp:posOffset>57785</wp:posOffset>
                </wp:positionV>
                <wp:extent cx="864870" cy="1404620"/>
                <wp:effectExtent l="0" t="0" r="0" b="0"/>
                <wp:wrapNone/>
                <wp:docPr id="2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870" cy="1404620"/>
                        </a:xfrm>
                        <a:prstGeom prst="rect">
                          <a:avLst/>
                        </a:prstGeom>
                        <a:noFill/>
                        <a:ln w="9525">
                          <a:noFill/>
                          <a:miter lim="800000"/>
                          <a:headEnd/>
                          <a:tailEnd/>
                        </a:ln>
                      </wps:spPr>
                      <wps:txbx>
                        <w:txbxContent>
                          <w:p w14:paraId="5B92E3F9" w14:textId="1C8D9EDF"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49</w:t>
                            </w:r>
                            <w:r w:rsidR="009B74D6">
                              <w:rPr>
                                <w:rFonts w:ascii="BIZ UDゴシック" w:eastAsia="BIZ UDゴシック" w:hAnsi="BIZ UDゴシック" w:hint="eastAsia"/>
                                <w:sz w:val="18"/>
                              </w:rPr>
                              <w:t>団地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11E3BA" id="_x0000_s1097" type="#_x0000_t202" style="position:absolute;left:0;text-align:left;margin-left:219.5pt;margin-top:4.55pt;width:68.1pt;height:110.6pt;z-index:2516490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" filled="f" stroked="f">
                <v:textbox style="mso-fit-shape-to-text:t">
                  <w:txbxContent>
                    <w:p w14:paraId="5B92E3F9" w14:textId="1C8D9EDF"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49</w:t>
                      </w:r>
                      <w:r w:rsidR="009B74D6">
                        <w:rPr>
                          <w:rFonts w:ascii="BIZ UDゴシック" w:eastAsia="BIZ UDゴシック" w:hAnsi="BIZ UDゴシック" w:hint="eastAsia"/>
                          <w:sz w:val="18"/>
                        </w:rPr>
                        <w:t>団地</w:t>
                      </w:r>
                    </w:p>
                  </w:txbxContent>
                </v:textbox>
              </v:shape>
            </w:pict>
          </mc:Fallback>
        </mc:AlternateContent>
      </w:r>
      <w:r w:rsidRPr="00675D3C">
        <w:rPr>
          <w:rFonts w:ascii="BIZ UDゴシック" w:eastAsia="BIZ UDゴシック" w:hAnsi="BIZ UDゴシック"/>
          <w:noProof/>
          <w:sz w:val="18"/>
        </w:rPr>
        <mc:AlternateContent>
          <mc:Choice Requires="wps">
            <w:drawing>
              <wp:anchor distT="45720" distB="45720" distL="114300" distR="114300" simplePos="0" relativeHeight="251649149" behindDoc="0" locked="0" layoutInCell="1" allowOverlap="1" wp14:anchorId="7870A43D" wp14:editId="2EF0B315">
                <wp:simplePos x="0" y="0"/>
                <wp:positionH relativeFrom="column">
                  <wp:posOffset>1586230</wp:posOffset>
                </wp:positionH>
                <wp:positionV relativeFrom="paragraph">
                  <wp:posOffset>59055</wp:posOffset>
                </wp:positionV>
                <wp:extent cx="802204" cy="1404620"/>
                <wp:effectExtent l="0" t="0" r="0" b="0"/>
                <wp:wrapNone/>
                <wp:docPr id="2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204" cy="1404620"/>
                        </a:xfrm>
                        <a:prstGeom prst="rect">
                          <a:avLst/>
                        </a:prstGeom>
                        <a:noFill/>
                        <a:ln w="9525">
                          <a:noFill/>
                          <a:miter lim="800000"/>
                          <a:headEnd/>
                          <a:tailEnd/>
                        </a:ln>
                      </wps:spPr>
                      <wps:txbx>
                        <w:txbxContent>
                          <w:p w14:paraId="269728F8" w14:textId="5E17B945"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85</w:t>
                            </w:r>
                            <w:r w:rsidR="009B74D6">
                              <w:rPr>
                                <w:rFonts w:ascii="BIZ UDゴシック" w:eastAsia="BIZ UDゴシック" w:hAnsi="BIZ UDゴシック" w:hint="eastAsia"/>
                                <w:sz w:val="18"/>
                              </w:rPr>
                              <w:t>団地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70A43D" id="_x0000_s1098" type="#_x0000_t202" style="position:absolute;left:0;text-align:left;margin-left:124.9pt;margin-top:4.65pt;width:63.15pt;height:110.6pt;z-index:25164914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" filled="f" stroked="f">
                <v:textbox style="mso-fit-shape-to-text:t">
                  <w:txbxContent>
                    <w:p w14:paraId="269728F8" w14:textId="5E17B945"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85</w:t>
                      </w:r>
                      <w:r w:rsidR="009B74D6">
                        <w:rPr>
                          <w:rFonts w:ascii="BIZ UDゴシック" w:eastAsia="BIZ UDゴシック" w:hAnsi="BIZ UDゴシック" w:hint="eastAsia"/>
                          <w:sz w:val="18"/>
                        </w:rPr>
                        <w:t>団地</w:t>
                      </w:r>
                    </w:p>
                  </w:txbxContent>
                </v:textbox>
              </v:shape>
            </w:pict>
          </mc:Fallback>
        </mc:AlternateContent>
      </w:r>
      <w:r w:rsidRPr="00675D3C">
        <w:rPr>
          <w:rFonts w:ascii="BIZ UDゴシック" w:eastAsia="BIZ UDゴシック" w:hAnsi="BIZ UDゴシック"/>
          <w:noProof/>
          <w:sz w:val="18"/>
        </w:rPr>
        <mc:AlternateContent>
          <mc:Choice Requires="wps">
            <w:drawing>
              <wp:anchor distT="45720" distB="45720" distL="114300" distR="114300" simplePos="0" relativeHeight="251649148" behindDoc="0" locked="0" layoutInCell="1" allowOverlap="1" wp14:anchorId="51953303" wp14:editId="3B831606">
                <wp:simplePos x="0" y="0"/>
                <wp:positionH relativeFrom="column">
                  <wp:posOffset>497205</wp:posOffset>
                </wp:positionH>
                <wp:positionV relativeFrom="paragraph">
                  <wp:posOffset>47625</wp:posOffset>
                </wp:positionV>
                <wp:extent cx="975995" cy="1404620"/>
                <wp:effectExtent l="0" t="0" r="0" b="0"/>
                <wp:wrapNone/>
                <wp:docPr id="2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995" cy="1404620"/>
                        </a:xfrm>
                        <a:prstGeom prst="rect">
                          <a:avLst/>
                        </a:prstGeom>
                        <a:noFill/>
                        <a:ln w="9525">
                          <a:noFill/>
                          <a:miter lim="800000"/>
                          <a:headEnd/>
                          <a:tailEnd/>
                        </a:ln>
                      </wps:spPr>
                      <wps:txbx>
                        <w:txbxContent>
                          <w:p w14:paraId="3DC641AE" w14:textId="72255670"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30</w:t>
                            </w:r>
                            <w:r w:rsidR="009B74D6">
                              <w:rPr>
                                <w:rFonts w:ascii="BIZ UDゴシック" w:eastAsia="BIZ UDゴシック" w:hAnsi="BIZ UDゴシック" w:hint="eastAsia"/>
                                <w:sz w:val="18"/>
                              </w:rPr>
                              <w:t>団地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953303" id="_x0000_s1099" type="#_x0000_t202" style="position:absolute;left:0;text-align:left;margin-left:39.15pt;margin-top:3.75pt;width:76.85pt;height:110.6pt;z-index:2516491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" filled="f" stroked="f">
                <v:textbox style="mso-fit-shape-to-text:t">
                  <w:txbxContent>
                    <w:p w14:paraId="3DC641AE" w14:textId="72255670" w:rsidR="000F1699" w:rsidRPr="00675D3C" w:rsidRDefault="008C7ABF" w:rsidP="000F1699">
                      <w:pPr>
                        <w:rPr>
                          <w:rFonts w:ascii="BIZ UDゴシック" w:eastAsia="BIZ UDゴシック" w:hAnsi="BIZ UDゴシック"/>
                          <w:sz w:val="18"/>
                        </w:rPr>
                      </w:pPr>
                      <w:r w:rsidRPr="00675D3C">
                        <w:rPr>
                          <w:rFonts w:ascii="BIZ UDゴシック" w:eastAsia="BIZ UDゴシック" w:hAnsi="BIZ UDゴシック"/>
                          <w:sz w:val="18"/>
                        </w:rPr>
                        <w:t>30</w:t>
                      </w:r>
                      <w:r w:rsidR="009B74D6">
                        <w:rPr>
                          <w:rFonts w:ascii="BIZ UDゴシック" w:eastAsia="BIZ UDゴシック" w:hAnsi="BIZ UDゴシック" w:hint="eastAsia"/>
                          <w:sz w:val="18"/>
                        </w:rPr>
                        <w:t>団地</w:t>
                      </w:r>
                    </w:p>
                  </w:txbxContent>
                </v:textbox>
              </v:shape>
            </w:pict>
          </mc:Fallback>
        </mc:AlternateContent>
      </w:r>
      <w:r w:rsidR="00991E70">
        <w:rPr>
          <w:rFonts w:ascii="BIZ UDゴシック" w:eastAsia="BIZ UDゴシック" w:hAnsi="BIZ UDゴシック" w:hint="eastAsia"/>
          <w:noProof/>
          <w:sz w:val="20"/>
          <w:szCs w:val="20"/>
        </w:rPr>
        <mc:AlternateContent>
          <mc:Choice Requires="wps">
            <w:drawing>
              <wp:anchor distT="0" distB="0" distL="114300" distR="114300" simplePos="0" relativeHeight="251649170" behindDoc="0" locked="0" layoutInCell="1" allowOverlap="1" wp14:anchorId="58530A25" wp14:editId="082FF276">
                <wp:simplePos x="0" y="0"/>
                <wp:positionH relativeFrom="column">
                  <wp:posOffset>510927</wp:posOffset>
                </wp:positionH>
                <wp:positionV relativeFrom="paragraph">
                  <wp:posOffset>1059567</wp:posOffset>
                </wp:positionV>
                <wp:extent cx="3522427" cy="437321"/>
                <wp:effectExtent l="0" t="0" r="20955" b="20320"/>
                <wp:wrapNone/>
                <wp:docPr id="516489357" name="正方形/長方形 176"/>
                <wp:cNvGraphicFramePr/>
                <a:graphic xmlns:a="http://schemas.openxmlformats.org/drawingml/2006/main">
                  <a:graphicData uri="http://schemas.microsoft.com/office/word/2010/wordprocessingShape">
                    <wps:wsp>
                      <wps:cNvSpPr/>
                      <wps:spPr>
                        <a:xfrm>
                          <a:off x="0" y="0"/>
                          <a:ext cx="3522427" cy="437321"/>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25D30" id="正方形/長方形 176" o:spid="_x0000_s1026" style="position:absolute;margin-left:40.25pt;margin-top:83.45pt;width:277.35pt;height:34.45pt;z-index:2516491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" filled="f" strokecolor="#e00" strokeweight="1pt"/>
            </w:pict>
          </mc:Fallback>
        </mc:AlternateContent>
      </w:r>
      <w:r w:rsidR="000F1699" w:rsidRPr="00675D3C">
        <w:rPr>
          <w:rFonts w:ascii="BIZ UDゴシック" w:eastAsia="BIZ UDゴシック" w:hAnsi="BIZ UDゴシック"/>
          <w:noProof/>
        </w:rPr>
        <w:drawing>
          <wp:inline distT="0" distB="0" distL="0" distR="0" wp14:anchorId="382D23FE" wp14:editId="1A3112C4">
            <wp:extent cx="5362575" cy="1866900"/>
            <wp:effectExtent l="0" t="0" r="0" b="0"/>
            <wp:docPr id="1" name="グラフ 1" descr="応募倍率別の団地割合のグラフ" title="応募倍率別の団地割合"/>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A51FED1" w14:textId="63EF92A8" w:rsidR="007E23D1" w:rsidRPr="00675D3C" w:rsidRDefault="000F1699" w:rsidP="000D16FD">
      <w:pPr>
        <w:snapToGrid w:val="0"/>
        <w:ind w:leftChars="300" w:left="810" w:hangingChars="100" w:hanging="180"/>
        <w:rPr>
          <w:rFonts w:ascii="BIZ UDゴシック" w:eastAsia="BIZ UDゴシック" w:hAnsi="BIZ UDゴシック"/>
          <w:sz w:val="18"/>
        </w:rPr>
      </w:pPr>
      <w:r w:rsidRPr="00675D3C">
        <w:rPr>
          <w:rFonts w:ascii="BIZ UDゴシック" w:eastAsia="BIZ UDゴシック" w:hAnsi="BIZ UDゴシック" w:hint="eastAsia"/>
          <w:sz w:val="18"/>
        </w:rPr>
        <w:t>※団地数</w:t>
      </w:r>
      <w:r w:rsidR="00D80ABE">
        <w:rPr>
          <w:rFonts w:ascii="BIZ UDゴシック" w:eastAsia="BIZ UDゴシック" w:hAnsi="BIZ UDゴシック" w:hint="eastAsia"/>
          <w:sz w:val="18"/>
        </w:rPr>
        <w:t>は、</w:t>
      </w:r>
      <w:r w:rsidRPr="00675D3C">
        <w:rPr>
          <w:rFonts w:ascii="BIZ UDゴシック" w:eastAsia="BIZ UDゴシック" w:hAnsi="BIZ UDゴシック" w:hint="eastAsia"/>
          <w:sz w:val="18"/>
        </w:rPr>
        <w:t>当該年度に募集</w:t>
      </w:r>
      <w:r w:rsidR="00D80ABE">
        <w:rPr>
          <w:rFonts w:ascii="BIZ UDゴシック" w:eastAsia="BIZ UDゴシック" w:hAnsi="BIZ UDゴシック" w:hint="eastAsia"/>
          <w:sz w:val="18"/>
        </w:rPr>
        <w:t>していないものは除いています。</w:t>
      </w:r>
    </w:p>
    <w:p w14:paraId="66F61B62" w14:textId="2272E8DB" w:rsidR="001D2411" w:rsidRDefault="001D2411">
      <w:pPr>
        <w:widowControl/>
        <w:jc w:val="left"/>
        <w:rPr>
          <w:rFonts w:ascii="BIZ UDゴシック" w:eastAsia="BIZ UDゴシック" w:hAnsi="BIZ UDゴシック"/>
          <w:sz w:val="18"/>
        </w:rPr>
      </w:pPr>
      <w:r>
        <w:rPr>
          <w:rFonts w:ascii="BIZ UDゴシック" w:eastAsia="BIZ UDゴシック" w:hAnsi="BIZ UDゴシック"/>
          <w:sz w:val="18"/>
        </w:rPr>
        <w:br w:type="page"/>
      </w:r>
    </w:p>
    <w:p w14:paraId="1D8E96B0" w14:textId="773DE471" w:rsidR="00752B37" w:rsidRPr="000D16FD" w:rsidRDefault="00A46ACB" w:rsidP="000D16FD">
      <w:pPr>
        <w:widowControl/>
        <w:spacing w:beforeLines="30" w:before="108"/>
        <w:ind w:firstLineChars="100" w:firstLine="220"/>
        <w:jc w:val="left"/>
        <w:rPr>
          <w:rFonts w:ascii="BIZ UDゴシック" w:eastAsia="BIZ UDゴシック" w:hAnsi="BIZ UDゴシック"/>
          <w:b/>
          <w:bCs/>
          <w:sz w:val="22"/>
          <w:szCs w:val="24"/>
        </w:rPr>
      </w:pPr>
      <w:r w:rsidRPr="000D16FD">
        <w:rPr>
          <w:rFonts w:ascii="BIZ UDゴシック" w:eastAsia="BIZ UDゴシック" w:hAnsi="BIZ UDゴシック" w:hint="eastAsia"/>
          <w:b/>
          <w:bCs/>
          <w:sz w:val="22"/>
          <w:szCs w:val="24"/>
        </w:rPr>
        <w:lastRenderedPageBreak/>
        <w:t>⑤</w:t>
      </w:r>
      <w:r w:rsidR="00E440EC" w:rsidRPr="000D16FD">
        <w:rPr>
          <w:rFonts w:ascii="BIZ UDゴシック" w:eastAsia="BIZ UDゴシック" w:hAnsi="BIZ UDゴシック"/>
          <w:b/>
          <w:bCs/>
          <w:sz w:val="22"/>
          <w:szCs w:val="24"/>
        </w:rPr>
        <w:t xml:space="preserve"> </w:t>
      </w:r>
      <w:r w:rsidR="00D1730D" w:rsidRPr="000D16FD">
        <w:rPr>
          <w:rFonts w:ascii="BIZ UDゴシック" w:eastAsia="BIZ UDゴシック" w:hAnsi="BIZ UDゴシック" w:hint="eastAsia"/>
          <w:b/>
          <w:bCs/>
          <w:sz w:val="22"/>
          <w:szCs w:val="24"/>
        </w:rPr>
        <w:t>あ</w:t>
      </w:r>
      <w:r w:rsidR="00752B37" w:rsidRPr="000D16FD">
        <w:rPr>
          <w:rFonts w:ascii="BIZ UDゴシック" w:eastAsia="BIZ UDゴシック" w:hAnsi="BIZ UDゴシック" w:hint="eastAsia"/>
          <w:b/>
          <w:bCs/>
          <w:sz w:val="22"/>
          <w:szCs w:val="24"/>
        </w:rPr>
        <w:t>き家</w:t>
      </w:r>
    </w:p>
    <w:p w14:paraId="56B54A2A" w14:textId="7543EB11" w:rsidR="000F1699" w:rsidRPr="00675D3C" w:rsidRDefault="007E23D1" w:rsidP="000D16FD">
      <w:pPr>
        <w:widowControl/>
        <w:spacing w:before="30"/>
        <w:jc w:val="left"/>
        <w:rPr>
          <w:rFonts w:ascii="BIZ UDゴシック" w:eastAsia="BIZ UDゴシック" w:hAnsi="BIZ UDゴシック"/>
        </w:rPr>
      </w:pPr>
      <w:r w:rsidRPr="00675D3C">
        <w:rPr>
          <w:rFonts w:ascii="BIZ UDゴシック" w:eastAsia="BIZ UDゴシック" w:hAnsi="BIZ UDゴシック" w:hint="eastAsia"/>
        </w:rPr>
        <w:t xml:space="preserve">　</w:t>
      </w:r>
      <w:r w:rsidR="000F1699" w:rsidRPr="00675D3C">
        <w:rPr>
          <w:rFonts w:ascii="BIZ UDゴシック" w:eastAsia="BIZ UDゴシック" w:hAnsi="BIZ UDゴシック" w:hint="eastAsia"/>
        </w:rPr>
        <w:t>・</w:t>
      </w:r>
      <w:r w:rsidR="00FA7048">
        <w:rPr>
          <w:rFonts w:ascii="BIZ UDゴシック" w:eastAsia="BIZ UDゴシック" w:hAnsi="BIZ UDゴシック" w:hint="eastAsia"/>
        </w:rPr>
        <w:t>あき家</w:t>
      </w:r>
      <w:r w:rsidR="000F1699" w:rsidRPr="00675D3C">
        <w:rPr>
          <w:rFonts w:ascii="BIZ UDゴシック" w:eastAsia="BIZ UDゴシック" w:hAnsi="BIZ UDゴシック" w:hint="eastAsia"/>
        </w:rPr>
        <w:t>率は、年々増加しています。</w:t>
      </w:r>
    </w:p>
    <w:p w14:paraId="03EB236C" w14:textId="28CAFD9A" w:rsidR="000F1699" w:rsidRPr="00675D3C" w:rsidRDefault="000F1699" w:rsidP="000F1699">
      <w:pPr>
        <w:jc w:val="center"/>
        <w:rPr>
          <w:rFonts w:ascii="BIZ UDゴシック" w:eastAsia="BIZ UDゴシック" w:hAnsi="BIZ UDゴシック"/>
        </w:rPr>
      </w:pPr>
    </w:p>
    <w:p w14:paraId="6EBAAADE" w14:textId="039631FB" w:rsidR="000F1699" w:rsidRPr="000D16FD" w:rsidRDefault="002E1E39" w:rsidP="000F1699">
      <w:pPr>
        <w:jc w:val="center"/>
        <w:rPr>
          <w:rFonts w:ascii="BIZ UDゴシック" w:eastAsia="BIZ UDゴシック" w:hAnsi="BIZ UDゴシック"/>
          <w:b/>
          <w:bCs/>
        </w:rPr>
      </w:pPr>
      <w:r w:rsidRPr="000D16FD">
        <w:rPr>
          <w:rFonts w:ascii="BIZ UDゴシック" w:eastAsia="BIZ UDゴシック" w:hAnsi="BIZ UDゴシック"/>
          <w:b/>
          <w:bCs/>
          <w:noProof/>
        </w:rPr>
        <mc:AlternateContent>
          <mc:Choice Requires="wps">
            <w:drawing>
              <wp:anchor distT="45720" distB="45720" distL="114300" distR="114300" simplePos="0" relativeHeight="251651290" behindDoc="0" locked="0" layoutInCell="1" allowOverlap="1" wp14:anchorId="34080D67" wp14:editId="5BBDE5D8">
                <wp:simplePos x="0" y="0"/>
                <wp:positionH relativeFrom="column">
                  <wp:posOffset>403860</wp:posOffset>
                </wp:positionH>
                <wp:positionV relativeFrom="paragraph">
                  <wp:posOffset>68580</wp:posOffset>
                </wp:positionV>
                <wp:extent cx="1244009" cy="1404620"/>
                <wp:effectExtent l="0" t="0" r="0" b="0"/>
                <wp:wrapNone/>
                <wp:docPr id="180046426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009" cy="1404620"/>
                        </a:xfrm>
                        <a:prstGeom prst="rect">
                          <a:avLst/>
                        </a:prstGeom>
                        <a:noFill/>
                        <a:ln w="9525">
                          <a:noFill/>
                          <a:miter lim="800000"/>
                          <a:headEnd/>
                          <a:tailEnd/>
                        </a:ln>
                      </wps:spPr>
                      <wps:txbx>
                        <w:txbxContent>
                          <w:p w14:paraId="3742BEA7" w14:textId="5A90856E" w:rsidR="002E1E39" w:rsidRPr="002C2A3B" w:rsidRDefault="002E1E39" w:rsidP="002E1E39">
                            <w:pPr>
                              <w:rPr>
                                <w:rFonts w:ascii="BIZ UDゴシック" w:eastAsia="BIZ UDゴシック" w:hAnsi="BIZ UDゴシック"/>
                                <w:sz w:val="16"/>
                              </w:rPr>
                            </w:pPr>
                            <w:r w:rsidRPr="002C2A3B">
                              <w:rPr>
                                <w:rFonts w:ascii="BIZ UDゴシック" w:eastAsia="BIZ UDゴシック" w:hAnsi="BIZ UDゴシック"/>
                                <w:sz w:val="16"/>
                              </w:rPr>
                              <w:t>（</w:t>
                            </w:r>
                            <w:r>
                              <w:rPr>
                                <w:rFonts w:ascii="BIZ UDゴシック" w:eastAsia="BIZ UDゴシック" w:hAnsi="BIZ UDゴシック" w:hint="eastAsia"/>
                                <w:sz w:val="16"/>
                              </w:rPr>
                              <w:t>％</w:t>
                            </w:r>
                            <w:r w:rsidRPr="002C2A3B">
                              <w:rPr>
                                <w:rFonts w:ascii="BIZ UDゴシック" w:eastAsia="BIZ UDゴシック" w:hAnsi="BIZ UDゴシック"/>
                                <w:sz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080D67" id="_x0000_s1100" type="#_x0000_t202" style="position:absolute;left:0;text-align:left;margin-left:31.8pt;margin-top:5.4pt;width:97.95pt;height:110.6pt;z-index:25165129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" filled="f" stroked="f">
                <v:textbox style="mso-fit-shape-to-text:t">
                  <w:txbxContent>
                    <w:p w14:paraId="3742BEA7" w14:textId="5A90856E" w:rsidR="002E1E39" w:rsidRPr="002C2A3B" w:rsidRDefault="002E1E39" w:rsidP="002E1E39">
                      <w:pPr>
                        <w:rPr>
                          <w:rFonts w:ascii="BIZ UDゴシック" w:eastAsia="BIZ UDゴシック" w:hAnsi="BIZ UDゴシック"/>
                          <w:sz w:val="16"/>
                        </w:rPr>
                      </w:pPr>
                      <w:r w:rsidRPr="002C2A3B">
                        <w:rPr>
                          <w:rFonts w:ascii="BIZ UDゴシック" w:eastAsia="BIZ UDゴシック" w:hAnsi="BIZ UDゴシック"/>
                          <w:sz w:val="16"/>
                        </w:rPr>
                        <w:t>（</w:t>
                      </w:r>
                      <w:r>
                        <w:rPr>
                          <w:rFonts w:ascii="BIZ UDゴシック" w:eastAsia="BIZ UDゴシック" w:hAnsi="BIZ UDゴシック" w:hint="eastAsia"/>
                          <w:sz w:val="16"/>
                        </w:rPr>
                        <w:t>％</w:t>
                      </w:r>
                      <w:r w:rsidRPr="002C2A3B">
                        <w:rPr>
                          <w:rFonts w:ascii="BIZ UDゴシック" w:eastAsia="BIZ UDゴシック" w:hAnsi="BIZ UDゴシック"/>
                          <w:sz w:val="16"/>
                        </w:rPr>
                        <w:t>）</w:t>
                      </w:r>
                    </w:p>
                  </w:txbxContent>
                </v:textbox>
              </v:shape>
            </w:pict>
          </mc:Fallback>
        </mc:AlternateContent>
      </w:r>
      <w:r w:rsidR="00FA7048" w:rsidRPr="000D16FD">
        <w:rPr>
          <w:rFonts w:ascii="BIZ UDゴシック" w:eastAsia="BIZ UDゴシック" w:hAnsi="BIZ UDゴシック" w:hint="eastAsia"/>
          <w:b/>
          <w:bCs/>
        </w:rPr>
        <w:t>あき家</w:t>
      </w:r>
      <w:r w:rsidR="000F1699" w:rsidRPr="000D16FD">
        <w:rPr>
          <w:rFonts w:ascii="BIZ UDゴシック" w:eastAsia="BIZ UDゴシック" w:hAnsi="BIZ UDゴシック" w:hint="eastAsia"/>
          <w:b/>
          <w:bCs/>
        </w:rPr>
        <w:t>率の推移</w:t>
      </w:r>
    </w:p>
    <w:p w14:paraId="0A39EF2D" w14:textId="7621ED3D" w:rsidR="000F1699" w:rsidRPr="00675D3C" w:rsidRDefault="000F1699" w:rsidP="000F1699">
      <w:pPr>
        <w:jc w:val="center"/>
        <w:rPr>
          <w:rFonts w:ascii="BIZ UDゴシック" w:eastAsia="BIZ UDゴシック" w:hAnsi="BIZ UDゴシック"/>
        </w:rPr>
      </w:pPr>
      <w:r w:rsidRPr="00675D3C">
        <w:rPr>
          <w:rFonts w:ascii="BIZ UDゴシック" w:eastAsia="BIZ UDゴシック" w:hAnsi="BIZ UDゴシック"/>
          <w:noProof/>
        </w:rPr>
        <w:drawing>
          <wp:inline distT="0" distB="0" distL="0" distR="0" wp14:anchorId="16A7D4B1" wp14:editId="3F2E49C9">
            <wp:extent cx="4953000" cy="2286000"/>
            <wp:effectExtent l="0" t="0" r="0" b="0"/>
            <wp:docPr id="498910367" name="グラフ 498910367" descr="空家率の推移のグラフ" title="空家率の推移"/>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302FBCF" w14:textId="77777777" w:rsidR="000F1699" w:rsidRPr="00675D3C" w:rsidRDefault="000F1699" w:rsidP="002D5B39">
      <w:pPr>
        <w:widowControl/>
        <w:jc w:val="left"/>
        <w:rPr>
          <w:rFonts w:ascii="BIZ UDゴシック" w:eastAsia="BIZ UDゴシック" w:hAnsi="BIZ UDゴシック"/>
        </w:rPr>
      </w:pPr>
    </w:p>
    <w:p w14:paraId="74310A75" w14:textId="55598FD1" w:rsidR="000F1699" w:rsidRPr="00675D3C" w:rsidRDefault="000F1699" w:rsidP="000F1699">
      <w:pPr>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w:t>
      </w:r>
      <w:r w:rsidR="009C2E7E">
        <w:rPr>
          <w:rFonts w:ascii="BIZ UDゴシック" w:eastAsia="BIZ UDゴシック" w:hAnsi="BIZ UDゴシック" w:hint="eastAsia"/>
        </w:rPr>
        <w:t>あ</w:t>
      </w:r>
      <w:r w:rsidR="00D67D65" w:rsidRPr="00675D3C">
        <w:rPr>
          <w:rFonts w:ascii="BIZ UDゴシック" w:eastAsia="BIZ UDゴシック" w:hAnsi="BIZ UDゴシック" w:hint="eastAsia"/>
        </w:rPr>
        <w:t>き</w:t>
      </w:r>
      <w:r w:rsidRPr="00675D3C">
        <w:rPr>
          <w:rFonts w:ascii="BIZ UDゴシック" w:eastAsia="BIZ UDゴシック" w:hAnsi="BIZ UDゴシック" w:hint="eastAsia"/>
        </w:rPr>
        <w:t>家は、約2.6万戸あり</w:t>
      </w:r>
      <w:r w:rsidRPr="00675D3C">
        <w:rPr>
          <w:rFonts w:ascii="BIZ UDゴシック" w:eastAsia="BIZ UDゴシック" w:hAnsi="BIZ UDゴシック"/>
        </w:rPr>
        <w:t>全ストックの</w:t>
      </w:r>
      <w:r w:rsidRPr="00675D3C">
        <w:rPr>
          <w:rFonts w:ascii="BIZ UDゴシック" w:eastAsia="BIZ UDゴシック" w:hAnsi="BIZ UDゴシック" w:hint="eastAsia"/>
        </w:rPr>
        <w:t>約2</w:t>
      </w:r>
      <w:r w:rsidR="004723ED">
        <w:rPr>
          <w:rFonts w:ascii="BIZ UDゴシック" w:eastAsia="BIZ UDゴシック" w:hAnsi="BIZ UDゴシック" w:hint="eastAsia"/>
        </w:rPr>
        <w:t>3</w:t>
      </w:r>
      <w:r w:rsidRPr="00675D3C">
        <w:rPr>
          <w:rFonts w:ascii="BIZ UDゴシック" w:eastAsia="BIZ UDゴシック" w:hAnsi="BIZ UDゴシック" w:hint="eastAsia"/>
        </w:rPr>
        <w:t>％</w:t>
      </w:r>
      <w:r w:rsidRPr="00675D3C">
        <w:rPr>
          <w:rFonts w:ascii="BIZ UDゴシック" w:eastAsia="BIZ UDゴシック" w:hAnsi="BIZ UDゴシック"/>
        </w:rPr>
        <w:t>を占め</w:t>
      </w:r>
      <w:r w:rsidRPr="00675D3C">
        <w:rPr>
          <w:rFonts w:ascii="BIZ UDゴシック" w:eastAsia="BIZ UDゴシック" w:hAnsi="BIZ UDゴシック" w:hint="eastAsia"/>
        </w:rPr>
        <w:t>ています。このうち、建替</w:t>
      </w:r>
      <w:r w:rsidR="00790011">
        <w:rPr>
          <w:rFonts w:ascii="BIZ UDゴシック" w:eastAsia="BIZ UDゴシック" w:hAnsi="BIZ UDゴシック" w:hint="eastAsia"/>
        </w:rPr>
        <w:t>や用途廃止</w:t>
      </w:r>
      <w:r w:rsidR="007F4B1C">
        <w:rPr>
          <w:rFonts w:ascii="BIZ UDゴシック" w:eastAsia="BIZ UDゴシック" w:hAnsi="BIZ UDゴシック" w:hint="eastAsia"/>
        </w:rPr>
        <w:t>により除却す</w:t>
      </w:r>
      <w:r w:rsidR="00790011">
        <w:rPr>
          <w:rFonts w:ascii="BIZ UDゴシック" w:eastAsia="BIZ UDゴシック" w:hAnsi="BIZ UDゴシック" w:hint="eastAsia"/>
        </w:rPr>
        <w:t>る</w:t>
      </w:r>
      <w:r w:rsidR="00B769AB">
        <w:rPr>
          <w:rFonts w:ascii="BIZ UDゴシック" w:eastAsia="BIZ UDゴシック" w:hAnsi="BIZ UDゴシック" w:hint="eastAsia"/>
        </w:rPr>
        <w:t>住戸や火事等により募集できない住戸などの</w:t>
      </w:r>
      <w:r w:rsidRPr="00675D3C">
        <w:rPr>
          <w:rFonts w:ascii="BIZ UDゴシック" w:eastAsia="BIZ UDゴシック" w:hAnsi="BIZ UDゴシック" w:hint="eastAsia"/>
        </w:rPr>
        <w:t>政策空家等は、約1.</w:t>
      </w:r>
      <w:r w:rsidR="004B5836">
        <w:rPr>
          <w:rFonts w:ascii="BIZ UDゴシック" w:eastAsia="BIZ UDゴシック" w:hAnsi="BIZ UDゴシック" w:hint="eastAsia"/>
        </w:rPr>
        <w:t>7</w:t>
      </w:r>
      <w:r w:rsidRPr="00675D3C">
        <w:rPr>
          <w:rFonts w:ascii="BIZ UDゴシック" w:eastAsia="BIZ UDゴシック" w:hAnsi="BIZ UDゴシック" w:hint="eastAsia"/>
        </w:rPr>
        <w:t>万戸（約1</w:t>
      </w:r>
      <w:r w:rsidR="004B5836">
        <w:rPr>
          <w:rFonts w:ascii="BIZ UDゴシック" w:eastAsia="BIZ UDゴシック" w:hAnsi="BIZ UDゴシック" w:hint="eastAsia"/>
        </w:rPr>
        <w:t>5</w:t>
      </w:r>
      <w:r w:rsidRPr="00675D3C">
        <w:rPr>
          <w:rFonts w:ascii="BIZ UDゴシック" w:eastAsia="BIZ UDゴシック" w:hAnsi="BIZ UDゴシック" w:hint="eastAsia"/>
        </w:rPr>
        <w:t>％）</w:t>
      </w:r>
      <w:r w:rsidR="00840E6C">
        <w:rPr>
          <w:rFonts w:ascii="BIZ UDゴシック" w:eastAsia="BIZ UDゴシック" w:hAnsi="BIZ UDゴシック" w:hint="eastAsia"/>
        </w:rPr>
        <w:t>であり、政策空家等を除く</w:t>
      </w:r>
      <w:r w:rsidR="009C2E7E">
        <w:rPr>
          <w:rFonts w:ascii="BIZ UDゴシック" w:eastAsia="BIZ UDゴシック" w:hAnsi="BIZ UDゴシック" w:hint="eastAsia"/>
        </w:rPr>
        <w:t>あ</w:t>
      </w:r>
      <w:r w:rsidR="00840E6C">
        <w:rPr>
          <w:rFonts w:ascii="BIZ UDゴシック" w:eastAsia="BIZ UDゴシック" w:hAnsi="BIZ UDゴシック" w:hint="eastAsia"/>
        </w:rPr>
        <w:t>き家は、約</w:t>
      </w:r>
      <w:r w:rsidR="004B5836">
        <w:rPr>
          <w:rFonts w:ascii="BIZ UDゴシック" w:eastAsia="BIZ UDゴシック" w:hAnsi="BIZ UDゴシック" w:hint="eastAsia"/>
        </w:rPr>
        <w:t>0.9</w:t>
      </w:r>
      <w:r w:rsidR="00840E6C">
        <w:rPr>
          <w:rFonts w:ascii="BIZ UDゴシック" w:eastAsia="BIZ UDゴシック" w:hAnsi="BIZ UDゴシック" w:hint="eastAsia"/>
        </w:rPr>
        <w:t>万戸（約</w:t>
      </w:r>
      <w:r w:rsidR="00502687">
        <w:rPr>
          <w:rFonts w:ascii="BIZ UDゴシック" w:eastAsia="BIZ UDゴシック" w:hAnsi="BIZ UDゴシック" w:hint="eastAsia"/>
        </w:rPr>
        <w:t>８</w:t>
      </w:r>
      <w:r w:rsidR="00840E6C">
        <w:rPr>
          <w:rFonts w:ascii="BIZ UDゴシック" w:eastAsia="BIZ UDゴシック" w:hAnsi="BIZ UDゴシック" w:hint="eastAsia"/>
        </w:rPr>
        <w:t>％）となっています</w:t>
      </w:r>
      <w:r w:rsidRPr="00675D3C">
        <w:rPr>
          <w:rFonts w:ascii="BIZ UDゴシック" w:eastAsia="BIZ UDゴシック" w:hAnsi="BIZ UDゴシック" w:hint="eastAsia"/>
        </w:rPr>
        <w:t>。</w:t>
      </w:r>
    </w:p>
    <w:p w14:paraId="186B17D4" w14:textId="59BC069D" w:rsidR="000F1699" w:rsidRPr="00675D3C" w:rsidRDefault="000F1699" w:rsidP="000F1699">
      <w:pPr>
        <w:rPr>
          <w:rFonts w:ascii="BIZ UDゴシック" w:eastAsia="BIZ UDゴシック" w:hAnsi="BIZ UDゴシック"/>
        </w:rPr>
      </w:pPr>
    </w:p>
    <w:p w14:paraId="5F7DD417" w14:textId="6D836894" w:rsidR="000F1699" w:rsidRPr="000D16FD" w:rsidRDefault="00080284" w:rsidP="000F1699">
      <w:pPr>
        <w:widowControl/>
        <w:jc w:val="center"/>
        <w:rPr>
          <w:rFonts w:ascii="BIZ UDゴシック" w:eastAsia="BIZ UDゴシック" w:hAnsi="BIZ UDゴシック"/>
          <w:b/>
          <w:bCs/>
        </w:rPr>
      </w:pPr>
      <w:r w:rsidRPr="000D16FD">
        <w:rPr>
          <w:b/>
          <w:bCs/>
          <w:noProof/>
        </w:rPr>
        <mc:AlternateContent>
          <mc:Choice Requires="wps">
            <w:drawing>
              <wp:anchor distT="0" distB="0" distL="114300" distR="114300" simplePos="0" relativeHeight="251649141" behindDoc="0" locked="0" layoutInCell="1" allowOverlap="1" wp14:anchorId="31E31311" wp14:editId="2C008AD1">
                <wp:simplePos x="0" y="0"/>
                <wp:positionH relativeFrom="column">
                  <wp:posOffset>4171950</wp:posOffset>
                </wp:positionH>
                <wp:positionV relativeFrom="paragraph">
                  <wp:posOffset>89112</wp:posOffset>
                </wp:positionV>
                <wp:extent cx="1341120" cy="297180"/>
                <wp:effectExtent l="0" t="0" r="11430" b="7620"/>
                <wp:wrapNone/>
                <wp:docPr id="362277634" name="テキスト ボックス 1"/>
                <wp:cNvGraphicFramePr/>
                <a:graphic xmlns:a="http://schemas.openxmlformats.org/drawingml/2006/main">
                  <a:graphicData uri="http://schemas.microsoft.com/office/word/2010/wordprocessingShape">
                    <wps:wsp>
                      <wps:cNvSpPr txBox="1"/>
                      <wps:spPr>
                        <a:xfrm>
                          <a:off x="0" y="0"/>
                          <a:ext cx="1341120" cy="297180"/>
                        </a:xfrm>
                        <a:prstGeom prst="rect">
                          <a:avLst/>
                        </a:prstGeom>
                        <a:noFill/>
                        <a:ln w="9525" cmpd="sng">
                          <a:noFill/>
                        </a:ln>
                        <a:effectLst/>
                      </wps:spPr>
                      <wps:txbx>
                        <w:txbxContent>
                          <w:p w14:paraId="5BE8076F" w14:textId="5FB7F613" w:rsidR="00FD0D78" w:rsidRPr="001E781D" w:rsidRDefault="00FD0D78" w:rsidP="00FD0D78">
                            <w:pPr>
                              <w:jc w:val="left"/>
                              <w:rPr>
                                <w:rFonts w:ascii="BIZ UDゴシック" w:eastAsia="BIZ UDゴシック" w:hAnsi="BIZ UDゴシック"/>
                                <w:sz w:val="20"/>
                                <w:szCs w:val="20"/>
                              </w:rPr>
                            </w:pPr>
                            <w:r>
                              <w:rPr>
                                <w:rFonts w:ascii="BIZ UDゴシック" w:eastAsia="BIZ UDゴシック" w:hAnsi="BIZ UDゴシック" w:hint="eastAsia"/>
                                <w:color w:val="000000"/>
                                <w:sz w:val="20"/>
                                <w:szCs w:val="20"/>
                              </w:rPr>
                              <w:t>（令和</w:t>
                            </w:r>
                            <w:r w:rsidR="00502687">
                              <w:rPr>
                                <w:rFonts w:ascii="BIZ UDゴシック" w:eastAsia="BIZ UDゴシック" w:hAnsi="BIZ UDゴシック" w:hint="eastAsia"/>
                                <w:color w:val="000000"/>
                                <w:sz w:val="20"/>
                                <w:szCs w:val="20"/>
                              </w:rPr>
                              <w:t>７</w:t>
                            </w:r>
                            <w:r>
                              <w:rPr>
                                <w:rFonts w:ascii="BIZ UDゴシック" w:eastAsia="BIZ UDゴシック" w:hAnsi="BIZ UDゴシック" w:hint="eastAsia"/>
                                <w:color w:val="000000"/>
                                <w:sz w:val="20"/>
                                <w:szCs w:val="20"/>
                              </w:rPr>
                              <w:t>年度末時点）</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31E31311" id="_x0000_s1101" type="#_x0000_t202" style="position:absolute;left:0;text-align:left;margin-left:328.5pt;margin-top:7pt;width:105.6pt;height:23.4pt;z-index:2516491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" filled="f" stroked="f">
                <v:textbox inset="0,0,0,0">
                  <w:txbxContent>
                    <w:p w14:paraId="5BE8076F" w14:textId="5FB7F613" w:rsidR="00FD0D78" w:rsidRPr="001E781D" w:rsidRDefault="00FD0D78" w:rsidP="00FD0D78">
                      <w:pPr>
                        <w:jc w:val="left"/>
                        <w:rPr>
                          <w:rFonts w:ascii="BIZ UDゴシック" w:eastAsia="BIZ UDゴシック" w:hAnsi="BIZ UDゴシック"/>
                          <w:sz w:val="20"/>
                          <w:szCs w:val="20"/>
                        </w:rPr>
                      </w:pPr>
                      <w:r>
                        <w:rPr>
                          <w:rFonts w:ascii="BIZ UDゴシック" w:eastAsia="BIZ UDゴシック" w:hAnsi="BIZ UDゴシック" w:hint="eastAsia"/>
                          <w:color w:val="000000"/>
                          <w:sz w:val="20"/>
                          <w:szCs w:val="20"/>
                        </w:rPr>
                        <w:t>（令和</w:t>
                      </w:r>
                      <w:r w:rsidR="00502687">
                        <w:rPr>
                          <w:rFonts w:ascii="BIZ UDゴシック" w:eastAsia="BIZ UDゴシック" w:hAnsi="BIZ UDゴシック" w:hint="eastAsia"/>
                          <w:color w:val="000000"/>
                          <w:sz w:val="20"/>
                          <w:szCs w:val="20"/>
                        </w:rPr>
                        <w:t>７</w:t>
                      </w:r>
                      <w:r>
                        <w:rPr>
                          <w:rFonts w:ascii="BIZ UDゴシック" w:eastAsia="BIZ UDゴシック" w:hAnsi="BIZ UDゴシック" w:hint="eastAsia"/>
                          <w:color w:val="000000"/>
                          <w:sz w:val="20"/>
                          <w:szCs w:val="20"/>
                        </w:rPr>
                        <w:t>年度末時点）</w:t>
                      </w:r>
                    </w:p>
                  </w:txbxContent>
                </v:textbox>
              </v:shape>
            </w:pict>
          </mc:Fallback>
        </mc:AlternateContent>
      </w:r>
      <w:r w:rsidR="009C2E7E" w:rsidRPr="000D16FD">
        <w:rPr>
          <w:rFonts w:ascii="BIZ UDゴシック" w:eastAsia="BIZ UDゴシック" w:hAnsi="BIZ UDゴシック" w:hint="eastAsia"/>
          <w:b/>
          <w:bCs/>
        </w:rPr>
        <w:t>あ</w:t>
      </w:r>
      <w:r w:rsidR="00D67D65" w:rsidRPr="000D16FD">
        <w:rPr>
          <w:rFonts w:ascii="BIZ UDゴシック" w:eastAsia="BIZ UDゴシック" w:hAnsi="BIZ UDゴシック" w:hint="eastAsia"/>
          <w:b/>
          <w:bCs/>
        </w:rPr>
        <w:t>き</w:t>
      </w:r>
      <w:r w:rsidR="000F1699" w:rsidRPr="000D16FD">
        <w:rPr>
          <w:rFonts w:ascii="BIZ UDゴシック" w:eastAsia="BIZ UDゴシック" w:hAnsi="BIZ UDゴシック" w:hint="eastAsia"/>
          <w:b/>
          <w:bCs/>
        </w:rPr>
        <w:t>家の状況</w:t>
      </w:r>
    </w:p>
    <w:p w14:paraId="54194EC2" w14:textId="654FDC7E" w:rsidR="000F1699" w:rsidRDefault="00FE587A" w:rsidP="00675D3C">
      <w:pPr>
        <w:jc w:val="center"/>
        <w:rPr>
          <w:rFonts w:ascii="BIZ UDゴシック" w:eastAsia="BIZ UDゴシック" w:hAnsi="BIZ UDゴシック"/>
        </w:rPr>
      </w:pPr>
      <w:r w:rsidRPr="00675D3C">
        <w:rPr>
          <w:rFonts w:ascii="BIZ UDゴシック" w:eastAsia="BIZ UDゴシック" w:hAnsi="BIZ UDゴシック"/>
          <w:noProof/>
        </w:rPr>
        <mc:AlternateContent>
          <mc:Choice Requires="wps">
            <w:drawing>
              <wp:anchor distT="0" distB="0" distL="114300" distR="114300" simplePos="0" relativeHeight="251649229" behindDoc="0" locked="0" layoutInCell="1" allowOverlap="1" wp14:anchorId="0DB80C15" wp14:editId="5701FA4C">
                <wp:simplePos x="0" y="0"/>
                <wp:positionH relativeFrom="column">
                  <wp:posOffset>3999115</wp:posOffset>
                </wp:positionH>
                <wp:positionV relativeFrom="paragraph">
                  <wp:posOffset>862234</wp:posOffset>
                </wp:positionV>
                <wp:extent cx="170313" cy="68239"/>
                <wp:effectExtent l="0" t="0" r="20320" b="27305"/>
                <wp:wrapNone/>
                <wp:docPr id="284512145" name="直線コネクタ 71"/>
                <wp:cNvGraphicFramePr/>
                <a:graphic xmlns:a="http://schemas.openxmlformats.org/drawingml/2006/main">
                  <a:graphicData uri="http://schemas.microsoft.com/office/word/2010/wordprocessingShape">
                    <wps:wsp>
                      <wps:cNvCnPr/>
                      <wps:spPr>
                        <a:xfrm flipV="1">
                          <a:off x="0" y="0"/>
                          <a:ext cx="170313" cy="6823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06E505" id="直線コネクタ 71" o:spid="_x0000_s1026" style="position:absolute;flip:y;z-index:251649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9pt,67.9pt" to="328.3pt,7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" strokecolor="black [3213]" strokeweight=".5pt">
                <v:stroke joinstyle="miter"/>
              </v:line>
            </w:pict>
          </mc:Fallback>
        </mc:AlternateContent>
      </w:r>
      <w:r>
        <w:rPr>
          <w:rFonts w:ascii="BIZ UDゴシック" w:eastAsia="BIZ UDゴシック" w:hAnsi="BIZ UDゴシック" w:hint="eastAsia"/>
          <w:noProof/>
          <w:sz w:val="20"/>
          <w:szCs w:val="20"/>
        </w:rPr>
        <mc:AlternateContent>
          <mc:Choice Requires="wps">
            <w:drawing>
              <wp:anchor distT="0" distB="0" distL="114300" distR="114300" simplePos="0" relativeHeight="251649172" behindDoc="0" locked="0" layoutInCell="1" allowOverlap="1" wp14:anchorId="34936706" wp14:editId="5A99AB25">
                <wp:simplePos x="0" y="0"/>
                <wp:positionH relativeFrom="column">
                  <wp:posOffset>4231128</wp:posOffset>
                </wp:positionH>
                <wp:positionV relativeFrom="paragraph">
                  <wp:posOffset>684814</wp:posOffset>
                </wp:positionV>
                <wp:extent cx="1378130" cy="532130"/>
                <wp:effectExtent l="0" t="0" r="12700" b="20320"/>
                <wp:wrapNone/>
                <wp:docPr id="117420327" name="正方形/長方形 176"/>
                <wp:cNvGraphicFramePr/>
                <a:graphic xmlns:a="http://schemas.openxmlformats.org/drawingml/2006/main">
                  <a:graphicData uri="http://schemas.microsoft.com/office/word/2010/wordprocessingShape">
                    <wps:wsp>
                      <wps:cNvSpPr/>
                      <wps:spPr>
                        <a:xfrm>
                          <a:off x="0" y="0"/>
                          <a:ext cx="1378130" cy="532130"/>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591355" id="正方形/長方形 176" o:spid="_x0000_s1026" style="position:absolute;margin-left:333.15pt;margin-top:53.9pt;width:108.5pt;height:41.9pt;z-index:2516491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" filled="f" strokecolor="#e00" strokeweight="1pt"/>
            </w:pict>
          </mc:Fallback>
        </mc:AlternateContent>
      </w:r>
      <w:r w:rsidRPr="00675D3C">
        <w:rPr>
          <w:rFonts w:ascii="BIZ UDゴシック" w:eastAsia="BIZ UDゴシック" w:hAnsi="BIZ UDゴシック"/>
          <w:noProof/>
        </w:rPr>
        <mc:AlternateContent>
          <mc:Choice Requires="wps">
            <w:drawing>
              <wp:anchor distT="0" distB="0" distL="114300" distR="114300" simplePos="0" relativeHeight="251649228" behindDoc="0" locked="0" layoutInCell="1" allowOverlap="1" wp14:anchorId="24249F46" wp14:editId="5DD888B9">
                <wp:simplePos x="0" y="0"/>
                <wp:positionH relativeFrom="column">
                  <wp:posOffset>4169239</wp:posOffset>
                </wp:positionH>
                <wp:positionV relativeFrom="paragraph">
                  <wp:posOffset>684710</wp:posOffset>
                </wp:positionV>
                <wp:extent cx="1439839" cy="532562"/>
                <wp:effectExtent l="0" t="0" r="0" b="1270"/>
                <wp:wrapNone/>
                <wp:docPr id="2032366439" name="テキスト ボックス 69"/>
                <wp:cNvGraphicFramePr/>
                <a:graphic xmlns:a="http://schemas.openxmlformats.org/drawingml/2006/main">
                  <a:graphicData uri="http://schemas.microsoft.com/office/word/2010/wordprocessingShape">
                    <wps:wsp>
                      <wps:cNvSpPr txBox="1"/>
                      <wps:spPr>
                        <a:xfrm>
                          <a:off x="0" y="0"/>
                          <a:ext cx="1439839" cy="532562"/>
                        </a:xfrm>
                        <a:prstGeom prst="rect">
                          <a:avLst/>
                        </a:prstGeom>
                        <a:noFill/>
                        <a:ln w="6350">
                          <a:noFill/>
                        </a:ln>
                      </wps:spPr>
                      <wps:txbx>
                        <w:txbxContent>
                          <w:p w14:paraId="1C00CCF1" w14:textId="2BBCB82D" w:rsidR="00CD2DBE" w:rsidRPr="00F228C9" w:rsidRDefault="00CD2DBE" w:rsidP="00FE587A">
                            <w:pPr>
                              <w:spacing w:line="200" w:lineRule="exact"/>
                              <w:jc w:val="center"/>
                              <w:rPr>
                                <w:rFonts w:ascii="BIZ UDPゴシック" w:eastAsia="BIZ UDPゴシック" w:hAnsi="BIZ UDPゴシック"/>
                                <w:sz w:val="16"/>
                                <w:szCs w:val="16"/>
                              </w:rPr>
                            </w:pPr>
                            <w:r>
                              <w:rPr>
                                <w:rFonts w:ascii="BIZ UDPゴシック" w:eastAsia="BIZ UDPゴシック" w:hAnsi="BIZ UDPゴシック" w:hint="eastAsia"/>
                                <w:sz w:val="16"/>
                                <w:szCs w:val="16"/>
                              </w:rPr>
                              <w:t>政策空家等を除くあき家</w:t>
                            </w:r>
                          </w:p>
                          <w:p w14:paraId="65C2FAD0" w14:textId="4D752E0F" w:rsidR="00CD2DBE" w:rsidRPr="00F228C9" w:rsidRDefault="00CD2DBE" w:rsidP="00FE587A">
                            <w:pPr>
                              <w:spacing w:line="200" w:lineRule="exact"/>
                              <w:jc w:val="center"/>
                              <w:rPr>
                                <w:rFonts w:ascii="BIZ UDPゴシック" w:eastAsia="BIZ UDPゴシック" w:hAnsi="BIZ UDPゴシック"/>
                                <w:sz w:val="16"/>
                                <w:szCs w:val="16"/>
                              </w:rPr>
                            </w:pPr>
                            <w:r>
                              <w:rPr>
                                <w:rFonts w:ascii="BIZ UDPゴシック" w:eastAsia="BIZ UDPゴシック" w:hAnsi="BIZ UDPゴシック" w:hint="eastAsia"/>
                                <w:sz w:val="16"/>
                                <w:szCs w:val="16"/>
                              </w:rPr>
                              <w:t>8.1</w:t>
                            </w:r>
                            <w:r w:rsidRPr="00F228C9">
                              <w:rPr>
                                <w:rFonts w:ascii="BIZ UDPゴシック" w:eastAsia="BIZ UDPゴシック" w:hAnsi="BIZ UDPゴシック"/>
                                <w:sz w:val="16"/>
                                <w:szCs w:val="16"/>
                              </w:rPr>
                              <w:t>％</w:t>
                            </w:r>
                          </w:p>
                          <w:p w14:paraId="041CDF6C" w14:textId="77777777" w:rsidR="00CD2DBE" w:rsidRPr="00F228C9" w:rsidRDefault="00CD2DBE" w:rsidP="00FE587A">
                            <w:pPr>
                              <w:spacing w:line="200" w:lineRule="exact"/>
                              <w:ind w:firstLineChars="300" w:firstLine="480"/>
                              <w:rPr>
                                <w:rFonts w:ascii="BIZ UDPゴシック" w:eastAsia="BIZ UDPゴシック" w:hAnsi="BIZ UDPゴシック"/>
                                <w:sz w:val="16"/>
                                <w:szCs w:val="16"/>
                              </w:rPr>
                            </w:pPr>
                            <w:r w:rsidRPr="00F228C9">
                              <w:rPr>
                                <w:rFonts w:ascii="BIZ UDPゴシック" w:eastAsia="BIZ UDPゴシック" w:hAnsi="BIZ UDPゴシック"/>
                                <w:sz w:val="16"/>
                                <w:szCs w:val="16"/>
                              </w:rPr>
                              <w:t>（約</w:t>
                            </w:r>
                            <w:r>
                              <w:rPr>
                                <w:rFonts w:ascii="BIZ UDPゴシック" w:eastAsia="BIZ UDPゴシック" w:hAnsi="BIZ UDPゴシック" w:hint="eastAsia"/>
                                <w:sz w:val="16"/>
                                <w:szCs w:val="16"/>
                              </w:rPr>
                              <w:t>0.9</w:t>
                            </w:r>
                            <w:r w:rsidRPr="00F228C9">
                              <w:rPr>
                                <w:rFonts w:ascii="BIZ UDPゴシック" w:eastAsia="BIZ UDPゴシック" w:hAnsi="BIZ UDPゴシック"/>
                                <w:sz w:val="16"/>
                                <w:szCs w:val="16"/>
                              </w:rPr>
                              <w:t>万戸）</w:t>
                            </w:r>
                          </w:p>
                          <w:p w14:paraId="62B3EE40" w14:textId="77777777" w:rsidR="00CD2DBE" w:rsidRPr="000D16FD" w:rsidRDefault="00CD2DBE" w:rsidP="00CD2DBE">
                            <w:pPr>
                              <w:spacing w:line="200" w:lineRule="exact"/>
                              <w:rPr>
                                <w:rFonts w:ascii="BIZ UDPゴシック" w:eastAsia="BIZ UDPゴシック" w:hAnsi="BIZ UDPゴシック"/>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49F46" id="_x0000_s1102" type="#_x0000_t202" style="position:absolute;left:0;text-align:left;margin-left:328.3pt;margin-top:53.9pt;width:113.35pt;height:41.95pt;z-index:251649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" filled="f" stroked="f" strokeweight=".5pt">
                <v:textbox>
                  <w:txbxContent>
                    <w:p w14:paraId="1C00CCF1" w14:textId="2BBCB82D" w:rsidR="00CD2DBE" w:rsidRPr="00F228C9" w:rsidRDefault="00CD2DBE" w:rsidP="00FE587A">
                      <w:pPr>
                        <w:spacing w:line="200" w:lineRule="exact"/>
                        <w:jc w:val="center"/>
                        <w:rPr>
                          <w:rFonts w:ascii="BIZ UDPゴシック" w:eastAsia="BIZ UDPゴシック" w:hAnsi="BIZ UDPゴシック"/>
                          <w:sz w:val="16"/>
                          <w:szCs w:val="16"/>
                        </w:rPr>
                      </w:pPr>
                      <w:r>
                        <w:rPr>
                          <w:rFonts w:ascii="BIZ UDPゴシック" w:eastAsia="BIZ UDPゴシック" w:hAnsi="BIZ UDPゴシック" w:hint="eastAsia"/>
                          <w:sz w:val="16"/>
                          <w:szCs w:val="16"/>
                        </w:rPr>
                        <w:t>政策空家等を除くあき家</w:t>
                      </w:r>
                    </w:p>
                    <w:p w14:paraId="65C2FAD0" w14:textId="4D752E0F" w:rsidR="00CD2DBE" w:rsidRPr="00F228C9" w:rsidRDefault="00CD2DBE" w:rsidP="00FE587A">
                      <w:pPr>
                        <w:spacing w:line="200" w:lineRule="exact"/>
                        <w:jc w:val="center"/>
                        <w:rPr>
                          <w:rFonts w:ascii="BIZ UDPゴシック" w:eastAsia="BIZ UDPゴシック" w:hAnsi="BIZ UDPゴシック"/>
                          <w:sz w:val="16"/>
                          <w:szCs w:val="16"/>
                        </w:rPr>
                      </w:pPr>
                      <w:r>
                        <w:rPr>
                          <w:rFonts w:ascii="BIZ UDPゴシック" w:eastAsia="BIZ UDPゴシック" w:hAnsi="BIZ UDPゴシック" w:hint="eastAsia"/>
                          <w:sz w:val="16"/>
                          <w:szCs w:val="16"/>
                        </w:rPr>
                        <w:t>8.1</w:t>
                      </w:r>
                      <w:r w:rsidRPr="00F228C9">
                        <w:rPr>
                          <w:rFonts w:ascii="BIZ UDPゴシック" w:eastAsia="BIZ UDPゴシック" w:hAnsi="BIZ UDPゴシック"/>
                          <w:sz w:val="16"/>
                          <w:szCs w:val="16"/>
                        </w:rPr>
                        <w:t>％</w:t>
                      </w:r>
                    </w:p>
                    <w:p w14:paraId="041CDF6C" w14:textId="77777777" w:rsidR="00CD2DBE" w:rsidRPr="00F228C9" w:rsidRDefault="00CD2DBE" w:rsidP="00FE587A">
                      <w:pPr>
                        <w:spacing w:line="200" w:lineRule="exact"/>
                        <w:ind w:firstLineChars="300" w:firstLine="480"/>
                        <w:rPr>
                          <w:rFonts w:ascii="BIZ UDPゴシック" w:eastAsia="BIZ UDPゴシック" w:hAnsi="BIZ UDPゴシック"/>
                          <w:sz w:val="16"/>
                          <w:szCs w:val="16"/>
                        </w:rPr>
                      </w:pPr>
                      <w:r w:rsidRPr="00F228C9">
                        <w:rPr>
                          <w:rFonts w:ascii="BIZ UDPゴシック" w:eastAsia="BIZ UDPゴシック" w:hAnsi="BIZ UDPゴシック"/>
                          <w:sz w:val="16"/>
                          <w:szCs w:val="16"/>
                        </w:rPr>
                        <w:t>（約</w:t>
                      </w:r>
                      <w:r>
                        <w:rPr>
                          <w:rFonts w:ascii="BIZ UDPゴシック" w:eastAsia="BIZ UDPゴシック" w:hAnsi="BIZ UDPゴシック" w:hint="eastAsia"/>
                          <w:sz w:val="16"/>
                          <w:szCs w:val="16"/>
                        </w:rPr>
                        <w:t>0.9</w:t>
                      </w:r>
                      <w:r w:rsidRPr="00F228C9">
                        <w:rPr>
                          <w:rFonts w:ascii="BIZ UDPゴシック" w:eastAsia="BIZ UDPゴシック" w:hAnsi="BIZ UDPゴシック"/>
                          <w:sz w:val="16"/>
                          <w:szCs w:val="16"/>
                        </w:rPr>
                        <w:t>万戸）</w:t>
                      </w:r>
                    </w:p>
                    <w:p w14:paraId="62B3EE40" w14:textId="77777777" w:rsidR="00CD2DBE" w:rsidRPr="000D16FD" w:rsidRDefault="00CD2DBE" w:rsidP="00CD2DBE">
                      <w:pPr>
                        <w:spacing w:line="200" w:lineRule="exact"/>
                        <w:rPr>
                          <w:rFonts w:ascii="BIZ UDPゴシック" w:eastAsia="BIZ UDPゴシック" w:hAnsi="BIZ UDPゴシック"/>
                          <w:sz w:val="16"/>
                          <w:szCs w:val="16"/>
                        </w:rPr>
                      </w:pPr>
                    </w:p>
                  </w:txbxContent>
                </v:textbox>
              </v:shape>
            </w:pict>
          </mc:Fallback>
        </mc:AlternateContent>
      </w:r>
      <w:r w:rsidRPr="00675D3C">
        <w:rPr>
          <w:rFonts w:ascii="BIZ UDゴシック" w:eastAsia="BIZ UDゴシック" w:hAnsi="BIZ UDゴシック"/>
          <w:noProof/>
        </w:rPr>
        <mc:AlternateContent>
          <mc:Choice Requires="wps">
            <w:drawing>
              <wp:anchor distT="0" distB="0" distL="114300" distR="114300" simplePos="0" relativeHeight="251649226" behindDoc="0" locked="0" layoutInCell="1" allowOverlap="1" wp14:anchorId="0F0B9451" wp14:editId="097B358A">
                <wp:simplePos x="0" y="0"/>
                <wp:positionH relativeFrom="column">
                  <wp:posOffset>2012249</wp:posOffset>
                </wp:positionH>
                <wp:positionV relativeFrom="paragraph">
                  <wp:posOffset>1292936</wp:posOffset>
                </wp:positionV>
                <wp:extent cx="929472" cy="532562"/>
                <wp:effectExtent l="0" t="0" r="0" b="1270"/>
                <wp:wrapNone/>
                <wp:docPr id="2062494913" name="テキスト ボックス 69"/>
                <wp:cNvGraphicFramePr/>
                <a:graphic xmlns:a="http://schemas.openxmlformats.org/drawingml/2006/main">
                  <a:graphicData uri="http://schemas.microsoft.com/office/word/2010/wordprocessingShape">
                    <wps:wsp>
                      <wps:cNvSpPr txBox="1"/>
                      <wps:spPr>
                        <a:xfrm>
                          <a:off x="0" y="0"/>
                          <a:ext cx="929472" cy="532562"/>
                        </a:xfrm>
                        <a:prstGeom prst="rect">
                          <a:avLst/>
                        </a:prstGeom>
                        <a:noFill/>
                        <a:ln w="6350">
                          <a:noFill/>
                        </a:ln>
                      </wps:spPr>
                      <wps:txbx>
                        <w:txbxContent>
                          <w:p w14:paraId="35C6A441" w14:textId="1BD6F7C9" w:rsidR="00066929" w:rsidRPr="00F228C9" w:rsidRDefault="00066929" w:rsidP="0006692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w:t>
                            </w:r>
                            <w:r>
                              <w:rPr>
                                <w:rFonts w:ascii="BIZ UDPゴシック" w:eastAsia="BIZ UDPゴシック" w:hAnsi="BIZ UDPゴシック" w:hint="eastAsia"/>
                                <w:sz w:val="16"/>
                                <w:szCs w:val="16"/>
                              </w:rPr>
                              <w:t>入居中</w:t>
                            </w:r>
                          </w:p>
                          <w:p w14:paraId="20982011" w14:textId="0AAB684A" w:rsidR="00066929" w:rsidRPr="00F228C9" w:rsidRDefault="00066929" w:rsidP="0006692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w:t>
                            </w:r>
                            <w:r w:rsidR="00E167A4">
                              <w:rPr>
                                <w:rFonts w:ascii="BIZ UDPゴシック" w:eastAsia="BIZ UDPゴシック" w:hAnsi="BIZ UDPゴシック" w:hint="eastAsia"/>
                                <w:sz w:val="16"/>
                                <w:szCs w:val="16"/>
                              </w:rPr>
                              <w:t>76.8</w:t>
                            </w:r>
                            <w:r w:rsidRPr="00F228C9">
                              <w:rPr>
                                <w:rFonts w:ascii="BIZ UDPゴシック" w:eastAsia="BIZ UDPゴシック" w:hAnsi="BIZ UDPゴシック"/>
                                <w:sz w:val="16"/>
                                <w:szCs w:val="16"/>
                              </w:rPr>
                              <w:t>％</w:t>
                            </w:r>
                          </w:p>
                          <w:p w14:paraId="0712E679" w14:textId="3686458C" w:rsidR="00066929" w:rsidRPr="00F228C9" w:rsidRDefault="00066929" w:rsidP="0006692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（約</w:t>
                            </w:r>
                            <w:r w:rsidR="00E167A4">
                              <w:rPr>
                                <w:rFonts w:ascii="BIZ UDPゴシック" w:eastAsia="BIZ UDPゴシック" w:hAnsi="BIZ UDPゴシック" w:hint="eastAsia"/>
                                <w:sz w:val="16"/>
                                <w:szCs w:val="16"/>
                              </w:rPr>
                              <w:t>8.</w:t>
                            </w:r>
                            <w:r w:rsidR="00FF1645">
                              <w:rPr>
                                <w:rFonts w:ascii="BIZ UDPゴシック" w:eastAsia="BIZ UDPゴシック" w:hAnsi="BIZ UDPゴシック" w:hint="eastAsia"/>
                                <w:sz w:val="16"/>
                                <w:szCs w:val="16"/>
                              </w:rPr>
                              <w:t>5</w:t>
                            </w:r>
                            <w:r w:rsidRPr="00F228C9">
                              <w:rPr>
                                <w:rFonts w:ascii="BIZ UDPゴシック" w:eastAsia="BIZ UDPゴシック" w:hAnsi="BIZ UDPゴシック"/>
                                <w:sz w:val="16"/>
                                <w:szCs w:val="16"/>
                              </w:rPr>
                              <w:t>万戸）</w:t>
                            </w:r>
                          </w:p>
                          <w:p w14:paraId="7B206F91" w14:textId="77777777" w:rsidR="00066929" w:rsidRPr="000D16FD" w:rsidRDefault="00066929" w:rsidP="00066929">
                            <w:pPr>
                              <w:spacing w:line="200" w:lineRule="exact"/>
                              <w:rPr>
                                <w:rFonts w:ascii="BIZ UDPゴシック" w:eastAsia="BIZ UDPゴシック" w:hAnsi="BIZ UDPゴシック"/>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B9451" id="_x0000_s1103" type="#_x0000_t202" style="position:absolute;left:0;text-align:left;margin-left:158.45pt;margin-top:101.8pt;width:73.2pt;height:41.95pt;z-index:251649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" filled="f" stroked="f" strokeweight=".5pt">
                <v:textbox>
                  <w:txbxContent>
                    <w:p w14:paraId="35C6A441" w14:textId="1BD6F7C9" w:rsidR="00066929" w:rsidRPr="00F228C9" w:rsidRDefault="00066929" w:rsidP="0006692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w:t>
                      </w:r>
                      <w:r>
                        <w:rPr>
                          <w:rFonts w:ascii="BIZ UDPゴシック" w:eastAsia="BIZ UDPゴシック" w:hAnsi="BIZ UDPゴシック" w:hint="eastAsia"/>
                          <w:sz w:val="16"/>
                          <w:szCs w:val="16"/>
                        </w:rPr>
                        <w:t>入居中</w:t>
                      </w:r>
                    </w:p>
                    <w:p w14:paraId="20982011" w14:textId="0AAB684A" w:rsidR="00066929" w:rsidRPr="00F228C9" w:rsidRDefault="00066929" w:rsidP="0006692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w:t>
                      </w:r>
                      <w:r w:rsidR="00E167A4">
                        <w:rPr>
                          <w:rFonts w:ascii="BIZ UDPゴシック" w:eastAsia="BIZ UDPゴシック" w:hAnsi="BIZ UDPゴシック" w:hint="eastAsia"/>
                          <w:sz w:val="16"/>
                          <w:szCs w:val="16"/>
                        </w:rPr>
                        <w:t>76.8</w:t>
                      </w:r>
                      <w:r w:rsidRPr="00F228C9">
                        <w:rPr>
                          <w:rFonts w:ascii="BIZ UDPゴシック" w:eastAsia="BIZ UDPゴシック" w:hAnsi="BIZ UDPゴシック"/>
                          <w:sz w:val="16"/>
                          <w:szCs w:val="16"/>
                        </w:rPr>
                        <w:t>％</w:t>
                      </w:r>
                    </w:p>
                    <w:p w14:paraId="0712E679" w14:textId="3686458C" w:rsidR="00066929" w:rsidRPr="00F228C9" w:rsidRDefault="00066929" w:rsidP="00066929">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（約</w:t>
                      </w:r>
                      <w:r w:rsidR="00E167A4">
                        <w:rPr>
                          <w:rFonts w:ascii="BIZ UDPゴシック" w:eastAsia="BIZ UDPゴシック" w:hAnsi="BIZ UDPゴシック" w:hint="eastAsia"/>
                          <w:sz w:val="16"/>
                          <w:szCs w:val="16"/>
                        </w:rPr>
                        <w:t>8.</w:t>
                      </w:r>
                      <w:r w:rsidR="00FF1645">
                        <w:rPr>
                          <w:rFonts w:ascii="BIZ UDPゴシック" w:eastAsia="BIZ UDPゴシック" w:hAnsi="BIZ UDPゴシック" w:hint="eastAsia"/>
                          <w:sz w:val="16"/>
                          <w:szCs w:val="16"/>
                        </w:rPr>
                        <w:t>5</w:t>
                      </w:r>
                      <w:r w:rsidRPr="00F228C9">
                        <w:rPr>
                          <w:rFonts w:ascii="BIZ UDPゴシック" w:eastAsia="BIZ UDPゴシック" w:hAnsi="BIZ UDPゴシック"/>
                          <w:sz w:val="16"/>
                          <w:szCs w:val="16"/>
                        </w:rPr>
                        <w:t>万戸）</w:t>
                      </w:r>
                    </w:p>
                    <w:p w14:paraId="7B206F91" w14:textId="77777777" w:rsidR="00066929" w:rsidRPr="000D16FD" w:rsidRDefault="00066929" w:rsidP="00066929">
                      <w:pPr>
                        <w:spacing w:line="200" w:lineRule="exact"/>
                        <w:rPr>
                          <w:rFonts w:ascii="BIZ UDPゴシック" w:eastAsia="BIZ UDPゴシック" w:hAnsi="BIZ UDPゴシック"/>
                          <w:sz w:val="16"/>
                          <w:szCs w:val="16"/>
                        </w:rPr>
                      </w:pPr>
                    </w:p>
                  </w:txbxContent>
                </v:textbox>
              </v:shape>
            </w:pict>
          </mc:Fallback>
        </mc:AlternateContent>
      </w:r>
      <w:r w:rsidR="00E167A4" w:rsidRPr="00675D3C">
        <w:rPr>
          <w:rFonts w:ascii="BIZ UDゴシック" w:eastAsia="BIZ UDゴシック" w:hAnsi="BIZ UDゴシック"/>
          <w:noProof/>
        </w:rPr>
        <mc:AlternateContent>
          <mc:Choice Requires="wps">
            <w:drawing>
              <wp:anchor distT="0" distB="0" distL="114300" distR="114300" simplePos="0" relativeHeight="251649227" behindDoc="0" locked="0" layoutInCell="1" allowOverlap="1" wp14:anchorId="29439704" wp14:editId="56C1A4B5">
                <wp:simplePos x="0" y="0"/>
                <wp:positionH relativeFrom="column">
                  <wp:posOffset>2820376</wp:posOffset>
                </wp:positionH>
                <wp:positionV relativeFrom="paragraph">
                  <wp:posOffset>461427</wp:posOffset>
                </wp:positionV>
                <wp:extent cx="929472" cy="532562"/>
                <wp:effectExtent l="0" t="0" r="0" b="1270"/>
                <wp:wrapNone/>
                <wp:docPr id="1882129175" name="テキスト ボックス 69"/>
                <wp:cNvGraphicFramePr/>
                <a:graphic xmlns:a="http://schemas.openxmlformats.org/drawingml/2006/main">
                  <a:graphicData uri="http://schemas.microsoft.com/office/word/2010/wordprocessingShape">
                    <wps:wsp>
                      <wps:cNvSpPr txBox="1"/>
                      <wps:spPr>
                        <a:xfrm>
                          <a:off x="0" y="0"/>
                          <a:ext cx="929472" cy="532562"/>
                        </a:xfrm>
                        <a:prstGeom prst="rect">
                          <a:avLst/>
                        </a:prstGeom>
                        <a:noFill/>
                        <a:ln w="6350">
                          <a:noFill/>
                        </a:ln>
                      </wps:spPr>
                      <wps:txbx>
                        <w:txbxContent>
                          <w:p w14:paraId="7CCBB48E" w14:textId="5E1EA885" w:rsidR="00E167A4" w:rsidRPr="00F228C9" w:rsidRDefault="00E167A4" w:rsidP="00E167A4">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w:t>
                            </w:r>
                            <w:r>
                              <w:rPr>
                                <w:rFonts w:ascii="BIZ UDPゴシック" w:eastAsia="BIZ UDPゴシック" w:hAnsi="BIZ UDPゴシック" w:hint="eastAsia"/>
                                <w:sz w:val="16"/>
                                <w:szCs w:val="16"/>
                              </w:rPr>
                              <w:t>政策空家等</w:t>
                            </w:r>
                          </w:p>
                          <w:p w14:paraId="2DDAAE7D" w14:textId="2B985A62" w:rsidR="00E167A4" w:rsidRPr="00F228C9" w:rsidRDefault="00E167A4" w:rsidP="00E167A4">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w:t>
                            </w:r>
                            <w:r w:rsidR="00FE587A">
                              <w:rPr>
                                <w:rFonts w:ascii="BIZ UDPゴシック" w:eastAsia="BIZ UDPゴシック" w:hAnsi="BIZ UDPゴシック" w:hint="eastAsia"/>
                                <w:sz w:val="16"/>
                                <w:szCs w:val="16"/>
                              </w:rPr>
                              <w:t>15.1</w:t>
                            </w:r>
                            <w:r w:rsidRPr="00F228C9">
                              <w:rPr>
                                <w:rFonts w:ascii="BIZ UDPゴシック" w:eastAsia="BIZ UDPゴシック" w:hAnsi="BIZ UDPゴシック"/>
                                <w:sz w:val="16"/>
                                <w:szCs w:val="16"/>
                              </w:rPr>
                              <w:t>％</w:t>
                            </w:r>
                          </w:p>
                          <w:p w14:paraId="3964B179" w14:textId="3788AAD7" w:rsidR="00E167A4" w:rsidRPr="00F228C9" w:rsidRDefault="00E167A4" w:rsidP="00E167A4">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（約</w:t>
                            </w:r>
                            <w:r w:rsidR="00FE587A">
                              <w:rPr>
                                <w:rFonts w:ascii="BIZ UDPゴシック" w:eastAsia="BIZ UDPゴシック" w:hAnsi="BIZ UDPゴシック" w:hint="eastAsia"/>
                                <w:sz w:val="16"/>
                                <w:szCs w:val="16"/>
                              </w:rPr>
                              <w:t>1.7</w:t>
                            </w:r>
                            <w:r w:rsidRPr="00F228C9">
                              <w:rPr>
                                <w:rFonts w:ascii="BIZ UDPゴシック" w:eastAsia="BIZ UDPゴシック" w:hAnsi="BIZ UDPゴシック"/>
                                <w:sz w:val="16"/>
                                <w:szCs w:val="16"/>
                              </w:rPr>
                              <w:t>万戸）</w:t>
                            </w:r>
                          </w:p>
                          <w:p w14:paraId="66F95468" w14:textId="77777777" w:rsidR="00E167A4" w:rsidRPr="000D16FD" w:rsidRDefault="00E167A4" w:rsidP="00E167A4">
                            <w:pPr>
                              <w:spacing w:line="200" w:lineRule="exact"/>
                              <w:rPr>
                                <w:rFonts w:ascii="BIZ UDPゴシック" w:eastAsia="BIZ UDPゴシック" w:hAnsi="BIZ UDPゴシック"/>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39704" id="_x0000_s1104" type="#_x0000_t202" style="position:absolute;left:0;text-align:left;margin-left:222.1pt;margin-top:36.35pt;width:73.2pt;height:41.95pt;z-index:251649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" filled="f" stroked="f" strokeweight=".5pt">
                <v:textbox>
                  <w:txbxContent>
                    <w:p w14:paraId="7CCBB48E" w14:textId="5E1EA885" w:rsidR="00E167A4" w:rsidRPr="00F228C9" w:rsidRDefault="00E167A4" w:rsidP="00E167A4">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w:t>
                      </w:r>
                      <w:r>
                        <w:rPr>
                          <w:rFonts w:ascii="BIZ UDPゴシック" w:eastAsia="BIZ UDPゴシック" w:hAnsi="BIZ UDPゴシック" w:hint="eastAsia"/>
                          <w:sz w:val="16"/>
                          <w:szCs w:val="16"/>
                        </w:rPr>
                        <w:t>政策空家等</w:t>
                      </w:r>
                    </w:p>
                    <w:p w14:paraId="2DDAAE7D" w14:textId="2B985A62" w:rsidR="00E167A4" w:rsidRPr="00F228C9" w:rsidRDefault="00E167A4" w:rsidP="00E167A4">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 xml:space="preserve">　　</w:t>
                      </w:r>
                      <w:r w:rsidR="00FE587A">
                        <w:rPr>
                          <w:rFonts w:ascii="BIZ UDPゴシック" w:eastAsia="BIZ UDPゴシック" w:hAnsi="BIZ UDPゴシック" w:hint="eastAsia"/>
                          <w:sz w:val="16"/>
                          <w:szCs w:val="16"/>
                        </w:rPr>
                        <w:t>15.1</w:t>
                      </w:r>
                      <w:r w:rsidRPr="00F228C9">
                        <w:rPr>
                          <w:rFonts w:ascii="BIZ UDPゴシック" w:eastAsia="BIZ UDPゴシック" w:hAnsi="BIZ UDPゴシック"/>
                          <w:sz w:val="16"/>
                          <w:szCs w:val="16"/>
                        </w:rPr>
                        <w:t>％</w:t>
                      </w:r>
                    </w:p>
                    <w:p w14:paraId="3964B179" w14:textId="3788AAD7" w:rsidR="00E167A4" w:rsidRPr="00F228C9" w:rsidRDefault="00E167A4" w:rsidP="00E167A4">
                      <w:pPr>
                        <w:spacing w:line="200" w:lineRule="exact"/>
                        <w:rPr>
                          <w:rFonts w:ascii="BIZ UDPゴシック" w:eastAsia="BIZ UDPゴシック" w:hAnsi="BIZ UDPゴシック"/>
                          <w:sz w:val="16"/>
                          <w:szCs w:val="16"/>
                        </w:rPr>
                      </w:pPr>
                      <w:r w:rsidRPr="00F228C9">
                        <w:rPr>
                          <w:rFonts w:ascii="BIZ UDPゴシック" w:eastAsia="BIZ UDPゴシック" w:hAnsi="BIZ UDPゴシック"/>
                          <w:sz w:val="16"/>
                          <w:szCs w:val="16"/>
                        </w:rPr>
                        <w:t>（約</w:t>
                      </w:r>
                      <w:r w:rsidR="00FE587A">
                        <w:rPr>
                          <w:rFonts w:ascii="BIZ UDPゴシック" w:eastAsia="BIZ UDPゴシック" w:hAnsi="BIZ UDPゴシック" w:hint="eastAsia"/>
                          <w:sz w:val="16"/>
                          <w:szCs w:val="16"/>
                        </w:rPr>
                        <w:t>1.7</w:t>
                      </w:r>
                      <w:r w:rsidRPr="00F228C9">
                        <w:rPr>
                          <w:rFonts w:ascii="BIZ UDPゴシック" w:eastAsia="BIZ UDPゴシック" w:hAnsi="BIZ UDPゴシック"/>
                          <w:sz w:val="16"/>
                          <w:szCs w:val="16"/>
                        </w:rPr>
                        <w:t>万戸）</w:t>
                      </w:r>
                    </w:p>
                    <w:p w14:paraId="66F95468" w14:textId="77777777" w:rsidR="00E167A4" w:rsidRPr="000D16FD" w:rsidRDefault="00E167A4" w:rsidP="00E167A4">
                      <w:pPr>
                        <w:spacing w:line="200" w:lineRule="exact"/>
                        <w:rPr>
                          <w:rFonts w:ascii="BIZ UDPゴシック" w:eastAsia="BIZ UDPゴシック" w:hAnsi="BIZ UDPゴシック"/>
                          <w:sz w:val="16"/>
                          <w:szCs w:val="16"/>
                        </w:rPr>
                      </w:pPr>
                    </w:p>
                  </w:txbxContent>
                </v:textbox>
              </v:shape>
            </w:pict>
          </mc:Fallback>
        </mc:AlternateContent>
      </w:r>
      <w:r w:rsidR="000F1699" w:rsidRPr="00675D3C">
        <w:rPr>
          <w:rFonts w:ascii="BIZ UDゴシック" w:eastAsia="BIZ UDゴシック" w:hAnsi="BIZ UDゴシック"/>
          <w:noProof/>
        </w:rPr>
        <w:drawing>
          <wp:inline distT="0" distB="0" distL="0" distR="0" wp14:anchorId="3767C40C" wp14:editId="6E040836">
            <wp:extent cx="5096934" cy="2713290"/>
            <wp:effectExtent l="0" t="0" r="8890" b="0"/>
            <wp:docPr id="17" name="グラフ 17">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D7B530D" w14:textId="5EF35C5E" w:rsidR="001D2411" w:rsidRDefault="001D2411">
      <w:pPr>
        <w:widowControl/>
        <w:jc w:val="left"/>
        <w:rPr>
          <w:rFonts w:ascii="BIZ UDゴシック" w:eastAsia="BIZ UDゴシック" w:hAnsi="BIZ UDゴシック"/>
        </w:rPr>
      </w:pPr>
      <w:r>
        <w:rPr>
          <w:rFonts w:ascii="BIZ UDゴシック" w:eastAsia="BIZ UDゴシック" w:hAnsi="BIZ UDゴシック"/>
        </w:rPr>
        <w:br w:type="page"/>
      </w:r>
    </w:p>
    <w:p w14:paraId="69EF4563" w14:textId="75F96F1B" w:rsidR="000F1699" w:rsidRPr="000D16FD" w:rsidRDefault="00A46ACB" w:rsidP="000D16FD">
      <w:pPr>
        <w:spacing w:beforeLines="30" w:before="108"/>
        <w:ind w:firstLineChars="100" w:firstLine="220"/>
        <w:rPr>
          <w:rFonts w:ascii="BIZ UDゴシック" w:eastAsia="BIZ UDゴシック" w:hAnsi="BIZ UDゴシック"/>
          <w:b/>
          <w:bCs/>
          <w:sz w:val="22"/>
          <w:szCs w:val="24"/>
        </w:rPr>
      </w:pPr>
      <w:r w:rsidRPr="000D16FD">
        <w:rPr>
          <w:rFonts w:ascii="BIZ UDゴシック" w:eastAsia="BIZ UDゴシック" w:hAnsi="BIZ UDゴシック" w:hint="eastAsia"/>
          <w:b/>
          <w:bCs/>
          <w:sz w:val="22"/>
          <w:szCs w:val="24"/>
        </w:rPr>
        <w:lastRenderedPageBreak/>
        <w:t>⑥</w:t>
      </w:r>
      <w:r w:rsidR="00E440EC" w:rsidRPr="000D16FD">
        <w:rPr>
          <w:rFonts w:ascii="BIZ UDゴシック" w:eastAsia="BIZ UDゴシック" w:hAnsi="BIZ UDゴシック"/>
          <w:b/>
          <w:bCs/>
          <w:sz w:val="22"/>
          <w:szCs w:val="24"/>
        </w:rPr>
        <w:t xml:space="preserve"> </w:t>
      </w:r>
      <w:r w:rsidR="000F1699" w:rsidRPr="000D16FD">
        <w:rPr>
          <w:rFonts w:ascii="BIZ UDゴシック" w:eastAsia="BIZ UDゴシック" w:hAnsi="BIZ UDゴシック" w:hint="eastAsia"/>
          <w:b/>
          <w:bCs/>
          <w:sz w:val="22"/>
          <w:szCs w:val="24"/>
        </w:rPr>
        <w:t>駐車場</w:t>
      </w:r>
    </w:p>
    <w:p w14:paraId="5F5B60FD" w14:textId="65167859" w:rsidR="000F1699" w:rsidRDefault="000F1699" w:rsidP="001C604C">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・入居者の高齢化等を背景に駐車場需要が低下しており、駐車場の空き区画は約2.3</w:t>
      </w:r>
      <w:r w:rsidRPr="00675D3C">
        <w:rPr>
          <w:rFonts w:ascii="BIZ UDゴシック" w:eastAsia="BIZ UDゴシック" w:hAnsi="BIZ UDゴシック"/>
        </w:rPr>
        <w:t>万区画あり、管理区画の</w:t>
      </w:r>
      <w:r w:rsidRPr="00675D3C">
        <w:rPr>
          <w:rFonts w:ascii="BIZ UDゴシック" w:eastAsia="BIZ UDゴシック" w:hAnsi="BIZ UDゴシック" w:hint="eastAsia"/>
        </w:rPr>
        <w:t>約34</w:t>
      </w:r>
      <w:r w:rsidRPr="00675D3C">
        <w:rPr>
          <w:rFonts w:ascii="BIZ UDゴシック" w:eastAsia="BIZ UDゴシック" w:hAnsi="BIZ UDゴシック"/>
        </w:rPr>
        <w:t>%を占めています。</w:t>
      </w:r>
    </w:p>
    <w:p w14:paraId="6B53DAA9" w14:textId="67549AB1" w:rsidR="0072255C" w:rsidRPr="00675D3C" w:rsidRDefault="0072255C" w:rsidP="000D16FD">
      <w:pPr>
        <w:spacing w:beforeLines="30" w:before="108"/>
        <w:ind w:leftChars="100" w:left="420" w:hangingChars="100" w:hanging="210"/>
        <w:rPr>
          <w:rFonts w:ascii="BIZ UDゴシック" w:eastAsia="BIZ UDゴシック" w:hAnsi="BIZ UDゴシック"/>
        </w:rPr>
      </w:pPr>
    </w:p>
    <w:p w14:paraId="4FA4A77F" w14:textId="3E0EEF4C" w:rsidR="000F1699" w:rsidRPr="000D16FD" w:rsidRDefault="00080284" w:rsidP="000F1699">
      <w:pPr>
        <w:widowControl/>
        <w:jc w:val="center"/>
        <w:rPr>
          <w:rFonts w:ascii="BIZ UDゴシック" w:eastAsia="BIZ UDゴシック" w:hAnsi="BIZ UDゴシック"/>
          <w:b/>
          <w:bCs/>
        </w:rPr>
      </w:pPr>
      <w:r w:rsidRPr="000D16FD">
        <w:rPr>
          <w:b/>
          <w:bCs/>
          <w:noProof/>
        </w:rPr>
        <mc:AlternateContent>
          <mc:Choice Requires="wps">
            <w:drawing>
              <wp:anchor distT="0" distB="0" distL="114300" distR="114300" simplePos="0" relativeHeight="251649142" behindDoc="0" locked="0" layoutInCell="1" allowOverlap="1" wp14:anchorId="7DF2CA5E" wp14:editId="2BDA40E1">
                <wp:simplePos x="0" y="0"/>
                <wp:positionH relativeFrom="margin">
                  <wp:posOffset>4267200</wp:posOffset>
                </wp:positionH>
                <wp:positionV relativeFrom="paragraph">
                  <wp:posOffset>194945</wp:posOffset>
                </wp:positionV>
                <wp:extent cx="1341120" cy="297180"/>
                <wp:effectExtent l="0" t="0" r="11430" b="7620"/>
                <wp:wrapNone/>
                <wp:docPr id="1885943568" name="テキスト ボックス 1"/>
                <wp:cNvGraphicFramePr/>
                <a:graphic xmlns:a="http://schemas.openxmlformats.org/drawingml/2006/main">
                  <a:graphicData uri="http://schemas.microsoft.com/office/word/2010/wordprocessingShape">
                    <wps:wsp>
                      <wps:cNvSpPr txBox="1"/>
                      <wps:spPr>
                        <a:xfrm>
                          <a:off x="0" y="0"/>
                          <a:ext cx="1341120" cy="297180"/>
                        </a:xfrm>
                        <a:prstGeom prst="rect">
                          <a:avLst/>
                        </a:prstGeom>
                        <a:noFill/>
                        <a:ln w="9525" cmpd="sng">
                          <a:noFill/>
                        </a:ln>
                        <a:effectLst/>
                      </wps:spPr>
                      <wps:txbx>
                        <w:txbxContent>
                          <w:p w14:paraId="0022A3A8" w14:textId="2F681E4E" w:rsidR="00C70819" w:rsidRPr="001E781D" w:rsidRDefault="00C70819" w:rsidP="00C70819">
                            <w:pPr>
                              <w:jc w:val="left"/>
                              <w:rPr>
                                <w:rFonts w:ascii="BIZ UDゴシック" w:eastAsia="BIZ UDゴシック" w:hAnsi="BIZ UDゴシック"/>
                                <w:sz w:val="20"/>
                                <w:szCs w:val="20"/>
                              </w:rPr>
                            </w:pPr>
                            <w:r>
                              <w:rPr>
                                <w:rFonts w:ascii="BIZ UDゴシック" w:eastAsia="BIZ UDゴシック" w:hAnsi="BIZ UDゴシック" w:hint="eastAsia"/>
                                <w:color w:val="000000"/>
                                <w:sz w:val="20"/>
                                <w:szCs w:val="20"/>
                              </w:rPr>
                              <w:t>（令和</w:t>
                            </w:r>
                            <w:r w:rsidR="00502687">
                              <w:rPr>
                                <w:rFonts w:ascii="BIZ UDゴシック" w:eastAsia="BIZ UDゴシック" w:hAnsi="BIZ UDゴシック" w:hint="eastAsia"/>
                                <w:color w:val="000000"/>
                                <w:sz w:val="20"/>
                                <w:szCs w:val="20"/>
                              </w:rPr>
                              <w:t>７</w:t>
                            </w:r>
                            <w:r>
                              <w:rPr>
                                <w:rFonts w:ascii="BIZ UDゴシック" w:eastAsia="BIZ UDゴシック" w:hAnsi="BIZ UDゴシック" w:hint="eastAsia"/>
                                <w:color w:val="000000"/>
                                <w:sz w:val="20"/>
                                <w:szCs w:val="20"/>
                              </w:rPr>
                              <w:t>年度末時点）</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7DF2CA5E" id="_x0000_s1105" type="#_x0000_t202" style="position:absolute;left:0;text-align:left;margin-left:336pt;margin-top:15.35pt;width:105.6pt;height:23.4pt;z-index:2516491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" filled="f" stroked="f">
                <v:textbox inset="0,0,0,0">
                  <w:txbxContent>
                    <w:p w14:paraId="0022A3A8" w14:textId="2F681E4E" w:rsidR="00C70819" w:rsidRPr="001E781D" w:rsidRDefault="00C70819" w:rsidP="00C70819">
                      <w:pPr>
                        <w:jc w:val="left"/>
                        <w:rPr>
                          <w:rFonts w:ascii="BIZ UDゴシック" w:eastAsia="BIZ UDゴシック" w:hAnsi="BIZ UDゴシック"/>
                          <w:sz w:val="20"/>
                          <w:szCs w:val="20"/>
                        </w:rPr>
                      </w:pPr>
                      <w:r>
                        <w:rPr>
                          <w:rFonts w:ascii="BIZ UDゴシック" w:eastAsia="BIZ UDゴシック" w:hAnsi="BIZ UDゴシック" w:hint="eastAsia"/>
                          <w:color w:val="000000"/>
                          <w:sz w:val="20"/>
                          <w:szCs w:val="20"/>
                        </w:rPr>
                        <w:t>（令和</w:t>
                      </w:r>
                      <w:r w:rsidR="00502687">
                        <w:rPr>
                          <w:rFonts w:ascii="BIZ UDゴシック" w:eastAsia="BIZ UDゴシック" w:hAnsi="BIZ UDゴシック" w:hint="eastAsia"/>
                          <w:color w:val="000000"/>
                          <w:sz w:val="20"/>
                          <w:szCs w:val="20"/>
                        </w:rPr>
                        <w:t>７</w:t>
                      </w:r>
                      <w:r>
                        <w:rPr>
                          <w:rFonts w:ascii="BIZ UDゴシック" w:eastAsia="BIZ UDゴシック" w:hAnsi="BIZ UDゴシック" w:hint="eastAsia"/>
                          <w:color w:val="000000"/>
                          <w:sz w:val="20"/>
                          <w:szCs w:val="20"/>
                        </w:rPr>
                        <w:t>年度末時点）</w:t>
                      </w:r>
                    </w:p>
                  </w:txbxContent>
                </v:textbox>
                <w10:wrap anchorx="margin"/>
              </v:shape>
            </w:pict>
          </mc:Fallback>
        </mc:AlternateContent>
      </w:r>
      <w:r w:rsidR="000F1699" w:rsidRPr="000D16FD">
        <w:rPr>
          <w:rFonts w:ascii="BIZ UDゴシック" w:eastAsia="BIZ UDゴシック" w:hAnsi="BIZ UDゴシック" w:hint="eastAsia"/>
          <w:b/>
          <w:bCs/>
        </w:rPr>
        <w:t>府営住宅の駐車場の</w:t>
      </w:r>
      <w:r w:rsidR="00B769AB" w:rsidRPr="000D16FD">
        <w:rPr>
          <w:rFonts w:ascii="BIZ UDゴシック" w:eastAsia="BIZ UDゴシック" w:hAnsi="BIZ UDゴシック" w:hint="eastAsia"/>
          <w:b/>
          <w:bCs/>
        </w:rPr>
        <w:t>区画数</w:t>
      </w:r>
    </w:p>
    <w:p w14:paraId="48F4F2F9" w14:textId="42ED14D8" w:rsidR="00080284" w:rsidRPr="00675D3C" w:rsidRDefault="00080284" w:rsidP="000F1699">
      <w:pPr>
        <w:widowControl/>
        <w:jc w:val="center"/>
        <w:rPr>
          <w:rFonts w:ascii="BIZ UDゴシック" w:eastAsia="BIZ UDゴシック" w:hAnsi="BIZ UDゴシック"/>
        </w:rPr>
      </w:pPr>
    </w:p>
    <w:tbl>
      <w:tblPr>
        <w:tblStyle w:val="a9"/>
        <w:tblW w:w="0" w:type="auto"/>
        <w:jc w:val="center"/>
        <w:tblLook w:val="04A0" w:firstRow="1" w:lastRow="0" w:firstColumn="1" w:lastColumn="0" w:noHBand="0" w:noVBand="1"/>
      </w:tblPr>
      <w:tblGrid>
        <w:gridCol w:w="1700"/>
        <w:gridCol w:w="1700"/>
        <w:gridCol w:w="1700"/>
        <w:gridCol w:w="1700"/>
        <w:gridCol w:w="1700"/>
      </w:tblGrid>
      <w:tr w:rsidR="000F1699" w:rsidRPr="00675D3C" w14:paraId="60FE8D28" w14:textId="77777777" w:rsidTr="000D16FD">
        <w:trPr>
          <w:jc w:val="center"/>
        </w:trPr>
        <w:tc>
          <w:tcPr>
            <w:tcW w:w="8500" w:type="dxa"/>
            <w:gridSpan w:val="5"/>
            <w:tcBorders>
              <w:bottom w:val="nil"/>
            </w:tcBorders>
            <w:shd w:val="clear" w:color="auto" w:fill="4472C4" w:themeFill="accent5"/>
          </w:tcPr>
          <w:p w14:paraId="7ABA87F4" w14:textId="5DFF073B" w:rsidR="000F1699" w:rsidRPr="002D5B39" w:rsidRDefault="000F1699">
            <w:pPr>
              <w:widowControl/>
              <w:jc w:val="left"/>
              <w:rPr>
                <w:rFonts w:ascii="BIZ UDゴシック" w:eastAsia="BIZ UDゴシック" w:hAnsi="BIZ UDゴシック"/>
                <w:b/>
                <w:color w:val="FFFFFF" w:themeColor="background1"/>
              </w:rPr>
            </w:pPr>
            <w:r w:rsidRPr="002D5B39">
              <w:rPr>
                <w:rFonts w:ascii="BIZ UDゴシック" w:eastAsia="BIZ UDゴシック" w:hAnsi="BIZ UDゴシック" w:hint="eastAsia"/>
                <w:b/>
                <w:color w:val="FFFFFF" w:themeColor="background1"/>
              </w:rPr>
              <w:t>駐車場管理</w:t>
            </w:r>
            <w:r w:rsidR="003A0791">
              <w:rPr>
                <w:rFonts w:ascii="BIZ UDゴシック" w:eastAsia="BIZ UDゴシック" w:hAnsi="BIZ UDゴシック" w:hint="eastAsia"/>
                <w:b/>
                <w:color w:val="FFFFFF" w:themeColor="background1"/>
              </w:rPr>
              <w:t>区画数</w:t>
            </w:r>
          </w:p>
        </w:tc>
      </w:tr>
      <w:tr w:rsidR="000F1699" w:rsidRPr="00675D3C" w14:paraId="270AE4F9" w14:textId="77777777" w:rsidTr="000D16FD">
        <w:trPr>
          <w:trHeight w:val="567"/>
          <w:jc w:val="center"/>
        </w:trPr>
        <w:tc>
          <w:tcPr>
            <w:tcW w:w="1700" w:type="dxa"/>
            <w:tcBorders>
              <w:top w:val="nil"/>
            </w:tcBorders>
            <w:shd w:val="clear" w:color="auto" w:fill="4472C4" w:themeFill="accent5"/>
          </w:tcPr>
          <w:p w14:paraId="207A1891" w14:textId="77777777" w:rsidR="000F1699" w:rsidRPr="002D5B39" w:rsidRDefault="000F1699">
            <w:pPr>
              <w:widowControl/>
              <w:jc w:val="left"/>
              <w:rPr>
                <w:rFonts w:ascii="BIZ UDゴシック" w:eastAsia="BIZ UDゴシック" w:hAnsi="BIZ UDゴシック"/>
                <w:b/>
                <w:color w:val="FFFFFF" w:themeColor="background1"/>
              </w:rPr>
            </w:pPr>
          </w:p>
        </w:tc>
        <w:tc>
          <w:tcPr>
            <w:tcW w:w="1700" w:type="dxa"/>
            <w:shd w:val="clear" w:color="auto" w:fill="4472C4" w:themeFill="accent5"/>
            <w:vAlign w:val="center"/>
          </w:tcPr>
          <w:p w14:paraId="070D2EC6" w14:textId="1BC54D5C" w:rsidR="000F1699" w:rsidRPr="002D5B39" w:rsidRDefault="000F1699" w:rsidP="000D16FD">
            <w:pPr>
              <w:widowControl/>
              <w:jc w:val="center"/>
              <w:rPr>
                <w:rFonts w:ascii="BIZ UDゴシック" w:eastAsia="BIZ UDゴシック" w:hAnsi="BIZ UDゴシック"/>
                <w:b/>
                <w:color w:val="FFFFFF" w:themeColor="background1"/>
              </w:rPr>
            </w:pPr>
            <w:r w:rsidRPr="002D5B39">
              <w:rPr>
                <w:rFonts w:ascii="BIZ UDゴシック" w:eastAsia="BIZ UDゴシック" w:hAnsi="BIZ UDゴシック" w:hint="eastAsia"/>
                <w:b/>
                <w:color w:val="FFFFFF" w:themeColor="background1"/>
              </w:rPr>
              <w:t>入居者等契約中</w:t>
            </w:r>
          </w:p>
        </w:tc>
        <w:tc>
          <w:tcPr>
            <w:tcW w:w="1700" w:type="dxa"/>
            <w:shd w:val="clear" w:color="auto" w:fill="4472C4" w:themeFill="accent5"/>
            <w:vAlign w:val="center"/>
          </w:tcPr>
          <w:p w14:paraId="1FC808F8" w14:textId="7B357D9D" w:rsidR="000F1699" w:rsidRPr="002D5B39" w:rsidRDefault="000F1699" w:rsidP="000D16FD">
            <w:pPr>
              <w:widowControl/>
              <w:jc w:val="center"/>
              <w:rPr>
                <w:rFonts w:ascii="BIZ UDゴシック" w:eastAsia="BIZ UDゴシック" w:hAnsi="BIZ UDゴシック"/>
                <w:b/>
                <w:color w:val="FFFFFF" w:themeColor="background1"/>
              </w:rPr>
            </w:pPr>
            <w:r w:rsidRPr="002D5B39">
              <w:rPr>
                <w:rFonts w:ascii="BIZ UDゴシック" w:eastAsia="BIZ UDゴシック" w:hAnsi="BIZ UDゴシック" w:hint="eastAsia"/>
                <w:b/>
                <w:color w:val="FFFFFF" w:themeColor="background1"/>
              </w:rPr>
              <w:t>有効活用</w:t>
            </w:r>
            <w:r w:rsidR="00B769AB">
              <w:rPr>
                <w:rFonts w:ascii="BIZ UDゴシック" w:eastAsia="BIZ UDゴシック" w:hAnsi="BIZ UDゴシック" w:hint="eastAsia"/>
                <w:b/>
                <w:color w:val="FFFFFF" w:themeColor="background1"/>
              </w:rPr>
              <w:t xml:space="preserve"> </w:t>
            </w:r>
            <w:r w:rsidRPr="000D16FD">
              <w:rPr>
                <w:rFonts w:ascii="BIZ UDゴシック" w:eastAsia="BIZ UDゴシック" w:hAnsi="BIZ UDゴシック" w:hint="eastAsia"/>
                <w:b/>
                <w:color w:val="FFFFFF" w:themeColor="background1"/>
                <w:sz w:val="14"/>
                <w:szCs w:val="16"/>
              </w:rPr>
              <w:t>※</w:t>
            </w:r>
            <w:r w:rsidR="00B769AB">
              <w:rPr>
                <w:rFonts w:ascii="BIZ UDゴシック" w:eastAsia="BIZ UDゴシック" w:hAnsi="BIZ UDゴシック" w:hint="eastAsia"/>
                <w:b/>
                <w:color w:val="FFFFFF" w:themeColor="background1"/>
                <w:sz w:val="14"/>
                <w:szCs w:val="16"/>
              </w:rPr>
              <w:t>1</w:t>
            </w:r>
          </w:p>
        </w:tc>
        <w:tc>
          <w:tcPr>
            <w:tcW w:w="1700" w:type="dxa"/>
            <w:shd w:val="clear" w:color="auto" w:fill="4472C4" w:themeFill="accent5"/>
            <w:vAlign w:val="center"/>
          </w:tcPr>
          <w:p w14:paraId="580CDDEC" w14:textId="64FFC451" w:rsidR="000F1699" w:rsidRPr="002D5B39" w:rsidRDefault="007F4B1C" w:rsidP="000D16FD">
            <w:pPr>
              <w:widowControl/>
              <w:jc w:val="center"/>
              <w:rPr>
                <w:rFonts w:ascii="BIZ UDゴシック" w:eastAsia="BIZ UDゴシック" w:hAnsi="BIZ UDゴシック"/>
                <w:b/>
                <w:color w:val="FFFFFF" w:themeColor="background1"/>
              </w:rPr>
            </w:pPr>
            <w:r>
              <w:rPr>
                <w:rFonts w:ascii="BIZ UDゴシック" w:eastAsia="BIZ UDゴシック" w:hAnsi="BIZ UDゴシック" w:hint="eastAsia"/>
                <w:b/>
                <w:color w:val="FFFFFF" w:themeColor="background1"/>
              </w:rPr>
              <w:t>空き</w:t>
            </w:r>
          </w:p>
        </w:tc>
        <w:tc>
          <w:tcPr>
            <w:tcW w:w="1700" w:type="dxa"/>
            <w:shd w:val="clear" w:color="auto" w:fill="4472C4" w:themeFill="accent5"/>
            <w:vAlign w:val="center"/>
          </w:tcPr>
          <w:p w14:paraId="00AA79AF" w14:textId="4A9D5DD9" w:rsidR="000F1699" w:rsidRPr="002D5B39" w:rsidRDefault="00B769AB" w:rsidP="000D16FD">
            <w:pPr>
              <w:widowControl/>
              <w:jc w:val="center"/>
              <w:rPr>
                <w:rFonts w:ascii="BIZ UDゴシック" w:eastAsia="BIZ UDゴシック" w:hAnsi="BIZ UDゴシック"/>
                <w:b/>
                <w:color w:val="FFFFFF" w:themeColor="background1"/>
              </w:rPr>
            </w:pPr>
            <w:r>
              <w:rPr>
                <w:rFonts w:ascii="BIZ UDゴシック" w:eastAsia="BIZ UDゴシック" w:hAnsi="BIZ UDゴシック" w:hint="eastAsia"/>
                <w:b/>
                <w:color w:val="FFFFFF" w:themeColor="background1"/>
              </w:rPr>
              <w:t xml:space="preserve">使用停止中 </w:t>
            </w:r>
            <w:r w:rsidRPr="008D05AB">
              <w:rPr>
                <w:rFonts w:ascii="BIZ UDゴシック" w:eastAsia="BIZ UDゴシック" w:hAnsi="BIZ UDゴシック" w:hint="eastAsia"/>
                <w:b/>
                <w:color w:val="FFFFFF" w:themeColor="background1"/>
                <w:sz w:val="14"/>
                <w:szCs w:val="16"/>
              </w:rPr>
              <w:t>※</w:t>
            </w:r>
            <w:r>
              <w:rPr>
                <w:rFonts w:ascii="BIZ UDゴシック" w:eastAsia="BIZ UDゴシック" w:hAnsi="BIZ UDゴシック" w:hint="eastAsia"/>
                <w:b/>
                <w:color w:val="FFFFFF" w:themeColor="background1"/>
                <w:sz w:val="14"/>
                <w:szCs w:val="16"/>
              </w:rPr>
              <w:t>2</w:t>
            </w:r>
          </w:p>
        </w:tc>
      </w:tr>
      <w:tr w:rsidR="000F1699" w:rsidRPr="00675D3C" w14:paraId="1842EC95" w14:textId="77777777" w:rsidTr="000D16FD">
        <w:trPr>
          <w:jc w:val="center"/>
        </w:trPr>
        <w:tc>
          <w:tcPr>
            <w:tcW w:w="1700" w:type="dxa"/>
          </w:tcPr>
          <w:p w14:paraId="38F0E0E6" w14:textId="77777777" w:rsidR="000F1699" w:rsidRPr="00675D3C" w:rsidRDefault="000F1699" w:rsidP="00675D3C">
            <w:pPr>
              <w:widowControl/>
              <w:jc w:val="center"/>
              <w:rPr>
                <w:rFonts w:ascii="BIZ UDゴシック" w:eastAsia="BIZ UDゴシック" w:hAnsi="BIZ UDゴシック"/>
              </w:rPr>
            </w:pPr>
            <w:r w:rsidRPr="00675D3C">
              <w:rPr>
                <w:rFonts w:ascii="BIZ UDゴシック" w:eastAsia="BIZ UDゴシック" w:hAnsi="BIZ UDゴシック" w:hint="eastAsia"/>
              </w:rPr>
              <w:t>6</w:t>
            </w:r>
            <w:r w:rsidRPr="00675D3C">
              <w:rPr>
                <w:rFonts w:ascii="BIZ UDゴシック" w:eastAsia="BIZ UDゴシック" w:hAnsi="BIZ UDゴシック"/>
              </w:rPr>
              <w:t>8,715</w:t>
            </w:r>
          </w:p>
          <w:p w14:paraId="67FEF95A" w14:textId="0076EC07" w:rsidR="00A34BF5" w:rsidRPr="00675D3C" w:rsidRDefault="001401DB" w:rsidP="00675D3C">
            <w:pPr>
              <w:widowControl/>
              <w:jc w:val="center"/>
              <w:rPr>
                <w:rFonts w:ascii="BIZ UDゴシック" w:eastAsia="BIZ UDゴシック" w:hAnsi="BIZ UDゴシック"/>
              </w:rPr>
            </w:pPr>
            <w:r>
              <w:rPr>
                <w:rFonts w:ascii="BIZ UDゴシック" w:eastAsia="BIZ UDゴシック" w:hAnsi="BIZ UDゴシック" w:hint="eastAsia"/>
              </w:rPr>
              <w:t>（100.0％）</w:t>
            </w:r>
          </w:p>
        </w:tc>
        <w:tc>
          <w:tcPr>
            <w:tcW w:w="1700" w:type="dxa"/>
          </w:tcPr>
          <w:p w14:paraId="0F39C23E" w14:textId="77777777" w:rsidR="000F1699" w:rsidRPr="00675D3C" w:rsidRDefault="000F1699" w:rsidP="00675D3C">
            <w:pPr>
              <w:widowControl/>
              <w:jc w:val="center"/>
              <w:rPr>
                <w:rFonts w:ascii="BIZ UDゴシック" w:eastAsia="BIZ UDゴシック" w:hAnsi="BIZ UDゴシック"/>
              </w:rPr>
            </w:pPr>
            <w:r w:rsidRPr="00675D3C">
              <w:rPr>
                <w:rFonts w:ascii="BIZ UDゴシック" w:eastAsia="BIZ UDゴシック" w:hAnsi="BIZ UDゴシック" w:hint="eastAsia"/>
              </w:rPr>
              <w:t>3</w:t>
            </w:r>
            <w:r w:rsidRPr="00675D3C">
              <w:rPr>
                <w:rFonts w:ascii="BIZ UDゴシック" w:eastAsia="BIZ UDゴシック" w:hAnsi="BIZ UDゴシック"/>
              </w:rPr>
              <w:t>2,465</w:t>
            </w:r>
          </w:p>
          <w:p w14:paraId="3BB0CF52" w14:textId="7D6EBE4A" w:rsidR="00A34BF5" w:rsidRPr="00675D3C" w:rsidRDefault="00A34BF5" w:rsidP="00675D3C">
            <w:pPr>
              <w:widowControl/>
              <w:jc w:val="center"/>
              <w:rPr>
                <w:rFonts w:ascii="BIZ UDゴシック" w:eastAsia="BIZ UDゴシック" w:hAnsi="BIZ UDゴシック"/>
              </w:rPr>
            </w:pPr>
            <w:r w:rsidRPr="00675D3C">
              <w:rPr>
                <w:rFonts w:ascii="BIZ UDゴシック" w:eastAsia="BIZ UDゴシック" w:hAnsi="BIZ UDゴシック" w:hint="eastAsia"/>
              </w:rPr>
              <w:t>（47.2％）</w:t>
            </w:r>
          </w:p>
        </w:tc>
        <w:tc>
          <w:tcPr>
            <w:tcW w:w="1700" w:type="dxa"/>
          </w:tcPr>
          <w:p w14:paraId="5DB2FD0A" w14:textId="77777777" w:rsidR="000F1699" w:rsidRPr="00675D3C" w:rsidRDefault="000F1699" w:rsidP="00675D3C">
            <w:pPr>
              <w:widowControl/>
              <w:jc w:val="center"/>
              <w:rPr>
                <w:rFonts w:ascii="BIZ UDゴシック" w:eastAsia="BIZ UDゴシック" w:hAnsi="BIZ UDゴシック"/>
              </w:rPr>
            </w:pPr>
            <w:r w:rsidRPr="00675D3C">
              <w:rPr>
                <w:rFonts w:ascii="BIZ UDゴシック" w:eastAsia="BIZ UDゴシック" w:hAnsi="BIZ UDゴシック" w:hint="eastAsia"/>
              </w:rPr>
              <w:t>4</w:t>
            </w:r>
            <w:r w:rsidRPr="00675D3C">
              <w:rPr>
                <w:rFonts w:ascii="BIZ UDゴシック" w:eastAsia="BIZ UDゴシック" w:hAnsi="BIZ UDゴシック"/>
              </w:rPr>
              <w:t>,522</w:t>
            </w:r>
          </w:p>
          <w:p w14:paraId="090E41E0" w14:textId="17CEE0FA" w:rsidR="00A34BF5" w:rsidRPr="00675D3C" w:rsidRDefault="00A34BF5" w:rsidP="00675D3C">
            <w:pPr>
              <w:widowControl/>
              <w:jc w:val="center"/>
              <w:rPr>
                <w:rFonts w:ascii="BIZ UDゴシック" w:eastAsia="BIZ UDゴシック" w:hAnsi="BIZ UDゴシック"/>
              </w:rPr>
            </w:pPr>
            <w:r w:rsidRPr="00675D3C">
              <w:rPr>
                <w:rFonts w:ascii="BIZ UDゴシック" w:eastAsia="BIZ UDゴシック" w:hAnsi="BIZ UDゴシック" w:hint="eastAsia"/>
              </w:rPr>
              <w:t>（6.6％）</w:t>
            </w:r>
          </w:p>
        </w:tc>
        <w:tc>
          <w:tcPr>
            <w:tcW w:w="1700" w:type="dxa"/>
          </w:tcPr>
          <w:p w14:paraId="0E583B93" w14:textId="0058D955" w:rsidR="000F1699" w:rsidRPr="00675D3C" w:rsidRDefault="000F1699" w:rsidP="00675D3C">
            <w:pPr>
              <w:widowControl/>
              <w:jc w:val="center"/>
              <w:rPr>
                <w:rFonts w:ascii="BIZ UDゴシック" w:eastAsia="BIZ UDゴシック" w:hAnsi="BIZ UDゴシック"/>
              </w:rPr>
            </w:pPr>
            <w:r w:rsidRPr="00675D3C">
              <w:rPr>
                <w:rFonts w:ascii="BIZ UDゴシック" w:eastAsia="BIZ UDゴシック" w:hAnsi="BIZ UDゴシック" w:hint="eastAsia"/>
              </w:rPr>
              <w:t>2</w:t>
            </w:r>
            <w:r w:rsidRPr="00675D3C">
              <w:rPr>
                <w:rFonts w:ascii="BIZ UDゴシック" w:eastAsia="BIZ UDゴシック" w:hAnsi="BIZ UDゴシック"/>
              </w:rPr>
              <w:t>3,090</w:t>
            </w:r>
          </w:p>
          <w:p w14:paraId="0301F3FD" w14:textId="4098134D" w:rsidR="00A34BF5" w:rsidRPr="00675D3C" w:rsidRDefault="00A34BF5" w:rsidP="00675D3C">
            <w:pPr>
              <w:widowControl/>
              <w:jc w:val="center"/>
              <w:rPr>
                <w:rFonts w:ascii="BIZ UDゴシック" w:eastAsia="BIZ UDゴシック" w:hAnsi="BIZ UDゴシック"/>
              </w:rPr>
            </w:pPr>
            <w:r w:rsidRPr="00675D3C">
              <w:rPr>
                <w:rFonts w:ascii="BIZ UDゴシック" w:eastAsia="BIZ UDゴシック" w:hAnsi="BIZ UDゴシック" w:hint="eastAsia"/>
              </w:rPr>
              <w:t>（33.6％）</w:t>
            </w:r>
          </w:p>
        </w:tc>
        <w:tc>
          <w:tcPr>
            <w:tcW w:w="1700" w:type="dxa"/>
          </w:tcPr>
          <w:p w14:paraId="2879AD44" w14:textId="063C3A96" w:rsidR="000F1699" w:rsidRPr="00675D3C" w:rsidRDefault="000F1699" w:rsidP="00675D3C">
            <w:pPr>
              <w:widowControl/>
              <w:jc w:val="center"/>
              <w:rPr>
                <w:rFonts w:ascii="BIZ UDゴシック" w:eastAsia="BIZ UDゴシック" w:hAnsi="BIZ UDゴシック"/>
              </w:rPr>
            </w:pPr>
            <w:r w:rsidRPr="00675D3C">
              <w:rPr>
                <w:rFonts w:ascii="BIZ UDゴシック" w:eastAsia="BIZ UDゴシック" w:hAnsi="BIZ UDゴシック" w:hint="eastAsia"/>
              </w:rPr>
              <w:t>8,</w:t>
            </w:r>
            <w:r w:rsidRPr="00675D3C">
              <w:rPr>
                <w:rFonts w:ascii="BIZ UDゴシック" w:eastAsia="BIZ UDゴシック" w:hAnsi="BIZ UDゴシック"/>
              </w:rPr>
              <w:t>638</w:t>
            </w:r>
          </w:p>
          <w:p w14:paraId="7CF9DA91" w14:textId="0BC05166" w:rsidR="00A34BF5" w:rsidRPr="00675D3C" w:rsidRDefault="00A34BF5" w:rsidP="00675D3C">
            <w:pPr>
              <w:widowControl/>
              <w:jc w:val="center"/>
              <w:rPr>
                <w:rFonts w:ascii="BIZ UDゴシック" w:eastAsia="BIZ UDゴシック" w:hAnsi="BIZ UDゴシック"/>
              </w:rPr>
            </w:pPr>
            <w:r w:rsidRPr="00675D3C">
              <w:rPr>
                <w:rFonts w:ascii="BIZ UDゴシック" w:eastAsia="BIZ UDゴシック" w:hAnsi="BIZ UDゴシック" w:hint="eastAsia"/>
              </w:rPr>
              <w:t>（12.6％）</w:t>
            </w:r>
          </w:p>
        </w:tc>
      </w:tr>
    </w:tbl>
    <w:p w14:paraId="5A7ADCEE" w14:textId="77528368" w:rsidR="000F1699" w:rsidRPr="000D16FD" w:rsidRDefault="000F1699" w:rsidP="000D16FD">
      <w:pPr>
        <w:widowControl/>
        <w:ind w:firstLineChars="200" w:firstLine="360"/>
        <w:jc w:val="left"/>
        <w:rPr>
          <w:rFonts w:ascii="BIZ UDゴシック" w:eastAsia="BIZ UDゴシック" w:hAnsi="BIZ UDゴシック"/>
          <w:sz w:val="18"/>
          <w:szCs w:val="20"/>
        </w:rPr>
      </w:pPr>
      <w:r w:rsidRPr="000D16FD">
        <w:rPr>
          <w:rFonts w:ascii="BIZ UDゴシック" w:eastAsia="BIZ UDゴシック" w:hAnsi="BIZ UDゴシック" w:hint="eastAsia"/>
          <w:sz w:val="18"/>
          <w:szCs w:val="20"/>
        </w:rPr>
        <w:t>※</w:t>
      </w:r>
      <w:r w:rsidR="00B769AB">
        <w:rPr>
          <w:rFonts w:ascii="BIZ UDゴシック" w:eastAsia="BIZ UDゴシック" w:hAnsi="BIZ UDゴシック" w:hint="eastAsia"/>
          <w:sz w:val="18"/>
          <w:szCs w:val="20"/>
        </w:rPr>
        <w:t xml:space="preserve">1 </w:t>
      </w:r>
      <w:r w:rsidRPr="000D16FD">
        <w:rPr>
          <w:rFonts w:ascii="BIZ UDゴシック" w:eastAsia="BIZ UDゴシック" w:hAnsi="BIZ UDゴシック" w:hint="eastAsia"/>
          <w:sz w:val="18"/>
          <w:szCs w:val="20"/>
        </w:rPr>
        <w:t>コインパーキング、月極貸、カーシェアリング、予約駐車場として活用している区画数</w:t>
      </w:r>
    </w:p>
    <w:p w14:paraId="5EA0C38C" w14:textId="0E862ED8" w:rsidR="00B769AB" w:rsidRPr="008D05AB" w:rsidRDefault="00B769AB" w:rsidP="000D16FD">
      <w:pPr>
        <w:widowControl/>
        <w:snapToGrid w:val="0"/>
        <w:ind w:firstLineChars="200" w:firstLine="360"/>
        <w:jc w:val="left"/>
        <w:rPr>
          <w:rFonts w:ascii="BIZ UDゴシック" w:eastAsia="BIZ UDゴシック" w:hAnsi="BIZ UDゴシック"/>
          <w:sz w:val="18"/>
          <w:szCs w:val="20"/>
        </w:rPr>
      </w:pPr>
      <w:r w:rsidRPr="008D05AB">
        <w:rPr>
          <w:rFonts w:ascii="BIZ UDゴシック" w:eastAsia="BIZ UDゴシック" w:hAnsi="BIZ UDゴシック" w:hint="eastAsia"/>
          <w:sz w:val="18"/>
          <w:szCs w:val="20"/>
        </w:rPr>
        <w:t>※</w:t>
      </w:r>
      <w:r>
        <w:rPr>
          <w:rFonts w:ascii="BIZ UDゴシック" w:eastAsia="BIZ UDゴシック" w:hAnsi="BIZ UDゴシック" w:hint="eastAsia"/>
          <w:sz w:val="18"/>
          <w:szCs w:val="20"/>
        </w:rPr>
        <w:t>2 建替事業等や閉鎖による区画数</w:t>
      </w:r>
    </w:p>
    <w:p w14:paraId="464BD180" w14:textId="6F8CF841" w:rsidR="001D2411" w:rsidRPr="00B769AB" w:rsidRDefault="001D2411" w:rsidP="000F1699">
      <w:pPr>
        <w:widowControl/>
        <w:jc w:val="left"/>
        <w:rPr>
          <w:rFonts w:ascii="BIZ UDゴシック" w:eastAsia="BIZ UDゴシック" w:hAnsi="BIZ UDゴシック"/>
        </w:rPr>
      </w:pPr>
    </w:p>
    <w:p w14:paraId="133E5F9F" w14:textId="384E92FC" w:rsidR="000F1699" w:rsidRPr="000D16FD" w:rsidRDefault="00A46ACB" w:rsidP="000D16FD">
      <w:pPr>
        <w:widowControl/>
        <w:spacing w:beforeLines="30" w:before="108"/>
        <w:ind w:firstLineChars="100" w:firstLine="220"/>
        <w:jc w:val="left"/>
        <w:rPr>
          <w:rFonts w:ascii="BIZ UDゴシック" w:eastAsia="BIZ UDゴシック" w:hAnsi="BIZ UDゴシック"/>
          <w:b/>
          <w:bCs/>
          <w:sz w:val="22"/>
          <w:szCs w:val="24"/>
        </w:rPr>
      </w:pPr>
      <w:r w:rsidRPr="000D16FD">
        <w:rPr>
          <w:rFonts w:ascii="BIZ UDゴシック" w:eastAsia="BIZ UDゴシック" w:hAnsi="BIZ UDゴシック" w:hint="eastAsia"/>
          <w:b/>
          <w:bCs/>
          <w:sz w:val="22"/>
          <w:szCs w:val="24"/>
        </w:rPr>
        <w:t>⑦</w:t>
      </w:r>
      <w:r w:rsidR="00E440EC" w:rsidRPr="000D16FD">
        <w:rPr>
          <w:rFonts w:ascii="BIZ UDゴシック" w:eastAsia="BIZ UDゴシック" w:hAnsi="BIZ UDゴシック"/>
          <w:b/>
          <w:bCs/>
          <w:sz w:val="22"/>
          <w:szCs w:val="24"/>
        </w:rPr>
        <w:t xml:space="preserve"> </w:t>
      </w:r>
      <w:r w:rsidR="000F1699" w:rsidRPr="000D16FD">
        <w:rPr>
          <w:rFonts w:ascii="BIZ UDゴシック" w:eastAsia="BIZ UDゴシック" w:hAnsi="BIZ UDゴシック" w:hint="eastAsia"/>
          <w:b/>
          <w:bCs/>
          <w:sz w:val="22"/>
          <w:szCs w:val="24"/>
        </w:rPr>
        <w:t>特定公共賃貸住宅等</w:t>
      </w:r>
    </w:p>
    <w:p w14:paraId="5AE70A29" w14:textId="6F61A6AA" w:rsidR="000F1699" w:rsidRPr="00675D3C" w:rsidRDefault="000F1699" w:rsidP="000D16FD">
      <w:pPr>
        <w:widowControl/>
        <w:spacing w:beforeLines="30" w:before="108"/>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w:t>
      </w:r>
      <w:r w:rsidR="00701A01">
        <w:rPr>
          <w:rFonts w:ascii="BIZ UDゴシック" w:eastAsia="BIZ UDゴシック" w:hAnsi="BIZ UDゴシック" w:hint="eastAsia"/>
          <w:bCs/>
        </w:rPr>
        <w:t>府営住宅には、</w:t>
      </w:r>
      <w:r w:rsidR="0022088C">
        <w:rPr>
          <w:rFonts w:ascii="BIZ UDゴシック" w:eastAsia="BIZ UDゴシック" w:hAnsi="BIZ UDゴシック" w:hint="eastAsia"/>
          <w:bCs/>
        </w:rPr>
        <w:t>低額所得者を対象とした</w:t>
      </w:r>
      <w:r w:rsidR="00701A01">
        <w:rPr>
          <w:rFonts w:ascii="BIZ UDゴシック" w:eastAsia="BIZ UDゴシック" w:hAnsi="BIZ UDゴシック" w:hint="eastAsia"/>
          <w:bCs/>
        </w:rPr>
        <w:t>公営住宅のほかに、</w:t>
      </w:r>
      <w:r w:rsidR="00D67D65" w:rsidRPr="00675D3C">
        <w:rPr>
          <w:rFonts w:ascii="BIZ UDゴシック" w:eastAsia="BIZ UDゴシック" w:hAnsi="BIZ UDゴシック" w:hint="eastAsia"/>
          <w:bCs/>
        </w:rPr>
        <w:t>中堅所得者</w:t>
      </w:r>
      <w:r w:rsidR="0022088C">
        <w:rPr>
          <w:rFonts w:ascii="BIZ UDゴシック" w:eastAsia="BIZ UDゴシック" w:hAnsi="BIZ UDゴシック" w:hint="eastAsia"/>
          <w:bCs/>
        </w:rPr>
        <w:t>を対象とした</w:t>
      </w:r>
      <w:r w:rsidRPr="00675D3C">
        <w:rPr>
          <w:rFonts w:ascii="BIZ UDゴシック" w:eastAsia="BIZ UDゴシック" w:hAnsi="BIZ UDゴシック"/>
          <w:bCs/>
        </w:rPr>
        <w:t>「特定優良賃貸住宅の供給の促進に関する法律（</w:t>
      </w:r>
      <w:r w:rsidR="00FE587A">
        <w:rPr>
          <w:rFonts w:ascii="BIZ UDゴシック" w:eastAsia="BIZ UDゴシック" w:hAnsi="BIZ UDゴシック" w:hint="eastAsia"/>
          <w:bCs/>
        </w:rPr>
        <w:t>平成</w:t>
      </w:r>
      <w:r w:rsidRPr="00675D3C">
        <w:rPr>
          <w:rFonts w:ascii="BIZ UDゴシック" w:eastAsia="BIZ UDゴシック" w:hAnsi="BIZ UDゴシック"/>
          <w:bCs/>
        </w:rPr>
        <w:t>５年法律第52号）」に基づく</w:t>
      </w:r>
      <w:r w:rsidRPr="00675D3C">
        <w:rPr>
          <w:rFonts w:ascii="BIZ UDゴシック" w:eastAsia="BIZ UDゴシック" w:hAnsi="BIZ UDゴシック" w:hint="eastAsia"/>
          <w:bCs/>
        </w:rPr>
        <w:t>特定公共賃貸</w:t>
      </w:r>
      <w:r w:rsidRPr="00675D3C">
        <w:rPr>
          <w:rFonts w:ascii="BIZ UDゴシック" w:eastAsia="BIZ UDゴシック" w:hAnsi="BIZ UDゴシック"/>
          <w:bCs/>
        </w:rPr>
        <w:t>住宅</w:t>
      </w:r>
      <w:r w:rsidRPr="00675D3C">
        <w:rPr>
          <w:rFonts w:ascii="BIZ UDゴシック" w:eastAsia="BIZ UDゴシック" w:hAnsi="BIZ UDゴシック" w:hint="eastAsia"/>
          <w:bCs/>
        </w:rPr>
        <w:t>と</w:t>
      </w:r>
      <w:r w:rsidRPr="00675D3C">
        <w:rPr>
          <w:rFonts w:ascii="BIZ UDゴシック" w:eastAsia="BIZ UDゴシック" w:hAnsi="BIZ UDゴシック"/>
          <w:bCs/>
        </w:rPr>
        <w:t>、その法律</w:t>
      </w:r>
      <w:r w:rsidR="00A34BF5" w:rsidRPr="00675D3C">
        <w:rPr>
          <w:rFonts w:ascii="BIZ UDゴシック" w:eastAsia="BIZ UDゴシック" w:hAnsi="BIZ UDゴシック" w:hint="eastAsia"/>
          <w:bCs/>
        </w:rPr>
        <w:t>の施行</w:t>
      </w:r>
      <w:r w:rsidRPr="00675D3C">
        <w:rPr>
          <w:rFonts w:ascii="BIZ UDゴシック" w:eastAsia="BIZ UDゴシック" w:hAnsi="BIZ UDゴシック"/>
          <w:bCs/>
        </w:rPr>
        <w:t>以前</w:t>
      </w:r>
      <w:r w:rsidR="00296194">
        <w:rPr>
          <w:rFonts w:ascii="BIZ UDゴシック" w:eastAsia="BIZ UDゴシック" w:hAnsi="BIZ UDゴシック" w:hint="eastAsia"/>
          <w:bCs/>
        </w:rPr>
        <w:t>の</w:t>
      </w:r>
      <w:r w:rsidR="00A34BF5" w:rsidRPr="00675D3C">
        <w:rPr>
          <w:rFonts w:ascii="BIZ UDゴシック" w:eastAsia="BIZ UDゴシック" w:hAnsi="BIZ UDゴシック" w:hint="eastAsia"/>
          <w:bCs/>
        </w:rPr>
        <w:t>国の要綱に基づく</w:t>
      </w:r>
      <w:r w:rsidRPr="00675D3C">
        <w:rPr>
          <w:rFonts w:ascii="BIZ UDゴシック" w:eastAsia="BIZ UDゴシック" w:hAnsi="BIZ UDゴシック"/>
          <w:bCs/>
        </w:rPr>
        <w:t>地域特別賃貸住宅</w:t>
      </w:r>
      <w:r w:rsidR="007F4B1C" w:rsidRPr="00675D3C">
        <w:rPr>
          <w:rFonts w:ascii="BIZ UDゴシック" w:eastAsia="BIZ UDゴシック" w:hAnsi="BIZ UDゴシック" w:hint="eastAsia"/>
          <w:bCs/>
        </w:rPr>
        <w:t>（以下、「特定公共賃貸住宅等」）</w:t>
      </w:r>
      <w:r w:rsidR="00701A01">
        <w:rPr>
          <w:rFonts w:ascii="BIZ UDゴシック" w:eastAsia="BIZ UDゴシック" w:hAnsi="BIZ UDゴシック" w:hint="eastAsia"/>
          <w:bCs/>
        </w:rPr>
        <w:t>を供給してい</w:t>
      </w:r>
      <w:r w:rsidR="00D67D65" w:rsidRPr="00675D3C">
        <w:rPr>
          <w:rFonts w:ascii="BIZ UDゴシック" w:eastAsia="BIZ UDゴシック" w:hAnsi="BIZ UDゴシック" w:hint="eastAsia"/>
          <w:bCs/>
        </w:rPr>
        <w:t>ます</w:t>
      </w:r>
      <w:r w:rsidRPr="00675D3C">
        <w:rPr>
          <w:rFonts w:ascii="BIZ UDゴシック" w:eastAsia="BIZ UDゴシック" w:hAnsi="BIZ UDゴシック" w:hint="eastAsia"/>
          <w:bCs/>
        </w:rPr>
        <w:t>。</w:t>
      </w:r>
    </w:p>
    <w:p w14:paraId="6C7DB7F5" w14:textId="43DD5A8A" w:rsidR="000F1699" w:rsidRPr="00675D3C" w:rsidRDefault="000F1699" w:rsidP="000D16FD">
      <w:pPr>
        <w:widowControl/>
        <w:spacing w:beforeLines="30" w:before="108"/>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・特定公共賃貸住宅等は、</w:t>
      </w:r>
      <w:r w:rsidR="00296194">
        <w:rPr>
          <w:rFonts w:ascii="BIZ UDゴシック" w:eastAsia="BIZ UDゴシック" w:hAnsi="BIZ UDゴシック" w:hint="eastAsia"/>
          <w:bCs/>
        </w:rPr>
        <w:t>市場に</w:t>
      </w:r>
      <w:r w:rsidR="0022088C">
        <w:rPr>
          <w:rFonts w:ascii="BIZ UDゴシック" w:eastAsia="BIZ UDゴシック" w:hAnsi="BIZ UDゴシック" w:hint="eastAsia"/>
          <w:bCs/>
        </w:rPr>
        <w:t>おける</w:t>
      </w:r>
      <w:r w:rsidR="00296194">
        <w:rPr>
          <w:rFonts w:ascii="BIZ UDゴシック" w:eastAsia="BIZ UDゴシック" w:hAnsi="BIZ UDゴシック" w:hint="eastAsia"/>
          <w:bCs/>
        </w:rPr>
        <w:t>民間賃貸住宅</w:t>
      </w:r>
      <w:r w:rsidR="0022088C">
        <w:rPr>
          <w:rFonts w:ascii="BIZ UDゴシック" w:eastAsia="BIZ UDゴシック" w:hAnsi="BIZ UDゴシック" w:hint="eastAsia"/>
          <w:bCs/>
        </w:rPr>
        <w:t>の</w:t>
      </w:r>
      <w:r w:rsidR="00296194">
        <w:rPr>
          <w:rFonts w:ascii="BIZ UDゴシック" w:eastAsia="BIZ UDゴシック" w:hAnsi="BIZ UDゴシック" w:hint="eastAsia"/>
          <w:bCs/>
        </w:rPr>
        <w:t>充実</w:t>
      </w:r>
      <w:r w:rsidR="0022088C">
        <w:rPr>
          <w:rFonts w:ascii="BIZ UDゴシック" w:eastAsia="BIZ UDゴシック" w:hAnsi="BIZ UDゴシック" w:hint="eastAsia"/>
          <w:bCs/>
        </w:rPr>
        <w:t>などにより、</w:t>
      </w:r>
      <w:r w:rsidR="00296194">
        <w:rPr>
          <w:rFonts w:ascii="BIZ UDゴシック" w:eastAsia="BIZ UDゴシック" w:hAnsi="BIZ UDゴシック" w:hint="eastAsia"/>
          <w:bCs/>
        </w:rPr>
        <w:t>多くの</w:t>
      </w:r>
      <w:r w:rsidR="00701A01">
        <w:rPr>
          <w:rFonts w:ascii="BIZ UDゴシック" w:eastAsia="BIZ UDゴシック" w:hAnsi="BIZ UDゴシック" w:hint="eastAsia"/>
          <w:bCs/>
        </w:rPr>
        <w:t>あき家が</w:t>
      </w:r>
      <w:r w:rsidR="00296194">
        <w:rPr>
          <w:rFonts w:ascii="BIZ UDゴシック" w:eastAsia="BIZ UDゴシック" w:hAnsi="BIZ UDゴシック" w:hint="eastAsia"/>
          <w:bCs/>
        </w:rPr>
        <w:t>発生</w:t>
      </w:r>
      <w:r w:rsidR="0022088C">
        <w:rPr>
          <w:rFonts w:ascii="BIZ UDゴシック" w:eastAsia="BIZ UDゴシック" w:hAnsi="BIZ UDゴシック" w:hint="eastAsia"/>
          <w:bCs/>
        </w:rPr>
        <w:t>していること</w:t>
      </w:r>
      <w:r w:rsidR="00296194">
        <w:rPr>
          <w:rFonts w:ascii="BIZ UDゴシック" w:eastAsia="BIZ UDゴシック" w:hAnsi="BIZ UDゴシック" w:hint="eastAsia"/>
          <w:bCs/>
        </w:rPr>
        <w:t>を踏まえ、</w:t>
      </w:r>
      <w:r w:rsidR="0022088C">
        <w:rPr>
          <w:rFonts w:ascii="BIZ UDゴシック" w:eastAsia="BIZ UDゴシック" w:hAnsi="BIZ UDゴシック" w:hint="eastAsia"/>
          <w:bCs/>
        </w:rPr>
        <w:t>令和８年度から</w:t>
      </w:r>
      <w:r w:rsidR="00EF0A00" w:rsidRPr="00EF0A00">
        <w:rPr>
          <w:rFonts w:ascii="BIZ UDゴシック" w:eastAsia="BIZ UDゴシック" w:hAnsi="BIZ UDゴシック"/>
          <w:bCs/>
        </w:rPr>
        <w:t>入居率の低い特定公共賃貸住宅</w:t>
      </w:r>
      <w:r w:rsidR="0022088C">
        <w:rPr>
          <w:rFonts w:ascii="BIZ UDゴシック" w:eastAsia="BIZ UDゴシック" w:hAnsi="BIZ UDゴシック" w:hint="eastAsia"/>
          <w:bCs/>
        </w:rPr>
        <w:t>等</w:t>
      </w:r>
      <w:r w:rsidR="00EF0A00" w:rsidRPr="00EF0A00">
        <w:rPr>
          <w:rFonts w:ascii="BIZ UDゴシック" w:eastAsia="BIZ UDゴシック" w:hAnsi="BIZ UDゴシック"/>
          <w:bCs/>
        </w:rPr>
        <w:t>のあき家を公営住宅の対象世帯</w:t>
      </w:r>
      <w:r w:rsidR="00EF0A00">
        <w:rPr>
          <w:rFonts w:ascii="BIZ UDゴシック" w:eastAsia="BIZ UDゴシック" w:hAnsi="BIZ UDゴシック" w:hint="eastAsia"/>
          <w:bCs/>
        </w:rPr>
        <w:t>が入居できる</w:t>
      </w:r>
      <w:r w:rsidR="00EF0A00" w:rsidRPr="00EF0A00">
        <w:rPr>
          <w:rFonts w:ascii="BIZ UDゴシック" w:eastAsia="BIZ UDゴシック" w:hAnsi="BIZ UDゴシック"/>
          <w:bCs/>
        </w:rPr>
        <w:t>「公営型地域優良賃貸住宅」</w:t>
      </w:r>
      <w:r w:rsidR="00EF0A00">
        <w:rPr>
          <w:rFonts w:ascii="BIZ UDゴシック" w:eastAsia="BIZ UDゴシック" w:hAnsi="BIZ UDゴシック" w:hint="eastAsia"/>
          <w:bCs/>
        </w:rPr>
        <w:t>へ</w:t>
      </w:r>
      <w:r w:rsidR="0022088C">
        <w:rPr>
          <w:rFonts w:ascii="BIZ UDゴシック" w:eastAsia="BIZ UDゴシック" w:hAnsi="BIZ UDゴシック" w:hint="eastAsia"/>
          <w:bCs/>
        </w:rPr>
        <w:t>の</w:t>
      </w:r>
      <w:r w:rsidR="00EF0A00">
        <w:rPr>
          <w:rFonts w:ascii="BIZ UDゴシック" w:eastAsia="BIZ UDゴシック" w:hAnsi="BIZ UDゴシック" w:hint="eastAsia"/>
          <w:bCs/>
        </w:rPr>
        <w:t>転用</w:t>
      </w:r>
      <w:r w:rsidR="0022088C">
        <w:rPr>
          <w:rFonts w:ascii="BIZ UDゴシック" w:eastAsia="BIZ UDゴシック" w:hAnsi="BIZ UDゴシック" w:hint="eastAsia"/>
          <w:bCs/>
        </w:rPr>
        <w:t>に向けた</w:t>
      </w:r>
      <w:r w:rsidR="00EF0A00">
        <w:rPr>
          <w:rFonts w:ascii="BIZ UDゴシック" w:eastAsia="BIZ UDゴシック" w:hAnsi="BIZ UDゴシック" w:hint="eastAsia"/>
          <w:bCs/>
        </w:rPr>
        <w:t>取組を</w:t>
      </w:r>
      <w:r w:rsidR="00EF0A00" w:rsidRPr="00EF0A00">
        <w:rPr>
          <w:rFonts w:ascii="BIZ UDゴシック" w:eastAsia="BIZ UDゴシック" w:hAnsi="BIZ UDゴシック"/>
          <w:bCs/>
        </w:rPr>
        <w:t>進めます</w:t>
      </w:r>
      <w:r w:rsidR="00701A01">
        <w:rPr>
          <w:rFonts w:ascii="BIZ UDゴシック" w:eastAsia="BIZ UDゴシック" w:hAnsi="BIZ UDゴシック" w:hint="eastAsia"/>
          <w:bCs/>
        </w:rPr>
        <w:t>。</w:t>
      </w:r>
    </w:p>
    <w:p w14:paraId="406429D3" w14:textId="7A352C9B" w:rsidR="00A666D5" w:rsidRDefault="00A666D5" w:rsidP="000D16FD">
      <w:pPr>
        <w:widowControl/>
        <w:spacing w:beforeLines="30" w:before="108"/>
        <w:ind w:leftChars="100" w:left="420" w:hangingChars="100" w:hanging="210"/>
        <w:jc w:val="left"/>
        <w:rPr>
          <w:rFonts w:ascii="BIZ UDゴシック" w:eastAsia="BIZ UDゴシック" w:hAnsi="BIZ UDゴシック"/>
          <w:bCs/>
        </w:rPr>
      </w:pPr>
    </w:p>
    <w:p w14:paraId="193B6250" w14:textId="12B382F3" w:rsidR="00A666D5" w:rsidRPr="000D16FD" w:rsidRDefault="00684B4D" w:rsidP="000D16FD">
      <w:pPr>
        <w:widowControl/>
        <w:spacing w:beforeLines="30" w:before="108"/>
        <w:ind w:firstLineChars="100" w:firstLine="220"/>
        <w:jc w:val="left"/>
        <w:rPr>
          <w:rFonts w:ascii="BIZ UDゴシック" w:eastAsia="BIZ UDゴシック" w:hAnsi="BIZ UDゴシック"/>
          <w:b/>
          <w:bCs/>
          <w:sz w:val="22"/>
          <w:szCs w:val="24"/>
        </w:rPr>
      </w:pPr>
      <w:r w:rsidRPr="000D16FD">
        <w:rPr>
          <w:rFonts w:ascii="BIZ UDゴシック" w:eastAsia="BIZ UDゴシック" w:hAnsi="BIZ UDゴシック" w:hint="eastAsia"/>
          <w:b/>
          <w:bCs/>
          <w:sz w:val="22"/>
          <w:szCs w:val="24"/>
        </w:rPr>
        <w:t>⑧</w:t>
      </w:r>
      <w:r w:rsidR="00A666D5" w:rsidRPr="000D16FD">
        <w:rPr>
          <w:rFonts w:ascii="BIZ UDゴシック" w:eastAsia="BIZ UDゴシック" w:hAnsi="BIZ UDゴシック"/>
          <w:b/>
          <w:bCs/>
          <w:sz w:val="22"/>
          <w:szCs w:val="24"/>
        </w:rPr>
        <w:t xml:space="preserve"> </w:t>
      </w:r>
      <w:r w:rsidR="00A666D5" w:rsidRPr="000D16FD">
        <w:rPr>
          <w:rFonts w:ascii="BIZ UDゴシック" w:eastAsia="BIZ UDゴシック" w:hAnsi="BIZ UDゴシック" w:hint="eastAsia"/>
          <w:b/>
          <w:bCs/>
          <w:sz w:val="22"/>
          <w:szCs w:val="24"/>
        </w:rPr>
        <w:t>公社併存住宅</w:t>
      </w:r>
    </w:p>
    <w:p w14:paraId="0D6C57E0" w14:textId="5F8F25CB" w:rsidR="00A666D5" w:rsidRPr="00E80558" w:rsidRDefault="00A666D5" w:rsidP="000D16FD">
      <w:pPr>
        <w:spacing w:beforeLines="30" w:before="108"/>
        <w:ind w:leftChars="100" w:left="420" w:hangingChars="100" w:hanging="210"/>
        <w:jc w:val="left"/>
        <w:rPr>
          <w:rFonts w:ascii="BIZ UDゴシック" w:eastAsia="BIZ UDゴシック" w:hAnsi="BIZ UDゴシック"/>
        </w:rPr>
      </w:pPr>
      <w:r w:rsidRPr="00675D3C">
        <w:rPr>
          <w:rFonts w:ascii="BIZ UDゴシック" w:eastAsia="BIZ UDゴシック" w:hAnsi="BIZ UDゴシック" w:hint="eastAsia"/>
        </w:rPr>
        <w:t>・</w:t>
      </w:r>
      <w:r w:rsidR="00756579" w:rsidRPr="004A7171">
        <w:rPr>
          <w:rFonts w:ascii="BIZ UDゴシック" w:eastAsia="BIZ UDゴシック" w:hAnsi="BIZ UDゴシック"/>
        </w:rPr>
        <w:t>親子近居の促進や団地内での住替えによる定住志向への対応、多様な住宅の供給等を目的として、</w:t>
      </w:r>
      <w:r w:rsidRPr="004A7171">
        <w:rPr>
          <w:rFonts w:ascii="BIZ UDゴシック" w:eastAsia="BIZ UDゴシック" w:hAnsi="BIZ UDゴシック"/>
        </w:rPr>
        <w:t>同一住棟内に</w:t>
      </w:r>
      <w:r w:rsidR="0022088C">
        <w:rPr>
          <w:rFonts w:ascii="BIZ UDゴシック" w:eastAsia="BIZ UDゴシック" w:hAnsi="BIZ UDゴシック" w:hint="eastAsia"/>
        </w:rPr>
        <w:t>区分所有により</w:t>
      </w:r>
      <w:r w:rsidRPr="004A7171">
        <w:rPr>
          <w:rFonts w:ascii="BIZ UDゴシック" w:eastAsia="BIZ UDゴシック" w:hAnsi="BIZ UDゴシック"/>
        </w:rPr>
        <w:t>府営住宅と大阪府住宅供給公社住宅</w:t>
      </w:r>
      <w:r w:rsidR="0022088C">
        <w:rPr>
          <w:rFonts w:ascii="BIZ UDゴシック" w:eastAsia="BIZ UDゴシック" w:hAnsi="BIZ UDゴシック" w:hint="eastAsia"/>
        </w:rPr>
        <w:t>が</w:t>
      </w:r>
      <w:r w:rsidRPr="004A7171">
        <w:rPr>
          <w:rFonts w:ascii="BIZ UDゴシック" w:eastAsia="BIZ UDゴシック" w:hAnsi="BIZ UDゴシック"/>
        </w:rPr>
        <w:t>併存する</w:t>
      </w:r>
      <w:r w:rsidR="0022088C">
        <w:rPr>
          <w:rFonts w:ascii="BIZ UDゴシック" w:eastAsia="BIZ UDゴシック" w:hAnsi="BIZ UDゴシック" w:hint="eastAsia"/>
        </w:rPr>
        <w:t>「</w:t>
      </w:r>
      <w:r w:rsidRPr="004A7171">
        <w:rPr>
          <w:rFonts w:ascii="BIZ UDゴシック" w:eastAsia="BIZ UDゴシック" w:hAnsi="BIZ UDゴシック"/>
        </w:rPr>
        <w:t>公社併存住宅</w:t>
      </w:r>
      <w:r w:rsidR="0022088C">
        <w:rPr>
          <w:rFonts w:ascii="BIZ UDゴシック" w:eastAsia="BIZ UDゴシック" w:hAnsi="BIZ UDゴシック" w:hint="eastAsia"/>
        </w:rPr>
        <w:t>」</w:t>
      </w:r>
      <w:r w:rsidRPr="004A7171">
        <w:rPr>
          <w:rFonts w:ascii="BIZ UDゴシック" w:eastAsia="BIZ UDゴシック" w:hAnsi="BIZ UDゴシック"/>
        </w:rPr>
        <w:t>が</w:t>
      </w:r>
      <w:r w:rsidR="00701A01">
        <w:rPr>
          <w:rFonts w:ascii="BIZ UDゴシック" w:eastAsia="BIZ UDゴシック" w:hAnsi="BIZ UDゴシック" w:hint="eastAsia"/>
        </w:rPr>
        <w:t>６団地</w:t>
      </w:r>
      <w:r w:rsidR="00D9351A">
        <w:rPr>
          <w:rFonts w:ascii="BIZ UDゴシック" w:eastAsia="BIZ UDゴシック" w:hAnsi="BIZ UDゴシック" w:hint="eastAsia"/>
        </w:rPr>
        <w:t>あります。</w:t>
      </w:r>
    </w:p>
    <w:p w14:paraId="1073F74E" w14:textId="202329CC" w:rsidR="00A666D5" w:rsidRPr="00675D3C" w:rsidRDefault="00A666D5" w:rsidP="000D16FD">
      <w:pPr>
        <w:spacing w:beforeLines="30" w:before="108"/>
        <w:ind w:leftChars="100" w:left="420" w:hangingChars="100" w:hanging="210"/>
        <w:jc w:val="left"/>
        <w:rPr>
          <w:rFonts w:ascii="BIZ UDゴシック" w:eastAsia="BIZ UDゴシック" w:hAnsi="BIZ UDゴシック"/>
          <w:strike/>
        </w:rPr>
      </w:pPr>
    </w:p>
    <w:p w14:paraId="795244B7" w14:textId="079E8E49" w:rsidR="00A666D5" w:rsidRDefault="00A666D5">
      <w:pPr>
        <w:widowControl/>
        <w:jc w:val="left"/>
        <w:rPr>
          <w:rFonts w:ascii="BIZ UDゴシック" w:eastAsia="BIZ UDゴシック" w:hAnsi="BIZ UDゴシック"/>
          <w:bCs/>
        </w:rPr>
      </w:pPr>
      <w:r>
        <w:rPr>
          <w:rFonts w:ascii="BIZ UDゴシック" w:eastAsia="BIZ UDゴシック" w:hAnsi="BIZ UDゴシック"/>
          <w:bCs/>
        </w:rPr>
        <w:br w:type="page"/>
      </w:r>
    </w:p>
    <w:p w14:paraId="2FEC7C0B" w14:textId="6ED183A8" w:rsidR="005405AC" w:rsidRPr="000D16FD" w:rsidRDefault="00684B4D" w:rsidP="000D16FD">
      <w:pPr>
        <w:spacing w:beforeLines="30" w:before="108"/>
        <w:ind w:firstLineChars="100" w:firstLine="220"/>
        <w:rPr>
          <w:rFonts w:ascii="BIZ UDゴシック" w:eastAsia="BIZ UDゴシック" w:hAnsi="BIZ UDゴシック"/>
          <w:b/>
          <w:bCs/>
          <w:sz w:val="22"/>
          <w:szCs w:val="24"/>
          <w:lang w:eastAsia="zh-TW"/>
        </w:rPr>
      </w:pPr>
      <w:r w:rsidRPr="000D16FD">
        <w:rPr>
          <w:rFonts w:ascii="BIZ UDゴシック" w:eastAsia="BIZ UDゴシック" w:hAnsi="BIZ UDゴシック" w:hint="eastAsia"/>
          <w:b/>
          <w:bCs/>
          <w:sz w:val="22"/>
          <w:szCs w:val="24"/>
          <w:lang w:eastAsia="zh-TW"/>
        </w:rPr>
        <w:lastRenderedPageBreak/>
        <w:t>⑨</w:t>
      </w:r>
      <w:r w:rsidR="00E440EC" w:rsidRPr="000D16FD">
        <w:rPr>
          <w:rFonts w:ascii="BIZ UDゴシック" w:eastAsia="BIZ UDゴシック" w:hAnsi="BIZ UDゴシック"/>
          <w:b/>
          <w:bCs/>
          <w:sz w:val="22"/>
          <w:szCs w:val="24"/>
          <w:lang w:eastAsia="zh-TW"/>
        </w:rPr>
        <w:t xml:space="preserve"> </w:t>
      </w:r>
      <w:r w:rsidR="001D2411" w:rsidRPr="000D16FD">
        <w:rPr>
          <w:rFonts w:ascii="BIZ UDゴシック" w:eastAsia="BIZ UDゴシック" w:hAnsi="BIZ UDゴシック" w:hint="eastAsia"/>
          <w:b/>
          <w:bCs/>
          <w:sz w:val="22"/>
          <w:szCs w:val="24"/>
          <w:lang w:eastAsia="zh-TW"/>
        </w:rPr>
        <w:t>府営住宅事業特別会計</w:t>
      </w:r>
    </w:p>
    <w:p w14:paraId="4608E119" w14:textId="68966C71" w:rsidR="00701A01" w:rsidRDefault="000F1699">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w:t>
      </w:r>
      <w:r w:rsidR="0022088C" w:rsidRPr="00675D3C">
        <w:rPr>
          <w:rFonts w:ascii="BIZ UDゴシック" w:eastAsia="BIZ UDゴシック" w:hAnsi="BIZ UDゴシック" w:hint="eastAsia"/>
        </w:rPr>
        <w:t>平成24年度</w:t>
      </w:r>
      <w:r w:rsidR="0022088C">
        <w:rPr>
          <w:rFonts w:ascii="BIZ UDゴシック" w:eastAsia="BIZ UDゴシック" w:hAnsi="BIZ UDゴシック" w:hint="eastAsia"/>
        </w:rPr>
        <w:t>に</w:t>
      </w:r>
      <w:r w:rsidRPr="00675D3C">
        <w:rPr>
          <w:rFonts w:ascii="BIZ UDゴシック" w:eastAsia="BIZ UDゴシック" w:hAnsi="BIZ UDゴシック" w:hint="eastAsia"/>
        </w:rPr>
        <w:t>府営住宅事業特別会計</w:t>
      </w:r>
      <w:r w:rsidR="00BF5913" w:rsidRPr="00675D3C">
        <w:rPr>
          <w:rFonts w:ascii="BIZ UDゴシック" w:eastAsia="BIZ UDゴシック" w:hAnsi="BIZ UDゴシック" w:hint="eastAsia"/>
        </w:rPr>
        <w:t>（以下、「特別会計」）</w:t>
      </w:r>
      <w:r w:rsidRPr="00675D3C">
        <w:rPr>
          <w:rFonts w:ascii="BIZ UDゴシック" w:eastAsia="BIZ UDゴシック" w:hAnsi="BIZ UDゴシック" w:hint="eastAsia"/>
        </w:rPr>
        <w:t>を設置</w:t>
      </w:r>
      <w:r w:rsidR="009D1CC7" w:rsidRPr="00675D3C">
        <w:rPr>
          <w:rFonts w:ascii="BIZ UDゴシック" w:eastAsia="BIZ UDゴシック" w:hAnsi="BIZ UDゴシック" w:hint="eastAsia"/>
        </w:rPr>
        <w:t>して</w:t>
      </w:r>
      <w:r w:rsidRPr="00675D3C">
        <w:rPr>
          <w:rFonts w:ascii="BIZ UDゴシック" w:eastAsia="BIZ UDゴシック" w:hAnsi="BIZ UDゴシック" w:hint="eastAsia"/>
        </w:rPr>
        <w:t>以降、</w:t>
      </w:r>
      <w:r w:rsidR="00701A01">
        <w:rPr>
          <w:rFonts w:ascii="BIZ UDゴシック" w:eastAsia="BIZ UDゴシック" w:hAnsi="BIZ UDゴシック" w:hint="eastAsia"/>
        </w:rPr>
        <w:t>収入の</w:t>
      </w:r>
      <w:r w:rsidRPr="00675D3C">
        <w:rPr>
          <w:rFonts w:ascii="BIZ UDゴシック" w:eastAsia="BIZ UDゴシック" w:hAnsi="BIZ UDゴシック" w:hint="eastAsia"/>
        </w:rPr>
        <w:t>範囲内で自律的な経営を行っています</w:t>
      </w:r>
      <w:r w:rsidR="00701A01">
        <w:rPr>
          <w:rFonts w:ascii="BIZ UDゴシック" w:eastAsia="BIZ UDゴシック" w:hAnsi="BIZ UDゴシック" w:hint="eastAsia"/>
        </w:rPr>
        <w:t>。</w:t>
      </w:r>
    </w:p>
    <w:p w14:paraId="1CBA0B4A" w14:textId="28523848" w:rsidR="000F1699" w:rsidRPr="00675D3C" w:rsidRDefault="00701A01" w:rsidP="000D16FD">
      <w:pPr>
        <w:spacing w:beforeLines="30" w:before="108"/>
        <w:ind w:leftChars="100" w:left="420" w:hangingChars="100" w:hanging="210"/>
        <w:rPr>
          <w:rFonts w:ascii="BIZ UDゴシック" w:eastAsia="BIZ UDゴシック" w:hAnsi="BIZ UDゴシック"/>
        </w:rPr>
      </w:pPr>
      <w:r>
        <w:rPr>
          <w:rFonts w:ascii="BIZ UDゴシック" w:eastAsia="BIZ UDゴシック" w:hAnsi="BIZ UDゴシック" w:hint="eastAsia"/>
        </w:rPr>
        <w:t>・今後、</w:t>
      </w:r>
      <w:r w:rsidR="000F1699" w:rsidRPr="00675D3C">
        <w:rPr>
          <w:rFonts w:ascii="BIZ UDゴシック" w:eastAsia="BIZ UDゴシック" w:hAnsi="BIZ UDゴシック" w:hint="eastAsia"/>
        </w:rPr>
        <w:t>平成初期</w:t>
      </w:r>
      <w:r w:rsidR="0023121D">
        <w:rPr>
          <w:rFonts w:ascii="BIZ UDゴシック" w:eastAsia="BIZ UDゴシック" w:hAnsi="BIZ UDゴシック" w:hint="eastAsia"/>
        </w:rPr>
        <w:t>から</w:t>
      </w:r>
      <w:r w:rsidR="008B65A0" w:rsidRPr="00675D3C">
        <w:rPr>
          <w:rFonts w:ascii="BIZ UDゴシック" w:eastAsia="BIZ UDゴシック" w:hAnsi="BIZ UDゴシック" w:hint="eastAsia"/>
        </w:rPr>
        <w:t>中期</w:t>
      </w:r>
      <w:r w:rsidR="00C41F56">
        <w:rPr>
          <w:rFonts w:ascii="BIZ UDゴシック" w:eastAsia="BIZ UDゴシック" w:hAnsi="BIZ UDゴシック" w:hint="eastAsia"/>
        </w:rPr>
        <w:t>の</w:t>
      </w:r>
      <w:r w:rsidR="000F1699" w:rsidRPr="00675D3C">
        <w:rPr>
          <w:rFonts w:ascii="BIZ UDゴシック" w:eastAsia="BIZ UDゴシック" w:hAnsi="BIZ UDゴシック"/>
        </w:rPr>
        <w:t>建替</w:t>
      </w:r>
      <w:r w:rsidR="000F1699" w:rsidRPr="00675D3C">
        <w:rPr>
          <w:rFonts w:ascii="BIZ UDゴシック" w:eastAsia="BIZ UDゴシック" w:hAnsi="BIZ UDゴシック" w:hint="eastAsia"/>
        </w:rPr>
        <w:t>事業</w:t>
      </w:r>
      <w:r w:rsidR="000F1699" w:rsidRPr="00675D3C">
        <w:rPr>
          <w:rFonts w:ascii="BIZ UDゴシック" w:eastAsia="BIZ UDゴシック" w:hAnsi="BIZ UDゴシック"/>
        </w:rPr>
        <w:t>のために調達した</w:t>
      </w:r>
      <w:r w:rsidR="000F1699" w:rsidRPr="00675D3C">
        <w:rPr>
          <w:rFonts w:ascii="BIZ UDゴシック" w:eastAsia="BIZ UDゴシック" w:hAnsi="BIZ UDゴシック" w:hint="eastAsia"/>
        </w:rPr>
        <w:t>公営住宅建設事業</w:t>
      </w:r>
      <w:r w:rsidR="000F1699" w:rsidRPr="00675D3C">
        <w:rPr>
          <w:rFonts w:ascii="BIZ UDゴシック" w:eastAsia="BIZ UDゴシック" w:hAnsi="BIZ UDゴシック"/>
        </w:rPr>
        <w:t>債</w:t>
      </w:r>
      <w:r w:rsidR="000F1699" w:rsidRPr="00675D3C">
        <w:rPr>
          <w:rFonts w:ascii="BIZ UDゴシック" w:eastAsia="BIZ UDゴシック" w:hAnsi="BIZ UDゴシック" w:hint="eastAsia"/>
        </w:rPr>
        <w:t>等の</w:t>
      </w:r>
      <w:r w:rsidR="000F1699" w:rsidRPr="00675D3C">
        <w:rPr>
          <w:rFonts w:ascii="BIZ UDゴシック" w:eastAsia="BIZ UDゴシック" w:hAnsi="BIZ UDゴシック"/>
        </w:rPr>
        <w:t>償還</w:t>
      </w:r>
      <w:r w:rsidR="000F1699" w:rsidRPr="00675D3C">
        <w:rPr>
          <w:rFonts w:ascii="BIZ UDゴシック" w:eastAsia="BIZ UDゴシック" w:hAnsi="BIZ UDゴシック" w:hint="eastAsia"/>
        </w:rPr>
        <w:t>が</w:t>
      </w:r>
      <w:r w:rsidR="00FB2053">
        <w:rPr>
          <w:rFonts w:ascii="BIZ UDゴシック" w:eastAsia="BIZ UDゴシック" w:hAnsi="BIZ UDゴシック" w:hint="eastAsia"/>
        </w:rPr>
        <w:t>、令和13年度から令和15年度にかけて</w:t>
      </w:r>
      <w:r w:rsidR="000F1699" w:rsidRPr="00675D3C">
        <w:rPr>
          <w:rFonts w:ascii="BIZ UDゴシック" w:eastAsia="BIZ UDゴシック" w:hAnsi="BIZ UDゴシック"/>
        </w:rPr>
        <w:t>ピークを迎え</w:t>
      </w:r>
      <w:r w:rsidR="0022088C">
        <w:rPr>
          <w:rFonts w:ascii="BIZ UDゴシック" w:eastAsia="BIZ UDゴシック" w:hAnsi="BIZ UDゴシック" w:hint="eastAsia"/>
        </w:rPr>
        <w:t>るため、収支に大きな影響を与えることが想定されます</w:t>
      </w:r>
      <w:r w:rsidR="000F1699" w:rsidRPr="00675D3C">
        <w:rPr>
          <w:rFonts w:ascii="BIZ UDゴシック" w:eastAsia="BIZ UDゴシック" w:hAnsi="BIZ UDゴシック" w:hint="eastAsia"/>
        </w:rPr>
        <w:t>。</w:t>
      </w:r>
    </w:p>
    <w:p w14:paraId="1839C410" w14:textId="0BC4305F" w:rsidR="0072255C" w:rsidRDefault="0072255C" w:rsidP="000D16FD">
      <w:pPr>
        <w:spacing w:beforeLines="30" w:before="108"/>
        <w:ind w:leftChars="100" w:left="420" w:hangingChars="100" w:hanging="210"/>
        <w:rPr>
          <w:rFonts w:ascii="BIZ UDゴシック" w:eastAsia="BIZ UDゴシック" w:hAnsi="BIZ UDゴシック"/>
        </w:rPr>
      </w:pPr>
    </w:p>
    <w:p w14:paraId="79A175B3" w14:textId="00806DDA" w:rsidR="009B6964" w:rsidRPr="000D16FD" w:rsidRDefault="00F7186F" w:rsidP="002D5B39">
      <w:pPr>
        <w:ind w:leftChars="100" w:left="420" w:hangingChars="100" w:hanging="210"/>
        <w:jc w:val="center"/>
        <w:rPr>
          <w:rFonts w:ascii="BIZ UDゴシック" w:eastAsia="BIZ UDゴシック" w:hAnsi="BIZ UDゴシック"/>
          <w:b/>
          <w:bCs/>
        </w:rPr>
      </w:pPr>
      <w:r>
        <w:rPr>
          <w:noProof/>
        </w:rPr>
        <mc:AlternateContent>
          <mc:Choice Requires="wps">
            <w:drawing>
              <wp:anchor distT="0" distB="0" distL="114300" distR="114300" simplePos="0" relativeHeight="251659482" behindDoc="0" locked="0" layoutInCell="1" allowOverlap="1" wp14:anchorId="561E37DC" wp14:editId="23D3283F">
                <wp:simplePos x="0" y="0"/>
                <wp:positionH relativeFrom="column">
                  <wp:posOffset>190182</wp:posOffset>
                </wp:positionH>
                <wp:positionV relativeFrom="paragraph">
                  <wp:posOffset>183515</wp:posOffset>
                </wp:positionV>
                <wp:extent cx="842962" cy="419100"/>
                <wp:effectExtent l="0" t="0" r="0" b="0"/>
                <wp:wrapNone/>
                <wp:docPr id="139403360" name="正方形/長方形 1"/>
                <wp:cNvGraphicFramePr/>
                <a:graphic xmlns:a="http://schemas.openxmlformats.org/drawingml/2006/main">
                  <a:graphicData uri="http://schemas.microsoft.com/office/word/2010/wordprocessingShape">
                    <wps:wsp>
                      <wps:cNvSpPr/>
                      <wps:spPr>
                        <a:xfrm>
                          <a:off x="0" y="0"/>
                          <a:ext cx="842962" cy="419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270DFA" w14:textId="77777777" w:rsidR="00F7186F" w:rsidRDefault="00F7186F" w:rsidP="00F7186F">
                            <w:pPr>
                              <w:rPr>
                                <w:rFonts w:ascii="BIZ UDゴシック" w:eastAsia="BIZ UDゴシック" w:hAnsi="BIZ UDゴシック"/>
                                <w:color w:val="000000"/>
                                <w:kern w:val="0"/>
                                <w:szCs w:val="21"/>
                              </w:rPr>
                            </w:pPr>
                            <w:r>
                              <w:rPr>
                                <w:rFonts w:ascii="BIZ UDゴシック" w:eastAsia="BIZ UDゴシック" w:hAnsi="BIZ UDゴシック" w:hint="eastAsia"/>
                                <w:color w:val="000000"/>
                                <w:szCs w:val="21"/>
                              </w:rPr>
                              <w:t>（億円）</w:t>
                            </w:r>
                          </w:p>
                        </w:txbxContent>
                      </wps:txbx>
                      <wps:bodyPr rtlCol="0" anchor="t">
                        <a:noAutofit/>
                      </wps:bodyPr>
                    </wps:wsp>
                  </a:graphicData>
                </a:graphic>
                <wp14:sizeRelV relativeFrom="margin">
                  <wp14:pctHeight>0</wp14:pctHeight>
                </wp14:sizeRelV>
              </wp:anchor>
            </w:drawing>
          </mc:Choice>
          <mc:Fallback>
            <w:pict>
              <v:rect w14:anchorId="561E37DC" id="正方形/長方形 1" o:spid="_x0000_s1106" style="position:absolute;left:0;text-align:left;margin-left:14.95pt;margin-top:14.45pt;width:66.35pt;height:33pt;z-index:2516594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" filled="f" stroked="f" strokeweight="1pt">
                <v:textbox>
                  <w:txbxContent>
                    <w:p w14:paraId="2B270DFA" w14:textId="77777777" w:rsidR="00F7186F" w:rsidRDefault="00F7186F" w:rsidP="00F7186F">
                      <w:pPr>
                        <w:rPr>
                          <w:rFonts w:ascii="BIZ UDゴシック" w:eastAsia="BIZ UDゴシック" w:hAnsi="BIZ UDゴシック"/>
                          <w:color w:val="000000"/>
                          <w:kern w:val="0"/>
                          <w:szCs w:val="21"/>
                        </w:rPr>
                      </w:pPr>
                      <w:r>
                        <w:rPr>
                          <w:rFonts w:ascii="BIZ UDゴシック" w:eastAsia="BIZ UDゴシック" w:hAnsi="BIZ UDゴシック" w:hint="eastAsia"/>
                          <w:color w:val="000000"/>
                          <w:szCs w:val="21"/>
                        </w:rPr>
                        <w:t>（億円）</w:t>
                      </w:r>
                    </w:p>
                  </w:txbxContent>
                </v:textbox>
              </v:rect>
            </w:pict>
          </mc:Fallback>
        </mc:AlternateContent>
      </w:r>
      <w:r w:rsidR="009B6964" w:rsidRPr="000D16FD">
        <w:rPr>
          <w:rFonts w:ascii="BIZ UDゴシック" w:eastAsia="BIZ UDゴシック" w:hAnsi="BIZ UDゴシック" w:hint="eastAsia"/>
          <w:b/>
          <w:bCs/>
        </w:rPr>
        <w:t>起債償還費</w:t>
      </w:r>
      <w:r w:rsidR="00080284" w:rsidRPr="000D16FD">
        <w:rPr>
          <w:rFonts w:ascii="BIZ UDゴシック" w:eastAsia="BIZ UDゴシック" w:hAnsi="BIZ UDゴシック" w:hint="eastAsia"/>
          <w:b/>
          <w:bCs/>
        </w:rPr>
        <w:t>の</w:t>
      </w:r>
      <w:r w:rsidR="00077B66" w:rsidRPr="000D16FD">
        <w:rPr>
          <w:rFonts w:ascii="BIZ UDゴシック" w:eastAsia="BIZ UDゴシック" w:hAnsi="BIZ UDゴシック" w:hint="eastAsia"/>
          <w:b/>
          <w:bCs/>
        </w:rPr>
        <w:t>推計</w:t>
      </w:r>
    </w:p>
    <w:p w14:paraId="69DFAE0B" w14:textId="11697CF5" w:rsidR="000F1699" w:rsidRPr="00675D3C" w:rsidRDefault="009B6964" w:rsidP="000D16FD">
      <w:pPr>
        <w:widowControl/>
        <w:ind w:leftChars="135" w:left="283"/>
        <w:jc w:val="left"/>
        <w:rPr>
          <w:rFonts w:ascii="BIZ UDゴシック" w:eastAsia="BIZ UDゴシック" w:hAnsi="BIZ UDゴシック"/>
          <w:b/>
        </w:rPr>
      </w:pPr>
      <w:r>
        <w:rPr>
          <w:noProof/>
        </w:rPr>
        <w:drawing>
          <wp:anchor distT="0" distB="0" distL="114300" distR="114300" simplePos="0" relativeHeight="251649230" behindDoc="0" locked="0" layoutInCell="1" allowOverlap="1" wp14:anchorId="53019A61" wp14:editId="01EC0E54">
            <wp:simplePos x="0" y="0"/>
            <wp:positionH relativeFrom="margin">
              <wp:align>center</wp:align>
            </wp:positionH>
            <wp:positionV relativeFrom="paragraph">
              <wp:posOffset>40806</wp:posOffset>
            </wp:positionV>
            <wp:extent cx="4929809" cy="2210462"/>
            <wp:effectExtent l="0" t="0" r="4445" b="0"/>
            <wp:wrapNone/>
            <wp:docPr id="1532986440" name="グラフ 1">
              <a:extLst xmlns:a="http://schemas.openxmlformats.org/drawingml/2006/main">
                <a:ext uri="{FF2B5EF4-FFF2-40B4-BE49-F238E27FC236}">
                  <a16:creationId xmlns:a16="http://schemas.microsoft.com/office/drawing/2014/main" id="{40FBADBB-DF8C-4F1C-A1BE-07C0D04779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anchor>
        </w:drawing>
      </w:r>
    </w:p>
    <w:p w14:paraId="4524C319" w14:textId="05DBDA41" w:rsidR="000F1699" w:rsidRPr="000D16FD" w:rsidRDefault="007E23D1" w:rsidP="000D16FD">
      <w:pPr>
        <w:pStyle w:val="2"/>
        <w:spacing w:beforeLines="30" w:before="108"/>
        <w:rPr>
          <w:rFonts w:ascii="BIZ UDゴシック" w:eastAsia="BIZ UDゴシック" w:hAnsi="BIZ UDゴシック"/>
          <w:b/>
          <w:sz w:val="22"/>
          <w:szCs w:val="24"/>
        </w:rPr>
      </w:pPr>
      <w:r w:rsidRPr="000D16FD">
        <w:rPr>
          <w:rFonts w:ascii="BIZ UDゴシック" w:eastAsia="BIZ UDゴシック" w:hAnsi="BIZ UDゴシック"/>
          <w:b/>
          <w:sz w:val="22"/>
          <w:szCs w:val="24"/>
        </w:rPr>
        <w:br w:type="page"/>
      </w:r>
      <w:bookmarkStart w:id="21" w:name="_Toc81563702"/>
      <w:bookmarkStart w:id="22" w:name="_Toc239363831"/>
      <w:r w:rsidR="000F1699" w:rsidRPr="000D16FD">
        <w:rPr>
          <w:rFonts w:ascii="BIZ UDゴシック" w:eastAsia="BIZ UDゴシック" w:hAnsi="BIZ UDゴシック" w:hint="eastAsia"/>
          <w:b/>
          <w:sz w:val="22"/>
          <w:szCs w:val="24"/>
        </w:rPr>
        <w:lastRenderedPageBreak/>
        <w:t>（</w:t>
      </w:r>
      <w:r w:rsidR="004227AB" w:rsidRPr="000D16FD">
        <w:rPr>
          <w:rFonts w:ascii="BIZ UDゴシック" w:eastAsia="BIZ UDゴシック" w:hAnsi="BIZ UDゴシック" w:hint="eastAsia"/>
          <w:b/>
          <w:sz w:val="22"/>
          <w:szCs w:val="24"/>
        </w:rPr>
        <w:t>３</w:t>
      </w:r>
      <w:r w:rsidR="000F1699" w:rsidRPr="000D16FD">
        <w:rPr>
          <w:rFonts w:ascii="BIZ UDゴシック" w:eastAsia="BIZ UDゴシック" w:hAnsi="BIZ UDゴシック" w:hint="eastAsia"/>
          <w:b/>
          <w:sz w:val="22"/>
          <w:szCs w:val="24"/>
        </w:rPr>
        <w:t>）前計画の取組状況</w:t>
      </w:r>
      <w:bookmarkEnd w:id="21"/>
      <w:bookmarkEnd w:id="22"/>
    </w:p>
    <w:p w14:paraId="447D733B" w14:textId="176B4370" w:rsidR="00A123F4" w:rsidRPr="000D16FD" w:rsidRDefault="00A46ACB" w:rsidP="000D16FD">
      <w:pPr>
        <w:spacing w:beforeLines="30" w:before="108"/>
        <w:ind w:firstLineChars="100" w:firstLine="220"/>
        <w:rPr>
          <w:rFonts w:ascii="BIZ UDゴシック" w:eastAsia="BIZ UDゴシック" w:hAnsi="BIZ UDゴシック"/>
          <w:b/>
          <w:bCs/>
          <w:sz w:val="22"/>
          <w:szCs w:val="24"/>
        </w:rPr>
      </w:pPr>
      <w:r w:rsidRPr="000D16FD">
        <w:rPr>
          <w:rFonts w:ascii="BIZ UDゴシック" w:eastAsia="BIZ UDゴシック" w:hAnsi="BIZ UDゴシック" w:hint="eastAsia"/>
          <w:b/>
          <w:bCs/>
          <w:sz w:val="22"/>
          <w:szCs w:val="24"/>
        </w:rPr>
        <w:t>①</w:t>
      </w:r>
      <w:r w:rsidR="00E440EC" w:rsidRPr="000D16FD">
        <w:rPr>
          <w:rFonts w:ascii="BIZ UDゴシック" w:eastAsia="BIZ UDゴシック" w:hAnsi="BIZ UDゴシック"/>
          <w:b/>
          <w:bCs/>
          <w:sz w:val="22"/>
          <w:szCs w:val="24"/>
        </w:rPr>
        <w:t xml:space="preserve"> </w:t>
      </w:r>
      <w:r w:rsidR="00A123F4" w:rsidRPr="000D16FD">
        <w:rPr>
          <w:rFonts w:ascii="BIZ UDゴシック" w:eastAsia="BIZ UDゴシック" w:hAnsi="BIZ UDゴシック" w:hint="eastAsia"/>
          <w:b/>
          <w:bCs/>
          <w:sz w:val="22"/>
          <w:szCs w:val="24"/>
        </w:rPr>
        <w:t>想定事業量</w:t>
      </w:r>
      <w:r w:rsidR="00E366DE" w:rsidRPr="000D16FD">
        <w:rPr>
          <w:rFonts w:ascii="BIZ UDゴシック" w:eastAsia="BIZ UDゴシック" w:hAnsi="BIZ UDゴシック" w:hint="eastAsia"/>
          <w:b/>
          <w:bCs/>
          <w:sz w:val="22"/>
          <w:szCs w:val="24"/>
        </w:rPr>
        <w:t>に</w:t>
      </w:r>
      <w:r w:rsidR="000E5A6B" w:rsidRPr="000D16FD">
        <w:rPr>
          <w:rFonts w:ascii="BIZ UDゴシック" w:eastAsia="BIZ UDゴシック" w:hAnsi="BIZ UDゴシック" w:hint="eastAsia"/>
          <w:b/>
          <w:bCs/>
          <w:sz w:val="22"/>
          <w:szCs w:val="24"/>
        </w:rPr>
        <w:t>対する進捗状況</w:t>
      </w:r>
    </w:p>
    <w:p w14:paraId="7B0E946F" w14:textId="7E9B34F6" w:rsidR="009B5EAA" w:rsidRDefault="000E5A6B" w:rsidP="000E6CD8">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・前計画では、再編・整備、耐震化、バリアフリー化の</w:t>
      </w:r>
      <w:r w:rsidR="00F06DE3">
        <w:rPr>
          <w:rFonts w:ascii="BIZ UDゴシック" w:eastAsia="BIZ UDゴシック" w:hAnsi="BIZ UDゴシック" w:hint="eastAsia"/>
        </w:rPr>
        <w:t>取組について、</w:t>
      </w:r>
      <w:r w:rsidRPr="00675D3C">
        <w:rPr>
          <w:rFonts w:ascii="BIZ UDゴシック" w:eastAsia="BIZ UDゴシック" w:hAnsi="BIZ UDゴシック" w:hint="eastAsia"/>
        </w:rPr>
        <w:t>令和３年度から10年間の想定事業量</w:t>
      </w:r>
      <w:r w:rsidR="00431F89">
        <w:rPr>
          <w:rFonts w:ascii="BIZ UDゴシック" w:eastAsia="BIZ UDゴシック" w:hAnsi="BIZ UDゴシック" w:hint="eastAsia"/>
        </w:rPr>
        <w:t>を設定し</w:t>
      </w:r>
      <w:r w:rsidRPr="00675D3C">
        <w:rPr>
          <w:rFonts w:ascii="BIZ UDゴシック" w:eastAsia="BIZ UDゴシック" w:hAnsi="BIZ UDゴシック" w:hint="eastAsia"/>
        </w:rPr>
        <w:t>、</w:t>
      </w:r>
      <w:r w:rsidR="009B5EAA">
        <w:rPr>
          <w:rFonts w:ascii="BIZ UDゴシック" w:eastAsia="BIZ UDゴシック" w:hAnsi="BIZ UDゴシック" w:hint="eastAsia"/>
        </w:rPr>
        <w:t>各事業</w:t>
      </w:r>
      <w:r w:rsidR="00840E6C">
        <w:rPr>
          <w:rFonts w:ascii="BIZ UDゴシック" w:eastAsia="BIZ UDゴシック" w:hAnsi="BIZ UDゴシック" w:hint="eastAsia"/>
        </w:rPr>
        <w:t>を進めてきました。</w:t>
      </w:r>
    </w:p>
    <w:p w14:paraId="417F2303" w14:textId="2D1A711C" w:rsidR="0072255C" w:rsidRDefault="009B5EAA" w:rsidP="00984E40">
      <w:pPr>
        <w:spacing w:beforeLines="30" w:before="108"/>
        <w:ind w:leftChars="100" w:left="420" w:hangingChars="100" w:hanging="210"/>
        <w:rPr>
          <w:rFonts w:ascii="BIZ UDゴシック" w:eastAsia="BIZ UDゴシック" w:hAnsi="BIZ UDゴシック"/>
        </w:rPr>
      </w:pPr>
      <w:r>
        <w:rPr>
          <w:rFonts w:ascii="BIZ UDゴシック" w:eastAsia="BIZ UDゴシック" w:hAnsi="BIZ UDゴシック" w:hint="eastAsia"/>
        </w:rPr>
        <w:t>・</w:t>
      </w:r>
      <w:r w:rsidR="000E5A6B" w:rsidRPr="00675D3C">
        <w:rPr>
          <w:rFonts w:ascii="BIZ UDゴシック" w:eastAsia="BIZ UDゴシック" w:hAnsi="BIZ UDゴシック" w:hint="eastAsia"/>
        </w:rPr>
        <w:t>中間</w:t>
      </w:r>
      <w:r w:rsidR="00400152">
        <w:rPr>
          <w:rFonts w:ascii="BIZ UDゴシック" w:eastAsia="BIZ UDゴシック" w:hAnsi="BIZ UDゴシック" w:hint="eastAsia"/>
        </w:rPr>
        <w:t>年</w:t>
      </w:r>
      <w:r w:rsidR="000E5A6B" w:rsidRPr="00675D3C">
        <w:rPr>
          <w:rFonts w:ascii="BIZ UDゴシック" w:eastAsia="BIZ UDゴシック" w:hAnsi="BIZ UDゴシック" w:hint="eastAsia"/>
        </w:rPr>
        <w:t>となる令和７年度末</w:t>
      </w:r>
      <w:r w:rsidR="00984E40">
        <w:rPr>
          <w:rFonts w:ascii="BIZ UDゴシック" w:eastAsia="BIZ UDゴシック" w:hAnsi="BIZ UDゴシック" w:hint="eastAsia"/>
        </w:rPr>
        <w:t>における</w:t>
      </w:r>
      <w:r w:rsidR="00A62C10">
        <w:rPr>
          <w:rFonts w:ascii="BIZ UDゴシック" w:eastAsia="BIZ UDゴシック" w:hAnsi="BIZ UDゴシック" w:hint="eastAsia"/>
        </w:rPr>
        <w:t>事業</w:t>
      </w:r>
      <w:r w:rsidR="000E768D">
        <w:rPr>
          <w:rFonts w:ascii="BIZ UDゴシック" w:eastAsia="BIZ UDゴシック" w:hAnsi="BIZ UDゴシック" w:hint="eastAsia"/>
        </w:rPr>
        <w:t>ごとの</w:t>
      </w:r>
      <w:r w:rsidR="000E5A6B" w:rsidRPr="00675D3C">
        <w:rPr>
          <w:rFonts w:ascii="BIZ UDゴシック" w:eastAsia="BIZ UDゴシック" w:hAnsi="BIZ UDゴシック" w:hint="eastAsia"/>
        </w:rPr>
        <w:t>進捗状況は、以下の</w:t>
      </w:r>
      <w:r w:rsidR="000E768D">
        <w:rPr>
          <w:rFonts w:ascii="BIZ UDゴシック" w:eastAsia="BIZ UDゴシック" w:hAnsi="BIZ UDゴシック" w:hint="eastAsia"/>
        </w:rPr>
        <w:t>とおり</w:t>
      </w:r>
      <w:r w:rsidR="000E5A6B" w:rsidRPr="00675D3C">
        <w:rPr>
          <w:rFonts w:ascii="BIZ UDゴシック" w:eastAsia="BIZ UDゴシック" w:hAnsi="BIZ UDゴシック" w:hint="eastAsia"/>
        </w:rPr>
        <w:t>です。</w:t>
      </w:r>
    </w:p>
    <w:p w14:paraId="143A26FD" w14:textId="036C8EDD" w:rsidR="00CE3B96" w:rsidRPr="002D5B39" w:rsidRDefault="00CE3B96" w:rsidP="000D16FD">
      <w:pPr>
        <w:spacing w:beforeLines="30" w:before="108"/>
        <w:ind w:leftChars="100" w:left="420" w:hangingChars="100" w:hanging="210"/>
        <w:rPr>
          <w:rFonts w:ascii="BIZ UDゴシック" w:eastAsia="BIZ UDゴシック" w:hAnsi="BIZ UDゴシック"/>
          <w:u w:val="single"/>
        </w:rPr>
      </w:pPr>
    </w:p>
    <w:tbl>
      <w:tblPr>
        <w:tblW w:w="878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
        <w:gridCol w:w="2324"/>
        <w:gridCol w:w="2438"/>
        <w:gridCol w:w="2948"/>
      </w:tblGrid>
      <w:tr w:rsidR="00A123F4" w:rsidRPr="00675D3C" w14:paraId="2DCD558D" w14:textId="77777777" w:rsidTr="00F7186F">
        <w:trPr>
          <w:trHeight w:val="775"/>
        </w:trPr>
        <w:tc>
          <w:tcPr>
            <w:tcW w:w="1077" w:type="dxa"/>
            <w:shd w:val="clear" w:color="auto" w:fill="4472C4" w:themeFill="accent5"/>
            <w:vAlign w:val="center"/>
          </w:tcPr>
          <w:p w14:paraId="5999BEA3" w14:textId="77777777" w:rsidR="00A123F4" w:rsidRPr="002D5B39" w:rsidRDefault="00A123F4">
            <w:pPr>
              <w:spacing w:line="280" w:lineRule="exact"/>
              <w:jc w:val="center"/>
              <w:rPr>
                <w:rFonts w:ascii="BIZ UDゴシック" w:eastAsia="BIZ UDゴシック" w:hAnsi="BIZ UDゴシック"/>
                <w:b/>
                <w:color w:val="FFFFFF" w:themeColor="background1"/>
                <w:szCs w:val="21"/>
              </w:rPr>
            </w:pPr>
            <w:r w:rsidRPr="002D5B39">
              <w:rPr>
                <w:rFonts w:ascii="BIZ UDゴシック" w:eastAsia="BIZ UDゴシック" w:hAnsi="BIZ UDゴシック" w:hint="eastAsia"/>
                <w:b/>
                <w:color w:val="FFFFFF" w:themeColor="background1"/>
                <w:szCs w:val="21"/>
              </w:rPr>
              <w:t>取組</w:t>
            </w:r>
          </w:p>
        </w:tc>
        <w:tc>
          <w:tcPr>
            <w:tcW w:w="2324" w:type="dxa"/>
            <w:shd w:val="clear" w:color="auto" w:fill="4472C4" w:themeFill="accent5"/>
            <w:vAlign w:val="center"/>
          </w:tcPr>
          <w:p w14:paraId="7A3361BB" w14:textId="77777777" w:rsidR="00A123F4" w:rsidRPr="002D5B39" w:rsidRDefault="00A123F4">
            <w:pPr>
              <w:spacing w:line="280" w:lineRule="exact"/>
              <w:jc w:val="center"/>
              <w:rPr>
                <w:rFonts w:ascii="BIZ UDゴシック" w:eastAsia="BIZ UDゴシック" w:hAnsi="BIZ UDゴシック"/>
                <w:b/>
                <w:color w:val="FFFFFF" w:themeColor="background1"/>
                <w:szCs w:val="21"/>
              </w:rPr>
            </w:pPr>
            <w:r w:rsidRPr="002D5B39">
              <w:rPr>
                <w:rFonts w:ascii="BIZ UDゴシック" w:eastAsia="BIZ UDゴシック" w:hAnsi="BIZ UDゴシック" w:hint="eastAsia"/>
                <w:b/>
                <w:color w:val="FFFFFF" w:themeColor="background1"/>
                <w:szCs w:val="21"/>
              </w:rPr>
              <w:t>事業</w:t>
            </w:r>
          </w:p>
        </w:tc>
        <w:tc>
          <w:tcPr>
            <w:tcW w:w="2438" w:type="dxa"/>
            <w:shd w:val="clear" w:color="auto" w:fill="4472C4" w:themeFill="accent5"/>
            <w:vAlign w:val="center"/>
          </w:tcPr>
          <w:p w14:paraId="20394011" w14:textId="77777777" w:rsidR="00A123F4" w:rsidRPr="002D5B39" w:rsidRDefault="00A123F4">
            <w:pPr>
              <w:spacing w:line="280" w:lineRule="exact"/>
              <w:jc w:val="center"/>
              <w:rPr>
                <w:rFonts w:ascii="BIZ UDゴシック" w:eastAsia="BIZ UDゴシック" w:hAnsi="BIZ UDゴシック"/>
                <w:b/>
                <w:color w:val="FFFFFF" w:themeColor="background1"/>
                <w:szCs w:val="21"/>
                <w:lang w:eastAsia="zh-TW"/>
              </w:rPr>
            </w:pPr>
            <w:r w:rsidRPr="002D5B39">
              <w:rPr>
                <w:rFonts w:ascii="BIZ UDゴシック" w:eastAsia="BIZ UDゴシック" w:hAnsi="BIZ UDゴシック" w:hint="eastAsia"/>
                <w:b/>
                <w:color w:val="FFFFFF" w:themeColor="background1"/>
                <w:szCs w:val="21"/>
                <w:lang w:eastAsia="zh-TW"/>
              </w:rPr>
              <w:t>想定事業量</w:t>
            </w:r>
          </w:p>
          <w:p w14:paraId="4F5B8CD7" w14:textId="77777777" w:rsidR="00A123F4" w:rsidRPr="002D5B39" w:rsidRDefault="00A123F4" w:rsidP="00F7186F">
            <w:pPr>
              <w:spacing w:line="280" w:lineRule="exact"/>
              <w:ind w:leftChars="-50" w:left="1" w:hangingChars="59" w:hanging="106"/>
              <w:rPr>
                <w:rFonts w:ascii="BIZ UDゴシック" w:eastAsia="BIZ UDゴシック" w:hAnsi="BIZ UDゴシック"/>
                <w:b/>
                <w:color w:val="FFFFFF" w:themeColor="background1"/>
                <w:sz w:val="18"/>
                <w:szCs w:val="18"/>
                <w:lang w:eastAsia="zh-TW"/>
              </w:rPr>
            </w:pPr>
            <w:r w:rsidRPr="002D5B39">
              <w:rPr>
                <w:rFonts w:ascii="BIZ UDゴシック" w:eastAsia="BIZ UDゴシック" w:hAnsi="BIZ UDゴシック" w:hint="eastAsia"/>
                <w:b/>
                <w:color w:val="FFFFFF" w:themeColor="background1"/>
                <w:sz w:val="18"/>
                <w:szCs w:val="18"/>
                <w:lang w:eastAsia="zh-TW"/>
              </w:rPr>
              <w:t>（令和３年度</w:t>
            </w:r>
            <w:r w:rsidRPr="002D5B39">
              <w:rPr>
                <w:rFonts w:ascii="BIZ UDゴシック" w:eastAsia="BIZ UDゴシック" w:hAnsi="BIZ UDゴシック"/>
                <w:b/>
                <w:color w:val="FFFFFF" w:themeColor="background1"/>
                <w:sz w:val="18"/>
                <w:szCs w:val="18"/>
                <w:lang w:eastAsia="zh-TW"/>
              </w:rPr>
              <w:t>～</w:t>
            </w:r>
            <w:r w:rsidRPr="002D5B39">
              <w:rPr>
                <w:rFonts w:ascii="BIZ UDゴシック" w:eastAsia="BIZ UDゴシック" w:hAnsi="BIZ UDゴシック" w:hint="eastAsia"/>
                <w:b/>
                <w:color w:val="FFFFFF" w:themeColor="background1"/>
                <w:sz w:val="18"/>
                <w:szCs w:val="18"/>
                <w:lang w:eastAsia="zh-TW"/>
              </w:rPr>
              <w:t>令和</w:t>
            </w:r>
            <w:r w:rsidRPr="002D5B39">
              <w:rPr>
                <w:rFonts w:ascii="BIZ UDゴシック" w:eastAsia="BIZ UDゴシック" w:hAnsi="BIZ UDゴシック"/>
                <w:b/>
                <w:color w:val="FFFFFF" w:themeColor="background1"/>
                <w:sz w:val="18"/>
                <w:szCs w:val="18"/>
                <w:lang w:eastAsia="zh-TW"/>
              </w:rPr>
              <w:t>12</w:t>
            </w:r>
            <w:r w:rsidRPr="002D5B39">
              <w:rPr>
                <w:rFonts w:ascii="BIZ UDゴシック" w:eastAsia="BIZ UDゴシック" w:hAnsi="BIZ UDゴシック" w:hint="eastAsia"/>
                <w:b/>
                <w:color w:val="FFFFFF" w:themeColor="background1"/>
                <w:sz w:val="18"/>
                <w:szCs w:val="18"/>
                <w:lang w:eastAsia="zh-TW"/>
              </w:rPr>
              <w:t>年度</w:t>
            </w:r>
            <w:r w:rsidRPr="002D5B39">
              <w:rPr>
                <w:rFonts w:ascii="BIZ UDゴシック" w:eastAsia="BIZ UDゴシック" w:hAnsi="BIZ UDゴシック"/>
                <w:b/>
                <w:color w:val="FFFFFF" w:themeColor="background1"/>
                <w:sz w:val="18"/>
                <w:szCs w:val="18"/>
                <w:lang w:eastAsia="zh-TW"/>
              </w:rPr>
              <w:t>）</w:t>
            </w:r>
          </w:p>
        </w:tc>
        <w:tc>
          <w:tcPr>
            <w:tcW w:w="2948" w:type="dxa"/>
            <w:shd w:val="clear" w:color="auto" w:fill="4472C4" w:themeFill="accent5"/>
            <w:vAlign w:val="center"/>
          </w:tcPr>
          <w:p w14:paraId="0636E495" w14:textId="77777777" w:rsidR="00A123F4" w:rsidRPr="002D5B39" w:rsidRDefault="00A123F4">
            <w:pPr>
              <w:spacing w:line="280" w:lineRule="exact"/>
              <w:jc w:val="center"/>
              <w:rPr>
                <w:rFonts w:ascii="BIZ UDゴシック" w:eastAsia="BIZ UDゴシック" w:hAnsi="BIZ UDゴシック"/>
                <w:b/>
                <w:color w:val="FFFFFF" w:themeColor="background1"/>
                <w:szCs w:val="21"/>
                <w:lang w:eastAsia="zh-TW"/>
              </w:rPr>
            </w:pPr>
            <w:r w:rsidRPr="002D5B39">
              <w:rPr>
                <w:rFonts w:ascii="BIZ UDゴシック" w:eastAsia="BIZ UDゴシック" w:hAnsi="BIZ UDゴシック" w:hint="eastAsia"/>
                <w:b/>
                <w:color w:val="FFFFFF" w:themeColor="background1"/>
                <w:szCs w:val="21"/>
                <w:lang w:eastAsia="zh-TW"/>
              </w:rPr>
              <w:t>進捗状況</w:t>
            </w:r>
          </w:p>
          <w:p w14:paraId="02EBDEC1" w14:textId="77777777" w:rsidR="00A123F4" w:rsidRPr="002D5B39" w:rsidRDefault="00A123F4">
            <w:pPr>
              <w:spacing w:line="280" w:lineRule="exact"/>
              <w:jc w:val="center"/>
              <w:rPr>
                <w:rFonts w:ascii="BIZ UDゴシック" w:eastAsia="BIZ UDゴシック" w:hAnsi="BIZ UDゴシック"/>
                <w:b/>
                <w:color w:val="FFFFFF" w:themeColor="background1"/>
                <w:szCs w:val="21"/>
                <w:lang w:eastAsia="zh-TW"/>
              </w:rPr>
            </w:pPr>
            <w:r w:rsidRPr="002D5B39">
              <w:rPr>
                <w:rFonts w:ascii="BIZ UDゴシック" w:eastAsia="BIZ UDゴシック" w:hAnsi="BIZ UDゴシック" w:hint="eastAsia"/>
                <w:b/>
                <w:color w:val="FFFFFF" w:themeColor="background1"/>
                <w:sz w:val="18"/>
                <w:szCs w:val="18"/>
                <w:lang w:eastAsia="zh-TW"/>
              </w:rPr>
              <w:t>（令和７年度末時点）</w:t>
            </w:r>
          </w:p>
        </w:tc>
      </w:tr>
      <w:tr w:rsidR="00A123F4" w:rsidRPr="00675D3C" w14:paraId="4402AB2C" w14:textId="77777777" w:rsidTr="00F7186F">
        <w:trPr>
          <w:trHeight w:val="775"/>
        </w:trPr>
        <w:tc>
          <w:tcPr>
            <w:tcW w:w="1077" w:type="dxa"/>
            <w:vMerge w:val="restart"/>
            <w:vAlign w:val="center"/>
          </w:tcPr>
          <w:p w14:paraId="115936F2" w14:textId="77777777" w:rsidR="000E26A3" w:rsidRDefault="00A123F4">
            <w:pPr>
              <w:spacing w:line="280" w:lineRule="exact"/>
              <w:jc w:val="center"/>
              <w:rPr>
                <w:rFonts w:ascii="BIZ UDゴシック" w:eastAsia="BIZ UDゴシック" w:hAnsi="BIZ UDゴシック"/>
                <w:szCs w:val="21"/>
              </w:rPr>
            </w:pPr>
            <w:r w:rsidRPr="00675D3C">
              <w:rPr>
                <w:rFonts w:ascii="BIZ UDゴシック" w:eastAsia="BIZ UDゴシック" w:hAnsi="BIZ UDゴシック" w:hint="eastAsia"/>
                <w:szCs w:val="21"/>
              </w:rPr>
              <w:t>再編</w:t>
            </w:r>
          </w:p>
          <w:p w14:paraId="22EA839B" w14:textId="77777777" w:rsidR="000E26A3" w:rsidRDefault="00A123F4">
            <w:pPr>
              <w:spacing w:line="280" w:lineRule="exact"/>
              <w:jc w:val="center"/>
              <w:rPr>
                <w:rFonts w:ascii="BIZ UDゴシック" w:eastAsia="BIZ UDゴシック" w:hAnsi="BIZ UDゴシック"/>
                <w:szCs w:val="21"/>
              </w:rPr>
            </w:pPr>
            <w:r w:rsidRPr="00675D3C">
              <w:rPr>
                <w:rFonts w:ascii="BIZ UDゴシック" w:eastAsia="BIZ UDゴシック" w:hAnsi="BIZ UDゴシック" w:hint="eastAsia"/>
                <w:szCs w:val="21"/>
              </w:rPr>
              <w:t>・</w:t>
            </w:r>
          </w:p>
          <w:p w14:paraId="3957C7FC" w14:textId="0C75EBFA" w:rsidR="00A123F4" w:rsidRPr="00675D3C" w:rsidRDefault="00A123F4">
            <w:pPr>
              <w:spacing w:line="280" w:lineRule="exact"/>
              <w:jc w:val="center"/>
              <w:rPr>
                <w:rFonts w:ascii="BIZ UDゴシック" w:eastAsia="BIZ UDゴシック" w:hAnsi="BIZ UDゴシック"/>
                <w:szCs w:val="21"/>
              </w:rPr>
            </w:pPr>
            <w:r w:rsidRPr="00675D3C">
              <w:rPr>
                <w:rFonts w:ascii="BIZ UDゴシック" w:eastAsia="BIZ UDゴシック" w:hAnsi="BIZ UDゴシック" w:hint="eastAsia"/>
                <w:szCs w:val="21"/>
              </w:rPr>
              <w:t>整備</w:t>
            </w:r>
          </w:p>
        </w:tc>
        <w:tc>
          <w:tcPr>
            <w:tcW w:w="2324" w:type="dxa"/>
            <w:tcBorders>
              <w:bottom w:val="single" w:sz="4" w:space="0" w:color="auto"/>
            </w:tcBorders>
            <w:vAlign w:val="center"/>
          </w:tcPr>
          <w:p w14:paraId="779FDD25" w14:textId="77777777" w:rsidR="00A123F4" w:rsidRPr="00675D3C" w:rsidRDefault="00A123F4">
            <w:pPr>
              <w:spacing w:line="280" w:lineRule="exact"/>
              <w:rPr>
                <w:rFonts w:ascii="BIZ UDゴシック" w:eastAsia="BIZ UDゴシック" w:hAnsi="BIZ UDゴシック"/>
                <w:szCs w:val="21"/>
              </w:rPr>
            </w:pPr>
            <w:r w:rsidRPr="00675D3C">
              <w:rPr>
                <w:rFonts w:ascii="BIZ UDゴシック" w:eastAsia="BIZ UDゴシック" w:hAnsi="BIZ UDゴシック" w:hint="eastAsia"/>
                <w:szCs w:val="21"/>
              </w:rPr>
              <w:t>集約建替</w:t>
            </w:r>
          </w:p>
        </w:tc>
        <w:tc>
          <w:tcPr>
            <w:tcW w:w="2438" w:type="dxa"/>
            <w:vAlign w:val="center"/>
          </w:tcPr>
          <w:p w14:paraId="4AF3C309" w14:textId="5ED20DEC" w:rsidR="00A123F4" w:rsidRPr="00675D3C" w:rsidRDefault="00A123F4" w:rsidP="000D16FD">
            <w:pPr>
              <w:spacing w:line="280" w:lineRule="exact"/>
              <w:ind w:firstLineChars="200" w:firstLine="420"/>
              <w:jc w:val="left"/>
              <w:rPr>
                <w:rFonts w:ascii="BIZ UDゴシック" w:eastAsia="BIZ UDゴシック" w:hAnsi="BIZ UDゴシック"/>
                <w:szCs w:val="21"/>
              </w:rPr>
            </w:pPr>
            <w:r w:rsidRPr="00675D3C">
              <w:rPr>
                <w:rFonts w:ascii="BIZ UDゴシック" w:eastAsia="BIZ UDゴシック" w:hAnsi="BIZ UDゴシック" w:cs="ＭＳ 明朝" w:hint="eastAsia"/>
                <w:szCs w:val="21"/>
              </w:rPr>
              <w:t>約</w:t>
            </w:r>
            <w:r w:rsidR="00C87FE7">
              <w:rPr>
                <w:rFonts w:ascii="BIZ UDゴシック" w:eastAsia="BIZ UDゴシック" w:hAnsi="BIZ UDゴシック" w:cs="ＭＳ 明朝" w:hint="eastAsia"/>
                <w:szCs w:val="21"/>
              </w:rPr>
              <w:t xml:space="preserve"> </w:t>
            </w:r>
            <w:r w:rsidRPr="00675D3C">
              <w:rPr>
                <w:rFonts w:ascii="BIZ UDゴシック" w:eastAsia="BIZ UDゴシック" w:hAnsi="BIZ UDゴシック" w:cs="ＭＳ 明朝"/>
                <w:szCs w:val="21"/>
              </w:rPr>
              <w:t>5,000</w:t>
            </w:r>
            <w:r w:rsidR="00C87FE7">
              <w:rPr>
                <w:rFonts w:ascii="BIZ UDゴシック" w:eastAsia="BIZ UDゴシック" w:hAnsi="BIZ UDゴシック" w:cs="ＭＳ 明朝" w:hint="eastAsia"/>
                <w:szCs w:val="21"/>
              </w:rPr>
              <w:t xml:space="preserve"> </w:t>
            </w:r>
            <w:r w:rsidRPr="00675D3C">
              <w:rPr>
                <w:rFonts w:ascii="BIZ UDゴシック" w:eastAsia="BIZ UDゴシック" w:hAnsi="BIZ UDゴシック" w:hint="eastAsia"/>
                <w:szCs w:val="21"/>
              </w:rPr>
              <w:t>戸</w:t>
            </w:r>
            <w:r w:rsidR="00B22DF3">
              <w:rPr>
                <w:rFonts w:ascii="BIZ UDゴシック" w:eastAsia="BIZ UDゴシック" w:hAnsi="BIZ UDゴシック" w:hint="eastAsia"/>
                <w:szCs w:val="21"/>
              </w:rPr>
              <w:t xml:space="preserve"> </w:t>
            </w:r>
            <w:r w:rsidR="00B22DF3" w:rsidRPr="004B4EC8">
              <w:rPr>
                <w:rFonts w:ascii="BIZ UDゴシック" w:eastAsia="BIZ UDゴシック" w:hAnsi="BIZ UDゴシック" w:hint="eastAsia"/>
                <w:sz w:val="16"/>
                <w:szCs w:val="16"/>
              </w:rPr>
              <w:t>※</w:t>
            </w:r>
            <w:r w:rsidR="00B22DF3">
              <w:rPr>
                <w:rFonts w:ascii="BIZ UDゴシック" w:eastAsia="BIZ UDゴシック" w:hAnsi="BIZ UDゴシック" w:hint="eastAsia"/>
                <w:sz w:val="16"/>
                <w:szCs w:val="16"/>
              </w:rPr>
              <w:t>1</w:t>
            </w:r>
          </w:p>
        </w:tc>
        <w:tc>
          <w:tcPr>
            <w:tcW w:w="2948" w:type="dxa"/>
            <w:vAlign w:val="center"/>
          </w:tcPr>
          <w:p w14:paraId="048E0E02" w14:textId="1161B8EF" w:rsidR="00A123F4" w:rsidRDefault="00FF77AF">
            <w:pPr>
              <w:spacing w:line="280" w:lineRule="exact"/>
              <w:jc w:val="center"/>
              <w:rPr>
                <w:rFonts w:ascii="BIZ UDゴシック" w:eastAsia="BIZ UDゴシック" w:hAnsi="BIZ UDゴシック" w:cs="ＭＳ 明朝"/>
                <w:szCs w:val="21"/>
              </w:rPr>
            </w:pPr>
            <w:r>
              <w:rPr>
                <w:rFonts w:ascii="BIZ UDゴシック" w:eastAsia="BIZ UDゴシック" w:hAnsi="BIZ UDゴシック" w:cs="ＭＳ 明朝" w:hint="eastAsia"/>
                <w:szCs w:val="21"/>
              </w:rPr>
              <w:t>―</w:t>
            </w:r>
          </w:p>
          <w:p w14:paraId="58BC1F1E" w14:textId="30E9D07D" w:rsidR="00A123F4" w:rsidRPr="00675D3C" w:rsidRDefault="00DC25A0">
            <w:pPr>
              <w:spacing w:line="280" w:lineRule="exact"/>
              <w:jc w:val="center"/>
              <w:rPr>
                <w:rFonts w:ascii="BIZ UDゴシック" w:eastAsia="BIZ UDゴシック" w:hAnsi="BIZ UDゴシック" w:cs="ＭＳ 明朝"/>
                <w:szCs w:val="21"/>
              </w:rPr>
            </w:pPr>
            <w:r w:rsidRPr="000D16FD">
              <w:rPr>
                <w:rFonts w:ascii="BIZ UDゴシック" w:eastAsia="BIZ UDゴシック" w:hAnsi="BIZ UDゴシック" w:cs="ＭＳ 明朝" w:hint="eastAsia"/>
                <w:sz w:val="20"/>
                <w:szCs w:val="20"/>
              </w:rPr>
              <w:t>（</w:t>
            </w:r>
            <w:r w:rsidR="000C158B">
              <w:rPr>
                <w:rFonts w:ascii="BIZ UDゴシック" w:eastAsia="BIZ UDゴシック" w:hAnsi="BIZ UDゴシック" w:cs="ＭＳ 明朝" w:hint="eastAsia"/>
                <w:sz w:val="20"/>
                <w:szCs w:val="20"/>
              </w:rPr>
              <w:t>令和</w:t>
            </w:r>
            <w:r w:rsidR="004315DC">
              <w:rPr>
                <w:rFonts w:ascii="BIZ UDゴシック" w:eastAsia="BIZ UDゴシック" w:hAnsi="BIZ UDゴシック" w:cs="ＭＳ 明朝" w:hint="eastAsia"/>
                <w:sz w:val="20"/>
                <w:szCs w:val="20"/>
              </w:rPr>
              <w:t>８</w:t>
            </w:r>
            <w:r w:rsidR="000C158B">
              <w:rPr>
                <w:rFonts w:ascii="BIZ UDゴシック" w:eastAsia="BIZ UDゴシック" w:hAnsi="BIZ UDゴシック" w:cs="ＭＳ 明朝" w:hint="eastAsia"/>
                <w:sz w:val="20"/>
                <w:szCs w:val="20"/>
              </w:rPr>
              <w:t>年度</w:t>
            </w:r>
            <w:r w:rsidR="00A123F4" w:rsidRPr="000D16FD">
              <w:rPr>
                <w:rFonts w:ascii="BIZ UDゴシック" w:eastAsia="BIZ UDゴシック" w:hAnsi="BIZ UDゴシック" w:cs="ＭＳ 明朝" w:hint="eastAsia"/>
                <w:sz w:val="20"/>
                <w:szCs w:val="20"/>
              </w:rPr>
              <w:t>から</w:t>
            </w:r>
            <w:r w:rsidR="00683725" w:rsidRPr="000D16FD">
              <w:rPr>
                <w:rFonts w:ascii="BIZ UDゴシック" w:eastAsia="BIZ UDゴシック" w:hAnsi="BIZ UDゴシック" w:cs="ＭＳ 明朝" w:hint="eastAsia"/>
                <w:sz w:val="20"/>
                <w:szCs w:val="20"/>
              </w:rPr>
              <w:t>順次</w:t>
            </w:r>
            <w:r w:rsidR="00F71F6C" w:rsidRPr="000D16FD">
              <w:rPr>
                <w:rFonts w:ascii="BIZ UDゴシック" w:eastAsia="BIZ UDゴシック" w:hAnsi="BIZ UDゴシック" w:cs="ＭＳ 明朝" w:hint="eastAsia"/>
                <w:sz w:val="20"/>
                <w:szCs w:val="20"/>
              </w:rPr>
              <w:t>着工</w:t>
            </w:r>
            <w:r w:rsidRPr="000D16FD">
              <w:rPr>
                <w:rFonts w:ascii="BIZ UDゴシック" w:eastAsia="BIZ UDゴシック" w:hAnsi="BIZ UDゴシック" w:cs="ＭＳ 明朝" w:hint="eastAsia"/>
                <w:sz w:val="20"/>
                <w:szCs w:val="20"/>
              </w:rPr>
              <w:t>）</w:t>
            </w:r>
          </w:p>
        </w:tc>
      </w:tr>
      <w:tr w:rsidR="00A123F4" w:rsidRPr="00675D3C" w14:paraId="7E816D84" w14:textId="77777777" w:rsidTr="00F7186F">
        <w:trPr>
          <w:trHeight w:val="674"/>
        </w:trPr>
        <w:tc>
          <w:tcPr>
            <w:tcW w:w="1077" w:type="dxa"/>
            <w:vMerge/>
            <w:vAlign w:val="center"/>
          </w:tcPr>
          <w:p w14:paraId="356D98B1" w14:textId="77777777" w:rsidR="00A123F4" w:rsidRPr="00675D3C" w:rsidRDefault="00A123F4">
            <w:pPr>
              <w:spacing w:line="280" w:lineRule="exact"/>
              <w:jc w:val="center"/>
              <w:rPr>
                <w:rFonts w:ascii="BIZ UDゴシック" w:eastAsia="BIZ UDゴシック" w:hAnsi="BIZ UDゴシック"/>
                <w:szCs w:val="21"/>
              </w:rPr>
            </w:pPr>
          </w:p>
        </w:tc>
        <w:tc>
          <w:tcPr>
            <w:tcW w:w="2324" w:type="dxa"/>
            <w:vAlign w:val="center"/>
          </w:tcPr>
          <w:p w14:paraId="488792BF" w14:textId="77777777" w:rsidR="00A123F4" w:rsidRPr="00675D3C" w:rsidRDefault="00A123F4">
            <w:pPr>
              <w:spacing w:line="280" w:lineRule="exact"/>
              <w:jc w:val="left"/>
              <w:rPr>
                <w:rFonts w:ascii="BIZ UDゴシック" w:eastAsia="BIZ UDゴシック" w:hAnsi="BIZ UDゴシック"/>
                <w:szCs w:val="21"/>
              </w:rPr>
            </w:pPr>
            <w:r w:rsidRPr="00675D3C">
              <w:rPr>
                <w:rFonts w:ascii="BIZ UDゴシック" w:eastAsia="BIZ UDゴシック" w:hAnsi="BIZ UDゴシック" w:hint="eastAsia"/>
                <w:szCs w:val="21"/>
              </w:rPr>
              <w:t>集約廃止</w:t>
            </w:r>
          </w:p>
        </w:tc>
        <w:tc>
          <w:tcPr>
            <w:tcW w:w="2438" w:type="dxa"/>
            <w:vAlign w:val="center"/>
          </w:tcPr>
          <w:p w14:paraId="14157810" w14:textId="48149939" w:rsidR="00A123F4" w:rsidRPr="00675D3C" w:rsidRDefault="00A123F4" w:rsidP="000D16FD">
            <w:pPr>
              <w:spacing w:line="280" w:lineRule="exact"/>
              <w:ind w:firstLineChars="200" w:firstLine="420"/>
              <w:jc w:val="left"/>
              <w:rPr>
                <w:rFonts w:ascii="BIZ UDゴシック" w:eastAsia="BIZ UDゴシック" w:hAnsi="BIZ UDゴシック"/>
                <w:szCs w:val="21"/>
              </w:rPr>
            </w:pPr>
            <w:r w:rsidRPr="00675D3C">
              <w:rPr>
                <w:rFonts w:ascii="BIZ UDゴシック" w:eastAsia="BIZ UDゴシック" w:hAnsi="BIZ UDゴシック" w:hint="eastAsia"/>
                <w:szCs w:val="21"/>
              </w:rPr>
              <w:t>約</w:t>
            </w:r>
            <w:r w:rsidR="00C87FE7">
              <w:rPr>
                <w:rFonts w:ascii="BIZ UDゴシック" w:eastAsia="BIZ UDゴシック" w:hAnsi="BIZ UDゴシック" w:hint="eastAsia"/>
                <w:szCs w:val="21"/>
              </w:rPr>
              <w:t xml:space="preserve"> </w:t>
            </w:r>
            <w:r w:rsidRPr="00675D3C">
              <w:rPr>
                <w:rFonts w:ascii="BIZ UDゴシック" w:eastAsia="BIZ UDゴシック" w:hAnsi="BIZ UDゴシック"/>
                <w:szCs w:val="21"/>
              </w:rPr>
              <w:t>3,000</w:t>
            </w:r>
            <w:r w:rsidR="00C87FE7">
              <w:rPr>
                <w:rFonts w:ascii="BIZ UDゴシック" w:eastAsia="BIZ UDゴシック" w:hAnsi="BIZ UDゴシック" w:hint="eastAsia"/>
                <w:szCs w:val="21"/>
              </w:rPr>
              <w:t xml:space="preserve"> </w:t>
            </w:r>
            <w:r w:rsidRPr="00675D3C">
              <w:rPr>
                <w:rFonts w:ascii="BIZ UDゴシック" w:eastAsia="BIZ UDゴシック" w:hAnsi="BIZ UDゴシック" w:hint="eastAsia"/>
                <w:szCs w:val="21"/>
              </w:rPr>
              <w:t>戸</w:t>
            </w:r>
            <w:r w:rsidR="00B22DF3">
              <w:rPr>
                <w:rFonts w:ascii="BIZ UDゴシック" w:eastAsia="BIZ UDゴシック" w:hAnsi="BIZ UDゴシック" w:hint="eastAsia"/>
                <w:szCs w:val="21"/>
              </w:rPr>
              <w:t xml:space="preserve"> </w:t>
            </w:r>
            <w:r w:rsidR="00B22DF3" w:rsidRPr="004B4EC8">
              <w:rPr>
                <w:rFonts w:ascii="BIZ UDゴシック" w:eastAsia="BIZ UDゴシック" w:hAnsi="BIZ UDゴシック" w:hint="eastAsia"/>
                <w:sz w:val="16"/>
                <w:szCs w:val="16"/>
              </w:rPr>
              <w:t>※</w:t>
            </w:r>
            <w:r w:rsidR="00B22DF3">
              <w:rPr>
                <w:rFonts w:ascii="BIZ UDゴシック" w:eastAsia="BIZ UDゴシック" w:hAnsi="BIZ UDゴシック" w:hint="eastAsia"/>
                <w:sz w:val="16"/>
                <w:szCs w:val="16"/>
              </w:rPr>
              <w:t>2</w:t>
            </w:r>
          </w:p>
        </w:tc>
        <w:tc>
          <w:tcPr>
            <w:tcW w:w="2948" w:type="dxa"/>
            <w:vAlign w:val="center"/>
          </w:tcPr>
          <w:p w14:paraId="57E4C5B4" w14:textId="57872F48" w:rsidR="00A123F4" w:rsidRPr="00675D3C" w:rsidRDefault="00A123F4" w:rsidP="00A123F4">
            <w:pPr>
              <w:spacing w:line="280" w:lineRule="exact"/>
              <w:jc w:val="center"/>
              <w:rPr>
                <w:rFonts w:ascii="BIZ UDゴシック" w:eastAsia="BIZ UDゴシック" w:hAnsi="BIZ UDゴシック"/>
                <w:szCs w:val="21"/>
              </w:rPr>
            </w:pPr>
            <w:r w:rsidRPr="00675D3C">
              <w:rPr>
                <w:rFonts w:ascii="BIZ UDゴシック" w:eastAsia="BIZ UDゴシック" w:hAnsi="BIZ UDゴシック" w:hint="eastAsia"/>
                <w:szCs w:val="21"/>
              </w:rPr>
              <w:t>1,421戸（47.4％）</w:t>
            </w:r>
          </w:p>
        </w:tc>
      </w:tr>
      <w:tr w:rsidR="00A123F4" w:rsidRPr="00675D3C" w14:paraId="33FC1C6E" w14:textId="77777777" w:rsidTr="00F7186F">
        <w:trPr>
          <w:trHeight w:val="674"/>
        </w:trPr>
        <w:tc>
          <w:tcPr>
            <w:tcW w:w="1077" w:type="dxa"/>
            <w:vMerge w:val="restart"/>
            <w:vAlign w:val="center"/>
          </w:tcPr>
          <w:p w14:paraId="46536D12" w14:textId="77777777" w:rsidR="00A123F4" w:rsidRPr="00675D3C" w:rsidRDefault="00A123F4">
            <w:pPr>
              <w:spacing w:line="280" w:lineRule="exact"/>
              <w:jc w:val="center"/>
              <w:rPr>
                <w:rFonts w:ascii="BIZ UDゴシック" w:eastAsia="BIZ UDゴシック" w:hAnsi="BIZ UDゴシック"/>
                <w:szCs w:val="21"/>
              </w:rPr>
            </w:pPr>
            <w:r w:rsidRPr="00675D3C">
              <w:rPr>
                <w:rFonts w:ascii="BIZ UDゴシック" w:eastAsia="BIZ UDゴシック" w:hAnsi="BIZ UDゴシック" w:hint="eastAsia"/>
                <w:szCs w:val="21"/>
              </w:rPr>
              <w:t>耐震化</w:t>
            </w:r>
          </w:p>
        </w:tc>
        <w:tc>
          <w:tcPr>
            <w:tcW w:w="2324" w:type="dxa"/>
            <w:vAlign w:val="center"/>
          </w:tcPr>
          <w:p w14:paraId="098C18CB" w14:textId="782DB50B" w:rsidR="00A123F4" w:rsidRPr="00675D3C" w:rsidRDefault="00A123F4">
            <w:pPr>
              <w:spacing w:line="280" w:lineRule="exact"/>
              <w:rPr>
                <w:rFonts w:ascii="BIZ UDゴシック" w:eastAsia="BIZ UDゴシック" w:hAnsi="BIZ UDゴシック"/>
                <w:szCs w:val="21"/>
              </w:rPr>
            </w:pPr>
            <w:r w:rsidRPr="00675D3C">
              <w:rPr>
                <w:rFonts w:ascii="BIZ UDゴシック" w:eastAsia="BIZ UDゴシック" w:hAnsi="BIZ UDゴシック" w:hint="eastAsia"/>
                <w:szCs w:val="21"/>
              </w:rPr>
              <w:t>耐震化等のための建替</w:t>
            </w:r>
          </w:p>
        </w:tc>
        <w:tc>
          <w:tcPr>
            <w:tcW w:w="2438" w:type="dxa"/>
            <w:vAlign w:val="center"/>
          </w:tcPr>
          <w:p w14:paraId="5E9FE1A3" w14:textId="35343AFD" w:rsidR="00A123F4" w:rsidRPr="00675D3C" w:rsidRDefault="00A123F4" w:rsidP="000D16FD">
            <w:pPr>
              <w:spacing w:line="280" w:lineRule="exact"/>
              <w:ind w:firstLineChars="200" w:firstLine="420"/>
              <w:jc w:val="left"/>
              <w:rPr>
                <w:rFonts w:ascii="BIZ UDゴシック" w:eastAsia="BIZ UDゴシック" w:hAnsi="BIZ UDゴシック"/>
                <w:szCs w:val="21"/>
              </w:rPr>
            </w:pPr>
            <w:r w:rsidRPr="00675D3C">
              <w:rPr>
                <w:rFonts w:ascii="BIZ UDゴシック" w:eastAsia="BIZ UDゴシック" w:hAnsi="BIZ UDゴシック" w:cs="ＭＳ 明朝" w:hint="eastAsia"/>
                <w:szCs w:val="21"/>
              </w:rPr>
              <w:t>約</w:t>
            </w:r>
            <w:r w:rsidR="00C87FE7">
              <w:rPr>
                <w:rFonts w:ascii="BIZ UDゴシック" w:eastAsia="BIZ UDゴシック" w:hAnsi="BIZ UDゴシック" w:cs="ＭＳ 明朝" w:hint="eastAsia"/>
                <w:szCs w:val="21"/>
              </w:rPr>
              <w:t xml:space="preserve"> </w:t>
            </w:r>
            <w:r w:rsidRPr="00675D3C">
              <w:rPr>
                <w:rFonts w:ascii="BIZ UDゴシック" w:eastAsia="BIZ UDゴシック" w:hAnsi="BIZ UDゴシック" w:cs="ＭＳ 明朝" w:hint="eastAsia"/>
                <w:szCs w:val="21"/>
              </w:rPr>
              <w:t>1,800</w:t>
            </w:r>
            <w:r w:rsidR="00C87FE7">
              <w:rPr>
                <w:rFonts w:ascii="BIZ UDゴシック" w:eastAsia="BIZ UDゴシック" w:hAnsi="BIZ UDゴシック" w:cs="ＭＳ 明朝" w:hint="eastAsia"/>
                <w:szCs w:val="21"/>
              </w:rPr>
              <w:t xml:space="preserve"> </w:t>
            </w:r>
            <w:r w:rsidRPr="00675D3C">
              <w:rPr>
                <w:rFonts w:ascii="BIZ UDゴシック" w:eastAsia="BIZ UDゴシック" w:hAnsi="BIZ UDゴシック" w:hint="eastAsia"/>
                <w:szCs w:val="21"/>
              </w:rPr>
              <w:t>戸</w:t>
            </w:r>
            <w:r w:rsidR="00B22DF3">
              <w:rPr>
                <w:rFonts w:ascii="BIZ UDゴシック" w:eastAsia="BIZ UDゴシック" w:hAnsi="BIZ UDゴシック" w:hint="eastAsia"/>
                <w:szCs w:val="21"/>
              </w:rPr>
              <w:t xml:space="preserve"> </w:t>
            </w:r>
            <w:r w:rsidR="00B22DF3" w:rsidRPr="004B4EC8">
              <w:rPr>
                <w:rFonts w:ascii="BIZ UDゴシック" w:eastAsia="BIZ UDゴシック" w:hAnsi="BIZ UDゴシック" w:hint="eastAsia"/>
                <w:sz w:val="16"/>
                <w:szCs w:val="16"/>
              </w:rPr>
              <w:t>※</w:t>
            </w:r>
            <w:r w:rsidR="00B22DF3">
              <w:rPr>
                <w:rFonts w:ascii="BIZ UDゴシック" w:eastAsia="BIZ UDゴシック" w:hAnsi="BIZ UDゴシック" w:hint="eastAsia"/>
                <w:sz w:val="16"/>
                <w:szCs w:val="16"/>
              </w:rPr>
              <w:t>1</w:t>
            </w:r>
          </w:p>
        </w:tc>
        <w:tc>
          <w:tcPr>
            <w:tcW w:w="2948" w:type="dxa"/>
            <w:vAlign w:val="center"/>
          </w:tcPr>
          <w:p w14:paraId="36A00567" w14:textId="77777777" w:rsidR="00A123F4" w:rsidRPr="00675D3C" w:rsidRDefault="00A123F4">
            <w:pPr>
              <w:spacing w:line="280" w:lineRule="exact"/>
              <w:jc w:val="center"/>
              <w:rPr>
                <w:rFonts w:ascii="BIZ UDゴシック" w:eastAsia="BIZ UDゴシック" w:hAnsi="BIZ UDゴシック" w:cs="ＭＳ 明朝"/>
                <w:szCs w:val="21"/>
              </w:rPr>
            </w:pPr>
            <w:r w:rsidRPr="00675D3C">
              <w:rPr>
                <w:rFonts w:ascii="BIZ UDゴシック" w:eastAsia="BIZ UDゴシック" w:hAnsi="BIZ UDゴシック" w:cs="ＭＳ 明朝" w:hint="eastAsia"/>
                <w:szCs w:val="21"/>
              </w:rPr>
              <w:t>1,369戸（76.1％）</w:t>
            </w:r>
          </w:p>
        </w:tc>
      </w:tr>
      <w:tr w:rsidR="00A123F4" w:rsidRPr="00675D3C" w14:paraId="6F7A5064" w14:textId="77777777" w:rsidTr="00F7186F">
        <w:trPr>
          <w:trHeight w:val="674"/>
        </w:trPr>
        <w:tc>
          <w:tcPr>
            <w:tcW w:w="1077" w:type="dxa"/>
            <w:vMerge/>
            <w:vAlign w:val="center"/>
          </w:tcPr>
          <w:p w14:paraId="69DB83E5" w14:textId="77777777" w:rsidR="00A123F4" w:rsidRPr="00675D3C" w:rsidRDefault="00A123F4">
            <w:pPr>
              <w:spacing w:line="280" w:lineRule="exact"/>
              <w:jc w:val="center"/>
              <w:rPr>
                <w:rFonts w:ascii="BIZ UDゴシック" w:eastAsia="BIZ UDゴシック" w:hAnsi="BIZ UDゴシック"/>
                <w:szCs w:val="21"/>
              </w:rPr>
            </w:pPr>
          </w:p>
        </w:tc>
        <w:tc>
          <w:tcPr>
            <w:tcW w:w="2324" w:type="dxa"/>
            <w:vAlign w:val="center"/>
          </w:tcPr>
          <w:p w14:paraId="255FE386" w14:textId="77777777" w:rsidR="00A123F4" w:rsidRPr="00675D3C" w:rsidRDefault="00A123F4">
            <w:pPr>
              <w:spacing w:line="280" w:lineRule="exact"/>
              <w:rPr>
                <w:rFonts w:ascii="BIZ UDゴシック" w:eastAsia="BIZ UDゴシック" w:hAnsi="BIZ UDゴシック"/>
                <w:szCs w:val="21"/>
              </w:rPr>
            </w:pPr>
            <w:r w:rsidRPr="00675D3C">
              <w:rPr>
                <w:rFonts w:ascii="BIZ UDゴシック" w:eastAsia="BIZ UDゴシック" w:hAnsi="BIZ UDゴシック" w:hint="eastAsia"/>
                <w:szCs w:val="21"/>
              </w:rPr>
              <w:t>耐震改修</w:t>
            </w:r>
          </w:p>
        </w:tc>
        <w:tc>
          <w:tcPr>
            <w:tcW w:w="2438" w:type="dxa"/>
            <w:vAlign w:val="center"/>
          </w:tcPr>
          <w:p w14:paraId="6AA864C4" w14:textId="41EDBCEE" w:rsidR="00A123F4" w:rsidRPr="00675D3C" w:rsidRDefault="00A123F4" w:rsidP="000D16FD">
            <w:pPr>
              <w:spacing w:line="280" w:lineRule="exact"/>
              <w:ind w:firstLineChars="200" w:firstLine="420"/>
              <w:jc w:val="left"/>
              <w:rPr>
                <w:rFonts w:ascii="BIZ UDゴシック" w:eastAsia="BIZ UDゴシック" w:hAnsi="BIZ UDゴシック"/>
                <w:szCs w:val="21"/>
              </w:rPr>
            </w:pPr>
            <w:r w:rsidRPr="00675D3C">
              <w:rPr>
                <w:rFonts w:ascii="BIZ UDゴシック" w:eastAsia="BIZ UDゴシック" w:hAnsi="BIZ UDゴシック" w:hint="eastAsia"/>
                <w:szCs w:val="21"/>
              </w:rPr>
              <w:t>約</w:t>
            </w:r>
            <w:r w:rsidR="00C87FE7">
              <w:rPr>
                <w:rFonts w:ascii="BIZ UDゴシック" w:eastAsia="BIZ UDゴシック" w:hAnsi="BIZ UDゴシック" w:hint="eastAsia"/>
                <w:szCs w:val="21"/>
              </w:rPr>
              <w:t xml:space="preserve">   </w:t>
            </w:r>
            <w:r w:rsidRPr="00675D3C">
              <w:rPr>
                <w:rFonts w:ascii="BIZ UDゴシック" w:eastAsia="BIZ UDゴシック" w:hAnsi="BIZ UDゴシック"/>
                <w:szCs w:val="21"/>
              </w:rPr>
              <w:t>10</w:t>
            </w:r>
            <w:r w:rsidRPr="00675D3C">
              <w:rPr>
                <w:rFonts w:ascii="BIZ UDゴシック" w:eastAsia="BIZ UDゴシック" w:hAnsi="BIZ UDゴシック" w:hint="eastAsia"/>
                <w:szCs w:val="21"/>
              </w:rPr>
              <w:t>0</w:t>
            </w:r>
            <w:r w:rsidR="00C87FE7">
              <w:rPr>
                <w:rFonts w:ascii="BIZ UDゴシック" w:eastAsia="BIZ UDゴシック" w:hAnsi="BIZ UDゴシック" w:hint="eastAsia"/>
                <w:szCs w:val="21"/>
              </w:rPr>
              <w:t xml:space="preserve"> </w:t>
            </w:r>
            <w:r w:rsidRPr="00675D3C">
              <w:rPr>
                <w:rFonts w:ascii="BIZ UDゴシック" w:eastAsia="BIZ UDゴシック" w:hAnsi="BIZ UDゴシック"/>
                <w:szCs w:val="21"/>
              </w:rPr>
              <w:t>戸</w:t>
            </w:r>
            <w:r w:rsidR="00B22DF3">
              <w:rPr>
                <w:rFonts w:ascii="BIZ UDゴシック" w:eastAsia="BIZ UDゴシック" w:hAnsi="BIZ UDゴシック" w:hint="eastAsia"/>
                <w:szCs w:val="21"/>
              </w:rPr>
              <w:t xml:space="preserve"> </w:t>
            </w:r>
            <w:r w:rsidR="00B22DF3" w:rsidRPr="004B4EC8">
              <w:rPr>
                <w:rFonts w:ascii="BIZ UDゴシック" w:eastAsia="BIZ UDゴシック" w:hAnsi="BIZ UDゴシック" w:hint="eastAsia"/>
                <w:sz w:val="16"/>
                <w:szCs w:val="16"/>
              </w:rPr>
              <w:t>※</w:t>
            </w:r>
            <w:r w:rsidR="00B22DF3">
              <w:rPr>
                <w:rFonts w:ascii="BIZ UDゴシック" w:eastAsia="BIZ UDゴシック" w:hAnsi="BIZ UDゴシック" w:hint="eastAsia"/>
                <w:sz w:val="16"/>
                <w:szCs w:val="16"/>
              </w:rPr>
              <w:t>1</w:t>
            </w:r>
          </w:p>
        </w:tc>
        <w:tc>
          <w:tcPr>
            <w:tcW w:w="2948" w:type="dxa"/>
            <w:vAlign w:val="center"/>
          </w:tcPr>
          <w:p w14:paraId="592EB248" w14:textId="77777777" w:rsidR="00A123F4" w:rsidRPr="00675D3C" w:rsidRDefault="00A123F4">
            <w:pPr>
              <w:spacing w:line="280" w:lineRule="exact"/>
              <w:jc w:val="center"/>
              <w:rPr>
                <w:rFonts w:ascii="BIZ UDゴシック" w:eastAsia="BIZ UDゴシック" w:hAnsi="BIZ UDゴシック"/>
                <w:szCs w:val="21"/>
              </w:rPr>
            </w:pPr>
            <w:r w:rsidRPr="00675D3C">
              <w:rPr>
                <w:rFonts w:ascii="BIZ UDゴシック" w:eastAsia="BIZ UDゴシック" w:hAnsi="BIZ UDゴシック" w:hint="eastAsia"/>
                <w:szCs w:val="21"/>
              </w:rPr>
              <w:t>完了</w:t>
            </w:r>
          </w:p>
        </w:tc>
      </w:tr>
      <w:tr w:rsidR="00A123F4" w:rsidRPr="00675D3C" w14:paraId="177889D5" w14:textId="77777777" w:rsidTr="00F7186F">
        <w:trPr>
          <w:trHeight w:val="674"/>
        </w:trPr>
        <w:tc>
          <w:tcPr>
            <w:tcW w:w="1077" w:type="dxa"/>
            <w:vMerge w:val="restart"/>
            <w:vAlign w:val="center"/>
          </w:tcPr>
          <w:p w14:paraId="550D1F20" w14:textId="77777777" w:rsidR="00F7186F" w:rsidRDefault="00A123F4">
            <w:pPr>
              <w:spacing w:line="280" w:lineRule="exact"/>
              <w:jc w:val="center"/>
              <w:rPr>
                <w:rFonts w:ascii="BIZ UDゴシック" w:eastAsia="BIZ UDゴシック" w:hAnsi="BIZ UDゴシック"/>
                <w:szCs w:val="21"/>
              </w:rPr>
            </w:pPr>
            <w:r w:rsidRPr="00675D3C">
              <w:rPr>
                <w:rFonts w:ascii="BIZ UDゴシック" w:eastAsia="BIZ UDゴシック" w:hAnsi="BIZ UDゴシック" w:hint="eastAsia"/>
                <w:szCs w:val="21"/>
              </w:rPr>
              <w:t>バリア</w:t>
            </w:r>
          </w:p>
          <w:p w14:paraId="426AFD2C" w14:textId="57CFAC2D" w:rsidR="00A123F4" w:rsidRPr="00675D3C" w:rsidRDefault="00A123F4">
            <w:pPr>
              <w:spacing w:line="280" w:lineRule="exact"/>
              <w:jc w:val="center"/>
              <w:rPr>
                <w:rFonts w:ascii="BIZ UDゴシック" w:eastAsia="BIZ UDゴシック" w:hAnsi="BIZ UDゴシック"/>
                <w:szCs w:val="21"/>
              </w:rPr>
            </w:pPr>
            <w:r w:rsidRPr="00675D3C">
              <w:rPr>
                <w:rFonts w:ascii="BIZ UDゴシック" w:eastAsia="BIZ UDゴシック" w:hAnsi="BIZ UDゴシック" w:hint="eastAsia"/>
                <w:szCs w:val="21"/>
              </w:rPr>
              <w:t>フリー化</w:t>
            </w:r>
          </w:p>
        </w:tc>
        <w:tc>
          <w:tcPr>
            <w:tcW w:w="2324" w:type="dxa"/>
            <w:vAlign w:val="center"/>
          </w:tcPr>
          <w:p w14:paraId="1D7F49BE" w14:textId="77777777" w:rsidR="00A123F4" w:rsidRPr="00675D3C" w:rsidRDefault="00A123F4">
            <w:pPr>
              <w:spacing w:line="280" w:lineRule="exact"/>
              <w:rPr>
                <w:rFonts w:ascii="BIZ UDゴシック" w:eastAsia="BIZ UDゴシック" w:hAnsi="BIZ UDゴシック"/>
                <w:szCs w:val="21"/>
              </w:rPr>
            </w:pPr>
            <w:r w:rsidRPr="00675D3C">
              <w:rPr>
                <w:rFonts w:ascii="BIZ UDゴシック" w:eastAsia="BIZ UDゴシック" w:hAnsi="BIZ UDゴシック" w:hint="eastAsia"/>
                <w:szCs w:val="21"/>
              </w:rPr>
              <w:t>中層エレベーター設置</w:t>
            </w:r>
          </w:p>
        </w:tc>
        <w:tc>
          <w:tcPr>
            <w:tcW w:w="2438" w:type="dxa"/>
            <w:vAlign w:val="center"/>
          </w:tcPr>
          <w:p w14:paraId="373CBFD0" w14:textId="5875E14F" w:rsidR="00A123F4" w:rsidRPr="00675D3C" w:rsidRDefault="00A123F4" w:rsidP="000D16FD">
            <w:pPr>
              <w:spacing w:line="280" w:lineRule="exact"/>
              <w:ind w:firstLineChars="200" w:firstLine="420"/>
              <w:jc w:val="left"/>
              <w:rPr>
                <w:rFonts w:ascii="BIZ UDゴシック" w:eastAsia="BIZ UDゴシック" w:hAnsi="BIZ UDゴシック"/>
                <w:szCs w:val="21"/>
              </w:rPr>
            </w:pPr>
            <w:r w:rsidRPr="00675D3C">
              <w:rPr>
                <w:rFonts w:ascii="BIZ UDゴシック" w:eastAsia="BIZ UDゴシック" w:hAnsi="BIZ UDゴシック" w:cs="ＭＳ 明朝" w:hint="eastAsia"/>
                <w:szCs w:val="21"/>
              </w:rPr>
              <w:t>約</w:t>
            </w:r>
            <w:r w:rsidR="00215B5D">
              <w:rPr>
                <w:rFonts w:ascii="BIZ UDゴシック" w:eastAsia="BIZ UDゴシック" w:hAnsi="BIZ UDゴシック" w:cs="ＭＳ 明朝" w:hint="eastAsia"/>
                <w:szCs w:val="21"/>
              </w:rPr>
              <w:t xml:space="preserve"> </w:t>
            </w:r>
            <w:r w:rsidRPr="00675D3C">
              <w:rPr>
                <w:rFonts w:ascii="BIZ UDゴシック" w:eastAsia="BIZ UDゴシック" w:hAnsi="BIZ UDゴシック" w:cs="ＭＳ 明朝"/>
                <w:szCs w:val="21"/>
              </w:rPr>
              <w:t>1,000</w:t>
            </w:r>
            <w:r w:rsidR="00215B5D">
              <w:rPr>
                <w:rFonts w:ascii="BIZ UDゴシック" w:eastAsia="BIZ UDゴシック" w:hAnsi="BIZ UDゴシック" w:cs="ＭＳ 明朝" w:hint="eastAsia"/>
                <w:szCs w:val="21"/>
              </w:rPr>
              <w:t xml:space="preserve"> </w:t>
            </w:r>
            <w:r w:rsidRPr="00675D3C">
              <w:rPr>
                <w:rFonts w:ascii="BIZ UDゴシック" w:eastAsia="BIZ UDゴシック" w:hAnsi="BIZ UDゴシック" w:hint="eastAsia"/>
                <w:szCs w:val="21"/>
              </w:rPr>
              <w:t>基</w:t>
            </w:r>
            <w:r w:rsidR="00215B5D">
              <w:rPr>
                <w:rFonts w:ascii="BIZ UDゴシック" w:eastAsia="BIZ UDゴシック" w:hAnsi="BIZ UDゴシック" w:hint="eastAsia"/>
                <w:szCs w:val="21"/>
              </w:rPr>
              <w:t xml:space="preserve"> </w:t>
            </w:r>
            <w:r w:rsidR="00215B5D" w:rsidRPr="004B4EC8">
              <w:rPr>
                <w:rFonts w:ascii="BIZ UDゴシック" w:eastAsia="BIZ UDゴシック" w:hAnsi="BIZ UDゴシック" w:hint="eastAsia"/>
                <w:sz w:val="16"/>
                <w:szCs w:val="16"/>
              </w:rPr>
              <w:t>※</w:t>
            </w:r>
            <w:r w:rsidR="00215B5D">
              <w:rPr>
                <w:rFonts w:ascii="BIZ UDゴシック" w:eastAsia="BIZ UDゴシック" w:hAnsi="BIZ UDゴシック" w:hint="eastAsia"/>
                <w:sz w:val="16"/>
                <w:szCs w:val="16"/>
              </w:rPr>
              <w:t>3</w:t>
            </w:r>
          </w:p>
        </w:tc>
        <w:tc>
          <w:tcPr>
            <w:tcW w:w="2948" w:type="dxa"/>
            <w:vAlign w:val="center"/>
          </w:tcPr>
          <w:p w14:paraId="30975479" w14:textId="77777777" w:rsidR="00A123F4" w:rsidRPr="00675D3C" w:rsidRDefault="00A123F4">
            <w:pPr>
              <w:spacing w:line="280" w:lineRule="exact"/>
              <w:jc w:val="center"/>
              <w:rPr>
                <w:rFonts w:ascii="BIZ UDゴシック" w:eastAsia="BIZ UDゴシック" w:hAnsi="BIZ UDゴシック" w:cs="ＭＳ 明朝"/>
                <w:szCs w:val="21"/>
              </w:rPr>
            </w:pPr>
            <w:r w:rsidRPr="00675D3C">
              <w:rPr>
                <w:rFonts w:ascii="BIZ UDゴシック" w:eastAsia="BIZ UDゴシック" w:hAnsi="BIZ UDゴシック" w:cs="ＭＳ 明朝" w:hint="eastAsia"/>
                <w:szCs w:val="21"/>
              </w:rPr>
              <w:t>検討実施　439基（43.9％）</w:t>
            </w:r>
          </w:p>
          <w:p w14:paraId="38906B7E" w14:textId="3D516E4A" w:rsidR="00A123F4" w:rsidRPr="00675D3C" w:rsidRDefault="00A123F4">
            <w:pPr>
              <w:spacing w:line="280" w:lineRule="exact"/>
              <w:jc w:val="center"/>
              <w:rPr>
                <w:rFonts w:ascii="BIZ UDゴシック" w:eastAsia="BIZ UDゴシック" w:hAnsi="BIZ UDゴシック" w:cs="ＭＳ 明朝"/>
                <w:szCs w:val="21"/>
              </w:rPr>
            </w:pPr>
            <w:r w:rsidRPr="000D16FD">
              <w:rPr>
                <w:rFonts w:ascii="BIZ UDゴシック" w:eastAsia="BIZ UDゴシック" w:hAnsi="BIZ UDゴシック" w:cs="ＭＳ 明朝" w:hint="eastAsia"/>
                <w:sz w:val="20"/>
                <w:szCs w:val="20"/>
              </w:rPr>
              <w:t>（うち、</w:t>
            </w:r>
            <w:r w:rsidR="003A0791">
              <w:rPr>
                <w:rFonts w:ascii="BIZ UDゴシック" w:eastAsia="BIZ UDゴシック" w:hAnsi="BIZ UDゴシック" w:cs="ＭＳ 明朝" w:hint="eastAsia"/>
                <w:sz w:val="20"/>
                <w:szCs w:val="20"/>
              </w:rPr>
              <w:t>着工</w:t>
            </w:r>
            <w:r w:rsidRPr="000D16FD">
              <w:rPr>
                <w:rFonts w:ascii="BIZ UDゴシック" w:eastAsia="BIZ UDゴシック" w:hAnsi="BIZ UDゴシック" w:cs="ＭＳ 明朝"/>
                <w:sz w:val="20"/>
                <w:szCs w:val="20"/>
              </w:rPr>
              <w:t>353基）</w:t>
            </w:r>
          </w:p>
        </w:tc>
      </w:tr>
      <w:tr w:rsidR="00A123F4" w:rsidRPr="00675D3C" w14:paraId="43C9D962" w14:textId="77777777" w:rsidTr="00F7186F">
        <w:trPr>
          <w:trHeight w:val="674"/>
        </w:trPr>
        <w:tc>
          <w:tcPr>
            <w:tcW w:w="1077" w:type="dxa"/>
            <w:vMerge/>
            <w:vAlign w:val="center"/>
          </w:tcPr>
          <w:p w14:paraId="064C67AE" w14:textId="77777777" w:rsidR="00A123F4" w:rsidRPr="00675D3C" w:rsidRDefault="00A123F4">
            <w:pPr>
              <w:spacing w:line="280" w:lineRule="exact"/>
              <w:rPr>
                <w:rFonts w:ascii="BIZ UDゴシック" w:eastAsia="BIZ UDゴシック" w:hAnsi="BIZ UDゴシック"/>
                <w:szCs w:val="21"/>
              </w:rPr>
            </w:pPr>
          </w:p>
        </w:tc>
        <w:tc>
          <w:tcPr>
            <w:tcW w:w="2324" w:type="dxa"/>
            <w:vAlign w:val="center"/>
          </w:tcPr>
          <w:p w14:paraId="3C3233A3" w14:textId="77777777" w:rsidR="00A123F4" w:rsidRPr="00675D3C" w:rsidRDefault="00A123F4">
            <w:pPr>
              <w:spacing w:line="280" w:lineRule="exact"/>
              <w:rPr>
                <w:rFonts w:ascii="BIZ UDゴシック" w:eastAsia="BIZ UDゴシック" w:hAnsi="BIZ UDゴシック"/>
                <w:szCs w:val="21"/>
              </w:rPr>
            </w:pPr>
            <w:r w:rsidRPr="00675D3C">
              <w:rPr>
                <w:rFonts w:ascii="BIZ UDゴシック" w:eastAsia="BIZ UDゴシック" w:hAnsi="BIZ UDゴシック" w:hint="eastAsia"/>
                <w:szCs w:val="21"/>
              </w:rPr>
              <w:t>住戸内バリアフリー化</w:t>
            </w:r>
          </w:p>
        </w:tc>
        <w:tc>
          <w:tcPr>
            <w:tcW w:w="2438" w:type="dxa"/>
            <w:vAlign w:val="center"/>
          </w:tcPr>
          <w:p w14:paraId="6CF3BB3F" w14:textId="55C11DBF" w:rsidR="00A123F4" w:rsidRPr="00675D3C" w:rsidRDefault="00A123F4" w:rsidP="000D16FD">
            <w:pPr>
              <w:spacing w:line="280" w:lineRule="exact"/>
              <w:ind w:firstLineChars="200" w:firstLine="420"/>
              <w:jc w:val="left"/>
              <w:rPr>
                <w:rFonts w:ascii="BIZ UDゴシック" w:eastAsia="BIZ UDゴシック" w:hAnsi="BIZ UDゴシック"/>
                <w:szCs w:val="21"/>
              </w:rPr>
            </w:pPr>
            <w:r w:rsidRPr="00675D3C">
              <w:rPr>
                <w:rFonts w:ascii="BIZ UDゴシック" w:eastAsia="BIZ UDゴシック" w:hAnsi="BIZ UDゴシック" w:hint="eastAsia"/>
                <w:szCs w:val="21"/>
              </w:rPr>
              <w:t>約</w:t>
            </w:r>
            <w:r w:rsidR="00C87FE7">
              <w:rPr>
                <w:rFonts w:ascii="BIZ UDゴシック" w:eastAsia="BIZ UDゴシック" w:hAnsi="BIZ UDゴシック" w:hint="eastAsia"/>
                <w:szCs w:val="21"/>
              </w:rPr>
              <w:t xml:space="preserve"> </w:t>
            </w:r>
            <w:r w:rsidRPr="00675D3C">
              <w:rPr>
                <w:rFonts w:ascii="BIZ UDゴシック" w:eastAsia="BIZ UDゴシック" w:hAnsi="BIZ UDゴシック" w:hint="eastAsia"/>
                <w:szCs w:val="21"/>
              </w:rPr>
              <w:t>5</w:t>
            </w:r>
            <w:r w:rsidRPr="00675D3C">
              <w:rPr>
                <w:rFonts w:ascii="BIZ UDゴシック" w:eastAsia="BIZ UDゴシック" w:hAnsi="BIZ UDゴシック"/>
                <w:szCs w:val="21"/>
              </w:rPr>
              <w:t>,000</w:t>
            </w:r>
            <w:r w:rsidR="00215B5D">
              <w:rPr>
                <w:rFonts w:ascii="BIZ UDゴシック" w:eastAsia="BIZ UDゴシック" w:hAnsi="BIZ UDゴシック" w:hint="eastAsia"/>
                <w:szCs w:val="21"/>
              </w:rPr>
              <w:t xml:space="preserve"> </w:t>
            </w:r>
            <w:r w:rsidRPr="00675D3C">
              <w:rPr>
                <w:rFonts w:ascii="BIZ UDゴシック" w:eastAsia="BIZ UDゴシック" w:hAnsi="BIZ UDゴシック" w:hint="eastAsia"/>
                <w:szCs w:val="21"/>
              </w:rPr>
              <w:t>戸</w:t>
            </w:r>
            <w:r w:rsidR="00B22DF3">
              <w:rPr>
                <w:rFonts w:ascii="BIZ UDゴシック" w:eastAsia="BIZ UDゴシック" w:hAnsi="BIZ UDゴシック" w:hint="eastAsia"/>
                <w:szCs w:val="21"/>
              </w:rPr>
              <w:t xml:space="preserve"> </w:t>
            </w:r>
            <w:r w:rsidR="00B22DF3" w:rsidRPr="004B4EC8">
              <w:rPr>
                <w:rFonts w:ascii="BIZ UDゴシック" w:eastAsia="BIZ UDゴシック" w:hAnsi="BIZ UDゴシック" w:hint="eastAsia"/>
                <w:sz w:val="16"/>
                <w:szCs w:val="16"/>
              </w:rPr>
              <w:t>※</w:t>
            </w:r>
            <w:r w:rsidR="00B22DF3">
              <w:rPr>
                <w:rFonts w:ascii="BIZ UDゴシック" w:eastAsia="BIZ UDゴシック" w:hAnsi="BIZ UDゴシック" w:hint="eastAsia"/>
                <w:sz w:val="16"/>
                <w:szCs w:val="16"/>
              </w:rPr>
              <w:t>1</w:t>
            </w:r>
          </w:p>
        </w:tc>
        <w:tc>
          <w:tcPr>
            <w:tcW w:w="2948" w:type="dxa"/>
            <w:vAlign w:val="center"/>
          </w:tcPr>
          <w:p w14:paraId="5D634138" w14:textId="77777777" w:rsidR="00A123F4" w:rsidRPr="00675D3C" w:rsidRDefault="00A123F4">
            <w:pPr>
              <w:spacing w:line="280" w:lineRule="exact"/>
              <w:jc w:val="center"/>
              <w:rPr>
                <w:rFonts w:ascii="BIZ UDゴシック" w:eastAsia="BIZ UDゴシック" w:hAnsi="BIZ UDゴシック"/>
                <w:szCs w:val="21"/>
              </w:rPr>
            </w:pPr>
            <w:r w:rsidRPr="00675D3C">
              <w:rPr>
                <w:rFonts w:ascii="BIZ UDゴシック" w:eastAsia="BIZ UDゴシック" w:hAnsi="BIZ UDゴシック" w:hint="eastAsia"/>
                <w:szCs w:val="21"/>
              </w:rPr>
              <w:t>1,866戸（37.3％）</w:t>
            </w:r>
          </w:p>
        </w:tc>
      </w:tr>
    </w:tbl>
    <w:p w14:paraId="42AA86B4" w14:textId="5EA9D70C" w:rsidR="00A123F4" w:rsidRPr="000D16FD" w:rsidRDefault="00A123F4" w:rsidP="000D16FD">
      <w:pPr>
        <w:spacing w:line="240" w:lineRule="exact"/>
        <w:ind w:firstLineChars="200" w:firstLine="360"/>
        <w:rPr>
          <w:rFonts w:ascii="BIZ UDゴシック" w:eastAsia="BIZ UDゴシック" w:hAnsi="BIZ UDゴシック"/>
          <w:sz w:val="18"/>
          <w:szCs w:val="20"/>
        </w:rPr>
      </w:pPr>
      <w:r w:rsidRPr="000D16FD">
        <w:rPr>
          <w:rFonts w:ascii="BIZ UDゴシック" w:eastAsia="BIZ UDゴシック" w:hAnsi="BIZ UDゴシック" w:hint="eastAsia"/>
          <w:sz w:val="18"/>
          <w:szCs w:val="18"/>
        </w:rPr>
        <w:t>※</w:t>
      </w:r>
      <w:r w:rsidR="00300DC0" w:rsidRPr="000D16FD">
        <w:rPr>
          <w:rFonts w:ascii="BIZ UDゴシック" w:eastAsia="BIZ UDゴシック" w:hAnsi="BIZ UDゴシック"/>
          <w:sz w:val="18"/>
          <w:szCs w:val="18"/>
        </w:rPr>
        <w:t xml:space="preserve">1 </w:t>
      </w:r>
      <w:r w:rsidRPr="000D16FD">
        <w:rPr>
          <w:rFonts w:ascii="BIZ UDゴシック" w:eastAsia="BIZ UDゴシック" w:hAnsi="BIZ UDゴシック"/>
          <w:sz w:val="18"/>
          <w:szCs w:val="18"/>
        </w:rPr>
        <w:t>着工</w:t>
      </w:r>
      <w:r w:rsidR="002B45CE">
        <w:rPr>
          <w:rFonts w:ascii="BIZ UDゴシック" w:eastAsia="BIZ UDゴシック" w:hAnsi="BIZ UDゴシック" w:hint="eastAsia"/>
          <w:sz w:val="18"/>
          <w:szCs w:val="18"/>
        </w:rPr>
        <w:t>数</w:t>
      </w:r>
      <w:r w:rsidR="00215B5D">
        <w:rPr>
          <w:rFonts w:ascii="BIZ UDゴシック" w:eastAsia="BIZ UDゴシック" w:hAnsi="BIZ UDゴシック" w:hint="eastAsia"/>
          <w:sz w:val="18"/>
          <w:szCs w:val="18"/>
        </w:rPr>
        <w:t xml:space="preserve">   </w:t>
      </w:r>
      <w:r w:rsidRPr="000D16FD">
        <w:rPr>
          <w:rFonts w:ascii="BIZ UDゴシック" w:eastAsia="BIZ UDゴシック" w:hAnsi="BIZ UDゴシック" w:hint="eastAsia"/>
          <w:sz w:val="18"/>
          <w:szCs w:val="18"/>
        </w:rPr>
        <w:t>※</w:t>
      </w:r>
      <w:r w:rsidR="00300DC0" w:rsidRPr="000D16FD">
        <w:rPr>
          <w:rFonts w:ascii="BIZ UDゴシック" w:eastAsia="BIZ UDゴシック" w:hAnsi="BIZ UDゴシック"/>
          <w:sz w:val="18"/>
          <w:szCs w:val="18"/>
        </w:rPr>
        <w:t xml:space="preserve">2 </w:t>
      </w:r>
      <w:r w:rsidRPr="000D16FD">
        <w:rPr>
          <w:rFonts w:ascii="BIZ UDゴシック" w:eastAsia="BIZ UDゴシック" w:hAnsi="BIZ UDゴシック" w:hint="eastAsia"/>
          <w:sz w:val="18"/>
          <w:szCs w:val="18"/>
        </w:rPr>
        <w:t>用途廃止</w:t>
      </w:r>
      <w:r w:rsidR="00B22DF3" w:rsidRPr="000D16FD">
        <w:rPr>
          <w:rFonts w:ascii="BIZ UDゴシック" w:eastAsia="BIZ UDゴシック" w:hAnsi="BIZ UDゴシック" w:hint="eastAsia"/>
          <w:sz w:val="18"/>
          <w:szCs w:val="18"/>
        </w:rPr>
        <w:t>手続き</w:t>
      </w:r>
      <w:r w:rsidR="00124AE2">
        <w:rPr>
          <w:rFonts w:ascii="BIZ UDゴシック" w:eastAsia="BIZ UDゴシック" w:hAnsi="BIZ UDゴシック" w:hint="eastAsia"/>
          <w:sz w:val="18"/>
          <w:szCs w:val="18"/>
        </w:rPr>
        <w:t xml:space="preserve">完了数 　</w:t>
      </w:r>
      <w:r w:rsidR="00215B5D">
        <w:rPr>
          <w:rFonts w:ascii="BIZ UDゴシック" w:eastAsia="BIZ UDゴシック" w:hAnsi="BIZ UDゴシック" w:hint="eastAsia"/>
          <w:sz w:val="18"/>
          <w:szCs w:val="18"/>
        </w:rPr>
        <w:t>※3 検討対象</w:t>
      </w:r>
    </w:p>
    <w:p w14:paraId="20A1DBD9" w14:textId="77777777" w:rsidR="00E366DE" w:rsidRDefault="00E366DE" w:rsidP="00E366DE">
      <w:pPr>
        <w:ind w:firstLineChars="100" w:firstLine="210"/>
        <w:rPr>
          <w:rFonts w:ascii="BIZ UDゴシック" w:eastAsia="BIZ UDゴシック" w:hAnsi="BIZ UDゴシック"/>
        </w:rPr>
      </w:pPr>
    </w:p>
    <w:p w14:paraId="669A54DB" w14:textId="38CA7E9A" w:rsidR="00E366DE" w:rsidRPr="000D16FD" w:rsidRDefault="00684B4D" w:rsidP="000D16FD">
      <w:pPr>
        <w:spacing w:beforeLines="30" w:before="108"/>
        <w:ind w:firstLineChars="100" w:firstLine="220"/>
        <w:rPr>
          <w:rFonts w:ascii="BIZ UDゴシック" w:eastAsia="BIZ UDゴシック" w:hAnsi="BIZ UDゴシック"/>
          <w:b/>
          <w:bCs/>
          <w:sz w:val="22"/>
          <w:szCs w:val="24"/>
        </w:rPr>
      </w:pPr>
      <w:r w:rsidRPr="000D16FD">
        <w:rPr>
          <w:rFonts w:ascii="BIZ UDゴシック" w:eastAsia="BIZ UDゴシック" w:hAnsi="BIZ UDゴシック" w:hint="eastAsia"/>
          <w:b/>
          <w:bCs/>
          <w:sz w:val="22"/>
          <w:szCs w:val="24"/>
        </w:rPr>
        <w:t>②</w:t>
      </w:r>
      <w:r w:rsidR="00E366DE" w:rsidRPr="000D16FD">
        <w:rPr>
          <w:rFonts w:ascii="BIZ UDゴシック" w:eastAsia="BIZ UDゴシック" w:hAnsi="BIZ UDゴシック"/>
          <w:b/>
          <w:bCs/>
          <w:sz w:val="22"/>
          <w:szCs w:val="24"/>
        </w:rPr>
        <w:t xml:space="preserve"> </w:t>
      </w:r>
      <w:r w:rsidR="00F71F6C" w:rsidRPr="000D16FD">
        <w:rPr>
          <w:rFonts w:ascii="BIZ UDゴシック" w:eastAsia="BIZ UDゴシック" w:hAnsi="BIZ UDゴシック" w:hint="eastAsia"/>
          <w:b/>
          <w:bCs/>
          <w:sz w:val="22"/>
          <w:szCs w:val="24"/>
        </w:rPr>
        <w:t>耐震化の</w:t>
      </w:r>
      <w:r w:rsidR="00E366DE" w:rsidRPr="000D16FD">
        <w:rPr>
          <w:rFonts w:ascii="BIZ UDゴシック" w:eastAsia="BIZ UDゴシック" w:hAnsi="BIZ UDゴシック" w:hint="eastAsia"/>
          <w:b/>
          <w:bCs/>
          <w:sz w:val="22"/>
          <w:szCs w:val="24"/>
        </w:rPr>
        <w:t>目標に対する進捗状況</w:t>
      </w:r>
    </w:p>
    <w:p w14:paraId="6269107D" w14:textId="5C634104" w:rsidR="00A62C10" w:rsidRDefault="000E768D" w:rsidP="000E6CD8">
      <w:pPr>
        <w:spacing w:beforeLines="30" w:before="108"/>
        <w:ind w:leftChars="100" w:left="420" w:hangingChars="100" w:hanging="210"/>
        <w:rPr>
          <w:rFonts w:ascii="BIZ UDゴシック" w:eastAsia="BIZ UDゴシック" w:hAnsi="BIZ UDゴシック"/>
        </w:rPr>
      </w:pPr>
      <w:r>
        <w:rPr>
          <w:rFonts w:ascii="BIZ UDゴシック" w:eastAsia="BIZ UDゴシック" w:hAnsi="BIZ UDゴシック" w:hint="eastAsia"/>
        </w:rPr>
        <w:t>・</w:t>
      </w:r>
      <w:r w:rsidR="00B22DF3">
        <w:rPr>
          <w:rFonts w:ascii="BIZ UDゴシック" w:eastAsia="BIZ UDゴシック" w:hAnsi="BIZ UDゴシック" w:hint="eastAsia"/>
        </w:rPr>
        <w:t>前計画では、</w:t>
      </w:r>
      <w:r w:rsidR="00926F46">
        <w:rPr>
          <w:rFonts w:ascii="BIZ UDゴシック" w:eastAsia="BIZ UDゴシック" w:hAnsi="BIZ UDゴシック" w:hint="eastAsia"/>
        </w:rPr>
        <w:t>耐震化</w:t>
      </w:r>
      <w:r w:rsidR="00751809">
        <w:rPr>
          <w:rFonts w:ascii="BIZ UDゴシック" w:eastAsia="BIZ UDゴシック" w:hAnsi="BIZ UDゴシック" w:hint="eastAsia"/>
        </w:rPr>
        <w:t>に向け</w:t>
      </w:r>
      <w:r w:rsidR="00080284">
        <w:rPr>
          <w:rFonts w:ascii="BIZ UDゴシック" w:eastAsia="BIZ UDゴシック" w:hAnsi="BIZ UDゴシック" w:hint="eastAsia"/>
        </w:rPr>
        <w:t>て</w:t>
      </w:r>
      <w:r w:rsidR="00D012BA">
        <w:rPr>
          <w:rFonts w:ascii="BIZ UDゴシック" w:eastAsia="BIZ UDゴシック" w:hAnsi="BIZ UDゴシック" w:hint="eastAsia"/>
        </w:rPr>
        <w:t>、</w:t>
      </w:r>
      <w:r>
        <w:rPr>
          <w:rFonts w:ascii="BIZ UDゴシック" w:eastAsia="BIZ UDゴシック" w:hAnsi="BIZ UDゴシック" w:hint="eastAsia"/>
        </w:rPr>
        <w:t>令和12年度末</w:t>
      </w:r>
      <w:r w:rsidR="0034765D">
        <w:rPr>
          <w:rFonts w:ascii="BIZ UDゴシック" w:eastAsia="BIZ UDゴシック" w:hAnsi="BIZ UDゴシック" w:hint="eastAsia"/>
        </w:rPr>
        <w:t>の</w:t>
      </w:r>
      <w:r>
        <w:rPr>
          <w:rFonts w:ascii="BIZ UDゴシック" w:eastAsia="BIZ UDゴシック" w:hAnsi="BIZ UDゴシック" w:hint="eastAsia"/>
        </w:rPr>
        <w:t>概ね完了</w:t>
      </w:r>
      <w:r w:rsidR="00751809">
        <w:rPr>
          <w:rFonts w:ascii="BIZ UDゴシック" w:eastAsia="BIZ UDゴシック" w:hAnsi="BIZ UDゴシック" w:hint="eastAsia"/>
        </w:rPr>
        <w:t>を目標として</w:t>
      </w:r>
      <w:r w:rsidR="00926F46">
        <w:rPr>
          <w:rFonts w:ascii="BIZ UDゴシック" w:eastAsia="BIZ UDゴシック" w:hAnsi="BIZ UDゴシック" w:hint="eastAsia"/>
        </w:rPr>
        <w:t>定め</w:t>
      </w:r>
      <w:r>
        <w:rPr>
          <w:rFonts w:ascii="BIZ UDゴシック" w:eastAsia="BIZ UDゴシック" w:hAnsi="BIZ UDゴシック" w:hint="eastAsia"/>
        </w:rPr>
        <w:t>、</w:t>
      </w:r>
      <w:r w:rsidR="00751809">
        <w:rPr>
          <w:rFonts w:ascii="BIZ UDゴシック" w:eastAsia="BIZ UDゴシック" w:hAnsi="BIZ UDゴシック" w:hint="eastAsia"/>
        </w:rPr>
        <w:t>耐震改修や耐震</w:t>
      </w:r>
      <w:r w:rsidR="00F7186F">
        <w:rPr>
          <w:rFonts w:ascii="BIZ UDゴシック" w:eastAsia="BIZ UDゴシック" w:hAnsi="BIZ UDゴシック" w:hint="eastAsia"/>
        </w:rPr>
        <w:t>化</w:t>
      </w:r>
      <w:r w:rsidR="00080284">
        <w:rPr>
          <w:rFonts w:ascii="BIZ UDゴシック" w:eastAsia="BIZ UDゴシック" w:hAnsi="BIZ UDゴシック" w:hint="eastAsia"/>
        </w:rPr>
        <w:t>等</w:t>
      </w:r>
      <w:r w:rsidR="00751809">
        <w:rPr>
          <w:rFonts w:ascii="BIZ UDゴシック" w:eastAsia="BIZ UDゴシック" w:hAnsi="BIZ UDゴシック" w:hint="eastAsia"/>
        </w:rPr>
        <w:t>のための建替、用途廃止</w:t>
      </w:r>
      <w:r w:rsidR="00926F46">
        <w:rPr>
          <w:rFonts w:ascii="BIZ UDゴシック" w:eastAsia="BIZ UDゴシック" w:hAnsi="BIZ UDゴシック" w:hint="eastAsia"/>
        </w:rPr>
        <w:t>を進めてきました。</w:t>
      </w:r>
    </w:p>
    <w:p w14:paraId="329A6A67" w14:textId="25A573C3" w:rsidR="00A123F4" w:rsidRPr="002D5B39" w:rsidRDefault="00A62C10" w:rsidP="000D16FD">
      <w:pPr>
        <w:spacing w:beforeLines="30" w:before="108"/>
        <w:ind w:leftChars="100" w:left="420" w:hangingChars="100" w:hanging="210"/>
        <w:rPr>
          <w:rFonts w:ascii="BIZ UDゴシック" w:eastAsia="BIZ UDゴシック" w:hAnsi="BIZ UDゴシック"/>
          <w:b/>
          <w:u w:val="single"/>
        </w:rPr>
      </w:pPr>
      <w:r>
        <w:rPr>
          <w:rFonts w:ascii="BIZ UDゴシック" w:eastAsia="BIZ UDゴシック" w:hAnsi="BIZ UDゴシック" w:hint="eastAsia"/>
        </w:rPr>
        <w:t>・</w:t>
      </w:r>
      <w:r w:rsidR="000E768D">
        <w:rPr>
          <w:rFonts w:ascii="BIZ UDゴシック" w:eastAsia="BIZ UDゴシック" w:hAnsi="BIZ UDゴシック" w:hint="eastAsia"/>
        </w:rPr>
        <w:t>中間</w:t>
      </w:r>
      <w:r w:rsidR="00F766D7">
        <w:rPr>
          <w:rFonts w:ascii="BIZ UDゴシック" w:eastAsia="BIZ UDゴシック" w:hAnsi="BIZ UDゴシック" w:hint="eastAsia"/>
        </w:rPr>
        <w:t>年</w:t>
      </w:r>
      <w:r w:rsidR="000E768D">
        <w:rPr>
          <w:rFonts w:ascii="BIZ UDゴシック" w:eastAsia="BIZ UDゴシック" w:hAnsi="BIZ UDゴシック" w:hint="eastAsia"/>
        </w:rPr>
        <w:t>となる令和７年度末</w:t>
      </w:r>
      <w:r w:rsidR="00984E40">
        <w:rPr>
          <w:rFonts w:ascii="BIZ UDゴシック" w:eastAsia="BIZ UDゴシック" w:hAnsi="BIZ UDゴシック" w:hint="eastAsia"/>
        </w:rPr>
        <w:t>における</w:t>
      </w:r>
      <w:r w:rsidR="00461DB0">
        <w:rPr>
          <w:rFonts w:ascii="BIZ UDゴシック" w:eastAsia="BIZ UDゴシック" w:hAnsi="BIZ UDゴシック" w:hint="eastAsia"/>
        </w:rPr>
        <w:t>耐震化率は、</w:t>
      </w:r>
      <w:r w:rsidR="000E768D">
        <w:rPr>
          <w:rFonts w:ascii="BIZ UDゴシック" w:eastAsia="BIZ UDゴシック" w:hAnsi="BIZ UDゴシック" w:hint="eastAsia"/>
        </w:rPr>
        <w:t>98.2％となっています。</w:t>
      </w:r>
    </w:p>
    <w:p w14:paraId="58A85680" w14:textId="5B06BE09" w:rsidR="00E46CA2" w:rsidRDefault="00E46CA2">
      <w:pPr>
        <w:ind w:firstLineChars="100" w:firstLine="210"/>
        <w:rPr>
          <w:rFonts w:ascii="BIZ UDゴシック" w:eastAsia="BIZ UDゴシック" w:hAnsi="BIZ UDゴシック"/>
          <w:b/>
        </w:rPr>
      </w:pPr>
      <w:r w:rsidRPr="00805A80">
        <w:rPr>
          <w:rFonts w:ascii="游ゴシック Medium" w:eastAsia="游ゴシック Medium" w:hAnsi="游ゴシック Medium"/>
          <w:noProof/>
        </w:rPr>
        <mc:AlternateContent>
          <mc:Choice Requires="wps">
            <w:drawing>
              <wp:anchor distT="0" distB="0" distL="114300" distR="114300" simplePos="0" relativeHeight="251649110" behindDoc="0" locked="0" layoutInCell="1" allowOverlap="1" wp14:anchorId="43EE34BD" wp14:editId="7F5F2DE9">
                <wp:simplePos x="0" y="0"/>
                <wp:positionH relativeFrom="column">
                  <wp:posOffset>2779078</wp:posOffset>
                </wp:positionH>
                <wp:positionV relativeFrom="paragraph">
                  <wp:posOffset>454456</wp:posOffset>
                </wp:positionV>
                <wp:extent cx="642620" cy="554355"/>
                <wp:effectExtent l="6032" t="0" r="0" b="0"/>
                <wp:wrapNone/>
                <wp:docPr id="896357757" name="二等辺三角形 896357757"/>
                <wp:cNvGraphicFramePr/>
                <a:graphic xmlns:a="http://schemas.openxmlformats.org/drawingml/2006/main">
                  <a:graphicData uri="http://schemas.microsoft.com/office/word/2010/wordprocessingShape">
                    <wps:wsp>
                      <wps:cNvSpPr/>
                      <wps:spPr>
                        <a:xfrm rot="5400000">
                          <a:off x="0" y="0"/>
                          <a:ext cx="642620" cy="554355"/>
                        </a:xfrm>
                        <a:prstGeom prst="triangl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BD3DC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896357757" o:spid="_x0000_s1026" type="#_x0000_t5" style="position:absolute;margin-left:218.85pt;margin-top:35.8pt;width:50.6pt;height:43.65pt;rotation:90;z-index:2516491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" fillcolor="#5b9bd5 [3204]" stroked="f" strokeweight="1pt"/>
            </w:pict>
          </mc:Fallback>
        </mc:AlternateContent>
      </w:r>
      <w:r w:rsidRPr="00805A80">
        <w:rPr>
          <w:rFonts w:ascii="游ゴシック Medium" w:eastAsia="游ゴシック Medium" w:hAnsi="游ゴシック Medium"/>
          <w:noProof/>
        </w:rPr>
        <mc:AlternateContent>
          <mc:Choice Requires="wps">
            <w:drawing>
              <wp:anchor distT="0" distB="0" distL="114300" distR="114300" simplePos="0" relativeHeight="251649108" behindDoc="0" locked="0" layoutInCell="1" allowOverlap="1" wp14:anchorId="2DB16C2D" wp14:editId="2D9C1A62">
                <wp:simplePos x="0" y="0"/>
                <wp:positionH relativeFrom="margin">
                  <wp:posOffset>3589655</wp:posOffset>
                </wp:positionH>
                <wp:positionV relativeFrom="paragraph">
                  <wp:posOffset>329565</wp:posOffset>
                </wp:positionV>
                <wp:extent cx="2152650" cy="723900"/>
                <wp:effectExtent l="0" t="0" r="19050" b="19050"/>
                <wp:wrapTopAndBottom/>
                <wp:docPr id="885235219" name="正方形/長方形 885235219"/>
                <wp:cNvGraphicFramePr/>
                <a:graphic xmlns:a="http://schemas.openxmlformats.org/drawingml/2006/main">
                  <a:graphicData uri="http://schemas.microsoft.com/office/word/2010/wordprocessingShape">
                    <wps:wsp>
                      <wps:cNvSpPr/>
                      <wps:spPr>
                        <a:xfrm>
                          <a:off x="0" y="0"/>
                          <a:ext cx="2152650" cy="723900"/>
                        </a:xfrm>
                        <a:prstGeom prst="rect">
                          <a:avLst/>
                        </a:prstGeom>
                        <a:noFill/>
                        <a:ln w="19050">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5629D25D" w14:textId="485F634A" w:rsidR="00E46CA2" w:rsidRPr="002D5B39" w:rsidRDefault="00E46CA2" w:rsidP="000D16FD">
                            <w:pPr>
                              <w:spacing w:line="320" w:lineRule="exact"/>
                              <w:jc w:val="center"/>
                              <w:rPr>
                                <w:rFonts w:ascii="BIZ UDゴシック" w:eastAsia="BIZ UDゴシック" w:hAnsi="BIZ UDゴシック"/>
                                <w:color w:val="000000" w:themeColor="text1"/>
                              </w:rPr>
                            </w:pPr>
                            <w:r w:rsidRPr="002D5B39">
                              <w:rPr>
                                <w:rFonts w:ascii="BIZ UDゴシック" w:eastAsia="BIZ UDゴシック" w:hAnsi="BIZ UDゴシック" w:hint="eastAsia"/>
                                <w:color w:val="000000" w:themeColor="text1"/>
                              </w:rPr>
                              <w:t>令和</w:t>
                            </w:r>
                            <w:r w:rsidRPr="002D5B39">
                              <w:rPr>
                                <w:rFonts w:ascii="BIZ UDゴシック" w:eastAsia="BIZ UDゴシック" w:hAnsi="BIZ UDゴシック"/>
                                <w:color w:val="000000" w:themeColor="text1"/>
                              </w:rPr>
                              <w:t>12年度末</w:t>
                            </w:r>
                            <w:r w:rsidR="00AF1E48">
                              <w:rPr>
                                <w:rFonts w:ascii="BIZ UDゴシック" w:eastAsia="BIZ UDゴシック" w:hAnsi="BIZ UDゴシック" w:hint="eastAsia"/>
                                <w:color w:val="000000" w:themeColor="text1"/>
                              </w:rPr>
                              <w:t>（目標）</w:t>
                            </w:r>
                          </w:p>
                          <w:p w14:paraId="1D782F6D" w14:textId="77777777" w:rsidR="00E46CA2" w:rsidRPr="002D5B39" w:rsidRDefault="00E46CA2" w:rsidP="000D16FD">
                            <w:pPr>
                              <w:spacing w:line="320" w:lineRule="exact"/>
                              <w:jc w:val="center"/>
                              <w:rPr>
                                <w:rFonts w:ascii="BIZ UDゴシック" w:eastAsia="BIZ UDゴシック" w:hAnsi="BIZ UDゴシック"/>
                                <w:b/>
                                <w:color w:val="000000" w:themeColor="text1"/>
                              </w:rPr>
                            </w:pPr>
                            <w:r w:rsidRPr="002D5B39">
                              <w:rPr>
                                <w:rFonts w:ascii="BIZ UDゴシック" w:eastAsia="BIZ UDゴシック" w:hAnsi="BIZ UDゴシック" w:hint="eastAsia"/>
                                <w:b/>
                                <w:color w:val="000000" w:themeColor="text1"/>
                              </w:rPr>
                              <w:t>概ね完了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B16C2D" id="正方形/長方形 885235219" o:spid="_x0000_s1107" style="position:absolute;left:0;text-align:left;margin-left:282.65pt;margin-top:25.95pt;width:169.5pt;height:57pt;z-index:2516491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" filled="f" strokecolor="#1f4d78 [1604]" strokeweight="1.5pt">
                <v:stroke dashstyle="dash"/>
                <v:textbox>
                  <w:txbxContent>
                    <w:p w14:paraId="5629D25D" w14:textId="485F634A" w:rsidR="00E46CA2" w:rsidRPr="002D5B39" w:rsidRDefault="00E46CA2" w:rsidP="000D16FD">
                      <w:pPr>
                        <w:spacing w:line="320" w:lineRule="exact"/>
                        <w:jc w:val="center"/>
                        <w:rPr>
                          <w:rFonts w:ascii="BIZ UDゴシック" w:eastAsia="BIZ UDゴシック" w:hAnsi="BIZ UDゴシック"/>
                          <w:color w:val="000000" w:themeColor="text1"/>
                        </w:rPr>
                      </w:pPr>
                      <w:r w:rsidRPr="002D5B39">
                        <w:rPr>
                          <w:rFonts w:ascii="BIZ UDゴシック" w:eastAsia="BIZ UDゴシック" w:hAnsi="BIZ UDゴシック" w:hint="eastAsia"/>
                          <w:color w:val="000000" w:themeColor="text1"/>
                        </w:rPr>
                        <w:t>令和</w:t>
                      </w:r>
                      <w:r w:rsidRPr="002D5B39">
                        <w:rPr>
                          <w:rFonts w:ascii="BIZ UDゴシック" w:eastAsia="BIZ UDゴシック" w:hAnsi="BIZ UDゴシック"/>
                          <w:color w:val="000000" w:themeColor="text1"/>
                        </w:rPr>
                        <w:t>12年度末</w:t>
                      </w:r>
                      <w:r w:rsidR="00AF1E48">
                        <w:rPr>
                          <w:rFonts w:ascii="BIZ UDゴシック" w:eastAsia="BIZ UDゴシック" w:hAnsi="BIZ UDゴシック" w:hint="eastAsia"/>
                          <w:color w:val="000000" w:themeColor="text1"/>
                        </w:rPr>
                        <w:t>（目標）</w:t>
                      </w:r>
                    </w:p>
                    <w:p w14:paraId="1D782F6D" w14:textId="77777777" w:rsidR="00E46CA2" w:rsidRPr="002D5B39" w:rsidRDefault="00E46CA2" w:rsidP="000D16FD">
                      <w:pPr>
                        <w:spacing w:line="320" w:lineRule="exact"/>
                        <w:jc w:val="center"/>
                        <w:rPr>
                          <w:rFonts w:ascii="BIZ UDゴシック" w:eastAsia="BIZ UDゴシック" w:hAnsi="BIZ UDゴシック"/>
                          <w:b/>
                          <w:color w:val="000000" w:themeColor="text1"/>
                        </w:rPr>
                      </w:pPr>
                      <w:r w:rsidRPr="002D5B39">
                        <w:rPr>
                          <w:rFonts w:ascii="BIZ UDゴシック" w:eastAsia="BIZ UDゴシック" w:hAnsi="BIZ UDゴシック" w:hint="eastAsia"/>
                          <w:b/>
                          <w:color w:val="000000" w:themeColor="text1"/>
                        </w:rPr>
                        <w:t>概ね完了</w:t>
                      </w:r>
                    </w:p>
                  </w:txbxContent>
                </v:textbox>
                <w10:wrap type="topAndBottom" anchorx="margin"/>
              </v:rect>
            </w:pict>
          </mc:Fallback>
        </mc:AlternateContent>
      </w:r>
      <w:r w:rsidRPr="00805A80">
        <w:rPr>
          <w:rFonts w:ascii="游ゴシック Medium" w:eastAsia="游ゴシック Medium" w:hAnsi="游ゴシック Medium"/>
          <w:noProof/>
        </w:rPr>
        <mc:AlternateContent>
          <mc:Choice Requires="wps">
            <w:drawing>
              <wp:anchor distT="0" distB="0" distL="114300" distR="114300" simplePos="0" relativeHeight="251649109" behindDoc="0" locked="0" layoutInCell="1" allowOverlap="1" wp14:anchorId="485F230B" wp14:editId="58ACFC7D">
                <wp:simplePos x="0" y="0"/>
                <wp:positionH relativeFrom="margin">
                  <wp:posOffset>361315</wp:posOffset>
                </wp:positionH>
                <wp:positionV relativeFrom="paragraph">
                  <wp:posOffset>329565</wp:posOffset>
                </wp:positionV>
                <wp:extent cx="2152650" cy="700405"/>
                <wp:effectExtent l="0" t="0" r="19050" b="23495"/>
                <wp:wrapTopAndBottom/>
                <wp:docPr id="13" name="正方形/長方形 13"/>
                <wp:cNvGraphicFramePr/>
                <a:graphic xmlns:a="http://schemas.openxmlformats.org/drawingml/2006/main">
                  <a:graphicData uri="http://schemas.microsoft.com/office/word/2010/wordprocessingShape">
                    <wps:wsp>
                      <wps:cNvSpPr/>
                      <wps:spPr>
                        <a:xfrm>
                          <a:off x="0" y="0"/>
                          <a:ext cx="2152650" cy="700405"/>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26C022D2" w14:textId="0E70D644" w:rsidR="00E46CA2" w:rsidRPr="002D5B39" w:rsidRDefault="00E46CA2" w:rsidP="000D16FD">
                            <w:pPr>
                              <w:spacing w:line="320" w:lineRule="exact"/>
                              <w:jc w:val="center"/>
                              <w:rPr>
                                <w:rFonts w:ascii="BIZ UDゴシック" w:eastAsia="BIZ UDゴシック" w:hAnsi="BIZ UDゴシック"/>
                                <w:color w:val="000000" w:themeColor="text1"/>
                              </w:rPr>
                            </w:pPr>
                            <w:r w:rsidRPr="002D5B39">
                              <w:rPr>
                                <w:rFonts w:ascii="BIZ UDゴシック" w:eastAsia="BIZ UDゴシック" w:hAnsi="BIZ UDゴシック" w:hint="eastAsia"/>
                                <w:color w:val="000000" w:themeColor="text1"/>
                              </w:rPr>
                              <w:t>令和</w:t>
                            </w:r>
                            <w:r>
                              <w:rPr>
                                <w:rFonts w:ascii="BIZ UDゴシック" w:eastAsia="BIZ UDゴシック" w:hAnsi="BIZ UDゴシック" w:hint="eastAsia"/>
                                <w:color w:val="000000" w:themeColor="text1"/>
                              </w:rPr>
                              <w:t>２</w:t>
                            </w:r>
                            <w:r w:rsidRPr="002D5B39">
                              <w:rPr>
                                <w:rFonts w:ascii="BIZ UDゴシック" w:eastAsia="BIZ UDゴシック" w:hAnsi="BIZ UDゴシック"/>
                                <w:color w:val="000000" w:themeColor="text1"/>
                              </w:rPr>
                              <w:t>年度末</w:t>
                            </w:r>
                          </w:p>
                          <w:p w14:paraId="34048AF0" w14:textId="77777777" w:rsidR="00E46CA2" w:rsidRPr="002D5B39" w:rsidRDefault="00E46CA2" w:rsidP="000D16FD">
                            <w:pPr>
                              <w:spacing w:line="320" w:lineRule="exact"/>
                              <w:jc w:val="center"/>
                              <w:rPr>
                                <w:rFonts w:ascii="BIZ UDゴシック" w:eastAsia="BIZ UDゴシック" w:hAnsi="BIZ UDゴシック"/>
                                <w:b/>
                                <w:color w:val="000000" w:themeColor="text1"/>
                              </w:rPr>
                            </w:pPr>
                            <w:r w:rsidRPr="002D5B39">
                              <w:rPr>
                                <w:rFonts w:ascii="BIZ UDゴシック" w:eastAsia="BIZ UDゴシック" w:hAnsi="BIZ UDゴシック" w:hint="eastAsia"/>
                                <w:b/>
                                <w:color w:val="000000" w:themeColor="text1"/>
                              </w:rPr>
                              <w:t>耐震化率</w:t>
                            </w:r>
                            <w:r w:rsidRPr="002D5B39">
                              <w:rPr>
                                <w:rFonts w:ascii="BIZ UDゴシック" w:eastAsia="BIZ UDゴシック" w:hAnsi="BIZ UDゴシック"/>
                                <w:b/>
                                <w:color w:val="000000" w:themeColor="text1"/>
                              </w:rPr>
                              <w:t>95.3％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5F230B" id="正方形/長方形 13" o:spid="_x0000_s1108" style="position:absolute;left:0;text-align:left;margin-left:28.45pt;margin-top:25.95pt;width:169.5pt;height:55.15pt;z-index:25164910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" filled="f" strokecolor="#1f4d78 [1604]" strokeweight="1.5pt">
                <v:textbox>
                  <w:txbxContent>
                    <w:p w14:paraId="26C022D2" w14:textId="0E70D644" w:rsidR="00E46CA2" w:rsidRPr="002D5B39" w:rsidRDefault="00E46CA2" w:rsidP="000D16FD">
                      <w:pPr>
                        <w:spacing w:line="320" w:lineRule="exact"/>
                        <w:jc w:val="center"/>
                        <w:rPr>
                          <w:rFonts w:ascii="BIZ UDゴシック" w:eastAsia="BIZ UDゴシック" w:hAnsi="BIZ UDゴシック"/>
                          <w:color w:val="000000" w:themeColor="text1"/>
                        </w:rPr>
                      </w:pPr>
                      <w:r w:rsidRPr="002D5B39">
                        <w:rPr>
                          <w:rFonts w:ascii="BIZ UDゴシック" w:eastAsia="BIZ UDゴシック" w:hAnsi="BIZ UDゴシック" w:hint="eastAsia"/>
                          <w:color w:val="000000" w:themeColor="text1"/>
                        </w:rPr>
                        <w:t>令和</w:t>
                      </w:r>
                      <w:r>
                        <w:rPr>
                          <w:rFonts w:ascii="BIZ UDゴシック" w:eastAsia="BIZ UDゴシック" w:hAnsi="BIZ UDゴシック" w:hint="eastAsia"/>
                          <w:color w:val="000000" w:themeColor="text1"/>
                        </w:rPr>
                        <w:t>２</w:t>
                      </w:r>
                      <w:r w:rsidRPr="002D5B39">
                        <w:rPr>
                          <w:rFonts w:ascii="BIZ UDゴシック" w:eastAsia="BIZ UDゴシック" w:hAnsi="BIZ UDゴシック"/>
                          <w:color w:val="000000" w:themeColor="text1"/>
                        </w:rPr>
                        <w:t>年度末</w:t>
                      </w:r>
                    </w:p>
                    <w:p w14:paraId="34048AF0" w14:textId="77777777" w:rsidR="00E46CA2" w:rsidRPr="002D5B39" w:rsidRDefault="00E46CA2" w:rsidP="000D16FD">
                      <w:pPr>
                        <w:spacing w:line="320" w:lineRule="exact"/>
                        <w:jc w:val="center"/>
                        <w:rPr>
                          <w:rFonts w:ascii="BIZ UDゴシック" w:eastAsia="BIZ UDゴシック" w:hAnsi="BIZ UDゴシック"/>
                          <w:b/>
                          <w:color w:val="000000" w:themeColor="text1"/>
                        </w:rPr>
                      </w:pPr>
                      <w:r w:rsidRPr="002D5B39">
                        <w:rPr>
                          <w:rFonts w:ascii="BIZ UDゴシック" w:eastAsia="BIZ UDゴシック" w:hAnsi="BIZ UDゴシック" w:hint="eastAsia"/>
                          <w:b/>
                          <w:color w:val="000000" w:themeColor="text1"/>
                        </w:rPr>
                        <w:t>耐震化率</w:t>
                      </w:r>
                      <w:r w:rsidRPr="002D5B39">
                        <w:rPr>
                          <w:rFonts w:ascii="BIZ UDゴシック" w:eastAsia="BIZ UDゴシック" w:hAnsi="BIZ UDゴシック"/>
                          <w:b/>
                          <w:color w:val="000000" w:themeColor="text1"/>
                        </w:rPr>
                        <w:t>95.3％</w:t>
                      </w:r>
                    </w:p>
                  </w:txbxContent>
                </v:textbox>
                <w10:wrap type="topAndBottom" anchorx="margin"/>
              </v:rect>
            </w:pict>
          </mc:Fallback>
        </mc:AlternateContent>
      </w:r>
      <w:r w:rsidRPr="00805A80">
        <w:rPr>
          <w:rFonts w:ascii="游ゴシック Medium" w:eastAsia="游ゴシック Medium" w:hAnsi="游ゴシック Medium"/>
          <w:noProof/>
        </w:rPr>
        <mc:AlternateContent>
          <mc:Choice Requires="wps">
            <w:drawing>
              <wp:anchor distT="45720" distB="45720" distL="114300" distR="114300" simplePos="0" relativeHeight="251649111" behindDoc="0" locked="0" layoutInCell="1" allowOverlap="1" wp14:anchorId="16AE31A7" wp14:editId="01713012">
                <wp:simplePos x="0" y="0"/>
                <wp:positionH relativeFrom="margin">
                  <wp:posOffset>2599112</wp:posOffset>
                </wp:positionH>
                <wp:positionV relativeFrom="paragraph">
                  <wp:posOffset>547133</wp:posOffset>
                </wp:positionV>
                <wp:extent cx="923925" cy="1404620"/>
                <wp:effectExtent l="0" t="0" r="0" b="0"/>
                <wp:wrapSquare wrapText="bothSides"/>
                <wp:docPr id="1766808558" name="テキスト ボックス 1766808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noFill/>
                        <a:ln w="9525">
                          <a:noFill/>
                          <a:miter lim="800000"/>
                          <a:headEnd/>
                          <a:tailEnd/>
                        </a:ln>
                      </wps:spPr>
                      <wps:txbx>
                        <w:txbxContent>
                          <w:p w14:paraId="2D52D8F4" w14:textId="19D8B404" w:rsidR="00E46CA2" w:rsidRPr="002D5B39" w:rsidRDefault="00E46CA2" w:rsidP="00E46CA2">
                            <w:pPr>
                              <w:spacing w:line="200" w:lineRule="exact"/>
                              <w:rPr>
                                <w:rFonts w:ascii="BIZ UDゴシック" w:eastAsia="BIZ UDゴシック" w:hAnsi="BIZ UDゴシック"/>
                                <w:sz w:val="18"/>
                              </w:rPr>
                            </w:pPr>
                            <w:r w:rsidRPr="002D5B39">
                              <w:rPr>
                                <w:rFonts w:ascii="BIZ UDゴシック" w:eastAsia="BIZ UDゴシック" w:hAnsi="BIZ UDゴシック" w:hint="eastAsia"/>
                                <w:sz w:val="18"/>
                              </w:rPr>
                              <w:t>耐震改修</w:t>
                            </w:r>
                          </w:p>
                          <w:p w14:paraId="5E59D238" w14:textId="297EB19B" w:rsidR="00E46CA2" w:rsidRPr="002D5B39" w:rsidRDefault="00E943B2" w:rsidP="00E46CA2">
                            <w:pPr>
                              <w:spacing w:line="200" w:lineRule="exact"/>
                              <w:rPr>
                                <w:rFonts w:ascii="BIZ UDゴシック" w:eastAsia="BIZ UDゴシック" w:hAnsi="BIZ UDゴシック"/>
                                <w:sz w:val="18"/>
                              </w:rPr>
                            </w:pPr>
                            <w:r>
                              <w:rPr>
                                <w:rFonts w:ascii="BIZ UDゴシック" w:eastAsia="BIZ UDゴシック" w:hAnsi="BIZ UDゴシック" w:hint="eastAsia"/>
                                <w:sz w:val="18"/>
                              </w:rPr>
                              <w:t>耐震化</w:t>
                            </w:r>
                            <w:r w:rsidR="00E46CA2" w:rsidRPr="002D5B39">
                              <w:rPr>
                                <w:rFonts w:ascii="BIZ UDゴシック" w:eastAsia="BIZ UDゴシック" w:hAnsi="BIZ UDゴシック" w:hint="eastAsia"/>
                                <w:sz w:val="18"/>
                              </w:rPr>
                              <w:t>建替</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AE31A7" id="テキスト ボックス 1766808558" o:spid="_x0000_s1109" type="#_x0000_t202" style="position:absolute;left:0;text-align:left;margin-left:204.65pt;margin-top:43.1pt;width:72.75pt;height:110.6pt;z-index:25164911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" filled="f" stroked="f">
                <v:textbox style="mso-fit-shape-to-text:t">
                  <w:txbxContent>
                    <w:p w14:paraId="2D52D8F4" w14:textId="19D8B404" w:rsidR="00E46CA2" w:rsidRPr="002D5B39" w:rsidRDefault="00E46CA2" w:rsidP="00E46CA2">
                      <w:pPr>
                        <w:spacing w:line="200" w:lineRule="exact"/>
                        <w:rPr>
                          <w:rFonts w:ascii="BIZ UDゴシック" w:eastAsia="BIZ UDゴシック" w:hAnsi="BIZ UDゴシック"/>
                          <w:sz w:val="18"/>
                        </w:rPr>
                      </w:pPr>
                      <w:r w:rsidRPr="002D5B39">
                        <w:rPr>
                          <w:rFonts w:ascii="BIZ UDゴシック" w:eastAsia="BIZ UDゴシック" w:hAnsi="BIZ UDゴシック" w:hint="eastAsia"/>
                          <w:sz w:val="18"/>
                        </w:rPr>
                        <w:t>耐震改修</w:t>
                      </w:r>
                    </w:p>
                    <w:p w14:paraId="5E59D238" w14:textId="297EB19B" w:rsidR="00E46CA2" w:rsidRPr="002D5B39" w:rsidRDefault="00E943B2" w:rsidP="00E46CA2">
                      <w:pPr>
                        <w:spacing w:line="200" w:lineRule="exact"/>
                        <w:rPr>
                          <w:rFonts w:ascii="BIZ UDゴシック" w:eastAsia="BIZ UDゴシック" w:hAnsi="BIZ UDゴシック"/>
                          <w:sz w:val="18"/>
                        </w:rPr>
                      </w:pPr>
                      <w:r>
                        <w:rPr>
                          <w:rFonts w:ascii="BIZ UDゴシック" w:eastAsia="BIZ UDゴシック" w:hAnsi="BIZ UDゴシック" w:hint="eastAsia"/>
                          <w:sz w:val="18"/>
                        </w:rPr>
                        <w:t>耐震化</w:t>
                      </w:r>
                      <w:r w:rsidR="00E46CA2" w:rsidRPr="002D5B39">
                        <w:rPr>
                          <w:rFonts w:ascii="BIZ UDゴシック" w:eastAsia="BIZ UDゴシック" w:hAnsi="BIZ UDゴシック" w:hint="eastAsia"/>
                          <w:sz w:val="18"/>
                        </w:rPr>
                        <w:t>建替</w:t>
                      </w:r>
                    </w:p>
                  </w:txbxContent>
                </v:textbox>
                <w10:wrap type="square" anchorx="margin"/>
              </v:shape>
            </w:pict>
          </mc:Fallback>
        </mc:AlternateContent>
      </w:r>
    </w:p>
    <w:p w14:paraId="468D52A5" w14:textId="15073483" w:rsidR="00E46CA2" w:rsidRDefault="000E4415">
      <w:pPr>
        <w:ind w:firstLineChars="100" w:firstLine="210"/>
        <w:rPr>
          <w:rFonts w:ascii="BIZ UDゴシック" w:eastAsia="BIZ UDゴシック" w:hAnsi="BIZ UDゴシック"/>
        </w:rPr>
      </w:pPr>
      <w:r>
        <w:rPr>
          <w:rFonts w:ascii="游ゴシック Medium" w:eastAsia="游ゴシック Medium" w:hAnsi="游ゴシック Medium"/>
          <w:noProof/>
        </w:rPr>
        <mc:AlternateContent>
          <mc:Choice Requires="wps">
            <w:drawing>
              <wp:anchor distT="0" distB="0" distL="114300" distR="114300" simplePos="0" relativeHeight="251649151" behindDoc="0" locked="0" layoutInCell="1" allowOverlap="1" wp14:anchorId="40F4CAFA" wp14:editId="67B60BC3">
                <wp:simplePos x="0" y="0"/>
                <wp:positionH relativeFrom="column">
                  <wp:posOffset>2822089</wp:posOffset>
                </wp:positionH>
                <wp:positionV relativeFrom="paragraph">
                  <wp:posOffset>892959</wp:posOffset>
                </wp:positionV>
                <wp:extent cx="405728" cy="233083"/>
                <wp:effectExtent l="0" t="0" r="0" b="0"/>
                <wp:wrapNone/>
                <wp:docPr id="1618709155" name="矢印: 上 143"/>
                <wp:cNvGraphicFramePr/>
                <a:graphic xmlns:a="http://schemas.openxmlformats.org/drawingml/2006/main">
                  <a:graphicData uri="http://schemas.microsoft.com/office/word/2010/wordprocessingShape">
                    <wps:wsp>
                      <wps:cNvSpPr/>
                      <wps:spPr>
                        <a:xfrm>
                          <a:off x="0" y="0"/>
                          <a:ext cx="405728" cy="233083"/>
                        </a:xfrm>
                        <a:prstGeom prst="upArrow">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F242B2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矢印: 上 143" o:spid="_x0000_s1026" type="#_x0000_t68" style="position:absolute;margin-left:222.2pt;margin-top:70.3pt;width:31.95pt;height:18.35pt;z-index:2516491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" adj="10800" fillcolor="#5b9bd5 [3204]" stroked="f" strokeweight="1pt"/>
            </w:pict>
          </mc:Fallback>
        </mc:AlternateContent>
      </w:r>
      <w:r w:rsidR="00E46CA2" w:rsidRPr="00805A80">
        <w:rPr>
          <w:rFonts w:ascii="游ゴシック Medium" w:eastAsia="游ゴシック Medium" w:hAnsi="游ゴシック Medium"/>
          <w:noProof/>
        </w:rPr>
        <mc:AlternateContent>
          <mc:Choice Requires="wps">
            <w:drawing>
              <wp:anchor distT="0" distB="0" distL="114300" distR="114300" simplePos="0" relativeHeight="251649112" behindDoc="0" locked="0" layoutInCell="1" allowOverlap="1" wp14:anchorId="5B48D49A" wp14:editId="6E4DCFB8">
                <wp:simplePos x="0" y="0"/>
                <wp:positionH relativeFrom="margin">
                  <wp:posOffset>1953260</wp:posOffset>
                </wp:positionH>
                <wp:positionV relativeFrom="paragraph">
                  <wp:posOffset>1138394</wp:posOffset>
                </wp:positionV>
                <wp:extent cx="2152650" cy="723900"/>
                <wp:effectExtent l="0" t="0" r="19050" b="19050"/>
                <wp:wrapTopAndBottom/>
                <wp:docPr id="1695515946" name="正方形/長方形 1695515946"/>
                <wp:cNvGraphicFramePr/>
                <a:graphic xmlns:a="http://schemas.openxmlformats.org/drawingml/2006/main">
                  <a:graphicData uri="http://schemas.microsoft.com/office/word/2010/wordprocessingShape">
                    <wps:wsp>
                      <wps:cNvSpPr/>
                      <wps:spPr>
                        <a:xfrm>
                          <a:off x="0" y="0"/>
                          <a:ext cx="2152650" cy="723900"/>
                        </a:xfrm>
                        <a:prstGeom prst="rect">
                          <a:avLst/>
                        </a:prstGeom>
                        <a:solidFill>
                          <a:schemeClr val="bg1"/>
                        </a:solidFill>
                        <a:ln w="19050">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2EEE2F04" w14:textId="7AF8E6C1" w:rsidR="00374680" w:rsidRPr="002D5B39" w:rsidRDefault="002B483F" w:rsidP="000D16FD">
                            <w:pPr>
                              <w:spacing w:line="32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中間年の実績（</w:t>
                            </w:r>
                            <w:r w:rsidR="00545C67">
                              <w:rPr>
                                <w:rFonts w:ascii="BIZ UDゴシック" w:eastAsia="BIZ UDゴシック" w:hAnsi="BIZ UDゴシック" w:hint="eastAsia"/>
                                <w:color w:val="000000" w:themeColor="text1"/>
                              </w:rPr>
                              <w:t>令和７年度末</w:t>
                            </w:r>
                            <w:r w:rsidR="00374680">
                              <w:rPr>
                                <w:rFonts w:ascii="BIZ UDゴシック" w:eastAsia="BIZ UDゴシック" w:hAnsi="BIZ UDゴシック" w:hint="eastAsia"/>
                                <w:color w:val="000000" w:themeColor="text1"/>
                              </w:rPr>
                              <w:t>）</w:t>
                            </w:r>
                          </w:p>
                          <w:p w14:paraId="7E16E764" w14:textId="7BBCD76A" w:rsidR="00E46CA2" w:rsidRPr="002D5B39" w:rsidRDefault="00545C67" w:rsidP="000D16FD">
                            <w:pPr>
                              <w:spacing w:line="320" w:lineRule="exact"/>
                              <w:jc w:val="center"/>
                              <w:rPr>
                                <w:rFonts w:ascii="BIZ UDゴシック" w:eastAsia="BIZ UDゴシック" w:hAnsi="BIZ UDゴシック"/>
                                <w:b/>
                                <w:color w:val="000000" w:themeColor="text1"/>
                              </w:rPr>
                            </w:pPr>
                            <w:r>
                              <w:rPr>
                                <w:rFonts w:ascii="BIZ UDゴシック" w:eastAsia="BIZ UDゴシック" w:hAnsi="BIZ UDゴシック" w:hint="eastAsia"/>
                                <w:b/>
                                <w:color w:val="000000" w:themeColor="text1"/>
                              </w:rPr>
                              <w:t>耐震化率98.2％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48D49A" id="正方形/長方形 1695515946" o:spid="_x0000_s1110" style="position:absolute;left:0;text-align:left;margin-left:153.8pt;margin-top:89.65pt;width:169.5pt;height:57pt;z-index:2516491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" fillcolor="white [3212]" strokecolor="#1f4d78 [1604]" strokeweight="1.5pt">
                <v:textbox>
                  <w:txbxContent>
                    <w:p w14:paraId="2EEE2F04" w14:textId="7AF8E6C1" w:rsidR="00374680" w:rsidRPr="002D5B39" w:rsidRDefault="002B483F" w:rsidP="000D16FD">
                      <w:pPr>
                        <w:spacing w:line="32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中間年の実績（</w:t>
                      </w:r>
                      <w:r w:rsidR="00545C67">
                        <w:rPr>
                          <w:rFonts w:ascii="BIZ UDゴシック" w:eastAsia="BIZ UDゴシック" w:hAnsi="BIZ UDゴシック" w:hint="eastAsia"/>
                          <w:color w:val="000000" w:themeColor="text1"/>
                        </w:rPr>
                        <w:t>令和７年度末</w:t>
                      </w:r>
                      <w:r w:rsidR="00374680">
                        <w:rPr>
                          <w:rFonts w:ascii="BIZ UDゴシック" w:eastAsia="BIZ UDゴシック" w:hAnsi="BIZ UDゴシック" w:hint="eastAsia"/>
                          <w:color w:val="000000" w:themeColor="text1"/>
                        </w:rPr>
                        <w:t>）</w:t>
                      </w:r>
                    </w:p>
                    <w:p w14:paraId="7E16E764" w14:textId="7BBCD76A" w:rsidR="00E46CA2" w:rsidRPr="002D5B39" w:rsidRDefault="00545C67" w:rsidP="000D16FD">
                      <w:pPr>
                        <w:spacing w:line="320" w:lineRule="exact"/>
                        <w:jc w:val="center"/>
                        <w:rPr>
                          <w:rFonts w:ascii="BIZ UDゴシック" w:eastAsia="BIZ UDゴシック" w:hAnsi="BIZ UDゴシック"/>
                          <w:b/>
                          <w:color w:val="000000" w:themeColor="text1"/>
                        </w:rPr>
                      </w:pPr>
                      <w:r>
                        <w:rPr>
                          <w:rFonts w:ascii="BIZ UDゴシック" w:eastAsia="BIZ UDゴシック" w:hAnsi="BIZ UDゴシック" w:hint="eastAsia"/>
                          <w:b/>
                          <w:color w:val="000000" w:themeColor="text1"/>
                        </w:rPr>
                        <w:t>耐震化率98.2％</w:t>
                      </w:r>
                    </w:p>
                  </w:txbxContent>
                </v:textbox>
                <w10:wrap type="topAndBottom" anchorx="margin"/>
              </v:rect>
            </w:pict>
          </mc:Fallback>
        </mc:AlternateContent>
      </w:r>
    </w:p>
    <w:p w14:paraId="7B8E1DC2" w14:textId="38412358" w:rsidR="00A123F4" w:rsidRPr="000D16FD" w:rsidRDefault="000A5297" w:rsidP="000D16FD">
      <w:pPr>
        <w:widowControl/>
        <w:spacing w:beforeLines="30" w:before="108"/>
        <w:jc w:val="left"/>
        <w:rPr>
          <w:rFonts w:ascii="BIZ UDゴシック" w:eastAsia="BIZ UDゴシック" w:hAnsi="BIZ UDゴシック"/>
          <w:b/>
          <w:bCs/>
          <w:sz w:val="22"/>
          <w:szCs w:val="24"/>
        </w:rPr>
      </w:pPr>
      <w:r>
        <w:rPr>
          <w:rFonts w:ascii="BIZ UDゴシック" w:eastAsia="BIZ UDゴシック" w:hAnsi="BIZ UDゴシック"/>
        </w:rPr>
        <w:br w:type="page"/>
      </w:r>
      <w:r w:rsidR="00126C18">
        <w:rPr>
          <w:rFonts w:ascii="BIZ UDゴシック" w:eastAsia="BIZ UDゴシック" w:hAnsi="BIZ UDゴシック" w:hint="eastAsia"/>
        </w:rPr>
        <w:lastRenderedPageBreak/>
        <w:t xml:space="preserve">　</w:t>
      </w:r>
      <w:r w:rsidR="00684B4D" w:rsidRPr="000D16FD">
        <w:rPr>
          <w:rFonts w:ascii="BIZ UDゴシック" w:eastAsia="BIZ UDゴシック" w:hAnsi="BIZ UDゴシック" w:hint="eastAsia"/>
          <w:b/>
          <w:bCs/>
          <w:sz w:val="22"/>
          <w:szCs w:val="24"/>
        </w:rPr>
        <w:t>③</w:t>
      </w:r>
      <w:r w:rsidR="00E440EC" w:rsidRPr="000D16FD">
        <w:rPr>
          <w:rFonts w:ascii="BIZ UDゴシック" w:eastAsia="BIZ UDゴシック" w:hAnsi="BIZ UDゴシック"/>
          <w:b/>
          <w:bCs/>
          <w:sz w:val="22"/>
          <w:szCs w:val="24"/>
        </w:rPr>
        <w:t xml:space="preserve"> </w:t>
      </w:r>
      <w:r w:rsidR="00A123F4" w:rsidRPr="000D16FD">
        <w:rPr>
          <w:rFonts w:ascii="BIZ UDゴシック" w:eastAsia="BIZ UDゴシック" w:hAnsi="BIZ UDゴシック" w:hint="eastAsia"/>
          <w:b/>
          <w:bCs/>
          <w:sz w:val="22"/>
          <w:szCs w:val="24"/>
        </w:rPr>
        <w:t>管理戸数の見通し</w:t>
      </w:r>
      <w:r w:rsidR="00D23270" w:rsidRPr="000D16FD">
        <w:rPr>
          <w:rFonts w:ascii="BIZ UDゴシック" w:eastAsia="BIZ UDゴシック" w:hAnsi="BIZ UDゴシック" w:hint="eastAsia"/>
          <w:b/>
          <w:bCs/>
          <w:sz w:val="22"/>
          <w:szCs w:val="24"/>
        </w:rPr>
        <w:t>に対する進捗状況</w:t>
      </w:r>
    </w:p>
    <w:p w14:paraId="7E88DB6E" w14:textId="2AE702A1" w:rsidR="00C63279" w:rsidRDefault="000E5A6B" w:rsidP="00095149">
      <w:pPr>
        <w:widowControl/>
        <w:spacing w:beforeLines="30" w:before="108"/>
        <w:ind w:leftChars="100" w:left="420" w:hangingChars="100" w:hanging="210"/>
        <w:jc w:val="left"/>
        <w:rPr>
          <w:rFonts w:ascii="BIZ UDゴシック" w:eastAsia="BIZ UDゴシック" w:hAnsi="BIZ UDゴシック"/>
        </w:rPr>
      </w:pPr>
      <w:r w:rsidRPr="002D5B39">
        <w:rPr>
          <w:rFonts w:ascii="BIZ UDゴシック" w:eastAsia="BIZ UDゴシック" w:hAnsi="BIZ UDゴシック" w:hint="eastAsia"/>
        </w:rPr>
        <w:t>・</w:t>
      </w:r>
      <w:r w:rsidR="00926F46">
        <w:rPr>
          <w:rFonts w:ascii="BIZ UDゴシック" w:eastAsia="BIZ UDゴシック" w:hAnsi="BIZ UDゴシック" w:hint="eastAsia"/>
        </w:rPr>
        <w:t>前計画では</w:t>
      </w:r>
      <w:r w:rsidR="00F90CA3">
        <w:rPr>
          <w:rFonts w:ascii="BIZ UDゴシック" w:eastAsia="BIZ UDゴシック" w:hAnsi="BIZ UDゴシック" w:hint="eastAsia"/>
        </w:rPr>
        <w:t>、</w:t>
      </w:r>
      <w:r w:rsidR="00BB7CCC">
        <w:rPr>
          <w:rFonts w:ascii="BIZ UDゴシック" w:eastAsia="BIZ UDゴシック" w:hAnsi="BIZ UDゴシック" w:hint="eastAsia"/>
        </w:rPr>
        <w:t>建替</w:t>
      </w:r>
      <w:r w:rsidR="00F90CA3">
        <w:rPr>
          <w:rFonts w:ascii="BIZ UDゴシック" w:eastAsia="BIZ UDゴシック" w:hAnsi="BIZ UDゴシック" w:hint="eastAsia"/>
        </w:rPr>
        <w:t>や</w:t>
      </w:r>
      <w:r w:rsidR="00023B2D">
        <w:rPr>
          <w:rFonts w:ascii="BIZ UDゴシック" w:eastAsia="BIZ UDゴシック" w:hAnsi="BIZ UDゴシック" w:hint="eastAsia"/>
        </w:rPr>
        <w:t>集約</w:t>
      </w:r>
      <w:r w:rsidR="00BB7CCC">
        <w:rPr>
          <w:rFonts w:ascii="BIZ UDゴシック" w:eastAsia="BIZ UDゴシック" w:hAnsi="BIZ UDゴシック" w:hint="eastAsia"/>
        </w:rPr>
        <w:t>廃止事業</w:t>
      </w:r>
      <w:r w:rsidR="00F90CA3">
        <w:rPr>
          <w:rFonts w:ascii="BIZ UDゴシック" w:eastAsia="BIZ UDゴシック" w:hAnsi="BIZ UDゴシック" w:hint="eastAsia"/>
        </w:rPr>
        <w:t>、市への移管</w:t>
      </w:r>
      <w:r w:rsidR="00F7186F">
        <w:rPr>
          <w:rFonts w:ascii="BIZ UDゴシック" w:eastAsia="BIZ UDゴシック" w:hAnsi="BIZ UDゴシック" w:hint="eastAsia"/>
        </w:rPr>
        <w:t>の進捗</w:t>
      </w:r>
      <w:r w:rsidR="00BB7CCC">
        <w:rPr>
          <w:rFonts w:ascii="BIZ UDゴシック" w:eastAsia="BIZ UDゴシック" w:hAnsi="BIZ UDゴシック" w:hint="eastAsia"/>
        </w:rPr>
        <w:t>により、令和12年度末</w:t>
      </w:r>
      <w:r w:rsidR="00F90CA3">
        <w:rPr>
          <w:rFonts w:ascii="BIZ UDゴシック" w:eastAsia="BIZ UDゴシック" w:hAnsi="BIZ UDゴシック" w:hint="eastAsia"/>
        </w:rPr>
        <w:t>の</w:t>
      </w:r>
      <w:r w:rsidR="00243402">
        <w:rPr>
          <w:rFonts w:ascii="BIZ UDゴシック" w:eastAsia="BIZ UDゴシック" w:hAnsi="BIZ UDゴシック" w:hint="eastAsia"/>
        </w:rPr>
        <w:t>管理戸数</w:t>
      </w:r>
      <w:r w:rsidR="00F90CA3">
        <w:rPr>
          <w:rFonts w:ascii="BIZ UDゴシック" w:eastAsia="BIZ UDゴシック" w:hAnsi="BIZ UDゴシック" w:hint="eastAsia"/>
        </w:rPr>
        <w:t>を</w:t>
      </w:r>
      <w:r w:rsidR="00BB7CCC">
        <w:rPr>
          <w:rFonts w:ascii="BIZ UDゴシック" w:eastAsia="BIZ UDゴシック" w:hAnsi="BIZ UDゴシック" w:hint="eastAsia"/>
        </w:rPr>
        <w:t>約10.5万</w:t>
      </w:r>
      <w:r w:rsidR="00F90CA3">
        <w:rPr>
          <w:rFonts w:ascii="BIZ UDゴシック" w:eastAsia="BIZ UDゴシック" w:hAnsi="BIZ UDゴシック" w:hint="eastAsia"/>
        </w:rPr>
        <w:t>と</w:t>
      </w:r>
      <w:r w:rsidR="00BB7CCC">
        <w:rPr>
          <w:rFonts w:ascii="BIZ UDゴシック" w:eastAsia="BIZ UDゴシック" w:hAnsi="BIZ UDゴシック" w:hint="eastAsia"/>
        </w:rPr>
        <w:t>見込んでいま</w:t>
      </w:r>
      <w:r w:rsidR="00F90CA3">
        <w:rPr>
          <w:rFonts w:ascii="BIZ UDゴシック" w:eastAsia="BIZ UDゴシック" w:hAnsi="BIZ UDゴシック" w:hint="eastAsia"/>
        </w:rPr>
        <w:t>した</w:t>
      </w:r>
      <w:r w:rsidR="00BB7CCC">
        <w:rPr>
          <w:rFonts w:ascii="BIZ UDゴシック" w:eastAsia="BIZ UDゴシック" w:hAnsi="BIZ UDゴシック" w:hint="eastAsia"/>
        </w:rPr>
        <w:t>。</w:t>
      </w:r>
    </w:p>
    <w:p w14:paraId="23163578" w14:textId="586850F1" w:rsidR="000E5A6B" w:rsidRPr="002D5B39" w:rsidRDefault="00C63279" w:rsidP="000D16FD">
      <w:pPr>
        <w:widowControl/>
        <w:spacing w:beforeLines="30" w:before="108"/>
        <w:ind w:leftChars="100" w:left="420" w:hangingChars="100" w:hanging="210"/>
        <w:jc w:val="left"/>
        <w:rPr>
          <w:rFonts w:ascii="BIZ UDゴシック" w:eastAsia="BIZ UDゴシック" w:hAnsi="BIZ UDゴシック"/>
          <w:b/>
        </w:rPr>
      </w:pPr>
      <w:r>
        <w:rPr>
          <w:rFonts w:ascii="BIZ UDゴシック" w:eastAsia="BIZ UDゴシック" w:hAnsi="BIZ UDゴシック" w:hint="eastAsia"/>
        </w:rPr>
        <w:t>・</w:t>
      </w:r>
      <w:r w:rsidR="00545C67">
        <w:rPr>
          <w:rFonts w:ascii="BIZ UDゴシック" w:eastAsia="BIZ UDゴシック" w:hAnsi="BIZ UDゴシック" w:hint="eastAsia"/>
        </w:rPr>
        <w:t>中間</w:t>
      </w:r>
      <w:r w:rsidR="00F90CA3">
        <w:rPr>
          <w:rFonts w:ascii="BIZ UDゴシック" w:eastAsia="BIZ UDゴシック" w:hAnsi="BIZ UDゴシック" w:hint="eastAsia"/>
        </w:rPr>
        <w:t>年</w:t>
      </w:r>
      <w:r w:rsidR="00545C67">
        <w:rPr>
          <w:rFonts w:ascii="BIZ UDゴシック" w:eastAsia="BIZ UDゴシック" w:hAnsi="BIZ UDゴシック" w:hint="eastAsia"/>
        </w:rPr>
        <w:t>となる令和</w:t>
      </w:r>
      <w:r w:rsidR="000E5A6B" w:rsidRPr="002D5B39">
        <w:rPr>
          <w:rFonts w:ascii="BIZ UDゴシック" w:eastAsia="BIZ UDゴシック" w:hAnsi="BIZ UDゴシック"/>
        </w:rPr>
        <w:t>７年度末</w:t>
      </w:r>
      <w:r w:rsidR="00984E40">
        <w:rPr>
          <w:rFonts w:ascii="BIZ UDゴシック" w:eastAsia="BIZ UDゴシック" w:hAnsi="BIZ UDゴシック" w:hint="eastAsia"/>
        </w:rPr>
        <w:t>における</w:t>
      </w:r>
      <w:r w:rsidR="000E5A6B" w:rsidRPr="002D5B39">
        <w:rPr>
          <w:rFonts w:ascii="BIZ UDゴシック" w:eastAsia="BIZ UDゴシック" w:hAnsi="BIZ UDゴシック" w:hint="eastAsia"/>
        </w:rPr>
        <w:t>管理戸数</w:t>
      </w:r>
      <w:r w:rsidR="000E5A6B" w:rsidRPr="002D5B39">
        <w:rPr>
          <w:rFonts w:ascii="BIZ UDゴシック" w:eastAsia="BIZ UDゴシック" w:hAnsi="BIZ UDゴシック"/>
        </w:rPr>
        <w:t>は、</w:t>
      </w:r>
      <w:r w:rsidR="00545C67">
        <w:rPr>
          <w:rFonts w:ascii="BIZ UDゴシック" w:eastAsia="BIZ UDゴシック" w:hAnsi="BIZ UDゴシック" w:hint="eastAsia"/>
        </w:rPr>
        <w:t>約11.1万戸となっています。</w:t>
      </w:r>
    </w:p>
    <w:p w14:paraId="7EC63702" w14:textId="57390D5B" w:rsidR="00545C67" w:rsidRDefault="002C65C3" w:rsidP="00A123F4">
      <w:pPr>
        <w:widowControl/>
        <w:ind w:leftChars="100" w:left="420" w:hangingChars="100" w:hanging="210"/>
        <w:jc w:val="left"/>
        <w:rPr>
          <w:rFonts w:ascii="BIZ UDゴシック" w:eastAsia="BIZ UDゴシック" w:hAnsi="BIZ UDゴシック"/>
        </w:rPr>
      </w:pPr>
      <w:r w:rsidRPr="00805A80">
        <w:rPr>
          <w:rFonts w:ascii="游ゴシック Medium" w:eastAsia="游ゴシック Medium" w:hAnsi="游ゴシック Medium"/>
          <w:noProof/>
        </w:rPr>
        <mc:AlternateContent>
          <mc:Choice Requires="wps">
            <w:drawing>
              <wp:anchor distT="0" distB="0" distL="114300" distR="114300" simplePos="0" relativeHeight="251649115" behindDoc="0" locked="0" layoutInCell="1" allowOverlap="1" wp14:anchorId="35FE31A1" wp14:editId="4EE1E4BB">
                <wp:simplePos x="0" y="0"/>
                <wp:positionH relativeFrom="column">
                  <wp:posOffset>2660967</wp:posOffset>
                </wp:positionH>
                <wp:positionV relativeFrom="paragraph">
                  <wp:posOffset>372658</wp:posOffset>
                </wp:positionV>
                <wp:extent cx="642620" cy="554355"/>
                <wp:effectExtent l="6032" t="0" r="0" b="0"/>
                <wp:wrapNone/>
                <wp:docPr id="668022817" name="二等辺三角形 668022817"/>
                <wp:cNvGraphicFramePr/>
                <a:graphic xmlns:a="http://schemas.openxmlformats.org/drawingml/2006/main">
                  <a:graphicData uri="http://schemas.microsoft.com/office/word/2010/wordprocessingShape">
                    <wps:wsp>
                      <wps:cNvSpPr/>
                      <wps:spPr>
                        <a:xfrm rot="5400000">
                          <a:off x="0" y="0"/>
                          <a:ext cx="642620" cy="554355"/>
                        </a:xfrm>
                        <a:prstGeom prst="triangl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3C63E" id="二等辺三角形 668022817" o:spid="_x0000_s1026" type="#_x0000_t5" style="position:absolute;margin-left:209.5pt;margin-top:29.35pt;width:50.6pt;height:43.65pt;rotation:90;z-index:2516491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" fillcolor="#5b9bd5 [3204]" stroked="f" strokeweight="1pt"/>
            </w:pict>
          </mc:Fallback>
        </mc:AlternateContent>
      </w:r>
      <w:r w:rsidRPr="00805A80">
        <w:rPr>
          <w:rFonts w:ascii="游ゴシック Medium" w:eastAsia="游ゴシック Medium" w:hAnsi="游ゴシック Medium"/>
          <w:noProof/>
        </w:rPr>
        <mc:AlternateContent>
          <mc:Choice Requires="wps">
            <w:drawing>
              <wp:anchor distT="0" distB="0" distL="114300" distR="114300" simplePos="0" relativeHeight="251649114" behindDoc="0" locked="0" layoutInCell="1" allowOverlap="1" wp14:anchorId="0F7A81E1" wp14:editId="79D3D6BC">
                <wp:simplePos x="0" y="0"/>
                <wp:positionH relativeFrom="margin">
                  <wp:posOffset>248285</wp:posOffset>
                </wp:positionH>
                <wp:positionV relativeFrom="paragraph">
                  <wp:posOffset>252730</wp:posOffset>
                </wp:positionV>
                <wp:extent cx="2152650" cy="700405"/>
                <wp:effectExtent l="0" t="0" r="19050" b="23495"/>
                <wp:wrapTopAndBottom/>
                <wp:docPr id="18" name="正方形/長方形 18"/>
                <wp:cNvGraphicFramePr/>
                <a:graphic xmlns:a="http://schemas.openxmlformats.org/drawingml/2006/main">
                  <a:graphicData uri="http://schemas.microsoft.com/office/word/2010/wordprocessingShape">
                    <wps:wsp>
                      <wps:cNvSpPr/>
                      <wps:spPr>
                        <a:xfrm>
                          <a:off x="0" y="0"/>
                          <a:ext cx="2152650" cy="700405"/>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2B2BF3ED" w14:textId="1A5FD524" w:rsidR="00545C67" w:rsidRPr="000D16FD" w:rsidRDefault="00545C67" w:rsidP="000D16FD">
                            <w:pPr>
                              <w:spacing w:line="320" w:lineRule="exact"/>
                              <w:jc w:val="center"/>
                              <w:rPr>
                                <w:rFonts w:ascii="BIZ UDゴシック" w:eastAsia="BIZ UDゴシック" w:hAnsi="BIZ UDゴシック"/>
                                <w:color w:val="000000" w:themeColor="text1"/>
                              </w:rPr>
                            </w:pPr>
                            <w:r w:rsidRPr="000D16FD">
                              <w:rPr>
                                <w:rFonts w:ascii="BIZ UDゴシック" w:eastAsia="BIZ UDゴシック" w:hAnsi="BIZ UDゴシック" w:hint="eastAsia"/>
                                <w:color w:val="000000" w:themeColor="text1"/>
                              </w:rPr>
                              <w:t>令和</w:t>
                            </w:r>
                            <w:r w:rsidR="00F65606">
                              <w:rPr>
                                <w:rFonts w:ascii="BIZ UDゴシック" w:eastAsia="BIZ UDゴシック" w:hAnsi="BIZ UDゴシック" w:hint="eastAsia"/>
                                <w:color w:val="000000" w:themeColor="text1"/>
                              </w:rPr>
                              <w:t>２</w:t>
                            </w:r>
                            <w:r w:rsidRPr="000D16FD">
                              <w:rPr>
                                <w:rFonts w:ascii="BIZ UDゴシック" w:eastAsia="BIZ UDゴシック" w:hAnsi="BIZ UDゴシック"/>
                                <w:color w:val="000000" w:themeColor="text1"/>
                              </w:rPr>
                              <w:t>年度末の管理戸数</w:t>
                            </w:r>
                          </w:p>
                          <w:p w14:paraId="503996C6" w14:textId="77777777" w:rsidR="00545C67" w:rsidRPr="000D16FD" w:rsidRDefault="00545C67" w:rsidP="000D16FD">
                            <w:pPr>
                              <w:spacing w:line="320" w:lineRule="exact"/>
                              <w:jc w:val="center"/>
                              <w:rPr>
                                <w:rFonts w:ascii="BIZ UDゴシック" w:eastAsia="BIZ UDゴシック" w:hAnsi="BIZ UDゴシック"/>
                                <w:b/>
                                <w:color w:val="000000" w:themeColor="text1"/>
                              </w:rPr>
                            </w:pPr>
                            <w:r w:rsidRPr="000D16FD">
                              <w:rPr>
                                <w:rFonts w:ascii="BIZ UDゴシック" w:eastAsia="BIZ UDゴシック" w:hAnsi="BIZ UDゴシック" w:hint="eastAsia"/>
                                <w:b/>
                                <w:color w:val="000000" w:themeColor="text1"/>
                              </w:rPr>
                              <w:t>約</w:t>
                            </w:r>
                            <w:r w:rsidRPr="000D16FD">
                              <w:rPr>
                                <w:rFonts w:ascii="BIZ UDゴシック" w:eastAsia="BIZ UDゴシック" w:hAnsi="BIZ UDゴシック"/>
                                <w:b/>
                                <w:color w:val="000000" w:themeColor="text1"/>
                              </w:rPr>
                              <w:t>11.7</w:t>
                            </w:r>
                            <w:r w:rsidRPr="000D16FD">
                              <w:rPr>
                                <w:rFonts w:ascii="BIZ UDゴシック" w:eastAsia="BIZ UDゴシック" w:hAnsi="BIZ UDゴシック" w:hint="eastAsia"/>
                                <w:b/>
                                <w:color w:val="000000" w:themeColor="text1"/>
                              </w:rPr>
                              <w:t>万</w:t>
                            </w:r>
                            <w:r w:rsidRPr="000D16FD">
                              <w:rPr>
                                <w:rFonts w:ascii="BIZ UDゴシック" w:eastAsia="BIZ UDゴシック" w:hAnsi="BIZ UDゴシック"/>
                                <w:b/>
                                <w:color w:val="000000" w:themeColor="text1"/>
                              </w:rPr>
                              <w:t>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F7A81E1" id="正方形/長方形 18" o:spid="_x0000_s1111" style="position:absolute;left:0;text-align:left;margin-left:19.55pt;margin-top:19.9pt;width:169.5pt;height:55.15pt;z-index:25164911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" filled="f" strokecolor="#1f4d78 [1604]" strokeweight="1.5pt">
                <v:textbox>
                  <w:txbxContent>
                    <w:p w14:paraId="2B2BF3ED" w14:textId="1A5FD524" w:rsidR="00545C67" w:rsidRPr="000D16FD" w:rsidRDefault="00545C67" w:rsidP="000D16FD">
                      <w:pPr>
                        <w:spacing w:line="320" w:lineRule="exact"/>
                        <w:jc w:val="center"/>
                        <w:rPr>
                          <w:rFonts w:ascii="BIZ UDゴシック" w:eastAsia="BIZ UDゴシック" w:hAnsi="BIZ UDゴシック"/>
                          <w:color w:val="000000" w:themeColor="text1"/>
                        </w:rPr>
                      </w:pPr>
                      <w:r w:rsidRPr="000D16FD">
                        <w:rPr>
                          <w:rFonts w:ascii="BIZ UDゴシック" w:eastAsia="BIZ UDゴシック" w:hAnsi="BIZ UDゴシック" w:hint="eastAsia"/>
                          <w:color w:val="000000" w:themeColor="text1"/>
                        </w:rPr>
                        <w:t>令和</w:t>
                      </w:r>
                      <w:r w:rsidR="00F65606">
                        <w:rPr>
                          <w:rFonts w:ascii="BIZ UDゴシック" w:eastAsia="BIZ UDゴシック" w:hAnsi="BIZ UDゴシック" w:hint="eastAsia"/>
                          <w:color w:val="000000" w:themeColor="text1"/>
                        </w:rPr>
                        <w:t>２</w:t>
                      </w:r>
                      <w:r w:rsidRPr="000D16FD">
                        <w:rPr>
                          <w:rFonts w:ascii="BIZ UDゴシック" w:eastAsia="BIZ UDゴシック" w:hAnsi="BIZ UDゴシック"/>
                          <w:color w:val="000000" w:themeColor="text1"/>
                        </w:rPr>
                        <w:t>年度末の管理戸数</w:t>
                      </w:r>
                    </w:p>
                    <w:p w14:paraId="503996C6" w14:textId="77777777" w:rsidR="00545C67" w:rsidRPr="000D16FD" w:rsidRDefault="00545C67" w:rsidP="000D16FD">
                      <w:pPr>
                        <w:spacing w:line="320" w:lineRule="exact"/>
                        <w:jc w:val="center"/>
                        <w:rPr>
                          <w:rFonts w:ascii="BIZ UDゴシック" w:eastAsia="BIZ UDゴシック" w:hAnsi="BIZ UDゴシック"/>
                          <w:b/>
                          <w:color w:val="000000" w:themeColor="text1"/>
                        </w:rPr>
                      </w:pPr>
                      <w:r w:rsidRPr="000D16FD">
                        <w:rPr>
                          <w:rFonts w:ascii="BIZ UDゴシック" w:eastAsia="BIZ UDゴシック" w:hAnsi="BIZ UDゴシック" w:hint="eastAsia"/>
                          <w:b/>
                          <w:color w:val="000000" w:themeColor="text1"/>
                        </w:rPr>
                        <w:t>約</w:t>
                      </w:r>
                      <w:r w:rsidRPr="000D16FD">
                        <w:rPr>
                          <w:rFonts w:ascii="BIZ UDゴシック" w:eastAsia="BIZ UDゴシック" w:hAnsi="BIZ UDゴシック"/>
                          <w:b/>
                          <w:color w:val="000000" w:themeColor="text1"/>
                        </w:rPr>
                        <w:t>11.7</w:t>
                      </w:r>
                      <w:r w:rsidRPr="000D16FD">
                        <w:rPr>
                          <w:rFonts w:ascii="BIZ UDゴシック" w:eastAsia="BIZ UDゴシック" w:hAnsi="BIZ UDゴシック" w:hint="eastAsia"/>
                          <w:b/>
                          <w:color w:val="000000" w:themeColor="text1"/>
                        </w:rPr>
                        <w:t>万</w:t>
                      </w:r>
                      <w:r w:rsidRPr="000D16FD">
                        <w:rPr>
                          <w:rFonts w:ascii="BIZ UDゴシック" w:eastAsia="BIZ UDゴシック" w:hAnsi="BIZ UDゴシック"/>
                          <w:b/>
                          <w:color w:val="000000" w:themeColor="text1"/>
                        </w:rPr>
                        <w:t>戸</w:t>
                      </w:r>
                    </w:p>
                  </w:txbxContent>
                </v:textbox>
                <w10:wrap type="topAndBottom" anchorx="margin"/>
              </v:rect>
            </w:pict>
          </mc:Fallback>
        </mc:AlternateContent>
      </w:r>
      <w:r w:rsidRPr="00805A80">
        <w:rPr>
          <w:rFonts w:ascii="游ゴシック Medium" w:eastAsia="游ゴシック Medium" w:hAnsi="游ゴシック Medium"/>
          <w:noProof/>
        </w:rPr>
        <mc:AlternateContent>
          <mc:Choice Requires="wps">
            <w:drawing>
              <wp:anchor distT="45720" distB="45720" distL="114300" distR="114300" simplePos="0" relativeHeight="251649116" behindDoc="0" locked="0" layoutInCell="1" allowOverlap="1" wp14:anchorId="13AD6473" wp14:editId="4B10AC48">
                <wp:simplePos x="0" y="0"/>
                <wp:positionH relativeFrom="margin">
                  <wp:posOffset>2486025</wp:posOffset>
                </wp:positionH>
                <wp:positionV relativeFrom="paragraph">
                  <wp:posOffset>549910</wp:posOffset>
                </wp:positionV>
                <wp:extent cx="923925" cy="1404620"/>
                <wp:effectExtent l="0" t="0" r="0" b="1270"/>
                <wp:wrapSquare wrapText="bothSides"/>
                <wp:docPr id="1201013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noFill/>
                        <a:ln w="9525">
                          <a:noFill/>
                          <a:miter lim="800000"/>
                          <a:headEnd/>
                          <a:tailEnd/>
                        </a:ln>
                      </wps:spPr>
                      <wps:txbx>
                        <w:txbxContent>
                          <w:p w14:paraId="4C5A154D" w14:textId="77777777" w:rsidR="00545C67" w:rsidRPr="00D8699A" w:rsidRDefault="00545C67" w:rsidP="00545C67">
                            <w:pPr>
                              <w:spacing w:line="200" w:lineRule="exact"/>
                              <w:rPr>
                                <w:rFonts w:ascii="游ゴシック Medium" w:eastAsia="游ゴシック Medium" w:hAnsi="游ゴシック Medium"/>
                                <w:color w:val="000000" w:themeColor="text1"/>
                                <w:sz w:val="18"/>
                              </w:rPr>
                            </w:pPr>
                            <w:r>
                              <w:rPr>
                                <w:rFonts w:ascii="游ゴシック Medium" w:eastAsia="游ゴシック Medium" w:hAnsi="游ゴシック Medium" w:hint="eastAsia"/>
                                <w:color w:val="000000" w:themeColor="text1"/>
                                <w:sz w:val="18"/>
                              </w:rPr>
                              <w:t>▲約</w:t>
                            </w:r>
                            <w:r w:rsidRPr="00D8699A">
                              <w:rPr>
                                <w:rFonts w:ascii="游ゴシック Medium" w:eastAsia="游ゴシック Medium" w:hAnsi="游ゴシック Medium"/>
                                <w:color w:val="000000" w:themeColor="text1"/>
                                <w:sz w:val="18"/>
                              </w:rPr>
                              <w:t>1.2万戸</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AD6473" id="_x0000_s1112" type="#_x0000_t202" style="position:absolute;left:0;text-align:left;margin-left:195.75pt;margin-top:43.3pt;width:72.75pt;height:110.6pt;z-index:2516491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" filled="f" stroked="f">
                <v:textbox style="mso-fit-shape-to-text:t">
                  <w:txbxContent>
                    <w:p w14:paraId="4C5A154D" w14:textId="77777777" w:rsidR="00545C67" w:rsidRPr="00D8699A" w:rsidRDefault="00545C67" w:rsidP="00545C67">
                      <w:pPr>
                        <w:spacing w:line="200" w:lineRule="exact"/>
                        <w:rPr>
                          <w:rFonts w:ascii="游ゴシック Medium" w:eastAsia="游ゴシック Medium" w:hAnsi="游ゴシック Medium"/>
                          <w:color w:val="000000" w:themeColor="text1"/>
                          <w:sz w:val="18"/>
                        </w:rPr>
                      </w:pPr>
                      <w:r>
                        <w:rPr>
                          <w:rFonts w:ascii="游ゴシック Medium" w:eastAsia="游ゴシック Medium" w:hAnsi="游ゴシック Medium" w:hint="eastAsia"/>
                          <w:color w:val="000000" w:themeColor="text1"/>
                          <w:sz w:val="18"/>
                        </w:rPr>
                        <w:t>▲約</w:t>
                      </w:r>
                      <w:r w:rsidRPr="00D8699A">
                        <w:rPr>
                          <w:rFonts w:ascii="游ゴシック Medium" w:eastAsia="游ゴシック Medium" w:hAnsi="游ゴシック Medium"/>
                          <w:color w:val="000000" w:themeColor="text1"/>
                          <w:sz w:val="18"/>
                        </w:rPr>
                        <w:t>1.2万戸</w:t>
                      </w:r>
                    </w:p>
                  </w:txbxContent>
                </v:textbox>
                <w10:wrap type="square" anchorx="margin"/>
              </v:shape>
            </w:pict>
          </mc:Fallback>
        </mc:AlternateContent>
      </w:r>
      <w:r w:rsidRPr="00805A80">
        <w:rPr>
          <w:rFonts w:ascii="游ゴシック Medium" w:eastAsia="游ゴシック Medium" w:hAnsi="游ゴシック Medium"/>
          <w:noProof/>
        </w:rPr>
        <mc:AlternateContent>
          <mc:Choice Requires="wps">
            <w:drawing>
              <wp:anchor distT="0" distB="0" distL="114300" distR="114300" simplePos="0" relativeHeight="251649113" behindDoc="0" locked="0" layoutInCell="1" allowOverlap="1" wp14:anchorId="32A1BDF7" wp14:editId="3A26B3FD">
                <wp:simplePos x="0" y="0"/>
                <wp:positionH relativeFrom="margin">
                  <wp:posOffset>3476625</wp:posOffset>
                </wp:positionH>
                <wp:positionV relativeFrom="paragraph">
                  <wp:posOffset>248343</wp:posOffset>
                </wp:positionV>
                <wp:extent cx="2152650" cy="723900"/>
                <wp:effectExtent l="0" t="0" r="19050" b="19050"/>
                <wp:wrapTopAndBottom/>
                <wp:docPr id="16" name="正方形/長方形 16"/>
                <wp:cNvGraphicFramePr/>
                <a:graphic xmlns:a="http://schemas.openxmlformats.org/drawingml/2006/main">
                  <a:graphicData uri="http://schemas.microsoft.com/office/word/2010/wordprocessingShape">
                    <wps:wsp>
                      <wps:cNvSpPr/>
                      <wps:spPr>
                        <a:xfrm>
                          <a:off x="0" y="0"/>
                          <a:ext cx="2152650" cy="723900"/>
                        </a:xfrm>
                        <a:prstGeom prst="rect">
                          <a:avLst/>
                        </a:prstGeom>
                        <a:noFill/>
                        <a:ln w="19050">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78150592" w14:textId="69809726" w:rsidR="00545C67" w:rsidRPr="000D16FD" w:rsidRDefault="00545C67" w:rsidP="000D16FD">
                            <w:pPr>
                              <w:spacing w:line="320" w:lineRule="exact"/>
                              <w:jc w:val="center"/>
                              <w:rPr>
                                <w:rFonts w:ascii="BIZ UDゴシック" w:eastAsia="BIZ UDゴシック" w:hAnsi="BIZ UDゴシック"/>
                                <w:color w:val="000000" w:themeColor="text1"/>
                              </w:rPr>
                            </w:pPr>
                            <w:r w:rsidRPr="000D16FD">
                              <w:rPr>
                                <w:rFonts w:ascii="BIZ UDゴシック" w:eastAsia="BIZ UDゴシック" w:hAnsi="BIZ UDゴシック" w:hint="eastAsia"/>
                                <w:color w:val="000000" w:themeColor="text1"/>
                              </w:rPr>
                              <w:t>令和</w:t>
                            </w:r>
                            <w:r w:rsidRPr="000D16FD">
                              <w:rPr>
                                <w:rFonts w:ascii="BIZ UDゴシック" w:eastAsia="BIZ UDゴシック" w:hAnsi="BIZ UDゴシック"/>
                                <w:color w:val="000000" w:themeColor="text1"/>
                              </w:rPr>
                              <w:t>12年度末の管理戸数</w:t>
                            </w:r>
                          </w:p>
                          <w:p w14:paraId="5983AA5F" w14:textId="77777777" w:rsidR="00545C67" w:rsidRPr="000D16FD" w:rsidRDefault="00545C67" w:rsidP="000D16FD">
                            <w:pPr>
                              <w:spacing w:line="320" w:lineRule="exact"/>
                              <w:jc w:val="center"/>
                              <w:rPr>
                                <w:rFonts w:ascii="BIZ UDゴシック" w:eastAsia="BIZ UDゴシック" w:hAnsi="BIZ UDゴシック"/>
                                <w:b/>
                                <w:color w:val="000000" w:themeColor="text1"/>
                              </w:rPr>
                            </w:pPr>
                            <w:r w:rsidRPr="000D16FD">
                              <w:rPr>
                                <w:rFonts w:ascii="BIZ UDゴシック" w:eastAsia="BIZ UDゴシック" w:hAnsi="BIZ UDゴシック" w:hint="eastAsia"/>
                                <w:b/>
                                <w:color w:val="000000" w:themeColor="text1"/>
                              </w:rPr>
                              <w:t>約</w:t>
                            </w:r>
                            <w:r w:rsidRPr="000D16FD">
                              <w:rPr>
                                <w:rFonts w:ascii="BIZ UDゴシック" w:eastAsia="BIZ UDゴシック" w:hAnsi="BIZ UDゴシック"/>
                                <w:b/>
                                <w:color w:val="000000" w:themeColor="text1"/>
                              </w:rPr>
                              <w:t>10.5</w:t>
                            </w:r>
                            <w:r w:rsidRPr="000D16FD">
                              <w:rPr>
                                <w:rFonts w:ascii="BIZ UDゴシック" w:eastAsia="BIZ UDゴシック" w:hAnsi="BIZ UDゴシック" w:hint="eastAsia"/>
                                <w:b/>
                                <w:color w:val="000000" w:themeColor="text1"/>
                              </w:rPr>
                              <w:t>万</w:t>
                            </w:r>
                            <w:r w:rsidRPr="000D16FD">
                              <w:rPr>
                                <w:rFonts w:ascii="BIZ UDゴシック" w:eastAsia="BIZ UDゴシック" w:hAnsi="BIZ UDゴシック"/>
                                <w:b/>
                                <w:color w:val="000000" w:themeColor="text1"/>
                              </w:rPr>
                              <w:t>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A1BDF7" id="正方形/長方形 16" o:spid="_x0000_s1113" style="position:absolute;left:0;text-align:left;margin-left:273.75pt;margin-top:19.55pt;width:169.5pt;height:57pt;z-index:25164911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" filled="f" strokecolor="#1f4d78 [1604]" strokeweight="1.5pt">
                <v:stroke dashstyle="dash"/>
                <v:textbox>
                  <w:txbxContent>
                    <w:p w14:paraId="78150592" w14:textId="69809726" w:rsidR="00545C67" w:rsidRPr="000D16FD" w:rsidRDefault="00545C67" w:rsidP="000D16FD">
                      <w:pPr>
                        <w:spacing w:line="320" w:lineRule="exact"/>
                        <w:jc w:val="center"/>
                        <w:rPr>
                          <w:rFonts w:ascii="BIZ UDゴシック" w:eastAsia="BIZ UDゴシック" w:hAnsi="BIZ UDゴシック"/>
                          <w:color w:val="000000" w:themeColor="text1"/>
                        </w:rPr>
                      </w:pPr>
                      <w:r w:rsidRPr="000D16FD">
                        <w:rPr>
                          <w:rFonts w:ascii="BIZ UDゴシック" w:eastAsia="BIZ UDゴシック" w:hAnsi="BIZ UDゴシック" w:hint="eastAsia"/>
                          <w:color w:val="000000" w:themeColor="text1"/>
                        </w:rPr>
                        <w:t>令和</w:t>
                      </w:r>
                      <w:r w:rsidRPr="000D16FD">
                        <w:rPr>
                          <w:rFonts w:ascii="BIZ UDゴシック" w:eastAsia="BIZ UDゴシック" w:hAnsi="BIZ UDゴシック"/>
                          <w:color w:val="000000" w:themeColor="text1"/>
                        </w:rPr>
                        <w:t>12年度末の管理戸数</w:t>
                      </w:r>
                    </w:p>
                    <w:p w14:paraId="5983AA5F" w14:textId="77777777" w:rsidR="00545C67" w:rsidRPr="000D16FD" w:rsidRDefault="00545C67" w:rsidP="000D16FD">
                      <w:pPr>
                        <w:spacing w:line="320" w:lineRule="exact"/>
                        <w:jc w:val="center"/>
                        <w:rPr>
                          <w:rFonts w:ascii="BIZ UDゴシック" w:eastAsia="BIZ UDゴシック" w:hAnsi="BIZ UDゴシック"/>
                          <w:b/>
                          <w:color w:val="000000" w:themeColor="text1"/>
                        </w:rPr>
                      </w:pPr>
                      <w:r w:rsidRPr="000D16FD">
                        <w:rPr>
                          <w:rFonts w:ascii="BIZ UDゴシック" w:eastAsia="BIZ UDゴシック" w:hAnsi="BIZ UDゴシック" w:hint="eastAsia"/>
                          <w:b/>
                          <w:color w:val="000000" w:themeColor="text1"/>
                        </w:rPr>
                        <w:t>約</w:t>
                      </w:r>
                      <w:r w:rsidRPr="000D16FD">
                        <w:rPr>
                          <w:rFonts w:ascii="BIZ UDゴシック" w:eastAsia="BIZ UDゴシック" w:hAnsi="BIZ UDゴシック"/>
                          <w:b/>
                          <w:color w:val="000000" w:themeColor="text1"/>
                        </w:rPr>
                        <w:t>10.5</w:t>
                      </w:r>
                      <w:r w:rsidRPr="000D16FD">
                        <w:rPr>
                          <w:rFonts w:ascii="BIZ UDゴシック" w:eastAsia="BIZ UDゴシック" w:hAnsi="BIZ UDゴシック" w:hint="eastAsia"/>
                          <w:b/>
                          <w:color w:val="000000" w:themeColor="text1"/>
                        </w:rPr>
                        <w:t>万</w:t>
                      </w:r>
                      <w:r w:rsidRPr="000D16FD">
                        <w:rPr>
                          <w:rFonts w:ascii="BIZ UDゴシック" w:eastAsia="BIZ UDゴシック" w:hAnsi="BIZ UDゴシック"/>
                          <w:b/>
                          <w:color w:val="000000" w:themeColor="text1"/>
                        </w:rPr>
                        <w:t>戸</w:t>
                      </w:r>
                    </w:p>
                  </w:txbxContent>
                </v:textbox>
                <w10:wrap type="topAndBottom" anchorx="margin"/>
              </v:rect>
            </w:pict>
          </mc:Fallback>
        </mc:AlternateContent>
      </w:r>
    </w:p>
    <w:p w14:paraId="753E9B8D" w14:textId="61026B93" w:rsidR="00545C67" w:rsidRPr="00675D3C" w:rsidRDefault="002B483F" w:rsidP="00A123F4">
      <w:pPr>
        <w:widowControl/>
        <w:ind w:leftChars="100" w:left="420" w:hangingChars="100" w:hanging="210"/>
        <w:jc w:val="left"/>
        <w:rPr>
          <w:rFonts w:ascii="BIZ UDゴシック" w:eastAsia="BIZ UDゴシック" w:hAnsi="BIZ UDゴシック"/>
        </w:rPr>
      </w:pPr>
      <w:r>
        <w:rPr>
          <w:rFonts w:ascii="游ゴシック Medium" w:eastAsia="游ゴシック Medium" w:hAnsi="游ゴシック Medium"/>
          <w:noProof/>
        </w:rPr>
        <mc:AlternateContent>
          <mc:Choice Requires="wps">
            <w:drawing>
              <wp:anchor distT="0" distB="0" distL="114300" distR="114300" simplePos="0" relativeHeight="251649155" behindDoc="0" locked="0" layoutInCell="1" allowOverlap="1" wp14:anchorId="05130010" wp14:editId="5E7D102E">
                <wp:simplePos x="0" y="0"/>
                <wp:positionH relativeFrom="column">
                  <wp:posOffset>2743200</wp:posOffset>
                </wp:positionH>
                <wp:positionV relativeFrom="paragraph">
                  <wp:posOffset>775139</wp:posOffset>
                </wp:positionV>
                <wp:extent cx="405728" cy="233083"/>
                <wp:effectExtent l="0" t="0" r="0" b="0"/>
                <wp:wrapNone/>
                <wp:docPr id="2143072529" name="矢印: 上 143"/>
                <wp:cNvGraphicFramePr/>
                <a:graphic xmlns:a="http://schemas.openxmlformats.org/drawingml/2006/main">
                  <a:graphicData uri="http://schemas.microsoft.com/office/word/2010/wordprocessingShape">
                    <wps:wsp>
                      <wps:cNvSpPr/>
                      <wps:spPr>
                        <a:xfrm>
                          <a:off x="0" y="0"/>
                          <a:ext cx="405728" cy="233083"/>
                        </a:xfrm>
                        <a:prstGeom prst="upArrow">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B3BEA5E" id="矢印: 上 143" o:spid="_x0000_s1026" type="#_x0000_t68" style="position:absolute;margin-left:3in;margin-top:61.05pt;width:31.95pt;height:18.35pt;z-index:2516491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" adj="10800" fillcolor="#5b9bd5 [3204]" stroked="f" strokeweight="1pt"/>
            </w:pict>
          </mc:Fallback>
        </mc:AlternateContent>
      </w:r>
      <w:r w:rsidR="002C65C3" w:rsidRPr="00805A80">
        <w:rPr>
          <w:rFonts w:ascii="游ゴシック Medium" w:eastAsia="游ゴシック Medium" w:hAnsi="游ゴシック Medium"/>
          <w:noProof/>
        </w:rPr>
        <mc:AlternateContent>
          <mc:Choice Requires="wps">
            <w:drawing>
              <wp:anchor distT="0" distB="0" distL="114300" distR="114300" simplePos="0" relativeHeight="251649117" behindDoc="0" locked="0" layoutInCell="1" allowOverlap="1" wp14:anchorId="6B15281A" wp14:editId="59AE1188">
                <wp:simplePos x="0" y="0"/>
                <wp:positionH relativeFrom="margin">
                  <wp:posOffset>1849120</wp:posOffset>
                </wp:positionH>
                <wp:positionV relativeFrom="paragraph">
                  <wp:posOffset>1010805</wp:posOffset>
                </wp:positionV>
                <wp:extent cx="2152650" cy="723900"/>
                <wp:effectExtent l="0" t="0" r="19050" b="19050"/>
                <wp:wrapTopAndBottom/>
                <wp:docPr id="2142489070" name="正方形/長方形 2142489070"/>
                <wp:cNvGraphicFramePr/>
                <a:graphic xmlns:a="http://schemas.openxmlformats.org/drawingml/2006/main">
                  <a:graphicData uri="http://schemas.microsoft.com/office/word/2010/wordprocessingShape">
                    <wps:wsp>
                      <wps:cNvSpPr/>
                      <wps:spPr>
                        <a:xfrm>
                          <a:off x="0" y="0"/>
                          <a:ext cx="2152650" cy="723900"/>
                        </a:xfrm>
                        <a:prstGeom prst="rect">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87E031E" w14:textId="05337B2E" w:rsidR="002C65C3" w:rsidRPr="002D5B39" w:rsidRDefault="002C65C3" w:rsidP="000D16FD">
                            <w:pPr>
                              <w:spacing w:line="32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中間年の</w:t>
                            </w:r>
                            <w:r w:rsidR="007D5500">
                              <w:rPr>
                                <w:rFonts w:ascii="BIZ UDゴシック" w:eastAsia="BIZ UDゴシック" w:hAnsi="BIZ UDゴシック" w:hint="eastAsia"/>
                                <w:color w:val="000000" w:themeColor="text1"/>
                              </w:rPr>
                              <w:t>実績（</w:t>
                            </w:r>
                            <w:r>
                              <w:rPr>
                                <w:rFonts w:ascii="BIZ UDゴシック" w:eastAsia="BIZ UDゴシック" w:hAnsi="BIZ UDゴシック" w:hint="eastAsia"/>
                                <w:color w:val="000000" w:themeColor="text1"/>
                              </w:rPr>
                              <w:t>令和７年度末</w:t>
                            </w:r>
                            <w:r w:rsidR="007D5500">
                              <w:rPr>
                                <w:rFonts w:ascii="BIZ UDゴシック" w:eastAsia="BIZ UDゴシック" w:hAnsi="BIZ UDゴシック" w:hint="eastAsia"/>
                                <w:color w:val="000000" w:themeColor="text1"/>
                              </w:rPr>
                              <w:t>）</w:t>
                            </w:r>
                          </w:p>
                          <w:p w14:paraId="62187974" w14:textId="77777777" w:rsidR="00F90CA3" w:rsidRDefault="002C65C3">
                            <w:pPr>
                              <w:spacing w:line="320" w:lineRule="exact"/>
                              <w:jc w:val="center"/>
                              <w:rPr>
                                <w:rFonts w:ascii="BIZ UDゴシック" w:eastAsia="BIZ UDゴシック" w:hAnsi="BIZ UDゴシック"/>
                                <w:b/>
                                <w:color w:val="000000" w:themeColor="text1"/>
                              </w:rPr>
                            </w:pPr>
                            <w:r>
                              <w:rPr>
                                <w:rFonts w:ascii="BIZ UDゴシック" w:eastAsia="BIZ UDゴシック" w:hAnsi="BIZ UDゴシック" w:hint="eastAsia"/>
                                <w:b/>
                                <w:color w:val="000000" w:themeColor="text1"/>
                              </w:rPr>
                              <w:t>約11.1万戸</w:t>
                            </w:r>
                          </w:p>
                          <w:p w14:paraId="354A50B8" w14:textId="514BC02E" w:rsidR="002C65C3" w:rsidRPr="002D5B39" w:rsidRDefault="00F90CA3" w:rsidP="000D16FD">
                            <w:pPr>
                              <w:spacing w:line="320" w:lineRule="exact"/>
                              <w:jc w:val="center"/>
                              <w:rPr>
                                <w:rFonts w:ascii="BIZ UDゴシック" w:eastAsia="BIZ UDゴシック" w:hAnsi="BIZ UDゴシック"/>
                                <w:b/>
                                <w:color w:val="000000" w:themeColor="text1"/>
                              </w:rPr>
                            </w:pPr>
                            <w:r>
                              <w:rPr>
                                <w:rFonts w:ascii="BIZ UDゴシック" w:eastAsia="BIZ UDゴシック" w:hAnsi="BIZ UDゴシック" w:hint="eastAsia"/>
                                <w:b/>
                                <w:color w:val="000000" w:themeColor="text1"/>
                              </w:rPr>
                              <w:t>（▲約0.6万戸）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15281A" id="正方形/長方形 2142489070" o:spid="_x0000_s1114" style="position:absolute;left:0;text-align:left;margin-left:145.6pt;margin-top:79.6pt;width:169.5pt;height:57pt;z-index:251649117;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" fillcolor="white [3212]" strokecolor="#1f4d78 [1604]" strokeweight="1.5pt">
                <v:textbox>
                  <w:txbxContent>
                    <w:p w14:paraId="187E031E" w14:textId="05337B2E" w:rsidR="002C65C3" w:rsidRPr="002D5B39" w:rsidRDefault="002C65C3" w:rsidP="000D16FD">
                      <w:pPr>
                        <w:spacing w:line="320" w:lineRule="exact"/>
                        <w:jc w:val="cente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中間年の</w:t>
                      </w:r>
                      <w:r w:rsidR="007D5500">
                        <w:rPr>
                          <w:rFonts w:ascii="BIZ UDゴシック" w:eastAsia="BIZ UDゴシック" w:hAnsi="BIZ UDゴシック" w:hint="eastAsia"/>
                          <w:color w:val="000000" w:themeColor="text1"/>
                        </w:rPr>
                        <w:t>実績（</w:t>
                      </w:r>
                      <w:r>
                        <w:rPr>
                          <w:rFonts w:ascii="BIZ UDゴシック" w:eastAsia="BIZ UDゴシック" w:hAnsi="BIZ UDゴシック" w:hint="eastAsia"/>
                          <w:color w:val="000000" w:themeColor="text1"/>
                        </w:rPr>
                        <w:t>令和７年度末</w:t>
                      </w:r>
                      <w:r w:rsidR="007D5500">
                        <w:rPr>
                          <w:rFonts w:ascii="BIZ UDゴシック" w:eastAsia="BIZ UDゴシック" w:hAnsi="BIZ UDゴシック" w:hint="eastAsia"/>
                          <w:color w:val="000000" w:themeColor="text1"/>
                        </w:rPr>
                        <w:t>）</w:t>
                      </w:r>
                    </w:p>
                    <w:p w14:paraId="62187974" w14:textId="77777777" w:rsidR="00F90CA3" w:rsidRDefault="002C65C3">
                      <w:pPr>
                        <w:spacing w:line="320" w:lineRule="exact"/>
                        <w:jc w:val="center"/>
                        <w:rPr>
                          <w:rFonts w:ascii="BIZ UDゴシック" w:eastAsia="BIZ UDゴシック" w:hAnsi="BIZ UDゴシック"/>
                          <w:b/>
                          <w:color w:val="000000" w:themeColor="text1"/>
                        </w:rPr>
                      </w:pPr>
                      <w:r>
                        <w:rPr>
                          <w:rFonts w:ascii="BIZ UDゴシック" w:eastAsia="BIZ UDゴシック" w:hAnsi="BIZ UDゴシック" w:hint="eastAsia"/>
                          <w:b/>
                          <w:color w:val="000000" w:themeColor="text1"/>
                        </w:rPr>
                        <w:t>約11.1万戸</w:t>
                      </w:r>
                    </w:p>
                    <w:p w14:paraId="354A50B8" w14:textId="514BC02E" w:rsidR="002C65C3" w:rsidRPr="002D5B39" w:rsidRDefault="00F90CA3" w:rsidP="000D16FD">
                      <w:pPr>
                        <w:spacing w:line="320" w:lineRule="exact"/>
                        <w:jc w:val="center"/>
                        <w:rPr>
                          <w:rFonts w:ascii="BIZ UDゴシック" w:eastAsia="BIZ UDゴシック" w:hAnsi="BIZ UDゴシック"/>
                          <w:b/>
                          <w:color w:val="000000" w:themeColor="text1"/>
                        </w:rPr>
                      </w:pPr>
                      <w:r>
                        <w:rPr>
                          <w:rFonts w:ascii="BIZ UDゴシック" w:eastAsia="BIZ UDゴシック" w:hAnsi="BIZ UDゴシック" w:hint="eastAsia"/>
                          <w:b/>
                          <w:color w:val="000000" w:themeColor="text1"/>
                        </w:rPr>
                        <w:t>（▲約0.6万戸）</w:t>
                      </w:r>
                    </w:p>
                  </w:txbxContent>
                </v:textbox>
                <w10:wrap type="topAndBottom" anchorx="margin"/>
              </v:rect>
            </w:pict>
          </mc:Fallback>
        </mc:AlternateContent>
      </w:r>
    </w:p>
    <w:p w14:paraId="348699ED" w14:textId="721828E1" w:rsidR="00E84451" w:rsidRDefault="00E84451" w:rsidP="00A123F4">
      <w:pPr>
        <w:widowControl/>
        <w:jc w:val="left"/>
      </w:pPr>
    </w:p>
    <w:p w14:paraId="06D45731" w14:textId="42C252F8" w:rsidR="00F90CA3" w:rsidRDefault="004227AB" w:rsidP="000D16FD">
      <w:pPr>
        <w:pStyle w:val="2"/>
        <w:spacing w:beforeLines="30" w:before="108"/>
      </w:pPr>
      <w:bookmarkStart w:id="23" w:name="_Toc238579135"/>
      <w:bookmarkStart w:id="24" w:name="_Toc239363832"/>
      <w:r w:rsidRPr="000D16FD">
        <w:rPr>
          <w:rFonts w:ascii="BIZ UDゴシック" w:eastAsia="BIZ UDゴシック" w:hAnsi="BIZ UDゴシック" w:hint="eastAsia"/>
          <w:b/>
          <w:sz w:val="22"/>
          <w:szCs w:val="24"/>
        </w:rPr>
        <w:t>（４）課題</w:t>
      </w:r>
      <w:bookmarkEnd w:id="23"/>
      <w:bookmarkEnd w:id="24"/>
    </w:p>
    <w:p w14:paraId="3EE3CD89" w14:textId="74556C78" w:rsidR="007A3FF3" w:rsidRPr="007A3FF3" w:rsidRDefault="007A3FF3" w:rsidP="002C6F72">
      <w:pPr>
        <w:spacing w:beforeLines="30" w:before="108"/>
        <w:ind w:leftChars="100" w:left="420" w:hangingChars="100" w:hanging="210"/>
        <w:rPr>
          <w:rFonts w:ascii="BIZ UDゴシック" w:eastAsia="BIZ UDゴシック" w:hAnsi="BIZ UDゴシック"/>
        </w:rPr>
      </w:pPr>
      <w:r w:rsidRPr="007A3FF3">
        <w:rPr>
          <w:rFonts w:ascii="BIZ UDゴシック" w:eastAsia="BIZ UDゴシック" w:hAnsi="BIZ UDゴシック" w:hint="eastAsia"/>
        </w:rPr>
        <w:t>・今後も</w:t>
      </w:r>
      <w:r w:rsidR="00F90CA3">
        <w:rPr>
          <w:rFonts w:ascii="BIZ UDゴシック" w:eastAsia="BIZ UDゴシック" w:hAnsi="BIZ UDゴシック" w:hint="eastAsia"/>
        </w:rPr>
        <w:t>、</w:t>
      </w:r>
      <w:r w:rsidRPr="007A3FF3">
        <w:rPr>
          <w:rFonts w:ascii="BIZ UDゴシック" w:eastAsia="BIZ UDゴシック" w:hAnsi="BIZ UDゴシック" w:hint="eastAsia"/>
        </w:rPr>
        <w:t>人口減少や</w:t>
      </w:r>
      <w:r w:rsidR="00F90CA3">
        <w:rPr>
          <w:rFonts w:ascii="BIZ UDゴシック" w:eastAsia="BIZ UDゴシック" w:hAnsi="BIZ UDゴシック" w:hint="eastAsia"/>
        </w:rPr>
        <w:t>少子高齢化、単独世帯の増加</w:t>
      </w:r>
      <w:r w:rsidRPr="007A3FF3">
        <w:rPr>
          <w:rFonts w:ascii="BIZ UDゴシック" w:eastAsia="BIZ UDゴシック" w:hAnsi="BIZ UDゴシック" w:hint="eastAsia"/>
        </w:rPr>
        <w:t>が続く見込みであり</w:t>
      </w:r>
      <w:r w:rsidR="002C6F72">
        <w:rPr>
          <w:rFonts w:ascii="BIZ UDゴシック" w:eastAsia="BIZ UDゴシック" w:hAnsi="BIZ UDゴシック" w:hint="eastAsia"/>
        </w:rPr>
        <w:t>、人口</w:t>
      </w:r>
      <w:r w:rsidR="002C6F72" w:rsidRPr="002C6F72">
        <w:rPr>
          <w:rFonts w:ascii="BIZ UDゴシック" w:eastAsia="BIZ UDゴシック" w:hAnsi="BIZ UDゴシック" w:hint="eastAsia"/>
        </w:rPr>
        <w:t>や世帯の動態の変化や、子育て支援などの社会的な要請に対応しつつ、府民のくらしに寄り添ったストックの形成や募集としていくため、より詳しくデータ分析を行い、</w:t>
      </w:r>
      <w:r w:rsidR="00285AE5">
        <w:rPr>
          <w:rFonts w:ascii="BIZ UDゴシック" w:eastAsia="BIZ UDゴシック" w:hAnsi="BIZ UDゴシック" w:hint="eastAsia"/>
        </w:rPr>
        <w:t>的確</w:t>
      </w:r>
      <w:r w:rsidR="002C6F72" w:rsidRPr="002C6F72">
        <w:rPr>
          <w:rFonts w:ascii="BIZ UDゴシック" w:eastAsia="BIZ UDゴシック" w:hAnsi="BIZ UDゴシック" w:hint="eastAsia"/>
        </w:rPr>
        <w:t>にニーズに対応していく必要があります。</w:t>
      </w:r>
      <w:r w:rsidR="00495DEA">
        <w:rPr>
          <w:rFonts w:ascii="BIZ UDゴシック" w:eastAsia="BIZ UDゴシック" w:hAnsi="BIZ UDゴシック"/>
        </w:rPr>
        <w:tab/>
      </w:r>
    </w:p>
    <w:p w14:paraId="4450C926" w14:textId="31F229F5" w:rsidR="007A3FF3" w:rsidRDefault="007A3FF3" w:rsidP="000D16FD">
      <w:pPr>
        <w:spacing w:beforeLines="30" w:before="108"/>
        <w:ind w:leftChars="100" w:left="420" w:hangingChars="100" w:hanging="210"/>
        <w:rPr>
          <w:rFonts w:ascii="BIZ UDゴシック" w:eastAsia="BIZ UDゴシック" w:hAnsi="BIZ UDゴシック"/>
        </w:rPr>
      </w:pPr>
      <w:r w:rsidRPr="007A3FF3">
        <w:rPr>
          <w:rFonts w:ascii="BIZ UDゴシック" w:eastAsia="BIZ UDゴシック" w:hAnsi="BIZ UDゴシック" w:hint="eastAsia"/>
        </w:rPr>
        <w:t>・セーフティネット住宅の登録や居住支援法人の指定といった居住の安定確保に向けた取組が進みつつあり、</w:t>
      </w:r>
      <w:r w:rsidR="002C6F72" w:rsidRPr="002C6F72">
        <w:rPr>
          <w:rFonts w:ascii="BIZ UDゴシック" w:eastAsia="BIZ UDゴシック" w:hAnsi="BIZ UDゴシック"/>
        </w:rPr>
        <w:t>民間賃貸住宅における住宅セーフティネットの充実を踏まえて、</w:t>
      </w:r>
      <w:r w:rsidRPr="007A3FF3">
        <w:rPr>
          <w:rFonts w:ascii="BIZ UDゴシック" w:eastAsia="BIZ UDゴシック" w:hAnsi="BIZ UDゴシック" w:hint="eastAsia"/>
        </w:rPr>
        <w:t>長期的な視点から府営住宅の取組を展開</w:t>
      </w:r>
      <w:r w:rsidR="00F90CA3">
        <w:rPr>
          <w:rFonts w:ascii="BIZ UDゴシック" w:eastAsia="BIZ UDゴシック" w:hAnsi="BIZ UDゴシック" w:hint="eastAsia"/>
        </w:rPr>
        <w:t>していく</w:t>
      </w:r>
      <w:r w:rsidRPr="007A3FF3">
        <w:rPr>
          <w:rFonts w:ascii="BIZ UDゴシック" w:eastAsia="BIZ UDゴシック" w:hAnsi="BIZ UDゴシック" w:hint="eastAsia"/>
        </w:rPr>
        <w:t>必要があります。</w:t>
      </w:r>
    </w:p>
    <w:p w14:paraId="7D90D3D1" w14:textId="7AA791A1" w:rsidR="0000336C" w:rsidRPr="0000336C" w:rsidRDefault="0000336C" w:rsidP="000D16FD">
      <w:pPr>
        <w:spacing w:beforeLines="30" w:before="108"/>
        <w:ind w:leftChars="100" w:left="420" w:hangingChars="100" w:hanging="210"/>
        <w:rPr>
          <w:rFonts w:ascii="BIZ UDゴシック" w:eastAsia="BIZ UDゴシック" w:hAnsi="BIZ UDゴシック"/>
        </w:rPr>
      </w:pPr>
      <w:r w:rsidRPr="007A3FF3">
        <w:rPr>
          <w:rFonts w:ascii="BIZ UDゴシック" w:eastAsia="BIZ UDゴシック" w:hAnsi="BIZ UDゴシック" w:hint="eastAsia"/>
        </w:rPr>
        <w:t>・</w:t>
      </w:r>
      <w:r w:rsidRPr="0000336C">
        <w:rPr>
          <w:rFonts w:ascii="BIZ UDゴシック" w:eastAsia="BIZ UDゴシック" w:hAnsi="BIZ UDゴシック"/>
        </w:rPr>
        <w:t>応募倍率の低下、あき家の増加が進む一方で、一部の団地や住戸への応募の集中や世帯人数と寝室数のミスマッチが発生していることから、ニーズ分析を強化し、改修や募集といった事業へ反映していく必要があります。</w:t>
      </w:r>
    </w:p>
    <w:p w14:paraId="19BD4000" w14:textId="45AADACC" w:rsidR="00814E38" w:rsidRPr="007A3FF3" w:rsidRDefault="007A3FF3" w:rsidP="000D16FD">
      <w:pPr>
        <w:spacing w:beforeLines="30" w:before="108"/>
        <w:ind w:leftChars="100" w:left="420" w:hangingChars="100" w:hanging="210"/>
        <w:rPr>
          <w:rFonts w:ascii="BIZ UDゴシック" w:eastAsia="BIZ UDゴシック" w:hAnsi="BIZ UDゴシック"/>
        </w:rPr>
      </w:pPr>
      <w:r w:rsidRPr="007A3FF3">
        <w:rPr>
          <w:rFonts w:ascii="BIZ UDゴシック" w:eastAsia="BIZ UDゴシック" w:hAnsi="BIZ UDゴシック" w:hint="eastAsia"/>
        </w:rPr>
        <w:t>・</w:t>
      </w:r>
      <w:r w:rsidR="002C6F72" w:rsidRPr="002C6F72">
        <w:rPr>
          <w:rFonts w:ascii="BIZ UDゴシック" w:eastAsia="BIZ UDゴシック" w:hAnsi="BIZ UDゴシック"/>
        </w:rPr>
        <w:t>令和32年の戸数指標を踏まえ、引き続き、一斉かつ大量に更新時期を迎える築後70年以上を経過するストックについて、計画的に</w:t>
      </w:r>
      <w:r w:rsidR="00EC2D65">
        <w:rPr>
          <w:rFonts w:ascii="BIZ UDゴシック" w:eastAsia="BIZ UDゴシック" w:hAnsi="BIZ UDゴシック" w:hint="eastAsia"/>
        </w:rPr>
        <w:t>建替や用途廃止を</w:t>
      </w:r>
      <w:r w:rsidR="00DC2D7A">
        <w:rPr>
          <w:rFonts w:ascii="BIZ UDゴシック" w:eastAsia="BIZ UDゴシック" w:hAnsi="BIZ UDゴシック" w:hint="eastAsia"/>
        </w:rPr>
        <w:t>推進</w:t>
      </w:r>
      <w:r w:rsidR="00F90CA3">
        <w:rPr>
          <w:rFonts w:ascii="BIZ UDゴシック" w:eastAsia="BIZ UDゴシック" w:hAnsi="BIZ UDゴシック" w:hint="eastAsia"/>
        </w:rPr>
        <w:t>していく</w:t>
      </w:r>
      <w:r w:rsidR="00DC2D7A">
        <w:rPr>
          <w:rFonts w:ascii="BIZ UDゴシック" w:eastAsia="BIZ UDゴシック" w:hAnsi="BIZ UDゴシック" w:hint="eastAsia"/>
        </w:rPr>
        <w:t>必要があります。</w:t>
      </w:r>
    </w:p>
    <w:p w14:paraId="49B8E219" w14:textId="152196D3" w:rsidR="007A3FF3" w:rsidRPr="007A3FF3" w:rsidRDefault="007A3FF3" w:rsidP="000D16FD">
      <w:pPr>
        <w:spacing w:beforeLines="30" w:before="108"/>
        <w:ind w:leftChars="100" w:left="420" w:hangingChars="100" w:hanging="210"/>
        <w:rPr>
          <w:rFonts w:ascii="BIZ UDゴシック" w:eastAsia="BIZ UDゴシック" w:hAnsi="BIZ UDゴシック"/>
        </w:rPr>
      </w:pPr>
      <w:r w:rsidRPr="007A3FF3">
        <w:rPr>
          <w:rFonts w:ascii="BIZ UDゴシック" w:eastAsia="BIZ UDゴシック" w:hAnsi="BIZ UDゴシック" w:hint="eastAsia"/>
        </w:rPr>
        <w:t>・</w:t>
      </w:r>
      <w:r w:rsidR="002C6F72" w:rsidRPr="002C6F72">
        <w:rPr>
          <w:rFonts w:ascii="BIZ UDゴシック" w:eastAsia="BIZ UDゴシック" w:hAnsi="BIZ UDゴシック"/>
        </w:rPr>
        <w:t>今後の更なる高齢化の進展を見据え、共同施設の維持管理や住戸のバリアフリー化を進める必要があります。</w:t>
      </w:r>
    </w:p>
    <w:p w14:paraId="54C6A762" w14:textId="17E69FC9" w:rsidR="007A3FF3" w:rsidRPr="007A3FF3" w:rsidRDefault="007A3FF3" w:rsidP="002C6F72">
      <w:pPr>
        <w:spacing w:beforeLines="30" w:before="108"/>
        <w:ind w:leftChars="100" w:left="420" w:hangingChars="100" w:hanging="210"/>
        <w:rPr>
          <w:rFonts w:ascii="BIZ UDゴシック" w:eastAsia="BIZ UDゴシック" w:hAnsi="BIZ UDゴシック"/>
        </w:rPr>
      </w:pPr>
      <w:r w:rsidRPr="007A3FF3">
        <w:rPr>
          <w:rFonts w:ascii="BIZ UDゴシック" w:eastAsia="BIZ UDゴシック" w:hAnsi="BIZ UDゴシック" w:hint="eastAsia"/>
        </w:rPr>
        <w:t>・</w:t>
      </w:r>
      <w:r w:rsidR="0000336C" w:rsidRPr="0000336C">
        <w:rPr>
          <w:rFonts w:ascii="BIZ UDゴシック" w:eastAsia="BIZ UDゴシック" w:hAnsi="BIZ UDゴシック"/>
        </w:rPr>
        <w:t>建設コストの高騰をはじめとした、市場の物価の変動を踏まえ、特別会計の収支を見極めつつ、継続的、安定的に経営していく必要があります。</w:t>
      </w:r>
    </w:p>
    <w:p w14:paraId="2265459E" w14:textId="04CAA33D" w:rsidR="0026278E" w:rsidRDefault="0026278E" w:rsidP="000D16FD">
      <w:pPr>
        <w:spacing w:beforeLines="30" w:before="108"/>
        <w:ind w:leftChars="100" w:left="420" w:hangingChars="100" w:hanging="210"/>
        <w:rPr>
          <w:rFonts w:ascii="BIZ UDゴシック" w:eastAsia="BIZ UDゴシック" w:hAnsi="BIZ UDゴシック"/>
        </w:rPr>
      </w:pPr>
      <w:r>
        <w:rPr>
          <w:rFonts w:ascii="BIZ UDゴシック" w:eastAsia="BIZ UDゴシック" w:hAnsi="BIZ UDゴシック"/>
        </w:rPr>
        <w:br w:type="page"/>
      </w:r>
    </w:p>
    <w:p w14:paraId="219E8D92" w14:textId="778DF576" w:rsidR="00A444A3" w:rsidRPr="00675D3C" w:rsidRDefault="00FB48FF" w:rsidP="000D16FD">
      <w:pPr>
        <w:pStyle w:val="1"/>
        <w:pBdr>
          <w:bottom w:val="single" w:sz="24" w:space="1" w:color="0070C0"/>
        </w:pBdr>
        <w:spacing w:beforeLines="30" w:before="108"/>
        <w:rPr>
          <w:rFonts w:ascii="BIZ UDゴシック" w:eastAsia="BIZ UDゴシック" w:hAnsi="BIZ UDゴシック"/>
        </w:rPr>
      </w:pPr>
      <w:bookmarkStart w:id="25" w:name="_Toc239363833"/>
      <w:r w:rsidRPr="00675D3C">
        <w:rPr>
          <w:rFonts w:ascii="BIZ UDゴシック" w:eastAsia="BIZ UDゴシック" w:hAnsi="BIZ UDゴシック" w:hint="eastAsia"/>
          <w:b/>
        </w:rPr>
        <w:lastRenderedPageBreak/>
        <w:t>３</w:t>
      </w:r>
      <w:r w:rsidR="009A7196" w:rsidRPr="00675D3C">
        <w:rPr>
          <w:rFonts w:ascii="BIZ UDゴシック" w:eastAsia="BIZ UDゴシック" w:hAnsi="BIZ UDゴシック" w:hint="eastAsia"/>
          <w:b/>
        </w:rPr>
        <w:t>．</w:t>
      </w:r>
      <w:r w:rsidR="00CF001C" w:rsidRPr="00675D3C">
        <w:rPr>
          <w:rFonts w:ascii="BIZ UDゴシック" w:eastAsia="BIZ UDゴシック" w:hAnsi="BIZ UDゴシック" w:hint="eastAsia"/>
          <w:b/>
        </w:rPr>
        <w:t>基本</w:t>
      </w:r>
      <w:r w:rsidR="009546BD" w:rsidRPr="00675D3C">
        <w:rPr>
          <w:rFonts w:ascii="BIZ UDゴシック" w:eastAsia="BIZ UDゴシック" w:hAnsi="BIZ UDゴシック" w:hint="eastAsia"/>
          <w:b/>
        </w:rPr>
        <w:t>的な</w:t>
      </w:r>
      <w:r w:rsidR="00CF001C" w:rsidRPr="00675D3C">
        <w:rPr>
          <w:rFonts w:ascii="BIZ UDゴシック" w:eastAsia="BIZ UDゴシック" w:hAnsi="BIZ UDゴシック" w:hint="eastAsia"/>
          <w:b/>
        </w:rPr>
        <w:t>方針</w:t>
      </w:r>
      <w:bookmarkEnd w:id="5"/>
      <w:bookmarkEnd w:id="25"/>
    </w:p>
    <w:p w14:paraId="4791B87D" w14:textId="0DECC957" w:rsidR="00AB100B" w:rsidRDefault="0043673E" w:rsidP="00F90CA3">
      <w:pPr>
        <w:widowControl/>
        <w:spacing w:beforeLines="30" w:before="108"/>
        <w:ind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「住まうビジョン</w:t>
      </w:r>
      <w:r w:rsidR="00E440EC">
        <w:rPr>
          <w:rFonts w:ascii="BIZ UDゴシック" w:eastAsia="BIZ UDゴシック" w:hAnsi="BIZ UDゴシック" w:hint="eastAsia"/>
          <w:bCs/>
        </w:rPr>
        <w:t>・</w:t>
      </w:r>
      <w:r w:rsidRPr="00675D3C">
        <w:rPr>
          <w:rFonts w:ascii="BIZ UDゴシック" w:eastAsia="BIZ UDゴシック" w:hAnsi="BIZ UDゴシック" w:hint="eastAsia"/>
          <w:bCs/>
        </w:rPr>
        <w:t>大阪」</w:t>
      </w:r>
      <w:r w:rsidR="003327E3" w:rsidRPr="00675D3C">
        <w:rPr>
          <w:rFonts w:ascii="BIZ UDゴシック" w:eastAsia="BIZ UDゴシック" w:hAnsi="BIZ UDゴシック" w:hint="eastAsia"/>
          <w:bCs/>
        </w:rPr>
        <w:t>をはじめとする</w:t>
      </w:r>
      <w:r w:rsidR="006679E7" w:rsidRPr="00675D3C">
        <w:rPr>
          <w:rFonts w:ascii="BIZ UDゴシック" w:eastAsia="BIZ UDゴシック" w:hAnsi="BIZ UDゴシック" w:hint="eastAsia"/>
          <w:bCs/>
        </w:rPr>
        <w:t>行政計画を踏まえ、</w:t>
      </w:r>
      <w:r w:rsidR="00F804A1" w:rsidRPr="00675D3C">
        <w:rPr>
          <w:rFonts w:ascii="BIZ UDゴシック" w:eastAsia="BIZ UDゴシック" w:hAnsi="BIZ UDゴシック" w:hint="eastAsia"/>
          <w:bCs/>
        </w:rPr>
        <w:t>「くらしに寄り添い、誰からも愛され、選ばれる住まい」</w:t>
      </w:r>
      <w:r w:rsidR="00F90CA3">
        <w:rPr>
          <w:rFonts w:ascii="BIZ UDゴシック" w:eastAsia="BIZ UDゴシック" w:hAnsi="BIZ UDゴシック" w:hint="eastAsia"/>
          <w:bCs/>
        </w:rPr>
        <w:t>を</w:t>
      </w:r>
      <w:r w:rsidR="002371FF">
        <w:rPr>
          <w:rFonts w:ascii="BIZ UDゴシック" w:eastAsia="BIZ UDゴシック" w:hAnsi="BIZ UDゴシック" w:hint="eastAsia"/>
          <w:bCs/>
        </w:rPr>
        <w:t>経営理念</w:t>
      </w:r>
      <w:r w:rsidR="00F90CA3">
        <w:rPr>
          <w:rFonts w:ascii="BIZ UDゴシック" w:eastAsia="BIZ UDゴシック" w:hAnsi="BIZ UDゴシック" w:hint="eastAsia"/>
          <w:bCs/>
        </w:rPr>
        <w:t>とし</w:t>
      </w:r>
      <w:r w:rsidR="00194B5E" w:rsidRPr="00675D3C">
        <w:rPr>
          <w:rFonts w:ascii="BIZ UDゴシック" w:eastAsia="BIZ UDゴシック" w:hAnsi="BIZ UDゴシック" w:hint="eastAsia"/>
          <w:bCs/>
        </w:rPr>
        <w:t>、</w:t>
      </w:r>
      <w:r w:rsidR="0000361C" w:rsidRPr="00675D3C">
        <w:rPr>
          <w:rFonts w:ascii="BIZ UDゴシック" w:eastAsia="BIZ UDゴシック" w:hAnsi="BIZ UDゴシック" w:hint="eastAsia"/>
          <w:bCs/>
        </w:rPr>
        <w:t>４つの</w:t>
      </w:r>
      <w:r w:rsidR="00194B5E" w:rsidRPr="00675D3C">
        <w:rPr>
          <w:rFonts w:ascii="BIZ UDゴシック" w:eastAsia="BIZ UDゴシック" w:hAnsi="BIZ UDゴシック" w:hint="eastAsia"/>
          <w:bCs/>
        </w:rPr>
        <w:t>事業</w:t>
      </w:r>
      <w:r w:rsidR="0000361C" w:rsidRPr="00675D3C">
        <w:rPr>
          <w:rFonts w:ascii="BIZ UDゴシック" w:eastAsia="BIZ UDゴシック" w:hAnsi="BIZ UDゴシック" w:hint="eastAsia"/>
          <w:bCs/>
        </w:rPr>
        <w:t>の方向性</w:t>
      </w:r>
      <w:r w:rsidR="00F90CA3">
        <w:rPr>
          <w:rFonts w:ascii="BIZ UDゴシック" w:eastAsia="BIZ UDゴシック" w:hAnsi="BIZ UDゴシック" w:hint="eastAsia"/>
          <w:bCs/>
        </w:rPr>
        <w:t>により、</w:t>
      </w:r>
      <w:r w:rsidR="00F90CA3" w:rsidRPr="00675D3C">
        <w:rPr>
          <w:rFonts w:ascii="BIZ UDゴシック" w:eastAsia="BIZ UDゴシック" w:hAnsi="BIZ UDゴシック" w:hint="eastAsia"/>
          <w:bCs/>
        </w:rPr>
        <w:t>府営住宅の総合的な活用を進めます。</w:t>
      </w:r>
    </w:p>
    <w:p w14:paraId="412CD30D" w14:textId="6B7A5EDE" w:rsidR="00095149" w:rsidRDefault="00095149" w:rsidP="000D16FD">
      <w:pPr>
        <w:widowControl/>
        <w:spacing w:beforeLines="30" w:before="108"/>
        <w:ind w:firstLineChars="100" w:firstLine="210"/>
        <w:jc w:val="left"/>
        <w:rPr>
          <w:rFonts w:ascii="BIZ UDゴシック" w:eastAsia="BIZ UDゴシック" w:hAnsi="BIZ UDゴシック"/>
          <w:bCs/>
        </w:rPr>
      </w:pPr>
    </w:p>
    <w:p w14:paraId="4D2C17E4" w14:textId="4097D7F9" w:rsidR="00F63C48" w:rsidRDefault="00B623A7" w:rsidP="00936E1D">
      <w:pPr>
        <w:widowControl/>
        <w:ind w:firstLineChars="100" w:firstLine="210"/>
        <w:jc w:val="left"/>
        <w:rPr>
          <w:rFonts w:ascii="BIZ UDゴシック" w:eastAsia="BIZ UDゴシック" w:hAnsi="BIZ UDゴシック"/>
          <w:bCs/>
        </w:rPr>
      </w:pPr>
      <w:r>
        <w:rPr>
          <w:rFonts w:ascii="BIZ UDゴシック" w:eastAsia="BIZ UDゴシック" w:hAnsi="BIZ UDゴシック"/>
          <w:bCs/>
          <w:noProof/>
        </w:rPr>
        <mc:AlternateContent>
          <mc:Choice Requires="wps">
            <w:drawing>
              <wp:anchor distT="0" distB="0" distL="114300" distR="114300" simplePos="0" relativeHeight="251649132" behindDoc="0" locked="0" layoutInCell="1" allowOverlap="1" wp14:anchorId="3626E4F4" wp14:editId="6948C7DB">
                <wp:simplePos x="0" y="0"/>
                <wp:positionH relativeFrom="column">
                  <wp:posOffset>210820</wp:posOffset>
                </wp:positionH>
                <wp:positionV relativeFrom="paragraph">
                  <wp:posOffset>40640</wp:posOffset>
                </wp:positionV>
                <wp:extent cx="1438910" cy="468630"/>
                <wp:effectExtent l="0" t="0" r="0" b="7620"/>
                <wp:wrapNone/>
                <wp:docPr id="2031422308" name="テキスト ボックス 139"/>
                <wp:cNvGraphicFramePr/>
                <a:graphic xmlns:a="http://schemas.openxmlformats.org/drawingml/2006/main">
                  <a:graphicData uri="http://schemas.microsoft.com/office/word/2010/wordprocessingShape">
                    <wps:wsp>
                      <wps:cNvSpPr txBox="1"/>
                      <wps:spPr>
                        <a:xfrm>
                          <a:off x="0" y="0"/>
                          <a:ext cx="1438910" cy="468630"/>
                        </a:xfrm>
                        <a:prstGeom prst="rect">
                          <a:avLst/>
                        </a:prstGeom>
                        <a:noFill/>
                        <a:ln w="6350">
                          <a:noFill/>
                        </a:ln>
                      </wps:spPr>
                      <wps:txbx>
                        <w:txbxContent>
                          <w:p w14:paraId="51CD670B" w14:textId="7C16EDAD" w:rsidR="00B95CC2" w:rsidRPr="000D16FD" w:rsidRDefault="002371FF">
                            <w:pPr>
                              <w:rPr>
                                <w:rFonts w:ascii="BIZ UDPゴシック" w:eastAsia="BIZ UDPゴシック" w:hAnsi="BIZ UDPゴシック"/>
                                <w:b/>
                                <w:bCs/>
                                <w:sz w:val="24"/>
                                <w:szCs w:val="28"/>
                              </w:rPr>
                            </w:pPr>
                            <w:r>
                              <w:rPr>
                                <w:rFonts w:ascii="BIZ UDPゴシック" w:eastAsia="BIZ UDPゴシック" w:hAnsi="BIZ UDPゴシック" w:hint="eastAsia"/>
                                <w:b/>
                                <w:bCs/>
                                <w:sz w:val="24"/>
                                <w:szCs w:val="28"/>
                              </w:rPr>
                              <w:t>経営理念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6E4F4" id="テキスト ボックス 139" o:spid="_x0000_s1115" type="#_x0000_t202" style="position:absolute;left:0;text-align:left;margin-left:16.6pt;margin-top:3.2pt;width:113.3pt;height:36.9pt;z-index:2516491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" filled="f" stroked="f" strokeweight=".5pt">
                <v:textbox>
                  <w:txbxContent>
                    <w:p w14:paraId="51CD670B" w14:textId="7C16EDAD" w:rsidR="00B95CC2" w:rsidRPr="000D16FD" w:rsidRDefault="002371FF">
                      <w:pPr>
                        <w:rPr>
                          <w:rFonts w:ascii="BIZ UDPゴシック" w:eastAsia="BIZ UDPゴシック" w:hAnsi="BIZ UDPゴシック"/>
                          <w:b/>
                          <w:bCs/>
                          <w:sz w:val="24"/>
                          <w:szCs w:val="28"/>
                        </w:rPr>
                      </w:pPr>
                      <w:r>
                        <w:rPr>
                          <w:rFonts w:ascii="BIZ UDPゴシック" w:eastAsia="BIZ UDPゴシック" w:hAnsi="BIZ UDPゴシック" w:hint="eastAsia"/>
                          <w:b/>
                          <w:bCs/>
                          <w:sz w:val="24"/>
                          <w:szCs w:val="28"/>
                        </w:rPr>
                        <w:t>経営理念</w:t>
                      </w:r>
                    </w:p>
                  </w:txbxContent>
                </v:textbox>
              </v:shape>
            </w:pict>
          </mc:Fallback>
        </mc:AlternateContent>
      </w:r>
    </w:p>
    <w:p w14:paraId="69A6D772" w14:textId="26506749" w:rsidR="00F63C48" w:rsidRDefault="0029698D" w:rsidP="00936E1D">
      <w:pPr>
        <w:widowControl/>
        <w:ind w:firstLineChars="100" w:firstLine="210"/>
        <w:jc w:val="left"/>
        <w:rPr>
          <w:rFonts w:ascii="BIZ UDゴシック" w:eastAsia="BIZ UDゴシック" w:hAnsi="BIZ UDゴシック"/>
          <w:bCs/>
        </w:rPr>
      </w:pPr>
      <w:r>
        <w:rPr>
          <w:rFonts w:ascii="BIZ UDゴシック" w:eastAsia="BIZ UDゴシック" w:hAnsi="BIZ UDゴシック"/>
          <w:bCs/>
          <w:noProof/>
        </w:rPr>
        <mc:AlternateContent>
          <mc:Choice Requires="wps">
            <w:drawing>
              <wp:anchor distT="0" distB="0" distL="114300" distR="114300" simplePos="0" relativeHeight="251649174" behindDoc="0" locked="0" layoutInCell="1" allowOverlap="1" wp14:anchorId="41AD7CA7" wp14:editId="3F3E1D46">
                <wp:simplePos x="0" y="0"/>
                <wp:positionH relativeFrom="margin">
                  <wp:posOffset>293159</wp:posOffset>
                </wp:positionH>
                <wp:positionV relativeFrom="paragraph">
                  <wp:posOffset>157480</wp:posOffset>
                </wp:positionV>
                <wp:extent cx="5190066" cy="799106"/>
                <wp:effectExtent l="0" t="0" r="10795" b="20320"/>
                <wp:wrapNone/>
                <wp:docPr id="1830806105" name="四角形: 角を丸くする 178"/>
                <wp:cNvGraphicFramePr/>
                <a:graphic xmlns:a="http://schemas.openxmlformats.org/drawingml/2006/main">
                  <a:graphicData uri="http://schemas.microsoft.com/office/word/2010/wordprocessingShape">
                    <wps:wsp>
                      <wps:cNvSpPr/>
                      <wps:spPr>
                        <a:xfrm>
                          <a:off x="0" y="0"/>
                          <a:ext cx="5190066" cy="799106"/>
                        </a:xfrm>
                        <a:prstGeom prst="roundRect">
                          <a:avLst>
                            <a:gd name="adj" fmla="val 31850"/>
                          </a:avLst>
                        </a:prstGeom>
                        <a:solidFill>
                          <a:schemeClr val="accent5">
                            <a:lumMod val="60000"/>
                            <a:lumOff val="40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B5078B" w14:textId="77777777" w:rsidR="0029698D" w:rsidRPr="00B0320E" w:rsidRDefault="0029698D" w:rsidP="000D16FD">
                            <w:pPr>
                              <w:spacing w:line="400" w:lineRule="exact"/>
                              <w:jc w:val="center"/>
                              <w:rPr>
                                <w:rFonts w:ascii="BIZ UDPゴシック" w:eastAsia="BIZ UDPゴシック" w:hAnsi="BIZ UDPゴシック"/>
                                <w:b/>
                                <w:bCs/>
                                <w:i/>
                                <w:iCs/>
                                <w:color w:val="FFFFFF" w:themeColor="background1"/>
                                <w:sz w:val="30"/>
                                <w:szCs w:val="30"/>
                              </w:rPr>
                            </w:pPr>
                            <w:r w:rsidRPr="00B0320E">
                              <w:rPr>
                                <w:rFonts w:ascii="BIZ UDPゴシック" w:eastAsia="BIZ UDPゴシック" w:hAnsi="BIZ UDPゴシック"/>
                                <w:b/>
                                <w:bCs/>
                                <w:i/>
                                <w:iCs/>
                                <w:color w:val="FFFFFF" w:themeColor="background1"/>
                                <w:sz w:val="30"/>
                                <w:szCs w:val="30"/>
                              </w:rPr>
                              <w:t>『くらしに寄り添い、誰からも愛され、選ばれる住まい』</w:t>
                            </w:r>
                          </w:p>
                          <w:p w14:paraId="52EF07CF" w14:textId="6F6761A9" w:rsidR="0029698D" w:rsidRPr="00EA0D68" w:rsidRDefault="0029698D" w:rsidP="00B0320E">
                            <w:pPr>
                              <w:spacing w:line="440" w:lineRule="exact"/>
                              <w:jc w:val="center"/>
                              <w:rPr>
                                <w:rFonts w:ascii="UD デジタル 教科書体 NK-B" w:eastAsia="UD デジタル 教科書体 NK-B" w:cs="Times New Roman"/>
                                <w:color w:val="000000" w:themeColor="text1"/>
                                <w:spacing w:val="-30"/>
                                <w:szCs w:val="21"/>
                                <w14:shadow w14:blurRad="50800" w14:dist="38100" w14:dir="2700000" w14:sx="100000" w14:sy="100000" w14:kx="0" w14:ky="0" w14:algn="tl">
                                  <w14:srgbClr w14:val="000000">
                                    <w14:alpha w14:val="60000"/>
                                  </w14:srgbClr>
                                </w14:shadow>
                              </w:rPr>
                            </w:pPr>
                            <w:r w:rsidRPr="00EA0D68">
                              <w:rPr>
                                <w:rFonts w:ascii="BIZ UDPゴシック" w:eastAsia="BIZ UDPゴシック" w:hAnsi="BIZ UDPゴシック" w:hint="eastAsia"/>
                                <w:color w:val="000000" w:themeColor="text1"/>
                              </w:rPr>
                              <w:t>団地ごとに入居率や応募倍率、立地等</w:t>
                            </w:r>
                            <w:r w:rsidR="00B0320E">
                              <w:rPr>
                                <w:rFonts w:ascii="BIZ UDPゴシック" w:eastAsia="BIZ UDPゴシック" w:hAnsi="BIZ UDPゴシック" w:hint="eastAsia"/>
                                <w:color w:val="000000" w:themeColor="text1"/>
                              </w:rPr>
                              <w:t>のデータ</w:t>
                            </w:r>
                            <w:r w:rsidRPr="00EA0D68">
                              <w:rPr>
                                <w:rFonts w:ascii="BIZ UDPゴシック" w:eastAsia="BIZ UDPゴシック" w:hAnsi="BIZ UDPゴシック" w:hint="eastAsia"/>
                                <w:color w:val="000000" w:themeColor="text1"/>
                              </w:rPr>
                              <w:t>を分析しニーズを踏まえた事業を展開</w:t>
                            </w:r>
                          </w:p>
                          <w:p w14:paraId="1AF5D50B" w14:textId="77777777" w:rsidR="0029698D" w:rsidRPr="0029698D" w:rsidRDefault="0029698D" w:rsidP="000D16FD">
                            <w:pPr>
                              <w:jc w:val="center"/>
                            </w:pPr>
                          </w:p>
                        </w:txbxContent>
                      </wps:txbx>
                      <wps:bodyPr rot="0" spcFirstLastPara="0" vertOverflow="overflow" horzOverflow="overflow" vert="horz" wrap="square" lIns="0" tIns="54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AD7CA7" id="四角形: 角を丸くする 178" o:spid="_x0000_s1116" style="position:absolute;left:0;text-align:left;margin-left:23.1pt;margin-top:12.4pt;width:408.65pt;height:62.9pt;z-index:2516491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08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" fillcolor="#8eaadb [1944]" strokecolor="#b4c6e7 [1304]" strokeweight="1pt">
                <v:stroke joinstyle="miter"/>
                <v:textbox inset="0,1.5mm,0,0">
                  <w:txbxContent>
                    <w:p w14:paraId="03B5078B" w14:textId="77777777" w:rsidR="0029698D" w:rsidRPr="00B0320E" w:rsidRDefault="0029698D" w:rsidP="000D16FD">
                      <w:pPr>
                        <w:spacing w:line="400" w:lineRule="exact"/>
                        <w:jc w:val="center"/>
                        <w:rPr>
                          <w:rFonts w:ascii="BIZ UDPゴシック" w:eastAsia="BIZ UDPゴシック" w:hAnsi="BIZ UDPゴシック"/>
                          <w:b/>
                          <w:bCs/>
                          <w:i/>
                          <w:iCs/>
                          <w:color w:val="FFFFFF" w:themeColor="background1"/>
                          <w:sz w:val="30"/>
                          <w:szCs w:val="30"/>
                        </w:rPr>
                      </w:pPr>
                      <w:r w:rsidRPr="00B0320E">
                        <w:rPr>
                          <w:rFonts w:ascii="BIZ UDPゴシック" w:eastAsia="BIZ UDPゴシック" w:hAnsi="BIZ UDPゴシック"/>
                          <w:b/>
                          <w:bCs/>
                          <w:i/>
                          <w:iCs/>
                          <w:color w:val="FFFFFF" w:themeColor="background1"/>
                          <w:sz w:val="30"/>
                          <w:szCs w:val="30"/>
                        </w:rPr>
                        <w:t>『くらしに寄り添い、誰からも愛され、選ばれる住まい』</w:t>
                      </w:r>
                    </w:p>
                    <w:p w14:paraId="52EF07CF" w14:textId="6F6761A9" w:rsidR="0029698D" w:rsidRPr="00EA0D68" w:rsidRDefault="0029698D" w:rsidP="00B0320E">
                      <w:pPr>
                        <w:spacing w:line="440" w:lineRule="exact"/>
                        <w:jc w:val="center"/>
                        <w:rPr>
                          <w:rFonts w:ascii="UD デジタル 教科書体 NK-B" w:eastAsia="UD デジタル 教科書体 NK-B" w:cs="Times New Roman"/>
                          <w:color w:val="000000" w:themeColor="text1"/>
                          <w:spacing w:val="-30"/>
                          <w:szCs w:val="21"/>
                          <w14:shadow w14:blurRad="50800" w14:dist="38100" w14:dir="2700000" w14:sx="100000" w14:sy="100000" w14:kx="0" w14:ky="0" w14:algn="tl">
                            <w14:srgbClr w14:val="000000">
                              <w14:alpha w14:val="60000"/>
                            </w14:srgbClr>
                          </w14:shadow>
                        </w:rPr>
                      </w:pPr>
                      <w:r w:rsidRPr="00EA0D68">
                        <w:rPr>
                          <w:rFonts w:ascii="BIZ UDPゴシック" w:eastAsia="BIZ UDPゴシック" w:hAnsi="BIZ UDPゴシック" w:hint="eastAsia"/>
                          <w:color w:val="000000" w:themeColor="text1"/>
                        </w:rPr>
                        <w:t>団地ごとに入居率や応募倍率、立地等</w:t>
                      </w:r>
                      <w:r w:rsidR="00B0320E">
                        <w:rPr>
                          <w:rFonts w:ascii="BIZ UDPゴシック" w:eastAsia="BIZ UDPゴシック" w:hAnsi="BIZ UDPゴシック" w:hint="eastAsia"/>
                          <w:color w:val="000000" w:themeColor="text1"/>
                        </w:rPr>
                        <w:t>のデータ</w:t>
                      </w:r>
                      <w:r w:rsidRPr="00EA0D68">
                        <w:rPr>
                          <w:rFonts w:ascii="BIZ UDPゴシック" w:eastAsia="BIZ UDPゴシック" w:hAnsi="BIZ UDPゴシック" w:hint="eastAsia"/>
                          <w:color w:val="000000" w:themeColor="text1"/>
                        </w:rPr>
                        <w:t>を分析しニーズを踏まえた事業を展開</w:t>
                      </w:r>
                    </w:p>
                    <w:p w14:paraId="1AF5D50B" w14:textId="77777777" w:rsidR="0029698D" w:rsidRPr="0029698D" w:rsidRDefault="0029698D" w:rsidP="000D16FD">
                      <w:pPr>
                        <w:jc w:val="center"/>
                      </w:pPr>
                    </w:p>
                  </w:txbxContent>
                </v:textbox>
                <w10:wrap anchorx="margin"/>
              </v:roundrect>
            </w:pict>
          </mc:Fallback>
        </mc:AlternateContent>
      </w:r>
    </w:p>
    <w:p w14:paraId="1AC74D52" w14:textId="48255F1F" w:rsidR="00F63C48" w:rsidRDefault="00F63C48" w:rsidP="00936E1D">
      <w:pPr>
        <w:widowControl/>
        <w:ind w:firstLineChars="100" w:firstLine="210"/>
        <w:jc w:val="left"/>
        <w:rPr>
          <w:rFonts w:ascii="BIZ UDゴシック" w:eastAsia="BIZ UDゴシック" w:hAnsi="BIZ UDゴシック"/>
          <w:bCs/>
        </w:rPr>
      </w:pPr>
    </w:p>
    <w:p w14:paraId="5B90A086" w14:textId="58AA66BD" w:rsidR="00F63C48" w:rsidRPr="00675D3C" w:rsidRDefault="00F63C48" w:rsidP="00936E1D">
      <w:pPr>
        <w:widowControl/>
        <w:ind w:firstLineChars="100" w:firstLine="210"/>
        <w:jc w:val="left"/>
        <w:rPr>
          <w:rFonts w:ascii="BIZ UDゴシック" w:eastAsia="BIZ UDゴシック" w:hAnsi="BIZ UDゴシック"/>
          <w:bCs/>
        </w:rPr>
      </w:pPr>
    </w:p>
    <w:p w14:paraId="7C6FFF1C" w14:textId="69D05167" w:rsidR="002C65C3" w:rsidRDefault="002C65C3" w:rsidP="003D417F">
      <w:pPr>
        <w:widowControl/>
        <w:ind w:leftChars="100" w:left="210"/>
        <w:jc w:val="left"/>
        <w:rPr>
          <w:rFonts w:ascii="BIZ UDゴシック" w:eastAsia="BIZ UDゴシック" w:hAnsi="BIZ UDゴシック"/>
          <w:bCs/>
        </w:rPr>
      </w:pPr>
    </w:p>
    <w:p w14:paraId="670E7F10" w14:textId="1C454885" w:rsidR="00EB53EA" w:rsidRDefault="0010613A" w:rsidP="003D417F">
      <w:pPr>
        <w:widowControl/>
        <w:ind w:leftChars="100" w:left="210"/>
        <w:jc w:val="left"/>
        <w:rPr>
          <w:rFonts w:ascii="BIZ UDゴシック" w:eastAsia="BIZ UDゴシック" w:hAnsi="BIZ UDゴシック"/>
          <w:bCs/>
        </w:rPr>
      </w:pPr>
      <w:r>
        <w:rPr>
          <w:rFonts w:ascii="BIZ UDゴシック" w:eastAsia="BIZ UDゴシック" w:hAnsi="BIZ UDゴシック"/>
          <w:bCs/>
          <w:noProof/>
        </w:rPr>
        <mc:AlternateContent>
          <mc:Choice Requires="wps">
            <w:drawing>
              <wp:anchor distT="0" distB="0" distL="114300" distR="114300" simplePos="0" relativeHeight="251675866" behindDoc="0" locked="0" layoutInCell="1" allowOverlap="1" wp14:anchorId="1EEC5805" wp14:editId="73DCD34E">
                <wp:simplePos x="0" y="0"/>
                <wp:positionH relativeFrom="column">
                  <wp:posOffset>223520</wp:posOffset>
                </wp:positionH>
                <wp:positionV relativeFrom="paragraph">
                  <wp:posOffset>172720</wp:posOffset>
                </wp:positionV>
                <wp:extent cx="1438910" cy="468630"/>
                <wp:effectExtent l="0" t="0" r="0" b="7620"/>
                <wp:wrapNone/>
                <wp:docPr id="1497860108" name="テキスト ボックス 139"/>
                <wp:cNvGraphicFramePr/>
                <a:graphic xmlns:a="http://schemas.openxmlformats.org/drawingml/2006/main">
                  <a:graphicData uri="http://schemas.microsoft.com/office/word/2010/wordprocessingShape">
                    <wps:wsp>
                      <wps:cNvSpPr txBox="1"/>
                      <wps:spPr>
                        <a:xfrm>
                          <a:off x="0" y="0"/>
                          <a:ext cx="1438910" cy="468630"/>
                        </a:xfrm>
                        <a:prstGeom prst="rect">
                          <a:avLst/>
                        </a:prstGeom>
                        <a:noFill/>
                        <a:ln w="6350">
                          <a:noFill/>
                        </a:ln>
                      </wps:spPr>
                      <wps:txbx>
                        <w:txbxContent>
                          <w:p w14:paraId="7378842C" w14:textId="76E92EE7" w:rsidR="0010613A" w:rsidRPr="000D16FD" w:rsidRDefault="0010613A" w:rsidP="0010613A">
                            <w:pPr>
                              <w:rPr>
                                <w:rFonts w:ascii="BIZ UDPゴシック" w:eastAsia="BIZ UDPゴシック" w:hAnsi="BIZ UDPゴシック"/>
                                <w:b/>
                                <w:bCs/>
                                <w:sz w:val="24"/>
                                <w:szCs w:val="28"/>
                              </w:rPr>
                            </w:pPr>
                            <w:r>
                              <w:rPr>
                                <w:rFonts w:ascii="BIZ UDPゴシック" w:eastAsia="BIZ UDPゴシック" w:hAnsi="BIZ UDPゴシック" w:hint="eastAsia"/>
                                <w:b/>
                                <w:bCs/>
                                <w:sz w:val="24"/>
                                <w:szCs w:val="28"/>
                              </w:rPr>
                              <w:t>事業の方向性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C5805" id="_x0000_s1117" type="#_x0000_t202" style="position:absolute;left:0;text-align:left;margin-left:17.6pt;margin-top:13.6pt;width:113.3pt;height:36.9pt;z-index:2516758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" filled="f" stroked="f" strokeweight=".5pt">
                <v:textbox>
                  <w:txbxContent>
                    <w:p w14:paraId="7378842C" w14:textId="76E92EE7" w:rsidR="0010613A" w:rsidRPr="000D16FD" w:rsidRDefault="0010613A" w:rsidP="0010613A">
                      <w:pPr>
                        <w:rPr>
                          <w:rFonts w:ascii="BIZ UDPゴシック" w:eastAsia="BIZ UDPゴシック" w:hAnsi="BIZ UDPゴシック"/>
                          <w:b/>
                          <w:bCs/>
                          <w:sz w:val="24"/>
                          <w:szCs w:val="28"/>
                        </w:rPr>
                      </w:pPr>
                      <w:r>
                        <w:rPr>
                          <w:rFonts w:ascii="BIZ UDPゴシック" w:eastAsia="BIZ UDPゴシック" w:hAnsi="BIZ UDPゴシック" w:hint="eastAsia"/>
                          <w:b/>
                          <w:bCs/>
                          <w:sz w:val="24"/>
                          <w:szCs w:val="28"/>
                        </w:rPr>
                        <w:t>事業の方向性</w:t>
                      </w:r>
                    </w:p>
                  </w:txbxContent>
                </v:textbox>
              </v:shape>
            </w:pict>
          </mc:Fallback>
        </mc:AlternateContent>
      </w:r>
    </w:p>
    <w:p w14:paraId="1BAAE049" w14:textId="55C91EAA" w:rsidR="00F90CA3" w:rsidRDefault="00502A37" w:rsidP="003D417F">
      <w:pPr>
        <w:widowControl/>
        <w:ind w:leftChars="100" w:left="210"/>
        <w:jc w:val="left"/>
        <w:rPr>
          <w:rFonts w:ascii="BIZ UDゴシック" w:eastAsia="BIZ UDゴシック" w:hAnsi="BIZ UDゴシック"/>
          <w:bCs/>
        </w:rPr>
      </w:pPr>
      <w:r>
        <w:rPr>
          <w:rFonts w:ascii="BIZ UDゴシック" w:eastAsia="BIZ UDゴシック" w:hAnsi="BIZ UDゴシック"/>
          <w:bCs/>
          <w:noProof/>
        </w:rPr>
        <mc:AlternateContent>
          <mc:Choice Requires="wpg">
            <w:drawing>
              <wp:anchor distT="0" distB="0" distL="114300" distR="114300" simplePos="0" relativeHeight="251649232" behindDoc="0" locked="0" layoutInCell="1" allowOverlap="1" wp14:anchorId="1FAA4D3B" wp14:editId="6F4160CE">
                <wp:simplePos x="0" y="0"/>
                <wp:positionH relativeFrom="column">
                  <wp:posOffset>250190</wp:posOffset>
                </wp:positionH>
                <wp:positionV relativeFrom="paragraph">
                  <wp:posOffset>39370</wp:posOffset>
                </wp:positionV>
                <wp:extent cx="5253355" cy="1727835"/>
                <wp:effectExtent l="57150" t="0" r="61595" b="62865"/>
                <wp:wrapNone/>
                <wp:docPr id="1454825772" name="グループ化 168"/>
                <wp:cNvGraphicFramePr/>
                <a:graphic xmlns:a="http://schemas.openxmlformats.org/drawingml/2006/main">
                  <a:graphicData uri="http://schemas.microsoft.com/office/word/2010/wordprocessingGroup">
                    <wpg:wgp>
                      <wpg:cNvGrpSpPr/>
                      <wpg:grpSpPr>
                        <a:xfrm>
                          <a:off x="0" y="0"/>
                          <a:ext cx="5253355" cy="1727835"/>
                          <a:chOff x="0" y="0"/>
                          <a:chExt cx="5253355" cy="1727835"/>
                        </a:xfrm>
                      </wpg:grpSpPr>
                      <wps:wsp>
                        <wps:cNvPr id="522967135" name="角丸四角形 65"/>
                        <wps:cNvSpPr/>
                        <wps:spPr>
                          <a:xfrm>
                            <a:off x="7620" y="198120"/>
                            <a:ext cx="2556000" cy="720000"/>
                          </a:xfrm>
                          <a:prstGeom prst="roundRect">
                            <a:avLst>
                              <a:gd name="adj" fmla="val 7429"/>
                            </a:avLst>
                          </a:prstGeom>
                          <a:solidFill>
                            <a:schemeClr val="accent5">
                              <a:lumMod val="40000"/>
                              <a:lumOff val="60000"/>
                            </a:schemeClr>
                          </a:solidFill>
                          <a:ln w="38100">
                            <a:solidFill>
                              <a:schemeClr val="bg1"/>
                            </a:solidFill>
                          </a:ln>
                          <a:effectLst/>
                          <a:scene3d>
                            <a:camera prst="orthographicFront">
                              <a:rot lat="0" lon="0" rev="0"/>
                            </a:camera>
                            <a:lightRig rig="threePt" dir="t">
                              <a:rot lat="0" lon="0" rev="1200000"/>
                            </a:lightRig>
                          </a:scene3d>
                          <a:sp3d/>
                        </wps:spPr>
                        <wps:txbx>
                          <w:txbxContent>
                            <w:p w14:paraId="5177A19D" w14:textId="760BFC61" w:rsidR="00502A37" w:rsidRDefault="00502A37" w:rsidP="000D16FD">
                              <w:pPr>
                                <w:ind w:firstLineChars="300" w:firstLine="630"/>
                                <w:jc w:val="left"/>
                              </w:pPr>
                            </w:p>
                          </w:txbxContent>
                        </wps:txbx>
                        <wps:bodyPr wrap="square" lIns="91430" tIns="45714" rIns="91430" bIns="45714" rtlCol="0" anchor="ctr">
                          <a:noAutofit/>
                        </wps:bodyPr>
                      </wps:wsp>
                      <wpg:grpSp>
                        <wpg:cNvPr id="67540680" name="グループ化 21"/>
                        <wpg:cNvGrpSpPr/>
                        <wpg:grpSpPr>
                          <a:xfrm>
                            <a:off x="1836420" y="0"/>
                            <a:ext cx="661035" cy="656014"/>
                            <a:chOff x="0" y="0"/>
                            <a:chExt cx="881759" cy="875419"/>
                          </a:xfrm>
                        </wpg:grpSpPr>
                        <pic:pic xmlns:pic="http://schemas.openxmlformats.org/drawingml/2006/picture">
                          <pic:nvPicPr>
                            <pic:cNvPr id="1184364261" name="グラフィックス 22" descr="ユニバーサル アクセス 単色塗りつぶし"/>
                            <pic:cNvPicPr>
                              <a:picLocks noChangeAspect="1"/>
                            </pic:cNvPicPr>
                          </pic:nvPicPr>
                          <pic:blipFill>
                            <a:blip r:embed="rId56">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22173" y="0"/>
                              <a:ext cx="859586" cy="859586"/>
                            </a:xfrm>
                            <a:prstGeom prst="rect">
                              <a:avLst/>
                            </a:prstGeom>
                          </pic:spPr>
                        </pic:pic>
                        <pic:pic xmlns:pic="http://schemas.openxmlformats.org/drawingml/2006/picture">
                          <pic:nvPicPr>
                            <pic:cNvPr id="1350880740" name="グラフィックス 23" descr="ユニバーサル アクセス 単色塗りつぶし"/>
                            <pic:cNvPicPr>
                              <a:picLocks noChangeAspect="1"/>
                            </pic:cNvPicPr>
                          </pic:nvPicPr>
                          <pic:blipFill>
                            <a:blip r:embed="rId58">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15833"/>
                              <a:ext cx="859585" cy="859586"/>
                            </a:xfrm>
                            <a:prstGeom prst="rect">
                              <a:avLst/>
                            </a:prstGeom>
                          </pic:spPr>
                        </pic:pic>
                      </wpg:grpSp>
                      <wps:wsp>
                        <wps:cNvPr id="1023380491" name="角丸四角形 65"/>
                        <wps:cNvSpPr/>
                        <wps:spPr>
                          <a:xfrm>
                            <a:off x="2689860" y="198120"/>
                            <a:ext cx="2556000" cy="720000"/>
                          </a:xfrm>
                          <a:prstGeom prst="roundRect">
                            <a:avLst>
                              <a:gd name="adj" fmla="val 7429"/>
                            </a:avLst>
                          </a:prstGeom>
                          <a:solidFill>
                            <a:schemeClr val="accent5">
                              <a:lumMod val="40000"/>
                              <a:lumOff val="60000"/>
                            </a:schemeClr>
                          </a:solidFill>
                          <a:ln w="38100">
                            <a:solidFill>
                              <a:schemeClr val="bg1"/>
                            </a:solidFill>
                          </a:ln>
                          <a:effectLst/>
                          <a:scene3d>
                            <a:camera prst="orthographicFront">
                              <a:rot lat="0" lon="0" rev="0"/>
                            </a:camera>
                            <a:lightRig rig="threePt" dir="t">
                              <a:rot lat="0" lon="0" rev="1200000"/>
                            </a:lightRig>
                          </a:scene3d>
                          <a:sp3d/>
                        </wps:spPr>
                        <wps:txbx>
                          <w:txbxContent>
                            <w:p w14:paraId="44D412B6" w14:textId="286202C4" w:rsidR="00502A37" w:rsidRPr="008840F5" w:rsidRDefault="00502A37" w:rsidP="000D16FD">
                              <w:pPr>
                                <w:widowControl/>
                                <w:ind w:firstLineChars="100" w:firstLine="240"/>
                                <w:jc w:val="left"/>
                              </w:pPr>
                              <w:r>
                                <w:rPr>
                                  <w:rFonts w:ascii="BIZ UDゴシック" w:eastAsia="BIZ UDゴシック" w:hAnsi="BIZ UDゴシック" w:hint="eastAsia"/>
                                  <w:b/>
                                  <w:sz w:val="24"/>
                                  <w:szCs w:val="28"/>
                                </w:rPr>
                                <w:t xml:space="preserve">　</w:t>
                              </w:r>
                            </w:p>
                          </w:txbxContent>
                        </wps:txbx>
                        <wps:bodyPr wrap="square" lIns="91430" tIns="45714" rIns="91430" bIns="45714" rtlCol="0" anchor="ctr">
                          <a:noAutofit/>
                        </wps:bodyPr>
                      </wps:wsp>
                      <wpg:grpSp>
                        <wpg:cNvPr id="769009856" name="グループ化 87"/>
                        <wpg:cNvGrpSpPr/>
                        <wpg:grpSpPr>
                          <a:xfrm>
                            <a:off x="4724400" y="91440"/>
                            <a:ext cx="438785" cy="438785"/>
                            <a:chOff x="0" y="0"/>
                            <a:chExt cx="932688" cy="932688"/>
                          </a:xfrm>
                        </wpg:grpSpPr>
                        <pic:pic xmlns:pic="http://schemas.openxmlformats.org/drawingml/2006/picture">
                          <pic:nvPicPr>
                            <pic:cNvPr id="905356088" name="グラフィックス 88" descr="建物 単色塗りつぶし"/>
                            <pic:cNvPicPr>
                              <a:picLocks noChangeAspect="1"/>
                            </pic:cNvPicPr>
                          </pic:nvPicPr>
                          <pic:blipFill>
                            <a:blip r:embed="rId60">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18288" y="0"/>
                              <a:ext cx="914400" cy="914400"/>
                            </a:xfrm>
                            <a:prstGeom prst="rect">
                              <a:avLst/>
                            </a:prstGeom>
                          </pic:spPr>
                        </pic:pic>
                        <pic:pic xmlns:pic="http://schemas.openxmlformats.org/drawingml/2006/picture">
                          <pic:nvPicPr>
                            <pic:cNvPr id="2108973269" name="グラフィックス 89" descr="建物 単色塗りつぶし"/>
                            <pic:cNvPicPr>
                              <a:picLocks noChangeAspect="1"/>
                            </pic:cNvPicPr>
                          </pic:nvPicPr>
                          <pic:blipFill>
                            <a:blip r:embed="rId62">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18288"/>
                              <a:ext cx="914400" cy="914400"/>
                            </a:xfrm>
                            <a:prstGeom prst="rect">
                              <a:avLst/>
                            </a:prstGeom>
                          </pic:spPr>
                        </pic:pic>
                      </wpg:grpSp>
                      <wps:wsp>
                        <wps:cNvPr id="1733523878" name="角丸四角形 65"/>
                        <wps:cNvSpPr/>
                        <wps:spPr>
                          <a:xfrm>
                            <a:off x="7620" y="1043940"/>
                            <a:ext cx="2555875" cy="683895"/>
                          </a:xfrm>
                          <a:prstGeom prst="roundRect">
                            <a:avLst>
                              <a:gd name="adj" fmla="val 7429"/>
                            </a:avLst>
                          </a:prstGeom>
                          <a:solidFill>
                            <a:schemeClr val="accent5">
                              <a:lumMod val="40000"/>
                              <a:lumOff val="60000"/>
                            </a:schemeClr>
                          </a:solidFill>
                          <a:ln w="38100">
                            <a:solidFill>
                              <a:schemeClr val="bg1"/>
                            </a:solidFill>
                          </a:ln>
                          <a:effectLst/>
                          <a:scene3d>
                            <a:camera prst="orthographicFront">
                              <a:rot lat="0" lon="0" rev="0"/>
                            </a:camera>
                            <a:lightRig rig="threePt" dir="t">
                              <a:rot lat="0" lon="0" rev="1200000"/>
                            </a:lightRig>
                          </a:scene3d>
                          <a:sp3d/>
                        </wps:spPr>
                        <wps:txbx>
                          <w:txbxContent>
                            <w:p w14:paraId="6C0EB679" w14:textId="5A5D317C" w:rsidR="00502A37" w:rsidRPr="008840F5" w:rsidRDefault="00502A37" w:rsidP="000D16FD">
                              <w:pPr>
                                <w:widowControl/>
                                <w:jc w:val="left"/>
                              </w:pPr>
                            </w:p>
                          </w:txbxContent>
                        </wps:txbx>
                        <wps:bodyPr wrap="square" lIns="91430" tIns="45714" rIns="91430" bIns="45714" rtlCol="0" anchor="ctr">
                          <a:noAutofit/>
                        </wps:bodyPr>
                      </wps:wsp>
                      <wpg:grpSp>
                        <wpg:cNvPr id="1682260713" name="グループ化 84"/>
                        <wpg:cNvGrpSpPr/>
                        <wpg:grpSpPr>
                          <a:xfrm>
                            <a:off x="1836420" y="891540"/>
                            <a:ext cx="609600" cy="609600"/>
                            <a:chOff x="0" y="0"/>
                            <a:chExt cx="932688" cy="932688"/>
                          </a:xfrm>
                        </wpg:grpSpPr>
                        <pic:pic xmlns:pic="http://schemas.openxmlformats.org/drawingml/2006/picture">
                          <pic:nvPicPr>
                            <pic:cNvPr id="901285971" name="グラフィックス 85" descr="都市 単色塗りつぶし"/>
                            <pic:cNvPicPr>
                              <a:picLocks noChangeAspect="1"/>
                            </pic:cNvPicPr>
                          </pic:nvPicPr>
                          <pic:blipFill>
                            <a:blip r:embed="rId64">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a:xfrm>
                              <a:off x="18288" y="0"/>
                              <a:ext cx="914400" cy="914400"/>
                            </a:xfrm>
                            <a:prstGeom prst="rect">
                              <a:avLst/>
                            </a:prstGeom>
                          </pic:spPr>
                        </pic:pic>
                        <pic:pic xmlns:pic="http://schemas.openxmlformats.org/drawingml/2006/picture">
                          <pic:nvPicPr>
                            <pic:cNvPr id="1897407966" name="グラフィックス 86" descr="都市 単色塗りつぶし"/>
                            <pic:cNvPicPr>
                              <a:picLocks noChangeAspect="1"/>
                            </pic:cNvPicPr>
                          </pic:nvPicPr>
                          <pic:blipFill>
                            <a:blip r:embed="rId66">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a:xfrm>
                              <a:off x="0" y="18288"/>
                              <a:ext cx="914400" cy="914400"/>
                            </a:xfrm>
                            <a:prstGeom prst="rect">
                              <a:avLst/>
                            </a:prstGeom>
                          </pic:spPr>
                        </pic:pic>
                      </wpg:grpSp>
                      <wps:wsp>
                        <wps:cNvPr id="626970618" name="角丸四角形 65"/>
                        <wps:cNvSpPr/>
                        <wps:spPr>
                          <a:xfrm>
                            <a:off x="2689860" y="1043940"/>
                            <a:ext cx="2555875" cy="683895"/>
                          </a:xfrm>
                          <a:prstGeom prst="roundRect">
                            <a:avLst>
                              <a:gd name="adj" fmla="val 7429"/>
                            </a:avLst>
                          </a:prstGeom>
                          <a:solidFill>
                            <a:schemeClr val="accent5">
                              <a:lumMod val="40000"/>
                              <a:lumOff val="60000"/>
                            </a:schemeClr>
                          </a:solidFill>
                          <a:ln w="38100">
                            <a:solidFill>
                              <a:schemeClr val="bg1"/>
                            </a:solidFill>
                          </a:ln>
                          <a:effectLst/>
                          <a:scene3d>
                            <a:camera prst="orthographicFront">
                              <a:rot lat="0" lon="0" rev="0"/>
                            </a:camera>
                            <a:lightRig rig="threePt" dir="t">
                              <a:rot lat="0" lon="0" rev="1200000"/>
                            </a:lightRig>
                          </a:scene3d>
                          <a:sp3d/>
                        </wps:spPr>
                        <wps:txbx>
                          <w:txbxContent>
                            <w:p w14:paraId="75C5610F" w14:textId="4FC26A2E" w:rsidR="00502A37" w:rsidRPr="008840F5" w:rsidRDefault="00502A37" w:rsidP="000D16FD">
                              <w:pPr>
                                <w:widowControl/>
                                <w:ind w:firstLineChars="100" w:firstLine="210"/>
                                <w:jc w:val="left"/>
                              </w:pPr>
                            </w:p>
                          </w:txbxContent>
                        </wps:txbx>
                        <wps:bodyPr wrap="square" lIns="91430" tIns="45714" rIns="91430" bIns="45714" rtlCol="0" anchor="ctr">
                          <a:noAutofit/>
                        </wps:bodyPr>
                      </wps:wsp>
                      <wpg:grpSp>
                        <wpg:cNvPr id="145417017" name="グループ化 92"/>
                        <wpg:cNvGrpSpPr/>
                        <wpg:grpSpPr>
                          <a:xfrm>
                            <a:off x="4617720" y="914400"/>
                            <a:ext cx="602615" cy="607075"/>
                            <a:chOff x="0" y="0"/>
                            <a:chExt cx="937574" cy="927465"/>
                          </a:xfrm>
                        </wpg:grpSpPr>
                        <pic:pic xmlns:pic="http://schemas.openxmlformats.org/drawingml/2006/picture">
                          <pic:nvPicPr>
                            <pic:cNvPr id="1086927250" name="グラフィックス 93" descr="環状の矢印 単色塗りつぶし"/>
                            <pic:cNvPicPr>
                              <a:picLocks noChangeAspect="1"/>
                            </pic:cNvPicPr>
                          </pic:nvPicPr>
                          <pic:blipFill>
                            <a:blip r:embed="rId68">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23174" y="0"/>
                              <a:ext cx="914400" cy="914400"/>
                            </a:xfrm>
                            <a:prstGeom prst="rect">
                              <a:avLst/>
                            </a:prstGeom>
                          </pic:spPr>
                        </pic:pic>
                        <pic:pic xmlns:pic="http://schemas.openxmlformats.org/drawingml/2006/picture">
                          <pic:nvPicPr>
                            <pic:cNvPr id="623819693" name="グラフィックス 94" descr="環状の矢印 単色塗りつぶし"/>
                            <pic:cNvPicPr>
                              <a:picLocks noChangeAspect="1"/>
                            </pic:cNvPicPr>
                          </pic:nvPicPr>
                          <pic:blipFill>
                            <a:blip r:embed="rId70">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a:xfrm>
                              <a:off x="0" y="13065"/>
                              <a:ext cx="914400" cy="914400"/>
                            </a:xfrm>
                            <a:prstGeom prst="rect">
                              <a:avLst/>
                            </a:prstGeom>
                          </pic:spPr>
                        </pic:pic>
                      </wpg:grpSp>
                      <wps:wsp>
                        <wps:cNvPr id="1657650562" name="角丸四角形 65"/>
                        <wps:cNvSpPr/>
                        <wps:spPr>
                          <a:xfrm>
                            <a:off x="15240" y="198120"/>
                            <a:ext cx="2555875" cy="719455"/>
                          </a:xfrm>
                          <a:prstGeom prst="roundRect">
                            <a:avLst>
                              <a:gd name="adj" fmla="val 7429"/>
                            </a:avLst>
                          </a:prstGeom>
                          <a:noFill/>
                          <a:ln w="38100">
                            <a:noFill/>
                          </a:ln>
                          <a:effectLst/>
                          <a:scene3d>
                            <a:camera prst="orthographicFront">
                              <a:rot lat="0" lon="0" rev="0"/>
                            </a:camera>
                            <a:lightRig rig="threePt" dir="t">
                              <a:rot lat="0" lon="0" rev="1200000"/>
                            </a:lightRig>
                          </a:scene3d>
                          <a:sp3d/>
                        </wps:spPr>
                        <wps:txbx>
                          <w:txbxContent>
                            <w:p w14:paraId="40B73A67" w14:textId="77777777" w:rsidR="00502A37" w:rsidRDefault="00502A37" w:rsidP="000D16FD">
                              <w:pPr>
                                <w:ind w:firstLineChars="100" w:firstLine="240"/>
                                <w:jc w:val="left"/>
                                <w:rPr>
                                  <w:rFonts w:ascii="BIZ UDゴシック" w:eastAsia="BIZ UDゴシック" w:hAnsi="BIZ UDゴシック"/>
                                  <w:b/>
                                  <w:sz w:val="24"/>
                                  <w:szCs w:val="28"/>
                                </w:rPr>
                              </w:pPr>
                              <w:r>
                                <w:rPr>
                                  <w:rFonts w:ascii="BIZ UDゴシック" w:eastAsia="BIZ UDゴシック" w:hAnsi="BIZ UDゴシック" w:hint="eastAsia"/>
                                  <w:b/>
                                  <w:sz w:val="24"/>
                                  <w:szCs w:val="28"/>
                                </w:rPr>
                                <w:t xml:space="preserve">Ⅰ. </w:t>
                              </w:r>
                              <w:r w:rsidRPr="00106E72">
                                <w:rPr>
                                  <w:rFonts w:ascii="BIZ UDゴシック" w:eastAsia="BIZ UDゴシック" w:hAnsi="BIZ UDゴシック" w:hint="eastAsia"/>
                                  <w:b/>
                                  <w:sz w:val="24"/>
                                  <w:szCs w:val="28"/>
                                </w:rPr>
                                <w:t>多様化するニーズへの</w:t>
                              </w:r>
                            </w:p>
                            <w:p w14:paraId="50484574" w14:textId="77777777" w:rsidR="00502A37" w:rsidRDefault="00502A37" w:rsidP="000D16FD">
                              <w:pPr>
                                <w:ind w:firstLineChars="300" w:firstLine="720"/>
                                <w:jc w:val="left"/>
                              </w:pPr>
                              <w:r w:rsidRPr="00106E72">
                                <w:rPr>
                                  <w:rFonts w:ascii="BIZ UDゴシック" w:eastAsia="BIZ UDゴシック" w:hAnsi="BIZ UDゴシック" w:hint="eastAsia"/>
                                  <w:b/>
                                  <w:sz w:val="24"/>
                                  <w:szCs w:val="28"/>
                                </w:rPr>
                                <w:t>きめ細やかな対応</w:t>
                              </w:r>
                            </w:p>
                          </w:txbxContent>
                        </wps:txbx>
                        <wps:bodyPr wrap="square" lIns="91430" tIns="45714" rIns="91430" bIns="45714" rtlCol="0" anchor="ctr">
                          <a:noAutofit/>
                        </wps:bodyPr>
                      </wps:wsp>
                      <wps:wsp>
                        <wps:cNvPr id="1666626280" name="角丸四角形 65"/>
                        <wps:cNvSpPr/>
                        <wps:spPr>
                          <a:xfrm>
                            <a:off x="2689860" y="198120"/>
                            <a:ext cx="2555875" cy="719455"/>
                          </a:xfrm>
                          <a:prstGeom prst="roundRect">
                            <a:avLst>
                              <a:gd name="adj" fmla="val 7429"/>
                            </a:avLst>
                          </a:prstGeom>
                          <a:noFill/>
                          <a:ln w="38100">
                            <a:noFill/>
                          </a:ln>
                          <a:effectLst/>
                          <a:scene3d>
                            <a:camera prst="orthographicFront">
                              <a:rot lat="0" lon="0" rev="0"/>
                            </a:camera>
                            <a:lightRig rig="threePt" dir="t">
                              <a:rot lat="0" lon="0" rev="1200000"/>
                            </a:lightRig>
                          </a:scene3d>
                          <a:sp3d/>
                        </wps:spPr>
                        <wps:txbx>
                          <w:txbxContent>
                            <w:p w14:paraId="7E896908" w14:textId="7070474A" w:rsidR="00502A37" w:rsidRDefault="00502A37" w:rsidP="000D16FD">
                              <w:pPr>
                                <w:widowControl/>
                                <w:ind w:firstLineChars="100" w:firstLine="240"/>
                                <w:jc w:val="left"/>
                                <w:rPr>
                                  <w:rFonts w:ascii="BIZ UDゴシック" w:eastAsia="BIZ UDゴシック" w:hAnsi="BIZ UDゴシック"/>
                                  <w:b/>
                                  <w:sz w:val="24"/>
                                  <w:szCs w:val="28"/>
                                </w:rPr>
                              </w:pPr>
                              <w:r>
                                <w:rPr>
                                  <w:rFonts w:ascii="BIZ UDゴシック" w:eastAsia="BIZ UDゴシック" w:hAnsi="BIZ UDゴシック" w:hint="eastAsia"/>
                                  <w:b/>
                                  <w:sz w:val="24"/>
                                  <w:szCs w:val="28"/>
                                </w:rPr>
                                <w:t xml:space="preserve">Ⅱ. </w:t>
                              </w:r>
                              <w:r w:rsidRPr="00106E72">
                                <w:rPr>
                                  <w:rFonts w:ascii="BIZ UDゴシック" w:eastAsia="BIZ UDゴシック" w:hAnsi="BIZ UDゴシック"/>
                                  <w:b/>
                                  <w:sz w:val="24"/>
                                  <w:szCs w:val="28"/>
                                </w:rPr>
                                <w:t>良質なストックと</w:t>
                              </w:r>
                            </w:p>
                            <w:p w14:paraId="788F4CF1" w14:textId="77777777" w:rsidR="00502A37" w:rsidRPr="008840F5" w:rsidRDefault="00502A37" w:rsidP="000D16FD">
                              <w:pPr>
                                <w:widowControl/>
                                <w:ind w:firstLineChars="100" w:firstLine="240"/>
                                <w:jc w:val="left"/>
                              </w:pPr>
                              <w:r>
                                <w:rPr>
                                  <w:rFonts w:ascii="BIZ UDゴシック" w:eastAsia="BIZ UDゴシック" w:hAnsi="BIZ UDゴシック" w:hint="eastAsia"/>
                                  <w:b/>
                                  <w:sz w:val="24"/>
                                  <w:szCs w:val="28"/>
                                </w:rPr>
                                <w:t xml:space="preserve"> 　 </w:t>
                              </w:r>
                              <w:r w:rsidRPr="00106E72">
                                <w:rPr>
                                  <w:rFonts w:ascii="BIZ UDゴシック" w:eastAsia="BIZ UDゴシック" w:hAnsi="BIZ UDゴシック"/>
                                  <w:b/>
                                  <w:sz w:val="24"/>
                                  <w:szCs w:val="28"/>
                                </w:rPr>
                                <w:t>快適な居住環境の形成</w:t>
                              </w:r>
                            </w:p>
                          </w:txbxContent>
                        </wps:txbx>
                        <wps:bodyPr wrap="square" lIns="91430" tIns="45714" rIns="91430" bIns="45714" rtlCol="0" anchor="ctr">
                          <a:noAutofit/>
                        </wps:bodyPr>
                      </wps:wsp>
                      <wps:wsp>
                        <wps:cNvPr id="101029613" name="角丸四角形 65"/>
                        <wps:cNvSpPr/>
                        <wps:spPr>
                          <a:xfrm>
                            <a:off x="0" y="1036320"/>
                            <a:ext cx="2555875" cy="683895"/>
                          </a:xfrm>
                          <a:prstGeom prst="roundRect">
                            <a:avLst>
                              <a:gd name="adj" fmla="val 7429"/>
                            </a:avLst>
                          </a:prstGeom>
                          <a:noFill/>
                          <a:ln w="38100">
                            <a:noFill/>
                          </a:ln>
                          <a:effectLst/>
                          <a:scene3d>
                            <a:camera prst="orthographicFront">
                              <a:rot lat="0" lon="0" rev="0"/>
                            </a:camera>
                            <a:lightRig rig="threePt" dir="t">
                              <a:rot lat="0" lon="0" rev="1200000"/>
                            </a:lightRig>
                          </a:scene3d>
                          <a:sp3d/>
                        </wps:spPr>
                        <wps:txbx>
                          <w:txbxContent>
                            <w:p w14:paraId="0E08D997" w14:textId="1E6BE742" w:rsidR="00502A37" w:rsidRPr="008840F5" w:rsidRDefault="00502A37" w:rsidP="000D16FD">
                              <w:pPr>
                                <w:widowControl/>
                                <w:ind w:firstLineChars="100" w:firstLine="240"/>
                                <w:jc w:val="left"/>
                              </w:pPr>
                              <w:r>
                                <w:rPr>
                                  <w:rFonts w:ascii="BIZ UDゴシック" w:eastAsia="BIZ UDゴシック" w:hAnsi="BIZ UDゴシック" w:hint="eastAsia"/>
                                  <w:b/>
                                  <w:sz w:val="24"/>
                                  <w:szCs w:val="28"/>
                                </w:rPr>
                                <w:t>Ⅲ. まちづくりへの貢献</w:t>
                              </w:r>
                            </w:p>
                          </w:txbxContent>
                        </wps:txbx>
                        <wps:bodyPr wrap="square" lIns="91430" tIns="45714" rIns="91430" bIns="45714" rtlCol="0" anchor="ctr">
                          <a:noAutofit/>
                        </wps:bodyPr>
                      </wps:wsp>
                      <wps:wsp>
                        <wps:cNvPr id="1947401720" name="角丸四角形 65"/>
                        <wps:cNvSpPr/>
                        <wps:spPr>
                          <a:xfrm>
                            <a:off x="2697480" y="1036320"/>
                            <a:ext cx="2555875" cy="683895"/>
                          </a:xfrm>
                          <a:prstGeom prst="roundRect">
                            <a:avLst>
                              <a:gd name="adj" fmla="val 7429"/>
                            </a:avLst>
                          </a:prstGeom>
                          <a:noFill/>
                          <a:ln w="38100">
                            <a:noFill/>
                          </a:ln>
                          <a:effectLst/>
                          <a:scene3d>
                            <a:camera prst="orthographicFront">
                              <a:rot lat="0" lon="0" rev="0"/>
                            </a:camera>
                            <a:lightRig rig="threePt" dir="t">
                              <a:rot lat="0" lon="0" rev="1200000"/>
                            </a:lightRig>
                          </a:scene3d>
                          <a:sp3d/>
                        </wps:spPr>
                        <wps:txbx>
                          <w:txbxContent>
                            <w:p w14:paraId="50DBBCEE" w14:textId="2C938EBE" w:rsidR="00502A37" w:rsidRPr="008840F5" w:rsidRDefault="00502A37" w:rsidP="000D16FD">
                              <w:pPr>
                                <w:widowControl/>
                                <w:ind w:firstLineChars="100" w:firstLine="240"/>
                                <w:jc w:val="left"/>
                              </w:pPr>
                              <w:r>
                                <w:rPr>
                                  <w:rFonts w:ascii="BIZ UDゴシック" w:eastAsia="BIZ UDゴシック" w:hAnsi="BIZ UDゴシック" w:hint="eastAsia"/>
                                  <w:b/>
                                  <w:sz w:val="24"/>
                                  <w:szCs w:val="28"/>
                                </w:rPr>
                                <w:t>Ⅳ. 自律的な経営</w:t>
                              </w:r>
                            </w:p>
                          </w:txbxContent>
                        </wps:txbx>
                        <wps:bodyPr wrap="square" lIns="91430" tIns="45714" rIns="91430" bIns="45714" rtlCol="0" anchor="ctr">
                          <a:noAutofit/>
                        </wps:bodyPr>
                      </wps:wsp>
                    </wpg:wgp>
                  </a:graphicData>
                </a:graphic>
              </wp:anchor>
            </w:drawing>
          </mc:Choice>
          <mc:Fallback>
            <w:pict>
              <v:group w14:anchorId="1FAA4D3B" id="グループ化 168" o:spid="_x0000_s1118" style="position:absolute;left:0;text-align:left;margin-left:19.7pt;margin-top:3.1pt;width:413.65pt;height:136.05pt;z-index:251649232" coordsize="52533,1727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">
                <v:roundrect id="角丸四角形 65" o:spid="_x0000_s1119" style="position:absolute;left:76;top:1981;width:25560;height:7200;visibility:visible;mso-wrap-style:square;v-text-anchor:middle" arcsize="48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" fillcolor="#b4c6e7 [1304]" strokecolor="white [3212]" strokeweight="3pt">
                  <v:textbox inset="2.53972mm,1.2698mm,2.53972mm,1.2698mm">
                    <w:txbxContent>
                      <w:p w14:paraId="5177A19D" w14:textId="760BFC61" w:rsidR="00502A37" w:rsidRDefault="00502A37" w:rsidP="000D16FD">
                        <w:pPr>
                          <w:ind w:firstLineChars="300" w:firstLine="630"/>
                          <w:jc w:val="left"/>
                        </w:pPr>
                      </w:p>
                    </w:txbxContent>
                  </v:textbox>
                </v:roundrect>
                <v:group id="グループ化 21" o:spid="_x0000_s1120" style="position:absolute;left:18364;width:6610;height:6560" coordsize="8817,8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グラフィックス 22" o:spid="_x0000_s1121" type="#_x0000_t75" alt="ユニバーサル アクセス 単色塗りつぶし" style="position:absolute;left:221;width:8596;height:8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">
                    <v:imagedata r:id="rId72" o:title="ユニバーサル アクセス 単色塗りつぶし"/>
                  </v:shape>
                  <v:shape id="グラフィックス 23" o:spid="_x0000_s1122" type="#_x0000_t75" alt="ユニバーサル アクセス 単色塗りつぶし" style="position:absolute;top:158;width:8595;height:8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">
                    <v:imagedata r:id="rId73" o:title="ユニバーサル アクセス 単色塗りつぶし"/>
                  </v:shape>
                </v:group>
                <v:roundrect id="角丸四角形 65" o:spid="_x0000_s1123" style="position:absolute;left:26898;top:1981;width:25560;height:7200;visibility:visible;mso-wrap-style:square;v-text-anchor:middle" arcsize="48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" fillcolor="#b4c6e7 [1304]" strokecolor="white [3212]" strokeweight="3pt">
                  <v:textbox inset="2.53972mm,1.2698mm,2.53972mm,1.2698mm">
                    <w:txbxContent>
                      <w:p w14:paraId="44D412B6" w14:textId="286202C4" w:rsidR="00502A37" w:rsidRPr="008840F5" w:rsidRDefault="00502A37" w:rsidP="000D16FD">
                        <w:pPr>
                          <w:widowControl/>
                          <w:ind w:firstLineChars="100" w:firstLine="240"/>
                          <w:jc w:val="left"/>
                        </w:pPr>
                        <w:r>
                          <w:rPr>
                            <w:rFonts w:ascii="BIZ UDゴシック" w:eastAsia="BIZ UDゴシック" w:hAnsi="BIZ UDゴシック" w:hint="eastAsia"/>
                            <w:b/>
                            <w:sz w:val="24"/>
                            <w:szCs w:val="28"/>
                          </w:rPr>
                          <w:t xml:space="preserve">　</w:t>
                        </w:r>
                      </w:p>
                    </w:txbxContent>
                  </v:textbox>
                </v:roundrect>
                <v:group id="グループ化 87" o:spid="_x0000_s1124" style="position:absolute;left:47244;top:914;width:4387;height:4388" coordsize="9326,9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">
                  <v:shape id="グラフィックス 88" o:spid="_x0000_s1125" type="#_x0000_t75" alt="建物 単色塗りつぶし" style="position:absolute;left:182;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">
                    <v:imagedata r:id="rId74" o:title="建物 単色塗りつぶし"/>
                  </v:shape>
                  <v:shape id="グラフィックス 89" o:spid="_x0000_s1126" type="#_x0000_t75" alt="建物 単色塗りつぶし" style="position:absolute;top:182;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">
                    <v:imagedata r:id="rId75" o:title="建物 単色塗りつぶし"/>
                  </v:shape>
                </v:group>
                <v:roundrect id="角丸四角形 65" o:spid="_x0000_s1127" style="position:absolute;left:76;top:10439;width:25558;height:6839;visibility:visible;mso-wrap-style:square;v-text-anchor:middle" arcsize="48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" fillcolor="#b4c6e7 [1304]" strokecolor="white [3212]" strokeweight="3pt">
                  <v:textbox inset="2.53972mm,1.2698mm,2.53972mm,1.2698mm">
                    <w:txbxContent>
                      <w:p w14:paraId="6C0EB679" w14:textId="5A5D317C" w:rsidR="00502A37" w:rsidRPr="008840F5" w:rsidRDefault="00502A37" w:rsidP="000D16FD">
                        <w:pPr>
                          <w:widowControl/>
                          <w:jc w:val="left"/>
                        </w:pPr>
                      </w:p>
                    </w:txbxContent>
                  </v:textbox>
                </v:roundrect>
                <v:group id="グループ化 84" o:spid="_x0000_s1128" style="position:absolute;left:18364;top:8915;width:6096;height:6096" coordsize="9326,9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">
                  <v:shape id="グラフィックス 85" o:spid="_x0000_s1129" type="#_x0000_t75" alt="都市 単色塗りつぶし" style="position:absolute;left:182;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">
                    <v:imagedata r:id="rId76" o:title="都市 単色塗りつぶし"/>
                  </v:shape>
                  <v:shape id="グラフィックス 86" o:spid="_x0000_s1130" type="#_x0000_t75" alt="都市 単色塗りつぶし" style="position:absolute;top:182;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">
                    <v:imagedata r:id="rId77" o:title="都市 単色塗りつぶし"/>
                  </v:shape>
                </v:group>
                <v:roundrect id="角丸四角形 65" o:spid="_x0000_s1131" style="position:absolute;left:26898;top:10439;width:25559;height:6839;visibility:visible;mso-wrap-style:square;v-text-anchor:middle" arcsize="48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" fillcolor="#b4c6e7 [1304]" strokecolor="white [3212]" strokeweight="3pt">
                  <v:textbox inset="2.53972mm,1.2698mm,2.53972mm,1.2698mm">
                    <w:txbxContent>
                      <w:p w14:paraId="75C5610F" w14:textId="4FC26A2E" w:rsidR="00502A37" w:rsidRPr="008840F5" w:rsidRDefault="00502A37" w:rsidP="000D16FD">
                        <w:pPr>
                          <w:widowControl/>
                          <w:ind w:firstLineChars="100" w:firstLine="210"/>
                          <w:jc w:val="left"/>
                        </w:pPr>
                      </w:p>
                    </w:txbxContent>
                  </v:textbox>
                </v:roundrect>
                <v:group id="グループ化 92" o:spid="_x0000_s1132" style="position:absolute;left:46177;top:9144;width:6026;height:6070" coordsize="9375,9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">
                  <v:shape id="グラフィックス 93" o:spid="_x0000_s1133" type="#_x0000_t75" alt="環状の矢印 単色塗りつぶし" style="position:absolute;left:23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">
                    <v:imagedata r:id="rId78" o:title="環状の矢印 単色塗りつぶし"/>
                  </v:shape>
                  <v:shape id="グラフィックス 94" o:spid="_x0000_s1134" type="#_x0000_t75" alt="環状の矢印 単色塗りつぶし" style="position:absolute;top:130;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">
                    <v:imagedata r:id="rId79" o:title="環状の矢印 単色塗りつぶし"/>
                  </v:shape>
                </v:group>
                <v:roundrect id="角丸四角形 65" o:spid="_x0000_s1135" style="position:absolute;left:152;top:1981;width:25559;height:7194;visibility:visible;mso-wrap-style:square;v-text-anchor:middle" arcsize="48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" filled="f" stroked="f" strokeweight="3pt">
                  <v:textbox inset="2.53972mm,1.2698mm,2.53972mm,1.2698mm">
                    <w:txbxContent>
                      <w:p w14:paraId="40B73A67" w14:textId="77777777" w:rsidR="00502A37" w:rsidRDefault="00502A37" w:rsidP="000D16FD">
                        <w:pPr>
                          <w:ind w:firstLineChars="100" w:firstLine="240"/>
                          <w:jc w:val="left"/>
                          <w:rPr>
                            <w:rFonts w:ascii="BIZ UDゴシック" w:eastAsia="BIZ UDゴシック" w:hAnsi="BIZ UDゴシック"/>
                            <w:b/>
                            <w:sz w:val="24"/>
                            <w:szCs w:val="28"/>
                          </w:rPr>
                        </w:pPr>
                        <w:r>
                          <w:rPr>
                            <w:rFonts w:ascii="BIZ UDゴシック" w:eastAsia="BIZ UDゴシック" w:hAnsi="BIZ UDゴシック" w:hint="eastAsia"/>
                            <w:b/>
                            <w:sz w:val="24"/>
                            <w:szCs w:val="28"/>
                          </w:rPr>
                          <w:t xml:space="preserve">Ⅰ. </w:t>
                        </w:r>
                        <w:r w:rsidRPr="00106E72">
                          <w:rPr>
                            <w:rFonts w:ascii="BIZ UDゴシック" w:eastAsia="BIZ UDゴシック" w:hAnsi="BIZ UDゴシック" w:hint="eastAsia"/>
                            <w:b/>
                            <w:sz w:val="24"/>
                            <w:szCs w:val="28"/>
                          </w:rPr>
                          <w:t>多様化するニーズへの</w:t>
                        </w:r>
                      </w:p>
                      <w:p w14:paraId="50484574" w14:textId="77777777" w:rsidR="00502A37" w:rsidRDefault="00502A37" w:rsidP="000D16FD">
                        <w:pPr>
                          <w:ind w:firstLineChars="300" w:firstLine="720"/>
                          <w:jc w:val="left"/>
                        </w:pPr>
                        <w:r w:rsidRPr="00106E72">
                          <w:rPr>
                            <w:rFonts w:ascii="BIZ UDゴシック" w:eastAsia="BIZ UDゴシック" w:hAnsi="BIZ UDゴシック" w:hint="eastAsia"/>
                            <w:b/>
                            <w:sz w:val="24"/>
                            <w:szCs w:val="28"/>
                          </w:rPr>
                          <w:t>きめ細やかな対応</w:t>
                        </w:r>
                      </w:p>
                    </w:txbxContent>
                  </v:textbox>
                </v:roundrect>
                <v:roundrect id="角丸四角形 65" o:spid="_x0000_s1136" style="position:absolute;left:26898;top:1981;width:25559;height:7194;visibility:visible;mso-wrap-style:square;v-text-anchor:middle" arcsize="48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" filled="f" stroked="f" strokeweight="3pt">
                  <v:textbox inset="2.53972mm,1.2698mm,2.53972mm,1.2698mm">
                    <w:txbxContent>
                      <w:p w14:paraId="7E896908" w14:textId="7070474A" w:rsidR="00502A37" w:rsidRDefault="00502A37" w:rsidP="000D16FD">
                        <w:pPr>
                          <w:widowControl/>
                          <w:ind w:firstLineChars="100" w:firstLine="240"/>
                          <w:jc w:val="left"/>
                          <w:rPr>
                            <w:rFonts w:ascii="BIZ UDゴシック" w:eastAsia="BIZ UDゴシック" w:hAnsi="BIZ UDゴシック"/>
                            <w:b/>
                            <w:sz w:val="24"/>
                            <w:szCs w:val="28"/>
                          </w:rPr>
                        </w:pPr>
                        <w:r>
                          <w:rPr>
                            <w:rFonts w:ascii="BIZ UDゴシック" w:eastAsia="BIZ UDゴシック" w:hAnsi="BIZ UDゴシック" w:hint="eastAsia"/>
                            <w:b/>
                            <w:sz w:val="24"/>
                            <w:szCs w:val="28"/>
                          </w:rPr>
                          <w:t xml:space="preserve">Ⅱ. </w:t>
                        </w:r>
                        <w:r w:rsidRPr="00106E72">
                          <w:rPr>
                            <w:rFonts w:ascii="BIZ UDゴシック" w:eastAsia="BIZ UDゴシック" w:hAnsi="BIZ UDゴシック"/>
                            <w:b/>
                            <w:sz w:val="24"/>
                            <w:szCs w:val="28"/>
                          </w:rPr>
                          <w:t>良質なストックと</w:t>
                        </w:r>
                      </w:p>
                      <w:p w14:paraId="788F4CF1" w14:textId="77777777" w:rsidR="00502A37" w:rsidRPr="008840F5" w:rsidRDefault="00502A37" w:rsidP="000D16FD">
                        <w:pPr>
                          <w:widowControl/>
                          <w:ind w:firstLineChars="100" w:firstLine="240"/>
                          <w:jc w:val="left"/>
                        </w:pPr>
                        <w:r>
                          <w:rPr>
                            <w:rFonts w:ascii="BIZ UDゴシック" w:eastAsia="BIZ UDゴシック" w:hAnsi="BIZ UDゴシック" w:hint="eastAsia"/>
                            <w:b/>
                            <w:sz w:val="24"/>
                            <w:szCs w:val="28"/>
                          </w:rPr>
                          <w:t xml:space="preserve"> 　 </w:t>
                        </w:r>
                        <w:r w:rsidRPr="00106E72">
                          <w:rPr>
                            <w:rFonts w:ascii="BIZ UDゴシック" w:eastAsia="BIZ UDゴシック" w:hAnsi="BIZ UDゴシック"/>
                            <w:b/>
                            <w:sz w:val="24"/>
                            <w:szCs w:val="28"/>
                          </w:rPr>
                          <w:t>快適な居住環境の形成</w:t>
                        </w:r>
                      </w:p>
                    </w:txbxContent>
                  </v:textbox>
                </v:roundrect>
                <v:roundrect id="角丸四角形 65" o:spid="_x0000_s1137" style="position:absolute;top:10363;width:25558;height:6839;visibility:visible;mso-wrap-style:square;v-text-anchor:middle" arcsize="48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" filled="f" stroked="f" strokeweight="3pt">
                  <v:textbox inset="2.53972mm,1.2698mm,2.53972mm,1.2698mm">
                    <w:txbxContent>
                      <w:p w14:paraId="0E08D997" w14:textId="1E6BE742" w:rsidR="00502A37" w:rsidRPr="008840F5" w:rsidRDefault="00502A37" w:rsidP="000D16FD">
                        <w:pPr>
                          <w:widowControl/>
                          <w:ind w:firstLineChars="100" w:firstLine="240"/>
                          <w:jc w:val="left"/>
                        </w:pPr>
                        <w:r>
                          <w:rPr>
                            <w:rFonts w:ascii="BIZ UDゴシック" w:eastAsia="BIZ UDゴシック" w:hAnsi="BIZ UDゴシック" w:hint="eastAsia"/>
                            <w:b/>
                            <w:sz w:val="24"/>
                            <w:szCs w:val="28"/>
                          </w:rPr>
                          <w:t>Ⅲ. まちづくりへの貢献</w:t>
                        </w:r>
                      </w:p>
                    </w:txbxContent>
                  </v:textbox>
                </v:roundrect>
                <v:roundrect id="角丸四角形 65" o:spid="_x0000_s1138" style="position:absolute;left:26974;top:10363;width:25559;height:6839;visibility:visible;mso-wrap-style:square;v-text-anchor:middle" arcsize="48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" filled="f" stroked="f" strokeweight="3pt">
                  <v:textbox inset="2.53972mm,1.2698mm,2.53972mm,1.2698mm">
                    <w:txbxContent>
                      <w:p w14:paraId="50DBBCEE" w14:textId="2C938EBE" w:rsidR="00502A37" w:rsidRPr="008840F5" w:rsidRDefault="00502A37" w:rsidP="000D16FD">
                        <w:pPr>
                          <w:widowControl/>
                          <w:ind w:firstLineChars="100" w:firstLine="240"/>
                          <w:jc w:val="left"/>
                        </w:pPr>
                        <w:r>
                          <w:rPr>
                            <w:rFonts w:ascii="BIZ UDゴシック" w:eastAsia="BIZ UDゴシック" w:hAnsi="BIZ UDゴシック" w:hint="eastAsia"/>
                            <w:b/>
                            <w:sz w:val="24"/>
                            <w:szCs w:val="28"/>
                          </w:rPr>
                          <w:t>Ⅳ. 自律的な経営</w:t>
                        </w:r>
                      </w:p>
                    </w:txbxContent>
                  </v:textbox>
                </v:roundrect>
              </v:group>
            </w:pict>
          </mc:Fallback>
        </mc:AlternateContent>
      </w:r>
    </w:p>
    <w:p w14:paraId="6731EC24" w14:textId="511AA656" w:rsidR="00F90CA3" w:rsidRDefault="00F90CA3" w:rsidP="003D417F">
      <w:pPr>
        <w:widowControl/>
        <w:ind w:leftChars="100" w:left="210"/>
        <w:jc w:val="left"/>
        <w:rPr>
          <w:rFonts w:ascii="BIZ UDゴシック" w:eastAsia="BIZ UDゴシック" w:hAnsi="BIZ UDゴシック"/>
          <w:bCs/>
        </w:rPr>
      </w:pPr>
    </w:p>
    <w:p w14:paraId="0522EE37" w14:textId="77777777" w:rsidR="00502A37" w:rsidRDefault="00502A37" w:rsidP="003D417F">
      <w:pPr>
        <w:widowControl/>
        <w:ind w:leftChars="100" w:left="210"/>
        <w:jc w:val="left"/>
        <w:rPr>
          <w:rFonts w:ascii="BIZ UDゴシック" w:eastAsia="BIZ UDゴシック" w:hAnsi="BIZ UDゴシック"/>
          <w:bCs/>
        </w:rPr>
      </w:pPr>
    </w:p>
    <w:p w14:paraId="37FA1A5F" w14:textId="77777777" w:rsidR="00502A37" w:rsidRPr="00675D3C" w:rsidRDefault="00502A37" w:rsidP="003D417F">
      <w:pPr>
        <w:widowControl/>
        <w:ind w:leftChars="100" w:left="210"/>
        <w:jc w:val="left"/>
        <w:rPr>
          <w:rFonts w:ascii="BIZ UDゴシック" w:eastAsia="BIZ UDゴシック" w:hAnsi="BIZ UDゴシック"/>
          <w:bCs/>
        </w:rPr>
      </w:pPr>
    </w:p>
    <w:p w14:paraId="10C74725" w14:textId="479FDE6C" w:rsidR="00EB53EA" w:rsidRPr="00675D3C" w:rsidRDefault="00EB53EA" w:rsidP="001A1C83">
      <w:pPr>
        <w:widowControl/>
        <w:jc w:val="left"/>
        <w:rPr>
          <w:rFonts w:ascii="BIZ UDゴシック" w:eastAsia="BIZ UDゴシック" w:hAnsi="BIZ UDゴシック"/>
          <w:bCs/>
          <w:sz w:val="24"/>
          <w:szCs w:val="28"/>
        </w:rPr>
      </w:pPr>
    </w:p>
    <w:p w14:paraId="04EEF0D8" w14:textId="77777777" w:rsidR="00F90CA3" w:rsidRDefault="00F90CA3" w:rsidP="00F90CA3">
      <w:pPr>
        <w:widowControl/>
        <w:jc w:val="left"/>
        <w:rPr>
          <w:rFonts w:ascii="BIZ UDゴシック" w:eastAsia="BIZ UDゴシック" w:hAnsi="BIZ UDゴシック"/>
          <w:b/>
          <w:sz w:val="22"/>
          <w:szCs w:val="24"/>
        </w:rPr>
      </w:pPr>
      <w:bookmarkStart w:id="26" w:name="_Toc239363834"/>
    </w:p>
    <w:p w14:paraId="4C411ECE" w14:textId="77777777" w:rsidR="00F90CA3" w:rsidRDefault="00F90CA3" w:rsidP="00F90CA3">
      <w:pPr>
        <w:widowControl/>
        <w:jc w:val="left"/>
        <w:rPr>
          <w:rFonts w:ascii="BIZ UDゴシック" w:eastAsia="BIZ UDゴシック" w:hAnsi="BIZ UDゴシック"/>
          <w:b/>
          <w:sz w:val="22"/>
          <w:szCs w:val="24"/>
        </w:rPr>
      </w:pPr>
    </w:p>
    <w:p w14:paraId="1B80C358" w14:textId="77777777" w:rsidR="00502A37" w:rsidRDefault="00502A37" w:rsidP="00F90CA3">
      <w:pPr>
        <w:widowControl/>
        <w:jc w:val="left"/>
        <w:rPr>
          <w:rFonts w:ascii="BIZ UDゴシック" w:eastAsia="BIZ UDゴシック" w:hAnsi="BIZ UDゴシック"/>
          <w:b/>
          <w:sz w:val="22"/>
          <w:szCs w:val="24"/>
        </w:rPr>
      </w:pPr>
    </w:p>
    <w:p w14:paraId="73F64EAA" w14:textId="77777777" w:rsidR="00502A37" w:rsidRDefault="00502A37" w:rsidP="00F90CA3">
      <w:pPr>
        <w:widowControl/>
        <w:jc w:val="left"/>
        <w:rPr>
          <w:rFonts w:ascii="BIZ UDゴシック" w:eastAsia="BIZ UDゴシック" w:hAnsi="BIZ UDゴシック"/>
          <w:b/>
          <w:sz w:val="22"/>
          <w:szCs w:val="24"/>
        </w:rPr>
      </w:pPr>
    </w:p>
    <w:p w14:paraId="68857FD3" w14:textId="77777777" w:rsidR="00502A37" w:rsidRDefault="00502A37">
      <w:pPr>
        <w:widowControl/>
        <w:jc w:val="left"/>
        <w:rPr>
          <w:rFonts w:ascii="BIZ UDゴシック" w:eastAsia="BIZ UDゴシック" w:hAnsi="BIZ UDゴシック"/>
          <w:b/>
          <w:sz w:val="22"/>
          <w:szCs w:val="24"/>
        </w:rPr>
      </w:pPr>
    </w:p>
    <w:p w14:paraId="334F982A" w14:textId="2BE9C038" w:rsidR="00194B5E" w:rsidRPr="000D16FD" w:rsidRDefault="00A22229" w:rsidP="000D16FD">
      <w:pPr>
        <w:widowControl/>
        <w:jc w:val="left"/>
        <w:rPr>
          <w:rFonts w:ascii="BIZ UDゴシック" w:eastAsia="BIZ UDゴシック" w:hAnsi="BIZ UDゴシック"/>
          <w:b/>
          <w:sz w:val="22"/>
          <w:szCs w:val="24"/>
        </w:rPr>
      </w:pPr>
      <w:r w:rsidRPr="000D16FD">
        <w:rPr>
          <w:rFonts w:ascii="BIZ UDゴシック" w:eastAsia="BIZ UDゴシック" w:hAnsi="BIZ UDゴシック" w:hint="eastAsia"/>
          <w:b/>
          <w:sz w:val="22"/>
          <w:szCs w:val="24"/>
        </w:rPr>
        <w:t>（１）</w:t>
      </w:r>
      <w:bookmarkStart w:id="27" w:name="_Toc238579136"/>
      <w:r w:rsidR="00194B5E" w:rsidRPr="000D16FD">
        <w:rPr>
          <w:rFonts w:ascii="BIZ UDゴシック" w:eastAsia="BIZ UDゴシック" w:hAnsi="BIZ UDゴシック" w:hint="eastAsia"/>
          <w:b/>
          <w:sz w:val="22"/>
          <w:szCs w:val="24"/>
        </w:rPr>
        <w:t>事業の方向性</w:t>
      </w:r>
      <w:bookmarkEnd w:id="26"/>
      <w:bookmarkEnd w:id="27"/>
    </w:p>
    <w:p w14:paraId="123FD524" w14:textId="77777777" w:rsidR="00F90CA3" w:rsidRPr="000D16FD" w:rsidRDefault="00F90CA3" w:rsidP="000D16FD">
      <w:pPr>
        <w:spacing w:beforeLines="30" w:before="108"/>
        <w:ind w:firstLineChars="100" w:firstLine="220"/>
        <w:rPr>
          <w:sz w:val="20"/>
          <w:szCs w:val="21"/>
        </w:rPr>
      </w:pPr>
      <w:r w:rsidRPr="000D16FD">
        <w:rPr>
          <w:rFonts w:ascii="BIZ UDゴシック" w:eastAsia="BIZ UDゴシック" w:hAnsi="BIZ UDゴシック" w:hint="eastAsia"/>
          <w:b/>
          <w:sz w:val="22"/>
          <w:szCs w:val="24"/>
        </w:rPr>
        <w:t>Ⅰ</w:t>
      </w:r>
      <w:r w:rsidRPr="000D16FD">
        <w:rPr>
          <w:rFonts w:ascii="BIZ UDゴシック" w:eastAsia="BIZ UDゴシック" w:hAnsi="BIZ UDゴシック"/>
          <w:b/>
          <w:sz w:val="22"/>
          <w:szCs w:val="24"/>
        </w:rPr>
        <w:t>. 多様化するニーズへのきめ細やかな対応</w:t>
      </w:r>
    </w:p>
    <w:p w14:paraId="290A2439" w14:textId="1DDCF2B0" w:rsidR="00FA3965" w:rsidRPr="00675D3C" w:rsidRDefault="00FA3965" w:rsidP="000D16FD">
      <w:pPr>
        <w:widowControl/>
        <w:spacing w:beforeLines="30" w:before="108"/>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w:t>
      </w:r>
      <w:r w:rsidRPr="00675D3C">
        <w:rPr>
          <w:rFonts w:ascii="BIZ UDゴシック" w:eastAsia="BIZ UDゴシック" w:hAnsi="BIZ UDゴシック"/>
          <w:bCs/>
        </w:rPr>
        <w:t>団地の周辺環境</w:t>
      </w:r>
      <w:r w:rsidR="00F804A1" w:rsidRPr="00675D3C">
        <w:rPr>
          <w:rFonts w:ascii="BIZ UDゴシック" w:eastAsia="BIZ UDゴシック" w:hAnsi="BIZ UDゴシック" w:hint="eastAsia"/>
          <w:bCs/>
        </w:rPr>
        <w:t>や</w:t>
      </w:r>
      <w:r w:rsidRPr="00675D3C">
        <w:rPr>
          <w:rFonts w:ascii="BIZ UDゴシック" w:eastAsia="BIZ UDゴシック" w:hAnsi="BIZ UDゴシック"/>
          <w:bCs/>
        </w:rPr>
        <w:t>施設の状況等</w:t>
      </w:r>
      <w:r w:rsidR="00F90CA3">
        <w:rPr>
          <w:rFonts w:ascii="BIZ UDゴシック" w:eastAsia="BIZ UDゴシック" w:hAnsi="BIZ UDゴシック" w:hint="eastAsia"/>
          <w:bCs/>
        </w:rPr>
        <w:t>、</w:t>
      </w:r>
      <w:r w:rsidRPr="00675D3C">
        <w:rPr>
          <w:rFonts w:ascii="BIZ UDゴシック" w:eastAsia="BIZ UDゴシック" w:hAnsi="BIZ UDゴシック"/>
          <w:bCs/>
        </w:rPr>
        <w:t>応募倍率、入居率など</w:t>
      </w:r>
      <w:r w:rsidR="00280B94">
        <w:rPr>
          <w:rFonts w:ascii="BIZ UDゴシック" w:eastAsia="BIZ UDゴシック" w:hAnsi="BIZ UDゴシック" w:hint="eastAsia"/>
          <w:bCs/>
        </w:rPr>
        <w:t>の</w:t>
      </w:r>
      <w:r w:rsidRPr="00675D3C">
        <w:rPr>
          <w:rFonts w:ascii="BIZ UDゴシック" w:eastAsia="BIZ UDゴシック" w:hAnsi="BIZ UDゴシック"/>
          <w:bCs/>
        </w:rPr>
        <w:t>ニーズ分析を強化し、分析結果を踏まえ、新婚・子育て世帯向け</w:t>
      </w:r>
      <w:r w:rsidR="00F90CA3">
        <w:rPr>
          <w:rFonts w:ascii="BIZ UDゴシック" w:eastAsia="BIZ UDゴシック" w:hAnsi="BIZ UDゴシック" w:hint="eastAsia"/>
          <w:bCs/>
        </w:rPr>
        <w:t>や</w:t>
      </w:r>
      <w:r w:rsidRPr="00675D3C">
        <w:rPr>
          <w:rFonts w:ascii="BIZ UDゴシック" w:eastAsia="BIZ UDゴシック" w:hAnsi="BIZ UDゴシック"/>
          <w:bCs/>
        </w:rPr>
        <w:t>高齢者世帯向け、車いす常用者世帯向けなどの世帯種別に対応し</w:t>
      </w:r>
      <w:r w:rsidR="00280B94">
        <w:rPr>
          <w:rFonts w:ascii="BIZ UDゴシック" w:eastAsia="BIZ UDゴシック" w:hAnsi="BIZ UDゴシック" w:hint="eastAsia"/>
          <w:bCs/>
        </w:rPr>
        <w:t>た募集を行うとともに</w:t>
      </w:r>
      <w:r w:rsidR="00F90CA3">
        <w:rPr>
          <w:rFonts w:ascii="BIZ UDゴシック" w:eastAsia="BIZ UDゴシック" w:hAnsi="BIZ UDゴシック" w:hint="eastAsia"/>
          <w:bCs/>
        </w:rPr>
        <w:t>、</w:t>
      </w:r>
      <w:r w:rsidR="00280B94">
        <w:rPr>
          <w:rFonts w:ascii="BIZ UDゴシック" w:eastAsia="BIZ UDゴシック" w:hAnsi="BIZ UDゴシック" w:hint="eastAsia"/>
          <w:bCs/>
        </w:rPr>
        <w:t>中層エレベーター設置や子育て世帯</w:t>
      </w:r>
      <w:r w:rsidR="00EF0A00">
        <w:rPr>
          <w:rFonts w:ascii="BIZ UDゴシック" w:eastAsia="BIZ UDゴシック" w:hAnsi="BIZ UDゴシック" w:hint="eastAsia"/>
          <w:bCs/>
        </w:rPr>
        <w:t>、</w:t>
      </w:r>
      <w:r w:rsidR="00280B94">
        <w:rPr>
          <w:rFonts w:ascii="BIZ UDゴシック" w:eastAsia="BIZ UDゴシック" w:hAnsi="BIZ UDゴシック" w:hint="eastAsia"/>
          <w:bCs/>
        </w:rPr>
        <w:t>高齢者世帯向けの</w:t>
      </w:r>
      <w:r w:rsidR="00F90CA3" w:rsidRPr="00675D3C">
        <w:rPr>
          <w:rFonts w:ascii="BIZ UDゴシック" w:eastAsia="BIZ UDゴシック" w:hAnsi="BIZ UDゴシック"/>
          <w:bCs/>
        </w:rPr>
        <w:t>改修事業</w:t>
      </w:r>
      <w:r w:rsidR="00EF0A00">
        <w:rPr>
          <w:rFonts w:ascii="BIZ UDゴシック" w:eastAsia="BIZ UDゴシック" w:hAnsi="BIZ UDゴシック" w:hint="eastAsia"/>
          <w:bCs/>
        </w:rPr>
        <w:t>等</w:t>
      </w:r>
      <w:r w:rsidRPr="00675D3C">
        <w:rPr>
          <w:rFonts w:ascii="BIZ UDゴシック" w:eastAsia="BIZ UDゴシック" w:hAnsi="BIZ UDゴシック"/>
          <w:bCs/>
        </w:rPr>
        <w:t>を実施</w:t>
      </w:r>
      <w:r w:rsidRPr="00675D3C">
        <w:rPr>
          <w:rFonts w:ascii="BIZ UDゴシック" w:eastAsia="BIZ UDゴシック" w:hAnsi="BIZ UDゴシック" w:hint="eastAsia"/>
          <w:bCs/>
        </w:rPr>
        <w:t>します。</w:t>
      </w:r>
    </w:p>
    <w:p w14:paraId="6F49C3C4" w14:textId="3FB1BFBF" w:rsidR="00F944D2" w:rsidRPr="00675D3C" w:rsidRDefault="00F944D2" w:rsidP="000D16FD">
      <w:pPr>
        <w:widowControl/>
        <w:spacing w:beforeLines="30" w:before="108"/>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・府民に選ばれるよう、ニーズに沿ったきめ細やか</w:t>
      </w:r>
      <w:r w:rsidR="003327E3" w:rsidRPr="00675D3C">
        <w:rPr>
          <w:rFonts w:ascii="BIZ UDゴシック" w:eastAsia="BIZ UDゴシック" w:hAnsi="BIZ UDゴシック" w:hint="eastAsia"/>
          <w:bCs/>
        </w:rPr>
        <w:t>な</w:t>
      </w:r>
      <w:r w:rsidRPr="00675D3C">
        <w:rPr>
          <w:rFonts w:ascii="BIZ UDゴシック" w:eastAsia="BIZ UDゴシック" w:hAnsi="BIZ UDゴシック" w:hint="eastAsia"/>
          <w:bCs/>
        </w:rPr>
        <w:t>情報提供を行うとともに、子育て支援、団地魅力などについて、多様な媒体を活用した情報発信を強化します。</w:t>
      </w:r>
    </w:p>
    <w:p w14:paraId="0BA287FE" w14:textId="522C06CC" w:rsidR="00F90CA3" w:rsidRPr="00675D3C" w:rsidRDefault="00F90CA3" w:rsidP="00F90CA3">
      <w:pPr>
        <w:widowControl/>
        <w:spacing w:beforeLines="30" w:before="108"/>
        <w:ind w:leftChars="100" w:left="420" w:hangingChars="100" w:hanging="210"/>
        <w:jc w:val="left"/>
        <w:rPr>
          <w:rFonts w:ascii="BIZ UDゴシック" w:eastAsia="BIZ UDゴシック" w:hAnsi="BIZ UDゴシック"/>
          <w:bCs/>
        </w:rPr>
      </w:pPr>
      <w:r>
        <w:rPr>
          <w:rFonts w:ascii="BIZ UDゴシック" w:eastAsia="BIZ UDゴシック" w:hAnsi="BIZ UDゴシック" w:hint="eastAsia"/>
          <w:bCs/>
        </w:rPr>
        <w:t>・</w:t>
      </w:r>
      <w:r w:rsidRPr="00675D3C">
        <w:rPr>
          <w:rFonts w:ascii="BIZ UDゴシック" w:eastAsia="BIZ UDゴシック" w:hAnsi="BIZ UDゴシック"/>
          <w:bCs/>
        </w:rPr>
        <w:t>入居者の安心や地域のコミュニティを支えるため、ソフト面の施策を</w:t>
      </w:r>
      <w:r w:rsidR="00E52611">
        <w:rPr>
          <w:rFonts w:ascii="BIZ UDゴシック" w:eastAsia="BIZ UDゴシック" w:hAnsi="BIZ UDゴシック" w:hint="eastAsia"/>
          <w:bCs/>
        </w:rPr>
        <w:t>進めます</w:t>
      </w:r>
      <w:r w:rsidRPr="00675D3C">
        <w:rPr>
          <w:rFonts w:ascii="BIZ UDゴシック" w:eastAsia="BIZ UDゴシック" w:hAnsi="BIZ UDゴシック" w:hint="eastAsia"/>
          <w:bCs/>
        </w:rPr>
        <w:t>。</w:t>
      </w:r>
    </w:p>
    <w:p w14:paraId="771597CE" w14:textId="4CCE9E40" w:rsidR="00F90CA3" w:rsidRDefault="00FA3965">
      <w:pPr>
        <w:widowControl/>
        <w:spacing w:beforeLines="30" w:before="108"/>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bCs/>
        </w:rPr>
        <w:t>・</w:t>
      </w:r>
      <w:r w:rsidR="00E52611">
        <w:rPr>
          <w:rFonts w:ascii="BIZ UDゴシック" w:eastAsia="BIZ UDゴシック" w:hAnsi="BIZ UDゴシック" w:hint="eastAsia"/>
          <w:bCs/>
        </w:rPr>
        <w:t>地域の多様なニーズへ対応するため府営住宅資産の活用を進めます。</w:t>
      </w:r>
    </w:p>
    <w:p w14:paraId="1CC4DA2D" w14:textId="77777777" w:rsidR="00F90CA3" w:rsidRDefault="00F90CA3">
      <w:pPr>
        <w:widowControl/>
        <w:spacing w:beforeLines="30" w:before="108"/>
        <w:ind w:leftChars="100" w:left="420" w:hangingChars="100" w:hanging="210"/>
        <w:jc w:val="left"/>
        <w:rPr>
          <w:rFonts w:ascii="BIZ UDゴシック" w:eastAsia="BIZ UDゴシック" w:hAnsi="BIZ UDゴシック"/>
          <w:bCs/>
        </w:rPr>
      </w:pPr>
    </w:p>
    <w:p w14:paraId="3948333C" w14:textId="77777777" w:rsidR="00F90CA3" w:rsidRDefault="00F90CA3">
      <w:pPr>
        <w:widowControl/>
        <w:spacing w:beforeLines="30" w:before="108"/>
        <w:ind w:leftChars="100" w:left="420" w:hangingChars="100" w:hanging="210"/>
        <w:jc w:val="left"/>
        <w:rPr>
          <w:rFonts w:ascii="BIZ UDゴシック" w:eastAsia="BIZ UDゴシック" w:hAnsi="BIZ UDゴシック"/>
          <w:bCs/>
        </w:rPr>
      </w:pPr>
    </w:p>
    <w:p w14:paraId="7FC7495E" w14:textId="77777777" w:rsidR="00E07049" w:rsidRDefault="00E07049">
      <w:pPr>
        <w:widowControl/>
        <w:jc w:val="left"/>
        <w:rPr>
          <w:rFonts w:ascii="BIZ UDゴシック" w:eastAsia="BIZ UDゴシック" w:hAnsi="BIZ UDゴシック"/>
          <w:bCs/>
        </w:rPr>
      </w:pPr>
      <w:r>
        <w:rPr>
          <w:rFonts w:ascii="BIZ UDゴシック" w:eastAsia="BIZ UDゴシック" w:hAnsi="BIZ UDゴシック"/>
          <w:bCs/>
        </w:rPr>
        <w:br w:type="page"/>
      </w:r>
    </w:p>
    <w:p w14:paraId="635F1C0F" w14:textId="77777777" w:rsidR="00E07049" w:rsidRPr="000D16FD" w:rsidRDefault="00E07049" w:rsidP="000D16FD">
      <w:pPr>
        <w:widowControl/>
        <w:ind w:firstLineChars="100" w:firstLine="220"/>
        <w:jc w:val="left"/>
        <w:rPr>
          <w:sz w:val="20"/>
          <w:szCs w:val="21"/>
        </w:rPr>
      </w:pPr>
      <w:r w:rsidRPr="000D16FD">
        <w:rPr>
          <w:rFonts w:ascii="BIZ UDゴシック" w:eastAsia="BIZ UDゴシック" w:hAnsi="BIZ UDゴシック" w:hint="eastAsia"/>
          <w:b/>
          <w:sz w:val="22"/>
          <w:szCs w:val="24"/>
        </w:rPr>
        <w:lastRenderedPageBreak/>
        <w:t>Ⅱ</w:t>
      </w:r>
      <w:r w:rsidRPr="000D16FD">
        <w:rPr>
          <w:rFonts w:ascii="BIZ UDゴシック" w:eastAsia="BIZ UDゴシック" w:hAnsi="BIZ UDゴシック"/>
          <w:b/>
          <w:sz w:val="22"/>
          <w:szCs w:val="24"/>
        </w:rPr>
        <w:t>. 良質なストックと快適な居住環境の形成</w:t>
      </w:r>
    </w:p>
    <w:p w14:paraId="4CA7132E" w14:textId="1359A65A" w:rsidR="00DF47F7" w:rsidRPr="00DF47F7" w:rsidRDefault="00DF47F7" w:rsidP="000D16FD">
      <w:pPr>
        <w:widowControl/>
        <w:spacing w:beforeLines="30" w:before="108"/>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・建設年代や住戸のバリアフリーの状況、団地ごとの需要や立地環境等に応じ、３つの団地類型に分類のうえ、</w:t>
      </w:r>
      <w:r w:rsidRPr="00675D3C">
        <w:rPr>
          <w:rFonts w:ascii="BIZ UDゴシック" w:eastAsia="BIZ UDゴシック" w:hAnsi="BIZ UDゴシック"/>
          <w:bCs/>
        </w:rPr>
        <w:t>事業手法</w:t>
      </w:r>
      <w:r w:rsidRPr="00675D3C">
        <w:rPr>
          <w:rFonts w:ascii="BIZ UDゴシック" w:eastAsia="BIZ UDゴシック" w:hAnsi="BIZ UDゴシック" w:hint="eastAsia"/>
          <w:bCs/>
        </w:rPr>
        <w:t>を適切に選択し、入居者の居住の安定の確保を図りながら、ストックの有効活用を</w:t>
      </w:r>
      <w:r w:rsidR="00E52611">
        <w:rPr>
          <w:rFonts w:ascii="BIZ UDゴシック" w:eastAsia="BIZ UDゴシック" w:hAnsi="BIZ UDゴシック" w:hint="eastAsia"/>
          <w:bCs/>
        </w:rPr>
        <w:t>進めます</w:t>
      </w:r>
      <w:r w:rsidRPr="00675D3C">
        <w:rPr>
          <w:rFonts w:ascii="BIZ UDゴシック" w:eastAsia="BIZ UDゴシック" w:hAnsi="BIZ UDゴシック" w:hint="eastAsia"/>
          <w:bCs/>
        </w:rPr>
        <w:t>。</w:t>
      </w:r>
    </w:p>
    <w:p w14:paraId="66643027" w14:textId="14A073C4" w:rsidR="00FA3965" w:rsidRPr="00675D3C" w:rsidRDefault="00FA3965" w:rsidP="0E3FE88B">
      <w:pPr>
        <w:widowControl/>
        <w:spacing w:beforeLines="30" w:before="108"/>
        <w:ind w:leftChars="100" w:left="420" w:hangingChars="100" w:hanging="210"/>
        <w:jc w:val="left"/>
        <w:rPr>
          <w:rFonts w:ascii="BIZ UDゴシック" w:eastAsia="BIZ UDゴシック" w:hAnsi="BIZ UDゴシック"/>
        </w:rPr>
      </w:pPr>
      <w:r w:rsidRPr="0E3FE88B">
        <w:rPr>
          <w:rFonts w:ascii="BIZ UDゴシック" w:eastAsia="BIZ UDゴシック" w:hAnsi="BIZ UDゴシック"/>
        </w:rPr>
        <w:t>・建替において、子育て世帯や高齢者、</w:t>
      </w:r>
      <w:proofErr w:type="gramStart"/>
      <w:r w:rsidRPr="0E3FE88B">
        <w:rPr>
          <w:rFonts w:ascii="BIZ UDゴシック" w:eastAsia="BIZ UDゴシック" w:hAnsi="BIZ UDゴシック"/>
        </w:rPr>
        <w:t>障がい</w:t>
      </w:r>
      <w:proofErr w:type="gramEnd"/>
      <w:r w:rsidRPr="0E3FE88B">
        <w:rPr>
          <w:rFonts w:ascii="BIZ UDゴシック" w:eastAsia="BIZ UDゴシック" w:hAnsi="BIZ UDゴシック"/>
        </w:rPr>
        <w:t>者など多様な世代・世帯が安心して住み続けることができるよう、バリアフリー化や子どもの安全対策に配慮しながら、ZEH水準</w:t>
      </w:r>
      <w:r w:rsidR="0022653B" w:rsidRPr="0E3FE88B">
        <w:rPr>
          <w:rFonts w:ascii="BIZ UDゴシック" w:eastAsia="BIZ UDゴシック" w:hAnsi="BIZ UDゴシック"/>
        </w:rPr>
        <w:t>（</w:t>
      </w:r>
      <w:r w:rsidR="0022653B">
        <w:rPr>
          <w:rFonts w:ascii="BIZ UDゴシック" w:eastAsia="BIZ UDゴシック" w:hAnsi="BIZ UDゴシック"/>
          <w:bCs/>
        </w:rPr>
        <w:t>ZEH</w:t>
      </w:r>
      <w:r w:rsidR="0022653B" w:rsidRPr="0E3FE88B">
        <w:rPr>
          <w:rFonts w:ascii="BIZ UDゴシック" w:eastAsia="BIZ UDゴシック" w:hAnsi="BIZ UDゴシック"/>
        </w:rPr>
        <w:t>-</w:t>
      </w:r>
      <w:r w:rsidR="0022653B">
        <w:rPr>
          <w:rFonts w:ascii="BIZ UDゴシック" w:eastAsia="BIZ UDゴシック" w:hAnsi="BIZ UDゴシック"/>
          <w:bCs/>
        </w:rPr>
        <w:t>M</w:t>
      </w:r>
      <w:r w:rsidR="009D1CC7" w:rsidRPr="0E3FE88B">
        <w:rPr>
          <w:rFonts w:ascii="BIZ UDゴシック" w:eastAsia="BIZ UDゴシック" w:hAnsi="BIZ UDゴシック"/>
        </w:rPr>
        <w:t xml:space="preserve"> </w:t>
      </w:r>
      <w:r w:rsidR="0022653B">
        <w:rPr>
          <w:rFonts w:ascii="BIZ UDゴシック" w:eastAsia="BIZ UDゴシック" w:hAnsi="BIZ UDゴシック"/>
          <w:bCs/>
        </w:rPr>
        <w:t>Oriented</w:t>
      </w:r>
      <w:r w:rsidR="009D1CC7" w:rsidRPr="0E3FE88B">
        <w:rPr>
          <w:rFonts w:ascii="BIZ UDゴシック" w:eastAsia="BIZ UDゴシック" w:hAnsi="BIZ UDゴシック"/>
        </w:rPr>
        <w:t>）の</w:t>
      </w:r>
      <w:r w:rsidRPr="0E3FE88B">
        <w:rPr>
          <w:rFonts w:ascii="BIZ UDゴシック" w:eastAsia="BIZ UDゴシック" w:hAnsi="BIZ UDゴシック"/>
        </w:rPr>
        <w:t>確保や採光・通風にも工夫した</w:t>
      </w:r>
      <w:r w:rsidR="0022653B" w:rsidRPr="0E3FE88B">
        <w:rPr>
          <w:rFonts w:ascii="BIZ UDゴシック" w:eastAsia="BIZ UDゴシック" w:hAnsi="BIZ UDゴシック"/>
        </w:rPr>
        <w:t>「</w:t>
      </w:r>
      <w:r w:rsidR="0022653B">
        <w:rPr>
          <w:rFonts w:ascii="BIZ UDゴシック" w:eastAsia="BIZ UDゴシック" w:hAnsi="BIZ UDゴシック"/>
          <w:bCs/>
        </w:rPr>
        <w:t>LIFE</w:t>
      </w:r>
      <w:r w:rsidRPr="0E3FE88B">
        <w:rPr>
          <w:rFonts w:ascii="BIZ UDゴシック" w:eastAsia="BIZ UDゴシック" w:hAnsi="BIZ UDゴシック"/>
        </w:rPr>
        <w:t>住宅」による整備を</w:t>
      </w:r>
      <w:r w:rsidR="00E52611">
        <w:rPr>
          <w:rFonts w:ascii="BIZ UDゴシック" w:eastAsia="BIZ UDゴシック" w:hAnsi="BIZ UDゴシック" w:hint="eastAsia"/>
        </w:rPr>
        <w:t>進めます</w:t>
      </w:r>
      <w:r w:rsidRPr="0E3FE88B">
        <w:rPr>
          <w:rFonts w:ascii="BIZ UDゴシック" w:eastAsia="BIZ UDゴシック" w:hAnsi="BIZ UDゴシック"/>
        </w:rPr>
        <w:t>。</w:t>
      </w:r>
    </w:p>
    <w:p w14:paraId="090FEE5E" w14:textId="7CD6603B" w:rsidR="00811304" w:rsidRPr="00675D3C" w:rsidRDefault="00FA3965" w:rsidP="000D16FD">
      <w:pPr>
        <w:widowControl/>
        <w:spacing w:beforeLines="30" w:before="108"/>
        <w:ind w:leftChars="100" w:left="420" w:hangingChars="100" w:hanging="210"/>
        <w:jc w:val="left"/>
        <w:rPr>
          <w:rFonts w:ascii="BIZ UDゴシック" w:eastAsia="BIZ UDゴシック" w:hAnsi="BIZ UDゴシック"/>
          <w:bCs/>
        </w:rPr>
      </w:pPr>
      <w:r w:rsidRPr="00431CA4">
        <w:rPr>
          <w:rFonts w:ascii="BIZ UDゴシック" w:eastAsia="BIZ UDゴシック" w:hAnsi="BIZ UDゴシック"/>
          <w:bCs/>
        </w:rPr>
        <w:t>・</w:t>
      </w:r>
      <w:r w:rsidR="00A9105B" w:rsidRPr="00A9105B">
        <w:rPr>
          <w:rFonts w:ascii="BIZ UDゴシック" w:eastAsia="BIZ UDゴシック" w:hAnsi="BIZ UDゴシック"/>
          <w:bCs/>
        </w:rPr>
        <w:t>府営住宅の魅力向上に向け、</w:t>
      </w:r>
      <w:r w:rsidR="003B2A1A">
        <w:rPr>
          <w:rFonts w:ascii="BIZ UDゴシック" w:eastAsia="BIZ UDゴシック" w:hAnsi="BIZ UDゴシック" w:hint="eastAsia"/>
          <w:bCs/>
        </w:rPr>
        <w:t>建替に</w:t>
      </w:r>
      <w:r w:rsidR="002D11F5">
        <w:rPr>
          <w:rFonts w:ascii="BIZ UDゴシック" w:eastAsia="BIZ UDゴシック" w:hAnsi="BIZ UDゴシック" w:hint="eastAsia"/>
          <w:bCs/>
        </w:rPr>
        <w:t>おける</w:t>
      </w:r>
      <w:r w:rsidR="00A9105B" w:rsidRPr="00A9105B">
        <w:rPr>
          <w:rFonts w:ascii="BIZ UDゴシック" w:eastAsia="BIZ UDゴシック" w:hAnsi="BIZ UDゴシック"/>
          <w:bCs/>
        </w:rPr>
        <w:t>地域の環境や景観と調和した団地ランドスケープの形成や、居住環境や緑地の形成など</w:t>
      </w:r>
      <w:r w:rsidR="000360B2">
        <w:rPr>
          <w:rFonts w:ascii="BIZ UDゴシック" w:eastAsia="BIZ UDゴシック" w:hAnsi="BIZ UDゴシック" w:hint="eastAsia"/>
          <w:bCs/>
        </w:rPr>
        <w:t>により</w:t>
      </w:r>
      <w:r w:rsidR="00A9105B" w:rsidRPr="00A9105B">
        <w:rPr>
          <w:rFonts w:ascii="BIZ UDゴシック" w:eastAsia="BIZ UDゴシック" w:hAnsi="BIZ UDゴシック"/>
          <w:bCs/>
        </w:rPr>
        <w:t>環境の質の向上</w:t>
      </w:r>
      <w:r w:rsidR="00A9105B">
        <w:rPr>
          <w:rFonts w:ascii="BIZ UDゴシック" w:eastAsia="BIZ UDゴシック" w:hAnsi="BIZ UDゴシック" w:hint="eastAsia"/>
          <w:bCs/>
        </w:rPr>
        <w:t>を図るとともに、</w:t>
      </w:r>
      <w:r w:rsidR="00A9105B" w:rsidRPr="00A9105B">
        <w:rPr>
          <w:rFonts w:ascii="BIZ UDゴシック" w:eastAsia="BIZ UDゴシック" w:hAnsi="BIZ UDゴシック"/>
          <w:bCs/>
        </w:rPr>
        <w:t>ニーズに対応した</w:t>
      </w:r>
      <w:r w:rsidR="007D6E41">
        <w:rPr>
          <w:rFonts w:ascii="BIZ UDゴシック" w:eastAsia="BIZ UDゴシック" w:hAnsi="BIZ UDゴシック" w:hint="eastAsia"/>
          <w:bCs/>
        </w:rPr>
        <w:t>住戸内改修</w:t>
      </w:r>
      <w:r w:rsidR="00A9105B" w:rsidRPr="00A9105B">
        <w:rPr>
          <w:rFonts w:ascii="BIZ UDゴシック" w:eastAsia="BIZ UDゴシック" w:hAnsi="BIZ UDゴシック"/>
          <w:bCs/>
        </w:rPr>
        <w:t>と外壁改修やキッズスペースの整備などの屋外空間の改修を一体的かつ効果的に集中して実施する「トータルリニューアル団地」事業を試行実施します。</w:t>
      </w:r>
    </w:p>
    <w:p w14:paraId="5E410B99" w14:textId="464F3B2F" w:rsidR="0098238B" w:rsidRPr="00675D3C" w:rsidRDefault="0098238B" w:rsidP="000D16FD">
      <w:pPr>
        <w:widowControl/>
        <w:ind w:leftChars="100" w:left="420" w:hangingChars="100" w:hanging="210"/>
        <w:jc w:val="left"/>
        <w:rPr>
          <w:rFonts w:ascii="BIZ UDゴシック" w:eastAsia="BIZ UDゴシック" w:hAnsi="BIZ UDゴシック"/>
          <w:bCs/>
        </w:rPr>
      </w:pPr>
    </w:p>
    <w:tbl>
      <w:tblPr>
        <w:tblStyle w:val="a9"/>
        <w:tblW w:w="8642" w:type="dxa"/>
        <w:tblInd w:w="284" w:type="dxa"/>
        <w:tblLook w:val="04A0" w:firstRow="1" w:lastRow="0" w:firstColumn="1" w:lastColumn="0" w:noHBand="0" w:noVBand="1"/>
      </w:tblPr>
      <w:tblGrid>
        <w:gridCol w:w="1271"/>
        <w:gridCol w:w="4111"/>
        <w:gridCol w:w="3260"/>
      </w:tblGrid>
      <w:tr w:rsidR="0098238B" w:rsidRPr="00675D3C" w14:paraId="098C4186" w14:textId="77777777" w:rsidTr="000D16FD">
        <w:trPr>
          <w:trHeight w:val="382"/>
        </w:trPr>
        <w:tc>
          <w:tcPr>
            <w:tcW w:w="1271" w:type="dxa"/>
            <w:shd w:val="clear" w:color="auto" w:fill="4472C4" w:themeFill="accent5"/>
            <w:vAlign w:val="center"/>
          </w:tcPr>
          <w:p w14:paraId="1874ADC5" w14:textId="77777777" w:rsidR="0098238B" w:rsidRPr="002D5B39" w:rsidRDefault="0098238B">
            <w:pPr>
              <w:widowControl/>
              <w:jc w:val="center"/>
              <w:rPr>
                <w:rFonts w:ascii="BIZ UDゴシック" w:eastAsia="BIZ UDゴシック" w:hAnsi="BIZ UDゴシック"/>
                <w:b/>
                <w:bCs/>
                <w:color w:val="FFFFFF" w:themeColor="background1"/>
              </w:rPr>
            </w:pPr>
            <w:r w:rsidRPr="002D5B39">
              <w:rPr>
                <w:rFonts w:ascii="BIZ UDゴシック" w:eastAsia="BIZ UDゴシック" w:hAnsi="BIZ UDゴシック" w:hint="eastAsia"/>
                <w:b/>
                <w:bCs/>
                <w:color w:val="FFFFFF" w:themeColor="background1"/>
              </w:rPr>
              <w:t>団地類型</w:t>
            </w:r>
          </w:p>
        </w:tc>
        <w:tc>
          <w:tcPr>
            <w:tcW w:w="4111" w:type="dxa"/>
            <w:shd w:val="clear" w:color="auto" w:fill="4472C4" w:themeFill="accent5"/>
          </w:tcPr>
          <w:p w14:paraId="4F3B206E" w14:textId="4EA42518" w:rsidR="0098238B" w:rsidRPr="002D5B39" w:rsidRDefault="006F3534">
            <w:pPr>
              <w:widowControl/>
              <w:jc w:val="center"/>
              <w:rPr>
                <w:rFonts w:ascii="BIZ UDゴシック" w:eastAsia="BIZ UDゴシック" w:hAnsi="BIZ UDゴシック"/>
                <w:b/>
                <w:bCs/>
                <w:color w:val="FFFFFF" w:themeColor="background1"/>
              </w:rPr>
            </w:pPr>
            <w:r>
              <w:rPr>
                <w:rFonts w:ascii="BIZ UDゴシック" w:eastAsia="BIZ UDゴシック" w:hAnsi="BIZ UDゴシック" w:hint="eastAsia"/>
                <w:b/>
                <w:bCs/>
                <w:color w:val="FFFFFF" w:themeColor="background1"/>
              </w:rPr>
              <w:t>対象</w:t>
            </w:r>
            <w:r w:rsidR="0098238B" w:rsidRPr="002D5B39">
              <w:rPr>
                <w:rFonts w:ascii="BIZ UDゴシック" w:eastAsia="BIZ UDゴシック" w:hAnsi="BIZ UDゴシック" w:hint="eastAsia"/>
                <w:b/>
                <w:bCs/>
                <w:color w:val="FFFFFF" w:themeColor="background1"/>
              </w:rPr>
              <w:t>団地</w:t>
            </w:r>
          </w:p>
        </w:tc>
        <w:tc>
          <w:tcPr>
            <w:tcW w:w="3260" w:type="dxa"/>
            <w:shd w:val="clear" w:color="auto" w:fill="4472C4" w:themeFill="accent5"/>
          </w:tcPr>
          <w:p w14:paraId="2A57E8D7" w14:textId="6CA0DAF1" w:rsidR="0098238B" w:rsidRPr="002D5B39" w:rsidRDefault="006F3534">
            <w:pPr>
              <w:widowControl/>
              <w:jc w:val="center"/>
              <w:rPr>
                <w:rFonts w:ascii="BIZ UDゴシック" w:eastAsia="BIZ UDゴシック" w:hAnsi="BIZ UDゴシック"/>
                <w:b/>
                <w:bCs/>
                <w:color w:val="FFFFFF" w:themeColor="background1"/>
              </w:rPr>
            </w:pPr>
            <w:r>
              <w:rPr>
                <w:rFonts w:ascii="BIZ UDゴシック" w:eastAsia="BIZ UDゴシック" w:hAnsi="BIZ UDゴシック" w:hint="eastAsia"/>
                <w:b/>
                <w:bCs/>
                <w:color w:val="FFFFFF" w:themeColor="background1"/>
              </w:rPr>
              <w:t>検討事業</w:t>
            </w:r>
          </w:p>
        </w:tc>
      </w:tr>
      <w:tr w:rsidR="0098238B" w:rsidRPr="00675D3C" w14:paraId="289BBE9F" w14:textId="77777777" w:rsidTr="000D16FD">
        <w:trPr>
          <w:trHeight w:val="366"/>
        </w:trPr>
        <w:tc>
          <w:tcPr>
            <w:tcW w:w="1271" w:type="dxa"/>
            <w:vAlign w:val="center"/>
          </w:tcPr>
          <w:p w14:paraId="64BA54BF" w14:textId="77777777" w:rsidR="0098238B" w:rsidRPr="00675D3C" w:rsidRDefault="0098238B">
            <w:pPr>
              <w:widowControl/>
              <w:jc w:val="center"/>
              <w:rPr>
                <w:rFonts w:ascii="BIZ UDゴシック" w:eastAsia="BIZ UDゴシック" w:hAnsi="BIZ UDゴシック"/>
                <w:bCs/>
              </w:rPr>
            </w:pPr>
            <w:r w:rsidRPr="00675D3C">
              <w:rPr>
                <w:rFonts w:ascii="BIZ UDゴシック" w:eastAsia="BIZ UDゴシック" w:hAnsi="BIZ UDゴシック" w:hint="eastAsia"/>
                <w:bCs/>
              </w:rPr>
              <w:t>再編・整備</w:t>
            </w:r>
          </w:p>
        </w:tc>
        <w:tc>
          <w:tcPr>
            <w:tcW w:w="4111" w:type="dxa"/>
            <w:vAlign w:val="center"/>
          </w:tcPr>
          <w:p w14:paraId="5B51FD86" w14:textId="30C481EF" w:rsidR="0098238B" w:rsidRPr="00675D3C" w:rsidRDefault="0098238B" w:rsidP="00740D1E">
            <w:pPr>
              <w:widowControl/>
              <w:rPr>
                <w:rFonts w:ascii="BIZ UDゴシック" w:eastAsia="BIZ UDゴシック" w:hAnsi="BIZ UDゴシック"/>
                <w:bCs/>
              </w:rPr>
            </w:pPr>
            <w:r w:rsidRPr="00675D3C">
              <w:rPr>
                <w:rFonts w:ascii="BIZ UDゴシック" w:eastAsia="BIZ UDゴシック" w:hAnsi="BIZ UDゴシック" w:hint="eastAsia"/>
                <w:bCs/>
              </w:rPr>
              <w:t>昭和50年代以前に建設された団地（高経年の団地）</w:t>
            </w:r>
          </w:p>
        </w:tc>
        <w:tc>
          <w:tcPr>
            <w:tcW w:w="3260" w:type="dxa"/>
          </w:tcPr>
          <w:p w14:paraId="7377EB39" w14:textId="778C70DB" w:rsidR="0098238B" w:rsidRPr="00675D3C" w:rsidRDefault="0098238B">
            <w:pPr>
              <w:widowControl/>
              <w:jc w:val="left"/>
              <w:rPr>
                <w:rFonts w:ascii="BIZ UDゴシック" w:eastAsia="BIZ UDゴシック" w:hAnsi="BIZ UDゴシック"/>
                <w:bCs/>
              </w:rPr>
            </w:pPr>
            <w:r w:rsidRPr="00675D3C">
              <w:rPr>
                <w:rFonts w:ascii="BIZ UDゴシック" w:eastAsia="BIZ UDゴシック" w:hAnsi="BIZ UDゴシック" w:hint="eastAsia"/>
                <w:bCs/>
              </w:rPr>
              <w:t>・建替　・</w:t>
            </w:r>
            <w:r w:rsidR="007716CA">
              <w:rPr>
                <w:rFonts w:ascii="BIZ UDゴシック" w:eastAsia="BIZ UDゴシック" w:hAnsi="BIZ UDゴシック" w:hint="eastAsia"/>
                <w:bCs/>
              </w:rPr>
              <w:t>用途</w:t>
            </w:r>
            <w:r w:rsidRPr="00675D3C">
              <w:rPr>
                <w:rFonts w:ascii="BIZ UDゴシック" w:eastAsia="BIZ UDゴシック" w:hAnsi="BIZ UDゴシック" w:hint="eastAsia"/>
                <w:bCs/>
              </w:rPr>
              <w:t>廃止</w:t>
            </w:r>
          </w:p>
          <w:p w14:paraId="5A87D8F9" w14:textId="61D2885A" w:rsidR="0098238B" w:rsidRPr="00675D3C" w:rsidRDefault="002F6A30">
            <w:pPr>
              <w:widowControl/>
              <w:ind w:left="176" w:hangingChars="84" w:hanging="176"/>
              <w:jc w:val="left"/>
              <w:rPr>
                <w:rFonts w:ascii="BIZ UDゴシック" w:eastAsia="BIZ UDゴシック" w:hAnsi="BIZ UDゴシック"/>
                <w:bCs/>
              </w:rPr>
            </w:pPr>
            <w:r>
              <w:rPr>
                <w:rFonts w:ascii="BIZ UDゴシック" w:eastAsia="BIZ UDゴシック" w:hAnsi="BIZ UDゴシック" w:hint="eastAsia"/>
                <w:bCs/>
              </w:rPr>
              <w:t>・計画修繕</w:t>
            </w:r>
          </w:p>
        </w:tc>
      </w:tr>
      <w:tr w:rsidR="0098238B" w:rsidRPr="00675D3C" w14:paraId="401CF1B9" w14:textId="77777777" w:rsidTr="000D16FD">
        <w:trPr>
          <w:trHeight w:val="382"/>
        </w:trPr>
        <w:tc>
          <w:tcPr>
            <w:tcW w:w="1271" w:type="dxa"/>
            <w:vAlign w:val="center"/>
          </w:tcPr>
          <w:p w14:paraId="79EC9E65" w14:textId="77777777" w:rsidR="0098238B" w:rsidRPr="00675D3C" w:rsidRDefault="0098238B">
            <w:pPr>
              <w:widowControl/>
              <w:jc w:val="center"/>
              <w:rPr>
                <w:rFonts w:ascii="BIZ UDゴシック" w:eastAsia="BIZ UDゴシック" w:hAnsi="BIZ UDゴシック"/>
                <w:bCs/>
              </w:rPr>
            </w:pPr>
            <w:r w:rsidRPr="00675D3C">
              <w:rPr>
                <w:rFonts w:ascii="BIZ UDゴシック" w:eastAsia="BIZ UDゴシック" w:hAnsi="BIZ UDゴシック" w:hint="eastAsia"/>
                <w:bCs/>
              </w:rPr>
              <w:t>機能向上</w:t>
            </w:r>
          </w:p>
        </w:tc>
        <w:tc>
          <w:tcPr>
            <w:tcW w:w="4111" w:type="dxa"/>
            <w:vAlign w:val="center"/>
          </w:tcPr>
          <w:p w14:paraId="05857138" w14:textId="77777777" w:rsidR="0098238B" w:rsidRPr="00675D3C" w:rsidRDefault="0098238B">
            <w:pPr>
              <w:widowControl/>
              <w:rPr>
                <w:rFonts w:ascii="BIZ UDゴシック" w:eastAsia="BIZ UDゴシック" w:hAnsi="BIZ UDゴシック"/>
                <w:bCs/>
              </w:rPr>
            </w:pPr>
            <w:r w:rsidRPr="00675D3C">
              <w:rPr>
                <w:rFonts w:ascii="BIZ UDゴシック" w:eastAsia="BIZ UDゴシック" w:hAnsi="BIZ UDゴシック" w:hint="eastAsia"/>
                <w:bCs/>
              </w:rPr>
              <w:t>昭和60年代以降に建設された団地（低経年の団地）で、バリアフリー化等、機能向上が必要な団地</w:t>
            </w:r>
          </w:p>
        </w:tc>
        <w:tc>
          <w:tcPr>
            <w:tcW w:w="3260" w:type="dxa"/>
          </w:tcPr>
          <w:p w14:paraId="6B5533CE" w14:textId="77777777" w:rsidR="0098238B" w:rsidRPr="00675D3C" w:rsidRDefault="0098238B">
            <w:pPr>
              <w:widowControl/>
              <w:jc w:val="left"/>
              <w:rPr>
                <w:rFonts w:ascii="BIZ UDゴシック" w:eastAsia="BIZ UDゴシック" w:hAnsi="BIZ UDゴシック"/>
                <w:bCs/>
              </w:rPr>
            </w:pPr>
            <w:r w:rsidRPr="00675D3C">
              <w:rPr>
                <w:rFonts w:ascii="BIZ UDゴシック" w:eastAsia="BIZ UDゴシック" w:hAnsi="BIZ UDゴシック" w:hint="eastAsia"/>
                <w:bCs/>
              </w:rPr>
              <w:t>・中層エレベーター設置</w:t>
            </w:r>
          </w:p>
          <w:p w14:paraId="3EB14419" w14:textId="77777777" w:rsidR="0098238B" w:rsidRDefault="0098238B">
            <w:pPr>
              <w:widowControl/>
              <w:ind w:left="21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・住戸内</w:t>
            </w:r>
            <w:r>
              <w:rPr>
                <w:rFonts w:ascii="BIZ UDゴシック" w:eastAsia="BIZ UDゴシック" w:hAnsi="BIZ UDゴシック" w:hint="eastAsia"/>
                <w:bCs/>
              </w:rPr>
              <w:t>のバリアフリー化</w:t>
            </w:r>
          </w:p>
          <w:p w14:paraId="318E3A0A" w14:textId="77777777" w:rsidR="0098238B" w:rsidRPr="00675D3C" w:rsidRDefault="0098238B">
            <w:pPr>
              <w:widowControl/>
              <w:ind w:left="210" w:hangingChars="100" w:hanging="210"/>
              <w:jc w:val="left"/>
              <w:rPr>
                <w:rFonts w:ascii="BIZ UDゴシック" w:eastAsia="BIZ UDゴシック" w:hAnsi="BIZ UDゴシック"/>
                <w:bCs/>
              </w:rPr>
            </w:pPr>
            <w:r>
              <w:rPr>
                <w:rFonts w:ascii="BIZ UDゴシック" w:eastAsia="BIZ UDゴシック" w:hAnsi="BIZ UDゴシック" w:hint="eastAsia"/>
                <w:bCs/>
              </w:rPr>
              <w:t>・</w:t>
            </w:r>
            <w:r w:rsidRPr="00675D3C">
              <w:rPr>
                <w:rFonts w:ascii="BIZ UDゴシック" w:eastAsia="BIZ UDゴシック" w:hAnsi="BIZ UDゴシック" w:hint="eastAsia"/>
                <w:bCs/>
              </w:rPr>
              <w:t>団地内</w:t>
            </w:r>
            <w:r>
              <w:rPr>
                <w:rFonts w:ascii="BIZ UDゴシック" w:eastAsia="BIZ UDゴシック" w:hAnsi="BIZ UDゴシック" w:hint="eastAsia"/>
                <w:bCs/>
              </w:rPr>
              <w:t>の</w:t>
            </w:r>
            <w:r w:rsidRPr="00675D3C">
              <w:rPr>
                <w:rFonts w:ascii="BIZ UDゴシック" w:eastAsia="BIZ UDゴシック" w:hAnsi="BIZ UDゴシック" w:hint="eastAsia"/>
                <w:bCs/>
              </w:rPr>
              <w:t>バリアフリー化</w:t>
            </w:r>
          </w:p>
          <w:p w14:paraId="38556BFF" w14:textId="77777777" w:rsidR="0098238B" w:rsidRPr="00675D3C" w:rsidRDefault="0098238B">
            <w:pPr>
              <w:widowControl/>
              <w:jc w:val="left"/>
              <w:rPr>
                <w:rFonts w:ascii="BIZ UDゴシック" w:eastAsia="BIZ UDゴシック" w:hAnsi="BIZ UDゴシック"/>
                <w:bCs/>
              </w:rPr>
            </w:pPr>
            <w:r w:rsidRPr="00675D3C">
              <w:rPr>
                <w:rFonts w:ascii="BIZ UDゴシック" w:eastAsia="BIZ UDゴシック" w:hAnsi="BIZ UDゴシック" w:hint="eastAsia"/>
                <w:bCs/>
              </w:rPr>
              <w:t>・計画修繕</w:t>
            </w:r>
          </w:p>
        </w:tc>
      </w:tr>
      <w:tr w:rsidR="0098238B" w:rsidRPr="00675D3C" w14:paraId="7F67245E" w14:textId="77777777" w:rsidTr="000D16FD">
        <w:trPr>
          <w:trHeight w:val="1074"/>
        </w:trPr>
        <w:tc>
          <w:tcPr>
            <w:tcW w:w="1271" w:type="dxa"/>
            <w:vAlign w:val="center"/>
          </w:tcPr>
          <w:p w14:paraId="3172291D" w14:textId="77777777" w:rsidR="0098238B" w:rsidRPr="00675D3C" w:rsidRDefault="0098238B">
            <w:pPr>
              <w:widowControl/>
              <w:jc w:val="center"/>
              <w:rPr>
                <w:rFonts w:ascii="BIZ UDゴシック" w:eastAsia="BIZ UDゴシック" w:hAnsi="BIZ UDゴシック"/>
                <w:bCs/>
              </w:rPr>
            </w:pPr>
            <w:r w:rsidRPr="00675D3C">
              <w:rPr>
                <w:rFonts w:ascii="BIZ UDゴシック" w:eastAsia="BIZ UDゴシック" w:hAnsi="BIZ UDゴシック" w:hint="eastAsia"/>
                <w:bCs/>
              </w:rPr>
              <w:t>維持保全</w:t>
            </w:r>
          </w:p>
        </w:tc>
        <w:tc>
          <w:tcPr>
            <w:tcW w:w="4111" w:type="dxa"/>
          </w:tcPr>
          <w:p w14:paraId="03A00E63" w14:textId="77777777" w:rsidR="0098238B" w:rsidRPr="00675D3C" w:rsidRDefault="0098238B">
            <w:pPr>
              <w:widowControl/>
              <w:jc w:val="left"/>
              <w:rPr>
                <w:rFonts w:ascii="BIZ UDゴシック" w:eastAsia="BIZ UDゴシック" w:hAnsi="BIZ UDゴシック"/>
                <w:bCs/>
              </w:rPr>
            </w:pPr>
            <w:r w:rsidRPr="00675D3C">
              <w:rPr>
                <w:rFonts w:ascii="BIZ UDゴシック" w:eastAsia="BIZ UDゴシック" w:hAnsi="BIZ UDゴシック" w:hint="eastAsia"/>
                <w:bCs/>
              </w:rPr>
              <w:t>昭和60年代以降に建設された団地（低経年の団地）で、バリアフリー化等の必要がなく、維持保全を行っていく団地</w:t>
            </w:r>
          </w:p>
        </w:tc>
        <w:tc>
          <w:tcPr>
            <w:tcW w:w="3260" w:type="dxa"/>
          </w:tcPr>
          <w:p w14:paraId="2E549F11" w14:textId="77777777" w:rsidR="0098238B" w:rsidRPr="00675D3C" w:rsidRDefault="0098238B">
            <w:pPr>
              <w:widowControl/>
              <w:jc w:val="left"/>
              <w:rPr>
                <w:rFonts w:ascii="BIZ UDゴシック" w:eastAsia="BIZ UDゴシック" w:hAnsi="BIZ UDゴシック"/>
                <w:bCs/>
              </w:rPr>
            </w:pPr>
            <w:r w:rsidRPr="00675D3C">
              <w:rPr>
                <w:rFonts w:ascii="BIZ UDゴシック" w:eastAsia="BIZ UDゴシック" w:hAnsi="BIZ UDゴシック" w:hint="eastAsia"/>
                <w:bCs/>
              </w:rPr>
              <w:t>・計画修繕</w:t>
            </w:r>
          </w:p>
        </w:tc>
      </w:tr>
    </w:tbl>
    <w:p w14:paraId="32EB1825" w14:textId="70196160" w:rsidR="0098238B" w:rsidRDefault="0098238B" w:rsidP="000D16FD">
      <w:pPr>
        <w:widowControl/>
        <w:snapToGrid w:val="0"/>
        <w:ind w:leftChars="200" w:left="600" w:hangingChars="100" w:hanging="180"/>
        <w:jc w:val="left"/>
        <w:rPr>
          <w:rFonts w:ascii="BIZ UDゴシック" w:eastAsia="BIZ UDゴシック" w:hAnsi="BIZ UDゴシック"/>
          <w:bCs/>
          <w:sz w:val="18"/>
        </w:rPr>
      </w:pPr>
      <w:r w:rsidRPr="00675D3C">
        <w:rPr>
          <w:rFonts w:ascii="BIZ UDゴシック" w:eastAsia="BIZ UDゴシック" w:hAnsi="BIZ UDゴシック" w:hint="eastAsia"/>
          <w:bCs/>
          <w:sz w:val="18"/>
        </w:rPr>
        <w:t>※同一団地内に、昭和50年代に建設された住棟と昭和60年代に建設された住棟が混在している団地は、</w:t>
      </w:r>
      <w:r w:rsidR="000E26A3">
        <w:rPr>
          <w:rFonts w:ascii="BIZ UDゴシック" w:eastAsia="BIZ UDゴシック" w:hAnsi="BIZ UDゴシック"/>
          <w:bCs/>
          <w:sz w:val="18"/>
        </w:rPr>
        <w:br/>
      </w:r>
      <w:r w:rsidRPr="00675D3C">
        <w:rPr>
          <w:rFonts w:ascii="BIZ UDゴシック" w:eastAsia="BIZ UDゴシック" w:hAnsi="BIZ UDゴシック" w:hint="eastAsia"/>
          <w:bCs/>
          <w:sz w:val="18"/>
        </w:rPr>
        <w:t>原則、「機能向上」に類型化します。</w:t>
      </w:r>
    </w:p>
    <w:p w14:paraId="5FD75206" w14:textId="159DAC3B" w:rsidR="008840F5" w:rsidRDefault="008840F5" w:rsidP="0098238B">
      <w:pPr>
        <w:widowControl/>
        <w:jc w:val="left"/>
        <w:rPr>
          <w:rFonts w:ascii="BIZ UDゴシック" w:eastAsia="BIZ UDゴシック" w:hAnsi="BIZ UDゴシック"/>
          <w:bCs/>
          <w:sz w:val="18"/>
        </w:rPr>
      </w:pPr>
    </w:p>
    <w:p w14:paraId="68F20F1A" w14:textId="77777777" w:rsidR="00502A37" w:rsidRPr="00675D3C" w:rsidRDefault="00502A37" w:rsidP="0098238B">
      <w:pPr>
        <w:widowControl/>
        <w:jc w:val="left"/>
        <w:rPr>
          <w:rFonts w:ascii="BIZ UDゴシック" w:eastAsia="BIZ UDゴシック" w:hAnsi="BIZ UDゴシック"/>
          <w:bCs/>
          <w:sz w:val="18"/>
        </w:rPr>
      </w:pPr>
    </w:p>
    <w:p w14:paraId="3F40C296" w14:textId="77777777" w:rsidR="00F90CA3" w:rsidRPr="000D16FD" w:rsidRDefault="00F90CA3" w:rsidP="000D16FD">
      <w:pPr>
        <w:widowControl/>
        <w:ind w:firstLineChars="100" w:firstLine="220"/>
        <w:jc w:val="left"/>
        <w:rPr>
          <w:sz w:val="20"/>
          <w:szCs w:val="21"/>
        </w:rPr>
      </w:pPr>
      <w:r w:rsidRPr="000D16FD">
        <w:rPr>
          <w:rFonts w:ascii="BIZ UDゴシック" w:eastAsia="BIZ UDゴシック" w:hAnsi="BIZ UDゴシック" w:hint="eastAsia"/>
          <w:b/>
          <w:sz w:val="22"/>
          <w:szCs w:val="24"/>
        </w:rPr>
        <w:t>Ⅲ</w:t>
      </w:r>
      <w:r w:rsidRPr="000D16FD">
        <w:rPr>
          <w:rFonts w:ascii="BIZ UDゴシック" w:eastAsia="BIZ UDゴシック" w:hAnsi="BIZ UDゴシック"/>
          <w:b/>
          <w:sz w:val="22"/>
          <w:szCs w:val="24"/>
        </w:rPr>
        <w:t>. まちづくりへの貢献</w:t>
      </w:r>
    </w:p>
    <w:p w14:paraId="47FDDD75" w14:textId="1F080D9B" w:rsidR="00FA3965" w:rsidRPr="00675D3C" w:rsidRDefault="00FA3965" w:rsidP="000D16FD">
      <w:pPr>
        <w:widowControl/>
        <w:spacing w:beforeLines="30" w:before="108"/>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w:t>
      </w:r>
      <w:r w:rsidR="00E53939">
        <w:rPr>
          <w:rFonts w:ascii="BIZ UDゴシック" w:eastAsia="BIZ UDゴシック" w:hAnsi="BIZ UDゴシック" w:hint="eastAsia"/>
          <w:bCs/>
        </w:rPr>
        <w:t>市町や他の公的住宅事業者との連携を進め、市町のまちづくりの方針の実現や地域のポテンシャルを高める最適な活用地の創出となるよう検討を進めます</w:t>
      </w:r>
      <w:r w:rsidRPr="00675D3C">
        <w:rPr>
          <w:rFonts w:ascii="BIZ UDゴシック" w:eastAsia="BIZ UDゴシック" w:hAnsi="BIZ UDゴシック" w:hint="eastAsia"/>
          <w:bCs/>
        </w:rPr>
        <w:t>。</w:t>
      </w:r>
    </w:p>
    <w:p w14:paraId="71259D41" w14:textId="4B124AF2" w:rsidR="00FA3965" w:rsidRDefault="00FA3965" w:rsidP="00FA3965">
      <w:pPr>
        <w:widowControl/>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bCs/>
        </w:rPr>
        <w:t>・</w:t>
      </w:r>
      <w:r w:rsidR="00E53939">
        <w:rPr>
          <w:rFonts w:ascii="BIZ UDゴシック" w:eastAsia="BIZ UDゴシック" w:hAnsi="BIZ UDゴシック" w:hint="eastAsia"/>
          <w:bCs/>
        </w:rPr>
        <w:t>市町や地域のニーズを踏まえた</w:t>
      </w:r>
      <w:r w:rsidRPr="00675D3C">
        <w:rPr>
          <w:rFonts w:ascii="BIZ UDゴシック" w:eastAsia="BIZ UDゴシック" w:hAnsi="BIZ UDゴシック" w:hint="eastAsia"/>
          <w:bCs/>
        </w:rPr>
        <w:t>活用地</w:t>
      </w:r>
      <w:r w:rsidR="00E53939">
        <w:rPr>
          <w:rFonts w:ascii="BIZ UDゴシック" w:eastAsia="BIZ UDゴシック" w:hAnsi="BIZ UDゴシック" w:hint="eastAsia"/>
          <w:bCs/>
        </w:rPr>
        <w:t>や</w:t>
      </w:r>
      <w:r w:rsidR="00E53939" w:rsidRPr="00675D3C">
        <w:rPr>
          <w:rFonts w:ascii="BIZ UDゴシック" w:eastAsia="BIZ UDゴシック" w:hAnsi="BIZ UDゴシック" w:hint="eastAsia"/>
          <w:bCs/>
        </w:rPr>
        <w:t>既存ストックの有効活用</w:t>
      </w:r>
      <w:r w:rsidR="003327E3" w:rsidRPr="00675D3C">
        <w:rPr>
          <w:rFonts w:ascii="BIZ UDゴシック" w:eastAsia="BIZ UDゴシック" w:hAnsi="BIZ UDゴシック" w:hint="eastAsia"/>
          <w:bCs/>
        </w:rPr>
        <w:t>、</w:t>
      </w:r>
      <w:r w:rsidRPr="00675D3C">
        <w:rPr>
          <w:rFonts w:ascii="BIZ UDゴシック" w:eastAsia="BIZ UDゴシック" w:hAnsi="BIZ UDゴシック"/>
          <w:bCs/>
        </w:rPr>
        <w:t>市町への移管など</w:t>
      </w:r>
      <w:r w:rsidRPr="00675D3C">
        <w:rPr>
          <w:rFonts w:ascii="BIZ UDゴシック" w:eastAsia="BIZ UDゴシック" w:hAnsi="BIZ UDゴシック" w:hint="eastAsia"/>
          <w:bCs/>
        </w:rPr>
        <w:t>を進めます。</w:t>
      </w:r>
    </w:p>
    <w:p w14:paraId="1D51F626" w14:textId="28A774CA" w:rsidR="00740D1E" w:rsidRDefault="00740D1E" w:rsidP="00FA3965">
      <w:pPr>
        <w:widowControl/>
        <w:ind w:leftChars="100" w:left="420" w:hangingChars="100" w:hanging="210"/>
        <w:jc w:val="left"/>
        <w:rPr>
          <w:rFonts w:ascii="BIZ UDゴシック" w:eastAsia="BIZ UDゴシック" w:hAnsi="BIZ UDゴシック"/>
          <w:bCs/>
        </w:rPr>
      </w:pPr>
    </w:p>
    <w:p w14:paraId="38E6A86E" w14:textId="77777777" w:rsidR="00502A37" w:rsidRDefault="00502A37" w:rsidP="00FA3965">
      <w:pPr>
        <w:widowControl/>
        <w:ind w:leftChars="100" w:left="420" w:hangingChars="100" w:hanging="210"/>
        <w:jc w:val="left"/>
        <w:rPr>
          <w:rFonts w:ascii="BIZ UDゴシック" w:eastAsia="BIZ UDゴシック" w:hAnsi="BIZ UDゴシック"/>
          <w:bCs/>
        </w:rPr>
      </w:pPr>
    </w:p>
    <w:p w14:paraId="3C0763ED" w14:textId="77777777" w:rsidR="00F90CA3" w:rsidRPr="000D16FD" w:rsidRDefault="00F90CA3" w:rsidP="000D16FD">
      <w:pPr>
        <w:widowControl/>
        <w:ind w:firstLineChars="100" w:firstLine="220"/>
        <w:jc w:val="left"/>
        <w:rPr>
          <w:sz w:val="20"/>
          <w:szCs w:val="21"/>
        </w:rPr>
      </w:pPr>
      <w:r w:rsidRPr="000D16FD">
        <w:rPr>
          <w:rFonts w:ascii="BIZ UDゴシック" w:eastAsia="BIZ UDゴシック" w:hAnsi="BIZ UDゴシック" w:hint="eastAsia"/>
          <w:b/>
          <w:sz w:val="22"/>
          <w:szCs w:val="24"/>
        </w:rPr>
        <w:t>Ⅳ</w:t>
      </w:r>
      <w:r w:rsidRPr="000D16FD">
        <w:rPr>
          <w:rFonts w:ascii="BIZ UDゴシック" w:eastAsia="BIZ UDゴシック" w:hAnsi="BIZ UDゴシック"/>
          <w:b/>
          <w:sz w:val="22"/>
          <w:szCs w:val="24"/>
        </w:rPr>
        <w:t>. 自律的な経営</w:t>
      </w:r>
    </w:p>
    <w:p w14:paraId="6966B9D9" w14:textId="61D268C2" w:rsidR="003F5B4B" w:rsidRDefault="00776277" w:rsidP="000D16FD">
      <w:pPr>
        <w:widowControl/>
        <w:spacing w:beforeLines="30" w:before="108"/>
        <w:ind w:leftChars="100" w:left="420" w:hangingChars="100" w:hanging="210"/>
        <w:jc w:val="left"/>
        <w:rPr>
          <w:rFonts w:ascii="BIZ UDゴシック" w:eastAsia="BIZ UDゴシック" w:hAnsi="BIZ UDゴシック"/>
          <w:bCs/>
        </w:rPr>
      </w:pPr>
      <w:r>
        <w:rPr>
          <w:rFonts w:ascii="BIZ UDゴシック" w:eastAsia="BIZ UDゴシック" w:hAnsi="BIZ UDゴシック" w:hint="eastAsia"/>
          <w:bCs/>
        </w:rPr>
        <w:t>・</w:t>
      </w:r>
      <w:r w:rsidR="0010613A" w:rsidRPr="0010613A">
        <w:rPr>
          <w:rFonts w:ascii="BIZ UDゴシック" w:eastAsia="BIZ UDゴシック" w:hAnsi="BIZ UDゴシック"/>
          <w:bCs/>
        </w:rPr>
        <w:t>安定的、継続的な経営に向け、支出の軽減や平準化や収入の確保を進め、特別会計による自律的な経営を進めます。</w:t>
      </w:r>
    </w:p>
    <w:p w14:paraId="127C1499" w14:textId="77777777" w:rsidR="003F5B4B" w:rsidRDefault="003F5B4B">
      <w:pPr>
        <w:widowControl/>
        <w:jc w:val="left"/>
        <w:rPr>
          <w:rFonts w:ascii="BIZ UDゴシック" w:eastAsia="BIZ UDゴシック" w:hAnsi="BIZ UDゴシック"/>
          <w:bCs/>
        </w:rPr>
      </w:pPr>
      <w:r>
        <w:rPr>
          <w:rFonts w:ascii="BIZ UDゴシック" w:eastAsia="BIZ UDゴシック" w:hAnsi="BIZ UDゴシック"/>
          <w:bCs/>
        </w:rPr>
        <w:br w:type="page"/>
      </w:r>
    </w:p>
    <w:p w14:paraId="73FFF065" w14:textId="1D726C12" w:rsidR="0098238B" w:rsidRPr="000D16FD" w:rsidRDefault="0098238B" w:rsidP="007F345C">
      <w:pPr>
        <w:pStyle w:val="2"/>
        <w:rPr>
          <w:rFonts w:ascii="BIZ UDゴシック" w:eastAsia="BIZ UDゴシック" w:hAnsi="BIZ UDゴシック"/>
          <w:b/>
          <w:sz w:val="22"/>
          <w:szCs w:val="24"/>
        </w:rPr>
      </w:pPr>
      <w:bookmarkStart w:id="28" w:name="_Toc239363835"/>
      <w:r w:rsidRPr="000D16FD">
        <w:rPr>
          <w:rFonts w:ascii="BIZ UDゴシック" w:eastAsia="BIZ UDゴシック" w:hAnsi="BIZ UDゴシック" w:hint="eastAsia"/>
          <w:b/>
          <w:sz w:val="22"/>
          <w:szCs w:val="24"/>
        </w:rPr>
        <w:lastRenderedPageBreak/>
        <w:t>（２）想定事業量</w:t>
      </w:r>
      <w:bookmarkEnd w:id="28"/>
    </w:p>
    <w:p w14:paraId="1B668B72" w14:textId="72A36D24" w:rsidR="0098238B" w:rsidRPr="00675D3C" w:rsidRDefault="0098238B" w:rsidP="000D16FD">
      <w:pPr>
        <w:widowControl/>
        <w:spacing w:beforeLines="30" w:before="108"/>
        <w:ind w:leftChars="100" w:left="420" w:hangingChars="100" w:hanging="210"/>
        <w:jc w:val="left"/>
        <w:rPr>
          <w:rFonts w:ascii="BIZ UDゴシック" w:eastAsia="BIZ UDゴシック" w:hAnsi="BIZ UDゴシック"/>
        </w:rPr>
      </w:pPr>
      <w:r>
        <w:rPr>
          <w:rFonts w:ascii="BIZ UDゴシック" w:eastAsia="BIZ UDゴシック" w:hAnsi="BIZ UDゴシック" w:hint="eastAsia"/>
        </w:rPr>
        <w:t>・</w:t>
      </w:r>
      <w:r w:rsidR="00445525">
        <w:rPr>
          <w:rFonts w:ascii="BIZ UDゴシック" w:eastAsia="BIZ UDゴシック" w:hAnsi="BIZ UDゴシック" w:hint="eastAsia"/>
        </w:rPr>
        <w:t>本</w:t>
      </w:r>
      <w:r>
        <w:rPr>
          <w:rFonts w:ascii="BIZ UDゴシック" w:eastAsia="BIZ UDゴシック" w:hAnsi="BIZ UDゴシック" w:hint="eastAsia"/>
        </w:rPr>
        <w:t>計画期間内</w:t>
      </w:r>
      <w:r w:rsidR="00445525">
        <w:rPr>
          <w:rFonts w:ascii="BIZ UDゴシック" w:eastAsia="BIZ UDゴシック" w:hAnsi="BIZ UDゴシック" w:hint="eastAsia"/>
        </w:rPr>
        <w:t>の主な事業の実施については、以下の想定事業量を見込んでいます。</w:t>
      </w:r>
    </w:p>
    <w:p w14:paraId="5A656469" w14:textId="2EDDD4EC" w:rsidR="0098238B" w:rsidRPr="00675D3C" w:rsidRDefault="0098238B" w:rsidP="000D16FD">
      <w:pPr>
        <w:widowControl/>
        <w:spacing w:line="240" w:lineRule="exact"/>
        <w:jc w:val="center"/>
        <w:rPr>
          <w:rFonts w:ascii="BIZ UDゴシック" w:eastAsia="BIZ UDゴシック" w:hAnsi="BIZ UDゴシック"/>
          <w:sz w:val="24"/>
        </w:rPr>
      </w:pPr>
    </w:p>
    <w:tbl>
      <w:tblPr>
        <w:tblW w:w="7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5"/>
        <w:gridCol w:w="3118"/>
        <w:gridCol w:w="1499"/>
      </w:tblGrid>
      <w:tr w:rsidR="0098238B" w:rsidRPr="00675D3C" w14:paraId="7EB9E8FC" w14:textId="77777777" w:rsidTr="00E53939">
        <w:trPr>
          <w:trHeight w:val="680"/>
          <w:jc w:val="center"/>
        </w:trPr>
        <w:tc>
          <w:tcPr>
            <w:tcW w:w="3175" w:type="dxa"/>
            <w:shd w:val="clear" w:color="auto" w:fill="4472C4" w:themeFill="accent5"/>
            <w:vAlign w:val="center"/>
          </w:tcPr>
          <w:p w14:paraId="7EC9FA17" w14:textId="4BFAD870" w:rsidR="0098238B" w:rsidRPr="002D5B39" w:rsidRDefault="00445525">
            <w:pPr>
              <w:spacing w:line="280" w:lineRule="exact"/>
              <w:jc w:val="center"/>
              <w:rPr>
                <w:rFonts w:ascii="BIZ UDゴシック" w:eastAsia="BIZ UDゴシック" w:hAnsi="BIZ UDゴシック"/>
                <w:b/>
                <w:color w:val="FFFFFF" w:themeColor="background1"/>
                <w:szCs w:val="21"/>
              </w:rPr>
            </w:pPr>
            <w:r>
              <w:rPr>
                <w:rFonts w:ascii="BIZ UDゴシック" w:eastAsia="BIZ UDゴシック" w:hAnsi="BIZ UDゴシック" w:hint="eastAsia"/>
                <w:b/>
                <w:color w:val="FFFFFF" w:themeColor="background1"/>
                <w:szCs w:val="21"/>
              </w:rPr>
              <w:t>主な</w:t>
            </w:r>
            <w:r w:rsidR="0098238B" w:rsidRPr="002D5B39">
              <w:rPr>
                <w:rFonts w:ascii="BIZ UDゴシック" w:eastAsia="BIZ UDゴシック" w:hAnsi="BIZ UDゴシック" w:hint="eastAsia"/>
                <w:b/>
                <w:color w:val="FFFFFF" w:themeColor="background1"/>
                <w:szCs w:val="21"/>
              </w:rPr>
              <w:t>事業</w:t>
            </w:r>
          </w:p>
        </w:tc>
        <w:tc>
          <w:tcPr>
            <w:tcW w:w="4617" w:type="dxa"/>
            <w:gridSpan w:val="2"/>
            <w:shd w:val="clear" w:color="auto" w:fill="4472C4" w:themeFill="accent5"/>
            <w:vAlign w:val="center"/>
          </w:tcPr>
          <w:p w14:paraId="258C3E6A" w14:textId="77777777" w:rsidR="0098238B" w:rsidRPr="002D5B39" w:rsidRDefault="0098238B">
            <w:pPr>
              <w:spacing w:line="280" w:lineRule="exact"/>
              <w:jc w:val="center"/>
              <w:rPr>
                <w:rFonts w:ascii="BIZ UDゴシック" w:eastAsia="BIZ UDゴシック" w:hAnsi="BIZ UDゴシック"/>
                <w:b/>
                <w:color w:val="FFFFFF" w:themeColor="background1"/>
                <w:szCs w:val="21"/>
                <w:lang w:eastAsia="zh-TW"/>
              </w:rPr>
            </w:pPr>
            <w:r w:rsidRPr="002D5B39">
              <w:rPr>
                <w:rFonts w:ascii="BIZ UDゴシック" w:eastAsia="BIZ UDゴシック" w:hAnsi="BIZ UDゴシック" w:hint="eastAsia"/>
                <w:b/>
                <w:color w:val="FFFFFF" w:themeColor="background1"/>
                <w:szCs w:val="21"/>
                <w:lang w:eastAsia="zh-TW"/>
              </w:rPr>
              <w:t>想定事業量</w:t>
            </w:r>
          </w:p>
          <w:p w14:paraId="10433E4E" w14:textId="77777777" w:rsidR="0098238B" w:rsidRPr="002D5B39" w:rsidRDefault="0098238B">
            <w:pPr>
              <w:spacing w:line="280" w:lineRule="exact"/>
              <w:jc w:val="center"/>
              <w:rPr>
                <w:rFonts w:ascii="BIZ UDゴシック" w:eastAsia="BIZ UDゴシック" w:hAnsi="BIZ UDゴシック"/>
                <w:b/>
                <w:color w:val="FFFFFF" w:themeColor="background1"/>
                <w:szCs w:val="21"/>
                <w:lang w:eastAsia="zh-TW"/>
              </w:rPr>
            </w:pPr>
            <w:r w:rsidRPr="002D5B39">
              <w:rPr>
                <w:rFonts w:ascii="BIZ UDゴシック" w:eastAsia="BIZ UDゴシック" w:hAnsi="BIZ UDゴシック" w:hint="eastAsia"/>
                <w:b/>
                <w:color w:val="FFFFFF" w:themeColor="background1"/>
                <w:sz w:val="18"/>
                <w:szCs w:val="18"/>
                <w:lang w:eastAsia="zh-TW"/>
              </w:rPr>
              <w:t>（令和８年度</w:t>
            </w:r>
            <w:r w:rsidRPr="002D5B39">
              <w:rPr>
                <w:rFonts w:ascii="BIZ UDゴシック" w:eastAsia="BIZ UDゴシック" w:hAnsi="BIZ UDゴシック"/>
                <w:b/>
                <w:color w:val="FFFFFF" w:themeColor="background1"/>
                <w:sz w:val="18"/>
                <w:szCs w:val="18"/>
                <w:lang w:eastAsia="zh-TW"/>
              </w:rPr>
              <w:t>～</w:t>
            </w:r>
            <w:r w:rsidRPr="002D5B39">
              <w:rPr>
                <w:rFonts w:ascii="BIZ UDゴシック" w:eastAsia="BIZ UDゴシック" w:hAnsi="BIZ UDゴシック" w:hint="eastAsia"/>
                <w:b/>
                <w:color w:val="FFFFFF" w:themeColor="background1"/>
                <w:sz w:val="18"/>
                <w:szCs w:val="18"/>
                <w:lang w:eastAsia="zh-TW"/>
              </w:rPr>
              <w:t>令和</w:t>
            </w:r>
            <w:r w:rsidRPr="002D5B39">
              <w:rPr>
                <w:rFonts w:ascii="BIZ UDゴシック" w:eastAsia="BIZ UDゴシック" w:hAnsi="BIZ UDゴシック"/>
                <w:b/>
                <w:color w:val="FFFFFF" w:themeColor="background1"/>
                <w:sz w:val="18"/>
                <w:szCs w:val="18"/>
                <w:lang w:eastAsia="zh-TW"/>
              </w:rPr>
              <w:t>17年度）</w:t>
            </w:r>
          </w:p>
        </w:tc>
      </w:tr>
      <w:tr w:rsidR="0098238B" w:rsidRPr="00675D3C" w14:paraId="60A4BA4D" w14:textId="77777777" w:rsidTr="00E53939">
        <w:trPr>
          <w:trHeight w:val="510"/>
          <w:jc w:val="center"/>
        </w:trPr>
        <w:tc>
          <w:tcPr>
            <w:tcW w:w="3175" w:type="dxa"/>
            <w:tcBorders>
              <w:bottom w:val="single" w:sz="4" w:space="0" w:color="auto"/>
            </w:tcBorders>
            <w:vAlign w:val="center"/>
          </w:tcPr>
          <w:p w14:paraId="3D2C03A8" w14:textId="22F4534C" w:rsidR="0098238B" w:rsidRPr="00675D3C" w:rsidRDefault="00C805A3" w:rsidP="000D16FD">
            <w:pPr>
              <w:spacing w:line="280" w:lineRule="exact"/>
              <w:ind w:leftChars="100" w:left="210"/>
              <w:rPr>
                <w:rFonts w:ascii="BIZ UDゴシック" w:eastAsia="BIZ UDゴシック" w:hAnsi="BIZ UDゴシック"/>
                <w:szCs w:val="21"/>
              </w:rPr>
            </w:pPr>
            <w:r>
              <w:rPr>
                <w:rFonts w:ascii="BIZ UDゴシック" w:eastAsia="BIZ UDゴシック" w:hAnsi="BIZ UDゴシック" w:hint="eastAsia"/>
                <w:szCs w:val="21"/>
              </w:rPr>
              <w:t>入居者</w:t>
            </w:r>
            <w:r w:rsidR="0098238B" w:rsidRPr="00675D3C">
              <w:rPr>
                <w:rFonts w:ascii="BIZ UDゴシック" w:eastAsia="BIZ UDゴシック" w:hAnsi="BIZ UDゴシック" w:hint="eastAsia"/>
                <w:szCs w:val="21"/>
              </w:rPr>
              <w:t>募集</w:t>
            </w:r>
            <w:r w:rsidR="00656986">
              <w:rPr>
                <w:rFonts w:ascii="BIZ UDゴシック" w:eastAsia="BIZ UDゴシック" w:hAnsi="BIZ UDゴシック" w:hint="eastAsia"/>
                <w:szCs w:val="21"/>
              </w:rPr>
              <w:t xml:space="preserve"> </w:t>
            </w:r>
          </w:p>
        </w:tc>
        <w:tc>
          <w:tcPr>
            <w:tcW w:w="4617" w:type="dxa"/>
            <w:gridSpan w:val="2"/>
            <w:vAlign w:val="center"/>
          </w:tcPr>
          <w:p w14:paraId="5C952476" w14:textId="4830EE53" w:rsidR="0098238B" w:rsidRPr="00675D3C" w:rsidRDefault="0098238B" w:rsidP="000D16FD">
            <w:pPr>
              <w:spacing w:line="280" w:lineRule="exact"/>
              <w:ind w:leftChars="300" w:left="630" w:rightChars="202" w:right="424"/>
              <w:jc w:val="left"/>
              <w:rPr>
                <w:rFonts w:ascii="BIZ UDゴシック" w:eastAsia="BIZ UDゴシック" w:hAnsi="BIZ UDゴシック"/>
                <w:szCs w:val="21"/>
              </w:rPr>
            </w:pPr>
            <w:r w:rsidRPr="00675D3C">
              <w:rPr>
                <w:rFonts w:ascii="BIZ UDゴシック" w:eastAsia="BIZ UDゴシック" w:hAnsi="BIZ UDゴシック" w:cs="ＭＳ 明朝" w:hint="eastAsia"/>
                <w:szCs w:val="21"/>
              </w:rPr>
              <w:t>約</w:t>
            </w:r>
            <w:r w:rsidR="00670DE4">
              <w:rPr>
                <w:rFonts w:ascii="BIZ UDゴシック" w:eastAsia="BIZ UDゴシック" w:hAnsi="BIZ UDゴシック" w:cs="ＭＳ 明朝" w:hint="eastAsia"/>
                <w:szCs w:val="21"/>
              </w:rPr>
              <w:t xml:space="preserve"> </w:t>
            </w:r>
            <w:r w:rsidRPr="00675D3C">
              <w:rPr>
                <w:rFonts w:ascii="BIZ UDゴシック" w:eastAsia="BIZ UDゴシック" w:hAnsi="BIZ UDゴシック" w:cs="ＭＳ 明朝" w:hint="eastAsia"/>
                <w:szCs w:val="21"/>
              </w:rPr>
              <w:t>8</w:t>
            </w:r>
            <w:r w:rsidRPr="00675D3C">
              <w:rPr>
                <w:rFonts w:ascii="BIZ UDゴシック" w:eastAsia="BIZ UDゴシック" w:hAnsi="BIZ UDゴシック" w:cs="ＭＳ 明朝"/>
                <w:szCs w:val="21"/>
              </w:rPr>
              <w:t>,000</w:t>
            </w:r>
            <w:r w:rsidR="00AE4B6F">
              <w:rPr>
                <w:rFonts w:ascii="BIZ UDゴシック" w:eastAsia="BIZ UDゴシック" w:hAnsi="BIZ UDゴシック" w:cs="ＭＳ 明朝" w:hint="eastAsia"/>
                <w:szCs w:val="21"/>
              </w:rPr>
              <w:t xml:space="preserve"> </w:t>
            </w:r>
            <w:r w:rsidRPr="00675D3C">
              <w:rPr>
                <w:rFonts w:ascii="BIZ UDゴシック" w:eastAsia="BIZ UDゴシック" w:hAnsi="BIZ UDゴシック" w:hint="eastAsia"/>
                <w:szCs w:val="21"/>
              </w:rPr>
              <w:t>戸</w:t>
            </w:r>
            <w:r w:rsidR="008A0513">
              <w:rPr>
                <w:rFonts w:ascii="BIZ UDゴシック" w:eastAsia="BIZ UDゴシック" w:hAnsi="BIZ UDゴシック" w:hint="eastAsia"/>
                <w:szCs w:val="21"/>
              </w:rPr>
              <w:t>／</w:t>
            </w:r>
            <w:r w:rsidRPr="00675D3C">
              <w:rPr>
                <w:rFonts w:ascii="BIZ UDゴシック" w:eastAsia="BIZ UDゴシック" w:hAnsi="BIZ UDゴシック" w:hint="eastAsia"/>
                <w:szCs w:val="21"/>
              </w:rPr>
              <w:t>年</w:t>
            </w:r>
            <w:r w:rsidR="00656986">
              <w:rPr>
                <w:rFonts w:ascii="BIZ UDゴシック" w:eastAsia="BIZ UDゴシック" w:hAnsi="BIZ UDゴシック" w:hint="eastAsia"/>
                <w:szCs w:val="21"/>
              </w:rPr>
              <w:t xml:space="preserve"> </w:t>
            </w:r>
            <w:r w:rsidR="00656986" w:rsidRPr="001A7B50">
              <w:rPr>
                <w:rFonts w:ascii="BIZ UDゴシック" w:eastAsia="BIZ UDゴシック" w:hAnsi="BIZ UDゴシック" w:hint="eastAsia"/>
                <w:sz w:val="16"/>
                <w:szCs w:val="16"/>
              </w:rPr>
              <w:t>※</w:t>
            </w:r>
            <w:r w:rsidR="00BC3EE5">
              <w:rPr>
                <w:rFonts w:ascii="BIZ UDゴシック" w:eastAsia="BIZ UDゴシック" w:hAnsi="BIZ UDゴシック" w:hint="eastAsia"/>
                <w:sz w:val="16"/>
                <w:szCs w:val="16"/>
              </w:rPr>
              <w:t>1</w:t>
            </w:r>
          </w:p>
        </w:tc>
      </w:tr>
      <w:tr w:rsidR="0098238B" w:rsidRPr="00675D3C" w14:paraId="0FC0733B" w14:textId="77777777" w:rsidTr="00E53939">
        <w:trPr>
          <w:trHeight w:val="510"/>
          <w:jc w:val="center"/>
        </w:trPr>
        <w:tc>
          <w:tcPr>
            <w:tcW w:w="3175" w:type="dxa"/>
            <w:vAlign w:val="center"/>
          </w:tcPr>
          <w:p w14:paraId="2A8C0A58" w14:textId="77777777" w:rsidR="0098238B" w:rsidRPr="00675D3C" w:rsidRDefault="0098238B" w:rsidP="000D16FD">
            <w:pPr>
              <w:spacing w:line="280" w:lineRule="exact"/>
              <w:ind w:leftChars="100" w:left="210"/>
              <w:jc w:val="left"/>
              <w:rPr>
                <w:rFonts w:ascii="BIZ UDゴシック" w:eastAsia="BIZ UDゴシック" w:hAnsi="BIZ UDゴシック"/>
                <w:szCs w:val="21"/>
              </w:rPr>
            </w:pPr>
            <w:r w:rsidRPr="00675D3C">
              <w:rPr>
                <w:rFonts w:ascii="BIZ UDゴシック" w:eastAsia="BIZ UDゴシック" w:hAnsi="BIZ UDゴシック" w:hint="eastAsia"/>
                <w:szCs w:val="21"/>
              </w:rPr>
              <w:t>建替事業</w:t>
            </w:r>
          </w:p>
        </w:tc>
        <w:tc>
          <w:tcPr>
            <w:tcW w:w="4617" w:type="dxa"/>
            <w:gridSpan w:val="2"/>
            <w:vAlign w:val="center"/>
          </w:tcPr>
          <w:p w14:paraId="59759ACC" w14:textId="15DD537D" w:rsidR="0098238B" w:rsidRPr="00675D3C" w:rsidRDefault="0098238B" w:rsidP="000D16FD">
            <w:pPr>
              <w:spacing w:line="280" w:lineRule="exact"/>
              <w:ind w:leftChars="300" w:left="630" w:rightChars="270" w:right="567"/>
              <w:jc w:val="left"/>
              <w:rPr>
                <w:rFonts w:ascii="BIZ UDゴシック" w:eastAsia="BIZ UDゴシック" w:hAnsi="BIZ UDゴシック"/>
                <w:szCs w:val="21"/>
              </w:rPr>
            </w:pPr>
            <w:r w:rsidRPr="00675D3C">
              <w:rPr>
                <w:rFonts w:ascii="BIZ UDゴシック" w:eastAsia="BIZ UDゴシック" w:hAnsi="BIZ UDゴシック" w:hint="eastAsia"/>
                <w:szCs w:val="21"/>
              </w:rPr>
              <w:t>約</w:t>
            </w:r>
            <w:r w:rsidR="00670DE4">
              <w:rPr>
                <w:rFonts w:ascii="BIZ UDゴシック" w:eastAsia="BIZ UDゴシック" w:hAnsi="BIZ UDゴシック" w:hint="eastAsia"/>
                <w:szCs w:val="21"/>
              </w:rPr>
              <w:t xml:space="preserve"> </w:t>
            </w:r>
            <w:r w:rsidRPr="00675D3C">
              <w:rPr>
                <w:rFonts w:ascii="BIZ UDゴシック" w:eastAsia="BIZ UDゴシック" w:hAnsi="BIZ UDゴシック" w:hint="eastAsia"/>
                <w:szCs w:val="21"/>
              </w:rPr>
              <w:t>8</w:t>
            </w:r>
            <w:r w:rsidRPr="00675D3C">
              <w:rPr>
                <w:rFonts w:ascii="BIZ UDゴシック" w:eastAsia="BIZ UDゴシック" w:hAnsi="BIZ UDゴシック"/>
                <w:szCs w:val="21"/>
              </w:rPr>
              <w:t>,000</w:t>
            </w:r>
            <w:r w:rsidR="00AE4B6F">
              <w:rPr>
                <w:rFonts w:ascii="BIZ UDゴシック" w:eastAsia="BIZ UDゴシック" w:hAnsi="BIZ UDゴシック" w:hint="eastAsia"/>
                <w:szCs w:val="21"/>
              </w:rPr>
              <w:t xml:space="preserve"> </w:t>
            </w:r>
            <w:r w:rsidRPr="00675D3C">
              <w:rPr>
                <w:rFonts w:ascii="BIZ UDゴシック" w:eastAsia="BIZ UDゴシック" w:hAnsi="BIZ UDゴシック" w:hint="eastAsia"/>
                <w:szCs w:val="21"/>
              </w:rPr>
              <w:t>戸</w:t>
            </w:r>
            <w:r w:rsidR="00670DE4">
              <w:rPr>
                <w:rFonts w:ascii="BIZ UDゴシック" w:eastAsia="BIZ UDゴシック" w:hAnsi="BIZ UDゴシック" w:hint="eastAsia"/>
                <w:szCs w:val="21"/>
              </w:rPr>
              <w:t xml:space="preserve">　　</w:t>
            </w:r>
            <w:r w:rsidR="008A0513">
              <w:rPr>
                <w:rFonts w:ascii="BIZ UDゴシック" w:eastAsia="BIZ UDゴシック" w:hAnsi="BIZ UDゴシック" w:hint="eastAsia"/>
                <w:szCs w:val="21"/>
              </w:rPr>
              <w:t xml:space="preserve"> </w:t>
            </w:r>
            <w:r w:rsidR="00656986" w:rsidRPr="001A7B50">
              <w:rPr>
                <w:rFonts w:ascii="BIZ UDゴシック" w:eastAsia="BIZ UDゴシック" w:hAnsi="BIZ UDゴシック" w:hint="eastAsia"/>
                <w:sz w:val="16"/>
                <w:szCs w:val="16"/>
              </w:rPr>
              <w:t>※</w:t>
            </w:r>
            <w:r w:rsidR="00BC3EE5">
              <w:rPr>
                <w:rFonts w:ascii="BIZ UDゴシック" w:eastAsia="BIZ UDゴシック" w:hAnsi="BIZ UDゴシック" w:hint="eastAsia"/>
                <w:sz w:val="16"/>
                <w:szCs w:val="16"/>
              </w:rPr>
              <w:t>2</w:t>
            </w:r>
          </w:p>
        </w:tc>
      </w:tr>
      <w:tr w:rsidR="0098238B" w:rsidRPr="00675D3C" w14:paraId="3C7CB3E1" w14:textId="77777777" w:rsidTr="00E53939">
        <w:trPr>
          <w:trHeight w:val="510"/>
          <w:jc w:val="center"/>
        </w:trPr>
        <w:tc>
          <w:tcPr>
            <w:tcW w:w="3175" w:type="dxa"/>
            <w:vAlign w:val="center"/>
          </w:tcPr>
          <w:p w14:paraId="65116038" w14:textId="66D8A88A" w:rsidR="0098238B" w:rsidRPr="00675D3C" w:rsidRDefault="0098238B" w:rsidP="000D16FD">
            <w:pPr>
              <w:spacing w:line="280" w:lineRule="exact"/>
              <w:ind w:leftChars="100" w:left="210"/>
              <w:rPr>
                <w:rFonts w:ascii="BIZ UDゴシック" w:eastAsia="BIZ UDゴシック" w:hAnsi="BIZ UDゴシック"/>
                <w:szCs w:val="21"/>
              </w:rPr>
            </w:pPr>
            <w:r w:rsidRPr="00675D3C">
              <w:rPr>
                <w:rFonts w:ascii="BIZ UDゴシック" w:eastAsia="BIZ UDゴシック" w:hAnsi="BIZ UDゴシック" w:hint="eastAsia"/>
                <w:szCs w:val="21"/>
              </w:rPr>
              <w:t>耐震化のための建替事業</w:t>
            </w:r>
          </w:p>
        </w:tc>
        <w:tc>
          <w:tcPr>
            <w:tcW w:w="3118" w:type="dxa"/>
            <w:vAlign w:val="center"/>
          </w:tcPr>
          <w:p w14:paraId="66A5309D" w14:textId="70D48385" w:rsidR="0098238B" w:rsidRPr="00675D3C" w:rsidRDefault="0098238B" w:rsidP="000D16FD">
            <w:pPr>
              <w:spacing w:line="280" w:lineRule="exact"/>
              <w:ind w:leftChars="300" w:left="630"/>
              <w:jc w:val="left"/>
              <w:rPr>
                <w:rFonts w:ascii="BIZ UDゴシック" w:eastAsia="BIZ UDゴシック" w:hAnsi="BIZ UDゴシック"/>
                <w:szCs w:val="21"/>
              </w:rPr>
            </w:pPr>
            <w:r w:rsidRPr="00675D3C">
              <w:rPr>
                <w:rFonts w:ascii="BIZ UDゴシック" w:eastAsia="BIZ UDゴシック" w:hAnsi="BIZ UDゴシック" w:cs="ＭＳ 明朝" w:hint="eastAsia"/>
                <w:szCs w:val="21"/>
              </w:rPr>
              <w:t>約</w:t>
            </w:r>
            <w:r w:rsidR="00670DE4">
              <w:rPr>
                <w:rFonts w:ascii="BIZ UDゴシック" w:eastAsia="BIZ UDゴシック" w:hAnsi="BIZ UDゴシック" w:cs="ＭＳ 明朝" w:hint="eastAsia"/>
                <w:szCs w:val="21"/>
              </w:rPr>
              <w:t xml:space="preserve">   </w:t>
            </w:r>
            <w:r w:rsidRPr="00675D3C">
              <w:rPr>
                <w:rFonts w:ascii="BIZ UDゴシック" w:eastAsia="BIZ UDゴシック" w:hAnsi="BIZ UDゴシック" w:cs="ＭＳ 明朝" w:hint="eastAsia"/>
                <w:szCs w:val="21"/>
              </w:rPr>
              <w:t>300</w:t>
            </w:r>
            <w:r w:rsidR="00AE4B6F">
              <w:rPr>
                <w:rFonts w:ascii="BIZ UDゴシック" w:eastAsia="BIZ UDゴシック" w:hAnsi="BIZ UDゴシック" w:cs="ＭＳ 明朝" w:hint="eastAsia"/>
                <w:szCs w:val="21"/>
              </w:rPr>
              <w:t xml:space="preserve"> </w:t>
            </w:r>
            <w:r w:rsidRPr="00675D3C">
              <w:rPr>
                <w:rFonts w:ascii="BIZ UDゴシック" w:eastAsia="BIZ UDゴシック" w:hAnsi="BIZ UDゴシック" w:hint="eastAsia"/>
                <w:szCs w:val="21"/>
              </w:rPr>
              <w:t>戸</w:t>
            </w:r>
            <w:r w:rsidR="00656986">
              <w:rPr>
                <w:rFonts w:ascii="BIZ UDゴシック" w:eastAsia="BIZ UDゴシック" w:hAnsi="BIZ UDゴシック" w:hint="eastAsia"/>
                <w:szCs w:val="21"/>
              </w:rPr>
              <w:t xml:space="preserve"> </w:t>
            </w:r>
            <w:r w:rsidR="00670DE4">
              <w:rPr>
                <w:rFonts w:ascii="BIZ UDゴシック" w:eastAsia="BIZ UDゴシック" w:hAnsi="BIZ UDゴシック" w:hint="eastAsia"/>
                <w:szCs w:val="21"/>
              </w:rPr>
              <w:t xml:space="preserve">　 </w:t>
            </w:r>
            <w:r w:rsidR="008A0513">
              <w:rPr>
                <w:rFonts w:ascii="BIZ UDゴシック" w:eastAsia="BIZ UDゴシック" w:hAnsi="BIZ UDゴシック" w:hint="eastAsia"/>
                <w:szCs w:val="21"/>
              </w:rPr>
              <w:t xml:space="preserve"> </w:t>
            </w:r>
            <w:r w:rsidR="00656986" w:rsidRPr="001A7B50">
              <w:rPr>
                <w:rFonts w:ascii="BIZ UDゴシック" w:eastAsia="BIZ UDゴシック" w:hAnsi="BIZ UDゴシック" w:hint="eastAsia"/>
                <w:sz w:val="16"/>
                <w:szCs w:val="16"/>
              </w:rPr>
              <w:t>※</w:t>
            </w:r>
            <w:r w:rsidR="00BC3EE5">
              <w:rPr>
                <w:rFonts w:ascii="BIZ UDゴシック" w:eastAsia="BIZ UDゴシック" w:hAnsi="BIZ UDゴシック" w:hint="eastAsia"/>
                <w:sz w:val="16"/>
                <w:szCs w:val="16"/>
              </w:rPr>
              <w:t>2</w:t>
            </w:r>
          </w:p>
        </w:tc>
        <w:tc>
          <w:tcPr>
            <w:tcW w:w="1499" w:type="dxa"/>
            <w:vMerge w:val="restart"/>
            <w:vAlign w:val="center"/>
          </w:tcPr>
          <w:p w14:paraId="6A46E2EE" w14:textId="77777777" w:rsidR="0098238B" w:rsidRPr="00675D3C" w:rsidRDefault="0098238B">
            <w:pPr>
              <w:spacing w:line="280" w:lineRule="exact"/>
              <w:jc w:val="center"/>
              <w:rPr>
                <w:rFonts w:ascii="BIZ UDゴシック" w:eastAsia="BIZ UDゴシック" w:hAnsi="BIZ UDゴシック"/>
                <w:szCs w:val="21"/>
              </w:rPr>
            </w:pPr>
            <w:r w:rsidRPr="00675D3C">
              <w:rPr>
                <w:rFonts w:ascii="BIZ UDゴシック" w:eastAsia="BIZ UDゴシック" w:hAnsi="BIZ UDゴシック" w:hint="eastAsia"/>
                <w:szCs w:val="21"/>
              </w:rPr>
              <w:t>事業完了</w:t>
            </w:r>
          </w:p>
        </w:tc>
      </w:tr>
      <w:tr w:rsidR="0098238B" w:rsidRPr="00675D3C" w14:paraId="42D4D0D5" w14:textId="77777777" w:rsidTr="00E53939">
        <w:trPr>
          <w:trHeight w:val="510"/>
          <w:jc w:val="center"/>
        </w:trPr>
        <w:tc>
          <w:tcPr>
            <w:tcW w:w="3175" w:type="dxa"/>
            <w:vAlign w:val="center"/>
          </w:tcPr>
          <w:p w14:paraId="170D9C67" w14:textId="77777777" w:rsidR="0098238B" w:rsidRPr="00675D3C" w:rsidRDefault="0098238B" w:rsidP="000D16FD">
            <w:pPr>
              <w:spacing w:line="280" w:lineRule="exact"/>
              <w:ind w:leftChars="100" w:left="210"/>
              <w:rPr>
                <w:rFonts w:ascii="BIZ UDゴシック" w:eastAsia="BIZ UDゴシック" w:hAnsi="BIZ UDゴシック"/>
                <w:szCs w:val="21"/>
              </w:rPr>
            </w:pPr>
            <w:r w:rsidRPr="00675D3C">
              <w:rPr>
                <w:rFonts w:ascii="BIZ UDゴシック" w:eastAsia="BIZ UDゴシック" w:hAnsi="BIZ UDゴシック" w:hint="eastAsia"/>
                <w:szCs w:val="21"/>
              </w:rPr>
              <w:t>中層エレベーター設置事業</w:t>
            </w:r>
          </w:p>
        </w:tc>
        <w:tc>
          <w:tcPr>
            <w:tcW w:w="3118" w:type="dxa"/>
            <w:vAlign w:val="center"/>
          </w:tcPr>
          <w:p w14:paraId="0035D0D9" w14:textId="1B6C1E35" w:rsidR="0098238B" w:rsidRPr="00675D3C" w:rsidRDefault="0098238B" w:rsidP="000D16FD">
            <w:pPr>
              <w:spacing w:line="280" w:lineRule="exact"/>
              <w:ind w:leftChars="300" w:left="630"/>
              <w:jc w:val="left"/>
              <w:rPr>
                <w:rFonts w:ascii="BIZ UDゴシック" w:eastAsia="BIZ UDゴシック" w:hAnsi="BIZ UDゴシック"/>
                <w:szCs w:val="21"/>
              </w:rPr>
            </w:pPr>
            <w:r w:rsidRPr="00675D3C">
              <w:rPr>
                <w:rFonts w:ascii="BIZ UDゴシック" w:eastAsia="BIZ UDゴシック" w:hAnsi="BIZ UDゴシック" w:hint="eastAsia"/>
                <w:szCs w:val="21"/>
              </w:rPr>
              <w:t>約</w:t>
            </w:r>
            <w:r w:rsidR="00670DE4">
              <w:rPr>
                <w:rFonts w:ascii="BIZ UDゴシック" w:eastAsia="BIZ UDゴシック" w:hAnsi="BIZ UDゴシック" w:hint="eastAsia"/>
                <w:szCs w:val="21"/>
              </w:rPr>
              <w:t xml:space="preserve">   </w:t>
            </w:r>
            <w:r w:rsidRPr="00675D3C">
              <w:rPr>
                <w:rFonts w:ascii="BIZ UDゴシック" w:eastAsia="BIZ UDゴシック" w:hAnsi="BIZ UDゴシック" w:hint="eastAsia"/>
                <w:szCs w:val="21"/>
              </w:rPr>
              <w:t>6</w:t>
            </w:r>
            <w:r w:rsidRPr="00675D3C">
              <w:rPr>
                <w:rFonts w:ascii="BIZ UDゴシック" w:eastAsia="BIZ UDゴシック" w:hAnsi="BIZ UDゴシック"/>
                <w:szCs w:val="21"/>
              </w:rPr>
              <w:t>0</w:t>
            </w:r>
            <w:r w:rsidRPr="00675D3C">
              <w:rPr>
                <w:rFonts w:ascii="BIZ UDゴシック" w:eastAsia="BIZ UDゴシック" w:hAnsi="BIZ UDゴシック" w:hint="eastAsia"/>
                <w:szCs w:val="21"/>
              </w:rPr>
              <w:t>0</w:t>
            </w:r>
            <w:r w:rsidR="00AE4B6F">
              <w:rPr>
                <w:rFonts w:ascii="BIZ UDゴシック" w:eastAsia="BIZ UDゴシック" w:hAnsi="BIZ UDゴシック" w:hint="eastAsia"/>
                <w:szCs w:val="21"/>
              </w:rPr>
              <w:t xml:space="preserve"> </w:t>
            </w:r>
            <w:r w:rsidRPr="00675D3C">
              <w:rPr>
                <w:rFonts w:ascii="BIZ UDゴシック" w:eastAsia="BIZ UDゴシック" w:hAnsi="BIZ UDゴシック" w:hint="eastAsia"/>
                <w:szCs w:val="21"/>
              </w:rPr>
              <w:t>基</w:t>
            </w:r>
            <w:r w:rsidR="00656986">
              <w:rPr>
                <w:rFonts w:ascii="BIZ UDゴシック" w:eastAsia="BIZ UDゴシック" w:hAnsi="BIZ UDゴシック" w:hint="eastAsia"/>
                <w:szCs w:val="21"/>
              </w:rPr>
              <w:t xml:space="preserve"> </w:t>
            </w:r>
            <w:r w:rsidR="00670DE4">
              <w:rPr>
                <w:rFonts w:ascii="BIZ UDゴシック" w:eastAsia="BIZ UDゴシック" w:hAnsi="BIZ UDゴシック" w:hint="eastAsia"/>
                <w:szCs w:val="21"/>
              </w:rPr>
              <w:t xml:space="preserve">   </w:t>
            </w:r>
            <w:r w:rsidR="008A0513">
              <w:rPr>
                <w:rFonts w:ascii="BIZ UDゴシック" w:eastAsia="BIZ UDゴシック" w:hAnsi="BIZ UDゴシック" w:hint="eastAsia"/>
                <w:szCs w:val="21"/>
              </w:rPr>
              <w:t xml:space="preserve"> </w:t>
            </w:r>
            <w:r w:rsidR="00656986" w:rsidRPr="001A7B50">
              <w:rPr>
                <w:rFonts w:ascii="BIZ UDゴシック" w:eastAsia="BIZ UDゴシック" w:hAnsi="BIZ UDゴシック" w:hint="eastAsia"/>
                <w:sz w:val="16"/>
                <w:szCs w:val="16"/>
              </w:rPr>
              <w:t>※</w:t>
            </w:r>
            <w:r w:rsidR="00BC3EE5">
              <w:rPr>
                <w:rFonts w:ascii="BIZ UDゴシック" w:eastAsia="BIZ UDゴシック" w:hAnsi="BIZ UDゴシック" w:hint="eastAsia"/>
                <w:sz w:val="16"/>
                <w:szCs w:val="16"/>
              </w:rPr>
              <w:t>2</w:t>
            </w:r>
            <w:r w:rsidR="00656986">
              <w:rPr>
                <w:rFonts w:ascii="BIZ UDゴシック" w:eastAsia="BIZ UDゴシック" w:hAnsi="BIZ UDゴシック" w:hint="eastAsia"/>
                <w:sz w:val="16"/>
                <w:szCs w:val="16"/>
              </w:rPr>
              <w:t>,</w:t>
            </w:r>
            <w:r w:rsidR="00BC3EE5">
              <w:rPr>
                <w:rFonts w:ascii="BIZ UDゴシック" w:eastAsia="BIZ UDゴシック" w:hAnsi="BIZ UDゴシック" w:hint="eastAsia"/>
                <w:sz w:val="16"/>
                <w:szCs w:val="16"/>
              </w:rPr>
              <w:t>3</w:t>
            </w:r>
          </w:p>
        </w:tc>
        <w:tc>
          <w:tcPr>
            <w:tcW w:w="1499" w:type="dxa"/>
            <w:vMerge/>
            <w:vAlign w:val="center"/>
          </w:tcPr>
          <w:p w14:paraId="2B99B581" w14:textId="77777777" w:rsidR="0098238B" w:rsidRPr="00675D3C" w:rsidRDefault="0098238B">
            <w:pPr>
              <w:spacing w:line="280" w:lineRule="exact"/>
              <w:jc w:val="center"/>
              <w:rPr>
                <w:rFonts w:ascii="BIZ UDゴシック" w:eastAsia="BIZ UDゴシック" w:hAnsi="BIZ UDゴシック"/>
                <w:szCs w:val="21"/>
              </w:rPr>
            </w:pPr>
          </w:p>
        </w:tc>
      </w:tr>
    </w:tbl>
    <w:p w14:paraId="5B8A3359" w14:textId="1ABCD029" w:rsidR="005C5913" w:rsidRPr="00675D3C" w:rsidRDefault="00656986" w:rsidP="00E53939">
      <w:pPr>
        <w:widowControl/>
        <w:spacing w:line="240" w:lineRule="exact"/>
        <w:ind w:firstLineChars="350" w:firstLine="630"/>
        <w:jc w:val="left"/>
        <w:rPr>
          <w:rFonts w:ascii="BIZ UDゴシック" w:eastAsia="BIZ UDゴシック" w:hAnsi="BIZ UDゴシック"/>
          <w:sz w:val="18"/>
          <w:szCs w:val="18"/>
        </w:rPr>
      </w:pPr>
      <w:r>
        <w:rPr>
          <w:rFonts w:ascii="BIZ UDゴシック" w:eastAsia="BIZ UDゴシック" w:hAnsi="BIZ UDゴシック" w:hint="eastAsia"/>
          <w:sz w:val="18"/>
          <w:szCs w:val="18"/>
        </w:rPr>
        <w:t>※</w:t>
      </w:r>
      <w:r w:rsidR="00811304">
        <w:rPr>
          <w:rFonts w:ascii="BIZ UDゴシック" w:eastAsia="BIZ UDゴシック" w:hAnsi="BIZ UDゴシック" w:hint="eastAsia"/>
          <w:sz w:val="18"/>
          <w:szCs w:val="18"/>
        </w:rPr>
        <w:t>1</w:t>
      </w:r>
      <w:r>
        <w:rPr>
          <w:rFonts w:ascii="BIZ UDゴシック" w:eastAsia="BIZ UDゴシック" w:hAnsi="BIZ UDゴシック" w:hint="eastAsia"/>
          <w:sz w:val="18"/>
          <w:szCs w:val="18"/>
        </w:rPr>
        <w:t xml:space="preserve"> </w:t>
      </w:r>
      <w:r w:rsidR="00EF0A00">
        <w:rPr>
          <w:rFonts w:ascii="BIZ UDゴシック" w:eastAsia="BIZ UDゴシック" w:hAnsi="BIZ UDゴシック" w:hint="eastAsia"/>
          <w:sz w:val="18"/>
          <w:szCs w:val="18"/>
        </w:rPr>
        <w:t>年間を通じての募集戸数であり、</w:t>
      </w:r>
      <w:r w:rsidR="0098238B" w:rsidRPr="00675D3C">
        <w:rPr>
          <w:rFonts w:ascii="BIZ UDゴシック" w:eastAsia="BIZ UDゴシック" w:hAnsi="BIZ UDゴシック" w:hint="eastAsia"/>
          <w:sz w:val="18"/>
          <w:szCs w:val="18"/>
        </w:rPr>
        <w:t>政策</w:t>
      </w:r>
      <w:r w:rsidR="00E07049">
        <w:rPr>
          <w:rFonts w:ascii="BIZ UDゴシック" w:eastAsia="BIZ UDゴシック" w:hAnsi="BIZ UDゴシック" w:hint="eastAsia"/>
          <w:sz w:val="18"/>
          <w:szCs w:val="18"/>
        </w:rPr>
        <w:t>空</w:t>
      </w:r>
      <w:r w:rsidR="00FA7048">
        <w:rPr>
          <w:rFonts w:ascii="BIZ UDゴシック" w:eastAsia="BIZ UDゴシック" w:hAnsi="BIZ UDゴシック" w:hint="eastAsia"/>
          <w:sz w:val="18"/>
          <w:szCs w:val="18"/>
        </w:rPr>
        <w:t>家</w:t>
      </w:r>
      <w:r w:rsidR="0098238B" w:rsidRPr="00675D3C">
        <w:rPr>
          <w:rFonts w:ascii="BIZ UDゴシック" w:eastAsia="BIZ UDゴシック" w:hAnsi="BIZ UDゴシック" w:hint="eastAsia"/>
          <w:sz w:val="18"/>
          <w:szCs w:val="18"/>
        </w:rPr>
        <w:t>や入居状況等により変動する可能性があります</w:t>
      </w:r>
      <w:r w:rsidR="005C5913">
        <w:rPr>
          <w:rFonts w:ascii="BIZ UDゴシック" w:eastAsia="BIZ UDゴシック" w:hAnsi="BIZ UDゴシック" w:hint="eastAsia"/>
          <w:sz w:val="18"/>
          <w:szCs w:val="18"/>
        </w:rPr>
        <w:t>。</w:t>
      </w:r>
    </w:p>
    <w:p w14:paraId="681E216B" w14:textId="5DADEEB3" w:rsidR="0098238B" w:rsidRPr="00675D3C" w:rsidRDefault="0098238B" w:rsidP="00E53939">
      <w:pPr>
        <w:widowControl/>
        <w:spacing w:line="240" w:lineRule="exact"/>
        <w:ind w:firstLineChars="350" w:firstLine="630"/>
        <w:jc w:val="left"/>
        <w:rPr>
          <w:rFonts w:ascii="BIZ UDゴシック" w:eastAsia="BIZ UDゴシック" w:hAnsi="BIZ UDゴシック"/>
          <w:sz w:val="18"/>
          <w:szCs w:val="18"/>
        </w:rPr>
      </w:pPr>
      <w:r w:rsidRPr="00675D3C">
        <w:rPr>
          <w:rFonts w:ascii="BIZ UDゴシック" w:eastAsia="BIZ UDゴシック" w:hAnsi="BIZ UDゴシック" w:hint="eastAsia"/>
          <w:sz w:val="18"/>
          <w:szCs w:val="18"/>
        </w:rPr>
        <w:t>※</w:t>
      </w:r>
      <w:r w:rsidR="00811304">
        <w:rPr>
          <w:rFonts w:ascii="BIZ UDゴシック" w:eastAsia="BIZ UDゴシック" w:hAnsi="BIZ UDゴシック" w:hint="eastAsia"/>
          <w:sz w:val="18"/>
          <w:szCs w:val="18"/>
        </w:rPr>
        <w:t>2</w:t>
      </w:r>
      <w:r w:rsidR="00656986">
        <w:rPr>
          <w:rFonts w:ascii="BIZ UDゴシック" w:eastAsia="BIZ UDゴシック" w:hAnsi="BIZ UDゴシック" w:hint="eastAsia"/>
          <w:sz w:val="18"/>
          <w:szCs w:val="18"/>
        </w:rPr>
        <w:t xml:space="preserve"> </w:t>
      </w:r>
      <w:r w:rsidRPr="00675D3C">
        <w:rPr>
          <w:rFonts w:ascii="BIZ UDゴシック" w:eastAsia="BIZ UDゴシック" w:hAnsi="BIZ UDゴシック" w:hint="eastAsia"/>
          <w:sz w:val="18"/>
          <w:szCs w:val="18"/>
        </w:rPr>
        <w:t>着工</w:t>
      </w:r>
      <w:r w:rsidR="006C37DF">
        <w:rPr>
          <w:rFonts w:ascii="BIZ UDゴシック" w:eastAsia="BIZ UDゴシック" w:hAnsi="BIZ UDゴシック" w:hint="eastAsia"/>
          <w:sz w:val="18"/>
          <w:szCs w:val="18"/>
        </w:rPr>
        <w:t>数</w:t>
      </w:r>
      <w:r w:rsidRPr="00675D3C">
        <w:rPr>
          <w:rFonts w:ascii="BIZ UDゴシック" w:eastAsia="BIZ UDゴシック" w:hAnsi="BIZ UDゴシック" w:hint="eastAsia"/>
          <w:sz w:val="18"/>
          <w:szCs w:val="18"/>
        </w:rPr>
        <w:t>（計画期間内に、竣工に至らない場合があります。）</w:t>
      </w:r>
    </w:p>
    <w:p w14:paraId="59938C0B" w14:textId="77777777" w:rsidR="00E53939" w:rsidRDefault="0098238B" w:rsidP="00E53939">
      <w:pPr>
        <w:widowControl/>
        <w:spacing w:line="240" w:lineRule="exact"/>
        <w:ind w:firstLineChars="350" w:firstLine="630"/>
        <w:jc w:val="left"/>
        <w:rPr>
          <w:rFonts w:ascii="BIZ UDゴシック" w:eastAsia="BIZ UDゴシック" w:hAnsi="BIZ UDゴシック"/>
          <w:sz w:val="18"/>
          <w:szCs w:val="18"/>
        </w:rPr>
      </w:pPr>
      <w:r w:rsidRPr="00675D3C">
        <w:rPr>
          <w:rFonts w:ascii="BIZ UDゴシック" w:eastAsia="BIZ UDゴシック" w:hAnsi="BIZ UDゴシック" w:hint="eastAsia"/>
          <w:sz w:val="18"/>
          <w:szCs w:val="18"/>
        </w:rPr>
        <w:t>※</w:t>
      </w:r>
      <w:r w:rsidR="00811304">
        <w:rPr>
          <w:rFonts w:ascii="BIZ UDゴシック" w:eastAsia="BIZ UDゴシック" w:hAnsi="BIZ UDゴシック" w:hint="eastAsia"/>
          <w:sz w:val="18"/>
          <w:szCs w:val="18"/>
        </w:rPr>
        <w:t>3</w:t>
      </w:r>
      <w:r w:rsidR="00656986">
        <w:rPr>
          <w:rFonts w:ascii="BIZ UDゴシック" w:eastAsia="BIZ UDゴシック" w:hAnsi="BIZ UDゴシック" w:hint="eastAsia"/>
          <w:sz w:val="18"/>
          <w:szCs w:val="18"/>
        </w:rPr>
        <w:t xml:space="preserve"> </w:t>
      </w:r>
      <w:r w:rsidR="00B03B1E">
        <w:rPr>
          <w:rFonts w:ascii="BIZ UDゴシック" w:eastAsia="BIZ UDゴシック" w:hAnsi="BIZ UDゴシック" w:hint="eastAsia"/>
          <w:sz w:val="18"/>
          <w:szCs w:val="18"/>
        </w:rPr>
        <w:t>事業対象団地において、エレベーター設置の検討が必要なすべての箇所で設置した場合を</w:t>
      </w:r>
    </w:p>
    <w:p w14:paraId="66F4E1A8" w14:textId="488CB89F" w:rsidR="0098238B" w:rsidRPr="00675D3C" w:rsidRDefault="00B03B1E" w:rsidP="00E53939">
      <w:pPr>
        <w:widowControl/>
        <w:spacing w:line="240" w:lineRule="exact"/>
        <w:ind w:firstLineChars="550" w:firstLine="990"/>
        <w:jc w:val="left"/>
        <w:rPr>
          <w:rFonts w:ascii="BIZ UDゴシック" w:eastAsia="BIZ UDゴシック" w:hAnsi="BIZ UDゴシック"/>
          <w:sz w:val="18"/>
          <w:szCs w:val="18"/>
        </w:rPr>
      </w:pPr>
      <w:r>
        <w:rPr>
          <w:rFonts w:ascii="BIZ UDゴシック" w:eastAsia="BIZ UDゴシック" w:hAnsi="BIZ UDゴシック" w:hint="eastAsia"/>
          <w:sz w:val="18"/>
          <w:szCs w:val="18"/>
        </w:rPr>
        <w:t>想定した</w:t>
      </w:r>
      <w:r w:rsidR="0098238B" w:rsidRPr="00675D3C">
        <w:rPr>
          <w:rFonts w:ascii="BIZ UDゴシック" w:eastAsia="BIZ UDゴシック" w:hAnsi="BIZ UDゴシック" w:hint="eastAsia"/>
          <w:sz w:val="18"/>
          <w:szCs w:val="18"/>
        </w:rPr>
        <w:t>基数であり、</w:t>
      </w:r>
      <w:r>
        <w:rPr>
          <w:rFonts w:ascii="BIZ UDゴシック" w:eastAsia="BIZ UDゴシック" w:hAnsi="BIZ UDゴシック" w:hint="eastAsia"/>
          <w:sz w:val="18"/>
          <w:szCs w:val="18"/>
        </w:rPr>
        <w:t>法的条件や</w:t>
      </w:r>
      <w:r w:rsidR="0098238B" w:rsidRPr="00675D3C">
        <w:rPr>
          <w:rFonts w:ascii="BIZ UDゴシック" w:eastAsia="BIZ UDゴシック" w:hAnsi="BIZ UDゴシック" w:hint="eastAsia"/>
          <w:sz w:val="18"/>
          <w:szCs w:val="18"/>
        </w:rPr>
        <w:t>住民</w:t>
      </w:r>
      <w:r>
        <w:rPr>
          <w:rFonts w:ascii="BIZ UDゴシック" w:eastAsia="BIZ UDゴシック" w:hAnsi="BIZ UDゴシック" w:hint="eastAsia"/>
          <w:sz w:val="18"/>
          <w:szCs w:val="18"/>
        </w:rPr>
        <w:t>の意向</w:t>
      </w:r>
      <w:r w:rsidR="0098238B" w:rsidRPr="00675D3C">
        <w:rPr>
          <w:rFonts w:ascii="BIZ UDゴシック" w:eastAsia="BIZ UDゴシック" w:hAnsi="BIZ UDゴシック" w:hint="eastAsia"/>
          <w:sz w:val="18"/>
          <w:szCs w:val="18"/>
        </w:rPr>
        <w:t>により変動する可能性があります</w:t>
      </w:r>
      <w:r w:rsidR="005C5913">
        <w:rPr>
          <w:rFonts w:ascii="BIZ UDゴシック" w:eastAsia="BIZ UDゴシック" w:hAnsi="BIZ UDゴシック" w:hint="eastAsia"/>
          <w:sz w:val="18"/>
          <w:szCs w:val="18"/>
        </w:rPr>
        <w:t>。</w:t>
      </w:r>
    </w:p>
    <w:p w14:paraId="5B81D76D" w14:textId="77777777" w:rsidR="0098238B" w:rsidRDefault="0098238B" w:rsidP="0098238B">
      <w:pPr>
        <w:widowControl/>
        <w:jc w:val="left"/>
        <w:rPr>
          <w:rFonts w:ascii="BIZ UDゴシック" w:eastAsia="BIZ UDゴシック" w:hAnsi="BIZ UDゴシック" w:cstheme="majorBidi"/>
          <w:sz w:val="24"/>
          <w:highlight w:val="yellow"/>
        </w:rPr>
      </w:pPr>
    </w:p>
    <w:p w14:paraId="1F3251EF" w14:textId="5DDF3041" w:rsidR="0098238B" w:rsidRPr="000D16FD" w:rsidRDefault="0098238B" w:rsidP="000D16FD">
      <w:pPr>
        <w:pStyle w:val="2"/>
        <w:spacing w:beforeLines="30" w:before="108"/>
        <w:rPr>
          <w:rFonts w:ascii="BIZ UDゴシック" w:eastAsia="BIZ UDゴシック" w:hAnsi="BIZ UDゴシック"/>
          <w:b/>
          <w:sz w:val="22"/>
          <w:szCs w:val="24"/>
        </w:rPr>
      </w:pPr>
      <w:bookmarkStart w:id="29" w:name="_Toc239363836"/>
      <w:r w:rsidRPr="000D16FD">
        <w:rPr>
          <w:rFonts w:ascii="BIZ UDゴシック" w:eastAsia="BIZ UDゴシック" w:hAnsi="BIZ UDゴシック" w:hint="eastAsia"/>
          <w:b/>
          <w:sz w:val="22"/>
          <w:szCs w:val="24"/>
        </w:rPr>
        <w:t>（３）管理戸数の見通し</w:t>
      </w:r>
      <w:bookmarkEnd w:id="29"/>
    </w:p>
    <w:p w14:paraId="42570BE1" w14:textId="5ABD0741" w:rsidR="0098238B" w:rsidRDefault="0098238B" w:rsidP="000D16FD">
      <w:pPr>
        <w:widowControl/>
        <w:spacing w:beforeLines="30" w:before="108"/>
        <w:ind w:leftChars="100" w:left="420" w:hangingChars="100" w:hanging="210"/>
        <w:jc w:val="left"/>
        <w:rPr>
          <w:rFonts w:ascii="BIZ UDゴシック" w:eastAsia="BIZ UDゴシック" w:hAnsi="BIZ UDゴシック"/>
        </w:rPr>
      </w:pPr>
      <w:r>
        <w:rPr>
          <w:rFonts w:ascii="BIZ UDゴシック" w:eastAsia="BIZ UDゴシック" w:hAnsi="BIZ UDゴシック" w:hint="eastAsia"/>
        </w:rPr>
        <w:t>・</w:t>
      </w:r>
      <w:r w:rsidR="005E4835">
        <w:rPr>
          <w:rFonts w:ascii="BIZ UDゴシック" w:eastAsia="BIZ UDゴシック" w:hAnsi="BIZ UDゴシック" w:hint="eastAsia"/>
        </w:rPr>
        <w:t>民間賃貸住宅での住宅セーフティネットの充実を前提とした令和32年</w:t>
      </w:r>
      <w:r w:rsidR="00622E06">
        <w:rPr>
          <w:rFonts w:ascii="BIZ UDゴシック" w:eastAsia="BIZ UDゴシック" w:hAnsi="BIZ UDゴシック" w:hint="eastAsia"/>
        </w:rPr>
        <w:t>の府営住宅の戸数指標に向け、</w:t>
      </w:r>
      <w:r w:rsidRPr="00675D3C">
        <w:rPr>
          <w:rFonts w:ascii="BIZ UDゴシック" w:eastAsia="BIZ UDゴシック" w:hAnsi="BIZ UDゴシック" w:hint="eastAsia"/>
        </w:rPr>
        <w:t>建替や</w:t>
      </w:r>
      <w:r w:rsidR="007716CA">
        <w:rPr>
          <w:rFonts w:ascii="BIZ UDゴシック" w:eastAsia="BIZ UDゴシック" w:hAnsi="BIZ UDゴシック" w:hint="eastAsia"/>
        </w:rPr>
        <w:t>用途</w:t>
      </w:r>
      <w:r w:rsidRPr="00675D3C">
        <w:rPr>
          <w:rFonts w:ascii="BIZ UDゴシック" w:eastAsia="BIZ UDゴシック" w:hAnsi="BIZ UDゴシック" w:hint="eastAsia"/>
        </w:rPr>
        <w:t>廃止</w:t>
      </w:r>
      <w:r w:rsidR="002C65C3">
        <w:rPr>
          <w:rFonts w:ascii="BIZ UDゴシック" w:eastAsia="BIZ UDゴシック" w:hAnsi="BIZ UDゴシック" w:hint="eastAsia"/>
        </w:rPr>
        <w:t>を通じた戸数の縮減や</w:t>
      </w:r>
      <w:r w:rsidRPr="00675D3C">
        <w:rPr>
          <w:rFonts w:ascii="BIZ UDゴシック" w:eastAsia="BIZ UDゴシック" w:hAnsi="BIZ UDゴシック" w:hint="eastAsia"/>
        </w:rPr>
        <w:t>市町への移管の進捗により、</w:t>
      </w:r>
      <w:r w:rsidR="00622E06">
        <w:rPr>
          <w:rFonts w:ascii="BIZ UDゴシック" w:eastAsia="BIZ UDゴシック" w:hAnsi="BIZ UDゴシック" w:hint="eastAsia"/>
        </w:rPr>
        <w:t>令和17年末</w:t>
      </w:r>
      <w:r w:rsidRPr="00675D3C">
        <w:rPr>
          <w:rFonts w:ascii="BIZ UDゴシック" w:eastAsia="BIZ UDゴシック" w:hAnsi="BIZ UDゴシック" w:hint="eastAsia"/>
        </w:rPr>
        <w:t>において、以下の管理戸数となると見込んでいます。</w:t>
      </w:r>
    </w:p>
    <w:p w14:paraId="525A4094" w14:textId="55A4A503" w:rsidR="002C65C3" w:rsidRPr="00675D3C" w:rsidRDefault="002C65C3" w:rsidP="000D16FD">
      <w:pPr>
        <w:widowControl/>
        <w:jc w:val="left"/>
        <w:rPr>
          <w:rFonts w:ascii="BIZ UDゴシック" w:eastAsia="BIZ UDゴシック" w:hAnsi="BIZ UDゴシック"/>
        </w:rPr>
      </w:pPr>
    </w:p>
    <w:p w14:paraId="206F8411" w14:textId="5845421D" w:rsidR="0098238B" w:rsidRDefault="00DC25A0" w:rsidP="0098238B">
      <w:pPr>
        <w:jc w:val="center"/>
        <w:rPr>
          <w:rFonts w:ascii="BIZ UDゴシック" w:eastAsia="BIZ UDゴシック" w:hAnsi="BIZ UDゴシック"/>
        </w:rPr>
      </w:pPr>
      <w:r w:rsidRPr="000D16FD">
        <w:rPr>
          <w:b/>
          <w:bCs/>
          <w:noProof/>
        </w:rPr>
        <mc:AlternateContent>
          <mc:Choice Requires="wps">
            <w:drawing>
              <wp:anchor distT="0" distB="0" distL="114300" distR="114300" simplePos="0" relativeHeight="251649094" behindDoc="0" locked="0" layoutInCell="1" allowOverlap="1" wp14:anchorId="050725A4" wp14:editId="3793DDE4">
                <wp:simplePos x="0" y="0"/>
                <wp:positionH relativeFrom="column">
                  <wp:posOffset>2811939</wp:posOffset>
                </wp:positionH>
                <wp:positionV relativeFrom="paragraph">
                  <wp:posOffset>501735</wp:posOffset>
                </wp:positionV>
                <wp:extent cx="464370" cy="400588"/>
                <wp:effectExtent l="0" t="6032" r="6032" b="6033"/>
                <wp:wrapNone/>
                <wp:docPr id="1512782864" name="二等辺三角形 1512782864"/>
                <wp:cNvGraphicFramePr/>
                <a:graphic xmlns:a="http://schemas.openxmlformats.org/drawingml/2006/main">
                  <a:graphicData uri="http://schemas.microsoft.com/office/word/2010/wordprocessingShape">
                    <wps:wsp>
                      <wps:cNvSpPr/>
                      <wps:spPr>
                        <a:xfrm rot="5400000">
                          <a:off x="0" y="0"/>
                          <a:ext cx="464370" cy="400588"/>
                        </a:xfrm>
                        <a:prstGeom prst="triangl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FC041" id="二等辺三角形 1512782864" o:spid="_x0000_s1026" type="#_x0000_t5" style="position:absolute;margin-left:221.4pt;margin-top:39.5pt;width:36.55pt;height:31.55pt;rotation:90;z-index:2516490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" fillcolor="#5b9bd5 [3204]" stroked="f" strokeweight="1pt"/>
            </w:pict>
          </mc:Fallback>
        </mc:AlternateContent>
      </w:r>
      <w:r w:rsidR="0026278E" w:rsidRPr="000D16FD">
        <w:rPr>
          <w:b/>
          <w:bCs/>
          <w:noProof/>
        </w:rPr>
        <mc:AlternateContent>
          <mc:Choice Requires="wps">
            <w:drawing>
              <wp:anchor distT="0" distB="0" distL="114300" distR="114300" simplePos="0" relativeHeight="251649095" behindDoc="0" locked="0" layoutInCell="1" allowOverlap="1" wp14:anchorId="6E333CE7" wp14:editId="3EB437B7">
                <wp:simplePos x="0" y="0"/>
                <wp:positionH relativeFrom="margin">
                  <wp:posOffset>3778085</wp:posOffset>
                </wp:positionH>
                <wp:positionV relativeFrom="paragraph">
                  <wp:posOffset>307616</wp:posOffset>
                </wp:positionV>
                <wp:extent cx="1383030" cy="723900"/>
                <wp:effectExtent l="0" t="0" r="26670" b="19050"/>
                <wp:wrapTopAndBottom/>
                <wp:docPr id="437561949" name="正方形/長方形 437561949"/>
                <wp:cNvGraphicFramePr/>
                <a:graphic xmlns:a="http://schemas.openxmlformats.org/drawingml/2006/main">
                  <a:graphicData uri="http://schemas.microsoft.com/office/word/2010/wordprocessingShape">
                    <wps:wsp>
                      <wps:cNvSpPr/>
                      <wps:spPr>
                        <a:xfrm>
                          <a:off x="0" y="0"/>
                          <a:ext cx="1383030" cy="72390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3083407" w14:textId="05B82E35" w:rsidR="0026278E" w:rsidRPr="00D8699A" w:rsidRDefault="0026278E" w:rsidP="0026278E">
                            <w:pPr>
                              <w:spacing w:line="280" w:lineRule="exact"/>
                              <w:jc w:val="center"/>
                              <w:rPr>
                                <w:rFonts w:ascii="游ゴシック Medium" w:eastAsia="游ゴシック Medium" w:hAnsi="游ゴシック Medium"/>
                                <w:color w:val="000000" w:themeColor="text1"/>
                              </w:rPr>
                            </w:pPr>
                            <w:r w:rsidRPr="00D8699A">
                              <w:rPr>
                                <w:rFonts w:ascii="游ゴシック Medium" w:eastAsia="游ゴシック Medium" w:hAnsi="游ゴシック Medium" w:hint="eastAsia"/>
                                <w:color w:val="000000" w:themeColor="text1"/>
                              </w:rPr>
                              <w:t>令和</w:t>
                            </w:r>
                            <w:r>
                              <w:rPr>
                                <w:rFonts w:ascii="游ゴシック Medium" w:eastAsia="游ゴシック Medium" w:hAnsi="游ゴシック Medium" w:hint="eastAsia"/>
                                <w:color w:val="000000" w:themeColor="text1"/>
                              </w:rPr>
                              <w:t>17</w:t>
                            </w:r>
                            <w:r w:rsidRPr="00D8699A">
                              <w:rPr>
                                <w:rFonts w:ascii="游ゴシック Medium" w:eastAsia="游ゴシック Medium" w:hAnsi="游ゴシック Medium"/>
                                <w:color w:val="000000" w:themeColor="text1"/>
                              </w:rPr>
                              <w:t>年度末</w:t>
                            </w:r>
                          </w:p>
                          <w:p w14:paraId="3CC0999B" w14:textId="5AB496BA" w:rsidR="0026278E" w:rsidRPr="00A273BD" w:rsidRDefault="0026278E" w:rsidP="0026278E">
                            <w:pPr>
                              <w:spacing w:line="280" w:lineRule="exact"/>
                              <w:jc w:val="center"/>
                              <w:rPr>
                                <w:rFonts w:ascii="游ゴシック Medium" w:eastAsia="游ゴシック Medium" w:hAnsi="游ゴシック Medium"/>
                                <w:b/>
                                <w:color w:val="000000" w:themeColor="text1"/>
                              </w:rPr>
                            </w:pPr>
                            <w:r>
                              <w:rPr>
                                <w:rFonts w:ascii="游ゴシック Medium" w:eastAsia="游ゴシック Medium" w:hAnsi="游ゴシック Medium" w:hint="eastAsia"/>
                                <w:b/>
                                <w:color w:val="000000" w:themeColor="text1"/>
                              </w:rPr>
                              <w:t>約10.0万戸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333CE7" id="正方形/長方形 437561949" o:spid="_x0000_s1139" style="position:absolute;left:0;text-align:left;margin-left:297.5pt;margin-top:24.2pt;width:108.9pt;height:57pt;z-index:2516490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" filled="f" strokecolor="#1f4d78 [1604]" strokeweight="1.5pt">
                <v:textbox>
                  <w:txbxContent>
                    <w:p w14:paraId="13083407" w14:textId="05B82E35" w:rsidR="0026278E" w:rsidRPr="00D8699A" w:rsidRDefault="0026278E" w:rsidP="0026278E">
                      <w:pPr>
                        <w:spacing w:line="280" w:lineRule="exact"/>
                        <w:jc w:val="center"/>
                        <w:rPr>
                          <w:rFonts w:ascii="游ゴシック Medium" w:eastAsia="游ゴシック Medium" w:hAnsi="游ゴシック Medium"/>
                          <w:color w:val="000000" w:themeColor="text1"/>
                        </w:rPr>
                      </w:pPr>
                      <w:r w:rsidRPr="00D8699A">
                        <w:rPr>
                          <w:rFonts w:ascii="游ゴシック Medium" w:eastAsia="游ゴシック Medium" w:hAnsi="游ゴシック Medium" w:hint="eastAsia"/>
                          <w:color w:val="000000" w:themeColor="text1"/>
                        </w:rPr>
                        <w:t>令和</w:t>
                      </w:r>
                      <w:r>
                        <w:rPr>
                          <w:rFonts w:ascii="游ゴシック Medium" w:eastAsia="游ゴシック Medium" w:hAnsi="游ゴシック Medium" w:hint="eastAsia"/>
                          <w:color w:val="000000" w:themeColor="text1"/>
                        </w:rPr>
                        <w:t>17</w:t>
                      </w:r>
                      <w:r w:rsidRPr="00D8699A">
                        <w:rPr>
                          <w:rFonts w:ascii="游ゴシック Medium" w:eastAsia="游ゴシック Medium" w:hAnsi="游ゴシック Medium"/>
                          <w:color w:val="000000" w:themeColor="text1"/>
                        </w:rPr>
                        <w:t>年度末</w:t>
                      </w:r>
                    </w:p>
                    <w:p w14:paraId="3CC0999B" w14:textId="5AB496BA" w:rsidR="0026278E" w:rsidRPr="00A273BD" w:rsidRDefault="0026278E" w:rsidP="0026278E">
                      <w:pPr>
                        <w:spacing w:line="280" w:lineRule="exact"/>
                        <w:jc w:val="center"/>
                        <w:rPr>
                          <w:rFonts w:ascii="游ゴシック Medium" w:eastAsia="游ゴシック Medium" w:hAnsi="游ゴシック Medium"/>
                          <w:b/>
                          <w:color w:val="000000" w:themeColor="text1"/>
                        </w:rPr>
                      </w:pPr>
                      <w:r>
                        <w:rPr>
                          <w:rFonts w:ascii="游ゴシック Medium" w:eastAsia="游ゴシック Medium" w:hAnsi="游ゴシック Medium" w:hint="eastAsia"/>
                          <w:b/>
                          <w:color w:val="000000" w:themeColor="text1"/>
                        </w:rPr>
                        <w:t>約10.0万戸</w:t>
                      </w:r>
                    </w:p>
                  </w:txbxContent>
                </v:textbox>
                <w10:wrap type="topAndBottom" anchorx="margin"/>
              </v:rect>
            </w:pict>
          </mc:Fallback>
        </mc:AlternateContent>
      </w:r>
      <w:r w:rsidR="0026278E" w:rsidRPr="000D16FD">
        <w:rPr>
          <w:b/>
          <w:bCs/>
          <w:noProof/>
        </w:rPr>
        <mc:AlternateContent>
          <mc:Choice Requires="wps">
            <w:drawing>
              <wp:anchor distT="0" distB="0" distL="114300" distR="114300" simplePos="0" relativeHeight="251649093" behindDoc="0" locked="0" layoutInCell="1" allowOverlap="1" wp14:anchorId="27C3CB84" wp14:editId="5BFDEDAD">
                <wp:simplePos x="0" y="0"/>
                <wp:positionH relativeFrom="margin">
                  <wp:posOffset>882180</wp:posOffset>
                </wp:positionH>
                <wp:positionV relativeFrom="paragraph">
                  <wp:posOffset>311868</wp:posOffset>
                </wp:positionV>
                <wp:extent cx="1310640" cy="731520"/>
                <wp:effectExtent l="0" t="0" r="22860" b="11430"/>
                <wp:wrapTopAndBottom/>
                <wp:docPr id="1301828100" name="正方形/長方形 1301828100"/>
                <wp:cNvGraphicFramePr/>
                <a:graphic xmlns:a="http://schemas.openxmlformats.org/drawingml/2006/main">
                  <a:graphicData uri="http://schemas.microsoft.com/office/word/2010/wordprocessingShape">
                    <wps:wsp>
                      <wps:cNvSpPr/>
                      <wps:spPr>
                        <a:xfrm>
                          <a:off x="0" y="0"/>
                          <a:ext cx="1310640" cy="731520"/>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227C6768" w14:textId="022F2E95" w:rsidR="0026278E" w:rsidRPr="00D8699A" w:rsidRDefault="0026278E" w:rsidP="0026278E">
                            <w:pPr>
                              <w:spacing w:line="280" w:lineRule="exact"/>
                              <w:jc w:val="center"/>
                              <w:rPr>
                                <w:rFonts w:ascii="游ゴシック Medium" w:eastAsia="游ゴシック Medium" w:hAnsi="游ゴシック Medium"/>
                                <w:color w:val="000000" w:themeColor="text1"/>
                              </w:rPr>
                            </w:pPr>
                            <w:r w:rsidRPr="00D8699A">
                              <w:rPr>
                                <w:rFonts w:ascii="游ゴシック Medium" w:eastAsia="游ゴシック Medium" w:hAnsi="游ゴシック Medium" w:hint="eastAsia"/>
                                <w:color w:val="000000" w:themeColor="text1"/>
                              </w:rPr>
                              <w:t>令和</w:t>
                            </w:r>
                            <w:r>
                              <w:rPr>
                                <w:rFonts w:ascii="游ゴシック Medium" w:eastAsia="游ゴシック Medium" w:hAnsi="游ゴシック Medium" w:hint="eastAsia"/>
                                <w:color w:val="000000" w:themeColor="text1"/>
                              </w:rPr>
                              <w:t>７</w:t>
                            </w:r>
                            <w:r w:rsidRPr="00D8699A">
                              <w:rPr>
                                <w:rFonts w:ascii="游ゴシック Medium" w:eastAsia="游ゴシック Medium" w:hAnsi="游ゴシック Medium"/>
                                <w:color w:val="000000" w:themeColor="text1"/>
                              </w:rPr>
                              <w:t>年度末</w:t>
                            </w:r>
                          </w:p>
                          <w:p w14:paraId="1997C44B" w14:textId="6F2C60DF" w:rsidR="0026278E" w:rsidRPr="00D56146" w:rsidRDefault="0026278E" w:rsidP="0026278E">
                            <w:pPr>
                              <w:spacing w:line="280" w:lineRule="exact"/>
                              <w:jc w:val="center"/>
                              <w:rPr>
                                <w:rFonts w:ascii="游ゴシック Medium" w:eastAsia="游ゴシック Medium" w:hAnsi="游ゴシック Medium"/>
                                <w:b/>
                                <w:color w:val="000000" w:themeColor="text1"/>
                              </w:rPr>
                            </w:pPr>
                            <w:r>
                              <w:rPr>
                                <w:rFonts w:ascii="游ゴシック Medium" w:eastAsia="游ゴシック Medium" w:hAnsi="游ゴシック Medium" w:hint="eastAsia"/>
                                <w:b/>
                                <w:color w:val="000000" w:themeColor="text1"/>
                              </w:rPr>
                              <w:t>約11.1万戸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C3CB84" id="正方形/長方形 1301828100" o:spid="_x0000_s1140" style="position:absolute;left:0;text-align:left;margin-left:69.45pt;margin-top:24.55pt;width:103.2pt;height:57.6pt;z-index:25164909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" filled="f" strokecolor="#1f4d78 [1604]" strokeweight="1.5pt">
                <v:textbox>
                  <w:txbxContent>
                    <w:p w14:paraId="227C6768" w14:textId="022F2E95" w:rsidR="0026278E" w:rsidRPr="00D8699A" w:rsidRDefault="0026278E" w:rsidP="0026278E">
                      <w:pPr>
                        <w:spacing w:line="280" w:lineRule="exact"/>
                        <w:jc w:val="center"/>
                        <w:rPr>
                          <w:rFonts w:ascii="游ゴシック Medium" w:eastAsia="游ゴシック Medium" w:hAnsi="游ゴシック Medium"/>
                          <w:color w:val="000000" w:themeColor="text1"/>
                        </w:rPr>
                      </w:pPr>
                      <w:r w:rsidRPr="00D8699A">
                        <w:rPr>
                          <w:rFonts w:ascii="游ゴシック Medium" w:eastAsia="游ゴシック Medium" w:hAnsi="游ゴシック Medium" w:hint="eastAsia"/>
                          <w:color w:val="000000" w:themeColor="text1"/>
                        </w:rPr>
                        <w:t>令和</w:t>
                      </w:r>
                      <w:r>
                        <w:rPr>
                          <w:rFonts w:ascii="游ゴシック Medium" w:eastAsia="游ゴシック Medium" w:hAnsi="游ゴシック Medium" w:hint="eastAsia"/>
                          <w:color w:val="000000" w:themeColor="text1"/>
                        </w:rPr>
                        <w:t>７</w:t>
                      </w:r>
                      <w:r w:rsidRPr="00D8699A">
                        <w:rPr>
                          <w:rFonts w:ascii="游ゴシック Medium" w:eastAsia="游ゴシック Medium" w:hAnsi="游ゴシック Medium"/>
                          <w:color w:val="000000" w:themeColor="text1"/>
                        </w:rPr>
                        <w:t>年度末</w:t>
                      </w:r>
                    </w:p>
                    <w:p w14:paraId="1997C44B" w14:textId="6F2C60DF" w:rsidR="0026278E" w:rsidRPr="00D56146" w:rsidRDefault="0026278E" w:rsidP="0026278E">
                      <w:pPr>
                        <w:spacing w:line="280" w:lineRule="exact"/>
                        <w:jc w:val="center"/>
                        <w:rPr>
                          <w:rFonts w:ascii="游ゴシック Medium" w:eastAsia="游ゴシック Medium" w:hAnsi="游ゴシック Medium"/>
                          <w:b/>
                          <w:color w:val="000000" w:themeColor="text1"/>
                        </w:rPr>
                      </w:pPr>
                      <w:r>
                        <w:rPr>
                          <w:rFonts w:ascii="游ゴシック Medium" w:eastAsia="游ゴシック Medium" w:hAnsi="游ゴシック Medium" w:hint="eastAsia"/>
                          <w:b/>
                          <w:color w:val="000000" w:themeColor="text1"/>
                        </w:rPr>
                        <w:t>約11.1万戸</w:t>
                      </w:r>
                    </w:p>
                  </w:txbxContent>
                </v:textbox>
                <w10:wrap type="topAndBottom" anchorx="margin"/>
              </v:rect>
            </w:pict>
          </mc:Fallback>
        </mc:AlternateContent>
      </w:r>
      <w:r w:rsidR="0098238B" w:rsidRPr="000D16FD">
        <w:rPr>
          <w:rFonts w:ascii="BIZ UDゴシック" w:eastAsia="BIZ UDゴシック" w:hAnsi="BIZ UDゴシック" w:hint="eastAsia"/>
          <w:b/>
          <w:bCs/>
        </w:rPr>
        <w:t>管理戸数の見通し</w:t>
      </w:r>
      <w:r w:rsidR="0072005B">
        <w:rPr>
          <w:rFonts w:ascii="BIZ UDゴシック" w:eastAsia="BIZ UDゴシック" w:hAnsi="BIZ UDゴシック" w:hint="eastAsia"/>
        </w:rPr>
        <w:t>※</w:t>
      </w:r>
      <w:r w:rsidR="0098238B" w:rsidRPr="00675D3C">
        <w:rPr>
          <w:rFonts w:ascii="BIZ UDゴシック" w:eastAsia="BIZ UDゴシック" w:hAnsi="BIZ UDゴシック" w:hint="eastAsia"/>
        </w:rPr>
        <w:t>市町への移管分を含まない実管理戸数</w:t>
      </w:r>
    </w:p>
    <w:p w14:paraId="68B2337A" w14:textId="5B4C87B1" w:rsidR="00D72808" w:rsidRDefault="00E07049" w:rsidP="00D72808">
      <w:pPr>
        <w:widowControl/>
        <w:spacing w:line="240" w:lineRule="exact"/>
        <w:ind w:leftChars="200" w:left="420" w:firstLineChars="600" w:firstLine="1080"/>
        <w:jc w:val="left"/>
        <w:rPr>
          <w:rFonts w:ascii="BIZ UDゴシック" w:eastAsia="BIZ UDゴシック" w:hAnsi="BIZ UDゴシック"/>
          <w:sz w:val="18"/>
          <w:szCs w:val="20"/>
        </w:rPr>
      </w:pPr>
      <w:r w:rsidRPr="000D16FD">
        <w:rPr>
          <w:rFonts w:ascii="BIZ UDゴシック" w:eastAsia="BIZ UDゴシック" w:hAnsi="BIZ UDゴシック" w:hint="eastAsia"/>
          <w:sz w:val="18"/>
          <w:szCs w:val="20"/>
        </w:rPr>
        <w:t>※</w:t>
      </w:r>
      <w:r w:rsidR="00D72808">
        <w:rPr>
          <w:rFonts w:ascii="BIZ UDゴシック" w:eastAsia="BIZ UDゴシック" w:hAnsi="BIZ UDゴシック" w:hint="eastAsia"/>
          <w:sz w:val="18"/>
          <w:szCs w:val="20"/>
        </w:rPr>
        <w:t>府営住宅を含む公的賃貸住宅全体のストック数については</w:t>
      </w:r>
    </w:p>
    <w:p w14:paraId="3B0E64DD" w14:textId="122EB2E7" w:rsidR="00E07049" w:rsidRPr="0072005B" w:rsidRDefault="00E07049" w:rsidP="00D72808">
      <w:pPr>
        <w:widowControl/>
        <w:spacing w:line="240" w:lineRule="exact"/>
        <w:ind w:leftChars="200" w:left="420" w:firstLineChars="700" w:firstLine="1260"/>
        <w:jc w:val="left"/>
        <w:rPr>
          <w:rFonts w:ascii="BIZ UDゴシック" w:eastAsia="BIZ UDゴシック" w:hAnsi="BIZ UDゴシック"/>
          <w:sz w:val="18"/>
          <w:szCs w:val="20"/>
        </w:rPr>
      </w:pPr>
      <w:r w:rsidRPr="000D16FD">
        <w:rPr>
          <w:rFonts w:ascii="BIZ UDゴシック" w:eastAsia="BIZ UDゴシック" w:hAnsi="BIZ UDゴシック" w:hint="eastAsia"/>
          <w:sz w:val="18"/>
          <w:szCs w:val="20"/>
        </w:rPr>
        <w:t>「住まうビジョン・大阪」の【公的賃貸住宅全体のストック数について】</w:t>
      </w:r>
      <w:r w:rsidR="00E53939">
        <w:rPr>
          <w:rFonts w:ascii="BIZ UDゴシック" w:eastAsia="BIZ UDゴシック" w:hAnsi="BIZ UDゴシック" w:hint="eastAsia"/>
          <w:sz w:val="18"/>
          <w:szCs w:val="20"/>
        </w:rPr>
        <w:t>（P2）</w:t>
      </w:r>
      <w:r w:rsidRPr="000D16FD">
        <w:rPr>
          <w:rFonts w:ascii="BIZ UDゴシック" w:eastAsia="BIZ UDゴシック" w:hAnsi="BIZ UDゴシック" w:hint="eastAsia"/>
          <w:sz w:val="18"/>
          <w:szCs w:val="20"/>
        </w:rPr>
        <w:t>を参照</w:t>
      </w:r>
    </w:p>
    <w:p w14:paraId="126DCC34" w14:textId="77777777" w:rsidR="008715B0" w:rsidRPr="0072005B" w:rsidRDefault="008715B0" w:rsidP="00656986">
      <w:pPr>
        <w:widowControl/>
        <w:ind w:leftChars="100" w:left="420" w:hangingChars="100" w:hanging="210"/>
        <w:jc w:val="left"/>
        <w:rPr>
          <w:rFonts w:ascii="BIZ UDゴシック" w:eastAsia="BIZ UDゴシック" w:hAnsi="BIZ UDゴシック"/>
        </w:rPr>
      </w:pPr>
    </w:p>
    <w:p w14:paraId="1182C9A8" w14:textId="53CE9961" w:rsidR="00656986" w:rsidRDefault="0010613A" w:rsidP="0010613A">
      <w:pPr>
        <w:widowControl/>
        <w:ind w:leftChars="200" w:left="1260" w:hangingChars="400" w:hanging="840"/>
        <w:jc w:val="left"/>
        <w:rPr>
          <w:rFonts w:ascii="BIZ UDゴシック" w:eastAsia="BIZ UDゴシック" w:hAnsi="BIZ UDゴシック"/>
        </w:rPr>
      </w:pPr>
      <w:r>
        <w:rPr>
          <w:rFonts w:ascii="BIZ UDゴシック" w:eastAsia="BIZ UDゴシック" w:hAnsi="BIZ UDゴシック" w:hint="eastAsia"/>
        </w:rPr>
        <w:t>（参考）</w:t>
      </w:r>
      <w:r w:rsidR="000B40E8">
        <w:rPr>
          <w:rFonts w:ascii="BIZ UDゴシック" w:eastAsia="BIZ UDゴシック" w:hAnsi="BIZ UDゴシック" w:hint="eastAsia"/>
        </w:rPr>
        <w:t>令和32年</w:t>
      </w:r>
      <w:r w:rsidR="00B73AE4">
        <w:rPr>
          <w:rFonts w:ascii="BIZ UDゴシック" w:eastAsia="BIZ UDゴシック" w:hAnsi="BIZ UDゴシック" w:hint="eastAsia"/>
        </w:rPr>
        <w:t>の</w:t>
      </w:r>
      <w:r w:rsidR="003073AE">
        <w:rPr>
          <w:rFonts w:ascii="BIZ UDゴシック" w:eastAsia="BIZ UDゴシック" w:hAnsi="BIZ UDゴシック" w:hint="eastAsia"/>
        </w:rPr>
        <w:t>戸数指標</w:t>
      </w:r>
      <w:r w:rsidR="00E11116">
        <w:rPr>
          <w:rFonts w:ascii="BIZ UDゴシック" w:eastAsia="BIZ UDゴシック" w:hAnsi="BIZ UDゴシック" w:hint="eastAsia"/>
        </w:rPr>
        <w:t>に向けて</w:t>
      </w:r>
      <w:r w:rsidR="00B73AE4">
        <w:rPr>
          <w:rFonts w:ascii="BIZ UDゴシック" w:eastAsia="BIZ UDゴシック" w:hAnsi="BIZ UDゴシック" w:hint="eastAsia"/>
        </w:rPr>
        <w:t>は、</w:t>
      </w:r>
      <w:r w:rsidR="001B48FE">
        <w:rPr>
          <w:rFonts w:ascii="BIZ UDゴシック" w:eastAsia="BIZ UDゴシック" w:hAnsi="BIZ UDゴシック" w:hint="eastAsia"/>
        </w:rPr>
        <w:t>前計画から</w:t>
      </w:r>
      <w:r w:rsidR="00A00F30">
        <w:rPr>
          <w:rFonts w:ascii="BIZ UDゴシック" w:eastAsia="BIZ UDゴシック" w:hAnsi="BIZ UDゴシック" w:hint="eastAsia"/>
        </w:rPr>
        <w:t>着手した</w:t>
      </w:r>
      <w:r w:rsidR="0098385F">
        <w:rPr>
          <w:rFonts w:ascii="BIZ UDゴシック" w:eastAsia="BIZ UDゴシック" w:hAnsi="BIZ UDゴシック" w:hint="eastAsia"/>
        </w:rPr>
        <w:t>建替や用途廃止により、</w:t>
      </w:r>
      <w:r w:rsidR="00F016C6">
        <w:rPr>
          <w:rFonts w:ascii="BIZ UDゴシック" w:eastAsia="BIZ UDゴシック" w:hAnsi="BIZ UDゴシック" w:hint="eastAsia"/>
        </w:rPr>
        <w:t>令和20年代から</w:t>
      </w:r>
      <w:r w:rsidR="003073AE">
        <w:rPr>
          <w:rFonts w:ascii="BIZ UDゴシック" w:eastAsia="BIZ UDゴシック" w:hAnsi="BIZ UDゴシック" w:hint="eastAsia"/>
        </w:rPr>
        <w:t>管理</w:t>
      </w:r>
      <w:r w:rsidR="00F016C6">
        <w:rPr>
          <w:rFonts w:ascii="BIZ UDゴシック" w:eastAsia="BIZ UDゴシック" w:hAnsi="BIZ UDゴシック" w:hint="eastAsia"/>
        </w:rPr>
        <w:t>戸数の減少が顕著となる</w:t>
      </w:r>
      <w:r>
        <w:rPr>
          <w:rFonts w:ascii="BIZ UDゴシック" w:eastAsia="BIZ UDゴシック" w:hAnsi="BIZ UDゴシック" w:hint="eastAsia"/>
        </w:rPr>
        <w:t>見込み</w:t>
      </w:r>
      <w:r w:rsidR="00F016C6">
        <w:rPr>
          <w:rFonts w:ascii="BIZ UDゴシック" w:eastAsia="BIZ UDゴシック" w:hAnsi="BIZ UDゴシック" w:hint="eastAsia"/>
        </w:rPr>
        <w:t>です。</w:t>
      </w:r>
    </w:p>
    <w:p w14:paraId="1838B6C2" w14:textId="125ABEA8" w:rsidR="00BC3EE5" w:rsidRDefault="00BC3EE5" w:rsidP="00656986">
      <w:pPr>
        <w:widowControl/>
        <w:ind w:leftChars="100" w:left="420" w:hangingChars="100" w:hanging="210"/>
        <w:jc w:val="left"/>
        <w:rPr>
          <w:rFonts w:ascii="BIZ UDゴシック" w:eastAsia="BIZ UDゴシック" w:hAnsi="BIZ UDゴシック"/>
        </w:rPr>
      </w:pPr>
    </w:p>
    <w:p w14:paraId="336A1734" w14:textId="3E50DF17" w:rsidR="0098238B" w:rsidRPr="0083531D" w:rsidRDefault="0083531D" w:rsidP="000D16FD">
      <w:pPr>
        <w:jc w:val="center"/>
        <w:rPr>
          <w:rFonts w:ascii="BIZ UDゴシック" w:eastAsia="BIZ UDゴシック" w:hAnsi="BIZ UDゴシック"/>
          <w:b/>
          <w:bCs/>
          <w:highlight w:val="yellow"/>
        </w:rPr>
      </w:pPr>
      <w:r>
        <w:rPr>
          <w:noProof/>
        </w:rPr>
        <mc:AlternateContent>
          <mc:Choice Requires="wps">
            <w:drawing>
              <wp:anchor distT="0" distB="0" distL="114300" distR="114300" simplePos="0" relativeHeight="251649236" behindDoc="0" locked="0" layoutInCell="1" allowOverlap="1" wp14:anchorId="291CD8BD" wp14:editId="1179E669">
                <wp:simplePos x="0" y="0"/>
                <wp:positionH relativeFrom="column">
                  <wp:posOffset>4515283</wp:posOffset>
                </wp:positionH>
                <wp:positionV relativeFrom="paragraph">
                  <wp:posOffset>120099</wp:posOffset>
                </wp:positionV>
                <wp:extent cx="797279" cy="386861"/>
                <wp:effectExtent l="0" t="0" r="0" b="0"/>
                <wp:wrapNone/>
                <wp:docPr id="220603694" name="正方形/長方形 1"/>
                <wp:cNvGraphicFramePr/>
                <a:graphic xmlns:a="http://schemas.openxmlformats.org/drawingml/2006/main">
                  <a:graphicData uri="http://schemas.microsoft.com/office/word/2010/wordprocessingShape">
                    <wps:wsp>
                      <wps:cNvSpPr/>
                      <wps:spPr>
                        <a:xfrm>
                          <a:off x="0" y="0"/>
                          <a:ext cx="797279" cy="38686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14B036" w14:textId="77777777" w:rsidR="0083531D" w:rsidRDefault="0083531D" w:rsidP="0083531D">
                            <w:pPr>
                              <w:rPr>
                                <w:rFonts w:ascii="BIZ UDゴシック" w:eastAsia="BIZ UDゴシック" w:hAnsi="BIZ UDゴシック"/>
                                <w:color w:val="000000"/>
                                <w:kern w:val="0"/>
                                <w:sz w:val="18"/>
                                <w:szCs w:val="18"/>
                              </w:rPr>
                            </w:pPr>
                            <w:r>
                              <w:rPr>
                                <w:rFonts w:ascii="BIZ UDゴシック" w:eastAsia="BIZ UDゴシック" w:hAnsi="BIZ UDゴシック" w:hint="eastAsia"/>
                                <w:color w:val="000000"/>
                                <w:sz w:val="18"/>
                                <w:szCs w:val="18"/>
                              </w:rPr>
                              <w:t>（万戸）</w:t>
                            </w:r>
                          </w:p>
                        </w:txbxContent>
                      </wps:txbx>
                      <wps:bodyPr rtlCol="0" anchor="t">
                        <a:noAutofit/>
                      </wps:bodyPr>
                    </wps:wsp>
                  </a:graphicData>
                </a:graphic>
                <wp14:sizeRelV relativeFrom="margin">
                  <wp14:pctHeight>0</wp14:pctHeight>
                </wp14:sizeRelV>
              </wp:anchor>
            </w:drawing>
          </mc:Choice>
          <mc:Fallback>
            <w:pict>
              <v:rect w14:anchorId="291CD8BD" id="_x0000_s1141" style="position:absolute;left:0;text-align:left;margin-left:355.55pt;margin-top:9.45pt;width:62.8pt;height:30.45pt;z-index:2516492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" filled="f" stroked="f" strokeweight="1pt">
                <v:textbox>
                  <w:txbxContent>
                    <w:p w14:paraId="7614B036" w14:textId="77777777" w:rsidR="0083531D" w:rsidRDefault="0083531D" w:rsidP="0083531D">
                      <w:pPr>
                        <w:rPr>
                          <w:rFonts w:ascii="BIZ UDゴシック" w:eastAsia="BIZ UDゴシック" w:hAnsi="BIZ UDゴシック"/>
                          <w:color w:val="000000"/>
                          <w:kern w:val="0"/>
                          <w:sz w:val="18"/>
                          <w:szCs w:val="18"/>
                        </w:rPr>
                      </w:pPr>
                      <w:r>
                        <w:rPr>
                          <w:rFonts w:ascii="BIZ UDゴシック" w:eastAsia="BIZ UDゴシック" w:hAnsi="BIZ UDゴシック" w:hint="eastAsia"/>
                          <w:color w:val="000000"/>
                          <w:sz w:val="18"/>
                          <w:szCs w:val="18"/>
                        </w:rPr>
                        <w:t>（万戸）</w:t>
                      </w:r>
                    </w:p>
                  </w:txbxContent>
                </v:textbox>
              </v:rect>
            </w:pict>
          </mc:Fallback>
        </mc:AlternateContent>
      </w:r>
      <w:r w:rsidR="001B48FE" w:rsidRPr="0083531D">
        <w:rPr>
          <w:rFonts w:ascii="BIZ UDゴシック" w:eastAsia="BIZ UDゴシック" w:hAnsi="BIZ UDゴシック" w:hint="eastAsia"/>
          <w:b/>
          <w:bCs/>
        </w:rPr>
        <w:t>令和32年までの</w:t>
      </w:r>
      <w:r w:rsidR="0098238B" w:rsidRPr="0083531D">
        <w:rPr>
          <w:rFonts w:ascii="BIZ UDゴシック" w:eastAsia="BIZ UDゴシック" w:hAnsi="BIZ UDゴシック" w:hint="eastAsia"/>
          <w:b/>
          <w:bCs/>
        </w:rPr>
        <w:t>管理戸数の推移のイメージ</w:t>
      </w:r>
    </w:p>
    <w:p w14:paraId="41DBD10B" w14:textId="50EE01DC" w:rsidR="0098238B" w:rsidRDefault="0083531D">
      <w:pPr>
        <w:widowControl/>
        <w:jc w:val="left"/>
        <w:rPr>
          <w:rFonts w:ascii="BIZ UDゴシック" w:eastAsia="BIZ UDゴシック" w:hAnsi="BIZ UDゴシック"/>
          <w:bCs/>
        </w:rPr>
      </w:pPr>
      <w:r>
        <w:rPr>
          <w:noProof/>
        </w:rPr>
        <mc:AlternateContent>
          <mc:Choice Requires="wps">
            <w:drawing>
              <wp:anchor distT="0" distB="0" distL="114300" distR="114300" simplePos="0" relativeHeight="251649233" behindDoc="0" locked="0" layoutInCell="1" allowOverlap="1" wp14:anchorId="52C45D69" wp14:editId="3A2BC4CF">
                <wp:simplePos x="0" y="0"/>
                <wp:positionH relativeFrom="column">
                  <wp:posOffset>3987856</wp:posOffset>
                </wp:positionH>
                <wp:positionV relativeFrom="paragraph">
                  <wp:posOffset>145415</wp:posOffset>
                </wp:positionV>
                <wp:extent cx="1356360" cy="389716"/>
                <wp:effectExtent l="0" t="0" r="0" b="0"/>
                <wp:wrapNone/>
                <wp:docPr id="2085213164" name="テキスト ボックス 154"/>
                <wp:cNvGraphicFramePr/>
                <a:graphic xmlns:a="http://schemas.openxmlformats.org/drawingml/2006/main">
                  <a:graphicData uri="http://schemas.microsoft.com/office/word/2010/wordprocessingShape">
                    <wps:wsp>
                      <wps:cNvSpPr txBox="1"/>
                      <wps:spPr>
                        <a:xfrm>
                          <a:off x="0" y="0"/>
                          <a:ext cx="1356360" cy="389716"/>
                        </a:xfrm>
                        <a:prstGeom prst="rect">
                          <a:avLst/>
                        </a:prstGeom>
                        <a:noFill/>
                        <a:ln w="6350">
                          <a:noFill/>
                        </a:ln>
                      </wps:spPr>
                      <wps:txbx>
                        <w:txbxContent>
                          <w:p w14:paraId="35303B15" w14:textId="7042B875" w:rsidR="0083531D" w:rsidRDefault="0083531D" w:rsidP="0083531D">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市町への移管戸数</w:t>
                            </w:r>
                          </w:p>
                          <w:p w14:paraId="16575A64" w14:textId="1E34CC13" w:rsidR="0083531D" w:rsidRPr="006C35B2" w:rsidRDefault="0083531D" w:rsidP="0083531D">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府管理戸数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45D69" id="_x0000_s1142" type="#_x0000_t202" style="position:absolute;margin-left:314pt;margin-top:11.45pt;width:106.8pt;height:30.7pt;z-index:251649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" filled="f" stroked="f" strokeweight=".5pt">
                <v:textbox>
                  <w:txbxContent>
                    <w:p w14:paraId="35303B15" w14:textId="7042B875" w:rsidR="0083531D" w:rsidRDefault="0083531D" w:rsidP="0083531D">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市町への移管戸数</w:t>
                      </w:r>
                    </w:p>
                    <w:p w14:paraId="16575A64" w14:textId="1E34CC13" w:rsidR="0083531D" w:rsidRPr="006C35B2" w:rsidRDefault="0083531D" w:rsidP="0083531D">
                      <w:pPr>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府管理戸数</w:t>
                      </w:r>
                    </w:p>
                  </w:txbxContent>
                </v:textbox>
              </v:shape>
            </w:pict>
          </mc:Fallback>
        </mc:AlternateContent>
      </w:r>
      <w:r w:rsidR="00E440EC">
        <w:rPr>
          <w:noProof/>
        </w:rPr>
        <w:drawing>
          <wp:anchor distT="0" distB="0" distL="114300" distR="114300" simplePos="0" relativeHeight="251649048" behindDoc="0" locked="0" layoutInCell="1" allowOverlap="1" wp14:anchorId="3BA8BD6F" wp14:editId="512A0BA1">
            <wp:simplePos x="0" y="0"/>
            <wp:positionH relativeFrom="column">
              <wp:posOffset>584200</wp:posOffset>
            </wp:positionH>
            <wp:positionV relativeFrom="paragraph">
              <wp:posOffset>126365</wp:posOffset>
            </wp:positionV>
            <wp:extent cx="4699000" cy="1924050"/>
            <wp:effectExtent l="0" t="0" r="6350" b="0"/>
            <wp:wrapNone/>
            <wp:docPr id="1044588731" name="グラフ 1">
              <a:extLst xmlns:a="http://schemas.openxmlformats.org/drawingml/2006/main">
                <a:ext uri="{FF2B5EF4-FFF2-40B4-BE49-F238E27FC236}">
                  <a16:creationId xmlns:a16="http://schemas.microsoft.com/office/drawing/2014/main" id="{00000000-0008-0000-0B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14:sizeRelH relativeFrom="margin">
              <wp14:pctWidth>0</wp14:pctWidth>
            </wp14:sizeRelH>
            <wp14:sizeRelV relativeFrom="margin">
              <wp14:pctHeight>0</wp14:pctHeight>
            </wp14:sizeRelV>
          </wp:anchor>
        </w:drawing>
      </w:r>
    </w:p>
    <w:p w14:paraId="7ED6E910" w14:textId="5C68A8F8" w:rsidR="00346F7D" w:rsidRPr="00675D3C" w:rsidRDefault="002E5E8E" w:rsidP="000D16FD">
      <w:pPr>
        <w:pStyle w:val="1"/>
        <w:pBdr>
          <w:bottom w:val="single" w:sz="24" w:space="1" w:color="0070C0"/>
        </w:pBdr>
        <w:spacing w:beforeLines="30" w:before="108"/>
        <w:rPr>
          <w:rFonts w:ascii="BIZ UDゴシック" w:eastAsia="BIZ UDゴシック" w:hAnsi="BIZ UDゴシック"/>
          <w:b/>
          <w:bCs/>
        </w:rPr>
      </w:pPr>
      <w:r>
        <w:rPr>
          <w:rFonts w:ascii="BIZ UDゴシック" w:eastAsia="BIZ UDゴシック" w:hAnsi="BIZ UDゴシック"/>
          <w:bCs/>
          <w:noProof/>
        </w:rPr>
        <mc:AlternateContent>
          <mc:Choice Requires="wps">
            <w:drawing>
              <wp:anchor distT="0" distB="0" distL="114300" distR="114300" simplePos="0" relativeHeight="251670746" behindDoc="0" locked="0" layoutInCell="1" allowOverlap="1" wp14:anchorId="72ED4763" wp14:editId="4051693D">
                <wp:simplePos x="0" y="0"/>
                <wp:positionH relativeFrom="column">
                  <wp:posOffset>1969135</wp:posOffset>
                </wp:positionH>
                <wp:positionV relativeFrom="paragraph">
                  <wp:posOffset>1665605</wp:posOffset>
                </wp:positionV>
                <wp:extent cx="488315" cy="320040"/>
                <wp:effectExtent l="0" t="0" r="0" b="0"/>
                <wp:wrapNone/>
                <wp:docPr id="755312855" name="正方形/長方形 540380201">
                  <a:extLst xmlns:a="http://schemas.openxmlformats.org/drawingml/2006/main">
                    <a:ext uri="{FF2B5EF4-FFF2-40B4-BE49-F238E27FC236}">
                      <a16:creationId xmlns:a16="http://schemas.microsoft.com/office/drawing/2014/main" id="{C66CDE62-5BBF-F0E1-78A7-6D4FF5DF3A24}"/>
                    </a:ext>
                  </a:extLst>
                </wp:docPr>
                <wp:cNvGraphicFramePr/>
                <a:graphic xmlns:a="http://schemas.openxmlformats.org/drawingml/2006/main">
                  <a:graphicData uri="http://schemas.microsoft.com/office/word/2010/wordprocessingShape">
                    <wps:wsp>
                      <wps:cNvSpPr/>
                      <wps:spPr>
                        <a:xfrm>
                          <a:off x="0" y="0"/>
                          <a:ext cx="488315" cy="320040"/>
                        </a:xfrm>
                        <a:prstGeom prst="rect">
                          <a:avLst/>
                        </a:prstGeom>
                      </wps:spPr>
                      <wps:txbx>
                        <w:txbxContent>
                          <w:p w14:paraId="03CB3E9F" w14:textId="77777777" w:rsidR="002E5E8E" w:rsidRPr="002E5E8E" w:rsidRDefault="002E5E8E" w:rsidP="002E5E8E">
                            <w:pPr>
                              <w:jc w:val="center"/>
                              <w:rPr>
                                <w:rFonts w:ascii="BIZ UDゴシック" w:eastAsia="BIZ UDゴシック" w:hAnsi="BIZ UDゴシック"/>
                                <w:color w:val="000000" w:themeColor="text1"/>
                                <w:kern w:val="24"/>
                                <w:sz w:val="18"/>
                                <w:szCs w:val="18"/>
                              </w:rPr>
                            </w:pPr>
                            <w:r w:rsidRPr="002E5E8E">
                              <w:rPr>
                                <w:rFonts w:ascii="BIZ UDゴシック" w:eastAsia="BIZ UDゴシック" w:hAnsi="BIZ UDゴシック" w:hint="eastAsia"/>
                                <w:color w:val="000000" w:themeColor="text1"/>
                                <w:kern w:val="24"/>
                                <w:sz w:val="18"/>
                                <w:szCs w:val="18"/>
                              </w:rPr>
                              <w:t>計画期間</w:t>
                            </w:r>
                          </w:p>
                        </w:txbxContent>
                      </wps:txbx>
                      <wps:bodyPr wrap="none">
                        <a:spAutoFit/>
                      </wps:bodyPr>
                    </wps:wsp>
                  </a:graphicData>
                </a:graphic>
              </wp:anchor>
            </w:drawing>
          </mc:Choice>
          <mc:Fallback>
            <w:pict>
              <v:rect w14:anchorId="72ED4763" id="正方形/長方形 540380201" o:spid="_x0000_s1143" style="position:absolute;left:0;text-align:left;margin-left:155.05pt;margin-top:131.15pt;width:38.45pt;height:25.2pt;z-index:25167074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" filled="f" stroked="f">
                <v:textbox style="mso-fit-shape-to-text:t">
                  <w:txbxContent>
                    <w:p w14:paraId="03CB3E9F" w14:textId="77777777" w:rsidR="002E5E8E" w:rsidRPr="002E5E8E" w:rsidRDefault="002E5E8E" w:rsidP="002E5E8E">
                      <w:pPr>
                        <w:jc w:val="center"/>
                        <w:rPr>
                          <w:rFonts w:ascii="BIZ UDゴシック" w:eastAsia="BIZ UDゴシック" w:hAnsi="BIZ UDゴシック"/>
                          <w:color w:val="000000" w:themeColor="text1"/>
                          <w:kern w:val="24"/>
                          <w:sz w:val="18"/>
                          <w:szCs w:val="18"/>
                        </w:rPr>
                      </w:pPr>
                      <w:r w:rsidRPr="002E5E8E">
                        <w:rPr>
                          <w:rFonts w:ascii="BIZ UDゴシック" w:eastAsia="BIZ UDゴシック" w:hAnsi="BIZ UDゴシック" w:hint="eastAsia"/>
                          <w:color w:val="000000" w:themeColor="text1"/>
                          <w:kern w:val="24"/>
                          <w:sz w:val="18"/>
                          <w:szCs w:val="18"/>
                        </w:rPr>
                        <w:t>計画期間</w:t>
                      </w:r>
                    </w:p>
                  </w:txbxContent>
                </v:textbox>
              </v:rect>
            </w:pict>
          </mc:Fallback>
        </mc:AlternateContent>
      </w:r>
      <w:r>
        <w:rPr>
          <w:rFonts w:ascii="BIZ UDゴシック" w:eastAsia="BIZ UDゴシック" w:hAnsi="BIZ UDゴシック"/>
          <w:bCs/>
          <w:noProof/>
        </w:rPr>
        <mc:AlternateContent>
          <mc:Choice Requires="wps">
            <w:drawing>
              <wp:anchor distT="0" distB="0" distL="114300" distR="114300" simplePos="0" relativeHeight="251669722" behindDoc="0" locked="0" layoutInCell="1" allowOverlap="1" wp14:anchorId="522A9337" wp14:editId="33C191AA">
                <wp:simplePos x="0" y="0"/>
                <wp:positionH relativeFrom="column">
                  <wp:posOffset>1525270</wp:posOffset>
                </wp:positionH>
                <wp:positionV relativeFrom="paragraph">
                  <wp:posOffset>1719580</wp:posOffset>
                </wp:positionV>
                <wp:extent cx="1498600" cy="0"/>
                <wp:effectExtent l="38100" t="76200" r="25400" b="95250"/>
                <wp:wrapNone/>
                <wp:docPr id="847653061" name="直線矢印コネクタ 1573822739">
                  <a:extLst xmlns:a="http://schemas.openxmlformats.org/drawingml/2006/main">
                    <a:ext uri="{FF2B5EF4-FFF2-40B4-BE49-F238E27FC236}">
                      <a16:creationId xmlns:a16="http://schemas.microsoft.com/office/drawing/2014/main" id="{E58F8511-85A2-E33C-2AAE-04385400666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98600" cy="0"/>
                        </a:xfrm>
                        <a:prstGeom prst="straightConnector1">
                          <a:avLst/>
                        </a:prstGeom>
                        <a:ln>
                          <a:solidFill>
                            <a:srgbClr val="82A1D8"/>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B957EB" id="直線矢印コネクタ 1573822739" o:spid="_x0000_s1026" type="#_x0000_t32" style="position:absolute;margin-left:120.1pt;margin-top:135.4pt;width:118pt;height:0;z-index:2516697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" strokecolor="#82a1d8" strokeweight=".5pt">
                <v:stroke startarrow="block" endarrow="block" joinstyle="miter"/>
                <o:lock v:ext="edit" shapetype="f"/>
              </v:shape>
            </w:pict>
          </mc:Fallback>
        </mc:AlternateContent>
      </w:r>
      <w:r w:rsidR="0083531D">
        <w:rPr>
          <w:rFonts w:ascii="BIZ UDゴシック" w:eastAsia="BIZ UDゴシック" w:hAnsi="BIZ UDゴシック"/>
          <w:bCs/>
          <w:noProof/>
        </w:rPr>
        <mc:AlternateContent>
          <mc:Choice Requires="wps">
            <w:drawing>
              <wp:anchor distT="0" distB="0" distL="114300" distR="114300" simplePos="0" relativeHeight="251649234" behindDoc="0" locked="0" layoutInCell="1" allowOverlap="1" wp14:anchorId="31AFEF96" wp14:editId="672B550A">
                <wp:simplePos x="0" y="0"/>
                <wp:positionH relativeFrom="column">
                  <wp:posOffset>3972560</wp:posOffset>
                </wp:positionH>
                <wp:positionV relativeFrom="paragraph">
                  <wp:posOffset>9525</wp:posOffset>
                </wp:positionV>
                <wp:extent cx="64135" cy="66675"/>
                <wp:effectExtent l="0" t="0" r="0" b="9525"/>
                <wp:wrapNone/>
                <wp:docPr id="393304609" name="正方形/長方形 155"/>
                <wp:cNvGraphicFramePr/>
                <a:graphic xmlns:a="http://schemas.openxmlformats.org/drawingml/2006/main">
                  <a:graphicData uri="http://schemas.microsoft.com/office/word/2010/wordprocessingShape">
                    <wps:wsp>
                      <wps:cNvSpPr/>
                      <wps:spPr>
                        <a:xfrm>
                          <a:off x="0" y="0"/>
                          <a:ext cx="64135" cy="66675"/>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D243CC" id="正方形/長方形 155" o:spid="_x0000_s1026" style="position:absolute;margin-left:312.8pt;margin-top:.75pt;width:5.05pt;height:5.25pt;z-index:25164923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" fillcolor="#bdd6ee [1300]" stroked="f" strokeweight="1pt"/>
            </w:pict>
          </mc:Fallback>
        </mc:AlternateContent>
      </w:r>
      <w:r w:rsidR="0083531D">
        <w:rPr>
          <w:rFonts w:ascii="BIZ UDゴシック" w:eastAsia="BIZ UDゴシック" w:hAnsi="BIZ UDゴシック"/>
          <w:bCs/>
          <w:noProof/>
        </w:rPr>
        <mc:AlternateContent>
          <mc:Choice Requires="wps">
            <w:drawing>
              <wp:anchor distT="0" distB="0" distL="114300" distR="114300" simplePos="0" relativeHeight="251649235" behindDoc="0" locked="0" layoutInCell="1" allowOverlap="1" wp14:anchorId="5A13FB26" wp14:editId="33DBC74F">
                <wp:simplePos x="0" y="0"/>
                <wp:positionH relativeFrom="column">
                  <wp:posOffset>3972658</wp:posOffset>
                </wp:positionH>
                <wp:positionV relativeFrom="paragraph">
                  <wp:posOffset>156015</wp:posOffset>
                </wp:positionV>
                <wp:extent cx="64135" cy="66675"/>
                <wp:effectExtent l="0" t="0" r="0" b="9525"/>
                <wp:wrapNone/>
                <wp:docPr id="1666288010" name="正方形/長方形 155"/>
                <wp:cNvGraphicFramePr/>
                <a:graphic xmlns:a="http://schemas.openxmlformats.org/drawingml/2006/main">
                  <a:graphicData uri="http://schemas.microsoft.com/office/word/2010/wordprocessingShape">
                    <wps:wsp>
                      <wps:cNvSpPr/>
                      <wps:spPr>
                        <a:xfrm>
                          <a:off x="0" y="0"/>
                          <a:ext cx="64135" cy="66675"/>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C63109" id="正方形/長方形 155" o:spid="_x0000_s1026" style="position:absolute;margin-left:312.8pt;margin-top:12.3pt;width:5.05pt;height:5.25pt;z-index:25164923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" fillcolor="#2e74b5 [2404]" stroked="f" strokeweight="1pt"/>
            </w:pict>
          </mc:Fallback>
        </mc:AlternateContent>
      </w:r>
      <w:r w:rsidR="0098238B">
        <w:rPr>
          <w:rFonts w:ascii="BIZ UDゴシック" w:eastAsia="BIZ UDゴシック" w:hAnsi="BIZ UDゴシック"/>
          <w:bCs/>
        </w:rPr>
        <w:br w:type="page"/>
      </w:r>
      <w:bookmarkStart w:id="30" w:name="_Toc239363837"/>
      <w:r w:rsidR="00645A5A" w:rsidRPr="00675D3C">
        <w:rPr>
          <w:rFonts w:ascii="BIZ UDゴシック" w:eastAsia="BIZ UDゴシック" w:hAnsi="BIZ UDゴシック" w:hint="eastAsia"/>
          <w:b/>
          <w:bCs/>
        </w:rPr>
        <w:lastRenderedPageBreak/>
        <w:t>４．</w:t>
      </w:r>
      <w:r w:rsidR="007060C3" w:rsidRPr="00675D3C">
        <w:rPr>
          <w:rFonts w:ascii="BIZ UDゴシック" w:eastAsia="BIZ UDゴシック" w:hAnsi="BIZ UDゴシック" w:hint="eastAsia"/>
          <w:b/>
          <w:bCs/>
        </w:rPr>
        <w:t>具体的な</w:t>
      </w:r>
      <w:r w:rsidR="00B622A2" w:rsidRPr="00675D3C">
        <w:rPr>
          <w:rFonts w:ascii="BIZ UDゴシック" w:eastAsia="BIZ UDゴシック" w:hAnsi="BIZ UDゴシック" w:hint="eastAsia"/>
          <w:b/>
          <w:bCs/>
        </w:rPr>
        <w:t>事業</w:t>
      </w:r>
      <w:bookmarkEnd w:id="30"/>
    </w:p>
    <w:p w14:paraId="02EA6078" w14:textId="37E56631" w:rsidR="00BC3EE5" w:rsidRDefault="00E633E3" w:rsidP="000D16FD">
      <w:pPr>
        <w:spacing w:beforeLines="30" w:before="108"/>
        <w:ind w:firstLineChars="100" w:firstLine="210"/>
        <w:rPr>
          <w:rFonts w:ascii="BIZ UDゴシック" w:eastAsia="BIZ UDゴシック" w:hAnsi="BIZ UDゴシック"/>
          <w:b/>
        </w:rPr>
      </w:pPr>
      <w:r>
        <w:rPr>
          <w:rFonts w:ascii="BIZ UDゴシック" w:eastAsia="BIZ UDゴシック" w:hAnsi="BIZ UDゴシック" w:hint="eastAsia"/>
          <w:bCs/>
        </w:rPr>
        <w:t>事業の方向性に基づく</w:t>
      </w:r>
      <w:r w:rsidR="004434A4">
        <w:rPr>
          <w:rFonts w:ascii="BIZ UDゴシック" w:eastAsia="BIZ UDゴシック" w:hAnsi="BIZ UDゴシック" w:hint="eastAsia"/>
          <w:bCs/>
        </w:rPr>
        <w:t>、</w:t>
      </w:r>
      <w:r>
        <w:rPr>
          <w:rFonts w:ascii="BIZ UDゴシック" w:eastAsia="BIZ UDゴシック" w:hAnsi="BIZ UDゴシック" w:hint="eastAsia"/>
          <w:bCs/>
        </w:rPr>
        <w:t>具体的な事業は以下のとおりです。</w:t>
      </w:r>
    </w:p>
    <w:p w14:paraId="15874B12" w14:textId="1DD997DE" w:rsidR="0053036D" w:rsidRPr="000D16FD" w:rsidRDefault="00A46ACB" w:rsidP="000D16FD">
      <w:pPr>
        <w:pStyle w:val="2"/>
        <w:spacing w:beforeLines="30" w:before="108"/>
        <w:ind w:firstLineChars="50" w:firstLine="110"/>
        <w:rPr>
          <w:rFonts w:ascii="BIZ UDゴシック" w:eastAsia="BIZ UDゴシック" w:hAnsi="BIZ UDゴシック"/>
          <w:b/>
          <w:sz w:val="22"/>
          <w:szCs w:val="24"/>
        </w:rPr>
      </w:pPr>
      <w:bookmarkStart w:id="31" w:name="_Toc239363838"/>
      <w:r w:rsidRPr="000D16FD">
        <w:rPr>
          <w:rFonts w:ascii="BIZ UDゴシック" w:eastAsia="BIZ UDゴシック" w:hAnsi="BIZ UDゴシック" w:hint="eastAsia"/>
          <w:b/>
          <w:sz w:val="22"/>
          <w:szCs w:val="24"/>
        </w:rPr>
        <w:t>Ⅰ</w:t>
      </w:r>
      <w:r w:rsidRPr="000D16FD">
        <w:rPr>
          <w:rFonts w:ascii="BIZ UDゴシック" w:eastAsia="BIZ UDゴシック" w:hAnsi="BIZ UDゴシック"/>
          <w:b/>
          <w:sz w:val="22"/>
          <w:szCs w:val="24"/>
        </w:rPr>
        <w:t>.</w:t>
      </w:r>
      <w:r w:rsidR="0053036D" w:rsidRPr="000D16FD">
        <w:rPr>
          <w:rFonts w:ascii="BIZ UDゴシック" w:eastAsia="BIZ UDゴシック" w:hAnsi="BIZ UDゴシック" w:hint="eastAsia"/>
          <w:b/>
          <w:sz w:val="22"/>
          <w:szCs w:val="24"/>
        </w:rPr>
        <w:t>多様化するニーズへの</w:t>
      </w:r>
      <w:r w:rsidR="00B622A2" w:rsidRPr="000D16FD">
        <w:rPr>
          <w:rFonts w:ascii="BIZ UDゴシック" w:eastAsia="BIZ UDゴシック" w:hAnsi="BIZ UDゴシック" w:hint="eastAsia"/>
          <w:b/>
          <w:sz w:val="22"/>
          <w:szCs w:val="24"/>
        </w:rPr>
        <w:t>きめ細やかな</w:t>
      </w:r>
      <w:r w:rsidR="0053036D" w:rsidRPr="000D16FD">
        <w:rPr>
          <w:rFonts w:ascii="BIZ UDゴシック" w:eastAsia="BIZ UDゴシック" w:hAnsi="BIZ UDゴシック" w:hint="eastAsia"/>
          <w:b/>
          <w:sz w:val="22"/>
          <w:szCs w:val="24"/>
        </w:rPr>
        <w:t>対応</w:t>
      </w:r>
      <w:bookmarkEnd w:id="31"/>
    </w:p>
    <w:p w14:paraId="22EA8216" w14:textId="65335242" w:rsidR="00F9305C" w:rsidRPr="000D16FD" w:rsidRDefault="00A46ACB" w:rsidP="000D16FD">
      <w:pPr>
        <w:spacing w:beforeLines="30" w:before="108"/>
        <w:ind w:leftChars="100" w:left="430" w:hangingChars="100" w:hanging="220"/>
        <w:rPr>
          <w:rFonts w:ascii="BIZ UDゴシック" w:eastAsia="BIZ UDゴシック" w:hAnsi="BIZ UDゴシック"/>
          <w:b/>
          <w:sz w:val="22"/>
          <w:szCs w:val="24"/>
        </w:rPr>
      </w:pPr>
      <w:r w:rsidRPr="000D16FD">
        <w:rPr>
          <w:rFonts w:ascii="BIZ UDゴシック" w:eastAsia="BIZ UDゴシック" w:hAnsi="BIZ UDゴシック" w:hint="eastAsia"/>
          <w:b/>
          <w:sz w:val="22"/>
          <w:szCs w:val="24"/>
        </w:rPr>
        <w:t>①</w:t>
      </w:r>
      <w:r w:rsidR="00873776" w:rsidRPr="000D16FD">
        <w:rPr>
          <w:rFonts w:ascii="BIZ UDゴシック" w:eastAsia="BIZ UDゴシック" w:hAnsi="BIZ UDゴシック"/>
          <w:b/>
          <w:sz w:val="22"/>
          <w:szCs w:val="24"/>
        </w:rPr>
        <w:t xml:space="preserve"> </w:t>
      </w:r>
      <w:r w:rsidR="00B25591">
        <w:rPr>
          <w:rFonts w:ascii="BIZ UDゴシック" w:eastAsia="BIZ UDゴシック" w:hAnsi="BIZ UDゴシック" w:hint="eastAsia"/>
          <w:b/>
          <w:sz w:val="22"/>
          <w:szCs w:val="24"/>
        </w:rPr>
        <w:t>ニーズ分析の強化を踏まえた募集、改修</w:t>
      </w:r>
    </w:p>
    <w:p w14:paraId="06CA459C" w14:textId="6165DC45" w:rsidR="00E87F91" w:rsidRDefault="004D1FFD">
      <w:pPr>
        <w:spacing w:beforeLines="30" w:before="108"/>
        <w:ind w:leftChars="100" w:left="420" w:hangingChars="100" w:hanging="210"/>
        <w:rPr>
          <w:rFonts w:ascii="BIZ UDゴシック" w:eastAsia="BIZ UDゴシック" w:hAnsi="BIZ UDゴシック"/>
          <w:bCs/>
        </w:rPr>
      </w:pPr>
      <w:r w:rsidRPr="00675D3C">
        <w:rPr>
          <w:rFonts w:ascii="BIZ UDゴシック" w:eastAsia="BIZ UDゴシック" w:hAnsi="BIZ UDゴシック" w:hint="eastAsia"/>
          <w:bCs/>
        </w:rPr>
        <w:t>・</w:t>
      </w:r>
      <w:r w:rsidR="00EA1727" w:rsidRPr="00675D3C">
        <w:rPr>
          <w:rFonts w:ascii="BIZ UDゴシック" w:eastAsia="BIZ UDゴシック" w:hAnsi="BIZ UDゴシック"/>
          <w:bCs/>
        </w:rPr>
        <w:t>団地</w:t>
      </w:r>
      <w:r w:rsidR="00E87F91">
        <w:rPr>
          <w:rFonts w:ascii="BIZ UDゴシック" w:eastAsia="BIZ UDゴシック" w:hAnsi="BIZ UDゴシック" w:hint="eastAsia"/>
          <w:bCs/>
        </w:rPr>
        <w:t>の</w:t>
      </w:r>
      <w:r w:rsidR="00EA1727" w:rsidRPr="00675D3C">
        <w:rPr>
          <w:rFonts w:ascii="BIZ UDゴシック" w:eastAsia="BIZ UDゴシック" w:hAnsi="BIZ UDゴシック"/>
          <w:bCs/>
        </w:rPr>
        <w:t>周辺環境や</w:t>
      </w:r>
      <w:r w:rsidR="00E87F91">
        <w:rPr>
          <w:rFonts w:ascii="BIZ UDゴシック" w:eastAsia="BIZ UDゴシック" w:hAnsi="BIZ UDゴシック" w:hint="eastAsia"/>
          <w:bCs/>
        </w:rPr>
        <w:t>施設の</w:t>
      </w:r>
      <w:r w:rsidR="00EA1727" w:rsidRPr="00675D3C">
        <w:rPr>
          <w:rFonts w:ascii="BIZ UDゴシック" w:eastAsia="BIZ UDゴシック" w:hAnsi="BIZ UDゴシック"/>
          <w:bCs/>
        </w:rPr>
        <w:t>状況等</w:t>
      </w:r>
      <w:r w:rsidR="00E87F91">
        <w:rPr>
          <w:rFonts w:ascii="BIZ UDゴシック" w:eastAsia="BIZ UDゴシック" w:hAnsi="BIZ UDゴシック" w:hint="eastAsia"/>
          <w:bCs/>
        </w:rPr>
        <w:t>のハードに関するデータや、応募倍率、入居率などのソフトに関するデータの両面から、府営住宅に関するニーズ分析を強化します。</w:t>
      </w:r>
    </w:p>
    <w:p w14:paraId="27D7224C" w14:textId="3674C72F" w:rsidR="00E87F91" w:rsidRDefault="00E87F91">
      <w:pPr>
        <w:spacing w:beforeLines="30" w:before="108"/>
        <w:ind w:leftChars="100" w:left="420" w:hangingChars="100" w:hanging="210"/>
        <w:rPr>
          <w:rFonts w:ascii="BIZ UDゴシック" w:eastAsia="BIZ UDゴシック" w:hAnsi="BIZ UDゴシック"/>
          <w:bCs/>
        </w:rPr>
      </w:pPr>
      <w:r>
        <w:rPr>
          <w:rFonts w:ascii="BIZ UDゴシック" w:eastAsia="BIZ UDゴシック" w:hAnsi="BIZ UDゴシック" w:hint="eastAsia"/>
          <w:bCs/>
        </w:rPr>
        <w:t>・ニーズ分析の結果を踏まえ、</w:t>
      </w:r>
      <w:r w:rsidR="00EA1727" w:rsidRPr="00675D3C">
        <w:rPr>
          <w:rFonts w:ascii="BIZ UDゴシック" w:eastAsia="BIZ UDゴシック" w:hAnsi="BIZ UDゴシック"/>
          <w:bCs/>
        </w:rPr>
        <w:t>新婚・子育て世帯向け、高齢者世帯向け、車いす常用者世帯向けなどの世帯種別に対応した募集</w:t>
      </w:r>
      <w:r w:rsidR="004E7EFF">
        <w:rPr>
          <w:rFonts w:ascii="BIZ UDゴシック" w:eastAsia="BIZ UDゴシック" w:hAnsi="BIZ UDゴシック" w:hint="eastAsia"/>
          <w:bCs/>
        </w:rPr>
        <w:t>を行います。</w:t>
      </w:r>
      <w:r>
        <w:rPr>
          <w:rFonts w:ascii="BIZ UDゴシック" w:eastAsia="BIZ UDゴシック" w:hAnsi="BIZ UDゴシック" w:hint="eastAsia"/>
          <w:bCs/>
        </w:rPr>
        <w:t>（</w:t>
      </w:r>
      <w:r w:rsidR="00B25591">
        <w:rPr>
          <w:rFonts w:ascii="BIZ UDゴシック" w:eastAsia="BIZ UDゴシック" w:hAnsi="BIZ UDゴシック" w:hint="eastAsia"/>
          <w:bCs/>
        </w:rPr>
        <w:t xml:space="preserve">下記 </w:t>
      </w:r>
      <w:proofErr w:type="spellStart"/>
      <w:r>
        <w:rPr>
          <w:rFonts w:ascii="BIZ UDゴシック" w:eastAsia="BIZ UDゴシック" w:hAnsi="BIZ UDゴシック" w:hint="eastAsia"/>
          <w:bCs/>
        </w:rPr>
        <w:t>i</w:t>
      </w:r>
      <w:proofErr w:type="spellEnd"/>
      <w:r>
        <w:rPr>
          <w:rFonts w:ascii="BIZ UDゴシック" w:eastAsia="BIZ UDゴシック" w:hAnsi="BIZ UDゴシック" w:hint="eastAsia"/>
          <w:bCs/>
        </w:rPr>
        <w:t>～ⅲ）</w:t>
      </w:r>
    </w:p>
    <w:p w14:paraId="30683BF5" w14:textId="77777777" w:rsidR="00E87F91" w:rsidRPr="002D5B39" w:rsidRDefault="00E87F91" w:rsidP="00E87F91">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w:t>
      </w:r>
      <w:r w:rsidRPr="00675D3C">
        <w:rPr>
          <w:rFonts w:ascii="BIZ UDゴシック" w:eastAsia="BIZ UDゴシック" w:hAnsi="BIZ UDゴシック"/>
        </w:rPr>
        <w:t>建替における</w:t>
      </w:r>
      <w:r w:rsidRPr="00675D3C">
        <w:rPr>
          <w:rFonts w:ascii="BIZ UDゴシック" w:eastAsia="BIZ UDゴシック" w:hAnsi="BIZ UDゴシック" w:hint="eastAsia"/>
        </w:rPr>
        <w:t>入居者のニーズに応じた</w:t>
      </w:r>
      <w:r w:rsidRPr="00675D3C">
        <w:rPr>
          <w:rFonts w:ascii="BIZ UDゴシック" w:eastAsia="BIZ UDゴシック" w:hAnsi="BIZ UDゴシック"/>
        </w:rPr>
        <w:t>住戸の供給や、ニーズ分析を踏まえ</w:t>
      </w:r>
      <w:r w:rsidRPr="00675D3C">
        <w:rPr>
          <w:rFonts w:ascii="BIZ UDゴシック" w:eastAsia="BIZ UDゴシック" w:hAnsi="BIZ UDゴシック" w:hint="eastAsia"/>
        </w:rPr>
        <w:t>た中層エレベーター設置や住戸内のバリアフリー化改修を</w:t>
      </w:r>
      <w:r w:rsidRPr="00675D3C">
        <w:rPr>
          <w:rFonts w:ascii="BIZ UDゴシック" w:eastAsia="BIZ UDゴシック" w:hAnsi="BIZ UDゴシック"/>
        </w:rPr>
        <w:t>実施します。</w:t>
      </w:r>
    </w:p>
    <w:p w14:paraId="647D1BD2" w14:textId="3148C3A5" w:rsidR="007502C1" w:rsidRDefault="00E87F91" w:rsidP="000D16FD">
      <w:pPr>
        <w:spacing w:beforeLines="30" w:before="108"/>
        <w:ind w:leftChars="100" w:left="420" w:hangingChars="100" w:hanging="210"/>
        <w:rPr>
          <w:rFonts w:ascii="BIZ UDゴシック" w:eastAsia="BIZ UDゴシック" w:hAnsi="BIZ UDゴシック"/>
          <w:b/>
        </w:rPr>
      </w:pPr>
      <w:r>
        <w:rPr>
          <w:rFonts w:ascii="BIZ UDゴシック" w:eastAsia="BIZ UDゴシック" w:hAnsi="BIZ UDゴシック" w:hint="eastAsia"/>
        </w:rPr>
        <w:t>・</w:t>
      </w:r>
      <w:r w:rsidR="007502C1" w:rsidRPr="00675D3C">
        <w:rPr>
          <w:rFonts w:ascii="BIZ UDゴシック" w:eastAsia="BIZ UDゴシック" w:hAnsi="BIZ UDゴシック" w:hint="eastAsia"/>
        </w:rPr>
        <w:t>少子高齢</w:t>
      </w:r>
      <w:r w:rsidR="00C8140E" w:rsidRPr="00675D3C">
        <w:rPr>
          <w:rFonts w:ascii="BIZ UDゴシック" w:eastAsia="BIZ UDゴシック" w:hAnsi="BIZ UDゴシック" w:hint="eastAsia"/>
        </w:rPr>
        <w:t>化や</w:t>
      </w:r>
      <w:r w:rsidR="007502C1" w:rsidRPr="00675D3C">
        <w:rPr>
          <w:rFonts w:ascii="BIZ UDゴシック" w:eastAsia="BIZ UDゴシック" w:hAnsi="BIZ UDゴシック" w:hint="eastAsia"/>
        </w:rPr>
        <w:t>世帯人員</w:t>
      </w:r>
      <w:r w:rsidR="00C45B94" w:rsidRPr="00675D3C">
        <w:rPr>
          <w:rFonts w:ascii="BIZ UDゴシック" w:eastAsia="BIZ UDゴシック" w:hAnsi="BIZ UDゴシック" w:hint="eastAsia"/>
        </w:rPr>
        <w:t>の減少を踏ま</w:t>
      </w:r>
      <w:r w:rsidR="005F6477" w:rsidRPr="00675D3C">
        <w:rPr>
          <w:rFonts w:ascii="BIZ UDゴシック" w:eastAsia="BIZ UDゴシック" w:hAnsi="BIZ UDゴシック" w:hint="eastAsia"/>
        </w:rPr>
        <w:t>えた</w:t>
      </w:r>
      <w:r w:rsidR="007502C1" w:rsidRPr="00675D3C">
        <w:rPr>
          <w:rFonts w:ascii="BIZ UDゴシック" w:eastAsia="BIZ UDゴシック" w:hAnsi="BIZ UDゴシック" w:hint="eastAsia"/>
        </w:rPr>
        <w:t>住戸</w:t>
      </w:r>
      <w:r w:rsidR="00C45B94" w:rsidRPr="00675D3C">
        <w:rPr>
          <w:rFonts w:ascii="BIZ UDゴシック" w:eastAsia="BIZ UDゴシック" w:hAnsi="BIZ UDゴシック" w:hint="eastAsia"/>
        </w:rPr>
        <w:t>面積や</w:t>
      </w:r>
      <w:r w:rsidR="00CF3916">
        <w:rPr>
          <w:rFonts w:ascii="BIZ UDゴシック" w:eastAsia="BIZ UDゴシック" w:hAnsi="BIZ UDゴシック" w:hint="eastAsia"/>
        </w:rPr>
        <w:t>寝室数</w:t>
      </w:r>
      <w:r w:rsidR="00577794" w:rsidRPr="00675D3C">
        <w:rPr>
          <w:rFonts w:ascii="BIZ UDゴシック" w:eastAsia="BIZ UDゴシック" w:hAnsi="BIZ UDゴシック" w:hint="eastAsia"/>
        </w:rPr>
        <w:t>に</w:t>
      </w:r>
      <w:r w:rsidR="007502C1" w:rsidRPr="00675D3C">
        <w:rPr>
          <w:rFonts w:ascii="BIZ UDゴシック" w:eastAsia="BIZ UDゴシック" w:hAnsi="BIZ UDゴシック" w:hint="eastAsia"/>
        </w:rPr>
        <w:t>応じた入居人数の要件</w:t>
      </w:r>
      <w:r w:rsidR="00577794" w:rsidRPr="00675D3C">
        <w:rPr>
          <w:rFonts w:ascii="BIZ UDゴシック" w:eastAsia="BIZ UDゴシック" w:hAnsi="BIZ UDゴシック" w:hint="eastAsia"/>
        </w:rPr>
        <w:t>について、ニーズに対応したものとなるよう</w:t>
      </w:r>
      <w:r w:rsidR="007502C1" w:rsidRPr="00675D3C">
        <w:rPr>
          <w:rFonts w:ascii="BIZ UDゴシック" w:eastAsia="BIZ UDゴシック" w:hAnsi="BIZ UDゴシック" w:hint="eastAsia"/>
        </w:rPr>
        <w:t>検討</w:t>
      </w:r>
      <w:r w:rsidR="005F6477" w:rsidRPr="00675D3C">
        <w:rPr>
          <w:rFonts w:ascii="BIZ UDゴシック" w:eastAsia="BIZ UDゴシック" w:hAnsi="BIZ UDゴシック" w:hint="eastAsia"/>
        </w:rPr>
        <w:t>を行います</w:t>
      </w:r>
      <w:r w:rsidR="007502C1" w:rsidRPr="00675D3C">
        <w:rPr>
          <w:rFonts w:ascii="BIZ UDゴシック" w:eastAsia="BIZ UDゴシック" w:hAnsi="BIZ UDゴシック" w:hint="eastAsia"/>
        </w:rPr>
        <w:t>。</w:t>
      </w:r>
      <w:r w:rsidR="009D3BB9" w:rsidRPr="00675D3C">
        <w:rPr>
          <w:rFonts w:ascii="BIZ UDゴシック" w:eastAsia="BIZ UDゴシック" w:hAnsi="BIZ UDゴシック" w:hint="eastAsia"/>
          <w:bCs/>
        </w:rPr>
        <w:t xml:space="preserve">　</w:t>
      </w:r>
    </w:p>
    <w:p w14:paraId="605EF2E9" w14:textId="048F5851" w:rsidR="009D3BB9" w:rsidRDefault="009D3BB9" w:rsidP="000D16FD">
      <w:pPr>
        <w:spacing w:beforeLines="30" w:before="108"/>
        <w:ind w:leftChars="100" w:left="420" w:hangingChars="100" w:hanging="210"/>
        <w:rPr>
          <w:rFonts w:ascii="BIZ UDゴシック" w:eastAsia="BIZ UDゴシック" w:hAnsi="BIZ UDゴシック"/>
          <w:b/>
        </w:rPr>
      </w:pPr>
      <w:r w:rsidRPr="00675D3C">
        <w:rPr>
          <w:rFonts w:ascii="BIZ UDゴシック" w:eastAsia="BIZ UDゴシック" w:hAnsi="BIZ UDゴシック" w:hint="eastAsia"/>
        </w:rPr>
        <w:t>・</w:t>
      </w:r>
      <w:r w:rsidR="00BF5913" w:rsidRPr="00675D3C">
        <w:rPr>
          <w:rFonts w:ascii="BIZ UDゴシック" w:eastAsia="BIZ UDゴシック" w:hAnsi="BIZ UDゴシック" w:hint="eastAsia"/>
        </w:rPr>
        <w:t>家賃（利便性係数）について、応募や</w:t>
      </w:r>
      <w:r w:rsidR="00D03A75" w:rsidRPr="00675D3C">
        <w:rPr>
          <w:rFonts w:ascii="BIZ UDゴシック" w:eastAsia="BIZ UDゴシック" w:hAnsi="BIZ UDゴシック" w:hint="eastAsia"/>
        </w:rPr>
        <w:t>住宅の状況</w:t>
      </w:r>
      <w:r w:rsidR="00BF5913" w:rsidRPr="00675D3C">
        <w:rPr>
          <w:rFonts w:ascii="BIZ UDゴシック" w:eastAsia="BIZ UDゴシック" w:hAnsi="BIZ UDゴシック" w:hint="eastAsia"/>
        </w:rPr>
        <w:t>などのニーズとの整合について検証を行います。</w:t>
      </w:r>
      <w:r w:rsidRPr="00675D3C">
        <w:rPr>
          <w:rFonts w:ascii="BIZ UDゴシック" w:eastAsia="BIZ UDゴシック" w:hAnsi="BIZ UDゴシック" w:hint="eastAsia"/>
          <w:bCs/>
        </w:rPr>
        <w:t xml:space="preserve">　</w:t>
      </w:r>
    </w:p>
    <w:p w14:paraId="54749584" w14:textId="77777777" w:rsidR="00044E7E" w:rsidRPr="00675D3C" w:rsidRDefault="00044E7E" w:rsidP="000D16FD">
      <w:pPr>
        <w:widowControl/>
        <w:spacing w:beforeLines="30" w:before="108"/>
        <w:jc w:val="left"/>
        <w:rPr>
          <w:rFonts w:ascii="BIZ UDゴシック" w:eastAsia="BIZ UDゴシック" w:hAnsi="BIZ UDゴシック"/>
          <w:b/>
        </w:rPr>
      </w:pPr>
    </w:p>
    <w:p w14:paraId="5DF128B8" w14:textId="6F653360" w:rsidR="00671F02" w:rsidRPr="000D16FD" w:rsidRDefault="00964144" w:rsidP="000D16FD">
      <w:pPr>
        <w:widowControl/>
        <w:spacing w:beforeLines="30" w:before="108"/>
        <w:ind w:firstLineChars="100" w:firstLine="220"/>
        <w:jc w:val="left"/>
        <w:rPr>
          <w:rFonts w:ascii="BIZ UDゴシック" w:eastAsia="BIZ UDゴシック" w:hAnsi="BIZ UDゴシック"/>
          <w:b/>
          <w:sz w:val="22"/>
          <w:szCs w:val="24"/>
        </w:rPr>
      </w:pPr>
      <w:r>
        <w:rPr>
          <w:rFonts w:ascii="BIZ UDゴシック" w:eastAsia="BIZ UDゴシック" w:hAnsi="BIZ UDゴシック" w:hint="eastAsia"/>
          <w:b/>
          <w:sz w:val="22"/>
          <w:szCs w:val="24"/>
        </w:rPr>
        <w:t>ⅰ.</w:t>
      </w:r>
      <w:r w:rsidR="007502C1" w:rsidRPr="000D16FD">
        <w:rPr>
          <w:rFonts w:ascii="BIZ UDゴシック" w:eastAsia="BIZ UDゴシック" w:hAnsi="BIZ UDゴシック" w:hint="eastAsia"/>
          <w:b/>
          <w:sz w:val="22"/>
          <w:szCs w:val="24"/>
        </w:rPr>
        <w:t>子育て世帯</w:t>
      </w:r>
      <w:r w:rsidR="005A3579" w:rsidRPr="000D16FD">
        <w:rPr>
          <w:rFonts w:ascii="BIZ UDゴシック" w:eastAsia="BIZ UDゴシック" w:hAnsi="BIZ UDゴシック" w:hint="eastAsia"/>
          <w:b/>
          <w:sz w:val="22"/>
          <w:szCs w:val="24"/>
        </w:rPr>
        <w:t>向け</w:t>
      </w:r>
    </w:p>
    <w:p w14:paraId="0F391FB5" w14:textId="547D8CDF" w:rsidR="00C810C3" w:rsidRPr="00675D3C" w:rsidRDefault="00B622A2" w:rsidP="000D16FD">
      <w:pPr>
        <w:widowControl/>
        <w:spacing w:beforeLines="30" w:before="108"/>
        <w:ind w:leftChars="150" w:left="525"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w:t>
      </w:r>
      <w:r w:rsidR="005A3579" w:rsidRPr="00675D3C">
        <w:rPr>
          <w:rFonts w:ascii="BIZ UDゴシック" w:eastAsia="BIZ UDゴシック" w:hAnsi="BIZ UDゴシック" w:hint="eastAsia"/>
          <w:bCs/>
        </w:rPr>
        <w:t>府営住宅を必要とするより多くの子育て世帯の入居促進</w:t>
      </w:r>
      <w:r w:rsidR="005F6477" w:rsidRPr="00675D3C">
        <w:rPr>
          <w:rFonts w:ascii="BIZ UDゴシック" w:eastAsia="BIZ UDゴシック" w:hAnsi="BIZ UDゴシック" w:hint="eastAsia"/>
          <w:bCs/>
        </w:rPr>
        <w:t>の</w:t>
      </w:r>
      <w:r w:rsidR="00577794" w:rsidRPr="00675D3C">
        <w:rPr>
          <w:rFonts w:ascii="BIZ UDゴシック" w:eastAsia="BIZ UDゴシック" w:hAnsi="BIZ UDゴシック" w:hint="eastAsia"/>
          <w:bCs/>
        </w:rPr>
        <w:t>ため</w:t>
      </w:r>
      <w:r w:rsidR="00C810C3" w:rsidRPr="00675D3C">
        <w:rPr>
          <w:rFonts w:ascii="BIZ UDゴシック" w:eastAsia="BIZ UDゴシック" w:hAnsi="BIZ UDゴシック" w:hint="eastAsia"/>
          <w:bCs/>
        </w:rPr>
        <w:t>、引き続き</w:t>
      </w:r>
      <w:r w:rsidR="005F6477" w:rsidRPr="00675D3C">
        <w:rPr>
          <w:rFonts w:ascii="BIZ UDゴシック" w:eastAsia="BIZ UDゴシック" w:hAnsi="BIZ UDゴシック" w:hint="eastAsia"/>
          <w:bCs/>
        </w:rPr>
        <w:t>、</w:t>
      </w:r>
      <w:r w:rsidR="00C810C3" w:rsidRPr="00675D3C">
        <w:rPr>
          <w:rFonts w:ascii="BIZ UDゴシック" w:eastAsia="BIZ UDゴシック" w:hAnsi="BIZ UDゴシック" w:hint="eastAsia"/>
          <w:bCs/>
        </w:rPr>
        <w:t>新婚・子育て世帯を対象とした募集を実施</w:t>
      </w:r>
      <w:r w:rsidR="00577794" w:rsidRPr="00675D3C">
        <w:rPr>
          <w:rFonts w:ascii="BIZ UDゴシック" w:eastAsia="BIZ UDゴシック" w:hAnsi="BIZ UDゴシック" w:hint="eastAsia"/>
          <w:bCs/>
        </w:rPr>
        <w:t>するとともに、</w:t>
      </w:r>
      <w:r w:rsidR="00DC2F01" w:rsidRPr="00675D3C">
        <w:rPr>
          <w:rFonts w:ascii="BIZ UDゴシック" w:eastAsia="BIZ UDゴシック" w:hAnsi="BIZ UDゴシック" w:hint="eastAsia"/>
          <w:bCs/>
        </w:rPr>
        <w:t>令和</w:t>
      </w:r>
      <w:r w:rsidR="002C65C3">
        <w:rPr>
          <w:rFonts w:ascii="BIZ UDゴシック" w:eastAsia="BIZ UDゴシック" w:hAnsi="BIZ UDゴシック" w:hint="eastAsia"/>
          <w:bCs/>
        </w:rPr>
        <w:t>８</w:t>
      </w:r>
      <w:r w:rsidR="00DC2F01" w:rsidRPr="00675D3C">
        <w:rPr>
          <w:rFonts w:ascii="BIZ UDゴシック" w:eastAsia="BIZ UDゴシック" w:hAnsi="BIZ UDゴシック" w:hint="eastAsia"/>
          <w:bCs/>
        </w:rPr>
        <w:t>年</w:t>
      </w:r>
      <w:r w:rsidR="00873776">
        <w:rPr>
          <w:rFonts w:ascii="BIZ UDゴシック" w:eastAsia="BIZ UDゴシック" w:hAnsi="BIZ UDゴシック" w:hint="eastAsia"/>
          <w:bCs/>
        </w:rPr>
        <w:t>４月</w:t>
      </w:r>
      <w:r w:rsidR="00DC2F01" w:rsidRPr="00675D3C">
        <w:rPr>
          <w:rFonts w:ascii="BIZ UDゴシック" w:eastAsia="BIZ UDゴシック" w:hAnsi="BIZ UDゴシック" w:hint="eastAsia"/>
          <w:bCs/>
        </w:rPr>
        <w:t>に制度改正を行った</w:t>
      </w:r>
      <w:r w:rsidR="00577794" w:rsidRPr="00675D3C">
        <w:rPr>
          <w:rFonts w:ascii="BIZ UDゴシック" w:eastAsia="BIZ UDゴシック" w:hAnsi="BIZ UDゴシック" w:hint="eastAsia"/>
          <w:bCs/>
        </w:rPr>
        <w:t>収入基準緩和</w:t>
      </w:r>
      <w:r w:rsidR="005F6477" w:rsidRPr="00675D3C">
        <w:rPr>
          <w:rFonts w:ascii="BIZ UDゴシック" w:eastAsia="BIZ UDゴシック" w:hAnsi="BIZ UDゴシック" w:hint="eastAsia"/>
          <w:bCs/>
        </w:rPr>
        <w:t>に関する情報</w:t>
      </w:r>
      <w:r w:rsidR="0017046F" w:rsidRPr="00675D3C">
        <w:rPr>
          <w:rFonts w:ascii="BIZ UDゴシック" w:eastAsia="BIZ UDゴシック" w:hAnsi="BIZ UDゴシック" w:hint="eastAsia"/>
          <w:bCs/>
        </w:rPr>
        <w:t>発信を</w:t>
      </w:r>
      <w:r w:rsidR="00577794" w:rsidRPr="00675D3C">
        <w:rPr>
          <w:rFonts w:ascii="BIZ UDゴシック" w:eastAsia="BIZ UDゴシック" w:hAnsi="BIZ UDゴシック" w:hint="eastAsia"/>
          <w:bCs/>
        </w:rPr>
        <w:t>強化します</w:t>
      </w:r>
      <w:r w:rsidR="00C810C3" w:rsidRPr="00675D3C">
        <w:rPr>
          <w:rFonts w:ascii="BIZ UDゴシック" w:eastAsia="BIZ UDゴシック" w:hAnsi="BIZ UDゴシック" w:hint="eastAsia"/>
          <w:bCs/>
        </w:rPr>
        <w:t>。</w:t>
      </w:r>
    </w:p>
    <w:p w14:paraId="01BE0976" w14:textId="2A2E5901" w:rsidR="007502C1" w:rsidRPr="000D16FD" w:rsidRDefault="00B622A2" w:rsidP="000D16FD">
      <w:pPr>
        <w:widowControl/>
        <w:spacing w:beforeLines="30" w:before="108"/>
        <w:ind w:leftChars="150" w:left="525" w:hangingChars="100" w:hanging="210"/>
        <w:jc w:val="left"/>
        <w:rPr>
          <w:rFonts w:ascii="BIZ UDゴシック" w:eastAsia="BIZ UDゴシック" w:hAnsi="BIZ UDゴシック"/>
        </w:rPr>
      </w:pPr>
      <w:r w:rsidRPr="00675D3C">
        <w:rPr>
          <w:rFonts w:ascii="BIZ UDゴシック" w:eastAsia="BIZ UDゴシック" w:hAnsi="BIZ UDゴシック" w:hint="eastAsia"/>
          <w:bCs/>
        </w:rPr>
        <w:t>・</w:t>
      </w:r>
      <w:r w:rsidR="00EF0A00">
        <w:rPr>
          <w:rFonts w:ascii="BIZ UDゴシック" w:eastAsia="BIZ UDゴシック" w:hAnsi="BIZ UDゴシック" w:hint="eastAsia"/>
          <w:bCs/>
        </w:rPr>
        <w:t>引き続き、</w:t>
      </w:r>
      <w:r w:rsidR="005A3579" w:rsidRPr="00675D3C">
        <w:rPr>
          <w:rFonts w:ascii="BIZ UDゴシック" w:eastAsia="BIZ UDゴシック" w:hAnsi="BIZ UDゴシック" w:hint="eastAsia"/>
          <w:bCs/>
        </w:rPr>
        <w:t>入居率の低い</w:t>
      </w:r>
      <w:r w:rsidR="00C810C3" w:rsidRPr="00675D3C">
        <w:rPr>
          <w:rFonts w:ascii="BIZ UDゴシック" w:eastAsia="BIZ UDゴシック" w:hAnsi="BIZ UDゴシック" w:hint="eastAsia"/>
          <w:bCs/>
        </w:rPr>
        <w:t>特</w:t>
      </w:r>
      <w:r w:rsidR="00C810C3" w:rsidRPr="002C65C3">
        <w:rPr>
          <w:rFonts w:ascii="BIZ UDゴシック" w:eastAsia="BIZ UDゴシック" w:hAnsi="BIZ UDゴシック" w:hint="eastAsia"/>
          <w:bCs/>
        </w:rPr>
        <w:t>定公共賃貸住宅</w:t>
      </w:r>
      <w:r w:rsidR="00CF3916">
        <w:rPr>
          <w:rFonts w:ascii="BIZ UDゴシック" w:eastAsia="BIZ UDゴシック" w:hAnsi="BIZ UDゴシック" w:hint="eastAsia"/>
          <w:bCs/>
        </w:rPr>
        <w:t>等</w:t>
      </w:r>
      <w:r w:rsidR="005A3579" w:rsidRPr="002C65C3">
        <w:rPr>
          <w:rFonts w:ascii="BIZ UDゴシック" w:eastAsia="BIZ UDゴシック" w:hAnsi="BIZ UDゴシック" w:hint="eastAsia"/>
          <w:bCs/>
        </w:rPr>
        <w:t>の</w:t>
      </w:r>
      <w:r w:rsidR="00C310B4">
        <w:rPr>
          <w:rFonts w:ascii="BIZ UDゴシック" w:eastAsia="BIZ UDゴシック" w:hAnsi="BIZ UDゴシック" w:hint="eastAsia"/>
          <w:bCs/>
        </w:rPr>
        <w:t>あ</w:t>
      </w:r>
      <w:r w:rsidR="005A3579" w:rsidRPr="002C65C3">
        <w:rPr>
          <w:rFonts w:ascii="BIZ UDゴシック" w:eastAsia="BIZ UDゴシック" w:hAnsi="BIZ UDゴシック" w:hint="eastAsia"/>
          <w:bCs/>
        </w:rPr>
        <w:t>き家</w:t>
      </w:r>
      <w:r w:rsidR="00DF6AAD" w:rsidRPr="002C65C3">
        <w:rPr>
          <w:rFonts w:ascii="BIZ UDゴシック" w:eastAsia="BIZ UDゴシック" w:hAnsi="BIZ UDゴシック" w:hint="eastAsia"/>
          <w:bCs/>
        </w:rPr>
        <w:t>を</w:t>
      </w:r>
      <w:r w:rsidR="00C810C3" w:rsidRPr="002C65C3">
        <w:rPr>
          <w:rFonts w:ascii="BIZ UDゴシック" w:eastAsia="BIZ UDゴシック" w:hAnsi="BIZ UDゴシック" w:hint="eastAsia"/>
          <w:bCs/>
        </w:rPr>
        <w:t>「公営型地域優良賃貸住宅」</w:t>
      </w:r>
      <w:r w:rsidR="00DF6AAD" w:rsidRPr="002C65C3">
        <w:rPr>
          <w:rFonts w:ascii="BIZ UDゴシック" w:eastAsia="BIZ UDゴシック" w:hAnsi="BIZ UDゴシック" w:hint="eastAsia"/>
          <w:bCs/>
        </w:rPr>
        <w:t>とし</w:t>
      </w:r>
      <w:r w:rsidR="00CF3916">
        <w:rPr>
          <w:rFonts w:ascii="BIZ UDゴシック" w:eastAsia="BIZ UDゴシック" w:hAnsi="BIZ UDゴシック" w:hint="eastAsia"/>
          <w:bCs/>
        </w:rPr>
        <w:t>て</w:t>
      </w:r>
      <w:r w:rsidR="004E7EFF">
        <w:rPr>
          <w:rFonts w:ascii="BIZ UDゴシック" w:eastAsia="BIZ UDゴシック" w:hAnsi="BIZ UDゴシック" w:hint="eastAsia"/>
          <w:bCs/>
        </w:rPr>
        <w:t>、段階的</w:t>
      </w:r>
      <w:r w:rsidR="002F6A30">
        <w:rPr>
          <w:rFonts w:ascii="BIZ UDゴシック" w:eastAsia="BIZ UDゴシック" w:hAnsi="BIZ UDゴシック" w:hint="eastAsia"/>
          <w:bCs/>
        </w:rPr>
        <w:t>に</w:t>
      </w:r>
      <w:r w:rsidR="00DF6AAD" w:rsidRPr="002C65C3">
        <w:rPr>
          <w:rFonts w:ascii="BIZ UDゴシック" w:eastAsia="BIZ UDゴシック" w:hAnsi="BIZ UDゴシック" w:hint="eastAsia"/>
          <w:bCs/>
        </w:rPr>
        <w:t>転用を</w:t>
      </w:r>
      <w:r w:rsidR="00C810C3" w:rsidRPr="002C65C3">
        <w:rPr>
          <w:rFonts w:ascii="BIZ UDゴシック" w:eastAsia="BIZ UDゴシック" w:hAnsi="BIZ UDゴシック" w:hint="eastAsia"/>
          <w:bCs/>
        </w:rPr>
        <w:t>進め、子育て世帯</w:t>
      </w:r>
      <w:r w:rsidR="00577794" w:rsidRPr="002C65C3">
        <w:rPr>
          <w:rFonts w:ascii="BIZ UDゴシック" w:eastAsia="BIZ UDゴシック" w:hAnsi="BIZ UDゴシック" w:hint="eastAsia"/>
          <w:bCs/>
        </w:rPr>
        <w:t>向け</w:t>
      </w:r>
      <w:r w:rsidR="005A3579" w:rsidRPr="002C65C3">
        <w:rPr>
          <w:rFonts w:ascii="BIZ UDゴシック" w:eastAsia="BIZ UDゴシック" w:hAnsi="BIZ UDゴシック" w:hint="eastAsia"/>
          <w:bCs/>
        </w:rPr>
        <w:t>をはじめとした公営住宅</w:t>
      </w:r>
      <w:r w:rsidR="00577794" w:rsidRPr="002C65C3">
        <w:rPr>
          <w:rFonts w:ascii="BIZ UDゴシック" w:eastAsia="BIZ UDゴシック" w:hAnsi="BIZ UDゴシック" w:hint="eastAsia"/>
          <w:bCs/>
        </w:rPr>
        <w:t>制度の対象となる世帯への</w:t>
      </w:r>
      <w:r w:rsidR="00DF6AAD" w:rsidRPr="002C65C3">
        <w:rPr>
          <w:rFonts w:ascii="BIZ UDゴシック" w:eastAsia="BIZ UDゴシック" w:hAnsi="BIZ UDゴシック" w:hint="eastAsia"/>
          <w:bCs/>
        </w:rPr>
        <w:t>住宅供給</w:t>
      </w:r>
      <w:r w:rsidR="00C810C3" w:rsidRPr="002C65C3">
        <w:rPr>
          <w:rFonts w:ascii="BIZ UDゴシック" w:eastAsia="BIZ UDゴシック" w:hAnsi="BIZ UDゴシック" w:hint="eastAsia"/>
          <w:bCs/>
        </w:rPr>
        <w:t>を進めていきます。</w:t>
      </w:r>
    </w:p>
    <w:p w14:paraId="3C1B14EE" w14:textId="4A63456E" w:rsidR="00F41F46" w:rsidRDefault="00F41F46" w:rsidP="000D16FD">
      <w:pPr>
        <w:widowControl/>
        <w:spacing w:beforeLines="30" w:before="108"/>
        <w:ind w:leftChars="150" w:left="525" w:hangingChars="100" w:hanging="210"/>
        <w:jc w:val="left"/>
        <w:rPr>
          <w:rFonts w:ascii="BIZ UDゴシック" w:eastAsia="BIZ UDゴシック" w:hAnsi="BIZ UDゴシック"/>
          <w:bCs/>
        </w:rPr>
      </w:pPr>
      <w:r w:rsidRPr="002D5B39">
        <w:rPr>
          <w:rFonts w:ascii="BIZ UDゴシック" w:eastAsia="BIZ UDゴシック" w:hAnsi="BIZ UDゴシック" w:hint="eastAsia"/>
          <w:bCs/>
        </w:rPr>
        <w:t>・</w:t>
      </w:r>
      <w:r w:rsidRPr="002D5B39">
        <w:rPr>
          <w:rFonts w:ascii="BIZ UDゴシック" w:eastAsia="BIZ UDゴシック" w:hAnsi="BIZ UDゴシック"/>
          <w:bCs/>
        </w:rPr>
        <w:t>既存の住戸内で子育てのしやすさと安全対策を目的に、和室の洋室化や、フローリング床をクッションフロア貼りにするなどの「子育て世帯向け改修」を進めます。</w:t>
      </w:r>
    </w:p>
    <w:p w14:paraId="0E1CA216" w14:textId="77777777" w:rsidR="00873776" w:rsidRPr="002C65C3" w:rsidRDefault="00873776" w:rsidP="000D16FD">
      <w:pPr>
        <w:widowControl/>
        <w:ind w:leftChars="150" w:left="525" w:hangingChars="100" w:hanging="210"/>
        <w:jc w:val="left"/>
        <w:rPr>
          <w:rFonts w:ascii="BIZ UDゴシック" w:eastAsia="BIZ UDゴシック" w:hAnsi="BIZ UDゴシック"/>
          <w:b/>
        </w:rPr>
      </w:pPr>
    </w:p>
    <w:p w14:paraId="741007C9" w14:textId="209E93FF" w:rsidR="00185441" w:rsidRPr="002C65C3" w:rsidRDefault="00185441" w:rsidP="002D5B39">
      <w:pPr>
        <w:ind w:left="210" w:hangingChars="100" w:hanging="210"/>
        <w:jc w:val="center"/>
        <w:rPr>
          <w:rFonts w:ascii="BIZ UDゴシック" w:eastAsia="BIZ UDゴシック" w:hAnsi="BIZ UDゴシック"/>
          <w:bCs/>
        </w:rPr>
      </w:pPr>
      <w:r w:rsidRPr="002C65C3">
        <w:rPr>
          <w:rFonts w:ascii="BIZ UDゴシック" w:eastAsia="BIZ UDゴシック" w:hAnsi="BIZ UDゴシック" w:hint="eastAsia"/>
          <w:bCs/>
        </w:rPr>
        <w:t>【子育て世帯向け改修の事例</w:t>
      </w:r>
      <w:r w:rsidR="009852DF" w:rsidRPr="002C65C3">
        <w:rPr>
          <w:rFonts w:ascii="BIZ UDゴシック" w:eastAsia="BIZ UDゴシック" w:hAnsi="BIZ UDゴシック" w:hint="eastAsia"/>
          <w:bCs/>
        </w:rPr>
        <w:t>（和室の洋室化）</w:t>
      </w:r>
      <w:r w:rsidRPr="002C65C3">
        <w:rPr>
          <w:rFonts w:ascii="BIZ UDゴシック" w:eastAsia="BIZ UDゴシック" w:hAnsi="BIZ UDゴシック" w:hint="eastAsia"/>
          <w:bCs/>
        </w:rPr>
        <w:t>】</w:t>
      </w:r>
    </w:p>
    <w:p w14:paraId="49967681" w14:textId="3088C135" w:rsidR="00185441" w:rsidRDefault="009852DF" w:rsidP="00B622A2">
      <w:pPr>
        <w:widowControl/>
        <w:ind w:leftChars="100" w:left="420" w:hangingChars="100" w:hanging="210"/>
        <w:jc w:val="left"/>
        <w:rPr>
          <w:rFonts w:ascii="BIZ UDゴシック" w:eastAsia="BIZ UDゴシック" w:hAnsi="BIZ UDゴシック"/>
          <w:bCs/>
        </w:rPr>
      </w:pPr>
      <w:r>
        <w:rPr>
          <w:noProof/>
        </w:rPr>
        <w:drawing>
          <wp:anchor distT="0" distB="0" distL="114300" distR="114300" simplePos="0" relativeHeight="251649041" behindDoc="0" locked="0" layoutInCell="1" allowOverlap="1" wp14:anchorId="3DE8957C" wp14:editId="710E333F">
            <wp:simplePos x="0" y="0"/>
            <wp:positionH relativeFrom="column">
              <wp:posOffset>376279</wp:posOffset>
            </wp:positionH>
            <wp:positionV relativeFrom="paragraph">
              <wp:posOffset>91656</wp:posOffset>
            </wp:positionV>
            <wp:extent cx="2329133" cy="1727833"/>
            <wp:effectExtent l="0" t="0" r="0" b="6350"/>
            <wp:wrapNone/>
            <wp:docPr id="800773107" name="図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335340" cy="17324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5D3C">
        <w:rPr>
          <w:rFonts w:ascii="BIZ UDゴシック" w:eastAsia="BIZ UDゴシック" w:hAnsi="BIZ UDゴシック"/>
          <w:bCs/>
          <w:noProof/>
        </w:rPr>
        <w:drawing>
          <wp:anchor distT="0" distB="0" distL="114300" distR="114300" simplePos="0" relativeHeight="251649078" behindDoc="0" locked="0" layoutInCell="1" allowOverlap="1" wp14:anchorId="3380F8FC" wp14:editId="38CD4F7B">
            <wp:simplePos x="0" y="0"/>
            <wp:positionH relativeFrom="margin">
              <wp:posOffset>2979420</wp:posOffset>
            </wp:positionH>
            <wp:positionV relativeFrom="paragraph">
              <wp:posOffset>91440</wp:posOffset>
            </wp:positionV>
            <wp:extent cx="2469477" cy="1728000"/>
            <wp:effectExtent l="0" t="0" r="7620" b="5715"/>
            <wp:wrapNone/>
            <wp:docPr id="8990801"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76391" name="図 9"/>
                    <pic:cNvPicPr>
                      <a:picLocks noChangeAspect="1"/>
                    </pic:cNvPicPr>
                  </pic:nvPicPr>
                  <pic:blipFill>
                    <a:blip r:embed="rId82" cstate="print">
                      <a:extLst>
                        <a:ext uri="{BEBA8EAE-BF5A-486C-A8C5-ECC9F3942E4B}">
                          <a14:imgProps xmlns:a14="http://schemas.microsoft.com/office/drawing/2010/main">
                            <a14:imgLayer r:embed="rId83">
                              <a14:imgEffect>
                                <a14:brightnessContrast bright="10000"/>
                              </a14:imgEffect>
                            </a14:imgLayer>
                          </a14:imgProps>
                        </a:ext>
                        <a:ext uri="{28A0092B-C50C-407E-A947-70E740481C1C}">
                          <a14:useLocalDpi xmlns:a14="http://schemas.microsoft.com/office/drawing/2010/main" val="0"/>
                        </a:ext>
                      </a:extLst>
                    </a:blip>
                    <a:srcRect/>
                    <a:stretch>
                      <a:fillRect/>
                    </a:stretch>
                  </pic:blipFill>
                  <pic:spPr bwMode="auto">
                    <a:xfrm>
                      <a:off x="0" y="0"/>
                      <a:ext cx="2469477" cy="172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AB2B8E" w14:textId="0F88D90F" w:rsidR="00185441" w:rsidRDefault="00185441" w:rsidP="00B622A2">
      <w:pPr>
        <w:widowControl/>
        <w:ind w:leftChars="100" w:left="420" w:hangingChars="100" w:hanging="210"/>
        <w:jc w:val="left"/>
        <w:rPr>
          <w:rFonts w:ascii="BIZ UDゴシック" w:eastAsia="BIZ UDゴシック" w:hAnsi="BIZ UDゴシック"/>
          <w:bCs/>
        </w:rPr>
      </w:pPr>
    </w:p>
    <w:p w14:paraId="2078E849" w14:textId="5429C88D" w:rsidR="00185441" w:rsidRDefault="00185441" w:rsidP="00B622A2">
      <w:pPr>
        <w:widowControl/>
        <w:ind w:leftChars="100" w:left="420" w:hangingChars="100" w:hanging="210"/>
        <w:jc w:val="left"/>
        <w:rPr>
          <w:rFonts w:ascii="BIZ UDゴシック" w:eastAsia="BIZ UDゴシック" w:hAnsi="BIZ UDゴシック"/>
          <w:bCs/>
        </w:rPr>
      </w:pPr>
    </w:p>
    <w:p w14:paraId="48526074" w14:textId="0D317460" w:rsidR="00185441" w:rsidRDefault="00080284" w:rsidP="00B622A2">
      <w:pPr>
        <w:widowControl/>
        <w:ind w:leftChars="100" w:left="420" w:hangingChars="100" w:hanging="210"/>
        <w:jc w:val="left"/>
        <w:rPr>
          <w:rFonts w:ascii="BIZ UDゴシック" w:eastAsia="BIZ UDゴシック" w:hAnsi="BIZ UDゴシック"/>
          <w:bCs/>
        </w:rPr>
      </w:pPr>
      <w:r w:rsidRPr="00805A80">
        <w:rPr>
          <w:rFonts w:ascii="游ゴシック Medium" w:eastAsia="游ゴシック Medium" w:hAnsi="游ゴシック Medium"/>
          <w:noProof/>
        </w:rPr>
        <mc:AlternateContent>
          <mc:Choice Requires="wps">
            <w:drawing>
              <wp:anchor distT="0" distB="0" distL="114300" distR="114300" simplePos="0" relativeHeight="251649166" behindDoc="0" locked="0" layoutInCell="1" allowOverlap="1" wp14:anchorId="5E6321B6" wp14:editId="6E9CE936">
                <wp:simplePos x="0" y="0"/>
                <wp:positionH relativeFrom="column">
                  <wp:posOffset>2496185</wp:posOffset>
                </wp:positionH>
                <wp:positionV relativeFrom="paragraph">
                  <wp:posOffset>135890</wp:posOffset>
                </wp:positionV>
                <wp:extent cx="711203" cy="114934"/>
                <wp:effectExtent l="0" t="6350" r="6350" b="6350"/>
                <wp:wrapNone/>
                <wp:docPr id="1006039947" name="二等辺三角形 1006039947"/>
                <wp:cNvGraphicFramePr/>
                <a:graphic xmlns:a="http://schemas.openxmlformats.org/drawingml/2006/main">
                  <a:graphicData uri="http://schemas.microsoft.com/office/word/2010/wordprocessingShape">
                    <wps:wsp>
                      <wps:cNvSpPr/>
                      <wps:spPr>
                        <a:xfrm rot="5400000">
                          <a:off x="0" y="0"/>
                          <a:ext cx="711203" cy="114934"/>
                        </a:xfrm>
                        <a:prstGeom prst="triangl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28384" id="二等辺三角形 1006039947" o:spid="_x0000_s1026" type="#_x0000_t5" style="position:absolute;margin-left:196.55pt;margin-top:10.7pt;width:56pt;height:9.05pt;rotation:90;z-index:2516491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" fillcolor="#5b9bd5 [3204]" stroked="f" strokeweight="1pt"/>
            </w:pict>
          </mc:Fallback>
        </mc:AlternateContent>
      </w:r>
    </w:p>
    <w:p w14:paraId="2960D62C" w14:textId="2EBDE10F" w:rsidR="00185441" w:rsidRDefault="00185441" w:rsidP="00B622A2">
      <w:pPr>
        <w:widowControl/>
        <w:ind w:leftChars="100" w:left="420" w:hangingChars="100" w:hanging="210"/>
        <w:jc w:val="left"/>
        <w:rPr>
          <w:rFonts w:ascii="BIZ UDゴシック" w:eastAsia="BIZ UDゴシック" w:hAnsi="BIZ UDゴシック"/>
          <w:bCs/>
        </w:rPr>
      </w:pPr>
    </w:p>
    <w:p w14:paraId="7456F961" w14:textId="16840964" w:rsidR="00185441" w:rsidRDefault="00185441" w:rsidP="00B622A2">
      <w:pPr>
        <w:widowControl/>
        <w:ind w:leftChars="100" w:left="420" w:hangingChars="100" w:hanging="210"/>
        <w:jc w:val="left"/>
        <w:rPr>
          <w:rFonts w:ascii="BIZ UDゴシック" w:eastAsia="BIZ UDゴシック" w:hAnsi="BIZ UDゴシック"/>
          <w:bCs/>
        </w:rPr>
      </w:pPr>
    </w:p>
    <w:p w14:paraId="5EF224F7" w14:textId="0A52F9BF" w:rsidR="00185441" w:rsidRDefault="009852DF" w:rsidP="00B622A2">
      <w:pPr>
        <w:widowControl/>
        <w:ind w:leftChars="100" w:left="420" w:hangingChars="100" w:hanging="210"/>
        <w:jc w:val="left"/>
        <w:rPr>
          <w:rFonts w:ascii="BIZ UDゴシック" w:eastAsia="BIZ UDゴシック" w:hAnsi="BIZ UDゴシック"/>
          <w:bCs/>
        </w:rPr>
      </w:pPr>
      <w:r w:rsidRPr="00675D3C">
        <w:rPr>
          <w:noProof/>
        </w:rPr>
        <mc:AlternateContent>
          <mc:Choice Requires="wps">
            <w:drawing>
              <wp:anchor distT="0" distB="0" distL="114300" distR="114300" simplePos="0" relativeHeight="251649097" behindDoc="0" locked="0" layoutInCell="1" allowOverlap="1" wp14:anchorId="76A50957" wp14:editId="41BA952C">
                <wp:simplePos x="0" y="0"/>
                <wp:positionH relativeFrom="column">
                  <wp:posOffset>3038448</wp:posOffset>
                </wp:positionH>
                <wp:positionV relativeFrom="paragraph">
                  <wp:posOffset>133907</wp:posOffset>
                </wp:positionV>
                <wp:extent cx="521713" cy="319405"/>
                <wp:effectExtent l="0" t="0" r="0" b="4445"/>
                <wp:wrapNone/>
                <wp:docPr id="1245143409" name="正方形/長方形 1"/>
                <wp:cNvGraphicFramePr/>
                <a:graphic xmlns:a="http://schemas.openxmlformats.org/drawingml/2006/main">
                  <a:graphicData uri="http://schemas.microsoft.com/office/word/2010/wordprocessingShape">
                    <wps:wsp>
                      <wps:cNvSpPr/>
                      <wps:spPr>
                        <a:xfrm>
                          <a:off x="0" y="0"/>
                          <a:ext cx="521713" cy="31940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A578CA" w14:textId="148D3D5B" w:rsidR="009852DF" w:rsidRPr="00BF150C" w:rsidRDefault="009852DF" w:rsidP="009852DF">
                            <w:pPr>
                              <w:jc w:val="center"/>
                              <w:rPr>
                                <w:rFonts w:ascii="BIZ UDゴシック" w:eastAsia="BIZ UDゴシック" w:hAnsi="BIZ UDゴシック"/>
                                <w:sz w:val="20"/>
                                <w:szCs w:val="21"/>
                                <w14:glow w14:rad="190500">
                                  <w14:schemeClr w14:val="bg1"/>
                                </w14:glow>
                              </w:rPr>
                            </w:pPr>
                            <w:r w:rsidRPr="00BF150C">
                              <w:rPr>
                                <w:rFonts w:ascii="BIZ UDゴシック" w:eastAsia="BIZ UDゴシック" w:hAnsi="BIZ UDゴシック" w:hint="eastAsia"/>
                                <w:color w:val="000000" w:themeColor="text1"/>
                                <w:kern w:val="24"/>
                                <w:sz w:val="16"/>
                                <w:szCs w:val="18"/>
                                <w14:glow w14:rad="190500">
                                  <w14:schemeClr w14:val="bg1"/>
                                </w14:glow>
                              </w:rPr>
                              <w:t>改修後</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A50957" id="_x0000_s1144" style="position:absolute;left:0;text-align:left;margin-left:239.25pt;margin-top:10.55pt;width:41.1pt;height:25.15pt;z-index:2516490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" filled="f" stroked="f" strokeweight="1pt">
                <v:textbox inset=",0">
                  <w:txbxContent>
                    <w:p w14:paraId="7CA578CA" w14:textId="148D3D5B" w:rsidR="009852DF" w:rsidRPr="00BF150C" w:rsidRDefault="009852DF" w:rsidP="009852DF">
                      <w:pPr>
                        <w:jc w:val="center"/>
                        <w:rPr>
                          <w:rFonts w:ascii="BIZ UDゴシック" w:eastAsia="BIZ UDゴシック" w:hAnsi="BIZ UDゴシック"/>
                          <w:sz w:val="20"/>
                          <w:szCs w:val="21"/>
                          <w14:glow w14:rad="190500">
                            <w14:schemeClr w14:val="bg1"/>
                          </w14:glow>
                        </w:rPr>
                      </w:pPr>
                      <w:r w:rsidRPr="00BF150C">
                        <w:rPr>
                          <w:rFonts w:ascii="BIZ UDゴシック" w:eastAsia="BIZ UDゴシック" w:hAnsi="BIZ UDゴシック" w:hint="eastAsia"/>
                          <w:color w:val="000000" w:themeColor="text1"/>
                          <w:kern w:val="24"/>
                          <w:sz w:val="16"/>
                          <w:szCs w:val="18"/>
                          <w14:glow w14:rad="190500">
                            <w14:schemeClr w14:val="bg1"/>
                          </w14:glow>
                        </w:rPr>
                        <w:t>改修後</w:t>
                      </w:r>
                    </w:p>
                  </w:txbxContent>
                </v:textbox>
              </v:rect>
            </w:pict>
          </mc:Fallback>
        </mc:AlternateContent>
      </w:r>
      <w:r w:rsidRPr="00675D3C">
        <w:rPr>
          <w:noProof/>
        </w:rPr>
        <mc:AlternateContent>
          <mc:Choice Requires="wps">
            <w:drawing>
              <wp:anchor distT="0" distB="0" distL="114300" distR="114300" simplePos="0" relativeHeight="251649096" behindDoc="0" locked="0" layoutInCell="1" allowOverlap="1" wp14:anchorId="5E774BC4" wp14:editId="22CA30B0">
                <wp:simplePos x="0" y="0"/>
                <wp:positionH relativeFrom="column">
                  <wp:posOffset>378608</wp:posOffset>
                </wp:positionH>
                <wp:positionV relativeFrom="paragraph">
                  <wp:posOffset>155618</wp:posOffset>
                </wp:positionV>
                <wp:extent cx="521713" cy="319405"/>
                <wp:effectExtent l="0" t="0" r="0" b="4445"/>
                <wp:wrapNone/>
                <wp:docPr id="575091304" name="正方形/長方形 1"/>
                <wp:cNvGraphicFramePr/>
                <a:graphic xmlns:a="http://schemas.openxmlformats.org/drawingml/2006/main">
                  <a:graphicData uri="http://schemas.microsoft.com/office/word/2010/wordprocessingShape">
                    <wps:wsp>
                      <wps:cNvSpPr/>
                      <wps:spPr>
                        <a:xfrm>
                          <a:off x="0" y="0"/>
                          <a:ext cx="521713" cy="31940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C711415" w14:textId="097786BB" w:rsidR="009852DF" w:rsidRPr="00BF150C" w:rsidRDefault="009852DF" w:rsidP="009852DF">
                            <w:pPr>
                              <w:jc w:val="center"/>
                              <w:rPr>
                                <w:rFonts w:ascii="BIZ UDゴシック" w:eastAsia="BIZ UDゴシック" w:hAnsi="BIZ UDゴシック"/>
                                <w:sz w:val="20"/>
                                <w:szCs w:val="21"/>
                                <w14:glow w14:rad="190500">
                                  <w14:schemeClr w14:val="bg1"/>
                                </w14:glow>
                              </w:rPr>
                            </w:pPr>
                            <w:r w:rsidRPr="00BF150C">
                              <w:rPr>
                                <w:rFonts w:ascii="BIZ UDゴシック" w:eastAsia="BIZ UDゴシック" w:hAnsi="BIZ UDゴシック" w:hint="eastAsia"/>
                                <w:color w:val="000000" w:themeColor="text1"/>
                                <w:kern w:val="24"/>
                                <w:sz w:val="16"/>
                                <w:szCs w:val="18"/>
                                <w14:glow w14:rad="190500">
                                  <w14:schemeClr w14:val="bg1"/>
                                </w14:glow>
                              </w:rPr>
                              <w:t>改修前</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774BC4" id="_x0000_s1145" style="position:absolute;left:0;text-align:left;margin-left:29.8pt;margin-top:12.25pt;width:41.1pt;height:25.15pt;z-index:251649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" filled="f" stroked="f" strokeweight="1pt">
                <v:textbox inset=",0">
                  <w:txbxContent>
                    <w:p w14:paraId="6C711415" w14:textId="097786BB" w:rsidR="009852DF" w:rsidRPr="00BF150C" w:rsidRDefault="009852DF" w:rsidP="009852DF">
                      <w:pPr>
                        <w:jc w:val="center"/>
                        <w:rPr>
                          <w:rFonts w:ascii="BIZ UDゴシック" w:eastAsia="BIZ UDゴシック" w:hAnsi="BIZ UDゴシック"/>
                          <w:sz w:val="20"/>
                          <w:szCs w:val="21"/>
                          <w14:glow w14:rad="190500">
                            <w14:schemeClr w14:val="bg1"/>
                          </w14:glow>
                        </w:rPr>
                      </w:pPr>
                      <w:r w:rsidRPr="00BF150C">
                        <w:rPr>
                          <w:rFonts w:ascii="BIZ UDゴシック" w:eastAsia="BIZ UDゴシック" w:hAnsi="BIZ UDゴシック" w:hint="eastAsia"/>
                          <w:color w:val="000000" w:themeColor="text1"/>
                          <w:kern w:val="24"/>
                          <w:sz w:val="16"/>
                          <w:szCs w:val="18"/>
                          <w14:glow w14:rad="190500">
                            <w14:schemeClr w14:val="bg1"/>
                          </w14:glow>
                        </w:rPr>
                        <w:t>改修前</w:t>
                      </w:r>
                    </w:p>
                  </w:txbxContent>
                </v:textbox>
              </v:rect>
            </w:pict>
          </mc:Fallback>
        </mc:AlternateContent>
      </w:r>
    </w:p>
    <w:p w14:paraId="1429ECE4" w14:textId="6BB3D7F8" w:rsidR="00185441" w:rsidRDefault="00185441" w:rsidP="00B622A2">
      <w:pPr>
        <w:widowControl/>
        <w:ind w:leftChars="100" w:left="420" w:hangingChars="100" w:hanging="210"/>
        <w:jc w:val="left"/>
        <w:rPr>
          <w:rFonts w:ascii="BIZ UDゴシック" w:eastAsia="BIZ UDゴシック" w:hAnsi="BIZ UDゴシック"/>
          <w:bCs/>
        </w:rPr>
      </w:pPr>
    </w:p>
    <w:p w14:paraId="109E8805" w14:textId="2AB8C384" w:rsidR="00873776" w:rsidRDefault="00873776">
      <w:pPr>
        <w:widowControl/>
        <w:jc w:val="left"/>
        <w:rPr>
          <w:rFonts w:ascii="BIZ UDゴシック" w:eastAsia="BIZ UDゴシック" w:hAnsi="BIZ UDゴシック"/>
          <w:bCs/>
        </w:rPr>
      </w:pPr>
      <w:r>
        <w:rPr>
          <w:rFonts w:ascii="BIZ UDゴシック" w:eastAsia="BIZ UDゴシック" w:hAnsi="BIZ UDゴシック"/>
          <w:bCs/>
        </w:rPr>
        <w:br w:type="page"/>
      </w:r>
    </w:p>
    <w:p w14:paraId="694E775A" w14:textId="229D5E2D" w:rsidR="006F3534" w:rsidRDefault="006F3534" w:rsidP="006F3534">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lastRenderedPageBreak/>
        <w:t>・団地内の屋外空間において、子育てしやすい居住環境の整備を進めるため、</w:t>
      </w:r>
      <w:r>
        <w:rPr>
          <w:rFonts w:ascii="BIZ UDゴシック" w:eastAsia="BIZ UDゴシック" w:hAnsi="BIZ UDゴシック" w:hint="eastAsia"/>
        </w:rPr>
        <w:t>「</w:t>
      </w:r>
      <w:r w:rsidRPr="00675D3C">
        <w:rPr>
          <w:rFonts w:ascii="BIZ UDゴシック" w:eastAsia="BIZ UDゴシック" w:hAnsi="BIZ UDゴシック" w:hint="eastAsia"/>
        </w:rPr>
        <w:t>キッズスペースの整備</w:t>
      </w:r>
      <w:r>
        <w:rPr>
          <w:rFonts w:ascii="BIZ UDゴシック" w:eastAsia="BIZ UDゴシック" w:hAnsi="BIZ UDゴシック" w:hint="eastAsia"/>
        </w:rPr>
        <w:t>」</w:t>
      </w:r>
      <w:r w:rsidRPr="00675D3C">
        <w:rPr>
          <w:rFonts w:ascii="BIZ UDゴシック" w:eastAsia="BIZ UDゴシック" w:hAnsi="BIZ UDゴシック" w:hint="eastAsia"/>
        </w:rPr>
        <w:t>を進めます。</w:t>
      </w:r>
    </w:p>
    <w:p w14:paraId="5A9E2350" w14:textId="77777777" w:rsidR="006049B7" w:rsidRPr="00675D3C" w:rsidRDefault="006049B7" w:rsidP="006F3534">
      <w:pPr>
        <w:spacing w:beforeLines="30" w:before="108"/>
        <w:ind w:leftChars="100" w:left="420" w:hangingChars="100" w:hanging="210"/>
        <w:rPr>
          <w:rFonts w:ascii="BIZ UDゴシック" w:eastAsia="BIZ UDゴシック" w:hAnsi="BIZ UDゴシック"/>
        </w:rPr>
      </w:pPr>
    </w:p>
    <w:p w14:paraId="02459B94" w14:textId="14F5FFE6" w:rsidR="006F3534" w:rsidRPr="00675D3C" w:rsidRDefault="006F3534" w:rsidP="006F3534">
      <w:pPr>
        <w:widowControl/>
        <w:jc w:val="center"/>
        <w:rPr>
          <w:rFonts w:ascii="BIZ UDゴシック" w:eastAsia="BIZ UDゴシック" w:hAnsi="BIZ UDゴシック"/>
          <w:bCs/>
          <w:highlight w:val="yellow"/>
        </w:rPr>
      </w:pPr>
      <w:r w:rsidRPr="00675D3C">
        <w:rPr>
          <w:rFonts w:ascii="BIZ UDゴシック" w:eastAsia="BIZ UDゴシック" w:hAnsi="BIZ UDゴシック" w:hint="eastAsia"/>
        </w:rPr>
        <w:t>【屋外キッズスペースの整備事例】</w:t>
      </w:r>
    </w:p>
    <w:p w14:paraId="436E351D" w14:textId="77777777" w:rsidR="006F3534" w:rsidRPr="00675D3C" w:rsidRDefault="006F3534" w:rsidP="006F3534">
      <w:pPr>
        <w:widowControl/>
        <w:jc w:val="left"/>
        <w:rPr>
          <w:rFonts w:ascii="BIZ UDゴシック" w:eastAsia="BIZ UDゴシック" w:hAnsi="BIZ UDゴシック"/>
          <w:bCs/>
          <w:highlight w:val="yellow"/>
        </w:rPr>
      </w:pPr>
      <w:r w:rsidRPr="00675D3C">
        <w:rPr>
          <w:rFonts w:ascii="BIZ UDゴシック" w:eastAsia="BIZ UDゴシック" w:hAnsi="BIZ UDゴシック"/>
          <w:bCs/>
          <w:noProof/>
        </w:rPr>
        <w:drawing>
          <wp:anchor distT="0" distB="0" distL="114300" distR="114300" simplePos="0" relativeHeight="251649191" behindDoc="0" locked="0" layoutInCell="1" allowOverlap="1" wp14:anchorId="33DD35B2" wp14:editId="19A618D1">
            <wp:simplePos x="0" y="0"/>
            <wp:positionH relativeFrom="margin">
              <wp:posOffset>3072736</wp:posOffset>
            </wp:positionH>
            <wp:positionV relativeFrom="paragraph">
              <wp:posOffset>63500</wp:posOffset>
            </wp:positionV>
            <wp:extent cx="2492511" cy="1872000"/>
            <wp:effectExtent l="0" t="0" r="3175" b="0"/>
            <wp:wrapNone/>
            <wp:docPr id="872864698" name="図 74">
              <a:extLst xmlns:a="http://schemas.openxmlformats.org/drawingml/2006/main">
                <a:ext uri="{FF2B5EF4-FFF2-40B4-BE49-F238E27FC236}">
                  <a16:creationId xmlns:a16="http://schemas.microsoft.com/office/drawing/2014/main" id="{E9C800D6-6FD5-40C9-BCC1-021737D71A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421920" name="図 74">
                      <a:extLst>
                        <a:ext uri="{FF2B5EF4-FFF2-40B4-BE49-F238E27FC236}">
                          <a16:creationId xmlns:a16="http://schemas.microsoft.com/office/drawing/2014/main" id="{E9C800D6-6FD5-40C9-BCC1-021737D71AB8}"/>
                        </a:ext>
                      </a:extLst>
                    </pic:cNvPr>
                    <pic:cNvPicPr>
                      <a:picLocks noChangeAspect="1"/>
                    </pic:cNvPicPr>
                  </pic:nvPicPr>
                  <pic:blipFill>
                    <a:blip r:embed="rId84" cstate="print">
                      <a:extLst>
                        <a:ext uri="{BEBA8EAE-BF5A-486C-A8C5-ECC9F3942E4B}">
                          <a14:imgProps xmlns:a14="http://schemas.microsoft.com/office/drawing/2010/main">
                            <a14:imgLayer r:embed="rId85">
                              <a14:imgEffect>
                                <a14:brightnessContrast bright="10000"/>
                              </a14:imgEffect>
                            </a14:imgLayer>
                          </a14:imgProps>
                        </a:ext>
                        <a:ext uri="{28A0092B-C50C-407E-A947-70E740481C1C}">
                          <a14:useLocalDpi xmlns:a14="http://schemas.microsoft.com/office/drawing/2010/main" val="0"/>
                        </a:ext>
                      </a:extLst>
                    </a:blip>
                    <a:stretch>
                      <a:fillRect/>
                    </a:stretch>
                  </pic:blipFill>
                  <pic:spPr>
                    <a:xfrm>
                      <a:off x="0" y="0"/>
                      <a:ext cx="2492511" cy="187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9193" behindDoc="0" locked="0" layoutInCell="1" allowOverlap="1" wp14:anchorId="69CDB5EE" wp14:editId="302F309D">
            <wp:simplePos x="0" y="0"/>
            <wp:positionH relativeFrom="column">
              <wp:posOffset>249821</wp:posOffset>
            </wp:positionH>
            <wp:positionV relativeFrom="paragraph">
              <wp:posOffset>62865</wp:posOffset>
            </wp:positionV>
            <wp:extent cx="2496000" cy="1872000"/>
            <wp:effectExtent l="0" t="0" r="0" b="0"/>
            <wp:wrapNone/>
            <wp:docPr id="2013109123" name="図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496000" cy="187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F863CA" w14:textId="77777777" w:rsidR="006F3534" w:rsidRPr="00675D3C" w:rsidRDefault="006F3534" w:rsidP="006F3534">
      <w:pPr>
        <w:widowControl/>
        <w:jc w:val="left"/>
        <w:rPr>
          <w:rFonts w:ascii="BIZ UDゴシック" w:eastAsia="BIZ UDゴシック" w:hAnsi="BIZ UDゴシック"/>
          <w:bCs/>
          <w:highlight w:val="yellow"/>
        </w:rPr>
      </w:pPr>
    </w:p>
    <w:p w14:paraId="55192D73" w14:textId="77777777" w:rsidR="006F3534" w:rsidRPr="00675D3C" w:rsidRDefault="006F3534" w:rsidP="006F3534">
      <w:pPr>
        <w:widowControl/>
        <w:jc w:val="left"/>
        <w:rPr>
          <w:rFonts w:ascii="BIZ UDゴシック" w:eastAsia="BIZ UDゴシック" w:hAnsi="BIZ UDゴシック"/>
          <w:bCs/>
          <w:highlight w:val="yellow"/>
        </w:rPr>
      </w:pPr>
    </w:p>
    <w:p w14:paraId="41F1725D" w14:textId="77777777" w:rsidR="006F3534" w:rsidRPr="00675D3C" w:rsidRDefault="006F3534" w:rsidP="006F3534">
      <w:pPr>
        <w:widowControl/>
        <w:jc w:val="left"/>
        <w:rPr>
          <w:rFonts w:ascii="BIZ UDゴシック" w:eastAsia="BIZ UDゴシック" w:hAnsi="BIZ UDゴシック"/>
          <w:bCs/>
          <w:highlight w:val="yellow"/>
        </w:rPr>
      </w:pPr>
    </w:p>
    <w:p w14:paraId="66BD2E9A" w14:textId="77777777" w:rsidR="006F3534" w:rsidRPr="00675D3C" w:rsidRDefault="006F3534" w:rsidP="006F3534">
      <w:pPr>
        <w:widowControl/>
        <w:jc w:val="left"/>
        <w:rPr>
          <w:rFonts w:ascii="BIZ UDゴシック" w:eastAsia="BIZ UDゴシック" w:hAnsi="BIZ UDゴシック"/>
          <w:bCs/>
          <w:highlight w:val="yellow"/>
        </w:rPr>
      </w:pPr>
      <w:r w:rsidRPr="00805A80">
        <w:rPr>
          <w:rFonts w:ascii="游ゴシック Medium" w:eastAsia="游ゴシック Medium" w:hAnsi="游ゴシック Medium"/>
          <w:noProof/>
        </w:rPr>
        <mc:AlternateContent>
          <mc:Choice Requires="wps">
            <w:drawing>
              <wp:anchor distT="0" distB="0" distL="114300" distR="114300" simplePos="0" relativeHeight="251649195" behindDoc="0" locked="0" layoutInCell="1" allowOverlap="1" wp14:anchorId="2F23423A" wp14:editId="58221E8E">
                <wp:simplePos x="0" y="0"/>
                <wp:positionH relativeFrom="margin">
                  <wp:posOffset>2614295</wp:posOffset>
                </wp:positionH>
                <wp:positionV relativeFrom="paragraph">
                  <wp:posOffset>9525</wp:posOffset>
                </wp:positionV>
                <wp:extent cx="603253" cy="133984"/>
                <wp:effectExtent l="6350" t="0" r="0" b="0"/>
                <wp:wrapNone/>
                <wp:docPr id="704436257" name="二等辺三角形 704436257"/>
                <wp:cNvGraphicFramePr/>
                <a:graphic xmlns:a="http://schemas.openxmlformats.org/drawingml/2006/main">
                  <a:graphicData uri="http://schemas.microsoft.com/office/word/2010/wordprocessingShape">
                    <wps:wsp>
                      <wps:cNvSpPr/>
                      <wps:spPr>
                        <a:xfrm rot="5400000">
                          <a:off x="0" y="0"/>
                          <a:ext cx="603253" cy="133984"/>
                        </a:xfrm>
                        <a:prstGeom prst="triangl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64D0B" id="二等辺三角形 704436257" o:spid="_x0000_s1026" type="#_x0000_t5" style="position:absolute;margin-left:205.85pt;margin-top:.75pt;width:47.5pt;height:10.55pt;rotation:90;z-index:2516491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" fillcolor="#5b9bd5 [3204]" stroked="f" strokeweight="1pt">
                <w10:wrap anchorx="margin"/>
              </v:shape>
            </w:pict>
          </mc:Fallback>
        </mc:AlternateContent>
      </w:r>
    </w:p>
    <w:p w14:paraId="02B1BB77" w14:textId="77777777" w:rsidR="006F3534" w:rsidRPr="00675D3C" w:rsidRDefault="006F3534" w:rsidP="006F3534">
      <w:pPr>
        <w:widowControl/>
        <w:jc w:val="left"/>
        <w:rPr>
          <w:rFonts w:ascii="BIZ UDゴシック" w:eastAsia="BIZ UDゴシック" w:hAnsi="BIZ UDゴシック"/>
          <w:bCs/>
          <w:highlight w:val="yellow"/>
        </w:rPr>
      </w:pPr>
    </w:p>
    <w:p w14:paraId="77717ED2" w14:textId="77777777" w:rsidR="006F3534" w:rsidRPr="00675D3C" w:rsidRDefault="006F3534" w:rsidP="006F3534">
      <w:pPr>
        <w:widowControl/>
        <w:jc w:val="left"/>
        <w:rPr>
          <w:rFonts w:ascii="BIZ UDゴシック" w:eastAsia="BIZ UDゴシック" w:hAnsi="BIZ UDゴシック"/>
          <w:bCs/>
          <w:highlight w:val="yellow"/>
        </w:rPr>
      </w:pPr>
      <w:r w:rsidRPr="00675D3C">
        <w:rPr>
          <w:noProof/>
        </w:rPr>
        <mc:AlternateContent>
          <mc:Choice Requires="wps">
            <w:drawing>
              <wp:anchor distT="0" distB="0" distL="114300" distR="114300" simplePos="0" relativeHeight="251649194" behindDoc="0" locked="0" layoutInCell="1" allowOverlap="1" wp14:anchorId="6B7D809C" wp14:editId="1D68CA35">
                <wp:simplePos x="0" y="0"/>
                <wp:positionH relativeFrom="margin">
                  <wp:posOffset>-79375</wp:posOffset>
                </wp:positionH>
                <wp:positionV relativeFrom="paragraph">
                  <wp:posOffset>258657</wp:posOffset>
                </wp:positionV>
                <wp:extent cx="1245139" cy="377190"/>
                <wp:effectExtent l="0" t="0" r="0" b="3810"/>
                <wp:wrapNone/>
                <wp:docPr id="384803894" name="正方形/長方形 1"/>
                <wp:cNvGraphicFramePr/>
                <a:graphic xmlns:a="http://schemas.openxmlformats.org/drawingml/2006/main">
                  <a:graphicData uri="http://schemas.microsoft.com/office/word/2010/wordprocessingShape">
                    <wps:wsp>
                      <wps:cNvSpPr/>
                      <wps:spPr>
                        <a:xfrm>
                          <a:off x="0" y="0"/>
                          <a:ext cx="1245139" cy="37719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A13584" w14:textId="77777777" w:rsidR="006F3534" w:rsidRPr="00BF150C" w:rsidRDefault="006F3534" w:rsidP="006F3534">
                            <w:pPr>
                              <w:jc w:val="center"/>
                              <w:rPr>
                                <w:rFonts w:ascii="BIZ UDゴシック" w:eastAsia="BIZ UDゴシック" w:hAnsi="BIZ UDゴシック"/>
                                <w:sz w:val="20"/>
                                <w:szCs w:val="21"/>
                                <w14:glow w14:rad="190500">
                                  <w14:schemeClr w14:val="bg1"/>
                                </w14:glow>
                              </w:rPr>
                            </w:pPr>
                            <w:r w:rsidRPr="00BF150C">
                              <w:rPr>
                                <w:rFonts w:ascii="BIZ UDゴシック" w:eastAsia="BIZ UDゴシック" w:hAnsi="BIZ UDゴシック" w:hint="eastAsia"/>
                                <w:color w:val="000000" w:themeColor="text1"/>
                                <w:kern w:val="24"/>
                                <w:sz w:val="16"/>
                                <w:szCs w:val="18"/>
                                <w14:glow w14:rad="190500">
                                  <w14:schemeClr w14:val="bg1"/>
                                </w14:glow>
                              </w:rPr>
                              <w:t>整備前</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7D809C" id="_x0000_s1146" style="position:absolute;margin-left:-6.25pt;margin-top:20.35pt;width:98.05pt;height:29.7pt;z-index:25164919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" filled="f" stroked="f" strokeweight="1pt">
                <v:textbox inset=",0">
                  <w:txbxContent>
                    <w:p w14:paraId="54A13584" w14:textId="77777777" w:rsidR="006F3534" w:rsidRPr="00BF150C" w:rsidRDefault="006F3534" w:rsidP="006F3534">
                      <w:pPr>
                        <w:jc w:val="center"/>
                        <w:rPr>
                          <w:rFonts w:ascii="BIZ UDゴシック" w:eastAsia="BIZ UDゴシック" w:hAnsi="BIZ UDゴシック"/>
                          <w:sz w:val="20"/>
                          <w:szCs w:val="21"/>
                          <w14:glow w14:rad="190500">
                            <w14:schemeClr w14:val="bg1"/>
                          </w14:glow>
                        </w:rPr>
                      </w:pPr>
                      <w:r w:rsidRPr="00BF150C">
                        <w:rPr>
                          <w:rFonts w:ascii="BIZ UDゴシック" w:eastAsia="BIZ UDゴシック" w:hAnsi="BIZ UDゴシック" w:hint="eastAsia"/>
                          <w:color w:val="000000" w:themeColor="text1"/>
                          <w:kern w:val="24"/>
                          <w:sz w:val="16"/>
                          <w:szCs w:val="18"/>
                          <w14:glow w14:rad="190500">
                            <w14:schemeClr w14:val="bg1"/>
                          </w14:glow>
                        </w:rPr>
                        <w:t>整備前</w:t>
                      </w:r>
                    </w:p>
                  </w:txbxContent>
                </v:textbox>
                <w10:wrap anchorx="margin"/>
              </v:rect>
            </w:pict>
          </mc:Fallback>
        </mc:AlternateContent>
      </w:r>
    </w:p>
    <w:p w14:paraId="581B4024" w14:textId="77777777" w:rsidR="006F3534" w:rsidRPr="00675D3C" w:rsidRDefault="006F3534" w:rsidP="006F3534">
      <w:pPr>
        <w:widowControl/>
        <w:jc w:val="left"/>
        <w:rPr>
          <w:rFonts w:ascii="BIZ UDゴシック" w:eastAsia="BIZ UDゴシック" w:hAnsi="BIZ UDゴシック"/>
          <w:bCs/>
          <w:highlight w:val="yellow"/>
        </w:rPr>
      </w:pPr>
      <w:r w:rsidRPr="00675D3C">
        <w:rPr>
          <w:noProof/>
        </w:rPr>
        <mc:AlternateContent>
          <mc:Choice Requires="wps">
            <w:drawing>
              <wp:anchor distT="0" distB="0" distL="114300" distR="114300" simplePos="0" relativeHeight="251649192" behindDoc="0" locked="0" layoutInCell="1" allowOverlap="1" wp14:anchorId="67F162AD" wp14:editId="1412CC2A">
                <wp:simplePos x="0" y="0"/>
                <wp:positionH relativeFrom="column">
                  <wp:posOffset>2542540</wp:posOffset>
                </wp:positionH>
                <wp:positionV relativeFrom="paragraph">
                  <wp:posOffset>28787</wp:posOffset>
                </wp:positionV>
                <wp:extent cx="1616396" cy="377627"/>
                <wp:effectExtent l="0" t="0" r="0" b="0"/>
                <wp:wrapNone/>
                <wp:docPr id="1855441567" name="正方形/長方形 1"/>
                <wp:cNvGraphicFramePr/>
                <a:graphic xmlns:a="http://schemas.openxmlformats.org/drawingml/2006/main">
                  <a:graphicData uri="http://schemas.microsoft.com/office/word/2010/wordprocessingShape">
                    <wps:wsp>
                      <wps:cNvSpPr/>
                      <wps:spPr>
                        <a:xfrm>
                          <a:off x="0" y="0"/>
                          <a:ext cx="1616396" cy="377627"/>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8EFE24" w14:textId="77777777" w:rsidR="006F3534" w:rsidRPr="00BF150C" w:rsidRDefault="006F3534" w:rsidP="006F3534">
                            <w:pPr>
                              <w:jc w:val="center"/>
                              <w:rPr>
                                <w:rFonts w:ascii="BIZ UDゴシック" w:eastAsia="BIZ UDゴシック" w:hAnsi="BIZ UDゴシック"/>
                                <w:sz w:val="20"/>
                                <w:szCs w:val="21"/>
                                <w14:glow w14:rad="190500">
                                  <w14:schemeClr w14:val="bg1"/>
                                </w14:glow>
                              </w:rPr>
                            </w:pPr>
                            <w:r w:rsidRPr="00BF150C">
                              <w:rPr>
                                <w:rFonts w:ascii="BIZ UDゴシック" w:eastAsia="BIZ UDゴシック" w:hAnsi="BIZ UDゴシック" w:hint="eastAsia"/>
                                <w:color w:val="000000" w:themeColor="text1"/>
                                <w:kern w:val="24"/>
                                <w:sz w:val="16"/>
                                <w:szCs w:val="18"/>
                                <w14:glow w14:rad="190500">
                                  <w14:schemeClr w14:val="bg1"/>
                                </w14:glow>
                              </w:rPr>
                              <w:t>整備後</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anchor>
            </w:drawing>
          </mc:Choice>
          <mc:Fallback>
            <w:pict>
              <v:rect w14:anchorId="67F162AD" id="_x0000_s1147" style="position:absolute;margin-left:200.2pt;margin-top:2.25pt;width:127.3pt;height:29.75pt;z-index:251649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" filled="f" stroked="f" strokeweight="1pt">
                <v:textbox inset=",0">
                  <w:txbxContent>
                    <w:p w14:paraId="478EFE24" w14:textId="77777777" w:rsidR="006F3534" w:rsidRPr="00BF150C" w:rsidRDefault="006F3534" w:rsidP="006F3534">
                      <w:pPr>
                        <w:jc w:val="center"/>
                        <w:rPr>
                          <w:rFonts w:ascii="BIZ UDゴシック" w:eastAsia="BIZ UDゴシック" w:hAnsi="BIZ UDゴシック"/>
                          <w:sz w:val="20"/>
                          <w:szCs w:val="21"/>
                          <w14:glow w14:rad="190500">
                            <w14:schemeClr w14:val="bg1"/>
                          </w14:glow>
                        </w:rPr>
                      </w:pPr>
                      <w:r w:rsidRPr="00BF150C">
                        <w:rPr>
                          <w:rFonts w:ascii="BIZ UDゴシック" w:eastAsia="BIZ UDゴシック" w:hAnsi="BIZ UDゴシック" w:hint="eastAsia"/>
                          <w:color w:val="000000" w:themeColor="text1"/>
                          <w:kern w:val="24"/>
                          <w:sz w:val="16"/>
                          <w:szCs w:val="18"/>
                          <w14:glow w14:rad="190500">
                            <w14:schemeClr w14:val="bg1"/>
                          </w14:glow>
                        </w:rPr>
                        <w:t>整備後</w:t>
                      </w:r>
                    </w:p>
                  </w:txbxContent>
                </v:textbox>
              </v:rect>
            </w:pict>
          </mc:Fallback>
        </mc:AlternateContent>
      </w:r>
    </w:p>
    <w:p w14:paraId="28788D9B" w14:textId="77777777" w:rsidR="006F3534" w:rsidRPr="00675D3C" w:rsidRDefault="006F3534" w:rsidP="006F3534">
      <w:pPr>
        <w:widowControl/>
        <w:jc w:val="left"/>
        <w:rPr>
          <w:rFonts w:ascii="BIZ UDゴシック" w:eastAsia="BIZ UDゴシック" w:hAnsi="BIZ UDゴシック"/>
          <w:bCs/>
          <w:highlight w:val="yellow"/>
        </w:rPr>
      </w:pPr>
    </w:p>
    <w:p w14:paraId="354F6E0C" w14:textId="77777777" w:rsidR="006F3534" w:rsidRPr="00675D3C" w:rsidRDefault="006F3534" w:rsidP="00B622A2">
      <w:pPr>
        <w:widowControl/>
        <w:ind w:leftChars="100" w:left="420" w:hangingChars="100" w:hanging="210"/>
        <w:jc w:val="left"/>
        <w:rPr>
          <w:rFonts w:ascii="BIZ UDゴシック" w:eastAsia="BIZ UDゴシック" w:hAnsi="BIZ UDゴシック"/>
          <w:bCs/>
        </w:rPr>
      </w:pPr>
    </w:p>
    <w:p w14:paraId="4DAA99E4" w14:textId="51BDEECD" w:rsidR="007502C1" w:rsidRPr="000D16FD" w:rsidRDefault="000343AA" w:rsidP="000D16FD">
      <w:pPr>
        <w:widowControl/>
        <w:spacing w:beforeLines="30" w:before="108"/>
        <w:ind w:leftChars="100" w:left="430" w:hangingChars="100" w:hanging="220"/>
        <w:jc w:val="left"/>
        <w:rPr>
          <w:rFonts w:ascii="BIZ UDゴシック" w:eastAsia="BIZ UDゴシック" w:hAnsi="BIZ UDゴシック"/>
          <w:b/>
          <w:sz w:val="22"/>
          <w:szCs w:val="24"/>
        </w:rPr>
      </w:pPr>
      <w:r>
        <w:rPr>
          <w:rFonts w:ascii="BIZ UDゴシック" w:eastAsia="BIZ UDゴシック" w:hAnsi="BIZ UDゴシック" w:hint="eastAsia"/>
          <w:b/>
          <w:sz w:val="22"/>
          <w:szCs w:val="24"/>
        </w:rPr>
        <w:t>ⅱ</w:t>
      </w:r>
      <w:r w:rsidR="00B102A1">
        <w:rPr>
          <w:rFonts w:ascii="BIZ UDゴシック" w:eastAsia="BIZ UDゴシック" w:hAnsi="BIZ UDゴシック" w:hint="eastAsia"/>
          <w:b/>
          <w:sz w:val="22"/>
          <w:szCs w:val="24"/>
        </w:rPr>
        <w:t>.</w:t>
      </w:r>
      <w:r w:rsidR="007502C1" w:rsidRPr="000D16FD">
        <w:rPr>
          <w:rFonts w:ascii="BIZ UDゴシック" w:eastAsia="BIZ UDゴシック" w:hAnsi="BIZ UDゴシック" w:hint="eastAsia"/>
          <w:b/>
          <w:sz w:val="22"/>
          <w:szCs w:val="24"/>
        </w:rPr>
        <w:t>高齢者世帯</w:t>
      </w:r>
      <w:r w:rsidR="005A3579" w:rsidRPr="000D16FD">
        <w:rPr>
          <w:rFonts w:ascii="BIZ UDゴシック" w:eastAsia="BIZ UDゴシック" w:hAnsi="BIZ UDゴシック" w:hint="eastAsia"/>
          <w:b/>
          <w:sz w:val="22"/>
          <w:szCs w:val="24"/>
        </w:rPr>
        <w:t>向け</w:t>
      </w:r>
    </w:p>
    <w:p w14:paraId="70CAECE7" w14:textId="7E4B831F" w:rsidR="007502C1" w:rsidRPr="000D16FD" w:rsidRDefault="00B622A2" w:rsidP="000D16FD">
      <w:pPr>
        <w:widowControl/>
        <w:spacing w:beforeLines="30" w:before="108"/>
        <w:ind w:leftChars="150" w:left="525"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w:t>
      </w:r>
      <w:r w:rsidR="00577794" w:rsidRPr="00675D3C">
        <w:rPr>
          <w:rFonts w:ascii="BIZ UDゴシック" w:eastAsia="BIZ UDゴシック" w:hAnsi="BIZ UDゴシック" w:hint="eastAsia"/>
          <w:bCs/>
        </w:rPr>
        <w:t>入居者の</w:t>
      </w:r>
      <w:r w:rsidR="005A3579" w:rsidRPr="00675D3C">
        <w:rPr>
          <w:rFonts w:ascii="BIZ UDゴシック" w:eastAsia="BIZ UDゴシック" w:hAnsi="BIZ UDゴシック" w:hint="eastAsia"/>
          <w:bCs/>
        </w:rPr>
        <w:t>高齢化</w:t>
      </w:r>
      <w:r w:rsidR="00577794" w:rsidRPr="00675D3C">
        <w:rPr>
          <w:rFonts w:ascii="BIZ UDゴシック" w:eastAsia="BIZ UDゴシック" w:hAnsi="BIZ UDゴシック" w:hint="eastAsia"/>
          <w:bCs/>
        </w:rPr>
        <w:t>の進展</w:t>
      </w:r>
      <w:r w:rsidR="00080284">
        <w:rPr>
          <w:rFonts w:ascii="BIZ UDゴシック" w:eastAsia="BIZ UDゴシック" w:hAnsi="BIZ UDゴシック" w:hint="eastAsia"/>
          <w:bCs/>
        </w:rPr>
        <w:t>や</w:t>
      </w:r>
      <w:r w:rsidR="00577794" w:rsidRPr="00675D3C">
        <w:rPr>
          <w:rFonts w:ascii="BIZ UDゴシック" w:eastAsia="BIZ UDゴシック" w:hAnsi="BIZ UDゴシック" w:hint="eastAsia"/>
          <w:bCs/>
        </w:rPr>
        <w:t>、</w:t>
      </w:r>
      <w:r w:rsidR="005554AA" w:rsidRPr="005554AA">
        <w:rPr>
          <w:rFonts w:ascii="BIZ UDゴシック" w:eastAsia="BIZ UDゴシック" w:hAnsi="BIZ UDゴシック"/>
          <w:bCs/>
        </w:rPr>
        <w:t>民間賃貸住宅におけるセーフティネット</w:t>
      </w:r>
      <w:r w:rsidR="00873776">
        <w:rPr>
          <w:rFonts w:ascii="BIZ UDゴシック" w:eastAsia="BIZ UDゴシック" w:hAnsi="BIZ UDゴシック" w:hint="eastAsia"/>
          <w:bCs/>
        </w:rPr>
        <w:t>住宅や居住支援法人の充実を踏まえ、</w:t>
      </w:r>
      <w:r w:rsidR="00577794" w:rsidRPr="00675D3C">
        <w:rPr>
          <w:rFonts w:ascii="BIZ UDゴシック" w:eastAsia="BIZ UDゴシック" w:hAnsi="BIZ UDゴシック" w:hint="eastAsia"/>
          <w:bCs/>
        </w:rPr>
        <w:t>府営住宅における</w:t>
      </w:r>
      <w:r w:rsidR="005A3579" w:rsidRPr="00675D3C">
        <w:rPr>
          <w:rFonts w:ascii="BIZ UDゴシック" w:eastAsia="BIZ UDゴシック" w:hAnsi="BIZ UDゴシック" w:hint="eastAsia"/>
          <w:bCs/>
        </w:rPr>
        <w:t>高齢者支援</w:t>
      </w:r>
      <w:r w:rsidR="00577794" w:rsidRPr="00675D3C">
        <w:rPr>
          <w:rFonts w:ascii="BIZ UDゴシック" w:eastAsia="BIZ UDゴシック" w:hAnsi="BIZ UDゴシック" w:hint="eastAsia"/>
          <w:bCs/>
        </w:rPr>
        <w:t>のあり方</w:t>
      </w:r>
      <w:r w:rsidR="005A3579" w:rsidRPr="00675D3C">
        <w:rPr>
          <w:rFonts w:ascii="BIZ UDゴシック" w:eastAsia="BIZ UDゴシック" w:hAnsi="BIZ UDゴシック" w:hint="eastAsia"/>
          <w:bCs/>
        </w:rPr>
        <w:t>や、</w:t>
      </w:r>
      <w:r w:rsidR="00577794" w:rsidRPr="00675D3C">
        <w:rPr>
          <w:rFonts w:ascii="BIZ UDゴシック" w:eastAsia="BIZ UDゴシック" w:hAnsi="BIZ UDゴシック" w:hint="eastAsia"/>
          <w:bCs/>
        </w:rPr>
        <w:t>高齢の単身世帯向けの募集方策について検討を進めます。</w:t>
      </w:r>
    </w:p>
    <w:p w14:paraId="5EB88B0D" w14:textId="4D283CB9" w:rsidR="00CD4AD5" w:rsidRPr="00151AAE" w:rsidRDefault="00F41F46" w:rsidP="00151AAE">
      <w:pPr>
        <w:widowControl/>
        <w:spacing w:beforeLines="30" w:before="108"/>
        <w:ind w:leftChars="150" w:left="525" w:hangingChars="100" w:hanging="210"/>
        <w:jc w:val="left"/>
        <w:rPr>
          <w:rFonts w:ascii="BIZ UDゴシック" w:eastAsia="BIZ UDゴシック" w:hAnsi="BIZ UDゴシック"/>
          <w:bCs/>
        </w:rPr>
      </w:pPr>
      <w:r w:rsidRPr="002D5B39">
        <w:rPr>
          <w:rFonts w:ascii="BIZ UDゴシック" w:eastAsia="BIZ UDゴシック" w:hAnsi="BIZ UDゴシック" w:hint="eastAsia"/>
          <w:bCs/>
        </w:rPr>
        <w:t>・</w:t>
      </w:r>
      <w:r w:rsidRPr="002D5B39">
        <w:rPr>
          <w:rFonts w:ascii="BIZ UDゴシック" w:eastAsia="BIZ UDゴシック" w:hAnsi="BIZ UDゴシック"/>
          <w:bCs/>
        </w:rPr>
        <w:t>建替により新たに整備する住宅では、バリアフリー</w:t>
      </w:r>
      <w:r w:rsidR="00B24726">
        <w:rPr>
          <w:rFonts w:ascii="BIZ UDゴシック" w:eastAsia="BIZ UDゴシック" w:hAnsi="BIZ UDゴシック" w:hint="eastAsia"/>
          <w:bCs/>
        </w:rPr>
        <w:t>化した</w:t>
      </w:r>
      <w:r w:rsidRPr="002D5B39">
        <w:rPr>
          <w:rFonts w:ascii="BIZ UDゴシック" w:eastAsia="BIZ UDゴシック" w:hAnsi="BIZ UDゴシック"/>
          <w:bCs/>
        </w:rPr>
        <w:t>住戸を供給し</w:t>
      </w:r>
      <w:r w:rsidRPr="002D5B39">
        <w:rPr>
          <w:rFonts w:ascii="BIZ UDゴシック" w:eastAsia="BIZ UDゴシック" w:hAnsi="BIZ UDゴシック" w:hint="eastAsia"/>
          <w:bCs/>
        </w:rPr>
        <w:t>、既存住宅については、入居者ニーズに応じて、</w:t>
      </w:r>
      <w:r w:rsidRPr="002D5B39">
        <w:rPr>
          <w:rFonts w:ascii="BIZ UDゴシック" w:eastAsia="BIZ UDゴシック" w:hAnsi="BIZ UDゴシック"/>
          <w:bCs/>
        </w:rPr>
        <w:t>住戸内の手すり設置や段差解消などを行う「住戸内のバリアフリー化」を進めます。</w:t>
      </w:r>
    </w:p>
    <w:p w14:paraId="4CA07C9C" w14:textId="77777777" w:rsidR="00873776" w:rsidRDefault="00873776" w:rsidP="000D16FD">
      <w:pPr>
        <w:widowControl/>
        <w:spacing w:beforeLines="30" w:before="108"/>
        <w:ind w:leftChars="150" w:left="525" w:hangingChars="100" w:hanging="210"/>
        <w:jc w:val="left"/>
        <w:rPr>
          <w:rFonts w:ascii="BIZ UDゴシック" w:eastAsia="BIZ UDゴシック" w:hAnsi="BIZ UDゴシック"/>
          <w:b/>
        </w:rPr>
      </w:pPr>
    </w:p>
    <w:p w14:paraId="5A40E09F" w14:textId="2A622E86" w:rsidR="007502C1" w:rsidRPr="000D16FD" w:rsidRDefault="00B102A1" w:rsidP="000D16FD">
      <w:pPr>
        <w:widowControl/>
        <w:spacing w:beforeLines="30" w:before="108"/>
        <w:ind w:leftChars="100" w:left="430" w:hangingChars="100" w:hanging="220"/>
        <w:jc w:val="left"/>
        <w:rPr>
          <w:rFonts w:ascii="BIZ UDゴシック" w:eastAsia="BIZ UDゴシック" w:hAnsi="BIZ UDゴシック"/>
          <w:b/>
          <w:sz w:val="22"/>
          <w:szCs w:val="24"/>
        </w:rPr>
      </w:pPr>
      <w:r>
        <w:rPr>
          <w:rFonts w:ascii="BIZ UDゴシック" w:eastAsia="BIZ UDゴシック" w:hAnsi="BIZ UDゴシック" w:hint="eastAsia"/>
          <w:b/>
          <w:sz w:val="22"/>
          <w:szCs w:val="24"/>
        </w:rPr>
        <w:t>ⅲ.</w:t>
      </w:r>
      <w:r w:rsidR="007502C1" w:rsidRPr="000D16FD">
        <w:rPr>
          <w:rFonts w:ascii="BIZ UDゴシック" w:eastAsia="BIZ UDゴシック" w:hAnsi="BIZ UDゴシック" w:hint="eastAsia"/>
          <w:b/>
          <w:sz w:val="22"/>
          <w:szCs w:val="24"/>
        </w:rPr>
        <w:t>車いす常用者</w:t>
      </w:r>
      <w:r w:rsidR="005A3579" w:rsidRPr="000D16FD">
        <w:rPr>
          <w:rFonts w:ascii="BIZ UDゴシック" w:eastAsia="BIZ UDゴシック" w:hAnsi="BIZ UDゴシック" w:hint="eastAsia"/>
          <w:b/>
          <w:sz w:val="22"/>
          <w:szCs w:val="24"/>
        </w:rPr>
        <w:t>世帯向け</w:t>
      </w:r>
    </w:p>
    <w:p w14:paraId="7581ABDF" w14:textId="777D87D8" w:rsidR="00192CCD" w:rsidRDefault="00192CCD" w:rsidP="000D16FD">
      <w:pPr>
        <w:spacing w:beforeLines="30" w:before="108"/>
        <w:ind w:leftChars="150" w:left="525" w:hangingChars="100" w:hanging="210"/>
        <w:rPr>
          <w:rFonts w:ascii="BIZ UDゴシック" w:eastAsia="BIZ UDゴシック" w:hAnsi="BIZ UDゴシック"/>
          <w:bCs/>
        </w:rPr>
      </w:pPr>
      <w:r w:rsidRPr="002D5B39">
        <w:rPr>
          <w:rFonts w:ascii="BIZ UDゴシック" w:eastAsia="BIZ UDゴシック" w:hAnsi="BIZ UDゴシック" w:hint="eastAsia"/>
          <w:bCs/>
        </w:rPr>
        <w:t>・「大阪府居住安定確保計画」の供給目標を踏まえ、既存入居者や応募ニーズ</w:t>
      </w:r>
      <w:r w:rsidR="004E7EFF">
        <w:rPr>
          <w:rFonts w:ascii="BIZ UDゴシック" w:eastAsia="BIZ UDゴシック" w:hAnsi="BIZ UDゴシック" w:hint="eastAsia"/>
          <w:bCs/>
        </w:rPr>
        <w:t>に応じて</w:t>
      </w:r>
      <w:r w:rsidRPr="002D5B39">
        <w:rPr>
          <w:rFonts w:ascii="BIZ UDゴシック" w:eastAsia="BIZ UDゴシック" w:hAnsi="BIZ UDゴシック" w:hint="eastAsia"/>
          <w:bCs/>
        </w:rPr>
        <w:t>、車いす常用世帯向けの住宅「ＭＡＩハウス」等</w:t>
      </w:r>
      <w:r w:rsidR="00BF1B11" w:rsidRPr="002D5B39">
        <w:rPr>
          <w:rFonts w:ascii="BIZ UDゴシック" w:eastAsia="BIZ UDゴシック" w:hAnsi="BIZ UDゴシック" w:hint="eastAsia"/>
          <w:bCs/>
        </w:rPr>
        <w:t>を</w:t>
      </w:r>
      <w:r w:rsidRPr="002D5B39">
        <w:rPr>
          <w:rFonts w:ascii="BIZ UDゴシック" w:eastAsia="BIZ UDゴシック" w:hAnsi="BIZ UDゴシック" w:hint="eastAsia"/>
          <w:bCs/>
        </w:rPr>
        <w:t>供給</w:t>
      </w:r>
      <w:r w:rsidR="00BF1B11" w:rsidRPr="002D5B39">
        <w:rPr>
          <w:rFonts w:ascii="BIZ UDゴシック" w:eastAsia="BIZ UDゴシック" w:hAnsi="BIZ UDゴシック" w:hint="eastAsia"/>
          <w:bCs/>
        </w:rPr>
        <w:t>します。</w:t>
      </w:r>
    </w:p>
    <w:p w14:paraId="3829E9DE" w14:textId="77777777" w:rsidR="00AE365B" w:rsidRPr="002D5B39" w:rsidRDefault="00AE365B" w:rsidP="00192CCD">
      <w:pPr>
        <w:ind w:leftChars="100" w:left="420" w:hangingChars="100" w:hanging="210"/>
        <w:rPr>
          <w:rFonts w:ascii="BIZ UDゴシック" w:eastAsia="BIZ UDゴシック" w:hAnsi="BIZ UDゴシック"/>
          <w:bCs/>
        </w:rPr>
      </w:pPr>
    </w:p>
    <w:p w14:paraId="1D9244B3" w14:textId="1B67C858" w:rsidR="00DF6AAD" w:rsidRPr="00675D3C" w:rsidRDefault="00DF6AAD" w:rsidP="00DF6AAD">
      <w:pPr>
        <w:ind w:leftChars="100" w:left="420" w:hangingChars="100" w:hanging="210"/>
        <w:jc w:val="center"/>
        <w:rPr>
          <w:rFonts w:ascii="BIZ UDゴシック" w:eastAsia="BIZ UDゴシック" w:hAnsi="BIZ UDゴシック"/>
        </w:rPr>
      </w:pPr>
      <w:r w:rsidRPr="00675D3C">
        <w:rPr>
          <w:rFonts w:ascii="BIZ UDゴシック" w:eastAsia="BIZ UDゴシック" w:hAnsi="BIZ UDゴシック" w:hint="eastAsia"/>
        </w:rPr>
        <w:t>【車いす常用者世帯向け住宅</w:t>
      </w:r>
      <w:r w:rsidR="0025337D" w:rsidRPr="00675D3C">
        <w:rPr>
          <w:rFonts w:ascii="BIZ UDゴシック" w:eastAsia="BIZ UDゴシック" w:hAnsi="BIZ UDゴシック" w:hint="eastAsia"/>
        </w:rPr>
        <w:t>「</w:t>
      </w:r>
      <w:r w:rsidR="00616235" w:rsidRPr="002D5B39">
        <w:rPr>
          <w:rFonts w:ascii="BIZ UDゴシック" w:eastAsia="BIZ UDゴシック" w:hAnsi="BIZ UDゴシック" w:hint="eastAsia"/>
          <w:bCs/>
        </w:rPr>
        <w:t>ＭＡＩ</w:t>
      </w:r>
      <w:r w:rsidRPr="00675D3C">
        <w:rPr>
          <w:rFonts w:ascii="BIZ UDゴシック" w:eastAsia="BIZ UDゴシック" w:hAnsi="BIZ UDゴシック" w:hint="eastAsia"/>
        </w:rPr>
        <w:t>ハウス</w:t>
      </w:r>
      <w:r w:rsidR="0025337D" w:rsidRPr="00675D3C">
        <w:rPr>
          <w:rFonts w:ascii="BIZ UDゴシック" w:eastAsia="BIZ UDゴシック" w:hAnsi="BIZ UDゴシック" w:hint="eastAsia"/>
        </w:rPr>
        <w:t>」</w:t>
      </w:r>
      <w:r w:rsidR="00616235">
        <w:rPr>
          <w:rFonts w:ascii="BIZ UDゴシック" w:eastAsia="BIZ UDゴシック" w:hAnsi="BIZ UDゴシック" w:hint="eastAsia"/>
        </w:rPr>
        <w:t>の整備事例</w:t>
      </w:r>
      <w:r w:rsidRPr="00675D3C">
        <w:rPr>
          <w:rFonts w:ascii="BIZ UDゴシック" w:eastAsia="BIZ UDゴシック" w:hAnsi="BIZ UDゴシック" w:hint="eastAsia"/>
        </w:rPr>
        <w:t>】</w:t>
      </w:r>
    </w:p>
    <w:p w14:paraId="34BB58C1" w14:textId="7BDFAB44" w:rsidR="00044E7E" w:rsidRPr="00675D3C" w:rsidRDefault="00D871DF" w:rsidP="00DF6AAD">
      <w:pPr>
        <w:ind w:leftChars="100" w:left="420" w:hangingChars="100" w:hanging="210"/>
        <w:jc w:val="center"/>
        <w:rPr>
          <w:rFonts w:ascii="BIZ UDゴシック" w:eastAsia="BIZ UDゴシック" w:hAnsi="BIZ UDゴシック"/>
        </w:rPr>
      </w:pPr>
      <w:r w:rsidRPr="00675D3C">
        <w:rPr>
          <w:noProof/>
        </w:rPr>
        <w:drawing>
          <wp:anchor distT="0" distB="0" distL="114300" distR="114300" simplePos="0" relativeHeight="251649143" behindDoc="0" locked="0" layoutInCell="1" allowOverlap="1" wp14:anchorId="4DBF0088" wp14:editId="6EF7C01E">
            <wp:simplePos x="0" y="0"/>
            <wp:positionH relativeFrom="column">
              <wp:posOffset>3082006</wp:posOffset>
            </wp:positionH>
            <wp:positionV relativeFrom="paragraph">
              <wp:posOffset>37465</wp:posOffset>
            </wp:positionV>
            <wp:extent cx="2510695" cy="1675765"/>
            <wp:effectExtent l="0" t="0" r="4445" b="635"/>
            <wp:wrapNone/>
            <wp:docPr id="173898027" name="図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510695" cy="1675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5D3C">
        <w:rPr>
          <w:rFonts w:ascii="BIZ UDゴシック" w:eastAsia="BIZ UDゴシック" w:hAnsi="BIZ UDゴシック"/>
          <w:noProof/>
          <w:highlight w:val="yellow"/>
        </w:rPr>
        <w:drawing>
          <wp:anchor distT="0" distB="0" distL="114300" distR="114300" simplePos="0" relativeHeight="251649144" behindDoc="0" locked="0" layoutInCell="1" allowOverlap="1" wp14:anchorId="4C9FA6D4" wp14:editId="31922A92">
            <wp:simplePos x="0" y="0"/>
            <wp:positionH relativeFrom="column">
              <wp:posOffset>340338</wp:posOffset>
            </wp:positionH>
            <wp:positionV relativeFrom="paragraph">
              <wp:posOffset>38100</wp:posOffset>
            </wp:positionV>
            <wp:extent cx="2513880" cy="1675800"/>
            <wp:effectExtent l="0" t="0" r="1270" b="635"/>
            <wp:wrapNone/>
            <wp:docPr id="209" name="図 209" descr="車いす常用者世帯向け住宅（MAIハウス）の整備の事例の写真" title="車いす常用者世帯向け住宅（MAIハウス）の整備の事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図 209" descr="シャワーがあるバスルーム&#10;&#10;自動的に生成された説明"/>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513880" cy="1675800"/>
                    </a:xfrm>
                    <a:prstGeom prst="rect">
                      <a:avLst/>
                    </a:prstGeom>
                  </pic:spPr>
                </pic:pic>
              </a:graphicData>
            </a:graphic>
            <wp14:sizeRelH relativeFrom="margin">
              <wp14:pctWidth>0</wp14:pctWidth>
            </wp14:sizeRelH>
            <wp14:sizeRelV relativeFrom="margin">
              <wp14:pctHeight>0</wp14:pctHeight>
            </wp14:sizeRelV>
          </wp:anchor>
        </w:drawing>
      </w:r>
    </w:p>
    <w:p w14:paraId="490BDA46" w14:textId="683301C5" w:rsidR="00DF6AAD" w:rsidRPr="00675D3C" w:rsidRDefault="00DF6AAD" w:rsidP="00DF6AAD">
      <w:pPr>
        <w:jc w:val="center"/>
        <w:rPr>
          <w:rFonts w:ascii="BIZ UDゴシック" w:eastAsia="BIZ UDゴシック" w:hAnsi="BIZ UDゴシック"/>
          <w:highlight w:val="yellow"/>
        </w:rPr>
      </w:pPr>
    </w:p>
    <w:p w14:paraId="198F95CB" w14:textId="5A35CEC2" w:rsidR="002510DE" w:rsidRDefault="002510DE" w:rsidP="00DF6AAD">
      <w:pPr>
        <w:jc w:val="center"/>
        <w:rPr>
          <w:rFonts w:ascii="BIZ UDゴシック" w:eastAsia="BIZ UDゴシック" w:hAnsi="BIZ UDゴシック"/>
          <w:highlight w:val="yellow"/>
        </w:rPr>
      </w:pPr>
    </w:p>
    <w:p w14:paraId="2F3FEC66" w14:textId="77777777" w:rsidR="00CD4AD5" w:rsidRDefault="00CD4AD5" w:rsidP="00DF6AAD">
      <w:pPr>
        <w:jc w:val="center"/>
        <w:rPr>
          <w:rFonts w:ascii="BIZ UDゴシック" w:eastAsia="BIZ UDゴシック" w:hAnsi="BIZ UDゴシック"/>
          <w:highlight w:val="yellow"/>
        </w:rPr>
      </w:pPr>
    </w:p>
    <w:p w14:paraId="45933770" w14:textId="77777777" w:rsidR="00CD4AD5" w:rsidRDefault="00CD4AD5" w:rsidP="00DF6AAD">
      <w:pPr>
        <w:jc w:val="center"/>
        <w:rPr>
          <w:rFonts w:ascii="BIZ UDゴシック" w:eastAsia="BIZ UDゴシック" w:hAnsi="BIZ UDゴシック"/>
          <w:highlight w:val="yellow"/>
        </w:rPr>
      </w:pPr>
    </w:p>
    <w:p w14:paraId="2A476E02" w14:textId="77777777" w:rsidR="00CD4AD5" w:rsidRDefault="00CD4AD5" w:rsidP="00DF6AAD">
      <w:pPr>
        <w:jc w:val="center"/>
        <w:rPr>
          <w:rFonts w:ascii="BIZ UDゴシック" w:eastAsia="BIZ UDゴシック" w:hAnsi="BIZ UDゴシック"/>
          <w:highlight w:val="yellow"/>
        </w:rPr>
      </w:pPr>
    </w:p>
    <w:p w14:paraId="15756CD6" w14:textId="77777777" w:rsidR="00CD4AD5" w:rsidRDefault="00CD4AD5" w:rsidP="00DF6AAD">
      <w:pPr>
        <w:jc w:val="center"/>
        <w:rPr>
          <w:rFonts w:ascii="BIZ UDゴシック" w:eastAsia="BIZ UDゴシック" w:hAnsi="BIZ UDゴシック"/>
          <w:highlight w:val="yellow"/>
        </w:rPr>
      </w:pPr>
    </w:p>
    <w:p w14:paraId="50876806" w14:textId="77777777" w:rsidR="002D7AF9" w:rsidRPr="00675D3C" w:rsidRDefault="002D7AF9" w:rsidP="00DF6AAD">
      <w:pPr>
        <w:jc w:val="center"/>
        <w:rPr>
          <w:rFonts w:ascii="BIZ UDゴシック" w:eastAsia="BIZ UDゴシック" w:hAnsi="BIZ UDゴシック"/>
          <w:highlight w:val="yellow"/>
        </w:rPr>
      </w:pPr>
    </w:p>
    <w:p w14:paraId="3DB908D3" w14:textId="4BD234B0" w:rsidR="00873776" w:rsidRDefault="00873776">
      <w:pPr>
        <w:widowControl/>
        <w:jc w:val="left"/>
        <w:rPr>
          <w:rFonts w:ascii="BIZ UDゴシック" w:eastAsia="BIZ UDゴシック" w:hAnsi="BIZ UDゴシック"/>
        </w:rPr>
      </w:pPr>
      <w:r>
        <w:rPr>
          <w:rFonts w:ascii="BIZ UDゴシック" w:eastAsia="BIZ UDゴシック" w:hAnsi="BIZ UDゴシック"/>
        </w:rPr>
        <w:br w:type="page"/>
      </w:r>
    </w:p>
    <w:p w14:paraId="2A02EA70" w14:textId="381B406B" w:rsidR="00DA72FC" w:rsidRPr="000D16FD" w:rsidRDefault="00D151F1" w:rsidP="000D16FD">
      <w:pPr>
        <w:spacing w:beforeLines="30" w:before="108"/>
        <w:ind w:leftChars="100" w:left="430" w:hangingChars="100" w:hanging="220"/>
        <w:rPr>
          <w:rFonts w:ascii="BIZ UDゴシック" w:eastAsia="BIZ UDゴシック" w:hAnsi="BIZ UDゴシック"/>
          <w:b/>
          <w:sz w:val="22"/>
          <w:szCs w:val="24"/>
        </w:rPr>
      </w:pPr>
      <w:r>
        <w:rPr>
          <w:rFonts w:ascii="BIZ UDゴシック" w:eastAsia="BIZ UDゴシック" w:hAnsi="BIZ UDゴシック" w:hint="eastAsia"/>
          <w:b/>
          <w:sz w:val="22"/>
          <w:szCs w:val="24"/>
        </w:rPr>
        <w:lastRenderedPageBreak/>
        <w:t>②</w:t>
      </w:r>
      <w:r w:rsidR="00873776" w:rsidRPr="000D16FD">
        <w:rPr>
          <w:rFonts w:ascii="BIZ UDゴシック" w:eastAsia="BIZ UDゴシック" w:hAnsi="BIZ UDゴシック"/>
          <w:b/>
          <w:sz w:val="22"/>
          <w:szCs w:val="24"/>
        </w:rPr>
        <w:t xml:space="preserve"> </w:t>
      </w:r>
      <w:r w:rsidR="00DA72FC" w:rsidRPr="000D16FD">
        <w:rPr>
          <w:rFonts w:ascii="BIZ UDゴシック" w:eastAsia="BIZ UDゴシック" w:hAnsi="BIZ UDゴシック" w:hint="eastAsia"/>
          <w:b/>
          <w:sz w:val="22"/>
          <w:szCs w:val="24"/>
        </w:rPr>
        <w:t>情報発信の強化</w:t>
      </w:r>
    </w:p>
    <w:p w14:paraId="70991CE8" w14:textId="7F6ACD8A" w:rsidR="00F40F5A" w:rsidRDefault="00DA72FC" w:rsidP="000D16FD">
      <w:pPr>
        <w:spacing w:beforeLines="30" w:before="108"/>
        <w:ind w:leftChars="100" w:left="420" w:hangingChars="100" w:hanging="210"/>
        <w:rPr>
          <w:rFonts w:ascii="BIZ UDゴシック" w:eastAsia="BIZ UDゴシック" w:hAnsi="BIZ UDゴシック"/>
          <w:bCs/>
        </w:rPr>
      </w:pPr>
      <w:r w:rsidRPr="00675D3C">
        <w:rPr>
          <w:rFonts w:ascii="BIZ UDゴシック" w:eastAsia="BIZ UDゴシック" w:hAnsi="BIZ UDゴシック" w:hint="eastAsia"/>
          <w:bCs/>
        </w:rPr>
        <w:t>・</w:t>
      </w:r>
      <w:r w:rsidRPr="00675D3C">
        <w:rPr>
          <w:rFonts w:ascii="BIZ UDゴシック" w:eastAsia="BIZ UDゴシック" w:hAnsi="BIZ UDゴシック"/>
          <w:bCs/>
        </w:rPr>
        <w:t>府民に選ばれる</w:t>
      </w:r>
      <w:r w:rsidR="00524AA0" w:rsidRPr="00675D3C">
        <w:rPr>
          <w:rFonts w:ascii="BIZ UDゴシック" w:eastAsia="BIZ UDゴシック" w:hAnsi="BIZ UDゴシック" w:hint="eastAsia"/>
          <w:bCs/>
        </w:rPr>
        <w:t>住宅</w:t>
      </w:r>
      <w:r w:rsidR="001B48FE">
        <w:rPr>
          <w:rFonts w:ascii="BIZ UDゴシック" w:eastAsia="BIZ UDゴシック" w:hAnsi="BIZ UDゴシック" w:hint="eastAsia"/>
          <w:bCs/>
        </w:rPr>
        <w:t>を</w:t>
      </w:r>
      <w:r w:rsidR="00140808">
        <w:rPr>
          <w:rFonts w:ascii="BIZ UDゴシック" w:eastAsia="BIZ UDゴシック" w:hAnsi="BIZ UDゴシック" w:hint="eastAsia"/>
          <w:bCs/>
        </w:rPr>
        <w:t>めざ</w:t>
      </w:r>
      <w:r w:rsidR="001B48FE">
        <w:rPr>
          <w:rFonts w:ascii="BIZ UDゴシック" w:eastAsia="BIZ UDゴシック" w:hAnsi="BIZ UDゴシック" w:hint="eastAsia"/>
          <w:bCs/>
        </w:rPr>
        <w:t>し</w:t>
      </w:r>
      <w:r w:rsidRPr="00675D3C">
        <w:rPr>
          <w:rFonts w:ascii="BIZ UDゴシック" w:eastAsia="BIZ UDゴシック" w:hAnsi="BIZ UDゴシック"/>
          <w:bCs/>
        </w:rPr>
        <w:t>、</w:t>
      </w:r>
      <w:r w:rsidR="00D44C3C">
        <w:rPr>
          <w:rFonts w:ascii="BIZ UDゴシック" w:eastAsia="BIZ UDゴシック" w:hAnsi="BIZ UDゴシック" w:hint="eastAsia"/>
          <w:bCs/>
        </w:rPr>
        <w:t>入居を希望す</w:t>
      </w:r>
      <w:r w:rsidR="00327DD3">
        <w:rPr>
          <w:rFonts w:ascii="BIZ UDゴシック" w:eastAsia="BIZ UDゴシック" w:hAnsi="BIZ UDゴシック" w:hint="eastAsia"/>
          <w:bCs/>
        </w:rPr>
        <w:t>る府民</w:t>
      </w:r>
      <w:r w:rsidR="00405771">
        <w:rPr>
          <w:rFonts w:ascii="BIZ UDゴシック" w:eastAsia="BIZ UDゴシック" w:hAnsi="BIZ UDゴシック" w:hint="eastAsia"/>
          <w:bCs/>
        </w:rPr>
        <w:t>や</w:t>
      </w:r>
      <w:r w:rsidR="00D147DA">
        <w:rPr>
          <w:rFonts w:ascii="BIZ UDゴシック" w:eastAsia="BIZ UDゴシック" w:hAnsi="BIZ UDゴシック" w:hint="eastAsia"/>
          <w:bCs/>
        </w:rPr>
        <w:t>、</w:t>
      </w:r>
      <w:r w:rsidR="008205AE">
        <w:rPr>
          <w:rFonts w:ascii="BIZ UDゴシック" w:eastAsia="BIZ UDゴシック" w:hAnsi="BIZ UDゴシック" w:hint="eastAsia"/>
          <w:bCs/>
        </w:rPr>
        <w:t>収入基準の緩和などにより</w:t>
      </w:r>
      <w:r w:rsidR="00616235">
        <w:rPr>
          <w:rFonts w:ascii="BIZ UDゴシック" w:eastAsia="BIZ UDゴシック" w:hAnsi="BIZ UDゴシック" w:hint="eastAsia"/>
          <w:bCs/>
        </w:rPr>
        <w:t>応募可能</w:t>
      </w:r>
      <w:r w:rsidR="00514F3F">
        <w:rPr>
          <w:rFonts w:ascii="BIZ UDゴシック" w:eastAsia="BIZ UDゴシック" w:hAnsi="BIZ UDゴシック" w:hint="eastAsia"/>
          <w:bCs/>
        </w:rPr>
        <w:t>と</w:t>
      </w:r>
      <w:r w:rsidR="008205AE">
        <w:rPr>
          <w:rFonts w:ascii="BIZ UDゴシック" w:eastAsia="BIZ UDゴシック" w:hAnsi="BIZ UDゴシック" w:hint="eastAsia"/>
          <w:bCs/>
        </w:rPr>
        <w:t>なった府民へ</w:t>
      </w:r>
      <w:r w:rsidR="00E64975">
        <w:rPr>
          <w:rFonts w:ascii="BIZ UDゴシック" w:eastAsia="BIZ UDゴシック" w:hAnsi="BIZ UDゴシック" w:hint="eastAsia"/>
          <w:bCs/>
        </w:rPr>
        <w:t>、</w:t>
      </w:r>
      <w:r w:rsidR="00B7253B">
        <w:rPr>
          <w:rFonts w:ascii="BIZ UDゴシック" w:eastAsia="BIZ UDゴシック" w:hAnsi="BIZ UDゴシック" w:hint="eastAsia"/>
          <w:bCs/>
        </w:rPr>
        <w:t>募集情報</w:t>
      </w:r>
      <w:r w:rsidR="003073AE">
        <w:rPr>
          <w:rFonts w:ascii="BIZ UDゴシック" w:eastAsia="BIZ UDゴシック" w:hAnsi="BIZ UDゴシック" w:hint="eastAsia"/>
          <w:bCs/>
        </w:rPr>
        <w:t>の詳細</w:t>
      </w:r>
      <w:r w:rsidR="00B7253B">
        <w:rPr>
          <w:rFonts w:ascii="BIZ UDゴシック" w:eastAsia="BIZ UDゴシック" w:hAnsi="BIZ UDゴシック" w:hint="eastAsia"/>
          <w:bCs/>
        </w:rPr>
        <w:t>や</w:t>
      </w:r>
      <w:r w:rsidR="00126F1E">
        <w:rPr>
          <w:rFonts w:ascii="BIZ UDゴシック" w:eastAsia="BIZ UDゴシック" w:hAnsi="BIZ UDゴシック" w:hint="eastAsia"/>
          <w:bCs/>
        </w:rPr>
        <w:t>府営住宅の魅力が</w:t>
      </w:r>
      <w:r w:rsidR="005C7B84">
        <w:rPr>
          <w:rFonts w:ascii="BIZ UDゴシック" w:eastAsia="BIZ UDゴシック" w:hAnsi="BIZ UDゴシック" w:hint="eastAsia"/>
          <w:bCs/>
        </w:rPr>
        <w:t>的確</w:t>
      </w:r>
      <w:r w:rsidR="003073AE">
        <w:rPr>
          <w:rFonts w:ascii="BIZ UDゴシック" w:eastAsia="BIZ UDゴシック" w:hAnsi="BIZ UDゴシック" w:hint="eastAsia"/>
          <w:bCs/>
        </w:rPr>
        <w:t>に</w:t>
      </w:r>
      <w:r w:rsidR="008205AE">
        <w:rPr>
          <w:rFonts w:ascii="BIZ UDゴシック" w:eastAsia="BIZ UDゴシック" w:hAnsi="BIZ UDゴシック" w:hint="eastAsia"/>
          <w:bCs/>
        </w:rPr>
        <w:t>伝</w:t>
      </w:r>
      <w:r w:rsidR="00E64975">
        <w:rPr>
          <w:rFonts w:ascii="BIZ UDゴシック" w:eastAsia="BIZ UDゴシック" w:hAnsi="BIZ UDゴシック" w:hint="eastAsia"/>
          <w:bCs/>
        </w:rPr>
        <w:t>わ</w:t>
      </w:r>
      <w:r w:rsidR="008205AE">
        <w:rPr>
          <w:rFonts w:ascii="BIZ UDゴシック" w:eastAsia="BIZ UDゴシック" w:hAnsi="BIZ UDゴシック" w:hint="eastAsia"/>
          <w:bCs/>
        </w:rPr>
        <w:t>るよう、</w:t>
      </w:r>
      <w:r w:rsidRPr="00675D3C">
        <w:rPr>
          <w:rFonts w:ascii="BIZ UDゴシック" w:eastAsia="BIZ UDゴシック" w:hAnsi="BIZ UDゴシック"/>
          <w:bCs/>
        </w:rPr>
        <w:t>情報提供</w:t>
      </w:r>
      <w:r w:rsidR="001B48FE">
        <w:rPr>
          <w:rFonts w:ascii="BIZ UDゴシック" w:eastAsia="BIZ UDゴシック" w:hAnsi="BIZ UDゴシック" w:hint="eastAsia"/>
          <w:bCs/>
        </w:rPr>
        <w:t>の強化</w:t>
      </w:r>
      <w:r w:rsidRPr="00675D3C">
        <w:rPr>
          <w:rFonts w:ascii="BIZ UDゴシック" w:eastAsia="BIZ UDゴシック" w:hAnsi="BIZ UDゴシック"/>
          <w:bCs/>
        </w:rPr>
        <w:t>を</w:t>
      </w:r>
      <w:r w:rsidR="003073AE">
        <w:rPr>
          <w:rFonts w:ascii="BIZ UDゴシック" w:eastAsia="BIZ UDゴシック" w:hAnsi="BIZ UDゴシック" w:hint="eastAsia"/>
          <w:bCs/>
        </w:rPr>
        <w:t>進めます</w:t>
      </w:r>
      <w:r w:rsidR="0054401F">
        <w:rPr>
          <w:rFonts w:ascii="BIZ UDゴシック" w:eastAsia="BIZ UDゴシック" w:hAnsi="BIZ UDゴシック" w:hint="eastAsia"/>
          <w:bCs/>
        </w:rPr>
        <w:t>。</w:t>
      </w:r>
    </w:p>
    <w:p w14:paraId="70A5AED6" w14:textId="38240F24" w:rsidR="00D24399" w:rsidRDefault="00D24399" w:rsidP="000D16FD">
      <w:pPr>
        <w:spacing w:beforeLines="30" w:before="108"/>
        <w:ind w:leftChars="100" w:left="420" w:hangingChars="100" w:hanging="210"/>
        <w:rPr>
          <w:rFonts w:ascii="BIZ UDゴシック" w:eastAsia="BIZ UDゴシック" w:hAnsi="BIZ UDゴシック"/>
          <w:bCs/>
        </w:rPr>
      </w:pPr>
      <w:r>
        <w:rPr>
          <w:rFonts w:ascii="BIZ UDゴシック" w:eastAsia="BIZ UDゴシック" w:hAnsi="BIZ UDゴシック" w:hint="eastAsia"/>
          <w:bCs/>
        </w:rPr>
        <w:t>・</w:t>
      </w:r>
      <w:r w:rsidR="00CB58B2">
        <w:rPr>
          <w:rFonts w:ascii="BIZ UDゴシック" w:eastAsia="BIZ UDゴシック" w:hAnsi="BIZ UDゴシック" w:hint="eastAsia"/>
          <w:bCs/>
        </w:rPr>
        <w:t>入居を希望する</w:t>
      </w:r>
      <w:r w:rsidR="003073AE">
        <w:rPr>
          <w:rFonts w:ascii="BIZ UDゴシック" w:eastAsia="BIZ UDゴシック" w:hAnsi="BIZ UDゴシック" w:hint="eastAsia"/>
          <w:bCs/>
        </w:rPr>
        <w:t>府民</w:t>
      </w:r>
      <w:r w:rsidR="00CB58B2">
        <w:rPr>
          <w:rFonts w:ascii="BIZ UDゴシック" w:eastAsia="BIZ UDゴシック" w:hAnsi="BIZ UDゴシック" w:hint="eastAsia"/>
          <w:bCs/>
        </w:rPr>
        <w:t>が</w:t>
      </w:r>
      <w:r w:rsidR="00521F5E">
        <w:rPr>
          <w:rFonts w:ascii="BIZ UDゴシック" w:eastAsia="BIZ UDゴシック" w:hAnsi="BIZ UDゴシック" w:hint="eastAsia"/>
          <w:bCs/>
        </w:rPr>
        <w:t>必要な情報が見やすいよう、</w:t>
      </w:r>
      <w:r w:rsidR="0012680A">
        <w:rPr>
          <w:rFonts w:ascii="BIZ UDゴシック" w:eastAsia="BIZ UDゴシック" w:hAnsi="BIZ UDゴシック" w:hint="eastAsia"/>
          <w:bCs/>
        </w:rPr>
        <w:t>ホームページ</w:t>
      </w:r>
      <w:r w:rsidR="00521F5E">
        <w:rPr>
          <w:rFonts w:ascii="BIZ UDゴシック" w:eastAsia="BIZ UDゴシック" w:hAnsi="BIZ UDゴシック" w:hint="eastAsia"/>
          <w:bCs/>
        </w:rPr>
        <w:t>や、</w:t>
      </w:r>
      <w:r w:rsidR="00C660B7">
        <w:rPr>
          <w:rFonts w:ascii="BIZ UDゴシック" w:eastAsia="BIZ UDゴシック" w:hAnsi="BIZ UDゴシック" w:hint="eastAsia"/>
          <w:bCs/>
        </w:rPr>
        <w:t>募集冊子</w:t>
      </w:r>
      <w:r w:rsidR="00521F5E">
        <w:rPr>
          <w:rFonts w:ascii="BIZ UDゴシック" w:eastAsia="BIZ UDゴシック" w:hAnsi="BIZ UDゴシック" w:hint="eastAsia"/>
          <w:bCs/>
        </w:rPr>
        <w:t>の</w:t>
      </w:r>
      <w:r w:rsidR="00591563">
        <w:rPr>
          <w:rFonts w:ascii="BIZ UDゴシック" w:eastAsia="BIZ UDゴシック" w:hAnsi="BIZ UDゴシック" w:hint="eastAsia"/>
          <w:bCs/>
        </w:rPr>
        <w:t>記載内容等</w:t>
      </w:r>
      <w:r w:rsidR="009B7C05">
        <w:rPr>
          <w:rFonts w:ascii="BIZ UDゴシック" w:eastAsia="BIZ UDゴシック" w:hAnsi="BIZ UDゴシック" w:hint="eastAsia"/>
          <w:bCs/>
        </w:rPr>
        <w:t>の</w:t>
      </w:r>
      <w:r w:rsidR="003073AE">
        <w:rPr>
          <w:rFonts w:ascii="BIZ UDゴシック" w:eastAsia="BIZ UDゴシック" w:hAnsi="BIZ UDゴシック" w:hint="eastAsia"/>
          <w:bCs/>
        </w:rPr>
        <w:t>強化</w:t>
      </w:r>
      <w:r w:rsidR="009B7C05">
        <w:rPr>
          <w:rFonts w:ascii="BIZ UDゴシック" w:eastAsia="BIZ UDゴシック" w:hAnsi="BIZ UDゴシック" w:hint="eastAsia"/>
          <w:bCs/>
        </w:rPr>
        <w:t>を進め</w:t>
      </w:r>
      <w:r w:rsidR="008A6129">
        <w:rPr>
          <w:rFonts w:ascii="BIZ UDゴシック" w:eastAsia="BIZ UDゴシック" w:hAnsi="BIZ UDゴシック" w:hint="eastAsia"/>
          <w:bCs/>
        </w:rPr>
        <w:t>るとともに、</w:t>
      </w:r>
      <w:r w:rsidR="00E21AFA">
        <w:rPr>
          <w:rFonts w:ascii="BIZ UDゴシック" w:eastAsia="BIZ UDゴシック" w:hAnsi="BIZ UDゴシック" w:hint="eastAsia"/>
          <w:bCs/>
        </w:rPr>
        <w:t>新たな広報のあり方について検討します</w:t>
      </w:r>
      <w:r w:rsidR="0038010E">
        <w:rPr>
          <w:rFonts w:ascii="BIZ UDゴシック" w:eastAsia="BIZ UDゴシック" w:hAnsi="BIZ UDゴシック" w:hint="eastAsia"/>
          <w:bCs/>
        </w:rPr>
        <w:t>。</w:t>
      </w:r>
    </w:p>
    <w:p w14:paraId="363A7202" w14:textId="743E2BE7" w:rsidR="00A9195C" w:rsidRDefault="00F40F5A" w:rsidP="000D16FD">
      <w:pPr>
        <w:spacing w:beforeLines="30" w:before="108"/>
        <w:ind w:leftChars="100" w:left="420" w:hangingChars="100" w:hanging="210"/>
        <w:rPr>
          <w:rFonts w:ascii="BIZ UDゴシック" w:eastAsia="BIZ UDゴシック" w:hAnsi="BIZ UDゴシック"/>
          <w:bCs/>
        </w:rPr>
      </w:pPr>
      <w:r>
        <w:rPr>
          <w:rFonts w:ascii="BIZ UDゴシック" w:eastAsia="BIZ UDゴシック" w:hAnsi="BIZ UDゴシック" w:hint="eastAsia"/>
          <w:bCs/>
        </w:rPr>
        <w:t>・</w:t>
      </w:r>
      <w:r w:rsidR="00DA72FC" w:rsidRPr="00675D3C">
        <w:rPr>
          <w:rFonts w:ascii="BIZ UDゴシック" w:eastAsia="BIZ UDゴシック" w:hAnsi="BIZ UDゴシック"/>
          <w:bCs/>
        </w:rPr>
        <w:t>子育て支援</w:t>
      </w:r>
      <w:r w:rsidR="008D6E83">
        <w:rPr>
          <w:rFonts w:ascii="BIZ UDゴシック" w:eastAsia="BIZ UDゴシック" w:hAnsi="BIZ UDゴシック" w:hint="eastAsia"/>
          <w:bCs/>
        </w:rPr>
        <w:t>の強化</w:t>
      </w:r>
      <w:r w:rsidR="003073AE">
        <w:rPr>
          <w:rFonts w:ascii="BIZ UDゴシック" w:eastAsia="BIZ UDゴシック" w:hAnsi="BIZ UDゴシック" w:hint="eastAsia"/>
          <w:bCs/>
        </w:rPr>
        <w:t>による新たな府営住宅の供給</w:t>
      </w:r>
      <w:r w:rsidR="00111B9F">
        <w:rPr>
          <w:rFonts w:ascii="BIZ UDゴシック" w:eastAsia="BIZ UDゴシック" w:hAnsi="BIZ UDゴシック" w:hint="eastAsia"/>
          <w:bCs/>
        </w:rPr>
        <w:t>や</w:t>
      </w:r>
      <w:r w:rsidR="00DA72FC" w:rsidRPr="00675D3C">
        <w:rPr>
          <w:rFonts w:ascii="BIZ UDゴシック" w:eastAsia="BIZ UDゴシック" w:hAnsi="BIZ UDゴシック"/>
          <w:bCs/>
        </w:rPr>
        <w:t>、</w:t>
      </w:r>
      <w:r w:rsidR="00126F1E">
        <w:rPr>
          <w:rFonts w:ascii="BIZ UDゴシック" w:eastAsia="BIZ UDゴシック" w:hAnsi="BIZ UDゴシック" w:hint="eastAsia"/>
          <w:bCs/>
        </w:rPr>
        <w:t>リニューアル</w:t>
      </w:r>
      <w:r w:rsidR="003073AE">
        <w:rPr>
          <w:rFonts w:ascii="BIZ UDゴシック" w:eastAsia="BIZ UDゴシック" w:hAnsi="BIZ UDゴシック" w:hint="eastAsia"/>
          <w:bCs/>
        </w:rPr>
        <w:t>等により向上した</w:t>
      </w:r>
      <w:r w:rsidR="00DA72FC" w:rsidRPr="00675D3C">
        <w:rPr>
          <w:rFonts w:ascii="BIZ UDゴシック" w:eastAsia="BIZ UDゴシック" w:hAnsi="BIZ UDゴシック"/>
          <w:bCs/>
        </w:rPr>
        <w:t>団地</w:t>
      </w:r>
      <w:r w:rsidR="003073AE">
        <w:rPr>
          <w:rFonts w:ascii="BIZ UDゴシック" w:eastAsia="BIZ UDゴシック" w:hAnsi="BIZ UDゴシック" w:hint="eastAsia"/>
          <w:bCs/>
        </w:rPr>
        <w:t>の</w:t>
      </w:r>
      <w:r w:rsidR="00DA72FC" w:rsidRPr="00675D3C">
        <w:rPr>
          <w:rFonts w:ascii="BIZ UDゴシック" w:eastAsia="BIZ UDゴシック" w:hAnsi="BIZ UDゴシック"/>
          <w:bCs/>
        </w:rPr>
        <w:t>魅力などについて、</w:t>
      </w:r>
      <w:r w:rsidR="005E2093" w:rsidRPr="00675D3C">
        <w:rPr>
          <w:rFonts w:ascii="BIZ UDゴシック" w:eastAsia="BIZ UDゴシック" w:hAnsi="BIZ UDゴシック" w:hint="eastAsia"/>
          <w:bCs/>
        </w:rPr>
        <w:t>関係団体や府内市町村の担当</w:t>
      </w:r>
      <w:r w:rsidR="00363C49">
        <w:rPr>
          <w:rFonts w:ascii="BIZ UDゴシック" w:eastAsia="BIZ UDゴシック" w:hAnsi="BIZ UDゴシック" w:hint="eastAsia"/>
          <w:bCs/>
        </w:rPr>
        <w:t>への</w:t>
      </w:r>
      <w:r w:rsidR="005E2093" w:rsidRPr="00675D3C">
        <w:rPr>
          <w:rFonts w:ascii="BIZ UDゴシック" w:eastAsia="BIZ UDゴシック" w:hAnsi="BIZ UDゴシック" w:hint="eastAsia"/>
          <w:bCs/>
        </w:rPr>
        <w:t>周知をはじめ、</w:t>
      </w:r>
      <w:r w:rsidR="00DA72FC" w:rsidRPr="00675D3C">
        <w:rPr>
          <w:rFonts w:ascii="BIZ UDゴシック" w:eastAsia="BIZ UDゴシック" w:hAnsi="BIZ UDゴシック"/>
          <w:bCs/>
        </w:rPr>
        <w:t>多様な媒体を活用</w:t>
      </w:r>
      <w:r w:rsidR="00524AA0" w:rsidRPr="00675D3C">
        <w:rPr>
          <w:rFonts w:ascii="BIZ UDゴシック" w:eastAsia="BIZ UDゴシック" w:hAnsi="BIZ UDゴシック" w:hint="eastAsia"/>
          <w:bCs/>
        </w:rPr>
        <w:t>することにより</w:t>
      </w:r>
      <w:r w:rsidR="00DA72FC" w:rsidRPr="00675D3C">
        <w:rPr>
          <w:rFonts w:ascii="BIZ UDゴシック" w:eastAsia="BIZ UDゴシック" w:hAnsi="BIZ UDゴシック"/>
          <w:bCs/>
        </w:rPr>
        <w:t>情報発信</w:t>
      </w:r>
      <w:r w:rsidR="003073AE">
        <w:rPr>
          <w:rFonts w:ascii="BIZ UDゴシック" w:eastAsia="BIZ UDゴシック" w:hAnsi="BIZ UDゴシック" w:hint="eastAsia"/>
          <w:bCs/>
        </w:rPr>
        <w:t>の強化を進めます</w:t>
      </w:r>
      <w:r w:rsidR="00DA72FC" w:rsidRPr="00675D3C">
        <w:rPr>
          <w:rFonts w:ascii="BIZ UDゴシック" w:eastAsia="BIZ UDゴシック" w:hAnsi="BIZ UDゴシック"/>
          <w:bCs/>
        </w:rPr>
        <w:t>。</w:t>
      </w:r>
    </w:p>
    <w:p w14:paraId="2BE8AA44" w14:textId="53A30AAF" w:rsidR="00191E21" w:rsidRDefault="00191E21" w:rsidP="00191E21">
      <w:pPr>
        <w:widowControl/>
        <w:spacing w:beforeLines="30" w:before="108"/>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・「機能向上」、「維持保全」</w:t>
      </w:r>
      <w:r w:rsidR="00616235">
        <w:rPr>
          <w:rFonts w:ascii="BIZ UDゴシック" w:eastAsia="BIZ UDゴシック" w:hAnsi="BIZ UDゴシック" w:hint="eastAsia"/>
          <w:bCs/>
        </w:rPr>
        <w:t>の団地</w:t>
      </w:r>
      <w:r w:rsidRPr="00675D3C">
        <w:rPr>
          <w:rFonts w:ascii="BIZ UDゴシック" w:eastAsia="BIZ UDゴシック" w:hAnsi="BIZ UDゴシック" w:hint="eastAsia"/>
          <w:bCs/>
        </w:rPr>
        <w:t>を中心に、団地内や住戸のバリアフリー化や、子育て向け改修、コインパーキングの設置など、</w:t>
      </w:r>
      <w:r>
        <w:rPr>
          <w:rFonts w:ascii="BIZ UDゴシック" w:eastAsia="BIZ UDゴシック" w:hAnsi="BIZ UDゴシック" w:hint="eastAsia"/>
          <w:bCs/>
        </w:rPr>
        <w:t>団地の居住環境の向上に</w:t>
      </w:r>
      <w:r w:rsidRPr="00675D3C">
        <w:rPr>
          <w:rFonts w:ascii="BIZ UDゴシック" w:eastAsia="BIZ UDゴシック" w:hAnsi="BIZ UDゴシック" w:hint="eastAsia"/>
          <w:bCs/>
        </w:rPr>
        <w:t>必要な改修を進め</w:t>
      </w:r>
      <w:r w:rsidR="00344DCE">
        <w:rPr>
          <w:rFonts w:ascii="BIZ UDゴシック" w:eastAsia="BIZ UDゴシック" w:hAnsi="BIZ UDゴシック" w:hint="eastAsia"/>
          <w:bCs/>
        </w:rPr>
        <w:t>るとともに</w:t>
      </w:r>
      <w:r>
        <w:rPr>
          <w:rFonts w:ascii="BIZ UDゴシック" w:eastAsia="BIZ UDゴシック" w:hAnsi="BIZ UDゴシック" w:hint="eastAsia"/>
          <w:bCs/>
        </w:rPr>
        <w:t>、入居を希望する方が団地の状況を把握しやすいよう</w:t>
      </w:r>
      <w:r w:rsidR="00F35472">
        <w:rPr>
          <w:rFonts w:ascii="BIZ UDゴシック" w:eastAsia="BIZ UDゴシック" w:hAnsi="BIZ UDゴシック" w:hint="eastAsia"/>
          <w:bCs/>
        </w:rPr>
        <w:t>、</w:t>
      </w:r>
      <w:r>
        <w:rPr>
          <w:rFonts w:ascii="BIZ UDゴシック" w:eastAsia="BIZ UDゴシック" w:hAnsi="BIZ UDゴシック" w:hint="eastAsia"/>
          <w:bCs/>
        </w:rPr>
        <w:t>情報発信を行い</w:t>
      </w:r>
      <w:r w:rsidRPr="00675D3C">
        <w:rPr>
          <w:rFonts w:ascii="BIZ UDゴシック" w:eastAsia="BIZ UDゴシック" w:hAnsi="BIZ UDゴシック" w:hint="eastAsia"/>
          <w:bCs/>
        </w:rPr>
        <w:t>ます。</w:t>
      </w:r>
    </w:p>
    <w:p w14:paraId="17D8CD4B" w14:textId="77777777" w:rsidR="00191E21" w:rsidRPr="00675D3C" w:rsidRDefault="00191E21" w:rsidP="00191E21">
      <w:pPr>
        <w:widowControl/>
        <w:ind w:left="210" w:hangingChars="100" w:hanging="210"/>
        <w:jc w:val="left"/>
        <w:rPr>
          <w:rFonts w:ascii="BIZ UDゴシック" w:eastAsia="BIZ UDゴシック" w:hAnsi="BIZ UDゴシック"/>
          <w:bCs/>
        </w:rPr>
      </w:pPr>
    </w:p>
    <w:p w14:paraId="734880DF" w14:textId="451D4CCC" w:rsidR="00191E21" w:rsidRPr="00675D3C" w:rsidRDefault="00191E21" w:rsidP="006F4218">
      <w:pPr>
        <w:spacing w:line="360" w:lineRule="auto"/>
        <w:ind w:leftChars="100" w:left="420" w:hangingChars="100" w:hanging="210"/>
        <w:jc w:val="center"/>
        <w:rPr>
          <w:rFonts w:ascii="BIZ UDゴシック" w:eastAsia="BIZ UDゴシック" w:hAnsi="BIZ UDゴシック"/>
        </w:rPr>
      </w:pPr>
      <w:r w:rsidRPr="00675D3C">
        <w:rPr>
          <w:rFonts w:ascii="BIZ UDゴシック" w:eastAsia="BIZ UDゴシック" w:hAnsi="BIZ UDゴシック" w:hint="eastAsia"/>
        </w:rPr>
        <w:t>【</w:t>
      </w:r>
      <w:r w:rsidR="00894A22">
        <w:rPr>
          <w:rFonts w:ascii="BIZ UDゴシック" w:eastAsia="BIZ UDゴシック" w:hAnsi="BIZ UDゴシック" w:hint="eastAsia"/>
          <w:bCs/>
        </w:rPr>
        <w:t>居住環境の向上に</w:t>
      </w:r>
      <w:r w:rsidR="00894A22" w:rsidRPr="00675D3C">
        <w:rPr>
          <w:rFonts w:ascii="BIZ UDゴシック" w:eastAsia="BIZ UDゴシック" w:hAnsi="BIZ UDゴシック" w:hint="eastAsia"/>
          <w:bCs/>
        </w:rPr>
        <w:t>必要な改修</w:t>
      </w:r>
      <w:r w:rsidR="00894A22">
        <w:rPr>
          <w:rFonts w:ascii="BIZ UDゴシック" w:eastAsia="BIZ UDゴシック" w:hAnsi="BIZ UDゴシック" w:hint="eastAsia"/>
          <w:bCs/>
        </w:rPr>
        <w:t>の事例</w:t>
      </w:r>
      <w:r w:rsidRPr="00675D3C">
        <w:rPr>
          <w:rFonts w:ascii="BIZ UDゴシック" w:eastAsia="BIZ UDゴシック" w:hAnsi="BIZ UDゴシック" w:hint="eastAsia"/>
        </w:rPr>
        <w:t>】</w:t>
      </w:r>
    </w:p>
    <w:p w14:paraId="3F84E7EB" w14:textId="4B0FB5CA" w:rsidR="00191E21" w:rsidRPr="00675D3C" w:rsidRDefault="00191E21" w:rsidP="00191E21">
      <w:pPr>
        <w:ind w:leftChars="100" w:left="420" w:hangingChars="100" w:hanging="210"/>
        <w:rPr>
          <w:rFonts w:ascii="BIZ UDゴシック" w:eastAsia="BIZ UDゴシック" w:hAnsi="BIZ UDゴシック"/>
        </w:rPr>
      </w:pPr>
      <w:r w:rsidRPr="00675D3C">
        <w:rPr>
          <w:rFonts w:ascii="BIZ UDゴシック" w:eastAsia="BIZ UDゴシック" w:hAnsi="BIZ UDゴシック"/>
          <w:noProof/>
        </w:rPr>
        <w:drawing>
          <wp:anchor distT="0" distB="0" distL="114300" distR="114300" simplePos="0" relativeHeight="251649182" behindDoc="0" locked="0" layoutInCell="1" allowOverlap="1" wp14:anchorId="2476BD56" wp14:editId="766C44D9">
            <wp:simplePos x="0" y="0"/>
            <wp:positionH relativeFrom="column">
              <wp:posOffset>350520</wp:posOffset>
            </wp:positionH>
            <wp:positionV relativeFrom="paragraph">
              <wp:posOffset>64850</wp:posOffset>
            </wp:positionV>
            <wp:extent cx="1440000" cy="1030851"/>
            <wp:effectExtent l="0" t="0" r="8255" b="0"/>
            <wp:wrapNone/>
            <wp:docPr id="340123797" name="図 143634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29848" name="図 143634842"/>
                    <pic:cNvPicPr>
                      <a:picLocks noChangeAspect="1"/>
                    </pic:cNvPicPr>
                  </pic:nvPicPr>
                  <pic:blipFill rotWithShape="1">
                    <a:blip r:embed="rId89" cstate="print">
                      <a:extLst>
                        <a:ext uri="{28A0092B-C50C-407E-A947-70E740481C1C}">
                          <a14:useLocalDpi xmlns:a14="http://schemas.microsoft.com/office/drawing/2010/main" val="0"/>
                        </a:ext>
                      </a:extLst>
                    </a:blip>
                    <a:srcRect l="4881" r="6915" b="-1453"/>
                    <a:stretch/>
                  </pic:blipFill>
                  <pic:spPr>
                    <a:xfrm>
                      <a:off x="0" y="0"/>
                      <a:ext cx="1440000" cy="1030851"/>
                    </a:xfrm>
                    <a:prstGeom prst="rect">
                      <a:avLst/>
                    </a:prstGeom>
                  </pic:spPr>
                </pic:pic>
              </a:graphicData>
            </a:graphic>
            <wp14:sizeRelH relativeFrom="margin">
              <wp14:pctWidth>0</wp14:pctWidth>
            </wp14:sizeRelH>
            <wp14:sizeRelV relativeFrom="margin">
              <wp14:pctHeight>0</wp14:pctHeight>
            </wp14:sizeRelV>
          </wp:anchor>
        </w:drawing>
      </w:r>
      <w:r w:rsidRPr="00675D3C">
        <w:rPr>
          <w:rFonts w:ascii="BIZ UDゴシック" w:eastAsia="BIZ UDゴシック" w:hAnsi="BIZ UDゴシック"/>
          <w:bCs/>
          <w:noProof/>
        </w:rPr>
        <w:drawing>
          <wp:anchor distT="0" distB="0" distL="114300" distR="114300" simplePos="0" relativeHeight="251649181" behindDoc="0" locked="0" layoutInCell="1" allowOverlap="1" wp14:anchorId="1094A3D3" wp14:editId="204AF380">
            <wp:simplePos x="0" y="0"/>
            <wp:positionH relativeFrom="column">
              <wp:posOffset>4175125</wp:posOffset>
            </wp:positionH>
            <wp:positionV relativeFrom="paragraph">
              <wp:posOffset>25400</wp:posOffset>
            </wp:positionV>
            <wp:extent cx="1440000" cy="1041303"/>
            <wp:effectExtent l="0" t="0" r="8255" b="6985"/>
            <wp:wrapNone/>
            <wp:docPr id="1825697045" name="図 1452790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691650" name="図 1452790278"/>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440000" cy="1041303"/>
                    </a:xfrm>
                    <a:prstGeom prst="rect">
                      <a:avLst/>
                    </a:prstGeom>
                  </pic:spPr>
                </pic:pic>
              </a:graphicData>
            </a:graphic>
            <wp14:sizeRelH relativeFrom="margin">
              <wp14:pctWidth>0</wp14:pctWidth>
            </wp14:sizeRelH>
            <wp14:sizeRelV relativeFrom="margin">
              <wp14:pctHeight>0</wp14:pctHeight>
            </wp14:sizeRelV>
          </wp:anchor>
        </w:drawing>
      </w:r>
    </w:p>
    <w:p w14:paraId="68C1F46A" w14:textId="77777777" w:rsidR="00191E21" w:rsidRPr="00675D3C" w:rsidRDefault="00191E21" w:rsidP="00191E21">
      <w:pPr>
        <w:ind w:leftChars="100" w:left="420" w:hangingChars="100" w:hanging="210"/>
        <w:rPr>
          <w:rFonts w:ascii="BIZ UDゴシック" w:eastAsia="BIZ UDゴシック" w:hAnsi="BIZ UDゴシック"/>
        </w:rPr>
      </w:pPr>
    </w:p>
    <w:p w14:paraId="73CA82BC" w14:textId="3E47C09F" w:rsidR="00191E21" w:rsidRPr="00675D3C" w:rsidRDefault="00684423" w:rsidP="00191E21">
      <w:pPr>
        <w:ind w:leftChars="100" w:left="420" w:hangingChars="100" w:hanging="210"/>
        <w:rPr>
          <w:rFonts w:ascii="BIZ UDゴシック" w:eastAsia="BIZ UDゴシック" w:hAnsi="BIZ UDゴシック"/>
        </w:rPr>
      </w:pPr>
      <w:r w:rsidRPr="00675D3C">
        <w:rPr>
          <w:rFonts w:ascii="BIZ UDゴシック" w:eastAsia="BIZ UDゴシック" w:hAnsi="BIZ UDゴシック"/>
          <w:noProof/>
        </w:rPr>
        <mc:AlternateContent>
          <mc:Choice Requires="wps">
            <w:drawing>
              <wp:anchor distT="0" distB="0" distL="114300" distR="114300" simplePos="0" relativeHeight="251649178" behindDoc="0" locked="0" layoutInCell="1" allowOverlap="1" wp14:anchorId="6E5C71E5" wp14:editId="719E52ED">
                <wp:simplePos x="0" y="0"/>
                <wp:positionH relativeFrom="column">
                  <wp:posOffset>1732703</wp:posOffset>
                </wp:positionH>
                <wp:positionV relativeFrom="paragraph">
                  <wp:posOffset>198543</wp:posOffset>
                </wp:positionV>
                <wp:extent cx="1219200" cy="245534"/>
                <wp:effectExtent l="0" t="0" r="19050" b="21590"/>
                <wp:wrapNone/>
                <wp:docPr id="1774011343" name="直線コネクタ 9814785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19200" cy="245534"/>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2CADAA" id="直線コネクタ 981478557" o:spid="_x0000_s1026" style="position:absolute;z-index:2516491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45pt,15.65pt" to="232.4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" strokecolor="black [3213]" strokeweight="1pt">
                <v:stroke joinstyle="miter"/>
                <o:lock v:ext="edit" shapetype="f"/>
              </v:line>
            </w:pict>
          </mc:Fallback>
        </mc:AlternateContent>
      </w:r>
      <w:r w:rsidRPr="00675D3C">
        <w:rPr>
          <w:rFonts w:ascii="BIZ UDゴシック" w:eastAsia="BIZ UDゴシック" w:hAnsi="BIZ UDゴシック"/>
          <w:noProof/>
        </w:rPr>
        <w:drawing>
          <wp:anchor distT="0" distB="0" distL="114300" distR="114300" simplePos="0" relativeHeight="251649175" behindDoc="0" locked="0" layoutInCell="1" allowOverlap="1" wp14:anchorId="0BAD6DDB" wp14:editId="5A454650">
            <wp:simplePos x="0" y="0"/>
            <wp:positionH relativeFrom="column">
              <wp:posOffset>1791970</wp:posOffset>
            </wp:positionH>
            <wp:positionV relativeFrom="paragraph">
              <wp:posOffset>198120</wp:posOffset>
            </wp:positionV>
            <wp:extent cx="3302000" cy="2201333"/>
            <wp:effectExtent l="0" t="0" r="0" b="8890"/>
            <wp:wrapNone/>
            <wp:docPr id="1684948382" name="図 1056005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925678" name="図 1056005308"/>
                    <pic:cNvPicPr>
                      <a:picLocks noChangeAspect="1"/>
                    </pic:cNvPicPr>
                  </pic:nvPicPr>
                  <pic:blipFill>
                    <a:blip r:embed="rId91" cstate="print">
                      <a:extLst>
                        <a:ext uri="{BEBA8EAE-BF5A-486C-A8C5-ECC9F3942E4B}">
                          <a14:imgProps xmlns:a14="http://schemas.microsoft.com/office/drawing/2010/main">
                            <a14:imgLayer r:embed="rId92">
                              <a14:imgEffect>
                                <a14:backgroundRemoval t="3394" b="97128" l="348" r="99304">
                                  <a14:foregroundMark x1="5217" y1="40992" x2="5217" y2="40992"/>
                                  <a14:foregroundMark x1="1913" y1="40992" x2="1913" y2="40992"/>
                                  <a14:foregroundMark x1="20348" y1="6789" x2="20348" y2="6789"/>
                                  <a14:foregroundMark x1="27304" y1="8877" x2="27304" y2="8877"/>
                                  <a14:foregroundMark x1="31826" y1="9661" x2="31826" y2="9661"/>
                                  <a14:foregroundMark x1="22609" y1="4961" x2="22609" y2="4961"/>
                                  <a14:foregroundMark x1="51826" y1="17493" x2="51826" y2="17493"/>
                                  <a14:foregroundMark x1="64174" y1="22715" x2="64174" y2="22715"/>
                                  <a14:foregroundMark x1="49391" y1="16449" x2="49391" y2="16449"/>
                                  <a14:foregroundMark x1="36000" y1="10444" x2="36000" y2="10444"/>
                                  <a14:foregroundMark x1="49739" y1="15927" x2="49739" y2="15927"/>
                                  <a14:foregroundMark x1="64696" y1="24282" x2="64696" y2="24282"/>
                                  <a14:foregroundMark x1="62783" y1="22193" x2="62783" y2="22193"/>
                                  <a14:foregroundMark x1="56000" y1="19321" x2="56000" y2="19321"/>
                                  <a14:foregroundMark x1="75652" y1="30026" x2="75652" y2="30026"/>
                                  <a14:foregroundMark x1="70609" y1="27154" x2="70609" y2="27154"/>
                                  <a14:foregroundMark x1="73739" y1="27676" x2="73739" y2="27676"/>
                                  <a14:foregroundMark x1="78435" y1="31070" x2="78435" y2="31070"/>
                                  <a14:foregroundMark x1="94783" y1="40992" x2="94783" y2="40992"/>
                                  <a14:foregroundMark x1="91304" y1="36815" x2="91304" y2="36815"/>
                                  <a14:foregroundMark x1="96174" y1="40209" x2="96174" y2="40209"/>
                                  <a14:foregroundMark x1="96522" y1="61097" x2="96522" y2="61097"/>
                                  <a14:foregroundMark x1="70087" y1="94256" x2="70087" y2="94256"/>
                                  <a14:foregroundMark x1="73739" y1="97911" x2="73739" y2="97911"/>
                                  <a14:foregroundMark x1="39304" y1="74935" x2="39304" y2="74935"/>
                                  <a14:foregroundMark x1="43304" y1="77807" x2="43304" y2="77807"/>
                                  <a14:foregroundMark x1="46957" y1="81201" x2="46957" y2="81201"/>
                                  <a14:foregroundMark x1="51130" y1="84073" x2="51130" y2="84073"/>
                                  <a14:foregroundMark x1="82783" y1="86162" x2="82783" y2="86162"/>
                                  <a14:foregroundMark x1="89217" y1="75457" x2="89217" y2="75457"/>
                                  <a14:foregroundMark x1="91478" y1="73107" x2="91478" y2="73107"/>
                                  <a14:foregroundMark x1="94609" y1="67885" x2="94609" y2="67885"/>
                                  <a14:foregroundMark x1="96174" y1="65796" x2="96174" y2="65796"/>
                                  <a14:foregroundMark x1="98435" y1="62402" x2="98435" y2="62402"/>
                                  <a14:foregroundMark x1="92348" y1="36815" x2="92348" y2="36815"/>
                                  <a14:foregroundMark x1="95652" y1="38120" x2="95652" y2="38120"/>
                                  <a14:foregroundMark x1="92348" y1="38120" x2="92348" y2="38120"/>
                                  <a14:foregroundMark x1="90957" y1="36292" x2="90957" y2="36292"/>
                                  <a14:foregroundMark x1="90435" y1="35509" x2="98435" y2="40992"/>
                                  <a14:foregroundMark x1="96000" y1="38381" x2="99826" y2="41775"/>
                                  <a14:foregroundMark x1="26261" y1="7833" x2="20348" y2="4700"/>
                                  <a14:foregroundMark x1="26261" y1="7572" x2="19826" y2="3655"/>
                                  <a14:foregroundMark x1="47130" y1="14621" x2="61739" y2="21410"/>
                                  <a14:foregroundMark x1="348" y1="43081" x2="348" y2="43081"/>
                                  <a14:foregroundMark x1="93391" y1="69452" x2="93391" y2="69452"/>
                                  <a14:foregroundMark x1="94609" y1="68146" x2="94609" y2="68146"/>
                                </a14:backgroundRemoval>
                              </a14:imgEffect>
                            </a14:imgLayer>
                          </a14:imgProps>
                        </a:ext>
                        <a:ext uri="{28A0092B-C50C-407E-A947-70E740481C1C}">
                          <a14:useLocalDpi xmlns:a14="http://schemas.microsoft.com/office/drawing/2010/main" val="0"/>
                        </a:ext>
                      </a:extLst>
                    </a:blip>
                    <a:stretch>
                      <a:fillRect/>
                    </a:stretch>
                  </pic:blipFill>
                  <pic:spPr>
                    <a:xfrm>
                      <a:off x="0" y="0"/>
                      <a:ext cx="3304021" cy="2202680"/>
                    </a:xfrm>
                    <a:prstGeom prst="rect">
                      <a:avLst/>
                    </a:prstGeom>
                  </pic:spPr>
                </pic:pic>
              </a:graphicData>
            </a:graphic>
            <wp14:sizeRelH relativeFrom="margin">
              <wp14:pctWidth>0</wp14:pctWidth>
            </wp14:sizeRelH>
            <wp14:sizeRelV relativeFrom="margin">
              <wp14:pctHeight>0</wp14:pctHeight>
            </wp14:sizeRelV>
          </wp:anchor>
        </w:drawing>
      </w:r>
    </w:p>
    <w:p w14:paraId="3B066CA5" w14:textId="332A8A0D" w:rsidR="00191E21" w:rsidRPr="00675D3C" w:rsidRDefault="00191E21" w:rsidP="00191E21">
      <w:pPr>
        <w:ind w:leftChars="100" w:left="420" w:hangingChars="100" w:hanging="210"/>
        <w:rPr>
          <w:rFonts w:ascii="BIZ UDゴシック" w:eastAsia="BIZ UDゴシック" w:hAnsi="BIZ UDゴシック"/>
        </w:rPr>
      </w:pPr>
    </w:p>
    <w:p w14:paraId="0082C3A5" w14:textId="7735BDB1" w:rsidR="00191E21" w:rsidRPr="00675D3C" w:rsidRDefault="003C07B6" w:rsidP="00191E21">
      <w:pPr>
        <w:ind w:leftChars="100" w:left="420" w:hangingChars="100" w:hanging="210"/>
        <w:rPr>
          <w:rFonts w:ascii="BIZ UDゴシック" w:eastAsia="BIZ UDゴシック" w:hAnsi="BIZ UDゴシック"/>
        </w:rPr>
      </w:pPr>
      <w:r w:rsidRPr="00675D3C">
        <w:rPr>
          <w:noProof/>
        </w:rPr>
        <mc:AlternateContent>
          <mc:Choice Requires="wps">
            <w:drawing>
              <wp:anchor distT="0" distB="0" distL="114300" distR="114300" simplePos="0" relativeHeight="251649185" behindDoc="0" locked="0" layoutInCell="1" allowOverlap="1" wp14:anchorId="00E7DE4B" wp14:editId="6F45A3A7">
                <wp:simplePos x="0" y="0"/>
                <wp:positionH relativeFrom="margin">
                  <wp:posOffset>4044315</wp:posOffset>
                </wp:positionH>
                <wp:positionV relativeFrom="page">
                  <wp:posOffset>5353473</wp:posOffset>
                </wp:positionV>
                <wp:extent cx="1479600" cy="319320"/>
                <wp:effectExtent l="0" t="0" r="0" b="0"/>
                <wp:wrapNone/>
                <wp:docPr id="889565007" name="正方形/長方形 1"/>
                <wp:cNvGraphicFramePr/>
                <a:graphic xmlns:a="http://schemas.openxmlformats.org/drawingml/2006/main">
                  <a:graphicData uri="http://schemas.microsoft.com/office/word/2010/wordprocessingShape">
                    <wps:wsp>
                      <wps:cNvSpPr/>
                      <wps:spPr>
                        <a:xfrm>
                          <a:off x="0" y="0"/>
                          <a:ext cx="1479600" cy="31932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5E2EC9" w14:textId="77777777" w:rsidR="00191E21" w:rsidRPr="00452A05" w:rsidRDefault="00191E21" w:rsidP="00191E21">
                            <w:pPr>
                              <w:jc w:val="center"/>
                              <w:rPr>
                                <w:rFonts w:ascii="BIZ UDゴシック" w:eastAsia="BIZ UDゴシック" w:hAnsi="BIZ UDゴシック"/>
                                <w:sz w:val="20"/>
                                <w:szCs w:val="21"/>
                              </w:rPr>
                            </w:pPr>
                            <w:r w:rsidRPr="00452A05">
                              <w:rPr>
                                <w:rFonts w:ascii="BIZ UDゴシック" w:eastAsia="BIZ UDゴシック" w:hAnsi="BIZ UDゴシック" w:hint="eastAsia"/>
                                <w:color w:val="000000" w:themeColor="text1"/>
                                <w:kern w:val="24"/>
                                <w:sz w:val="16"/>
                                <w:szCs w:val="18"/>
                              </w:rPr>
                              <w:t>屋外キッズスペースの整備</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E7DE4B" id="_x0000_s1148" style="position:absolute;left:0;text-align:left;margin-left:318.45pt;margin-top:421.55pt;width:116.5pt;height:25.15pt;z-index:25164918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" filled="f" stroked="f" strokeweight="1pt">
                <v:textbox inset=",0">
                  <w:txbxContent>
                    <w:p w14:paraId="4B5E2EC9" w14:textId="77777777" w:rsidR="00191E21" w:rsidRPr="00452A05" w:rsidRDefault="00191E21" w:rsidP="00191E21">
                      <w:pPr>
                        <w:jc w:val="center"/>
                        <w:rPr>
                          <w:rFonts w:ascii="BIZ UDゴシック" w:eastAsia="BIZ UDゴシック" w:hAnsi="BIZ UDゴシック"/>
                          <w:sz w:val="20"/>
                          <w:szCs w:val="21"/>
                        </w:rPr>
                      </w:pPr>
                      <w:r w:rsidRPr="00452A05">
                        <w:rPr>
                          <w:rFonts w:ascii="BIZ UDゴシック" w:eastAsia="BIZ UDゴシック" w:hAnsi="BIZ UDゴシック" w:hint="eastAsia"/>
                          <w:color w:val="000000" w:themeColor="text1"/>
                          <w:kern w:val="24"/>
                          <w:sz w:val="16"/>
                          <w:szCs w:val="18"/>
                        </w:rPr>
                        <w:t>屋外キッズスペースの整備</w:t>
                      </w:r>
                    </w:p>
                  </w:txbxContent>
                </v:textbox>
                <w10:wrap anchorx="margin" anchory="page"/>
              </v:rect>
            </w:pict>
          </mc:Fallback>
        </mc:AlternateContent>
      </w:r>
      <w:r w:rsidR="00452A05" w:rsidRPr="00675D3C">
        <w:rPr>
          <w:noProof/>
        </w:rPr>
        <mc:AlternateContent>
          <mc:Choice Requires="wps">
            <w:drawing>
              <wp:anchor distT="0" distB="0" distL="114300" distR="114300" simplePos="0" relativeHeight="251649189" behindDoc="0" locked="0" layoutInCell="1" allowOverlap="1" wp14:anchorId="056E5FE7" wp14:editId="0A4EE704">
                <wp:simplePos x="0" y="0"/>
                <wp:positionH relativeFrom="column">
                  <wp:posOffset>224155</wp:posOffset>
                </wp:positionH>
                <wp:positionV relativeFrom="page">
                  <wp:posOffset>5367231</wp:posOffset>
                </wp:positionV>
                <wp:extent cx="1403280" cy="319320"/>
                <wp:effectExtent l="0" t="0" r="0" b="0"/>
                <wp:wrapNone/>
                <wp:docPr id="958746485" name="正方形/長方形 1"/>
                <wp:cNvGraphicFramePr/>
                <a:graphic xmlns:a="http://schemas.openxmlformats.org/drawingml/2006/main">
                  <a:graphicData uri="http://schemas.microsoft.com/office/word/2010/wordprocessingShape">
                    <wps:wsp>
                      <wps:cNvSpPr/>
                      <wps:spPr>
                        <a:xfrm>
                          <a:off x="0" y="0"/>
                          <a:ext cx="1403280" cy="31932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2D1041" w14:textId="77777777" w:rsidR="00191E21" w:rsidRPr="00452A05" w:rsidRDefault="00191E21" w:rsidP="00191E21">
                            <w:pPr>
                              <w:jc w:val="center"/>
                              <w:rPr>
                                <w:rFonts w:ascii="BIZ UDゴシック" w:eastAsia="BIZ UDゴシック" w:hAnsi="BIZ UDゴシック"/>
                                <w:sz w:val="20"/>
                                <w:szCs w:val="21"/>
                              </w:rPr>
                            </w:pPr>
                            <w:r w:rsidRPr="00452A05">
                              <w:rPr>
                                <w:rFonts w:ascii="BIZ UDゴシック" w:eastAsia="BIZ UDゴシック" w:hAnsi="BIZ UDゴシック"/>
                                <w:color w:val="000000" w:themeColor="text1"/>
                                <w:kern w:val="24"/>
                                <w:sz w:val="16"/>
                                <w:szCs w:val="18"/>
                              </w:rPr>
                              <w:t>コインパーキングの設置</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E5FE7" id="_x0000_s1149" style="position:absolute;left:0;text-align:left;margin-left:17.65pt;margin-top:422.6pt;width:110.5pt;height:25.15pt;z-index:25164918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" filled="f" stroked="f" strokeweight="1pt">
                <v:textbox inset=",0">
                  <w:txbxContent>
                    <w:p w14:paraId="412D1041" w14:textId="77777777" w:rsidR="00191E21" w:rsidRPr="00452A05" w:rsidRDefault="00191E21" w:rsidP="00191E21">
                      <w:pPr>
                        <w:jc w:val="center"/>
                        <w:rPr>
                          <w:rFonts w:ascii="BIZ UDゴシック" w:eastAsia="BIZ UDゴシック" w:hAnsi="BIZ UDゴシック"/>
                          <w:sz w:val="20"/>
                          <w:szCs w:val="21"/>
                        </w:rPr>
                      </w:pPr>
                      <w:r w:rsidRPr="00452A05">
                        <w:rPr>
                          <w:rFonts w:ascii="BIZ UDゴシック" w:eastAsia="BIZ UDゴシック" w:hAnsi="BIZ UDゴシック"/>
                          <w:color w:val="000000" w:themeColor="text1"/>
                          <w:kern w:val="24"/>
                          <w:sz w:val="16"/>
                          <w:szCs w:val="18"/>
                        </w:rPr>
                        <w:t>コインパーキングの設置</w:t>
                      </w:r>
                    </w:p>
                  </w:txbxContent>
                </v:textbox>
                <w10:wrap anchory="page"/>
              </v:rect>
            </w:pict>
          </mc:Fallback>
        </mc:AlternateContent>
      </w:r>
    </w:p>
    <w:p w14:paraId="33985248" w14:textId="2984B5D1" w:rsidR="00191E21" w:rsidRPr="00675D3C" w:rsidRDefault="00452A05" w:rsidP="00191E21">
      <w:pPr>
        <w:ind w:leftChars="100" w:left="420" w:hangingChars="100" w:hanging="210"/>
        <w:rPr>
          <w:rFonts w:ascii="BIZ UDゴシック" w:eastAsia="BIZ UDゴシック" w:hAnsi="BIZ UDゴシック"/>
        </w:rPr>
      </w:pPr>
      <w:r w:rsidRPr="00675D3C">
        <w:rPr>
          <w:rFonts w:ascii="BIZ UDゴシック" w:eastAsia="BIZ UDゴシック" w:hAnsi="BIZ UDゴシック"/>
          <w:noProof/>
        </w:rPr>
        <mc:AlternateContent>
          <mc:Choice Requires="wps">
            <w:drawing>
              <wp:anchor distT="0" distB="0" distL="114300" distR="114300" simplePos="0" relativeHeight="251649180" behindDoc="0" locked="0" layoutInCell="1" allowOverlap="1" wp14:anchorId="36CCD502" wp14:editId="70B664EE">
                <wp:simplePos x="0" y="0"/>
                <wp:positionH relativeFrom="column">
                  <wp:posOffset>4442037</wp:posOffset>
                </wp:positionH>
                <wp:positionV relativeFrom="paragraph">
                  <wp:posOffset>88478</wp:posOffset>
                </wp:positionV>
                <wp:extent cx="321310" cy="237066"/>
                <wp:effectExtent l="0" t="0" r="21590" b="29845"/>
                <wp:wrapNone/>
                <wp:docPr id="1279498730" name="直線コネクタ 21177925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21310" cy="23706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7EE619" id="直線コネクタ 2117792512" o:spid="_x0000_s1026" style="position:absolute;flip:x;z-index:2516491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75pt,6.95pt" to="375.0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" strokecolor="black [3213]" strokeweight="1pt">
                <v:stroke joinstyle="miter"/>
                <o:lock v:ext="edit" shapetype="f"/>
              </v:line>
            </w:pict>
          </mc:Fallback>
        </mc:AlternateContent>
      </w:r>
    </w:p>
    <w:p w14:paraId="7599569E" w14:textId="24A0DD9D" w:rsidR="00191E21" w:rsidRPr="00675D3C" w:rsidRDefault="00452A05" w:rsidP="00191E21">
      <w:pPr>
        <w:ind w:leftChars="100" w:left="420" w:hangingChars="100" w:hanging="210"/>
        <w:rPr>
          <w:rFonts w:ascii="BIZ UDゴシック" w:eastAsia="BIZ UDゴシック" w:hAnsi="BIZ UDゴシック"/>
        </w:rPr>
      </w:pPr>
      <w:r w:rsidRPr="00675D3C">
        <w:rPr>
          <w:rFonts w:ascii="BIZ UDゴシック" w:eastAsia="BIZ UDゴシック" w:hAnsi="BIZ UDゴシック"/>
          <w:noProof/>
        </w:rPr>
        <mc:AlternateContent>
          <mc:Choice Requires="wps">
            <w:drawing>
              <wp:anchor distT="0" distB="0" distL="114300" distR="114300" simplePos="0" relativeHeight="251649176" behindDoc="0" locked="0" layoutInCell="1" allowOverlap="1" wp14:anchorId="754D82AD" wp14:editId="2EA7584F">
                <wp:simplePos x="0" y="0"/>
                <wp:positionH relativeFrom="column">
                  <wp:posOffset>1766570</wp:posOffset>
                </wp:positionH>
                <wp:positionV relativeFrom="paragraph">
                  <wp:posOffset>139277</wp:posOffset>
                </wp:positionV>
                <wp:extent cx="1295400" cy="346710"/>
                <wp:effectExtent l="0" t="0" r="19050" b="34290"/>
                <wp:wrapNone/>
                <wp:docPr id="784263035" name="直線コネクタ 10476167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95400" cy="34671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9D4C4A" id="直線コネクタ 1047616725" o:spid="_x0000_s1026" style="position:absolute;flip:y;z-index:251649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1pt,10.95pt" to="241.1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" strokecolor="black [3213]" strokeweight="1pt">
                <v:stroke joinstyle="miter"/>
                <o:lock v:ext="edit" shapetype="f"/>
              </v:line>
            </w:pict>
          </mc:Fallback>
        </mc:AlternateContent>
      </w:r>
      <w:r w:rsidRPr="00675D3C">
        <w:rPr>
          <w:rFonts w:ascii="BIZ UDゴシック" w:eastAsia="BIZ UDゴシック" w:hAnsi="BIZ UDゴシック"/>
          <w:bCs/>
          <w:noProof/>
        </w:rPr>
        <w:drawing>
          <wp:anchor distT="0" distB="0" distL="114300" distR="114300" simplePos="0" relativeHeight="251649186" behindDoc="0" locked="0" layoutInCell="1" allowOverlap="1" wp14:anchorId="52F87885" wp14:editId="5DA421D8">
            <wp:simplePos x="0" y="0"/>
            <wp:positionH relativeFrom="column">
              <wp:posOffset>351155</wp:posOffset>
            </wp:positionH>
            <wp:positionV relativeFrom="paragraph">
              <wp:posOffset>11430</wp:posOffset>
            </wp:positionV>
            <wp:extent cx="1439545" cy="938530"/>
            <wp:effectExtent l="0" t="0" r="8255" b="0"/>
            <wp:wrapNone/>
            <wp:docPr id="1378733852" name="図 11917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143530" name="図 119172022"/>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439545" cy="938530"/>
                    </a:xfrm>
                    <a:prstGeom prst="rect">
                      <a:avLst/>
                    </a:prstGeom>
                  </pic:spPr>
                </pic:pic>
              </a:graphicData>
            </a:graphic>
            <wp14:sizeRelH relativeFrom="margin">
              <wp14:pctWidth>0</wp14:pctWidth>
            </wp14:sizeRelH>
            <wp14:sizeRelV relativeFrom="margin">
              <wp14:pctHeight>0</wp14:pctHeight>
            </wp14:sizeRelV>
          </wp:anchor>
        </w:drawing>
      </w:r>
    </w:p>
    <w:p w14:paraId="169CD52A" w14:textId="77777777" w:rsidR="00191E21" w:rsidRPr="00675D3C" w:rsidRDefault="00191E21" w:rsidP="00191E21">
      <w:pPr>
        <w:ind w:leftChars="100" w:left="420" w:hangingChars="100" w:hanging="210"/>
        <w:rPr>
          <w:rFonts w:ascii="BIZ UDゴシック" w:eastAsia="BIZ UDゴシック" w:hAnsi="BIZ UDゴシック"/>
        </w:rPr>
      </w:pPr>
    </w:p>
    <w:p w14:paraId="19AA5B64" w14:textId="16CED5BF" w:rsidR="00191E21" w:rsidRPr="00675D3C" w:rsidRDefault="00191E21" w:rsidP="00191E21">
      <w:pPr>
        <w:ind w:leftChars="100" w:left="420" w:hangingChars="100" w:hanging="210"/>
        <w:rPr>
          <w:rFonts w:ascii="BIZ UDゴシック" w:eastAsia="BIZ UDゴシック" w:hAnsi="BIZ UDゴシック"/>
        </w:rPr>
      </w:pPr>
    </w:p>
    <w:p w14:paraId="3780C878" w14:textId="24C06AC0" w:rsidR="00191E21" w:rsidRPr="00675D3C" w:rsidRDefault="00684423" w:rsidP="00191E21">
      <w:pPr>
        <w:rPr>
          <w:rFonts w:ascii="BIZ UDゴシック" w:eastAsia="BIZ UDゴシック" w:hAnsi="BIZ UDゴシック"/>
        </w:rPr>
      </w:pPr>
      <w:r w:rsidRPr="00675D3C">
        <w:rPr>
          <w:rFonts w:ascii="BIZ UDゴシック" w:eastAsia="BIZ UDゴシック" w:hAnsi="BIZ UDゴシック"/>
          <w:noProof/>
        </w:rPr>
        <mc:AlternateContent>
          <mc:Choice Requires="wps">
            <w:drawing>
              <wp:anchor distT="0" distB="0" distL="114300" distR="114300" simplePos="0" relativeHeight="251649177" behindDoc="0" locked="0" layoutInCell="1" allowOverlap="1" wp14:anchorId="1138A3D5" wp14:editId="64F3A218">
                <wp:simplePos x="0" y="0"/>
                <wp:positionH relativeFrom="column">
                  <wp:posOffset>1775037</wp:posOffset>
                </wp:positionH>
                <wp:positionV relativeFrom="paragraph">
                  <wp:posOffset>215477</wp:posOffset>
                </wp:positionV>
                <wp:extent cx="1498600" cy="561763"/>
                <wp:effectExtent l="0" t="0" r="25400" b="29210"/>
                <wp:wrapNone/>
                <wp:docPr id="544817874" name="直線コネクタ 892545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98600" cy="56176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1F0A22" id="直線コネクタ 892545188" o:spid="_x0000_s1026" style="position:absolute;flip:x;z-index:251649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75pt,16.95pt" to="257.75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" strokecolor="black [3213]" strokeweight="1pt">
                <v:stroke joinstyle="miter"/>
                <o:lock v:ext="edit" shapetype="f"/>
              </v:line>
            </w:pict>
          </mc:Fallback>
        </mc:AlternateContent>
      </w:r>
      <w:r w:rsidR="00452A05" w:rsidRPr="00675D3C">
        <w:rPr>
          <w:rFonts w:ascii="BIZ UDゴシック" w:eastAsia="BIZ UDゴシック" w:hAnsi="BIZ UDゴシック"/>
          <w:noProof/>
        </w:rPr>
        <mc:AlternateContent>
          <mc:Choice Requires="wps">
            <w:drawing>
              <wp:anchor distT="0" distB="0" distL="114300" distR="114300" simplePos="0" relativeHeight="251649179" behindDoc="0" locked="0" layoutInCell="1" allowOverlap="1" wp14:anchorId="0F88C2FF" wp14:editId="61E030A0">
                <wp:simplePos x="0" y="0"/>
                <wp:positionH relativeFrom="column">
                  <wp:posOffset>4230370</wp:posOffset>
                </wp:positionH>
                <wp:positionV relativeFrom="paragraph">
                  <wp:posOffset>80010</wp:posOffset>
                </wp:positionV>
                <wp:extent cx="609600" cy="575733"/>
                <wp:effectExtent l="0" t="0" r="19050" b="34290"/>
                <wp:wrapNone/>
                <wp:docPr id="2139004638" name="直線コネクタ 21412354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09600" cy="57573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6A6285" id="直線コネクタ 2141235413" o:spid="_x0000_s1026" style="position:absolute;flip:x y;z-index:2516491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1pt,6.3pt" to="381.1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" strokecolor="black [3213]" strokeweight="1pt">
                <v:stroke joinstyle="miter"/>
                <o:lock v:ext="edit" shapetype="f"/>
              </v:line>
            </w:pict>
          </mc:Fallback>
        </mc:AlternateContent>
      </w:r>
      <w:r w:rsidR="00452A05" w:rsidRPr="00675D3C">
        <w:rPr>
          <w:noProof/>
        </w:rPr>
        <mc:AlternateContent>
          <mc:Choice Requires="wps">
            <w:drawing>
              <wp:anchor distT="0" distB="0" distL="114300" distR="114300" simplePos="0" relativeHeight="251649187" behindDoc="0" locked="0" layoutInCell="1" allowOverlap="1" wp14:anchorId="4221A627" wp14:editId="7CB3561F">
                <wp:simplePos x="0" y="0"/>
                <wp:positionH relativeFrom="column">
                  <wp:posOffset>224790</wp:posOffset>
                </wp:positionH>
                <wp:positionV relativeFrom="paragraph">
                  <wp:posOffset>206587</wp:posOffset>
                </wp:positionV>
                <wp:extent cx="1386169" cy="319405"/>
                <wp:effectExtent l="0" t="0" r="0" b="4445"/>
                <wp:wrapNone/>
                <wp:docPr id="882401630" name="正方形/長方形 1"/>
                <wp:cNvGraphicFramePr/>
                <a:graphic xmlns:a="http://schemas.openxmlformats.org/drawingml/2006/main">
                  <a:graphicData uri="http://schemas.microsoft.com/office/word/2010/wordprocessingShape">
                    <wps:wsp>
                      <wps:cNvSpPr/>
                      <wps:spPr>
                        <a:xfrm>
                          <a:off x="0" y="0"/>
                          <a:ext cx="1386169" cy="31940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D5535E" w14:textId="77777777" w:rsidR="00191E21" w:rsidRPr="00452A05" w:rsidRDefault="00191E21" w:rsidP="00191E21">
                            <w:pPr>
                              <w:jc w:val="center"/>
                              <w:rPr>
                                <w:rFonts w:ascii="BIZ UDゴシック" w:eastAsia="BIZ UDゴシック" w:hAnsi="BIZ UDゴシック"/>
                                <w:sz w:val="20"/>
                                <w:szCs w:val="21"/>
                              </w:rPr>
                            </w:pPr>
                            <w:r w:rsidRPr="00452A05">
                              <w:rPr>
                                <w:rFonts w:ascii="BIZ UDゴシック" w:eastAsia="BIZ UDゴシック" w:hAnsi="BIZ UDゴシック"/>
                                <w:color w:val="000000" w:themeColor="text1"/>
                                <w:kern w:val="24"/>
                                <w:sz w:val="16"/>
                                <w:szCs w:val="18"/>
                              </w:rPr>
                              <w:t>団地内</w:t>
                            </w:r>
                            <w:r w:rsidRPr="00452A05">
                              <w:rPr>
                                <w:rFonts w:ascii="BIZ UDゴシック" w:eastAsia="BIZ UDゴシック" w:hAnsi="BIZ UDゴシック" w:hint="eastAsia"/>
                                <w:color w:val="000000" w:themeColor="text1"/>
                                <w:kern w:val="24"/>
                                <w:sz w:val="16"/>
                                <w:szCs w:val="18"/>
                              </w:rPr>
                              <w:t>の</w:t>
                            </w:r>
                            <w:r w:rsidRPr="00452A05">
                              <w:rPr>
                                <w:rFonts w:ascii="BIZ UDゴシック" w:eastAsia="BIZ UDゴシック" w:hAnsi="BIZ UDゴシック"/>
                                <w:color w:val="000000" w:themeColor="text1"/>
                                <w:kern w:val="24"/>
                                <w:sz w:val="16"/>
                                <w:szCs w:val="18"/>
                              </w:rPr>
                              <w:t>バリアフリー化</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1A627" id="_x0000_s1150" style="position:absolute;left:0;text-align:left;margin-left:17.7pt;margin-top:16.25pt;width:109.15pt;height:25.15pt;z-index:2516491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" filled="f" stroked="f" strokeweight="1pt">
                <v:textbox inset=",0">
                  <w:txbxContent>
                    <w:p w14:paraId="78D5535E" w14:textId="77777777" w:rsidR="00191E21" w:rsidRPr="00452A05" w:rsidRDefault="00191E21" w:rsidP="00191E21">
                      <w:pPr>
                        <w:jc w:val="center"/>
                        <w:rPr>
                          <w:rFonts w:ascii="BIZ UDゴシック" w:eastAsia="BIZ UDゴシック" w:hAnsi="BIZ UDゴシック"/>
                          <w:sz w:val="20"/>
                          <w:szCs w:val="21"/>
                        </w:rPr>
                      </w:pPr>
                      <w:r w:rsidRPr="00452A05">
                        <w:rPr>
                          <w:rFonts w:ascii="BIZ UDゴシック" w:eastAsia="BIZ UDゴシック" w:hAnsi="BIZ UDゴシック"/>
                          <w:color w:val="000000" w:themeColor="text1"/>
                          <w:kern w:val="24"/>
                          <w:sz w:val="16"/>
                          <w:szCs w:val="18"/>
                        </w:rPr>
                        <w:t>団地内</w:t>
                      </w:r>
                      <w:r w:rsidRPr="00452A05">
                        <w:rPr>
                          <w:rFonts w:ascii="BIZ UDゴシック" w:eastAsia="BIZ UDゴシック" w:hAnsi="BIZ UDゴシック" w:hint="eastAsia"/>
                          <w:color w:val="000000" w:themeColor="text1"/>
                          <w:kern w:val="24"/>
                          <w:sz w:val="16"/>
                          <w:szCs w:val="18"/>
                        </w:rPr>
                        <w:t>の</w:t>
                      </w:r>
                      <w:r w:rsidRPr="00452A05">
                        <w:rPr>
                          <w:rFonts w:ascii="BIZ UDゴシック" w:eastAsia="BIZ UDゴシック" w:hAnsi="BIZ UDゴシック"/>
                          <w:color w:val="000000" w:themeColor="text1"/>
                          <w:kern w:val="24"/>
                          <w:sz w:val="16"/>
                          <w:szCs w:val="18"/>
                        </w:rPr>
                        <w:t>バリアフリー化</w:t>
                      </w:r>
                    </w:p>
                  </w:txbxContent>
                </v:textbox>
              </v:rect>
            </w:pict>
          </mc:Fallback>
        </mc:AlternateContent>
      </w:r>
    </w:p>
    <w:p w14:paraId="629785D3" w14:textId="2107010F" w:rsidR="00191E21" w:rsidRPr="00675D3C" w:rsidRDefault="00191E21" w:rsidP="00191E21">
      <w:pPr>
        <w:ind w:leftChars="100" w:left="420" w:hangingChars="100" w:hanging="210"/>
        <w:rPr>
          <w:rFonts w:ascii="BIZ UDゴシック" w:eastAsia="BIZ UDゴシック" w:hAnsi="BIZ UDゴシック"/>
        </w:rPr>
      </w:pPr>
    </w:p>
    <w:p w14:paraId="69F5CE82" w14:textId="362E7AC2" w:rsidR="00191E21" w:rsidRPr="00675D3C" w:rsidRDefault="00452A05" w:rsidP="00191E21">
      <w:pPr>
        <w:ind w:leftChars="100" w:left="420" w:hangingChars="100" w:hanging="210"/>
        <w:rPr>
          <w:rFonts w:ascii="BIZ UDゴシック" w:eastAsia="BIZ UDゴシック" w:hAnsi="BIZ UDゴシック"/>
        </w:rPr>
      </w:pPr>
      <w:r w:rsidRPr="00675D3C">
        <w:rPr>
          <w:rFonts w:ascii="BIZ UDゴシック" w:eastAsia="BIZ UDゴシック" w:hAnsi="BIZ UDゴシック"/>
          <w:noProof/>
        </w:rPr>
        <w:drawing>
          <wp:anchor distT="0" distB="0" distL="114300" distR="114300" simplePos="0" relativeHeight="251649184" behindDoc="0" locked="0" layoutInCell="1" allowOverlap="1" wp14:anchorId="230BE2B9" wp14:editId="4736B730">
            <wp:simplePos x="0" y="0"/>
            <wp:positionH relativeFrom="column">
              <wp:posOffset>4173855</wp:posOffset>
            </wp:positionH>
            <wp:positionV relativeFrom="paragraph">
              <wp:posOffset>204470</wp:posOffset>
            </wp:positionV>
            <wp:extent cx="1439545" cy="1054735"/>
            <wp:effectExtent l="0" t="0" r="8255" b="0"/>
            <wp:wrapNone/>
            <wp:docPr id="1657345908" name="図 817793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527053" name="図 817793416"/>
                    <pic:cNvPicPr>
                      <a:picLocks noChangeAspect="1"/>
                    </pic:cNvPicPr>
                  </pic:nvPicPr>
                  <pic:blipFill rotWithShape="1">
                    <a:blip r:embed="rId94" cstate="print">
                      <a:extLst>
                        <a:ext uri="{28A0092B-C50C-407E-A947-70E740481C1C}">
                          <a14:useLocalDpi xmlns:a14="http://schemas.microsoft.com/office/drawing/2010/main" val="0"/>
                        </a:ext>
                      </a:extLst>
                    </a:blip>
                    <a:srcRect l="45616" t="2033" r="1450" b="5749"/>
                    <a:stretch/>
                  </pic:blipFill>
                  <pic:spPr>
                    <a:xfrm>
                      <a:off x="0" y="0"/>
                      <a:ext cx="1439545" cy="1054735"/>
                    </a:xfrm>
                    <a:prstGeom prst="rect">
                      <a:avLst/>
                    </a:prstGeom>
                  </pic:spPr>
                </pic:pic>
              </a:graphicData>
            </a:graphic>
            <wp14:sizeRelH relativeFrom="margin">
              <wp14:pctWidth>0</wp14:pctWidth>
            </wp14:sizeRelH>
            <wp14:sizeRelV relativeFrom="margin">
              <wp14:pctHeight>0</wp14:pctHeight>
            </wp14:sizeRelV>
          </wp:anchor>
        </w:drawing>
      </w:r>
      <w:r w:rsidRPr="00675D3C">
        <w:rPr>
          <w:rFonts w:ascii="BIZ UDゴシック" w:eastAsia="BIZ UDゴシック" w:hAnsi="BIZ UDゴシック"/>
          <w:noProof/>
        </w:rPr>
        <w:drawing>
          <wp:anchor distT="0" distB="0" distL="114300" distR="114300" simplePos="0" relativeHeight="251649183" behindDoc="0" locked="0" layoutInCell="1" allowOverlap="1" wp14:anchorId="6ECEEFB4" wp14:editId="329A2062">
            <wp:simplePos x="0" y="0"/>
            <wp:positionH relativeFrom="column">
              <wp:posOffset>351155</wp:posOffset>
            </wp:positionH>
            <wp:positionV relativeFrom="paragraph">
              <wp:posOffset>136737</wp:posOffset>
            </wp:positionV>
            <wp:extent cx="1440000" cy="1126541"/>
            <wp:effectExtent l="0" t="0" r="8255" b="0"/>
            <wp:wrapNone/>
            <wp:docPr id="1319812044" name="図 1387060999"/>
            <wp:cNvGraphicFramePr/>
            <a:graphic xmlns:a="http://schemas.openxmlformats.org/drawingml/2006/main">
              <a:graphicData uri="http://schemas.openxmlformats.org/drawingml/2006/picture">
                <pic:pic xmlns:pic="http://schemas.openxmlformats.org/drawingml/2006/picture">
                  <pic:nvPicPr>
                    <pic:cNvPr id="2137553452" name="図 1387060999"/>
                    <pic:cNvPicPr/>
                  </pic:nvPicPr>
                  <pic:blipFill>
                    <a:blip r:embed="rId95">
                      <a:extLst>
                        <a:ext uri="{28A0092B-C50C-407E-A947-70E740481C1C}">
                          <a14:useLocalDpi xmlns:a14="http://schemas.microsoft.com/office/drawing/2010/main" val="0"/>
                        </a:ext>
                      </a:extLst>
                    </a:blip>
                    <a:stretch>
                      <a:fillRect/>
                    </a:stretch>
                  </pic:blipFill>
                  <pic:spPr>
                    <a:xfrm>
                      <a:off x="0" y="0"/>
                      <a:ext cx="1440000" cy="1126541"/>
                    </a:xfrm>
                    <a:prstGeom prst="rect">
                      <a:avLst/>
                    </a:prstGeom>
                  </pic:spPr>
                </pic:pic>
              </a:graphicData>
            </a:graphic>
            <wp14:sizeRelH relativeFrom="margin">
              <wp14:pctWidth>0</wp14:pctWidth>
            </wp14:sizeRelH>
            <wp14:sizeRelV relativeFrom="margin">
              <wp14:pctHeight>0</wp14:pctHeight>
            </wp14:sizeRelV>
          </wp:anchor>
        </w:drawing>
      </w:r>
    </w:p>
    <w:p w14:paraId="16004FC9" w14:textId="77777777" w:rsidR="00191E21" w:rsidRPr="00675D3C" w:rsidRDefault="00191E21" w:rsidP="00191E21">
      <w:pPr>
        <w:ind w:leftChars="100" w:left="420" w:hangingChars="100" w:hanging="210"/>
        <w:rPr>
          <w:rFonts w:ascii="BIZ UDゴシック" w:eastAsia="BIZ UDゴシック" w:hAnsi="BIZ UDゴシック"/>
        </w:rPr>
      </w:pPr>
    </w:p>
    <w:p w14:paraId="25017D7B" w14:textId="77777777" w:rsidR="00191E21" w:rsidRPr="00675D3C" w:rsidRDefault="00191E21" w:rsidP="00191E21">
      <w:pPr>
        <w:ind w:leftChars="100" w:left="420" w:hangingChars="100" w:hanging="210"/>
        <w:rPr>
          <w:rFonts w:ascii="BIZ UDゴシック" w:eastAsia="BIZ UDゴシック" w:hAnsi="BIZ UDゴシック"/>
        </w:rPr>
      </w:pPr>
    </w:p>
    <w:p w14:paraId="453798A5" w14:textId="77777777" w:rsidR="00191E21" w:rsidRPr="002F6A30" w:rsidRDefault="00191E21" w:rsidP="00191E21">
      <w:pPr>
        <w:rPr>
          <w:rFonts w:ascii="BIZ UDゴシック" w:eastAsia="BIZ UDゴシック" w:hAnsi="BIZ UDゴシック"/>
        </w:rPr>
      </w:pPr>
    </w:p>
    <w:p w14:paraId="11250AE1" w14:textId="100C56D2" w:rsidR="00A46FEC" w:rsidRPr="00191E21" w:rsidRDefault="00452A05" w:rsidP="000D16FD">
      <w:pPr>
        <w:spacing w:beforeLines="30" w:before="108"/>
        <w:ind w:leftChars="100" w:left="420" w:hangingChars="100" w:hanging="210"/>
        <w:rPr>
          <w:rFonts w:ascii="BIZ UDゴシック" w:eastAsia="BIZ UDゴシック" w:hAnsi="BIZ UDゴシック"/>
          <w:bCs/>
        </w:rPr>
      </w:pPr>
      <w:r w:rsidRPr="00675D3C">
        <w:rPr>
          <w:noProof/>
        </w:rPr>
        <mc:AlternateContent>
          <mc:Choice Requires="wps">
            <w:drawing>
              <wp:anchor distT="0" distB="0" distL="114300" distR="114300" simplePos="0" relativeHeight="251649190" behindDoc="0" locked="0" layoutInCell="1" allowOverlap="1" wp14:anchorId="7E01E6C1" wp14:editId="100136F5">
                <wp:simplePos x="0" y="0"/>
                <wp:positionH relativeFrom="column">
                  <wp:posOffset>4069715</wp:posOffset>
                </wp:positionH>
                <wp:positionV relativeFrom="paragraph">
                  <wp:posOffset>285750</wp:posOffset>
                </wp:positionV>
                <wp:extent cx="1250989" cy="319405"/>
                <wp:effectExtent l="0" t="0" r="0" b="4445"/>
                <wp:wrapNone/>
                <wp:docPr id="42086145" name="正方形/長方形 1"/>
                <wp:cNvGraphicFramePr/>
                <a:graphic xmlns:a="http://schemas.openxmlformats.org/drawingml/2006/main">
                  <a:graphicData uri="http://schemas.microsoft.com/office/word/2010/wordprocessingShape">
                    <wps:wsp>
                      <wps:cNvSpPr/>
                      <wps:spPr>
                        <a:xfrm>
                          <a:off x="0" y="0"/>
                          <a:ext cx="1250989" cy="31940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4989067" w14:textId="77777777" w:rsidR="00191E21" w:rsidRPr="00452A05" w:rsidRDefault="00191E21" w:rsidP="00191E21">
                            <w:pPr>
                              <w:jc w:val="center"/>
                              <w:rPr>
                                <w:rFonts w:ascii="BIZ UDゴシック" w:eastAsia="BIZ UDゴシック" w:hAnsi="BIZ UDゴシック"/>
                                <w:sz w:val="20"/>
                                <w:szCs w:val="21"/>
                              </w:rPr>
                            </w:pPr>
                            <w:r w:rsidRPr="00452A05">
                              <w:rPr>
                                <w:rFonts w:ascii="BIZ UDゴシック" w:eastAsia="BIZ UDゴシック" w:hAnsi="BIZ UDゴシック" w:hint="eastAsia"/>
                                <w:color w:val="000000" w:themeColor="text1"/>
                                <w:kern w:val="24"/>
                                <w:sz w:val="16"/>
                                <w:szCs w:val="18"/>
                              </w:rPr>
                              <w:t>中層エレベーター設置</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01E6C1" id="_x0000_s1151" style="position:absolute;left:0;text-align:left;margin-left:320.45pt;margin-top:22.5pt;width:98.5pt;height:25.15pt;z-index:251649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" filled="f" stroked="f" strokeweight="1pt">
                <v:textbox inset=",0">
                  <w:txbxContent>
                    <w:p w14:paraId="44989067" w14:textId="77777777" w:rsidR="00191E21" w:rsidRPr="00452A05" w:rsidRDefault="00191E21" w:rsidP="00191E21">
                      <w:pPr>
                        <w:jc w:val="center"/>
                        <w:rPr>
                          <w:rFonts w:ascii="BIZ UDゴシック" w:eastAsia="BIZ UDゴシック" w:hAnsi="BIZ UDゴシック"/>
                          <w:sz w:val="20"/>
                          <w:szCs w:val="21"/>
                        </w:rPr>
                      </w:pPr>
                      <w:r w:rsidRPr="00452A05">
                        <w:rPr>
                          <w:rFonts w:ascii="BIZ UDゴシック" w:eastAsia="BIZ UDゴシック" w:hAnsi="BIZ UDゴシック" w:hint="eastAsia"/>
                          <w:color w:val="000000" w:themeColor="text1"/>
                          <w:kern w:val="24"/>
                          <w:sz w:val="16"/>
                          <w:szCs w:val="18"/>
                        </w:rPr>
                        <w:t>中層エレベーター設置</w:t>
                      </w:r>
                    </w:p>
                  </w:txbxContent>
                </v:textbox>
              </v:rect>
            </w:pict>
          </mc:Fallback>
        </mc:AlternateContent>
      </w:r>
      <w:r w:rsidRPr="00675D3C">
        <w:rPr>
          <w:noProof/>
        </w:rPr>
        <mc:AlternateContent>
          <mc:Choice Requires="wps">
            <w:drawing>
              <wp:anchor distT="0" distB="0" distL="114300" distR="114300" simplePos="0" relativeHeight="251649188" behindDoc="0" locked="0" layoutInCell="1" allowOverlap="1" wp14:anchorId="751704FC" wp14:editId="06FBF0BB">
                <wp:simplePos x="0" y="0"/>
                <wp:positionH relativeFrom="column">
                  <wp:posOffset>217170</wp:posOffset>
                </wp:positionH>
                <wp:positionV relativeFrom="paragraph">
                  <wp:posOffset>298238</wp:posOffset>
                </wp:positionV>
                <wp:extent cx="1394883" cy="319405"/>
                <wp:effectExtent l="0" t="0" r="0" b="4445"/>
                <wp:wrapNone/>
                <wp:docPr id="265712598" name="正方形/長方形 1"/>
                <wp:cNvGraphicFramePr/>
                <a:graphic xmlns:a="http://schemas.openxmlformats.org/drawingml/2006/main">
                  <a:graphicData uri="http://schemas.microsoft.com/office/word/2010/wordprocessingShape">
                    <wps:wsp>
                      <wps:cNvSpPr/>
                      <wps:spPr>
                        <a:xfrm>
                          <a:off x="0" y="0"/>
                          <a:ext cx="1394883" cy="31940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EC4179" w14:textId="77777777" w:rsidR="00191E21" w:rsidRPr="00452A05" w:rsidRDefault="00191E21" w:rsidP="00191E21">
                            <w:pPr>
                              <w:jc w:val="center"/>
                              <w:rPr>
                                <w:rFonts w:ascii="BIZ UDゴシック" w:eastAsia="BIZ UDゴシック" w:hAnsi="BIZ UDゴシック"/>
                                <w:sz w:val="20"/>
                                <w:szCs w:val="21"/>
                              </w:rPr>
                            </w:pPr>
                            <w:r w:rsidRPr="00452A05">
                              <w:rPr>
                                <w:rFonts w:ascii="BIZ UDゴシック" w:eastAsia="BIZ UDゴシック" w:hAnsi="BIZ UDゴシック" w:hint="eastAsia"/>
                                <w:color w:val="000000" w:themeColor="text1"/>
                                <w:kern w:val="24"/>
                                <w:sz w:val="16"/>
                                <w:szCs w:val="18"/>
                              </w:rPr>
                              <w:t>住戸内のバリアフリー化</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1704FC" id="_x0000_s1152" style="position:absolute;left:0;text-align:left;margin-left:17.1pt;margin-top:23.5pt;width:109.85pt;height:25.15pt;z-index:2516491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" filled="f" stroked="f" strokeweight="1pt">
                <v:textbox inset=",0">
                  <w:txbxContent>
                    <w:p w14:paraId="2AEC4179" w14:textId="77777777" w:rsidR="00191E21" w:rsidRPr="00452A05" w:rsidRDefault="00191E21" w:rsidP="00191E21">
                      <w:pPr>
                        <w:jc w:val="center"/>
                        <w:rPr>
                          <w:rFonts w:ascii="BIZ UDゴシック" w:eastAsia="BIZ UDゴシック" w:hAnsi="BIZ UDゴシック"/>
                          <w:sz w:val="20"/>
                          <w:szCs w:val="21"/>
                        </w:rPr>
                      </w:pPr>
                      <w:r w:rsidRPr="00452A05">
                        <w:rPr>
                          <w:rFonts w:ascii="BIZ UDゴシック" w:eastAsia="BIZ UDゴシック" w:hAnsi="BIZ UDゴシック" w:hint="eastAsia"/>
                          <w:color w:val="000000" w:themeColor="text1"/>
                          <w:kern w:val="24"/>
                          <w:sz w:val="16"/>
                          <w:szCs w:val="18"/>
                        </w:rPr>
                        <w:t>住戸内のバリアフリー化</w:t>
                      </w:r>
                    </w:p>
                  </w:txbxContent>
                </v:textbox>
              </v:rect>
            </w:pict>
          </mc:Fallback>
        </mc:AlternateContent>
      </w:r>
    </w:p>
    <w:p w14:paraId="2712F0A5" w14:textId="77777777" w:rsidR="00B25591" w:rsidRDefault="00B25591">
      <w:pPr>
        <w:widowControl/>
        <w:jc w:val="left"/>
        <w:rPr>
          <w:rFonts w:ascii="BIZ UDゴシック" w:eastAsia="BIZ UDゴシック" w:hAnsi="BIZ UDゴシック"/>
        </w:rPr>
      </w:pPr>
      <w:r>
        <w:rPr>
          <w:rFonts w:ascii="BIZ UDゴシック" w:eastAsia="BIZ UDゴシック" w:hAnsi="BIZ UDゴシック"/>
        </w:rPr>
        <w:br w:type="page"/>
      </w:r>
    </w:p>
    <w:p w14:paraId="5A971362" w14:textId="3F3B2B73" w:rsidR="00B3660C" w:rsidRPr="00675D3C" w:rsidRDefault="00D151F1" w:rsidP="000D16FD">
      <w:pPr>
        <w:widowControl/>
        <w:spacing w:beforeLines="30" w:before="108"/>
        <w:ind w:firstLineChars="100" w:firstLine="220"/>
        <w:jc w:val="left"/>
        <w:rPr>
          <w:rFonts w:ascii="BIZ UDゴシック" w:eastAsia="BIZ UDゴシック" w:hAnsi="BIZ UDゴシック"/>
          <w:b/>
          <w:bCs/>
        </w:rPr>
      </w:pPr>
      <w:r>
        <w:rPr>
          <w:rFonts w:ascii="BIZ UDゴシック" w:eastAsia="BIZ UDゴシック" w:hAnsi="BIZ UDゴシック" w:hint="eastAsia"/>
          <w:b/>
          <w:bCs/>
          <w:sz w:val="22"/>
          <w:szCs w:val="24"/>
        </w:rPr>
        <w:lastRenderedPageBreak/>
        <w:t>③</w:t>
      </w:r>
      <w:r w:rsidR="00873776" w:rsidRPr="000D16FD">
        <w:rPr>
          <w:rFonts w:ascii="BIZ UDゴシック" w:eastAsia="BIZ UDゴシック" w:hAnsi="BIZ UDゴシック"/>
          <w:b/>
          <w:bCs/>
          <w:sz w:val="22"/>
          <w:szCs w:val="24"/>
        </w:rPr>
        <w:t xml:space="preserve"> </w:t>
      </w:r>
      <w:r w:rsidR="00EB60CB">
        <w:rPr>
          <w:rFonts w:ascii="BIZ UDゴシック" w:eastAsia="BIZ UDゴシック" w:hAnsi="BIZ UDゴシック" w:hint="eastAsia"/>
          <w:b/>
          <w:bCs/>
          <w:sz w:val="22"/>
          <w:szCs w:val="24"/>
        </w:rPr>
        <w:t>入居者への</w:t>
      </w:r>
      <w:r w:rsidR="001320F7">
        <w:rPr>
          <w:rFonts w:ascii="BIZ UDゴシック" w:eastAsia="BIZ UDゴシック" w:hAnsi="BIZ UDゴシック" w:hint="eastAsia"/>
          <w:b/>
          <w:bCs/>
          <w:sz w:val="22"/>
          <w:szCs w:val="24"/>
        </w:rPr>
        <w:t>周知・啓発</w:t>
      </w:r>
    </w:p>
    <w:p w14:paraId="6264DFEE" w14:textId="025A9316" w:rsidR="0025197E" w:rsidRDefault="0025197E" w:rsidP="0025197E">
      <w:pPr>
        <w:widowControl/>
        <w:spacing w:beforeLines="30" w:before="108"/>
        <w:ind w:leftChars="100" w:left="420" w:hangingChars="100" w:hanging="210"/>
        <w:jc w:val="left"/>
        <w:rPr>
          <w:rFonts w:ascii="BIZ UDゴシック" w:eastAsia="BIZ UDゴシック" w:hAnsi="BIZ UDゴシック"/>
        </w:rPr>
      </w:pPr>
      <w:r w:rsidRPr="00675D3C">
        <w:rPr>
          <w:rFonts w:ascii="BIZ UDゴシック" w:eastAsia="BIZ UDゴシック" w:hAnsi="BIZ UDゴシック" w:hint="eastAsia"/>
        </w:rPr>
        <w:t>・</w:t>
      </w:r>
      <w:r w:rsidR="00CF7984" w:rsidRPr="00CF7984">
        <w:rPr>
          <w:rFonts w:ascii="BIZ UDゴシック" w:eastAsia="BIZ UDゴシック" w:hAnsi="BIZ UDゴシック"/>
        </w:rPr>
        <w:t>新たな入居者へ入居説明会において配布する「住まいのしおり」や、入居者へ</w:t>
      </w:r>
      <w:r w:rsidR="00CF7984">
        <w:rPr>
          <w:rFonts w:ascii="BIZ UDゴシック" w:eastAsia="BIZ UDゴシック" w:hAnsi="BIZ UDゴシック" w:hint="eastAsia"/>
        </w:rPr>
        <w:t>１</w:t>
      </w:r>
      <w:r w:rsidR="00CF7984" w:rsidRPr="00CF7984">
        <w:rPr>
          <w:rFonts w:ascii="BIZ UDゴシック" w:eastAsia="BIZ UDゴシック" w:hAnsi="BIZ UDゴシック"/>
        </w:rPr>
        <w:t>年に</w:t>
      </w:r>
      <w:r w:rsidR="00CF7984">
        <w:rPr>
          <w:rFonts w:ascii="BIZ UDゴシック" w:eastAsia="BIZ UDゴシック" w:hAnsi="BIZ UDゴシック" w:hint="eastAsia"/>
        </w:rPr>
        <w:t>４</w:t>
      </w:r>
      <w:r w:rsidR="00CF7984" w:rsidRPr="00CF7984">
        <w:rPr>
          <w:rFonts w:ascii="BIZ UDゴシック" w:eastAsia="BIZ UDゴシック" w:hAnsi="BIZ UDゴシック"/>
        </w:rPr>
        <w:t>回配布する「ふれあいだより」により、</w:t>
      </w:r>
      <w:r w:rsidR="00932575">
        <w:rPr>
          <w:rFonts w:ascii="BIZ UDゴシック" w:eastAsia="BIZ UDゴシック" w:hAnsi="BIZ UDゴシック" w:hint="eastAsia"/>
        </w:rPr>
        <w:t>日常生活のルールや</w:t>
      </w:r>
      <w:r w:rsidR="002B5C12">
        <w:rPr>
          <w:rFonts w:ascii="BIZ UDゴシック" w:eastAsia="BIZ UDゴシック" w:hAnsi="BIZ UDゴシック" w:hint="eastAsia"/>
        </w:rPr>
        <w:t>府からのお知らせ</w:t>
      </w:r>
      <w:r w:rsidR="00B636F6">
        <w:rPr>
          <w:rFonts w:ascii="BIZ UDゴシック" w:eastAsia="BIZ UDゴシック" w:hAnsi="BIZ UDゴシック" w:hint="eastAsia"/>
        </w:rPr>
        <w:t>等</w:t>
      </w:r>
      <w:r w:rsidR="002B5C12">
        <w:rPr>
          <w:rFonts w:ascii="BIZ UDゴシック" w:eastAsia="BIZ UDゴシック" w:hAnsi="BIZ UDゴシック" w:hint="eastAsia"/>
        </w:rPr>
        <w:t>について</w:t>
      </w:r>
      <w:r w:rsidR="00B636F6">
        <w:rPr>
          <w:rFonts w:ascii="BIZ UDゴシック" w:eastAsia="BIZ UDゴシック" w:hAnsi="BIZ UDゴシック" w:hint="eastAsia"/>
        </w:rPr>
        <w:t>引き続き</w:t>
      </w:r>
      <w:r w:rsidR="002B5C12">
        <w:rPr>
          <w:rFonts w:ascii="BIZ UDゴシック" w:eastAsia="BIZ UDゴシック" w:hAnsi="BIZ UDゴシック" w:hint="eastAsia"/>
        </w:rPr>
        <w:t>周知し</w:t>
      </w:r>
      <w:r w:rsidR="00B636F6">
        <w:rPr>
          <w:rFonts w:ascii="BIZ UDゴシック" w:eastAsia="BIZ UDゴシック" w:hAnsi="BIZ UDゴシック" w:hint="eastAsia"/>
        </w:rPr>
        <w:t>ます</w:t>
      </w:r>
      <w:r w:rsidR="002B5C12">
        <w:rPr>
          <w:rFonts w:ascii="BIZ UDゴシック" w:eastAsia="BIZ UDゴシック" w:hAnsi="BIZ UDゴシック" w:hint="eastAsia"/>
        </w:rPr>
        <w:t>。</w:t>
      </w:r>
    </w:p>
    <w:p w14:paraId="2A2DF7B0" w14:textId="77777777" w:rsidR="00EB4F4C" w:rsidRDefault="009D02D6" w:rsidP="009D02D6">
      <w:pPr>
        <w:widowControl/>
        <w:spacing w:beforeLines="30" w:before="108"/>
        <w:ind w:leftChars="100" w:left="420" w:hangingChars="100" w:hanging="210"/>
        <w:jc w:val="left"/>
        <w:rPr>
          <w:rFonts w:ascii="BIZ UDゴシック" w:eastAsia="BIZ UDゴシック" w:hAnsi="BIZ UDゴシック"/>
        </w:rPr>
      </w:pPr>
      <w:r w:rsidRPr="00675D3C">
        <w:rPr>
          <w:rFonts w:ascii="BIZ UDゴシック" w:eastAsia="BIZ UDゴシック" w:hAnsi="BIZ UDゴシック" w:hint="eastAsia"/>
        </w:rPr>
        <w:t>・</w:t>
      </w:r>
      <w:r w:rsidR="008F10BF" w:rsidRPr="002B5C12">
        <w:rPr>
          <w:rFonts w:ascii="BIZ UDゴシック" w:eastAsia="BIZ UDゴシック" w:hAnsi="BIZ UDゴシック"/>
        </w:rPr>
        <w:t>入居者自らに起因した火災による修繕費用や家財の損失への負担、隣接住戸の火災による延焼や放水による損害への備えとして、</w:t>
      </w:r>
      <w:r w:rsidR="005F0FC4">
        <w:rPr>
          <w:rFonts w:ascii="BIZ UDゴシック" w:eastAsia="BIZ UDゴシック" w:hAnsi="BIZ UDゴシック" w:hint="eastAsia"/>
        </w:rPr>
        <w:t>火災保険に加入することを入居者に配布している広報誌等にて周知し、</w:t>
      </w:r>
      <w:r w:rsidR="00F215DE">
        <w:rPr>
          <w:rFonts w:ascii="BIZ UDゴシック" w:eastAsia="BIZ UDゴシック" w:hAnsi="BIZ UDゴシック" w:hint="eastAsia"/>
        </w:rPr>
        <w:t>入居者の保険加入</w:t>
      </w:r>
      <w:r w:rsidR="008F10BF">
        <w:rPr>
          <w:rFonts w:ascii="BIZ UDゴシック" w:eastAsia="BIZ UDゴシック" w:hAnsi="BIZ UDゴシック" w:hint="eastAsia"/>
        </w:rPr>
        <w:t>を促進します。</w:t>
      </w:r>
    </w:p>
    <w:p w14:paraId="59C58331" w14:textId="2CCAA08F" w:rsidR="009D02D6" w:rsidRPr="009D02D6" w:rsidRDefault="00EB4F4C" w:rsidP="009D02D6">
      <w:pPr>
        <w:widowControl/>
        <w:spacing w:beforeLines="30" w:before="108"/>
        <w:ind w:leftChars="100" w:left="420" w:hangingChars="100" w:hanging="210"/>
        <w:jc w:val="left"/>
        <w:rPr>
          <w:rFonts w:ascii="BIZ UDゴシック" w:eastAsia="BIZ UDゴシック" w:hAnsi="BIZ UDゴシック"/>
        </w:rPr>
      </w:pPr>
      <w:r>
        <w:rPr>
          <w:rFonts w:ascii="BIZ UDゴシック" w:eastAsia="BIZ UDゴシック" w:hAnsi="BIZ UDゴシック" w:hint="eastAsia"/>
        </w:rPr>
        <w:t>・</w:t>
      </w:r>
      <w:r w:rsidR="000C4455" w:rsidRPr="00675D3C">
        <w:rPr>
          <w:rFonts w:ascii="BIZ UDゴシック" w:eastAsia="BIZ UDゴシック" w:hAnsi="BIZ UDゴシック" w:hint="eastAsia"/>
        </w:rPr>
        <w:t>広報誌等を活用した防災情報に関する周知・啓発などにより、災害発生時の</w:t>
      </w:r>
      <w:r w:rsidR="006E5BFF">
        <w:rPr>
          <w:rFonts w:ascii="BIZ UDゴシック" w:eastAsia="BIZ UDゴシック" w:hAnsi="BIZ UDゴシック" w:hint="eastAsia"/>
        </w:rPr>
        <w:t>入居者の安全確保に</w:t>
      </w:r>
      <w:r w:rsidR="000C4455" w:rsidRPr="00675D3C">
        <w:rPr>
          <w:rFonts w:ascii="BIZ UDゴシック" w:eastAsia="BIZ UDゴシック" w:hAnsi="BIZ UDゴシック" w:hint="eastAsia"/>
        </w:rPr>
        <w:t>努めます。</w:t>
      </w:r>
    </w:p>
    <w:p w14:paraId="52C4B5F5" w14:textId="77777777" w:rsidR="00A46FEC" w:rsidRDefault="00A46FEC" w:rsidP="000D16FD">
      <w:pPr>
        <w:spacing w:beforeLines="30" w:before="108"/>
        <w:ind w:leftChars="116" w:left="454" w:hangingChars="100" w:hanging="210"/>
        <w:rPr>
          <w:rFonts w:ascii="BIZ UDゴシック" w:eastAsia="BIZ UDゴシック" w:hAnsi="BIZ UDゴシック"/>
        </w:rPr>
      </w:pPr>
    </w:p>
    <w:p w14:paraId="5F854BC6" w14:textId="77777777" w:rsidR="00A46FEC" w:rsidRPr="00767E06" w:rsidRDefault="00A46FEC" w:rsidP="00A46FEC">
      <w:pPr>
        <w:widowControl/>
        <w:ind w:leftChars="100" w:left="420" w:hangingChars="100" w:hanging="210"/>
        <w:jc w:val="center"/>
        <w:rPr>
          <w:rFonts w:ascii="BIZ UDゴシック" w:eastAsia="BIZ UDゴシック" w:hAnsi="BIZ UDゴシック"/>
          <w:bCs/>
        </w:rPr>
      </w:pPr>
      <w:r>
        <w:rPr>
          <w:rFonts w:ascii="BIZ UDゴシック" w:eastAsia="BIZ UDゴシック" w:hAnsi="BIZ UDゴシック" w:hint="eastAsia"/>
        </w:rPr>
        <w:t>【入居者への配布資料</w:t>
      </w:r>
      <w:r w:rsidRPr="00675D3C">
        <w:rPr>
          <w:rFonts w:ascii="BIZ UDゴシック" w:eastAsia="BIZ UDゴシック" w:hAnsi="BIZ UDゴシック" w:hint="eastAsia"/>
        </w:rPr>
        <w:t>】</w:t>
      </w:r>
    </w:p>
    <w:p w14:paraId="17B8C79E" w14:textId="4F1400CC" w:rsidR="00A46FEC" w:rsidRPr="00675D3C" w:rsidRDefault="00D16979" w:rsidP="00A46FEC">
      <w:pPr>
        <w:ind w:leftChars="16" w:left="244" w:hangingChars="100" w:hanging="210"/>
        <w:rPr>
          <w:rFonts w:ascii="BIZ UDゴシック" w:eastAsia="BIZ UDゴシック" w:hAnsi="BIZ UDゴシック"/>
        </w:rPr>
      </w:pPr>
      <w:r w:rsidRPr="00675D3C">
        <w:rPr>
          <w:rFonts w:ascii="BIZ UDゴシック" w:eastAsia="BIZ UDゴシック" w:hAnsi="BIZ UDゴシック"/>
          <w:noProof/>
        </w:rPr>
        <w:drawing>
          <wp:anchor distT="0" distB="0" distL="114300" distR="114300" simplePos="0" relativeHeight="251649145" behindDoc="0" locked="0" layoutInCell="1" allowOverlap="1" wp14:anchorId="2F5B24E2" wp14:editId="4F77FDA0">
            <wp:simplePos x="0" y="0"/>
            <wp:positionH relativeFrom="column">
              <wp:posOffset>3548380</wp:posOffset>
            </wp:positionH>
            <wp:positionV relativeFrom="paragraph">
              <wp:posOffset>113665</wp:posOffset>
            </wp:positionV>
            <wp:extent cx="1320800" cy="1871980"/>
            <wp:effectExtent l="19050" t="19050" r="12700" b="13970"/>
            <wp:wrapNone/>
            <wp:docPr id="1979580963" name="図 4">
              <a:extLst xmlns:a="http://schemas.openxmlformats.org/drawingml/2006/main">
                <a:ext uri="{FF2B5EF4-FFF2-40B4-BE49-F238E27FC236}">
                  <a16:creationId xmlns:a16="http://schemas.microsoft.com/office/drawing/2014/main" id="{7C12BF2A-2706-4161-9802-514830A7CD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7C12BF2A-2706-4161-9802-514830A7CD80}"/>
                        </a:ext>
                      </a:extLst>
                    </pic:cNvPr>
                    <pic:cNvPicPr>
                      <a:picLocks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320800" cy="18719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675D3C">
        <w:rPr>
          <w:rFonts w:ascii="BIZ UDゴシック" w:eastAsia="BIZ UDゴシック" w:hAnsi="BIZ UDゴシック"/>
          <w:noProof/>
        </w:rPr>
        <w:drawing>
          <wp:anchor distT="0" distB="0" distL="114300" distR="114300" simplePos="0" relativeHeight="251649146" behindDoc="0" locked="0" layoutInCell="1" allowOverlap="1" wp14:anchorId="3002BAEF" wp14:editId="4949D41E">
            <wp:simplePos x="0" y="0"/>
            <wp:positionH relativeFrom="column">
              <wp:posOffset>1224280</wp:posOffset>
            </wp:positionH>
            <wp:positionV relativeFrom="paragraph">
              <wp:posOffset>110490</wp:posOffset>
            </wp:positionV>
            <wp:extent cx="1323340" cy="1871980"/>
            <wp:effectExtent l="19050" t="19050" r="10160" b="13970"/>
            <wp:wrapNone/>
            <wp:docPr id="407370854" name="図 8">
              <a:extLst xmlns:a="http://schemas.openxmlformats.org/drawingml/2006/main">
                <a:ext uri="{FF2B5EF4-FFF2-40B4-BE49-F238E27FC236}">
                  <a16:creationId xmlns:a16="http://schemas.microsoft.com/office/drawing/2014/main" id="{863CCCC1-CFEB-4370-885F-0B14A50A25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8">
                      <a:extLst>
                        <a:ext uri="{FF2B5EF4-FFF2-40B4-BE49-F238E27FC236}">
                          <a16:creationId xmlns:a16="http://schemas.microsoft.com/office/drawing/2014/main" id="{863CCCC1-CFEB-4370-885F-0B14A50A257A}"/>
                        </a:ext>
                      </a:extLst>
                    </pic:cNvPr>
                    <pic:cNvPicPr>
                      <a:picLocks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323340" cy="18719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26CEC653" w14:textId="2847F3FA" w:rsidR="00A46FEC" w:rsidRDefault="00A46FEC" w:rsidP="00A46FEC">
      <w:pPr>
        <w:ind w:left="210" w:hangingChars="100" w:hanging="210"/>
        <w:rPr>
          <w:rFonts w:ascii="BIZ UDゴシック" w:eastAsia="BIZ UDゴシック" w:hAnsi="BIZ UDゴシック"/>
        </w:rPr>
      </w:pPr>
    </w:p>
    <w:p w14:paraId="659B3465" w14:textId="27476059" w:rsidR="00A46FEC" w:rsidRDefault="00A46FEC" w:rsidP="00A46FEC">
      <w:pPr>
        <w:ind w:left="210" w:hangingChars="100" w:hanging="210"/>
        <w:rPr>
          <w:rFonts w:ascii="BIZ UDゴシック" w:eastAsia="BIZ UDゴシック" w:hAnsi="BIZ UDゴシック"/>
        </w:rPr>
      </w:pPr>
    </w:p>
    <w:p w14:paraId="0E35E328" w14:textId="24B01AD8" w:rsidR="00A46FEC" w:rsidRDefault="00A46FEC" w:rsidP="00A46FEC">
      <w:pPr>
        <w:ind w:left="210" w:hangingChars="100" w:hanging="210"/>
        <w:rPr>
          <w:rFonts w:ascii="BIZ UDゴシック" w:eastAsia="BIZ UDゴシック" w:hAnsi="BIZ UDゴシック"/>
        </w:rPr>
      </w:pPr>
    </w:p>
    <w:p w14:paraId="44582E8D" w14:textId="626B84C2" w:rsidR="00A46FEC" w:rsidRDefault="00A46FEC" w:rsidP="00A46FEC">
      <w:pPr>
        <w:ind w:left="210" w:hangingChars="100" w:hanging="210"/>
        <w:rPr>
          <w:rFonts w:ascii="BIZ UDゴシック" w:eastAsia="BIZ UDゴシック" w:hAnsi="BIZ UDゴシック"/>
        </w:rPr>
      </w:pPr>
    </w:p>
    <w:p w14:paraId="05FEB9D5" w14:textId="07CDD602" w:rsidR="00A46FEC" w:rsidRDefault="00A46FEC" w:rsidP="00A46FEC">
      <w:pPr>
        <w:ind w:left="210" w:hangingChars="100" w:hanging="210"/>
        <w:rPr>
          <w:rFonts w:ascii="BIZ UDゴシック" w:eastAsia="BIZ UDゴシック" w:hAnsi="BIZ UDゴシック"/>
        </w:rPr>
      </w:pPr>
    </w:p>
    <w:p w14:paraId="182BD55B" w14:textId="64D94282" w:rsidR="00A46FEC" w:rsidRDefault="00A46FEC" w:rsidP="00A46FEC">
      <w:pPr>
        <w:ind w:left="210" w:hangingChars="100" w:hanging="210"/>
        <w:rPr>
          <w:rFonts w:ascii="BIZ UDゴシック" w:eastAsia="BIZ UDゴシック" w:hAnsi="BIZ UDゴシック"/>
        </w:rPr>
      </w:pPr>
    </w:p>
    <w:p w14:paraId="64A4C7A4" w14:textId="095A763D" w:rsidR="00A46FEC" w:rsidRDefault="00A46FEC" w:rsidP="00A46FEC">
      <w:pPr>
        <w:ind w:left="210" w:hangingChars="100" w:hanging="210"/>
        <w:rPr>
          <w:rFonts w:ascii="BIZ UDゴシック" w:eastAsia="BIZ UDゴシック" w:hAnsi="BIZ UDゴシック"/>
        </w:rPr>
      </w:pPr>
    </w:p>
    <w:p w14:paraId="208BD8A3" w14:textId="42F3358F" w:rsidR="00A46FEC" w:rsidRDefault="00CF7984" w:rsidP="00A46FEC">
      <w:pPr>
        <w:ind w:left="210" w:hangingChars="100" w:hanging="210"/>
        <w:rPr>
          <w:rFonts w:ascii="BIZ UDゴシック" w:eastAsia="BIZ UDゴシック" w:hAnsi="BIZ UDゴシック"/>
        </w:rPr>
      </w:pPr>
      <w:r w:rsidRPr="00675D3C">
        <w:rPr>
          <w:noProof/>
        </w:rPr>
        <mc:AlternateContent>
          <mc:Choice Requires="wps">
            <w:drawing>
              <wp:anchor distT="0" distB="0" distL="114300" distR="114300" simplePos="0" relativeHeight="251649241" behindDoc="0" locked="0" layoutInCell="1" allowOverlap="1" wp14:anchorId="06B97A38" wp14:editId="63994A09">
                <wp:simplePos x="0" y="0"/>
                <wp:positionH relativeFrom="column">
                  <wp:posOffset>3017520</wp:posOffset>
                </wp:positionH>
                <wp:positionV relativeFrom="paragraph">
                  <wp:posOffset>167640</wp:posOffset>
                </wp:positionV>
                <wp:extent cx="2457450" cy="508000"/>
                <wp:effectExtent l="0" t="0" r="0" b="0"/>
                <wp:wrapNone/>
                <wp:docPr id="1453610213" name="正方形/長方形 1"/>
                <wp:cNvGraphicFramePr/>
                <a:graphic xmlns:a="http://schemas.openxmlformats.org/drawingml/2006/main">
                  <a:graphicData uri="http://schemas.microsoft.com/office/word/2010/wordprocessingShape">
                    <wps:wsp>
                      <wps:cNvSpPr/>
                      <wps:spPr>
                        <a:xfrm>
                          <a:off x="0" y="0"/>
                          <a:ext cx="2457450" cy="508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C7C50D" w14:textId="77777777" w:rsidR="00CF7984" w:rsidRDefault="00BF150C" w:rsidP="00CF7984">
                            <w:pPr>
                              <w:spacing w:line="240" w:lineRule="exact"/>
                              <w:jc w:val="center"/>
                              <w:rPr>
                                <w:rFonts w:ascii="BIZ UDゴシック" w:eastAsia="BIZ UDゴシック" w:hAnsi="BIZ UDゴシック"/>
                                <w:color w:val="000000" w:themeColor="text1"/>
                                <w:kern w:val="24"/>
                                <w:sz w:val="16"/>
                                <w:szCs w:val="18"/>
                              </w:rPr>
                            </w:pPr>
                            <w:r w:rsidRPr="00BF150C">
                              <w:rPr>
                                <w:rFonts w:ascii="BIZ UDゴシック" w:eastAsia="BIZ UDゴシック" w:hAnsi="BIZ UDゴシック"/>
                                <w:color w:val="000000" w:themeColor="text1"/>
                                <w:kern w:val="24"/>
                                <w:sz w:val="16"/>
                                <w:szCs w:val="18"/>
                              </w:rPr>
                              <w:t>全入居者へ配布している</w:t>
                            </w:r>
                          </w:p>
                          <w:p w14:paraId="532ABC89" w14:textId="3649D6F2" w:rsidR="00B108ED" w:rsidRPr="00B108ED" w:rsidRDefault="00BF150C" w:rsidP="00CF7984">
                            <w:pPr>
                              <w:spacing w:line="240" w:lineRule="exact"/>
                              <w:jc w:val="center"/>
                              <w:rPr>
                                <w:rFonts w:ascii="BIZ UDゴシック" w:eastAsia="BIZ UDゴシック" w:hAnsi="BIZ UDゴシック"/>
                                <w:sz w:val="20"/>
                                <w:szCs w:val="21"/>
                              </w:rPr>
                            </w:pPr>
                            <w:r w:rsidRPr="00BF150C">
                              <w:rPr>
                                <w:rFonts w:ascii="BIZ UDゴシック" w:eastAsia="BIZ UDゴシック" w:hAnsi="BIZ UDゴシック"/>
                                <w:color w:val="000000" w:themeColor="text1"/>
                                <w:kern w:val="24"/>
                                <w:sz w:val="16"/>
                                <w:szCs w:val="18"/>
                              </w:rPr>
                              <w:t>「ふれあいだより」</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B97A38" id="_x0000_s1153" style="position:absolute;left:0;text-align:left;margin-left:237.6pt;margin-top:13.2pt;width:193.5pt;height:40pt;z-index:251649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" filled="f" stroked="f" strokeweight="1pt">
                <v:textbox inset=",0">
                  <w:txbxContent>
                    <w:p w14:paraId="49C7C50D" w14:textId="77777777" w:rsidR="00CF7984" w:rsidRDefault="00BF150C" w:rsidP="00CF7984">
                      <w:pPr>
                        <w:spacing w:line="240" w:lineRule="exact"/>
                        <w:jc w:val="center"/>
                        <w:rPr>
                          <w:rFonts w:ascii="BIZ UDゴシック" w:eastAsia="BIZ UDゴシック" w:hAnsi="BIZ UDゴシック"/>
                          <w:color w:val="000000" w:themeColor="text1"/>
                          <w:kern w:val="24"/>
                          <w:sz w:val="16"/>
                          <w:szCs w:val="18"/>
                        </w:rPr>
                      </w:pPr>
                      <w:r w:rsidRPr="00BF150C">
                        <w:rPr>
                          <w:rFonts w:ascii="BIZ UDゴシック" w:eastAsia="BIZ UDゴシック" w:hAnsi="BIZ UDゴシック"/>
                          <w:color w:val="000000" w:themeColor="text1"/>
                          <w:kern w:val="24"/>
                          <w:sz w:val="16"/>
                          <w:szCs w:val="18"/>
                        </w:rPr>
                        <w:t>全入居者へ配布している</w:t>
                      </w:r>
                    </w:p>
                    <w:p w14:paraId="532ABC89" w14:textId="3649D6F2" w:rsidR="00B108ED" w:rsidRPr="00B108ED" w:rsidRDefault="00BF150C" w:rsidP="00CF7984">
                      <w:pPr>
                        <w:spacing w:line="240" w:lineRule="exact"/>
                        <w:jc w:val="center"/>
                        <w:rPr>
                          <w:rFonts w:ascii="BIZ UDゴシック" w:eastAsia="BIZ UDゴシック" w:hAnsi="BIZ UDゴシック"/>
                          <w:sz w:val="20"/>
                          <w:szCs w:val="21"/>
                        </w:rPr>
                      </w:pPr>
                      <w:r w:rsidRPr="00BF150C">
                        <w:rPr>
                          <w:rFonts w:ascii="BIZ UDゴシック" w:eastAsia="BIZ UDゴシック" w:hAnsi="BIZ UDゴシック"/>
                          <w:color w:val="000000" w:themeColor="text1"/>
                          <w:kern w:val="24"/>
                          <w:sz w:val="16"/>
                          <w:szCs w:val="18"/>
                        </w:rPr>
                        <w:t>「ふれあいだより」</w:t>
                      </w:r>
                    </w:p>
                  </w:txbxContent>
                </v:textbox>
              </v:rect>
            </w:pict>
          </mc:Fallback>
        </mc:AlternateContent>
      </w:r>
      <w:r w:rsidRPr="00675D3C">
        <w:rPr>
          <w:noProof/>
        </w:rPr>
        <mc:AlternateContent>
          <mc:Choice Requires="wps">
            <w:drawing>
              <wp:anchor distT="0" distB="0" distL="114300" distR="114300" simplePos="0" relativeHeight="251649240" behindDoc="0" locked="0" layoutInCell="1" allowOverlap="1" wp14:anchorId="1180011C" wp14:editId="62E223D3">
                <wp:simplePos x="0" y="0"/>
                <wp:positionH relativeFrom="column">
                  <wp:posOffset>636270</wp:posOffset>
                </wp:positionH>
                <wp:positionV relativeFrom="paragraph">
                  <wp:posOffset>154940</wp:posOffset>
                </wp:positionV>
                <wp:extent cx="2457450" cy="565150"/>
                <wp:effectExtent l="0" t="0" r="0" b="0"/>
                <wp:wrapNone/>
                <wp:docPr id="1545306986" name="正方形/長方形 1"/>
                <wp:cNvGraphicFramePr/>
                <a:graphic xmlns:a="http://schemas.openxmlformats.org/drawingml/2006/main">
                  <a:graphicData uri="http://schemas.microsoft.com/office/word/2010/wordprocessingShape">
                    <wps:wsp>
                      <wps:cNvSpPr/>
                      <wps:spPr>
                        <a:xfrm>
                          <a:off x="0" y="0"/>
                          <a:ext cx="2457450" cy="5651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DE8E26" w14:textId="77777777" w:rsidR="00CF7984" w:rsidRDefault="00CF7984" w:rsidP="00CF7984">
                            <w:pPr>
                              <w:spacing w:line="240" w:lineRule="exact"/>
                              <w:jc w:val="center"/>
                              <w:rPr>
                                <w:rFonts w:ascii="BIZ UDゴシック" w:eastAsia="BIZ UDゴシック" w:hAnsi="BIZ UDゴシック"/>
                                <w:color w:val="000000" w:themeColor="text1"/>
                                <w:kern w:val="24"/>
                                <w:sz w:val="16"/>
                                <w:szCs w:val="18"/>
                              </w:rPr>
                            </w:pPr>
                            <w:r w:rsidRPr="00CF7984">
                              <w:rPr>
                                <w:rFonts w:ascii="BIZ UDゴシック" w:eastAsia="BIZ UDゴシック" w:hAnsi="BIZ UDゴシック"/>
                                <w:color w:val="000000" w:themeColor="text1"/>
                                <w:kern w:val="24"/>
                                <w:sz w:val="16"/>
                                <w:szCs w:val="18"/>
                              </w:rPr>
                              <w:t>府民住宅入居時に配布する</w:t>
                            </w:r>
                          </w:p>
                          <w:p w14:paraId="38ADD1DD" w14:textId="6AAA49D0" w:rsidR="00B108ED" w:rsidRPr="00B108ED" w:rsidRDefault="00B108ED" w:rsidP="00CF7984">
                            <w:pPr>
                              <w:spacing w:line="240" w:lineRule="exact"/>
                              <w:jc w:val="center"/>
                              <w:rPr>
                                <w:rFonts w:ascii="BIZ UDゴシック" w:eastAsia="BIZ UDゴシック" w:hAnsi="BIZ UDゴシック"/>
                                <w:sz w:val="20"/>
                                <w:szCs w:val="21"/>
                              </w:rPr>
                            </w:pPr>
                            <w:r w:rsidRPr="00B108ED">
                              <w:rPr>
                                <w:rFonts w:ascii="BIZ UDゴシック" w:eastAsia="BIZ UDゴシック" w:hAnsi="BIZ UDゴシック"/>
                                <w:color w:val="000000" w:themeColor="text1"/>
                                <w:kern w:val="24"/>
                                <w:sz w:val="16"/>
                                <w:szCs w:val="18"/>
                              </w:rPr>
                              <w:t>「住まいのしおり」</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0011C" id="_x0000_s1154" style="position:absolute;left:0;text-align:left;margin-left:50.1pt;margin-top:12.2pt;width:193.5pt;height:44.5pt;z-index:251649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" filled="f" stroked="f" strokeweight="1pt">
                <v:textbox inset=",0">
                  <w:txbxContent>
                    <w:p w14:paraId="21DE8E26" w14:textId="77777777" w:rsidR="00CF7984" w:rsidRDefault="00CF7984" w:rsidP="00CF7984">
                      <w:pPr>
                        <w:spacing w:line="240" w:lineRule="exact"/>
                        <w:jc w:val="center"/>
                        <w:rPr>
                          <w:rFonts w:ascii="BIZ UDゴシック" w:eastAsia="BIZ UDゴシック" w:hAnsi="BIZ UDゴシック"/>
                          <w:color w:val="000000" w:themeColor="text1"/>
                          <w:kern w:val="24"/>
                          <w:sz w:val="16"/>
                          <w:szCs w:val="18"/>
                        </w:rPr>
                      </w:pPr>
                      <w:r w:rsidRPr="00CF7984">
                        <w:rPr>
                          <w:rFonts w:ascii="BIZ UDゴシック" w:eastAsia="BIZ UDゴシック" w:hAnsi="BIZ UDゴシック"/>
                          <w:color w:val="000000" w:themeColor="text1"/>
                          <w:kern w:val="24"/>
                          <w:sz w:val="16"/>
                          <w:szCs w:val="18"/>
                        </w:rPr>
                        <w:t>府民住宅入居時に配布する</w:t>
                      </w:r>
                    </w:p>
                    <w:p w14:paraId="38ADD1DD" w14:textId="6AAA49D0" w:rsidR="00B108ED" w:rsidRPr="00B108ED" w:rsidRDefault="00B108ED" w:rsidP="00CF7984">
                      <w:pPr>
                        <w:spacing w:line="240" w:lineRule="exact"/>
                        <w:jc w:val="center"/>
                        <w:rPr>
                          <w:rFonts w:ascii="BIZ UDゴシック" w:eastAsia="BIZ UDゴシック" w:hAnsi="BIZ UDゴシック"/>
                          <w:sz w:val="20"/>
                          <w:szCs w:val="21"/>
                        </w:rPr>
                      </w:pPr>
                      <w:r w:rsidRPr="00B108ED">
                        <w:rPr>
                          <w:rFonts w:ascii="BIZ UDゴシック" w:eastAsia="BIZ UDゴシック" w:hAnsi="BIZ UDゴシック"/>
                          <w:color w:val="000000" w:themeColor="text1"/>
                          <w:kern w:val="24"/>
                          <w:sz w:val="16"/>
                          <w:szCs w:val="18"/>
                        </w:rPr>
                        <w:t>「住まいのしおり」</w:t>
                      </w:r>
                    </w:p>
                  </w:txbxContent>
                </v:textbox>
              </v:rect>
            </w:pict>
          </mc:Fallback>
        </mc:AlternateContent>
      </w:r>
    </w:p>
    <w:p w14:paraId="7274BDCD" w14:textId="35CAE406" w:rsidR="00F1734B" w:rsidRPr="00D16979" w:rsidRDefault="00D16979" w:rsidP="00D16979">
      <w:pPr>
        <w:widowControl/>
        <w:ind w:leftChars="200" w:left="420" w:firstLineChars="600" w:firstLine="960"/>
        <w:jc w:val="left"/>
        <w:rPr>
          <w:rFonts w:ascii="BIZ UDゴシック" w:eastAsia="BIZ UDゴシック" w:hAnsi="BIZ UDゴシック"/>
          <w:sz w:val="16"/>
          <w:szCs w:val="18"/>
        </w:rPr>
      </w:pPr>
      <w:r>
        <w:rPr>
          <w:rFonts w:ascii="BIZ UDゴシック" w:eastAsia="BIZ UDゴシック" w:hAnsi="BIZ UDゴシック" w:hint="eastAsia"/>
          <w:sz w:val="16"/>
          <w:szCs w:val="18"/>
        </w:rPr>
        <w:t xml:space="preserve">　</w:t>
      </w:r>
    </w:p>
    <w:p w14:paraId="14E45237" w14:textId="0AD9FC23" w:rsidR="00B0228E" w:rsidRDefault="00B0228E">
      <w:pPr>
        <w:widowControl/>
        <w:jc w:val="left"/>
        <w:rPr>
          <w:rFonts w:ascii="BIZ UDゴシック" w:eastAsia="BIZ UDゴシック" w:hAnsi="BIZ UDゴシック"/>
        </w:rPr>
      </w:pPr>
      <w:r>
        <w:rPr>
          <w:rFonts w:ascii="BIZ UDゴシック" w:eastAsia="BIZ UDゴシック" w:hAnsi="BIZ UDゴシック"/>
        </w:rPr>
        <w:br w:type="page"/>
      </w:r>
    </w:p>
    <w:p w14:paraId="2BD7E9DA" w14:textId="6556C8D2" w:rsidR="00B0228E" w:rsidRPr="00675D3C" w:rsidRDefault="00D151F1" w:rsidP="00B0228E">
      <w:pPr>
        <w:spacing w:beforeLines="30" w:before="108"/>
        <w:ind w:firstLineChars="100" w:firstLine="220"/>
        <w:rPr>
          <w:rFonts w:ascii="BIZ UDゴシック" w:eastAsia="BIZ UDゴシック" w:hAnsi="BIZ UDゴシック"/>
          <w:b/>
          <w:bCs/>
        </w:rPr>
      </w:pPr>
      <w:r>
        <w:rPr>
          <w:rFonts w:ascii="BIZ UDゴシック" w:eastAsia="BIZ UDゴシック" w:hAnsi="BIZ UDゴシック" w:hint="eastAsia"/>
          <w:b/>
          <w:bCs/>
          <w:sz w:val="22"/>
          <w:szCs w:val="24"/>
        </w:rPr>
        <w:lastRenderedPageBreak/>
        <w:t>④</w:t>
      </w:r>
      <w:r w:rsidR="00B0228E" w:rsidRPr="00513907">
        <w:rPr>
          <w:rFonts w:ascii="BIZ UDゴシック" w:eastAsia="BIZ UDゴシック" w:hAnsi="BIZ UDゴシック"/>
          <w:b/>
          <w:bCs/>
          <w:sz w:val="22"/>
          <w:szCs w:val="24"/>
        </w:rPr>
        <w:t xml:space="preserve"> </w:t>
      </w:r>
      <w:r w:rsidR="00B0228E" w:rsidRPr="00513907">
        <w:rPr>
          <w:rFonts w:ascii="BIZ UDゴシック" w:eastAsia="BIZ UDゴシック" w:hAnsi="BIZ UDゴシック" w:hint="eastAsia"/>
          <w:b/>
          <w:bCs/>
          <w:sz w:val="22"/>
          <w:szCs w:val="24"/>
        </w:rPr>
        <w:t>コミュニティの維持、活性化</w:t>
      </w:r>
    </w:p>
    <w:p w14:paraId="1533089F" w14:textId="71380FD5" w:rsidR="00B0228E" w:rsidRDefault="00B0228E" w:rsidP="00CF7984">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w:t>
      </w:r>
      <w:r w:rsidR="00CF7984" w:rsidRPr="00CF7984">
        <w:rPr>
          <w:rFonts w:ascii="BIZ UDゴシック" w:eastAsia="BIZ UDゴシック" w:hAnsi="BIZ UDゴシック" w:hint="eastAsia"/>
        </w:rPr>
        <w:t>入居者の安心や地域のコミュニティを支えるため、子育て世帯など若年層の入居促進や</w:t>
      </w:r>
      <w:r w:rsidR="00CF7984">
        <w:rPr>
          <w:rFonts w:ascii="BIZ UDゴシック" w:eastAsia="BIZ UDゴシック" w:hAnsi="BIZ UDゴシック" w:hint="eastAsia"/>
        </w:rPr>
        <w:t>、</w:t>
      </w:r>
      <w:r w:rsidR="00CF7984" w:rsidRPr="00CF7984">
        <w:rPr>
          <w:rFonts w:ascii="BIZ UDゴシック" w:eastAsia="BIZ UDゴシック" w:hAnsi="BIZ UDゴシック" w:hint="eastAsia"/>
        </w:rPr>
        <w:t>地域住民の交流の促進に向けた取組、</w:t>
      </w:r>
      <w:proofErr w:type="gramStart"/>
      <w:r w:rsidR="00CF7984" w:rsidRPr="00CF7984">
        <w:rPr>
          <w:rFonts w:ascii="BIZ UDゴシック" w:eastAsia="BIZ UDゴシック" w:hAnsi="BIZ UDゴシック" w:hint="eastAsia"/>
        </w:rPr>
        <w:t>障がい</w:t>
      </w:r>
      <w:proofErr w:type="gramEnd"/>
      <w:r w:rsidR="00CF7984" w:rsidRPr="00CF7984">
        <w:rPr>
          <w:rFonts w:ascii="BIZ UDゴシック" w:eastAsia="BIZ UDゴシック" w:hAnsi="BIZ UDゴシック" w:hint="eastAsia"/>
        </w:rPr>
        <w:t>者等の地域での自立した生活を支援する取組など</w:t>
      </w:r>
      <w:r w:rsidR="00CF7984">
        <w:rPr>
          <w:rFonts w:ascii="BIZ UDゴシック" w:eastAsia="BIZ UDゴシック" w:hAnsi="BIZ UDゴシック" w:hint="eastAsia"/>
        </w:rPr>
        <w:t>、</w:t>
      </w:r>
      <w:r w:rsidR="00CF7984" w:rsidRPr="00CF7984">
        <w:rPr>
          <w:rFonts w:ascii="BIZ UDゴシック" w:eastAsia="BIZ UDゴシック" w:hAnsi="BIZ UDゴシック" w:hint="eastAsia"/>
        </w:rPr>
        <w:t>ソフト面の施策の推進を図ります。</w:t>
      </w:r>
      <w:r w:rsidRPr="00675D3C">
        <w:rPr>
          <w:rFonts w:ascii="BIZ UDゴシック" w:eastAsia="BIZ UDゴシック" w:hAnsi="BIZ UDゴシック" w:hint="eastAsia"/>
        </w:rPr>
        <w:t xml:space="preserve">　</w:t>
      </w:r>
    </w:p>
    <w:p w14:paraId="61DE669E" w14:textId="77777777" w:rsidR="00B0228E" w:rsidRDefault="00B0228E" w:rsidP="00B0228E">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・建替において整備する集会所は、入居者のみならず地域住民も含めた交流や単身高齢者等の相互見守りが期待できる「ふれあいリビング」としても利用ができる仕様での整備を進めます。</w:t>
      </w:r>
    </w:p>
    <w:p w14:paraId="2C13B7B5" w14:textId="59D4BE1A" w:rsidR="00B0228E" w:rsidRPr="00675D3C" w:rsidRDefault="00B0228E" w:rsidP="00B0228E">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・既存団地の集会所においても、住民からのニーズに応じて「ふれあいリビング」として利用できるよう改修を実施します。</w:t>
      </w:r>
    </w:p>
    <w:p w14:paraId="0B7B5B58" w14:textId="53AE18EA" w:rsidR="00B0228E" w:rsidRPr="00675D3C" w:rsidRDefault="00B0228E" w:rsidP="00B0228E">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・共用部分の維持管理について、入居者の維持管理の負担軽減を図るため、</w:t>
      </w:r>
      <w:r w:rsidRPr="00675D3C">
        <w:rPr>
          <w:rFonts w:ascii="BIZ UDゴシック" w:eastAsia="BIZ UDゴシック" w:hAnsi="BIZ UDゴシック"/>
        </w:rPr>
        <w:t>入居者の７割以上の同意により、除草や樹木の手入れ、共用部分の清掃、共同灯の電球の取替などを共益費化し、維持管理業務</w:t>
      </w:r>
      <w:r w:rsidR="000C2F97">
        <w:rPr>
          <w:rFonts w:ascii="BIZ UDゴシック" w:eastAsia="BIZ UDゴシック" w:hAnsi="BIZ UDゴシック" w:hint="eastAsia"/>
        </w:rPr>
        <w:t>として</w:t>
      </w:r>
      <w:r w:rsidRPr="00675D3C">
        <w:rPr>
          <w:rFonts w:ascii="BIZ UDゴシック" w:eastAsia="BIZ UDゴシック" w:hAnsi="BIZ UDゴシック"/>
        </w:rPr>
        <w:t>指定管理者へ委託する制度を導入</w:t>
      </w:r>
      <w:r w:rsidRPr="00675D3C">
        <w:rPr>
          <w:rFonts w:ascii="BIZ UDゴシック" w:eastAsia="BIZ UDゴシック" w:hAnsi="BIZ UDゴシック" w:hint="eastAsia"/>
        </w:rPr>
        <w:t>して</w:t>
      </w:r>
      <w:r>
        <w:rPr>
          <w:rFonts w:ascii="BIZ UDゴシック" w:eastAsia="BIZ UDゴシック" w:hAnsi="BIZ UDゴシック" w:hint="eastAsia"/>
        </w:rPr>
        <w:t>おり、引き続き自治会からの要請に応じて対応していきます。</w:t>
      </w:r>
    </w:p>
    <w:p w14:paraId="166C087A" w14:textId="28724AD4" w:rsidR="00B0228E" w:rsidRDefault="00B0228E" w:rsidP="00B0228E">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bCs/>
        </w:rPr>
        <w:t>・建替</w:t>
      </w:r>
      <w:r w:rsidR="00CF7984">
        <w:rPr>
          <w:rFonts w:ascii="BIZ UDゴシック" w:eastAsia="BIZ UDゴシック" w:hAnsi="BIZ UDゴシック" w:hint="eastAsia"/>
          <w:bCs/>
        </w:rPr>
        <w:t>、</w:t>
      </w:r>
      <w:r>
        <w:rPr>
          <w:rFonts w:ascii="BIZ UDゴシック" w:eastAsia="BIZ UDゴシック" w:hAnsi="BIZ UDゴシック" w:hint="eastAsia"/>
          <w:bCs/>
        </w:rPr>
        <w:t>用途</w:t>
      </w:r>
      <w:r w:rsidRPr="00675D3C">
        <w:rPr>
          <w:rFonts w:ascii="BIZ UDゴシック" w:eastAsia="BIZ UDゴシック" w:hAnsi="BIZ UDゴシック" w:hint="eastAsia"/>
          <w:bCs/>
        </w:rPr>
        <w:t>廃止の対象となる団地においては、募集停止による入居者数の減少が、</w:t>
      </w:r>
      <w:r>
        <w:rPr>
          <w:rFonts w:ascii="BIZ UDゴシック" w:eastAsia="BIZ UDゴシック" w:hAnsi="BIZ UDゴシック" w:hint="eastAsia"/>
          <w:bCs/>
        </w:rPr>
        <w:t>入居者による共同施設の維持管理や</w:t>
      </w:r>
      <w:r w:rsidRPr="00675D3C">
        <w:rPr>
          <w:rFonts w:ascii="BIZ UDゴシック" w:eastAsia="BIZ UDゴシック" w:hAnsi="BIZ UDゴシック" w:hint="eastAsia"/>
          <w:bCs/>
        </w:rPr>
        <w:t>地域コミュニティの活力等に与える影響に配慮し、空き</w:t>
      </w:r>
      <w:r>
        <w:rPr>
          <w:rFonts w:ascii="BIZ UDゴシック" w:eastAsia="BIZ UDゴシック" w:hAnsi="BIZ UDゴシック" w:hint="eastAsia"/>
          <w:bCs/>
        </w:rPr>
        <w:t>住戸</w:t>
      </w:r>
      <w:r w:rsidRPr="00675D3C">
        <w:rPr>
          <w:rFonts w:ascii="BIZ UDゴシック" w:eastAsia="BIZ UDゴシック" w:hAnsi="BIZ UDゴシック" w:hint="eastAsia"/>
          <w:bCs/>
        </w:rPr>
        <w:t>の更なる活用方策について検討します。</w:t>
      </w:r>
    </w:p>
    <w:p w14:paraId="498DEB10" w14:textId="45BDFF1C" w:rsidR="00B0228E" w:rsidRDefault="00B0228E" w:rsidP="00B0228E">
      <w:pPr>
        <w:spacing w:beforeLines="30" w:before="108"/>
        <w:ind w:leftChars="116" w:left="454" w:hangingChars="100" w:hanging="210"/>
        <w:rPr>
          <w:rFonts w:ascii="BIZ UDゴシック" w:eastAsia="BIZ UDゴシック" w:hAnsi="BIZ UDゴシック"/>
        </w:rPr>
      </w:pPr>
      <w:r w:rsidRPr="00675D3C">
        <w:rPr>
          <w:rFonts w:ascii="BIZ UDゴシック" w:eastAsia="BIZ UDゴシック" w:hAnsi="BIZ UDゴシック" w:hint="eastAsia"/>
        </w:rPr>
        <w:t>・</w:t>
      </w:r>
      <w:r w:rsidR="00CF7984" w:rsidRPr="00CF7984">
        <w:rPr>
          <w:rFonts w:ascii="BIZ UDゴシック" w:eastAsia="BIZ UDゴシック" w:hAnsi="BIZ UDゴシック"/>
        </w:rPr>
        <w:t>個々の入居者が共同生活のルールを遵守することにより入居者が互いに快適に生活できるよう、周知・啓発に取り組むとともに、</w:t>
      </w:r>
      <w:r w:rsidRPr="00675D3C">
        <w:rPr>
          <w:rFonts w:ascii="BIZ UDゴシック" w:eastAsia="BIZ UDゴシック" w:hAnsi="BIZ UDゴシック" w:hint="eastAsia"/>
        </w:rPr>
        <w:t>共同の利益に著しく反する行為を行う入居者に対しては、是正に向けて必要な指導等を行います。</w:t>
      </w:r>
    </w:p>
    <w:p w14:paraId="647FAE3C" w14:textId="77777777" w:rsidR="00B0228E" w:rsidRPr="00A9195C" w:rsidRDefault="00B0228E" w:rsidP="00B0228E">
      <w:pPr>
        <w:spacing w:beforeLines="30" w:before="108"/>
        <w:ind w:leftChars="90" w:left="399" w:hangingChars="100" w:hanging="210"/>
        <w:rPr>
          <w:rFonts w:ascii="BIZ UDゴシック" w:eastAsia="BIZ UDゴシック" w:hAnsi="BIZ UDゴシック"/>
          <w:bCs/>
        </w:rPr>
      </w:pPr>
      <w:r w:rsidRPr="00675D3C">
        <w:rPr>
          <w:rFonts w:ascii="BIZ UDゴシック" w:eastAsia="BIZ UDゴシック" w:hAnsi="BIZ UDゴシック" w:hint="eastAsia"/>
          <w:bCs/>
        </w:rPr>
        <w:t>・</w:t>
      </w:r>
      <w:r w:rsidRPr="00675D3C">
        <w:rPr>
          <w:rFonts w:ascii="BIZ UDゴシック" w:eastAsia="BIZ UDゴシック" w:hAnsi="BIZ UDゴシック"/>
          <w:bCs/>
        </w:rPr>
        <w:t>外国人入居者に</w:t>
      </w:r>
      <w:r w:rsidRPr="00675D3C">
        <w:rPr>
          <w:rFonts w:ascii="BIZ UDゴシック" w:eastAsia="BIZ UDゴシック" w:hAnsi="BIZ UDゴシック" w:hint="eastAsia"/>
          <w:bCs/>
        </w:rPr>
        <w:t>対する</w:t>
      </w:r>
      <w:r w:rsidRPr="00675D3C">
        <w:rPr>
          <w:rFonts w:ascii="BIZ UDゴシック" w:eastAsia="BIZ UDゴシック" w:hAnsi="BIZ UDゴシック"/>
          <w:bCs/>
        </w:rPr>
        <w:t>日常生活のルールやマナーの理解が進むよう、</w:t>
      </w:r>
      <w:r w:rsidRPr="00675D3C">
        <w:rPr>
          <w:rFonts w:ascii="BIZ UDゴシック" w:eastAsia="BIZ UDゴシック" w:hAnsi="BIZ UDゴシック" w:hint="eastAsia"/>
          <w:bCs/>
        </w:rPr>
        <w:t>自治会等の声も聞きながら、外国人入居者に対するパンフレットの</w:t>
      </w:r>
      <w:r>
        <w:rPr>
          <w:rFonts w:ascii="BIZ UDゴシック" w:eastAsia="BIZ UDゴシック" w:hAnsi="BIZ UDゴシック" w:hint="eastAsia"/>
          <w:bCs/>
        </w:rPr>
        <w:t>配布</w:t>
      </w:r>
      <w:r w:rsidRPr="00675D3C">
        <w:rPr>
          <w:rFonts w:ascii="BIZ UDゴシック" w:eastAsia="BIZ UDゴシック" w:hAnsi="BIZ UDゴシック" w:hint="eastAsia"/>
          <w:bCs/>
        </w:rPr>
        <w:t>や生活上のルール・マナーに関する個別説明などを実施します。</w:t>
      </w:r>
    </w:p>
    <w:p w14:paraId="2095BF48" w14:textId="114C2371" w:rsidR="00B0228E" w:rsidRDefault="00B0228E">
      <w:pPr>
        <w:widowControl/>
        <w:jc w:val="left"/>
        <w:rPr>
          <w:rFonts w:ascii="BIZ UDゴシック" w:eastAsia="BIZ UDゴシック" w:hAnsi="BIZ UDゴシック"/>
        </w:rPr>
      </w:pPr>
      <w:r>
        <w:rPr>
          <w:rFonts w:ascii="BIZ UDゴシック" w:eastAsia="BIZ UDゴシック" w:hAnsi="BIZ UDゴシック"/>
        </w:rPr>
        <w:br w:type="page"/>
      </w:r>
    </w:p>
    <w:p w14:paraId="37C46C4F" w14:textId="7BE1EFB0" w:rsidR="00192CCD" w:rsidRPr="000D16FD" w:rsidRDefault="00A46ACB" w:rsidP="000D16FD">
      <w:pPr>
        <w:spacing w:beforeLines="30" w:before="108"/>
        <w:ind w:firstLineChars="100" w:firstLine="220"/>
        <w:rPr>
          <w:rFonts w:ascii="BIZ UDゴシック" w:eastAsia="BIZ UDゴシック" w:hAnsi="BIZ UDゴシック"/>
          <w:b/>
          <w:bCs/>
          <w:sz w:val="22"/>
          <w:szCs w:val="24"/>
        </w:rPr>
      </w:pPr>
      <w:r w:rsidRPr="000D16FD">
        <w:rPr>
          <w:rFonts w:ascii="BIZ UDゴシック" w:eastAsia="BIZ UDゴシック" w:hAnsi="BIZ UDゴシック" w:hint="eastAsia"/>
          <w:b/>
          <w:bCs/>
          <w:sz w:val="22"/>
          <w:szCs w:val="24"/>
        </w:rPr>
        <w:lastRenderedPageBreak/>
        <w:t>⑤</w:t>
      </w:r>
      <w:r w:rsidR="00873776" w:rsidRPr="000D16FD">
        <w:rPr>
          <w:rFonts w:ascii="BIZ UDゴシック" w:eastAsia="BIZ UDゴシック" w:hAnsi="BIZ UDゴシック"/>
          <w:b/>
          <w:bCs/>
          <w:sz w:val="22"/>
          <w:szCs w:val="24"/>
        </w:rPr>
        <w:t xml:space="preserve"> </w:t>
      </w:r>
      <w:r w:rsidR="00192CCD" w:rsidRPr="000D16FD">
        <w:rPr>
          <w:rFonts w:ascii="BIZ UDゴシック" w:eastAsia="BIZ UDゴシック" w:hAnsi="BIZ UDゴシック" w:hint="eastAsia"/>
          <w:b/>
          <w:bCs/>
          <w:sz w:val="22"/>
          <w:szCs w:val="24"/>
        </w:rPr>
        <w:t>府営住宅資産の活用</w:t>
      </w:r>
    </w:p>
    <w:p w14:paraId="63E1D2BD" w14:textId="53EBF767" w:rsidR="00B3660C" w:rsidRPr="00675D3C" w:rsidRDefault="005E5B24" w:rsidP="000D16FD">
      <w:pPr>
        <w:spacing w:beforeLines="30" w:before="108"/>
        <w:ind w:firstLineChars="100" w:firstLine="220"/>
        <w:rPr>
          <w:rFonts w:ascii="BIZ UDゴシック" w:eastAsia="BIZ UDゴシック" w:hAnsi="BIZ UDゴシック"/>
          <w:b/>
          <w:bCs/>
        </w:rPr>
      </w:pPr>
      <w:r>
        <w:rPr>
          <w:rFonts w:ascii="BIZ UDゴシック" w:eastAsia="BIZ UDゴシック" w:hAnsi="BIZ UDゴシック" w:hint="eastAsia"/>
          <w:b/>
          <w:bCs/>
          <w:sz w:val="22"/>
          <w:szCs w:val="24"/>
        </w:rPr>
        <w:t>ⅰ.</w:t>
      </w:r>
      <w:r w:rsidR="0076663B" w:rsidRPr="000D16FD">
        <w:rPr>
          <w:rFonts w:ascii="BIZ UDゴシック" w:eastAsia="BIZ UDゴシック" w:hAnsi="BIZ UDゴシック" w:hint="eastAsia"/>
          <w:b/>
          <w:bCs/>
          <w:sz w:val="22"/>
          <w:szCs w:val="24"/>
        </w:rPr>
        <w:t>空室活用</w:t>
      </w:r>
      <w:r w:rsidR="00CF3F9D" w:rsidRPr="000D16FD">
        <w:rPr>
          <w:rFonts w:ascii="BIZ UDゴシック" w:eastAsia="BIZ UDゴシック" w:hAnsi="BIZ UDゴシック" w:hint="eastAsia"/>
          <w:b/>
          <w:bCs/>
          <w:sz w:val="22"/>
          <w:szCs w:val="24"/>
        </w:rPr>
        <w:t>（</w:t>
      </w:r>
      <w:r w:rsidR="00DF47F7" w:rsidRPr="000D16FD">
        <w:rPr>
          <w:rFonts w:ascii="BIZ UDゴシック" w:eastAsia="BIZ UDゴシック" w:hAnsi="BIZ UDゴシック" w:hint="eastAsia"/>
          <w:b/>
          <w:bCs/>
          <w:sz w:val="22"/>
          <w:szCs w:val="24"/>
        </w:rPr>
        <w:t>地域の</w:t>
      </w:r>
      <w:r w:rsidR="00CF3F9D" w:rsidRPr="000D16FD">
        <w:rPr>
          <w:rFonts w:ascii="BIZ UDゴシック" w:eastAsia="BIZ UDゴシック" w:hAnsi="BIZ UDゴシック"/>
          <w:b/>
          <w:bCs/>
          <w:sz w:val="22"/>
          <w:szCs w:val="24"/>
        </w:rPr>
        <w:t>多様な</w:t>
      </w:r>
      <w:r w:rsidR="00DF47F7" w:rsidRPr="000D16FD">
        <w:rPr>
          <w:rFonts w:ascii="BIZ UDゴシック" w:eastAsia="BIZ UDゴシック" w:hAnsi="BIZ UDゴシック" w:hint="eastAsia"/>
          <w:b/>
          <w:bCs/>
          <w:sz w:val="22"/>
          <w:szCs w:val="24"/>
        </w:rPr>
        <w:t>住宅</w:t>
      </w:r>
      <w:r w:rsidR="00CF3F9D" w:rsidRPr="000D16FD">
        <w:rPr>
          <w:rFonts w:ascii="BIZ UDゴシック" w:eastAsia="BIZ UDゴシック" w:hAnsi="BIZ UDゴシック"/>
          <w:b/>
          <w:bCs/>
          <w:sz w:val="22"/>
          <w:szCs w:val="24"/>
        </w:rPr>
        <w:t>ニーズ</w:t>
      </w:r>
      <w:r w:rsidR="00DF47F7" w:rsidRPr="000D16FD">
        <w:rPr>
          <w:rFonts w:ascii="BIZ UDゴシック" w:eastAsia="BIZ UDゴシック" w:hAnsi="BIZ UDゴシック" w:hint="eastAsia"/>
          <w:b/>
          <w:bCs/>
          <w:sz w:val="22"/>
          <w:szCs w:val="24"/>
        </w:rPr>
        <w:t>への対応</w:t>
      </w:r>
      <w:r w:rsidR="00CF3F9D" w:rsidRPr="000D16FD">
        <w:rPr>
          <w:rFonts w:ascii="BIZ UDゴシック" w:eastAsia="BIZ UDゴシック" w:hAnsi="BIZ UDゴシック" w:hint="eastAsia"/>
          <w:b/>
          <w:bCs/>
          <w:sz w:val="22"/>
          <w:szCs w:val="24"/>
        </w:rPr>
        <w:t>）</w:t>
      </w:r>
    </w:p>
    <w:p w14:paraId="6BA25B22" w14:textId="4951C685" w:rsidR="00B3660C" w:rsidRPr="00CF3F9D" w:rsidRDefault="00CF3F9D" w:rsidP="000D16FD">
      <w:pPr>
        <w:spacing w:beforeLines="30" w:before="108"/>
        <w:ind w:leftChars="150" w:left="525" w:hangingChars="100" w:hanging="210"/>
        <w:rPr>
          <w:rFonts w:ascii="BIZ UDゴシック" w:eastAsia="BIZ UDゴシック" w:hAnsi="BIZ UDゴシック"/>
          <w:bCs/>
        </w:rPr>
      </w:pPr>
      <w:r w:rsidRPr="00CF3F9D">
        <w:rPr>
          <w:rFonts w:ascii="BIZ UDゴシック" w:eastAsia="BIZ UDゴシック" w:hAnsi="BIZ UDゴシック" w:hint="eastAsia"/>
          <w:bCs/>
        </w:rPr>
        <w:t>・地元市町と連携し、地域の多様な</w:t>
      </w:r>
      <w:r w:rsidR="00DF47F7">
        <w:rPr>
          <w:rFonts w:ascii="BIZ UDゴシック" w:eastAsia="BIZ UDゴシック" w:hAnsi="BIZ UDゴシック" w:hint="eastAsia"/>
          <w:bCs/>
        </w:rPr>
        <w:t>住宅</w:t>
      </w:r>
      <w:r w:rsidRPr="00CF3F9D">
        <w:rPr>
          <w:rFonts w:ascii="BIZ UDゴシック" w:eastAsia="BIZ UDゴシック" w:hAnsi="BIZ UDゴシック" w:hint="eastAsia"/>
          <w:bCs/>
        </w:rPr>
        <w:t>ニーズ</w:t>
      </w:r>
      <w:r w:rsidR="00DF47F7">
        <w:rPr>
          <w:rFonts w:ascii="BIZ UDゴシック" w:eastAsia="BIZ UDゴシック" w:hAnsi="BIZ UDゴシック" w:hint="eastAsia"/>
          <w:bCs/>
        </w:rPr>
        <w:t>へ</w:t>
      </w:r>
      <w:r w:rsidRPr="00CF3F9D">
        <w:rPr>
          <w:rFonts w:ascii="BIZ UDゴシック" w:eastAsia="BIZ UDゴシック" w:hAnsi="BIZ UDゴシック" w:hint="eastAsia"/>
          <w:bCs/>
        </w:rPr>
        <w:t>対応</w:t>
      </w:r>
      <w:r w:rsidR="002F6A30">
        <w:rPr>
          <w:rFonts w:ascii="BIZ UDゴシック" w:eastAsia="BIZ UDゴシック" w:hAnsi="BIZ UDゴシック" w:hint="eastAsia"/>
          <w:bCs/>
        </w:rPr>
        <w:t>するため、</w:t>
      </w:r>
      <w:r w:rsidR="002F6A30" w:rsidRPr="00CF3F9D">
        <w:rPr>
          <w:rFonts w:ascii="BIZ UDゴシック" w:eastAsia="BIZ UDゴシック" w:hAnsi="BIZ UDゴシック" w:hint="eastAsia"/>
          <w:bCs/>
        </w:rPr>
        <w:t>府営住宅の空き住戸を</w:t>
      </w:r>
      <w:r w:rsidRPr="00CF3F9D">
        <w:rPr>
          <w:rFonts w:ascii="BIZ UDゴシック" w:eastAsia="BIZ UDゴシック" w:hAnsi="BIZ UDゴシック" w:hint="eastAsia"/>
          <w:bCs/>
        </w:rPr>
        <w:t>提供する「空室活用」を進めます。</w:t>
      </w:r>
    </w:p>
    <w:p w14:paraId="20272009" w14:textId="454868D5" w:rsidR="00767E06" w:rsidRDefault="00CF3F9D" w:rsidP="000D16FD">
      <w:pPr>
        <w:spacing w:beforeLines="30" w:before="108"/>
        <w:ind w:leftChars="150" w:left="525" w:hangingChars="100" w:hanging="210"/>
        <w:rPr>
          <w:rFonts w:ascii="BIZ UDゴシック" w:eastAsia="BIZ UDゴシック" w:hAnsi="BIZ UDゴシック"/>
          <w:bCs/>
        </w:rPr>
      </w:pPr>
      <w:r w:rsidRPr="00CF3F9D">
        <w:rPr>
          <w:rFonts w:ascii="BIZ UDゴシック" w:eastAsia="BIZ UDゴシック" w:hAnsi="BIZ UDゴシック" w:hint="eastAsia"/>
          <w:bCs/>
        </w:rPr>
        <w:t>・</w:t>
      </w:r>
      <w:r w:rsidR="00080284">
        <w:rPr>
          <w:rFonts w:ascii="BIZ UDゴシック" w:eastAsia="BIZ UDゴシック" w:hAnsi="BIZ UDゴシック" w:hint="eastAsia"/>
          <w:bCs/>
        </w:rPr>
        <w:t>これまで、</w:t>
      </w:r>
      <w:proofErr w:type="gramStart"/>
      <w:r w:rsidRPr="00CF3F9D">
        <w:rPr>
          <w:rFonts w:ascii="BIZ UDゴシック" w:eastAsia="BIZ UDゴシック" w:hAnsi="BIZ UDゴシック" w:hint="eastAsia"/>
          <w:bCs/>
        </w:rPr>
        <w:t>障がい</w:t>
      </w:r>
      <w:proofErr w:type="gramEnd"/>
      <w:r w:rsidRPr="00CF3F9D">
        <w:rPr>
          <w:rFonts w:ascii="BIZ UDゴシック" w:eastAsia="BIZ UDゴシック" w:hAnsi="BIZ UDゴシック" w:hint="eastAsia"/>
          <w:bCs/>
        </w:rPr>
        <w:t>者グループホーム</w:t>
      </w:r>
      <w:r w:rsidR="003045B1">
        <w:rPr>
          <w:rFonts w:ascii="BIZ UDゴシック" w:eastAsia="BIZ UDゴシック" w:hAnsi="BIZ UDゴシック" w:hint="eastAsia"/>
          <w:bCs/>
        </w:rPr>
        <w:t>、</w:t>
      </w:r>
      <w:r w:rsidRPr="00CF3F9D">
        <w:rPr>
          <w:rFonts w:ascii="BIZ UDゴシック" w:eastAsia="BIZ UDゴシック" w:hAnsi="BIZ UDゴシック" w:hint="eastAsia"/>
          <w:bCs/>
        </w:rPr>
        <w:t>居住サポート住宅、住宅困窮者向けの住宅、課題を抱える若者向け</w:t>
      </w:r>
      <w:r w:rsidR="000C2F97">
        <w:rPr>
          <w:rFonts w:ascii="BIZ UDゴシック" w:eastAsia="BIZ UDゴシック" w:hAnsi="BIZ UDゴシック" w:hint="eastAsia"/>
          <w:bCs/>
        </w:rPr>
        <w:t>や</w:t>
      </w:r>
      <w:r w:rsidRPr="00AE365B">
        <w:rPr>
          <w:rFonts w:ascii="BIZ UDゴシック" w:eastAsia="BIZ UDゴシック" w:hAnsi="BIZ UDゴシック" w:hint="eastAsia"/>
          <w:bCs/>
        </w:rPr>
        <w:t>研修用</w:t>
      </w:r>
      <w:r w:rsidRPr="00CF3F9D">
        <w:rPr>
          <w:rFonts w:ascii="BIZ UDゴシック" w:eastAsia="BIZ UDゴシック" w:hAnsi="BIZ UDゴシック" w:hint="eastAsia"/>
          <w:bCs/>
        </w:rPr>
        <w:t>のシェアハウス</w:t>
      </w:r>
      <w:r w:rsidR="003045B1">
        <w:rPr>
          <w:rFonts w:ascii="BIZ UDゴシック" w:eastAsia="BIZ UDゴシック" w:hAnsi="BIZ UDゴシック" w:hint="eastAsia"/>
          <w:bCs/>
        </w:rPr>
        <w:t>や</w:t>
      </w:r>
      <w:r w:rsidR="00DF47F7">
        <w:rPr>
          <w:rFonts w:ascii="BIZ UDゴシック" w:eastAsia="BIZ UDゴシック" w:hAnsi="BIZ UDゴシック" w:hint="eastAsia"/>
          <w:bCs/>
        </w:rPr>
        <w:t>介護研修生用の寮</w:t>
      </w:r>
      <w:r w:rsidRPr="00CF3F9D">
        <w:rPr>
          <w:rFonts w:ascii="BIZ UDゴシック" w:eastAsia="BIZ UDゴシック" w:hAnsi="BIZ UDゴシック" w:hint="eastAsia"/>
          <w:bCs/>
        </w:rPr>
        <w:t>などに活用しており、引き続き、地元市町と連携のうえ、地域の多様な</w:t>
      </w:r>
      <w:r w:rsidR="00DF47F7">
        <w:rPr>
          <w:rFonts w:ascii="BIZ UDゴシック" w:eastAsia="BIZ UDゴシック" w:hAnsi="BIZ UDゴシック" w:hint="eastAsia"/>
          <w:bCs/>
        </w:rPr>
        <w:t>住宅</w:t>
      </w:r>
      <w:r w:rsidRPr="00CF3F9D">
        <w:rPr>
          <w:rFonts w:ascii="BIZ UDゴシック" w:eastAsia="BIZ UDゴシック" w:hAnsi="BIZ UDゴシック" w:hint="eastAsia"/>
          <w:bCs/>
        </w:rPr>
        <w:t>ニーズに対応した空室活用を</w:t>
      </w:r>
      <w:r w:rsidR="000C2F97">
        <w:rPr>
          <w:rFonts w:ascii="BIZ UDゴシック" w:eastAsia="BIZ UDゴシック" w:hAnsi="BIZ UDゴシック" w:hint="eastAsia"/>
          <w:bCs/>
        </w:rPr>
        <w:t>進めます</w:t>
      </w:r>
      <w:r w:rsidRPr="00CF3F9D">
        <w:rPr>
          <w:rFonts w:ascii="BIZ UDゴシック" w:eastAsia="BIZ UDゴシック" w:hAnsi="BIZ UDゴシック" w:hint="eastAsia"/>
          <w:bCs/>
        </w:rPr>
        <w:t>。</w:t>
      </w:r>
    </w:p>
    <w:p w14:paraId="275C2AA4" w14:textId="77777777" w:rsidR="00AE365B" w:rsidRPr="0026318D" w:rsidRDefault="00AE365B" w:rsidP="000D16FD">
      <w:pPr>
        <w:ind w:leftChars="150" w:left="525" w:hangingChars="100" w:hanging="210"/>
        <w:rPr>
          <w:rFonts w:ascii="BIZ UDゴシック" w:eastAsia="BIZ UDゴシック" w:hAnsi="BIZ UDゴシック"/>
          <w:bCs/>
        </w:rPr>
      </w:pPr>
    </w:p>
    <w:p w14:paraId="445814F1" w14:textId="79FF04C7" w:rsidR="0076663B" w:rsidRPr="00675D3C" w:rsidRDefault="0076663B" w:rsidP="0076663B">
      <w:pPr>
        <w:widowControl/>
        <w:ind w:leftChars="100" w:left="420" w:hangingChars="100" w:hanging="210"/>
        <w:jc w:val="center"/>
        <w:rPr>
          <w:rFonts w:ascii="BIZ UDゴシック" w:eastAsia="BIZ UDゴシック" w:hAnsi="BIZ UDゴシック"/>
          <w:bCs/>
        </w:rPr>
      </w:pPr>
      <w:r w:rsidRPr="00675D3C">
        <w:rPr>
          <w:rFonts w:ascii="BIZ UDゴシック" w:eastAsia="BIZ UDゴシック" w:hAnsi="BIZ UDゴシック" w:hint="eastAsia"/>
        </w:rPr>
        <w:t>【空室活用の事例】</w:t>
      </w:r>
    </w:p>
    <w:p w14:paraId="02282F08" w14:textId="551B29FC" w:rsidR="0076663B" w:rsidRPr="00675D3C" w:rsidRDefault="00E86F02" w:rsidP="0076663B">
      <w:pPr>
        <w:widowControl/>
        <w:ind w:left="200" w:hangingChars="100" w:hanging="200"/>
        <w:jc w:val="left"/>
        <w:rPr>
          <w:rFonts w:ascii="BIZ UDゴシック" w:eastAsia="BIZ UDゴシック" w:hAnsi="BIZ UDゴシック"/>
          <w:bCs/>
        </w:rPr>
      </w:pPr>
      <w:r>
        <w:rPr>
          <w:rFonts w:ascii="BIZ UDPゴシック" w:eastAsia="BIZ UDPゴシック" w:hAnsi="BIZ UDPゴシック"/>
          <w:noProof/>
          <w:sz w:val="20"/>
          <w:szCs w:val="20"/>
        </w:rPr>
        <w:drawing>
          <wp:anchor distT="0" distB="0" distL="114300" distR="114300" simplePos="0" relativeHeight="251649033" behindDoc="0" locked="0" layoutInCell="1" allowOverlap="1" wp14:anchorId="69561494" wp14:editId="2CE93E00">
            <wp:simplePos x="0" y="0"/>
            <wp:positionH relativeFrom="column">
              <wp:posOffset>389178</wp:posOffset>
            </wp:positionH>
            <wp:positionV relativeFrom="paragraph">
              <wp:posOffset>37465</wp:posOffset>
            </wp:positionV>
            <wp:extent cx="2434583" cy="1800000"/>
            <wp:effectExtent l="0" t="0" r="4445" b="0"/>
            <wp:wrapNone/>
            <wp:docPr id="717749894" name="図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7"/>
                    <pic:cNvPicPr>
                      <a:picLocks noChangeAspect="1" noChangeArrowheads="1"/>
                    </pic:cNvPicPr>
                  </pic:nvPicPr>
                  <pic:blipFill rotWithShape="1">
                    <a:blip r:embed="rId98" r:link="rId99" cstate="print">
                      <a:extLst>
                        <a:ext uri="{28A0092B-C50C-407E-A947-70E740481C1C}">
                          <a14:useLocalDpi xmlns:a14="http://schemas.microsoft.com/office/drawing/2010/main" val="0"/>
                        </a:ext>
                      </a:extLst>
                    </a:blip>
                    <a:srcRect l="-361" t="1061" r="8303" b="-1061"/>
                    <a:stretch>
                      <a:fillRect/>
                    </a:stretch>
                  </pic:blipFill>
                  <pic:spPr bwMode="auto">
                    <a:xfrm>
                      <a:off x="0" y="0"/>
                      <a:ext cx="2434583" cy="180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75D3C">
        <w:rPr>
          <w:noProof/>
        </w:rPr>
        <w:drawing>
          <wp:anchor distT="0" distB="0" distL="114300" distR="114300" simplePos="0" relativeHeight="251649046" behindDoc="0" locked="0" layoutInCell="1" allowOverlap="1" wp14:anchorId="7F6C85C1" wp14:editId="3132CF52">
            <wp:simplePos x="0" y="0"/>
            <wp:positionH relativeFrom="margin">
              <wp:posOffset>3116859</wp:posOffset>
            </wp:positionH>
            <wp:positionV relativeFrom="paragraph">
              <wp:posOffset>36195</wp:posOffset>
            </wp:positionV>
            <wp:extent cx="2374423" cy="1773534"/>
            <wp:effectExtent l="0" t="0" r="6985" b="0"/>
            <wp:wrapNone/>
            <wp:docPr id="712109238"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pic:cNvPicPr preferRelativeResize="0">
                      <a:picLocks noChangeAspect="1"/>
                    </pic:cNvPicPr>
                  </pic:nvPicPr>
                  <pic:blipFill rotWithShape="1">
                    <a:blip r:embed="rId100"/>
                    <a:srcRect t="994"/>
                    <a:stretch>
                      <a:fillRect/>
                    </a:stretch>
                  </pic:blipFill>
                  <pic:spPr bwMode="auto">
                    <a:xfrm>
                      <a:off x="0" y="0"/>
                      <a:ext cx="2374423" cy="17735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A0F256" w14:textId="32227419" w:rsidR="0076663B" w:rsidRPr="00675D3C" w:rsidRDefault="0076663B" w:rsidP="0076663B">
      <w:pPr>
        <w:widowControl/>
        <w:ind w:left="210" w:hangingChars="100" w:hanging="210"/>
        <w:jc w:val="left"/>
        <w:rPr>
          <w:rFonts w:ascii="BIZ UDゴシック" w:eastAsia="BIZ UDゴシック" w:hAnsi="BIZ UDゴシック"/>
          <w:bCs/>
        </w:rPr>
      </w:pPr>
    </w:p>
    <w:p w14:paraId="6B7DC26E" w14:textId="6EBC4D20" w:rsidR="0076663B" w:rsidRPr="00675D3C" w:rsidRDefault="0076663B" w:rsidP="0076663B">
      <w:pPr>
        <w:widowControl/>
        <w:ind w:left="210" w:hangingChars="100" w:hanging="210"/>
        <w:jc w:val="left"/>
        <w:rPr>
          <w:rFonts w:ascii="BIZ UDゴシック" w:eastAsia="BIZ UDゴシック" w:hAnsi="BIZ UDゴシック"/>
          <w:bCs/>
        </w:rPr>
      </w:pPr>
    </w:p>
    <w:p w14:paraId="5298EA19" w14:textId="2442A807" w:rsidR="0076663B" w:rsidRPr="00675D3C" w:rsidRDefault="0076663B" w:rsidP="0076663B">
      <w:pPr>
        <w:widowControl/>
        <w:ind w:left="210" w:hangingChars="100" w:hanging="210"/>
        <w:jc w:val="left"/>
        <w:rPr>
          <w:rFonts w:ascii="BIZ UDゴシック" w:eastAsia="BIZ UDゴシック" w:hAnsi="BIZ UDゴシック"/>
          <w:bCs/>
        </w:rPr>
      </w:pPr>
    </w:p>
    <w:p w14:paraId="4F59AFE6" w14:textId="21511C45" w:rsidR="0076663B" w:rsidRPr="00675D3C" w:rsidRDefault="0076663B" w:rsidP="0076663B">
      <w:pPr>
        <w:widowControl/>
        <w:ind w:left="210" w:hangingChars="100" w:hanging="210"/>
        <w:jc w:val="left"/>
        <w:rPr>
          <w:rFonts w:ascii="BIZ UDゴシック" w:eastAsia="BIZ UDゴシック" w:hAnsi="BIZ UDゴシック"/>
          <w:bCs/>
        </w:rPr>
      </w:pPr>
    </w:p>
    <w:p w14:paraId="3EBDFD32" w14:textId="1216E62B" w:rsidR="0076663B" w:rsidRDefault="0076663B" w:rsidP="0076663B">
      <w:pPr>
        <w:widowControl/>
        <w:ind w:left="210" w:hangingChars="100" w:hanging="210"/>
        <w:jc w:val="left"/>
        <w:rPr>
          <w:rFonts w:ascii="BIZ UDゴシック" w:eastAsia="BIZ UDゴシック" w:hAnsi="BIZ UDゴシック"/>
          <w:bCs/>
        </w:rPr>
      </w:pPr>
    </w:p>
    <w:p w14:paraId="426655BB" w14:textId="4CEC749A" w:rsidR="00873776" w:rsidRDefault="00873776" w:rsidP="0076663B">
      <w:pPr>
        <w:widowControl/>
        <w:ind w:left="210" w:hangingChars="100" w:hanging="210"/>
        <w:jc w:val="left"/>
        <w:rPr>
          <w:rFonts w:ascii="BIZ UDゴシック" w:eastAsia="BIZ UDゴシック" w:hAnsi="BIZ UDゴシック"/>
          <w:bCs/>
        </w:rPr>
      </w:pPr>
    </w:p>
    <w:p w14:paraId="48EC06ED" w14:textId="26420439" w:rsidR="00873776" w:rsidRPr="00675D3C" w:rsidRDefault="00B108ED" w:rsidP="0076663B">
      <w:pPr>
        <w:widowControl/>
        <w:ind w:left="210" w:hangingChars="100" w:hanging="210"/>
        <w:jc w:val="left"/>
        <w:rPr>
          <w:rFonts w:ascii="BIZ UDゴシック" w:eastAsia="BIZ UDゴシック" w:hAnsi="BIZ UDゴシック"/>
          <w:bCs/>
        </w:rPr>
      </w:pPr>
      <w:r w:rsidRPr="00675D3C">
        <w:rPr>
          <w:noProof/>
        </w:rPr>
        <mc:AlternateContent>
          <mc:Choice Requires="wps">
            <w:drawing>
              <wp:anchor distT="0" distB="0" distL="114300" distR="114300" simplePos="0" relativeHeight="251649162" behindDoc="0" locked="0" layoutInCell="1" allowOverlap="1" wp14:anchorId="08A4CD92" wp14:editId="7EE2E06C">
                <wp:simplePos x="0" y="0"/>
                <wp:positionH relativeFrom="margin">
                  <wp:posOffset>2499360</wp:posOffset>
                </wp:positionH>
                <wp:positionV relativeFrom="paragraph">
                  <wp:posOffset>154940</wp:posOffset>
                </wp:positionV>
                <wp:extent cx="2686050" cy="319405"/>
                <wp:effectExtent l="0" t="0" r="0" b="4445"/>
                <wp:wrapNone/>
                <wp:docPr id="1819999619" name="正方形/長方形 1"/>
                <wp:cNvGraphicFramePr/>
                <a:graphic xmlns:a="http://schemas.openxmlformats.org/drawingml/2006/main">
                  <a:graphicData uri="http://schemas.microsoft.com/office/word/2010/wordprocessingShape">
                    <wps:wsp>
                      <wps:cNvSpPr/>
                      <wps:spPr>
                        <a:xfrm>
                          <a:off x="0" y="0"/>
                          <a:ext cx="2686050" cy="31940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23426B3" w14:textId="5EDFEBCF" w:rsidR="0076663B" w:rsidRPr="00B108ED" w:rsidRDefault="00CB6D2D" w:rsidP="0076663B">
                            <w:pPr>
                              <w:jc w:val="center"/>
                              <w:rPr>
                                <w:rFonts w:ascii="BIZ UDゴシック" w:eastAsia="BIZ UDゴシック" w:hAnsi="BIZ UDゴシック"/>
                                <w:sz w:val="20"/>
                                <w:szCs w:val="21"/>
                              </w:rPr>
                            </w:pPr>
                            <w:r w:rsidRPr="00B108ED">
                              <w:rPr>
                                <w:rFonts w:ascii="BIZ UDゴシック" w:eastAsia="BIZ UDゴシック" w:hAnsi="BIZ UDゴシック" w:hint="eastAsia"/>
                                <w:color w:val="000000" w:themeColor="text1"/>
                                <w:kern w:val="24"/>
                                <w:sz w:val="16"/>
                                <w:szCs w:val="18"/>
                              </w:rPr>
                              <w:t>若者向け</w:t>
                            </w:r>
                            <w:r w:rsidR="0076663B" w:rsidRPr="00B108ED">
                              <w:rPr>
                                <w:rFonts w:ascii="BIZ UDゴシック" w:eastAsia="BIZ UDゴシック" w:hAnsi="BIZ UDゴシック"/>
                                <w:color w:val="000000" w:themeColor="text1"/>
                                <w:kern w:val="24"/>
                                <w:sz w:val="16"/>
                                <w:szCs w:val="18"/>
                              </w:rPr>
                              <w:t>シェアハウス</w:t>
                            </w:r>
                            <w:r w:rsidR="00B108ED">
                              <w:rPr>
                                <w:rFonts w:ascii="BIZ UDゴシック" w:eastAsia="BIZ UDゴシック" w:hAnsi="BIZ UDゴシック" w:hint="eastAsia"/>
                                <w:color w:val="000000" w:themeColor="text1"/>
                                <w:kern w:val="24"/>
                                <w:sz w:val="16"/>
                                <w:szCs w:val="18"/>
                              </w:rPr>
                              <w:t>事業の例</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A4CD92" id="_x0000_s1155" style="position:absolute;left:0;text-align:left;margin-left:196.8pt;margin-top:12.2pt;width:211.5pt;height:25.15pt;z-index:2516491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" filled="f" stroked="f" strokeweight="1pt">
                <v:textbox inset=",0">
                  <w:txbxContent>
                    <w:p w14:paraId="223426B3" w14:textId="5EDFEBCF" w:rsidR="0076663B" w:rsidRPr="00B108ED" w:rsidRDefault="00CB6D2D" w:rsidP="0076663B">
                      <w:pPr>
                        <w:jc w:val="center"/>
                        <w:rPr>
                          <w:rFonts w:ascii="BIZ UDゴシック" w:eastAsia="BIZ UDゴシック" w:hAnsi="BIZ UDゴシック"/>
                          <w:sz w:val="20"/>
                          <w:szCs w:val="21"/>
                        </w:rPr>
                      </w:pPr>
                      <w:r w:rsidRPr="00B108ED">
                        <w:rPr>
                          <w:rFonts w:ascii="BIZ UDゴシック" w:eastAsia="BIZ UDゴシック" w:hAnsi="BIZ UDゴシック" w:hint="eastAsia"/>
                          <w:color w:val="000000" w:themeColor="text1"/>
                          <w:kern w:val="24"/>
                          <w:sz w:val="16"/>
                          <w:szCs w:val="18"/>
                        </w:rPr>
                        <w:t>若者向け</w:t>
                      </w:r>
                      <w:r w:rsidR="0076663B" w:rsidRPr="00B108ED">
                        <w:rPr>
                          <w:rFonts w:ascii="BIZ UDゴシック" w:eastAsia="BIZ UDゴシック" w:hAnsi="BIZ UDゴシック"/>
                          <w:color w:val="000000" w:themeColor="text1"/>
                          <w:kern w:val="24"/>
                          <w:sz w:val="16"/>
                          <w:szCs w:val="18"/>
                        </w:rPr>
                        <w:t>シェアハウス</w:t>
                      </w:r>
                      <w:r w:rsidR="00B108ED">
                        <w:rPr>
                          <w:rFonts w:ascii="BIZ UDゴシック" w:eastAsia="BIZ UDゴシック" w:hAnsi="BIZ UDゴシック" w:hint="eastAsia"/>
                          <w:color w:val="000000" w:themeColor="text1"/>
                          <w:kern w:val="24"/>
                          <w:sz w:val="16"/>
                          <w:szCs w:val="18"/>
                        </w:rPr>
                        <w:t>事業の例</w:t>
                      </w:r>
                    </w:p>
                  </w:txbxContent>
                </v:textbox>
                <w10:wrap anchorx="margin"/>
              </v:rect>
            </w:pict>
          </mc:Fallback>
        </mc:AlternateContent>
      </w:r>
      <w:r w:rsidRPr="00675D3C">
        <w:rPr>
          <w:noProof/>
        </w:rPr>
        <mc:AlternateContent>
          <mc:Choice Requires="wps">
            <w:drawing>
              <wp:anchor distT="0" distB="0" distL="114300" distR="114300" simplePos="0" relativeHeight="251649156" behindDoc="0" locked="0" layoutInCell="1" allowOverlap="1" wp14:anchorId="25BC8ED0" wp14:editId="7EE2B00A">
                <wp:simplePos x="0" y="0"/>
                <wp:positionH relativeFrom="column">
                  <wp:posOffset>-68580</wp:posOffset>
                </wp:positionH>
                <wp:positionV relativeFrom="paragraph">
                  <wp:posOffset>168910</wp:posOffset>
                </wp:positionV>
                <wp:extent cx="2457450" cy="319405"/>
                <wp:effectExtent l="0" t="0" r="0" b="4445"/>
                <wp:wrapNone/>
                <wp:docPr id="927299100" name="正方形/長方形 1"/>
                <wp:cNvGraphicFramePr/>
                <a:graphic xmlns:a="http://schemas.openxmlformats.org/drawingml/2006/main">
                  <a:graphicData uri="http://schemas.microsoft.com/office/word/2010/wordprocessingShape">
                    <wps:wsp>
                      <wps:cNvSpPr/>
                      <wps:spPr>
                        <a:xfrm>
                          <a:off x="0" y="0"/>
                          <a:ext cx="2457450" cy="31940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2AB2180" w14:textId="100D1932" w:rsidR="0076663B" w:rsidRPr="00B108ED" w:rsidRDefault="00B84223" w:rsidP="0076663B">
                            <w:pPr>
                              <w:jc w:val="center"/>
                              <w:rPr>
                                <w:rFonts w:ascii="BIZ UDゴシック" w:eastAsia="BIZ UDゴシック" w:hAnsi="BIZ UDゴシック"/>
                                <w:sz w:val="20"/>
                                <w:szCs w:val="21"/>
                              </w:rPr>
                            </w:pPr>
                            <w:r w:rsidRPr="00B108ED">
                              <w:rPr>
                                <w:rFonts w:ascii="BIZ UDゴシック" w:eastAsia="BIZ UDゴシック" w:hAnsi="BIZ UDゴシック" w:hint="eastAsia"/>
                                <w:color w:val="000000" w:themeColor="text1"/>
                                <w:kern w:val="24"/>
                                <w:sz w:val="16"/>
                                <w:szCs w:val="18"/>
                              </w:rPr>
                              <w:t>若者の職業的自立モデル事業</w:t>
                            </w:r>
                            <w:r w:rsidR="00B108ED" w:rsidRPr="00B108ED">
                              <w:rPr>
                                <w:rFonts w:ascii="BIZ UDゴシック" w:eastAsia="BIZ UDゴシック" w:hAnsi="BIZ UDゴシック" w:hint="eastAsia"/>
                                <w:color w:val="000000" w:themeColor="text1"/>
                                <w:kern w:val="24"/>
                                <w:sz w:val="16"/>
                                <w:szCs w:val="18"/>
                              </w:rPr>
                              <w:t>の例</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C8ED0" id="_x0000_s1156" style="position:absolute;left:0;text-align:left;margin-left:-5.4pt;margin-top:13.3pt;width:193.5pt;height:25.15pt;z-index:2516491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" filled="f" stroked="f" strokeweight="1pt">
                <v:textbox inset=",0">
                  <w:txbxContent>
                    <w:p w14:paraId="02AB2180" w14:textId="100D1932" w:rsidR="0076663B" w:rsidRPr="00B108ED" w:rsidRDefault="00B84223" w:rsidP="0076663B">
                      <w:pPr>
                        <w:jc w:val="center"/>
                        <w:rPr>
                          <w:rFonts w:ascii="BIZ UDゴシック" w:eastAsia="BIZ UDゴシック" w:hAnsi="BIZ UDゴシック"/>
                          <w:sz w:val="20"/>
                          <w:szCs w:val="21"/>
                        </w:rPr>
                      </w:pPr>
                      <w:r w:rsidRPr="00B108ED">
                        <w:rPr>
                          <w:rFonts w:ascii="BIZ UDゴシック" w:eastAsia="BIZ UDゴシック" w:hAnsi="BIZ UDゴシック" w:hint="eastAsia"/>
                          <w:color w:val="000000" w:themeColor="text1"/>
                          <w:kern w:val="24"/>
                          <w:sz w:val="16"/>
                          <w:szCs w:val="18"/>
                        </w:rPr>
                        <w:t>若者の職業的自立モデル事業</w:t>
                      </w:r>
                      <w:r w:rsidR="00B108ED" w:rsidRPr="00B108ED">
                        <w:rPr>
                          <w:rFonts w:ascii="BIZ UDゴシック" w:eastAsia="BIZ UDゴシック" w:hAnsi="BIZ UDゴシック" w:hint="eastAsia"/>
                          <w:color w:val="000000" w:themeColor="text1"/>
                          <w:kern w:val="24"/>
                          <w:sz w:val="16"/>
                          <w:szCs w:val="18"/>
                        </w:rPr>
                        <w:t>の例</w:t>
                      </w:r>
                    </w:p>
                  </w:txbxContent>
                </v:textbox>
              </v:rect>
            </w:pict>
          </mc:Fallback>
        </mc:AlternateContent>
      </w:r>
    </w:p>
    <w:p w14:paraId="19A73D8F" w14:textId="23DD4A46" w:rsidR="0076663B" w:rsidRDefault="0076663B" w:rsidP="0076663B">
      <w:pPr>
        <w:widowControl/>
        <w:ind w:left="210" w:hangingChars="100" w:hanging="210"/>
        <w:jc w:val="left"/>
        <w:rPr>
          <w:rFonts w:ascii="BIZ UDゴシック" w:eastAsia="BIZ UDゴシック" w:hAnsi="BIZ UDゴシック"/>
          <w:bCs/>
        </w:rPr>
      </w:pPr>
    </w:p>
    <w:p w14:paraId="3FF15AFC" w14:textId="25F67756" w:rsidR="0076663B" w:rsidRPr="000D16FD" w:rsidRDefault="005E5B24" w:rsidP="000D16FD">
      <w:pPr>
        <w:widowControl/>
        <w:spacing w:beforeLines="30" w:before="108"/>
        <w:ind w:firstLineChars="100" w:firstLine="220"/>
        <w:jc w:val="left"/>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ⅱ.</w:t>
      </w:r>
      <w:r w:rsidR="0076663B" w:rsidRPr="000D16FD">
        <w:rPr>
          <w:rFonts w:ascii="BIZ UDゴシック" w:eastAsia="BIZ UDゴシック" w:hAnsi="BIZ UDゴシック" w:hint="eastAsia"/>
          <w:b/>
          <w:bCs/>
          <w:sz w:val="22"/>
          <w:szCs w:val="24"/>
        </w:rPr>
        <w:t>駐車場空き区画の活用</w:t>
      </w:r>
    </w:p>
    <w:p w14:paraId="5F1D86D8" w14:textId="7CBD9D55" w:rsidR="00B3660C" w:rsidRPr="00675D3C" w:rsidRDefault="0076663B" w:rsidP="000D16FD">
      <w:pPr>
        <w:spacing w:beforeLines="30" w:before="108"/>
        <w:ind w:leftChars="150" w:left="525" w:hangingChars="100" w:hanging="210"/>
        <w:rPr>
          <w:rFonts w:ascii="BIZ UDゴシック" w:eastAsia="BIZ UDゴシック" w:hAnsi="BIZ UDゴシック"/>
        </w:rPr>
      </w:pPr>
      <w:r w:rsidRPr="00675D3C">
        <w:rPr>
          <w:rFonts w:ascii="BIZ UDゴシック" w:eastAsia="BIZ UDゴシック" w:hAnsi="BIZ UDゴシック" w:hint="eastAsia"/>
        </w:rPr>
        <w:t>・入居者をはじめ広く府民の利便性の向上</w:t>
      </w:r>
      <w:r w:rsidR="0093105E">
        <w:rPr>
          <w:rFonts w:ascii="BIZ UDゴシック" w:eastAsia="BIZ UDゴシック" w:hAnsi="BIZ UDゴシック" w:hint="eastAsia"/>
        </w:rPr>
        <w:t>を図る</w:t>
      </w:r>
      <w:r w:rsidRPr="00675D3C">
        <w:rPr>
          <w:rFonts w:ascii="BIZ UDゴシック" w:eastAsia="BIZ UDゴシック" w:hAnsi="BIZ UDゴシック" w:hint="eastAsia"/>
        </w:rPr>
        <w:t>ため、コインパーキングの整備、予約駐車場サービスやカーシェアリング用の区画としての活用を進めます。</w:t>
      </w:r>
    </w:p>
    <w:p w14:paraId="0956DF4C" w14:textId="77777777" w:rsidR="0076663B" w:rsidRDefault="0076663B" w:rsidP="000D16FD">
      <w:pPr>
        <w:spacing w:beforeLines="30" w:before="108"/>
        <w:ind w:leftChars="150" w:left="525" w:hangingChars="100" w:hanging="210"/>
        <w:rPr>
          <w:rFonts w:ascii="BIZ UDゴシック" w:eastAsia="BIZ UDゴシック" w:hAnsi="BIZ UDゴシック"/>
        </w:rPr>
      </w:pPr>
      <w:r w:rsidRPr="00675D3C">
        <w:rPr>
          <w:rFonts w:ascii="BIZ UDゴシック" w:eastAsia="BIZ UDゴシック" w:hAnsi="BIZ UDゴシック" w:hint="eastAsia"/>
        </w:rPr>
        <w:t>・引き続き、地域のニーズを把握しつつ、団地ごとの状況を踏まえながら、コインパーキング等の設置拡大に取り組みます。</w:t>
      </w:r>
    </w:p>
    <w:p w14:paraId="3238C7B8" w14:textId="77777777" w:rsidR="00AE365B" w:rsidRPr="00675D3C" w:rsidRDefault="00AE365B" w:rsidP="0076663B">
      <w:pPr>
        <w:ind w:leftChars="50" w:left="315" w:hangingChars="100" w:hanging="210"/>
        <w:rPr>
          <w:rFonts w:ascii="BIZ UDゴシック" w:eastAsia="BIZ UDゴシック" w:hAnsi="BIZ UDゴシック"/>
        </w:rPr>
      </w:pPr>
    </w:p>
    <w:p w14:paraId="64C1148A" w14:textId="77777777" w:rsidR="0076663B" w:rsidRPr="00675D3C" w:rsidRDefault="0076663B" w:rsidP="0076663B">
      <w:pPr>
        <w:widowControl/>
        <w:ind w:leftChars="100" w:left="420" w:hangingChars="100" w:hanging="210"/>
        <w:jc w:val="center"/>
        <w:rPr>
          <w:rFonts w:ascii="BIZ UDゴシック" w:eastAsia="BIZ UDゴシック" w:hAnsi="BIZ UDゴシック"/>
        </w:rPr>
      </w:pPr>
      <w:r w:rsidRPr="00675D3C">
        <w:rPr>
          <w:rFonts w:ascii="BIZ UDゴシック" w:eastAsia="BIZ UDゴシック" w:hAnsi="BIZ UDゴシック" w:hint="eastAsia"/>
        </w:rPr>
        <w:t>【駐車場空き区画の活用の事例】</w:t>
      </w:r>
    </w:p>
    <w:p w14:paraId="5E3DD93C" w14:textId="08C833C8" w:rsidR="0076663B" w:rsidRPr="00675D3C" w:rsidRDefault="00BB6F26" w:rsidP="0076663B">
      <w:pPr>
        <w:widowControl/>
        <w:ind w:leftChars="100" w:left="450" w:hangingChars="100" w:hanging="240"/>
        <w:jc w:val="center"/>
        <w:rPr>
          <w:rFonts w:ascii="BIZ UDゴシック" w:eastAsia="BIZ UDゴシック" w:hAnsi="BIZ UDゴシック"/>
        </w:rPr>
      </w:pPr>
      <w:r w:rsidRPr="00675D3C">
        <w:rPr>
          <w:rFonts w:ascii="ＭＳ Ｐゴシック" w:eastAsia="ＭＳ Ｐゴシック" w:hAnsi="ＭＳ Ｐゴシック" w:cs="ＭＳ Ｐゴシック"/>
          <w:noProof/>
          <w:kern w:val="0"/>
          <w:sz w:val="24"/>
          <w:szCs w:val="24"/>
        </w:rPr>
        <mc:AlternateContent>
          <mc:Choice Requires="wpg">
            <w:drawing>
              <wp:anchor distT="0" distB="0" distL="114300" distR="114300" simplePos="0" relativeHeight="251649038" behindDoc="0" locked="0" layoutInCell="1" allowOverlap="1" wp14:anchorId="49524BC2" wp14:editId="56D66EAF">
                <wp:simplePos x="0" y="0"/>
                <wp:positionH relativeFrom="margin">
                  <wp:posOffset>424180</wp:posOffset>
                </wp:positionH>
                <wp:positionV relativeFrom="paragraph">
                  <wp:posOffset>66040</wp:posOffset>
                </wp:positionV>
                <wp:extent cx="2846070" cy="2160000"/>
                <wp:effectExtent l="0" t="0" r="0" b="0"/>
                <wp:wrapNone/>
                <wp:docPr id="600034041" name="グループ化 123"/>
                <wp:cNvGraphicFramePr/>
                <a:graphic xmlns:a="http://schemas.openxmlformats.org/drawingml/2006/main">
                  <a:graphicData uri="http://schemas.microsoft.com/office/word/2010/wordprocessingGroup">
                    <wpg:wgp>
                      <wpg:cNvGrpSpPr/>
                      <wpg:grpSpPr>
                        <a:xfrm>
                          <a:off x="0" y="0"/>
                          <a:ext cx="2846070" cy="2160000"/>
                          <a:chOff x="-120662" y="-128905"/>
                          <a:chExt cx="2846360" cy="2137410"/>
                        </a:xfrm>
                      </wpg:grpSpPr>
                      <pic:pic xmlns:pic="http://schemas.openxmlformats.org/drawingml/2006/picture">
                        <pic:nvPicPr>
                          <pic:cNvPr id="1860432659" name="図 1860432659"/>
                          <pic:cNvPicPr>
                            <a:picLocks noChangeAspect="1"/>
                          </pic:cNvPicPr>
                        </pic:nvPicPr>
                        <pic:blipFill>
                          <a:blip r:embed="rId101" cstate="screen">
                            <a:extLst>
                              <a:ext uri="{BEBA8EAE-BF5A-486C-A8C5-ECC9F3942E4B}">
                                <a14:imgProps xmlns:a14="http://schemas.microsoft.com/office/drawing/2010/main">
                                  <a14:imgLayer r:embed="rId102">
                                    <a14:imgEffect>
                                      <a14:sharpenSoften amount="5000"/>
                                    </a14:imgEffect>
                                    <a14:imgEffect>
                                      <a14:brightnessContrast bright="1000" contrast="10000"/>
                                    </a14:imgEffect>
                                  </a14:imgLayer>
                                </a14:imgProps>
                              </a:ext>
                              <a:ext uri="{28A0092B-C50C-407E-A947-70E740481C1C}">
                                <a14:useLocalDpi xmlns:a14="http://schemas.microsoft.com/office/drawing/2010/main"/>
                              </a:ext>
                            </a:extLst>
                          </a:blip>
                          <a:srcRect/>
                          <a:stretch>
                            <a:fillRect/>
                          </a:stretch>
                        </pic:blipFill>
                        <pic:spPr bwMode="auto">
                          <a:xfrm>
                            <a:off x="-120662" y="-128905"/>
                            <a:ext cx="2846360" cy="2137410"/>
                          </a:xfrm>
                          <a:prstGeom prst="rect">
                            <a:avLst/>
                          </a:prstGeom>
                          <a:noFill/>
                          <a:ln>
                            <a:noFill/>
                          </a:ln>
                        </pic:spPr>
                      </pic:pic>
                      <wps:wsp>
                        <wps:cNvPr id="115015619" name="正方形/長方形 115015619"/>
                        <wps:cNvSpPr/>
                        <wps:spPr>
                          <a:xfrm rot="20959991">
                            <a:off x="1463040" y="1322070"/>
                            <a:ext cx="45719" cy="36000"/>
                          </a:xfrm>
                          <a:prstGeom prst="rect">
                            <a:avLst/>
                          </a:prstGeom>
                          <a:solidFill>
                            <a:srgbClr val="E7E6E6"/>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099632757" name="正方形/長方形 1099632757"/>
                        <wps:cNvSpPr/>
                        <wps:spPr>
                          <a:xfrm rot="20959991">
                            <a:off x="1642110" y="1249680"/>
                            <a:ext cx="45719" cy="36000"/>
                          </a:xfrm>
                          <a:prstGeom prst="rect">
                            <a:avLst/>
                          </a:prstGeom>
                          <a:solidFill>
                            <a:srgbClr val="E7E6E6"/>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251BCF8" id="グループ化 123" o:spid="_x0000_s1026" style="position:absolute;margin-left:33.4pt;margin-top:5.2pt;width:224.1pt;height:170.1pt;z-index:251649038;mso-position-horizontal-relative:margin" coordorigin="-1206,-1289" coordsize="28463,2137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">
                <v:shape id="図 1860432659" o:spid="_x0000_s1027" type="#_x0000_t75" style="position:absolute;left:-1206;top:-1289;width:28462;height:21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">
                  <v:imagedata r:id="rId105" o:title=""/>
                </v:shape>
                <v:rect id="正方形/長方形 115015619" o:spid="_x0000_s1028" style="position:absolute;left:14630;top:13220;width:457;height:360;rotation:-69906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" fillcolor="#e7e6e6" stroked="f" strokeweight="1pt"/>
                <v:rect id="正方形/長方形 1099632757" o:spid="_x0000_s1029" style="position:absolute;left:16421;top:12496;width:457;height:360;rotation:-69906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" fillcolor="#e7e6e6" stroked="f" strokeweight="1pt"/>
                <w10:wrap anchorx="margin"/>
              </v:group>
            </w:pict>
          </mc:Fallback>
        </mc:AlternateContent>
      </w:r>
      <w:r w:rsidR="00B3660C" w:rsidRPr="00675D3C">
        <w:rPr>
          <w:rFonts w:ascii="ＭＳ Ｐゴシック" w:eastAsia="ＭＳ Ｐゴシック" w:hAnsi="ＭＳ Ｐゴシック" w:cs="ＭＳ Ｐゴシック"/>
          <w:noProof/>
          <w:kern w:val="0"/>
          <w:sz w:val="24"/>
          <w:szCs w:val="24"/>
        </w:rPr>
        <w:drawing>
          <wp:anchor distT="0" distB="0" distL="114300" distR="114300" simplePos="0" relativeHeight="251649037" behindDoc="0" locked="0" layoutInCell="1" allowOverlap="1" wp14:anchorId="792F816A" wp14:editId="101D8079">
            <wp:simplePos x="0" y="0"/>
            <wp:positionH relativeFrom="column">
              <wp:posOffset>3583940</wp:posOffset>
            </wp:positionH>
            <wp:positionV relativeFrom="paragraph">
              <wp:posOffset>64770</wp:posOffset>
            </wp:positionV>
            <wp:extent cx="1616855" cy="2160000"/>
            <wp:effectExtent l="0" t="0" r="2540" b="0"/>
            <wp:wrapNone/>
            <wp:docPr id="836970102" name="図 1750417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284838" name="図 1750417625"/>
                    <pic:cNvPicPr>
                      <a:picLocks noChangeAspect="1"/>
                    </pic:cNvPicPr>
                  </pic:nvPicPr>
                  <pic:blipFill>
                    <a:blip r:embed="rId106" cstate="screen">
                      <a:extLst>
                        <a:ext uri="{BEBA8EAE-BF5A-486C-A8C5-ECC9F3942E4B}">
                          <a14:imgProps xmlns:a14="http://schemas.microsoft.com/office/drawing/2010/main">
                            <a14:imgLayer r:embed="rId107">
                              <a14:imgEffect>
                                <a14:sharpenSoften amount="5000"/>
                              </a14:imgEffect>
                              <a14:imgEffect>
                                <a14:brightnessContrast bright="1000" contrast="10000"/>
                              </a14:imgEffect>
                            </a14:imgLayer>
                          </a14:imgProps>
                        </a:ext>
                        <a:ext uri="{28A0092B-C50C-407E-A947-70E740481C1C}">
                          <a14:useLocalDpi xmlns:a14="http://schemas.microsoft.com/office/drawing/2010/main"/>
                        </a:ext>
                      </a:extLst>
                    </a:blip>
                    <a:srcRect/>
                    <a:stretch>
                      <a:fillRect/>
                    </a:stretch>
                  </pic:blipFill>
                  <pic:spPr bwMode="auto">
                    <a:xfrm>
                      <a:off x="0" y="0"/>
                      <a:ext cx="1616855" cy="21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C3AA3E" w14:textId="213852AB" w:rsidR="0076663B" w:rsidRPr="00675D3C" w:rsidRDefault="0076663B" w:rsidP="0076663B">
      <w:pPr>
        <w:widowControl/>
        <w:ind w:leftChars="100" w:left="420" w:hangingChars="100" w:hanging="210"/>
        <w:jc w:val="center"/>
        <w:rPr>
          <w:rFonts w:ascii="BIZ UDゴシック" w:eastAsia="BIZ UDゴシック" w:hAnsi="BIZ UDゴシック"/>
        </w:rPr>
      </w:pPr>
    </w:p>
    <w:p w14:paraId="3E66BF07" w14:textId="77777777" w:rsidR="0076663B" w:rsidRPr="00675D3C" w:rsidRDefault="0076663B" w:rsidP="0076663B">
      <w:pPr>
        <w:widowControl/>
        <w:ind w:leftChars="100" w:left="420" w:hangingChars="100" w:hanging="210"/>
        <w:jc w:val="center"/>
        <w:rPr>
          <w:rFonts w:ascii="BIZ UDゴシック" w:eastAsia="BIZ UDゴシック" w:hAnsi="BIZ UDゴシック"/>
        </w:rPr>
      </w:pPr>
    </w:p>
    <w:p w14:paraId="06BB335B" w14:textId="77777777" w:rsidR="0076663B" w:rsidRPr="00675D3C" w:rsidRDefault="0076663B" w:rsidP="0076663B">
      <w:pPr>
        <w:widowControl/>
        <w:ind w:leftChars="100" w:left="420" w:hangingChars="100" w:hanging="210"/>
        <w:jc w:val="center"/>
        <w:rPr>
          <w:rFonts w:ascii="BIZ UDゴシック" w:eastAsia="BIZ UDゴシック" w:hAnsi="BIZ UDゴシック"/>
        </w:rPr>
      </w:pPr>
    </w:p>
    <w:p w14:paraId="56ADEC4B" w14:textId="77777777" w:rsidR="0076663B" w:rsidRPr="00675D3C" w:rsidRDefault="0076663B" w:rsidP="0076663B">
      <w:pPr>
        <w:widowControl/>
        <w:ind w:leftChars="100" w:left="420" w:hangingChars="100" w:hanging="210"/>
        <w:jc w:val="center"/>
        <w:rPr>
          <w:rFonts w:ascii="BIZ UDゴシック" w:eastAsia="BIZ UDゴシック" w:hAnsi="BIZ UDゴシック"/>
        </w:rPr>
      </w:pPr>
    </w:p>
    <w:p w14:paraId="694EE8F6" w14:textId="77777777" w:rsidR="0076663B" w:rsidRPr="00675D3C" w:rsidRDefault="0076663B" w:rsidP="0076663B">
      <w:pPr>
        <w:widowControl/>
        <w:ind w:leftChars="100" w:left="420" w:hangingChars="100" w:hanging="210"/>
        <w:jc w:val="center"/>
        <w:rPr>
          <w:rFonts w:ascii="BIZ UDゴシック" w:eastAsia="BIZ UDゴシック" w:hAnsi="BIZ UDゴシック"/>
          <w:bCs/>
        </w:rPr>
      </w:pPr>
    </w:p>
    <w:p w14:paraId="134C1EE7" w14:textId="77777777" w:rsidR="0076663B" w:rsidRPr="00675D3C" w:rsidRDefault="0076663B" w:rsidP="0076663B">
      <w:pPr>
        <w:jc w:val="center"/>
        <w:rPr>
          <w:rFonts w:ascii="BIZ UDゴシック" w:eastAsia="BIZ UDゴシック" w:hAnsi="BIZ UDゴシック"/>
        </w:rPr>
      </w:pPr>
    </w:p>
    <w:p w14:paraId="6A4A4F38" w14:textId="2053414C" w:rsidR="0076663B" w:rsidRPr="00675D3C" w:rsidRDefault="0076663B" w:rsidP="0076663B">
      <w:pPr>
        <w:jc w:val="center"/>
        <w:rPr>
          <w:rFonts w:ascii="BIZ UDゴシック" w:eastAsia="BIZ UDゴシック" w:hAnsi="BIZ UDゴシック"/>
        </w:rPr>
      </w:pPr>
    </w:p>
    <w:p w14:paraId="3FCE063D" w14:textId="36589CF6" w:rsidR="0076663B" w:rsidRPr="00675D3C" w:rsidRDefault="0076663B" w:rsidP="0076663B">
      <w:pPr>
        <w:jc w:val="center"/>
        <w:rPr>
          <w:rFonts w:ascii="BIZ UDゴシック" w:eastAsia="BIZ UDゴシック" w:hAnsi="BIZ UDゴシック"/>
          <w:highlight w:val="yellow"/>
        </w:rPr>
      </w:pPr>
    </w:p>
    <w:p w14:paraId="012B5257" w14:textId="449385EF" w:rsidR="0076663B" w:rsidRPr="002D5B39" w:rsidRDefault="00B108ED" w:rsidP="002D5B39">
      <w:pPr>
        <w:widowControl/>
        <w:jc w:val="left"/>
        <w:rPr>
          <w:rFonts w:ascii="BIZ UDゴシック" w:eastAsia="BIZ UDゴシック" w:hAnsi="BIZ UDゴシック"/>
        </w:rPr>
      </w:pPr>
      <w:r w:rsidRPr="00675D3C">
        <w:rPr>
          <w:noProof/>
        </w:rPr>
        <mc:AlternateContent>
          <mc:Choice Requires="wps">
            <w:drawing>
              <wp:anchor distT="0" distB="0" distL="114300" distR="114300" simplePos="0" relativeHeight="251649239" behindDoc="0" locked="0" layoutInCell="1" allowOverlap="1" wp14:anchorId="3FE720A8" wp14:editId="22C09C1E">
                <wp:simplePos x="0" y="0"/>
                <wp:positionH relativeFrom="column">
                  <wp:posOffset>2979420</wp:posOffset>
                </wp:positionH>
                <wp:positionV relativeFrom="paragraph">
                  <wp:posOffset>140335</wp:posOffset>
                </wp:positionV>
                <wp:extent cx="2073910" cy="319405"/>
                <wp:effectExtent l="0" t="0" r="0" b="4445"/>
                <wp:wrapNone/>
                <wp:docPr id="1701520907" name="正方形/長方形 1"/>
                <wp:cNvGraphicFramePr/>
                <a:graphic xmlns:a="http://schemas.openxmlformats.org/drawingml/2006/main">
                  <a:graphicData uri="http://schemas.microsoft.com/office/word/2010/wordprocessingShape">
                    <wps:wsp>
                      <wps:cNvSpPr/>
                      <wps:spPr>
                        <a:xfrm>
                          <a:off x="0" y="0"/>
                          <a:ext cx="2073910" cy="319405"/>
                        </a:xfrm>
                        <a:prstGeom prst="rect">
                          <a:avLst/>
                        </a:prstGeom>
                        <a:noFill/>
                        <a:ln>
                          <a:noFill/>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20B71512" w14:textId="44E64D13" w:rsidR="003A7007" w:rsidRPr="00B108ED" w:rsidRDefault="003A7007" w:rsidP="003A7007">
                            <w:pPr>
                              <w:jc w:val="center"/>
                              <w:rPr>
                                <w:rFonts w:ascii="BIZ UDゴシック" w:eastAsia="BIZ UDゴシック" w:hAnsi="BIZ UDゴシック"/>
                                <w:sz w:val="20"/>
                                <w:szCs w:val="21"/>
                              </w:rPr>
                            </w:pPr>
                            <w:r w:rsidRPr="00B108ED">
                              <w:rPr>
                                <w:rFonts w:ascii="BIZ UDゴシック" w:eastAsia="BIZ UDゴシック" w:hAnsi="BIZ UDゴシック" w:hint="eastAsia"/>
                                <w:color w:val="000000" w:themeColor="text1"/>
                                <w:kern w:val="24"/>
                                <w:sz w:val="16"/>
                                <w:szCs w:val="18"/>
                              </w:rPr>
                              <w:t>カーシェア</w:t>
                            </w:r>
                            <w:r w:rsidR="00B108ED" w:rsidRPr="00B108ED">
                              <w:rPr>
                                <w:rFonts w:ascii="BIZ UDゴシック" w:eastAsia="BIZ UDゴシック" w:hAnsi="BIZ UDゴシック" w:hint="eastAsia"/>
                                <w:color w:val="000000" w:themeColor="text1"/>
                                <w:kern w:val="24"/>
                                <w:sz w:val="16"/>
                                <w:szCs w:val="18"/>
                              </w:rPr>
                              <w:t>事業</w:t>
                            </w:r>
                            <w:r w:rsidRPr="00B108ED">
                              <w:rPr>
                                <w:rFonts w:ascii="BIZ UDゴシック" w:eastAsia="BIZ UDゴシック" w:hAnsi="BIZ UDゴシック" w:hint="eastAsia"/>
                                <w:color w:val="000000" w:themeColor="text1"/>
                                <w:kern w:val="24"/>
                                <w:sz w:val="16"/>
                                <w:szCs w:val="18"/>
                              </w:rPr>
                              <w:t>の例</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E720A8" id="_x0000_s1157" style="position:absolute;margin-left:234.6pt;margin-top:11.05pt;width:163.3pt;height:25.15pt;z-index:251649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" filled="f" stroked="f" strokeweight="1pt">
                <v:textbox inset=",0">
                  <w:txbxContent>
                    <w:p w14:paraId="20B71512" w14:textId="44E64D13" w:rsidR="003A7007" w:rsidRPr="00B108ED" w:rsidRDefault="003A7007" w:rsidP="003A7007">
                      <w:pPr>
                        <w:jc w:val="center"/>
                        <w:rPr>
                          <w:rFonts w:ascii="BIZ UDゴシック" w:eastAsia="BIZ UDゴシック" w:hAnsi="BIZ UDゴシック"/>
                          <w:sz w:val="20"/>
                          <w:szCs w:val="21"/>
                        </w:rPr>
                      </w:pPr>
                      <w:r w:rsidRPr="00B108ED">
                        <w:rPr>
                          <w:rFonts w:ascii="BIZ UDゴシック" w:eastAsia="BIZ UDゴシック" w:hAnsi="BIZ UDゴシック" w:hint="eastAsia"/>
                          <w:color w:val="000000" w:themeColor="text1"/>
                          <w:kern w:val="24"/>
                          <w:sz w:val="16"/>
                          <w:szCs w:val="18"/>
                        </w:rPr>
                        <w:t>カーシェア</w:t>
                      </w:r>
                      <w:r w:rsidR="00B108ED" w:rsidRPr="00B108ED">
                        <w:rPr>
                          <w:rFonts w:ascii="BIZ UDゴシック" w:eastAsia="BIZ UDゴシック" w:hAnsi="BIZ UDゴシック" w:hint="eastAsia"/>
                          <w:color w:val="000000" w:themeColor="text1"/>
                          <w:kern w:val="24"/>
                          <w:sz w:val="16"/>
                          <w:szCs w:val="18"/>
                        </w:rPr>
                        <w:t>事業</w:t>
                      </w:r>
                      <w:r w:rsidRPr="00B108ED">
                        <w:rPr>
                          <w:rFonts w:ascii="BIZ UDゴシック" w:eastAsia="BIZ UDゴシック" w:hAnsi="BIZ UDゴシック" w:hint="eastAsia"/>
                          <w:color w:val="000000" w:themeColor="text1"/>
                          <w:kern w:val="24"/>
                          <w:sz w:val="16"/>
                          <w:szCs w:val="18"/>
                        </w:rPr>
                        <w:t>の例</w:t>
                      </w:r>
                    </w:p>
                  </w:txbxContent>
                </v:textbox>
              </v:rect>
            </w:pict>
          </mc:Fallback>
        </mc:AlternateContent>
      </w:r>
      <w:r w:rsidRPr="00675D3C">
        <w:rPr>
          <w:noProof/>
        </w:rPr>
        <mc:AlternateContent>
          <mc:Choice Requires="wps">
            <w:drawing>
              <wp:anchor distT="0" distB="0" distL="114300" distR="114300" simplePos="0" relativeHeight="251649079" behindDoc="0" locked="0" layoutInCell="1" allowOverlap="1" wp14:anchorId="360BF73E" wp14:editId="376EEA4A">
                <wp:simplePos x="0" y="0"/>
                <wp:positionH relativeFrom="column">
                  <wp:posOffset>-12065</wp:posOffset>
                </wp:positionH>
                <wp:positionV relativeFrom="paragraph">
                  <wp:posOffset>140335</wp:posOffset>
                </wp:positionV>
                <wp:extent cx="2073910" cy="319405"/>
                <wp:effectExtent l="0" t="0" r="0" b="4445"/>
                <wp:wrapNone/>
                <wp:docPr id="2007026767" name="正方形/長方形 1"/>
                <wp:cNvGraphicFramePr/>
                <a:graphic xmlns:a="http://schemas.openxmlformats.org/drawingml/2006/main">
                  <a:graphicData uri="http://schemas.microsoft.com/office/word/2010/wordprocessingShape">
                    <wps:wsp>
                      <wps:cNvSpPr/>
                      <wps:spPr>
                        <a:xfrm>
                          <a:off x="0" y="0"/>
                          <a:ext cx="2073910" cy="319405"/>
                        </a:xfrm>
                        <a:prstGeom prst="rect">
                          <a:avLst/>
                        </a:prstGeom>
                        <a:noFill/>
                        <a:ln>
                          <a:noFill/>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3FFDED76" w14:textId="4FC5DA71" w:rsidR="0076663B" w:rsidRPr="00B108ED" w:rsidRDefault="0076663B" w:rsidP="0076663B">
                            <w:pPr>
                              <w:jc w:val="center"/>
                              <w:rPr>
                                <w:rFonts w:ascii="BIZ UDゴシック" w:eastAsia="BIZ UDゴシック" w:hAnsi="BIZ UDゴシック"/>
                                <w:sz w:val="20"/>
                                <w:szCs w:val="21"/>
                              </w:rPr>
                            </w:pPr>
                            <w:r w:rsidRPr="00B108ED">
                              <w:rPr>
                                <w:rFonts w:ascii="BIZ UDゴシック" w:eastAsia="BIZ UDゴシック" w:hAnsi="BIZ UDゴシック"/>
                                <w:color w:val="000000" w:themeColor="text1"/>
                                <w:kern w:val="24"/>
                                <w:sz w:val="16"/>
                                <w:szCs w:val="18"/>
                              </w:rPr>
                              <w:t>コインパーキング</w:t>
                            </w:r>
                            <w:r w:rsidR="00B108ED" w:rsidRPr="00B108ED">
                              <w:rPr>
                                <w:rFonts w:ascii="BIZ UDゴシック" w:eastAsia="BIZ UDゴシック" w:hAnsi="BIZ UDゴシック" w:hint="eastAsia"/>
                                <w:color w:val="000000" w:themeColor="text1"/>
                                <w:kern w:val="24"/>
                                <w:sz w:val="16"/>
                                <w:szCs w:val="18"/>
                              </w:rPr>
                              <w:t>事業</w:t>
                            </w:r>
                            <w:r w:rsidR="003A7007" w:rsidRPr="00B108ED">
                              <w:rPr>
                                <w:rFonts w:ascii="BIZ UDゴシック" w:eastAsia="BIZ UDゴシック" w:hAnsi="BIZ UDゴシック" w:hint="eastAsia"/>
                                <w:color w:val="000000" w:themeColor="text1"/>
                                <w:kern w:val="24"/>
                                <w:sz w:val="16"/>
                                <w:szCs w:val="18"/>
                              </w:rPr>
                              <w:t>の例</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0BF73E" id="_x0000_s1158" style="position:absolute;margin-left:-.95pt;margin-top:11.05pt;width:163.3pt;height:25.15pt;z-index:2516490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" filled="f" stroked="f" strokeweight="1pt">
                <v:textbox inset=",0">
                  <w:txbxContent>
                    <w:p w14:paraId="3FFDED76" w14:textId="4FC5DA71" w:rsidR="0076663B" w:rsidRPr="00B108ED" w:rsidRDefault="0076663B" w:rsidP="0076663B">
                      <w:pPr>
                        <w:jc w:val="center"/>
                        <w:rPr>
                          <w:rFonts w:ascii="BIZ UDゴシック" w:eastAsia="BIZ UDゴシック" w:hAnsi="BIZ UDゴシック"/>
                          <w:sz w:val="20"/>
                          <w:szCs w:val="21"/>
                        </w:rPr>
                      </w:pPr>
                      <w:r w:rsidRPr="00B108ED">
                        <w:rPr>
                          <w:rFonts w:ascii="BIZ UDゴシック" w:eastAsia="BIZ UDゴシック" w:hAnsi="BIZ UDゴシック"/>
                          <w:color w:val="000000" w:themeColor="text1"/>
                          <w:kern w:val="24"/>
                          <w:sz w:val="16"/>
                          <w:szCs w:val="18"/>
                        </w:rPr>
                        <w:t>コインパーキング</w:t>
                      </w:r>
                      <w:r w:rsidR="00B108ED" w:rsidRPr="00B108ED">
                        <w:rPr>
                          <w:rFonts w:ascii="BIZ UDゴシック" w:eastAsia="BIZ UDゴシック" w:hAnsi="BIZ UDゴシック" w:hint="eastAsia"/>
                          <w:color w:val="000000" w:themeColor="text1"/>
                          <w:kern w:val="24"/>
                          <w:sz w:val="16"/>
                          <w:szCs w:val="18"/>
                        </w:rPr>
                        <w:t>事業</w:t>
                      </w:r>
                      <w:r w:rsidR="003A7007" w:rsidRPr="00B108ED">
                        <w:rPr>
                          <w:rFonts w:ascii="BIZ UDゴシック" w:eastAsia="BIZ UDゴシック" w:hAnsi="BIZ UDゴシック" w:hint="eastAsia"/>
                          <w:color w:val="000000" w:themeColor="text1"/>
                          <w:kern w:val="24"/>
                          <w:sz w:val="16"/>
                          <w:szCs w:val="18"/>
                        </w:rPr>
                        <w:t>の例</w:t>
                      </w:r>
                    </w:p>
                  </w:txbxContent>
                </v:textbox>
              </v:rect>
            </w:pict>
          </mc:Fallback>
        </mc:AlternateContent>
      </w:r>
    </w:p>
    <w:p w14:paraId="4CC31C3D" w14:textId="0539DD64" w:rsidR="0053036D" w:rsidRPr="000D16FD" w:rsidRDefault="00851A85" w:rsidP="00E633E3">
      <w:pPr>
        <w:pStyle w:val="2"/>
        <w:rPr>
          <w:rFonts w:asciiTheme="minorHAnsi" w:eastAsiaTheme="minorEastAsia" w:hAnsiTheme="minorHAnsi"/>
          <w:sz w:val="20"/>
          <w:szCs w:val="21"/>
        </w:rPr>
      </w:pPr>
      <w:r w:rsidRPr="000D16FD">
        <w:rPr>
          <w:rFonts w:ascii="BIZ UDゴシック" w:eastAsia="BIZ UDゴシック" w:hAnsi="BIZ UDゴシック"/>
          <w:b/>
          <w:sz w:val="24"/>
          <w:szCs w:val="28"/>
        </w:rPr>
        <w:br w:type="page"/>
      </w:r>
      <w:bookmarkStart w:id="32" w:name="_Toc239363839"/>
      <w:r w:rsidR="00A46ACB" w:rsidRPr="000D16FD">
        <w:rPr>
          <w:rFonts w:ascii="BIZ UDゴシック" w:eastAsia="BIZ UDゴシック" w:hAnsi="BIZ UDゴシック" w:hint="eastAsia"/>
          <w:b/>
          <w:sz w:val="22"/>
          <w:szCs w:val="24"/>
        </w:rPr>
        <w:lastRenderedPageBreak/>
        <w:t>Ⅱ</w:t>
      </w:r>
      <w:r w:rsidR="00A46ACB" w:rsidRPr="000D16FD">
        <w:rPr>
          <w:rFonts w:ascii="BIZ UDゴシック" w:eastAsia="BIZ UDゴシック" w:hAnsi="BIZ UDゴシック"/>
          <w:b/>
          <w:sz w:val="22"/>
          <w:szCs w:val="24"/>
        </w:rPr>
        <w:t>.</w:t>
      </w:r>
      <w:r w:rsidR="0053036D" w:rsidRPr="000D16FD">
        <w:rPr>
          <w:rFonts w:ascii="BIZ UDゴシック" w:eastAsia="BIZ UDゴシック" w:hAnsi="BIZ UDゴシック" w:hint="eastAsia"/>
          <w:b/>
          <w:sz w:val="22"/>
          <w:szCs w:val="24"/>
        </w:rPr>
        <w:t>良質なストック</w:t>
      </w:r>
      <w:r w:rsidR="00FA3965" w:rsidRPr="000D16FD">
        <w:rPr>
          <w:rFonts w:ascii="BIZ UDゴシック" w:eastAsia="BIZ UDゴシック" w:hAnsi="BIZ UDゴシック" w:hint="eastAsia"/>
          <w:b/>
          <w:sz w:val="22"/>
          <w:szCs w:val="24"/>
        </w:rPr>
        <w:t>と快適な居住環境の</w:t>
      </w:r>
      <w:r w:rsidR="0053036D" w:rsidRPr="000D16FD">
        <w:rPr>
          <w:rFonts w:ascii="BIZ UDゴシック" w:eastAsia="BIZ UDゴシック" w:hAnsi="BIZ UDゴシック" w:hint="eastAsia"/>
          <w:b/>
          <w:sz w:val="22"/>
          <w:szCs w:val="24"/>
        </w:rPr>
        <w:t>形成</w:t>
      </w:r>
      <w:bookmarkEnd w:id="32"/>
    </w:p>
    <w:p w14:paraId="4FF94231" w14:textId="479192BA" w:rsidR="00612AB4" w:rsidRPr="000D16FD" w:rsidRDefault="00857B16" w:rsidP="000D16FD">
      <w:pPr>
        <w:spacing w:beforeLines="30" w:before="108"/>
        <w:ind w:firstLineChars="100" w:firstLine="220"/>
        <w:rPr>
          <w:rFonts w:ascii="BIZ UDゴシック" w:eastAsia="BIZ UDゴシック" w:hAnsi="BIZ UDゴシック"/>
          <w:b/>
          <w:bCs/>
          <w:sz w:val="22"/>
          <w:szCs w:val="24"/>
        </w:rPr>
      </w:pPr>
      <w:r w:rsidRPr="000D16FD">
        <w:rPr>
          <w:rFonts w:ascii="BIZ UDゴシック" w:eastAsia="BIZ UDゴシック" w:hAnsi="BIZ UDゴシック" w:hint="eastAsia"/>
          <w:b/>
          <w:bCs/>
          <w:sz w:val="22"/>
          <w:szCs w:val="24"/>
        </w:rPr>
        <w:t>①</w:t>
      </w:r>
      <w:r w:rsidR="00767E06" w:rsidRPr="000D16FD">
        <w:rPr>
          <w:rFonts w:ascii="BIZ UDゴシック" w:eastAsia="BIZ UDゴシック" w:hAnsi="BIZ UDゴシック"/>
          <w:b/>
          <w:bCs/>
          <w:sz w:val="22"/>
          <w:szCs w:val="24"/>
        </w:rPr>
        <w:t xml:space="preserve"> </w:t>
      </w:r>
      <w:r w:rsidR="006F3534">
        <w:rPr>
          <w:rFonts w:ascii="BIZ UDゴシック" w:eastAsia="BIZ UDゴシック" w:hAnsi="BIZ UDゴシック" w:hint="eastAsia"/>
          <w:b/>
          <w:bCs/>
          <w:sz w:val="22"/>
          <w:szCs w:val="24"/>
        </w:rPr>
        <w:t>事業手法</w:t>
      </w:r>
    </w:p>
    <w:p w14:paraId="7E413ED3" w14:textId="1C41F436" w:rsidR="00612AB4" w:rsidRPr="000D16FD" w:rsidRDefault="00964144" w:rsidP="000D16FD">
      <w:pPr>
        <w:widowControl/>
        <w:spacing w:beforeLines="30" w:before="108"/>
        <w:ind w:firstLineChars="100" w:firstLine="220"/>
        <w:jc w:val="left"/>
        <w:rPr>
          <w:rFonts w:ascii="BIZ UDゴシック" w:eastAsia="BIZ UDゴシック" w:hAnsi="BIZ UDゴシック"/>
          <w:b/>
          <w:sz w:val="22"/>
          <w:szCs w:val="24"/>
        </w:rPr>
      </w:pPr>
      <w:r>
        <w:rPr>
          <w:rFonts w:ascii="BIZ UDゴシック" w:eastAsia="BIZ UDゴシック" w:hAnsi="BIZ UDゴシック" w:hint="eastAsia"/>
          <w:b/>
          <w:sz w:val="22"/>
          <w:szCs w:val="24"/>
        </w:rPr>
        <w:t>ⅰ.</w:t>
      </w:r>
      <w:r w:rsidR="00612AB4" w:rsidRPr="000D16FD">
        <w:rPr>
          <w:rFonts w:ascii="BIZ UDゴシック" w:eastAsia="BIZ UDゴシック" w:hAnsi="BIZ UDゴシック" w:hint="eastAsia"/>
          <w:b/>
          <w:sz w:val="22"/>
          <w:szCs w:val="24"/>
        </w:rPr>
        <w:t xml:space="preserve">建替　</w:t>
      </w:r>
    </w:p>
    <w:p w14:paraId="74ED4197" w14:textId="2F0D5100" w:rsidR="00B761D7" w:rsidRDefault="00612AB4" w:rsidP="000D16FD">
      <w:pPr>
        <w:widowControl/>
        <w:spacing w:beforeLines="30" w:before="108"/>
        <w:ind w:leftChars="150" w:left="525" w:hangingChars="100" w:hanging="210"/>
        <w:jc w:val="left"/>
        <w:rPr>
          <w:rFonts w:ascii="BIZ UDゴシック" w:eastAsia="BIZ UDゴシック" w:hAnsi="BIZ UDゴシック"/>
          <w:bCs/>
        </w:rPr>
      </w:pPr>
      <w:r w:rsidRPr="00675D3C">
        <w:rPr>
          <w:rFonts w:ascii="BIZ UDゴシック" w:eastAsia="BIZ UDゴシック" w:hAnsi="BIZ UDゴシック"/>
          <w:bCs/>
        </w:rPr>
        <w:t>・「再編・整備」の団地のうち、計画期間内に事業を進める団地について、現地で</w:t>
      </w:r>
      <w:r w:rsidR="00AC0607">
        <w:rPr>
          <w:rFonts w:ascii="BIZ UDゴシック" w:eastAsia="BIZ UDゴシック" w:hAnsi="BIZ UDゴシック" w:hint="eastAsia"/>
          <w:bCs/>
        </w:rPr>
        <w:t>の</w:t>
      </w:r>
      <w:r w:rsidR="00C86BBC">
        <w:rPr>
          <w:rFonts w:ascii="BIZ UDゴシック" w:eastAsia="BIZ UDゴシック" w:hAnsi="BIZ UDゴシック" w:hint="eastAsia"/>
          <w:bCs/>
        </w:rPr>
        <w:t>「</w:t>
      </w:r>
      <w:r w:rsidRPr="00675D3C">
        <w:rPr>
          <w:rFonts w:ascii="BIZ UDゴシック" w:eastAsia="BIZ UDゴシック" w:hAnsi="BIZ UDゴシック"/>
          <w:bCs/>
        </w:rPr>
        <w:t>建替</w:t>
      </w:r>
      <w:r w:rsidR="00C86BBC">
        <w:rPr>
          <w:rFonts w:ascii="BIZ UDゴシック" w:eastAsia="BIZ UDゴシック" w:hAnsi="BIZ UDゴシック" w:hint="eastAsia"/>
          <w:bCs/>
        </w:rPr>
        <w:t>」</w:t>
      </w:r>
      <w:r w:rsidR="00AC0607">
        <w:rPr>
          <w:rFonts w:ascii="BIZ UDゴシック" w:eastAsia="BIZ UDゴシック" w:hAnsi="BIZ UDゴシック" w:hint="eastAsia"/>
          <w:bCs/>
        </w:rPr>
        <w:t>の</w:t>
      </w:r>
      <w:r w:rsidRPr="00675D3C">
        <w:rPr>
          <w:rFonts w:ascii="BIZ UDゴシック" w:eastAsia="BIZ UDゴシック" w:hAnsi="BIZ UDゴシック"/>
          <w:bCs/>
        </w:rPr>
        <w:t>ほか、近接する複数団地を集約</w:t>
      </w:r>
      <w:r w:rsidR="00AC0607">
        <w:rPr>
          <w:rFonts w:ascii="BIZ UDゴシック" w:eastAsia="BIZ UDゴシック" w:hAnsi="BIZ UDゴシック" w:hint="eastAsia"/>
          <w:bCs/>
        </w:rPr>
        <w:t>する</w:t>
      </w:r>
      <w:r w:rsidR="006454AB">
        <w:rPr>
          <w:rFonts w:ascii="BIZ UDゴシック" w:eastAsia="BIZ UDゴシック" w:hAnsi="BIZ UDゴシック" w:hint="eastAsia"/>
          <w:bCs/>
        </w:rPr>
        <w:t>非現地の</w:t>
      </w:r>
      <w:r w:rsidR="00CF7984">
        <w:rPr>
          <w:rFonts w:ascii="BIZ UDゴシック" w:eastAsia="BIZ UDゴシック" w:hAnsi="BIZ UDゴシック" w:hint="eastAsia"/>
          <w:bCs/>
        </w:rPr>
        <w:t>「</w:t>
      </w:r>
      <w:r w:rsidRPr="00675D3C">
        <w:rPr>
          <w:rFonts w:ascii="BIZ UDゴシック" w:eastAsia="BIZ UDゴシック" w:hAnsi="BIZ UDゴシック"/>
          <w:bCs/>
        </w:rPr>
        <w:t>建替</w:t>
      </w:r>
      <w:r w:rsidR="00CF7984">
        <w:rPr>
          <w:rFonts w:ascii="BIZ UDゴシック" w:eastAsia="BIZ UDゴシック" w:hAnsi="BIZ UDゴシック" w:hint="eastAsia"/>
          <w:bCs/>
        </w:rPr>
        <w:t>」</w:t>
      </w:r>
      <w:r w:rsidRPr="00675D3C">
        <w:rPr>
          <w:rFonts w:ascii="BIZ UDゴシック" w:eastAsia="BIZ UDゴシック" w:hAnsi="BIZ UDゴシック"/>
          <w:bCs/>
        </w:rPr>
        <w:t>を進めます。</w:t>
      </w:r>
    </w:p>
    <w:p w14:paraId="4465ADA2" w14:textId="73C7AC90" w:rsidR="00B3660C" w:rsidRPr="00675D3C" w:rsidRDefault="00B761D7" w:rsidP="000D16FD">
      <w:pPr>
        <w:widowControl/>
        <w:spacing w:beforeLines="30" w:before="108"/>
        <w:ind w:leftChars="150" w:left="525" w:hangingChars="100" w:hanging="210"/>
        <w:jc w:val="left"/>
        <w:rPr>
          <w:rFonts w:ascii="BIZ UDゴシック" w:eastAsia="BIZ UDゴシック" w:hAnsi="BIZ UDゴシック"/>
          <w:bCs/>
        </w:rPr>
      </w:pPr>
      <w:r w:rsidRPr="00675D3C">
        <w:rPr>
          <w:rFonts w:ascii="BIZ UDゴシック" w:eastAsia="BIZ UDゴシック" w:hAnsi="BIZ UDゴシック"/>
          <w:bCs/>
        </w:rPr>
        <w:t>・団地ごとの築年数や構造、エレベーターの設置状況等を考慮して対象団地を設定し、計画的かつ段階的に事業を進めます。</w:t>
      </w:r>
    </w:p>
    <w:p w14:paraId="597C1588" w14:textId="35874821" w:rsidR="003E3037" w:rsidRDefault="00612AB4" w:rsidP="000D16FD">
      <w:pPr>
        <w:widowControl/>
        <w:spacing w:beforeLines="30" w:before="108"/>
        <w:ind w:leftChars="150" w:left="525" w:hangingChars="100" w:hanging="210"/>
        <w:jc w:val="left"/>
        <w:rPr>
          <w:rFonts w:ascii="BIZ UDゴシック" w:eastAsia="BIZ UDゴシック" w:hAnsi="BIZ UDゴシック"/>
          <w:bCs/>
        </w:rPr>
      </w:pPr>
      <w:r w:rsidRPr="00675D3C">
        <w:rPr>
          <w:rFonts w:ascii="BIZ UDゴシック" w:eastAsia="BIZ UDゴシック" w:hAnsi="BIZ UDゴシック"/>
          <w:bCs/>
        </w:rPr>
        <w:t>・一定の地域内に「再編・整備」の団地が複数ある場合は、鉄道路線</w:t>
      </w:r>
      <w:r w:rsidRPr="00675D3C">
        <w:rPr>
          <w:rFonts w:ascii="BIZ UDゴシック" w:eastAsia="BIZ UDゴシック" w:hAnsi="BIZ UDゴシック" w:hint="eastAsia"/>
          <w:bCs/>
        </w:rPr>
        <w:t>や</w:t>
      </w:r>
      <w:r w:rsidRPr="00675D3C">
        <w:rPr>
          <w:rFonts w:ascii="BIZ UDゴシック" w:eastAsia="BIZ UDゴシック" w:hAnsi="BIZ UDゴシック"/>
          <w:bCs/>
        </w:rPr>
        <w:t>駅</w:t>
      </w:r>
      <w:r w:rsidRPr="00675D3C">
        <w:rPr>
          <w:rFonts w:ascii="BIZ UDゴシック" w:eastAsia="BIZ UDゴシック" w:hAnsi="BIZ UDゴシック" w:hint="eastAsia"/>
          <w:bCs/>
        </w:rPr>
        <w:t>、</w:t>
      </w:r>
      <w:r w:rsidRPr="00675D3C">
        <w:rPr>
          <w:rFonts w:ascii="BIZ UDゴシック" w:eastAsia="BIZ UDゴシック" w:hAnsi="BIZ UDゴシック"/>
          <w:bCs/>
        </w:rPr>
        <w:t>日常生活圏に配慮しながら、団地の立地環境</w:t>
      </w:r>
      <w:r w:rsidRPr="00675D3C">
        <w:rPr>
          <w:rFonts w:ascii="BIZ UDゴシック" w:eastAsia="BIZ UDゴシック" w:hAnsi="BIZ UDゴシック" w:hint="eastAsia"/>
          <w:bCs/>
        </w:rPr>
        <w:t>や</w:t>
      </w:r>
      <w:r w:rsidRPr="00675D3C">
        <w:rPr>
          <w:rFonts w:ascii="BIZ UDゴシック" w:eastAsia="BIZ UDゴシック" w:hAnsi="BIZ UDゴシック"/>
          <w:bCs/>
        </w:rPr>
        <w:t>入居者・応募ニーズ</w:t>
      </w:r>
      <w:r w:rsidRPr="00675D3C">
        <w:rPr>
          <w:rFonts w:ascii="BIZ UDゴシック" w:eastAsia="BIZ UDゴシック" w:hAnsi="BIZ UDゴシック" w:hint="eastAsia"/>
          <w:bCs/>
        </w:rPr>
        <w:t>、</w:t>
      </w:r>
      <w:r w:rsidRPr="00675D3C">
        <w:rPr>
          <w:rFonts w:ascii="BIZ UDゴシック" w:eastAsia="BIZ UDゴシック" w:hAnsi="BIZ UDゴシック"/>
          <w:bCs/>
        </w:rPr>
        <w:t>災害リスクなどを踏まえ、団地の集約</w:t>
      </w:r>
      <w:r w:rsidR="003045B1">
        <w:rPr>
          <w:rFonts w:ascii="BIZ UDゴシック" w:eastAsia="BIZ UDゴシック" w:hAnsi="BIZ UDゴシック" w:hint="eastAsia"/>
          <w:bCs/>
        </w:rPr>
        <w:t>も</w:t>
      </w:r>
      <w:r w:rsidRPr="00675D3C">
        <w:rPr>
          <w:rFonts w:ascii="BIZ UDゴシック" w:eastAsia="BIZ UDゴシック" w:hAnsi="BIZ UDゴシック" w:hint="eastAsia"/>
          <w:bCs/>
        </w:rPr>
        <w:t>考慮</w:t>
      </w:r>
      <w:r w:rsidRPr="00675D3C">
        <w:rPr>
          <w:rFonts w:ascii="BIZ UDゴシック" w:eastAsia="BIZ UDゴシック" w:hAnsi="BIZ UDゴシック"/>
          <w:bCs/>
        </w:rPr>
        <w:t>のうえ事業を進めます。</w:t>
      </w:r>
    </w:p>
    <w:p w14:paraId="1E05401B" w14:textId="2CBCE1B8" w:rsidR="003E3037" w:rsidRPr="00675D3C" w:rsidRDefault="00612AB4" w:rsidP="000D16FD">
      <w:pPr>
        <w:widowControl/>
        <w:spacing w:beforeLines="30" w:before="108"/>
        <w:ind w:leftChars="150" w:left="525" w:hangingChars="100" w:hanging="210"/>
        <w:jc w:val="left"/>
        <w:rPr>
          <w:rFonts w:ascii="BIZ UDゴシック" w:eastAsia="BIZ UDゴシック" w:hAnsi="BIZ UDゴシック"/>
          <w:bCs/>
        </w:rPr>
      </w:pPr>
      <w:r w:rsidRPr="00675D3C">
        <w:rPr>
          <w:rFonts w:ascii="BIZ UDゴシック" w:eastAsia="BIZ UDゴシック" w:hAnsi="BIZ UDゴシック"/>
          <w:bCs/>
        </w:rPr>
        <w:t>・建替戸数は</w:t>
      </w:r>
      <w:r w:rsidRPr="00675D3C">
        <w:rPr>
          <w:rFonts w:ascii="BIZ UDゴシック" w:eastAsia="BIZ UDゴシック" w:hAnsi="BIZ UDゴシック" w:hint="eastAsia"/>
          <w:bCs/>
        </w:rPr>
        <w:t>、</w:t>
      </w:r>
      <w:r w:rsidRPr="00675D3C">
        <w:rPr>
          <w:rFonts w:ascii="BIZ UDゴシック" w:eastAsia="BIZ UDゴシック" w:hAnsi="BIZ UDゴシック"/>
          <w:bCs/>
        </w:rPr>
        <w:t>入居戸数を基本としつつ、周辺の低経年の団地への移転や転入の状況などを踏まえ、事業進捗に応じて適切に設定します。</w:t>
      </w:r>
    </w:p>
    <w:p w14:paraId="21CB1BC0" w14:textId="652C2CFA" w:rsidR="003E3037" w:rsidRDefault="00612AB4" w:rsidP="000D16FD">
      <w:pPr>
        <w:widowControl/>
        <w:spacing w:beforeLines="30" w:before="108"/>
        <w:ind w:leftChars="150" w:left="525" w:hangingChars="100" w:hanging="210"/>
        <w:jc w:val="left"/>
        <w:rPr>
          <w:rFonts w:ascii="BIZ UDゴシック" w:eastAsia="BIZ UDゴシック" w:hAnsi="BIZ UDゴシック"/>
          <w:bCs/>
        </w:rPr>
      </w:pPr>
      <w:r w:rsidRPr="00675D3C">
        <w:rPr>
          <w:rFonts w:ascii="BIZ UDゴシック" w:eastAsia="BIZ UDゴシック" w:hAnsi="BIZ UDゴシック"/>
          <w:bCs/>
        </w:rPr>
        <w:t>・円滑な事業推進のため、事業対象の団地では、あらかじめ計画的な募集停止を行います。また、事業に必要な入居者移転の受け皿となる住戸を確保するため、事業対象の団地周辺の低経年の団地において、一部住戸の募集停止を</w:t>
      </w:r>
      <w:r w:rsidRPr="00675D3C">
        <w:rPr>
          <w:rFonts w:ascii="BIZ UDゴシック" w:eastAsia="BIZ UDゴシック" w:hAnsi="BIZ UDゴシック" w:hint="eastAsia"/>
          <w:bCs/>
        </w:rPr>
        <w:t>行います</w:t>
      </w:r>
      <w:r w:rsidRPr="00675D3C">
        <w:rPr>
          <w:rFonts w:ascii="BIZ UDゴシック" w:eastAsia="BIZ UDゴシック" w:hAnsi="BIZ UDゴシック"/>
          <w:bCs/>
        </w:rPr>
        <w:t>。</w:t>
      </w:r>
    </w:p>
    <w:p w14:paraId="3DB3B5A6" w14:textId="2BDB940A" w:rsidR="00612AB4" w:rsidRDefault="00612AB4" w:rsidP="00ED24C2">
      <w:pPr>
        <w:widowControl/>
        <w:spacing w:beforeLines="30" w:before="108"/>
        <w:ind w:leftChars="150" w:left="525" w:hangingChars="100" w:hanging="210"/>
        <w:jc w:val="left"/>
        <w:rPr>
          <w:rFonts w:ascii="BIZ UDゴシック" w:eastAsia="BIZ UDゴシック" w:hAnsi="BIZ UDゴシック"/>
          <w:bCs/>
        </w:rPr>
      </w:pPr>
      <w:r w:rsidRPr="00675D3C">
        <w:rPr>
          <w:rFonts w:ascii="BIZ UDゴシック" w:eastAsia="BIZ UDゴシック" w:hAnsi="BIZ UDゴシック"/>
          <w:bCs/>
        </w:rPr>
        <w:t>・民間ノウハウの活用による住宅建設及び活用地に多様な民間施設を呼び込む民活事業</w:t>
      </w:r>
      <w:r w:rsidRPr="00675D3C">
        <w:rPr>
          <w:rFonts w:ascii="BIZ UDゴシック" w:eastAsia="BIZ UDゴシック" w:hAnsi="BIZ UDゴシック" w:hint="eastAsia"/>
          <w:bCs/>
        </w:rPr>
        <w:t>を導入していきます。</w:t>
      </w:r>
    </w:p>
    <w:p w14:paraId="53E20586" w14:textId="77777777" w:rsidR="005C0C33" w:rsidRDefault="005C0C33" w:rsidP="00ED24C2">
      <w:pPr>
        <w:widowControl/>
        <w:spacing w:beforeLines="30" w:before="108"/>
        <w:ind w:leftChars="150" w:left="525" w:hangingChars="100" w:hanging="210"/>
        <w:jc w:val="left"/>
        <w:rPr>
          <w:rFonts w:ascii="BIZ UDゴシック" w:eastAsia="BIZ UDゴシック" w:hAnsi="BIZ UDゴシック"/>
          <w:bCs/>
        </w:rPr>
      </w:pPr>
    </w:p>
    <w:p w14:paraId="2FAD9DAB" w14:textId="6AC66A8E" w:rsidR="00355773" w:rsidRPr="00675D3C" w:rsidRDefault="00355773" w:rsidP="00355773">
      <w:pPr>
        <w:widowControl/>
        <w:ind w:leftChars="100" w:left="420" w:hangingChars="100" w:hanging="210"/>
        <w:jc w:val="center"/>
        <w:rPr>
          <w:rFonts w:ascii="BIZ UDゴシック" w:eastAsia="BIZ UDゴシック" w:hAnsi="BIZ UDゴシック"/>
          <w:bCs/>
        </w:rPr>
      </w:pPr>
      <w:r w:rsidRPr="00675D3C">
        <w:rPr>
          <w:rFonts w:ascii="BIZ UDゴシック" w:eastAsia="BIZ UDゴシック" w:hAnsi="BIZ UDゴシック" w:hint="eastAsia"/>
          <w:bCs/>
        </w:rPr>
        <w:t>【建替</w:t>
      </w:r>
      <w:r>
        <w:rPr>
          <w:rFonts w:ascii="BIZ UDゴシック" w:eastAsia="BIZ UDゴシック" w:hAnsi="BIZ UDゴシック" w:hint="eastAsia"/>
          <w:bCs/>
        </w:rPr>
        <w:t>の</w:t>
      </w:r>
      <w:r w:rsidRPr="00675D3C">
        <w:rPr>
          <w:rFonts w:ascii="BIZ UDゴシック" w:eastAsia="BIZ UDゴシック" w:hAnsi="BIZ UDゴシック" w:hint="eastAsia"/>
          <w:bCs/>
        </w:rPr>
        <w:t>事例】</w:t>
      </w:r>
    </w:p>
    <w:p w14:paraId="32866DFB" w14:textId="77777777" w:rsidR="00355773" w:rsidRPr="00675D3C" w:rsidRDefault="00355773" w:rsidP="00355773">
      <w:pPr>
        <w:widowControl/>
        <w:ind w:leftChars="100" w:left="420" w:hangingChars="100" w:hanging="210"/>
        <w:jc w:val="left"/>
        <w:rPr>
          <w:rFonts w:ascii="BIZ UDゴシック" w:eastAsia="BIZ UDゴシック" w:hAnsi="BIZ UDゴシック"/>
          <w:bCs/>
        </w:rPr>
      </w:pPr>
      <w:r w:rsidRPr="00675D3C">
        <w:rPr>
          <w:noProof/>
        </w:rPr>
        <w:drawing>
          <wp:anchor distT="0" distB="0" distL="114300" distR="114300" simplePos="0" relativeHeight="251649044" behindDoc="0" locked="0" layoutInCell="1" allowOverlap="1" wp14:anchorId="00052A05" wp14:editId="2FC5E449">
            <wp:simplePos x="0" y="0"/>
            <wp:positionH relativeFrom="column">
              <wp:posOffset>2995295</wp:posOffset>
            </wp:positionH>
            <wp:positionV relativeFrom="paragraph">
              <wp:posOffset>89931</wp:posOffset>
            </wp:positionV>
            <wp:extent cx="2613804" cy="1958975"/>
            <wp:effectExtent l="0" t="0" r="0" b="3175"/>
            <wp:wrapNone/>
            <wp:docPr id="125433533" name="図 6">
              <a:extLst xmlns:a="http://schemas.openxmlformats.org/drawingml/2006/main">
                <a:ext uri="{FF2B5EF4-FFF2-40B4-BE49-F238E27FC236}">
                  <a16:creationId xmlns:a16="http://schemas.microsoft.com/office/drawing/2014/main" id="{A7FABA6A-C354-6634-085B-4DE55123B8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A7FABA6A-C354-6634-085B-4DE55123B8C5}"/>
                        </a:ext>
                      </a:extLst>
                    </pic:cNvPr>
                    <pic:cNvPicPr>
                      <a:picLocks noChangeAspect="1"/>
                    </pic:cNvPicPr>
                  </pic:nvPicPr>
                  <pic:blipFill rotWithShape="1">
                    <a:blip r:embed="rId108" cstate="print">
                      <a:extLst>
                        <a:ext uri="{28A0092B-C50C-407E-A947-70E740481C1C}">
                          <a14:useLocalDpi xmlns:a14="http://schemas.microsoft.com/office/drawing/2010/main" val="0"/>
                        </a:ext>
                      </a:extLst>
                    </a:blip>
                    <a:srcRect l="2573" r="1"/>
                    <a:stretch>
                      <a:fillRect/>
                    </a:stretch>
                  </pic:blipFill>
                  <pic:spPr bwMode="auto">
                    <a:xfrm>
                      <a:off x="0" y="0"/>
                      <a:ext cx="2613804" cy="1958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75D3C">
        <w:rPr>
          <w:noProof/>
        </w:rPr>
        <w:drawing>
          <wp:anchor distT="0" distB="0" distL="114300" distR="114300" simplePos="0" relativeHeight="251649045" behindDoc="0" locked="0" layoutInCell="1" allowOverlap="1" wp14:anchorId="17A1357C" wp14:editId="55D3961E">
            <wp:simplePos x="0" y="0"/>
            <wp:positionH relativeFrom="column">
              <wp:posOffset>186690</wp:posOffset>
            </wp:positionH>
            <wp:positionV relativeFrom="paragraph">
              <wp:posOffset>94821</wp:posOffset>
            </wp:positionV>
            <wp:extent cx="2610258" cy="1958975"/>
            <wp:effectExtent l="0" t="0" r="0" b="3175"/>
            <wp:wrapNone/>
            <wp:docPr id="1417646001" name="図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610258" cy="1958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360D3F" w14:textId="77777777" w:rsidR="00355773" w:rsidRPr="00675D3C" w:rsidRDefault="00355773" w:rsidP="00355773">
      <w:pPr>
        <w:widowControl/>
        <w:ind w:leftChars="100" w:left="420" w:hangingChars="100" w:hanging="210"/>
        <w:jc w:val="left"/>
        <w:rPr>
          <w:rFonts w:ascii="BIZ UDゴシック" w:eastAsia="BIZ UDゴシック" w:hAnsi="BIZ UDゴシック"/>
          <w:bCs/>
        </w:rPr>
      </w:pPr>
    </w:p>
    <w:p w14:paraId="36A72CA3" w14:textId="77777777" w:rsidR="00355773" w:rsidRPr="00675D3C" w:rsidRDefault="00355773" w:rsidP="00355773">
      <w:pPr>
        <w:widowControl/>
        <w:ind w:leftChars="100" w:left="420" w:hangingChars="100" w:hanging="210"/>
        <w:jc w:val="left"/>
        <w:rPr>
          <w:rFonts w:ascii="BIZ UDゴシック" w:eastAsia="BIZ UDゴシック" w:hAnsi="BIZ UDゴシック"/>
          <w:bCs/>
        </w:rPr>
      </w:pPr>
    </w:p>
    <w:p w14:paraId="466841A1" w14:textId="77777777" w:rsidR="00355773" w:rsidRDefault="00355773" w:rsidP="00355773">
      <w:pPr>
        <w:widowControl/>
        <w:jc w:val="left"/>
        <w:rPr>
          <w:rFonts w:ascii="BIZ UDゴシック" w:eastAsia="BIZ UDゴシック" w:hAnsi="BIZ UDゴシック"/>
          <w:b/>
        </w:rPr>
      </w:pPr>
    </w:p>
    <w:p w14:paraId="28AAA437" w14:textId="77777777" w:rsidR="00355773" w:rsidRDefault="00355773" w:rsidP="00355773">
      <w:pPr>
        <w:widowControl/>
        <w:jc w:val="left"/>
        <w:rPr>
          <w:rFonts w:ascii="BIZ UDゴシック" w:eastAsia="BIZ UDゴシック" w:hAnsi="BIZ UDゴシック"/>
          <w:b/>
        </w:rPr>
      </w:pPr>
    </w:p>
    <w:p w14:paraId="356AACF2" w14:textId="77777777" w:rsidR="00355773" w:rsidRDefault="00355773" w:rsidP="00355773">
      <w:pPr>
        <w:widowControl/>
        <w:jc w:val="left"/>
        <w:rPr>
          <w:rFonts w:ascii="BIZ UDゴシック" w:eastAsia="BIZ UDゴシック" w:hAnsi="BIZ UDゴシック"/>
          <w:b/>
        </w:rPr>
      </w:pPr>
    </w:p>
    <w:p w14:paraId="58798705" w14:textId="64EC8544" w:rsidR="00355773" w:rsidRPr="00675D3C" w:rsidRDefault="00355773" w:rsidP="00355773">
      <w:pPr>
        <w:widowControl/>
        <w:jc w:val="left"/>
        <w:rPr>
          <w:rFonts w:ascii="BIZ UDゴシック" w:eastAsia="BIZ UDゴシック" w:hAnsi="BIZ UDゴシック"/>
          <w:b/>
        </w:rPr>
      </w:pPr>
    </w:p>
    <w:p w14:paraId="493DB31E" w14:textId="726BC39C" w:rsidR="00355773" w:rsidRPr="000C2528" w:rsidRDefault="00355773" w:rsidP="00355773">
      <w:pPr>
        <w:widowControl/>
        <w:ind w:leftChars="50" w:left="315" w:hangingChars="100" w:hanging="210"/>
        <w:jc w:val="left"/>
        <w:rPr>
          <w:rFonts w:ascii="BIZ UDゴシック" w:eastAsia="BIZ UDゴシック" w:hAnsi="BIZ UDゴシック"/>
          <w:bCs/>
        </w:rPr>
      </w:pPr>
    </w:p>
    <w:p w14:paraId="5F0D59BE" w14:textId="59F900BC" w:rsidR="00355773" w:rsidRPr="00675D3C" w:rsidRDefault="00310EBA" w:rsidP="00355773">
      <w:pPr>
        <w:widowControl/>
        <w:ind w:leftChars="100" w:left="420" w:hangingChars="100" w:hanging="210"/>
        <w:jc w:val="left"/>
        <w:rPr>
          <w:rFonts w:ascii="BIZ UDゴシック" w:eastAsia="BIZ UDゴシック" w:hAnsi="BIZ UDゴシック"/>
          <w:bCs/>
          <w:highlight w:val="yellow"/>
        </w:rPr>
      </w:pPr>
      <w:r w:rsidRPr="00675D3C">
        <w:rPr>
          <w:noProof/>
        </w:rPr>
        <mc:AlternateContent>
          <mc:Choice Requires="wps">
            <w:drawing>
              <wp:anchor distT="0" distB="0" distL="114300" distR="114300" simplePos="0" relativeHeight="251679962" behindDoc="0" locked="0" layoutInCell="1" allowOverlap="1" wp14:anchorId="6A6FD828" wp14:editId="565995D7">
                <wp:simplePos x="0" y="0"/>
                <wp:positionH relativeFrom="column">
                  <wp:posOffset>2368550</wp:posOffset>
                </wp:positionH>
                <wp:positionV relativeFrom="paragraph">
                  <wp:posOffset>176530</wp:posOffset>
                </wp:positionV>
                <wp:extent cx="2073910" cy="319405"/>
                <wp:effectExtent l="0" t="0" r="0" b="4445"/>
                <wp:wrapNone/>
                <wp:docPr id="135716887" name="正方形/長方形 1"/>
                <wp:cNvGraphicFramePr/>
                <a:graphic xmlns:a="http://schemas.openxmlformats.org/drawingml/2006/main">
                  <a:graphicData uri="http://schemas.microsoft.com/office/word/2010/wordprocessingShape">
                    <wps:wsp>
                      <wps:cNvSpPr/>
                      <wps:spPr>
                        <a:xfrm>
                          <a:off x="0" y="0"/>
                          <a:ext cx="2073910" cy="319405"/>
                        </a:xfrm>
                        <a:prstGeom prst="rect">
                          <a:avLst/>
                        </a:prstGeom>
                        <a:noFill/>
                        <a:ln>
                          <a:noFill/>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72965AE6" w14:textId="382C7BAF" w:rsidR="00310EBA" w:rsidRPr="00B108ED" w:rsidRDefault="00310EBA" w:rsidP="00310EBA">
                            <w:pPr>
                              <w:jc w:val="center"/>
                              <w:rPr>
                                <w:rFonts w:ascii="BIZ UDゴシック" w:eastAsia="BIZ UDゴシック" w:hAnsi="BIZ UDゴシック"/>
                                <w:sz w:val="20"/>
                                <w:szCs w:val="21"/>
                              </w:rPr>
                            </w:pPr>
                            <w:r>
                              <w:rPr>
                                <w:rFonts w:ascii="BIZ UDゴシック" w:eastAsia="BIZ UDゴシック" w:hAnsi="BIZ UDゴシック" w:hint="eastAsia"/>
                                <w:color w:val="000000" w:themeColor="text1"/>
                                <w:kern w:val="24"/>
                                <w:sz w:val="16"/>
                                <w:szCs w:val="18"/>
                              </w:rPr>
                              <w:t>府営堺宮園住宅</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6FD828" id="_x0000_s1159" style="position:absolute;left:0;text-align:left;margin-left:186.5pt;margin-top:13.9pt;width:163.3pt;height:25.15pt;z-index:2516799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" filled="f" stroked="f" strokeweight="1pt">
                <v:textbox inset=",0">
                  <w:txbxContent>
                    <w:p w14:paraId="72965AE6" w14:textId="382C7BAF" w:rsidR="00310EBA" w:rsidRPr="00B108ED" w:rsidRDefault="00310EBA" w:rsidP="00310EBA">
                      <w:pPr>
                        <w:jc w:val="center"/>
                        <w:rPr>
                          <w:rFonts w:ascii="BIZ UDゴシック" w:eastAsia="BIZ UDゴシック" w:hAnsi="BIZ UDゴシック"/>
                          <w:sz w:val="20"/>
                          <w:szCs w:val="21"/>
                        </w:rPr>
                      </w:pPr>
                      <w:r>
                        <w:rPr>
                          <w:rFonts w:ascii="BIZ UDゴシック" w:eastAsia="BIZ UDゴシック" w:hAnsi="BIZ UDゴシック" w:hint="eastAsia"/>
                          <w:color w:val="000000" w:themeColor="text1"/>
                          <w:kern w:val="24"/>
                          <w:sz w:val="16"/>
                          <w:szCs w:val="18"/>
                        </w:rPr>
                        <w:t>府営堺宮園住宅</w:t>
                      </w:r>
                    </w:p>
                  </w:txbxContent>
                </v:textbox>
              </v:rect>
            </w:pict>
          </mc:Fallback>
        </mc:AlternateContent>
      </w:r>
      <w:r w:rsidRPr="00675D3C">
        <w:rPr>
          <w:noProof/>
        </w:rPr>
        <mc:AlternateContent>
          <mc:Choice Requires="wps">
            <w:drawing>
              <wp:anchor distT="0" distB="0" distL="114300" distR="114300" simplePos="0" relativeHeight="251677914" behindDoc="0" locked="0" layoutInCell="1" allowOverlap="1" wp14:anchorId="3A0F1A3F" wp14:editId="409E0EFA">
                <wp:simplePos x="0" y="0"/>
                <wp:positionH relativeFrom="column">
                  <wp:posOffset>-432435</wp:posOffset>
                </wp:positionH>
                <wp:positionV relativeFrom="paragraph">
                  <wp:posOffset>183515</wp:posOffset>
                </wp:positionV>
                <wp:extent cx="2073910" cy="319405"/>
                <wp:effectExtent l="0" t="0" r="0" b="4445"/>
                <wp:wrapNone/>
                <wp:docPr id="2083899438" name="正方形/長方形 1"/>
                <wp:cNvGraphicFramePr/>
                <a:graphic xmlns:a="http://schemas.openxmlformats.org/drawingml/2006/main">
                  <a:graphicData uri="http://schemas.microsoft.com/office/word/2010/wordprocessingShape">
                    <wps:wsp>
                      <wps:cNvSpPr/>
                      <wps:spPr>
                        <a:xfrm>
                          <a:off x="0" y="0"/>
                          <a:ext cx="2073910" cy="319405"/>
                        </a:xfrm>
                        <a:prstGeom prst="rect">
                          <a:avLst/>
                        </a:prstGeom>
                        <a:noFill/>
                        <a:ln>
                          <a:noFill/>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611665EC" w14:textId="542B5B2D" w:rsidR="00310EBA" w:rsidRPr="00B108ED" w:rsidRDefault="00310EBA" w:rsidP="00310EBA">
                            <w:pPr>
                              <w:jc w:val="center"/>
                              <w:rPr>
                                <w:rFonts w:ascii="BIZ UDゴシック" w:eastAsia="BIZ UDゴシック" w:hAnsi="BIZ UDゴシック"/>
                                <w:sz w:val="20"/>
                                <w:szCs w:val="21"/>
                              </w:rPr>
                            </w:pPr>
                            <w:r>
                              <w:rPr>
                                <w:rFonts w:ascii="BIZ UDゴシック" w:eastAsia="BIZ UDゴシック" w:hAnsi="BIZ UDゴシック" w:hint="eastAsia"/>
                                <w:color w:val="000000" w:themeColor="text1"/>
                                <w:kern w:val="24"/>
                                <w:sz w:val="16"/>
                                <w:szCs w:val="18"/>
                              </w:rPr>
                              <w:t>府営堺三原台住宅</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0F1A3F" id="_x0000_s1160" style="position:absolute;left:0;text-align:left;margin-left:-34.05pt;margin-top:14.45pt;width:163.3pt;height:25.15pt;z-index:2516779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" filled="f" stroked="f" strokeweight="1pt">
                <v:textbox inset=",0">
                  <w:txbxContent>
                    <w:p w14:paraId="611665EC" w14:textId="542B5B2D" w:rsidR="00310EBA" w:rsidRPr="00B108ED" w:rsidRDefault="00310EBA" w:rsidP="00310EBA">
                      <w:pPr>
                        <w:jc w:val="center"/>
                        <w:rPr>
                          <w:rFonts w:ascii="BIZ UDゴシック" w:eastAsia="BIZ UDゴシック" w:hAnsi="BIZ UDゴシック"/>
                          <w:sz w:val="20"/>
                          <w:szCs w:val="21"/>
                        </w:rPr>
                      </w:pPr>
                      <w:r>
                        <w:rPr>
                          <w:rFonts w:ascii="BIZ UDゴシック" w:eastAsia="BIZ UDゴシック" w:hAnsi="BIZ UDゴシック" w:hint="eastAsia"/>
                          <w:color w:val="000000" w:themeColor="text1"/>
                          <w:kern w:val="24"/>
                          <w:sz w:val="16"/>
                          <w:szCs w:val="18"/>
                        </w:rPr>
                        <w:t>府営堺三原台住宅</w:t>
                      </w:r>
                    </w:p>
                  </w:txbxContent>
                </v:textbox>
              </v:rect>
            </w:pict>
          </mc:Fallback>
        </mc:AlternateContent>
      </w:r>
    </w:p>
    <w:p w14:paraId="1D4EF56C" w14:textId="74A8DB95" w:rsidR="0073576B" w:rsidRDefault="0073576B">
      <w:pPr>
        <w:widowControl/>
        <w:jc w:val="left"/>
        <w:rPr>
          <w:rFonts w:ascii="BIZ UDゴシック" w:eastAsia="BIZ UDゴシック" w:hAnsi="BIZ UDゴシック"/>
          <w:b/>
          <w:sz w:val="22"/>
          <w:szCs w:val="24"/>
        </w:rPr>
      </w:pPr>
      <w:r>
        <w:rPr>
          <w:rFonts w:ascii="BIZ UDゴシック" w:eastAsia="BIZ UDゴシック" w:hAnsi="BIZ UDゴシック"/>
          <w:b/>
          <w:sz w:val="22"/>
          <w:szCs w:val="24"/>
        </w:rPr>
        <w:br w:type="page"/>
      </w:r>
    </w:p>
    <w:p w14:paraId="324C6FE8" w14:textId="19A6F9CB" w:rsidR="00612AB4" w:rsidRPr="000D16FD" w:rsidRDefault="00183A6D" w:rsidP="000D16FD">
      <w:pPr>
        <w:widowControl/>
        <w:ind w:firstLineChars="100" w:firstLine="220"/>
        <w:jc w:val="left"/>
        <w:rPr>
          <w:rFonts w:ascii="BIZ UDゴシック" w:eastAsia="BIZ UDゴシック" w:hAnsi="BIZ UDゴシック"/>
          <w:b/>
          <w:sz w:val="22"/>
          <w:szCs w:val="24"/>
        </w:rPr>
      </w:pPr>
      <w:r>
        <w:rPr>
          <w:rFonts w:ascii="BIZ UDゴシック" w:eastAsia="BIZ UDゴシック" w:hAnsi="BIZ UDゴシック" w:hint="eastAsia"/>
          <w:b/>
          <w:sz w:val="22"/>
          <w:szCs w:val="24"/>
        </w:rPr>
        <w:lastRenderedPageBreak/>
        <w:t>ⅱ.</w:t>
      </w:r>
      <w:r w:rsidR="00B2178F" w:rsidRPr="000D16FD">
        <w:rPr>
          <w:rFonts w:ascii="BIZ UDゴシック" w:eastAsia="BIZ UDゴシック" w:hAnsi="BIZ UDゴシック" w:hint="eastAsia"/>
          <w:b/>
          <w:sz w:val="22"/>
          <w:szCs w:val="24"/>
        </w:rPr>
        <w:t>用途</w:t>
      </w:r>
      <w:r w:rsidR="00612AB4" w:rsidRPr="000D16FD">
        <w:rPr>
          <w:rFonts w:ascii="BIZ UDゴシック" w:eastAsia="BIZ UDゴシック" w:hAnsi="BIZ UDゴシック" w:hint="eastAsia"/>
          <w:b/>
          <w:sz w:val="22"/>
          <w:szCs w:val="24"/>
        </w:rPr>
        <w:t xml:space="preserve">廃止　</w:t>
      </w:r>
    </w:p>
    <w:p w14:paraId="21A8A1BC" w14:textId="474FEE15" w:rsidR="003E3037" w:rsidRPr="00675D3C" w:rsidRDefault="00612AB4" w:rsidP="000D16FD">
      <w:pPr>
        <w:widowControl/>
        <w:spacing w:beforeLines="30" w:before="108"/>
        <w:ind w:leftChars="150" w:left="525"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・低需要団地を対象に、入居者の居住の安定を確保しつつ、</w:t>
      </w:r>
      <w:r w:rsidR="00B761D7">
        <w:rPr>
          <w:rFonts w:ascii="BIZ UDゴシック" w:eastAsia="BIZ UDゴシック" w:hAnsi="BIZ UDゴシック" w:hint="eastAsia"/>
          <w:bCs/>
        </w:rPr>
        <w:t>団地内の住棟や他団地</w:t>
      </w:r>
      <w:r w:rsidRPr="00675D3C">
        <w:rPr>
          <w:rFonts w:ascii="BIZ UDゴシック" w:eastAsia="BIZ UDゴシック" w:hAnsi="BIZ UDゴシック" w:hint="eastAsia"/>
          <w:bCs/>
        </w:rPr>
        <w:t>への移転により、住棟</w:t>
      </w:r>
      <w:r w:rsidR="00AD4931">
        <w:rPr>
          <w:rFonts w:ascii="BIZ UDゴシック" w:eastAsia="BIZ UDゴシック" w:hAnsi="BIZ UDゴシック" w:hint="eastAsia"/>
          <w:bCs/>
        </w:rPr>
        <w:t>の</w:t>
      </w:r>
      <w:r w:rsidR="00CF7984">
        <w:rPr>
          <w:rFonts w:ascii="BIZ UDゴシック" w:eastAsia="BIZ UDゴシック" w:hAnsi="BIZ UDゴシック" w:hint="eastAsia"/>
          <w:bCs/>
        </w:rPr>
        <w:t>「</w:t>
      </w:r>
      <w:r w:rsidRPr="00675D3C">
        <w:rPr>
          <w:rFonts w:ascii="BIZ UDゴシック" w:eastAsia="BIZ UDゴシック" w:hAnsi="BIZ UDゴシック" w:hint="eastAsia"/>
          <w:bCs/>
        </w:rPr>
        <w:t>用途廃止</w:t>
      </w:r>
      <w:r w:rsidR="00CF7984">
        <w:rPr>
          <w:rFonts w:ascii="BIZ UDゴシック" w:eastAsia="BIZ UDゴシック" w:hAnsi="BIZ UDゴシック" w:hint="eastAsia"/>
          <w:bCs/>
        </w:rPr>
        <w:t>」</w:t>
      </w:r>
      <w:r w:rsidRPr="00675D3C">
        <w:rPr>
          <w:rFonts w:ascii="BIZ UDゴシック" w:eastAsia="BIZ UDゴシック" w:hAnsi="BIZ UDゴシック" w:hint="eastAsia"/>
          <w:bCs/>
        </w:rPr>
        <w:t>を進めます。</w:t>
      </w:r>
    </w:p>
    <w:p w14:paraId="2DA0C535" w14:textId="677CA658" w:rsidR="003E3037" w:rsidRDefault="00612AB4" w:rsidP="000D16FD">
      <w:pPr>
        <w:widowControl/>
        <w:spacing w:beforeLines="30" w:before="108"/>
        <w:ind w:leftChars="150" w:left="525"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・団地の経年劣化の状況や周辺住戸の空き状況、需要、建替の効率性・実現性等を考慮して、計画的に着手しています。</w:t>
      </w:r>
    </w:p>
    <w:p w14:paraId="53F9D72E" w14:textId="3406769B" w:rsidR="003E3037" w:rsidRPr="00675D3C" w:rsidRDefault="00612AB4" w:rsidP="000D16FD">
      <w:pPr>
        <w:widowControl/>
        <w:spacing w:beforeLines="30" w:before="108"/>
        <w:ind w:leftChars="150" w:left="525"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・高経年の団地に比べて、低経年の団地が</w:t>
      </w:r>
      <w:r w:rsidR="00B761D7">
        <w:rPr>
          <w:rFonts w:ascii="BIZ UDゴシック" w:eastAsia="BIZ UDゴシック" w:hAnsi="BIZ UDゴシック" w:hint="eastAsia"/>
          <w:bCs/>
        </w:rPr>
        <w:t>十分に</w:t>
      </w:r>
      <w:r w:rsidRPr="00675D3C">
        <w:rPr>
          <w:rFonts w:ascii="BIZ UDゴシック" w:eastAsia="BIZ UDゴシック" w:hAnsi="BIZ UDゴシック" w:hint="eastAsia"/>
          <w:bCs/>
        </w:rPr>
        <w:t>多い地域では、原則として、周辺の他の低経年の団地へ</w:t>
      </w:r>
      <w:r w:rsidR="00B761D7">
        <w:rPr>
          <w:rFonts w:ascii="BIZ UDゴシック" w:eastAsia="BIZ UDゴシック" w:hAnsi="BIZ UDゴシック" w:hint="eastAsia"/>
          <w:bCs/>
        </w:rPr>
        <w:t>の</w:t>
      </w:r>
      <w:r w:rsidRPr="00675D3C">
        <w:rPr>
          <w:rFonts w:ascii="BIZ UDゴシック" w:eastAsia="BIZ UDゴシック" w:hAnsi="BIZ UDゴシック" w:hint="eastAsia"/>
          <w:bCs/>
        </w:rPr>
        <w:t>集約を検討します。</w:t>
      </w:r>
    </w:p>
    <w:p w14:paraId="44D3EE4B" w14:textId="2E086DFB" w:rsidR="00612AB4" w:rsidRDefault="00612AB4" w:rsidP="00D5020A">
      <w:pPr>
        <w:widowControl/>
        <w:spacing w:beforeLines="30" w:before="108"/>
        <w:ind w:leftChars="150" w:left="525"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・移転あっせんの際に、近隣の低経年団地において十分な移転用住戸を確保できない場合は、従前入居者向けの建替を検討します。</w:t>
      </w:r>
    </w:p>
    <w:p w14:paraId="41341F5E" w14:textId="77777777" w:rsidR="00D5020A" w:rsidRDefault="00D5020A" w:rsidP="000D16FD">
      <w:pPr>
        <w:widowControl/>
        <w:spacing w:beforeLines="30" w:before="108"/>
        <w:ind w:leftChars="150" w:left="525" w:hangingChars="100" w:hanging="210"/>
        <w:jc w:val="left"/>
        <w:rPr>
          <w:rFonts w:ascii="BIZ UDゴシック" w:eastAsia="BIZ UDゴシック" w:hAnsi="BIZ UDゴシック"/>
          <w:bCs/>
        </w:rPr>
      </w:pPr>
    </w:p>
    <w:p w14:paraId="188776FB" w14:textId="02EBB4D6" w:rsidR="00612AB4" w:rsidRPr="000D16FD" w:rsidRDefault="00183A6D" w:rsidP="000D16FD">
      <w:pPr>
        <w:spacing w:beforeLines="30" w:before="108"/>
        <w:ind w:firstLineChars="100" w:firstLine="220"/>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ⅲ.</w:t>
      </w:r>
      <w:r w:rsidR="00612AB4" w:rsidRPr="000D16FD">
        <w:rPr>
          <w:rFonts w:ascii="BIZ UDゴシック" w:eastAsia="BIZ UDゴシック" w:hAnsi="BIZ UDゴシック" w:hint="eastAsia"/>
          <w:b/>
          <w:bCs/>
          <w:sz w:val="22"/>
          <w:szCs w:val="24"/>
        </w:rPr>
        <w:t>中層エレベーター設置</w:t>
      </w:r>
    </w:p>
    <w:p w14:paraId="74A35539" w14:textId="6AE8E914" w:rsidR="003E3037" w:rsidRPr="00441A9E" w:rsidRDefault="00612AB4" w:rsidP="000D16FD">
      <w:pPr>
        <w:spacing w:beforeLines="30" w:before="108"/>
        <w:ind w:leftChars="150" w:left="525" w:hangingChars="100" w:hanging="210"/>
        <w:rPr>
          <w:rFonts w:ascii="BIZ UDゴシック" w:eastAsia="BIZ UDゴシック" w:hAnsi="BIZ UDゴシック"/>
        </w:rPr>
      </w:pPr>
      <w:r w:rsidRPr="00441A9E">
        <w:rPr>
          <w:rFonts w:ascii="BIZ UDゴシック" w:eastAsia="BIZ UDゴシック" w:hAnsi="BIZ UDゴシック" w:hint="eastAsia"/>
        </w:rPr>
        <w:t>・</w:t>
      </w:r>
      <w:r w:rsidR="00441A9E" w:rsidRPr="00441A9E">
        <w:rPr>
          <w:rFonts w:ascii="BIZ UDゴシック" w:eastAsia="BIZ UDゴシック" w:hAnsi="BIZ UDゴシック"/>
        </w:rPr>
        <w:t>高齢者や</w:t>
      </w:r>
      <w:proofErr w:type="gramStart"/>
      <w:r w:rsidR="00441A9E" w:rsidRPr="00441A9E">
        <w:rPr>
          <w:rFonts w:ascii="BIZ UDゴシック" w:eastAsia="BIZ UDゴシック" w:hAnsi="BIZ UDゴシック"/>
        </w:rPr>
        <w:t>障がい</w:t>
      </w:r>
      <w:proofErr w:type="gramEnd"/>
      <w:r w:rsidR="00441A9E" w:rsidRPr="00441A9E">
        <w:rPr>
          <w:rFonts w:ascii="BIZ UDゴシック" w:eastAsia="BIZ UDゴシック" w:hAnsi="BIZ UDゴシック"/>
        </w:rPr>
        <w:t>者への配慮及び入居者の利便性の向上のため、エレベーターのない４階建て及び５階建ての中層住棟に、エレベーターを増築する「中層エレベーター設置」を進めます。</w:t>
      </w:r>
    </w:p>
    <w:p w14:paraId="6E9663A6" w14:textId="622A869D" w:rsidR="0033523B" w:rsidRPr="00441A9E" w:rsidRDefault="00612AB4" w:rsidP="007C002C">
      <w:pPr>
        <w:spacing w:beforeLines="30" w:before="108"/>
        <w:ind w:leftChars="150" w:left="525" w:hangingChars="100" w:hanging="210"/>
        <w:rPr>
          <w:rFonts w:ascii="BIZ UDゴシック" w:eastAsia="BIZ UDゴシック" w:hAnsi="BIZ UDゴシック"/>
        </w:rPr>
      </w:pPr>
      <w:r w:rsidRPr="00441A9E">
        <w:rPr>
          <w:rFonts w:ascii="BIZ UDゴシック" w:eastAsia="BIZ UDゴシック" w:hAnsi="BIZ UDゴシック" w:hint="eastAsia"/>
        </w:rPr>
        <w:t>・</w:t>
      </w:r>
      <w:r w:rsidR="00441A9E" w:rsidRPr="00441A9E">
        <w:rPr>
          <w:rFonts w:ascii="BIZ UDゴシック" w:eastAsia="BIZ UDゴシック" w:hAnsi="BIZ UDゴシック"/>
        </w:rPr>
        <w:t>中層エレベーター設置の</w:t>
      </w:r>
      <w:r w:rsidR="005554AA">
        <w:rPr>
          <w:rFonts w:ascii="BIZ UDゴシック" w:eastAsia="BIZ UDゴシック" w:hAnsi="BIZ UDゴシック" w:hint="eastAsia"/>
        </w:rPr>
        <w:t>事業</w:t>
      </w:r>
      <w:r w:rsidR="00441A9E" w:rsidRPr="00441A9E">
        <w:rPr>
          <w:rFonts w:ascii="BIZ UDゴシック" w:eastAsia="BIZ UDゴシック" w:hAnsi="BIZ UDゴシック"/>
        </w:rPr>
        <w:t>対象は、事業継続中の団地</w:t>
      </w:r>
      <w:r w:rsidR="005554AA">
        <w:rPr>
          <w:rFonts w:ascii="BIZ UDゴシック" w:eastAsia="BIZ UDゴシック" w:hAnsi="BIZ UDゴシック" w:hint="eastAsia"/>
        </w:rPr>
        <w:t>、</w:t>
      </w:r>
      <w:r w:rsidR="00441A9E" w:rsidRPr="00441A9E">
        <w:rPr>
          <w:rFonts w:ascii="BIZ UDゴシック" w:eastAsia="BIZ UDゴシック" w:hAnsi="BIZ UDゴシック"/>
        </w:rPr>
        <w:t>及びこれまで検討に着手していない</w:t>
      </w:r>
      <w:r w:rsidR="001C1748">
        <w:rPr>
          <w:rFonts w:ascii="BIZ UDゴシック" w:eastAsia="BIZ UDゴシック" w:hAnsi="BIZ UDゴシック" w:hint="eastAsia"/>
        </w:rPr>
        <w:t>「機能向上」の</w:t>
      </w:r>
      <w:r w:rsidR="00441A9E" w:rsidRPr="00441A9E">
        <w:rPr>
          <w:rFonts w:ascii="BIZ UDゴシック" w:eastAsia="BIZ UDゴシック" w:hAnsi="BIZ UDゴシック"/>
        </w:rPr>
        <w:t>団地とします。</w:t>
      </w:r>
    </w:p>
    <w:p w14:paraId="4387354B" w14:textId="23AAEB90" w:rsidR="003E3037" w:rsidRPr="00441A9E" w:rsidRDefault="00612AB4" w:rsidP="000D16FD">
      <w:pPr>
        <w:widowControl/>
        <w:spacing w:beforeLines="30" w:before="108"/>
        <w:ind w:leftChars="150" w:left="525" w:hangingChars="100" w:hanging="210"/>
        <w:jc w:val="left"/>
        <w:rPr>
          <w:rFonts w:ascii="BIZ UDゴシック" w:eastAsia="BIZ UDゴシック" w:hAnsi="BIZ UDゴシック"/>
          <w:bCs/>
        </w:rPr>
      </w:pPr>
      <w:r w:rsidRPr="00441A9E">
        <w:rPr>
          <w:rFonts w:ascii="BIZ UDゴシック" w:eastAsia="BIZ UDゴシック" w:hAnsi="BIZ UDゴシック" w:hint="eastAsia"/>
          <w:bCs/>
        </w:rPr>
        <w:t>・</w:t>
      </w:r>
      <w:r w:rsidR="00441A9E" w:rsidRPr="00441A9E">
        <w:rPr>
          <w:rFonts w:ascii="BIZ UDゴシック" w:eastAsia="BIZ UDゴシック" w:hAnsi="BIZ UDゴシック"/>
          <w:bCs/>
        </w:rPr>
        <w:t>事業は、高齢世帯率、入居率、応募倍率を勘案し、優先順位の高い団地から着手します。</w:t>
      </w:r>
    </w:p>
    <w:p w14:paraId="4AFCA85A" w14:textId="6FDD0175" w:rsidR="003E3037" w:rsidRPr="00441A9E" w:rsidRDefault="00612AB4" w:rsidP="000D16FD">
      <w:pPr>
        <w:widowControl/>
        <w:spacing w:beforeLines="30" w:before="108"/>
        <w:ind w:leftChars="150" w:left="525" w:hangingChars="100" w:hanging="210"/>
        <w:jc w:val="left"/>
        <w:rPr>
          <w:rFonts w:ascii="BIZ UDゴシック" w:eastAsia="BIZ UDゴシック" w:hAnsi="BIZ UDゴシック"/>
          <w:bCs/>
        </w:rPr>
      </w:pPr>
      <w:r w:rsidRPr="00441A9E">
        <w:rPr>
          <w:rFonts w:ascii="BIZ UDゴシック" w:eastAsia="BIZ UDゴシック" w:hAnsi="BIZ UDゴシック" w:hint="eastAsia"/>
          <w:bCs/>
        </w:rPr>
        <w:t>・</w:t>
      </w:r>
      <w:r w:rsidR="00441A9E" w:rsidRPr="00441A9E">
        <w:rPr>
          <w:rFonts w:ascii="BIZ UDゴシック" w:eastAsia="BIZ UDゴシック" w:hAnsi="BIZ UDゴシック"/>
          <w:bCs/>
        </w:rPr>
        <w:t>エレベーターの設置個所は、基本設計において、法規制や設置スペース、建物構造の調査によりエレベーターの設置可否を確認したうえで、入居率や応募倍率などのデータの分析結果や入居者の意向を踏まえ確定します。</w:t>
      </w:r>
    </w:p>
    <w:p w14:paraId="65D323AA" w14:textId="2F165EDD" w:rsidR="0073576B" w:rsidRDefault="00612AB4" w:rsidP="000D16FD">
      <w:pPr>
        <w:widowControl/>
        <w:spacing w:beforeLines="30" w:before="108"/>
        <w:ind w:leftChars="150" w:left="525" w:hangingChars="100" w:hanging="210"/>
        <w:jc w:val="left"/>
        <w:rPr>
          <w:rFonts w:ascii="BIZ UDゴシック" w:eastAsia="BIZ UDゴシック" w:hAnsi="BIZ UDゴシック"/>
        </w:rPr>
      </w:pPr>
      <w:r w:rsidRPr="00441A9E">
        <w:rPr>
          <w:rFonts w:ascii="BIZ UDゴシック" w:eastAsia="BIZ UDゴシック" w:hAnsi="BIZ UDゴシック" w:hint="eastAsia"/>
        </w:rPr>
        <w:t>・</w:t>
      </w:r>
      <w:r w:rsidR="00441A9E" w:rsidRPr="00441A9E">
        <w:rPr>
          <w:rFonts w:ascii="BIZ UDゴシック" w:eastAsia="BIZ UDゴシック" w:hAnsi="BIZ UDゴシック"/>
        </w:rPr>
        <w:t>エレベーター設置完了まで相応の期間を要することから、入居者の身体状況や意向に応じて、エレベーターが設置された住宅や１階住戸等への移転のあっせんを行うなど、きめ細やかな対応を図りながら事業を進めます。</w:t>
      </w:r>
    </w:p>
    <w:p w14:paraId="675D3367" w14:textId="77777777" w:rsidR="00441A9E" w:rsidRDefault="00441A9E" w:rsidP="000D16FD">
      <w:pPr>
        <w:widowControl/>
        <w:spacing w:beforeLines="30" w:before="108"/>
        <w:ind w:leftChars="150" w:left="525" w:hangingChars="100" w:hanging="210"/>
        <w:jc w:val="left"/>
        <w:rPr>
          <w:rFonts w:ascii="BIZ UDゴシック" w:eastAsia="BIZ UDゴシック" w:hAnsi="BIZ UDゴシック"/>
        </w:rPr>
      </w:pPr>
    </w:p>
    <w:p w14:paraId="2B0F385F" w14:textId="30BE75BC" w:rsidR="00612AB4" w:rsidRPr="00675D3C" w:rsidRDefault="00612AB4" w:rsidP="00CB0612">
      <w:pPr>
        <w:spacing w:beforeLines="50" w:before="180"/>
        <w:jc w:val="center"/>
        <w:rPr>
          <w:rFonts w:ascii="BIZ UDゴシック" w:eastAsia="BIZ UDゴシック" w:hAnsi="BIZ UDゴシック"/>
        </w:rPr>
      </w:pPr>
      <w:r w:rsidRPr="00675D3C">
        <w:rPr>
          <w:rFonts w:ascii="BIZ UDゴシック" w:eastAsia="BIZ UDゴシック" w:hAnsi="BIZ UDゴシック" w:hint="eastAsia"/>
        </w:rPr>
        <w:t>【中層エレベーター設置の事例】</w:t>
      </w:r>
    </w:p>
    <w:p w14:paraId="01F25794" w14:textId="7C606667" w:rsidR="00612AB4" w:rsidRPr="00675D3C" w:rsidRDefault="0073576B" w:rsidP="00612AB4">
      <w:pPr>
        <w:jc w:val="center"/>
        <w:rPr>
          <w:rFonts w:ascii="BIZ UDゴシック" w:eastAsia="BIZ UDゴシック" w:hAnsi="BIZ UDゴシック"/>
          <w:highlight w:val="yellow"/>
        </w:rPr>
      </w:pPr>
      <w:r w:rsidRPr="00675D3C">
        <w:rPr>
          <w:rFonts w:ascii="BIZ UDゴシック" w:eastAsia="BIZ UDゴシック" w:hAnsi="BIZ UDゴシック"/>
          <w:noProof/>
          <w:highlight w:val="yellow"/>
        </w:rPr>
        <w:drawing>
          <wp:anchor distT="0" distB="0" distL="114300" distR="114300" simplePos="0" relativeHeight="251649043" behindDoc="0" locked="0" layoutInCell="1" allowOverlap="1" wp14:anchorId="6B2E317D" wp14:editId="1423782C">
            <wp:simplePos x="0" y="0"/>
            <wp:positionH relativeFrom="column">
              <wp:posOffset>1429385</wp:posOffset>
            </wp:positionH>
            <wp:positionV relativeFrom="paragraph">
              <wp:posOffset>35560</wp:posOffset>
            </wp:positionV>
            <wp:extent cx="3046474" cy="1714500"/>
            <wp:effectExtent l="0" t="0" r="1905" b="0"/>
            <wp:wrapNone/>
            <wp:docPr id="1022149813" name="図 1022149813" descr="中層エレベーター設置事業の事例の写真" title="中層エレベーター設置事業の事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図 46"/>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3046474" cy="1714500"/>
                    </a:xfrm>
                    <a:prstGeom prst="rect">
                      <a:avLst/>
                    </a:prstGeom>
                  </pic:spPr>
                </pic:pic>
              </a:graphicData>
            </a:graphic>
            <wp14:sizeRelH relativeFrom="margin">
              <wp14:pctWidth>0</wp14:pctWidth>
            </wp14:sizeRelH>
            <wp14:sizeRelV relativeFrom="margin">
              <wp14:pctHeight>0</wp14:pctHeight>
            </wp14:sizeRelV>
          </wp:anchor>
        </w:drawing>
      </w:r>
    </w:p>
    <w:p w14:paraId="49166BAF" w14:textId="77777777" w:rsidR="00612AB4" w:rsidRPr="00675D3C" w:rsidRDefault="00612AB4" w:rsidP="00612AB4">
      <w:pPr>
        <w:widowControl/>
        <w:jc w:val="left"/>
        <w:rPr>
          <w:rFonts w:ascii="BIZ UDゴシック" w:eastAsia="BIZ UDゴシック" w:hAnsi="BIZ UDゴシック"/>
          <w:bCs/>
        </w:rPr>
      </w:pPr>
      <w:r w:rsidRPr="00675D3C">
        <w:rPr>
          <w:rFonts w:ascii="BIZ UDゴシック" w:eastAsia="BIZ UDゴシック" w:hAnsi="BIZ UDゴシック"/>
          <w:bCs/>
        </w:rPr>
        <w:br w:type="page"/>
      </w:r>
    </w:p>
    <w:p w14:paraId="7C2DE4C6" w14:textId="3004D042" w:rsidR="00612AB4" w:rsidRPr="000D16FD" w:rsidRDefault="00183A6D" w:rsidP="000D16FD">
      <w:pPr>
        <w:spacing w:beforeLines="30" w:before="108"/>
        <w:ind w:firstLineChars="100" w:firstLine="220"/>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lastRenderedPageBreak/>
        <w:t>ⅳ.</w:t>
      </w:r>
      <w:r w:rsidR="00612AB4" w:rsidRPr="000D16FD">
        <w:rPr>
          <w:rFonts w:ascii="BIZ UDゴシック" w:eastAsia="BIZ UDゴシック" w:hAnsi="BIZ UDゴシック" w:hint="eastAsia"/>
          <w:b/>
          <w:bCs/>
          <w:sz w:val="22"/>
          <w:szCs w:val="24"/>
        </w:rPr>
        <w:t>住戸内のバリアフリー化</w:t>
      </w:r>
    </w:p>
    <w:p w14:paraId="3D4F3D58" w14:textId="16BE6FAB" w:rsidR="003E3037" w:rsidRPr="00675D3C" w:rsidRDefault="00612AB4" w:rsidP="000D16FD">
      <w:pPr>
        <w:spacing w:beforeLines="30" w:before="108"/>
        <w:ind w:firstLineChars="150" w:firstLine="315"/>
        <w:rPr>
          <w:rFonts w:ascii="BIZ UDゴシック" w:eastAsia="BIZ UDゴシック" w:hAnsi="BIZ UDゴシック"/>
        </w:rPr>
      </w:pPr>
      <w:r w:rsidRPr="00675D3C">
        <w:rPr>
          <w:rFonts w:ascii="BIZ UDゴシック" w:eastAsia="BIZ UDゴシック" w:hAnsi="BIZ UDゴシック" w:hint="eastAsia"/>
        </w:rPr>
        <w:t>・建替により新たに</w:t>
      </w:r>
      <w:r w:rsidR="00CF7984">
        <w:rPr>
          <w:rFonts w:ascii="BIZ UDゴシック" w:eastAsia="BIZ UDゴシック" w:hAnsi="BIZ UDゴシック" w:hint="eastAsia"/>
        </w:rPr>
        <w:t>供給</w:t>
      </w:r>
      <w:r w:rsidRPr="00675D3C">
        <w:rPr>
          <w:rFonts w:ascii="BIZ UDゴシック" w:eastAsia="BIZ UDゴシック" w:hAnsi="BIZ UDゴシック" w:hint="eastAsia"/>
        </w:rPr>
        <w:t>する住宅は、バリアフリー</w:t>
      </w:r>
      <w:r w:rsidR="00CF7984">
        <w:rPr>
          <w:rFonts w:ascii="BIZ UDゴシック" w:eastAsia="BIZ UDゴシック" w:hAnsi="BIZ UDゴシック" w:hint="eastAsia"/>
        </w:rPr>
        <w:t>化されたLIFE住宅により整備します</w:t>
      </w:r>
      <w:r w:rsidRPr="00675D3C">
        <w:rPr>
          <w:rFonts w:ascii="BIZ UDゴシック" w:eastAsia="BIZ UDゴシック" w:hAnsi="BIZ UDゴシック" w:hint="eastAsia"/>
        </w:rPr>
        <w:t>。</w:t>
      </w:r>
    </w:p>
    <w:p w14:paraId="1C767289" w14:textId="476CA4BF" w:rsidR="003E3037" w:rsidRPr="00675D3C" w:rsidRDefault="00612AB4" w:rsidP="000D16FD">
      <w:pPr>
        <w:spacing w:beforeLines="30" w:before="108"/>
        <w:ind w:leftChars="150" w:left="525" w:hangingChars="100" w:hanging="210"/>
        <w:rPr>
          <w:rFonts w:ascii="BIZ UDゴシック" w:eastAsia="BIZ UDゴシック" w:hAnsi="BIZ UDゴシック"/>
        </w:rPr>
      </w:pPr>
      <w:r w:rsidRPr="00675D3C">
        <w:rPr>
          <w:rFonts w:ascii="BIZ UDゴシック" w:eastAsia="BIZ UDゴシック" w:hAnsi="BIZ UDゴシック" w:hint="eastAsia"/>
        </w:rPr>
        <w:t>・</w:t>
      </w:r>
      <w:r w:rsidRPr="00675D3C">
        <w:rPr>
          <w:rFonts w:ascii="BIZ UDゴシック" w:eastAsia="BIZ UDゴシック" w:hAnsi="BIZ UDゴシック"/>
        </w:rPr>
        <w:t>バリアフリー化</w:t>
      </w:r>
      <w:r w:rsidR="00B03B1E">
        <w:rPr>
          <w:rFonts w:ascii="BIZ UDゴシック" w:eastAsia="BIZ UDゴシック" w:hAnsi="BIZ UDゴシック" w:hint="eastAsia"/>
        </w:rPr>
        <w:t>していない</w:t>
      </w:r>
      <w:r w:rsidR="00CF7984">
        <w:rPr>
          <w:rFonts w:ascii="BIZ UDゴシック" w:eastAsia="BIZ UDゴシック" w:hAnsi="BIZ UDゴシック" w:hint="eastAsia"/>
        </w:rPr>
        <w:t>既存の</w:t>
      </w:r>
      <w:r w:rsidRPr="00675D3C">
        <w:rPr>
          <w:rFonts w:ascii="BIZ UDゴシック" w:eastAsia="BIZ UDゴシック" w:hAnsi="BIZ UDゴシック" w:hint="eastAsia"/>
        </w:rPr>
        <w:t>住戸</w:t>
      </w:r>
      <w:r w:rsidRPr="00675D3C">
        <w:rPr>
          <w:rFonts w:ascii="BIZ UDゴシック" w:eastAsia="BIZ UDゴシック" w:hAnsi="BIZ UDゴシック"/>
        </w:rPr>
        <w:t>を対象に、住戸内の手すり設置や段差解消などを行う</w:t>
      </w:r>
      <w:r w:rsidRPr="00675D3C">
        <w:rPr>
          <w:rFonts w:ascii="BIZ UDゴシック" w:eastAsia="BIZ UDゴシック" w:hAnsi="BIZ UDゴシック" w:hint="eastAsia"/>
        </w:rPr>
        <w:t>「住戸内のバリアフリー化」を進めます。</w:t>
      </w:r>
    </w:p>
    <w:p w14:paraId="54069F12" w14:textId="4726CF92" w:rsidR="00612AB4" w:rsidRPr="00675D3C" w:rsidRDefault="00612AB4" w:rsidP="00932C91">
      <w:pPr>
        <w:ind w:leftChars="156" w:left="538" w:hangingChars="100" w:hanging="210"/>
        <w:rPr>
          <w:rFonts w:ascii="BIZ UDゴシック" w:eastAsia="BIZ UDゴシック" w:hAnsi="BIZ UDゴシック"/>
        </w:rPr>
      </w:pPr>
      <w:r w:rsidRPr="00675D3C">
        <w:rPr>
          <w:rFonts w:ascii="BIZ UDゴシック" w:eastAsia="BIZ UDゴシック" w:hAnsi="BIZ UDゴシック" w:hint="eastAsia"/>
        </w:rPr>
        <w:t>・住戸内のバリアフリー化は、</w:t>
      </w:r>
      <w:r w:rsidR="00932C91" w:rsidRPr="00675D3C">
        <w:rPr>
          <w:rFonts w:ascii="BIZ UDゴシック" w:eastAsia="BIZ UDゴシック" w:hAnsi="BIZ UDゴシック"/>
        </w:rPr>
        <w:t>「</w:t>
      </w:r>
      <w:r w:rsidR="00932C91" w:rsidRPr="00CF7984">
        <w:rPr>
          <w:rFonts w:ascii="BIZ UDゴシック" w:eastAsia="BIZ UDゴシック" w:hAnsi="BIZ UDゴシック"/>
        </w:rPr>
        <w:t>再編・整備」対象団地のうち、計画期間内に建替・</w:t>
      </w:r>
      <w:r w:rsidR="00932C91">
        <w:rPr>
          <w:rFonts w:ascii="BIZ UDゴシック" w:eastAsia="BIZ UDゴシック" w:hAnsi="BIZ UDゴシック" w:hint="eastAsia"/>
        </w:rPr>
        <w:t>用途</w:t>
      </w:r>
      <w:r w:rsidR="00932C91" w:rsidRPr="00CF7984">
        <w:rPr>
          <w:rFonts w:ascii="BIZ UDゴシック" w:eastAsia="BIZ UDゴシック" w:hAnsi="BIZ UDゴシック"/>
        </w:rPr>
        <w:t>廃止の対象としていない</w:t>
      </w:r>
      <w:r w:rsidR="00932C91">
        <w:rPr>
          <w:rFonts w:ascii="BIZ UDゴシック" w:eastAsia="BIZ UDゴシック" w:hAnsi="BIZ UDゴシック" w:hint="eastAsia"/>
        </w:rPr>
        <w:t>住棟、及び</w:t>
      </w:r>
      <w:r w:rsidR="00932C91" w:rsidRPr="00675D3C">
        <w:rPr>
          <w:rFonts w:ascii="BIZ UDゴシック" w:eastAsia="BIZ UDゴシック" w:hAnsi="BIZ UDゴシック"/>
          <w:lang w:eastAsia="zh-TW"/>
        </w:rPr>
        <w:t>「機能向上」</w:t>
      </w:r>
      <w:r w:rsidR="00932C91">
        <w:rPr>
          <w:rFonts w:ascii="BIZ UDゴシック" w:eastAsia="BIZ UDゴシック" w:hAnsi="BIZ UDゴシック" w:hint="eastAsia"/>
        </w:rPr>
        <w:t>対象団地</w:t>
      </w:r>
      <w:r w:rsidRPr="00675D3C">
        <w:rPr>
          <w:rFonts w:ascii="BIZ UDゴシック" w:eastAsia="BIZ UDゴシック" w:hAnsi="BIZ UDゴシック" w:hint="eastAsia"/>
        </w:rPr>
        <w:t>を対象として、入居者ニーズに応じて実施します。</w:t>
      </w:r>
    </w:p>
    <w:p w14:paraId="04D593C3" w14:textId="19CBDF4B" w:rsidR="00591C22" w:rsidRPr="00675D3C" w:rsidRDefault="00591C22" w:rsidP="000D16FD">
      <w:pPr>
        <w:ind w:leftChars="200" w:left="420" w:firstLineChars="50" w:firstLine="105"/>
        <w:rPr>
          <w:rFonts w:ascii="BIZ UDゴシック" w:eastAsia="BIZ UDゴシック" w:hAnsi="BIZ UDゴシック"/>
          <w:lang w:eastAsia="zh-TW"/>
        </w:rPr>
      </w:pPr>
    </w:p>
    <w:p w14:paraId="6BA7886B" w14:textId="1690EEB9" w:rsidR="00612AB4" w:rsidRPr="00675D3C" w:rsidRDefault="00591C22" w:rsidP="00612AB4">
      <w:pPr>
        <w:ind w:leftChars="100" w:left="420" w:hangingChars="100" w:hanging="210"/>
        <w:jc w:val="center"/>
        <w:rPr>
          <w:rFonts w:ascii="BIZ UDゴシック" w:eastAsia="BIZ UDゴシック" w:hAnsi="BIZ UDゴシック"/>
        </w:rPr>
      </w:pPr>
      <w:r w:rsidRPr="00675D3C">
        <w:rPr>
          <w:rFonts w:ascii="BIZ UDゴシック" w:eastAsia="BIZ UDゴシック" w:hAnsi="BIZ UDゴシック" w:hint="eastAsia"/>
          <w:noProof/>
        </w:rPr>
        <w:drawing>
          <wp:anchor distT="0" distB="0" distL="114300" distR="114300" simplePos="0" relativeHeight="251649039" behindDoc="0" locked="0" layoutInCell="1" allowOverlap="1" wp14:anchorId="08FCECC9" wp14:editId="7B610969">
            <wp:simplePos x="0" y="0"/>
            <wp:positionH relativeFrom="column">
              <wp:posOffset>3046273</wp:posOffset>
            </wp:positionH>
            <wp:positionV relativeFrom="paragraph">
              <wp:posOffset>311150</wp:posOffset>
            </wp:positionV>
            <wp:extent cx="1862069" cy="2700000"/>
            <wp:effectExtent l="0" t="0" r="5080" b="5715"/>
            <wp:wrapTopAndBottom/>
            <wp:docPr id="1485873517" name="図 1485873517" descr="バリアフリー化された住宅の整備の事例（トイレ）の写真" title="バリアフリー化された住宅の整備の事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図 214" descr="バスルームの一角&#10;&#10;自動的に生成された説明"/>
                    <pic:cNvPicPr/>
                  </pic:nvPicPr>
                  <pic:blipFill>
                    <a:blip r:embed="rId111">
                      <a:extLst>
                        <a:ext uri="{28A0092B-C50C-407E-A947-70E740481C1C}">
                          <a14:useLocalDpi xmlns:a14="http://schemas.microsoft.com/office/drawing/2010/main" val="0"/>
                        </a:ext>
                      </a:extLst>
                    </a:blip>
                    <a:stretch>
                      <a:fillRect/>
                    </a:stretch>
                  </pic:blipFill>
                  <pic:spPr>
                    <a:xfrm>
                      <a:off x="0" y="0"/>
                      <a:ext cx="1862069" cy="2700000"/>
                    </a:xfrm>
                    <a:prstGeom prst="rect">
                      <a:avLst/>
                    </a:prstGeom>
                  </pic:spPr>
                </pic:pic>
              </a:graphicData>
            </a:graphic>
            <wp14:sizeRelH relativeFrom="margin">
              <wp14:pctWidth>0</wp14:pctWidth>
            </wp14:sizeRelH>
            <wp14:sizeRelV relativeFrom="margin">
              <wp14:pctHeight>0</wp14:pctHeight>
            </wp14:sizeRelV>
          </wp:anchor>
        </w:drawing>
      </w:r>
      <w:r w:rsidR="00612AB4" w:rsidRPr="00675D3C">
        <w:rPr>
          <w:rFonts w:ascii="BIZ UDゴシック" w:eastAsia="BIZ UDゴシック" w:hAnsi="BIZ UDゴシック"/>
          <w:noProof/>
        </w:rPr>
        <w:drawing>
          <wp:anchor distT="0" distB="0" distL="114300" distR="114300" simplePos="0" relativeHeight="251649042" behindDoc="0" locked="0" layoutInCell="1" allowOverlap="1" wp14:anchorId="632BD718" wp14:editId="48D0FA69">
            <wp:simplePos x="0" y="0"/>
            <wp:positionH relativeFrom="column">
              <wp:posOffset>947528</wp:posOffset>
            </wp:positionH>
            <wp:positionV relativeFrom="paragraph">
              <wp:posOffset>304165</wp:posOffset>
            </wp:positionV>
            <wp:extent cx="1830508" cy="2700000"/>
            <wp:effectExtent l="0" t="0" r="0" b="5715"/>
            <wp:wrapTopAndBottom/>
            <wp:docPr id="297244304" name="図 297244304" descr="バリアフリー化された住宅の整備の事例（廊下）の写真" title="バリアフリー化された住宅の整備の事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図 210"/>
                    <pic:cNvPicPr/>
                  </pic:nvPicPr>
                  <pic:blipFill>
                    <a:blip r:embed="rId95">
                      <a:extLst>
                        <a:ext uri="{28A0092B-C50C-407E-A947-70E740481C1C}">
                          <a14:useLocalDpi xmlns:a14="http://schemas.microsoft.com/office/drawing/2010/main" val="0"/>
                        </a:ext>
                      </a:extLst>
                    </a:blip>
                    <a:stretch>
                      <a:fillRect/>
                    </a:stretch>
                  </pic:blipFill>
                  <pic:spPr>
                    <a:xfrm>
                      <a:off x="0" y="0"/>
                      <a:ext cx="1830508" cy="2700000"/>
                    </a:xfrm>
                    <a:prstGeom prst="rect">
                      <a:avLst/>
                    </a:prstGeom>
                  </pic:spPr>
                </pic:pic>
              </a:graphicData>
            </a:graphic>
            <wp14:sizeRelH relativeFrom="margin">
              <wp14:pctWidth>0</wp14:pctWidth>
            </wp14:sizeRelH>
            <wp14:sizeRelV relativeFrom="margin">
              <wp14:pctHeight>0</wp14:pctHeight>
            </wp14:sizeRelV>
          </wp:anchor>
        </w:drawing>
      </w:r>
      <w:r w:rsidR="00612AB4" w:rsidRPr="00675D3C">
        <w:rPr>
          <w:rFonts w:ascii="BIZ UDゴシック" w:eastAsia="BIZ UDゴシック" w:hAnsi="BIZ UDゴシック" w:hint="eastAsia"/>
        </w:rPr>
        <w:t>【バリアフリー</w:t>
      </w:r>
      <w:r w:rsidR="00B24726">
        <w:rPr>
          <w:rFonts w:ascii="BIZ UDゴシック" w:eastAsia="BIZ UDゴシック" w:hAnsi="BIZ UDゴシック" w:hint="eastAsia"/>
        </w:rPr>
        <w:t>化した</w:t>
      </w:r>
      <w:r w:rsidR="00612AB4" w:rsidRPr="00675D3C">
        <w:rPr>
          <w:rFonts w:ascii="BIZ UDゴシック" w:eastAsia="BIZ UDゴシック" w:hAnsi="BIZ UDゴシック" w:hint="eastAsia"/>
        </w:rPr>
        <w:t>住戸の整備事例】</w:t>
      </w:r>
    </w:p>
    <w:p w14:paraId="7C354872" w14:textId="23292BB6" w:rsidR="002D7AF9" w:rsidRDefault="001C1748" w:rsidP="001C1748">
      <w:pPr>
        <w:widowControl/>
        <w:jc w:val="left"/>
        <w:rPr>
          <w:rFonts w:ascii="BIZ UDゴシック" w:eastAsia="BIZ UDゴシック" w:hAnsi="BIZ UDゴシック"/>
          <w:b/>
          <w:bCs/>
        </w:rPr>
      </w:pPr>
      <w:r>
        <w:rPr>
          <w:rFonts w:ascii="BIZ UDゴシック" w:eastAsia="BIZ UDゴシック" w:hAnsi="BIZ UDゴシック"/>
          <w:b/>
          <w:bCs/>
        </w:rPr>
        <w:br w:type="page"/>
      </w:r>
    </w:p>
    <w:p w14:paraId="1529696F" w14:textId="014C7AAC" w:rsidR="00612AB4" w:rsidRPr="000D16FD" w:rsidRDefault="00183A6D" w:rsidP="000D16FD">
      <w:pPr>
        <w:spacing w:beforeLines="30" w:before="108"/>
        <w:ind w:firstLineChars="100" w:firstLine="220"/>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lastRenderedPageBreak/>
        <w:t>ⅴ.</w:t>
      </w:r>
      <w:r w:rsidR="00612AB4" w:rsidRPr="000D16FD">
        <w:rPr>
          <w:rFonts w:ascii="BIZ UDゴシック" w:eastAsia="BIZ UDゴシック" w:hAnsi="BIZ UDゴシック" w:hint="eastAsia"/>
          <w:b/>
          <w:bCs/>
          <w:sz w:val="22"/>
          <w:szCs w:val="24"/>
        </w:rPr>
        <w:t xml:space="preserve">団地内のバリアフリー化　</w:t>
      </w:r>
    </w:p>
    <w:p w14:paraId="70BE84D6" w14:textId="77777777" w:rsidR="00612AB4" w:rsidRDefault="00612AB4" w:rsidP="000D16FD">
      <w:pPr>
        <w:spacing w:beforeLines="30" w:before="108"/>
        <w:ind w:leftChars="150" w:left="525" w:hangingChars="100" w:hanging="210"/>
        <w:rPr>
          <w:rFonts w:ascii="BIZ UDゴシック" w:eastAsia="BIZ UDゴシック" w:hAnsi="BIZ UDゴシック"/>
        </w:rPr>
      </w:pPr>
      <w:r w:rsidRPr="00675D3C">
        <w:rPr>
          <w:rFonts w:ascii="BIZ UDゴシック" w:eastAsia="BIZ UDゴシック" w:hAnsi="BIZ UDゴシック" w:hint="eastAsia"/>
        </w:rPr>
        <w:t>・地域住民等の交流拠点となる集会所や住棟へのアプローチ、主要な通路など、団地敷地内の入居者が頻繁に利用する箇所について段差解消等</w:t>
      </w:r>
      <w:r w:rsidRPr="00675D3C">
        <w:rPr>
          <w:rFonts w:ascii="BIZ UDゴシック" w:eastAsia="BIZ UDゴシック" w:hAnsi="BIZ UDゴシック"/>
        </w:rPr>
        <w:t>を</w:t>
      </w:r>
      <w:r w:rsidRPr="00675D3C">
        <w:rPr>
          <w:rFonts w:ascii="BIZ UDゴシック" w:eastAsia="BIZ UDゴシック" w:hAnsi="BIZ UDゴシック" w:hint="eastAsia"/>
        </w:rPr>
        <w:t>図る「団地内のバリアフリー化」を進めます。</w:t>
      </w:r>
    </w:p>
    <w:p w14:paraId="57FB0AD0" w14:textId="0CC5F26C" w:rsidR="00612AB4" w:rsidRPr="00675D3C" w:rsidRDefault="00612AB4" w:rsidP="00DF6E9F">
      <w:pPr>
        <w:widowControl/>
        <w:spacing w:beforeLines="50" w:before="180"/>
        <w:ind w:leftChars="100" w:left="420" w:hangingChars="100" w:hanging="210"/>
        <w:jc w:val="center"/>
        <w:rPr>
          <w:rFonts w:ascii="BIZ UDゴシック" w:eastAsia="BIZ UDゴシック" w:hAnsi="BIZ UDゴシック"/>
        </w:rPr>
      </w:pPr>
      <w:r w:rsidRPr="00675D3C">
        <w:rPr>
          <w:rFonts w:ascii="BIZ UDゴシック" w:eastAsia="BIZ UDゴシック" w:hAnsi="BIZ UDゴシック" w:hint="eastAsia"/>
        </w:rPr>
        <w:t>【団地内のバリアフリー化の事例】</w:t>
      </w:r>
    </w:p>
    <w:p w14:paraId="54DABE2E" w14:textId="40C0EAA2" w:rsidR="00612AB4" w:rsidRPr="00675D3C" w:rsidRDefault="007A509E" w:rsidP="00612AB4">
      <w:pPr>
        <w:widowControl/>
        <w:ind w:leftChars="100" w:left="420" w:hangingChars="100" w:hanging="210"/>
        <w:jc w:val="left"/>
        <w:rPr>
          <w:rFonts w:ascii="BIZ UDゴシック" w:eastAsia="BIZ UDゴシック" w:hAnsi="BIZ UDゴシック"/>
          <w:bCs/>
          <w:highlight w:val="yellow"/>
        </w:rPr>
      </w:pPr>
      <w:r>
        <w:rPr>
          <w:noProof/>
        </w:rPr>
        <w:drawing>
          <wp:anchor distT="0" distB="0" distL="114300" distR="114300" simplePos="0" relativeHeight="251649040" behindDoc="0" locked="0" layoutInCell="1" allowOverlap="1" wp14:anchorId="59BC8962" wp14:editId="54B2F92E">
            <wp:simplePos x="0" y="0"/>
            <wp:positionH relativeFrom="margin">
              <wp:posOffset>3057652</wp:posOffset>
            </wp:positionH>
            <wp:positionV relativeFrom="paragraph">
              <wp:posOffset>69215</wp:posOffset>
            </wp:positionV>
            <wp:extent cx="2592603" cy="1728000"/>
            <wp:effectExtent l="0" t="0" r="0" b="5715"/>
            <wp:wrapNone/>
            <wp:docPr id="231582401" name="図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592603" cy="172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5D3C">
        <w:rPr>
          <w:rFonts w:ascii="BIZ UDゴシック" w:eastAsia="BIZ UDゴシック" w:hAnsi="BIZ UDゴシック" w:hint="eastAsia"/>
          <w:noProof/>
        </w:rPr>
        <w:drawing>
          <wp:anchor distT="0" distB="0" distL="114300" distR="114300" simplePos="0" relativeHeight="251649157" behindDoc="0" locked="0" layoutInCell="1" allowOverlap="1" wp14:anchorId="0C4B9FAE" wp14:editId="59886F16">
            <wp:simplePos x="0" y="0"/>
            <wp:positionH relativeFrom="margin">
              <wp:posOffset>357048</wp:posOffset>
            </wp:positionH>
            <wp:positionV relativeFrom="paragraph">
              <wp:posOffset>65405</wp:posOffset>
            </wp:positionV>
            <wp:extent cx="2451304" cy="1728000"/>
            <wp:effectExtent l="0" t="0" r="6350" b="5715"/>
            <wp:wrapNone/>
            <wp:docPr id="337710265"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184627" name="図 14"/>
                    <pic:cNvPicPr>
                      <a:picLocks noChangeAspect="1"/>
                    </pic:cNvPicPr>
                  </pic:nvPicPr>
                  <pic:blipFill rotWithShape="1">
                    <a:blip r:embed="rId113" cstate="print">
                      <a:extLst>
                        <a:ext uri="{28A0092B-C50C-407E-A947-70E740481C1C}">
                          <a14:useLocalDpi xmlns:a14="http://schemas.microsoft.com/office/drawing/2010/main" val="0"/>
                        </a:ext>
                      </a:extLst>
                    </a:blip>
                    <a:srcRect t="7232"/>
                    <a:stretch>
                      <a:fillRect/>
                    </a:stretch>
                  </pic:blipFill>
                  <pic:spPr bwMode="auto">
                    <a:xfrm>
                      <a:off x="0" y="0"/>
                      <a:ext cx="2451304" cy="1728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BEC4C6" w14:textId="6E091C9C" w:rsidR="00612AB4" w:rsidRPr="00675D3C" w:rsidRDefault="00612AB4" w:rsidP="00612AB4">
      <w:pPr>
        <w:widowControl/>
        <w:ind w:leftChars="100" w:left="420" w:hangingChars="100" w:hanging="210"/>
        <w:jc w:val="left"/>
        <w:rPr>
          <w:rFonts w:ascii="BIZ UDゴシック" w:eastAsia="BIZ UDゴシック" w:hAnsi="BIZ UDゴシック"/>
          <w:bCs/>
          <w:highlight w:val="yellow"/>
        </w:rPr>
      </w:pPr>
    </w:p>
    <w:p w14:paraId="3F8FC682" w14:textId="77777777" w:rsidR="00612AB4" w:rsidRPr="00675D3C" w:rsidRDefault="00612AB4" w:rsidP="00612AB4">
      <w:pPr>
        <w:widowControl/>
        <w:ind w:leftChars="100" w:left="420" w:hangingChars="100" w:hanging="210"/>
        <w:jc w:val="left"/>
        <w:rPr>
          <w:rFonts w:ascii="BIZ UDゴシック" w:eastAsia="BIZ UDゴシック" w:hAnsi="BIZ UDゴシック"/>
          <w:bCs/>
          <w:highlight w:val="yellow"/>
        </w:rPr>
      </w:pPr>
    </w:p>
    <w:p w14:paraId="09BF3642" w14:textId="39CBEBF3" w:rsidR="00612AB4" w:rsidRPr="00675D3C" w:rsidRDefault="00783A8C" w:rsidP="00612AB4">
      <w:pPr>
        <w:widowControl/>
        <w:ind w:leftChars="100" w:left="420" w:hangingChars="100" w:hanging="210"/>
        <w:jc w:val="left"/>
        <w:rPr>
          <w:rFonts w:ascii="BIZ UDゴシック" w:eastAsia="BIZ UDゴシック" w:hAnsi="BIZ UDゴシック"/>
          <w:bCs/>
          <w:highlight w:val="yellow"/>
        </w:rPr>
      </w:pPr>
      <w:r w:rsidRPr="00675D3C">
        <w:rPr>
          <w:noProof/>
        </w:rPr>
        <mc:AlternateContent>
          <mc:Choice Requires="wps">
            <w:drawing>
              <wp:anchor distT="0" distB="0" distL="114300" distR="114300" simplePos="0" relativeHeight="251649076" behindDoc="0" locked="0" layoutInCell="1" allowOverlap="1" wp14:anchorId="54DFE811" wp14:editId="7B00EF39">
                <wp:simplePos x="0" y="0"/>
                <wp:positionH relativeFrom="column">
                  <wp:posOffset>397510</wp:posOffset>
                </wp:positionH>
                <wp:positionV relativeFrom="paragraph">
                  <wp:posOffset>876935</wp:posOffset>
                </wp:positionV>
                <wp:extent cx="1616075" cy="377190"/>
                <wp:effectExtent l="0" t="0" r="0" b="0"/>
                <wp:wrapNone/>
                <wp:docPr id="562635577" name="正方形/長方形 1"/>
                <wp:cNvGraphicFramePr/>
                <a:graphic xmlns:a="http://schemas.openxmlformats.org/drawingml/2006/main">
                  <a:graphicData uri="http://schemas.microsoft.com/office/word/2010/wordprocessingShape">
                    <wps:wsp>
                      <wps:cNvSpPr/>
                      <wps:spPr>
                        <a:xfrm>
                          <a:off x="0" y="0"/>
                          <a:ext cx="1616075" cy="37719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55D775" w14:textId="77777777" w:rsidR="00612AB4" w:rsidRPr="00866EFD" w:rsidRDefault="00612AB4" w:rsidP="00612AB4">
                            <w:pPr>
                              <w:jc w:val="center"/>
                              <w:rPr>
                                <w14:glow w14:rad="63500">
                                  <w14:schemeClr w14:val="bg1"/>
                                </w14:glow>
                              </w:rPr>
                            </w:pPr>
                            <w:r>
                              <w:rPr>
                                <w:rFonts w:ascii="ＭＳ ゴシック" w:eastAsia="ＭＳ ゴシック" w:hAnsi="ＭＳ ゴシック" w:hint="eastAsia"/>
                                <w:color w:val="000000" w:themeColor="text1"/>
                                <w:kern w:val="24"/>
                                <w:sz w:val="18"/>
                                <w:szCs w:val="20"/>
                                <w14:glow w14:rad="63500">
                                  <w14:schemeClr w14:val="bg1"/>
                                </w14:glow>
                              </w:rPr>
                              <w:t>屋外階段への手すり設置</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anchor>
            </w:drawing>
          </mc:Choice>
          <mc:Fallback>
            <w:pict>
              <v:rect w14:anchorId="54DFE811" id="_x0000_s1161" style="position:absolute;left:0;text-align:left;margin-left:31.3pt;margin-top:69.05pt;width:127.25pt;height:29.7pt;z-index:2516490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" filled="f" stroked="f" strokeweight="1pt">
                <v:textbox inset=",0">
                  <w:txbxContent>
                    <w:p w14:paraId="7555D775" w14:textId="77777777" w:rsidR="00612AB4" w:rsidRPr="00866EFD" w:rsidRDefault="00612AB4" w:rsidP="00612AB4">
                      <w:pPr>
                        <w:jc w:val="center"/>
                        <w:rPr>
                          <w14:glow w14:rad="63500">
                            <w14:schemeClr w14:val="bg1"/>
                          </w14:glow>
                        </w:rPr>
                      </w:pPr>
                      <w:r>
                        <w:rPr>
                          <w:rFonts w:ascii="ＭＳ ゴシック" w:eastAsia="ＭＳ ゴシック" w:hAnsi="ＭＳ ゴシック" w:hint="eastAsia"/>
                          <w:color w:val="000000" w:themeColor="text1"/>
                          <w:kern w:val="24"/>
                          <w:sz w:val="18"/>
                          <w:szCs w:val="20"/>
                          <w14:glow w14:rad="63500">
                            <w14:schemeClr w14:val="bg1"/>
                          </w14:glow>
                        </w:rPr>
                        <w:t>屋外階段への手すり設置</w:t>
                      </w:r>
                    </w:p>
                  </w:txbxContent>
                </v:textbox>
              </v:rect>
            </w:pict>
          </mc:Fallback>
        </mc:AlternateContent>
      </w:r>
    </w:p>
    <w:p w14:paraId="07912AF7" w14:textId="77777777" w:rsidR="00612AB4" w:rsidRPr="00675D3C" w:rsidRDefault="00612AB4" w:rsidP="00612AB4">
      <w:pPr>
        <w:widowControl/>
        <w:ind w:leftChars="100" w:left="420" w:hangingChars="100" w:hanging="210"/>
        <w:jc w:val="left"/>
        <w:rPr>
          <w:rFonts w:ascii="BIZ UDゴシック" w:eastAsia="BIZ UDゴシック" w:hAnsi="BIZ UDゴシック"/>
          <w:bCs/>
          <w:highlight w:val="yellow"/>
        </w:rPr>
      </w:pPr>
    </w:p>
    <w:p w14:paraId="672A06EB" w14:textId="77777777" w:rsidR="00612AB4" w:rsidRPr="00675D3C" w:rsidRDefault="00612AB4" w:rsidP="00612AB4">
      <w:pPr>
        <w:widowControl/>
        <w:ind w:leftChars="100" w:left="420" w:hangingChars="100" w:hanging="210"/>
        <w:jc w:val="left"/>
        <w:rPr>
          <w:rFonts w:ascii="BIZ UDゴシック" w:eastAsia="BIZ UDゴシック" w:hAnsi="BIZ UDゴシック"/>
          <w:bCs/>
          <w:highlight w:val="yellow"/>
        </w:rPr>
      </w:pPr>
    </w:p>
    <w:p w14:paraId="52584042" w14:textId="2C73E30F" w:rsidR="00612AB4" w:rsidRPr="00675D3C" w:rsidRDefault="00612AB4" w:rsidP="00612AB4">
      <w:pPr>
        <w:widowControl/>
        <w:ind w:leftChars="100" w:left="420" w:hangingChars="100" w:hanging="210"/>
        <w:jc w:val="left"/>
        <w:rPr>
          <w:rFonts w:ascii="BIZ UDゴシック" w:eastAsia="BIZ UDゴシック" w:hAnsi="BIZ UDゴシック"/>
          <w:bCs/>
          <w:highlight w:val="yellow"/>
        </w:rPr>
      </w:pPr>
    </w:p>
    <w:p w14:paraId="67F77972" w14:textId="77777777" w:rsidR="00B840CA" w:rsidRDefault="00BB6F26" w:rsidP="001C1748">
      <w:pPr>
        <w:widowControl/>
        <w:ind w:leftChars="100" w:left="420" w:hangingChars="100" w:hanging="210"/>
        <w:jc w:val="left"/>
        <w:rPr>
          <w:rFonts w:ascii="BIZ UDゴシック" w:eastAsia="BIZ UDゴシック" w:hAnsi="BIZ UDゴシック"/>
          <w:bCs/>
          <w:sz w:val="22"/>
          <w:szCs w:val="24"/>
        </w:rPr>
      </w:pPr>
      <w:r w:rsidRPr="00675D3C">
        <w:rPr>
          <w:noProof/>
        </w:rPr>
        <mc:AlternateContent>
          <mc:Choice Requires="wps">
            <w:drawing>
              <wp:anchor distT="0" distB="0" distL="114300" distR="114300" simplePos="0" relativeHeight="251649098" behindDoc="0" locked="0" layoutInCell="1" allowOverlap="1" wp14:anchorId="54C381A9" wp14:editId="2DF98C88">
                <wp:simplePos x="0" y="0"/>
                <wp:positionH relativeFrom="column">
                  <wp:posOffset>2909570</wp:posOffset>
                </wp:positionH>
                <wp:positionV relativeFrom="paragraph">
                  <wp:posOffset>114300</wp:posOffset>
                </wp:positionV>
                <wp:extent cx="1816100" cy="377190"/>
                <wp:effectExtent l="0" t="0" r="0" b="3810"/>
                <wp:wrapNone/>
                <wp:docPr id="1862321235" name="正方形/長方形 1"/>
                <wp:cNvGraphicFramePr/>
                <a:graphic xmlns:a="http://schemas.openxmlformats.org/drawingml/2006/main">
                  <a:graphicData uri="http://schemas.microsoft.com/office/word/2010/wordprocessingShape">
                    <wps:wsp>
                      <wps:cNvSpPr/>
                      <wps:spPr>
                        <a:xfrm>
                          <a:off x="0" y="0"/>
                          <a:ext cx="1816100" cy="37719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2439272" w14:textId="6FF748DB" w:rsidR="009852DF" w:rsidRPr="00BB6F26" w:rsidRDefault="009852DF" w:rsidP="009852DF">
                            <w:pPr>
                              <w:jc w:val="center"/>
                              <w:rPr>
                                <w:rFonts w:ascii="BIZ UDゴシック" w:eastAsia="BIZ UDゴシック" w:hAnsi="BIZ UDゴシック"/>
                                <w:sz w:val="20"/>
                                <w:szCs w:val="21"/>
                              </w:rPr>
                            </w:pPr>
                            <w:r w:rsidRPr="00BB6F26">
                              <w:rPr>
                                <w:rFonts w:ascii="BIZ UDゴシック" w:eastAsia="BIZ UDゴシック" w:hAnsi="BIZ UDゴシック" w:hint="eastAsia"/>
                                <w:color w:val="000000" w:themeColor="text1"/>
                                <w:kern w:val="24"/>
                                <w:sz w:val="16"/>
                                <w:szCs w:val="18"/>
                              </w:rPr>
                              <w:t>住棟入口へのスロープ改修</w:t>
                            </w:r>
                            <w:r w:rsidR="00BB6F26" w:rsidRPr="00BB6F26">
                              <w:rPr>
                                <w:rFonts w:ascii="BIZ UDゴシック" w:eastAsia="BIZ UDゴシック" w:hAnsi="BIZ UDゴシック" w:hint="eastAsia"/>
                                <w:color w:val="000000" w:themeColor="text1"/>
                                <w:kern w:val="24"/>
                                <w:sz w:val="16"/>
                                <w:szCs w:val="18"/>
                              </w:rPr>
                              <w:t>の例</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C381A9" id="_x0000_s1162" style="position:absolute;left:0;text-align:left;margin-left:229.1pt;margin-top:9pt;width:143pt;height:29.7pt;z-index:25164909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" filled="f" stroked="f" strokeweight="1pt">
                <v:textbox inset=",0">
                  <w:txbxContent>
                    <w:p w14:paraId="02439272" w14:textId="6FF748DB" w:rsidR="009852DF" w:rsidRPr="00BB6F26" w:rsidRDefault="009852DF" w:rsidP="009852DF">
                      <w:pPr>
                        <w:jc w:val="center"/>
                        <w:rPr>
                          <w:rFonts w:ascii="BIZ UDゴシック" w:eastAsia="BIZ UDゴシック" w:hAnsi="BIZ UDゴシック"/>
                          <w:sz w:val="20"/>
                          <w:szCs w:val="21"/>
                        </w:rPr>
                      </w:pPr>
                      <w:r w:rsidRPr="00BB6F26">
                        <w:rPr>
                          <w:rFonts w:ascii="BIZ UDゴシック" w:eastAsia="BIZ UDゴシック" w:hAnsi="BIZ UDゴシック" w:hint="eastAsia"/>
                          <w:color w:val="000000" w:themeColor="text1"/>
                          <w:kern w:val="24"/>
                          <w:sz w:val="16"/>
                          <w:szCs w:val="18"/>
                        </w:rPr>
                        <w:t>住棟入口へのスロープ改修</w:t>
                      </w:r>
                      <w:r w:rsidR="00BB6F26" w:rsidRPr="00BB6F26">
                        <w:rPr>
                          <w:rFonts w:ascii="BIZ UDゴシック" w:eastAsia="BIZ UDゴシック" w:hAnsi="BIZ UDゴシック" w:hint="eastAsia"/>
                          <w:color w:val="000000" w:themeColor="text1"/>
                          <w:kern w:val="24"/>
                          <w:sz w:val="16"/>
                          <w:szCs w:val="18"/>
                        </w:rPr>
                        <w:t>の例</w:t>
                      </w:r>
                    </w:p>
                  </w:txbxContent>
                </v:textbox>
              </v:rect>
            </w:pict>
          </mc:Fallback>
        </mc:AlternateContent>
      </w:r>
      <w:r w:rsidRPr="00675D3C">
        <w:rPr>
          <w:noProof/>
        </w:rPr>
        <mc:AlternateContent>
          <mc:Choice Requires="wps">
            <w:drawing>
              <wp:anchor distT="0" distB="0" distL="114300" distR="114300" simplePos="0" relativeHeight="251649160" behindDoc="0" locked="0" layoutInCell="1" allowOverlap="1" wp14:anchorId="54DFE811" wp14:editId="2FE3E2A5">
                <wp:simplePos x="0" y="0"/>
                <wp:positionH relativeFrom="column">
                  <wp:posOffset>209550</wp:posOffset>
                </wp:positionH>
                <wp:positionV relativeFrom="paragraph">
                  <wp:posOffset>111125</wp:posOffset>
                </wp:positionV>
                <wp:extent cx="1616075" cy="377190"/>
                <wp:effectExtent l="0" t="0" r="0" b="3810"/>
                <wp:wrapNone/>
                <wp:docPr id="1551681821" name="正方形/長方形 1"/>
                <wp:cNvGraphicFramePr/>
                <a:graphic xmlns:a="http://schemas.openxmlformats.org/drawingml/2006/main">
                  <a:graphicData uri="http://schemas.microsoft.com/office/word/2010/wordprocessingShape">
                    <wps:wsp>
                      <wps:cNvSpPr/>
                      <wps:spPr>
                        <a:xfrm>
                          <a:off x="0" y="0"/>
                          <a:ext cx="1616075" cy="37719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FFD06B" w14:textId="1E49E01D" w:rsidR="00612AB4" w:rsidRPr="00BB6F26" w:rsidRDefault="00612AB4" w:rsidP="00612AB4">
                            <w:pPr>
                              <w:jc w:val="center"/>
                              <w:rPr>
                                <w:rFonts w:ascii="BIZ UDゴシック" w:eastAsia="BIZ UDゴシック" w:hAnsi="BIZ UDゴシック"/>
                                <w:sz w:val="20"/>
                                <w:szCs w:val="21"/>
                              </w:rPr>
                            </w:pPr>
                            <w:r w:rsidRPr="00BB6F26">
                              <w:rPr>
                                <w:rFonts w:ascii="BIZ UDゴシック" w:eastAsia="BIZ UDゴシック" w:hAnsi="BIZ UDゴシック" w:hint="eastAsia"/>
                                <w:color w:val="000000" w:themeColor="text1"/>
                                <w:kern w:val="24"/>
                                <w:sz w:val="16"/>
                                <w:szCs w:val="18"/>
                              </w:rPr>
                              <w:t>屋外階段への手すり設置</w:t>
                            </w:r>
                            <w:r w:rsidR="00BB6F26" w:rsidRPr="00BB6F26">
                              <w:rPr>
                                <w:rFonts w:ascii="BIZ UDゴシック" w:eastAsia="BIZ UDゴシック" w:hAnsi="BIZ UDゴシック" w:hint="eastAsia"/>
                                <w:color w:val="000000" w:themeColor="text1"/>
                                <w:kern w:val="24"/>
                                <w:sz w:val="16"/>
                                <w:szCs w:val="18"/>
                              </w:rPr>
                              <w:t>の例</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anchor>
            </w:drawing>
          </mc:Choice>
          <mc:Fallback>
            <w:pict>
              <v:rect w14:anchorId="54DFE811" id="_x0000_s1163" style="position:absolute;left:0;text-align:left;margin-left:16.5pt;margin-top:8.75pt;width:127.25pt;height:29.7pt;z-index:251649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" filled="f" stroked="f" strokeweight="1pt">
                <v:textbox inset=",0">
                  <w:txbxContent>
                    <w:p w14:paraId="4CFFD06B" w14:textId="1E49E01D" w:rsidR="00612AB4" w:rsidRPr="00BB6F26" w:rsidRDefault="00612AB4" w:rsidP="00612AB4">
                      <w:pPr>
                        <w:jc w:val="center"/>
                        <w:rPr>
                          <w:rFonts w:ascii="BIZ UDゴシック" w:eastAsia="BIZ UDゴシック" w:hAnsi="BIZ UDゴシック"/>
                          <w:sz w:val="20"/>
                          <w:szCs w:val="21"/>
                        </w:rPr>
                      </w:pPr>
                      <w:r w:rsidRPr="00BB6F26">
                        <w:rPr>
                          <w:rFonts w:ascii="BIZ UDゴシック" w:eastAsia="BIZ UDゴシック" w:hAnsi="BIZ UDゴシック" w:hint="eastAsia"/>
                          <w:color w:val="000000" w:themeColor="text1"/>
                          <w:kern w:val="24"/>
                          <w:sz w:val="16"/>
                          <w:szCs w:val="18"/>
                        </w:rPr>
                        <w:t>屋外階段への手すり設置</w:t>
                      </w:r>
                      <w:r w:rsidR="00BB6F26" w:rsidRPr="00BB6F26">
                        <w:rPr>
                          <w:rFonts w:ascii="BIZ UDゴシック" w:eastAsia="BIZ UDゴシック" w:hAnsi="BIZ UDゴシック" w:hint="eastAsia"/>
                          <w:color w:val="000000" w:themeColor="text1"/>
                          <w:kern w:val="24"/>
                          <w:sz w:val="16"/>
                          <w:szCs w:val="18"/>
                        </w:rPr>
                        <w:t>の例</w:t>
                      </w:r>
                    </w:p>
                  </w:txbxContent>
                </v:textbox>
              </v:rect>
            </w:pict>
          </mc:Fallback>
        </mc:AlternateContent>
      </w:r>
      <w:r w:rsidR="00355773" w:rsidRPr="000D16FD">
        <w:rPr>
          <w:rFonts w:ascii="BIZ UDゴシック" w:eastAsia="BIZ UDゴシック" w:hAnsi="BIZ UDゴシック"/>
          <w:bCs/>
          <w:sz w:val="22"/>
          <w:szCs w:val="24"/>
        </w:rPr>
        <w:br w:type="page"/>
      </w:r>
    </w:p>
    <w:p w14:paraId="4A5A6AF3" w14:textId="20A4A916" w:rsidR="00612AB4" w:rsidRPr="000D16FD" w:rsidRDefault="00183A6D" w:rsidP="001C1748">
      <w:pPr>
        <w:widowControl/>
        <w:ind w:leftChars="100" w:left="430" w:hangingChars="100" w:hanging="220"/>
        <w:jc w:val="left"/>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lastRenderedPageBreak/>
        <w:t>ⅵ.</w:t>
      </w:r>
      <w:r w:rsidR="00612AB4" w:rsidRPr="000D16FD">
        <w:rPr>
          <w:rFonts w:ascii="BIZ UDゴシック" w:eastAsia="BIZ UDゴシック" w:hAnsi="BIZ UDゴシック" w:hint="eastAsia"/>
          <w:b/>
          <w:bCs/>
          <w:sz w:val="22"/>
          <w:szCs w:val="24"/>
        </w:rPr>
        <w:t xml:space="preserve">計画修繕　</w:t>
      </w:r>
    </w:p>
    <w:p w14:paraId="09C5CAB1" w14:textId="6757363D" w:rsidR="00612AB4" w:rsidRPr="00675D3C" w:rsidRDefault="00612AB4" w:rsidP="000D16FD">
      <w:pPr>
        <w:spacing w:beforeLines="30" w:before="108"/>
        <w:ind w:leftChars="150" w:left="525" w:hangingChars="100" w:hanging="210"/>
        <w:rPr>
          <w:rFonts w:ascii="BIZ UDゴシック" w:eastAsia="BIZ UDゴシック" w:hAnsi="BIZ UDゴシック"/>
        </w:rPr>
      </w:pPr>
      <w:r w:rsidRPr="00675D3C">
        <w:rPr>
          <w:rFonts w:ascii="BIZ UDゴシック" w:eastAsia="BIZ UDゴシック" w:hAnsi="BIZ UDゴシック" w:hint="eastAsia"/>
        </w:rPr>
        <w:t>・</w:t>
      </w:r>
      <w:r w:rsidRPr="00675D3C">
        <w:rPr>
          <w:rFonts w:ascii="BIZ UDゴシック" w:eastAsia="BIZ UDゴシック" w:hAnsi="BIZ UDゴシック"/>
        </w:rPr>
        <w:t>良質なストックの維持保全に努めるため、定期的な施設点検を実施するとともに、予防保全の観点から修繕周期や施設の</w:t>
      </w:r>
      <w:r w:rsidR="00B24726">
        <w:rPr>
          <w:rFonts w:ascii="BIZ UDゴシック" w:eastAsia="BIZ UDゴシック" w:hAnsi="BIZ UDゴシック" w:hint="eastAsia"/>
        </w:rPr>
        <w:t>状況</w:t>
      </w:r>
      <w:r w:rsidRPr="00675D3C">
        <w:rPr>
          <w:rFonts w:ascii="BIZ UDゴシック" w:eastAsia="BIZ UDゴシック" w:hAnsi="BIZ UDゴシック"/>
        </w:rPr>
        <w:t>を踏まえ、計画的</w:t>
      </w:r>
      <w:r>
        <w:rPr>
          <w:rFonts w:ascii="BIZ UDゴシック" w:eastAsia="BIZ UDゴシック" w:hAnsi="BIZ UDゴシック" w:hint="eastAsia"/>
        </w:rPr>
        <w:t>に</w:t>
      </w:r>
      <w:r w:rsidRPr="00675D3C">
        <w:rPr>
          <w:rFonts w:ascii="BIZ UDゴシック" w:eastAsia="BIZ UDゴシック" w:hAnsi="BIZ UDゴシック"/>
        </w:rPr>
        <w:t>修繕を実施します。</w:t>
      </w:r>
    </w:p>
    <w:p w14:paraId="03FD96AF" w14:textId="227F9C5D" w:rsidR="00612AB4" w:rsidRPr="00675D3C" w:rsidRDefault="00612AB4" w:rsidP="000D16FD">
      <w:pPr>
        <w:widowControl/>
        <w:spacing w:beforeLines="30" w:before="108"/>
        <w:ind w:leftChars="150" w:left="525"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w:t>
      </w:r>
      <w:r w:rsidRPr="00675D3C">
        <w:rPr>
          <w:rFonts w:ascii="BIZ UDゴシック" w:eastAsia="BIZ UDゴシック" w:hAnsi="BIZ UDゴシック"/>
          <w:bCs/>
        </w:rPr>
        <w:t>「機能向上」</w:t>
      </w:r>
      <w:r w:rsidRPr="00675D3C">
        <w:rPr>
          <w:rFonts w:ascii="BIZ UDゴシック" w:eastAsia="BIZ UDゴシック" w:hAnsi="BIZ UDゴシック" w:hint="eastAsia"/>
          <w:bCs/>
        </w:rPr>
        <w:t>の団地、</w:t>
      </w:r>
      <w:r w:rsidRPr="00675D3C">
        <w:rPr>
          <w:rFonts w:ascii="BIZ UDゴシック" w:eastAsia="BIZ UDゴシック" w:hAnsi="BIZ UDゴシック"/>
          <w:bCs/>
        </w:rPr>
        <w:t>「維持保全」</w:t>
      </w:r>
      <w:r w:rsidRPr="00675D3C">
        <w:rPr>
          <w:rFonts w:ascii="BIZ UDゴシック" w:eastAsia="BIZ UDゴシック" w:hAnsi="BIZ UDゴシック" w:hint="eastAsia"/>
          <w:bCs/>
        </w:rPr>
        <w:t>の団地、「再編・整備」のうち建替・</w:t>
      </w:r>
      <w:r w:rsidR="00D20DD9">
        <w:rPr>
          <w:rFonts w:ascii="BIZ UDゴシック" w:eastAsia="BIZ UDゴシック" w:hAnsi="BIZ UDゴシック" w:hint="eastAsia"/>
          <w:bCs/>
        </w:rPr>
        <w:t>用途</w:t>
      </w:r>
      <w:r w:rsidRPr="00675D3C">
        <w:rPr>
          <w:rFonts w:ascii="BIZ UDゴシック" w:eastAsia="BIZ UDゴシック" w:hAnsi="BIZ UDゴシック" w:hint="eastAsia"/>
          <w:bCs/>
        </w:rPr>
        <w:t>廃止の対象としない</w:t>
      </w:r>
      <w:r w:rsidRPr="00675D3C">
        <w:rPr>
          <w:rFonts w:ascii="BIZ UDゴシック" w:eastAsia="BIZ UDゴシック" w:hAnsi="BIZ UDゴシック"/>
          <w:bCs/>
        </w:rPr>
        <w:t>団地</w:t>
      </w:r>
      <w:r w:rsidRPr="00675D3C">
        <w:rPr>
          <w:rFonts w:ascii="BIZ UDゴシック" w:eastAsia="BIZ UDゴシック" w:hAnsi="BIZ UDゴシック" w:hint="eastAsia"/>
          <w:bCs/>
        </w:rPr>
        <w:t>において</w:t>
      </w:r>
      <w:r w:rsidRPr="00675D3C">
        <w:rPr>
          <w:rFonts w:ascii="BIZ UDゴシック" w:eastAsia="BIZ UDゴシック" w:hAnsi="BIZ UDゴシック"/>
          <w:bCs/>
        </w:rPr>
        <w:t>、</w:t>
      </w:r>
      <w:r w:rsidRPr="00675D3C">
        <w:rPr>
          <w:rFonts w:ascii="BIZ UDゴシック" w:eastAsia="BIZ UDゴシック" w:hAnsi="BIZ UDゴシック" w:hint="eastAsia"/>
          <w:bCs/>
        </w:rPr>
        <w:t>以下の修繕に取り組みます。</w:t>
      </w:r>
      <w:r w:rsidRPr="00675D3C">
        <w:rPr>
          <w:rFonts w:ascii="BIZ UDゴシック" w:eastAsia="BIZ UDゴシック" w:hAnsi="BIZ UDゴシック"/>
          <w:bCs/>
        </w:rPr>
        <w:t xml:space="preserve"> </w:t>
      </w:r>
    </w:p>
    <w:p w14:paraId="328A7BC3" w14:textId="50C33FF1" w:rsidR="00612AB4" w:rsidRPr="00675D3C" w:rsidRDefault="00612AB4" w:rsidP="000D16FD">
      <w:pPr>
        <w:widowControl/>
        <w:spacing w:beforeLines="30" w:before="108"/>
        <w:ind w:left="21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 xml:space="preserve">　　</w:t>
      </w:r>
      <w:r w:rsidR="003E3037">
        <w:rPr>
          <w:rFonts w:ascii="BIZ UDゴシック" w:eastAsia="BIZ UDゴシック" w:hAnsi="BIZ UDゴシック" w:hint="eastAsia"/>
          <w:bCs/>
        </w:rPr>
        <w:t xml:space="preserve"> </w:t>
      </w:r>
      <w:r w:rsidRPr="00675D3C">
        <w:rPr>
          <w:rFonts w:ascii="Cambria Math" w:eastAsia="BIZ UDゴシック" w:hAnsi="Cambria Math" w:cs="Cambria Math"/>
          <w:bCs/>
        </w:rPr>
        <w:t>⊳</w:t>
      </w:r>
      <w:r w:rsidRPr="00675D3C">
        <w:rPr>
          <w:rFonts w:ascii="BIZ UDゴシック" w:eastAsia="BIZ UDゴシック" w:hAnsi="BIZ UDゴシック" w:cs="Cambria Math" w:hint="eastAsia"/>
          <w:bCs/>
        </w:rPr>
        <w:t xml:space="preserve"> </w:t>
      </w:r>
      <w:r w:rsidRPr="00675D3C">
        <w:rPr>
          <w:rFonts w:ascii="BIZ UDゴシック" w:eastAsia="BIZ UDゴシック" w:hAnsi="BIZ UDゴシック" w:hint="eastAsia"/>
          <w:bCs/>
        </w:rPr>
        <w:t>外壁や屋上</w:t>
      </w:r>
      <w:r w:rsidRPr="00675D3C">
        <w:rPr>
          <w:rFonts w:ascii="BIZ UDゴシック" w:eastAsia="BIZ UDゴシック" w:hAnsi="BIZ UDゴシック"/>
          <w:bCs/>
        </w:rPr>
        <w:t>防水</w:t>
      </w:r>
      <w:r w:rsidRPr="00675D3C">
        <w:rPr>
          <w:rFonts w:ascii="BIZ UDゴシック" w:eastAsia="BIZ UDゴシック" w:hAnsi="BIZ UDゴシック" w:cs="BIZ UDゴシック" w:hint="eastAsia"/>
          <w:bCs/>
        </w:rPr>
        <w:t>等の改修を計画的に実施し、躯体の長寿命化に努めます</w:t>
      </w:r>
      <w:r w:rsidR="009E4F0B">
        <w:rPr>
          <w:rFonts w:ascii="BIZ UDゴシック" w:eastAsia="BIZ UDゴシック" w:hAnsi="BIZ UDゴシック" w:hint="eastAsia"/>
          <w:bCs/>
        </w:rPr>
        <w:t>。</w:t>
      </w:r>
    </w:p>
    <w:p w14:paraId="05BAA68F" w14:textId="77777777" w:rsidR="00612AB4" w:rsidRPr="00675D3C" w:rsidRDefault="00612AB4" w:rsidP="000D16FD">
      <w:pPr>
        <w:widowControl/>
        <w:ind w:leftChars="250" w:left="840" w:hangingChars="150" w:hanging="315"/>
        <w:jc w:val="left"/>
        <w:rPr>
          <w:rFonts w:ascii="BIZ UDゴシック" w:eastAsia="BIZ UDゴシック" w:hAnsi="BIZ UDゴシック"/>
          <w:bCs/>
        </w:rPr>
      </w:pPr>
      <w:r w:rsidRPr="00675D3C">
        <w:rPr>
          <w:rFonts w:ascii="Cambria Math" w:eastAsia="BIZ UDゴシック" w:hAnsi="Cambria Math" w:cs="Cambria Math"/>
          <w:bCs/>
        </w:rPr>
        <w:t>⊳</w:t>
      </w:r>
      <w:r w:rsidRPr="00675D3C">
        <w:rPr>
          <w:rFonts w:ascii="BIZ UDゴシック" w:eastAsia="BIZ UDゴシック" w:hAnsi="BIZ UDゴシック" w:cs="Cambria Math" w:hint="eastAsia"/>
          <w:bCs/>
        </w:rPr>
        <w:t xml:space="preserve"> </w:t>
      </w:r>
      <w:r w:rsidRPr="00675D3C">
        <w:rPr>
          <w:rFonts w:ascii="BIZ UDゴシック" w:eastAsia="BIZ UDゴシック" w:hAnsi="BIZ UDゴシック"/>
          <w:bCs/>
        </w:rPr>
        <w:t>エレベーターや給水設備などの既存設備について、</w:t>
      </w:r>
      <w:r w:rsidRPr="00675D3C">
        <w:rPr>
          <w:rFonts w:ascii="BIZ UDゴシック" w:eastAsia="BIZ UDゴシック" w:hAnsi="BIZ UDゴシック" w:hint="eastAsia"/>
          <w:bCs/>
        </w:rPr>
        <w:t>設備</w:t>
      </w:r>
      <w:r w:rsidRPr="00675D3C">
        <w:rPr>
          <w:rFonts w:ascii="BIZ UDゴシック" w:eastAsia="BIZ UDゴシック" w:hAnsi="BIZ UDゴシック"/>
          <w:bCs/>
        </w:rPr>
        <w:t xml:space="preserve">水準の維持・向上を図るための改修を計画的に進めます。 </w:t>
      </w:r>
    </w:p>
    <w:p w14:paraId="649470B2" w14:textId="77777777" w:rsidR="00612AB4" w:rsidRPr="00675D3C" w:rsidRDefault="00612AB4" w:rsidP="000D16FD">
      <w:pPr>
        <w:widowControl/>
        <w:ind w:leftChars="250" w:left="840" w:hangingChars="150" w:hanging="315"/>
        <w:jc w:val="left"/>
        <w:rPr>
          <w:rFonts w:ascii="BIZ UDゴシック" w:eastAsia="BIZ UDゴシック" w:hAnsi="BIZ UDゴシック"/>
          <w:bCs/>
        </w:rPr>
      </w:pPr>
      <w:r w:rsidRPr="00675D3C">
        <w:rPr>
          <w:rFonts w:ascii="Cambria Math" w:eastAsia="BIZ UDゴシック" w:hAnsi="Cambria Math" w:cs="Cambria Math"/>
          <w:bCs/>
        </w:rPr>
        <w:t>⊳</w:t>
      </w:r>
      <w:r w:rsidRPr="00675D3C">
        <w:rPr>
          <w:rFonts w:ascii="BIZ UDゴシック" w:eastAsia="BIZ UDゴシック" w:hAnsi="BIZ UDゴシック" w:cs="Cambria Math" w:hint="eastAsia"/>
          <w:bCs/>
        </w:rPr>
        <w:t xml:space="preserve"> </w:t>
      </w:r>
      <w:r w:rsidRPr="00675D3C">
        <w:rPr>
          <w:rFonts w:ascii="BIZ UDゴシック" w:eastAsia="BIZ UDゴシック" w:hAnsi="BIZ UDゴシック" w:cs="Cambria Math"/>
          <w:bCs/>
        </w:rPr>
        <w:t>劣化防止や耐久性向上等</w:t>
      </w:r>
      <w:r w:rsidRPr="00675D3C">
        <w:rPr>
          <w:rFonts w:ascii="BIZ UDゴシック" w:eastAsia="BIZ UDゴシック" w:hAnsi="BIZ UDゴシック" w:cs="Cambria Math" w:hint="eastAsia"/>
          <w:bCs/>
        </w:rPr>
        <w:t>を図る</w:t>
      </w:r>
      <w:r w:rsidRPr="00675D3C">
        <w:rPr>
          <w:rFonts w:ascii="BIZ UDゴシック" w:eastAsia="BIZ UDゴシック" w:hAnsi="BIZ UDゴシック" w:cs="Cambria Math"/>
          <w:bCs/>
        </w:rPr>
        <w:t>長寿命化型の改修や省エネルギー性向上を図る改修による計画修繕</w:t>
      </w:r>
      <w:r w:rsidRPr="00675D3C">
        <w:rPr>
          <w:rFonts w:ascii="BIZ UDゴシック" w:eastAsia="BIZ UDゴシック" w:hAnsi="BIZ UDゴシック" w:hint="eastAsia"/>
          <w:bCs/>
        </w:rPr>
        <w:t>を進めます。</w:t>
      </w:r>
      <w:r w:rsidRPr="00675D3C">
        <w:rPr>
          <w:rFonts w:ascii="BIZ UDゴシック" w:eastAsia="BIZ UDゴシック" w:hAnsi="BIZ UDゴシック"/>
          <w:bCs/>
        </w:rPr>
        <w:t xml:space="preserve"> </w:t>
      </w:r>
    </w:p>
    <w:p w14:paraId="2DB45813" w14:textId="18B26ABF" w:rsidR="00612AB4" w:rsidRPr="00675D3C" w:rsidRDefault="00612AB4" w:rsidP="000D16FD">
      <w:pPr>
        <w:widowControl/>
        <w:spacing w:beforeLines="30" w:before="108"/>
        <w:ind w:leftChars="150" w:left="525"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w:t>
      </w:r>
      <w:r w:rsidRPr="00675D3C">
        <w:rPr>
          <w:rFonts w:ascii="BIZ UDゴシック" w:eastAsia="BIZ UDゴシック" w:hAnsi="BIZ UDゴシック"/>
          <w:bCs/>
        </w:rPr>
        <w:t>「再編・整備」</w:t>
      </w:r>
      <w:r w:rsidRPr="00675D3C">
        <w:rPr>
          <w:rFonts w:ascii="BIZ UDゴシック" w:eastAsia="BIZ UDゴシック" w:hAnsi="BIZ UDゴシック" w:hint="eastAsia"/>
          <w:bCs/>
        </w:rPr>
        <w:t>のうち建替・</w:t>
      </w:r>
      <w:r w:rsidR="00081BFB">
        <w:rPr>
          <w:rFonts w:ascii="BIZ UDゴシック" w:eastAsia="BIZ UDゴシック" w:hAnsi="BIZ UDゴシック" w:hint="eastAsia"/>
          <w:bCs/>
        </w:rPr>
        <w:t>用途</w:t>
      </w:r>
      <w:r w:rsidRPr="00675D3C">
        <w:rPr>
          <w:rFonts w:ascii="BIZ UDゴシック" w:eastAsia="BIZ UDゴシック" w:hAnsi="BIZ UDゴシック" w:hint="eastAsia"/>
          <w:bCs/>
        </w:rPr>
        <w:t>廃止の対象とする</w:t>
      </w:r>
      <w:r w:rsidRPr="00675D3C">
        <w:rPr>
          <w:rFonts w:ascii="BIZ UDゴシック" w:eastAsia="BIZ UDゴシック" w:hAnsi="BIZ UDゴシック"/>
          <w:bCs/>
        </w:rPr>
        <w:t>団地においては、以下の修繕に取り組</w:t>
      </w:r>
      <w:r w:rsidRPr="00675D3C">
        <w:rPr>
          <w:rFonts w:ascii="BIZ UDゴシック" w:eastAsia="BIZ UDゴシック" w:hAnsi="BIZ UDゴシック" w:hint="eastAsia"/>
          <w:bCs/>
        </w:rPr>
        <w:t>みます。</w:t>
      </w:r>
      <w:r w:rsidRPr="00675D3C">
        <w:rPr>
          <w:rFonts w:ascii="BIZ UDゴシック" w:eastAsia="BIZ UDゴシック" w:hAnsi="BIZ UDゴシック"/>
          <w:bCs/>
        </w:rPr>
        <w:t xml:space="preserve"> </w:t>
      </w:r>
    </w:p>
    <w:p w14:paraId="7AA38A98" w14:textId="0FB5E5E0" w:rsidR="00612AB4" w:rsidRDefault="00612AB4" w:rsidP="000D16FD">
      <w:pPr>
        <w:widowControl/>
        <w:spacing w:beforeLines="30" w:before="108"/>
        <w:ind w:leftChars="250" w:left="840" w:hangingChars="150" w:hanging="315"/>
        <w:jc w:val="left"/>
        <w:rPr>
          <w:rFonts w:ascii="BIZ UDゴシック" w:eastAsia="BIZ UDゴシック" w:hAnsi="BIZ UDゴシック"/>
          <w:bCs/>
        </w:rPr>
      </w:pPr>
      <w:r w:rsidRPr="00675D3C">
        <w:rPr>
          <w:rFonts w:ascii="Cambria Math" w:eastAsia="BIZ UDゴシック" w:hAnsi="Cambria Math" w:cs="Cambria Math"/>
          <w:bCs/>
        </w:rPr>
        <w:t>⊳</w:t>
      </w:r>
      <w:r w:rsidRPr="00675D3C">
        <w:rPr>
          <w:rFonts w:ascii="BIZ UDゴシック" w:eastAsia="BIZ UDゴシック" w:hAnsi="BIZ UDゴシック" w:cs="Cambria Math" w:hint="eastAsia"/>
          <w:bCs/>
        </w:rPr>
        <w:t xml:space="preserve"> </w:t>
      </w:r>
      <w:r w:rsidRPr="00675D3C">
        <w:rPr>
          <w:rFonts w:ascii="BIZ UDゴシック" w:eastAsia="BIZ UDゴシック" w:hAnsi="BIZ UDゴシック" w:hint="eastAsia"/>
          <w:bCs/>
        </w:rPr>
        <w:t>外壁や屋上防水等が老朽化により落下の危険や雨漏りなどの不具合が生じるおそれがある場合、これらの修繕を行い、入居者の安全確保を図るとともに、</w:t>
      </w:r>
      <w:r w:rsidRPr="00675D3C">
        <w:rPr>
          <w:rFonts w:ascii="BIZ UDゴシック" w:eastAsia="BIZ UDゴシック" w:hAnsi="BIZ UDゴシック"/>
          <w:bCs/>
        </w:rPr>
        <w:t>事業の</w:t>
      </w:r>
      <w:r w:rsidRPr="00675D3C">
        <w:rPr>
          <w:rFonts w:ascii="BIZ UDゴシック" w:eastAsia="BIZ UDゴシック" w:hAnsi="BIZ UDゴシック" w:hint="eastAsia"/>
          <w:bCs/>
        </w:rPr>
        <w:t>着手時期など</w:t>
      </w:r>
      <w:r w:rsidR="003E3037">
        <w:rPr>
          <w:rFonts w:ascii="BIZ UDゴシック" w:eastAsia="BIZ UDゴシック" w:hAnsi="BIZ UDゴシック" w:hint="eastAsia"/>
          <w:bCs/>
        </w:rPr>
        <w:t xml:space="preserve"> </w:t>
      </w:r>
      <w:r w:rsidRPr="00675D3C">
        <w:rPr>
          <w:rFonts w:ascii="BIZ UDゴシック" w:eastAsia="BIZ UDゴシック" w:hAnsi="BIZ UDゴシック" w:hint="eastAsia"/>
          <w:bCs/>
        </w:rPr>
        <w:t>を考慮し、必要な改修を行います。</w:t>
      </w:r>
    </w:p>
    <w:p w14:paraId="6687E635" w14:textId="77777777" w:rsidR="006049B7" w:rsidRDefault="006049B7" w:rsidP="000D16FD">
      <w:pPr>
        <w:widowControl/>
        <w:spacing w:beforeLines="30" w:before="108"/>
        <w:ind w:leftChars="250" w:left="840" w:hangingChars="150" w:hanging="315"/>
        <w:jc w:val="left"/>
        <w:rPr>
          <w:rFonts w:ascii="BIZ UDゴシック" w:eastAsia="BIZ UDゴシック" w:hAnsi="BIZ UDゴシック"/>
          <w:bCs/>
        </w:rPr>
      </w:pPr>
    </w:p>
    <w:p w14:paraId="347E7A45" w14:textId="6A08C374" w:rsidR="00612AB4" w:rsidRPr="00675D3C" w:rsidRDefault="00612AB4" w:rsidP="00612AB4">
      <w:pPr>
        <w:widowControl/>
        <w:ind w:leftChars="100" w:left="420" w:hangingChars="100" w:hanging="210"/>
        <w:jc w:val="center"/>
        <w:rPr>
          <w:rFonts w:ascii="BIZ UDゴシック" w:eastAsia="BIZ UDゴシック" w:hAnsi="BIZ UDゴシック"/>
        </w:rPr>
      </w:pPr>
      <w:r w:rsidRPr="00675D3C">
        <w:rPr>
          <w:rFonts w:ascii="BIZ UDゴシック" w:eastAsia="BIZ UDゴシック" w:hAnsi="BIZ UDゴシック" w:hint="eastAsia"/>
        </w:rPr>
        <w:t>【外壁改修の事例】</w:t>
      </w:r>
    </w:p>
    <w:p w14:paraId="73258646" w14:textId="64E36877" w:rsidR="00612AB4" w:rsidRPr="00675D3C" w:rsidRDefault="00F2422C" w:rsidP="00612AB4">
      <w:pPr>
        <w:widowControl/>
        <w:jc w:val="left"/>
        <w:rPr>
          <w:rFonts w:ascii="BIZ UDゴシック" w:eastAsia="BIZ UDゴシック" w:hAnsi="BIZ UDゴシック"/>
          <w:b/>
        </w:rPr>
      </w:pPr>
      <w:r w:rsidRPr="009E6ACC">
        <w:rPr>
          <w:rFonts w:ascii="BIZ UDゴシック" w:eastAsia="BIZ UDゴシック" w:hAnsi="BIZ UDゴシック"/>
          <w:b/>
          <w:noProof/>
        </w:rPr>
        <w:drawing>
          <wp:anchor distT="0" distB="0" distL="114300" distR="114300" simplePos="0" relativeHeight="251649047" behindDoc="0" locked="0" layoutInCell="1" allowOverlap="1" wp14:anchorId="7D49EC58" wp14:editId="05484F24">
            <wp:simplePos x="0" y="0"/>
            <wp:positionH relativeFrom="column">
              <wp:posOffset>398145</wp:posOffset>
            </wp:positionH>
            <wp:positionV relativeFrom="paragraph">
              <wp:posOffset>50800</wp:posOffset>
            </wp:positionV>
            <wp:extent cx="2418080" cy="1763395"/>
            <wp:effectExtent l="0" t="0" r="1270" b="8255"/>
            <wp:wrapNone/>
            <wp:docPr id="1696219473" name="図 16">
              <a:extLst xmlns:a="http://schemas.openxmlformats.org/drawingml/2006/main">
                <a:ext uri="{FF2B5EF4-FFF2-40B4-BE49-F238E27FC236}">
                  <a16:creationId xmlns:a16="http://schemas.microsoft.com/office/drawing/2014/main" id="{1C2C1FFC-C6ED-4814-ACCD-16A0DD41B3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6">
                      <a:extLst>
                        <a:ext uri="{FF2B5EF4-FFF2-40B4-BE49-F238E27FC236}">
                          <a16:creationId xmlns:a16="http://schemas.microsoft.com/office/drawing/2014/main" id="{1C2C1FFC-C6ED-4814-ACCD-16A0DD41B3EB}"/>
                        </a:ext>
                      </a:extLst>
                    </pic:cNvPr>
                    <pic:cNvPicPr>
                      <a:picLocks noChangeAspect="1"/>
                    </pic:cNvPicPr>
                  </pic:nvPicPr>
                  <pic:blipFill rotWithShape="1">
                    <a:blip r:embed="rId114" cstate="print">
                      <a:extLst>
                        <a:ext uri="{28A0092B-C50C-407E-A947-70E740481C1C}">
                          <a14:useLocalDpi xmlns:a14="http://schemas.microsoft.com/office/drawing/2010/main" val="0"/>
                        </a:ext>
                      </a:extLst>
                    </a:blip>
                    <a:srcRect b="2951"/>
                    <a:stretch/>
                  </pic:blipFill>
                  <pic:spPr>
                    <a:xfrm>
                      <a:off x="0" y="0"/>
                      <a:ext cx="2418080" cy="1763395"/>
                    </a:xfrm>
                    <a:prstGeom prst="rect">
                      <a:avLst/>
                    </a:prstGeom>
                  </pic:spPr>
                </pic:pic>
              </a:graphicData>
            </a:graphic>
            <wp14:sizeRelH relativeFrom="page">
              <wp14:pctWidth>0</wp14:pctWidth>
            </wp14:sizeRelH>
            <wp14:sizeRelV relativeFrom="page">
              <wp14:pctHeight>0</wp14:pctHeight>
            </wp14:sizeRelV>
          </wp:anchor>
        </w:drawing>
      </w:r>
      <w:r w:rsidRPr="009E6ACC">
        <w:rPr>
          <w:rFonts w:ascii="BIZ UDゴシック" w:eastAsia="BIZ UDゴシック" w:hAnsi="BIZ UDゴシック"/>
          <w:b/>
          <w:noProof/>
        </w:rPr>
        <w:drawing>
          <wp:anchor distT="0" distB="0" distL="114300" distR="114300" simplePos="0" relativeHeight="251649158" behindDoc="0" locked="0" layoutInCell="1" allowOverlap="1" wp14:anchorId="5DABC716" wp14:editId="621A77C8">
            <wp:simplePos x="0" y="0"/>
            <wp:positionH relativeFrom="column">
              <wp:posOffset>3090545</wp:posOffset>
            </wp:positionH>
            <wp:positionV relativeFrom="paragraph">
              <wp:posOffset>48556</wp:posOffset>
            </wp:positionV>
            <wp:extent cx="2434320" cy="1764000"/>
            <wp:effectExtent l="0" t="0" r="4445" b="8255"/>
            <wp:wrapNone/>
            <wp:docPr id="9935209" name="図 19">
              <a:extLst xmlns:a="http://schemas.openxmlformats.org/drawingml/2006/main">
                <a:ext uri="{FF2B5EF4-FFF2-40B4-BE49-F238E27FC236}">
                  <a16:creationId xmlns:a16="http://schemas.microsoft.com/office/drawing/2014/main" id="{76692C81-4F3C-4532-BC29-01399A285B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19">
                      <a:extLst>
                        <a:ext uri="{FF2B5EF4-FFF2-40B4-BE49-F238E27FC236}">
                          <a16:creationId xmlns:a16="http://schemas.microsoft.com/office/drawing/2014/main" id="{76692C81-4F3C-4532-BC29-01399A285B49}"/>
                        </a:ext>
                      </a:extLst>
                    </pic:cNvPr>
                    <pic:cNvPicPr>
                      <a:picLocks noChangeAspect="1"/>
                    </pic:cNvPicPr>
                  </pic:nvPicPr>
                  <pic:blipFill rotWithShape="1">
                    <a:blip r:embed="rId115" cstate="print">
                      <a:extLst>
                        <a:ext uri="{28A0092B-C50C-407E-A947-70E740481C1C}">
                          <a14:useLocalDpi xmlns:a14="http://schemas.microsoft.com/office/drawing/2010/main" val="0"/>
                        </a:ext>
                      </a:extLst>
                    </a:blip>
                    <a:srcRect b="3596"/>
                    <a:stretch/>
                  </pic:blipFill>
                  <pic:spPr>
                    <a:xfrm>
                      <a:off x="0" y="0"/>
                      <a:ext cx="2434320" cy="1764000"/>
                    </a:xfrm>
                    <a:prstGeom prst="rect">
                      <a:avLst/>
                    </a:prstGeom>
                  </pic:spPr>
                </pic:pic>
              </a:graphicData>
            </a:graphic>
            <wp14:sizeRelH relativeFrom="page">
              <wp14:pctWidth>0</wp14:pctWidth>
            </wp14:sizeRelH>
            <wp14:sizeRelV relativeFrom="page">
              <wp14:pctHeight>0</wp14:pctHeight>
            </wp14:sizeRelV>
          </wp:anchor>
        </w:drawing>
      </w:r>
    </w:p>
    <w:p w14:paraId="403E5E16" w14:textId="5412BC93" w:rsidR="00674AA6" w:rsidRDefault="007A509E" w:rsidP="00612AB4">
      <w:pPr>
        <w:widowControl/>
        <w:jc w:val="left"/>
        <w:rPr>
          <w:rFonts w:ascii="BIZ UDゴシック" w:eastAsia="BIZ UDゴシック" w:hAnsi="BIZ UDゴシック"/>
          <w:b/>
          <w:bCs/>
          <w:sz w:val="22"/>
          <w:szCs w:val="24"/>
        </w:rPr>
      </w:pPr>
      <w:r w:rsidRPr="00675D3C">
        <w:rPr>
          <w:noProof/>
        </w:rPr>
        <mc:AlternateContent>
          <mc:Choice Requires="wps">
            <w:drawing>
              <wp:anchor distT="0" distB="0" distL="114300" distR="114300" simplePos="0" relativeHeight="251649161" behindDoc="0" locked="0" layoutInCell="1" allowOverlap="1" wp14:anchorId="4EE19839" wp14:editId="547A9CEC">
                <wp:simplePos x="0" y="0"/>
                <wp:positionH relativeFrom="column">
                  <wp:posOffset>2608300</wp:posOffset>
                </wp:positionH>
                <wp:positionV relativeFrom="paragraph">
                  <wp:posOffset>1215873</wp:posOffset>
                </wp:positionV>
                <wp:extent cx="1616396" cy="377627"/>
                <wp:effectExtent l="0" t="0" r="0" b="0"/>
                <wp:wrapNone/>
                <wp:docPr id="791584810" name="正方形/長方形 1"/>
                <wp:cNvGraphicFramePr/>
                <a:graphic xmlns:a="http://schemas.openxmlformats.org/drawingml/2006/main">
                  <a:graphicData uri="http://schemas.microsoft.com/office/word/2010/wordprocessingShape">
                    <wps:wsp>
                      <wps:cNvSpPr/>
                      <wps:spPr>
                        <a:xfrm>
                          <a:off x="0" y="0"/>
                          <a:ext cx="1616396" cy="377627"/>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E3F5772" w14:textId="77777777" w:rsidR="00612AB4" w:rsidRPr="00BB6F26" w:rsidRDefault="00612AB4" w:rsidP="00612AB4">
                            <w:pPr>
                              <w:jc w:val="center"/>
                              <w:rPr>
                                <w:rFonts w:ascii="BIZ UDゴシック" w:eastAsia="BIZ UDゴシック" w:hAnsi="BIZ UDゴシック"/>
                                <w:sz w:val="20"/>
                                <w:szCs w:val="21"/>
                                <w14:glow w14:rad="190500">
                                  <w14:schemeClr w14:val="bg1"/>
                                </w14:glow>
                              </w:rPr>
                            </w:pPr>
                            <w:r w:rsidRPr="00BB6F26">
                              <w:rPr>
                                <w:rFonts w:ascii="BIZ UDゴシック" w:eastAsia="BIZ UDゴシック" w:hAnsi="BIZ UDゴシック" w:hint="eastAsia"/>
                                <w:color w:val="000000" w:themeColor="text1"/>
                                <w:kern w:val="24"/>
                                <w:sz w:val="16"/>
                                <w:szCs w:val="18"/>
                                <w14:glow w14:rad="190500">
                                  <w14:schemeClr w14:val="bg1"/>
                                </w14:glow>
                              </w:rPr>
                              <w:t>改修後</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anchor>
            </w:drawing>
          </mc:Choice>
          <mc:Fallback>
            <w:pict>
              <v:rect w14:anchorId="4EE19839" id="_x0000_s1164" style="position:absolute;margin-left:205.4pt;margin-top:95.75pt;width:127.3pt;height:29.75pt;z-index:2516491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" filled="f" stroked="f" strokeweight="1pt">
                <v:textbox inset=",0">
                  <w:txbxContent>
                    <w:p w14:paraId="1E3F5772" w14:textId="77777777" w:rsidR="00612AB4" w:rsidRPr="00BB6F26" w:rsidRDefault="00612AB4" w:rsidP="00612AB4">
                      <w:pPr>
                        <w:jc w:val="center"/>
                        <w:rPr>
                          <w:rFonts w:ascii="BIZ UDゴシック" w:eastAsia="BIZ UDゴシック" w:hAnsi="BIZ UDゴシック"/>
                          <w:sz w:val="20"/>
                          <w:szCs w:val="21"/>
                          <w14:glow w14:rad="190500">
                            <w14:schemeClr w14:val="bg1"/>
                          </w14:glow>
                        </w:rPr>
                      </w:pPr>
                      <w:r w:rsidRPr="00BB6F26">
                        <w:rPr>
                          <w:rFonts w:ascii="BIZ UDゴシック" w:eastAsia="BIZ UDゴシック" w:hAnsi="BIZ UDゴシック" w:hint="eastAsia"/>
                          <w:color w:val="000000" w:themeColor="text1"/>
                          <w:kern w:val="24"/>
                          <w:sz w:val="16"/>
                          <w:szCs w:val="18"/>
                          <w14:glow w14:rad="190500">
                            <w14:schemeClr w14:val="bg1"/>
                          </w14:glow>
                        </w:rPr>
                        <w:t>改修後</w:t>
                      </w:r>
                    </w:p>
                  </w:txbxContent>
                </v:textbox>
              </v:rect>
            </w:pict>
          </mc:Fallback>
        </mc:AlternateContent>
      </w:r>
      <w:r w:rsidRPr="00675D3C">
        <w:rPr>
          <w:noProof/>
        </w:rPr>
        <mc:AlternateContent>
          <mc:Choice Requires="wps">
            <w:drawing>
              <wp:anchor distT="0" distB="0" distL="114300" distR="114300" simplePos="0" relativeHeight="251649077" behindDoc="0" locked="0" layoutInCell="1" allowOverlap="1" wp14:anchorId="059E3B70" wp14:editId="6DE65810">
                <wp:simplePos x="0" y="0"/>
                <wp:positionH relativeFrom="column">
                  <wp:posOffset>-113512</wp:posOffset>
                </wp:positionH>
                <wp:positionV relativeFrom="paragraph">
                  <wp:posOffset>1227633</wp:posOffset>
                </wp:positionV>
                <wp:extent cx="1616396" cy="377627"/>
                <wp:effectExtent l="0" t="0" r="0" b="0"/>
                <wp:wrapNone/>
                <wp:docPr id="1996733010" name="正方形/長方形 1"/>
                <wp:cNvGraphicFramePr/>
                <a:graphic xmlns:a="http://schemas.openxmlformats.org/drawingml/2006/main">
                  <a:graphicData uri="http://schemas.microsoft.com/office/word/2010/wordprocessingShape">
                    <wps:wsp>
                      <wps:cNvSpPr/>
                      <wps:spPr>
                        <a:xfrm>
                          <a:off x="0" y="0"/>
                          <a:ext cx="1616396" cy="377627"/>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D0F72D5" w14:textId="77777777" w:rsidR="00612AB4" w:rsidRPr="00BB6F26" w:rsidRDefault="00612AB4" w:rsidP="00612AB4">
                            <w:pPr>
                              <w:jc w:val="center"/>
                              <w:rPr>
                                <w:rFonts w:ascii="BIZ UDゴシック" w:eastAsia="BIZ UDゴシック" w:hAnsi="BIZ UDゴシック"/>
                                <w:sz w:val="20"/>
                                <w:szCs w:val="21"/>
                                <w14:glow w14:rad="63500">
                                  <w14:schemeClr w14:val="bg1"/>
                                </w14:glow>
                              </w:rPr>
                            </w:pPr>
                            <w:r w:rsidRPr="00BB6F26">
                              <w:rPr>
                                <w:rFonts w:ascii="BIZ UDゴシック" w:eastAsia="BIZ UDゴシック" w:hAnsi="BIZ UDゴシック" w:hint="eastAsia"/>
                                <w:color w:val="000000" w:themeColor="text1"/>
                                <w:kern w:val="24"/>
                                <w:sz w:val="16"/>
                                <w:szCs w:val="18"/>
                                <w14:glow w14:rad="177800">
                                  <w14:schemeClr w14:val="bg1"/>
                                </w14:glow>
                              </w:rPr>
                              <w:t>改修前</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anchor>
            </w:drawing>
          </mc:Choice>
          <mc:Fallback>
            <w:pict>
              <v:rect w14:anchorId="059E3B70" id="_x0000_s1165" style="position:absolute;margin-left:-8.95pt;margin-top:96.65pt;width:127.3pt;height:29.75pt;z-index:25164907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" filled="f" stroked="f" strokeweight="1pt">
                <v:textbox inset=",0">
                  <w:txbxContent>
                    <w:p w14:paraId="2D0F72D5" w14:textId="77777777" w:rsidR="00612AB4" w:rsidRPr="00BB6F26" w:rsidRDefault="00612AB4" w:rsidP="00612AB4">
                      <w:pPr>
                        <w:jc w:val="center"/>
                        <w:rPr>
                          <w:rFonts w:ascii="BIZ UDゴシック" w:eastAsia="BIZ UDゴシック" w:hAnsi="BIZ UDゴシック"/>
                          <w:sz w:val="20"/>
                          <w:szCs w:val="21"/>
                          <w14:glow w14:rad="63500">
                            <w14:schemeClr w14:val="bg1"/>
                          </w14:glow>
                        </w:rPr>
                      </w:pPr>
                      <w:r w:rsidRPr="00BB6F26">
                        <w:rPr>
                          <w:rFonts w:ascii="BIZ UDゴシック" w:eastAsia="BIZ UDゴシック" w:hAnsi="BIZ UDゴシック" w:hint="eastAsia"/>
                          <w:color w:val="000000" w:themeColor="text1"/>
                          <w:kern w:val="24"/>
                          <w:sz w:val="16"/>
                          <w:szCs w:val="18"/>
                          <w14:glow w14:rad="177800">
                            <w14:schemeClr w14:val="bg1"/>
                          </w14:glow>
                        </w:rPr>
                        <w:t>改修前</w:t>
                      </w:r>
                    </w:p>
                  </w:txbxContent>
                </v:textbox>
              </v:rect>
            </w:pict>
          </mc:Fallback>
        </mc:AlternateContent>
      </w:r>
    </w:p>
    <w:p w14:paraId="41C8F8A1" w14:textId="77777777" w:rsidR="00674AA6" w:rsidRDefault="00674AA6" w:rsidP="00612AB4">
      <w:pPr>
        <w:widowControl/>
        <w:jc w:val="left"/>
        <w:rPr>
          <w:rFonts w:ascii="BIZ UDゴシック" w:eastAsia="BIZ UDゴシック" w:hAnsi="BIZ UDゴシック"/>
          <w:b/>
          <w:bCs/>
          <w:sz w:val="22"/>
          <w:szCs w:val="24"/>
        </w:rPr>
      </w:pPr>
    </w:p>
    <w:p w14:paraId="6B1E215C" w14:textId="16B7B07C" w:rsidR="00674AA6" w:rsidRDefault="00475FE5" w:rsidP="00612AB4">
      <w:pPr>
        <w:widowControl/>
        <w:jc w:val="left"/>
        <w:rPr>
          <w:rFonts w:ascii="BIZ UDゴシック" w:eastAsia="BIZ UDゴシック" w:hAnsi="BIZ UDゴシック"/>
          <w:b/>
          <w:bCs/>
          <w:sz w:val="22"/>
          <w:szCs w:val="24"/>
        </w:rPr>
      </w:pPr>
      <w:r w:rsidRPr="00805A80">
        <w:rPr>
          <w:rFonts w:ascii="游ゴシック Medium" w:eastAsia="游ゴシック Medium" w:hAnsi="游ゴシック Medium"/>
          <w:noProof/>
        </w:rPr>
        <mc:AlternateContent>
          <mc:Choice Requires="wps">
            <w:drawing>
              <wp:anchor distT="0" distB="0" distL="114300" distR="114300" simplePos="0" relativeHeight="251649237" behindDoc="0" locked="0" layoutInCell="1" allowOverlap="1" wp14:anchorId="382E1704" wp14:editId="0C891347">
                <wp:simplePos x="0" y="0"/>
                <wp:positionH relativeFrom="margin">
                  <wp:posOffset>2675255</wp:posOffset>
                </wp:positionH>
                <wp:positionV relativeFrom="paragraph">
                  <wp:posOffset>188183</wp:posOffset>
                </wp:positionV>
                <wp:extent cx="603253" cy="133984"/>
                <wp:effectExtent l="6350" t="0" r="0" b="0"/>
                <wp:wrapNone/>
                <wp:docPr id="1433816399" name="二等辺三角形 1433816399"/>
                <wp:cNvGraphicFramePr/>
                <a:graphic xmlns:a="http://schemas.openxmlformats.org/drawingml/2006/main">
                  <a:graphicData uri="http://schemas.microsoft.com/office/word/2010/wordprocessingShape">
                    <wps:wsp>
                      <wps:cNvSpPr/>
                      <wps:spPr>
                        <a:xfrm rot="5400000">
                          <a:off x="0" y="0"/>
                          <a:ext cx="603253" cy="133984"/>
                        </a:xfrm>
                        <a:prstGeom prst="triangle">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F65AD" id="二等辺三角形 1433816399" o:spid="_x0000_s1026" type="#_x0000_t5" style="position:absolute;margin-left:210.65pt;margin-top:14.8pt;width:47.5pt;height:10.55pt;rotation:90;z-index:2516492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" fillcolor="#5b9bd5 [3204]" stroked="f" strokeweight="1pt">
                <w10:wrap anchorx="margin"/>
              </v:shape>
            </w:pict>
          </mc:Fallback>
        </mc:AlternateContent>
      </w:r>
    </w:p>
    <w:p w14:paraId="2A6CE024" w14:textId="77777777" w:rsidR="00674AA6" w:rsidRDefault="00674AA6" w:rsidP="00612AB4">
      <w:pPr>
        <w:widowControl/>
        <w:jc w:val="left"/>
        <w:rPr>
          <w:rFonts w:ascii="BIZ UDゴシック" w:eastAsia="BIZ UDゴシック" w:hAnsi="BIZ UDゴシック"/>
          <w:b/>
          <w:bCs/>
          <w:sz w:val="22"/>
          <w:szCs w:val="24"/>
        </w:rPr>
      </w:pPr>
    </w:p>
    <w:p w14:paraId="13D3D4E1" w14:textId="77777777" w:rsidR="00674AA6" w:rsidRDefault="00674AA6" w:rsidP="00612AB4">
      <w:pPr>
        <w:widowControl/>
        <w:jc w:val="left"/>
        <w:rPr>
          <w:rFonts w:ascii="BIZ UDゴシック" w:eastAsia="BIZ UDゴシック" w:hAnsi="BIZ UDゴシック"/>
          <w:b/>
          <w:bCs/>
          <w:sz w:val="22"/>
          <w:szCs w:val="24"/>
        </w:rPr>
      </w:pPr>
    </w:p>
    <w:p w14:paraId="014C4813" w14:textId="77777777" w:rsidR="00674AA6" w:rsidRDefault="00674AA6" w:rsidP="00612AB4">
      <w:pPr>
        <w:widowControl/>
        <w:jc w:val="left"/>
        <w:rPr>
          <w:rFonts w:ascii="BIZ UDゴシック" w:eastAsia="BIZ UDゴシック" w:hAnsi="BIZ UDゴシック"/>
          <w:b/>
          <w:bCs/>
          <w:sz w:val="22"/>
          <w:szCs w:val="24"/>
        </w:rPr>
      </w:pPr>
    </w:p>
    <w:p w14:paraId="1CBB119F" w14:textId="77777777" w:rsidR="00674AA6" w:rsidRDefault="00674AA6" w:rsidP="00612AB4">
      <w:pPr>
        <w:widowControl/>
        <w:jc w:val="left"/>
        <w:rPr>
          <w:rFonts w:ascii="BIZ UDゴシック" w:eastAsia="BIZ UDゴシック" w:hAnsi="BIZ UDゴシック"/>
          <w:b/>
          <w:bCs/>
          <w:sz w:val="22"/>
          <w:szCs w:val="24"/>
        </w:rPr>
      </w:pPr>
    </w:p>
    <w:p w14:paraId="312C0714" w14:textId="797F3860" w:rsidR="00674AA6" w:rsidRPr="00675D3C" w:rsidRDefault="00674AA6" w:rsidP="00612AB4">
      <w:pPr>
        <w:widowControl/>
        <w:jc w:val="left"/>
        <w:rPr>
          <w:rFonts w:ascii="BIZ UDゴシック" w:eastAsia="BIZ UDゴシック" w:hAnsi="BIZ UDゴシック"/>
          <w:b/>
        </w:rPr>
      </w:pPr>
    </w:p>
    <w:p w14:paraId="780EEA7A" w14:textId="3B15D32A" w:rsidR="007552D2" w:rsidRPr="00675D3C" w:rsidRDefault="007552D2" w:rsidP="007552D2">
      <w:pPr>
        <w:widowControl/>
        <w:spacing w:beforeLines="30" w:before="108"/>
        <w:ind w:firstLineChars="100" w:firstLine="220"/>
        <w:jc w:val="left"/>
        <w:rPr>
          <w:rFonts w:ascii="BIZ UDゴシック" w:eastAsia="BIZ UDゴシック" w:hAnsi="BIZ UDゴシック"/>
          <w:bCs/>
        </w:rPr>
      </w:pPr>
      <w:r>
        <w:rPr>
          <w:rFonts w:ascii="BIZ UDゴシック" w:eastAsia="BIZ UDゴシック" w:hAnsi="BIZ UDゴシック" w:hint="eastAsia"/>
          <w:b/>
          <w:sz w:val="22"/>
          <w:szCs w:val="24"/>
        </w:rPr>
        <w:t>②</w:t>
      </w:r>
      <w:r w:rsidRPr="001C5CEF">
        <w:rPr>
          <w:rFonts w:ascii="BIZ UDゴシック" w:eastAsia="BIZ UDゴシック" w:hAnsi="BIZ UDゴシック"/>
          <w:b/>
          <w:sz w:val="22"/>
          <w:szCs w:val="24"/>
        </w:rPr>
        <w:t xml:space="preserve"> </w:t>
      </w:r>
      <w:r w:rsidRPr="001C5CEF">
        <w:rPr>
          <w:rFonts w:ascii="BIZ UDゴシック" w:eastAsia="BIZ UDゴシック" w:hAnsi="BIZ UDゴシック" w:hint="eastAsia"/>
          <w:b/>
          <w:sz w:val="22"/>
          <w:szCs w:val="24"/>
        </w:rPr>
        <w:t>耐震性能の確保</w:t>
      </w:r>
    </w:p>
    <w:p w14:paraId="6F464739" w14:textId="1856B630" w:rsidR="007552D2" w:rsidRPr="00675D3C" w:rsidRDefault="007552D2" w:rsidP="007552D2">
      <w:pPr>
        <w:widowControl/>
        <w:spacing w:beforeLines="30" w:before="108"/>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・南海トラフ地震など大規模地震発生の切迫性が高まる中、入居者の安全を確保するため、府営住宅の耐震化を進め</w:t>
      </w:r>
      <w:r w:rsidR="00CF7984">
        <w:rPr>
          <w:rFonts w:ascii="BIZ UDゴシック" w:eastAsia="BIZ UDゴシック" w:hAnsi="BIZ UDゴシック" w:hint="eastAsia"/>
          <w:bCs/>
        </w:rPr>
        <w:t>てい</w:t>
      </w:r>
      <w:r w:rsidRPr="00675D3C">
        <w:rPr>
          <w:rFonts w:ascii="BIZ UDゴシック" w:eastAsia="BIZ UDゴシック" w:hAnsi="BIZ UDゴシック" w:hint="eastAsia"/>
          <w:bCs/>
        </w:rPr>
        <w:t>ます。</w:t>
      </w:r>
    </w:p>
    <w:p w14:paraId="76274E1D" w14:textId="36F5ED21" w:rsidR="007552D2" w:rsidRPr="00675D3C" w:rsidRDefault="007552D2" w:rsidP="007552D2">
      <w:pPr>
        <w:widowControl/>
        <w:spacing w:beforeLines="30" w:before="108"/>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・引き続き、「耐震化のための建替」、耐震性のない住棟の用途廃止を着実に進め、計画期間内における全ての府営住宅の耐震化の完了をめざします。</w:t>
      </w:r>
    </w:p>
    <w:p w14:paraId="5CECAAD7" w14:textId="650DCB84" w:rsidR="007552D2" w:rsidRDefault="007552D2" w:rsidP="007552D2">
      <w:pPr>
        <w:widowControl/>
        <w:spacing w:beforeLines="30" w:before="108"/>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w:t>
      </w:r>
      <w:r w:rsidR="003B2A1A" w:rsidRPr="00675D3C">
        <w:rPr>
          <w:rFonts w:ascii="BIZ UDゴシック" w:eastAsia="BIZ UDゴシック" w:hAnsi="BIZ UDゴシック" w:hint="eastAsia"/>
          <w:bCs/>
        </w:rPr>
        <w:t>耐震化のための</w:t>
      </w:r>
      <w:r w:rsidR="000E082E">
        <w:rPr>
          <w:rFonts w:ascii="BIZ UDゴシック" w:eastAsia="BIZ UDゴシック" w:hAnsi="BIZ UDゴシック" w:hint="eastAsia"/>
          <w:bCs/>
        </w:rPr>
        <w:t>建替にあたっては</w:t>
      </w:r>
      <w:r w:rsidRPr="00675D3C">
        <w:rPr>
          <w:rFonts w:ascii="BIZ UDゴシック" w:eastAsia="BIZ UDゴシック" w:hAnsi="BIZ UDゴシック" w:hint="eastAsia"/>
          <w:bCs/>
        </w:rPr>
        <w:t>入居者の安全を早期に確保する観点から、入居者の希望に応じて、他の団地への移転のあっせんをあわせて進めます。</w:t>
      </w:r>
    </w:p>
    <w:p w14:paraId="67F3F399" w14:textId="77777777" w:rsidR="007552D2" w:rsidRDefault="007552D2">
      <w:pPr>
        <w:spacing w:beforeLines="30" w:before="108"/>
        <w:ind w:firstLineChars="100" w:firstLine="220"/>
        <w:rPr>
          <w:rFonts w:ascii="BIZ UDゴシック" w:eastAsia="BIZ UDゴシック" w:hAnsi="BIZ UDゴシック"/>
          <w:b/>
          <w:bCs/>
          <w:sz w:val="22"/>
          <w:szCs w:val="24"/>
        </w:rPr>
      </w:pPr>
    </w:p>
    <w:p w14:paraId="4AB4D308" w14:textId="77777777" w:rsidR="006F3534" w:rsidRDefault="006F3534">
      <w:pPr>
        <w:widowControl/>
        <w:jc w:val="left"/>
        <w:rPr>
          <w:rFonts w:ascii="BIZ UDゴシック" w:eastAsia="BIZ UDゴシック" w:hAnsi="BIZ UDゴシック"/>
          <w:b/>
          <w:bCs/>
          <w:sz w:val="22"/>
          <w:szCs w:val="24"/>
        </w:rPr>
      </w:pPr>
      <w:r>
        <w:rPr>
          <w:rFonts w:ascii="BIZ UDゴシック" w:eastAsia="BIZ UDゴシック" w:hAnsi="BIZ UDゴシック"/>
          <w:b/>
          <w:bCs/>
          <w:sz w:val="22"/>
          <w:szCs w:val="24"/>
        </w:rPr>
        <w:br w:type="page"/>
      </w:r>
    </w:p>
    <w:p w14:paraId="3E0BE5CD" w14:textId="6EE7A583" w:rsidR="00EA1727" w:rsidRPr="000D16FD" w:rsidRDefault="007552D2" w:rsidP="000D16FD">
      <w:pPr>
        <w:spacing w:beforeLines="30" w:before="108"/>
        <w:ind w:firstLineChars="100" w:firstLine="220"/>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lastRenderedPageBreak/>
        <w:t>③</w:t>
      </w:r>
      <w:r w:rsidR="00767E06" w:rsidRPr="000D16FD">
        <w:rPr>
          <w:rFonts w:ascii="BIZ UDゴシック" w:eastAsia="BIZ UDゴシック" w:hAnsi="BIZ UDゴシック"/>
          <w:b/>
          <w:bCs/>
          <w:sz w:val="22"/>
          <w:szCs w:val="24"/>
        </w:rPr>
        <w:t xml:space="preserve"> </w:t>
      </w:r>
      <w:r w:rsidR="0015506E" w:rsidRPr="000D16FD">
        <w:rPr>
          <w:rFonts w:ascii="BIZ UDゴシック" w:eastAsia="BIZ UDゴシック" w:hAnsi="BIZ UDゴシック"/>
          <w:b/>
          <w:bCs/>
          <w:sz w:val="22"/>
          <w:szCs w:val="24"/>
        </w:rPr>
        <w:t>LIFE</w:t>
      </w:r>
      <w:r w:rsidR="00EA1727" w:rsidRPr="000D16FD">
        <w:rPr>
          <w:rFonts w:ascii="BIZ UDゴシック" w:eastAsia="BIZ UDゴシック" w:hAnsi="BIZ UDゴシック" w:hint="eastAsia"/>
          <w:b/>
          <w:bCs/>
          <w:sz w:val="22"/>
          <w:szCs w:val="24"/>
        </w:rPr>
        <w:t>住宅の供給</w:t>
      </w:r>
    </w:p>
    <w:p w14:paraId="697BC3AF" w14:textId="1F91F3DB" w:rsidR="00EA1727" w:rsidRDefault="00EA1727" w:rsidP="0E3FE88B">
      <w:pPr>
        <w:spacing w:beforeLines="30" w:before="108"/>
        <w:ind w:leftChars="100" w:left="420" w:hangingChars="100" w:hanging="210"/>
        <w:rPr>
          <w:rFonts w:ascii="BIZ UDゴシック" w:eastAsia="BIZ UDゴシック" w:hAnsi="BIZ UDゴシック"/>
        </w:rPr>
      </w:pPr>
      <w:r w:rsidRPr="0E3FE88B">
        <w:rPr>
          <w:rFonts w:ascii="BIZ UDゴシック" w:eastAsia="BIZ UDゴシック" w:hAnsi="BIZ UDゴシック"/>
        </w:rPr>
        <w:t>・建</w:t>
      </w:r>
      <w:r w:rsidR="00C32D51" w:rsidRPr="0E3FE88B">
        <w:rPr>
          <w:rFonts w:ascii="BIZ UDゴシック" w:eastAsia="BIZ UDゴシック" w:hAnsi="BIZ UDゴシック"/>
        </w:rPr>
        <w:t>替により供給する住宅は、子育て世帯や高齢者、</w:t>
      </w:r>
      <w:proofErr w:type="gramStart"/>
      <w:r w:rsidR="00C32D51" w:rsidRPr="0E3FE88B">
        <w:rPr>
          <w:rFonts w:ascii="BIZ UDゴシック" w:eastAsia="BIZ UDゴシック" w:hAnsi="BIZ UDゴシック"/>
        </w:rPr>
        <w:t>障がい</w:t>
      </w:r>
      <w:proofErr w:type="gramEnd"/>
      <w:r w:rsidR="00C32D51" w:rsidRPr="0E3FE88B">
        <w:rPr>
          <w:rFonts w:ascii="BIZ UDゴシック" w:eastAsia="BIZ UDゴシック" w:hAnsi="BIZ UDゴシック"/>
        </w:rPr>
        <w:t>者など多様な世代・世帯が安心して住み続けることができるよう</w:t>
      </w:r>
      <w:r w:rsidRPr="0E3FE88B">
        <w:rPr>
          <w:rFonts w:ascii="BIZ UDゴシック" w:eastAsia="BIZ UDゴシック" w:hAnsi="BIZ UDゴシック"/>
        </w:rPr>
        <w:t>、バリアフリーや子どもの安全対策に配慮しながら</w:t>
      </w:r>
      <w:r w:rsidR="00C32D51" w:rsidRPr="0E3FE88B">
        <w:rPr>
          <w:rFonts w:ascii="BIZ UDゴシック" w:eastAsia="BIZ UDゴシック" w:hAnsi="BIZ UDゴシック"/>
        </w:rPr>
        <w:t>、</w:t>
      </w:r>
      <w:r w:rsidR="00C32D51">
        <w:rPr>
          <w:rFonts w:ascii="BIZ UDゴシック" w:eastAsia="BIZ UDゴシック" w:hAnsi="BIZ UDゴシック"/>
        </w:rPr>
        <w:t>ZEH</w:t>
      </w:r>
      <w:r w:rsidR="00192CCD" w:rsidRPr="0E3FE88B">
        <w:rPr>
          <w:rFonts w:ascii="BIZ UDゴシック" w:eastAsia="BIZ UDゴシック" w:hAnsi="BIZ UDゴシック"/>
        </w:rPr>
        <w:t>水準</w:t>
      </w:r>
      <w:r w:rsidR="00C32D51" w:rsidRPr="0E3FE88B">
        <w:rPr>
          <w:rFonts w:ascii="BIZ UDゴシック" w:eastAsia="BIZ UDゴシック" w:hAnsi="BIZ UDゴシック"/>
        </w:rPr>
        <w:t>（</w:t>
      </w:r>
      <w:r w:rsidR="00C32D51">
        <w:rPr>
          <w:rFonts w:ascii="BIZ UDゴシック" w:eastAsia="BIZ UDゴシック" w:hAnsi="BIZ UDゴシック"/>
        </w:rPr>
        <w:t>ZEH</w:t>
      </w:r>
      <w:r w:rsidR="00C32D51" w:rsidRPr="0E3FE88B">
        <w:rPr>
          <w:rFonts w:ascii="BIZ UDゴシック" w:eastAsia="BIZ UDゴシック" w:hAnsi="BIZ UDゴシック"/>
        </w:rPr>
        <w:t>-</w:t>
      </w:r>
      <w:r w:rsidR="00C32D51">
        <w:rPr>
          <w:rFonts w:ascii="BIZ UDゴシック" w:eastAsia="BIZ UDゴシック" w:hAnsi="BIZ UDゴシック"/>
        </w:rPr>
        <w:t>M</w:t>
      </w:r>
      <w:r w:rsidR="00192CCD" w:rsidRPr="0E3FE88B">
        <w:rPr>
          <w:rFonts w:ascii="BIZ UDゴシック" w:eastAsia="BIZ UDゴシック" w:hAnsi="BIZ UDゴシック"/>
        </w:rPr>
        <w:t xml:space="preserve"> </w:t>
      </w:r>
      <w:r w:rsidR="00C32D51">
        <w:rPr>
          <w:rFonts w:ascii="BIZ UDゴシック" w:eastAsia="BIZ UDゴシック" w:hAnsi="BIZ UDゴシック"/>
        </w:rPr>
        <w:t>Oriented</w:t>
      </w:r>
      <w:r w:rsidR="00192CCD" w:rsidRPr="0E3FE88B">
        <w:rPr>
          <w:rFonts w:ascii="BIZ UDゴシック" w:eastAsia="BIZ UDゴシック" w:hAnsi="BIZ UDゴシック"/>
        </w:rPr>
        <w:t>）の確保</w:t>
      </w:r>
      <w:r w:rsidRPr="0E3FE88B">
        <w:rPr>
          <w:rFonts w:ascii="BIZ UDゴシック" w:eastAsia="BIZ UDゴシック" w:hAnsi="BIZ UDゴシック"/>
        </w:rPr>
        <w:t>や採光・通風にも工夫した</w:t>
      </w:r>
      <w:r w:rsidR="00C32D51" w:rsidRPr="0E3FE88B">
        <w:rPr>
          <w:rFonts w:ascii="BIZ UDゴシック" w:eastAsia="BIZ UDゴシック" w:hAnsi="BIZ UDゴシック"/>
        </w:rPr>
        <w:t>「</w:t>
      </w:r>
      <w:r w:rsidR="00C32D51">
        <w:rPr>
          <w:rFonts w:ascii="BIZ UDゴシック" w:eastAsia="BIZ UDゴシック" w:hAnsi="BIZ UDゴシック"/>
        </w:rPr>
        <w:t>LIFE</w:t>
      </w:r>
      <w:r w:rsidRPr="0E3FE88B">
        <w:rPr>
          <w:rFonts w:ascii="BIZ UDゴシック" w:eastAsia="BIZ UDゴシック" w:hAnsi="BIZ UDゴシック"/>
        </w:rPr>
        <w:t>住宅」による整備を進めます。</w:t>
      </w:r>
    </w:p>
    <w:p w14:paraId="3A50382C" w14:textId="77777777" w:rsidR="00AE365B" w:rsidRPr="00675D3C" w:rsidRDefault="00AE365B" w:rsidP="00EA1727">
      <w:pPr>
        <w:ind w:leftChars="50" w:left="315" w:hangingChars="100" w:hanging="210"/>
        <w:rPr>
          <w:rFonts w:ascii="BIZ UDゴシック" w:eastAsia="BIZ UDゴシック" w:hAnsi="BIZ UDゴシック"/>
        </w:rPr>
      </w:pPr>
    </w:p>
    <w:p w14:paraId="2AB7772F" w14:textId="11396443" w:rsidR="00EE7206" w:rsidRPr="00675D3C" w:rsidRDefault="0025337D" w:rsidP="0025337D">
      <w:pPr>
        <w:ind w:leftChars="100" w:left="420" w:hangingChars="100" w:hanging="210"/>
        <w:jc w:val="center"/>
        <w:rPr>
          <w:rFonts w:ascii="BIZ UDゴシック" w:eastAsia="BIZ UDゴシック" w:hAnsi="BIZ UDゴシック"/>
        </w:rPr>
      </w:pPr>
      <w:r w:rsidRPr="00675D3C">
        <w:rPr>
          <w:rFonts w:ascii="BIZ UDゴシック" w:eastAsia="BIZ UDゴシック" w:hAnsi="BIZ UDゴシック" w:hint="eastAsia"/>
        </w:rPr>
        <w:t>【LIFE住宅の整備イメージ】</w:t>
      </w:r>
    </w:p>
    <w:p w14:paraId="42A88C23" w14:textId="14CD8EDB" w:rsidR="00F460D2" w:rsidRPr="00675D3C" w:rsidRDefault="002D7AF9" w:rsidP="00675D3C">
      <w:pPr>
        <w:ind w:leftChars="100" w:left="420" w:hangingChars="100" w:hanging="210"/>
        <w:jc w:val="center"/>
        <w:rPr>
          <w:rFonts w:ascii="BIZ UDゴシック" w:eastAsia="BIZ UDゴシック" w:hAnsi="BIZ UDゴシック"/>
        </w:rPr>
      </w:pPr>
      <w:r>
        <w:rPr>
          <w:rFonts w:ascii="BIZ UDゴシック" w:eastAsia="BIZ UDゴシック" w:hAnsi="BIZ UDゴシック"/>
          <w:b/>
          <w:noProof/>
        </w:rPr>
        <w:drawing>
          <wp:anchor distT="0" distB="0" distL="114300" distR="114300" simplePos="0" relativeHeight="251649125" behindDoc="0" locked="0" layoutInCell="1" allowOverlap="1" wp14:anchorId="11135670" wp14:editId="68C26D4B">
            <wp:simplePos x="0" y="0"/>
            <wp:positionH relativeFrom="column">
              <wp:posOffset>124460</wp:posOffset>
            </wp:positionH>
            <wp:positionV relativeFrom="paragraph">
              <wp:posOffset>66202</wp:posOffset>
            </wp:positionV>
            <wp:extent cx="5759450" cy="4529455"/>
            <wp:effectExtent l="0" t="0" r="0" b="4445"/>
            <wp:wrapNone/>
            <wp:docPr id="20936007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59450" cy="4529455"/>
                    </a:xfrm>
                    <a:prstGeom prst="rect">
                      <a:avLst/>
                    </a:prstGeom>
                    <a:noFill/>
                    <a:ln>
                      <a:noFill/>
                    </a:ln>
                  </pic:spPr>
                </pic:pic>
              </a:graphicData>
            </a:graphic>
          </wp:anchor>
        </w:drawing>
      </w:r>
    </w:p>
    <w:p w14:paraId="57841973" w14:textId="3F91F475" w:rsidR="00F460D2" w:rsidRPr="00675D3C" w:rsidRDefault="00F460D2" w:rsidP="00EA1727">
      <w:pPr>
        <w:ind w:leftChars="50" w:left="315" w:hangingChars="100" w:hanging="210"/>
        <w:rPr>
          <w:rFonts w:ascii="BIZ UDゴシック" w:eastAsia="BIZ UDゴシック" w:hAnsi="BIZ UDゴシック"/>
        </w:rPr>
      </w:pPr>
    </w:p>
    <w:p w14:paraId="52B2A62B" w14:textId="0E8D4972" w:rsidR="00F460D2" w:rsidRPr="00675D3C" w:rsidRDefault="00F460D2" w:rsidP="00EA1727">
      <w:pPr>
        <w:ind w:leftChars="50" w:left="315" w:hangingChars="100" w:hanging="210"/>
        <w:rPr>
          <w:rFonts w:ascii="BIZ UDゴシック" w:eastAsia="BIZ UDゴシック" w:hAnsi="BIZ UDゴシック"/>
        </w:rPr>
      </w:pPr>
    </w:p>
    <w:p w14:paraId="7EC9C1DC" w14:textId="4B06A3F1" w:rsidR="00F460D2" w:rsidRPr="00675D3C" w:rsidRDefault="00F460D2" w:rsidP="00EA1727">
      <w:pPr>
        <w:ind w:leftChars="50" w:left="315" w:hangingChars="100" w:hanging="210"/>
        <w:rPr>
          <w:rFonts w:ascii="BIZ UDゴシック" w:eastAsia="BIZ UDゴシック" w:hAnsi="BIZ UDゴシック"/>
        </w:rPr>
      </w:pPr>
    </w:p>
    <w:p w14:paraId="4E37CA67" w14:textId="342B7ECD" w:rsidR="00F460D2" w:rsidRPr="00675D3C" w:rsidRDefault="00F460D2" w:rsidP="00EA1727">
      <w:pPr>
        <w:ind w:leftChars="50" w:left="315" w:hangingChars="100" w:hanging="210"/>
        <w:rPr>
          <w:rFonts w:ascii="BIZ UDゴシック" w:eastAsia="BIZ UDゴシック" w:hAnsi="BIZ UDゴシック"/>
        </w:rPr>
      </w:pPr>
    </w:p>
    <w:p w14:paraId="4E026DF1" w14:textId="00122D8A" w:rsidR="00F460D2" w:rsidRPr="00675D3C" w:rsidRDefault="00F460D2" w:rsidP="00EA1727">
      <w:pPr>
        <w:ind w:leftChars="50" w:left="315" w:hangingChars="100" w:hanging="210"/>
        <w:rPr>
          <w:rFonts w:ascii="BIZ UDゴシック" w:eastAsia="BIZ UDゴシック" w:hAnsi="BIZ UDゴシック"/>
        </w:rPr>
      </w:pPr>
    </w:p>
    <w:p w14:paraId="424C0F43" w14:textId="3F965BB3" w:rsidR="00F460D2" w:rsidRPr="00675D3C" w:rsidRDefault="00F460D2" w:rsidP="00EA1727">
      <w:pPr>
        <w:ind w:leftChars="50" w:left="315" w:hangingChars="100" w:hanging="210"/>
        <w:rPr>
          <w:rFonts w:ascii="BIZ UDゴシック" w:eastAsia="BIZ UDゴシック" w:hAnsi="BIZ UDゴシック"/>
        </w:rPr>
      </w:pPr>
    </w:p>
    <w:p w14:paraId="756B086F" w14:textId="43F6F5CC" w:rsidR="00F460D2" w:rsidRPr="00675D3C" w:rsidRDefault="00F460D2" w:rsidP="00EA1727">
      <w:pPr>
        <w:ind w:leftChars="50" w:left="315" w:hangingChars="100" w:hanging="210"/>
        <w:rPr>
          <w:rFonts w:ascii="BIZ UDゴシック" w:eastAsia="BIZ UDゴシック" w:hAnsi="BIZ UDゴシック"/>
        </w:rPr>
      </w:pPr>
    </w:p>
    <w:p w14:paraId="059234DF" w14:textId="77777777" w:rsidR="00F460D2" w:rsidRPr="00675D3C" w:rsidRDefault="00F460D2" w:rsidP="00EA1727">
      <w:pPr>
        <w:ind w:leftChars="50" w:left="315" w:hangingChars="100" w:hanging="210"/>
        <w:rPr>
          <w:rFonts w:ascii="BIZ UDゴシック" w:eastAsia="BIZ UDゴシック" w:hAnsi="BIZ UDゴシック"/>
        </w:rPr>
      </w:pPr>
    </w:p>
    <w:p w14:paraId="6DA8FC6B" w14:textId="77777777" w:rsidR="00F460D2" w:rsidRPr="00675D3C" w:rsidRDefault="00F460D2" w:rsidP="00EA1727">
      <w:pPr>
        <w:ind w:leftChars="50" w:left="315" w:hangingChars="100" w:hanging="210"/>
        <w:rPr>
          <w:rFonts w:ascii="BIZ UDゴシック" w:eastAsia="BIZ UDゴシック" w:hAnsi="BIZ UDゴシック"/>
        </w:rPr>
      </w:pPr>
    </w:p>
    <w:p w14:paraId="28F7AF25" w14:textId="1EEE6310" w:rsidR="0025337D" w:rsidRPr="00675D3C" w:rsidRDefault="0025337D" w:rsidP="00EA1727">
      <w:pPr>
        <w:ind w:leftChars="50" w:left="315" w:hangingChars="100" w:hanging="210"/>
        <w:rPr>
          <w:rFonts w:ascii="BIZ UDゴシック" w:eastAsia="BIZ UDゴシック" w:hAnsi="BIZ UDゴシック"/>
        </w:rPr>
      </w:pPr>
    </w:p>
    <w:p w14:paraId="432970DB" w14:textId="2DF9100C" w:rsidR="0025337D" w:rsidRPr="00675D3C" w:rsidRDefault="0025337D" w:rsidP="00EA1727">
      <w:pPr>
        <w:ind w:leftChars="50" w:left="315" w:hangingChars="100" w:hanging="210"/>
        <w:rPr>
          <w:rFonts w:ascii="BIZ UDゴシック" w:eastAsia="BIZ UDゴシック" w:hAnsi="BIZ UDゴシック"/>
        </w:rPr>
      </w:pPr>
    </w:p>
    <w:p w14:paraId="09AB5DBB" w14:textId="761CE527" w:rsidR="0025337D" w:rsidRPr="00675D3C" w:rsidRDefault="0025337D" w:rsidP="00EA1727">
      <w:pPr>
        <w:ind w:leftChars="50" w:left="315" w:hangingChars="100" w:hanging="210"/>
        <w:rPr>
          <w:rFonts w:ascii="BIZ UDゴシック" w:eastAsia="BIZ UDゴシック" w:hAnsi="BIZ UDゴシック"/>
        </w:rPr>
      </w:pPr>
    </w:p>
    <w:p w14:paraId="1DE4131B" w14:textId="02FDD60D" w:rsidR="0025337D" w:rsidRPr="00675D3C" w:rsidRDefault="0025337D" w:rsidP="00EA1727">
      <w:pPr>
        <w:ind w:leftChars="50" w:left="315" w:hangingChars="100" w:hanging="210"/>
        <w:rPr>
          <w:rFonts w:ascii="BIZ UDゴシック" w:eastAsia="BIZ UDゴシック" w:hAnsi="BIZ UDゴシック"/>
        </w:rPr>
      </w:pPr>
    </w:p>
    <w:p w14:paraId="7936FE2A" w14:textId="6BF358CF" w:rsidR="0025337D" w:rsidRPr="00675D3C" w:rsidRDefault="0025337D" w:rsidP="00EA1727">
      <w:pPr>
        <w:ind w:leftChars="50" w:left="315" w:hangingChars="100" w:hanging="210"/>
        <w:rPr>
          <w:rFonts w:ascii="BIZ UDゴシック" w:eastAsia="BIZ UDゴシック" w:hAnsi="BIZ UDゴシック"/>
        </w:rPr>
      </w:pPr>
    </w:p>
    <w:p w14:paraId="19D26BD4" w14:textId="2BCFC59F" w:rsidR="0025337D" w:rsidRPr="00675D3C" w:rsidRDefault="0025337D" w:rsidP="00EA1727">
      <w:pPr>
        <w:ind w:leftChars="50" w:left="315" w:hangingChars="100" w:hanging="210"/>
        <w:rPr>
          <w:rFonts w:ascii="BIZ UDゴシック" w:eastAsia="BIZ UDゴシック" w:hAnsi="BIZ UDゴシック"/>
        </w:rPr>
      </w:pPr>
    </w:p>
    <w:p w14:paraId="13E1442D" w14:textId="022C7973" w:rsidR="0025337D" w:rsidRPr="00675D3C" w:rsidRDefault="0025337D" w:rsidP="00EA1727">
      <w:pPr>
        <w:ind w:leftChars="50" w:left="315" w:hangingChars="100" w:hanging="210"/>
        <w:rPr>
          <w:rFonts w:ascii="BIZ UDゴシック" w:eastAsia="BIZ UDゴシック" w:hAnsi="BIZ UDゴシック"/>
        </w:rPr>
      </w:pPr>
    </w:p>
    <w:p w14:paraId="1C96A940" w14:textId="3FA8E311" w:rsidR="0025337D" w:rsidRPr="00675D3C" w:rsidRDefault="0025337D" w:rsidP="00EA1727">
      <w:pPr>
        <w:ind w:leftChars="50" w:left="315" w:hangingChars="100" w:hanging="210"/>
        <w:rPr>
          <w:rFonts w:ascii="BIZ UDゴシック" w:eastAsia="BIZ UDゴシック" w:hAnsi="BIZ UDゴシック"/>
        </w:rPr>
      </w:pPr>
    </w:p>
    <w:p w14:paraId="30DCBC6C" w14:textId="01D8450D" w:rsidR="0025337D" w:rsidRPr="00675D3C" w:rsidRDefault="0025337D" w:rsidP="00EA1727">
      <w:pPr>
        <w:ind w:leftChars="50" w:left="315" w:hangingChars="100" w:hanging="210"/>
        <w:rPr>
          <w:rFonts w:ascii="BIZ UDゴシック" w:eastAsia="BIZ UDゴシック" w:hAnsi="BIZ UDゴシック"/>
        </w:rPr>
      </w:pPr>
    </w:p>
    <w:p w14:paraId="0A9D52E1" w14:textId="3F9719FA" w:rsidR="0025337D" w:rsidRPr="00675D3C" w:rsidRDefault="0025337D" w:rsidP="00EA1727">
      <w:pPr>
        <w:ind w:leftChars="50" w:left="315" w:hangingChars="100" w:hanging="210"/>
        <w:rPr>
          <w:rFonts w:ascii="BIZ UDゴシック" w:eastAsia="BIZ UDゴシック" w:hAnsi="BIZ UDゴシック"/>
        </w:rPr>
      </w:pPr>
    </w:p>
    <w:p w14:paraId="0F84CE51" w14:textId="7F3BE167" w:rsidR="0025337D" w:rsidRPr="00675D3C" w:rsidRDefault="0025337D" w:rsidP="00EA1727">
      <w:pPr>
        <w:ind w:leftChars="50" w:left="315" w:hangingChars="100" w:hanging="210"/>
        <w:rPr>
          <w:rFonts w:ascii="BIZ UDゴシック" w:eastAsia="BIZ UDゴシック" w:hAnsi="BIZ UDゴシック"/>
        </w:rPr>
      </w:pPr>
    </w:p>
    <w:p w14:paraId="3E58B076" w14:textId="663DFAD9" w:rsidR="0025337D" w:rsidRPr="00675D3C" w:rsidRDefault="0025337D" w:rsidP="00EA1727">
      <w:pPr>
        <w:ind w:leftChars="50" w:left="315" w:hangingChars="100" w:hanging="210"/>
        <w:rPr>
          <w:rFonts w:ascii="BIZ UDゴシック" w:eastAsia="BIZ UDゴシック" w:hAnsi="BIZ UDゴシック"/>
        </w:rPr>
      </w:pPr>
    </w:p>
    <w:p w14:paraId="56F49F5B" w14:textId="77777777" w:rsidR="007552D2" w:rsidRDefault="007552D2">
      <w:pPr>
        <w:widowControl/>
        <w:jc w:val="left"/>
        <w:rPr>
          <w:rFonts w:ascii="BIZ UDゴシック" w:eastAsia="BIZ UDゴシック" w:hAnsi="BIZ UDゴシック"/>
          <w:b/>
          <w:sz w:val="22"/>
          <w:szCs w:val="24"/>
        </w:rPr>
      </w:pPr>
      <w:r>
        <w:rPr>
          <w:rFonts w:ascii="BIZ UDゴシック" w:eastAsia="BIZ UDゴシック" w:hAnsi="BIZ UDゴシック"/>
          <w:b/>
          <w:sz w:val="22"/>
          <w:szCs w:val="24"/>
        </w:rPr>
        <w:br w:type="page"/>
      </w:r>
    </w:p>
    <w:p w14:paraId="618F3ACD" w14:textId="47CF2D9D" w:rsidR="008F20C2" w:rsidRPr="000D16FD" w:rsidRDefault="002F6A30" w:rsidP="00B840CA">
      <w:pPr>
        <w:widowControl/>
        <w:ind w:firstLineChars="100" w:firstLine="220"/>
        <w:jc w:val="left"/>
        <w:rPr>
          <w:rFonts w:ascii="BIZ UDゴシック" w:eastAsia="BIZ UDゴシック" w:hAnsi="BIZ UDゴシック"/>
          <w:b/>
          <w:sz w:val="22"/>
          <w:szCs w:val="24"/>
        </w:rPr>
      </w:pPr>
      <w:r>
        <w:rPr>
          <w:rFonts w:ascii="BIZ UDゴシック" w:eastAsia="BIZ UDゴシック" w:hAnsi="BIZ UDゴシック" w:hint="eastAsia"/>
          <w:b/>
          <w:sz w:val="22"/>
          <w:szCs w:val="24"/>
        </w:rPr>
        <w:lastRenderedPageBreak/>
        <w:t>④</w:t>
      </w:r>
      <w:r w:rsidR="00767E06" w:rsidRPr="000D16FD">
        <w:rPr>
          <w:rFonts w:ascii="BIZ UDゴシック" w:eastAsia="BIZ UDゴシック" w:hAnsi="BIZ UDゴシック"/>
          <w:b/>
          <w:sz w:val="22"/>
          <w:szCs w:val="24"/>
        </w:rPr>
        <w:t xml:space="preserve"> </w:t>
      </w:r>
      <w:r w:rsidR="0025477F" w:rsidRPr="000D16FD">
        <w:rPr>
          <w:rFonts w:ascii="BIZ UDゴシック" w:eastAsia="BIZ UDゴシック" w:hAnsi="BIZ UDゴシック" w:hint="eastAsia"/>
          <w:b/>
          <w:sz w:val="22"/>
          <w:szCs w:val="24"/>
        </w:rPr>
        <w:t>府営住宅の魅力向上</w:t>
      </w:r>
    </w:p>
    <w:p w14:paraId="0FA49989" w14:textId="5BD0E13E" w:rsidR="00E8507D" w:rsidRPr="00675D3C" w:rsidRDefault="00E8507D" w:rsidP="000D16FD">
      <w:pPr>
        <w:widowControl/>
        <w:spacing w:beforeLines="30" w:before="108"/>
        <w:ind w:leftChars="100" w:left="420" w:hangingChars="100" w:hanging="210"/>
        <w:jc w:val="left"/>
        <w:rPr>
          <w:rFonts w:ascii="BIZ UDゴシック" w:eastAsia="BIZ UDゴシック" w:hAnsi="BIZ UDゴシック"/>
        </w:rPr>
      </w:pPr>
      <w:r w:rsidRPr="00675D3C">
        <w:rPr>
          <w:rFonts w:ascii="BIZ UDゴシック" w:eastAsia="BIZ UDゴシック" w:hAnsi="BIZ UDゴシック" w:hint="eastAsia"/>
        </w:rPr>
        <w:t>・</w:t>
      </w:r>
      <w:r w:rsidR="001C1748" w:rsidRPr="001C1748">
        <w:rPr>
          <w:rFonts w:ascii="BIZ UDゴシック" w:eastAsia="BIZ UDゴシック" w:hAnsi="BIZ UDゴシック"/>
        </w:rPr>
        <w:t>建替にあたっては、地域の環境や景観と調和した団地ランドスケープの形成や地域資源を活かした建替計画づくりに取り組むとともに、魅力があり、地域に愛される団地の実現に向けて新たな整備手法を検討します。</w:t>
      </w:r>
    </w:p>
    <w:p w14:paraId="40DB452C" w14:textId="47526CF2" w:rsidR="00E8507D" w:rsidRPr="00675D3C" w:rsidRDefault="00621A67" w:rsidP="000D16FD">
      <w:pPr>
        <w:widowControl/>
        <w:spacing w:beforeLines="30" w:before="108"/>
        <w:ind w:leftChars="100" w:left="420" w:hangingChars="100" w:hanging="210"/>
        <w:jc w:val="left"/>
        <w:rPr>
          <w:rFonts w:ascii="BIZ UDゴシック" w:eastAsia="BIZ UDゴシック" w:hAnsi="BIZ UDゴシック"/>
        </w:rPr>
      </w:pPr>
      <w:r w:rsidRPr="00675D3C">
        <w:rPr>
          <w:rFonts w:ascii="BIZ UDゴシック" w:eastAsia="BIZ UDゴシック" w:hAnsi="BIZ UDゴシック"/>
          <w:bCs/>
        </w:rPr>
        <w:t>・</w:t>
      </w:r>
      <w:r w:rsidR="001C1748">
        <w:rPr>
          <w:rFonts w:ascii="BIZ UDゴシック" w:eastAsia="BIZ UDゴシック" w:hAnsi="BIZ UDゴシック" w:hint="eastAsia"/>
          <w:bCs/>
        </w:rPr>
        <w:t>建替や</w:t>
      </w:r>
      <w:r w:rsidR="001C1748" w:rsidRPr="001C1748">
        <w:rPr>
          <w:rFonts w:ascii="BIZ UDゴシック" w:eastAsia="BIZ UDゴシック" w:hAnsi="BIZ UDゴシック"/>
          <w:bCs/>
        </w:rPr>
        <w:t>外壁改修の実施にあたっては、団地ごとに「府営住宅外観デザインガイドライン」等に沿ってデザインコンセプトを明確にし、デザイン性が高くかつ周辺の景観と調和した色彩や配色パターンなどによる外観の形成を図ります。</w:t>
      </w:r>
    </w:p>
    <w:p w14:paraId="3F40A349" w14:textId="67E2463A" w:rsidR="00F460D2" w:rsidRDefault="00E225EB" w:rsidP="00014F8A">
      <w:pPr>
        <w:widowControl/>
        <w:spacing w:beforeLines="30" w:before="108"/>
        <w:ind w:leftChars="100" w:left="420" w:hangingChars="100" w:hanging="210"/>
        <w:jc w:val="left"/>
        <w:rPr>
          <w:rFonts w:ascii="BIZ UDゴシック" w:eastAsia="BIZ UDゴシック" w:hAnsi="BIZ UDゴシック"/>
        </w:rPr>
      </w:pPr>
      <w:r>
        <w:rPr>
          <w:rFonts w:ascii="BIZ UDゴシック" w:eastAsia="BIZ UDゴシック" w:hAnsi="BIZ UDゴシック" w:hint="eastAsia"/>
        </w:rPr>
        <w:t>・</w:t>
      </w:r>
      <w:r w:rsidR="001C1748" w:rsidRPr="001C1748">
        <w:rPr>
          <w:rFonts w:ascii="BIZ UDゴシック" w:eastAsia="BIZ UDゴシック" w:hAnsi="BIZ UDゴシック"/>
        </w:rPr>
        <w:t>高齢者や子育て世帯等のニーズに対応した</w:t>
      </w:r>
      <w:r w:rsidR="007D6E41">
        <w:rPr>
          <w:rFonts w:ascii="BIZ UDゴシック" w:eastAsia="BIZ UDゴシック" w:hAnsi="BIZ UDゴシック" w:hint="eastAsia"/>
        </w:rPr>
        <w:t>住戸内改修</w:t>
      </w:r>
      <w:r w:rsidR="001C1748" w:rsidRPr="001C1748">
        <w:rPr>
          <w:rFonts w:ascii="BIZ UDゴシック" w:eastAsia="BIZ UDゴシック" w:hAnsi="BIZ UDゴシック"/>
        </w:rPr>
        <w:t>と、外壁改修やキッズスペースの整備などの屋外空間の改修を一体的かつ効果的に集中して実施することで、入居率の向上と周辺にお住まいの方にも魅力を感じてもらうことを目的に、「トータルリニューアル団地」事業を試行実施します。</w:t>
      </w:r>
      <w:r w:rsidR="00932C91">
        <w:rPr>
          <w:rFonts w:ascii="BIZ UDゴシック" w:eastAsia="BIZ UDゴシック" w:hAnsi="BIZ UDゴシック" w:hint="eastAsia"/>
        </w:rPr>
        <w:t>試行団地は、</w:t>
      </w:r>
      <w:r w:rsidR="00014F8A">
        <w:rPr>
          <w:rFonts w:ascii="BIZ UDゴシック" w:eastAsia="BIZ UDゴシック" w:hAnsi="BIZ UDゴシック" w:hint="eastAsia"/>
        </w:rPr>
        <w:t>高い</w:t>
      </w:r>
      <w:r w:rsidR="006C3D8D">
        <w:rPr>
          <w:rFonts w:ascii="BIZ UDゴシック" w:eastAsia="BIZ UDゴシック" w:hAnsi="BIZ UDゴシック" w:hint="eastAsia"/>
        </w:rPr>
        <w:t>事業</w:t>
      </w:r>
      <w:r w:rsidR="00014F8A" w:rsidRPr="001C1748">
        <w:rPr>
          <w:rFonts w:ascii="BIZ UDゴシック" w:eastAsia="BIZ UDゴシック" w:hAnsi="BIZ UDゴシック"/>
        </w:rPr>
        <w:t>効果</w:t>
      </w:r>
      <w:r w:rsidR="006C3D8D">
        <w:rPr>
          <w:rFonts w:ascii="BIZ UDゴシック" w:eastAsia="BIZ UDゴシック" w:hAnsi="BIZ UDゴシック" w:hint="eastAsia"/>
        </w:rPr>
        <w:t>が期待でき、</w:t>
      </w:r>
      <w:r w:rsidR="001C1748" w:rsidRPr="001C1748">
        <w:rPr>
          <w:rFonts w:ascii="BIZ UDゴシック" w:eastAsia="BIZ UDゴシック" w:hAnsi="BIZ UDゴシック"/>
        </w:rPr>
        <w:t>事業実施後の効果</w:t>
      </w:r>
      <w:r w:rsidR="00014F8A">
        <w:rPr>
          <w:rFonts w:ascii="BIZ UDゴシック" w:eastAsia="BIZ UDゴシック" w:hAnsi="BIZ UDゴシック" w:hint="eastAsia"/>
        </w:rPr>
        <w:t>検証が</w:t>
      </w:r>
      <w:r w:rsidR="006C3D8D">
        <w:rPr>
          <w:rFonts w:ascii="BIZ UDゴシック" w:eastAsia="BIZ UDゴシック" w:hAnsi="BIZ UDゴシック" w:hint="eastAsia"/>
        </w:rPr>
        <w:t>的確に</w:t>
      </w:r>
      <w:r w:rsidR="00014F8A">
        <w:rPr>
          <w:rFonts w:ascii="BIZ UDゴシック" w:eastAsia="BIZ UDゴシック" w:hAnsi="BIZ UDゴシック" w:hint="eastAsia"/>
        </w:rPr>
        <w:t>得られるよう、</w:t>
      </w:r>
      <w:r w:rsidR="001C1748" w:rsidRPr="001C1748">
        <w:rPr>
          <w:rFonts w:ascii="BIZ UDゴシック" w:eastAsia="BIZ UDゴシック" w:hAnsi="BIZ UDゴシック"/>
        </w:rPr>
        <w:t>入居率や応募倍率、団地の立地などのデータを分析</w:t>
      </w:r>
      <w:r w:rsidR="00014F8A">
        <w:rPr>
          <w:rFonts w:ascii="BIZ UDゴシック" w:eastAsia="BIZ UDゴシック" w:hAnsi="BIZ UDゴシック" w:hint="eastAsia"/>
        </w:rPr>
        <w:t>のうえ、</w:t>
      </w:r>
      <w:r w:rsidR="001C1748" w:rsidRPr="001C1748">
        <w:rPr>
          <w:rFonts w:ascii="BIZ UDゴシック" w:eastAsia="BIZ UDゴシック" w:hAnsi="BIZ UDゴシック"/>
        </w:rPr>
        <w:t>選定します。</w:t>
      </w:r>
    </w:p>
    <w:p w14:paraId="7BD0CAE2" w14:textId="0D6E97A9" w:rsidR="006049B7" w:rsidRDefault="006049B7">
      <w:pPr>
        <w:widowControl/>
        <w:spacing w:beforeLines="30" w:before="108"/>
        <w:ind w:leftChars="100" w:left="420" w:hangingChars="100" w:hanging="210"/>
        <w:jc w:val="left"/>
        <w:rPr>
          <w:rFonts w:ascii="BIZ UDゴシック" w:eastAsia="BIZ UDゴシック" w:hAnsi="BIZ UDゴシック"/>
        </w:rPr>
      </w:pPr>
    </w:p>
    <w:p w14:paraId="4CFC08CD" w14:textId="61C8285E" w:rsidR="000A5297" w:rsidRPr="000A5297" w:rsidRDefault="000A5297" w:rsidP="002D5B39">
      <w:pPr>
        <w:ind w:leftChars="100" w:left="420" w:hangingChars="100" w:hanging="210"/>
        <w:jc w:val="center"/>
        <w:rPr>
          <w:rFonts w:ascii="BIZ UDゴシック" w:eastAsia="BIZ UDゴシック" w:hAnsi="BIZ UDゴシック"/>
        </w:rPr>
      </w:pPr>
      <w:r w:rsidRPr="00675D3C">
        <w:rPr>
          <w:rFonts w:ascii="BIZ UDゴシック" w:eastAsia="BIZ UDゴシック" w:hAnsi="BIZ UDゴシック" w:hint="eastAsia"/>
        </w:rPr>
        <w:t>【</w:t>
      </w:r>
      <w:r>
        <w:rPr>
          <w:rFonts w:ascii="BIZ UDゴシック" w:eastAsia="BIZ UDゴシック" w:hAnsi="BIZ UDゴシック" w:hint="eastAsia"/>
        </w:rPr>
        <w:t>トータルリニューアル団地</w:t>
      </w:r>
      <w:r w:rsidRPr="00675D3C">
        <w:rPr>
          <w:rFonts w:ascii="BIZ UDゴシック" w:eastAsia="BIZ UDゴシック" w:hAnsi="BIZ UDゴシック" w:hint="eastAsia"/>
        </w:rPr>
        <w:t>の整備イメージ】</w:t>
      </w:r>
    </w:p>
    <w:p w14:paraId="29F36030" w14:textId="518AC5F5" w:rsidR="00F460D2" w:rsidRPr="00675D3C" w:rsidRDefault="00267D6B" w:rsidP="00675D3C">
      <w:pPr>
        <w:widowControl/>
        <w:jc w:val="left"/>
        <w:rPr>
          <w:rFonts w:ascii="BIZ UDゴシック" w:eastAsia="BIZ UDゴシック" w:hAnsi="BIZ UDゴシック"/>
        </w:rPr>
      </w:pPr>
      <w:r>
        <w:rPr>
          <w:noProof/>
        </w:rPr>
        <mc:AlternateContent>
          <mc:Choice Requires="wps">
            <w:drawing>
              <wp:anchor distT="0" distB="0" distL="114300" distR="114300" simplePos="0" relativeHeight="251649031" behindDoc="0" locked="0" layoutInCell="1" allowOverlap="1" wp14:anchorId="2A66C23C" wp14:editId="3D2437AA">
                <wp:simplePos x="0" y="0"/>
                <wp:positionH relativeFrom="column">
                  <wp:posOffset>199390</wp:posOffset>
                </wp:positionH>
                <wp:positionV relativeFrom="paragraph">
                  <wp:posOffset>117780</wp:posOffset>
                </wp:positionV>
                <wp:extent cx="1070610" cy="775335"/>
                <wp:effectExtent l="0" t="0" r="0" b="5715"/>
                <wp:wrapNone/>
                <wp:docPr id="1560581794" name="四角形: 角を丸くする 1"/>
                <wp:cNvGraphicFramePr/>
                <a:graphic xmlns:a="http://schemas.openxmlformats.org/drawingml/2006/main">
                  <a:graphicData uri="http://schemas.microsoft.com/office/word/2010/wordprocessingShape">
                    <wps:wsp>
                      <wps:cNvSpPr/>
                      <wps:spPr>
                        <a:xfrm>
                          <a:off x="0" y="0"/>
                          <a:ext cx="1070610" cy="775335"/>
                        </a:xfrm>
                        <a:prstGeom prst="roundRect">
                          <a:avLst>
                            <a:gd name="adj" fmla="val 10000"/>
                          </a:avLst>
                        </a:prstGeom>
                        <a:blipFill rotWithShape="1">
                          <a:blip r:embed="rId117"/>
                          <a:srcRect/>
                          <a:stretch>
                            <a:fillRect t="-91000" b="-91000"/>
                          </a:stretch>
                        </a:blipFill>
                      </wps:spPr>
                      <wps:style>
                        <a:lnRef idx="0">
                          <a:schemeClr val="lt1">
                            <a:hueOff val="0"/>
                            <a:satOff val="0"/>
                            <a:lumOff val="0"/>
                            <a:alphaOff val="0"/>
                          </a:schemeClr>
                        </a:lnRef>
                        <a:fillRef idx="1">
                          <a:scrgbClr r="0" g="0" b="0"/>
                        </a:fillRef>
                        <a:effectRef idx="2">
                          <a:schemeClr val="accent2">
                            <a:tint val="50000"/>
                            <a:hueOff val="6710670"/>
                            <a:satOff val="-62702"/>
                            <a:lumOff val="-9176"/>
                            <a:alphaOff val="0"/>
                          </a:schemeClr>
                        </a:effectRef>
                        <a:fontRef idx="minor">
                          <a:schemeClr val="lt1">
                            <a:hueOff val="0"/>
                            <a:satOff val="0"/>
                            <a:lumOff val="0"/>
                            <a:alphaOff val="0"/>
                          </a:schemeClr>
                        </a:fontRef>
                      </wps:style>
                      <wps:bodyPr/>
                    </wps:wsp>
                  </a:graphicData>
                </a:graphic>
                <wp14:sizeRelH relativeFrom="margin">
                  <wp14:pctWidth>0</wp14:pctWidth>
                </wp14:sizeRelH>
              </wp:anchor>
            </w:drawing>
          </mc:Choice>
          <mc:Fallback>
            <w:pict>
              <v:roundrect w14:anchorId="403211D1" id="四角形: 角を丸くする 1" o:spid="_x0000_s1026" style="position:absolute;margin-left:15.7pt;margin-top:9.25pt;width:84.3pt;height:61.05pt;z-index:25164903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6554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" stroked="f">
                <v:fill r:id="rId122" o:title="" recolor="t" rotate="t" type="frame"/>
              </v:roundrect>
            </w:pict>
          </mc:Fallback>
        </mc:AlternateContent>
      </w:r>
      <w:r>
        <w:rPr>
          <w:noProof/>
        </w:rPr>
        <mc:AlternateContent>
          <mc:Choice Requires="wps">
            <w:drawing>
              <wp:anchor distT="0" distB="0" distL="114300" distR="114300" simplePos="0" relativeHeight="251649119" behindDoc="0" locked="0" layoutInCell="1" allowOverlap="1" wp14:anchorId="082E5A0F" wp14:editId="04561A32">
                <wp:simplePos x="0" y="0"/>
                <wp:positionH relativeFrom="column">
                  <wp:posOffset>4304030</wp:posOffset>
                </wp:positionH>
                <wp:positionV relativeFrom="paragraph">
                  <wp:posOffset>103175</wp:posOffset>
                </wp:positionV>
                <wp:extent cx="1708150" cy="685800"/>
                <wp:effectExtent l="0" t="0" r="0" b="0"/>
                <wp:wrapNone/>
                <wp:docPr id="1263652328" name="テキスト ボックス 269"/>
                <wp:cNvGraphicFramePr/>
                <a:graphic xmlns:a="http://schemas.openxmlformats.org/drawingml/2006/main">
                  <a:graphicData uri="http://schemas.microsoft.com/office/word/2010/wordprocessingShape">
                    <wps:wsp>
                      <wps:cNvSpPr txBox="1"/>
                      <wps:spPr>
                        <a:xfrm>
                          <a:off x="0" y="0"/>
                          <a:ext cx="1708150" cy="685800"/>
                        </a:xfrm>
                        <a:prstGeom prst="rect">
                          <a:avLst/>
                        </a:prstGeom>
                        <a:noFill/>
                        <a:ln w="6350">
                          <a:noFill/>
                        </a:ln>
                      </wps:spPr>
                      <wps:txbx>
                        <w:txbxContent>
                          <w:p w14:paraId="1CF16C74" w14:textId="7421079F" w:rsidR="00C863FA" w:rsidRDefault="00876EEC" w:rsidP="00C863FA">
                            <w:pPr>
                              <w:rPr>
                                <w:rFonts w:ascii="BIZ UDゴシック" w:eastAsia="BIZ UDゴシック" w:hAnsi="BIZ UDゴシック"/>
                                <w:b/>
                                <w:bCs/>
                                <w:color w:val="000000" w:themeColor="text1"/>
                              </w:rPr>
                            </w:pPr>
                            <w:r>
                              <w:rPr>
                                <w:rFonts w:ascii="BIZ UDゴシック" w:eastAsia="BIZ UDゴシック" w:hAnsi="BIZ UDゴシック" w:hint="eastAsia"/>
                                <w:b/>
                                <w:bCs/>
                                <w:color w:val="000000" w:themeColor="text1"/>
                              </w:rPr>
                              <w:t>外壁</w:t>
                            </w:r>
                            <w:r w:rsidR="006422F1">
                              <w:rPr>
                                <w:rFonts w:ascii="BIZ UDゴシック" w:eastAsia="BIZ UDゴシック" w:hAnsi="BIZ UDゴシック" w:hint="eastAsia"/>
                                <w:b/>
                                <w:bCs/>
                                <w:color w:val="000000" w:themeColor="text1"/>
                              </w:rPr>
                              <w:t>改修</w:t>
                            </w:r>
                          </w:p>
                          <w:p w14:paraId="33E4CAC2" w14:textId="17579434" w:rsidR="006422F1" w:rsidRPr="002D5B39" w:rsidRDefault="006422F1" w:rsidP="00E83C80">
                            <w:pPr>
                              <w:ind w:firstLineChars="50" w:firstLine="90"/>
                              <w:rPr>
                                <w:rFonts w:ascii="BIZ UDゴシック" w:eastAsia="BIZ UDゴシック" w:hAnsi="BIZ UDゴシック"/>
                                <w:b/>
                                <w:bCs/>
                                <w:color w:val="000000" w:themeColor="text1"/>
                                <w:sz w:val="18"/>
                                <w:szCs w:val="20"/>
                              </w:rPr>
                            </w:pPr>
                            <w:r w:rsidRPr="002D5B39">
                              <w:rPr>
                                <w:rFonts w:ascii="BIZ UDゴシック" w:eastAsia="BIZ UDゴシック" w:hAnsi="BIZ UDゴシック" w:hint="eastAsia"/>
                                <w:b/>
                                <w:bCs/>
                                <w:color w:val="000000" w:themeColor="text1"/>
                                <w:sz w:val="18"/>
                                <w:szCs w:val="20"/>
                              </w:rPr>
                              <w:t>美しく、安心感のある外観へ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82E5A0F" id="テキスト ボックス 269" o:spid="_x0000_s1166" type="#_x0000_t202" style="position:absolute;margin-left:338.9pt;margin-top:8.1pt;width:134.5pt;height:54pt;z-index:25164911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" filled="f" stroked="f" strokeweight=".5pt">
                <v:textbox>
                  <w:txbxContent>
                    <w:p w14:paraId="1CF16C74" w14:textId="7421079F" w:rsidR="00C863FA" w:rsidRDefault="00876EEC" w:rsidP="00C863FA">
                      <w:pPr>
                        <w:rPr>
                          <w:rFonts w:ascii="BIZ UDゴシック" w:eastAsia="BIZ UDゴシック" w:hAnsi="BIZ UDゴシック"/>
                          <w:b/>
                          <w:bCs/>
                          <w:color w:val="000000" w:themeColor="text1"/>
                        </w:rPr>
                      </w:pPr>
                      <w:r>
                        <w:rPr>
                          <w:rFonts w:ascii="BIZ UDゴシック" w:eastAsia="BIZ UDゴシック" w:hAnsi="BIZ UDゴシック" w:hint="eastAsia"/>
                          <w:b/>
                          <w:bCs/>
                          <w:color w:val="000000" w:themeColor="text1"/>
                        </w:rPr>
                        <w:t>外壁</w:t>
                      </w:r>
                      <w:r w:rsidR="006422F1">
                        <w:rPr>
                          <w:rFonts w:ascii="BIZ UDゴシック" w:eastAsia="BIZ UDゴシック" w:hAnsi="BIZ UDゴシック" w:hint="eastAsia"/>
                          <w:b/>
                          <w:bCs/>
                          <w:color w:val="000000" w:themeColor="text1"/>
                        </w:rPr>
                        <w:t>改修</w:t>
                      </w:r>
                    </w:p>
                    <w:p w14:paraId="33E4CAC2" w14:textId="17579434" w:rsidR="006422F1" w:rsidRPr="002D5B39" w:rsidRDefault="006422F1" w:rsidP="00E83C80">
                      <w:pPr>
                        <w:ind w:firstLineChars="50" w:firstLine="90"/>
                        <w:rPr>
                          <w:rFonts w:ascii="BIZ UDゴシック" w:eastAsia="BIZ UDゴシック" w:hAnsi="BIZ UDゴシック"/>
                          <w:b/>
                          <w:bCs/>
                          <w:color w:val="000000" w:themeColor="text1"/>
                          <w:sz w:val="18"/>
                          <w:szCs w:val="20"/>
                        </w:rPr>
                      </w:pPr>
                      <w:r w:rsidRPr="002D5B39">
                        <w:rPr>
                          <w:rFonts w:ascii="BIZ UDゴシック" w:eastAsia="BIZ UDゴシック" w:hAnsi="BIZ UDゴシック" w:hint="eastAsia"/>
                          <w:b/>
                          <w:bCs/>
                          <w:color w:val="000000" w:themeColor="text1"/>
                          <w:sz w:val="18"/>
                          <w:szCs w:val="20"/>
                        </w:rPr>
                        <w:t>美しく、安心感のある外観へ</w:t>
                      </w:r>
                    </w:p>
                  </w:txbxContent>
                </v:textbox>
              </v:shape>
            </w:pict>
          </mc:Fallback>
        </mc:AlternateContent>
      </w:r>
      <w:r>
        <w:rPr>
          <w:noProof/>
        </w:rPr>
        <mc:AlternateContent>
          <mc:Choice Requires="wps">
            <w:drawing>
              <wp:anchor distT="0" distB="0" distL="114300" distR="114300" simplePos="0" relativeHeight="251649118" behindDoc="0" locked="0" layoutInCell="1" allowOverlap="1" wp14:anchorId="1E59EEC1" wp14:editId="05E38446">
                <wp:simplePos x="0" y="0"/>
                <wp:positionH relativeFrom="column">
                  <wp:posOffset>1203251</wp:posOffset>
                </wp:positionH>
                <wp:positionV relativeFrom="paragraph">
                  <wp:posOffset>95593</wp:posOffset>
                </wp:positionV>
                <wp:extent cx="1708150" cy="797774"/>
                <wp:effectExtent l="0" t="0" r="0" b="2540"/>
                <wp:wrapNone/>
                <wp:docPr id="634753861" name="テキスト ボックス 269"/>
                <wp:cNvGraphicFramePr/>
                <a:graphic xmlns:a="http://schemas.openxmlformats.org/drawingml/2006/main">
                  <a:graphicData uri="http://schemas.microsoft.com/office/word/2010/wordprocessingShape">
                    <wps:wsp>
                      <wps:cNvSpPr txBox="1"/>
                      <wps:spPr>
                        <a:xfrm>
                          <a:off x="0" y="0"/>
                          <a:ext cx="1708150" cy="797774"/>
                        </a:xfrm>
                        <a:prstGeom prst="rect">
                          <a:avLst/>
                        </a:prstGeom>
                        <a:noFill/>
                        <a:ln w="6350">
                          <a:noFill/>
                        </a:ln>
                      </wps:spPr>
                      <wps:txbx>
                        <w:txbxContent>
                          <w:p w14:paraId="658BCA20" w14:textId="77777777" w:rsidR="00267D6B" w:rsidRPr="002D5B39" w:rsidRDefault="00267D6B" w:rsidP="00267D6B">
                            <w:pPr>
                              <w:rPr>
                                <w:rFonts w:ascii="BIZ UDゴシック" w:eastAsia="BIZ UDゴシック" w:hAnsi="BIZ UDゴシック"/>
                                <w:b/>
                                <w:bCs/>
                                <w:color w:val="000000" w:themeColor="text1"/>
                              </w:rPr>
                            </w:pPr>
                            <w:r>
                              <w:rPr>
                                <w:rFonts w:ascii="BIZ UDゴシック" w:eastAsia="BIZ UDゴシック" w:hAnsi="BIZ UDゴシック" w:hint="eastAsia"/>
                                <w:b/>
                                <w:bCs/>
                                <w:color w:val="000000" w:themeColor="text1"/>
                              </w:rPr>
                              <w:t>住戸内改修</w:t>
                            </w:r>
                          </w:p>
                          <w:p w14:paraId="3ED60DE9" w14:textId="77777777" w:rsidR="00267D6B" w:rsidRDefault="00267D6B" w:rsidP="00267D6B">
                            <w:pPr>
                              <w:ind w:firstLineChars="50" w:firstLine="90"/>
                              <w:rPr>
                                <w:rFonts w:ascii="BIZ UDゴシック" w:eastAsia="BIZ UDゴシック" w:hAnsi="BIZ UDゴシック"/>
                                <w:b/>
                                <w:bCs/>
                                <w:color w:val="000000" w:themeColor="text1"/>
                                <w:sz w:val="18"/>
                                <w:szCs w:val="20"/>
                              </w:rPr>
                            </w:pPr>
                            <w:r w:rsidRPr="000A5297">
                              <w:rPr>
                                <w:rFonts w:ascii="BIZ UDゴシック" w:eastAsia="BIZ UDゴシック" w:hAnsi="BIZ UDゴシック"/>
                                <w:b/>
                                <w:bCs/>
                                <w:color w:val="000000" w:themeColor="text1"/>
                                <w:sz w:val="18"/>
                                <w:szCs w:val="20"/>
                              </w:rPr>
                              <w:t>子育てのしやすさ</w:t>
                            </w:r>
                            <w:r>
                              <w:rPr>
                                <w:rFonts w:ascii="BIZ UDゴシック" w:eastAsia="BIZ UDゴシック" w:hAnsi="BIZ UDゴシック" w:hint="eastAsia"/>
                                <w:b/>
                                <w:bCs/>
                                <w:color w:val="000000" w:themeColor="text1"/>
                                <w:sz w:val="18"/>
                                <w:szCs w:val="20"/>
                              </w:rPr>
                              <w:t>や</w:t>
                            </w:r>
                          </w:p>
                          <w:p w14:paraId="21227C33" w14:textId="350E7856" w:rsidR="00C863FA" w:rsidRPr="002D5B39" w:rsidRDefault="00267D6B" w:rsidP="00267D6B">
                            <w:pPr>
                              <w:ind w:firstLineChars="50" w:firstLine="90"/>
                              <w:rPr>
                                <w:rFonts w:ascii="BIZ UDゴシック" w:eastAsia="BIZ UDゴシック" w:hAnsi="BIZ UDゴシック"/>
                                <w:b/>
                                <w:bCs/>
                                <w:color w:val="000000" w:themeColor="text1"/>
                                <w:sz w:val="18"/>
                                <w:szCs w:val="20"/>
                              </w:rPr>
                            </w:pPr>
                            <w:r>
                              <w:rPr>
                                <w:rFonts w:ascii="BIZ UDゴシック" w:eastAsia="BIZ UDゴシック" w:hAnsi="BIZ UDゴシック" w:hint="eastAsia"/>
                                <w:b/>
                                <w:bCs/>
                                <w:color w:val="000000" w:themeColor="text1"/>
                                <w:sz w:val="18"/>
                                <w:szCs w:val="20"/>
                              </w:rPr>
                              <w:t>バリアフリー化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9EEC1" id="_x0000_s1167" type="#_x0000_t202" style="position:absolute;margin-left:94.75pt;margin-top:7.55pt;width:134.5pt;height:62.8pt;z-index:2516491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" filled="f" stroked="f" strokeweight=".5pt">
                <v:textbox>
                  <w:txbxContent>
                    <w:p w14:paraId="658BCA20" w14:textId="77777777" w:rsidR="00267D6B" w:rsidRPr="002D5B39" w:rsidRDefault="00267D6B" w:rsidP="00267D6B">
                      <w:pPr>
                        <w:rPr>
                          <w:rFonts w:ascii="BIZ UDゴシック" w:eastAsia="BIZ UDゴシック" w:hAnsi="BIZ UDゴシック"/>
                          <w:b/>
                          <w:bCs/>
                          <w:color w:val="000000" w:themeColor="text1"/>
                        </w:rPr>
                      </w:pPr>
                      <w:r>
                        <w:rPr>
                          <w:rFonts w:ascii="BIZ UDゴシック" w:eastAsia="BIZ UDゴシック" w:hAnsi="BIZ UDゴシック" w:hint="eastAsia"/>
                          <w:b/>
                          <w:bCs/>
                          <w:color w:val="000000" w:themeColor="text1"/>
                        </w:rPr>
                        <w:t>住戸内改修</w:t>
                      </w:r>
                    </w:p>
                    <w:p w14:paraId="3ED60DE9" w14:textId="77777777" w:rsidR="00267D6B" w:rsidRDefault="00267D6B" w:rsidP="00267D6B">
                      <w:pPr>
                        <w:ind w:firstLineChars="50" w:firstLine="90"/>
                        <w:rPr>
                          <w:rFonts w:ascii="BIZ UDゴシック" w:eastAsia="BIZ UDゴシック" w:hAnsi="BIZ UDゴシック"/>
                          <w:b/>
                          <w:bCs/>
                          <w:color w:val="000000" w:themeColor="text1"/>
                          <w:sz w:val="18"/>
                          <w:szCs w:val="20"/>
                        </w:rPr>
                      </w:pPr>
                      <w:r w:rsidRPr="000A5297">
                        <w:rPr>
                          <w:rFonts w:ascii="BIZ UDゴシック" w:eastAsia="BIZ UDゴシック" w:hAnsi="BIZ UDゴシック"/>
                          <w:b/>
                          <w:bCs/>
                          <w:color w:val="000000" w:themeColor="text1"/>
                          <w:sz w:val="18"/>
                          <w:szCs w:val="20"/>
                        </w:rPr>
                        <w:t>子育てのしやすさ</w:t>
                      </w:r>
                      <w:r>
                        <w:rPr>
                          <w:rFonts w:ascii="BIZ UDゴシック" w:eastAsia="BIZ UDゴシック" w:hAnsi="BIZ UDゴシック" w:hint="eastAsia"/>
                          <w:b/>
                          <w:bCs/>
                          <w:color w:val="000000" w:themeColor="text1"/>
                          <w:sz w:val="18"/>
                          <w:szCs w:val="20"/>
                        </w:rPr>
                        <w:t>や</w:t>
                      </w:r>
                    </w:p>
                    <w:p w14:paraId="21227C33" w14:textId="350E7856" w:rsidR="00C863FA" w:rsidRPr="002D5B39" w:rsidRDefault="00267D6B" w:rsidP="00267D6B">
                      <w:pPr>
                        <w:ind w:firstLineChars="50" w:firstLine="90"/>
                        <w:rPr>
                          <w:rFonts w:ascii="BIZ UDゴシック" w:eastAsia="BIZ UDゴシック" w:hAnsi="BIZ UDゴシック"/>
                          <w:b/>
                          <w:bCs/>
                          <w:color w:val="000000" w:themeColor="text1"/>
                          <w:sz w:val="18"/>
                          <w:szCs w:val="20"/>
                        </w:rPr>
                      </w:pPr>
                      <w:r>
                        <w:rPr>
                          <w:rFonts w:ascii="BIZ UDゴシック" w:eastAsia="BIZ UDゴシック" w:hAnsi="BIZ UDゴシック" w:hint="eastAsia"/>
                          <w:b/>
                          <w:bCs/>
                          <w:color w:val="000000" w:themeColor="text1"/>
                          <w:sz w:val="18"/>
                          <w:szCs w:val="20"/>
                        </w:rPr>
                        <w:t>バリアフリー化</w:t>
                      </w:r>
                    </w:p>
                  </w:txbxContent>
                </v:textbox>
              </v:shape>
            </w:pict>
          </mc:Fallback>
        </mc:AlternateContent>
      </w:r>
      <w:r w:rsidR="006422F1" w:rsidRPr="009E6ACC">
        <w:rPr>
          <w:rFonts w:ascii="BIZ UDゴシック" w:eastAsia="BIZ UDゴシック" w:hAnsi="BIZ UDゴシック"/>
          <w:b/>
          <w:noProof/>
        </w:rPr>
        <w:drawing>
          <wp:anchor distT="0" distB="0" distL="114300" distR="114300" simplePos="0" relativeHeight="251649124" behindDoc="0" locked="0" layoutInCell="1" allowOverlap="1" wp14:anchorId="5A5695C4" wp14:editId="0D53F3F3">
            <wp:simplePos x="0" y="0"/>
            <wp:positionH relativeFrom="column">
              <wp:posOffset>3264498</wp:posOffset>
            </wp:positionH>
            <wp:positionV relativeFrom="paragraph">
              <wp:posOffset>115570</wp:posOffset>
            </wp:positionV>
            <wp:extent cx="1070610" cy="775335"/>
            <wp:effectExtent l="0" t="0" r="0" b="5715"/>
            <wp:wrapNone/>
            <wp:docPr id="375407453" name="図 19">
              <a:extLst xmlns:a="http://schemas.openxmlformats.org/drawingml/2006/main">
                <a:ext uri="{FF2B5EF4-FFF2-40B4-BE49-F238E27FC236}">
                  <a16:creationId xmlns:a16="http://schemas.microsoft.com/office/drawing/2014/main" id="{76692C81-4F3C-4532-BC29-01399A285B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19">
                      <a:extLst>
                        <a:ext uri="{FF2B5EF4-FFF2-40B4-BE49-F238E27FC236}">
                          <a16:creationId xmlns:a16="http://schemas.microsoft.com/office/drawing/2014/main" id="{76692C81-4F3C-4532-BC29-01399A285B49}"/>
                        </a:ext>
                      </a:extLst>
                    </pic:cNvPr>
                    <pic:cNvPicPr>
                      <a:picLocks noChangeAspect="1"/>
                    </pic:cNvPicPr>
                  </pic:nvPicPr>
                  <pic:blipFill rotWithShape="1">
                    <a:blip r:embed="rId123" cstate="print">
                      <a:extLst>
                        <a:ext uri="{28A0092B-C50C-407E-A947-70E740481C1C}">
                          <a14:useLocalDpi xmlns:a14="http://schemas.microsoft.com/office/drawing/2010/main" val="0"/>
                        </a:ext>
                      </a:extLst>
                    </a:blip>
                    <a:srcRect b="3596"/>
                    <a:stretch/>
                  </pic:blipFill>
                  <pic:spPr>
                    <a:xfrm>
                      <a:off x="0" y="0"/>
                      <a:ext cx="1070610" cy="775335"/>
                    </a:xfrm>
                    <a:prstGeom prst="roundRect">
                      <a:avLst/>
                    </a:prstGeom>
                  </pic:spPr>
                </pic:pic>
              </a:graphicData>
            </a:graphic>
            <wp14:sizeRelH relativeFrom="page">
              <wp14:pctWidth>0</wp14:pctWidth>
            </wp14:sizeRelH>
            <wp14:sizeRelV relativeFrom="page">
              <wp14:pctHeight>0</wp14:pctHeight>
            </wp14:sizeRelV>
          </wp:anchor>
        </w:drawing>
      </w:r>
      <w:r w:rsidR="00C863FA">
        <w:rPr>
          <w:noProof/>
        </w:rPr>
        <mc:AlternateContent>
          <mc:Choice Requires="wps">
            <w:drawing>
              <wp:anchor distT="0" distB="0" distL="114300" distR="114300" simplePos="0" relativeHeight="251649051" behindDoc="0" locked="0" layoutInCell="1" allowOverlap="1" wp14:anchorId="3C7B6404" wp14:editId="3109AE3E">
                <wp:simplePos x="0" y="0"/>
                <wp:positionH relativeFrom="column">
                  <wp:posOffset>3160395</wp:posOffset>
                </wp:positionH>
                <wp:positionV relativeFrom="paragraph">
                  <wp:posOffset>43852</wp:posOffset>
                </wp:positionV>
                <wp:extent cx="3017520" cy="914400"/>
                <wp:effectExtent l="0" t="0" r="0" b="0"/>
                <wp:wrapNone/>
                <wp:docPr id="1326494027" name="四角形: 角を丸くする 268"/>
                <wp:cNvGraphicFramePr/>
                <a:graphic xmlns:a="http://schemas.openxmlformats.org/drawingml/2006/main">
                  <a:graphicData uri="http://schemas.microsoft.com/office/word/2010/wordprocessingShape">
                    <wps:wsp>
                      <wps:cNvSpPr/>
                      <wps:spPr>
                        <a:xfrm>
                          <a:off x="0" y="0"/>
                          <a:ext cx="3017520" cy="914400"/>
                        </a:xfrm>
                        <a:prstGeom prst="round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C51E532" id="四角形: 角を丸くする 268" o:spid="_x0000_s1026" style="position:absolute;margin-left:248.85pt;margin-top:3.45pt;width:237.6pt;height:1in;z-index:25164905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" fillcolor="#d9e2f3 [664]" stroked="f" strokeweight="1pt">
                <v:stroke joinstyle="miter"/>
              </v:roundrect>
            </w:pict>
          </mc:Fallback>
        </mc:AlternateContent>
      </w:r>
      <w:r w:rsidR="00C863FA">
        <w:rPr>
          <w:noProof/>
        </w:rPr>
        <mc:AlternateContent>
          <mc:Choice Requires="wps">
            <w:drawing>
              <wp:anchor distT="0" distB="0" distL="114300" distR="114300" simplePos="0" relativeHeight="251649029" behindDoc="0" locked="0" layoutInCell="1" allowOverlap="1" wp14:anchorId="694A0411" wp14:editId="61D6BB2D">
                <wp:simplePos x="0" y="0"/>
                <wp:positionH relativeFrom="column">
                  <wp:posOffset>97790</wp:posOffset>
                </wp:positionH>
                <wp:positionV relativeFrom="paragraph">
                  <wp:posOffset>42545</wp:posOffset>
                </wp:positionV>
                <wp:extent cx="3017520" cy="914400"/>
                <wp:effectExtent l="0" t="0" r="0" b="0"/>
                <wp:wrapNone/>
                <wp:docPr id="849397669" name="四角形: 角を丸くする 268"/>
                <wp:cNvGraphicFramePr/>
                <a:graphic xmlns:a="http://schemas.openxmlformats.org/drawingml/2006/main">
                  <a:graphicData uri="http://schemas.microsoft.com/office/word/2010/wordprocessingShape">
                    <wps:wsp>
                      <wps:cNvSpPr/>
                      <wps:spPr>
                        <a:xfrm>
                          <a:off x="0" y="0"/>
                          <a:ext cx="3017520" cy="914400"/>
                        </a:xfrm>
                        <a:prstGeom prst="round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9B7DA92" id="四角形: 角を丸くする 268" o:spid="_x0000_s1026" style="position:absolute;margin-left:7.7pt;margin-top:3.35pt;width:237.6pt;height:1in;z-index:25164902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" fillcolor="#d9e2f3 [664]" stroked="f" strokeweight="1pt">
                <v:stroke joinstyle="miter"/>
              </v:roundrect>
            </w:pict>
          </mc:Fallback>
        </mc:AlternateContent>
      </w:r>
    </w:p>
    <w:p w14:paraId="25D2F8AE" w14:textId="66272380" w:rsidR="00F460D2" w:rsidRPr="00675D3C" w:rsidRDefault="00F460D2" w:rsidP="00E8507D">
      <w:pPr>
        <w:widowControl/>
        <w:ind w:left="210" w:hangingChars="100" w:hanging="210"/>
        <w:jc w:val="left"/>
        <w:rPr>
          <w:rFonts w:ascii="BIZ UDゴシック" w:eastAsia="BIZ UDゴシック" w:hAnsi="BIZ UDゴシック"/>
        </w:rPr>
      </w:pPr>
    </w:p>
    <w:p w14:paraId="580E1AD0" w14:textId="2FECA912" w:rsidR="00621A67" w:rsidRPr="00675D3C" w:rsidRDefault="00621A67" w:rsidP="00E8507D">
      <w:pPr>
        <w:widowControl/>
        <w:ind w:left="210" w:hangingChars="100" w:hanging="210"/>
        <w:jc w:val="left"/>
        <w:rPr>
          <w:rFonts w:ascii="BIZ UDゴシック" w:eastAsia="BIZ UDゴシック" w:hAnsi="BIZ UDゴシック"/>
        </w:rPr>
      </w:pPr>
    </w:p>
    <w:p w14:paraId="67DD51D7" w14:textId="6A95B8C0" w:rsidR="00621A67" w:rsidRPr="00675D3C" w:rsidRDefault="00621A67" w:rsidP="00E8507D">
      <w:pPr>
        <w:widowControl/>
        <w:ind w:left="210" w:hangingChars="100" w:hanging="210"/>
        <w:jc w:val="left"/>
        <w:rPr>
          <w:rFonts w:ascii="BIZ UDゴシック" w:eastAsia="BIZ UDゴシック" w:hAnsi="BIZ UDゴシック"/>
        </w:rPr>
      </w:pPr>
    </w:p>
    <w:p w14:paraId="00812C83" w14:textId="1D80A7BE" w:rsidR="00621A67" w:rsidRPr="00675D3C" w:rsidRDefault="00267D6B" w:rsidP="00E8507D">
      <w:pPr>
        <w:widowControl/>
        <w:ind w:left="210" w:hangingChars="100" w:hanging="210"/>
        <w:jc w:val="left"/>
        <w:rPr>
          <w:rFonts w:ascii="BIZ UDゴシック" w:eastAsia="BIZ UDゴシック" w:hAnsi="BIZ UDゴシック"/>
        </w:rPr>
      </w:pPr>
      <w:r>
        <w:rPr>
          <w:noProof/>
        </w:rPr>
        <mc:AlternateContent>
          <mc:Choice Requires="wps">
            <w:drawing>
              <wp:anchor distT="0" distB="0" distL="114300" distR="114300" simplePos="0" relativeHeight="251649121" behindDoc="0" locked="0" layoutInCell="1" allowOverlap="1" wp14:anchorId="0FA43292" wp14:editId="4E79A8AA">
                <wp:simplePos x="0" y="0"/>
                <wp:positionH relativeFrom="column">
                  <wp:posOffset>4305300</wp:posOffset>
                </wp:positionH>
                <wp:positionV relativeFrom="paragraph">
                  <wp:posOffset>163418</wp:posOffset>
                </wp:positionV>
                <wp:extent cx="1918335" cy="685800"/>
                <wp:effectExtent l="0" t="0" r="0" b="0"/>
                <wp:wrapNone/>
                <wp:docPr id="2007444109" name="テキスト ボックス 269"/>
                <wp:cNvGraphicFramePr/>
                <a:graphic xmlns:a="http://schemas.openxmlformats.org/drawingml/2006/main">
                  <a:graphicData uri="http://schemas.microsoft.com/office/word/2010/wordprocessingShape">
                    <wps:wsp>
                      <wps:cNvSpPr txBox="1"/>
                      <wps:spPr>
                        <a:xfrm>
                          <a:off x="0" y="0"/>
                          <a:ext cx="1918335" cy="685800"/>
                        </a:xfrm>
                        <a:prstGeom prst="rect">
                          <a:avLst/>
                        </a:prstGeom>
                        <a:noFill/>
                        <a:ln w="6350">
                          <a:noFill/>
                        </a:ln>
                      </wps:spPr>
                      <wps:txbx>
                        <w:txbxContent>
                          <w:p w14:paraId="10C79069" w14:textId="77777777" w:rsidR="00267D6B" w:rsidRPr="002D5B39" w:rsidRDefault="00267D6B" w:rsidP="00267D6B">
                            <w:pPr>
                              <w:rPr>
                                <w:rFonts w:ascii="BIZ UDゴシック" w:eastAsia="BIZ UDゴシック" w:hAnsi="BIZ UDゴシック"/>
                                <w:b/>
                                <w:bCs/>
                                <w:color w:val="000000" w:themeColor="text1"/>
                              </w:rPr>
                            </w:pPr>
                            <w:r>
                              <w:rPr>
                                <w:rFonts w:ascii="BIZ UDゴシック" w:eastAsia="BIZ UDゴシック" w:hAnsi="BIZ UDゴシック" w:hint="eastAsia"/>
                                <w:b/>
                                <w:bCs/>
                                <w:color w:val="000000" w:themeColor="text1"/>
                              </w:rPr>
                              <w:t>外構改修</w:t>
                            </w:r>
                          </w:p>
                          <w:p w14:paraId="52FBCCF5" w14:textId="77777777" w:rsidR="00267D6B" w:rsidRPr="002D5B39" w:rsidRDefault="00267D6B" w:rsidP="00267D6B">
                            <w:pPr>
                              <w:ind w:firstLineChars="50" w:firstLine="90"/>
                              <w:rPr>
                                <w:rFonts w:ascii="BIZ UDゴシック" w:eastAsia="BIZ UDゴシック" w:hAnsi="BIZ UDゴシック"/>
                                <w:b/>
                                <w:bCs/>
                                <w:color w:val="000000" w:themeColor="text1"/>
                                <w:sz w:val="18"/>
                                <w:szCs w:val="20"/>
                              </w:rPr>
                            </w:pPr>
                            <w:r w:rsidRPr="002D5B39">
                              <w:rPr>
                                <w:rFonts w:ascii="BIZ UDゴシック" w:eastAsia="BIZ UDゴシック" w:hAnsi="BIZ UDゴシック" w:hint="eastAsia"/>
                                <w:b/>
                                <w:bCs/>
                                <w:color w:val="000000" w:themeColor="text1"/>
                                <w:sz w:val="18"/>
                                <w:szCs w:val="20"/>
                              </w:rPr>
                              <w:t>歩きたくなる、居心地の良い空間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A43292" id="_x0000_s1168" type="#_x0000_t202" style="position:absolute;left:0;text-align:left;margin-left:339pt;margin-top:12.85pt;width:151.05pt;height:54pt;z-index:25164912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" filled="f" stroked="f" strokeweight=".5pt">
                <v:textbox>
                  <w:txbxContent>
                    <w:p w14:paraId="10C79069" w14:textId="77777777" w:rsidR="00267D6B" w:rsidRPr="002D5B39" w:rsidRDefault="00267D6B" w:rsidP="00267D6B">
                      <w:pPr>
                        <w:rPr>
                          <w:rFonts w:ascii="BIZ UDゴシック" w:eastAsia="BIZ UDゴシック" w:hAnsi="BIZ UDゴシック"/>
                          <w:b/>
                          <w:bCs/>
                          <w:color w:val="000000" w:themeColor="text1"/>
                        </w:rPr>
                      </w:pPr>
                      <w:r>
                        <w:rPr>
                          <w:rFonts w:ascii="BIZ UDゴシック" w:eastAsia="BIZ UDゴシック" w:hAnsi="BIZ UDゴシック" w:hint="eastAsia"/>
                          <w:b/>
                          <w:bCs/>
                          <w:color w:val="000000" w:themeColor="text1"/>
                        </w:rPr>
                        <w:t>外構改修</w:t>
                      </w:r>
                    </w:p>
                    <w:p w14:paraId="52FBCCF5" w14:textId="77777777" w:rsidR="00267D6B" w:rsidRPr="002D5B39" w:rsidRDefault="00267D6B" w:rsidP="00267D6B">
                      <w:pPr>
                        <w:ind w:firstLineChars="50" w:firstLine="90"/>
                        <w:rPr>
                          <w:rFonts w:ascii="BIZ UDゴシック" w:eastAsia="BIZ UDゴシック" w:hAnsi="BIZ UDゴシック"/>
                          <w:b/>
                          <w:bCs/>
                          <w:color w:val="000000" w:themeColor="text1"/>
                          <w:sz w:val="18"/>
                          <w:szCs w:val="20"/>
                        </w:rPr>
                      </w:pPr>
                      <w:r w:rsidRPr="002D5B39">
                        <w:rPr>
                          <w:rFonts w:ascii="BIZ UDゴシック" w:eastAsia="BIZ UDゴシック" w:hAnsi="BIZ UDゴシック" w:hint="eastAsia"/>
                          <w:b/>
                          <w:bCs/>
                          <w:color w:val="000000" w:themeColor="text1"/>
                          <w:sz w:val="18"/>
                          <w:szCs w:val="20"/>
                        </w:rPr>
                        <w:t>歩きたくなる、居心地の良い空間</w:t>
                      </w:r>
                    </w:p>
                  </w:txbxContent>
                </v:textbox>
              </v:shape>
            </w:pict>
          </mc:Fallback>
        </mc:AlternateContent>
      </w:r>
      <w:r>
        <w:rPr>
          <w:noProof/>
        </w:rPr>
        <mc:AlternateContent>
          <mc:Choice Requires="wps">
            <w:drawing>
              <wp:anchor distT="0" distB="0" distL="114300" distR="114300" simplePos="0" relativeHeight="251649120" behindDoc="0" locked="0" layoutInCell="1" allowOverlap="1" wp14:anchorId="45F21E5F" wp14:editId="76379C72">
                <wp:simplePos x="0" y="0"/>
                <wp:positionH relativeFrom="column">
                  <wp:posOffset>1202690</wp:posOffset>
                </wp:positionH>
                <wp:positionV relativeFrom="paragraph">
                  <wp:posOffset>157703</wp:posOffset>
                </wp:positionV>
                <wp:extent cx="2138045" cy="633730"/>
                <wp:effectExtent l="0" t="0" r="0" b="0"/>
                <wp:wrapNone/>
                <wp:docPr id="1732471520" name="テキスト ボックス 269"/>
                <wp:cNvGraphicFramePr/>
                <a:graphic xmlns:a="http://schemas.openxmlformats.org/drawingml/2006/main">
                  <a:graphicData uri="http://schemas.microsoft.com/office/word/2010/wordprocessingShape">
                    <wps:wsp>
                      <wps:cNvSpPr txBox="1"/>
                      <wps:spPr>
                        <a:xfrm>
                          <a:off x="0" y="0"/>
                          <a:ext cx="2138045" cy="633730"/>
                        </a:xfrm>
                        <a:prstGeom prst="rect">
                          <a:avLst/>
                        </a:prstGeom>
                        <a:noFill/>
                        <a:ln w="6350">
                          <a:noFill/>
                        </a:ln>
                      </wps:spPr>
                      <wps:txbx>
                        <w:txbxContent>
                          <w:p w14:paraId="75FF766C" w14:textId="77777777" w:rsidR="00267D6B" w:rsidRPr="002D5B39" w:rsidRDefault="00267D6B" w:rsidP="00267D6B">
                            <w:pPr>
                              <w:rPr>
                                <w:rFonts w:ascii="BIZ UDゴシック" w:eastAsia="BIZ UDゴシック" w:hAnsi="BIZ UDゴシック"/>
                                <w:b/>
                                <w:bCs/>
                                <w:color w:val="000000" w:themeColor="text1"/>
                              </w:rPr>
                            </w:pPr>
                            <w:r w:rsidRPr="002D5B39">
                              <w:rPr>
                                <w:rFonts w:ascii="BIZ UDゴシック" w:eastAsia="BIZ UDゴシック" w:hAnsi="BIZ UDゴシック" w:hint="eastAsia"/>
                                <w:b/>
                                <w:bCs/>
                                <w:color w:val="000000" w:themeColor="text1"/>
                              </w:rPr>
                              <w:t>中層エレベーター設置</w:t>
                            </w:r>
                          </w:p>
                          <w:p w14:paraId="646F0305" w14:textId="77777777" w:rsidR="00267D6B" w:rsidRPr="002D5B39" w:rsidRDefault="00267D6B" w:rsidP="00267D6B">
                            <w:pPr>
                              <w:ind w:firstLineChars="50" w:firstLine="90"/>
                              <w:rPr>
                                <w:rFonts w:ascii="BIZ UDゴシック" w:eastAsia="BIZ UDゴシック" w:hAnsi="BIZ UDゴシック"/>
                                <w:b/>
                                <w:bCs/>
                                <w:color w:val="000000" w:themeColor="text1"/>
                                <w:sz w:val="18"/>
                                <w:szCs w:val="20"/>
                              </w:rPr>
                            </w:pPr>
                            <w:r>
                              <w:rPr>
                                <w:rFonts w:ascii="BIZ UDゴシック" w:eastAsia="BIZ UDゴシック" w:hAnsi="BIZ UDゴシック" w:hint="eastAsia"/>
                                <w:b/>
                                <w:bCs/>
                                <w:color w:val="000000" w:themeColor="text1"/>
                                <w:sz w:val="18"/>
                                <w:szCs w:val="20"/>
                              </w:rPr>
                              <w:t>利便性の向上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21E5F" id="_x0000_s1169" type="#_x0000_t202" style="position:absolute;left:0;text-align:left;margin-left:94.7pt;margin-top:12.4pt;width:168.35pt;height:49.9pt;z-index:25164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" filled="f" stroked="f" strokeweight=".5pt">
                <v:textbox>
                  <w:txbxContent>
                    <w:p w14:paraId="75FF766C" w14:textId="77777777" w:rsidR="00267D6B" w:rsidRPr="002D5B39" w:rsidRDefault="00267D6B" w:rsidP="00267D6B">
                      <w:pPr>
                        <w:rPr>
                          <w:rFonts w:ascii="BIZ UDゴシック" w:eastAsia="BIZ UDゴシック" w:hAnsi="BIZ UDゴシック"/>
                          <w:b/>
                          <w:bCs/>
                          <w:color w:val="000000" w:themeColor="text1"/>
                        </w:rPr>
                      </w:pPr>
                      <w:r w:rsidRPr="002D5B39">
                        <w:rPr>
                          <w:rFonts w:ascii="BIZ UDゴシック" w:eastAsia="BIZ UDゴシック" w:hAnsi="BIZ UDゴシック" w:hint="eastAsia"/>
                          <w:b/>
                          <w:bCs/>
                          <w:color w:val="000000" w:themeColor="text1"/>
                        </w:rPr>
                        <w:t>中層エレベーター設置</w:t>
                      </w:r>
                    </w:p>
                    <w:p w14:paraId="646F0305" w14:textId="77777777" w:rsidR="00267D6B" w:rsidRPr="002D5B39" w:rsidRDefault="00267D6B" w:rsidP="00267D6B">
                      <w:pPr>
                        <w:ind w:firstLineChars="50" w:firstLine="90"/>
                        <w:rPr>
                          <w:rFonts w:ascii="BIZ UDゴシック" w:eastAsia="BIZ UDゴシック" w:hAnsi="BIZ UDゴシック"/>
                          <w:b/>
                          <w:bCs/>
                          <w:color w:val="000000" w:themeColor="text1"/>
                          <w:sz w:val="18"/>
                          <w:szCs w:val="20"/>
                        </w:rPr>
                      </w:pPr>
                      <w:r>
                        <w:rPr>
                          <w:rFonts w:ascii="BIZ UDゴシック" w:eastAsia="BIZ UDゴシック" w:hAnsi="BIZ UDゴシック" w:hint="eastAsia"/>
                          <w:b/>
                          <w:bCs/>
                          <w:color w:val="000000" w:themeColor="text1"/>
                          <w:sz w:val="18"/>
                          <w:szCs w:val="20"/>
                        </w:rPr>
                        <w:t>利便性の向上</w:t>
                      </w:r>
                    </w:p>
                  </w:txbxContent>
                </v:textbox>
              </v:shape>
            </w:pict>
          </mc:Fallback>
        </mc:AlternateContent>
      </w:r>
      <w:r w:rsidR="00893F2B">
        <w:rPr>
          <w:noProof/>
        </w:rPr>
        <mc:AlternateContent>
          <mc:Choice Requires="wps">
            <w:drawing>
              <wp:anchor distT="0" distB="0" distL="114300" distR="114300" simplePos="0" relativeHeight="251649030" behindDoc="0" locked="0" layoutInCell="1" allowOverlap="1" wp14:anchorId="38FE88D7" wp14:editId="05D7A6BC">
                <wp:simplePos x="0" y="0"/>
                <wp:positionH relativeFrom="column">
                  <wp:posOffset>193675</wp:posOffset>
                </wp:positionH>
                <wp:positionV relativeFrom="paragraph">
                  <wp:posOffset>155680</wp:posOffset>
                </wp:positionV>
                <wp:extent cx="1070640" cy="775335"/>
                <wp:effectExtent l="0" t="0" r="0" b="5715"/>
                <wp:wrapNone/>
                <wp:docPr id="653011014" name="四角形: 角を丸くする 1"/>
                <wp:cNvGraphicFramePr/>
                <a:graphic xmlns:a="http://schemas.openxmlformats.org/drawingml/2006/main">
                  <a:graphicData uri="http://schemas.microsoft.com/office/word/2010/wordprocessingShape">
                    <wps:wsp>
                      <wps:cNvSpPr/>
                      <wps:spPr>
                        <a:xfrm>
                          <a:off x="0" y="0"/>
                          <a:ext cx="1070640" cy="775335"/>
                        </a:xfrm>
                        <a:prstGeom prst="roundRect">
                          <a:avLst>
                            <a:gd name="adj" fmla="val 10000"/>
                          </a:avLst>
                        </a:prstGeom>
                        <a:blipFill rotWithShape="1">
                          <a:blip r:embed="rId124"/>
                          <a:srcRect/>
                          <a:stretch>
                            <a:fillRect/>
                          </a:stretch>
                        </a:blipFill>
                      </wps:spPr>
                      <wps:style>
                        <a:lnRef idx="0">
                          <a:schemeClr val="lt1">
                            <a:hueOff val="0"/>
                            <a:satOff val="0"/>
                            <a:lumOff val="0"/>
                            <a:alphaOff val="0"/>
                          </a:schemeClr>
                        </a:lnRef>
                        <a:fillRef idx="1">
                          <a:scrgbClr r="0" g="0" b="0"/>
                        </a:fillRef>
                        <a:effectRef idx="2">
                          <a:schemeClr val="accent2">
                            <a:tint val="50000"/>
                            <a:hueOff val="0"/>
                            <a:satOff val="0"/>
                            <a:lumOff val="0"/>
                            <a:alphaOff val="0"/>
                          </a:schemeClr>
                        </a:effectRef>
                        <a:fontRef idx="minor">
                          <a:schemeClr val="lt1">
                            <a:hueOff val="0"/>
                            <a:satOff val="0"/>
                            <a:lumOff val="0"/>
                            <a:alphaOff val="0"/>
                          </a:schemeClr>
                        </a:fontRef>
                      </wps:style>
                      <wps:bodyPr/>
                    </wps:wsp>
                  </a:graphicData>
                </a:graphic>
                <wp14:sizeRelH relativeFrom="margin">
                  <wp14:pctWidth>0</wp14:pctWidth>
                </wp14:sizeRelH>
              </wp:anchor>
            </w:drawing>
          </mc:Choice>
          <mc:Fallback>
            <w:pict>
              <v:roundrect w14:anchorId="44E987C4" id="四角形: 角を丸くする 1" o:spid="_x0000_s1026" style="position:absolute;margin-left:15.25pt;margin-top:12.25pt;width:84.3pt;height:61.05pt;z-index:25164903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6554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" stroked="f">
                <v:fill r:id="rId125" o:title="" recolor="t" rotate="t" type="frame"/>
              </v:roundrect>
            </w:pict>
          </mc:Fallback>
        </mc:AlternateContent>
      </w:r>
      <w:r w:rsidR="00893F2B">
        <w:rPr>
          <w:noProof/>
        </w:rPr>
        <mc:AlternateContent>
          <mc:Choice Requires="wps">
            <w:drawing>
              <wp:anchor distT="0" distB="0" distL="114300" distR="114300" simplePos="0" relativeHeight="251649027" behindDoc="0" locked="0" layoutInCell="1" allowOverlap="1" wp14:anchorId="622E383D" wp14:editId="7B5D377D">
                <wp:simplePos x="0" y="0"/>
                <wp:positionH relativeFrom="column">
                  <wp:posOffset>3268025</wp:posOffset>
                </wp:positionH>
                <wp:positionV relativeFrom="paragraph">
                  <wp:posOffset>150791</wp:posOffset>
                </wp:positionV>
                <wp:extent cx="1070640" cy="775619"/>
                <wp:effectExtent l="0" t="0" r="0" b="5715"/>
                <wp:wrapNone/>
                <wp:docPr id="1699537936" name="四角形: 角を丸くする 1"/>
                <wp:cNvGraphicFramePr/>
                <a:graphic xmlns:a="http://schemas.openxmlformats.org/drawingml/2006/main">
                  <a:graphicData uri="http://schemas.microsoft.com/office/word/2010/wordprocessingShape">
                    <wps:wsp>
                      <wps:cNvSpPr/>
                      <wps:spPr>
                        <a:xfrm>
                          <a:off x="0" y="0"/>
                          <a:ext cx="1070640" cy="775619"/>
                        </a:xfrm>
                        <a:prstGeom prst="roundRect">
                          <a:avLst>
                            <a:gd name="adj" fmla="val 10000"/>
                          </a:avLst>
                        </a:prstGeom>
                        <a:blipFill rotWithShape="1">
                          <a:blip r:embed="rId126"/>
                          <a:srcRect/>
                          <a:stretch>
                            <a:fillRect l="-11000" r="-11000"/>
                          </a:stretch>
                        </a:blipFill>
                      </wps:spPr>
                      <wps:style>
                        <a:lnRef idx="0">
                          <a:schemeClr val="lt1">
                            <a:hueOff val="0"/>
                            <a:satOff val="0"/>
                            <a:lumOff val="0"/>
                            <a:alphaOff val="0"/>
                          </a:schemeClr>
                        </a:lnRef>
                        <a:fillRef idx="1">
                          <a:scrgbClr r="0" g="0" b="0"/>
                        </a:fillRef>
                        <a:effectRef idx="2">
                          <a:schemeClr val="accent2">
                            <a:tint val="50000"/>
                            <a:hueOff val="2684268"/>
                            <a:satOff val="-25081"/>
                            <a:lumOff val="-3670"/>
                            <a:alphaOff val="0"/>
                          </a:schemeClr>
                        </a:effectRef>
                        <a:fontRef idx="minor">
                          <a:schemeClr val="lt1">
                            <a:hueOff val="0"/>
                            <a:satOff val="0"/>
                            <a:lumOff val="0"/>
                            <a:alphaOff val="0"/>
                          </a:schemeClr>
                        </a:fontRef>
                      </wps:style>
                      <wps:bodyPr/>
                    </wps:wsp>
                  </a:graphicData>
                </a:graphic>
                <wp14:sizeRelH relativeFrom="margin">
                  <wp14:pctWidth>0</wp14:pctWidth>
                </wp14:sizeRelH>
              </wp:anchor>
            </w:drawing>
          </mc:Choice>
          <mc:Fallback>
            <w:pict>
              <v:roundrect w14:anchorId="5588DF03" id="四角形: 角を丸くする 1" o:spid="_x0000_s1026" style="position:absolute;margin-left:257.3pt;margin-top:11.85pt;width:84.3pt;height:61.05pt;z-index:25164902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6554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" stroked="f">
                <v:fill r:id="rId127" o:title="" recolor="t" rotate="t" type="frame"/>
              </v:roundrect>
            </w:pict>
          </mc:Fallback>
        </mc:AlternateContent>
      </w:r>
      <w:r w:rsidR="00C863FA">
        <w:rPr>
          <w:noProof/>
        </w:rPr>
        <mc:AlternateContent>
          <mc:Choice Requires="wps">
            <w:drawing>
              <wp:anchor distT="0" distB="0" distL="114300" distR="114300" simplePos="0" relativeHeight="251649026" behindDoc="0" locked="0" layoutInCell="1" allowOverlap="1" wp14:anchorId="413DD018" wp14:editId="4FD361D6">
                <wp:simplePos x="0" y="0"/>
                <wp:positionH relativeFrom="column">
                  <wp:posOffset>3165475</wp:posOffset>
                </wp:positionH>
                <wp:positionV relativeFrom="paragraph">
                  <wp:posOffset>80327</wp:posOffset>
                </wp:positionV>
                <wp:extent cx="3017520" cy="914400"/>
                <wp:effectExtent l="0" t="0" r="0" b="0"/>
                <wp:wrapNone/>
                <wp:docPr id="1899595349" name="四角形: 角を丸くする 268"/>
                <wp:cNvGraphicFramePr/>
                <a:graphic xmlns:a="http://schemas.openxmlformats.org/drawingml/2006/main">
                  <a:graphicData uri="http://schemas.microsoft.com/office/word/2010/wordprocessingShape">
                    <wps:wsp>
                      <wps:cNvSpPr/>
                      <wps:spPr>
                        <a:xfrm>
                          <a:off x="0" y="0"/>
                          <a:ext cx="3017520" cy="914400"/>
                        </a:xfrm>
                        <a:prstGeom prst="round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E4D57F0" id="四角形: 角を丸くする 268" o:spid="_x0000_s1026" style="position:absolute;margin-left:249.25pt;margin-top:6.3pt;width:237.6pt;height:1in;z-index:25164902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" fillcolor="#d9e2f3 [664]" stroked="f" strokeweight="1pt">
                <v:stroke joinstyle="miter"/>
              </v:roundrect>
            </w:pict>
          </mc:Fallback>
        </mc:AlternateContent>
      </w:r>
      <w:r w:rsidR="00C863FA">
        <w:rPr>
          <w:noProof/>
        </w:rPr>
        <mc:AlternateContent>
          <mc:Choice Requires="wps">
            <w:drawing>
              <wp:anchor distT="0" distB="0" distL="114300" distR="114300" simplePos="0" relativeHeight="251649028" behindDoc="0" locked="0" layoutInCell="1" allowOverlap="1" wp14:anchorId="7DC84841" wp14:editId="4226B411">
                <wp:simplePos x="0" y="0"/>
                <wp:positionH relativeFrom="column">
                  <wp:posOffset>95250</wp:posOffset>
                </wp:positionH>
                <wp:positionV relativeFrom="paragraph">
                  <wp:posOffset>80328</wp:posOffset>
                </wp:positionV>
                <wp:extent cx="3017520" cy="914400"/>
                <wp:effectExtent l="0" t="0" r="0" b="0"/>
                <wp:wrapNone/>
                <wp:docPr id="2011185742" name="四角形: 角を丸くする 268"/>
                <wp:cNvGraphicFramePr/>
                <a:graphic xmlns:a="http://schemas.openxmlformats.org/drawingml/2006/main">
                  <a:graphicData uri="http://schemas.microsoft.com/office/word/2010/wordprocessingShape">
                    <wps:wsp>
                      <wps:cNvSpPr/>
                      <wps:spPr>
                        <a:xfrm>
                          <a:off x="0" y="0"/>
                          <a:ext cx="3017520" cy="914400"/>
                        </a:xfrm>
                        <a:prstGeom prst="round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8D2EBE6" id="四角形: 角を丸くする 268" o:spid="_x0000_s1026" style="position:absolute;margin-left:7.5pt;margin-top:6.35pt;width:237.6pt;height:1in;z-index:2516490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" fillcolor="#d9e2f3 [664]" stroked="f" strokeweight="1pt">
                <v:stroke joinstyle="miter"/>
              </v:roundrect>
            </w:pict>
          </mc:Fallback>
        </mc:AlternateContent>
      </w:r>
    </w:p>
    <w:p w14:paraId="09E14A9D" w14:textId="655B37B4" w:rsidR="00621A67" w:rsidRPr="00675D3C" w:rsidRDefault="00621A67" w:rsidP="00E8507D">
      <w:pPr>
        <w:widowControl/>
        <w:ind w:left="210" w:hangingChars="100" w:hanging="210"/>
        <w:jc w:val="left"/>
        <w:rPr>
          <w:rFonts w:ascii="BIZ UDゴシック" w:eastAsia="BIZ UDゴシック" w:hAnsi="BIZ UDゴシック"/>
        </w:rPr>
      </w:pPr>
    </w:p>
    <w:p w14:paraId="3600F54E" w14:textId="0E77FF3A" w:rsidR="00621A67" w:rsidRPr="00675D3C" w:rsidRDefault="00621A67" w:rsidP="00E8507D">
      <w:pPr>
        <w:widowControl/>
        <w:ind w:left="210" w:hangingChars="100" w:hanging="210"/>
        <w:jc w:val="left"/>
        <w:rPr>
          <w:rFonts w:ascii="BIZ UDゴシック" w:eastAsia="BIZ UDゴシック" w:hAnsi="BIZ UDゴシック"/>
        </w:rPr>
      </w:pPr>
    </w:p>
    <w:p w14:paraId="386EFFB1" w14:textId="0762D82E" w:rsidR="00044E7E" w:rsidRDefault="00044E7E" w:rsidP="00675D3C">
      <w:pPr>
        <w:rPr>
          <w:rFonts w:ascii="BIZ UDゴシック" w:eastAsia="BIZ UDゴシック" w:hAnsi="BIZ UDゴシック"/>
          <w:highlight w:val="yellow"/>
        </w:rPr>
      </w:pPr>
    </w:p>
    <w:p w14:paraId="22051B73" w14:textId="60399DA5" w:rsidR="00C863FA" w:rsidRDefault="00267D6B" w:rsidP="00675D3C">
      <w:pPr>
        <w:rPr>
          <w:rFonts w:ascii="BIZ UDゴシック" w:eastAsia="BIZ UDゴシック" w:hAnsi="BIZ UDゴシック"/>
          <w:highlight w:val="yellow"/>
        </w:rPr>
      </w:pPr>
      <w:r>
        <w:rPr>
          <w:noProof/>
        </w:rPr>
        <mc:AlternateContent>
          <mc:Choice Requires="wps">
            <w:drawing>
              <wp:anchor distT="0" distB="0" distL="114300" distR="114300" simplePos="0" relativeHeight="251649123" behindDoc="0" locked="0" layoutInCell="1" allowOverlap="1" wp14:anchorId="4BE0F4CA" wp14:editId="70AF3A14">
                <wp:simplePos x="0" y="0"/>
                <wp:positionH relativeFrom="column">
                  <wp:posOffset>4311121</wp:posOffset>
                </wp:positionH>
                <wp:positionV relativeFrom="paragraph">
                  <wp:posOffset>204514</wp:posOffset>
                </wp:positionV>
                <wp:extent cx="1814830" cy="554983"/>
                <wp:effectExtent l="0" t="0" r="0" b="0"/>
                <wp:wrapNone/>
                <wp:docPr id="1208450245" name="テキスト ボックス 269"/>
                <wp:cNvGraphicFramePr/>
                <a:graphic xmlns:a="http://schemas.openxmlformats.org/drawingml/2006/main">
                  <a:graphicData uri="http://schemas.microsoft.com/office/word/2010/wordprocessingShape">
                    <wps:wsp>
                      <wps:cNvSpPr txBox="1"/>
                      <wps:spPr>
                        <a:xfrm>
                          <a:off x="0" y="0"/>
                          <a:ext cx="1814830" cy="554983"/>
                        </a:xfrm>
                        <a:prstGeom prst="rect">
                          <a:avLst/>
                        </a:prstGeom>
                        <a:noFill/>
                        <a:ln w="6350">
                          <a:noFill/>
                        </a:ln>
                      </wps:spPr>
                      <wps:txbx>
                        <w:txbxContent>
                          <w:p w14:paraId="24C95492" w14:textId="77777777" w:rsidR="00267D6B" w:rsidRPr="002D5B39" w:rsidRDefault="00267D6B" w:rsidP="00267D6B">
                            <w:pPr>
                              <w:rPr>
                                <w:rFonts w:ascii="BIZ UDゴシック" w:eastAsia="BIZ UDゴシック" w:hAnsi="BIZ UDゴシック"/>
                                <w:b/>
                                <w:bCs/>
                                <w:color w:val="000000" w:themeColor="text1"/>
                              </w:rPr>
                            </w:pPr>
                            <w:r>
                              <w:rPr>
                                <w:rFonts w:ascii="BIZ UDゴシック" w:eastAsia="BIZ UDゴシック" w:hAnsi="BIZ UDゴシック" w:hint="eastAsia"/>
                                <w:b/>
                                <w:bCs/>
                                <w:color w:val="000000" w:themeColor="text1"/>
                              </w:rPr>
                              <w:t>屋外キッズスペースの整備</w:t>
                            </w:r>
                          </w:p>
                          <w:p w14:paraId="360781DE" w14:textId="24B7ED41" w:rsidR="00C863FA" w:rsidRPr="00267D6B" w:rsidRDefault="00267D6B" w:rsidP="00267D6B">
                            <w:pPr>
                              <w:ind w:firstLineChars="50" w:firstLine="90"/>
                              <w:rPr>
                                <w:rFonts w:ascii="BIZ UDゴシック" w:eastAsia="BIZ UDゴシック" w:hAnsi="BIZ UDゴシック"/>
                                <w:b/>
                                <w:bCs/>
                                <w:color w:val="000000" w:themeColor="text1"/>
                                <w:sz w:val="18"/>
                                <w:szCs w:val="20"/>
                              </w:rPr>
                            </w:pPr>
                            <w:r w:rsidRPr="002D5B39">
                              <w:rPr>
                                <w:rFonts w:ascii="BIZ UDゴシック" w:eastAsia="BIZ UDゴシック" w:hAnsi="BIZ UDゴシック" w:hint="eastAsia"/>
                                <w:b/>
                                <w:bCs/>
                                <w:color w:val="000000" w:themeColor="text1"/>
                                <w:sz w:val="18"/>
                                <w:szCs w:val="20"/>
                              </w:rPr>
                              <w:t>子どもがのびのび育つ団地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0F4CA" id="_x0000_s1170" type="#_x0000_t202" style="position:absolute;left:0;text-align:left;margin-left:339.45pt;margin-top:16.1pt;width:142.9pt;height:43.7pt;z-index:2516491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" filled="f" stroked="f" strokeweight=".5pt">
                <v:textbox>
                  <w:txbxContent>
                    <w:p w14:paraId="24C95492" w14:textId="77777777" w:rsidR="00267D6B" w:rsidRPr="002D5B39" w:rsidRDefault="00267D6B" w:rsidP="00267D6B">
                      <w:pPr>
                        <w:rPr>
                          <w:rFonts w:ascii="BIZ UDゴシック" w:eastAsia="BIZ UDゴシック" w:hAnsi="BIZ UDゴシック"/>
                          <w:b/>
                          <w:bCs/>
                          <w:color w:val="000000" w:themeColor="text1"/>
                        </w:rPr>
                      </w:pPr>
                      <w:r>
                        <w:rPr>
                          <w:rFonts w:ascii="BIZ UDゴシック" w:eastAsia="BIZ UDゴシック" w:hAnsi="BIZ UDゴシック" w:hint="eastAsia"/>
                          <w:b/>
                          <w:bCs/>
                          <w:color w:val="000000" w:themeColor="text1"/>
                        </w:rPr>
                        <w:t>屋外キッズスペースの整備</w:t>
                      </w:r>
                    </w:p>
                    <w:p w14:paraId="360781DE" w14:textId="24B7ED41" w:rsidR="00C863FA" w:rsidRPr="00267D6B" w:rsidRDefault="00267D6B" w:rsidP="00267D6B">
                      <w:pPr>
                        <w:ind w:firstLineChars="50" w:firstLine="90"/>
                        <w:rPr>
                          <w:rFonts w:ascii="BIZ UDゴシック" w:eastAsia="BIZ UDゴシック" w:hAnsi="BIZ UDゴシック"/>
                          <w:b/>
                          <w:bCs/>
                          <w:color w:val="000000" w:themeColor="text1"/>
                          <w:sz w:val="18"/>
                          <w:szCs w:val="20"/>
                        </w:rPr>
                      </w:pPr>
                      <w:r w:rsidRPr="002D5B39">
                        <w:rPr>
                          <w:rFonts w:ascii="BIZ UDゴシック" w:eastAsia="BIZ UDゴシック" w:hAnsi="BIZ UDゴシック" w:hint="eastAsia"/>
                          <w:b/>
                          <w:bCs/>
                          <w:color w:val="000000" w:themeColor="text1"/>
                          <w:sz w:val="18"/>
                          <w:szCs w:val="20"/>
                        </w:rPr>
                        <w:t>子どもがのびのび育つ団地</w:t>
                      </w:r>
                    </w:p>
                  </w:txbxContent>
                </v:textbox>
              </v:shape>
            </w:pict>
          </mc:Fallback>
        </mc:AlternateContent>
      </w:r>
      <w:r>
        <w:rPr>
          <w:noProof/>
        </w:rPr>
        <mc:AlternateContent>
          <mc:Choice Requires="wps">
            <w:drawing>
              <wp:anchor distT="0" distB="0" distL="114300" distR="114300" simplePos="0" relativeHeight="251649122" behindDoc="0" locked="0" layoutInCell="1" allowOverlap="1" wp14:anchorId="500FF804" wp14:editId="2C48674A">
                <wp:simplePos x="0" y="0"/>
                <wp:positionH relativeFrom="column">
                  <wp:posOffset>1207135</wp:posOffset>
                </wp:positionH>
                <wp:positionV relativeFrom="paragraph">
                  <wp:posOffset>203629</wp:posOffset>
                </wp:positionV>
                <wp:extent cx="1708150" cy="685800"/>
                <wp:effectExtent l="0" t="0" r="0" b="0"/>
                <wp:wrapNone/>
                <wp:docPr id="1568127396" name="テキスト ボックス 269"/>
                <wp:cNvGraphicFramePr/>
                <a:graphic xmlns:a="http://schemas.openxmlformats.org/drawingml/2006/main">
                  <a:graphicData uri="http://schemas.microsoft.com/office/word/2010/wordprocessingShape">
                    <wps:wsp>
                      <wps:cNvSpPr txBox="1"/>
                      <wps:spPr>
                        <a:xfrm>
                          <a:off x="0" y="0"/>
                          <a:ext cx="1708150" cy="685800"/>
                        </a:xfrm>
                        <a:prstGeom prst="rect">
                          <a:avLst/>
                        </a:prstGeom>
                        <a:noFill/>
                        <a:ln w="6350">
                          <a:noFill/>
                        </a:ln>
                      </wps:spPr>
                      <wps:txbx>
                        <w:txbxContent>
                          <w:p w14:paraId="1E68A662" w14:textId="44E07A35" w:rsidR="00C863FA" w:rsidRPr="002D5B39" w:rsidRDefault="006422F1" w:rsidP="00C863FA">
                            <w:pPr>
                              <w:rPr>
                                <w:rFonts w:ascii="BIZ UDゴシック" w:eastAsia="BIZ UDゴシック" w:hAnsi="BIZ UDゴシック"/>
                                <w:b/>
                                <w:bCs/>
                                <w:color w:val="000000" w:themeColor="text1"/>
                              </w:rPr>
                            </w:pPr>
                            <w:r>
                              <w:rPr>
                                <w:rFonts w:ascii="BIZ UDゴシック" w:eastAsia="BIZ UDゴシック" w:hAnsi="BIZ UDゴシック" w:hint="eastAsia"/>
                                <w:b/>
                                <w:bCs/>
                                <w:color w:val="000000" w:themeColor="text1"/>
                              </w:rPr>
                              <w:t>集会所改修</w:t>
                            </w:r>
                          </w:p>
                          <w:p w14:paraId="2FC3B713" w14:textId="3B85F15B" w:rsidR="00C863FA" w:rsidRPr="002D5B39" w:rsidRDefault="006422F1" w:rsidP="00E83C80">
                            <w:pPr>
                              <w:ind w:firstLineChars="50" w:firstLine="90"/>
                              <w:rPr>
                                <w:rFonts w:ascii="BIZ UDゴシック" w:eastAsia="BIZ UDゴシック" w:hAnsi="BIZ UDゴシック"/>
                                <w:b/>
                                <w:bCs/>
                                <w:color w:val="000000" w:themeColor="text1"/>
                                <w:sz w:val="18"/>
                                <w:szCs w:val="20"/>
                              </w:rPr>
                            </w:pPr>
                            <w:r w:rsidRPr="002D5B39">
                              <w:rPr>
                                <w:rFonts w:ascii="BIZ UDゴシック" w:eastAsia="BIZ UDゴシック" w:hAnsi="BIZ UDゴシック" w:hint="eastAsia"/>
                                <w:b/>
                                <w:bCs/>
                                <w:color w:val="000000" w:themeColor="text1"/>
                                <w:sz w:val="18"/>
                                <w:szCs w:val="20"/>
                              </w:rPr>
                              <w:t>人が集い、つながる拠点に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0FF804" id="_x0000_s1171" type="#_x0000_t202" style="position:absolute;left:0;text-align:left;margin-left:95.05pt;margin-top:16.05pt;width:134.5pt;height:54pt;z-index:25164912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" filled="f" stroked="f" strokeweight=".5pt">
                <v:textbox>
                  <w:txbxContent>
                    <w:p w14:paraId="1E68A662" w14:textId="44E07A35" w:rsidR="00C863FA" w:rsidRPr="002D5B39" w:rsidRDefault="006422F1" w:rsidP="00C863FA">
                      <w:pPr>
                        <w:rPr>
                          <w:rFonts w:ascii="BIZ UDゴシック" w:eastAsia="BIZ UDゴシック" w:hAnsi="BIZ UDゴシック"/>
                          <w:b/>
                          <w:bCs/>
                          <w:color w:val="000000" w:themeColor="text1"/>
                        </w:rPr>
                      </w:pPr>
                      <w:r>
                        <w:rPr>
                          <w:rFonts w:ascii="BIZ UDゴシック" w:eastAsia="BIZ UDゴシック" w:hAnsi="BIZ UDゴシック" w:hint="eastAsia"/>
                          <w:b/>
                          <w:bCs/>
                          <w:color w:val="000000" w:themeColor="text1"/>
                        </w:rPr>
                        <w:t>集会所改修</w:t>
                      </w:r>
                    </w:p>
                    <w:p w14:paraId="2FC3B713" w14:textId="3B85F15B" w:rsidR="00C863FA" w:rsidRPr="002D5B39" w:rsidRDefault="006422F1" w:rsidP="00E83C80">
                      <w:pPr>
                        <w:ind w:firstLineChars="50" w:firstLine="90"/>
                        <w:rPr>
                          <w:rFonts w:ascii="BIZ UDゴシック" w:eastAsia="BIZ UDゴシック" w:hAnsi="BIZ UDゴシック"/>
                          <w:b/>
                          <w:bCs/>
                          <w:color w:val="000000" w:themeColor="text1"/>
                          <w:sz w:val="18"/>
                          <w:szCs w:val="20"/>
                        </w:rPr>
                      </w:pPr>
                      <w:r w:rsidRPr="002D5B39">
                        <w:rPr>
                          <w:rFonts w:ascii="BIZ UDゴシック" w:eastAsia="BIZ UDゴシック" w:hAnsi="BIZ UDゴシック" w:hint="eastAsia"/>
                          <w:b/>
                          <w:bCs/>
                          <w:color w:val="000000" w:themeColor="text1"/>
                          <w:sz w:val="18"/>
                          <w:szCs w:val="20"/>
                        </w:rPr>
                        <w:t>人が集い、つながる拠点に</w:t>
                      </w:r>
                    </w:p>
                  </w:txbxContent>
                </v:textbox>
              </v:shape>
            </w:pict>
          </mc:Fallback>
        </mc:AlternateContent>
      </w:r>
      <w:r w:rsidR="00893F2B">
        <w:rPr>
          <w:noProof/>
        </w:rPr>
        <mc:AlternateContent>
          <mc:Choice Requires="wps">
            <w:drawing>
              <wp:anchor distT="0" distB="0" distL="114300" distR="114300" simplePos="0" relativeHeight="251649025" behindDoc="0" locked="0" layoutInCell="1" allowOverlap="1" wp14:anchorId="7046BAFE" wp14:editId="67FC2990">
                <wp:simplePos x="0" y="0"/>
                <wp:positionH relativeFrom="column">
                  <wp:posOffset>3262630</wp:posOffset>
                </wp:positionH>
                <wp:positionV relativeFrom="paragraph">
                  <wp:posOffset>198120</wp:posOffset>
                </wp:positionV>
                <wp:extent cx="1070610" cy="775335"/>
                <wp:effectExtent l="0" t="0" r="0" b="5715"/>
                <wp:wrapNone/>
                <wp:docPr id="1279246951" name="四角形: 角を丸くする 1"/>
                <wp:cNvGraphicFramePr/>
                <a:graphic xmlns:a="http://schemas.openxmlformats.org/drawingml/2006/main">
                  <a:graphicData uri="http://schemas.microsoft.com/office/word/2010/wordprocessingShape">
                    <wps:wsp>
                      <wps:cNvSpPr/>
                      <wps:spPr>
                        <a:xfrm>
                          <a:off x="0" y="0"/>
                          <a:ext cx="1070610" cy="775335"/>
                        </a:xfrm>
                        <a:prstGeom prst="roundRect">
                          <a:avLst>
                            <a:gd name="adj" fmla="val 10000"/>
                          </a:avLst>
                        </a:prstGeom>
                        <a:blipFill rotWithShape="1">
                          <a:blip r:embed="rId128"/>
                          <a:srcRect/>
                          <a:stretch>
                            <a:fillRect t="-8000" b="-8000"/>
                          </a:stretch>
                        </a:blipFill>
                      </wps:spPr>
                      <wps:style>
                        <a:lnRef idx="0">
                          <a:schemeClr val="lt1">
                            <a:hueOff val="0"/>
                            <a:satOff val="0"/>
                            <a:lumOff val="0"/>
                            <a:alphaOff val="0"/>
                          </a:schemeClr>
                        </a:lnRef>
                        <a:fillRef idx="1">
                          <a:scrgbClr r="0" g="0" b="0"/>
                        </a:fillRef>
                        <a:effectRef idx="2">
                          <a:schemeClr val="accent2">
                            <a:tint val="50000"/>
                            <a:hueOff val="4026402"/>
                            <a:satOff val="-37621"/>
                            <a:lumOff val="-5506"/>
                            <a:alphaOff val="0"/>
                          </a:schemeClr>
                        </a:effectRef>
                        <a:fontRef idx="minor">
                          <a:schemeClr val="lt1">
                            <a:hueOff val="0"/>
                            <a:satOff val="0"/>
                            <a:lumOff val="0"/>
                            <a:alphaOff val="0"/>
                          </a:schemeClr>
                        </a:fontRef>
                      </wps:style>
                      <wps:bodyPr/>
                    </wps:wsp>
                  </a:graphicData>
                </a:graphic>
                <wp14:sizeRelH relativeFrom="margin">
                  <wp14:pctWidth>0</wp14:pctWidth>
                </wp14:sizeRelH>
              </wp:anchor>
            </w:drawing>
          </mc:Choice>
          <mc:Fallback>
            <w:pict>
              <v:roundrect w14:anchorId="541D917B" id="四角形: 角を丸くする 1" o:spid="_x0000_s1026" style="position:absolute;margin-left:256.9pt;margin-top:15.6pt;width:84.3pt;height:61.05pt;z-index:25164902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6554f"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" stroked="f">
                <v:fill r:id="rId129" o:title="" recolor="t" rotate="t" type="frame"/>
              </v:roundrect>
            </w:pict>
          </mc:Fallback>
        </mc:AlternateContent>
      </w:r>
      <w:r w:rsidR="006422F1">
        <w:rPr>
          <w:noProof/>
        </w:rPr>
        <mc:AlternateContent>
          <mc:Choice Requires="wps">
            <w:drawing>
              <wp:anchor distT="0" distB="0" distL="114300" distR="114300" simplePos="0" relativeHeight="251649050" behindDoc="0" locked="0" layoutInCell="1" allowOverlap="1" wp14:anchorId="4543E86E" wp14:editId="1D286078">
                <wp:simplePos x="0" y="0"/>
                <wp:positionH relativeFrom="column">
                  <wp:posOffset>194310</wp:posOffset>
                </wp:positionH>
                <wp:positionV relativeFrom="paragraph">
                  <wp:posOffset>179705</wp:posOffset>
                </wp:positionV>
                <wp:extent cx="1070640" cy="775619"/>
                <wp:effectExtent l="0" t="0" r="0" b="5715"/>
                <wp:wrapNone/>
                <wp:docPr id="1981395673" name="四角形: 角を丸くする 1"/>
                <wp:cNvGraphicFramePr/>
                <a:graphic xmlns:a="http://schemas.openxmlformats.org/drawingml/2006/main">
                  <a:graphicData uri="http://schemas.microsoft.com/office/word/2010/wordprocessingShape">
                    <wps:wsp>
                      <wps:cNvSpPr/>
                      <wps:spPr>
                        <a:xfrm>
                          <a:off x="0" y="0"/>
                          <a:ext cx="1070640" cy="775619"/>
                        </a:xfrm>
                        <a:prstGeom prst="roundRect">
                          <a:avLst>
                            <a:gd name="adj" fmla="val 10000"/>
                          </a:avLst>
                        </a:prstGeom>
                        <a:blipFill rotWithShape="1">
                          <a:blip r:embed="rId130"/>
                          <a:srcRect/>
                          <a:stretch>
                            <a:fillRect t="-12000" b="-12000"/>
                          </a:stretch>
                        </a:blipFill>
                      </wps:spPr>
                      <wps:style>
                        <a:lnRef idx="0">
                          <a:schemeClr val="lt1">
                            <a:hueOff val="0"/>
                            <a:satOff val="0"/>
                            <a:lumOff val="0"/>
                            <a:alphaOff val="0"/>
                          </a:schemeClr>
                        </a:lnRef>
                        <a:fillRef idx="1">
                          <a:scrgbClr r="0" g="0" b="0"/>
                        </a:fillRef>
                        <a:effectRef idx="2">
                          <a:schemeClr val="accent2">
                            <a:tint val="50000"/>
                            <a:hueOff val="5368536"/>
                            <a:satOff val="-50162"/>
                            <a:lumOff val="-7341"/>
                            <a:alphaOff val="0"/>
                          </a:schemeClr>
                        </a:effectRef>
                        <a:fontRef idx="minor">
                          <a:schemeClr val="lt1">
                            <a:hueOff val="0"/>
                            <a:satOff val="0"/>
                            <a:lumOff val="0"/>
                            <a:alphaOff val="0"/>
                          </a:schemeClr>
                        </a:fontRef>
                      </wps:style>
                      <wps:bodyPr/>
                    </wps:wsp>
                  </a:graphicData>
                </a:graphic>
                <wp14:sizeRelH relativeFrom="margin">
                  <wp14:pctWidth>0</wp14:pctWidth>
                </wp14:sizeRelH>
              </wp:anchor>
            </w:drawing>
          </mc:Choice>
          <mc:Fallback>
            <w:pict>
              <v:roundrect w14:anchorId="5ABA7DB4" id="四角形: 角を丸くする 1" o:spid="_x0000_s1026" style="position:absolute;margin-left:15.3pt;margin-top:14.15pt;width:84.3pt;height:61.05pt;z-index:2516490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6554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" stroked="f">
                <v:fill r:id="rId131" o:title="" recolor="t" rotate="t" type="frame"/>
              </v:roundrect>
            </w:pict>
          </mc:Fallback>
        </mc:AlternateContent>
      </w:r>
      <w:r w:rsidR="00C863FA">
        <w:rPr>
          <w:noProof/>
        </w:rPr>
        <mc:AlternateContent>
          <mc:Choice Requires="wps">
            <w:drawing>
              <wp:anchor distT="0" distB="0" distL="114300" distR="114300" simplePos="0" relativeHeight="251649024" behindDoc="0" locked="0" layoutInCell="1" allowOverlap="1" wp14:anchorId="5D859EE1" wp14:editId="2A6B0DC6">
                <wp:simplePos x="0" y="0"/>
                <wp:positionH relativeFrom="column">
                  <wp:posOffset>3169920</wp:posOffset>
                </wp:positionH>
                <wp:positionV relativeFrom="paragraph">
                  <wp:posOffset>123190</wp:posOffset>
                </wp:positionV>
                <wp:extent cx="3017520" cy="914400"/>
                <wp:effectExtent l="0" t="0" r="0" b="0"/>
                <wp:wrapNone/>
                <wp:docPr id="733454642" name="四角形: 角を丸くする 268"/>
                <wp:cNvGraphicFramePr/>
                <a:graphic xmlns:a="http://schemas.openxmlformats.org/drawingml/2006/main">
                  <a:graphicData uri="http://schemas.microsoft.com/office/word/2010/wordprocessingShape">
                    <wps:wsp>
                      <wps:cNvSpPr/>
                      <wps:spPr>
                        <a:xfrm>
                          <a:off x="0" y="0"/>
                          <a:ext cx="3017520" cy="914400"/>
                        </a:xfrm>
                        <a:prstGeom prst="round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D24E845" id="四角形: 角を丸くする 268" o:spid="_x0000_s1026" style="position:absolute;margin-left:249.6pt;margin-top:9.7pt;width:237.6pt;height:1in;z-index:2516490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" fillcolor="#d9e2f3 [664]" stroked="f" strokeweight="1pt">
                <v:stroke joinstyle="miter"/>
              </v:roundrect>
            </w:pict>
          </mc:Fallback>
        </mc:AlternateContent>
      </w:r>
      <w:r w:rsidR="00C863FA">
        <w:rPr>
          <w:noProof/>
        </w:rPr>
        <mc:AlternateContent>
          <mc:Choice Requires="wps">
            <w:drawing>
              <wp:anchor distT="0" distB="0" distL="114300" distR="114300" simplePos="0" relativeHeight="251649049" behindDoc="0" locked="0" layoutInCell="1" allowOverlap="1" wp14:anchorId="12AC6138" wp14:editId="17331138">
                <wp:simplePos x="0" y="0"/>
                <wp:positionH relativeFrom="column">
                  <wp:posOffset>100012</wp:posOffset>
                </wp:positionH>
                <wp:positionV relativeFrom="paragraph">
                  <wp:posOffset>113665</wp:posOffset>
                </wp:positionV>
                <wp:extent cx="3017520" cy="914400"/>
                <wp:effectExtent l="0" t="0" r="0" b="0"/>
                <wp:wrapNone/>
                <wp:docPr id="1577535906" name="四角形: 角を丸くする 268"/>
                <wp:cNvGraphicFramePr/>
                <a:graphic xmlns:a="http://schemas.openxmlformats.org/drawingml/2006/main">
                  <a:graphicData uri="http://schemas.microsoft.com/office/word/2010/wordprocessingShape">
                    <wps:wsp>
                      <wps:cNvSpPr/>
                      <wps:spPr>
                        <a:xfrm>
                          <a:off x="0" y="0"/>
                          <a:ext cx="3017520" cy="914400"/>
                        </a:xfrm>
                        <a:prstGeom prst="round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5AB76F9" id="四角形: 角を丸くする 268" o:spid="_x0000_s1026" style="position:absolute;margin-left:7.85pt;margin-top:8.95pt;width:237.6pt;height:1in;z-index:25164904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" fillcolor="#d9e2f3 [664]" stroked="f" strokeweight="1pt">
                <v:stroke joinstyle="miter"/>
              </v:roundrect>
            </w:pict>
          </mc:Fallback>
        </mc:AlternateContent>
      </w:r>
    </w:p>
    <w:p w14:paraId="0B588FBD" w14:textId="0A5FB791" w:rsidR="00C863FA" w:rsidRDefault="00C863FA" w:rsidP="00675D3C">
      <w:pPr>
        <w:rPr>
          <w:rFonts w:ascii="BIZ UDゴシック" w:eastAsia="BIZ UDゴシック" w:hAnsi="BIZ UDゴシック"/>
          <w:highlight w:val="yellow"/>
        </w:rPr>
      </w:pPr>
    </w:p>
    <w:p w14:paraId="2B3D2FA9" w14:textId="77777777" w:rsidR="00502A37" w:rsidRDefault="00502A37" w:rsidP="00675D3C">
      <w:pPr>
        <w:rPr>
          <w:rFonts w:ascii="BIZ UDゴシック" w:eastAsia="BIZ UDゴシック" w:hAnsi="BIZ UDゴシック"/>
          <w:highlight w:val="yellow"/>
        </w:rPr>
      </w:pPr>
    </w:p>
    <w:p w14:paraId="7C45ACD1" w14:textId="77777777" w:rsidR="00502A37" w:rsidRDefault="00502A37" w:rsidP="00675D3C">
      <w:pPr>
        <w:rPr>
          <w:rFonts w:ascii="BIZ UDゴシック" w:eastAsia="BIZ UDゴシック" w:hAnsi="BIZ UDゴシック"/>
          <w:highlight w:val="yellow"/>
        </w:rPr>
      </w:pPr>
    </w:p>
    <w:p w14:paraId="05D70AE4" w14:textId="77777777" w:rsidR="00674AA6" w:rsidRPr="000D16FD" w:rsidRDefault="00674AA6" w:rsidP="00675D3C">
      <w:pPr>
        <w:rPr>
          <w:rFonts w:ascii="BIZ UDゴシック" w:eastAsia="BIZ UDゴシック" w:hAnsi="BIZ UDゴシック"/>
        </w:rPr>
      </w:pPr>
    </w:p>
    <w:p w14:paraId="6F518849" w14:textId="77777777" w:rsidR="00674AA6" w:rsidRDefault="00674AA6" w:rsidP="00675D3C">
      <w:pPr>
        <w:rPr>
          <w:rFonts w:ascii="BIZ UDゴシック" w:eastAsia="BIZ UDゴシック" w:hAnsi="BIZ UDゴシック"/>
        </w:rPr>
      </w:pPr>
    </w:p>
    <w:p w14:paraId="4CC60097" w14:textId="7398B37A" w:rsidR="002F6A30" w:rsidRDefault="002F6A30">
      <w:pPr>
        <w:widowControl/>
        <w:jc w:val="left"/>
        <w:rPr>
          <w:rFonts w:ascii="BIZ UDゴシック" w:eastAsia="BIZ UDゴシック" w:hAnsi="BIZ UDゴシック"/>
        </w:rPr>
      </w:pPr>
      <w:r>
        <w:rPr>
          <w:rFonts w:ascii="BIZ UDゴシック" w:eastAsia="BIZ UDゴシック" w:hAnsi="BIZ UDゴシック"/>
        </w:rPr>
        <w:br w:type="page"/>
      </w:r>
    </w:p>
    <w:p w14:paraId="6924AA5C" w14:textId="3CF1710C" w:rsidR="002F6A30" w:rsidRPr="00EA0D68" w:rsidRDefault="002F6A30" w:rsidP="002F6A30">
      <w:pPr>
        <w:widowControl/>
        <w:spacing w:beforeLines="30" w:before="108"/>
        <w:ind w:firstLineChars="100" w:firstLine="220"/>
        <w:jc w:val="left"/>
        <w:rPr>
          <w:rFonts w:ascii="BIZ UDゴシック" w:eastAsia="BIZ UDゴシック" w:hAnsi="BIZ UDゴシック"/>
          <w:b/>
          <w:sz w:val="22"/>
          <w:szCs w:val="24"/>
        </w:rPr>
      </w:pPr>
      <w:r>
        <w:rPr>
          <w:rFonts w:ascii="BIZ UDゴシック" w:eastAsia="BIZ UDゴシック" w:hAnsi="BIZ UDゴシック" w:hint="eastAsia"/>
          <w:b/>
          <w:sz w:val="22"/>
          <w:szCs w:val="24"/>
        </w:rPr>
        <w:lastRenderedPageBreak/>
        <w:t>⑤</w:t>
      </w:r>
      <w:r w:rsidRPr="00EA0D68">
        <w:rPr>
          <w:rFonts w:ascii="BIZ UDゴシック" w:eastAsia="BIZ UDゴシック" w:hAnsi="BIZ UDゴシック"/>
          <w:b/>
          <w:sz w:val="22"/>
          <w:szCs w:val="24"/>
        </w:rPr>
        <w:t xml:space="preserve"> </w:t>
      </w:r>
      <w:r w:rsidRPr="00EA0D68">
        <w:rPr>
          <w:rFonts w:ascii="BIZ UDゴシック" w:eastAsia="BIZ UDゴシック" w:hAnsi="BIZ UDゴシック" w:hint="eastAsia"/>
          <w:b/>
          <w:sz w:val="22"/>
          <w:szCs w:val="24"/>
        </w:rPr>
        <w:t>環境負荷の軽減</w:t>
      </w:r>
    </w:p>
    <w:p w14:paraId="3EA86915" w14:textId="07D174A4" w:rsidR="002F6A30" w:rsidRPr="003A7005" w:rsidRDefault="002F6A30" w:rsidP="0E3FE88B">
      <w:pPr>
        <w:spacing w:beforeLines="30" w:before="108"/>
        <w:ind w:leftChars="100" w:left="420" w:hangingChars="100" w:hanging="210"/>
        <w:rPr>
          <w:rFonts w:ascii="BIZ UDゴシック" w:eastAsia="BIZ UDゴシック" w:hAnsi="BIZ UDゴシック"/>
        </w:rPr>
      </w:pPr>
      <w:r w:rsidRPr="0E3FE88B">
        <w:rPr>
          <w:rFonts w:ascii="BIZ UDゴシック" w:eastAsia="BIZ UDゴシック" w:hAnsi="BIZ UDゴシック"/>
        </w:rPr>
        <w:t>・建替に</w:t>
      </w:r>
      <w:r w:rsidR="00CF7984">
        <w:rPr>
          <w:rFonts w:ascii="BIZ UDゴシック" w:eastAsia="BIZ UDゴシック" w:hAnsi="BIZ UDゴシック" w:hint="eastAsia"/>
        </w:rPr>
        <w:t>より新たに供給する住宅は</w:t>
      </w:r>
      <w:r w:rsidR="00C32D51" w:rsidRPr="0E3FE88B">
        <w:rPr>
          <w:rFonts w:ascii="BIZ UDゴシック" w:eastAsia="BIZ UDゴシック" w:hAnsi="BIZ UDゴシック"/>
        </w:rPr>
        <w:t>、</w:t>
      </w:r>
      <w:r w:rsidR="00C32D51">
        <w:rPr>
          <w:rFonts w:ascii="BIZ UDゴシック" w:eastAsia="BIZ UDゴシック" w:hAnsi="BIZ UDゴシック"/>
        </w:rPr>
        <w:t>LIFE</w:t>
      </w:r>
      <w:r w:rsidRPr="0E3FE88B">
        <w:rPr>
          <w:rFonts w:ascii="BIZ UDゴシック" w:eastAsia="BIZ UDゴシック" w:hAnsi="BIZ UDゴシック"/>
        </w:rPr>
        <w:t xml:space="preserve"> 住宅においてZEH 水準</w:t>
      </w:r>
      <w:r w:rsidR="00C32D51" w:rsidRPr="0E3FE88B">
        <w:rPr>
          <w:rFonts w:ascii="BIZ UDゴシック" w:eastAsia="BIZ UDゴシック" w:hAnsi="BIZ UDゴシック"/>
        </w:rPr>
        <w:t>（</w:t>
      </w:r>
      <w:r w:rsidR="00C32D51">
        <w:rPr>
          <w:rFonts w:ascii="BIZ UDゴシック" w:eastAsia="BIZ UDゴシック" w:hAnsi="BIZ UDゴシック"/>
        </w:rPr>
        <w:t>ZEH</w:t>
      </w:r>
      <w:r w:rsidR="00C32D51" w:rsidRPr="0E3FE88B">
        <w:rPr>
          <w:rFonts w:ascii="BIZ UDゴシック" w:eastAsia="BIZ UDゴシック" w:hAnsi="BIZ UDゴシック"/>
        </w:rPr>
        <w:t>-</w:t>
      </w:r>
      <w:r w:rsidR="00C32D51">
        <w:rPr>
          <w:rFonts w:ascii="BIZ UDゴシック" w:eastAsia="BIZ UDゴシック" w:hAnsi="BIZ UDゴシック"/>
        </w:rPr>
        <w:t>M</w:t>
      </w:r>
      <w:r w:rsidR="00F13617" w:rsidRPr="0E3FE88B">
        <w:rPr>
          <w:rFonts w:ascii="BIZ UDゴシック" w:eastAsia="BIZ UDゴシック" w:hAnsi="BIZ UDゴシック"/>
        </w:rPr>
        <w:t xml:space="preserve"> </w:t>
      </w:r>
      <w:r w:rsidR="00C32D51">
        <w:rPr>
          <w:rFonts w:ascii="BIZ UDゴシック" w:eastAsia="BIZ UDゴシック" w:hAnsi="BIZ UDゴシック"/>
        </w:rPr>
        <w:t>Oriented</w:t>
      </w:r>
      <w:r w:rsidRPr="0E3FE88B">
        <w:rPr>
          <w:rFonts w:ascii="BIZ UDゴシック" w:eastAsia="BIZ UDゴシック" w:hAnsi="BIZ UDゴシック"/>
        </w:rPr>
        <w:t>）を確保します。</w:t>
      </w:r>
    </w:p>
    <w:p w14:paraId="5DD4266A" w14:textId="525AD084" w:rsidR="002F6A30" w:rsidRDefault="002F6A30" w:rsidP="002F6A30">
      <w:pPr>
        <w:spacing w:beforeLines="30" w:before="108"/>
        <w:ind w:leftChars="100" w:left="420" w:hangingChars="100" w:hanging="210"/>
        <w:rPr>
          <w:rFonts w:ascii="BIZ UDゴシック" w:eastAsia="BIZ UDゴシック" w:hAnsi="BIZ UDゴシック"/>
        </w:rPr>
      </w:pPr>
      <w:r w:rsidRPr="00EA0D68">
        <w:rPr>
          <w:rFonts w:ascii="BIZ UDゴシック" w:eastAsia="BIZ UDゴシック" w:hAnsi="BIZ UDゴシック" w:hint="eastAsia"/>
        </w:rPr>
        <w:t>・</w:t>
      </w:r>
      <w:r w:rsidR="00CF7984">
        <w:rPr>
          <w:rFonts w:ascii="BIZ UDゴシック" w:eastAsia="BIZ UDゴシック" w:hAnsi="BIZ UDゴシック" w:hint="eastAsia"/>
        </w:rPr>
        <w:t>また、</w:t>
      </w:r>
      <w:r w:rsidRPr="00EA0D68">
        <w:rPr>
          <w:rFonts w:ascii="BIZ UDゴシック" w:eastAsia="BIZ UDゴシック" w:hAnsi="BIZ UDゴシック" w:hint="eastAsia"/>
        </w:rPr>
        <w:t>建築物環境配慮制度による届出において、</w:t>
      </w:r>
      <w:r w:rsidR="00C32D51">
        <w:rPr>
          <w:rFonts w:ascii="BIZ UDゴシック" w:eastAsia="BIZ UDゴシック" w:hAnsi="BIZ UDゴシック"/>
        </w:rPr>
        <w:t>CASBEE</w:t>
      </w:r>
      <w:r w:rsidR="00C32D51" w:rsidRPr="00EA0D68">
        <w:rPr>
          <w:rFonts w:ascii="BIZ UDゴシック" w:eastAsia="BIZ UDゴシック" w:hAnsi="BIZ UDゴシック"/>
        </w:rPr>
        <w:t>-</w:t>
      </w:r>
      <w:r w:rsidRPr="00EA0D68">
        <w:rPr>
          <w:rFonts w:ascii="BIZ UDゴシック" w:eastAsia="BIZ UDゴシック" w:hAnsi="BIZ UDゴシック"/>
        </w:rPr>
        <w:t>建築（新築）</w:t>
      </w:r>
      <w:r w:rsidRPr="00EA0D68">
        <w:rPr>
          <w:rFonts w:ascii="BIZ UDゴシック" w:eastAsia="BIZ UDゴシック" w:hAnsi="BIZ UDゴシック" w:hint="eastAsia"/>
        </w:rPr>
        <w:t>の評価で</w:t>
      </w:r>
      <w:r w:rsidRPr="00EA0D68">
        <w:rPr>
          <w:rFonts w:ascii="BIZ UDゴシック" w:eastAsia="BIZ UDゴシック" w:hAnsi="BIZ UDゴシック"/>
        </w:rPr>
        <w:t>B+ランクの確保を原則としつつ、</w:t>
      </w:r>
      <w:r w:rsidRPr="00EA0D68">
        <w:rPr>
          <w:rFonts w:ascii="BIZ UDゴシック" w:eastAsia="BIZ UDゴシック" w:hAnsi="BIZ UDゴシック" w:hint="eastAsia"/>
        </w:rPr>
        <w:t>居住環境や緑地の形成など環境の質の向上を図ることにより、建替住宅の</w:t>
      </w:r>
      <w:r w:rsidRPr="00EA0D68">
        <w:rPr>
          <w:rFonts w:ascii="BIZ UDゴシック" w:eastAsia="BIZ UDゴシック" w:hAnsi="BIZ UDゴシック"/>
        </w:rPr>
        <w:t>さらなる環境配慮の取組に努めます。</w:t>
      </w:r>
    </w:p>
    <w:p w14:paraId="2ED29DE8" w14:textId="1208E2DC" w:rsidR="002F6A30" w:rsidRPr="00675D3C" w:rsidRDefault="002F6A30" w:rsidP="0E3FE88B">
      <w:pPr>
        <w:spacing w:beforeLines="30" w:before="108"/>
        <w:ind w:leftChars="100" w:left="420" w:hangingChars="100" w:hanging="210"/>
        <w:rPr>
          <w:rFonts w:ascii="BIZ UDゴシック" w:eastAsia="BIZ UDゴシック" w:hAnsi="BIZ UDゴシック"/>
        </w:rPr>
      </w:pPr>
      <w:r w:rsidRPr="0E3FE88B">
        <w:rPr>
          <w:rFonts w:ascii="BIZ UDゴシック" w:eastAsia="BIZ UDゴシック" w:hAnsi="BIZ UDゴシック"/>
        </w:rPr>
        <w:t>・活用地の</w:t>
      </w:r>
      <w:r w:rsidR="000C0882">
        <w:rPr>
          <w:rFonts w:ascii="BIZ UDゴシック" w:eastAsia="BIZ UDゴシック" w:hAnsi="BIZ UDゴシック" w:hint="eastAsia"/>
        </w:rPr>
        <w:t>利活用</w:t>
      </w:r>
      <w:r w:rsidRPr="0E3FE88B">
        <w:rPr>
          <w:rFonts w:ascii="BIZ UDゴシック" w:eastAsia="BIZ UDゴシック" w:hAnsi="BIZ UDゴシック"/>
        </w:rPr>
        <w:t>において、入札時の土地利用条件に、</w:t>
      </w:r>
      <w:r w:rsidR="008D6372" w:rsidRPr="0E3FE88B">
        <w:rPr>
          <w:rFonts w:ascii="BIZ UDゴシック" w:eastAsia="BIZ UDゴシック" w:hAnsi="BIZ UDゴシック"/>
        </w:rPr>
        <w:t>市町の方針等に沿って</w:t>
      </w:r>
      <w:r w:rsidR="003F0AB3">
        <w:rPr>
          <w:rFonts w:ascii="BIZ UDゴシック" w:eastAsia="BIZ UDゴシック" w:hAnsi="BIZ UDゴシック" w:hint="eastAsia"/>
        </w:rPr>
        <w:t>ZEH</w:t>
      </w:r>
      <w:r w:rsidRPr="0E3FE88B">
        <w:rPr>
          <w:rFonts w:ascii="BIZ UDゴシック" w:eastAsia="BIZ UDゴシック" w:hAnsi="BIZ UDゴシック"/>
        </w:rPr>
        <w:t>水準の住宅の供給を条件とするなど、環境負荷の軽減に寄与する民間住宅等の誘導を進めます。</w:t>
      </w:r>
    </w:p>
    <w:p w14:paraId="0C14A345" w14:textId="77777777" w:rsidR="002F6A30" w:rsidRPr="000C0882" w:rsidRDefault="002F6A30" w:rsidP="00675D3C">
      <w:pPr>
        <w:rPr>
          <w:rFonts w:ascii="BIZ UDゴシック" w:eastAsia="BIZ UDゴシック" w:hAnsi="BIZ UDゴシック"/>
        </w:rPr>
      </w:pPr>
    </w:p>
    <w:p w14:paraId="67B46E17" w14:textId="23550A05" w:rsidR="003E3037" w:rsidRPr="00031406" w:rsidRDefault="002F6A30" w:rsidP="000D16FD">
      <w:pPr>
        <w:widowControl/>
        <w:spacing w:beforeLines="30" w:before="108"/>
        <w:ind w:firstLineChars="100" w:firstLine="210"/>
        <w:jc w:val="left"/>
        <w:rPr>
          <w:rFonts w:ascii="BIZ UDゴシック" w:eastAsia="BIZ UDゴシック" w:hAnsi="BIZ UDゴシック"/>
          <w:b/>
        </w:rPr>
      </w:pPr>
      <w:r>
        <w:rPr>
          <w:rFonts w:ascii="BIZ UDゴシック" w:eastAsia="BIZ UDゴシック" w:hAnsi="BIZ UDゴシック" w:hint="eastAsia"/>
        </w:rPr>
        <w:t>⑥</w:t>
      </w:r>
      <w:r w:rsidR="00767E06" w:rsidRPr="000D16FD">
        <w:rPr>
          <w:rFonts w:ascii="BIZ UDゴシック" w:eastAsia="BIZ UDゴシック" w:hAnsi="BIZ UDゴシック"/>
          <w:b/>
          <w:sz w:val="22"/>
          <w:szCs w:val="24"/>
        </w:rPr>
        <w:t xml:space="preserve"> </w:t>
      </w:r>
      <w:r w:rsidR="00674AA6" w:rsidRPr="00031406">
        <w:rPr>
          <w:rFonts w:ascii="BIZ UDゴシック" w:eastAsia="BIZ UDゴシック" w:hAnsi="BIZ UDゴシック" w:hint="eastAsia"/>
          <w:b/>
          <w:sz w:val="22"/>
          <w:szCs w:val="24"/>
        </w:rPr>
        <w:t>災害リスクに対応した建替</w:t>
      </w:r>
    </w:p>
    <w:p w14:paraId="3163C51E" w14:textId="66A9401D" w:rsidR="000A5297" w:rsidRPr="00675D3C" w:rsidRDefault="004D1FFD" w:rsidP="000D16FD">
      <w:pPr>
        <w:widowControl/>
        <w:spacing w:beforeLines="30" w:before="108"/>
        <w:ind w:leftChars="100" w:left="420" w:hangingChars="100" w:hanging="210"/>
        <w:jc w:val="left"/>
        <w:rPr>
          <w:rFonts w:ascii="BIZ UDゴシック" w:eastAsia="BIZ UDゴシック" w:hAnsi="BIZ UDゴシック"/>
          <w:bCs/>
        </w:rPr>
      </w:pPr>
      <w:r w:rsidRPr="00031406">
        <w:rPr>
          <w:rFonts w:ascii="BIZ UDゴシック" w:eastAsia="BIZ UDゴシック" w:hAnsi="BIZ UDゴシック" w:hint="eastAsia"/>
          <w:bCs/>
        </w:rPr>
        <w:t>・</w:t>
      </w:r>
      <w:r w:rsidR="00F540F2" w:rsidRPr="00031406">
        <w:rPr>
          <w:rFonts w:ascii="BIZ UDゴシック" w:eastAsia="BIZ UDゴシック" w:hAnsi="BIZ UDゴシック" w:hint="eastAsia"/>
          <w:bCs/>
        </w:rPr>
        <w:t>土砂災害</w:t>
      </w:r>
      <w:r w:rsidR="009253DE" w:rsidRPr="00031406">
        <w:rPr>
          <w:rFonts w:ascii="BIZ UDゴシック" w:eastAsia="BIZ UDゴシック" w:hAnsi="BIZ UDゴシック" w:hint="eastAsia"/>
          <w:bCs/>
        </w:rPr>
        <w:t>特別警戒区域</w:t>
      </w:r>
      <w:r w:rsidR="00EC4D89" w:rsidRPr="00031406">
        <w:rPr>
          <w:rFonts w:ascii="BIZ UDゴシック" w:eastAsia="BIZ UDゴシック" w:hAnsi="BIZ UDゴシック" w:hint="eastAsia"/>
          <w:bCs/>
        </w:rPr>
        <w:t>などに立地する団地については、そのリスクの度合いに応じ</w:t>
      </w:r>
      <w:r w:rsidR="003B4804" w:rsidRPr="00031406">
        <w:rPr>
          <w:rFonts w:ascii="BIZ UDゴシック" w:eastAsia="BIZ UDゴシック" w:hAnsi="BIZ UDゴシック" w:hint="eastAsia"/>
          <w:bCs/>
        </w:rPr>
        <w:t>て</w:t>
      </w:r>
      <w:r w:rsidR="00EC4D89" w:rsidRPr="00031406">
        <w:rPr>
          <w:rFonts w:ascii="BIZ UDゴシック" w:eastAsia="BIZ UDゴシック" w:hAnsi="BIZ UDゴシック" w:hint="eastAsia"/>
          <w:bCs/>
        </w:rPr>
        <w:t>、</w:t>
      </w:r>
      <w:r w:rsidR="00A866E7" w:rsidRPr="00031406">
        <w:rPr>
          <w:rFonts w:ascii="BIZ UDゴシック" w:eastAsia="BIZ UDゴシック" w:hAnsi="BIZ UDゴシック" w:hint="eastAsia"/>
          <w:bCs/>
        </w:rPr>
        <w:t>団地</w:t>
      </w:r>
      <w:r w:rsidR="00A866E7" w:rsidRPr="00675D3C">
        <w:rPr>
          <w:rFonts w:ascii="BIZ UDゴシック" w:eastAsia="BIZ UDゴシック" w:hAnsi="BIZ UDゴシック" w:hint="eastAsia"/>
          <w:bCs/>
        </w:rPr>
        <w:t>内や周辺の防災面に配慮した建替計画の検討</w:t>
      </w:r>
      <w:r w:rsidR="00A866E7">
        <w:rPr>
          <w:rFonts w:ascii="BIZ UDゴシック" w:eastAsia="BIZ UDゴシック" w:hAnsi="BIZ UDゴシック" w:hint="eastAsia"/>
          <w:bCs/>
        </w:rPr>
        <w:t>を進めるともに、必要に応じて他団地への建替の検討を行います。</w:t>
      </w:r>
    </w:p>
    <w:p w14:paraId="06925430" w14:textId="245F5931" w:rsidR="00192CCD" w:rsidRPr="002D5B39" w:rsidRDefault="00192CCD">
      <w:pPr>
        <w:widowControl/>
        <w:jc w:val="left"/>
        <w:rPr>
          <w:rFonts w:ascii="BIZ UDゴシック" w:eastAsia="BIZ UDゴシック" w:hAnsi="BIZ UDゴシック"/>
          <w:bCs/>
        </w:rPr>
      </w:pPr>
      <w:r w:rsidRPr="002D5B39">
        <w:rPr>
          <w:rFonts w:ascii="BIZ UDゴシック" w:eastAsia="BIZ UDゴシック" w:hAnsi="BIZ UDゴシック"/>
          <w:bCs/>
        </w:rPr>
        <w:br w:type="page"/>
      </w:r>
    </w:p>
    <w:p w14:paraId="4905FA01" w14:textId="3E78A0FB" w:rsidR="00621CDA" w:rsidRPr="000D16FD" w:rsidRDefault="00857B16" w:rsidP="000D16FD">
      <w:pPr>
        <w:pStyle w:val="2"/>
        <w:spacing w:beforeLines="30" w:before="108"/>
        <w:ind w:firstLineChars="50" w:firstLine="110"/>
        <w:rPr>
          <w:rFonts w:ascii="BIZ UDゴシック" w:eastAsia="BIZ UDゴシック" w:hAnsi="BIZ UDゴシック"/>
          <w:b/>
          <w:bCs/>
          <w:sz w:val="22"/>
          <w:szCs w:val="24"/>
        </w:rPr>
      </w:pPr>
      <w:bookmarkStart w:id="33" w:name="_Toc239363840"/>
      <w:r w:rsidRPr="000D16FD">
        <w:rPr>
          <w:rFonts w:ascii="BIZ UDゴシック" w:eastAsia="BIZ UDゴシック" w:hAnsi="BIZ UDゴシック" w:hint="eastAsia"/>
          <w:b/>
          <w:bCs/>
          <w:sz w:val="22"/>
          <w:szCs w:val="24"/>
        </w:rPr>
        <w:lastRenderedPageBreak/>
        <w:t>Ⅲ</w:t>
      </w:r>
      <w:r w:rsidRPr="000D16FD">
        <w:rPr>
          <w:rFonts w:ascii="BIZ UDゴシック" w:eastAsia="BIZ UDゴシック" w:hAnsi="BIZ UDゴシック"/>
          <w:b/>
          <w:bCs/>
          <w:sz w:val="22"/>
          <w:szCs w:val="24"/>
        </w:rPr>
        <w:t>.</w:t>
      </w:r>
      <w:r w:rsidR="00A22229" w:rsidRPr="000D16FD">
        <w:rPr>
          <w:rFonts w:ascii="BIZ UDゴシック" w:eastAsia="BIZ UDゴシック" w:hAnsi="BIZ UDゴシック" w:hint="eastAsia"/>
          <w:b/>
          <w:bCs/>
          <w:sz w:val="22"/>
          <w:szCs w:val="24"/>
        </w:rPr>
        <w:t>まちづくりへの貢献</w:t>
      </w:r>
      <w:bookmarkEnd w:id="33"/>
    </w:p>
    <w:p w14:paraId="0554D7E7" w14:textId="2D367E80" w:rsidR="00621CDA" w:rsidRPr="006049B7" w:rsidRDefault="00192CCD" w:rsidP="006049B7">
      <w:pPr>
        <w:pStyle w:val="aa"/>
        <w:widowControl/>
        <w:numPr>
          <w:ilvl w:val="0"/>
          <w:numId w:val="44"/>
        </w:numPr>
        <w:spacing w:beforeLines="30" w:before="108"/>
        <w:ind w:leftChars="0"/>
        <w:jc w:val="left"/>
        <w:rPr>
          <w:rFonts w:ascii="BIZ UDゴシック" w:eastAsia="BIZ UDゴシック" w:hAnsi="BIZ UDゴシック"/>
          <w:b/>
          <w:sz w:val="22"/>
          <w:szCs w:val="24"/>
        </w:rPr>
      </w:pPr>
      <w:r w:rsidRPr="006049B7">
        <w:rPr>
          <w:rFonts w:ascii="BIZ UDゴシック" w:eastAsia="BIZ UDゴシック" w:hAnsi="BIZ UDゴシック" w:hint="eastAsia"/>
          <w:b/>
          <w:sz w:val="22"/>
          <w:szCs w:val="24"/>
        </w:rPr>
        <w:t>市町</w:t>
      </w:r>
      <w:r w:rsidR="006049B7" w:rsidRPr="006049B7">
        <w:rPr>
          <w:rFonts w:ascii="BIZ UDゴシック" w:eastAsia="BIZ UDゴシック" w:hAnsi="BIZ UDゴシック" w:hint="eastAsia"/>
          <w:b/>
          <w:sz w:val="22"/>
          <w:szCs w:val="24"/>
        </w:rPr>
        <w:t>や</w:t>
      </w:r>
      <w:r w:rsidR="006049B7">
        <w:rPr>
          <w:rFonts w:ascii="BIZ UDゴシック" w:eastAsia="BIZ UDゴシック" w:hAnsi="BIZ UDゴシック" w:hint="eastAsia"/>
          <w:b/>
          <w:sz w:val="22"/>
          <w:szCs w:val="24"/>
        </w:rPr>
        <w:t>他の公的住宅事業者との連携</w:t>
      </w:r>
    </w:p>
    <w:p w14:paraId="58652E08" w14:textId="228581BF" w:rsidR="006049B7" w:rsidRDefault="006049B7" w:rsidP="006049B7">
      <w:pPr>
        <w:widowControl/>
        <w:spacing w:beforeLines="30" w:before="108"/>
        <w:ind w:leftChars="100" w:left="420" w:hangingChars="100" w:hanging="210"/>
        <w:jc w:val="left"/>
        <w:rPr>
          <w:rFonts w:ascii="BIZ UDゴシック" w:eastAsia="BIZ UDゴシック" w:hAnsi="BIZ UDゴシック"/>
          <w:bCs/>
        </w:rPr>
      </w:pPr>
      <w:r>
        <w:rPr>
          <w:rFonts w:ascii="BIZ UDゴシック" w:eastAsia="BIZ UDゴシック" w:hAnsi="BIZ UDゴシック" w:cstheme="majorBidi" w:hint="eastAsia"/>
          <w:bCs/>
        </w:rPr>
        <w:t>・</w:t>
      </w:r>
      <w:r w:rsidRPr="006049B7">
        <w:rPr>
          <w:rFonts w:ascii="BIZ UDゴシック" w:eastAsia="BIZ UDゴシック" w:hAnsi="BIZ UDゴシック" w:cstheme="majorBidi"/>
          <w:bCs/>
        </w:rPr>
        <w:t>府や市町、他の公的住宅事業者が参画する「地域再生連携協議会」を活用し、将来のまちのあり方や他の公的賃貸住宅事業者の取組状況を共有のうえ、地域のまちづくりへの反映や公的賃貸住宅の再編等における施設配置の最適化、事業に伴う入居者の仮移転や受入などとしての活用など、効果的・効率的な事業の推進に努めます。</w:t>
      </w:r>
    </w:p>
    <w:p w14:paraId="1C7127F6" w14:textId="73B90314" w:rsidR="00192CCD" w:rsidRDefault="00192CCD" w:rsidP="000D16FD">
      <w:pPr>
        <w:widowControl/>
        <w:spacing w:beforeLines="30" w:before="108"/>
        <w:ind w:leftChars="100" w:left="420" w:hangingChars="100" w:hanging="210"/>
        <w:jc w:val="left"/>
        <w:rPr>
          <w:rFonts w:ascii="BIZ UDゴシック" w:eastAsia="BIZ UDゴシック" w:hAnsi="BIZ UDゴシック"/>
          <w:bCs/>
        </w:rPr>
      </w:pPr>
    </w:p>
    <w:p w14:paraId="1CB42AF6" w14:textId="5A72C87E" w:rsidR="006049B7" w:rsidRPr="006049B7" w:rsidRDefault="00803655" w:rsidP="006049B7">
      <w:pPr>
        <w:widowControl/>
        <w:spacing w:beforeLines="30" w:before="108"/>
        <w:ind w:leftChars="100" w:left="420" w:hangingChars="100" w:hanging="210"/>
        <w:jc w:val="center"/>
        <w:rPr>
          <w:rFonts w:ascii="BIZ UDゴシック" w:eastAsia="BIZ UDゴシック" w:hAnsi="BIZ UDゴシック"/>
          <w:bCs/>
        </w:rPr>
      </w:pPr>
      <w:r>
        <w:rPr>
          <w:rFonts w:ascii="BIZ UDゴシック" w:eastAsia="BIZ UDゴシック" w:hAnsi="BIZ UDゴシック" w:hint="eastAsia"/>
        </w:rPr>
        <w:t>【</w:t>
      </w:r>
      <w:r w:rsidR="006049B7" w:rsidRPr="00675D3C">
        <w:rPr>
          <w:rFonts w:ascii="BIZ UDゴシック" w:eastAsia="BIZ UDゴシック" w:hAnsi="BIZ UDゴシック" w:hint="eastAsia"/>
        </w:rPr>
        <w:t>公的賃貸住宅事業者間の連携イメージ</w:t>
      </w:r>
      <w:r>
        <w:rPr>
          <w:rFonts w:ascii="BIZ UDゴシック" w:eastAsia="BIZ UDゴシック" w:hAnsi="BIZ UDゴシック" w:hint="eastAsia"/>
        </w:rPr>
        <w:t>】</w:t>
      </w:r>
    </w:p>
    <w:p w14:paraId="5C6926E5" w14:textId="7533A3BE" w:rsidR="00621CDA" w:rsidRDefault="00D50E4F" w:rsidP="000D16FD">
      <w:pPr>
        <w:widowControl/>
        <w:spacing w:beforeLines="30" w:before="108"/>
        <w:jc w:val="left"/>
        <w:rPr>
          <w:rFonts w:ascii="BIZ UDゴシック" w:eastAsia="BIZ UDゴシック" w:hAnsi="BIZ UDゴシック"/>
          <w:b/>
          <w:highlight w:val="yellow"/>
        </w:rPr>
      </w:pPr>
      <w:r w:rsidRPr="00D50E4F">
        <w:rPr>
          <w:rFonts w:ascii="BIZ UDゴシック" w:eastAsia="BIZ UDゴシック" w:hAnsi="BIZ UDゴシック"/>
          <w:b/>
          <w:noProof/>
        </w:rPr>
        <w:drawing>
          <wp:anchor distT="0" distB="0" distL="114300" distR="114300" simplePos="0" relativeHeight="251649238" behindDoc="0" locked="0" layoutInCell="1" allowOverlap="1" wp14:anchorId="6B6BF36F" wp14:editId="32AE775E">
            <wp:simplePos x="0" y="0"/>
            <wp:positionH relativeFrom="margin">
              <wp:align>center</wp:align>
            </wp:positionH>
            <wp:positionV relativeFrom="paragraph">
              <wp:posOffset>109220</wp:posOffset>
            </wp:positionV>
            <wp:extent cx="3340457" cy="3162300"/>
            <wp:effectExtent l="0" t="0" r="0" b="0"/>
            <wp:wrapNone/>
            <wp:docPr id="126485889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858890" name=""/>
                    <pic:cNvPicPr/>
                  </pic:nvPicPr>
                  <pic:blipFill>
                    <a:blip r:embed="rId132">
                      <a:extLst>
                        <a:ext uri="{28A0092B-C50C-407E-A947-70E740481C1C}">
                          <a14:useLocalDpi xmlns:a14="http://schemas.microsoft.com/office/drawing/2010/main" val="0"/>
                        </a:ext>
                      </a:extLst>
                    </a:blip>
                    <a:stretch>
                      <a:fillRect/>
                    </a:stretch>
                  </pic:blipFill>
                  <pic:spPr>
                    <a:xfrm>
                      <a:off x="0" y="0"/>
                      <a:ext cx="3340457" cy="3162300"/>
                    </a:xfrm>
                    <a:prstGeom prst="rect">
                      <a:avLst/>
                    </a:prstGeom>
                  </pic:spPr>
                </pic:pic>
              </a:graphicData>
            </a:graphic>
            <wp14:sizeRelH relativeFrom="margin">
              <wp14:pctWidth>0</wp14:pctWidth>
            </wp14:sizeRelH>
            <wp14:sizeRelV relativeFrom="margin">
              <wp14:pctHeight>0</wp14:pctHeight>
            </wp14:sizeRelV>
          </wp:anchor>
        </w:drawing>
      </w:r>
    </w:p>
    <w:p w14:paraId="290EC8CA" w14:textId="0C207AF1" w:rsidR="006049B7" w:rsidRDefault="006049B7" w:rsidP="000D16FD">
      <w:pPr>
        <w:widowControl/>
        <w:spacing w:beforeLines="30" w:before="108"/>
        <w:jc w:val="left"/>
        <w:rPr>
          <w:rFonts w:ascii="BIZ UDゴシック" w:eastAsia="BIZ UDゴシック" w:hAnsi="BIZ UDゴシック"/>
          <w:b/>
          <w:highlight w:val="yellow"/>
        </w:rPr>
      </w:pPr>
    </w:p>
    <w:p w14:paraId="01A3A6AC" w14:textId="77777777" w:rsidR="006049B7" w:rsidRDefault="006049B7" w:rsidP="000D16FD">
      <w:pPr>
        <w:widowControl/>
        <w:spacing w:beforeLines="30" w:before="108"/>
        <w:jc w:val="left"/>
        <w:rPr>
          <w:rFonts w:ascii="BIZ UDゴシック" w:eastAsia="BIZ UDゴシック" w:hAnsi="BIZ UDゴシック"/>
          <w:b/>
          <w:highlight w:val="yellow"/>
        </w:rPr>
      </w:pPr>
    </w:p>
    <w:p w14:paraId="23079BB9" w14:textId="77777777" w:rsidR="006049B7" w:rsidRDefault="006049B7" w:rsidP="000D16FD">
      <w:pPr>
        <w:widowControl/>
        <w:spacing w:beforeLines="30" w:before="108"/>
        <w:jc w:val="left"/>
        <w:rPr>
          <w:rFonts w:ascii="BIZ UDゴシック" w:eastAsia="BIZ UDゴシック" w:hAnsi="BIZ UDゴシック"/>
          <w:b/>
          <w:highlight w:val="yellow"/>
        </w:rPr>
      </w:pPr>
    </w:p>
    <w:p w14:paraId="4039CCB9" w14:textId="3E6506D2" w:rsidR="006049B7" w:rsidRDefault="006049B7" w:rsidP="000D16FD">
      <w:pPr>
        <w:widowControl/>
        <w:spacing w:beforeLines="30" w:before="108"/>
        <w:jc w:val="left"/>
        <w:rPr>
          <w:rFonts w:ascii="BIZ UDゴシック" w:eastAsia="BIZ UDゴシック" w:hAnsi="BIZ UDゴシック"/>
          <w:b/>
          <w:highlight w:val="yellow"/>
        </w:rPr>
      </w:pPr>
    </w:p>
    <w:p w14:paraId="4CA3A522" w14:textId="18986B89" w:rsidR="006049B7" w:rsidRDefault="006049B7" w:rsidP="000D16FD">
      <w:pPr>
        <w:widowControl/>
        <w:spacing w:beforeLines="30" w:before="108"/>
        <w:jc w:val="left"/>
        <w:rPr>
          <w:rFonts w:ascii="BIZ UDゴシック" w:eastAsia="BIZ UDゴシック" w:hAnsi="BIZ UDゴシック"/>
          <w:b/>
          <w:highlight w:val="yellow"/>
        </w:rPr>
      </w:pPr>
    </w:p>
    <w:p w14:paraId="336DD97D" w14:textId="2AA05A80" w:rsidR="006049B7" w:rsidRDefault="006049B7" w:rsidP="000D16FD">
      <w:pPr>
        <w:widowControl/>
        <w:spacing w:beforeLines="30" w:before="108"/>
        <w:jc w:val="left"/>
        <w:rPr>
          <w:rFonts w:ascii="BIZ UDゴシック" w:eastAsia="BIZ UDゴシック" w:hAnsi="BIZ UDゴシック"/>
          <w:b/>
          <w:highlight w:val="yellow"/>
        </w:rPr>
      </w:pPr>
    </w:p>
    <w:p w14:paraId="0835DE83" w14:textId="3AA5C07F" w:rsidR="006049B7" w:rsidRDefault="006049B7" w:rsidP="000D16FD">
      <w:pPr>
        <w:widowControl/>
        <w:spacing w:beforeLines="30" w:before="108"/>
        <w:jc w:val="left"/>
        <w:rPr>
          <w:rFonts w:ascii="BIZ UDゴシック" w:eastAsia="BIZ UDゴシック" w:hAnsi="BIZ UDゴシック"/>
          <w:b/>
          <w:highlight w:val="yellow"/>
        </w:rPr>
      </w:pPr>
    </w:p>
    <w:p w14:paraId="19C06252" w14:textId="4D76214C" w:rsidR="006049B7" w:rsidRDefault="006049B7" w:rsidP="000D16FD">
      <w:pPr>
        <w:widowControl/>
        <w:spacing w:beforeLines="30" w:before="108"/>
        <w:jc w:val="left"/>
        <w:rPr>
          <w:rFonts w:ascii="BIZ UDゴシック" w:eastAsia="BIZ UDゴシック" w:hAnsi="BIZ UDゴシック"/>
          <w:b/>
          <w:highlight w:val="yellow"/>
        </w:rPr>
      </w:pPr>
    </w:p>
    <w:p w14:paraId="06176947" w14:textId="77777777" w:rsidR="006049B7" w:rsidRDefault="006049B7" w:rsidP="000D16FD">
      <w:pPr>
        <w:widowControl/>
        <w:spacing w:beforeLines="30" w:before="108"/>
        <w:jc w:val="left"/>
        <w:rPr>
          <w:rFonts w:ascii="BIZ UDゴシック" w:eastAsia="BIZ UDゴシック" w:hAnsi="BIZ UDゴシック"/>
          <w:b/>
          <w:highlight w:val="yellow"/>
        </w:rPr>
      </w:pPr>
    </w:p>
    <w:p w14:paraId="50A47D46" w14:textId="77777777" w:rsidR="006049B7" w:rsidRDefault="006049B7" w:rsidP="000D16FD">
      <w:pPr>
        <w:widowControl/>
        <w:spacing w:beforeLines="30" w:before="108"/>
        <w:jc w:val="left"/>
        <w:rPr>
          <w:rFonts w:ascii="BIZ UDゴシック" w:eastAsia="BIZ UDゴシック" w:hAnsi="BIZ UDゴシック"/>
          <w:b/>
          <w:highlight w:val="yellow"/>
        </w:rPr>
      </w:pPr>
    </w:p>
    <w:p w14:paraId="6E5DE390" w14:textId="77777777" w:rsidR="006049B7" w:rsidRDefault="006049B7" w:rsidP="000D16FD">
      <w:pPr>
        <w:widowControl/>
        <w:spacing w:beforeLines="30" w:before="108"/>
        <w:jc w:val="left"/>
        <w:rPr>
          <w:rFonts w:ascii="BIZ UDゴシック" w:eastAsia="BIZ UDゴシック" w:hAnsi="BIZ UDゴシック"/>
          <w:b/>
          <w:highlight w:val="yellow"/>
        </w:rPr>
      </w:pPr>
    </w:p>
    <w:p w14:paraId="585933C2" w14:textId="77777777" w:rsidR="006C3D8D" w:rsidRDefault="006C3D8D" w:rsidP="006C3D8D">
      <w:pPr>
        <w:widowControl/>
        <w:spacing w:beforeLines="30" w:before="108"/>
        <w:ind w:leftChars="100" w:left="420" w:hangingChars="100" w:hanging="210"/>
        <w:jc w:val="left"/>
        <w:rPr>
          <w:rFonts w:ascii="BIZ UDゴシック" w:eastAsia="BIZ UDゴシック" w:hAnsi="BIZ UDゴシック"/>
          <w:bCs/>
        </w:rPr>
      </w:pPr>
      <w:r>
        <w:rPr>
          <w:rFonts w:ascii="BIZ UDゴシック" w:eastAsia="BIZ UDゴシック" w:hAnsi="BIZ UDゴシック" w:cstheme="majorBidi" w:hint="eastAsia"/>
          <w:bCs/>
        </w:rPr>
        <w:t>・「</w:t>
      </w:r>
      <w:r w:rsidRPr="007A5EA1">
        <w:rPr>
          <w:rFonts w:ascii="BIZ UDゴシック" w:eastAsia="BIZ UDゴシック" w:hAnsi="BIZ UDゴシック" w:cstheme="majorBidi"/>
          <w:bCs/>
        </w:rPr>
        <w:t>高齢者、障害者等の移動等の円滑化の促進に関する法律</w:t>
      </w:r>
      <w:r>
        <w:rPr>
          <w:rFonts w:ascii="BIZ UDゴシック" w:eastAsia="BIZ UDゴシック" w:hAnsi="BIZ UDゴシック" w:cstheme="majorBidi" w:hint="eastAsia"/>
          <w:bCs/>
        </w:rPr>
        <w:t>」に基づく移動等円滑化促進地区内の団地の建替にあたっては、市町の設定する移動円滑化経路を整備するなど、歩きやすいまちづくりに協力します。</w:t>
      </w:r>
    </w:p>
    <w:p w14:paraId="6C306D22" w14:textId="77777777" w:rsidR="006049B7" w:rsidRPr="006C3D8D" w:rsidRDefault="006049B7" w:rsidP="000D16FD">
      <w:pPr>
        <w:widowControl/>
        <w:spacing w:beforeLines="30" w:before="108"/>
        <w:jc w:val="left"/>
        <w:rPr>
          <w:rFonts w:ascii="BIZ UDゴシック" w:eastAsia="BIZ UDゴシック" w:hAnsi="BIZ UDゴシック"/>
          <w:b/>
        </w:rPr>
      </w:pPr>
    </w:p>
    <w:p w14:paraId="20D57F09" w14:textId="19944C01" w:rsidR="006049B7" w:rsidRPr="006049B7" w:rsidRDefault="006049B7">
      <w:pPr>
        <w:widowControl/>
        <w:jc w:val="left"/>
        <w:rPr>
          <w:rFonts w:ascii="BIZ UDゴシック" w:eastAsia="BIZ UDゴシック" w:hAnsi="BIZ UDゴシック"/>
          <w:b/>
        </w:rPr>
      </w:pPr>
      <w:r w:rsidRPr="006049B7">
        <w:rPr>
          <w:rFonts w:ascii="BIZ UDゴシック" w:eastAsia="BIZ UDゴシック" w:hAnsi="BIZ UDゴシック"/>
          <w:b/>
        </w:rPr>
        <w:br w:type="page"/>
      </w:r>
    </w:p>
    <w:p w14:paraId="121E1629" w14:textId="027A794F" w:rsidR="00382EC1" w:rsidRPr="000D16FD" w:rsidRDefault="00857B16" w:rsidP="000D16FD">
      <w:pPr>
        <w:widowControl/>
        <w:spacing w:beforeLines="30" w:before="108"/>
        <w:ind w:firstLineChars="100" w:firstLine="220"/>
        <w:jc w:val="left"/>
        <w:rPr>
          <w:rFonts w:ascii="BIZ UDゴシック" w:eastAsia="BIZ UDゴシック" w:hAnsi="BIZ UDゴシック"/>
          <w:b/>
          <w:strike/>
          <w:sz w:val="22"/>
          <w:szCs w:val="24"/>
        </w:rPr>
      </w:pPr>
      <w:r w:rsidRPr="000D16FD">
        <w:rPr>
          <w:rFonts w:ascii="BIZ UDゴシック" w:eastAsia="BIZ UDゴシック" w:hAnsi="BIZ UDゴシック" w:hint="eastAsia"/>
          <w:b/>
          <w:sz w:val="22"/>
          <w:szCs w:val="24"/>
        </w:rPr>
        <w:lastRenderedPageBreak/>
        <w:t>②</w:t>
      </w:r>
      <w:r w:rsidR="00767E06" w:rsidRPr="000D16FD">
        <w:rPr>
          <w:rFonts w:ascii="BIZ UDゴシック" w:eastAsia="BIZ UDゴシック" w:hAnsi="BIZ UDゴシック"/>
          <w:b/>
          <w:sz w:val="22"/>
          <w:szCs w:val="24"/>
        </w:rPr>
        <w:t xml:space="preserve"> </w:t>
      </w:r>
      <w:r w:rsidR="00A339B0" w:rsidRPr="000D16FD">
        <w:rPr>
          <w:rFonts w:ascii="BIZ UDゴシック" w:eastAsia="BIZ UDゴシック" w:hAnsi="BIZ UDゴシック" w:hint="eastAsia"/>
          <w:b/>
          <w:sz w:val="22"/>
          <w:szCs w:val="24"/>
        </w:rPr>
        <w:t>地域のニーズを</w:t>
      </w:r>
      <w:r w:rsidR="0031455B" w:rsidRPr="000D16FD">
        <w:rPr>
          <w:rFonts w:ascii="BIZ UDゴシック" w:eastAsia="BIZ UDゴシック" w:hAnsi="BIZ UDゴシック" w:hint="eastAsia"/>
          <w:b/>
          <w:sz w:val="22"/>
          <w:szCs w:val="24"/>
        </w:rPr>
        <w:t>踏まえた</w:t>
      </w:r>
      <w:r w:rsidR="00E225EB" w:rsidRPr="000D16FD">
        <w:rPr>
          <w:rFonts w:ascii="BIZ UDゴシック" w:eastAsia="BIZ UDゴシック" w:hAnsi="BIZ UDゴシック" w:hint="eastAsia"/>
          <w:b/>
          <w:sz w:val="22"/>
          <w:szCs w:val="24"/>
        </w:rPr>
        <w:t>活用地</w:t>
      </w:r>
      <w:r w:rsidR="00B33310" w:rsidRPr="000D16FD">
        <w:rPr>
          <w:rFonts w:ascii="BIZ UDゴシック" w:eastAsia="BIZ UDゴシック" w:hAnsi="BIZ UDゴシック" w:hint="eastAsia"/>
          <w:b/>
          <w:sz w:val="22"/>
          <w:szCs w:val="24"/>
        </w:rPr>
        <w:t>の</w:t>
      </w:r>
      <w:r w:rsidR="003073AE">
        <w:rPr>
          <w:rFonts w:ascii="BIZ UDゴシック" w:eastAsia="BIZ UDゴシック" w:hAnsi="BIZ UDゴシック" w:hint="eastAsia"/>
          <w:b/>
          <w:sz w:val="22"/>
          <w:szCs w:val="24"/>
        </w:rPr>
        <w:t>利</w:t>
      </w:r>
      <w:r w:rsidR="00B33310" w:rsidRPr="000D16FD">
        <w:rPr>
          <w:rFonts w:ascii="BIZ UDゴシック" w:eastAsia="BIZ UDゴシック" w:hAnsi="BIZ UDゴシック" w:hint="eastAsia"/>
          <w:b/>
          <w:sz w:val="22"/>
          <w:szCs w:val="24"/>
        </w:rPr>
        <w:t>活用</w:t>
      </w:r>
    </w:p>
    <w:p w14:paraId="6688CC01" w14:textId="77777777" w:rsidR="006C3D8D" w:rsidRDefault="006C3D8D" w:rsidP="006C3D8D">
      <w:pPr>
        <w:widowControl/>
        <w:spacing w:beforeLines="30" w:before="108"/>
        <w:ind w:leftChars="100" w:left="420" w:hangingChars="100" w:hanging="210"/>
        <w:jc w:val="left"/>
        <w:rPr>
          <w:rFonts w:ascii="BIZ UDゴシック" w:eastAsia="BIZ UDゴシック" w:hAnsi="BIZ UDゴシック" w:cstheme="majorBidi"/>
          <w:bCs/>
        </w:rPr>
      </w:pPr>
      <w:r w:rsidRPr="00675D3C">
        <w:rPr>
          <w:rFonts w:ascii="BIZ UDゴシック" w:eastAsia="BIZ UDゴシック" w:hAnsi="BIZ UDゴシック" w:cstheme="majorBidi"/>
          <w:bCs/>
        </w:rPr>
        <w:t>・建替にあたっては、</w:t>
      </w:r>
      <w:r>
        <w:rPr>
          <w:rFonts w:ascii="BIZ UDゴシック" w:eastAsia="BIZ UDゴシック" w:hAnsi="BIZ UDゴシック" w:cstheme="majorBidi" w:hint="eastAsia"/>
          <w:bCs/>
        </w:rPr>
        <w:t>「大阪のまちづくりグランドデザイン」、市町のまちづくりの方針の実現や、地域のポテンシャルを高める最適な活用地の創出となるよう検討します。</w:t>
      </w:r>
    </w:p>
    <w:p w14:paraId="6F0C6760" w14:textId="48B1A804" w:rsidR="00DF5CA2" w:rsidRPr="00675D3C" w:rsidRDefault="004D1FFD" w:rsidP="000D16FD">
      <w:pPr>
        <w:widowControl/>
        <w:spacing w:beforeLines="30" w:before="108"/>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w:t>
      </w:r>
      <w:r w:rsidR="000C0882">
        <w:rPr>
          <w:rFonts w:ascii="BIZ UDゴシック" w:eastAsia="BIZ UDゴシック" w:hAnsi="BIZ UDゴシック" w:hint="eastAsia"/>
          <w:bCs/>
        </w:rPr>
        <w:t>建替、用途廃止</w:t>
      </w:r>
      <w:r w:rsidR="00AA2157" w:rsidRPr="00675D3C">
        <w:rPr>
          <w:rFonts w:ascii="BIZ UDゴシック" w:eastAsia="BIZ UDゴシック" w:hAnsi="BIZ UDゴシック" w:hint="eastAsia"/>
          <w:bCs/>
        </w:rPr>
        <w:t>により創出</w:t>
      </w:r>
      <w:r w:rsidR="001D5D9A">
        <w:rPr>
          <w:rFonts w:ascii="BIZ UDゴシック" w:eastAsia="BIZ UDゴシック" w:hAnsi="BIZ UDゴシック" w:hint="eastAsia"/>
          <w:bCs/>
        </w:rPr>
        <w:t>する</w:t>
      </w:r>
      <w:r w:rsidR="00AA2157" w:rsidRPr="00675D3C">
        <w:rPr>
          <w:rFonts w:ascii="BIZ UDゴシック" w:eastAsia="BIZ UDゴシック" w:hAnsi="BIZ UDゴシック" w:hint="eastAsia"/>
          <w:bCs/>
        </w:rPr>
        <w:t>活用地は</w:t>
      </w:r>
      <w:r w:rsidR="00DA72FC" w:rsidRPr="00675D3C">
        <w:rPr>
          <w:rFonts w:ascii="BIZ UDゴシック" w:eastAsia="BIZ UDゴシック" w:hAnsi="BIZ UDゴシック"/>
          <w:bCs/>
        </w:rPr>
        <w:t>、</w:t>
      </w:r>
      <w:r w:rsidR="003B4804" w:rsidRPr="00675D3C">
        <w:rPr>
          <w:rFonts w:ascii="BIZ UDゴシック" w:eastAsia="BIZ UDゴシック" w:hAnsi="BIZ UDゴシック"/>
          <w:bCs/>
        </w:rPr>
        <w:t>府</w:t>
      </w:r>
      <w:r w:rsidR="00934A64" w:rsidRPr="00675D3C">
        <w:rPr>
          <w:rFonts w:ascii="BIZ UDゴシック" w:eastAsia="BIZ UDゴシック" w:hAnsi="BIZ UDゴシック" w:hint="eastAsia"/>
          <w:bCs/>
        </w:rPr>
        <w:t>や</w:t>
      </w:r>
      <w:r w:rsidR="003B4804" w:rsidRPr="00675D3C">
        <w:rPr>
          <w:rFonts w:ascii="BIZ UDゴシック" w:eastAsia="BIZ UDゴシック" w:hAnsi="BIZ UDゴシック"/>
          <w:bCs/>
        </w:rPr>
        <w:t>市町</w:t>
      </w:r>
      <w:r w:rsidR="00934A64" w:rsidRPr="00675D3C">
        <w:rPr>
          <w:rFonts w:ascii="BIZ UDゴシック" w:eastAsia="BIZ UDゴシック" w:hAnsi="BIZ UDゴシック" w:hint="eastAsia"/>
          <w:bCs/>
        </w:rPr>
        <w:t>、</w:t>
      </w:r>
      <w:r w:rsidR="003B4804" w:rsidRPr="00675D3C">
        <w:rPr>
          <w:rFonts w:ascii="BIZ UDゴシック" w:eastAsia="BIZ UDゴシック" w:hAnsi="BIZ UDゴシック"/>
          <w:bCs/>
        </w:rPr>
        <w:t>他の公的住宅事業者が参画する</w:t>
      </w:r>
      <w:r w:rsidR="001C5A82" w:rsidRPr="00675D3C">
        <w:rPr>
          <w:rFonts w:ascii="BIZ UDゴシック" w:eastAsia="BIZ UDゴシック" w:hAnsi="BIZ UDゴシック" w:hint="eastAsia"/>
          <w:bCs/>
        </w:rPr>
        <w:t>「</w:t>
      </w:r>
      <w:r w:rsidR="00DA72FC" w:rsidRPr="00675D3C">
        <w:rPr>
          <w:rFonts w:ascii="BIZ UDゴシック" w:eastAsia="BIZ UDゴシック" w:hAnsi="BIZ UDゴシック"/>
          <w:bCs/>
        </w:rPr>
        <w:t>地域再生連携協議会</w:t>
      </w:r>
      <w:r w:rsidR="001C5A82" w:rsidRPr="00675D3C">
        <w:rPr>
          <w:rFonts w:ascii="BIZ UDゴシック" w:eastAsia="BIZ UDゴシック" w:hAnsi="BIZ UDゴシック" w:hint="eastAsia"/>
          <w:bCs/>
        </w:rPr>
        <w:t>」</w:t>
      </w:r>
      <w:r w:rsidR="00937490">
        <w:rPr>
          <w:rFonts w:ascii="BIZ UDゴシック" w:eastAsia="BIZ UDゴシック" w:hAnsi="BIZ UDゴシック" w:hint="eastAsia"/>
          <w:bCs/>
        </w:rPr>
        <w:t>やニュータウン再生の協議会等</w:t>
      </w:r>
      <w:r w:rsidR="00DA72FC" w:rsidRPr="00675D3C">
        <w:rPr>
          <w:rFonts w:ascii="BIZ UDゴシック" w:eastAsia="BIZ UDゴシック" w:hAnsi="BIZ UDゴシック"/>
          <w:bCs/>
        </w:rPr>
        <w:t>の場において、計画段階から将来的に創出する活用地の位置や時期等について協議を行</w:t>
      </w:r>
      <w:r w:rsidR="00DA72FC" w:rsidRPr="00675D3C">
        <w:rPr>
          <w:rFonts w:ascii="BIZ UDゴシック" w:eastAsia="BIZ UDゴシック" w:hAnsi="BIZ UDゴシック" w:hint="eastAsia"/>
          <w:bCs/>
        </w:rPr>
        <w:t>い</w:t>
      </w:r>
      <w:r w:rsidR="00E631E1" w:rsidRPr="00675D3C">
        <w:rPr>
          <w:rFonts w:ascii="BIZ UDゴシック" w:eastAsia="BIZ UDゴシック" w:hAnsi="BIZ UDゴシック" w:hint="eastAsia"/>
          <w:bCs/>
        </w:rPr>
        <w:t>、</w:t>
      </w:r>
      <w:r w:rsidR="00E631E1" w:rsidRPr="00675D3C">
        <w:rPr>
          <w:rFonts w:ascii="BIZ UDゴシック" w:eastAsia="BIZ UDゴシック" w:hAnsi="BIZ UDゴシック"/>
          <w:bCs/>
        </w:rPr>
        <w:t>地域の</w:t>
      </w:r>
      <w:r w:rsidR="00937490">
        <w:rPr>
          <w:rFonts w:ascii="BIZ UDゴシック" w:eastAsia="BIZ UDゴシック" w:hAnsi="BIZ UDゴシック" w:hint="eastAsia"/>
          <w:bCs/>
        </w:rPr>
        <w:t>まちづくり方針や</w:t>
      </w:r>
      <w:r w:rsidR="00E631E1" w:rsidRPr="00675D3C">
        <w:rPr>
          <w:rFonts w:ascii="BIZ UDゴシック" w:eastAsia="BIZ UDゴシック" w:hAnsi="BIZ UDゴシック"/>
          <w:bCs/>
        </w:rPr>
        <w:t>ニーズを反映した利活用となるよ</w:t>
      </w:r>
      <w:r w:rsidR="00E631E1" w:rsidRPr="00675D3C">
        <w:rPr>
          <w:rFonts w:ascii="BIZ UDゴシック" w:eastAsia="BIZ UDゴシック" w:hAnsi="BIZ UDゴシック" w:hint="eastAsia"/>
          <w:bCs/>
        </w:rPr>
        <w:t>う進め</w:t>
      </w:r>
      <w:r w:rsidR="00DA72FC" w:rsidRPr="00675D3C">
        <w:rPr>
          <w:rFonts w:ascii="BIZ UDゴシック" w:eastAsia="BIZ UDゴシック" w:hAnsi="BIZ UDゴシック" w:hint="eastAsia"/>
          <w:bCs/>
        </w:rPr>
        <w:t>ます。</w:t>
      </w:r>
    </w:p>
    <w:p w14:paraId="23FA543A" w14:textId="77777777" w:rsidR="006049B7" w:rsidRPr="006C3D8D" w:rsidRDefault="006049B7" w:rsidP="00675D3C">
      <w:pPr>
        <w:widowControl/>
        <w:ind w:leftChars="100" w:left="420" w:hangingChars="100" w:hanging="210"/>
        <w:jc w:val="center"/>
        <w:rPr>
          <w:rFonts w:ascii="BIZ UDゴシック" w:eastAsia="BIZ UDゴシック" w:hAnsi="BIZ UDゴシック"/>
        </w:rPr>
      </w:pPr>
    </w:p>
    <w:p w14:paraId="301AE8CC" w14:textId="5C1435D6" w:rsidR="00DF5CA2" w:rsidRPr="00675D3C" w:rsidRDefault="00DF5CA2" w:rsidP="00675D3C">
      <w:pPr>
        <w:widowControl/>
        <w:ind w:leftChars="100" w:left="420" w:hangingChars="100" w:hanging="210"/>
        <w:jc w:val="center"/>
        <w:rPr>
          <w:rFonts w:ascii="BIZ UDゴシック" w:eastAsia="BIZ UDゴシック" w:hAnsi="BIZ UDゴシック"/>
          <w:bCs/>
        </w:rPr>
      </w:pPr>
      <w:r w:rsidRPr="00675D3C">
        <w:rPr>
          <w:rFonts w:ascii="BIZ UDゴシック" w:eastAsia="BIZ UDゴシック" w:hAnsi="BIZ UDゴシック" w:hint="eastAsia"/>
        </w:rPr>
        <w:t>【</w:t>
      </w:r>
      <w:r w:rsidR="00BF28C0" w:rsidRPr="00675D3C">
        <w:rPr>
          <w:rFonts w:ascii="BIZ UDゴシック" w:eastAsia="BIZ UDゴシック" w:hAnsi="BIZ UDゴシック" w:hint="eastAsia"/>
        </w:rPr>
        <w:t>創出</w:t>
      </w:r>
      <w:r w:rsidR="00C22BCC">
        <w:rPr>
          <w:rFonts w:ascii="BIZ UDゴシック" w:eastAsia="BIZ UDゴシック" w:hAnsi="BIZ UDゴシック" w:hint="eastAsia"/>
        </w:rPr>
        <w:t>した</w:t>
      </w:r>
      <w:r w:rsidR="00BF28C0" w:rsidRPr="00675D3C">
        <w:rPr>
          <w:rFonts w:ascii="BIZ UDゴシック" w:eastAsia="BIZ UDゴシック" w:hAnsi="BIZ UDゴシック" w:hint="eastAsia"/>
        </w:rPr>
        <w:t>活用地の利用</w:t>
      </w:r>
      <w:r w:rsidRPr="00675D3C">
        <w:rPr>
          <w:rFonts w:ascii="BIZ UDゴシック" w:eastAsia="BIZ UDゴシック" w:hAnsi="BIZ UDゴシック" w:hint="eastAsia"/>
        </w:rPr>
        <w:t>事例】</w:t>
      </w:r>
    </w:p>
    <w:p w14:paraId="76913809" w14:textId="283099E8" w:rsidR="00A73848" w:rsidRPr="00675D3C" w:rsidRDefault="007A509E" w:rsidP="00675D3C">
      <w:pPr>
        <w:widowControl/>
        <w:jc w:val="left"/>
        <w:rPr>
          <w:rFonts w:ascii="BIZ UDゴシック" w:eastAsia="BIZ UDゴシック" w:hAnsi="BIZ UDゴシック"/>
          <w:bCs/>
        </w:rPr>
      </w:pPr>
      <w:r w:rsidRPr="00675D3C">
        <w:rPr>
          <w:rFonts w:ascii="BIZ UDゴシック" w:eastAsia="BIZ UDゴシック" w:hAnsi="BIZ UDゴシック" w:cstheme="majorBidi"/>
          <w:bCs/>
          <w:noProof/>
        </w:rPr>
        <w:drawing>
          <wp:anchor distT="0" distB="0" distL="114300" distR="114300" simplePos="0" relativeHeight="251649035" behindDoc="0" locked="0" layoutInCell="1" allowOverlap="1" wp14:anchorId="541724B4" wp14:editId="205CBB8D">
            <wp:simplePos x="0" y="0"/>
            <wp:positionH relativeFrom="column">
              <wp:posOffset>273685</wp:posOffset>
            </wp:positionH>
            <wp:positionV relativeFrom="paragraph">
              <wp:posOffset>45085</wp:posOffset>
            </wp:positionV>
            <wp:extent cx="2646045" cy="1763395"/>
            <wp:effectExtent l="0" t="0" r="1905" b="8255"/>
            <wp:wrapNone/>
            <wp:docPr id="1065585000" name="図 2">
              <a:extLst xmlns:a="http://schemas.openxmlformats.org/drawingml/2006/main">
                <a:ext uri="{FF2B5EF4-FFF2-40B4-BE49-F238E27FC236}">
                  <a16:creationId xmlns:a16="http://schemas.microsoft.com/office/drawing/2014/main" id="{88646B0B-34E2-4FDA-97D6-521813BDC4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88646B0B-34E2-4FDA-97D6-521813BDC43A}"/>
                        </a:ext>
                      </a:extLst>
                    </pic:cNvPr>
                    <pic:cNvPicPr>
                      <a:picLocks noChangeAspect="1"/>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2646045" cy="1763395"/>
                    </a:xfrm>
                    <a:prstGeom prst="rect">
                      <a:avLst/>
                    </a:prstGeom>
                  </pic:spPr>
                </pic:pic>
              </a:graphicData>
            </a:graphic>
            <wp14:sizeRelH relativeFrom="margin">
              <wp14:pctWidth>0</wp14:pctWidth>
            </wp14:sizeRelH>
            <wp14:sizeRelV relativeFrom="margin">
              <wp14:pctHeight>0</wp14:pctHeight>
            </wp14:sizeRelV>
          </wp:anchor>
        </w:drawing>
      </w:r>
      <w:r w:rsidRPr="00675D3C">
        <w:rPr>
          <w:rFonts w:ascii="BIZ UDゴシック" w:eastAsia="BIZ UDゴシック" w:hAnsi="BIZ UDゴシック"/>
          <w:bCs/>
          <w:noProof/>
        </w:rPr>
        <mc:AlternateContent>
          <mc:Choice Requires="wps">
            <w:drawing>
              <wp:anchor distT="0" distB="0" distL="114300" distR="114300" simplePos="0" relativeHeight="251649073" behindDoc="0" locked="0" layoutInCell="1" allowOverlap="1" wp14:anchorId="62812606" wp14:editId="4AFF7868">
                <wp:simplePos x="0" y="0"/>
                <wp:positionH relativeFrom="column">
                  <wp:posOffset>327321</wp:posOffset>
                </wp:positionH>
                <wp:positionV relativeFrom="paragraph">
                  <wp:posOffset>80645</wp:posOffset>
                </wp:positionV>
                <wp:extent cx="855345" cy="231775"/>
                <wp:effectExtent l="0" t="0" r="1905" b="0"/>
                <wp:wrapNone/>
                <wp:docPr id="1062536925" name="テキスト ボックス 43"/>
                <wp:cNvGraphicFramePr/>
                <a:graphic xmlns:a="http://schemas.openxmlformats.org/drawingml/2006/main">
                  <a:graphicData uri="http://schemas.microsoft.com/office/word/2010/wordprocessingShape">
                    <wps:wsp>
                      <wps:cNvSpPr txBox="1"/>
                      <wps:spPr>
                        <a:xfrm>
                          <a:off x="0" y="0"/>
                          <a:ext cx="855345" cy="231775"/>
                        </a:xfrm>
                        <a:prstGeom prst="rect">
                          <a:avLst/>
                        </a:prstGeom>
                        <a:solidFill>
                          <a:schemeClr val="bg1"/>
                        </a:solidFill>
                        <a:ln>
                          <a:noFill/>
                        </a:ln>
                      </wps:spPr>
                      <wps:txbx>
                        <w:txbxContent>
                          <w:p w14:paraId="6DC9B911" w14:textId="19DCDB4B" w:rsidR="00DF5CA2" w:rsidRPr="00675D3C" w:rsidRDefault="00DF5CA2" w:rsidP="000D16FD">
                            <w:pPr>
                              <w:ind w:firstLineChars="100" w:firstLine="120"/>
                              <w:rPr>
                                <w:rFonts w:ascii="BIZ UDPゴシック" w:eastAsia="BIZ UDPゴシック" w:hAnsi="BIZ UDPゴシック"/>
                                <w:b/>
                                <w:bCs/>
                                <w:color w:val="000000" w:themeColor="text1"/>
                                <w:kern w:val="24"/>
                                <w:sz w:val="12"/>
                                <w:szCs w:val="12"/>
                              </w:rPr>
                            </w:pPr>
                            <w:r>
                              <w:rPr>
                                <w:rFonts w:ascii="BIZ UDPゴシック" w:eastAsia="BIZ UDPゴシック" w:hAnsi="BIZ UDPゴシック" w:hint="eastAsia"/>
                                <w:b/>
                                <w:bCs/>
                                <w:color w:val="000000" w:themeColor="text1"/>
                                <w:kern w:val="24"/>
                                <w:sz w:val="12"/>
                                <w:szCs w:val="12"/>
                              </w:rPr>
                              <w:t>写真提供：近畿大学</w:t>
                            </w:r>
                          </w:p>
                        </w:txbxContent>
                      </wps:txbx>
                      <wps:bodyPr wrap="square" lIns="3600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2812606" id="テキスト ボックス 43" o:spid="_x0000_s1172" type="#_x0000_t202" style="position:absolute;margin-left:25.75pt;margin-top:6.35pt;width:67.35pt;height:18.25pt;z-index:2516490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" fillcolor="white [3212]" stroked="f">
                <v:textbox inset="1mm,0,0,0">
                  <w:txbxContent>
                    <w:p w14:paraId="6DC9B911" w14:textId="19DCDB4B" w:rsidR="00DF5CA2" w:rsidRPr="00675D3C" w:rsidRDefault="00DF5CA2" w:rsidP="000D16FD">
                      <w:pPr>
                        <w:ind w:firstLineChars="100" w:firstLine="120"/>
                        <w:rPr>
                          <w:rFonts w:ascii="BIZ UDPゴシック" w:eastAsia="BIZ UDPゴシック" w:hAnsi="BIZ UDPゴシック"/>
                          <w:b/>
                          <w:bCs/>
                          <w:color w:val="000000" w:themeColor="text1"/>
                          <w:kern w:val="24"/>
                          <w:sz w:val="12"/>
                          <w:szCs w:val="12"/>
                        </w:rPr>
                      </w:pPr>
                      <w:r>
                        <w:rPr>
                          <w:rFonts w:ascii="BIZ UDPゴシック" w:eastAsia="BIZ UDPゴシック" w:hAnsi="BIZ UDPゴシック" w:hint="eastAsia"/>
                          <w:b/>
                          <w:bCs/>
                          <w:color w:val="000000" w:themeColor="text1"/>
                          <w:kern w:val="24"/>
                          <w:sz w:val="12"/>
                          <w:szCs w:val="12"/>
                        </w:rPr>
                        <w:t>写真提供：近畿大学</w:t>
                      </w:r>
                    </w:p>
                  </w:txbxContent>
                </v:textbox>
              </v:shape>
            </w:pict>
          </mc:Fallback>
        </mc:AlternateContent>
      </w:r>
      <w:r w:rsidRPr="009852DF">
        <w:rPr>
          <w:rFonts w:ascii="BIZ UDゴシック" w:eastAsia="BIZ UDゴシック" w:hAnsi="BIZ UDゴシック" w:cstheme="majorBidi"/>
          <w:bCs/>
          <w:noProof/>
        </w:rPr>
        <w:drawing>
          <wp:anchor distT="0" distB="0" distL="114300" distR="114300" simplePos="0" relativeHeight="251649036" behindDoc="0" locked="0" layoutInCell="1" allowOverlap="1" wp14:anchorId="51356388" wp14:editId="40C63CF6">
            <wp:simplePos x="0" y="0"/>
            <wp:positionH relativeFrom="column">
              <wp:posOffset>3160041</wp:posOffset>
            </wp:positionH>
            <wp:positionV relativeFrom="paragraph">
              <wp:posOffset>44450</wp:posOffset>
            </wp:positionV>
            <wp:extent cx="2520993" cy="1764000"/>
            <wp:effectExtent l="0" t="0" r="0" b="8255"/>
            <wp:wrapNone/>
            <wp:docPr id="23" name="図 22">
              <a:extLst xmlns:a="http://schemas.openxmlformats.org/drawingml/2006/main">
                <a:ext uri="{FF2B5EF4-FFF2-40B4-BE49-F238E27FC236}">
                  <a16:creationId xmlns:a16="http://schemas.microsoft.com/office/drawing/2014/main" id="{B8286D72-6290-B00C-6BF3-3E574F41FE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a:extLst>
                        <a:ext uri="{FF2B5EF4-FFF2-40B4-BE49-F238E27FC236}">
                          <a16:creationId xmlns:a16="http://schemas.microsoft.com/office/drawing/2014/main" id="{B8286D72-6290-B00C-6BF3-3E574F41FE8A}"/>
                        </a:ext>
                      </a:extLst>
                    </pic:cNvPr>
                    <pic:cNvPicPr>
                      <a:picLocks noChangeAspect="1"/>
                    </pic:cNvPicPr>
                  </pic:nvPicPr>
                  <pic:blipFill>
                    <a:blip r:embed="rId134">
                      <a:extLst>
                        <a:ext uri="{28A0092B-C50C-407E-A947-70E740481C1C}">
                          <a14:useLocalDpi xmlns:a14="http://schemas.microsoft.com/office/drawing/2010/main" val="0"/>
                        </a:ext>
                      </a:extLst>
                    </a:blip>
                    <a:stretch>
                      <a:fillRect/>
                    </a:stretch>
                  </pic:blipFill>
                  <pic:spPr>
                    <a:xfrm>
                      <a:off x="0" y="0"/>
                      <a:ext cx="2520993" cy="1764000"/>
                    </a:xfrm>
                    <a:prstGeom prst="rect">
                      <a:avLst/>
                    </a:prstGeom>
                  </pic:spPr>
                </pic:pic>
              </a:graphicData>
            </a:graphic>
            <wp14:sizeRelH relativeFrom="margin">
              <wp14:pctWidth>0</wp14:pctWidth>
            </wp14:sizeRelH>
            <wp14:sizeRelV relativeFrom="margin">
              <wp14:pctHeight>0</wp14:pctHeight>
            </wp14:sizeRelV>
          </wp:anchor>
        </w:drawing>
      </w:r>
    </w:p>
    <w:p w14:paraId="4A75C42E" w14:textId="358CA756" w:rsidR="00AC25BF" w:rsidRPr="00675D3C" w:rsidRDefault="00AC25BF" w:rsidP="00AA2157">
      <w:pPr>
        <w:widowControl/>
        <w:ind w:leftChars="100" w:left="420" w:hangingChars="100" w:hanging="210"/>
        <w:jc w:val="left"/>
        <w:rPr>
          <w:rFonts w:ascii="BIZ UDゴシック" w:eastAsia="BIZ UDゴシック" w:hAnsi="BIZ UDゴシック" w:cstheme="majorBidi"/>
          <w:bCs/>
        </w:rPr>
      </w:pPr>
    </w:p>
    <w:p w14:paraId="67BAAA22" w14:textId="04387FDC" w:rsidR="00DA6319" w:rsidRPr="00675D3C" w:rsidRDefault="00DA6319" w:rsidP="00AA2157">
      <w:pPr>
        <w:widowControl/>
        <w:ind w:leftChars="100" w:left="420" w:hangingChars="100" w:hanging="210"/>
        <w:jc w:val="left"/>
        <w:rPr>
          <w:rFonts w:ascii="BIZ UDゴシック" w:eastAsia="BIZ UDゴシック" w:hAnsi="BIZ UDゴシック" w:cstheme="majorBidi"/>
          <w:bCs/>
        </w:rPr>
      </w:pPr>
    </w:p>
    <w:p w14:paraId="350BE5A4" w14:textId="16522A46" w:rsidR="00DA6319" w:rsidRPr="00675D3C" w:rsidRDefault="00DA6319" w:rsidP="00AA2157">
      <w:pPr>
        <w:widowControl/>
        <w:ind w:leftChars="100" w:left="420" w:hangingChars="100" w:hanging="210"/>
        <w:jc w:val="left"/>
        <w:rPr>
          <w:rFonts w:ascii="BIZ UDゴシック" w:eastAsia="BIZ UDゴシック" w:hAnsi="BIZ UDゴシック" w:cstheme="majorBidi"/>
          <w:bCs/>
        </w:rPr>
      </w:pPr>
    </w:p>
    <w:p w14:paraId="4C7EEECD" w14:textId="0DE656D2" w:rsidR="00851A85" w:rsidRPr="00675D3C" w:rsidRDefault="00851A85" w:rsidP="00AA2157">
      <w:pPr>
        <w:widowControl/>
        <w:ind w:leftChars="100" w:left="420" w:hangingChars="100" w:hanging="210"/>
        <w:jc w:val="left"/>
        <w:rPr>
          <w:rFonts w:ascii="BIZ UDゴシック" w:eastAsia="BIZ UDゴシック" w:hAnsi="BIZ UDゴシック" w:cstheme="majorBidi"/>
          <w:bCs/>
        </w:rPr>
      </w:pPr>
    </w:p>
    <w:p w14:paraId="49F8FB32" w14:textId="188924E9" w:rsidR="00851A85" w:rsidRPr="00675D3C" w:rsidRDefault="00851A85" w:rsidP="00AA2157">
      <w:pPr>
        <w:widowControl/>
        <w:ind w:leftChars="100" w:left="420" w:hangingChars="100" w:hanging="210"/>
        <w:jc w:val="left"/>
        <w:rPr>
          <w:rFonts w:ascii="BIZ UDゴシック" w:eastAsia="BIZ UDゴシック" w:hAnsi="BIZ UDゴシック" w:cstheme="majorBidi"/>
          <w:bCs/>
        </w:rPr>
      </w:pPr>
    </w:p>
    <w:p w14:paraId="27292A55" w14:textId="0A9DE4E6" w:rsidR="00851A85" w:rsidRDefault="00851A85">
      <w:pPr>
        <w:widowControl/>
        <w:jc w:val="left"/>
        <w:rPr>
          <w:rFonts w:ascii="BIZ UDゴシック" w:eastAsia="BIZ UDゴシック" w:hAnsi="BIZ UDゴシック" w:cstheme="majorBidi"/>
          <w:bCs/>
        </w:rPr>
      </w:pPr>
    </w:p>
    <w:p w14:paraId="686E31D4" w14:textId="651334C0" w:rsidR="00192CCD" w:rsidRDefault="00BB6F26">
      <w:pPr>
        <w:widowControl/>
        <w:jc w:val="left"/>
        <w:rPr>
          <w:rFonts w:ascii="BIZ UDゴシック" w:eastAsia="BIZ UDゴシック" w:hAnsi="BIZ UDゴシック" w:cstheme="majorBidi"/>
          <w:bCs/>
        </w:rPr>
      </w:pPr>
      <w:r w:rsidRPr="00675D3C">
        <w:rPr>
          <w:noProof/>
        </w:rPr>
        <mc:AlternateContent>
          <mc:Choice Requires="wps">
            <w:drawing>
              <wp:anchor distT="0" distB="0" distL="114300" distR="114300" simplePos="0" relativeHeight="251649074" behindDoc="0" locked="0" layoutInCell="1" allowOverlap="1" wp14:anchorId="561B368A" wp14:editId="7E9B8F45">
                <wp:simplePos x="0" y="0"/>
                <wp:positionH relativeFrom="column">
                  <wp:posOffset>-83820</wp:posOffset>
                </wp:positionH>
                <wp:positionV relativeFrom="paragraph">
                  <wp:posOffset>156210</wp:posOffset>
                </wp:positionV>
                <wp:extent cx="2713355" cy="319405"/>
                <wp:effectExtent l="0" t="0" r="0" b="4445"/>
                <wp:wrapNone/>
                <wp:docPr id="1510195056" name="正方形/長方形 1"/>
                <wp:cNvGraphicFramePr/>
                <a:graphic xmlns:a="http://schemas.openxmlformats.org/drawingml/2006/main">
                  <a:graphicData uri="http://schemas.microsoft.com/office/word/2010/wordprocessingShape">
                    <wps:wsp>
                      <wps:cNvSpPr/>
                      <wps:spPr>
                        <a:xfrm>
                          <a:off x="0" y="0"/>
                          <a:ext cx="2713355" cy="31940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A90134" w14:textId="23303381" w:rsidR="00827A07" w:rsidRPr="00BB6F26" w:rsidRDefault="00827A07" w:rsidP="00827A07">
                            <w:pPr>
                              <w:jc w:val="center"/>
                              <w:rPr>
                                <w:rFonts w:ascii="BIZ UDゴシック" w:eastAsia="BIZ UDゴシック" w:hAnsi="BIZ UDゴシック"/>
                                <w:sz w:val="20"/>
                                <w:szCs w:val="21"/>
                              </w:rPr>
                            </w:pPr>
                            <w:r w:rsidRPr="00BB6F26">
                              <w:rPr>
                                <w:rFonts w:ascii="BIZ UDゴシック" w:eastAsia="BIZ UDゴシック" w:hAnsi="BIZ UDゴシック"/>
                                <w:color w:val="000000" w:themeColor="text1"/>
                                <w:kern w:val="24"/>
                                <w:sz w:val="16"/>
                                <w:szCs w:val="18"/>
                              </w:rPr>
                              <w:t>大学</w:t>
                            </w:r>
                            <w:r w:rsidR="00BB6F26" w:rsidRPr="00BB6F26">
                              <w:rPr>
                                <w:rFonts w:ascii="BIZ UDゴシック" w:eastAsia="BIZ UDゴシック" w:hAnsi="BIZ UDゴシック" w:hint="eastAsia"/>
                                <w:color w:val="000000" w:themeColor="text1"/>
                                <w:kern w:val="24"/>
                                <w:sz w:val="16"/>
                                <w:szCs w:val="18"/>
                              </w:rPr>
                              <w:t>、</w:t>
                            </w:r>
                            <w:r w:rsidRPr="00BB6F26">
                              <w:rPr>
                                <w:rFonts w:ascii="BIZ UDゴシック" w:eastAsia="BIZ UDゴシック" w:hAnsi="BIZ UDゴシック"/>
                                <w:color w:val="000000" w:themeColor="text1"/>
                                <w:kern w:val="24"/>
                                <w:sz w:val="16"/>
                                <w:szCs w:val="18"/>
                              </w:rPr>
                              <w:t>医療施設</w:t>
                            </w:r>
                            <w:r w:rsidR="00BB6F26" w:rsidRPr="00BB6F26">
                              <w:rPr>
                                <w:rFonts w:ascii="BIZ UDゴシック" w:eastAsia="BIZ UDゴシック" w:hAnsi="BIZ UDゴシック" w:hint="eastAsia"/>
                                <w:color w:val="000000" w:themeColor="text1"/>
                                <w:kern w:val="24"/>
                                <w:sz w:val="16"/>
                                <w:szCs w:val="18"/>
                              </w:rPr>
                              <w:t>としての活用地の利用事例</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B368A" id="_x0000_s1173" style="position:absolute;margin-left:-6.6pt;margin-top:12.3pt;width:213.65pt;height:25.15pt;z-index:2516490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" filled="f" stroked="f" strokeweight="1pt">
                <v:textbox inset=",0">
                  <w:txbxContent>
                    <w:p w14:paraId="41A90134" w14:textId="23303381" w:rsidR="00827A07" w:rsidRPr="00BB6F26" w:rsidRDefault="00827A07" w:rsidP="00827A07">
                      <w:pPr>
                        <w:jc w:val="center"/>
                        <w:rPr>
                          <w:rFonts w:ascii="BIZ UDゴシック" w:eastAsia="BIZ UDゴシック" w:hAnsi="BIZ UDゴシック"/>
                          <w:sz w:val="20"/>
                          <w:szCs w:val="21"/>
                        </w:rPr>
                      </w:pPr>
                      <w:r w:rsidRPr="00BB6F26">
                        <w:rPr>
                          <w:rFonts w:ascii="BIZ UDゴシック" w:eastAsia="BIZ UDゴシック" w:hAnsi="BIZ UDゴシック"/>
                          <w:color w:val="000000" w:themeColor="text1"/>
                          <w:kern w:val="24"/>
                          <w:sz w:val="16"/>
                          <w:szCs w:val="18"/>
                        </w:rPr>
                        <w:t>大学</w:t>
                      </w:r>
                      <w:r w:rsidR="00BB6F26" w:rsidRPr="00BB6F26">
                        <w:rPr>
                          <w:rFonts w:ascii="BIZ UDゴシック" w:eastAsia="BIZ UDゴシック" w:hAnsi="BIZ UDゴシック" w:hint="eastAsia"/>
                          <w:color w:val="000000" w:themeColor="text1"/>
                          <w:kern w:val="24"/>
                          <w:sz w:val="16"/>
                          <w:szCs w:val="18"/>
                        </w:rPr>
                        <w:t>、</w:t>
                      </w:r>
                      <w:r w:rsidRPr="00BB6F26">
                        <w:rPr>
                          <w:rFonts w:ascii="BIZ UDゴシック" w:eastAsia="BIZ UDゴシック" w:hAnsi="BIZ UDゴシック"/>
                          <w:color w:val="000000" w:themeColor="text1"/>
                          <w:kern w:val="24"/>
                          <w:sz w:val="16"/>
                          <w:szCs w:val="18"/>
                        </w:rPr>
                        <w:t>医療施設</w:t>
                      </w:r>
                      <w:r w:rsidR="00BB6F26" w:rsidRPr="00BB6F26">
                        <w:rPr>
                          <w:rFonts w:ascii="BIZ UDゴシック" w:eastAsia="BIZ UDゴシック" w:hAnsi="BIZ UDゴシック" w:hint="eastAsia"/>
                          <w:color w:val="000000" w:themeColor="text1"/>
                          <w:kern w:val="24"/>
                          <w:sz w:val="16"/>
                          <w:szCs w:val="18"/>
                        </w:rPr>
                        <w:t>としての活用地の利用事例</w:t>
                      </w:r>
                    </w:p>
                  </w:txbxContent>
                </v:textbox>
              </v:rect>
            </w:pict>
          </mc:Fallback>
        </mc:AlternateContent>
      </w:r>
      <w:r w:rsidRPr="00675D3C">
        <w:rPr>
          <w:noProof/>
        </w:rPr>
        <mc:AlternateContent>
          <mc:Choice Requires="wps">
            <w:drawing>
              <wp:anchor distT="0" distB="0" distL="114300" distR="114300" simplePos="0" relativeHeight="251649099" behindDoc="0" locked="0" layoutInCell="1" allowOverlap="1" wp14:anchorId="6C01A781" wp14:editId="59910530">
                <wp:simplePos x="0" y="0"/>
                <wp:positionH relativeFrom="column">
                  <wp:posOffset>2746375</wp:posOffset>
                </wp:positionH>
                <wp:positionV relativeFrom="paragraph">
                  <wp:posOffset>154305</wp:posOffset>
                </wp:positionV>
                <wp:extent cx="2649855" cy="319405"/>
                <wp:effectExtent l="0" t="0" r="0" b="4445"/>
                <wp:wrapNone/>
                <wp:docPr id="1607161784" name="正方形/長方形 1"/>
                <wp:cNvGraphicFramePr/>
                <a:graphic xmlns:a="http://schemas.openxmlformats.org/drawingml/2006/main">
                  <a:graphicData uri="http://schemas.microsoft.com/office/word/2010/wordprocessingShape">
                    <wps:wsp>
                      <wps:cNvSpPr/>
                      <wps:spPr>
                        <a:xfrm>
                          <a:off x="0" y="0"/>
                          <a:ext cx="2649855" cy="31940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6F43E0" w14:textId="7519E832" w:rsidR="009852DF" w:rsidRPr="00BB6F26" w:rsidRDefault="009852DF" w:rsidP="009852DF">
                            <w:pPr>
                              <w:jc w:val="center"/>
                              <w:rPr>
                                <w:rFonts w:ascii="BIZ UDゴシック" w:eastAsia="BIZ UDゴシック" w:hAnsi="BIZ UDゴシック"/>
                                <w:sz w:val="20"/>
                                <w:szCs w:val="21"/>
                              </w:rPr>
                            </w:pPr>
                            <w:r w:rsidRPr="00BB6F26">
                              <w:rPr>
                                <w:rFonts w:ascii="BIZ UDゴシック" w:eastAsia="BIZ UDゴシック" w:hAnsi="BIZ UDゴシック"/>
                                <w:color w:val="000000" w:themeColor="text1"/>
                                <w:kern w:val="24"/>
                                <w:sz w:val="16"/>
                                <w:szCs w:val="18"/>
                              </w:rPr>
                              <w:t>認定こども園</w:t>
                            </w:r>
                            <w:r w:rsidR="00BB6F26" w:rsidRPr="00BB6F26">
                              <w:rPr>
                                <w:rFonts w:ascii="BIZ UDゴシック" w:eastAsia="BIZ UDゴシック" w:hAnsi="BIZ UDゴシック" w:hint="eastAsia"/>
                                <w:color w:val="000000" w:themeColor="text1"/>
                                <w:kern w:val="24"/>
                                <w:sz w:val="16"/>
                                <w:szCs w:val="18"/>
                              </w:rPr>
                              <w:t>としての活用地の利用事例</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1A781" id="_x0000_s1174" style="position:absolute;margin-left:216.25pt;margin-top:12.15pt;width:208.65pt;height:25.15pt;z-index:2516490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" filled="f" stroked="f" strokeweight="1pt">
                <v:textbox inset=",0">
                  <w:txbxContent>
                    <w:p w14:paraId="0E6F43E0" w14:textId="7519E832" w:rsidR="009852DF" w:rsidRPr="00BB6F26" w:rsidRDefault="009852DF" w:rsidP="009852DF">
                      <w:pPr>
                        <w:jc w:val="center"/>
                        <w:rPr>
                          <w:rFonts w:ascii="BIZ UDゴシック" w:eastAsia="BIZ UDゴシック" w:hAnsi="BIZ UDゴシック"/>
                          <w:sz w:val="20"/>
                          <w:szCs w:val="21"/>
                        </w:rPr>
                      </w:pPr>
                      <w:r w:rsidRPr="00BB6F26">
                        <w:rPr>
                          <w:rFonts w:ascii="BIZ UDゴシック" w:eastAsia="BIZ UDゴシック" w:hAnsi="BIZ UDゴシック"/>
                          <w:color w:val="000000" w:themeColor="text1"/>
                          <w:kern w:val="24"/>
                          <w:sz w:val="16"/>
                          <w:szCs w:val="18"/>
                        </w:rPr>
                        <w:t>認定こども園</w:t>
                      </w:r>
                      <w:r w:rsidR="00BB6F26" w:rsidRPr="00BB6F26">
                        <w:rPr>
                          <w:rFonts w:ascii="BIZ UDゴシック" w:eastAsia="BIZ UDゴシック" w:hAnsi="BIZ UDゴシック" w:hint="eastAsia"/>
                          <w:color w:val="000000" w:themeColor="text1"/>
                          <w:kern w:val="24"/>
                          <w:sz w:val="16"/>
                          <w:szCs w:val="18"/>
                        </w:rPr>
                        <w:t>としての活用地の利用事例</w:t>
                      </w:r>
                    </w:p>
                  </w:txbxContent>
                </v:textbox>
              </v:rect>
            </w:pict>
          </mc:Fallback>
        </mc:AlternateContent>
      </w:r>
    </w:p>
    <w:p w14:paraId="4264E025" w14:textId="77777777" w:rsidR="009852DF" w:rsidRDefault="009852DF">
      <w:pPr>
        <w:widowControl/>
        <w:jc w:val="left"/>
        <w:rPr>
          <w:rFonts w:ascii="BIZ UDゴシック" w:eastAsia="BIZ UDゴシック" w:hAnsi="BIZ UDゴシック" w:cstheme="majorBidi"/>
          <w:bCs/>
        </w:rPr>
      </w:pPr>
    </w:p>
    <w:p w14:paraId="022FB7E9" w14:textId="4C7C3524" w:rsidR="007A509E" w:rsidRDefault="007A509E">
      <w:pPr>
        <w:widowControl/>
        <w:jc w:val="left"/>
        <w:rPr>
          <w:rFonts w:ascii="BIZ UDゴシック" w:eastAsia="BIZ UDゴシック" w:hAnsi="BIZ UDゴシック"/>
        </w:rPr>
      </w:pPr>
    </w:p>
    <w:p w14:paraId="1B587EE9" w14:textId="77777777" w:rsidR="006C3D8D" w:rsidRDefault="006C3D8D" w:rsidP="006C3D8D">
      <w:pPr>
        <w:widowControl/>
        <w:spacing w:beforeLines="30" w:before="108"/>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・地震時等に著しく危険な密集市街地やその周辺に「再編・整備」の団地が立地する場合は、建替等により創出</w:t>
      </w:r>
      <w:r>
        <w:rPr>
          <w:rFonts w:ascii="BIZ UDゴシック" w:eastAsia="BIZ UDゴシック" w:hAnsi="BIZ UDゴシック" w:hint="eastAsia"/>
          <w:bCs/>
        </w:rPr>
        <w:t>する</w:t>
      </w:r>
      <w:r w:rsidRPr="00675D3C">
        <w:rPr>
          <w:rFonts w:ascii="BIZ UDゴシック" w:eastAsia="BIZ UDゴシック" w:hAnsi="BIZ UDゴシック" w:hint="eastAsia"/>
          <w:bCs/>
        </w:rPr>
        <w:t>活用地</w:t>
      </w:r>
      <w:r>
        <w:rPr>
          <w:rFonts w:ascii="BIZ UDゴシック" w:eastAsia="BIZ UDゴシック" w:hAnsi="BIZ UDゴシック" w:hint="eastAsia"/>
          <w:bCs/>
        </w:rPr>
        <w:t>について</w:t>
      </w:r>
      <w:r w:rsidRPr="00675D3C">
        <w:rPr>
          <w:rFonts w:ascii="BIZ UDゴシック" w:eastAsia="BIZ UDゴシック" w:hAnsi="BIZ UDゴシック" w:hint="eastAsia"/>
          <w:bCs/>
        </w:rPr>
        <w:t>、まちの不燃化など地域の防災性向上に資する土地利用を検討します。</w:t>
      </w:r>
    </w:p>
    <w:p w14:paraId="26E67560" w14:textId="7231A223" w:rsidR="006C3D8D" w:rsidRPr="00B840CA" w:rsidRDefault="00B840CA">
      <w:pPr>
        <w:widowControl/>
        <w:jc w:val="left"/>
        <w:rPr>
          <w:rFonts w:ascii="BIZ UDゴシック" w:eastAsia="BIZ UDゴシック" w:hAnsi="BIZ UDゴシック"/>
        </w:rPr>
      </w:pPr>
      <w:r>
        <w:rPr>
          <w:rFonts w:ascii="BIZ UDゴシック" w:eastAsia="BIZ UDゴシック" w:hAnsi="BIZ UDゴシック"/>
        </w:rPr>
        <w:br w:type="page"/>
      </w:r>
    </w:p>
    <w:p w14:paraId="095C155A" w14:textId="6F976B77" w:rsidR="009E27B8" w:rsidRPr="000D16FD" w:rsidRDefault="003E3037" w:rsidP="000D16FD">
      <w:pPr>
        <w:widowControl/>
        <w:spacing w:beforeLines="30" w:before="108"/>
        <w:jc w:val="left"/>
        <w:rPr>
          <w:rFonts w:ascii="BIZ UDゴシック" w:eastAsia="BIZ UDゴシック" w:hAnsi="BIZ UDゴシック"/>
          <w:b/>
          <w:sz w:val="22"/>
          <w:szCs w:val="24"/>
        </w:rPr>
      </w:pPr>
      <w:r w:rsidRPr="000D16FD">
        <w:rPr>
          <w:rFonts w:ascii="BIZ UDゴシック" w:eastAsia="BIZ UDゴシック" w:hAnsi="BIZ UDゴシック"/>
          <w:sz w:val="22"/>
          <w:szCs w:val="24"/>
        </w:rPr>
        <w:lastRenderedPageBreak/>
        <w:t xml:space="preserve">  </w:t>
      </w:r>
      <w:r w:rsidR="00857B16" w:rsidRPr="000D16FD">
        <w:rPr>
          <w:rFonts w:ascii="BIZ UDゴシック" w:eastAsia="BIZ UDゴシック" w:hAnsi="BIZ UDゴシック" w:hint="eastAsia"/>
          <w:b/>
          <w:sz w:val="22"/>
          <w:szCs w:val="24"/>
        </w:rPr>
        <w:t>③</w:t>
      </w:r>
      <w:r w:rsidR="00767E06" w:rsidRPr="000D16FD">
        <w:rPr>
          <w:rFonts w:ascii="BIZ UDゴシック" w:eastAsia="BIZ UDゴシック" w:hAnsi="BIZ UDゴシック"/>
          <w:b/>
          <w:sz w:val="22"/>
          <w:szCs w:val="24"/>
        </w:rPr>
        <w:t xml:space="preserve"> </w:t>
      </w:r>
      <w:r w:rsidR="009E08B6" w:rsidRPr="000D16FD">
        <w:rPr>
          <w:rFonts w:ascii="BIZ UDゴシック" w:eastAsia="BIZ UDゴシック" w:hAnsi="BIZ UDゴシック" w:hint="eastAsia"/>
          <w:b/>
          <w:bCs/>
          <w:sz w:val="22"/>
          <w:szCs w:val="24"/>
        </w:rPr>
        <w:t>空室活用</w:t>
      </w:r>
      <w:r w:rsidR="009E08B6" w:rsidRPr="000D16FD">
        <w:rPr>
          <w:rFonts w:ascii="BIZ UDゴシック" w:eastAsia="BIZ UDゴシック" w:hAnsi="BIZ UDゴシック"/>
          <w:b/>
          <w:bCs/>
          <w:sz w:val="22"/>
          <w:szCs w:val="24"/>
        </w:rPr>
        <w:t>（</w:t>
      </w:r>
      <w:r w:rsidR="009E08B6" w:rsidRPr="000D16FD">
        <w:rPr>
          <w:rFonts w:ascii="BIZ UDゴシック" w:eastAsia="BIZ UDゴシック" w:hAnsi="BIZ UDゴシック" w:hint="eastAsia"/>
          <w:b/>
          <w:bCs/>
          <w:sz w:val="22"/>
          <w:szCs w:val="24"/>
        </w:rPr>
        <w:t>地域の様々な</w:t>
      </w:r>
      <w:r w:rsidR="009E08B6" w:rsidRPr="000D16FD">
        <w:rPr>
          <w:rFonts w:ascii="BIZ UDゴシック" w:eastAsia="BIZ UDゴシック" w:hAnsi="BIZ UDゴシック"/>
          <w:b/>
          <w:bCs/>
          <w:sz w:val="22"/>
          <w:szCs w:val="24"/>
        </w:rPr>
        <w:t>課題</w:t>
      </w:r>
      <w:r w:rsidR="009E08B6" w:rsidRPr="000D16FD">
        <w:rPr>
          <w:rFonts w:ascii="BIZ UDゴシック" w:eastAsia="BIZ UDゴシック" w:hAnsi="BIZ UDゴシック" w:hint="eastAsia"/>
          <w:b/>
          <w:bCs/>
          <w:sz w:val="22"/>
          <w:szCs w:val="24"/>
        </w:rPr>
        <w:t>の</w:t>
      </w:r>
      <w:r w:rsidR="009E08B6" w:rsidRPr="000D16FD">
        <w:rPr>
          <w:rFonts w:ascii="BIZ UDゴシック" w:eastAsia="BIZ UDゴシック" w:hAnsi="BIZ UDゴシック"/>
          <w:b/>
          <w:bCs/>
          <w:sz w:val="22"/>
          <w:szCs w:val="24"/>
        </w:rPr>
        <w:t>解決</w:t>
      </w:r>
      <w:r w:rsidR="009E08B6" w:rsidRPr="000D16FD">
        <w:rPr>
          <w:rFonts w:ascii="BIZ UDゴシック" w:eastAsia="BIZ UDゴシック" w:hAnsi="BIZ UDゴシック" w:hint="eastAsia"/>
          <w:b/>
          <w:bCs/>
          <w:sz w:val="22"/>
          <w:szCs w:val="24"/>
        </w:rPr>
        <w:t>への対応</w:t>
      </w:r>
      <w:r w:rsidR="009E08B6" w:rsidRPr="000D16FD">
        <w:rPr>
          <w:rFonts w:ascii="BIZ UDゴシック" w:eastAsia="BIZ UDゴシック" w:hAnsi="BIZ UDゴシック"/>
          <w:b/>
          <w:bCs/>
          <w:sz w:val="22"/>
          <w:szCs w:val="24"/>
        </w:rPr>
        <w:t>）</w:t>
      </w:r>
    </w:p>
    <w:p w14:paraId="17CE9D0C" w14:textId="220263FC" w:rsidR="00E26BE6" w:rsidRDefault="00E26BE6" w:rsidP="000D16FD">
      <w:pPr>
        <w:spacing w:beforeLines="30" w:before="108"/>
        <w:ind w:leftChars="100" w:left="420" w:hangingChars="100" w:hanging="210"/>
        <w:rPr>
          <w:rFonts w:ascii="BIZ UDゴシック" w:eastAsia="BIZ UDゴシック" w:hAnsi="BIZ UDゴシック"/>
          <w:bCs/>
        </w:rPr>
      </w:pPr>
      <w:r w:rsidRPr="00CF3F9D">
        <w:rPr>
          <w:rFonts w:ascii="BIZ UDゴシック" w:eastAsia="BIZ UDゴシック" w:hAnsi="BIZ UDゴシック" w:hint="eastAsia"/>
          <w:bCs/>
        </w:rPr>
        <w:t>・地元市町と連携し、府営住宅及び地域の住民のコミュニティの活性化や、生活支援サービス拠点など地域の</w:t>
      </w:r>
      <w:r>
        <w:rPr>
          <w:rFonts w:ascii="BIZ UDゴシック" w:eastAsia="BIZ UDゴシック" w:hAnsi="BIZ UDゴシック" w:hint="eastAsia"/>
          <w:bCs/>
        </w:rPr>
        <w:t>様々な</w:t>
      </w:r>
      <w:r w:rsidRPr="00CF3F9D">
        <w:rPr>
          <w:rFonts w:ascii="BIZ UDゴシック" w:eastAsia="BIZ UDゴシック" w:hAnsi="BIZ UDゴシック" w:hint="eastAsia"/>
          <w:bCs/>
        </w:rPr>
        <w:t>課題</w:t>
      </w:r>
      <w:r>
        <w:rPr>
          <w:rFonts w:ascii="BIZ UDゴシック" w:eastAsia="BIZ UDゴシック" w:hAnsi="BIZ UDゴシック" w:hint="eastAsia"/>
          <w:bCs/>
        </w:rPr>
        <w:t>の</w:t>
      </w:r>
      <w:r w:rsidRPr="00CF3F9D">
        <w:rPr>
          <w:rFonts w:ascii="BIZ UDゴシック" w:eastAsia="BIZ UDゴシック" w:hAnsi="BIZ UDゴシック" w:hint="eastAsia"/>
          <w:bCs/>
        </w:rPr>
        <w:t>解決</w:t>
      </w:r>
      <w:r w:rsidR="002F6A30">
        <w:rPr>
          <w:rFonts w:ascii="BIZ UDゴシック" w:eastAsia="BIZ UDゴシック" w:hAnsi="BIZ UDゴシック" w:hint="eastAsia"/>
          <w:bCs/>
        </w:rPr>
        <w:t>に</w:t>
      </w:r>
      <w:r w:rsidR="002F6A30" w:rsidRPr="00CF3F9D">
        <w:rPr>
          <w:rFonts w:ascii="BIZ UDゴシック" w:eastAsia="BIZ UDゴシック" w:hAnsi="BIZ UDゴシック" w:hint="eastAsia"/>
          <w:bCs/>
        </w:rPr>
        <w:t>対応</w:t>
      </w:r>
      <w:r w:rsidR="002F6A30">
        <w:rPr>
          <w:rFonts w:ascii="BIZ UDゴシック" w:eastAsia="BIZ UDゴシック" w:hAnsi="BIZ UDゴシック" w:hint="eastAsia"/>
          <w:bCs/>
        </w:rPr>
        <w:t>するため、</w:t>
      </w:r>
      <w:r w:rsidR="002F6A30" w:rsidRPr="00CF3F9D">
        <w:rPr>
          <w:rFonts w:ascii="BIZ UDゴシック" w:eastAsia="BIZ UDゴシック" w:hAnsi="BIZ UDゴシック" w:hint="eastAsia"/>
          <w:bCs/>
        </w:rPr>
        <w:t>府営住宅の空き住戸を提供する「空室活用」を進めます</w:t>
      </w:r>
      <w:r w:rsidRPr="00CF3F9D">
        <w:rPr>
          <w:rFonts w:ascii="BIZ UDゴシック" w:eastAsia="BIZ UDゴシック" w:hAnsi="BIZ UDゴシック" w:hint="eastAsia"/>
          <w:bCs/>
        </w:rPr>
        <w:t>。</w:t>
      </w:r>
    </w:p>
    <w:p w14:paraId="6C6BA3F5" w14:textId="2A7BBB63" w:rsidR="00E26BE6" w:rsidRDefault="00E26BE6" w:rsidP="000D16FD">
      <w:pPr>
        <w:spacing w:beforeLines="30" w:before="108"/>
        <w:ind w:leftChars="100" w:left="420" w:hangingChars="100" w:hanging="210"/>
        <w:rPr>
          <w:rFonts w:ascii="BIZ UDゴシック" w:eastAsia="BIZ UDゴシック" w:hAnsi="BIZ UDゴシック"/>
          <w:bCs/>
        </w:rPr>
      </w:pPr>
      <w:r w:rsidRPr="00CF3F9D">
        <w:rPr>
          <w:rFonts w:ascii="BIZ UDゴシック" w:eastAsia="BIZ UDゴシック" w:hAnsi="BIZ UDゴシック" w:hint="eastAsia"/>
          <w:bCs/>
        </w:rPr>
        <w:t>・</w:t>
      </w:r>
      <w:r w:rsidR="00080284">
        <w:rPr>
          <w:rFonts w:ascii="BIZ UDゴシック" w:eastAsia="BIZ UDゴシック" w:hAnsi="BIZ UDゴシック" w:hint="eastAsia"/>
          <w:bCs/>
        </w:rPr>
        <w:t>これまで</w:t>
      </w:r>
      <w:r w:rsidRPr="00CF3F9D">
        <w:rPr>
          <w:rFonts w:ascii="BIZ UDゴシック" w:eastAsia="BIZ UDゴシック" w:hAnsi="BIZ UDゴシック" w:hint="eastAsia"/>
          <w:bCs/>
        </w:rPr>
        <w:t>小規模保育、一時預かり、子育て支援の拠点、子ども食堂、</w:t>
      </w:r>
      <w:proofErr w:type="gramStart"/>
      <w:r>
        <w:rPr>
          <w:rFonts w:ascii="BIZ UDゴシック" w:eastAsia="BIZ UDゴシック" w:hAnsi="BIZ UDゴシック" w:hint="eastAsia"/>
          <w:bCs/>
        </w:rPr>
        <w:t>障がい</w:t>
      </w:r>
      <w:proofErr w:type="gramEnd"/>
      <w:r>
        <w:rPr>
          <w:rFonts w:ascii="BIZ UDゴシック" w:eastAsia="BIZ UDゴシック" w:hAnsi="BIZ UDゴシック" w:hint="eastAsia"/>
          <w:bCs/>
        </w:rPr>
        <w:t>者支援の拠点</w:t>
      </w:r>
      <w:r w:rsidR="00362001">
        <w:rPr>
          <w:rFonts w:ascii="BIZ UDゴシック" w:eastAsia="BIZ UDゴシック" w:hAnsi="BIZ UDゴシック" w:hint="eastAsia"/>
          <w:bCs/>
        </w:rPr>
        <w:t>や</w:t>
      </w:r>
      <w:r w:rsidRPr="00CF3F9D">
        <w:rPr>
          <w:rFonts w:ascii="BIZ UDゴシック" w:eastAsia="BIZ UDゴシック" w:hAnsi="BIZ UDゴシック" w:hint="eastAsia"/>
          <w:bCs/>
        </w:rPr>
        <w:t>高齢者の見守り・交流拠点などに活用しており、引き続き、地元市町と連携のうえ、地域の</w:t>
      </w:r>
      <w:r>
        <w:rPr>
          <w:rFonts w:ascii="BIZ UDゴシック" w:eastAsia="BIZ UDゴシック" w:hAnsi="BIZ UDゴシック" w:hint="eastAsia"/>
          <w:bCs/>
        </w:rPr>
        <w:t>様々な</w:t>
      </w:r>
      <w:r w:rsidRPr="00CF3F9D">
        <w:rPr>
          <w:rFonts w:ascii="BIZ UDゴシック" w:eastAsia="BIZ UDゴシック" w:hAnsi="BIZ UDゴシック" w:hint="eastAsia"/>
          <w:bCs/>
        </w:rPr>
        <w:t>課題</w:t>
      </w:r>
      <w:r>
        <w:rPr>
          <w:rFonts w:ascii="BIZ UDゴシック" w:eastAsia="BIZ UDゴシック" w:hAnsi="BIZ UDゴシック" w:hint="eastAsia"/>
          <w:bCs/>
        </w:rPr>
        <w:t>の</w:t>
      </w:r>
      <w:r w:rsidRPr="00CF3F9D">
        <w:rPr>
          <w:rFonts w:ascii="BIZ UDゴシック" w:eastAsia="BIZ UDゴシック" w:hAnsi="BIZ UDゴシック" w:hint="eastAsia"/>
          <w:bCs/>
        </w:rPr>
        <w:t>解決に</w:t>
      </w:r>
      <w:r>
        <w:rPr>
          <w:rFonts w:ascii="BIZ UDゴシック" w:eastAsia="BIZ UDゴシック" w:hAnsi="BIZ UDゴシック" w:hint="eastAsia"/>
          <w:bCs/>
        </w:rPr>
        <w:t>対応した</w:t>
      </w:r>
      <w:r w:rsidRPr="00CF3F9D">
        <w:rPr>
          <w:rFonts w:ascii="BIZ UDゴシック" w:eastAsia="BIZ UDゴシック" w:hAnsi="BIZ UDゴシック" w:hint="eastAsia"/>
          <w:bCs/>
        </w:rPr>
        <w:t>空室活用を</w:t>
      </w:r>
      <w:r w:rsidR="00362001">
        <w:rPr>
          <w:rFonts w:ascii="BIZ UDゴシック" w:eastAsia="BIZ UDゴシック" w:hAnsi="BIZ UDゴシック" w:hint="eastAsia"/>
          <w:bCs/>
        </w:rPr>
        <w:t>進めます</w:t>
      </w:r>
      <w:r w:rsidRPr="00CF3F9D">
        <w:rPr>
          <w:rFonts w:ascii="BIZ UDゴシック" w:eastAsia="BIZ UDゴシック" w:hAnsi="BIZ UDゴシック" w:hint="eastAsia"/>
          <w:bCs/>
        </w:rPr>
        <w:t>。</w:t>
      </w:r>
    </w:p>
    <w:p w14:paraId="6301D652" w14:textId="77777777" w:rsidR="008353E0" w:rsidRDefault="008353E0" w:rsidP="000D16FD">
      <w:pPr>
        <w:spacing w:beforeLines="30" w:before="108"/>
        <w:ind w:leftChars="100" w:left="420" w:hangingChars="100" w:hanging="210"/>
        <w:rPr>
          <w:rFonts w:ascii="BIZ UDゴシック" w:eastAsia="BIZ UDゴシック" w:hAnsi="BIZ UDゴシック"/>
          <w:bCs/>
        </w:rPr>
      </w:pPr>
    </w:p>
    <w:p w14:paraId="67E7E5C2" w14:textId="42E0C7BA" w:rsidR="00192CCD" w:rsidRPr="00BF0EE4" w:rsidRDefault="008353E0" w:rsidP="00BF0EE4">
      <w:pPr>
        <w:widowControl/>
        <w:ind w:leftChars="100" w:left="420" w:hangingChars="100" w:hanging="210"/>
        <w:jc w:val="center"/>
        <w:rPr>
          <w:rFonts w:ascii="BIZ UDゴシック" w:eastAsia="BIZ UDゴシック" w:hAnsi="BIZ UDゴシック"/>
          <w:bCs/>
        </w:rPr>
      </w:pPr>
      <w:r w:rsidRPr="00675D3C">
        <w:rPr>
          <w:rFonts w:ascii="BIZ UDゴシック" w:eastAsia="BIZ UDゴシック" w:hAnsi="BIZ UDゴシック" w:hint="eastAsia"/>
        </w:rPr>
        <w:t>【空室活用の事例】</w:t>
      </w:r>
    </w:p>
    <w:p w14:paraId="296CDFFF" w14:textId="2F93E847" w:rsidR="000A039D" w:rsidRDefault="000A039D" w:rsidP="002D5B39">
      <w:pPr>
        <w:ind w:left="210" w:hangingChars="100" w:hanging="210"/>
        <w:rPr>
          <w:rFonts w:ascii="BIZ UDゴシック" w:eastAsia="BIZ UDゴシック" w:hAnsi="BIZ UDゴシック"/>
        </w:rPr>
      </w:pPr>
      <w:r w:rsidRPr="00675D3C">
        <w:rPr>
          <w:noProof/>
        </w:rPr>
        <w:drawing>
          <wp:anchor distT="0" distB="0" distL="114300" distR="114300" simplePos="0" relativeHeight="251649034" behindDoc="0" locked="0" layoutInCell="1" allowOverlap="1" wp14:anchorId="0FF68653" wp14:editId="01302B3D">
            <wp:simplePos x="0" y="0"/>
            <wp:positionH relativeFrom="margin">
              <wp:posOffset>3119678</wp:posOffset>
            </wp:positionH>
            <wp:positionV relativeFrom="paragraph">
              <wp:posOffset>33655</wp:posOffset>
            </wp:positionV>
            <wp:extent cx="2496960" cy="1836000"/>
            <wp:effectExtent l="0" t="0" r="0" b="0"/>
            <wp:wrapNone/>
            <wp:docPr id="807993204" name="図 7">
              <a:extLst xmlns:a="http://schemas.openxmlformats.org/drawingml/2006/main">
                <a:ext uri="{FF2B5EF4-FFF2-40B4-BE49-F238E27FC236}">
                  <a16:creationId xmlns:a16="http://schemas.microsoft.com/office/drawing/2014/main" id="{6D16938E-B387-4DB7-B377-2628637E56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6D16938E-B387-4DB7-B377-2628637E56C0}"/>
                        </a:ext>
                      </a:extLst>
                    </pic:cNvPr>
                    <pic:cNvPicPr preferRelativeResize="0">
                      <a:picLocks noChangeAspect="1"/>
                    </pic:cNvPicPr>
                  </pic:nvPicPr>
                  <pic:blipFill rotWithShape="1">
                    <a:blip r:embed="rId135" cstate="print">
                      <a:extLst>
                        <a:ext uri="{28A0092B-C50C-407E-A947-70E740481C1C}">
                          <a14:useLocalDpi xmlns:a14="http://schemas.microsoft.com/office/drawing/2010/main" val="0"/>
                        </a:ext>
                      </a:extLst>
                    </a:blip>
                    <a:srcRect l="3214" t="4063" r="3936"/>
                    <a:stretch>
                      <a:fillRect/>
                    </a:stretch>
                  </pic:blipFill>
                  <pic:spPr bwMode="auto">
                    <a:xfrm>
                      <a:off x="0" y="0"/>
                      <a:ext cx="2496960" cy="1836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75D3C">
        <w:rPr>
          <w:noProof/>
        </w:rPr>
        <w:drawing>
          <wp:anchor distT="0" distB="0" distL="114300" distR="114300" simplePos="0" relativeHeight="251649068" behindDoc="0" locked="0" layoutInCell="1" allowOverlap="1" wp14:anchorId="168F3DD9" wp14:editId="66C77E51">
            <wp:simplePos x="0" y="0"/>
            <wp:positionH relativeFrom="margin">
              <wp:posOffset>298450</wp:posOffset>
            </wp:positionH>
            <wp:positionV relativeFrom="paragraph">
              <wp:posOffset>39370</wp:posOffset>
            </wp:positionV>
            <wp:extent cx="2501187" cy="1836000"/>
            <wp:effectExtent l="0" t="0" r="0" b="0"/>
            <wp:wrapNone/>
            <wp:docPr id="829643150" name="図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643150" name="図 829643150"/>
                    <pic:cNvPicPr preferRelativeResize="0"/>
                  </pic:nvPicPr>
                  <pic:blipFill rotWithShape="1">
                    <a:blip r:embed="rId136" cstate="print">
                      <a:extLst>
                        <a:ext uri="{28A0092B-C50C-407E-A947-70E740481C1C}">
                          <a14:useLocalDpi xmlns:a14="http://schemas.microsoft.com/office/drawing/2010/main" val="0"/>
                        </a:ext>
                      </a:extLst>
                    </a:blip>
                    <a:srcRect l="12913" t="4057"/>
                    <a:stretch>
                      <a:fillRect/>
                    </a:stretch>
                  </pic:blipFill>
                  <pic:spPr bwMode="auto">
                    <a:xfrm>
                      <a:off x="0" y="0"/>
                      <a:ext cx="2501187" cy="183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92878A" w14:textId="4A247743" w:rsidR="000A039D" w:rsidRDefault="000A039D" w:rsidP="002D5B39">
      <w:pPr>
        <w:ind w:left="210" w:hangingChars="100" w:hanging="210"/>
        <w:rPr>
          <w:rFonts w:ascii="BIZ UDゴシック" w:eastAsia="BIZ UDゴシック" w:hAnsi="BIZ UDゴシック"/>
        </w:rPr>
      </w:pPr>
    </w:p>
    <w:p w14:paraId="143A3AC5" w14:textId="27C45229" w:rsidR="000A039D" w:rsidRDefault="000A039D" w:rsidP="002D5B39">
      <w:pPr>
        <w:ind w:left="210" w:hangingChars="100" w:hanging="210"/>
        <w:rPr>
          <w:rFonts w:ascii="BIZ UDゴシック" w:eastAsia="BIZ UDゴシック" w:hAnsi="BIZ UDゴシック"/>
        </w:rPr>
      </w:pPr>
    </w:p>
    <w:p w14:paraId="1FEC1368" w14:textId="36BB8DD2" w:rsidR="000A039D" w:rsidRDefault="000A039D" w:rsidP="002D5B39">
      <w:pPr>
        <w:ind w:left="210" w:hangingChars="100" w:hanging="210"/>
        <w:rPr>
          <w:rFonts w:ascii="BIZ UDゴシック" w:eastAsia="BIZ UDゴシック" w:hAnsi="BIZ UDゴシック"/>
        </w:rPr>
      </w:pPr>
    </w:p>
    <w:p w14:paraId="259445C4" w14:textId="77777777" w:rsidR="000A039D" w:rsidRDefault="000A039D" w:rsidP="002D5B39">
      <w:pPr>
        <w:ind w:left="210" w:hangingChars="100" w:hanging="210"/>
        <w:rPr>
          <w:rFonts w:ascii="BIZ UDゴシック" w:eastAsia="BIZ UDゴシック" w:hAnsi="BIZ UDゴシック"/>
        </w:rPr>
      </w:pPr>
    </w:p>
    <w:p w14:paraId="252D6AA9" w14:textId="241B3BC2" w:rsidR="000A039D" w:rsidRDefault="000A039D" w:rsidP="002D5B39">
      <w:pPr>
        <w:ind w:left="210" w:hangingChars="100" w:hanging="210"/>
        <w:rPr>
          <w:rFonts w:ascii="BIZ UDゴシック" w:eastAsia="BIZ UDゴシック" w:hAnsi="BIZ UDゴシック"/>
        </w:rPr>
      </w:pPr>
    </w:p>
    <w:p w14:paraId="328D0EEE" w14:textId="39D338DC" w:rsidR="000A039D" w:rsidRDefault="000A039D" w:rsidP="002D5B39">
      <w:pPr>
        <w:ind w:left="210" w:hangingChars="100" w:hanging="210"/>
        <w:rPr>
          <w:rFonts w:ascii="BIZ UDゴシック" w:eastAsia="BIZ UDゴシック" w:hAnsi="BIZ UDゴシック"/>
        </w:rPr>
      </w:pPr>
    </w:p>
    <w:p w14:paraId="63C6E79E" w14:textId="6AABDC3F" w:rsidR="000A039D" w:rsidRPr="00675D3C" w:rsidRDefault="00BF0EE4" w:rsidP="00B840CA">
      <w:pPr>
        <w:ind w:left="210" w:hangingChars="100" w:hanging="210"/>
        <w:rPr>
          <w:rFonts w:ascii="BIZ UDゴシック" w:eastAsia="BIZ UDゴシック" w:hAnsi="BIZ UDゴシック"/>
        </w:rPr>
      </w:pPr>
      <w:r w:rsidRPr="00675D3C">
        <w:rPr>
          <w:noProof/>
        </w:rPr>
        <mc:AlternateContent>
          <mc:Choice Requires="wps">
            <w:drawing>
              <wp:anchor distT="0" distB="0" distL="114300" distR="114300" simplePos="0" relativeHeight="251649075" behindDoc="0" locked="0" layoutInCell="1" allowOverlap="1" wp14:anchorId="0DBC0EFE" wp14:editId="32261BB0">
                <wp:simplePos x="0" y="0"/>
                <wp:positionH relativeFrom="column">
                  <wp:posOffset>2656840</wp:posOffset>
                </wp:positionH>
                <wp:positionV relativeFrom="paragraph">
                  <wp:posOffset>222885</wp:posOffset>
                </wp:positionV>
                <wp:extent cx="2099310" cy="319405"/>
                <wp:effectExtent l="0" t="0" r="0" b="4445"/>
                <wp:wrapNone/>
                <wp:docPr id="807087289" name="正方形/長方形 1"/>
                <wp:cNvGraphicFramePr/>
                <a:graphic xmlns:a="http://schemas.openxmlformats.org/drawingml/2006/main">
                  <a:graphicData uri="http://schemas.microsoft.com/office/word/2010/wordprocessingShape">
                    <wps:wsp>
                      <wps:cNvSpPr/>
                      <wps:spPr>
                        <a:xfrm>
                          <a:off x="0" y="0"/>
                          <a:ext cx="2099310" cy="31940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65DF6C6" w14:textId="116CEC5D" w:rsidR="005E66BB" w:rsidRPr="00BF0EE4" w:rsidRDefault="005E66BB" w:rsidP="005E66BB">
                            <w:pPr>
                              <w:jc w:val="center"/>
                              <w:rPr>
                                <w:rFonts w:ascii="BIZ UDゴシック" w:eastAsia="BIZ UDゴシック" w:hAnsi="BIZ UDゴシック"/>
                                <w:sz w:val="20"/>
                                <w:szCs w:val="21"/>
                              </w:rPr>
                            </w:pPr>
                            <w:r w:rsidRPr="00BF0EE4">
                              <w:rPr>
                                <w:rFonts w:ascii="BIZ UDゴシック" w:eastAsia="BIZ UDゴシック" w:hAnsi="BIZ UDゴシック"/>
                                <w:color w:val="000000" w:themeColor="text1"/>
                                <w:kern w:val="24"/>
                                <w:sz w:val="16"/>
                                <w:szCs w:val="18"/>
                              </w:rPr>
                              <w:t>高齢者の交流活動拠点</w:t>
                            </w:r>
                            <w:r w:rsidR="00BF0EE4">
                              <w:rPr>
                                <w:rFonts w:ascii="BIZ UDゴシック" w:eastAsia="BIZ UDゴシック" w:hAnsi="BIZ UDゴシック" w:hint="eastAsia"/>
                                <w:color w:val="000000" w:themeColor="text1"/>
                                <w:kern w:val="24"/>
                                <w:sz w:val="16"/>
                                <w:szCs w:val="18"/>
                              </w:rPr>
                              <w:t>の例</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C0EFE" id="_x0000_s1175" style="position:absolute;left:0;text-align:left;margin-left:209.2pt;margin-top:17.55pt;width:165.3pt;height:25.15pt;z-index:2516490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" filled="f" stroked="f" strokeweight="1pt">
                <v:textbox inset=",0">
                  <w:txbxContent>
                    <w:p w14:paraId="165DF6C6" w14:textId="116CEC5D" w:rsidR="005E66BB" w:rsidRPr="00BF0EE4" w:rsidRDefault="005E66BB" w:rsidP="005E66BB">
                      <w:pPr>
                        <w:jc w:val="center"/>
                        <w:rPr>
                          <w:rFonts w:ascii="BIZ UDゴシック" w:eastAsia="BIZ UDゴシック" w:hAnsi="BIZ UDゴシック"/>
                          <w:sz w:val="20"/>
                          <w:szCs w:val="21"/>
                        </w:rPr>
                      </w:pPr>
                      <w:r w:rsidRPr="00BF0EE4">
                        <w:rPr>
                          <w:rFonts w:ascii="BIZ UDゴシック" w:eastAsia="BIZ UDゴシック" w:hAnsi="BIZ UDゴシック"/>
                          <w:color w:val="000000" w:themeColor="text1"/>
                          <w:kern w:val="24"/>
                          <w:sz w:val="16"/>
                          <w:szCs w:val="18"/>
                        </w:rPr>
                        <w:t>高齢者の交流活動拠点</w:t>
                      </w:r>
                      <w:r w:rsidR="00BF0EE4">
                        <w:rPr>
                          <w:rFonts w:ascii="BIZ UDゴシック" w:eastAsia="BIZ UDゴシック" w:hAnsi="BIZ UDゴシック" w:hint="eastAsia"/>
                          <w:color w:val="000000" w:themeColor="text1"/>
                          <w:kern w:val="24"/>
                          <w:sz w:val="16"/>
                          <w:szCs w:val="18"/>
                        </w:rPr>
                        <w:t>の例</w:t>
                      </w:r>
                    </w:p>
                  </w:txbxContent>
                </v:textbox>
              </v:rect>
            </w:pict>
          </mc:Fallback>
        </mc:AlternateContent>
      </w:r>
      <w:r w:rsidRPr="00675D3C">
        <w:rPr>
          <w:noProof/>
        </w:rPr>
        <mc:AlternateContent>
          <mc:Choice Requires="wps">
            <w:drawing>
              <wp:anchor distT="0" distB="0" distL="114300" distR="114300" simplePos="0" relativeHeight="251649159" behindDoc="0" locked="0" layoutInCell="1" allowOverlap="1" wp14:anchorId="6CDC0C1B" wp14:editId="2C7216DD">
                <wp:simplePos x="0" y="0"/>
                <wp:positionH relativeFrom="margin">
                  <wp:posOffset>203835</wp:posOffset>
                </wp:positionH>
                <wp:positionV relativeFrom="paragraph">
                  <wp:posOffset>223054</wp:posOffset>
                </wp:positionV>
                <wp:extent cx="1470355" cy="319405"/>
                <wp:effectExtent l="0" t="0" r="0" b="4445"/>
                <wp:wrapNone/>
                <wp:docPr id="1302408301" name="正方形/長方形 1"/>
                <wp:cNvGraphicFramePr/>
                <a:graphic xmlns:a="http://schemas.openxmlformats.org/drawingml/2006/main">
                  <a:graphicData uri="http://schemas.microsoft.com/office/word/2010/wordprocessingShape">
                    <wps:wsp>
                      <wps:cNvSpPr/>
                      <wps:spPr>
                        <a:xfrm>
                          <a:off x="0" y="0"/>
                          <a:ext cx="1470355" cy="31940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6DB444" w14:textId="1E955C3B" w:rsidR="005E66BB" w:rsidRPr="00BF0EE4" w:rsidRDefault="005E66BB" w:rsidP="00FB6FB6">
                            <w:pPr>
                              <w:rPr>
                                <w:rFonts w:ascii="BIZ UDゴシック" w:eastAsia="BIZ UDゴシック" w:hAnsi="BIZ UDゴシック"/>
                                <w:sz w:val="20"/>
                                <w:szCs w:val="21"/>
                              </w:rPr>
                            </w:pPr>
                            <w:r w:rsidRPr="00BF0EE4">
                              <w:rPr>
                                <w:rFonts w:ascii="BIZ UDゴシック" w:eastAsia="BIZ UDゴシック" w:hAnsi="BIZ UDゴシック"/>
                                <w:color w:val="000000" w:themeColor="text1"/>
                                <w:kern w:val="24"/>
                                <w:sz w:val="16"/>
                                <w:szCs w:val="18"/>
                                <w:lang w:eastAsia="zh-TW"/>
                              </w:rPr>
                              <w:t>小規模保育事業</w:t>
                            </w:r>
                            <w:r w:rsidR="00BF0EE4">
                              <w:rPr>
                                <w:rFonts w:ascii="BIZ UDゴシック" w:eastAsia="BIZ UDゴシック" w:hAnsi="BIZ UDゴシック" w:hint="eastAsia"/>
                                <w:color w:val="000000" w:themeColor="text1"/>
                                <w:kern w:val="24"/>
                                <w:sz w:val="16"/>
                                <w:szCs w:val="18"/>
                              </w:rPr>
                              <w:t>の例</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C0C1B" id="_x0000_s1176" style="position:absolute;left:0;text-align:left;margin-left:16.05pt;margin-top:17.55pt;width:115.8pt;height:25.15pt;z-index:2516491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" filled="f" stroked="f" strokeweight="1pt">
                <v:textbox inset=",0">
                  <w:txbxContent>
                    <w:p w14:paraId="7C6DB444" w14:textId="1E955C3B" w:rsidR="005E66BB" w:rsidRPr="00BF0EE4" w:rsidRDefault="005E66BB" w:rsidP="00FB6FB6">
                      <w:pPr>
                        <w:rPr>
                          <w:rFonts w:ascii="BIZ UDゴシック" w:eastAsia="BIZ UDゴシック" w:hAnsi="BIZ UDゴシック"/>
                          <w:sz w:val="20"/>
                          <w:szCs w:val="21"/>
                        </w:rPr>
                      </w:pPr>
                      <w:r w:rsidRPr="00BF0EE4">
                        <w:rPr>
                          <w:rFonts w:ascii="BIZ UDゴシック" w:eastAsia="BIZ UDゴシック" w:hAnsi="BIZ UDゴシック"/>
                          <w:color w:val="000000" w:themeColor="text1"/>
                          <w:kern w:val="24"/>
                          <w:sz w:val="16"/>
                          <w:szCs w:val="18"/>
                          <w:lang w:eastAsia="zh-TW"/>
                        </w:rPr>
                        <w:t>小規模保育事業</w:t>
                      </w:r>
                      <w:r w:rsidR="00BF0EE4">
                        <w:rPr>
                          <w:rFonts w:ascii="BIZ UDゴシック" w:eastAsia="BIZ UDゴシック" w:hAnsi="BIZ UDゴシック" w:hint="eastAsia"/>
                          <w:color w:val="000000" w:themeColor="text1"/>
                          <w:kern w:val="24"/>
                          <w:sz w:val="16"/>
                          <w:szCs w:val="18"/>
                        </w:rPr>
                        <w:t>の例</w:t>
                      </w:r>
                    </w:p>
                  </w:txbxContent>
                </v:textbox>
                <w10:wrap anchorx="margin"/>
              </v:rect>
            </w:pict>
          </mc:Fallback>
        </mc:AlternateContent>
      </w:r>
    </w:p>
    <w:p w14:paraId="1E82B7DC" w14:textId="4B44640D" w:rsidR="00937490" w:rsidRDefault="00937490">
      <w:pPr>
        <w:widowControl/>
        <w:jc w:val="left"/>
        <w:rPr>
          <w:rFonts w:ascii="BIZ UDゴシック" w:eastAsia="BIZ UDゴシック" w:hAnsi="BIZ UDゴシック"/>
        </w:rPr>
      </w:pPr>
    </w:p>
    <w:p w14:paraId="56DAA8C1" w14:textId="77777777" w:rsidR="00B840CA" w:rsidRDefault="00B840CA">
      <w:pPr>
        <w:widowControl/>
        <w:jc w:val="left"/>
        <w:rPr>
          <w:rFonts w:ascii="BIZ UDゴシック" w:eastAsia="BIZ UDゴシック" w:hAnsi="BIZ UDゴシック"/>
        </w:rPr>
      </w:pPr>
    </w:p>
    <w:p w14:paraId="5324454F" w14:textId="19A5B3B4" w:rsidR="00693DCF" w:rsidRPr="000D16FD" w:rsidRDefault="00857B16" w:rsidP="000D16FD">
      <w:pPr>
        <w:spacing w:beforeLines="30" w:before="108"/>
        <w:ind w:firstLineChars="100" w:firstLine="220"/>
        <w:rPr>
          <w:rFonts w:ascii="BIZ UDゴシック" w:eastAsia="BIZ UDゴシック" w:hAnsi="BIZ UDゴシック"/>
          <w:b/>
          <w:bCs/>
          <w:sz w:val="22"/>
          <w:szCs w:val="24"/>
        </w:rPr>
      </w:pPr>
      <w:r w:rsidRPr="000D16FD">
        <w:rPr>
          <w:rFonts w:ascii="BIZ UDゴシック" w:eastAsia="BIZ UDゴシック" w:hAnsi="BIZ UDゴシック" w:hint="eastAsia"/>
          <w:b/>
          <w:bCs/>
          <w:sz w:val="22"/>
          <w:szCs w:val="24"/>
        </w:rPr>
        <w:t>④</w:t>
      </w:r>
      <w:r w:rsidR="009E08B6" w:rsidRPr="000D16FD">
        <w:rPr>
          <w:rFonts w:ascii="BIZ UDゴシック" w:eastAsia="BIZ UDゴシック" w:hAnsi="BIZ UDゴシック"/>
          <w:b/>
          <w:bCs/>
          <w:sz w:val="22"/>
          <w:szCs w:val="24"/>
        </w:rPr>
        <w:t xml:space="preserve"> 市町への移管</w:t>
      </w:r>
    </w:p>
    <w:p w14:paraId="665C37BD" w14:textId="77777777" w:rsidR="00E26BE6" w:rsidRDefault="00E26BE6"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・移管予定の市に所在する団地については、当該市の意向を踏まえた対応を行うとともに、移管までは府において適宜修繕等を行います。</w:t>
      </w:r>
    </w:p>
    <w:p w14:paraId="7AD3465E" w14:textId="77777777" w:rsidR="00E26BE6" w:rsidRDefault="00E26BE6"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・更なる移管の実現に向けて、引き続き市町に対して十分な情報提供や意見交換を行うとともに、市町の意向や個別の事情に応じた柔軟な対応を講じます。</w:t>
      </w:r>
    </w:p>
    <w:p w14:paraId="4E48DAA8" w14:textId="1579A6EE" w:rsidR="00DA6319" w:rsidRPr="00675D3C" w:rsidRDefault="00DA6319" w:rsidP="004D1FFD">
      <w:pPr>
        <w:widowControl/>
        <w:ind w:left="210" w:hangingChars="100" w:hanging="210"/>
        <w:jc w:val="left"/>
        <w:rPr>
          <w:rFonts w:ascii="BIZ UDゴシック" w:eastAsia="BIZ UDゴシック" w:hAnsi="BIZ UDゴシック"/>
          <w:bCs/>
        </w:rPr>
      </w:pPr>
    </w:p>
    <w:p w14:paraId="056EB903" w14:textId="6CD23FCC" w:rsidR="00192CCD" w:rsidRDefault="00192CCD">
      <w:pPr>
        <w:widowControl/>
        <w:jc w:val="left"/>
        <w:rPr>
          <w:rFonts w:ascii="BIZ UDゴシック" w:eastAsia="BIZ UDゴシック" w:hAnsi="BIZ UDゴシック"/>
          <w:bCs/>
        </w:rPr>
      </w:pPr>
      <w:r>
        <w:rPr>
          <w:rFonts w:ascii="BIZ UDゴシック" w:eastAsia="BIZ UDゴシック" w:hAnsi="BIZ UDゴシック"/>
          <w:bCs/>
        </w:rPr>
        <w:br w:type="page"/>
      </w:r>
    </w:p>
    <w:p w14:paraId="19CE567A" w14:textId="49627316" w:rsidR="0053036D" w:rsidRPr="000D16FD" w:rsidRDefault="00857B16" w:rsidP="000D16FD">
      <w:pPr>
        <w:pStyle w:val="2"/>
        <w:spacing w:beforeLines="30" w:before="108"/>
        <w:ind w:firstLineChars="50" w:firstLine="110"/>
        <w:rPr>
          <w:rFonts w:ascii="BIZ UDゴシック" w:eastAsia="BIZ UDゴシック" w:hAnsi="BIZ UDゴシック"/>
          <w:b/>
          <w:sz w:val="22"/>
          <w:szCs w:val="24"/>
        </w:rPr>
      </w:pPr>
      <w:bookmarkStart w:id="34" w:name="_Toc239363841"/>
      <w:r w:rsidRPr="000D16FD">
        <w:rPr>
          <w:rFonts w:ascii="BIZ UDゴシック" w:eastAsia="BIZ UDゴシック" w:hAnsi="BIZ UDゴシック" w:hint="eastAsia"/>
          <w:b/>
          <w:sz w:val="22"/>
          <w:szCs w:val="24"/>
        </w:rPr>
        <w:lastRenderedPageBreak/>
        <w:t>Ⅳ</w:t>
      </w:r>
      <w:r w:rsidRPr="000D16FD">
        <w:rPr>
          <w:rFonts w:ascii="BIZ UDゴシック" w:eastAsia="BIZ UDゴシック" w:hAnsi="BIZ UDゴシック"/>
          <w:b/>
          <w:sz w:val="22"/>
          <w:szCs w:val="24"/>
        </w:rPr>
        <w:t>.</w:t>
      </w:r>
      <w:r w:rsidR="00AC25BF" w:rsidRPr="000D16FD">
        <w:rPr>
          <w:rFonts w:ascii="BIZ UDゴシック" w:eastAsia="BIZ UDゴシック" w:hAnsi="BIZ UDゴシック" w:hint="eastAsia"/>
          <w:b/>
          <w:sz w:val="22"/>
          <w:szCs w:val="24"/>
        </w:rPr>
        <w:t>自律</w:t>
      </w:r>
      <w:r w:rsidR="0053036D" w:rsidRPr="000D16FD">
        <w:rPr>
          <w:rFonts w:ascii="BIZ UDゴシック" w:eastAsia="BIZ UDゴシック" w:hAnsi="BIZ UDゴシック" w:hint="eastAsia"/>
          <w:b/>
          <w:sz w:val="22"/>
          <w:szCs w:val="24"/>
        </w:rPr>
        <w:t>的な経営</w:t>
      </w:r>
      <w:bookmarkEnd w:id="34"/>
    </w:p>
    <w:p w14:paraId="1B0029EA" w14:textId="4E900AD8" w:rsidR="0066721D" w:rsidRPr="000D16FD" w:rsidRDefault="0066721D" w:rsidP="000D16FD">
      <w:pPr>
        <w:spacing w:beforeLines="30" w:before="108"/>
        <w:ind w:firstLineChars="100" w:firstLine="220"/>
        <w:rPr>
          <w:rFonts w:ascii="BIZ UDゴシック" w:eastAsia="BIZ UDゴシック" w:hAnsi="BIZ UDゴシック" w:cstheme="majorBidi"/>
          <w:b/>
          <w:sz w:val="22"/>
          <w:szCs w:val="24"/>
        </w:rPr>
      </w:pPr>
      <w:r w:rsidRPr="00143DB3">
        <w:rPr>
          <w:rFonts w:ascii="BIZ UDゴシック" w:eastAsia="BIZ UDゴシック" w:hAnsi="BIZ UDゴシック" w:hint="eastAsia"/>
          <w:b/>
          <w:sz w:val="22"/>
          <w:szCs w:val="24"/>
        </w:rPr>
        <w:t>①</w:t>
      </w:r>
      <w:r w:rsidRPr="00143DB3">
        <w:rPr>
          <w:rFonts w:ascii="BIZ UDゴシック" w:eastAsia="BIZ UDゴシック" w:hAnsi="BIZ UDゴシック"/>
          <w:b/>
          <w:sz w:val="22"/>
          <w:szCs w:val="24"/>
        </w:rPr>
        <w:t xml:space="preserve"> </w:t>
      </w:r>
      <w:r w:rsidR="00617918" w:rsidRPr="000D16FD">
        <w:rPr>
          <w:rFonts w:ascii="BIZ UDゴシック" w:eastAsia="BIZ UDゴシック" w:hAnsi="BIZ UDゴシック" w:hint="eastAsia"/>
          <w:b/>
          <w:sz w:val="22"/>
          <w:szCs w:val="24"/>
        </w:rPr>
        <w:t>安定的、継続的な経営</w:t>
      </w:r>
    </w:p>
    <w:p w14:paraId="26BA078A" w14:textId="111BF79B" w:rsidR="0066721D" w:rsidRDefault="0066721D" w:rsidP="000D16FD">
      <w:pPr>
        <w:widowControl/>
        <w:spacing w:beforeLines="30" w:before="108"/>
        <w:ind w:leftChars="100" w:left="420" w:hangingChars="100" w:hanging="210"/>
        <w:jc w:val="left"/>
        <w:rPr>
          <w:rFonts w:ascii="BIZ UDゴシック" w:eastAsia="BIZ UDゴシック" w:hAnsi="BIZ UDゴシック"/>
          <w:bCs/>
        </w:rPr>
      </w:pPr>
      <w:r>
        <w:rPr>
          <w:rFonts w:ascii="BIZ UDゴシック" w:eastAsia="BIZ UDゴシック" w:hAnsi="BIZ UDゴシック" w:hint="eastAsia"/>
          <w:bCs/>
        </w:rPr>
        <w:t>・</w:t>
      </w:r>
      <w:r w:rsidRPr="00675D3C">
        <w:rPr>
          <w:rFonts w:ascii="BIZ UDゴシック" w:eastAsia="BIZ UDゴシック" w:hAnsi="BIZ UDゴシック"/>
          <w:bCs/>
        </w:rPr>
        <w:t>府営住宅の</w:t>
      </w:r>
      <w:r w:rsidR="005D62CD">
        <w:rPr>
          <w:rFonts w:ascii="BIZ UDゴシック" w:eastAsia="BIZ UDゴシック" w:hAnsi="BIZ UDゴシック" w:hint="eastAsia"/>
          <w:bCs/>
        </w:rPr>
        <w:t>管理戸数について、戸数指標</w:t>
      </w:r>
      <w:r w:rsidR="00362001">
        <w:rPr>
          <w:rFonts w:ascii="BIZ UDゴシック" w:eastAsia="BIZ UDゴシック" w:hAnsi="BIZ UDゴシック" w:hint="eastAsia"/>
          <w:bCs/>
        </w:rPr>
        <w:t>を見据えた</w:t>
      </w:r>
      <w:r w:rsidR="000C0882">
        <w:rPr>
          <w:rFonts w:ascii="BIZ UDゴシック" w:eastAsia="BIZ UDゴシック" w:hAnsi="BIZ UDゴシック" w:hint="eastAsia"/>
          <w:bCs/>
        </w:rPr>
        <w:t>建替、用途廃止</w:t>
      </w:r>
      <w:r w:rsidRPr="00675D3C">
        <w:rPr>
          <w:rFonts w:ascii="BIZ UDゴシック" w:eastAsia="BIZ UDゴシック" w:hAnsi="BIZ UDゴシック"/>
          <w:bCs/>
        </w:rPr>
        <w:t>による量的縮小</w:t>
      </w:r>
      <w:r w:rsidRPr="00675D3C">
        <w:rPr>
          <w:rFonts w:ascii="BIZ UDゴシック" w:eastAsia="BIZ UDゴシック" w:hAnsi="BIZ UDゴシック" w:hint="eastAsia"/>
          <w:bCs/>
        </w:rPr>
        <w:t>を推進し</w:t>
      </w:r>
      <w:r w:rsidR="00617918">
        <w:rPr>
          <w:rFonts w:ascii="BIZ UDゴシック" w:eastAsia="BIZ UDゴシック" w:hAnsi="BIZ UDゴシック" w:hint="eastAsia"/>
          <w:bCs/>
        </w:rPr>
        <w:t>つつ、安定的</w:t>
      </w:r>
      <w:r w:rsidR="00D515AD">
        <w:rPr>
          <w:rFonts w:ascii="BIZ UDゴシック" w:eastAsia="BIZ UDゴシック" w:hAnsi="BIZ UDゴシック" w:hint="eastAsia"/>
          <w:bCs/>
        </w:rPr>
        <w:t>かつ</w:t>
      </w:r>
      <w:r w:rsidR="00617918">
        <w:rPr>
          <w:rFonts w:ascii="BIZ UDゴシック" w:eastAsia="BIZ UDゴシック" w:hAnsi="BIZ UDゴシック" w:hint="eastAsia"/>
          <w:bCs/>
        </w:rPr>
        <w:t>継続的</w:t>
      </w:r>
      <w:r w:rsidR="00D515AD">
        <w:rPr>
          <w:rFonts w:ascii="BIZ UDゴシック" w:eastAsia="BIZ UDゴシック" w:hAnsi="BIZ UDゴシック" w:hint="eastAsia"/>
          <w:bCs/>
        </w:rPr>
        <w:t>な</w:t>
      </w:r>
      <w:r w:rsidR="00617918">
        <w:rPr>
          <w:rFonts w:ascii="BIZ UDゴシック" w:eastAsia="BIZ UDゴシック" w:hAnsi="BIZ UDゴシック" w:hint="eastAsia"/>
          <w:bCs/>
        </w:rPr>
        <w:t>経営</w:t>
      </w:r>
      <w:r w:rsidR="00D515AD">
        <w:rPr>
          <w:rFonts w:ascii="BIZ UDゴシック" w:eastAsia="BIZ UDゴシック" w:hAnsi="BIZ UDゴシック" w:hint="eastAsia"/>
          <w:bCs/>
        </w:rPr>
        <w:t>により、基本的な方針の実現</w:t>
      </w:r>
      <w:r w:rsidR="00617918">
        <w:rPr>
          <w:rFonts w:ascii="BIZ UDゴシック" w:eastAsia="BIZ UDゴシック" w:hAnsi="BIZ UDゴシック" w:hint="eastAsia"/>
          <w:bCs/>
        </w:rPr>
        <w:t>を</w:t>
      </w:r>
      <w:r w:rsidR="00D06825">
        <w:rPr>
          <w:rFonts w:ascii="BIZ UDゴシック" w:eastAsia="BIZ UDゴシック" w:hAnsi="BIZ UDゴシック" w:hint="eastAsia"/>
          <w:bCs/>
        </w:rPr>
        <w:t>めざ</w:t>
      </w:r>
      <w:r w:rsidR="003A103C">
        <w:rPr>
          <w:rFonts w:ascii="BIZ UDゴシック" w:eastAsia="BIZ UDゴシック" w:hAnsi="BIZ UDゴシック" w:hint="eastAsia"/>
          <w:bCs/>
        </w:rPr>
        <w:t>し</w:t>
      </w:r>
      <w:r w:rsidR="00617918">
        <w:rPr>
          <w:rFonts w:ascii="BIZ UDゴシック" w:eastAsia="BIZ UDゴシック" w:hAnsi="BIZ UDゴシック" w:hint="eastAsia"/>
          <w:bCs/>
        </w:rPr>
        <w:t>ます</w:t>
      </w:r>
      <w:r w:rsidRPr="00675D3C">
        <w:rPr>
          <w:rFonts w:ascii="BIZ UDゴシック" w:eastAsia="BIZ UDゴシック" w:hAnsi="BIZ UDゴシック" w:hint="eastAsia"/>
          <w:bCs/>
        </w:rPr>
        <w:t>。</w:t>
      </w:r>
    </w:p>
    <w:p w14:paraId="11A375D3" w14:textId="513CDB68" w:rsidR="0066721D" w:rsidRDefault="0066721D" w:rsidP="000D16FD">
      <w:pPr>
        <w:widowControl/>
        <w:spacing w:beforeLines="30" w:before="108"/>
        <w:ind w:leftChars="100" w:left="420" w:hangingChars="100" w:hanging="210"/>
        <w:jc w:val="left"/>
        <w:rPr>
          <w:rFonts w:ascii="BIZ UDゴシック" w:eastAsia="BIZ UDゴシック" w:hAnsi="BIZ UDゴシック"/>
          <w:bCs/>
        </w:rPr>
      </w:pPr>
      <w:r>
        <w:rPr>
          <w:rFonts w:ascii="BIZ UDゴシック" w:eastAsia="BIZ UDゴシック" w:hAnsi="BIZ UDゴシック" w:hint="eastAsia"/>
          <w:bCs/>
        </w:rPr>
        <w:t>・DXの推進やAIの活用等に関する民間提案を踏まえ、</w:t>
      </w:r>
      <w:r w:rsidRPr="00092675">
        <w:rPr>
          <w:rFonts w:ascii="BIZ UDゴシック" w:eastAsia="BIZ UDゴシック" w:hAnsi="BIZ UDゴシック"/>
          <w:bCs/>
        </w:rPr>
        <w:t>府営住宅の管理運営の効率化に向け</w:t>
      </w:r>
      <w:r>
        <w:rPr>
          <w:rFonts w:ascii="BIZ UDゴシック" w:eastAsia="BIZ UDゴシック" w:hAnsi="BIZ UDゴシック" w:hint="eastAsia"/>
          <w:bCs/>
        </w:rPr>
        <w:t>た</w:t>
      </w:r>
      <w:r w:rsidRPr="00092675">
        <w:rPr>
          <w:rFonts w:ascii="BIZ UDゴシック" w:eastAsia="BIZ UDゴシック" w:hAnsi="BIZ UDゴシック"/>
          <w:bCs/>
        </w:rPr>
        <w:t>検討</w:t>
      </w:r>
      <w:r>
        <w:rPr>
          <w:rFonts w:ascii="BIZ UDゴシック" w:eastAsia="BIZ UDゴシック" w:hAnsi="BIZ UDゴシック" w:hint="eastAsia"/>
          <w:bCs/>
        </w:rPr>
        <w:t>を進めます</w:t>
      </w:r>
      <w:r w:rsidRPr="00092675">
        <w:rPr>
          <w:rFonts w:ascii="BIZ UDゴシック" w:eastAsia="BIZ UDゴシック" w:hAnsi="BIZ UDゴシック"/>
          <w:bCs/>
        </w:rPr>
        <w:t>。</w:t>
      </w:r>
    </w:p>
    <w:p w14:paraId="5F0CB64C" w14:textId="1298E964" w:rsidR="0066721D" w:rsidRDefault="0066721D">
      <w:pPr>
        <w:widowControl/>
        <w:spacing w:beforeLines="30" w:before="108"/>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・社会情勢の変化などによる</w:t>
      </w:r>
      <w:r w:rsidR="0044428A">
        <w:rPr>
          <w:rFonts w:ascii="BIZ UDゴシック" w:eastAsia="BIZ UDゴシック" w:hAnsi="BIZ UDゴシック" w:hint="eastAsia"/>
          <w:bCs/>
        </w:rPr>
        <w:t>、</w:t>
      </w:r>
      <w:r w:rsidRPr="00675D3C">
        <w:rPr>
          <w:rFonts w:ascii="BIZ UDゴシック" w:eastAsia="BIZ UDゴシック" w:hAnsi="BIZ UDゴシック" w:hint="eastAsia"/>
          <w:bCs/>
        </w:rPr>
        <w:t>特別会計</w:t>
      </w:r>
      <w:r w:rsidR="0044428A">
        <w:rPr>
          <w:rFonts w:ascii="BIZ UDゴシック" w:eastAsia="BIZ UDゴシック" w:hAnsi="BIZ UDゴシック" w:hint="eastAsia"/>
          <w:bCs/>
        </w:rPr>
        <w:t>における</w:t>
      </w:r>
      <w:r w:rsidRPr="00675D3C">
        <w:rPr>
          <w:rFonts w:ascii="BIZ UDゴシック" w:eastAsia="BIZ UDゴシック" w:hAnsi="BIZ UDゴシック" w:hint="eastAsia"/>
          <w:bCs/>
        </w:rPr>
        <w:t>収支の課題</w:t>
      </w:r>
      <w:r w:rsidR="0044428A">
        <w:rPr>
          <w:rFonts w:ascii="BIZ UDゴシック" w:eastAsia="BIZ UDゴシック" w:hAnsi="BIZ UDゴシック" w:hint="eastAsia"/>
          <w:bCs/>
        </w:rPr>
        <w:t>や事業進捗における</w:t>
      </w:r>
      <w:r w:rsidRPr="00675D3C">
        <w:rPr>
          <w:rFonts w:ascii="BIZ UDゴシック" w:eastAsia="BIZ UDゴシック" w:hAnsi="BIZ UDゴシック" w:hint="eastAsia"/>
          <w:bCs/>
        </w:rPr>
        <w:t>課題に関して、必要に応じて国への働きかけを検討します。</w:t>
      </w:r>
    </w:p>
    <w:p w14:paraId="7036F691" w14:textId="6998181E" w:rsidR="00371420" w:rsidRDefault="00371420" w:rsidP="000D16FD">
      <w:pPr>
        <w:widowControl/>
        <w:spacing w:beforeLines="30" w:before="108"/>
        <w:ind w:leftChars="100" w:left="420" w:hangingChars="100" w:hanging="210"/>
        <w:jc w:val="left"/>
        <w:rPr>
          <w:rFonts w:ascii="BIZ UDゴシック" w:eastAsia="BIZ UDゴシック" w:hAnsi="BIZ UDゴシック"/>
          <w:bCs/>
        </w:rPr>
      </w:pPr>
      <w:r>
        <w:rPr>
          <w:rFonts w:ascii="BIZ UDゴシック" w:eastAsia="BIZ UDゴシック" w:hAnsi="BIZ UDゴシック" w:hint="eastAsia"/>
          <w:bCs/>
        </w:rPr>
        <w:t>・公社併存住宅は、長期的に併存状態を解消することを前提に、公社部分を府営住宅として受け入れることを含めて、大阪府住宅供給公社とともに解消の方策を検討していきます。</w:t>
      </w:r>
    </w:p>
    <w:p w14:paraId="26992A5F" w14:textId="77777777" w:rsidR="0066721D" w:rsidRDefault="0066721D" w:rsidP="000D16FD">
      <w:pPr>
        <w:spacing w:beforeLines="30" w:before="108"/>
        <w:ind w:firstLineChars="100" w:firstLine="210"/>
        <w:rPr>
          <w:rFonts w:ascii="BIZ UDゴシック" w:eastAsia="BIZ UDゴシック" w:hAnsi="BIZ UDゴシック"/>
          <w:bCs/>
        </w:rPr>
      </w:pPr>
    </w:p>
    <w:p w14:paraId="13E128B3" w14:textId="1753FA13" w:rsidR="001C1748" w:rsidRPr="00256E6E" w:rsidRDefault="0066721D" w:rsidP="00256E6E">
      <w:pPr>
        <w:spacing w:beforeLines="30" w:before="108"/>
        <w:ind w:firstLineChars="100" w:firstLine="220"/>
        <w:rPr>
          <w:rFonts w:ascii="BIZ UDゴシック" w:eastAsia="BIZ UDゴシック" w:hAnsi="BIZ UDゴシック" w:cstheme="majorBidi"/>
          <w:b/>
          <w:sz w:val="22"/>
        </w:rPr>
      </w:pPr>
      <w:r w:rsidRPr="00143DB3">
        <w:rPr>
          <w:rFonts w:ascii="BIZ UDゴシック" w:eastAsia="BIZ UDゴシック" w:hAnsi="BIZ UDゴシック" w:hint="eastAsia"/>
          <w:b/>
          <w:sz w:val="22"/>
        </w:rPr>
        <w:t>②</w:t>
      </w:r>
      <w:r w:rsidR="00767E06" w:rsidRPr="00143DB3">
        <w:rPr>
          <w:rFonts w:ascii="BIZ UDゴシック" w:eastAsia="BIZ UDゴシック" w:hAnsi="BIZ UDゴシック"/>
          <w:b/>
          <w:sz w:val="22"/>
        </w:rPr>
        <w:t xml:space="preserve"> </w:t>
      </w:r>
      <w:r w:rsidR="00693DCF" w:rsidRPr="000D16FD">
        <w:rPr>
          <w:rFonts w:ascii="BIZ UDゴシック" w:eastAsia="BIZ UDゴシック" w:hAnsi="BIZ UDゴシック" w:cstheme="majorBidi" w:hint="eastAsia"/>
          <w:b/>
          <w:sz w:val="22"/>
        </w:rPr>
        <w:t>支出の軽減や平準化</w:t>
      </w:r>
    </w:p>
    <w:p w14:paraId="3FE30836" w14:textId="4D5E80E4" w:rsidR="001C1748" w:rsidRPr="00143DB3" w:rsidRDefault="001C1748" w:rsidP="001C1748">
      <w:pPr>
        <w:widowControl/>
        <w:spacing w:beforeLines="30" w:before="108"/>
        <w:ind w:leftChars="100" w:left="420" w:hangingChars="100" w:hanging="210"/>
        <w:jc w:val="left"/>
        <w:rPr>
          <w:rFonts w:ascii="BIZ UDゴシック" w:eastAsia="BIZ UDゴシック" w:hAnsi="BIZ UDゴシック"/>
          <w:bCs/>
        </w:rPr>
      </w:pPr>
      <w:r>
        <w:rPr>
          <w:rFonts w:ascii="BIZ UDゴシック" w:eastAsia="BIZ UDゴシック" w:hAnsi="BIZ UDゴシック" w:hint="eastAsia"/>
          <w:bCs/>
        </w:rPr>
        <w:t>・</w:t>
      </w:r>
      <w:r w:rsidR="00256E6E" w:rsidRPr="001C1748">
        <w:rPr>
          <w:rFonts w:ascii="BIZ UDゴシック" w:eastAsia="BIZ UDゴシック" w:hAnsi="BIZ UDゴシック"/>
          <w:bCs/>
        </w:rPr>
        <w:t>将来の物価上昇や金利上昇等のリスクに対応できるよう、</w:t>
      </w:r>
      <w:r w:rsidRPr="001C1748">
        <w:rPr>
          <w:rFonts w:ascii="BIZ UDゴシック" w:eastAsia="BIZ UDゴシック" w:hAnsi="BIZ UDゴシック"/>
          <w:bCs/>
        </w:rPr>
        <w:t>長期的な視点で収支バランスの確認を行いながら、単年度収支への影響が過大とならないよう平準化し、計画的に事業を実施します。</w:t>
      </w:r>
    </w:p>
    <w:p w14:paraId="03BEC767" w14:textId="4B685EA2" w:rsidR="001C1748" w:rsidRDefault="001C1748" w:rsidP="001C1748">
      <w:pPr>
        <w:widowControl/>
        <w:spacing w:beforeLines="30" w:before="108"/>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w:t>
      </w:r>
      <w:r w:rsidR="006C3D8D" w:rsidRPr="006C3D8D">
        <w:rPr>
          <w:rFonts w:ascii="BIZ UDゴシック" w:eastAsia="BIZ UDゴシック" w:hAnsi="BIZ UDゴシック"/>
          <w:bCs/>
        </w:rPr>
        <w:t>経営の観点からコストを意識した事業手法の研究</w:t>
      </w:r>
      <w:r w:rsidR="006C3D8D">
        <w:rPr>
          <w:rFonts w:ascii="BIZ UDゴシック" w:eastAsia="BIZ UDゴシック" w:hAnsi="BIZ UDゴシック" w:hint="eastAsia"/>
          <w:bCs/>
        </w:rPr>
        <w:t>や、</w:t>
      </w:r>
      <w:r w:rsidR="005B0AA5">
        <w:rPr>
          <w:rFonts w:ascii="BIZ UDゴシック" w:eastAsia="BIZ UDゴシック" w:hAnsi="BIZ UDゴシック" w:hint="eastAsia"/>
          <w:bCs/>
        </w:rPr>
        <w:t>データ分析</w:t>
      </w:r>
      <w:r w:rsidR="006C3D8D">
        <w:rPr>
          <w:rFonts w:ascii="BIZ UDゴシック" w:eastAsia="BIZ UDゴシック" w:hAnsi="BIZ UDゴシック" w:hint="eastAsia"/>
          <w:bCs/>
        </w:rPr>
        <w:t>の</w:t>
      </w:r>
      <w:r w:rsidR="005B0AA5">
        <w:rPr>
          <w:rFonts w:ascii="BIZ UDゴシック" w:eastAsia="BIZ UDゴシック" w:hAnsi="BIZ UDゴシック" w:hint="eastAsia"/>
          <w:bCs/>
        </w:rPr>
        <w:t>強化</w:t>
      </w:r>
      <w:r w:rsidR="00072E73">
        <w:rPr>
          <w:rFonts w:ascii="BIZ UDゴシック" w:eastAsia="BIZ UDゴシック" w:hAnsi="BIZ UDゴシック" w:hint="eastAsia"/>
          <w:bCs/>
        </w:rPr>
        <w:t>を踏まえた</w:t>
      </w:r>
      <w:r w:rsidR="005B0AA5">
        <w:rPr>
          <w:rFonts w:ascii="BIZ UDゴシック" w:eastAsia="BIZ UDゴシック" w:hAnsi="BIZ UDゴシック" w:hint="eastAsia"/>
          <w:bCs/>
        </w:rPr>
        <w:t>費用対効果</w:t>
      </w:r>
      <w:r w:rsidR="00072E73">
        <w:rPr>
          <w:rFonts w:ascii="BIZ UDゴシック" w:eastAsia="BIZ UDゴシック" w:hAnsi="BIZ UDゴシック" w:hint="eastAsia"/>
          <w:bCs/>
        </w:rPr>
        <w:t>の</w:t>
      </w:r>
      <w:r w:rsidR="005B0AA5">
        <w:rPr>
          <w:rFonts w:ascii="BIZ UDゴシック" w:eastAsia="BIZ UDゴシック" w:hAnsi="BIZ UDゴシック" w:hint="eastAsia"/>
          <w:bCs/>
        </w:rPr>
        <w:t>高い</w:t>
      </w:r>
      <w:r>
        <w:rPr>
          <w:rFonts w:ascii="BIZ UDゴシック" w:eastAsia="BIZ UDゴシック" w:hAnsi="BIZ UDゴシック" w:hint="eastAsia"/>
          <w:bCs/>
        </w:rPr>
        <w:t>住戸の修繕・改修の内容や事業手法</w:t>
      </w:r>
      <w:r w:rsidR="00256E6E">
        <w:rPr>
          <w:rFonts w:ascii="BIZ UDゴシック" w:eastAsia="BIZ UDゴシック" w:hAnsi="BIZ UDゴシック" w:hint="eastAsia"/>
          <w:bCs/>
        </w:rPr>
        <w:t>を</w:t>
      </w:r>
      <w:r w:rsidR="005B0AA5">
        <w:rPr>
          <w:rFonts w:ascii="BIZ UDゴシック" w:eastAsia="BIZ UDゴシック" w:hAnsi="BIZ UDゴシック" w:hint="eastAsia"/>
          <w:bCs/>
        </w:rPr>
        <w:t>検討します。</w:t>
      </w:r>
    </w:p>
    <w:p w14:paraId="4E1FF443" w14:textId="6ECA5482" w:rsidR="00851A85" w:rsidRPr="001C1748" w:rsidRDefault="00851A85" w:rsidP="000D16FD">
      <w:pPr>
        <w:widowControl/>
        <w:spacing w:beforeLines="30" w:before="108"/>
        <w:jc w:val="left"/>
        <w:rPr>
          <w:rFonts w:ascii="BIZ UDゴシック" w:eastAsia="BIZ UDゴシック" w:hAnsi="BIZ UDゴシック"/>
          <w:bCs/>
        </w:rPr>
      </w:pPr>
    </w:p>
    <w:p w14:paraId="09A6FDD6" w14:textId="3F2F9827" w:rsidR="00B4244F" w:rsidRPr="000D16FD" w:rsidRDefault="0066721D" w:rsidP="000D16FD">
      <w:pPr>
        <w:widowControl/>
        <w:spacing w:beforeLines="30" w:before="108"/>
        <w:ind w:firstLineChars="100" w:firstLine="220"/>
        <w:jc w:val="left"/>
        <w:rPr>
          <w:rFonts w:ascii="BIZ UDゴシック" w:eastAsia="BIZ UDゴシック" w:hAnsi="BIZ UDゴシック" w:cstheme="majorBidi"/>
          <w:b/>
          <w:sz w:val="22"/>
          <w:szCs w:val="24"/>
        </w:rPr>
      </w:pPr>
      <w:r w:rsidRPr="000D16FD">
        <w:rPr>
          <w:rFonts w:ascii="BIZ UDゴシック" w:eastAsia="BIZ UDゴシック" w:hAnsi="BIZ UDゴシック" w:cstheme="majorBidi" w:hint="eastAsia"/>
          <w:b/>
          <w:sz w:val="22"/>
          <w:szCs w:val="24"/>
        </w:rPr>
        <w:t>③</w:t>
      </w:r>
      <w:r w:rsidR="00767E06" w:rsidRPr="000D16FD">
        <w:rPr>
          <w:rFonts w:ascii="BIZ UDゴシック" w:eastAsia="BIZ UDゴシック" w:hAnsi="BIZ UDゴシック" w:cstheme="majorBidi"/>
          <w:b/>
          <w:sz w:val="22"/>
          <w:szCs w:val="24"/>
        </w:rPr>
        <w:t xml:space="preserve"> </w:t>
      </w:r>
      <w:r w:rsidR="00A73848" w:rsidRPr="000D16FD">
        <w:rPr>
          <w:rFonts w:ascii="BIZ UDゴシック" w:eastAsia="BIZ UDゴシック" w:hAnsi="BIZ UDゴシック" w:cstheme="majorBidi" w:hint="eastAsia"/>
          <w:b/>
          <w:sz w:val="22"/>
          <w:szCs w:val="24"/>
        </w:rPr>
        <w:t>収入</w:t>
      </w:r>
      <w:r w:rsidR="00B4244F" w:rsidRPr="000D16FD">
        <w:rPr>
          <w:rFonts w:ascii="BIZ UDゴシック" w:eastAsia="BIZ UDゴシック" w:hAnsi="BIZ UDゴシック" w:cstheme="majorBidi" w:hint="eastAsia"/>
          <w:b/>
          <w:sz w:val="22"/>
          <w:szCs w:val="24"/>
        </w:rPr>
        <w:t>の確保</w:t>
      </w:r>
    </w:p>
    <w:p w14:paraId="48A8C501" w14:textId="3894674E" w:rsidR="00ED0027" w:rsidRPr="00675D3C" w:rsidRDefault="004D1FFD" w:rsidP="000D16FD">
      <w:pPr>
        <w:widowControl/>
        <w:spacing w:beforeLines="30" w:before="108"/>
        <w:ind w:leftChars="100" w:left="420" w:hangingChars="100" w:hanging="210"/>
        <w:jc w:val="left"/>
        <w:rPr>
          <w:rFonts w:ascii="BIZ UDゴシック" w:eastAsia="BIZ UDゴシック" w:hAnsi="BIZ UDゴシック"/>
        </w:rPr>
      </w:pPr>
      <w:r w:rsidRPr="00675D3C">
        <w:rPr>
          <w:rFonts w:ascii="BIZ UDゴシック" w:eastAsia="BIZ UDゴシック" w:hAnsi="BIZ UDゴシック" w:hint="eastAsia"/>
        </w:rPr>
        <w:t>・</w:t>
      </w:r>
      <w:r w:rsidR="002670D9" w:rsidRPr="00675D3C">
        <w:rPr>
          <w:rFonts w:ascii="BIZ UDゴシック" w:eastAsia="BIZ UDゴシック" w:hAnsi="BIZ UDゴシック" w:hint="eastAsia"/>
        </w:rPr>
        <w:t>安定的</w:t>
      </w:r>
      <w:r w:rsidR="00A73848" w:rsidRPr="00675D3C">
        <w:rPr>
          <w:rFonts w:ascii="BIZ UDゴシック" w:eastAsia="BIZ UDゴシック" w:hAnsi="BIZ UDゴシック" w:hint="eastAsia"/>
        </w:rPr>
        <w:t>、継続</w:t>
      </w:r>
      <w:r w:rsidR="002670D9" w:rsidRPr="00675D3C">
        <w:rPr>
          <w:rFonts w:ascii="BIZ UDゴシック" w:eastAsia="BIZ UDゴシック" w:hAnsi="BIZ UDゴシック" w:hint="eastAsia"/>
        </w:rPr>
        <w:t>的な</w:t>
      </w:r>
      <w:r w:rsidR="00934A64" w:rsidRPr="00675D3C">
        <w:rPr>
          <w:rFonts w:ascii="BIZ UDゴシック" w:eastAsia="BIZ UDゴシック" w:hAnsi="BIZ UDゴシック" w:hint="eastAsia"/>
        </w:rPr>
        <w:t>収入の確保</w:t>
      </w:r>
      <w:r w:rsidR="002670D9" w:rsidRPr="00675D3C">
        <w:rPr>
          <w:rFonts w:ascii="BIZ UDゴシック" w:eastAsia="BIZ UDゴシック" w:hAnsi="BIZ UDゴシック" w:hint="eastAsia"/>
        </w:rPr>
        <w:t>に向け、</w:t>
      </w:r>
      <w:r w:rsidR="00A73848" w:rsidRPr="00675D3C">
        <w:rPr>
          <w:rFonts w:ascii="BIZ UDゴシック" w:eastAsia="BIZ UDゴシック" w:hAnsi="BIZ UDゴシック" w:hint="eastAsia"/>
        </w:rPr>
        <w:t>建替により</w:t>
      </w:r>
      <w:r w:rsidR="00A800F0">
        <w:rPr>
          <w:rFonts w:ascii="BIZ UDゴシック" w:eastAsia="BIZ UDゴシック" w:hAnsi="BIZ UDゴシック" w:hint="eastAsia"/>
        </w:rPr>
        <w:t>創出</w:t>
      </w:r>
      <w:r w:rsidR="00A73848" w:rsidRPr="00675D3C">
        <w:rPr>
          <w:rFonts w:ascii="BIZ UDゴシック" w:eastAsia="BIZ UDゴシック" w:hAnsi="BIZ UDゴシック" w:hint="eastAsia"/>
        </w:rPr>
        <w:t>した</w:t>
      </w:r>
      <w:r w:rsidR="00201B3C" w:rsidRPr="00675D3C">
        <w:rPr>
          <w:rFonts w:ascii="BIZ UDゴシック" w:eastAsia="BIZ UDゴシック" w:hAnsi="BIZ UDゴシック" w:hint="eastAsia"/>
        </w:rPr>
        <w:t>活用地</w:t>
      </w:r>
      <w:r w:rsidR="0063789E" w:rsidRPr="00675D3C">
        <w:rPr>
          <w:rFonts w:ascii="BIZ UDゴシック" w:eastAsia="BIZ UDゴシック" w:hAnsi="BIZ UDゴシック" w:hint="eastAsia"/>
        </w:rPr>
        <w:t>の売却・</w:t>
      </w:r>
      <w:r w:rsidR="00A73848" w:rsidRPr="00675D3C">
        <w:rPr>
          <w:rFonts w:ascii="BIZ UDゴシック" w:eastAsia="BIZ UDゴシック" w:hAnsi="BIZ UDゴシック" w:hint="eastAsia"/>
        </w:rPr>
        <w:t>貸付を行うとともに、</w:t>
      </w:r>
      <w:r w:rsidR="0063789E" w:rsidRPr="00675D3C">
        <w:rPr>
          <w:rFonts w:ascii="BIZ UDゴシック" w:eastAsia="BIZ UDゴシック" w:hAnsi="BIZ UDゴシック" w:hint="eastAsia"/>
        </w:rPr>
        <w:t>利用可能な</w:t>
      </w:r>
      <w:r w:rsidR="00E76988" w:rsidRPr="00675D3C">
        <w:rPr>
          <w:rFonts w:ascii="BIZ UDゴシック" w:eastAsia="BIZ UDゴシック" w:hAnsi="BIZ UDゴシック" w:hint="eastAsia"/>
        </w:rPr>
        <w:t>建物・土地</w:t>
      </w:r>
      <w:r w:rsidR="00A73848" w:rsidRPr="00675D3C">
        <w:rPr>
          <w:rFonts w:ascii="BIZ UDゴシック" w:eastAsia="BIZ UDゴシック" w:hAnsi="BIZ UDゴシック" w:hint="eastAsia"/>
        </w:rPr>
        <w:t>についても貸付を行うなど</w:t>
      </w:r>
      <w:r w:rsidR="00E76988" w:rsidRPr="00675D3C">
        <w:rPr>
          <w:rFonts w:ascii="BIZ UDゴシック" w:eastAsia="BIZ UDゴシック" w:hAnsi="BIZ UDゴシック" w:hint="eastAsia"/>
        </w:rPr>
        <w:t>、</w:t>
      </w:r>
      <w:r w:rsidR="00201B3C" w:rsidRPr="00675D3C">
        <w:rPr>
          <w:rFonts w:ascii="BIZ UDゴシック" w:eastAsia="BIZ UDゴシック" w:hAnsi="BIZ UDゴシック" w:hint="eastAsia"/>
        </w:rPr>
        <w:t>収入の確保に努めていきます。</w:t>
      </w:r>
    </w:p>
    <w:p w14:paraId="7D68C4DB" w14:textId="1DFAC69B" w:rsidR="00201B3C" w:rsidRPr="00675D3C" w:rsidRDefault="004D1FFD" w:rsidP="000D16FD">
      <w:pPr>
        <w:spacing w:beforeLines="30" w:before="108"/>
        <w:ind w:leftChars="100" w:left="420" w:hangingChars="100" w:hanging="210"/>
        <w:rPr>
          <w:rFonts w:ascii="BIZ UDゴシック" w:eastAsia="BIZ UDゴシック" w:hAnsi="BIZ UDゴシック"/>
        </w:rPr>
      </w:pPr>
      <w:r w:rsidRPr="00675D3C">
        <w:rPr>
          <w:rFonts w:ascii="BIZ UDゴシック" w:eastAsia="BIZ UDゴシック" w:hAnsi="BIZ UDゴシック" w:hint="eastAsia"/>
        </w:rPr>
        <w:t>・</w:t>
      </w:r>
      <w:r w:rsidR="00D02CC7" w:rsidRPr="00675D3C">
        <w:rPr>
          <w:rFonts w:ascii="BIZ UDゴシック" w:eastAsia="BIZ UDゴシック" w:hAnsi="BIZ UDゴシック"/>
        </w:rPr>
        <w:t>滞納状況の分析及び過年度の滞納対策の効果検証を踏まえ、訴訟等の法的措置等の滞納対策を引き続き実施していくとともに、生活保護受給者の代理納付等の実施拡大に向けた市町への働きかけ等の取組を進めます</w:t>
      </w:r>
      <w:r w:rsidR="00AE365B">
        <w:rPr>
          <w:rFonts w:ascii="BIZ UDゴシック" w:eastAsia="BIZ UDゴシック" w:hAnsi="BIZ UDゴシック" w:hint="eastAsia"/>
        </w:rPr>
        <w:t>。</w:t>
      </w:r>
    </w:p>
    <w:p w14:paraId="73910182" w14:textId="1FECE25E" w:rsidR="003E3037" w:rsidRPr="00675D3C" w:rsidRDefault="004D1FFD" w:rsidP="000D16FD">
      <w:pPr>
        <w:widowControl/>
        <w:spacing w:beforeLines="30" w:before="108"/>
        <w:ind w:leftChars="100" w:left="420" w:hangingChars="100" w:hanging="210"/>
        <w:jc w:val="left"/>
        <w:rPr>
          <w:rFonts w:ascii="BIZ UDゴシック" w:eastAsia="BIZ UDゴシック" w:hAnsi="BIZ UDゴシック"/>
        </w:rPr>
      </w:pPr>
      <w:r w:rsidRPr="00675D3C">
        <w:rPr>
          <w:rFonts w:ascii="BIZ UDゴシック" w:eastAsia="BIZ UDゴシック" w:hAnsi="BIZ UDゴシック" w:hint="eastAsia"/>
        </w:rPr>
        <w:t>・</w:t>
      </w:r>
      <w:r w:rsidR="00201B3C" w:rsidRPr="00675D3C">
        <w:rPr>
          <w:rFonts w:ascii="BIZ UDゴシック" w:eastAsia="BIZ UDゴシック" w:hAnsi="BIZ UDゴシック" w:hint="eastAsia"/>
        </w:rPr>
        <w:t>単身入居者死亡にかかる未返還住宅は、資産の有効活用及び返還までの間の未収家賃等の抑制等の観点から、引き続き早期対応に取り組みます。</w:t>
      </w:r>
    </w:p>
    <w:p w14:paraId="6B1C51FE" w14:textId="4154120A" w:rsidR="001C5A82" w:rsidRDefault="001C5A82" w:rsidP="000D16FD">
      <w:pPr>
        <w:widowControl/>
        <w:spacing w:beforeLines="30" w:before="108"/>
        <w:ind w:leftChars="100" w:left="420" w:hangingChars="100" w:hanging="210"/>
        <w:jc w:val="left"/>
        <w:rPr>
          <w:rFonts w:ascii="BIZ UDゴシック" w:eastAsia="BIZ UDゴシック" w:hAnsi="BIZ UDゴシック"/>
        </w:rPr>
      </w:pPr>
      <w:r w:rsidRPr="00675D3C">
        <w:rPr>
          <w:rFonts w:ascii="BIZ UDゴシック" w:eastAsia="BIZ UDゴシック" w:hAnsi="BIZ UDゴシック" w:hint="eastAsia"/>
        </w:rPr>
        <w:t>・国から示された単身入居者死亡後の残置物への対応の通知を踏まえ、</w:t>
      </w:r>
      <w:r w:rsidR="00D02CC7" w:rsidRPr="00675D3C">
        <w:rPr>
          <w:rFonts w:ascii="BIZ UDゴシック" w:eastAsia="BIZ UDゴシック" w:hAnsi="BIZ UDゴシック" w:hint="eastAsia"/>
        </w:rPr>
        <w:t>名義人</w:t>
      </w:r>
      <w:r w:rsidRPr="00675D3C">
        <w:rPr>
          <w:rFonts w:ascii="BIZ UDゴシック" w:eastAsia="BIZ UDゴシック" w:hAnsi="BIZ UDゴシック" w:hint="eastAsia"/>
        </w:rPr>
        <w:t>死亡時の所有権放棄及び事業主体による残置物処理が可能となる手続きを導入します。</w:t>
      </w:r>
    </w:p>
    <w:p w14:paraId="763E6EAB" w14:textId="77777777" w:rsidR="006049B7" w:rsidRDefault="006049B7" w:rsidP="000D16FD">
      <w:pPr>
        <w:widowControl/>
        <w:spacing w:beforeLines="30" w:before="108"/>
        <w:ind w:leftChars="100" w:left="420" w:hangingChars="100" w:hanging="210"/>
        <w:jc w:val="left"/>
        <w:rPr>
          <w:rFonts w:ascii="BIZ UDゴシック" w:eastAsia="BIZ UDゴシック" w:hAnsi="BIZ UDゴシック"/>
        </w:rPr>
      </w:pPr>
    </w:p>
    <w:p w14:paraId="6ECF06D5" w14:textId="6876D33D" w:rsidR="006049B7" w:rsidRPr="000D16FD" w:rsidRDefault="006049B7" w:rsidP="006049B7">
      <w:pPr>
        <w:widowControl/>
        <w:spacing w:beforeLines="30" w:before="108"/>
        <w:ind w:firstLineChars="100" w:firstLine="220"/>
        <w:jc w:val="left"/>
        <w:rPr>
          <w:rFonts w:ascii="BIZ UDゴシック" w:eastAsia="BIZ UDゴシック" w:hAnsi="BIZ UDゴシック" w:cstheme="majorBidi"/>
          <w:b/>
          <w:sz w:val="22"/>
          <w:szCs w:val="24"/>
        </w:rPr>
      </w:pPr>
      <w:r>
        <w:rPr>
          <w:rFonts w:ascii="BIZ UDゴシック" w:eastAsia="BIZ UDゴシック" w:hAnsi="BIZ UDゴシック" w:cstheme="majorBidi" w:hint="eastAsia"/>
          <w:b/>
          <w:sz w:val="22"/>
          <w:szCs w:val="24"/>
        </w:rPr>
        <w:t>④</w:t>
      </w:r>
      <w:r w:rsidRPr="000D16FD">
        <w:rPr>
          <w:rFonts w:ascii="BIZ UDゴシック" w:eastAsia="BIZ UDゴシック" w:hAnsi="BIZ UDゴシック" w:cstheme="majorBidi"/>
          <w:b/>
          <w:sz w:val="22"/>
          <w:szCs w:val="24"/>
        </w:rPr>
        <w:t xml:space="preserve"> </w:t>
      </w:r>
      <w:r>
        <w:rPr>
          <w:rFonts w:ascii="BIZ UDゴシック" w:eastAsia="BIZ UDゴシック" w:hAnsi="BIZ UDゴシック" w:cstheme="majorBidi" w:hint="eastAsia"/>
          <w:b/>
          <w:sz w:val="22"/>
          <w:szCs w:val="24"/>
        </w:rPr>
        <w:t>推進体制の強化</w:t>
      </w:r>
    </w:p>
    <w:p w14:paraId="0C548AAF" w14:textId="7A5670A4" w:rsidR="0071706E" w:rsidRDefault="006049B7" w:rsidP="001C1748">
      <w:pPr>
        <w:widowControl/>
        <w:spacing w:beforeLines="30" w:before="108"/>
        <w:ind w:leftChars="100" w:left="420" w:hangingChars="100" w:hanging="210"/>
        <w:jc w:val="left"/>
        <w:rPr>
          <w:rFonts w:ascii="BIZ UDゴシック" w:eastAsia="BIZ UDゴシック" w:hAnsi="BIZ UDゴシック"/>
        </w:rPr>
      </w:pPr>
      <w:r w:rsidRPr="00675D3C">
        <w:rPr>
          <w:rFonts w:ascii="BIZ UDゴシック" w:eastAsia="BIZ UDゴシック" w:hAnsi="BIZ UDゴシック" w:hint="eastAsia"/>
        </w:rPr>
        <w:t>・</w:t>
      </w:r>
      <w:r w:rsidRPr="006049B7">
        <w:rPr>
          <w:rFonts w:ascii="BIZ UDゴシック" w:eastAsia="BIZ UDゴシック" w:hAnsi="BIZ UDゴシック"/>
        </w:rPr>
        <w:t>本計画に基づく事業を着実かつ戦略的に推進するため、庁内の各種施策との連携を積極的に進めるとともに、新たな課題解決や施策立案に必要となるデータ分析やランドスケープの専門的知見の導入などによる推進体制の強化を図ります。</w:t>
      </w:r>
      <w:r w:rsidR="0071706E">
        <w:rPr>
          <w:rFonts w:ascii="BIZ UDゴシック" w:eastAsia="BIZ UDゴシック" w:hAnsi="BIZ UDゴシック"/>
        </w:rPr>
        <w:br w:type="page"/>
      </w:r>
    </w:p>
    <w:p w14:paraId="2259005E" w14:textId="737125CD" w:rsidR="0071706E" w:rsidRPr="000D16FD" w:rsidRDefault="0071706E" w:rsidP="0071706E">
      <w:pPr>
        <w:widowControl/>
        <w:spacing w:beforeLines="30" w:before="108"/>
        <w:ind w:firstLineChars="100" w:firstLine="220"/>
        <w:jc w:val="left"/>
        <w:rPr>
          <w:rFonts w:ascii="BIZ UDゴシック" w:eastAsia="BIZ UDゴシック" w:hAnsi="BIZ UDゴシック" w:cstheme="majorBidi"/>
          <w:b/>
          <w:sz w:val="22"/>
          <w:szCs w:val="24"/>
        </w:rPr>
      </w:pPr>
      <w:r>
        <w:rPr>
          <w:rFonts w:ascii="BIZ UDゴシック" w:eastAsia="BIZ UDゴシック" w:hAnsi="BIZ UDゴシック" w:cstheme="majorBidi" w:hint="eastAsia"/>
          <w:b/>
          <w:sz w:val="22"/>
          <w:szCs w:val="24"/>
        </w:rPr>
        <w:lastRenderedPageBreak/>
        <w:t>⑤</w:t>
      </w:r>
      <w:r w:rsidRPr="000D16FD">
        <w:rPr>
          <w:rFonts w:ascii="BIZ UDゴシック" w:eastAsia="BIZ UDゴシック" w:hAnsi="BIZ UDゴシック" w:cstheme="majorBidi"/>
          <w:b/>
          <w:sz w:val="22"/>
          <w:szCs w:val="24"/>
        </w:rPr>
        <w:t xml:space="preserve"> </w:t>
      </w:r>
      <w:r>
        <w:rPr>
          <w:rFonts w:ascii="BIZ UDゴシック" w:eastAsia="BIZ UDゴシック" w:hAnsi="BIZ UDゴシック" w:cstheme="majorBidi" w:hint="eastAsia"/>
          <w:b/>
          <w:sz w:val="22"/>
          <w:szCs w:val="24"/>
        </w:rPr>
        <w:t>災害への対応</w:t>
      </w:r>
    </w:p>
    <w:p w14:paraId="47240595" w14:textId="77777777" w:rsidR="0071706E" w:rsidRPr="00675D3C" w:rsidRDefault="0071706E" w:rsidP="0071706E">
      <w:pPr>
        <w:widowControl/>
        <w:spacing w:beforeLines="30" w:before="108"/>
        <w:ind w:leftChars="100" w:left="420" w:hangingChars="100" w:hanging="210"/>
        <w:jc w:val="left"/>
        <w:rPr>
          <w:rFonts w:ascii="BIZ UDゴシック" w:eastAsia="BIZ UDゴシック" w:hAnsi="BIZ UDゴシック"/>
        </w:rPr>
      </w:pPr>
      <w:r w:rsidRPr="00675D3C">
        <w:rPr>
          <w:rFonts w:ascii="BIZ UDゴシック" w:eastAsia="BIZ UDゴシック" w:hAnsi="BIZ UDゴシック" w:hint="eastAsia"/>
        </w:rPr>
        <w:t>・自然災害の発生時には、住宅の被害について管理センターと連携し、速やかに状況把握を実施し、迅速に対応します。</w:t>
      </w:r>
    </w:p>
    <w:p w14:paraId="4BF70689" w14:textId="77777777" w:rsidR="0071706E" w:rsidRDefault="0071706E" w:rsidP="0071706E">
      <w:pPr>
        <w:widowControl/>
        <w:spacing w:beforeLines="30" w:before="108"/>
        <w:ind w:leftChars="100" w:left="420" w:hangingChars="100" w:hanging="210"/>
        <w:jc w:val="left"/>
        <w:rPr>
          <w:rFonts w:ascii="BIZ UDゴシック" w:eastAsia="BIZ UDゴシック" w:hAnsi="BIZ UDゴシック"/>
        </w:rPr>
      </w:pPr>
      <w:r w:rsidRPr="00675D3C">
        <w:rPr>
          <w:rFonts w:ascii="BIZ UDゴシック" w:eastAsia="BIZ UDゴシック" w:hAnsi="BIZ UDゴシック" w:hint="eastAsia"/>
        </w:rPr>
        <w:t>・</w:t>
      </w:r>
      <w:r>
        <w:rPr>
          <w:rFonts w:ascii="BIZ UDゴシック" w:eastAsia="BIZ UDゴシック" w:hAnsi="BIZ UDゴシック" w:hint="eastAsia"/>
        </w:rPr>
        <w:t>大規模な自然災害の発生時</w:t>
      </w:r>
      <w:r w:rsidRPr="00675D3C">
        <w:rPr>
          <w:rFonts w:ascii="BIZ UDゴシック" w:eastAsia="BIZ UDゴシック" w:hAnsi="BIZ UDゴシック" w:hint="eastAsia"/>
        </w:rPr>
        <w:t>には、被災者等の一時的な受入先として、府営住宅の空</w:t>
      </w:r>
      <w:r>
        <w:rPr>
          <w:rFonts w:ascii="BIZ UDゴシック" w:eastAsia="BIZ UDゴシック" w:hAnsi="BIZ UDゴシック" w:hint="eastAsia"/>
        </w:rPr>
        <w:t>き住戸</w:t>
      </w:r>
      <w:r w:rsidRPr="00675D3C">
        <w:rPr>
          <w:rFonts w:ascii="BIZ UDゴシック" w:eastAsia="BIZ UDゴシック" w:hAnsi="BIZ UDゴシック" w:hint="eastAsia"/>
        </w:rPr>
        <w:t>を速やかに提供します。</w:t>
      </w:r>
    </w:p>
    <w:p w14:paraId="4C7B35E4" w14:textId="77777777" w:rsidR="006049B7" w:rsidRPr="0071706E" w:rsidRDefault="006049B7" w:rsidP="000D16FD">
      <w:pPr>
        <w:widowControl/>
        <w:spacing w:beforeLines="30" w:before="108"/>
        <w:ind w:leftChars="100" w:left="420" w:hangingChars="100" w:hanging="210"/>
        <w:jc w:val="left"/>
        <w:rPr>
          <w:rFonts w:ascii="BIZ UDゴシック" w:eastAsia="BIZ UDゴシック" w:hAnsi="BIZ UDゴシック"/>
        </w:rPr>
      </w:pPr>
    </w:p>
    <w:p w14:paraId="75207061" w14:textId="29EA926D" w:rsidR="00F41F46" w:rsidRPr="006049B7" w:rsidRDefault="00621CDA" w:rsidP="006049B7">
      <w:pPr>
        <w:pStyle w:val="1"/>
        <w:pBdr>
          <w:bottom w:val="single" w:sz="24" w:space="1" w:color="0070C0"/>
        </w:pBdr>
        <w:spacing w:beforeLines="30" w:before="108"/>
        <w:rPr>
          <w:rFonts w:ascii="BIZ UDゴシック" w:eastAsia="BIZ UDゴシック" w:hAnsi="BIZ UDゴシック"/>
        </w:rPr>
      </w:pPr>
      <w:r w:rsidRPr="00675D3C">
        <w:rPr>
          <w:rFonts w:ascii="BIZ UDゴシック" w:eastAsia="BIZ UDゴシック" w:hAnsi="BIZ UDゴシック"/>
        </w:rPr>
        <w:br w:type="page"/>
      </w:r>
    </w:p>
    <w:p w14:paraId="06C24888" w14:textId="33E92363" w:rsidR="00C24810" w:rsidRPr="00675D3C" w:rsidRDefault="00C24810" w:rsidP="000D16FD">
      <w:pPr>
        <w:pStyle w:val="1"/>
        <w:pBdr>
          <w:bottom w:val="single" w:sz="24" w:space="1" w:color="0070C0"/>
        </w:pBdr>
        <w:rPr>
          <w:rFonts w:ascii="BIZ UDゴシック" w:eastAsia="BIZ UDゴシック" w:hAnsi="BIZ UDゴシック"/>
          <w:b/>
          <w:bCs/>
          <w:highlight w:val="yellow"/>
        </w:rPr>
      </w:pPr>
      <w:bookmarkStart w:id="35" w:name="_Toc238579138"/>
      <w:bookmarkStart w:id="36" w:name="_Toc239363843"/>
      <w:r w:rsidRPr="00675D3C">
        <w:rPr>
          <w:rFonts w:ascii="BIZ UDゴシック" w:eastAsia="BIZ UDゴシック" w:hAnsi="BIZ UDゴシック" w:hint="eastAsia"/>
          <w:b/>
          <w:bCs/>
        </w:rPr>
        <w:lastRenderedPageBreak/>
        <w:t>（参考）</w:t>
      </w:r>
      <w:r w:rsidR="005F740C">
        <w:rPr>
          <w:rFonts w:ascii="BIZ UDゴシック" w:eastAsia="BIZ UDゴシック" w:hAnsi="BIZ UDゴシック" w:hint="eastAsia"/>
          <w:b/>
          <w:bCs/>
        </w:rPr>
        <w:t>府営住宅に</w:t>
      </w:r>
      <w:r w:rsidRPr="00675D3C">
        <w:rPr>
          <w:rFonts w:ascii="BIZ UDゴシック" w:eastAsia="BIZ UDゴシック" w:hAnsi="BIZ UDゴシック" w:hint="eastAsia"/>
          <w:b/>
          <w:bCs/>
        </w:rPr>
        <w:t>関連する行政計画等</w:t>
      </w:r>
      <w:r w:rsidR="000E6258" w:rsidRPr="00675D3C">
        <w:rPr>
          <w:rFonts w:ascii="BIZ UDゴシック" w:eastAsia="BIZ UDゴシック" w:hAnsi="BIZ UDゴシック" w:hint="eastAsia"/>
          <w:b/>
          <w:bCs/>
        </w:rPr>
        <w:t>の抜粋</w:t>
      </w:r>
      <w:bookmarkEnd w:id="35"/>
      <w:bookmarkEnd w:id="36"/>
    </w:p>
    <w:p w14:paraId="75446789" w14:textId="77777777" w:rsidR="005F6113" w:rsidRPr="00675D3C" w:rsidRDefault="005F6113" w:rsidP="005F6113">
      <w:pPr>
        <w:widowControl/>
        <w:ind w:leftChars="100" w:left="420" w:hangingChars="100" w:hanging="210"/>
        <w:jc w:val="left"/>
        <w:rPr>
          <w:rFonts w:ascii="BIZ UDゴシック" w:eastAsia="BIZ UDゴシック" w:hAnsi="BIZ UDゴシック"/>
          <w:bCs/>
        </w:rPr>
      </w:pPr>
    </w:p>
    <w:p w14:paraId="6CE76EA3" w14:textId="7BBD18C4" w:rsidR="00CE2620" w:rsidRPr="009652C6" w:rsidRDefault="00CE2620" w:rsidP="005F6113">
      <w:pPr>
        <w:widowControl/>
        <w:ind w:leftChars="100" w:left="420" w:hangingChars="100" w:hanging="210"/>
        <w:jc w:val="left"/>
        <w:rPr>
          <w:rFonts w:ascii="BIZ UDゴシック" w:eastAsia="BIZ UDゴシック" w:hAnsi="BIZ UDゴシック"/>
          <w:bCs/>
          <w:lang w:eastAsia="zh-TW"/>
        </w:rPr>
      </w:pPr>
      <w:r w:rsidRPr="00675D3C">
        <w:rPr>
          <w:rFonts w:ascii="BIZ UDゴシック" w:eastAsia="BIZ UDゴシック" w:hAnsi="BIZ UDゴシック" w:hint="eastAsia"/>
          <w:b/>
          <w:lang w:eastAsia="zh-TW"/>
        </w:rPr>
        <w:t>「大阪府居住安定確保計画」</w:t>
      </w:r>
      <w:r w:rsidRPr="000D16FD">
        <w:rPr>
          <w:rFonts w:ascii="BIZ UDゴシック" w:eastAsia="BIZ UDゴシック" w:hAnsi="BIZ UDゴシック" w:hint="eastAsia"/>
          <w:bCs/>
          <w:lang w:eastAsia="zh-TW"/>
        </w:rPr>
        <w:t>（令和８年</w:t>
      </w:r>
      <w:r w:rsidRPr="000D16FD">
        <w:rPr>
          <w:rFonts w:ascii="BIZ UDゴシック" w:eastAsia="BIZ UDゴシック" w:hAnsi="BIZ UDゴシック"/>
          <w:bCs/>
          <w:lang w:eastAsia="zh-TW"/>
        </w:rPr>
        <w:t>12月（改定予定））</w:t>
      </w:r>
    </w:p>
    <w:tbl>
      <w:tblPr>
        <w:tblW w:w="849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490"/>
      </w:tblGrid>
      <w:tr w:rsidR="005F6113" w:rsidRPr="00675D3C" w14:paraId="5F5165A2" w14:textId="77777777" w:rsidTr="000D16FD">
        <w:trPr>
          <w:trHeight w:val="277"/>
        </w:trPr>
        <w:tc>
          <w:tcPr>
            <w:tcW w:w="8490" w:type="dxa"/>
            <w:tcBorders>
              <w:top w:val="single" w:sz="4" w:space="0" w:color="auto"/>
              <w:left w:val="single" w:sz="4" w:space="0" w:color="auto"/>
              <w:bottom w:val="single" w:sz="4" w:space="0" w:color="auto"/>
              <w:right w:val="single" w:sz="4" w:space="0" w:color="auto"/>
            </w:tcBorders>
          </w:tcPr>
          <w:p w14:paraId="59714989" w14:textId="091F852A" w:rsidR="005F6113" w:rsidRPr="000D16FD" w:rsidRDefault="005F6113" w:rsidP="005F6113">
            <w:pPr>
              <w:widowControl/>
              <w:jc w:val="left"/>
              <w:rPr>
                <w:rFonts w:ascii="BIZ UDゴシック" w:eastAsia="BIZ UDゴシック" w:hAnsi="BIZ UDゴシック"/>
                <w:b/>
              </w:rPr>
            </w:pPr>
            <w:r w:rsidRPr="000D16FD">
              <w:rPr>
                <w:rFonts w:ascii="BIZ UDゴシック" w:eastAsia="BIZ UDゴシック" w:hAnsi="BIZ UDゴシック" w:hint="eastAsia"/>
                <w:b/>
              </w:rPr>
              <w:t>○</w:t>
            </w:r>
            <w:r w:rsidR="00293BB6" w:rsidRPr="000D16FD">
              <w:rPr>
                <w:rFonts w:ascii="BIZ UDゴシック" w:eastAsia="BIZ UDゴシック" w:hAnsi="BIZ UDゴシック"/>
                <w:b/>
              </w:rPr>
              <w:t xml:space="preserve"> </w:t>
            </w:r>
            <w:r w:rsidRPr="000D16FD">
              <w:rPr>
                <w:rFonts w:ascii="BIZ UDゴシック" w:eastAsia="BIZ UDゴシック" w:hAnsi="BIZ UDゴシック" w:hint="eastAsia"/>
                <w:b/>
              </w:rPr>
              <w:t>車いす常用世帯向け住宅</w:t>
            </w:r>
            <w:r w:rsidR="00CE2620" w:rsidRPr="000D16FD">
              <w:rPr>
                <w:rFonts w:ascii="BIZ UDゴシック" w:eastAsia="BIZ UDゴシック" w:hAnsi="BIZ UDゴシック" w:hint="eastAsia"/>
                <w:b/>
              </w:rPr>
              <w:t>、</w:t>
            </w:r>
            <w:proofErr w:type="gramStart"/>
            <w:r w:rsidR="00CE2620" w:rsidRPr="000D16FD">
              <w:rPr>
                <w:rFonts w:ascii="BIZ UDゴシック" w:eastAsia="BIZ UDゴシック" w:hAnsi="BIZ UDゴシック" w:hint="eastAsia"/>
                <w:b/>
              </w:rPr>
              <w:t>障がい</w:t>
            </w:r>
            <w:proofErr w:type="gramEnd"/>
            <w:r w:rsidR="00CE2620" w:rsidRPr="000D16FD">
              <w:rPr>
                <w:rFonts w:ascii="BIZ UDゴシック" w:eastAsia="BIZ UDゴシック" w:hAnsi="BIZ UDゴシック" w:hint="eastAsia"/>
                <w:b/>
              </w:rPr>
              <w:t>者グループホーム</w:t>
            </w:r>
            <w:r w:rsidRPr="000D16FD">
              <w:rPr>
                <w:rFonts w:ascii="BIZ UDゴシック" w:eastAsia="BIZ UDゴシック" w:hAnsi="BIZ UDゴシック" w:hint="eastAsia"/>
                <w:b/>
              </w:rPr>
              <w:t>の供給目標</w:t>
            </w:r>
          </w:p>
          <w:p w14:paraId="46EA32A3" w14:textId="05298854" w:rsidR="005F6113" w:rsidRPr="00675D3C" w:rsidRDefault="005F6113" w:rsidP="00CE2620">
            <w:pPr>
              <w:widowControl/>
              <w:ind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「公営住宅における車いす常用者世帯向け住宅の供給目標戸数」については、大阪府居住安定確保計画（</w:t>
            </w:r>
            <w:r w:rsidRPr="00675D3C">
              <w:rPr>
                <w:rFonts w:ascii="BIZ UDゴシック" w:eastAsia="BIZ UDゴシック" w:hAnsi="BIZ UDゴシック"/>
                <w:bCs/>
              </w:rPr>
              <w:t>R3</w:t>
            </w:r>
            <w:r w:rsidRPr="00675D3C">
              <w:rPr>
                <w:rFonts w:ascii="BIZ UDゴシック" w:eastAsia="BIZ UDゴシック" w:hAnsi="BIZ UDゴシック" w:hint="eastAsia"/>
                <w:bCs/>
              </w:rPr>
              <w:t>.</w:t>
            </w:r>
            <w:r w:rsidRPr="00675D3C">
              <w:rPr>
                <w:rFonts w:ascii="BIZ UDゴシック" w:eastAsia="BIZ UDゴシック" w:hAnsi="BIZ UDゴシック"/>
                <w:bCs/>
              </w:rPr>
              <w:t>12月）で目標を設定した、供給目標戸数を引き続き目標と</w:t>
            </w:r>
            <w:r w:rsidRPr="00675D3C">
              <w:rPr>
                <w:rFonts w:ascii="BIZ UDゴシック" w:eastAsia="BIZ UDゴシック" w:hAnsi="BIZ UDゴシック" w:hint="eastAsia"/>
                <w:bCs/>
              </w:rPr>
              <w:t>して設定します。また、単に供給目標戸数の達成に努めるではなく、それぞれの地域の需要</w:t>
            </w:r>
            <w:r w:rsidRPr="00675D3C">
              <w:rPr>
                <w:rFonts w:ascii="BIZ UDゴシック" w:eastAsia="BIZ UDゴシック" w:hAnsi="BIZ UDゴシック"/>
                <w:bCs/>
              </w:rPr>
              <w:t xml:space="preserve"> や偏在状況の把握に努めるとともに、令和13年以降の供給方針について検討</w:t>
            </w:r>
            <w:r w:rsidRPr="00675D3C">
              <w:rPr>
                <w:rFonts w:ascii="BIZ UDゴシック" w:eastAsia="BIZ UDゴシック" w:hAnsi="BIZ UDゴシック" w:hint="eastAsia"/>
                <w:bCs/>
              </w:rPr>
              <w:t>していきます。</w:t>
            </w:r>
            <w:r w:rsidRPr="00675D3C">
              <w:rPr>
                <w:rFonts w:ascii="BIZ UDゴシック" w:eastAsia="BIZ UDゴシック" w:hAnsi="BIZ UDゴシック"/>
                <w:bCs/>
              </w:rPr>
              <w:t>また、「公営住宅の</w:t>
            </w:r>
            <w:proofErr w:type="gramStart"/>
            <w:r w:rsidRPr="00675D3C">
              <w:rPr>
                <w:rFonts w:ascii="BIZ UDゴシック" w:eastAsia="BIZ UDゴシック" w:hAnsi="BIZ UDゴシック"/>
                <w:bCs/>
              </w:rPr>
              <w:t>障がい</w:t>
            </w:r>
            <w:proofErr w:type="gramEnd"/>
            <w:r w:rsidRPr="00675D3C">
              <w:rPr>
                <w:rFonts w:ascii="BIZ UDゴシック" w:eastAsia="BIZ UDゴシック" w:hAnsi="BIZ UDゴシック"/>
                <w:bCs/>
              </w:rPr>
              <w:t>者グループホームとしての活用の目標量」に</w:t>
            </w:r>
            <w:r w:rsidRPr="00675D3C">
              <w:rPr>
                <w:rFonts w:ascii="BIZ UDゴシック" w:eastAsia="BIZ UDゴシック" w:hAnsi="BIZ UDゴシック" w:hint="eastAsia"/>
                <w:bCs/>
              </w:rPr>
              <w:t>ついては</w:t>
            </w:r>
            <w:r w:rsidRPr="00675D3C">
              <w:rPr>
                <w:rFonts w:ascii="BIZ UDゴシック" w:eastAsia="BIZ UDゴシック" w:hAnsi="BIZ UDゴシック"/>
                <w:bCs/>
              </w:rPr>
              <w:t>、観測指標として設定します</w:t>
            </w:r>
          </w:p>
          <w:p w14:paraId="643643B1" w14:textId="77777777" w:rsidR="005F6113" w:rsidRPr="00675D3C" w:rsidRDefault="005F6113" w:rsidP="005F6113">
            <w:pPr>
              <w:widowControl/>
              <w:jc w:val="left"/>
              <w:rPr>
                <w:rFonts w:ascii="BIZ UDゴシック" w:eastAsia="BIZ UDゴシック" w:hAnsi="BIZ UDゴシック"/>
                <w:bCs/>
              </w:rPr>
            </w:pPr>
          </w:p>
          <w:p w14:paraId="21A56E5C" w14:textId="4A085E86" w:rsidR="005F6113" w:rsidRPr="00253172" w:rsidRDefault="00253172" w:rsidP="00253172">
            <w:pPr>
              <w:widowControl/>
              <w:ind w:firstLineChars="200" w:firstLine="420"/>
              <w:jc w:val="left"/>
              <w:rPr>
                <w:rFonts w:ascii="BIZ UDゴシック" w:eastAsia="BIZ UDゴシック" w:hAnsi="BIZ UDゴシック"/>
                <w:b/>
              </w:rPr>
            </w:pPr>
            <w:r>
              <w:rPr>
                <w:rFonts w:ascii="BIZ UDゴシック" w:eastAsia="BIZ UDゴシック" w:hAnsi="BIZ UDゴシック" w:hint="eastAsia"/>
                <w:b/>
              </w:rPr>
              <w:t>・</w:t>
            </w:r>
            <w:r w:rsidR="005F6113" w:rsidRPr="00253172">
              <w:rPr>
                <w:rFonts w:ascii="BIZ UDゴシック" w:eastAsia="BIZ UDゴシック" w:hAnsi="BIZ UDゴシック" w:hint="eastAsia"/>
                <w:b/>
              </w:rPr>
              <w:t>公営住宅における車いす常用者世帯向け住宅の供給目標戸数</w:t>
            </w:r>
          </w:p>
          <w:p w14:paraId="1E8A1994" w14:textId="068E8779" w:rsidR="005F6113" w:rsidRPr="00675D3C" w:rsidRDefault="005F6113" w:rsidP="00293BB6">
            <w:pPr>
              <w:widowControl/>
              <w:ind w:leftChars="300" w:left="630"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次のア</w:t>
            </w:r>
            <w:r w:rsidRPr="00675D3C">
              <w:rPr>
                <w:rFonts w:ascii="BIZ UDゴシック" w:eastAsia="BIZ UDゴシック" w:hAnsi="BIZ UDゴシック"/>
                <w:bCs/>
              </w:rPr>
              <w:t>からエの全ての条件に該当する世帯数を、車いす常用者世帯向け住宅の供給</w:t>
            </w:r>
            <w:r w:rsidRPr="00675D3C">
              <w:rPr>
                <w:rFonts w:ascii="BIZ UDゴシック" w:eastAsia="BIZ UDゴシック" w:hAnsi="BIZ UDゴシック" w:hint="eastAsia"/>
                <w:bCs/>
              </w:rPr>
              <w:t>目標戸数として設定します。</w:t>
            </w:r>
          </w:p>
          <w:p w14:paraId="39AE9556" w14:textId="20BB7CEC" w:rsidR="005F6113" w:rsidRPr="00675D3C" w:rsidRDefault="005F6113" w:rsidP="00293BB6">
            <w:pPr>
              <w:widowControl/>
              <w:ind w:firstLineChars="400" w:firstLine="840"/>
              <w:jc w:val="left"/>
              <w:rPr>
                <w:rFonts w:ascii="BIZ UDゴシック" w:eastAsia="BIZ UDゴシック" w:hAnsi="BIZ UDゴシック"/>
                <w:bCs/>
              </w:rPr>
            </w:pPr>
            <w:r w:rsidRPr="00675D3C">
              <w:rPr>
                <w:rFonts w:ascii="BIZ UDゴシック" w:eastAsia="BIZ UDゴシック" w:hAnsi="BIZ UDゴシック" w:hint="eastAsia"/>
                <w:bCs/>
              </w:rPr>
              <w:t>ア 車いすを使用している</w:t>
            </w:r>
            <w:proofErr w:type="gramStart"/>
            <w:r w:rsidRPr="00675D3C">
              <w:rPr>
                <w:rFonts w:ascii="BIZ UDゴシック" w:eastAsia="BIZ UDゴシック" w:hAnsi="BIZ UDゴシック" w:hint="eastAsia"/>
                <w:bCs/>
              </w:rPr>
              <w:t>身体障がい</w:t>
            </w:r>
            <w:proofErr w:type="gramEnd"/>
            <w:r w:rsidRPr="00675D3C">
              <w:rPr>
                <w:rFonts w:ascii="BIZ UDゴシック" w:eastAsia="BIZ UDゴシック" w:hAnsi="BIZ UDゴシック" w:hint="eastAsia"/>
                <w:bCs/>
              </w:rPr>
              <w:t>者を含む世帯</w:t>
            </w:r>
          </w:p>
          <w:p w14:paraId="1FA270C2" w14:textId="421EB7C7" w:rsidR="005F6113" w:rsidRPr="00675D3C" w:rsidRDefault="005F6113" w:rsidP="00293BB6">
            <w:pPr>
              <w:widowControl/>
              <w:ind w:firstLineChars="400" w:firstLine="840"/>
              <w:jc w:val="left"/>
              <w:rPr>
                <w:rFonts w:ascii="BIZ UDゴシック" w:eastAsia="BIZ UDゴシック" w:hAnsi="BIZ UDゴシック"/>
                <w:bCs/>
              </w:rPr>
            </w:pPr>
            <w:r w:rsidRPr="00675D3C">
              <w:rPr>
                <w:rFonts w:ascii="BIZ UDゴシック" w:eastAsia="BIZ UDゴシック" w:hAnsi="BIZ UDゴシック" w:hint="eastAsia"/>
                <w:bCs/>
              </w:rPr>
              <w:t>イ 借家に居住する世帯</w:t>
            </w:r>
          </w:p>
          <w:p w14:paraId="031D3D8E" w14:textId="6F223738" w:rsidR="005F6113" w:rsidRPr="00675D3C" w:rsidRDefault="005F6113" w:rsidP="00293BB6">
            <w:pPr>
              <w:widowControl/>
              <w:ind w:firstLineChars="400" w:firstLine="840"/>
              <w:jc w:val="left"/>
              <w:rPr>
                <w:rFonts w:ascii="BIZ UDゴシック" w:eastAsia="BIZ UDゴシック" w:hAnsi="BIZ UDゴシック"/>
                <w:bCs/>
              </w:rPr>
            </w:pPr>
            <w:r w:rsidRPr="00675D3C">
              <w:rPr>
                <w:rFonts w:ascii="BIZ UDゴシック" w:eastAsia="BIZ UDゴシック" w:hAnsi="BIZ UDゴシック" w:hint="eastAsia"/>
                <w:bCs/>
              </w:rPr>
              <w:t>ウ 最低居住面積水準未満である世帯</w:t>
            </w:r>
          </w:p>
          <w:p w14:paraId="7013AD00" w14:textId="2B263BD2" w:rsidR="005F6113" w:rsidRPr="00675D3C" w:rsidRDefault="005F6113" w:rsidP="00293BB6">
            <w:pPr>
              <w:widowControl/>
              <w:ind w:firstLineChars="400" w:firstLine="840"/>
              <w:jc w:val="left"/>
              <w:rPr>
                <w:rFonts w:ascii="BIZ UDゴシック" w:eastAsia="BIZ UDゴシック" w:hAnsi="BIZ UDゴシック"/>
                <w:bCs/>
              </w:rPr>
            </w:pPr>
            <w:r w:rsidRPr="00675D3C">
              <w:rPr>
                <w:rFonts w:ascii="BIZ UDゴシック" w:eastAsia="BIZ UDゴシック" w:hAnsi="BIZ UDゴシック" w:hint="eastAsia"/>
                <w:bCs/>
              </w:rPr>
              <w:t>エ 収入分位が</w:t>
            </w:r>
            <w:r w:rsidRPr="00675D3C">
              <w:rPr>
                <w:rFonts w:ascii="BIZ UDゴシック" w:eastAsia="BIZ UDゴシック" w:hAnsi="BIZ UDゴシック"/>
                <w:bCs/>
              </w:rPr>
              <w:t xml:space="preserve"> 40 ％以下である世帯</w:t>
            </w:r>
          </w:p>
          <w:p w14:paraId="69205C65" w14:textId="77777777" w:rsidR="005F6113" w:rsidRPr="00675D3C" w:rsidRDefault="005F6113" w:rsidP="005F6113">
            <w:pPr>
              <w:widowControl/>
              <w:jc w:val="left"/>
              <w:rPr>
                <w:rFonts w:ascii="BIZ UDゴシック" w:eastAsia="BIZ UDゴシック" w:hAnsi="BIZ UDゴシック"/>
                <w:bCs/>
              </w:rPr>
            </w:pPr>
          </w:p>
          <w:p w14:paraId="33603D85" w14:textId="2E590AC1" w:rsidR="005F6113" w:rsidRPr="00675D3C" w:rsidRDefault="00CE2620" w:rsidP="005F6113">
            <w:pPr>
              <w:widowControl/>
              <w:jc w:val="left"/>
              <w:rPr>
                <w:rFonts w:ascii="BIZ UDゴシック" w:eastAsia="BIZ UDゴシック" w:hAnsi="BIZ UDゴシック"/>
                <w:bCs/>
              </w:rPr>
            </w:pPr>
            <w:r w:rsidRPr="00675D3C">
              <w:rPr>
                <w:rFonts w:ascii="BIZ UDゴシック" w:eastAsia="BIZ UDゴシック" w:hAnsi="BIZ UDゴシック" w:hint="eastAsia"/>
                <w:bCs/>
              </w:rPr>
              <w:t xml:space="preserve">　　　</w:t>
            </w:r>
            <w:r w:rsidRPr="00675D3C">
              <w:rPr>
                <w:rFonts w:ascii="BIZ UDゴシック" w:eastAsia="BIZ UDゴシック" w:hAnsi="BIZ UDゴシック"/>
                <w:bCs/>
                <w:bdr w:val="single" w:sz="4" w:space="0" w:color="auto"/>
              </w:rPr>
              <w:t>公営住宅における車いす常用者世帯向け住宅の供給目標戸数＝１，４００戸</w:t>
            </w:r>
          </w:p>
          <w:p w14:paraId="396FA6C6" w14:textId="4FBB6929" w:rsidR="005F6113" w:rsidRPr="00675D3C" w:rsidRDefault="00CE2620" w:rsidP="005F6113">
            <w:pPr>
              <w:widowControl/>
              <w:jc w:val="left"/>
              <w:rPr>
                <w:rFonts w:ascii="BIZ UDゴシック" w:eastAsia="BIZ UDゴシック" w:hAnsi="BIZ UDゴシック"/>
                <w:bCs/>
              </w:rPr>
            </w:pPr>
            <w:r w:rsidRPr="00675D3C">
              <w:rPr>
                <w:rFonts w:ascii="BIZ UDゴシック" w:eastAsia="BIZ UDゴシック" w:hAnsi="BIZ UDゴシック" w:hint="eastAsia"/>
                <w:bCs/>
              </w:rPr>
              <w:t xml:space="preserve">　　　</w:t>
            </w:r>
            <w:r w:rsidRPr="00675D3C">
              <w:rPr>
                <w:rFonts w:ascii="BIZ UDゴシック" w:eastAsia="BIZ UDゴシック" w:hAnsi="BIZ UDゴシック"/>
                <w:bCs/>
                <w:sz w:val="16"/>
                <w:szCs w:val="18"/>
              </w:rPr>
              <w:t>※上記の供給目標戸数は令和３年度から令和 12 年度の累計の目標。空家の募集戸数も含む。</w:t>
            </w:r>
          </w:p>
          <w:p w14:paraId="1316F652" w14:textId="77777777" w:rsidR="00CE2620" w:rsidRPr="00675D3C" w:rsidRDefault="00CE2620" w:rsidP="00CE2620">
            <w:pPr>
              <w:widowControl/>
              <w:ind w:firstLineChars="200" w:firstLine="420"/>
              <w:jc w:val="left"/>
              <w:rPr>
                <w:rFonts w:ascii="BIZ UDゴシック" w:eastAsia="BIZ UDゴシック" w:hAnsi="BIZ UDゴシック"/>
                <w:bCs/>
                <w:u w:val="single"/>
              </w:rPr>
            </w:pPr>
          </w:p>
          <w:p w14:paraId="3A22891B" w14:textId="4112C0A7" w:rsidR="005F6113" w:rsidRPr="00253172" w:rsidRDefault="00253172" w:rsidP="00CE2620">
            <w:pPr>
              <w:widowControl/>
              <w:ind w:firstLineChars="200" w:firstLine="420"/>
              <w:jc w:val="left"/>
              <w:rPr>
                <w:rFonts w:ascii="BIZ UDゴシック" w:eastAsia="BIZ UDゴシック" w:hAnsi="BIZ UDゴシック"/>
                <w:b/>
              </w:rPr>
            </w:pPr>
            <w:r>
              <w:rPr>
                <w:rFonts w:ascii="BIZ UDゴシック" w:eastAsia="BIZ UDゴシック" w:hAnsi="BIZ UDゴシック" w:hint="eastAsia"/>
                <w:b/>
              </w:rPr>
              <w:t>・</w:t>
            </w:r>
            <w:r w:rsidR="005F6113" w:rsidRPr="00253172">
              <w:rPr>
                <w:rFonts w:ascii="BIZ UDゴシック" w:eastAsia="BIZ UDゴシック" w:hAnsi="BIZ UDゴシック" w:hint="eastAsia"/>
                <w:b/>
              </w:rPr>
              <w:t>公営住宅の</w:t>
            </w:r>
            <w:proofErr w:type="gramStart"/>
            <w:r w:rsidR="005F6113" w:rsidRPr="00253172">
              <w:rPr>
                <w:rFonts w:ascii="BIZ UDゴシック" w:eastAsia="BIZ UDゴシック" w:hAnsi="BIZ UDゴシック" w:hint="eastAsia"/>
                <w:b/>
              </w:rPr>
              <w:t>障がい</w:t>
            </w:r>
            <w:proofErr w:type="gramEnd"/>
            <w:r w:rsidR="005F6113" w:rsidRPr="00253172">
              <w:rPr>
                <w:rFonts w:ascii="BIZ UDゴシック" w:eastAsia="BIZ UDゴシック" w:hAnsi="BIZ UDゴシック" w:hint="eastAsia"/>
                <w:b/>
              </w:rPr>
              <w:t>者グループホームとしての活用</w:t>
            </w:r>
          </w:p>
          <w:p w14:paraId="282A4A81" w14:textId="2F46498D" w:rsidR="005F6113" w:rsidRPr="00675D3C" w:rsidRDefault="005F6113" w:rsidP="00CE2620">
            <w:pPr>
              <w:widowControl/>
              <w:ind w:leftChars="300" w:left="630"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公営住宅の</w:t>
            </w:r>
            <w:proofErr w:type="gramStart"/>
            <w:r w:rsidRPr="00675D3C">
              <w:rPr>
                <w:rFonts w:ascii="BIZ UDゴシック" w:eastAsia="BIZ UDゴシック" w:hAnsi="BIZ UDゴシック" w:hint="eastAsia"/>
                <w:bCs/>
              </w:rPr>
              <w:t>障がい</w:t>
            </w:r>
            <w:proofErr w:type="gramEnd"/>
            <w:r w:rsidRPr="00675D3C">
              <w:rPr>
                <w:rFonts w:ascii="BIZ UDゴシック" w:eastAsia="BIZ UDゴシック" w:hAnsi="BIZ UDゴシック" w:hint="eastAsia"/>
                <w:bCs/>
              </w:rPr>
              <w:t>者グループホームとしての活用の目標量については、「大阪府障がい者計画」に定める目標を上回る量が活用されていることから、今後は観測指標として</w:t>
            </w:r>
            <w:r w:rsidRPr="00675D3C">
              <w:rPr>
                <w:rFonts w:ascii="BIZ UDゴシック" w:eastAsia="BIZ UDゴシック" w:hAnsi="BIZ UDゴシック"/>
                <w:bCs/>
              </w:rPr>
              <w:t>設定します。また、公営住宅に限らず、公的賃貸住宅等のグループホームとして</w:t>
            </w:r>
            <w:r w:rsidRPr="00675D3C">
              <w:rPr>
                <w:rFonts w:ascii="BIZ UDゴシック" w:eastAsia="BIZ UDゴシック" w:hAnsi="BIZ UDゴシック" w:hint="eastAsia"/>
                <w:bCs/>
              </w:rPr>
              <w:t>の活用も推進します。</w:t>
            </w:r>
          </w:p>
          <w:p w14:paraId="26690E54" w14:textId="77777777" w:rsidR="00CE2620" w:rsidRPr="00675D3C" w:rsidRDefault="00CE2620" w:rsidP="00CE2620">
            <w:pPr>
              <w:widowControl/>
              <w:ind w:firstLineChars="300" w:firstLine="630"/>
              <w:jc w:val="left"/>
              <w:rPr>
                <w:rFonts w:ascii="BIZ UDゴシック" w:eastAsia="BIZ UDゴシック" w:hAnsi="BIZ UDゴシック"/>
                <w:bCs/>
              </w:rPr>
            </w:pPr>
          </w:p>
          <w:p w14:paraId="01A9069A" w14:textId="72F46F91" w:rsidR="005F6113" w:rsidRPr="00675D3C" w:rsidRDefault="005F6113" w:rsidP="00CE2620">
            <w:pPr>
              <w:widowControl/>
              <w:ind w:firstLineChars="300" w:firstLine="630"/>
              <w:jc w:val="left"/>
              <w:rPr>
                <w:rFonts w:ascii="BIZ UDゴシック" w:eastAsia="BIZ UDゴシック" w:hAnsi="BIZ UDゴシック"/>
                <w:bCs/>
              </w:rPr>
            </w:pPr>
            <w:r w:rsidRPr="00675D3C">
              <w:rPr>
                <w:rFonts w:ascii="BIZ UDゴシック" w:eastAsia="BIZ UDゴシック" w:hAnsi="BIZ UDゴシック" w:hint="eastAsia"/>
                <w:bCs/>
              </w:rPr>
              <w:t>＜観測指標＞</w:t>
            </w:r>
          </w:p>
          <w:p w14:paraId="449E3B26" w14:textId="0FB72F94" w:rsidR="005F6113" w:rsidRPr="00675D3C" w:rsidRDefault="005F6113" w:rsidP="00CE2620">
            <w:pPr>
              <w:widowControl/>
              <w:ind w:firstLineChars="400" w:firstLine="840"/>
              <w:jc w:val="left"/>
              <w:rPr>
                <w:rFonts w:ascii="BIZ UDゴシック" w:eastAsia="BIZ UDゴシック" w:hAnsi="BIZ UDゴシック"/>
                <w:bCs/>
              </w:rPr>
            </w:pPr>
            <w:r w:rsidRPr="00675D3C">
              <w:rPr>
                <w:rFonts w:ascii="BIZ UDゴシック" w:eastAsia="BIZ UDゴシック" w:hAnsi="BIZ UDゴシック" w:hint="eastAsia"/>
                <w:bCs/>
              </w:rPr>
              <w:t>公営住宅の</w:t>
            </w:r>
            <w:proofErr w:type="gramStart"/>
            <w:r w:rsidRPr="00675D3C">
              <w:rPr>
                <w:rFonts w:ascii="BIZ UDゴシック" w:eastAsia="BIZ UDゴシック" w:hAnsi="BIZ UDゴシック" w:hint="eastAsia"/>
                <w:bCs/>
              </w:rPr>
              <w:t>障がい</w:t>
            </w:r>
            <w:proofErr w:type="gramEnd"/>
            <w:r w:rsidRPr="00675D3C">
              <w:rPr>
                <w:rFonts w:ascii="BIZ UDゴシック" w:eastAsia="BIZ UDゴシック" w:hAnsi="BIZ UDゴシック" w:hint="eastAsia"/>
                <w:bCs/>
              </w:rPr>
              <w:t>者グループホームとしての活用量</w:t>
            </w:r>
          </w:p>
          <w:p w14:paraId="5AD2AD5B" w14:textId="77777777" w:rsidR="005F6113" w:rsidRPr="00675D3C" w:rsidRDefault="005F6113">
            <w:pPr>
              <w:widowControl/>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 xml:space="preserve">　</w:t>
            </w:r>
          </w:p>
        </w:tc>
      </w:tr>
    </w:tbl>
    <w:p w14:paraId="6ADA6B72" w14:textId="77777777" w:rsidR="00400D7C" w:rsidRPr="00675D3C" w:rsidRDefault="00400D7C" w:rsidP="00400D7C">
      <w:pPr>
        <w:widowControl/>
        <w:ind w:leftChars="100" w:left="420" w:hangingChars="100" w:hanging="210"/>
        <w:jc w:val="left"/>
        <w:rPr>
          <w:rFonts w:ascii="BIZ UDゴシック" w:eastAsia="BIZ UDゴシック" w:hAnsi="BIZ UDゴシック"/>
          <w:bCs/>
        </w:rPr>
      </w:pPr>
    </w:p>
    <w:p w14:paraId="6AA8C688" w14:textId="67D54E08" w:rsidR="00CE2620" w:rsidRPr="00675D3C" w:rsidRDefault="00CE2620">
      <w:pPr>
        <w:widowControl/>
        <w:jc w:val="left"/>
        <w:rPr>
          <w:rFonts w:ascii="BIZ UDゴシック" w:eastAsia="BIZ UDゴシック" w:hAnsi="BIZ UDゴシック"/>
          <w:bCs/>
        </w:rPr>
      </w:pPr>
      <w:r w:rsidRPr="00675D3C">
        <w:rPr>
          <w:rFonts w:ascii="BIZ UDゴシック" w:eastAsia="BIZ UDゴシック" w:hAnsi="BIZ UDゴシック"/>
          <w:bCs/>
        </w:rPr>
        <w:br w:type="page"/>
      </w:r>
    </w:p>
    <w:p w14:paraId="5CFF0607" w14:textId="14B5494A" w:rsidR="00CE2620" w:rsidRPr="009652C6" w:rsidRDefault="00CE2620" w:rsidP="00A035C9">
      <w:pPr>
        <w:widowControl/>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
        </w:rPr>
        <w:lastRenderedPageBreak/>
        <w:t>「</w:t>
      </w:r>
      <w:r w:rsidRPr="00675D3C">
        <w:rPr>
          <w:rFonts w:ascii="BIZ UDゴシック" w:eastAsia="BIZ UDゴシック" w:hAnsi="BIZ UDゴシック"/>
          <w:b/>
        </w:rPr>
        <w:t>新 住宅建築物耐震10ヵ年戦略・大阪</w:t>
      </w:r>
      <w:r w:rsidRPr="00675D3C">
        <w:rPr>
          <w:rFonts w:ascii="BIZ UDゴシック" w:eastAsia="BIZ UDゴシック" w:hAnsi="BIZ UDゴシック" w:hint="eastAsia"/>
          <w:b/>
        </w:rPr>
        <w:t>」</w:t>
      </w:r>
      <w:r w:rsidRPr="009652C6">
        <w:rPr>
          <w:rFonts w:ascii="BIZ UDゴシック" w:eastAsia="BIZ UDゴシック" w:hAnsi="BIZ UDゴシック" w:hint="eastAsia"/>
          <w:b/>
        </w:rPr>
        <w:t>（大阪府耐震改修促進計画</w:t>
      </w:r>
      <w:r w:rsidR="009652C6" w:rsidRPr="000D16FD">
        <w:rPr>
          <w:rFonts w:ascii="BIZ UDゴシック" w:eastAsia="BIZ UDゴシック" w:hAnsi="BIZ UDゴシック" w:hint="eastAsia"/>
          <w:b/>
        </w:rPr>
        <w:t>）</w:t>
      </w:r>
      <w:r w:rsidR="009652C6">
        <w:rPr>
          <w:rFonts w:ascii="BIZ UDゴシック" w:eastAsia="BIZ UDゴシック" w:hAnsi="BIZ UDゴシック" w:hint="eastAsia"/>
          <w:bCs/>
        </w:rPr>
        <w:t>（</w:t>
      </w:r>
      <w:r w:rsidRPr="000D16FD">
        <w:rPr>
          <w:rFonts w:ascii="BIZ UDゴシック" w:eastAsia="BIZ UDゴシック" w:hAnsi="BIZ UDゴシック" w:hint="eastAsia"/>
          <w:bCs/>
        </w:rPr>
        <w:t>令和</w:t>
      </w:r>
      <w:r w:rsidR="00A035C9" w:rsidRPr="000D16FD">
        <w:rPr>
          <w:rFonts w:ascii="BIZ UDゴシック" w:eastAsia="BIZ UDゴシック" w:hAnsi="BIZ UDゴシック" w:hint="eastAsia"/>
          <w:bCs/>
        </w:rPr>
        <w:t>８</w:t>
      </w:r>
      <w:r w:rsidRPr="000D16FD">
        <w:rPr>
          <w:rFonts w:ascii="BIZ UDゴシック" w:eastAsia="BIZ UDゴシック" w:hAnsi="BIZ UDゴシック" w:hint="eastAsia"/>
          <w:bCs/>
        </w:rPr>
        <w:t>年</w:t>
      </w:r>
      <w:r w:rsidR="00A035C9" w:rsidRPr="000D16FD">
        <w:rPr>
          <w:rFonts w:ascii="BIZ UDゴシック" w:eastAsia="BIZ UDゴシック" w:hAnsi="BIZ UDゴシック" w:hint="eastAsia"/>
          <w:bCs/>
        </w:rPr>
        <w:t>３</w:t>
      </w:r>
      <w:r w:rsidRPr="000D16FD">
        <w:rPr>
          <w:rFonts w:ascii="BIZ UDゴシック" w:eastAsia="BIZ UDゴシック" w:hAnsi="BIZ UDゴシック" w:hint="eastAsia"/>
          <w:bCs/>
        </w:rPr>
        <w:t>月）</w:t>
      </w:r>
    </w:p>
    <w:tbl>
      <w:tblPr>
        <w:tblW w:w="8505"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505"/>
      </w:tblGrid>
      <w:tr w:rsidR="00400D7C" w:rsidRPr="00675D3C" w14:paraId="4ED0F5F6" w14:textId="77777777" w:rsidTr="000D16FD">
        <w:trPr>
          <w:trHeight w:val="2476"/>
        </w:trPr>
        <w:tc>
          <w:tcPr>
            <w:tcW w:w="8505" w:type="dxa"/>
            <w:tcBorders>
              <w:top w:val="single" w:sz="4" w:space="0" w:color="auto"/>
              <w:left w:val="single" w:sz="4" w:space="0" w:color="auto"/>
              <w:bottom w:val="single" w:sz="4" w:space="0" w:color="auto"/>
              <w:right w:val="single" w:sz="4" w:space="0" w:color="auto"/>
            </w:tcBorders>
          </w:tcPr>
          <w:p w14:paraId="7F9BA7B7" w14:textId="3A94F770" w:rsidR="00997AB6" w:rsidRPr="000D16FD" w:rsidRDefault="00997AB6" w:rsidP="00997AB6">
            <w:pPr>
              <w:widowControl/>
              <w:jc w:val="left"/>
              <w:rPr>
                <w:rFonts w:ascii="BIZ UDゴシック" w:eastAsia="BIZ UDゴシック" w:hAnsi="BIZ UDゴシック"/>
                <w:b/>
              </w:rPr>
            </w:pPr>
            <w:r w:rsidRPr="000D16FD">
              <w:rPr>
                <w:rFonts w:ascii="BIZ UDゴシック" w:eastAsia="BIZ UDゴシック" w:hAnsi="BIZ UDゴシック" w:hint="eastAsia"/>
                <w:b/>
              </w:rPr>
              <w:t>○</w:t>
            </w:r>
            <w:r w:rsidR="00CE2620" w:rsidRPr="000D16FD">
              <w:rPr>
                <w:rFonts w:ascii="BIZ UDゴシック" w:eastAsia="BIZ UDゴシック" w:hAnsi="BIZ UDゴシック"/>
                <w:b/>
              </w:rPr>
              <w:t xml:space="preserve"> </w:t>
            </w:r>
            <w:r w:rsidRPr="000D16FD">
              <w:rPr>
                <w:rFonts w:ascii="BIZ UDゴシック" w:eastAsia="BIZ UDゴシック" w:hAnsi="BIZ UDゴシック" w:hint="eastAsia"/>
                <w:b/>
              </w:rPr>
              <w:t>府有建築物</w:t>
            </w:r>
          </w:p>
          <w:p w14:paraId="1C825912" w14:textId="0E67F9FA" w:rsidR="00997AB6" w:rsidRPr="00675D3C" w:rsidRDefault="00997AB6" w:rsidP="00CE2620">
            <w:pPr>
              <w:widowControl/>
              <w:ind w:leftChars="100" w:left="210"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府有建築物については、「府有建築物耐震化実施</w:t>
            </w:r>
            <w:r w:rsidR="00753600">
              <w:rPr>
                <w:rFonts w:ascii="BIZ UDゴシック" w:eastAsia="BIZ UDゴシック" w:hAnsi="BIZ UDゴシック" w:hint="eastAsia"/>
                <w:bCs/>
              </w:rPr>
              <w:t>方針</w:t>
            </w:r>
            <w:r w:rsidRPr="00675D3C">
              <w:rPr>
                <w:rFonts w:ascii="BIZ UDゴシック" w:eastAsia="BIZ UDゴシック" w:hAnsi="BIZ UDゴシック" w:cs="BIZ UDゴシック" w:hint="eastAsia"/>
                <w:bCs/>
              </w:rPr>
              <w:t>」に基づき、これまで災害時に重要な機能を果たす建築物、</w:t>
            </w:r>
            <w:r w:rsidR="00753600">
              <w:rPr>
                <w:rFonts w:ascii="BIZ UDゴシック" w:eastAsia="BIZ UDゴシック" w:hAnsi="BIZ UDゴシック" w:cs="BIZ UDゴシック" w:hint="eastAsia"/>
                <w:bCs/>
              </w:rPr>
              <w:t>府立</w:t>
            </w:r>
            <w:r w:rsidRPr="00675D3C">
              <w:rPr>
                <w:rFonts w:ascii="BIZ UDゴシック" w:eastAsia="BIZ UDゴシック" w:hAnsi="BIZ UDゴシック" w:cs="BIZ UDゴシック" w:hint="eastAsia"/>
                <w:bCs/>
              </w:rPr>
              <w:t>学校、府営住宅、避難に配慮を要する者が</w:t>
            </w:r>
            <w:r w:rsidR="00753600">
              <w:rPr>
                <w:rFonts w:ascii="BIZ UDゴシック" w:eastAsia="BIZ UDゴシック" w:hAnsi="BIZ UDゴシック" w:cs="BIZ UDゴシック" w:hint="eastAsia"/>
                <w:bCs/>
              </w:rPr>
              <w:t>利用</w:t>
            </w:r>
            <w:r w:rsidRPr="00675D3C">
              <w:rPr>
                <w:rFonts w:ascii="BIZ UDゴシック" w:eastAsia="BIZ UDゴシック" w:hAnsi="BIZ UDゴシック" w:cs="BIZ UDゴシック" w:hint="eastAsia"/>
                <w:bCs/>
              </w:rPr>
              <w:t>する建築物及び不特定多数の者が</w:t>
            </w:r>
            <w:r w:rsidR="00753600">
              <w:rPr>
                <w:rFonts w:ascii="BIZ UDゴシック" w:eastAsia="BIZ UDゴシック" w:hAnsi="BIZ UDゴシック" w:cs="BIZ UDゴシック" w:hint="eastAsia"/>
                <w:bCs/>
              </w:rPr>
              <w:t>利用</w:t>
            </w:r>
            <w:r w:rsidRPr="00675D3C">
              <w:rPr>
                <w:rFonts w:ascii="BIZ UDゴシック" w:eastAsia="BIZ UDゴシック" w:hAnsi="BIZ UDゴシック" w:cs="BIZ UDゴシック" w:hint="eastAsia"/>
                <w:bCs/>
              </w:rPr>
              <w:t>する建築物等の耐震化に取り組み、耐震化がおおむね完了しています。個別の事情により耐震化が完了していない建築物については、個別に進捗管理を</w:t>
            </w:r>
            <w:r w:rsidR="00753600">
              <w:rPr>
                <w:rFonts w:ascii="BIZ UDゴシック" w:eastAsia="BIZ UDゴシック" w:hAnsi="BIZ UDゴシック" w:cs="BIZ UDゴシック" w:hint="eastAsia"/>
                <w:bCs/>
              </w:rPr>
              <w:t>行い</w:t>
            </w:r>
            <w:r w:rsidRPr="00675D3C">
              <w:rPr>
                <w:rFonts w:ascii="BIZ UDゴシック" w:eastAsia="BIZ UDゴシック" w:hAnsi="BIZ UDゴシック" w:cs="BIZ UDゴシック" w:hint="eastAsia"/>
                <w:bCs/>
              </w:rPr>
              <w:t>、速やかに完了させます。</w:t>
            </w:r>
            <w:r w:rsidRPr="00675D3C">
              <w:rPr>
                <w:rFonts w:ascii="BIZ UDゴシック" w:eastAsia="BIZ UDゴシック" w:hAnsi="BIZ UDゴシック"/>
                <w:bCs/>
              </w:rPr>
              <w:t xml:space="preserve"> </w:t>
            </w:r>
          </w:p>
          <w:p w14:paraId="77A5F09F" w14:textId="3AE06030" w:rsidR="00400D7C" w:rsidRPr="00675D3C" w:rsidRDefault="00997AB6" w:rsidP="00CE2620">
            <w:pPr>
              <w:widowControl/>
              <w:ind w:leftChars="100" w:left="210"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府営住宅については、「</w:t>
            </w:r>
            <w:r w:rsidR="00753600">
              <w:rPr>
                <w:rFonts w:ascii="BIZ UDゴシック" w:eastAsia="BIZ UDゴシック" w:hAnsi="BIZ UDゴシック" w:hint="eastAsia"/>
                <w:bCs/>
              </w:rPr>
              <w:t>大阪</w:t>
            </w:r>
            <w:r w:rsidRPr="00675D3C">
              <w:rPr>
                <w:rFonts w:ascii="BIZ UDゴシック" w:eastAsia="BIZ UDゴシック" w:hAnsi="BIZ UDゴシック" w:cs="BIZ UDゴシック" w:hint="eastAsia"/>
                <w:bCs/>
              </w:rPr>
              <w:t>府営住宅ストック総合</w:t>
            </w:r>
            <w:r w:rsidR="00753600">
              <w:rPr>
                <w:rFonts w:ascii="BIZ UDゴシック" w:eastAsia="BIZ UDゴシック" w:hAnsi="BIZ UDゴシック" w:cs="BIZ UDゴシック" w:hint="eastAsia"/>
                <w:bCs/>
              </w:rPr>
              <w:t>活用</w:t>
            </w:r>
            <w:r w:rsidRPr="00675D3C">
              <w:rPr>
                <w:rFonts w:ascii="BIZ UDゴシック" w:eastAsia="BIZ UDゴシック" w:hAnsi="BIZ UDゴシック" w:cs="BIZ UDゴシック" w:hint="eastAsia"/>
                <w:bCs/>
              </w:rPr>
              <w:t>計画」に基づき、</w:t>
            </w:r>
            <w:r w:rsidR="00753600">
              <w:rPr>
                <w:rFonts w:ascii="BIZ UDゴシック" w:eastAsia="BIZ UDゴシック" w:hAnsi="BIZ UDゴシック" w:cs="BIZ UDゴシック" w:hint="eastAsia"/>
                <w:bCs/>
              </w:rPr>
              <w:t>現行</w:t>
            </w:r>
            <w:r w:rsidRPr="00675D3C">
              <w:rPr>
                <w:rFonts w:ascii="BIZ UDゴシック" w:eastAsia="BIZ UDゴシック" w:hAnsi="BIZ UDゴシック" w:cs="BIZ UDゴシック" w:hint="eastAsia"/>
                <w:bCs/>
              </w:rPr>
              <w:t>の耐震基準と同等の耐震性能を有しない住宅については、すべて建替事業等に</w:t>
            </w:r>
            <w:r w:rsidR="00753600">
              <w:rPr>
                <w:rFonts w:ascii="BIZ UDゴシック" w:eastAsia="BIZ UDゴシック" w:hAnsi="BIZ UDゴシック" w:cs="BIZ UDゴシック" w:hint="eastAsia"/>
                <w:bCs/>
              </w:rPr>
              <w:t>着手</w:t>
            </w:r>
            <w:r w:rsidRPr="00675D3C">
              <w:rPr>
                <w:rFonts w:ascii="BIZ UDゴシック" w:eastAsia="BIZ UDゴシック" w:hAnsi="BIZ UDゴシック" w:cs="BIZ UDゴシック" w:hint="eastAsia"/>
                <w:bCs/>
              </w:rPr>
              <w:t>しており、引き続き、耐震化を推進します。</w:t>
            </w:r>
            <w:r w:rsidRPr="00675D3C">
              <w:rPr>
                <w:rFonts w:ascii="BIZ UDゴシック" w:eastAsia="BIZ UDゴシック" w:hAnsi="BIZ UDゴシック"/>
                <w:bCs/>
              </w:rPr>
              <w:t xml:space="preserve"> </w:t>
            </w:r>
          </w:p>
          <w:p w14:paraId="590924AD" w14:textId="5011F2FC" w:rsidR="00400D7C" w:rsidRPr="00675D3C" w:rsidRDefault="00400D7C" w:rsidP="00400D7C">
            <w:pPr>
              <w:widowControl/>
              <w:ind w:leftChars="100" w:left="420" w:hangingChars="100" w:hanging="210"/>
              <w:jc w:val="left"/>
              <w:rPr>
                <w:rFonts w:ascii="BIZ UDゴシック" w:eastAsia="BIZ UDゴシック" w:hAnsi="BIZ UDゴシック"/>
                <w:bCs/>
              </w:rPr>
            </w:pPr>
          </w:p>
        </w:tc>
      </w:tr>
    </w:tbl>
    <w:p w14:paraId="7D067F15" w14:textId="76C5ED8A" w:rsidR="00CE2620" w:rsidRPr="00675D3C" w:rsidRDefault="00CE2620" w:rsidP="00997AB6">
      <w:pPr>
        <w:widowControl/>
        <w:ind w:leftChars="100" w:left="420" w:hangingChars="100" w:hanging="210"/>
        <w:jc w:val="left"/>
        <w:rPr>
          <w:rFonts w:ascii="BIZ UDゴシック" w:eastAsia="BIZ UDゴシック" w:hAnsi="BIZ UDゴシック"/>
          <w:bCs/>
        </w:rPr>
      </w:pPr>
    </w:p>
    <w:p w14:paraId="6575E458" w14:textId="5F4BBAD7" w:rsidR="00997AB6" w:rsidRPr="000D16FD" w:rsidRDefault="001A5CCE" w:rsidP="00CE2620">
      <w:pPr>
        <w:widowControl/>
        <w:jc w:val="left"/>
        <w:rPr>
          <w:rFonts w:ascii="BIZ UDゴシック" w:eastAsia="BIZ UDゴシック" w:hAnsi="BIZ UDゴシック"/>
          <w:bCs/>
          <w:lang w:eastAsia="zh-TW"/>
        </w:rPr>
      </w:pPr>
      <w:r>
        <w:rPr>
          <w:rFonts w:ascii="BIZ UDゴシック" w:eastAsia="BIZ UDゴシック" w:hAnsi="BIZ UDゴシック" w:hint="eastAsia"/>
          <w:bCs/>
        </w:rPr>
        <w:t xml:space="preserve">　</w:t>
      </w:r>
      <w:r w:rsidR="00CE2620" w:rsidRPr="00675D3C">
        <w:rPr>
          <w:rFonts w:ascii="BIZ UDゴシック" w:eastAsia="BIZ UDゴシック" w:hAnsi="BIZ UDゴシック" w:hint="eastAsia"/>
          <w:b/>
          <w:lang w:eastAsia="zh-TW"/>
        </w:rPr>
        <w:t>「</w:t>
      </w:r>
      <w:r w:rsidR="00CE2620" w:rsidRPr="00675D3C">
        <w:rPr>
          <w:rFonts w:ascii="BIZ UDゴシック" w:eastAsia="BIZ UDゴシック" w:hAnsi="BIZ UDゴシック"/>
          <w:b/>
          <w:lang w:eastAsia="zh-TW"/>
        </w:rPr>
        <w:t>第</w:t>
      </w:r>
      <w:r w:rsidR="00991A79">
        <w:rPr>
          <w:rFonts w:ascii="BIZ UDゴシック" w:eastAsia="BIZ UDゴシック" w:hAnsi="BIZ UDゴシック" w:hint="eastAsia"/>
          <w:b/>
          <w:lang w:eastAsia="zh-TW"/>
        </w:rPr>
        <w:t>３</w:t>
      </w:r>
      <w:r w:rsidR="00CE2620" w:rsidRPr="00675D3C">
        <w:rPr>
          <w:rFonts w:ascii="BIZ UDゴシック" w:eastAsia="BIZ UDゴシック" w:hAnsi="BIZ UDゴシック"/>
          <w:b/>
          <w:lang w:eastAsia="zh-TW"/>
        </w:rPr>
        <w:t>期府有建築物耐震化実施方針</w:t>
      </w:r>
      <w:r w:rsidR="00CE2620" w:rsidRPr="00675D3C">
        <w:rPr>
          <w:rFonts w:ascii="BIZ UDゴシック" w:eastAsia="BIZ UDゴシック" w:hAnsi="BIZ UDゴシック" w:hint="eastAsia"/>
          <w:b/>
          <w:lang w:eastAsia="zh-TW"/>
        </w:rPr>
        <w:t>」</w:t>
      </w:r>
      <w:r w:rsidR="00CE2620" w:rsidRPr="000D16FD">
        <w:rPr>
          <w:rFonts w:ascii="BIZ UDゴシック" w:eastAsia="BIZ UDゴシック" w:hAnsi="BIZ UDゴシック" w:hint="eastAsia"/>
          <w:bCs/>
          <w:lang w:eastAsia="zh-TW"/>
        </w:rPr>
        <w:t>（令和</w:t>
      </w:r>
      <w:r w:rsidR="00A035C9" w:rsidRPr="000D16FD">
        <w:rPr>
          <w:rFonts w:ascii="BIZ UDゴシック" w:eastAsia="BIZ UDゴシック" w:hAnsi="BIZ UDゴシック" w:hint="eastAsia"/>
          <w:bCs/>
          <w:lang w:eastAsia="zh-TW"/>
        </w:rPr>
        <w:t>８</w:t>
      </w:r>
      <w:r w:rsidR="00CE2620" w:rsidRPr="000D16FD">
        <w:rPr>
          <w:rFonts w:ascii="BIZ UDゴシック" w:eastAsia="BIZ UDゴシック" w:hAnsi="BIZ UDゴシック" w:hint="eastAsia"/>
          <w:bCs/>
          <w:lang w:eastAsia="zh-TW"/>
        </w:rPr>
        <w:t>年</w:t>
      </w:r>
      <w:r w:rsidR="00A035C9" w:rsidRPr="000D16FD">
        <w:rPr>
          <w:rFonts w:ascii="BIZ UDゴシック" w:eastAsia="BIZ UDゴシック" w:hAnsi="BIZ UDゴシック" w:hint="eastAsia"/>
          <w:bCs/>
          <w:lang w:eastAsia="zh-TW"/>
        </w:rPr>
        <w:t>４</w:t>
      </w:r>
      <w:r w:rsidR="00CE2620" w:rsidRPr="000D16FD">
        <w:rPr>
          <w:rFonts w:ascii="BIZ UDゴシック" w:eastAsia="BIZ UDゴシック" w:hAnsi="BIZ UDゴシック" w:hint="eastAsia"/>
          <w:bCs/>
          <w:lang w:eastAsia="zh-TW"/>
        </w:rPr>
        <w:t>月）</w:t>
      </w:r>
    </w:p>
    <w:tbl>
      <w:tblPr>
        <w:tblW w:w="8505"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505"/>
      </w:tblGrid>
      <w:tr w:rsidR="00997AB6" w:rsidRPr="00675D3C" w14:paraId="1838A4AB" w14:textId="77777777" w:rsidTr="000D16FD">
        <w:trPr>
          <w:trHeight w:val="2177"/>
        </w:trPr>
        <w:tc>
          <w:tcPr>
            <w:tcW w:w="8505" w:type="dxa"/>
            <w:tcBorders>
              <w:top w:val="single" w:sz="4" w:space="0" w:color="auto"/>
              <w:left w:val="single" w:sz="4" w:space="0" w:color="auto"/>
              <w:bottom w:val="single" w:sz="4" w:space="0" w:color="auto"/>
              <w:right w:val="single" w:sz="4" w:space="0" w:color="auto"/>
            </w:tcBorders>
          </w:tcPr>
          <w:p w14:paraId="1E31D2B2" w14:textId="3AF3ADAB" w:rsidR="00997AB6" w:rsidRPr="000D16FD" w:rsidRDefault="00997AB6" w:rsidP="00997AB6">
            <w:pPr>
              <w:widowControl/>
              <w:jc w:val="left"/>
              <w:rPr>
                <w:rFonts w:ascii="BIZ UDゴシック" w:eastAsia="BIZ UDゴシック" w:hAnsi="BIZ UDゴシック"/>
                <w:b/>
              </w:rPr>
            </w:pPr>
            <w:r w:rsidRPr="000D16FD">
              <w:rPr>
                <w:rFonts w:ascii="BIZ UDゴシック" w:eastAsia="BIZ UDゴシック" w:hAnsi="BIZ UDゴシック" w:hint="eastAsia"/>
                <w:b/>
              </w:rPr>
              <w:t>○</w:t>
            </w:r>
            <w:r w:rsidR="00CE2620" w:rsidRPr="000D16FD">
              <w:rPr>
                <w:rFonts w:ascii="BIZ UDゴシック" w:eastAsia="BIZ UDゴシック" w:hAnsi="BIZ UDゴシック"/>
                <w:b/>
              </w:rPr>
              <w:t xml:space="preserve"> </w:t>
            </w:r>
            <w:r w:rsidRPr="000D16FD">
              <w:rPr>
                <w:rFonts w:ascii="BIZ UDゴシック" w:eastAsia="BIZ UDゴシック" w:hAnsi="BIZ UDゴシック" w:hint="eastAsia"/>
                <w:b/>
              </w:rPr>
              <w:t>新たな耐震化の推進方針（府営住宅）</w:t>
            </w:r>
          </w:p>
          <w:p w14:paraId="32EE9FF9" w14:textId="7ACFBFA1" w:rsidR="00997AB6" w:rsidRPr="00675D3C" w:rsidRDefault="00997AB6" w:rsidP="00997AB6">
            <w:pPr>
              <w:widowControl/>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一</w:t>
            </w:r>
            <w:r w:rsidRPr="00675D3C">
              <w:rPr>
                <w:rFonts w:ascii="BIZ UDゴシック" w:eastAsia="BIZ UDゴシック" w:hAnsi="BIZ UDゴシック"/>
                <w:bCs/>
              </w:rPr>
              <w:t xml:space="preserve"> 耐震化が必要な住宅がいまだ残されており、入居者の安全・安心を確保するため、耐</w:t>
            </w:r>
            <w:r w:rsidRPr="00675D3C">
              <w:rPr>
                <w:rFonts w:ascii="BIZ UDゴシック" w:eastAsia="BIZ UDゴシック" w:hAnsi="BIZ UDゴシック" w:hint="eastAsia"/>
                <w:bCs/>
              </w:rPr>
              <w:t>震改修や建替えの事業を最重点の取組みとし「大阪府営住宅ストック総合活用計画」に基づき、引き続き積極的に耐震化を推進する。</w:t>
            </w:r>
            <w:r w:rsidRPr="00675D3C">
              <w:rPr>
                <w:rFonts w:ascii="BIZ UDゴシック" w:eastAsia="BIZ UDゴシック" w:hAnsi="BIZ UDゴシック"/>
                <w:bCs/>
              </w:rPr>
              <w:t xml:space="preserve"> </w:t>
            </w:r>
          </w:p>
          <w:p w14:paraId="7C0CF5A5" w14:textId="0EF78019" w:rsidR="00997AB6" w:rsidRPr="00675D3C" w:rsidRDefault="00997AB6" w:rsidP="00997AB6">
            <w:pPr>
              <w:widowControl/>
              <w:ind w:leftChars="100" w:left="420" w:hangingChars="100" w:hanging="210"/>
              <w:jc w:val="left"/>
              <w:rPr>
                <w:rFonts w:ascii="BIZ UDゴシック" w:eastAsia="BIZ UDゴシック" w:hAnsi="BIZ UDゴシック"/>
                <w:bCs/>
              </w:rPr>
            </w:pPr>
            <w:r w:rsidRPr="00675D3C">
              <w:rPr>
                <w:rFonts w:ascii="BIZ UDゴシック" w:eastAsia="BIZ UDゴシック" w:hAnsi="BIZ UDゴシック" w:hint="eastAsia"/>
                <w:bCs/>
              </w:rPr>
              <w:t>二</w:t>
            </w:r>
            <w:r w:rsidRPr="00675D3C">
              <w:rPr>
                <w:rFonts w:ascii="BIZ UDゴシック" w:eastAsia="BIZ UDゴシック" w:hAnsi="BIZ UDゴシック"/>
                <w:bCs/>
              </w:rPr>
              <w:t xml:space="preserve"> 各住宅の詳細は、「大阪府営住宅ストック活用事業計画」に定める「団地別事業実施</w:t>
            </w:r>
            <w:r w:rsidRPr="00675D3C">
              <w:rPr>
                <w:rFonts w:ascii="BIZ UDゴシック" w:eastAsia="BIZ UDゴシック" w:hAnsi="BIZ UDゴシック" w:hint="eastAsia"/>
                <w:bCs/>
              </w:rPr>
              <w:t>計画（案）」による。</w:t>
            </w:r>
          </w:p>
        </w:tc>
      </w:tr>
    </w:tbl>
    <w:p w14:paraId="424E7448" w14:textId="5C02263E" w:rsidR="00EF76CE" w:rsidRDefault="00EF76CE">
      <w:pPr>
        <w:widowControl/>
        <w:jc w:val="left"/>
        <w:rPr>
          <w:rFonts w:ascii="BIZ UDゴシック" w:eastAsia="BIZ UDゴシック" w:hAnsi="BIZ UDゴシック"/>
          <w:bCs/>
        </w:rPr>
      </w:pPr>
    </w:p>
    <w:p w14:paraId="3CCA7057" w14:textId="77777777" w:rsidR="0051233F" w:rsidRPr="008D05AB" w:rsidRDefault="0051233F" w:rsidP="0051233F">
      <w:pPr>
        <w:widowControl/>
        <w:ind w:leftChars="100" w:left="388" w:rightChars="66" w:right="139" w:hangingChars="100" w:hanging="178"/>
        <w:jc w:val="left"/>
        <w:rPr>
          <w:rFonts w:ascii="BIZ UDゴシック" w:eastAsia="BIZ UDゴシック" w:hAnsi="BIZ UDゴシック"/>
          <w:bCs/>
          <w:w w:val="85"/>
        </w:rPr>
      </w:pPr>
      <w:r w:rsidRPr="008D05AB">
        <w:rPr>
          <w:rFonts w:ascii="BIZ UDゴシック" w:eastAsia="BIZ UDゴシック" w:hAnsi="BIZ UDゴシック" w:hint="eastAsia"/>
          <w:b/>
          <w:w w:val="85"/>
        </w:rPr>
        <w:t>「大阪府ファシリティマネジメント基本方針（第２期）」（大阪府公共施設等総合管理計画</w:t>
      </w:r>
      <w:r>
        <w:rPr>
          <w:rFonts w:ascii="BIZ UDゴシック" w:eastAsia="BIZ UDゴシック" w:hAnsi="BIZ UDゴシック" w:hint="eastAsia"/>
          <w:b/>
          <w:w w:val="85"/>
        </w:rPr>
        <w:t>）</w:t>
      </w:r>
      <w:r w:rsidRPr="008D05AB">
        <w:rPr>
          <w:rFonts w:ascii="BIZ UDゴシック" w:eastAsia="BIZ UDゴシック" w:hAnsi="BIZ UDゴシック" w:hint="eastAsia"/>
          <w:bCs/>
          <w:w w:val="85"/>
        </w:rPr>
        <w:t>（令和８年３月）</w:t>
      </w:r>
    </w:p>
    <w:tbl>
      <w:tblPr>
        <w:tblW w:w="8505"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505"/>
      </w:tblGrid>
      <w:tr w:rsidR="0051233F" w:rsidRPr="00675D3C" w14:paraId="45C6F479" w14:textId="77777777" w:rsidTr="00466616">
        <w:trPr>
          <w:trHeight w:val="1692"/>
        </w:trPr>
        <w:tc>
          <w:tcPr>
            <w:tcW w:w="8505" w:type="dxa"/>
            <w:tcBorders>
              <w:top w:val="single" w:sz="4" w:space="0" w:color="auto"/>
              <w:left w:val="single" w:sz="4" w:space="0" w:color="auto"/>
              <w:bottom w:val="single" w:sz="4" w:space="0" w:color="auto"/>
              <w:right w:val="single" w:sz="4" w:space="0" w:color="auto"/>
            </w:tcBorders>
            <w:hideMark/>
          </w:tcPr>
          <w:p w14:paraId="3D447D44" w14:textId="77777777" w:rsidR="0051233F" w:rsidRPr="000D16FD" w:rsidRDefault="0051233F" w:rsidP="00466616">
            <w:pPr>
              <w:widowControl/>
              <w:jc w:val="left"/>
              <w:rPr>
                <w:rFonts w:ascii="BIZ UDゴシック" w:eastAsia="BIZ UDゴシック" w:hAnsi="BIZ UDゴシック"/>
                <w:b/>
              </w:rPr>
            </w:pPr>
            <w:r w:rsidRPr="000D16FD">
              <w:rPr>
                <w:rFonts w:ascii="BIZ UDゴシック" w:eastAsia="BIZ UDゴシック" w:hAnsi="BIZ UDゴシック" w:hint="eastAsia"/>
                <w:b/>
              </w:rPr>
              <w:t>○</w:t>
            </w:r>
            <w:r w:rsidRPr="000D16FD">
              <w:rPr>
                <w:rFonts w:ascii="BIZ UDゴシック" w:eastAsia="BIZ UDゴシック" w:hAnsi="BIZ UDゴシック"/>
                <w:b/>
              </w:rPr>
              <w:t xml:space="preserve"> 本方針の位置づけ </w:t>
            </w:r>
          </w:p>
          <w:p w14:paraId="0786745F" w14:textId="77777777" w:rsidR="0051233F" w:rsidRPr="00675D3C" w:rsidRDefault="0051233F" w:rsidP="00466616">
            <w:pPr>
              <w:widowControl/>
              <w:ind w:leftChars="100" w:left="210"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本方針は、「公共施設等の総合的かつ計画的な管理の推進について」</w:t>
            </w:r>
            <w:r w:rsidRPr="00675D3C">
              <w:rPr>
                <w:rFonts w:ascii="BIZ UDゴシック" w:eastAsia="BIZ UDゴシック" w:hAnsi="BIZ UDゴシック"/>
                <w:bCs/>
              </w:rPr>
              <w:t>(平成26年４月22</w:t>
            </w:r>
            <w:r w:rsidRPr="00675D3C">
              <w:rPr>
                <w:rFonts w:ascii="BIZ UDゴシック" w:eastAsia="BIZ UDゴシック" w:hAnsi="BIZ UDゴシック" w:hint="eastAsia"/>
                <w:bCs/>
              </w:rPr>
              <w:t>日付総財務第</w:t>
            </w:r>
            <w:r w:rsidRPr="00675D3C">
              <w:rPr>
                <w:rFonts w:ascii="BIZ UDゴシック" w:eastAsia="BIZ UDゴシック" w:hAnsi="BIZ UDゴシック"/>
                <w:bCs/>
              </w:rPr>
              <w:t>74号総務大臣通知)において策定が要請された「公共施設等総合管理計画」</w:t>
            </w:r>
            <w:r w:rsidRPr="00675D3C">
              <w:rPr>
                <w:rFonts w:ascii="BIZ UDゴシック" w:eastAsia="BIZ UDゴシック" w:hAnsi="BIZ UDゴシック" w:hint="eastAsia"/>
                <w:bCs/>
              </w:rPr>
              <w:t>として位置づけるものである。</w:t>
            </w:r>
          </w:p>
          <w:p w14:paraId="4C2B0BBF" w14:textId="77777777" w:rsidR="0051233F" w:rsidRPr="00675D3C" w:rsidRDefault="0051233F" w:rsidP="00466616">
            <w:pPr>
              <w:widowControl/>
              <w:ind w:leftChars="100" w:left="210"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また、府営住宅、学校、警察施設、都市基盤施設、環境農林水産施設等、本方針に基づく施設類型別の計画を「個別施設計画」として位置づける。</w:t>
            </w:r>
            <w:r w:rsidRPr="00675D3C">
              <w:rPr>
                <w:rFonts w:ascii="BIZ UDゴシック" w:eastAsia="BIZ UDゴシック" w:hAnsi="BIZ UDゴシック"/>
                <w:bCs/>
              </w:rPr>
              <w:t xml:space="preserve"> </w:t>
            </w:r>
          </w:p>
          <w:p w14:paraId="2A6E70CF" w14:textId="77777777" w:rsidR="0051233F" w:rsidRPr="00675D3C" w:rsidRDefault="0051233F" w:rsidP="00466616">
            <w:pPr>
              <w:widowControl/>
              <w:ind w:firstLineChars="200" w:firstLine="420"/>
              <w:jc w:val="left"/>
              <w:rPr>
                <w:rFonts w:ascii="BIZ UDゴシック" w:eastAsia="BIZ UDゴシック" w:hAnsi="BIZ UDゴシック"/>
                <w:bCs/>
              </w:rPr>
            </w:pPr>
            <w:r w:rsidRPr="00675D3C">
              <w:rPr>
                <w:rFonts w:ascii="BIZ UDゴシック" w:eastAsia="BIZ UDゴシック" w:hAnsi="BIZ UDゴシック" w:hint="eastAsia"/>
                <w:bCs/>
              </w:rPr>
              <w:t>なお、これを見直す際には、本方針との整合を図るものとする。</w:t>
            </w:r>
          </w:p>
          <w:p w14:paraId="69EA878B" w14:textId="77777777" w:rsidR="0051233F" w:rsidRPr="00675D3C" w:rsidRDefault="0051233F" w:rsidP="00466616">
            <w:pPr>
              <w:widowControl/>
              <w:ind w:firstLineChars="100" w:firstLine="210"/>
              <w:jc w:val="left"/>
              <w:rPr>
                <w:rFonts w:ascii="BIZ UDゴシック" w:eastAsia="BIZ UDゴシック" w:hAnsi="BIZ UDゴシック"/>
                <w:bCs/>
              </w:rPr>
            </w:pPr>
          </w:p>
          <w:p w14:paraId="655ED13C" w14:textId="77777777" w:rsidR="0051233F" w:rsidRPr="000D16FD" w:rsidRDefault="0051233F" w:rsidP="00466616">
            <w:pPr>
              <w:widowControl/>
              <w:jc w:val="left"/>
              <w:rPr>
                <w:rFonts w:ascii="BIZ UDゴシック" w:eastAsia="BIZ UDゴシック" w:hAnsi="BIZ UDゴシック"/>
                <w:b/>
              </w:rPr>
            </w:pPr>
            <w:r w:rsidRPr="000D16FD">
              <w:rPr>
                <w:rFonts w:ascii="BIZ UDゴシック" w:eastAsia="BIZ UDゴシック" w:hAnsi="BIZ UDゴシック" w:hint="eastAsia"/>
                <w:b/>
              </w:rPr>
              <w:t>○</w:t>
            </w:r>
            <w:r w:rsidRPr="000D16FD">
              <w:rPr>
                <w:rFonts w:ascii="BIZ UDゴシック" w:eastAsia="BIZ UDゴシック" w:hAnsi="BIZ UDゴシック"/>
                <w:b/>
              </w:rPr>
              <w:t xml:space="preserve"> 基本方針</w:t>
            </w:r>
          </w:p>
          <w:p w14:paraId="018DE0AA" w14:textId="77777777" w:rsidR="0051233F" w:rsidRPr="00675D3C" w:rsidRDefault="0051233F" w:rsidP="00466616">
            <w:pPr>
              <w:widowControl/>
              <w:ind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①</w:t>
            </w:r>
            <w:r w:rsidRPr="00675D3C">
              <w:rPr>
                <w:rFonts w:ascii="BIZ UDゴシック" w:eastAsia="BIZ UDゴシック" w:hAnsi="BIZ UDゴシック"/>
                <w:bCs/>
              </w:rPr>
              <w:t xml:space="preserve"> 長寿命化（長期使用）を前提とした維持保全 </w:t>
            </w:r>
          </w:p>
          <w:p w14:paraId="3AF08285" w14:textId="77777777" w:rsidR="0051233F" w:rsidRPr="00675D3C" w:rsidRDefault="0051233F" w:rsidP="00466616">
            <w:pPr>
              <w:widowControl/>
              <w:ind w:leftChars="200" w:left="420"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建物を長期に使用せざるをえないことを前提に、安全・安心に使用するために必要な維持保全</w:t>
            </w:r>
            <w:r w:rsidRPr="00675D3C">
              <w:rPr>
                <w:rFonts w:ascii="BIZ UDゴシック" w:eastAsia="BIZ UDゴシック" w:hAnsi="BIZ UDゴシック"/>
                <w:bCs/>
              </w:rPr>
              <w:t xml:space="preserve">(予防保全・事後保全)を着実に実施する。 </w:t>
            </w:r>
          </w:p>
          <w:p w14:paraId="37CBFAF7" w14:textId="77777777" w:rsidR="0051233F" w:rsidRPr="00675D3C" w:rsidRDefault="0051233F" w:rsidP="00466616">
            <w:pPr>
              <w:widowControl/>
              <w:ind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②</w:t>
            </w:r>
            <w:r w:rsidRPr="00675D3C">
              <w:rPr>
                <w:rFonts w:ascii="BIZ UDゴシック" w:eastAsia="BIZ UDゴシック" w:hAnsi="BIZ UDゴシック"/>
                <w:bCs/>
              </w:rPr>
              <w:t xml:space="preserve"> 総量最適化・有効活用  </w:t>
            </w:r>
          </w:p>
          <w:p w14:paraId="2767A216" w14:textId="77777777" w:rsidR="0051233F" w:rsidRPr="00675D3C" w:rsidRDefault="0051233F" w:rsidP="00466616">
            <w:pPr>
              <w:widowControl/>
              <w:ind w:leftChars="200" w:left="420"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新規施設整備については、必要性を十分に精査することとし、将来の利用需要に応じた施設の有効活用や、総量の最適化を図る。</w:t>
            </w:r>
            <w:r w:rsidRPr="00675D3C">
              <w:rPr>
                <w:rFonts w:ascii="BIZ UDゴシック" w:eastAsia="BIZ UDゴシック" w:hAnsi="BIZ UDゴシック"/>
                <w:bCs/>
              </w:rPr>
              <w:t xml:space="preserve"> </w:t>
            </w:r>
          </w:p>
          <w:p w14:paraId="4DC1DCFD" w14:textId="77777777" w:rsidR="0051233F" w:rsidRPr="00675D3C" w:rsidRDefault="0051233F" w:rsidP="00466616">
            <w:pPr>
              <w:widowControl/>
              <w:ind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③</w:t>
            </w:r>
            <w:r w:rsidRPr="00675D3C">
              <w:rPr>
                <w:rFonts w:ascii="BIZ UDゴシック" w:eastAsia="BIZ UDゴシック" w:hAnsi="BIZ UDゴシック"/>
                <w:bCs/>
              </w:rPr>
              <w:t xml:space="preserve"> 計画的な更新（建替） </w:t>
            </w:r>
          </w:p>
          <w:p w14:paraId="2147BC31" w14:textId="77777777" w:rsidR="0051233F" w:rsidRPr="00675D3C" w:rsidRDefault="0051233F" w:rsidP="00466616">
            <w:pPr>
              <w:widowControl/>
              <w:ind w:leftChars="200" w:left="420" w:firstLineChars="100" w:firstLine="210"/>
              <w:jc w:val="left"/>
              <w:rPr>
                <w:rFonts w:ascii="BIZ UDゴシック" w:eastAsia="BIZ UDゴシック" w:hAnsi="BIZ UDゴシック"/>
                <w:bCs/>
              </w:rPr>
            </w:pPr>
            <w:r w:rsidRPr="00675D3C">
              <w:rPr>
                <w:rFonts w:ascii="BIZ UDゴシック" w:eastAsia="BIZ UDゴシック" w:hAnsi="BIZ UDゴシック" w:hint="eastAsia"/>
                <w:bCs/>
              </w:rPr>
              <w:t>集中する更新時期を分散し、事業量を平準化させながら、計画的かつ着実に必要な更新（建替）を進める。</w:t>
            </w:r>
          </w:p>
          <w:p w14:paraId="580B54F4" w14:textId="77777777" w:rsidR="0051233F" w:rsidRPr="00675D3C" w:rsidRDefault="0051233F" w:rsidP="00466616">
            <w:pPr>
              <w:widowControl/>
              <w:jc w:val="left"/>
              <w:rPr>
                <w:rFonts w:ascii="BIZ UDゴシック" w:eastAsia="BIZ UDゴシック" w:hAnsi="BIZ UDゴシック"/>
                <w:bCs/>
              </w:rPr>
            </w:pPr>
          </w:p>
        </w:tc>
      </w:tr>
    </w:tbl>
    <w:p w14:paraId="324F4745" w14:textId="77777777" w:rsidR="0051233F" w:rsidRPr="0051233F" w:rsidRDefault="0051233F" w:rsidP="000D16FD">
      <w:pPr>
        <w:widowControl/>
        <w:jc w:val="left"/>
        <w:rPr>
          <w:rFonts w:ascii="BIZ UDゴシック" w:eastAsia="BIZ UDゴシック" w:hAnsi="BIZ UDゴシック"/>
          <w:bCs/>
        </w:rPr>
      </w:pPr>
    </w:p>
    <w:sectPr w:rsidR="0051233F" w:rsidRPr="0051233F" w:rsidSect="006821DF">
      <w:pgSz w:w="11906" w:h="16838" w:code="9"/>
      <w:pgMar w:top="1134" w:right="1418" w:bottom="1134" w:left="1418"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D81AC" w14:textId="77777777" w:rsidR="00E04E50" w:rsidRDefault="00E04E50" w:rsidP="00F802F7">
      <w:r>
        <w:separator/>
      </w:r>
    </w:p>
  </w:endnote>
  <w:endnote w:type="continuationSeparator" w:id="0">
    <w:p w14:paraId="0FF30C32" w14:textId="77777777" w:rsidR="00E04E50" w:rsidRDefault="00E04E50" w:rsidP="00F80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BIZ UDゴシック">
    <w:altName w:val="BIZ"/>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K-B">
    <w:altName w:val="UD Digi Kyokasho NK-B"/>
    <w:panose1 w:val="020207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77BFA" w14:textId="540CBA1B" w:rsidR="005567C0" w:rsidRPr="000D16FD" w:rsidRDefault="00FC1F9F" w:rsidP="00972C48">
    <w:pPr>
      <w:pStyle w:val="a5"/>
      <w:jc w:val="center"/>
      <w:rPr>
        <w:rFonts w:ascii="BIZ UDゴシック" w:eastAsia="BIZ UDゴシック" w:hAnsi="BIZ UDゴシック"/>
      </w:rPr>
    </w:pPr>
    <w:r w:rsidRPr="00FC1F9F">
      <w:rPr>
        <w:rFonts w:ascii="BIZ UDゴシック" w:eastAsia="BIZ UDゴシック" w:hAnsi="BIZ UDゴシック"/>
      </w:rPr>
      <w:fldChar w:fldCharType="begin"/>
    </w:r>
    <w:r w:rsidRPr="00FC1F9F">
      <w:rPr>
        <w:rFonts w:ascii="BIZ UDゴシック" w:eastAsia="BIZ UDゴシック" w:hAnsi="BIZ UDゴシック"/>
      </w:rPr>
      <w:instrText>PAGE   \* MERGEFORMAT</w:instrText>
    </w:r>
    <w:r w:rsidRPr="00FC1F9F">
      <w:rPr>
        <w:rFonts w:ascii="BIZ UDゴシック" w:eastAsia="BIZ UDゴシック" w:hAnsi="BIZ UDゴシック"/>
      </w:rPr>
      <w:fldChar w:fldCharType="separate"/>
    </w:r>
    <w:r w:rsidRPr="00FC1F9F">
      <w:rPr>
        <w:rFonts w:ascii="BIZ UDゴシック" w:eastAsia="BIZ UDゴシック" w:hAnsi="BIZ UDゴシック"/>
        <w:lang w:val="ja-JP"/>
      </w:rPr>
      <w:t>1</w:t>
    </w:r>
    <w:r w:rsidRPr="00FC1F9F">
      <w:rPr>
        <w:rFonts w:ascii="BIZ UDゴシック" w:eastAsia="BIZ UDゴシック" w:hAnsi="BIZ UDゴシック"/>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29B6F" w14:textId="0372BDB2" w:rsidR="006F5634" w:rsidRDefault="006F5634">
    <w:pPr>
      <w:pStyle w:val="a5"/>
    </w:pPr>
  </w:p>
  <w:p w14:paraId="2EFD340D" w14:textId="1033993F" w:rsidR="00402AD6" w:rsidRDefault="00402A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621DF" w14:textId="77777777" w:rsidR="00A22694" w:rsidRDefault="00E10DBD" w:rsidP="00972C48">
    <w:pPr>
      <w:pStyle w:val="a5"/>
      <w:jc w:val="center"/>
      <w:rPr>
        <w:rFonts w:ascii="BIZ UDゴシック" w:eastAsia="BIZ UDゴシック" w:hAnsi="BIZ UDゴシック"/>
      </w:rPr>
    </w:pPr>
    <w:r w:rsidRPr="00E10DBD">
      <w:rPr>
        <w:rFonts w:ascii="BIZ UDゴシック" w:eastAsia="BIZ UDゴシック" w:hAnsi="BIZ UDゴシック"/>
      </w:rPr>
      <w:fldChar w:fldCharType="begin"/>
    </w:r>
    <w:r w:rsidRPr="00E10DBD">
      <w:rPr>
        <w:rFonts w:ascii="BIZ UDゴシック" w:eastAsia="BIZ UDゴシック" w:hAnsi="BIZ UDゴシック"/>
      </w:rPr>
      <w:instrText>PAGE   \* MERGEFORMAT</w:instrText>
    </w:r>
    <w:r w:rsidRPr="00E10DBD">
      <w:rPr>
        <w:rFonts w:ascii="BIZ UDゴシック" w:eastAsia="BIZ UDゴシック" w:hAnsi="BIZ UDゴシック"/>
      </w:rPr>
      <w:fldChar w:fldCharType="separate"/>
    </w:r>
    <w:r w:rsidRPr="00E10DBD">
      <w:rPr>
        <w:rFonts w:ascii="BIZ UDゴシック" w:eastAsia="BIZ UDゴシック" w:hAnsi="BIZ UDゴシック"/>
        <w:lang w:val="ja-JP"/>
      </w:rPr>
      <w:t>1</w:t>
    </w:r>
    <w:r w:rsidRPr="00E10DBD">
      <w:rPr>
        <w:rFonts w:ascii="BIZ UDゴシック" w:eastAsia="BIZ UDゴシック" w:hAnsi="BIZ UDゴシック"/>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2635" w14:textId="3FE8E89C" w:rsidR="006F5634" w:rsidRDefault="006F5634">
    <w:pPr>
      <w:pStyle w:val="a5"/>
    </w:pPr>
  </w:p>
  <w:p w14:paraId="628AD53B" w14:textId="0AA789DE" w:rsidR="00402AD6" w:rsidRDefault="00402A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60420" w14:textId="77777777" w:rsidR="00E04E50" w:rsidRDefault="00E04E50" w:rsidP="00F802F7">
      <w:r>
        <w:separator/>
      </w:r>
    </w:p>
  </w:footnote>
  <w:footnote w:type="continuationSeparator" w:id="0">
    <w:p w14:paraId="4A61D9D9" w14:textId="77777777" w:rsidR="00E04E50" w:rsidRDefault="00E04E50" w:rsidP="00F80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6CC14" w14:textId="0EF3D89B" w:rsidR="006F5634" w:rsidRDefault="006F5634">
    <w:pPr>
      <w:pStyle w:val="a3"/>
    </w:pPr>
  </w:p>
  <w:p w14:paraId="796DDBD1" w14:textId="77777777" w:rsidR="00402AD6" w:rsidRDefault="00402A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FC526" w14:textId="268AB8EA" w:rsidR="00402AD6" w:rsidRDefault="00402AD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BA74" w14:textId="55B808BA" w:rsidR="00402AD6" w:rsidRDefault="00402AD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7B8B"/>
    <w:multiLevelType w:val="hybridMultilevel"/>
    <w:tmpl w:val="83B2CD48"/>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7F72E1B"/>
    <w:multiLevelType w:val="hybridMultilevel"/>
    <w:tmpl w:val="A0AA235E"/>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8C06D1B"/>
    <w:multiLevelType w:val="hybridMultilevel"/>
    <w:tmpl w:val="16DC755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EDD732F"/>
    <w:multiLevelType w:val="hybridMultilevel"/>
    <w:tmpl w:val="985A4A2C"/>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0B647F1"/>
    <w:multiLevelType w:val="hybridMultilevel"/>
    <w:tmpl w:val="65EA22A8"/>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99140D"/>
    <w:multiLevelType w:val="hybridMultilevel"/>
    <w:tmpl w:val="DFD6B186"/>
    <w:lvl w:ilvl="0" w:tplc="04090003">
      <w:start w:val="1"/>
      <w:numFmt w:val="bullet"/>
      <w:lvlText w:val=""/>
      <w:lvlJc w:val="left"/>
      <w:pPr>
        <w:ind w:left="420" w:hanging="420"/>
      </w:pPr>
      <w:rPr>
        <w:rFonts w:ascii="Wingdings" w:hAnsi="Wingdings" w:hint="default"/>
      </w:rPr>
    </w:lvl>
    <w:lvl w:ilvl="1" w:tplc="0EDA1824">
      <w:start w:val="2"/>
      <w:numFmt w:val="bullet"/>
      <w:lvlText w:val="○"/>
      <w:lvlJc w:val="left"/>
      <w:pPr>
        <w:ind w:left="780" w:hanging="360"/>
      </w:pPr>
      <w:rPr>
        <w:rFonts w:ascii="游ゴシック Medium" w:eastAsia="游ゴシック Medium" w:hAnsi="游ゴシック Medium"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5EB0BA6"/>
    <w:multiLevelType w:val="hybridMultilevel"/>
    <w:tmpl w:val="B52492F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60B5A70"/>
    <w:multiLevelType w:val="hybridMultilevel"/>
    <w:tmpl w:val="A454DA98"/>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8E8327B"/>
    <w:multiLevelType w:val="hybridMultilevel"/>
    <w:tmpl w:val="E370CBD6"/>
    <w:lvl w:ilvl="0" w:tplc="8446DE2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99D557B"/>
    <w:multiLevelType w:val="hybridMultilevel"/>
    <w:tmpl w:val="94F60820"/>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D5F74EE"/>
    <w:multiLevelType w:val="hybridMultilevel"/>
    <w:tmpl w:val="AAA4E9EE"/>
    <w:lvl w:ilvl="0" w:tplc="C6CAA9EE">
      <w:start w:val="2"/>
      <w:numFmt w:val="lowerLetter"/>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20F33150"/>
    <w:multiLevelType w:val="hybridMultilevel"/>
    <w:tmpl w:val="2D7E88C4"/>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4767AEA"/>
    <w:multiLevelType w:val="hybridMultilevel"/>
    <w:tmpl w:val="65FCF30A"/>
    <w:lvl w:ilvl="0" w:tplc="A464022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31000C8A"/>
    <w:multiLevelType w:val="hybridMultilevel"/>
    <w:tmpl w:val="9D1CCE88"/>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1FA78ED"/>
    <w:multiLevelType w:val="hybridMultilevel"/>
    <w:tmpl w:val="C8F4D336"/>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6D12F28"/>
    <w:multiLevelType w:val="hybridMultilevel"/>
    <w:tmpl w:val="AB209B80"/>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CDC7A9D"/>
    <w:multiLevelType w:val="hybridMultilevel"/>
    <w:tmpl w:val="16588330"/>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2B97D27"/>
    <w:multiLevelType w:val="hybridMultilevel"/>
    <w:tmpl w:val="655AB4C0"/>
    <w:lvl w:ilvl="0" w:tplc="B40EF960">
      <w:start w:val="4"/>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45580187"/>
    <w:multiLevelType w:val="hybridMultilevel"/>
    <w:tmpl w:val="560EEF2A"/>
    <w:lvl w:ilvl="0" w:tplc="63C03A6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9" w15:restartNumberingAfterBreak="0">
    <w:nsid w:val="47AA192F"/>
    <w:multiLevelType w:val="hybridMultilevel"/>
    <w:tmpl w:val="9A08BBF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D377F45"/>
    <w:multiLevelType w:val="hybridMultilevel"/>
    <w:tmpl w:val="C1AA5046"/>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1B42580"/>
    <w:multiLevelType w:val="hybridMultilevel"/>
    <w:tmpl w:val="F22C2424"/>
    <w:lvl w:ilvl="0" w:tplc="3E7803B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530126D9"/>
    <w:multiLevelType w:val="hybridMultilevel"/>
    <w:tmpl w:val="C6B8073C"/>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53727729"/>
    <w:multiLevelType w:val="hybridMultilevel"/>
    <w:tmpl w:val="3FFE6F0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561C392B"/>
    <w:multiLevelType w:val="hybridMultilevel"/>
    <w:tmpl w:val="E2568EF0"/>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6C74FE2"/>
    <w:multiLevelType w:val="hybridMultilevel"/>
    <w:tmpl w:val="19AA125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C212855"/>
    <w:multiLevelType w:val="hybridMultilevel"/>
    <w:tmpl w:val="3B90729C"/>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CD76028"/>
    <w:multiLevelType w:val="hybridMultilevel"/>
    <w:tmpl w:val="65BC3614"/>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E62142A"/>
    <w:multiLevelType w:val="hybridMultilevel"/>
    <w:tmpl w:val="66403E7C"/>
    <w:lvl w:ilvl="0" w:tplc="351856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F4D69FC"/>
    <w:multiLevelType w:val="hybridMultilevel"/>
    <w:tmpl w:val="A7DEA200"/>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62F22417"/>
    <w:multiLevelType w:val="hybridMultilevel"/>
    <w:tmpl w:val="8AA2F52E"/>
    <w:lvl w:ilvl="0" w:tplc="582AAB8C">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31" w15:restartNumberingAfterBreak="0">
    <w:nsid w:val="6EF578E4"/>
    <w:multiLevelType w:val="hybridMultilevel"/>
    <w:tmpl w:val="3706398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6FB96193"/>
    <w:multiLevelType w:val="hybridMultilevel"/>
    <w:tmpl w:val="42A8A17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FE44922"/>
    <w:multiLevelType w:val="hybridMultilevel"/>
    <w:tmpl w:val="A4EA4628"/>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31D659B"/>
    <w:multiLevelType w:val="hybridMultilevel"/>
    <w:tmpl w:val="832CB68E"/>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38B6BFC"/>
    <w:multiLevelType w:val="hybridMultilevel"/>
    <w:tmpl w:val="EB907D9E"/>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75CB3858"/>
    <w:multiLevelType w:val="hybridMultilevel"/>
    <w:tmpl w:val="6A4075D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7F84022"/>
    <w:multiLevelType w:val="hybridMultilevel"/>
    <w:tmpl w:val="22FED85C"/>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9B42FE4"/>
    <w:multiLevelType w:val="hybridMultilevel"/>
    <w:tmpl w:val="1D78048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9DC3CAF"/>
    <w:multiLevelType w:val="hybridMultilevel"/>
    <w:tmpl w:val="9F54D5E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7B164C06"/>
    <w:multiLevelType w:val="hybridMultilevel"/>
    <w:tmpl w:val="F3EE867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7C593A39"/>
    <w:multiLevelType w:val="hybridMultilevel"/>
    <w:tmpl w:val="A2E4B42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7E2535D2"/>
    <w:multiLevelType w:val="hybridMultilevel"/>
    <w:tmpl w:val="C08C302E"/>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7FC74032"/>
    <w:multiLevelType w:val="hybridMultilevel"/>
    <w:tmpl w:val="D1320358"/>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78834104">
    <w:abstractNumId w:val="28"/>
  </w:num>
  <w:num w:numId="2" w16cid:durableId="2016567010">
    <w:abstractNumId w:val="31"/>
  </w:num>
  <w:num w:numId="3" w16cid:durableId="1663897462">
    <w:abstractNumId w:val="16"/>
  </w:num>
  <w:num w:numId="4" w16cid:durableId="1952735442">
    <w:abstractNumId w:val="39"/>
  </w:num>
  <w:num w:numId="5" w16cid:durableId="73597584">
    <w:abstractNumId w:val="6"/>
  </w:num>
  <w:num w:numId="6" w16cid:durableId="867137645">
    <w:abstractNumId w:val="29"/>
  </w:num>
  <w:num w:numId="7" w16cid:durableId="1639263332">
    <w:abstractNumId w:val="36"/>
  </w:num>
  <w:num w:numId="8" w16cid:durableId="1492864615">
    <w:abstractNumId w:val="1"/>
  </w:num>
  <w:num w:numId="9" w16cid:durableId="1879971694">
    <w:abstractNumId w:val="43"/>
  </w:num>
  <w:num w:numId="10" w16cid:durableId="37553102">
    <w:abstractNumId w:val="4"/>
  </w:num>
  <w:num w:numId="11" w16cid:durableId="801071874">
    <w:abstractNumId w:val="14"/>
  </w:num>
  <w:num w:numId="12" w16cid:durableId="975915582">
    <w:abstractNumId w:val="15"/>
  </w:num>
  <w:num w:numId="13" w16cid:durableId="695888935">
    <w:abstractNumId w:val="40"/>
  </w:num>
  <w:num w:numId="14" w16cid:durableId="2137260381">
    <w:abstractNumId w:val="11"/>
  </w:num>
  <w:num w:numId="15" w16cid:durableId="328950461">
    <w:abstractNumId w:val="20"/>
  </w:num>
  <w:num w:numId="16" w16cid:durableId="881602529">
    <w:abstractNumId w:val="19"/>
  </w:num>
  <w:num w:numId="17" w16cid:durableId="789738037">
    <w:abstractNumId w:val="9"/>
  </w:num>
  <w:num w:numId="18" w16cid:durableId="527721505">
    <w:abstractNumId w:val="7"/>
  </w:num>
  <w:num w:numId="19" w16cid:durableId="2119256700">
    <w:abstractNumId w:val="25"/>
  </w:num>
  <w:num w:numId="20" w16cid:durableId="475992753">
    <w:abstractNumId w:val="41"/>
  </w:num>
  <w:num w:numId="21" w16cid:durableId="2119055611">
    <w:abstractNumId w:val="37"/>
  </w:num>
  <w:num w:numId="22" w16cid:durableId="2055039063">
    <w:abstractNumId w:val="3"/>
  </w:num>
  <w:num w:numId="23" w16cid:durableId="37976355">
    <w:abstractNumId w:val="5"/>
  </w:num>
  <w:num w:numId="24" w16cid:durableId="2127387011">
    <w:abstractNumId w:val="38"/>
  </w:num>
  <w:num w:numId="25" w16cid:durableId="1291211028">
    <w:abstractNumId w:val="13"/>
  </w:num>
  <w:num w:numId="26" w16cid:durableId="1870293849">
    <w:abstractNumId w:val="22"/>
  </w:num>
  <w:num w:numId="27" w16cid:durableId="1438986220">
    <w:abstractNumId w:val="32"/>
  </w:num>
  <w:num w:numId="28" w16cid:durableId="1317684872">
    <w:abstractNumId w:val="26"/>
  </w:num>
  <w:num w:numId="29" w16cid:durableId="624654948">
    <w:abstractNumId w:val="34"/>
  </w:num>
  <w:num w:numId="30" w16cid:durableId="621886920">
    <w:abstractNumId w:val="35"/>
  </w:num>
  <w:num w:numId="31" w16cid:durableId="2107843114">
    <w:abstractNumId w:val="27"/>
  </w:num>
  <w:num w:numId="32" w16cid:durableId="2106069106">
    <w:abstractNumId w:val="0"/>
  </w:num>
  <w:num w:numId="33" w16cid:durableId="662204241">
    <w:abstractNumId w:val="33"/>
  </w:num>
  <w:num w:numId="34" w16cid:durableId="2094663392">
    <w:abstractNumId w:val="24"/>
  </w:num>
  <w:num w:numId="35" w16cid:durableId="841553474">
    <w:abstractNumId w:val="23"/>
  </w:num>
  <w:num w:numId="36" w16cid:durableId="32196216">
    <w:abstractNumId w:val="2"/>
  </w:num>
  <w:num w:numId="37" w16cid:durableId="1360474322">
    <w:abstractNumId w:val="42"/>
  </w:num>
  <w:num w:numId="38" w16cid:durableId="419257328">
    <w:abstractNumId w:val="17"/>
  </w:num>
  <w:num w:numId="39" w16cid:durableId="1884634236">
    <w:abstractNumId w:val="21"/>
  </w:num>
  <w:num w:numId="40" w16cid:durableId="556598686">
    <w:abstractNumId w:val="18"/>
  </w:num>
  <w:num w:numId="41" w16cid:durableId="1802528573">
    <w:abstractNumId w:val="10"/>
  </w:num>
  <w:num w:numId="42" w16cid:durableId="2028870939">
    <w:abstractNumId w:val="8"/>
  </w:num>
  <w:num w:numId="43" w16cid:durableId="744492905">
    <w:abstractNumId w:val="12"/>
  </w:num>
  <w:num w:numId="44" w16cid:durableId="24499240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4DD"/>
    <w:rsid w:val="000000F8"/>
    <w:rsid w:val="00000A0D"/>
    <w:rsid w:val="00000B02"/>
    <w:rsid w:val="00000F74"/>
    <w:rsid w:val="000014ED"/>
    <w:rsid w:val="00001729"/>
    <w:rsid w:val="0000189C"/>
    <w:rsid w:val="00001DE3"/>
    <w:rsid w:val="00002191"/>
    <w:rsid w:val="00002C6F"/>
    <w:rsid w:val="000030CA"/>
    <w:rsid w:val="0000336C"/>
    <w:rsid w:val="0000361C"/>
    <w:rsid w:val="00003722"/>
    <w:rsid w:val="000037CE"/>
    <w:rsid w:val="000048BD"/>
    <w:rsid w:val="0000553C"/>
    <w:rsid w:val="000067E2"/>
    <w:rsid w:val="00006B08"/>
    <w:rsid w:val="000104A6"/>
    <w:rsid w:val="00010533"/>
    <w:rsid w:val="000106D6"/>
    <w:rsid w:val="00010C44"/>
    <w:rsid w:val="000110A9"/>
    <w:rsid w:val="000113E8"/>
    <w:rsid w:val="00012058"/>
    <w:rsid w:val="00012319"/>
    <w:rsid w:val="00012529"/>
    <w:rsid w:val="00012F33"/>
    <w:rsid w:val="00014F8A"/>
    <w:rsid w:val="00014FBF"/>
    <w:rsid w:val="00017B46"/>
    <w:rsid w:val="0002000D"/>
    <w:rsid w:val="000200D5"/>
    <w:rsid w:val="000205AA"/>
    <w:rsid w:val="00020B0F"/>
    <w:rsid w:val="00020CD2"/>
    <w:rsid w:val="00020D66"/>
    <w:rsid w:val="00023B2D"/>
    <w:rsid w:val="00023BBF"/>
    <w:rsid w:val="00024071"/>
    <w:rsid w:val="0002409E"/>
    <w:rsid w:val="00024145"/>
    <w:rsid w:val="000249E5"/>
    <w:rsid w:val="000255FE"/>
    <w:rsid w:val="00025B66"/>
    <w:rsid w:val="00025C0A"/>
    <w:rsid w:val="00025D8A"/>
    <w:rsid w:val="00026DC7"/>
    <w:rsid w:val="000301FC"/>
    <w:rsid w:val="000303D2"/>
    <w:rsid w:val="0003050A"/>
    <w:rsid w:val="000307B3"/>
    <w:rsid w:val="000307DD"/>
    <w:rsid w:val="00031406"/>
    <w:rsid w:val="00031A98"/>
    <w:rsid w:val="00031C55"/>
    <w:rsid w:val="00032A4D"/>
    <w:rsid w:val="00033052"/>
    <w:rsid w:val="00033A46"/>
    <w:rsid w:val="000343AA"/>
    <w:rsid w:val="000348D7"/>
    <w:rsid w:val="00034B1D"/>
    <w:rsid w:val="00034E66"/>
    <w:rsid w:val="000351C1"/>
    <w:rsid w:val="0003577A"/>
    <w:rsid w:val="00035851"/>
    <w:rsid w:val="000358F9"/>
    <w:rsid w:val="000360B2"/>
    <w:rsid w:val="000361C0"/>
    <w:rsid w:val="0004092E"/>
    <w:rsid w:val="00040DF9"/>
    <w:rsid w:val="000419EC"/>
    <w:rsid w:val="00041C53"/>
    <w:rsid w:val="00042F6B"/>
    <w:rsid w:val="00043134"/>
    <w:rsid w:val="0004344F"/>
    <w:rsid w:val="00043F22"/>
    <w:rsid w:val="00044E7E"/>
    <w:rsid w:val="000452F4"/>
    <w:rsid w:val="00046B9F"/>
    <w:rsid w:val="00046C7C"/>
    <w:rsid w:val="000470FF"/>
    <w:rsid w:val="00047466"/>
    <w:rsid w:val="00047905"/>
    <w:rsid w:val="00051264"/>
    <w:rsid w:val="000531CC"/>
    <w:rsid w:val="0005412F"/>
    <w:rsid w:val="00054771"/>
    <w:rsid w:val="000558FD"/>
    <w:rsid w:val="00056877"/>
    <w:rsid w:val="00057ECC"/>
    <w:rsid w:val="000600ED"/>
    <w:rsid w:val="0006039C"/>
    <w:rsid w:val="00062487"/>
    <w:rsid w:val="00062FF7"/>
    <w:rsid w:val="00063253"/>
    <w:rsid w:val="000638AD"/>
    <w:rsid w:val="000638C7"/>
    <w:rsid w:val="00063E93"/>
    <w:rsid w:val="000657CD"/>
    <w:rsid w:val="00065ACF"/>
    <w:rsid w:val="00066562"/>
    <w:rsid w:val="00066654"/>
    <w:rsid w:val="00066929"/>
    <w:rsid w:val="0006758D"/>
    <w:rsid w:val="0006786E"/>
    <w:rsid w:val="00067CC5"/>
    <w:rsid w:val="000706EB"/>
    <w:rsid w:val="00070DBD"/>
    <w:rsid w:val="00070F4A"/>
    <w:rsid w:val="00072E73"/>
    <w:rsid w:val="00073535"/>
    <w:rsid w:val="0007390D"/>
    <w:rsid w:val="000740E3"/>
    <w:rsid w:val="0007420D"/>
    <w:rsid w:val="00075CB0"/>
    <w:rsid w:val="00077B66"/>
    <w:rsid w:val="00077CBE"/>
    <w:rsid w:val="00080284"/>
    <w:rsid w:val="00080DE7"/>
    <w:rsid w:val="000816AD"/>
    <w:rsid w:val="00081A8C"/>
    <w:rsid w:val="00081BFB"/>
    <w:rsid w:val="00081F0D"/>
    <w:rsid w:val="0008237B"/>
    <w:rsid w:val="00083930"/>
    <w:rsid w:val="00084114"/>
    <w:rsid w:val="0008454C"/>
    <w:rsid w:val="000845C7"/>
    <w:rsid w:val="000858D7"/>
    <w:rsid w:val="0008642D"/>
    <w:rsid w:val="00087181"/>
    <w:rsid w:val="000875C5"/>
    <w:rsid w:val="00087A01"/>
    <w:rsid w:val="00091262"/>
    <w:rsid w:val="000924F2"/>
    <w:rsid w:val="00092864"/>
    <w:rsid w:val="00093259"/>
    <w:rsid w:val="00093EF2"/>
    <w:rsid w:val="00094303"/>
    <w:rsid w:val="00094E82"/>
    <w:rsid w:val="00095149"/>
    <w:rsid w:val="0009517B"/>
    <w:rsid w:val="0009603F"/>
    <w:rsid w:val="0009652A"/>
    <w:rsid w:val="00096D83"/>
    <w:rsid w:val="000A0230"/>
    <w:rsid w:val="000A039D"/>
    <w:rsid w:val="000A04C0"/>
    <w:rsid w:val="000A1D39"/>
    <w:rsid w:val="000A2747"/>
    <w:rsid w:val="000A2D69"/>
    <w:rsid w:val="000A3937"/>
    <w:rsid w:val="000A4DA9"/>
    <w:rsid w:val="000A4F5A"/>
    <w:rsid w:val="000A5297"/>
    <w:rsid w:val="000A5AAB"/>
    <w:rsid w:val="000A5C40"/>
    <w:rsid w:val="000A6879"/>
    <w:rsid w:val="000A79A3"/>
    <w:rsid w:val="000B0513"/>
    <w:rsid w:val="000B0A31"/>
    <w:rsid w:val="000B0D6E"/>
    <w:rsid w:val="000B1F53"/>
    <w:rsid w:val="000B1FF8"/>
    <w:rsid w:val="000B2446"/>
    <w:rsid w:val="000B269E"/>
    <w:rsid w:val="000B2712"/>
    <w:rsid w:val="000B30A2"/>
    <w:rsid w:val="000B32EC"/>
    <w:rsid w:val="000B3955"/>
    <w:rsid w:val="000B3D1F"/>
    <w:rsid w:val="000B40E8"/>
    <w:rsid w:val="000B450A"/>
    <w:rsid w:val="000B487E"/>
    <w:rsid w:val="000B4A74"/>
    <w:rsid w:val="000B5606"/>
    <w:rsid w:val="000B6BAB"/>
    <w:rsid w:val="000B772B"/>
    <w:rsid w:val="000B7B7D"/>
    <w:rsid w:val="000B7D9A"/>
    <w:rsid w:val="000C0882"/>
    <w:rsid w:val="000C158B"/>
    <w:rsid w:val="000C1809"/>
    <w:rsid w:val="000C1E63"/>
    <w:rsid w:val="000C2150"/>
    <w:rsid w:val="000C2528"/>
    <w:rsid w:val="000C28F5"/>
    <w:rsid w:val="000C296E"/>
    <w:rsid w:val="000C2F97"/>
    <w:rsid w:val="000C350B"/>
    <w:rsid w:val="000C35A1"/>
    <w:rsid w:val="000C376B"/>
    <w:rsid w:val="000C4455"/>
    <w:rsid w:val="000C4D79"/>
    <w:rsid w:val="000C5552"/>
    <w:rsid w:val="000C5691"/>
    <w:rsid w:val="000C58AF"/>
    <w:rsid w:val="000C6B06"/>
    <w:rsid w:val="000C6E1D"/>
    <w:rsid w:val="000C7525"/>
    <w:rsid w:val="000C76DF"/>
    <w:rsid w:val="000D07A1"/>
    <w:rsid w:val="000D094E"/>
    <w:rsid w:val="000D11B6"/>
    <w:rsid w:val="000D131B"/>
    <w:rsid w:val="000D16FD"/>
    <w:rsid w:val="000D2EDF"/>
    <w:rsid w:val="000D40FB"/>
    <w:rsid w:val="000D48A9"/>
    <w:rsid w:val="000D5A84"/>
    <w:rsid w:val="000D5BEC"/>
    <w:rsid w:val="000D6119"/>
    <w:rsid w:val="000D62CD"/>
    <w:rsid w:val="000D65CF"/>
    <w:rsid w:val="000D6BC5"/>
    <w:rsid w:val="000D6C83"/>
    <w:rsid w:val="000D70EC"/>
    <w:rsid w:val="000D7E66"/>
    <w:rsid w:val="000D7E67"/>
    <w:rsid w:val="000E02D9"/>
    <w:rsid w:val="000E05C1"/>
    <w:rsid w:val="000E082E"/>
    <w:rsid w:val="000E1357"/>
    <w:rsid w:val="000E1A26"/>
    <w:rsid w:val="000E219A"/>
    <w:rsid w:val="000E268E"/>
    <w:rsid w:val="000E26A3"/>
    <w:rsid w:val="000E2E38"/>
    <w:rsid w:val="000E3555"/>
    <w:rsid w:val="000E39E5"/>
    <w:rsid w:val="000E3E24"/>
    <w:rsid w:val="000E3FBF"/>
    <w:rsid w:val="000E401B"/>
    <w:rsid w:val="000E4415"/>
    <w:rsid w:val="000E44FE"/>
    <w:rsid w:val="000E49C7"/>
    <w:rsid w:val="000E4C3C"/>
    <w:rsid w:val="000E504D"/>
    <w:rsid w:val="000E5A6B"/>
    <w:rsid w:val="000E6258"/>
    <w:rsid w:val="000E6CD8"/>
    <w:rsid w:val="000E768D"/>
    <w:rsid w:val="000E7DCB"/>
    <w:rsid w:val="000F11A6"/>
    <w:rsid w:val="000F1657"/>
    <w:rsid w:val="000F1699"/>
    <w:rsid w:val="000F1745"/>
    <w:rsid w:val="000F25B6"/>
    <w:rsid w:val="000F2999"/>
    <w:rsid w:val="000F359A"/>
    <w:rsid w:val="000F3E18"/>
    <w:rsid w:val="000F4270"/>
    <w:rsid w:val="000F48F5"/>
    <w:rsid w:val="000F4BFF"/>
    <w:rsid w:val="000F5B37"/>
    <w:rsid w:val="000F6319"/>
    <w:rsid w:val="000F6DD9"/>
    <w:rsid w:val="000F7FF0"/>
    <w:rsid w:val="0010050E"/>
    <w:rsid w:val="00100759"/>
    <w:rsid w:val="001007E7"/>
    <w:rsid w:val="00100B32"/>
    <w:rsid w:val="0010121C"/>
    <w:rsid w:val="001015B4"/>
    <w:rsid w:val="001018D8"/>
    <w:rsid w:val="001019D4"/>
    <w:rsid w:val="00101FA5"/>
    <w:rsid w:val="00102E4E"/>
    <w:rsid w:val="00103B28"/>
    <w:rsid w:val="0010479F"/>
    <w:rsid w:val="001050BC"/>
    <w:rsid w:val="001053B5"/>
    <w:rsid w:val="00105BD4"/>
    <w:rsid w:val="00105F56"/>
    <w:rsid w:val="0010613A"/>
    <w:rsid w:val="00106381"/>
    <w:rsid w:val="00106ACF"/>
    <w:rsid w:val="00106B98"/>
    <w:rsid w:val="00106ECA"/>
    <w:rsid w:val="00106F2C"/>
    <w:rsid w:val="001072C1"/>
    <w:rsid w:val="001072ED"/>
    <w:rsid w:val="0010777F"/>
    <w:rsid w:val="0010789A"/>
    <w:rsid w:val="0010798A"/>
    <w:rsid w:val="001100FD"/>
    <w:rsid w:val="001107E1"/>
    <w:rsid w:val="00111B9F"/>
    <w:rsid w:val="001128A1"/>
    <w:rsid w:val="00112F1C"/>
    <w:rsid w:val="00112F61"/>
    <w:rsid w:val="001140F5"/>
    <w:rsid w:val="00114C7A"/>
    <w:rsid w:val="00114FAC"/>
    <w:rsid w:val="00115118"/>
    <w:rsid w:val="001151E3"/>
    <w:rsid w:val="001153E6"/>
    <w:rsid w:val="00115572"/>
    <w:rsid w:val="001163EA"/>
    <w:rsid w:val="0011677B"/>
    <w:rsid w:val="00117470"/>
    <w:rsid w:val="00117544"/>
    <w:rsid w:val="00117913"/>
    <w:rsid w:val="00117CE9"/>
    <w:rsid w:val="00120A5D"/>
    <w:rsid w:val="00120B5B"/>
    <w:rsid w:val="00122F60"/>
    <w:rsid w:val="0012326D"/>
    <w:rsid w:val="00123646"/>
    <w:rsid w:val="00123E52"/>
    <w:rsid w:val="00124647"/>
    <w:rsid w:val="00124984"/>
    <w:rsid w:val="00124AE2"/>
    <w:rsid w:val="00124E95"/>
    <w:rsid w:val="001254D2"/>
    <w:rsid w:val="0012594E"/>
    <w:rsid w:val="0012680A"/>
    <w:rsid w:val="00126C18"/>
    <w:rsid w:val="00126F1E"/>
    <w:rsid w:val="00127D06"/>
    <w:rsid w:val="00127E88"/>
    <w:rsid w:val="0013011A"/>
    <w:rsid w:val="00130FDF"/>
    <w:rsid w:val="00131577"/>
    <w:rsid w:val="001320F7"/>
    <w:rsid w:val="0013225E"/>
    <w:rsid w:val="00132E88"/>
    <w:rsid w:val="001334B1"/>
    <w:rsid w:val="00133977"/>
    <w:rsid w:val="00134329"/>
    <w:rsid w:val="0013492A"/>
    <w:rsid w:val="00137516"/>
    <w:rsid w:val="001375AE"/>
    <w:rsid w:val="0013794A"/>
    <w:rsid w:val="001401DB"/>
    <w:rsid w:val="00140808"/>
    <w:rsid w:val="00140B61"/>
    <w:rsid w:val="00140CA4"/>
    <w:rsid w:val="0014275E"/>
    <w:rsid w:val="00142E46"/>
    <w:rsid w:val="001437D7"/>
    <w:rsid w:val="00143DB3"/>
    <w:rsid w:val="00143E86"/>
    <w:rsid w:val="0014452E"/>
    <w:rsid w:val="00144AA3"/>
    <w:rsid w:val="001452C0"/>
    <w:rsid w:val="00146C84"/>
    <w:rsid w:val="00146FD2"/>
    <w:rsid w:val="00147714"/>
    <w:rsid w:val="00147BE7"/>
    <w:rsid w:val="00150F79"/>
    <w:rsid w:val="00151072"/>
    <w:rsid w:val="00151AAE"/>
    <w:rsid w:val="00152044"/>
    <w:rsid w:val="0015234D"/>
    <w:rsid w:val="00152AE9"/>
    <w:rsid w:val="00152D1F"/>
    <w:rsid w:val="00152D8C"/>
    <w:rsid w:val="0015302A"/>
    <w:rsid w:val="0015356E"/>
    <w:rsid w:val="0015506E"/>
    <w:rsid w:val="001553AE"/>
    <w:rsid w:val="00155B8B"/>
    <w:rsid w:val="00156473"/>
    <w:rsid w:val="00156555"/>
    <w:rsid w:val="001566CB"/>
    <w:rsid w:val="001572C9"/>
    <w:rsid w:val="0015748E"/>
    <w:rsid w:val="00160012"/>
    <w:rsid w:val="00160425"/>
    <w:rsid w:val="00160A5E"/>
    <w:rsid w:val="00160B3E"/>
    <w:rsid w:val="00160C41"/>
    <w:rsid w:val="00160F51"/>
    <w:rsid w:val="00161083"/>
    <w:rsid w:val="001610BC"/>
    <w:rsid w:val="00161351"/>
    <w:rsid w:val="00161762"/>
    <w:rsid w:val="00162DDA"/>
    <w:rsid w:val="0016337E"/>
    <w:rsid w:val="00163C45"/>
    <w:rsid w:val="001648F0"/>
    <w:rsid w:val="00164BEE"/>
    <w:rsid w:val="001651D4"/>
    <w:rsid w:val="0016543F"/>
    <w:rsid w:val="0016770E"/>
    <w:rsid w:val="00167AA8"/>
    <w:rsid w:val="00170381"/>
    <w:rsid w:val="0017046F"/>
    <w:rsid w:val="0017180A"/>
    <w:rsid w:val="00171B8E"/>
    <w:rsid w:val="001730ED"/>
    <w:rsid w:val="0017359E"/>
    <w:rsid w:val="00174F0F"/>
    <w:rsid w:val="001755CB"/>
    <w:rsid w:val="00175963"/>
    <w:rsid w:val="001766DA"/>
    <w:rsid w:val="00176716"/>
    <w:rsid w:val="00177D9F"/>
    <w:rsid w:val="00180025"/>
    <w:rsid w:val="00180665"/>
    <w:rsid w:val="00180B69"/>
    <w:rsid w:val="00180E45"/>
    <w:rsid w:val="00182806"/>
    <w:rsid w:val="001835E7"/>
    <w:rsid w:val="00183A6D"/>
    <w:rsid w:val="00183B1B"/>
    <w:rsid w:val="00184B16"/>
    <w:rsid w:val="00185441"/>
    <w:rsid w:val="001855DA"/>
    <w:rsid w:val="00185801"/>
    <w:rsid w:val="00185C08"/>
    <w:rsid w:val="00186C08"/>
    <w:rsid w:val="001877B2"/>
    <w:rsid w:val="001900B7"/>
    <w:rsid w:val="00190205"/>
    <w:rsid w:val="0019097B"/>
    <w:rsid w:val="001911B0"/>
    <w:rsid w:val="0019194D"/>
    <w:rsid w:val="00191BCD"/>
    <w:rsid w:val="00191E21"/>
    <w:rsid w:val="00192CCD"/>
    <w:rsid w:val="00193986"/>
    <w:rsid w:val="00193A8D"/>
    <w:rsid w:val="00193E44"/>
    <w:rsid w:val="001946F6"/>
    <w:rsid w:val="00194A71"/>
    <w:rsid w:val="00194B5E"/>
    <w:rsid w:val="00194CD0"/>
    <w:rsid w:val="00194CEB"/>
    <w:rsid w:val="00194D75"/>
    <w:rsid w:val="00194F82"/>
    <w:rsid w:val="00196052"/>
    <w:rsid w:val="001968BB"/>
    <w:rsid w:val="0019722D"/>
    <w:rsid w:val="001974FE"/>
    <w:rsid w:val="00197857"/>
    <w:rsid w:val="00197C00"/>
    <w:rsid w:val="001A04D0"/>
    <w:rsid w:val="001A056A"/>
    <w:rsid w:val="001A1C53"/>
    <w:rsid w:val="001A1C83"/>
    <w:rsid w:val="001A24A0"/>
    <w:rsid w:val="001A26E1"/>
    <w:rsid w:val="001A27DB"/>
    <w:rsid w:val="001A289F"/>
    <w:rsid w:val="001A3052"/>
    <w:rsid w:val="001A42D9"/>
    <w:rsid w:val="001A43AB"/>
    <w:rsid w:val="001A55AF"/>
    <w:rsid w:val="001A57B4"/>
    <w:rsid w:val="001A5CCE"/>
    <w:rsid w:val="001A5EBC"/>
    <w:rsid w:val="001A6195"/>
    <w:rsid w:val="001A6A83"/>
    <w:rsid w:val="001A6EE0"/>
    <w:rsid w:val="001A7017"/>
    <w:rsid w:val="001A7C59"/>
    <w:rsid w:val="001A7DC4"/>
    <w:rsid w:val="001A7E99"/>
    <w:rsid w:val="001B0C34"/>
    <w:rsid w:val="001B1742"/>
    <w:rsid w:val="001B19A1"/>
    <w:rsid w:val="001B20C9"/>
    <w:rsid w:val="001B2425"/>
    <w:rsid w:val="001B48FE"/>
    <w:rsid w:val="001B4B56"/>
    <w:rsid w:val="001B5941"/>
    <w:rsid w:val="001B6052"/>
    <w:rsid w:val="001B6229"/>
    <w:rsid w:val="001B6515"/>
    <w:rsid w:val="001B6A32"/>
    <w:rsid w:val="001B6D4C"/>
    <w:rsid w:val="001B6E1F"/>
    <w:rsid w:val="001B6F39"/>
    <w:rsid w:val="001B70E0"/>
    <w:rsid w:val="001B7B34"/>
    <w:rsid w:val="001C027B"/>
    <w:rsid w:val="001C068E"/>
    <w:rsid w:val="001C0AED"/>
    <w:rsid w:val="001C1630"/>
    <w:rsid w:val="001C1748"/>
    <w:rsid w:val="001C18FA"/>
    <w:rsid w:val="001C2A1A"/>
    <w:rsid w:val="001C33FB"/>
    <w:rsid w:val="001C35E0"/>
    <w:rsid w:val="001C4C85"/>
    <w:rsid w:val="001C54D6"/>
    <w:rsid w:val="001C5A13"/>
    <w:rsid w:val="001C5A82"/>
    <w:rsid w:val="001C5B0E"/>
    <w:rsid w:val="001C5B45"/>
    <w:rsid w:val="001C604C"/>
    <w:rsid w:val="001C640A"/>
    <w:rsid w:val="001D007D"/>
    <w:rsid w:val="001D008E"/>
    <w:rsid w:val="001D051F"/>
    <w:rsid w:val="001D1401"/>
    <w:rsid w:val="001D19F4"/>
    <w:rsid w:val="001D2374"/>
    <w:rsid w:val="001D2411"/>
    <w:rsid w:val="001D280B"/>
    <w:rsid w:val="001D297F"/>
    <w:rsid w:val="001D2FE9"/>
    <w:rsid w:val="001D3495"/>
    <w:rsid w:val="001D35CE"/>
    <w:rsid w:val="001D391D"/>
    <w:rsid w:val="001D39D8"/>
    <w:rsid w:val="001D3CBE"/>
    <w:rsid w:val="001D421E"/>
    <w:rsid w:val="001D4D39"/>
    <w:rsid w:val="001D5485"/>
    <w:rsid w:val="001D554A"/>
    <w:rsid w:val="001D564F"/>
    <w:rsid w:val="001D5D9A"/>
    <w:rsid w:val="001D65D6"/>
    <w:rsid w:val="001D72F0"/>
    <w:rsid w:val="001D7769"/>
    <w:rsid w:val="001E049C"/>
    <w:rsid w:val="001E165A"/>
    <w:rsid w:val="001E29C3"/>
    <w:rsid w:val="001E2A1C"/>
    <w:rsid w:val="001E2A8B"/>
    <w:rsid w:val="001E2B14"/>
    <w:rsid w:val="001E325F"/>
    <w:rsid w:val="001E330D"/>
    <w:rsid w:val="001E421E"/>
    <w:rsid w:val="001E4D22"/>
    <w:rsid w:val="001E50F3"/>
    <w:rsid w:val="001E5559"/>
    <w:rsid w:val="001E5901"/>
    <w:rsid w:val="001E59EA"/>
    <w:rsid w:val="001E5CBF"/>
    <w:rsid w:val="001E5EA2"/>
    <w:rsid w:val="001E6130"/>
    <w:rsid w:val="001E61E9"/>
    <w:rsid w:val="001E6F86"/>
    <w:rsid w:val="001E72E5"/>
    <w:rsid w:val="001E781D"/>
    <w:rsid w:val="001E7FC7"/>
    <w:rsid w:val="001F00F1"/>
    <w:rsid w:val="001F012A"/>
    <w:rsid w:val="001F0995"/>
    <w:rsid w:val="001F0A23"/>
    <w:rsid w:val="001F0A27"/>
    <w:rsid w:val="001F0A33"/>
    <w:rsid w:val="001F1258"/>
    <w:rsid w:val="001F19B6"/>
    <w:rsid w:val="001F2046"/>
    <w:rsid w:val="001F2A5C"/>
    <w:rsid w:val="001F2EB2"/>
    <w:rsid w:val="001F327F"/>
    <w:rsid w:val="001F3634"/>
    <w:rsid w:val="001F36EA"/>
    <w:rsid w:val="001F383E"/>
    <w:rsid w:val="001F38CB"/>
    <w:rsid w:val="001F3DF2"/>
    <w:rsid w:val="001F41AE"/>
    <w:rsid w:val="001F469B"/>
    <w:rsid w:val="001F4736"/>
    <w:rsid w:val="001F47DB"/>
    <w:rsid w:val="001F57CF"/>
    <w:rsid w:val="001F5ADD"/>
    <w:rsid w:val="001F69FD"/>
    <w:rsid w:val="001F72C7"/>
    <w:rsid w:val="001F74F7"/>
    <w:rsid w:val="001F7D9E"/>
    <w:rsid w:val="001F7EB8"/>
    <w:rsid w:val="00201B3C"/>
    <w:rsid w:val="002026B4"/>
    <w:rsid w:val="002026D6"/>
    <w:rsid w:val="00202835"/>
    <w:rsid w:val="00202FBB"/>
    <w:rsid w:val="00202FDE"/>
    <w:rsid w:val="00203968"/>
    <w:rsid w:val="00203A6B"/>
    <w:rsid w:val="00203B32"/>
    <w:rsid w:val="00203D89"/>
    <w:rsid w:val="00204570"/>
    <w:rsid w:val="00204C99"/>
    <w:rsid w:val="00204E20"/>
    <w:rsid w:val="002051DB"/>
    <w:rsid w:val="0020596E"/>
    <w:rsid w:val="00205CF0"/>
    <w:rsid w:val="00205D0F"/>
    <w:rsid w:val="002073F8"/>
    <w:rsid w:val="00210223"/>
    <w:rsid w:val="00210F24"/>
    <w:rsid w:val="00211B3D"/>
    <w:rsid w:val="00211EE2"/>
    <w:rsid w:val="00212439"/>
    <w:rsid w:val="0021256B"/>
    <w:rsid w:val="0021331F"/>
    <w:rsid w:val="00213BF5"/>
    <w:rsid w:val="00214922"/>
    <w:rsid w:val="00214C4C"/>
    <w:rsid w:val="00215B5D"/>
    <w:rsid w:val="00216E62"/>
    <w:rsid w:val="002171B9"/>
    <w:rsid w:val="0021728A"/>
    <w:rsid w:val="00217AA3"/>
    <w:rsid w:val="00217F8D"/>
    <w:rsid w:val="0022052D"/>
    <w:rsid w:val="0022088C"/>
    <w:rsid w:val="002208EF"/>
    <w:rsid w:val="0022094A"/>
    <w:rsid w:val="00221173"/>
    <w:rsid w:val="0022143B"/>
    <w:rsid w:val="00222BD3"/>
    <w:rsid w:val="00223BAC"/>
    <w:rsid w:val="002240C0"/>
    <w:rsid w:val="0022416D"/>
    <w:rsid w:val="00224F47"/>
    <w:rsid w:val="0022502C"/>
    <w:rsid w:val="002255FD"/>
    <w:rsid w:val="00225846"/>
    <w:rsid w:val="0022653B"/>
    <w:rsid w:val="00226FB2"/>
    <w:rsid w:val="00227B33"/>
    <w:rsid w:val="002300DF"/>
    <w:rsid w:val="00230B08"/>
    <w:rsid w:val="00230C77"/>
    <w:rsid w:val="0023121D"/>
    <w:rsid w:val="0023140F"/>
    <w:rsid w:val="002323FE"/>
    <w:rsid w:val="0023252E"/>
    <w:rsid w:val="0023388F"/>
    <w:rsid w:val="00233B21"/>
    <w:rsid w:val="00233E0D"/>
    <w:rsid w:val="00234646"/>
    <w:rsid w:val="00234C91"/>
    <w:rsid w:val="002358D9"/>
    <w:rsid w:val="00235909"/>
    <w:rsid w:val="00235986"/>
    <w:rsid w:val="002368D9"/>
    <w:rsid w:val="002371FF"/>
    <w:rsid w:val="002373FA"/>
    <w:rsid w:val="0024007E"/>
    <w:rsid w:val="00240D32"/>
    <w:rsid w:val="002410AF"/>
    <w:rsid w:val="0024170A"/>
    <w:rsid w:val="00241EE7"/>
    <w:rsid w:val="002420F4"/>
    <w:rsid w:val="00243251"/>
    <w:rsid w:val="00243402"/>
    <w:rsid w:val="00243573"/>
    <w:rsid w:val="00243B17"/>
    <w:rsid w:val="00243BD0"/>
    <w:rsid w:val="0024426B"/>
    <w:rsid w:val="0024461D"/>
    <w:rsid w:val="00245A29"/>
    <w:rsid w:val="00245E4B"/>
    <w:rsid w:val="00246876"/>
    <w:rsid w:val="00250198"/>
    <w:rsid w:val="002510DE"/>
    <w:rsid w:val="002512A9"/>
    <w:rsid w:val="0025197E"/>
    <w:rsid w:val="00251EB6"/>
    <w:rsid w:val="002529AA"/>
    <w:rsid w:val="00252ECA"/>
    <w:rsid w:val="00253172"/>
    <w:rsid w:val="00253349"/>
    <w:rsid w:val="0025337D"/>
    <w:rsid w:val="002533C1"/>
    <w:rsid w:val="00253521"/>
    <w:rsid w:val="0025477F"/>
    <w:rsid w:val="00254856"/>
    <w:rsid w:val="002554F7"/>
    <w:rsid w:val="002569BB"/>
    <w:rsid w:val="00256E6E"/>
    <w:rsid w:val="00256F9A"/>
    <w:rsid w:val="002574D6"/>
    <w:rsid w:val="00257B48"/>
    <w:rsid w:val="00260605"/>
    <w:rsid w:val="002607BE"/>
    <w:rsid w:val="002608F6"/>
    <w:rsid w:val="00262229"/>
    <w:rsid w:val="0026278E"/>
    <w:rsid w:val="00262D56"/>
    <w:rsid w:val="0026318D"/>
    <w:rsid w:val="00263249"/>
    <w:rsid w:val="002637F5"/>
    <w:rsid w:val="00263949"/>
    <w:rsid w:val="00263B2E"/>
    <w:rsid w:val="00264ADD"/>
    <w:rsid w:val="00266362"/>
    <w:rsid w:val="0026643F"/>
    <w:rsid w:val="00266B7F"/>
    <w:rsid w:val="002670D9"/>
    <w:rsid w:val="0026749C"/>
    <w:rsid w:val="0026756C"/>
    <w:rsid w:val="00267752"/>
    <w:rsid w:val="00267D4E"/>
    <w:rsid w:val="00267D6B"/>
    <w:rsid w:val="0027043B"/>
    <w:rsid w:val="00272F02"/>
    <w:rsid w:val="00273B5D"/>
    <w:rsid w:val="00273EE5"/>
    <w:rsid w:val="002741C1"/>
    <w:rsid w:val="0027578F"/>
    <w:rsid w:val="002757EF"/>
    <w:rsid w:val="0027680D"/>
    <w:rsid w:val="00276C66"/>
    <w:rsid w:val="00277523"/>
    <w:rsid w:val="002805AB"/>
    <w:rsid w:val="00280B94"/>
    <w:rsid w:val="00280BE6"/>
    <w:rsid w:val="00280E6E"/>
    <w:rsid w:val="0028128A"/>
    <w:rsid w:val="002817EA"/>
    <w:rsid w:val="0028217A"/>
    <w:rsid w:val="002822C0"/>
    <w:rsid w:val="0028234E"/>
    <w:rsid w:val="00282EC6"/>
    <w:rsid w:val="002832FB"/>
    <w:rsid w:val="002834C0"/>
    <w:rsid w:val="0028376C"/>
    <w:rsid w:val="00283B2F"/>
    <w:rsid w:val="002854A2"/>
    <w:rsid w:val="002856F4"/>
    <w:rsid w:val="00285AE5"/>
    <w:rsid w:val="002864B8"/>
    <w:rsid w:val="00286E3B"/>
    <w:rsid w:val="00287BC0"/>
    <w:rsid w:val="00290365"/>
    <w:rsid w:val="00290911"/>
    <w:rsid w:val="00290D06"/>
    <w:rsid w:val="002911FD"/>
    <w:rsid w:val="00291991"/>
    <w:rsid w:val="00291ACF"/>
    <w:rsid w:val="00292A46"/>
    <w:rsid w:val="0029342C"/>
    <w:rsid w:val="002939F0"/>
    <w:rsid w:val="00293BB6"/>
    <w:rsid w:val="00293F31"/>
    <w:rsid w:val="00294272"/>
    <w:rsid w:val="0029427A"/>
    <w:rsid w:val="00294460"/>
    <w:rsid w:val="002945A9"/>
    <w:rsid w:val="0029494B"/>
    <w:rsid w:val="00294B3B"/>
    <w:rsid w:val="00294B9A"/>
    <w:rsid w:val="00294D99"/>
    <w:rsid w:val="00295EF4"/>
    <w:rsid w:val="00296194"/>
    <w:rsid w:val="0029698D"/>
    <w:rsid w:val="00296CD1"/>
    <w:rsid w:val="00296D8F"/>
    <w:rsid w:val="002973A8"/>
    <w:rsid w:val="00297508"/>
    <w:rsid w:val="002978F4"/>
    <w:rsid w:val="002979AF"/>
    <w:rsid w:val="00297A1E"/>
    <w:rsid w:val="00297CC7"/>
    <w:rsid w:val="00297D7C"/>
    <w:rsid w:val="00297F90"/>
    <w:rsid w:val="002A0153"/>
    <w:rsid w:val="002A0571"/>
    <w:rsid w:val="002A2B71"/>
    <w:rsid w:val="002A3204"/>
    <w:rsid w:val="002A428E"/>
    <w:rsid w:val="002A42C7"/>
    <w:rsid w:val="002A4883"/>
    <w:rsid w:val="002A488B"/>
    <w:rsid w:val="002A6C81"/>
    <w:rsid w:val="002A775E"/>
    <w:rsid w:val="002A7927"/>
    <w:rsid w:val="002A7EF5"/>
    <w:rsid w:val="002B08AB"/>
    <w:rsid w:val="002B1D65"/>
    <w:rsid w:val="002B3A7B"/>
    <w:rsid w:val="002B4073"/>
    <w:rsid w:val="002B4082"/>
    <w:rsid w:val="002B45CE"/>
    <w:rsid w:val="002B483F"/>
    <w:rsid w:val="002B4947"/>
    <w:rsid w:val="002B53EF"/>
    <w:rsid w:val="002B5958"/>
    <w:rsid w:val="002B5C12"/>
    <w:rsid w:val="002B6139"/>
    <w:rsid w:val="002B7225"/>
    <w:rsid w:val="002B7AF9"/>
    <w:rsid w:val="002C0961"/>
    <w:rsid w:val="002C1DE4"/>
    <w:rsid w:val="002C2023"/>
    <w:rsid w:val="002C2942"/>
    <w:rsid w:val="002C2A3B"/>
    <w:rsid w:val="002C31BF"/>
    <w:rsid w:val="002C4816"/>
    <w:rsid w:val="002C4B8D"/>
    <w:rsid w:val="002C5902"/>
    <w:rsid w:val="002C5A22"/>
    <w:rsid w:val="002C6004"/>
    <w:rsid w:val="002C65C3"/>
    <w:rsid w:val="002C6991"/>
    <w:rsid w:val="002C69B9"/>
    <w:rsid w:val="002C6A96"/>
    <w:rsid w:val="002C6AE7"/>
    <w:rsid w:val="002C6E4F"/>
    <w:rsid w:val="002C6F72"/>
    <w:rsid w:val="002C727E"/>
    <w:rsid w:val="002D11F5"/>
    <w:rsid w:val="002D2386"/>
    <w:rsid w:val="002D3435"/>
    <w:rsid w:val="002D343F"/>
    <w:rsid w:val="002D385F"/>
    <w:rsid w:val="002D3F21"/>
    <w:rsid w:val="002D3F31"/>
    <w:rsid w:val="002D4CFB"/>
    <w:rsid w:val="002D4E04"/>
    <w:rsid w:val="002D5B39"/>
    <w:rsid w:val="002D5BE5"/>
    <w:rsid w:val="002D5C7D"/>
    <w:rsid w:val="002D6331"/>
    <w:rsid w:val="002D6B52"/>
    <w:rsid w:val="002D7104"/>
    <w:rsid w:val="002D7650"/>
    <w:rsid w:val="002D77C4"/>
    <w:rsid w:val="002D7AF9"/>
    <w:rsid w:val="002D7CCD"/>
    <w:rsid w:val="002E010C"/>
    <w:rsid w:val="002E136B"/>
    <w:rsid w:val="002E1E39"/>
    <w:rsid w:val="002E1E3F"/>
    <w:rsid w:val="002E1E80"/>
    <w:rsid w:val="002E2050"/>
    <w:rsid w:val="002E2C44"/>
    <w:rsid w:val="002E37F4"/>
    <w:rsid w:val="002E3858"/>
    <w:rsid w:val="002E3996"/>
    <w:rsid w:val="002E45AF"/>
    <w:rsid w:val="002E46DD"/>
    <w:rsid w:val="002E5008"/>
    <w:rsid w:val="002E537F"/>
    <w:rsid w:val="002E5617"/>
    <w:rsid w:val="002E56FA"/>
    <w:rsid w:val="002E5E8E"/>
    <w:rsid w:val="002E60F9"/>
    <w:rsid w:val="002E664B"/>
    <w:rsid w:val="002E6CB5"/>
    <w:rsid w:val="002E7B63"/>
    <w:rsid w:val="002E7DD4"/>
    <w:rsid w:val="002F0444"/>
    <w:rsid w:val="002F04C8"/>
    <w:rsid w:val="002F07DF"/>
    <w:rsid w:val="002F0A79"/>
    <w:rsid w:val="002F12D5"/>
    <w:rsid w:val="002F172C"/>
    <w:rsid w:val="002F18D1"/>
    <w:rsid w:val="002F24A6"/>
    <w:rsid w:val="002F291A"/>
    <w:rsid w:val="002F35CD"/>
    <w:rsid w:val="002F3AF2"/>
    <w:rsid w:val="002F417D"/>
    <w:rsid w:val="002F45B3"/>
    <w:rsid w:val="002F4841"/>
    <w:rsid w:val="002F4C16"/>
    <w:rsid w:val="002F541A"/>
    <w:rsid w:val="002F5741"/>
    <w:rsid w:val="002F5F7F"/>
    <w:rsid w:val="002F6486"/>
    <w:rsid w:val="002F658E"/>
    <w:rsid w:val="002F691A"/>
    <w:rsid w:val="002F6A30"/>
    <w:rsid w:val="002F6DAD"/>
    <w:rsid w:val="002F6DF7"/>
    <w:rsid w:val="00300DC0"/>
    <w:rsid w:val="0030104C"/>
    <w:rsid w:val="00301D30"/>
    <w:rsid w:val="003027E3"/>
    <w:rsid w:val="00302BCB"/>
    <w:rsid w:val="00302C95"/>
    <w:rsid w:val="00303753"/>
    <w:rsid w:val="00303A9B"/>
    <w:rsid w:val="00303C1B"/>
    <w:rsid w:val="00304355"/>
    <w:rsid w:val="003044DE"/>
    <w:rsid w:val="003045B1"/>
    <w:rsid w:val="00304B71"/>
    <w:rsid w:val="00305AD9"/>
    <w:rsid w:val="003060E0"/>
    <w:rsid w:val="003063E5"/>
    <w:rsid w:val="00306594"/>
    <w:rsid w:val="00306A39"/>
    <w:rsid w:val="00306C2F"/>
    <w:rsid w:val="003073AE"/>
    <w:rsid w:val="00307B92"/>
    <w:rsid w:val="0031044E"/>
    <w:rsid w:val="00310EBA"/>
    <w:rsid w:val="0031118B"/>
    <w:rsid w:val="003113D1"/>
    <w:rsid w:val="00311A04"/>
    <w:rsid w:val="003129A1"/>
    <w:rsid w:val="00312D21"/>
    <w:rsid w:val="00313EA7"/>
    <w:rsid w:val="0031413B"/>
    <w:rsid w:val="0031455B"/>
    <w:rsid w:val="003154A1"/>
    <w:rsid w:val="00315E74"/>
    <w:rsid w:val="00317048"/>
    <w:rsid w:val="00320076"/>
    <w:rsid w:val="00320BA2"/>
    <w:rsid w:val="00320C1A"/>
    <w:rsid w:val="003214D6"/>
    <w:rsid w:val="00322942"/>
    <w:rsid w:val="00324141"/>
    <w:rsid w:val="00324371"/>
    <w:rsid w:val="00324BAF"/>
    <w:rsid w:val="00325818"/>
    <w:rsid w:val="00325946"/>
    <w:rsid w:val="00326A3E"/>
    <w:rsid w:val="00326D7B"/>
    <w:rsid w:val="00327277"/>
    <w:rsid w:val="00327642"/>
    <w:rsid w:val="00327A18"/>
    <w:rsid w:val="00327DD3"/>
    <w:rsid w:val="003307E0"/>
    <w:rsid w:val="00330BB8"/>
    <w:rsid w:val="00331064"/>
    <w:rsid w:val="00331581"/>
    <w:rsid w:val="00331839"/>
    <w:rsid w:val="003327E3"/>
    <w:rsid w:val="00332B99"/>
    <w:rsid w:val="00332F69"/>
    <w:rsid w:val="00332F87"/>
    <w:rsid w:val="003343DF"/>
    <w:rsid w:val="00334FAA"/>
    <w:rsid w:val="0033523B"/>
    <w:rsid w:val="003357D8"/>
    <w:rsid w:val="00336348"/>
    <w:rsid w:val="003375BB"/>
    <w:rsid w:val="0033794D"/>
    <w:rsid w:val="00337BAA"/>
    <w:rsid w:val="0034140A"/>
    <w:rsid w:val="00341895"/>
    <w:rsid w:val="00341C34"/>
    <w:rsid w:val="00342F42"/>
    <w:rsid w:val="003439C1"/>
    <w:rsid w:val="00343BE8"/>
    <w:rsid w:val="00344DCE"/>
    <w:rsid w:val="00345CD6"/>
    <w:rsid w:val="003465DE"/>
    <w:rsid w:val="00346CCA"/>
    <w:rsid w:val="00346E71"/>
    <w:rsid w:val="00346F53"/>
    <w:rsid w:val="00346F7D"/>
    <w:rsid w:val="0034765D"/>
    <w:rsid w:val="003513F8"/>
    <w:rsid w:val="00351830"/>
    <w:rsid w:val="00351888"/>
    <w:rsid w:val="00352D99"/>
    <w:rsid w:val="00352D9D"/>
    <w:rsid w:val="0035377F"/>
    <w:rsid w:val="00353D4F"/>
    <w:rsid w:val="003540D0"/>
    <w:rsid w:val="003542BE"/>
    <w:rsid w:val="003544EA"/>
    <w:rsid w:val="00354C03"/>
    <w:rsid w:val="00354D8D"/>
    <w:rsid w:val="00355773"/>
    <w:rsid w:val="0035612B"/>
    <w:rsid w:val="003570DB"/>
    <w:rsid w:val="00357729"/>
    <w:rsid w:val="00360156"/>
    <w:rsid w:val="00360FF6"/>
    <w:rsid w:val="003610B0"/>
    <w:rsid w:val="00361248"/>
    <w:rsid w:val="00361C20"/>
    <w:rsid w:val="00362001"/>
    <w:rsid w:val="0036251D"/>
    <w:rsid w:val="00363C49"/>
    <w:rsid w:val="00364BD5"/>
    <w:rsid w:val="00364C97"/>
    <w:rsid w:val="00365A79"/>
    <w:rsid w:val="00366E5A"/>
    <w:rsid w:val="00366ED6"/>
    <w:rsid w:val="00367511"/>
    <w:rsid w:val="0036774A"/>
    <w:rsid w:val="00367B1A"/>
    <w:rsid w:val="003707B7"/>
    <w:rsid w:val="00370C5A"/>
    <w:rsid w:val="00370FBF"/>
    <w:rsid w:val="00371420"/>
    <w:rsid w:val="0037183C"/>
    <w:rsid w:val="003719BB"/>
    <w:rsid w:val="003719DA"/>
    <w:rsid w:val="0037213F"/>
    <w:rsid w:val="0037242F"/>
    <w:rsid w:val="00372B09"/>
    <w:rsid w:val="00372F5A"/>
    <w:rsid w:val="0037301E"/>
    <w:rsid w:val="003738E7"/>
    <w:rsid w:val="00373BC4"/>
    <w:rsid w:val="00373F3C"/>
    <w:rsid w:val="00374053"/>
    <w:rsid w:val="003742E6"/>
    <w:rsid w:val="003743E4"/>
    <w:rsid w:val="00374680"/>
    <w:rsid w:val="003748D4"/>
    <w:rsid w:val="00374FF0"/>
    <w:rsid w:val="0037541A"/>
    <w:rsid w:val="0037746A"/>
    <w:rsid w:val="00377B36"/>
    <w:rsid w:val="00377C3A"/>
    <w:rsid w:val="0038010E"/>
    <w:rsid w:val="003803F0"/>
    <w:rsid w:val="0038077F"/>
    <w:rsid w:val="003815C1"/>
    <w:rsid w:val="003818AA"/>
    <w:rsid w:val="00381CCE"/>
    <w:rsid w:val="00382B50"/>
    <w:rsid w:val="00382EC1"/>
    <w:rsid w:val="00382F50"/>
    <w:rsid w:val="00383626"/>
    <w:rsid w:val="00383994"/>
    <w:rsid w:val="003844E1"/>
    <w:rsid w:val="0038491F"/>
    <w:rsid w:val="00385464"/>
    <w:rsid w:val="00385A45"/>
    <w:rsid w:val="00385AF6"/>
    <w:rsid w:val="003863AE"/>
    <w:rsid w:val="003867BA"/>
    <w:rsid w:val="00387A50"/>
    <w:rsid w:val="00387E52"/>
    <w:rsid w:val="00387F12"/>
    <w:rsid w:val="00390A33"/>
    <w:rsid w:val="00390D76"/>
    <w:rsid w:val="00390EA3"/>
    <w:rsid w:val="003913C0"/>
    <w:rsid w:val="00391544"/>
    <w:rsid w:val="003915A0"/>
    <w:rsid w:val="00391636"/>
    <w:rsid w:val="00391F62"/>
    <w:rsid w:val="00392C38"/>
    <w:rsid w:val="00392E64"/>
    <w:rsid w:val="003935E7"/>
    <w:rsid w:val="00393DBC"/>
    <w:rsid w:val="00394418"/>
    <w:rsid w:val="0039457F"/>
    <w:rsid w:val="00394AA8"/>
    <w:rsid w:val="00394D94"/>
    <w:rsid w:val="00394F73"/>
    <w:rsid w:val="00395781"/>
    <w:rsid w:val="00395893"/>
    <w:rsid w:val="00396065"/>
    <w:rsid w:val="003966DA"/>
    <w:rsid w:val="00396AD8"/>
    <w:rsid w:val="00396BA0"/>
    <w:rsid w:val="00397874"/>
    <w:rsid w:val="003978B5"/>
    <w:rsid w:val="003A0791"/>
    <w:rsid w:val="003A0990"/>
    <w:rsid w:val="003A103C"/>
    <w:rsid w:val="003A19FD"/>
    <w:rsid w:val="003A1E8B"/>
    <w:rsid w:val="003A216F"/>
    <w:rsid w:val="003A2D99"/>
    <w:rsid w:val="003A37D9"/>
    <w:rsid w:val="003A473C"/>
    <w:rsid w:val="003A4E1F"/>
    <w:rsid w:val="003A624B"/>
    <w:rsid w:val="003A7005"/>
    <w:rsid w:val="003A7007"/>
    <w:rsid w:val="003A72F2"/>
    <w:rsid w:val="003A7844"/>
    <w:rsid w:val="003B05E9"/>
    <w:rsid w:val="003B0B02"/>
    <w:rsid w:val="003B1F34"/>
    <w:rsid w:val="003B2613"/>
    <w:rsid w:val="003B278A"/>
    <w:rsid w:val="003B28FE"/>
    <w:rsid w:val="003B2A1A"/>
    <w:rsid w:val="003B31B7"/>
    <w:rsid w:val="003B3E41"/>
    <w:rsid w:val="003B4196"/>
    <w:rsid w:val="003B447B"/>
    <w:rsid w:val="003B4804"/>
    <w:rsid w:val="003B58F2"/>
    <w:rsid w:val="003B5A4B"/>
    <w:rsid w:val="003B5F15"/>
    <w:rsid w:val="003B640B"/>
    <w:rsid w:val="003B6C41"/>
    <w:rsid w:val="003B7FD6"/>
    <w:rsid w:val="003C0341"/>
    <w:rsid w:val="003C07B6"/>
    <w:rsid w:val="003C07D4"/>
    <w:rsid w:val="003C0A88"/>
    <w:rsid w:val="003C0BE6"/>
    <w:rsid w:val="003C0C1F"/>
    <w:rsid w:val="003C2101"/>
    <w:rsid w:val="003C2DB2"/>
    <w:rsid w:val="003C3B17"/>
    <w:rsid w:val="003C3D88"/>
    <w:rsid w:val="003C3D99"/>
    <w:rsid w:val="003C404E"/>
    <w:rsid w:val="003C4525"/>
    <w:rsid w:val="003C480E"/>
    <w:rsid w:val="003C5708"/>
    <w:rsid w:val="003C5FB0"/>
    <w:rsid w:val="003C6350"/>
    <w:rsid w:val="003C64F3"/>
    <w:rsid w:val="003C6BA3"/>
    <w:rsid w:val="003C6CCD"/>
    <w:rsid w:val="003C6DBD"/>
    <w:rsid w:val="003C738A"/>
    <w:rsid w:val="003C7EA3"/>
    <w:rsid w:val="003D041E"/>
    <w:rsid w:val="003D1296"/>
    <w:rsid w:val="003D16CA"/>
    <w:rsid w:val="003D2054"/>
    <w:rsid w:val="003D29DC"/>
    <w:rsid w:val="003D2C3C"/>
    <w:rsid w:val="003D2DA5"/>
    <w:rsid w:val="003D3119"/>
    <w:rsid w:val="003D3528"/>
    <w:rsid w:val="003D3980"/>
    <w:rsid w:val="003D417F"/>
    <w:rsid w:val="003D4382"/>
    <w:rsid w:val="003D4BEA"/>
    <w:rsid w:val="003D5021"/>
    <w:rsid w:val="003D6577"/>
    <w:rsid w:val="003D6EB6"/>
    <w:rsid w:val="003D6FBE"/>
    <w:rsid w:val="003D76C6"/>
    <w:rsid w:val="003E036E"/>
    <w:rsid w:val="003E0C80"/>
    <w:rsid w:val="003E248F"/>
    <w:rsid w:val="003E3037"/>
    <w:rsid w:val="003E3689"/>
    <w:rsid w:val="003E3A4F"/>
    <w:rsid w:val="003E3AE3"/>
    <w:rsid w:val="003E4802"/>
    <w:rsid w:val="003E4B8C"/>
    <w:rsid w:val="003E5B31"/>
    <w:rsid w:val="003E710A"/>
    <w:rsid w:val="003E73FF"/>
    <w:rsid w:val="003E77F0"/>
    <w:rsid w:val="003E7C75"/>
    <w:rsid w:val="003F0AB3"/>
    <w:rsid w:val="003F1550"/>
    <w:rsid w:val="003F1E08"/>
    <w:rsid w:val="003F227A"/>
    <w:rsid w:val="003F5513"/>
    <w:rsid w:val="003F5B4B"/>
    <w:rsid w:val="003F6A13"/>
    <w:rsid w:val="003F6C16"/>
    <w:rsid w:val="003F6DD7"/>
    <w:rsid w:val="003F71F1"/>
    <w:rsid w:val="003F7821"/>
    <w:rsid w:val="00400048"/>
    <w:rsid w:val="00400152"/>
    <w:rsid w:val="00400296"/>
    <w:rsid w:val="00400852"/>
    <w:rsid w:val="00400D7C"/>
    <w:rsid w:val="00401DBC"/>
    <w:rsid w:val="00402AD6"/>
    <w:rsid w:val="00402BD7"/>
    <w:rsid w:val="00403087"/>
    <w:rsid w:val="004035D3"/>
    <w:rsid w:val="004036C2"/>
    <w:rsid w:val="00403907"/>
    <w:rsid w:val="00403CB3"/>
    <w:rsid w:val="004047C8"/>
    <w:rsid w:val="004055E2"/>
    <w:rsid w:val="00405721"/>
    <w:rsid w:val="00405771"/>
    <w:rsid w:val="00405840"/>
    <w:rsid w:val="004059C7"/>
    <w:rsid w:val="00405B07"/>
    <w:rsid w:val="00407B24"/>
    <w:rsid w:val="004116FC"/>
    <w:rsid w:val="00411B01"/>
    <w:rsid w:val="00411B85"/>
    <w:rsid w:val="00412F5E"/>
    <w:rsid w:val="00412F7D"/>
    <w:rsid w:val="0041334D"/>
    <w:rsid w:val="00413937"/>
    <w:rsid w:val="00413C2D"/>
    <w:rsid w:val="00414515"/>
    <w:rsid w:val="00414DA9"/>
    <w:rsid w:val="00414FA5"/>
    <w:rsid w:val="00415855"/>
    <w:rsid w:val="00416126"/>
    <w:rsid w:val="004164C1"/>
    <w:rsid w:val="00417408"/>
    <w:rsid w:val="00417A24"/>
    <w:rsid w:val="00421104"/>
    <w:rsid w:val="0042213A"/>
    <w:rsid w:val="004227AB"/>
    <w:rsid w:val="00422F46"/>
    <w:rsid w:val="0042360D"/>
    <w:rsid w:val="00423DEA"/>
    <w:rsid w:val="00424DD5"/>
    <w:rsid w:val="00425548"/>
    <w:rsid w:val="00425603"/>
    <w:rsid w:val="00427264"/>
    <w:rsid w:val="00430C44"/>
    <w:rsid w:val="00430CB1"/>
    <w:rsid w:val="00430E0C"/>
    <w:rsid w:val="004312FD"/>
    <w:rsid w:val="004315DC"/>
    <w:rsid w:val="00431CA4"/>
    <w:rsid w:val="00431EF3"/>
    <w:rsid w:val="00431F89"/>
    <w:rsid w:val="00433C2A"/>
    <w:rsid w:val="00433D8B"/>
    <w:rsid w:val="00433F63"/>
    <w:rsid w:val="00434B86"/>
    <w:rsid w:val="0043512F"/>
    <w:rsid w:val="004357E9"/>
    <w:rsid w:val="00435E75"/>
    <w:rsid w:val="00435EB8"/>
    <w:rsid w:val="004360D0"/>
    <w:rsid w:val="004363C6"/>
    <w:rsid w:val="0043673E"/>
    <w:rsid w:val="0043708F"/>
    <w:rsid w:val="00437AA4"/>
    <w:rsid w:val="00440123"/>
    <w:rsid w:val="004401A2"/>
    <w:rsid w:val="00440971"/>
    <w:rsid w:val="004415E8"/>
    <w:rsid w:val="00441A18"/>
    <w:rsid w:val="00441A9E"/>
    <w:rsid w:val="00441D69"/>
    <w:rsid w:val="00442164"/>
    <w:rsid w:val="00442EC1"/>
    <w:rsid w:val="004434A4"/>
    <w:rsid w:val="00443620"/>
    <w:rsid w:val="0044428A"/>
    <w:rsid w:val="004451D0"/>
    <w:rsid w:val="004454D2"/>
    <w:rsid w:val="00445525"/>
    <w:rsid w:val="0044577B"/>
    <w:rsid w:val="00445D04"/>
    <w:rsid w:val="00446140"/>
    <w:rsid w:val="00446A0E"/>
    <w:rsid w:val="00446BEC"/>
    <w:rsid w:val="00447084"/>
    <w:rsid w:val="004472DD"/>
    <w:rsid w:val="00447A0A"/>
    <w:rsid w:val="00450C4E"/>
    <w:rsid w:val="00452A05"/>
    <w:rsid w:val="00452AD0"/>
    <w:rsid w:val="00454830"/>
    <w:rsid w:val="004548B4"/>
    <w:rsid w:val="00454CB3"/>
    <w:rsid w:val="00455333"/>
    <w:rsid w:val="004553B3"/>
    <w:rsid w:val="00455A65"/>
    <w:rsid w:val="00456147"/>
    <w:rsid w:val="00460DC0"/>
    <w:rsid w:val="00461AD8"/>
    <w:rsid w:val="00461C01"/>
    <w:rsid w:val="00461DB0"/>
    <w:rsid w:val="004625AA"/>
    <w:rsid w:val="004631D2"/>
    <w:rsid w:val="00463203"/>
    <w:rsid w:val="00463427"/>
    <w:rsid w:val="00463792"/>
    <w:rsid w:val="0046380C"/>
    <w:rsid w:val="00463E38"/>
    <w:rsid w:val="00463EB7"/>
    <w:rsid w:val="00464060"/>
    <w:rsid w:val="0046445D"/>
    <w:rsid w:val="00464627"/>
    <w:rsid w:val="00464798"/>
    <w:rsid w:val="00464C7C"/>
    <w:rsid w:val="00465690"/>
    <w:rsid w:val="00466267"/>
    <w:rsid w:val="004663DC"/>
    <w:rsid w:val="00466616"/>
    <w:rsid w:val="004677C0"/>
    <w:rsid w:val="00467921"/>
    <w:rsid w:val="00470270"/>
    <w:rsid w:val="00470620"/>
    <w:rsid w:val="004707DF"/>
    <w:rsid w:val="00470B44"/>
    <w:rsid w:val="004722BA"/>
    <w:rsid w:val="004723D8"/>
    <w:rsid w:val="004723ED"/>
    <w:rsid w:val="00472C9B"/>
    <w:rsid w:val="00473F7D"/>
    <w:rsid w:val="00473FCB"/>
    <w:rsid w:val="00474682"/>
    <w:rsid w:val="004750A8"/>
    <w:rsid w:val="00475654"/>
    <w:rsid w:val="00475FE5"/>
    <w:rsid w:val="00476056"/>
    <w:rsid w:val="00476B3A"/>
    <w:rsid w:val="0048032D"/>
    <w:rsid w:val="00480BC1"/>
    <w:rsid w:val="00480BC4"/>
    <w:rsid w:val="004812AD"/>
    <w:rsid w:val="004814ED"/>
    <w:rsid w:val="00481A78"/>
    <w:rsid w:val="00481C7C"/>
    <w:rsid w:val="00481E54"/>
    <w:rsid w:val="00482349"/>
    <w:rsid w:val="004824CF"/>
    <w:rsid w:val="004827F0"/>
    <w:rsid w:val="00482B81"/>
    <w:rsid w:val="00483777"/>
    <w:rsid w:val="004839C2"/>
    <w:rsid w:val="004850B7"/>
    <w:rsid w:val="00485C04"/>
    <w:rsid w:val="00486D5C"/>
    <w:rsid w:val="00486E5D"/>
    <w:rsid w:val="00487789"/>
    <w:rsid w:val="00487F7C"/>
    <w:rsid w:val="004900A4"/>
    <w:rsid w:val="00490C00"/>
    <w:rsid w:val="00490D96"/>
    <w:rsid w:val="00491BC9"/>
    <w:rsid w:val="00491F0B"/>
    <w:rsid w:val="00491FA5"/>
    <w:rsid w:val="00491FF1"/>
    <w:rsid w:val="00492539"/>
    <w:rsid w:val="004925FE"/>
    <w:rsid w:val="00492FB3"/>
    <w:rsid w:val="00493404"/>
    <w:rsid w:val="004938D6"/>
    <w:rsid w:val="0049415E"/>
    <w:rsid w:val="00494AE6"/>
    <w:rsid w:val="00494D30"/>
    <w:rsid w:val="004958FE"/>
    <w:rsid w:val="00495DEA"/>
    <w:rsid w:val="00496416"/>
    <w:rsid w:val="00497790"/>
    <w:rsid w:val="004A00B5"/>
    <w:rsid w:val="004A03C6"/>
    <w:rsid w:val="004A058E"/>
    <w:rsid w:val="004A0598"/>
    <w:rsid w:val="004A0794"/>
    <w:rsid w:val="004A1C0B"/>
    <w:rsid w:val="004A1F7F"/>
    <w:rsid w:val="004A228E"/>
    <w:rsid w:val="004A2F32"/>
    <w:rsid w:val="004A3010"/>
    <w:rsid w:val="004A5A2B"/>
    <w:rsid w:val="004A5EAA"/>
    <w:rsid w:val="004A6365"/>
    <w:rsid w:val="004A639C"/>
    <w:rsid w:val="004A65E4"/>
    <w:rsid w:val="004A6644"/>
    <w:rsid w:val="004A66CA"/>
    <w:rsid w:val="004A670A"/>
    <w:rsid w:val="004A7171"/>
    <w:rsid w:val="004B0B49"/>
    <w:rsid w:val="004B0C71"/>
    <w:rsid w:val="004B134B"/>
    <w:rsid w:val="004B147A"/>
    <w:rsid w:val="004B2E60"/>
    <w:rsid w:val="004B3051"/>
    <w:rsid w:val="004B31A8"/>
    <w:rsid w:val="004B32AC"/>
    <w:rsid w:val="004B3D13"/>
    <w:rsid w:val="004B4984"/>
    <w:rsid w:val="004B4BF7"/>
    <w:rsid w:val="004B4DC2"/>
    <w:rsid w:val="004B5305"/>
    <w:rsid w:val="004B54CD"/>
    <w:rsid w:val="004B5836"/>
    <w:rsid w:val="004B5AB4"/>
    <w:rsid w:val="004B66B4"/>
    <w:rsid w:val="004B6E41"/>
    <w:rsid w:val="004B7EA2"/>
    <w:rsid w:val="004C009C"/>
    <w:rsid w:val="004C1490"/>
    <w:rsid w:val="004C21D5"/>
    <w:rsid w:val="004C3310"/>
    <w:rsid w:val="004C4003"/>
    <w:rsid w:val="004C4075"/>
    <w:rsid w:val="004C4091"/>
    <w:rsid w:val="004C657D"/>
    <w:rsid w:val="004C665F"/>
    <w:rsid w:val="004C6FA6"/>
    <w:rsid w:val="004C759E"/>
    <w:rsid w:val="004D03C4"/>
    <w:rsid w:val="004D0CCA"/>
    <w:rsid w:val="004D1CCD"/>
    <w:rsid w:val="004D1FFD"/>
    <w:rsid w:val="004D21E6"/>
    <w:rsid w:val="004D34F4"/>
    <w:rsid w:val="004D4980"/>
    <w:rsid w:val="004D7F91"/>
    <w:rsid w:val="004E02AE"/>
    <w:rsid w:val="004E07C6"/>
    <w:rsid w:val="004E0D9B"/>
    <w:rsid w:val="004E1C33"/>
    <w:rsid w:val="004E2C98"/>
    <w:rsid w:val="004E354C"/>
    <w:rsid w:val="004E3AE3"/>
    <w:rsid w:val="004E497F"/>
    <w:rsid w:val="004E4B01"/>
    <w:rsid w:val="004E4D8D"/>
    <w:rsid w:val="004E4E7B"/>
    <w:rsid w:val="004E5783"/>
    <w:rsid w:val="004E5F14"/>
    <w:rsid w:val="004E62B9"/>
    <w:rsid w:val="004E634B"/>
    <w:rsid w:val="004E650A"/>
    <w:rsid w:val="004E739F"/>
    <w:rsid w:val="004E766C"/>
    <w:rsid w:val="004E7D7F"/>
    <w:rsid w:val="004E7E56"/>
    <w:rsid w:val="004E7EE8"/>
    <w:rsid w:val="004E7EFF"/>
    <w:rsid w:val="004F12F9"/>
    <w:rsid w:val="004F2BE8"/>
    <w:rsid w:val="004F2C9D"/>
    <w:rsid w:val="004F3505"/>
    <w:rsid w:val="004F3EE7"/>
    <w:rsid w:val="004F4263"/>
    <w:rsid w:val="004F49FC"/>
    <w:rsid w:val="004F4B5B"/>
    <w:rsid w:val="004F58FD"/>
    <w:rsid w:val="004F6032"/>
    <w:rsid w:val="004F638C"/>
    <w:rsid w:val="004F64C3"/>
    <w:rsid w:val="004F6E39"/>
    <w:rsid w:val="004F6FF8"/>
    <w:rsid w:val="004F77C4"/>
    <w:rsid w:val="004F7DE6"/>
    <w:rsid w:val="005010D8"/>
    <w:rsid w:val="005017EA"/>
    <w:rsid w:val="00502687"/>
    <w:rsid w:val="00502A37"/>
    <w:rsid w:val="005032C2"/>
    <w:rsid w:val="00503360"/>
    <w:rsid w:val="005033AC"/>
    <w:rsid w:val="00503692"/>
    <w:rsid w:val="005037FB"/>
    <w:rsid w:val="005038AD"/>
    <w:rsid w:val="00503F17"/>
    <w:rsid w:val="005043D5"/>
    <w:rsid w:val="00504401"/>
    <w:rsid w:val="00504757"/>
    <w:rsid w:val="00504AE4"/>
    <w:rsid w:val="0050563C"/>
    <w:rsid w:val="00505A74"/>
    <w:rsid w:val="00505E54"/>
    <w:rsid w:val="00505F7E"/>
    <w:rsid w:val="0050653B"/>
    <w:rsid w:val="00506E59"/>
    <w:rsid w:val="00506FDE"/>
    <w:rsid w:val="00506FEC"/>
    <w:rsid w:val="005079A0"/>
    <w:rsid w:val="00507BA6"/>
    <w:rsid w:val="00507D49"/>
    <w:rsid w:val="00507ED5"/>
    <w:rsid w:val="00510031"/>
    <w:rsid w:val="00511CD3"/>
    <w:rsid w:val="00511E8A"/>
    <w:rsid w:val="005120D7"/>
    <w:rsid w:val="0051233F"/>
    <w:rsid w:val="00512407"/>
    <w:rsid w:val="0051269F"/>
    <w:rsid w:val="0051279C"/>
    <w:rsid w:val="00512AD7"/>
    <w:rsid w:val="005132EB"/>
    <w:rsid w:val="0051426D"/>
    <w:rsid w:val="00514F3F"/>
    <w:rsid w:val="00515043"/>
    <w:rsid w:val="0051574B"/>
    <w:rsid w:val="005157AF"/>
    <w:rsid w:val="0051655B"/>
    <w:rsid w:val="00516AEF"/>
    <w:rsid w:val="0051775D"/>
    <w:rsid w:val="0051779A"/>
    <w:rsid w:val="0052079C"/>
    <w:rsid w:val="005214DB"/>
    <w:rsid w:val="00521F5E"/>
    <w:rsid w:val="00523D7D"/>
    <w:rsid w:val="00524246"/>
    <w:rsid w:val="0052439D"/>
    <w:rsid w:val="0052466B"/>
    <w:rsid w:val="00524AA0"/>
    <w:rsid w:val="00525AB2"/>
    <w:rsid w:val="00525D44"/>
    <w:rsid w:val="00526329"/>
    <w:rsid w:val="0052750D"/>
    <w:rsid w:val="0053036D"/>
    <w:rsid w:val="005307D9"/>
    <w:rsid w:val="00530905"/>
    <w:rsid w:val="00530DCB"/>
    <w:rsid w:val="00530FF4"/>
    <w:rsid w:val="00531279"/>
    <w:rsid w:val="005314E2"/>
    <w:rsid w:val="00531AB8"/>
    <w:rsid w:val="0053211A"/>
    <w:rsid w:val="005322B3"/>
    <w:rsid w:val="00532400"/>
    <w:rsid w:val="005326A7"/>
    <w:rsid w:val="00532752"/>
    <w:rsid w:val="005329CB"/>
    <w:rsid w:val="005331F8"/>
    <w:rsid w:val="00534245"/>
    <w:rsid w:val="00534303"/>
    <w:rsid w:val="005352F8"/>
    <w:rsid w:val="00536748"/>
    <w:rsid w:val="00537F4E"/>
    <w:rsid w:val="00540558"/>
    <w:rsid w:val="005405AC"/>
    <w:rsid w:val="00540D85"/>
    <w:rsid w:val="005415C5"/>
    <w:rsid w:val="00541637"/>
    <w:rsid w:val="00541CA6"/>
    <w:rsid w:val="00541D5B"/>
    <w:rsid w:val="00541FA2"/>
    <w:rsid w:val="00542241"/>
    <w:rsid w:val="005426B2"/>
    <w:rsid w:val="00543248"/>
    <w:rsid w:val="005439A7"/>
    <w:rsid w:val="00543A01"/>
    <w:rsid w:val="00543A23"/>
    <w:rsid w:val="00543A26"/>
    <w:rsid w:val="00543A60"/>
    <w:rsid w:val="00543D6F"/>
    <w:rsid w:val="00543F59"/>
    <w:rsid w:val="0054401F"/>
    <w:rsid w:val="00544300"/>
    <w:rsid w:val="00544469"/>
    <w:rsid w:val="00544922"/>
    <w:rsid w:val="00544D1B"/>
    <w:rsid w:val="005452B8"/>
    <w:rsid w:val="00545C67"/>
    <w:rsid w:val="00545D89"/>
    <w:rsid w:val="005462C9"/>
    <w:rsid w:val="0054697F"/>
    <w:rsid w:val="00547D5D"/>
    <w:rsid w:val="0055066C"/>
    <w:rsid w:val="00550BE0"/>
    <w:rsid w:val="00551DC1"/>
    <w:rsid w:val="00552C78"/>
    <w:rsid w:val="00552F9F"/>
    <w:rsid w:val="00554CD8"/>
    <w:rsid w:val="005554AA"/>
    <w:rsid w:val="0055629F"/>
    <w:rsid w:val="0055648D"/>
    <w:rsid w:val="005567C0"/>
    <w:rsid w:val="005568CA"/>
    <w:rsid w:val="00557036"/>
    <w:rsid w:val="005570EC"/>
    <w:rsid w:val="005579D3"/>
    <w:rsid w:val="00557AE3"/>
    <w:rsid w:val="00561659"/>
    <w:rsid w:val="005619E0"/>
    <w:rsid w:val="0056286E"/>
    <w:rsid w:val="00562B59"/>
    <w:rsid w:val="005631B4"/>
    <w:rsid w:val="00563E83"/>
    <w:rsid w:val="00563ED9"/>
    <w:rsid w:val="00564846"/>
    <w:rsid w:val="00564D50"/>
    <w:rsid w:val="00564E49"/>
    <w:rsid w:val="0056556E"/>
    <w:rsid w:val="00566438"/>
    <w:rsid w:val="0056649E"/>
    <w:rsid w:val="00566A85"/>
    <w:rsid w:val="00566DC5"/>
    <w:rsid w:val="005678A3"/>
    <w:rsid w:val="005701E2"/>
    <w:rsid w:val="005707F8"/>
    <w:rsid w:val="00570FCA"/>
    <w:rsid w:val="00571F6C"/>
    <w:rsid w:val="00571FA8"/>
    <w:rsid w:val="0057222D"/>
    <w:rsid w:val="0057361E"/>
    <w:rsid w:val="005740E2"/>
    <w:rsid w:val="005740EB"/>
    <w:rsid w:val="00575C2B"/>
    <w:rsid w:val="00575CCC"/>
    <w:rsid w:val="005763F7"/>
    <w:rsid w:val="00577631"/>
    <w:rsid w:val="00577794"/>
    <w:rsid w:val="00577AB4"/>
    <w:rsid w:val="005801ED"/>
    <w:rsid w:val="005802AD"/>
    <w:rsid w:val="00580DEF"/>
    <w:rsid w:val="005813A3"/>
    <w:rsid w:val="00581982"/>
    <w:rsid w:val="00581CD4"/>
    <w:rsid w:val="00581D0A"/>
    <w:rsid w:val="00581F12"/>
    <w:rsid w:val="00582F91"/>
    <w:rsid w:val="0058305C"/>
    <w:rsid w:val="005846ED"/>
    <w:rsid w:val="00585BF2"/>
    <w:rsid w:val="00586DC0"/>
    <w:rsid w:val="00587AFA"/>
    <w:rsid w:val="00591385"/>
    <w:rsid w:val="00591563"/>
    <w:rsid w:val="00591C22"/>
    <w:rsid w:val="005921BA"/>
    <w:rsid w:val="005929E6"/>
    <w:rsid w:val="00592D35"/>
    <w:rsid w:val="005939B6"/>
    <w:rsid w:val="00593A56"/>
    <w:rsid w:val="005949D3"/>
    <w:rsid w:val="00594E54"/>
    <w:rsid w:val="00596CE4"/>
    <w:rsid w:val="00597106"/>
    <w:rsid w:val="005977E8"/>
    <w:rsid w:val="00597EEB"/>
    <w:rsid w:val="005A09EF"/>
    <w:rsid w:val="005A21AA"/>
    <w:rsid w:val="005A22FC"/>
    <w:rsid w:val="005A2A1D"/>
    <w:rsid w:val="005A3579"/>
    <w:rsid w:val="005A381F"/>
    <w:rsid w:val="005A3DBD"/>
    <w:rsid w:val="005A4742"/>
    <w:rsid w:val="005A47C5"/>
    <w:rsid w:val="005A4ACF"/>
    <w:rsid w:val="005A4CF5"/>
    <w:rsid w:val="005A5203"/>
    <w:rsid w:val="005A5B6E"/>
    <w:rsid w:val="005A5C30"/>
    <w:rsid w:val="005A6541"/>
    <w:rsid w:val="005A6A20"/>
    <w:rsid w:val="005A6DD3"/>
    <w:rsid w:val="005A7A7E"/>
    <w:rsid w:val="005A7C16"/>
    <w:rsid w:val="005A7C6B"/>
    <w:rsid w:val="005B0799"/>
    <w:rsid w:val="005B0AA5"/>
    <w:rsid w:val="005B0DF5"/>
    <w:rsid w:val="005B2D59"/>
    <w:rsid w:val="005B3496"/>
    <w:rsid w:val="005B3DC7"/>
    <w:rsid w:val="005B5EBA"/>
    <w:rsid w:val="005B6772"/>
    <w:rsid w:val="005C09CA"/>
    <w:rsid w:val="005C0C33"/>
    <w:rsid w:val="005C1725"/>
    <w:rsid w:val="005C19A1"/>
    <w:rsid w:val="005C1B81"/>
    <w:rsid w:val="005C1E69"/>
    <w:rsid w:val="005C217B"/>
    <w:rsid w:val="005C258B"/>
    <w:rsid w:val="005C29C5"/>
    <w:rsid w:val="005C2D70"/>
    <w:rsid w:val="005C3333"/>
    <w:rsid w:val="005C3FE3"/>
    <w:rsid w:val="005C4222"/>
    <w:rsid w:val="005C56B3"/>
    <w:rsid w:val="005C5913"/>
    <w:rsid w:val="005C5DE3"/>
    <w:rsid w:val="005C6483"/>
    <w:rsid w:val="005C6CCD"/>
    <w:rsid w:val="005C702B"/>
    <w:rsid w:val="005C715F"/>
    <w:rsid w:val="005C71C8"/>
    <w:rsid w:val="005C73B8"/>
    <w:rsid w:val="005C7B08"/>
    <w:rsid w:val="005C7B84"/>
    <w:rsid w:val="005D0584"/>
    <w:rsid w:val="005D0CD0"/>
    <w:rsid w:val="005D108F"/>
    <w:rsid w:val="005D15EF"/>
    <w:rsid w:val="005D2A8E"/>
    <w:rsid w:val="005D35F1"/>
    <w:rsid w:val="005D3F3D"/>
    <w:rsid w:val="005D4C62"/>
    <w:rsid w:val="005D50B8"/>
    <w:rsid w:val="005D538B"/>
    <w:rsid w:val="005D55F4"/>
    <w:rsid w:val="005D62CD"/>
    <w:rsid w:val="005D673B"/>
    <w:rsid w:val="005D7574"/>
    <w:rsid w:val="005D7E03"/>
    <w:rsid w:val="005E2093"/>
    <w:rsid w:val="005E28EE"/>
    <w:rsid w:val="005E2D25"/>
    <w:rsid w:val="005E3647"/>
    <w:rsid w:val="005E409F"/>
    <w:rsid w:val="005E4835"/>
    <w:rsid w:val="005E485D"/>
    <w:rsid w:val="005E5B24"/>
    <w:rsid w:val="005E5BB6"/>
    <w:rsid w:val="005E66BB"/>
    <w:rsid w:val="005E6DFF"/>
    <w:rsid w:val="005E70AC"/>
    <w:rsid w:val="005E71E6"/>
    <w:rsid w:val="005E79B5"/>
    <w:rsid w:val="005E7B3B"/>
    <w:rsid w:val="005F0FC4"/>
    <w:rsid w:val="005F1313"/>
    <w:rsid w:val="005F1C0E"/>
    <w:rsid w:val="005F334D"/>
    <w:rsid w:val="005F3A08"/>
    <w:rsid w:val="005F3DE1"/>
    <w:rsid w:val="005F4F2A"/>
    <w:rsid w:val="005F4FB1"/>
    <w:rsid w:val="005F5AC1"/>
    <w:rsid w:val="005F6113"/>
    <w:rsid w:val="005F6477"/>
    <w:rsid w:val="005F68F7"/>
    <w:rsid w:val="005F740C"/>
    <w:rsid w:val="005F741D"/>
    <w:rsid w:val="005F7684"/>
    <w:rsid w:val="005F7B7E"/>
    <w:rsid w:val="005F7BBD"/>
    <w:rsid w:val="005F7C77"/>
    <w:rsid w:val="00600E42"/>
    <w:rsid w:val="0060158B"/>
    <w:rsid w:val="00601848"/>
    <w:rsid w:val="00601CD5"/>
    <w:rsid w:val="0060223E"/>
    <w:rsid w:val="00603835"/>
    <w:rsid w:val="0060425F"/>
    <w:rsid w:val="006043E2"/>
    <w:rsid w:val="0060451B"/>
    <w:rsid w:val="0060483E"/>
    <w:rsid w:val="00604958"/>
    <w:rsid w:val="006049B7"/>
    <w:rsid w:val="00604F0F"/>
    <w:rsid w:val="006051E3"/>
    <w:rsid w:val="0060521D"/>
    <w:rsid w:val="0060620F"/>
    <w:rsid w:val="0060635A"/>
    <w:rsid w:val="00606B8A"/>
    <w:rsid w:val="00607296"/>
    <w:rsid w:val="00607827"/>
    <w:rsid w:val="006102B6"/>
    <w:rsid w:val="00610425"/>
    <w:rsid w:val="006106DB"/>
    <w:rsid w:val="00610D28"/>
    <w:rsid w:val="00611D88"/>
    <w:rsid w:val="006122C3"/>
    <w:rsid w:val="00612AB4"/>
    <w:rsid w:val="00612DE9"/>
    <w:rsid w:val="00613976"/>
    <w:rsid w:val="00614557"/>
    <w:rsid w:val="00615CD8"/>
    <w:rsid w:val="00616123"/>
    <w:rsid w:val="006161D1"/>
    <w:rsid w:val="00616235"/>
    <w:rsid w:val="006168A0"/>
    <w:rsid w:val="00616CE8"/>
    <w:rsid w:val="006171AE"/>
    <w:rsid w:val="00617918"/>
    <w:rsid w:val="0062030F"/>
    <w:rsid w:val="0062078B"/>
    <w:rsid w:val="006215E1"/>
    <w:rsid w:val="00621A67"/>
    <w:rsid w:val="00621CDA"/>
    <w:rsid w:val="00622E06"/>
    <w:rsid w:val="00622E39"/>
    <w:rsid w:val="006234FB"/>
    <w:rsid w:val="00623BF4"/>
    <w:rsid w:val="00623F13"/>
    <w:rsid w:val="00624BE7"/>
    <w:rsid w:val="00626B3E"/>
    <w:rsid w:val="00627986"/>
    <w:rsid w:val="00627CFD"/>
    <w:rsid w:val="0063012F"/>
    <w:rsid w:val="00630E76"/>
    <w:rsid w:val="00630F90"/>
    <w:rsid w:val="00631A72"/>
    <w:rsid w:val="006339F1"/>
    <w:rsid w:val="00635AEA"/>
    <w:rsid w:val="006366B3"/>
    <w:rsid w:val="006367A8"/>
    <w:rsid w:val="00636900"/>
    <w:rsid w:val="006369F5"/>
    <w:rsid w:val="006370B7"/>
    <w:rsid w:val="006371D3"/>
    <w:rsid w:val="00637542"/>
    <w:rsid w:val="00637856"/>
    <w:rsid w:val="0063789E"/>
    <w:rsid w:val="00637D29"/>
    <w:rsid w:val="00637D78"/>
    <w:rsid w:val="00637E33"/>
    <w:rsid w:val="00637EBB"/>
    <w:rsid w:val="006403DA"/>
    <w:rsid w:val="00642000"/>
    <w:rsid w:val="006422F1"/>
    <w:rsid w:val="006454AB"/>
    <w:rsid w:val="00645683"/>
    <w:rsid w:val="00645A5A"/>
    <w:rsid w:val="00645E59"/>
    <w:rsid w:val="006460E8"/>
    <w:rsid w:val="006461A9"/>
    <w:rsid w:val="00646AE4"/>
    <w:rsid w:val="00647F50"/>
    <w:rsid w:val="0065013A"/>
    <w:rsid w:val="0065063D"/>
    <w:rsid w:val="006507DE"/>
    <w:rsid w:val="006509B5"/>
    <w:rsid w:val="00650A47"/>
    <w:rsid w:val="00650F12"/>
    <w:rsid w:val="00652ACE"/>
    <w:rsid w:val="00652DEA"/>
    <w:rsid w:val="00653707"/>
    <w:rsid w:val="00653D92"/>
    <w:rsid w:val="00653EE3"/>
    <w:rsid w:val="00653F45"/>
    <w:rsid w:val="006546DA"/>
    <w:rsid w:val="00655C1B"/>
    <w:rsid w:val="00656986"/>
    <w:rsid w:val="006571D6"/>
    <w:rsid w:val="006576B4"/>
    <w:rsid w:val="006601DF"/>
    <w:rsid w:val="0066123E"/>
    <w:rsid w:val="00661F99"/>
    <w:rsid w:val="006628E2"/>
    <w:rsid w:val="0066363C"/>
    <w:rsid w:val="00664D05"/>
    <w:rsid w:val="006662B8"/>
    <w:rsid w:val="0066675E"/>
    <w:rsid w:val="0066721D"/>
    <w:rsid w:val="006672B0"/>
    <w:rsid w:val="006679E7"/>
    <w:rsid w:val="0067040E"/>
    <w:rsid w:val="00670478"/>
    <w:rsid w:val="00670760"/>
    <w:rsid w:val="00670DE4"/>
    <w:rsid w:val="006710A7"/>
    <w:rsid w:val="006714EE"/>
    <w:rsid w:val="00671F02"/>
    <w:rsid w:val="00671F20"/>
    <w:rsid w:val="006726B9"/>
    <w:rsid w:val="00673C78"/>
    <w:rsid w:val="00673E40"/>
    <w:rsid w:val="00674AA6"/>
    <w:rsid w:val="00674EA1"/>
    <w:rsid w:val="00674EAE"/>
    <w:rsid w:val="00675163"/>
    <w:rsid w:val="00675D3C"/>
    <w:rsid w:val="0067620C"/>
    <w:rsid w:val="0067639C"/>
    <w:rsid w:val="00677811"/>
    <w:rsid w:val="00677B9F"/>
    <w:rsid w:val="00681449"/>
    <w:rsid w:val="006814B3"/>
    <w:rsid w:val="00681606"/>
    <w:rsid w:val="006818A6"/>
    <w:rsid w:val="0068195B"/>
    <w:rsid w:val="006821DF"/>
    <w:rsid w:val="00683725"/>
    <w:rsid w:val="006838A6"/>
    <w:rsid w:val="0068393B"/>
    <w:rsid w:val="00683A88"/>
    <w:rsid w:val="00684423"/>
    <w:rsid w:val="00684B4D"/>
    <w:rsid w:val="00685653"/>
    <w:rsid w:val="00687006"/>
    <w:rsid w:val="006871E8"/>
    <w:rsid w:val="00687577"/>
    <w:rsid w:val="00687A35"/>
    <w:rsid w:val="00687E7C"/>
    <w:rsid w:val="006902C6"/>
    <w:rsid w:val="00690F01"/>
    <w:rsid w:val="00692028"/>
    <w:rsid w:val="0069215F"/>
    <w:rsid w:val="006924B4"/>
    <w:rsid w:val="00692A55"/>
    <w:rsid w:val="006935AB"/>
    <w:rsid w:val="00693CBA"/>
    <w:rsid w:val="00693DCF"/>
    <w:rsid w:val="006946CE"/>
    <w:rsid w:val="006953E4"/>
    <w:rsid w:val="00695A4D"/>
    <w:rsid w:val="006973B5"/>
    <w:rsid w:val="006A0273"/>
    <w:rsid w:val="006A0AF2"/>
    <w:rsid w:val="006A17B2"/>
    <w:rsid w:val="006A1CD1"/>
    <w:rsid w:val="006A1D08"/>
    <w:rsid w:val="006A2825"/>
    <w:rsid w:val="006A2997"/>
    <w:rsid w:val="006A34F3"/>
    <w:rsid w:val="006A3B91"/>
    <w:rsid w:val="006A3BCD"/>
    <w:rsid w:val="006A4271"/>
    <w:rsid w:val="006A469A"/>
    <w:rsid w:val="006A488E"/>
    <w:rsid w:val="006A55A9"/>
    <w:rsid w:val="006A5810"/>
    <w:rsid w:val="006A6021"/>
    <w:rsid w:val="006A780D"/>
    <w:rsid w:val="006A7CA0"/>
    <w:rsid w:val="006B0D2C"/>
    <w:rsid w:val="006B1EBD"/>
    <w:rsid w:val="006B2AF9"/>
    <w:rsid w:val="006B2C4E"/>
    <w:rsid w:val="006B4CC3"/>
    <w:rsid w:val="006B5206"/>
    <w:rsid w:val="006B548F"/>
    <w:rsid w:val="006B5E03"/>
    <w:rsid w:val="006B5FD0"/>
    <w:rsid w:val="006B5FD1"/>
    <w:rsid w:val="006B6C71"/>
    <w:rsid w:val="006B70DB"/>
    <w:rsid w:val="006B7D23"/>
    <w:rsid w:val="006C1C2B"/>
    <w:rsid w:val="006C214F"/>
    <w:rsid w:val="006C245F"/>
    <w:rsid w:val="006C2B86"/>
    <w:rsid w:val="006C2D86"/>
    <w:rsid w:val="006C33C3"/>
    <w:rsid w:val="006C35B2"/>
    <w:rsid w:val="006C37DF"/>
    <w:rsid w:val="006C3B7D"/>
    <w:rsid w:val="006C3D8D"/>
    <w:rsid w:val="006D0078"/>
    <w:rsid w:val="006D06D8"/>
    <w:rsid w:val="006D0A8A"/>
    <w:rsid w:val="006D1DA4"/>
    <w:rsid w:val="006D1DF8"/>
    <w:rsid w:val="006D23B5"/>
    <w:rsid w:val="006D45FD"/>
    <w:rsid w:val="006D4701"/>
    <w:rsid w:val="006D506C"/>
    <w:rsid w:val="006D5284"/>
    <w:rsid w:val="006D61B7"/>
    <w:rsid w:val="006D6E11"/>
    <w:rsid w:val="006D721F"/>
    <w:rsid w:val="006D78C5"/>
    <w:rsid w:val="006E0483"/>
    <w:rsid w:val="006E0A6C"/>
    <w:rsid w:val="006E28FE"/>
    <w:rsid w:val="006E365F"/>
    <w:rsid w:val="006E3944"/>
    <w:rsid w:val="006E520B"/>
    <w:rsid w:val="006E5B11"/>
    <w:rsid w:val="006E5BFF"/>
    <w:rsid w:val="006E6488"/>
    <w:rsid w:val="006E70F1"/>
    <w:rsid w:val="006E71CE"/>
    <w:rsid w:val="006E739E"/>
    <w:rsid w:val="006E7617"/>
    <w:rsid w:val="006E7EED"/>
    <w:rsid w:val="006F0303"/>
    <w:rsid w:val="006F0472"/>
    <w:rsid w:val="006F05CD"/>
    <w:rsid w:val="006F1B07"/>
    <w:rsid w:val="006F1D04"/>
    <w:rsid w:val="006F3534"/>
    <w:rsid w:val="006F4218"/>
    <w:rsid w:val="006F42FB"/>
    <w:rsid w:val="006F45F5"/>
    <w:rsid w:val="006F5634"/>
    <w:rsid w:val="006F68A8"/>
    <w:rsid w:val="006F6BA8"/>
    <w:rsid w:val="006F6D2A"/>
    <w:rsid w:val="006F7E5C"/>
    <w:rsid w:val="00701A01"/>
    <w:rsid w:val="00701B8B"/>
    <w:rsid w:val="00701C32"/>
    <w:rsid w:val="00702182"/>
    <w:rsid w:val="00702207"/>
    <w:rsid w:val="00702558"/>
    <w:rsid w:val="00702AD9"/>
    <w:rsid w:val="00702D61"/>
    <w:rsid w:val="00702F36"/>
    <w:rsid w:val="00703251"/>
    <w:rsid w:val="00703685"/>
    <w:rsid w:val="00704057"/>
    <w:rsid w:val="00704246"/>
    <w:rsid w:val="007045E8"/>
    <w:rsid w:val="0070493C"/>
    <w:rsid w:val="007051C0"/>
    <w:rsid w:val="007055E8"/>
    <w:rsid w:val="00705C2C"/>
    <w:rsid w:val="007060C3"/>
    <w:rsid w:val="00706A5D"/>
    <w:rsid w:val="007071FC"/>
    <w:rsid w:val="0070786F"/>
    <w:rsid w:val="00707EA6"/>
    <w:rsid w:val="00710946"/>
    <w:rsid w:val="00711840"/>
    <w:rsid w:val="00711D3F"/>
    <w:rsid w:val="007126D0"/>
    <w:rsid w:val="00713D72"/>
    <w:rsid w:val="00714576"/>
    <w:rsid w:val="00714852"/>
    <w:rsid w:val="00715091"/>
    <w:rsid w:val="0071536B"/>
    <w:rsid w:val="00716115"/>
    <w:rsid w:val="0071617F"/>
    <w:rsid w:val="007167F6"/>
    <w:rsid w:val="0071706E"/>
    <w:rsid w:val="0071792E"/>
    <w:rsid w:val="0072005B"/>
    <w:rsid w:val="00720A5A"/>
    <w:rsid w:val="007212D8"/>
    <w:rsid w:val="0072255C"/>
    <w:rsid w:val="0072355F"/>
    <w:rsid w:val="00725595"/>
    <w:rsid w:val="0072754B"/>
    <w:rsid w:val="00727AE0"/>
    <w:rsid w:val="00727B92"/>
    <w:rsid w:val="00727F15"/>
    <w:rsid w:val="00730E88"/>
    <w:rsid w:val="00731BE6"/>
    <w:rsid w:val="00732440"/>
    <w:rsid w:val="007324E9"/>
    <w:rsid w:val="0073255B"/>
    <w:rsid w:val="00732D5B"/>
    <w:rsid w:val="00732F74"/>
    <w:rsid w:val="00733618"/>
    <w:rsid w:val="00733649"/>
    <w:rsid w:val="007339C4"/>
    <w:rsid w:val="00733DFD"/>
    <w:rsid w:val="00733F18"/>
    <w:rsid w:val="00734003"/>
    <w:rsid w:val="007341F2"/>
    <w:rsid w:val="00734213"/>
    <w:rsid w:val="00734AA7"/>
    <w:rsid w:val="0073523A"/>
    <w:rsid w:val="0073576B"/>
    <w:rsid w:val="00735B80"/>
    <w:rsid w:val="00736450"/>
    <w:rsid w:val="00736B63"/>
    <w:rsid w:val="00737BF3"/>
    <w:rsid w:val="00740D1E"/>
    <w:rsid w:val="007413E2"/>
    <w:rsid w:val="0074150F"/>
    <w:rsid w:val="007415FB"/>
    <w:rsid w:val="00741B22"/>
    <w:rsid w:val="007420C0"/>
    <w:rsid w:val="0074257E"/>
    <w:rsid w:val="007429BA"/>
    <w:rsid w:val="0074462C"/>
    <w:rsid w:val="0074475B"/>
    <w:rsid w:val="0074487D"/>
    <w:rsid w:val="007448F1"/>
    <w:rsid w:val="00744F07"/>
    <w:rsid w:val="0074542D"/>
    <w:rsid w:val="00745F2D"/>
    <w:rsid w:val="007475C7"/>
    <w:rsid w:val="0074767E"/>
    <w:rsid w:val="00747790"/>
    <w:rsid w:val="00747CB8"/>
    <w:rsid w:val="007502C1"/>
    <w:rsid w:val="00750379"/>
    <w:rsid w:val="00750E2D"/>
    <w:rsid w:val="0075136E"/>
    <w:rsid w:val="0075142A"/>
    <w:rsid w:val="00751809"/>
    <w:rsid w:val="00751960"/>
    <w:rsid w:val="00751BEB"/>
    <w:rsid w:val="00752629"/>
    <w:rsid w:val="00752B37"/>
    <w:rsid w:val="00752EFA"/>
    <w:rsid w:val="00753459"/>
    <w:rsid w:val="00753491"/>
    <w:rsid w:val="00753600"/>
    <w:rsid w:val="00754413"/>
    <w:rsid w:val="0075447B"/>
    <w:rsid w:val="007544B0"/>
    <w:rsid w:val="0075455B"/>
    <w:rsid w:val="007552D2"/>
    <w:rsid w:val="00755ECA"/>
    <w:rsid w:val="00756579"/>
    <w:rsid w:val="0075658E"/>
    <w:rsid w:val="0075683E"/>
    <w:rsid w:val="0075686D"/>
    <w:rsid w:val="00757555"/>
    <w:rsid w:val="00757CEE"/>
    <w:rsid w:val="007613C2"/>
    <w:rsid w:val="0076145B"/>
    <w:rsid w:val="00761BF3"/>
    <w:rsid w:val="00762C80"/>
    <w:rsid w:val="00763B9D"/>
    <w:rsid w:val="00764A46"/>
    <w:rsid w:val="00765777"/>
    <w:rsid w:val="00765D88"/>
    <w:rsid w:val="0076663B"/>
    <w:rsid w:val="00766BDC"/>
    <w:rsid w:val="00766C67"/>
    <w:rsid w:val="007674F4"/>
    <w:rsid w:val="0076761B"/>
    <w:rsid w:val="00767CCE"/>
    <w:rsid w:val="00767E06"/>
    <w:rsid w:val="00770F11"/>
    <w:rsid w:val="0077116C"/>
    <w:rsid w:val="007716CA"/>
    <w:rsid w:val="0077244F"/>
    <w:rsid w:val="00773824"/>
    <w:rsid w:val="00773FCF"/>
    <w:rsid w:val="00774836"/>
    <w:rsid w:val="00775043"/>
    <w:rsid w:val="0077553D"/>
    <w:rsid w:val="00776277"/>
    <w:rsid w:val="0077674F"/>
    <w:rsid w:val="0077679E"/>
    <w:rsid w:val="007779AC"/>
    <w:rsid w:val="00780670"/>
    <w:rsid w:val="00780901"/>
    <w:rsid w:val="00780A43"/>
    <w:rsid w:val="00780F3C"/>
    <w:rsid w:val="00781359"/>
    <w:rsid w:val="007815A6"/>
    <w:rsid w:val="00783962"/>
    <w:rsid w:val="00783A8C"/>
    <w:rsid w:val="0078433B"/>
    <w:rsid w:val="00784645"/>
    <w:rsid w:val="0078560F"/>
    <w:rsid w:val="00785DD4"/>
    <w:rsid w:val="0078634A"/>
    <w:rsid w:val="00786732"/>
    <w:rsid w:val="00786A33"/>
    <w:rsid w:val="00786F8D"/>
    <w:rsid w:val="00787FC4"/>
    <w:rsid w:val="00787FCF"/>
    <w:rsid w:val="00790011"/>
    <w:rsid w:val="007902B9"/>
    <w:rsid w:val="00791ACC"/>
    <w:rsid w:val="00791B94"/>
    <w:rsid w:val="007934D0"/>
    <w:rsid w:val="00794571"/>
    <w:rsid w:val="00794EAA"/>
    <w:rsid w:val="00795913"/>
    <w:rsid w:val="00795C48"/>
    <w:rsid w:val="00795DB1"/>
    <w:rsid w:val="00796DFE"/>
    <w:rsid w:val="0079743A"/>
    <w:rsid w:val="00797A82"/>
    <w:rsid w:val="007A0790"/>
    <w:rsid w:val="007A1011"/>
    <w:rsid w:val="007A1B67"/>
    <w:rsid w:val="007A2A6F"/>
    <w:rsid w:val="007A2C41"/>
    <w:rsid w:val="007A2FC2"/>
    <w:rsid w:val="007A3DCB"/>
    <w:rsid w:val="007A3F39"/>
    <w:rsid w:val="007A3FF3"/>
    <w:rsid w:val="007A4385"/>
    <w:rsid w:val="007A499A"/>
    <w:rsid w:val="007A4D4D"/>
    <w:rsid w:val="007A509E"/>
    <w:rsid w:val="007A5EA1"/>
    <w:rsid w:val="007A6377"/>
    <w:rsid w:val="007A6A27"/>
    <w:rsid w:val="007A6E43"/>
    <w:rsid w:val="007A6FF6"/>
    <w:rsid w:val="007A718A"/>
    <w:rsid w:val="007A781F"/>
    <w:rsid w:val="007A79EB"/>
    <w:rsid w:val="007B0099"/>
    <w:rsid w:val="007B0C48"/>
    <w:rsid w:val="007B0DF1"/>
    <w:rsid w:val="007B1976"/>
    <w:rsid w:val="007B1F28"/>
    <w:rsid w:val="007B2976"/>
    <w:rsid w:val="007B2D10"/>
    <w:rsid w:val="007B31C8"/>
    <w:rsid w:val="007B356F"/>
    <w:rsid w:val="007B3CEB"/>
    <w:rsid w:val="007B4141"/>
    <w:rsid w:val="007B4213"/>
    <w:rsid w:val="007B4A42"/>
    <w:rsid w:val="007B4F61"/>
    <w:rsid w:val="007B5338"/>
    <w:rsid w:val="007B5581"/>
    <w:rsid w:val="007B5975"/>
    <w:rsid w:val="007B60DC"/>
    <w:rsid w:val="007B6FB6"/>
    <w:rsid w:val="007B6FED"/>
    <w:rsid w:val="007B7CBA"/>
    <w:rsid w:val="007B7DE4"/>
    <w:rsid w:val="007C002C"/>
    <w:rsid w:val="007C14B3"/>
    <w:rsid w:val="007C18F6"/>
    <w:rsid w:val="007C1C94"/>
    <w:rsid w:val="007C2061"/>
    <w:rsid w:val="007C3243"/>
    <w:rsid w:val="007C3720"/>
    <w:rsid w:val="007C38A1"/>
    <w:rsid w:val="007C3F80"/>
    <w:rsid w:val="007C3FB2"/>
    <w:rsid w:val="007C41F4"/>
    <w:rsid w:val="007C429A"/>
    <w:rsid w:val="007C43B1"/>
    <w:rsid w:val="007C46A7"/>
    <w:rsid w:val="007C4781"/>
    <w:rsid w:val="007C49AA"/>
    <w:rsid w:val="007C513C"/>
    <w:rsid w:val="007C524D"/>
    <w:rsid w:val="007C66B8"/>
    <w:rsid w:val="007C794E"/>
    <w:rsid w:val="007C7BB3"/>
    <w:rsid w:val="007D018B"/>
    <w:rsid w:val="007D0884"/>
    <w:rsid w:val="007D2A6D"/>
    <w:rsid w:val="007D32EB"/>
    <w:rsid w:val="007D349D"/>
    <w:rsid w:val="007D44F1"/>
    <w:rsid w:val="007D468A"/>
    <w:rsid w:val="007D4CE2"/>
    <w:rsid w:val="007D5500"/>
    <w:rsid w:val="007D5B77"/>
    <w:rsid w:val="007D6250"/>
    <w:rsid w:val="007D676E"/>
    <w:rsid w:val="007D691E"/>
    <w:rsid w:val="007D6A4C"/>
    <w:rsid w:val="007D6E41"/>
    <w:rsid w:val="007D753C"/>
    <w:rsid w:val="007D7ADB"/>
    <w:rsid w:val="007E0C7D"/>
    <w:rsid w:val="007E0F14"/>
    <w:rsid w:val="007E12CB"/>
    <w:rsid w:val="007E23D1"/>
    <w:rsid w:val="007E433D"/>
    <w:rsid w:val="007E4407"/>
    <w:rsid w:val="007E4792"/>
    <w:rsid w:val="007E5640"/>
    <w:rsid w:val="007E5E69"/>
    <w:rsid w:val="007E66F9"/>
    <w:rsid w:val="007E6D3F"/>
    <w:rsid w:val="007E780D"/>
    <w:rsid w:val="007E7E77"/>
    <w:rsid w:val="007F01C8"/>
    <w:rsid w:val="007F1019"/>
    <w:rsid w:val="007F2691"/>
    <w:rsid w:val="007F2B5F"/>
    <w:rsid w:val="007F3330"/>
    <w:rsid w:val="007F345C"/>
    <w:rsid w:val="007F44C9"/>
    <w:rsid w:val="007F4832"/>
    <w:rsid w:val="007F4B1C"/>
    <w:rsid w:val="007F4C93"/>
    <w:rsid w:val="007F7095"/>
    <w:rsid w:val="007F7522"/>
    <w:rsid w:val="008016C4"/>
    <w:rsid w:val="00801F44"/>
    <w:rsid w:val="00801F81"/>
    <w:rsid w:val="0080260A"/>
    <w:rsid w:val="0080293E"/>
    <w:rsid w:val="00802A1C"/>
    <w:rsid w:val="00802E5E"/>
    <w:rsid w:val="00803655"/>
    <w:rsid w:val="00803D0B"/>
    <w:rsid w:val="00803D3B"/>
    <w:rsid w:val="00803F31"/>
    <w:rsid w:val="00804F9D"/>
    <w:rsid w:val="00805077"/>
    <w:rsid w:val="00805A80"/>
    <w:rsid w:val="00806286"/>
    <w:rsid w:val="0080653C"/>
    <w:rsid w:val="008066DD"/>
    <w:rsid w:val="00806C99"/>
    <w:rsid w:val="0080706E"/>
    <w:rsid w:val="00807870"/>
    <w:rsid w:val="0081084C"/>
    <w:rsid w:val="00810F88"/>
    <w:rsid w:val="008111DA"/>
    <w:rsid w:val="00811304"/>
    <w:rsid w:val="008113B9"/>
    <w:rsid w:val="00811C92"/>
    <w:rsid w:val="0081285D"/>
    <w:rsid w:val="00812D44"/>
    <w:rsid w:val="0081348B"/>
    <w:rsid w:val="00813E98"/>
    <w:rsid w:val="00814476"/>
    <w:rsid w:val="00814E38"/>
    <w:rsid w:val="00815276"/>
    <w:rsid w:val="0081563F"/>
    <w:rsid w:val="008179A8"/>
    <w:rsid w:val="00817D55"/>
    <w:rsid w:val="00817FB9"/>
    <w:rsid w:val="008205AE"/>
    <w:rsid w:val="008207EB"/>
    <w:rsid w:val="00822E1F"/>
    <w:rsid w:val="00822E65"/>
    <w:rsid w:val="00822FAA"/>
    <w:rsid w:val="00822FD3"/>
    <w:rsid w:val="00823628"/>
    <w:rsid w:val="00823842"/>
    <w:rsid w:val="00823BCE"/>
    <w:rsid w:val="00825937"/>
    <w:rsid w:val="00826321"/>
    <w:rsid w:val="00826B25"/>
    <w:rsid w:val="008273B9"/>
    <w:rsid w:val="0082797C"/>
    <w:rsid w:val="00827A07"/>
    <w:rsid w:val="008307D6"/>
    <w:rsid w:val="0083117C"/>
    <w:rsid w:val="00831407"/>
    <w:rsid w:val="008315D5"/>
    <w:rsid w:val="008318EF"/>
    <w:rsid w:val="00831AD1"/>
    <w:rsid w:val="00832466"/>
    <w:rsid w:val="008326DD"/>
    <w:rsid w:val="00832722"/>
    <w:rsid w:val="008332DD"/>
    <w:rsid w:val="00833771"/>
    <w:rsid w:val="00833AAF"/>
    <w:rsid w:val="0083531D"/>
    <w:rsid w:val="008353E0"/>
    <w:rsid w:val="00835EF2"/>
    <w:rsid w:val="0083609A"/>
    <w:rsid w:val="008367A8"/>
    <w:rsid w:val="00840081"/>
    <w:rsid w:val="00840549"/>
    <w:rsid w:val="00840BF2"/>
    <w:rsid w:val="00840E6C"/>
    <w:rsid w:val="00840EB8"/>
    <w:rsid w:val="0084128B"/>
    <w:rsid w:val="00841455"/>
    <w:rsid w:val="0084249E"/>
    <w:rsid w:val="00842B55"/>
    <w:rsid w:val="008439FD"/>
    <w:rsid w:val="008445F2"/>
    <w:rsid w:val="00844A14"/>
    <w:rsid w:val="00844C95"/>
    <w:rsid w:val="00844E40"/>
    <w:rsid w:val="00845500"/>
    <w:rsid w:val="00846521"/>
    <w:rsid w:val="00846CC3"/>
    <w:rsid w:val="00847CBC"/>
    <w:rsid w:val="00850EAE"/>
    <w:rsid w:val="0085199F"/>
    <w:rsid w:val="00851A85"/>
    <w:rsid w:val="00853193"/>
    <w:rsid w:val="00854CF9"/>
    <w:rsid w:val="0085567E"/>
    <w:rsid w:val="00855D55"/>
    <w:rsid w:val="0085682A"/>
    <w:rsid w:val="00856B4B"/>
    <w:rsid w:val="00856D54"/>
    <w:rsid w:val="00856F26"/>
    <w:rsid w:val="0085731A"/>
    <w:rsid w:val="00857B16"/>
    <w:rsid w:val="00857CFD"/>
    <w:rsid w:val="00860CB5"/>
    <w:rsid w:val="00861331"/>
    <w:rsid w:val="008615A9"/>
    <w:rsid w:val="00862DF1"/>
    <w:rsid w:val="0086308F"/>
    <w:rsid w:val="00864193"/>
    <w:rsid w:val="00866D80"/>
    <w:rsid w:val="008670F5"/>
    <w:rsid w:val="008674AC"/>
    <w:rsid w:val="0086759A"/>
    <w:rsid w:val="00867740"/>
    <w:rsid w:val="008678DF"/>
    <w:rsid w:val="008703C9"/>
    <w:rsid w:val="008715B0"/>
    <w:rsid w:val="008727A1"/>
    <w:rsid w:val="00873507"/>
    <w:rsid w:val="00873776"/>
    <w:rsid w:val="00873C63"/>
    <w:rsid w:val="00873EC6"/>
    <w:rsid w:val="0087478E"/>
    <w:rsid w:val="008751B8"/>
    <w:rsid w:val="00876A7A"/>
    <w:rsid w:val="00876A8C"/>
    <w:rsid w:val="00876EEC"/>
    <w:rsid w:val="00877722"/>
    <w:rsid w:val="00877C2B"/>
    <w:rsid w:val="008809B5"/>
    <w:rsid w:val="00880EA4"/>
    <w:rsid w:val="00882AC9"/>
    <w:rsid w:val="0088334A"/>
    <w:rsid w:val="00883817"/>
    <w:rsid w:val="008838D2"/>
    <w:rsid w:val="008840F5"/>
    <w:rsid w:val="00884A96"/>
    <w:rsid w:val="00885BD5"/>
    <w:rsid w:val="00886776"/>
    <w:rsid w:val="008868A3"/>
    <w:rsid w:val="00886D52"/>
    <w:rsid w:val="00886F8A"/>
    <w:rsid w:val="00887B49"/>
    <w:rsid w:val="00887C6C"/>
    <w:rsid w:val="008902C0"/>
    <w:rsid w:val="00890FD8"/>
    <w:rsid w:val="008916A3"/>
    <w:rsid w:val="00891D16"/>
    <w:rsid w:val="00891D7F"/>
    <w:rsid w:val="00891E59"/>
    <w:rsid w:val="00891E98"/>
    <w:rsid w:val="008927DB"/>
    <w:rsid w:val="00892909"/>
    <w:rsid w:val="00892C74"/>
    <w:rsid w:val="00893E86"/>
    <w:rsid w:val="00893F2B"/>
    <w:rsid w:val="0089411D"/>
    <w:rsid w:val="00894A22"/>
    <w:rsid w:val="00894A7B"/>
    <w:rsid w:val="0089626C"/>
    <w:rsid w:val="00897200"/>
    <w:rsid w:val="008A0341"/>
    <w:rsid w:val="008A0513"/>
    <w:rsid w:val="008A05C6"/>
    <w:rsid w:val="008A0847"/>
    <w:rsid w:val="008A0FF5"/>
    <w:rsid w:val="008A1102"/>
    <w:rsid w:val="008A1157"/>
    <w:rsid w:val="008A1DB5"/>
    <w:rsid w:val="008A284F"/>
    <w:rsid w:val="008A2912"/>
    <w:rsid w:val="008A2CE9"/>
    <w:rsid w:val="008A4864"/>
    <w:rsid w:val="008A6129"/>
    <w:rsid w:val="008A699E"/>
    <w:rsid w:val="008A72D0"/>
    <w:rsid w:val="008B0D8F"/>
    <w:rsid w:val="008B1A52"/>
    <w:rsid w:val="008B1D63"/>
    <w:rsid w:val="008B226D"/>
    <w:rsid w:val="008B255B"/>
    <w:rsid w:val="008B2CE2"/>
    <w:rsid w:val="008B2EC9"/>
    <w:rsid w:val="008B3722"/>
    <w:rsid w:val="008B3B1C"/>
    <w:rsid w:val="008B5A91"/>
    <w:rsid w:val="008B65A0"/>
    <w:rsid w:val="008B6EF6"/>
    <w:rsid w:val="008B740E"/>
    <w:rsid w:val="008B76C1"/>
    <w:rsid w:val="008B7F7E"/>
    <w:rsid w:val="008C06AD"/>
    <w:rsid w:val="008C0ACF"/>
    <w:rsid w:val="008C1797"/>
    <w:rsid w:val="008C1B02"/>
    <w:rsid w:val="008C2726"/>
    <w:rsid w:val="008C4499"/>
    <w:rsid w:val="008C4CFC"/>
    <w:rsid w:val="008C5F36"/>
    <w:rsid w:val="008C5FDF"/>
    <w:rsid w:val="008C60AE"/>
    <w:rsid w:val="008C60B5"/>
    <w:rsid w:val="008C6B6B"/>
    <w:rsid w:val="008C7ABF"/>
    <w:rsid w:val="008C7B7B"/>
    <w:rsid w:val="008D13C5"/>
    <w:rsid w:val="008D1E9B"/>
    <w:rsid w:val="008D1EF5"/>
    <w:rsid w:val="008D1FED"/>
    <w:rsid w:val="008D3307"/>
    <w:rsid w:val="008D3567"/>
    <w:rsid w:val="008D3671"/>
    <w:rsid w:val="008D4111"/>
    <w:rsid w:val="008D46C5"/>
    <w:rsid w:val="008D51A7"/>
    <w:rsid w:val="008D56AC"/>
    <w:rsid w:val="008D594D"/>
    <w:rsid w:val="008D5EA5"/>
    <w:rsid w:val="008D6372"/>
    <w:rsid w:val="008D64ED"/>
    <w:rsid w:val="008D6936"/>
    <w:rsid w:val="008D6A91"/>
    <w:rsid w:val="008D6E83"/>
    <w:rsid w:val="008E00FD"/>
    <w:rsid w:val="008E01E3"/>
    <w:rsid w:val="008E0392"/>
    <w:rsid w:val="008E0E5B"/>
    <w:rsid w:val="008E0F5F"/>
    <w:rsid w:val="008E149E"/>
    <w:rsid w:val="008E2012"/>
    <w:rsid w:val="008E2155"/>
    <w:rsid w:val="008E261B"/>
    <w:rsid w:val="008E289C"/>
    <w:rsid w:val="008E2ABD"/>
    <w:rsid w:val="008E2DCE"/>
    <w:rsid w:val="008E3956"/>
    <w:rsid w:val="008E4D28"/>
    <w:rsid w:val="008E4E70"/>
    <w:rsid w:val="008E5D3F"/>
    <w:rsid w:val="008E6772"/>
    <w:rsid w:val="008E7117"/>
    <w:rsid w:val="008E7809"/>
    <w:rsid w:val="008E7954"/>
    <w:rsid w:val="008F02D0"/>
    <w:rsid w:val="008F06D6"/>
    <w:rsid w:val="008F107D"/>
    <w:rsid w:val="008F10BF"/>
    <w:rsid w:val="008F17C6"/>
    <w:rsid w:val="008F20C2"/>
    <w:rsid w:val="008F383F"/>
    <w:rsid w:val="008F3C3F"/>
    <w:rsid w:val="008F4A28"/>
    <w:rsid w:val="008F5B38"/>
    <w:rsid w:val="008F6785"/>
    <w:rsid w:val="008F6BBD"/>
    <w:rsid w:val="008F736F"/>
    <w:rsid w:val="00900948"/>
    <w:rsid w:val="00900E06"/>
    <w:rsid w:val="00900FC1"/>
    <w:rsid w:val="0090197F"/>
    <w:rsid w:val="00901AD0"/>
    <w:rsid w:val="00901E08"/>
    <w:rsid w:val="0090237C"/>
    <w:rsid w:val="00902E3B"/>
    <w:rsid w:val="00903489"/>
    <w:rsid w:val="00903FDD"/>
    <w:rsid w:val="00904422"/>
    <w:rsid w:val="00905100"/>
    <w:rsid w:val="0090531F"/>
    <w:rsid w:val="0090581B"/>
    <w:rsid w:val="009059EC"/>
    <w:rsid w:val="00905E5F"/>
    <w:rsid w:val="009061A1"/>
    <w:rsid w:val="0090661E"/>
    <w:rsid w:val="009071F1"/>
    <w:rsid w:val="009072AB"/>
    <w:rsid w:val="00907AD8"/>
    <w:rsid w:val="009108D3"/>
    <w:rsid w:val="0091222C"/>
    <w:rsid w:val="0091236F"/>
    <w:rsid w:val="00912E5C"/>
    <w:rsid w:val="00913797"/>
    <w:rsid w:val="009146A6"/>
    <w:rsid w:val="009165FC"/>
    <w:rsid w:val="00916DF4"/>
    <w:rsid w:val="00916EBD"/>
    <w:rsid w:val="0091733A"/>
    <w:rsid w:val="0092071D"/>
    <w:rsid w:val="00921A78"/>
    <w:rsid w:val="00921D3D"/>
    <w:rsid w:val="0092248C"/>
    <w:rsid w:val="009230B4"/>
    <w:rsid w:val="0092358F"/>
    <w:rsid w:val="0092398F"/>
    <w:rsid w:val="00923C9F"/>
    <w:rsid w:val="00924433"/>
    <w:rsid w:val="00925363"/>
    <w:rsid w:val="009253DE"/>
    <w:rsid w:val="00925B06"/>
    <w:rsid w:val="0092649A"/>
    <w:rsid w:val="00926F46"/>
    <w:rsid w:val="00930201"/>
    <w:rsid w:val="00930C77"/>
    <w:rsid w:val="00930DED"/>
    <w:rsid w:val="0093105E"/>
    <w:rsid w:val="009311E1"/>
    <w:rsid w:val="00931B0A"/>
    <w:rsid w:val="00931E17"/>
    <w:rsid w:val="00931FEC"/>
    <w:rsid w:val="00932575"/>
    <w:rsid w:val="00932C91"/>
    <w:rsid w:val="009344C2"/>
    <w:rsid w:val="0093468F"/>
    <w:rsid w:val="00934A64"/>
    <w:rsid w:val="00934B09"/>
    <w:rsid w:val="00934D71"/>
    <w:rsid w:val="009354F8"/>
    <w:rsid w:val="00935793"/>
    <w:rsid w:val="00935A24"/>
    <w:rsid w:val="00935D36"/>
    <w:rsid w:val="009363BB"/>
    <w:rsid w:val="009369AA"/>
    <w:rsid w:val="00936E1D"/>
    <w:rsid w:val="00937490"/>
    <w:rsid w:val="00937532"/>
    <w:rsid w:val="00937D0A"/>
    <w:rsid w:val="009403D6"/>
    <w:rsid w:val="00940DE8"/>
    <w:rsid w:val="00941602"/>
    <w:rsid w:val="00941715"/>
    <w:rsid w:val="00941847"/>
    <w:rsid w:val="00943D3D"/>
    <w:rsid w:val="00944945"/>
    <w:rsid w:val="00944A5E"/>
    <w:rsid w:val="00945851"/>
    <w:rsid w:val="00945930"/>
    <w:rsid w:val="00945A3F"/>
    <w:rsid w:val="00945F60"/>
    <w:rsid w:val="00946670"/>
    <w:rsid w:val="00946747"/>
    <w:rsid w:val="009469FC"/>
    <w:rsid w:val="00946A0E"/>
    <w:rsid w:val="00946BBA"/>
    <w:rsid w:val="00946EF3"/>
    <w:rsid w:val="0095004E"/>
    <w:rsid w:val="009502A4"/>
    <w:rsid w:val="00950732"/>
    <w:rsid w:val="00950BF0"/>
    <w:rsid w:val="00952337"/>
    <w:rsid w:val="00952B56"/>
    <w:rsid w:val="00953319"/>
    <w:rsid w:val="0095336C"/>
    <w:rsid w:val="0095367A"/>
    <w:rsid w:val="009538D1"/>
    <w:rsid w:val="00953F1E"/>
    <w:rsid w:val="009541D9"/>
    <w:rsid w:val="009546BD"/>
    <w:rsid w:val="00954EB8"/>
    <w:rsid w:val="00955FD0"/>
    <w:rsid w:val="009566AC"/>
    <w:rsid w:val="00956E72"/>
    <w:rsid w:val="00957161"/>
    <w:rsid w:val="00957278"/>
    <w:rsid w:val="009578A1"/>
    <w:rsid w:val="00957C2C"/>
    <w:rsid w:val="009601D3"/>
    <w:rsid w:val="009601F4"/>
    <w:rsid w:val="0096044F"/>
    <w:rsid w:val="009605D5"/>
    <w:rsid w:val="0096090E"/>
    <w:rsid w:val="00960FEB"/>
    <w:rsid w:val="00961E7F"/>
    <w:rsid w:val="009626CA"/>
    <w:rsid w:val="0096291F"/>
    <w:rsid w:val="00962EC5"/>
    <w:rsid w:val="0096307A"/>
    <w:rsid w:val="00963B08"/>
    <w:rsid w:val="00964144"/>
    <w:rsid w:val="009646D0"/>
    <w:rsid w:val="00964A12"/>
    <w:rsid w:val="00964FFD"/>
    <w:rsid w:val="009652C6"/>
    <w:rsid w:val="00965E88"/>
    <w:rsid w:val="009662D4"/>
    <w:rsid w:val="00967BA3"/>
    <w:rsid w:val="00970B5F"/>
    <w:rsid w:val="00971304"/>
    <w:rsid w:val="00971808"/>
    <w:rsid w:val="0097194F"/>
    <w:rsid w:val="009719FF"/>
    <w:rsid w:val="00971E96"/>
    <w:rsid w:val="00971FD3"/>
    <w:rsid w:val="00972C48"/>
    <w:rsid w:val="00972F19"/>
    <w:rsid w:val="00972F72"/>
    <w:rsid w:val="009730A8"/>
    <w:rsid w:val="00973215"/>
    <w:rsid w:val="00973260"/>
    <w:rsid w:val="00973586"/>
    <w:rsid w:val="00974296"/>
    <w:rsid w:val="009742C5"/>
    <w:rsid w:val="00975842"/>
    <w:rsid w:val="00975ECA"/>
    <w:rsid w:val="00976197"/>
    <w:rsid w:val="00976CEF"/>
    <w:rsid w:val="00977B9B"/>
    <w:rsid w:val="0098061C"/>
    <w:rsid w:val="00980E9C"/>
    <w:rsid w:val="00980F4A"/>
    <w:rsid w:val="00981A1F"/>
    <w:rsid w:val="00981DE9"/>
    <w:rsid w:val="00982066"/>
    <w:rsid w:val="0098238B"/>
    <w:rsid w:val="00982DC9"/>
    <w:rsid w:val="00983461"/>
    <w:rsid w:val="0098360E"/>
    <w:rsid w:val="009836B7"/>
    <w:rsid w:val="0098385F"/>
    <w:rsid w:val="00983880"/>
    <w:rsid w:val="00984E40"/>
    <w:rsid w:val="00984E57"/>
    <w:rsid w:val="009850EE"/>
    <w:rsid w:val="0098519E"/>
    <w:rsid w:val="009851CA"/>
    <w:rsid w:val="00985279"/>
    <w:rsid w:val="009852DF"/>
    <w:rsid w:val="00985939"/>
    <w:rsid w:val="00986184"/>
    <w:rsid w:val="009861E0"/>
    <w:rsid w:val="0098646C"/>
    <w:rsid w:val="0098672D"/>
    <w:rsid w:val="0098746E"/>
    <w:rsid w:val="00990C1E"/>
    <w:rsid w:val="00990C2B"/>
    <w:rsid w:val="00991A79"/>
    <w:rsid w:val="00991BD3"/>
    <w:rsid w:val="00991E70"/>
    <w:rsid w:val="009928A1"/>
    <w:rsid w:val="00993E59"/>
    <w:rsid w:val="00994745"/>
    <w:rsid w:val="00994AC6"/>
    <w:rsid w:val="00996077"/>
    <w:rsid w:val="009962B9"/>
    <w:rsid w:val="00996530"/>
    <w:rsid w:val="009972BA"/>
    <w:rsid w:val="009976CC"/>
    <w:rsid w:val="00997AB6"/>
    <w:rsid w:val="009A007E"/>
    <w:rsid w:val="009A03B4"/>
    <w:rsid w:val="009A0A1C"/>
    <w:rsid w:val="009A0FA2"/>
    <w:rsid w:val="009A1083"/>
    <w:rsid w:val="009A1A15"/>
    <w:rsid w:val="009A1D4C"/>
    <w:rsid w:val="009A2C46"/>
    <w:rsid w:val="009A2DC7"/>
    <w:rsid w:val="009A30D3"/>
    <w:rsid w:val="009A32BA"/>
    <w:rsid w:val="009A383D"/>
    <w:rsid w:val="009A3D66"/>
    <w:rsid w:val="009A3EB7"/>
    <w:rsid w:val="009A3F28"/>
    <w:rsid w:val="009A4399"/>
    <w:rsid w:val="009A4936"/>
    <w:rsid w:val="009A4D14"/>
    <w:rsid w:val="009A4DE6"/>
    <w:rsid w:val="009A51D7"/>
    <w:rsid w:val="009A5729"/>
    <w:rsid w:val="009A6044"/>
    <w:rsid w:val="009A6D2C"/>
    <w:rsid w:val="009A6E15"/>
    <w:rsid w:val="009A7196"/>
    <w:rsid w:val="009B0C2D"/>
    <w:rsid w:val="009B1B22"/>
    <w:rsid w:val="009B1C09"/>
    <w:rsid w:val="009B2912"/>
    <w:rsid w:val="009B29D5"/>
    <w:rsid w:val="009B31FF"/>
    <w:rsid w:val="009B36F0"/>
    <w:rsid w:val="009B3711"/>
    <w:rsid w:val="009B4468"/>
    <w:rsid w:val="009B4579"/>
    <w:rsid w:val="009B4FCF"/>
    <w:rsid w:val="009B528B"/>
    <w:rsid w:val="009B533A"/>
    <w:rsid w:val="009B5754"/>
    <w:rsid w:val="009B5EAA"/>
    <w:rsid w:val="009B663E"/>
    <w:rsid w:val="009B6964"/>
    <w:rsid w:val="009B6A5F"/>
    <w:rsid w:val="009B6A90"/>
    <w:rsid w:val="009B6C33"/>
    <w:rsid w:val="009B74D6"/>
    <w:rsid w:val="009B7C05"/>
    <w:rsid w:val="009C069C"/>
    <w:rsid w:val="009C183C"/>
    <w:rsid w:val="009C1A88"/>
    <w:rsid w:val="009C1CE6"/>
    <w:rsid w:val="009C2D00"/>
    <w:rsid w:val="009C2E7E"/>
    <w:rsid w:val="009C312F"/>
    <w:rsid w:val="009C31E5"/>
    <w:rsid w:val="009C3D00"/>
    <w:rsid w:val="009C3DE0"/>
    <w:rsid w:val="009C4C9B"/>
    <w:rsid w:val="009C50EB"/>
    <w:rsid w:val="009C5A06"/>
    <w:rsid w:val="009C61ED"/>
    <w:rsid w:val="009C749D"/>
    <w:rsid w:val="009C7C37"/>
    <w:rsid w:val="009D01DA"/>
    <w:rsid w:val="009D02D6"/>
    <w:rsid w:val="009D060E"/>
    <w:rsid w:val="009D0CF9"/>
    <w:rsid w:val="009D1336"/>
    <w:rsid w:val="009D1437"/>
    <w:rsid w:val="009D1CC7"/>
    <w:rsid w:val="009D1FBA"/>
    <w:rsid w:val="009D21AA"/>
    <w:rsid w:val="009D3459"/>
    <w:rsid w:val="009D373B"/>
    <w:rsid w:val="009D3BB7"/>
    <w:rsid w:val="009D3BB9"/>
    <w:rsid w:val="009D3D3D"/>
    <w:rsid w:val="009D3E66"/>
    <w:rsid w:val="009D446F"/>
    <w:rsid w:val="009D4A80"/>
    <w:rsid w:val="009D60D4"/>
    <w:rsid w:val="009D6687"/>
    <w:rsid w:val="009D6F99"/>
    <w:rsid w:val="009D7152"/>
    <w:rsid w:val="009D7EEF"/>
    <w:rsid w:val="009E08B6"/>
    <w:rsid w:val="009E0DF8"/>
    <w:rsid w:val="009E1287"/>
    <w:rsid w:val="009E134F"/>
    <w:rsid w:val="009E16DC"/>
    <w:rsid w:val="009E1805"/>
    <w:rsid w:val="009E27B8"/>
    <w:rsid w:val="009E34F7"/>
    <w:rsid w:val="009E3776"/>
    <w:rsid w:val="009E45F0"/>
    <w:rsid w:val="009E4E6D"/>
    <w:rsid w:val="009E4F0B"/>
    <w:rsid w:val="009E5C4E"/>
    <w:rsid w:val="009E5D78"/>
    <w:rsid w:val="009E6055"/>
    <w:rsid w:val="009E7109"/>
    <w:rsid w:val="009E785C"/>
    <w:rsid w:val="009E7EE9"/>
    <w:rsid w:val="009F0DC8"/>
    <w:rsid w:val="009F1F1E"/>
    <w:rsid w:val="009F29A0"/>
    <w:rsid w:val="009F32B8"/>
    <w:rsid w:val="009F33C7"/>
    <w:rsid w:val="009F3A99"/>
    <w:rsid w:val="009F3ACA"/>
    <w:rsid w:val="009F42B2"/>
    <w:rsid w:val="009F4301"/>
    <w:rsid w:val="009F46DD"/>
    <w:rsid w:val="009F591B"/>
    <w:rsid w:val="009F5F31"/>
    <w:rsid w:val="009F62DF"/>
    <w:rsid w:val="009F6A7A"/>
    <w:rsid w:val="00A009CE"/>
    <w:rsid w:val="00A00F30"/>
    <w:rsid w:val="00A02120"/>
    <w:rsid w:val="00A028DB"/>
    <w:rsid w:val="00A02C8E"/>
    <w:rsid w:val="00A035C9"/>
    <w:rsid w:val="00A0440C"/>
    <w:rsid w:val="00A055B6"/>
    <w:rsid w:val="00A0661B"/>
    <w:rsid w:val="00A06F25"/>
    <w:rsid w:val="00A077B0"/>
    <w:rsid w:val="00A077E1"/>
    <w:rsid w:val="00A07CFB"/>
    <w:rsid w:val="00A07D12"/>
    <w:rsid w:val="00A11058"/>
    <w:rsid w:val="00A11FF8"/>
    <w:rsid w:val="00A123F4"/>
    <w:rsid w:val="00A12409"/>
    <w:rsid w:val="00A1272A"/>
    <w:rsid w:val="00A129C1"/>
    <w:rsid w:val="00A12DDF"/>
    <w:rsid w:val="00A12E9F"/>
    <w:rsid w:val="00A12F2F"/>
    <w:rsid w:val="00A131DB"/>
    <w:rsid w:val="00A132BC"/>
    <w:rsid w:val="00A13ACC"/>
    <w:rsid w:val="00A14208"/>
    <w:rsid w:val="00A14C35"/>
    <w:rsid w:val="00A14EAF"/>
    <w:rsid w:val="00A15532"/>
    <w:rsid w:val="00A15BF7"/>
    <w:rsid w:val="00A16226"/>
    <w:rsid w:val="00A1675C"/>
    <w:rsid w:val="00A16969"/>
    <w:rsid w:val="00A16CE1"/>
    <w:rsid w:val="00A17259"/>
    <w:rsid w:val="00A17770"/>
    <w:rsid w:val="00A177DA"/>
    <w:rsid w:val="00A177EB"/>
    <w:rsid w:val="00A17DF8"/>
    <w:rsid w:val="00A2013D"/>
    <w:rsid w:val="00A208D4"/>
    <w:rsid w:val="00A2108B"/>
    <w:rsid w:val="00A21ADB"/>
    <w:rsid w:val="00A22229"/>
    <w:rsid w:val="00A22694"/>
    <w:rsid w:val="00A22DD6"/>
    <w:rsid w:val="00A23541"/>
    <w:rsid w:val="00A24064"/>
    <w:rsid w:val="00A24761"/>
    <w:rsid w:val="00A24BA0"/>
    <w:rsid w:val="00A24E0A"/>
    <w:rsid w:val="00A25D3F"/>
    <w:rsid w:val="00A264C5"/>
    <w:rsid w:val="00A273BD"/>
    <w:rsid w:val="00A27D8D"/>
    <w:rsid w:val="00A309C2"/>
    <w:rsid w:val="00A31FC4"/>
    <w:rsid w:val="00A326D2"/>
    <w:rsid w:val="00A334CF"/>
    <w:rsid w:val="00A339B0"/>
    <w:rsid w:val="00A33A74"/>
    <w:rsid w:val="00A34616"/>
    <w:rsid w:val="00A34BF5"/>
    <w:rsid w:val="00A35258"/>
    <w:rsid w:val="00A35590"/>
    <w:rsid w:val="00A358EF"/>
    <w:rsid w:val="00A372E4"/>
    <w:rsid w:val="00A37E30"/>
    <w:rsid w:val="00A4106B"/>
    <w:rsid w:val="00A41E9F"/>
    <w:rsid w:val="00A43061"/>
    <w:rsid w:val="00A43E5F"/>
    <w:rsid w:val="00A444A3"/>
    <w:rsid w:val="00A44725"/>
    <w:rsid w:val="00A4489F"/>
    <w:rsid w:val="00A44B1B"/>
    <w:rsid w:val="00A45335"/>
    <w:rsid w:val="00A45C91"/>
    <w:rsid w:val="00A46129"/>
    <w:rsid w:val="00A46ACB"/>
    <w:rsid w:val="00A46FEC"/>
    <w:rsid w:val="00A475CD"/>
    <w:rsid w:val="00A505AA"/>
    <w:rsid w:val="00A50813"/>
    <w:rsid w:val="00A5087A"/>
    <w:rsid w:val="00A50C92"/>
    <w:rsid w:val="00A50DFC"/>
    <w:rsid w:val="00A511F4"/>
    <w:rsid w:val="00A52A9C"/>
    <w:rsid w:val="00A53271"/>
    <w:rsid w:val="00A5353A"/>
    <w:rsid w:val="00A53F64"/>
    <w:rsid w:val="00A54DBB"/>
    <w:rsid w:val="00A55958"/>
    <w:rsid w:val="00A55A5E"/>
    <w:rsid w:val="00A55E2A"/>
    <w:rsid w:val="00A55EA1"/>
    <w:rsid w:val="00A56F2A"/>
    <w:rsid w:val="00A56F2B"/>
    <w:rsid w:val="00A57BD6"/>
    <w:rsid w:val="00A57E38"/>
    <w:rsid w:val="00A609F1"/>
    <w:rsid w:val="00A6147D"/>
    <w:rsid w:val="00A62C10"/>
    <w:rsid w:val="00A65347"/>
    <w:rsid w:val="00A6586B"/>
    <w:rsid w:val="00A65B53"/>
    <w:rsid w:val="00A66157"/>
    <w:rsid w:val="00A666D5"/>
    <w:rsid w:val="00A677B4"/>
    <w:rsid w:val="00A67DBC"/>
    <w:rsid w:val="00A70294"/>
    <w:rsid w:val="00A702D3"/>
    <w:rsid w:val="00A714C4"/>
    <w:rsid w:val="00A71F5A"/>
    <w:rsid w:val="00A7205F"/>
    <w:rsid w:val="00A72086"/>
    <w:rsid w:val="00A726F4"/>
    <w:rsid w:val="00A73161"/>
    <w:rsid w:val="00A7356A"/>
    <w:rsid w:val="00A737CD"/>
    <w:rsid w:val="00A73848"/>
    <w:rsid w:val="00A7413F"/>
    <w:rsid w:val="00A7525D"/>
    <w:rsid w:val="00A7628C"/>
    <w:rsid w:val="00A76884"/>
    <w:rsid w:val="00A772F2"/>
    <w:rsid w:val="00A77A45"/>
    <w:rsid w:val="00A800F0"/>
    <w:rsid w:val="00A8055B"/>
    <w:rsid w:val="00A8089A"/>
    <w:rsid w:val="00A81045"/>
    <w:rsid w:val="00A8184B"/>
    <w:rsid w:val="00A82681"/>
    <w:rsid w:val="00A83CB4"/>
    <w:rsid w:val="00A83DC8"/>
    <w:rsid w:val="00A840CC"/>
    <w:rsid w:val="00A84AFE"/>
    <w:rsid w:val="00A855BE"/>
    <w:rsid w:val="00A85C44"/>
    <w:rsid w:val="00A85CB5"/>
    <w:rsid w:val="00A85DD6"/>
    <w:rsid w:val="00A86379"/>
    <w:rsid w:val="00A863BC"/>
    <w:rsid w:val="00A865CF"/>
    <w:rsid w:val="00A866E7"/>
    <w:rsid w:val="00A87419"/>
    <w:rsid w:val="00A90002"/>
    <w:rsid w:val="00A900DC"/>
    <w:rsid w:val="00A902D4"/>
    <w:rsid w:val="00A9095B"/>
    <w:rsid w:val="00A90B76"/>
    <w:rsid w:val="00A9105B"/>
    <w:rsid w:val="00A9184E"/>
    <w:rsid w:val="00A9195C"/>
    <w:rsid w:val="00A945D2"/>
    <w:rsid w:val="00A9496B"/>
    <w:rsid w:val="00A94C67"/>
    <w:rsid w:val="00A94D25"/>
    <w:rsid w:val="00A9580E"/>
    <w:rsid w:val="00A95A83"/>
    <w:rsid w:val="00A969F3"/>
    <w:rsid w:val="00A972FD"/>
    <w:rsid w:val="00A97A09"/>
    <w:rsid w:val="00AA0021"/>
    <w:rsid w:val="00AA0F67"/>
    <w:rsid w:val="00AA153E"/>
    <w:rsid w:val="00AA2157"/>
    <w:rsid w:val="00AA2F4D"/>
    <w:rsid w:val="00AA41A0"/>
    <w:rsid w:val="00AA47B9"/>
    <w:rsid w:val="00AA48B4"/>
    <w:rsid w:val="00AA64DD"/>
    <w:rsid w:val="00AA681A"/>
    <w:rsid w:val="00AA7517"/>
    <w:rsid w:val="00AA7A2B"/>
    <w:rsid w:val="00AB0F8E"/>
    <w:rsid w:val="00AB100B"/>
    <w:rsid w:val="00AB1201"/>
    <w:rsid w:val="00AB191E"/>
    <w:rsid w:val="00AB2F33"/>
    <w:rsid w:val="00AB33A6"/>
    <w:rsid w:val="00AB35AF"/>
    <w:rsid w:val="00AB360C"/>
    <w:rsid w:val="00AB38ED"/>
    <w:rsid w:val="00AB45BE"/>
    <w:rsid w:val="00AB4D17"/>
    <w:rsid w:val="00AB4E69"/>
    <w:rsid w:val="00AB569B"/>
    <w:rsid w:val="00AB57C4"/>
    <w:rsid w:val="00AB6BAC"/>
    <w:rsid w:val="00AB6BB8"/>
    <w:rsid w:val="00AB6BDA"/>
    <w:rsid w:val="00AB6EA8"/>
    <w:rsid w:val="00AB6F8F"/>
    <w:rsid w:val="00AB7B45"/>
    <w:rsid w:val="00AC0607"/>
    <w:rsid w:val="00AC07BE"/>
    <w:rsid w:val="00AC138D"/>
    <w:rsid w:val="00AC15BB"/>
    <w:rsid w:val="00AC15E3"/>
    <w:rsid w:val="00AC1A32"/>
    <w:rsid w:val="00AC2038"/>
    <w:rsid w:val="00AC25BF"/>
    <w:rsid w:val="00AC35EB"/>
    <w:rsid w:val="00AC4992"/>
    <w:rsid w:val="00AC5433"/>
    <w:rsid w:val="00AC572D"/>
    <w:rsid w:val="00AC59E2"/>
    <w:rsid w:val="00AC5EF3"/>
    <w:rsid w:val="00AC5FAD"/>
    <w:rsid w:val="00AC5FD4"/>
    <w:rsid w:val="00AC6B58"/>
    <w:rsid w:val="00AC6FCE"/>
    <w:rsid w:val="00AC700E"/>
    <w:rsid w:val="00AC7497"/>
    <w:rsid w:val="00AC776F"/>
    <w:rsid w:val="00AC77C9"/>
    <w:rsid w:val="00AC7B7D"/>
    <w:rsid w:val="00AD00D1"/>
    <w:rsid w:val="00AD0894"/>
    <w:rsid w:val="00AD0EB0"/>
    <w:rsid w:val="00AD1EBC"/>
    <w:rsid w:val="00AD2A5D"/>
    <w:rsid w:val="00AD2C55"/>
    <w:rsid w:val="00AD2CA4"/>
    <w:rsid w:val="00AD3475"/>
    <w:rsid w:val="00AD36BA"/>
    <w:rsid w:val="00AD3B10"/>
    <w:rsid w:val="00AD4903"/>
    <w:rsid w:val="00AD4931"/>
    <w:rsid w:val="00AD5B2A"/>
    <w:rsid w:val="00AD676A"/>
    <w:rsid w:val="00AD6AC8"/>
    <w:rsid w:val="00AD6F9C"/>
    <w:rsid w:val="00AD7A77"/>
    <w:rsid w:val="00AE091A"/>
    <w:rsid w:val="00AE15AD"/>
    <w:rsid w:val="00AE1681"/>
    <w:rsid w:val="00AE2723"/>
    <w:rsid w:val="00AE2985"/>
    <w:rsid w:val="00AE2AF9"/>
    <w:rsid w:val="00AE365B"/>
    <w:rsid w:val="00AE3E95"/>
    <w:rsid w:val="00AE4142"/>
    <w:rsid w:val="00AE4B47"/>
    <w:rsid w:val="00AE4B6F"/>
    <w:rsid w:val="00AE633E"/>
    <w:rsid w:val="00AF186F"/>
    <w:rsid w:val="00AF1E48"/>
    <w:rsid w:val="00AF2439"/>
    <w:rsid w:val="00AF2530"/>
    <w:rsid w:val="00AF2952"/>
    <w:rsid w:val="00AF2C85"/>
    <w:rsid w:val="00AF3585"/>
    <w:rsid w:val="00AF3A1E"/>
    <w:rsid w:val="00AF4064"/>
    <w:rsid w:val="00AF4A9E"/>
    <w:rsid w:val="00AF543B"/>
    <w:rsid w:val="00AF5457"/>
    <w:rsid w:val="00AF62F3"/>
    <w:rsid w:val="00AF69CF"/>
    <w:rsid w:val="00B00534"/>
    <w:rsid w:val="00B007E6"/>
    <w:rsid w:val="00B00CA7"/>
    <w:rsid w:val="00B017C7"/>
    <w:rsid w:val="00B01841"/>
    <w:rsid w:val="00B01CEE"/>
    <w:rsid w:val="00B0228E"/>
    <w:rsid w:val="00B02531"/>
    <w:rsid w:val="00B0320E"/>
    <w:rsid w:val="00B03757"/>
    <w:rsid w:val="00B03B1E"/>
    <w:rsid w:val="00B0440A"/>
    <w:rsid w:val="00B04754"/>
    <w:rsid w:val="00B04B58"/>
    <w:rsid w:val="00B06086"/>
    <w:rsid w:val="00B065F5"/>
    <w:rsid w:val="00B07D72"/>
    <w:rsid w:val="00B102A1"/>
    <w:rsid w:val="00B102C7"/>
    <w:rsid w:val="00B108ED"/>
    <w:rsid w:val="00B10911"/>
    <w:rsid w:val="00B10A32"/>
    <w:rsid w:val="00B1189B"/>
    <w:rsid w:val="00B11A4D"/>
    <w:rsid w:val="00B12391"/>
    <w:rsid w:val="00B1267B"/>
    <w:rsid w:val="00B1322D"/>
    <w:rsid w:val="00B13416"/>
    <w:rsid w:val="00B137E3"/>
    <w:rsid w:val="00B13931"/>
    <w:rsid w:val="00B1405F"/>
    <w:rsid w:val="00B14149"/>
    <w:rsid w:val="00B142C8"/>
    <w:rsid w:val="00B15D95"/>
    <w:rsid w:val="00B15E38"/>
    <w:rsid w:val="00B20233"/>
    <w:rsid w:val="00B20271"/>
    <w:rsid w:val="00B2029B"/>
    <w:rsid w:val="00B2071D"/>
    <w:rsid w:val="00B20C0A"/>
    <w:rsid w:val="00B20C54"/>
    <w:rsid w:val="00B210F7"/>
    <w:rsid w:val="00B2178F"/>
    <w:rsid w:val="00B22283"/>
    <w:rsid w:val="00B22DF3"/>
    <w:rsid w:val="00B233BE"/>
    <w:rsid w:val="00B237AE"/>
    <w:rsid w:val="00B23B35"/>
    <w:rsid w:val="00B24489"/>
    <w:rsid w:val="00B24726"/>
    <w:rsid w:val="00B24FFD"/>
    <w:rsid w:val="00B251E8"/>
    <w:rsid w:val="00B254D9"/>
    <w:rsid w:val="00B25591"/>
    <w:rsid w:val="00B25D48"/>
    <w:rsid w:val="00B26572"/>
    <w:rsid w:val="00B26EC1"/>
    <w:rsid w:val="00B277C1"/>
    <w:rsid w:val="00B27F1C"/>
    <w:rsid w:val="00B30819"/>
    <w:rsid w:val="00B30AFE"/>
    <w:rsid w:val="00B30C6C"/>
    <w:rsid w:val="00B30D9C"/>
    <w:rsid w:val="00B30E85"/>
    <w:rsid w:val="00B321C3"/>
    <w:rsid w:val="00B32924"/>
    <w:rsid w:val="00B33310"/>
    <w:rsid w:val="00B333AA"/>
    <w:rsid w:val="00B33B34"/>
    <w:rsid w:val="00B34CCF"/>
    <w:rsid w:val="00B35B8F"/>
    <w:rsid w:val="00B3660C"/>
    <w:rsid w:val="00B36613"/>
    <w:rsid w:val="00B3672C"/>
    <w:rsid w:val="00B40CA6"/>
    <w:rsid w:val="00B40FD7"/>
    <w:rsid w:val="00B4244F"/>
    <w:rsid w:val="00B43249"/>
    <w:rsid w:val="00B43533"/>
    <w:rsid w:val="00B43C0F"/>
    <w:rsid w:val="00B43F03"/>
    <w:rsid w:val="00B44676"/>
    <w:rsid w:val="00B449CB"/>
    <w:rsid w:val="00B44E71"/>
    <w:rsid w:val="00B45F77"/>
    <w:rsid w:val="00B47276"/>
    <w:rsid w:val="00B473D0"/>
    <w:rsid w:val="00B476FE"/>
    <w:rsid w:val="00B47815"/>
    <w:rsid w:val="00B478D1"/>
    <w:rsid w:val="00B47E3F"/>
    <w:rsid w:val="00B50172"/>
    <w:rsid w:val="00B5048D"/>
    <w:rsid w:val="00B505F1"/>
    <w:rsid w:val="00B509BA"/>
    <w:rsid w:val="00B520B0"/>
    <w:rsid w:val="00B52199"/>
    <w:rsid w:val="00B524DA"/>
    <w:rsid w:val="00B527FB"/>
    <w:rsid w:val="00B53037"/>
    <w:rsid w:val="00B5323A"/>
    <w:rsid w:val="00B532D4"/>
    <w:rsid w:val="00B53D83"/>
    <w:rsid w:val="00B5522A"/>
    <w:rsid w:val="00B5545A"/>
    <w:rsid w:val="00B55F18"/>
    <w:rsid w:val="00B56493"/>
    <w:rsid w:val="00B57B2C"/>
    <w:rsid w:val="00B60FD3"/>
    <w:rsid w:val="00B60FF2"/>
    <w:rsid w:val="00B6105D"/>
    <w:rsid w:val="00B61FC2"/>
    <w:rsid w:val="00B622A2"/>
    <w:rsid w:val="00B6232D"/>
    <w:rsid w:val="00B623A7"/>
    <w:rsid w:val="00B63399"/>
    <w:rsid w:val="00B636F6"/>
    <w:rsid w:val="00B64B07"/>
    <w:rsid w:val="00B651C3"/>
    <w:rsid w:val="00B65B69"/>
    <w:rsid w:val="00B6687E"/>
    <w:rsid w:val="00B673B3"/>
    <w:rsid w:val="00B67E26"/>
    <w:rsid w:val="00B70325"/>
    <w:rsid w:val="00B70CC4"/>
    <w:rsid w:val="00B71C32"/>
    <w:rsid w:val="00B72229"/>
    <w:rsid w:val="00B7253B"/>
    <w:rsid w:val="00B73072"/>
    <w:rsid w:val="00B737D6"/>
    <w:rsid w:val="00B73AE4"/>
    <w:rsid w:val="00B74F04"/>
    <w:rsid w:val="00B74F46"/>
    <w:rsid w:val="00B75311"/>
    <w:rsid w:val="00B758F4"/>
    <w:rsid w:val="00B75D1B"/>
    <w:rsid w:val="00B76080"/>
    <w:rsid w:val="00B761CC"/>
    <w:rsid w:val="00B761D7"/>
    <w:rsid w:val="00B769AB"/>
    <w:rsid w:val="00B770E1"/>
    <w:rsid w:val="00B801A5"/>
    <w:rsid w:val="00B811B7"/>
    <w:rsid w:val="00B81D7C"/>
    <w:rsid w:val="00B83247"/>
    <w:rsid w:val="00B835C3"/>
    <w:rsid w:val="00B83B0B"/>
    <w:rsid w:val="00B83E1C"/>
    <w:rsid w:val="00B840CA"/>
    <w:rsid w:val="00B84223"/>
    <w:rsid w:val="00B84801"/>
    <w:rsid w:val="00B851A7"/>
    <w:rsid w:val="00B85BA8"/>
    <w:rsid w:val="00B870A4"/>
    <w:rsid w:val="00B90070"/>
    <w:rsid w:val="00B90846"/>
    <w:rsid w:val="00B90C06"/>
    <w:rsid w:val="00B91001"/>
    <w:rsid w:val="00B92730"/>
    <w:rsid w:val="00B92998"/>
    <w:rsid w:val="00B933D8"/>
    <w:rsid w:val="00B93F6C"/>
    <w:rsid w:val="00B94A22"/>
    <w:rsid w:val="00B952CB"/>
    <w:rsid w:val="00B95A10"/>
    <w:rsid w:val="00B95CC2"/>
    <w:rsid w:val="00B95D4B"/>
    <w:rsid w:val="00B96EFA"/>
    <w:rsid w:val="00BA038A"/>
    <w:rsid w:val="00BA125F"/>
    <w:rsid w:val="00BA1398"/>
    <w:rsid w:val="00BA1651"/>
    <w:rsid w:val="00BA17D0"/>
    <w:rsid w:val="00BA1B1E"/>
    <w:rsid w:val="00BA2197"/>
    <w:rsid w:val="00BA2A18"/>
    <w:rsid w:val="00BA513D"/>
    <w:rsid w:val="00BA5953"/>
    <w:rsid w:val="00BA5C94"/>
    <w:rsid w:val="00BA5DB3"/>
    <w:rsid w:val="00BA5F3A"/>
    <w:rsid w:val="00BA74FA"/>
    <w:rsid w:val="00BA793A"/>
    <w:rsid w:val="00BB01B1"/>
    <w:rsid w:val="00BB03F0"/>
    <w:rsid w:val="00BB0B18"/>
    <w:rsid w:val="00BB0FC6"/>
    <w:rsid w:val="00BB1529"/>
    <w:rsid w:val="00BB18C3"/>
    <w:rsid w:val="00BB22A7"/>
    <w:rsid w:val="00BB244E"/>
    <w:rsid w:val="00BB2DA3"/>
    <w:rsid w:val="00BB446F"/>
    <w:rsid w:val="00BB5305"/>
    <w:rsid w:val="00BB541D"/>
    <w:rsid w:val="00BB5649"/>
    <w:rsid w:val="00BB5856"/>
    <w:rsid w:val="00BB6F26"/>
    <w:rsid w:val="00BB7CCC"/>
    <w:rsid w:val="00BB7F56"/>
    <w:rsid w:val="00BB7FAA"/>
    <w:rsid w:val="00BC0639"/>
    <w:rsid w:val="00BC089C"/>
    <w:rsid w:val="00BC1105"/>
    <w:rsid w:val="00BC1253"/>
    <w:rsid w:val="00BC127F"/>
    <w:rsid w:val="00BC1E48"/>
    <w:rsid w:val="00BC274C"/>
    <w:rsid w:val="00BC2AD3"/>
    <w:rsid w:val="00BC3EE5"/>
    <w:rsid w:val="00BC44D8"/>
    <w:rsid w:val="00BC494A"/>
    <w:rsid w:val="00BC4F00"/>
    <w:rsid w:val="00BC541C"/>
    <w:rsid w:val="00BC6059"/>
    <w:rsid w:val="00BC6740"/>
    <w:rsid w:val="00BC6859"/>
    <w:rsid w:val="00BC712E"/>
    <w:rsid w:val="00BC71C9"/>
    <w:rsid w:val="00BD0052"/>
    <w:rsid w:val="00BD00AC"/>
    <w:rsid w:val="00BD0177"/>
    <w:rsid w:val="00BD0249"/>
    <w:rsid w:val="00BD0273"/>
    <w:rsid w:val="00BD05B5"/>
    <w:rsid w:val="00BD0D5E"/>
    <w:rsid w:val="00BD0EE3"/>
    <w:rsid w:val="00BD1219"/>
    <w:rsid w:val="00BD2132"/>
    <w:rsid w:val="00BD22FD"/>
    <w:rsid w:val="00BD2364"/>
    <w:rsid w:val="00BD2F73"/>
    <w:rsid w:val="00BD3949"/>
    <w:rsid w:val="00BD3BFB"/>
    <w:rsid w:val="00BD4507"/>
    <w:rsid w:val="00BD503C"/>
    <w:rsid w:val="00BD5B66"/>
    <w:rsid w:val="00BD6806"/>
    <w:rsid w:val="00BD754A"/>
    <w:rsid w:val="00BD791D"/>
    <w:rsid w:val="00BE0D03"/>
    <w:rsid w:val="00BE17D4"/>
    <w:rsid w:val="00BE1936"/>
    <w:rsid w:val="00BE284B"/>
    <w:rsid w:val="00BE2D70"/>
    <w:rsid w:val="00BE32EC"/>
    <w:rsid w:val="00BE35F1"/>
    <w:rsid w:val="00BE4388"/>
    <w:rsid w:val="00BE4818"/>
    <w:rsid w:val="00BE4B8B"/>
    <w:rsid w:val="00BE4C59"/>
    <w:rsid w:val="00BE557E"/>
    <w:rsid w:val="00BE6038"/>
    <w:rsid w:val="00BE6705"/>
    <w:rsid w:val="00BE6AB7"/>
    <w:rsid w:val="00BE723D"/>
    <w:rsid w:val="00BE7AC9"/>
    <w:rsid w:val="00BF01D9"/>
    <w:rsid w:val="00BF088F"/>
    <w:rsid w:val="00BF0A45"/>
    <w:rsid w:val="00BF0A8A"/>
    <w:rsid w:val="00BF0EE4"/>
    <w:rsid w:val="00BF150C"/>
    <w:rsid w:val="00BF1570"/>
    <w:rsid w:val="00BF1B11"/>
    <w:rsid w:val="00BF28C0"/>
    <w:rsid w:val="00BF2CF8"/>
    <w:rsid w:val="00BF5913"/>
    <w:rsid w:val="00BF5A51"/>
    <w:rsid w:val="00BF5DA5"/>
    <w:rsid w:val="00BF6B21"/>
    <w:rsid w:val="00BF6BC8"/>
    <w:rsid w:val="00BF754D"/>
    <w:rsid w:val="00BF7C16"/>
    <w:rsid w:val="00BF7CEA"/>
    <w:rsid w:val="00C0007C"/>
    <w:rsid w:val="00C00862"/>
    <w:rsid w:val="00C00D48"/>
    <w:rsid w:val="00C00D9B"/>
    <w:rsid w:val="00C014F3"/>
    <w:rsid w:val="00C01A11"/>
    <w:rsid w:val="00C01BC5"/>
    <w:rsid w:val="00C02918"/>
    <w:rsid w:val="00C02AF7"/>
    <w:rsid w:val="00C02E35"/>
    <w:rsid w:val="00C0325E"/>
    <w:rsid w:val="00C036A8"/>
    <w:rsid w:val="00C03BBF"/>
    <w:rsid w:val="00C03DFD"/>
    <w:rsid w:val="00C041E7"/>
    <w:rsid w:val="00C04B1D"/>
    <w:rsid w:val="00C04DD7"/>
    <w:rsid w:val="00C05406"/>
    <w:rsid w:val="00C05BB0"/>
    <w:rsid w:val="00C06F23"/>
    <w:rsid w:val="00C0731C"/>
    <w:rsid w:val="00C0745D"/>
    <w:rsid w:val="00C10758"/>
    <w:rsid w:val="00C10937"/>
    <w:rsid w:val="00C11317"/>
    <w:rsid w:val="00C115DD"/>
    <w:rsid w:val="00C11D95"/>
    <w:rsid w:val="00C11FF5"/>
    <w:rsid w:val="00C12564"/>
    <w:rsid w:val="00C12B7B"/>
    <w:rsid w:val="00C12F39"/>
    <w:rsid w:val="00C1349B"/>
    <w:rsid w:val="00C14EC6"/>
    <w:rsid w:val="00C155CB"/>
    <w:rsid w:val="00C15B00"/>
    <w:rsid w:val="00C15E6D"/>
    <w:rsid w:val="00C161D5"/>
    <w:rsid w:val="00C16366"/>
    <w:rsid w:val="00C163AA"/>
    <w:rsid w:val="00C16A9F"/>
    <w:rsid w:val="00C17265"/>
    <w:rsid w:val="00C1792B"/>
    <w:rsid w:val="00C17B2A"/>
    <w:rsid w:val="00C17F33"/>
    <w:rsid w:val="00C20164"/>
    <w:rsid w:val="00C20A4F"/>
    <w:rsid w:val="00C21368"/>
    <w:rsid w:val="00C2236B"/>
    <w:rsid w:val="00C223E4"/>
    <w:rsid w:val="00C229E5"/>
    <w:rsid w:val="00C22BCC"/>
    <w:rsid w:val="00C22EF9"/>
    <w:rsid w:val="00C23B6A"/>
    <w:rsid w:val="00C240B4"/>
    <w:rsid w:val="00C2468D"/>
    <w:rsid w:val="00C24810"/>
    <w:rsid w:val="00C25EA3"/>
    <w:rsid w:val="00C261B5"/>
    <w:rsid w:val="00C263DD"/>
    <w:rsid w:val="00C26497"/>
    <w:rsid w:val="00C27CE7"/>
    <w:rsid w:val="00C310B4"/>
    <w:rsid w:val="00C32189"/>
    <w:rsid w:val="00C32245"/>
    <w:rsid w:val="00C32D51"/>
    <w:rsid w:val="00C32E01"/>
    <w:rsid w:val="00C3340C"/>
    <w:rsid w:val="00C33B27"/>
    <w:rsid w:val="00C34C48"/>
    <w:rsid w:val="00C351A2"/>
    <w:rsid w:val="00C35278"/>
    <w:rsid w:val="00C363DC"/>
    <w:rsid w:val="00C36C75"/>
    <w:rsid w:val="00C36DAE"/>
    <w:rsid w:val="00C374BF"/>
    <w:rsid w:val="00C37D8A"/>
    <w:rsid w:val="00C37F1A"/>
    <w:rsid w:val="00C37F46"/>
    <w:rsid w:val="00C406C1"/>
    <w:rsid w:val="00C40762"/>
    <w:rsid w:val="00C40A76"/>
    <w:rsid w:val="00C40F2E"/>
    <w:rsid w:val="00C410BA"/>
    <w:rsid w:val="00C41C06"/>
    <w:rsid w:val="00C41F56"/>
    <w:rsid w:val="00C424F1"/>
    <w:rsid w:val="00C436A1"/>
    <w:rsid w:val="00C44788"/>
    <w:rsid w:val="00C451CD"/>
    <w:rsid w:val="00C45B94"/>
    <w:rsid w:val="00C45D2C"/>
    <w:rsid w:val="00C45DC5"/>
    <w:rsid w:val="00C460F8"/>
    <w:rsid w:val="00C4624E"/>
    <w:rsid w:val="00C4754D"/>
    <w:rsid w:val="00C478B7"/>
    <w:rsid w:val="00C47EED"/>
    <w:rsid w:val="00C501DE"/>
    <w:rsid w:val="00C50F0A"/>
    <w:rsid w:val="00C51724"/>
    <w:rsid w:val="00C519F5"/>
    <w:rsid w:val="00C5301D"/>
    <w:rsid w:val="00C5312C"/>
    <w:rsid w:val="00C539DE"/>
    <w:rsid w:val="00C53A53"/>
    <w:rsid w:val="00C54AFB"/>
    <w:rsid w:val="00C55102"/>
    <w:rsid w:val="00C55422"/>
    <w:rsid w:val="00C55548"/>
    <w:rsid w:val="00C55F4B"/>
    <w:rsid w:val="00C56234"/>
    <w:rsid w:val="00C563AE"/>
    <w:rsid w:val="00C57C91"/>
    <w:rsid w:val="00C60098"/>
    <w:rsid w:val="00C604DF"/>
    <w:rsid w:val="00C6072B"/>
    <w:rsid w:val="00C60802"/>
    <w:rsid w:val="00C612D9"/>
    <w:rsid w:val="00C6242E"/>
    <w:rsid w:val="00C624DF"/>
    <w:rsid w:val="00C63279"/>
    <w:rsid w:val="00C63E13"/>
    <w:rsid w:val="00C64166"/>
    <w:rsid w:val="00C643E9"/>
    <w:rsid w:val="00C64718"/>
    <w:rsid w:val="00C660B7"/>
    <w:rsid w:val="00C66971"/>
    <w:rsid w:val="00C66A8A"/>
    <w:rsid w:val="00C67602"/>
    <w:rsid w:val="00C6770D"/>
    <w:rsid w:val="00C70126"/>
    <w:rsid w:val="00C706B6"/>
    <w:rsid w:val="00C70819"/>
    <w:rsid w:val="00C70F6A"/>
    <w:rsid w:val="00C70FF2"/>
    <w:rsid w:val="00C7172E"/>
    <w:rsid w:val="00C720CA"/>
    <w:rsid w:val="00C72E98"/>
    <w:rsid w:val="00C72F58"/>
    <w:rsid w:val="00C73886"/>
    <w:rsid w:val="00C744BC"/>
    <w:rsid w:val="00C74728"/>
    <w:rsid w:val="00C749F2"/>
    <w:rsid w:val="00C75554"/>
    <w:rsid w:val="00C755AF"/>
    <w:rsid w:val="00C75B07"/>
    <w:rsid w:val="00C75C88"/>
    <w:rsid w:val="00C75FF9"/>
    <w:rsid w:val="00C76666"/>
    <w:rsid w:val="00C76EC5"/>
    <w:rsid w:val="00C774AC"/>
    <w:rsid w:val="00C805A3"/>
    <w:rsid w:val="00C80762"/>
    <w:rsid w:val="00C809E4"/>
    <w:rsid w:val="00C810C3"/>
    <w:rsid w:val="00C8140E"/>
    <w:rsid w:val="00C81631"/>
    <w:rsid w:val="00C816AC"/>
    <w:rsid w:val="00C82447"/>
    <w:rsid w:val="00C83106"/>
    <w:rsid w:val="00C8376F"/>
    <w:rsid w:val="00C83F0F"/>
    <w:rsid w:val="00C847F5"/>
    <w:rsid w:val="00C85BA0"/>
    <w:rsid w:val="00C863FA"/>
    <w:rsid w:val="00C8662D"/>
    <w:rsid w:val="00C86BBC"/>
    <w:rsid w:val="00C87C5A"/>
    <w:rsid w:val="00C87FDC"/>
    <w:rsid w:val="00C87FE7"/>
    <w:rsid w:val="00C90A77"/>
    <w:rsid w:val="00C91E4A"/>
    <w:rsid w:val="00C91F89"/>
    <w:rsid w:val="00C921C8"/>
    <w:rsid w:val="00C9272C"/>
    <w:rsid w:val="00C92A27"/>
    <w:rsid w:val="00C93737"/>
    <w:rsid w:val="00C93A1C"/>
    <w:rsid w:val="00C93CCC"/>
    <w:rsid w:val="00C93E67"/>
    <w:rsid w:val="00C9470C"/>
    <w:rsid w:val="00C95551"/>
    <w:rsid w:val="00C955B7"/>
    <w:rsid w:val="00C95796"/>
    <w:rsid w:val="00C96047"/>
    <w:rsid w:val="00C97E2B"/>
    <w:rsid w:val="00CA1B69"/>
    <w:rsid w:val="00CA1EA7"/>
    <w:rsid w:val="00CA2614"/>
    <w:rsid w:val="00CA29A5"/>
    <w:rsid w:val="00CA2ACA"/>
    <w:rsid w:val="00CA35F9"/>
    <w:rsid w:val="00CA4207"/>
    <w:rsid w:val="00CA4921"/>
    <w:rsid w:val="00CA4F95"/>
    <w:rsid w:val="00CA507C"/>
    <w:rsid w:val="00CA6020"/>
    <w:rsid w:val="00CA6A79"/>
    <w:rsid w:val="00CA7E6C"/>
    <w:rsid w:val="00CB0612"/>
    <w:rsid w:val="00CB0BBF"/>
    <w:rsid w:val="00CB1F24"/>
    <w:rsid w:val="00CB1F4B"/>
    <w:rsid w:val="00CB207D"/>
    <w:rsid w:val="00CB2560"/>
    <w:rsid w:val="00CB288C"/>
    <w:rsid w:val="00CB2AAA"/>
    <w:rsid w:val="00CB2E5B"/>
    <w:rsid w:val="00CB2F95"/>
    <w:rsid w:val="00CB30C6"/>
    <w:rsid w:val="00CB3111"/>
    <w:rsid w:val="00CB31C2"/>
    <w:rsid w:val="00CB3D92"/>
    <w:rsid w:val="00CB4A3E"/>
    <w:rsid w:val="00CB4F8C"/>
    <w:rsid w:val="00CB4FFF"/>
    <w:rsid w:val="00CB5133"/>
    <w:rsid w:val="00CB53B9"/>
    <w:rsid w:val="00CB558F"/>
    <w:rsid w:val="00CB58B2"/>
    <w:rsid w:val="00CB5E38"/>
    <w:rsid w:val="00CB60E3"/>
    <w:rsid w:val="00CB60F8"/>
    <w:rsid w:val="00CB682F"/>
    <w:rsid w:val="00CB6C45"/>
    <w:rsid w:val="00CB6C9A"/>
    <w:rsid w:val="00CB6D2D"/>
    <w:rsid w:val="00CB756E"/>
    <w:rsid w:val="00CB7D94"/>
    <w:rsid w:val="00CC0636"/>
    <w:rsid w:val="00CC0B1B"/>
    <w:rsid w:val="00CC0E55"/>
    <w:rsid w:val="00CC12CA"/>
    <w:rsid w:val="00CC1584"/>
    <w:rsid w:val="00CC25BE"/>
    <w:rsid w:val="00CC26B8"/>
    <w:rsid w:val="00CC280F"/>
    <w:rsid w:val="00CC42C4"/>
    <w:rsid w:val="00CC4706"/>
    <w:rsid w:val="00CC486E"/>
    <w:rsid w:val="00CC5F04"/>
    <w:rsid w:val="00CC65C4"/>
    <w:rsid w:val="00CC6616"/>
    <w:rsid w:val="00CC69CA"/>
    <w:rsid w:val="00CC6A11"/>
    <w:rsid w:val="00CC7C49"/>
    <w:rsid w:val="00CC7E5B"/>
    <w:rsid w:val="00CD0B46"/>
    <w:rsid w:val="00CD2DBE"/>
    <w:rsid w:val="00CD310E"/>
    <w:rsid w:val="00CD3202"/>
    <w:rsid w:val="00CD3DF0"/>
    <w:rsid w:val="00CD43A2"/>
    <w:rsid w:val="00CD492F"/>
    <w:rsid w:val="00CD4AD5"/>
    <w:rsid w:val="00CD4CA1"/>
    <w:rsid w:val="00CD59B3"/>
    <w:rsid w:val="00CD5A94"/>
    <w:rsid w:val="00CD62F7"/>
    <w:rsid w:val="00CD6A5D"/>
    <w:rsid w:val="00CD7746"/>
    <w:rsid w:val="00CD7A84"/>
    <w:rsid w:val="00CE01CE"/>
    <w:rsid w:val="00CE0733"/>
    <w:rsid w:val="00CE0851"/>
    <w:rsid w:val="00CE0E96"/>
    <w:rsid w:val="00CE14D7"/>
    <w:rsid w:val="00CE1BE2"/>
    <w:rsid w:val="00CE1ED9"/>
    <w:rsid w:val="00CE249C"/>
    <w:rsid w:val="00CE2620"/>
    <w:rsid w:val="00CE2BF3"/>
    <w:rsid w:val="00CE39B3"/>
    <w:rsid w:val="00CE3B96"/>
    <w:rsid w:val="00CE4D44"/>
    <w:rsid w:val="00CE50DD"/>
    <w:rsid w:val="00CE527D"/>
    <w:rsid w:val="00CE536F"/>
    <w:rsid w:val="00CE5F14"/>
    <w:rsid w:val="00CE61C8"/>
    <w:rsid w:val="00CE6251"/>
    <w:rsid w:val="00CF001C"/>
    <w:rsid w:val="00CF0A68"/>
    <w:rsid w:val="00CF1EC7"/>
    <w:rsid w:val="00CF22DA"/>
    <w:rsid w:val="00CF377C"/>
    <w:rsid w:val="00CF3916"/>
    <w:rsid w:val="00CF3AE7"/>
    <w:rsid w:val="00CF3E9F"/>
    <w:rsid w:val="00CF3F9D"/>
    <w:rsid w:val="00CF4226"/>
    <w:rsid w:val="00CF43BB"/>
    <w:rsid w:val="00CF46C5"/>
    <w:rsid w:val="00CF4735"/>
    <w:rsid w:val="00CF4AFC"/>
    <w:rsid w:val="00CF56C9"/>
    <w:rsid w:val="00CF56E0"/>
    <w:rsid w:val="00CF706E"/>
    <w:rsid w:val="00CF7984"/>
    <w:rsid w:val="00D00A10"/>
    <w:rsid w:val="00D01087"/>
    <w:rsid w:val="00D012BA"/>
    <w:rsid w:val="00D012F8"/>
    <w:rsid w:val="00D01BAE"/>
    <w:rsid w:val="00D01E2D"/>
    <w:rsid w:val="00D02C94"/>
    <w:rsid w:val="00D02CC7"/>
    <w:rsid w:val="00D02E22"/>
    <w:rsid w:val="00D039B5"/>
    <w:rsid w:val="00D03A75"/>
    <w:rsid w:val="00D0410A"/>
    <w:rsid w:val="00D043AD"/>
    <w:rsid w:val="00D05341"/>
    <w:rsid w:val="00D0644B"/>
    <w:rsid w:val="00D066DD"/>
    <w:rsid w:val="00D06825"/>
    <w:rsid w:val="00D06EB4"/>
    <w:rsid w:val="00D07245"/>
    <w:rsid w:val="00D0794C"/>
    <w:rsid w:val="00D1175F"/>
    <w:rsid w:val="00D12065"/>
    <w:rsid w:val="00D1214D"/>
    <w:rsid w:val="00D12FA7"/>
    <w:rsid w:val="00D14043"/>
    <w:rsid w:val="00D147DA"/>
    <w:rsid w:val="00D14F61"/>
    <w:rsid w:val="00D151F1"/>
    <w:rsid w:val="00D1633D"/>
    <w:rsid w:val="00D16396"/>
    <w:rsid w:val="00D16979"/>
    <w:rsid w:val="00D16E43"/>
    <w:rsid w:val="00D16FAC"/>
    <w:rsid w:val="00D16FF8"/>
    <w:rsid w:val="00D1730D"/>
    <w:rsid w:val="00D176B9"/>
    <w:rsid w:val="00D17E23"/>
    <w:rsid w:val="00D20379"/>
    <w:rsid w:val="00D203D8"/>
    <w:rsid w:val="00D20DD9"/>
    <w:rsid w:val="00D22C65"/>
    <w:rsid w:val="00D23270"/>
    <w:rsid w:val="00D23B50"/>
    <w:rsid w:val="00D24399"/>
    <w:rsid w:val="00D24DDF"/>
    <w:rsid w:val="00D251CE"/>
    <w:rsid w:val="00D252BA"/>
    <w:rsid w:val="00D2633A"/>
    <w:rsid w:val="00D263A9"/>
    <w:rsid w:val="00D26CB3"/>
    <w:rsid w:val="00D26D5F"/>
    <w:rsid w:val="00D26DB4"/>
    <w:rsid w:val="00D26EAA"/>
    <w:rsid w:val="00D27607"/>
    <w:rsid w:val="00D2778A"/>
    <w:rsid w:val="00D278F9"/>
    <w:rsid w:val="00D3061C"/>
    <w:rsid w:val="00D306E7"/>
    <w:rsid w:val="00D3084D"/>
    <w:rsid w:val="00D33604"/>
    <w:rsid w:val="00D33725"/>
    <w:rsid w:val="00D34358"/>
    <w:rsid w:val="00D34EDB"/>
    <w:rsid w:val="00D36393"/>
    <w:rsid w:val="00D36633"/>
    <w:rsid w:val="00D3691A"/>
    <w:rsid w:val="00D36C9D"/>
    <w:rsid w:val="00D37033"/>
    <w:rsid w:val="00D40B3A"/>
    <w:rsid w:val="00D40C1C"/>
    <w:rsid w:val="00D410E1"/>
    <w:rsid w:val="00D4144A"/>
    <w:rsid w:val="00D4146E"/>
    <w:rsid w:val="00D41C2C"/>
    <w:rsid w:val="00D42E2D"/>
    <w:rsid w:val="00D43072"/>
    <w:rsid w:val="00D439A9"/>
    <w:rsid w:val="00D43D86"/>
    <w:rsid w:val="00D44A7E"/>
    <w:rsid w:val="00D44C3C"/>
    <w:rsid w:val="00D4576E"/>
    <w:rsid w:val="00D4577C"/>
    <w:rsid w:val="00D459FF"/>
    <w:rsid w:val="00D45F6D"/>
    <w:rsid w:val="00D47B06"/>
    <w:rsid w:val="00D47D65"/>
    <w:rsid w:val="00D47D84"/>
    <w:rsid w:val="00D5020A"/>
    <w:rsid w:val="00D5041F"/>
    <w:rsid w:val="00D50672"/>
    <w:rsid w:val="00D50748"/>
    <w:rsid w:val="00D50E00"/>
    <w:rsid w:val="00D50E4F"/>
    <w:rsid w:val="00D5112C"/>
    <w:rsid w:val="00D515AD"/>
    <w:rsid w:val="00D51927"/>
    <w:rsid w:val="00D51AAA"/>
    <w:rsid w:val="00D51C24"/>
    <w:rsid w:val="00D51E02"/>
    <w:rsid w:val="00D5213B"/>
    <w:rsid w:val="00D52910"/>
    <w:rsid w:val="00D52BB4"/>
    <w:rsid w:val="00D54858"/>
    <w:rsid w:val="00D54966"/>
    <w:rsid w:val="00D54D76"/>
    <w:rsid w:val="00D56146"/>
    <w:rsid w:val="00D5634A"/>
    <w:rsid w:val="00D563F7"/>
    <w:rsid w:val="00D57A13"/>
    <w:rsid w:val="00D60289"/>
    <w:rsid w:val="00D604BE"/>
    <w:rsid w:val="00D60A04"/>
    <w:rsid w:val="00D60B10"/>
    <w:rsid w:val="00D60E1F"/>
    <w:rsid w:val="00D61937"/>
    <w:rsid w:val="00D61E48"/>
    <w:rsid w:val="00D62089"/>
    <w:rsid w:val="00D625A4"/>
    <w:rsid w:val="00D62B31"/>
    <w:rsid w:val="00D62E50"/>
    <w:rsid w:val="00D62ED9"/>
    <w:rsid w:val="00D639F5"/>
    <w:rsid w:val="00D64725"/>
    <w:rsid w:val="00D648C6"/>
    <w:rsid w:val="00D648D5"/>
    <w:rsid w:val="00D65131"/>
    <w:rsid w:val="00D65910"/>
    <w:rsid w:val="00D65B32"/>
    <w:rsid w:val="00D6618C"/>
    <w:rsid w:val="00D6632B"/>
    <w:rsid w:val="00D66B45"/>
    <w:rsid w:val="00D66FA5"/>
    <w:rsid w:val="00D6763A"/>
    <w:rsid w:val="00D6780D"/>
    <w:rsid w:val="00D67D65"/>
    <w:rsid w:val="00D71CE7"/>
    <w:rsid w:val="00D72288"/>
    <w:rsid w:val="00D72808"/>
    <w:rsid w:val="00D729B4"/>
    <w:rsid w:val="00D739B2"/>
    <w:rsid w:val="00D73CF9"/>
    <w:rsid w:val="00D74B3F"/>
    <w:rsid w:val="00D75C80"/>
    <w:rsid w:val="00D76C10"/>
    <w:rsid w:val="00D76CB7"/>
    <w:rsid w:val="00D77828"/>
    <w:rsid w:val="00D77848"/>
    <w:rsid w:val="00D8004D"/>
    <w:rsid w:val="00D808CB"/>
    <w:rsid w:val="00D80ABE"/>
    <w:rsid w:val="00D80FF9"/>
    <w:rsid w:val="00D818EE"/>
    <w:rsid w:val="00D83144"/>
    <w:rsid w:val="00D834EE"/>
    <w:rsid w:val="00D83790"/>
    <w:rsid w:val="00D84603"/>
    <w:rsid w:val="00D84880"/>
    <w:rsid w:val="00D849C6"/>
    <w:rsid w:val="00D85728"/>
    <w:rsid w:val="00D8596A"/>
    <w:rsid w:val="00D859EB"/>
    <w:rsid w:val="00D8699A"/>
    <w:rsid w:val="00D86C52"/>
    <w:rsid w:val="00D871DF"/>
    <w:rsid w:val="00D87CC5"/>
    <w:rsid w:val="00D9019B"/>
    <w:rsid w:val="00D905E9"/>
    <w:rsid w:val="00D90C69"/>
    <w:rsid w:val="00D90CD4"/>
    <w:rsid w:val="00D90DC5"/>
    <w:rsid w:val="00D92424"/>
    <w:rsid w:val="00D924F5"/>
    <w:rsid w:val="00D92CFF"/>
    <w:rsid w:val="00D9301A"/>
    <w:rsid w:val="00D9324B"/>
    <w:rsid w:val="00D9351A"/>
    <w:rsid w:val="00D94ADC"/>
    <w:rsid w:val="00D94F1C"/>
    <w:rsid w:val="00D94F3E"/>
    <w:rsid w:val="00D96462"/>
    <w:rsid w:val="00D96E7C"/>
    <w:rsid w:val="00D97427"/>
    <w:rsid w:val="00D9743C"/>
    <w:rsid w:val="00D97B18"/>
    <w:rsid w:val="00DA0556"/>
    <w:rsid w:val="00DA06A8"/>
    <w:rsid w:val="00DA09EA"/>
    <w:rsid w:val="00DA103E"/>
    <w:rsid w:val="00DA18DF"/>
    <w:rsid w:val="00DA1F34"/>
    <w:rsid w:val="00DA5748"/>
    <w:rsid w:val="00DA58EC"/>
    <w:rsid w:val="00DA5C1A"/>
    <w:rsid w:val="00DA5E0F"/>
    <w:rsid w:val="00DA5F69"/>
    <w:rsid w:val="00DA611B"/>
    <w:rsid w:val="00DA6319"/>
    <w:rsid w:val="00DA6FED"/>
    <w:rsid w:val="00DA7169"/>
    <w:rsid w:val="00DA7264"/>
    <w:rsid w:val="00DA72FC"/>
    <w:rsid w:val="00DB02FB"/>
    <w:rsid w:val="00DB057A"/>
    <w:rsid w:val="00DB11AD"/>
    <w:rsid w:val="00DB176E"/>
    <w:rsid w:val="00DB2358"/>
    <w:rsid w:val="00DB2B7D"/>
    <w:rsid w:val="00DB2BFA"/>
    <w:rsid w:val="00DB32EC"/>
    <w:rsid w:val="00DB381F"/>
    <w:rsid w:val="00DB3D49"/>
    <w:rsid w:val="00DB44A9"/>
    <w:rsid w:val="00DB49E2"/>
    <w:rsid w:val="00DB4F12"/>
    <w:rsid w:val="00DB5D74"/>
    <w:rsid w:val="00DB619F"/>
    <w:rsid w:val="00DB629B"/>
    <w:rsid w:val="00DB6A1E"/>
    <w:rsid w:val="00DB70D9"/>
    <w:rsid w:val="00DC0F6F"/>
    <w:rsid w:val="00DC1521"/>
    <w:rsid w:val="00DC1620"/>
    <w:rsid w:val="00DC1AFD"/>
    <w:rsid w:val="00DC25A0"/>
    <w:rsid w:val="00DC26E3"/>
    <w:rsid w:val="00DC2917"/>
    <w:rsid w:val="00DC29CE"/>
    <w:rsid w:val="00DC2D7A"/>
    <w:rsid w:val="00DC2E79"/>
    <w:rsid w:val="00DC2F01"/>
    <w:rsid w:val="00DC31CB"/>
    <w:rsid w:val="00DC3FE5"/>
    <w:rsid w:val="00DC4074"/>
    <w:rsid w:val="00DC4D5B"/>
    <w:rsid w:val="00DC5937"/>
    <w:rsid w:val="00DC60E8"/>
    <w:rsid w:val="00DC680C"/>
    <w:rsid w:val="00DC6A34"/>
    <w:rsid w:val="00DC7179"/>
    <w:rsid w:val="00DC7835"/>
    <w:rsid w:val="00DC7874"/>
    <w:rsid w:val="00DD1046"/>
    <w:rsid w:val="00DD1533"/>
    <w:rsid w:val="00DD158B"/>
    <w:rsid w:val="00DD1914"/>
    <w:rsid w:val="00DD1F3F"/>
    <w:rsid w:val="00DD2AA7"/>
    <w:rsid w:val="00DD326C"/>
    <w:rsid w:val="00DD364B"/>
    <w:rsid w:val="00DD43E3"/>
    <w:rsid w:val="00DD5085"/>
    <w:rsid w:val="00DD5A33"/>
    <w:rsid w:val="00DD65A0"/>
    <w:rsid w:val="00DD6E0A"/>
    <w:rsid w:val="00DD7661"/>
    <w:rsid w:val="00DD775C"/>
    <w:rsid w:val="00DE0654"/>
    <w:rsid w:val="00DE0FEF"/>
    <w:rsid w:val="00DE1D2C"/>
    <w:rsid w:val="00DE22F7"/>
    <w:rsid w:val="00DE421D"/>
    <w:rsid w:val="00DE4390"/>
    <w:rsid w:val="00DE465A"/>
    <w:rsid w:val="00DE49F8"/>
    <w:rsid w:val="00DE4B8B"/>
    <w:rsid w:val="00DE4FA9"/>
    <w:rsid w:val="00DE51B3"/>
    <w:rsid w:val="00DE52E0"/>
    <w:rsid w:val="00DE5AA6"/>
    <w:rsid w:val="00DE5F90"/>
    <w:rsid w:val="00DE5FD0"/>
    <w:rsid w:val="00DE67F8"/>
    <w:rsid w:val="00DE6989"/>
    <w:rsid w:val="00DE6D3C"/>
    <w:rsid w:val="00DF008F"/>
    <w:rsid w:val="00DF0292"/>
    <w:rsid w:val="00DF07E1"/>
    <w:rsid w:val="00DF143C"/>
    <w:rsid w:val="00DF1451"/>
    <w:rsid w:val="00DF175E"/>
    <w:rsid w:val="00DF1D3E"/>
    <w:rsid w:val="00DF286C"/>
    <w:rsid w:val="00DF2B3F"/>
    <w:rsid w:val="00DF303C"/>
    <w:rsid w:val="00DF3159"/>
    <w:rsid w:val="00DF33D0"/>
    <w:rsid w:val="00DF3971"/>
    <w:rsid w:val="00DF47F7"/>
    <w:rsid w:val="00DF4A4D"/>
    <w:rsid w:val="00DF5138"/>
    <w:rsid w:val="00DF5CA2"/>
    <w:rsid w:val="00DF63BB"/>
    <w:rsid w:val="00DF6427"/>
    <w:rsid w:val="00DF6AAD"/>
    <w:rsid w:val="00DF6AF5"/>
    <w:rsid w:val="00DF6E9F"/>
    <w:rsid w:val="00DF701F"/>
    <w:rsid w:val="00DF7AF0"/>
    <w:rsid w:val="00E00552"/>
    <w:rsid w:val="00E00D4C"/>
    <w:rsid w:val="00E00E11"/>
    <w:rsid w:val="00E0103C"/>
    <w:rsid w:val="00E01E64"/>
    <w:rsid w:val="00E02E0C"/>
    <w:rsid w:val="00E03964"/>
    <w:rsid w:val="00E04E50"/>
    <w:rsid w:val="00E05969"/>
    <w:rsid w:val="00E05EF8"/>
    <w:rsid w:val="00E06724"/>
    <w:rsid w:val="00E0693A"/>
    <w:rsid w:val="00E06EDC"/>
    <w:rsid w:val="00E07049"/>
    <w:rsid w:val="00E07B0D"/>
    <w:rsid w:val="00E102DE"/>
    <w:rsid w:val="00E10342"/>
    <w:rsid w:val="00E10DBD"/>
    <w:rsid w:val="00E11116"/>
    <w:rsid w:val="00E1185E"/>
    <w:rsid w:val="00E11A3C"/>
    <w:rsid w:val="00E12943"/>
    <w:rsid w:val="00E12D08"/>
    <w:rsid w:val="00E1315C"/>
    <w:rsid w:val="00E13818"/>
    <w:rsid w:val="00E13DB4"/>
    <w:rsid w:val="00E145BA"/>
    <w:rsid w:val="00E167A4"/>
    <w:rsid w:val="00E16889"/>
    <w:rsid w:val="00E2043B"/>
    <w:rsid w:val="00E20CD2"/>
    <w:rsid w:val="00E2107D"/>
    <w:rsid w:val="00E216AD"/>
    <w:rsid w:val="00E217FC"/>
    <w:rsid w:val="00E21AFA"/>
    <w:rsid w:val="00E224DD"/>
    <w:rsid w:val="00E225EB"/>
    <w:rsid w:val="00E22963"/>
    <w:rsid w:val="00E22B81"/>
    <w:rsid w:val="00E22E04"/>
    <w:rsid w:val="00E22E40"/>
    <w:rsid w:val="00E2324F"/>
    <w:rsid w:val="00E23618"/>
    <w:rsid w:val="00E23E1E"/>
    <w:rsid w:val="00E23F77"/>
    <w:rsid w:val="00E24222"/>
    <w:rsid w:val="00E249CE"/>
    <w:rsid w:val="00E24CAA"/>
    <w:rsid w:val="00E254CA"/>
    <w:rsid w:val="00E2665B"/>
    <w:rsid w:val="00E26BE6"/>
    <w:rsid w:val="00E26DA4"/>
    <w:rsid w:val="00E27015"/>
    <w:rsid w:val="00E27CFA"/>
    <w:rsid w:val="00E3108A"/>
    <w:rsid w:val="00E3133E"/>
    <w:rsid w:val="00E31660"/>
    <w:rsid w:val="00E32A54"/>
    <w:rsid w:val="00E32B51"/>
    <w:rsid w:val="00E33480"/>
    <w:rsid w:val="00E33F4E"/>
    <w:rsid w:val="00E340A6"/>
    <w:rsid w:val="00E34401"/>
    <w:rsid w:val="00E34AA6"/>
    <w:rsid w:val="00E357A6"/>
    <w:rsid w:val="00E35F10"/>
    <w:rsid w:val="00E360D7"/>
    <w:rsid w:val="00E363C1"/>
    <w:rsid w:val="00E366DE"/>
    <w:rsid w:val="00E36AA1"/>
    <w:rsid w:val="00E36E2A"/>
    <w:rsid w:val="00E371FA"/>
    <w:rsid w:val="00E377EB"/>
    <w:rsid w:val="00E37A5B"/>
    <w:rsid w:val="00E37F87"/>
    <w:rsid w:val="00E405AD"/>
    <w:rsid w:val="00E40B45"/>
    <w:rsid w:val="00E4254F"/>
    <w:rsid w:val="00E43194"/>
    <w:rsid w:val="00E440EC"/>
    <w:rsid w:val="00E44FD4"/>
    <w:rsid w:val="00E45197"/>
    <w:rsid w:val="00E4551B"/>
    <w:rsid w:val="00E457E0"/>
    <w:rsid w:val="00E45974"/>
    <w:rsid w:val="00E45B23"/>
    <w:rsid w:val="00E46B48"/>
    <w:rsid w:val="00E46C9A"/>
    <w:rsid w:val="00E46CA2"/>
    <w:rsid w:val="00E46E5A"/>
    <w:rsid w:val="00E47488"/>
    <w:rsid w:val="00E47D96"/>
    <w:rsid w:val="00E50055"/>
    <w:rsid w:val="00E50EB6"/>
    <w:rsid w:val="00E51573"/>
    <w:rsid w:val="00E5159D"/>
    <w:rsid w:val="00E515E9"/>
    <w:rsid w:val="00E51F16"/>
    <w:rsid w:val="00E52611"/>
    <w:rsid w:val="00E52D2D"/>
    <w:rsid w:val="00E52E75"/>
    <w:rsid w:val="00E53375"/>
    <w:rsid w:val="00E53939"/>
    <w:rsid w:val="00E546C4"/>
    <w:rsid w:val="00E547CA"/>
    <w:rsid w:val="00E54F49"/>
    <w:rsid w:val="00E550A6"/>
    <w:rsid w:val="00E55508"/>
    <w:rsid w:val="00E55872"/>
    <w:rsid w:val="00E55BF1"/>
    <w:rsid w:val="00E565B6"/>
    <w:rsid w:val="00E56B45"/>
    <w:rsid w:val="00E57B9D"/>
    <w:rsid w:val="00E609E9"/>
    <w:rsid w:val="00E61D1F"/>
    <w:rsid w:val="00E61D9F"/>
    <w:rsid w:val="00E626AD"/>
    <w:rsid w:val="00E631E1"/>
    <w:rsid w:val="00E6328A"/>
    <w:rsid w:val="00E633E3"/>
    <w:rsid w:val="00E638BE"/>
    <w:rsid w:val="00E6480F"/>
    <w:rsid w:val="00E64975"/>
    <w:rsid w:val="00E64CED"/>
    <w:rsid w:val="00E652EC"/>
    <w:rsid w:val="00E659C9"/>
    <w:rsid w:val="00E6697F"/>
    <w:rsid w:val="00E703E5"/>
    <w:rsid w:val="00E714E6"/>
    <w:rsid w:val="00E71699"/>
    <w:rsid w:val="00E73213"/>
    <w:rsid w:val="00E73F27"/>
    <w:rsid w:val="00E741FC"/>
    <w:rsid w:val="00E74478"/>
    <w:rsid w:val="00E74CDF"/>
    <w:rsid w:val="00E74D84"/>
    <w:rsid w:val="00E7560D"/>
    <w:rsid w:val="00E75797"/>
    <w:rsid w:val="00E7583B"/>
    <w:rsid w:val="00E76988"/>
    <w:rsid w:val="00E77C19"/>
    <w:rsid w:val="00E801FD"/>
    <w:rsid w:val="00E80558"/>
    <w:rsid w:val="00E80CC3"/>
    <w:rsid w:val="00E81C62"/>
    <w:rsid w:val="00E8210B"/>
    <w:rsid w:val="00E82D2C"/>
    <w:rsid w:val="00E8337B"/>
    <w:rsid w:val="00E83B3A"/>
    <w:rsid w:val="00E83C80"/>
    <w:rsid w:val="00E84438"/>
    <w:rsid w:val="00E84451"/>
    <w:rsid w:val="00E84A41"/>
    <w:rsid w:val="00E84A4D"/>
    <w:rsid w:val="00E84E4D"/>
    <w:rsid w:val="00E8507D"/>
    <w:rsid w:val="00E863F5"/>
    <w:rsid w:val="00E86603"/>
    <w:rsid w:val="00E86C70"/>
    <w:rsid w:val="00E86F02"/>
    <w:rsid w:val="00E87F91"/>
    <w:rsid w:val="00E90E03"/>
    <w:rsid w:val="00E91266"/>
    <w:rsid w:val="00E917DC"/>
    <w:rsid w:val="00E91CB9"/>
    <w:rsid w:val="00E92054"/>
    <w:rsid w:val="00E9226A"/>
    <w:rsid w:val="00E926E7"/>
    <w:rsid w:val="00E9287C"/>
    <w:rsid w:val="00E9292C"/>
    <w:rsid w:val="00E93728"/>
    <w:rsid w:val="00E9437D"/>
    <w:rsid w:val="00E943B2"/>
    <w:rsid w:val="00E950E3"/>
    <w:rsid w:val="00E952BE"/>
    <w:rsid w:val="00E9556D"/>
    <w:rsid w:val="00E96751"/>
    <w:rsid w:val="00E96FF2"/>
    <w:rsid w:val="00E97A48"/>
    <w:rsid w:val="00EA0371"/>
    <w:rsid w:val="00EA1195"/>
    <w:rsid w:val="00EA1727"/>
    <w:rsid w:val="00EA19D7"/>
    <w:rsid w:val="00EA1B07"/>
    <w:rsid w:val="00EA1FD2"/>
    <w:rsid w:val="00EA2E52"/>
    <w:rsid w:val="00EA2E53"/>
    <w:rsid w:val="00EA2FA8"/>
    <w:rsid w:val="00EA3AE7"/>
    <w:rsid w:val="00EA4612"/>
    <w:rsid w:val="00EA46CB"/>
    <w:rsid w:val="00EA4E3A"/>
    <w:rsid w:val="00EA5359"/>
    <w:rsid w:val="00EA600B"/>
    <w:rsid w:val="00EA6E47"/>
    <w:rsid w:val="00EA701A"/>
    <w:rsid w:val="00EA73CB"/>
    <w:rsid w:val="00EB02E1"/>
    <w:rsid w:val="00EB0854"/>
    <w:rsid w:val="00EB0F8E"/>
    <w:rsid w:val="00EB1054"/>
    <w:rsid w:val="00EB1461"/>
    <w:rsid w:val="00EB1E12"/>
    <w:rsid w:val="00EB2249"/>
    <w:rsid w:val="00EB28A3"/>
    <w:rsid w:val="00EB29B4"/>
    <w:rsid w:val="00EB29E7"/>
    <w:rsid w:val="00EB2F2F"/>
    <w:rsid w:val="00EB311E"/>
    <w:rsid w:val="00EB33F7"/>
    <w:rsid w:val="00EB3460"/>
    <w:rsid w:val="00EB3572"/>
    <w:rsid w:val="00EB3F24"/>
    <w:rsid w:val="00EB4136"/>
    <w:rsid w:val="00EB4C66"/>
    <w:rsid w:val="00EB4F4C"/>
    <w:rsid w:val="00EB53EA"/>
    <w:rsid w:val="00EB551B"/>
    <w:rsid w:val="00EB5572"/>
    <w:rsid w:val="00EB60CB"/>
    <w:rsid w:val="00EB6394"/>
    <w:rsid w:val="00EB6DDA"/>
    <w:rsid w:val="00EB743C"/>
    <w:rsid w:val="00EB7465"/>
    <w:rsid w:val="00EB7B6F"/>
    <w:rsid w:val="00EC0428"/>
    <w:rsid w:val="00EC0DEE"/>
    <w:rsid w:val="00EC0FFD"/>
    <w:rsid w:val="00EC11A0"/>
    <w:rsid w:val="00EC1384"/>
    <w:rsid w:val="00EC17D6"/>
    <w:rsid w:val="00EC1A96"/>
    <w:rsid w:val="00EC2160"/>
    <w:rsid w:val="00EC28DB"/>
    <w:rsid w:val="00EC2D65"/>
    <w:rsid w:val="00EC35E7"/>
    <w:rsid w:val="00EC4658"/>
    <w:rsid w:val="00EC46BA"/>
    <w:rsid w:val="00EC46F4"/>
    <w:rsid w:val="00EC4CA7"/>
    <w:rsid w:val="00EC4D89"/>
    <w:rsid w:val="00EC4FCC"/>
    <w:rsid w:val="00EC6AC5"/>
    <w:rsid w:val="00EC6B2F"/>
    <w:rsid w:val="00EC710A"/>
    <w:rsid w:val="00EC7128"/>
    <w:rsid w:val="00EC7169"/>
    <w:rsid w:val="00EC7214"/>
    <w:rsid w:val="00EC74A6"/>
    <w:rsid w:val="00EC7CC0"/>
    <w:rsid w:val="00EC7E61"/>
    <w:rsid w:val="00ED0026"/>
    <w:rsid w:val="00ED0027"/>
    <w:rsid w:val="00ED044A"/>
    <w:rsid w:val="00ED0C2A"/>
    <w:rsid w:val="00ED0D70"/>
    <w:rsid w:val="00ED101C"/>
    <w:rsid w:val="00ED12A7"/>
    <w:rsid w:val="00ED17D9"/>
    <w:rsid w:val="00ED1B56"/>
    <w:rsid w:val="00ED1D97"/>
    <w:rsid w:val="00ED1FBF"/>
    <w:rsid w:val="00ED225E"/>
    <w:rsid w:val="00ED2285"/>
    <w:rsid w:val="00ED24C2"/>
    <w:rsid w:val="00ED3045"/>
    <w:rsid w:val="00ED3C5B"/>
    <w:rsid w:val="00ED3E69"/>
    <w:rsid w:val="00ED453E"/>
    <w:rsid w:val="00ED4645"/>
    <w:rsid w:val="00ED47F0"/>
    <w:rsid w:val="00ED4987"/>
    <w:rsid w:val="00ED4AB2"/>
    <w:rsid w:val="00ED5501"/>
    <w:rsid w:val="00ED5870"/>
    <w:rsid w:val="00ED5A72"/>
    <w:rsid w:val="00ED671C"/>
    <w:rsid w:val="00ED703E"/>
    <w:rsid w:val="00ED71D8"/>
    <w:rsid w:val="00ED748B"/>
    <w:rsid w:val="00EE0057"/>
    <w:rsid w:val="00EE1B41"/>
    <w:rsid w:val="00EE2FBD"/>
    <w:rsid w:val="00EE3954"/>
    <w:rsid w:val="00EE3E67"/>
    <w:rsid w:val="00EE3F82"/>
    <w:rsid w:val="00EE41F7"/>
    <w:rsid w:val="00EE479C"/>
    <w:rsid w:val="00EE4D59"/>
    <w:rsid w:val="00EE4FB2"/>
    <w:rsid w:val="00EE6ABF"/>
    <w:rsid w:val="00EE7206"/>
    <w:rsid w:val="00EE7AC9"/>
    <w:rsid w:val="00EE7B15"/>
    <w:rsid w:val="00EE7EEB"/>
    <w:rsid w:val="00EF00DA"/>
    <w:rsid w:val="00EF03EC"/>
    <w:rsid w:val="00EF0A00"/>
    <w:rsid w:val="00EF11BB"/>
    <w:rsid w:val="00EF1BCC"/>
    <w:rsid w:val="00EF2595"/>
    <w:rsid w:val="00EF2B87"/>
    <w:rsid w:val="00EF3C01"/>
    <w:rsid w:val="00EF4F34"/>
    <w:rsid w:val="00EF5811"/>
    <w:rsid w:val="00EF6B5E"/>
    <w:rsid w:val="00EF6FC7"/>
    <w:rsid w:val="00EF70C5"/>
    <w:rsid w:val="00EF76CE"/>
    <w:rsid w:val="00EF78C3"/>
    <w:rsid w:val="00F00210"/>
    <w:rsid w:val="00F00305"/>
    <w:rsid w:val="00F005CD"/>
    <w:rsid w:val="00F00611"/>
    <w:rsid w:val="00F0094B"/>
    <w:rsid w:val="00F016C6"/>
    <w:rsid w:val="00F018FD"/>
    <w:rsid w:val="00F01A9C"/>
    <w:rsid w:val="00F023F3"/>
    <w:rsid w:val="00F04087"/>
    <w:rsid w:val="00F04145"/>
    <w:rsid w:val="00F04355"/>
    <w:rsid w:val="00F0459C"/>
    <w:rsid w:val="00F0510F"/>
    <w:rsid w:val="00F05D55"/>
    <w:rsid w:val="00F06BC4"/>
    <w:rsid w:val="00F06DE3"/>
    <w:rsid w:val="00F102DC"/>
    <w:rsid w:val="00F10E08"/>
    <w:rsid w:val="00F1132D"/>
    <w:rsid w:val="00F116EA"/>
    <w:rsid w:val="00F1200F"/>
    <w:rsid w:val="00F12F93"/>
    <w:rsid w:val="00F13617"/>
    <w:rsid w:val="00F138F0"/>
    <w:rsid w:val="00F13C56"/>
    <w:rsid w:val="00F13CA7"/>
    <w:rsid w:val="00F13D08"/>
    <w:rsid w:val="00F14BF2"/>
    <w:rsid w:val="00F15207"/>
    <w:rsid w:val="00F152C1"/>
    <w:rsid w:val="00F16A58"/>
    <w:rsid w:val="00F16B7B"/>
    <w:rsid w:val="00F1727E"/>
    <w:rsid w:val="00F1734B"/>
    <w:rsid w:val="00F17CD9"/>
    <w:rsid w:val="00F201F7"/>
    <w:rsid w:val="00F20A67"/>
    <w:rsid w:val="00F215DE"/>
    <w:rsid w:val="00F224FB"/>
    <w:rsid w:val="00F22897"/>
    <w:rsid w:val="00F228C9"/>
    <w:rsid w:val="00F22C51"/>
    <w:rsid w:val="00F2322D"/>
    <w:rsid w:val="00F23315"/>
    <w:rsid w:val="00F237DD"/>
    <w:rsid w:val="00F2422C"/>
    <w:rsid w:val="00F242C6"/>
    <w:rsid w:val="00F24B39"/>
    <w:rsid w:val="00F25FBC"/>
    <w:rsid w:val="00F26009"/>
    <w:rsid w:val="00F26561"/>
    <w:rsid w:val="00F26EAF"/>
    <w:rsid w:val="00F27868"/>
    <w:rsid w:val="00F3247E"/>
    <w:rsid w:val="00F32FC1"/>
    <w:rsid w:val="00F33B99"/>
    <w:rsid w:val="00F3446B"/>
    <w:rsid w:val="00F34C5A"/>
    <w:rsid w:val="00F34C79"/>
    <w:rsid w:val="00F35472"/>
    <w:rsid w:val="00F35FFB"/>
    <w:rsid w:val="00F36765"/>
    <w:rsid w:val="00F3691A"/>
    <w:rsid w:val="00F36CFB"/>
    <w:rsid w:val="00F37BFF"/>
    <w:rsid w:val="00F401C9"/>
    <w:rsid w:val="00F40450"/>
    <w:rsid w:val="00F4077F"/>
    <w:rsid w:val="00F4088E"/>
    <w:rsid w:val="00F40F5A"/>
    <w:rsid w:val="00F41143"/>
    <w:rsid w:val="00F416CD"/>
    <w:rsid w:val="00F41F46"/>
    <w:rsid w:val="00F422AC"/>
    <w:rsid w:val="00F429C4"/>
    <w:rsid w:val="00F42E42"/>
    <w:rsid w:val="00F4316C"/>
    <w:rsid w:val="00F43224"/>
    <w:rsid w:val="00F43339"/>
    <w:rsid w:val="00F43C51"/>
    <w:rsid w:val="00F44580"/>
    <w:rsid w:val="00F45014"/>
    <w:rsid w:val="00F45E98"/>
    <w:rsid w:val="00F460D2"/>
    <w:rsid w:val="00F463A0"/>
    <w:rsid w:val="00F46C4F"/>
    <w:rsid w:val="00F472D4"/>
    <w:rsid w:val="00F47D90"/>
    <w:rsid w:val="00F50437"/>
    <w:rsid w:val="00F50739"/>
    <w:rsid w:val="00F517E9"/>
    <w:rsid w:val="00F520C0"/>
    <w:rsid w:val="00F52F8F"/>
    <w:rsid w:val="00F532E9"/>
    <w:rsid w:val="00F533D2"/>
    <w:rsid w:val="00F540F2"/>
    <w:rsid w:val="00F547EB"/>
    <w:rsid w:val="00F5525E"/>
    <w:rsid w:val="00F5678F"/>
    <w:rsid w:val="00F56AD7"/>
    <w:rsid w:val="00F57C5E"/>
    <w:rsid w:val="00F57E6C"/>
    <w:rsid w:val="00F60D24"/>
    <w:rsid w:val="00F618A9"/>
    <w:rsid w:val="00F61B76"/>
    <w:rsid w:val="00F61FF0"/>
    <w:rsid w:val="00F62161"/>
    <w:rsid w:val="00F6259D"/>
    <w:rsid w:val="00F62F69"/>
    <w:rsid w:val="00F63063"/>
    <w:rsid w:val="00F63C48"/>
    <w:rsid w:val="00F646EC"/>
    <w:rsid w:val="00F650D0"/>
    <w:rsid w:val="00F65188"/>
    <w:rsid w:val="00F65606"/>
    <w:rsid w:val="00F6563D"/>
    <w:rsid w:val="00F66085"/>
    <w:rsid w:val="00F661AC"/>
    <w:rsid w:val="00F66323"/>
    <w:rsid w:val="00F66424"/>
    <w:rsid w:val="00F666E2"/>
    <w:rsid w:val="00F6694F"/>
    <w:rsid w:val="00F67323"/>
    <w:rsid w:val="00F678B8"/>
    <w:rsid w:val="00F67E35"/>
    <w:rsid w:val="00F70681"/>
    <w:rsid w:val="00F71411"/>
    <w:rsid w:val="00F7186F"/>
    <w:rsid w:val="00F71F6C"/>
    <w:rsid w:val="00F72105"/>
    <w:rsid w:val="00F727CF"/>
    <w:rsid w:val="00F72951"/>
    <w:rsid w:val="00F72A80"/>
    <w:rsid w:val="00F731DF"/>
    <w:rsid w:val="00F735BD"/>
    <w:rsid w:val="00F7375A"/>
    <w:rsid w:val="00F74CD4"/>
    <w:rsid w:val="00F76114"/>
    <w:rsid w:val="00F76208"/>
    <w:rsid w:val="00F766D7"/>
    <w:rsid w:val="00F767F5"/>
    <w:rsid w:val="00F76D68"/>
    <w:rsid w:val="00F77A4F"/>
    <w:rsid w:val="00F801A5"/>
    <w:rsid w:val="00F802F7"/>
    <w:rsid w:val="00F804A1"/>
    <w:rsid w:val="00F80F50"/>
    <w:rsid w:val="00F836C8"/>
    <w:rsid w:val="00F850FE"/>
    <w:rsid w:val="00F85296"/>
    <w:rsid w:val="00F85918"/>
    <w:rsid w:val="00F86E69"/>
    <w:rsid w:val="00F86F23"/>
    <w:rsid w:val="00F8757E"/>
    <w:rsid w:val="00F90311"/>
    <w:rsid w:val="00F90799"/>
    <w:rsid w:val="00F90CA3"/>
    <w:rsid w:val="00F90FCF"/>
    <w:rsid w:val="00F91051"/>
    <w:rsid w:val="00F91476"/>
    <w:rsid w:val="00F917C2"/>
    <w:rsid w:val="00F9223E"/>
    <w:rsid w:val="00F9273D"/>
    <w:rsid w:val="00F9296C"/>
    <w:rsid w:val="00F929E8"/>
    <w:rsid w:val="00F92D81"/>
    <w:rsid w:val="00F9305C"/>
    <w:rsid w:val="00F937CF"/>
    <w:rsid w:val="00F93F69"/>
    <w:rsid w:val="00F943E6"/>
    <w:rsid w:val="00F944D2"/>
    <w:rsid w:val="00F9546D"/>
    <w:rsid w:val="00F95664"/>
    <w:rsid w:val="00F957E7"/>
    <w:rsid w:val="00F962D6"/>
    <w:rsid w:val="00F96A25"/>
    <w:rsid w:val="00F96CD3"/>
    <w:rsid w:val="00F974D1"/>
    <w:rsid w:val="00F97E75"/>
    <w:rsid w:val="00FA03BD"/>
    <w:rsid w:val="00FA0514"/>
    <w:rsid w:val="00FA2975"/>
    <w:rsid w:val="00FA3965"/>
    <w:rsid w:val="00FA3CE0"/>
    <w:rsid w:val="00FA43BB"/>
    <w:rsid w:val="00FA4B6C"/>
    <w:rsid w:val="00FA5825"/>
    <w:rsid w:val="00FA635A"/>
    <w:rsid w:val="00FA65D4"/>
    <w:rsid w:val="00FA6F2D"/>
    <w:rsid w:val="00FA7048"/>
    <w:rsid w:val="00FA7664"/>
    <w:rsid w:val="00FB05F4"/>
    <w:rsid w:val="00FB0EA3"/>
    <w:rsid w:val="00FB2053"/>
    <w:rsid w:val="00FB2421"/>
    <w:rsid w:val="00FB2440"/>
    <w:rsid w:val="00FB27AB"/>
    <w:rsid w:val="00FB2913"/>
    <w:rsid w:val="00FB2EEF"/>
    <w:rsid w:val="00FB3028"/>
    <w:rsid w:val="00FB359C"/>
    <w:rsid w:val="00FB3844"/>
    <w:rsid w:val="00FB4348"/>
    <w:rsid w:val="00FB48FF"/>
    <w:rsid w:val="00FB58E6"/>
    <w:rsid w:val="00FB59F3"/>
    <w:rsid w:val="00FB5FA1"/>
    <w:rsid w:val="00FB6AB9"/>
    <w:rsid w:val="00FB6DA6"/>
    <w:rsid w:val="00FB6EE7"/>
    <w:rsid w:val="00FB6FB6"/>
    <w:rsid w:val="00FC0D60"/>
    <w:rsid w:val="00FC0DEE"/>
    <w:rsid w:val="00FC0EA6"/>
    <w:rsid w:val="00FC0ECF"/>
    <w:rsid w:val="00FC11CF"/>
    <w:rsid w:val="00FC159B"/>
    <w:rsid w:val="00FC1631"/>
    <w:rsid w:val="00FC1E8F"/>
    <w:rsid w:val="00FC1F9F"/>
    <w:rsid w:val="00FC2EB6"/>
    <w:rsid w:val="00FC32E8"/>
    <w:rsid w:val="00FC3788"/>
    <w:rsid w:val="00FC3857"/>
    <w:rsid w:val="00FC3E5E"/>
    <w:rsid w:val="00FC4E38"/>
    <w:rsid w:val="00FC534C"/>
    <w:rsid w:val="00FC57CC"/>
    <w:rsid w:val="00FC6945"/>
    <w:rsid w:val="00FC6BAB"/>
    <w:rsid w:val="00FC7286"/>
    <w:rsid w:val="00FC7EBB"/>
    <w:rsid w:val="00FD0D78"/>
    <w:rsid w:val="00FD0DA0"/>
    <w:rsid w:val="00FD1586"/>
    <w:rsid w:val="00FD1A6C"/>
    <w:rsid w:val="00FD1C07"/>
    <w:rsid w:val="00FD1E5D"/>
    <w:rsid w:val="00FD232A"/>
    <w:rsid w:val="00FD266A"/>
    <w:rsid w:val="00FD27BF"/>
    <w:rsid w:val="00FD27F9"/>
    <w:rsid w:val="00FD3054"/>
    <w:rsid w:val="00FD35C1"/>
    <w:rsid w:val="00FD37B9"/>
    <w:rsid w:val="00FD37DB"/>
    <w:rsid w:val="00FD3B11"/>
    <w:rsid w:val="00FD4013"/>
    <w:rsid w:val="00FD4801"/>
    <w:rsid w:val="00FD485E"/>
    <w:rsid w:val="00FD5212"/>
    <w:rsid w:val="00FD61F9"/>
    <w:rsid w:val="00FD6359"/>
    <w:rsid w:val="00FD6685"/>
    <w:rsid w:val="00FE05DE"/>
    <w:rsid w:val="00FE07D7"/>
    <w:rsid w:val="00FE233D"/>
    <w:rsid w:val="00FE2815"/>
    <w:rsid w:val="00FE3151"/>
    <w:rsid w:val="00FE5420"/>
    <w:rsid w:val="00FE54D6"/>
    <w:rsid w:val="00FE587A"/>
    <w:rsid w:val="00FE5910"/>
    <w:rsid w:val="00FE5D08"/>
    <w:rsid w:val="00FE6047"/>
    <w:rsid w:val="00FE7137"/>
    <w:rsid w:val="00FE7C74"/>
    <w:rsid w:val="00FF0A4B"/>
    <w:rsid w:val="00FF11DD"/>
    <w:rsid w:val="00FF1645"/>
    <w:rsid w:val="00FF1917"/>
    <w:rsid w:val="00FF1C8C"/>
    <w:rsid w:val="00FF22EF"/>
    <w:rsid w:val="00FF22F2"/>
    <w:rsid w:val="00FF2A56"/>
    <w:rsid w:val="00FF3019"/>
    <w:rsid w:val="00FF4B91"/>
    <w:rsid w:val="00FF55D2"/>
    <w:rsid w:val="00FF5C75"/>
    <w:rsid w:val="00FF69F6"/>
    <w:rsid w:val="00FF723B"/>
    <w:rsid w:val="00FF77AF"/>
    <w:rsid w:val="0E3FE8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3D189E"/>
  <w15:chartTrackingRefBased/>
  <w15:docId w15:val="{81BF1477-4326-448B-8174-E9596C31D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2C91"/>
    <w:pPr>
      <w:widowControl w:val="0"/>
      <w:jc w:val="both"/>
    </w:pPr>
  </w:style>
  <w:style w:type="paragraph" w:styleId="1">
    <w:name w:val="heading 1"/>
    <w:basedOn w:val="a"/>
    <w:next w:val="a"/>
    <w:link w:val="10"/>
    <w:uiPriority w:val="9"/>
    <w:qFormat/>
    <w:rsid w:val="00D43D86"/>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43D86"/>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073535"/>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02F7"/>
    <w:pPr>
      <w:tabs>
        <w:tab w:val="center" w:pos="4252"/>
        <w:tab w:val="right" w:pos="8504"/>
      </w:tabs>
      <w:snapToGrid w:val="0"/>
    </w:pPr>
  </w:style>
  <w:style w:type="character" w:customStyle="1" w:styleId="a4">
    <w:name w:val="ヘッダー (文字)"/>
    <w:basedOn w:val="a0"/>
    <w:link w:val="a3"/>
    <w:uiPriority w:val="99"/>
    <w:rsid w:val="00F802F7"/>
  </w:style>
  <w:style w:type="paragraph" w:styleId="a5">
    <w:name w:val="footer"/>
    <w:basedOn w:val="a"/>
    <w:link w:val="a6"/>
    <w:uiPriority w:val="99"/>
    <w:unhideWhenUsed/>
    <w:rsid w:val="00F802F7"/>
    <w:pPr>
      <w:tabs>
        <w:tab w:val="center" w:pos="4252"/>
        <w:tab w:val="right" w:pos="8504"/>
      </w:tabs>
      <w:snapToGrid w:val="0"/>
    </w:pPr>
  </w:style>
  <w:style w:type="character" w:customStyle="1" w:styleId="a6">
    <w:name w:val="フッター (文字)"/>
    <w:basedOn w:val="a0"/>
    <w:link w:val="a5"/>
    <w:uiPriority w:val="99"/>
    <w:rsid w:val="00F802F7"/>
  </w:style>
  <w:style w:type="paragraph" w:styleId="a7">
    <w:name w:val="Balloon Text"/>
    <w:basedOn w:val="a"/>
    <w:link w:val="a8"/>
    <w:uiPriority w:val="99"/>
    <w:semiHidden/>
    <w:unhideWhenUsed/>
    <w:rsid w:val="008D64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D64ED"/>
    <w:rPr>
      <w:rFonts w:asciiTheme="majorHAnsi" w:eastAsiaTheme="majorEastAsia" w:hAnsiTheme="majorHAnsi" w:cstheme="majorBidi"/>
      <w:sz w:val="18"/>
      <w:szCs w:val="18"/>
    </w:rPr>
  </w:style>
  <w:style w:type="table" w:styleId="a9">
    <w:name w:val="Table Grid"/>
    <w:basedOn w:val="a1"/>
    <w:uiPriority w:val="39"/>
    <w:rsid w:val="00433F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CF001C"/>
    <w:pPr>
      <w:ind w:leftChars="400" w:left="840"/>
    </w:pPr>
  </w:style>
  <w:style w:type="paragraph" w:styleId="Web">
    <w:name w:val="Normal (Web)"/>
    <w:basedOn w:val="a"/>
    <w:uiPriority w:val="99"/>
    <w:rsid w:val="00377C3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
    <w:name w:val="見出し 1 (文字)"/>
    <w:basedOn w:val="a0"/>
    <w:link w:val="1"/>
    <w:uiPriority w:val="9"/>
    <w:rsid w:val="00D43D86"/>
    <w:rPr>
      <w:rFonts w:asciiTheme="majorHAnsi" w:eastAsiaTheme="majorEastAsia" w:hAnsiTheme="majorHAnsi" w:cstheme="majorBidi"/>
      <w:sz w:val="24"/>
      <w:szCs w:val="24"/>
    </w:rPr>
  </w:style>
  <w:style w:type="character" w:customStyle="1" w:styleId="20">
    <w:name w:val="見出し 2 (文字)"/>
    <w:basedOn w:val="a0"/>
    <w:link w:val="2"/>
    <w:uiPriority w:val="9"/>
    <w:rsid w:val="00D43D86"/>
    <w:rPr>
      <w:rFonts w:asciiTheme="majorHAnsi" w:eastAsiaTheme="majorEastAsia" w:hAnsiTheme="majorHAnsi" w:cstheme="majorBidi"/>
    </w:rPr>
  </w:style>
  <w:style w:type="character" w:customStyle="1" w:styleId="30">
    <w:name w:val="見出し 3 (文字)"/>
    <w:basedOn w:val="a0"/>
    <w:link w:val="3"/>
    <w:uiPriority w:val="9"/>
    <w:rsid w:val="00073535"/>
    <w:rPr>
      <w:rFonts w:asciiTheme="majorHAnsi" w:eastAsiaTheme="majorEastAsia" w:hAnsiTheme="majorHAnsi" w:cstheme="majorBidi"/>
    </w:rPr>
  </w:style>
  <w:style w:type="paragraph" w:styleId="ab">
    <w:name w:val="TOC Heading"/>
    <w:basedOn w:val="1"/>
    <w:next w:val="a"/>
    <w:uiPriority w:val="39"/>
    <w:unhideWhenUsed/>
    <w:qFormat/>
    <w:rsid w:val="00073535"/>
    <w:pPr>
      <w:keepLines/>
      <w:widowControl/>
      <w:spacing w:before="240" w:line="259" w:lineRule="auto"/>
      <w:jc w:val="left"/>
      <w:outlineLvl w:val="9"/>
    </w:pPr>
    <w:rPr>
      <w:color w:val="2E74B5" w:themeColor="accent1" w:themeShade="BF"/>
      <w:kern w:val="0"/>
      <w:sz w:val="32"/>
      <w:szCs w:val="32"/>
    </w:rPr>
  </w:style>
  <w:style w:type="paragraph" w:styleId="11">
    <w:name w:val="toc 1"/>
    <w:basedOn w:val="a"/>
    <w:next w:val="a"/>
    <w:autoRedefine/>
    <w:uiPriority w:val="39"/>
    <w:unhideWhenUsed/>
    <w:rsid w:val="00F67E35"/>
    <w:pPr>
      <w:tabs>
        <w:tab w:val="right" w:leader="dot" w:pos="9070"/>
      </w:tabs>
    </w:pPr>
    <w:rPr>
      <w:rFonts w:ascii="游ゴシック Medium" w:eastAsia="游ゴシック Medium" w:hAnsi="游ゴシック Medium"/>
      <w:b/>
      <w:noProof/>
      <w:sz w:val="24"/>
    </w:rPr>
  </w:style>
  <w:style w:type="paragraph" w:styleId="21">
    <w:name w:val="toc 2"/>
    <w:basedOn w:val="a"/>
    <w:next w:val="a"/>
    <w:autoRedefine/>
    <w:uiPriority w:val="39"/>
    <w:unhideWhenUsed/>
    <w:rsid w:val="00073535"/>
    <w:pPr>
      <w:ind w:leftChars="100" w:left="210"/>
    </w:pPr>
  </w:style>
  <w:style w:type="paragraph" w:styleId="31">
    <w:name w:val="toc 3"/>
    <w:basedOn w:val="a"/>
    <w:next w:val="a"/>
    <w:autoRedefine/>
    <w:uiPriority w:val="39"/>
    <w:unhideWhenUsed/>
    <w:rsid w:val="00073535"/>
    <w:pPr>
      <w:ind w:leftChars="200" w:left="420"/>
    </w:pPr>
  </w:style>
  <w:style w:type="character" w:styleId="ac">
    <w:name w:val="Hyperlink"/>
    <w:basedOn w:val="a0"/>
    <w:uiPriority w:val="99"/>
    <w:unhideWhenUsed/>
    <w:rsid w:val="00073535"/>
    <w:rPr>
      <w:color w:val="0563C1" w:themeColor="hyperlink"/>
      <w:u w:val="single"/>
    </w:rPr>
  </w:style>
  <w:style w:type="paragraph" w:styleId="ad">
    <w:name w:val="footnote text"/>
    <w:basedOn w:val="a"/>
    <w:link w:val="ae"/>
    <w:uiPriority w:val="99"/>
    <w:semiHidden/>
    <w:unhideWhenUsed/>
    <w:rsid w:val="00791ACC"/>
    <w:pPr>
      <w:snapToGrid w:val="0"/>
      <w:jc w:val="left"/>
    </w:pPr>
  </w:style>
  <w:style w:type="character" w:customStyle="1" w:styleId="ae">
    <w:name w:val="脚注文字列 (文字)"/>
    <w:basedOn w:val="a0"/>
    <w:link w:val="ad"/>
    <w:uiPriority w:val="99"/>
    <w:semiHidden/>
    <w:rsid w:val="00791ACC"/>
  </w:style>
  <w:style w:type="character" w:styleId="af">
    <w:name w:val="footnote reference"/>
    <w:basedOn w:val="a0"/>
    <w:uiPriority w:val="99"/>
    <w:semiHidden/>
    <w:unhideWhenUsed/>
    <w:rsid w:val="00791ACC"/>
    <w:rPr>
      <w:vertAlign w:val="superscript"/>
    </w:rPr>
  </w:style>
  <w:style w:type="character" w:customStyle="1" w:styleId="hgkelc">
    <w:name w:val="hgkelc"/>
    <w:basedOn w:val="a0"/>
    <w:rsid w:val="005B3DC7"/>
  </w:style>
  <w:style w:type="character" w:styleId="af0">
    <w:name w:val="annotation reference"/>
    <w:basedOn w:val="a0"/>
    <w:uiPriority w:val="99"/>
    <w:semiHidden/>
    <w:unhideWhenUsed/>
    <w:rsid w:val="00C00862"/>
    <w:rPr>
      <w:sz w:val="18"/>
      <w:szCs w:val="18"/>
    </w:rPr>
  </w:style>
  <w:style w:type="paragraph" w:styleId="af1">
    <w:name w:val="annotation text"/>
    <w:basedOn w:val="a"/>
    <w:link w:val="af2"/>
    <w:uiPriority w:val="99"/>
    <w:unhideWhenUsed/>
    <w:rsid w:val="00C00862"/>
    <w:pPr>
      <w:jc w:val="left"/>
    </w:pPr>
  </w:style>
  <w:style w:type="character" w:customStyle="1" w:styleId="af2">
    <w:name w:val="コメント文字列 (文字)"/>
    <w:basedOn w:val="a0"/>
    <w:link w:val="af1"/>
    <w:uiPriority w:val="99"/>
    <w:rsid w:val="00C00862"/>
  </w:style>
  <w:style w:type="paragraph" w:styleId="af3">
    <w:name w:val="annotation subject"/>
    <w:basedOn w:val="af1"/>
    <w:next w:val="af1"/>
    <w:link w:val="af4"/>
    <w:uiPriority w:val="99"/>
    <w:semiHidden/>
    <w:unhideWhenUsed/>
    <w:rsid w:val="00C00862"/>
    <w:rPr>
      <w:b/>
      <w:bCs/>
    </w:rPr>
  </w:style>
  <w:style w:type="character" w:customStyle="1" w:styleId="af4">
    <w:name w:val="コメント内容 (文字)"/>
    <w:basedOn w:val="af2"/>
    <w:link w:val="af3"/>
    <w:uiPriority w:val="99"/>
    <w:semiHidden/>
    <w:rsid w:val="00C00862"/>
    <w:rPr>
      <w:b/>
      <w:bCs/>
    </w:rPr>
  </w:style>
  <w:style w:type="paragraph" w:styleId="af5">
    <w:name w:val="Revision"/>
    <w:hidden/>
    <w:uiPriority w:val="99"/>
    <w:semiHidden/>
    <w:rsid w:val="005F1C0E"/>
  </w:style>
  <w:style w:type="paragraph" w:styleId="af6">
    <w:name w:val="endnote text"/>
    <w:basedOn w:val="a"/>
    <w:link w:val="af7"/>
    <w:uiPriority w:val="99"/>
    <w:semiHidden/>
    <w:unhideWhenUsed/>
    <w:rsid w:val="00353D4F"/>
    <w:pPr>
      <w:snapToGrid w:val="0"/>
      <w:jc w:val="left"/>
    </w:pPr>
  </w:style>
  <w:style w:type="character" w:customStyle="1" w:styleId="af7">
    <w:name w:val="文末脚注文字列 (文字)"/>
    <w:basedOn w:val="a0"/>
    <w:link w:val="af6"/>
    <w:uiPriority w:val="99"/>
    <w:semiHidden/>
    <w:rsid w:val="00353D4F"/>
  </w:style>
  <w:style w:type="character" w:styleId="af8">
    <w:name w:val="endnote reference"/>
    <w:basedOn w:val="a0"/>
    <w:uiPriority w:val="99"/>
    <w:semiHidden/>
    <w:unhideWhenUsed/>
    <w:rsid w:val="00353D4F"/>
    <w:rPr>
      <w:vertAlign w:val="superscript"/>
    </w:rPr>
  </w:style>
  <w:style w:type="character" w:styleId="af9">
    <w:name w:val="Unresolved Mention"/>
    <w:basedOn w:val="a0"/>
    <w:uiPriority w:val="99"/>
    <w:semiHidden/>
    <w:unhideWhenUsed/>
    <w:rsid w:val="001077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11322">
      <w:bodyDiv w:val="1"/>
      <w:marLeft w:val="0"/>
      <w:marRight w:val="0"/>
      <w:marTop w:val="0"/>
      <w:marBottom w:val="0"/>
      <w:divBdr>
        <w:top w:val="none" w:sz="0" w:space="0" w:color="auto"/>
        <w:left w:val="none" w:sz="0" w:space="0" w:color="auto"/>
        <w:bottom w:val="none" w:sz="0" w:space="0" w:color="auto"/>
        <w:right w:val="none" w:sz="0" w:space="0" w:color="auto"/>
      </w:divBdr>
    </w:div>
    <w:div w:id="116920208">
      <w:bodyDiv w:val="1"/>
      <w:marLeft w:val="0"/>
      <w:marRight w:val="0"/>
      <w:marTop w:val="0"/>
      <w:marBottom w:val="0"/>
      <w:divBdr>
        <w:top w:val="none" w:sz="0" w:space="0" w:color="auto"/>
        <w:left w:val="none" w:sz="0" w:space="0" w:color="auto"/>
        <w:bottom w:val="none" w:sz="0" w:space="0" w:color="auto"/>
        <w:right w:val="none" w:sz="0" w:space="0" w:color="auto"/>
      </w:divBdr>
    </w:div>
    <w:div w:id="563031071">
      <w:bodyDiv w:val="1"/>
      <w:marLeft w:val="0"/>
      <w:marRight w:val="0"/>
      <w:marTop w:val="0"/>
      <w:marBottom w:val="0"/>
      <w:divBdr>
        <w:top w:val="none" w:sz="0" w:space="0" w:color="auto"/>
        <w:left w:val="none" w:sz="0" w:space="0" w:color="auto"/>
        <w:bottom w:val="none" w:sz="0" w:space="0" w:color="auto"/>
        <w:right w:val="none" w:sz="0" w:space="0" w:color="auto"/>
      </w:divBdr>
    </w:div>
    <w:div w:id="1126896907">
      <w:bodyDiv w:val="1"/>
      <w:marLeft w:val="0"/>
      <w:marRight w:val="0"/>
      <w:marTop w:val="0"/>
      <w:marBottom w:val="0"/>
      <w:divBdr>
        <w:top w:val="none" w:sz="0" w:space="0" w:color="auto"/>
        <w:left w:val="none" w:sz="0" w:space="0" w:color="auto"/>
        <w:bottom w:val="none" w:sz="0" w:space="0" w:color="auto"/>
        <w:right w:val="none" w:sz="0" w:space="0" w:color="auto"/>
      </w:divBdr>
    </w:div>
    <w:div w:id="1223248786">
      <w:bodyDiv w:val="1"/>
      <w:marLeft w:val="0"/>
      <w:marRight w:val="0"/>
      <w:marTop w:val="0"/>
      <w:marBottom w:val="0"/>
      <w:divBdr>
        <w:top w:val="none" w:sz="0" w:space="0" w:color="auto"/>
        <w:left w:val="none" w:sz="0" w:space="0" w:color="auto"/>
        <w:bottom w:val="none" w:sz="0" w:space="0" w:color="auto"/>
        <w:right w:val="none" w:sz="0" w:space="0" w:color="auto"/>
      </w:divBdr>
    </w:div>
    <w:div w:id="1492058856">
      <w:bodyDiv w:val="1"/>
      <w:marLeft w:val="0"/>
      <w:marRight w:val="0"/>
      <w:marTop w:val="0"/>
      <w:marBottom w:val="0"/>
      <w:divBdr>
        <w:top w:val="none" w:sz="0" w:space="0" w:color="auto"/>
        <w:left w:val="none" w:sz="0" w:space="0" w:color="auto"/>
        <w:bottom w:val="none" w:sz="0" w:space="0" w:color="auto"/>
        <w:right w:val="none" w:sz="0" w:space="0" w:color="auto"/>
      </w:divBdr>
    </w:div>
    <w:div w:id="206525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7.png"/><Relationship Id="rId21" Type="http://schemas.openxmlformats.org/officeDocument/2006/relationships/image" Target="media/image4.png"/><Relationship Id="rId42" Type="http://schemas.openxmlformats.org/officeDocument/2006/relationships/chart" Target="charts/chart9.xml"/><Relationship Id="rId47" Type="http://schemas.openxmlformats.org/officeDocument/2006/relationships/chart" Target="charts/chart14.xml"/><Relationship Id="rId63" Type="http://schemas.openxmlformats.org/officeDocument/2006/relationships/image" Target="media/image23.svg"/><Relationship Id="rId68" Type="http://schemas.openxmlformats.org/officeDocument/2006/relationships/image" Target="media/image28.png"/><Relationship Id="rId84" Type="http://schemas.openxmlformats.org/officeDocument/2006/relationships/image" Target="media/image42.png"/><Relationship Id="rId89" Type="http://schemas.openxmlformats.org/officeDocument/2006/relationships/image" Target="media/image46.jpeg"/><Relationship Id="rId112" Type="http://schemas.openxmlformats.org/officeDocument/2006/relationships/image" Target="media/image62.jpeg"/><Relationship Id="rId133" Type="http://schemas.openxmlformats.org/officeDocument/2006/relationships/image" Target="media/image77.png"/><Relationship Id="rId138" Type="http://schemas.openxmlformats.org/officeDocument/2006/relationships/theme" Target="theme/theme1.xml"/><Relationship Id="rId16" Type="http://schemas.openxmlformats.org/officeDocument/2006/relationships/header" Target="header3.xml"/><Relationship Id="rId107" Type="http://schemas.microsoft.com/office/2007/relationships/hdphoto" Target="media/hdphoto5.wdp"/><Relationship Id="rId11" Type="http://schemas.openxmlformats.org/officeDocument/2006/relationships/footer" Target="footer1.xml"/><Relationship Id="rId32" Type="http://schemas.openxmlformats.org/officeDocument/2006/relationships/image" Target="media/image8.emf"/><Relationship Id="rId37" Type="http://schemas.openxmlformats.org/officeDocument/2006/relationships/chart" Target="charts/chart4.xml"/><Relationship Id="rId53" Type="http://schemas.openxmlformats.org/officeDocument/2006/relationships/chart" Target="charts/chart20.xml"/><Relationship Id="rId58" Type="http://schemas.openxmlformats.org/officeDocument/2006/relationships/image" Target="media/image18.png"/><Relationship Id="rId74" Type="http://schemas.openxmlformats.org/officeDocument/2006/relationships/image" Target="media/image34.png"/><Relationship Id="rId79" Type="http://schemas.openxmlformats.org/officeDocument/2006/relationships/image" Target="media/image39.png"/><Relationship Id="rId102" Type="http://schemas.microsoft.com/office/2007/relationships/hdphoto" Target="media/hdphoto4.wdp"/><Relationship Id="rId123" Type="http://schemas.openxmlformats.org/officeDocument/2006/relationships/image" Target="media/image68.jpeg"/><Relationship Id="rId128" Type="http://schemas.openxmlformats.org/officeDocument/2006/relationships/image" Target="media/image72.emf"/><Relationship Id="rId5" Type="http://schemas.openxmlformats.org/officeDocument/2006/relationships/numbering" Target="numbering.xml"/><Relationship Id="rId90" Type="http://schemas.openxmlformats.org/officeDocument/2006/relationships/image" Target="media/image47.jpeg"/><Relationship Id="rId95" Type="http://schemas.openxmlformats.org/officeDocument/2006/relationships/image" Target="media/image51.jpg"/><Relationship Id="rId22" Type="http://schemas.openxmlformats.org/officeDocument/2006/relationships/image" Target="media/image5.png"/><Relationship Id="rId27" Type="http://schemas.openxmlformats.org/officeDocument/2006/relationships/image" Target="media/image10.png"/><Relationship Id="rId43" Type="http://schemas.openxmlformats.org/officeDocument/2006/relationships/chart" Target="charts/chart10.xml"/><Relationship Id="rId48" Type="http://schemas.openxmlformats.org/officeDocument/2006/relationships/chart" Target="charts/chart15.xml"/><Relationship Id="rId64" Type="http://schemas.openxmlformats.org/officeDocument/2006/relationships/image" Target="media/image24.png"/><Relationship Id="rId69" Type="http://schemas.openxmlformats.org/officeDocument/2006/relationships/image" Target="media/image29.svg"/><Relationship Id="rId113" Type="http://schemas.openxmlformats.org/officeDocument/2006/relationships/image" Target="media/image63.png"/><Relationship Id="rId134" Type="http://schemas.openxmlformats.org/officeDocument/2006/relationships/image" Target="media/image78.png"/><Relationship Id="rId80" Type="http://schemas.openxmlformats.org/officeDocument/2006/relationships/chart" Target="charts/chart23.xml"/><Relationship Id="rId85" Type="http://schemas.microsoft.com/office/2007/relationships/hdphoto" Target="media/hdphoto2.wdp"/><Relationship Id="rId12" Type="http://schemas.openxmlformats.org/officeDocument/2006/relationships/header" Target="header1.xml"/><Relationship Id="rId17" Type="http://schemas.openxmlformats.org/officeDocument/2006/relationships/footer" Target="footer4.xml"/><Relationship Id="rId33" Type="http://schemas.openxmlformats.org/officeDocument/2006/relationships/image" Target="media/image15.png"/><Relationship Id="rId38" Type="http://schemas.openxmlformats.org/officeDocument/2006/relationships/chart" Target="charts/chart5.xml"/><Relationship Id="rId59" Type="http://schemas.openxmlformats.org/officeDocument/2006/relationships/image" Target="media/image19.svg"/><Relationship Id="rId108" Type="http://schemas.openxmlformats.org/officeDocument/2006/relationships/image" Target="media/image58.jpeg"/><Relationship Id="rId124" Type="http://schemas.openxmlformats.org/officeDocument/2006/relationships/image" Target="media/image69.png"/><Relationship Id="rId129" Type="http://schemas.openxmlformats.org/officeDocument/2006/relationships/image" Target="media/image77.emf"/><Relationship Id="rId54" Type="http://schemas.openxmlformats.org/officeDocument/2006/relationships/chart" Target="charts/chart21.xml"/><Relationship Id="rId70" Type="http://schemas.openxmlformats.org/officeDocument/2006/relationships/image" Target="media/image30.png"/><Relationship Id="rId75" Type="http://schemas.openxmlformats.org/officeDocument/2006/relationships/image" Target="media/image35.png"/><Relationship Id="rId91" Type="http://schemas.openxmlformats.org/officeDocument/2006/relationships/image" Target="media/image48.png"/><Relationship Id="rId96"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6.png"/><Relationship Id="rId28" Type="http://schemas.openxmlformats.org/officeDocument/2006/relationships/image" Target="media/image11.png"/><Relationship Id="rId49" Type="http://schemas.openxmlformats.org/officeDocument/2006/relationships/chart" Target="charts/chart16.xml"/><Relationship Id="rId114" Type="http://schemas.openxmlformats.org/officeDocument/2006/relationships/image" Target="media/image64.jpeg"/><Relationship Id="rId44" Type="http://schemas.openxmlformats.org/officeDocument/2006/relationships/chart" Target="charts/chart11.xml"/><Relationship Id="rId60" Type="http://schemas.openxmlformats.org/officeDocument/2006/relationships/image" Target="media/image20.png"/><Relationship Id="rId65" Type="http://schemas.openxmlformats.org/officeDocument/2006/relationships/image" Target="media/image25.svg"/><Relationship Id="rId81" Type="http://schemas.openxmlformats.org/officeDocument/2006/relationships/image" Target="media/image40.jpeg"/><Relationship Id="rId86" Type="http://schemas.openxmlformats.org/officeDocument/2006/relationships/image" Target="media/image43.jpeg"/><Relationship Id="rId130" Type="http://schemas.openxmlformats.org/officeDocument/2006/relationships/image" Target="media/image74.png"/><Relationship Id="rId135" Type="http://schemas.openxmlformats.org/officeDocument/2006/relationships/image" Target="media/image80.png"/><Relationship Id="rId13" Type="http://schemas.openxmlformats.org/officeDocument/2006/relationships/header" Target="header2.xml"/><Relationship Id="rId18" Type="http://schemas.openxmlformats.org/officeDocument/2006/relationships/image" Target="media/image1.png"/><Relationship Id="rId39" Type="http://schemas.openxmlformats.org/officeDocument/2006/relationships/chart" Target="charts/chart6.xml"/><Relationship Id="rId109" Type="http://schemas.openxmlformats.org/officeDocument/2006/relationships/image" Target="media/image59.jpeg"/><Relationship Id="rId34" Type="http://schemas.openxmlformats.org/officeDocument/2006/relationships/chart" Target="charts/chart1.xml"/><Relationship Id="rId50" Type="http://schemas.openxmlformats.org/officeDocument/2006/relationships/chart" Target="charts/chart17.xml"/><Relationship Id="rId55" Type="http://schemas.openxmlformats.org/officeDocument/2006/relationships/chart" Target="charts/chart22.xml"/><Relationship Id="rId76" Type="http://schemas.openxmlformats.org/officeDocument/2006/relationships/image" Target="media/image36.png"/><Relationship Id="rId97" Type="http://schemas.openxmlformats.org/officeDocument/2006/relationships/image" Target="media/image53.png"/><Relationship Id="rId125" Type="http://schemas.openxmlformats.org/officeDocument/2006/relationships/image" Target="media/image73.png"/><Relationship Id="rId7" Type="http://schemas.openxmlformats.org/officeDocument/2006/relationships/settings" Target="settings.xml"/><Relationship Id="rId71" Type="http://schemas.openxmlformats.org/officeDocument/2006/relationships/image" Target="media/image31.svg"/><Relationship Id="rId92" Type="http://schemas.microsoft.com/office/2007/relationships/hdphoto" Target="media/hdphoto3.wdp"/><Relationship Id="rId2" Type="http://schemas.openxmlformats.org/officeDocument/2006/relationships/customXml" Target="../customXml/item2.xml"/><Relationship Id="rId29" Type="http://schemas.openxmlformats.org/officeDocument/2006/relationships/image" Target="media/image12.png"/><Relationship Id="rId24" Type="http://schemas.openxmlformats.org/officeDocument/2006/relationships/image" Target="media/image7.png"/><Relationship Id="rId40" Type="http://schemas.openxmlformats.org/officeDocument/2006/relationships/chart" Target="charts/chart7.xml"/><Relationship Id="rId45" Type="http://schemas.openxmlformats.org/officeDocument/2006/relationships/chart" Target="charts/chart12.xml"/><Relationship Id="rId66" Type="http://schemas.openxmlformats.org/officeDocument/2006/relationships/image" Target="media/image26.png"/><Relationship Id="rId87" Type="http://schemas.openxmlformats.org/officeDocument/2006/relationships/image" Target="media/image44.jpeg"/><Relationship Id="rId110" Type="http://schemas.openxmlformats.org/officeDocument/2006/relationships/image" Target="media/image60.jpeg"/><Relationship Id="rId115" Type="http://schemas.openxmlformats.org/officeDocument/2006/relationships/image" Target="media/image65.jpeg"/><Relationship Id="rId131" Type="http://schemas.openxmlformats.org/officeDocument/2006/relationships/image" Target="media/image79.png"/><Relationship Id="rId136" Type="http://schemas.openxmlformats.org/officeDocument/2006/relationships/image" Target="media/image81.jpeg"/><Relationship Id="rId61" Type="http://schemas.openxmlformats.org/officeDocument/2006/relationships/image" Target="media/image21.svg"/><Relationship Id="rId82" Type="http://schemas.openxmlformats.org/officeDocument/2006/relationships/image" Target="media/image41.png"/><Relationship Id="rId19" Type="http://schemas.openxmlformats.org/officeDocument/2006/relationships/image" Target="media/image2.png"/><Relationship Id="rId14" Type="http://schemas.openxmlformats.org/officeDocument/2006/relationships/footer" Target="footer2.xml"/><Relationship Id="rId30" Type="http://schemas.openxmlformats.org/officeDocument/2006/relationships/image" Target="media/image13.png"/><Relationship Id="rId35" Type="http://schemas.openxmlformats.org/officeDocument/2006/relationships/chart" Target="charts/chart2.xml"/><Relationship Id="rId56" Type="http://schemas.openxmlformats.org/officeDocument/2006/relationships/image" Target="media/image16.png"/><Relationship Id="rId77" Type="http://schemas.openxmlformats.org/officeDocument/2006/relationships/image" Target="media/image37.png"/><Relationship Id="rId100" Type="http://schemas.openxmlformats.org/officeDocument/2006/relationships/image" Target="media/image55.emf"/><Relationship Id="rId105" Type="http://schemas.openxmlformats.org/officeDocument/2006/relationships/image" Target="media/image58.png"/><Relationship Id="rId126" Type="http://schemas.openxmlformats.org/officeDocument/2006/relationships/image" Target="media/image71.png"/><Relationship Id="rId8" Type="http://schemas.openxmlformats.org/officeDocument/2006/relationships/webSettings" Target="webSettings.xml"/><Relationship Id="rId51" Type="http://schemas.openxmlformats.org/officeDocument/2006/relationships/chart" Target="charts/chart18.xml"/><Relationship Id="rId72" Type="http://schemas.openxmlformats.org/officeDocument/2006/relationships/image" Target="media/image32.png"/><Relationship Id="rId93" Type="http://schemas.openxmlformats.org/officeDocument/2006/relationships/image" Target="media/image49.png"/><Relationship Id="rId98" Type="http://schemas.openxmlformats.org/officeDocument/2006/relationships/image" Target="media/image54.jpeg"/><Relationship Id="rId3" Type="http://schemas.openxmlformats.org/officeDocument/2006/relationships/customXml" Target="../customXml/item3.xml"/><Relationship Id="rId25" Type="http://schemas.openxmlformats.org/officeDocument/2006/relationships/image" Target="media/image8.png"/><Relationship Id="rId46" Type="http://schemas.openxmlformats.org/officeDocument/2006/relationships/chart" Target="charts/chart13.xml"/><Relationship Id="rId67" Type="http://schemas.openxmlformats.org/officeDocument/2006/relationships/image" Target="media/image27.svg"/><Relationship Id="rId116" Type="http://schemas.openxmlformats.org/officeDocument/2006/relationships/image" Target="media/image66.png"/><Relationship Id="rId137" Type="http://schemas.openxmlformats.org/officeDocument/2006/relationships/fontTable" Target="fontTable.xml"/><Relationship Id="rId20" Type="http://schemas.openxmlformats.org/officeDocument/2006/relationships/image" Target="media/image3.png"/><Relationship Id="rId41" Type="http://schemas.openxmlformats.org/officeDocument/2006/relationships/chart" Target="charts/chart8.xml"/><Relationship Id="rId62" Type="http://schemas.openxmlformats.org/officeDocument/2006/relationships/image" Target="media/image22.png"/><Relationship Id="rId83" Type="http://schemas.microsoft.com/office/2007/relationships/hdphoto" Target="media/hdphoto1.wdp"/><Relationship Id="rId88" Type="http://schemas.openxmlformats.org/officeDocument/2006/relationships/image" Target="media/image45.jpeg"/><Relationship Id="rId111" Type="http://schemas.openxmlformats.org/officeDocument/2006/relationships/image" Target="media/image61.jpg"/><Relationship Id="rId132" Type="http://schemas.openxmlformats.org/officeDocument/2006/relationships/image" Target="media/image76.png"/><Relationship Id="rId15" Type="http://schemas.openxmlformats.org/officeDocument/2006/relationships/footer" Target="footer3.xml"/><Relationship Id="rId36" Type="http://schemas.openxmlformats.org/officeDocument/2006/relationships/chart" Target="charts/chart3.xml"/><Relationship Id="rId57" Type="http://schemas.openxmlformats.org/officeDocument/2006/relationships/image" Target="media/image17.svg"/><Relationship Id="rId106" Type="http://schemas.openxmlformats.org/officeDocument/2006/relationships/image" Target="media/image57.png"/><Relationship Id="rId127" Type="http://schemas.openxmlformats.org/officeDocument/2006/relationships/image" Target="media/image75.png"/><Relationship Id="rId10" Type="http://schemas.openxmlformats.org/officeDocument/2006/relationships/endnotes" Target="endnotes.xml"/><Relationship Id="rId31" Type="http://schemas.openxmlformats.org/officeDocument/2006/relationships/image" Target="media/image14.png"/><Relationship Id="rId52" Type="http://schemas.openxmlformats.org/officeDocument/2006/relationships/chart" Target="charts/chart19.xml"/><Relationship Id="rId73" Type="http://schemas.openxmlformats.org/officeDocument/2006/relationships/image" Target="media/image33.png"/><Relationship Id="rId78" Type="http://schemas.openxmlformats.org/officeDocument/2006/relationships/image" Target="media/image38.png"/><Relationship Id="rId94" Type="http://schemas.openxmlformats.org/officeDocument/2006/relationships/image" Target="media/image50.JPG"/><Relationship Id="rId99" Type="http://schemas.openxmlformats.org/officeDocument/2006/relationships/image" Target="cid:image001.jpg@01DD34C6.55280D00" TargetMode="External"/><Relationship Id="rId101" Type="http://schemas.openxmlformats.org/officeDocument/2006/relationships/image" Target="media/image56.png"/><Relationship Id="rId122" Type="http://schemas.openxmlformats.org/officeDocument/2006/relationships/image" Target="media/image70.pn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9.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10.246.132.22\share\07-2%20&#20303;&#23429;&#20225;&#30011;&#12481;&#12540;&#12512;\&#20303;&#23429;&#24314;&#31689;&#23616;&#12487;&#12540;&#12479;&#38598;&#65288;G&#25152;&#31649;&#20998;&#65289;\R6&#24180;&#24230;\p3,4\&#9733;&#12464;&#12521;&#12501;&#20316;&#25104;.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ight\Desktop\&#9733;&#31532;&#65300;&#22238;&#23529;&#35696;&#20250;\&#9632;&#12464;&#12521;&#12501;&#12487;&#12540;&#12479;\&#12304;34&#12305;27_&#19990;&#24111;&#20027;&#12398;&#30007;&#22899;&#12539;&#24180;&#40802;5&#27507;&#38542;&#32026;&#21029;&#12539;&#23478;&#26063;&#39006;&#22411;&#21029;&#19990;&#24111;&#25968;(2024).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ight\Desktop\&#9733;&#31532;&#65300;&#22238;&#23529;&#35696;&#20250;\&#9632;&#12464;&#12521;&#12501;&#12487;&#12540;&#12479;\&#12304;34&#12305;27_&#19990;&#24111;&#20027;&#12398;&#30007;&#22899;&#12539;&#24180;&#40802;5&#27507;&#38542;&#32026;&#21029;&#12539;&#23478;&#26063;&#39006;&#22411;&#21029;&#19990;&#24111;&#25968;(2024).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file:///\\G0000SV1NS701\d11776$\doc\010&#12288;&#32076;&#21942;&#31649;&#29702;&#35506;\020&#12288;&#35336;&#30011;&#65319;\01_&#24220;&#21942;&#20303;&#23429;&#26045;&#31574;&#12398;&#26908;&#35342;\01_&#12473;&#12488;&#12483;&#12463;&#32207;&#21512;&#27963;&#29992;&#35336;&#30011;&#12398;&#31574;&#23450;&#65288;&#25913;&#23450;&#65289;\R8\&#35336;&#30011;&#26412;&#25991;&#12398;&#20316;&#25104;\&#9733;&#37096;&#38263;&#12524;&#12463;&#24460;&#20316;&#26989;\&#12464;&#12521;&#12501;&#31561;&#12398;&#20803;&#12487;&#12540;&#12479;\&#35336;&#30011;&#26412;&#25991;&#12398;&#12487;&#12540;&#12479;&#38306;&#20418;&#12414;&#12392;&#12417;.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G0000SV1NS701\d11776$\doc\010&#12288;&#32076;&#21942;&#31649;&#29702;&#35506;\020&#12288;&#35336;&#30011;&#65319;\01_&#24220;&#21942;&#20303;&#23429;&#26045;&#31574;&#12398;&#26908;&#35342;\01_&#12473;&#12488;&#12483;&#12463;&#32207;&#21512;&#27963;&#29992;&#35336;&#30011;&#12398;&#31574;&#23450;&#65288;&#25913;&#23450;&#65289;\R8\&#35336;&#30011;&#26412;&#25991;&#12398;&#20316;&#25104;\&#9733;&#37096;&#38263;&#12524;&#12463;&#24460;&#20316;&#26989;\&#12464;&#12521;&#12501;&#31561;&#12398;&#20803;&#12487;&#12540;&#12479;\&#35336;&#30011;&#26412;&#25991;&#12398;&#12487;&#12540;&#12479;&#38306;&#20418;&#12414;&#12392;&#12417;.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oleObject" Target="file:///\\10.246.132.22\share\02%20&#23433;&#24515;&#23621;&#20303;&#25903;&#25588;&#12464;&#12523;&#12540;&#12503;\&#9733;&#22522;&#30990;&#36039;&#26009;\&#9733;&#23621;&#20303;&#25903;&#25588;&#12496;&#12483;&#12463;&#12487;&#12540;&#12479;&#65288;&#38543;&#26178;&#26356;&#26032;&#29992;&#65289;.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4.xml"/></Relationships>
</file>

<file path=word/charts/_rels/chart7.xml.rels><?xml version="1.0" encoding="UTF-8" standalone="yes"?>
<Relationships xmlns="http://schemas.openxmlformats.org/package/2006/relationships"><Relationship Id="rId3" Type="http://schemas.openxmlformats.org/officeDocument/2006/relationships/oleObject" Target="file:///\\G0000SV1NS701\d11776$\doc\010&#12288;&#32076;&#21942;&#31649;&#29702;&#35506;\020&#12288;&#35336;&#30011;&#65319;\01_&#24220;&#21942;&#20303;&#23429;&#26045;&#31574;&#12398;&#26908;&#35342;\01_&#12473;&#12488;&#12483;&#12463;&#32207;&#21512;&#27963;&#29992;&#35336;&#30011;&#12398;&#31574;&#23450;&#65288;&#25913;&#23450;&#65289;\R8\&#35336;&#30011;&#26412;&#25991;&#12398;&#20316;&#25104;\&#23621;&#20303;&#25903;&#25588;&#27861;&#20154;&#12398;&#25968;.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file:///\\G0000SV1NS701\d11776$\doc\010&#12288;&#32076;&#21942;&#31649;&#29702;&#35506;\020&#12288;&#35336;&#30011;&#65319;\01_&#24220;&#21942;&#20303;&#23429;&#26045;&#31574;&#12398;&#26908;&#35342;\01_&#12473;&#12488;&#12483;&#12463;&#32207;&#21512;&#27963;&#29992;&#35336;&#30011;&#12398;&#31574;&#23450;&#65288;&#25913;&#23450;&#65289;\R8\&#35336;&#30011;&#26412;&#25991;&#12398;&#20316;&#25104;\&#27010;&#35201;&#29256;\&#12464;&#12521;&#12501;&#12487;&#12540;&#12479;&#65288;&#24314;&#31689;&#36027;&#25351;&#25968;&#65289;\2-3_kentiku_202607.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G0000SV1NS701\d11776$\doc\010&#12288;&#32076;&#21942;&#31649;&#29702;&#35506;\020&#12288;&#35336;&#30011;&#65319;\01_&#24220;&#21942;&#20303;&#23429;&#26045;&#31574;&#12398;&#26908;&#35342;\01_&#12473;&#12488;&#12483;&#12463;&#32207;&#21512;&#27963;&#29992;&#35336;&#30011;&#12398;&#31574;&#23450;&#65288;&#25913;&#23450;&#65289;\R8\&#35336;&#30011;&#26412;&#25991;&#12398;&#20316;&#25104;\&#12487;&#12540;&#12479;2026&#26356;&#26032;.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xlsx"/></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5.xml"/></Relationships>
</file>

<file path=word/charts/_rels/chart12.xml.rels><?xml version="1.0" encoding="UTF-8" standalone="yes"?>
<Relationships xmlns="http://schemas.openxmlformats.org/package/2006/relationships"><Relationship Id="rId3" Type="http://schemas.openxmlformats.org/officeDocument/2006/relationships/oleObject" Target="file:///\\10941sv1fs001\pub\&#20303;&#32076;&#23460;(&#20849;&#26377;)\50%20&#23460;&#20849;&#36890;&#26989;&#21209;\002%20%20%20&#30693;&#20107;&#12539;&#21103;&#30693;&#20107;&#12539;&#65300;&#24441;&#12524;&#12463;\&#65300;&#24441;&#12524;&#12463;&#36039;&#26009;\R3\&#24220;&#21942;&#20303;&#23429;&#12398;&#20027;&#12394;&#35506;&#38988;&#65288;&#30000;&#20013;VG&#23487;&#38988;&#65289;\01_&#20316;&#26989;&#29992;\0630_&#20462;&#27491;&#65288;&#37096;&#38263;&#20877;&#25552;&#20986;&#65289;\&#24066;&#30010;&#26449;&#21029;&#20844;&#30340;&#36035;&#36024;&#20303;&#23429;&#31649;&#29702;&#25144;&#25968;.xlsx" TargetMode="External"/><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file:///\\G0000SV1NS701\d11776$\doc\010&#12288;&#32076;&#21942;&#31649;&#29702;&#35506;\020&#12288;&#35336;&#30011;&#65319;\01_&#24220;&#21942;&#20303;&#23429;&#26045;&#31574;&#12398;&#26908;&#35342;\01_&#12473;&#12488;&#12483;&#12463;&#32207;&#21512;&#27963;&#29992;&#35336;&#30011;&#12398;&#31574;&#23450;&#65288;&#25913;&#23450;&#65289;\R8\&#35336;&#30011;&#26412;&#25991;&#12398;&#20316;&#25104;\&#12487;&#12540;&#12479;2026&#26356;&#26032;.xlsx"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G0000SV1NS701\d11776$\doc\010&#12288;&#32076;&#21942;&#31649;&#29702;&#35506;\020&#12288;&#35336;&#30011;&#65319;\01_&#24220;&#21942;&#20303;&#23429;&#26045;&#31574;&#12398;&#26908;&#35342;\01_&#12473;&#12488;&#12483;&#12463;&#32207;&#21512;&#27963;&#29992;&#35336;&#30011;&#12398;&#31574;&#23450;&#65288;&#25913;&#23450;&#65289;\R8\&#35336;&#30011;&#26412;&#25991;&#12398;&#20316;&#25104;\&#12487;&#12540;&#12479;2026&#26356;&#26032;.xlsx"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G0000SV1NS701\d11776$\doc\010&#12288;&#32076;&#21942;&#31649;&#29702;&#35506;\020&#12288;&#35336;&#30011;&#65319;\01_&#24220;&#21942;&#20303;&#23429;&#26045;&#31574;&#12398;&#26908;&#35342;\01_&#12473;&#12488;&#12483;&#12463;&#32207;&#21512;&#27963;&#29992;&#35336;&#30011;&#12398;&#31574;&#23450;&#65288;&#25913;&#23450;&#65289;\R8\&#35336;&#30011;&#26412;&#25991;&#12398;&#20316;&#25104;\&#12487;&#12540;&#12479;2026&#26356;&#26032;.xlsx"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oleObject" Target="file:///\\G0000SV1NS701\d11776$\doc\010&#12288;&#32076;&#21942;&#31649;&#29702;&#35506;\020&#12288;&#35336;&#30011;&#65319;\01_&#24220;&#21942;&#20303;&#23429;&#26045;&#31574;&#12398;&#26908;&#35342;\01_&#12473;&#12488;&#12483;&#12463;&#32207;&#21512;&#27963;&#29992;&#35336;&#30011;&#12398;&#31574;&#23450;&#65288;&#25913;&#23450;&#65289;\R8\&#35336;&#30011;&#26412;&#25991;&#12398;&#20316;&#25104;\&#23517;&#23460;&#25968;&#12392;&#19990;&#24111;&#20154;&#25968;&#21029;.xlsx" TargetMode="External"/><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oleObject" Target="file:///\\G0000SV1NS701\d11776$\doc\010&#12288;&#32076;&#21942;&#31649;&#29702;&#35506;\020&#12288;&#35336;&#30011;&#65319;\01_&#24220;&#21942;&#20303;&#23429;&#26045;&#31574;&#12398;&#26908;&#35342;\01_&#12473;&#12488;&#12483;&#12463;&#32207;&#21512;&#27963;&#29992;&#35336;&#30011;&#12398;&#31574;&#23450;&#65288;&#25913;&#23450;&#65289;\R8\&#35336;&#30011;&#26412;&#25991;&#12398;&#20316;&#25104;\&#12487;&#12540;&#12479;2026&#26356;&#26032;.xlsx" TargetMode="External"/><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file:///\\G0000SV1NS701\d11776$\doc\010&#12288;&#32076;&#21942;&#31649;&#29702;&#35506;\020&#12288;&#35336;&#30011;&#65319;\01_&#24220;&#21942;&#20303;&#23429;&#26045;&#31574;&#12398;&#26908;&#35342;\01_&#12473;&#12488;&#12483;&#12463;&#32207;&#21512;&#27963;&#29992;&#35336;&#30011;&#12398;&#31574;&#23450;&#65288;&#25913;&#23450;&#65289;\R8\&#35336;&#30011;&#26412;&#25991;&#12398;&#20316;&#25104;\&#12487;&#12540;&#12479;2026&#26356;&#26032;.xlsx" TargetMode="External"/></Relationships>
</file>

<file path=word/charts/_rels/chart21.xml.rels><?xml version="1.0" encoding="UTF-8" standalone="yes"?>
<Relationships xmlns="http://schemas.openxmlformats.org/package/2006/relationships"><Relationship Id="rId3" Type="http://schemas.openxmlformats.org/officeDocument/2006/relationships/oleObject" Target="file:///\\G0000SV1NS701\d11776$\doc\010&#12288;&#32076;&#21942;&#31649;&#29702;&#35506;\020&#12288;&#35336;&#30011;&#65319;\01_&#24220;&#21942;&#20303;&#23429;&#26045;&#31574;&#12398;&#26908;&#35342;\01_&#12473;&#12488;&#12483;&#12463;&#32207;&#21512;&#27963;&#29992;&#35336;&#30011;&#12398;&#31574;&#23450;&#65288;&#25913;&#23450;&#65289;\R8\&#35336;&#30011;&#26412;&#25991;&#12398;&#20316;&#25104;\&#12487;&#12540;&#12479;2026&#26356;&#26032;.xlsx" TargetMode="External"/><Relationship Id="rId2" Type="http://schemas.microsoft.com/office/2011/relationships/chartColorStyle" Target="colors20.xml"/><Relationship Id="rId1" Type="http://schemas.microsoft.com/office/2011/relationships/chartStyle" Target="style20.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uekih\AppData\Local\Microsoft\Windows\INetCache\Content.Outlook\PXXU31PP\&#36215;&#20661;&#20767;&#36996;&#36027;&#29992;&#12464;&#12521;&#12501;.xlsx" TargetMode="External"/><Relationship Id="rId2" Type="http://schemas.microsoft.com/office/2011/relationships/chartColorStyle" Target="colors21.xml"/><Relationship Id="rId1" Type="http://schemas.microsoft.com/office/2011/relationships/chartStyle" Target="style21.xml"/></Relationships>
</file>

<file path=word/charts/_rels/chart23.xml.rels><?xml version="1.0" encoding="UTF-8" standalone="yes"?>
<Relationships xmlns="http://schemas.openxmlformats.org/package/2006/relationships"><Relationship Id="rId3" Type="http://schemas.openxmlformats.org/officeDocument/2006/relationships/oleObject" Target="file:///\\10941sv1fs001\pub\&#20303;&#32076;&#23460;(&#20849;&#26377;)\10%20&#32076;&#21942;&#31649;&#29702;&#35506;\12&#65289;&#35336;&#30011;G\01_&#12473;&#12488;&#12483;&#12463;&#35336;&#30011;&#31561;\&#9733;R3\&#35336;&#30011;&#26412;&#25991;&#12398;&#20316;&#25104;\&#12487;&#12540;&#12479;.xlsx" TargetMode="External"/><Relationship Id="rId2" Type="http://schemas.microsoft.com/office/2011/relationships/chartColorStyle" Target="colors22.xml"/><Relationship Id="rId1" Type="http://schemas.microsoft.com/office/2011/relationships/chartStyle" Target="style2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068614585715156E-2"/>
          <c:y val="5.9534808080752469E-2"/>
          <c:w val="0.92417256907849499"/>
          <c:h val="0.82219240267986249"/>
        </c:manualLayout>
      </c:layout>
      <c:barChart>
        <c:barDir val="col"/>
        <c:grouping val="stacked"/>
        <c:varyColors val="0"/>
        <c:ser>
          <c:idx val="0"/>
          <c:order val="0"/>
          <c:tx>
            <c:strRef>
              <c:f>'p4上グラフ、下の表'!$J$14</c:f>
              <c:strCache>
                <c:ptCount val="1"/>
                <c:pt idx="0">
                  <c:v>15歳未満</c:v>
                </c:pt>
              </c:strCache>
            </c:strRef>
          </c:tx>
          <c:spPr>
            <a:solidFill>
              <a:srgbClr val="5B9BD5">
                <a:lumMod val="75000"/>
              </a:srgbClr>
            </a:solidFill>
            <a:ln>
              <a:noFill/>
            </a:ln>
            <a:effectLst/>
          </c:spPr>
          <c:invertIfNegative val="0"/>
          <c:dLbls>
            <c:spPr>
              <a:noFill/>
              <a:ln>
                <a:noFill/>
              </a:ln>
              <a:effectLst/>
            </c:spPr>
            <c:txPr>
              <a:bodyPr rot="0" spcFirstLastPara="1" vertOverflow="ellipsis" vert="horz" wrap="square" lIns="0" tIns="0" rIns="0" bIns="0" anchor="ctr" anchorCtr="1"/>
              <a:lstStyle/>
              <a:p>
                <a:pPr>
                  <a:defRPr lang="ja-JP"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numRef>
              <c:f>'p4上グラフ、下の表'!$K$13:$S$13</c:f>
              <c:numCache>
                <c:formatCode>General</c:formatCode>
                <c:ptCount val="9"/>
                <c:pt idx="0">
                  <c:v>2010</c:v>
                </c:pt>
                <c:pt idx="1">
                  <c:v>2015</c:v>
                </c:pt>
                <c:pt idx="2">
                  <c:v>2020</c:v>
                </c:pt>
                <c:pt idx="3">
                  <c:v>2025</c:v>
                </c:pt>
                <c:pt idx="4">
                  <c:v>2030</c:v>
                </c:pt>
                <c:pt idx="5">
                  <c:v>2035</c:v>
                </c:pt>
                <c:pt idx="6">
                  <c:v>2040</c:v>
                </c:pt>
                <c:pt idx="7">
                  <c:v>2045</c:v>
                </c:pt>
                <c:pt idx="8">
                  <c:v>2050</c:v>
                </c:pt>
              </c:numCache>
            </c:numRef>
          </c:cat>
          <c:val>
            <c:numRef>
              <c:f>'p4上グラフ、下の表'!$K$14:$S$14</c:f>
              <c:numCache>
                <c:formatCode>#,##0_);[Red]\(#,##0\)</c:formatCode>
                <c:ptCount val="9"/>
                <c:pt idx="0">
                  <c:v>1172</c:v>
                </c:pt>
                <c:pt idx="1">
                  <c:v>1097</c:v>
                </c:pt>
                <c:pt idx="2">
                  <c:v>1032</c:v>
                </c:pt>
                <c:pt idx="3">
                  <c:v>941</c:v>
                </c:pt>
                <c:pt idx="4">
                  <c:v>864</c:v>
                </c:pt>
                <c:pt idx="5">
                  <c:v>816</c:v>
                </c:pt>
                <c:pt idx="6">
                  <c:v>795</c:v>
                </c:pt>
                <c:pt idx="7">
                  <c:v>759</c:v>
                </c:pt>
                <c:pt idx="8">
                  <c:v>704</c:v>
                </c:pt>
              </c:numCache>
            </c:numRef>
          </c:val>
          <c:extLst>
            <c:ext xmlns:c16="http://schemas.microsoft.com/office/drawing/2014/chart" uri="{C3380CC4-5D6E-409C-BE32-E72D297353CC}">
              <c16:uniqueId val="{00000000-F7C8-447C-8B8B-A29F9D72B9FC}"/>
            </c:ext>
          </c:extLst>
        </c:ser>
        <c:ser>
          <c:idx val="1"/>
          <c:order val="1"/>
          <c:tx>
            <c:strRef>
              <c:f>'p4上グラフ、下の表'!$J$15</c:f>
              <c:strCache>
                <c:ptCount val="1"/>
                <c:pt idx="0">
                  <c:v>15～64歳</c:v>
                </c:pt>
              </c:strCache>
            </c:strRef>
          </c:tx>
          <c:spPr>
            <a:solidFill>
              <a:srgbClr val="5B9BD5">
                <a:lumMod val="60000"/>
                <a:lumOff val="40000"/>
              </a:srgbClr>
            </a:solidFill>
            <a:ln>
              <a:noFill/>
            </a:ln>
            <a:effectLst/>
          </c:spPr>
          <c:invertIfNegative val="0"/>
          <c:dLbls>
            <c:spPr>
              <a:noFill/>
              <a:ln>
                <a:noFill/>
              </a:ln>
              <a:effectLst/>
            </c:spPr>
            <c:txPr>
              <a:bodyPr rot="0" spcFirstLastPara="1" vertOverflow="ellipsis" vert="horz" wrap="square" lIns="0" tIns="0" rIns="0" bIns="0" anchor="ctr" anchorCtr="1"/>
              <a:lstStyle/>
              <a:p>
                <a:pPr>
                  <a:defRPr lang="ja-JP" sz="900" b="0" i="0" u="none" strike="noStrike" kern="1200" baseline="0">
                    <a:solidFill>
                      <a:schemeClr val="tx1">
                        <a:alpha val="90000"/>
                      </a:schemeClr>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numRef>
              <c:f>'p4上グラフ、下の表'!$K$13:$S$13</c:f>
              <c:numCache>
                <c:formatCode>General</c:formatCode>
                <c:ptCount val="9"/>
                <c:pt idx="0">
                  <c:v>2010</c:v>
                </c:pt>
                <c:pt idx="1">
                  <c:v>2015</c:v>
                </c:pt>
                <c:pt idx="2">
                  <c:v>2020</c:v>
                </c:pt>
                <c:pt idx="3">
                  <c:v>2025</c:v>
                </c:pt>
                <c:pt idx="4">
                  <c:v>2030</c:v>
                </c:pt>
                <c:pt idx="5">
                  <c:v>2035</c:v>
                </c:pt>
                <c:pt idx="6">
                  <c:v>2040</c:v>
                </c:pt>
                <c:pt idx="7">
                  <c:v>2045</c:v>
                </c:pt>
                <c:pt idx="8">
                  <c:v>2050</c:v>
                </c:pt>
              </c:numCache>
            </c:numRef>
          </c:cat>
          <c:val>
            <c:numRef>
              <c:f>'p4上グラフ、下の表'!$K$15:$S$15</c:f>
              <c:numCache>
                <c:formatCode>#,##0_);[Red]\(#,##0\)</c:formatCode>
                <c:ptCount val="9"/>
                <c:pt idx="0">
                  <c:v>5708</c:v>
                </c:pt>
                <c:pt idx="1">
                  <c:v>5426</c:v>
                </c:pt>
                <c:pt idx="2">
                  <c:v>5363</c:v>
                </c:pt>
                <c:pt idx="3">
                  <c:v>5301</c:v>
                </c:pt>
                <c:pt idx="4">
                  <c:v>5114</c:v>
                </c:pt>
                <c:pt idx="5">
                  <c:v>4803</c:v>
                </c:pt>
                <c:pt idx="6">
                  <c:v>4387</c:v>
                </c:pt>
                <c:pt idx="7">
                  <c:v>4108</c:v>
                </c:pt>
                <c:pt idx="8">
                  <c:v>3899</c:v>
                </c:pt>
              </c:numCache>
            </c:numRef>
          </c:val>
          <c:extLst>
            <c:ext xmlns:c16="http://schemas.microsoft.com/office/drawing/2014/chart" uri="{C3380CC4-5D6E-409C-BE32-E72D297353CC}">
              <c16:uniqueId val="{00000001-F7C8-447C-8B8B-A29F9D72B9FC}"/>
            </c:ext>
          </c:extLst>
        </c:ser>
        <c:ser>
          <c:idx val="2"/>
          <c:order val="2"/>
          <c:tx>
            <c:strRef>
              <c:f>'p4上グラフ、下の表'!$J$16</c:f>
              <c:strCache>
                <c:ptCount val="1"/>
                <c:pt idx="0">
                  <c:v>65歳以上</c:v>
                </c:pt>
              </c:strCache>
            </c:strRef>
          </c:tx>
          <c:spPr>
            <a:solidFill>
              <a:srgbClr val="5B9BD5">
                <a:lumMod val="20000"/>
                <a:lumOff val="80000"/>
              </a:srgbClr>
            </a:solidFill>
            <a:ln>
              <a:noFill/>
            </a:ln>
            <a:effectLst/>
          </c:spPr>
          <c:invertIfNegative val="0"/>
          <c:dLbls>
            <c:spPr>
              <a:noFill/>
              <a:ln>
                <a:noFill/>
              </a:ln>
              <a:effectLst/>
            </c:spPr>
            <c:txPr>
              <a:bodyPr rot="0" spcFirstLastPara="1" vertOverflow="ellipsis" vert="horz" wrap="square" lIns="0" tIns="0" rIns="0" bIns="0" anchor="ctr" anchorCtr="1"/>
              <a:lstStyle/>
              <a:p>
                <a:pPr>
                  <a:defRPr lang="ja-JP"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numRef>
              <c:f>'p4上グラフ、下の表'!$K$13:$S$13</c:f>
              <c:numCache>
                <c:formatCode>General</c:formatCode>
                <c:ptCount val="9"/>
                <c:pt idx="0">
                  <c:v>2010</c:v>
                </c:pt>
                <c:pt idx="1">
                  <c:v>2015</c:v>
                </c:pt>
                <c:pt idx="2">
                  <c:v>2020</c:v>
                </c:pt>
                <c:pt idx="3">
                  <c:v>2025</c:v>
                </c:pt>
                <c:pt idx="4">
                  <c:v>2030</c:v>
                </c:pt>
                <c:pt idx="5">
                  <c:v>2035</c:v>
                </c:pt>
                <c:pt idx="6">
                  <c:v>2040</c:v>
                </c:pt>
                <c:pt idx="7">
                  <c:v>2045</c:v>
                </c:pt>
                <c:pt idx="8">
                  <c:v>2050</c:v>
                </c:pt>
              </c:numCache>
            </c:numRef>
          </c:cat>
          <c:val>
            <c:numRef>
              <c:f>'p4上グラフ、下の表'!$K$16:$S$16</c:f>
              <c:numCache>
                <c:formatCode>#,##0_);[Red]\(#,##0\)</c:formatCode>
                <c:ptCount val="9"/>
                <c:pt idx="0">
                  <c:v>1985</c:v>
                </c:pt>
                <c:pt idx="1">
                  <c:v>2316</c:v>
                </c:pt>
                <c:pt idx="2">
                  <c:v>2442</c:v>
                </c:pt>
                <c:pt idx="3">
                  <c:v>2434</c:v>
                </c:pt>
                <c:pt idx="4">
                  <c:v>2460</c:v>
                </c:pt>
                <c:pt idx="5">
                  <c:v>2548</c:v>
                </c:pt>
                <c:pt idx="6">
                  <c:v>2693</c:v>
                </c:pt>
                <c:pt idx="7">
                  <c:v>2703</c:v>
                </c:pt>
                <c:pt idx="8">
                  <c:v>2660</c:v>
                </c:pt>
              </c:numCache>
            </c:numRef>
          </c:val>
          <c:extLst>
            <c:ext xmlns:c16="http://schemas.microsoft.com/office/drawing/2014/chart" uri="{C3380CC4-5D6E-409C-BE32-E72D297353CC}">
              <c16:uniqueId val="{00000002-F7C8-447C-8B8B-A29F9D72B9FC}"/>
            </c:ext>
          </c:extLst>
        </c:ser>
        <c:ser>
          <c:idx val="3"/>
          <c:order val="3"/>
          <c:tx>
            <c:strRef>
              <c:f>'p4上グラフ、下の表'!$J$17</c:f>
              <c:strCache>
                <c:ptCount val="1"/>
                <c:pt idx="0">
                  <c:v>計</c:v>
                </c:pt>
              </c:strCache>
            </c:strRef>
          </c:tx>
          <c:spPr>
            <a:noFill/>
            <a:ln>
              <a:noFill/>
            </a:ln>
            <a:effectLst/>
          </c:spPr>
          <c:invertIfNegative val="0"/>
          <c:dLbls>
            <c:spPr>
              <a:noFill/>
              <a:ln>
                <a:noFill/>
              </a:ln>
              <a:effectLst/>
            </c:spPr>
            <c:txPr>
              <a:bodyPr rot="0" spcFirstLastPara="1" vertOverflow="ellipsis" vert="horz" wrap="square" anchor="ctr" anchorCtr="1"/>
              <a:lstStyle/>
              <a:p>
                <a:pPr>
                  <a:defRPr lang="ja-JP"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'p4上グラフ、下の表'!$K$13:$S$13</c:f>
              <c:numCache>
                <c:formatCode>General</c:formatCode>
                <c:ptCount val="9"/>
                <c:pt idx="0">
                  <c:v>2010</c:v>
                </c:pt>
                <c:pt idx="1">
                  <c:v>2015</c:v>
                </c:pt>
                <c:pt idx="2">
                  <c:v>2020</c:v>
                </c:pt>
                <c:pt idx="3">
                  <c:v>2025</c:v>
                </c:pt>
                <c:pt idx="4">
                  <c:v>2030</c:v>
                </c:pt>
                <c:pt idx="5">
                  <c:v>2035</c:v>
                </c:pt>
                <c:pt idx="6">
                  <c:v>2040</c:v>
                </c:pt>
                <c:pt idx="7">
                  <c:v>2045</c:v>
                </c:pt>
                <c:pt idx="8">
                  <c:v>2050</c:v>
                </c:pt>
              </c:numCache>
            </c:numRef>
          </c:cat>
          <c:val>
            <c:numRef>
              <c:f>'p4上グラフ、下の表'!$K$17:$S$17</c:f>
              <c:numCache>
                <c:formatCode>#,##0_);[Red]\(#,##0\)</c:formatCode>
                <c:ptCount val="9"/>
                <c:pt idx="0">
                  <c:v>8865</c:v>
                </c:pt>
                <c:pt idx="1">
                  <c:v>8839</c:v>
                </c:pt>
                <c:pt idx="2">
                  <c:v>8838</c:v>
                </c:pt>
                <c:pt idx="3">
                  <c:v>8676</c:v>
                </c:pt>
                <c:pt idx="4">
                  <c:v>8438</c:v>
                </c:pt>
                <c:pt idx="5">
                  <c:v>8167</c:v>
                </c:pt>
                <c:pt idx="6">
                  <c:v>7874</c:v>
                </c:pt>
                <c:pt idx="7">
                  <c:v>7570</c:v>
                </c:pt>
                <c:pt idx="8">
                  <c:v>7263</c:v>
                </c:pt>
              </c:numCache>
            </c:numRef>
          </c:val>
          <c:extLst>
            <c:ext xmlns:c16="http://schemas.microsoft.com/office/drawing/2014/chart" uri="{C3380CC4-5D6E-409C-BE32-E72D297353CC}">
              <c16:uniqueId val="{00000003-F7C8-447C-8B8B-A29F9D72B9FC}"/>
            </c:ext>
          </c:extLst>
        </c:ser>
        <c:dLbls>
          <c:showLegendKey val="0"/>
          <c:showVal val="0"/>
          <c:showCatName val="0"/>
          <c:showSerName val="0"/>
          <c:showPercent val="0"/>
          <c:showBubbleSize val="0"/>
        </c:dLbls>
        <c:gapWidth val="200"/>
        <c:overlap val="100"/>
        <c:axId val="1451029087"/>
        <c:axId val="1451027007"/>
        <c:extLst>
          <c:ext xmlns:c15="http://schemas.microsoft.com/office/drawing/2012/chart" uri="{02D57815-91ED-43cb-92C2-25804820EDAC}">
            <c15:filteredBarSeries>
              <c15:ser>
                <c:idx val="4"/>
                <c:order val="4"/>
                <c:tx>
                  <c:strRef>
                    <c:extLst>
                      <c:ext uri="{02D57815-91ED-43cb-92C2-25804820EDAC}">
                        <c15:formulaRef>
                          <c15:sqref>'p4上グラフ、下の表'!$J$18</c15:sqref>
                        </c15:formulaRef>
                      </c:ext>
                    </c:extLst>
                    <c:strCache>
                      <c:ptCount val="1"/>
                      <c:pt idx="0">
                        <c:v>高齢化率</c:v>
                      </c:pt>
                    </c:strCache>
                  </c:strRef>
                </c:tx>
                <c:spPr>
                  <a:solidFill>
                    <a:schemeClr val="accent5"/>
                  </a:solidFill>
                  <a:ln>
                    <a:noFill/>
                  </a:ln>
                  <a:effectLst/>
                </c:spPr>
                <c:invertIfNegative val="0"/>
                <c:cat>
                  <c:numRef>
                    <c:extLst>
                      <c:ext uri="{02D57815-91ED-43cb-92C2-25804820EDAC}">
                        <c15:formulaRef>
                          <c15:sqref>'p4上グラフ、下の表'!$K$13:$S$13</c15:sqref>
                        </c15:formulaRef>
                      </c:ext>
                    </c:extLst>
                    <c:numCache>
                      <c:formatCode>General</c:formatCode>
                      <c:ptCount val="9"/>
                      <c:pt idx="0">
                        <c:v>2010</c:v>
                      </c:pt>
                      <c:pt idx="1">
                        <c:v>2015</c:v>
                      </c:pt>
                      <c:pt idx="2">
                        <c:v>2020</c:v>
                      </c:pt>
                      <c:pt idx="3">
                        <c:v>2025</c:v>
                      </c:pt>
                      <c:pt idx="4">
                        <c:v>2030</c:v>
                      </c:pt>
                      <c:pt idx="5">
                        <c:v>2035</c:v>
                      </c:pt>
                      <c:pt idx="6">
                        <c:v>2040</c:v>
                      </c:pt>
                      <c:pt idx="7">
                        <c:v>2045</c:v>
                      </c:pt>
                      <c:pt idx="8">
                        <c:v>2050</c:v>
                      </c:pt>
                    </c:numCache>
                  </c:numRef>
                </c:cat>
                <c:val>
                  <c:numRef>
                    <c:extLst>
                      <c:ext uri="{02D57815-91ED-43cb-92C2-25804820EDAC}">
                        <c15:formulaRef>
                          <c15:sqref>'p4上グラフ、下の表'!$K$18:$S$18</c15:sqref>
                        </c15:formulaRef>
                      </c:ext>
                    </c:extLst>
                    <c:numCache>
                      <c:formatCode>0.0%</c:formatCode>
                      <c:ptCount val="9"/>
                      <c:pt idx="0">
                        <c:v>0.2239142695995488</c:v>
                      </c:pt>
                      <c:pt idx="1">
                        <c:v>0.26202059056454352</c:v>
                      </c:pt>
                      <c:pt idx="2">
                        <c:v>0.27630685675492195</c:v>
                      </c:pt>
                      <c:pt idx="3">
                        <c:v>0.28054402950668511</c:v>
                      </c:pt>
                      <c:pt idx="4">
                        <c:v>0.29153827921308367</c:v>
                      </c:pt>
                      <c:pt idx="5">
                        <c:v>0.31198726582588465</c:v>
                      </c:pt>
                      <c:pt idx="6">
                        <c:v>0.34201168402336807</c:v>
                      </c:pt>
                      <c:pt idx="7">
                        <c:v>0.35706737120211363</c:v>
                      </c:pt>
                      <c:pt idx="8">
                        <c:v>0.36623984579374913</c:v>
                      </c:pt>
                    </c:numCache>
                  </c:numRef>
                </c:val>
                <c:extLst>
                  <c:ext xmlns:c16="http://schemas.microsoft.com/office/drawing/2014/chart" uri="{C3380CC4-5D6E-409C-BE32-E72D297353CC}">
                    <c16:uniqueId val="{00000004-F7C8-447C-8B8B-A29F9D72B9FC}"/>
                  </c:ext>
                </c:extLst>
              </c15:ser>
            </c15:filteredBarSeries>
          </c:ext>
        </c:extLst>
      </c:barChart>
      <c:catAx>
        <c:axId val="1451029087"/>
        <c:scaling>
          <c:orientation val="minMax"/>
        </c:scaling>
        <c:delete val="1"/>
        <c:axPos val="b"/>
        <c:numFmt formatCode="General" sourceLinked="1"/>
        <c:majorTickMark val="none"/>
        <c:minorTickMark val="none"/>
        <c:tickLblPos val="nextTo"/>
        <c:crossAx val="1451027007"/>
        <c:crosses val="autoZero"/>
        <c:auto val="1"/>
        <c:lblAlgn val="ctr"/>
        <c:lblOffset val="100"/>
        <c:noMultiLvlLbl val="0"/>
      </c:catAx>
      <c:valAx>
        <c:axId val="1451027007"/>
        <c:scaling>
          <c:orientation val="minMax"/>
          <c:max val="10000"/>
        </c:scaling>
        <c:delete val="0"/>
        <c:axPos val="l"/>
        <c:majorGridlines>
          <c:spPr>
            <a:ln w="9525" cap="flat" cmpd="sng" algn="ctr">
              <a:solidFill>
                <a:schemeClr val="tx1">
                  <a:lumMod val="15000"/>
                  <a:lumOff val="85000"/>
                </a:schemeClr>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lang="ja-JP"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145102908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chemeClr val="tx1"/>
          </a:solidFill>
          <a:latin typeface="BIZ UDゴシック" panose="020B0400000000000000" pitchFamily="49" charset="-128"/>
          <a:ea typeface="BIZ UDゴシック" panose="020B0400000000000000" pitchFamily="49" charset="-128"/>
        </a:defRPr>
      </a:pPr>
      <a:endParaRPr lang="ja-JP"/>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7.3052635234267166E-2"/>
          <c:y val="0.15980864749122636"/>
          <c:w val="0.89166621812846691"/>
          <c:h val="0.84019135250877364"/>
        </c:manualLayout>
      </c:layout>
      <c:barChart>
        <c:barDir val="bar"/>
        <c:grouping val="percentStacked"/>
        <c:varyColors val="0"/>
        <c:ser>
          <c:idx val="5"/>
          <c:order val="0"/>
          <c:tx>
            <c:strRef>
              <c:f>グラフ!$B$1</c:f>
              <c:strCache>
                <c:ptCount val="1"/>
                <c:pt idx="0">
                  <c:v>夫婦のみの世帯</c:v>
                </c:pt>
              </c:strCache>
            </c:strRef>
          </c:tx>
          <c:spPr>
            <a:solidFill>
              <a:schemeClr val="accent1">
                <a:lumMod val="50000"/>
              </a:schemeClr>
            </a:solidFill>
            <a:ln>
              <a:noFill/>
            </a:ln>
            <a:effectLst/>
          </c:spPr>
          <c:invertIfNegative val="0"/>
          <c:dLbls>
            <c:dLbl>
              <c:idx val="0"/>
              <c:layout>
                <c:manualLayout>
                  <c:x val="-2.2050716648291274E-3"/>
                  <c:y val="3.992094551055369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26F-4263-B2A0-0C414FBE30DB}"/>
                </c:ext>
              </c:extLst>
            </c:dLbl>
            <c:dLbl>
              <c:idx val="1"/>
              <c:layout>
                <c:manualLayout>
                  <c:x val="0"/>
                  <c:y val="3.49301397205589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26F-4263-B2A0-0C414FBE30DB}"/>
                </c:ext>
              </c:extLst>
            </c:dLbl>
            <c:dLbl>
              <c:idx val="2"/>
              <c:layout>
                <c:manualLayout>
                  <c:x val="0"/>
                  <c:y val="3.49301397205588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26F-4263-B2A0-0C414FBE30DB}"/>
                </c:ext>
              </c:extLst>
            </c:dLbl>
            <c:dLbl>
              <c:idx val="3"/>
              <c:layout>
                <c:manualLayout>
                  <c:x val="0"/>
                  <c:y val="3.49301397205588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26F-4263-B2A0-0C414FBE30DB}"/>
                </c:ext>
              </c:extLst>
            </c:dLbl>
            <c:dLbl>
              <c:idx val="4"/>
              <c:layout>
                <c:manualLayout>
                  <c:x val="0"/>
                  <c:y val="3.99205525955962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26F-4263-B2A0-0C414FBE30DB}"/>
                </c:ext>
              </c:extLst>
            </c:dLbl>
            <c:dLbl>
              <c:idx val="5"/>
              <c:layout>
                <c:manualLayout>
                  <c:x val="0"/>
                  <c:y val="4.49101796407185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26F-4263-B2A0-0C414FBE30DB}"/>
                </c:ext>
              </c:extLst>
            </c:dLbl>
            <c:dLbl>
              <c:idx val="6"/>
              <c:layout>
                <c:manualLayout>
                  <c:x val="0"/>
                  <c:y val="3.99205525955962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26F-4263-B2A0-0C414FBE30DB}"/>
                </c:ext>
              </c:extLst>
            </c:dLbl>
            <c:dLbl>
              <c:idx val="7"/>
              <c:layout>
                <c:manualLayout>
                  <c:x val="0"/>
                  <c:y val="3.992055259559629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26F-4263-B2A0-0C414FBE30DB}"/>
                </c:ext>
              </c:extLst>
            </c:dLbl>
            <c:dLbl>
              <c:idx val="8"/>
              <c:layout>
                <c:manualLayout>
                  <c:x val="2.2050716648290866E-3"/>
                  <c:y val="3.49301397205590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26F-4263-B2A0-0C414FBE30DB}"/>
                </c:ext>
              </c:extLst>
            </c:dLbl>
            <c:spPr>
              <a:noFill/>
              <a:ln>
                <a:noFill/>
              </a:ln>
              <a:effectLst/>
            </c:spPr>
            <c:txPr>
              <a:bodyPr rot="0" spcFirstLastPara="1" vertOverflow="ellipsis" vert="horz" wrap="square" anchor="ctr" anchorCtr="1"/>
              <a:lstStyle/>
              <a:p>
                <a:pPr>
                  <a:defRPr lang="ja-JP" sz="8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グラフ!$A$4:$A$12</c:f>
              <c:strCache>
                <c:ptCount val="9"/>
                <c:pt idx="0">
                  <c:v>1980(S55)</c:v>
                </c:pt>
                <c:pt idx="1">
                  <c:v>1985(S60)</c:v>
                </c:pt>
                <c:pt idx="2">
                  <c:v>1990(H2)</c:v>
                </c:pt>
                <c:pt idx="3">
                  <c:v>1995(H7)</c:v>
                </c:pt>
                <c:pt idx="4">
                  <c:v>2000(H12)</c:v>
                </c:pt>
                <c:pt idx="5">
                  <c:v>2005(H17)</c:v>
                </c:pt>
                <c:pt idx="6">
                  <c:v>2010(H22)</c:v>
                </c:pt>
                <c:pt idx="7">
                  <c:v>2015(H27)</c:v>
                </c:pt>
                <c:pt idx="8">
                  <c:v>2020(R2)</c:v>
                </c:pt>
              </c:strCache>
            </c:strRef>
          </c:cat>
          <c:val>
            <c:numRef>
              <c:f>グラフ!$B$4:$B$12</c:f>
              <c:numCache>
                <c:formatCode>0.0</c:formatCode>
                <c:ptCount val="9"/>
                <c:pt idx="0">
                  <c:v>12.1</c:v>
                </c:pt>
                <c:pt idx="1">
                  <c:v>13.5</c:v>
                </c:pt>
                <c:pt idx="2">
                  <c:v>15.2</c:v>
                </c:pt>
                <c:pt idx="3">
                  <c:v>17.3</c:v>
                </c:pt>
                <c:pt idx="4">
                  <c:v>19</c:v>
                </c:pt>
                <c:pt idx="5">
                  <c:v>19.600000000000001</c:v>
                </c:pt>
                <c:pt idx="6">
                  <c:v>19.3</c:v>
                </c:pt>
                <c:pt idx="7">
                  <c:v>19.5</c:v>
                </c:pt>
                <c:pt idx="8">
                  <c:v>18.8</c:v>
                </c:pt>
              </c:numCache>
            </c:numRef>
          </c:val>
          <c:extLst>
            <c:ext xmlns:c16="http://schemas.microsoft.com/office/drawing/2014/chart" uri="{C3380CC4-5D6E-409C-BE32-E72D297353CC}">
              <c16:uniqueId val="{00000000-7233-4A50-A047-6F527F3BB9B2}"/>
            </c:ext>
          </c:extLst>
        </c:ser>
        <c:ser>
          <c:idx val="6"/>
          <c:order val="1"/>
          <c:tx>
            <c:strRef>
              <c:f>グラフ!$C$1</c:f>
              <c:strCache>
                <c:ptCount val="1"/>
                <c:pt idx="0">
                  <c:v>夫婦と子から成る世帯</c:v>
                </c:pt>
              </c:strCache>
            </c:strRef>
          </c:tx>
          <c:spPr>
            <a:solidFill>
              <a:schemeClr val="accent1">
                <a:lumMod val="75000"/>
              </a:schemeClr>
            </a:solidFill>
            <a:ln>
              <a:noFill/>
            </a:ln>
            <a:effectLst/>
          </c:spPr>
          <c:invertIfNegative val="0"/>
          <c:dLbls>
            <c:dLbl>
              <c:idx val="0"/>
              <c:layout>
                <c:manualLayout>
                  <c:x val="0"/>
                  <c:y val="3.99201596806387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26F-4263-B2A0-0C414FBE30DB}"/>
                </c:ext>
              </c:extLst>
            </c:dLbl>
            <c:dLbl>
              <c:idx val="1"/>
              <c:layout>
                <c:manualLayout>
                  <c:x val="0"/>
                  <c:y val="3.99201596806387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26F-4263-B2A0-0C414FBE30DB}"/>
                </c:ext>
              </c:extLst>
            </c:dLbl>
            <c:dLbl>
              <c:idx val="2"/>
              <c:layout>
                <c:manualLayout>
                  <c:x val="0"/>
                  <c:y val="3.49301397205588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26F-4263-B2A0-0C414FBE30DB}"/>
                </c:ext>
              </c:extLst>
            </c:dLbl>
            <c:dLbl>
              <c:idx val="3"/>
              <c:layout>
                <c:manualLayout>
                  <c:x val="0"/>
                  <c:y val="3.49301397205588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26F-4263-B2A0-0C414FBE30DB}"/>
                </c:ext>
              </c:extLst>
            </c:dLbl>
            <c:dLbl>
              <c:idx val="4"/>
              <c:layout>
                <c:manualLayout>
                  <c:x val="0"/>
                  <c:y val="3.49301397205588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526F-4263-B2A0-0C414FBE30DB}"/>
                </c:ext>
              </c:extLst>
            </c:dLbl>
            <c:dLbl>
              <c:idx val="5"/>
              <c:layout>
                <c:manualLayout>
                  <c:x val="-4.0425846852367784E-17"/>
                  <c:y val="3.99205525955962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526F-4263-B2A0-0C414FBE30DB}"/>
                </c:ext>
              </c:extLst>
            </c:dLbl>
            <c:dLbl>
              <c:idx val="6"/>
              <c:layout>
                <c:manualLayout>
                  <c:x val="0"/>
                  <c:y val="3.49301397205588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526F-4263-B2A0-0C414FBE30DB}"/>
                </c:ext>
              </c:extLst>
            </c:dLbl>
            <c:dLbl>
              <c:idx val="7"/>
              <c:layout>
                <c:manualLayout>
                  <c:x val="4.0425846852367784E-17"/>
                  <c:y val="3.49301397205588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526F-4263-B2A0-0C414FBE30DB}"/>
                </c:ext>
              </c:extLst>
            </c:dLbl>
            <c:dLbl>
              <c:idx val="8"/>
              <c:layout>
                <c:manualLayout>
                  <c:x val="0"/>
                  <c:y val="3.49301397205590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526F-4263-B2A0-0C414FBE30DB}"/>
                </c:ext>
              </c:extLst>
            </c:dLbl>
            <c:spPr>
              <a:noFill/>
              <a:ln>
                <a:noFill/>
              </a:ln>
              <a:effectLst/>
            </c:spPr>
            <c:txPr>
              <a:bodyPr rot="0" spcFirstLastPara="1" vertOverflow="ellipsis" vert="horz" wrap="square" anchor="ctr" anchorCtr="1"/>
              <a:lstStyle/>
              <a:p>
                <a:pPr>
                  <a:defRPr lang="ja-JP" sz="8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グラフ!$A$4:$A$12</c:f>
              <c:strCache>
                <c:ptCount val="9"/>
                <c:pt idx="0">
                  <c:v>1980(S55)</c:v>
                </c:pt>
                <c:pt idx="1">
                  <c:v>1985(S60)</c:v>
                </c:pt>
                <c:pt idx="2">
                  <c:v>1990(H2)</c:v>
                </c:pt>
                <c:pt idx="3">
                  <c:v>1995(H7)</c:v>
                </c:pt>
                <c:pt idx="4">
                  <c:v>2000(H12)</c:v>
                </c:pt>
                <c:pt idx="5">
                  <c:v>2005(H17)</c:v>
                </c:pt>
                <c:pt idx="6">
                  <c:v>2010(H22)</c:v>
                </c:pt>
                <c:pt idx="7">
                  <c:v>2015(H27)</c:v>
                </c:pt>
                <c:pt idx="8">
                  <c:v>2020(R2)</c:v>
                </c:pt>
              </c:strCache>
            </c:strRef>
          </c:cat>
          <c:val>
            <c:numRef>
              <c:f>グラフ!$C$4:$C$12</c:f>
              <c:numCache>
                <c:formatCode>0.0</c:formatCode>
                <c:ptCount val="9"/>
                <c:pt idx="0">
                  <c:v>47.5</c:v>
                </c:pt>
                <c:pt idx="1">
                  <c:v>45.3</c:v>
                </c:pt>
                <c:pt idx="2">
                  <c:v>42.1</c:v>
                </c:pt>
                <c:pt idx="3">
                  <c:v>37.799999999999997</c:v>
                </c:pt>
                <c:pt idx="4">
                  <c:v>34.4</c:v>
                </c:pt>
                <c:pt idx="5">
                  <c:v>31.4</c:v>
                </c:pt>
                <c:pt idx="6">
                  <c:v>28.5</c:v>
                </c:pt>
                <c:pt idx="7">
                  <c:v>27</c:v>
                </c:pt>
                <c:pt idx="8">
                  <c:v>24.8</c:v>
                </c:pt>
              </c:numCache>
            </c:numRef>
          </c:val>
          <c:extLst>
            <c:ext xmlns:c16="http://schemas.microsoft.com/office/drawing/2014/chart" uri="{C3380CC4-5D6E-409C-BE32-E72D297353CC}">
              <c16:uniqueId val="{00000001-7233-4A50-A047-6F527F3BB9B2}"/>
            </c:ext>
          </c:extLst>
        </c:ser>
        <c:ser>
          <c:idx val="7"/>
          <c:order val="2"/>
          <c:tx>
            <c:strRef>
              <c:f>グラフ!$D$1</c:f>
              <c:strCache>
                <c:ptCount val="1"/>
                <c:pt idx="0">
                  <c:v>ひとり親と子から成る世帯</c:v>
                </c:pt>
              </c:strCache>
            </c:strRef>
          </c:tx>
          <c:spPr>
            <a:solidFill>
              <a:schemeClr val="accent1">
                <a:lumMod val="60000"/>
                <a:lumOff val="40000"/>
              </a:schemeClr>
            </a:solidFill>
            <a:ln>
              <a:noFill/>
            </a:ln>
            <a:effectLst/>
          </c:spPr>
          <c:invertIfNegative val="0"/>
          <c:dLbls>
            <c:dLbl>
              <c:idx val="0"/>
              <c:layout>
                <c:manualLayout>
                  <c:x val="-8.0851693704735569E-17"/>
                  <c:y val="3.992055259559620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526F-4263-B2A0-0C414FBE30DB}"/>
                </c:ext>
              </c:extLst>
            </c:dLbl>
            <c:dLbl>
              <c:idx val="1"/>
              <c:layout>
                <c:manualLayout>
                  <c:x val="0"/>
                  <c:y val="3.99201596806387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526F-4263-B2A0-0C414FBE30DB}"/>
                </c:ext>
              </c:extLst>
            </c:dLbl>
            <c:dLbl>
              <c:idx val="2"/>
              <c:layout>
                <c:manualLayout>
                  <c:x val="0"/>
                  <c:y val="2.99401197604790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526F-4263-B2A0-0C414FBE30DB}"/>
                </c:ext>
              </c:extLst>
            </c:dLbl>
            <c:dLbl>
              <c:idx val="3"/>
              <c:layout>
                <c:manualLayout>
                  <c:x val="-8.0851693704735569E-17"/>
                  <c:y val="2.994011976047904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526F-4263-B2A0-0C414FBE30DB}"/>
                </c:ext>
              </c:extLst>
            </c:dLbl>
            <c:dLbl>
              <c:idx val="4"/>
              <c:layout>
                <c:manualLayout>
                  <c:x val="-2.2050716648291876E-3"/>
                  <c:y val="3.49301397205588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526F-4263-B2A0-0C414FBE30DB}"/>
                </c:ext>
              </c:extLst>
            </c:dLbl>
            <c:dLbl>
              <c:idx val="5"/>
              <c:layout>
                <c:manualLayout>
                  <c:x val="-8.0851693704735569E-17"/>
                  <c:y val="2.994011976047895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526F-4263-B2A0-0C414FBE30DB}"/>
                </c:ext>
              </c:extLst>
            </c:dLbl>
            <c:dLbl>
              <c:idx val="6"/>
              <c:layout>
                <c:manualLayout>
                  <c:x val="0"/>
                  <c:y val="3.49301397205588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526F-4263-B2A0-0C414FBE30DB}"/>
                </c:ext>
              </c:extLst>
            </c:dLbl>
            <c:dLbl>
              <c:idx val="7"/>
              <c:layout>
                <c:manualLayout>
                  <c:x val="0"/>
                  <c:y val="2.99405126754367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526F-4263-B2A0-0C414FBE30DB}"/>
                </c:ext>
              </c:extLst>
            </c:dLbl>
            <c:dLbl>
              <c:idx val="8"/>
              <c:layout>
                <c:manualLayout>
                  <c:x val="0"/>
                  <c:y val="2.99401197604792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526F-4263-B2A0-0C414FBE30DB}"/>
                </c:ext>
              </c:extLst>
            </c:dLbl>
            <c:spPr>
              <a:noFill/>
              <a:ln>
                <a:noFill/>
              </a:ln>
              <a:effectLst/>
            </c:spPr>
            <c:txPr>
              <a:bodyPr rot="0" spcFirstLastPara="1" vertOverflow="ellipsis" vert="horz" wrap="square" anchor="ctr" anchorCtr="1"/>
              <a:lstStyle/>
              <a:p>
                <a:pPr>
                  <a:defRPr lang="ja-JP" sz="8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グラフ!$A$4:$A$12</c:f>
              <c:strCache>
                <c:ptCount val="9"/>
                <c:pt idx="0">
                  <c:v>1980(S55)</c:v>
                </c:pt>
                <c:pt idx="1">
                  <c:v>1985(S60)</c:v>
                </c:pt>
                <c:pt idx="2">
                  <c:v>1990(H2)</c:v>
                </c:pt>
                <c:pt idx="3">
                  <c:v>1995(H7)</c:v>
                </c:pt>
                <c:pt idx="4">
                  <c:v>2000(H12)</c:v>
                </c:pt>
                <c:pt idx="5">
                  <c:v>2005(H17)</c:v>
                </c:pt>
                <c:pt idx="6">
                  <c:v>2010(H22)</c:v>
                </c:pt>
                <c:pt idx="7">
                  <c:v>2015(H27)</c:v>
                </c:pt>
                <c:pt idx="8">
                  <c:v>2020(R2)</c:v>
                </c:pt>
              </c:strCache>
            </c:strRef>
          </c:cat>
          <c:val>
            <c:numRef>
              <c:f>グラフ!$D$4:$D$12</c:f>
              <c:numCache>
                <c:formatCode>0.0</c:formatCode>
                <c:ptCount val="9"/>
                <c:pt idx="0">
                  <c:v>6.3</c:v>
                </c:pt>
                <c:pt idx="1">
                  <c:v>7.2</c:v>
                </c:pt>
                <c:pt idx="2">
                  <c:v>7.7</c:v>
                </c:pt>
                <c:pt idx="3">
                  <c:v>8</c:v>
                </c:pt>
                <c:pt idx="4">
                  <c:v>8.4</c:v>
                </c:pt>
                <c:pt idx="5">
                  <c:v>9.1999999999999993</c:v>
                </c:pt>
                <c:pt idx="6">
                  <c:v>9.5</c:v>
                </c:pt>
                <c:pt idx="7">
                  <c:v>9.8000000000000007</c:v>
                </c:pt>
                <c:pt idx="8">
                  <c:v>9.6999999999999993</c:v>
                </c:pt>
              </c:numCache>
            </c:numRef>
          </c:val>
          <c:extLst>
            <c:ext xmlns:c16="http://schemas.microsoft.com/office/drawing/2014/chart" uri="{C3380CC4-5D6E-409C-BE32-E72D297353CC}">
              <c16:uniqueId val="{00000002-7233-4A50-A047-6F527F3BB9B2}"/>
            </c:ext>
          </c:extLst>
        </c:ser>
        <c:ser>
          <c:idx val="8"/>
          <c:order val="3"/>
          <c:tx>
            <c:strRef>
              <c:f>グラフ!$E$1</c:f>
              <c:strCache>
                <c:ptCount val="1"/>
                <c:pt idx="0">
                  <c:v>単独世帯</c:v>
                </c:pt>
              </c:strCache>
            </c:strRef>
          </c:tx>
          <c:spPr>
            <a:solidFill>
              <a:schemeClr val="accent1">
                <a:lumMod val="40000"/>
                <a:lumOff val="60000"/>
              </a:schemeClr>
            </a:solidFill>
            <a:ln>
              <a:noFill/>
            </a:ln>
            <a:effectLst/>
          </c:spPr>
          <c:invertIfNegative val="0"/>
          <c:dLbls>
            <c:dLbl>
              <c:idx val="0"/>
              <c:layout>
                <c:manualLayout>
                  <c:x val="0"/>
                  <c:y val="3.99201596806387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526F-4263-B2A0-0C414FBE30DB}"/>
                </c:ext>
              </c:extLst>
            </c:dLbl>
            <c:dLbl>
              <c:idx val="1"/>
              <c:layout>
                <c:manualLayout>
                  <c:x val="0"/>
                  <c:y val="3.99201596806387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526F-4263-B2A0-0C414FBE30DB}"/>
                </c:ext>
              </c:extLst>
            </c:dLbl>
            <c:dLbl>
              <c:idx val="2"/>
              <c:layout>
                <c:manualLayout>
                  <c:x val="0"/>
                  <c:y val="3.99201596806387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526F-4263-B2A0-0C414FBE30DB}"/>
                </c:ext>
              </c:extLst>
            </c:dLbl>
            <c:dLbl>
              <c:idx val="3"/>
              <c:layout>
                <c:manualLayout>
                  <c:x val="0"/>
                  <c:y val="3.99201596806387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526F-4263-B2A0-0C414FBE30DB}"/>
                </c:ext>
              </c:extLst>
            </c:dLbl>
            <c:dLbl>
              <c:idx val="4"/>
              <c:layout>
                <c:manualLayout>
                  <c:x val="-1.6170338740947114E-16"/>
                  <c:y val="3.99209455105536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526F-4263-B2A0-0C414FBE30DB}"/>
                </c:ext>
              </c:extLst>
            </c:dLbl>
            <c:dLbl>
              <c:idx val="5"/>
              <c:layout>
                <c:manualLayout>
                  <c:x val="0"/>
                  <c:y val="4.49101796407185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526F-4263-B2A0-0C414FBE30DB}"/>
                </c:ext>
              </c:extLst>
            </c:dLbl>
            <c:dLbl>
              <c:idx val="6"/>
              <c:layout>
                <c:manualLayout>
                  <c:x val="0"/>
                  <c:y val="3.49301397205588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526F-4263-B2A0-0C414FBE30DB}"/>
                </c:ext>
              </c:extLst>
            </c:dLbl>
            <c:dLbl>
              <c:idx val="7"/>
              <c:layout>
                <c:manualLayout>
                  <c:x val="0"/>
                  <c:y val="4.491017964071856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526F-4263-B2A0-0C414FBE30DB}"/>
                </c:ext>
              </c:extLst>
            </c:dLbl>
            <c:dLbl>
              <c:idx val="8"/>
              <c:layout>
                <c:manualLayout>
                  <c:x val="2.2050716648290259E-3"/>
                  <c:y val="3.99213384255111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526F-4263-B2A0-0C414FBE30DB}"/>
                </c:ext>
              </c:extLst>
            </c:dLbl>
            <c:spPr>
              <a:noFill/>
              <a:ln>
                <a:noFill/>
              </a:ln>
              <a:effectLst/>
            </c:spPr>
            <c:txPr>
              <a:bodyPr rot="0" spcFirstLastPara="1" vertOverflow="ellipsis" vert="horz" wrap="square" anchor="ctr" anchorCtr="1"/>
              <a:lstStyle/>
              <a:p>
                <a:pPr>
                  <a:defRPr lang="ja-JP" sz="8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グラフ!$A$4:$A$12</c:f>
              <c:strCache>
                <c:ptCount val="9"/>
                <c:pt idx="0">
                  <c:v>1980(S55)</c:v>
                </c:pt>
                <c:pt idx="1">
                  <c:v>1985(S60)</c:v>
                </c:pt>
                <c:pt idx="2">
                  <c:v>1990(H2)</c:v>
                </c:pt>
                <c:pt idx="3">
                  <c:v>1995(H7)</c:v>
                </c:pt>
                <c:pt idx="4">
                  <c:v>2000(H12)</c:v>
                </c:pt>
                <c:pt idx="5">
                  <c:v>2005(H17)</c:v>
                </c:pt>
                <c:pt idx="6">
                  <c:v>2010(H22)</c:v>
                </c:pt>
                <c:pt idx="7">
                  <c:v>2015(H27)</c:v>
                </c:pt>
                <c:pt idx="8">
                  <c:v>2020(R2)</c:v>
                </c:pt>
              </c:strCache>
            </c:strRef>
          </c:cat>
          <c:val>
            <c:numRef>
              <c:f>グラフ!$E$4:$E$12</c:f>
              <c:numCache>
                <c:formatCode>0.0</c:formatCode>
                <c:ptCount val="9"/>
                <c:pt idx="0">
                  <c:v>21.9</c:v>
                </c:pt>
                <c:pt idx="1">
                  <c:v>22.5</c:v>
                </c:pt>
                <c:pt idx="2">
                  <c:v>24.6</c:v>
                </c:pt>
                <c:pt idx="3">
                  <c:v>27.4</c:v>
                </c:pt>
                <c:pt idx="4">
                  <c:v>29.8</c:v>
                </c:pt>
                <c:pt idx="5">
                  <c:v>32.1</c:v>
                </c:pt>
                <c:pt idx="6">
                  <c:v>35.9</c:v>
                </c:pt>
                <c:pt idx="7">
                  <c:v>37.6</c:v>
                </c:pt>
                <c:pt idx="8">
                  <c:v>42</c:v>
                </c:pt>
              </c:numCache>
            </c:numRef>
          </c:val>
          <c:extLst>
            <c:ext xmlns:c16="http://schemas.microsoft.com/office/drawing/2014/chart" uri="{C3380CC4-5D6E-409C-BE32-E72D297353CC}">
              <c16:uniqueId val="{00000003-7233-4A50-A047-6F527F3BB9B2}"/>
            </c:ext>
          </c:extLst>
        </c:ser>
        <c:ser>
          <c:idx val="9"/>
          <c:order val="4"/>
          <c:tx>
            <c:strRef>
              <c:f>グラフ!$F$1</c:f>
              <c:strCache>
                <c:ptCount val="1"/>
                <c:pt idx="0">
                  <c:v>その他の一般世帯</c:v>
                </c:pt>
              </c:strCache>
            </c:strRef>
          </c:tx>
          <c:spPr>
            <a:solidFill>
              <a:schemeClr val="accent1">
                <a:lumMod val="20000"/>
                <a:lumOff val="80000"/>
              </a:schemeClr>
            </a:solidFill>
            <a:ln>
              <a:noFill/>
            </a:ln>
            <a:effectLst/>
          </c:spPr>
          <c:invertIfNegative val="0"/>
          <c:dLbls>
            <c:dLbl>
              <c:idx val="0"/>
              <c:layout>
                <c:manualLayout>
                  <c:x val="0"/>
                  <c:y val="3.992015968063874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526F-4263-B2A0-0C414FBE30DB}"/>
                </c:ext>
              </c:extLst>
            </c:dLbl>
            <c:dLbl>
              <c:idx val="1"/>
              <c:layout>
                <c:manualLayout>
                  <c:x val="0"/>
                  <c:y val="3.493013972055893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526F-4263-B2A0-0C414FBE30DB}"/>
                </c:ext>
              </c:extLst>
            </c:dLbl>
            <c:dLbl>
              <c:idx val="2"/>
              <c:layout>
                <c:manualLayout>
                  <c:x val="-1.6170338740947114E-16"/>
                  <c:y val="3.49301397205588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526F-4263-B2A0-0C414FBE30DB}"/>
                </c:ext>
              </c:extLst>
            </c:dLbl>
            <c:dLbl>
              <c:idx val="3"/>
              <c:layout>
                <c:manualLayout>
                  <c:x val="-1.6170338740947114E-16"/>
                  <c:y val="3.49301397205588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526F-4263-B2A0-0C414FBE30DB}"/>
                </c:ext>
              </c:extLst>
            </c:dLbl>
            <c:dLbl>
              <c:idx val="4"/>
              <c:layout>
                <c:manualLayout>
                  <c:x val="-2.205071664829107E-3"/>
                  <c:y val="3.493053263551636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526F-4263-B2A0-0C414FBE30DB}"/>
                </c:ext>
              </c:extLst>
            </c:dLbl>
            <c:dLbl>
              <c:idx val="5"/>
              <c:layout>
                <c:manualLayout>
                  <c:x val="0"/>
                  <c:y val="4.4910572555676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526F-4263-B2A0-0C414FBE30DB}"/>
                </c:ext>
              </c:extLst>
            </c:dLbl>
            <c:dLbl>
              <c:idx val="6"/>
              <c:layout>
                <c:manualLayout>
                  <c:x val="0"/>
                  <c:y val="3.99201596806387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526F-4263-B2A0-0C414FBE30DB}"/>
                </c:ext>
              </c:extLst>
            </c:dLbl>
            <c:dLbl>
              <c:idx val="7"/>
              <c:layout>
                <c:manualLayout>
                  <c:x val="0"/>
                  <c:y val="3.99201596806387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526F-4263-B2A0-0C414FBE30DB}"/>
                </c:ext>
              </c:extLst>
            </c:dLbl>
            <c:dLbl>
              <c:idx val="8"/>
              <c:layout>
                <c:manualLayout>
                  <c:x val="0"/>
                  <c:y val="3.99201596806387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526F-4263-B2A0-0C414FBE30DB}"/>
                </c:ext>
              </c:extLst>
            </c:dLbl>
            <c:spPr>
              <a:noFill/>
              <a:ln>
                <a:noFill/>
              </a:ln>
              <a:effectLst/>
            </c:spPr>
            <c:txPr>
              <a:bodyPr rot="0" spcFirstLastPara="1" vertOverflow="ellipsis" vert="horz" wrap="square" anchor="ctr" anchorCtr="1"/>
              <a:lstStyle/>
              <a:p>
                <a:pPr>
                  <a:defRPr lang="ja-JP" sz="8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グラフ!$A$4:$A$12</c:f>
              <c:strCache>
                <c:ptCount val="9"/>
                <c:pt idx="0">
                  <c:v>1980(S55)</c:v>
                </c:pt>
                <c:pt idx="1">
                  <c:v>1985(S60)</c:v>
                </c:pt>
                <c:pt idx="2">
                  <c:v>1990(H2)</c:v>
                </c:pt>
                <c:pt idx="3">
                  <c:v>1995(H7)</c:v>
                </c:pt>
                <c:pt idx="4">
                  <c:v>2000(H12)</c:v>
                </c:pt>
                <c:pt idx="5">
                  <c:v>2005(H17)</c:v>
                </c:pt>
                <c:pt idx="6">
                  <c:v>2010(H22)</c:v>
                </c:pt>
                <c:pt idx="7">
                  <c:v>2015(H27)</c:v>
                </c:pt>
                <c:pt idx="8">
                  <c:v>2020(R2)</c:v>
                </c:pt>
              </c:strCache>
            </c:strRef>
          </c:cat>
          <c:val>
            <c:numRef>
              <c:f>グラフ!$F$4:$F$12</c:f>
              <c:numCache>
                <c:formatCode>0.0</c:formatCode>
                <c:ptCount val="9"/>
                <c:pt idx="0">
                  <c:v>12.2</c:v>
                </c:pt>
                <c:pt idx="1">
                  <c:v>11.5</c:v>
                </c:pt>
                <c:pt idx="2">
                  <c:v>10.4</c:v>
                </c:pt>
                <c:pt idx="3">
                  <c:v>9.5</c:v>
                </c:pt>
                <c:pt idx="4">
                  <c:v>8.5</c:v>
                </c:pt>
                <c:pt idx="5">
                  <c:v>7.7</c:v>
                </c:pt>
                <c:pt idx="6">
                  <c:v>6.7</c:v>
                </c:pt>
                <c:pt idx="7">
                  <c:v>6.1</c:v>
                </c:pt>
                <c:pt idx="8">
                  <c:v>4.7</c:v>
                </c:pt>
              </c:numCache>
            </c:numRef>
          </c:val>
          <c:extLst>
            <c:ext xmlns:c16="http://schemas.microsoft.com/office/drawing/2014/chart" uri="{C3380CC4-5D6E-409C-BE32-E72D297353CC}">
              <c16:uniqueId val="{00000004-7233-4A50-A047-6F527F3BB9B2}"/>
            </c:ext>
          </c:extLst>
        </c:ser>
        <c:dLbls>
          <c:dLblPos val="ctr"/>
          <c:showLegendKey val="0"/>
          <c:showVal val="1"/>
          <c:showCatName val="0"/>
          <c:showSerName val="0"/>
          <c:showPercent val="0"/>
          <c:showBubbleSize val="0"/>
        </c:dLbls>
        <c:gapWidth val="200"/>
        <c:overlap val="100"/>
        <c:axId val="1602381583"/>
        <c:axId val="1602399823"/>
      </c:barChart>
      <c:catAx>
        <c:axId val="1602381583"/>
        <c:scaling>
          <c:orientation val="maxMin"/>
        </c:scaling>
        <c:delete val="1"/>
        <c:axPos val="l"/>
        <c:numFmt formatCode="General" sourceLinked="1"/>
        <c:majorTickMark val="none"/>
        <c:minorTickMark val="none"/>
        <c:tickLblPos val="nextTo"/>
        <c:crossAx val="1602399823"/>
        <c:crosses val="autoZero"/>
        <c:auto val="1"/>
        <c:lblAlgn val="ctr"/>
        <c:lblOffset val="100"/>
        <c:noMultiLvlLbl val="0"/>
      </c:catAx>
      <c:valAx>
        <c:axId val="1602399823"/>
        <c:scaling>
          <c:orientation val="minMax"/>
        </c:scaling>
        <c:delete val="1"/>
        <c:axPos val="t"/>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crossAx val="1602381583"/>
        <c:crosses val="autoZero"/>
        <c:crossBetween val="between"/>
      </c:valAx>
      <c:spPr>
        <a:solidFill>
          <a:schemeClr val="bg1"/>
        </a:solidFill>
        <a:ln>
          <a:noFill/>
        </a:ln>
        <a:effectLst/>
      </c:spPr>
    </c:plotArea>
    <c:plotVisOnly val="1"/>
    <c:dispBlanksAs val="gap"/>
    <c:showDLblsOverMax val="0"/>
    <c:extLst/>
  </c:chart>
  <c:spPr>
    <a:noFill/>
    <a:ln w="9525" cap="flat" cmpd="sng" algn="ctr">
      <a:noFill/>
      <a:prstDash val="solid"/>
      <a:round/>
    </a:ln>
    <a:effectLst/>
  </c:spPr>
  <c:txPr>
    <a:bodyPr/>
    <a:lstStyle/>
    <a:p>
      <a:pPr>
        <a:defRPr sz="800">
          <a:solidFill>
            <a:schemeClr val="tx1"/>
          </a:solidFill>
          <a:latin typeface="BIZ UDゴシック" panose="020B0400000000000000" pitchFamily="49" charset="-128"/>
          <a:ea typeface="BIZ UDゴシック" panose="020B0400000000000000" pitchFamily="49" charset="-128"/>
        </a:defRPr>
      </a:pPr>
      <a:endParaRPr lang="ja-JP"/>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7.48717642743955E-2"/>
          <c:y val="8.0586080586080591E-2"/>
          <c:w val="0.90019619232463333"/>
          <c:h val="0.83882783882783885"/>
        </c:manualLayout>
      </c:layout>
      <c:barChart>
        <c:barDir val="bar"/>
        <c:grouping val="percentStacked"/>
        <c:varyColors val="0"/>
        <c:ser>
          <c:idx val="5"/>
          <c:order val="0"/>
          <c:tx>
            <c:strRef>
              <c:f>グラフ!$B$1</c:f>
              <c:strCache>
                <c:ptCount val="1"/>
                <c:pt idx="0">
                  <c:v>夫婦のみの世帯</c:v>
                </c:pt>
              </c:strCache>
            </c:strRef>
          </c:tx>
          <c:spPr>
            <a:solidFill>
              <a:schemeClr val="accent1">
                <a:lumMod val="50000"/>
              </a:schemeClr>
            </a:solidFill>
            <a:ln>
              <a:noFill/>
            </a:ln>
            <a:effectLst/>
          </c:spPr>
          <c:invertIfNegative val="0"/>
          <c:dLbls>
            <c:dLbl>
              <c:idx val="0"/>
              <c:layout>
                <c:manualLayout>
                  <c:x val="0"/>
                  <c:y val="5.86080586080586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258-4580-AA41-FD8E3C254E67}"/>
                </c:ext>
              </c:extLst>
            </c:dLbl>
            <c:dLbl>
              <c:idx val="1"/>
              <c:layout>
                <c:manualLayout>
                  <c:x val="-2.0429152604801415E-17"/>
                  <c:y val="5.1282051282051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258-4580-AA41-FD8E3C254E67}"/>
                </c:ext>
              </c:extLst>
            </c:dLbl>
            <c:dLbl>
              <c:idx val="2"/>
              <c:layout>
                <c:manualLayout>
                  <c:x val="0"/>
                  <c:y val="5.12820512820513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258-4580-AA41-FD8E3C254E67}"/>
                </c:ext>
              </c:extLst>
            </c:dLbl>
            <c:dLbl>
              <c:idx val="3"/>
              <c:layout>
                <c:manualLayout>
                  <c:x val="0"/>
                  <c:y val="5.86080586080585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258-4580-AA41-FD8E3C254E67}"/>
                </c:ext>
              </c:extLst>
            </c:dLbl>
            <c:dLbl>
              <c:idx val="4"/>
              <c:layout>
                <c:manualLayout>
                  <c:x val="0"/>
                  <c:y val="5.1282051282051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258-4580-AA41-FD8E3C254E67}"/>
                </c:ext>
              </c:extLst>
            </c:dLbl>
            <c:dLbl>
              <c:idx val="5"/>
              <c:layout>
                <c:manualLayout>
                  <c:x val="0"/>
                  <c:y val="6.59340659340659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258-4580-AA41-FD8E3C254E67}"/>
                </c:ext>
              </c:extLst>
            </c:dLbl>
            <c:spPr>
              <a:noFill/>
              <a:ln>
                <a:noFill/>
              </a:ln>
              <a:effectLst/>
            </c:spPr>
            <c:txPr>
              <a:bodyPr rot="0" spcFirstLastPara="1" vertOverflow="ellipsis" vert="horz" wrap="square" anchor="ctr" anchorCtr="1"/>
              <a:lstStyle/>
              <a:p>
                <a:pPr>
                  <a:defRPr lang="ja-JP" sz="8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グラフ!$A$13:$A$18</c:f>
              <c:strCache>
                <c:ptCount val="6"/>
                <c:pt idx="0">
                  <c:v>2025(R7)</c:v>
                </c:pt>
                <c:pt idx="1">
                  <c:v>2030(R12)</c:v>
                </c:pt>
                <c:pt idx="2">
                  <c:v>2035(R17)</c:v>
                </c:pt>
                <c:pt idx="3">
                  <c:v>2040(R22)</c:v>
                </c:pt>
                <c:pt idx="4">
                  <c:v>2045(R27)</c:v>
                </c:pt>
                <c:pt idx="5">
                  <c:v>2050(R32)</c:v>
                </c:pt>
              </c:strCache>
            </c:strRef>
          </c:cat>
          <c:val>
            <c:numRef>
              <c:f>グラフ!$B$13:$B$18</c:f>
              <c:numCache>
                <c:formatCode>0.0_ </c:formatCode>
                <c:ptCount val="6"/>
                <c:pt idx="0">
                  <c:v>18.399999999999999</c:v>
                </c:pt>
                <c:pt idx="1">
                  <c:v>18.100000000000001</c:v>
                </c:pt>
                <c:pt idx="2">
                  <c:v>17.899999999999999</c:v>
                </c:pt>
                <c:pt idx="3">
                  <c:v>17.899999999999999</c:v>
                </c:pt>
                <c:pt idx="4">
                  <c:v>17.899999999999999</c:v>
                </c:pt>
                <c:pt idx="5">
                  <c:v>17.899999999999999</c:v>
                </c:pt>
              </c:numCache>
            </c:numRef>
          </c:val>
          <c:extLst>
            <c:ext xmlns:c16="http://schemas.microsoft.com/office/drawing/2014/chart" uri="{C3380CC4-5D6E-409C-BE32-E72D297353CC}">
              <c16:uniqueId val="{00000000-4C15-47E8-9CBC-36F1E55356E2}"/>
            </c:ext>
          </c:extLst>
        </c:ser>
        <c:ser>
          <c:idx val="6"/>
          <c:order val="1"/>
          <c:tx>
            <c:strRef>
              <c:f>グラフ!$C$1</c:f>
              <c:strCache>
                <c:ptCount val="1"/>
                <c:pt idx="0">
                  <c:v>夫婦と子から成る世帯</c:v>
                </c:pt>
              </c:strCache>
            </c:strRef>
          </c:tx>
          <c:spPr>
            <a:solidFill>
              <a:schemeClr val="accent1">
                <a:lumMod val="75000"/>
              </a:schemeClr>
            </a:solidFill>
            <a:ln>
              <a:noFill/>
            </a:ln>
            <a:effectLst/>
          </c:spPr>
          <c:invertIfNegative val="0"/>
          <c:dLbls>
            <c:dLbl>
              <c:idx val="0"/>
              <c:layout>
                <c:manualLayout>
                  <c:x val="0"/>
                  <c:y val="5.86080586080586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258-4580-AA41-FD8E3C254E67}"/>
                </c:ext>
              </c:extLst>
            </c:dLbl>
            <c:dLbl>
              <c:idx val="1"/>
              <c:layout>
                <c:manualLayout>
                  <c:x val="0"/>
                  <c:y val="5.86080586080586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258-4580-AA41-FD8E3C254E67}"/>
                </c:ext>
              </c:extLst>
            </c:dLbl>
            <c:dLbl>
              <c:idx val="2"/>
              <c:layout>
                <c:manualLayout>
                  <c:x val="0"/>
                  <c:y val="5.86080586080586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258-4580-AA41-FD8E3C254E67}"/>
                </c:ext>
              </c:extLst>
            </c:dLbl>
            <c:dLbl>
              <c:idx val="3"/>
              <c:layout>
                <c:manualLayout>
                  <c:x val="4.0858305209602829E-17"/>
                  <c:y val="5.1282051282051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258-4580-AA41-FD8E3C254E67}"/>
                </c:ext>
              </c:extLst>
            </c:dLbl>
            <c:dLbl>
              <c:idx val="4"/>
              <c:layout>
                <c:manualLayout>
                  <c:x val="-4.0858305209602829E-17"/>
                  <c:y val="5.86080586080586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258-4580-AA41-FD8E3C254E67}"/>
                </c:ext>
              </c:extLst>
            </c:dLbl>
            <c:dLbl>
              <c:idx val="5"/>
              <c:layout>
                <c:manualLayout>
                  <c:x val="0"/>
                  <c:y val="6.59340659340659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258-4580-AA41-FD8E3C254E67}"/>
                </c:ext>
              </c:extLst>
            </c:dLbl>
            <c:spPr>
              <a:noFill/>
              <a:ln>
                <a:noFill/>
              </a:ln>
              <a:effectLst/>
            </c:spPr>
            <c:txPr>
              <a:bodyPr rot="0" spcFirstLastPara="1" vertOverflow="ellipsis" vert="horz" wrap="square" anchor="ctr" anchorCtr="1"/>
              <a:lstStyle/>
              <a:p>
                <a:pPr>
                  <a:defRPr lang="ja-JP" sz="8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グラフ!$A$13:$A$18</c:f>
              <c:strCache>
                <c:ptCount val="6"/>
                <c:pt idx="0">
                  <c:v>2025(R7)</c:v>
                </c:pt>
                <c:pt idx="1">
                  <c:v>2030(R12)</c:v>
                </c:pt>
                <c:pt idx="2">
                  <c:v>2035(R17)</c:v>
                </c:pt>
                <c:pt idx="3">
                  <c:v>2040(R22)</c:v>
                </c:pt>
                <c:pt idx="4">
                  <c:v>2045(R27)</c:v>
                </c:pt>
                <c:pt idx="5">
                  <c:v>2050(R32)</c:v>
                </c:pt>
              </c:strCache>
            </c:strRef>
          </c:cat>
          <c:val>
            <c:numRef>
              <c:f>グラフ!$C$13:$C$18</c:f>
              <c:numCache>
                <c:formatCode>0.0_ </c:formatCode>
                <c:ptCount val="6"/>
                <c:pt idx="0">
                  <c:v>23.4</c:v>
                </c:pt>
                <c:pt idx="1">
                  <c:v>22.3</c:v>
                </c:pt>
                <c:pt idx="2">
                  <c:v>21.6</c:v>
                </c:pt>
                <c:pt idx="3">
                  <c:v>21.2</c:v>
                </c:pt>
                <c:pt idx="4">
                  <c:v>21.1</c:v>
                </c:pt>
                <c:pt idx="5">
                  <c:v>20.8</c:v>
                </c:pt>
              </c:numCache>
            </c:numRef>
          </c:val>
          <c:extLst>
            <c:ext xmlns:c16="http://schemas.microsoft.com/office/drawing/2014/chart" uri="{C3380CC4-5D6E-409C-BE32-E72D297353CC}">
              <c16:uniqueId val="{00000001-4C15-47E8-9CBC-36F1E55356E2}"/>
            </c:ext>
          </c:extLst>
        </c:ser>
        <c:ser>
          <c:idx val="7"/>
          <c:order val="2"/>
          <c:tx>
            <c:strRef>
              <c:f>グラフ!$D$1</c:f>
              <c:strCache>
                <c:ptCount val="1"/>
                <c:pt idx="0">
                  <c:v>ひとり親と子から成る世帯</c:v>
                </c:pt>
              </c:strCache>
            </c:strRef>
          </c:tx>
          <c:spPr>
            <a:solidFill>
              <a:schemeClr val="accent1">
                <a:lumMod val="60000"/>
                <a:lumOff val="40000"/>
              </a:schemeClr>
            </a:solidFill>
            <a:ln>
              <a:noFill/>
            </a:ln>
            <a:effectLst/>
          </c:spPr>
          <c:invertIfNegative val="0"/>
          <c:dLbls>
            <c:dLbl>
              <c:idx val="0"/>
              <c:layout>
                <c:manualLayout>
                  <c:x val="0"/>
                  <c:y val="6.59340659340659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258-4580-AA41-FD8E3C254E67}"/>
                </c:ext>
              </c:extLst>
            </c:dLbl>
            <c:dLbl>
              <c:idx val="1"/>
              <c:layout>
                <c:manualLayout>
                  <c:x val="-8.1716610419205658E-17"/>
                  <c:y val="5.1282051282051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258-4580-AA41-FD8E3C254E67}"/>
                </c:ext>
              </c:extLst>
            </c:dLbl>
            <c:dLbl>
              <c:idx val="2"/>
              <c:layout>
                <c:manualLayout>
                  <c:x val="0"/>
                  <c:y val="5.86080586080586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E258-4580-AA41-FD8E3C254E67}"/>
                </c:ext>
              </c:extLst>
            </c:dLbl>
            <c:dLbl>
              <c:idx val="3"/>
              <c:layout>
                <c:manualLayout>
                  <c:x val="0"/>
                  <c:y val="5.1282051282051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E258-4580-AA41-FD8E3C254E67}"/>
                </c:ext>
              </c:extLst>
            </c:dLbl>
            <c:dLbl>
              <c:idx val="4"/>
              <c:layout>
                <c:manualLayout>
                  <c:x val="0"/>
                  <c:y val="6.59340659340659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E258-4580-AA41-FD8E3C254E67}"/>
                </c:ext>
              </c:extLst>
            </c:dLbl>
            <c:dLbl>
              <c:idx val="5"/>
              <c:layout>
                <c:manualLayout>
                  <c:x val="-8.1716610419205658E-17"/>
                  <c:y val="5.86080586080586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E258-4580-AA41-FD8E3C254E67}"/>
                </c:ext>
              </c:extLst>
            </c:dLbl>
            <c:spPr>
              <a:noFill/>
              <a:ln>
                <a:noFill/>
              </a:ln>
              <a:effectLst/>
            </c:spPr>
            <c:txPr>
              <a:bodyPr rot="0" spcFirstLastPara="1" vertOverflow="ellipsis" vert="horz" wrap="square" anchor="ctr" anchorCtr="1"/>
              <a:lstStyle/>
              <a:p>
                <a:pPr>
                  <a:defRPr lang="ja-JP" sz="8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グラフ!$A$13:$A$18</c:f>
              <c:strCache>
                <c:ptCount val="6"/>
                <c:pt idx="0">
                  <c:v>2025(R7)</c:v>
                </c:pt>
                <c:pt idx="1">
                  <c:v>2030(R12)</c:v>
                </c:pt>
                <c:pt idx="2">
                  <c:v>2035(R17)</c:v>
                </c:pt>
                <c:pt idx="3">
                  <c:v>2040(R22)</c:v>
                </c:pt>
                <c:pt idx="4">
                  <c:v>2045(R27)</c:v>
                </c:pt>
                <c:pt idx="5">
                  <c:v>2050(R32)</c:v>
                </c:pt>
              </c:strCache>
            </c:strRef>
          </c:cat>
          <c:val>
            <c:numRef>
              <c:f>グラフ!$D$13:$D$18</c:f>
              <c:numCache>
                <c:formatCode>0.0_ </c:formatCode>
                <c:ptCount val="6"/>
                <c:pt idx="0">
                  <c:v>10</c:v>
                </c:pt>
                <c:pt idx="1">
                  <c:v>10.199999999999999</c:v>
                </c:pt>
                <c:pt idx="2">
                  <c:v>10.199999999999999</c:v>
                </c:pt>
                <c:pt idx="3">
                  <c:v>10</c:v>
                </c:pt>
                <c:pt idx="4">
                  <c:v>9.9</c:v>
                </c:pt>
                <c:pt idx="5">
                  <c:v>9.9</c:v>
                </c:pt>
              </c:numCache>
            </c:numRef>
          </c:val>
          <c:extLst>
            <c:ext xmlns:c16="http://schemas.microsoft.com/office/drawing/2014/chart" uri="{C3380CC4-5D6E-409C-BE32-E72D297353CC}">
              <c16:uniqueId val="{00000002-4C15-47E8-9CBC-36F1E55356E2}"/>
            </c:ext>
          </c:extLst>
        </c:ser>
        <c:ser>
          <c:idx val="8"/>
          <c:order val="3"/>
          <c:tx>
            <c:strRef>
              <c:f>グラフ!$E$1</c:f>
              <c:strCache>
                <c:ptCount val="1"/>
                <c:pt idx="0">
                  <c:v>単独世帯</c:v>
                </c:pt>
              </c:strCache>
            </c:strRef>
          </c:tx>
          <c:spPr>
            <a:solidFill>
              <a:schemeClr val="accent1">
                <a:lumMod val="40000"/>
                <a:lumOff val="60000"/>
              </a:schemeClr>
            </a:solidFill>
            <a:ln>
              <a:noFill/>
            </a:ln>
            <a:effectLst/>
          </c:spPr>
          <c:invertIfNegative val="0"/>
          <c:dLbls>
            <c:dLbl>
              <c:idx val="0"/>
              <c:layout>
                <c:manualLayout>
                  <c:x val="-8.1716610419205658E-17"/>
                  <c:y val="6.59340659340659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E258-4580-AA41-FD8E3C254E67}"/>
                </c:ext>
              </c:extLst>
            </c:dLbl>
            <c:dLbl>
              <c:idx val="1"/>
              <c:layout>
                <c:manualLayout>
                  <c:x val="0"/>
                  <c:y val="6.59340659340659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E258-4580-AA41-FD8E3C254E67}"/>
                </c:ext>
              </c:extLst>
            </c:dLbl>
            <c:dLbl>
              <c:idx val="2"/>
              <c:layout>
                <c:manualLayout>
                  <c:x val="-2.2286605749945918E-3"/>
                  <c:y val="6.59340659340659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E258-4580-AA41-FD8E3C254E67}"/>
                </c:ext>
              </c:extLst>
            </c:dLbl>
            <c:dLbl>
              <c:idx val="3"/>
              <c:layout>
                <c:manualLayout>
                  <c:x val="0"/>
                  <c:y val="5.86080586080585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E258-4580-AA41-FD8E3C254E67}"/>
                </c:ext>
              </c:extLst>
            </c:dLbl>
            <c:dLbl>
              <c:idx val="4"/>
              <c:layout>
                <c:manualLayout>
                  <c:x val="-8.1716610419205658E-17"/>
                  <c:y val="5.1282051282051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E258-4580-AA41-FD8E3C254E67}"/>
                </c:ext>
              </c:extLst>
            </c:dLbl>
            <c:dLbl>
              <c:idx val="5"/>
              <c:layout>
                <c:manualLayout>
                  <c:x val="0"/>
                  <c:y val="6.593406593406593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E258-4580-AA41-FD8E3C254E67}"/>
                </c:ext>
              </c:extLst>
            </c:dLbl>
            <c:spPr>
              <a:noFill/>
              <a:ln>
                <a:noFill/>
              </a:ln>
              <a:effectLst/>
            </c:spPr>
            <c:txPr>
              <a:bodyPr rot="0" spcFirstLastPara="1" vertOverflow="ellipsis" vert="horz" wrap="square" anchor="ctr" anchorCtr="1"/>
              <a:lstStyle/>
              <a:p>
                <a:pPr>
                  <a:defRPr lang="ja-JP" sz="8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グラフ!$A$13:$A$18</c:f>
              <c:strCache>
                <c:ptCount val="6"/>
                <c:pt idx="0">
                  <c:v>2025(R7)</c:v>
                </c:pt>
                <c:pt idx="1">
                  <c:v>2030(R12)</c:v>
                </c:pt>
                <c:pt idx="2">
                  <c:v>2035(R17)</c:v>
                </c:pt>
                <c:pt idx="3">
                  <c:v>2040(R22)</c:v>
                </c:pt>
                <c:pt idx="4">
                  <c:v>2045(R27)</c:v>
                </c:pt>
                <c:pt idx="5">
                  <c:v>2050(R32)</c:v>
                </c:pt>
              </c:strCache>
            </c:strRef>
          </c:cat>
          <c:val>
            <c:numRef>
              <c:f>グラフ!$E$13:$E$18</c:f>
              <c:numCache>
                <c:formatCode>0.0_ </c:formatCode>
                <c:ptCount val="6"/>
                <c:pt idx="0">
                  <c:v>43.7</c:v>
                </c:pt>
                <c:pt idx="1">
                  <c:v>45.1</c:v>
                </c:pt>
                <c:pt idx="2">
                  <c:v>46.1</c:v>
                </c:pt>
                <c:pt idx="3">
                  <c:v>46.6</c:v>
                </c:pt>
                <c:pt idx="4">
                  <c:v>46.9</c:v>
                </c:pt>
                <c:pt idx="5">
                  <c:v>47.4</c:v>
                </c:pt>
              </c:numCache>
            </c:numRef>
          </c:val>
          <c:extLst>
            <c:ext xmlns:c16="http://schemas.microsoft.com/office/drawing/2014/chart" uri="{C3380CC4-5D6E-409C-BE32-E72D297353CC}">
              <c16:uniqueId val="{00000003-4C15-47E8-9CBC-36F1E55356E2}"/>
            </c:ext>
          </c:extLst>
        </c:ser>
        <c:ser>
          <c:idx val="9"/>
          <c:order val="4"/>
          <c:tx>
            <c:strRef>
              <c:f>グラフ!$F$1</c:f>
              <c:strCache>
                <c:ptCount val="1"/>
                <c:pt idx="0">
                  <c:v>その他の一般世帯</c:v>
                </c:pt>
              </c:strCache>
            </c:strRef>
          </c:tx>
          <c:spPr>
            <a:solidFill>
              <a:schemeClr val="accent1">
                <a:lumMod val="20000"/>
                <a:lumOff val="80000"/>
              </a:schemeClr>
            </a:solidFill>
            <a:ln>
              <a:noFill/>
            </a:ln>
            <a:effectLst/>
          </c:spPr>
          <c:invertIfNegative val="0"/>
          <c:dLbls>
            <c:dLbl>
              <c:idx val="0"/>
              <c:layout>
                <c:manualLayout>
                  <c:x val="1.1371433485010942E-4"/>
                  <c:y val="5.128320498399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C15-47E8-9CBC-36F1E55356E2}"/>
                </c:ext>
              </c:extLst>
            </c:dLbl>
            <c:dLbl>
              <c:idx val="1"/>
              <c:layout>
                <c:manualLayout>
                  <c:x val="4.6466695563210604E-3"/>
                  <c:y val="5.128378183496297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C15-47E8-9CBC-36F1E55356E2}"/>
                </c:ext>
              </c:extLst>
            </c:dLbl>
            <c:dLbl>
              <c:idx val="2"/>
              <c:layout>
                <c:manualLayout>
                  <c:x val="2.3423749098445378E-3"/>
                  <c:y val="5.8609789160970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C15-47E8-9CBC-36F1E55356E2}"/>
                </c:ext>
              </c:extLst>
            </c:dLbl>
            <c:dLbl>
              <c:idx val="3"/>
              <c:layout>
                <c:manualLayout>
                  <c:x val="2.3802796881279074E-3"/>
                  <c:y val="5.860921230999977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C15-47E8-9CBC-36F1E55356E2}"/>
                </c:ext>
              </c:extLst>
            </c:dLbl>
            <c:dLbl>
              <c:idx val="4"/>
              <c:layout>
                <c:manualLayout>
                  <c:x val="6.8376008381167645E-3"/>
                  <c:y val="5.861036601194088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C15-47E8-9CBC-36F1E55356E2}"/>
                </c:ext>
              </c:extLst>
            </c:dLbl>
            <c:dLbl>
              <c:idx val="5"/>
              <c:layout>
                <c:manualLayout>
                  <c:x val="2.3423749098445378E-3"/>
                  <c:y val="5.86092123099998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C15-47E8-9CBC-36F1E55356E2}"/>
                </c:ext>
              </c:extLst>
            </c:dLbl>
            <c:spPr>
              <a:noFill/>
              <a:ln>
                <a:noFill/>
              </a:ln>
              <a:effectLst/>
            </c:spPr>
            <c:txPr>
              <a:bodyPr rot="0" spcFirstLastPara="1" vertOverflow="ellipsis" vert="horz" wrap="square" anchor="ctr" anchorCtr="1"/>
              <a:lstStyle/>
              <a:p>
                <a:pPr>
                  <a:defRPr lang="ja-JP" sz="8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1"/>
                <c15:leaderLines>
                  <c:spPr>
                    <a:ln w="6350" cap="flat" cmpd="sng" algn="ctr">
                      <a:solidFill>
                        <a:schemeClr val="tx1"/>
                      </a:solidFill>
                      <a:prstDash val="solid"/>
                      <a:round/>
                    </a:ln>
                    <a:effectLst/>
                  </c:spPr>
                </c15:leaderLines>
              </c:ext>
            </c:extLst>
          </c:dLbls>
          <c:cat>
            <c:strRef>
              <c:f>グラフ!$A$13:$A$18</c:f>
              <c:strCache>
                <c:ptCount val="6"/>
                <c:pt idx="0">
                  <c:v>2025(R7)</c:v>
                </c:pt>
                <c:pt idx="1">
                  <c:v>2030(R12)</c:v>
                </c:pt>
                <c:pt idx="2">
                  <c:v>2035(R17)</c:v>
                </c:pt>
                <c:pt idx="3">
                  <c:v>2040(R22)</c:v>
                </c:pt>
                <c:pt idx="4">
                  <c:v>2045(R27)</c:v>
                </c:pt>
                <c:pt idx="5">
                  <c:v>2050(R32)</c:v>
                </c:pt>
              </c:strCache>
            </c:strRef>
          </c:cat>
          <c:val>
            <c:numRef>
              <c:f>グラフ!$F$13:$F$18</c:f>
              <c:numCache>
                <c:formatCode>0.0_ </c:formatCode>
                <c:ptCount val="6"/>
                <c:pt idx="0">
                  <c:v>4.4000000000000004</c:v>
                </c:pt>
                <c:pt idx="1">
                  <c:v>4.3</c:v>
                </c:pt>
                <c:pt idx="2">
                  <c:v>4.3</c:v>
                </c:pt>
                <c:pt idx="3">
                  <c:v>4.2</c:v>
                </c:pt>
                <c:pt idx="4">
                  <c:v>4.2</c:v>
                </c:pt>
                <c:pt idx="5">
                  <c:v>4.2</c:v>
                </c:pt>
              </c:numCache>
            </c:numRef>
          </c:val>
          <c:extLst>
            <c:ext xmlns:c16="http://schemas.microsoft.com/office/drawing/2014/chart" uri="{C3380CC4-5D6E-409C-BE32-E72D297353CC}">
              <c16:uniqueId val="{00000004-4C15-47E8-9CBC-36F1E55356E2}"/>
            </c:ext>
          </c:extLst>
        </c:ser>
        <c:dLbls>
          <c:dLblPos val="ctr"/>
          <c:showLegendKey val="0"/>
          <c:showVal val="1"/>
          <c:showCatName val="0"/>
          <c:showSerName val="0"/>
          <c:showPercent val="0"/>
          <c:showBubbleSize val="0"/>
        </c:dLbls>
        <c:gapWidth val="150"/>
        <c:overlap val="100"/>
        <c:axId val="1602381583"/>
        <c:axId val="1602399823"/>
      </c:barChart>
      <c:catAx>
        <c:axId val="1602381583"/>
        <c:scaling>
          <c:orientation val="maxMin"/>
        </c:scaling>
        <c:delete val="1"/>
        <c:axPos val="l"/>
        <c:numFmt formatCode="General" sourceLinked="1"/>
        <c:majorTickMark val="none"/>
        <c:minorTickMark val="none"/>
        <c:tickLblPos val="nextTo"/>
        <c:crossAx val="1602399823"/>
        <c:crosses val="autoZero"/>
        <c:auto val="1"/>
        <c:lblAlgn val="ctr"/>
        <c:lblOffset val="100"/>
        <c:noMultiLvlLbl val="0"/>
      </c:catAx>
      <c:valAx>
        <c:axId val="1602399823"/>
        <c:scaling>
          <c:orientation val="minMax"/>
        </c:scaling>
        <c:delete val="1"/>
        <c:axPos val="t"/>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crossAx val="1602381583"/>
        <c:crosses val="autoZero"/>
        <c:crossBetween val="between"/>
      </c:valAx>
      <c:spPr>
        <a:solidFill>
          <a:schemeClr val="bg1"/>
        </a:solidFill>
        <a:ln>
          <a:noFill/>
        </a:ln>
        <a:effectLst/>
      </c:spPr>
    </c:plotArea>
    <c:plotVisOnly val="1"/>
    <c:dispBlanksAs val="gap"/>
    <c:showDLblsOverMax val="0"/>
    <c:extLst/>
  </c:chart>
  <c:spPr>
    <a:noFill/>
    <a:ln w="9525" cap="flat" cmpd="sng" algn="ctr">
      <a:noFill/>
      <a:prstDash val="solid"/>
      <a:round/>
    </a:ln>
    <a:effectLst/>
  </c:spPr>
  <c:txPr>
    <a:bodyPr/>
    <a:lstStyle/>
    <a:p>
      <a:pPr>
        <a:defRPr sz="800">
          <a:solidFill>
            <a:schemeClr val="tx1"/>
          </a:solidFill>
          <a:latin typeface="BIZ UDゴシック" panose="020B0400000000000000" pitchFamily="49" charset="-128"/>
          <a:ea typeface="BIZ UDゴシック" panose="020B0400000000000000" pitchFamily="49" charset="-128"/>
        </a:defRPr>
      </a:pPr>
      <a:endParaRPr lang="ja-JP"/>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府内の住宅の所有関係!$A$3</c:f>
              <c:strCache>
                <c:ptCount val="1"/>
                <c:pt idx="0">
                  <c:v>持ち家</c:v>
                </c:pt>
              </c:strCache>
            </c:strRef>
          </c:tx>
          <c:spPr>
            <a:ln w="19050" cap="rnd">
              <a:solidFill>
                <a:schemeClr val="tx1"/>
              </a:solidFill>
              <a:prstDash val="solid"/>
              <a:round/>
            </a:ln>
            <a:effectLst/>
          </c:spPr>
          <c:marker>
            <c:symbol val="circle"/>
            <c:size val="5"/>
            <c:spPr>
              <a:solidFill>
                <a:schemeClr val="tx1"/>
              </a:solidFill>
              <a:ln w="9525">
                <a:solidFill>
                  <a:schemeClr val="tx1"/>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府内の住宅の所有関係!$B$2:$J$2</c:f>
              <c:strCache>
                <c:ptCount val="9"/>
                <c:pt idx="0">
                  <c:v>S58</c:v>
                </c:pt>
                <c:pt idx="1">
                  <c:v>S63</c:v>
                </c:pt>
                <c:pt idx="2">
                  <c:v>H5</c:v>
                </c:pt>
                <c:pt idx="3">
                  <c:v>H10</c:v>
                </c:pt>
                <c:pt idx="4">
                  <c:v>H15</c:v>
                </c:pt>
                <c:pt idx="5">
                  <c:v>H20</c:v>
                </c:pt>
                <c:pt idx="6">
                  <c:v>H25</c:v>
                </c:pt>
                <c:pt idx="7">
                  <c:v>H30</c:v>
                </c:pt>
                <c:pt idx="8">
                  <c:v>R5</c:v>
                </c:pt>
              </c:strCache>
            </c:strRef>
          </c:cat>
          <c:val>
            <c:numRef>
              <c:f>府内の住宅の所有関係!$B$3:$J$3</c:f>
              <c:numCache>
                <c:formatCode>#,##0</c:formatCode>
                <c:ptCount val="9"/>
                <c:pt idx="0">
                  <c:v>131</c:v>
                </c:pt>
                <c:pt idx="1">
                  <c:v>141</c:v>
                </c:pt>
                <c:pt idx="2">
                  <c:v>147</c:v>
                </c:pt>
                <c:pt idx="3">
                  <c:v>163</c:v>
                </c:pt>
                <c:pt idx="4">
                  <c:v>181</c:v>
                </c:pt>
                <c:pt idx="5">
                  <c:v>195</c:v>
                </c:pt>
                <c:pt idx="6">
                  <c:v>210</c:v>
                </c:pt>
                <c:pt idx="7">
                  <c:v>216</c:v>
                </c:pt>
                <c:pt idx="8">
                  <c:v>229</c:v>
                </c:pt>
              </c:numCache>
            </c:numRef>
          </c:val>
          <c:smooth val="0"/>
          <c:extLst>
            <c:ext xmlns:c16="http://schemas.microsoft.com/office/drawing/2014/chart" uri="{C3380CC4-5D6E-409C-BE32-E72D297353CC}">
              <c16:uniqueId val="{00000000-0619-40DB-8D13-AA3FBF3D4706}"/>
            </c:ext>
          </c:extLst>
        </c:ser>
        <c:ser>
          <c:idx val="1"/>
          <c:order val="1"/>
          <c:tx>
            <c:strRef>
              <c:f>府内の住宅の所有関係!$A$4</c:f>
              <c:strCache>
                <c:ptCount val="1"/>
                <c:pt idx="0">
                  <c:v>公営の借家</c:v>
                </c:pt>
              </c:strCache>
            </c:strRef>
          </c:tx>
          <c:spPr>
            <a:ln w="19050" cap="rnd">
              <a:solidFill>
                <a:schemeClr val="tx1"/>
              </a:solidFill>
              <a:round/>
            </a:ln>
            <a:effectLst/>
          </c:spPr>
          <c:marker>
            <c:symbol val="square"/>
            <c:size val="5"/>
            <c:spPr>
              <a:solidFill>
                <a:sysClr val="windowText" lastClr="000000"/>
              </a:solidFill>
              <a:ln w="9525">
                <a:solidFill>
                  <a:schemeClr val="tx1"/>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府内の住宅の所有関係!$B$2:$J$2</c:f>
              <c:strCache>
                <c:ptCount val="9"/>
                <c:pt idx="0">
                  <c:v>S58</c:v>
                </c:pt>
                <c:pt idx="1">
                  <c:v>S63</c:v>
                </c:pt>
                <c:pt idx="2">
                  <c:v>H5</c:v>
                </c:pt>
                <c:pt idx="3">
                  <c:v>H10</c:v>
                </c:pt>
                <c:pt idx="4">
                  <c:v>H15</c:v>
                </c:pt>
                <c:pt idx="5">
                  <c:v>H20</c:v>
                </c:pt>
                <c:pt idx="6">
                  <c:v>H25</c:v>
                </c:pt>
                <c:pt idx="7">
                  <c:v>H30</c:v>
                </c:pt>
                <c:pt idx="8">
                  <c:v>R5</c:v>
                </c:pt>
              </c:strCache>
            </c:strRef>
          </c:cat>
          <c:val>
            <c:numRef>
              <c:f>府内の住宅の所有関係!$B$4:$J$4</c:f>
              <c:numCache>
                <c:formatCode>#,##0</c:formatCode>
                <c:ptCount val="9"/>
                <c:pt idx="0">
                  <c:v>22</c:v>
                </c:pt>
                <c:pt idx="1">
                  <c:v>23</c:v>
                </c:pt>
                <c:pt idx="2">
                  <c:v>23</c:v>
                </c:pt>
                <c:pt idx="3">
                  <c:v>23</c:v>
                </c:pt>
                <c:pt idx="4">
                  <c:v>24</c:v>
                </c:pt>
                <c:pt idx="5">
                  <c:v>23</c:v>
                </c:pt>
                <c:pt idx="6">
                  <c:v>24</c:v>
                </c:pt>
                <c:pt idx="7">
                  <c:v>21</c:v>
                </c:pt>
                <c:pt idx="8">
                  <c:v>20</c:v>
                </c:pt>
              </c:numCache>
            </c:numRef>
          </c:val>
          <c:smooth val="0"/>
          <c:extLst>
            <c:ext xmlns:c16="http://schemas.microsoft.com/office/drawing/2014/chart" uri="{C3380CC4-5D6E-409C-BE32-E72D297353CC}">
              <c16:uniqueId val="{00000001-0619-40DB-8D13-AA3FBF3D4706}"/>
            </c:ext>
          </c:extLst>
        </c:ser>
        <c:ser>
          <c:idx val="2"/>
          <c:order val="2"/>
          <c:tx>
            <c:strRef>
              <c:f>府内の住宅の所有関係!$A$5</c:f>
              <c:strCache>
                <c:ptCount val="1"/>
                <c:pt idx="0">
                  <c:v>民営借家</c:v>
                </c:pt>
              </c:strCache>
            </c:strRef>
          </c:tx>
          <c:spPr>
            <a:ln w="19050" cap="rnd">
              <a:solidFill>
                <a:schemeClr val="tx1"/>
              </a:solidFill>
              <a:prstDash val="solid"/>
              <a:round/>
            </a:ln>
            <a:effectLst/>
          </c:spPr>
          <c:marker>
            <c:symbol val="triangle"/>
            <c:size val="5"/>
            <c:spPr>
              <a:solidFill>
                <a:schemeClr val="tx1"/>
              </a:solidFill>
              <a:ln w="9525">
                <a:solidFill>
                  <a:schemeClr val="tx1"/>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府内の住宅の所有関係!$B$2:$J$2</c:f>
              <c:strCache>
                <c:ptCount val="9"/>
                <c:pt idx="0">
                  <c:v>S58</c:v>
                </c:pt>
                <c:pt idx="1">
                  <c:v>S63</c:v>
                </c:pt>
                <c:pt idx="2">
                  <c:v>H5</c:v>
                </c:pt>
                <c:pt idx="3">
                  <c:v>H10</c:v>
                </c:pt>
                <c:pt idx="4">
                  <c:v>H15</c:v>
                </c:pt>
                <c:pt idx="5">
                  <c:v>H20</c:v>
                </c:pt>
                <c:pt idx="6">
                  <c:v>H25</c:v>
                </c:pt>
                <c:pt idx="7">
                  <c:v>H30</c:v>
                </c:pt>
                <c:pt idx="8">
                  <c:v>R5</c:v>
                </c:pt>
              </c:strCache>
            </c:strRef>
          </c:cat>
          <c:val>
            <c:numRef>
              <c:f>府内の住宅の所有関係!$B$5:$J$5</c:f>
              <c:numCache>
                <c:formatCode>#,##0</c:formatCode>
                <c:ptCount val="9"/>
                <c:pt idx="0">
                  <c:v>88</c:v>
                </c:pt>
                <c:pt idx="1">
                  <c:v>95</c:v>
                </c:pt>
                <c:pt idx="2">
                  <c:v>104</c:v>
                </c:pt>
                <c:pt idx="3">
                  <c:v>113</c:v>
                </c:pt>
                <c:pt idx="4">
                  <c:v>111</c:v>
                </c:pt>
                <c:pt idx="5">
                  <c:v>115</c:v>
                </c:pt>
                <c:pt idx="6">
                  <c:v>124</c:v>
                </c:pt>
                <c:pt idx="7">
                  <c:v>125</c:v>
                </c:pt>
                <c:pt idx="8">
                  <c:v>134</c:v>
                </c:pt>
              </c:numCache>
            </c:numRef>
          </c:val>
          <c:smooth val="0"/>
          <c:extLst>
            <c:ext xmlns:c16="http://schemas.microsoft.com/office/drawing/2014/chart" uri="{C3380CC4-5D6E-409C-BE32-E72D297353CC}">
              <c16:uniqueId val="{00000002-0619-40DB-8D13-AA3FBF3D4706}"/>
            </c:ext>
          </c:extLst>
        </c:ser>
        <c:dLbls>
          <c:dLblPos val="t"/>
          <c:showLegendKey val="0"/>
          <c:showVal val="1"/>
          <c:showCatName val="0"/>
          <c:showSerName val="0"/>
          <c:showPercent val="0"/>
          <c:showBubbleSize val="0"/>
        </c:dLbls>
        <c:marker val="1"/>
        <c:smooth val="0"/>
        <c:axId val="1413437568"/>
        <c:axId val="1413441408"/>
      </c:lineChart>
      <c:catAx>
        <c:axId val="1413437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1413441408"/>
        <c:crosses val="autoZero"/>
        <c:auto val="1"/>
        <c:lblAlgn val="ctr"/>
        <c:lblOffset val="100"/>
        <c:noMultiLvlLbl val="0"/>
      </c:catAx>
      <c:valAx>
        <c:axId val="14134414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14134375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chemeClr val="tx1"/>
          </a:solidFill>
          <a:latin typeface="BIZ UDゴシック" panose="020B0400000000000000" pitchFamily="49" charset="-128"/>
          <a:ea typeface="BIZ UDゴシック" panose="020B0400000000000000" pitchFamily="49" charset="-128"/>
        </a:defRPr>
      </a:pPr>
      <a:endParaRPr lang="ja-JP"/>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dPt>
            <c:idx val="0"/>
            <c:bubble3D val="0"/>
            <c:spPr>
              <a:solidFill>
                <a:schemeClr val="accent1">
                  <a:shade val="58000"/>
                </a:schemeClr>
              </a:solidFill>
              <a:ln w="19050">
                <a:solidFill>
                  <a:schemeClr val="lt1"/>
                </a:solidFill>
              </a:ln>
              <a:effectLst/>
            </c:spPr>
            <c:extLst>
              <c:ext xmlns:c16="http://schemas.microsoft.com/office/drawing/2014/chart" uri="{C3380CC4-5D6E-409C-BE32-E72D297353CC}">
                <c16:uniqueId val="{00000001-DBD0-4CE5-9BBB-FAC6BE820FB3}"/>
              </c:ext>
            </c:extLst>
          </c:dPt>
          <c:dPt>
            <c:idx val="1"/>
            <c:bubble3D val="0"/>
            <c:spPr>
              <a:solidFill>
                <a:schemeClr val="accent1">
                  <a:shade val="86000"/>
                </a:schemeClr>
              </a:solidFill>
              <a:ln w="19050">
                <a:solidFill>
                  <a:schemeClr val="lt1"/>
                </a:solidFill>
              </a:ln>
              <a:effectLst/>
            </c:spPr>
            <c:extLst>
              <c:ext xmlns:c16="http://schemas.microsoft.com/office/drawing/2014/chart" uri="{C3380CC4-5D6E-409C-BE32-E72D297353CC}">
                <c16:uniqueId val="{00000003-DBD0-4CE5-9BBB-FAC6BE820FB3}"/>
              </c:ext>
            </c:extLst>
          </c:dPt>
          <c:dPt>
            <c:idx val="2"/>
            <c:bubble3D val="0"/>
            <c:spPr>
              <a:solidFill>
                <a:schemeClr val="accent1">
                  <a:tint val="86000"/>
                </a:schemeClr>
              </a:solidFill>
              <a:ln w="19050">
                <a:solidFill>
                  <a:schemeClr val="lt1"/>
                </a:solidFill>
              </a:ln>
              <a:effectLst/>
            </c:spPr>
            <c:extLst>
              <c:ext xmlns:c16="http://schemas.microsoft.com/office/drawing/2014/chart" uri="{C3380CC4-5D6E-409C-BE32-E72D297353CC}">
                <c16:uniqueId val="{00000005-DBD0-4CE5-9BBB-FAC6BE820FB3}"/>
              </c:ext>
            </c:extLst>
          </c:dPt>
          <c:dPt>
            <c:idx val="3"/>
            <c:bubble3D val="0"/>
            <c:spPr>
              <a:solidFill>
                <a:schemeClr val="accent1">
                  <a:tint val="58000"/>
                </a:schemeClr>
              </a:solidFill>
              <a:ln w="19050">
                <a:solidFill>
                  <a:schemeClr val="lt1"/>
                </a:solidFill>
              </a:ln>
              <a:effectLst/>
            </c:spPr>
            <c:extLst>
              <c:ext xmlns:c16="http://schemas.microsoft.com/office/drawing/2014/chart" uri="{C3380CC4-5D6E-409C-BE32-E72D297353CC}">
                <c16:uniqueId val="{00000007-DBD0-4CE5-9BBB-FAC6BE820FB3}"/>
              </c:ext>
            </c:extLst>
          </c:dPt>
          <c:cat>
            <c:strRef>
              <c:f>空家の種類別空家数の推移!$B$1:$E$1</c:f>
              <c:strCache>
                <c:ptCount val="4"/>
                <c:pt idx="0">
                  <c:v>賃貸用の住宅</c:v>
                </c:pt>
                <c:pt idx="1">
                  <c:v>売却用の住宅</c:v>
                </c:pt>
                <c:pt idx="2">
                  <c:v>二次的住宅</c:v>
                </c:pt>
                <c:pt idx="3">
                  <c:v>その他の住宅</c:v>
                </c:pt>
              </c:strCache>
            </c:strRef>
          </c:cat>
          <c:val>
            <c:numRef>
              <c:f>空家の種類別空家数の推移!$B$2:$E$2</c:f>
              <c:numCache>
                <c:formatCode>#,##0</c:formatCode>
                <c:ptCount val="4"/>
                <c:pt idx="0">
                  <c:v>436100</c:v>
                </c:pt>
                <c:pt idx="1">
                  <c:v>30000</c:v>
                </c:pt>
                <c:pt idx="2">
                  <c:v>8800</c:v>
                </c:pt>
                <c:pt idx="3">
                  <c:v>226900</c:v>
                </c:pt>
              </c:numCache>
            </c:numRef>
          </c:val>
          <c:extLst>
            <c:ext xmlns:c16="http://schemas.microsoft.com/office/drawing/2014/chart" uri="{C3380CC4-5D6E-409C-BE32-E72D297353CC}">
              <c16:uniqueId val="{00000008-DBD0-4CE5-9BBB-FAC6BE820FB3}"/>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ja-JP"/>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536934950385889E-2"/>
          <c:y val="6.3418852695301245E-2"/>
          <c:w val="0.8762072767364939"/>
          <c:h val="0.8097434419140962"/>
        </c:manualLayout>
      </c:layout>
      <c:barChart>
        <c:barDir val="col"/>
        <c:grouping val="clustered"/>
        <c:varyColors val="0"/>
        <c:ser>
          <c:idx val="0"/>
          <c:order val="0"/>
          <c:tx>
            <c:strRef>
              <c:f>SN住宅・居住S住宅!$A$6</c:f>
              <c:strCache>
                <c:ptCount val="1"/>
                <c:pt idx="0">
                  <c:v>SN住宅</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lang="ja-JP"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SN住宅・居住S住宅!$B$5:$J$5</c:f>
              <c:strCache>
                <c:ptCount val="9"/>
                <c:pt idx="0">
                  <c:v>H29年度末</c:v>
                </c:pt>
                <c:pt idx="1">
                  <c:v>H30年度末</c:v>
                </c:pt>
                <c:pt idx="2">
                  <c:v>R１年度末</c:v>
                </c:pt>
                <c:pt idx="3">
                  <c:v>R2年度末</c:v>
                </c:pt>
                <c:pt idx="4">
                  <c:v>R3年度末</c:v>
                </c:pt>
                <c:pt idx="5">
                  <c:v>R4年度末</c:v>
                </c:pt>
                <c:pt idx="6">
                  <c:v>R5年度末</c:v>
                </c:pt>
                <c:pt idx="7">
                  <c:v>R６年度末</c:v>
                </c:pt>
                <c:pt idx="8">
                  <c:v>R７年度末</c:v>
                </c:pt>
              </c:strCache>
            </c:strRef>
          </c:cat>
          <c:val>
            <c:numRef>
              <c:f>SN住宅・居住S住宅!$B$6:$J$6</c:f>
              <c:numCache>
                <c:formatCode>#,##0_ </c:formatCode>
                <c:ptCount val="9"/>
                <c:pt idx="0">
                  <c:v>237</c:v>
                </c:pt>
                <c:pt idx="1">
                  <c:v>5399</c:v>
                </c:pt>
                <c:pt idx="2">
                  <c:v>11802</c:v>
                </c:pt>
                <c:pt idx="3">
                  <c:v>35428</c:v>
                </c:pt>
                <c:pt idx="4">
                  <c:v>36340</c:v>
                </c:pt>
                <c:pt idx="5">
                  <c:v>37535</c:v>
                </c:pt>
                <c:pt idx="6">
                  <c:v>42737</c:v>
                </c:pt>
                <c:pt idx="7">
                  <c:v>43508</c:v>
                </c:pt>
                <c:pt idx="8" formatCode="#,##0_);[Red]\(#,##0\)">
                  <c:v>44847</c:v>
                </c:pt>
              </c:numCache>
            </c:numRef>
          </c:val>
          <c:extLst>
            <c:ext xmlns:c16="http://schemas.microsoft.com/office/drawing/2014/chart" uri="{C3380CC4-5D6E-409C-BE32-E72D297353CC}">
              <c16:uniqueId val="{00000000-3C92-4059-AECD-93CFF60DDE0A}"/>
            </c:ext>
          </c:extLst>
        </c:ser>
        <c:dLbls>
          <c:showLegendKey val="0"/>
          <c:showVal val="0"/>
          <c:showCatName val="0"/>
          <c:showSerName val="0"/>
          <c:showPercent val="0"/>
          <c:showBubbleSize val="0"/>
        </c:dLbls>
        <c:gapWidth val="300"/>
        <c:axId val="1616698991"/>
        <c:axId val="1616706895"/>
      </c:barChart>
      <c:catAx>
        <c:axId val="1616698991"/>
        <c:scaling>
          <c:orientation val="minMax"/>
        </c:scaling>
        <c:delete val="1"/>
        <c:axPos val="b"/>
        <c:numFmt formatCode="General" sourceLinked="1"/>
        <c:majorTickMark val="none"/>
        <c:minorTickMark val="none"/>
        <c:tickLblPos val="nextTo"/>
        <c:crossAx val="1616706895"/>
        <c:crosses val="autoZero"/>
        <c:auto val="1"/>
        <c:lblAlgn val="ctr"/>
        <c:lblOffset val="100"/>
        <c:noMultiLvlLbl val="0"/>
      </c:catAx>
      <c:valAx>
        <c:axId val="1616706895"/>
        <c:scaling>
          <c:orientation val="minMax"/>
        </c:scaling>
        <c:delete val="0"/>
        <c:axPos val="l"/>
        <c:majorGridlines>
          <c:spPr>
            <a:ln w="9525" cap="flat" cmpd="sng" algn="ctr">
              <a:solidFill>
                <a:schemeClr val="tx1">
                  <a:lumMod val="15000"/>
                  <a:lumOff val="85000"/>
                </a:schemeClr>
              </a:solidFill>
              <a:round/>
            </a:ln>
            <a:effectLst/>
          </c:spPr>
        </c:majorGridlines>
        <c:numFmt formatCode="#,##0_ " sourceLinked="1"/>
        <c:majorTickMark val="none"/>
        <c:minorTickMark val="none"/>
        <c:tickLblPos val="nextTo"/>
        <c:spPr>
          <a:noFill/>
          <a:ln>
            <a:noFill/>
          </a:ln>
          <a:effectLst/>
        </c:spPr>
        <c:txPr>
          <a:bodyPr rot="-60000000" spcFirstLastPara="1" vertOverflow="ellipsis" vert="horz" wrap="square" anchor="ctr" anchorCtr="1"/>
          <a:lstStyle/>
          <a:p>
            <a:pPr>
              <a:defRPr lang="ja-JP"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161669899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chemeClr val="tx1"/>
          </a:solidFill>
          <a:latin typeface="BIZ UDゴシック" panose="020B0400000000000000" pitchFamily="49" charset="-128"/>
          <a:ea typeface="BIZ UDゴシック" panose="020B0400000000000000" pitchFamily="49" charset="-128"/>
        </a:defRPr>
      </a:pPr>
      <a:endParaRPr lang="ja-JP"/>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Sheet1!$A$2</c:f>
              <c:strCache>
                <c:ptCount val="1"/>
                <c:pt idx="0">
                  <c:v>大阪府</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Sheet1!$B$1:$J$1</c:f>
              <c:strCache>
                <c:ptCount val="9"/>
                <c:pt idx="0">
                  <c:v>H29</c:v>
                </c:pt>
                <c:pt idx="1">
                  <c:v>H30</c:v>
                </c:pt>
                <c:pt idx="2">
                  <c:v>R1</c:v>
                </c:pt>
                <c:pt idx="3">
                  <c:v>R2</c:v>
                </c:pt>
                <c:pt idx="4">
                  <c:v>R3</c:v>
                </c:pt>
                <c:pt idx="5">
                  <c:v>R4</c:v>
                </c:pt>
                <c:pt idx="6">
                  <c:v>R5</c:v>
                </c:pt>
                <c:pt idx="7">
                  <c:v>R6</c:v>
                </c:pt>
                <c:pt idx="8">
                  <c:v>R7</c:v>
                </c:pt>
              </c:strCache>
            </c:strRef>
          </c:cat>
          <c:val>
            <c:numRef>
              <c:f>Sheet1!$B$2:$J$2</c:f>
              <c:numCache>
                <c:formatCode>#,##0</c:formatCode>
                <c:ptCount val="9"/>
                <c:pt idx="0">
                  <c:v>16</c:v>
                </c:pt>
                <c:pt idx="1">
                  <c:v>48</c:v>
                </c:pt>
                <c:pt idx="2">
                  <c:v>52</c:v>
                </c:pt>
                <c:pt idx="3">
                  <c:v>64</c:v>
                </c:pt>
                <c:pt idx="4">
                  <c:v>89</c:v>
                </c:pt>
                <c:pt idx="5">
                  <c:v>135</c:v>
                </c:pt>
                <c:pt idx="6">
                  <c:v>166</c:v>
                </c:pt>
                <c:pt idx="7">
                  <c:v>192</c:v>
                </c:pt>
                <c:pt idx="8">
                  <c:v>218</c:v>
                </c:pt>
              </c:numCache>
            </c:numRef>
          </c:val>
          <c:extLst>
            <c:ext xmlns:c16="http://schemas.microsoft.com/office/drawing/2014/chart" uri="{C3380CC4-5D6E-409C-BE32-E72D297353CC}">
              <c16:uniqueId val="{00000000-D938-46F6-BB20-1EC745ABF007}"/>
            </c:ext>
          </c:extLst>
        </c:ser>
        <c:ser>
          <c:idx val="1"/>
          <c:order val="1"/>
          <c:tx>
            <c:strRef>
              <c:f>Sheet1!$A$3</c:f>
              <c:strCache>
                <c:ptCount val="1"/>
                <c:pt idx="0">
                  <c:v>全国</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Sheet1!$B$1:$J$1</c:f>
              <c:strCache>
                <c:ptCount val="9"/>
                <c:pt idx="0">
                  <c:v>H29</c:v>
                </c:pt>
                <c:pt idx="1">
                  <c:v>H30</c:v>
                </c:pt>
                <c:pt idx="2">
                  <c:v>R1</c:v>
                </c:pt>
                <c:pt idx="3">
                  <c:v>R2</c:v>
                </c:pt>
                <c:pt idx="4">
                  <c:v>R3</c:v>
                </c:pt>
                <c:pt idx="5">
                  <c:v>R4</c:v>
                </c:pt>
                <c:pt idx="6">
                  <c:v>R5</c:v>
                </c:pt>
                <c:pt idx="7">
                  <c:v>R6</c:v>
                </c:pt>
                <c:pt idx="8">
                  <c:v>R7</c:v>
                </c:pt>
              </c:strCache>
            </c:strRef>
          </c:cat>
          <c:val>
            <c:numRef>
              <c:f>Sheet1!$B$3:$J$3</c:f>
              <c:numCache>
                <c:formatCode>#,##0</c:formatCode>
                <c:ptCount val="9"/>
                <c:pt idx="0">
                  <c:v>47</c:v>
                </c:pt>
                <c:pt idx="1">
                  <c:v>206</c:v>
                </c:pt>
                <c:pt idx="2">
                  <c:v>293</c:v>
                </c:pt>
                <c:pt idx="3">
                  <c:v>380</c:v>
                </c:pt>
                <c:pt idx="4">
                  <c:v>512</c:v>
                </c:pt>
                <c:pt idx="5">
                  <c:v>668</c:v>
                </c:pt>
                <c:pt idx="6">
                  <c:v>851</c:v>
                </c:pt>
                <c:pt idx="7">
                  <c:v>928</c:v>
                </c:pt>
                <c:pt idx="8">
                  <c:v>1167</c:v>
                </c:pt>
              </c:numCache>
            </c:numRef>
          </c:val>
          <c:extLst>
            <c:ext xmlns:c16="http://schemas.microsoft.com/office/drawing/2014/chart" uri="{C3380CC4-5D6E-409C-BE32-E72D297353CC}">
              <c16:uniqueId val="{00000001-D938-46F6-BB20-1EC745ABF007}"/>
            </c:ext>
          </c:extLst>
        </c:ser>
        <c:dLbls>
          <c:dLblPos val="outEnd"/>
          <c:showLegendKey val="0"/>
          <c:showVal val="1"/>
          <c:showCatName val="0"/>
          <c:showSerName val="0"/>
          <c:showPercent val="0"/>
          <c:showBubbleSize val="0"/>
        </c:dLbls>
        <c:gapWidth val="219"/>
        <c:overlap val="-27"/>
        <c:axId val="789498864"/>
        <c:axId val="789503184"/>
      </c:barChart>
      <c:catAx>
        <c:axId val="789498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crossAx val="789503184"/>
        <c:crosses val="autoZero"/>
        <c:auto val="1"/>
        <c:lblAlgn val="ctr"/>
        <c:lblOffset val="100"/>
        <c:noMultiLvlLbl val="0"/>
      </c:catAx>
      <c:valAx>
        <c:axId val="7895031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crossAx val="789498864"/>
        <c:crosses val="autoZero"/>
        <c:crossBetween val="between"/>
      </c:valAx>
      <c:spPr>
        <a:noFill/>
        <a:ln>
          <a:noFill/>
        </a:ln>
        <a:effectLst/>
      </c:spPr>
    </c:plotArea>
    <c:legend>
      <c:legendPos val="b"/>
      <c:layout>
        <c:manualLayout>
          <c:xMode val="edge"/>
          <c:yMode val="edge"/>
          <c:x val="0.76139627537883858"/>
          <c:y val="2.8355934674832307E-2"/>
          <c:w val="0.14934040846386079"/>
          <c:h val="0.14294036162146395"/>
        </c:manualLayout>
      </c:layout>
      <c:overlay val="0"/>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BIZ UDゴシック" panose="020B0400000000000000" pitchFamily="49" charset="-128"/>
          <a:ea typeface="BIZ UDゴシック" panose="020B0400000000000000" pitchFamily="49" charset="-128"/>
        </a:defRPr>
      </a:pPr>
      <a:endParaRPr lang="ja-JP"/>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19050" cap="rnd">
              <a:solidFill>
                <a:schemeClr val="tx1"/>
              </a:solidFill>
              <a:round/>
            </a:ln>
            <a:effectLst/>
          </c:spPr>
          <c:marker>
            <c:symbol val="circle"/>
            <c:size val="5"/>
            <c:spPr>
              <a:solidFill>
                <a:schemeClr val="tx1"/>
              </a:solidFill>
              <a:ln w="9525">
                <a:solidFill>
                  <a:schemeClr val="tx1"/>
                </a:solidFill>
              </a:ln>
              <a:effectLst/>
            </c:spPr>
          </c:marker>
          <c:dLbls>
            <c:spPr>
              <a:noFill/>
              <a:ln>
                <a:noFill/>
              </a:ln>
              <a:effectLst/>
            </c:spPr>
            <c:txPr>
              <a:bodyPr rot="0" spcFirstLastPara="1" vertOverflow="ellipsis" vert="horz" wrap="square" anchor="ctr" anchorCtr="1"/>
              <a:lstStyle/>
              <a:p>
                <a:pPr>
                  <a:defRPr lang="ja-JP"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概要版用!$C$11:$C$21</c:f>
              <c:strCache>
                <c:ptCount val="11"/>
                <c:pt idx="0">
                  <c:v>H27</c:v>
                </c:pt>
                <c:pt idx="1">
                  <c:v>H28</c:v>
                </c:pt>
                <c:pt idx="2">
                  <c:v>H29</c:v>
                </c:pt>
                <c:pt idx="3">
                  <c:v>H30</c:v>
                </c:pt>
                <c:pt idx="4">
                  <c:v>R1</c:v>
                </c:pt>
                <c:pt idx="5">
                  <c:v>R2</c:v>
                </c:pt>
                <c:pt idx="6">
                  <c:v>R3</c:v>
                </c:pt>
                <c:pt idx="7">
                  <c:v>R4</c:v>
                </c:pt>
                <c:pt idx="8">
                  <c:v>R5</c:v>
                </c:pt>
                <c:pt idx="9">
                  <c:v>R6</c:v>
                </c:pt>
                <c:pt idx="10">
                  <c:v>R7</c:v>
                </c:pt>
              </c:strCache>
              <c:extLst/>
            </c:strRef>
          </c:cat>
          <c:val>
            <c:numRef>
              <c:f>概要版用!$D$11:$D$21</c:f>
              <c:numCache>
                <c:formatCode>#,##0_ </c:formatCode>
                <c:ptCount val="11"/>
                <c:pt idx="0">
                  <c:v>100</c:v>
                </c:pt>
                <c:pt idx="1">
                  <c:v>100</c:v>
                </c:pt>
                <c:pt idx="2">
                  <c:v>102.7</c:v>
                </c:pt>
                <c:pt idx="3">
                  <c:v>106</c:v>
                </c:pt>
                <c:pt idx="4">
                  <c:v>108.6</c:v>
                </c:pt>
                <c:pt idx="5">
                  <c:v>110.1</c:v>
                </c:pt>
                <c:pt idx="6">
                  <c:v>114.5</c:v>
                </c:pt>
                <c:pt idx="7">
                  <c:v>122.9</c:v>
                </c:pt>
                <c:pt idx="8">
                  <c:v>130.9</c:v>
                </c:pt>
                <c:pt idx="9">
                  <c:v>138.80000000000001</c:v>
                </c:pt>
                <c:pt idx="10">
                  <c:v>143.9</c:v>
                </c:pt>
              </c:numCache>
              <c:extLst/>
            </c:numRef>
          </c:val>
          <c:smooth val="0"/>
          <c:extLst>
            <c:ext xmlns:c16="http://schemas.microsoft.com/office/drawing/2014/chart" uri="{C3380CC4-5D6E-409C-BE32-E72D297353CC}">
              <c16:uniqueId val="{00000000-46FA-433C-8B73-624B4E6A82CD}"/>
            </c:ext>
          </c:extLst>
        </c:ser>
        <c:dLbls>
          <c:dLblPos val="t"/>
          <c:showLegendKey val="0"/>
          <c:showVal val="1"/>
          <c:showCatName val="0"/>
          <c:showSerName val="0"/>
          <c:showPercent val="0"/>
          <c:showBubbleSize val="0"/>
        </c:dLbls>
        <c:marker val="1"/>
        <c:smooth val="0"/>
        <c:axId val="727190816"/>
        <c:axId val="727203296"/>
      </c:lineChart>
      <c:catAx>
        <c:axId val="727190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727203296"/>
        <c:crosses val="autoZero"/>
        <c:auto val="1"/>
        <c:lblAlgn val="ctr"/>
        <c:lblOffset val="100"/>
        <c:noMultiLvlLbl val="0"/>
      </c:catAx>
      <c:valAx>
        <c:axId val="727203296"/>
        <c:scaling>
          <c:orientation val="minMax"/>
          <c:min val="90"/>
        </c:scaling>
        <c:delete val="0"/>
        <c:axPos val="l"/>
        <c:majorGridlines>
          <c:spPr>
            <a:ln w="9525" cap="flat" cmpd="sng" algn="ctr">
              <a:solidFill>
                <a:schemeClr val="tx1">
                  <a:lumMod val="15000"/>
                  <a:lumOff val="85000"/>
                </a:schemeClr>
              </a:solidFill>
              <a:round/>
            </a:ln>
            <a:effectLst/>
          </c:spPr>
        </c:majorGridlines>
        <c:numFmt formatCode="#,##0_ " sourceLinked="1"/>
        <c:majorTickMark val="none"/>
        <c:minorTickMark val="none"/>
        <c:tickLblPos val="nextTo"/>
        <c:spPr>
          <a:noFill/>
          <a:ln>
            <a:noFill/>
          </a:ln>
          <a:effectLst/>
        </c:spPr>
        <c:txPr>
          <a:bodyPr rot="-60000000" spcFirstLastPara="1" vertOverflow="ellipsis" vert="horz" wrap="square" anchor="ctr" anchorCtr="1"/>
          <a:lstStyle/>
          <a:p>
            <a:pPr>
              <a:defRPr lang="ja-JP"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727190816"/>
        <c:crosses val="autoZero"/>
        <c:crossBetween val="between"/>
        <c:majorUnit val="1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chemeClr val="tx1"/>
          </a:solidFill>
          <a:latin typeface="BIZ UDゴシック" panose="020B0400000000000000" pitchFamily="49" charset="-128"/>
          <a:ea typeface="BIZ UDゴシック" panose="020B0400000000000000" pitchFamily="49" charset="-128"/>
        </a:defRPr>
      </a:pPr>
      <a:endParaRPr lang="ja-JP"/>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4"/>
          <c:order val="4"/>
          <c:tx>
            <c:strRef>
              <c:f>'人口・世帯数 (2)'!$A$7</c:f>
              <c:strCache>
                <c:ptCount val="1"/>
                <c:pt idx="0">
                  <c:v>管理戸数（万戸）</c:v>
                </c:pt>
              </c:strCache>
            </c:strRef>
          </c:tx>
          <c:spPr>
            <a:solidFill>
              <a:srgbClr val="5B9BD5">
                <a:lumMod val="40000"/>
                <a:lumOff val="60000"/>
              </a:srgbClr>
            </a:solidFill>
            <a:ln>
              <a:solidFill>
                <a:srgbClr val="5B9BD5">
                  <a:lumMod val="20000"/>
                  <a:lumOff val="80000"/>
                </a:srgbClr>
              </a:solidFill>
            </a:ln>
            <a:effectLst/>
          </c:spPr>
          <c:invertIfNegative val="0"/>
          <c:dLbls>
            <c:spPr>
              <a:noFill/>
              <a:ln>
                <a:noFill/>
              </a:ln>
              <a:effectLst/>
            </c:spPr>
            <c:txPr>
              <a:bodyPr rot="0" spcFirstLastPara="1" vertOverflow="ellipsis" vert="horz" wrap="square" anchor="ctr" anchorCtr="1"/>
              <a:lstStyle/>
              <a:p>
                <a:pPr>
                  <a:defRPr lang="ja-JP" sz="900" b="0" i="0" u="none" strike="noStrike" kern="1200" baseline="0">
                    <a:solidFill>
                      <a:schemeClr val="tx1"/>
                    </a:solidFill>
                    <a:latin typeface="+mn-lt"/>
                    <a:ea typeface="+mn-ea"/>
                    <a:cs typeface="+mn-cs"/>
                  </a:defRPr>
                </a:pPr>
                <a:endParaRPr lang="ja-JP"/>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'人口・世帯数 (2)'!$B$2:$V$2</c:f>
              <c:strCache>
                <c:ptCount val="21"/>
                <c:pt idx="0">
                  <c:v>S25</c:v>
                </c:pt>
                <c:pt idx="1">
                  <c:v>S30</c:v>
                </c:pt>
                <c:pt idx="2">
                  <c:v>S35</c:v>
                </c:pt>
                <c:pt idx="3">
                  <c:v>S40</c:v>
                </c:pt>
                <c:pt idx="4">
                  <c:v>S45</c:v>
                </c:pt>
                <c:pt idx="5">
                  <c:v>S50</c:v>
                </c:pt>
                <c:pt idx="6">
                  <c:v>S55</c:v>
                </c:pt>
                <c:pt idx="7">
                  <c:v>S60</c:v>
                </c:pt>
                <c:pt idx="8">
                  <c:v>H2</c:v>
                </c:pt>
                <c:pt idx="9">
                  <c:v>H7</c:v>
                </c:pt>
                <c:pt idx="10">
                  <c:v>H12</c:v>
                </c:pt>
                <c:pt idx="11">
                  <c:v>H17</c:v>
                </c:pt>
                <c:pt idx="12">
                  <c:v>H22</c:v>
                </c:pt>
                <c:pt idx="13">
                  <c:v>H27</c:v>
                </c:pt>
                <c:pt idx="14">
                  <c:v>R2</c:v>
                </c:pt>
                <c:pt idx="15">
                  <c:v>R7</c:v>
                </c:pt>
                <c:pt idx="16">
                  <c:v>R12</c:v>
                </c:pt>
                <c:pt idx="17">
                  <c:v>R17</c:v>
                </c:pt>
                <c:pt idx="18">
                  <c:v>R22</c:v>
                </c:pt>
                <c:pt idx="19">
                  <c:v>R27</c:v>
                </c:pt>
                <c:pt idx="20">
                  <c:v>R32</c:v>
                </c:pt>
              </c:strCache>
            </c:strRef>
          </c:cat>
          <c:val>
            <c:numRef>
              <c:f>'人口・世帯数 (2)'!$B$7:$V$7</c:f>
              <c:numCache>
                <c:formatCode>0.0</c:formatCode>
                <c:ptCount val="21"/>
                <c:pt idx="0">
                  <c:v>0.7</c:v>
                </c:pt>
                <c:pt idx="1">
                  <c:v>1.9</c:v>
                </c:pt>
                <c:pt idx="2">
                  <c:v>3.4</c:v>
                </c:pt>
                <c:pt idx="3">
                  <c:v>5.5</c:v>
                </c:pt>
                <c:pt idx="4">
                  <c:v>8.3000000000000007</c:v>
                </c:pt>
                <c:pt idx="5">
                  <c:v>11.5</c:v>
                </c:pt>
                <c:pt idx="6">
                  <c:v>12.3</c:v>
                </c:pt>
                <c:pt idx="7">
                  <c:v>12.5</c:v>
                </c:pt>
                <c:pt idx="8">
                  <c:v>12.6</c:v>
                </c:pt>
                <c:pt idx="9">
                  <c:v>13</c:v>
                </c:pt>
                <c:pt idx="10">
                  <c:v>13.5</c:v>
                </c:pt>
                <c:pt idx="11">
                  <c:v>13.9</c:v>
                </c:pt>
                <c:pt idx="12">
                  <c:v>13.8</c:v>
                </c:pt>
                <c:pt idx="13">
                  <c:v>12.8</c:v>
                </c:pt>
                <c:pt idx="14">
                  <c:v>11.7</c:v>
                </c:pt>
                <c:pt idx="15">
                  <c:v>11.1</c:v>
                </c:pt>
              </c:numCache>
            </c:numRef>
          </c:val>
          <c:extLst>
            <c:ext xmlns:c16="http://schemas.microsoft.com/office/drawing/2014/chart" uri="{C3380CC4-5D6E-409C-BE32-E72D297353CC}">
              <c16:uniqueId val="{00000000-0519-4891-A8D0-93C509AC8B6F}"/>
            </c:ext>
          </c:extLst>
        </c:ser>
        <c:dLbls>
          <c:showLegendKey val="0"/>
          <c:showVal val="0"/>
          <c:showCatName val="0"/>
          <c:showSerName val="0"/>
          <c:showPercent val="0"/>
          <c:showBubbleSize val="0"/>
        </c:dLbls>
        <c:gapWidth val="219"/>
        <c:axId val="1201081072"/>
        <c:axId val="1201081488"/>
      </c:barChart>
      <c:scatterChart>
        <c:scatterStyle val="lineMarker"/>
        <c:varyColors val="0"/>
        <c:ser>
          <c:idx val="0"/>
          <c:order val="0"/>
          <c:tx>
            <c:strRef>
              <c:f>'人口・世帯数 (2)'!$A$3</c:f>
              <c:strCache>
                <c:ptCount val="1"/>
                <c:pt idx="0">
                  <c:v>人口（万人）〔実績値〕</c:v>
                </c:pt>
              </c:strCache>
            </c:strRef>
          </c:tx>
          <c:spPr>
            <a:ln w="25400" cap="rnd">
              <a:noFill/>
              <a:round/>
            </a:ln>
            <a:effectLst/>
          </c:spPr>
          <c:marker>
            <c:symbol val="circle"/>
            <c:size val="6"/>
            <c:spPr>
              <a:solidFill>
                <a:schemeClr val="accent5"/>
              </a:solidFill>
              <a:ln w="9525">
                <a:solidFill>
                  <a:schemeClr val="accent1"/>
                </a:solidFill>
              </a:ln>
              <a:effectLst/>
            </c:spPr>
          </c:marker>
          <c:dPt>
            <c:idx val="15"/>
            <c:marker>
              <c:symbol val="circle"/>
              <c:size val="6"/>
              <c:spPr>
                <a:noFill/>
                <a:ln w="9525">
                  <a:solidFill>
                    <a:schemeClr val="accent1"/>
                  </a:solidFill>
                </a:ln>
                <a:effectLst/>
              </c:spPr>
            </c:marker>
            <c:bubble3D val="0"/>
            <c:extLst>
              <c:ext xmlns:c16="http://schemas.microsoft.com/office/drawing/2014/chart" uri="{C3380CC4-5D6E-409C-BE32-E72D297353CC}">
                <c16:uniqueId val="{00000000-ED82-4605-A3ED-75A3F9C54D7F}"/>
              </c:ext>
            </c:extLst>
          </c:dPt>
          <c:dLbls>
            <c:spPr>
              <a:noFill/>
              <a:ln>
                <a:noFill/>
              </a:ln>
              <a:effectLst/>
            </c:spPr>
            <c:txPr>
              <a:bodyPr rot="0" spcFirstLastPara="1" vertOverflow="ellipsis" vert="horz" wrap="square" anchor="ctr" anchorCtr="1"/>
              <a:lstStyle/>
              <a:p>
                <a:pPr>
                  <a:defRPr lang="ja-JP" sz="900" b="0" i="0" u="none" strike="noStrike" kern="1200" baseline="0">
                    <a:solidFill>
                      <a:schemeClr val="tx1"/>
                    </a:solidFill>
                    <a:latin typeface="+mn-lt"/>
                    <a:ea typeface="+mn-ea"/>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'人口・世帯数 (2)'!$B$2:$V$2</c:f>
              <c:strCache>
                <c:ptCount val="21"/>
                <c:pt idx="0">
                  <c:v>S25</c:v>
                </c:pt>
                <c:pt idx="1">
                  <c:v>S30</c:v>
                </c:pt>
                <c:pt idx="2">
                  <c:v>S35</c:v>
                </c:pt>
                <c:pt idx="3">
                  <c:v>S40</c:v>
                </c:pt>
                <c:pt idx="4">
                  <c:v>S45</c:v>
                </c:pt>
                <c:pt idx="5">
                  <c:v>S50</c:v>
                </c:pt>
                <c:pt idx="6">
                  <c:v>S55</c:v>
                </c:pt>
                <c:pt idx="7">
                  <c:v>S60</c:v>
                </c:pt>
                <c:pt idx="8">
                  <c:v>H2</c:v>
                </c:pt>
                <c:pt idx="9">
                  <c:v>H7</c:v>
                </c:pt>
                <c:pt idx="10">
                  <c:v>H12</c:v>
                </c:pt>
                <c:pt idx="11">
                  <c:v>H17</c:v>
                </c:pt>
                <c:pt idx="12">
                  <c:v>H22</c:v>
                </c:pt>
                <c:pt idx="13">
                  <c:v>H27</c:v>
                </c:pt>
                <c:pt idx="14">
                  <c:v>R2</c:v>
                </c:pt>
                <c:pt idx="15">
                  <c:v>R7</c:v>
                </c:pt>
                <c:pt idx="16">
                  <c:v>R12</c:v>
                </c:pt>
                <c:pt idx="17">
                  <c:v>R17</c:v>
                </c:pt>
                <c:pt idx="18">
                  <c:v>R22</c:v>
                </c:pt>
                <c:pt idx="19">
                  <c:v>R27</c:v>
                </c:pt>
                <c:pt idx="20">
                  <c:v>R32</c:v>
                </c:pt>
              </c:strCache>
            </c:strRef>
          </c:xVal>
          <c:yVal>
            <c:numRef>
              <c:f>'人口・世帯数 (2)'!$B$3:$V$3</c:f>
              <c:numCache>
                <c:formatCode>General</c:formatCode>
                <c:ptCount val="21"/>
                <c:pt idx="0">
                  <c:v>386</c:v>
                </c:pt>
                <c:pt idx="1">
                  <c:v>462</c:v>
                </c:pt>
                <c:pt idx="2">
                  <c:v>551</c:v>
                </c:pt>
                <c:pt idx="3">
                  <c:v>666</c:v>
                </c:pt>
                <c:pt idx="4">
                  <c:v>762</c:v>
                </c:pt>
                <c:pt idx="5">
                  <c:v>828</c:v>
                </c:pt>
                <c:pt idx="6">
                  <c:v>847</c:v>
                </c:pt>
                <c:pt idx="7">
                  <c:v>867</c:v>
                </c:pt>
                <c:pt idx="8">
                  <c:v>873</c:v>
                </c:pt>
                <c:pt idx="9">
                  <c:v>880</c:v>
                </c:pt>
                <c:pt idx="10">
                  <c:v>881</c:v>
                </c:pt>
                <c:pt idx="11">
                  <c:v>882</c:v>
                </c:pt>
                <c:pt idx="12">
                  <c:v>887</c:v>
                </c:pt>
                <c:pt idx="13">
                  <c:v>884</c:v>
                </c:pt>
                <c:pt idx="14">
                  <c:v>884</c:v>
                </c:pt>
                <c:pt idx="15">
                  <c:v>868</c:v>
                </c:pt>
              </c:numCache>
            </c:numRef>
          </c:yVal>
          <c:smooth val="0"/>
          <c:extLst>
            <c:ext xmlns:c16="http://schemas.microsoft.com/office/drawing/2014/chart" uri="{C3380CC4-5D6E-409C-BE32-E72D297353CC}">
              <c16:uniqueId val="{00000001-0519-4891-A8D0-93C509AC8B6F}"/>
            </c:ext>
          </c:extLst>
        </c:ser>
        <c:ser>
          <c:idx val="1"/>
          <c:order val="1"/>
          <c:tx>
            <c:strRef>
              <c:f>'人口・世帯数 (2)'!$A$4</c:f>
              <c:strCache>
                <c:ptCount val="1"/>
                <c:pt idx="0">
                  <c:v>人口（万人）〔推計値〕</c:v>
                </c:pt>
              </c:strCache>
            </c:strRef>
          </c:tx>
          <c:spPr>
            <a:ln w="25400" cap="rnd">
              <a:noFill/>
              <a:round/>
            </a:ln>
            <a:effectLst/>
          </c:spPr>
          <c:marker>
            <c:symbol val="circle"/>
            <c:size val="5"/>
            <c:spPr>
              <a:noFill/>
              <a:ln w="9525">
                <a:solidFill>
                  <a:schemeClr val="accent1"/>
                </a:solidFill>
              </a:ln>
              <a:effectLst/>
            </c:spPr>
          </c:marker>
          <c:dLbls>
            <c:spPr>
              <a:noFill/>
              <a:ln>
                <a:noFill/>
              </a:ln>
              <a:effectLst/>
            </c:spPr>
            <c:txPr>
              <a:bodyPr rot="0" spcFirstLastPara="1" vertOverflow="ellipsis" vert="horz" wrap="square" anchor="ctr" anchorCtr="1"/>
              <a:lstStyle/>
              <a:p>
                <a:pPr>
                  <a:defRPr lang="ja-JP" sz="900" b="0" i="0" u="none" strike="noStrike" kern="1200" baseline="0">
                    <a:solidFill>
                      <a:schemeClr val="tx1"/>
                    </a:solidFill>
                    <a:latin typeface="+mn-lt"/>
                    <a:ea typeface="+mn-ea"/>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'人口・世帯数 (2)'!$B$2:$V$2</c:f>
              <c:strCache>
                <c:ptCount val="21"/>
                <c:pt idx="0">
                  <c:v>S25</c:v>
                </c:pt>
                <c:pt idx="1">
                  <c:v>S30</c:v>
                </c:pt>
                <c:pt idx="2">
                  <c:v>S35</c:v>
                </c:pt>
                <c:pt idx="3">
                  <c:v>S40</c:v>
                </c:pt>
                <c:pt idx="4">
                  <c:v>S45</c:v>
                </c:pt>
                <c:pt idx="5">
                  <c:v>S50</c:v>
                </c:pt>
                <c:pt idx="6">
                  <c:v>S55</c:v>
                </c:pt>
                <c:pt idx="7">
                  <c:v>S60</c:v>
                </c:pt>
                <c:pt idx="8">
                  <c:v>H2</c:v>
                </c:pt>
                <c:pt idx="9">
                  <c:v>H7</c:v>
                </c:pt>
                <c:pt idx="10">
                  <c:v>H12</c:v>
                </c:pt>
                <c:pt idx="11">
                  <c:v>H17</c:v>
                </c:pt>
                <c:pt idx="12">
                  <c:v>H22</c:v>
                </c:pt>
                <c:pt idx="13">
                  <c:v>H27</c:v>
                </c:pt>
                <c:pt idx="14">
                  <c:v>R2</c:v>
                </c:pt>
                <c:pt idx="15">
                  <c:v>R7</c:v>
                </c:pt>
                <c:pt idx="16">
                  <c:v>R12</c:v>
                </c:pt>
                <c:pt idx="17">
                  <c:v>R17</c:v>
                </c:pt>
                <c:pt idx="18">
                  <c:v>R22</c:v>
                </c:pt>
                <c:pt idx="19">
                  <c:v>R27</c:v>
                </c:pt>
                <c:pt idx="20">
                  <c:v>R32</c:v>
                </c:pt>
              </c:strCache>
            </c:strRef>
          </c:xVal>
          <c:yVal>
            <c:numRef>
              <c:f>'人口・世帯数 (2)'!$B$4:$V$4</c:f>
              <c:numCache>
                <c:formatCode>General</c:formatCode>
                <c:ptCount val="21"/>
                <c:pt idx="16">
                  <c:v>844</c:v>
                </c:pt>
                <c:pt idx="17">
                  <c:v>817</c:v>
                </c:pt>
                <c:pt idx="18">
                  <c:v>787</c:v>
                </c:pt>
                <c:pt idx="19">
                  <c:v>757</c:v>
                </c:pt>
                <c:pt idx="20">
                  <c:v>726</c:v>
                </c:pt>
              </c:numCache>
            </c:numRef>
          </c:yVal>
          <c:smooth val="0"/>
          <c:extLst>
            <c:ext xmlns:c16="http://schemas.microsoft.com/office/drawing/2014/chart" uri="{C3380CC4-5D6E-409C-BE32-E72D297353CC}">
              <c16:uniqueId val="{00000002-0519-4891-A8D0-93C509AC8B6F}"/>
            </c:ext>
          </c:extLst>
        </c:ser>
        <c:ser>
          <c:idx val="2"/>
          <c:order val="2"/>
          <c:tx>
            <c:strRef>
              <c:f>'人口・世帯数 (2)'!$A$5</c:f>
              <c:strCache>
                <c:ptCount val="1"/>
                <c:pt idx="0">
                  <c:v>世帯数（万世帯）〔実績値〕</c:v>
                </c:pt>
              </c:strCache>
            </c:strRef>
          </c:tx>
          <c:spPr>
            <a:ln w="25400" cap="rnd">
              <a:noFill/>
              <a:round/>
            </a:ln>
            <a:effectLst/>
          </c:spPr>
          <c:marker>
            <c:symbol val="triangle"/>
            <c:size val="6"/>
            <c:spPr>
              <a:solidFill>
                <a:schemeClr val="accent5"/>
              </a:solidFill>
              <a:ln w="9525">
                <a:solidFill>
                  <a:schemeClr val="accent1"/>
                </a:solidFill>
              </a:ln>
              <a:effectLst/>
            </c:spPr>
          </c:marker>
          <c:dPt>
            <c:idx val="15"/>
            <c:marker>
              <c:symbol val="triangle"/>
              <c:size val="6"/>
              <c:spPr>
                <a:noFill/>
                <a:ln w="9525">
                  <a:solidFill>
                    <a:schemeClr val="accent1"/>
                  </a:solidFill>
                </a:ln>
                <a:effectLst/>
              </c:spPr>
            </c:marker>
            <c:bubble3D val="0"/>
            <c:extLst>
              <c:ext xmlns:c16="http://schemas.microsoft.com/office/drawing/2014/chart" uri="{C3380CC4-5D6E-409C-BE32-E72D297353CC}">
                <c16:uniqueId val="{00000001-ED82-4605-A3ED-75A3F9C54D7F}"/>
              </c:ext>
            </c:extLst>
          </c:dPt>
          <c:dLbls>
            <c:spPr>
              <a:noFill/>
              <a:ln>
                <a:noFill/>
              </a:ln>
              <a:effectLst/>
            </c:spPr>
            <c:txPr>
              <a:bodyPr rot="0" spcFirstLastPara="1" vertOverflow="ellipsis" vert="horz" wrap="square" anchor="ctr" anchorCtr="1"/>
              <a:lstStyle/>
              <a:p>
                <a:pPr>
                  <a:defRPr lang="ja-JP" sz="900" b="0" i="0" u="none" strike="noStrike" kern="1200" baseline="0">
                    <a:solidFill>
                      <a:schemeClr val="tx1"/>
                    </a:solidFill>
                    <a:latin typeface="+mn-lt"/>
                    <a:ea typeface="+mn-ea"/>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'人口・世帯数 (2)'!$B$2:$V$2</c:f>
              <c:strCache>
                <c:ptCount val="21"/>
                <c:pt idx="0">
                  <c:v>S25</c:v>
                </c:pt>
                <c:pt idx="1">
                  <c:v>S30</c:v>
                </c:pt>
                <c:pt idx="2">
                  <c:v>S35</c:v>
                </c:pt>
                <c:pt idx="3">
                  <c:v>S40</c:v>
                </c:pt>
                <c:pt idx="4">
                  <c:v>S45</c:v>
                </c:pt>
                <c:pt idx="5">
                  <c:v>S50</c:v>
                </c:pt>
                <c:pt idx="6">
                  <c:v>S55</c:v>
                </c:pt>
                <c:pt idx="7">
                  <c:v>S60</c:v>
                </c:pt>
                <c:pt idx="8">
                  <c:v>H2</c:v>
                </c:pt>
                <c:pt idx="9">
                  <c:v>H7</c:v>
                </c:pt>
                <c:pt idx="10">
                  <c:v>H12</c:v>
                </c:pt>
                <c:pt idx="11">
                  <c:v>H17</c:v>
                </c:pt>
                <c:pt idx="12">
                  <c:v>H22</c:v>
                </c:pt>
                <c:pt idx="13">
                  <c:v>H27</c:v>
                </c:pt>
                <c:pt idx="14">
                  <c:v>R2</c:v>
                </c:pt>
                <c:pt idx="15">
                  <c:v>R7</c:v>
                </c:pt>
                <c:pt idx="16">
                  <c:v>R12</c:v>
                </c:pt>
                <c:pt idx="17">
                  <c:v>R17</c:v>
                </c:pt>
                <c:pt idx="18">
                  <c:v>R22</c:v>
                </c:pt>
                <c:pt idx="19">
                  <c:v>R27</c:v>
                </c:pt>
                <c:pt idx="20">
                  <c:v>R32</c:v>
                </c:pt>
              </c:strCache>
            </c:strRef>
          </c:xVal>
          <c:yVal>
            <c:numRef>
              <c:f>'人口・世帯数 (2)'!$B$5:$V$5</c:f>
              <c:numCache>
                <c:formatCode>General</c:formatCode>
                <c:ptCount val="21"/>
                <c:pt idx="4">
                  <c:v>246</c:v>
                </c:pt>
                <c:pt idx="5">
                  <c:v>268</c:v>
                </c:pt>
                <c:pt idx="6">
                  <c:v>275</c:v>
                </c:pt>
                <c:pt idx="7">
                  <c:v>288</c:v>
                </c:pt>
                <c:pt idx="8">
                  <c:v>304</c:v>
                </c:pt>
                <c:pt idx="9">
                  <c:v>327</c:v>
                </c:pt>
                <c:pt idx="10">
                  <c:v>345</c:v>
                </c:pt>
                <c:pt idx="11">
                  <c:v>359</c:v>
                </c:pt>
                <c:pt idx="12">
                  <c:v>382</c:v>
                </c:pt>
                <c:pt idx="13">
                  <c:v>392</c:v>
                </c:pt>
                <c:pt idx="14">
                  <c:v>413</c:v>
                </c:pt>
                <c:pt idx="15">
                  <c:v>421</c:v>
                </c:pt>
              </c:numCache>
            </c:numRef>
          </c:yVal>
          <c:smooth val="0"/>
          <c:extLst>
            <c:ext xmlns:c16="http://schemas.microsoft.com/office/drawing/2014/chart" uri="{C3380CC4-5D6E-409C-BE32-E72D297353CC}">
              <c16:uniqueId val="{00000003-0519-4891-A8D0-93C509AC8B6F}"/>
            </c:ext>
          </c:extLst>
        </c:ser>
        <c:ser>
          <c:idx val="3"/>
          <c:order val="3"/>
          <c:tx>
            <c:strRef>
              <c:f>'人口・世帯数 (2)'!$A$6</c:f>
              <c:strCache>
                <c:ptCount val="1"/>
                <c:pt idx="0">
                  <c:v>世帯数（万世帯）〔推計値〕</c:v>
                </c:pt>
              </c:strCache>
            </c:strRef>
          </c:tx>
          <c:spPr>
            <a:ln w="25400" cap="rnd">
              <a:noFill/>
              <a:round/>
            </a:ln>
            <a:effectLst/>
          </c:spPr>
          <c:marker>
            <c:symbol val="triangle"/>
            <c:size val="6"/>
            <c:spPr>
              <a:noFill/>
              <a:ln w="9525">
                <a:solidFill>
                  <a:schemeClr val="accent5"/>
                </a:solidFill>
              </a:ln>
              <a:effectLst/>
            </c:spPr>
          </c:marker>
          <c:dLbls>
            <c:spPr>
              <a:noFill/>
              <a:ln>
                <a:noFill/>
              </a:ln>
              <a:effectLst/>
            </c:spPr>
            <c:txPr>
              <a:bodyPr rot="0" spcFirstLastPara="1" vertOverflow="ellipsis" vert="horz" wrap="square" anchor="ctr" anchorCtr="1"/>
              <a:lstStyle/>
              <a:p>
                <a:pPr>
                  <a:defRPr lang="ja-JP" sz="900" b="0" i="0" u="none" strike="noStrike" kern="1200" baseline="0">
                    <a:solidFill>
                      <a:schemeClr val="tx1"/>
                    </a:solidFill>
                    <a:latin typeface="+mn-lt"/>
                    <a:ea typeface="+mn-ea"/>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'人口・世帯数 (2)'!$B$2:$V$2</c:f>
              <c:strCache>
                <c:ptCount val="21"/>
                <c:pt idx="0">
                  <c:v>S25</c:v>
                </c:pt>
                <c:pt idx="1">
                  <c:v>S30</c:v>
                </c:pt>
                <c:pt idx="2">
                  <c:v>S35</c:v>
                </c:pt>
                <c:pt idx="3">
                  <c:v>S40</c:v>
                </c:pt>
                <c:pt idx="4">
                  <c:v>S45</c:v>
                </c:pt>
                <c:pt idx="5">
                  <c:v>S50</c:v>
                </c:pt>
                <c:pt idx="6">
                  <c:v>S55</c:v>
                </c:pt>
                <c:pt idx="7">
                  <c:v>S60</c:v>
                </c:pt>
                <c:pt idx="8">
                  <c:v>H2</c:v>
                </c:pt>
                <c:pt idx="9">
                  <c:v>H7</c:v>
                </c:pt>
                <c:pt idx="10">
                  <c:v>H12</c:v>
                </c:pt>
                <c:pt idx="11">
                  <c:v>H17</c:v>
                </c:pt>
                <c:pt idx="12">
                  <c:v>H22</c:v>
                </c:pt>
                <c:pt idx="13">
                  <c:v>H27</c:v>
                </c:pt>
                <c:pt idx="14">
                  <c:v>R2</c:v>
                </c:pt>
                <c:pt idx="15">
                  <c:v>R7</c:v>
                </c:pt>
                <c:pt idx="16">
                  <c:v>R12</c:v>
                </c:pt>
                <c:pt idx="17">
                  <c:v>R17</c:v>
                </c:pt>
                <c:pt idx="18">
                  <c:v>R22</c:v>
                </c:pt>
                <c:pt idx="19">
                  <c:v>R27</c:v>
                </c:pt>
                <c:pt idx="20">
                  <c:v>R32</c:v>
                </c:pt>
              </c:strCache>
            </c:strRef>
          </c:xVal>
          <c:yVal>
            <c:numRef>
              <c:f>'人口・世帯数 (2)'!$B$6:$V$6</c:f>
              <c:numCache>
                <c:formatCode>General</c:formatCode>
                <c:ptCount val="21"/>
                <c:pt idx="16">
                  <c:v>422</c:v>
                </c:pt>
                <c:pt idx="17">
                  <c:v>415</c:v>
                </c:pt>
                <c:pt idx="18">
                  <c:v>404</c:v>
                </c:pt>
                <c:pt idx="19">
                  <c:v>391</c:v>
                </c:pt>
                <c:pt idx="20">
                  <c:v>377</c:v>
                </c:pt>
              </c:numCache>
            </c:numRef>
          </c:yVal>
          <c:smooth val="0"/>
          <c:extLst>
            <c:ext xmlns:c16="http://schemas.microsoft.com/office/drawing/2014/chart" uri="{C3380CC4-5D6E-409C-BE32-E72D297353CC}">
              <c16:uniqueId val="{00000004-0519-4891-A8D0-93C509AC8B6F}"/>
            </c:ext>
          </c:extLst>
        </c:ser>
        <c:dLbls>
          <c:showLegendKey val="0"/>
          <c:showVal val="0"/>
          <c:showCatName val="0"/>
          <c:showSerName val="0"/>
          <c:showPercent val="0"/>
          <c:showBubbleSize val="0"/>
        </c:dLbls>
        <c:axId val="1201074000"/>
        <c:axId val="1201072752"/>
      </c:scatterChart>
      <c:catAx>
        <c:axId val="1201081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900" b="0" i="0" u="none" strike="noStrike" kern="1200" baseline="0">
                <a:solidFill>
                  <a:schemeClr val="tx1"/>
                </a:solidFill>
                <a:latin typeface="+mn-lt"/>
                <a:ea typeface="+mn-ea"/>
                <a:cs typeface="+mn-cs"/>
              </a:defRPr>
            </a:pPr>
            <a:endParaRPr lang="ja-JP"/>
          </a:p>
        </c:txPr>
        <c:crossAx val="1201081488"/>
        <c:crosses val="autoZero"/>
        <c:auto val="1"/>
        <c:lblAlgn val="ctr"/>
        <c:lblOffset val="100"/>
        <c:noMultiLvlLbl val="0"/>
      </c:catAx>
      <c:valAx>
        <c:axId val="1201081488"/>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ja-JP" sz="900" b="0" i="0" u="none" strike="noStrike" kern="1200" baseline="0">
                <a:solidFill>
                  <a:schemeClr val="tx1"/>
                </a:solidFill>
                <a:latin typeface="+mn-lt"/>
                <a:ea typeface="+mn-ea"/>
                <a:cs typeface="+mn-cs"/>
              </a:defRPr>
            </a:pPr>
            <a:endParaRPr lang="ja-JP"/>
          </a:p>
        </c:txPr>
        <c:crossAx val="1201081072"/>
        <c:crosses val="autoZero"/>
        <c:crossBetween val="between"/>
      </c:valAx>
      <c:valAx>
        <c:axId val="1201072752"/>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ja-JP" sz="900" b="0" i="0" u="none" strike="noStrike" kern="1200" baseline="0">
                <a:solidFill>
                  <a:schemeClr val="tx1"/>
                </a:solidFill>
                <a:latin typeface="+mn-lt"/>
                <a:ea typeface="+mn-ea"/>
                <a:cs typeface="+mn-cs"/>
              </a:defRPr>
            </a:pPr>
            <a:endParaRPr lang="ja-JP"/>
          </a:p>
        </c:txPr>
        <c:crossAx val="1201074000"/>
        <c:crosses val="max"/>
        <c:crossBetween val="midCat"/>
      </c:valAx>
      <c:valAx>
        <c:axId val="1201074000"/>
        <c:scaling>
          <c:orientation val="minMax"/>
        </c:scaling>
        <c:delete val="1"/>
        <c:axPos val="b"/>
        <c:majorTickMark val="out"/>
        <c:minorTickMark val="none"/>
        <c:tickLblPos val="nextTo"/>
        <c:crossAx val="1201072752"/>
        <c:crosses val="autoZero"/>
        <c:crossBetween val="midCat"/>
      </c:valAx>
      <c:spPr>
        <a:noFill/>
        <a:ln>
          <a:noFill/>
        </a:ln>
        <a:effectLst/>
      </c:spPr>
    </c:plotArea>
    <c:legend>
      <c:legendPos val="b"/>
      <c:layout>
        <c:manualLayout>
          <c:xMode val="edge"/>
          <c:yMode val="edge"/>
          <c:x val="5.6352344680950489E-2"/>
          <c:y val="0.82541897396356612"/>
          <c:w val="0.91340788336176082"/>
          <c:h val="0.10732088755967818"/>
        </c:manualLayout>
      </c:layout>
      <c:overlay val="0"/>
      <c:spPr>
        <a:noFill/>
        <a:ln>
          <a:noFill/>
        </a:ln>
        <a:effectLst/>
      </c:spPr>
      <c:txPr>
        <a:bodyPr rot="0" spcFirstLastPara="1" vertOverflow="ellipsis" vert="horz" wrap="square" anchor="ctr" anchorCtr="1"/>
        <a:lstStyle/>
        <a:p>
          <a:pPr>
            <a:defRPr lang="ja-JP" sz="900" b="0" i="0" u="none" strike="noStrike" kern="1200" baseline="0">
              <a:solidFill>
                <a:schemeClr val="tx1"/>
              </a:solidFill>
              <a:latin typeface="+mn-lt"/>
              <a:ea typeface="+mn-ea"/>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defRPr>
      </a:pPr>
      <a:endParaRPr lang="ja-JP"/>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048485874749527"/>
          <c:y val="5.4614964500273075E-2"/>
          <c:w val="0.88088486251046572"/>
          <c:h val="0.81322628226905824"/>
        </c:manualLayout>
      </c:layout>
      <c:barChart>
        <c:barDir val="col"/>
        <c:grouping val="clustered"/>
        <c:varyColors val="0"/>
        <c:ser>
          <c:idx val="0"/>
          <c:order val="0"/>
          <c:spPr>
            <a:solidFill>
              <a:srgbClr val="5B9BD5">
                <a:lumMod val="40000"/>
                <a:lumOff val="60000"/>
              </a:srgbClr>
            </a:solidFill>
            <a:ln>
              <a:noFill/>
            </a:ln>
            <a:effectLst/>
          </c:spPr>
          <c:invertIfNegative val="0"/>
          <c:cat>
            <c:strRef>
              <c:f>Sheet2!$A$2:$A$64</c:f>
              <c:strCache>
                <c:ptCount val="61"/>
                <c:pt idx="2">
                  <c:v>S40</c:v>
                </c:pt>
                <c:pt idx="7">
                  <c:v>S45</c:v>
                </c:pt>
                <c:pt idx="12">
                  <c:v>S50</c:v>
                </c:pt>
                <c:pt idx="17">
                  <c:v>S55</c:v>
                </c:pt>
                <c:pt idx="22">
                  <c:v>S60</c:v>
                </c:pt>
                <c:pt idx="26">
                  <c:v>H1</c:v>
                </c:pt>
                <c:pt idx="30">
                  <c:v>H5</c:v>
                </c:pt>
                <c:pt idx="35">
                  <c:v>H10</c:v>
                </c:pt>
                <c:pt idx="40">
                  <c:v>H15</c:v>
                </c:pt>
                <c:pt idx="45">
                  <c:v>H20</c:v>
                </c:pt>
                <c:pt idx="50">
                  <c:v>H25</c:v>
                </c:pt>
                <c:pt idx="55">
                  <c:v>H30</c:v>
                </c:pt>
                <c:pt idx="60">
                  <c:v>R5</c:v>
                </c:pt>
              </c:strCache>
            </c:strRef>
          </c:cat>
          <c:val>
            <c:numRef>
              <c:f>Sheet2!$B$2:$B$64</c:f>
              <c:numCache>
                <c:formatCode>#,##0_);[Red]\(#,##0\)</c:formatCode>
                <c:ptCount val="63"/>
                <c:pt idx="0">
                  <c:v>272</c:v>
                </c:pt>
                <c:pt idx="1">
                  <c:v>1390</c:v>
                </c:pt>
                <c:pt idx="2">
                  <c:v>2847</c:v>
                </c:pt>
                <c:pt idx="3">
                  <c:v>2927</c:v>
                </c:pt>
                <c:pt idx="4">
                  <c:v>4142</c:v>
                </c:pt>
                <c:pt idx="5">
                  <c:v>5376</c:v>
                </c:pt>
                <c:pt idx="6">
                  <c:v>6589</c:v>
                </c:pt>
                <c:pt idx="7">
                  <c:v>8552</c:v>
                </c:pt>
                <c:pt idx="8">
                  <c:v>8322</c:v>
                </c:pt>
                <c:pt idx="9">
                  <c:v>6950</c:v>
                </c:pt>
                <c:pt idx="10">
                  <c:v>5442</c:v>
                </c:pt>
                <c:pt idx="11">
                  <c:v>1403</c:v>
                </c:pt>
                <c:pt idx="12">
                  <c:v>1376</c:v>
                </c:pt>
                <c:pt idx="13">
                  <c:v>1930</c:v>
                </c:pt>
                <c:pt idx="14">
                  <c:v>1868</c:v>
                </c:pt>
                <c:pt idx="15">
                  <c:v>930</c:v>
                </c:pt>
                <c:pt idx="16">
                  <c:v>1002</c:v>
                </c:pt>
                <c:pt idx="17">
                  <c:v>1108</c:v>
                </c:pt>
                <c:pt idx="18">
                  <c:v>1143</c:v>
                </c:pt>
                <c:pt idx="19">
                  <c:v>1208</c:v>
                </c:pt>
                <c:pt idx="20">
                  <c:v>879</c:v>
                </c:pt>
                <c:pt idx="21">
                  <c:v>882</c:v>
                </c:pt>
                <c:pt idx="22">
                  <c:v>1355</c:v>
                </c:pt>
                <c:pt idx="23">
                  <c:v>1331</c:v>
                </c:pt>
                <c:pt idx="24">
                  <c:v>1543</c:v>
                </c:pt>
                <c:pt idx="25">
                  <c:v>1726</c:v>
                </c:pt>
                <c:pt idx="26">
                  <c:v>1441</c:v>
                </c:pt>
                <c:pt idx="27">
                  <c:v>1741</c:v>
                </c:pt>
                <c:pt idx="28">
                  <c:v>2169</c:v>
                </c:pt>
                <c:pt idx="29">
                  <c:v>2425</c:v>
                </c:pt>
                <c:pt idx="30">
                  <c:v>2714</c:v>
                </c:pt>
                <c:pt idx="31">
                  <c:v>2428</c:v>
                </c:pt>
                <c:pt idx="32">
                  <c:v>3003</c:v>
                </c:pt>
                <c:pt idx="33">
                  <c:v>2401</c:v>
                </c:pt>
                <c:pt idx="34">
                  <c:v>1584</c:v>
                </c:pt>
                <c:pt idx="35">
                  <c:v>2038</c:v>
                </c:pt>
                <c:pt idx="36">
                  <c:v>1528</c:v>
                </c:pt>
                <c:pt idx="37">
                  <c:v>1359</c:v>
                </c:pt>
                <c:pt idx="38">
                  <c:v>1362</c:v>
                </c:pt>
                <c:pt idx="39">
                  <c:v>1546</c:v>
                </c:pt>
                <c:pt idx="40">
                  <c:v>1312</c:v>
                </c:pt>
                <c:pt idx="41">
                  <c:v>1107</c:v>
                </c:pt>
                <c:pt idx="42">
                  <c:v>836</c:v>
                </c:pt>
                <c:pt idx="43">
                  <c:v>1305</c:v>
                </c:pt>
                <c:pt idx="44">
                  <c:v>831</c:v>
                </c:pt>
                <c:pt idx="45">
                  <c:v>1563</c:v>
                </c:pt>
                <c:pt idx="46">
                  <c:v>229</c:v>
                </c:pt>
                <c:pt idx="47">
                  <c:v>1781</c:v>
                </c:pt>
                <c:pt idx="48">
                  <c:v>478</c:v>
                </c:pt>
                <c:pt idx="49">
                  <c:v>1005</c:v>
                </c:pt>
                <c:pt idx="50">
                  <c:v>1297</c:v>
                </c:pt>
                <c:pt idx="51">
                  <c:v>1470</c:v>
                </c:pt>
                <c:pt idx="52">
                  <c:v>814</c:v>
                </c:pt>
                <c:pt idx="53">
                  <c:v>1068</c:v>
                </c:pt>
                <c:pt idx="54">
                  <c:v>1495</c:v>
                </c:pt>
                <c:pt idx="55">
                  <c:v>0</c:v>
                </c:pt>
                <c:pt idx="56">
                  <c:v>1595</c:v>
                </c:pt>
                <c:pt idx="57">
                  <c:v>272</c:v>
                </c:pt>
                <c:pt idx="58">
                  <c:v>503</c:v>
                </c:pt>
                <c:pt idx="59">
                  <c:v>0</c:v>
                </c:pt>
                <c:pt idx="60">
                  <c:v>149</c:v>
                </c:pt>
                <c:pt idx="61">
                  <c:v>208</c:v>
                </c:pt>
                <c:pt idx="62">
                  <c:v>0</c:v>
                </c:pt>
              </c:numCache>
            </c:numRef>
          </c:val>
          <c:extLst>
            <c:ext xmlns:c16="http://schemas.microsoft.com/office/drawing/2014/chart" uri="{C3380CC4-5D6E-409C-BE32-E72D297353CC}">
              <c16:uniqueId val="{00000000-02B9-4685-9126-B72CF350408D}"/>
            </c:ext>
          </c:extLst>
        </c:ser>
        <c:dLbls>
          <c:showLegendKey val="0"/>
          <c:showVal val="0"/>
          <c:showCatName val="0"/>
          <c:showSerName val="0"/>
          <c:showPercent val="0"/>
          <c:showBubbleSize val="0"/>
        </c:dLbls>
        <c:gapWidth val="219"/>
        <c:overlap val="-27"/>
        <c:axId val="1854736607"/>
        <c:axId val="1854749503"/>
      </c:barChart>
      <c:catAx>
        <c:axId val="18547366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crossAx val="1854749503"/>
        <c:crosses val="autoZero"/>
        <c:auto val="1"/>
        <c:lblAlgn val="ctr"/>
        <c:lblOffset val="100"/>
        <c:noMultiLvlLbl val="0"/>
      </c:catAx>
      <c:valAx>
        <c:axId val="1854749503"/>
        <c:scaling>
          <c:orientation val="minMax"/>
        </c:scaling>
        <c:delete val="0"/>
        <c:axPos val="l"/>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crossAx val="185473660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ja-JP"/>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1031477776843153"/>
          <c:y val="4.2760715981052612E-2"/>
          <c:w val="0.83846250059429983"/>
          <c:h val="0.75546972053610206"/>
        </c:manualLayout>
      </c:layout>
      <c:barChart>
        <c:barDir val="col"/>
        <c:grouping val="stacked"/>
        <c:varyColors val="0"/>
        <c:ser>
          <c:idx val="0"/>
          <c:order val="0"/>
          <c:tx>
            <c:strRef>
              <c:f>Sheet6!$U$2</c:f>
              <c:strCache>
                <c:ptCount val="1"/>
                <c:pt idx="0">
                  <c:v>都道府県営</c:v>
                </c:pt>
              </c:strCache>
            </c:strRef>
          </c:tx>
          <c:spPr>
            <a:solidFill>
              <a:schemeClr val="accent1">
                <a:lumMod val="75000"/>
              </a:schemeClr>
            </a:solidFill>
            <a:ln>
              <a:noFill/>
            </a:ln>
            <a:effectLst/>
          </c:spPr>
          <c:invertIfNegative val="0"/>
          <c:cat>
            <c:strRef>
              <c:f>Sheet6!$P$3:$P$49</c:f>
              <c:strCache>
                <c:ptCount val="47"/>
                <c:pt idx="0">
                  <c:v>山口県</c:v>
                </c:pt>
                <c:pt idx="1">
                  <c:v>長崎県</c:v>
                </c:pt>
                <c:pt idx="2">
                  <c:v>鹿児島県</c:v>
                </c:pt>
                <c:pt idx="3">
                  <c:v>宮崎県</c:v>
                </c:pt>
                <c:pt idx="4">
                  <c:v>北海道</c:v>
                </c:pt>
                <c:pt idx="5">
                  <c:v>大阪府</c:v>
                </c:pt>
                <c:pt idx="6">
                  <c:v>福島県</c:v>
                </c:pt>
                <c:pt idx="7">
                  <c:v>兵庫県</c:v>
                </c:pt>
                <c:pt idx="8">
                  <c:v>熊本県</c:v>
                </c:pt>
                <c:pt idx="9">
                  <c:v>徳島県</c:v>
                </c:pt>
                <c:pt idx="10">
                  <c:v>大分県</c:v>
                </c:pt>
                <c:pt idx="11">
                  <c:v>島根県</c:v>
                </c:pt>
                <c:pt idx="12">
                  <c:v>佐賀県</c:v>
                </c:pt>
                <c:pt idx="13">
                  <c:v>福岡県</c:v>
                </c:pt>
                <c:pt idx="14">
                  <c:v>沖縄県</c:v>
                </c:pt>
                <c:pt idx="15">
                  <c:v>山梨県</c:v>
                </c:pt>
                <c:pt idx="16">
                  <c:v>岩手県</c:v>
                </c:pt>
                <c:pt idx="17">
                  <c:v>宮城県</c:v>
                </c:pt>
                <c:pt idx="18">
                  <c:v>鳥取県</c:v>
                </c:pt>
                <c:pt idx="19">
                  <c:v>愛知県</c:v>
                </c:pt>
                <c:pt idx="20">
                  <c:v>愛媛県</c:v>
                </c:pt>
                <c:pt idx="21">
                  <c:v>群馬県</c:v>
                </c:pt>
                <c:pt idx="22">
                  <c:v>和歌山県</c:v>
                </c:pt>
                <c:pt idx="23">
                  <c:v>青森県</c:v>
                </c:pt>
                <c:pt idx="24">
                  <c:v>長野県</c:v>
                </c:pt>
                <c:pt idx="25">
                  <c:v>東京都</c:v>
                </c:pt>
                <c:pt idx="26">
                  <c:v>高知県</c:v>
                </c:pt>
                <c:pt idx="27">
                  <c:v>香川県</c:v>
                </c:pt>
                <c:pt idx="28">
                  <c:v>広島県</c:v>
                </c:pt>
                <c:pt idx="29">
                  <c:v>京都府</c:v>
                </c:pt>
                <c:pt idx="30">
                  <c:v>秋田県</c:v>
                </c:pt>
                <c:pt idx="31">
                  <c:v>岡山県</c:v>
                </c:pt>
                <c:pt idx="32">
                  <c:v>奈良県</c:v>
                </c:pt>
                <c:pt idx="33">
                  <c:v>茨城県</c:v>
                </c:pt>
                <c:pt idx="34">
                  <c:v>栃木県</c:v>
                </c:pt>
                <c:pt idx="35">
                  <c:v>福井県</c:v>
                </c:pt>
                <c:pt idx="36">
                  <c:v>石川県</c:v>
                </c:pt>
                <c:pt idx="37">
                  <c:v>静岡県</c:v>
                </c:pt>
                <c:pt idx="38">
                  <c:v>富山県</c:v>
                </c:pt>
                <c:pt idx="39">
                  <c:v>山形県</c:v>
                </c:pt>
                <c:pt idx="40">
                  <c:v>神奈川県</c:v>
                </c:pt>
                <c:pt idx="41">
                  <c:v>三重県</c:v>
                </c:pt>
                <c:pt idx="42">
                  <c:v>岐阜県</c:v>
                </c:pt>
                <c:pt idx="43">
                  <c:v>新潟県</c:v>
                </c:pt>
                <c:pt idx="44">
                  <c:v>滋賀県</c:v>
                </c:pt>
                <c:pt idx="45">
                  <c:v>千葉県</c:v>
                </c:pt>
                <c:pt idx="46">
                  <c:v>埼玉県</c:v>
                </c:pt>
              </c:strCache>
            </c:strRef>
          </c:cat>
          <c:val>
            <c:numRef>
              <c:f>Sheet6!$U$3:$U$49</c:f>
              <c:numCache>
                <c:formatCode>0.0_ </c:formatCode>
                <c:ptCount val="47"/>
                <c:pt idx="0">
                  <c:v>2.1366879083002686</c:v>
                </c:pt>
                <c:pt idx="1">
                  <c:v>2.1765222220231806</c:v>
                </c:pt>
                <c:pt idx="2">
                  <c:v>1.6489077548240199</c:v>
                </c:pt>
                <c:pt idx="3">
                  <c:v>1.8619097765155141</c:v>
                </c:pt>
                <c:pt idx="4">
                  <c:v>0.88410825703334006</c:v>
                </c:pt>
                <c:pt idx="5">
                  <c:v>2.7897334520666583</c:v>
                </c:pt>
                <c:pt idx="6">
                  <c:v>1.6673598856390606</c:v>
                </c:pt>
                <c:pt idx="7">
                  <c:v>2.0554559364391189</c:v>
                </c:pt>
                <c:pt idx="8">
                  <c:v>1.1485717940802667</c:v>
                </c:pt>
                <c:pt idx="9">
                  <c:v>1.3870413030076896</c:v>
                </c:pt>
                <c:pt idx="10">
                  <c:v>1.7606576610274114</c:v>
                </c:pt>
                <c:pt idx="11">
                  <c:v>1.8429594059846159</c:v>
                </c:pt>
                <c:pt idx="12">
                  <c:v>1.9966099526672636</c:v>
                </c:pt>
                <c:pt idx="13">
                  <c:v>1.2424434807872338</c:v>
                </c:pt>
                <c:pt idx="14">
                  <c:v>2.7551292646264569</c:v>
                </c:pt>
                <c:pt idx="15">
                  <c:v>2.2065615473376359</c:v>
                </c:pt>
                <c:pt idx="16">
                  <c:v>1.3930744299766873</c:v>
                </c:pt>
                <c:pt idx="17">
                  <c:v>0.88924126967002293</c:v>
                </c:pt>
                <c:pt idx="18">
                  <c:v>1.7411327829909622</c:v>
                </c:pt>
                <c:pt idx="19">
                  <c:v>1.789209835651473</c:v>
                </c:pt>
                <c:pt idx="20">
                  <c:v>0.84352895401079486</c:v>
                </c:pt>
                <c:pt idx="21">
                  <c:v>1.2502918341090739</c:v>
                </c:pt>
                <c:pt idx="22">
                  <c:v>1.2918173913704774</c:v>
                </c:pt>
                <c:pt idx="23">
                  <c:v>1.0550783342391199</c:v>
                </c:pt>
                <c:pt idx="24">
                  <c:v>1.7642173929241425</c:v>
                </c:pt>
                <c:pt idx="25">
                  <c:v>3.5515373907941958</c:v>
                </c:pt>
                <c:pt idx="26">
                  <c:v>1.2915831409068994</c:v>
                </c:pt>
                <c:pt idx="27">
                  <c:v>1.432976645330909</c:v>
                </c:pt>
                <c:pt idx="28">
                  <c:v>1.3082948741764351</c:v>
                </c:pt>
                <c:pt idx="29">
                  <c:v>1.1126165135272026</c:v>
                </c:pt>
                <c:pt idx="30">
                  <c:v>0.59685295713510578</c:v>
                </c:pt>
                <c:pt idx="31">
                  <c:v>0.85112595441279049</c:v>
                </c:pt>
                <c:pt idx="32">
                  <c:v>1.514915198878493</c:v>
                </c:pt>
                <c:pt idx="33">
                  <c:v>1.1008898493665831</c:v>
                </c:pt>
                <c:pt idx="34">
                  <c:v>0.92305028214771068</c:v>
                </c:pt>
                <c:pt idx="35">
                  <c:v>0.64183884085002507</c:v>
                </c:pt>
                <c:pt idx="36">
                  <c:v>1.0999978719329233</c:v>
                </c:pt>
                <c:pt idx="37">
                  <c:v>0.98121164403507444</c:v>
                </c:pt>
                <c:pt idx="38">
                  <c:v>0.64655225761097457</c:v>
                </c:pt>
                <c:pt idx="39">
                  <c:v>0.8228333103023755</c:v>
                </c:pt>
                <c:pt idx="40">
                  <c:v>1.054216368279421</c:v>
                </c:pt>
                <c:pt idx="41">
                  <c:v>0.54120802910861598</c:v>
                </c:pt>
                <c:pt idx="42">
                  <c:v>0.54705211788966734</c:v>
                </c:pt>
                <c:pt idx="43">
                  <c:v>0.62202948829141369</c:v>
                </c:pt>
                <c:pt idx="44">
                  <c:v>0.50807352102125747</c:v>
                </c:pt>
                <c:pt idx="45">
                  <c:v>0.69009027196954398</c:v>
                </c:pt>
                <c:pt idx="46">
                  <c:v>0.85248785626906765</c:v>
                </c:pt>
              </c:numCache>
            </c:numRef>
          </c:val>
          <c:extLst>
            <c:ext xmlns:c16="http://schemas.microsoft.com/office/drawing/2014/chart" uri="{C3380CC4-5D6E-409C-BE32-E72D297353CC}">
              <c16:uniqueId val="{00000001-5EB8-4059-A6DE-E0CCBA7B1BEB}"/>
            </c:ext>
          </c:extLst>
        </c:ser>
        <c:ser>
          <c:idx val="1"/>
          <c:order val="1"/>
          <c:tx>
            <c:strRef>
              <c:f>Sheet6!$V$2</c:f>
              <c:strCache>
                <c:ptCount val="1"/>
                <c:pt idx="0">
                  <c:v>市区町村営</c:v>
                </c:pt>
              </c:strCache>
            </c:strRef>
          </c:tx>
          <c:spPr>
            <a:solidFill>
              <a:schemeClr val="accent1">
                <a:lumMod val="40000"/>
                <a:lumOff val="60000"/>
              </a:schemeClr>
            </a:solidFill>
            <a:ln>
              <a:noFill/>
            </a:ln>
            <a:effectLst/>
          </c:spPr>
          <c:invertIfNegative val="0"/>
          <c:cat>
            <c:strRef>
              <c:f>Sheet6!$P$3:$P$49</c:f>
              <c:strCache>
                <c:ptCount val="47"/>
                <c:pt idx="0">
                  <c:v>山口県</c:v>
                </c:pt>
                <c:pt idx="1">
                  <c:v>長崎県</c:v>
                </c:pt>
                <c:pt idx="2">
                  <c:v>鹿児島県</c:v>
                </c:pt>
                <c:pt idx="3">
                  <c:v>宮崎県</c:v>
                </c:pt>
                <c:pt idx="4">
                  <c:v>北海道</c:v>
                </c:pt>
                <c:pt idx="5">
                  <c:v>大阪府</c:v>
                </c:pt>
                <c:pt idx="6">
                  <c:v>福島県</c:v>
                </c:pt>
                <c:pt idx="7">
                  <c:v>兵庫県</c:v>
                </c:pt>
                <c:pt idx="8">
                  <c:v>熊本県</c:v>
                </c:pt>
                <c:pt idx="9">
                  <c:v>徳島県</c:v>
                </c:pt>
                <c:pt idx="10">
                  <c:v>大分県</c:v>
                </c:pt>
                <c:pt idx="11">
                  <c:v>島根県</c:v>
                </c:pt>
                <c:pt idx="12">
                  <c:v>佐賀県</c:v>
                </c:pt>
                <c:pt idx="13">
                  <c:v>福岡県</c:v>
                </c:pt>
                <c:pt idx="14">
                  <c:v>沖縄県</c:v>
                </c:pt>
                <c:pt idx="15">
                  <c:v>山梨県</c:v>
                </c:pt>
                <c:pt idx="16">
                  <c:v>岩手県</c:v>
                </c:pt>
                <c:pt idx="17">
                  <c:v>宮城県</c:v>
                </c:pt>
                <c:pt idx="18">
                  <c:v>鳥取県</c:v>
                </c:pt>
                <c:pt idx="19">
                  <c:v>愛知県</c:v>
                </c:pt>
                <c:pt idx="20">
                  <c:v>愛媛県</c:v>
                </c:pt>
                <c:pt idx="21">
                  <c:v>群馬県</c:v>
                </c:pt>
                <c:pt idx="22">
                  <c:v>和歌山県</c:v>
                </c:pt>
                <c:pt idx="23">
                  <c:v>青森県</c:v>
                </c:pt>
                <c:pt idx="24">
                  <c:v>長野県</c:v>
                </c:pt>
                <c:pt idx="25">
                  <c:v>東京都</c:v>
                </c:pt>
                <c:pt idx="26">
                  <c:v>高知県</c:v>
                </c:pt>
                <c:pt idx="27">
                  <c:v>香川県</c:v>
                </c:pt>
                <c:pt idx="28">
                  <c:v>広島県</c:v>
                </c:pt>
                <c:pt idx="29">
                  <c:v>京都府</c:v>
                </c:pt>
                <c:pt idx="30">
                  <c:v>秋田県</c:v>
                </c:pt>
                <c:pt idx="31">
                  <c:v>岡山県</c:v>
                </c:pt>
                <c:pt idx="32">
                  <c:v>奈良県</c:v>
                </c:pt>
                <c:pt idx="33">
                  <c:v>茨城県</c:v>
                </c:pt>
                <c:pt idx="34">
                  <c:v>栃木県</c:v>
                </c:pt>
                <c:pt idx="35">
                  <c:v>福井県</c:v>
                </c:pt>
                <c:pt idx="36">
                  <c:v>石川県</c:v>
                </c:pt>
                <c:pt idx="37">
                  <c:v>静岡県</c:v>
                </c:pt>
                <c:pt idx="38">
                  <c:v>富山県</c:v>
                </c:pt>
                <c:pt idx="39">
                  <c:v>山形県</c:v>
                </c:pt>
                <c:pt idx="40">
                  <c:v>神奈川県</c:v>
                </c:pt>
                <c:pt idx="41">
                  <c:v>三重県</c:v>
                </c:pt>
                <c:pt idx="42">
                  <c:v>岐阜県</c:v>
                </c:pt>
                <c:pt idx="43">
                  <c:v>新潟県</c:v>
                </c:pt>
                <c:pt idx="44">
                  <c:v>滋賀県</c:v>
                </c:pt>
                <c:pt idx="45">
                  <c:v>千葉県</c:v>
                </c:pt>
                <c:pt idx="46">
                  <c:v>埼玉県</c:v>
                </c:pt>
              </c:strCache>
            </c:strRef>
          </c:cat>
          <c:val>
            <c:numRef>
              <c:f>Sheet6!$V$3:$V$49</c:f>
              <c:numCache>
                <c:formatCode>0.0_ </c:formatCode>
                <c:ptCount val="47"/>
                <c:pt idx="0">
                  <c:v>4.7536504882903827</c:v>
                </c:pt>
                <c:pt idx="1">
                  <c:v>4.4368808555613279</c:v>
                </c:pt>
                <c:pt idx="2">
                  <c:v>4.9029153546037447</c:v>
                </c:pt>
                <c:pt idx="3">
                  <c:v>4.60839688972567</c:v>
                </c:pt>
                <c:pt idx="4">
                  <c:v>5.4871800669076727</c:v>
                </c:pt>
                <c:pt idx="5">
                  <c:v>3.4185477863351417</c:v>
                </c:pt>
                <c:pt idx="6">
                  <c:v>4.173582030687391</c:v>
                </c:pt>
                <c:pt idx="7">
                  <c:v>3.6400658651628901</c:v>
                </c:pt>
                <c:pt idx="8">
                  <c:v>4.5390834230220509</c:v>
                </c:pt>
                <c:pt idx="9">
                  <c:v>4.0232309139872164</c:v>
                </c:pt>
                <c:pt idx="10">
                  <c:v>3.6437478666282406</c:v>
                </c:pt>
                <c:pt idx="11">
                  <c:v>3.3472648318586691</c:v>
                </c:pt>
                <c:pt idx="12">
                  <c:v>3.0424075732378149</c:v>
                </c:pt>
                <c:pt idx="13">
                  <c:v>3.6927679080627982</c:v>
                </c:pt>
                <c:pt idx="14">
                  <c:v>2.1413419054250147</c:v>
                </c:pt>
                <c:pt idx="15">
                  <c:v>2.614703130856153</c:v>
                </c:pt>
                <c:pt idx="16">
                  <c:v>3.2408272344020341</c:v>
                </c:pt>
                <c:pt idx="17">
                  <c:v>3.6311618150414802</c:v>
                </c:pt>
                <c:pt idx="18">
                  <c:v>2.6626680379718035</c:v>
                </c:pt>
                <c:pt idx="19">
                  <c:v>2.5040908797545383</c:v>
                </c:pt>
                <c:pt idx="20">
                  <c:v>3.2864872414790773</c:v>
                </c:pt>
                <c:pt idx="21">
                  <c:v>2.874379697287309</c:v>
                </c:pt>
                <c:pt idx="22">
                  <c:v>2.7093689715399649</c:v>
                </c:pt>
                <c:pt idx="23">
                  <c:v>2.9271239389591144</c:v>
                </c:pt>
                <c:pt idx="24">
                  <c:v>2.1652523684137788</c:v>
                </c:pt>
                <c:pt idx="25">
                  <c:v>0.33351874451722524</c:v>
                </c:pt>
                <c:pt idx="26">
                  <c:v>2.5187774366261513</c:v>
                </c:pt>
                <c:pt idx="27">
                  <c:v>2.1705959679103652</c:v>
                </c:pt>
                <c:pt idx="28">
                  <c:v>2.0474826843325475</c:v>
                </c:pt>
                <c:pt idx="29">
                  <c:v>2.0958785479035758</c:v>
                </c:pt>
                <c:pt idx="30">
                  <c:v>2.5190362083870954</c:v>
                </c:pt>
                <c:pt idx="31">
                  <c:v>2.132244584226032</c:v>
                </c:pt>
                <c:pt idx="32">
                  <c:v>1.3859198761057725</c:v>
                </c:pt>
                <c:pt idx="33">
                  <c:v>1.7943930284858203</c:v>
                </c:pt>
                <c:pt idx="34">
                  <c:v>1.9498747055863617</c:v>
                </c:pt>
                <c:pt idx="35">
                  <c:v>2.1494058190645338</c:v>
                </c:pt>
                <c:pt idx="36">
                  <c:v>1.6037113489817199</c:v>
                </c:pt>
                <c:pt idx="37">
                  <c:v>1.7039081290378246</c:v>
                </c:pt>
                <c:pt idx="38">
                  <c:v>2.0102032481082404</c:v>
                </c:pt>
                <c:pt idx="39">
                  <c:v>1.7285780686657537</c:v>
                </c:pt>
                <c:pt idx="40">
                  <c:v>1.4940433827543869</c:v>
                </c:pt>
                <c:pt idx="41">
                  <c:v>1.7533039410286591</c:v>
                </c:pt>
                <c:pt idx="42">
                  <c:v>1.7053270656949264</c:v>
                </c:pt>
                <c:pt idx="43">
                  <c:v>1.616536571263371</c:v>
                </c:pt>
                <c:pt idx="44">
                  <c:v>1.4241110026007484</c:v>
                </c:pt>
                <c:pt idx="45">
                  <c:v>0.78724800276872497</c:v>
                </c:pt>
                <c:pt idx="46">
                  <c:v>0.5212247722941763</c:v>
                </c:pt>
              </c:numCache>
            </c:numRef>
          </c:val>
          <c:extLst>
            <c:ext xmlns:c16="http://schemas.microsoft.com/office/drawing/2014/chart" uri="{C3380CC4-5D6E-409C-BE32-E72D297353CC}">
              <c16:uniqueId val="{00000003-5EB8-4059-A6DE-E0CCBA7B1BEB}"/>
            </c:ext>
          </c:extLst>
        </c:ser>
        <c:dLbls>
          <c:showLegendKey val="0"/>
          <c:showVal val="0"/>
          <c:showCatName val="0"/>
          <c:showSerName val="0"/>
          <c:showPercent val="0"/>
          <c:showBubbleSize val="0"/>
        </c:dLbls>
        <c:gapWidth val="35"/>
        <c:overlap val="100"/>
        <c:axId val="358099968"/>
        <c:axId val="350106688"/>
      </c:barChart>
      <c:catAx>
        <c:axId val="358099968"/>
        <c:scaling>
          <c:orientation val="minMax"/>
        </c:scaling>
        <c:delete val="0"/>
        <c:axPos val="b"/>
        <c:numFmt formatCode="General" sourceLinked="0"/>
        <c:majorTickMark val="out"/>
        <c:minorTickMark val="none"/>
        <c:tickLblPos val="nextTo"/>
        <c:spPr>
          <a:noFill/>
          <a:ln w="6350" cap="flat" cmpd="sng" algn="ctr">
            <a:solidFill>
              <a:schemeClr val="tx1"/>
            </a:solidFill>
            <a:prstDash val="solid"/>
            <a:round/>
          </a:ln>
          <a:effectLst/>
        </c:spPr>
        <c:txPr>
          <a:bodyPr rot="0" spcFirstLastPara="1" vertOverflow="ellipsis" vert="eaVert" wrap="square" anchor="ctr" anchorCtr="1"/>
          <a:lstStyle/>
          <a:p>
            <a:pPr>
              <a:defRPr lang="ja-JP" sz="7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350106688"/>
        <c:crosses val="autoZero"/>
        <c:auto val="1"/>
        <c:lblAlgn val="ctr"/>
        <c:lblOffset val="100"/>
        <c:noMultiLvlLbl val="0"/>
      </c:catAx>
      <c:valAx>
        <c:axId val="350106688"/>
        <c:scaling>
          <c:orientation val="minMax"/>
        </c:scaling>
        <c:delete val="0"/>
        <c:axPos val="l"/>
        <c:majorGridlines>
          <c:spPr>
            <a:ln w="6350" cap="flat" cmpd="sng" algn="ctr">
              <a:solidFill>
                <a:schemeClr val="tx1">
                  <a:tint val="75000"/>
                </a:schemeClr>
              </a:solidFill>
              <a:prstDash val="solid"/>
              <a:round/>
            </a:ln>
            <a:effectLst/>
          </c:spPr>
        </c:majorGridlines>
        <c:numFmt formatCode="#,##0.0_);[Red]\(#,##0.0\)" sourceLinked="0"/>
        <c:majorTickMark val="out"/>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ja-JP" sz="10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358099968"/>
        <c:crosses val="autoZero"/>
        <c:crossBetween val="between"/>
      </c:valAx>
      <c:spPr>
        <a:noFill/>
        <a:ln>
          <a:noFill/>
        </a:ln>
        <a:effectLst/>
      </c:spPr>
    </c:plotArea>
    <c:legend>
      <c:legendPos val="r"/>
      <c:layout>
        <c:manualLayout>
          <c:xMode val="edge"/>
          <c:yMode val="edge"/>
          <c:x val="0.76882821910704269"/>
          <c:y val="8.8090511348970876E-2"/>
          <c:w val="0.16347313349066045"/>
          <c:h val="0.1785139109735929"/>
        </c:manualLayout>
      </c:layout>
      <c:overlay val="0"/>
      <c:spPr>
        <a:solidFill>
          <a:sysClr val="window" lastClr="FFFFFF"/>
        </a:solidFill>
        <a:ln>
          <a:noFill/>
        </a:ln>
        <a:effectLst/>
      </c:spPr>
      <c:txPr>
        <a:bodyPr rot="0" spcFirstLastPara="1" vertOverflow="ellipsis" vert="horz" wrap="square" anchor="ctr" anchorCtr="1"/>
        <a:lstStyle/>
        <a:p>
          <a:pPr>
            <a:defRPr lang="ja-JP" sz="10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legend>
    <c:plotVisOnly val="1"/>
    <c:dispBlanksAs val="gap"/>
    <c:showDLblsOverMax val="0"/>
  </c:chart>
  <c:spPr>
    <a:noFill/>
    <a:ln w="6350" cap="flat" cmpd="sng" algn="ctr">
      <a:noFill/>
      <a:prstDash val="solid"/>
      <a:round/>
    </a:ln>
    <a:effectLst/>
  </c:spPr>
  <c:txPr>
    <a:bodyPr/>
    <a:lstStyle/>
    <a:p>
      <a:pPr>
        <a:defRPr>
          <a:latin typeface="BIZ UDゴシック" panose="020B0400000000000000" pitchFamily="49" charset="-128"/>
          <a:ea typeface="BIZ UDゴシック" panose="020B0400000000000000" pitchFamily="49" charset="-128"/>
        </a:defRPr>
      </a:pPr>
      <a:endParaRPr lang="ja-JP"/>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6.4370383268063353E-2"/>
          <c:y val="3.7869074384403907E-2"/>
          <c:w val="0.85232787368800544"/>
          <c:h val="0.74796786116021208"/>
        </c:manualLayout>
      </c:layout>
      <c:barChart>
        <c:barDir val="col"/>
        <c:grouping val="stacked"/>
        <c:varyColors val="0"/>
        <c:ser>
          <c:idx val="0"/>
          <c:order val="0"/>
          <c:tx>
            <c:strRef>
              <c:f>'表３（市町並替え）'!$K$2</c:f>
              <c:strCache>
                <c:ptCount val="1"/>
                <c:pt idx="0">
                  <c:v>府営</c:v>
                </c:pt>
              </c:strCache>
            </c:strRef>
          </c:tx>
          <c:spPr>
            <a:solidFill>
              <a:schemeClr val="accent1">
                <a:lumMod val="75000"/>
              </a:schemeClr>
            </a:solidFill>
            <a:ln w="6350">
              <a:noFill/>
            </a:ln>
            <a:effectLst/>
          </c:spPr>
          <c:invertIfNegative val="0"/>
          <c:cat>
            <c:strRef>
              <c:f>'表３（市町並替え）'!$I$3:$I$45</c:f>
              <c:strCache>
                <c:ptCount val="43"/>
                <c:pt idx="0">
                  <c:v>大阪市</c:v>
                </c:pt>
                <c:pt idx="1">
                  <c:v>堺市</c:v>
                </c:pt>
                <c:pt idx="2">
                  <c:v>能勢町</c:v>
                </c:pt>
                <c:pt idx="3">
                  <c:v>豊能町</c:v>
                </c:pt>
                <c:pt idx="4">
                  <c:v>池田市</c:v>
                </c:pt>
                <c:pt idx="5">
                  <c:v>箕面市</c:v>
                </c:pt>
                <c:pt idx="6">
                  <c:v>豊中市</c:v>
                </c:pt>
                <c:pt idx="7">
                  <c:v>茨木市</c:v>
                </c:pt>
                <c:pt idx="8">
                  <c:v>高槻市</c:v>
                </c:pt>
                <c:pt idx="9">
                  <c:v>島本町</c:v>
                </c:pt>
                <c:pt idx="10">
                  <c:v>吹田市</c:v>
                </c:pt>
                <c:pt idx="11">
                  <c:v>摂津市</c:v>
                </c:pt>
                <c:pt idx="12">
                  <c:v>枚方市</c:v>
                </c:pt>
                <c:pt idx="13">
                  <c:v>交野市</c:v>
                </c:pt>
                <c:pt idx="14">
                  <c:v>寝屋川市</c:v>
                </c:pt>
                <c:pt idx="15">
                  <c:v>守口市</c:v>
                </c:pt>
                <c:pt idx="16">
                  <c:v>門真市</c:v>
                </c:pt>
                <c:pt idx="17">
                  <c:v>四條畷市</c:v>
                </c:pt>
                <c:pt idx="18">
                  <c:v>大東市</c:v>
                </c:pt>
                <c:pt idx="19">
                  <c:v>東大阪市</c:v>
                </c:pt>
                <c:pt idx="20">
                  <c:v>八尾市</c:v>
                </c:pt>
                <c:pt idx="21">
                  <c:v>柏原市</c:v>
                </c:pt>
                <c:pt idx="22">
                  <c:v>和泉市</c:v>
                </c:pt>
                <c:pt idx="23">
                  <c:v>高石市</c:v>
                </c:pt>
                <c:pt idx="24">
                  <c:v>泉大津市</c:v>
                </c:pt>
                <c:pt idx="25">
                  <c:v>忠岡町</c:v>
                </c:pt>
                <c:pt idx="26">
                  <c:v>岸和田市</c:v>
                </c:pt>
                <c:pt idx="27">
                  <c:v>貝塚市</c:v>
                </c:pt>
                <c:pt idx="28">
                  <c:v>熊取町</c:v>
                </c:pt>
                <c:pt idx="29">
                  <c:v>泉佐野市</c:v>
                </c:pt>
                <c:pt idx="30">
                  <c:v>田尻町</c:v>
                </c:pt>
                <c:pt idx="31">
                  <c:v>泉南市</c:v>
                </c:pt>
                <c:pt idx="32">
                  <c:v>阪南市</c:v>
                </c:pt>
                <c:pt idx="33">
                  <c:v>岬町</c:v>
                </c:pt>
                <c:pt idx="34">
                  <c:v>松原市</c:v>
                </c:pt>
                <c:pt idx="35">
                  <c:v>羽曳野市</c:v>
                </c:pt>
                <c:pt idx="36">
                  <c:v>藤井寺市</c:v>
                </c:pt>
                <c:pt idx="37">
                  <c:v>太子町</c:v>
                </c:pt>
                <c:pt idx="38">
                  <c:v>河南町</c:v>
                </c:pt>
                <c:pt idx="39">
                  <c:v>千早赤阪村</c:v>
                </c:pt>
                <c:pt idx="40">
                  <c:v>富田林市</c:v>
                </c:pt>
                <c:pt idx="41">
                  <c:v>大阪狭山市</c:v>
                </c:pt>
                <c:pt idx="42">
                  <c:v>河内長野市</c:v>
                </c:pt>
              </c:strCache>
            </c:strRef>
          </c:cat>
          <c:val>
            <c:numRef>
              <c:f>'表３（市町並替え）'!$K$3:$K$45</c:f>
              <c:numCache>
                <c:formatCode>0.00_ </c:formatCode>
                <c:ptCount val="43"/>
                <c:pt idx="0">
                  <c:v>4.9669392359622732E-3</c:v>
                </c:pt>
                <c:pt idx="1">
                  <c:v>7.0747024549345907</c:v>
                </c:pt>
                <c:pt idx="2">
                  <c:v>0</c:v>
                </c:pt>
                <c:pt idx="3">
                  <c:v>0</c:v>
                </c:pt>
                <c:pt idx="4">
                  <c:v>0.5533726934232992</c:v>
                </c:pt>
                <c:pt idx="5">
                  <c:v>0.40972317862553365</c:v>
                </c:pt>
                <c:pt idx="6">
                  <c:v>2.8434679912074006</c:v>
                </c:pt>
                <c:pt idx="7">
                  <c:v>2.7084715682434108</c:v>
                </c:pt>
                <c:pt idx="8">
                  <c:v>4.2101407087113802</c:v>
                </c:pt>
                <c:pt idx="9">
                  <c:v>4.4245704871734528</c:v>
                </c:pt>
                <c:pt idx="10">
                  <c:v>4.7879221983464646</c:v>
                </c:pt>
                <c:pt idx="11">
                  <c:v>2.5097532490122507</c:v>
                </c:pt>
                <c:pt idx="12">
                  <c:v>4.5015181157947897</c:v>
                </c:pt>
                <c:pt idx="13">
                  <c:v>5.573404579120024</c:v>
                </c:pt>
                <c:pt idx="14">
                  <c:v>4.6997183320530249</c:v>
                </c:pt>
                <c:pt idx="15">
                  <c:v>2.5788387857353374</c:v>
                </c:pt>
                <c:pt idx="16">
                  <c:v>0.92368288049634895</c:v>
                </c:pt>
                <c:pt idx="17">
                  <c:v>2.8552308721838058</c:v>
                </c:pt>
                <c:pt idx="18">
                  <c:v>3.1222715711953839</c:v>
                </c:pt>
                <c:pt idx="19">
                  <c:v>2.3822335484259782</c:v>
                </c:pt>
                <c:pt idx="20">
                  <c:v>2.9965431234411239</c:v>
                </c:pt>
                <c:pt idx="21">
                  <c:v>2.5758938984971178</c:v>
                </c:pt>
                <c:pt idx="22">
                  <c:v>2.108519558757683</c:v>
                </c:pt>
                <c:pt idx="23">
                  <c:v>4.1893644617380019</c:v>
                </c:pt>
                <c:pt idx="24">
                  <c:v>4.2102349612498458</c:v>
                </c:pt>
                <c:pt idx="25">
                  <c:v>3.6746184619943696</c:v>
                </c:pt>
                <c:pt idx="26">
                  <c:v>6.8405144613205513</c:v>
                </c:pt>
                <c:pt idx="27">
                  <c:v>9.881624804710972</c:v>
                </c:pt>
                <c:pt idx="28">
                  <c:v>2.8395920259619842</c:v>
                </c:pt>
                <c:pt idx="29">
                  <c:v>7.4525807039941636</c:v>
                </c:pt>
                <c:pt idx="30">
                  <c:v>9.4804499196572038</c:v>
                </c:pt>
                <c:pt idx="31">
                  <c:v>3.174328590580807</c:v>
                </c:pt>
                <c:pt idx="32">
                  <c:v>7.2109367478578985</c:v>
                </c:pt>
                <c:pt idx="33">
                  <c:v>1.9129603060736491</c:v>
                </c:pt>
                <c:pt idx="34">
                  <c:v>2.9979576894917348</c:v>
                </c:pt>
                <c:pt idx="35">
                  <c:v>2.8261642374688942</c:v>
                </c:pt>
                <c:pt idx="36">
                  <c:v>2.7504134608470556</c:v>
                </c:pt>
                <c:pt idx="37">
                  <c:v>0</c:v>
                </c:pt>
                <c:pt idx="38">
                  <c:v>0</c:v>
                </c:pt>
                <c:pt idx="39">
                  <c:v>0</c:v>
                </c:pt>
                <c:pt idx="40">
                  <c:v>6.5734479966738881</c:v>
                </c:pt>
                <c:pt idx="41">
                  <c:v>5.0379914106375949</c:v>
                </c:pt>
                <c:pt idx="42">
                  <c:v>4.4562985342365513</c:v>
                </c:pt>
              </c:numCache>
            </c:numRef>
          </c:val>
          <c:extLst>
            <c:ext xmlns:c16="http://schemas.microsoft.com/office/drawing/2014/chart" uri="{C3380CC4-5D6E-409C-BE32-E72D297353CC}">
              <c16:uniqueId val="{00000000-62FD-469B-9D77-D2779AADC10B}"/>
            </c:ext>
          </c:extLst>
        </c:ser>
        <c:ser>
          <c:idx val="1"/>
          <c:order val="1"/>
          <c:tx>
            <c:strRef>
              <c:f>'表３（市町並替え）'!$L$2</c:f>
              <c:strCache>
                <c:ptCount val="1"/>
                <c:pt idx="0">
                  <c:v>市町営</c:v>
                </c:pt>
              </c:strCache>
            </c:strRef>
          </c:tx>
          <c:spPr>
            <a:solidFill>
              <a:schemeClr val="accent1">
                <a:lumMod val="40000"/>
                <a:lumOff val="60000"/>
              </a:schemeClr>
            </a:solidFill>
            <a:ln w="6350">
              <a:noFill/>
            </a:ln>
            <a:effectLst/>
          </c:spPr>
          <c:invertIfNegative val="0"/>
          <c:cat>
            <c:strRef>
              <c:f>'表３（市町並替え）'!$I$3:$I$45</c:f>
              <c:strCache>
                <c:ptCount val="43"/>
                <c:pt idx="0">
                  <c:v>大阪市</c:v>
                </c:pt>
                <c:pt idx="1">
                  <c:v>堺市</c:v>
                </c:pt>
                <c:pt idx="2">
                  <c:v>能勢町</c:v>
                </c:pt>
                <c:pt idx="3">
                  <c:v>豊能町</c:v>
                </c:pt>
                <c:pt idx="4">
                  <c:v>池田市</c:v>
                </c:pt>
                <c:pt idx="5">
                  <c:v>箕面市</c:v>
                </c:pt>
                <c:pt idx="6">
                  <c:v>豊中市</c:v>
                </c:pt>
                <c:pt idx="7">
                  <c:v>茨木市</c:v>
                </c:pt>
                <c:pt idx="8">
                  <c:v>高槻市</c:v>
                </c:pt>
                <c:pt idx="9">
                  <c:v>島本町</c:v>
                </c:pt>
                <c:pt idx="10">
                  <c:v>吹田市</c:v>
                </c:pt>
                <c:pt idx="11">
                  <c:v>摂津市</c:v>
                </c:pt>
                <c:pt idx="12">
                  <c:v>枚方市</c:v>
                </c:pt>
                <c:pt idx="13">
                  <c:v>交野市</c:v>
                </c:pt>
                <c:pt idx="14">
                  <c:v>寝屋川市</c:v>
                </c:pt>
                <c:pt idx="15">
                  <c:v>守口市</c:v>
                </c:pt>
                <c:pt idx="16">
                  <c:v>門真市</c:v>
                </c:pt>
                <c:pt idx="17">
                  <c:v>四條畷市</c:v>
                </c:pt>
                <c:pt idx="18">
                  <c:v>大東市</c:v>
                </c:pt>
                <c:pt idx="19">
                  <c:v>東大阪市</c:v>
                </c:pt>
                <c:pt idx="20">
                  <c:v>八尾市</c:v>
                </c:pt>
                <c:pt idx="21">
                  <c:v>柏原市</c:v>
                </c:pt>
                <c:pt idx="22">
                  <c:v>和泉市</c:v>
                </c:pt>
                <c:pt idx="23">
                  <c:v>高石市</c:v>
                </c:pt>
                <c:pt idx="24">
                  <c:v>泉大津市</c:v>
                </c:pt>
                <c:pt idx="25">
                  <c:v>忠岡町</c:v>
                </c:pt>
                <c:pt idx="26">
                  <c:v>岸和田市</c:v>
                </c:pt>
                <c:pt idx="27">
                  <c:v>貝塚市</c:v>
                </c:pt>
                <c:pt idx="28">
                  <c:v>熊取町</c:v>
                </c:pt>
                <c:pt idx="29">
                  <c:v>泉佐野市</c:v>
                </c:pt>
                <c:pt idx="30">
                  <c:v>田尻町</c:v>
                </c:pt>
                <c:pt idx="31">
                  <c:v>泉南市</c:v>
                </c:pt>
                <c:pt idx="32">
                  <c:v>阪南市</c:v>
                </c:pt>
                <c:pt idx="33">
                  <c:v>岬町</c:v>
                </c:pt>
                <c:pt idx="34">
                  <c:v>松原市</c:v>
                </c:pt>
                <c:pt idx="35">
                  <c:v>羽曳野市</c:v>
                </c:pt>
                <c:pt idx="36">
                  <c:v>藤井寺市</c:v>
                </c:pt>
                <c:pt idx="37">
                  <c:v>太子町</c:v>
                </c:pt>
                <c:pt idx="38">
                  <c:v>河南町</c:v>
                </c:pt>
                <c:pt idx="39">
                  <c:v>千早赤阪村</c:v>
                </c:pt>
                <c:pt idx="40">
                  <c:v>富田林市</c:v>
                </c:pt>
                <c:pt idx="41">
                  <c:v>大阪狭山市</c:v>
                </c:pt>
                <c:pt idx="42">
                  <c:v>河内長野市</c:v>
                </c:pt>
              </c:strCache>
            </c:strRef>
          </c:cat>
          <c:val>
            <c:numRef>
              <c:f>'表３（市町並替え）'!$L$3:$L$45</c:f>
              <c:numCache>
                <c:formatCode>0.00_ </c:formatCode>
                <c:ptCount val="43"/>
                <c:pt idx="0">
                  <c:v>6.6573315425135977</c:v>
                </c:pt>
                <c:pt idx="1">
                  <c:v>0.82741703293551394</c:v>
                </c:pt>
                <c:pt idx="2">
                  <c:v>0.49382716049382713</c:v>
                </c:pt>
                <c:pt idx="3">
                  <c:v>0.26385224274406333</c:v>
                </c:pt>
                <c:pt idx="4">
                  <c:v>0.87017341753924016</c:v>
                </c:pt>
                <c:pt idx="5">
                  <c:v>0.38390028921636138</c:v>
                </c:pt>
                <c:pt idx="6">
                  <c:v>1.0668655738075461</c:v>
                </c:pt>
                <c:pt idx="7">
                  <c:v>0.16228445346912998</c:v>
                </c:pt>
                <c:pt idx="8">
                  <c:v>0.21979603451321067</c:v>
                </c:pt>
                <c:pt idx="9">
                  <c:v>1.1139876049266493</c:v>
                </c:pt>
                <c:pt idx="10">
                  <c:v>0.51693790637371662</c:v>
                </c:pt>
                <c:pt idx="11">
                  <c:v>0.52182988345799264</c:v>
                </c:pt>
                <c:pt idx="12">
                  <c:v>1.6255159561807342E-2</c:v>
                </c:pt>
                <c:pt idx="13">
                  <c:v>1.3527681017281613E-2</c:v>
                </c:pt>
                <c:pt idx="14">
                  <c:v>0.52492662845437177</c:v>
                </c:pt>
                <c:pt idx="15">
                  <c:v>0.90627763041556142</c:v>
                </c:pt>
                <c:pt idx="16">
                  <c:v>6.3315847261193117</c:v>
                </c:pt>
                <c:pt idx="17">
                  <c:v>3.1229087664510373E-2</c:v>
                </c:pt>
                <c:pt idx="18">
                  <c:v>4.0086550506775991</c:v>
                </c:pt>
                <c:pt idx="19">
                  <c:v>0.6551787966578132</c:v>
                </c:pt>
                <c:pt idx="20">
                  <c:v>0.74388482912527898</c:v>
                </c:pt>
                <c:pt idx="21">
                  <c:v>0</c:v>
                </c:pt>
                <c:pt idx="22">
                  <c:v>0.64992333889635157</c:v>
                </c:pt>
                <c:pt idx="23">
                  <c:v>0.44098573281452658</c:v>
                </c:pt>
                <c:pt idx="24">
                  <c:v>0.94107516299667859</c:v>
                </c:pt>
                <c:pt idx="25">
                  <c:v>0.60749740702326271</c:v>
                </c:pt>
                <c:pt idx="26">
                  <c:v>0.70188307007448814</c:v>
                </c:pt>
                <c:pt idx="27">
                  <c:v>2.2353082562192044</c:v>
                </c:pt>
                <c:pt idx="28">
                  <c:v>0.52155771905424197</c:v>
                </c:pt>
                <c:pt idx="29">
                  <c:v>1.623198978661317</c:v>
                </c:pt>
                <c:pt idx="30">
                  <c:v>2.4638457418318156</c:v>
                </c:pt>
                <c:pt idx="31">
                  <c:v>1.3666046793236173</c:v>
                </c:pt>
                <c:pt idx="32">
                  <c:v>0</c:v>
                </c:pt>
                <c:pt idx="33">
                  <c:v>2.088315000797067</c:v>
                </c:pt>
                <c:pt idx="34">
                  <c:v>0.7032484297329582</c:v>
                </c:pt>
                <c:pt idx="35">
                  <c:v>0.58656238890863843</c:v>
                </c:pt>
                <c:pt idx="36">
                  <c:v>7.1906234270511264E-3</c:v>
                </c:pt>
                <c:pt idx="37">
                  <c:v>0</c:v>
                </c:pt>
                <c:pt idx="38">
                  <c:v>0</c:v>
                </c:pt>
                <c:pt idx="39">
                  <c:v>0</c:v>
                </c:pt>
                <c:pt idx="40">
                  <c:v>0.76588109148996697</c:v>
                </c:pt>
                <c:pt idx="41">
                  <c:v>0</c:v>
                </c:pt>
                <c:pt idx="42">
                  <c:v>0.43902093610593151</c:v>
                </c:pt>
              </c:numCache>
            </c:numRef>
          </c:val>
          <c:extLst>
            <c:ext xmlns:c16="http://schemas.microsoft.com/office/drawing/2014/chart" uri="{C3380CC4-5D6E-409C-BE32-E72D297353CC}">
              <c16:uniqueId val="{00000001-62FD-469B-9D77-D2779AADC10B}"/>
            </c:ext>
          </c:extLst>
        </c:ser>
        <c:dLbls>
          <c:showLegendKey val="0"/>
          <c:showVal val="0"/>
          <c:showCatName val="0"/>
          <c:showSerName val="0"/>
          <c:showPercent val="0"/>
          <c:showBubbleSize val="0"/>
        </c:dLbls>
        <c:gapWidth val="50"/>
        <c:overlap val="100"/>
        <c:axId val="132187135"/>
        <c:axId val="132187967"/>
      </c:barChart>
      <c:catAx>
        <c:axId val="1321871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eaVert"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crossAx val="132187967"/>
        <c:crosses val="autoZero"/>
        <c:auto val="1"/>
        <c:lblAlgn val="ctr"/>
        <c:lblOffset val="100"/>
        <c:noMultiLvlLbl val="0"/>
      </c:catAx>
      <c:valAx>
        <c:axId val="132187967"/>
        <c:scaling>
          <c:orientation val="minMax"/>
          <c:max val="14"/>
        </c:scaling>
        <c:delete val="0"/>
        <c:axPos val="l"/>
        <c:majorGridlines>
          <c:spPr>
            <a:ln w="9525" cap="flat" cmpd="sng" algn="ctr">
              <a:solidFill>
                <a:schemeClr val="tx1">
                  <a:lumMod val="15000"/>
                  <a:lumOff val="85000"/>
                </a:schemeClr>
              </a:solidFill>
              <a:round/>
            </a:ln>
            <a:effectLst/>
          </c:spPr>
        </c:majorGridlines>
        <c:numFmt formatCode="#,##0_);[Red]\(#,##0\)" sourceLinked="0"/>
        <c:majorTickMark val="none"/>
        <c:minorTickMark val="none"/>
        <c:tickLblPos val="nextTo"/>
        <c:spPr>
          <a:noFill/>
          <a:ln>
            <a:noFill/>
          </a:ln>
          <a:effectLst/>
        </c:spPr>
        <c:txPr>
          <a:bodyPr rot="-6000000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crossAx val="132187135"/>
        <c:crosses val="autoZero"/>
        <c:crossBetween val="between"/>
        <c:minorUnit val="0.1"/>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BIZ UDゴシック" panose="020B0400000000000000" pitchFamily="49" charset="-128"/>
          <a:ea typeface="BIZ UDゴシック" panose="020B0400000000000000" pitchFamily="49" charset="-128"/>
        </a:defRPr>
      </a:pPr>
      <a:endParaRPr lang="ja-JP"/>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1071289381100599"/>
          <c:y val="7.6781657339139914E-2"/>
          <c:w val="0.79415947306698642"/>
          <c:h val="0.84108980847343995"/>
        </c:manualLayout>
      </c:layout>
      <c:barChart>
        <c:barDir val="col"/>
        <c:grouping val="stacked"/>
        <c:varyColors val="0"/>
        <c:ser>
          <c:idx val="0"/>
          <c:order val="0"/>
          <c:tx>
            <c:strRef>
              <c:f>Sheet4!$B$3</c:f>
              <c:strCache>
                <c:ptCount val="1"/>
                <c:pt idx="0">
                  <c:v>20歳未満（人）</c:v>
                </c:pt>
              </c:strCache>
            </c:strRef>
          </c:tx>
          <c:spPr>
            <a:solidFill>
              <a:schemeClr val="accent1">
                <a:lumMod val="75000"/>
              </a:schemeClr>
            </a:solidFill>
            <a:ln>
              <a:noFill/>
            </a:ln>
            <a:effectLst/>
          </c:spPr>
          <c:invertIfNegative val="0"/>
          <c:dLbls>
            <c:delete val="1"/>
          </c:dLbls>
          <c:cat>
            <c:strRef>
              <c:f>Sheet4!$C$2:$L$2</c:f>
              <c:strCache>
                <c:ptCount val="10"/>
                <c:pt idx="0">
                  <c:v>H28</c:v>
                </c:pt>
                <c:pt idx="1">
                  <c:v>H29</c:v>
                </c:pt>
                <c:pt idx="2">
                  <c:v>H30</c:v>
                </c:pt>
                <c:pt idx="3">
                  <c:v>R1</c:v>
                </c:pt>
                <c:pt idx="4">
                  <c:v>R2</c:v>
                </c:pt>
                <c:pt idx="5">
                  <c:v>R3</c:v>
                </c:pt>
                <c:pt idx="6">
                  <c:v>R4</c:v>
                </c:pt>
                <c:pt idx="7">
                  <c:v>R5</c:v>
                </c:pt>
                <c:pt idx="8">
                  <c:v>R6</c:v>
                </c:pt>
                <c:pt idx="9">
                  <c:v>R7</c:v>
                </c:pt>
              </c:strCache>
            </c:strRef>
          </c:cat>
          <c:val>
            <c:numRef>
              <c:f>Sheet4!$C$3:$L$3</c:f>
              <c:numCache>
                <c:formatCode>#,##0</c:formatCode>
                <c:ptCount val="10"/>
                <c:pt idx="0" formatCode="#,##0_);[Red]\(#,##0\)">
                  <c:v>34460</c:v>
                </c:pt>
                <c:pt idx="1">
                  <c:v>31974</c:v>
                </c:pt>
                <c:pt idx="2">
                  <c:v>29703</c:v>
                </c:pt>
                <c:pt idx="3">
                  <c:v>27305</c:v>
                </c:pt>
                <c:pt idx="4">
                  <c:v>25477</c:v>
                </c:pt>
                <c:pt idx="5">
                  <c:v>23770</c:v>
                </c:pt>
                <c:pt idx="6">
                  <c:v>21854</c:v>
                </c:pt>
                <c:pt idx="7">
                  <c:v>20507</c:v>
                </c:pt>
                <c:pt idx="8">
                  <c:v>19414</c:v>
                </c:pt>
                <c:pt idx="9">
                  <c:v>18683</c:v>
                </c:pt>
              </c:numCache>
            </c:numRef>
          </c:val>
          <c:extLst>
            <c:ext xmlns:c16="http://schemas.microsoft.com/office/drawing/2014/chart" uri="{C3380CC4-5D6E-409C-BE32-E72D297353CC}">
              <c16:uniqueId val="{00000000-57F8-44C4-8843-9A437D725BA7}"/>
            </c:ext>
          </c:extLst>
        </c:ser>
        <c:ser>
          <c:idx val="1"/>
          <c:order val="1"/>
          <c:tx>
            <c:strRef>
              <c:f>Sheet4!$B$4</c:f>
              <c:strCache>
                <c:ptCount val="1"/>
                <c:pt idx="0">
                  <c:v>20～65歳（人）</c:v>
                </c:pt>
              </c:strCache>
            </c:strRef>
          </c:tx>
          <c:spPr>
            <a:solidFill>
              <a:schemeClr val="accent1">
                <a:lumMod val="60000"/>
                <a:lumOff val="40000"/>
              </a:schemeClr>
            </a:solidFill>
            <a:ln>
              <a:noFill/>
            </a:ln>
            <a:effectLst/>
          </c:spPr>
          <c:invertIfNegative val="0"/>
          <c:dLbls>
            <c:delete val="1"/>
          </c:dLbls>
          <c:cat>
            <c:strRef>
              <c:f>Sheet4!$C$2:$L$2</c:f>
              <c:strCache>
                <c:ptCount val="10"/>
                <c:pt idx="0">
                  <c:v>H28</c:v>
                </c:pt>
                <c:pt idx="1">
                  <c:v>H29</c:v>
                </c:pt>
                <c:pt idx="2">
                  <c:v>H30</c:v>
                </c:pt>
                <c:pt idx="3">
                  <c:v>R1</c:v>
                </c:pt>
                <c:pt idx="4">
                  <c:v>R2</c:v>
                </c:pt>
                <c:pt idx="5">
                  <c:v>R3</c:v>
                </c:pt>
                <c:pt idx="6">
                  <c:v>R4</c:v>
                </c:pt>
                <c:pt idx="7">
                  <c:v>R5</c:v>
                </c:pt>
                <c:pt idx="8">
                  <c:v>R6</c:v>
                </c:pt>
                <c:pt idx="9">
                  <c:v>R7</c:v>
                </c:pt>
              </c:strCache>
            </c:strRef>
          </c:cat>
          <c:val>
            <c:numRef>
              <c:f>Sheet4!$C$4:$L$4</c:f>
              <c:numCache>
                <c:formatCode>#,##0</c:formatCode>
                <c:ptCount val="10"/>
                <c:pt idx="0" formatCode="#,##0_);[Red]\(#,##0\)">
                  <c:v>92372</c:v>
                </c:pt>
                <c:pt idx="1">
                  <c:v>86839</c:v>
                </c:pt>
                <c:pt idx="2">
                  <c:v>81767</c:v>
                </c:pt>
                <c:pt idx="3">
                  <c:v>76536</c:v>
                </c:pt>
                <c:pt idx="4">
                  <c:v>72672</c:v>
                </c:pt>
                <c:pt idx="5">
                  <c:v>69419</c:v>
                </c:pt>
                <c:pt idx="6">
                  <c:v>65539</c:v>
                </c:pt>
                <c:pt idx="7">
                  <c:v>62488</c:v>
                </c:pt>
                <c:pt idx="8">
                  <c:v>59328</c:v>
                </c:pt>
                <c:pt idx="9">
                  <c:v>57520</c:v>
                </c:pt>
              </c:numCache>
            </c:numRef>
          </c:val>
          <c:extLst>
            <c:ext xmlns:c16="http://schemas.microsoft.com/office/drawing/2014/chart" uri="{C3380CC4-5D6E-409C-BE32-E72D297353CC}">
              <c16:uniqueId val="{00000001-57F8-44C4-8843-9A437D725BA7}"/>
            </c:ext>
          </c:extLst>
        </c:ser>
        <c:ser>
          <c:idx val="2"/>
          <c:order val="2"/>
          <c:tx>
            <c:strRef>
              <c:f>Sheet4!$B$5</c:f>
              <c:strCache>
                <c:ptCount val="1"/>
                <c:pt idx="0">
                  <c:v>65歳以上（人）</c:v>
                </c:pt>
              </c:strCache>
            </c:strRef>
          </c:tx>
          <c:spPr>
            <a:solidFill>
              <a:schemeClr val="accent1">
                <a:lumMod val="20000"/>
                <a:lumOff val="80000"/>
              </a:schemeClr>
            </a:solidFill>
            <a:ln>
              <a:noFill/>
            </a:ln>
            <a:effectLst/>
          </c:spPr>
          <c:invertIfNegative val="0"/>
          <c:dLbls>
            <c:delete val="1"/>
          </c:dLbls>
          <c:cat>
            <c:strRef>
              <c:f>Sheet4!$C$2:$L$2</c:f>
              <c:strCache>
                <c:ptCount val="10"/>
                <c:pt idx="0">
                  <c:v>H28</c:v>
                </c:pt>
                <c:pt idx="1">
                  <c:v>H29</c:v>
                </c:pt>
                <c:pt idx="2">
                  <c:v>H30</c:v>
                </c:pt>
                <c:pt idx="3">
                  <c:v>R1</c:v>
                </c:pt>
                <c:pt idx="4">
                  <c:v>R2</c:v>
                </c:pt>
                <c:pt idx="5">
                  <c:v>R3</c:v>
                </c:pt>
                <c:pt idx="6">
                  <c:v>R4</c:v>
                </c:pt>
                <c:pt idx="7">
                  <c:v>R5</c:v>
                </c:pt>
                <c:pt idx="8">
                  <c:v>R6</c:v>
                </c:pt>
                <c:pt idx="9">
                  <c:v>R7</c:v>
                </c:pt>
              </c:strCache>
            </c:strRef>
          </c:cat>
          <c:val>
            <c:numRef>
              <c:f>Sheet4!$C$5:$L$5</c:f>
              <c:numCache>
                <c:formatCode>#,##0</c:formatCode>
                <c:ptCount val="10"/>
                <c:pt idx="0" formatCode="#,##0_);[Red]\(#,##0\)">
                  <c:v>86337</c:v>
                </c:pt>
                <c:pt idx="1">
                  <c:v>85600</c:v>
                </c:pt>
                <c:pt idx="2">
                  <c:v>84965</c:v>
                </c:pt>
                <c:pt idx="3">
                  <c:v>83087</c:v>
                </c:pt>
                <c:pt idx="4">
                  <c:v>82084</c:v>
                </c:pt>
                <c:pt idx="5">
                  <c:v>81021</c:v>
                </c:pt>
                <c:pt idx="6">
                  <c:v>78440</c:v>
                </c:pt>
                <c:pt idx="7">
                  <c:v>75727</c:v>
                </c:pt>
                <c:pt idx="8">
                  <c:v>73312</c:v>
                </c:pt>
                <c:pt idx="9">
                  <c:v>71728</c:v>
                </c:pt>
              </c:numCache>
            </c:numRef>
          </c:val>
          <c:extLst>
            <c:ext xmlns:c16="http://schemas.microsoft.com/office/drawing/2014/chart" uri="{C3380CC4-5D6E-409C-BE32-E72D297353CC}">
              <c16:uniqueId val="{00000002-57F8-44C4-8843-9A437D725BA7}"/>
            </c:ext>
          </c:extLst>
        </c:ser>
        <c:dLbls>
          <c:dLblPos val="inBase"/>
          <c:showLegendKey val="0"/>
          <c:showVal val="1"/>
          <c:showCatName val="0"/>
          <c:showSerName val="0"/>
          <c:showPercent val="0"/>
          <c:showBubbleSize val="0"/>
        </c:dLbls>
        <c:gapWidth val="150"/>
        <c:overlap val="100"/>
        <c:axId val="377883136"/>
        <c:axId val="366548608"/>
      </c:barChart>
      <c:lineChart>
        <c:grouping val="standard"/>
        <c:varyColors val="0"/>
        <c:ser>
          <c:idx val="3"/>
          <c:order val="3"/>
          <c:tx>
            <c:strRef>
              <c:f>Sheet4!$B$7</c:f>
              <c:strCache>
                <c:ptCount val="1"/>
                <c:pt idx="0">
                  <c:v>入居者の高齢化率</c:v>
                </c:pt>
              </c:strCache>
            </c:strRef>
          </c:tx>
          <c:spPr>
            <a:ln w="19050" cap="rnd" cmpd="sng" algn="ctr">
              <a:solidFill>
                <a:schemeClr val="tx1"/>
              </a:solidFill>
              <a:prstDash val="solid"/>
              <a:round/>
            </a:ln>
            <a:effectLst/>
          </c:spPr>
          <c:marker>
            <c:symbol val="circle"/>
            <c:size val="5"/>
            <c:spPr>
              <a:solidFill>
                <a:schemeClr val="tx1"/>
              </a:solidFill>
              <a:ln w="6350" cap="flat" cmpd="sng" algn="ctr">
                <a:solidFill>
                  <a:schemeClr val="tx1"/>
                </a:solidFill>
                <a:prstDash val="solid"/>
                <a:round/>
              </a:ln>
              <a:effectLst/>
            </c:spPr>
          </c:marker>
          <c:dLbls>
            <c:dLbl>
              <c:idx val="0"/>
              <c:layout>
                <c:manualLayout>
                  <c:x val="-4.4422544839524625E-2"/>
                  <c:y val="-4.07124681933842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7F8-44C4-8843-9A437D725BA7}"/>
                </c:ext>
              </c:extLst>
            </c:dLbl>
            <c:dLbl>
              <c:idx val="1"/>
              <c:layout>
                <c:manualLayout>
                  <c:x val="-5.0000000000000051E-2"/>
                  <c:y val="-4.580152671755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7F8-44C4-8843-9A437D725BA7}"/>
                </c:ext>
              </c:extLst>
            </c:dLbl>
            <c:dLbl>
              <c:idx val="2"/>
              <c:layout>
                <c:manualLayout>
                  <c:x val="-5.0000000000000051E-2"/>
                  <c:y val="-4.580152671755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7F8-44C4-8843-9A437D725BA7}"/>
                </c:ext>
              </c:extLst>
            </c:dLbl>
            <c:dLbl>
              <c:idx val="3"/>
              <c:layout>
                <c:manualLayout>
                  <c:x val="-5.8333333333333334E-2"/>
                  <c:y val="-5.08905852417303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7F8-44C4-8843-9A437D725BA7}"/>
                </c:ext>
              </c:extLst>
            </c:dLbl>
            <c:dLbl>
              <c:idx val="4"/>
              <c:layout>
                <c:manualLayout>
                  <c:x val="-5.00000000000001E-2"/>
                  <c:y val="-4.58015267175572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7F8-44C4-8843-9A437D725BA7}"/>
                </c:ext>
              </c:extLst>
            </c:dLbl>
            <c:dLbl>
              <c:idx val="5"/>
              <c:layout>
                <c:manualLayout>
                  <c:x val="-0.05"/>
                  <c:y val="-3.05343511450381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7F8-44C4-8843-9A437D725BA7}"/>
                </c:ext>
              </c:extLst>
            </c:dLbl>
            <c:dLbl>
              <c:idx val="6"/>
              <c:layout>
                <c:manualLayout>
                  <c:x val="-4.8991470083571048E-2"/>
                  <c:y val="-4.58015267175572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7F8-44C4-8843-9A437D725BA7}"/>
                </c:ext>
              </c:extLst>
            </c:dLbl>
            <c:dLbl>
              <c:idx val="7"/>
              <c:layout>
                <c:manualLayout>
                  <c:x val="-4.3938240218433323E-2"/>
                  <c:y val="-4.07124681933842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7F8-44C4-8843-9A437D725BA7}"/>
                </c:ext>
              </c:extLst>
            </c:dLbl>
            <c:dLbl>
              <c:idx val="8"/>
              <c:layout>
                <c:manualLayout>
                  <c:x val="-4.883741832058059E-2"/>
                  <c:y val="-5.08905852417302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7F8-44C4-8843-9A437D725BA7}"/>
                </c:ext>
              </c:extLst>
            </c:dLbl>
            <c:dLbl>
              <c:idx val="9"/>
              <c:layout>
                <c:manualLayout>
                  <c:x val="-5.0919644190633259E-2"/>
                  <c:y val="-6.10687022900763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7F8-44C4-8843-9A437D725BA7}"/>
                </c:ext>
              </c:extLst>
            </c:dLbl>
            <c:numFmt formatCode="#,##0.0_);[Red]\(#,##0.0\)" sourceLinked="0"/>
            <c:spPr>
              <a:noFill/>
              <a:ln>
                <a:noFill/>
              </a:ln>
              <a:effectLst/>
            </c:spPr>
            <c:txPr>
              <a:bodyPr rot="0" spcFirstLastPara="1" vertOverflow="ellipsis" vert="horz" wrap="square" anchor="ctr" anchorCtr="1"/>
              <a:lstStyle/>
              <a:p>
                <a:pPr>
                  <a:defRPr lang="ja-JP"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Sheet4!$C$2:$L$2</c:f>
              <c:strCache>
                <c:ptCount val="10"/>
                <c:pt idx="0">
                  <c:v>H28</c:v>
                </c:pt>
                <c:pt idx="1">
                  <c:v>H29</c:v>
                </c:pt>
                <c:pt idx="2">
                  <c:v>H30</c:v>
                </c:pt>
                <c:pt idx="3">
                  <c:v>R1</c:v>
                </c:pt>
                <c:pt idx="4">
                  <c:v>R2</c:v>
                </c:pt>
                <c:pt idx="5">
                  <c:v>R3</c:v>
                </c:pt>
                <c:pt idx="6">
                  <c:v>R4</c:v>
                </c:pt>
                <c:pt idx="7">
                  <c:v>R5</c:v>
                </c:pt>
                <c:pt idx="8">
                  <c:v>R6</c:v>
                </c:pt>
                <c:pt idx="9">
                  <c:v>R7</c:v>
                </c:pt>
              </c:strCache>
            </c:strRef>
          </c:cat>
          <c:val>
            <c:numRef>
              <c:f>Sheet4!$C$7:$L$7</c:f>
              <c:numCache>
                <c:formatCode>0.0_);[Red]\(0.0\)</c:formatCode>
                <c:ptCount val="10"/>
                <c:pt idx="0">
                  <c:v>40.501667690893143</c:v>
                </c:pt>
                <c:pt idx="1">
                  <c:v>41.88</c:v>
                </c:pt>
                <c:pt idx="2">
                  <c:v>43.3</c:v>
                </c:pt>
                <c:pt idx="3">
                  <c:v>44.45</c:v>
                </c:pt>
                <c:pt idx="4">
                  <c:v>45.543268990695381</c:v>
                </c:pt>
                <c:pt idx="5">
                  <c:v>46.507663165145516</c:v>
                </c:pt>
                <c:pt idx="6">
                  <c:v>47.300597589140878</c:v>
                </c:pt>
                <c:pt idx="7">
                  <c:v>47.710462317763131</c:v>
                </c:pt>
                <c:pt idx="8">
                  <c:v>48.214450129559232</c:v>
                </c:pt>
                <c:pt idx="9">
                  <c:v>48.487470509899886</c:v>
                </c:pt>
              </c:numCache>
            </c:numRef>
          </c:val>
          <c:smooth val="0"/>
          <c:extLst>
            <c:ext xmlns:c16="http://schemas.microsoft.com/office/drawing/2014/chart" uri="{C3380CC4-5D6E-409C-BE32-E72D297353CC}">
              <c16:uniqueId val="{0000000D-57F8-44C4-8843-9A437D725BA7}"/>
            </c:ext>
          </c:extLst>
        </c:ser>
        <c:ser>
          <c:idx val="4"/>
          <c:order val="4"/>
          <c:tx>
            <c:strRef>
              <c:f>Sheet4!$B$8</c:f>
              <c:strCache>
                <c:ptCount val="1"/>
                <c:pt idx="0">
                  <c:v>府全体の高齢化率</c:v>
                </c:pt>
              </c:strCache>
            </c:strRef>
          </c:tx>
          <c:spPr>
            <a:ln w="19050" cap="rnd" cmpd="sng" algn="ctr">
              <a:solidFill>
                <a:schemeClr val="tx1"/>
              </a:solidFill>
              <a:prstDash val="solid"/>
              <a:round/>
            </a:ln>
            <a:effectLst/>
          </c:spPr>
          <c:marker>
            <c:symbol val="triangle"/>
            <c:size val="5"/>
            <c:spPr>
              <a:solidFill>
                <a:schemeClr val="tx1"/>
              </a:solidFill>
              <a:ln w="6350" cap="flat" cmpd="sng" algn="ctr">
                <a:solidFill>
                  <a:schemeClr val="tx1"/>
                </a:solidFill>
                <a:prstDash val="solid"/>
                <a:round/>
              </a:ln>
              <a:effectLst/>
            </c:spPr>
          </c:marker>
          <c:dLbls>
            <c:dLbl>
              <c:idx val="0"/>
              <c:layout>
                <c:manualLayout>
                  <c:x val="-0.05"/>
                  <c:y val="-5.08909859549998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57F8-44C4-8843-9A437D725BA7}"/>
                </c:ext>
              </c:extLst>
            </c:dLbl>
            <c:dLbl>
              <c:idx val="1"/>
              <c:layout>
                <c:manualLayout>
                  <c:x val="-4.4222265020259152E-2"/>
                  <c:y val="-5.93705649059362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57F8-44C4-8843-9A437D725BA7}"/>
                </c:ext>
              </c:extLst>
            </c:dLbl>
            <c:dLbl>
              <c:idx val="2"/>
              <c:layout>
                <c:manualLayout>
                  <c:x val="-4.2825793883008272E-2"/>
                  <c:y val="-4.07126442369722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57F8-44C4-8843-9A437D725BA7}"/>
                </c:ext>
              </c:extLst>
            </c:dLbl>
            <c:dLbl>
              <c:idx val="3"/>
              <c:layout>
                <c:manualLayout>
                  <c:x val="-3.287364538040459E-2"/>
                  <c:y val="-7.7793175853018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57F8-44C4-8843-9A437D725BA7}"/>
                </c:ext>
              </c:extLst>
            </c:dLbl>
            <c:dLbl>
              <c:idx val="4"/>
              <c:layout>
                <c:manualLayout>
                  <c:x val="-4.4291153398863796E-2"/>
                  <c:y val="-6.47995407603258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57F8-44C4-8843-9A437D725BA7}"/>
                </c:ext>
              </c:extLst>
            </c:dLbl>
            <c:dLbl>
              <c:idx val="5"/>
              <c:layout>
                <c:manualLayout>
                  <c:x val="-4.3635027770250835E-2"/>
                  <c:y val="-8.14249363867684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57F8-44C4-8843-9A437D725BA7}"/>
                </c:ext>
              </c:extLst>
            </c:dLbl>
            <c:dLbl>
              <c:idx val="6"/>
              <c:layout>
                <c:manualLayout>
                  <c:x val="-3.8711059773743291E-2"/>
                  <c:y val="-5.4040526862355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57F8-44C4-8843-9A437D725BA7}"/>
                </c:ext>
              </c:extLst>
            </c:dLbl>
            <c:dLbl>
              <c:idx val="7"/>
              <c:layout>
                <c:manualLayout>
                  <c:x val="-4.2626491379244173E-2"/>
                  <c:y val="-6.10687022900763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57F8-44C4-8843-9A437D725BA7}"/>
                </c:ext>
              </c:extLst>
            </c:dLbl>
            <c:dLbl>
              <c:idx val="8"/>
              <c:layout>
                <c:manualLayout>
                  <c:x val="-3.7727313277096754E-2"/>
                  <c:y val="-5.59796437659033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57F8-44C4-8843-9A437D725BA7}"/>
                </c:ext>
              </c:extLst>
            </c:dLbl>
            <c:dLbl>
              <c:idx val="9"/>
              <c:layout>
                <c:manualLayout>
                  <c:x val="-3.8189733142974941E-2"/>
                  <c:y val="-4.07124681933843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57F8-44C4-8843-9A437D725BA7}"/>
                </c:ext>
              </c:extLst>
            </c:dLbl>
            <c:numFmt formatCode="#,##0.0_);[Red]\(#,##0.0\)" sourceLinked="0"/>
            <c:spPr>
              <a:noFill/>
              <a:ln>
                <a:noFill/>
              </a:ln>
              <a:effectLst/>
            </c:spPr>
            <c:txPr>
              <a:bodyPr rot="0" spcFirstLastPara="1" vertOverflow="ellipsis" vert="horz" wrap="square" anchor="ctr" anchorCtr="1"/>
              <a:lstStyle/>
              <a:p>
                <a:pPr>
                  <a:defRPr lang="ja-JP" sz="9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Sheet4!$C$2:$L$2</c:f>
              <c:strCache>
                <c:ptCount val="10"/>
                <c:pt idx="0">
                  <c:v>H28</c:v>
                </c:pt>
                <c:pt idx="1">
                  <c:v>H29</c:v>
                </c:pt>
                <c:pt idx="2">
                  <c:v>H30</c:v>
                </c:pt>
                <c:pt idx="3">
                  <c:v>R1</c:v>
                </c:pt>
                <c:pt idx="4">
                  <c:v>R2</c:v>
                </c:pt>
                <c:pt idx="5">
                  <c:v>R3</c:v>
                </c:pt>
                <c:pt idx="6">
                  <c:v>R4</c:v>
                </c:pt>
                <c:pt idx="7">
                  <c:v>R5</c:v>
                </c:pt>
                <c:pt idx="8">
                  <c:v>R6</c:v>
                </c:pt>
                <c:pt idx="9">
                  <c:v>R7</c:v>
                </c:pt>
              </c:strCache>
            </c:strRef>
          </c:cat>
          <c:val>
            <c:numRef>
              <c:f>Sheet4!$C$8:$L$8</c:f>
              <c:numCache>
                <c:formatCode>0.0_);[Red]\(0.0\)</c:formatCode>
                <c:ptCount val="10"/>
                <c:pt idx="0">
                  <c:v>26.8</c:v>
                </c:pt>
                <c:pt idx="1">
                  <c:v>27.200000000000003</c:v>
                </c:pt>
                <c:pt idx="2">
                  <c:v>27.500000000000004</c:v>
                </c:pt>
                <c:pt idx="3">
                  <c:v>27.6</c:v>
                </c:pt>
                <c:pt idx="4">
                  <c:v>27.200000000000003</c:v>
                </c:pt>
                <c:pt idx="5">
                  <c:v>27.200000000000003</c:v>
                </c:pt>
                <c:pt idx="6">
                  <c:v>27.200000000000003</c:v>
                </c:pt>
                <c:pt idx="7">
                  <c:v>27.1</c:v>
                </c:pt>
                <c:pt idx="8">
                  <c:v>27</c:v>
                </c:pt>
                <c:pt idx="9">
                  <c:v>27</c:v>
                </c:pt>
              </c:numCache>
            </c:numRef>
          </c:val>
          <c:smooth val="0"/>
          <c:extLst>
            <c:ext xmlns:c16="http://schemas.microsoft.com/office/drawing/2014/chart" uri="{C3380CC4-5D6E-409C-BE32-E72D297353CC}">
              <c16:uniqueId val="{00000018-57F8-44C4-8843-9A437D725BA7}"/>
            </c:ext>
          </c:extLst>
        </c:ser>
        <c:dLbls>
          <c:showLegendKey val="0"/>
          <c:showVal val="1"/>
          <c:showCatName val="0"/>
          <c:showSerName val="0"/>
          <c:showPercent val="0"/>
          <c:showBubbleSize val="0"/>
        </c:dLbls>
        <c:marker val="1"/>
        <c:smooth val="0"/>
        <c:axId val="377883648"/>
        <c:axId val="371184704"/>
      </c:lineChart>
      <c:catAx>
        <c:axId val="377883136"/>
        <c:scaling>
          <c:orientation val="minMax"/>
        </c:scaling>
        <c:delete val="0"/>
        <c:axPos val="b"/>
        <c:numFmt formatCode="General"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lang="ja-JP" sz="10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366548608"/>
        <c:crosses val="autoZero"/>
        <c:auto val="1"/>
        <c:lblAlgn val="ctr"/>
        <c:lblOffset val="100"/>
        <c:noMultiLvlLbl val="0"/>
      </c:catAx>
      <c:valAx>
        <c:axId val="366548608"/>
        <c:scaling>
          <c:orientation val="minMax"/>
          <c:max val="350000"/>
        </c:scaling>
        <c:delete val="0"/>
        <c:axPos val="l"/>
        <c:numFmt formatCode="#,##0_);[Red]\(#,##0\)"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lang="ja-JP" sz="10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377883136"/>
        <c:crosses val="autoZero"/>
        <c:crossBetween val="between"/>
      </c:valAx>
      <c:valAx>
        <c:axId val="371184704"/>
        <c:scaling>
          <c:orientation val="minMax"/>
        </c:scaling>
        <c:delete val="0"/>
        <c:axPos val="r"/>
        <c:numFmt formatCode="#,##0.0_);[Red]\(#,##0.0\)"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lang="ja-JP" sz="100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377883648"/>
        <c:crosses val="max"/>
        <c:crossBetween val="between"/>
      </c:valAx>
      <c:catAx>
        <c:axId val="377883648"/>
        <c:scaling>
          <c:orientation val="minMax"/>
        </c:scaling>
        <c:delete val="1"/>
        <c:axPos val="b"/>
        <c:numFmt formatCode="General" sourceLinked="1"/>
        <c:majorTickMark val="out"/>
        <c:minorTickMark val="none"/>
        <c:tickLblPos val="nextTo"/>
        <c:crossAx val="371184704"/>
        <c:crosses val="autoZero"/>
        <c:auto val="1"/>
        <c:lblAlgn val="ctr"/>
        <c:lblOffset val="100"/>
        <c:noMultiLvlLbl val="0"/>
      </c:cat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a:latin typeface="BIZ UDゴシック" panose="020B0400000000000000" pitchFamily="49" charset="-128"/>
          <a:ea typeface="BIZ UDゴシック" panose="020B0400000000000000" pitchFamily="49" charset="-128"/>
        </a:defRPr>
      </a:pPr>
      <a:endParaRPr lang="ja-JP"/>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percentStacked"/>
        <c:varyColors val="0"/>
        <c:ser>
          <c:idx val="0"/>
          <c:order val="0"/>
          <c:tx>
            <c:strRef>
              <c:f>収入分位の推移!$B$2</c:f>
              <c:strCache>
                <c:ptCount val="1"/>
                <c:pt idx="0">
                  <c:v>第１分位</c:v>
                </c:pt>
              </c:strCache>
            </c:strRef>
          </c:tx>
          <c:spPr>
            <a:solidFill>
              <a:schemeClr val="accent1">
                <a:lumMod val="50000"/>
              </a:schemeClr>
            </a:solidFill>
            <a:ln>
              <a:noFill/>
            </a:ln>
            <a:effectLst/>
          </c:spPr>
          <c:invertIfNegative val="0"/>
          <c:dLbls>
            <c:dLbl>
              <c:idx val="0"/>
              <c:layout>
                <c:manualLayout>
                  <c:x val="-9.0533933568142166E-17"/>
                  <c:y val="0.1042752867570384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870-4AE3-90CA-1ED95CBA5C98}"/>
                </c:ext>
              </c:extLst>
            </c:dLbl>
            <c:dLbl>
              <c:idx val="1"/>
              <c:layout>
                <c:manualLayout>
                  <c:x val="0"/>
                  <c:y val="-0.111226972540841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870-4AE3-90CA-1ED95CBA5C98}"/>
                </c:ext>
              </c:extLst>
            </c:dLbl>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収入分位の推移!$A$3:$A$4</c:f>
              <c:strCache>
                <c:ptCount val="2"/>
                <c:pt idx="0">
                  <c:v>R7</c:v>
                </c:pt>
                <c:pt idx="1">
                  <c:v>H28</c:v>
                </c:pt>
              </c:strCache>
            </c:strRef>
          </c:cat>
          <c:val>
            <c:numRef>
              <c:f>収入分位の推移!$B$3:$B$4</c:f>
              <c:numCache>
                <c:formatCode>0.0%</c:formatCode>
                <c:ptCount val="2"/>
                <c:pt idx="0">
                  <c:v>0.82899999999999996</c:v>
                </c:pt>
                <c:pt idx="1">
                  <c:v>0.83199999999999996</c:v>
                </c:pt>
              </c:numCache>
            </c:numRef>
          </c:val>
          <c:extLst>
            <c:ext xmlns:c16="http://schemas.microsoft.com/office/drawing/2014/chart" uri="{C3380CC4-5D6E-409C-BE32-E72D297353CC}">
              <c16:uniqueId val="{00000000-44A3-4745-8189-382EE68AA64C}"/>
            </c:ext>
          </c:extLst>
        </c:ser>
        <c:ser>
          <c:idx val="1"/>
          <c:order val="1"/>
          <c:tx>
            <c:strRef>
              <c:f>収入分位の推移!$C$2</c:f>
              <c:strCache>
                <c:ptCount val="1"/>
                <c:pt idx="0">
                  <c:v>第２分位</c:v>
                </c:pt>
              </c:strCache>
            </c:strRef>
          </c:tx>
          <c:spPr>
            <a:solidFill>
              <a:schemeClr val="accent1">
                <a:lumMod val="75000"/>
              </a:schemeClr>
            </a:solidFill>
            <a:ln>
              <a:noFill/>
            </a:ln>
            <a:effectLst/>
          </c:spPr>
          <c:invertIfNegative val="0"/>
          <c:dLbls>
            <c:dLbl>
              <c:idx val="0"/>
              <c:layout>
                <c:manualLayout>
                  <c:x val="-1.990142898804325E-2"/>
                  <c:y val="0.110552056905295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4A3-4745-8189-382EE68AA64C}"/>
                </c:ext>
              </c:extLst>
            </c:dLbl>
            <c:dLbl>
              <c:idx val="1"/>
              <c:layout>
                <c:manualLayout>
                  <c:x val="-2.2073879653932146E-2"/>
                  <c:y val="-0.1036003711214930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4A3-4745-8189-382EE68AA64C}"/>
                </c:ext>
              </c:extLst>
            </c:dLbl>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収入分位の推移!$A$3:$A$4</c:f>
              <c:strCache>
                <c:ptCount val="2"/>
                <c:pt idx="0">
                  <c:v>R7</c:v>
                </c:pt>
                <c:pt idx="1">
                  <c:v>H28</c:v>
                </c:pt>
              </c:strCache>
            </c:strRef>
          </c:cat>
          <c:val>
            <c:numRef>
              <c:f>収入分位の推移!$C$3:$C$4</c:f>
              <c:numCache>
                <c:formatCode>0.0%</c:formatCode>
                <c:ptCount val="2"/>
                <c:pt idx="0">
                  <c:v>3.5999999999999997E-2</c:v>
                </c:pt>
                <c:pt idx="1">
                  <c:v>3.5000000000000003E-2</c:v>
                </c:pt>
              </c:numCache>
            </c:numRef>
          </c:val>
          <c:extLst>
            <c:ext xmlns:c16="http://schemas.microsoft.com/office/drawing/2014/chart" uri="{C3380CC4-5D6E-409C-BE32-E72D297353CC}">
              <c16:uniqueId val="{00000003-44A3-4745-8189-382EE68AA64C}"/>
            </c:ext>
          </c:extLst>
        </c:ser>
        <c:ser>
          <c:idx val="2"/>
          <c:order val="2"/>
          <c:tx>
            <c:strRef>
              <c:f>収入分位の推移!$D$2</c:f>
              <c:strCache>
                <c:ptCount val="1"/>
                <c:pt idx="0">
                  <c:v>第３・４分位</c:v>
                </c:pt>
              </c:strCache>
            </c:strRef>
          </c:tx>
          <c:spPr>
            <a:solidFill>
              <a:schemeClr val="accent1"/>
            </a:solidFill>
            <a:ln>
              <a:noFill/>
            </a:ln>
            <a:effectLst/>
          </c:spPr>
          <c:invertIfNegative val="0"/>
          <c:dLbls>
            <c:dLbl>
              <c:idx val="0"/>
              <c:layout>
                <c:manualLayout>
                  <c:x val="0"/>
                  <c:y val="0.111226972540841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870-4AE3-90CA-1ED95CBA5C98}"/>
                </c:ext>
              </c:extLst>
            </c:dLbl>
            <c:dLbl>
              <c:idx val="1"/>
              <c:layout>
                <c:manualLayout>
                  <c:x val="-9.8765432098767234E-3"/>
                  <c:y val="-0.1042752867570385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4A3-4745-8189-382EE68AA64C}"/>
                </c:ext>
              </c:extLst>
            </c:dLbl>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収入分位の推移!$A$3:$A$4</c:f>
              <c:strCache>
                <c:ptCount val="2"/>
                <c:pt idx="0">
                  <c:v>R7</c:v>
                </c:pt>
                <c:pt idx="1">
                  <c:v>H28</c:v>
                </c:pt>
              </c:strCache>
            </c:strRef>
          </c:cat>
          <c:val>
            <c:numRef>
              <c:f>収入分位の推移!$D$3:$D$4</c:f>
              <c:numCache>
                <c:formatCode>0.0%</c:formatCode>
                <c:ptCount val="2"/>
                <c:pt idx="0">
                  <c:v>5.0999999999999997E-2</c:v>
                </c:pt>
                <c:pt idx="1">
                  <c:v>4.9000000000000002E-2</c:v>
                </c:pt>
              </c:numCache>
            </c:numRef>
          </c:val>
          <c:extLst>
            <c:ext xmlns:c16="http://schemas.microsoft.com/office/drawing/2014/chart" uri="{C3380CC4-5D6E-409C-BE32-E72D297353CC}">
              <c16:uniqueId val="{00000005-44A3-4745-8189-382EE68AA64C}"/>
            </c:ext>
          </c:extLst>
        </c:ser>
        <c:ser>
          <c:idx val="3"/>
          <c:order val="3"/>
          <c:tx>
            <c:strRef>
              <c:f>収入分位の推移!$E$2</c:f>
              <c:strCache>
                <c:ptCount val="1"/>
                <c:pt idx="0">
                  <c:v>第５・６分位</c:v>
                </c:pt>
              </c:strCache>
            </c:strRef>
          </c:tx>
          <c:spPr>
            <a:solidFill>
              <a:schemeClr val="accent1">
                <a:lumMod val="60000"/>
                <a:lumOff val="40000"/>
              </a:schemeClr>
            </a:solidFill>
            <a:ln>
              <a:noFill/>
            </a:ln>
            <a:effectLst/>
          </c:spPr>
          <c:invertIfNegative val="0"/>
          <c:dLbls>
            <c:dLbl>
              <c:idx val="0"/>
              <c:layout>
                <c:manualLayout>
                  <c:x val="6.5169631573831046E-3"/>
                  <c:y val="0.111226972540841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4A3-4745-8189-382EE68AA64C}"/>
                </c:ext>
              </c:extLst>
            </c:dLbl>
            <c:dLbl>
              <c:idx val="1"/>
              <c:layout>
                <c:manualLayout>
                  <c:x val="2.1722562457470594E-3"/>
                  <c:y val="-0.1042752867570385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4A3-4745-8189-382EE68AA64C}"/>
                </c:ext>
              </c:extLst>
            </c:dLbl>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収入分位の推移!$A$3:$A$4</c:f>
              <c:strCache>
                <c:ptCount val="2"/>
                <c:pt idx="0">
                  <c:v>R7</c:v>
                </c:pt>
                <c:pt idx="1">
                  <c:v>H28</c:v>
                </c:pt>
              </c:strCache>
            </c:strRef>
          </c:cat>
          <c:val>
            <c:numRef>
              <c:f>収入分位の推移!$E$3:$E$4</c:f>
              <c:numCache>
                <c:formatCode>0.0%</c:formatCode>
                <c:ptCount val="2"/>
                <c:pt idx="0">
                  <c:v>4.3999999999999997E-2</c:v>
                </c:pt>
                <c:pt idx="1">
                  <c:v>4.2000000000000003E-2</c:v>
                </c:pt>
              </c:numCache>
            </c:numRef>
          </c:val>
          <c:extLst>
            <c:ext xmlns:c16="http://schemas.microsoft.com/office/drawing/2014/chart" uri="{C3380CC4-5D6E-409C-BE32-E72D297353CC}">
              <c16:uniqueId val="{00000008-44A3-4745-8189-382EE68AA64C}"/>
            </c:ext>
          </c:extLst>
        </c:ser>
        <c:ser>
          <c:idx val="4"/>
          <c:order val="4"/>
          <c:tx>
            <c:strRef>
              <c:f>収入分位の推移!$F$2</c:f>
              <c:strCache>
                <c:ptCount val="1"/>
                <c:pt idx="0">
                  <c:v>第７分位以上</c:v>
                </c:pt>
              </c:strCache>
            </c:strRef>
          </c:tx>
          <c:spPr>
            <a:solidFill>
              <a:schemeClr val="accent1">
                <a:lumMod val="20000"/>
                <a:lumOff val="80000"/>
              </a:schemeClr>
            </a:solidFill>
            <a:ln>
              <a:noFill/>
            </a:ln>
            <a:effectLst/>
          </c:spPr>
          <c:invertIfNegative val="0"/>
          <c:dLbls>
            <c:dLbl>
              <c:idx val="0"/>
              <c:layout>
                <c:manualLayout>
                  <c:x val="1.4072713133080587E-2"/>
                  <c:y val="0.110552056905295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4A3-4745-8189-382EE68AA64C}"/>
                </c:ext>
              </c:extLst>
            </c:dLbl>
            <c:dLbl>
              <c:idx val="1"/>
              <c:layout>
                <c:manualLayout>
                  <c:x val="1.4814814814814633E-2"/>
                  <c:y val="-0.1036003711214930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4A3-4745-8189-382EE68AA64C}"/>
                </c:ext>
              </c:extLst>
            </c:dLbl>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収入分位の推移!$A$3:$A$4</c:f>
              <c:strCache>
                <c:ptCount val="2"/>
                <c:pt idx="0">
                  <c:v>R7</c:v>
                </c:pt>
                <c:pt idx="1">
                  <c:v>H28</c:v>
                </c:pt>
              </c:strCache>
            </c:strRef>
          </c:cat>
          <c:val>
            <c:numRef>
              <c:f>収入分位の推移!$F$3:$F$4</c:f>
              <c:numCache>
                <c:formatCode>0.0%</c:formatCode>
                <c:ptCount val="2"/>
                <c:pt idx="0">
                  <c:v>0.04</c:v>
                </c:pt>
                <c:pt idx="1">
                  <c:v>4.2000000000000003E-2</c:v>
                </c:pt>
              </c:numCache>
            </c:numRef>
          </c:val>
          <c:extLst>
            <c:ext xmlns:c16="http://schemas.microsoft.com/office/drawing/2014/chart" uri="{C3380CC4-5D6E-409C-BE32-E72D297353CC}">
              <c16:uniqueId val="{0000000B-44A3-4745-8189-382EE68AA64C}"/>
            </c:ext>
          </c:extLst>
        </c:ser>
        <c:dLbls>
          <c:showLegendKey val="0"/>
          <c:showVal val="0"/>
          <c:showCatName val="0"/>
          <c:showSerName val="0"/>
          <c:showPercent val="0"/>
          <c:showBubbleSize val="0"/>
        </c:dLbls>
        <c:gapWidth val="150"/>
        <c:overlap val="100"/>
        <c:serLines>
          <c:spPr>
            <a:ln w="9525" cap="flat" cmpd="sng" algn="ctr">
              <a:solidFill>
                <a:schemeClr val="tx1">
                  <a:lumMod val="35000"/>
                  <a:lumOff val="65000"/>
                </a:schemeClr>
              </a:solidFill>
              <a:round/>
            </a:ln>
            <a:effectLst/>
          </c:spPr>
        </c:serLines>
        <c:axId val="719144095"/>
        <c:axId val="719144511"/>
      </c:barChart>
      <c:catAx>
        <c:axId val="7191440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crossAx val="719144511"/>
        <c:crosses val="autoZero"/>
        <c:auto val="1"/>
        <c:lblAlgn val="ctr"/>
        <c:lblOffset val="100"/>
        <c:noMultiLvlLbl val="0"/>
      </c:catAx>
      <c:valAx>
        <c:axId val="719144511"/>
        <c:scaling>
          <c:orientation val="minMax"/>
        </c:scaling>
        <c:delete val="1"/>
        <c:axPos val="b"/>
        <c:numFmt formatCode="0%" sourceLinked="1"/>
        <c:majorTickMark val="none"/>
        <c:minorTickMark val="none"/>
        <c:tickLblPos val="nextTo"/>
        <c:crossAx val="719144095"/>
        <c:crosses val="autoZero"/>
        <c:crossBetween val="between"/>
      </c:valAx>
      <c:spPr>
        <a:noFill/>
        <a:ln>
          <a:noFill/>
        </a:ln>
        <a:effectLst/>
      </c:spPr>
    </c:plotArea>
    <c:legend>
      <c:legendPos val="b"/>
      <c:layout>
        <c:manualLayout>
          <c:xMode val="edge"/>
          <c:yMode val="edge"/>
          <c:x val="6.9135802469135728E-3"/>
          <c:y val="0.85464025026068824"/>
          <c:w val="0.98370370370370375"/>
          <c:h val="0.10364963503649635"/>
        </c:manualLayout>
      </c:layout>
      <c:overlay val="0"/>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b="0">
          <a:solidFill>
            <a:sysClr val="windowText" lastClr="000000"/>
          </a:solidFill>
          <a:latin typeface="BIZ UDゴシック" panose="020B0400000000000000" pitchFamily="49" charset="-128"/>
          <a:ea typeface="BIZ UDゴシック" panose="020B0400000000000000" pitchFamily="49" charset="-128"/>
        </a:defRPr>
      </a:pPr>
      <a:endParaRPr lang="ja-JP"/>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31824556401201931"/>
          <c:y val="0.15391876659506487"/>
          <c:w val="0.39339701269931787"/>
          <c:h val="0.69932917830678443"/>
        </c:manualLayout>
      </c:layout>
      <c:pieChart>
        <c:varyColors val="1"/>
        <c:ser>
          <c:idx val="0"/>
          <c:order val="0"/>
          <c:dPt>
            <c:idx val="0"/>
            <c:bubble3D val="0"/>
            <c:spPr>
              <a:solidFill>
                <a:schemeClr val="accent1">
                  <a:lumMod val="50000"/>
                </a:schemeClr>
              </a:solidFill>
              <a:ln w="19050">
                <a:solidFill>
                  <a:schemeClr val="lt1"/>
                </a:solidFill>
              </a:ln>
              <a:effectLst/>
            </c:spPr>
            <c:extLst>
              <c:ext xmlns:c16="http://schemas.microsoft.com/office/drawing/2014/chart" uri="{C3380CC4-5D6E-409C-BE32-E72D297353CC}">
                <c16:uniqueId val="{00000001-BA74-41F5-A63E-EECAA66DFF3D}"/>
              </c:ext>
            </c:extLst>
          </c:dPt>
          <c:dPt>
            <c:idx val="1"/>
            <c:bubble3D val="0"/>
            <c:spPr>
              <a:solidFill>
                <a:schemeClr val="accent1">
                  <a:lumMod val="75000"/>
                </a:schemeClr>
              </a:solidFill>
              <a:ln w="19050">
                <a:solidFill>
                  <a:schemeClr val="lt1"/>
                </a:solidFill>
              </a:ln>
              <a:effectLst/>
            </c:spPr>
            <c:extLst>
              <c:ext xmlns:c16="http://schemas.microsoft.com/office/drawing/2014/chart" uri="{C3380CC4-5D6E-409C-BE32-E72D297353CC}">
                <c16:uniqueId val="{00000003-BA74-41F5-A63E-EECAA66DFF3D}"/>
              </c:ext>
            </c:extLst>
          </c:dPt>
          <c:dPt>
            <c:idx val="2"/>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5-BA74-41F5-A63E-EECAA66DFF3D}"/>
              </c:ext>
            </c:extLst>
          </c:dPt>
          <c:dPt>
            <c:idx val="3"/>
            <c:bubble3D val="0"/>
            <c:spPr>
              <a:solidFill>
                <a:schemeClr val="accent1">
                  <a:lumMod val="20000"/>
                  <a:lumOff val="80000"/>
                </a:schemeClr>
              </a:solidFill>
              <a:ln w="19050">
                <a:solidFill>
                  <a:schemeClr val="lt1"/>
                </a:solidFill>
              </a:ln>
              <a:effectLst/>
            </c:spPr>
            <c:extLst>
              <c:ext xmlns:c16="http://schemas.microsoft.com/office/drawing/2014/chart" uri="{C3380CC4-5D6E-409C-BE32-E72D297353CC}">
                <c16:uniqueId val="{00000007-BA74-41F5-A63E-EECAA66DFF3D}"/>
              </c:ext>
            </c:extLst>
          </c:dPt>
          <c:dLbls>
            <c:delete val="1"/>
          </c:dLbls>
          <c:cat>
            <c:strRef>
              <c:f>住戸プラン別管理戸数!$G$2:$G$5</c:f>
              <c:strCache>
                <c:ptCount val="4"/>
                <c:pt idx="0">
                  <c:v>1寝室</c:v>
                </c:pt>
                <c:pt idx="1">
                  <c:v>2寝室</c:v>
                </c:pt>
                <c:pt idx="2">
                  <c:v>3寝室</c:v>
                </c:pt>
                <c:pt idx="3">
                  <c:v>4寝室</c:v>
                </c:pt>
              </c:strCache>
            </c:strRef>
          </c:cat>
          <c:val>
            <c:numRef>
              <c:f>住戸プラン別管理戸数!$H$2:$H$5</c:f>
              <c:numCache>
                <c:formatCode>#,##0_);[Red]\(#,##0\)</c:formatCode>
                <c:ptCount val="4"/>
                <c:pt idx="0">
                  <c:v>1307</c:v>
                </c:pt>
                <c:pt idx="1">
                  <c:v>30494</c:v>
                </c:pt>
                <c:pt idx="2">
                  <c:v>75968</c:v>
                </c:pt>
                <c:pt idx="3">
                  <c:v>3058</c:v>
                </c:pt>
              </c:numCache>
            </c:numRef>
          </c:val>
          <c:extLst>
            <c:ext xmlns:c16="http://schemas.microsoft.com/office/drawing/2014/chart" uri="{C3380CC4-5D6E-409C-BE32-E72D297353CC}">
              <c16:uniqueId val="{00000008-BA74-41F5-A63E-EECAA66DFF3D}"/>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BIZ UDゴシック" panose="020B0400000000000000" pitchFamily="49" charset="-128"/>
          <a:ea typeface="BIZ UDゴシック" panose="020B0400000000000000" pitchFamily="49" charset="-128"/>
        </a:defRPr>
      </a:pPr>
      <a:endParaRPr lang="ja-JP"/>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percentStacked"/>
        <c:varyColors val="0"/>
        <c:ser>
          <c:idx val="0"/>
          <c:order val="0"/>
          <c:tx>
            <c:strRef>
              <c:f>世帯人員!$B$2</c:f>
              <c:strCache>
                <c:ptCount val="1"/>
                <c:pt idx="0">
                  <c:v>単独世帯</c:v>
                </c:pt>
              </c:strCache>
            </c:strRef>
          </c:tx>
          <c:spPr>
            <a:solidFill>
              <a:schemeClr val="accent1">
                <a:shade val="53000"/>
              </a:schemeClr>
            </a:solidFill>
            <a:ln>
              <a:noFill/>
            </a:ln>
            <a:effectLst/>
          </c:spPr>
          <c:invertIfNegative val="0"/>
          <c:dLbls>
            <c:dLbl>
              <c:idx val="0"/>
              <c:layout>
                <c:manualLayout>
                  <c:x val="-9.370973409862992E-3"/>
                  <c:y val="0.1095890410958902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FB0-40C9-ADC5-2D5858CC0724}"/>
                </c:ext>
              </c:extLst>
            </c:dLbl>
            <c:dLbl>
              <c:idx val="1"/>
              <c:layout>
                <c:manualLayout>
                  <c:x val="-4.2949798635466302E-17"/>
                  <c:y val="-0.1095890410958904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FB0-40C9-ADC5-2D5858CC0724}"/>
                </c:ext>
              </c:extLst>
            </c:dLbl>
            <c:spPr>
              <a:noFill/>
              <a:ln>
                <a:noFill/>
              </a:ln>
              <a:effectLst/>
            </c:spPr>
            <c:txPr>
              <a:bodyPr rot="0" spcFirstLastPara="1" vertOverflow="ellipsis" vert="horz" wrap="square" anchor="ctr" anchorCtr="1"/>
              <a:lstStyle/>
              <a:p>
                <a:pPr algn="ct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世帯人員!$A$3:$A$4</c:f>
              <c:strCache>
                <c:ptCount val="2"/>
                <c:pt idx="0">
                  <c:v>R7</c:v>
                </c:pt>
                <c:pt idx="1">
                  <c:v>H28</c:v>
                </c:pt>
              </c:strCache>
            </c:strRef>
          </c:cat>
          <c:val>
            <c:numRef>
              <c:f>世帯人員!$B$3:$B$4</c:f>
              <c:numCache>
                <c:formatCode>0.0%</c:formatCode>
                <c:ptCount val="2"/>
                <c:pt idx="0">
                  <c:v>0.49200000000000005</c:v>
                </c:pt>
                <c:pt idx="1">
                  <c:v>0.38300000000000001</c:v>
                </c:pt>
              </c:numCache>
            </c:numRef>
          </c:val>
          <c:extLst>
            <c:ext xmlns:c16="http://schemas.microsoft.com/office/drawing/2014/chart" uri="{C3380CC4-5D6E-409C-BE32-E72D297353CC}">
              <c16:uniqueId val="{00000000-5EF4-41D7-A83E-D4FC6B74E8F0}"/>
            </c:ext>
          </c:extLst>
        </c:ser>
        <c:ser>
          <c:idx val="1"/>
          <c:order val="1"/>
          <c:tx>
            <c:strRef>
              <c:f>世帯人員!$C$2</c:f>
              <c:strCache>
                <c:ptCount val="1"/>
                <c:pt idx="0">
                  <c:v>２人世帯</c:v>
                </c:pt>
              </c:strCache>
            </c:strRef>
          </c:tx>
          <c:spPr>
            <a:solidFill>
              <a:schemeClr val="accent1">
                <a:shade val="76000"/>
              </a:schemeClr>
            </a:solidFill>
            <a:ln>
              <a:noFill/>
            </a:ln>
            <a:effectLst/>
          </c:spPr>
          <c:invertIfNegative val="0"/>
          <c:dLbls>
            <c:dLbl>
              <c:idx val="0"/>
              <c:layout>
                <c:manualLayout>
                  <c:x val="-2.3427433524658235E-3"/>
                  <c:y val="0.1095890410958902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FB0-40C9-ADC5-2D5858CC0724}"/>
                </c:ext>
              </c:extLst>
            </c:dLbl>
            <c:dLbl>
              <c:idx val="1"/>
              <c:layout>
                <c:manualLayout>
                  <c:x val="-4.6854867049314752E-3"/>
                  <c:y val="-0.1164383561643835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FB0-40C9-ADC5-2D5858CC0724}"/>
                </c:ext>
              </c:extLst>
            </c:dLbl>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世帯人員!$A$3:$A$4</c:f>
              <c:strCache>
                <c:ptCount val="2"/>
                <c:pt idx="0">
                  <c:v>R7</c:v>
                </c:pt>
                <c:pt idx="1">
                  <c:v>H28</c:v>
                </c:pt>
              </c:strCache>
            </c:strRef>
          </c:cat>
          <c:val>
            <c:numRef>
              <c:f>世帯人員!$C$3:$C$4</c:f>
              <c:numCache>
                <c:formatCode>0.0%</c:formatCode>
                <c:ptCount val="2"/>
                <c:pt idx="0">
                  <c:v>0.34699999999999998</c:v>
                </c:pt>
                <c:pt idx="1">
                  <c:v>0.37261123588321332</c:v>
                </c:pt>
              </c:numCache>
            </c:numRef>
          </c:val>
          <c:extLst>
            <c:ext xmlns:c16="http://schemas.microsoft.com/office/drawing/2014/chart" uri="{C3380CC4-5D6E-409C-BE32-E72D297353CC}">
              <c16:uniqueId val="{00000001-5EF4-41D7-A83E-D4FC6B74E8F0}"/>
            </c:ext>
          </c:extLst>
        </c:ser>
        <c:ser>
          <c:idx val="2"/>
          <c:order val="2"/>
          <c:tx>
            <c:strRef>
              <c:f>世帯人員!$D$2</c:f>
              <c:strCache>
                <c:ptCount val="1"/>
                <c:pt idx="0">
                  <c:v>３人世帯</c:v>
                </c:pt>
              </c:strCache>
            </c:strRef>
          </c:tx>
          <c:spPr>
            <a:solidFill>
              <a:schemeClr val="accent1"/>
            </a:solidFill>
            <a:ln>
              <a:noFill/>
            </a:ln>
            <a:effectLst/>
          </c:spPr>
          <c:invertIfNegative val="0"/>
          <c:dLbls>
            <c:dLbl>
              <c:idx val="0"/>
              <c:layout>
                <c:manualLayout>
                  <c:x val="-7.0282300573973836E-3"/>
                  <c:y val="0.1095890410958902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FB0-40C9-ADC5-2D5858CC0724}"/>
                </c:ext>
              </c:extLst>
            </c:dLbl>
            <c:dLbl>
              <c:idx val="1"/>
              <c:layout>
                <c:manualLayout>
                  <c:x val="-1.1713716762328687E-2"/>
                  <c:y val="-0.1095890410958904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FB0-40C9-ADC5-2D5858CC0724}"/>
                </c:ext>
              </c:extLst>
            </c:dLbl>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世帯人員!$A$3:$A$4</c:f>
              <c:strCache>
                <c:ptCount val="2"/>
                <c:pt idx="0">
                  <c:v>R7</c:v>
                </c:pt>
                <c:pt idx="1">
                  <c:v>H28</c:v>
                </c:pt>
              </c:strCache>
            </c:strRef>
          </c:cat>
          <c:val>
            <c:numRef>
              <c:f>世帯人員!$D$3:$D$4</c:f>
              <c:numCache>
                <c:formatCode>0.0%</c:formatCode>
                <c:ptCount val="2"/>
                <c:pt idx="0">
                  <c:v>0.10299999999999999</c:v>
                </c:pt>
                <c:pt idx="1">
                  <c:v>0.14199999999999999</c:v>
                </c:pt>
              </c:numCache>
            </c:numRef>
          </c:val>
          <c:extLst>
            <c:ext xmlns:c16="http://schemas.microsoft.com/office/drawing/2014/chart" uri="{C3380CC4-5D6E-409C-BE32-E72D297353CC}">
              <c16:uniqueId val="{00000002-5EF4-41D7-A83E-D4FC6B74E8F0}"/>
            </c:ext>
          </c:extLst>
        </c:ser>
        <c:ser>
          <c:idx val="3"/>
          <c:order val="3"/>
          <c:tx>
            <c:strRef>
              <c:f>世帯人員!$E$2</c:f>
              <c:strCache>
                <c:ptCount val="1"/>
                <c:pt idx="0">
                  <c:v>４人世帯</c:v>
                </c:pt>
              </c:strCache>
            </c:strRef>
          </c:tx>
          <c:spPr>
            <a:solidFill>
              <a:schemeClr val="accent1">
                <a:tint val="77000"/>
              </a:schemeClr>
            </a:solidFill>
            <a:ln>
              <a:noFill/>
            </a:ln>
            <a:effectLst/>
          </c:spPr>
          <c:invertIfNegative val="0"/>
          <c:dLbls>
            <c:dLbl>
              <c:idx val="0"/>
              <c:layout>
                <c:manualLayout>
                  <c:x val="-1.4056460114794424E-2"/>
                  <c:y val="0.1095890410958902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FB0-40C9-ADC5-2D5858CC0724}"/>
                </c:ext>
              </c:extLst>
            </c:dLbl>
            <c:dLbl>
              <c:idx val="1"/>
              <c:layout>
                <c:manualLayout>
                  <c:x val="-1.7179919454186521E-16"/>
                  <c:y val="-0.1095890410958904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FB0-40C9-ADC5-2D5858CC0724}"/>
                </c:ext>
              </c:extLst>
            </c:dLbl>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世帯人員!$A$3:$A$4</c:f>
              <c:strCache>
                <c:ptCount val="2"/>
                <c:pt idx="0">
                  <c:v>R7</c:v>
                </c:pt>
                <c:pt idx="1">
                  <c:v>H28</c:v>
                </c:pt>
              </c:strCache>
            </c:strRef>
          </c:cat>
          <c:val>
            <c:numRef>
              <c:f>世帯人員!$E$3:$E$4</c:f>
              <c:numCache>
                <c:formatCode>0.0%</c:formatCode>
                <c:ptCount val="2"/>
                <c:pt idx="0">
                  <c:v>0.04</c:v>
                </c:pt>
                <c:pt idx="1">
                  <c:v>7.0000000000000007E-2</c:v>
                </c:pt>
              </c:numCache>
            </c:numRef>
          </c:val>
          <c:extLst>
            <c:ext xmlns:c16="http://schemas.microsoft.com/office/drawing/2014/chart" uri="{C3380CC4-5D6E-409C-BE32-E72D297353CC}">
              <c16:uniqueId val="{00000003-5EF4-41D7-A83E-D4FC6B74E8F0}"/>
            </c:ext>
          </c:extLst>
        </c:ser>
        <c:ser>
          <c:idx val="4"/>
          <c:order val="4"/>
          <c:tx>
            <c:strRef>
              <c:f>世帯人員!$F$2</c:f>
              <c:strCache>
                <c:ptCount val="1"/>
                <c:pt idx="0">
                  <c:v>５人以上世帯</c:v>
                </c:pt>
              </c:strCache>
            </c:strRef>
          </c:tx>
          <c:spPr>
            <a:solidFill>
              <a:schemeClr val="accent1">
                <a:tint val="54000"/>
              </a:schemeClr>
            </a:solidFill>
            <a:ln>
              <a:noFill/>
            </a:ln>
            <a:effectLst/>
          </c:spPr>
          <c:invertIfNegative val="0"/>
          <c:dLbls>
            <c:dLbl>
              <c:idx val="0"/>
              <c:layout>
                <c:manualLayout>
                  <c:x val="3.9026045956507983E-3"/>
                  <c:y val="0.1083221874662926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EF4-41D7-A83E-D4FC6B74E8F0}"/>
                </c:ext>
              </c:extLst>
            </c:dLbl>
            <c:dLbl>
              <c:idx val="1"/>
              <c:layout>
                <c:manualLayout>
                  <c:x val="1.2233363063422686E-2"/>
                  <c:y val="-0.1095890410958904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FB0-40C9-ADC5-2D5858CC0724}"/>
                </c:ext>
              </c:extLst>
            </c:dLbl>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世帯人員!$A$3:$A$4</c:f>
              <c:strCache>
                <c:ptCount val="2"/>
                <c:pt idx="0">
                  <c:v>R7</c:v>
                </c:pt>
                <c:pt idx="1">
                  <c:v>H28</c:v>
                </c:pt>
              </c:strCache>
            </c:strRef>
          </c:cat>
          <c:val>
            <c:numRef>
              <c:f>世帯人員!$F$3:$F$4</c:f>
              <c:numCache>
                <c:formatCode>0.0%</c:formatCode>
                <c:ptCount val="2"/>
                <c:pt idx="0">
                  <c:v>1.7999999999999999E-2</c:v>
                </c:pt>
                <c:pt idx="1">
                  <c:v>3.2000000000000001E-2</c:v>
                </c:pt>
              </c:numCache>
            </c:numRef>
          </c:val>
          <c:extLst>
            <c:ext xmlns:c16="http://schemas.microsoft.com/office/drawing/2014/chart" uri="{C3380CC4-5D6E-409C-BE32-E72D297353CC}">
              <c16:uniqueId val="{00000005-5EF4-41D7-A83E-D4FC6B74E8F0}"/>
            </c:ext>
          </c:extLst>
        </c:ser>
        <c:dLbls>
          <c:showLegendKey val="0"/>
          <c:showVal val="0"/>
          <c:showCatName val="0"/>
          <c:showSerName val="0"/>
          <c:showPercent val="0"/>
          <c:showBubbleSize val="0"/>
        </c:dLbls>
        <c:gapWidth val="150"/>
        <c:overlap val="100"/>
        <c:serLines>
          <c:spPr>
            <a:ln w="9525" cap="flat" cmpd="sng" algn="ctr">
              <a:solidFill>
                <a:schemeClr val="tx1">
                  <a:lumMod val="35000"/>
                  <a:lumOff val="65000"/>
                </a:schemeClr>
              </a:solidFill>
              <a:round/>
            </a:ln>
            <a:effectLst/>
          </c:spPr>
        </c:serLines>
        <c:axId val="478970815"/>
        <c:axId val="478965823"/>
      </c:barChart>
      <c:catAx>
        <c:axId val="47897081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crossAx val="478965823"/>
        <c:crosses val="autoZero"/>
        <c:auto val="1"/>
        <c:lblAlgn val="ctr"/>
        <c:lblOffset val="100"/>
        <c:noMultiLvlLbl val="0"/>
      </c:catAx>
      <c:valAx>
        <c:axId val="478965823"/>
        <c:scaling>
          <c:orientation val="minMax"/>
        </c:scaling>
        <c:delete val="1"/>
        <c:axPos val="b"/>
        <c:numFmt formatCode="0%" sourceLinked="1"/>
        <c:majorTickMark val="none"/>
        <c:minorTickMark val="none"/>
        <c:tickLblPos val="nextTo"/>
        <c:crossAx val="478970815"/>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legendEntry>
      <c:legendEntry>
        <c:idx val="1"/>
        <c:txPr>
          <a:bodyPr rot="0" spcFirstLastPara="1" vertOverflow="ellipsis" vert="horz" wrap="square" anchor="ctr" anchorCtr="1"/>
          <a:lstStyle/>
          <a:p>
            <a:pPr>
              <a:defRPr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legendEntry>
      <c:legendEntry>
        <c:idx val="2"/>
        <c:txPr>
          <a:bodyPr rot="0" spcFirstLastPara="1" vertOverflow="ellipsis" vert="horz" wrap="square" anchor="ctr" anchorCtr="1"/>
          <a:lstStyle/>
          <a:p>
            <a:pPr>
              <a:defRPr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legendEntry>
      <c:legendEntry>
        <c:idx val="3"/>
        <c:txPr>
          <a:bodyPr rot="0" spcFirstLastPara="1" vertOverflow="ellipsis" vert="horz" wrap="square" anchor="ctr" anchorCtr="1"/>
          <a:lstStyle/>
          <a:p>
            <a:pPr>
              <a:defRPr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legendEntry>
      <c:legendEntry>
        <c:idx val="4"/>
        <c:txPr>
          <a:bodyPr rot="0" spcFirstLastPara="1" vertOverflow="ellipsis" vert="horz" wrap="square" anchor="ctr" anchorCtr="1"/>
          <a:lstStyle/>
          <a:p>
            <a:pPr>
              <a:defRPr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legendEntry>
      <c:layout>
        <c:manualLayout>
          <c:xMode val="edge"/>
          <c:yMode val="edge"/>
          <c:x val="5.4467860604925965E-3"/>
          <c:y val="0.85678082191780824"/>
          <c:w val="0.97270703994377417"/>
          <c:h val="0.10212328767123288"/>
        </c:manualLayout>
      </c:layout>
      <c:overlay val="0"/>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sz="900" b="0">
          <a:solidFill>
            <a:sysClr val="windowText" lastClr="000000"/>
          </a:solidFill>
          <a:latin typeface="BIZ UDゴシック" panose="020B0400000000000000" pitchFamily="49" charset="-128"/>
          <a:ea typeface="BIZ UDゴシック" panose="020B0400000000000000" pitchFamily="49" charset="-128"/>
        </a:defRPr>
      </a:pPr>
      <a:endParaRPr lang="ja-JP"/>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stacked"/>
        <c:varyColors val="0"/>
        <c:ser>
          <c:idx val="0"/>
          <c:order val="0"/>
          <c:tx>
            <c:strRef>
              <c:f>Sheet1!$B$1</c:f>
              <c:strCache>
                <c:ptCount val="1"/>
                <c:pt idx="0">
                  <c:v>１寝室</c:v>
                </c:pt>
              </c:strCache>
            </c:strRef>
          </c:tx>
          <c:spPr>
            <a:solidFill>
              <a:schemeClr val="accent1">
                <a:lumMod val="50000"/>
              </a:schemeClr>
            </a:solidFill>
            <a:ln>
              <a:noFill/>
            </a:ln>
            <a:effectLst/>
          </c:spPr>
          <c:invertIfNegative val="0"/>
          <c:cat>
            <c:strRef>
              <c:f>Sheet1!$A$2:$A$6</c:f>
              <c:strCache>
                <c:ptCount val="5"/>
                <c:pt idx="0">
                  <c:v>単独世帯</c:v>
                </c:pt>
                <c:pt idx="1">
                  <c:v>２人世帯</c:v>
                </c:pt>
                <c:pt idx="2">
                  <c:v>３人世帯</c:v>
                </c:pt>
                <c:pt idx="3">
                  <c:v>４人世帯</c:v>
                </c:pt>
                <c:pt idx="4">
                  <c:v>５人世帯以上</c:v>
                </c:pt>
              </c:strCache>
            </c:strRef>
          </c:cat>
          <c:val>
            <c:numRef>
              <c:f>Sheet1!$B$2:$B$6</c:f>
              <c:numCache>
                <c:formatCode>#,##0_);[Red]\(#,##0\)</c:formatCode>
                <c:ptCount val="5"/>
                <c:pt idx="0">
                  <c:v>1094</c:v>
                </c:pt>
                <c:pt idx="1">
                  <c:v>8</c:v>
                </c:pt>
                <c:pt idx="2">
                  <c:v>0</c:v>
                </c:pt>
                <c:pt idx="3">
                  <c:v>0</c:v>
                </c:pt>
                <c:pt idx="4">
                  <c:v>0</c:v>
                </c:pt>
              </c:numCache>
            </c:numRef>
          </c:val>
          <c:extLst>
            <c:ext xmlns:c16="http://schemas.microsoft.com/office/drawing/2014/chart" uri="{C3380CC4-5D6E-409C-BE32-E72D297353CC}">
              <c16:uniqueId val="{00000000-105B-47C3-83E5-BA4F0622B3E8}"/>
            </c:ext>
          </c:extLst>
        </c:ser>
        <c:ser>
          <c:idx val="1"/>
          <c:order val="1"/>
          <c:tx>
            <c:strRef>
              <c:f>Sheet1!$C$1</c:f>
              <c:strCache>
                <c:ptCount val="1"/>
                <c:pt idx="0">
                  <c:v>２寝室</c:v>
                </c:pt>
              </c:strCache>
            </c:strRef>
          </c:tx>
          <c:spPr>
            <a:solidFill>
              <a:schemeClr val="accent1">
                <a:lumMod val="75000"/>
              </a:schemeClr>
            </a:solidFill>
            <a:ln>
              <a:noFill/>
            </a:ln>
            <a:effectLst/>
          </c:spPr>
          <c:invertIfNegative val="0"/>
          <c:cat>
            <c:strRef>
              <c:f>Sheet1!$A$2:$A$6</c:f>
              <c:strCache>
                <c:ptCount val="5"/>
                <c:pt idx="0">
                  <c:v>単独世帯</c:v>
                </c:pt>
                <c:pt idx="1">
                  <c:v>２人世帯</c:v>
                </c:pt>
                <c:pt idx="2">
                  <c:v>３人世帯</c:v>
                </c:pt>
                <c:pt idx="3">
                  <c:v>４人世帯</c:v>
                </c:pt>
                <c:pt idx="4">
                  <c:v>５人世帯以上</c:v>
                </c:pt>
              </c:strCache>
            </c:strRef>
          </c:cat>
          <c:val>
            <c:numRef>
              <c:f>Sheet1!$C$2:$C$6</c:f>
              <c:numCache>
                <c:formatCode>#,##0_);[Red]\(#,##0\)</c:formatCode>
                <c:ptCount val="5"/>
                <c:pt idx="0">
                  <c:v>16768</c:v>
                </c:pt>
                <c:pt idx="1">
                  <c:v>4541</c:v>
                </c:pt>
                <c:pt idx="2">
                  <c:v>822</c:v>
                </c:pt>
                <c:pt idx="3">
                  <c:v>255</c:v>
                </c:pt>
                <c:pt idx="4">
                  <c:v>63</c:v>
                </c:pt>
              </c:numCache>
            </c:numRef>
          </c:val>
          <c:extLst>
            <c:ext xmlns:c16="http://schemas.microsoft.com/office/drawing/2014/chart" uri="{C3380CC4-5D6E-409C-BE32-E72D297353CC}">
              <c16:uniqueId val="{00000001-105B-47C3-83E5-BA4F0622B3E8}"/>
            </c:ext>
          </c:extLst>
        </c:ser>
        <c:ser>
          <c:idx val="2"/>
          <c:order val="2"/>
          <c:tx>
            <c:strRef>
              <c:f>Sheet1!$D$1</c:f>
              <c:strCache>
                <c:ptCount val="1"/>
                <c:pt idx="0">
                  <c:v>３寝室</c:v>
                </c:pt>
              </c:strCache>
            </c:strRef>
          </c:tx>
          <c:spPr>
            <a:solidFill>
              <a:schemeClr val="accent1">
                <a:lumMod val="60000"/>
                <a:lumOff val="40000"/>
              </a:schemeClr>
            </a:solidFill>
            <a:ln>
              <a:noFill/>
            </a:ln>
            <a:effectLst/>
          </c:spPr>
          <c:invertIfNegative val="0"/>
          <c:cat>
            <c:strRef>
              <c:f>Sheet1!$A$2:$A$6</c:f>
              <c:strCache>
                <c:ptCount val="5"/>
                <c:pt idx="0">
                  <c:v>単独世帯</c:v>
                </c:pt>
                <c:pt idx="1">
                  <c:v>２人世帯</c:v>
                </c:pt>
                <c:pt idx="2">
                  <c:v>３人世帯</c:v>
                </c:pt>
                <c:pt idx="3">
                  <c:v>４人世帯</c:v>
                </c:pt>
                <c:pt idx="4">
                  <c:v>５人世帯以上</c:v>
                </c:pt>
              </c:strCache>
            </c:strRef>
          </c:cat>
          <c:val>
            <c:numRef>
              <c:f>Sheet1!$D$2:$D$6</c:f>
              <c:numCache>
                <c:formatCode>#,##0_);[Red]\(#,##0\)</c:formatCode>
                <c:ptCount val="5"/>
                <c:pt idx="0">
                  <c:v>23239</c:v>
                </c:pt>
                <c:pt idx="1">
                  <c:v>24180</c:v>
                </c:pt>
                <c:pt idx="2">
                  <c:v>7453</c:v>
                </c:pt>
                <c:pt idx="3">
                  <c:v>2621</c:v>
                </c:pt>
                <c:pt idx="4">
                  <c:v>1002</c:v>
                </c:pt>
              </c:numCache>
            </c:numRef>
          </c:val>
          <c:extLst>
            <c:ext xmlns:c16="http://schemas.microsoft.com/office/drawing/2014/chart" uri="{C3380CC4-5D6E-409C-BE32-E72D297353CC}">
              <c16:uniqueId val="{00000002-105B-47C3-83E5-BA4F0622B3E8}"/>
            </c:ext>
          </c:extLst>
        </c:ser>
        <c:ser>
          <c:idx val="3"/>
          <c:order val="3"/>
          <c:tx>
            <c:strRef>
              <c:f>Sheet1!$E$1</c:f>
              <c:strCache>
                <c:ptCount val="1"/>
                <c:pt idx="0">
                  <c:v>４寝室</c:v>
                </c:pt>
              </c:strCache>
            </c:strRef>
          </c:tx>
          <c:spPr>
            <a:solidFill>
              <a:schemeClr val="accent1">
                <a:lumMod val="20000"/>
                <a:lumOff val="80000"/>
              </a:schemeClr>
            </a:solidFill>
            <a:ln>
              <a:noFill/>
            </a:ln>
            <a:effectLst/>
          </c:spPr>
          <c:invertIfNegative val="0"/>
          <c:cat>
            <c:strRef>
              <c:f>Sheet1!$A$2:$A$6</c:f>
              <c:strCache>
                <c:ptCount val="5"/>
                <c:pt idx="0">
                  <c:v>単独世帯</c:v>
                </c:pt>
                <c:pt idx="1">
                  <c:v>２人世帯</c:v>
                </c:pt>
                <c:pt idx="2">
                  <c:v>３人世帯</c:v>
                </c:pt>
                <c:pt idx="3">
                  <c:v>４人世帯</c:v>
                </c:pt>
                <c:pt idx="4">
                  <c:v>５人世帯以上</c:v>
                </c:pt>
              </c:strCache>
            </c:strRef>
          </c:cat>
          <c:val>
            <c:numRef>
              <c:f>Sheet1!$E$2:$E$6</c:f>
              <c:numCache>
                <c:formatCode>#,##0_);[Red]\(#,##0\)</c:formatCode>
                <c:ptCount val="5"/>
                <c:pt idx="0">
                  <c:v>402</c:v>
                </c:pt>
                <c:pt idx="1">
                  <c:v>599</c:v>
                </c:pt>
                <c:pt idx="2">
                  <c:v>393</c:v>
                </c:pt>
                <c:pt idx="3">
                  <c:v>521</c:v>
                </c:pt>
                <c:pt idx="4">
                  <c:v>458</c:v>
                </c:pt>
              </c:numCache>
            </c:numRef>
          </c:val>
          <c:extLst>
            <c:ext xmlns:c16="http://schemas.microsoft.com/office/drawing/2014/chart" uri="{C3380CC4-5D6E-409C-BE32-E72D297353CC}">
              <c16:uniqueId val="{00000003-105B-47C3-83E5-BA4F0622B3E8}"/>
            </c:ext>
          </c:extLst>
        </c:ser>
        <c:dLbls>
          <c:showLegendKey val="0"/>
          <c:showVal val="0"/>
          <c:showCatName val="0"/>
          <c:showSerName val="0"/>
          <c:showPercent val="0"/>
          <c:showBubbleSize val="0"/>
        </c:dLbls>
        <c:gapWidth val="150"/>
        <c:overlap val="100"/>
        <c:axId val="635357503"/>
        <c:axId val="635363263"/>
      </c:barChart>
      <c:catAx>
        <c:axId val="635357503"/>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crossAx val="635363263"/>
        <c:crosses val="autoZero"/>
        <c:auto val="1"/>
        <c:lblAlgn val="ctr"/>
        <c:lblOffset val="100"/>
        <c:noMultiLvlLbl val="0"/>
      </c:catAx>
      <c:valAx>
        <c:axId val="635363263"/>
        <c:scaling>
          <c:orientation val="minMax"/>
        </c:scaling>
        <c:delete val="0"/>
        <c:axPos val="t"/>
        <c:majorGridlines>
          <c:spPr>
            <a:ln w="9525" cap="flat" cmpd="sng" algn="ctr">
              <a:solidFill>
                <a:schemeClr val="tx1">
                  <a:lumMod val="15000"/>
                  <a:lumOff val="85000"/>
                </a:schemeClr>
              </a:solidFill>
              <a:round/>
            </a:ln>
            <a:effectLst/>
          </c:spPr>
        </c:majorGridlines>
        <c:numFmt formatCode="#,##0_);[Red]\(#,##0\)" sourceLinked="1"/>
        <c:majorTickMark val="none"/>
        <c:minorTickMark val="none"/>
        <c:tickLblPos val="low"/>
        <c:spPr>
          <a:noFill/>
          <a:ln>
            <a:noFill/>
          </a:ln>
          <a:effectLst/>
        </c:spPr>
        <c:txPr>
          <a:bodyPr rot="-6000000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crossAx val="635357503"/>
        <c:crosses val="autoZero"/>
        <c:crossBetween val="between"/>
      </c:valAx>
      <c:spPr>
        <a:noFill/>
        <a:ln>
          <a:noFill/>
        </a:ln>
        <a:effectLst/>
      </c:spPr>
    </c:plotArea>
    <c:legend>
      <c:legendPos val="b"/>
      <c:layout>
        <c:manualLayout>
          <c:xMode val="edge"/>
          <c:yMode val="edge"/>
          <c:x val="9.8836168307967764E-2"/>
          <c:y val="0.91083155650319825"/>
          <c:w val="0.88066248880931064"/>
          <c:h val="6.3582089552238805E-2"/>
        </c:manualLayout>
      </c:layout>
      <c:overlay val="0"/>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BIZ UDゴシック" panose="020B0400000000000000" pitchFamily="49" charset="-128"/>
          <a:ea typeface="BIZ UDゴシック" panose="020B0400000000000000" pitchFamily="49" charset="-128"/>
        </a:defRPr>
      </a:pPr>
      <a:endParaRPr lang="ja-JP"/>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9.9899311797949933E-2"/>
          <c:y val="4.6247250989668386E-2"/>
          <c:w val="0.82700077256220217"/>
          <c:h val="0.82877226368499701"/>
        </c:manualLayout>
      </c:layout>
      <c:barChart>
        <c:barDir val="col"/>
        <c:grouping val="clustered"/>
        <c:varyColors val="0"/>
        <c:ser>
          <c:idx val="0"/>
          <c:order val="0"/>
          <c:tx>
            <c:strRef>
              <c:f>Sheet1!$B$3</c:f>
              <c:strCache>
                <c:ptCount val="1"/>
                <c:pt idx="0">
                  <c:v>募集</c:v>
                </c:pt>
              </c:strCache>
            </c:strRef>
          </c:tx>
          <c:spPr>
            <a:solidFill>
              <a:schemeClr val="accent1">
                <a:lumMod val="75000"/>
              </a:schemeClr>
            </a:solidFill>
            <a:ln>
              <a:noFill/>
            </a:ln>
            <a:effectLst/>
          </c:spPr>
          <c:invertIfNegative val="0"/>
          <c:dLbls>
            <c:dLbl>
              <c:idx val="12"/>
              <c:layout>
                <c:manualLayout>
                  <c:x val="2.8683892661711657E-3"/>
                  <c:y val="1.07315721161646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1B-4644-8502-5F9630F4FA1C}"/>
                </c:ext>
              </c:extLst>
            </c:dLbl>
            <c:spPr>
              <a:noFill/>
              <a:ln>
                <a:noFill/>
              </a:ln>
              <a:effectLst/>
            </c:spPr>
            <c:txPr>
              <a:bodyPr rot="0" spcFirstLastPara="1" vertOverflow="ellipsis" vert="horz" wrap="square" anchor="ctr" anchorCtr="1"/>
              <a:lstStyle/>
              <a:p>
                <a:pPr>
                  <a:defRPr lang="ja-JP" sz="7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Sheet1!$C$2:$O$2</c:f>
              <c:strCache>
                <c:ptCount val="13"/>
                <c:pt idx="0">
                  <c:v>H25</c:v>
                </c:pt>
                <c:pt idx="1">
                  <c:v>H26</c:v>
                </c:pt>
                <c:pt idx="2">
                  <c:v>H27</c:v>
                </c:pt>
                <c:pt idx="3">
                  <c:v>H28</c:v>
                </c:pt>
                <c:pt idx="4">
                  <c:v>H29</c:v>
                </c:pt>
                <c:pt idx="5">
                  <c:v>H30</c:v>
                </c:pt>
                <c:pt idx="6">
                  <c:v>R1</c:v>
                </c:pt>
                <c:pt idx="7">
                  <c:v>R2</c:v>
                </c:pt>
                <c:pt idx="8">
                  <c:v>R3</c:v>
                </c:pt>
                <c:pt idx="9">
                  <c:v>R4</c:v>
                </c:pt>
                <c:pt idx="10">
                  <c:v>R5</c:v>
                </c:pt>
                <c:pt idx="11">
                  <c:v>R6</c:v>
                </c:pt>
                <c:pt idx="12">
                  <c:v>R7</c:v>
                </c:pt>
              </c:strCache>
            </c:strRef>
          </c:cat>
          <c:val>
            <c:numRef>
              <c:f>Sheet1!$C$3:$O$3</c:f>
              <c:numCache>
                <c:formatCode>#,##0_ </c:formatCode>
                <c:ptCount val="13"/>
                <c:pt idx="0">
                  <c:v>4900</c:v>
                </c:pt>
                <c:pt idx="1">
                  <c:v>4773</c:v>
                </c:pt>
                <c:pt idx="2">
                  <c:v>5098</c:v>
                </c:pt>
                <c:pt idx="3">
                  <c:v>5029</c:v>
                </c:pt>
                <c:pt idx="4">
                  <c:v>5002</c:v>
                </c:pt>
                <c:pt idx="5">
                  <c:v>5001</c:v>
                </c:pt>
                <c:pt idx="6">
                  <c:v>5569</c:v>
                </c:pt>
                <c:pt idx="7">
                  <c:v>5623</c:v>
                </c:pt>
                <c:pt idx="8">
                  <c:v>5081</c:v>
                </c:pt>
                <c:pt idx="9">
                  <c:v>5605</c:v>
                </c:pt>
                <c:pt idx="10">
                  <c:v>5482</c:v>
                </c:pt>
                <c:pt idx="11">
                  <c:v>5922</c:v>
                </c:pt>
                <c:pt idx="12">
                  <c:v>7182</c:v>
                </c:pt>
              </c:numCache>
            </c:numRef>
          </c:val>
          <c:extLst>
            <c:ext xmlns:c16="http://schemas.microsoft.com/office/drawing/2014/chart" uri="{C3380CC4-5D6E-409C-BE32-E72D297353CC}">
              <c16:uniqueId val="{00000001-B31B-4644-8502-5F9630F4FA1C}"/>
            </c:ext>
          </c:extLst>
        </c:ser>
        <c:ser>
          <c:idx val="1"/>
          <c:order val="1"/>
          <c:tx>
            <c:strRef>
              <c:f>Sheet1!$B$4</c:f>
              <c:strCache>
                <c:ptCount val="1"/>
                <c:pt idx="0">
                  <c:v>応募</c:v>
                </c:pt>
              </c:strCache>
            </c:strRef>
          </c:tx>
          <c:spPr>
            <a:solidFill>
              <a:schemeClr val="accent1">
                <a:lumMod val="40000"/>
                <a:lumOff val="60000"/>
              </a:schemeClr>
            </a:solidFill>
            <a:ln>
              <a:noFill/>
            </a:ln>
            <a:effectLst/>
          </c:spPr>
          <c:invertIfNegative val="0"/>
          <c:dLbls>
            <c:dLbl>
              <c:idx val="0"/>
              <c:layout>
                <c:manualLayout>
                  <c:x val="0"/>
                  <c:y val="-8.949181158732244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31B-4644-8502-5F9630F4FA1C}"/>
                </c:ext>
              </c:extLst>
            </c:dLbl>
            <c:dLbl>
              <c:idx val="1"/>
              <c:layout>
                <c:manualLayout>
                  <c:x val="2.5678667233850455E-2"/>
                  <c:y val="-3.61597990435244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31B-4644-8502-5F9630F4FA1C}"/>
                </c:ext>
              </c:extLst>
            </c:dLbl>
            <c:dLbl>
              <c:idx val="2"/>
              <c:layout>
                <c:manualLayout>
                  <c:x val="0"/>
                  <c:y val="-2.94478527607362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31B-4644-8502-5F9630F4FA1C}"/>
                </c:ext>
              </c:extLst>
            </c:dLbl>
            <c:dLbl>
              <c:idx val="6"/>
              <c:layout>
                <c:manualLayout>
                  <c:x val="4.410143329658214E-3"/>
                  <c:y val="-1.96319018404907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31B-4644-8502-5F9630F4FA1C}"/>
                </c:ext>
              </c:extLst>
            </c:dLbl>
            <c:dLbl>
              <c:idx val="7"/>
              <c:layout>
                <c:manualLayout>
                  <c:x val="-2.2050716648291876E-3"/>
                  <c:y val="1.96319018404907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E79-4DDD-85C9-C1E8E8B89BFE}"/>
                </c:ext>
              </c:extLst>
            </c:dLbl>
            <c:dLbl>
              <c:idx val="8"/>
              <c:layout>
                <c:manualLayout>
                  <c:x val="2.205071664829107E-3"/>
                  <c:y val="-2.45398773006134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31B-4644-8502-5F9630F4FA1C}"/>
                </c:ext>
              </c:extLst>
            </c:dLbl>
            <c:dLbl>
              <c:idx val="10"/>
              <c:layout>
                <c:manualLayout>
                  <c:x val="0"/>
                  <c:y val="9.815950920245399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31B-4644-8502-5F9630F4FA1C}"/>
                </c:ext>
              </c:extLst>
            </c:dLbl>
            <c:dLbl>
              <c:idx val="11"/>
              <c:layout>
                <c:manualLayout>
                  <c:x val="-2.205071664829107E-3"/>
                  <c:y val="-4.907975460122699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E79-4DDD-85C9-C1E8E8B89BFE}"/>
                </c:ext>
              </c:extLst>
            </c:dLbl>
            <c:dLbl>
              <c:idx val="12"/>
              <c:layout>
                <c:manualLayout>
                  <c:x val="-1.1025358324145697E-2"/>
                  <c:y val="9.815950920245399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E79-4DDD-85C9-C1E8E8B89BFE}"/>
                </c:ext>
              </c:extLst>
            </c:dLbl>
            <c:spPr>
              <a:noFill/>
              <a:ln>
                <a:noFill/>
              </a:ln>
              <a:effectLst/>
            </c:spPr>
            <c:txPr>
              <a:bodyPr rot="0" spcFirstLastPara="1" vertOverflow="ellipsis" vert="horz" wrap="square" anchor="ctr" anchorCtr="1"/>
              <a:lstStyle/>
              <a:p>
                <a:pPr>
                  <a:defRPr lang="ja-JP"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Sheet1!$C$2:$O$2</c:f>
              <c:strCache>
                <c:ptCount val="13"/>
                <c:pt idx="0">
                  <c:v>H25</c:v>
                </c:pt>
                <c:pt idx="1">
                  <c:v>H26</c:v>
                </c:pt>
                <c:pt idx="2">
                  <c:v>H27</c:v>
                </c:pt>
                <c:pt idx="3">
                  <c:v>H28</c:v>
                </c:pt>
                <c:pt idx="4">
                  <c:v>H29</c:v>
                </c:pt>
                <c:pt idx="5">
                  <c:v>H30</c:v>
                </c:pt>
                <c:pt idx="6">
                  <c:v>R1</c:v>
                </c:pt>
                <c:pt idx="7">
                  <c:v>R2</c:v>
                </c:pt>
                <c:pt idx="8">
                  <c:v>R3</c:v>
                </c:pt>
                <c:pt idx="9">
                  <c:v>R4</c:v>
                </c:pt>
                <c:pt idx="10">
                  <c:v>R5</c:v>
                </c:pt>
                <c:pt idx="11">
                  <c:v>R6</c:v>
                </c:pt>
                <c:pt idx="12">
                  <c:v>R7</c:v>
                </c:pt>
              </c:strCache>
            </c:strRef>
          </c:cat>
          <c:val>
            <c:numRef>
              <c:f>Sheet1!$C$4:$O$4</c:f>
              <c:numCache>
                <c:formatCode>#,##0_ </c:formatCode>
                <c:ptCount val="13"/>
                <c:pt idx="0">
                  <c:v>68183</c:v>
                </c:pt>
                <c:pt idx="1">
                  <c:v>64098</c:v>
                </c:pt>
                <c:pt idx="2">
                  <c:v>49318</c:v>
                </c:pt>
                <c:pt idx="3">
                  <c:v>46865</c:v>
                </c:pt>
                <c:pt idx="4">
                  <c:v>40913</c:v>
                </c:pt>
                <c:pt idx="5">
                  <c:v>34784</c:v>
                </c:pt>
                <c:pt idx="6">
                  <c:v>36871</c:v>
                </c:pt>
                <c:pt idx="7">
                  <c:v>34101</c:v>
                </c:pt>
                <c:pt idx="8">
                  <c:v>33161</c:v>
                </c:pt>
                <c:pt idx="9">
                  <c:v>28759</c:v>
                </c:pt>
                <c:pt idx="10">
                  <c:v>26261</c:v>
                </c:pt>
                <c:pt idx="11">
                  <c:v>29771</c:v>
                </c:pt>
                <c:pt idx="12">
                  <c:v>26001</c:v>
                </c:pt>
              </c:numCache>
            </c:numRef>
          </c:val>
          <c:extLst>
            <c:ext xmlns:c16="http://schemas.microsoft.com/office/drawing/2014/chart" uri="{C3380CC4-5D6E-409C-BE32-E72D297353CC}">
              <c16:uniqueId val="{00000004-B31B-4644-8502-5F9630F4FA1C}"/>
            </c:ext>
          </c:extLst>
        </c:ser>
        <c:dLbls>
          <c:showLegendKey val="0"/>
          <c:showVal val="0"/>
          <c:showCatName val="0"/>
          <c:showSerName val="0"/>
          <c:showPercent val="0"/>
          <c:showBubbleSize val="0"/>
        </c:dLbls>
        <c:gapWidth val="150"/>
        <c:axId val="149748224"/>
        <c:axId val="39527552"/>
      </c:barChart>
      <c:lineChart>
        <c:grouping val="standard"/>
        <c:varyColors val="0"/>
        <c:ser>
          <c:idx val="2"/>
          <c:order val="2"/>
          <c:tx>
            <c:strRef>
              <c:f>Sheet1!$B$5</c:f>
              <c:strCache>
                <c:ptCount val="1"/>
                <c:pt idx="0">
                  <c:v>倍率</c:v>
                </c:pt>
              </c:strCache>
            </c:strRef>
          </c:tx>
          <c:spPr>
            <a:ln w="19050" cap="rnd" cmpd="sng" algn="ctr">
              <a:solidFill>
                <a:schemeClr val="tx1"/>
              </a:solidFill>
              <a:prstDash val="solid"/>
              <a:round/>
            </a:ln>
            <a:effectLst/>
          </c:spPr>
          <c:marker>
            <c:symbol val="star"/>
            <c:size val="5"/>
            <c:spPr>
              <a:solidFill>
                <a:schemeClr val="tx1"/>
              </a:solidFill>
              <a:ln w="6350" cap="flat" cmpd="sng" algn="ctr">
                <a:solidFill>
                  <a:schemeClr val="tx1"/>
                </a:solidFill>
                <a:prstDash val="solid"/>
                <a:round/>
              </a:ln>
              <a:effectLst/>
            </c:spPr>
          </c:marker>
          <c:dLbls>
            <c:dLbl>
              <c:idx val="1"/>
              <c:layout>
                <c:manualLayout>
                  <c:x val="-4.1682452317495615E-2"/>
                  <c:y val="7.26276025312786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31B-4644-8502-5F9630F4FA1C}"/>
                </c:ext>
              </c:extLst>
            </c:dLbl>
            <c:dLbl>
              <c:idx val="12"/>
              <c:layout>
                <c:manualLayout>
                  <c:x val="-2.8648094260240255E-2"/>
                  <c:y val="-4.18531312530421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31B-4644-8502-5F9630F4FA1C}"/>
                </c:ext>
              </c:extLst>
            </c:dLbl>
            <c:spPr>
              <a:noFill/>
              <a:ln>
                <a:noFill/>
              </a:ln>
              <a:effectLst/>
            </c:spPr>
            <c:txPr>
              <a:bodyPr rot="0" spcFirstLastPara="1" vertOverflow="ellipsis" vert="horz" wrap="square" anchor="ctr" anchorCtr="1"/>
              <a:lstStyle/>
              <a:p>
                <a:pPr>
                  <a:defRPr lang="ja-JP"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Sheet1!$C$2:$O$2</c:f>
              <c:strCache>
                <c:ptCount val="13"/>
                <c:pt idx="0">
                  <c:v>H25</c:v>
                </c:pt>
                <c:pt idx="1">
                  <c:v>H26</c:v>
                </c:pt>
                <c:pt idx="2">
                  <c:v>H27</c:v>
                </c:pt>
                <c:pt idx="3">
                  <c:v>H28</c:v>
                </c:pt>
                <c:pt idx="4">
                  <c:v>H29</c:v>
                </c:pt>
                <c:pt idx="5">
                  <c:v>H30</c:v>
                </c:pt>
                <c:pt idx="6">
                  <c:v>R1</c:v>
                </c:pt>
                <c:pt idx="7">
                  <c:v>R2</c:v>
                </c:pt>
                <c:pt idx="8">
                  <c:v>R3</c:v>
                </c:pt>
                <c:pt idx="9">
                  <c:v>R4</c:v>
                </c:pt>
                <c:pt idx="10">
                  <c:v>R5</c:v>
                </c:pt>
                <c:pt idx="11">
                  <c:v>R6</c:v>
                </c:pt>
                <c:pt idx="12">
                  <c:v>R7</c:v>
                </c:pt>
              </c:strCache>
            </c:strRef>
          </c:cat>
          <c:val>
            <c:numRef>
              <c:f>Sheet1!$C$5:$O$5</c:f>
              <c:numCache>
                <c:formatCode>#,##0.0_ </c:formatCode>
                <c:ptCount val="13"/>
                <c:pt idx="0">
                  <c:v>13.914897959183673</c:v>
                </c:pt>
                <c:pt idx="1">
                  <c:v>13.429289754871149</c:v>
                </c:pt>
                <c:pt idx="2">
                  <c:v>9.6739897999215376</c:v>
                </c:pt>
                <c:pt idx="3">
                  <c:v>9.3189500894810102</c:v>
                </c:pt>
                <c:pt idx="4">
                  <c:v>8.1793282686925224</c:v>
                </c:pt>
                <c:pt idx="5" formatCode="0.0">
                  <c:v>7</c:v>
                </c:pt>
                <c:pt idx="6" formatCode="General">
                  <c:v>6.6</c:v>
                </c:pt>
                <c:pt idx="7" formatCode="General">
                  <c:v>6.1</c:v>
                </c:pt>
                <c:pt idx="8" formatCode="General">
                  <c:v>6.5</c:v>
                </c:pt>
                <c:pt idx="9" formatCode="0.0">
                  <c:v>5.1309545049063336</c:v>
                </c:pt>
                <c:pt idx="10" formatCode="0.0">
                  <c:v>4.790404961692813</c:v>
                </c:pt>
                <c:pt idx="11" formatCode="0.0_ ">
                  <c:v>5</c:v>
                </c:pt>
                <c:pt idx="12" formatCode="General">
                  <c:v>3.6</c:v>
                </c:pt>
              </c:numCache>
            </c:numRef>
          </c:val>
          <c:smooth val="0"/>
          <c:extLst>
            <c:ext xmlns:c16="http://schemas.microsoft.com/office/drawing/2014/chart" uri="{C3380CC4-5D6E-409C-BE32-E72D297353CC}">
              <c16:uniqueId val="{00000007-B31B-4644-8502-5F9630F4FA1C}"/>
            </c:ext>
          </c:extLst>
        </c:ser>
        <c:dLbls>
          <c:showLegendKey val="0"/>
          <c:showVal val="0"/>
          <c:showCatName val="0"/>
          <c:showSerName val="0"/>
          <c:showPercent val="0"/>
          <c:showBubbleSize val="0"/>
        </c:dLbls>
        <c:marker val="1"/>
        <c:smooth val="0"/>
        <c:axId val="149748736"/>
        <c:axId val="39545664"/>
      </c:lineChart>
      <c:catAx>
        <c:axId val="149748224"/>
        <c:scaling>
          <c:orientation val="minMax"/>
        </c:scaling>
        <c:delete val="0"/>
        <c:axPos val="b"/>
        <c:numFmt formatCode="General"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lang="ja-JP"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39527552"/>
        <c:crosses val="autoZero"/>
        <c:auto val="1"/>
        <c:lblAlgn val="ctr"/>
        <c:lblOffset val="100"/>
        <c:noMultiLvlLbl val="0"/>
      </c:catAx>
      <c:valAx>
        <c:axId val="39527552"/>
        <c:scaling>
          <c:orientation val="minMax"/>
        </c:scaling>
        <c:delete val="0"/>
        <c:axPos val="l"/>
        <c:numFmt formatCode="#,##0_ "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lang="ja-JP"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149748224"/>
        <c:crosses val="autoZero"/>
        <c:crossBetween val="between"/>
      </c:valAx>
      <c:valAx>
        <c:axId val="39545664"/>
        <c:scaling>
          <c:orientation val="minMax"/>
        </c:scaling>
        <c:delete val="0"/>
        <c:axPos val="r"/>
        <c:numFmt formatCode="#,##0_ "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lang="ja-JP"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149748736"/>
        <c:crosses val="max"/>
        <c:crossBetween val="between"/>
      </c:valAx>
      <c:catAx>
        <c:axId val="149748736"/>
        <c:scaling>
          <c:orientation val="minMax"/>
        </c:scaling>
        <c:delete val="1"/>
        <c:axPos val="b"/>
        <c:numFmt formatCode="General" sourceLinked="1"/>
        <c:majorTickMark val="out"/>
        <c:minorTickMark val="none"/>
        <c:tickLblPos val="nextTo"/>
        <c:crossAx val="39545664"/>
        <c:crosses val="autoZero"/>
        <c:auto val="1"/>
        <c:lblAlgn val="ctr"/>
        <c:lblOffset val="100"/>
        <c:noMultiLvlLbl val="0"/>
      </c:cat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sz="800">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bar"/>
        <c:grouping val="percentStacked"/>
        <c:varyColors val="0"/>
        <c:ser>
          <c:idx val="0"/>
          <c:order val="0"/>
          <c:tx>
            <c:strRef>
              <c:f>低需要団地数の比較!$I$2</c:f>
              <c:strCache>
                <c:ptCount val="1"/>
                <c:pt idx="0">
                  <c:v>1倍未満</c:v>
                </c:pt>
              </c:strCache>
            </c:strRef>
          </c:tx>
          <c:spPr>
            <a:solidFill>
              <a:schemeClr val="accent1">
                <a:shade val="58000"/>
              </a:schemeClr>
            </a:solidFill>
            <a:ln>
              <a:noFill/>
            </a:ln>
            <a:effectLst/>
          </c:spPr>
          <c:invertIfNegative val="0"/>
          <c:dLbls>
            <c:dLbl>
              <c:idx val="0"/>
              <c:layout>
                <c:manualLayout>
                  <c:x val="-2.3682652457075213E-2"/>
                  <c:y val="0.10884353741496598"/>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AFF-4D9D-AB14-10BDD4CC6ABB}"/>
                </c:ext>
              </c:extLst>
            </c:dLbl>
            <c:dLbl>
              <c:idx val="1"/>
              <c:layout>
                <c:manualLayout>
                  <c:x val="-2.3682652457075299E-3"/>
                  <c:y val="-0.1020408163265306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AFF-4D9D-AB14-10BDD4CC6ABB}"/>
                </c:ext>
              </c:extLst>
            </c:dLbl>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低需要団地数の比較!$L$1:$M$1</c:f>
              <c:strCache>
                <c:ptCount val="2"/>
                <c:pt idx="0">
                  <c:v>R7</c:v>
                </c:pt>
                <c:pt idx="1">
                  <c:v>H28</c:v>
                </c:pt>
              </c:strCache>
            </c:strRef>
          </c:cat>
          <c:val>
            <c:numRef>
              <c:f>低需要団地数の比較!$L$2:$M$2</c:f>
              <c:numCache>
                <c:formatCode>0.0%</c:formatCode>
                <c:ptCount val="2"/>
                <c:pt idx="0">
                  <c:v>0.35199999999999998</c:v>
                </c:pt>
                <c:pt idx="1">
                  <c:v>0.111</c:v>
                </c:pt>
              </c:numCache>
            </c:numRef>
          </c:val>
          <c:extLst>
            <c:ext xmlns:c16="http://schemas.microsoft.com/office/drawing/2014/chart" uri="{C3380CC4-5D6E-409C-BE32-E72D297353CC}">
              <c16:uniqueId val="{00000000-7704-4339-8DDF-29A70A100EB4}"/>
            </c:ext>
          </c:extLst>
        </c:ser>
        <c:ser>
          <c:idx val="1"/>
          <c:order val="1"/>
          <c:tx>
            <c:strRef>
              <c:f>低需要団地数の比較!$I$3</c:f>
              <c:strCache>
                <c:ptCount val="1"/>
                <c:pt idx="0">
                  <c:v>1倍以上5倍未満</c:v>
                </c:pt>
              </c:strCache>
            </c:strRef>
          </c:tx>
          <c:spPr>
            <a:solidFill>
              <a:schemeClr val="accent1">
                <a:shade val="86000"/>
              </a:schemeClr>
            </a:solidFill>
            <a:ln>
              <a:noFill/>
            </a:ln>
            <a:effectLst/>
          </c:spPr>
          <c:invertIfNegative val="0"/>
          <c:dLbls>
            <c:dLbl>
              <c:idx val="0"/>
              <c:layout>
                <c:manualLayout>
                  <c:x val="2.368265245707519E-3"/>
                  <c:y val="0.1088435374149659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AFF-4D9D-AB14-10BDD4CC6ABB}"/>
                </c:ext>
              </c:extLst>
            </c:dLbl>
            <c:dLbl>
              <c:idx val="1"/>
              <c:layout>
                <c:manualLayout>
                  <c:x val="2.368265245707519E-3"/>
                  <c:y val="-0.1020408163265306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AFF-4D9D-AB14-10BDD4CC6ABB}"/>
                </c:ext>
              </c:extLst>
            </c:dLbl>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低需要団地数の比較!$L$1:$M$1</c:f>
              <c:strCache>
                <c:ptCount val="2"/>
                <c:pt idx="0">
                  <c:v>R7</c:v>
                </c:pt>
                <c:pt idx="1">
                  <c:v>H28</c:v>
                </c:pt>
              </c:strCache>
            </c:strRef>
          </c:cat>
          <c:val>
            <c:numRef>
              <c:f>低需要団地数の比較!$L$3:$M$3</c:f>
              <c:numCache>
                <c:formatCode>0.0%</c:formatCode>
                <c:ptCount val="2"/>
                <c:pt idx="0">
                  <c:v>0.36399999999999999</c:v>
                </c:pt>
                <c:pt idx="1">
                  <c:v>0.314</c:v>
                </c:pt>
              </c:numCache>
            </c:numRef>
          </c:val>
          <c:extLst>
            <c:ext xmlns:c16="http://schemas.microsoft.com/office/drawing/2014/chart" uri="{C3380CC4-5D6E-409C-BE32-E72D297353CC}">
              <c16:uniqueId val="{00000001-7704-4339-8DDF-29A70A100EB4}"/>
            </c:ext>
          </c:extLst>
        </c:ser>
        <c:ser>
          <c:idx val="2"/>
          <c:order val="2"/>
          <c:tx>
            <c:strRef>
              <c:f>低需要団地数の比較!$I$4</c:f>
              <c:strCache>
                <c:ptCount val="1"/>
                <c:pt idx="0">
                  <c:v>5倍以上10倍未満</c:v>
                </c:pt>
              </c:strCache>
            </c:strRef>
          </c:tx>
          <c:spPr>
            <a:solidFill>
              <a:schemeClr val="accent1">
                <a:tint val="86000"/>
              </a:schemeClr>
            </a:solidFill>
            <a:ln>
              <a:noFill/>
            </a:ln>
            <a:effectLst/>
          </c:spPr>
          <c:invertIfNegative val="0"/>
          <c:dLbls>
            <c:dLbl>
              <c:idx val="0"/>
              <c:layout>
                <c:manualLayout>
                  <c:x val="-4.7365304914150381E-3"/>
                  <c:y val="0.1088435374149659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AFF-4D9D-AB14-10BDD4CC6ABB}"/>
                </c:ext>
              </c:extLst>
            </c:dLbl>
            <c:dLbl>
              <c:idx val="1"/>
              <c:layout>
                <c:manualLayout>
                  <c:x val="0"/>
                  <c:y val="-0.1020408163265306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AFF-4D9D-AB14-10BDD4CC6ABB}"/>
                </c:ext>
              </c:extLst>
            </c:dLbl>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低需要団地数の比較!$L$1:$M$1</c:f>
              <c:strCache>
                <c:ptCount val="2"/>
                <c:pt idx="0">
                  <c:v>R7</c:v>
                </c:pt>
                <c:pt idx="1">
                  <c:v>H28</c:v>
                </c:pt>
              </c:strCache>
            </c:strRef>
          </c:cat>
          <c:val>
            <c:numRef>
              <c:f>低需要団地数の比較!$L$4:$M$4</c:f>
              <c:numCache>
                <c:formatCode>0.0%</c:formatCode>
                <c:ptCount val="2"/>
                <c:pt idx="0">
                  <c:v>0.111</c:v>
                </c:pt>
                <c:pt idx="1">
                  <c:v>0.18099999999999999</c:v>
                </c:pt>
              </c:numCache>
            </c:numRef>
          </c:val>
          <c:extLst>
            <c:ext xmlns:c16="http://schemas.microsoft.com/office/drawing/2014/chart" uri="{C3380CC4-5D6E-409C-BE32-E72D297353CC}">
              <c16:uniqueId val="{00000002-7704-4339-8DDF-29A70A100EB4}"/>
            </c:ext>
          </c:extLst>
        </c:ser>
        <c:ser>
          <c:idx val="3"/>
          <c:order val="3"/>
          <c:tx>
            <c:strRef>
              <c:f>低需要団地数の比較!$I$5</c:f>
              <c:strCache>
                <c:ptCount val="1"/>
                <c:pt idx="0">
                  <c:v>10倍以上</c:v>
                </c:pt>
              </c:strCache>
            </c:strRef>
          </c:tx>
          <c:spPr>
            <a:solidFill>
              <a:schemeClr val="accent1">
                <a:tint val="58000"/>
              </a:schemeClr>
            </a:solidFill>
            <a:ln>
              <a:noFill/>
            </a:ln>
            <a:effectLst/>
          </c:spPr>
          <c:invertIfNegative val="0"/>
          <c:dLbls>
            <c:dLbl>
              <c:idx val="0"/>
              <c:layout>
                <c:manualLayout>
                  <c:x val="0"/>
                  <c:y val="0.1088435374149659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AFF-4D9D-AB14-10BDD4CC6ABB}"/>
                </c:ext>
              </c:extLst>
            </c:dLbl>
            <c:dLbl>
              <c:idx val="1"/>
              <c:layout>
                <c:manualLayout>
                  <c:x val="0"/>
                  <c:y val="-0.1020408163265306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AFF-4D9D-AB14-10BDD4CC6ABB}"/>
                </c:ext>
              </c:extLst>
            </c:dLbl>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低需要団地数の比較!$L$1:$M$1</c:f>
              <c:strCache>
                <c:ptCount val="2"/>
                <c:pt idx="0">
                  <c:v>R7</c:v>
                </c:pt>
                <c:pt idx="1">
                  <c:v>H28</c:v>
                </c:pt>
              </c:strCache>
            </c:strRef>
          </c:cat>
          <c:val>
            <c:numRef>
              <c:f>低需要団地数の比較!$L$5:$M$5</c:f>
              <c:numCache>
                <c:formatCode>0.0%</c:formatCode>
                <c:ptCount val="2"/>
                <c:pt idx="0">
                  <c:v>0.17300000000000004</c:v>
                </c:pt>
                <c:pt idx="1">
                  <c:v>0.39400000000000002</c:v>
                </c:pt>
              </c:numCache>
            </c:numRef>
          </c:val>
          <c:extLst>
            <c:ext xmlns:c16="http://schemas.microsoft.com/office/drawing/2014/chart" uri="{C3380CC4-5D6E-409C-BE32-E72D297353CC}">
              <c16:uniqueId val="{00000003-7704-4339-8DDF-29A70A100EB4}"/>
            </c:ext>
          </c:extLst>
        </c:ser>
        <c:dLbls>
          <c:showLegendKey val="0"/>
          <c:showVal val="0"/>
          <c:showCatName val="0"/>
          <c:showSerName val="0"/>
          <c:showPercent val="0"/>
          <c:showBubbleSize val="0"/>
        </c:dLbls>
        <c:gapWidth val="150"/>
        <c:overlap val="100"/>
        <c:serLines>
          <c:spPr>
            <a:ln w="9525" cap="flat" cmpd="sng" algn="ctr">
              <a:solidFill>
                <a:schemeClr val="tx1">
                  <a:lumMod val="35000"/>
                  <a:lumOff val="65000"/>
                </a:schemeClr>
              </a:solidFill>
              <a:round/>
            </a:ln>
            <a:effectLst/>
          </c:spPr>
        </c:serLines>
        <c:axId val="622165391"/>
        <c:axId val="622172463"/>
      </c:barChart>
      <c:catAx>
        <c:axId val="6221653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crossAx val="622172463"/>
        <c:crosses val="autoZero"/>
        <c:auto val="1"/>
        <c:lblAlgn val="ctr"/>
        <c:lblOffset val="100"/>
        <c:noMultiLvlLbl val="0"/>
      </c:catAx>
      <c:valAx>
        <c:axId val="622172463"/>
        <c:scaling>
          <c:orientation val="minMax"/>
        </c:scaling>
        <c:delete val="1"/>
        <c:axPos val="b"/>
        <c:numFmt formatCode="0%" sourceLinked="1"/>
        <c:majorTickMark val="none"/>
        <c:minorTickMark val="none"/>
        <c:tickLblPos val="nextTo"/>
        <c:crossAx val="622165391"/>
        <c:crosses val="autoZero"/>
        <c:crossBetween val="between"/>
      </c:valAx>
      <c:spPr>
        <a:noFill/>
        <a:ln>
          <a:noFill/>
        </a:ln>
        <a:effectLst/>
      </c:spPr>
    </c:plotArea>
    <c:legend>
      <c:legendPos val="b"/>
      <c:layout>
        <c:manualLayout>
          <c:xMode val="edge"/>
          <c:yMode val="edge"/>
          <c:x val="0"/>
          <c:y val="0.89857142857142858"/>
          <c:w val="0.99817643576080517"/>
          <c:h val="0.10142857142857142"/>
        </c:manualLayout>
      </c:layout>
      <c:overlay val="0"/>
      <c:spPr>
        <a:noFill/>
        <a:ln>
          <a:noFill/>
        </a:ln>
        <a:effectLst/>
      </c:spPr>
      <c:txPr>
        <a:bodyPr rot="0" spcFirstLastPara="1" vertOverflow="ellipsis" vert="horz" wrap="square" anchor="ctr" anchorCtr="1"/>
        <a:lstStyle/>
        <a:p>
          <a:pPr>
            <a:defRPr lang="ja-JP" sz="900" b="0" i="0" u="none" strike="noStrike" kern="1200" baseline="0">
              <a:solidFill>
                <a:sysClr val="windowText" lastClr="000000"/>
              </a:solidFill>
              <a:latin typeface="BIZ UDゴシック" panose="020B0400000000000000" pitchFamily="49" charset="-128"/>
              <a:ea typeface="BIZ UDゴシック" panose="020B0400000000000000" pitchFamily="49" charset="-128"/>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BIZ UDゴシック" panose="020B0400000000000000" pitchFamily="49" charset="-128"/>
          <a:ea typeface="BIZ UDゴシック" panose="020B0400000000000000" pitchFamily="49" charset="-128"/>
        </a:defRPr>
      </a:pPr>
      <a:endParaRPr lang="ja-JP"/>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空き家率・応募倍率!$A$13</c:f>
              <c:strCache>
                <c:ptCount val="1"/>
                <c:pt idx="0">
                  <c:v>あきやりつ</c:v>
                </c:pt>
              </c:strCache>
            </c:strRef>
          </c:tx>
          <c:spPr>
            <a:ln w="19050" cap="rnd">
              <a:solidFill>
                <a:sysClr val="windowText" lastClr="000000"/>
              </a:solidFill>
              <a:round/>
            </a:ln>
            <a:effectLst/>
          </c:spPr>
          <c:marker>
            <c:symbol val="circle"/>
            <c:size val="5"/>
            <c:spPr>
              <a:solidFill>
                <a:sysClr val="windowText" lastClr="000000"/>
              </a:solidFill>
              <a:ln w="9525">
                <a:solidFill>
                  <a:sysClr val="windowText" lastClr="000000"/>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空き家率・応募倍率!$B$12:$K$12</c:f>
              <c:strCache>
                <c:ptCount val="10"/>
                <c:pt idx="0">
                  <c:v>H28</c:v>
                </c:pt>
                <c:pt idx="1">
                  <c:v>H29</c:v>
                </c:pt>
                <c:pt idx="2">
                  <c:v>H30</c:v>
                </c:pt>
                <c:pt idx="3">
                  <c:v>R1</c:v>
                </c:pt>
                <c:pt idx="4">
                  <c:v>R2</c:v>
                </c:pt>
                <c:pt idx="5">
                  <c:v>R3</c:v>
                </c:pt>
                <c:pt idx="6">
                  <c:v>R4</c:v>
                </c:pt>
                <c:pt idx="7">
                  <c:v>R5</c:v>
                </c:pt>
                <c:pt idx="8">
                  <c:v>R6</c:v>
                </c:pt>
                <c:pt idx="9">
                  <c:v>R7</c:v>
                </c:pt>
              </c:strCache>
            </c:strRef>
          </c:cat>
          <c:val>
            <c:numRef>
              <c:f>空き家率・応募倍率!$B$13:$K$13</c:f>
              <c:numCache>
                <c:formatCode>0.0_ </c:formatCode>
                <c:ptCount val="10"/>
                <c:pt idx="0">
                  <c:v>14.370288479255288</c:v>
                </c:pt>
                <c:pt idx="1">
                  <c:v>15.438519565093825</c:v>
                </c:pt>
                <c:pt idx="2">
                  <c:v>16.540878439350934</c:v>
                </c:pt>
                <c:pt idx="3">
                  <c:v>16.733836827310597</c:v>
                </c:pt>
                <c:pt idx="4">
                  <c:v>17.82947057971138</c:v>
                </c:pt>
                <c:pt idx="5">
                  <c:v>19.116907042397674</c:v>
                </c:pt>
                <c:pt idx="6">
                  <c:v>20.661513882291981</c:v>
                </c:pt>
                <c:pt idx="7">
                  <c:v>21.721088076524065</c:v>
                </c:pt>
                <c:pt idx="8">
                  <c:v>22.876521863134816</c:v>
                </c:pt>
                <c:pt idx="9">
                  <c:v>23.164932732998277</c:v>
                </c:pt>
              </c:numCache>
            </c:numRef>
          </c:val>
          <c:smooth val="0"/>
          <c:extLst>
            <c:ext xmlns:c16="http://schemas.microsoft.com/office/drawing/2014/chart" uri="{C3380CC4-5D6E-409C-BE32-E72D297353CC}">
              <c16:uniqueId val="{00000000-75F1-4B50-BC8E-F7E9FF3E50CA}"/>
            </c:ext>
          </c:extLst>
        </c:ser>
        <c:dLbls>
          <c:showLegendKey val="0"/>
          <c:showVal val="0"/>
          <c:showCatName val="0"/>
          <c:showSerName val="0"/>
          <c:showPercent val="0"/>
          <c:showBubbleSize val="0"/>
        </c:dLbls>
        <c:marker val="1"/>
        <c:smooth val="0"/>
        <c:axId val="9878672"/>
        <c:axId val="9874928"/>
      </c:lineChart>
      <c:catAx>
        <c:axId val="9878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crossAx val="9874928"/>
        <c:crosses val="autoZero"/>
        <c:auto val="1"/>
        <c:lblAlgn val="ctr"/>
        <c:lblOffset val="100"/>
        <c:noMultiLvlLbl val="0"/>
      </c:catAx>
      <c:valAx>
        <c:axId val="9874928"/>
        <c:scaling>
          <c:orientation val="minMax"/>
        </c:scaling>
        <c:delete val="0"/>
        <c:axPos val="l"/>
        <c:majorGridlines>
          <c:spPr>
            <a:ln w="9525" cap="flat" cmpd="sng" algn="ctr">
              <a:solidFill>
                <a:schemeClr val="tx1">
                  <a:lumMod val="15000"/>
                  <a:lumOff val="85000"/>
                </a:schemeClr>
              </a:solidFill>
              <a:round/>
            </a:ln>
            <a:effectLst/>
          </c:spPr>
        </c:majorGridlines>
        <c:numFmt formatCode="#,##0_);[Red]\(#,##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crossAx val="987867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BIZ UDゴシック" panose="020B0400000000000000" pitchFamily="49" charset="-128"/>
          <a:ea typeface="BIZ UDゴシック" panose="020B0400000000000000" pitchFamily="49" charset="-128"/>
        </a:defRPr>
      </a:pPr>
      <a:endParaRPr lang="ja-JP"/>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dPt>
            <c:idx val="0"/>
            <c:bubble3D val="0"/>
            <c:spPr>
              <a:solidFill>
                <a:schemeClr val="accent1">
                  <a:shade val="65000"/>
                </a:schemeClr>
              </a:solidFill>
              <a:ln w="19050">
                <a:solidFill>
                  <a:schemeClr val="lt1"/>
                </a:solidFill>
              </a:ln>
              <a:effectLst/>
            </c:spPr>
            <c:extLst>
              <c:ext xmlns:c16="http://schemas.microsoft.com/office/drawing/2014/chart" uri="{C3380CC4-5D6E-409C-BE32-E72D297353CC}">
                <c16:uniqueId val="{00000001-D5F1-491F-9885-FBDA26EC54B4}"/>
              </c:ext>
            </c:extLst>
          </c:dPt>
          <c:dPt>
            <c:idx val="1"/>
            <c:bubble3D val="0"/>
            <c:spPr>
              <a:solidFill>
                <a:schemeClr val="accent1"/>
              </a:solidFill>
              <a:ln w="19050">
                <a:solidFill>
                  <a:schemeClr val="lt1"/>
                </a:solidFill>
              </a:ln>
              <a:effectLst/>
            </c:spPr>
            <c:extLst>
              <c:ext xmlns:c16="http://schemas.microsoft.com/office/drawing/2014/chart" uri="{C3380CC4-5D6E-409C-BE32-E72D297353CC}">
                <c16:uniqueId val="{00000003-D5F1-491F-9885-FBDA26EC54B4}"/>
              </c:ext>
            </c:extLst>
          </c:dPt>
          <c:dPt>
            <c:idx val="2"/>
            <c:bubble3D val="0"/>
            <c:explosion val="1"/>
            <c:spPr>
              <a:solidFill>
                <a:schemeClr val="accent1">
                  <a:tint val="65000"/>
                </a:schemeClr>
              </a:solidFill>
              <a:ln w="19050">
                <a:solidFill>
                  <a:schemeClr val="lt1"/>
                </a:solidFill>
              </a:ln>
              <a:effectLst/>
            </c:spPr>
            <c:extLst>
              <c:ext xmlns:c16="http://schemas.microsoft.com/office/drawing/2014/chart" uri="{C3380CC4-5D6E-409C-BE32-E72D297353CC}">
                <c16:uniqueId val="{00000005-D5F1-491F-9885-FBDA26EC54B4}"/>
              </c:ext>
            </c:extLst>
          </c:dPt>
          <c:cat>
            <c:strRef>
              <c:f>空家!$A$2:$A$4</c:f>
              <c:strCache>
                <c:ptCount val="3"/>
                <c:pt idx="0">
                  <c:v>政策空家等</c:v>
                </c:pt>
                <c:pt idx="1">
                  <c:v>政策空家等を除くあき家</c:v>
                </c:pt>
                <c:pt idx="2">
                  <c:v>入居中</c:v>
                </c:pt>
              </c:strCache>
            </c:strRef>
          </c:cat>
          <c:val>
            <c:numRef>
              <c:f>空家!$B$2:$B$4</c:f>
              <c:numCache>
                <c:formatCode>#,##0_);[Red]\(#,##0\)</c:formatCode>
                <c:ptCount val="3"/>
                <c:pt idx="0">
                  <c:v>16711</c:v>
                </c:pt>
                <c:pt idx="1">
                  <c:v>8962</c:v>
                </c:pt>
                <c:pt idx="2">
                  <c:v>85154</c:v>
                </c:pt>
              </c:numCache>
            </c:numRef>
          </c:val>
          <c:extLst>
            <c:ext xmlns:c16="http://schemas.microsoft.com/office/drawing/2014/chart" uri="{C3380CC4-5D6E-409C-BE32-E72D297353CC}">
              <c16:uniqueId val="{00000006-D5F1-491F-9885-FBDA26EC54B4}"/>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ja-JP"/>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3550098628272653E-2"/>
          <c:y val="0.13891465764728111"/>
          <c:w val="0.92289435021013544"/>
          <c:h val="0.77546128790106128"/>
        </c:manualLayout>
      </c:layout>
      <c:lineChart>
        <c:grouping val="standard"/>
        <c:varyColors val="0"/>
        <c:ser>
          <c:idx val="1"/>
          <c:order val="0"/>
          <c:tx>
            <c:v>物騰反映後</c:v>
          </c:tx>
          <c:spPr>
            <a:ln w="19050" cap="rnd">
              <a:solidFill>
                <a:schemeClr val="tx1"/>
              </a:solidFill>
              <a:round/>
            </a:ln>
            <a:effectLst/>
          </c:spPr>
          <c:marker>
            <c:symbol val="square"/>
            <c:size val="5"/>
            <c:spPr>
              <a:solidFill>
                <a:schemeClr val="tx1"/>
              </a:solidFill>
              <a:ln w="3175" cap="sq">
                <a:solidFill>
                  <a:schemeClr val="tx1"/>
                </a:solidFill>
                <a:miter lim="800000"/>
              </a:ln>
              <a:effectLst/>
            </c:spPr>
          </c:marker>
          <c:dLbls>
            <c:spPr>
              <a:noFill/>
              <a:ln>
                <a:noFill/>
              </a:ln>
              <a:effectLst/>
            </c:spPr>
            <c:txPr>
              <a:bodyPr rot="0" spcFirstLastPara="1" vertOverflow="ellipsis" vert="horz" wrap="square" lIns="38100" tIns="19050" rIns="38100" bIns="19050" anchor="ctr" anchorCtr="1">
                <a:spAutoFit/>
              </a:bodyPr>
              <a:lstStyle/>
              <a:p>
                <a:pPr>
                  <a:defRPr lang="ja-JP" sz="900" b="0"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Sheet1!$C$2:$L$2</c:f>
              <c:strCache>
                <c:ptCount val="10"/>
                <c:pt idx="0">
                  <c:v>R8</c:v>
                </c:pt>
                <c:pt idx="1">
                  <c:v>R9</c:v>
                </c:pt>
                <c:pt idx="2">
                  <c:v>R10</c:v>
                </c:pt>
                <c:pt idx="3">
                  <c:v>R11</c:v>
                </c:pt>
                <c:pt idx="4">
                  <c:v>R12</c:v>
                </c:pt>
                <c:pt idx="5">
                  <c:v>R13</c:v>
                </c:pt>
                <c:pt idx="6">
                  <c:v>R14</c:v>
                </c:pt>
                <c:pt idx="7">
                  <c:v>R15</c:v>
                </c:pt>
                <c:pt idx="8">
                  <c:v>R16</c:v>
                </c:pt>
                <c:pt idx="9">
                  <c:v>R17</c:v>
                </c:pt>
              </c:strCache>
              <c:extLst/>
            </c:strRef>
          </c:cat>
          <c:val>
            <c:numRef>
              <c:f>Sheet1!$C$5:$L$5</c:f>
              <c:numCache>
                <c:formatCode>#,##0_ </c:formatCode>
                <c:ptCount val="10"/>
                <c:pt idx="0">
                  <c:v>365.56441000000007</c:v>
                </c:pt>
                <c:pt idx="1">
                  <c:v>387.3154100000001</c:v>
                </c:pt>
                <c:pt idx="2">
                  <c:v>371.44641000000036</c:v>
                </c:pt>
                <c:pt idx="3">
                  <c:v>424.10100000000011</c:v>
                </c:pt>
                <c:pt idx="4">
                  <c:v>553.11099999999999</c:v>
                </c:pt>
                <c:pt idx="5">
                  <c:v>633.47</c:v>
                </c:pt>
                <c:pt idx="6">
                  <c:v>520.13</c:v>
                </c:pt>
                <c:pt idx="7">
                  <c:v>626.31000000000006</c:v>
                </c:pt>
                <c:pt idx="8">
                  <c:v>504.31000000000006</c:v>
                </c:pt>
                <c:pt idx="9">
                  <c:v>479.53</c:v>
                </c:pt>
              </c:numCache>
              <c:extLst/>
            </c:numRef>
          </c:val>
          <c:smooth val="0"/>
          <c:extLst>
            <c:ext xmlns:c16="http://schemas.microsoft.com/office/drawing/2014/chart" uri="{C3380CC4-5D6E-409C-BE32-E72D297353CC}">
              <c16:uniqueId val="{00000000-4E09-4401-961C-49C916C56CB1}"/>
            </c:ext>
          </c:extLst>
        </c:ser>
        <c:dLbls>
          <c:dLblPos val="t"/>
          <c:showLegendKey val="0"/>
          <c:showVal val="1"/>
          <c:showCatName val="0"/>
          <c:showSerName val="0"/>
          <c:showPercent val="0"/>
          <c:showBubbleSize val="0"/>
        </c:dLbls>
        <c:marker val="1"/>
        <c:smooth val="0"/>
        <c:axId val="1211794575"/>
        <c:axId val="1211797903"/>
      </c:lineChart>
      <c:catAx>
        <c:axId val="1211794575"/>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105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1211797903"/>
        <c:crosses val="autoZero"/>
        <c:auto val="1"/>
        <c:lblAlgn val="ctr"/>
        <c:lblOffset val="100"/>
        <c:noMultiLvlLbl val="0"/>
      </c:catAx>
      <c:valAx>
        <c:axId val="1211797903"/>
        <c:scaling>
          <c:orientation val="minMax"/>
        </c:scaling>
        <c:delete val="0"/>
        <c:axPos val="l"/>
        <c:majorGridlines>
          <c:spPr>
            <a:ln w="9525" cap="flat" cmpd="sng" algn="ctr">
              <a:solidFill>
                <a:schemeClr val="tx1">
                  <a:lumMod val="15000"/>
                  <a:lumOff val="85000"/>
                </a:schemeClr>
              </a:solidFill>
              <a:round/>
            </a:ln>
            <a:effectLst/>
          </c:spPr>
        </c:majorGridlines>
        <c:numFmt formatCode="#,##0_ " sourceLinked="1"/>
        <c:majorTickMark val="none"/>
        <c:minorTickMark val="none"/>
        <c:tickLblPos val="nextTo"/>
        <c:spPr>
          <a:noFill/>
          <a:ln>
            <a:noFill/>
          </a:ln>
          <a:effectLst/>
        </c:spPr>
        <c:txPr>
          <a:bodyPr rot="-60000000" spcFirstLastPara="1" vertOverflow="ellipsis" vert="horz" wrap="square" anchor="ctr" anchorCtr="1"/>
          <a:lstStyle/>
          <a:p>
            <a:pPr>
              <a:defRPr lang="ja-JP" sz="1050" b="0" i="0" u="none" strike="noStrike" kern="1200" baseline="0">
                <a:solidFill>
                  <a:schemeClr val="tx1"/>
                </a:solidFill>
                <a:latin typeface="BIZ UDゴシック" panose="020B0400000000000000" pitchFamily="49" charset="-128"/>
                <a:ea typeface="BIZ UDゴシック" panose="020B0400000000000000" pitchFamily="49" charset="-128"/>
                <a:cs typeface="+mn-cs"/>
              </a:defRPr>
            </a:pPr>
            <a:endParaRPr lang="ja-JP"/>
          </a:p>
        </c:txPr>
        <c:crossAx val="121179457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BIZ UDゴシック" panose="020B0400000000000000" pitchFamily="49" charset="-128"/>
          <a:ea typeface="BIZ UDゴシック" panose="020B0400000000000000" pitchFamily="49" charset="-128"/>
        </a:defRPr>
      </a:pPr>
      <a:endParaRPr lang="ja-JP"/>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3097112860892388E-2"/>
          <c:y val="0.1099290780141844"/>
          <c:w val="0.95380577427821522"/>
          <c:h val="0.70938264365890435"/>
        </c:manualLayout>
      </c:layout>
      <c:barChart>
        <c:barDir val="col"/>
        <c:grouping val="stacked"/>
        <c:varyColors val="0"/>
        <c:ser>
          <c:idx val="0"/>
          <c:order val="0"/>
          <c:tx>
            <c:strRef>
              <c:f>'管理戸数見通し（棒）'!$A$2</c:f>
              <c:strCache>
                <c:ptCount val="1"/>
                <c:pt idx="0">
                  <c:v>府管理戸数</c:v>
                </c:pt>
              </c:strCache>
            </c:strRef>
          </c:tx>
          <c:spPr>
            <a:solidFill>
              <a:schemeClr val="accent1">
                <a:lumMod val="75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8-7F61-4DFE-967D-1173CB2C114F}"/>
                </c:ext>
              </c:extLst>
            </c:dLbl>
            <c:dLbl>
              <c:idx val="5"/>
              <c:delete val="1"/>
              <c:extLst>
                <c:ext xmlns:c15="http://schemas.microsoft.com/office/drawing/2012/chart" uri="{CE6537A1-D6FC-4f65-9D91-7224C49458BB}"/>
                <c:ext xmlns:c16="http://schemas.microsoft.com/office/drawing/2014/chart" uri="{C3380CC4-5D6E-409C-BE32-E72D297353CC}">
                  <c16:uniqueId val="{00000006-7F61-4DFE-967D-1173CB2C114F}"/>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'管理戸数見通し（棒）'!$B$1:$H$1</c:f>
              <c:strCache>
                <c:ptCount val="7"/>
                <c:pt idx="0">
                  <c:v>R2</c:v>
                </c:pt>
                <c:pt idx="1">
                  <c:v>R7</c:v>
                </c:pt>
                <c:pt idx="2">
                  <c:v>R12</c:v>
                </c:pt>
                <c:pt idx="3">
                  <c:v>R17</c:v>
                </c:pt>
                <c:pt idx="4">
                  <c:v>R22</c:v>
                </c:pt>
                <c:pt idx="5">
                  <c:v>R27</c:v>
                </c:pt>
                <c:pt idx="6">
                  <c:v>R32</c:v>
                </c:pt>
              </c:strCache>
            </c:strRef>
          </c:cat>
          <c:val>
            <c:numRef>
              <c:f>'管理戸数見通し（棒）'!$B$2:$H$2</c:f>
              <c:numCache>
                <c:formatCode>General</c:formatCode>
                <c:ptCount val="7"/>
                <c:pt idx="0">
                  <c:v>11.7</c:v>
                </c:pt>
                <c:pt idx="1">
                  <c:v>11.1</c:v>
                </c:pt>
                <c:pt idx="2">
                  <c:v>10.6</c:v>
                </c:pt>
                <c:pt idx="3" formatCode="0.0_ ">
                  <c:v>10</c:v>
                </c:pt>
                <c:pt idx="4">
                  <c:v>9.6</c:v>
                </c:pt>
                <c:pt idx="5">
                  <c:v>9.1999999999999993</c:v>
                </c:pt>
                <c:pt idx="6">
                  <c:v>7.6</c:v>
                </c:pt>
              </c:numCache>
            </c:numRef>
          </c:val>
          <c:extLst>
            <c:ext xmlns:c16="http://schemas.microsoft.com/office/drawing/2014/chart" uri="{C3380CC4-5D6E-409C-BE32-E72D297353CC}">
              <c16:uniqueId val="{00000000-7F61-4DFE-967D-1173CB2C114F}"/>
            </c:ext>
          </c:extLst>
        </c:ser>
        <c:ser>
          <c:idx val="1"/>
          <c:order val="1"/>
          <c:tx>
            <c:strRef>
              <c:f>'管理戸数見通し（棒）'!$A$3</c:f>
              <c:strCache>
                <c:ptCount val="1"/>
                <c:pt idx="0">
                  <c:v>市町への移管戸数</c:v>
                </c:pt>
              </c:strCache>
            </c:strRef>
          </c:tx>
          <c:spPr>
            <a:solidFill>
              <a:schemeClr val="accent1">
                <a:lumMod val="40000"/>
                <a:lumOff val="60000"/>
              </a:schemeClr>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7-7F61-4DFE-967D-1173CB2C114F}"/>
                </c:ext>
              </c:extLst>
            </c:dLbl>
            <c:dLbl>
              <c:idx val="5"/>
              <c:delete val="1"/>
              <c:extLst>
                <c:ext xmlns:c15="http://schemas.microsoft.com/office/drawing/2012/chart" uri="{CE6537A1-D6FC-4f65-9D91-7224C49458BB}"/>
                <c:ext xmlns:c16="http://schemas.microsoft.com/office/drawing/2014/chart" uri="{C3380CC4-5D6E-409C-BE32-E72D297353CC}">
                  <c16:uniqueId val="{00000005-7F61-4DFE-967D-1173CB2C114F}"/>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'管理戸数見通し（棒）'!$B$1:$H$1</c:f>
              <c:strCache>
                <c:ptCount val="7"/>
                <c:pt idx="0">
                  <c:v>R2</c:v>
                </c:pt>
                <c:pt idx="1">
                  <c:v>R7</c:v>
                </c:pt>
                <c:pt idx="2">
                  <c:v>R12</c:v>
                </c:pt>
                <c:pt idx="3">
                  <c:v>R17</c:v>
                </c:pt>
                <c:pt idx="4">
                  <c:v>R22</c:v>
                </c:pt>
                <c:pt idx="5">
                  <c:v>R27</c:v>
                </c:pt>
                <c:pt idx="6">
                  <c:v>R32</c:v>
                </c:pt>
              </c:strCache>
            </c:strRef>
          </c:cat>
          <c:val>
            <c:numRef>
              <c:f>'管理戸数見通し（棒）'!$B$3:$H$3</c:f>
              <c:numCache>
                <c:formatCode>General</c:formatCode>
                <c:ptCount val="7"/>
                <c:pt idx="0">
                  <c:v>1.5</c:v>
                </c:pt>
                <c:pt idx="1">
                  <c:v>1.9</c:v>
                </c:pt>
                <c:pt idx="2">
                  <c:v>2.1</c:v>
                </c:pt>
                <c:pt idx="3" formatCode="0.0">
                  <c:v>2</c:v>
                </c:pt>
                <c:pt idx="4">
                  <c:v>1.9</c:v>
                </c:pt>
                <c:pt idx="5">
                  <c:v>1.8</c:v>
                </c:pt>
                <c:pt idx="6">
                  <c:v>1.7</c:v>
                </c:pt>
              </c:numCache>
            </c:numRef>
          </c:val>
          <c:extLst>
            <c:ext xmlns:c16="http://schemas.microsoft.com/office/drawing/2014/chart" uri="{C3380CC4-5D6E-409C-BE32-E72D297353CC}">
              <c16:uniqueId val="{00000001-7F61-4DFE-967D-1173CB2C114F}"/>
            </c:ext>
          </c:extLst>
        </c:ser>
        <c:dLbls>
          <c:showLegendKey val="0"/>
          <c:showVal val="0"/>
          <c:showCatName val="0"/>
          <c:showSerName val="0"/>
          <c:showPercent val="0"/>
          <c:showBubbleSize val="0"/>
        </c:dLbls>
        <c:gapWidth val="219"/>
        <c:overlap val="100"/>
        <c:axId val="1003637103"/>
        <c:axId val="1311335839"/>
      </c:barChart>
      <c:lineChart>
        <c:grouping val="standard"/>
        <c:varyColors val="0"/>
        <c:ser>
          <c:idx val="2"/>
          <c:order val="2"/>
          <c:tx>
            <c:strRef>
              <c:f>'管理戸数見通し（棒）'!$A$4</c:f>
              <c:strCache>
                <c:ptCount val="1"/>
                <c:pt idx="0">
                  <c:v>計</c:v>
                </c:pt>
              </c:strCache>
            </c:strRef>
          </c:tx>
          <c:spPr>
            <a:ln w="28575" cap="rnd">
              <a:noFill/>
              <a:round/>
            </a:ln>
            <a:effectLst/>
          </c:spPr>
          <c:marker>
            <c:symbol val="none"/>
          </c:marker>
          <c:dLbls>
            <c:dLbl>
              <c:idx val="4"/>
              <c:delete val="1"/>
              <c:extLst>
                <c:ext xmlns:c15="http://schemas.microsoft.com/office/drawing/2012/chart" uri="{CE6537A1-D6FC-4f65-9D91-7224C49458BB}"/>
                <c:ext xmlns:c16="http://schemas.microsoft.com/office/drawing/2014/chart" uri="{C3380CC4-5D6E-409C-BE32-E72D297353CC}">
                  <c16:uniqueId val="{00000003-7F61-4DFE-967D-1173CB2C114F}"/>
                </c:ext>
              </c:extLst>
            </c:dLbl>
            <c:dLbl>
              <c:idx val="5"/>
              <c:delete val="1"/>
              <c:extLst>
                <c:ext xmlns:c15="http://schemas.microsoft.com/office/drawing/2012/chart" uri="{CE6537A1-D6FC-4f65-9D91-7224C49458BB}"/>
                <c:ext xmlns:c16="http://schemas.microsoft.com/office/drawing/2014/chart" uri="{C3380CC4-5D6E-409C-BE32-E72D297353CC}">
                  <c16:uniqueId val="{00000004-7F61-4DFE-967D-1173CB2C114F}"/>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BIZ UDゴシック" panose="020B0400000000000000" pitchFamily="49" charset="-128"/>
                    <a:ea typeface="BIZ UDゴシック" panose="020B0400000000000000" pitchFamily="49" charset="-128"/>
                    <a:cs typeface="+mn-cs"/>
                  </a:defRPr>
                </a:pPr>
                <a:endParaRPr lang="ja-JP"/>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'管理戸数見通し（棒）'!$B$1:$H$1</c:f>
              <c:strCache>
                <c:ptCount val="7"/>
                <c:pt idx="0">
                  <c:v>R2</c:v>
                </c:pt>
                <c:pt idx="1">
                  <c:v>R7</c:v>
                </c:pt>
                <c:pt idx="2">
                  <c:v>R12</c:v>
                </c:pt>
                <c:pt idx="3">
                  <c:v>R17</c:v>
                </c:pt>
                <c:pt idx="4">
                  <c:v>R22</c:v>
                </c:pt>
                <c:pt idx="5">
                  <c:v>R27</c:v>
                </c:pt>
                <c:pt idx="6">
                  <c:v>R32</c:v>
                </c:pt>
              </c:strCache>
            </c:strRef>
          </c:cat>
          <c:val>
            <c:numRef>
              <c:f>'管理戸数見通し（棒）'!$B$4:$H$4</c:f>
              <c:numCache>
                <c:formatCode>0.0_ </c:formatCode>
                <c:ptCount val="7"/>
                <c:pt idx="0" formatCode="General">
                  <c:v>13.2</c:v>
                </c:pt>
                <c:pt idx="1">
                  <c:v>13</c:v>
                </c:pt>
                <c:pt idx="2" formatCode="General">
                  <c:v>12.7</c:v>
                </c:pt>
                <c:pt idx="3">
                  <c:v>12</c:v>
                </c:pt>
                <c:pt idx="4" formatCode="General">
                  <c:v>11.5</c:v>
                </c:pt>
                <c:pt idx="5">
                  <c:v>11</c:v>
                </c:pt>
                <c:pt idx="6" formatCode="General">
                  <c:v>9.2999999999999989</c:v>
                </c:pt>
              </c:numCache>
            </c:numRef>
          </c:val>
          <c:smooth val="0"/>
          <c:extLst>
            <c:ext xmlns:c16="http://schemas.microsoft.com/office/drawing/2014/chart" uri="{C3380CC4-5D6E-409C-BE32-E72D297353CC}">
              <c16:uniqueId val="{00000002-7F61-4DFE-967D-1173CB2C114F}"/>
            </c:ext>
          </c:extLst>
        </c:ser>
        <c:dLbls>
          <c:showLegendKey val="0"/>
          <c:showVal val="0"/>
          <c:showCatName val="0"/>
          <c:showSerName val="0"/>
          <c:showPercent val="0"/>
          <c:showBubbleSize val="0"/>
        </c:dLbls>
        <c:marker val="1"/>
        <c:smooth val="0"/>
        <c:axId val="946229087"/>
        <c:axId val="1311336671"/>
      </c:lineChart>
      <c:catAx>
        <c:axId val="1003637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BIZ UDゴシック" panose="020B0400000000000000" pitchFamily="49" charset="-128"/>
                <a:ea typeface="BIZ UDゴシック" panose="020B0400000000000000" pitchFamily="49" charset="-128"/>
                <a:cs typeface="+mn-cs"/>
              </a:defRPr>
            </a:pPr>
            <a:endParaRPr lang="ja-JP"/>
          </a:p>
        </c:txPr>
        <c:crossAx val="1311335839"/>
        <c:crosses val="autoZero"/>
        <c:auto val="1"/>
        <c:lblAlgn val="ctr"/>
        <c:lblOffset val="100"/>
        <c:noMultiLvlLbl val="0"/>
      </c:catAx>
      <c:valAx>
        <c:axId val="1311335839"/>
        <c:scaling>
          <c:orientation val="minMax"/>
        </c:scaling>
        <c:delete val="1"/>
        <c:axPos val="l"/>
        <c:numFmt formatCode="General" sourceLinked="1"/>
        <c:majorTickMark val="none"/>
        <c:minorTickMark val="none"/>
        <c:tickLblPos val="nextTo"/>
        <c:crossAx val="1003637103"/>
        <c:crosses val="autoZero"/>
        <c:crossBetween val="between"/>
      </c:valAx>
      <c:valAx>
        <c:axId val="1311336671"/>
        <c:scaling>
          <c:orientation val="minMax"/>
        </c:scaling>
        <c:delete val="1"/>
        <c:axPos val="r"/>
        <c:numFmt formatCode="General" sourceLinked="1"/>
        <c:majorTickMark val="out"/>
        <c:minorTickMark val="none"/>
        <c:tickLblPos val="nextTo"/>
        <c:crossAx val="946229087"/>
        <c:crosses val="max"/>
        <c:crossBetween val="between"/>
      </c:valAx>
      <c:catAx>
        <c:axId val="946229087"/>
        <c:scaling>
          <c:orientation val="minMax"/>
        </c:scaling>
        <c:delete val="1"/>
        <c:axPos val="b"/>
        <c:numFmt formatCode="General" sourceLinked="1"/>
        <c:majorTickMark val="out"/>
        <c:minorTickMark val="none"/>
        <c:tickLblPos val="nextTo"/>
        <c:crossAx val="1311336671"/>
        <c:crosses val="autoZero"/>
        <c:auto val="1"/>
        <c:lblAlgn val="ctr"/>
        <c:lblOffset val="100"/>
        <c:noMultiLvlLbl val="0"/>
      </c:cat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BIZ UDゴシック" panose="020B0400000000000000" pitchFamily="49" charset="-128"/>
          <a:ea typeface="BIZ UDゴシック" panose="020B0400000000000000" pitchFamily="49" charset="-128"/>
        </a:defRPr>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4">
  <a:schemeClr val="accent1"/>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4">
  <a:schemeClr val="accent1"/>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withinLinear" id="14">
  <a:schemeClr val="accent1"/>
</cs:colorStyle>
</file>

<file path=word/charts/colors11.xml><?xml version="1.0" encoding="utf-8"?>
<cs:colorStyle xmlns:cs="http://schemas.microsoft.com/office/drawing/2012/chartStyle" xmlns:a="http://schemas.openxmlformats.org/drawingml/2006/main" meth="withinLinear" id="14">
  <a:schemeClr val="accent1"/>
</cs:colorStyle>
</file>

<file path=word/charts/colors12.xml><?xml version="1.0" encoding="utf-8"?>
<cs:colorStyle xmlns:cs="http://schemas.microsoft.com/office/drawing/2012/chartStyle" xmlns:a="http://schemas.openxmlformats.org/drawingml/2006/main" meth="withinLinear" id="14">
  <a:schemeClr val="accent1"/>
</cs:colorStyle>
</file>

<file path=word/charts/colors13.xml><?xml version="1.0" encoding="utf-8"?>
<cs:colorStyle xmlns:cs="http://schemas.microsoft.com/office/drawing/2012/chartStyle" xmlns:a="http://schemas.openxmlformats.org/drawingml/2006/main" meth="withinLinear" id="14">
  <a:schemeClr val="accent1"/>
</cs:colorStyle>
</file>

<file path=word/charts/colors14.xml><?xml version="1.0" encoding="utf-8"?>
<cs:colorStyle xmlns:cs="http://schemas.microsoft.com/office/drawing/2012/chartStyle" xmlns:a="http://schemas.openxmlformats.org/drawingml/2006/main" meth="withinLinear" id="14">
  <a:schemeClr val="accent1"/>
</cs:colorStyle>
</file>

<file path=word/charts/colors15.xml><?xml version="1.0" encoding="utf-8"?>
<cs:colorStyle xmlns:cs="http://schemas.microsoft.com/office/drawing/2012/chartStyle" xmlns:a="http://schemas.openxmlformats.org/drawingml/2006/main" meth="withinLinear" id="14">
  <a:schemeClr val="accent1"/>
</cs:colorStyle>
</file>

<file path=word/charts/colors16.xml><?xml version="1.0" encoding="utf-8"?>
<cs:colorStyle xmlns:cs="http://schemas.microsoft.com/office/drawing/2012/chartStyle" xmlns:a="http://schemas.openxmlformats.org/drawingml/2006/main" meth="withinLinear" id="14">
  <a:schemeClr val="accent1"/>
</cs:colorStyle>
</file>

<file path=word/charts/colors17.xml><?xml version="1.0" encoding="utf-8"?>
<cs:colorStyle xmlns:cs="http://schemas.microsoft.com/office/drawing/2012/chartStyle" xmlns:a="http://schemas.openxmlformats.org/drawingml/2006/main" meth="withinLinear" id="14">
  <a:schemeClr val="accent1"/>
</cs:colorStyle>
</file>

<file path=word/charts/colors18.xml><?xml version="1.0" encoding="utf-8"?>
<cs:colorStyle xmlns:cs="http://schemas.microsoft.com/office/drawing/2012/chartStyle" xmlns:a="http://schemas.openxmlformats.org/drawingml/2006/main" meth="withinLinear" id="14">
  <a:schemeClr val="accent1"/>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withinLinear" id="14">
  <a:schemeClr val="accent1"/>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1">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8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2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1">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8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2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0.01602</cdr:x>
      <cdr:y>0</cdr:y>
    </cdr:from>
    <cdr:to>
      <cdr:x>0.1528</cdr:x>
      <cdr:y>0.05999</cdr:y>
    </cdr:to>
    <cdr:sp macro="" textlink="">
      <cdr:nvSpPr>
        <cdr:cNvPr id="2" name="テキスト ボックス 2">
          <a:extLst xmlns:a="http://schemas.openxmlformats.org/drawingml/2006/main">
            <a:ext uri="{FF2B5EF4-FFF2-40B4-BE49-F238E27FC236}">
              <a16:creationId xmlns:a16="http://schemas.microsoft.com/office/drawing/2014/main" id="{FFF40197-0FC0-4A9C-ADA0-122A51920CA2}"/>
            </a:ext>
          </a:extLst>
        </cdr:cNvPr>
        <cdr:cNvSpPr txBox="1"/>
      </cdr:nvSpPr>
      <cdr:spPr>
        <a:xfrm xmlns:a="http://schemas.openxmlformats.org/drawingml/2006/main">
          <a:off x="92273" y="-3263900"/>
          <a:ext cx="787777" cy="186087"/>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ja-JP" altLang="en-US" sz="800" b="0" i="0" u="none" strike="noStrike" kern="0" cap="none" spc="0" normalizeH="0" baseline="0" noProof="0" dirty="0">
              <a:ln>
                <a:noFill/>
              </a:ln>
              <a:solidFill>
                <a:sysClr val="windowText" lastClr="000000"/>
              </a:solidFill>
              <a:effectLst/>
              <a:uLnTx/>
              <a:uFillTx/>
              <a:latin typeface="BIZ UDゴシック" panose="020B0400000000000000" pitchFamily="49" charset="-128"/>
              <a:ea typeface="BIZ UDゴシック" panose="020B0400000000000000" pitchFamily="49" charset="-128"/>
            </a:rPr>
            <a:t>（千人）</a:t>
          </a:r>
        </a:p>
      </cdr:txBody>
    </cdr:sp>
  </cdr:relSizeAnchor>
  <cdr:relSizeAnchor xmlns:cdr="http://schemas.openxmlformats.org/drawingml/2006/chartDrawing">
    <cdr:from>
      <cdr:x>0.11453</cdr:x>
      <cdr:y>0.90896</cdr:y>
    </cdr:from>
    <cdr:to>
      <cdr:x>0.21056</cdr:x>
      <cdr:y>0.96895</cdr:y>
    </cdr:to>
    <cdr:sp macro="" textlink="">
      <cdr:nvSpPr>
        <cdr:cNvPr id="4" name="テキスト ボックス 1"/>
        <cdr:cNvSpPr txBox="1"/>
      </cdr:nvSpPr>
      <cdr:spPr>
        <a:xfrm xmlns:a="http://schemas.openxmlformats.org/drawingml/2006/main">
          <a:off x="667475" y="2853639"/>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H22</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0.18181</cdr:x>
      <cdr:y>0.91301</cdr:y>
    </cdr:from>
    <cdr:to>
      <cdr:x>0.27784</cdr:x>
      <cdr:y>0.973</cdr:y>
    </cdr:to>
    <cdr:sp macro="" textlink="">
      <cdr:nvSpPr>
        <cdr:cNvPr id="5" name="テキスト ボックス 1"/>
        <cdr:cNvSpPr txBox="1"/>
      </cdr:nvSpPr>
      <cdr:spPr>
        <a:xfrm xmlns:a="http://schemas.openxmlformats.org/drawingml/2006/main">
          <a:off x="1059577" y="2866339"/>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　　</a:t>
          </a: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H27</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0.32878</cdr:x>
      <cdr:y>0.91075</cdr:y>
    </cdr:from>
    <cdr:to>
      <cdr:x>0.42481</cdr:x>
      <cdr:y>0.97074</cdr:y>
    </cdr:to>
    <cdr:sp macro="" textlink="">
      <cdr:nvSpPr>
        <cdr:cNvPr id="6" name="テキスト ボックス 1"/>
        <cdr:cNvSpPr txBox="1"/>
      </cdr:nvSpPr>
      <cdr:spPr>
        <a:xfrm xmlns:a="http://schemas.openxmlformats.org/drawingml/2006/main">
          <a:off x="1916115" y="2859249"/>
          <a:ext cx="559666"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R2</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0.40821</cdr:x>
      <cdr:y>0.90896</cdr:y>
    </cdr:from>
    <cdr:to>
      <cdr:x>0.50424</cdr:x>
      <cdr:y>0.96895</cdr:y>
    </cdr:to>
    <cdr:sp macro="" textlink="">
      <cdr:nvSpPr>
        <cdr:cNvPr id="7" name="テキスト ボックス 1"/>
        <cdr:cNvSpPr txBox="1"/>
      </cdr:nvSpPr>
      <cdr:spPr>
        <a:xfrm xmlns:a="http://schemas.openxmlformats.org/drawingml/2006/main">
          <a:off x="2379065" y="2853639"/>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　</a:t>
          </a: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R7</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0.53231</cdr:x>
      <cdr:y>0.90896</cdr:y>
    </cdr:from>
    <cdr:to>
      <cdr:x>0.62834</cdr:x>
      <cdr:y>0.96895</cdr:y>
    </cdr:to>
    <cdr:sp macro="" textlink="">
      <cdr:nvSpPr>
        <cdr:cNvPr id="8" name="テキスト ボックス 1"/>
        <cdr:cNvSpPr txBox="1"/>
      </cdr:nvSpPr>
      <cdr:spPr>
        <a:xfrm xmlns:a="http://schemas.openxmlformats.org/drawingml/2006/main">
          <a:off x="3102299" y="2853639"/>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R12</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0.63157</cdr:x>
      <cdr:y>0.91099</cdr:y>
    </cdr:from>
    <cdr:to>
      <cdr:x>0.7276</cdr:x>
      <cdr:y>0.97098</cdr:y>
    </cdr:to>
    <cdr:sp macro="" textlink="">
      <cdr:nvSpPr>
        <cdr:cNvPr id="9" name="テキスト ボックス 1"/>
        <cdr:cNvSpPr txBox="1"/>
      </cdr:nvSpPr>
      <cdr:spPr>
        <a:xfrm xmlns:a="http://schemas.openxmlformats.org/drawingml/2006/main">
          <a:off x="3680837" y="2859989"/>
          <a:ext cx="559666"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R17</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0.73412</cdr:x>
      <cdr:y>0.91325</cdr:y>
    </cdr:from>
    <cdr:to>
      <cdr:x>0.83015</cdr:x>
      <cdr:y>0.97324</cdr:y>
    </cdr:to>
    <cdr:sp macro="" textlink="">
      <cdr:nvSpPr>
        <cdr:cNvPr id="10" name="テキスト ボックス 1"/>
        <cdr:cNvSpPr txBox="1"/>
      </cdr:nvSpPr>
      <cdr:spPr>
        <a:xfrm xmlns:a="http://schemas.openxmlformats.org/drawingml/2006/main">
          <a:off x="4278473" y="2867079"/>
          <a:ext cx="559666"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R22</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0.83119</cdr:x>
      <cdr:y>0.91133</cdr:y>
    </cdr:from>
    <cdr:to>
      <cdr:x>0.92722</cdr:x>
      <cdr:y>0.97132</cdr:y>
    </cdr:to>
    <cdr:sp macro="" textlink="">
      <cdr:nvSpPr>
        <cdr:cNvPr id="11" name="テキスト ボックス 1"/>
        <cdr:cNvSpPr txBox="1"/>
      </cdr:nvSpPr>
      <cdr:spPr>
        <a:xfrm xmlns:a="http://schemas.openxmlformats.org/drawingml/2006/main">
          <a:off x="4844210" y="2861054"/>
          <a:ext cx="559666"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R27</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0.92975</cdr:x>
      <cdr:y>0.9083</cdr:y>
    </cdr:from>
    <cdr:to>
      <cdr:x>1</cdr:x>
      <cdr:y>0.96829</cdr:y>
    </cdr:to>
    <cdr:sp macro="" textlink="">
      <cdr:nvSpPr>
        <cdr:cNvPr id="12" name="テキスト ボックス 1"/>
        <cdr:cNvSpPr txBox="1"/>
      </cdr:nvSpPr>
      <cdr:spPr>
        <a:xfrm xmlns:a="http://schemas.openxmlformats.org/drawingml/2006/main">
          <a:off x="5418634" y="2851547"/>
          <a:ext cx="40939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R32</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0.91523</cdr:x>
      <cdr:y>0.21063</cdr:y>
    </cdr:from>
    <cdr:to>
      <cdr:x>0.98621</cdr:x>
      <cdr:y>0.98191</cdr:y>
    </cdr:to>
    <cdr:sp macro="" textlink="">
      <cdr:nvSpPr>
        <cdr:cNvPr id="13" name="正方形/長方形 12"/>
        <cdr:cNvSpPr/>
      </cdr:nvSpPr>
      <cdr:spPr>
        <a:xfrm xmlns:a="http://schemas.openxmlformats.org/drawingml/2006/main">
          <a:off x="5333988" y="661260"/>
          <a:ext cx="413673" cy="2421376"/>
        </a:xfrm>
        <a:prstGeom xmlns:a="http://schemas.openxmlformats.org/drawingml/2006/main" prst="rect">
          <a:avLst/>
        </a:prstGeom>
        <a:noFill xmlns:a="http://schemas.openxmlformats.org/drawingml/2006/main"/>
        <a:ln xmlns:a="http://schemas.openxmlformats.org/drawingml/2006/main" w="19050">
          <a:solidFill>
            <a:srgbClr val="EE0000"/>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endParaRPr lang="ja-JP" altLang="en-US"/>
        </a:p>
      </cdr:txBody>
    </cdr:sp>
  </cdr:relSizeAnchor>
</c:userShapes>
</file>

<file path=word/drawings/drawing2.xml><?xml version="1.0" encoding="utf-8"?>
<c:userShapes xmlns:c="http://schemas.openxmlformats.org/drawingml/2006/chart">
  <cdr:relSizeAnchor xmlns:cdr="http://schemas.openxmlformats.org/drawingml/2006/chartDrawing">
    <cdr:from>
      <cdr:x>0.54937</cdr:x>
      <cdr:y>0.9299</cdr:y>
    </cdr:from>
    <cdr:to>
      <cdr:x>0.92112</cdr:x>
      <cdr:y>0.97055</cdr:y>
    </cdr:to>
    <cdr:sp macro="" textlink="">
      <cdr:nvSpPr>
        <cdr:cNvPr id="2" name="正方形/長方形 1"/>
        <cdr:cNvSpPr/>
      </cdr:nvSpPr>
      <cdr:spPr>
        <a:xfrm xmlns:a="http://schemas.openxmlformats.org/drawingml/2006/main">
          <a:off x="3164069" y="2366682"/>
          <a:ext cx="2141076" cy="103439"/>
        </a:xfrm>
        <a:prstGeom xmlns:a="http://schemas.openxmlformats.org/drawingml/2006/main" prst="rect">
          <a:avLst/>
        </a:prstGeom>
        <a:noFill xmlns:a="http://schemas.openxmlformats.org/drawingml/2006/main"/>
        <a:ln xmlns:a="http://schemas.openxmlformats.org/drawingml/2006/main" w="19050">
          <a:solidFill>
            <a:srgbClr val="EE0000"/>
          </a:solidFill>
          <a:prstDash val="solid"/>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endParaRPr lang="ja-JP" altLang="en-US"/>
        </a:p>
      </cdr:txBody>
    </cdr:sp>
  </cdr:relSizeAnchor>
  <cdr:relSizeAnchor xmlns:cdr="http://schemas.openxmlformats.org/drawingml/2006/chartDrawing">
    <cdr:from>
      <cdr:x>0.01042</cdr:x>
      <cdr:y>0.17412</cdr:y>
    </cdr:from>
    <cdr:to>
      <cdr:x>0.1076</cdr:x>
      <cdr:y>0.24812</cdr:y>
    </cdr:to>
    <cdr:sp macro="" textlink="">
      <cdr:nvSpPr>
        <cdr:cNvPr id="3" name="テキスト ボックス 1"/>
        <cdr:cNvSpPr txBox="1"/>
      </cdr:nvSpPr>
      <cdr:spPr>
        <a:xfrm xmlns:a="http://schemas.openxmlformats.org/drawingml/2006/main">
          <a:off x="60033" y="443147"/>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S55</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0.00821</cdr:x>
      <cdr:y>0.26705</cdr:y>
    </cdr:from>
    <cdr:to>
      <cdr:x>0.10538</cdr:x>
      <cdr:y>0.34105</cdr:y>
    </cdr:to>
    <cdr:sp macro="" textlink="">
      <cdr:nvSpPr>
        <cdr:cNvPr id="4" name="テキスト ボックス 1"/>
        <cdr:cNvSpPr txBox="1"/>
      </cdr:nvSpPr>
      <cdr:spPr>
        <a:xfrm xmlns:a="http://schemas.openxmlformats.org/drawingml/2006/main">
          <a:off x="47287" y="679676"/>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S60</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0.00981</cdr:x>
      <cdr:y>0.36474</cdr:y>
    </cdr:from>
    <cdr:to>
      <cdr:x>0.10698</cdr:x>
      <cdr:y>0.43874</cdr:y>
    </cdr:to>
    <cdr:sp macro="" textlink="">
      <cdr:nvSpPr>
        <cdr:cNvPr id="5" name="テキスト ボックス 1"/>
        <cdr:cNvSpPr txBox="1"/>
      </cdr:nvSpPr>
      <cdr:spPr>
        <a:xfrm xmlns:a="http://schemas.openxmlformats.org/drawingml/2006/main">
          <a:off x="56489" y="928301"/>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H2</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0.01048</cdr:x>
      <cdr:y>0.45886</cdr:y>
    </cdr:from>
    <cdr:to>
      <cdr:x>0.10766</cdr:x>
      <cdr:y>0.53286</cdr:y>
    </cdr:to>
    <cdr:sp macro="" textlink="">
      <cdr:nvSpPr>
        <cdr:cNvPr id="7" name="テキスト ボックス 1"/>
        <cdr:cNvSpPr txBox="1"/>
      </cdr:nvSpPr>
      <cdr:spPr>
        <a:xfrm xmlns:a="http://schemas.openxmlformats.org/drawingml/2006/main">
          <a:off x="60385" y="1167847"/>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H7</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0.00946</cdr:x>
      <cdr:y>0.54793</cdr:y>
    </cdr:from>
    <cdr:to>
      <cdr:x>0.10663</cdr:x>
      <cdr:y>0.62193</cdr:y>
    </cdr:to>
    <cdr:sp macro="" textlink="">
      <cdr:nvSpPr>
        <cdr:cNvPr id="8" name="テキスト ボックス 1"/>
        <cdr:cNvSpPr txBox="1"/>
      </cdr:nvSpPr>
      <cdr:spPr>
        <a:xfrm xmlns:a="http://schemas.openxmlformats.org/drawingml/2006/main">
          <a:off x="54479" y="1394528"/>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H12</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0.0101</cdr:x>
      <cdr:y>0.65008</cdr:y>
    </cdr:from>
    <cdr:to>
      <cdr:x>0.10727</cdr:x>
      <cdr:y>0.72408</cdr:y>
    </cdr:to>
    <cdr:sp macro="" textlink="">
      <cdr:nvSpPr>
        <cdr:cNvPr id="9" name="テキスト ボックス 1"/>
        <cdr:cNvSpPr txBox="1"/>
      </cdr:nvSpPr>
      <cdr:spPr>
        <a:xfrm xmlns:a="http://schemas.openxmlformats.org/drawingml/2006/main">
          <a:off x="58157" y="1654499"/>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H17</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0.00964</cdr:x>
      <cdr:y>0.74304</cdr:y>
    </cdr:from>
    <cdr:to>
      <cdr:x>0.10681</cdr:x>
      <cdr:y>0.81704</cdr:y>
    </cdr:to>
    <cdr:sp macro="" textlink="">
      <cdr:nvSpPr>
        <cdr:cNvPr id="10" name="テキスト ボックス 1"/>
        <cdr:cNvSpPr txBox="1"/>
      </cdr:nvSpPr>
      <cdr:spPr>
        <a:xfrm xmlns:a="http://schemas.openxmlformats.org/drawingml/2006/main">
          <a:off x="55516" y="1891105"/>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H22</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0.0087</cdr:x>
      <cdr:y>0.82926</cdr:y>
    </cdr:from>
    <cdr:to>
      <cdr:x>0.10587</cdr:x>
      <cdr:y>0.90326</cdr:y>
    </cdr:to>
    <cdr:sp macro="" textlink="">
      <cdr:nvSpPr>
        <cdr:cNvPr id="11" name="テキスト ボックス 1"/>
        <cdr:cNvSpPr txBox="1"/>
      </cdr:nvSpPr>
      <cdr:spPr>
        <a:xfrm xmlns:a="http://schemas.openxmlformats.org/drawingml/2006/main">
          <a:off x="50088" y="2110531"/>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H27</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0.00811</cdr:x>
      <cdr:y>0.92203</cdr:y>
    </cdr:from>
    <cdr:to>
      <cdr:x>0.10528</cdr:x>
      <cdr:y>0.99603</cdr:y>
    </cdr:to>
    <cdr:sp macro="" textlink="">
      <cdr:nvSpPr>
        <cdr:cNvPr id="12" name="テキスト ボックス 1"/>
        <cdr:cNvSpPr txBox="1"/>
      </cdr:nvSpPr>
      <cdr:spPr>
        <a:xfrm xmlns:a="http://schemas.openxmlformats.org/drawingml/2006/main">
          <a:off x="46708" y="2346642"/>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R2</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0.60544</cdr:x>
      <cdr:y>0.6526</cdr:y>
    </cdr:from>
    <cdr:to>
      <cdr:x>0.89297</cdr:x>
      <cdr:y>0.69325</cdr:y>
    </cdr:to>
    <cdr:sp macro="" textlink="">
      <cdr:nvSpPr>
        <cdr:cNvPr id="6" name="正方形/長方形 5"/>
        <cdr:cNvSpPr/>
      </cdr:nvSpPr>
      <cdr:spPr>
        <a:xfrm xmlns:a="http://schemas.openxmlformats.org/drawingml/2006/main">
          <a:off x="3487012" y="1660912"/>
          <a:ext cx="1656000" cy="103457"/>
        </a:xfrm>
        <a:prstGeom xmlns:a="http://schemas.openxmlformats.org/drawingml/2006/main" prst="rect">
          <a:avLst/>
        </a:prstGeom>
        <a:noFill xmlns:a="http://schemas.openxmlformats.org/drawingml/2006/main"/>
        <a:ln xmlns:a="http://schemas.openxmlformats.org/drawingml/2006/main" w="19050">
          <a:solidFill>
            <a:srgbClr val="EE0000"/>
          </a:solidFill>
          <a:prstDash val="solid"/>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ja-JP" altLang="en-US"/>
        </a:p>
      </cdr:txBody>
    </cdr:sp>
  </cdr:relSizeAnchor>
</c:userShapes>
</file>

<file path=word/drawings/drawing3.xml><?xml version="1.0" encoding="utf-8"?>
<c:userShapes xmlns:c="http://schemas.openxmlformats.org/drawingml/2006/chart">
  <cdr:relSizeAnchor xmlns:cdr="http://schemas.openxmlformats.org/drawingml/2006/chartDrawing">
    <cdr:from>
      <cdr:x>0.00705</cdr:x>
      <cdr:y>0.10373</cdr:y>
    </cdr:from>
    <cdr:to>
      <cdr:x>0.10694</cdr:x>
      <cdr:y>0.21237</cdr:y>
    </cdr:to>
    <cdr:sp macro="" textlink="">
      <cdr:nvSpPr>
        <cdr:cNvPr id="2" name="テキスト ボックス 1"/>
        <cdr:cNvSpPr txBox="1"/>
      </cdr:nvSpPr>
      <cdr:spPr>
        <a:xfrm xmlns:a="http://schemas.openxmlformats.org/drawingml/2006/main">
          <a:off x="40193" y="179823"/>
          <a:ext cx="569179"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R7</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0.00617</cdr:x>
      <cdr:y>0.2444</cdr:y>
    </cdr:from>
    <cdr:to>
      <cdr:x>0.10605</cdr:x>
      <cdr:y>0.35304</cdr:y>
    </cdr:to>
    <cdr:sp macro="" textlink="">
      <cdr:nvSpPr>
        <cdr:cNvPr id="3" name="テキスト ボックス 1"/>
        <cdr:cNvSpPr txBox="1"/>
      </cdr:nvSpPr>
      <cdr:spPr>
        <a:xfrm xmlns:a="http://schemas.openxmlformats.org/drawingml/2006/main">
          <a:off x="35170" y="423684"/>
          <a:ext cx="569178"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R12</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0.00645</cdr:x>
      <cdr:y>0.37843</cdr:y>
    </cdr:from>
    <cdr:to>
      <cdr:x>0.10633</cdr:x>
      <cdr:y>0.48707</cdr:y>
    </cdr:to>
    <cdr:sp macro="" textlink="">
      <cdr:nvSpPr>
        <cdr:cNvPr id="4" name="テキスト ボックス 1"/>
        <cdr:cNvSpPr txBox="1"/>
      </cdr:nvSpPr>
      <cdr:spPr>
        <a:xfrm xmlns:a="http://schemas.openxmlformats.org/drawingml/2006/main">
          <a:off x="36735" y="656028"/>
          <a:ext cx="569179"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R17</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0.00503</cdr:x>
      <cdr:y>0.52098</cdr:y>
    </cdr:from>
    <cdr:to>
      <cdr:x>0.10491</cdr:x>
      <cdr:y>0.62962</cdr:y>
    </cdr:to>
    <cdr:sp macro="" textlink="">
      <cdr:nvSpPr>
        <cdr:cNvPr id="5" name="テキスト ボックス 1"/>
        <cdr:cNvSpPr txBox="1"/>
      </cdr:nvSpPr>
      <cdr:spPr>
        <a:xfrm xmlns:a="http://schemas.openxmlformats.org/drawingml/2006/main">
          <a:off x="28660" y="903146"/>
          <a:ext cx="569179"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R22</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0.00529</cdr:x>
      <cdr:y>0.65114</cdr:y>
    </cdr:from>
    <cdr:to>
      <cdr:x>0.10517</cdr:x>
      <cdr:y>0.75978</cdr:y>
    </cdr:to>
    <cdr:sp macro="" textlink="">
      <cdr:nvSpPr>
        <cdr:cNvPr id="6" name="テキスト ボックス 1"/>
        <cdr:cNvSpPr txBox="1"/>
      </cdr:nvSpPr>
      <cdr:spPr>
        <a:xfrm xmlns:a="http://schemas.openxmlformats.org/drawingml/2006/main">
          <a:off x="30145" y="1128780"/>
          <a:ext cx="569178"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R27</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0.00524</cdr:x>
      <cdr:y>0.80359</cdr:y>
    </cdr:from>
    <cdr:to>
      <cdr:x>0.10512</cdr:x>
      <cdr:y>0.91223</cdr:y>
    </cdr:to>
    <cdr:sp macro="" textlink="">
      <cdr:nvSpPr>
        <cdr:cNvPr id="7" name="テキスト ボックス 1"/>
        <cdr:cNvSpPr txBox="1"/>
      </cdr:nvSpPr>
      <cdr:spPr>
        <a:xfrm xmlns:a="http://schemas.openxmlformats.org/drawingml/2006/main">
          <a:off x="29862" y="1393067"/>
          <a:ext cx="569179"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R32</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0.1309</cdr:x>
      <cdr:y>0.90105</cdr:y>
    </cdr:from>
    <cdr:to>
      <cdr:x>0.22807</cdr:x>
      <cdr:y>0.98655</cdr:y>
    </cdr:to>
    <cdr:sp macro="" textlink="">
      <cdr:nvSpPr>
        <cdr:cNvPr id="2" name="テキスト ボックス 1"/>
        <cdr:cNvSpPr txBox="1"/>
      </cdr:nvSpPr>
      <cdr:spPr>
        <a:xfrm xmlns:a="http://schemas.openxmlformats.org/drawingml/2006/main">
          <a:off x="753901" y="1984850"/>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H29</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0.22941</cdr:x>
      <cdr:y>0.90105</cdr:y>
    </cdr:from>
    <cdr:to>
      <cdr:x>0.32658</cdr:x>
      <cdr:y>0.98655</cdr:y>
    </cdr:to>
    <cdr:sp macro="" textlink="">
      <cdr:nvSpPr>
        <cdr:cNvPr id="3" name="テキスト ボックス 1"/>
        <cdr:cNvSpPr txBox="1"/>
      </cdr:nvSpPr>
      <cdr:spPr>
        <a:xfrm xmlns:a="http://schemas.openxmlformats.org/drawingml/2006/main">
          <a:off x="1321278" y="1984850"/>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H30</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0.32689</cdr:x>
      <cdr:y>0.90105</cdr:y>
    </cdr:from>
    <cdr:to>
      <cdr:x>0.42407</cdr:x>
      <cdr:y>0.98655</cdr:y>
    </cdr:to>
    <cdr:sp macro="" textlink="">
      <cdr:nvSpPr>
        <cdr:cNvPr id="4" name="テキスト ボックス 1"/>
        <cdr:cNvSpPr txBox="1"/>
      </cdr:nvSpPr>
      <cdr:spPr>
        <a:xfrm xmlns:a="http://schemas.openxmlformats.org/drawingml/2006/main">
          <a:off x="1882717" y="1984850"/>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R1</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0.42747</cdr:x>
      <cdr:y>0.90105</cdr:y>
    </cdr:from>
    <cdr:to>
      <cdr:x>0.52464</cdr:x>
      <cdr:y>0.98655</cdr:y>
    </cdr:to>
    <cdr:sp macro="" textlink="">
      <cdr:nvSpPr>
        <cdr:cNvPr id="5" name="テキスト ボックス 1"/>
        <cdr:cNvSpPr txBox="1"/>
      </cdr:nvSpPr>
      <cdr:spPr>
        <a:xfrm xmlns:a="http://schemas.openxmlformats.org/drawingml/2006/main">
          <a:off x="2461969" y="1984850"/>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R2</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0.52633</cdr:x>
      <cdr:y>0.9027</cdr:y>
    </cdr:from>
    <cdr:to>
      <cdr:x>0.62351</cdr:x>
      <cdr:y>0.9882</cdr:y>
    </cdr:to>
    <cdr:sp macro="" textlink="">
      <cdr:nvSpPr>
        <cdr:cNvPr id="6" name="テキスト ボックス 1"/>
        <cdr:cNvSpPr txBox="1"/>
      </cdr:nvSpPr>
      <cdr:spPr>
        <a:xfrm xmlns:a="http://schemas.openxmlformats.org/drawingml/2006/main">
          <a:off x="3031384" y="1988483"/>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R3</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0.62234</cdr:x>
      <cdr:y>0.90308</cdr:y>
    </cdr:from>
    <cdr:to>
      <cdr:x>0.71951</cdr:x>
      <cdr:y>0.98857</cdr:y>
    </cdr:to>
    <cdr:sp macro="" textlink="">
      <cdr:nvSpPr>
        <cdr:cNvPr id="7" name="テキスト ボックス 1"/>
        <cdr:cNvSpPr txBox="1"/>
      </cdr:nvSpPr>
      <cdr:spPr>
        <a:xfrm xmlns:a="http://schemas.openxmlformats.org/drawingml/2006/main">
          <a:off x="3584311" y="1989312"/>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R4</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0.72017</cdr:x>
      <cdr:y>0.90308</cdr:y>
    </cdr:from>
    <cdr:to>
      <cdr:x>0.81735</cdr:x>
      <cdr:y>0.98857</cdr:y>
    </cdr:to>
    <cdr:sp macro="" textlink="">
      <cdr:nvSpPr>
        <cdr:cNvPr id="8" name="テキスト ボックス 1"/>
        <cdr:cNvSpPr txBox="1"/>
      </cdr:nvSpPr>
      <cdr:spPr>
        <a:xfrm xmlns:a="http://schemas.openxmlformats.org/drawingml/2006/main">
          <a:off x="4147810" y="1989312"/>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R5</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0.81985</cdr:x>
      <cdr:y>0.90308</cdr:y>
    </cdr:from>
    <cdr:to>
      <cdr:x>0.91702</cdr:x>
      <cdr:y>0.98857</cdr:y>
    </cdr:to>
    <cdr:sp macro="" textlink="">
      <cdr:nvSpPr>
        <cdr:cNvPr id="9" name="テキスト ボックス 1"/>
        <cdr:cNvSpPr txBox="1"/>
      </cdr:nvSpPr>
      <cdr:spPr>
        <a:xfrm xmlns:a="http://schemas.openxmlformats.org/drawingml/2006/main">
          <a:off x="4721879" y="1989312"/>
          <a:ext cx="559665"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R6</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dr:relSizeAnchor xmlns:cdr="http://schemas.openxmlformats.org/drawingml/2006/chartDrawing">
    <cdr:from>
      <cdr:x>0.91935</cdr:x>
      <cdr:y>0.90308</cdr:y>
    </cdr:from>
    <cdr:to>
      <cdr:x>0.95534</cdr:x>
      <cdr:y>0.98857</cdr:y>
    </cdr:to>
    <cdr:sp macro="" textlink="">
      <cdr:nvSpPr>
        <cdr:cNvPr id="10" name="テキスト ボックス 1"/>
        <cdr:cNvSpPr txBox="1"/>
      </cdr:nvSpPr>
      <cdr:spPr>
        <a:xfrm xmlns:a="http://schemas.openxmlformats.org/drawingml/2006/main">
          <a:off x="5294925" y="1989312"/>
          <a:ext cx="207331" cy="18833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txBody>
        <a:bodyPr xmlns:a="http://schemas.openxmlformats.org/drawingml/2006/main" wrap="square" lIns="0" tIns="0" rIns="0" bIns="0" rtlCol="0" anchor="t">
          <a:noAutofit/>
        </a:bodyPr>
        <a:lstStyle xmlns:a="http://schemas.openxmlformats.org/drawingml/2006/main">
          <a:defPPr>
            <a:defRPr lang="ja-JP"/>
          </a:defPPr>
          <a:lvl1pPr marL="0" indent="0" algn="l" defTabSz="914400" rtl="0" eaLnBrk="1" latinLnBrk="0" hangingPunct="1">
            <a:defRPr kumimoji="1" sz="1100" kern="1200">
              <a:solidFill>
                <a:schemeClr val="dk1"/>
              </a:solidFill>
              <a:latin typeface="+mn-lt"/>
              <a:ea typeface="+mn-ea"/>
              <a:cs typeface="+mn-cs"/>
            </a:defRPr>
          </a:lvl1pPr>
          <a:lvl2pPr marL="457200" indent="0" algn="l" defTabSz="914400" rtl="0" eaLnBrk="1" latinLnBrk="0" hangingPunct="1">
            <a:defRPr kumimoji="1" sz="1100" kern="1200">
              <a:solidFill>
                <a:schemeClr val="dk1"/>
              </a:solidFill>
              <a:latin typeface="+mn-lt"/>
              <a:ea typeface="+mn-ea"/>
              <a:cs typeface="+mn-cs"/>
            </a:defRPr>
          </a:lvl2pPr>
          <a:lvl3pPr marL="914400" indent="0" algn="l" defTabSz="914400" rtl="0" eaLnBrk="1" latinLnBrk="0" hangingPunct="1">
            <a:defRPr kumimoji="1" sz="1100" kern="1200">
              <a:solidFill>
                <a:schemeClr val="dk1"/>
              </a:solidFill>
              <a:latin typeface="+mn-lt"/>
              <a:ea typeface="+mn-ea"/>
              <a:cs typeface="+mn-cs"/>
            </a:defRPr>
          </a:lvl3pPr>
          <a:lvl4pPr marL="1371600" indent="0" algn="l" defTabSz="914400" rtl="0" eaLnBrk="1" latinLnBrk="0" hangingPunct="1">
            <a:defRPr kumimoji="1" sz="1100" kern="1200">
              <a:solidFill>
                <a:schemeClr val="dk1"/>
              </a:solidFill>
              <a:latin typeface="+mn-lt"/>
              <a:ea typeface="+mn-ea"/>
              <a:cs typeface="+mn-cs"/>
            </a:defRPr>
          </a:lvl4pPr>
          <a:lvl5pPr marL="1828800" indent="0" algn="l" defTabSz="914400" rtl="0" eaLnBrk="1" latinLnBrk="0" hangingPunct="1">
            <a:defRPr kumimoji="1" sz="1100" kern="1200">
              <a:solidFill>
                <a:schemeClr val="dk1"/>
              </a:solidFill>
              <a:latin typeface="+mn-lt"/>
              <a:ea typeface="+mn-ea"/>
              <a:cs typeface="+mn-cs"/>
            </a:defRPr>
          </a:lvl5pPr>
          <a:lvl6pPr marL="2286000" indent="0" algn="l" defTabSz="914400" rtl="0" eaLnBrk="1" latinLnBrk="0" hangingPunct="1">
            <a:defRPr kumimoji="1" sz="1100" kern="1200">
              <a:solidFill>
                <a:schemeClr val="dk1"/>
              </a:solidFill>
              <a:latin typeface="+mn-lt"/>
              <a:ea typeface="+mn-ea"/>
              <a:cs typeface="+mn-cs"/>
            </a:defRPr>
          </a:lvl6pPr>
          <a:lvl7pPr marL="2743200" indent="0" algn="l" defTabSz="914400" rtl="0" eaLnBrk="1" latinLnBrk="0" hangingPunct="1">
            <a:defRPr kumimoji="1" sz="1100" kern="1200">
              <a:solidFill>
                <a:schemeClr val="dk1"/>
              </a:solidFill>
              <a:latin typeface="+mn-lt"/>
              <a:ea typeface="+mn-ea"/>
              <a:cs typeface="+mn-cs"/>
            </a:defRPr>
          </a:lvl7pPr>
          <a:lvl8pPr marL="3200400" indent="0" algn="l" defTabSz="914400" rtl="0" eaLnBrk="1" latinLnBrk="0" hangingPunct="1">
            <a:defRPr kumimoji="1" sz="1100" kern="1200">
              <a:solidFill>
                <a:schemeClr val="dk1"/>
              </a:solidFill>
              <a:latin typeface="+mn-lt"/>
              <a:ea typeface="+mn-ea"/>
              <a:cs typeface="+mn-cs"/>
            </a:defRPr>
          </a:lvl8pPr>
          <a:lvl9pPr marL="3657600" indent="0" algn="l" defTabSz="914400" rtl="0" eaLnBrk="1" latinLnBrk="0" hangingPunct="1">
            <a:defRPr kumimoji="1" sz="1100" kern="1200">
              <a:solidFill>
                <a:schemeClr val="dk1"/>
              </a:solidFill>
              <a:latin typeface="+mn-lt"/>
              <a:ea typeface="+mn-ea"/>
              <a:cs typeface="+mn-cs"/>
            </a:defRPr>
          </a:lvl9pPr>
        </a:lstStyle>
        <a:p xmlns:a="http://schemas.openxmlformats.org/drawingml/2006/main">
          <a:pPr marL="0" marR="0" lvl="0" indent="0" algn="l" defTabSz="914400" rtl="0" eaLnBrk="1" fontAlgn="auto" latinLnBrk="0" hangingPunct="1">
            <a:lnSpc>
              <a:spcPct val="100000"/>
            </a:lnSpc>
            <a:spcBef>
              <a:spcPts val="0"/>
            </a:spcBef>
            <a:spcAft>
              <a:spcPts val="0"/>
            </a:spcAft>
            <a:buClrTx/>
            <a:buSzTx/>
            <a:buFontTx/>
            <a:buNone/>
            <a:tabLst/>
            <a:defRPr/>
          </a:pPr>
          <a:r>
            <a:rPr kumimoji="1" lang="en-US" altLang="ja-JP"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rPr>
            <a:t>R7</a:t>
          </a:r>
          <a:endParaRPr kumimoji="1" lang="ja-JP" altLang="en-US" sz="900" b="0" i="0" u="none" strike="noStrike" kern="0" cap="none" spc="0" normalizeH="0" baseline="0" noProof="0" dirty="0">
            <a:ln>
              <a:noFill/>
            </a:ln>
            <a:solidFill>
              <a:schemeClr val="tx1"/>
            </a:solidFill>
            <a:effectLst/>
            <a:uLnTx/>
            <a:uFillTx/>
            <a:latin typeface="BIZ UDゴシック" panose="020B0400000000000000" pitchFamily="49" charset="-128"/>
            <a:ea typeface="BIZ UDゴシック" panose="020B0400000000000000" pitchFamily="49" charset="-128"/>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0.19612</cdr:x>
      <cdr:y>0.19055</cdr:y>
    </cdr:from>
    <cdr:to>
      <cdr:x>0.22013</cdr:x>
      <cdr:y>0.92607</cdr:y>
    </cdr:to>
    <cdr:sp macro="" textlink="">
      <cdr:nvSpPr>
        <cdr:cNvPr id="2" name="正方形/長方形 1"/>
        <cdr:cNvSpPr/>
      </cdr:nvSpPr>
      <cdr:spPr>
        <a:xfrm xmlns:a="http://schemas.openxmlformats.org/drawingml/2006/main">
          <a:off x="1178833" y="596882"/>
          <a:ext cx="144321" cy="2304000"/>
        </a:xfrm>
        <a:prstGeom xmlns:a="http://schemas.openxmlformats.org/drawingml/2006/main" prst="rect">
          <a:avLst/>
        </a:prstGeom>
        <a:noFill xmlns:a="http://schemas.openxmlformats.org/drawingml/2006/main"/>
        <a:ln xmlns:a="http://schemas.openxmlformats.org/drawingml/2006/main">
          <a:solidFill>
            <a:srgbClr val="EE0000"/>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ja-JP" altLang="en-US" kern="1200"/>
        </a:p>
      </cdr:txBody>
    </cdr:sp>
  </cdr:relSizeAnchor>
  <cdr:relSizeAnchor xmlns:cdr="http://schemas.openxmlformats.org/drawingml/2006/chartDrawing">
    <cdr:from>
      <cdr:x>0.18127</cdr:x>
      <cdr:y>0.33491</cdr:y>
    </cdr:from>
    <cdr:to>
      <cdr:x>0.35283</cdr:x>
      <cdr:y>0.40697</cdr:y>
    </cdr:to>
    <cdr:sp macro="" textlink="">
      <cdr:nvSpPr>
        <cdr:cNvPr id="3" name="テキスト ボックス 2"/>
        <cdr:cNvSpPr txBox="1">
          <a:spLocks xmlns:a="http://schemas.openxmlformats.org/drawingml/2006/main" noChangeArrowheads="1"/>
        </cdr:cNvSpPr>
      </cdr:nvSpPr>
      <cdr:spPr bwMode="auto">
        <a:xfrm xmlns:a="http://schemas.openxmlformats.org/drawingml/2006/main">
          <a:off x="1089597" y="1049101"/>
          <a:ext cx="1031240" cy="22570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pPr algn="just">
            <a:buNone/>
          </a:pPr>
          <a:r>
            <a:rPr lang="en-US" altLang="ja-JP" sz="800" kern="100">
              <a:effectLst/>
              <a:latin typeface="BIZ UDゴシック" panose="020B0400000000000000" pitchFamily="49" charset="-128"/>
              <a:ea typeface="BIZ UDゴシック" panose="020B0400000000000000" pitchFamily="49" charset="-128"/>
              <a:cs typeface="Times New Roman" panose="02020603050405020304" pitchFamily="18" charset="0"/>
            </a:rPr>
            <a:t>3.4%</a:t>
          </a:r>
          <a:endParaRPr lang="ja-JP" sz="1050" kern="100">
            <a:effectLst/>
            <a:latin typeface="BIZ UDゴシック" panose="020B0400000000000000" pitchFamily="49" charset="-128"/>
            <a:ea typeface="BIZ UDゴシック" panose="020B0400000000000000" pitchFamily="49" charset="-128"/>
            <a:cs typeface="Times New Roman" panose="02020603050405020304" pitchFamily="18" charset="0"/>
          </a:endParaRPr>
        </a:p>
      </cdr:txBody>
    </cdr:sp>
  </cdr:relSizeAnchor>
  <cdr:relSizeAnchor xmlns:cdr="http://schemas.openxmlformats.org/drawingml/2006/chartDrawing">
    <cdr:from>
      <cdr:x>0.17882</cdr:x>
      <cdr:y>0.62137</cdr:y>
    </cdr:from>
    <cdr:to>
      <cdr:x>0.35039</cdr:x>
      <cdr:y>0.69342</cdr:y>
    </cdr:to>
    <cdr:sp macro="" textlink="">
      <cdr:nvSpPr>
        <cdr:cNvPr id="4" name="テキスト ボックス 1"/>
        <cdr:cNvSpPr txBox="1">
          <a:spLocks xmlns:a="http://schemas.openxmlformats.org/drawingml/2006/main" noChangeArrowheads="1"/>
        </cdr:cNvSpPr>
      </cdr:nvSpPr>
      <cdr:spPr bwMode="auto">
        <a:xfrm xmlns:a="http://schemas.openxmlformats.org/drawingml/2006/main">
          <a:off x="1074898" y="1946400"/>
          <a:ext cx="1031240" cy="22570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just">
            <a:buNone/>
          </a:pPr>
          <a:r>
            <a:rPr lang="en-US" altLang="ja-JP" sz="800" kern="100">
              <a:effectLst/>
              <a:latin typeface="BIZ UDゴシック" panose="020B0400000000000000" pitchFamily="49" charset="-128"/>
              <a:ea typeface="BIZ UDゴシック" panose="020B0400000000000000" pitchFamily="49" charset="-128"/>
              <a:cs typeface="Times New Roman" panose="02020603050405020304" pitchFamily="18" charset="0"/>
            </a:rPr>
            <a:t>2.8%</a:t>
          </a:r>
          <a:endParaRPr lang="ja-JP" sz="1050" kern="100">
            <a:effectLst/>
            <a:latin typeface="BIZ UDゴシック" panose="020B0400000000000000" pitchFamily="49" charset="-128"/>
            <a:ea typeface="BIZ UDゴシック" panose="020B0400000000000000" pitchFamily="49" charset="-128"/>
            <a:cs typeface="Times New Roman" panose="02020603050405020304" pitchFamily="18" charset="0"/>
          </a:endParaRPr>
        </a:p>
      </cdr:txBody>
    </cdr: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5">
            <a:lumMod val="60000"/>
            <a:lumOff val="40000"/>
          </a:schemeClr>
        </a:solidFill>
        <a:ln>
          <a:solidFill>
            <a:schemeClr val="accent5">
              <a:lumMod val="40000"/>
              <a:lumOff val="60000"/>
            </a:schemeClr>
          </a:solidFill>
        </a:ln>
      </a:spPr>
      <a:bodyPr wrap="square" rtlCol="0" anchor="ctr">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テーマ">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テーマ">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テーマ">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24ad72d-1aa8-4525-9e70-5d1270407c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91470A0884584489831D80B1D7642C5" ma:contentTypeVersion="15" ma:contentTypeDescription="新しいドキュメントを作成します。" ma:contentTypeScope="" ma:versionID="2740db9aaadc545b00e683d904bbe7da">
  <xsd:schema xmlns:xsd="http://www.w3.org/2001/XMLSchema" xmlns:xs="http://www.w3.org/2001/XMLSchema" xmlns:p="http://schemas.microsoft.com/office/2006/metadata/properties" xmlns:ns3="fec2aa0f-865b-4fb7-a7bb-977da500c70a" xmlns:ns4="924ad72d-1aa8-4525-9e70-5d1270407cf9" targetNamespace="http://schemas.microsoft.com/office/2006/metadata/properties" ma:root="true" ma:fieldsID="ec00903d3352817ce6e4495ce3c526df" ns3:_="" ns4:_="">
    <xsd:import namespace="fec2aa0f-865b-4fb7-a7bb-977da500c70a"/>
    <xsd:import namespace="924ad72d-1aa8-4525-9e70-5d1270407cf9"/>
    <xsd:element name="properties">
      <xsd:complexType>
        <xsd:sequence>
          <xsd:element name="documentManagement">
            <xsd:complexType>
              <xsd:all>
                <xsd:element ref="ns3:SharedWithUsers" minOccurs="0"/>
                <xsd:element ref="ns3:SharedWithDetails" minOccurs="0"/>
                <xsd:element ref="ns3:SharingHintHash" minOccurs="0"/>
                <xsd:element ref="ns4:_activity" minOccurs="0"/>
                <xsd:element ref="ns4:MediaServiceMetadata" minOccurs="0"/>
                <xsd:element ref="ns4:MediaServiceFastMetadata" minOccurs="0"/>
                <xsd:element ref="ns4:MediaServiceObjectDetectorVersions" minOccurs="0"/>
                <xsd:element ref="ns4:MediaServiceSearchProperties" minOccurs="0"/>
                <xsd:element ref="ns4:MediaServiceDateTaken" minOccurs="0"/>
                <xsd:element ref="ns4:MediaServiceSystemTags"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c2aa0f-865b-4fb7-a7bb-977da500c70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4ad72d-1aa8-4525-9e70-5d1270407cf9" elementFormDefault="qualified">
    <xsd:import namespace="http://schemas.microsoft.com/office/2006/documentManagement/types"/>
    <xsd:import namespace="http://schemas.microsoft.com/office/infopath/2007/PartnerControls"/>
    <xsd:element name="_activity" ma:index="11"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3B5568-3ABA-40B5-9167-21A74B8C1A18}">
  <ds:schemaRefs>
    <ds:schemaRef ds:uri="http://schemas.microsoft.com/office/2006/metadata/properties"/>
    <ds:schemaRef ds:uri="http://schemas.microsoft.com/office/infopath/2007/PartnerControls"/>
    <ds:schemaRef ds:uri="924ad72d-1aa8-4525-9e70-5d1270407cf9"/>
  </ds:schemaRefs>
</ds:datastoreItem>
</file>

<file path=customXml/itemProps2.xml><?xml version="1.0" encoding="utf-8"?>
<ds:datastoreItem xmlns:ds="http://schemas.openxmlformats.org/officeDocument/2006/customXml" ds:itemID="{4FE96E05-9353-477F-8712-7864000C47AD}">
  <ds:schemaRefs>
    <ds:schemaRef ds:uri="http://schemas.microsoft.com/sharepoint/v3/contenttype/forms"/>
  </ds:schemaRefs>
</ds:datastoreItem>
</file>

<file path=customXml/itemProps3.xml><?xml version="1.0" encoding="utf-8"?>
<ds:datastoreItem xmlns:ds="http://schemas.openxmlformats.org/officeDocument/2006/customXml" ds:itemID="{FAD32E52-C892-47F9-BD10-C66E397C59C5}">
  <ds:schemaRefs>
    <ds:schemaRef ds:uri="http://schemas.openxmlformats.org/officeDocument/2006/bibliography"/>
  </ds:schemaRefs>
</ds:datastoreItem>
</file>

<file path=customXml/itemProps4.xml><?xml version="1.0" encoding="utf-8"?>
<ds:datastoreItem xmlns:ds="http://schemas.openxmlformats.org/officeDocument/2006/customXml" ds:itemID="{21BB6F85-195A-42DC-AA20-A1838EE1F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c2aa0f-865b-4fb7-a7bb-977da500c70a"/>
    <ds:schemaRef ds:uri="924ad72d-1aa8-4525-9e70-5d1270407c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46</Pages>
  <Words>3108</Words>
  <Characters>17721</Characters>
  <Application>Microsoft Office Word</Application>
  <DocSecurity>0</DocSecurity>
  <Lines>147</Lines>
  <Paragraphs>41</Paragraphs>
  <ScaleCrop>false</ScaleCrop>
  <Company/>
  <LinksUpToDate>false</LinksUpToDate>
  <CharactersWithSpaces>20788</CharactersWithSpaces>
  <SharedDoc>false</SharedDoc>
  <HLinks>
    <vt:vector size="126" baseType="variant">
      <vt:variant>
        <vt:i4>1048629</vt:i4>
      </vt:variant>
      <vt:variant>
        <vt:i4>122</vt:i4>
      </vt:variant>
      <vt:variant>
        <vt:i4>0</vt:i4>
      </vt:variant>
      <vt:variant>
        <vt:i4>5</vt:i4>
      </vt:variant>
      <vt:variant>
        <vt:lpwstr/>
      </vt:variant>
      <vt:variant>
        <vt:lpwstr>_Toc239363843</vt:lpwstr>
      </vt:variant>
      <vt:variant>
        <vt:i4>1048629</vt:i4>
      </vt:variant>
      <vt:variant>
        <vt:i4>116</vt:i4>
      </vt:variant>
      <vt:variant>
        <vt:i4>0</vt:i4>
      </vt:variant>
      <vt:variant>
        <vt:i4>5</vt:i4>
      </vt:variant>
      <vt:variant>
        <vt:lpwstr/>
      </vt:variant>
      <vt:variant>
        <vt:lpwstr>_Toc239363841</vt:lpwstr>
      </vt:variant>
      <vt:variant>
        <vt:i4>1048629</vt:i4>
      </vt:variant>
      <vt:variant>
        <vt:i4>110</vt:i4>
      </vt:variant>
      <vt:variant>
        <vt:i4>0</vt:i4>
      </vt:variant>
      <vt:variant>
        <vt:i4>5</vt:i4>
      </vt:variant>
      <vt:variant>
        <vt:lpwstr/>
      </vt:variant>
      <vt:variant>
        <vt:lpwstr>_Toc239363840</vt:lpwstr>
      </vt:variant>
      <vt:variant>
        <vt:i4>1507381</vt:i4>
      </vt:variant>
      <vt:variant>
        <vt:i4>104</vt:i4>
      </vt:variant>
      <vt:variant>
        <vt:i4>0</vt:i4>
      </vt:variant>
      <vt:variant>
        <vt:i4>5</vt:i4>
      </vt:variant>
      <vt:variant>
        <vt:lpwstr/>
      </vt:variant>
      <vt:variant>
        <vt:lpwstr>_Toc239363839</vt:lpwstr>
      </vt:variant>
      <vt:variant>
        <vt:i4>1507381</vt:i4>
      </vt:variant>
      <vt:variant>
        <vt:i4>98</vt:i4>
      </vt:variant>
      <vt:variant>
        <vt:i4>0</vt:i4>
      </vt:variant>
      <vt:variant>
        <vt:i4>5</vt:i4>
      </vt:variant>
      <vt:variant>
        <vt:lpwstr/>
      </vt:variant>
      <vt:variant>
        <vt:lpwstr>_Toc239363838</vt:lpwstr>
      </vt:variant>
      <vt:variant>
        <vt:i4>1507381</vt:i4>
      </vt:variant>
      <vt:variant>
        <vt:i4>92</vt:i4>
      </vt:variant>
      <vt:variant>
        <vt:i4>0</vt:i4>
      </vt:variant>
      <vt:variant>
        <vt:i4>5</vt:i4>
      </vt:variant>
      <vt:variant>
        <vt:lpwstr/>
      </vt:variant>
      <vt:variant>
        <vt:lpwstr>_Toc239363837</vt:lpwstr>
      </vt:variant>
      <vt:variant>
        <vt:i4>1507381</vt:i4>
      </vt:variant>
      <vt:variant>
        <vt:i4>86</vt:i4>
      </vt:variant>
      <vt:variant>
        <vt:i4>0</vt:i4>
      </vt:variant>
      <vt:variant>
        <vt:i4>5</vt:i4>
      </vt:variant>
      <vt:variant>
        <vt:lpwstr/>
      </vt:variant>
      <vt:variant>
        <vt:lpwstr>_Toc239363836</vt:lpwstr>
      </vt:variant>
      <vt:variant>
        <vt:i4>1507381</vt:i4>
      </vt:variant>
      <vt:variant>
        <vt:i4>80</vt:i4>
      </vt:variant>
      <vt:variant>
        <vt:i4>0</vt:i4>
      </vt:variant>
      <vt:variant>
        <vt:i4>5</vt:i4>
      </vt:variant>
      <vt:variant>
        <vt:lpwstr/>
      </vt:variant>
      <vt:variant>
        <vt:lpwstr>_Toc239363835</vt:lpwstr>
      </vt:variant>
      <vt:variant>
        <vt:i4>1507381</vt:i4>
      </vt:variant>
      <vt:variant>
        <vt:i4>74</vt:i4>
      </vt:variant>
      <vt:variant>
        <vt:i4>0</vt:i4>
      </vt:variant>
      <vt:variant>
        <vt:i4>5</vt:i4>
      </vt:variant>
      <vt:variant>
        <vt:lpwstr/>
      </vt:variant>
      <vt:variant>
        <vt:lpwstr>_Toc239363834</vt:lpwstr>
      </vt:variant>
      <vt:variant>
        <vt:i4>1507381</vt:i4>
      </vt:variant>
      <vt:variant>
        <vt:i4>68</vt:i4>
      </vt:variant>
      <vt:variant>
        <vt:i4>0</vt:i4>
      </vt:variant>
      <vt:variant>
        <vt:i4>5</vt:i4>
      </vt:variant>
      <vt:variant>
        <vt:lpwstr/>
      </vt:variant>
      <vt:variant>
        <vt:lpwstr>_Toc239363833</vt:lpwstr>
      </vt:variant>
      <vt:variant>
        <vt:i4>1507381</vt:i4>
      </vt:variant>
      <vt:variant>
        <vt:i4>62</vt:i4>
      </vt:variant>
      <vt:variant>
        <vt:i4>0</vt:i4>
      </vt:variant>
      <vt:variant>
        <vt:i4>5</vt:i4>
      </vt:variant>
      <vt:variant>
        <vt:lpwstr/>
      </vt:variant>
      <vt:variant>
        <vt:lpwstr>_Toc239363832</vt:lpwstr>
      </vt:variant>
      <vt:variant>
        <vt:i4>1507381</vt:i4>
      </vt:variant>
      <vt:variant>
        <vt:i4>56</vt:i4>
      </vt:variant>
      <vt:variant>
        <vt:i4>0</vt:i4>
      </vt:variant>
      <vt:variant>
        <vt:i4>5</vt:i4>
      </vt:variant>
      <vt:variant>
        <vt:lpwstr/>
      </vt:variant>
      <vt:variant>
        <vt:lpwstr>_Toc239363831</vt:lpwstr>
      </vt:variant>
      <vt:variant>
        <vt:i4>1507381</vt:i4>
      </vt:variant>
      <vt:variant>
        <vt:i4>50</vt:i4>
      </vt:variant>
      <vt:variant>
        <vt:i4>0</vt:i4>
      </vt:variant>
      <vt:variant>
        <vt:i4>5</vt:i4>
      </vt:variant>
      <vt:variant>
        <vt:lpwstr/>
      </vt:variant>
      <vt:variant>
        <vt:lpwstr>_Toc239363830</vt:lpwstr>
      </vt:variant>
      <vt:variant>
        <vt:i4>1441845</vt:i4>
      </vt:variant>
      <vt:variant>
        <vt:i4>44</vt:i4>
      </vt:variant>
      <vt:variant>
        <vt:i4>0</vt:i4>
      </vt:variant>
      <vt:variant>
        <vt:i4>5</vt:i4>
      </vt:variant>
      <vt:variant>
        <vt:lpwstr/>
      </vt:variant>
      <vt:variant>
        <vt:lpwstr>_Toc239363829</vt:lpwstr>
      </vt:variant>
      <vt:variant>
        <vt:i4>1441845</vt:i4>
      </vt:variant>
      <vt:variant>
        <vt:i4>38</vt:i4>
      </vt:variant>
      <vt:variant>
        <vt:i4>0</vt:i4>
      </vt:variant>
      <vt:variant>
        <vt:i4>5</vt:i4>
      </vt:variant>
      <vt:variant>
        <vt:lpwstr/>
      </vt:variant>
      <vt:variant>
        <vt:lpwstr>_Toc239363828</vt:lpwstr>
      </vt:variant>
      <vt:variant>
        <vt:i4>1441845</vt:i4>
      </vt:variant>
      <vt:variant>
        <vt:i4>32</vt:i4>
      </vt:variant>
      <vt:variant>
        <vt:i4>0</vt:i4>
      </vt:variant>
      <vt:variant>
        <vt:i4>5</vt:i4>
      </vt:variant>
      <vt:variant>
        <vt:lpwstr/>
      </vt:variant>
      <vt:variant>
        <vt:lpwstr>_Toc239363827</vt:lpwstr>
      </vt:variant>
      <vt:variant>
        <vt:i4>1441845</vt:i4>
      </vt:variant>
      <vt:variant>
        <vt:i4>26</vt:i4>
      </vt:variant>
      <vt:variant>
        <vt:i4>0</vt:i4>
      </vt:variant>
      <vt:variant>
        <vt:i4>5</vt:i4>
      </vt:variant>
      <vt:variant>
        <vt:lpwstr/>
      </vt:variant>
      <vt:variant>
        <vt:lpwstr>_Toc239363826</vt:lpwstr>
      </vt:variant>
      <vt:variant>
        <vt:i4>1441845</vt:i4>
      </vt:variant>
      <vt:variant>
        <vt:i4>20</vt:i4>
      </vt:variant>
      <vt:variant>
        <vt:i4>0</vt:i4>
      </vt:variant>
      <vt:variant>
        <vt:i4>5</vt:i4>
      </vt:variant>
      <vt:variant>
        <vt:lpwstr/>
      </vt:variant>
      <vt:variant>
        <vt:lpwstr>_Toc239363825</vt:lpwstr>
      </vt:variant>
      <vt:variant>
        <vt:i4>1441845</vt:i4>
      </vt:variant>
      <vt:variant>
        <vt:i4>14</vt:i4>
      </vt:variant>
      <vt:variant>
        <vt:i4>0</vt:i4>
      </vt:variant>
      <vt:variant>
        <vt:i4>5</vt:i4>
      </vt:variant>
      <vt:variant>
        <vt:lpwstr/>
      </vt:variant>
      <vt:variant>
        <vt:lpwstr>_Toc239363824</vt:lpwstr>
      </vt:variant>
      <vt:variant>
        <vt:i4>1441845</vt:i4>
      </vt:variant>
      <vt:variant>
        <vt:i4>8</vt:i4>
      </vt:variant>
      <vt:variant>
        <vt:i4>0</vt:i4>
      </vt:variant>
      <vt:variant>
        <vt:i4>5</vt:i4>
      </vt:variant>
      <vt:variant>
        <vt:lpwstr/>
      </vt:variant>
      <vt:variant>
        <vt:lpwstr>_Toc239363823</vt:lpwstr>
      </vt:variant>
      <vt:variant>
        <vt:i4>1441845</vt:i4>
      </vt:variant>
      <vt:variant>
        <vt:i4>2</vt:i4>
      </vt:variant>
      <vt:variant>
        <vt:i4>0</vt:i4>
      </vt:variant>
      <vt:variant>
        <vt:i4>5</vt:i4>
      </vt:variant>
      <vt:variant>
        <vt:lpwstr/>
      </vt:variant>
      <vt:variant>
        <vt:lpwstr>_Toc239363822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谷山　広隆</dc:creator>
  <cp:keywords/>
  <dc:description/>
  <cp:lastModifiedBy>東坂　憲一</cp:lastModifiedBy>
  <cp:revision>24</cp:revision>
  <cp:lastPrinted>2026-09-15T07:46:00Z</cp:lastPrinted>
  <dcterms:created xsi:type="dcterms:W3CDTF">2026-09-11T06:52:00Z</dcterms:created>
  <dcterms:modified xsi:type="dcterms:W3CDTF">2026-09-15T07:46:00Z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0x010100F91470A0884584489831D80B1D7642C5</vt:lpwstr>
  </property>
</Properties>
</file>