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11CA2" w14:textId="7A18C79F" w:rsidR="00346476" w:rsidRPr="00AB6D81" w:rsidRDefault="000148B8" w:rsidP="00AB6D81">
      <w:pPr>
        <w:ind w:firstLineChars="200" w:firstLine="482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選定</w:t>
      </w:r>
      <w:r w:rsidR="0078690B" w:rsidRPr="00AB6D8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方法について</w:t>
      </w:r>
    </w:p>
    <w:p w14:paraId="783AF4D0" w14:textId="5A69132C" w:rsidR="0078690B" w:rsidRDefault="00E5761D" w:rsidP="00E5761D">
      <w:pPr>
        <w:spacing w:line="260" w:lineRule="exact"/>
        <w:ind w:firstLineChars="412" w:firstLine="869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AF26B" wp14:editId="72CE1AD1">
                <wp:simplePos x="0" y="0"/>
                <wp:positionH relativeFrom="column">
                  <wp:posOffset>609600</wp:posOffset>
                </wp:positionH>
                <wp:positionV relativeFrom="paragraph">
                  <wp:posOffset>110490</wp:posOffset>
                </wp:positionV>
                <wp:extent cx="6727190" cy="1524000"/>
                <wp:effectExtent l="0" t="0" r="16510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719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11E95" id="正方形/長方形 6" o:spid="_x0000_s1026" style="position:absolute;margin-left:48pt;margin-top:8.7pt;width:529.7pt;height:1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" filled="f" strokecolor="black [3213]" strokeweight="1pt"/>
            </w:pict>
          </mc:Fallback>
        </mc:AlternateContent>
      </w:r>
    </w:p>
    <w:p w14:paraId="1E7983F3" w14:textId="2AF6D57E" w:rsidR="0078690B" w:rsidRPr="0078690B" w:rsidRDefault="0078690B" w:rsidP="00AB6D81">
      <w:pPr>
        <w:ind w:firstLineChars="512" w:firstLine="1075"/>
        <w:rPr>
          <w:rFonts w:ascii="HG丸ｺﾞｼｯｸM-PRO" w:eastAsia="HG丸ｺﾞｼｯｸM-PRO" w:hAnsi="HG丸ｺﾞｼｯｸM-PRO"/>
        </w:rPr>
      </w:pPr>
      <w:r w:rsidRPr="0078690B">
        <w:rPr>
          <w:rFonts w:ascii="HG丸ｺﾞｼｯｸM-PRO" w:eastAsia="HG丸ｺﾞｼｯｸM-PRO" w:hAnsi="HG丸ｺﾞｼｯｸM-PRO" w:hint="eastAsia"/>
        </w:rPr>
        <w:t>①総合得点の順位に応じて、総合得点の最も高い者から順に開講月を決定します。</w:t>
      </w:r>
    </w:p>
    <w:p w14:paraId="36C7D054" w14:textId="0673060E" w:rsidR="0078690B" w:rsidRPr="0078690B" w:rsidRDefault="0078690B" w:rsidP="00AB6D81">
      <w:pPr>
        <w:ind w:firstLineChars="512" w:firstLine="1075"/>
        <w:rPr>
          <w:rFonts w:ascii="HG丸ｺﾞｼｯｸM-PRO" w:eastAsia="HG丸ｺﾞｼｯｸM-PRO" w:hAnsi="HG丸ｺﾞｼｯｸM-PRO"/>
        </w:rPr>
      </w:pPr>
      <w:r w:rsidRPr="0078690B">
        <w:rPr>
          <w:rFonts w:ascii="HG丸ｺﾞｼｯｸM-PRO" w:eastAsia="HG丸ｺﾞｼｯｸM-PRO" w:hAnsi="HG丸ｺﾞｼｯｸM-PRO" w:hint="eastAsia"/>
        </w:rPr>
        <w:t>②開講月の決定方法は、希望優先順位に応じて、受託上限開講月数を上限に決定します。</w:t>
      </w:r>
    </w:p>
    <w:p w14:paraId="4AA2C52E" w14:textId="23DE7440" w:rsidR="00AB6D81" w:rsidRDefault="0078690B" w:rsidP="00AB6D81">
      <w:pPr>
        <w:ind w:leftChars="512" w:left="1075"/>
        <w:rPr>
          <w:rFonts w:ascii="HG丸ｺﾞｼｯｸM-PRO" w:eastAsia="HG丸ｺﾞｼｯｸM-PRO" w:hAnsi="HG丸ｺﾞｼｯｸM-PRO"/>
        </w:rPr>
      </w:pPr>
      <w:r w:rsidRPr="0078690B">
        <w:rPr>
          <w:rFonts w:ascii="HG丸ｺﾞｼｯｸM-PRO" w:eastAsia="HG丸ｺﾞｼｯｸM-PRO" w:hAnsi="HG丸ｺﾞｼｯｸM-PRO" w:hint="eastAsia"/>
        </w:rPr>
        <w:t>③上記①②の結果、未選定の開講月がある科目については『未選定開講月の開講協議』を希望する者の中で</w:t>
      </w:r>
    </w:p>
    <w:p w14:paraId="2A8FF232" w14:textId="30045952" w:rsidR="0078690B" w:rsidRDefault="0078690B" w:rsidP="00AB6D81">
      <w:pPr>
        <w:ind w:leftChars="512" w:left="1075" w:firstLineChars="100" w:firstLine="210"/>
        <w:rPr>
          <w:rFonts w:ascii="HG丸ｺﾞｼｯｸM-PRO" w:eastAsia="HG丸ｺﾞｼｯｸM-PRO" w:hAnsi="HG丸ｺﾞｼｯｸM-PRO"/>
        </w:rPr>
      </w:pPr>
      <w:r w:rsidRPr="0078690B">
        <w:rPr>
          <w:rFonts w:ascii="HG丸ｺﾞｼｯｸM-PRO" w:eastAsia="HG丸ｺﾞｼｯｸM-PRO" w:hAnsi="HG丸ｺﾞｼｯｸM-PRO" w:hint="eastAsia"/>
        </w:rPr>
        <w:t>総合得点の最も高い者から順に開講の可否を協議します。</w:t>
      </w:r>
    </w:p>
    <w:p w14:paraId="78C27083" w14:textId="7575265D" w:rsidR="00E5761D" w:rsidRDefault="00E5761D" w:rsidP="00E5761D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</w:t>
      </w:r>
      <w:bookmarkStart w:id="0" w:name="_Hlk240371747"/>
      <w:r>
        <w:rPr>
          <w:rFonts w:ascii="HG丸ｺﾞｼｯｸM-PRO" w:eastAsia="HG丸ｺﾞｼｯｸM-PRO" w:hAnsi="HG丸ｺﾞｼｯｸM-PRO" w:hint="eastAsia"/>
        </w:rPr>
        <w:t>※同施設内で提案時と異なる教室であれば受託可能である場合</w:t>
      </w:r>
    </w:p>
    <w:p w14:paraId="05DE8365" w14:textId="7627FF2B" w:rsidR="00E5761D" w:rsidRPr="0078690B" w:rsidRDefault="00E5761D" w:rsidP="00E5761D">
      <w:pPr>
        <w:ind w:firstLineChars="600" w:firstLine="126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教室に係る配点区分が変わらない範囲での変更は可能とする。その他の変更は認めない。</w:t>
      </w:r>
      <w:bookmarkEnd w:id="0"/>
    </w:p>
    <w:p w14:paraId="4A5223F3" w14:textId="292223F1" w:rsidR="0078690B" w:rsidRPr="00E5761D" w:rsidRDefault="0078690B" w:rsidP="00E5761D">
      <w:pPr>
        <w:spacing w:line="260" w:lineRule="exact"/>
        <w:ind w:firstLineChars="412" w:firstLine="865"/>
        <w:rPr>
          <w:rFonts w:ascii="HG丸ｺﾞｼｯｸM-PRO" w:eastAsia="HG丸ｺﾞｼｯｸM-PRO" w:hAnsi="HG丸ｺﾞｼｯｸM-PRO"/>
        </w:rPr>
      </w:pPr>
    </w:p>
    <w:p w14:paraId="13F4311F" w14:textId="77777777" w:rsidR="0078690B" w:rsidRPr="0078690B" w:rsidRDefault="0078690B" w:rsidP="00470AC8">
      <w:pPr>
        <w:ind w:firstLineChars="412" w:firstLine="869"/>
        <w:rPr>
          <w:rFonts w:ascii="HG丸ｺﾞｼｯｸM-PRO" w:eastAsia="HG丸ｺﾞｼｯｸM-PRO" w:hAnsi="HG丸ｺﾞｼｯｸM-PRO"/>
        </w:rPr>
      </w:pPr>
      <w:r w:rsidRPr="0078690B">
        <w:rPr>
          <w:rFonts w:ascii="HG丸ｺﾞｼｯｸM-PRO" w:eastAsia="HG丸ｺﾞｼｯｸM-PRO" w:hAnsi="HG丸ｺﾞｼｯｸM-PRO" w:hint="eastAsia"/>
          <w:b/>
          <w:bCs/>
          <w:u w:val="single"/>
        </w:rPr>
        <w:t>〇選定イメージ</w:t>
      </w:r>
    </w:p>
    <w:p w14:paraId="1DC99F68" w14:textId="07788862" w:rsidR="0078690B" w:rsidRPr="0078690B" w:rsidRDefault="00470AC8" w:rsidP="00470AC8">
      <w:pPr>
        <w:ind w:firstLineChars="412" w:firstLine="86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</w:t>
      </w:r>
      <w:r>
        <w:rPr>
          <w:noProof/>
        </w:rPr>
        <w:drawing>
          <wp:inline distT="0" distB="0" distL="0" distR="0" wp14:anchorId="0DE1D4B7" wp14:editId="16F0E13F">
            <wp:extent cx="8183880" cy="3870960"/>
            <wp:effectExtent l="0" t="0" r="762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2749" cy="390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690B" w:rsidRPr="0078690B" w:rsidSect="00613C51">
      <w:headerReference w:type="default" r:id="rId8"/>
      <w:pgSz w:w="16838" w:h="11906" w:orient="landscape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9D47C" w14:textId="77777777" w:rsidR="0078690B" w:rsidRDefault="0078690B" w:rsidP="0078690B">
      <w:r>
        <w:separator/>
      </w:r>
    </w:p>
  </w:endnote>
  <w:endnote w:type="continuationSeparator" w:id="0">
    <w:p w14:paraId="08C742EC" w14:textId="77777777" w:rsidR="0078690B" w:rsidRDefault="0078690B" w:rsidP="00786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ADBE9" w14:textId="77777777" w:rsidR="0078690B" w:rsidRDefault="0078690B" w:rsidP="0078690B">
      <w:r>
        <w:separator/>
      </w:r>
    </w:p>
  </w:footnote>
  <w:footnote w:type="continuationSeparator" w:id="0">
    <w:p w14:paraId="65504EB7" w14:textId="77777777" w:rsidR="0078690B" w:rsidRDefault="0078690B" w:rsidP="00786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E33CA" w14:textId="582474D2" w:rsidR="00653CFD" w:rsidRPr="00613C51" w:rsidRDefault="00653CFD" w:rsidP="00613C51">
    <w:pPr>
      <w:pStyle w:val="a3"/>
      <w:jc w:val="right"/>
      <w:rPr>
        <w:rFonts w:ascii="HG丸ｺﾞｼｯｸM-PRO" w:eastAsia="HG丸ｺﾞｼｯｸM-PRO" w:hAnsi="HG丸ｺﾞｼｯｸM-P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476"/>
    <w:rsid w:val="000148B8"/>
    <w:rsid w:val="001676C8"/>
    <w:rsid w:val="001869EB"/>
    <w:rsid w:val="0026381E"/>
    <w:rsid w:val="002C74C3"/>
    <w:rsid w:val="00346476"/>
    <w:rsid w:val="00360E70"/>
    <w:rsid w:val="003F5A9B"/>
    <w:rsid w:val="00421711"/>
    <w:rsid w:val="00470AC8"/>
    <w:rsid w:val="00612185"/>
    <w:rsid w:val="00613C51"/>
    <w:rsid w:val="00653CFD"/>
    <w:rsid w:val="00751594"/>
    <w:rsid w:val="0078690B"/>
    <w:rsid w:val="00A70E2B"/>
    <w:rsid w:val="00AB6D81"/>
    <w:rsid w:val="00AD2161"/>
    <w:rsid w:val="00E5761D"/>
    <w:rsid w:val="00F9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443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69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690B"/>
  </w:style>
  <w:style w:type="paragraph" w:styleId="a5">
    <w:name w:val="footer"/>
    <w:basedOn w:val="a"/>
    <w:link w:val="a6"/>
    <w:uiPriority w:val="99"/>
    <w:unhideWhenUsed/>
    <w:rsid w:val="007869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690B"/>
  </w:style>
  <w:style w:type="paragraph" w:styleId="a7">
    <w:name w:val="Revision"/>
    <w:hidden/>
    <w:uiPriority w:val="99"/>
    <w:semiHidden/>
    <w:rsid w:val="000148B8"/>
  </w:style>
  <w:style w:type="character" w:styleId="a8">
    <w:name w:val="annotation reference"/>
    <w:basedOn w:val="a0"/>
    <w:uiPriority w:val="99"/>
    <w:semiHidden/>
    <w:unhideWhenUsed/>
    <w:rsid w:val="000148B8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148B8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148B8"/>
  </w:style>
  <w:style w:type="paragraph" w:styleId="ab">
    <w:name w:val="annotation subject"/>
    <w:basedOn w:val="a9"/>
    <w:next w:val="a9"/>
    <w:link w:val="ac"/>
    <w:uiPriority w:val="99"/>
    <w:semiHidden/>
    <w:unhideWhenUsed/>
    <w:rsid w:val="000148B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148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2D8D3-E8AE-4CF5-B7B0-C9EFED5E4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2025-09-19T01:03:00Z</dcterms:created>
  <dcterms:modified xsi:type="dcterms:W3CDTF">2026-09-16T01:57:00Z</dcterms:modified>
</cp:coreProperties>
</file>