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B21D3C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>
        <w:rPr>
          <w:rFonts w:asciiTheme="majorEastAsia" w:eastAsiaTheme="majorEastAsia" w:hAnsiTheme="majorEastAsia" w:hint="eastAsia"/>
        </w:rPr>
        <w:t>4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B21D3C">
        <w:rPr>
          <w:rFonts w:asciiTheme="majorEastAsia" w:eastAsiaTheme="majorEastAsia" w:hAnsiTheme="majorEastAsia" w:cs="ＭＳ 明朝" w:hint="eastAsia"/>
        </w:rPr>
        <w:t>8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B21D3C">
        <w:rPr>
          <w:rFonts w:asciiTheme="majorEastAsia" w:eastAsiaTheme="majorEastAsia" w:hAnsiTheme="majorEastAsia" w:cs="ＭＳ 明朝" w:hint="eastAsia"/>
        </w:rPr>
        <w:t>17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B21D3C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B21D3C">
        <w:rPr>
          <w:rFonts w:asciiTheme="majorEastAsia" w:eastAsiaTheme="majorEastAsia" w:hAnsiTheme="majorEastAsia" w:cs="ＭＳ 明朝" w:hint="eastAsia"/>
        </w:rPr>
        <w:t>～21日（金）</w:t>
      </w:r>
    </w:p>
    <w:p w:rsidR="00B21D3C" w:rsidRPr="00110D11" w:rsidRDefault="003B527E" w:rsidP="00B21D3C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B21D3C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B21D3C" w:rsidP="00B21D3C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員：八木部会長、小池委員、小宮山委員</w:t>
      </w:r>
      <w:bookmarkStart w:id="0" w:name="_GoBack"/>
      <w:bookmarkEnd w:id="0"/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B21D3C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21D3C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07D67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E3F1-BD4F-4A14-9CD8-BEE8635E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30</cp:revision>
  <cp:lastPrinted>2017-02-20T02:57:00Z</cp:lastPrinted>
  <dcterms:created xsi:type="dcterms:W3CDTF">2017-01-25T12:30:00Z</dcterms:created>
  <dcterms:modified xsi:type="dcterms:W3CDTF">2020-10-28T04:40:00Z</dcterms:modified>
</cp:coreProperties>
</file>