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088F" w14:textId="2742067A" w:rsidR="003578DF" w:rsidRDefault="003578DF">
      <w:pPr>
        <w:jc w:val="center"/>
        <w:rPr>
          <w:sz w:val="28"/>
          <w:szCs w:val="28"/>
        </w:rPr>
      </w:pPr>
    </w:p>
    <w:p w14:paraId="78A543CA" w14:textId="6C7C4AA6" w:rsidR="003578DF" w:rsidRDefault="003578DF">
      <w:pPr>
        <w:jc w:val="center"/>
        <w:rPr>
          <w:sz w:val="28"/>
          <w:szCs w:val="28"/>
        </w:rPr>
      </w:pPr>
    </w:p>
    <w:p w14:paraId="7726A786" w14:textId="5842868D" w:rsidR="003578DF" w:rsidRDefault="003578DF">
      <w:pPr>
        <w:jc w:val="center"/>
        <w:rPr>
          <w:sz w:val="56"/>
          <w:szCs w:val="56"/>
        </w:rPr>
      </w:pPr>
    </w:p>
    <w:p w14:paraId="20F5A55C" w14:textId="4FABA920" w:rsidR="003578DF" w:rsidRPr="009D1AD9" w:rsidRDefault="00AB199A">
      <w:pPr>
        <w:jc w:val="center"/>
        <w:rPr>
          <w:color w:val="000000" w:themeColor="text1"/>
          <w:sz w:val="56"/>
          <w:szCs w:val="56"/>
        </w:rPr>
      </w:pPr>
      <w:r>
        <w:rPr>
          <w:rFonts w:hint="eastAsia"/>
          <w:sz w:val="56"/>
          <w:szCs w:val="56"/>
        </w:rPr>
        <w:t>令</w:t>
      </w:r>
      <w:r w:rsidRPr="009D1AD9">
        <w:rPr>
          <w:rFonts w:hint="eastAsia"/>
          <w:color w:val="000000" w:themeColor="text1"/>
          <w:sz w:val="56"/>
          <w:szCs w:val="56"/>
        </w:rPr>
        <w:t>和</w:t>
      </w:r>
      <w:r w:rsidR="00CE674C" w:rsidRPr="009D1AD9">
        <w:rPr>
          <w:rFonts w:hint="eastAsia"/>
          <w:color w:val="000000" w:themeColor="text1"/>
          <w:sz w:val="56"/>
          <w:szCs w:val="56"/>
        </w:rPr>
        <w:t>６</w:t>
      </w:r>
      <w:r w:rsidRPr="009D1AD9">
        <w:rPr>
          <w:rFonts w:hint="eastAsia"/>
          <w:color w:val="000000" w:themeColor="text1"/>
          <w:sz w:val="56"/>
          <w:szCs w:val="56"/>
        </w:rPr>
        <w:t>年度　定期人事異動方針</w:t>
      </w:r>
    </w:p>
    <w:p w14:paraId="0AD580A2" w14:textId="77777777" w:rsidR="003578DF" w:rsidRPr="009D1AD9" w:rsidRDefault="003578DF">
      <w:pPr>
        <w:rPr>
          <w:color w:val="000000" w:themeColor="text1"/>
          <w:sz w:val="56"/>
          <w:szCs w:val="56"/>
        </w:rPr>
      </w:pPr>
    </w:p>
    <w:p w14:paraId="3BB481E5" w14:textId="77777777" w:rsidR="003578DF" w:rsidRPr="009D1AD9" w:rsidRDefault="003578DF">
      <w:pPr>
        <w:rPr>
          <w:color w:val="000000" w:themeColor="text1"/>
          <w:sz w:val="28"/>
          <w:szCs w:val="28"/>
        </w:rPr>
      </w:pPr>
    </w:p>
    <w:p w14:paraId="16E80D21" w14:textId="77777777" w:rsidR="003578DF" w:rsidRPr="009D1AD9" w:rsidRDefault="003578DF">
      <w:pPr>
        <w:rPr>
          <w:color w:val="000000" w:themeColor="text1"/>
          <w:sz w:val="28"/>
          <w:szCs w:val="28"/>
        </w:rPr>
      </w:pPr>
    </w:p>
    <w:p w14:paraId="5F4C63C8" w14:textId="77777777" w:rsidR="003578DF" w:rsidRPr="009D1AD9" w:rsidRDefault="003578DF">
      <w:pPr>
        <w:rPr>
          <w:color w:val="000000" w:themeColor="text1"/>
          <w:sz w:val="28"/>
          <w:szCs w:val="28"/>
        </w:rPr>
      </w:pPr>
    </w:p>
    <w:p w14:paraId="109CE3B9" w14:textId="77777777" w:rsidR="003578DF" w:rsidRPr="009D1AD9" w:rsidRDefault="003578DF">
      <w:pPr>
        <w:rPr>
          <w:color w:val="000000" w:themeColor="text1"/>
          <w:sz w:val="28"/>
          <w:szCs w:val="28"/>
        </w:rPr>
      </w:pPr>
    </w:p>
    <w:p w14:paraId="6DD8F18B" w14:textId="77777777" w:rsidR="003578DF" w:rsidRPr="009D1AD9" w:rsidRDefault="003578DF">
      <w:pPr>
        <w:rPr>
          <w:color w:val="000000" w:themeColor="text1"/>
          <w:sz w:val="28"/>
          <w:szCs w:val="28"/>
        </w:rPr>
      </w:pPr>
    </w:p>
    <w:p w14:paraId="36B74A52" w14:textId="77777777" w:rsidR="003578DF" w:rsidRPr="009D1AD9" w:rsidRDefault="003578DF">
      <w:pPr>
        <w:rPr>
          <w:color w:val="000000" w:themeColor="text1"/>
          <w:sz w:val="28"/>
          <w:szCs w:val="28"/>
        </w:rPr>
      </w:pPr>
    </w:p>
    <w:p w14:paraId="30AB0A20" w14:textId="77777777" w:rsidR="003578DF" w:rsidRPr="009D1AD9" w:rsidRDefault="003578DF">
      <w:pPr>
        <w:rPr>
          <w:color w:val="000000" w:themeColor="text1"/>
          <w:sz w:val="28"/>
          <w:szCs w:val="28"/>
        </w:rPr>
      </w:pPr>
    </w:p>
    <w:p w14:paraId="2CB03B67" w14:textId="76D90CC9" w:rsidR="003578DF" w:rsidRPr="009D1AD9" w:rsidRDefault="00AB199A">
      <w:pPr>
        <w:jc w:val="center"/>
        <w:rPr>
          <w:color w:val="000000" w:themeColor="text1"/>
          <w:sz w:val="48"/>
          <w:szCs w:val="48"/>
        </w:rPr>
      </w:pPr>
      <w:r w:rsidRPr="009D1AD9">
        <w:rPr>
          <w:rFonts w:hint="eastAsia"/>
          <w:color w:val="000000" w:themeColor="text1"/>
          <w:sz w:val="48"/>
          <w:szCs w:val="48"/>
        </w:rPr>
        <w:t>令和</w:t>
      </w:r>
      <w:r w:rsidR="00CE674C" w:rsidRPr="009D1AD9">
        <w:rPr>
          <w:rFonts w:hint="eastAsia"/>
          <w:color w:val="000000" w:themeColor="text1"/>
          <w:sz w:val="48"/>
          <w:szCs w:val="48"/>
        </w:rPr>
        <w:t>６</w:t>
      </w:r>
      <w:r w:rsidRPr="009D1AD9">
        <w:rPr>
          <w:rFonts w:hint="eastAsia"/>
          <w:color w:val="000000" w:themeColor="text1"/>
          <w:sz w:val="48"/>
          <w:szCs w:val="48"/>
        </w:rPr>
        <w:t>年１月</w:t>
      </w:r>
    </w:p>
    <w:p w14:paraId="7FE3A6B8" w14:textId="77777777" w:rsidR="003578DF" w:rsidRPr="009D1AD9" w:rsidRDefault="003578DF">
      <w:pPr>
        <w:jc w:val="center"/>
        <w:rPr>
          <w:color w:val="000000" w:themeColor="text1"/>
          <w:sz w:val="48"/>
          <w:szCs w:val="48"/>
        </w:rPr>
      </w:pPr>
    </w:p>
    <w:p w14:paraId="5B7FEBE9" w14:textId="77777777" w:rsidR="003578DF" w:rsidRDefault="00AB199A">
      <w:pPr>
        <w:jc w:val="center"/>
        <w:rPr>
          <w:sz w:val="48"/>
          <w:szCs w:val="48"/>
        </w:rPr>
      </w:pPr>
      <w:r>
        <w:rPr>
          <w:rFonts w:hint="eastAsia"/>
          <w:sz w:val="48"/>
          <w:szCs w:val="48"/>
        </w:rPr>
        <w:t>総務部人事局</w:t>
      </w:r>
    </w:p>
    <w:p w14:paraId="558A2847" w14:textId="77777777" w:rsidR="003578DF" w:rsidRDefault="003578DF">
      <w:pPr>
        <w:jc w:val="center"/>
        <w:rPr>
          <w:sz w:val="48"/>
          <w:szCs w:val="48"/>
        </w:rPr>
      </w:pPr>
    </w:p>
    <w:p w14:paraId="30381571" w14:textId="77777777" w:rsidR="003578DF" w:rsidRDefault="00AB199A">
      <w:pPr>
        <w:widowControl/>
        <w:jc w:val="left"/>
        <w:rPr>
          <w:rFonts w:ascii="HGS行書体" w:eastAsia="HGS行書体" w:hAnsi="ＭＳ Ｐゴシック"/>
          <w:sz w:val="40"/>
          <w:szCs w:val="40"/>
        </w:rPr>
      </w:pPr>
      <w:r>
        <w:rPr>
          <w:rFonts w:ascii="HGS行書体" w:eastAsia="HGS行書体" w:hAnsi="ＭＳ Ｐゴシック"/>
          <w:sz w:val="40"/>
          <w:szCs w:val="40"/>
        </w:rPr>
        <w:br w:type="page"/>
      </w:r>
    </w:p>
    <w:p w14:paraId="729B6E3C" w14:textId="7FCC6989" w:rsidR="003578DF" w:rsidRPr="009D1AD9" w:rsidRDefault="00AB199A">
      <w:pPr>
        <w:rPr>
          <w:rFonts w:ascii="HGS創英角ｺﾞｼｯｸUB" w:eastAsia="HGS創英角ｺﾞｼｯｸUB"/>
          <w:color w:val="000000" w:themeColor="text1"/>
          <w:sz w:val="28"/>
          <w:szCs w:val="28"/>
        </w:rPr>
      </w:pPr>
      <w:r>
        <w:rPr>
          <w:rFonts w:ascii="HGS創英角ｺﾞｼｯｸUB" w:eastAsia="HGS創英角ｺﾞｼｯｸUB" w:hint="eastAsia"/>
          <w:sz w:val="28"/>
          <w:szCs w:val="28"/>
        </w:rPr>
        <w:lastRenderedPageBreak/>
        <w:t>１　令和</w:t>
      </w:r>
      <w:r w:rsidR="00CE674C" w:rsidRPr="009D1AD9">
        <w:rPr>
          <w:rFonts w:ascii="HGS創英角ｺﾞｼｯｸUB" w:eastAsia="HGS創英角ｺﾞｼｯｸUB" w:hint="eastAsia"/>
          <w:color w:val="000000" w:themeColor="text1"/>
          <w:sz w:val="28"/>
          <w:szCs w:val="28"/>
        </w:rPr>
        <w:t>６</w:t>
      </w:r>
      <w:r w:rsidRPr="009D1AD9">
        <w:rPr>
          <w:rFonts w:ascii="HGS創英角ｺﾞｼｯｸUB" w:eastAsia="HGS創英角ｺﾞｼｯｸUB" w:hint="eastAsia"/>
          <w:color w:val="000000" w:themeColor="text1"/>
          <w:sz w:val="28"/>
          <w:szCs w:val="28"/>
        </w:rPr>
        <w:t>年度当初異動の考え方</w:t>
      </w:r>
    </w:p>
    <w:p w14:paraId="049506CD" w14:textId="07BEA3CE" w:rsidR="00FC7941" w:rsidRPr="009D1AD9" w:rsidRDefault="00FC7941" w:rsidP="00FC7941">
      <w:pPr>
        <w:ind w:leftChars="100" w:left="220" w:firstLineChars="100" w:firstLine="220"/>
        <w:rPr>
          <w:color w:val="000000" w:themeColor="text1"/>
        </w:rPr>
      </w:pPr>
      <w:r w:rsidRPr="009D1AD9">
        <w:rPr>
          <w:rFonts w:hint="eastAsia"/>
          <w:color w:val="000000" w:themeColor="text1"/>
        </w:rPr>
        <w:t>現在、今後10年を見据えた「組織・人事給与制度の今後の方向性（案）」の策定を進めており、下記の基本理念に基づき、組織体制や人事給与制度の構築・拡充に取り組</w:t>
      </w:r>
      <w:r w:rsidR="003B2374" w:rsidRPr="009D1AD9">
        <w:rPr>
          <w:rFonts w:hint="eastAsia"/>
          <w:color w:val="000000" w:themeColor="text1"/>
        </w:rPr>
        <w:t>む</w:t>
      </w:r>
      <w:r w:rsidR="00872D1B">
        <w:rPr>
          <w:rFonts w:hint="eastAsia"/>
          <w:color w:val="000000" w:themeColor="text1"/>
        </w:rPr>
        <w:t>こと</w:t>
      </w:r>
      <w:r w:rsidR="003B2374" w:rsidRPr="009D1AD9">
        <w:rPr>
          <w:rFonts w:hint="eastAsia"/>
          <w:color w:val="000000" w:themeColor="text1"/>
        </w:rPr>
        <w:t>としています</w:t>
      </w:r>
      <w:r w:rsidRPr="009D1AD9">
        <w:rPr>
          <w:rFonts w:hint="eastAsia"/>
          <w:color w:val="000000" w:themeColor="text1"/>
        </w:rPr>
        <w:t>。</w:t>
      </w:r>
    </w:p>
    <w:p w14:paraId="25C7844C" w14:textId="5B119F6E" w:rsidR="00FC7941" w:rsidRDefault="00FC7941">
      <w:pPr>
        <w:ind w:leftChars="100" w:left="220" w:firstLineChars="100" w:firstLine="220"/>
        <w:rPr>
          <w:color w:val="FF0000"/>
          <w:highlight w:val="yellow"/>
        </w:rPr>
      </w:pPr>
      <w:r>
        <w:rPr>
          <w:noProof/>
        </w:rPr>
        <mc:AlternateContent>
          <mc:Choice Requires="wps">
            <w:drawing>
              <wp:anchor distT="0" distB="0" distL="114300" distR="114300" simplePos="0" relativeHeight="251706368" behindDoc="0" locked="0" layoutInCell="1" allowOverlap="1" wp14:anchorId="0D3AE39B" wp14:editId="17A5D6AF">
                <wp:simplePos x="0" y="0"/>
                <wp:positionH relativeFrom="page">
                  <wp:align>center</wp:align>
                </wp:positionH>
                <wp:positionV relativeFrom="paragraph">
                  <wp:posOffset>99060</wp:posOffset>
                </wp:positionV>
                <wp:extent cx="5876925" cy="771525"/>
                <wp:effectExtent l="0" t="0" r="28575" b="28575"/>
                <wp:wrapNone/>
                <wp:docPr id="11" name="四角形: 角を丸くする 11"/>
                <wp:cNvGraphicFramePr/>
                <a:graphic xmlns:a="http://schemas.openxmlformats.org/drawingml/2006/main">
                  <a:graphicData uri="http://schemas.microsoft.com/office/word/2010/wordprocessingShape">
                    <wps:wsp>
                      <wps:cNvSpPr/>
                      <wps:spPr>
                        <a:xfrm>
                          <a:off x="0" y="0"/>
                          <a:ext cx="5876925" cy="771525"/>
                        </a:xfrm>
                        <a:prstGeom prst="roundRect">
                          <a:avLst>
                            <a:gd name="adj" fmla="val 3637"/>
                          </a:avLst>
                        </a:prstGeom>
                        <a:solidFill>
                          <a:srgbClr val="FFFFCC"/>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09D2CA8" w14:textId="77777777" w:rsidR="00206554" w:rsidRDefault="00206554" w:rsidP="00206554">
                            <w:pPr>
                              <w:ind w:firstLineChars="100" w:firstLine="220"/>
                              <w:jc w:val="left"/>
                              <w:rPr>
                                <w:color w:val="000000" w:themeColor="text1"/>
                              </w:rPr>
                            </w:pPr>
                            <w:r>
                              <w:rPr>
                                <w:rFonts w:hint="eastAsia"/>
                                <w:color w:val="000000" w:themeColor="text1"/>
                              </w:rPr>
                              <w:t>＜基本理念＞</w:t>
                            </w:r>
                          </w:p>
                          <w:p w14:paraId="08C72591" w14:textId="77777777" w:rsidR="00206554" w:rsidRDefault="00206554" w:rsidP="00206554">
                            <w:pPr>
                              <w:ind w:firstLineChars="100" w:firstLine="220"/>
                              <w:jc w:val="left"/>
                              <w:rPr>
                                <w:color w:val="000000" w:themeColor="text1"/>
                              </w:rPr>
                            </w:pPr>
                            <w:r>
                              <w:rPr>
                                <w:rFonts w:hint="eastAsia"/>
                                <w:color w:val="000000" w:themeColor="text1"/>
                              </w:rPr>
                              <w:t>・</w:t>
                            </w:r>
                            <w:r w:rsidRPr="00E52E55">
                              <w:rPr>
                                <w:rFonts w:hint="eastAsia"/>
                                <w:color w:val="000000" w:themeColor="text1"/>
                              </w:rPr>
                              <w:t>若手からベテランまで、全ての職員が能力を最大限に発揮し、活躍できる大阪府庁へ</w:t>
                            </w:r>
                          </w:p>
                          <w:p w14:paraId="5AF8DACE" w14:textId="77777777" w:rsidR="00206554" w:rsidRPr="00E52E55" w:rsidRDefault="00206554" w:rsidP="00206554">
                            <w:pPr>
                              <w:ind w:firstLineChars="100" w:firstLine="220"/>
                              <w:jc w:val="left"/>
                              <w:rPr>
                                <w:color w:val="000000" w:themeColor="text1"/>
                              </w:rPr>
                            </w:pPr>
                            <w:r>
                              <w:rPr>
                                <w:rFonts w:hint="eastAsia"/>
                                <w:color w:val="000000" w:themeColor="text1"/>
                              </w:rPr>
                              <w:t>・</w:t>
                            </w:r>
                            <w:r w:rsidRPr="00E52E55">
                              <w:rPr>
                                <w:rFonts w:hint="eastAsia"/>
                                <w:color w:val="000000" w:themeColor="text1"/>
                              </w:rPr>
                              <w:t>組織として最高のパフォーマンスを発揮できる大阪府庁へ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AE39B" id="四角形: 角を丸くする 11" o:spid="_x0000_s1026" style="position:absolute;left:0;text-align:left;margin-left:0;margin-top:7.8pt;width:462.75pt;height:60.75pt;z-index:2517063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2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Gv+wIAACEGAAAOAAAAZHJzL2Uyb0RvYy54bWysVMFOGzEQvVfqP1i+l00CIRCxQSgoVSUE&#10;CKg4O147u5XXdm0n2fRWrj1U4lZx66W/wKVfkyL1Mzr2ejfQoh6q7sHr8cy8mXn2zMFhVQq0YMYW&#10;Sqa4u9XBiEmqskLOUvz2avJqDyPriMyIUJKleMUsPhy9fHGw1EPWU7kSGTMIQKQdLnWKc+f0MEks&#10;zVlJ7JbSTIKSK1MSB6KZJZkhS0AvRdLrdHaTpTKZNooya+H0uFbiUcDnnFF3xrllDokUQ24urCas&#10;U78mowMynBmi84LGNMg/ZFGSQkLQFuqYOILmpvgDqiyoUVZxt0VVmSjOC8pCDVBNt/NbNZc50SzU&#10;AuRY3dJk/x8sPV2cG1RkcHddjCQp4Y4e7u5+frt9+P51iOC/vrn9cX+//vh5/fHL+uYTAjsgbant&#10;EHwv9bmJkoWtZ6DipvR/qA1VgehVSzSrHKJw2N8b7O73+hhR0A0G3T7sASbZeGtj3WumSuQ3KTZq&#10;LrMLuM1AMlmcWBfYzmLKJHuHES8F3N2CCLS9uz2IgNEWoBtI72iVKLJJIUQQzGw6FgaBZ4on8I3H&#10;0fmJmZBoCTT1Bp1OyOKJMjxY1qK4KrAEUZ9Y+RSOic3rUEEVIwkJ5XtSaxrDzq0E8/kJecE43BEQ&#10;16sj++7YBCOUMum6tSonGavh+x34mkIaj0ByAPTIHBhosSNAY1mDNNj17UR778pCc7XOkZK/Obce&#10;IbKSrnUuC6nMc5UJqCpGru0bkmpqPEuumlbxBU5VtoLHbFTd5VbTSQGEnxDrzomBpwEDAEaVO4OF&#10;CwWXqeIOo1yZD8+de3voNtBitIQxkWL7fk4Mw0i8kdCH+92dHT9XgrDTH/RAMI8108caOS/HCh4Z&#10;tBpkF7be3olmy40qr2GiHfmooCKSQuwUU2caYezq8QUzkbKjo2AGs0QTdyIvNfXgnmD/1K6qa2J0&#10;bCEHzXeqmpFChqExanI3tt5TqqO5U7xwXukprnmNAsyh8IbizPSD7rEcrDaTffQLAAD//wMAUEsD&#10;BBQABgAIAAAAIQD94+De3AAAAAcBAAAPAAAAZHJzL2Rvd25yZXYueG1sTI9BT4NAEIXvJv6HzZh4&#10;Me1SDJUiS9M00cSjhcTrlh0BZWeR3QL+e8eTHt97k/e+yfeL7cWEo+8cKdisIxBItTMdNQqq8mmV&#10;gvBBk9G9I1TwjR72xfVVrjPjZnrF6RQawSXkM62gDWHIpPR1i1b7tRuQOHt3o9WB5dhIM+qZy20v&#10;4yjaSqs74oVWD3hssf48XayCMn2x89dHmiz0Vt5Vh+p5OlaxUrc3y+ERRMAl/B3DLz6jQ8FMZ3ch&#10;40WvgB8J7CZbEJzu4iQBcWbj/mEDssjlf/7iBwAA//8DAFBLAQItABQABgAIAAAAIQC2gziS/gAA&#10;AOEBAAATAAAAAAAAAAAAAAAAAAAAAABbQ29udGVudF9UeXBlc10ueG1sUEsBAi0AFAAGAAgAAAAh&#10;ADj9If/WAAAAlAEAAAsAAAAAAAAAAAAAAAAALwEAAF9yZWxzLy5yZWxzUEsBAi0AFAAGAAgAAAAh&#10;APYK8a/7AgAAIQYAAA4AAAAAAAAAAAAAAAAALgIAAGRycy9lMm9Eb2MueG1sUEsBAi0AFAAGAAgA&#10;AAAhAP3j4N7cAAAABwEAAA8AAAAAAAAAAAAAAAAAVQUAAGRycy9kb3ducmV2LnhtbFBLBQYAAAAA&#10;BAAEAPMAAABeBgAAAAA=&#10;" fillcolor="#ffc" strokecolor="black [3213]" strokeweight="1pt">
                <v:textbox>
                  <w:txbxContent>
                    <w:p w14:paraId="609D2CA8" w14:textId="77777777" w:rsidR="00206554" w:rsidRDefault="00206554" w:rsidP="00206554">
                      <w:pPr>
                        <w:ind w:firstLineChars="100" w:firstLine="220"/>
                        <w:jc w:val="left"/>
                        <w:rPr>
                          <w:color w:val="000000" w:themeColor="text1"/>
                        </w:rPr>
                      </w:pPr>
                      <w:r>
                        <w:rPr>
                          <w:rFonts w:hint="eastAsia"/>
                          <w:color w:val="000000" w:themeColor="text1"/>
                        </w:rPr>
                        <w:t>＜基本理念＞</w:t>
                      </w:r>
                    </w:p>
                    <w:p w14:paraId="08C72591" w14:textId="77777777" w:rsidR="00206554" w:rsidRDefault="00206554" w:rsidP="00206554">
                      <w:pPr>
                        <w:ind w:firstLineChars="100" w:firstLine="220"/>
                        <w:jc w:val="left"/>
                        <w:rPr>
                          <w:color w:val="000000" w:themeColor="text1"/>
                        </w:rPr>
                      </w:pPr>
                      <w:r>
                        <w:rPr>
                          <w:rFonts w:hint="eastAsia"/>
                          <w:color w:val="000000" w:themeColor="text1"/>
                        </w:rPr>
                        <w:t>・</w:t>
                      </w:r>
                      <w:r w:rsidRPr="00E52E55">
                        <w:rPr>
                          <w:rFonts w:hint="eastAsia"/>
                          <w:color w:val="000000" w:themeColor="text1"/>
                        </w:rPr>
                        <w:t>若手からベテランまで、全ての職員が能力を最大限に発揮し、活躍できる大阪府庁へ</w:t>
                      </w:r>
                    </w:p>
                    <w:p w14:paraId="5AF8DACE" w14:textId="77777777" w:rsidR="00206554" w:rsidRPr="00E52E55" w:rsidRDefault="00206554" w:rsidP="00206554">
                      <w:pPr>
                        <w:ind w:firstLineChars="100" w:firstLine="220"/>
                        <w:jc w:val="left"/>
                        <w:rPr>
                          <w:color w:val="000000" w:themeColor="text1"/>
                        </w:rPr>
                      </w:pPr>
                      <w:r>
                        <w:rPr>
                          <w:rFonts w:hint="eastAsia"/>
                          <w:color w:val="000000" w:themeColor="text1"/>
                        </w:rPr>
                        <w:t>・</w:t>
                      </w:r>
                      <w:r w:rsidRPr="00E52E55">
                        <w:rPr>
                          <w:rFonts w:hint="eastAsia"/>
                          <w:color w:val="000000" w:themeColor="text1"/>
                        </w:rPr>
                        <w:t>組織として最高のパフォーマンスを発揮できる大阪府庁へ</w:t>
                      </w:r>
                    </w:p>
                  </w:txbxContent>
                </v:textbox>
                <w10:wrap anchorx="page"/>
              </v:roundrect>
            </w:pict>
          </mc:Fallback>
        </mc:AlternateContent>
      </w:r>
    </w:p>
    <w:p w14:paraId="798B8EB2" w14:textId="078CD955" w:rsidR="00FC7941" w:rsidRDefault="00FC7941">
      <w:pPr>
        <w:ind w:leftChars="100" w:left="220" w:firstLineChars="100" w:firstLine="220"/>
        <w:rPr>
          <w:color w:val="FF0000"/>
          <w:highlight w:val="yellow"/>
        </w:rPr>
      </w:pPr>
    </w:p>
    <w:p w14:paraId="142DF3A8" w14:textId="61355948" w:rsidR="00FC7941" w:rsidRDefault="00FC7941">
      <w:pPr>
        <w:ind w:leftChars="100" w:left="220" w:firstLineChars="100" w:firstLine="220"/>
        <w:rPr>
          <w:color w:val="FF0000"/>
          <w:highlight w:val="yellow"/>
        </w:rPr>
      </w:pPr>
    </w:p>
    <w:p w14:paraId="29DC898B" w14:textId="77777777" w:rsidR="00FC7941" w:rsidRDefault="00FC7941">
      <w:pPr>
        <w:ind w:leftChars="100" w:left="220" w:firstLineChars="100" w:firstLine="220"/>
        <w:rPr>
          <w:color w:val="FF0000"/>
          <w:highlight w:val="yellow"/>
        </w:rPr>
      </w:pPr>
    </w:p>
    <w:p w14:paraId="752DB98D" w14:textId="77777777" w:rsidR="00FC7941" w:rsidRDefault="00FC7941">
      <w:pPr>
        <w:ind w:leftChars="100" w:left="220" w:firstLineChars="100" w:firstLine="220"/>
        <w:rPr>
          <w:color w:val="FF0000"/>
          <w:highlight w:val="yellow"/>
        </w:rPr>
      </w:pPr>
    </w:p>
    <w:p w14:paraId="0018028D" w14:textId="5830CFD4" w:rsidR="003578DF" w:rsidRPr="009D1AD9" w:rsidRDefault="00FC7941">
      <w:pPr>
        <w:ind w:leftChars="100" w:left="220" w:firstLineChars="100" w:firstLine="220"/>
        <w:rPr>
          <w:color w:val="000000" w:themeColor="text1"/>
        </w:rPr>
      </w:pPr>
      <w:r w:rsidRPr="009D1AD9">
        <w:rPr>
          <w:rFonts w:hint="eastAsia"/>
          <w:color w:val="000000" w:themeColor="text1"/>
        </w:rPr>
        <w:t>この基本理念を踏まえつつ</w:t>
      </w:r>
      <w:r w:rsidR="00C56607" w:rsidRPr="009D1AD9">
        <w:rPr>
          <w:rFonts w:hint="eastAsia"/>
          <w:color w:val="000000" w:themeColor="text1"/>
        </w:rPr>
        <w:t>、令和６年度当初異動については、</w:t>
      </w:r>
      <w:r w:rsidRPr="009D1AD9">
        <w:rPr>
          <w:rFonts w:hint="eastAsia"/>
          <w:color w:val="000000" w:themeColor="text1"/>
        </w:rPr>
        <w:t>下記の基本的な考え方</w:t>
      </w:r>
      <w:r w:rsidR="00AB199A" w:rsidRPr="009D1AD9">
        <w:rPr>
          <w:rFonts w:hint="eastAsia"/>
          <w:color w:val="000000" w:themeColor="text1"/>
        </w:rPr>
        <w:t>に基づいて、実施します。</w:t>
      </w:r>
    </w:p>
    <w:p w14:paraId="7449E808" w14:textId="77777777" w:rsidR="006A7270" w:rsidRDefault="006A7270" w:rsidP="006A7270">
      <w:r>
        <w:rPr>
          <w:rFonts w:hint="eastAsia"/>
          <w:noProof/>
        </w:rPr>
        <mc:AlternateContent>
          <mc:Choice Requires="wps">
            <w:drawing>
              <wp:anchor distT="0" distB="0" distL="114300" distR="114300" simplePos="0" relativeHeight="251708416" behindDoc="1" locked="0" layoutInCell="1" allowOverlap="1" wp14:anchorId="615303FE" wp14:editId="48CD0EF9">
                <wp:simplePos x="0" y="0"/>
                <wp:positionH relativeFrom="margin">
                  <wp:align>left</wp:align>
                </wp:positionH>
                <wp:positionV relativeFrom="paragraph">
                  <wp:posOffset>132715</wp:posOffset>
                </wp:positionV>
                <wp:extent cx="6172200" cy="120015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00150"/>
                        </a:xfrm>
                        <a:prstGeom prst="rect">
                          <a:avLst/>
                        </a:prstGeom>
                        <a:solidFill>
                          <a:srgbClr val="FFFFFF"/>
                        </a:solidFill>
                        <a:ln w="9525">
                          <a:solidFill>
                            <a:srgbClr val="000000"/>
                          </a:solidFill>
                          <a:miter lim="800000"/>
                          <a:headEnd/>
                          <a:tailEnd/>
                        </a:ln>
                      </wps:spPr>
                      <wps:txbx>
                        <w:txbxContent>
                          <w:p w14:paraId="2D6C3295" w14:textId="77777777" w:rsidR="006A7270" w:rsidRPr="00FC7941" w:rsidRDefault="006A7270" w:rsidP="006A7270">
                            <w:pPr>
                              <w:rPr>
                                <w:color w:val="000000" w:themeColor="text1"/>
                              </w:rPr>
                            </w:pPr>
                            <w:r w:rsidRPr="00FC7941">
                              <w:rPr>
                                <w:rFonts w:hint="eastAsia"/>
                                <w:color w:val="000000" w:themeColor="text1"/>
                              </w:rPr>
                              <w:t>○幅広い視野と専門領域を併せ持った職員を育成するとともに、組織パフォーマンスを最大限発揮できるよう、適材適所の人員配置を行います。</w:t>
                            </w:r>
                          </w:p>
                          <w:p w14:paraId="2ADD4204" w14:textId="77777777" w:rsidR="006A7270" w:rsidRPr="00FC7941" w:rsidRDefault="006A7270" w:rsidP="006A7270">
                            <w:pPr>
                              <w:rPr>
                                <w:color w:val="000000" w:themeColor="text1"/>
                              </w:rPr>
                            </w:pPr>
                            <w:r w:rsidRPr="00FC7941">
                              <w:rPr>
                                <w:rFonts w:hint="eastAsia"/>
                                <w:color w:val="000000" w:themeColor="text1"/>
                              </w:rPr>
                              <w:t>○職員の能力や執務意欲の向上を促進するため、自律的なキャリア形成を強力にバックアップします。</w:t>
                            </w:r>
                          </w:p>
                          <w:p w14:paraId="053A5CA9" w14:textId="77777777" w:rsidR="006A7270" w:rsidRPr="00FC7941" w:rsidRDefault="006A7270" w:rsidP="006A7270">
                            <w:pPr>
                              <w:rPr>
                                <w:color w:val="000000" w:themeColor="text1"/>
                              </w:rPr>
                            </w:pPr>
                            <w:r w:rsidRPr="00FC7941">
                              <w:rPr>
                                <w:rFonts w:hint="eastAsia"/>
                                <w:color w:val="000000" w:themeColor="text1"/>
                              </w:rPr>
                              <w:t>○様々な行政ニーズに対し、的確に対応するため、多様な人材を活用します。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303FE" id="_x0000_t202" coordsize="21600,21600" o:spt="202" path="m,l,21600r21600,l21600,xe">
                <v:stroke joinstyle="miter"/>
                <v:path gradientshapeok="t" o:connecttype="rect"/>
              </v:shapetype>
              <v:shape id="Text Box 8" o:spid="_x0000_s1027" type="#_x0000_t202" style="position:absolute;left:0;text-align:left;margin-left:0;margin-top:10.45pt;width:486pt;height:94.5pt;z-index:-251608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2JKwIAAFYEAAAOAAAAZHJzL2Uyb0RvYy54bWysVNtu2zAMfR+wfxD0vjg2ljYx4hRdugwD&#10;ugvQ7gNkWbaFSaImKbGzrx8lp2nQbS/D/CBQInVEnkN6fTNqRQ7CeQmmovlsTokwHBppuop+e9y9&#10;WVLiAzMNU2BERY/C05vN61frwZaigB5UIxxBEOPLwVa0D8GWWeZ5LzTzM7DCoLMFp1nAreuyxrEB&#10;0bXKivn8KhvANdYBF97j6d3kpJuE37aChy9t60UgqqKYW0irS2sd12yzZmXnmO0lP6XB/iELzaTB&#10;R89QdywwsnfyNygtuQMPbZhx0Bm0reQi1YDV5PMX1Tz0zIpUC5Lj7Zkm//9g+efDV0dkU9GCEsM0&#10;SvQoxkDewUiWkZ3B+hKDHiyGhRGPUeVUqbf3wL97YmDbM9OJW+dg6AVrMLs83swurk44PoLUwydo&#10;8Bm2D5CAxtbpSB2SQRAdVTqelYmpcDy8yq8LlJsSjr4crXyRtMtY+XTdOh8+CNAkGhV1KH2CZ4d7&#10;H2I6rHwKia95ULLZSaXSxnX1VjlyYNgmu/SlCl6EKUOGiq4WxWJi4K8Q8/T9CULLgP2upK7o8hzE&#10;ysjbe9OkbgxMqsnGlJU5ERm5m1gMYz0mxRLLkeQamiMy62BqbxxHNHpwPykZsLUr6n/smROUqI8G&#10;1bl+W6wWOAtps1yukFZ36agvHMxwBKpooGQyt2Ganr11suvxnakbDNyinq1MTD/ndEoemzcJcBq0&#10;OB2X+xT1/DvY/AIAAP//AwBQSwMEFAAGAAgAAAAhAPM2HM7cAAAABwEAAA8AAABkcnMvZG93bnJl&#10;di54bWxMj81OwzAQhO9IvIO1SFwQtcmhkBCnQkggekK0CImbGy9J1Hgd+acNPD0LFzjOzGrm23o1&#10;u1EcMMTBk4arhQKB1Ho7UKfhdftweQMiJkPWjJ5QwydGWDWnJ7WprD/SCx42qRNcQrEyGvqUpkrK&#10;2PboTFz4CYmzDx+cSSxDJ20wRy53oyyUWkpnBuKF3kx432O732SnYb/Orctv7+HpOW8f119LKy9U&#10;qfX52Xx3CyLhnP6O4Qef0aFhpp3PZKMYNfAjSUOhShCcltcFG7tfowTZ1PI/f/MNAAD//wMAUEsB&#10;Ai0AFAAGAAgAAAAhALaDOJL+AAAA4QEAABMAAAAAAAAAAAAAAAAAAAAAAFtDb250ZW50X1R5cGVz&#10;XS54bWxQSwECLQAUAAYACAAAACEAOP0h/9YAAACUAQAACwAAAAAAAAAAAAAAAAAvAQAAX3JlbHMv&#10;LnJlbHNQSwECLQAUAAYACAAAACEAMTH9iSsCAABWBAAADgAAAAAAAAAAAAAAAAAuAgAAZHJzL2Uy&#10;b0RvYy54bWxQSwECLQAUAAYACAAAACEA8zYcztwAAAAHAQAADwAAAAAAAAAAAAAAAACFBAAAZHJz&#10;L2Rvd25yZXYueG1sUEsFBgAAAAAEAAQA8wAAAI4FAAAAAA==&#10;">
                <v:textbox inset="5.85pt,.7pt,5.85pt,.7pt">
                  <w:txbxContent>
                    <w:p w14:paraId="2D6C3295" w14:textId="77777777" w:rsidR="006A7270" w:rsidRPr="00FC7941" w:rsidRDefault="006A7270" w:rsidP="006A7270">
                      <w:pPr>
                        <w:rPr>
                          <w:color w:val="000000" w:themeColor="text1"/>
                        </w:rPr>
                      </w:pPr>
                      <w:r w:rsidRPr="00FC7941">
                        <w:rPr>
                          <w:rFonts w:hint="eastAsia"/>
                          <w:color w:val="000000" w:themeColor="text1"/>
                        </w:rPr>
                        <w:t>○幅広い視野と専門領域を併せ持った職員を育成するとともに、組織パフォーマンスを最大限発揮できるよう、適材適所の人員配置を行います。</w:t>
                      </w:r>
                    </w:p>
                    <w:p w14:paraId="2ADD4204" w14:textId="77777777" w:rsidR="006A7270" w:rsidRPr="00FC7941" w:rsidRDefault="006A7270" w:rsidP="006A7270">
                      <w:pPr>
                        <w:rPr>
                          <w:color w:val="000000" w:themeColor="text1"/>
                        </w:rPr>
                      </w:pPr>
                      <w:r w:rsidRPr="00FC7941">
                        <w:rPr>
                          <w:rFonts w:hint="eastAsia"/>
                          <w:color w:val="000000" w:themeColor="text1"/>
                        </w:rPr>
                        <w:t>○職員の能力や執務意欲の向上を促進するため、自律的なキャリア形成を強力にバックアップします。</w:t>
                      </w:r>
                    </w:p>
                    <w:p w14:paraId="053A5CA9" w14:textId="77777777" w:rsidR="006A7270" w:rsidRPr="00FC7941" w:rsidRDefault="006A7270" w:rsidP="006A7270">
                      <w:pPr>
                        <w:rPr>
                          <w:color w:val="000000" w:themeColor="text1"/>
                        </w:rPr>
                      </w:pPr>
                      <w:r w:rsidRPr="00FC7941">
                        <w:rPr>
                          <w:rFonts w:hint="eastAsia"/>
                          <w:color w:val="000000" w:themeColor="text1"/>
                        </w:rPr>
                        <w:t>○様々な行政ニーズに対し、的確に対応するため、多様な人材を活用します。</w:t>
                      </w:r>
                    </w:p>
                  </w:txbxContent>
                </v:textbox>
                <w10:wrap anchorx="margin"/>
              </v:shape>
            </w:pict>
          </mc:Fallback>
        </mc:AlternateContent>
      </w:r>
    </w:p>
    <w:p w14:paraId="5257690D" w14:textId="77777777" w:rsidR="006A7270" w:rsidRDefault="006A7270" w:rsidP="006A7270"/>
    <w:p w14:paraId="7E65F228" w14:textId="77777777" w:rsidR="006A7270" w:rsidRDefault="006A7270" w:rsidP="006A7270"/>
    <w:p w14:paraId="2807F1F4" w14:textId="77777777" w:rsidR="006A7270" w:rsidRDefault="006A7270" w:rsidP="006A7270"/>
    <w:p w14:paraId="53D9D636" w14:textId="77777777" w:rsidR="006A7270" w:rsidRDefault="006A7270" w:rsidP="006A7270">
      <w:pPr>
        <w:rPr>
          <w:color w:val="FF0000"/>
        </w:rPr>
      </w:pPr>
    </w:p>
    <w:p w14:paraId="66FBB4C6" w14:textId="77777777" w:rsidR="006A7270" w:rsidRPr="00C56607" w:rsidRDefault="006A7270" w:rsidP="006A7270">
      <w:pPr>
        <w:widowControl/>
        <w:jc w:val="left"/>
        <w:rPr>
          <w:rFonts w:ascii="HGS創英角ｺﾞｼｯｸUB" w:eastAsia="HGS創英角ｺﾞｼｯｸUB"/>
          <w:sz w:val="28"/>
          <w:szCs w:val="28"/>
        </w:rPr>
      </w:pPr>
    </w:p>
    <w:p w14:paraId="6E367ABC" w14:textId="3B0F69F8" w:rsidR="006A7270" w:rsidRDefault="006A7270" w:rsidP="006A7270">
      <w:pPr>
        <w:rPr>
          <w:color w:val="FF0000"/>
        </w:rPr>
      </w:pPr>
    </w:p>
    <w:p w14:paraId="6CB1D1FD" w14:textId="77777777" w:rsidR="003578DF" w:rsidRDefault="00AB199A">
      <w:pPr>
        <w:widowControl/>
        <w:jc w:val="left"/>
        <w:rPr>
          <w:rFonts w:ascii="HGS創英角ｺﾞｼｯｸUB" w:eastAsia="HGS創英角ｺﾞｼｯｸUB"/>
        </w:rPr>
      </w:pPr>
      <w:r>
        <w:rPr>
          <w:rFonts w:ascii="HGS創英角ｺﾞｼｯｸUB" w:eastAsia="HGS創英角ｺﾞｼｯｸUB" w:hint="eastAsia"/>
          <w:sz w:val="28"/>
          <w:szCs w:val="28"/>
        </w:rPr>
        <w:t>２　異動・昇任（対象年限等）</w:t>
      </w:r>
    </w:p>
    <w:p w14:paraId="7CD1D9BB" w14:textId="77777777" w:rsidR="003578DF" w:rsidRDefault="00AB199A">
      <w:pPr>
        <w:ind w:leftChars="100" w:left="220" w:firstLineChars="100" w:firstLine="220"/>
      </w:pPr>
      <w:r>
        <w:rPr>
          <w:rFonts w:hint="eastAsia"/>
        </w:rPr>
        <w:t>異動・昇任については、新規採用職員が増加し、年齢構成が変化する中、上記の基本的な考え方に加え、ベテラン職員の知識、経験やノウハウの伝承にも意を用いることとします。</w:t>
      </w:r>
    </w:p>
    <w:p w14:paraId="199AE0D5" w14:textId="77777777" w:rsidR="003578DF" w:rsidRDefault="003578DF">
      <w:pPr>
        <w:rPr>
          <w:rFonts w:ascii="HGS創英角ｺﾞｼｯｸUB" w:eastAsia="HGS創英角ｺﾞｼｯｸUB"/>
        </w:rPr>
      </w:pPr>
    </w:p>
    <w:p w14:paraId="65B015A2" w14:textId="77777777"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t>(1) 異動</w:t>
      </w:r>
    </w:p>
    <w:p w14:paraId="2F3AC1EB" w14:textId="14B19384" w:rsidR="003578DF" w:rsidRPr="008C3179" w:rsidRDefault="00AB199A">
      <w:pPr>
        <w:ind w:leftChars="180" w:left="396" w:firstLineChars="100" w:firstLine="220"/>
        <w:rPr>
          <w:strike/>
          <w:color w:val="FF0000"/>
        </w:rPr>
      </w:pPr>
      <w:r>
        <w:rPr>
          <w:rFonts w:hint="eastAsia"/>
        </w:rPr>
        <w:t>異動は「職員の能力育成と資質の向</w:t>
      </w:r>
      <w:r w:rsidRPr="00E926EA">
        <w:rPr>
          <w:rFonts w:hint="eastAsia"/>
        </w:rPr>
        <w:t>上」「適材適所の配置による能力の活用」「職場の活性化」等を目的として実施しています。</w:t>
      </w:r>
    </w:p>
    <w:p w14:paraId="7C2E1495" w14:textId="77777777" w:rsidR="003578DF" w:rsidRPr="00E926EA" w:rsidRDefault="003578DF">
      <w:pPr>
        <w:rPr>
          <w:rFonts w:ascii="HGS創英角ｺﾞｼｯｸUB" w:eastAsia="HGS創英角ｺﾞｼｯｸUB"/>
        </w:rPr>
      </w:pPr>
    </w:p>
    <w:p w14:paraId="0ED88B86" w14:textId="77777777" w:rsidR="003578DF" w:rsidRPr="00E926EA" w:rsidRDefault="00AB199A">
      <w:pPr>
        <w:ind w:firstLineChars="100" w:firstLine="220"/>
        <w:rPr>
          <w:rFonts w:ascii="HGS創英角ｺﾞｼｯｸUB" w:eastAsia="HGS創英角ｺﾞｼｯｸUB"/>
        </w:rPr>
      </w:pPr>
      <w:r w:rsidRPr="00E926EA">
        <w:rPr>
          <w:rFonts w:ascii="HGS創英角ｺﾞｼｯｸUB" w:eastAsia="HGS創英角ｺﾞｼｯｸUB" w:hint="eastAsia"/>
        </w:rPr>
        <w:t>ア 事務</w:t>
      </w:r>
    </w:p>
    <w:p w14:paraId="246D3CAB" w14:textId="77777777" w:rsidR="003578DF" w:rsidRDefault="00AB199A">
      <w:pPr>
        <w:ind w:firstLineChars="200" w:firstLine="440"/>
        <w:rPr>
          <w:rFonts w:ascii="HGS創英角ｺﾞｼｯｸUB" w:eastAsia="HGS創英角ｺﾞｼｯｸUB"/>
        </w:rPr>
      </w:pPr>
      <w:r w:rsidRPr="00E926EA">
        <w:rPr>
          <w:rFonts w:ascii="HGS創英角ｺﾞｼｯｸUB" w:eastAsia="HGS創英角ｺﾞｼｯｸUB" w:hint="eastAsia"/>
        </w:rPr>
        <w:t>【異動対象者】</w:t>
      </w:r>
    </w:p>
    <w:p w14:paraId="0DBD2D50" w14:textId="77777777" w:rsidR="003578DF" w:rsidRDefault="00AB199A">
      <w:pPr>
        <w:ind w:leftChars="81" w:left="178" w:firstLineChars="200" w:firstLine="440"/>
      </w:pPr>
      <w:r>
        <w:rPr>
          <w:rFonts w:hint="eastAsia"/>
        </w:rPr>
        <w:t xml:space="preserve">〈課長級以上〉　</w:t>
      </w:r>
      <w:r>
        <w:rPr>
          <w:rFonts w:hint="eastAsia"/>
        </w:rPr>
        <w:tab/>
      </w:r>
      <w:r>
        <w:tab/>
      </w:r>
      <w:r>
        <w:rPr>
          <w:rFonts w:hint="eastAsia"/>
        </w:rPr>
        <w:t>現職在職年数が原則２～３年の者</w:t>
      </w:r>
    </w:p>
    <w:p w14:paraId="2D800A97" w14:textId="77777777" w:rsidR="003578DF" w:rsidRDefault="00AB199A">
      <w:pPr>
        <w:ind w:leftChars="81" w:left="178" w:firstLineChars="200" w:firstLine="440"/>
      </w:pPr>
      <w:r>
        <w:rPr>
          <w:rFonts w:hint="eastAsia"/>
        </w:rPr>
        <w:t>〈課長補佐級・主査級〉</w:t>
      </w:r>
      <w:r>
        <w:tab/>
      </w:r>
      <w:r>
        <w:rPr>
          <w:rFonts w:hint="eastAsia"/>
        </w:rPr>
        <w:t>現職在職年数が原則３年の者</w:t>
      </w:r>
    </w:p>
    <w:p w14:paraId="242302FF" w14:textId="77777777" w:rsidR="003578DF" w:rsidRDefault="00AB199A">
      <w:pPr>
        <w:ind w:leftChars="81" w:left="178" w:firstLineChars="200" w:firstLine="440"/>
      </w:pPr>
      <w:r>
        <w:rPr>
          <w:rFonts w:hint="eastAsia"/>
        </w:rPr>
        <w:t xml:space="preserve">〈主事級〉　</w:t>
      </w:r>
      <w:r>
        <w:rPr>
          <w:rFonts w:hint="eastAsia"/>
        </w:rPr>
        <w:tab/>
      </w:r>
      <w:r>
        <w:tab/>
      </w:r>
      <w:r>
        <w:rPr>
          <w:rFonts w:hint="eastAsia"/>
        </w:rPr>
        <w:t>現所属在職年数が原則４年の者（年度末年齢</w:t>
      </w:r>
      <w:r>
        <w:t>39</w:t>
      </w:r>
      <w:r>
        <w:rPr>
          <w:rFonts w:hint="eastAsia"/>
        </w:rPr>
        <w:t>歳以下）</w:t>
      </w:r>
    </w:p>
    <w:p w14:paraId="6E36B6B1" w14:textId="77777777" w:rsidR="003578DF" w:rsidRDefault="00AB199A">
      <w:pPr>
        <w:ind w:leftChars="227" w:left="499" w:rightChars="-129" w:right="-284" w:firstLineChars="1300" w:firstLine="2860"/>
      </w:pPr>
      <w:r>
        <w:rPr>
          <w:rFonts w:hint="eastAsia"/>
        </w:rPr>
        <w:t>現所属在職年数が原則４～６年の者（  同　40歳以上）</w:t>
      </w:r>
    </w:p>
    <w:p w14:paraId="440B9E22" w14:textId="77777777" w:rsidR="003578DF" w:rsidRDefault="00AB199A">
      <w:pPr>
        <w:ind w:leftChars="227" w:left="499" w:rightChars="-129" w:right="-284" w:firstLineChars="1300" w:firstLine="2860"/>
      </w:pPr>
      <w:r>
        <w:rPr>
          <w:rFonts w:hint="eastAsia"/>
        </w:rPr>
        <w:t>※新規採用職員については、３頁のとおり</w:t>
      </w:r>
    </w:p>
    <w:p w14:paraId="0CBE65AE" w14:textId="77777777" w:rsidR="003578DF" w:rsidRDefault="00AB199A">
      <w:pPr>
        <w:spacing w:beforeLines="50" w:before="172"/>
        <w:ind w:firstLineChars="100" w:firstLine="220"/>
        <w:rPr>
          <w:rFonts w:ascii="HGS創英角ｺﾞｼｯｸUB" w:eastAsia="HGS創英角ｺﾞｼｯｸUB"/>
        </w:rPr>
      </w:pPr>
      <w:r>
        <w:rPr>
          <w:rFonts w:ascii="HGS創英角ｺﾞｼｯｸUB" w:eastAsia="HGS創英角ｺﾞｼｯｸUB" w:hint="eastAsia"/>
        </w:rPr>
        <w:t>イ 技術</w:t>
      </w:r>
    </w:p>
    <w:p w14:paraId="7F4F8A31" w14:textId="77777777" w:rsidR="003578DF" w:rsidRDefault="00AB199A">
      <w:pPr>
        <w:ind w:firstLineChars="200" w:firstLine="440"/>
        <w:rPr>
          <w:rFonts w:ascii="HGS創英角ｺﾞｼｯｸUB" w:eastAsia="HGS創英角ｺﾞｼｯｸUB"/>
        </w:rPr>
      </w:pPr>
      <w:r>
        <w:rPr>
          <w:rFonts w:ascii="HGS創英角ｺﾞｼｯｸUB" w:eastAsia="HGS創英角ｺﾞｼｯｸUB" w:hint="eastAsia"/>
        </w:rPr>
        <w:t>【異動対象者】</w:t>
      </w:r>
    </w:p>
    <w:p w14:paraId="29756CAB" w14:textId="12DEAA36" w:rsidR="003578DF" w:rsidRDefault="00AB199A">
      <w:pPr>
        <w:ind w:firstLineChars="300" w:firstLine="660"/>
      </w:pPr>
      <w:r>
        <w:rPr>
          <w:rFonts w:hint="eastAsia"/>
        </w:rPr>
        <w:t>原則として、事務に準じますが、職種や業務内容に応じて個別に判断します。</w:t>
      </w:r>
    </w:p>
    <w:p w14:paraId="03349ABC" w14:textId="7B74FA1A" w:rsidR="008061F7" w:rsidRDefault="008061F7">
      <w:pPr>
        <w:ind w:firstLineChars="300" w:firstLine="660"/>
      </w:pPr>
    </w:p>
    <w:p w14:paraId="51ABBEC4" w14:textId="51B218E3" w:rsidR="009D1AD9" w:rsidRDefault="009D1AD9">
      <w:pPr>
        <w:ind w:firstLineChars="300" w:firstLine="660"/>
      </w:pPr>
    </w:p>
    <w:p w14:paraId="387193C2" w14:textId="77777777" w:rsidR="009D1AD9" w:rsidRDefault="009D1AD9">
      <w:pPr>
        <w:ind w:firstLineChars="300" w:firstLine="660"/>
      </w:pPr>
    </w:p>
    <w:p w14:paraId="1D43DB78" w14:textId="77777777"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lastRenderedPageBreak/>
        <w:t>(2) 昇任</w:t>
      </w:r>
    </w:p>
    <w:p w14:paraId="4F47542C" w14:textId="6D646D74" w:rsidR="00D70D50" w:rsidRPr="00E926EA" w:rsidRDefault="00AB199A">
      <w:pPr>
        <w:ind w:leftChars="180" w:left="396" w:firstLineChars="100" w:firstLine="220"/>
      </w:pPr>
      <w:r>
        <w:rPr>
          <w:rFonts w:hint="eastAsia"/>
        </w:rPr>
        <w:t>昇任は組織の活性化や将来を見据えた能力育成、職員の</w:t>
      </w:r>
      <w:r w:rsidRPr="00E926EA">
        <w:rPr>
          <w:rFonts w:hint="eastAsia"/>
        </w:rPr>
        <w:t>モラール向上等を目的とし、年功序列にとらわれることなく、実績、能力を重視して選抜</w:t>
      </w:r>
      <w:r w:rsidRPr="009D1AD9">
        <w:rPr>
          <w:rFonts w:hint="eastAsia"/>
          <w:color w:val="000000" w:themeColor="text1"/>
        </w:rPr>
        <w:t>しています。</w:t>
      </w:r>
      <w:r w:rsidR="00041524" w:rsidRPr="009D1AD9">
        <w:rPr>
          <w:rFonts w:hint="eastAsia"/>
          <w:color w:val="000000" w:themeColor="text1"/>
        </w:rPr>
        <w:t>定年年齢</w:t>
      </w:r>
      <w:r w:rsidR="00F713BB" w:rsidRPr="009D1AD9">
        <w:rPr>
          <w:rFonts w:hint="eastAsia"/>
          <w:color w:val="000000" w:themeColor="text1"/>
        </w:rPr>
        <w:t>の</w:t>
      </w:r>
      <w:r w:rsidR="00041524" w:rsidRPr="009D1AD9">
        <w:rPr>
          <w:rFonts w:hint="eastAsia"/>
          <w:color w:val="000000" w:themeColor="text1"/>
        </w:rPr>
        <w:t>段階的</w:t>
      </w:r>
      <w:r w:rsidR="00F713BB" w:rsidRPr="009D1AD9">
        <w:rPr>
          <w:rFonts w:hint="eastAsia"/>
          <w:color w:val="000000" w:themeColor="text1"/>
        </w:rPr>
        <w:t>な</w:t>
      </w:r>
      <w:r w:rsidR="00041524" w:rsidRPr="009D1AD9">
        <w:rPr>
          <w:rFonts w:hint="eastAsia"/>
          <w:color w:val="000000" w:themeColor="text1"/>
        </w:rPr>
        <w:t>引き上げ</w:t>
      </w:r>
      <w:r w:rsidR="00777385" w:rsidRPr="009D1AD9">
        <w:rPr>
          <w:rFonts w:hint="eastAsia"/>
          <w:color w:val="000000" w:themeColor="text1"/>
        </w:rPr>
        <w:t>に伴い、課長補佐級及び主査級の昇任対象</w:t>
      </w:r>
      <w:r w:rsidR="00190626" w:rsidRPr="009D1AD9">
        <w:rPr>
          <w:rFonts w:hint="eastAsia"/>
          <w:color w:val="000000" w:themeColor="text1"/>
        </w:rPr>
        <w:t>者</w:t>
      </w:r>
      <w:r w:rsidR="00777385" w:rsidRPr="009D1AD9">
        <w:rPr>
          <w:rFonts w:hint="eastAsia"/>
          <w:color w:val="000000" w:themeColor="text1"/>
        </w:rPr>
        <w:t>の</w:t>
      </w:r>
      <w:r w:rsidR="00190626" w:rsidRPr="009D1AD9">
        <w:rPr>
          <w:rFonts w:hint="eastAsia"/>
          <w:color w:val="000000" w:themeColor="text1"/>
        </w:rPr>
        <w:t>年齢</w:t>
      </w:r>
      <w:r w:rsidR="00F713BB" w:rsidRPr="009D1AD9">
        <w:rPr>
          <w:rFonts w:hint="eastAsia"/>
          <w:color w:val="000000" w:themeColor="text1"/>
        </w:rPr>
        <w:t>も段階的に</w:t>
      </w:r>
      <w:r w:rsidR="00777385" w:rsidRPr="009D1AD9">
        <w:rPr>
          <w:rFonts w:hint="eastAsia"/>
          <w:color w:val="000000" w:themeColor="text1"/>
        </w:rPr>
        <w:t>引上げ</w:t>
      </w:r>
      <w:r w:rsidR="008F3B9E" w:rsidRPr="009D1AD9">
        <w:rPr>
          <w:rFonts w:hint="eastAsia"/>
          <w:color w:val="000000" w:themeColor="text1"/>
        </w:rPr>
        <w:t>ます</w:t>
      </w:r>
      <w:r w:rsidR="00777385" w:rsidRPr="00E926EA">
        <w:rPr>
          <w:rFonts w:hint="eastAsia"/>
        </w:rPr>
        <w:t>。</w:t>
      </w:r>
    </w:p>
    <w:p w14:paraId="7E75040E" w14:textId="77777777" w:rsidR="003578DF" w:rsidRPr="00E926EA" w:rsidRDefault="00D70D50" w:rsidP="00D70D50">
      <w:pPr>
        <w:ind w:leftChars="180" w:left="616" w:hangingChars="100" w:hanging="220"/>
      </w:pPr>
      <w:r w:rsidRPr="00E926EA">
        <w:rPr>
          <w:rFonts w:hint="eastAsia"/>
          <w:color w:val="000000" w:themeColor="text1"/>
        </w:rPr>
        <w:t>※</w:t>
      </w:r>
      <w:r w:rsidR="00AB199A" w:rsidRPr="00E926EA">
        <w:rPr>
          <w:rFonts w:hint="eastAsia"/>
          <w:color w:val="000000" w:themeColor="text1"/>
        </w:rPr>
        <w:t>地</w:t>
      </w:r>
      <w:r w:rsidR="00AB199A" w:rsidRPr="00E926EA">
        <w:rPr>
          <w:rFonts w:hint="eastAsia"/>
        </w:rPr>
        <w:t>方公務員の育児休業等に関する法律第２条第１項の規定による育児休業を取得した職員について、以下に示す昇任に必要な在級年数から当該休業期間を控除するなど、育児休業を理由とした不利益な取扱いをすることはありません。</w:t>
      </w:r>
    </w:p>
    <w:p w14:paraId="6A2998C0" w14:textId="77777777" w:rsidR="003578DF" w:rsidRPr="00E926EA" w:rsidRDefault="003578DF">
      <w:pPr>
        <w:ind w:firstLineChars="100" w:firstLine="220"/>
        <w:rPr>
          <w:rFonts w:ascii="HGS創英角ｺﾞｼｯｸUB" w:eastAsia="HGS創英角ｺﾞｼｯｸUB"/>
        </w:rPr>
      </w:pPr>
    </w:p>
    <w:p w14:paraId="58D5EDC4" w14:textId="77777777" w:rsidR="003578DF" w:rsidRDefault="00AB199A">
      <w:pPr>
        <w:ind w:firstLineChars="100" w:firstLine="220"/>
        <w:rPr>
          <w:rFonts w:ascii="HGS創英角ｺﾞｼｯｸUB" w:eastAsia="HGS創英角ｺﾞｼｯｸUB"/>
        </w:rPr>
      </w:pPr>
      <w:r w:rsidRPr="00E926EA">
        <w:rPr>
          <w:rFonts w:ascii="HGS創英角ｺﾞｼｯｸUB" w:eastAsia="HGS創英角ｺﾞｼｯｸUB" w:hint="eastAsia"/>
        </w:rPr>
        <w:t>ア 事務</w:t>
      </w:r>
    </w:p>
    <w:p w14:paraId="220F6740" w14:textId="77777777" w:rsidR="003578DF" w:rsidRDefault="00AB199A">
      <w:pPr>
        <w:ind w:firstLineChars="200" w:firstLine="440"/>
        <w:rPr>
          <w:rFonts w:ascii="HGS創英角ｺﾞｼｯｸUB" w:eastAsia="HGS創英角ｺﾞｼｯｸUB"/>
        </w:rPr>
      </w:pPr>
      <w:r>
        <w:rPr>
          <w:rFonts w:ascii="HGS創英角ｺﾞｼｯｸUB" w:eastAsia="HGS創英角ｺﾞｼｯｸUB" w:hint="eastAsia"/>
        </w:rPr>
        <w:t>(ア)課長級以上</w:t>
      </w:r>
    </w:p>
    <w:p w14:paraId="43F8BD12" w14:textId="77777777" w:rsidR="003578DF" w:rsidRDefault="00AB199A">
      <w:pPr>
        <w:ind w:leftChars="293" w:left="645" w:firstLineChars="100" w:firstLine="220"/>
      </w:pPr>
      <w:r>
        <w:rPr>
          <w:rFonts w:hint="eastAsia"/>
        </w:rPr>
        <w:t>ポストに応じた厳格な昇任管理を実施し、5</w:t>
      </w:r>
      <w:r w:rsidR="008F3B9E">
        <w:rPr>
          <w:rFonts w:hint="eastAsia"/>
        </w:rPr>
        <w:t>8</w:t>
      </w:r>
      <w:r>
        <w:rPr>
          <w:rFonts w:hint="eastAsia"/>
        </w:rPr>
        <w:t>歳以下(年度末年齢)の昇任対象者から選抜します。</w:t>
      </w:r>
    </w:p>
    <w:p w14:paraId="387A2592" w14:textId="77777777" w:rsidR="003578DF" w:rsidRDefault="003578DF">
      <w:pPr>
        <w:ind w:leftChars="193" w:left="425" w:firstLineChars="100" w:firstLine="220"/>
      </w:pPr>
    </w:p>
    <w:p w14:paraId="41001733" w14:textId="77777777" w:rsidR="003578DF" w:rsidRDefault="00AB199A">
      <w:pPr>
        <w:ind w:firstLineChars="200" w:firstLine="440"/>
      </w:pPr>
      <w:r>
        <w:rPr>
          <w:rFonts w:hint="eastAsia"/>
        </w:rPr>
        <w:t>【昇任対象者】</w:t>
      </w:r>
    </w:p>
    <w:p w14:paraId="3B86CC1B" w14:textId="6CC5063E" w:rsidR="003578DF" w:rsidRPr="009D1AD9" w:rsidRDefault="00AB199A">
      <w:pPr>
        <w:ind w:firstLineChars="327" w:firstLine="719"/>
        <w:rPr>
          <w:color w:val="000000" w:themeColor="text1"/>
        </w:rPr>
      </w:pPr>
      <w:r>
        <w:rPr>
          <w:rFonts w:hint="eastAsia"/>
          <w:noProof/>
        </w:rPr>
        <mc:AlternateContent>
          <mc:Choice Requires="wps">
            <w:drawing>
              <wp:anchor distT="0" distB="0" distL="114300" distR="114300" simplePos="0" relativeHeight="251655168" behindDoc="0" locked="0" layoutInCell="1" allowOverlap="1" wp14:anchorId="7E8066E4" wp14:editId="1EF8403A">
                <wp:simplePos x="0" y="0"/>
                <wp:positionH relativeFrom="column">
                  <wp:posOffset>262890</wp:posOffset>
                </wp:positionH>
                <wp:positionV relativeFrom="paragraph">
                  <wp:posOffset>-5715</wp:posOffset>
                </wp:positionV>
                <wp:extent cx="5753100" cy="685800"/>
                <wp:effectExtent l="0" t="0" r="1905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685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A1D560" id="AutoShape 11" o:spid="_x0000_s1026" style="position:absolute;left:0;text-align:left;margin-left:20.7pt;margin-top:-.45pt;width:453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1biAIAAB4FAAAOAAAAZHJzL2Uyb0RvYy54bWysVMGOmzAQvVfqP1i+Z4EsEIJCVquQVJW2&#10;7arbfoCDTXBrbGo7Iduq/96xIWnSvVRVOcAY28/vzbzx4u7YCnRg2nAlCxzdhBgxWSnK5a7Anz9t&#10;JhlGxhJJiVCSFfiZGXy3fP1q0Xc5m6pGCco0AhBp8r4rcGNtlweBqRrWEnOjOiZhsla6JRaGehdQ&#10;TXpAb0UwDcM06JWmnVYVMwb+lsMkXnr8umaV/VDXhlkkCgzcrH9r/966d7BckHynSdfwaqRB/oFF&#10;S7iEQ89QJbEE7TV/AdXySiujantTqTZQdc0r5jWAmij8Q81TQzrmtUByTHdOk/l/sNX7w6NGnBZ4&#10;hpEkLZTofm+VPxlFkctP35kclj11j9opNN2Dqr4aJNWqIXLH7rVWfcMIBVZ+fXC1wQ0MbEXb/p2i&#10;AE8A3qfqWOvWAUIS0NFX5PlcEXa0qIKfySy5jUIoXAVzaZZkEAOlgOSn3Z029g1TLXJBgbXaS/oR&#10;yu6PIIcHY31Z6CiO0C8Y1a2AIh+IQFGaprMRcVwM2CdMt1OqDRfC20RI1Bd4nkwTD26U4NRN+qzo&#10;3XYlNAJQEOGfEfZqmafnwVzG1pL62BIuhhgOF9LhQQJG6i4V3kk/5uF8na2zeBJP0/UkDstycr9Z&#10;xZN0E82S8rZcrcrop6MWxXnDKWXSsTu5Oor/zjVjfw1+PPv6SoW5FLvxz0uxwTUNXzTQcvp6dd4q&#10;zh2Dy7aKPoNTtBraFK4VCBqlv2PUQ4sW2HzbE80wEm8luG0WT+cJ9LQfZNkcbKIvJ7YXE0RWAFRg&#10;i9EQruxwC+w7zXcNnBP5okrl7F9z61zmvDtwGgfQhJ7/eGG4Lr8c+1W/r7XlLwAAAP//AwBQSwME&#10;FAAGAAgAAAAhAAurgrXgAAAACAEAAA8AAABkcnMvZG93bnJldi54bWxMj0FLw0AQhe+C/2EZwYu0&#10;m2g0NmZTRBCRImgMQm/bZEyCu7NpdpvGf+940uPjfbz5Jl/P1ogJR987UhAvIxBItWt6ahVU74+L&#10;WxA+aGq0cYQKvtHDujg9yXXWuCO94VSGVvAI+Uwr6EIYMil93aHVfukGJO4+3Wh14Di2shn1kcet&#10;kZdRdCOt7okvdHrAhw7rr/JgFVwM2/2+nK6qa/OxfWlfn9LnKtkodX4239+BCDiHPxh+9VkdCnba&#10;uQM1XhgFSZwwqWCxAsH1Kkk575iL0hhkkcv/DxQ/AAAA//8DAFBLAQItABQABgAIAAAAIQC2gziS&#10;/gAAAOEBAAATAAAAAAAAAAAAAAAAAAAAAABbQ29udGVudF9UeXBlc10ueG1sUEsBAi0AFAAGAAgA&#10;AAAhADj9If/WAAAAlAEAAAsAAAAAAAAAAAAAAAAALwEAAF9yZWxzLy5yZWxzUEsBAi0AFAAGAAgA&#10;AAAhADoVnVuIAgAAHgUAAA4AAAAAAAAAAAAAAAAALgIAAGRycy9lMm9Eb2MueG1sUEsBAi0AFAAG&#10;AAgAAAAhAAurgrXgAAAACAEAAA8AAAAAAAAAAAAAAAAA4gQAAGRycy9kb3ducmV2LnhtbFBLBQYA&#10;AAAABAAEAPMAAADvBQAAAAA=&#10;" filled="f">
                <v:textbox inset="5.85pt,.7pt,5.85pt,.7pt"/>
              </v:roundrect>
            </w:pict>
          </mc:Fallback>
        </mc:AlternateContent>
      </w:r>
      <w:r>
        <w:rPr>
          <w:rFonts w:hint="eastAsia"/>
        </w:rPr>
        <w:t>&lt;部長級&gt;　次長級在級原則3年以上の者 (原</w:t>
      </w:r>
      <w:r w:rsidRPr="009D1AD9">
        <w:rPr>
          <w:rFonts w:hint="eastAsia"/>
          <w:color w:val="000000" w:themeColor="text1"/>
        </w:rPr>
        <w:t>則令和</w:t>
      </w:r>
      <w:r w:rsidR="00CE674C" w:rsidRPr="009D1AD9">
        <w:rPr>
          <w:rFonts w:hint="eastAsia"/>
          <w:color w:val="000000" w:themeColor="text1"/>
        </w:rPr>
        <w:t>３</w:t>
      </w:r>
      <w:r w:rsidRPr="009D1AD9">
        <w:rPr>
          <w:rFonts w:hint="eastAsia"/>
          <w:color w:val="000000" w:themeColor="text1"/>
        </w:rPr>
        <w:t>年度当初以前の次長級任用者)</w:t>
      </w:r>
    </w:p>
    <w:p w14:paraId="3D50F3B6" w14:textId="5D8D5E6D" w:rsidR="003578DF" w:rsidRPr="009D1AD9" w:rsidRDefault="00AB199A">
      <w:pPr>
        <w:ind w:firstLineChars="327" w:firstLine="719"/>
        <w:rPr>
          <w:color w:val="000000" w:themeColor="text1"/>
        </w:rPr>
      </w:pPr>
      <w:r w:rsidRPr="009D1AD9">
        <w:rPr>
          <w:rFonts w:hint="eastAsia"/>
          <w:color w:val="000000" w:themeColor="text1"/>
        </w:rPr>
        <w:t>&lt;次長級&gt;　課長級在級原則5年以上の者 (原則平成３</w:t>
      </w:r>
      <w:r w:rsidR="00CE674C" w:rsidRPr="009D1AD9">
        <w:rPr>
          <w:rFonts w:hint="eastAsia"/>
          <w:color w:val="000000" w:themeColor="text1"/>
        </w:rPr>
        <w:t>１</w:t>
      </w:r>
      <w:r w:rsidRPr="009D1AD9">
        <w:rPr>
          <w:rFonts w:hint="eastAsia"/>
          <w:color w:val="000000" w:themeColor="text1"/>
        </w:rPr>
        <w:t>年度当初以前の課長級任用者)</w:t>
      </w:r>
    </w:p>
    <w:p w14:paraId="65A26707" w14:textId="136C56A3" w:rsidR="003578DF" w:rsidRDefault="00AB199A">
      <w:pPr>
        <w:ind w:firstLineChars="327" w:firstLine="719"/>
      </w:pPr>
      <w:r w:rsidRPr="009D1AD9">
        <w:rPr>
          <w:rFonts w:hint="eastAsia"/>
          <w:color w:val="000000" w:themeColor="text1"/>
        </w:rPr>
        <w:t>&lt;課長級&gt;　補佐級在級原則5年以上の者 (原則平成３</w:t>
      </w:r>
      <w:r w:rsidR="00CE674C" w:rsidRPr="009D1AD9">
        <w:rPr>
          <w:rFonts w:hint="eastAsia"/>
          <w:color w:val="000000" w:themeColor="text1"/>
        </w:rPr>
        <w:t>１</w:t>
      </w:r>
      <w:r>
        <w:rPr>
          <w:rFonts w:hint="eastAsia"/>
        </w:rPr>
        <w:t>年度当初以前の補佐級任用者)</w:t>
      </w:r>
    </w:p>
    <w:p w14:paraId="2257768C" w14:textId="77777777" w:rsidR="003578DF" w:rsidRDefault="003578DF">
      <w:pPr>
        <w:rPr>
          <w:rFonts w:ascii="HGS創英角ｺﾞｼｯｸUB" w:eastAsia="HGS創英角ｺﾞｼｯｸUB"/>
        </w:rPr>
      </w:pPr>
    </w:p>
    <w:p w14:paraId="106BAE22" w14:textId="77777777" w:rsidR="003578DF" w:rsidRDefault="00AB199A">
      <w:pPr>
        <w:ind w:firstLineChars="200" w:firstLine="440"/>
        <w:rPr>
          <w:rFonts w:ascii="HGS創英角ｺﾞｼｯｸUB" w:eastAsia="HGS創英角ｺﾞｼｯｸUB"/>
        </w:rPr>
      </w:pPr>
      <w:r>
        <w:rPr>
          <w:rFonts w:ascii="HGS創英角ｺﾞｼｯｸUB" w:eastAsia="HGS創英角ｺﾞｼｯｸUB" w:hint="eastAsia"/>
        </w:rPr>
        <w:t>(イ)課長補佐級</w:t>
      </w:r>
    </w:p>
    <w:p w14:paraId="0E03F697" w14:textId="77777777" w:rsidR="003578DF" w:rsidRDefault="00AB199A">
      <w:pPr>
        <w:ind w:leftChars="293" w:left="645" w:firstLineChars="100" w:firstLine="220"/>
      </w:pPr>
      <w:r>
        <w:rPr>
          <w:rFonts w:hint="eastAsia"/>
        </w:rPr>
        <w:t>職制の見直し状況や、昇任対象者数等を踏まえ、引き続き、厳正な昇任管理を行います。</w:t>
      </w:r>
    </w:p>
    <w:p w14:paraId="4917C716" w14:textId="77777777" w:rsidR="003578DF" w:rsidRDefault="003578DF">
      <w:pPr>
        <w:ind w:firstLineChars="313" w:firstLine="689"/>
      </w:pPr>
    </w:p>
    <w:p w14:paraId="303D74BB" w14:textId="77777777" w:rsidR="003578DF" w:rsidRDefault="00AB199A">
      <w:pPr>
        <w:ind w:firstLineChars="200" w:firstLine="440"/>
      </w:pPr>
      <w:r>
        <w:rPr>
          <w:rFonts w:hint="eastAsia"/>
        </w:rPr>
        <w:t>【昇任対象者】</w:t>
      </w:r>
    </w:p>
    <w:p w14:paraId="40B3E653" w14:textId="77777777" w:rsidR="003578DF" w:rsidRPr="009D1AD9" w:rsidRDefault="00AB199A">
      <w:pPr>
        <w:ind w:firstLineChars="327" w:firstLine="719"/>
        <w:rPr>
          <w:color w:val="000000" w:themeColor="text1"/>
        </w:rPr>
      </w:pPr>
      <w:r>
        <w:rPr>
          <w:rFonts w:hint="eastAsia"/>
          <w:noProof/>
        </w:rPr>
        <mc:AlternateContent>
          <mc:Choice Requires="wps">
            <w:drawing>
              <wp:anchor distT="0" distB="0" distL="114300" distR="114300" simplePos="0" relativeHeight="251657216" behindDoc="0" locked="0" layoutInCell="1" allowOverlap="1" wp14:anchorId="34C4AD3D" wp14:editId="7836D187">
                <wp:simplePos x="0" y="0"/>
                <wp:positionH relativeFrom="column">
                  <wp:posOffset>262890</wp:posOffset>
                </wp:positionH>
                <wp:positionV relativeFrom="paragraph">
                  <wp:posOffset>3810</wp:posOffset>
                </wp:positionV>
                <wp:extent cx="5753100" cy="457200"/>
                <wp:effectExtent l="0" t="0" r="1905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78D56A" id="AutoShape 12" o:spid="_x0000_s1026" style="position:absolute;left:0;text-align:left;margin-left:20.7pt;margin-top:.3pt;width:45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q3hwIAAB4FAAAOAAAAZHJzL2Uyb0RvYy54bWysVMGO0zAQvSPxD5bvbZJukrZR01XVtAhp&#10;gRULH+DGTmNw7GC7TRfEvzN20tKyF4TIwbE99pt5M2+8uD81Ah2ZNlzJHEfjECMmS0W53Of486ft&#10;aIaRsURSIpRkOX5mBt8vX79adG3GJqpWgjKNAESarGtzXFvbZkFgypo1xIxVyyQYK6UbYmGp9wHV&#10;pAP0RgSTMEyDTmnaalUyY2C36I146fGripX2Q1UZZpHIMcRm/aj9uHNjsFyQbK9JW/NyCIP8QxQN&#10;4RKcXqAKYgk6aP4CquGlVkZVdlyqJlBVxUvmOQCbKPyDzVNNWua5QHJMe0mT+X+w5fvjo0ac5jjF&#10;SJIGSrQ6WOU9o2ji8tO1JoNjT+2jdgxN+6DKrwZJta6J3LOV1qqrGaEQVeTOBzcX3MLAVbTr3ikK&#10;8ATgfapOlW4cICQBnXxFni8VYSeLSthMpsldFELhSrDFyRRK7l2Q7Hy71ca+YapBbpJjrQ6SfoSy&#10;exfk+GCsLwsdyBH6BaOqEVDkIxEoStN0OiAOhwOSnTHdTam2XAgvEyFRl+N5Mkk8uFGCU2f0WdH7&#10;3VpoBKBAwn8D7M0xH54HcxnbSOrnlnDRz8G5kA4PEjCE7lLhlfRjHs43s80sHsWTdDOKw6IYrbbr&#10;eJRuo2lS3BXrdRH9dKFFcVZzSpl00Z1VHcV/p5qhv3o9XnR9w8Jck9367yXZ4DYM0IVndf57dl4q&#10;Th29ynaKPoNStOrbFJ4VmNRKf8eogxbNsfl2IJphJN5KUNs0nswT6Gm/mM3mIBN9bdhdGYgsASjH&#10;FqN+urb9K3BoNd/X4CfyRZXKyb/i9izkPqZB1dCEPv7hwXBdfr32p34/a8tfAAAA//8DAFBLAwQU&#10;AAYACAAAACEABGbx6d4AAAAGAQAADwAAAGRycy9kb3ducmV2LnhtbEyOwUrDQBRF94L/MDzBjdhJ&#10;a0w05qWIICJF0BiE7qbJMwnOvEkz0zT+veNKl5d7Offk69loMdHoessIy0UEgri2Tc8tQvX+eHkD&#10;wnnFjdKWCeGbHKyL05NcZY098htNpW9FgLDLFELn/ZBJ6eqOjHILOxCH7tOORvkQx1Y2ozoGuNFy&#10;FUWJNKrn8NCpgR46qr/Kg0G4GLb7fTldVdf6Y/vSvj6lz1W8QTw/m+/vQHia/d8YfvWDOhTBaWcP&#10;3DihEeJlHJYICYjQ3sZpiDuEdJWALHL5X7/4AQAA//8DAFBLAQItABQABgAIAAAAIQC2gziS/gAA&#10;AOEBAAATAAAAAAAAAAAAAAAAAAAAAABbQ29udGVudF9UeXBlc10ueG1sUEsBAi0AFAAGAAgAAAAh&#10;ADj9If/WAAAAlAEAAAsAAAAAAAAAAAAAAAAALwEAAF9yZWxzLy5yZWxzUEsBAi0AFAAGAAgAAAAh&#10;AM0QureHAgAAHgUAAA4AAAAAAAAAAAAAAAAALgIAAGRycy9lMm9Eb2MueG1sUEsBAi0AFAAGAAgA&#10;AAAhAARm8eneAAAABgEAAA8AAAAAAAAAAAAAAAAA4QQAAGRycy9kb3ducmV2LnhtbFBLBQYAAAAA&#10;BAAEAPMAAADsBQAAAAA=&#10;" filled="f">
                <v:textbox inset="5.85pt,.7pt,5.85pt,.7pt"/>
              </v:roundrect>
            </w:pict>
          </mc:Fallback>
        </mc:AlternateContent>
      </w:r>
      <w:r>
        <w:rPr>
          <w:rFonts w:hint="eastAsia"/>
        </w:rPr>
        <w:t>年度末年</w:t>
      </w:r>
      <w:r w:rsidRPr="009D1AD9">
        <w:rPr>
          <w:rFonts w:hint="eastAsia"/>
          <w:color w:val="000000" w:themeColor="text1"/>
        </w:rPr>
        <w:t>齢</w:t>
      </w:r>
      <w:r w:rsidR="008F3B9E" w:rsidRPr="009D1AD9">
        <w:rPr>
          <w:rFonts w:hint="eastAsia"/>
          <w:color w:val="000000" w:themeColor="text1"/>
        </w:rPr>
        <w:t>59</w:t>
      </w:r>
      <w:r w:rsidRPr="009D1AD9">
        <w:rPr>
          <w:rFonts w:hint="eastAsia"/>
          <w:color w:val="000000" w:themeColor="text1"/>
        </w:rPr>
        <w:t>歳以下の者で、主査級在級原則７年以上の者</w:t>
      </w:r>
    </w:p>
    <w:p w14:paraId="5097E76D" w14:textId="3E44794A" w:rsidR="003578DF" w:rsidRDefault="00AB199A">
      <w:pPr>
        <w:ind w:firstLineChars="327" w:firstLine="719"/>
      </w:pPr>
      <w:r w:rsidRPr="009D1AD9">
        <w:rPr>
          <w:rFonts w:hint="eastAsia"/>
          <w:color w:val="000000" w:themeColor="text1"/>
        </w:rPr>
        <w:t>(原則平成2</w:t>
      </w:r>
      <w:r w:rsidR="00CE674C" w:rsidRPr="009D1AD9">
        <w:rPr>
          <w:rFonts w:hint="eastAsia"/>
          <w:color w:val="000000" w:themeColor="text1"/>
        </w:rPr>
        <w:t>９</w:t>
      </w:r>
      <w:r w:rsidRPr="009D1AD9">
        <w:rPr>
          <w:rFonts w:hint="eastAsia"/>
          <w:color w:val="000000" w:themeColor="text1"/>
        </w:rPr>
        <w:t>年</w:t>
      </w:r>
      <w:r w:rsidRPr="009D1AD9">
        <w:rPr>
          <w:rFonts w:hint="eastAsia"/>
        </w:rPr>
        <w:t>度当</w:t>
      </w:r>
      <w:r>
        <w:rPr>
          <w:rFonts w:hint="eastAsia"/>
        </w:rPr>
        <w:t>初以前の主査級任用者)</w:t>
      </w:r>
    </w:p>
    <w:p w14:paraId="6E96224D" w14:textId="77777777" w:rsidR="003578DF" w:rsidRDefault="003578DF">
      <w:pPr>
        <w:ind w:firstLineChars="327" w:firstLine="719"/>
      </w:pPr>
    </w:p>
    <w:p w14:paraId="10AEDEC9" w14:textId="77777777" w:rsidR="003578DF" w:rsidRDefault="00AB199A">
      <w:pPr>
        <w:ind w:firstLineChars="200" w:firstLine="440"/>
        <w:rPr>
          <w:rFonts w:ascii="HGS創英角ｺﾞｼｯｸUB" w:eastAsia="HGS創英角ｺﾞｼｯｸUB"/>
        </w:rPr>
      </w:pPr>
      <w:r>
        <w:rPr>
          <w:rFonts w:ascii="HGS創英角ｺﾞｼｯｸUB" w:eastAsia="HGS創英角ｺﾞｼｯｸUB" w:hint="eastAsia"/>
        </w:rPr>
        <w:t>(ウ)主査級</w:t>
      </w:r>
    </w:p>
    <w:p w14:paraId="1FA56D68" w14:textId="77777777" w:rsidR="003578DF" w:rsidRDefault="00AB199A">
      <w:pPr>
        <w:ind w:leftChars="293" w:left="645" w:firstLineChars="100" w:firstLine="220"/>
      </w:pPr>
      <w:r>
        <w:rPr>
          <w:rFonts w:hint="eastAsia"/>
        </w:rPr>
        <w:t>主査級昇任考査合格者を任用します。</w:t>
      </w:r>
    </w:p>
    <w:p w14:paraId="286304F3" w14:textId="77777777" w:rsidR="003578DF" w:rsidRDefault="00AB199A">
      <w:pPr>
        <w:ind w:leftChars="293" w:left="645" w:firstLineChars="100" w:firstLine="220"/>
      </w:pPr>
      <w:r>
        <w:rPr>
          <w:rFonts w:hint="eastAsia"/>
        </w:rPr>
        <w:t>また、年度末年齢45歳以上5</w:t>
      </w:r>
      <w:r w:rsidR="008F3B9E">
        <w:rPr>
          <w:rFonts w:hint="eastAsia"/>
        </w:rPr>
        <w:t>9</w:t>
      </w:r>
      <w:r>
        <w:rPr>
          <w:rFonts w:hint="eastAsia"/>
        </w:rPr>
        <w:t>歳以下の主事級の者から選抜します。</w:t>
      </w:r>
    </w:p>
    <w:p w14:paraId="79C1B3C4" w14:textId="77777777" w:rsidR="003578DF" w:rsidRDefault="003578DF"/>
    <w:p w14:paraId="171A7013" w14:textId="77777777" w:rsidR="003578DF" w:rsidRDefault="00AB199A">
      <w:pPr>
        <w:ind w:leftChars="300" w:left="880" w:hangingChars="100" w:hanging="220"/>
      </w:pPr>
      <w:r>
        <w:rPr>
          <w:rFonts w:hint="eastAsia"/>
        </w:rPr>
        <w:t>※45歳以上5</w:t>
      </w:r>
      <w:r w:rsidR="008F3B9E">
        <w:rPr>
          <w:rFonts w:hint="eastAsia"/>
        </w:rPr>
        <w:t>9</w:t>
      </w:r>
      <w:r>
        <w:rPr>
          <w:rFonts w:hint="eastAsia"/>
        </w:rPr>
        <w:t>歳以下の主事級の者については、組織上の必要性を基本としつつ、これまで培ってきた知識・経験の一層の活用やベテラン職員のモラール向上といった観点も踏まえた昇任管理を行います。</w:t>
      </w:r>
    </w:p>
    <w:p w14:paraId="6C4A44C5" w14:textId="77777777" w:rsidR="003578DF" w:rsidRDefault="003578DF">
      <w:pPr>
        <w:ind w:firstLineChars="100" w:firstLine="220"/>
      </w:pPr>
    </w:p>
    <w:p w14:paraId="783D186C" w14:textId="77777777" w:rsidR="003578DF" w:rsidRDefault="00AB199A">
      <w:pPr>
        <w:ind w:firstLineChars="100" w:firstLine="220"/>
        <w:rPr>
          <w:rFonts w:ascii="HGS創英角ｺﾞｼｯｸUB" w:eastAsia="HGS創英角ｺﾞｼｯｸUB"/>
        </w:rPr>
      </w:pPr>
      <w:r>
        <w:rPr>
          <w:rFonts w:ascii="HGS創英角ｺﾞｼｯｸUB" w:eastAsia="HGS創英角ｺﾞｼｯｸUB" w:hint="eastAsia"/>
        </w:rPr>
        <w:t>イ 技術</w:t>
      </w:r>
    </w:p>
    <w:p w14:paraId="5ADEE5F0" w14:textId="77777777" w:rsidR="003578DF" w:rsidRDefault="00AB199A">
      <w:pPr>
        <w:ind w:leftChars="163" w:left="359" w:firstLineChars="81" w:firstLine="178"/>
      </w:pPr>
      <w:r>
        <w:rPr>
          <w:rFonts w:hint="eastAsia"/>
        </w:rPr>
        <w:t>課長級以上については、事務と同じくポストに応じた厳格な昇任管理を行います。</w:t>
      </w:r>
    </w:p>
    <w:p w14:paraId="34280806" w14:textId="77777777" w:rsidR="003578DF" w:rsidRDefault="00AB199A">
      <w:pPr>
        <w:ind w:leftChars="163" w:left="359" w:firstLineChars="81" w:firstLine="178"/>
      </w:pPr>
      <w:r>
        <w:rPr>
          <w:rFonts w:hint="eastAsia"/>
        </w:rPr>
        <w:t>課長補佐級・主査級については、事務における昇任に必要な在級年数等を踏まえながら、ポストの必要性、役付比率、将来の職階構成等を考慮しつつ、長期的展望に立った育成型・選抜型の昇任管理を行います。</w:t>
      </w:r>
    </w:p>
    <w:p w14:paraId="7EC88DDD" w14:textId="77777777" w:rsidR="00CF604D" w:rsidRDefault="00CF604D" w:rsidP="00CF604D"/>
    <w:p w14:paraId="6EF7669F" w14:textId="77777777" w:rsidR="00CF604D" w:rsidRDefault="00CF604D" w:rsidP="00CF604D"/>
    <w:p w14:paraId="2428CE09" w14:textId="77777777" w:rsidR="00CF604D" w:rsidRDefault="00CF604D" w:rsidP="00CF604D"/>
    <w:p w14:paraId="4C74F4E1" w14:textId="77777777" w:rsidR="00CF604D" w:rsidRDefault="00CF604D" w:rsidP="00CF604D"/>
    <w:p w14:paraId="3DE32BC3" w14:textId="77777777" w:rsidR="003578DF" w:rsidRDefault="00AB199A">
      <w:pPr>
        <w:rPr>
          <w:rFonts w:ascii="HGS創英角ｺﾞｼｯｸUB" w:eastAsia="HGS創英角ｺﾞｼｯｸUB"/>
          <w:sz w:val="28"/>
          <w:szCs w:val="28"/>
        </w:rPr>
      </w:pPr>
      <w:r>
        <w:rPr>
          <w:rFonts w:ascii="HGS創英角ｺﾞｼｯｸUB" w:eastAsia="HGS創英角ｺﾞｼｯｸUB" w:hint="eastAsia"/>
          <w:sz w:val="28"/>
          <w:szCs w:val="28"/>
        </w:rPr>
        <w:lastRenderedPageBreak/>
        <w:t>３　基本的なキャリアパス</w:t>
      </w:r>
    </w:p>
    <w:p w14:paraId="4F12B161" w14:textId="77777777" w:rsidR="003578DF" w:rsidRDefault="00AB199A">
      <w:pPr>
        <w:ind w:firstLineChars="100" w:firstLine="240"/>
        <w:rPr>
          <w:rFonts w:ascii="HGS創英角ｺﾞｼｯｸUB" w:eastAsia="HGS創英角ｺﾞｼｯｸUB"/>
        </w:rPr>
      </w:pPr>
      <w:r>
        <w:rPr>
          <w:rFonts w:ascii="HGS創英角ｺﾞｼｯｸUB" w:eastAsia="HGS創英角ｺﾞｼｯｸUB"/>
          <w:sz w:val="24"/>
        </w:rPr>
        <w:t>(</w:t>
      </w:r>
      <w:r>
        <w:rPr>
          <w:rFonts w:ascii="HGS創英角ｺﾞｼｯｸUB" w:eastAsia="HGS創英角ｺﾞｼｯｸUB" w:hint="eastAsia"/>
          <w:sz w:val="24"/>
        </w:rPr>
        <w:t>1) 若手職員</w:t>
      </w:r>
      <w:r>
        <w:rPr>
          <w:rFonts w:ascii="HGS創英角ｺﾞｼｯｸUB" w:eastAsia="HGS創英角ｺﾞｼｯｸUB" w:hint="eastAsia"/>
        </w:rPr>
        <w:t>（採用から概ね２カ所目まで）</w:t>
      </w:r>
    </w:p>
    <w:p w14:paraId="1B2BB267" w14:textId="77777777" w:rsidR="003578DF" w:rsidRDefault="00AB199A">
      <w:pPr>
        <w:ind w:firstLineChars="250" w:firstLine="550"/>
        <w:rPr>
          <w:rFonts w:ascii="HGS創英角ｺﾞｼｯｸUB" w:eastAsia="HGS創英角ｺﾞｼｯｸUB"/>
        </w:rPr>
      </w:pPr>
      <w:r>
        <w:rPr>
          <w:rFonts w:ascii="HGS創英角ｺﾞｼｯｸUB" w:eastAsia="HGS創英角ｺﾞｼｯｸUB" w:hint="eastAsia"/>
        </w:rPr>
        <w:t>ア 事務</w:t>
      </w:r>
    </w:p>
    <w:p w14:paraId="7667DCED" w14:textId="77777777" w:rsidR="003578DF" w:rsidRPr="00E926EA" w:rsidRDefault="00AB199A">
      <w:pPr>
        <w:ind w:leftChars="422" w:left="928" w:firstLineChars="100" w:firstLine="220"/>
        <w:rPr>
          <w:rFonts w:hAnsi="HG丸ｺﾞｼｯｸM-PRO"/>
        </w:rPr>
      </w:pPr>
      <w:r>
        <w:rPr>
          <w:rFonts w:hAnsi="HG丸ｺﾞｼｯｸM-PRO" w:hint="eastAsia"/>
        </w:rPr>
        <w:t>新規採用職員については、入庁当初から責任ある様々な業務の経験や各種研修を通じて、基本的な執務能力の涵養や主体性・責任感の醸成を図るとともに</w:t>
      </w:r>
      <w:r w:rsidRPr="00E926EA">
        <w:rPr>
          <w:rFonts w:hAnsi="HG丸ｺﾞｼｯｸM-PRO" w:hint="eastAsia"/>
        </w:rPr>
        <w:t>、</w:t>
      </w:r>
      <w:r w:rsidR="00CF4E70" w:rsidRPr="00E926EA">
        <w:rPr>
          <w:rFonts w:hAnsi="HG丸ｺﾞｼｯｸM-PRO" w:hint="eastAsia"/>
        </w:rPr>
        <w:t>原則</w:t>
      </w:r>
      <w:r w:rsidR="003F18B4" w:rsidRPr="00E926EA">
        <w:rPr>
          <w:rFonts w:hAnsi="HG丸ｺﾞｼｯｸM-PRO" w:hint="eastAsia"/>
        </w:rPr>
        <w:t>として</w:t>
      </w:r>
      <w:r w:rsidRPr="00E926EA">
        <w:rPr>
          <w:rFonts w:hAnsi="HG丸ｺﾞｼｯｸM-PRO" w:hint="eastAsia"/>
        </w:rPr>
        <w:t>本庁・現場間を異動することで幅広い視野を身に付け、早期に府政の推進に寄与できる人材となれるよう、重点的に育成します。（</w:t>
      </w:r>
      <w:r w:rsidRPr="00E926EA">
        <w:rPr>
          <w:rFonts w:hAnsi="HG丸ｺﾞｼｯｸM-PRO" w:hint="eastAsia"/>
          <w:u w:val="double"/>
        </w:rPr>
        <w:t>重点育成期間</w:t>
      </w:r>
      <w:r w:rsidRPr="00E926EA">
        <w:rPr>
          <w:rFonts w:hAnsi="HG丸ｺﾞｼｯｸM-PRO" w:hint="eastAsia"/>
        </w:rPr>
        <w:t>）</w:t>
      </w:r>
    </w:p>
    <w:p w14:paraId="09936331" w14:textId="77777777" w:rsidR="003578DF" w:rsidRPr="00E926EA" w:rsidRDefault="003578DF">
      <w:pPr>
        <w:ind w:leftChars="422" w:left="928" w:firstLineChars="100" w:firstLine="220"/>
        <w:rPr>
          <w:rFonts w:hAnsi="HG丸ｺﾞｼｯｸM-PRO"/>
        </w:rPr>
      </w:pPr>
    </w:p>
    <w:p w14:paraId="76510246" w14:textId="77777777" w:rsidR="003578DF" w:rsidRDefault="00AB199A">
      <w:pPr>
        <w:ind w:leftChars="450" w:left="990"/>
        <w:rPr>
          <w:rFonts w:hAnsi="HG丸ｺﾞｼｯｸM-PRO"/>
        </w:rPr>
      </w:pPr>
      <w:r w:rsidRPr="00E926EA">
        <w:rPr>
          <w:rFonts w:hAnsi="HG丸ｺﾞｼｯｸM-PRO" w:hint="eastAsia"/>
        </w:rPr>
        <w:t>※</w:t>
      </w:r>
      <w:r w:rsidR="00274014" w:rsidRPr="00E926EA">
        <w:rPr>
          <w:rFonts w:hAnsi="HG丸ｺﾞｼｯｸM-PRO" w:hint="eastAsia"/>
        </w:rPr>
        <w:t>新規採用時に本庁に配属された者は出先機関等へ、出先機関等に配属された者は本庁へ異動となります。</w:t>
      </w:r>
      <w:r w:rsidR="00D62A6B" w:rsidRPr="00E926EA">
        <w:rPr>
          <w:rFonts w:hAnsi="HG丸ｺﾞｼｯｸM-PRO" w:hint="eastAsia"/>
        </w:rPr>
        <w:t>ただし、入庁時年齢が29歳以上の者で、</w:t>
      </w:r>
      <w:r w:rsidR="00CF4E70" w:rsidRPr="00E926EA">
        <w:rPr>
          <w:rFonts w:hAnsi="HG丸ｺﾞｼｯｸM-PRO" w:hint="eastAsia"/>
        </w:rPr>
        <w:t>本人の経歴や</w:t>
      </w:r>
      <w:r w:rsidR="003F18B4" w:rsidRPr="00E926EA">
        <w:rPr>
          <w:rFonts w:hAnsi="HG丸ｺﾞｼｯｸM-PRO" w:hint="eastAsia"/>
        </w:rPr>
        <w:t>適性</w:t>
      </w:r>
      <w:r w:rsidR="00CF4E70" w:rsidRPr="00E926EA">
        <w:rPr>
          <w:rFonts w:hAnsi="HG丸ｺﾞｼｯｸM-PRO" w:hint="eastAsia"/>
        </w:rPr>
        <w:t>等</w:t>
      </w:r>
      <w:r w:rsidR="005F1515" w:rsidRPr="00E926EA">
        <w:rPr>
          <w:rFonts w:hAnsi="HG丸ｺﾞｼｯｸM-PRO" w:hint="eastAsia"/>
        </w:rPr>
        <w:t>を踏まえ</w:t>
      </w:r>
      <w:r w:rsidR="00CF4E70" w:rsidRPr="00E926EA">
        <w:rPr>
          <w:rFonts w:hAnsi="HG丸ｺﾞｼｯｸM-PRO" w:hint="eastAsia"/>
        </w:rPr>
        <w:t>、</w:t>
      </w:r>
      <w:r w:rsidR="00D62A6B" w:rsidRPr="00E926EA">
        <w:rPr>
          <w:rFonts w:hAnsi="HG丸ｺﾞｼｯｸM-PRO" w:hint="eastAsia"/>
        </w:rPr>
        <w:t>上記により</w:t>
      </w:r>
      <w:r w:rsidR="00770EDA" w:rsidRPr="00E926EA">
        <w:rPr>
          <w:rFonts w:hAnsi="HG丸ｺﾞｼｯｸM-PRO" w:hint="eastAsia"/>
        </w:rPr>
        <w:t>難い</w:t>
      </w:r>
      <w:r w:rsidR="00D62A6B" w:rsidRPr="00E926EA">
        <w:rPr>
          <w:rFonts w:hAnsi="HG丸ｺﾞｼｯｸM-PRO" w:hint="eastAsia"/>
        </w:rPr>
        <w:t>場合は、例外的に取り扱う場合があります。</w:t>
      </w:r>
      <w:r>
        <w:rPr>
          <w:rFonts w:hAnsi="HG丸ｺﾞｼｯｸM-PRO" w:hint="eastAsia"/>
        </w:rPr>
        <w:t xml:space="preserve">　　　　　　　　　　　　　　　　　　　　　　　　　　　　　　　　　　　　　　　　　　　　　　　　　　　　　　　　　　　　　　　　　　　　　　　　　　　　　　　　　　　　　　　　　　　</w:t>
      </w:r>
    </w:p>
    <w:p w14:paraId="1CD12F78" w14:textId="77777777" w:rsidR="003578DF" w:rsidRDefault="00AB199A">
      <w:pPr>
        <w:spacing w:beforeLines="50" w:before="172"/>
        <w:rPr>
          <w:rFonts w:hAnsi="HG丸ｺﾞｼｯｸM-PRO"/>
        </w:rPr>
      </w:pPr>
      <w:r>
        <w:rPr>
          <w:rFonts w:hAnsi="HG丸ｺﾞｼｯｸM-PRO" w:hint="eastAsia"/>
        </w:rPr>
        <w:t xml:space="preserve">　　　【重点育成期間中の異動対象者】</w:t>
      </w:r>
    </w:p>
    <w:p w14:paraId="2016C1C6" w14:textId="77777777" w:rsidR="003578DF" w:rsidRDefault="00AB199A">
      <w:pPr>
        <w:spacing w:beforeLines="50" w:before="172"/>
        <w:ind w:firstLineChars="400" w:firstLine="880"/>
        <w:rPr>
          <w:rFonts w:hAnsi="HG丸ｺﾞｼｯｸM-PRO"/>
        </w:rPr>
      </w:pPr>
      <w:r>
        <w:rPr>
          <w:rFonts w:hint="eastAsia"/>
          <w:noProof/>
        </w:rPr>
        <mc:AlternateContent>
          <mc:Choice Requires="wps">
            <w:drawing>
              <wp:anchor distT="0" distB="0" distL="114300" distR="114300" simplePos="0" relativeHeight="251667456" behindDoc="0" locked="0" layoutInCell="1" allowOverlap="1" wp14:anchorId="6A11161C" wp14:editId="2C8A29EF">
                <wp:simplePos x="0" y="0"/>
                <wp:positionH relativeFrom="column">
                  <wp:posOffset>448310</wp:posOffset>
                </wp:positionH>
                <wp:positionV relativeFrom="paragraph">
                  <wp:posOffset>66040</wp:posOffset>
                </wp:positionV>
                <wp:extent cx="5734050" cy="933450"/>
                <wp:effectExtent l="0" t="0" r="19050" b="19050"/>
                <wp:wrapNone/>
                <wp:docPr id="5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933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7C7EB" id="AutoShape 11" o:spid="_x0000_s1026" style="position:absolute;left:0;text-align:left;margin-left:35.3pt;margin-top:5.2pt;width:451.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IBJiAIAAB8FAAAOAAAAZHJzL2Uyb0RvYy54bWysVNuO0zAQfUfiHyy/d5O0SS/RpqtV0yKk&#10;BVYsfIAbO43BsY3tNl0Q/87YSUvLviBEHpJxbB+fM3PGt3fHVqADM5YrWeDkJsaIyUpRLncF/vxp&#10;M5pjZB2RlAglWYGfmcV3y9evbjuds7FqlKDMIACRNu90gRvndB5FtmpYS+yN0kzCZK1MSxwMzS6i&#10;hnSA3opoHMfTqFOGaqMqZi38LftJvAz4dc0q96GuLXNIFBi4ufA24b3172h5S/KdIbrh1UCD/AOL&#10;lnAJh56hSuII2hv+AqrllVFW1e6mUm2k6ppXLGgANUn8h5qnhmgWtEByrD6nyf4/2Or94dEgTguc&#10;JRhJ0kKN7vdOhaNRkvgEddrmsO5JPxov0eoHVX21SKpVQ+SO3RujuoYRCrTC+uhqgx9Y2Iq23TtF&#10;AZ4AfMjVsTatB4QsoGMoyfO5JOzoUAU/s9kkjTOoXAVzi8kkhRgoRSQ/7dbGujdMtcgHBTZqL+lH&#10;qHs4ghwerAt1oYM4Qr9gVLcCqnwgAiXT6XQ2IA6LAfuE6XdKteFCBJ8IiTpgkY2zAG6V4NRPhqyY&#10;3XYlDAJQEBGeAfZqWaAXwHzG1pKG2BEu+hgOF9LjQQIG6j4VwUo/FvFiPV/P01E6nq5HaVyWo/vN&#10;Kh1NN8ksKyflalUmPz21JM0bTimTnt3J1kn6d7YZGqw35NnYVyrspdhNeF6Kja5phKKBltM3qAtW&#10;8e7oXbZV9BmcYlTfp3CvQNAo8x2jDnq0wPbbnhiGkXgrwW2zdLzIoKnDYD5fgE3M5cT2YoLICoAK&#10;7DDqw5Xrr4G9NnzXwDlJKKpU3v41d95l3rs9p2EAXRj4DzeGb/PLcVj1+15b/gIAAP//AwBQSwME&#10;FAAGAAgAAAAhAKvzLK/hAAAACQEAAA8AAABkcnMvZG93bnJldi54bWxMj09Lw0AQxe+C32EZwYu0&#10;u9q00ZhNEUFEiqBpEHrbZsckuH/S7DaN397xpMf5vceb9/L1ZA0bcQiddxKu5wIYutrrzjUSqu3T&#10;7BZYiMppZbxDCd8YYF2cn+Uq0/7k3nEsY8MoxIVMSWhj7DPOQ92iVWHue3SkffrBqkjn0HA9qBOF&#10;W8NvhFhxqzpHH1rV42OL9Vd5tBKu+t3hUI6Lamk+dq/N23P6UiUbKS8vpod7YBGn+GeG3/pUHQrq&#10;tPdHpwMzElKxIidxkQAj/S5dENgTWKYJ8CLn/xcUPwAAAP//AwBQSwECLQAUAAYACAAAACEAtoM4&#10;kv4AAADhAQAAEwAAAAAAAAAAAAAAAAAAAAAAW0NvbnRlbnRfVHlwZXNdLnhtbFBLAQItABQABgAI&#10;AAAAIQA4/SH/1gAAAJQBAAALAAAAAAAAAAAAAAAAAC8BAABfcmVscy8ucmVsc1BLAQItABQABgAI&#10;AAAAIQA7hIBJiAIAAB8FAAAOAAAAAAAAAAAAAAAAAC4CAABkcnMvZTJvRG9jLnhtbFBLAQItABQA&#10;BgAIAAAAIQCr8yyv4QAAAAkBAAAPAAAAAAAAAAAAAAAAAOIEAABkcnMvZG93bnJldi54bWxQSwUG&#10;AAAAAAQABADzAAAA8AUAAAAA&#10;" filled="f">
                <v:textbox inset="5.85pt,.7pt,5.85pt,.7pt"/>
              </v:roundrect>
            </w:pict>
          </mc:Fallback>
        </mc:AlternateContent>
      </w:r>
      <w:r>
        <w:rPr>
          <w:rFonts w:hAnsi="HG丸ｺﾞｼｯｸM-PRO" w:hint="eastAsia"/>
        </w:rPr>
        <w:t>〈行政18-21〉現所属在職年数が原則４年(上限５年)の者</w:t>
      </w:r>
    </w:p>
    <w:p w14:paraId="24147EBB" w14:textId="77777777" w:rsidR="003578DF" w:rsidRDefault="00AB199A">
      <w:pPr>
        <w:ind w:firstLineChars="400" w:firstLine="880"/>
        <w:rPr>
          <w:rFonts w:hAnsi="HG丸ｺﾞｼｯｸM-PRO"/>
        </w:rPr>
      </w:pPr>
      <w:r>
        <w:rPr>
          <w:rFonts w:hAnsi="HG丸ｺﾞｼｯｸM-PRO" w:hint="eastAsia"/>
        </w:rPr>
        <w:t>〈行政22-25〉現所属在職年数が原則２年(上限３年)の者</w:t>
      </w:r>
    </w:p>
    <w:p w14:paraId="414E8F72" w14:textId="77777777" w:rsidR="003578DF" w:rsidRDefault="00AB199A">
      <w:pPr>
        <w:ind w:firstLineChars="400" w:firstLine="880"/>
        <w:rPr>
          <w:rFonts w:hAnsi="HG丸ｺﾞｼｯｸM-PRO"/>
        </w:rPr>
      </w:pPr>
      <w:r>
        <w:rPr>
          <w:rFonts w:hAnsi="HG丸ｺﾞｼｯｸM-PRO" w:hint="eastAsia"/>
        </w:rPr>
        <w:t>〈行政26-34〉入庁時年齢が28歳以下で現所属在職年数が原則２年(上限３年)の者</w:t>
      </w:r>
    </w:p>
    <w:p w14:paraId="7DE1D523" w14:textId="77777777" w:rsidR="003578DF" w:rsidRDefault="00AB199A">
      <w:pPr>
        <w:spacing w:line="240" w:lineRule="atLeast"/>
        <w:ind w:firstLineChars="1177" w:firstLine="2589"/>
        <w:rPr>
          <w:rFonts w:hAnsi="HG丸ｺﾞｼｯｸM-PRO"/>
        </w:rPr>
      </w:pPr>
      <w:r>
        <w:rPr>
          <w:rFonts w:hAnsi="HG丸ｺﾞｼｯｸM-PRO" w:hint="eastAsia"/>
        </w:rPr>
        <w:t>入庁時年齢が29歳以上で現所属在職年数が２～３年の者</w:t>
      </w:r>
    </w:p>
    <w:p w14:paraId="5BBA9FEA" w14:textId="77777777" w:rsidR="003578DF" w:rsidRDefault="00AB199A" w:rsidP="002B6FCE">
      <w:pPr>
        <w:spacing w:line="240" w:lineRule="atLeast"/>
        <w:ind w:rightChars="-65" w:right="-143" w:firstLineChars="400" w:firstLine="880"/>
        <w:jc w:val="left"/>
        <w:rPr>
          <w:rFonts w:hAnsi="HG丸ｺﾞｼｯｸM-PRO"/>
        </w:rPr>
      </w:pPr>
      <w:r>
        <w:rPr>
          <w:rFonts w:hAnsi="HG丸ｺﾞｼｯｸM-PRO" w:hint="eastAsia"/>
        </w:rPr>
        <w:t>※〈行政35-49〉については、〈行政26-34〉の考え方を基本としつつ、個別の状況</w:t>
      </w:r>
    </w:p>
    <w:p w14:paraId="2195CC1F" w14:textId="77777777" w:rsidR="003578DF" w:rsidRDefault="00AB199A" w:rsidP="002B6FCE">
      <w:pPr>
        <w:spacing w:line="240" w:lineRule="atLeast"/>
        <w:ind w:rightChars="-65" w:right="-143" w:firstLineChars="500" w:firstLine="1100"/>
        <w:jc w:val="left"/>
        <w:rPr>
          <w:rFonts w:hAnsi="HG丸ｺﾞｼｯｸM-PRO"/>
        </w:rPr>
      </w:pPr>
      <w:r>
        <w:rPr>
          <w:rFonts w:hAnsi="HG丸ｺﾞｼｯｸM-PRO" w:hint="eastAsia"/>
        </w:rPr>
        <w:t>も踏まえて判断します。</w:t>
      </w:r>
    </w:p>
    <w:p w14:paraId="0AC47B43" w14:textId="77777777" w:rsidR="003578DF" w:rsidRDefault="00AB199A" w:rsidP="002B6FCE">
      <w:pPr>
        <w:spacing w:line="240" w:lineRule="atLeast"/>
        <w:ind w:leftChars="400" w:left="1100" w:rightChars="-65" w:right="-143" w:hangingChars="100" w:hanging="220"/>
        <w:rPr>
          <w:rFonts w:hAnsi="HG丸ｺﾞｼｯｸM-PRO"/>
        </w:rPr>
      </w:pPr>
      <w:r>
        <w:rPr>
          <w:rFonts w:hAnsi="HG丸ｺﾞｼｯｸM-PRO" w:hint="eastAsia"/>
        </w:rPr>
        <w:t>※情報分野を選択して採用された職員については、行政事務の情報化の推進に関する業務など主に情報分野の知識を活かした業務に従事することから、個別に判断します。</w:t>
      </w:r>
    </w:p>
    <w:p w14:paraId="2EB95D15" w14:textId="77777777" w:rsidR="003578DF" w:rsidRDefault="00AB199A" w:rsidP="003A62E1">
      <w:pPr>
        <w:spacing w:line="240" w:lineRule="atLeast"/>
        <w:ind w:leftChars="400" w:left="1100" w:rightChars="-65" w:right="-143" w:hangingChars="100" w:hanging="220"/>
        <w:rPr>
          <w:rFonts w:hAnsi="HG丸ｺﾞｼｯｸM-PRO"/>
        </w:rPr>
      </w:pPr>
      <w:r>
        <w:rPr>
          <w:rFonts w:hAnsi="HG丸ｺﾞｼｯｸM-PRO" w:hint="eastAsia"/>
        </w:rPr>
        <w:t>※障がい者を対象とした選考により採用された職員については、個別の状況を踏まえて判断します。</w:t>
      </w:r>
    </w:p>
    <w:p w14:paraId="1834BAC2" w14:textId="77777777" w:rsidR="003578DF" w:rsidRDefault="00AB199A">
      <w:pPr>
        <w:ind w:firstLineChars="250" w:firstLine="550"/>
        <w:rPr>
          <w:rFonts w:ascii="HGS創英角ｺﾞｼｯｸUB" w:eastAsia="HGS創英角ｺﾞｼｯｸUB"/>
        </w:rPr>
      </w:pPr>
      <w:r>
        <w:rPr>
          <w:rFonts w:ascii="HGS創英角ｺﾞｼｯｸUB" w:eastAsia="HGS創英角ｺﾞｼｯｸUB" w:hint="eastAsia"/>
        </w:rPr>
        <w:t>イ</w:t>
      </w:r>
      <w:r>
        <w:rPr>
          <w:rFonts w:ascii="HGS創英角ｺﾞｼｯｸUB" w:eastAsia="HGS創英角ｺﾞｼｯｸUB"/>
        </w:rPr>
        <w:t xml:space="preserve"> </w:t>
      </w:r>
      <w:r>
        <w:rPr>
          <w:rFonts w:ascii="HGS創英角ｺﾞｼｯｸUB" w:eastAsia="HGS創英角ｺﾞｼｯｸUB" w:hint="eastAsia"/>
        </w:rPr>
        <w:t>技術</w:t>
      </w:r>
    </w:p>
    <w:p w14:paraId="39ED6CEF" w14:textId="77777777" w:rsidR="003578DF" w:rsidRDefault="00AB199A">
      <w:pPr>
        <w:ind w:leftChars="81" w:left="178" w:firstLineChars="400" w:firstLine="880"/>
        <w:rPr>
          <w:rFonts w:hAnsi="HG丸ｺﾞｼｯｸM-PRO"/>
        </w:rPr>
      </w:pPr>
      <w:r>
        <w:rPr>
          <w:rFonts w:hAnsi="HG丸ｺﾞｼｯｸM-PRO" w:hint="eastAsia"/>
        </w:rPr>
        <w:t>原則として、事務に準じますが、職種や業務内容に応じて個別に判断します。</w:t>
      </w:r>
    </w:p>
    <w:p w14:paraId="6478D919" w14:textId="77777777" w:rsidR="003578DF" w:rsidRDefault="003578DF">
      <w:pPr>
        <w:ind w:leftChars="81" w:left="178" w:firstLineChars="400" w:firstLine="880"/>
        <w:rPr>
          <w:rFonts w:hAnsi="HG丸ｺﾞｼｯｸM-PRO"/>
        </w:rPr>
      </w:pPr>
    </w:p>
    <w:p w14:paraId="0B2D90D7" w14:textId="77777777" w:rsidR="003578DF" w:rsidRDefault="00AB199A">
      <w:pPr>
        <w:ind w:firstLineChars="50" w:firstLine="110"/>
        <w:rPr>
          <w:rFonts w:ascii="HGS創英角ｺﾞｼｯｸUB" w:eastAsia="HGS創英角ｺﾞｼｯｸUB"/>
        </w:rPr>
      </w:pPr>
      <w:r>
        <w:rPr>
          <w:rFonts w:hAnsi="HG丸ｺﾞｼｯｸM-PRO" w:hint="eastAsia"/>
        </w:rPr>
        <w:t xml:space="preserve"> </w:t>
      </w:r>
      <w:r>
        <w:rPr>
          <w:rFonts w:hAnsi="HG丸ｺﾞｼｯｸM-PRO"/>
        </w:rPr>
        <w:t xml:space="preserve">   </w:t>
      </w:r>
      <w:r>
        <w:rPr>
          <w:rFonts w:ascii="HGS創英角ｺﾞｼｯｸUB" w:eastAsia="HGS創英角ｺﾞｼｯｸUB" w:hint="eastAsia"/>
        </w:rPr>
        <w:t>ウ</w:t>
      </w:r>
      <w:r>
        <w:rPr>
          <w:rFonts w:ascii="HGS創英角ｺﾞｼｯｸUB" w:eastAsia="HGS創英角ｺﾞｼｯｸUB"/>
        </w:rPr>
        <w:t xml:space="preserve"> </w:t>
      </w:r>
      <w:r>
        <w:rPr>
          <w:rFonts w:ascii="HGS創英角ｺﾞｼｯｸUB" w:eastAsia="HGS創英角ｺﾞｼｯｸUB" w:hint="eastAsia"/>
        </w:rPr>
        <w:t>ジョブトレーナー制度</w:t>
      </w:r>
    </w:p>
    <w:p w14:paraId="6E1A4C23" w14:textId="77777777" w:rsidR="003578DF" w:rsidRDefault="00AB199A">
      <w:pPr>
        <w:ind w:leftChars="400" w:left="880" w:firstLineChars="50" w:firstLine="110"/>
        <w:rPr>
          <w:rFonts w:hAnsi="HG丸ｺﾞｼｯｸM-PRO"/>
        </w:rPr>
      </w:pPr>
      <w:r>
        <w:rPr>
          <w:rFonts w:hAnsi="HG丸ｺﾞｼｯｸM-PRO" w:hint="eastAsia"/>
        </w:rPr>
        <w:t>新規採用職員のキャリアスタートとキャリアアップを円滑に図り、職員を職場で育成する機運を醸成するための「ジョブトレーナー制度」を引き続き実施します。</w:t>
      </w:r>
    </w:p>
    <w:p w14:paraId="01E7D839" w14:textId="77777777" w:rsidR="003578DF" w:rsidRDefault="003578DF">
      <w:pPr>
        <w:widowControl/>
        <w:jc w:val="left"/>
        <w:rPr>
          <w:rFonts w:ascii="HGS創英角ｺﾞｼｯｸUB" w:eastAsia="HGS創英角ｺﾞｼｯｸUB"/>
        </w:rPr>
      </w:pPr>
    </w:p>
    <w:p w14:paraId="365EBFC6" w14:textId="77777777" w:rsidR="003578DF" w:rsidRDefault="00AB199A">
      <w:pPr>
        <w:widowControl/>
        <w:ind w:firstLineChars="100" w:firstLine="240"/>
        <w:jc w:val="left"/>
        <w:rPr>
          <w:rFonts w:ascii="HGS創英角ｺﾞｼｯｸUB" w:eastAsia="HGS創英角ｺﾞｼｯｸUB"/>
        </w:rPr>
      </w:pPr>
      <w:r>
        <w:rPr>
          <w:rFonts w:ascii="HGS創英角ｺﾞｼｯｸUB" w:eastAsia="HGS創英角ｺﾞｼｯｸUB"/>
          <w:sz w:val="24"/>
        </w:rPr>
        <w:t>(</w:t>
      </w:r>
      <w:r>
        <w:rPr>
          <w:rFonts w:ascii="HGS創英角ｺﾞｼｯｸUB" w:eastAsia="HGS創英角ｺﾞｼｯｸUB" w:hint="eastAsia"/>
          <w:sz w:val="24"/>
        </w:rPr>
        <w:t>２</w:t>
      </w:r>
      <w:r>
        <w:rPr>
          <w:rFonts w:ascii="HGS創英角ｺﾞｼｯｸUB" w:eastAsia="HGS創英角ｺﾞｼｯｸUB"/>
          <w:sz w:val="24"/>
        </w:rPr>
        <w:t xml:space="preserve">) </w:t>
      </w:r>
      <w:r>
        <w:rPr>
          <w:rFonts w:ascii="HGS創英角ｺﾞｼｯｸUB" w:eastAsia="HGS創英角ｺﾞｼｯｸUB" w:hint="eastAsia"/>
          <w:sz w:val="24"/>
        </w:rPr>
        <w:t>中堅職員（採用後概ね３カ所目以降）</w:t>
      </w:r>
    </w:p>
    <w:p w14:paraId="6BEFEA31" w14:textId="79495BA0" w:rsidR="003578DF" w:rsidRDefault="00AB199A">
      <w:pPr>
        <w:ind w:leftChars="322" w:left="708" w:firstLineChars="100" w:firstLine="220"/>
      </w:pPr>
      <w:r>
        <w:rPr>
          <w:rFonts w:hint="eastAsia"/>
        </w:rPr>
        <w:t>中堅職員については、本庁と現場、官房系所属(総務課含む)と事業系所属、異なる部局間での異動を積極的に行い、多面的な物事の捉え方を身につけさせるとともに、専門性を育成することで、</w:t>
      </w:r>
    </w:p>
    <w:p w14:paraId="0E4CFD0B" w14:textId="77777777" w:rsidR="008C3179" w:rsidRDefault="008C3179">
      <w:pPr>
        <w:ind w:leftChars="322" w:left="708" w:firstLineChars="100" w:firstLine="220"/>
      </w:pPr>
    </w:p>
    <w:p w14:paraId="6DF853C8" w14:textId="77777777" w:rsidR="003578DF" w:rsidRDefault="00AB199A">
      <w:pPr>
        <w:ind w:firstLineChars="300" w:firstLine="660"/>
      </w:pPr>
      <w:r>
        <w:rPr>
          <w:rFonts w:hint="eastAsia"/>
          <w:kern w:val="0"/>
        </w:rPr>
        <w:t>＜</w:t>
      </w:r>
      <w:r>
        <w:rPr>
          <w:rFonts w:hint="eastAsia"/>
          <w:w w:val="75"/>
          <w:kern w:val="0"/>
          <w:fitText w:val="1320" w:id="-1669171200"/>
        </w:rPr>
        <w:t>主事・技師級職員</w:t>
      </w:r>
      <w:r>
        <w:rPr>
          <w:rFonts w:hint="eastAsia"/>
          <w:kern w:val="0"/>
        </w:rPr>
        <w:t xml:space="preserve">＞　</w:t>
      </w:r>
      <w:r>
        <w:rPr>
          <w:rFonts w:hint="eastAsia"/>
        </w:rPr>
        <w:t>企画立案をはじめ、業務遂行における実務の中心となるプレイヤー</w:t>
      </w:r>
    </w:p>
    <w:p w14:paraId="0239C98D" w14:textId="6E7AD4FA" w:rsidR="00AA4FD2" w:rsidRDefault="00AB199A" w:rsidP="00AA4FD2">
      <w:pPr>
        <w:ind w:leftChars="310" w:left="2662" w:hangingChars="900" w:hanging="1980"/>
      </w:pPr>
      <w:r>
        <w:rPr>
          <w:rFonts w:hint="eastAsia"/>
          <w:kern w:val="0"/>
        </w:rPr>
        <w:t>＜</w:t>
      </w:r>
      <w:r>
        <w:rPr>
          <w:rFonts w:hint="eastAsia"/>
          <w:spacing w:val="27"/>
          <w:kern w:val="0"/>
          <w:fitText w:val="1320" w:id="-1669171199"/>
        </w:rPr>
        <w:t>主査級職</w:t>
      </w:r>
      <w:r>
        <w:rPr>
          <w:rFonts w:hint="eastAsia"/>
          <w:spacing w:val="2"/>
          <w:kern w:val="0"/>
          <w:fitText w:val="1320" w:id="-1669171199"/>
        </w:rPr>
        <w:t>員</w:t>
      </w:r>
      <w:r>
        <w:rPr>
          <w:rFonts w:hint="eastAsia"/>
          <w:kern w:val="0"/>
        </w:rPr>
        <w:t xml:space="preserve">＞　</w:t>
      </w:r>
      <w:r>
        <w:rPr>
          <w:rFonts w:hint="eastAsia"/>
        </w:rPr>
        <w:t>より高度な実務を安定的に遂行しつつ、部下・後輩職員の指導・業務遂行支援などを担うチーム内のリーダー</w:t>
      </w:r>
    </w:p>
    <w:p w14:paraId="73309FCE" w14:textId="3A944279" w:rsidR="003578DF" w:rsidRDefault="00AB199A">
      <w:pPr>
        <w:ind w:leftChars="300" w:left="2640" w:hangingChars="900" w:hanging="1980"/>
      </w:pPr>
      <w:r>
        <w:rPr>
          <w:rFonts w:hint="eastAsia"/>
          <w:kern w:val="0"/>
        </w:rPr>
        <w:t>＜</w:t>
      </w:r>
      <w:r>
        <w:rPr>
          <w:rFonts w:hint="eastAsia"/>
          <w:spacing w:val="3"/>
          <w:w w:val="85"/>
          <w:kern w:val="0"/>
          <w:fitText w:val="1320" w:id="-1669171198"/>
        </w:rPr>
        <w:t>課長補佐級職</w:t>
      </w:r>
      <w:r>
        <w:rPr>
          <w:rFonts w:hint="eastAsia"/>
          <w:spacing w:val="-7"/>
          <w:w w:val="85"/>
          <w:kern w:val="0"/>
          <w:fitText w:val="1320" w:id="-1669171198"/>
        </w:rPr>
        <w:t>員</w:t>
      </w:r>
      <w:r>
        <w:rPr>
          <w:rFonts w:hint="eastAsia"/>
          <w:kern w:val="0"/>
        </w:rPr>
        <w:t>＞</w:t>
      </w:r>
      <w:r>
        <w:rPr>
          <w:rFonts w:hint="eastAsia"/>
        </w:rPr>
        <w:t xml:space="preserve"> </w:t>
      </w:r>
      <w:r>
        <w:t xml:space="preserve"> </w:t>
      </w:r>
      <w:r>
        <w:rPr>
          <w:rFonts w:hint="eastAsia"/>
        </w:rPr>
        <w:t>組織・グループの目標達成に向けて部下職員に業務の明確な指示・進　捗管理・業務遂行支援を行うとともに、グループ員を育成することによるグループの活性化等の組織マネジメントを担うグループ長</w:t>
      </w:r>
    </w:p>
    <w:p w14:paraId="64C6EDA0" w14:textId="77777777" w:rsidR="008C3179" w:rsidRDefault="008C3179">
      <w:pPr>
        <w:ind w:leftChars="300" w:left="2640" w:hangingChars="900" w:hanging="1980"/>
      </w:pPr>
    </w:p>
    <w:p w14:paraId="2B6FA4AA" w14:textId="77777777" w:rsidR="003578DF" w:rsidRDefault="00AB199A">
      <w:pPr>
        <w:ind w:firstLineChars="300" w:firstLine="660"/>
      </w:pPr>
      <w:r>
        <w:rPr>
          <w:rFonts w:hint="eastAsia"/>
        </w:rPr>
        <w:lastRenderedPageBreak/>
        <w:t>として、それぞれの役割に応じて活躍してもらうことをめざします。</w:t>
      </w:r>
    </w:p>
    <w:p w14:paraId="750CC6ED" w14:textId="4C30C483" w:rsidR="003578DF" w:rsidRDefault="00AB199A">
      <w:pPr>
        <w:ind w:firstLineChars="400" w:firstLine="880"/>
      </w:pPr>
      <w:r>
        <w:rPr>
          <w:rFonts w:hint="eastAsia"/>
        </w:rPr>
        <w:t>また、技術職員の職域拡大を図るため、職種間や事務分野との人事交流を行います。</w:t>
      </w:r>
    </w:p>
    <w:p w14:paraId="17048E79" w14:textId="0622B814" w:rsidR="008C3179" w:rsidRPr="009D1AD9" w:rsidRDefault="008C3179" w:rsidP="008C3179">
      <w:pPr>
        <w:rPr>
          <w:color w:val="000000" w:themeColor="text1"/>
        </w:rPr>
      </w:pPr>
      <w:r>
        <w:rPr>
          <w:rFonts w:hint="eastAsia"/>
        </w:rPr>
        <w:t xml:space="preserve">　　　※</w:t>
      </w:r>
      <w:r w:rsidRPr="009D1AD9">
        <w:rPr>
          <w:rFonts w:hint="eastAsia"/>
          <w:color w:val="000000" w:themeColor="text1"/>
        </w:rPr>
        <w:t>主査級職員については、マネジメント力やモチベーションの向上等の観点から、</w:t>
      </w:r>
    </w:p>
    <w:p w14:paraId="2B7306F0" w14:textId="03127F2C" w:rsidR="008C3179" w:rsidRPr="009D1AD9" w:rsidRDefault="008C3179" w:rsidP="008C3179">
      <w:pPr>
        <w:ind w:firstLineChars="400" w:firstLine="880"/>
        <w:rPr>
          <w:color w:val="000000" w:themeColor="text1"/>
        </w:rPr>
      </w:pPr>
      <w:r w:rsidRPr="009D1AD9">
        <w:rPr>
          <w:rFonts w:hint="eastAsia"/>
          <w:color w:val="000000" w:themeColor="text1"/>
        </w:rPr>
        <w:t>グループ長へ登用する場合があります。</w:t>
      </w:r>
    </w:p>
    <w:p w14:paraId="2A617970" w14:textId="77777777" w:rsidR="001F05ED" w:rsidRDefault="001F05ED">
      <w:pPr>
        <w:ind w:firstLineChars="400" w:firstLine="880"/>
      </w:pPr>
    </w:p>
    <w:p w14:paraId="063862A5" w14:textId="77777777" w:rsidR="003578DF" w:rsidRDefault="00AB199A">
      <w:pPr>
        <w:ind w:leftChars="64" w:left="141"/>
        <w:rPr>
          <w:rFonts w:ascii="HGS創英角ｺﾞｼｯｸUB" w:eastAsia="HGS創英角ｺﾞｼｯｸUB"/>
        </w:rPr>
      </w:pPr>
      <w:r>
        <w:rPr>
          <w:rFonts w:ascii="HGS創英角ｺﾞｼｯｸUB" w:eastAsia="HGS創英角ｺﾞｼｯｸUB" w:hint="eastAsia"/>
        </w:rPr>
        <w:t xml:space="preserve"> </w:t>
      </w:r>
      <w:r>
        <w:rPr>
          <w:rFonts w:ascii="HGS創英角ｺﾞｼｯｸUB" w:eastAsia="HGS創英角ｺﾞｼｯｸUB"/>
        </w:rPr>
        <w:t>(</w:t>
      </w:r>
      <w:r>
        <w:rPr>
          <w:rFonts w:ascii="HGS創英角ｺﾞｼｯｸUB" w:eastAsia="HGS創英角ｺﾞｼｯｸUB" w:hint="eastAsia"/>
        </w:rPr>
        <w:t>３</w:t>
      </w:r>
      <w:r>
        <w:rPr>
          <w:rFonts w:ascii="HGS創英角ｺﾞｼｯｸUB" w:eastAsia="HGS創英角ｺﾞｼｯｸUB"/>
        </w:rPr>
        <w:t xml:space="preserve">) </w:t>
      </w:r>
      <w:r>
        <w:rPr>
          <w:rFonts w:ascii="HGS創英角ｺﾞｼｯｸUB" w:eastAsia="HGS創英角ｺﾞｼｯｸUB" w:hint="eastAsia"/>
        </w:rPr>
        <w:t>課長補佐級～課長級以上</w:t>
      </w:r>
    </w:p>
    <w:p w14:paraId="3C2D00D3" w14:textId="77777777" w:rsidR="003578DF" w:rsidRDefault="00AB199A">
      <w:pPr>
        <w:ind w:leftChars="280" w:left="616" w:firstLineChars="100" w:firstLine="220"/>
      </w:pPr>
      <w:r>
        <w:rPr>
          <w:rFonts w:hint="eastAsia"/>
        </w:rPr>
        <w:t>これまでのキャリアを活かした複数の得意分野での異動を行うことにより、専門領域を確立するとともに、将来の組織人員体制や、本人のこれまでの経験、今後のキャリアパス等を見据え、中長期的視点に立った異動を行います。</w:t>
      </w:r>
    </w:p>
    <w:p w14:paraId="258570ED" w14:textId="77777777" w:rsidR="003578DF" w:rsidRDefault="003578DF">
      <w:pPr>
        <w:rPr>
          <w:rFonts w:hAnsi="HG丸ｺﾞｼｯｸM-PRO"/>
        </w:rPr>
      </w:pPr>
    </w:p>
    <w:p w14:paraId="0B49F883" w14:textId="77777777" w:rsidR="003578DF" w:rsidRDefault="00AB199A">
      <w:pPr>
        <w:ind w:firstLineChars="200" w:firstLine="440"/>
        <w:rPr>
          <w:rFonts w:hAnsi="HG丸ｺﾞｼｯｸM-PRO"/>
        </w:rPr>
      </w:pPr>
      <w:r>
        <w:rPr>
          <w:rFonts w:hAnsi="HG丸ｺﾞｼｯｸM-PRO" w:hint="eastAsia"/>
        </w:rPr>
        <w:t>《複数の専門領域を有するスペシャリストのイメージ》</w:t>
      </w:r>
    </w:p>
    <w:p w14:paraId="2FCF66D9" w14:textId="77777777" w:rsidR="003578DF" w:rsidRDefault="00AB199A">
      <w:pPr>
        <w:rPr>
          <w:rFonts w:hAnsi="HG丸ｺﾞｼｯｸM-PRO"/>
        </w:rPr>
      </w:pPr>
      <w:r>
        <w:rPr>
          <w:rFonts w:hAnsi="HG丸ｺﾞｼｯｸM-PRO" w:hint="eastAsia"/>
        </w:rPr>
        <w:t xml:space="preserve">　　・ライン職　　　　マネージャーとして専門性を活かしつつ組織を運営</w:t>
      </w:r>
    </w:p>
    <w:p w14:paraId="42A96195" w14:textId="6797C893" w:rsidR="003578DF" w:rsidRDefault="00AB199A">
      <w:pPr>
        <w:rPr>
          <w:rFonts w:hAnsi="HG丸ｺﾞｼｯｸM-PRO"/>
        </w:rPr>
      </w:pPr>
      <w:r>
        <w:rPr>
          <w:rFonts w:hAnsi="HG丸ｺﾞｼｯｸM-PRO" w:hint="eastAsia"/>
        </w:rPr>
        <w:t xml:space="preserve">　　・スタッフ職　　　エキスパートとしてハイレベルな専門性を発揮</w:t>
      </w:r>
    </w:p>
    <w:p w14:paraId="44F695FB" w14:textId="424532DC" w:rsidR="00ED4E75" w:rsidRDefault="00ED4E75">
      <w:pPr>
        <w:rPr>
          <w:rFonts w:hAnsi="HG丸ｺﾞｼｯｸM-PRO"/>
        </w:rPr>
      </w:pPr>
    </w:p>
    <w:p w14:paraId="54BD65F7" w14:textId="4FED6731" w:rsidR="00ED4E75" w:rsidRPr="009D1AD9" w:rsidRDefault="00ED4E75">
      <w:pPr>
        <w:rPr>
          <w:rFonts w:ascii="HGS創英角ｺﾞｼｯｸUB" w:eastAsia="HGS創英角ｺﾞｼｯｸUB" w:hAnsi="HGS創英角ｺﾞｼｯｸUB"/>
          <w:color w:val="000000" w:themeColor="text1"/>
        </w:rPr>
      </w:pPr>
      <w:r w:rsidRPr="00F06B5F">
        <w:rPr>
          <w:rFonts w:ascii="HGS創英角ｺﾞｼｯｸUB" w:eastAsia="HGS創英角ｺﾞｼｯｸUB" w:hAnsi="HGS創英角ｺﾞｼｯｸUB" w:hint="eastAsia"/>
        </w:rPr>
        <w:t xml:space="preserve">　</w:t>
      </w:r>
      <w:r w:rsidRPr="009D1AD9">
        <w:rPr>
          <w:rFonts w:ascii="HGS創英角ｺﾞｼｯｸUB" w:eastAsia="HGS創英角ｺﾞｼｯｸUB" w:hAnsi="HGS創英角ｺﾞｼｯｸUB" w:hint="eastAsia"/>
          <w:color w:val="000000" w:themeColor="text1"/>
        </w:rPr>
        <w:t>（4）役職定年職員</w:t>
      </w:r>
    </w:p>
    <w:p w14:paraId="2312AA44" w14:textId="7A601873" w:rsidR="000B7A7A" w:rsidRPr="009D1AD9" w:rsidRDefault="000B7A7A" w:rsidP="000B7A7A">
      <w:pPr>
        <w:ind w:left="660" w:hangingChars="300" w:hanging="660"/>
        <w:rPr>
          <w:rFonts w:hAnsi="HG丸ｺﾞｼｯｸM-PRO"/>
          <w:color w:val="000000" w:themeColor="text1"/>
        </w:rPr>
      </w:pPr>
      <w:r w:rsidRPr="009D1AD9">
        <w:rPr>
          <w:rFonts w:hAnsi="HG丸ｺﾞｼｯｸM-PRO" w:hint="eastAsia"/>
          <w:color w:val="000000" w:themeColor="text1"/>
        </w:rPr>
        <w:t xml:space="preserve">　　　　役職定年職員の管理監督職</w:t>
      </w:r>
      <w:r w:rsidR="004D23C0" w:rsidRPr="009D1AD9">
        <w:rPr>
          <w:rFonts w:hAnsi="HG丸ｺﾞｼｯｸM-PRO" w:hint="eastAsia"/>
          <w:color w:val="000000" w:themeColor="text1"/>
        </w:rPr>
        <w:t>（課長級以上の職）</w:t>
      </w:r>
      <w:r w:rsidRPr="009D1AD9">
        <w:rPr>
          <w:rFonts w:hAnsi="HG丸ｺﾞｼｯｸM-PRO" w:hint="eastAsia"/>
          <w:color w:val="000000" w:themeColor="text1"/>
        </w:rPr>
        <w:t>として培った知識・経験を効果的に活用できるよう、</w:t>
      </w:r>
      <w:r w:rsidR="00787571" w:rsidRPr="009D1AD9">
        <w:rPr>
          <w:rFonts w:hAnsi="HG丸ｺﾞｼｯｸM-PRO" w:hint="eastAsia"/>
          <w:color w:val="000000" w:themeColor="text1"/>
        </w:rPr>
        <w:t>原則</w:t>
      </w:r>
      <w:r w:rsidRPr="009D1AD9">
        <w:rPr>
          <w:rFonts w:hAnsi="HG丸ｺﾞｼｯｸM-PRO" w:hint="eastAsia"/>
          <w:color w:val="000000" w:themeColor="text1"/>
        </w:rPr>
        <w:t>公募の上、選考を実施し、異動を行います。</w:t>
      </w:r>
    </w:p>
    <w:p w14:paraId="619CB2AB" w14:textId="272EF625" w:rsidR="00ED4E75" w:rsidRPr="009D1AD9" w:rsidRDefault="000B7A7A" w:rsidP="000B7A7A">
      <w:pPr>
        <w:ind w:leftChars="300" w:left="1980" w:hangingChars="600" w:hanging="1320"/>
        <w:rPr>
          <w:rFonts w:hAnsi="HG丸ｺﾞｼｯｸM-PRO"/>
          <w:color w:val="000000" w:themeColor="text1"/>
        </w:rPr>
      </w:pPr>
      <w:bookmarkStart w:id="0" w:name="_Hlk153375893"/>
      <w:r w:rsidRPr="009D1AD9">
        <w:rPr>
          <w:rFonts w:hAnsi="HG丸ｺﾞｼｯｸM-PRO" w:hint="eastAsia"/>
          <w:color w:val="000000" w:themeColor="text1"/>
        </w:rPr>
        <w:t>※役職定年：60歳に達した管理監督職の職員が管理監督職以外の職に降任する制度</w:t>
      </w:r>
    </w:p>
    <w:bookmarkEnd w:id="0"/>
    <w:p w14:paraId="7711674B" w14:textId="77777777" w:rsidR="003578DF" w:rsidRDefault="00AB199A">
      <w:pPr>
        <w:widowControl/>
        <w:jc w:val="left"/>
      </w:pPr>
      <w:r>
        <w:rPr>
          <w:rFonts w:ascii="HGS創英角ｺﾞｼｯｸUB" w:eastAsia="HGS創英角ｺﾞｼｯｸUB"/>
          <w:b/>
          <w:sz w:val="28"/>
          <w:szCs w:val="28"/>
        </w:rPr>
        <w:br w:type="page"/>
      </w:r>
    </w:p>
    <w:p w14:paraId="71B4A41A" w14:textId="77777777" w:rsidR="003578DF" w:rsidRDefault="00AB199A">
      <w:pPr>
        <w:rPr>
          <w:b/>
          <w:sz w:val="28"/>
          <w:szCs w:val="28"/>
        </w:rPr>
      </w:pPr>
      <w:r>
        <w:rPr>
          <w:rFonts w:ascii="HGS創英角ｺﾞｼｯｸUB" w:eastAsia="HGS創英角ｺﾞｼｯｸUB" w:hint="eastAsia"/>
          <w:b/>
          <w:sz w:val="28"/>
          <w:szCs w:val="28"/>
        </w:rPr>
        <w:lastRenderedPageBreak/>
        <w:t>４　自律的なキャリア形成</w:t>
      </w:r>
    </w:p>
    <w:p w14:paraId="3A085D07" w14:textId="77777777"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t>(1) キャリアクリエイト制度</w:t>
      </w:r>
    </w:p>
    <w:p w14:paraId="6DE59874" w14:textId="77777777" w:rsidR="003578DF" w:rsidRDefault="00AB199A">
      <w:pPr>
        <w:ind w:leftChars="180" w:left="396" w:firstLineChars="100" w:firstLine="220"/>
      </w:pPr>
      <w:r>
        <w:rPr>
          <w:rFonts w:hint="eastAsia"/>
        </w:rPr>
        <w:t>職員が持つアイデアや意欲、向上心を喚起し、主体的なキャリア形成を支援します。</w:t>
      </w:r>
    </w:p>
    <w:p w14:paraId="259A0847" w14:textId="605CAFE6" w:rsidR="007E274E" w:rsidRDefault="000F6F8F">
      <w:pPr>
        <w:ind w:firstLineChars="200" w:firstLine="440"/>
      </w:pPr>
      <w:r>
        <w:rPr>
          <w:rFonts w:hint="eastAsia"/>
          <w:noProof/>
        </w:rPr>
        <mc:AlternateContent>
          <mc:Choice Requires="wps">
            <w:drawing>
              <wp:anchor distT="0" distB="0" distL="114300" distR="114300" simplePos="0" relativeHeight="251651072" behindDoc="0" locked="0" layoutInCell="1" allowOverlap="1" wp14:anchorId="03B6C401" wp14:editId="35C62851">
                <wp:simplePos x="0" y="0"/>
                <wp:positionH relativeFrom="column">
                  <wp:posOffset>222885</wp:posOffset>
                </wp:positionH>
                <wp:positionV relativeFrom="paragraph">
                  <wp:posOffset>89535</wp:posOffset>
                </wp:positionV>
                <wp:extent cx="5867400" cy="8324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867400" cy="8324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ABDBB" id="正方形/長方形 5" o:spid="_x0000_s1026" style="position:absolute;left:0;text-align:left;margin-left:17.55pt;margin-top:7.05pt;width:462pt;height:6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4ufwIAANAEAAAOAAAAZHJzL2Uyb0RvYy54bWysVM1uEzEQviPxDpbvdJOQtCHqpopaFSFV&#10;baUU9ex67exK/sN2sgnvAQ8AZ86IA49DJd6Cz97tD4UTIgdnxjOen2++2cOjrVZkI3xorCnpcG9A&#10;iTDcVo1ZlfTt1emLKSUhMlMxZY0o6U4EejR//uywdTMxsrVVlfAEQUyYta6kdYxuVhSB10KzsGed&#10;MDBK6zWLUP2qqDxrEV2rYjQY7Bet9ZXzlosQcHvSGek8x5dS8HghZRCRqJKitphPn8+bdBbzQzZb&#10;eebqhvdlsH+oQrPGIOl9qBMWGVn75o9QuuHeBivjHre6sFI2XOQe0M1w8KSbZc2cyL0AnODuYQr/&#10;Lyw/31x60lQlnVBimMaIbr98vv347cf3T8XPD187iUwSUK0LM/gv3aXvtQAxdb2VXqd/9EO2Gdzd&#10;PbhiGwnH5WS6fzAeYAYctunL0Xg6yfAXD8+dD/G1sJokoaQe08ugss1ZiEgJ1zuXlM3Y00apPEFl&#10;SAv6jQ5yAgYiScUicmmH1oJZUcLUCgzl0eeQwaqmSs9ToLALx8qTDQNJwK3KtleomhLFQoQBreRf&#10;wgAl/PY01XPCQt09zqbeTZkUWmQO9uUnADvIknRjqx2w97YjZXD8tEG0MyS9ZB4sBFbYrHiBQyqL&#10;/mwvUVJb//5v98kf5ICVkhasRu/v1swL9PLGgDavhuNxWoOsjCcHIyj+seXmscWs9bEFJkPssONZ&#10;TP5R3YnSW32NBVykrDAxw5G7Q7lXjmO3bVhhLhaL7AbqOxbPzNLxFDzhlHC82l4z7/rhR0zg3N5t&#10;AJs94UDn27FgsY5WNpkgD7hiVEnB2uSh9Sue9vKxnr0ePkTzXwAAAP//AwBQSwMEFAAGAAgAAAAh&#10;AI2CpNLdAAAACgEAAA8AAABkcnMvZG93bnJldi54bWxMT8tOwzAQvCPxD9YicaN2G4poGqeqkHqC&#10;Sx+qxM2JlySqvY5iNw1/z3KC0+7OjGZmi83knRhxiF0gDfOZAoFUB9tRo+F03D29gojJkDUuEGr4&#10;xgib8v6uMLkNN9rjeEiNYBOKudHQptTnUsa6RW/iLPRIzH2FwZvE59BIO5gbm3snF0q9SG864oTW&#10;9PjWYn05XL2GvTqe3/1Hpj4rdTrHnXfVuHVaPz5M2zWIhFP6E8Nvfa4OJXeqwpVsFE5DtpyzkvFn&#10;nsyvliteKgayBVOyLOT/F8ofAAAA//8DAFBLAQItABQABgAIAAAAIQC2gziS/gAAAOEBAAATAAAA&#10;AAAAAAAAAAAAAAAAAABbQ29udGVudF9UeXBlc10ueG1sUEsBAi0AFAAGAAgAAAAhADj9If/WAAAA&#10;lAEAAAsAAAAAAAAAAAAAAAAALwEAAF9yZWxzLy5yZWxzUEsBAi0AFAAGAAgAAAAhAKsCni5/AgAA&#10;0AQAAA4AAAAAAAAAAAAAAAAALgIAAGRycy9lMm9Eb2MueG1sUEsBAi0AFAAGAAgAAAAhAI2CpNLd&#10;AAAACgEAAA8AAAAAAAAAAAAAAAAA2QQAAGRycy9kb3ducmV2LnhtbFBLBQYAAAAABAAEAPMAAADj&#10;BQAAAAA=&#10;" filled="f" strokecolor="windowText" strokeweight="1pt"/>
            </w:pict>
          </mc:Fallback>
        </mc:AlternateContent>
      </w:r>
    </w:p>
    <w:p w14:paraId="213C5A78" w14:textId="4713DEF1" w:rsidR="003578DF" w:rsidRDefault="00AB199A">
      <w:pPr>
        <w:pStyle w:val="aa"/>
        <w:numPr>
          <w:ilvl w:val="0"/>
          <w:numId w:val="21"/>
        </w:numPr>
        <w:ind w:leftChars="0"/>
      </w:pPr>
      <w:r>
        <w:rPr>
          <w:rFonts w:hint="eastAsia"/>
          <w:b/>
        </w:rPr>
        <w:t>ベンチャーコース</w:t>
      </w:r>
    </w:p>
    <w:p w14:paraId="23677CCC" w14:textId="77777777" w:rsidR="003578DF" w:rsidRDefault="00AB199A">
      <w:pPr>
        <w:ind w:leftChars="306" w:left="893" w:hangingChars="100" w:hanging="220"/>
      </w:pPr>
      <w:r>
        <w:rPr>
          <w:rFonts w:hint="eastAsia"/>
        </w:rPr>
        <w:t>【提案型】</w:t>
      </w:r>
    </w:p>
    <w:p w14:paraId="542B515C" w14:textId="77777777" w:rsidR="003578DF" w:rsidRDefault="00AB199A">
      <w:pPr>
        <w:ind w:leftChars="406" w:left="893"/>
      </w:pPr>
      <w:r>
        <w:rPr>
          <w:rFonts w:hint="eastAsia"/>
        </w:rPr>
        <w:t>創意工夫あふれる新規事業を提案した職員の中から選考を実施し、関連所属に配置した上で事業化に取り組む。</w:t>
      </w:r>
    </w:p>
    <w:p w14:paraId="1CDD198E" w14:textId="77777777" w:rsidR="003578DF" w:rsidRDefault="00AB199A">
      <w:pPr>
        <w:ind w:leftChars="300" w:left="880" w:hangingChars="100" w:hanging="220"/>
      </w:pPr>
      <w:r>
        <w:rPr>
          <w:rFonts w:hint="eastAsia"/>
        </w:rPr>
        <w:t>【公募型】</w:t>
      </w:r>
    </w:p>
    <w:p w14:paraId="692A1BF9" w14:textId="77777777" w:rsidR="003578DF" w:rsidRDefault="00AB199A">
      <w:pPr>
        <w:ind w:leftChars="400" w:left="880"/>
      </w:pPr>
      <w:r>
        <w:rPr>
          <w:rFonts w:hint="eastAsia"/>
        </w:rPr>
        <w:t>所属が提示する事業について、改善方策等を提案した職員の中から選考を実施し、当該所属に配置した上で事業化に取り組む。</w:t>
      </w:r>
    </w:p>
    <w:p w14:paraId="0F8012ED" w14:textId="77777777" w:rsidR="003578DF" w:rsidRDefault="00231576" w:rsidP="00231576">
      <w:pPr>
        <w:ind w:leftChars="400" w:left="880" w:firstLineChars="100" w:firstLine="220"/>
      </w:pPr>
      <w:r>
        <w:rPr>
          <w:rFonts w:hint="eastAsia"/>
        </w:rPr>
        <w:t xml:space="preserve">〇 </w:t>
      </w:r>
      <w:r w:rsidR="00AB199A">
        <w:rPr>
          <w:rFonts w:hint="eastAsia"/>
        </w:rPr>
        <w:t>対象職階：課長補佐級以下</w:t>
      </w:r>
    </w:p>
    <w:p w14:paraId="3F62BE0D" w14:textId="77777777" w:rsidR="003578DF" w:rsidRDefault="00231576" w:rsidP="00231576">
      <w:pPr>
        <w:ind w:leftChars="400" w:left="880" w:firstLineChars="100" w:firstLine="220"/>
      </w:pPr>
      <w:r>
        <w:rPr>
          <w:rFonts w:hint="eastAsia"/>
        </w:rPr>
        <w:t xml:space="preserve">〇 </w:t>
      </w:r>
      <w:r w:rsidR="00AB199A">
        <w:rPr>
          <w:rFonts w:hint="eastAsia"/>
        </w:rPr>
        <w:t>提出書類：申込書、提案書、キャリアシート</w:t>
      </w:r>
    </w:p>
    <w:p w14:paraId="4A21DC27" w14:textId="77777777" w:rsidR="003578DF" w:rsidRDefault="003578DF">
      <w:pPr>
        <w:ind w:leftChars="300" w:left="880" w:hangingChars="100" w:hanging="220"/>
      </w:pPr>
    </w:p>
    <w:p w14:paraId="10079F6F" w14:textId="77777777" w:rsidR="003578DF" w:rsidRDefault="00AB199A">
      <w:pPr>
        <w:ind w:leftChars="300" w:left="660"/>
      </w:pPr>
      <w:r>
        <w:rPr>
          <w:rFonts w:hint="eastAsia"/>
        </w:rPr>
        <w:t>＜実施イメージ＞</w:t>
      </w:r>
    </w:p>
    <w:p w14:paraId="0F7C21F2" w14:textId="77777777" w:rsidR="003578DF" w:rsidRDefault="00AB199A">
      <w:pPr>
        <w:ind w:leftChars="200" w:left="660" w:hangingChars="100" w:hanging="220"/>
      </w:pPr>
      <w:r>
        <w:rPr>
          <w:noProof/>
        </w:rPr>
        <mc:AlternateContent>
          <mc:Choice Requires="wpg">
            <w:drawing>
              <wp:anchor distT="0" distB="0" distL="114300" distR="114300" simplePos="0" relativeHeight="251642880" behindDoc="0" locked="0" layoutInCell="1" allowOverlap="1" wp14:anchorId="6D3617C8" wp14:editId="4F3B4E63">
                <wp:simplePos x="0" y="0"/>
                <wp:positionH relativeFrom="column">
                  <wp:posOffset>648335</wp:posOffset>
                </wp:positionH>
                <wp:positionV relativeFrom="paragraph">
                  <wp:posOffset>13335</wp:posOffset>
                </wp:positionV>
                <wp:extent cx="5103495" cy="2304001"/>
                <wp:effectExtent l="0" t="0" r="20955" b="20320"/>
                <wp:wrapNone/>
                <wp:docPr id="15" name="グループ化 1"/>
                <wp:cNvGraphicFramePr/>
                <a:graphic xmlns:a="http://schemas.openxmlformats.org/drawingml/2006/main">
                  <a:graphicData uri="http://schemas.microsoft.com/office/word/2010/wordprocessingGroup">
                    <wpg:wgp>
                      <wpg:cNvGrpSpPr/>
                      <wpg:grpSpPr>
                        <a:xfrm>
                          <a:off x="0" y="0"/>
                          <a:ext cx="5103495" cy="2304001"/>
                          <a:chOff x="0" y="94728"/>
                          <a:chExt cx="4401562" cy="1636707"/>
                        </a:xfrm>
                      </wpg:grpSpPr>
                      <wps:wsp>
                        <wps:cNvPr id="26" name="正方形/長方形 26"/>
                        <wps:cNvSpPr/>
                        <wps:spPr>
                          <a:xfrm>
                            <a:off x="0" y="94728"/>
                            <a:ext cx="4401562" cy="1636707"/>
                          </a:xfrm>
                          <a:prstGeom prst="rect">
                            <a:avLst/>
                          </a:prstGeom>
                          <a:solidFill>
                            <a:schemeClr val="bg1"/>
                          </a:solidFill>
                          <a:ln w="12700" cap="flat" cmpd="sng" algn="ctr">
                            <a:solidFill>
                              <a:schemeClr val="tx1">
                                <a:lumMod val="50000"/>
                                <a:lumOff val="50000"/>
                              </a:schemeClr>
                            </a:solidFill>
                            <a:prstDash val="solid"/>
                          </a:ln>
                          <a:effectLst/>
                        </wps:spPr>
                        <wps:txbx>
                          <w:txbxContent>
                            <w:p w14:paraId="69003B80" w14:textId="77777777" w:rsidR="003C2DEC" w:rsidRDefault="003C2DEC"/>
                          </w:txbxContent>
                        </wps:txbx>
                        <wps:bodyPr rtlCol="0" anchor="t" anchorCtr="0"/>
                      </wps:wsp>
                      <wps:wsp>
                        <wps:cNvPr id="31" name="正方形/長方形 31"/>
                        <wps:cNvSpPr/>
                        <wps:spPr>
                          <a:xfrm>
                            <a:off x="3426913" y="1206189"/>
                            <a:ext cx="792956" cy="427916"/>
                          </a:xfrm>
                          <a:prstGeom prst="rect">
                            <a:avLst/>
                          </a:prstGeom>
                          <a:solidFill>
                            <a:schemeClr val="accent1">
                              <a:lumMod val="75000"/>
                            </a:schemeClr>
                          </a:solidFill>
                          <a:ln w="12700" cap="flat" cmpd="sng" algn="ctr">
                            <a:solidFill>
                              <a:srgbClr val="4F81BD">
                                <a:shade val="50000"/>
                              </a:srgbClr>
                            </a:solidFill>
                            <a:prstDash val="solid"/>
                          </a:ln>
                          <a:effectLst/>
                        </wps:spPr>
                        <wps:txbx>
                          <w:txbxContent>
                            <w:p w14:paraId="5D8F5DE4" w14:textId="77777777" w:rsidR="003C2DEC" w:rsidRDefault="003C2DEC">
                              <w:pPr>
                                <w:pStyle w:val="Web"/>
                                <w:spacing w:before="0" w:beforeAutospacing="0" w:after="0" w:afterAutospacing="0"/>
                                <w:jc w:val="center"/>
                                <w:rPr>
                                  <w:sz w:val="32"/>
                                </w:rPr>
                              </w:pPr>
                              <w:r>
                                <w:rPr>
                                  <w:rFonts w:ascii="Century" w:eastAsia="HG丸ｺﾞｼｯｸM-PRO" w:hAnsi="HG丸ｺﾞｼｯｸM-PRO" w:cs="Times New Roman" w:hint="eastAsia"/>
                                  <w:b/>
                                  <w:bCs/>
                                  <w:color w:val="FFFFFF"/>
                                  <w:kern w:val="2"/>
                                  <w:sz w:val="18"/>
                                  <w:szCs w:val="14"/>
                                </w:rPr>
                                <w:t>アイデア等の</w:t>
                              </w:r>
                            </w:p>
                            <w:p w14:paraId="6011D383" w14:textId="77777777" w:rsidR="003C2DEC" w:rsidRDefault="003C2DEC">
                              <w:pPr>
                                <w:pStyle w:val="Web"/>
                                <w:spacing w:before="0" w:beforeAutospacing="0" w:after="0" w:afterAutospacing="0"/>
                                <w:jc w:val="center"/>
                              </w:pPr>
                              <w:r>
                                <w:rPr>
                                  <w:rFonts w:ascii="Century" w:eastAsia="HG丸ｺﾞｼｯｸM-PRO" w:hAnsi="HG丸ｺﾞｼｯｸM-PRO" w:cs="Times New Roman" w:hint="eastAsia"/>
                                  <w:b/>
                                  <w:bCs/>
                                  <w:color w:val="FFFFFF"/>
                                  <w:kern w:val="2"/>
                                  <w:sz w:val="18"/>
                                  <w:szCs w:val="14"/>
                                </w:rPr>
                                <w:t>実現</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42" name="正方形/長方形 42"/>
                        <wps:cNvSpPr/>
                        <wps:spPr>
                          <a:xfrm>
                            <a:off x="94817" y="142872"/>
                            <a:ext cx="371475" cy="1534412"/>
                          </a:xfrm>
                          <a:prstGeom prst="rect">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F8A9B"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要</w:t>
                              </w:r>
                            </w:p>
                            <w:p w14:paraId="286547C2"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件</w:t>
                              </w:r>
                            </w:p>
                            <w:p w14:paraId="507EA316"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を</w:t>
                              </w:r>
                            </w:p>
                            <w:p w14:paraId="25435304"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満</w:t>
                              </w:r>
                            </w:p>
                            <w:p w14:paraId="22D499FF"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た</w:t>
                              </w:r>
                            </w:p>
                            <w:p w14:paraId="5124816F"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す</w:t>
                              </w:r>
                            </w:p>
                            <w:p w14:paraId="00866934"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職</w:t>
                              </w:r>
                            </w:p>
                            <w:p w14:paraId="3F7E9641"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員</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43" name="右矢印 43"/>
                        <wps:cNvSpPr/>
                        <wps:spPr>
                          <a:xfrm>
                            <a:off x="533942" y="1145996"/>
                            <a:ext cx="1041346" cy="542585"/>
                          </a:xfrm>
                          <a:prstGeom prst="rightArrow">
                            <a:avLst>
                              <a:gd name="adj1" fmla="val 62463"/>
                              <a:gd name="adj2" fmla="val 23566"/>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05DEE048" w14:textId="77777777" w:rsidR="003C2DEC" w:rsidRDefault="003C2DEC">
                              <w:pPr>
                                <w:pStyle w:val="Web"/>
                                <w:spacing w:before="0" w:beforeAutospacing="0" w:after="0" w:afterAutospacing="0"/>
                                <w:rPr>
                                  <w:sz w:val="28"/>
                                </w:rPr>
                              </w:pPr>
                              <w:r>
                                <w:rPr>
                                  <w:rFonts w:asciiTheme="minorHAnsi" w:eastAsia="HG丸ｺﾞｼｯｸM-PRO" w:hAnsi="HG丸ｺﾞｼｯｸM-PRO" w:cs="Times New Roman" w:hint="eastAsia"/>
                                  <w:color w:val="000000" w:themeColor="dark1"/>
                                  <w:kern w:val="2"/>
                                  <w:sz w:val="18"/>
                                  <w:szCs w:val="16"/>
                                </w:rPr>
                                <w:t>改善方策、</w:t>
                              </w:r>
                            </w:p>
                            <w:p w14:paraId="524ED53D" w14:textId="77777777" w:rsidR="003C2DEC" w:rsidRDefault="003C2DEC">
                              <w:pPr>
                                <w:pStyle w:val="Web"/>
                                <w:spacing w:before="0" w:beforeAutospacing="0" w:after="0" w:afterAutospacing="0"/>
                              </w:pPr>
                              <w:r>
                                <w:rPr>
                                  <w:rFonts w:asciiTheme="minorHAnsi" w:eastAsia="HG丸ｺﾞｼｯｸM-PRO" w:hAnsi="HG丸ｺﾞｼｯｸM-PRO" w:cs="Times New Roman" w:hint="eastAsia"/>
                                  <w:color w:val="000000" w:themeColor="dark1"/>
                                  <w:kern w:val="2"/>
                                  <w:sz w:val="18"/>
                                  <w:szCs w:val="16"/>
                                </w:rPr>
                                <w:t>アイデア等を提案</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44" name="右矢印 44"/>
                        <wps:cNvSpPr/>
                        <wps:spPr>
                          <a:xfrm>
                            <a:off x="2515446" y="1145996"/>
                            <a:ext cx="807499" cy="542585"/>
                          </a:xfrm>
                          <a:prstGeom prst="rightArrow">
                            <a:avLst>
                              <a:gd name="adj1" fmla="val 62463"/>
                              <a:gd name="adj2" fmla="val 23566"/>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7670D750" w14:textId="77777777" w:rsidR="003C2DEC" w:rsidRDefault="003C2DEC">
                              <w:pPr>
                                <w:pStyle w:val="Web"/>
                                <w:spacing w:before="0" w:beforeAutospacing="0" w:after="0" w:afterAutospacing="0"/>
                                <w:jc w:val="center"/>
                              </w:pPr>
                              <w:r>
                                <w:rPr>
                                  <w:rFonts w:asciiTheme="minorHAnsi" w:eastAsia="HG丸ｺﾞｼｯｸM-PRO" w:hAnsi="HG丸ｺﾞｼｯｸM-PRO" w:cs="Times New Roman" w:hint="eastAsia"/>
                                  <w:color w:val="000000" w:themeColor="dark1"/>
                                  <w:kern w:val="2"/>
                                  <w:sz w:val="20"/>
                                  <w:szCs w:val="16"/>
                                </w:rPr>
                                <w:t>選考、合格</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50" name="テキスト ボックス 2"/>
                        <wps:cNvSpPr txBox="1">
                          <a:spLocks noChangeArrowheads="1"/>
                        </wps:cNvSpPr>
                        <wps:spPr bwMode="auto">
                          <a:xfrm>
                            <a:off x="509401" y="942274"/>
                            <a:ext cx="3714183" cy="179015"/>
                          </a:xfrm>
                          <a:prstGeom prst="rect">
                            <a:avLst/>
                          </a:prstGeom>
                          <a:solidFill>
                            <a:schemeClr val="tx1"/>
                          </a:solidFill>
                          <a:ln w="9525">
                            <a:noFill/>
                            <a:miter lim="800000"/>
                            <a:headEnd/>
                            <a:tailEnd/>
                          </a:ln>
                        </wps:spPr>
                        <wps:txbx>
                          <w:txbxContent>
                            <w:p w14:paraId="5CC534A0" w14:textId="77777777" w:rsidR="003C2DEC" w:rsidRDefault="003C2DEC">
                              <w:pPr>
                                <w:pStyle w:val="Web"/>
                                <w:spacing w:before="0" w:beforeAutospacing="0" w:after="0" w:afterAutospacing="0"/>
                                <w:rPr>
                                  <w:sz w:val="28"/>
                                </w:rPr>
                              </w:pPr>
                              <w:r>
                                <w:rPr>
                                  <w:rFonts w:ascii="メイリオ" w:eastAsia="メイリオ" w:hAnsi="メイリオ" w:cstheme="minorBidi" w:hint="eastAsia"/>
                                  <w:color w:val="FFFFFF" w:themeColor="background1"/>
                                  <w:kern w:val="24"/>
                                  <w:sz w:val="16"/>
                                  <w:szCs w:val="15"/>
                                </w:rPr>
                                <w:t>〔公募型〕</w:t>
                              </w:r>
                            </w:p>
                          </w:txbxContent>
                        </wps:txbx>
                        <wps:bodyPr rot="0" vert="horz" wrap="square" lIns="0" tIns="0" rIns="0" bIns="0" anchor="t" anchorCtr="0">
                          <a:noAutofit/>
                        </wps:bodyPr>
                      </wps:wsp>
                      <wps:wsp>
                        <wps:cNvPr id="52" name="正方形/長方形 52"/>
                        <wps:cNvSpPr/>
                        <wps:spPr>
                          <a:xfrm>
                            <a:off x="1635873" y="1206189"/>
                            <a:ext cx="792956" cy="427916"/>
                          </a:xfrm>
                          <a:prstGeom prst="rect">
                            <a:avLst/>
                          </a:prstGeom>
                          <a:solidFill>
                            <a:schemeClr val="accent1">
                              <a:lumMod val="75000"/>
                            </a:schemeClr>
                          </a:solidFill>
                          <a:ln w="12700" cap="flat" cmpd="sng" algn="ctr">
                            <a:solidFill>
                              <a:srgbClr val="4F81BD">
                                <a:shade val="50000"/>
                              </a:srgbClr>
                            </a:solidFill>
                            <a:prstDash val="solid"/>
                          </a:ln>
                          <a:effectLst/>
                        </wps:spPr>
                        <wps:txbx>
                          <w:txbxContent>
                            <w:p w14:paraId="2DB03BC5" w14:textId="77777777" w:rsidR="003C2DEC" w:rsidRDefault="003C2DEC">
                              <w:pPr>
                                <w:pStyle w:val="Web"/>
                                <w:spacing w:before="0" w:beforeAutospacing="0" w:after="0" w:afterAutospacing="0"/>
                                <w:jc w:val="center"/>
                              </w:pPr>
                              <w:r>
                                <w:rPr>
                                  <w:rFonts w:ascii="Century" w:eastAsia="HG丸ｺﾞｼｯｸM-PRO" w:hAnsi="HG丸ｺﾞｼｯｸM-PRO" w:cs="Times New Roman" w:hint="eastAsia"/>
                                  <w:b/>
                                  <w:bCs/>
                                  <w:color w:val="FFFFFF"/>
                                  <w:kern w:val="2"/>
                                  <w:sz w:val="20"/>
                                  <w:szCs w:val="14"/>
                                </w:rPr>
                                <w:t>公</w:t>
                              </w:r>
                              <w:r>
                                <w:rPr>
                                  <w:rFonts w:ascii="Century" w:eastAsia="HG丸ｺﾞｼｯｸM-PRO" w:hAnsi="HG丸ｺﾞｼｯｸM-PRO" w:cs="Times New Roman" w:hint="eastAsia"/>
                                  <w:b/>
                                  <w:bCs/>
                                  <w:color w:val="FFFFFF"/>
                                  <w:kern w:val="2"/>
                                  <w:sz w:val="20"/>
                                  <w:szCs w:val="14"/>
                                </w:rPr>
                                <w:t xml:space="preserve"> </w:t>
                              </w:r>
                              <w:r>
                                <w:rPr>
                                  <w:rFonts w:ascii="Century" w:eastAsia="HG丸ｺﾞｼｯｸM-PRO" w:hAnsi="HG丸ｺﾞｼｯｸM-PRO" w:cs="Times New Roman" w:hint="eastAsia"/>
                                  <w:b/>
                                  <w:bCs/>
                                  <w:color w:val="FFFFFF"/>
                                  <w:kern w:val="2"/>
                                  <w:sz w:val="20"/>
                                  <w:szCs w:val="14"/>
                                </w:rPr>
                                <w:t>募</w:t>
                              </w:r>
                              <w:r>
                                <w:rPr>
                                  <w:rFonts w:ascii="Century" w:eastAsia="HG丸ｺﾞｼｯｸM-PRO" w:hAnsi="HG丸ｺﾞｼｯｸM-PRO" w:cs="Times New Roman" w:hint="eastAsia"/>
                                  <w:b/>
                                  <w:bCs/>
                                  <w:color w:val="FFFFFF"/>
                                  <w:kern w:val="2"/>
                                  <w:sz w:val="20"/>
                                  <w:szCs w:val="14"/>
                                </w:rPr>
                                <w:t xml:space="preserve"> </w:t>
                              </w:r>
                              <w:r>
                                <w:rPr>
                                  <w:rFonts w:ascii="Century" w:eastAsia="HG丸ｺﾞｼｯｸM-PRO" w:hAnsi="HG丸ｺﾞｼｯｸM-PRO" w:cs="Times New Roman" w:hint="eastAsia"/>
                                  <w:b/>
                                  <w:bCs/>
                                  <w:color w:val="FFFFFF"/>
                                  <w:kern w:val="2"/>
                                  <w:sz w:val="20"/>
                                  <w:szCs w:val="14"/>
                                </w:rPr>
                                <w:t>所</w:t>
                              </w:r>
                              <w:r>
                                <w:rPr>
                                  <w:rFonts w:ascii="Century" w:eastAsia="HG丸ｺﾞｼｯｸM-PRO" w:hAnsi="HG丸ｺﾞｼｯｸM-PRO" w:cs="Times New Roman" w:hint="eastAsia"/>
                                  <w:b/>
                                  <w:bCs/>
                                  <w:color w:val="FFFFFF"/>
                                  <w:kern w:val="2"/>
                                  <w:sz w:val="20"/>
                                  <w:szCs w:val="14"/>
                                </w:rPr>
                                <w:t xml:space="preserve"> </w:t>
                              </w:r>
                              <w:r>
                                <w:rPr>
                                  <w:rFonts w:ascii="Century" w:eastAsia="HG丸ｺﾞｼｯｸM-PRO" w:hAnsi="HG丸ｺﾞｼｯｸM-PRO" w:cs="Times New Roman" w:hint="eastAsia"/>
                                  <w:b/>
                                  <w:bCs/>
                                  <w:color w:val="FFFFFF"/>
                                  <w:kern w:val="2"/>
                                  <w:sz w:val="20"/>
                                  <w:szCs w:val="14"/>
                                </w:rPr>
                                <w:t>属</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509401" y="146706"/>
                            <a:ext cx="3728204" cy="179015"/>
                          </a:xfrm>
                          <a:prstGeom prst="rect">
                            <a:avLst/>
                          </a:prstGeom>
                          <a:solidFill>
                            <a:schemeClr val="tx1"/>
                          </a:solidFill>
                          <a:ln w="9525">
                            <a:noFill/>
                            <a:miter lim="800000"/>
                            <a:headEnd/>
                            <a:tailEnd/>
                          </a:ln>
                        </wps:spPr>
                        <wps:txbx>
                          <w:txbxContent>
                            <w:p w14:paraId="3F524DF3" w14:textId="77777777" w:rsidR="003C2DEC" w:rsidRDefault="003C2DEC">
                              <w:pPr>
                                <w:pStyle w:val="Web"/>
                                <w:spacing w:before="0" w:beforeAutospacing="0" w:after="0" w:afterAutospacing="0"/>
                              </w:pPr>
                              <w:r>
                                <w:rPr>
                                  <w:rFonts w:ascii="メイリオ" w:eastAsia="メイリオ" w:hAnsi="メイリオ" w:cstheme="minorBidi" w:hint="eastAsia"/>
                                  <w:color w:val="FFFFFF" w:themeColor="background1"/>
                                  <w:kern w:val="24"/>
                                  <w:sz w:val="15"/>
                                  <w:szCs w:val="15"/>
                                </w:rPr>
                                <w:t>〔</w:t>
                              </w:r>
                              <w:r>
                                <w:rPr>
                                  <w:rFonts w:ascii="メイリオ" w:eastAsia="メイリオ" w:hAnsi="メイリオ" w:cstheme="minorBidi" w:hint="eastAsia"/>
                                  <w:color w:val="FFFFFF" w:themeColor="background1"/>
                                  <w:kern w:val="24"/>
                                  <w:sz w:val="16"/>
                                  <w:szCs w:val="15"/>
                                </w:rPr>
                                <w:t>提案型〕</w:t>
                              </w:r>
                            </w:p>
                          </w:txbxContent>
                        </wps:txbx>
                        <wps:bodyPr rot="0" vert="horz" wrap="square" lIns="0" tIns="0" rIns="0" bIns="0" anchor="ctr" anchorCtr="0">
                          <a:noAutofit/>
                        </wps:bodyPr>
                      </wps:wsp>
                      <wps:wsp>
                        <wps:cNvPr id="55" name="正方形/長方形 55"/>
                        <wps:cNvSpPr/>
                        <wps:spPr>
                          <a:xfrm>
                            <a:off x="3423514" y="412093"/>
                            <a:ext cx="792956" cy="482388"/>
                          </a:xfrm>
                          <a:prstGeom prst="rect">
                            <a:avLst/>
                          </a:prstGeom>
                          <a:solidFill>
                            <a:schemeClr val="accent1">
                              <a:lumMod val="75000"/>
                            </a:schemeClr>
                          </a:solidFill>
                          <a:ln w="12700" cap="flat" cmpd="sng" algn="ctr">
                            <a:solidFill>
                              <a:srgbClr val="4F81BD">
                                <a:shade val="50000"/>
                              </a:srgbClr>
                            </a:solidFill>
                            <a:prstDash val="solid"/>
                          </a:ln>
                          <a:effectLst/>
                        </wps:spPr>
                        <wps:txbx>
                          <w:txbxContent>
                            <w:p w14:paraId="3B160798" w14:textId="77777777" w:rsidR="003C2DEC" w:rsidRDefault="003C2DEC">
                              <w:pPr>
                                <w:pStyle w:val="Web"/>
                                <w:spacing w:before="0" w:beforeAutospacing="0" w:after="0" w:afterAutospacing="0"/>
                                <w:jc w:val="center"/>
                                <w:rPr>
                                  <w:sz w:val="32"/>
                                </w:rPr>
                              </w:pPr>
                              <w:r>
                                <w:rPr>
                                  <w:rFonts w:ascii="Century" w:eastAsia="HG丸ｺﾞｼｯｸM-PRO" w:hAnsi="HG丸ｺﾞｼｯｸM-PRO" w:cs="Times New Roman" w:hint="eastAsia"/>
                                  <w:b/>
                                  <w:bCs/>
                                  <w:color w:val="FFFFFF"/>
                                  <w:kern w:val="2"/>
                                  <w:sz w:val="18"/>
                                  <w:szCs w:val="14"/>
                                </w:rPr>
                                <w:t>アイデア等の</w:t>
                              </w:r>
                            </w:p>
                            <w:p w14:paraId="572E2E3B" w14:textId="77777777" w:rsidR="003C2DEC" w:rsidRDefault="003C2DEC">
                              <w:pPr>
                                <w:pStyle w:val="Web"/>
                                <w:spacing w:before="0" w:beforeAutospacing="0" w:after="0" w:afterAutospacing="0"/>
                                <w:jc w:val="center"/>
                              </w:pPr>
                              <w:r>
                                <w:rPr>
                                  <w:rFonts w:ascii="Century" w:eastAsia="HG丸ｺﾞｼｯｸM-PRO" w:hAnsi="HG丸ｺﾞｼｯｸM-PRO" w:cs="Times New Roman" w:hint="eastAsia"/>
                                  <w:b/>
                                  <w:bCs/>
                                  <w:color w:val="FFFFFF"/>
                                  <w:kern w:val="2"/>
                                  <w:sz w:val="18"/>
                                  <w:szCs w:val="14"/>
                                </w:rPr>
                                <w:t>事業化</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56" name="右矢印 56"/>
                        <wps:cNvSpPr/>
                        <wps:spPr>
                          <a:xfrm>
                            <a:off x="530836" y="351896"/>
                            <a:ext cx="1041346" cy="542585"/>
                          </a:xfrm>
                          <a:prstGeom prst="rightArrow">
                            <a:avLst>
                              <a:gd name="adj1" fmla="val 62463"/>
                              <a:gd name="adj2" fmla="val 23566"/>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07C7367C" w14:textId="77777777" w:rsidR="003C2DEC" w:rsidRDefault="003C2DEC">
                              <w:pPr>
                                <w:pStyle w:val="Web"/>
                                <w:spacing w:before="0" w:beforeAutospacing="0" w:after="0" w:afterAutospacing="0"/>
                                <w:rPr>
                                  <w:sz w:val="28"/>
                                </w:rPr>
                              </w:pPr>
                              <w:r>
                                <w:rPr>
                                  <w:rFonts w:asciiTheme="minorHAnsi" w:eastAsia="HG丸ｺﾞｼｯｸM-PRO" w:hAnsi="HG丸ｺﾞｼｯｸM-PRO" w:cs="Times New Roman" w:hint="eastAsia"/>
                                  <w:color w:val="000000" w:themeColor="dark1"/>
                                  <w:kern w:val="2"/>
                                  <w:sz w:val="18"/>
                                  <w:szCs w:val="16"/>
                                </w:rPr>
                                <w:t>新規事業、</w:t>
                              </w:r>
                            </w:p>
                            <w:p w14:paraId="0081E5C7" w14:textId="77777777" w:rsidR="003C2DEC" w:rsidRDefault="003C2DEC">
                              <w:pPr>
                                <w:pStyle w:val="Web"/>
                                <w:spacing w:before="0" w:beforeAutospacing="0" w:after="0" w:afterAutospacing="0"/>
                              </w:pPr>
                              <w:r>
                                <w:rPr>
                                  <w:rFonts w:asciiTheme="minorHAnsi" w:eastAsia="HG丸ｺﾞｼｯｸM-PRO" w:hAnsi="HG丸ｺﾞｼｯｸM-PRO" w:cs="Times New Roman" w:hint="eastAsia"/>
                                  <w:color w:val="000000" w:themeColor="dark1"/>
                                  <w:kern w:val="2"/>
                                  <w:sz w:val="18"/>
                                  <w:szCs w:val="16"/>
                                </w:rPr>
                                <w:t>アイデア等を提案</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57" name="右矢印 57"/>
                        <wps:cNvSpPr/>
                        <wps:spPr>
                          <a:xfrm>
                            <a:off x="2512340" y="351896"/>
                            <a:ext cx="807499" cy="542585"/>
                          </a:xfrm>
                          <a:prstGeom prst="rightArrow">
                            <a:avLst>
                              <a:gd name="adj1" fmla="val 62463"/>
                              <a:gd name="adj2" fmla="val 23566"/>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703D572D" w14:textId="77777777" w:rsidR="003C2DEC" w:rsidRDefault="003C2DEC">
                              <w:pPr>
                                <w:pStyle w:val="Web"/>
                                <w:spacing w:before="0" w:beforeAutospacing="0" w:after="0" w:afterAutospacing="0"/>
                                <w:jc w:val="center"/>
                              </w:pPr>
                              <w:r>
                                <w:rPr>
                                  <w:rFonts w:asciiTheme="minorHAnsi" w:eastAsia="HG丸ｺﾞｼｯｸM-PRO" w:hAnsi="HG丸ｺﾞｼｯｸM-PRO" w:cs="Times New Roman" w:hint="eastAsia"/>
                                  <w:color w:val="000000" w:themeColor="dark1"/>
                                  <w:kern w:val="2"/>
                                  <w:sz w:val="20"/>
                                  <w:szCs w:val="16"/>
                                </w:rPr>
                                <w:t>選考、合格</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58" name="正方形/長方形 58"/>
                        <wps:cNvSpPr/>
                        <wps:spPr>
                          <a:xfrm>
                            <a:off x="1632767" y="412093"/>
                            <a:ext cx="792956" cy="427916"/>
                          </a:xfrm>
                          <a:prstGeom prst="rect">
                            <a:avLst/>
                          </a:prstGeom>
                          <a:solidFill>
                            <a:schemeClr val="accent1">
                              <a:lumMod val="75000"/>
                            </a:schemeClr>
                          </a:solidFill>
                          <a:ln w="12700" cap="flat" cmpd="sng" algn="ctr">
                            <a:solidFill>
                              <a:srgbClr val="4F81BD">
                                <a:shade val="50000"/>
                              </a:srgbClr>
                            </a:solidFill>
                            <a:prstDash val="solid"/>
                          </a:ln>
                          <a:effectLst/>
                        </wps:spPr>
                        <wps:txbx>
                          <w:txbxContent>
                            <w:p w14:paraId="31523E98" w14:textId="77777777" w:rsidR="003C2DEC" w:rsidRDefault="003C2DEC">
                              <w:pPr>
                                <w:pStyle w:val="Web"/>
                                <w:spacing w:before="0" w:beforeAutospacing="0" w:after="0" w:afterAutospacing="0"/>
                                <w:jc w:val="center"/>
                              </w:pPr>
                              <w:r>
                                <w:rPr>
                                  <w:rFonts w:ascii="Century" w:eastAsia="HG丸ｺﾞｼｯｸM-PRO" w:hAnsi="HG丸ｺﾞｼｯｸM-PRO" w:cs="Times New Roman" w:hint="eastAsia"/>
                                  <w:b/>
                                  <w:bCs/>
                                  <w:color w:val="FFFFFF"/>
                                  <w:kern w:val="2"/>
                                  <w:sz w:val="20"/>
                                  <w:szCs w:val="14"/>
                                </w:rPr>
                                <w:t>各　所　属</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3617C8" id="グループ化 1" o:spid="_x0000_s1028" style="position:absolute;left:0;text-align:left;margin-left:51.05pt;margin-top:1.05pt;width:401.85pt;height:181.4pt;z-index:251642880;mso-width-relative:margin;mso-height-relative:margin" coordorigin=",947" coordsize="44015,16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E8AAcAADEtAAAOAAAAZHJzL2Uyb0RvYy54bWzsWstu20YU3RfoPwy4r8WnSAqWA8eOgwJO&#10;GjQpsh7xJTYkhx2OLblLCyi6aNFV002BAumyCBqgiyJA+zWCU/QvemeGQ0qKbPmRBIKrLBxSnOed&#10;e8+5c2a274zzDB1HtEpJ0deMLV1DURGQMC2SvvbFk4NPPA1VDBchzkgR9bWTqNLu7Hz80fao7EUm&#10;GZIsjCiCRoqqNyr72pCxstfpVMEwynG1RcqogI8xoTlm8EqTTkjxCFrPs46p693OiNCwpCSIqgp+&#10;3ZcftR3RfhxHAfssjquIoayvwdiY+EvF3wH/29nZxr2E4nKYBvUw8DVGkeO0gE6bpvYxw+iIpm81&#10;lacBJRWJ2VZA8g6J4zSIxBxgNoa+MJv7lByVYi5Jb5SUjZnAtAt2unazwcPjRxSlIaydo6EC57BG&#10;09NX08lv08lf08lPZ989Rwa30qhMelD4Pi0fl49o/UMi3/jExzHN+f8wJTQW9j1p7BuNGQrgR8fQ&#10;LduHfgL4Zlq6reuibdwLhrBMbT3fdk1Prk0wvFfXtm3dcLqmrG10ra6ru7xMR3Xe4WNshjQqwaOq&#10;1mjVzYz2eIjLSKxFxe1QG83sKqO9efnrm+evz/5+0fn3xz/lE4KvwlCiRmO2qleBBc+12czcld1W&#10;zhz3Slqx+xHJEX/oaxQcX/gjPj6smDSSKsJ7rkiWhgdplokXHmzRXkbRMYYwGSRiUcCsc6WyAo3A&#10;S0xXhzgKMMRqnGEGj3kJ3lMViYZwlgAIBIyKrudqi4Bu+2BjQ5TJjvIHJJT9Ojr8k4sOP3N/EMNp&#10;fuYDUiMVqz7XAZ/dPq6GspL4VDtHVvBJRgIMamNw35CLwJ/YeDAWIWCq5RqQ8ARWmLJsj0jgwEUw&#10;JIAbMGH5uMcEinDT1p7GY+QDuJxlXORy8PUqLmfZZtc3LA1BQBqm3jU8X66Acj3XN30HnJxHrG26&#10;viFcugm5d+p4OAiigr3tGC53gXoxL/CAGzooTQZNCNgHnnF3X3rxEIfREk+Uxd+PH1pqDZUfEslb&#10;VRkcpODnh7hijzAFooJQBPKFr+CcX2toBEQGsfjVEaaRhrJPCwC9rud4nPnEC6y3Dy909stg9ktx&#10;lAuXByeD3pT3zwRCTEn+FDh3l/cKTanA4FE/HxoIWDuIdndFMWC7ErPD4nEZgKcJy/KIfTJ+imlZ&#10;gxYDp3tIFNDi3gJ2ybI8lguye8RInApg40En7fTBQ9EGMpKUuQz94etVQtG3PcOVgWibnisqA2zV&#10;5Ge5hu3WzGk4lm0bosCaBuIqijkv0i+F9TBnDukCdlsQr9hJFvF+s+LzKAY4h3zDlBGsSENG8Wzf&#10;1TnBrWqI8BYN8pZj4MumbenDDRzNty0Jty7Pq0r2aSrrFw1MVm5qiJ5JwZrKeVqQmmHVOGXvGWBn&#10;3bMsr4wkTTNHdbbyzQ3EzKRHawgxwM0SYs5++OOfX16cff8K2Q0/QCK6Oq10LMvnSMUp3rAd3xcU&#10;3kKLoduGZdcc79im4zm1G6mcXmWOKrlMkyHbpZSMhBsLmOZemoT1UHH4JfBHnGfAUJDDoa5pd8WY&#10;58vAmNoypuV0VW5RtwiBrnrmzUt+71pOHT0XpLA8vZSRIBJBmejeEDfCZ6rNKwDCTEhK8LgsGLS9&#10;XQMI2srxSiAQa91yKKKbXKPJS/hirU2uYS8BggbFLwUEpmM4Ng/085DA013b92WyvwGC8xKINrpu&#10;FRA0WsUmI1jrjADoT+l0k2+mpy+np6+nk2/RdPLzdDKZnv4O72hx54HY+C4Bf66T1vKQBM8qVJC9&#10;IS6SSFD5MMIh7BYlx3E+qCFFqho8z0aDEWg1oA9i2HwJ5lf5Qa35OboPEp2AF0g4TFegU5tn8C2M&#10;4UE+w7UEw/VBzVuRZ9xAxFqaAagcwndMR0ygIDw1gEwB9/KUgRCdpXlf87gQVStR3Cz3ilAUYTjN&#10;5PPyVKLRkYQsuYRTV23Vm216s0WHB7k9hwe1016UoNaJpZwLd8TwFQw541z1m9zFKRm30ZBB43U8&#10;dyNOge65RuKU0OWXOPdGnKLlWoVis3Ocri9PGDac4izsRy04+zF1SHdvPU8IrX1JKL0bnnhbkV0r&#10;92yOG5dpp06zLb3UzgZkbcsxwGX4KQWcY/i12qDU07lTDM+0PAFiwOIqg1E6g1I4bpB5zOqLs8db&#10;/7tTDEOkUEvce8MUa8YUzSF2qzHCmd9VUjXH0j1LKgsQiN5GYpw9X7700cQtVRYMsancAMHan2c6&#10;cP64eNgAv10FCEBjNC0bdqvAxMuQYCMx8iRs1RnlbQWCZv+/0RjXW2OEW5vnX2xwGgngUsk5yDim&#10;25VXG1Ym55srRu1Vp/d5xQjufNWwvgnF64aiuG8K93LFLZH6DjG/+Dv7Lq5gtDedd/4DAAD//wMA&#10;UEsDBBQABgAIAAAAIQCkVxEW3wAAAAkBAAAPAAAAZHJzL2Rvd25yZXYueG1sTI9Ba8JAEIXvhf6H&#10;ZQq91d1olZpmIyJtT1KoFkpvY3ZMgtndkF2T+O87nuppeLzHm+9lq9E2oqcu1N5pSCYKBLnCm9qV&#10;Gr73708vIEJEZ7DxjjRcKMAqv7/LMDV+cF/U72IpuMSFFDVUMbaplKGoyGKY+JYce0ffWYwsu1Ka&#10;Dgcut42cKrWQFmvHHypsaVNRcdqdrYaPAYf1LHnrt6fj5vK7n3/+bBPS+vFhXL+CiDTG/zBc8Rkd&#10;cmY6+LMzQTSs1TThqIbrYX+p5jzloGG2eF6CzDN5uyD/AwAA//8DAFBLAQItABQABgAIAAAAIQC2&#10;gziS/gAAAOEBAAATAAAAAAAAAAAAAAAAAAAAAABbQ29udGVudF9UeXBlc10ueG1sUEsBAi0AFAAG&#10;AAgAAAAhADj9If/WAAAAlAEAAAsAAAAAAAAAAAAAAAAALwEAAF9yZWxzLy5yZWxzUEsBAi0AFAAG&#10;AAgAAAAhAB598TwABwAAMS0AAA4AAAAAAAAAAAAAAAAALgIAAGRycy9lMm9Eb2MueG1sUEsBAi0A&#10;FAAGAAgAAAAhAKRXERbfAAAACQEAAA8AAAAAAAAAAAAAAAAAWgkAAGRycy9kb3ducmV2LnhtbFBL&#10;BQYAAAAABAAEAPMAAABmCgAAAAA=&#10;">
                <v:rect id="正方形/長方形 26" o:spid="_x0000_s1029" style="position:absolute;top:947;width:44015;height:16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nxQAAANsAAAAPAAAAZHJzL2Rvd25yZXYueG1sRI/NbsIw&#10;EITvSH0Ha5F6A4ccQpTGIGhVCVXtocADLPHmp4nXaeyS9O1xpUocRzPzjSbfTqYTVxpcY1nBahmB&#10;IC6sbrhScD69LlIQziNr7CyTgl9ysN08zHLMtB35k65HX4kAYZehgtr7PpPSFTUZdEvbEwevtINB&#10;H+RQST3gGOCmk3EUJdJgw2Ghxp6eayra449RoFstv+zL+3n/9v1xmcrqkiaHtVKP82n3BMLT5O/h&#10;//ZBK4gT+PsSfoDc3AAAAP//AwBQSwECLQAUAAYACAAAACEA2+H2y+4AAACFAQAAEwAAAAAAAAAA&#10;AAAAAAAAAAAAW0NvbnRlbnRfVHlwZXNdLnhtbFBLAQItABQABgAIAAAAIQBa9CxbvwAAABUBAAAL&#10;AAAAAAAAAAAAAAAAAB8BAABfcmVscy8ucmVsc1BLAQItABQABgAIAAAAIQDNabTnxQAAANsAAAAP&#10;AAAAAAAAAAAAAAAAAAcCAABkcnMvZG93bnJldi54bWxQSwUGAAAAAAMAAwC3AAAA+QIAAAAA&#10;" fillcolor="white [3212]" strokecolor="gray [1629]" strokeweight="1pt">
                  <v:textbox>
                    <w:txbxContent>
                      <w:p w14:paraId="69003B80" w14:textId="77777777" w:rsidR="003C2DEC" w:rsidRDefault="003C2DEC"/>
                    </w:txbxContent>
                  </v:textbox>
                </v:rect>
                <v:rect id="正方形/長方形 31" o:spid="_x0000_s1030" style="position:absolute;left:34269;top:12061;width:7929;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OwxAAAANsAAAAPAAAAZHJzL2Rvd25yZXYueG1sRI9Ba8JA&#10;FITvBf/D8gRvdWOEVqKrSKG0Fw9aD/H2zD6z0ezbkN1o/PduQfA4zMw3zGLV21pcqfWVYwWTcQKC&#10;uHC64lLB/u/7fQbCB2SNtWNScCcPq+XgbYGZdjfe0nUXShEh7DNUYEJoMil9YciiH7uGOHon11oM&#10;Ubal1C3eItzWMk2SD2mx4rhgsKEvQ8Vl11kF53suj4f8p5ileTDT7ph2n5tUqdGwX89BBOrDK/xs&#10;/2oF0wn8f4k/QC4fAAAA//8DAFBLAQItABQABgAIAAAAIQDb4fbL7gAAAIUBAAATAAAAAAAAAAAA&#10;AAAAAAAAAABbQ29udGVudF9UeXBlc10ueG1sUEsBAi0AFAAGAAgAAAAhAFr0LFu/AAAAFQEAAAsA&#10;AAAAAAAAAAAAAAAAHwEAAF9yZWxzLy5yZWxzUEsBAi0AFAAGAAgAAAAhAIWLM7DEAAAA2wAAAA8A&#10;AAAAAAAAAAAAAAAABwIAAGRycy9kb3ducmV2LnhtbFBLBQYAAAAAAwADALcAAAD4AgAAAAA=&#10;" fillcolor="#365f91 [2404]" strokecolor="#385d8a" strokeweight="1pt">
                  <v:textbox inset="5.4pt,2.7pt,5.4pt,2.7pt">
                    <w:txbxContent>
                      <w:p w14:paraId="5D8F5DE4" w14:textId="77777777" w:rsidR="003C2DEC" w:rsidRDefault="003C2DEC">
                        <w:pPr>
                          <w:pStyle w:val="Web"/>
                          <w:spacing w:before="0" w:beforeAutospacing="0" w:after="0" w:afterAutospacing="0"/>
                          <w:jc w:val="center"/>
                          <w:rPr>
                            <w:sz w:val="32"/>
                          </w:rPr>
                        </w:pPr>
                        <w:r>
                          <w:rPr>
                            <w:rFonts w:ascii="Century" w:eastAsia="HG丸ｺﾞｼｯｸM-PRO" w:hAnsi="HG丸ｺﾞｼｯｸM-PRO" w:cs="Times New Roman" w:hint="eastAsia"/>
                            <w:b/>
                            <w:bCs/>
                            <w:color w:val="FFFFFF"/>
                            <w:kern w:val="2"/>
                            <w:sz w:val="18"/>
                            <w:szCs w:val="14"/>
                          </w:rPr>
                          <w:t>アイデア等の</w:t>
                        </w:r>
                      </w:p>
                      <w:p w14:paraId="6011D383" w14:textId="77777777" w:rsidR="003C2DEC" w:rsidRDefault="003C2DEC">
                        <w:pPr>
                          <w:pStyle w:val="Web"/>
                          <w:spacing w:before="0" w:beforeAutospacing="0" w:after="0" w:afterAutospacing="0"/>
                          <w:jc w:val="center"/>
                        </w:pPr>
                        <w:r>
                          <w:rPr>
                            <w:rFonts w:ascii="Century" w:eastAsia="HG丸ｺﾞｼｯｸM-PRO" w:hAnsi="HG丸ｺﾞｼｯｸM-PRO" w:cs="Times New Roman" w:hint="eastAsia"/>
                            <w:b/>
                            <w:bCs/>
                            <w:color w:val="FFFFFF"/>
                            <w:kern w:val="2"/>
                            <w:sz w:val="18"/>
                            <w:szCs w:val="14"/>
                          </w:rPr>
                          <w:t>実現</w:t>
                        </w:r>
                      </w:p>
                    </w:txbxContent>
                  </v:textbox>
                </v:rect>
                <v:rect id="正方形/長方形 42" o:spid="_x0000_s1031" style="position:absolute;left:948;top:1428;width:3714;height:15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7kxQAAANsAAAAPAAAAZHJzL2Rvd25yZXYueG1sRI9Pa8JA&#10;FMTvBb/D8oRepG4qRSR1DVottHho/UPPr9lnNjH7NmS3Gr+9Kwg9DjPzG2aadbYWJ2p96VjB8zAB&#10;QZw7XXKhYL97f5qA8AFZY+2YFFzIQzbrPUwx1e7MGzptQyEihH2KCkwITSqlzw1Z9EPXEEfv4FqL&#10;Icq2kLrFc4TbWo6SZCwtlhwXDDb0Zig/bv+sgkW3Xv0O6NNVP9+V2X+FHQ7cUqnHfjd/BRGoC//h&#10;e/tDK3gZwe1L/AFydgUAAP//AwBQSwECLQAUAAYACAAAACEA2+H2y+4AAACFAQAAEwAAAAAAAAAA&#10;AAAAAAAAAAAAW0NvbnRlbnRfVHlwZXNdLnhtbFBLAQItABQABgAIAAAAIQBa9CxbvwAAABUBAAAL&#10;AAAAAAAAAAAAAAAAAB8BAABfcmVscy8ucmVsc1BLAQItABQABgAIAAAAIQAoBb7kxQAAANsAAAAP&#10;AAAAAAAAAAAAAAAAAAcCAABkcnMvZG93bnJldi54bWxQSwUGAAAAAAMAAwC3AAAA+QIAAAAA&#10;" fillcolor="#365f91 [2404]" strokecolor="#243f60 [1604]" strokeweight="2pt">
                  <v:textbox inset="5.4pt,2.7pt,5.4pt,2.7pt">
                    <w:txbxContent>
                      <w:p w14:paraId="4BAF8A9B"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要</w:t>
                        </w:r>
                      </w:p>
                      <w:p w14:paraId="286547C2"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件</w:t>
                        </w:r>
                      </w:p>
                      <w:p w14:paraId="507EA316"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を</w:t>
                        </w:r>
                      </w:p>
                      <w:p w14:paraId="25435304"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満</w:t>
                        </w:r>
                      </w:p>
                      <w:p w14:paraId="22D499FF"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た</w:t>
                        </w:r>
                      </w:p>
                      <w:p w14:paraId="5124816F"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す</w:t>
                        </w:r>
                      </w:p>
                      <w:p w14:paraId="00866934"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職</w:t>
                        </w:r>
                      </w:p>
                      <w:p w14:paraId="3F7E9641"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FFFFFF" w:themeColor="light1"/>
                            <w:kern w:val="2"/>
                            <w:sz w:val="21"/>
                            <w:szCs w:val="14"/>
                          </w:rPr>
                          <w:t>員</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3" o:spid="_x0000_s1032" type="#_x0000_t13" style="position:absolute;left:5339;top:11459;width:10413;height:5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SzsxQAAANsAAAAPAAAAZHJzL2Rvd25yZXYueG1sRI9Ba8JA&#10;FITvBf/D8oTe6kbbik3dBBEqghebKHh8zb4mwd23IbvV9N+7QqHHYWa+YZb5YI24UO9bxwqmkwQE&#10;ceV0y7WCQ/nxtADhA7JG45gU/JKHPBs9LDHV7sqfdClCLSKEfYoKmhC6VEpfNWTRT1xHHL1v11sM&#10;Ufa11D1eI9waOUuSubTYclxosKN1Q9W5+LEKdmZmyldXH8+b/dupXM/d5ou2Sj2Oh9U7iEBD+A//&#10;tbdawcsz3L/EHyCzGwAAAP//AwBQSwECLQAUAAYACAAAACEA2+H2y+4AAACFAQAAEwAAAAAAAAAA&#10;AAAAAAAAAAAAW0NvbnRlbnRfVHlwZXNdLnhtbFBLAQItABQABgAIAAAAIQBa9CxbvwAAABUBAAAL&#10;AAAAAAAAAAAAAAAAAB8BAABfcmVscy8ucmVsc1BLAQItABQABgAIAAAAIQBRGSzsxQAAANsAAAAP&#10;AAAAAAAAAAAAAAAAAAcCAABkcnMvZG93bnJldi54bWxQSwUGAAAAAAMAAwC3AAAA+QIAAAAA&#10;" adj="18948,4054" fillcolor="white [3201]" strokecolor="black [3213]" strokeweight=".5pt">
                  <v:textbox inset="5.4pt,2.7pt,5.4pt,2.7pt">
                    <w:txbxContent>
                      <w:p w14:paraId="05DEE048" w14:textId="77777777" w:rsidR="003C2DEC" w:rsidRDefault="003C2DEC">
                        <w:pPr>
                          <w:pStyle w:val="Web"/>
                          <w:spacing w:before="0" w:beforeAutospacing="0" w:after="0" w:afterAutospacing="0"/>
                          <w:rPr>
                            <w:sz w:val="28"/>
                          </w:rPr>
                        </w:pPr>
                        <w:r>
                          <w:rPr>
                            <w:rFonts w:asciiTheme="minorHAnsi" w:eastAsia="HG丸ｺﾞｼｯｸM-PRO" w:hAnsi="HG丸ｺﾞｼｯｸM-PRO" w:cs="Times New Roman" w:hint="eastAsia"/>
                            <w:color w:val="000000" w:themeColor="dark1"/>
                            <w:kern w:val="2"/>
                            <w:sz w:val="18"/>
                            <w:szCs w:val="16"/>
                          </w:rPr>
                          <w:t>改善方策、</w:t>
                        </w:r>
                      </w:p>
                      <w:p w14:paraId="524ED53D" w14:textId="77777777" w:rsidR="003C2DEC" w:rsidRDefault="003C2DEC">
                        <w:pPr>
                          <w:pStyle w:val="Web"/>
                          <w:spacing w:before="0" w:beforeAutospacing="0" w:after="0" w:afterAutospacing="0"/>
                        </w:pPr>
                        <w:r>
                          <w:rPr>
                            <w:rFonts w:asciiTheme="minorHAnsi" w:eastAsia="HG丸ｺﾞｼｯｸM-PRO" w:hAnsi="HG丸ｺﾞｼｯｸM-PRO" w:cs="Times New Roman" w:hint="eastAsia"/>
                            <w:color w:val="000000" w:themeColor="dark1"/>
                            <w:kern w:val="2"/>
                            <w:sz w:val="18"/>
                            <w:szCs w:val="16"/>
                          </w:rPr>
                          <w:t>アイデア等を提案</w:t>
                        </w:r>
                      </w:p>
                    </w:txbxContent>
                  </v:textbox>
                </v:shape>
                <v:shape id="右矢印 44" o:spid="_x0000_s1033" type="#_x0000_t13" style="position:absolute;left:25154;top:11459;width:8075;height:5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jRwwAAANsAAAAPAAAAZHJzL2Rvd25yZXYueG1sRI9Ba8JA&#10;FITvBf/D8oTe6iZFRFJXEUUotIIm7f2RfU2iu29DdtXUX+8KgsdhZr5hZoveGnGmzjeOFaSjBARx&#10;6XTDlYKfYvM2BeEDskbjmBT8k4fFfPAyw0y7C+/pnIdKRAj7DBXUIbSZlL6syaIfuZY4en+usxii&#10;7CqpO7xEuDXyPUkm0mLDcaHGllY1lcf8ZBX4/jsttqdrckzNenrAr0pufndKvQ775QeIQH14hh/t&#10;T61gPIb7l/gD5PwGAAD//wMAUEsBAi0AFAAGAAgAAAAhANvh9svuAAAAhQEAABMAAAAAAAAAAAAA&#10;AAAAAAAAAFtDb250ZW50X1R5cGVzXS54bWxQSwECLQAUAAYACAAAACEAWvQsW78AAAAVAQAACwAA&#10;AAAAAAAAAAAAAAAfAQAAX3JlbHMvLnJlbHNQSwECLQAUAAYACAAAACEApbbo0cMAAADbAAAADwAA&#10;AAAAAAAAAAAAAAAHAgAAZHJzL2Rvd25yZXYueG1sUEsFBgAAAAADAAMAtwAAAPcCAAAAAA==&#10;" adj="18180,4054" fillcolor="white [3201]" strokecolor="black [3213]" strokeweight=".5pt">
                  <v:textbox inset="5.4pt,2.7pt,5.4pt,2.7pt">
                    <w:txbxContent>
                      <w:p w14:paraId="7670D750" w14:textId="77777777" w:rsidR="003C2DEC" w:rsidRDefault="003C2DEC">
                        <w:pPr>
                          <w:pStyle w:val="Web"/>
                          <w:spacing w:before="0" w:beforeAutospacing="0" w:after="0" w:afterAutospacing="0"/>
                          <w:jc w:val="center"/>
                        </w:pPr>
                        <w:r>
                          <w:rPr>
                            <w:rFonts w:asciiTheme="minorHAnsi" w:eastAsia="HG丸ｺﾞｼｯｸM-PRO" w:hAnsi="HG丸ｺﾞｼｯｸM-PRO" w:cs="Times New Roman" w:hint="eastAsia"/>
                            <w:color w:val="000000" w:themeColor="dark1"/>
                            <w:kern w:val="2"/>
                            <w:sz w:val="20"/>
                            <w:szCs w:val="16"/>
                          </w:rPr>
                          <w:t>選考、合格</w:t>
                        </w:r>
                      </w:p>
                    </w:txbxContent>
                  </v:textbox>
                </v:shape>
                <v:shape id="_x0000_s1034" type="#_x0000_t202" style="position:absolute;left:5094;top:9422;width:37141;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P05vwAAANsAAAAPAAAAZHJzL2Rvd25yZXYueG1sRE/JbsIw&#10;EL1X4h+sQeJWHJBAIcQgdrVHlg8YxZONeBzFBtJ+PT5U6vHp7em6N414Uucqywom4wgEcWZ1xYWC&#10;2/X4GYNwHlljY5kU/JCD9WrwkWKi7YvP9Lz4QoQQdgkqKL1vEyldVpJBN7YtceBy2xn0AXaF1B2+&#10;Qrhp5DSK5tJgxaGhxJZ2JWX3y8MocKe6jve/3/J0uPWPbZzvF7a+KjUa9pslCE+9/xf/ub+0gllY&#10;H76EHyBXbwAAAP//AwBQSwECLQAUAAYACAAAACEA2+H2y+4AAACFAQAAEwAAAAAAAAAAAAAAAAAA&#10;AAAAW0NvbnRlbnRfVHlwZXNdLnhtbFBLAQItABQABgAIAAAAIQBa9CxbvwAAABUBAAALAAAAAAAA&#10;AAAAAAAAAB8BAABfcmVscy8ucmVsc1BLAQItABQABgAIAAAAIQAnUP05vwAAANsAAAAPAAAAAAAA&#10;AAAAAAAAAAcCAABkcnMvZG93bnJldi54bWxQSwUGAAAAAAMAAwC3AAAA8wIAAAAA&#10;" fillcolor="black [3213]" stroked="f">
                  <v:textbox inset="0,0,0,0">
                    <w:txbxContent>
                      <w:p w14:paraId="5CC534A0" w14:textId="77777777" w:rsidR="003C2DEC" w:rsidRDefault="003C2DEC">
                        <w:pPr>
                          <w:pStyle w:val="Web"/>
                          <w:spacing w:before="0" w:beforeAutospacing="0" w:after="0" w:afterAutospacing="0"/>
                          <w:rPr>
                            <w:sz w:val="28"/>
                          </w:rPr>
                        </w:pPr>
                        <w:r>
                          <w:rPr>
                            <w:rFonts w:ascii="メイリオ" w:eastAsia="メイリオ" w:hAnsi="メイリオ" w:cstheme="minorBidi" w:hint="eastAsia"/>
                            <w:color w:val="FFFFFF" w:themeColor="background1"/>
                            <w:kern w:val="24"/>
                            <w:sz w:val="16"/>
                            <w:szCs w:val="15"/>
                          </w:rPr>
                          <w:t>〔公募型〕</w:t>
                        </w:r>
                      </w:p>
                    </w:txbxContent>
                  </v:textbox>
                </v:shape>
                <v:rect id="正方形/長方形 52" o:spid="_x0000_s1035" style="position:absolute;left:16358;top:12061;width:7930;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khnxQAAANsAAAAPAAAAZHJzL2Rvd25yZXYueG1sRI/NasMw&#10;EITvhbyD2EJvjVyVtsGJEkIgtJce8nNwbxtrYzmxVsaSE+fto0Khx2FmvmFmi8E14kJdqD1reBln&#10;IIhLb2quNOx36+cJiBCRDTaeScONAizmo4cZ5sZfeUOXbaxEgnDIUYONsc2lDKUlh2HsW+LkHX3n&#10;MCbZVdJ0eE1w10iVZe/SYc1pwWJLK0vleds7DadbIQ8/xWc5UUW0r/1B9R/fSuunx2E5BRFpiP/h&#10;v/aX0fCm4PdL+gFyfgcAAP//AwBQSwECLQAUAAYACAAAACEA2+H2y+4AAACFAQAAEwAAAAAAAAAA&#10;AAAAAAAAAAAAW0NvbnRlbnRfVHlwZXNdLnhtbFBLAQItABQABgAIAAAAIQBa9CxbvwAAABUBAAAL&#10;AAAAAAAAAAAAAAAAAB8BAABfcmVscy8ucmVsc1BLAQItABQABgAIAAAAIQCohkhnxQAAANsAAAAP&#10;AAAAAAAAAAAAAAAAAAcCAABkcnMvZG93bnJldi54bWxQSwUGAAAAAAMAAwC3AAAA+QIAAAAA&#10;" fillcolor="#365f91 [2404]" strokecolor="#385d8a" strokeweight="1pt">
                  <v:textbox inset="5.4pt,2.7pt,5.4pt,2.7pt">
                    <w:txbxContent>
                      <w:p w14:paraId="2DB03BC5" w14:textId="77777777" w:rsidR="003C2DEC" w:rsidRDefault="003C2DEC">
                        <w:pPr>
                          <w:pStyle w:val="Web"/>
                          <w:spacing w:before="0" w:beforeAutospacing="0" w:after="0" w:afterAutospacing="0"/>
                          <w:jc w:val="center"/>
                        </w:pPr>
                        <w:r>
                          <w:rPr>
                            <w:rFonts w:ascii="Century" w:eastAsia="HG丸ｺﾞｼｯｸM-PRO" w:hAnsi="HG丸ｺﾞｼｯｸM-PRO" w:cs="Times New Roman" w:hint="eastAsia"/>
                            <w:b/>
                            <w:bCs/>
                            <w:color w:val="FFFFFF"/>
                            <w:kern w:val="2"/>
                            <w:sz w:val="20"/>
                            <w:szCs w:val="14"/>
                          </w:rPr>
                          <w:t>公</w:t>
                        </w:r>
                        <w:r>
                          <w:rPr>
                            <w:rFonts w:ascii="Century" w:eastAsia="HG丸ｺﾞｼｯｸM-PRO" w:hAnsi="HG丸ｺﾞｼｯｸM-PRO" w:cs="Times New Roman" w:hint="eastAsia"/>
                            <w:b/>
                            <w:bCs/>
                            <w:color w:val="FFFFFF"/>
                            <w:kern w:val="2"/>
                            <w:sz w:val="20"/>
                            <w:szCs w:val="14"/>
                          </w:rPr>
                          <w:t xml:space="preserve"> </w:t>
                        </w:r>
                        <w:r>
                          <w:rPr>
                            <w:rFonts w:ascii="Century" w:eastAsia="HG丸ｺﾞｼｯｸM-PRO" w:hAnsi="HG丸ｺﾞｼｯｸM-PRO" w:cs="Times New Roman" w:hint="eastAsia"/>
                            <w:b/>
                            <w:bCs/>
                            <w:color w:val="FFFFFF"/>
                            <w:kern w:val="2"/>
                            <w:sz w:val="20"/>
                            <w:szCs w:val="14"/>
                          </w:rPr>
                          <w:t>募</w:t>
                        </w:r>
                        <w:r>
                          <w:rPr>
                            <w:rFonts w:ascii="Century" w:eastAsia="HG丸ｺﾞｼｯｸM-PRO" w:hAnsi="HG丸ｺﾞｼｯｸM-PRO" w:cs="Times New Roman" w:hint="eastAsia"/>
                            <w:b/>
                            <w:bCs/>
                            <w:color w:val="FFFFFF"/>
                            <w:kern w:val="2"/>
                            <w:sz w:val="20"/>
                            <w:szCs w:val="14"/>
                          </w:rPr>
                          <w:t xml:space="preserve"> </w:t>
                        </w:r>
                        <w:r>
                          <w:rPr>
                            <w:rFonts w:ascii="Century" w:eastAsia="HG丸ｺﾞｼｯｸM-PRO" w:hAnsi="HG丸ｺﾞｼｯｸM-PRO" w:cs="Times New Roman" w:hint="eastAsia"/>
                            <w:b/>
                            <w:bCs/>
                            <w:color w:val="FFFFFF"/>
                            <w:kern w:val="2"/>
                            <w:sz w:val="20"/>
                            <w:szCs w:val="14"/>
                          </w:rPr>
                          <w:t>所</w:t>
                        </w:r>
                        <w:r>
                          <w:rPr>
                            <w:rFonts w:ascii="Century" w:eastAsia="HG丸ｺﾞｼｯｸM-PRO" w:hAnsi="HG丸ｺﾞｼｯｸM-PRO" w:cs="Times New Roman" w:hint="eastAsia"/>
                            <w:b/>
                            <w:bCs/>
                            <w:color w:val="FFFFFF"/>
                            <w:kern w:val="2"/>
                            <w:sz w:val="20"/>
                            <w:szCs w:val="14"/>
                          </w:rPr>
                          <w:t xml:space="preserve"> </w:t>
                        </w:r>
                        <w:r>
                          <w:rPr>
                            <w:rFonts w:ascii="Century" w:eastAsia="HG丸ｺﾞｼｯｸM-PRO" w:hAnsi="HG丸ｺﾞｼｯｸM-PRO" w:cs="Times New Roman" w:hint="eastAsia"/>
                            <w:b/>
                            <w:bCs/>
                            <w:color w:val="FFFFFF"/>
                            <w:kern w:val="2"/>
                            <w:sz w:val="20"/>
                            <w:szCs w:val="14"/>
                          </w:rPr>
                          <w:t>属</w:t>
                        </w:r>
                      </w:p>
                    </w:txbxContent>
                  </v:textbox>
                </v:rect>
                <v:shape id="_x0000_s1036" type="#_x0000_t202" style="position:absolute;left:5094;top:1467;width:37282;height: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k5xQAAANsAAAAPAAAAZHJzL2Rvd25yZXYueG1sRI9Pa8JA&#10;FMTvBb/D8oReim5UqhJdRRoqHkTxD3h9ZJ9JSPZtzG41fnu3UOhxmJnfMPNlaypxp8YVlhUM+hEI&#10;4tTqgjMF59N3bwrCeWSNlWVS8CQHy0XnbY6xtg8+0P3oMxEg7GJUkHtfx1K6NCeDrm9r4uBdbWPQ&#10;B9lkUjf4CHBTyWEUjaXBgsNCjjV95ZSWxx+jYDWhpDxf9rvy8HEZblEn6xsmSr1329UMhKfW/4f/&#10;2hut4HMEv1/CD5CLFwAAAP//AwBQSwECLQAUAAYACAAAACEA2+H2y+4AAACFAQAAEwAAAAAAAAAA&#10;AAAAAAAAAAAAW0NvbnRlbnRfVHlwZXNdLnhtbFBLAQItABQABgAIAAAAIQBa9CxbvwAAABUBAAAL&#10;AAAAAAAAAAAAAAAAAB8BAABfcmVscy8ucmVsc1BLAQItABQABgAIAAAAIQC3/6k5xQAAANsAAAAP&#10;AAAAAAAAAAAAAAAAAAcCAABkcnMvZG93bnJldi54bWxQSwUGAAAAAAMAAwC3AAAA+QIAAAAA&#10;" fillcolor="black [3213]" stroked="f">
                  <v:textbox inset="0,0,0,0">
                    <w:txbxContent>
                      <w:p w14:paraId="3F524DF3" w14:textId="77777777" w:rsidR="003C2DEC" w:rsidRDefault="003C2DEC">
                        <w:pPr>
                          <w:pStyle w:val="Web"/>
                          <w:spacing w:before="0" w:beforeAutospacing="0" w:after="0" w:afterAutospacing="0"/>
                        </w:pPr>
                        <w:r>
                          <w:rPr>
                            <w:rFonts w:ascii="メイリオ" w:eastAsia="メイリオ" w:hAnsi="メイリオ" w:cstheme="minorBidi" w:hint="eastAsia"/>
                            <w:color w:val="FFFFFF" w:themeColor="background1"/>
                            <w:kern w:val="24"/>
                            <w:sz w:val="15"/>
                            <w:szCs w:val="15"/>
                          </w:rPr>
                          <w:t>〔</w:t>
                        </w:r>
                        <w:r>
                          <w:rPr>
                            <w:rFonts w:ascii="メイリオ" w:eastAsia="メイリオ" w:hAnsi="メイリオ" w:cstheme="minorBidi" w:hint="eastAsia"/>
                            <w:color w:val="FFFFFF" w:themeColor="background1"/>
                            <w:kern w:val="24"/>
                            <w:sz w:val="16"/>
                            <w:szCs w:val="15"/>
                          </w:rPr>
                          <w:t>提案型〕</w:t>
                        </w:r>
                      </w:p>
                    </w:txbxContent>
                  </v:textbox>
                </v:shape>
                <v:rect id="正方形/長方形 55" o:spid="_x0000_s1037" style="position:absolute;left:34235;top:4120;width:7929;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9ATxAAAANsAAAAPAAAAZHJzL2Rvd25yZXYueG1sRI9Ba8JA&#10;FITvBf/D8gRvdWPEKtFVRCjtpYeqh3h7Zp/ZaPZtyG40/vtuodDjMDPfMKtNb2txp9ZXjhVMxgkI&#10;4sLpiksFx8P76wKED8gaa8ek4EkeNuvBywoz7R78Tfd9KEWEsM9QgQmhyaT0hSGLfuwa4uhdXGsx&#10;RNmWUrf4iHBbyzRJ3qTFiuOCwYZ2horbvrMKrs9cnk/5R7FI82Cm3Tnt5l+pUqNhv12CCNSH//Bf&#10;+1MrmM3g90v8AXL9AwAA//8DAFBLAQItABQABgAIAAAAIQDb4fbL7gAAAIUBAAATAAAAAAAAAAAA&#10;AAAAAAAAAABbQ29udGVudF9UeXBlc10ueG1sUEsBAi0AFAAGAAgAAAAhAFr0LFu/AAAAFQEAAAsA&#10;AAAAAAAAAAAAAAAAHwEAAF9yZWxzLy5yZWxzUEsBAi0AFAAGAAgAAAAhACdv0BPEAAAA2wAAAA8A&#10;AAAAAAAAAAAAAAAABwIAAGRycy9kb3ducmV2LnhtbFBLBQYAAAAAAwADALcAAAD4AgAAAAA=&#10;" fillcolor="#365f91 [2404]" strokecolor="#385d8a" strokeweight="1pt">
                  <v:textbox inset="5.4pt,2.7pt,5.4pt,2.7pt">
                    <w:txbxContent>
                      <w:p w14:paraId="3B160798" w14:textId="77777777" w:rsidR="003C2DEC" w:rsidRDefault="003C2DEC">
                        <w:pPr>
                          <w:pStyle w:val="Web"/>
                          <w:spacing w:before="0" w:beforeAutospacing="0" w:after="0" w:afterAutospacing="0"/>
                          <w:jc w:val="center"/>
                          <w:rPr>
                            <w:sz w:val="32"/>
                          </w:rPr>
                        </w:pPr>
                        <w:r>
                          <w:rPr>
                            <w:rFonts w:ascii="Century" w:eastAsia="HG丸ｺﾞｼｯｸM-PRO" w:hAnsi="HG丸ｺﾞｼｯｸM-PRO" w:cs="Times New Roman" w:hint="eastAsia"/>
                            <w:b/>
                            <w:bCs/>
                            <w:color w:val="FFFFFF"/>
                            <w:kern w:val="2"/>
                            <w:sz w:val="18"/>
                            <w:szCs w:val="14"/>
                          </w:rPr>
                          <w:t>アイデア等の</w:t>
                        </w:r>
                      </w:p>
                      <w:p w14:paraId="572E2E3B" w14:textId="77777777" w:rsidR="003C2DEC" w:rsidRDefault="003C2DEC">
                        <w:pPr>
                          <w:pStyle w:val="Web"/>
                          <w:spacing w:before="0" w:beforeAutospacing="0" w:after="0" w:afterAutospacing="0"/>
                          <w:jc w:val="center"/>
                        </w:pPr>
                        <w:r>
                          <w:rPr>
                            <w:rFonts w:ascii="Century" w:eastAsia="HG丸ｺﾞｼｯｸM-PRO" w:hAnsi="HG丸ｺﾞｼｯｸM-PRO" w:cs="Times New Roman" w:hint="eastAsia"/>
                            <w:b/>
                            <w:bCs/>
                            <w:color w:val="FFFFFF"/>
                            <w:kern w:val="2"/>
                            <w:sz w:val="18"/>
                            <w:szCs w:val="14"/>
                          </w:rPr>
                          <w:t>事業化</w:t>
                        </w:r>
                      </w:p>
                    </w:txbxContent>
                  </v:textbox>
                </v:rect>
                <v:shape id="右矢印 56" o:spid="_x0000_s1038" type="#_x0000_t13" style="position:absolute;left:5308;top:3518;width:10413;height:5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mpxAAAANsAAAAPAAAAZHJzL2Rvd25yZXYueG1sRI9Ba8JA&#10;FITvBf/D8oTe6kbB0KZuggQqQi+tseDxmX1NQnbfhuxW4793C4Ueh5n5htkUkzXiQqPvHCtYLhIQ&#10;xLXTHTcKjtXb0zMIH5A1Gsek4EYeinz2sMFMuyt/0uUQGhEh7DNU0IYwZFL6uiWLfuEG4uh9u9Fi&#10;iHJspB7xGuHWyFWSpNJix3GhxYHKlur+8GMVvJuVqdau+ep3Hy+nqkzd7kx7pR7n0/YVRKAp/If/&#10;2nutYJ3C75f4A2R+BwAA//8DAFBLAQItABQABgAIAAAAIQDb4fbL7gAAAIUBAAATAAAAAAAAAAAA&#10;AAAAAAAAAABbQ29udGVudF9UeXBlc10ueG1sUEsBAi0AFAAGAAgAAAAhAFr0LFu/AAAAFQEAAAsA&#10;AAAAAAAAAAAAAAAAHwEAAF9yZWxzLy5yZWxzUEsBAi0AFAAGAAgAAAAhAMS3GanEAAAA2wAAAA8A&#10;AAAAAAAAAAAAAAAABwIAAGRycy9kb3ducmV2LnhtbFBLBQYAAAAAAwADALcAAAD4AgAAAAA=&#10;" adj="18948,4054" fillcolor="white [3201]" strokecolor="black [3213]" strokeweight=".5pt">
                  <v:textbox inset="5.4pt,2.7pt,5.4pt,2.7pt">
                    <w:txbxContent>
                      <w:p w14:paraId="07C7367C" w14:textId="77777777" w:rsidR="003C2DEC" w:rsidRDefault="003C2DEC">
                        <w:pPr>
                          <w:pStyle w:val="Web"/>
                          <w:spacing w:before="0" w:beforeAutospacing="0" w:after="0" w:afterAutospacing="0"/>
                          <w:rPr>
                            <w:sz w:val="28"/>
                          </w:rPr>
                        </w:pPr>
                        <w:r>
                          <w:rPr>
                            <w:rFonts w:asciiTheme="minorHAnsi" w:eastAsia="HG丸ｺﾞｼｯｸM-PRO" w:hAnsi="HG丸ｺﾞｼｯｸM-PRO" w:cs="Times New Roman" w:hint="eastAsia"/>
                            <w:color w:val="000000" w:themeColor="dark1"/>
                            <w:kern w:val="2"/>
                            <w:sz w:val="18"/>
                            <w:szCs w:val="16"/>
                          </w:rPr>
                          <w:t>新規事業、</w:t>
                        </w:r>
                      </w:p>
                      <w:p w14:paraId="0081E5C7" w14:textId="77777777" w:rsidR="003C2DEC" w:rsidRDefault="003C2DEC">
                        <w:pPr>
                          <w:pStyle w:val="Web"/>
                          <w:spacing w:before="0" w:beforeAutospacing="0" w:after="0" w:afterAutospacing="0"/>
                        </w:pPr>
                        <w:r>
                          <w:rPr>
                            <w:rFonts w:asciiTheme="minorHAnsi" w:eastAsia="HG丸ｺﾞｼｯｸM-PRO" w:hAnsi="HG丸ｺﾞｼｯｸM-PRO" w:cs="Times New Roman" w:hint="eastAsia"/>
                            <w:color w:val="000000" w:themeColor="dark1"/>
                            <w:kern w:val="2"/>
                            <w:sz w:val="18"/>
                            <w:szCs w:val="16"/>
                          </w:rPr>
                          <w:t>アイデア等を提案</w:t>
                        </w:r>
                      </w:p>
                    </w:txbxContent>
                  </v:textbox>
                </v:shape>
                <v:shape id="右矢印 57" o:spid="_x0000_s1039" type="#_x0000_t13" style="position:absolute;left:25123;top:3518;width:8075;height:5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B7wgAAANsAAAAPAAAAZHJzL2Rvd25yZXYueG1sRI/disIw&#10;FITvhX2HcBa807SCrlSjLCuCoIK/94fm2Fabk9JErT69ERa8HGbmG2Y8bUwpblS7wrKCuBuBIE6t&#10;LjhTcNjPO0MQziNrLC2Tggc5mE6+WmNMtL3zlm47n4kAYZeggtz7KpHSpTkZdF1bEQfvZGuDPsg6&#10;k7rGe4CbUvaiaCANFhwWcqzoL6f0srsaBa5Zxfv19Rld4nI2POMyk/PjRqn2d/M7AuGp8Z/wf3uh&#10;FfR/4P0l/AA5eQEAAP//AwBQSwECLQAUAAYACAAAACEA2+H2y+4AAACFAQAAEwAAAAAAAAAAAAAA&#10;AAAAAAAAW0NvbnRlbnRfVHlwZXNdLnhtbFBLAQItABQABgAIAAAAIQBa9CxbvwAAABUBAAALAAAA&#10;AAAAAAAAAAAAAB8BAABfcmVscy8ucmVsc1BLAQItABQABgAIAAAAIQDQveB7wgAAANsAAAAPAAAA&#10;AAAAAAAAAAAAAAcCAABkcnMvZG93bnJldi54bWxQSwUGAAAAAAMAAwC3AAAA9gIAAAAA&#10;" adj="18180,4054" fillcolor="white [3201]" strokecolor="black [3213]" strokeweight=".5pt">
                  <v:textbox inset="5.4pt,2.7pt,5.4pt,2.7pt">
                    <w:txbxContent>
                      <w:p w14:paraId="703D572D" w14:textId="77777777" w:rsidR="003C2DEC" w:rsidRDefault="003C2DEC">
                        <w:pPr>
                          <w:pStyle w:val="Web"/>
                          <w:spacing w:before="0" w:beforeAutospacing="0" w:after="0" w:afterAutospacing="0"/>
                          <w:jc w:val="center"/>
                        </w:pPr>
                        <w:r>
                          <w:rPr>
                            <w:rFonts w:asciiTheme="minorHAnsi" w:eastAsia="HG丸ｺﾞｼｯｸM-PRO" w:hAnsi="HG丸ｺﾞｼｯｸM-PRO" w:cs="Times New Roman" w:hint="eastAsia"/>
                            <w:color w:val="000000" w:themeColor="dark1"/>
                            <w:kern w:val="2"/>
                            <w:sz w:val="20"/>
                            <w:szCs w:val="16"/>
                          </w:rPr>
                          <w:t>選考、合格</w:t>
                        </w:r>
                      </w:p>
                    </w:txbxContent>
                  </v:textbox>
                </v:shape>
                <v:rect id="正方形/長方形 58" o:spid="_x0000_s1040" style="position:absolute;left:16327;top:4120;width:7930;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n+NwQAAANsAAAAPAAAAZHJzL2Rvd25yZXYueG1sRE+7bsIw&#10;FN2R+AfrIrGBQ1ABpRiEkKp26cBjSLdLfBunxNdR7ED4+3pAYjw67/W2t7W4Uesrxwpm0wQEceF0&#10;xaWC8+ljsgLhA7LG2jEpeJCH7WY4WGOm3Z0PdDuGUsQQ9hkqMCE0mZS+MGTRT11DHLlf11oMEbal&#10;1C3eY7itZZokC2mx4thgsKG9oeJ67KyCv0cuLz/5Z7FK82Dm3SXtlt+pUuNRv3sHEagPL/HT/aUV&#10;vMWx8Uv8AXLzDwAA//8DAFBLAQItABQABgAIAAAAIQDb4fbL7gAAAIUBAAATAAAAAAAAAAAAAAAA&#10;AAAAAABbQ29udGVudF9UeXBlc10ueG1sUEsBAi0AFAAGAAgAAAAhAFr0LFu/AAAAFQEAAAsAAAAA&#10;AAAAAAAAAAAAHwEAAF9yZWxzLy5yZWxzUEsBAi0AFAAGAAgAAAAhAMluf43BAAAA2wAAAA8AAAAA&#10;AAAAAAAAAAAABwIAAGRycy9kb3ducmV2LnhtbFBLBQYAAAAAAwADALcAAAD1AgAAAAA=&#10;" fillcolor="#365f91 [2404]" strokecolor="#385d8a" strokeweight="1pt">
                  <v:textbox inset="5.4pt,2.7pt,5.4pt,2.7pt">
                    <w:txbxContent>
                      <w:p w14:paraId="31523E98" w14:textId="77777777" w:rsidR="003C2DEC" w:rsidRDefault="003C2DEC">
                        <w:pPr>
                          <w:pStyle w:val="Web"/>
                          <w:spacing w:before="0" w:beforeAutospacing="0" w:after="0" w:afterAutospacing="0"/>
                          <w:jc w:val="center"/>
                        </w:pPr>
                        <w:r>
                          <w:rPr>
                            <w:rFonts w:ascii="Century" w:eastAsia="HG丸ｺﾞｼｯｸM-PRO" w:hAnsi="HG丸ｺﾞｼｯｸM-PRO" w:cs="Times New Roman" w:hint="eastAsia"/>
                            <w:b/>
                            <w:bCs/>
                            <w:color w:val="FFFFFF"/>
                            <w:kern w:val="2"/>
                            <w:sz w:val="20"/>
                            <w:szCs w:val="14"/>
                          </w:rPr>
                          <w:t>各　所　属</w:t>
                        </w:r>
                      </w:p>
                    </w:txbxContent>
                  </v:textbox>
                </v:rect>
              </v:group>
            </w:pict>
          </mc:Fallback>
        </mc:AlternateContent>
      </w:r>
    </w:p>
    <w:p w14:paraId="282EF25E" w14:textId="77777777" w:rsidR="003578DF" w:rsidRDefault="003578DF">
      <w:pPr>
        <w:ind w:firstLineChars="200" w:firstLine="440"/>
      </w:pPr>
    </w:p>
    <w:p w14:paraId="2C14D57E" w14:textId="77777777" w:rsidR="003578DF" w:rsidRDefault="003578DF">
      <w:pPr>
        <w:ind w:firstLineChars="200" w:firstLine="440"/>
      </w:pPr>
    </w:p>
    <w:p w14:paraId="364F1858" w14:textId="77777777" w:rsidR="003578DF" w:rsidRDefault="003578DF">
      <w:pPr>
        <w:ind w:firstLineChars="200" w:firstLine="440"/>
      </w:pPr>
    </w:p>
    <w:p w14:paraId="1365AC15" w14:textId="77777777" w:rsidR="003578DF" w:rsidRDefault="003578DF">
      <w:pPr>
        <w:ind w:firstLineChars="200" w:firstLine="440"/>
      </w:pPr>
    </w:p>
    <w:p w14:paraId="3E875960" w14:textId="77777777" w:rsidR="003578DF" w:rsidRDefault="003578DF">
      <w:pPr>
        <w:ind w:firstLineChars="200" w:firstLine="440"/>
      </w:pPr>
    </w:p>
    <w:p w14:paraId="697C971B" w14:textId="77777777" w:rsidR="003578DF" w:rsidRDefault="003578DF">
      <w:pPr>
        <w:ind w:firstLineChars="200" w:firstLine="440"/>
      </w:pPr>
    </w:p>
    <w:p w14:paraId="6BBDE1D7" w14:textId="77777777" w:rsidR="003578DF" w:rsidRDefault="003578DF">
      <w:pPr>
        <w:ind w:firstLineChars="200" w:firstLine="440"/>
      </w:pPr>
    </w:p>
    <w:p w14:paraId="6E8DD8AF" w14:textId="77777777" w:rsidR="003578DF" w:rsidRDefault="003578DF">
      <w:pPr>
        <w:ind w:firstLineChars="200" w:firstLine="440"/>
      </w:pPr>
    </w:p>
    <w:p w14:paraId="52BE9AD9" w14:textId="77777777" w:rsidR="003578DF" w:rsidRDefault="00AB199A">
      <w:r>
        <w:rPr>
          <w:rFonts w:asciiTheme="minorHAnsi" w:eastAsiaTheme="minorEastAsia" w:hAnsiTheme="minorHAnsi" w:cstheme="minorBidi"/>
          <w:noProof/>
          <w:sz w:val="21"/>
        </w:rPr>
        <mc:AlternateContent>
          <mc:Choice Requires="wps">
            <w:drawing>
              <wp:anchor distT="0" distB="0" distL="114300" distR="114300" simplePos="0" relativeHeight="251654144" behindDoc="0" locked="0" layoutInCell="1" allowOverlap="1" wp14:anchorId="313B1A30" wp14:editId="43685E55">
                <wp:simplePos x="0" y="0"/>
                <wp:positionH relativeFrom="column">
                  <wp:posOffset>8797290</wp:posOffset>
                </wp:positionH>
                <wp:positionV relativeFrom="paragraph">
                  <wp:posOffset>1289685</wp:posOffset>
                </wp:positionV>
                <wp:extent cx="476250" cy="1743075"/>
                <wp:effectExtent l="0" t="0" r="19050" b="28575"/>
                <wp:wrapNone/>
                <wp:docPr id="63" name="正方形/長方形 63"/>
                <wp:cNvGraphicFramePr/>
                <a:graphic xmlns:a="http://schemas.openxmlformats.org/drawingml/2006/main">
                  <a:graphicData uri="http://schemas.microsoft.com/office/word/2010/wordprocessingShape">
                    <wps:wsp>
                      <wps:cNvSpPr/>
                      <wps:spPr>
                        <a:xfrm>
                          <a:off x="0" y="0"/>
                          <a:ext cx="476250" cy="1743075"/>
                        </a:xfrm>
                        <a:prstGeom prst="rect">
                          <a:avLst/>
                        </a:prstGeom>
                        <a:solidFill>
                          <a:srgbClr val="FFFF00"/>
                        </a:solidFill>
                        <a:ln w="6350" cap="flat" cmpd="sng" algn="ctr">
                          <a:solidFill>
                            <a:sysClr val="windowText" lastClr="000000"/>
                          </a:solidFill>
                          <a:prstDash val="sysDot"/>
                        </a:ln>
                        <a:effectLst/>
                      </wps:spPr>
                      <wps:txbx>
                        <w:txbxContent>
                          <w:p w14:paraId="720615BA" w14:textId="77777777" w:rsidR="003C2DEC" w:rsidRDefault="003C2DEC">
                            <w:pPr>
                              <w:spacing w:line="0" w:lineRule="atLeast"/>
                              <w:jc w:val="left"/>
                              <w:rPr>
                                <w:rFonts w:hAnsi="HG丸ｺﾞｼｯｸM-PRO"/>
                                <w:sz w:val="18"/>
                              </w:rPr>
                            </w:pPr>
                            <w:r>
                              <w:rPr>
                                <w:rFonts w:hAnsi="HG丸ｺﾞｼｯｸM-PRO" w:hint="eastAsia"/>
                                <w:sz w:val="18"/>
                              </w:rPr>
                              <w:t>職員の主体的なキャリア形成を</w:t>
                            </w:r>
                          </w:p>
                          <w:p w14:paraId="6E7C644C" w14:textId="77777777" w:rsidR="003C2DEC" w:rsidRDefault="003C2DEC">
                            <w:pPr>
                              <w:spacing w:line="0" w:lineRule="atLeast"/>
                              <w:jc w:val="left"/>
                              <w:rPr>
                                <w:rFonts w:hAnsi="HG丸ｺﾞｼｯｸM-PRO"/>
                                <w:sz w:val="18"/>
                              </w:rPr>
                            </w:pPr>
                            <w:r>
                              <w:rPr>
                                <w:rFonts w:hAnsi="HG丸ｺﾞｼｯｸM-PRO" w:hint="eastAsia"/>
                                <w:sz w:val="18"/>
                              </w:rPr>
                              <w:t>長期的に支援</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B1A30" id="正方形/長方形 63" o:spid="_x0000_s1041" style="position:absolute;left:0;text-align:left;margin-left:692.7pt;margin-top:101.55pt;width:37.5pt;height:13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b5mAIAAA8FAAAOAAAAZHJzL2Uyb0RvYy54bWysVMFuEzEQvSPxD5bvdJM0bSDqpooaBSFV&#10;baQWena83uxKXtvYTnbDf8AHwJkz4sDnUIm/4Nm7TdLCCbEH74xnPJ73ZsZn500lyUZYV2qV0v5R&#10;jxKhuM5KtUrp29v5i5eUOM9UxqRWIqVb4ej55Pmzs9qMxUAXWmbCEgRRblyblBbem3GSOF6Iirkj&#10;bYSCMde2Yh6qXSWZZTWiVzIZ9HqnSa1tZqzmwjnszlojncT4eS64v85zJzyRKUVuPq42rsuwJpMz&#10;Nl5ZZoqSd2mwf8iiYqXCpbtQM+YZWdvyj1BVya12OvdHXFeJzvOSi4gBaPq9J2huCmZExAJynNnR&#10;5P5fWH61WVhSZik9PaZEsQo1uv/65f7T958/Pie/Pn5rJQIrqKqNG+PEjVnYTnMQA+4mt1X4AxFp&#10;Ir3bHb2i8YRjczg6HZygCBym/mh43BudhKDJ/rSxzr8WuiJBSKlF+SKrbHPpfOv64BIuc1qW2byU&#10;Mip2tbyQlmwYSj3H14vVRfRHblKROoCNiTB0XC6ZR06VAQdOrShhcoVW5t7Gqx8ddlu3uwJNmOn6&#10;FuAokcx5GIA4fh2qR0dD3jPmijY/BJpp3/lJFfIXsVs7nIHoltog+WbZxBr1h+FI2FrqbIvCWd12&#10;tDN8XuKGSySyYBYtDJ4xlv4aSy41IOtOoqTQ9sPf9oN/SgV7hz8lNYYCjLxfMyuA8I1C173qD4dh&#10;iqIyPBkNoNhDy/LQotbVhUYx+ngCDI9i8PfyQcytru4wv9NwL0xMceTWct8pF74dVrwAXEyn0Q2T&#10;Y5i/VDeGh+CBvMDubXPHrOlax6MuV/phgNj4SQe1vuGk0tO113kZ22vPLNoyKJi62KDdCxHG+lCP&#10;Xvt3bPIbAAD//wMAUEsDBBQABgAIAAAAIQD8cEWB4wAAAA0BAAAPAAAAZHJzL2Rvd25yZXYueG1s&#10;TI/LTsMwEEX3SPyDNUjsqN02pCHEqVB4qItIlBb2TjwkUWM7it02/D3TFSzvzNGdM9l6Mj074eg7&#10;ZyXMZwIY2trpzjYSPvevdwkwH5TVqncWJfygh3V+fZWpVLuz/cDTLjSMSqxPlYQ2hCHl3NctGuVn&#10;bkBLu283GhUojg3XozpTuen5QoiYG9VZutCqAYsW68PuaCRsk0KU5Wb/XJTbtwoL9fLw9X6Q8vZm&#10;enoEFnAKfzBc9EkdcnKq3NFqz3rKy+Q+IlbCQiznwC5IFAsaVRKi1SoGnmf8/xf5LwAAAP//AwBQ&#10;SwECLQAUAAYACAAAACEAtoM4kv4AAADhAQAAEwAAAAAAAAAAAAAAAAAAAAAAW0NvbnRlbnRfVHlw&#10;ZXNdLnhtbFBLAQItABQABgAIAAAAIQA4/SH/1gAAAJQBAAALAAAAAAAAAAAAAAAAAC8BAABfcmVs&#10;cy8ucmVsc1BLAQItABQABgAIAAAAIQCRZYb5mAIAAA8FAAAOAAAAAAAAAAAAAAAAAC4CAABkcnMv&#10;ZTJvRG9jLnhtbFBLAQItABQABgAIAAAAIQD8cEWB4wAAAA0BAAAPAAAAAAAAAAAAAAAAAPIEAABk&#10;cnMvZG93bnJldi54bWxQSwUGAAAAAAQABADzAAAAAgYAAAAA&#10;" fillcolor="yellow" strokecolor="windowText" strokeweight=".5pt">
                <v:stroke dashstyle="1 1"/>
                <v:textbox style="layout-flow:vertical-ideographic">
                  <w:txbxContent>
                    <w:p w14:paraId="720615BA" w14:textId="77777777" w:rsidR="003C2DEC" w:rsidRDefault="003C2DEC">
                      <w:pPr>
                        <w:spacing w:line="0" w:lineRule="atLeast"/>
                        <w:jc w:val="left"/>
                        <w:rPr>
                          <w:rFonts w:hAnsi="HG丸ｺﾞｼｯｸM-PRO"/>
                          <w:sz w:val="18"/>
                        </w:rPr>
                      </w:pPr>
                      <w:r>
                        <w:rPr>
                          <w:rFonts w:hAnsi="HG丸ｺﾞｼｯｸM-PRO" w:hint="eastAsia"/>
                          <w:sz w:val="18"/>
                        </w:rPr>
                        <w:t>職員の主体的なキャリア形成を</w:t>
                      </w:r>
                    </w:p>
                    <w:p w14:paraId="6E7C644C" w14:textId="77777777" w:rsidR="003C2DEC" w:rsidRDefault="003C2DEC">
                      <w:pPr>
                        <w:spacing w:line="0" w:lineRule="atLeast"/>
                        <w:jc w:val="left"/>
                        <w:rPr>
                          <w:rFonts w:hAnsi="HG丸ｺﾞｼｯｸM-PRO"/>
                          <w:sz w:val="18"/>
                        </w:rPr>
                      </w:pPr>
                      <w:r>
                        <w:rPr>
                          <w:rFonts w:hAnsi="HG丸ｺﾞｼｯｸM-PRO" w:hint="eastAsia"/>
                          <w:sz w:val="18"/>
                        </w:rPr>
                        <w:t>長期的に支援</w:t>
                      </w:r>
                    </w:p>
                  </w:txbxContent>
                </v:textbox>
              </v:rect>
            </w:pict>
          </mc:Fallback>
        </mc:AlternateContent>
      </w:r>
    </w:p>
    <w:p w14:paraId="7547589C" w14:textId="77777777" w:rsidR="003578DF" w:rsidRDefault="003578DF"/>
    <w:p w14:paraId="4D1F5A72" w14:textId="77777777" w:rsidR="003578DF" w:rsidRDefault="00AB199A">
      <w:pPr>
        <w:pStyle w:val="aa"/>
        <w:numPr>
          <w:ilvl w:val="0"/>
          <w:numId w:val="21"/>
        </w:numPr>
        <w:ind w:leftChars="0"/>
        <w:rPr>
          <w:b/>
        </w:rPr>
      </w:pPr>
      <w:r>
        <w:rPr>
          <w:rFonts w:hint="eastAsia"/>
          <w:b/>
        </w:rPr>
        <w:t>リクルートコース</w:t>
      </w:r>
      <w:r>
        <w:rPr>
          <w:rFonts w:asciiTheme="minorHAnsi" w:eastAsiaTheme="minorEastAsia" w:hAnsiTheme="minorHAnsi" w:cstheme="minorBidi"/>
          <w:noProof/>
          <w:sz w:val="21"/>
        </w:rPr>
        <mc:AlternateContent>
          <mc:Choice Requires="wps">
            <w:drawing>
              <wp:anchor distT="0" distB="0" distL="114300" distR="114300" simplePos="0" relativeHeight="251645952" behindDoc="0" locked="0" layoutInCell="1" allowOverlap="1" wp14:anchorId="15F7B3E1" wp14:editId="5ABC7FC6">
                <wp:simplePos x="0" y="0"/>
                <wp:positionH relativeFrom="column">
                  <wp:posOffset>7187565</wp:posOffset>
                </wp:positionH>
                <wp:positionV relativeFrom="paragraph">
                  <wp:posOffset>337185</wp:posOffset>
                </wp:positionV>
                <wp:extent cx="400050" cy="72390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400050" cy="723900"/>
                        </a:xfrm>
                        <a:prstGeom prst="rect">
                          <a:avLst/>
                        </a:prstGeom>
                        <a:solidFill>
                          <a:sysClr val="window" lastClr="FFFFFF"/>
                        </a:solidFill>
                        <a:ln w="6350" cap="flat" cmpd="sng" algn="ctr">
                          <a:solidFill>
                            <a:sysClr val="windowText" lastClr="000000"/>
                          </a:solidFill>
                          <a:prstDash val="sysDot"/>
                        </a:ln>
                        <a:effectLst/>
                      </wps:spPr>
                      <wps:txbx>
                        <w:txbxContent>
                          <w:p w14:paraId="41DF87D4" w14:textId="77777777" w:rsidR="003C2DEC" w:rsidRDefault="003C2DEC">
                            <w:pPr>
                              <w:spacing w:line="0" w:lineRule="atLeast"/>
                              <w:jc w:val="left"/>
                              <w:rPr>
                                <w:rFonts w:hAnsi="HG丸ｺﾞｼｯｸM-PRO"/>
                                <w:sz w:val="14"/>
                                <w:szCs w:val="19"/>
                              </w:rPr>
                            </w:pPr>
                            <w:r>
                              <w:rPr>
                                <w:rFonts w:hAnsi="HG丸ｺﾞｼｯｸM-PRO" w:hint="eastAsia"/>
                                <w:sz w:val="14"/>
                                <w:szCs w:val="19"/>
                              </w:rPr>
                              <w:t>要件を満たせば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7B3E1" id="正方形/長方形 54" o:spid="_x0000_s1042" style="position:absolute;left:0;text-align:left;margin-left:565.95pt;margin-top:26.55pt;width:31.5pt;height: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hPlgIAABwFAAAOAAAAZHJzL2Uyb0RvYy54bWysVEtu2zAQ3RfoHQjuG8mOnTRG5MCI4aJA&#10;kARIiqxpirIEUCRL0pbce7QHaNddF130OA3QW/SRUhLnsyqqBcXhDGfmvZnh8UlbS7IR1lVaZXSw&#10;l1IiFNd5pVYZ/XC9ePOWEueZypnUSmR0Kxw9mb5+ddyYiRjqUstcWAInyk0ak9HSezNJEsdLUTO3&#10;p41QUBba1sxDtKskt6yB91omwzQ9SBptc2M1F87hdN4p6TT6LwrB/UVROOGJzChy83G1cV2GNZke&#10;s8nKMlNWvE+D/UMWNasUgt67mjPPyNpWz1zVFbfa6cLvcV0nuigqLiIGoBmkT9BclcyIiAXkOHNP&#10;k/t/bvn55tKSKs/oeESJYjVqdPv92+2Xn79/fU3+fP7R7Qi0oKoxboIbV+bS9pLDNuBuC1uHPxCR&#10;NtK7vadXtJ5wHI7SNB2jCByqw+H+URrpTx4uG+v8O6FrEjYZtaheJJVtzpxHQJjemYRYTssqX1RS&#10;RmHrTqUlG4ZCoz9y3VAimfM4zOgifgEBXDy6JhVpMnqwH/NiaMBCMo8UawNKnFpRwuQKnc29jak8&#10;uuyexbwG1p24AIzvpbgBx5y5sksYjuba93ZSBTwiNm+PO/DeMR12vl22sWSDcbgSjpY636KOVncN&#10;7gxfVIhwBgIumUVHg3ZMqb/AUkgNyLrfUVJq++ml82CPRoOWkgYTAj4+rpkVwPdeoQWPBqNRGKko&#10;jMaHQwh2V7Pc1ah1fapRmwHeA8PjNth7ebctrK5vMMyzEBUqpjhid8z3wqnvJhfPARezWTTDGBnm&#10;z9SV4cF5oC5we93eMGv6RvKoyrm+myY2edJPnW24qfRs7XVRxWZ74BVtEwSMYGyg/rkIM74rR6uH&#10;R236FwAA//8DAFBLAwQUAAYACAAAACEADAiOPeEAAAAMAQAADwAAAGRycy9kb3ducmV2LnhtbEyP&#10;wU7DMBBE70j8g7VI3KjjlqRNiFOhShVISCAK3N3YxBH2OsRuG/6e7QluO7uj2Tf1evKOHc0Y+4AS&#10;xCwDZrANusdOwvvb9mYFLCaFWrmARsKPibBuLi9qVelwwldz3KWOUQjGSkmwKQ0V57G1xqs4C4NB&#10;un2G0atEcuy4HtWJwr3j8ywruFc90gerBrOxpv3aHbyEh+Xj87ffzLNo8/ylLFbb3D19SHl9Nd3f&#10;AUtmSn9mOOMTOjTEtA8H1JE50mIhSvJKyBcC2Nkhylva7GkqlgJ4U/P/JZpfAAAA//8DAFBLAQIt&#10;ABQABgAIAAAAIQC2gziS/gAAAOEBAAATAAAAAAAAAAAAAAAAAAAAAABbQ29udGVudF9UeXBlc10u&#10;eG1sUEsBAi0AFAAGAAgAAAAhADj9If/WAAAAlAEAAAsAAAAAAAAAAAAAAAAALwEAAF9yZWxzLy5y&#10;ZWxzUEsBAi0AFAAGAAgAAAAhAKSeGE+WAgAAHAUAAA4AAAAAAAAAAAAAAAAALgIAAGRycy9lMm9E&#10;b2MueG1sUEsBAi0AFAAGAAgAAAAhAAwIjj3hAAAADAEAAA8AAAAAAAAAAAAAAAAA8AQAAGRycy9k&#10;b3ducmV2LnhtbFBLBQYAAAAABAAEAPMAAAD+BQAAAAA=&#10;" fillcolor="window" strokecolor="windowText" strokeweight=".5pt">
                <v:stroke dashstyle="1 1"/>
                <v:textbox>
                  <w:txbxContent>
                    <w:p w14:paraId="41DF87D4" w14:textId="77777777" w:rsidR="003C2DEC" w:rsidRDefault="003C2DEC">
                      <w:pPr>
                        <w:spacing w:line="0" w:lineRule="atLeast"/>
                        <w:jc w:val="left"/>
                        <w:rPr>
                          <w:rFonts w:hAnsi="HG丸ｺﾞｼｯｸM-PRO"/>
                          <w:sz w:val="14"/>
                          <w:szCs w:val="19"/>
                        </w:rPr>
                      </w:pPr>
                      <w:r>
                        <w:rPr>
                          <w:rFonts w:hAnsi="HG丸ｺﾞｼｯｸM-PRO" w:hint="eastAsia"/>
                          <w:sz w:val="14"/>
                          <w:szCs w:val="19"/>
                        </w:rPr>
                        <w:t>要件を満たせば</w:t>
                      </w:r>
                    </w:p>
                  </w:txbxContent>
                </v:textbox>
              </v:rect>
            </w:pict>
          </mc:Fallback>
        </mc:AlternateContent>
      </w:r>
    </w:p>
    <w:p w14:paraId="46DDB855" w14:textId="77777777" w:rsidR="003578DF" w:rsidRDefault="00AB199A">
      <w:pPr>
        <w:ind w:left="880" w:hangingChars="400" w:hanging="880"/>
      </w:pPr>
      <w:r>
        <w:rPr>
          <w:rFonts w:hint="eastAsia"/>
        </w:rPr>
        <w:t xml:space="preserve">　　  　積極的に職務に取り組み、主体的にキャリアを描く職員の中から選考を実施し、希望する所属へ配置する。</w:t>
      </w:r>
    </w:p>
    <w:p w14:paraId="42F56474" w14:textId="77777777" w:rsidR="003578DF" w:rsidRDefault="003578DF">
      <w:pPr>
        <w:ind w:leftChars="400" w:left="880"/>
      </w:pPr>
    </w:p>
    <w:p w14:paraId="5B1B8C3B" w14:textId="77777777" w:rsidR="003578DF" w:rsidRDefault="00AB199A">
      <w:pPr>
        <w:ind w:leftChars="400" w:left="880"/>
      </w:pPr>
      <w:r>
        <w:rPr>
          <w:rFonts w:hint="eastAsia"/>
        </w:rPr>
        <w:t>対象職階：主査級以下</w:t>
      </w:r>
    </w:p>
    <w:p w14:paraId="4ADFA852" w14:textId="77777777" w:rsidR="003578DF" w:rsidRDefault="00AB199A">
      <w:pPr>
        <w:ind w:leftChars="400" w:left="880"/>
      </w:pPr>
      <w:r>
        <w:rPr>
          <w:rFonts w:hint="eastAsia"/>
        </w:rPr>
        <w:t xml:space="preserve">提出書類：申込書、キャリアシート　</w:t>
      </w:r>
      <w:r>
        <w:rPr>
          <w:rFonts w:hint="eastAsia"/>
          <w:b/>
        </w:rPr>
        <w:t>※提案書の提出は不要</w:t>
      </w:r>
    </w:p>
    <w:p w14:paraId="0149396B" w14:textId="77777777" w:rsidR="003578DF" w:rsidRDefault="003578DF">
      <w:pPr>
        <w:ind w:leftChars="400" w:left="880"/>
      </w:pPr>
    </w:p>
    <w:p w14:paraId="712C795D" w14:textId="77777777" w:rsidR="003578DF" w:rsidRDefault="00AB199A">
      <w:pPr>
        <w:ind w:leftChars="300" w:left="660"/>
      </w:pPr>
      <w:r>
        <w:rPr>
          <w:rFonts w:hint="eastAsia"/>
        </w:rPr>
        <w:t>＜実施イメージ＞</w:t>
      </w:r>
    </w:p>
    <w:p w14:paraId="5238C72B" w14:textId="77777777" w:rsidR="003578DF" w:rsidRDefault="00AB199A">
      <w:pPr>
        <w:ind w:firstLineChars="200" w:firstLine="440"/>
      </w:pPr>
      <w:r>
        <w:rPr>
          <w:noProof/>
        </w:rPr>
        <mc:AlternateContent>
          <mc:Choice Requires="wps">
            <w:drawing>
              <wp:anchor distT="0" distB="0" distL="114300" distR="114300" simplePos="0" relativeHeight="251671552" behindDoc="0" locked="0" layoutInCell="1" allowOverlap="1" wp14:anchorId="0C7EC23F" wp14:editId="75EEB344">
                <wp:simplePos x="0" y="0"/>
                <wp:positionH relativeFrom="column">
                  <wp:posOffset>758190</wp:posOffset>
                </wp:positionH>
                <wp:positionV relativeFrom="paragraph">
                  <wp:posOffset>80010</wp:posOffset>
                </wp:positionV>
                <wp:extent cx="772795" cy="1295400"/>
                <wp:effectExtent l="0" t="0" r="27305" b="19050"/>
                <wp:wrapNone/>
                <wp:docPr id="70" name="正方形/長方形 70"/>
                <wp:cNvGraphicFramePr/>
                <a:graphic xmlns:a="http://schemas.openxmlformats.org/drawingml/2006/main">
                  <a:graphicData uri="http://schemas.microsoft.com/office/word/2010/wordprocessingShape">
                    <wps:wsp>
                      <wps:cNvSpPr/>
                      <wps:spPr>
                        <a:xfrm>
                          <a:off x="0" y="0"/>
                          <a:ext cx="772795" cy="1295400"/>
                        </a:xfrm>
                        <a:prstGeom prst="rect">
                          <a:avLst/>
                        </a:prstGeom>
                        <a:solidFill>
                          <a:schemeClr val="accent1"/>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C2439"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000000" w:themeColor="text1"/>
                                <w:kern w:val="2"/>
                                <w:sz w:val="21"/>
                                <w:szCs w:val="14"/>
                              </w:rPr>
                              <w:t>要件を満たす職員</w:t>
                            </w:r>
                          </w:p>
                        </w:txbxContent>
                      </wps:txbx>
                      <wps:bodyPr rot="0" spcFirstLastPara="0" vert="eaVert"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EC23F" id="正方形/長方形 70" o:spid="_x0000_s1043" style="position:absolute;left:0;text-align:left;margin-left:59.7pt;margin-top:6.3pt;width:60.8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TQqQIAAMkFAAAOAAAAZHJzL2Uyb0RvYy54bWysVM1u1DAQviPxDpbvNMnS7XZXzVarVkVI&#10;pVS00LPXsRtL/sP27mYfhD4AnDkjDjwOlXgLxs4mXVpEESKHZCYz843n88wcHDZKoiVzXhhd4mIn&#10;x4hpaiqhr0v89vLk2T5GPhBdEWk0K/GaeXw4ffrkYGUnbGBqIyvmEIBoP1nZEtch2EmWeVozRfyO&#10;sUyDkRunSADVXWeVIytAVzIb5PletjKuss5Q5j38PW6NeJrwOWc0vObcs4BkieFsIb1des/jO5se&#10;kMm1I7YWdHMM8g+nUERoSNpDHZNA0MKJB1BKUGe84WGHGpUZzgVlqQaopsjvVXNRE8tSLUCOtz1N&#10;/v/B0rPluUOiKvEI6NFEwR3dfv50e/P1+7eP2Y8PX1oJgRWoWlk/gYgLe+42mgcx1t1wp+IXKkJN&#10;onfd08uagCj8HI0Go/EQIwqmYjAe7uYJNLuLts6HF8woFIUSO7i+xCpZnvoAGcG1c4nJvJGiOhFS&#10;JiW2DDuSDi0JXDahlOlQxFND1C+eUv9tcPSTC/XKVC3oMIeng+zy3U8A6WKGLJLV0pOksJYs4ek3&#10;jAPjQMggFZd6/eHB0xlrUrHHUssIGL05MNFjF3/CbknZ+MdQlkalD84fD+4jUmajQx+shDbudwCy&#10;vw7e+ncktdRElkIzb1I3Fntdv81NtYYWdaadXW/piYDuOCU+nBMHwwp9CwsIrIy8gy9GKxjnEvv3&#10;C+IYRvKlhnnZ2x/ux/lPyvPdwRgUt22Zb1v0Qh0ZaKIClpelSYz+QXYid0ZdweaZxbxgIprWBtYK&#10;Da5TjkK7ZmB3UTabJTeYeUvCqb6wNIJH6mI/XzZXxNlN0wcYlzPTjT6Z3Ov91jdGajNbBMNFGoxI&#10;XsvUhlTYF6kxN7stLqRtPXndbeDpTwAAAP//AwBQSwMEFAAGAAgAAAAhAJFtkq/iAAAACgEAAA8A&#10;AABkcnMvZG93bnJldi54bWxMj8FOwzAQRO9I/IO1SFwQdRylUQlxqgoBqtoDoiDRoxu7cSBeR7Hb&#10;hL9nOcFtRvs0O1MuJ9exsxlC61GCmCXADNZet9hIeH97ul0AC1GhVp1HI+HbBFhWlxelKrQf8dWc&#10;d7FhFIKhUBJsjH3BeaitcSrMfG+Qbkc/OBXJDg3Xgxop3HU8TZKcO9UifbCqNw/W1F+7k5PwuJl/&#10;HJ/t53a1X7/MN+M+W9yotZTXV9PqHlg0U/yD4bc+VYeKOh38CXVgHXlxlxFKIs2BEZBmQgA7kBB5&#10;Drwq+f8J1Q8AAAD//wMAUEsBAi0AFAAGAAgAAAAhALaDOJL+AAAA4QEAABMAAAAAAAAAAAAAAAAA&#10;AAAAAFtDb250ZW50X1R5cGVzXS54bWxQSwECLQAUAAYACAAAACEAOP0h/9YAAACUAQAACwAAAAAA&#10;AAAAAAAAAAAvAQAAX3JlbHMvLnJlbHNQSwECLQAUAAYACAAAACEA8hYE0KkCAADJBQAADgAAAAAA&#10;AAAAAAAAAAAuAgAAZHJzL2Uyb0RvYy54bWxQSwECLQAUAAYACAAAACEAkW2Sr+IAAAAKAQAADwAA&#10;AAAAAAAAAAAAAAADBQAAZHJzL2Rvd25yZXYueG1sUEsFBgAAAAAEAAQA8wAAABIGAAAAAA==&#10;" fillcolor="#4f81bd [3204]" strokecolor="#243f60 [1604]" strokeweight="2pt">
                <v:textbox style="layout-flow:vertical-ideographic" inset="5.4pt,2.7pt,5.4pt,2.7pt">
                  <w:txbxContent>
                    <w:p w14:paraId="125C2439" w14:textId="77777777" w:rsidR="003C2DEC" w:rsidRDefault="003C2DEC">
                      <w:pPr>
                        <w:pStyle w:val="Web"/>
                        <w:spacing w:before="0" w:beforeAutospacing="0" w:after="0" w:afterAutospacing="0"/>
                        <w:jc w:val="center"/>
                        <w:rPr>
                          <w:sz w:val="40"/>
                        </w:rPr>
                      </w:pPr>
                      <w:r>
                        <w:rPr>
                          <w:rFonts w:asciiTheme="minorHAnsi" w:eastAsia="HG丸ｺﾞｼｯｸM-PRO" w:hAnsi="HG丸ｺﾞｼｯｸM-PRO" w:cs="Times New Roman" w:hint="eastAsia"/>
                          <w:b/>
                          <w:bCs/>
                          <w:color w:val="000000" w:themeColor="text1"/>
                          <w:kern w:val="2"/>
                          <w:sz w:val="21"/>
                          <w:szCs w:val="14"/>
                        </w:rPr>
                        <w:t>要件を満たす職員</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61602360" wp14:editId="4039F477">
                <wp:simplePos x="0" y="0"/>
                <wp:positionH relativeFrom="column">
                  <wp:posOffset>3464560</wp:posOffset>
                </wp:positionH>
                <wp:positionV relativeFrom="paragraph">
                  <wp:posOffset>136525</wp:posOffset>
                </wp:positionV>
                <wp:extent cx="1165860" cy="1047750"/>
                <wp:effectExtent l="0" t="38100" r="34290" b="57150"/>
                <wp:wrapNone/>
                <wp:docPr id="67" name="ストライプ矢印 67"/>
                <wp:cNvGraphicFramePr/>
                <a:graphic xmlns:a="http://schemas.openxmlformats.org/drawingml/2006/main">
                  <a:graphicData uri="http://schemas.microsoft.com/office/word/2010/wordprocessingShape">
                    <wps:wsp>
                      <wps:cNvSpPr/>
                      <wps:spPr>
                        <a:xfrm>
                          <a:off x="0" y="0"/>
                          <a:ext cx="1165860" cy="1047750"/>
                        </a:xfrm>
                        <a:prstGeom prst="stripedRightArrow">
                          <a:avLst>
                            <a:gd name="adj1" fmla="val 69608"/>
                            <a:gd name="adj2" fmla="val 24685"/>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B45B29" w14:textId="77777777" w:rsidR="003C2DEC" w:rsidRDefault="003C2DEC">
                            <w:pPr>
                              <w:pStyle w:val="Web"/>
                              <w:spacing w:before="0" w:beforeAutospacing="0" w:after="0" w:afterAutospacing="0"/>
                            </w:pPr>
                            <w:r>
                              <w:rPr>
                                <w:rFonts w:asciiTheme="minorHAnsi" w:eastAsia="HG丸ｺﾞｼｯｸM-PRO" w:hAnsi="HG丸ｺﾞｼｯｸM-PRO" w:cs="Times New Roman" w:hint="eastAsia"/>
                                <w:color w:val="000000" w:themeColor="dark1"/>
                                <w:kern w:val="2"/>
                                <w:sz w:val="20"/>
                                <w:szCs w:val="17"/>
                              </w:rPr>
                              <w:t>選考、合格</w:t>
                            </w:r>
                          </w:p>
                        </w:txbxContent>
                      </wps:txbx>
                      <wps:bodyPr rot="0" spcFirstLastPara="0"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60236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67" o:spid="_x0000_s1044" type="#_x0000_t93" style="position:absolute;left:0;text-align:left;margin-left:272.8pt;margin-top:10.75pt;width:91.8pt;height:8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0kzAIAAKsFAAAOAAAAZHJzL2Uyb0RvYy54bWysVM1uEzEQviPxDpbvdH9otmnUTRW1KkKq&#10;StUW9ex4vYnBaxvbyW44thcunDkiIS7cuPI8EeI1GHs3mxR6Qlw2nszMNzPf/BwdN5VAS2YsVzLH&#10;yV6MEZNUFVzOcvz65uzZECPriCyIUJLleMUsPh4/fXJU6xFL1VyJghkEINKOap3juXN6FEWWzllF&#10;7J7STIKyVKYiDkQziwpDakCvRJTGcRbVyhTaKMqshX9PWyUeB/yyZNS9KkvLHBI5htxc+Jrwnfpv&#10;ND4io5khes5plwb5hywqwiUE7aFOiSNoYfhfUBWnRllVuj2qqkiVJacs1ADVJPEf1VzPiWahFiDH&#10;6p4m+/9g6cXy0iBe5Dg7wEiSCnq0vvuxvv+wvv+2vvu6vv/06/OXnx+/I9ADWbW2I/C51pemkyw8&#10;feVNaSr/CzWhJhC86glmjUMU/kySbDDMoA8UdEm8f3AwCC2Itu7aWPeCqQr5R46tM1yz4orP5m5i&#10;jKoDy2R5bl2gu+hyJsWbBKOyEtC9JREoO8ziYdfdHZt01ybdz4YDbwPhO0R4bRLw8EKiOseHg3QQ&#10;wloleHHGhfC6MKLsRBgE8XLsmqSD2rECOCEB37PW8hRebiVYC3/FSiAfmEnbAH7st5iEUiZd1uEK&#10;CdberYQMesfkMUfhNsl0tt6NhXXoHePHHB9G7D1CVCVd71xxqcxjAMXbPnJrv6m+rdmX75ppEyYu&#10;6SdqqooVjKFR7X5aTc84tP+cWHdJDLQURgaODGjnyrzHqIaFhdl4tyCGYSReStgI6OXQb3gQnu+n&#10;hyCYXc10VyMX1YmCtsHQQLTw9PZObJ6lUdUt3JaJjwoqIinEzjF1ZiOcuPaQwHWibDIJZrDVmrhz&#10;ea2pB/fE+YG6aW6J0d1MO1iHC7VZ7m722jHc2npPqSYLp0ruvNJT1/LUCXAR4PXg5OzKwWp7Y8e/&#10;AQAA//8DAFBLAwQUAAYACAAAACEAaiTuPd8AAAAKAQAADwAAAGRycy9kb3ducmV2LnhtbEyPwU7D&#10;MBBE70j8g7VI3KjTiIQS4lQICRDi1IKqHh17SQLxOordNvl7llM5ruZp5m25nlwvjjiGzpOC5SIB&#10;gWS87ahR8PnxfLMCEaImq3tPqGDGAOvq8qLUhfUn2uBxGxvBJRQKraCNcSikDKZFp8PCD0icffnR&#10;6cjn2Eg76hOXu16mSZJLpzvihVYP+NSi+dkenAJnNtNbM3/Heaj3xr4Hwt3Lq1LXV9PjA4iIUzzD&#10;8KfP6lCxU+0PZIPoFWS3Wc6ognSZgWDgLr1PQdRMrvIMZFXK/y9UvwAAAP//AwBQSwECLQAUAAYA&#10;CAAAACEAtoM4kv4AAADhAQAAEwAAAAAAAAAAAAAAAAAAAAAAW0NvbnRlbnRfVHlwZXNdLnhtbFBL&#10;AQItABQABgAIAAAAIQA4/SH/1gAAAJQBAAALAAAAAAAAAAAAAAAAAC8BAABfcmVscy8ucmVsc1BL&#10;AQItABQABgAIAAAAIQDQxY0kzAIAAKsFAAAOAAAAAAAAAAAAAAAAAC4CAABkcnMvZTJvRG9jLnht&#10;bFBLAQItABQABgAIAAAAIQBqJO493wAAAAoBAAAPAAAAAAAAAAAAAAAAACYFAABkcnMvZG93bnJl&#10;di54bWxQSwUGAAAAAAQABADzAAAAMgYAAAAA&#10;" adj="16808,3282" fillcolor="white [3201]" strokecolor="black [3213]">
                <v:textbox inset="5.4pt,2.7pt,5.4pt,2.7pt">
                  <w:txbxContent>
                    <w:p w14:paraId="69B45B29" w14:textId="77777777" w:rsidR="003C2DEC" w:rsidRDefault="003C2DEC">
                      <w:pPr>
                        <w:pStyle w:val="Web"/>
                        <w:spacing w:before="0" w:beforeAutospacing="0" w:after="0" w:afterAutospacing="0"/>
                      </w:pPr>
                      <w:r>
                        <w:rPr>
                          <w:rFonts w:asciiTheme="minorHAnsi" w:eastAsia="HG丸ｺﾞｼｯｸM-PRO" w:hAnsi="HG丸ｺﾞｼｯｸM-PRO" w:cs="Times New Roman" w:hint="eastAsia"/>
                          <w:color w:val="000000" w:themeColor="dark1"/>
                          <w:kern w:val="2"/>
                          <w:sz w:val="20"/>
                          <w:szCs w:val="17"/>
                        </w:rPr>
                        <w:t>選考、合格</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0A6443DD" wp14:editId="438C2577">
                <wp:simplePos x="0" y="0"/>
                <wp:positionH relativeFrom="column">
                  <wp:posOffset>1606550</wp:posOffset>
                </wp:positionH>
                <wp:positionV relativeFrom="paragraph">
                  <wp:posOffset>127000</wp:posOffset>
                </wp:positionV>
                <wp:extent cx="1031240" cy="1047750"/>
                <wp:effectExtent l="0" t="38100" r="35560" b="57150"/>
                <wp:wrapNone/>
                <wp:docPr id="64" name="ストライプ矢印 64"/>
                <wp:cNvGraphicFramePr/>
                <a:graphic xmlns:a="http://schemas.openxmlformats.org/drawingml/2006/main">
                  <a:graphicData uri="http://schemas.microsoft.com/office/word/2010/wordprocessingShape">
                    <wps:wsp>
                      <wps:cNvSpPr/>
                      <wps:spPr>
                        <a:xfrm>
                          <a:off x="0" y="0"/>
                          <a:ext cx="1031240" cy="1047750"/>
                        </a:xfrm>
                        <a:prstGeom prst="stripedRightArrow">
                          <a:avLst>
                            <a:gd name="adj1" fmla="val 69608"/>
                            <a:gd name="adj2" fmla="val 26379"/>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1702B8" w14:textId="77777777" w:rsidR="003C2DEC" w:rsidRDefault="003C2DEC">
                            <w:pPr>
                              <w:pStyle w:val="Web"/>
                              <w:spacing w:before="0" w:beforeAutospacing="0" w:after="0" w:afterAutospacing="0"/>
                              <w:rPr>
                                <w:sz w:val="36"/>
                              </w:rPr>
                            </w:pPr>
                            <w:r>
                              <w:rPr>
                                <w:rFonts w:asciiTheme="minorHAnsi" w:eastAsia="HG丸ｺﾞｼｯｸM-PRO" w:hAnsi="HG丸ｺﾞｼｯｸM-PRO" w:cs="Times New Roman" w:hint="eastAsia"/>
                                <w:color w:val="000000" w:themeColor="dark1"/>
                                <w:kern w:val="2"/>
                                <w:sz w:val="20"/>
                                <w:szCs w:val="15"/>
                              </w:rPr>
                              <w:t>希望所属へ申込み</w:t>
                            </w:r>
                          </w:p>
                        </w:txbxContent>
                      </wps:txbx>
                      <wps:bodyPr rot="0" spcFirstLastPara="0"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6443DD" id="ストライプ矢印 64" o:spid="_x0000_s1045" type="#_x0000_t93" style="position:absolute;left:0;text-align:left;margin-left:126.5pt;margin-top:10pt;width:81.2pt;height:8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2yywIAAKsFAAAOAAAAZHJzL2Uyb0RvYy54bWysVM1uEzEQviPxDpbvdH+apEnUTRW1KkKq&#10;oGqLena83sTgtY3tZDcc2wsXzhyREBduXHmeCPEajL2bTQo9IS67M56Zb/7n+KQuBVoxY7mSGU4O&#10;YoyYpCrncp7h1zfnz4YYWUdkToSSLMNrZvHJ5OmT40qPWaoWSuTMIACRdlzpDC+c0+MosnTBSmIP&#10;lGYShIUyJXHAmnmUG1IBeimiNI4HUaVMro2izFp4PWuEeBLwi4JR96ooLHNIZBhic+Frwnfmv9Hk&#10;mIznhugFp20Y5B+iKAmX4LSDOiOOoKXhf0GVnBplVeEOqCojVRScspADZJPEf2RzvSCahVygOFZ3&#10;ZbL/D5a+XF0axPMMD3oYSVJCjzZ3Pzb3Hzb33zZ3Xzf3n359/vLz43cEcihWpe0YbK71pWk5C6TP&#10;vC5M6f+QE6pDgdddgVntEIXHJD5M0h70gYIsiXtHR/3Qgmhnro11z5kqkScybJ3hmuVXfL5wU2NU&#10;FapMVhfWhXLnbcwkf5NgVJQCurciAg1Gg3jYdndPJ93XSQeHRyOvA+5bRKC2AXh4IVGV4VE/7Qe3&#10;Vgmen3MhvCyMKDsVBoG/DLs6aaH2tABOSMD3VWvqFCi3FqyBv2IFFB8qkzYO/NjvMAmlTLpBiysk&#10;aHuzAiLoDJPHDIXbBtPqejMW1qEzjB8zfOixswhelXSdccmlMo8B5G87z43+NvsmZ5++q2d1mLgk&#10;NMg/zVS+hjE0qtlPq+k5h/ZfEOsuiYGWwsjAkQHpQpn3GFWwsDAb75bEMIzECwkbMRj2h37DA3PY&#10;S0fAmH3JbF8il+WpgrbB0IC3QHp9J7ZkYVR5C7dl6r2CiEgKvjNMndkyp645JHCdKJtOgxpstSbu&#10;Ql5r6sF94fxA3dS3xOh2ph2sw0u1Xe529pox3Ol6S6mmS6cK7rxwV6eWgYsA1IOTs88Hrd2NnfwG&#10;AAD//wMAUEsDBBQABgAIAAAAIQA0Ilut3wAAAAoBAAAPAAAAZHJzL2Rvd25yZXYueG1sTI/BTsMw&#10;EETvSPyDtUjcqJ3StFWIUyEQEtc2Bam3TWziiNiObKcNf89yoqfd1Yxm35S72Q7srEPsvZOQLQQw&#10;7VqvetdJONZvD1tgMaFTOHinJfzoCLvq9qbEQvmL2+vzIXWMQlwsUIJJaSw4j63RFuPCj9qR9uWD&#10;xURn6LgKeKFwO/ClEGtusXf0weCoX4xuvw+TlVDP2etHvg+2ybr6fTIn/Nwc11Le383PT8CSntO/&#10;Gf7wCR0qYmr85FRkg4Rl/khdEi2CJhlWWb4C1pBzmwvgVcmvK1S/AAAA//8DAFBLAQItABQABgAI&#10;AAAAIQC2gziS/gAAAOEBAAATAAAAAAAAAAAAAAAAAAAAAABbQ29udGVudF9UeXBlc10ueG1sUEsB&#10;Ai0AFAAGAAgAAAAhADj9If/WAAAAlAEAAAsAAAAAAAAAAAAAAAAALwEAAF9yZWxzLy5yZWxzUEsB&#10;Ai0AFAAGAAgAAAAhADO/DbLLAgAAqwUAAA4AAAAAAAAAAAAAAAAALgIAAGRycy9lMm9Eb2MueG1s&#10;UEsBAi0AFAAGAAgAAAAhADQiW63fAAAACgEAAA8AAAAAAAAAAAAAAAAAJQUAAGRycy9kb3ducmV2&#10;LnhtbFBLBQYAAAAABAAEAPMAAAAxBgAAAAA=&#10;" adj="15902,3282" fillcolor="white [3201]" strokecolor="black [3213]">
                <v:textbox inset="5.4pt,2.7pt,5.4pt,2.7pt">
                  <w:txbxContent>
                    <w:p w14:paraId="521702B8" w14:textId="77777777" w:rsidR="003C2DEC" w:rsidRDefault="003C2DEC">
                      <w:pPr>
                        <w:pStyle w:val="Web"/>
                        <w:spacing w:before="0" w:beforeAutospacing="0" w:after="0" w:afterAutospacing="0"/>
                        <w:rPr>
                          <w:sz w:val="36"/>
                        </w:rPr>
                      </w:pPr>
                      <w:r>
                        <w:rPr>
                          <w:rFonts w:asciiTheme="minorHAnsi" w:eastAsia="HG丸ｺﾞｼｯｸM-PRO" w:hAnsi="HG丸ｺﾞｼｯｸM-PRO" w:cs="Times New Roman" w:hint="eastAsia"/>
                          <w:color w:val="000000" w:themeColor="dark1"/>
                          <w:kern w:val="2"/>
                          <w:sz w:val="20"/>
                          <w:szCs w:val="15"/>
                        </w:rPr>
                        <w:t>希望所属へ申込み</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72861833" wp14:editId="1D5B51CB">
                <wp:simplePos x="0" y="0"/>
                <wp:positionH relativeFrom="column">
                  <wp:posOffset>648335</wp:posOffset>
                </wp:positionH>
                <wp:positionV relativeFrom="paragraph">
                  <wp:posOffset>13334</wp:posOffset>
                </wp:positionV>
                <wp:extent cx="5029200" cy="1416685"/>
                <wp:effectExtent l="0" t="0" r="19050" b="12065"/>
                <wp:wrapNone/>
                <wp:docPr id="59" name="正方形/長方形 59"/>
                <wp:cNvGraphicFramePr/>
                <a:graphic xmlns:a="http://schemas.openxmlformats.org/drawingml/2006/main">
                  <a:graphicData uri="http://schemas.microsoft.com/office/word/2010/wordprocessingShape">
                    <wps:wsp>
                      <wps:cNvSpPr/>
                      <wps:spPr>
                        <a:xfrm>
                          <a:off x="0" y="0"/>
                          <a:ext cx="5029200" cy="1416685"/>
                        </a:xfrm>
                        <a:prstGeom prst="rect">
                          <a:avLst/>
                        </a:prstGeom>
                        <a:solidFill>
                          <a:schemeClr val="bg1"/>
                        </a:solidFill>
                        <a:ln w="12700" cap="flat" cmpd="sng" algn="ctr">
                          <a:solidFill>
                            <a:schemeClr val="tx1">
                              <a:lumMod val="50000"/>
                              <a:lumOff val="50000"/>
                            </a:schemeClr>
                          </a:solidFill>
                          <a:prstDash val="solid"/>
                        </a:ln>
                        <a:effectLst/>
                      </wps:spPr>
                      <wps:txbx>
                        <w:txbxContent>
                          <w:p w14:paraId="6ACCF230" w14:textId="77777777" w:rsidR="003C2DEC" w:rsidRDefault="003C2DEC">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000000"/>
                                <w:sz w:val="18"/>
                                <w:szCs w:val="18"/>
                              </w:rPr>
                              <w:t xml:space="preserve">　　　　　　　　</w:t>
                            </w:r>
                          </w:p>
                          <w:p w14:paraId="53740A41" w14:textId="77777777" w:rsidR="003C2DEC" w:rsidRDefault="003C2DEC">
                            <w:pPr>
                              <w:pStyle w:val="Web"/>
                              <w:spacing w:before="0" w:beforeAutospacing="0" w:after="0" w:afterAutospacing="0"/>
                              <w:textAlignment w:val="baseline"/>
                            </w:pPr>
                            <w:r>
                              <w:rPr>
                                <w:rFonts w:ascii="HG丸ｺﾞｼｯｸM-PRO" w:eastAsia="HG丸ｺﾞｼｯｸM-PRO" w:hAnsi="HG丸ｺﾞｼｯｸM-PRO" w:cstheme="minorBidi" w:hint="eastAsia"/>
                                <w:color w:val="000000"/>
                                <w:sz w:val="18"/>
                                <w:szCs w:val="18"/>
                              </w:rPr>
                              <w:t xml:space="preserve">　　　　　　　</w:t>
                            </w:r>
                          </w:p>
                        </w:txbxContent>
                      </wps:txbx>
                      <wps:bodyPr rtlCol="0" anchor="t" anchorCtr="0">
                        <a:noAutofit/>
                      </wps:bodyPr>
                    </wps:wsp>
                  </a:graphicData>
                </a:graphic>
                <wp14:sizeRelV relativeFrom="margin">
                  <wp14:pctHeight>0</wp14:pctHeight>
                </wp14:sizeRelV>
              </wp:anchor>
            </w:drawing>
          </mc:Choice>
          <mc:Fallback>
            <w:pict>
              <v:rect w14:anchorId="72861833" id="正方形/長方形 59" o:spid="_x0000_s1046" style="position:absolute;left:0;text-align:left;margin-left:51.05pt;margin-top:1.05pt;width:396pt;height:111.5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20FwIAABoEAAAOAAAAZHJzL2Uyb0RvYy54bWysU82O0zAQviPxDpbvNElFy27UdIVaLRd+&#10;Vlr2AVzHTiz5T7bbpA8CDwBnzojDPg4r8RaMnWxKlxsiB2fGM/PNfDPj1VWvJDow54XRFS5mOUZM&#10;U1ML3VT47uP1iwuMfCC6JtJoVuEj8/hq/fzZqrMlm5vWyJo5BCDal52tcBuCLbPM05Yp4mfGMg1G&#10;bpwiAVTXZLUjHaArmc3zfJl1xtXWGcq8h9vtYMTrhM85o+ED554FJCsMtYV0unTu4pmtV6RsHLGt&#10;oGMZ5B+qUERoSDpBbUkgaO/EX1BKUGe84WFGjcoM54KyxAHYFPkTNrctsSxxgeZ4O7XJ/z9Y+v5w&#10;45CoK7y4xEgTBTN6+Pb14fOPn/dfsl+fvg8SAiu0qrO+hIhbe+NGzYMYeffcqfgHRqhP7T1O7WV9&#10;QBQuF/n8EmaGEQVb8bJYLi8WETU7hVvnwxtmFIpChR3ML7WVHN76MLg+usRs3khRXwspkxJ3hm2k&#10;QwcC0941xQh+5iU16iD7/FUqhMDKcUkC1KQsNMHrBiMiG9hlGlxKfRad9vKUI/RF8pF79c7UQ95F&#10;Dl/MTEq4hu17cg1sJ5TE/SxBZLclvh2CkmlkIXWEZGmnx2bEcQwDiFLod32aZDHNamfqI4zXBbkx&#10;wwMgmrYG9h8YD+ImpNcQsbV5vQ+Gi9ToiDiEQ5FRgQVM5Y6PJW74n3ryOj3p9W8AAAD//wMAUEsD&#10;BBQABgAIAAAAIQA0p3U63QAAAAkBAAAPAAAAZHJzL2Rvd25yZXYueG1sTI/NTsNADITvSLzDykjc&#10;6KYRlBCyqfgREkLlQOkDOFk3Cc16Q3bbhrfHPcHJHs1o/LlYTq5XBxpD59nAfJaAIq697bgxsPl8&#10;ucpAhYhssfdMBn4owLI8Pyswt/7IH3RYx0ZJCYccDbQxDrnWoW7JYZj5gVi8rR8dRpFjo+2IRyl3&#10;vU6TZKEddiwXWhzoqaV6t947A3Zn9Zd/Xm0e377fq2nbVNni9daYy4vp4R5UpCn+heGEL+hQClPl&#10;92yD6kUn6VyiBk5D/OzuWpZKdHqTgi4L/f+D8hcAAP//AwBQSwECLQAUAAYACAAAACEAtoM4kv4A&#10;AADhAQAAEwAAAAAAAAAAAAAAAAAAAAAAW0NvbnRlbnRfVHlwZXNdLnhtbFBLAQItABQABgAIAAAA&#10;IQA4/SH/1gAAAJQBAAALAAAAAAAAAAAAAAAAAC8BAABfcmVscy8ucmVsc1BLAQItABQABgAIAAAA&#10;IQBCTk20FwIAABoEAAAOAAAAAAAAAAAAAAAAAC4CAABkcnMvZTJvRG9jLnhtbFBLAQItABQABgAI&#10;AAAAIQA0p3U63QAAAAkBAAAPAAAAAAAAAAAAAAAAAHEEAABkcnMvZG93bnJldi54bWxQSwUGAAAA&#10;AAQABADzAAAAewUAAAAA&#10;" fillcolor="white [3212]" strokecolor="gray [1629]" strokeweight="1pt">
                <v:textbox>
                  <w:txbxContent>
                    <w:p w14:paraId="6ACCF230" w14:textId="77777777" w:rsidR="003C2DEC" w:rsidRDefault="003C2DEC">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000000"/>
                          <w:sz w:val="18"/>
                          <w:szCs w:val="18"/>
                        </w:rPr>
                        <w:t xml:space="preserve">　　　　　　　　</w:t>
                      </w:r>
                    </w:p>
                    <w:p w14:paraId="53740A41" w14:textId="77777777" w:rsidR="003C2DEC" w:rsidRDefault="003C2DEC">
                      <w:pPr>
                        <w:pStyle w:val="Web"/>
                        <w:spacing w:before="0" w:beforeAutospacing="0" w:after="0" w:afterAutospacing="0"/>
                        <w:textAlignment w:val="baseline"/>
                      </w:pPr>
                      <w:r>
                        <w:rPr>
                          <w:rFonts w:ascii="HG丸ｺﾞｼｯｸM-PRO" w:eastAsia="HG丸ｺﾞｼｯｸM-PRO" w:hAnsi="HG丸ｺﾞｼｯｸM-PRO" w:cstheme="minorBidi" w:hint="eastAsia"/>
                          <w:color w:val="000000"/>
                          <w:sz w:val="18"/>
                          <w:szCs w:val="18"/>
                        </w:rPr>
                        <w:t xml:space="preserve">　　　　　　　</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535D9690" wp14:editId="4865E688">
                <wp:simplePos x="0" y="0"/>
                <wp:positionH relativeFrom="column">
                  <wp:posOffset>4763135</wp:posOffset>
                </wp:positionH>
                <wp:positionV relativeFrom="paragraph">
                  <wp:posOffset>137160</wp:posOffset>
                </wp:positionV>
                <wp:extent cx="605155" cy="1007745"/>
                <wp:effectExtent l="0" t="0" r="23495" b="20955"/>
                <wp:wrapNone/>
                <wp:docPr id="71" name="正方形/長方形 71"/>
                <wp:cNvGraphicFramePr/>
                <a:graphic xmlns:a="http://schemas.openxmlformats.org/drawingml/2006/main">
                  <a:graphicData uri="http://schemas.microsoft.com/office/word/2010/wordprocessingShape">
                    <wps:wsp>
                      <wps:cNvSpPr/>
                      <wps:spPr>
                        <a:xfrm>
                          <a:off x="0" y="0"/>
                          <a:ext cx="605155" cy="1007745"/>
                        </a:xfrm>
                        <a:prstGeom prst="rect">
                          <a:avLst/>
                        </a:prstGeom>
                        <a:solidFill>
                          <a:schemeClr val="accent1"/>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53DE0" w14:textId="77777777" w:rsidR="003C2DEC" w:rsidRDefault="003C2DEC">
                            <w:pPr>
                              <w:pStyle w:val="Web"/>
                              <w:spacing w:before="0" w:beforeAutospacing="0" w:after="0" w:afterAutospacing="0"/>
                              <w:jc w:val="center"/>
                              <w:rPr>
                                <w:sz w:val="40"/>
                              </w:rPr>
                            </w:pPr>
                            <w:r>
                              <w:rPr>
                                <w:rFonts w:ascii="HG丸ｺﾞｼｯｸM-PRO" w:eastAsia="HG丸ｺﾞｼｯｸM-PRO" w:hAnsi="HG丸ｺﾞｼｯｸM-PRO" w:cs="Times New Roman" w:hint="eastAsia"/>
                                <w:b/>
                                <w:bCs/>
                                <w:color w:val="000000" w:themeColor="text1"/>
                                <w:kern w:val="2"/>
                                <w:sz w:val="21"/>
                                <w:szCs w:val="15"/>
                              </w:rPr>
                              <w:t>希望所属へ</w:t>
                            </w:r>
                          </w:p>
                        </w:txbxContent>
                      </wps:txbx>
                      <wps:bodyPr rot="0" spcFirstLastPara="0" vert="eaVert" wrap="square" lIns="68580" tIns="34290" rIns="68580" bIns="3429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5D9690" id="正方形/長方形 71" o:spid="_x0000_s1047" style="position:absolute;left:0;text-align:left;margin-left:375.05pt;margin-top:10.8pt;width:47.65pt;height:79.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otqQIAAMkFAAAOAAAAZHJzL2Uyb0RvYy54bWysVMFu1DAQvSPxD5bvNNml2y6rZqtVqyKk&#10;Uipa6Nnr2E0k22Ns7272Q+AD4MwZceBzqMRfMHay6bYgihA5JJ7MzJuZ55k5OGy0IkvhfA2moIOd&#10;nBJhOJS1uS7om8uTJ2NKfGCmZAqMKOhaeHo4ffzoYGUnYggVqFI4giDGT1a2oFUIdpJlnldCM78D&#10;VhhUSnCaBRTddVY6tkJ0rbJhnu9lK3CldcCF9/j3uFXSacKXUvDwSkovAlEFxdxCerv0nsd3Nj1g&#10;k2vHbFXzLg32D1loVhsM2kMds8DIwtW/QOmaO/Agww4HnYGUNRepBqxmkN+r5qJiVqRakBxve5r8&#10;/4PlZ8tzR+qyoPsDSgzTeEc3nz/dfPj6/dvH7Mf7L+2JoBapWlk/QY8Le+46yeMx1t1Ip+MXKyJN&#10;onfd0yuaQDj+3MtHg9GIEo6qQZ7v7++OImh2622dD88FaBIPBXV4fYlVtjz1oTXdmMRgHlRdntRK&#10;JSG2jDhSjiwZXjbjXJiQssYAdyyV+VvnaKcW+iWULegox6fLObVojJcq2AqA4WKELJLV0pNOYa1E&#10;wjOvhUTGkZBhKq4Hupt4yrFipXgotIqA0VoiEz324E/YLZWdfXQVaVR65/xh594jRQYTemddG3C/&#10;A1D9dcjWfkNSS01kKTTzJnXjMNEcf82hXGOLOmhn11t+UmN3nDIfzpnDYcWxxgWEWsHe4peSFY5z&#10;Qf27BXOCEvXC4LzsjUfjOP9JeLo7fIaC29bMtzVmoY8AmwhHAuOlY7QPanOUDvQVbp5ZjIsqZngF&#10;uFZ4cBvhKLRrBncXF7NZMsOZtyycmgvLI3ikLvbzZXPFnO2aPuC4nMFm9NnkXu+3ttHTwGwRQNZp&#10;MG6Z6kjFfZEas9ttcSFty8nqdgNPfwIAAP//AwBQSwMEFAAGAAgAAAAhAHMz77bjAAAACgEAAA8A&#10;AABkcnMvZG93bnJldi54bWxMj8FOwzAQRO9I/IO1SFwQtVOSEoU4VYUAVeWAKEj0uI3dOBCvo9ht&#10;wt9jTnBczdPM23I52Y6d9OBbRxKSmQCmqXaqpUbC+9vjdQ7MBySFnSMt4Vt7WFbnZyUWyo30qk/b&#10;0LBYQr5ACSaEvuDc10Zb9DPXa4rZwQ0WQzyHhqsBx1huOz4XYsEtthQXDPb63uj6a3u0Eh422cfh&#10;yXw+r3brl2wz7tL8CtdSXl5MqztgQU/hD4Zf/agOVXTauyMpzzoJt5lIIiphniyARSBPsxTYPpK5&#10;uAFelfz/C9UPAAAA//8DAFBLAQItABQABgAIAAAAIQC2gziS/gAAAOEBAAATAAAAAAAAAAAAAAAA&#10;AAAAAABbQ29udGVudF9UeXBlc10ueG1sUEsBAi0AFAAGAAgAAAAhADj9If/WAAAAlAEAAAsAAAAA&#10;AAAAAAAAAAAALwEAAF9yZWxzLy5yZWxzUEsBAi0AFAAGAAgAAAAhAACKCi2pAgAAyQUAAA4AAAAA&#10;AAAAAAAAAAAALgIAAGRycy9lMm9Eb2MueG1sUEsBAi0AFAAGAAgAAAAhAHMz77bjAAAACgEAAA8A&#10;AAAAAAAAAAAAAAAAAwUAAGRycy9kb3ducmV2LnhtbFBLBQYAAAAABAAEAPMAAAATBgAAAAA=&#10;" fillcolor="#4f81bd [3204]" strokecolor="#243f60 [1604]" strokeweight="2pt">
                <v:textbox style="layout-flow:vertical-ideographic" inset="5.4pt,2.7pt,5.4pt,2.7pt">
                  <w:txbxContent>
                    <w:p w14:paraId="77F53DE0" w14:textId="77777777" w:rsidR="003C2DEC" w:rsidRDefault="003C2DEC">
                      <w:pPr>
                        <w:pStyle w:val="Web"/>
                        <w:spacing w:before="0" w:beforeAutospacing="0" w:after="0" w:afterAutospacing="0"/>
                        <w:jc w:val="center"/>
                        <w:rPr>
                          <w:sz w:val="40"/>
                        </w:rPr>
                      </w:pPr>
                      <w:r>
                        <w:rPr>
                          <w:rFonts w:ascii="HG丸ｺﾞｼｯｸM-PRO" w:eastAsia="HG丸ｺﾞｼｯｸM-PRO" w:hAnsi="HG丸ｺﾞｼｯｸM-PRO" w:cs="Times New Roman" w:hint="eastAsia"/>
                          <w:b/>
                          <w:bCs/>
                          <w:color w:val="000000" w:themeColor="text1"/>
                          <w:kern w:val="2"/>
                          <w:sz w:val="21"/>
                          <w:szCs w:val="15"/>
                        </w:rPr>
                        <w:t>希望所属へ</w:t>
                      </w:r>
                    </w:p>
                  </w:txbxContent>
                </v:textbox>
              </v:rect>
            </w:pict>
          </mc:Fallback>
        </mc:AlternateContent>
      </w:r>
    </w:p>
    <w:p w14:paraId="673D8EAA" w14:textId="77777777" w:rsidR="003578DF" w:rsidRDefault="00AB199A">
      <w:r>
        <w:rPr>
          <w:noProof/>
        </w:rPr>
        <mc:AlternateContent>
          <mc:Choice Requires="wps">
            <w:drawing>
              <wp:anchor distT="0" distB="0" distL="114300" distR="114300" simplePos="0" relativeHeight="251670528" behindDoc="0" locked="0" layoutInCell="1" allowOverlap="1" wp14:anchorId="0849CF8B" wp14:editId="12ABBCB3">
                <wp:simplePos x="0" y="0"/>
                <wp:positionH relativeFrom="column">
                  <wp:posOffset>2743835</wp:posOffset>
                </wp:positionH>
                <wp:positionV relativeFrom="paragraph">
                  <wp:posOffset>22860</wp:posOffset>
                </wp:positionV>
                <wp:extent cx="605155" cy="838200"/>
                <wp:effectExtent l="0" t="0" r="23495" b="19050"/>
                <wp:wrapNone/>
                <wp:docPr id="69" name="正方形/長方形 69"/>
                <wp:cNvGraphicFramePr/>
                <a:graphic xmlns:a="http://schemas.openxmlformats.org/drawingml/2006/main">
                  <a:graphicData uri="http://schemas.microsoft.com/office/word/2010/wordprocessingShape">
                    <wps:wsp>
                      <wps:cNvSpPr/>
                      <wps:spPr>
                        <a:xfrm>
                          <a:off x="0" y="0"/>
                          <a:ext cx="605155" cy="838200"/>
                        </a:xfrm>
                        <a:prstGeom prst="rect">
                          <a:avLst/>
                        </a:prstGeom>
                        <a:solidFill>
                          <a:schemeClr val="accent1"/>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6FE43" w14:textId="77777777" w:rsidR="003C2DEC" w:rsidRDefault="003C2DEC">
                            <w:pPr>
                              <w:pStyle w:val="Web"/>
                              <w:spacing w:before="0" w:beforeAutospacing="0" w:after="0" w:afterAutospacing="0"/>
                              <w:jc w:val="center"/>
                              <w:rPr>
                                <w:sz w:val="40"/>
                              </w:rPr>
                            </w:pPr>
                            <w:r>
                              <w:rPr>
                                <w:rFonts w:ascii="HG丸ｺﾞｼｯｸM-PRO" w:eastAsia="HG丸ｺﾞｼｯｸM-PRO" w:hAnsi="HG丸ｺﾞｼｯｸM-PRO" w:cs="Times New Roman" w:hint="eastAsia"/>
                                <w:b/>
                                <w:bCs/>
                                <w:color w:val="000000" w:themeColor="text1"/>
                                <w:kern w:val="2"/>
                                <w:sz w:val="21"/>
                                <w:szCs w:val="15"/>
                              </w:rPr>
                              <w:t>各</w:t>
                            </w:r>
                          </w:p>
                          <w:p w14:paraId="3B9510C7" w14:textId="77777777" w:rsidR="003C2DEC" w:rsidRDefault="003C2DEC">
                            <w:pPr>
                              <w:pStyle w:val="Web"/>
                              <w:spacing w:before="0" w:beforeAutospacing="0" w:after="0" w:afterAutospacing="0"/>
                              <w:jc w:val="center"/>
                              <w:rPr>
                                <w:sz w:val="40"/>
                              </w:rPr>
                            </w:pPr>
                            <w:r>
                              <w:rPr>
                                <w:rFonts w:ascii="HG丸ｺﾞｼｯｸM-PRO" w:eastAsia="HG丸ｺﾞｼｯｸM-PRO" w:hAnsi="HG丸ｺﾞｼｯｸM-PRO" w:cs="Times New Roman" w:hint="eastAsia"/>
                                <w:b/>
                                <w:bCs/>
                                <w:color w:val="000000" w:themeColor="text1"/>
                                <w:kern w:val="2"/>
                                <w:sz w:val="21"/>
                                <w:szCs w:val="15"/>
                              </w:rPr>
                              <w:t>所</w:t>
                            </w:r>
                          </w:p>
                          <w:p w14:paraId="60B18439" w14:textId="77777777" w:rsidR="003C2DEC" w:rsidRDefault="003C2DEC">
                            <w:pPr>
                              <w:pStyle w:val="Web"/>
                              <w:spacing w:before="0" w:beforeAutospacing="0" w:after="0" w:afterAutospacing="0"/>
                              <w:jc w:val="center"/>
                              <w:rPr>
                                <w:sz w:val="36"/>
                              </w:rPr>
                            </w:pPr>
                            <w:r>
                              <w:rPr>
                                <w:rFonts w:ascii="HG丸ｺﾞｼｯｸM-PRO" w:eastAsia="HG丸ｺﾞｼｯｸM-PRO" w:hAnsi="HG丸ｺﾞｼｯｸM-PRO" w:cs="Times New Roman" w:hint="eastAsia"/>
                                <w:b/>
                                <w:bCs/>
                                <w:color w:val="000000" w:themeColor="text1"/>
                                <w:kern w:val="2"/>
                                <w:sz w:val="21"/>
                                <w:szCs w:val="15"/>
                              </w:rPr>
                              <w:t>属</w:t>
                            </w:r>
                          </w:p>
                        </w:txbxContent>
                      </wps:txbx>
                      <wps:bodyPr rot="0" spcFirstLastPara="0" vert="horz" wrap="square" lIns="68580" tIns="34290" rIns="68580" bIns="3429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49CF8B" id="正方形/長方形 69" o:spid="_x0000_s1048" style="position:absolute;left:0;text-align:left;margin-left:216.05pt;margin-top:1.8pt;width:47.65pt;height:6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4XpAIAAMYFAAAOAAAAZHJzL2Uyb0RvYy54bWysVM1uEzEQviPxDpbvdDcpidKomypqVYRU&#10;SkSLena8dteS/7CdZMN7wAOUM2fEgcehEm/B2PvT0CKKEDk4Mzsz33g+z8zhUa0kWjPnhdEFHuzl&#10;GDFNTSn0dYHfXp4+m2DkA9ElkUazAm+Zx0ezp08ON3bKhqYysmQOAYj2040tcBWCnWaZpxVTxO8Z&#10;yzQYuXGKBFDddVY6sgF0JbNhno+zjXGldYYy7+HrSWPEs4TPOaPhNeeeBSQLDHcL6XTpXMYzmx2S&#10;6bUjthK0vQb5h1soIjQk7aFOSCBo5cQDKCWoM97wsEeNygzngrJUA1QzyO9Vc1ERy1ItQI63PU3+&#10;/8HS8/XCIVEWeHyAkSYK3uj286fbj1+/f7vJfnz40kgIrEDVxvopRFzYhWs1D2Ksu+ZOxX+oCNWJ&#10;3m1PL6sDovBxnI8GoxFGFEyT/Qk8X8TM7oKt8+EFMwpFocAOXi+RStZnPjSunUvM5Y0U5amQMimx&#10;Y9ixdGhN4K0JpUyHQZvgF0+p/zY4+smVemXKBnSUw6+D7PKlCnYSQD0xQxa5athJUthKlvD0G8aB&#10;cOBjmIpLrf7w4umOFSnZY6llBIzeHJjosQd/wm6obP1jKEuT0gfnjwf3ESmz0aEPVkIb9zsA2T8H&#10;b/w7khpqIkuhXtapGYfp5eKnpSm30KHONKPrLT0V0B1nxIcFcTCrMNWwf8BaGfceow3McoH9uxVx&#10;DCP5UsOwjCejSRz+pOw/Hx6A4nYty12LXqljAy00gM1laRKjf5CdyJ1RV7B25jErmIimkLvANLhO&#10;OQ7NjoHFRdl8ntxg4C0JZ/rC0ggeiYvdfFlfEWfblg8wK+emm3syvdf5jW+M1Ga+CoaLNBZ3PLWU&#10;wrJIbdkutriNdvXkdbd+Zz8BAAD//wMAUEsDBBQABgAIAAAAIQABSbsX4gAAAAkBAAAPAAAAZHJz&#10;L2Rvd25yZXYueG1sTI/BTsMwEETvSPyDtUhcEHWatAFCnAqhItQDSC09cNzGSxKI7WC7beDrWU5w&#10;XM3TzNtyMZpeHMiHzlkF00kCgmztdGcbBduXh8trECGi1dg7Swq+KMCiOj0psdDuaNd02MRGcIkN&#10;BSpoYxwKKUPdksEwcQNZzt6cNxj59I3UHo9cbnqZJkkuDXaWF1oc6L6l+mOzNwpILx+fXtP188XK&#10;L7+T9v1ztb1Bpc7PxrtbEJHG+AfDrz6rQ8VOO7e3OohewSxLp4wqyHIQnM/TqxmIHYPZPAdZlfL/&#10;B9UPAAAA//8DAFBLAQItABQABgAIAAAAIQC2gziS/gAAAOEBAAATAAAAAAAAAAAAAAAAAAAAAABb&#10;Q29udGVudF9UeXBlc10ueG1sUEsBAi0AFAAGAAgAAAAhADj9If/WAAAAlAEAAAsAAAAAAAAAAAAA&#10;AAAALwEAAF9yZWxzLy5yZWxzUEsBAi0AFAAGAAgAAAAhALacPhekAgAAxgUAAA4AAAAAAAAAAAAA&#10;AAAALgIAAGRycy9lMm9Eb2MueG1sUEsBAi0AFAAGAAgAAAAhAAFJuxfiAAAACQEAAA8AAAAAAAAA&#10;AAAAAAAA/gQAAGRycy9kb3ducmV2LnhtbFBLBQYAAAAABAAEAPMAAAANBgAAAAA=&#10;" fillcolor="#4f81bd [3204]" strokecolor="#243f60 [1604]" strokeweight="2pt">
                <v:textbox inset="5.4pt,2.7pt,5.4pt,2.7pt">
                  <w:txbxContent>
                    <w:p w14:paraId="2146FE43" w14:textId="77777777" w:rsidR="003C2DEC" w:rsidRDefault="003C2DEC">
                      <w:pPr>
                        <w:pStyle w:val="Web"/>
                        <w:spacing w:before="0" w:beforeAutospacing="0" w:after="0" w:afterAutospacing="0"/>
                        <w:jc w:val="center"/>
                        <w:rPr>
                          <w:sz w:val="40"/>
                        </w:rPr>
                      </w:pPr>
                      <w:r>
                        <w:rPr>
                          <w:rFonts w:ascii="HG丸ｺﾞｼｯｸM-PRO" w:eastAsia="HG丸ｺﾞｼｯｸM-PRO" w:hAnsi="HG丸ｺﾞｼｯｸM-PRO" w:cs="Times New Roman" w:hint="eastAsia"/>
                          <w:b/>
                          <w:bCs/>
                          <w:color w:val="000000" w:themeColor="text1"/>
                          <w:kern w:val="2"/>
                          <w:sz w:val="21"/>
                          <w:szCs w:val="15"/>
                        </w:rPr>
                        <w:t>各</w:t>
                      </w:r>
                    </w:p>
                    <w:p w14:paraId="3B9510C7" w14:textId="77777777" w:rsidR="003C2DEC" w:rsidRDefault="003C2DEC">
                      <w:pPr>
                        <w:pStyle w:val="Web"/>
                        <w:spacing w:before="0" w:beforeAutospacing="0" w:after="0" w:afterAutospacing="0"/>
                        <w:jc w:val="center"/>
                        <w:rPr>
                          <w:sz w:val="40"/>
                        </w:rPr>
                      </w:pPr>
                      <w:r>
                        <w:rPr>
                          <w:rFonts w:ascii="HG丸ｺﾞｼｯｸM-PRO" w:eastAsia="HG丸ｺﾞｼｯｸM-PRO" w:hAnsi="HG丸ｺﾞｼｯｸM-PRO" w:cs="Times New Roman" w:hint="eastAsia"/>
                          <w:b/>
                          <w:bCs/>
                          <w:color w:val="000000" w:themeColor="text1"/>
                          <w:kern w:val="2"/>
                          <w:sz w:val="21"/>
                          <w:szCs w:val="15"/>
                        </w:rPr>
                        <w:t>所</w:t>
                      </w:r>
                    </w:p>
                    <w:p w14:paraId="60B18439" w14:textId="77777777" w:rsidR="003C2DEC" w:rsidRDefault="003C2DEC">
                      <w:pPr>
                        <w:pStyle w:val="Web"/>
                        <w:spacing w:before="0" w:beforeAutospacing="0" w:after="0" w:afterAutospacing="0"/>
                        <w:jc w:val="center"/>
                        <w:rPr>
                          <w:sz w:val="36"/>
                        </w:rPr>
                      </w:pPr>
                      <w:r>
                        <w:rPr>
                          <w:rFonts w:ascii="HG丸ｺﾞｼｯｸM-PRO" w:eastAsia="HG丸ｺﾞｼｯｸM-PRO" w:hAnsi="HG丸ｺﾞｼｯｸM-PRO" w:cs="Times New Roman" w:hint="eastAsia"/>
                          <w:b/>
                          <w:bCs/>
                          <w:color w:val="000000" w:themeColor="text1"/>
                          <w:kern w:val="2"/>
                          <w:sz w:val="21"/>
                          <w:szCs w:val="15"/>
                        </w:rPr>
                        <w:t>属</w:t>
                      </w:r>
                    </w:p>
                  </w:txbxContent>
                </v:textbox>
              </v:rect>
            </w:pict>
          </mc:Fallback>
        </mc:AlternateContent>
      </w:r>
    </w:p>
    <w:p w14:paraId="3F970BFD" w14:textId="77777777" w:rsidR="003578DF" w:rsidRDefault="003578DF"/>
    <w:p w14:paraId="20B3C8E5" w14:textId="77777777" w:rsidR="003578DF" w:rsidRDefault="003578DF"/>
    <w:p w14:paraId="2C2EC6D2" w14:textId="77777777" w:rsidR="003578DF" w:rsidRDefault="00AB199A">
      <w:r>
        <w:rPr>
          <w:noProof/>
        </w:rPr>
        <mc:AlternateContent>
          <mc:Choice Requires="wps">
            <w:drawing>
              <wp:anchor distT="0" distB="0" distL="114300" distR="114300" simplePos="0" relativeHeight="251649024" behindDoc="0" locked="0" layoutInCell="1" allowOverlap="1" wp14:anchorId="6172D127" wp14:editId="0CCEB2DE">
                <wp:simplePos x="0" y="0"/>
                <wp:positionH relativeFrom="column">
                  <wp:posOffset>3839210</wp:posOffset>
                </wp:positionH>
                <wp:positionV relativeFrom="paragraph">
                  <wp:posOffset>193040</wp:posOffset>
                </wp:positionV>
                <wp:extent cx="1791229" cy="359800"/>
                <wp:effectExtent l="0" t="0" r="0" b="2540"/>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229" cy="359800"/>
                        </a:xfrm>
                        <a:prstGeom prst="rect">
                          <a:avLst/>
                        </a:prstGeom>
                        <a:noFill/>
                        <a:ln w="9525">
                          <a:noFill/>
                          <a:miter lim="800000"/>
                          <a:headEnd/>
                          <a:tailEnd/>
                        </a:ln>
                      </wps:spPr>
                      <wps:txbx>
                        <w:txbxContent>
                          <w:p w14:paraId="16E6C9C3" w14:textId="77777777" w:rsidR="003C2DEC" w:rsidRDefault="003C2DEC">
                            <w:pPr>
                              <w:pStyle w:val="Web"/>
                              <w:spacing w:before="0" w:beforeAutospacing="0" w:after="0" w:afterAutospacing="0"/>
                              <w:jc w:val="center"/>
                            </w:pPr>
                            <w:r>
                              <w:rPr>
                                <w:rFonts w:ascii="メイリオ" w:eastAsia="メイリオ" w:hAnsi="メイリオ" w:cstheme="minorBidi" w:hint="eastAsia"/>
                                <w:color w:val="000000" w:themeColor="text1"/>
                                <w:kern w:val="24"/>
                                <w:sz w:val="20"/>
                                <w:szCs w:val="15"/>
                              </w:rPr>
                              <w:t>主体的なキャリア形成の実現</w:t>
                            </w:r>
                          </w:p>
                        </w:txbxContent>
                      </wps:txbx>
                      <wps:bodyPr rot="0" vert="horz" wrap="square" lIns="0" tIns="34290" rIns="0" bIns="34290" anchor="ctr" anchorCtr="0">
                        <a:noAutofit/>
                      </wps:bodyPr>
                    </wps:wsp>
                  </a:graphicData>
                </a:graphic>
              </wp:anchor>
            </w:drawing>
          </mc:Choice>
          <mc:Fallback>
            <w:pict>
              <v:shape w14:anchorId="6172D127" id="テキスト ボックス 2" o:spid="_x0000_s1049" type="#_x0000_t202" style="position:absolute;left:0;text-align:left;margin-left:302.3pt;margin-top:15.2pt;width:141.05pt;height:28.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keKgIAAAYEAAAOAAAAZHJzL2Uyb0RvYy54bWysU82O0zAQviPxDpbvNG2WLtuo6WrZZRHS&#10;8iMtPIDrOI2F7TG222Q5thLiIXgFxJnnyYswdtpSwQ2Rg+WxM9/M983n+WWnFdkI5yWYkk5GY0qE&#10;4VBJsyrph/e3Ty4o8YGZiikwoqQPwtPLxeNH89YWIocGVCUcQRDji9aWtAnBFlnmeSM08yOwwuBl&#10;DU6zgKFbZZVjLaJrleXj8XnWgqusAy68x9Ob4ZIuEn5dCx7e1rUXgaiSYm8hrS6ty7hmizkrVo7Z&#10;RvJ9G+wfutBMGix6hLphgZG1k39BackdeKjDiIPOoK4lF4kDspmM/2Bz3zArEhcUx9ujTP7/wfI3&#10;m3eOyKqk5zgpwzTOqN996bff++3PfveV9Ltv/W7Xb39gTPKoV2t9gWn3FhND9xw6nHvi7u0d8I+e&#10;GLhumFmJK+egbQSrsN9JzMxOUgccH0GW7WuosC5bB0hAXe10FBPlIYiOc3s4zkp0gfBY8tlskucz&#10;SjjenU1nF+M0zIwVh2zrfHgpQJO4KalDLyR0trnzIXbDisMvsZiBW6lU8oMypC3pbJpPU8LJjZYB&#10;7aqkLikWxG8wUCT5wlQpOTCphj0WUGbPOhIdKIdu2SXB86OaS6geUAcHgz3xOeGmAfeZkhatWVL/&#10;ac2coES9Mqhl9HHanD3NZxi4w+ny9JQZjhAl5cFRMgTXITl/YHuFatcyCRHHMvSw7xbNlvTZP4zo&#10;5tM4/fX7+S5+AQAA//8DAFBLAwQUAAYACAAAACEAwwqo4OEAAAAJAQAADwAAAGRycy9kb3ducmV2&#10;LnhtbEyPwU7DMAyG70i8Q2QkLtOWjFVZVZpOCMQFCSQGGuKWNaEtNE5J0q3w9JgT3Gz50+/vLzeT&#10;69nBhth5VLBcCGAWa286bBQ8P93Oc2AxaTS692gVfNkIm+r0pNSF8Ud8tIdtahiFYCy0gjaloeA8&#10;1q11Oi78YJFubz44nWgNDTdBHync9fxCCMmd7pA+tHqw162tP7ajU2DiQ/s5zmbhbncjX0MmV+/f&#10;9y9KnZ9NV5fAkp3SHwy/+qQOFTnt/Ygmsl6BFJkkVMFKZMAIyHO5BranYb0EXpX8f4PqBwAA//8D&#10;AFBLAQItABQABgAIAAAAIQC2gziS/gAAAOEBAAATAAAAAAAAAAAAAAAAAAAAAABbQ29udGVudF9U&#10;eXBlc10ueG1sUEsBAi0AFAAGAAgAAAAhADj9If/WAAAAlAEAAAsAAAAAAAAAAAAAAAAALwEAAF9y&#10;ZWxzLy5yZWxzUEsBAi0AFAAGAAgAAAAhAGh6CR4qAgAABgQAAA4AAAAAAAAAAAAAAAAALgIAAGRy&#10;cy9lMm9Eb2MueG1sUEsBAi0AFAAGAAgAAAAhAMMKqODhAAAACQEAAA8AAAAAAAAAAAAAAAAAhAQA&#10;AGRycy9kb3ducmV2LnhtbFBLBQYAAAAABAAEAPMAAACSBQAAAAA=&#10;" filled="f" stroked="f">
                <v:textbox inset="0,2.7pt,0,2.7pt">
                  <w:txbxContent>
                    <w:p w14:paraId="16E6C9C3" w14:textId="77777777" w:rsidR="003C2DEC" w:rsidRDefault="003C2DEC">
                      <w:pPr>
                        <w:pStyle w:val="Web"/>
                        <w:spacing w:before="0" w:beforeAutospacing="0" w:after="0" w:afterAutospacing="0"/>
                        <w:jc w:val="center"/>
                      </w:pPr>
                      <w:r>
                        <w:rPr>
                          <w:rFonts w:ascii="メイリオ" w:eastAsia="メイリオ" w:hAnsi="メイリオ" w:cstheme="minorBidi" w:hint="eastAsia"/>
                          <w:color w:val="000000" w:themeColor="text1"/>
                          <w:kern w:val="24"/>
                          <w:sz w:val="20"/>
                          <w:szCs w:val="15"/>
                        </w:rPr>
                        <w:t>主体的なキャリア形成の実現</w:t>
                      </w:r>
                    </w:p>
                  </w:txbxContent>
                </v:textbox>
              </v:shape>
            </w:pict>
          </mc:Fallback>
        </mc:AlternateContent>
      </w:r>
    </w:p>
    <w:p w14:paraId="198E20A9" w14:textId="77777777" w:rsidR="003578DF" w:rsidRDefault="003578DF"/>
    <w:p w14:paraId="7C87B9F9" w14:textId="2AF64318" w:rsidR="003578DF" w:rsidRDefault="003578DF"/>
    <w:p w14:paraId="4478C271" w14:textId="77777777" w:rsidR="000F6F8F" w:rsidRDefault="000F6F8F"/>
    <w:p w14:paraId="7DF689B4" w14:textId="77777777" w:rsidR="003578DF" w:rsidRDefault="00AB199A">
      <w:pPr>
        <w:ind w:leftChars="64" w:left="141"/>
        <w:rPr>
          <w:rFonts w:ascii="HGS創英角ｺﾞｼｯｸUB" w:eastAsia="HGS創英角ｺﾞｼｯｸUB"/>
          <w:sz w:val="24"/>
        </w:rPr>
      </w:pPr>
      <w:r>
        <w:rPr>
          <w:rFonts w:asciiTheme="minorHAnsi" w:eastAsiaTheme="minorEastAsia" w:hAnsiTheme="minorHAnsi" w:cstheme="minorBidi"/>
          <w:noProof/>
          <w:sz w:val="21"/>
        </w:rPr>
        <w:lastRenderedPageBreak/>
        <mc:AlternateContent>
          <mc:Choice Requires="wps">
            <w:drawing>
              <wp:anchor distT="0" distB="0" distL="114300" distR="114300" simplePos="0" relativeHeight="251643904" behindDoc="0" locked="0" layoutInCell="1" allowOverlap="1" wp14:anchorId="70B09F20" wp14:editId="42D57C78">
                <wp:simplePos x="0" y="0"/>
                <wp:positionH relativeFrom="column">
                  <wp:posOffset>7187565</wp:posOffset>
                </wp:positionH>
                <wp:positionV relativeFrom="paragraph">
                  <wp:posOffset>-948690</wp:posOffset>
                </wp:positionV>
                <wp:extent cx="400050" cy="704850"/>
                <wp:effectExtent l="0" t="0" r="19050" b="19050"/>
                <wp:wrapNone/>
                <wp:docPr id="49" name="正方形/長方形 49"/>
                <wp:cNvGraphicFramePr/>
                <a:graphic xmlns:a="http://schemas.openxmlformats.org/drawingml/2006/main">
                  <a:graphicData uri="http://schemas.microsoft.com/office/word/2010/wordprocessingShape">
                    <wps:wsp>
                      <wps:cNvSpPr/>
                      <wps:spPr>
                        <a:xfrm>
                          <a:off x="0" y="0"/>
                          <a:ext cx="400050" cy="704850"/>
                        </a:xfrm>
                        <a:prstGeom prst="rect">
                          <a:avLst/>
                        </a:prstGeom>
                        <a:solidFill>
                          <a:sysClr val="window" lastClr="FFFFFF"/>
                        </a:solidFill>
                        <a:ln w="6350" cap="flat" cmpd="sng" algn="ctr">
                          <a:solidFill>
                            <a:sysClr val="windowText" lastClr="000000"/>
                          </a:solidFill>
                          <a:prstDash val="sysDot"/>
                        </a:ln>
                        <a:effectLst/>
                      </wps:spPr>
                      <wps:txbx>
                        <w:txbxContent>
                          <w:p w14:paraId="0B473050" w14:textId="77777777" w:rsidR="003C2DEC" w:rsidRDefault="003C2DEC">
                            <w:pPr>
                              <w:spacing w:line="0" w:lineRule="atLeast"/>
                              <w:jc w:val="left"/>
                              <w:rPr>
                                <w:rFonts w:hAnsi="HG丸ｺﾞｼｯｸM-PRO"/>
                                <w:sz w:val="14"/>
                                <w:szCs w:val="19"/>
                              </w:rPr>
                            </w:pPr>
                            <w:r>
                              <w:rPr>
                                <w:rFonts w:hAnsi="HG丸ｺﾞｼｯｸM-PRO" w:hint="eastAsia"/>
                                <w:sz w:val="14"/>
                                <w:szCs w:val="19"/>
                              </w:rPr>
                              <w:t>要件を満たせば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09F20" id="正方形/長方形 49" o:spid="_x0000_s1050" style="position:absolute;left:0;text-align:left;margin-left:565.95pt;margin-top:-74.7pt;width:31.5pt;height: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xBkQIAABwFAAAOAAAAZHJzL2Uyb0RvYy54bWysVEtu2zAQ3RfoHQjuG8mO8zMiB0YMFwWC&#10;JEBSZE1TlCWAIlmStuTeoz1As+666KLHaYDeoo+UkjifVVEtqBnO/80Mj0/aWpK1sK7SKqODnZQS&#10;objOK7XM6Mfr+btDSpxnKmdSK5HRjXD0ZPL2zXFjxmKoSy1zYQmcKDduTEZL7804SRwvRc3cjjZC&#10;QVhoWzMP1i6T3LIG3muZDNN0P2m0zY3VXDiH21knpJPovygE9xdF4YQnMqPIzcfTxnMRzmRyzMZL&#10;y0xZ8T4N9g9Z1KxSCPrgasY8IytbvXBVV9xqpwu/w3Wd6KKouIg1oJpB+qyaq5IZEWsBOM48wOT+&#10;n1t+vr60pMozOjqiRLEaPbr7fnv39efvX9+SP19+dBSBFFA1xo1hcWUubc85kKHutrB1+KMi0kZ4&#10;Nw/witYTjstRmqZ7aAKH6CAdHYKGl+TR2Fjn3wtdk0Bk1KJ7EVS2PnO+U71XCbGcllU+r6SMzMad&#10;SkvWDI3GfOS6oUQy53GZ0Xn8+mhPzKQiTUb3d2NeDANYSOaRYm0AiVNLSphcYrK5tzGVJ8buRcxr&#10;1LoVFwXjey1uqGPGXNklDEcz7Xs9qUI9Ig5vX3fAvUM6UL5dtLFlw91gEq4WOt+gj1Z3A+4Mn1eI&#10;cAYALpnFRAN2bKm/wFFIjZJ1T1FSavv5tfugj0GDlJIGGwI8Pq2YFajvg8IIHg1Go7BSkRntHQzB&#10;2G3JYluiVvWpRm8GeA8Mj2TQ9/KeLKyub7DM0xAVIqY4YnfI98yp7zYXzwEX02lUwxoZ5s/UleHB&#10;eYAuYHvd3jBr+kHy6Mq5vt8mNn42T51usFR6uvK6qOKwPeKKIQ0MVjCOa/9chB3f5qPW46M2+QsA&#10;AP//AwBQSwMEFAAGAAgAAAAhANXDvmDiAAAADgEAAA8AAABkcnMvZG93bnJldi54bWxMj8FOwzAQ&#10;RO9I/IO1SNxaJ21SkhCnQpUqkJCKKHB3YxNH2OsQu234e7YnOM7s0+xMvZ6cZSc9ht6jgHSeANPY&#10;etVjJ+D9bTsrgIUoUUnrUQv40QHWzfVVLSvlz/iqT/vYMQrBUEkBJsah4jy0RjsZ5n7QSLdPPzoZ&#10;SY4dV6M8U7izfJEkK+5kj/TByEFvjG6/9kcn4PHuafftNoskmDx/KVfFNrfPH0Lc3kwP98CinuIf&#10;DJf6VB0a6nTwR1SBWdLpMi2JFTBLszIDdmHSMiPvQN6yyIA3Nf8/o/kFAAD//wMAUEsBAi0AFAAG&#10;AAgAAAAhALaDOJL+AAAA4QEAABMAAAAAAAAAAAAAAAAAAAAAAFtDb250ZW50X1R5cGVzXS54bWxQ&#10;SwECLQAUAAYACAAAACEAOP0h/9YAAACUAQAACwAAAAAAAAAAAAAAAAAvAQAAX3JlbHMvLnJlbHNQ&#10;SwECLQAUAAYACAAAACEAGxXcQZECAAAcBQAADgAAAAAAAAAAAAAAAAAuAgAAZHJzL2Uyb0RvYy54&#10;bWxQSwECLQAUAAYACAAAACEA1cO+YOIAAAAOAQAADwAAAAAAAAAAAAAAAADrBAAAZHJzL2Rvd25y&#10;ZXYueG1sUEsFBgAAAAAEAAQA8wAAAPoFAAAAAA==&#10;" fillcolor="window" strokecolor="windowText" strokeweight=".5pt">
                <v:stroke dashstyle="1 1"/>
                <v:textbox>
                  <w:txbxContent>
                    <w:p w14:paraId="0B473050" w14:textId="77777777" w:rsidR="003C2DEC" w:rsidRDefault="003C2DEC">
                      <w:pPr>
                        <w:spacing w:line="0" w:lineRule="atLeast"/>
                        <w:jc w:val="left"/>
                        <w:rPr>
                          <w:rFonts w:hAnsi="HG丸ｺﾞｼｯｸM-PRO"/>
                          <w:sz w:val="14"/>
                          <w:szCs w:val="19"/>
                        </w:rPr>
                      </w:pPr>
                      <w:r>
                        <w:rPr>
                          <w:rFonts w:hAnsi="HG丸ｺﾞｼｯｸM-PRO" w:hint="eastAsia"/>
                          <w:sz w:val="14"/>
                          <w:szCs w:val="19"/>
                        </w:rPr>
                        <w:t>要件を満たせば</w:t>
                      </w:r>
                    </w:p>
                  </w:txbxContent>
                </v:textbox>
              </v:rect>
            </w:pict>
          </mc:Fallback>
        </mc:AlternateContent>
      </w:r>
      <w:r>
        <w:rPr>
          <w:rFonts w:asciiTheme="minorHAnsi" w:eastAsiaTheme="minorEastAsia" w:hAnsiTheme="minorHAnsi" w:cstheme="minorBidi"/>
          <w:noProof/>
          <w:sz w:val="21"/>
        </w:rPr>
        <mc:AlternateContent>
          <mc:Choice Requires="wps">
            <w:drawing>
              <wp:anchor distT="0" distB="0" distL="114300" distR="114300" simplePos="0" relativeHeight="251666432" behindDoc="0" locked="0" layoutInCell="1" allowOverlap="1" wp14:anchorId="1314EC86" wp14:editId="24C29DDC">
                <wp:simplePos x="0" y="0"/>
                <wp:positionH relativeFrom="column">
                  <wp:posOffset>8644890</wp:posOffset>
                </wp:positionH>
                <wp:positionV relativeFrom="paragraph">
                  <wp:posOffset>-3025140</wp:posOffset>
                </wp:positionV>
                <wp:extent cx="476250" cy="1743075"/>
                <wp:effectExtent l="0" t="0" r="19050" b="28575"/>
                <wp:wrapNone/>
                <wp:docPr id="62" name="正方形/長方形 62"/>
                <wp:cNvGraphicFramePr/>
                <a:graphic xmlns:a="http://schemas.openxmlformats.org/drawingml/2006/main">
                  <a:graphicData uri="http://schemas.microsoft.com/office/word/2010/wordprocessingShape">
                    <wps:wsp>
                      <wps:cNvSpPr/>
                      <wps:spPr>
                        <a:xfrm>
                          <a:off x="0" y="0"/>
                          <a:ext cx="476250" cy="1743075"/>
                        </a:xfrm>
                        <a:prstGeom prst="rect">
                          <a:avLst/>
                        </a:prstGeom>
                        <a:solidFill>
                          <a:srgbClr val="FFFF00"/>
                        </a:solidFill>
                        <a:ln w="6350" cap="flat" cmpd="sng" algn="ctr">
                          <a:solidFill>
                            <a:sysClr val="windowText" lastClr="000000"/>
                          </a:solidFill>
                          <a:prstDash val="sysDot"/>
                        </a:ln>
                        <a:effectLst/>
                      </wps:spPr>
                      <wps:txbx>
                        <w:txbxContent>
                          <w:p w14:paraId="546ED83F" w14:textId="77777777" w:rsidR="003C2DEC" w:rsidRDefault="003C2DEC">
                            <w:pPr>
                              <w:spacing w:line="0" w:lineRule="atLeast"/>
                              <w:jc w:val="left"/>
                              <w:rPr>
                                <w:rFonts w:hAnsi="HG丸ｺﾞｼｯｸM-PRO"/>
                                <w:sz w:val="18"/>
                              </w:rPr>
                            </w:pPr>
                            <w:r>
                              <w:rPr>
                                <w:rFonts w:hAnsi="HG丸ｺﾞｼｯｸM-PRO" w:hint="eastAsia"/>
                                <w:sz w:val="18"/>
                              </w:rPr>
                              <w:t>職員の主体的なキャリア形成を</w:t>
                            </w:r>
                          </w:p>
                          <w:p w14:paraId="3B6ACDE4" w14:textId="77777777" w:rsidR="003C2DEC" w:rsidRDefault="003C2DEC">
                            <w:pPr>
                              <w:spacing w:line="0" w:lineRule="atLeast"/>
                              <w:jc w:val="left"/>
                              <w:rPr>
                                <w:rFonts w:hAnsi="HG丸ｺﾞｼｯｸM-PRO"/>
                                <w:sz w:val="18"/>
                              </w:rPr>
                            </w:pPr>
                            <w:r>
                              <w:rPr>
                                <w:rFonts w:hAnsi="HG丸ｺﾞｼｯｸM-PRO" w:hint="eastAsia"/>
                                <w:sz w:val="18"/>
                              </w:rPr>
                              <w:t>長期的に支援</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4EC86" id="正方形/長方形 62" o:spid="_x0000_s1051" style="position:absolute;left:0;text-align:left;margin-left:680.7pt;margin-top:-238.2pt;width:37.5pt;height:13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6TUmQIAAA8FAAAOAAAAZHJzL2Uyb0RvYy54bWysVMFuEzEQvSPxD5bvdJM0bSDqpooaBSFV&#10;baQWena83uxKXtvYTnbDf8AHwJkz4sDnUIm/4Nm7TdLCCbEH74xnPJ73ZsZn500lyUZYV2qV0v5R&#10;jxKhuM5KtUrp29v5i5eUOM9UxqRWIqVb4ej55Pmzs9qMxUAXWmbCEgRRblyblBbem3GSOF6Iirkj&#10;bYSCMde2Yh6qXSWZZTWiVzIZ9HqnSa1tZqzmwjnszlojncT4eS64v85zJzyRKUVuPq42rsuwJpMz&#10;Nl5ZZoqSd2mwf8iiYqXCpbtQM+YZWdvyj1BVya12OvdHXFeJzvOSi4gBaPq9J2huCmZExAJynNnR&#10;5P5fWH61WVhSZik9HVCiWIUa3X/9cv/p+88fn5NfH7+1EoEVVNXGjXHixixspzmIAXeT2yr8gYg0&#10;kd7tjl7ReMKxORydDk5QBA5TfzQ87o1OQtBkf9pY518LXZEgpNSifJFVtrl0vnV9cAmXOS3LbF5K&#10;GRW7Wl5ISzYMpZ7j68XqIvojN6lIDbDHMRGGjssl88ipMuDAqRUlTK7QytzbePWjw27rdlegCTNd&#10;3wIcJZI5DwMQx69D9ehoyHvGXNHmh0Az7Ts/qUL+InZrhzMQ3VIbJN8sm1ijwTAcCVtLnW1ROKvb&#10;jnaGz0vccIlEFsyihcEzxtJfY8mlBmTdSZQU2n74237wT6lg7/CnpMZQgJH3a2YFEL5R6LpX/eEw&#10;TFFUhiejARR7aFkeWtS6utAoRh9PgOFRDP5ePoi51dUd5nca7oWJKY7cWu475cK3w4oXgIvpNLph&#10;cgzzl+rG8BA8kBfYvW3umDVd63jU5Uo/DBAbP+mg1jecVHq69jovY3vtmUVbBgVTFxu0eyHCWB/q&#10;0Wv/jk1+AwAA//8DAFBLAwQUAAYACAAAACEAMTdDUOMAAAAPAQAADwAAAGRycy9kb3ducmV2Lnht&#10;bEyPzW6DMBCE75X6DtZW6i2xSRBNCCaq6I96QEqatHcDG0DBNsJOQt++y6m9zeyOZr9NtqPu2BUH&#10;11ojIZgLYGhKW7WmlvB1fJutgDmvTKU6a1DCDzrYpvd3iYorezOfeD34mlGJcbGS0Hjfx5y7skGt&#10;3Nz2aGh3soNWnuxQ82pQNyrXHV8IEXGtWkMXGtVj1mB5Ply0hP0qE3n+cXzJ8v17gZl6XX/vzlI+&#10;PozPG2AeR/8Xhgmf0CElpsJeTOVYR34ZBSFlJczCp4jUlAmXkypothDBGnia8P9/pL8AAAD//wMA&#10;UEsBAi0AFAAGAAgAAAAhALaDOJL+AAAA4QEAABMAAAAAAAAAAAAAAAAAAAAAAFtDb250ZW50X1R5&#10;cGVzXS54bWxQSwECLQAUAAYACAAAACEAOP0h/9YAAACUAQAACwAAAAAAAAAAAAAAAAAvAQAAX3Jl&#10;bHMvLnJlbHNQSwECLQAUAAYACAAAACEAnSuk1JkCAAAPBQAADgAAAAAAAAAAAAAAAAAuAgAAZHJz&#10;L2Uyb0RvYy54bWxQSwECLQAUAAYACAAAACEAMTdDUOMAAAAPAQAADwAAAAAAAAAAAAAAAADzBAAA&#10;ZHJzL2Rvd25yZXYueG1sUEsFBgAAAAAEAAQA8wAAAAMGAAAAAA==&#10;" fillcolor="yellow" strokecolor="windowText" strokeweight=".5pt">
                <v:stroke dashstyle="1 1"/>
                <v:textbox style="layout-flow:vertical-ideographic">
                  <w:txbxContent>
                    <w:p w14:paraId="546ED83F" w14:textId="77777777" w:rsidR="003C2DEC" w:rsidRDefault="003C2DEC">
                      <w:pPr>
                        <w:spacing w:line="0" w:lineRule="atLeast"/>
                        <w:jc w:val="left"/>
                        <w:rPr>
                          <w:rFonts w:hAnsi="HG丸ｺﾞｼｯｸM-PRO"/>
                          <w:sz w:val="18"/>
                        </w:rPr>
                      </w:pPr>
                      <w:r>
                        <w:rPr>
                          <w:rFonts w:hAnsi="HG丸ｺﾞｼｯｸM-PRO" w:hint="eastAsia"/>
                          <w:sz w:val="18"/>
                        </w:rPr>
                        <w:t>職員の主体的なキャリア形成を</w:t>
                      </w:r>
                    </w:p>
                    <w:p w14:paraId="3B6ACDE4" w14:textId="77777777" w:rsidR="003C2DEC" w:rsidRDefault="003C2DEC">
                      <w:pPr>
                        <w:spacing w:line="0" w:lineRule="atLeast"/>
                        <w:jc w:val="left"/>
                        <w:rPr>
                          <w:rFonts w:hAnsi="HG丸ｺﾞｼｯｸM-PRO"/>
                          <w:sz w:val="18"/>
                        </w:rPr>
                      </w:pPr>
                      <w:r>
                        <w:rPr>
                          <w:rFonts w:hAnsi="HG丸ｺﾞｼｯｸM-PRO" w:hint="eastAsia"/>
                          <w:sz w:val="18"/>
                        </w:rPr>
                        <w:t>長期的に支援</w:t>
                      </w:r>
                    </w:p>
                  </w:txbxContent>
                </v:textbox>
              </v:rect>
            </w:pict>
          </mc:Fallback>
        </mc:AlternateContent>
      </w:r>
      <w:r>
        <w:rPr>
          <w:rFonts w:ascii="HGS創英角ｺﾞｼｯｸUB" w:eastAsia="HGS創英角ｺﾞｼｯｸUB" w:hint="eastAsia"/>
          <w:sz w:val="24"/>
        </w:rPr>
        <w:t>(2) キャリアシート・キャリア面談</w:t>
      </w:r>
    </w:p>
    <w:p w14:paraId="760DAF28" w14:textId="77777777" w:rsidR="003578DF" w:rsidRDefault="00AB199A">
      <w:pPr>
        <w:ind w:leftChars="180" w:left="396" w:firstLineChars="100" w:firstLine="220"/>
      </w:pPr>
      <w:r>
        <w:rPr>
          <w:rFonts w:hint="eastAsia"/>
        </w:rPr>
        <w:t>職員の自律的なキャリア形成を図ることを目的として、キャリアシートの作成及び同シートを活用した面談を実施します。</w:t>
      </w:r>
    </w:p>
    <w:p w14:paraId="0605799C" w14:textId="77777777" w:rsidR="003578DF" w:rsidRDefault="003578DF"/>
    <w:p w14:paraId="1B1714B0" w14:textId="77777777" w:rsidR="003578DF" w:rsidRDefault="00AB199A">
      <w:pPr>
        <w:ind w:firstLineChars="100" w:firstLine="220"/>
      </w:pPr>
      <w:r>
        <w:rPr>
          <w:rFonts w:hint="eastAsia"/>
          <w:noProof/>
        </w:rPr>
        <mc:AlternateContent>
          <mc:Choice Requires="wps">
            <w:drawing>
              <wp:anchor distT="0" distB="0" distL="114300" distR="114300" simplePos="0" relativeHeight="251664384" behindDoc="1" locked="0" layoutInCell="1" allowOverlap="1" wp14:anchorId="592EB7D8" wp14:editId="704FB8C6">
                <wp:simplePos x="0" y="0"/>
                <wp:positionH relativeFrom="column">
                  <wp:posOffset>229235</wp:posOffset>
                </wp:positionH>
                <wp:positionV relativeFrom="paragraph">
                  <wp:posOffset>203835</wp:posOffset>
                </wp:positionV>
                <wp:extent cx="5867400" cy="4667250"/>
                <wp:effectExtent l="0" t="0" r="19050" b="1905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667250"/>
                        </a:xfrm>
                        <a:prstGeom prst="rect">
                          <a:avLst/>
                        </a:prstGeom>
                        <a:solidFill>
                          <a:srgbClr val="FFFFFF"/>
                        </a:solidFill>
                        <a:ln w="9525">
                          <a:solidFill>
                            <a:srgbClr val="000000"/>
                          </a:solidFill>
                          <a:miter lim="800000"/>
                          <a:headEnd/>
                          <a:tailEnd/>
                        </a:ln>
                      </wps:spPr>
                      <wps:txbx>
                        <w:txbxContent>
                          <w:p w14:paraId="682C649F" w14:textId="77777777" w:rsidR="003C2DEC" w:rsidRDefault="003C2D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EB7D8" id="_x0000_s1052" type="#_x0000_t202" style="position:absolute;left:0;text-align:left;margin-left:18.05pt;margin-top:16.05pt;width:462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QSLQIAAFgEAAAOAAAAZHJzL2Uyb0RvYy54bWysVNuO2yAQfa/Uf0C8N3aiXK11VttsU1Xa&#10;XqTdfgDG2EYFhgKJnX59B5xNo237UtUPCJjhcOacwTe3g1bkKJyXYEo6neSUCMOhlqYt6den/Zs1&#10;JT4wUzMFRpT0JDy93b5+ddPbQsygA1ULRxDE+KK3Je1CsEWWed4JzfwErDAYbMBpFnDp2qx2rEd0&#10;rbJZni+zHlxtHXDhPe7ej0G6TfhNI3j43DReBKJKitxCGl0aqzhm2xtWtI7ZTvIzDfYPLDSTBi+9&#10;QN2zwMjByd+gtOQOPDRhwkFn0DSSi1QDVjPNX1Tz2DErUi0ojrcXmfz/g+Wfjl8ckTV6h/IYptGj&#10;JzEE8hYGso7y9NYXmPVoMS8MuI2pqVRvH4B/88TArmOmFXfOQd8JViO9aTyZXR0dcXwEqfqPUOM1&#10;7BAgAQ2N01E7VIMgOvI4XayJVDhuLtbL1TzHEMfYfLlczRbJvIwVz8et8+G9AE3ipKQOvU/w7Pjg&#10;Q6TDiueUeJsHJeu9VCotXFvtlCNHhn2yT1+q4EWaMqQv6WYxW4wK/BUiT9+fILQM2PBK6pKuL0ms&#10;iLq9M3Vqx8CkGudIWZmzkFG7UcUwVEOyDGmcDaqgPqG0DsYGxweJkw7cD0p6bO6S+u8H5gQl6oNB&#10;e1bz2WaBryEt1usN6uquA9VVgBmOQCUNlIzTXRjfz8E62XZ4z9gOBu7Q0EYmqaPzI6cze2zf5MD5&#10;qcX3cb1OWb9+CNufAAAA//8DAFBLAwQUAAYACAAAACEAVYCAK98AAAAJAQAADwAAAGRycy9kb3du&#10;cmV2LnhtbEyPT0sDMRDF74LfIYzgRdpkK6R23WwRQbEnsZWCt3QTd5duJkv+tKuf3vGkpzfDe7z5&#10;TbWe3MBONsTeo4JiLoBZbLzpsVXwvnua3QGLSaPRg0er4MtGWNeXF5UujT/jmz1tU8uoBGOpFXQp&#10;jSXnsems03HuR4vkffrgdKI1tNwEfaZyN/CFEJI73SNd6PRoHzvbHLfZKThucuPy/iO8vObd8+Zb&#10;Gn4jVkpdX00P98CSndJfGH7xCR1qYjr4jCayQcGtLChJuiAlfyUFDQcFS7ksgNcV//9B/QMAAP//&#10;AwBQSwECLQAUAAYACAAAACEAtoM4kv4AAADhAQAAEwAAAAAAAAAAAAAAAAAAAAAAW0NvbnRlbnRf&#10;VHlwZXNdLnhtbFBLAQItABQABgAIAAAAIQA4/SH/1gAAAJQBAAALAAAAAAAAAAAAAAAAAC8BAABf&#10;cmVscy8ucmVsc1BLAQItABQABgAIAAAAIQBqH1QSLQIAAFgEAAAOAAAAAAAAAAAAAAAAAC4CAABk&#10;cnMvZTJvRG9jLnhtbFBLAQItABQABgAIAAAAIQBVgIAr3wAAAAkBAAAPAAAAAAAAAAAAAAAAAIcE&#10;AABkcnMvZG93bnJldi54bWxQSwUGAAAAAAQABADzAAAAkwUAAAAA&#10;">
                <v:textbox inset="5.85pt,.7pt,5.85pt,.7pt">
                  <w:txbxContent>
                    <w:p w14:paraId="682C649F" w14:textId="77777777" w:rsidR="003C2DEC" w:rsidRDefault="003C2DEC"/>
                  </w:txbxContent>
                </v:textbox>
              </v:shape>
            </w:pict>
          </mc:Fallback>
        </mc:AlternateContent>
      </w:r>
      <w:r>
        <w:rPr>
          <w:rFonts w:hint="eastAsia"/>
        </w:rPr>
        <w:t>（制度概要）</w:t>
      </w:r>
    </w:p>
    <w:p w14:paraId="5F81748F" w14:textId="77777777" w:rsidR="003578DF" w:rsidRDefault="00AB199A">
      <w:pPr>
        <w:ind w:firstLineChars="200" w:firstLine="440"/>
      </w:pPr>
      <w:r>
        <w:rPr>
          <w:rFonts w:hint="eastAsia"/>
        </w:rPr>
        <w:t>＜キャリアシート＞</w:t>
      </w:r>
    </w:p>
    <w:p w14:paraId="04617CE0" w14:textId="77777777" w:rsidR="003578DF" w:rsidRDefault="00AB199A">
      <w:pPr>
        <w:ind w:firstLineChars="300" w:firstLine="660"/>
      </w:pPr>
      <w:r>
        <w:rPr>
          <w:rFonts w:hint="eastAsia"/>
        </w:rPr>
        <w:t>○キャリアシートとは</w:t>
      </w:r>
    </w:p>
    <w:p w14:paraId="2B005892" w14:textId="77777777" w:rsidR="003578DF" w:rsidRDefault="00AB199A">
      <w:pPr>
        <w:ind w:leftChars="400" w:left="880"/>
      </w:pPr>
      <w:r>
        <w:rPr>
          <w:rFonts w:hint="eastAsia"/>
        </w:rPr>
        <w:t>職員自身が、これまでのキャリア等を振り返った上で、将来像を描き、自律的なキャリア形成を図ることにより、職員のモラール及び能力を向上させることを目的に作成するもの</w:t>
      </w:r>
    </w:p>
    <w:p w14:paraId="47529F8C" w14:textId="77777777" w:rsidR="003578DF" w:rsidRDefault="00AB199A">
      <w:pPr>
        <w:ind w:firstLineChars="300" w:firstLine="660"/>
      </w:pPr>
      <w:r>
        <w:rPr>
          <w:rFonts w:hint="eastAsia"/>
        </w:rPr>
        <w:t>○対象者</w:t>
      </w:r>
    </w:p>
    <w:p w14:paraId="47BF94C7" w14:textId="77777777" w:rsidR="003578DF" w:rsidRDefault="00AB199A">
      <w:pPr>
        <w:ind w:firstLineChars="400" w:firstLine="880"/>
      </w:pPr>
      <w:r>
        <w:rPr>
          <w:rFonts w:hint="eastAsia"/>
        </w:rPr>
        <w:t>部局長を除く全職員</w:t>
      </w:r>
    </w:p>
    <w:p w14:paraId="1BBB64BF" w14:textId="77777777" w:rsidR="003578DF" w:rsidRDefault="00AB199A">
      <w:pPr>
        <w:ind w:leftChars="400" w:left="1100" w:hangingChars="100" w:hanging="220"/>
      </w:pPr>
      <w:r>
        <w:rPr>
          <w:rFonts w:hint="eastAsia"/>
        </w:rPr>
        <w:t>※職階等に応じて設定した様式により作成</w:t>
      </w:r>
    </w:p>
    <w:p w14:paraId="7F14ADAD" w14:textId="77777777" w:rsidR="003578DF" w:rsidRDefault="00AB199A">
      <w:pPr>
        <w:ind w:leftChars="400" w:left="1100" w:hangingChars="100" w:hanging="220"/>
      </w:pPr>
      <w:r>
        <w:rPr>
          <w:rFonts w:hint="eastAsia"/>
        </w:rPr>
        <w:t>※行政職、技術職ともに入庁１年目・４年目・10年目及び昇任者（課長級・総括研究員級・課長補佐級・主査級・主任研究員級で前年度途中及び当該年度当初に昇任した職員）は必ず提出</w:t>
      </w:r>
    </w:p>
    <w:p w14:paraId="5757D230" w14:textId="77777777" w:rsidR="003578DF" w:rsidRDefault="00AB199A">
      <w:pPr>
        <w:ind w:firstLineChars="300" w:firstLine="660"/>
      </w:pPr>
      <w:r>
        <w:rPr>
          <w:rFonts w:hint="eastAsia"/>
        </w:rPr>
        <w:t>○シートの活用</w:t>
      </w:r>
    </w:p>
    <w:p w14:paraId="5F275D84" w14:textId="77777777" w:rsidR="003578DF" w:rsidRDefault="00AB199A">
      <w:pPr>
        <w:ind w:left="880" w:hangingChars="400" w:hanging="880"/>
      </w:pPr>
      <w:r>
        <w:rPr>
          <w:rFonts w:hint="eastAsia"/>
        </w:rPr>
        <w:t xml:space="preserve">        キャリア面談、研修、人事異動及びその他人事制度（キャリアクリエイト制度等）の参考資料として幅広く活用</w:t>
      </w:r>
    </w:p>
    <w:p w14:paraId="043B883E" w14:textId="77777777" w:rsidR="003578DF" w:rsidRDefault="003578DF">
      <w:pPr>
        <w:ind w:firstLineChars="250" w:firstLine="550"/>
      </w:pPr>
    </w:p>
    <w:p w14:paraId="7AE66C97" w14:textId="77777777" w:rsidR="003578DF" w:rsidRDefault="00AB199A">
      <w:pPr>
        <w:ind w:firstLineChars="200" w:firstLine="440"/>
      </w:pPr>
      <w:r>
        <w:rPr>
          <w:rFonts w:hint="eastAsia"/>
        </w:rPr>
        <w:t>＜キャリア面談＞</w:t>
      </w:r>
    </w:p>
    <w:p w14:paraId="74E0D44A" w14:textId="77777777" w:rsidR="003578DF" w:rsidRDefault="00AB199A">
      <w:pPr>
        <w:ind w:firstLineChars="300" w:firstLine="660"/>
      </w:pPr>
      <w:r>
        <w:rPr>
          <w:rFonts w:hint="eastAsia"/>
        </w:rPr>
        <w:t>○キャリア面談とは</w:t>
      </w:r>
    </w:p>
    <w:p w14:paraId="703D0966" w14:textId="77777777" w:rsidR="003578DF" w:rsidRDefault="00AB199A">
      <w:pPr>
        <w:ind w:leftChars="200" w:left="880" w:hangingChars="200" w:hanging="440"/>
      </w:pPr>
      <w:r>
        <w:rPr>
          <w:rFonts w:hint="eastAsia"/>
        </w:rPr>
        <w:t xml:space="preserve">　　面談対象者が作成したキャリアシートを踏まえ、将来に向けた長期的なキャリア形成等について、人事課と情報共有等を行うもの</w:t>
      </w:r>
    </w:p>
    <w:p w14:paraId="709E8B42" w14:textId="77777777" w:rsidR="003578DF" w:rsidRDefault="00AB199A">
      <w:pPr>
        <w:ind w:firstLineChars="300" w:firstLine="660"/>
      </w:pPr>
      <w:r>
        <w:rPr>
          <w:rFonts w:hint="eastAsia"/>
        </w:rPr>
        <w:t>○対象者</w:t>
      </w:r>
    </w:p>
    <w:p w14:paraId="0D5150E6" w14:textId="77777777" w:rsidR="003578DF" w:rsidRDefault="00AB199A">
      <w:pPr>
        <w:ind w:firstLineChars="400" w:firstLine="880"/>
      </w:pPr>
      <w:r>
        <w:rPr>
          <w:rFonts w:hint="eastAsia"/>
        </w:rPr>
        <w:t>入庁４年目の一般行政職及び事務職等</w:t>
      </w:r>
    </w:p>
    <w:p w14:paraId="03994D04" w14:textId="77777777" w:rsidR="003578DF" w:rsidRDefault="003578DF">
      <w:pPr>
        <w:rPr>
          <w:rFonts w:ascii="HGS創英角ｺﾞｼｯｸUB" w:eastAsia="HGS創英角ｺﾞｼｯｸUB"/>
        </w:rPr>
      </w:pPr>
    </w:p>
    <w:p w14:paraId="2B2C548B" w14:textId="77777777"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t>(3) 技術職エントリー制度</w:t>
      </w:r>
    </w:p>
    <w:p w14:paraId="5EB413EA" w14:textId="77777777" w:rsidR="003578DF" w:rsidRDefault="00AB199A">
      <w:pPr>
        <w:ind w:leftChars="180" w:left="396" w:firstLineChars="100" w:firstLine="220"/>
      </w:pPr>
      <w:r>
        <w:rPr>
          <w:rFonts w:hint="eastAsia"/>
        </w:rPr>
        <w:t>技術職の職員の登用機会を増やし、職種に拘らない適材適所の任用を行うことにより、組織の活性化を図ることを目的として実施します。</w:t>
      </w:r>
    </w:p>
    <w:p w14:paraId="3D6CD36C" w14:textId="77777777" w:rsidR="003578DF" w:rsidRDefault="003578DF">
      <w:pPr>
        <w:ind w:firstLineChars="250" w:firstLine="550"/>
      </w:pPr>
    </w:p>
    <w:p w14:paraId="12F7A0CB" w14:textId="77777777" w:rsidR="003578DF" w:rsidRDefault="00AB199A">
      <w:pPr>
        <w:ind w:firstLineChars="100" w:firstLine="220"/>
      </w:pPr>
      <w:r>
        <w:rPr>
          <w:rFonts w:hint="eastAsia"/>
        </w:rPr>
        <w:t>（制度概要）</w:t>
      </w:r>
    </w:p>
    <w:p w14:paraId="40E034F5" w14:textId="77777777" w:rsidR="003578DF" w:rsidRDefault="00AB199A">
      <w:r>
        <w:rPr>
          <w:rFonts w:hint="eastAsia"/>
          <w:noProof/>
        </w:rPr>
        <mc:AlternateContent>
          <mc:Choice Requires="wps">
            <w:drawing>
              <wp:anchor distT="0" distB="0" distL="114300" distR="114300" simplePos="0" relativeHeight="251650048" behindDoc="0" locked="0" layoutInCell="1" allowOverlap="1" wp14:anchorId="3D7085EE" wp14:editId="20CEDAFF">
                <wp:simplePos x="0" y="0"/>
                <wp:positionH relativeFrom="column">
                  <wp:posOffset>200660</wp:posOffset>
                </wp:positionH>
                <wp:positionV relativeFrom="paragraph">
                  <wp:posOffset>13336</wp:posOffset>
                </wp:positionV>
                <wp:extent cx="5867400" cy="22288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5867400" cy="2228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E7C36" id="正方形/長方形 16" o:spid="_x0000_s1026" style="position:absolute;left:0;text-align:left;margin-left:15.8pt;margin-top:1.05pt;width:462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nQfwIAANIEAAAOAAAAZHJzL2Uyb0RvYy54bWysVM1uEzEQviPxDpbvdJNV2oaoSRW1KkKq&#10;2kot6tn12tmV/IftZBPeAx4Azj0jDjwOlXgLPns3aSmcEDk4M57x/HzzzR4dr7UiK+FDY82UDvcG&#10;lAjDbdWYxZS+uzl7NaYkRGYqpqwRU7oRgR7PXr44at1ElLa2qhKeIIgJk9ZNaR2jmxRF4LXQLOxZ&#10;JwyM0nrNIlS/KCrPWkTXqigHg4Oitb5y3nIRAm5POyOd5fhSCh4vpQwiEjWlqC3m0+fzLp3F7IhN&#10;Fp65uuF9GewfqtCsMUi6C3XKIiNL3/wRSjfc22Bl3ONWF1bKhovcA7oZDp51c10zJ3IvACe4HUzh&#10;/4XlF6srT5oKszugxDCNGT3cf3n49O3H98/Fz49fO4nACqhaFyZ4ce2ufK8FiKnvtfQ6/aMjss7w&#10;bnbwinUkHJf744PD0QBT4LCVZTke7+cBFI/PnQ/xjbCaJGFKPeaXYWWr8xCREq5bl5TN2LNGqTxD&#10;ZUiLJsrDnICBSlKxiFzaoblgFpQwtQBHefQ5ZLCqqdLzFChswonyZMVAE7Crsu0NqqZEsRBhQCv5&#10;lzBACb89TfWcslB3j7Opd1MmhRaZhX35CcAOsiTd2WoD9L3taBkcP2sQ7RxJr5gHD4EVdite4pDK&#10;oj/bS5TU1n/4233yBz1gpaQFr9H7+yXzAr28NSDO6+FolBYhK6P9wxKKf2q5e2oxS31igckQW+x4&#10;FpN/VFtReqtvsYLzlBUmZjhydyj3ykns9g1LzMV8nt1Afsfiubl2PAVPOCUcb9a3zLt++BETuLDb&#10;HWCTZxzofDsWzJfRyiYT5BFXjCopWJw8tH7J02Y+1bPX46do9gsAAP//AwBQSwMEFAAGAAgAAAAh&#10;AKotnbDdAAAACAEAAA8AAABkcnMvZG93bnJldi54bWxMj81qwzAQhO+FvoPYQG+N5BiH1LUcQiGn&#10;9pIfAr3J9tY2kVbGUhz37bs9tcfZGWa/Kbazs2LCMfSeNCRLBQKp9k1PrYbzaf+8ARGiocZYT6jh&#10;GwNsy8eHwuSNv9MBp2NsBZdQyI2GLsYhlzLUHToTln5AYu/Lj85ElmMrm9HcudxZuVJqLZ3piT90&#10;ZsC3Duvr8eY0HNTp8u4+UvVZqfMl7J2tpp3V+mkx715BRJzjXxh+8RkdSmaq/I2aIKyGNFlzUsMq&#10;AcH2S5axrviepQnIspD/B5Q/AAAA//8DAFBLAQItABQABgAIAAAAIQC2gziS/gAAAOEBAAATAAAA&#10;AAAAAAAAAAAAAAAAAABbQ29udGVudF9UeXBlc10ueG1sUEsBAi0AFAAGAAgAAAAhADj9If/WAAAA&#10;lAEAAAsAAAAAAAAAAAAAAAAALwEAAF9yZWxzLy5yZWxzUEsBAi0AFAAGAAgAAAAhAHhoedB/AgAA&#10;0gQAAA4AAAAAAAAAAAAAAAAALgIAAGRycy9lMm9Eb2MueG1sUEsBAi0AFAAGAAgAAAAhAKotnbDd&#10;AAAACAEAAA8AAAAAAAAAAAAAAAAA2QQAAGRycy9kb3ducmV2LnhtbFBLBQYAAAAABAAEAPMAAADj&#10;BQAAAAA=&#10;" filled="f" strokecolor="windowText" strokeweight="1pt"/>
            </w:pict>
          </mc:Fallback>
        </mc:AlternateContent>
      </w:r>
      <w:r>
        <w:rPr>
          <w:rFonts w:hint="eastAsia"/>
        </w:rPr>
        <w:t xml:space="preserve">　　○募集職階：課長級</w:t>
      </w:r>
    </w:p>
    <w:p w14:paraId="745C7118" w14:textId="77777777" w:rsidR="003578DF" w:rsidRDefault="00AB199A">
      <w:pPr>
        <w:ind w:left="1650" w:hangingChars="750" w:hanging="1650"/>
      </w:pPr>
      <w:r>
        <w:rPr>
          <w:rFonts w:hint="eastAsia"/>
        </w:rPr>
        <w:t xml:space="preserve">　　○対象者　：課長級、総括研究員級、年度末で５年以上課長補佐級の職にある者、年度末で13年以上主任研究員級の職にある者で年度末年齢が58歳以下の者</w:t>
      </w:r>
    </w:p>
    <w:p w14:paraId="196B9A9C" w14:textId="77777777" w:rsidR="003578DF" w:rsidRDefault="003578DF"/>
    <w:p w14:paraId="501713EF" w14:textId="77777777" w:rsidR="003578DF" w:rsidRDefault="00AB199A">
      <w:pPr>
        <w:ind w:firstLineChars="200" w:firstLine="440"/>
        <w:rPr>
          <w:u w:val="single"/>
        </w:rPr>
      </w:pPr>
      <w:r>
        <w:rPr>
          <w:rFonts w:hint="eastAsia"/>
        </w:rPr>
        <w:t>・申込者は募集案内に記載のある申込み職域から２つの職域を選択　※１つの職域でも可</w:t>
      </w:r>
    </w:p>
    <w:p w14:paraId="206499AF" w14:textId="77777777" w:rsidR="003578DF" w:rsidRDefault="00AB199A">
      <w:pPr>
        <w:ind w:leftChars="194" w:left="539" w:hangingChars="51" w:hanging="112"/>
      </w:pPr>
      <w:r>
        <w:rPr>
          <w:rFonts w:hint="eastAsia"/>
        </w:rPr>
        <w:t xml:space="preserve">　　　　　　　　　↓</w:t>
      </w:r>
    </w:p>
    <w:p w14:paraId="4E688A97" w14:textId="77777777" w:rsidR="003578DF" w:rsidRDefault="00AB199A">
      <w:pPr>
        <w:ind w:firstLineChars="200" w:firstLine="440"/>
        <w:rPr>
          <w:rFonts w:hAnsi="HG丸ｺﾞｼｯｸM-PRO"/>
        </w:rPr>
      </w:pPr>
      <w:r>
        <w:rPr>
          <w:rFonts w:hint="eastAsia"/>
        </w:rPr>
        <w:t>・レポート、面接を経て合格者決定</w:t>
      </w:r>
    </w:p>
    <w:p w14:paraId="1B99AFA7" w14:textId="77777777" w:rsidR="003578DF" w:rsidRDefault="00AB199A">
      <w:pPr>
        <w:widowControl/>
        <w:jc w:val="left"/>
        <w:rPr>
          <w:rFonts w:ascii="HGS創英角ｺﾞｼｯｸUB" w:eastAsia="HGS創英角ｺﾞｼｯｸUB"/>
        </w:rPr>
      </w:pPr>
      <w:r>
        <w:rPr>
          <w:rFonts w:hint="eastAsia"/>
        </w:rPr>
        <w:t xml:space="preserve">　　　　　　　　　　　↓</w:t>
      </w:r>
    </w:p>
    <w:p w14:paraId="71F4699D" w14:textId="77777777" w:rsidR="003578DF" w:rsidRDefault="00AB199A">
      <w:pPr>
        <w:ind w:leftChars="200" w:left="660" w:hangingChars="100" w:hanging="220"/>
      </w:pPr>
      <w:r>
        <w:rPr>
          <w:rFonts w:hint="eastAsia"/>
        </w:rPr>
        <w:t>・希望した職域の課長級として任用　※合格者は、希望した職域において勤務後、２ヶ所目以降は、合格時の技術職域も含めて異動していくこととなります。</w:t>
      </w:r>
    </w:p>
    <w:p w14:paraId="4884A4F8" w14:textId="77777777" w:rsidR="003578DF" w:rsidRDefault="00AB199A">
      <w:pPr>
        <w:rPr>
          <w:b/>
          <w:sz w:val="28"/>
          <w:szCs w:val="28"/>
        </w:rPr>
      </w:pPr>
      <w:r>
        <w:rPr>
          <w:rFonts w:ascii="HGS創英角ｺﾞｼｯｸUB" w:eastAsia="HGS創英角ｺﾞｼｯｸUB" w:hint="eastAsia"/>
          <w:b/>
          <w:sz w:val="28"/>
          <w:szCs w:val="28"/>
        </w:rPr>
        <w:lastRenderedPageBreak/>
        <w:t>５　多様な人材活用</w:t>
      </w:r>
    </w:p>
    <w:p w14:paraId="23B99E87" w14:textId="77777777"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t>(1) 女性職員の活躍推進</w:t>
      </w:r>
    </w:p>
    <w:p w14:paraId="2303721E" w14:textId="77777777" w:rsidR="003578DF" w:rsidRDefault="00AB199A">
      <w:pPr>
        <w:ind w:leftChars="180" w:left="396" w:firstLineChars="100" w:firstLine="220"/>
      </w:pPr>
      <w:r>
        <w:rPr>
          <w:rFonts w:hint="eastAsia"/>
        </w:rPr>
        <w:t>平成28年3月に策定し、令和３年３月に改定した「大阪府における女性職員の活躍の推進に関する特定事業主行動計画（2021）」において、女性職員の登用について「令和７年度までに課長級以上に占める女性職員の割合を20%以上とする」等の数値目標を掲げています。</w:t>
      </w:r>
    </w:p>
    <w:p w14:paraId="563DB0E7" w14:textId="392B8E70" w:rsidR="003578DF" w:rsidRPr="009D1AD9" w:rsidRDefault="00AB199A">
      <w:pPr>
        <w:ind w:leftChars="180" w:left="396" w:firstLineChars="100" w:firstLine="220"/>
        <w:rPr>
          <w:color w:val="000000" w:themeColor="text1"/>
        </w:rPr>
      </w:pPr>
      <w:r w:rsidRPr="009D1AD9">
        <w:rPr>
          <w:rFonts w:hint="eastAsia"/>
          <w:color w:val="000000" w:themeColor="text1"/>
        </w:rPr>
        <w:t>令和</w:t>
      </w:r>
      <w:r w:rsidR="00CE674C" w:rsidRPr="009D1AD9">
        <w:rPr>
          <w:rFonts w:hint="eastAsia"/>
          <w:color w:val="000000" w:themeColor="text1"/>
        </w:rPr>
        <w:t>６</w:t>
      </w:r>
      <w:r w:rsidRPr="009D1AD9">
        <w:rPr>
          <w:rFonts w:hint="eastAsia"/>
          <w:color w:val="000000" w:themeColor="text1"/>
        </w:rPr>
        <w:t>年度当初の人事異動にあたり、この目標達成に向け、引き続き女性職員を積極的に登用します。</w:t>
      </w:r>
    </w:p>
    <w:p w14:paraId="17B87D1D" w14:textId="77777777" w:rsidR="003578DF" w:rsidRDefault="00AB199A">
      <w:pPr>
        <w:ind w:leftChars="180" w:left="396" w:firstLineChars="100" w:firstLine="220"/>
      </w:pPr>
      <w:r w:rsidRPr="009D1AD9">
        <w:rPr>
          <w:rFonts w:hint="eastAsia"/>
          <w:color w:val="000000" w:themeColor="text1"/>
        </w:rPr>
        <w:t>また、職員数が</w:t>
      </w:r>
      <w:r>
        <w:rPr>
          <w:rFonts w:hint="eastAsia"/>
        </w:rPr>
        <w:t>10名以上の所属（室内課）に、原則として、女性職員を配置することとし、全職場への女性職員の複数配置を目指します。</w:t>
      </w:r>
    </w:p>
    <w:p w14:paraId="1BA48A4B" w14:textId="77777777" w:rsidR="003578DF" w:rsidRDefault="003578DF">
      <w:pPr>
        <w:ind w:firstLineChars="200" w:firstLine="440"/>
        <w:rPr>
          <w:rFonts w:ascii="HGS創英角ｺﾞｼｯｸUB" w:eastAsia="HGS創英角ｺﾞｼｯｸUB"/>
        </w:rPr>
      </w:pPr>
    </w:p>
    <w:p w14:paraId="125A2109" w14:textId="77777777"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t>(2) 大阪市との交流</w:t>
      </w:r>
    </w:p>
    <w:p w14:paraId="26B21C2E" w14:textId="77777777" w:rsidR="003578DF" w:rsidRDefault="00AB199A">
      <w:pPr>
        <w:ind w:leftChars="180" w:left="396" w:firstLineChars="100" w:firstLine="220"/>
      </w:pPr>
      <w:r>
        <w:rPr>
          <w:rFonts w:hint="eastAsia"/>
        </w:rPr>
        <w:t>大阪市との更なる相互理解を進めるため、カウンターパート方式での人事交流を引き続き実施します。</w:t>
      </w:r>
    </w:p>
    <w:p w14:paraId="19EFD63F" w14:textId="77777777" w:rsidR="003578DF" w:rsidRDefault="003578DF">
      <w:pPr>
        <w:ind w:leftChars="180" w:left="396" w:firstLineChars="100" w:firstLine="220"/>
      </w:pPr>
    </w:p>
    <w:p w14:paraId="20FAF7F2" w14:textId="77777777" w:rsidR="003578DF" w:rsidRDefault="00AB199A">
      <w:pPr>
        <w:ind w:leftChars="64" w:left="141"/>
        <w:rPr>
          <w:rFonts w:ascii="HGS創英角ｺﾞｼｯｸUB" w:eastAsia="HGS創英角ｺﾞｼｯｸUB"/>
          <w:sz w:val="24"/>
        </w:rPr>
      </w:pPr>
      <w:r>
        <w:rPr>
          <w:rFonts w:ascii="HGS創英角ｺﾞｼｯｸUB" w:eastAsia="HGS創英角ｺﾞｼｯｸUB"/>
          <w:sz w:val="24"/>
        </w:rPr>
        <w:t>(</w:t>
      </w:r>
      <w:r>
        <w:rPr>
          <w:rFonts w:ascii="HGS創英角ｺﾞｼｯｸUB" w:eastAsia="HGS創英角ｺﾞｼｯｸUB" w:hint="eastAsia"/>
          <w:sz w:val="24"/>
        </w:rPr>
        <w:t>3</w:t>
      </w:r>
      <w:r>
        <w:rPr>
          <w:rFonts w:ascii="HGS創英角ｺﾞｼｯｸUB" w:eastAsia="HGS創英角ｺﾞｼｯｸUB"/>
          <w:sz w:val="24"/>
        </w:rPr>
        <w:t xml:space="preserve">) </w:t>
      </w:r>
      <w:r>
        <w:rPr>
          <w:rFonts w:ascii="HGS創英角ｺﾞｼｯｸUB" w:eastAsia="HGS創英角ｺﾞｼｯｸUB" w:hint="eastAsia"/>
          <w:sz w:val="24"/>
        </w:rPr>
        <w:t>再任用職員の活用</w:t>
      </w:r>
    </w:p>
    <w:p w14:paraId="5706B636" w14:textId="77777777" w:rsidR="003578DF" w:rsidRDefault="00AB199A">
      <w:pPr>
        <w:ind w:leftChars="180" w:left="396" w:firstLineChars="100" w:firstLine="220"/>
      </w:pPr>
      <w:r>
        <w:rPr>
          <w:rFonts w:hint="eastAsia"/>
        </w:rPr>
        <w:t>短時間勤務又はフルタイム勤務の制度を用いることにより、高齢職員が現役時に培った知識、経験を活用します。</w:t>
      </w:r>
    </w:p>
    <w:p w14:paraId="37891168" w14:textId="77777777" w:rsidR="003578DF" w:rsidRDefault="003578DF">
      <w:pPr>
        <w:ind w:leftChars="180" w:left="396" w:firstLineChars="100" w:firstLine="220"/>
      </w:pPr>
    </w:p>
    <w:p w14:paraId="206D89D1" w14:textId="2C10E537" w:rsidR="003578DF" w:rsidRDefault="00AB199A">
      <w:pPr>
        <w:widowControl/>
        <w:ind w:firstLineChars="200" w:firstLine="440"/>
        <w:jc w:val="left"/>
        <w:rPr>
          <w:b/>
          <w:color w:val="000000" w:themeColor="text1"/>
        </w:rPr>
      </w:pPr>
      <w:r>
        <w:rPr>
          <w:rFonts w:hAnsi="HG丸ｺﾞｼｯｸM-PRO" w:cs="Arial" w:hint="eastAsia"/>
          <w:kern w:val="0"/>
        </w:rPr>
        <w:t>＜再任用職員の任用＞</w:t>
      </w:r>
    </w:p>
    <w:p w14:paraId="254CD1E5" w14:textId="136F6A83" w:rsidR="003578DF" w:rsidRDefault="00AB199A">
      <w:pPr>
        <w:ind w:firstLineChars="300" w:firstLine="660"/>
        <w:rPr>
          <w:color w:val="000000" w:themeColor="text1"/>
        </w:rPr>
      </w:pPr>
      <w:r>
        <w:rPr>
          <w:rFonts w:hint="eastAsia"/>
          <w:color w:val="000000" w:themeColor="text1"/>
        </w:rPr>
        <w:t>・退職時の職階が課長補佐級以上の職員は、主査級又は主事・技師級に任用します。</w:t>
      </w:r>
    </w:p>
    <w:p w14:paraId="0F1D1629" w14:textId="5FD46E8E" w:rsidR="003578DF" w:rsidRDefault="00AB199A">
      <w:pPr>
        <w:ind w:firstLineChars="300" w:firstLine="660"/>
        <w:rPr>
          <w:color w:val="000000" w:themeColor="text1"/>
        </w:rPr>
      </w:pPr>
      <w:r>
        <w:rPr>
          <w:rFonts w:hint="eastAsia"/>
          <w:color w:val="000000" w:themeColor="text1"/>
        </w:rPr>
        <w:t>・退職時の職階が主査級又は主事・技師級の職員は主事・技師級に任用します。</w:t>
      </w:r>
    </w:p>
    <w:p w14:paraId="38A91EB0" w14:textId="77777777" w:rsidR="003578DF" w:rsidRDefault="003578DF">
      <w:pPr>
        <w:widowControl/>
        <w:ind w:firstLineChars="200" w:firstLine="440"/>
        <w:rPr>
          <w:rFonts w:hAnsi="HG丸ｺﾞｼｯｸM-PRO" w:cs="Arial"/>
          <w:kern w:val="0"/>
        </w:rPr>
      </w:pPr>
    </w:p>
    <w:p w14:paraId="4B0B1D14" w14:textId="1F363963" w:rsidR="003578DF" w:rsidRDefault="00AB199A">
      <w:pPr>
        <w:widowControl/>
        <w:ind w:firstLineChars="200" w:firstLine="440"/>
        <w:rPr>
          <w:rFonts w:hAnsi="HG丸ｺﾞｼｯｸM-PRO" w:cs="Arial"/>
          <w:kern w:val="0"/>
        </w:rPr>
      </w:pPr>
      <w:r>
        <w:rPr>
          <w:rFonts w:hAnsi="HG丸ｺﾞｼｯｸM-PRO" w:cs="Arial" w:hint="eastAsia"/>
          <w:kern w:val="0"/>
        </w:rPr>
        <w:t>＜再任用職員の配置＞</w:t>
      </w:r>
    </w:p>
    <w:p w14:paraId="04676BA0" w14:textId="2551ABB1" w:rsidR="003578DF" w:rsidRPr="00E13C6C" w:rsidRDefault="00AB199A">
      <w:pPr>
        <w:pStyle w:val="aa"/>
        <w:widowControl/>
        <w:numPr>
          <w:ilvl w:val="0"/>
          <w:numId w:val="27"/>
        </w:numPr>
        <w:ind w:leftChars="0"/>
        <w:rPr>
          <w:rFonts w:hAnsi="HG丸ｺﾞｼｯｸM-PRO" w:cs="Arial"/>
          <w:color w:val="000000" w:themeColor="text1"/>
          <w:kern w:val="0"/>
        </w:rPr>
      </w:pPr>
      <w:r w:rsidRPr="00E13C6C">
        <w:rPr>
          <w:rFonts w:hAnsi="HG丸ｺﾞｼｯｸM-PRO" w:cs="Arial" w:hint="eastAsia"/>
          <w:color w:val="000000" w:themeColor="text1"/>
          <w:kern w:val="0"/>
        </w:rPr>
        <w:t>退職時の職階が主査又は主事・技師級の職員をフルタイム勤務の職に任用する場合は、原則、退職時の職場に配置します。</w:t>
      </w:r>
    </w:p>
    <w:p w14:paraId="0E98870F" w14:textId="77777777" w:rsidR="003578DF" w:rsidRPr="00E13C6C" w:rsidRDefault="00AB199A">
      <w:pPr>
        <w:pStyle w:val="aa"/>
        <w:widowControl/>
        <w:numPr>
          <w:ilvl w:val="0"/>
          <w:numId w:val="27"/>
        </w:numPr>
        <w:ind w:leftChars="0"/>
        <w:rPr>
          <w:color w:val="000000" w:themeColor="text1"/>
        </w:rPr>
      </w:pPr>
      <w:r w:rsidRPr="00E13C6C">
        <w:rPr>
          <w:rFonts w:hAnsi="HG丸ｺﾞｼｯｸM-PRO" w:cs="Arial" w:hint="eastAsia"/>
          <w:color w:val="000000" w:themeColor="text1"/>
          <w:kern w:val="0"/>
        </w:rPr>
        <w:t>退職時の職階が課長補佐級以上の職員をフルタイム勤務の職に任用する場合は、原則、異動により配置を決定します。</w:t>
      </w:r>
    </w:p>
    <w:p w14:paraId="0C820B31" w14:textId="12D2A16E" w:rsidR="003578DF" w:rsidRDefault="00AB199A">
      <w:pPr>
        <w:pStyle w:val="aa"/>
        <w:widowControl/>
        <w:numPr>
          <w:ilvl w:val="0"/>
          <w:numId w:val="27"/>
        </w:numPr>
        <w:ind w:leftChars="0"/>
        <w:rPr>
          <w:rFonts w:hAnsi="HG丸ｺﾞｼｯｸM-PRO" w:cs="Arial"/>
          <w:kern w:val="0"/>
        </w:rPr>
      </w:pPr>
      <w:r w:rsidRPr="009D1AD9">
        <w:rPr>
          <w:rFonts w:hAnsi="HG丸ｺﾞｼｯｸM-PRO" w:cs="Arial" w:hint="eastAsia"/>
          <w:color w:val="000000" w:themeColor="text1"/>
          <w:kern w:val="0"/>
        </w:rPr>
        <w:t>短時間勤務</w:t>
      </w:r>
      <w:r w:rsidR="00E13C6C" w:rsidRPr="009D1AD9">
        <w:rPr>
          <w:rFonts w:hAnsi="HG丸ｺﾞｼｯｸM-PRO" w:cs="Arial" w:hint="eastAsia"/>
          <w:color w:val="000000" w:themeColor="text1"/>
          <w:kern w:val="0"/>
        </w:rPr>
        <w:t>（定年前再任用短時間勤務含む）</w:t>
      </w:r>
      <w:r w:rsidRPr="009D1AD9">
        <w:rPr>
          <w:rFonts w:hAnsi="HG丸ｺﾞｼｯｸM-PRO" w:cs="Arial" w:hint="eastAsia"/>
          <w:color w:val="000000" w:themeColor="text1"/>
          <w:kern w:val="0"/>
        </w:rPr>
        <w:t>の</w:t>
      </w:r>
      <w:r>
        <w:rPr>
          <w:rFonts w:hAnsi="HG丸ｺﾞｼｯｸM-PRO" w:cs="Arial" w:hint="eastAsia"/>
          <w:kern w:val="0"/>
        </w:rPr>
        <w:t>職に任用する場合は、経歴及び適性等を考慮し、原則、異動により配置を決定します。</w:t>
      </w:r>
    </w:p>
    <w:p w14:paraId="73F407E0" w14:textId="77777777" w:rsidR="003578DF" w:rsidRDefault="003578DF">
      <w:pPr>
        <w:widowControl/>
        <w:jc w:val="left"/>
        <w:rPr>
          <w:rFonts w:hAnsi="HG丸ｺﾞｼｯｸM-PRO"/>
          <w:b/>
          <w:sz w:val="24"/>
          <w:szCs w:val="24"/>
        </w:rPr>
      </w:pPr>
    </w:p>
    <w:p w14:paraId="73DF1B9A" w14:textId="77777777"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t>(4) 外部人材の活用</w:t>
      </w:r>
    </w:p>
    <w:p w14:paraId="5132CD45" w14:textId="77777777" w:rsidR="003578DF" w:rsidRDefault="00AB199A">
      <w:pPr>
        <w:ind w:leftChars="180" w:left="396" w:firstLineChars="100" w:firstLine="220"/>
      </w:pPr>
      <w:r>
        <w:rPr>
          <w:rFonts w:hint="eastAsia"/>
        </w:rPr>
        <w:t>民間ならではの知識、コスト意識や経営感覚を府政に反映させることを目的として、民間企業との人事交流や、任期付職員の任用等を行います。</w:t>
      </w:r>
    </w:p>
    <w:p w14:paraId="24F9A051" w14:textId="77777777" w:rsidR="003578DF" w:rsidRDefault="003578DF">
      <w:pPr>
        <w:widowControl/>
        <w:jc w:val="left"/>
        <w:rPr>
          <w:rFonts w:hAnsi="HG丸ｺﾞｼｯｸM-PRO"/>
          <w:b/>
          <w:sz w:val="24"/>
          <w:szCs w:val="24"/>
        </w:rPr>
      </w:pPr>
    </w:p>
    <w:p w14:paraId="17880B82" w14:textId="77777777" w:rsidR="003578DF" w:rsidRDefault="003578DF">
      <w:pPr>
        <w:widowControl/>
        <w:jc w:val="left"/>
        <w:rPr>
          <w:rFonts w:ascii="HGS創英角ｺﾞｼｯｸUB" w:eastAsia="HGS創英角ｺﾞｼｯｸUB"/>
          <w:b/>
          <w:sz w:val="28"/>
          <w:szCs w:val="28"/>
        </w:rPr>
      </w:pPr>
    </w:p>
    <w:p w14:paraId="592E4A06" w14:textId="00F0BA9E" w:rsidR="003578DF" w:rsidRDefault="003578DF">
      <w:pPr>
        <w:widowControl/>
        <w:jc w:val="left"/>
        <w:rPr>
          <w:rFonts w:ascii="HGS創英角ｺﾞｼｯｸUB" w:eastAsia="HGS創英角ｺﾞｼｯｸUB"/>
          <w:b/>
          <w:sz w:val="28"/>
          <w:szCs w:val="28"/>
        </w:rPr>
      </w:pPr>
    </w:p>
    <w:p w14:paraId="2E33E457" w14:textId="17CBA624" w:rsidR="009D1AD9" w:rsidRDefault="009D1AD9">
      <w:pPr>
        <w:widowControl/>
        <w:jc w:val="left"/>
        <w:rPr>
          <w:rFonts w:ascii="HGS創英角ｺﾞｼｯｸUB" w:eastAsia="HGS創英角ｺﾞｼｯｸUB"/>
          <w:b/>
          <w:sz w:val="28"/>
          <w:szCs w:val="28"/>
        </w:rPr>
      </w:pPr>
    </w:p>
    <w:p w14:paraId="7AB16B75" w14:textId="77777777" w:rsidR="009D1AD9" w:rsidRDefault="009D1AD9">
      <w:pPr>
        <w:widowControl/>
        <w:jc w:val="left"/>
        <w:rPr>
          <w:rFonts w:ascii="HGS創英角ｺﾞｼｯｸUB" w:eastAsia="HGS創英角ｺﾞｼｯｸUB"/>
          <w:b/>
          <w:sz w:val="28"/>
          <w:szCs w:val="28"/>
        </w:rPr>
      </w:pPr>
    </w:p>
    <w:p w14:paraId="5FDAB32D" w14:textId="77777777" w:rsidR="003578DF" w:rsidRDefault="00AB199A">
      <w:pPr>
        <w:widowControl/>
        <w:jc w:val="left"/>
        <w:rPr>
          <w:rFonts w:ascii="HGS創英角ｺﾞｼｯｸUB" w:eastAsia="HGS創英角ｺﾞｼｯｸUB"/>
          <w:sz w:val="28"/>
          <w:szCs w:val="28"/>
        </w:rPr>
      </w:pPr>
      <w:r>
        <w:rPr>
          <w:rFonts w:ascii="HGS創英角ｺﾞｼｯｸUB" w:eastAsia="HGS創英角ｺﾞｼｯｸUB" w:hint="eastAsia"/>
          <w:b/>
          <w:sz w:val="28"/>
          <w:szCs w:val="28"/>
        </w:rPr>
        <w:lastRenderedPageBreak/>
        <w:t>６　その他</w:t>
      </w:r>
    </w:p>
    <w:p w14:paraId="6418ADDF" w14:textId="77777777"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t>(</w:t>
      </w:r>
      <w:r>
        <w:rPr>
          <w:rFonts w:ascii="HGS創英角ｺﾞｼｯｸUB" w:eastAsia="HGS創英角ｺﾞｼｯｸUB"/>
          <w:sz w:val="24"/>
        </w:rPr>
        <w:t>1)</w:t>
      </w:r>
      <w:r>
        <w:rPr>
          <w:rFonts w:ascii="HGS創英角ｺﾞｼｯｸUB" w:eastAsia="HGS創英角ｺﾞｼｯｸUB" w:hint="eastAsia"/>
          <w:sz w:val="24"/>
        </w:rPr>
        <w:t>「働き方改革」の取組み</w:t>
      </w:r>
    </w:p>
    <w:p w14:paraId="44A279C5" w14:textId="77777777" w:rsidR="00BB1F11" w:rsidRDefault="00BB1F11" w:rsidP="00BB1F11">
      <w:pPr>
        <w:ind w:leftChars="180" w:left="396" w:firstLineChars="100" w:firstLine="220"/>
      </w:pPr>
      <w:r>
        <w:rPr>
          <w:rFonts w:hint="eastAsia"/>
        </w:rPr>
        <w:t>仕事の質を高め、組織パフォーマンスの最大化を図りつつ、職員の心身の健康やワーク・ライフ・バランスの確保等を図っていくため、「働き方改革」を進めているところです。</w:t>
      </w:r>
    </w:p>
    <w:p w14:paraId="3D690C22" w14:textId="03746ECA" w:rsidR="003578DF" w:rsidRPr="009D1AD9" w:rsidRDefault="00BB1F11" w:rsidP="00BB1F11">
      <w:pPr>
        <w:ind w:leftChars="180" w:left="396" w:firstLineChars="100" w:firstLine="220"/>
        <w:rPr>
          <w:color w:val="000000" w:themeColor="text1"/>
        </w:rPr>
      </w:pPr>
      <w:r>
        <w:rPr>
          <w:rFonts w:hint="eastAsia"/>
        </w:rPr>
        <w:t>令和４年1月からは、上司と部下のコミュニケーション強化を図り、効率的に業務を執行するなど職員のさらなる</w:t>
      </w:r>
      <w:r w:rsidRPr="009D1AD9">
        <w:rPr>
          <w:rFonts w:hint="eastAsia"/>
          <w:color w:val="000000" w:themeColor="text1"/>
        </w:rPr>
        <w:t>意識改革を図ることを目的として「パソコン一斉シャットダウンシステム」を導入するとともに、柔軟な働き方が可能となるフレックスタイム制度やモバイル端末の導入によるテレワークを推進しています。</w:t>
      </w:r>
    </w:p>
    <w:p w14:paraId="02033F49" w14:textId="660B98DE" w:rsidR="003578DF" w:rsidRPr="009D1AD9" w:rsidRDefault="00AB199A">
      <w:pPr>
        <w:ind w:leftChars="180" w:left="396" w:firstLineChars="100" w:firstLine="220"/>
        <w:rPr>
          <w:color w:val="000000" w:themeColor="text1"/>
        </w:rPr>
      </w:pPr>
      <w:r w:rsidRPr="009D1AD9">
        <w:rPr>
          <w:rFonts w:hint="eastAsia"/>
          <w:color w:val="000000" w:themeColor="text1"/>
        </w:rPr>
        <w:t>また、</w:t>
      </w:r>
      <w:r w:rsidR="009B2FCC" w:rsidRPr="009D1AD9">
        <w:rPr>
          <w:rFonts w:hint="eastAsia"/>
          <w:color w:val="000000" w:themeColor="text1"/>
        </w:rPr>
        <w:t>働き方改革の取組みの１つである</w:t>
      </w:r>
      <w:r w:rsidRPr="009D1AD9">
        <w:rPr>
          <w:rFonts w:hint="eastAsia"/>
          <w:color w:val="000000" w:themeColor="text1"/>
        </w:rPr>
        <w:t>前倒し採用（年度途中採用）について、令和</w:t>
      </w:r>
      <w:r w:rsidR="00BB1F11" w:rsidRPr="009D1AD9">
        <w:rPr>
          <w:rFonts w:hint="eastAsia"/>
          <w:color w:val="000000" w:themeColor="text1"/>
        </w:rPr>
        <w:t>６</w:t>
      </w:r>
      <w:r w:rsidRPr="009D1AD9">
        <w:rPr>
          <w:rFonts w:hint="eastAsia"/>
          <w:color w:val="000000" w:themeColor="text1"/>
        </w:rPr>
        <w:t>年度も引き続き実施します。</w:t>
      </w:r>
    </w:p>
    <w:p w14:paraId="519F7935" w14:textId="77777777" w:rsidR="003578DF" w:rsidRPr="009D1AD9" w:rsidRDefault="003578DF">
      <w:pPr>
        <w:pStyle w:val="aa"/>
        <w:widowControl/>
        <w:ind w:leftChars="0" w:left="485"/>
        <w:jc w:val="left"/>
        <w:rPr>
          <w:rFonts w:ascii="HGS創英角ｺﾞｼｯｸUB" w:eastAsia="HGS創英角ｺﾞｼｯｸUB"/>
          <w:color w:val="000000" w:themeColor="text1"/>
        </w:rPr>
      </w:pPr>
    </w:p>
    <w:p w14:paraId="6DF9CE1B" w14:textId="77777777" w:rsidR="003578DF" w:rsidRPr="009D1AD9" w:rsidRDefault="00AB199A">
      <w:pPr>
        <w:ind w:leftChars="64" w:left="141"/>
        <w:rPr>
          <w:rFonts w:ascii="HGS創英角ｺﾞｼｯｸUB" w:eastAsia="HGS創英角ｺﾞｼｯｸUB"/>
          <w:color w:val="000000" w:themeColor="text1"/>
          <w:sz w:val="24"/>
        </w:rPr>
      </w:pPr>
      <w:r w:rsidRPr="009D1AD9">
        <w:rPr>
          <w:rFonts w:ascii="HGS創英角ｺﾞｼｯｸUB" w:eastAsia="HGS創英角ｺﾞｼｯｸUB" w:hint="eastAsia"/>
          <w:color w:val="000000" w:themeColor="text1"/>
          <w:sz w:val="24"/>
        </w:rPr>
        <w:t>(2) 人事評価結果の活用</w:t>
      </w:r>
    </w:p>
    <w:p w14:paraId="2364C936" w14:textId="77777777" w:rsidR="003578DF" w:rsidRPr="009D1AD9" w:rsidRDefault="00AB199A">
      <w:pPr>
        <w:ind w:leftChars="180" w:left="396" w:firstLineChars="100" w:firstLine="220"/>
        <w:rPr>
          <w:color w:val="000000" w:themeColor="text1"/>
        </w:rPr>
      </w:pPr>
      <w:r w:rsidRPr="009D1AD9">
        <w:rPr>
          <w:rFonts w:hint="eastAsia"/>
          <w:color w:val="000000" w:themeColor="text1"/>
        </w:rPr>
        <w:t>引き続き、人事評価結果を任用に反映することにより、職員のやる気と能力を高め、組織全体の活性化を目指します。</w:t>
      </w:r>
    </w:p>
    <w:p w14:paraId="6C87E991" w14:textId="77777777" w:rsidR="003578DF" w:rsidRPr="009D1AD9" w:rsidRDefault="003578DF">
      <w:pPr>
        <w:rPr>
          <w:rFonts w:ascii="HGS創英角ｺﾞｼｯｸUB" w:eastAsia="HGS創英角ｺﾞｼｯｸUB"/>
          <w:color w:val="000000" w:themeColor="text1"/>
        </w:rPr>
      </w:pPr>
    </w:p>
    <w:p w14:paraId="35184E6C" w14:textId="77777777" w:rsidR="003578DF" w:rsidRPr="009D1AD9" w:rsidRDefault="00AB199A">
      <w:pPr>
        <w:ind w:leftChars="64" w:left="141"/>
        <w:rPr>
          <w:rFonts w:ascii="HGS創英角ｺﾞｼｯｸUB" w:eastAsia="HGS創英角ｺﾞｼｯｸUB"/>
          <w:color w:val="000000" w:themeColor="text1"/>
          <w:sz w:val="24"/>
        </w:rPr>
      </w:pPr>
      <w:r w:rsidRPr="009D1AD9">
        <w:rPr>
          <w:rFonts w:ascii="HGS創英角ｺﾞｼｯｸUB" w:eastAsia="HGS創英角ｺﾞｼｯｸUB" w:hint="eastAsia"/>
          <w:color w:val="000000" w:themeColor="text1"/>
          <w:sz w:val="24"/>
        </w:rPr>
        <w:t>(3) 引継ぎの充実に向けた内示日の前倒し</w:t>
      </w:r>
    </w:p>
    <w:p w14:paraId="00854AB2" w14:textId="77777777" w:rsidR="003578DF" w:rsidRPr="009D1AD9" w:rsidRDefault="00AB199A">
      <w:pPr>
        <w:ind w:leftChars="180" w:left="396" w:firstLineChars="100" w:firstLine="220"/>
        <w:rPr>
          <w:color w:val="000000" w:themeColor="text1"/>
        </w:rPr>
      </w:pPr>
      <w:r w:rsidRPr="009D1AD9">
        <w:rPr>
          <w:rFonts w:hint="eastAsia"/>
          <w:color w:val="000000" w:themeColor="text1"/>
        </w:rPr>
        <w:t>持続的に質の高い府民サービスを提供するためには、人事異動に際して前任者から後任者への「引継ぎ」が非常に重要です。</w:t>
      </w:r>
    </w:p>
    <w:p w14:paraId="148F50C1" w14:textId="58949DBB" w:rsidR="003578DF" w:rsidRPr="009D1AD9" w:rsidRDefault="00AB199A">
      <w:pPr>
        <w:ind w:leftChars="193" w:left="425" w:firstLineChars="106" w:firstLine="233"/>
        <w:rPr>
          <w:color w:val="000000" w:themeColor="text1"/>
        </w:rPr>
      </w:pPr>
      <w:r w:rsidRPr="009D1AD9">
        <w:rPr>
          <w:rFonts w:hint="eastAsia"/>
          <w:color w:val="000000" w:themeColor="text1"/>
        </w:rPr>
        <w:t>この「引継ぎ」を充実させるため、令和</w:t>
      </w:r>
      <w:r w:rsidR="00CE674C" w:rsidRPr="009D1AD9">
        <w:rPr>
          <w:rFonts w:hint="eastAsia"/>
          <w:color w:val="000000" w:themeColor="text1"/>
        </w:rPr>
        <w:t>６</w:t>
      </w:r>
      <w:r w:rsidRPr="009D1AD9">
        <w:rPr>
          <w:rFonts w:hint="eastAsia"/>
          <w:color w:val="000000" w:themeColor="text1"/>
        </w:rPr>
        <w:t>年度当初異動においても前倒しを行い、５開庁日前に当たる3月2</w:t>
      </w:r>
      <w:r w:rsidR="00CB2977" w:rsidRPr="009D1AD9">
        <w:rPr>
          <w:rFonts w:hint="eastAsia"/>
          <w:color w:val="000000" w:themeColor="text1"/>
        </w:rPr>
        <w:t>５</w:t>
      </w:r>
      <w:r w:rsidRPr="009D1AD9">
        <w:rPr>
          <w:rFonts w:hint="eastAsia"/>
          <w:color w:val="000000" w:themeColor="text1"/>
        </w:rPr>
        <w:t>日（月）に内示を実施する予定です。</w:t>
      </w:r>
    </w:p>
    <w:p w14:paraId="4DF6DDE6" w14:textId="210E5508" w:rsidR="003578DF" w:rsidRPr="00E16C25" w:rsidRDefault="00AB199A" w:rsidP="00E16C25">
      <w:pPr>
        <w:ind w:leftChars="180" w:left="396" w:firstLineChars="100" w:firstLine="220"/>
        <w:rPr>
          <w:rFonts w:hint="eastAsia"/>
        </w:rPr>
      </w:pPr>
      <w:r w:rsidRPr="009D1AD9">
        <w:rPr>
          <w:rFonts w:hint="eastAsia"/>
          <w:color w:val="000000" w:themeColor="text1"/>
        </w:rPr>
        <w:t>なお、「引継ぎ」にあたっては、内示を受け</w:t>
      </w:r>
      <w:r>
        <w:rPr>
          <w:rFonts w:hint="eastAsia"/>
        </w:rPr>
        <w:t>てから引継ぎ書を作成するのではなく、日頃から担当する業務について進捗状況の整理を行う等、職員個人が「引継ぎ」の充実に努めてください。</w:t>
      </w:r>
    </w:p>
    <w:sectPr w:rsidR="003578DF" w:rsidRPr="00E16C25">
      <w:footerReference w:type="default" r:id="rId8"/>
      <w:footerReference w:type="first" r:id="rId9"/>
      <w:type w:val="continuous"/>
      <w:pgSz w:w="11906" w:h="16838" w:code="9"/>
      <w:pgMar w:top="1134" w:right="1247" w:bottom="851" w:left="1134" w:header="851" w:footer="227" w:gutter="0"/>
      <w:pgNumType w:start="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1EB1" w14:textId="77777777" w:rsidR="00EB7B85" w:rsidRDefault="00EB7B85">
      <w:r>
        <w:separator/>
      </w:r>
    </w:p>
  </w:endnote>
  <w:endnote w:type="continuationSeparator" w:id="0">
    <w:p w14:paraId="211353C5" w14:textId="77777777" w:rsidR="00EB7B85" w:rsidRDefault="00EB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1012"/>
      <w:docPartObj>
        <w:docPartGallery w:val="Page Numbers (Bottom of Page)"/>
        <w:docPartUnique/>
      </w:docPartObj>
    </w:sdtPr>
    <w:sdtEndPr/>
    <w:sdtContent>
      <w:p w14:paraId="65408091" w14:textId="77777777" w:rsidR="003C2DEC" w:rsidRDefault="003C2DEC">
        <w:pPr>
          <w:pStyle w:val="a4"/>
          <w:jc w:val="center"/>
        </w:pPr>
        <w:r>
          <w:fldChar w:fldCharType="begin"/>
        </w:r>
        <w:r>
          <w:instrText>PAGE   \* MERGEFORMAT</w:instrText>
        </w:r>
        <w:r>
          <w:fldChar w:fldCharType="separate"/>
        </w:r>
        <w:r w:rsidR="00CB186A" w:rsidRPr="00CB186A">
          <w:rPr>
            <w:noProof/>
            <w:lang w:val="ja-JP"/>
          </w:rPr>
          <w:t>1</w:t>
        </w:r>
        <w:r>
          <w:fldChar w:fldCharType="end"/>
        </w:r>
      </w:p>
    </w:sdtContent>
  </w:sdt>
  <w:p w14:paraId="769134E1" w14:textId="77777777" w:rsidR="003C2DEC" w:rsidRDefault="003C2D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CD6F" w14:textId="77777777" w:rsidR="003C2DEC" w:rsidRDefault="003C2DEC">
    <w:pPr>
      <w:pStyle w:val="a4"/>
      <w:jc w:val="center"/>
    </w:pPr>
  </w:p>
  <w:p w14:paraId="28A2D984" w14:textId="77777777" w:rsidR="003C2DEC" w:rsidRDefault="003C2D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7A20" w14:textId="77777777" w:rsidR="00EB7B85" w:rsidRDefault="00EB7B85">
      <w:r>
        <w:separator/>
      </w:r>
    </w:p>
  </w:footnote>
  <w:footnote w:type="continuationSeparator" w:id="0">
    <w:p w14:paraId="525C9D2D" w14:textId="77777777" w:rsidR="00EB7B85" w:rsidRDefault="00EB7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BD21301_"/>
      </v:shape>
    </w:pict>
  </w:numPicBullet>
  <w:abstractNum w:abstractNumId="0" w15:restartNumberingAfterBreak="0">
    <w:nsid w:val="00D51E52"/>
    <w:multiLevelType w:val="hybridMultilevel"/>
    <w:tmpl w:val="26E8F426"/>
    <w:lvl w:ilvl="0" w:tplc="50181EE2">
      <w:start w:val="1"/>
      <w:numFmt w:val="bullet"/>
      <w:lvlText w:val="※"/>
      <w:lvlJc w:val="left"/>
      <w:pPr>
        <w:ind w:left="14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18" w:hanging="420"/>
      </w:pPr>
      <w:rPr>
        <w:rFonts w:ascii="Wingdings" w:hAnsi="Wingdings" w:hint="default"/>
      </w:rPr>
    </w:lvl>
    <w:lvl w:ilvl="2" w:tplc="0409000D" w:tentative="1">
      <w:start w:val="1"/>
      <w:numFmt w:val="bullet"/>
      <w:lvlText w:val=""/>
      <w:lvlJc w:val="left"/>
      <w:pPr>
        <w:ind w:left="2338" w:hanging="420"/>
      </w:pPr>
      <w:rPr>
        <w:rFonts w:ascii="Wingdings" w:hAnsi="Wingdings" w:hint="default"/>
      </w:rPr>
    </w:lvl>
    <w:lvl w:ilvl="3" w:tplc="04090001" w:tentative="1">
      <w:start w:val="1"/>
      <w:numFmt w:val="bullet"/>
      <w:lvlText w:val=""/>
      <w:lvlJc w:val="left"/>
      <w:pPr>
        <w:ind w:left="2758" w:hanging="420"/>
      </w:pPr>
      <w:rPr>
        <w:rFonts w:ascii="Wingdings" w:hAnsi="Wingdings" w:hint="default"/>
      </w:rPr>
    </w:lvl>
    <w:lvl w:ilvl="4" w:tplc="0409000B" w:tentative="1">
      <w:start w:val="1"/>
      <w:numFmt w:val="bullet"/>
      <w:lvlText w:val=""/>
      <w:lvlJc w:val="left"/>
      <w:pPr>
        <w:ind w:left="3178" w:hanging="420"/>
      </w:pPr>
      <w:rPr>
        <w:rFonts w:ascii="Wingdings" w:hAnsi="Wingdings" w:hint="default"/>
      </w:rPr>
    </w:lvl>
    <w:lvl w:ilvl="5" w:tplc="0409000D" w:tentative="1">
      <w:start w:val="1"/>
      <w:numFmt w:val="bullet"/>
      <w:lvlText w:val=""/>
      <w:lvlJc w:val="left"/>
      <w:pPr>
        <w:ind w:left="3598" w:hanging="420"/>
      </w:pPr>
      <w:rPr>
        <w:rFonts w:ascii="Wingdings" w:hAnsi="Wingdings" w:hint="default"/>
      </w:rPr>
    </w:lvl>
    <w:lvl w:ilvl="6" w:tplc="04090001" w:tentative="1">
      <w:start w:val="1"/>
      <w:numFmt w:val="bullet"/>
      <w:lvlText w:val=""/>
      <w:lvlJc w:val="left"/>
      <w:pPr>
        <w:ind w:left="4018" w:hanging="420"/>
      </w:pPr>
      <w:rPr>
        <w:rFonts w:ascii="Wingdings" w:hAnsi="Wingdings" w:hint="default"/>
      </w:rPr>
    </w:lvl>
    <w:lvl w:ilvl="7" w:tplc="0409000B" w:tentative="1">
      <w:start w:val="1"/>
      <w:numFmt w:val="bullet"/>
      <w:lvlText w:val=""/>
      <w:lvlJc w:val="left"/>
      <w:pPr>
        <w:ind w:left="4438" w:hanging="420"/>
      </w:pPr>
      <w:rPr>
        <w:rFonts w:ascii="Wingdings" w:hAnsi="Wingdings" w:hint="default"/>
      </w:rPr>
    </w:lvl>
    <w:lvl w:ilvl="8" w:tplc="0409000D" w:tentative="1">
      <w:start w:val="1"/>
      <w:numFmt w:val="bullet"/>
      <w:lvlText w:val=""/>
      <w:lvlJc w:val="left"/>
      <w:pPr>
        <w:ind w:left="4858" w:hanging="420"/>
      </w:pPr>
      <w:rPr>
        <w:rFonts w:ascii="Wingdings" w:hAnsi="Wingdings" w:hint="default"/>
      </w:rPr>
    </w:lvl>
  </w:abstractNum>
  <w:abstractNum w:abstractNumId="1" w15:restartNumberingAfterBreak="0">
    <w:nsid w:val="017F05F8"/>
    <w:multiLevelType w:val="hybridMultilevel"/>
    <w:tmpl w:val="7BD4EB5C"/>
    <w:lvl w:ilvl="0" w:tplc="3640AE22">
      <w:start w:val="1"/>
      <w:numFmt w:val="bullet"/>
      <w:lvlText w:val=""/>
      <w:lvlPicBulletId w:val="0"/>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026049"/>
    <w:multiLevelType w:val="hybridMultilevel"/>
    <w:tmpl w:val="F51A6626"/>
    <w:lvl w:ilvl="0" w:tplc="A2807FCA">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07102109"/>
    <w:multiLevelType w:val="hybridMultilevel"/>
    <w:tmpl w:val="47064124"/>
    <w:lvl w:ilvl="0" w:tplc="1EAE5B62">
      <w:start w:val="1"/>
      <w:numFmt w:val="decimal"/>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084449E2"/>
    <w:multiLevelType w:val="hybridMultilevel"/>
    <w:tmpl w:val="CA387FC8"/>
    <w:lvl w:ilvl="0" w:tplc="E862BC00">
      <w:start w:val="1"/>
      <w:numFmt w:val="decimal"/>
      <w:lvlText w:val="(%1)"/>
      <w:lvlJc w:val="left"/>
      <w:pPr>
        <w:ind w:left="705" w:hanging="375"/>
      </w:pPr>
      <w:rPr>
        <w:rFonts w:ascii="HGS創英角ｺﾞｼｯｸUB" w:eastAsia="HGS創英角ｺﾞｼｯｸUB"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0B40392B"/>
    <w:multiLevelType w:val="hybridMultilevel"/>
    <w:tmpl w:val="23CE0952"/>
    <w:lvl w:ilvl="0" w:tplc="6CB0F7B2">
      <w:start w:val="1"/>
      <w:numFmt w:val="decimal"/>
      <w:lvlText w:val="(%1)"/>
      <w:lvlJc w:val="left"/>
      <w:pPr>
        <w:ind w:left="485" w:hanging="375"/>
      </w:pPr>
      <w:rPr>
        <w:rFonts w:ascii="HGS創英角ｺﾞｼｯｸUB" w:eastAsia="HGS創英角ｺﾞｼｯｸUB"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0D2F781C"/>
    <w:multiLevelType w:val="hybridMultilevel"/>
    <w:tmpl w:val="E1AE6BC6"/>
    <w:lvl w:ilvl="0" w:tplc="5DBE96E8">
      <w:numFmt w:val="bullet"/>
      <w:lvlText w:val="・"/>
      <w:lvlJc w:val="left"/>
      <w:pPr>
        <w:ind w:left="928" w:hanging="360"/>
      </w:pPr>
      <w:rPr>
        <w:rFonts w:ascii="HG丸ｺﾞｼｯｸM-PRO" w:eastAsia="HG丸ｺﾞｼｯｸM-PRO" w:hAnsi="HG丸ｺﾞｼｯｸM-PRO" w:cs="Arial"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7" w15:restartNumberingAfterBreak="0">
    <w:nsid w:val="122E2310"/>
    <w:multiLevelType w:val="hybridMultilevel"/>
    <w:tmpl w:val="0A68A2A2"/>
    <w:lvl w:ilvl="0" w:tplc="AB38073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684BFA"/>
    <w:multiLevelType w:val="hybridMultilevel"/>
    <w:tmpl w:val="2F68F506"/>
    <w:lvl w:ilvl="0" w:tplc="28BC3EB0">
      <w:start w:val="2"/>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5A20C90"/>
    <w:multiLevelType w:val="hybridMultilevel"/>
    <w:tmpl w:val="36D2682C"/>
    <w:lvl w:ilvl="0" w:tplc="78F4B60A">
      <w:start w:val="1"/>
      <w:numFmt w:val="decimalEnclosedCircle"/>
      <w:lvlText w:val="%1"/>
      <w:lvlJc w:val="left"/>
      <w:pPr>
        <w:ind w:left="580" w:hanging="360"/>
      </w:pPr>
      <w:rPr>
        <w:rFonts w:ascii="HGS創英角ｺﾞｼｯｸUB" w:eastAsia="HGS創英角ｺﾞｼｯｸUB"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5BC748E"/>
    <w:multiLevelType w:val="hybridMultilevel"/>
    <w:tmpl w:val="3632AEE2"/>
    <w:lvl w:ilvl="0" w:tplc="D23AB3A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11B3995"/>
    <w:multiLevelType w:val="hybridMultilevel"/>
    <w:tmpl w:val="93CA1E66"/>
    <w:lvl w:ilvl="0" w:tplc="3640AE22">
      <w:start w:val="1"/>
      <w:numFmt w:val="bullet"/>
      <w:lvlText w:val=""/>
      <w:lvlPicBulletId w:val="0"/>
      <w:lvlJc w:val="left"/>
      <w:pPr>
        <w:tabs>
          <w:tab w:val="num" w:pos="779"/>
        </w:tabs>
        <w:ind w:left="779" w:hanging="420"/>
      </w:pPr>
      <w:rPr>
        <w:rFonts w:ascii="Symbol" w:hAnsi="Symbol" w:hint="default"/>
        <w:color w:val="auto"/>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2" w15:restartNumberingAfterBreak="0">
    <w:nsid w:val="279661AC"/>
    <w:multiLevelType w:val="hybridMultilevel"/>
    <w:tmpl w:val="2F88F73E"/>
    <w:lvl w:ilvl="0" w:tplc="B5D2ADE8">
      <w:start w:val="1"/>
      <w:numFmt w:val="bullet"/>
      <w:lvlText w:val="※"/>
      <w:lvlJc w:val="left"/>
      <w:pPr>
        <w:ind w:left="152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001" w:hanging="420"/>
      </w:pPr>
      <w:rPr>
        <w:rFonts w:ascii="Wingdings" w:hAnsi="Wingdings" w:hint="default"/>
      </w:rPr>
    </w:lvl>
    <w:lvl w:ilvl="2" w:tplc="0409000D" w:tentative="1">
      <w:start w:val="1"/>
      <w:numFmt w:val="bullet"/>
      <w:lvlText w:val=""/>
      <w:lvlJc w:val="left"/>
      <w:pPr>
        <w:ind w:left="2421" w:hanging="420"/>
      </w:pPr>
      <w:rPr>
        <w:rFonts w:ascii="Wingdings" w:hAnsi="Wingdings" w:hint="default"/>
      </w:rPr>
    </w:lvl>
    <w:lvl w:ilvl="3" w:tplc="04090001" w:tentative="1">
      <w:start w:val="1"/>
      <w:numFmt w:val="bullet"/>
      <w:lvlText w:val=""/>
      <w:lvlJc w:val="left"/>
      <w:pPr>
        <w:ind w:left="2841" w:hanging="420"/>
      </w:pPr>
      <w:rPr>
        <w:rFonts w:ascii="Wingdings" w:hAnsi="Wingdings" w:hint="default"/>
      </w:rPr>
    </w:lvl>
    <w:lvl w:ilvl="4" w:tplc="0409000B" w:tentative="1">
      <w:start w:val="1"/>
      <w:numFmt w:val="bullet"/>
      <w:lvlText w:val=""/>
      <w:lvlJc w:val="left"/>
      <w:pPr>
        <w:ind w:left="3261" w:hanging="420"/>
      </w:pPr>
      <w:rPr>
        <w:rFonts w:ascii="Wingdings" w:hAnsi="Wingdings" w:hint="default"/>
      </w:rPr>
    </w:lvl>
    <w:lvl w:ilvl="5" w:tplc="0409000D" w:tentative="1">
      <w:start w:val="1"/>
      <w:numFmt w:val="bullet"/>
      <w:lvlText w:val=""/>
      <w:lvlJc w:val="left"/>
      <w:pPr>
        <w:ind w:left="3681" w:hanging="420"/>
      </w:pPr>
      <w:rPr>
        <w:rFonts w:ascii="Wingdings" w:hAnsi="Wingdings" w:hint="default"/>
      </w:rPr>
    </w:lvl>
    <w:lvl w:ilvl="6" w:tplc="04090001" w:tentative="1">
      <w:start w:val="1"/>
      <w:numFmt w:val="bullet"/>
      <w:lvlText w:val=""/>
      <w:lvlJc w:val="left"/>
      <w:pPr>
        <w:ind w:left="4101" w:hanging="420"/>
      </w:pPr>
      <w:rPr>
        <w:rFonts w:ascii="Wingdings" w:hAnsi="Wingdings" w:hint="default"/>
      </w:rPr>
    </w:lvl>
    <w:lvl w:ilvl="7" w:tplc="0409000B" w:tentative="1">
      <w:start w:val="1"/>
      <w:numFmt w:val="bullet"/>
      <w:lvlText w:val=""/>
      <w:lvlJc w:val="left"/>
      <w:pPr>
        <w:ind w:left="4521" w:hanging="420"/>
      </w:pPr>
      <w:rPr>
        <w:rFonts w:ascii="Wingdings" w:hAnsi="Wingdings" w:hint="default"/>
      </w:rPr>
    </w:lvl>
    <w:lvl w:ilvl="8" w:tplc="0409000D" w:tentative="1">
      <w:start w:val="1"/>
      <w:numFmt w:val="bullet"/>
      <w:lvlText w:val=""/>
      <w:lvlJc w:val="left"/>
      <w:pPr>
        <w:ind w:left="4941" w:hanging="420"/>
      </w:pPr>
      <w:rPr>
        <w:rFonts w:ascii="Wingdings" w:hAnsi="Wingdings" w:hint="default"/>
      </w:rPr>
    </w:lvl>
  </w:abstractNum>
  <w:abstractNum w:abstractNumId="13" w15:restartNumberingAfterBreak="0">
    <w:nsid w:val="29FB3992"/>
    <w:multiLevelType w:val="hybridMultilevel"/>
    <w:tmpl w:val="B456CB90"/>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A5827C4"/>
    <w:multiLevelType w:val="hybridMultilevel"/>
    <w:tmpl w:val="B7B8A81C"/>
    <w:lvl w:ilvl="0" w:tplc="33D6EE12">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5" w15:restartNumberingAfterBreak="0">
    <w:nsid w:val="342B01FC"/>
    <w:multiLevelType w:val="hybridMultilevel"/>
    <w:tmpl w:val="82AEF5DC"/>
    <w:lvl w:ilvl="0" w:tplc="04090009">
      <w:start w:val="1"/>
      <w:numFmt w:val="bullet"/>
      <w:lvlText w:val=""/>
      <w:lvlJc w:val="left"/>
      <w:pPr>
        <w:tabs>
          <w:tab w:val="num" w:pos="1139"/>
        </w:tabs>
        <w:ind w:left="1139" w:hanging="420"/>
      </w:pPr>
      <w:rPr>
        <w:rFonts w:ascii="Wingdings" w:hAnsi="Wingdings" w:hint="default"/>
        <w:color w:val="auto"/>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6" w15:restartNumberingAfterBreak="0">
    <w:nsid w:val="36C31CC0"/>
    <w:multiLevelType w:val="hybridMultilevel"/>
    <w:tmpl w:val="F1443DFE"/>
    <w:lvl w:ilvl="0" w:tplc="0E96CC8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A4C29A7"/>
    <w:multiLevelType w:val="hybridMultilevel"/>
    <w:tmpl w:val="23CE0952"/>
    <w:lvl w:ilvl="0" w:tplc="6CB0F7B2">
      <w:start w:val="1"/>
      <w:numFmt w:val="decimal"/>
      <w:lvlText w:val="(%1)"/>
      <w:lvlJc w:val="left"/>
      <w:pPr>
        <w:ind w:left="485" w:hanging="375"/>
      </w:pPr>
      <w:rPr>
        <w:rFonts w:ascii="HGS創英角ｺﾞｼｯｸUB" w:eastAsia="HGS創英角ｺﾞｼｯｸUB"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56C7C21"/>
    <w:multiLevelType w:val="hybridMultilevel"/>
    <w:tmpl w:val="C178BAC0"/>
    <w:lvl w:ilvl="0" w:tplc="4B42B01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499935D5"/>
    <w:multiLevelType w:val="hybridMultilevel"/>
    <w:tmpl w:val="B046E392"/>
    <w:lvl w:ilvl="0" w:tplc="2EF27DE8">
      <w:start w:val="1"/>
      <w:numFmt w:val="decimalEnclosedCircle"/>
      <w:lvlText w:val="%1"/>
      <w:lvlJc w:val="left"/>
      <w:pPr>
        <w:ind w:left="800" w:hanging="360"/>
      </w:pPr>
      <w:rPr>
        <w:rFonts w:ascii="HGS創英角ｺﾞｼｯｸUB" w:eastAsia="HGS創英角ｺﾞｼｯｸUB"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50187730"/>
    <w:multiLevelType w:val="multilevel"/>
    <w:tmpl w:val="BA609E98"/>
    <w:lvl w:ilvl="0">
      <w:start w:val="1"/>
      <w:numFmt w:val="bullet"/>
      <w:lvlText w:val=""/>
      <w:lvlPicBulletId w:val="0"/>
      <w:lvlJc w:val="left"/>
      <w:pPr>
        <w:tabs>
          <w:tab w:val="num" w:pos="1139"/>
        </w:tabs>
        <w:ind w:left="1139" w:hanging="420"/>
      </w:pPr>
      <w:rPr>
        <w:rFonts w:ascii="Symbol" w:hAnsi="Symbol" w:hint="default"/>
        <w:color w:val="auto"/>
      </w:rPr>
    </w:lvl>
    <w:lvl w:ilvl="1">
      <w:start w:val="1"/>
      <w:numFmt w:val="bullet"/>
      <w:lvlText w:val=""/>
      <w:lvlJc w:val="left"/>
      <w:pPr>
        <w:tabs>
          <w:tab w:val="num" w:pos="1559"/>
        </w:tabs>
        <w:ind w:left="1559" w:hanging="420"/>
      </w:pPr>
      <w:rPr>
        <w:rFonts w:ascii="Wingdings" w:hAnsi="Wingdings" w:hint="default"/>
      </w:rPr>
    </w:lvl>
    <w:lvl w:ilvl="2">
      <w:start w:val="1"/>
      <w:numFmt w:val="bullet"/>
      <w:lvlText w:val=""/>
      <w:lvlJc w:val="left"/>
      <w:pPr>
        <w:tabs>
          <w:tab w:val="num" w:pos="1979"/>
        </w:tabs>
        <w:ind w:left="1979" w:hanging="420"/>
      </w:pPr>
      <w:rPr>
        <w:rFonts w:ascii="Wingdings" w:hAnsi="Wingdings" w:hint="default"/>
      </w:rPr>
    </w:lvl>
    <w:lvl w:ilvl="3">
      <w:start w:val="1"/>
      <w:numFmt w:val="bullet"/>
      <w:lvlText w:val=""/>
      <w:lvlJc w:val="left"/>
      <w:pPr>
        <w:tabs>
          <w:tab w:val="num" w:pos="2399"/>
        </w:tabs>
        <w:ind w:left="2399" w:hanging="420"/>
      </w:pPr>
      <w:rPr>
        <w:rFonts w:ascii="Wingdings" w:hAnsi="Wingdings" w:hint="default"/>
      </w:rPr>
    </w:lvl>
    <w:lvl w:ilvl="4">
      <w:start w:val="1"/>
      <w:numFmt w:val="bullet"/>
      <w:lvlText w:val=""/>
      <w:lvlJc w:val="left"/>
      <w:pPr>
        <w:tabs>
          <w:tab w:val="num" w:pos="2819"/>
        </w:tabs>
        <w:ind w:left="2819" w:hanging="420"/>
      </w:pPr>
      <w:rPr>
        <w:rFonts w:ascii="Wingdings" w:hAnsi="Wingdings" w:hint="default"/>
      </w:rPr>
    </w:lvl>
    <w:lvl w:ilvl="5">
      <w:start w:val="1"/>
      <w:numFmt w:val="bullet"/>
      <w:lvlText w:val=""/>
      <w:lvlJc w:val="left"/>
      <w:pPr>
        <w:tabs>
          <w:tab w:val="num" w:pos="3239"/>
        </w:tabs>
        <w:ind w:left="3239" w:hanging="420"/>
      </w:pPr>
      <w:rPr>
        <w:rFonts w:ascii="Wingdings" w:hAnsi="Wingdings" w:hint="default"/>
      </w:rPr>
    </w:lvl>
    <w:lvl w:ilvl="6">
      <w:start w:val="1"/>
      <w:numFmt w:val="bullet"/>
      <w:lvlText w:val=""/>
      <w:lvlJc w:val="left"/>
      <w:pPr>
        <w:tabs>
          <w:tab w:val="num" w:pos="3659"/>
        </w:tabs>
        <w:ind w:left="3659" w:hanging="420"/>
      </w:pPr>
      <w:rPr>
        <w:rFonts w:ascii="Wingdings" w:hAnsi="Wingdings" w:hint="default"/>
      </w:rPr>
    </w:lvl>
    <w:lvl w:ilvl="7">
      <w:start w:val="1"/>
      <w:numFmt w:val="bullet"/>
      <w:lvlText w:val=""/>
      <w:lvlJc w:val="left"/>
      <w:pPr>
        <w:tabs>
          <w:tab w:val="num" w:pos="4079"/>
        </w:tabs>
        <w:ind w:left="4079" w:hanging="420"/>
      </w:pPr>
      <w:rPr>
        <w:rFonts w:ascii="Wingdings" w:hAnsi="Wingdings" w:hint="default"/>
      </w:rPr>
    </w:lvl>
    <w:lvl w:ilvl="8">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528464AF"/>
    <w:multiLevelType w:val="hybridMultilevel"/>
    <w:tmpl w:val="3160AD94"/>
    <w:lvl w:ilvl="0" w:tplc="BD62DA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F534CF"/>
    <w:multiLevelType w:val="hybridMultilevel"/>
    <w:tmpl w:val="590CB764"/>
    <w:lvl w:ilvl="0" w:tplc="3640AE22">
      <w:start w:val="1"/>
      <w:numFmt w:val="bullet"/>
      <w:lvlText w:val=""/>
      <w:lvlPicBulletId w:val="0"/>
      <w:lvlJc w:val="left"/>
      <w:pPr>
        <w:tabs>
          <w:tab w:val="num" w:pos="779"/>
        </w:tabs>
        <w:ind w:left="779" w:hanging="420"/>
      </w:pPr>
      <w:rPr>
        <w:rFonts w:ascii="Symbol" w:hAnsi="Symbol" w:hint="default"/>
        <w:color w:val="auto"/>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3" w15:restartNumberingAfterBreak="0">
    <w:nsid w:val="5BE64E0C"/>
    <w:multiLevelType w:val="hybridMultilevel"/>
    <w:tmpl w:val="A4E0D642"/>
    <w:lvl w:ilvl="0" w:tplc="A19A249A">
      <w:start w:val="1"/>
      <w:numFmt w:val="decimalEnclosedCircle"/>
      <w:lvlText w:val="%1"/>
      <w:lvlJc w:val="left"/>
      <w:pPr>
        <w:ind w:left="690" w:hanging="360"/>
      </w:pPr>
      <w:rPr>
        <w:rFonts w:ascii="HGS創英角ｺﾞｼｯｸUB" w:eastAsia="HGS創英角ｺﾞｼｯｸUB"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15:restartNumberingAfterBreak="0">
    <w:nsid w:val="647D52EF"/>
    <w:multiLevelType w:val="hybridMultilevel"/>
    <w:tmpl w:val="3E4AECEA"/>
    <w:lvl w:ilvl="0" w:tplc="243C6550">
      <w:start w:val="1"/>
      <w:numFmt w:val="decimalEnclosedCircle"/>
      <w:lvlText w:val="%1"/>
      <w:lvlJc w:val="left"/>
      <w:pPr>
        <w:ind w:left="580" w:hanging="360"/>
      </w:pPr>
      <w:rPr>
        <w:rFonts w:ascii="HGS創英角ｺﾞｼｯｸUB" w:eastAsia="HGS創英角ｺﾞｼｯｸUB"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EF61C53"/>
    <w:multiLevelType w:val="hybridMultilevel"/>
    <w:tmpl w:val="BA609E98"/>
    <w:lvl w:ilvl="0" w:tplc="3640AE22">
      <w:start w:val="1"/>
      <w:numFmt w:val="bullet"/>
      <w:lvlText w:val=""/>
      <w:lvlPicBulletId w:val="0"/>
      <w:lvlJc w:val="left"/>
      <w:pPr>
        <w:tabs>
          <w:tab w:val="num" w:pos="1139"/>
        </w:tabs>
        <w:ind w:left="1139" w:hanging="420"/>
      </w:pPr>
      <w:rPr>
        <w:rFonts w:ascii="Symbol" w:hAnsi="Symbol" w:hint="default"/>
        <w:color w:val="auto"/>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6" w15:restartNumberingAfterBreak="0">
    <w:nsid w:val="714C3401"/>
    <w:multiLevelType w:val="hybridMultilevel"/>
    <w:tmpl w:val="71F8BC08"/>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7" w15:restartNumberingAfterBreak="0">
    <w:nsid w:val="7752507A"/>
    <w:multiLevelType w:val="hybridMultilevel"/>
    <w:tmpl w:val="C9AC48FA"/>
    <w:lvl w:ilvl="0" w:tplc="5662452A">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AF1EDE"/>
    <w:multiLevelType w:val="hybridMultilevel"/>
    <w:tmpl w:val="D6D657B6"/>
    <w:lvl w:ilvl="0" w:tplc="3640AE22">
      <w:start w:val="1"/>
      <w:numFmt w:val="bullet"/>
      <w:lvlText w:val=""/>
      <w:lvlPicBulletId w:val="0"/>
      <w:lvlJc w:val="left"/>
      <w:pPr>
        <w:tabs>
          <w:tab w:val="num" w:pos="779"/>
        </w:tabs>
        <w:ind w:left="779" w:hanging="420"/>
      </w:pPr>
      <w:rPr>
        <w:rFonts w:ascii="Symbol" w:hAnsi="Symbol" w:hint="default"/>
        <w:color w:val="auto"/>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1"/>
  </w:num>
  <w:num w:numId="2">
    <w:abstractNumId w:val="22"/>
  </w:num>
  <w:num w:numId="3">
    <w:abstractNumId w:val="28"/>
  </w:num>
  <w:num w:numId="4">
    <w:abstractNumId w:val="11"/>
  </w:num>
  <w:num w:numId="5">
    <w:abstractNumId w:val="25"/>
  </w:num>
  <w:num w:numId="6">
    <w:abstractNumId w:val="20"/>
  </w:num>
  <w:num w:numId="7">
    <w:abstractNumId w:val="15"/>
  </w:num>
  <w:num w:numId="8">
    <w:abstractNumId w:val="13"/>
  </w:num>
  <w:num w:numId="9">
    <w:abstractNumId w:val="0"/>
  </w:num>
  <w:num w:numId="10">
    <w:abstractNumId w:val="7"/>
  </w:num>
  <w:num w:numId="11">
    <w:abstractNumId w:val="12"/>
  </w:num>
  <w:num w:numId="12">
    <w:abstractNumId w:val="23"/>
  </w:num>
  <w:num w:numId="13">
    <w:abstractNumId w:val="24"/>
  </w:num>
  <w:num w:numId="14">
    <w:abstractNumId w:val="10"/>
  </w:num>
  <w:num w:numId="15">
    <w:abstractNumId w:val="9"/>
  </w:num>
  <w:num w:numId="16">
    <w:abstractNumId w:val="18"/>
  </w:num>
  <w:num w:numId="17">
    <w:abstractNumId w:val="19"/>
  </w:num>
  <w:num w:numId="18">
    <w:abstractNumId w:val="4"/>
  </w:num>
  <w:num w:numId="19">
    <w:abstractNumId w:val="5"/>
  </w:num>
  <w:num w:numId="20">
    <w:abstractNumId w:val="8"/>
  </w:num>
  <w:num w:numId="21">
    <w:abstractNumId w:val="14"/>
  </w:num>
  <w:num w:numId="22">
    <w:abstractNumId w:val="16"/>
  </w:num>
  <w:num w:numId="23">
    <w:abstractNumId w:val="3"/>
  </w:num>
  <w:num w:numId="24">
    <w:abstractNumId w:val="17"/>
  </w:num>
  <w:num w:numId="25">
    <w:abstractNumId w:val="21"/>
  </w:num>
  <w:num w:numId="26">
    <w:abstractNumId w:val="26"/>
  </w:num>
  <w:num w:numId="27">
    <w:abstractNumId w:val="6"/>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45"/>
  <w:displayHorizontalDrawingGridEvery w:val="0"/>
  <w:characterSpacingControl w:val="compressPunctuation"/>
  <w:hdrShapeDefaults>
    <o:shapedefaults v:ext="edit" spidmax="2049">
      <v:textbox inset="5.85pt,.7pt,5.85pt,.7pt"/>
      <o:colormru v:ext="edit" colors="#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DF"/>
    <w:rsid w:val="0001751C"/>
    <w:rsid w:val="00020589"/>
    <w:rsid w:val="0003150B"/>
    <w:rsid w:val="00041524"/>
    <w:rsid w:val="00062134"/>
    <w:rsid w:val="000B16FE"/>
    <w:rsid w:val="000B7A7A"/>
    <w:rsid w:val="000E4444"/>
    <w:rsid w:val="000F6F8F"/>
    <w:rsid w:val="00115B25"/>
    <w:rsid w:val="00127339"/>
    <w:rsid w:val="00130D0A"/>
    <w:rsid w:val="00145784"/>
    <w:rsid w:val="001527FE"/>
    <w:rsid w:val="00190626"/>
    <w:rsid w:val="00195BF7"/>
    <w:rsid w:val="001A6C38"/>
    <w:rsid w:val="001B3B39"/>
    <w:rsid w:val="001D7524"/>
    <w:rsid w:val="001F05ED"/>
    <w:rsid w:val="00206311"/>
    <w:rsid w:val="00206554"/>
    <w:rsid w:val="00220611"/>
    <w:rsid w:val="00231576"/>
    <w:rsid w:val="002322FA"/>
    <w:rsid w:val="00234762"/>
    <w:rsid w:val="00274014"/>
    <w:rsid w:val="00292A33"/>
    <w:rsid w:val="002B6FCE"/>
    <w:rsid w:val="002C3F58"/>
    <w:rsid w:val="00320C3D"/>
    <w:rsid w:val="00344145"/>
    <w:rsid w:val="003578DF"/>
    <w:rsid w:val="0036108E"/>
    <w:rsid w:val="003A62E1"/>
    <w:rsid w:val="003B2374"/>
    <w:rsid w:val="003C2DEC"/>
    <w:rsid w:val="003D3C92"/>
    <w:rsid w:val="003E06B1"/>
    <w:rsid w:val="003F18B4"/>
    <w:rsid w:val="003F37FF"/>
    <w:rsid w:val="00403990"/>
    <w:rsid w:val="00450A13"/>
    <w:rsid w:val="004564D2"/>
    <w:rsid w:val="004845AE"/>
    <w:rsid w:val="00493C52"/>
    <w:rsid w:val="004D23C0"/>
    <w:rsid w:val="004F7E3D"/>
    <w:rsid w:val="00522876"/>
    <w:rsid w:val="00523AA3"/>
    <w:rsid w:val="00555B18"/>
    <w:rsid w:val="00576694"/>
    <w:rsid w:val="00576715"/>
    <w:rsid w:val="005856E7"/>
    <w:rsid w:val="005D1F7A"/>
    <w:rsid w:val="005F1515"/>
    <w:rsid w:val="00635543"/>
    <w:rsid w:val="00650D03"/>
    <w:rsid w:val="00691A12"/>
    <w:rsid w:val="006A7270"/>
    <w:rsid w:val="006D1E1E"/>
    <w:rsid w:val="006F2710"/>
    <w:rsid w:val="00710F5B"/>
    <w:rsid w:val="00770EDA"/>
    <w:rsid w:val="00777385"/>
    <w:rsid w:val="00787571"/>
    <w:rsid w:val="007B019C"/>
    <w:rsid w:val="007E274E"/>
    <w:rsid w:val="00804EB8"/>
    <w:rsid w:val="008061F7"/>
    <w:rsid w:val="00872D1B"/>
    <w:rsid w:val="008751F6"/>
    <w:rsid w:val="00882B09"/>
    <w:rsid w:val="008955B0"/>
    <w:rsid w:val="008B1A45"/>
    <w:rsid w:val="008C2D1B"/>
    <w:rsid w:val="008C3179"/>
    <w:rsid w:val="008F25E3"/>
    <w:rsid w:val="008F3B9E"/>
    <w:rsid w:val="00927BB2"/>
    <w:rsid w:val="00935D58"/>
    <w:rsid w:val="00974D5E"/>
    <w:rsid w:val="009B2FCC"/>
    <w:rsid w:val="009C125F"/>
    <w:rsid w:val="009D1AD9"/>
    <w:rsid w:val="00A365E5"/>
    <w:rsid w:val="00A601BD"/>
    <w:rsid w:val="00A7779C"/>
    <w:rsid w:val="00AA4FD2"/>
    <w:rsid w:val="00AB199A"/>
    <w:rsid w:val="00AC3A9A"/>
    <w:rsid w:val="00AC6065"/>
    <w:rsid w:val="00AD1BA8"/>
    <w:rsid w:val="00AE1591"/>
    <w:rsid w:val="00B40561"/>
    <w:rsid w:val="00B52F89"/>
    <w:rsid w:val="00B641EF"/>
    <w:rsid w:val="00B8555B"/>
    <w:rsid w:val="00B97FDD"/>
    <w:rsid w:val="00BA21AB"/>
    <w:rsid w:val="00BB1F11"/>
    <w:rsid w:val="00BD3BF4"/>
    <w:rsid w:val="00BE7571"/>
    <w:rsid w:val="00C03D1E"/>
    <w:rsid w:val="00C04690"/>
    <w:rsid w:val="00C24034"/>
    <w:rsid w:val="00C24850"/>
    <w:rsid w:val="00C31B04"/>
    <w:rsid w:val="00C56607"/>
    <w:rsid w:val="00CB186A"/>
    <w:rsid w:val="00CB2977"/>
    <w:rsid w:val="00CE674C"/>
    <w:rsid w:val="00CF09CF"/>
    <w:rsid w:val="00CF4E70"/>
    <w:rsid w:val="00CF604D"/>
    <w:rsid w:val="00D00711"/>
    <w:rsid w:val="00D01CFA"/>
    <w:rsid w:val="00D26B4A"/>
    <w:rsid w:val="00D36FA3"/>
    <w:rsid w:val="00D415C7"/>
    <w:rsid w:val="00D56CBB"/>
    <w:rsid w:val="00D62A6B"/>
    <w:rsid w:val="00D70D50"/>
    <w:rsid w:val="00D804FC"/>
    <w:rsid w:val="00D84FD2"/>
    <w:rsid w:val="00D94FEE"/>
    <w:rsid w:val="00DB2170"/>
    <w:rsid w:val="00DB3374"/>
    <w:rsid w:val="00DC4949"/>
    <w:rsid w:val="00DE72F9"/>
    <w:rsid w:val="00E13C6C"/>
    <w:rsid w:val="00E16C25"/>
    <w:rsid w:val="00E2618C"/>
    <w:rsid w:val="00E52E55"/>
    <w:rsid w:val="00E752CF"/>
    <w:rsid w:val="00E876EF"/>
    <w:rsid w:val="00E926EA"/>
    <w:rsid w:val="00E929E5"/>
    <w:rsid w:val="00E93E52"/>
    <w:rsid w:val="00E94C61"/>
    <w:rsid w:val="00EB3B3E"/>
    <w:rsid w:val="00EB7B85"/>
    <w:rsid w:val="00ED4E75"/>
    <w:rsid w:val="00ED6EC5"/>
    <w:rsid w:val="00EE463F"/>
    <w:rsid w:val="00F06B5F"/>
    <w:rsid w:val="00F355CD"/>
    <w:rsid w:val="00F50589"/>
    <w:rsid w:val="00F61102"/>
    <w:rsid w:val="00F713BB"/>
    <w:rsid w:val="00F80593"/>
    <w:rsid w:val="00F85C4E"/>
    <w:rsid w:val="00FA32E2"/>
    <w:rsid w:val="00FA78AE"/>
    <w:rsid w:val="00FC7941"/>
    <w:rsid w:val="00FD1359"/>
    <w:rsid w:val="00FE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c0"/>
    </o:shapedefaults>
    <o:shapelayout v:ext="edit">
      <o:idmap v:ext="edit" data="1"/>
    </o:shapelayout>
  </w:shapeDefaults>
  <w:decimalSymbol w:val="."/>
  <w:listSeparator w:val=","/>
  <w14:docId w14:val="2A041D25"/>
  <w15:docId w15:val="{4EFD22A3-FA4E-46DC-8CF5-7882CFE2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Pr>
      <w:color w:val="0000FF"/>
      <w:u w:val="single"/>
    </w:r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List Paragraph"/>
    <w:basedOn w:val="a"/>
    <w:uiPriority w:val="34"/>
    <w:qFormat/>
    <w:pPr>
      <w:ind w:leftChars="400" w:left="840"/>
    </w:pPr>
  </w:style>
  <w:style w:type="character" w:customStyle="1" w:styleId="a5">
    <w:name w:val="フッター (文字)"/>
    <w:basedOn w:val="a0"/>
    <w:link w:val="a4"/>
    <w:uiPriority w:val="99"/>
    <w:rPr>
      <w:rFonts w:ascii="HG丸ｺﾞｼｯｸM-PRO" w:eastAsia="HG丸ｺﾞｼｯｸM-PRO"/>
      <w:kern w:val="2"/>
      <w:sz w:val="22"/>
      <w:szCs w:val="22"/>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6"/>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31033">
      <w:bodyDiv w:val="1"/>
      <w:marLeft w:val="0"/>
      <w:marRight w:val="0"/>
      <w:marTop w:val="0"/>
      <w:marBottom w:val="0"/>
      <w:divBdr>
        <w:top w:val="none" w:sz="0" w:space="0" w:color="auto"/>
        <w:left w:val="none" w:sz="0" w:space="0" w:color="auto"/>
        <w:bottom w:val="none" w:sz="0" w:space="0" w:color="auto"/>
        <w:right w:val="none" w:sz="0" w:space="0" w:color="auto"/>
      </w:divBdr>
    </w:div>
    <w:div w:id="630331400">
      <w:bodyDiv w:val="1"/>
      <w:marLeft w:val="0"/>
      <w:marRight w:val="0"/>
      <w:marTop w:val="0"/>
      <w:marBottom w:val="0"/>
      <w:divBdr>
        <w:top w:val="none" w:sz="0" w:space="0" w:color="auto"/>
        <w:left w:val="none" w:sz="0" w:space="0" w:color="auto"/>
        <w:bottom w:val="none" w:sz="0" w:space="0" w:color="auto"/>
        <w:right w:val="none" w:sz="0" w:space="0" w:color="auto"/>
      </w:divBdr>
    </w:div>
    <w:div w:id="785467606">
      <w:bodyDiv w:val="1"/>
      <w:marLeft w:val="0"/>
      <w:marRight w:val="0"/>
      <w:marTop w:val="0"/>
      <w:marBottom w:val="0"/>
      <w:divBdr>
        <w:top w:val="none" w:sz="0" w:space="0" w:color="auto"/>
        <w:left w:val="none" w:sz="0" w:space="0" w:color="auto"/>
        <w:bottom w:val="none" w:sz="0" w:space="0" w:color="auto"/>
        <w:right w:val="none" w:sz="0" w:space="0" w:color="auto"/>
      </w:divBdr>
    </w:div>
    <w:div w:id="1004431165">
      <w:bodyDiv w:val="1"/>
      <w:marLeft w:val="0"/>
      <w:marRight w:val="0"/>
      <w:marTop w:val="0"/>
      <w:marBottom w:val="0"/>
      <w:divBdr>
        <w:top w:val="none" w:sz="0" w:space="0" w:color="auto"/>
        <w:left w:val="none" w:sz="0" w:space="0" w:color="auto"/>
        <w:bottom w:val="none" w:sz="0" w:space="0" w:color="auto"/>
        <w:right w:val="none" w:sz="0" w:space="0" w:color="auto"/>
      </w:divBdr>
    </w:div>
    <w:div w:id="1324313505">
      <w:bodyDiv w:val="1"/>
      <w:marLeft w:val="0"/>
      <w:marRight w:val="0"/>
      <w:marTop w:val="0"/>
      <w:marBottom w:val="0"/>
      <w:divBdr>
        <w:top w:val="none" w:sz="0" w:space="0" w:color="auto"/>
        <w:left w:val="none" w:sz="0" w:space="0" w:color="auto"/>
        <w:bottom w:val="none" w:sz="0" w:space="0" w:color="auto"/>
        <w:right w:val="none" w:sz="0" w:space="0" w:color="auto"/>
      </w:divBdr>
    </w:div>
    <w:div w:id="194099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79F0E-4EA7-4A22-A4D3-13EA90C1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5060</Words>
  <Characters>538</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　定期人事異動方針　構成案</vt:lpstr>
      <vt:lpstr>平成22年度　定期人事異動方針　構成案</vt:lpstr>
    </vt:vector>
  </TitlesOfParts>
  <Company>大阪府庁</Company>
  <LinksUpToDate>false</LinksUpToDate>
  <CharactersWithSpaces>5587</CharactersWithSpaces>
  <SharedDoc>false</SharedDoc>
  <HLinks>
    <vt:vector size="6" baseType="variant">
      <vt:variant>
        <vt:i4>3473507</vt:i4>
      </vt:variant>
      <vt:variant>
        <vt:i4>0</vt:i4>
      </vt:variant>
      <vt:variant>
        <vt:i4>0</vt:i4>
      </vt:variant>
      <vt:variant>
        <vt:i4>5</vt:i4>
      </vt:variant>
      <vt:variant>
        <vt:lpwstr>http://www.lan.pref.osaka.jp/102200/jinji/index.htm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　定期人事異動方針　構成案</dc:title>
  <dc:creator>大阪府職員端末機１７年度１２月調達</dc:creator>
  <cp:lastModifiedBy>藤浪　悠暉</cp:lastModifiedBy>
  <cp:revision>3</cp:revision>
  <cp:lastPrinted>2023-12-25T05:33:00Z</cp:lastPrinted>
  <dcterms:created xsi:type="dcterms:W3CDTF">2023-12-27T08:56:00Z</dcterms:created>
  <dcterms:modified xsi:type="dcterms:W3CDTF">2024-01-09T00:27:00Z</dcterms:modified>
</cp:coreProperties>
</file>