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F80C2" w14:textId="638EB040" w:rsidR="00561646" w:rsidRPr="00307E58" w:rsidRDefault="00561646" w:rsidP="00561646">
      <w:pPr>
        <w:autoSpaceDE w:val="0"/>
        <w:autoSpaceDN w:val="0"/>
        <w:rPr>
          <w:rFonts w:ascii="メイリオ" w:eastAsia="メイリオ" w:hAnsi="メイリオ" w:cs="メイリオ"/>
        </w:rPr>
      </w:pPr>
    </w:p>
    <w:p w14:paraId="3B7B64E6" w14:textId="77777777" w:rsidR="00561646" w:rsidRPr="00307E58" w:rsidRDefault="00561646" w:rsidP="00561646">
      <w:pPr>
        <w:autoSpaceDE w:val="0"/>
        <w:autoSpaceDN w:val="0"/>
        <w:rPr>
          <w:rFonts w:ascii="メイリオ" w:eastAsia="メイリオ" w:hAnsi="メイリオ" w:cs="メイリオ"/>
        </w:rPr>
      </w:pPr>
    </w:p>
    <w:p w14:paraId="07DA9DE8" w14:textId="77777777" w:rsidR="00561646" w:rsidRPr="00307E58" w:rsidRDefault="00561646" w:rsidP="00561646">
      <w:pPr>
        <w:autoSpaceDE w:val="0"/>
        <w:autoSpaceDN w:val="0"/>
        <w:rPr>
          <w:rFonts w:ascii="メイリオ" w:eastAsia="メイリオ" w:hAnsi="メイリオ" w:cs="メイリオ"/>
        </w:rPr>
      </w:pPr>
    </w:p>
    <w:p w14:paraId="68E8724B" w14:textId="77777777" w:rsidR="00561646" w:rsidRPr="00307E58" w:rsidRDefault="00561646" w:rsidP="00561646">
      <w:pPr>
        <w:autoSpaceDE w:val="0"/>
        <w:autoSpaceDN w:val="0"/>
        <w:rPr>
          <w:rFonts w:ascii="メイリオ" w:eastAsia="メイリオ" w:hAnsi="メイリオ" w:cs="メイリオ"/>
        </w:rPr>
      </w:pPr>
    </w:p>
    <w:p w14:paraId="38759D1C" w14:textId="77777777" w:rsidR="00561646" w:rsidRPr="00307E58" w:rsidRDefault="00561646" w:rsidP="00561646">
      <w:pPr>
        <w:autoSpaceDE w:val="0"/>
        <w:autoSpaceDN w:val="0"/>
        <w:rPr>
          <w:rFonts w:ascii="メイリオ" w:eastAsia="メイリオ" w:hAnsi="メイリオ" w:cs="メイリオ"/>
        </w:rPr>
      </w:pPr>
    </w:p>
    <w:p w14:paraId="49F5A098" w14:textId="15B1683B" w:rsidR="00FC3405" w:rsidRDefault="00CA6535" w:rsidP="00196FA8">
      <w:pPr>
        <w:autoSpaceDE w:val="0"/>
        <w:autoSpaceDN w:val="0"/>
        <w:jc w:val="center"/>
        <w:rPr>
          <w:rFonts w:ascii="メイリオ" w:eastAsia="メイリオ" w:hAnsi="メイリオ" w:cs="メイリオ"/>
          <w:b/>
          <w:sz w:val="32"/>
          <w:szCs w:val="32"/>
        </w:rPr>
      </w:pPr>
      <w:bookmarkStart w:id="0" w:name="_Hlk192181254"/>
      <w:r w:rsidRPr="00307E58">
        <w:rPr>
          <w:rFonts w:ascii="メイリオ" w:eastAsia="メイリオ" w:hAnsi="メイリオ" w:cs="メイリオ" w:hint="eastAsia"/>
          <w:b/>
          <w:sz w:val="32"/>
          <w:szCs w:val="32"/>
        </w:rPr>
        <w:t>令和９年４月</w:t>
      </w:r>
      <w:r w:rsidR="00FC3405">
        <w:rPr>
          <w:rFonts w:ascii="メイリオ" w:eastAsia="メイリオ" w:hAnsi="メイリオ" w:cs="メイリオ" w:hint="eastAsia"/>
          <w:b/>
          <w:sz w:val="32"/>
          <w:szCs w:val="32"/>
        </w:rPr>
        <w:t>執行</w:t>
      </w:r>
      <w:r w:rsidR="008D5807">
        <w:rPr>
          <w:rFonts w:ascii="メイリオ" w:eastAsia="メイリオ" w:hAnsi="メイリオ" w:cs="メイリオ" w:hint="eastAsia"/>
          <w:b/>
          <w:sz w:val="32"/>
          <w:szCs w:val="32"/>
        </w:rPr>
        <w:t>予定</w:t>
      </w:r>
      <w:r w:rsidR="00857CE6">
        <w:rPr>
          <w:rFonts w:ascii="メイリオ" w:eastAsia="メイリオ" w:hAnsi="メイリオ" w:cs="メイリオ" w:hint="eastAsia"/>
          <w:b/>
          <w:sz w:val="32"/>
          <w:szCs w:val="32"/>
        </w:rPr>
        <w:t>大阪</w:t>
      </w:r>
      <w:r w:rsidR="00FC3405">
        <w:rPr>
          <w:rFonts w:ascii="メイリオ" w:eastAsia="メイリオ" w:hAnsi="メイリオ" w:cs="メイリオ" w:hint="eastAsia"/>
          <w:b/>
          <w:sz w:val="32"/>
          <w:szCs w:val="32"/>
        </w:rPr>
        <w:t>府知事選挙及び府議会議員選挙</w:t>
      </w:r>
      <w:r w:rsidR="004D20FB">
        <w:rPr>
          <w:rFonts w:ascii="メイリオ" w:eastAsia="メイリオ" w:hAnsi="メイリオ" w:cs="メイリオ" w:hint="eastAsia"/>
          <w:b/>
          <w:sz w:val="32"/>
          <w:szCs w:val="32"/>
        </w:rPr>
        <w:t>等</w:t>
      </w:r>
    </w:p>
    <w:p w14:paraId="13190A4D" w14:textId="6E0ED45B" w:rsidR="00561646" w:rsidRPr="00307E58" w:rsidRDefault="00FC3405" w:rsidP="00196FA8">
      <w:pPr>
        <w:autoSpaceDE w:val="0"/>
        <w:autoSpaceDN w:val="0"/>
        <w:jc w:val="center"/>
        <w:rPr>
          <w:rFonts w:ascii="メイリオ" w:eastAsia="メイリオ" w:hAnsi="メイリオ" w:cs="メイリオ"/>
          <w:b/>
          <w:sz w:val="32"/>
          <w:szCs w:val="32"/>
        </w:rPr>
      </w:pPr>
      <w:r>
        <w:rPr>
          <w:rFonts w:ascii="メイリオ" w:eastAsia="メイリオ" w:hAnsi="メイリオ" w:cs="メイリオ" w:hint="eastAsia"/>
          <w:b/>
          <w:sz w:val="32"/>
          <w:szCs w:val="32"/>
        </w:rPr>
        <w:t>（統一地方選挙）</w:t>
      </w:r>
      <w:r w:rsidR="0024322A" w:rsidRPr="00307E58">
        <w:rPr>
          <w:rFonts w:ascii="メイリオ" w:eastAsia="メイリオ" w:hAnsi="メイリオ" w:cs="メイリオ" w:hint="eastAsia"/>
          <w:b/>
          <w:sz w:val="32"/>
          <w:szCs w:val="32"/>
        </w:rPr>
        <w:t>に</w:t>
      </w:r>
      <w:r w:rsidR="00CA6535" w:rsidRPr="00307E58">
        <w:rPr>
          <w:rFonts w:ascii="メイリオ" w:eastAsia="メイリオ" w:hAnsi="メイリオ" w:cs="メイリオ" w:hint="eastAsia"/>
          <w:b/>
          <w:sz w:val="32"/>
          <w:szCs w:val="32"/>
        </w:rPr>
        <w:t>係る選挙広報業務</w:t>
      </w:r>
      <w:r w:rsidR="00561646" w:rsidRPr="00307E58">
        <w:rPr>
          <w:rFonts w:ascii="メイリオ" w:eastAsia="メイリオ" w:hAnsi="メイリオ" w:cs="メイリオ" w:hint="eastAsia"/>
          <w:b/>
          <w:sz w:val="32"/>
          <w:szCs w:val="32"/>
        </w:rPr>
        <w:t>仕様書</w:t>
      </w:r>
      <w:bookmarkEnd w:id="0"/>
    </w:p>
    <w:p w14:paraId="42ACD841" w14:textId="77777777" w:rsidR="00561646" w:rsidRPr="00307E58" w:rsidRDefault="00561646" w:rsidP="00561646">
      <w:pPr>
        <w:autoSpaceDE w:val="0"/>
        <w:autoSpaceDN w:val="0"/>
        <w:jc w:val="center"/>
        <w:rPr>
          <w:rFonts w:ascii="メイリオ" w:eastAsia="メイリオ" w:hAnsi="メイリオ" w:cs="メイリオ"/>
          <w:b/>
          <w:sz w:val="32"/>
          <w:szCs w:val="32"/>
        </w:rPr>
      </w:pPr>
    </w:p>
    <w:p w14:paraId="7BF11CDC" w14:textId="77777777" w:rsidR="00561646" w:rsidRPr="00307E58" w:rsidRDefault="00561646" w:rsidP="00561646">
      <w:pPr>
        <w:autoSpaceDE w:val="0"/>
        <w:autoSpaceDN w:val="0"/>
        <w:jc w:val="center"/>
        <w:rPr>
          <w:rFonts w:ascii="メイリオ" w:eastAsia="メイリオ" w:hAnsi="メイリオ" w:cs="メイリオ"/>
          <w:b/>
          <w:sz w:val="32"/>
          <w:szCs w:val="32"/>
        </w:rPr>
      </w:pPr>
    </w:p>
    <w:p w14:paraId="6BED2FA9" w14:textId="77777777" w:rsidR="00561646" w:rsidRPr="00307E58" w:rsidRDefault="00561646" w:rsidP="00561646">
      <w:pPr>
        <w:autoSpaceDE w:val="0"/>
        <w:autoSpaceDN w:val="0"/>
        <w:jc w:val="center"/>
        <w:rPr>
          <w:rFonts w:ascii="メイリオ" w:eastAsia="メイリオ" w:hAnsi="メイリオ" w:cs="メイリオ"/>
        </w:rPr>
      </w:pPr>
    </w:p>
    <w:p w14:paraId="054A5D76" w14:textId="77777777" w:rsidR="00561646" w:rsidRPr="00307E58" w:rsidRDefault="00561646" w:rsidP="00561646">
      <w:pPr>
        <w:autoSpaceDE w:val="0"/>
        <w:autoSpaceDN w:val="0"/>
        <w:rPr>
          <w:rFonts w:ascii="メイリオ" w:eastAsia="メイリオ" w:hAnsi="メイリオ" w:cs="メイリオ"/>
        </w:rPr>
      </w:pPr>
    </w:p>
    <w:p w14:paraId="10F01D1C" w14:textId="77777777" w:rsidR="00561646" w:rsidRPr="00307E58" w:rsidRDefault="00561646" w:rsidP="00561646">
      <w:pPr>
        <w:autoSpaceDE w:val="0"/>
        <w:autoSpaceDN w:val="0"/>
        <w:rPr>
          <w:rFonts w:ascii="メイリオ" w:eastAsia="メイリオ" w:hAnsi="メイリオ" w:cs="メイリオ"/>
        </w:rPr>
      </w:pPr>
    </w:p>
    <w:p w14:paraId="66997936" w14:textId="05A206F5" w:rsidR="00561646" w:rsidRPr="00307E58" w:rsidRDefault="00561646" w:rsidP="00350E2A">
      <w:pPr>
        <w:autoSpaceDE w:val="0"/>
        <w:autoSpaceDN w:val="0"/>
        <w:jc w:val="center"/>
        <w:rPr>
          <w:rFonts w:ascii="メイリオ" w:eastAsia="メイリオ" w:hAnsi="メイリオ" w:cs="メイリオ"/>
          <w:b/>
          <w:sz w:val="32"/>
          <w:szCs w:val="32"/>
        </w:rPr>
      </w:pPr>
      <w:r w:rsidRPr="00307E58">
        <w:rPr>
          <w:rFonts w:ascii="メイリオ" w:eastAsia="メイリオ" w:hAnsi="メイリオ" w:cs="メイリオ" w:hint="eastAsia"/>
          <w:b/>
          <w:sz w:val="32"/>
          <w:szCs w:val="32"/>
        </w:rPr>
        <w:t>令和</w:t>
      </w:r>
      <w:r w:rsidR="001163AC">
        <w:rPr>
          <w:rFonts w:ascii="メイリオ" w:eastAsia="メイリオ" w:hAnsi="メイリオ" w:cs="メイリオ" w:hint="eastAsia"/>
          <w:b/>
          <w:sz w:val="32"/>
          <w:szCs w:val="32"/>
        </w:rPr>
        <w:t>８</w:t>
      </w:r>
      <w:r w:rsidRPr="00307E58">
        <w:rPr>
          <w:rFonts w:ascii="メイリオ" w:eastAsia="メイリオ" w:hAnsi="メイリオ" w:cs="メイリオ" w:hint="eastAsia"/>
          <w:b/>
          <w:sz w:val="32"/>
          <w:szCs w:val="32"/>
        </w:rPr>
        <w:t>年</w:t>
      </w:r>
      <w:r w:rsidR="00EB7D89">
        <w:rPr>
          <w:rFonts w:ascii="メイリオ" w:eastAsia="メイリオ" w:hAnsi="メイリオ" w:cs="メイリオ" w:hint="eastAsia"/>
          <w:b/>
          <w:sz w:val="32"/>
          <w:szCs w:val="32"/>
        </w:rPr>
        <w:t>８</w:t>
      </w:r>
      <w:r w:rsidRPr="00307E58">
        <w:rPr>
          <w:rFonts w:ascii="メイリオ" w:eastAsia="メイリオ" w:hAnsi="メイリオ" w:cs="メイリオ" w:hint="eastAsia"/>
          <w:b/>
          <w:sz w:val="32"/>
          <w:szCs w:val="32"/>
        </w:rPr>
        <w:t>月</w:t>
      </w:r>
    </w:p>
    <w:p w14:paraId="28CBF5BE" w14:textId="7EAD3CC8" w:rsidR="00561646" w:rsidRPr="00307E58" w:rsidRDefault="00561646" w:rsidP="00561646">
      <w:pPr>
        <w:autoSpaceDE w:val="0"/>
        <w:autoSpaceDN w:val="0"/>
        <w:jc w:val="center"/>
        <w:rPr>
          <w:rFonts w:ascii="メイリオ" w:eastAsia="メイリオ" w:hAnsi="メイリオ" w:cs="メイリオ"/>
          <w:b/>
          <w:sz w:val="32"/>
          <w:szCs w:val="32"/>
        </w:rPr>
      </w:pPr>
      <w:r w:rsidRPr="00307E58">
        <w:rPr>
          <w:rFonts w:ascii="メイリオ" w:eastAsia="メイリオ" w:hAnsi="メイリオ" w:cs="メイリオ" w:hint="eastAsia"/>
          <w:b/>
          <w:sz w:val="32"/>
          <w:szCs w:val="32"/>
        </w:rPr>
        <w:t>大阪府総務部市町村</w:t>
      </w:r>
      <w:r w:rsidR="003228DA" w:rsidRPr="00307E58">
        <w:rPr>
          <w:rFonts w:ascii="メイリオ" w:eastAsia="メイリオ" w:hAnsi="メイリオ" w:cs="メイリオ" w:hint="eastAsia"/>
          <w:b/>
          <w:sz w:val="32"/>
          <w:szCs w:val="32"/>
        </w:rPr>
        <w:t>局行政</w:t>
      </w:r>
      <w:r w:rsidRPr="00307E58">
        <w:rPr>
          <w:rFonts w:ascii="メイリオ" w:eastAsia="メイリオ" w:hAnsi="メイリオ" w:cs="メイリオ" w:hint="eastAsia"/>
          <w:b/>
          <w:sz w:val="32"/>
          <w:szCs w:val="32"/>
        </w:rPr>
        <w:t>課（大阪府選挙管理委員会事務局）</w:t>
      </w:r>
    </w:p>
    <w:p w14:paraId="339F4DCB" w14:textId="77777777" w:rsidR="00561646" w:rsidRPr="00307E58" w:rsidRDefault="00561646" w:rsidP="00561646">
      <w:pPr>
        <w:autoSpaceDE w:val="0"/>
        <w:autoSpaceDN w:val="0"/>
        <w:rPr>
          <w:rFonts w:ascii="メイリオ" w:eastAsia="メイリオ" w:hAnsi="メイリオ" w:cs="メイリオ"/>
          <w:b/>
          <w:sz w:val="32"/>
          <w:szCs w:val="32"/>
        </w:rPr>
        <w:sectPr w:rsidR="00561646" w:rsidRPr="00307E58" w:rsidSect="00430F9A">
          <w:pgSz w:w="11906" w:h="16838" w:code="9"/>
          <w:pgMar w:top="1418" w:right="1418" w:bottom="1418" w:left="1418" w:header="851" w:footer="851" w:gutter="0"/>
          <w:cols w:space="425"/>
          <w:docGrid w:type="lines" w:linePitch="400"/>
        </w:sectPr>
      </w:pPr>
    </w:p>
    <w:p w14:paraId="01784170" w14:textId="0139625F" w:rsidR="00561646" w:rsidRPr="00307E58" w:rsidRDefault="00AE64CB" w:rsidP="00561646">
      <w:pPr>
        <w:autoSpaceDE w:val="0"/>
        <w:autoSpaceDN w:val="0"/>
        <w:spacing w:line="400" w:lineRule="exact"/>
        <w:rPr>
          <w:rFonts w:ascii="メイリオ" w:eastAsia="メイリオ" w:hAnsi="メイリオ" w:cs="メイリオ"/>
          <w:b/>
          <w:sz w:val="24"/>
          <w:szCs w:val="24"/>
        </w:rPr>
      </w:pPr>
      <w:r w:rsidRPr="00307E58">
        <w:rPr>
          <w:rFonts w:ascii="メイリオ" w:eastAsia="メイリオ" w:hAnsi="メイリオ" w:cs="メイリオ" w:hint="eastAsia"/>
          <w:b/>
          <w:sz w:val="32"/>
          <w:szCs w:val="32"/>
        </w:rPr>
        <w:lastRenderedPageBreak/>
        <w:t>●</w:t>
      </w:r>
      <w:r w:rsidR="00561646" w:rsidRPr="00307E58">
        <w:rPr>
          <w:rFonts w:ascii="メイリオ" w:eastAsia="メイリオ" w:hAnsi="メイリオ" w:cs="メイリオ" w:hint="eastAsia"/>
          <w:b/>
          <w:sz w:val="28"/>
          <w:szCs w:val="28"/>
        </w:rPr>
        <w:t>第１　業務概要</w:t>
      </w:r>
    </w:p>
    <w:p w14:paraId="6D16EF28" w14:textId="77777777" w:rsidR="00DA309A" w:rsidRDefault="00561646" w:rsidP="00DA309A">
      <w:pPr>
        <w:autoSpaceDE w:val="0"/>
        <w:autoSpaceDN w:val="0"/>
        <w:spacing w:line="400" w:lineRule="exact"/>
        <w:rPr>
          <w:rFonts w:ascii="メイリオ" w:eastAsia="メイリオ" w:hAnsi="メイリオ" w:cs="メイリオ"/>
          <w:b/>
          <w:sz w:val="22"/>
        </w:rPr>
      </w:pPr>
      <w:r w:rsidRPr="00307E58">
        <w:rPr>
          <w:rFonts w:ascii="メイリオ" w:eastAsia="メイリオ" w:hAnsi="メイリオ" w:cs="メイリオ" w:hint="eastAsia"/>
          <w:b/>
          <w:sz w:val="24"/>
          <w:szCs w:val="24"/>
        </w:rPr>
        <w:t>１　業務名称</w:t>
      </w:r>
    </w:p>
    <w:p w14:paraId="600B4522" w14:textId="25E340BA" w:rsidR="00561646" w:rsidRPr="00DA309A" w:rsidRDefault="00196FA8" w:rsidP="00DA309A">
      <w:pPr>
        <w:autoSpaceDE w:val="0"/>
        <w:autoSpaceDN w:val="0"/>
        <w:spacing w:line="400" w:lineRule="exact"/>
        <w:ind w:leftChars="100" w:left="210" w:firstLineChars="100" w:firstLine="210"/>
        <w:rPr>
          <w:rFonts w:ascii="メイリオ" w:eastAsia="メイリオ" w:hAnsi="メイリオ" w:cs="メイリオ"/>
          <w:b/>
          <w:sz w:val="22"/>
        </w:rPr>
      </w:pPr>
      <w:r w:rsidRPr="00307E58">
        <w:rPr>
          <w:rFonts w:ascii="メイリオ" w:eastAsia="メイリオ" w:hAnsi="メイリオ" w:cs="メイリオ" w:hint="eastAsia"/>
          <w:szCs w:val="21"/>
        </w:rPr>
        <w:t>令和</w:t>
      </w:r>
      <w:r w:rsidR="00640ACA" w:rsidRPr="00307E58">
        <w:rPr>
          <w:rFonts w:ascii="メイリオ" w:eastAsia="メイリオ" w:hAnsi="メイリオ" w:cs="メイリオ" w:hint="eastAsia"/>
          <w:szCs w:val="21"/>
        </w:rPr>
        <w:t>９</w:t>
      </w:r>
      <w:r w:rsidRPr="00307E58">
        <w:rPr>
          <w:rFonts w:ascii="メイリオ" w:eastAsia="メイリオ" w:hAnsi="メイリオ" w:cs="メイリオ" w:hint="eastAsia"/>
          <w:szCs w:val="21"/>
        </w:rPr>
        <w:t>年</w:t>
      </w:r>
      <w:r w:rsidR="00640ACA" w:rsidRPr="00307E58">
        <w:rPr>
          <w:rFonts w:ascii="メイリオ" w:eastAsia="メイリオ" w:hAnsi="メイリオ" w:cs="メイリオ" w:hint="eastAsia"/>
          <w:szCs w:val="21"/>
        </w:rPr>
        <w:t>４</w:t>
      </w:r>
      <w:r w:rsidRPr="00307E58">
        <w:rPr>
          <w:rFonts w:ascii="メイリオ" w:eastAsia="メイリオ" w:hAnsi="メイリオ" w:cs="メイリオ" w:hint="eastAsia"/>
          <w:szCs w:val="21"/>
        </w:rPr>
        <w:t>月</w:t>
      </w:r>
      <w:r w:rsidR="00F53C29" w:rsidRPr="00307E58">
        <w:rPr>
          <w:rFonts w:ascii="メイリオ" w:eastAsia="メイリオ" w:hAnsi="メイリオ" w:cs="メイリオ" w:hint="eastAsia"/>
          <w:szCs w:val="21"/>
        </w:rPr>
        <w:t>執行</w:t>
      </w:r>
      <w:r w:rsidR="008D5807">
        <w:rPr>
          <w:rFonts w:ascii="メイリオ" w:eastAsia="メイリオ" w:hAnsi="メイリオ" w:cs="メイリオ" w:hint="eastAsia"/>
          <w:szCs w:val="21"/>
        </w:rPr>
        <w:t>予定</w:t>
      </w:r>
      <w:r w:rsidR="00DA309A">
        <w:rPr>
          <w:rFonts w:ascii="メイリオ" w:eastAsia="メイリオ" w:hAnsi="メイリオ" w:cs="メイリオ" w:hint="eastAsia"/>
          <w:szCs w:val="21"/>
        </w:rPr>
        <w:t>大阪府知事</w:t>
      </w:r>
      <w:r w:rsidR="00165E47">
        <w:rPr>
          <w:rFonts w:ascii="メイリオ" w:eastAsia="メイリオ" w:hAnsi="メイリオ" w:cs="メイリオ" w:hint="eastAsia"/>
          <w:szCs w:val="21"/>
        </w:rPr>
        <w:t>選挙</w:t>
      </w:r>
      <w:r w:rsidR="00DA309A">
        <w:rPr>
          <w:rFonts w:ascii="メイリオ" w:eastAsia="メイリオ" w:hAnsi="メイリオ" w:cs="メイリオ" w:hint="eastAsia"/>
          <w:szCs w:val="21"/>
        </w:rPr>
        <w:t>及び府議会議員選挙</w:t>
      </w:r>
      <w:r w:rsidR="004D20FB">
        <w:rPr>
          <w:rFonts w:ascii="メイリオ" w:eastAsia="メイリオ" w:hAnsi="メイリオ" w:cs="メイリオ" w:hint="eastAsia"/>
          <w:szCs w:val="21"/>
        </w:rPr>
        <w:t>等</w:t>
      </w:r>
      <w:r w:rsidR="00DA309A">
        <w:rPr>
          <w:rFonts w:ascii="メイリオ" w:eastAsia="メイリオ" w:hAnsi="メイリオ" w:cs="メイリオ" w:hint="eastAsia"/>
          <w:szCs w:val="21"/>
        </w:rPr>
        <w:t>（以下、</w:t>
      </w:r>
      <w:r w:rsidR="00F53C29" w:rsidRPr="00307E58">
        <w:rPr>
          <w:rFonts w:ascii="メイリオ" w:eastAsia="メイリオ" w:hAnsi="メイリオ" w:cs="メイリオ" w:hint="eastAsia"/>
          <w:szCs w:val="21"/>
        </w:rPr>
        <w:t>統一地方</w:t>
      </w:r>
      <w:r w:rsidRPr="00307E58">
        <w:rPr>
          <w:rFonts w:ascii="メイリオ" w:eastAsia="メイリオ" w:hAnsi="メイリオ" w:cs="メイリオ" w:hint="eastAsia"/>
          <w:szCs w:val="21"/>
        </w:rPr>
        <w:t>選挙</w:t>
      </w:r>
      <w:r w:rsidR="00DA309A">
        <w:rPr>
          <w:rFonts w:ascii="メイリオ" w:eastAsia="メイリオ" w:hAnsi="メイリオ" w:cs="メイリオ" w:hint="eastAsia"/>
          <w:szCs w:val="21"/>
        </w:rPr>
        <w:t>という）</w:t>
      </w:r>
      <w:r w:rsidRPr="00307E58">
        <w:rPr>
          <w:rFonts w:ascii="メイリオ" w:eastAsia="メイリオ" w:hAnsi="メイリオ" w:cs="メイリオ" w:hint="eastAsia"/>
          <w:szCs w:val="21"/>
        </w:rPr>
        <w:t>における選挙広報業務委託</w:t>
      </w:r>
    </w:p>
    <w:p w14:paraId="68C309B8" w14:textId="1D58D7C0" w:rsidR="00297EB1" w:rsidRPr="00307E58" w:rsidRDefault="00297EB1" w:rsidP="00297EB1">
      <w:pPr>
        <w:autoSpaceDE w:val="0"/>
        <w:autoSpaceDN w:val="0"/>
        <w:spacing w:line="400" w:lineRule="exact"/>
        <w:rPr>
          <w:rFonts w:ascii="メイリオ" w:eastAsia="メイリオ" w:hAnsi="メイリオ" w:cs="メイリオ"/>
          <w:szCs w:val="21"/>
        </w:rPr>
      </w:pPr>
    </w:p>
    <w:p w14:paraId="7459968C" w14:textId="39533D5E" w:rsidR="00297EB1" w:rsidRPr="00307E58" w:rsidRDefault="00297EB1" w:rsidP="00297EB1">
      <w:pPr>
        <w:autoSpaceDE w:val="0"/>
        <w:autoSpaceDN w:val="0"/>
        <w:spacing w:line="400" w:lineRule="exact"/>
        <w:rPr>
          <w:rFonts w:ascii="メイリオ" w:eastAsia="メイリオ" w:hAnsi="メイリオ" w:cs="メイリオ"/>
          <w:b/>
          <w:sz w:val="22"/>
        </w:rPr>
      </w:pPr>
      <w:r w:rsidRPr="00307E58">
        <w:rPr>
          <w:rFonts w:ascii="メイリオ" w:eastAsia="メイリオ" w:hAnsi="メイリオ" w:cs="メイリオ" w:hint="eastAsia"/>
          <w:b/>
          <w:sz w:val="24"/>
          <w:szCs w:val="24"/>
        </w:rPr>
        <w:t>２　目的</w:t>
      </w:r>
    </w:p>
    <w:p w14:paraId="49661E4F" w14:textId="56C6B3DD" w:rsidR="00297EB1" w:rsidRPr="00307E58" w:rsidRDefault="00297EB1" w:rsidP="00297EB1">
      <w:pPr>
        <w:autoSpaceDE w:val="0"/>
        <w:autoSpaceDN w:val="0"/>
        <w:spacing w:line="400" w:lineRule="exact"/>
        <w:ind w:left="210" w:hangingChars="100" w:hanging="210"/>
        <w:rPr>
          <w:rFonts w:ascii="メイリオ" w:eastAsia="メイリオ" w:hAnsi="メイリオ" w:cs="メイリオ"/>
          <w:szCs w:val="21"/>
        </w:rPr>
      </w:pPr>
      <w:r w:rsidRPr="00307E58">
        <w:rPr>
          <w:rFonts w:ascii="メイリオ" w:eastAsia="メイリオ" w:hAnsi="メイリオ" w:cs="メイリオ" w:hint="eastAsia"/>
          <w:szCs w:val="21"/>
        </w:rPr>
        <w:t xml:space="preserve">　　本業務は、</w:t>
      </w:r>
      <w:r w:rsidR="00196FA8" w:rsidRPr="00307E58">
        <w:rPr>
          <w:rFonts w:ascii="メイリオ" w:eastAsia="メイリオ" w:hAnsi="メイリオ" w:cs="メイリオ" w:hint="eastAsia"/>
          <w:szCs w:val="21"/>
        </w:rPr>
        <w:t>令和</w:t>
      </w:r>
      <w:r w:rsidR="00640ACA" w:rsidRPr="00307E58">
        <w:rPr>
          <w:rFonts w:ascii="メイリオ" w:eastAsia="メイリオ" w:hAnsi="メイリオ" w:cs="メイリオ" w:hint="eastAsia"/>
          <w:szCs w:val="21"/>
        </w:rPr>
        <w:t>９年４</w:t>
      </w:r>
      <w:r w:rsidR="00196FA8" w:rsidRPr="00307E58">
        <w:rPr>
          <w:rFonts w:ascii="メイリオ" w:eastAsia="メイリオ" w:hAnsi="メイリオ" w:cs="メイリオ" w:hint="eastAsia"/>
          <w:szCs w:val="21"/>
        </w:rPr>
        <w:t>月執行予定の</w:t>
      </w:r>
      <w:r w:rsidR="008F1406" w:rsidRPr="00307E58">
        <w:rPr>
          <w:rFonts w:ascii="メイリオ" w:eastAsia="メイリオ" w:hAnsi="メイリオ" w:cs="メイリオ" w:hint="eastAsia"/>
          <w:szCs w:val="21"/>
        </w:rPr>
        <w:t>統一地方</w:t>
      </w:r>
      <w:r w:rsidR="00196FA8" w:rsidRPr="00307E58">
        <w:rPr>
          <w:rFonts w:ascii="メイリオ" w:eastAsia="メイリオ" w:hAnsi="メイリオ" w:cs="メイリオ" w:hint="eastAsia"/>
          <w:szCs w:val="21"/>
        </w:rPr>
        <w:t>選挙</w:t>
      </w:r>
      <w:r w:rsidRPr="00307E58">
        <w:rPr>
          <w:rFonts w:ascii="メイリオ" w:eastAsia="メイリオ" w:hAnsi="メイリオ" w:cs="メイリオ" w:hint="eastAsia"/>
          <w:szCs w:val="21"/>
        </w:rPr>
        <w:t>において</w:t>
      </w:r>
      <w:r w:rsidR="00196FA8" w:rsidRPr="00307E58">
        <w:rPr>
          <w:rFonts w:ascii="メイリオ" w:eastAsia="メイリオ" w:hAnsi="メイリオ" w:cs="メイリオ" w:hint="eastAsia"/>
          <w:szCs w:val="21"/>
        </w:rPr>
        <w:t>、</w:t>
      </w:r>
      <w:r w:rsidR="00717E5F" w:rsidRPr="00717E5F">
        <w:rPr>
          <w:rFonts w:ascii="メイリオ" w:eastAsia="メイリオ" w:hAnsi="メイリオ" w:cs="メイリオ" w:hint="eastAsia"/>
          <w:szCs w:val="21"/>
        </w:rPr>
        <w:t>投票日</w:t>
      </w:r>
      <w:r w:rsidR="004D20FB">
        <w:rPr>
          <w:rFonts w:ascii="メイリオ" w:eastAsia="メイリオ" w:hAnsi="メイリオ" w:cs="メイリオ" w:hint="eastAsia"/>
          <w:szCs w:val="21"/>
        </w:rPr>
        <w:t>、</w:t>
      </w:r>
      <w:r w:rsidR="00717E5F" w:rsidRPr="00717E5F">
        <w:rPr>
          <w:rFonts w:ascii="メイリオ" w:eastAsia="メイリオ" w:hAnsi="メイリオ" w:cs="メイリオ" w:hint="eastAsia"/>
          <w:szCs w:val="21"/>
        </w:rPr>
        <w:t>投票の方法等の周知</w:t>
      </w:r>
      <w:r w:rsidR="004D20FB">
        <w:rPr>
          <w:rFonts w:ascii="メイリオ" w:eastAsia="メイリオ" w:hAnsi="メイリオ" w:cs="メイリオ" w:hint="eastAsia"/>
          <w:szCs w:val="21"/>
        </w:rPr>
        <w:t>及び</w:t>
      </w:r>
      <w:r w:rsidR="00717E5F" w:rsidRPr="00717E5F">
        <w:rPr>
          <w:rFonts w:ascii="メイリオ" w:eastAsia="メイリオ" w:hAnsi="メイリオ" w:cs="メイリオ" w:hint="eastAsia"/>
          <w:szCs w:val="21"/>
        </w:rPr>
        <w:t>投票率が低く課題がある</w:t>
      </w:r>
      <w:r w:rsidR="00717E5F" w:rsidRPr="00717E5F">
        <w:rPr>
          <w:rFonts w:ascii="メイリオ" w:eastAsia="メイリオ" w:hAnsi="メイリオ" w:cs="メイリオ"/>
          <w:szCs w:val="21"/>
        </w:rPr>
        <w:t>10～30代の府民有権者への投票啓発を主な目的</w:t>
      </w:r>
      <w:r w:rsidR="00717E5F">
        <w:rPr>
          <w:rFonts w:ascii="メイリオ" w:eastAsia="メイリオ" w:hAnsi="メイリオ" w:cs="メイリオ" w:hint="eastAsia"/>
          <w:szCs w:val="21"/>
        </w:rPr>
        <w:t>とする。</w:t>
      </w:r>
    </w:p>
    <w:p w14:paraId="0D937F4F" w14:textId="77777777" w:rsidR="00297EB1" w:rsidRPr="00307E58" w:rsidRDefault="00297EB1" w:rsidP="00561646">
      <w:pPr>
        <w:autoSpaceDE w:val="0"/>
        <w:autoSpaceDN w:val="0"/>
        <w:spacing w:line="400" w:lineRule="exact"/>
        <w:ind w:firstLineChars="200" w:firstLine="420"/>
        <w:rPr>
          <w:rFonts w:ascii="メイリオ" w:eastAsia="メイリオ" w:hAnsi="メイリオ" w:cs="メイリオ"/>
          <w:szCs w:val="21"/>
        </w:rPr>
      </w:pPr>
    </w:p>
    <w:p w14:paraId="2B68195F" w14:textId="10AD8C34" w:rsidR="00561646" w:rsidRPr="00307E58" w:rsidRDefault="002F0C02" w:rsidP="00561646">
      <w:pPr>
        <w:autoSpaceDE w:val="0"/>
        <w:autoSpaceDN w:val="0"/>
        <w:spacing w:line="400" w:lineRule="exact"/>
        <w:rPr>
          <w:rFonts w:ascii="メイリオ" w:eastAsia="メイリオ" w:hAnsi="メイリオ" w:cs="メイリオ"/>
          <w:b/>
          <w:sz w:val="22"/>
        </w:rPr>
      </w:pPr>
      <w:r w:rsidRPr="00307E58">
        <w:rPr>
          <w:rFonts w:ascii="メイリオ" w:eastAsia="メイリオ" w:hAnsi="メイリオ" w:cs="メイリオ" w:hint="eastAsia"/>
          <w:b/>
          <w:sz w:val="24"/>
          <w:szCs w:val="24"/>
        </w:rPr>
        <w:t>３</w:t>
      </w:r>
      <w:r w:rsidR="00561646" w:rsidRPr="00307E58">
        <w:rPr>
          <w:rFonts w:ascii="メイリオ" w:eastAsia="メイリオ" w:hAnsi="メイリオ" w:cs="メイリオ" w:hint="eastAsia"/>
          <w:b/>
          <w:sz w:val="24"/>
          <w:szCs w:val="24"/>
        </w:rPr>
        <w:t xml:space="preserve">　契約期間</w:t>
      </w:r>
    </w:p>
    <w:p w14:paraId="53A21A31" w14:textId="123A9C2F" w:rsidR="00561646" w:rsidRPr="000A3344" w:rsidRDefault="0075283B" w:rsidP="00FE7180">
      <w:pPr>
        <w:autoSpaceDE w:val="0"/>
        <w:autoSpaceDN w:val="0"/>
        <w:spacing w:line="400" w:lineRule="exact"/>
        <w:ind w:firstLineChars="200" w:firstLine="420"/>
        <w:rPr>
          <w:rFonts w:ascii="メイリオ" w:eastAsia="メイリオ" w:hAnsi="メイリオ" w:cs="メイリオ"/>
          <w:szCs w:val="21"/>
        </w:rPr>
      </w:pPr>
      <w:r w:rsidRPr="00307E58">
        <w:rPr>
          <w:rFonts w:ascii="メイリオ" w:eastAsia="メイリオ" w:hAnsi="メイリオ" w:cs="メイリオ" w:hint="eastAsia"/>
          <w:szCs w:val="21"/>
        </w:rPr>
        <w:t>契約締結日</w:t>
      </w:r>
      <w:r w:rsidRPr="000A3344">
        <w:rPr>
          <w:rFonts w:ascii="メイリオ" w:eastAsia="メイリオ" w:hAnsi="メイリオ" w:cs="メイリオ" w:hint="eastAsia"/>
          <w:szCs w:val="21"/>
        </w:rPr>
        <w:t>から</w:t>
      </w:r>
      <w:r w:rsidR="00DF6F79" w:rsidRPr="000A3344">
        <w:rPr>
          <w:rFonts w:ascii="メイリオ" w:eastAsia="メイリオ" w:hAnsi="メイリオ" w:cs="メイリオ" w:hint="eastAsia"/>
          <w:szCs w:val="21"/>
        </w:rPr>
        <w:t>令和９年</w:t>
      </w:r>
      <w:r w:rsidR="00D42CC4" w:rsidRPr="000A3344">
        <w:rPr>
          <w:rFonts w:ascii="メイリオ" w:eastAsia="メイリオ" w:hAnsi="メイリオ" w:cs="メイリオ" w:hint="eastAsia"/>
          <w:szCs w:val="21"/>
        </w:rPr>
        <w:t>６</w:t>
      </w:r>
      <w:r w:rsidR="00DF6F79" w:rsidRPr="000A3344">
        <w:rPr>
          <w:rFonts w:ascii="メイリオ" w:eastAsia="メイリオ" w:hAnsi="メイリオ" w:cs="メイリオ" w:hint="eastAsia"/>
          <w:szCs w:val="21"/>
        </w:rPr>
        <w:t>月3</w:t>
      </w:r>
      <w:r w:rsidR="00D42CC4" w:rsidRPr="000A3344">
        <w:rPr>
          <w:rFonts w:ascii="メイリオ" w:eastAsia="メイリオ" w:hAnsi="メイリオ" w:cs="メイリオ" w:hint="eastAsia"/>
          <w:szCs w:val="21"/>
        </w:rPr>
        <w:t>0</w:t>
      </w:r>
      <w:r w:rsidR="00DF6F79" w:rsidRPr="000A3344">
        <w:rPr>
          <w:rFonts w:ascii="メイリオ" w:eastAsia="メイリオ" w:hAnsi="メイリオ" w:cs="メイリオ" w:hint="eastAsia"/>
          <w:szCs w:val="21"/>
        </w:rPr>
        <w:t>日（</w:t>
      </w:r>
      <w:r w:rsidR="00D42CC4" w:rsidRPr="000A3344">
        <w:rPr>
          <w:rFonts w:ascii="メイリオ" w:eastAsia="メイリオ" w:hAnsi="メイリオ" w:cs="メイリオ" w:hint="eastAsia"/>
          <w:szCs w:val="21"/>
        </w:rPr>
        <w:t>水</w:t>
      </w:r>
      <w:r w:rsidR="00DF6F79" w:rsidRPr="000A3344">
        <w:rPr>
          <w:rFonts w:ascii="メイリオ" w:eastAsia="メイリオ" w:hAnsi="メイリオ" w:cs="メイリオ" w:hint="eastAsia"/>
          <w:szCs w:val="21"/>
        </w:rPr>
        <w:t>）</w:t>
      </w:r>
      <w:r w:rsidR="00561646" w:rsidRPr="000A3344">
        <w:rPr>
          <w:rFonts w:ascii="メイリオ" w:eastAsia="メイリオ" w:hAnsi="メイリオ" w:cs="メイリオ" w:hint="eastAsia"/>
          <w:szCs w:val="21"/>
        </w:rPr>
        <w:t>まで</w:t>
      </w:r>
    </w:p>
    <w:p w14:paraId="0CD3AAFC" w14:textId="77777777" w:rsidR="00561646" w:rsidRPr="00307E58" w:rsidRDefault="00561646" w:rsidP="00561646">
      <w:pPr>
        <w:autoSpaceDE w:val="0"/>
        <w:autoSpaceDN w:val="0"/>
        <w:spacing w:line="400" w:lineRule="exact"/>
        <w:ind w:firstLineChars="200" w:firstLine="420"/>
        <w:rPr>
          <w:rFonts w:ascii="メイリオ" w:eastAsia="メイリオ" w:hAnsi="メイリオ" w:cs="メイリオ"/>
          <w:szCs w:val="21"/>
        </w:rPr>
      </w:pPr>
    </w:p>
    <w:p w14:paraId="2F534F94" w14:textId="5C6C7E32" w:rsidR="00561646" w:rsidRPr="00307E58" w:rsidRDefault="002F0C02" w:rsidP="00561646">
      <w:pPr>
        <w:autoSpaceDE w:val="0"/>
        <w:autoSpaceDN w:val="0"/>
        <w:spacing w:line="400" w:lineRule="exact"/>
        <w:rPr>
          <w:rFonts w:ascii="メイリオ" w:eastAsia="メイリオ" w:hAnsi="メイリオ" w:cs="メイリオ"/>
          <w:b/>
          <w:sz w:val="22"/>
        </w:rPr>
      </w:pPr>
      <w:r w:rsidRPr="00307E58">
        <w:rPr>
          <w:rFonts w:ascii="メイリオ" w:eastAsia="メイリオ" w:hAnsi="メイリオ" w:cs="メイリオ" w:hint="eastAsia"/>
          <w:b/>
          <w:sz w:val="24"/>
          <w:szCs w:val="24"/>
        </w:rPr>
        <w:t>４</w:t>
      </w:r>
      <w:r w:rsidR="00561646" w:rsidRPr="00307E58">
        <w:rPr>
          <w:rFonts w:ascii="メイリオ" w:eastAsia="メイリオ" w:hAnsi="メイリオ" w:cs="メイリオ" w:hint="eastAsia"/>
          <w:b/>
          <w:sz w:val="28"/>
          <w:szCs w:val="28"/>
        </w:rPr>
        <w:t xml:space="preserve">　</w:t>
      </w:r>
      <w:r w:rsidR="00561646" w:rsidRPr="00307E58">
        <w:rPr>
          <w:rFonts w:ascii="メイリオ" w:eastAsia="メイリオ" w:hAnsi="メイリオ" w:cs="メイリオ" w:hint="eastAsia"/>
          <w:b/>
          <w:sz w:val="24"/>
          <w:szCs w:val="24"/>
        </w:rPr>
        <w:t>履行場所</w:t>
      </w:r>
    </w:p>
    <w:p w14:paraId="418A41AD" w14:textId="7A56F455" w:rsidR="00561646" w:rsidRPr="00307E58" w:rsidRDefault="00561646" w:rsidP="00FE7180">
      <w:pPr>
        <w:autoSpaceDE w:val="0"/>
        <w:autoSpaceDN w:val="0"/>
        <w:spacing w:line="400" w:lineRule="exact"/>
        <w:ind w:leftChars="100" w:left="210" w:firstLineChars="100" w:firstLine="210"/>
        <w:rPr>
          <w:rFonts w:ascii="メイリオ" w:eastAsia="メイリオ" w:hAnsi="メイリオ" w:cs="メイリオ"/>
          <w:szCs w:val="21"/>
        </w:rPr>
      </w:pPr>
      <w:r w:rsidRPr="00307E58">
        <w:rPr>
          <w:rFonts w:ascii="メイリオ" w:eastAsia="メイリオ" w:hAnsi="メイリオ" w:cs="メイリオ" w:hint="eastAsia"/>
          <w:szCs w:val="21"/>
        </w:rPr>
        <w:t>大阪府総務部市町村</w:t>
      </w:r>
      <w:r w:rsidR="0090248E" w:rsidRPr="00307E58">
        <w:rPr>
          <w:rFonts w:ascii="メイリオ" w:eastAsia="メイリオ" w:hAnsi="メイリオ" w:cs="メイリオ" w:hint="eastAsia"/>
          <w:szCs w:val="21"/>
        </w:rPr>
        <w:t>局行政</w:t>
      </w:r>
      <w:r w:rsidRPr="00307E58">
        <w:rPr>
          <w:rFonts w:ascii="メイリオ" w:eastAsia="メイリオ" w:hAnsi="メイリオ" w:cs="メイリオ" w:hint="eastAsia"/>
          <w:szCs w:val="21"/>
        </w:rPr>
        <w:t>課</w:t>
      </w:r>
      <w:r w:rsidR="00FE7180" w:rsidRPr="00307E58">
        <w:rPr>
          <w:rFonts w:ascii="メイリオ" w:eastAsia="メイリオ" w:hAnsi="メイリオ" w:cs="メイリオ" w:hint="eastAsia"/>
          <w:szCs w:val="21"/>
        </w:rPr>
        <w:t>（大阪府選挙管理委員会事務局（以下、「府選管事務局」という。））</w:t>
      </w:r>
      <w:r w:rsidRPr="00307E58">
        <w:rPr>
          <w:rFonts w:ascii="メイリオ" w:eastAsia="メイリオ" w:hAnsi="メイリオ" w:cs="メイリオ" w:hint="eastAsia"/>
          <w:szCs w:val="21"/>
        </w:rPr>
        <w:t>の指定する場所</w:t>
      </w:r>
    </w:p>
    <w:p w14:paraId="74E85CF5" w14:textId="567F8773" w:rsidR="000416AE" w:rsidRPr="00307E58" w:rsidRDefault="000416AE" w:rsidP="000416AE">
      <w:pPr>
        <w:autoSpaceDE w:val="0"/>
        <w:autoSpaceDN w:val="0"/>
        <w:spacing w:line="400" w:lineRule="exact"/>
        <w:rPr>
          <w:rFonts w:ascii="メイリオ" w:eastAsia="メイリオ" w:hAnsi="メイリオ" w:cs="メイリオ"/>
          <w:szCs w:val="21"/>
        </w:rPr>
      </w:pPr>
    </w:p>
    <w:p w14:paraId="757C2DBA" w14:textId="11AC69B9" w:rsidR="000416AE" w:rsidRPr="00307E58" w:rsidRDefault="000416AE" w:rsidP="000416AE">
      <w:pPr>
        <w:autoSpaceDE w:val="0"/>
        <w:autoSpaceDN w:val="0"/>
        <w:spacing w:line="400" w:lineRule="exact"/>
        <w:rPr>
          <w:rFonts w:ascii="メイリオ" w:eastAsia="メイリオ" w:hAnsi="メイリオ" w:cs="メイリオ"/>
          <w:b/>
          <w:sz w:val="22"/>
        </w:rPr>
      </w:pPr>
      <w:r w:rsidRPr="00307E58">
        <w:rPr>
          <w:rFonts w:ascii="メイリオ" w:eastAsia="メイリオ" w:hAnsi="メイリオ" w:cs="メイリオ" w:hint="eastAsia"/>
          <w:b/>
          <w:sz w:val="24"/>
          <w:szCs w:val="24"/>
        </w:rPr>
        <w:t>５　事業</w:t>
      </w:r>
      <w:r w:rsidR="00EA58AB" w:rsidRPr="00307E58">
        <w:rPr>
          <w:rFonts w:ascii="メイリオ" w:eastAsia="メイリオ" w:hAnsi="メイリオ" w:cs="メイリオ" w:hint="eastAsia"/>
          <w:b/>
          <w:sz w:val="24"/>
          <w:szCs w:val="24"/>
        </w:rPr>
        <w:t>上限額</w:t>
      </w:r>
      <w:r w:rsidRPr="00307E58">
        <w:rPr>
          <w:rFonts w:ascii="メイリオ" w:eastAsia="メイリオ" w:hAnsi="メイリオ" w:cs="メイリオ" w:hint="eastAsia"/>
          <w:b/>
          <w:sz w:val="24"/>
          <w:szCs w:val="24"/>
        </w:rPr>
        <w:t>（委託</w:t>
      </w:r>
      <w:r w:rsidR="00EA58AB" w:rsidRPr="00307E58">
        <w:rPr>
          <w:rFonts w:ascii="メイリオ" w:eastAsia="メイリオ" w:hAnsi="メイリオ" w:cs="メイリオ" w:hint="eastAsia"/>
          <w:b/>
          <w:sz w:val="24"/>
          <w:szCs w:val="24"/>
        </w:rPr>
        <w:t>上限額</w:t>
      </w:r>
      <w:r w:rsidRPr="00307E58">
        <w:rPr>
          <w:rFonts w:ascii="メイリオ" w:eastAsia="メイリオ" w:hAnsi="メイリオ" w:cs="メイリオ" w:hint="eastAsia"/>
          <w:b/>
          <w:sz w:val="24"/>
          <w:szCs w:val="24"/>
        </w:rPr>
        <w:t>）</w:t>
      </w:r>
    </w:p>
    <w:p w14:paraId="0C5F4C9F" w14:textId="45A12590" w:rsidR="000416AE" w:rsidRDefault="000416AE" w:rsidP="000416AE">
      <w:pPr>
        <w:autoSpaceDE w:val="0"/>
        <w:autoSpaceDN w:val="0"/>
        <w:spacing w:line="400" w:lineRule="exact"/>
        <w:rPr>
          <w:rFonts w:ascii="メイリオ" w:eastAsia="メイリオ" w:hAnsi="メイリオ" w:cs="メイリオ"/>
          <w:bCs/>
          <w:szCs w:val="21"/>
        </w:rPr>
      </w:pPr>
      <w:r w:rsidRPr="00307E58">
        <w:rPr>
          <w:rFonts w:ascii="メイリオ" w:eastAsia="メイリオ" w:hAnsi="メイリオ" w:cs="メイリオ" w:hint="eastAsia"/>
          <w:b/>
          <w:szCs w:val="21"/>
        </w:rPr>
        <w:t xml:space="preserve">　　</w:t>
      </w:r>
      <w:r w:rsidR="001163AC">
        <w:rPr>
          <w:rFonts w:ascii="メイリオ" w:eastAsia="メイリオ" w:hAnsi="メイリオ" w:cs="メイリオ" w:hint="eastAsia"/>
          <w:bCs/>
          <w:szCs w:val="21"/>
        </w:rPr>
        <w:t>３９，９１９</w:t>
      </w:r>
      <w:r w:rsidRPr="00307E58">
        <w:rPr>
          <w:rFonts w:ascii="メイリオ" w:eastAsia="メイリオ" w:hAnsi="メイリオ" w:cs="メイリオ" w:hint="eastAsia"/>
          <w:bCs/>
          <w:szCs w:val="21"/>
        </w:rPr>
        <w:t>千円</w:t>
      </w:r>
      <w:r w:rsidR="00EA58AB" w:rsidRPr="00307E58">
        <w:rPr>
          <w:rFonts w:ascii="メイリオ" w:eastAsia="メイリオ" w:hAnsi="メイリオ" w:cs="メイリオ" w:hint="eastAsia"/>
          <w:bCs/>
          <w:szCs w:val="21"/>
        </w:rPr>
        <w:t>（消費税及び地方消費税を含む）</w:t>
      </w:r>
    </w:p>
    <w:p w14:paraId="522ACCCB" w14:textId="795EEA63" w:rsidR="00F94E33" w:rsidRPr="00F94E33" w:rsidRDefault="00F94E33" w:rsidP="000416AE">
      <w:pPr>
        <w:autoSpaceDE w:val="0"/>
        <w:autoSpaceDN w:val="0"/>
        <w:spacing w:line="400" w:lineRule="exact"/>
        <w:rPr>
          <w:rFonts w:ascii="メイリオ" w:eastAsia="メイリオ" w:hAnsi="メイリオ" w:cs="メイリオ"/>
          <w:bCs/>
          <w:szCs w:val="21"/>
        </w:rPr>
      </w:pPr>
      <w:r>
        <w:rPr>
          <w:rFonts w:ascii="メイリオ" w:eastAsia="メイリオ" w:hAnsi="メイリオ" w:cs="メイリオ" w:hint="eastAsia"/>
          <w:bCs/>
          <w:szCs w:val="21"/>
        </w:rPr>
        <w:t xml:space="preserve">　　</w:t>
      </w:r>
      <w:r w:rsidRPr="00F94E33">
        <w:rPr>
          <w:rFonts w:ascii="メイリオ" w:eastAsia="メイリオ" w:hAnsi="メイリオ" w:cs="メイリオ" w:hint="eastAsia"/>
          <w:bCs/>
          <w:szCs w:val="21"/>
        </w:rPr>
        <w:t>但し、令和８年度は０円、令和９年度は３９，９１９千円を上限と</w:t>
      </w:r>
      <w:r>
        <w:rPr>
          <w:rFonts w:ascii="メイリオ" w:eastAsia="メイリオ" w:hAnsi="メイリオ" w:cs="メイリオ" w:hint="eastAsia"/>
          <w:bCs/>
          <w:szCs w:val="21"/>
        </w:rPr>
        <w:t>する。</w:t>
      </w:r>
    </w:p>
    <w:p w14:paraId="0C9C5DD4" w14:textId="22D8ACA7" w:rsidR="00983204" w:rsidRPr="00307E58" w:rsidRDefault="00983204" w:rsidP="000416AE">
      <w:pPr>
        <w:autoSpaceDE w:val="0"/>
        <w:autoSpaceDN w:val="0"/>
        <w:spacing w:line="400" w:lineRule="exact"/>
        <w:rPr>
          <w:rFonts w:ascii="メイリオ" w:eastAsia="メイリオ" w:hAnsi="メイリオ" w:cs="メイリオ"/>
          <w:bCs/>
          <w:szCs w:val="21"/>
        </w:rPr>
      </w:pPr>
      <w:r w:rsidRPr="00307E58">
        <w:rPr>
          <w:rFonts w:ascii="メイリオ" w:eastAsia="メイリオ" w:hAnsi="メイリオ" w:cs="メイリオ" w:hint="eastAsia"/>
          <w:bCs/>
          <w:szCs w:val="21"/>
        </w:rPr>
        <w:t xml:space="preserve">　　・委託金額には、本業務の内容の実施にかかる一切の経費を含む。</w:t>
      </w:r>
    </w:p>
    <w:p w14:paraId="6D644C52" w14:textId="4351D922" w:rsidR="00983204" w:rsidRPr="00C61B64" w:rsidRDefault="00983204" w:rsidP="007D1D53">
      <w:pPr>
        <w:autoSpaceDE w:val="0"/>
        <w:autoSpaceDN w:val="0"/>
        <w:spacing w:line="400" w:lineRule="exact"/>
        <w:ind w:rightChars="-135" w:right="-283"/>
        <w:rPr>
          <w:rFonts w:ascii="メイリオ" w:eastAsia="メイリオ" w:hAnsi="メイリオ" w:cs="メイリオ"/>
          <w:szCs w:val="21"/>
        </w:rPr>
      </w:pPr>
      <w:r w:rsidRPr="00307E58">
        <w:rPr>
          <w:rFonts w:ascii="メイリオ" w:eastAsia="メイリオ" w:hAnsi="メイリオ" w:cs="メイリオ" w:hint="eastAsia"/>
          <w:bCs/>
          <w:szCs w:val="21"/>
        </w:rPr>
        <w:t xml:space="preserve">　</w:t>
      </w:r>
      <w:r w:rsidRPr="00C61B64">
        <w:rPr>
          <w:rFonts w:ascii="メイリオ" w:eastAsia="メイリオ" w:hAnsi="メイリオ" w:cs="メイリオ" w:hint="eastAsia"/>
          <w:bCs/>
          <w:szCs w:val="21"/>
        </w:rPr>
        <w:t xml:space="preserve">　</w:t>
      </w:r>
      <w:r w:rsidR="005C5B09" w:rsidRPr="00C61B64">
        <w:rPr>
          <w:rFonts w:ascii="メイリオ" w:eastAsia="メイリオ" w:hAnsi="メイリオ" w:cs="メイリオ" w:hint="eastAsia"/>
          <w:bCs/>
          <w:szCs w:val="21"/>
        </w:rPr>
        <w:t>・受注者が提出する</w:t>
      </w:r>
      <w:r w:rsidR="00C32C82">
        <w:rPr>
          <w:rFonts w:ascii="メイリオ" w:eastAsia="メイリオ" w:hAnsi="メイリオ" w:cs="メイリオ" w:hint="eastAsia"/>
          <w:bCs/>
          <w:szCs w:val="21"/>
        </w:rPr>
        <w:t>事業</w:t>
      </w:r>
      <w:r w:rsidR="005C5B09" w:rsidRPr="00C61B64">
        <w:rPr>
          <w:rFonts w:ascii="メイリオ" w:eastAsia="メイリオ" w:hAnsi="メイリオ" w:cs="メイリオ" w:hint="eastAsia"/>
          <w:bCs/>
          <w:szCs w:val="21"/>
        </w:rPr>
        <w:t>完了報告書を発注者で受理後、受注者の請求に基づき支払う。</w:t>
      </w:r>
    </w:p>
    <w:p w14:paraId="700655BF" w14:textId="59F5F032" w:rsidR="000C7423" w:rsidRPr="00307E58" w:rsidRDefault="000C7423">
      <w:pPr>
        <w:jc w:val="left"/>
        <w:rPr>
          <w:rFonts w:ascii="メイリオ" w:eastAsia="メイリオ" w:hAnsi="メイリオ" w:cs="メイリオ"/>
          <w:szCs w:val="21"/>
        </w:rPr>
      </w:pPr>
      <w:r w:rsidRPr="00307E58">
        <w:rPr>
          <w:rFonts w:ascii="メイリオ" w:eastAsia="メイリオ" w:hAnsi="メイリオ" w:cs="メイリオ"/>
          <w:szCs w:val="21"/>
        </w:rPr>
        <w:br w:type="page"/>
      </w:r>
    </w:p>
    <w:p w14:paraId="176F986E" w14:textId="22798F98" w:rsidR="002F0C02" w:rsidRPr="00307E58" w:rsidRDefault="00560D9E" w:rsidP="002F0C02">
      <w:pPr>
        <w:autoSpaceDE w:val="0"/>
        <w:autoSpaceDN w:val="0"/>
        <w:spacing w:line="400" w:lineRule="exact"/>
        <w:rPr>
          <w:rFonts w:ascii="メイリオ" w:eastAsia="メイリオ" w:hAnsi="メイリオ" w:cs="メイリオ"/>
          <w:b/>
          <w:sz w:val="28"/>
          <w:szCs w:val="28"/>
        </w:rPr>
      </w:pPr>
      <w:r w:rsidRPr="00307E58">
        <w:rPr>
          <w:rFonts w:ascii="メイリオ" w:eastAsia="メイリオ" w:hAnsi="メイリオ" w:cs="メイリオ" w:hint="eastAsia"/>
          <w:b/>
          <w:sz w:val="32"/>
          <w:szCs w:val="32"/>
        </w:rPr>
        <w:lastRenderedPageBreak/>
        <w:t>●</w:t>
      </w:r>
      <w:r w:rsidR="002F0C02" w:rsidRPr="00307E58">
        <w:rPr>
          <w:rFonts w:ascii="メイリオ" w:eastAsia="メイリオ" w:hAnsi="メイリオ" w:cs="メイリオ" w:hint="eastAsia"/>
          <w:b/>
          <w:sz w:val="28"/>
          <w:szCs w:val="28"/>
        </w:rPr>
        <w:t>第２　業務内容</w:t>
      </w:r>
    </w:p>
    <w:p w14:paraId="07A6395E" w14:textId="3FC7430C" w:rsidR="00A94984" w:rsidRPr="004E0455" w:rsidRDefault="00297EB1" w:rsidP="00587EAE">
      <w:pPr>
        <w:autoSpaceDE w:val="0"/>
        <w:autoSpaceDN w:val="0"/>
        <w:spacing w:line="400" w:lineRule="exact"/>
        <w:ind w:firstLineChars="100" w:firstLine="210"/>
        <w:rPr>
          <w:rFonts w:ascii="メイリオ" w:eastAsia="メイリオ" w:hAnsi="メイリオ" w:cs="メイリオ"/>
          <w:bCs/>
          <w:szCs w:val="21"/>
        </w:rPr>
      </w:pPr>
      <w:r w:rsidRPr="004E0455">
        <w:rPr>
          <w:rFonts w:ascii="メイリオ" w:eastAsia="メイリオ" w:hAnsi="メイリオ" w:cs="メイリオ" w:hint="eastAsia"/>
          <w:szCs w:val="21"/>
        </w:rPr>
        <w:t>受託者は、</w:t>
      </w:r>
      <w:r w:rsidR="00B50DEF" w:rsidRPr="004E0455">
        <w:rPr>
          <w:rFonts w:ascii="メイリオ" w:eastAsia="メイリオ" w:hAnsi="メイリオ" w:cs="メイリオ" w:hint="eastAsia"/>
          <w:szCs w:val="21"/>
        </w:rPr>
        <w:t>本業務</w:t>
      </w:r>
      <w:r w:rsidRPr="004E0455">
        <w:rPr>
          <w:rFonts w:ascii="メイリオ" w:eastAsia="メイリオ" w:hAnsi="メイリオ" w:cs="メイリオ" w:hint="eastAsia"/>
          <w:szCs w:val="21"/>
        </w:rPr>
        <w:t>の目的を理解し</w:t>
      </w:r>
      <w:r w:rsidR="004C1D4A" w:rsidRPr="004E0455">
        <w:rPr>
          <w:rFonts w:ascii="メイリオ" w:eastAsia="メイリオ" w:hAnsi="メイリオ" w:cs="メイリオ" w:hint="eastAsia"/>
          <w:szCs w:val="21"/>
        </w:rPr>
        <w:t>、</w:t>
      </w:r>
      <w:r w:rsidR="000416AE" w:rsidRPr="004E0455">
        <w:rPr>
          <w:rFonts w:ascii="メイリオ" w:eastAsia="メイリオ" w:hAnsi="メイリオ" w:cs="メイリオ" w:hint="eastAsia"/>
          <w:szCs w:val="21"/>
        </w:rPr>
        <w:t>特に投票率に課題のある</w:t>
      </w:r>
      <w:r w:rsidR="001623B4" w:rsidRPr="004E0455">
        <w:rPr>
          <w:rFonts w:ascii="メイリオ" w:eastAsia="メイリオ" w:hAnsi="メイリオ" w:cs="メイリオ" w:hint="eastAsia"/>
          <w:szCs w:val="21"/>
        </w:rPr>
        <w:t>10</w:t>
      </w:r>
      <w:r w:rsidR="000416AE" w:rsidRPr="004E0455">
        <w:rPr>
          <w:rFonts w:ascii="メイリオ" w:eastAsia="メイリオ" w:hAnsi="メイリオ" w:cs="メイリオ" w:hint="eastAsia"/>
          <w:szCs w:val="21"/>
        </w:rPr>
        <w:t>～3</w:t>
      </w:r>
      <w:r w:rsidR="001623B4" w:rsidRPr="004E0455">
        <w:rPr>
          <w:rFonts w:ascii="メイリオ" w:eastAsia="メイリオ" w:hAnsi="メイリオ" w:cs="メイリオ" w:hint="eastAsia"/>
          <w:szCs w:val="21"/>
        </w:rPr>
        <w:t>0代の府民有権者</w:t>
      </w:r>
      <w:r w:rsidR="004C1D4A" w:rsidRPr="004E0455">
        <w:rPr>
          <w:rFonts w:ascii="メイリオ" w:eastAsia="メイリオ" w:hAnsi="メイリオ" w:cs="メイリオ" w:hint="eastAsia"/>
          <w:szCs w:val="21"/>
        </w:rPr>
        <w:t>の</w:t>
      </w:r>
      <w:r w:rsidR="00640ACA" w:rsidRPr="004E0455">
        <w:rPr>
          <w:rFonts w:ascii="メイリオ" w:eastAsia="メイリオ" w:hAnsi="メイリオ" w:cs="メイリオ" w:hint="eastAsia"/>
          <w:szCs w:val="21"/>
        </w:rPr>
        <w:t>選挙に対する</w:t>
      </w:r>
      <w:r w:rsidR="004C1D4A" w:rsidRPr="004E0455">
        <w:rPr>
          <w:rFonts w:ascii="メイリオ" w:eastAsia="メイリオ" w:hAnsi="メイリオ" w:cs="メイリオ" w:hint="eastAsia"/>
          <w:szCs w:val="21"/>
        </w:rPr>
        <w:t>興味・関心を引き付けるよう創意工夫をこらし、</w:t>
      </w:r>
      <w:r w:rsidR="004E3C87" w:rsidRPr="004E0455">
        <w:rPr>
          <w:rFonts w:ascii="メイリオ" w:eastAsia="メイリオ" w:hAnsi="メイリオ" w:cs="メイリオ" w:hint="eastAsia"/>
          <w:szCs w:val="21"/>
        </w:rPr>
        <w:t>以下の業務を中心に企画し実行するものとする。</w:t>
      </w:r>
    </w:p>
    <w:tbl>
      <w:tblPr>
        <w:tblStyle w:val="ac"/>
        <w:tblW w:w="8647" w:type="dxa"/>
        <w:tblInd w:w="279" w:type="dxa"/>
        <w:tblLook w:val="04A0" w:firstRow="1" w:lastRow="0" w:firstColumn="1" w:lastColumn="0" w:noHBand="0" w:noVBand="1"/>
      </w:tblPr>
      <w:tblGrid>
        <w:gridCol w:w="3544"/>
        <w:gridCol w:w="5103"/>
      </w:tblGrid>
      <w:tr w:rsidR="00307E58" w:rsidRPr="00307E58" w14:paraId="2C7EC69F" w14:textId="77777777" w:rsidTr="00013B64">
        <w:tc>
          <w:tcPr>
            <w:tcW w:w="8647" w:type="dxa"/>
            <w:gridSpan w:val="2"/>
            <w:shd w:val="clear" w:color="auto" w:fill="BFBFBF" w:themeFill="background1" w:themeFillShade="BF"/>
            <w:vAlign w:val="center"/>
          </w:tcPr>
          <w:p w14:paraId="0EF37290" w14:textId="52DC6CDA" w:rsidR="00A94984" w:rsidRPr="00307E58" w:rsidRDefault="00A94984" w:rsidP="00397CC4">
            <w:pPr>
              <w:autoSpaceDE w:val="0"/>
              <w:autoSpaceDN w:val="0"/>
              <w:spacing w:line="400" w:lineRule="exact"/>
              <w:rPr>
                <w:rFonts w:ascii="メイリオ" w:eastAsia="メイリオ" w:hAnsi="メイリオ" w:cs="メイリオ"/>
                <w:bCs/>
                <w:szCs w:val="21"/>
              </w:rPr>
            </w:pPr>
            <w:bookmarkStart w:id="1" w:name="_Hlk205990354"/>
            <w:r w:rsidRPr="00307E58">
              <w:rPr>
                <w:rFonts w:ascii="メイリオ" w:eastAsia="メイリオ" w:hAnsi="メイリオ" w:cs="メイリオ" w:hint="eastAsia"/>
                <w:bCs/>
                <w:szCs w:val="21"/>
              </w:rPr>
              <w:t>■必須項目</w:t>
            </w:r>
          </w:p>
        </w:tc>
      </w:tr>
      <w:tr w:rsidR="00307E58" w:rsidRPr="00307E58" w14:paraId="173F236A" w14:textId="77777777" w:rsidTr="00013B64">
        <w:tc>
          <w:tcPr>
            <w:tcW w:w="3544" w:type="dxa"/>
            <w:shd w:val="clear" w:color="auto" w:fill="BFBFBF" w:themeFill="background1" w:themeFillShade="BF"/>
            <w:vAlign w:val="center"/>
          </w:tcPr>
          <w:p w14:paraId="63AC5BDB" w14:textId="0DD08FA5" w:rsidR="00C56B4E" w:rsidRPr="00307E58" w:rsidRDefault="00C56B4E" w:rsidP="00397CC4">
            <w:pPr>
              <w:autoSpaceDE w:val="0"/>
              <w:autoSpaceDN w:val="0"/>
              <w:spacing w:line="400" w:lineRule="exact"/>
              <w:rPr>
                <w:rFonts w:ascii="メイリオ" w:eastAsia="メイリオ" w:hAnsi="メイリオ" w:cs="メイリオ"/>
                <w:bCs/>
                <w:szCs w:val="21"/>
              </w:rPr>
            </w:pPr>
            <w:r w:rsidRPr="00307E58">
              <w:rPr>
                <w:rFonts w:ascii="メイリオ" w:eastAsia="メイリオ" w:hAnsi="メイリオ" w:cs="メイリオ" w:hint="eastAsia"/>
                <w:bCs/>
                <w:szCs w:val="21"/>
              </w:rPr>
              <w:t>項目</w:t>
            </w:r>
          </w:p>
        </w:tc>
        <w:tc>
          <w:tcPr>
            <w:tcW w:w="5103" w:type="dxa"/>
            <w:shd w:val="clear" w:color="auto" w:fill="BFBFBF" w:themeFill="background1" w:themeFillShade="BF"/>
            <w:vAlign w:val="center"/>
          </w:tcPr>
          <w:p w14:paraId="05974502" w14:textId="08A0F46A" w:rsidR="00C56B4E" w:rsidRPr="00307E58" w:rsidRDefault="00C56B4E" w:rsidP="00397CC4">
            <w:pPr>
              <w:autoSpaceDE w:val="0"/>
              <w:autoSpaceDN w:val="0"/>
              <w:spacing w:line="400" w:lineRule="exact"/>
              <w:rPr>
                <w:rFonts w:ascii="メイリオ" w:eastAsia="メイリオ" w:hAnsi="メイリオ" w:cs="メイリオ"/>
                <w:bCs/>
                <w:szCs w:val="21"/>
              </w:rPr>
            </w:pPr>
            <w:r w:rsidRPr="00307E58">
              <w:rPr>
                <w:rFonts w:ascii="メイリオ" w:eastAsia="メイリオ" w:hAnsi="メイリオ" w:cs="メイリオ" w:hint="eastAsia"/>
                <w:bCs/>
                <w:szCs w:val="21"/>
              </w:rPr>
              <w:t>概要</w:t>
            </w:r>
          </w:p>
        </w:tc>
      </w:tr>
      <w:tr w:rsidR="00307E58" w:rsidRPr="00307E58" w14:paraId="45E99CEA" w14:textId="77777777" w:rsidTr="00013B64">
        <w:tc>
          <w:tcPr>
            <w:tcW w:w="3544" w:type="dxa"/>
            <w:vAlign w:val="center"/>
          </w:tcPr>
          <w:p w14:paraId="1696801B" w14:textId="2CCAE93C" w:rsidR="00A94984" w:rsidRPr="00307E58" w:rsidRDefault="00C83551" w:rsidP="00397CC4">
            <w:pPr>
              <w:autoSpaceDE w:val="0"/>
              <w:autoSpaceDN w:val="0"/>
              <w:spacing w:line="400" w:lineRule="exact"/>
              <w:rPr>
                <w:rFonts w:ascii="メイリオ" w:eastAsia="メイリオ" w:hAnsi="メイリオ" w:cs="メイリオ"/>
                <w:bCs/>
                <w:szCs w:val="21"/>
              </w:rPr>
            </w:pPr>
            <w:bookmarkStart w:id="2" w:name="_Hlk229649085"/>
            <w:bookmarkEnd w:id="1"/>
            <w:r>
              <w:rPr>
                <w:rFonts w:ascii="メイリオ" w:eastAsia="メイリオ" w:hAnsi="メイリオ" w:cs="メイリオ" w:hint="eastAsia"/>
                <w:bCs/>
                <w:szCs w:val="21"/>
              </w:rPr>
              <w:t>選挙啓発</w:t>
            </w:r>
            <w:r w:rsidR="00A94984" w:rsidRPr="00307E58">
              <w:rPr>
                <w:rFonts w:ascii="メイリオ" w:eastAsia="メイリオ" w:hAnsi="メイリオ" w:cs="メイリオ" w:hint="eastAsia"/>
                <w:bCs/>
                <w:szCs w:val="21"/>
              </w:rPr>
              <w:t>特設ホームページの</w:t>
            </w:r>
            <w:r w:rsidR="00C83B4E" w:rsidRPr="00307E58">
              <w:rPr>
                <w:rFonts w:ascii="メイリオ" w:eastAsia="メイリオ" w:hAnsi="メイリオ" w:cs="メイリオ" w:hint="eastAsia"/>
                <w:bCs/>
                <w:szCs w:val="21"/>
              </w:rPr>
              <w:t>制作</w:t>
            </w:r>
            <w:bookmarkEnd w:id="2"/>
          </w:p>
        </w:tc>
        <w:tc>
          <w:tcPr>
            <w:tcW w:w="5103" w:type="dxa"/>
            <w:vAlign w:val="center"/>
          </w:tcPr>
          <w:p w14:paraId="26BD4415" w14:textId="7DBA47AE" w:rsidR="00A94984" w:rsidRPr="00307E58" w:rsidRDefault="00DA7529" w:rsidP="00397CC4">
            <w:pPr>
              <w:autoSpaceDE w:val="0"/>
              <w:autoSpaceDN w:val="0"/>
              <w:spacing w:line="400" w:lineRule="exact"/>
              <w:rPr>
                <w:rFonts w:ascii="メイリオ" w:eastAsia="メイリオ" w:hAnsi="メイリオ" w:cs="メイリオ"/>
                <w:bCs/>
                <w:szCs w:val="21"/>
              </w:rPr>
            </w:pPr>
            <w:r>
              <w:rPr>
                <w:rFonts w:ascii="メイリオ" w:eastAsia="メイリオ" w:hAnsi="メイリオ" w:cs="メイリオ" w:hint="eastAsia"/>
                <w:bCs/>
                <w:szCs w:val="21"/>
              </w:rPr>
              <w:t>選挙期日や投票方法等を周知する</w:t>
            </w:r>
            <w:r w:rsidR="00A94984" w:rsidRPr="00307E58">
              <w:rPr>
                <w:rFonts w:ascii="メイリオ" w:eastAsia="メイリオ" w:hAnsi="メイリオ" w:cs="メイリオ" w:hint="eastAsia"/>
                <w:bCs/>
                <w:szCs w:val="21"/>
              </w:rPr>
              <w:t>ホームページの作成（デザイン企画を含む）、維持管理、サーバーの確保</w:t>
            </w:r>
          </w:p>
        </w:tc>
      </w:tr>
      <w:tr w:rsidR="00307E58" w:rsidRPr="00307E58" w14:paraId="311BC8BD" w14:textId="77777777" w:rsidTr="00013B64">
        <w:tc>
          <w:tcPr>
            <w:tcW w:w="3544" w:type="dxa"/>
            <w:vAlign w:val="center"/>
          </w:tcPr>
          <w:p w14:paraId="6093F27A" w14:textId="07FD61DE" w:rsidR="003E29B3" w:rsidRPr="00307E58" w:rsidRDefault="003E29B3" w:rsidP="00397CC4">
            <w:pPr>
              <w:autoSpaceDE w:val="0"/>
              <w:autoSpaceDN w:val="0"/>
              <w:spacing w:line="400" w:lineRule="exact"/>
              <w:rPr>
                <w:rFonts w:ascii="メイリオ" w:eastAsia="メイリオ" w:hAnsi="メイリオ" w:cs="メイリオ"/>
                <w:bCs/>
                <w:szCs w:val="21"/>
              </w:rPr>
            </w:pPr>
            <w:bookmarkStart w:id="3" w:name="_Hlk227921183"/>
            <w:r w:rsidRPr="00307E58">
              <w:rPr>
                <w:rFonts w:ascii="メイリオ" w:eastAsia="メイリオ" w:hAnsi="メイリオ" w:cs="メイリオ" w:hint="eastAsia"/>
                <w:bCs/>
                <w:szCs w:val="21"/>
              </w:rPr>
              <w:t>選挙啓発動画</w:t>
            </w:r>
            <w:r w:rsidR="002923F8" w:rsidRPr="00307E58">
              <w:rPr>
                <w:rFonts w:ascii="メイリオ" w:eastAsia="メイリオ" w:hAnsi="メイリオ" w:cs="メイリオ" w:hint="eastAsia"/>
                <w:bCs/>
                <w:szCs w:val="21"/>
              </w:rPr>
              <w:t>・啓発⽤静⽌画</w:t>
            </w:r>
            <w:r w:rsidRPr="00307E58">
              <w:rPr>
                <w:rFonts w:ascii="メイリオ" w:eastAsia="メイリオ" w:hAnsi="メイリオ" w:cs="メイリオ" w:hint="eastAsia"/>
                <w:bCs/>
                <w:szCs w:val="21"/>
              </w:rPr>
              <w:t>の制作</w:t>
            </w:r>
            <w:bookmarkEnd w:id="3"/>
          </w:p>
        </w:tc>
        <w:tc>
          <w:tcPr>
            <w:tcW w:w="5103" w:type="dxa"/>
            <w:vAlign w:val="center"/>
          </w:tcPr>
          <w:p w14:paraId="26CA11DB" w14:textId="2590A072" w:rsidR="003D4562" w:rsidRPr="00307E58" w:rsidRDefault="00DA7529" w:rsidP="003D4562">
            <w:pPr>
              <w:autoSpaceDE w:val="0"/>
              <w:autoSpaceDN w:val="0"/>
              <w:spacing w:line="400" w:lineRule="exact"/>
              <w:rPr>
                <w:rFonts w:ascii="メイリオ" w:eastAsia="メイリオ" w:hAnsi="メイリオ" w:cs="メイリオ"/>
                <w:bCs/>
                <w:szCs w:val="21"/>
              </w:rPr>
            </w:pPr>
            <w:r>
              <w:rPr>
                <w:rFonts w:ascii="メイリオ" w:eastAsia="メイリオ" w:cs="メイリオ" w:hint="eastAsia"/>
                <w:kern w:val="0"/>
                <w:szCs w:val="21"/>
              </w:rPr>
              <w:t>選挙啓発及び</w:t>
            </w:r>
            <w:r w:rsidR="002923F8" w:rsidRPr="00307E58">
              <w:rPr>
                <w:rFonts w:ascii="メイリオ" w:eastAsia="メイリオ" w:cs="メイリオ" w:hint="eastAsia"/>
                <w:kern w:val="0"/>
                <w:szCs w:val="21"/>
              </w:rPr>
              <w:t>投票を促す動画等の企画・制作</w:t>
            </w:r>
            <w:r w:rsidR="003C5589">
              <w:rPr>
                <w:rFonts w:ascii="メイリオ" w:eastAsia="メイリオ" w:cs="メイリオ" w:hint="eastAsia"/>
                <w:kern w:val="0"/>
                <w:szCs w:val="21"/>
              </w:rPr>
              <w:t>・掲出</w:t>
            </w:r>
          </w:p>
        </w:tc>
      </w:tr>
      <w:tr w:rsidR="00307E58" w:rsidRPr="00307E58" w14:paraId="46C7B9F7" w14:textId="77777777" w:rsidTr="00013B64">
        <w:tc>
          <w:tcPr>
            <w:tcW w:w="3544" w:type="dxa"/>
            <w:vAlign w:val="center"/>
          </w:tcPr>
          <w:p w14:paraId="2C0195B5" w14:textId="6A49C57C" w:rsidR="003E29B3" w:rsidRPr="00307E58" w:rsidRDefault="00C83551" w:rsidP="00397CC4">
            <w:pPr>
              <w:autoSpaceDE w:val="0"/>
              <w:autoSpaceDN w:val="0"/>
              <w:spacing w:line="400" w:lineRule="exact"/>
              <w:rPr>
                <w:rFonts w:ascii="メイリオ" w:eastAsia="メイリオ" w:hAnsi="メイリオ" w:cs="メイリオ"/>
                <w:bCs/>
                <w:szCs w:val="21"/>
              </w:rPr>
            </w:pPr>
            <w:r>
              <w:rPr>
                <w:rFonts w:ascii="メイリオ" w:eastAsia="メイリオ" w:hAnsi="メイリオ" w:cs="メイリオ" w:hint="eastAsia"/>
                <w:bCs/>
                <w:szCs w:val="21"/>
              </w:rPr>
              <w:t>選挙</w:t>
            </w:r>
            <w:r w:rsidR="002923F8" w:rsidRPr="00307E58">
              <w:rPr>
                <w:rFonts w:ascii="メイリオ" w:eastAsia="メイリオ" w:hAnsi="メイリオ" w:cs="メイリオ" w:hint="eastAsia"/>
                <w:bCs/>
                <w:szCs w:val="21"/>
              </w:rPr>
              <w:t>啓発⽤ポスター制作</w:t>
            </w:r>
            <w:r w:rsidR="003D28B1" w:rsidRPr="00307E58">
              <w:rPr>
                <w:rFonts w:ascii="メイリオ" w:eastAsia="メイリオ" w:hAnsi="メイリオ" w:cs="メイリオ" w:hint="eastAsia"/>
                <w:bCs/>
                <w:szCs w:val="21"/>
              </w:rPr>
              <w:t>及び</w:t>
            </w:r>
            <w:r w:rsidR="002923F8" w:rsidRPr="00307E58">
              <w:rPr>
                <w:rFonts w:ascii="メイリオ" w:eastAsia="メイリオ" w:hAnsi="メイリオ" w:cs="メイリオ" w:hint="eastAsia"/>
                <w:bCs/>
                <w:szCs w:val="21"/>
              </w:rPr>
              <w:t>配送</w:t>
            </w:r>
          </w:p>
        </w:tc>
        <w:tc>
          <w:tcPr>
            <w:tcW w:w="5103" w:type="dxa"/>
            <w:vAlign w:val="center"/>
          </w:tcPr>
          <w:p w14:paraId="53D8FF51" w14:textId="6CAF29C9" w:rsidR="003E29B3" w:rsidRPr="00307E58" w:rsidRDefault="00DA7529" w:rsidP="00397CC4">
            <w:pPr>
              <w:autoSpaceDE w:val="0"/>
              <w:autoSpaceDN w:val="0"/>
              <w:spacing w:line="400" w:lineRule="exact"/>
              <w:rPr>
                <w:rFonts w:ascii="メイリオ" w:eastAsia="メイリオ" w:hAnsi="メイリオ" w:cs="メイリオ"/>
                <w:bCs/>
                <w:szCs w:val="21"/>
              </w:rPr>
            </w:pPr>
            <w:r>
              <w:rPr>
                <w:rFonts w:ascii="メイリオ" w:eastAsia="メイリオ" w:cs="メイリオ" w:hint="eastAsia"/>
                <w:kern w:val="0"/>
                <w:szCs w:val="21"/>
              </w:rPr>
              <w:t>選挙啓発及び</w:t>
            </w:r>
            <w:r w:rsidR="002923F8" w:rsidRPr="00307E58">
              <w:rPr>
                <w:rFonts w:ascii="メイリオ" w:eastAsia="メイリオ" w:hAnsi="メイリオ" w:cs="メイリオ" w:hint="eastAsia"/>
                <w:bCs/>
                <w:szCs w:val="21"/>
              </w:rPr>
              <w:t>投票を促すポスターの企画・制作・配送</w:t>
            </w:r>
          </w:p>
        </w:tc>
      </w:tr>
      <w:tr w:rsidR="00307E58" w:rsidRPr="00307E58" w14:paraId="2277FC2A" w14:textId="77777777" w:rsidTr="00013B64">
        <w:tc>
          <w:tcPr>
            <w:tcW w:w="3544" w:type="dxa"/>
            <w:vAlign w:val="center"/>
          </w:tcPr>
          <w:p w14:paraId="54CDFBEF" w14:textId="08675146" w:rsidR="003E29B3" w:rsidRPr="00307E58" w:rsidRDefault="00C83551" w:rsidP="00397CC4">
            <w:pPr>
              <w:autoSpaceDE w:val="0"/>
              <w:autoSpaceDN w:val="0"/>
              <w:spacing w:line="400" w:lineRule="exact"/>
              <w:rPr>
                <w:rFonts w:ascii="メイリオ" w:eastAsia="メイリオ" w:hAnsi="メイリオ" w:cs="メイリオ"/>
                <w:bCs/>
                <w:szCs w:val="21"/>
              </w:rPr>
            </w:pPr>
            <w:r>
              <w:rPr>
                <w:rFonts w:ascii="メイリオ" w:eastAsia="メイリオ" w:hAnsi="メイリオ" w:cs="メイリオ" w:hint="eastAsia"/>
                <w:bCs/>
                <w:szCs w:val="21"/>
              </w:rPr>
              <w:t>選挙啓発</w:t>
            </w:r>
            <w:r w:rsidR="003E29B3" w:rsidRPr="00307E58">
              <w:rPr>
                <w:rFonts w:ascii="メイリオ" w:eastAsia="メイリオ" w:hAnsi="メイリオ" w:cs="メイリオ" w:hint="eastAsia"/>
                <w:bCs/>
                <w:szCs w:val="21"/>
              </w:rPr>
              <w:t>イベントの実施</w:t>
            </w:r>
          </w:p>
        </w:tc>
        <w:tc>
          <w:tcPr>
            <w:tcW w:w="5103" w:type="dxa"/>
            <w:vAlign w:val="center"/>
          </w:tcPr>
          <w:p w14:paraId="7D46DC22" w14:textId="59C9D9FE" w:rsidR="003E29B3" w:rsidRPr="00307E58" w:rsidRDefault="005A0354" w:rsidP="00397CC4">
            <w:pPr>
              <w:autoSpaceDE w:val="0"/>
              <w:autoSpaceDN w:val="0"/>
              <w:spacing w:line="400" w:lineRule="exact"/>
              <w:rPr>
                <w:rFonts w:ascii="メイリオ" w:eastAsia="メイリオ" w:hAnsi="メイリオ" w:cs="メイリオ"/>
                <w:bCs/>
                <w:szCs w:val="21"/>
              </w:rPr>
            </w:pPr>
            <w:r>
              <w:rPr>
                <w:rFonts w:ascii="メイリオ" w:eastAsia="メイリオ" w:cs="メイリオ" w:hint="eastAsia"/>
                <w:kern w:val="0"/>
                <w:szCs w:val="21"/>
              </w:rPr>
              <w:t>選挙啓発及び</w:t>
            </w:r>
            <w:r w:rsidR="002923F8" w:rsidRPr="00307E58">
              <w:rPr>
                <w:rFonts w:ascii="メイリオ" w:eastAsia="メイリオ" w:hAnsi="メイリオ" w:cs="メイリオ" w:hint="eastAsia"/>
                <w:bCs/>
                <w:szCs w:val="21"/>
              </w:rPr>
              <w:t>投票を促すイベントの実施</w:t>
            </w:r>
          </w:p>
        </w:tc>
      </w:tr>
      <w:tr w:rsidR="00307E58" w:rsidRPr="00307E58" w14:paraId="260EFAAC" w14:textId="77777777" w:rsidTr="00013B64">
        <w:tc>
          <w:tcPr>
            <w:tcW w:w="3544" w:type="dxa"/>
            <w:tcBorders>
              <w:bottom w:val="single" w:sz="4" w:space="0" w:color="auto"/>
            </w:tcBorders>
            <w:vAlign w:val="center"/>
          </w:tcPr>
          <w:p w14:paraId="130F0050" w14:textId="6EAB3178" w:rsidR="00C56B4E" w:rsidRPr="00307E58" w:rsidRDefault="00C56B4E" w:rsidP="00C56B4E">
            <w:pPr>
              <w:autoSpaceDE w:val="0"/>
              <w:autoSpaceDN w:val="0"/>
              <w:spacing w:line="400" w:lineRule="exact"/>
              <w:rPr>
                <w:rFonts w:ascii="メイリオ" w:eastAsia="メイリオ" w:hAnsi="メイリオ" w:cs="メイリオ"/>
                <w:bCs/>
                <w:szCs w:val="21"/>
              </w:rPr>
            </w:pPr>
            <w:r w:rsidRPr="00307E58">
              <w:rPr>
                <w:rFonts w:ascii="メイリオ" w:eastAsia="メイリオ" w:hAnsi="メイリオ" w:cs="メイリオ" w:hint="eastAsia"/>
                <w:bCs/>
                <w:szCs w:val="21"/>
              </w:rPr>
              <w:t>効果検証</w:t>
            </w:r>
          </w:p>
        </w:tc>
        <w:tc>
          <w:tcPr>
            <w:tcW w:w="5103" w:type="dxa"/>
            <w:tcBorders>
              <w:bottom w:val="single" w:sz="4" w:space="0" w:color="auto"/>
            </w:tcBorders>
            <w:vAlign w:val="center"/>
          </w:tcPr>
          <w:p w14:paraId="418BAA3F" w14:textId="3895BD08" w:rsidR="00C56B4E" w:rsidRPr="00307E58" w:rsidRDefault="00C56B4E" w:rsidP="00C56B4E">
            <w:pPr>
              <w:autoSpaceDE w:val="0"/>
              <w:autoSpaceDN w:val="0"/>
              <w:spacing w:line="400" w:lineRule="exact"/>
              <w:rPr>
                <w:rFonts w:ascii="メイリオ" w:eastAsia="メイリオ" w:hAnsi="メイリオ" w:cs="メイリオ"/>
                <w:bCs/>
                <w:szCs w:val="21"/>
              </w:rPr>
            </w:pPr>
            <w:r w:rsidRPr="00307E58">
              <w:rPr>
                <w:rFonts w:ascii="メイリオ" w:eastAsia="メイリオ" w:hAnsi="メイリオ" w:cs="メイリオ" w:hint="eastAsia"/>
                <w:bCs/>
                <w:szCs w:val="21"/>
              </w:rPr>
              <w:t>本業務に係る効果検証</w:t>
            </w:r>
          </w:p>
        </w:tc>
      </w:tr>
      <w:tr w:rsidR="00307E58" w:rsidRPr="00307E58" w14:paraId="7414B8CF" w14:textId="77777777" w:rsidTr="00013B64">
        <w:tc>
          <w:tcPr>
            <w:tcW w:w="8647" w:type="dxa"/>
            <w:gridSpan w:val="2"/>
            <w:tcBorders>
              <w:top w:val="single" w:sz="4" w:space="0" w:color="auto"/>
            </w:tcBorders>
            <w:shd w:val="clear" w:color="auto" w:fill="BFBFBF" w:themeFill="background1" w:themeFillShade="BF"/>
            <w:vAlign w:val="center"/>
          </w:tcPr>
          <w:p w14:paraId="56D99422" w14:textId="11D3C435" w:rsidR="00A94984" w:rsidRPr="00307E58" w:rsidRDefault="00A94984" w:rsidP="00397CC4">
            <w:pPr>
              <w:autoSpaceDE w:val="0"/>
              <w:autoSpaceDN w:val="0"/>
              <w:spacing w:line="400" w:lineRule="exact"/>
              <w:rPr>
                <w:rFonts w:ascii="メイリオ" w:eastAsia="メイリオ" w:hAnsi="メイリオ" w:cs="メイリオ"/>
                <w:bCs/>
                <w:szCs w:val="21"/>
              </w:rPr>
            </w:pPr>
            <w:r w:rsidRPr="00307E58">
              <w:rPr>
                <w:rFonts w:ascii="メイリオ" w:eastAsia="メイリオ" w:hAnsi="メイリオ" w:cs="メイリオ" w:hint="eastAsia"/>
                <w:bCs/>
                <w:szCs w:val="21"/>
              </w:rPr>
              <w:t>■自由提案項目</w:t>
            </w:r>
          </w:p>
        </w:tc>
      </w:tr>
      <w:tr w:rsidR="00307E58" w:rsidRPr="00307E58" w14:paraId="34FF8660" w14:textId="77777777" w:rsidTr="00013B64">
        <w:tc>
          <w:tcPr>
            <w:tcW w:w="8647" w:type="dxa"/>
            <w:gridSpan w:val="2"/>
          </w:tcPr>
          <w:p w14:paraId="7CE9EB94" w14:textId="3D8AFF42" w:rsidR="003E29B3" w:rsidRPr="00307E58" w:rsidRDefault="003E29B3" w:rsidP="00C46D36">
            <w:pPr>
              <w:autoSpaceDE w:val="0"/>
              <w:autoSpaceDN w:val="0"/>
              <w:spacing w:line="400" w:lineRule="exact"/>
              <w:rPr>
                <w:rFonts w:ascii="メイリオ" w:eastAsia="メイリオ" w:hAnsi="メイリオ" w:cs="メイリオ"/>
                <w:bCs/>
                <w:szCs w:val="21"/>
              </w:rPr>
            </w:pPr>
            <w:r w:rsidRPr="00307E58">
              <w:rPr>
                <w:rFonts w:ascii="メイリオ" w:eastAsia="メイリオ" w:hAnsi="メイリオ" w:cs="メイリオ" w:hint="eastAsia"/>
                <w:bCs/>
                <w:szCs w:val="21"/>
              </w:rPr>
              <w:t>・様々な広報媒体（SNS、TVなど）を活用した啓発の提案</w:t>
            </w:r>
          </w:p>
        </w:tc>
      </w:tr>
      <w:tr w:rsidR="00307E58" w:rsidRPr="00307E58" w14:paraId="46A3EB0A" w14:textId="77777777" w:rsidTr="00013B64">
        <w:tc>
          <w:tcPr>
            <w:tcW w:w="8647" w:type="dxa"/>
            <w:gridSpan w:val="2"/>
          </w:tcPr>
          <w:p w14:paraId="7D65D4DC" w14:textId="01FA255C" w:rsidR="00A94984" w:rsidRPr="00307E58" w:rsidRDefault="00A94984" w:rsidP="00397CC4">
            <w:pPr>
              <w:autoSpaceDE w:val="0"/>
              <w:autoSpaceDN w:val="0"/>
              <w:spacing w:line="400" w:lineRule="exact"/>
              <w:ind w:left="189" w:hangingChars="90" w:hanging="189"/>
              <w:rPr>
                <w:rFonts w:ascii="メイリオ" w:eastAsia="メイリオ" w:hAnsi="メイリオ" w:cs="メイリオ"/>
                <w:bCs/>
                <w:szCs w:val="21"/>
              </w:rPr>
            </w:pPr>
            <w:r w:rsidRPr="00307E58">
              <w:rPr>
                <w:rFonts w:ascii="メイリオ" w:eastAsia="メイリオ" w:hAnsi="メイリオ" w:cs="メイリオ" w:hint="eastAsia"/>
                <w:bCs/>
                <w:szCs w:val="21"/>
              </w:rPr>
              <w:t>・メインターゲットを年代別投票率の低い10～30代としながら</w:t>
            </w:r>
            <w:r w:rsidR="006C369D" w:rsidRPr="00307E58">
              <w:rPr>
                <w:rFonts w:ascii="メイリオ" w:eastAsia="メイリオ" w:hAnsi="メイリオ" w:cs="メイリオ" w:hint="eastAsia"/>
                <w:bCs/>
                <w:szCs w:val="21"/>
              </w:rPr>
              <w:t>も幅広い年齢層に対する啓発の提案</w:t>
            </w:r>
          </w:p>
        </w:tc>
      </w:tr>
      <w:tr w:rsidR="00307E58" w:rsidRPr="00307E58" w14:paraId="62E5B2CC" w14:textId="77777777" w:rsidTr="00013B64">
        <w:tc>
          <w:tcPr>
            <w:tcW w:w="8647" w:type="dxa"/>
            <w:gridSpan w:val="2"/>
          </w:tcPr>
          <w:p w14:paraId="197CC6DC" w14:textId="77777777" w:rsidR="00A94984" w:rsidRPr="00307E58" w:rsidRDefault="00A94984" w:rsidP="00397CC4">
            <w:pPr>
              <w:autoSpaceDE w:val="0"/>
              <w:autoSpaceDN w:val="0"/>
              <w:spacing w:line="400" w:lineRule="exact"/>
              <w:rPr>
                <w:rFonts w:ascii="メイリオ" w:eastAsia="メイリオ" w:hAnsi="メイリオ" w:cs="メイリオ"/>
                <w:bCs/>
                <w:szCs w:val="21"/>
              </w:rPr>
            </w:pPr>
            <w:r w:rsidRPr="00307E58">
              <w:rPr>
                <w:rFonts w:ascii="メイリオ" w:eastAsia="メイリオ" w:hAnsi="メイリオ" w:cs="メイリオ" w:hint="eastAsia"/>
                <w:bCs/>
                <w:szCs w:val="21"/>
              </w:rPr>
              <w:t>・提案にあたって、展開方法、期間、効果、数量等を具体的に提示すること。</w:t>
            </w:r>
          </w:p>
        </w:tc>
      </w:tr>
      <w:tr w:rsidR="00A94984" w:rsidRPr="00307E58" w14:paraId="76B284E4" w14:textId="77777777" w:rsidTr="00013B64">
        <w:tc>
          <w:tcPr>
            <w:tcW w:w="8647" w:type="dxa"/>
            <w:gridSpan w:val="2"/>
          </w:tcPr>
          <w:p w14:paraId="210923E3" w14:textId="77777777" w:rsidR="00A94984" w:rsidRPr="00307E58" w:rsidRDefault="00A94984" w:rsidP="00397CC4">
            <w:pPr>
              <w:autoSpaceDE w:val="0"/>
              <w:autoSpaceDN w:val="0"/>
              <w:spacing w:line="400" w:lineRule="exact"/>
              <w:rPr>
                <w:rFonts w:ascii="メイリオ" w:eastAsia="メイリオ" w:hAnsi="メイリオ" w:cs="メイリオ"/>
                <w:bCs/>
                <w:szCs w:val="21"/>
              </w:rPr>
            </w:pPr>
            <w:r w:rsidRPr="00307E58">
              <w:rPr>
                <w:rFonts w:ascii="メイリオ" w:eastAsia="メイリオ" w:hAnsi="メイリオ" w:cs="メイリオ" w:hint="eastAsia"/>
                <w:bCs/>
                <w:szCs w:val="21"/>
              </w:rPr>
              <w:t>・提案する企画にかかる費用は、すべて委託費に含むものとすること。</w:t>
            </w:r>
          </w:p>
        </w:tc>
      </w:tr>
    </w:tbl>
    <w:p w14:paraId="332D9621" w14:textId="2EE190C8" w:rsidR="00996A65" w:rsidRPr="00307E58" w:rsidRDefault="00996A65" w:rsidP="00C56B4E">
      <w:pPr>
        <w:autoSpaceDE w:val="0"/>
        <w:autoSpaceDN w:val="0"/>
        <w:spacing w:line="400" w:lineRule="exact"/>
        <w:rPr>
          <w:rFonts w:ascii="メイリオ" w:eastAsia="メイリオ" w:hAnsi="メイリオ" w:cs="メイリオ"/>
          <w:b/>
          <w:szCs w:val="21"/>
        </w:rPr>
      </w:pPr>
    </w:p>
    <w:p w14:paraId="2E72610E" w14:textId="572881A6" w:rsidR="00587EAE" w:rsidRPr="00307E58" w:rsidRDefault="00587EAE" w:rsidP="00587EAE">
      <w:pPr>
        <w:pStyle w:val="ad"/>
        <w:numPr>
          <w:ilvl w:val="0"/>
          <w:numId w:val="9"/>
        </w:numPr>
        <w:autoSpaceDE w:val="0"/>
        <w:autoSpaceDN w:val="0"/>
        <w:spacing w:line="400" w:lineRule="exact"/>
        <w:ind w:leftChars="0"/>
        <w:rPr>
          <w:rFonts w:ascii="メイリオ" w:eastAsia="メイリオ" w:hAnsi="メイリオ" w:cs="メイリオ"/>
          <w:b/>
          <w:sz w:val="24"/>
          <w:szCs w:val="24"/>
        </w:rPr>
      </w:pPr>
      <w:r w:rsidRPr="00307E58">
        <w:rPr>
          <w:rFonts w:ascii="メイリオ" w:eastAsia="メイリオ" w:hAnsi="メイリオ" w:cs="メイリオ" w:hint="eastAsia"/>
          <w:b/>
          <w:sz w:val="24"/>
          <w:szCs w:val="24"/>
        </w:rPr>
        <w:t>必須項目</w:t>
      </w:r>
    </w:p>
    <w:p w14:paraId="19DA62FA" w14:textId="29D598EC" w:rsidR="00C56B4E" w:rsidRPr="00307E58" w:rsidRDefault="00C56B4E" w:rsidP="00C56B4E">
      <w:pPr>
        <w:autoSpaceDE w:val="0"/>
        <w:autoSpaceDN w:val="0"/>
        <w:spacing w:line="400" w:lineRule="exact"/>
        <w:rPr>
          <w:rFonts w:ascii="メイリオ" w:eastAsia="メイリオ" w:hAnsi="メイリオ" w:cs="メイリオ"/>
          <w:b/>
          <w:sz w:val="28"/>
          <w:szCs w:val="28"/>
        </w:rPr>
      </w:pPr>
      <w:r w:rsidRPr="00307E58">
        <w:rPr>
          <w:rFonts w:ascii="メイリオ" w:eastAsia="メイリオ" w:hAnsi="メイリオ" w:cs="メイリオ" w:hint="eastAsia"/>
          <w:b/>
          <w:sz w:val="24"/>
          <w:szCs w:val="24"/>
        </w:rPr>
        <w:t xml:space="preserve">１　</w:t>
      </w:r>
      <w:r w:rsidR="00405DAD" w:rsidRPr="00405DAD">
        <w:rPr>
          <w:rFonts w:ascii="メイリオ" w:eastAsia="メイリオ" w:hAnsi="メイリオ" w:cs="メイリオ" w:hint="eastAsia"/>
          <w:b/>
          <w:bCs/>
          <w:sz w:val="24"/>
          <w:szCs w:val="24"/>
        </w:rPr>
        <w:t>選挙啓発特設ホームページの制作</w:t>
      </w:r>
    </w:p>
    <w:p w14:paraId="13815FA2" w14:textId="7EE7B68F" w:rsidR="003C5589" w:rsidRDefault="003C5589" w:rsidP="000252AB">
      <w:pPr>
        <w:autoSpaceDE w:val="0"/>
        <w:autoSpaceDN w:val="0"/>
        <w:spacing w:line="400" w:lineRule="exact"/>
        <w:ind w:leftChars="100" w:left="525" w:hangingChars="150" w:hanging="315"/>
        <w:rPr>
          <w:rFonts w:ascii="メイリオ" w:eastAsia="メイリオ" w:hAnsi="メイリオ" w:cs="メイリオ"/>
          <w:szCs w:val="21"/>
        </w:rPr>
      </w:pPr>
      <w:r>
        <w:rPr>
          <w:rFonts w:ascii="メイリオ" w:eastAsia="メイリオ" w:hAnsi="メイリオ" w:cs="メイリオ" w:hint="eastAsia"/>
          <w:szCs w:val="21"/>
        </w:rPr>
        <w:t>（１）</w:t>
      </w:r>
      <w:r>
        <w:rPr>
          <w:rFonts w:ascii="メイリオ" w:eastAsia="メイリオ" w:hAnsi="メイリオ" w:cs="メイリオ" w:hint="eastAsia"/>
          <w:bCs/>
          <w:szCs w:val="21"/>
        </w:rPr>
        <w:t>ホーム</w:t>
      </w:r>
      <w:r w:rsidRPr="00307E58">
        <w:rPr>
          <w:rFonts w:ascii="メイリオ" w:eastAsia="メイリオ" w:hAnsi="メイリオ" w:cs="メイリオ" w:hint="eastAsia"/>
          <w:bCs/>
          <w:szCs w:val="21"/>
        </w:rPr>
        <w:t>ページの作成</w:t>
      </w:r>
    </w:p>
    <w:p w14:paraId="16AE6322" w14:textId="4F7BF275" w:rsidR="00C56B4E" w:rsidRPr="00307E58" w:rsidRDefault="00C56B4E" w:rsidP="000252AB">
      <w:pPr>
        <w:autoSpaceDE w:val="0"/>
        <w:autoSpaceDN w:val="0"/>
        <w:spacing w:line="400" w:lineRule="exact"/>
        <w:ind w:leftChars="100" w:left="525" w:hangingChars="150" w:hanging="315"/>
        <w:rPr>
          <w:rFonts w:ascii="メイリオ" w:eastAsia="メイリオ" w:hAnsi="メイリオ" w:cs="メイリオ"/>
          <w:szCs w:val="21"/>
        </w:rPr>
      </w:pPr>
      <w:r w:rsidRPr="00307E58">
        <w:rPr>
          <w:rFonts w:ascii="メイリオ" w:eastAsia="メイリオ" w:hAnsi="メイリオ" w:cs="メイリオ"/>
          <w:szCs w:val="21"/>
        </w:rPr>
        <w:t xml:space="preserve"> </w:t>
      </w:r>
      <w:r w:rsidRPr="00307E58">
        <w:rPr>
          <w:rFonts w:ascii="メイリオ" w:eastAsia="メイリオ" w:hAnsi="メイリオ" w:cs="メイリオ" w:hint="eastAsia"/>
          <w:szCs w:val="21"/>
        </w:rPr>
        <w:t>・</w:t>
      </w:r>
      <w:r w:rsidR="00680CC5" w:rsidRPr="00307E58">
        <w:rPr>
          <w:rFonts w:ascii="メイリオ" w:eastAsia="メイリオ" w:hAnsi="メイリオ" w:cs="メイリオ" w:hint="eastAsia"/>
          <w:szCs w:val="21"/>
        </w:rPr>
        <w:t>府選管事務局</w:t>
      </w:r>
      <w:r w:rsidR="00AB31A9" w:rsidRPr="00AB31A9">
        <w:rPr>
          <w:rFonts w:ascii="メイリオ" w:eastAsia="メイリオ" w:hAnsi="メイリオ" w:cs="メイリオ" w:hint="eastAsia"/>
          <w:szCs w:val="21"/>
        </w:rPr>
        <w:t>が提供する資料や素材以外については、受託者が作成・調達した素材を用いて、制作すること。</w:t>
      </w:r>
    </w:p>
    <w:p w14:paraId="3B1DCE4B" w14:textId="6F5D0121" w:rsidR="00C56B4E" w:rsidRPr="00307E58" w:rsidRDefault="00C56B4E" w:rsidP="00C56B4E">
      <w:pPr>
        <w:autoSpaceDE w:val="0"/>
        <w:autoSpaceDN w:val="0"/>
        <w:spacing w:line="400" w:lineRule="exact"/>
        <w:ind w:firstLineChars="150" w:firstLine="315"/>
        <w:rPr>
          <w:rFonts w:ascii="メイリオ" w:eastAsia="メイリオ" w:hAnsi="メイリオ" w:cs="メイリオ"/>
          <w:szCs w:val="21"/>
        </w:rPr>
      </w:pPr>
      <w:r w:rsidRPr="00307E58">
        <w:rPr>
          <w:rFonts w:ascii="メイリオ" w:eastAsia="メイリオ" w:hAnsi="メイリオ" w:cs="メイリオ" w:hint="eastAsia"/>
          <w:szCs w:val="21"/>
        </w:rPr>
        <w:t>・</w:t>
      </w:r>
      <w:r w:rsidR="00680CC5" w:rsidRPr="00307E58">
        <w:rPr>
          <w:rFonts w:ascii="メイリオ" w:eastAsia="メイリオ" w:hAnsi="メイリオ" w:cs="メイリオ" w:hint="eastAsia"/>
          <w:szCs w:val="21"/>
        </w:rPr>
        <w:t>府選管事務局</w:t>
      </w:r>
      <w:r w:rsidRPr="00307E58">
        <w:rPr>
          <w:rFonts w:ascii="メイリオ" w:eastAsia="メイリオ" w:hAnsi="メイリオ" w:cs="メイリオ"/>
          <w:szCs w:val="21"/>
        </w:rPr>
        <w:t>が提供する資料</w:t>
      </w:r>
      <w:r w:rsidRPr="00F721CC">
        <w:rPr>
          <w:rFonts w:ascii="メイリオ" w:eastAsia="メイリオ" w:hAnsi="メイリオ" w:cs="メイリオ"/>
          <w:szCs w:val="21"/>
        </w:rPr>
        <w:t>は別紙</w:t>
      </w:r>
      <w:r w:rsidR="00680CC5" w:rsidRPr="00F721CC">
        <w:rPr>
          <w:rFonts w:ascii="メイリオ" w:eastAsia="メイリオ" w:hAnsi="メイリオ" w:cs="メイリオ" w:hint="eastAsia"/>
          <w:szCs w:val="21"/>
        </w:rPr>
        <w:t>１</w:t>
      </w:r>
      <w:r w:rsidRPr="00307E58">
        <w:rPr>
          <w:rFonts w:ascii="メイリオ" w:eastAsia="メイリオ" w:hAnsi="メイリオ" w:cs="メイリオ"/>
          <w:szCs w:val="21"/>
        </w:rPr>
        <w:t>のとおり</w:t>
      </w:r>
      <w:r w:rsidR="00C04A9B">
        <w:rPr>
          <w:rFonts w:ascii="メイリオ" w:eastAsia="メイリオ" w:hAnsi="メイリオ" w:cs="メイリオ" w:hint="eastAsia"/>
          <w:szCs w:val="21"/>
        </w:rPr>
        <w:t>とする。</w:t>
      </w:r>
    </w:p>
    <w:p w14:paraId="6B384A22" w14:textId="6AEDC55D" w:rsidR="000E56C0" w:rsidRPr="00307E58" w:rsidRDefault="00C56B4E" w:rsidP="000E56C0">
      <w:pPr>
        <w:autoSpaceDE w:val="0"/>
        <w:autoSpaceDN w:val="0"/>
        <w:spacing w:line="400" w:lineRule="exact"/>
        <w:ind w:leftChars="149" w:left="523" w:right="-1" w:hangingChars="100" w:hanging="210"/>
        <w:rPr>
          <w:rFonts w:ascii="メイリオ" w:eastAsia="メイリオ" w:hAnsi="メイリオ" w:cs="メイリオ"/>
          <w:szCs w:val="21"/>
        </w:rPr>
      </w:pPr>
      <w:r w:rsidRPr="00307E58">
        <w:rPr>
          <w:rFonts w:ascii="メイリオ" w:eastAsia="メイリオ" w:hAnsi="メイリオ" w:cs="メイリオ" w:hint="eastAsia"/>
          <w:szCs w:val="21"/>
        </w:rPr>
        <w:t>・</w:t>
      </w:r>
      <w:r w:rsidRPr="00307E58">
        <w:rPr>
          <w:rFonts w:ascii="メイリオ" w:eastAsia="メイリオ" w:hAnsi="メイリオ" w:cs="メイリオ"/>
          <w:szCs w:val="21"/>
        </w:rPr>
        <w:t>本業務の趣旨を踏まえ、</w:t>
      </w:r>
      <w:r w:rsidR="00544A40">
        <w:rPr>
          <w:rFonts w:ascii="メイリオ" w:eastAsia="メイリオ" w:hAnsi="メイリオ" w:cs="メイリオ" w:hint="eastAsia"/>
          <w:szCs w:val="21"/>
        </w:rPr>
        <w:t>新たに</w:t>
      </w:r>
      <w:r w:rsidR="00161498">
        <w:rPr>
          <w:rFonts w:ascii="メイリオ" w:eastAsia="メイリオ" w:hAnsi="メイリオ" w:cs="メイリオ" w:hint="eastAsia"/>
          <w:szCs w:val="21"/>
        </w:rPr>
        <w:t>更新した内容が一目で把握できるように工夫するなど、</w:t>
      </w:r>
      <w:r w:rsidRPr="00307E58">
        <w:rPr>
          <w:rFonts w:ascii="メイリオ" w:eastAsia="メイリオ" w:hAnsi="メイリオ" w:cs="メイリオ"/>
          <w:szCs w:val="21"/>
        </w:rPr>
        <w:t>利用者がわかりやすい構成であること。</w:t>
      </w:r>
    </w:p>
    <w:p w14:paraId="214A529A" w14:textId="59438DE4" w:rsidR="00C56B4E" w:rsidRPr="00307E58" w:rsidRDefault="00C56B4E" w:rsidP="00C56B4E">
      <w:pPr>
        <w:autoSpaceDE w:val="0"/>
        <w:autoSpaceDN w:val="0"/>
        <w:spacing w:line="400" w:lineRule="exact"/>
        <w:ind w:firstLineChars="150" w:firstLine="315"/>
        <w:rPr>
          <w:rFonts w:ascii="メイリオ" w:eastAsia="メイリオ" w:hAnsi="メイリオ" w:cs="メイリオ"/>
        </w:rPr>
      </w:pPr>
      <w:r w:rsidRPr="00307E58">
        <w:rPr>
          <w:rFonts w:ascii="メイリオ" w:eastAsia="メイリオ" w:hAnsi="メイリオ" w:cs="メイリオ" w:hint="eastAsia"/>
        </w:rPr>
        <w:t>・選挙特設</w:t>
      </w:r>
      <w:r w:rsidR="00C83B4E" w:rsidRPr="00307E58">
        <w:rPr>
          <w:rFonts w:ascii="メイリオ" w:eastAsia="メイリオ" w:hAnsi="メイリオ" w:cs="メイリオ" w:hint="eastAsia"/>
        </w:rPr>
        <w:t>ホームページ</w:t>
      </w:r>
      <w:r w:rsidRPr="00307E58">
        <w:rPr>
          <w:rFonts w:ascii="メイリオ" w:eastAsia="メイリオ" w:hAnsi="メイリオ" w:cs="メイリオ" w:hint="eastAsia"/>
        </w:rPr>
        <w:t>の</w:t>
      </w:r>
      <w:r w:rsidR="000252AB">
        <w:rPr>
          <w:rFonts w:ascii="メイリオ" w:eastAsia="メイリオ" w:hAnsi="メイリオ" w:cs="メイリオ" w:hint="eastAsia"/>
        </w:rPr>
        <w:t>技術的要件は</w:t>
      </w:r>
      <w:r w:rsidRPr="00307E58">
        <w:rPr>
          <w:rFonts w:ascii="メイリオ" w:eastAsia="メイリオ" w:hAnsi="メイリオ" w:cs="メイリオ" w:hint="eastAsia"/>
        </w:rPr>
        <w:t>以下のとおり。</w:t>
      </w:r>
    </w:p>
    <w:p w14:paraId="77A46CBB" w14:textId="7AEF1E3D" w:rsidR="00C56B4E" w:rsidRPr="00307E58" w:rsidRDefault="00C56B4E" w:rsidP="00405DAD">
      <w:pPr>
        <w:autoSpaceDE w:val="0"/>
        <w:autoSpaceDN w:val="0"/>
        <w:spacing w:line="400" w:lineRule="exact"/>
        <w:ind w:leftChars="270" w:left="777" w:hangingChars="100" w:hanging="210"/>
        <w:rPr>
          <w:rFonts w:ascii="メイリオ" w:eastAsia="メイリオ" w:hAnsi="メイリオ" w:cs="メイリオ"/>
          <w:szCs w:val="21"/>
        </w:rPr>
      </w:pPr>
      <w:r w:rsidRPr="00307E58">
        <w:rPr>
          <w:rFonts w:ascii="メイリオ" w:eastAsia="メイリオ" w:hAnsi="メイリオ" w:cs="メイリオ" w:hint="eastAsia"/>
          <w:szCs w:val="21"/>
        </w:rPr>
        <w:t>■</w:t>
      </w:r>
      <w:r w:rsidRPr="00307E58">
        <w:rPr>
          <w:rFonts w:ascii="メイリオ" w:eastAsia="メイリオ" w:hAnsi="メイリオ" w:cs="メイリオ"/>
          <w:szCs w:val="21"/>
        </w:rPr>
        <w:t>HTMLに関して知識が浅いものでも簡易に更新業務が行えるよう、新着情報に関してはCMSにて更新できるようにすること。</w:t>
      </w:r>
    </w:p>
    <w:p w14:paraId="79EC3C10" w14:textId="77777777" w:rsidR="00C56B4E" w:rsidRPr="00307E58" w:rsidRDefault="00C56B4E" w:rsidP="00405DAD">
      <w:pPr>
        <w:autoSpaceDE w:val="0"/>
        <w:autoSpaceDN w:val="0"/>
        <w:spacing w:line="400" w:lineRule="exact"/>
        <w:ind w:leftChars="270" w:left="567"/>
        <w:rPr>
          <w:rFonts w:ascii="メイリオ" w:eastAsia="メイリオ" w:hAnsi="メイリオ" w:cs="メイリオ"/>
          <w:szCs w:val="21"/>
        </w:rPr>
      </w:pPr>
      <w:r w:rsidRPr="00307E58">
        <w:rPr>
          <w:rFonts w:ascii="メイリオ" w:eastAsia="メイリオ" w:hAnsi="メイリオ" w:cs="メイリオ" w:hint="eastAsia"/>
          <w:szCs w:val="21"/>
        </w:rPr>
        <w:t>■</w:t>
      </w:r>
      <w:r w:rsidRPr="00307E58">
        <w:rPr>
          <w:rFonts w:ascii="メイリオ" w:eastAsia="メイリオ" w:hAnsi="メイリオ" w:cs="メイリオ"/>
          <w:szCs w:val="21"/>
        </w:rPr>
        <w:t>CMS更新マニュアルを作成すること。</w:t>
      </w:r>
    </w:p>
    <w:p w14:paraId="76C93502" w14:textId="597826E4" w:rsidR="00C56B4E" w:rsidRPr="00307E58" w:rsidRDefault="00C56B4E" w:rsidP="00405DAD">
      <w:pPr>
        <w:autoSpaceDE w:val="0"/>
        <w:autoSpaceDN w:val="0"/>
        <w:spacing w:line="400" w:lineRule="exact"/>
        <w:ind w:leftChars="270" w:left="777" w:hangingChars="100" w:hanging="210"/>
        <w:rPr>
          <w:rFonts w:ascii="メイリオ" w:eastAsia="メイリオ" w:hAnsi="メイリオ" w:cs="メイリオ"/>
          <w:szCs w:val="21"/>
        </w:rPr>
      </w:pPr>
      <w:r w:rsidRPr="00307E58">
        <w:rPr>
          <w:rFonts w:ascii="メイリオ" w:eastAsia="メイリオ" w:hAnsi="メイリオ" w:cs="メイリオ" w:hint="eastAsia"/>
          <w:szCs w:val="21"/>
        </w:rPr>
        <w:t>■</w:t>
      </w:r>
      <w:r w:rsidR="00A763D2" w:rsidRPr="00A763D2">
        <w:rPr>
          <w:rFonts w:ascii="メイリオ" w:eastAsia="メイリオ" w:hAnsi="メイリオ" w:cs="メイリオ" w:hint="eastAsia"/>
          <w:szCs w:val="21"/>
        </w:rPr>
        <w:t>マルチデバイス（パソコン、タブレット、スマートフォン等）対応とし、とりわけスマートフォンにおいて、検索・閲覧しやすい画面構成とすること。</w:t>
      </w:r>
    </w:p>
    <w:p w14:paraId="20039007" w14:textId="085BB19E" w:rsidR="00C56B4E" w:rsidRPr="00013B64" w:rsidRDefault="00C56B4E" w:rsidP="008D5807">
      <w:pPr>
        <w:autoSpaceDE w:val="0"/>
        <w:autoSpaceDN w:val="0"/>
        <w:spacing w:line="400" w:lineRule="exact"/>
        <w:ind w:leftChars="270" w:left="777" w:hangingChars="100" w:hanging="210"/>
        <w:rPr>
          <w:rStyle w:val="ae"/>
          <w:rFonts w:ascii="メイリオ" w:eastAsia="メイリオ" w:hAnsi="メイリオ" w:cs="メイリオ"/>
          <w:spacing w:val="59"/>
          <w:w w:val="94"/>
          <w:kern w:val="0"/>
          <w:szCs w:val="21"/>
        </w:rPr>
      </w:pPr>
      <w:r w:rsidRPr="00307E58">
        <w:rPr>
          <w:rFonts w:ascii="メイリオ" w:eastAsia="メイリオ" w:hAnsi="メイリオ" w:cs="メイリオ" w:hint="eastAsia"/>
          <w:szCs w:val="21"/>
        </w:rPr>
        <w:t>■</w:t>
      </w:r>
      <w:r w:rsidRPr="00307E58">
        <w:rPr>
          <w:rFonts w:ascii="メイリオ" w:eastAsia="メイリオ" w:hAnsi="メイリオ" w:cs="メイリオ"/>
          <w:szCs w:val="21"/>
        </w:rPr>
        <w:t xml:space="preserve">ユニバーサルデザインに配慮すること（詳細は以下のページを参照）。 </w:t>
      </w:r>
      <w:hyperlink r:id="rId8" w:history="1">
        <w:r w:rsidR="003447D5" w:rsidRPr="000A3344">
          <w:rPr>
            <w:rStyle w:val="ae"/>
            <w:rFonts w:ascii="メイリオ" w:eastAsia="メイリオ" w:hAnsi="メイリオ" w:cs="メイリオ"/>
            <w:w w:val="94"/>
            <w:kern w:val="0"/>
            <w:szCs w:val="21"/>
            <w:fitText w:val="7349" w:id="-439115520"/>
          </w:rPr>
          <w:t>https://www.pref.osaka.lg.jp/o090010/fukushisomu/oosaka_ud/index.htm</w:t>
        </w:r>
        <w:r w:rsidR="003447D5" w:rsidRPr="000A3344">
          <w:rPr>
            <w:rStyle w:val="ae"/>
            <w:rFonts w:ascii="メイリオ" w:eastAsia="メイリオ" w:hAnsi="メイリオ" w:cs="メイリオ"/>
            <w:spacing w:val="58"/>
            <w:w w:val="94"/>
            <w:kern w:val="0"/>
            <w:szCs w:val="21"/>
            <w:fitText w:val="7349" w:id="-439115520"/>
          </w:rPr>
          <w:t>l</w:t>
        </w:r>
      </w:hyperlink>
    </w:p>
    <w:p w14:paraId="43B93196" w14:textId="3C7A9108" w:rsidR="00C56B4E" w:rsidRPr="000D6D24" w:rsidRDefault="00C56B4E" w:rsidP="00405DAD">
      <w:pPr>
        <w:autoSpaceDE w:val="0"/>
        <w:autoSpaceDN w:val="0"/>
        <w:spacing w:line="400" w:lineRule="exact"/>
        <w:ind w:leftChars="270" w:left="567"/>
        <w:rPr>
          <w:rFonts w:ascii="メイリオ" w:eastAsia="メイリオ" w:hAnsi="メイリオ" w:cs="メイリオ"/>
          <w:sz w:val="20"/>
          <w:szCs w:val="20"/>
        </w:rPr>
      </w:pPr>
      <w:r w:rsidRPr="000D6D24">
        <w:rPr>
          <w:rFonts w:ascii="メイリオ" w:eastAsia="メイリオ" w:hAnsi="メイリオ" w:cs="メイリオ" w:hint="eastAsia"/>
          <w:sz w:val="20"/>
          <w:szCs w:val="20"/>
        </w:rPr>
        <w:lastRenderedPageBreak/>
        <w:t>■</w:t>
      </w:r>
      <w:r w:rsidRPr="000D6D24">
        <w:rPr>
          <w:rFonts w:ascii="メイリオ" w:eastAsia="メイリオ" w:hAnsi="メイリオ" w:cs="メイリオ"/>
          <w:sz w:val="20"/>
          <w:szCs w:val="20"/>
        </w:rPr>
        <w:t>概ね100リクエスト/秒に対応できる帯域を確保すること。</w:t>
      </w:r>
    </w:p>
    <w:p w14:paraId="451ABC71" w14:textId="02DFC24B" w:rsidR="00383688" w:rsidRDefault="00383688" w:rsidP="00405DAD">
      <w:pPr>
        <w:autoSpaceDE w:val="0"/>
        <w:autoSpaceDN w:val="0"/>
        <w:spacing w:line="400" w:lineRule="exact"/>
        <w:ind w:leftChars="270" w:left="567" w:firstLineChars="100" w:firstLine="200"/>
        <w:rPr>
          <w:rFonts w:ascii="メイリオ" w:eastAsia="メイリオ" w:hAnsi="メイリオ" w:cs="ＭＳ 明朝"/>
          <w:color w:val="000000"/>
          <w:szCs w:val="21"/>
        </w:rPr>
      </w:pPr>
      <w:r w:rsidRPr="000D6D24">
        <w:rPr>
          <w:rFonts w:ascii="メイリオ" w:eastAsia="メイリオ" w:hAnsi="メイリオ" w:cs="メイリオ" w:hint="eastAsia"/>
          <w:sz w:val="20"/>
          <w:szCs w:val="20"/>
        </w:rPr>
        <w:t>・</w:t>
      </w:r>
      <w:r w:rsidRPr="000D6D24">
        <w:rPr>
          <w:rFonts w:ascii="メイリオ" w:eastAsia="メイリオ" w:hAnsi="メイリオ" w:cs="ＭＳ 明朝"/>
          <w:color w:val="000000"/>
          <w:szCs w:val="21"/>
        </w:rPr>
        <w:t>公開中のアクセスログを記録し、アクセス状況の結果を提出すること。</w:t>
      </w:r>
    </w:p>
    <w:p w14:paraId="645BF31A" w14:textId="0B320E7E" w:rsidR="00757978" w:rsidRPr="00757978" w:rsidRDefault="00757978" w:rsidP="00463DB3">
      <w:pPr>
        <w:autoSpaceDE w:val="0"/>
        <w:autoSpaceDN w:val="0"/>
        <w:spacing w:line="400" w:lineRule="exact"/>
        <w:ind w:leftChars="270" w:left="777" w:hangingChars="100" w:hanging="210"/>
        <w:rPr>
          <w:rFonts w:ascii="メイリオ" w:eastAsia="メイリオ" w:hAnsi="メイリオ" w:cs="ＭＳ 明朝"/>
          <w:color w:val="000000"/>
          <w:szCs w:val="21"/>
        </w:rPr>
      </w:pPr>
      <w:r>
        <w:rPr>
          <w:rFonts w:ascii="メイリオ" w:eastAsia="メイリオ" w:hAnsi="メイリオ" w:cs="ＭＳ 明朝" w:hint="eastAsia"/>
          <w:color w:val="000000"/>
          <w:szCs w:val="21"/>
        </w:rPr>
        <w:t>■</w:t>
      </w:r>
      <w:r w:rsidRPr="00757978">
        <w:rPr>
          <w:rFonts w:ascii="メイリオ" w:eastAsia="メイリオ" w:hAnsi="メイリオ" w:hint="eastAsia"/>
          <w:color w:val="000000"/>
          <w:szCs w:val="21"/>
        </w:rPr>
        <w:t>ウェブサイトのドメイン及びホストラベルは、大阪府の指定するものと</w:t>
      </w:r>
      <w:r>
        <w:rPr>
          <w:rFonts w:ascii="メイリオ" w:eastAsia="メイリオ" w:hAnsi="メイリオ" w:hint="eastAsia"/>
          <w:color w:val="000000"/>
          <w:szCs w:val="21"/>
        </w:rPr>
        <w:t>し、SSL証明書の取得は受注者において行うものとする。</w:t>
      </w:r>
    </w:p>
    <w:p w14:paraId="481F48A3" w14:textId="71B0B9A2" w:rsidR="003C5589" w:rsidRPr="000A3344" w:rsidRDefault="0031721E" w:rsidP="001A42A7">
      <w:pPr>
        <w:autoSpaceDE w:val="0"/>
        <w:autoSpaceDN w:val="0"/>
        <w:spacing w:line="400" w:lineRule="exact"/>
        <w:ind w:leftChars="237" w:left="708" w:hangingChars="100" w:hanging="210"/>
        <w:rPr>
          <w:rFonts w:ascii="メイリオ" w:eastAsia="メイリオ" w:hAnsi="メイリオ" w:cs="メイリオ"/>
          <w:bCs/>
          <w:szCs w:val="21"/>
        </w:rPr>
      </w:pPr>
      <w:r w:rsidRPr="000A3344">
        <w:rPr>
          <w:rFonts w:ascii="メイリオ" w:eastAsia="メイリオ" w:hAnsi="メイリオ" w:cs="メイリオ" w:hint="eastAsia"/>
        </w:rPr>
        <w:t>・提案にあたっては、閲覧総数の見込を示したうえで、</w:t>
      </w:r>
      <w:r w:rsidRPr="000A3344">
        <w:rPr>
          <w:rFonts w:ascii="メイリオ" w:eastAsia="メイリオ" w:hAnsi="メイリオ" w:cs="メイリオ" w:hint="eastAsia"/>
          <w:bCs/>
          <w:szCs w:val="21"/>
        </w:rPr>
        <w:t>投票者数</w:t>
      </w:r>
      <w:r w:rsidR="00F24678" w:rsidRPr="000A3344">
        <w:rPr>
          <w:rFonts w:ascii="メイリオ" w:eastAsia="メイリオ" w:hAnsi="メイリオ" w:cs="メイリオ" w:hint="eastAsia"/>
          <w:bCs/>
          <w:szCs w:val="21"/>
        </w:rPr>
        <w:t>等についてどれくらい</w:t>
      </w:r>
      <w:r w:rsidRPr="000A3344">
        <w:rPr>
          <w:rFonts w:ascii="メイリオ" w:eastAsia="メイリオ" w:hAnsi="メイリオ" w:cs="メイリオ" w:hint="eastAsia"/>
          <w:bCs/>
          <w:szCs w:val="21"/>
        </w:rPr>
        <w:t>増加</w:t>
      </w:r>
      <w:r w:rsidR="00F24678" w:rsidRPr="000A3344">
        <w:rPr>
          <w:rFonts w:ascii="メイリオ" w:eastAsia="メイリオ" w:hAnsi="メイリオ" w:cs="メイリオ" w:hint="eastAsia"/>
          <w:bCs/>
          <w:szCs w:val="21"/>
        </w:rPr>
        <w:t>すると見込まれるかなど、効果指標</w:t>
      </w:r>
      <w:r w:rsidRPr="000A3344">
        <w:rPr>
          <w:rFonts w:ascii="メイリオ" w:eastAsia="メイリオ" w:hAnsi="メイリオ" w:cs="メイリオ" w:hint="eastAsia"/>
          <w:bCs/>
          <w:szCs w:val="21"/>
        </w:rPr>
        <w:t>を具体的に提示すること。</w:t>
      </w:r>
    </w:p>
    <w:p w14:paraId="0706FD95" w14:textId="77777777" w:rsidR="0031721E" w:rsidRPr="000A3344" w:rsidRDefault="0031721E" w:rsidP="0031721E">
      <w:pPr>
        <w:autoSpaceDE w:val="0"/>
        <w:autoSpaceDN w:val="0"/>
        <w:spacing w:line="400" w:lineRule="exact"/>
        <w:ind w:left="424" w:hangingChars="202" w:hanging="424"/>
        <w:rPr>
          <w:rFonts w:ascii="メイリオ" w:eastAsia="メイリオ" w:hAnsi="メイリオ" w:cs="メイリオ"/>
          <w:bCs/>
          <w:szCs w:val="21"/>
        </w:rPr>
      </w:pPr>
    </w:p>
    <w:p w14:paraId="24FFC210" w14:textId="39EFD80B" w:rsidR="003C5589" w:rsidRPr="000D6D24" w:rsidRDefault="003C5589" w:rsidP="00456858">
      <w:pPr>
        <w:autoSpaceDE w:val="0"/>
        <w:autoSpaceDN w:val="0"/>
        <w:spacing w:line="400" w:lineRule="exact"/>
        <w:ind w:leftChars="136" w:left="555" w:hangingChars="128" w:hanging="269"/>
        <w:rPr>
          <w:rFonts w:ascii="メイリオ" w:eastAsia="メイリオ" w:hAnsi="メイリオ" w:cs="ＭＳ 明朝"/>
          <w:color w:val="000000"/>
          <w:szCs w:val="21"/>
        </w:rPr>
      </w:pPr>
      <w:r w:rsidRPr="000D6D24">
        <w:rPr>
          <w:rFonts w:ascii="メイリオ" w:eastAsia="メイリオ" w:hAnsi="メイリオ" w:cs="ＭＳ 明朝" w:hint="eastAsia"/>
          <w:color w:val="000000"/>
          <w:szCs w:val="21"/>
        </w:rPr>
        <w:t>（２）</w:t>
      </w:r>
      <w:r w:rsidRPr="000D6D24">
        <w:rPr>
          <w:rFonts w:ascii="メイリオ" w:eastAsia="メイリオ" w:hAnsi="メイリオ" w:cs="メイリオ" w:hint="eastAsia"/>
          <w:bCs/>
          <w:sz w:val="20"/>
          <w:szCs w:val="20"/>
        </w:rPr>
        <w:t>維持管理、サーバーの確保</w:t>
      </w:r>
    </w:p>
    <w:p w14:paraId="02C4A400" w14:textId="1538D6EA" w:rsidR="003C5589" w:rsidRPr="000D6D24" w:rsidRDefault="00456858" w:rsidP="00456858">
      <w:pPr>
        <w:autoSpaceDE w:val="0"/>
        <w:autoSpaceDN w:val="0"/>
        <w:spacing w:line="400" w:lineRule="exact"/>
        <w:ind w:leftChars="239" w:left="697" w:hangingChars="93" w:hanging="195"/>
        <w:rPr>
          <w:rFonts w:ascii="メイリオ" w:eastAsia="メイリオ" w:hAnsi="メイリオ" w:cs="ＭＳ 明朝"/>
          <w:color w:val="000000"/>
          <w:szCs w:val="21"/>
        </w:rPr>
      </w:pPr>
      <w:r w:rsidRPr="000D6D24">
        <w:rPr>
          <w:rFonts w:ascii="メイリオ" w:eastAsia="メイリオ" w:hAnsi="メイリオ" w:cs="ＭＳ 明朝" w:hint="eastAsia"/>
          <w:color w:val="000000"/>
          <w:szCs w:val="21"/>
        </w:rPr>
        <w:t>・</w:t>
      </w:r>
      <w:r w:rsidR="003C5589" w:rsidRPr="000D6D24">
        <w:rPr>
          <w:rFonts w:ascii="メイリオ" w:eastAsia="メイリオ" w:hAnsi="メイリオ" w:cs="ＭＳ 明朝" w:hint="eastAsia"/>
          <w:color w:val="000000"/>
          <w:szCs w:val="21"/>
        </w:rPr>
        <w:t>開設日：</w:t>
      </w:r>
      <w:r w:rsidR="00741D13">
        <w:rPr>
          <w:rFonts w:ascii="メイリオ" w:eastAsia="メイリオ" w:hAnsi="メイリオ" w:cs="ＭＳ 明朝" w:hint="eastAsia"/>
          <w:color w:val="000000"/>
          <w:szCs w:val="21"/>
        </w:rPr>
        <w:t>遅くとも</w:t>
      </w:r>
      <w:r w:rsidR="003C5589" w:rsidRPr="000D6D24">
        <w:rPr>
          <w:rFonts w:ascii="メイリオ" w:eastAsia="メイリオ" w:hAnsi="メイリオ" w:cs="ＭＳ 明朝" w:hint="eastAsia"/>
          <w:color w:val="000000"/>
          <w:szCs w:val="21"/>
        </w:rPr>
        <w:t>選挙期日1か月前を想定</w:t>
      </w:r>
    </w:p>
    <w:p w14:paraId="08761199" w14:textId="07651987" w:rsidR="003C5589" w:rsidRPr="000D6D24" w:rsidRDefault="00456858" w:rsidP="000D6D24">
      <w:pPr>
        <w:autoSpaceDE w:val="0"/>
        <w:autoSpaceDN w:val="0"/>
        <w:spacing w:line="400" w:lineRule="exact"/>
        <w:ind w:leftChars="239" w:left="1558" w:rightChars="134" w:right="281" w:hangingChars="503" w:hanging="1056"/>
        <w:rPr>
          <w:rFonts w:ascii="メイリオ" w:eastAsia="メイリオ" w:hAnsi="メイリオ" w:cs="ＭＳ 明朝"/>
          <w:color w:val="000000"/>
          <w:szCs w:val="21"/>
        </w:rPr>
      </w:pPr>
      <w:r w:rsidRPr="000D6D24">
        <w:rPr>
          <w:rFonts w:ascii="メイリオ" w:eastAsia="メイリオ" w:hAnsi="メイリオ" w:cs="ＭＳ 明朝" w:hint="eastAsia"/>
          <w:color w:val="000000"/>
          <w:szCs w:val="21"/>
        </w:rPr>
        <w:t>・</w:t>
      </w:r>
      <w:r w:rsidR="003C5589" w:rsidRPr="000D6D24">
        <w:rPr>
          <w:rFonts w:ascii="メイリオ" w:eastAsia="メイリオ" w:hAnsi="メイリオ" w:cs="ＭＳ 明朝" w:hint="eastAsia"/>
          <w:color w:val="000000"/>
          <w:szCs w:val="21"/>
        </w:rPr>
        <w:t>開設後</w:t>
      </w:r>
      <w:r w:rsidRPr="000D6D24">
        <w:rPr>
          <w:rFonts w:ascii="メイリオ" w:eastAsia="メイリオ" w:hAnsi="メイリオ" w:cs="ＭＳ 明朝" w:hint="eastAsia"/>
          <w:color w:val="000000"/>
          <w:szCs w:val="21"/>
        </w:rPr>
        <w:t>：</w:t>
      </w:r>
      <w:r w:rsidR="00680CC5" w:rsidRPr="000D6D24">
        <w:rPr>
          <w:rFonts w:ascii="メイリオ" w:eastAsia="メイリオ" w:hAnsi="メイリオ" w:cs="メイリオ" w:hint="eastAsia"/>
          <w:sz w:val="20"/>
          <w:szCs w:val="20"/>
        </w:rPr>
        <w:t>府選管事務局</w:t>
      </w:r>
      <w:r w:rsidR="003C5589" w:rsidRPr="000D6D24">
        <w:rPr>
          <w:rFonts w:ascii="メイリオ" w:eastAsia="メイリオ" w:hAnsi="メイリオ" w:cs="ＭＳ 明朝" w:hint="eastAsia"/>
          <w:color w:val="000000"/>
          <w:szCs w:val="21"/>
        </w:rPr>
        <w:t>からの資料提供及び指示に基づき、別紙</w:t>
      </w:r>
      <w:r w:rsidR="0083482A">
        <w:rPr>
          <w:rFonts w:ascii="メイリオ" w:eastAsia="メイリオ" w:hAnsi="メイリオ" w:cs="ＭＳ 明朝" w:hint="eastAsia"/>
          <w:color w:val="000000"/>
          <w:szCs w:val="21"/>
        </w:rPr>
        <w:t>１の</w:t>
      </w:r>
      <w:r w:rsidR="003C5589" w:rsidRPr="000D6D24">
        <w:rPr>
          <w:rFonts w:ascii="メイリオ" w:eastAsia="メイリオ" w:hAnsi="メイリオ" w:cs="ＭＳ 明朝" w:hint="eastAsia"/>
          <w:color w:val="000000"/>
          <w:szCs w:val="21"/>
        </w:rPr>
        <w:t>情報</w:t>
      </w:r>
      <w:r w:rsidR="0083482A">
        <w:rPr>
          <w:rFonts w:ascii="メイリオ" w:eastAsia="メイリオ" w:hAnsi="メイリオ" w:cs="ＭＳ 明朝" w:hint="eastAsia"/>
          <w:color w:val="000000"/>
          <w:szCs w:val="21"/>
        </w:rPr>
        <w:t>を必ず</w:t>
      </w:r>
      <w:r w:rsidR="003C5589" w:rsidRPr="000D6D24">
        <w:rPr>
          <w:rFonts w:ascii="メイリオ" w:eastAsia="メイリオ" w:hAnsi="メイリオ" w:cs="ＭＳ 明朝" w:hint="eastAsia"/>
          <w:color w:val="000000"/>
          <w:szCs w:val="21"/>
        </w:rPr>
        <w:t>掲載</w:t>
      </w:r>
      <w:r w:rsidR="0083482A">
        <w:rPr>
          <w:rFonts w:ascii="メイリオ" w:eastAsia="メイリオ" w:hAnsi="メイリオ" w:cs="ＭＳ 明朝" w:hint="eastAsia"/>
          <w:color w:val="000000"/>
          <w:szCs w:val="21"/>
        </w:rPr>
        <w:t>する</w:t>
      </w:r>
      <w:r w:rsidR="003C5589" w:rsidRPr="000D6D24">
        <w:rPr>
          <w:rFonts w:ascii="メイリオ" w:eastAsia="メイリオ" w:hAnsi="メイリオ" w:cs="ＭＳ 明朝" w:hint="eastAsia"/>
          <w:color w:val="000000"/>
          <w:szCs w:val="21"/>
        </w:rPr>
        <w:t>こと。</w:t>
      </w:r>
    </w:p>
    <w:p w14:paraId="348DE044" w14:textId="25C1A1A9" w:rsidR="003C5589" w:rsidRPr="000D6D24" w:rsidRDefault="00456858" w:rsidP="00456858">
      <w:pPr>
        <w:autoSpaceDE w:val="0"/>
        <w:autoSpaceDN w:val="0"/>
        <w:spacing w:line="400" w:lineRule="exact"/>
        <w:ind w:leftChars="239" w:left="697" w:hangingChars="93" w:hanging="195"/>
        <w:rPr>
          <w:rFonts w:ascii="メイリオ" w:eastAsia="メイリオ" w:hAnsi="メイリオ" w:cs="ＭＳ 明朝"/>
          <w:color w:val="000000"/>
          <w:szCs w:val="21"/>
        </w:rPr>
      </w:pPr>
      <w:r w:rsidRPr="000D6D24">
        <w:rPr>
          <w:rFonts w:ascii="メイリオ" w:eastAsia="メイリオ" w:hAnsi="メイリオ" w:cs="ＭＳ 明朝" w:hint="eastAsia"/>
          <w:color w:val="000000"/>
          <w:szCs w:val="21"/>
        </w:rPr>
        <w:t>・</w:t>
      </w:r>
      <w:r w:rsidR="003C5589" w:rsidRPr="000D6D24">
        <w:rPr>
          <w:rFonts w:ascii="メイリオ" w:eastAsia="メイリオ" w:hAnsi="メイリオ" w:cs="ＭＳ 明朝" w:hint="eastAsia"/>
          <w:color w:val="000000"/>
          <w:szCs w:val="21"/>
        </w:rPr>
        <w:t>閉鎖日：選挙期日の最大２～３日後（別途大阪府の指定する日）</w:t>
      </w:r>
    </w:p>
    <w:p w14:paraId="41E167B2" w14:textId="15CF449B" w:rsidR="003C5589" w:rsidRPr="000D6D24" w:rsidRDefault="00456858" w:rsidP="00D729EA">
      <w:pPr>
        <w:autoSpaceDE w:val="0"/>
        <w:autoSpaceDN w:val="0"/>
        <w:spacing w:line="400" w:lineRule="exact"/>
        <w:ind w:leftChars="239" w:left="697" w:right="-1" w:hangingChars="93" w:hanging="195"/>
        <w:rPr>
          <w:rFonts w:ascii="メイリオ" w:eastAsia="メイリオ" w:hAnsi="メイリオ" w:cs="ＭＳ 明朝"/>
          <w:color w:val="000000"/>
          <w:szCs w:val="21"/>
        </w:rPr>
      </w:pPr>
      <w:r w:rsidRPr="000D6D24">
        <w:rPr>
          <w:rFonts w:ascii="メイリオ" w:eastAsia="メイリオ" w:hAnsi="メイリオ" w:cs="ＭＳ 明朝" w:hint="eastAsia"/>
          <w:color w:val="000000"/>
          <w:szCs w:val="21"/>
        </w:rPr>
        <w:t>・</w:t>
      </w:r>
      <w:r w:rsidR="003C5589" w:rsidRPr="000D6D24">
        <w:rPr>
          <w:rFonts w:ascii="メイリオ" w:eastAsia="メイリオ" w:hAnsi="メイリオ" w:cs="ＭＳ 明朝" w:hint="eastAsia"/>
          <w:color w:val="000000"/>
          <w:szCs w:val="21"/>
        </w:rPr>
        <w:t>掲載情報については、</w:t>
      </w:r>
      <w:r w:rsidR="00D729EA" w:rsidRPr="000D6D24">
        <w:rPr>
          <w:rFonts w:ascii="メイリオ" w:eastAsia="メイリオ" w:hAnsi="メイリオ" w:cs="メイリオ" w:hint="eastAsia"/>
          <w:sz w:val="20"/>
          <w:szCs w:val="20"/>
        </w:rPr>
        <w:t>府選管事務局</w:t>
      </w:r>
      <w:r w:rsidR="003C5589" w:rsidRPr="000D6D24">
        <w:rPr>
          <w:rFonts w:ascii="メイリオ" w:eastAsia="メイリオ" w:hAnsi="メイリオ" w:cs="ＭＳ 明朝" w:hint="eastAsia"/>
          <w:color w:val="000000"/>
          <w:szCs w:val="21"/>
        </w:rPr>
        <w:t>においても更新を行うことができるようにすること。</w:t>
      </w:r>
    </w:p>
    <w:p w14:paraId="7F53ED14" w14:textId="129D8C57" w:rsidR="003C5589" w:rsidRPr="000D6D24" w:rsidRDefault="00456858" w:rsidP="00456858">
      <w:pPr>
        <w:autoSpaceDE w:val="0"/>
        <w:autoSpaceDN w:val="0"/>
        <w:spacing w:line="400" w:lineRule="exact"/>
        <w:ind w:leftChars="239" w:left="697" w:hangingChars="93" w:hanging="195"/>
        <w:rPr>
          <w:rFonts w:ascii="メイリオ" w:eastAsia="メイリオ" w:hAnsi="メイリオ" w:cs="ＭＳ 明朝"/>
          <w:color w:val="000000"/>
          <w:szCs w:val="21"/>
        </w:rPr>
      </w:pPr>
      <w:r w:rsidRPr="000D6D24">
        <w:rPr>
          <w:rFonts w:ascii="メイリオ" w:eastAsia="メイリオ" w:hAnsi="メイリオ" w:cs="ＭＳ 明朝" w:hint="eastAsia"/>
          <w:color w:val="000000"/>
          <w:szCs w:val="21"/>
        </w:rPr>
        <w:t>・</w:t>
      </w:r>
      <w:r w:rsidR="003C5589" w:rsidRPr="000D6D24">
        <w:rPr>
          <w:rFonts w:ascii="メイリオ" w:eastAsia="メイリオ" w:hAnsi="メイリオ" w:cs="ＭＳ 明朝" w:hint="eastAsia"/>
          <w:color w:val="000000"/>
          <w:szCs w:val="21"/>
        </w:rPr>
        <w:t>想定外の事象が発生した場合に備えて、</w:t>
      </w:r>
      <w:r w:rsidR="00D729EA" w:rsidRPr="000D6D24">
        <w:rPr>
          <w:rFonts w:ascii="メイリオ" w:eastAsia="メイリオ" w:hAnsi="メイリオ" w:cs="メイリオ" w:hint="eastAsia"/>
          <w:sz w:val="20"/>
          <w:szCs w:val="20"/>
        </w:rPr>
        <w:t>府選管事務局</w:t>
      </w:r>
      <w:r w:rsidR="003C5589" w:rsidRPr="000D6D24">
        <w:rPr>
          <w:rFonts w:ascii="メイリオ" w:eastAsia="メイリオ" w:hAnsi="メイリオ" w:cs="ＭＳ 明朝" w:hint="eastAsia"/>
          <w:color w:val="000000"/>
          <w:szCs w:val="21"/>
        </w:rPr>
        <w:t>においてウェブサイトの閉鎖及び再開ができるようにすること。</w:t>
      </w:r>
    </w:p>
    <w:p w14:paraId="208B5758" w14:textId="5FA0795E" w:rsidR="00456858" w:rsidRPr="000D6D24" w:rsidRDefault="00456858" w:rsidP="00456858">
      <w:pPr>
        <w:autoSpaceDE w:val="0"/>
        <w:autoSpaceDN w:val="0"/>
        <w:spacing w:line="400" w:lineRule="exact"/>
        <w:ind w:leftChars="239" w:left="697" w:hangingChars="93" w:hanging="195"/>
        <w:rPr>
          <w:rFonts w:ascii="メイリオ" w:eastAsia="メイリオ" w:hAnsi="メイリオ" w:cs="ＭＳ 明朝"/>
          <w:color w:val="000000"/>
          <w:szCs w:val="21"/>
        </w:rPr>
      </w:pPr>
      <w:r w:rsidRPr="000D6D24">
        <w:rPr>
          <w:rFonts w:ascii="メイリオ" w:eastAsia="メイリオ" w:hAnsi="メイリオ" w:cs="ＭＳ 明朝" w:hint="eastAsia"/>
          <w:color w:val="000000"/>
          <w:szCs w:val="21"/>
        </w:rPr>
        <w:t>・成果品として以下のものを大阪府に提出すること。</w:t>
      </w:r>
    </w:p>
    <w:p w14:paraId="3E3D1F07" w14:textId="4D4DDF3E" w:rsidR="003C5589" w:rsidRPr="000D6D24" w:rsidRDefault="00456858" w:rsidP="00456858">
      <w:pPr>
        <w:autoSpaceDE w:val="0"/>
        <w:autoSpaceDN w:val="0"/>
        <w:spacing w:line="400" w:lineRule="exact"/>
        <w:ind w:leftChars="270" w:left="567" w:firstLineChars="64" w:firstLine="134"/>
        <w:rPr>
          <w:rFonts w:ascii="メイリオ" w:eastAsia="メイリオ" w:hAnsi="メイリオ" w:cs="ＭＳ 明朝"/>
          <w:color w:val="000000"/>
          <w:szCs w:val="21"/>
        </w:rPr>
      </w:pPr>
      <w:r w:rsidRPr="000D6D24">
        <w:rPr>
          <w:rFonts w:ascii="メイリオ" w:eastAsia="メイリオ" w:hAnsi="メイリオ" w:cs="ＭＳ 明朝" w:hint="eastAsia"/>
          <w:color w:val="000000"/>
          <w:szCs w:val="21"/>
        </w:rPr>
        <w:t>■</w:t>
      </w:r>
      <w:r w:rsidR="003C5589" w:rsidRPr="000D6D24">
        <w:rPr>
          <w:rFonts w:ascii="メイリオ" w:eastAsia="メイリオ" w:hAnsi="メイリオ" w:cs="ＭＳ 明朝" w:hint="eastAsia"/>
          <w:color w:val="000000"/>
          <w:szCs w:val="21"/>
        </w:rPr>
        <w:t>選挙投票啓発に係る特設サイト一式</w:t>
      </w:r>
    </w:p>
    <w:p w14:paraId="49DC2722" w14:textId="68070702" w:rsidR="003C5589" w:rsidRPr="000D6D24" w:rsidRDefault="00456858" w:rsidP="00456858">
      <w:pPr>
        <w:autoSpaceDE w:val="0"/>
        <w:autoSpaceDN w:val="0"/>
        <w:spacing w:line="400" w:lineRule="exact"/>
        <w:ind w:leftChars="270" w:left="567" w:firstLineChars="64" w:firstLine="134"/>
        <w:rPr>
          <w:rFonts w:ascii="メイリオ" w:eastAsia="メイリオ" w:hAnsi="メイリオ" w:cs="ＭＳ 明朝"/>
          <w:color w:val="000000"/>
          <w:szCs w:val="21"/>
        </w:rPr>
      </w:pPr>
      <w:r w:rsidRPr="000D6D24">
        <w:rPr>
          <w:rFonts w:ascii="メイリオ" w:eastAsia="メイリオ" w:hAnsi="メイリオ" w:cs="ＭＳ 明朝" w:hint="eastAsia"/>
          <w:color w:val="000000"/>
          <w:szCs w:val="21"/>
        </w:rPr>
        <w:t>■</w:t>
      </w:r>
      <w:r w:rsidR="003C5589" w:rsidRPr="000D6D24">
        <w:rPr>
          <w:rFonts w:ascii="メイリオ" w:eastAsia="メイリオ" w:hAnsi="メイリオ" w:cs="ＭＳ 明朝" w:hint="eastAsia"/>
          <w:color w:val="000000"/>
          <w:szCs w:val="21"/>
        </w:rPr>
        <w:t>ウェブサイト設計書</w:t>
      </w:r>
    </w:p>
    <w:p w14:paraId="1DD62A28" w14:textId="4C4CD0B7" w:rsidR="003C5589" w:rsidRPr="000D6D24" w:rsidRDefault="00456858" w:rsidP="00456858">
      <w:pPr>
        <w:autoSpaceDE w:val="0"/>
        <w:autoSpaceDN w:val="0"/>
        <w:spacing w:line="400" w:lineRule="exact"/>
        <w:ind w:leftChars="270" w:left="567" w:firstLineChars="64" w:firstLine="134"/>
        <w:rPr>
          <w:rFonts w:ascii="メイリオ" w:eastAsia="メイリオ" w:hAnsi="メイリオ" w:cs="ＭＳ 明朝"/>
          <w:color w:val="000000"/>
          <w:szCs w:val="21"/>
        </w:rPr>
      </w:pPr>
      <w:r w:rsidRPr="000D6D24">
        <w:rPr>
          <w:rFonts w:ascii="メイリオ" w:eastAsia="メイリオ" w:hAnsi="メイリオ" w:cs="ＭＳ 明朝" w:hint="eastAsia"/>
          <w:color w:val="000000"/>
          <w:szCs w:val="21"/>
        </w:rPr>
        <w:t>■</w:t>
      </w:r>
      <w:r w:rsidR="003C5589" w:rsidRPr="000D6D24">
        <w:rPr>
          <w:rFonts w:ascii="メイリオ" w:eastAsia="メイリオ" w:hAnsi="メイリオ" w:cs="ＭＳ 明朝" w:hint="eastAsia"/>
          <w:color w:val="000000"/>
          <w:szCs w:val="21"/>
        </w:rPr>
        <w:t>更新マニュアル</w:t>
      </w:r>
    </w:p>
    <w:p w14:paraId="7C4B6F9C" w14:textId="77777777" w:rsidR="003C5589" w:rsidRPr="00307E58" w:rsidRDefault="003C5589" w:rsidP="00405DAD">
      <w:pPr>
        <w:autoSpaceDE w:val="0"/>
        <w:autoSpaceDN w:val="0"/>
        <w:spacing w:line="400" w:lineRule="exact"/>
        <w:ind w:leftChars="270" w:left="567" w:firstLineChars="100" w:firstLine="210"/>
        <w:rPr>
          <w:rFonts w:ascii="メイリオ" w:eastAsia="メイリオ" w:hAnsi="メイリオ" w:cs="メイリオ"/>
          <w:szCs w:val="21"/>
        </w:rPr>
      </w:pPr>
    </w:p>
    <w:p w14:paraId="5C1D3824" w14:textId="67FF91AC" w:rsidR="00F124E5" w:rsidRDefault="00587EAE" w:rsidP="00F124E5">
      <w:pPr>
        <w:jc w:val="left"/>
        <w:rPr>
          <w:rFonts w:ascii="メイリオ" w:eastAsia="メイリオ" w:hAnsi="メイリオ" w:cs="メイリオ"/>
          <w:szCs w:val="21"/>
        </w:rPr>
      </w:pPr>
      <w:r w:rsidRPr="00307E58">
        <w:rPr>
          <w:rFonts w:ascii="メイリオ" w:eastAsia="メイリオ" w:hAnsi="メイリオ" w:cs="メイリオ" w:hint="eastAsia"/>
          <w:b/>
          <w:sz w:val="24"/>
          <w:szCs w:val="24"/>
        </w:rPr>
        <w:t>２</w:t>
      </w:r>
      <w:r w:rsidR="003E29B3" w:rsidRPr="00307E58">
        <w:rPr>
          <w:rFonts w:ascii="メイリオ" w:eastAsia="メイリオ" w:hAnsi="メイリオ" w:cs="メイリオ" w:hint="eastAsia"/>
          <w:b/>
          <w:sz w:val="24"/>
          <w:szCs w:val="24"/>
        </w:rPr>
        <w:t xml:space="preserve">　選挙啓発動画</w:t>
      </w:r>
      <w:r w:rsidR="001469E3" w:rsidRPr="001469E3">
        <w:rPr>
          <w:rFonts w:ascii="メイリオ" w:eastAsia="メイリオ" w:hAnsi="メイリオ" w:cs="メイリオ" w:hint="eastAsia"/>
          <w:b/>
          <w:sz w:val="24"/>
          <w:szCs w:val="24"/>
        </w:rPr>
        <w:t>・啓発⽤静⽌画の制作</w:t>
      </w:r>
    </w:p>
    <w:p w14:paraId="52248BBC" w14:textId="1A236D1A" w:rsidR="002923F8" w:rsidRPr="00307E58" w:rsidRDefault="002923F8" w:rsidP="002923F8">
      <w:pPr>
        <w:autoSpaceDE w:val="0"/>
        <w:autoSpaceDN w:val="0"/>
        <w:spacing w:line="400" w:lineRule="exact"/>
        <w:rPr>
          <w:rFonts w:ascii="メイリオ" w:eastAsia="メイリオ" w:hAnsi="メイリオ" w:cs="メイリオ"/>
          <w:szCs w:val="21"/>
        </w:rPr>
      </w:pPr>
      <w:r w:rsidRPr="00307E58">
        <w:rPr>
          <w:rFonts w:ascii="メイリオ" w:eastAsia="メイリオ" w:hAnsi="メイリオ" w:cs="メイリオ" w:hint="eastAsia"/>
          <w:szCs w:val="21"/>
        </w:rPr>
        <w:t>（１）</w:t>
      </w:r>
      <w:r w:rsidRPr="00307E58">
        <w:rPr>
          <w:rFonts w:ascii="メイリオ" w:eastAsia="メイリオ" w:hAnsi="メイリオ" w:cs="メイリオ"/>
          <w:szCs w:val="21"/>
        </w:rPr>
        <w:t>啓発動画</w:t>
      </w:r>
      <w:r w:rsidR="004A4A34" w:rsidRPr="00307E58">
        <w:rPr>
          <w:rFonts w:ascii="メイリオ" w:eastAsia="メイリオ" w:hAnsi="メイリオ" w:cs="メイリオ" w:hint="eastAsia"/>
          <w:bCs/>
          <w:szCs w:val="21"/>
        </w:rPr>
        <w:t>の制作</w:t>
      </w:r>
    </w:p>
    <w:p w14:paraId="6B5C59A6" w14:textId="555E6CBB" w:rsidR="002923F8" w:rsidRPr="00307E58" w:rsidRDefault="002923F8" w:rsidP="000252AB">
      <w:pPr>
        <w:autoSpaceDE w:val="0"/>
        <w:autoSpaceDN w:val="0"/>
        <w:spacing w:line="400" w:lineRule="exact"/>
        <w:ind w:leftChars="202" w:left="634" w:hangingChars="100" w:hanging="210"/>
        <w:rPr>
          <w:rFonts w:ascii="メイリオ" w:eastAsia="メイリオ" w:hAnsi="メイリオ" w:cs="メイリオ"/>
          <w:szCs w:val="21"/>
        </w:rPr>
      </w:pPr>
      <w:r w:rsidRPr="00307E58">
        <w:rPr>
          <w:rFonts w:ascii="メイリオ" w:eastAsia="メイリオ" w:hAnsi="メイリオ" w:cs="メイリオ" w:hint="eastAsia"/>
          <w:szCs w:val="21"/>
        </w:rPr>
        <w:t>・制作する動画については、</w:t>
      </w:r>
      <w:r w:rsidR="007C72D4" w:rsidRPr="00307E58">
        <w:rPr>
          <w:rFonts w:ascii="メイリオ" w:eastAsia="メイリオ" w:hAnsi="メイリオ" w:cs="メイリオ" w:hint="eastAsia"/>
          <w:szCs w:val="21"/>
        </w:rPr>
        <w:t>WEB媒体等での発信を想定し、視聴回数を高める効果的な内容で</w:t>
      </w:r>
      <w:r w:rsidRPr="00307E58">
        <w:rPr>
          <w:rFonts w:ascii="メイリオ" w:eastAsia="メイリオ" w:hAnsi="メイリオ" w:cs="メイリオ"/>
          <w:szCs w:val="21"/>
        </w:rPr>
        <w:t>10代</w:t>
      </w:r>
      <w:r w:rsidR="00605F7D" w:rsidRPr="00307E58">
        <w:rPr>
          <w:rFonts w:ascii="メイリオ" w:eastAsia="メイリオ" w:hAnsi="メイリオ" w:cs="メイリオ" w:hint="eastAsia"/>
          <w:szCs w:val="21"/>
        </w:rPr>
        <w:t>～3</w:t>
      </w:r>
      <w:r w:rsidRPr="00307E58">
        <w:rPr>
          <w:rFonts w:ascii="メイリオ" w:eastAsia="メイリオ" w:hAnsi="メイリオ" w:cs="メイリオ"/>
          <w:szCs w:val="21"/>
        </w:rPr>
        <w:t>0代の有権者に対しインパクトがあるものとする</w:t>
      </w:r>
      <w:r w:rsidR="000252AB">
        <w:rPr>
          <w:rFonts w:ascii="メイリオ" w:eastAsia="メイリオ" w:hAnsi="メイリオ" w:cs="メイリオ" w:hint="eastAsia"/>
          <w:szCs w:val="21"/>
        </w:rPr>
        <w:t>。</w:t>
      </w:r>
    </w:p>
    <w:p w14:paraId="3901960A" w14:textId="438556F0" w:rsidR="00F124E5" w:rsidRPr="000252AB" w:rsidRDefault="002923F8" w:rsidP="00F124E5">
      <w:pPr>
        <w:autoSpaceDE w:val="0"/>
        <w:autoSpaceDN w:val="0"/>
        <w:spacing w:line="400" w:lineRule="exact"/>
        <w:ind w:leftChars="202" w:left="634" w:hangingChars="100" w:hanging="210"/>
        <w:rPr>
          <w:rFonts w:ascii="メイリオ" w:eastAsia="メイリオ" w:hAnsi="メイリオ" w:cs="メイリオ"/>
          <w:szCs w:val="21"/>
        </w:rPr>
      </w:pPr>
      <w:r w:rsidRPr="000252AB">
        <w:rPr>
          <w:rFonts w:ascii="メイリオ" w:eastAsia="メイリオ" w:hAnsi="メイリオ" w:cs="メイリオ" w:hint="eastAsia"/>
          <w:szCs w:val="21"/>
        </w:rPr>
        <w:t>・動画</w:t>
      </w:r>
      <w:r w:rsidR="00633CAF" w:rsidRPr="000252AB">
        <w:rPr>
          <w:rFonts w:ascii="メイリオ" w:eastAsia="メイリオ" w:hAnsi="メイリオ" w:cs="メイリオ" w:hint="eastAsia"/>
          <w:szCs w:val="21"/>
        </w:rPr>
        <w:t>の内容は以下のとおりとし、</w:t>
      </w:r>
      <w:r w:rsidRPr="000252AB">
        <w:rPr>
          <w:rFonts w:ascii="メイリオ" w:eastAsia="メイリオ" w:hAnsi="メイリオ" w:cs="メイリオ" w:hint="eastAsia"/>
          <w:szCs w:val="21"/>
        </w:rPr>
        <w:t>『ストーリー性を持たせるため』や『異なる層へのアプローチのため』等、より啓発効果を⾼める理由等により複数種類となることも差し⽀えない。</w:t>
      </w:r>
    </w:p>
    <w:tbl>
      <w:tblPr>
        <w:tblStyle w:val="ac"/>
        <w:tblpPr w:leftFromText="142" w:rightFromText="142" w:vertAnchor="text" w:horzAnchor="margin" w:tblpXSpec="center" w:tblpY="301"/>
        <w:tblW w:w="0" w:type="auto"/>
        <w:tblLook w:val="04A0" w:firstRow="1" w:lastRow="0" w:firstColumn="1" w:lastColumn="0" w:noHBand="0" w:noVBand="1"/>
      </w:tblPr>
      <w:tblGrid>
        <w:gridCol w:w="704"/>
        <w:gridCol w:w="4961"/>
        <w:gridCol w:w="2142"/>
      </w:tblGrid>
      <w:tr w:rsidR="007D1D53" w:rsidRPr="00307E58" w14:paraId="667C0051" w14:textId="77777777" w:rsidTr="007D1D53">
        <w:trPr>
          <w:trHeight w:val="278"/>
        </w:trPr>
        <w:tc>
          <w:tcPr>
            <w:tcW w:w="704" w:type="dxa"/>
          </w:tcPr>
          <w:p w14:paraId="572440AF" w14:textId="0516DE6E" w:rsidR="007D1D53" w:rsidRPr="00307E58" w:rsidRDefault="007D1D53" w:rsidP="00633CAF">
            <w:pPr>
              <w:autoSpaceDE w:val="0"/>
              <w:autoSpaceDN w:val="0"/>
              <w:spacing w:line="400" w:lineRule="exact"/>
              <w:rPr>
                <w:rFonts w:ascii="メイリオ" w:eastAsia="メイリオ" w:hAnsi="メイリオ" w:cs="メイリオ"/>
                <w:szCs w:val="21"/>
              </w:rPr>
            </w:pPr>
          </w:p>
        </w:tc>
        <w:tc>
          <w:tcPr>
            <w:tcW w:w="4961" w:type="dxa"/>
          </w:tcPr>
          <w:p w14:paraId="6DC1C466" w14:textId="3317C21A" w:rsidR="007D1D53" w:rsidRPr="00307E58" w:rsidRDefault="007D1D53" w:rsidP="00633CAF">
            <w:pPr>
              <w:autoSpaceDE w:val="0"/>
              <w:autoSpaceDN w:val="0"/>
              <w:spacing w:line="400" w:lineRule="exact"/>
              <w:rPr>
                <w:rFonts w:ascii="メイリオ" w:eastAsia="メイリオ" w:hAnsi="メイリオ" w:cs="メイリオ"/>
                <w:szCs w:val="21"/>
              </w:rPr>
            </w:pPr>
            <w:r w:rsidRPr="00307E58">
              <w:rPr>
                <w:rFonts w:ascii="メイリオ" w:eastAsia="メイリオ" w:hAnsi="メイリオ" w:cs="メイリオ" w:hint="eastAsia"/>
                <w:szCs w:val="21"/>
              </w:rPr>
              <w:t>内容</w:t>
            </w:r>
          </w:p>
        </w:tc>
        <w:tc>
          <w:tcPr>
            <w:tcW w:w="2142" w:type="dxa"/>
          </w:tcPr>
          <w:p w14:paraId="24D24E78" w14:textId="5CEB471C" w:rsidR="007D1D53" w:rsidRPr="00307E58" w:rsidRDefault="007D1D53" w:rsidP="00633CAF">
            <w:pPr>
              <w:autoSpaceDE w:val="0"/>
              <w:autoSpaceDN w:val="0"/>
              <w:spacing w:line="400" w:lineRule="exact"/>
              <w:rPr>
                <w:rFonts w:ascii="メイリオ" w:eastAsia="メイリオ" w:hAnsi="メイリオ" w:cs="メイリオ"/>
                <w:szCs w:val="21"/>
              </w:rPr>
            </w:pPr>
            <w:r>
              <w:rPr>
                <w:rFonts w:ascii="メイリオ" w:eastAsia="メイリオ" w:hAnsi="メイリオ" w:cs="メイリオ" w:hint="eastAsia"/>
                <w:szCs w:val="21"/>
              </w:rPr>
              <w:t>時間の目安</w:t>
            </w:r>
          </w:p>
        </w:tc>
      </w:tr>
      <w:tr w:rsidR="007D1D53" w:rsidRPr="00307E58" w14:paraId="3ADBC367" w14:textId="77777777" w:rsidTr="007D1D53">
        <w:trPr>
          <w:trHeight w:val="278"/>
        </w:trPr>
        <w:tc>
          <w:tcPr>
            <w:tcW w:w="704" w:type="dxa"/>
          </w:tcPr>
          <w:p w14:paraId="3E24FF4A" w14:textId="77777777" w:rsidR="007D1D53" w:rsidRPr="00307E58" w:rsidRDefault="007D1D53" w:rsidP="00633CAF">
            <w:pPr>
              <w:autoSpaceDE w:val="0"/>
              <w:autoSpaceDN w:val="0"/>
              <w:spacing w:line="400" w:lineRule="exact"/>
              <w:rPr>
                <w:rFonts w:ascii="メイリオ" w:eastAsia="メイリオ" w:hAnsi="メイリオ" w:cs="メイリオ"/>
                <w:szCs w:val="21"/>
              </w:rPr>
            </w:pPr>
            <w:r w:rsidRPr="00307E58">
              <w:rPr>
                <w:rFonts w:ascii="メイリオ" w:eastAsia="メイリオ" w:hAnsi="メイリオ" w:cs="メイリオ" w:hint="eastAsia"/>
                <w:szCs w:val="21"/>
              </w:rPr>
              <w:t>前半</w:t>
            </w:r>
          </w:p>
        </w:tc>
        <w:tc>
          <w:tcPr>
            <w:tcW w:w="4961" w:type="dxa"/>
          </w:tcPr>
          <w:p w14:paraId="1B63BD3F" w14:textId="5BC42FE9" w:rsidR="007D1D53" w:rsidRPr="00307E58" w:rsidRDefault="00E956FA" w:rsidP="00633CAF">
            <w:pPr>
              <w:autoSpaceDE w:val="0"/>
              <w:autoSpaceDN w:val="0"/>
              <w:spacing w:line="400" w:lineRule="exact"/>
              <w:rPr>
                <w:rFonts w:ascii="メイリオ" w:eastAsia="メイリオ" w:hAnsi="メイリオ" w:cs="メイリオ"/>
                <w:szCs w:val="21"/>
              </w:rPr>
            </w:pPr>
            <w:r>
              <w:rPr>
                <w:rFonts w:ascii="メイリオ" w:eastAsia="メイリオ" w:hAnsi="メイリオ" w:cs="メイリオ" w:hint="eastAsia"/>
                <w:szCs w:val="21"/>
              </w:rPr>
              <w:t>短時間で</w:t>
            </w:r>
            <w:r w:rsidR="007D1D53" w:rsidRPr="00307E58">
              <w:rPr>
                <w:rFonts w:ascii="メイリオ" w:eastAsia="メイリオ" w:hAnsi="メイリオ" w:cs="メイリオ" w:hint="eastAsia"/>
                <w:szCs w:val="21"/>
              </w:rPr>
              <w:t>統一地方選挙の投票を呼びかける内容</w:t>
            </w:r>
          </w:p>
        </w:tc>
        <w:tc>
          <w:tcPr>
            <w:tcW w:w="2142" w:type="dxa"/>
          </w:tcPr>
          <w:p w14:paraId="2C6287E2" w14:textId="7732FF1A" w:rsidR="007D1D53" w:rsidRPr="00307E58" w:rsidRDefault="00E956FA" w:rsidP="00633CAF">
            <w:pPr>
              <w:autoSpaceDE w:val="0"/>
              <w:autoSpaceDN w:val="0"/>
              <w:spacing w:line="400" w:lineRule="exact"/>
              <w:rPr>
                <w:rFonts w:ascii="メイリオ" w:eastAsia="メイリオ" w:hAnsi="メイリオ" w:cs="メイリオ"/>
                <w:szCs w:val="21"/>
              </w:rPr>
            </w:pPr>
            <w:r>
              <w:rPr>
                <w:rFonts w:ascii="メイリオ" w:eastAsia="メイリオ" w:hAnsi="メイリオ" w:cs="メイリオ" w:hint="eastAsia"/>
                <w:szCs w:val="21"/>
              </w:rPr>
              <w:t>10～</w:t>
            </w:r>
            <w:r w:rsidR="007D1D53" w:rsidRPr="00307E58">
              <w:rPr>
                <w:rFonts w:ascii="メイリオ" w:eastAsia="メイリオ" w:hAnsi="メイリオ" w:cs="メイリオ" w:hint="eastAsia"/>
                <w:szCs w:val="21"/>
              </w:rPr>
              <w:t>15秒程度</w:t>
            </w:r>
          </w:p>
        </w:tc>
      </w:tr>
      <w:tr w:rsidR="007D1D53" w:rsidRPr="00307E58" w14:paraId="4DC82CE8" w14:textId="77777777" w:rsidTr="007D1D53">
        <w:trPr>
          <w:trHeight w:val="278"/>
        </w:trPr>
        <w:tc>
          <w:tcPr>
            <w:tcW w:w="704" w:type="dxa"/>
          </w:tcPr>
          <w:p w14:paraId="1BE4262E" w14:textId="77777777" w:rsidR="007D1D53" w:rsidRPr="00307E58" w:rsidRDefault="007D1D53" w:rsidP="00633CAF">
            <w:pPr>
              <w:autoSpaceDE w:val="0"/>
              <w:autoSpaceDN w:val="0"/>
              <w:spacing w:line="400" w:lineRule="exact"/>
              <w:rPr>
                <w:rFonts w:ascii="メイリオ" w:eastAsia="メイリオ" w:hAnsi="メイリオ" w:cs="メイリオ"/>
                <w:szCs w:val="21"/>
              </w:rPr>
            </w:pPr>
            <w:r w:rsidRPr="00307E58">
              <w:rPr>
                <w:rFonts w:ascii="メイリオ" w:eastAsia="メイリオ" w:hAnsi="メイリオ" w:cs="メイリオ" w:hint="eastAsia"/>
                <w:szCs w:val="21"/>
              </w:rPr>
              <w:t>後半</w:t>
            </w:r>
          </w:p>
        </w:tc>
        <w:tc>
          <w:tcPr>
            <w:tcW w:w="4961" w:type="dxa"/>
          </w:tcPr>
          <w:p w14:paraId="4BACBCCF" w14:textId="77777777" w:rsidR="007D1D53" w:rsidRDefault="007D1D53" w:rsidP="007D1D53">
            <w:pPr>
              <w:autoSpaceDE w:val="0"/>
              <w:autoSpaceDN w:val="0"/>
              <w:spacing w:line="400" w:lineRule="exact"/>
              <w:rPr>
                <w:rFonts w:ascii="メイリオ" w:eastAsia="メイリオ" w:hAnsi="メイリオ" w:cs="メイリオ"/>
                <w:szCs w:val="21"/>
              </w:rPr>
            </w:pPr>
            <w:r w:rsidRPr="00307E58">
              <w:rPr>
                <w:rFonts w:ascii="メイリオ" w:eastAsia="メイリオ" w:hAnsi="メイリオ" w:cs="メイリオ" w:hint="eastAsia"/>
                <w:szCs w:val="21"/>
              </w:rPr>
              <w:t>投票の方法等、選挙の制度を説明する内容</w:t>
            </w:r>
          </w:p>
          <w:p w14:paraId="6555B7ED" w14:textId="3CD43B99" w:rsidR="007D1D53" w:rsidRPr="00307E58" w:rsidRDefault="007D1D53" w:rsidP="007D1D53">
            <w:pPr>
              <w:autoSpaceDE w:val="0"/>
              <w:autoSpaceDN w:val="0"/>
              <w:spacing w:line="400" w:lineRule="exact"/>
              <w:rPr>
                <w:rFonts w:ascii="メイリオ" w:eastAsia="メイリオ" w:hAnsi="メイリオ" w:cs="メイリオ"/>
                <w:szCs w:val="21"/>
              </w:rPr>
            </w:pPr>
            <w:r>
              <w:rPr>
                <w:rFonts w:ascii="メイリオ" w:eastAsia="メイリオ" w:hAnsi="メイリオ" w:cs="メイリオ" w:hint="eastAsia"/>
                <w:szCs w:val="21"/>
              </w:rPr>
              <w:t>（統一地方選挙後も使用できる内容であること）</w:t>
            </w:r>
          </w:p>
        </w:tc>
        <w:tc>
          <w:tcPr>
            <w:tcW w:w="2142" w:type="dxa"/>
          </w:tcPr>
          <w:p w14:paraId="1A996B6F" w14:textId="1E60CA8C" w:rsidR="007D1D53" w:rsidRPr="00307E58" w:rsidRDefault="007D1D53" w:rsidP="00633CAF">
            <w:pPr>
              <w:autoSpaceDE w:val="0"/>
              <w:autoSpaceDN w:val="0"/>
              <w:spacing w:line="400" w:lineRule="exact"/>
              <w:rPr>
                <w:rFonts w:ascii="メイリオ" w:eastAsia="メイリオ" w:hAnsi="メイリオ" w:cs="メイリオ"/>
                <w:szCs w:val="21"/>
              </w:rPr>
            </w:pPr>
            <w:r w:rsidRPr="00307E58">
              <w:rPr>
                <w:rFonts w:ascii="メイリオ" w:eastAsia="メイリオ" w:hAnsi="メイリオ" w:cs="メイリオ" w:hint="eastAsia"/>
                <w:szCs w:val="21"/>
              </w:rPr>
              <w:t>２分45秒程度</w:t>
            </w:r>
          </w:p>
        </w:tc>
      </w:tr>
    </w:tbl>
    <w:p w14:paraId="6DB5B5CA" w14:textId="77777777" w:rsidR="00761700" w:rsidRDefault="00761700" w:rsidP="000252AB">
      <w:pPr>
        <w:autoSpaceDE w:val="0"/>
        <w:autoSpaceDN w:val="0"/>
        <w:spacing w:line="400" w:lineRule="exact"/>
        <w:ind w:leftChars="202" w:left="634" w:hangingChars="100" w:hanging="210"/>
        <w:rPr>
          <w:rFonts w:ascii="メイリオ" w:eastAsia="メイリオ" w:hAnsi="メイリオ" w:cs="メイリオ"/>
          <w:szCs w:val="21"/>
        </w:rPr>
      </w:pPr>
    </w:p>
    <w:p w14:paraId="4D56B293" w14:textId="69B206A4" w:rsidR="00251E24" w:rsidRDefault="00251E24" w:rsidP="000252AB">
      <w:pPr>
        <w:autoSpaceDE w:val="0"/>
        <w:autoSpaceDN w:val="0"/>
        <w:spacing w:line="400" w:lineRule="exact"/>
        <w:ind w:leftChars="202" w:left="634" w:hangingChars="100" w:hanging="210"/>
        <w:rPr>
          <w:rFonts w:ascii="メイリオ" w:eastAsia="メイリオ" w:hAnsi="メイリオ" w:cs="メイリオ"/>
          <w:szCs w:val="21"/>
        </w:rPr>
      </w:pPr>
      <w:r>
        <w:rPr>
          <w:rFonts w:ascii="メイリオ" w:eastAsia="メイリオ" w:hAnsi="メイリオ" w:cs="メイリオ" w:hint="eastAsia"/>
          <w:szCs w:val="21"/>
        </w:rPr>
        <w:t>・後半の内容については契約締結後提供する資料をもとに作成すること。</w:t>
      </w:r>
    </w:p>
    <w:p w14:paraId="20D44E64" w14:textId="2F807AC3" w:rsidR="002923F8" w:rsidRDefault="002923F8" w:rsidP="000252AB">
      <w:pPr>
        <w:autoSpaceDE w:val="0"/>
        <w:autoSpaceDN w:val="0"/>
        <w:spacing w:line="400" w:lineRule="exact"/>
        <w:ind w:leftChars="202" w:left="634" w:hangingChars="100" w:hanging="210"/>
        <w:rPr>
          <w:rFonts w:ascii="メイリオ" w:eastAsia="メイリオ" w:hAnsi="メイリオ" w:cs="メイリオ"/>
          <w:szCs w:val="21"/>
        </w:rPr>
      </w:pPr>
      <w:r w:rsidRPr="00307E58">
        <w:rPr>
          <w:rFonts w:ascii="メイリオ" w:eastAsia="メイリオ" w:hAnsi="メイリオ" w:cs="メイリオ" w:hint="eastAsia"/>
          <w:szCs w:val="21"/>
        </w:rPr>
        <w:lastRenderedPageBreak/>
        <w:t>・動画は</w:t>
      </w:r>
      <w:r w:rsidR="00CD3276" w:rsidRPr="00307E58">
        <w:rPr>
          <w:rFonts w:ascii="メイリオ" w:eastAsia="メイリオ" w:hAnsi="メイリオ" w:cs="メイリオ" w:hint="eastAsia"/>
          <w:szCs w:val="21"/>
        </w:rPr>
        <w:t>WEB媒体等へ掲出すること。また、</w:t>
      </w:r>
      <w:r w:rsidRPr="00307E58">
        <w:rPr>
          <w:rFonts w:ascii="メイリオ" w:eastAsia="メイリオ" w:hAnsi="メイリオ" w:cs="メイリオ" w:hint="eastAsia"/>
          <w:szCs w:val="21"/>
        </w:rPr>
        <w:t>⼤阪府公式</w:t>
      </w:r>
      <w:r w:rsidRPr="00307E58">
        <w:rPr>
          <w:rFonts w:ascii="メイリオ" w:eastAsia="メイリオ" w:hAnsi="メイリオ" w:cs="メイリオ"/>
          <w:szCs w:val="21"/>
        </w:rPr>
        <w:t>SNS等でも使</w:t>
      </w:r>
      <w:r w:rsidRPr="00307E58">
        <w:rPr>
          <w:rFonts w:ascii="メイリオ" w:eastAsia="メイリオ" w:hAnsi="メイリオ" w:cs="メイリオ" w:hint="eastAsia"/>
          <w:szCs w:val="21"/>
        </w:rPr>
        <w:t>⽤するため、</w:t>
      </w:r>
      <w:r w:rsidRPr="00307E58">
        <w:rPr>
          <w:rFonts w:ascii="メイリオ" w:eastAsia="メイリオ" w:hAnsi="メイリオ" w:cs="メイリオ"/>
          <w:szCs w:val="21"/>
        </w:rPr>
        <w:t>受</w:t>
      </w:r>
      <w:r w:rsidRPr="00307E58">
        <w:rPr>
          <w:rFonts w:ascii="メイリオ" w:eastAsia="メイリオ" w:hAnsi="メイリオ" w:cs="メイリオ" w:hint="eastAsia"/>
          <w:szCs w:val="21"/>
        </w:rPr>
        <w:t>託者が企画する</w:t>
      </w:r>
      <w:r w:rsidRPr="00307E58">
        <w:rPr>
          <w:rFonts w:ascii="メイリオ" w:eastAsia="メイリオ" w:hAnsi="メイリオ" w:cs="メイリオ"/>
          <w:szCs w:val="21"/>
        </w:rPr>
        <w:t>WEB媒体等で必要となる規格の動画のほか、次の要件を満たす動画も</w:t>
      </w:r>
      <w:r w:rsidRPr="00307E58">
        <w:rPr>
          <w:rFonts w:ascii="メイリオ" w:eastAsia="メイリオ" w:hAnsi="メイリオ" w:cs="メイリオ" w:hint="eastAsia"/>
          <w:szCs w:val="21"/>
        </w:rPr>
        <w:t>必ず制作すること。</w:t>
      </w:r>
    </w:p>
    <w:p w14:paraId="309CE980" w14:textId="6ECDE850" w:rsidR="00633CAF" w:rsidRDefault="00633CAF" w:rsidP="00633CAF">
      <w:pPr>
        <w:pStyle w:val="ad"/>
        <w:numPr>
          <w:ilvl w:val="0"/>
          <w:numId w:val="13"/>
        </w:numPr>
        <w:autoSpaceDE w:val="0"/>
        <w:autoSpaceDN w:val="0"/>
        <w:spacing w:line="400" w:lineRule="exact"/>
        <w:ind w:leftChars="0"/>
        <w:rPr>
          <w:rFonts w:ascii="メイリオ" w:eastAsia="メイリオ" w:hAnsi="メイリオ" w:cs="メイリオ"/>
          <w:szCs w:val="21"/>
        </w:rPr>
      </w:pPr>
      <w:r>
        <w:rPr>
          <w:rFonts w:ascii="メイリオ" w:eastAsia="メイリオ" w:hAnsi="メイリオ" w:cs="メイリオ" w:hint="eastAsia"/>
          <w:szCs w:val="21"/>
        </w:rPr>
        <w:t>画面縦横比　横：縦＝16：9</w:t>
      </w:r>
    </w:p>
    <w:p w14:paraId="6C563F91" w14:textId="56E31F6B" w:rsidR="00633CAF" w:rsidRDefault="00633CAF" w:rsidP="00633CAF">
      <w:pPr>
        <w:pStyle w:val="ad"/>
        <w:numPr>
          <w:ilvl w:val="0"/>
          <w:numId w:val="13"/>
        </w:numPr>
        <w:autoSpaceDE w:val="0"/>
        <w:autoSpaceDN w:val="0"/>
        <w:spacing w:line="400" w:lineRule="exact"/>
        <w:ind w:leftChars="0"/>
        <w:rPr>
          <w:rFonts w:ascii="メイリオ" w:eastAsia="メイリオ" w:hAnsi="メイリオ" w:cs="メイリオ"/>
          <w:szCs w:val="21"/>
        </w:rPr>
      </w:pPr>
      <w:r>
        <w:rPr>
          <w:rFonts w:ascii="メイリオ" w:eastAsia="メイリオ" w:hAnsi="メイリオ" w:cs="メイリオ" w:hint="eastAsia"/>
          <w:szCs w:val="21"/>
        </w:rPr>
        <w:t>動画の解像度　フルハイビジョン</w:t>
      </w:r>
    </w:p>
    <w:p w14:paraId="62393BAA" w14:textId="422DC65F" w:rsidR="00633CAF" w:rsidRDefault="00633CAF" w:rsidP="00633CAF">
      <w:pPr>
        <w:pStyle w:val="ad"/>
        <w:numPr>
          <w:ilvl w:val="0"/>
          <w:numId w:val="13"/>
        </w:numPr>
        <w:autoSpaceDE w:val="0"/>
        <w:autoSpaceDN w:val="0"/>
        <w:spacing w:line="400" w:lineRule="exact"/>
        <w:ind w:leftChars="0"/>
        <w:rPr>
          <w:rFonts w:ascii="メイリオ" w:eastAsia="メイリオ" w:hAnsi="メイリオ" w:cs="メイリオ"/>
          <w:szCs w:val="21"/>
        </w:rPr>
      </w:pPr>
      <w:r>
        <w:rPr>
          <w:rFonts w:ascii="メイリオ" w:eastAsia="メイリオ" w:hAnsi="メイリオ" w:cs="メイリオ" w:hint="eastAsia"/>
          <w:szCs w:val="21"/>
        </w:rPr>
        <w:t>ファイルサイズ　200MB以下</w:t>
      </w:r>
    </w:p>
    <w:p w14:paraId="711FFAC2" w14:textId="794A7764" w:rsidR="00356FD6" w:rsidRDefault="00356FD6" w:rsidP="00356FD6">
      <w:pPr>
        <w:pStyle w:val="ad"/>
        <w:numPr>
          <w:ilvl w:val="0"/>
          <w:numId w:val="13"/>
        </w:numPr>
        <w:autoSpaceDE w:val="0"/>
        <w:autoSpaceDN w:val="0"/>
        <w:spacing w:line="400" w:lineRule="exact"/>
        <w:ind w:leftChars="0"/>
        <w:rPr>
          <w:rFonts w:ascii="メイリオ" w:eastAsia="メイリオ" w:hAnsi="メイリオ" w:cs="メイリオ"/>
          <w:szCs w:val="21"/>
        </w:rPr>
      </w:pPr>
      <w:r w:rsidRPr="00356FD6">
        <w:rPr>
          <w:rFonts w:ascii="メイリオ" w:eastAsia="メイリオ" w:hAnsi="メイリオ" w:cs="メイリオ" w:hint="eastAsia"/>
          <w:szCs w:val="21"/>
        </w:rPr>
        <w:t>後半の動画は、統一地方選挙後も活用するため、前半と後半を１本の動画としたものと前半と後半を分割した動画を制作すること。</w:t>
      </w:r>
    </w:p>
    <w:p w14:paraId="38D32B9E" w14:textId="1ED4E150" w:rsidR="003C5589" w:rsidRPr="003C5589" w:rsidRDefault="00456858" w:rsidP="00456858">
      <w:pPr>
        <w:autoSpaceDE w:val="0"/>
        <w:autoSpaceDN w:val="0"/>
        <w:spacing w:line="400" w:lineRule="exact"/>
        <w:ind w:leftChars="202" w:left="567" w:right="-1" w:hangingChars="68" w:hanging="143"/>
        <w:rPr>
          <w:rFonts w:ascii="メイリオ" w:eastAsia="メイリオ" w:hAnsi="メイリオ" w:cs="メイリオ"/>
          <w:szCs w:val="21"/>
        </w:rPr>
      </w:pPr>
      <w:r>
        <w:rPr>
          <w:rFonts w:ascii="メイリオ" w:eastAsia="メイリオ" w:hAnsi="メイリオ" w:cs="メイリオ" w:hint="eastAsia"/>
          <w:szCs w:val="21"/>
        </w:rPr>
        <w:t>・</w:t>
      </w:r>
      <w:r w:rsidR="003C5589">
        <w:rPr>
          <w:rFonts w:ascii="メイリオ" w:eastAsia="メイリオ" w:hAnsi="メイリオ" w:cs="メイリオ" w:hint="eastAsia"/>
          <w:szCs w:val="21"/>
        </w:rPr>
        <w:t>動画は</w:t>
      </w:r>
      <w:r w:rsidR="00391D28">
        <w:rPr>
          <w:rFonts w:ascii="メイリオ" w:eastAsia="メイリオ" w:hAnsi="メイリオ" w:cs="メイリオ" w:hint="eastAsia"/>
          <w:szCs w:val="21"/>
        </w:rPr>
        <w:t>あらかじめ</w:t>
      </w:r>
      <w:r w:rsidR="00391D28" w:rsidRPr="00307E58">
        <w:rPr>
          <w:rFonts w:ascii="メイリオ" w:eastAsia="メイリオ" w:hAnsi="メイリオ" w:cs="メイリオ" w:hint="eastAsia"/>
          <w:szCs w:val="21"/>
        </w:rPr>
        <w:t>WEB媒体等へ掲出する</w:t>
      </w:r>
      <w:r w:rsidR="003C5589">
        <w:rPr>
          <w:rFonts w:ascii="メイリオ" w:eastAsia="メイリオ" w:hAnsi="メイリオ" w:cs="メイリオ" w:hint="eastAsia"/>
          <w:szCs w:val="21"/>
        </w:rPr>
        <w:t>期間を設定し、</w:t>
      </w:r>
      <w:r w:rsidR="00D262B5" w:rsidRPr="00D262B5">
        <w:rPr>
          <w:rFonts w:ascii="メイリオ" w:eastAsia="メイリオ" w:hAnsi="メイリオ" w:cs="メイリオ" w:hint="eastAsia"/>
          <w:szCs w:val="21"/>
        </w:rPr>
        <w:t>府選管事務局</w:t>
      </w:r>
      <w:r w:rsidR="003C5589">
        <w:rPr>
          <w:rFonts w:ascii="メイリオ" w:eastAsia="メイリオ" w:hAnsi="メイリオ" w:cs="メイリオ" w:hint="eastAsia"/>
          <w:szCs w:val="21"/>
        </w:rPr>
        <w:t>に提示すること。</w:t>
      </w:r>
    </w:p>
    <w:p w14:paraId="0F80063D" w14:textId="678CF72F" w:rsidR="007C72D4" w:rsidRPr="00307E58" w:rsidRDefault="007C72D4" w:rsidP="007C72D4">
      <w:pPr>
        <w:pStyle w:val="ad"/>
        <w:autoSpaceDE w:val="0"/>
        <w:autoSpaceDN w:val="0"/>
        <w:spacing w:line="400" w:lineRule="exact"/>
        <w:ind w:leftChars="0" w:left="360"/>
        <w:rPr>
          <w:rFonts w:ascii="メイリオ" w:eastAsia="メイリオ" w:hAnsi="メイリオ" w:cs="メイリオ"/>
          <w:szCs w:val="21"/>
        </w:rPr>
      </w:pPr>
    </w:p>
    <w:p w14:paraId="39D90A4C" w14:textId="308C1A91" w:rsidR="002923F8" w:rsidRPr="00307E58" w:rsidRDefault="002923F8" w:rsidP="002923F8">
      <w:pPr>
        <w:autoSpaceDE w:val="0"/>
        <w:autoSpaceDN w:val="0"/>
        <w:spacing w:line="400" w:lineRule="exact"/>
        <w:rPr>
          <w:rFonts w:ascii="メイリオ" w:eastAsia="メイリオ" w:hAnsi="メイリオ" w:cs="メイリオ"/>
          <w:szCs w:val="21"/>
        </w:rPr>
      </w:pPr>
      <w:r w:rsidRPr="00307E58">
        <w:rPr>
          <w:rFonts w:ascii="メイリオ" w:eastAsia="メイリオ" w:hAnsi="メイリオ" w:cs="メイリオ" w:hint="eastAsia"/>
          <w:szCs w:val="21"/>
        </w:rPr>
        <w:t>（２）</w:t>
      </w:r>
      <w:r w:rsidR="006000E3">
        <w:rPr>
          <w:rFonts w:ascii="メイリオ" w:eastAsia="メイリオ" w:hAnsi="メイリオ" w:cs="メイリオ" w:hint="eastAsia"/>
          <w:szCs w:val="21"/>
        </w:rPr>
        <w:t>啓発用</w:t>
      </w:r>
      <w:r w:rsidRPr="00307E58">
        <w:rPr>
          <w:rFonts w:ascii="メイリオ" w:eastAsia="メイリオ" w:hAnsi="メイリオ" w:cs="メイリオ"/>
          <w:szCs w:val="21"/>
        </w:rPr>
        <w:t>静</w:t>
      </w:r>
      <w:r w:rsidRPr="00307E58">
        <w:rPr>
          <w:rFonts w:ascii="メイリオ" w:eastAsia="メイリオ" w:hAnsi="メイリオ" w:cs="メイリオ" w:hint="eastAsia"/>
          <w:szCs w:val="21"/>
        </w:rPr>
        <w:t>⽌画の制作</w:t>
      </w:r>
    </w:p>
    <w:p w14:paraId="566CC85F" w14:textId="22C18A4A" w:rsidR="002923F8" w:rsidRPr="00307E58" w:rsidRDefault="002923F8" w:rsidP="00633CAF">
      <w:pPr>
        <w:autoSpaceDE w:val="0"/>
        <w:autoSpaceDN w:val="0"/>
        <w:spacing w:line="400" w:lineRule="exact"/>
        <w:ind w:leftChars="202" w:left="424"/>
        <w:rPr>
          <w:rFonts w:ascii="メイリオ" w:eastAsia="メイリオ" w:hAnsi="メイリオ" w:cs="メイリオ"/>
          <w:szCs w:val="21"/>
        </w:rPr>
      </w:pPr>
      <w:r w:rsidRPr="00307E58">
        <w:rPr>
          <w:rFonts w:ascii="メイリオ" w:eastAsia="メイリオ" w:hAnsi="メイリオ" w:cs="メイリオ" w:hint="eastAsia"/>
          <w:szCs w:val="21"/>
        </w:rPr>
        <w:t>・「（１）</w:t>
      </w:r>
      <w:r w:rsidRPr="00307E58">
        <w:rPr>
          <w:rFonts w:ascii="メイリオ" w:eastAsia="メイリオ" w:hAnsi="メイリオ" w:cs="メイリオ"/>
          <w:szCs w:val="21"/>
        </w:rPr>
        <w:t xml:space="preserve"> 動画の制作」にて制作する動画を</w:t>
      </w:r>
      <w:r w:rsidR="00391D28">
        <w:rPr>
          <w:rFonts w:ascii="メイリオ" w:eastAsia="メイリオ" w:hAnsi="メイリオ" w:cs="メイリオ" w:hint="eastAsia"/>
          <w:szCs w:val="21"/>
        </w:rPr>
        <w:t>もと</w:t>
      </w:r>
      <w:r w:rsidRPr="00307E58">
        <w:rPr>
          <w:rFonts w:ascii="メイリオ" w:eastAsia="メイリオ" w:hAnsi="メイリオ" w:cs="メイリオ"/>
          <w:szCs w:val="21"/>
        </w:rPr>
        <w:t>に、静</w:t>
      </w:r>
      <w:r w:rsidRPr="00307E58">
        <w:rPr>
          <w:rFonts w:ascii="メイリオ" w:eastAsia="メイリオ" w:hAnsi="メイリオ" w:cs="メイリオ" w:hint="eastAsia"/>
          <w:szCs w:val="21"/>
        </w:rPr>
        <w:t>⽌画を制作すること。</w:t>
      </w:r>
    </w:p>
    <w:p w14:paraId="264FB849" w14:textId="77777777" w:rsidR="002923F8" w:rsidRPr="00307E58" w:rsidRDefault="002923F8" w:rsidP="00633CAF">
      <w:pPr>
        <w:autoSpaceDE w:val="0"/>
        <w:autoSpaceDN w:val="0"/>
        <w:spacing w:line="400" w:lineRule="exact"/>
        <w:ind w:leftChars="202" w:left="424"/>
        <w:rPr>
          <w:rFonts w:ascii="メイリオ" w:eastAsia="メイリオ" w:hAnsi="メイリオ" w:cs="メイリオ"/>
          <w:szCs w:val="21"/>
        </w:rPr>
      </w:pPr>
      <w:r w:rsidRPr="00307E58">
        <w:rPr>
          <w:rFonts w:ascii="メイリオ" w:eastAsia="メイリオ" w:hAnsi="メイリオ" w:cs="メイリオ" w:hint="eastAsia"/>
          <w:szCs w:val="21"/>
        </w:rPr>
        <w:t>・静⽌画については、以下のサイズを制作すること。</w:t>
      </w:r>
    </w:p>
    <w:p w14:paraId="5B5D7ED7" w14:textId="77777777" w:rsidR="002923F8" w:rsidRPr="00307E58" w:rsidRDefault="002923F8" w:rsidP="00405DAD">
      <w:pPr>
        <w:autoSpaceDE w:val="0"/>
        <w:autoSpaceDN w:val="0"/>
        <w:spacing w:line="400" w:lineRule="exact"/>
        <w:ind w:leftChars="202" w:left="424" w:firstLineChars="100" w:firstLine="210"/>
        <w:rPr>
          <w:rFonts w:ascii="メイリオ" w:eastAsia="メイリオ" w:hAnsi="メイリオ" w:cs="メイリオ"/>
          <w:szCs w:val="21"/>
        </w:rPr>
      </w:pPr>
      <w:r w:rsidRPr="00307E58">
        <w:rPr>
          <w:rFonts w:ascii="メイリオ" w:eastAsia="メイリオ" w:hAnsi="メイリオ" w:cs="メイリオ" w:hint="eastAsia"/>
          <w:szCs w:val="21"/>
        </w:rPr>
        <w:t>■（横）</w:t>
      </w:r>
      <w:r w:rsidRPr="00307E58">
        <w:rPr>
          <w:rFonts w:ascii="メイリオ" w:eastAsia="メイリオ" w:hAnsi="メイリオ" w:cs="メイリオ"/>
          <w:szCs w:val="21"/>
        </w:rPr>
        <w:t>780 ×（縦）520ピクセル</w:t>
      </w:r>
    </w:p>
    <w:p w14:paraId="2CD7F265" w14:textId="77777777" w:rsidR="002923F8" w:rsidRPr="00307E58" w:rsidRDefault="002923F8" w:rsidP="00405DAD">
      <w:pPr>
        <w:autoSpaceDE w:val="0"/>
        <w:autoSpaceDN w:val="0"/>
        <w:spacing w:line="400" w:lineRule="exact"/>
        <w:ind w:leftChars="202" w:left="424" w:firstLineChars="100" w:firstLine="210"/>
        <w:rPr>
          <w:rFonts w:ascii="メイリオ" w:eastAsia="メイリオ" w:hAnsi="メイリオ" w:cs="メイリオ"/>
          <w:szCs w:val="21"/>
        </w:rPr>
      </w:pPr>
      <w:r w:rsidRPr="00307E58">
        <w:rPr>
          <w:rFonts w:ascii="メイリオ" w:eastAsia="メイリオ" w:hAnsi="メイリオ" w:cs="メイリオ" w:hint="eastAsia"/>
          <w:szCs w:val="21"/>
        </w:rPr>
        <w:t>■（横）</w:t>
      </w:r>
      <w:r w:rsidRPr="00307E58">
        <w:rPr>
          <w:rFonts w:ascii="メイリオ" w:eastAsia="メイリオ" w:hAnsi="メイリオ" w:cs="メイリオ"/>
          <w:szCs w:val="21"/>
        </w:rPr>
        <w:t>573 ×（縦）300ピクセル</w:t>
      </w:r>
    </w:p>
    <w:p w14:paraId="07D06E9A" w14:textId="68C7178E" w:rsidR="00405DAD" w:rsidRDefault="002923F8" w:rsidP="0099308A">
      <w:pPr>
        <w:autoSpaceDE w:val="0"/>
        <w:autoSpaceDN w:val="0"/>
        <w:spacing w:line="400" w:lineRule="exact"/>
        <w:ind w:leftChars="202" w:left="424" w:firstLineChars="100" w:firstLine="210"/>
        <w:rPr>
          <w:rFonts w:ascii="メイリオ" w:eastAsia="メイリオ" w:hAnsi="メイリオ" w:cs="メイリオ"/>
          <w:szCs w:val="21"/>
        </w:rPr>
      </w:pPr>
      <w:r w:rsidRPr="00307E58">
        <w:rPr>
          <w:rFonts w:ascii="メイリオ" w:eastAsia="メイリオ" w:hAnsi="メイリオ" w:cs="メイリオ" w:hint="eastAsia"/>
          <w:szCs w:val="21"/>
        </w:rPr>
        <w:t>■（横）</w:t>
      </w:r>
      <w:r w:rsidRPr="00307E58">
        <w:rPr>
          <w:rFonts w:ascii="メイリオ" w:eastAsia="メイリオ" w:hAnsi="メイリオ" w:cs="メイリオ"/>
          <w:szCs w:val="21"/>
        </w:rPr>
        <w:t>640 ×（縦）360ピクセル</w:t>
      </w:r>
    </w:p>
    <w:p w14:paraId="38DF9048" w14:textId="77777777" w:rsidR="003C5589" w:rsidRDefault="003C5589" w:rsidP="0099308A">
      <w:pPr>
        <w:autoSpaceDE w:val="0"/>
        <w:autoSpaceDN w:val="0"/>
        <w:spacing w:line="400" w:lineRule="exact"/>
        <w:ind w:leftChars="202" w:left="424" w:firstLineChars="100" w:firstLine="210"/>
        <w:rPr>
          <w:rFonts w:ascii="メイリオ" w:eastAsia="メイリオ" w:hAnsi="メイリオ" w:cs="メイリオ"/>
          <w:szCs w:val="21"/>
        </w:rPr>
      </w:pPr>
    </w:p>
    <w:p w14:paraId="4C60C749" w14:textId="0E821C80" w:rsidR="002923F8" w:rsidRPr="00307E58" w:rsidRDefault="002923F8" w:rsidP="002923F8">
      <w:pPr>
        <w:autoSpaceDE w:val="0"/>
        <w:autoSpaceDN w:val="0"/>
        <w:spacing w:line="400" w:lineRule="exact"/>
        <w:rPr>
          <w:rFonts w:ascii="メイリオ" w:eastAsia="メイリオ" w:hAnsi="メイリオ" w:cs="メイリオ"/>
          <w:szCs w:val="21"/>
        </w:rPr>
      </w:pPr>
      <w:r w:rsidRPr="00307E58">
        <w:rPr>
          <w:rFonts w:ascii="メイリオ" w:eastAsia="メイリオ" w:hAnsi="メイリオ" w:cs="メイリオ" w:hint="eastAsia"/>
          <w:szCs w:val="21"/>
        </w:rPr>
        <w:t>（３）</w:t>
      </w:r>
      <w:r w:rsidRPr="00307E58">
        <w:rPr>
          <w:rFonts w:ascii="メイリオ" w:eastAsia="メイリオ" w:hAnsi="メイリオ" w:cs="メイリオ"/>
          <w:szCs w:val="21"/>
        </w:rPr>
        <w:t>成果物の納品</w:t>
      </w:r>
    </w:p>
    <w:p w14:paraId="4DCFADCC" w14:textId="1AC56F7A" w:rsidR="002923F8" w:rsidRPr="00307E58" w:rsidRDefault="002923F8" w:rsidP="004E0455">
      <w:pPr>
        <w:autoSpaceDE w:val="0"/>
        <w:autoSpaceDN w:val="0"/>
        <w:spacing w:line="400" w:lineRule="exact"/>
        <w:ind w:leftChars="202" w:left="634" w:hangingChars="100" w:hanging="210"/>
        <w:rPr>
          <w:rFonts w:ascii="メイリオ" w:eastAsia="メイリオ" w:hAnsi="メイリオ" w:cs="メイリオ"/>
          <w:szCs w:val="21"/>
        </w:rPr>
      </w:pPr>
      <w:r w:rsidRPr="00307E58">
        <w:rPr>
          <w:rFonts w:ascii="メイリオ" w:eastAsia="メイリオ" w:hAnsi="メイリオ" w:cs="メイリオ" w:hint="eastAsia"/>
          <w:szCs w:val="21"/>
        </w:rPr>
        <w:t>・完成した動画については、</w:t>
      </w:r>
      <w:r w:rsidRPr="00307E58">
        <w:rPr>
          <w:rFonts w:ascii="メイリオ" w:eastAsia="メイリオ" w:hAnsi="メイリオ" w:cs="メイリオ"/>
          <w:szCs w:val="21"/>
        </w:rPr>
        <w:t>Windows1</w:t>
      </w:r>
      <w:r w:rsidR="004E0455">
        <w:rPr>
          <w:rFonts w:ascii="メイリオ" w:eastAsia="メイリオ" w:hAnsi="メイリオ" w:cs="メイリオ"/>
          <w:szCs w:val="21"/>
        </w:rPr>
        <w:t>1</w:t>
      </w:r>
      <w:r w:rsidRPr="00307E58">
        <w:rPr>
          <w:rFonts w:ascii="メイリオ" w:eastAsia="メイリオ" w:hAnsi="メイリオ" w:cs="メイリオ"/>
          <w:szCs w:val="21"/>
        </w:rPr>
        <w:t>以後のOSが搭載されたパソコンにおいて表</w:t>
      </w:r>
      <w:r w:rsidRPr="00307E58">
        <w:rPr>
          <w:rFonts w:ascii="メイリオ" w:eastAsia="メイリオ" w:hAnsi="メイリオ" w:cs="メイリオ" w:hint="eastAsia"/>
          <w:szCs w:val="21"/>
        </w:rPr>
        <w:t>⽰・再⽣可能であり、インターネット配信に適した</w:t>
      </w:r>
      <w:r w:rsidRPr="00307E58">
        <w:rPr>
          <w:rFonts w:ascii="メイリオ" w:eastAsia="メイリオ" w:hAnsi="メイリオ" w:cs="メイリオ"/>
          <w:szCs w:val="21"/>
        </w:rPr>
        <w:t>avi形式、mp4形式等で作成し、DVD等</w:t>
      </w:r>
      <w:r w:rsidRPr="00307E58">
        <w:rPr>
          <w:rFonts w:ascii="メイリオ" w:eastAsia="メイリオ" w:hAnsi="メイリオ" w:cs="メイリオ" w:hint="eastAsia"/>
          <w:szCs w:val="21"/>
        </w:rPr>
        <w:t>の媒体に格納のうえ納品すること。</w:t>
      </w:r>
    </w:p>
    <w:p w14:paraId="4A052811" w14:textId="088AB383" w:rsidR="002923F8" w:rsidRPr="00307E58" w:rsidRDefault="002923F8" w:rsidP="004E0455">
      <w:pPr>
        <w:autoSpaceDE w:val="0"/>
        <w:autoSpaceDN w:val="0"/>
        <w:spacing w:line="400" w:lineRule="exact"/>
        <w:ind w:leftChars="202" w:left="634" w:hangingChars="100" w:hanging="210"/>
        <w:rPr>
          <w:rFonts w:ascii="メイリオ" w:eastAsia="メイリオ" w:hAnsi="メイリオ" w:cs="メイリオ"/>
          <w:szCs w:val="21"/>
        </w:rPr>
      </w:pPr>
      <w:r w:rsidRPr="00307E58">
        <w:rPr>
          <w:rFonts w:ascii="メイリオ" w:eastAsia="メイリオ" w:hAnsi="メイリオ" w:cs="メイリオ" w:hint="eastAsia"/>
          <w:szCs w:val="21"/>
        </w:rPr>
        <w:t>・完成した静⽌画については、</w:t>
      </w:r>
      <w:r w:rsidRPr="00307E58">
        <w:rPr>
          <w:rFonts w:ascii="メイリオ" w:eastAsia="メイリオ" w:hAnsi="メイリオ" w:cs="メイリオ"/>
          <w:szCs w:val="21"/>
        </w:rPr>
        <w:t>Windows1</w:t>
      </w:r>
      <w:r w:rsidR="004E0455">
        <w:rPr>
          <w:rFonts w:ascii="メイリオ" w:eastAsia="メイリオ" w:hAnsi="メイリオ" w:cs="メイリオ"/>
          <w:szCs w:val="21"/>
        </w:rPr>
        <w:t>1</w:t>
      </w:r>
      <w:r w:rsidRPr="00307E58">
        <w:rPr>
          <w:rFonts w:ascii="メイリオ" w:eastAsia="メイリオ" w:hAnsi="メイリオ" w:cs="メイリオ"/>
          <w:szCs w:val="21"/>
        </w:rPr>
        <w:t>以後のOSが搭載されたパソコンにおいて表</w:t>
      </w:r>
      <w:r w:rsidRPr="00307E58">
        <w:rPr>
          <w:rFonts w:ascii="メイリオ" w:eastAsia="メイリオ" w:hAnsi="メイリオ" w:cs="メイリオ" w:hint="eastAsia"/>
          <w:szCs w:val="21"/>
        </w:rPr>
        <w:t>⽰可能である</w:t>
      </w:r>
      <w:r w:rsidRPr="00307E58">
        <w:rPr>
          <w:rFonts w:ascii="メイリオ" w:eastAsia="メイリオ" w:hAnsi="メイリオ" w:cs="メイリオ"/>
          <w:szCs w:val="21"/>
        </w:rPr>
        <w:t>ai形式、jpeg形式、pdf形式等で作成し、DVD等の媒体に格納のうえ納品す</w:t>
      </w:r>
      <w:r w:rsidRPr="00307E58">
        <w:rPr>
          <w:rFonts w:ascii="メイリオ" w:eastAsia="メイリオ" w:hAnsi="メイリオ" w:cs="メイリオ" w:hint="eastAsia"/>
          <w:szCs w:val="21"/>
        </w:rPr>
        <w:t>ること。</w:t>
      </w:r>
    </w:p>
    <w:p w14:paraId="1B86FE73" w14:textId="05C4B57C" w:rsidR="002923F8" w:rsidRDefault="002923F8" w:rsidP="000252AB">
      <w:pPr>
        <w:autoSpaceDE w:val="0"/>
        <w:autoSpaceDN w:val="0"/>
        <w:spacing w:line="400" w:lineRule="exact"/>
        <w:ind w:leftChars="202" w:left="634" w:hangingChars="100" w:hanging="210"/>
        <w:rPr>
          <w:rFonts w:ascii="メイリオ" w:eastAsia="メイリオ" w:hAnsi="メイリオ" w:cs="メイリオ"/>
          <w:szCs w:val="21"/>
        </w:rPr>
      </w:pPr>
      <w:r w:rsidRPr="00307E58">
        <w:rPr>
          <w:rFonts w:ascii="メイリオ" w:eastAsia="メイリオ" w:hAnsi="メイリオ" w:cs="メイリオ" w:hint="eastAsia"/>
          <w:szCs w:val="21"/>
        </w:rPr>
        <w:t>・修正（投票⽇、選挙名称の更新等）に対応できるよう、編集可能な状態のデジタルデータについても、あわせて納品すること</w:t>
      </w:r>
      <w:r w:rsidR="00D7732B" w:rsidRPr="00307E58">
        <w:rPr>
          <w:rFonts w:ascii="メイリオ" w:eastAsia="メイリオ" w:hAnsi="メイリオ" w:cs="メイリオ" w:hint="eastAsia"/>
          <w:szCs w:val="21"/>
        </w:rPr>
        <w:t>。</w:t>
      </w:r>
    </w:p>
    <w:p w14:paraId="66730F97" w14:textId="3DA862CF" w:rsidR="009236F5" w:rsidRDefault="009236F5" w:rsidP="009236F5">
      <w:pPr>
        <w:autoSpaceDE w:val="0"/>
        <w:autoSpaceDN w:val="0"/>
        <w:spacing w:line="400" w:lineRule="exact"/>
        <w:ind w:leftChars="202" w:left="634" w:hangingChars="100" w:hanging="210"/>
        <w:rPr>
          <w:rFonts w:ascii="メイリオ" w:eastAsia="メイリオ" w:hAnsi="メイリオ" w:cs="メイリオ"/>
          <w:szCs w:val="21"/>
        </w:rPr>
      </w:pPr>
      <w:r w:rsidRPr="009236F5">
        <w:rPr>
          <w:rFonts w:ascii="メイリオ" w:eastAsia="メイリオ" w:hAnsi="メイリオ" w:cs="メイリオ" w:hint="eastAsia"/>
          <w:szCs w:val="21"/>
        </w:rPr>
        <w:t>・納品後、内容を修正する必要が⽣じた場合、府選管事務局と協議の上、修正を⾏うこと。</w:t>
      </w:r>
    </w:p>
    <w:p w14:paraId="1960547C" w14:textId="4C6D9251" w:rsidR="00456858" w:rsidRDefault="00456858">
      <w:pPr>
        <w:jc w:val="left"/>
        <w:rPr>
          <w:rFonts w:ascii="メイリオ" w:eastAsia="メイリオ" w:hAnsi="メイリオ" w:cs="メイリオ"/>
          <w:szCs w:val="21"/>
        </w:rPr>
      </w:pPr>
      <w:r>
        <w:rPr>
          <w:rFonts w:ascii="メイリオ" w:eastAsia="メイリオ" w:hAnsi="メイリオ" w:cs="メイリオ"/>
          <w:szCs w:val="21"/>
        </w:rPr>
        <w:br w:type="page"/>
      </w:r>
    </w:p>
    <w:p w14:paraId="56FE31FB" w14:textId="250D0BC2" w:rsidR="003E29B3" w:rsidRPr="00307E58" w:rsidRDefault="00D7732B" w:rsidP="000416AE">
      <w:pPr>
        <w:autoSpaceDE w:val="0"/>
        <w:autoSpaceDN w:val="0"/>
        <w:spacing w:line="400" w:lineRule="exact"/>
        <w:rPr>
          <w:rFonts w:ascii="メイリオ" w:eastAsia="メイリオ" w:hAnsi="メイリオ" w:cs="メイリオ"/>
          <w:b/>
          <w:sz w:val="24"/>
          <w:szCs w:val="24"/>
        </w:rPr>
      </w:pPr>
      <w:r w:rsidRPr="00307E58">
        <w:rPr>
          <w:rFonts w:ascii="メイリオ" w:eastAsia="メイリオ" w:hAnsi="メイリオ" w:cs="メイリオ" w:hint="eastAsia"/>
          <w:b/>
          <w:sz w:val="24"/>
          <w:szCs w:val="24"/>
        </w:rPr>
        <w:lastRenderedPageBreak/>
        <w:t>３</w:t>
      </w:r>
      <w:r w:rsidR="003E29B3" w:rsidRPr="00307E58">
        <w:rPr>
          <w:rFonts w:ascii="メイリオ" w:eastAsia="メイリオ" w:hAnsi="メイリオ" w:cs="メイリオ" w:hint="eastAsia"/>
          <w:b/>
          <w:sz w:val="24"/>
          <w:szCs w:val="24"/>
        </w:rPr>
        <w:t xml:space="preserve">　</w:t>
      </w:r>
      <w:r w:rsidR="00B5628A">
        <w:rPr>
          <w:rFonts w:ascii="メイリオ" w:eastAsia="メイリオ" w:hAnsi="メイリオ" w:cs="メイリオ" w:hint="eastAsia"/>
          <w:b/>
          <w:sz w:val="24"/>
          <w:szCs w:val="24"/>
        </w:rPr>
        <w:t>選挙啓発用</w:t>
      </w:r>
      <w:r w:rsidR="003E29B3" w:rsidRPr="00307E58">
        <w:rPr>
          <w:rFonts w:ascii="メイリオ" w:eastAsia="メイリオ" w:hAnsi="メイリオ" w:cs="メイリオ" w:hint="eastAsia"/>
          <w:b/>
          <w:sz w:val="24"/>
          <w:szCs w:val="24"/>
        </w:rPr>
        <w:t>ポスターの</w:t>
      </w:r>
      <w:r w:rsidR="004E4C98" w:rsidRPr="00307E58">
        <w:rPr>
          <w:rFonts w:ascii="メイリオ" w:eastAsia="メイリオ" w:hAnsi="メイリオ" w:cs="メイリオ" w:hint="eastAsia"/>
          <w:b/>
          <w:sz w:val="24"/>
          <w:szCs w:val="24"/>
        </w:rPr>
        <w:t>制作</w:t>
      </w:r>
      <w:r w:rsidR="003D28B1" w:rsidRPr="00307E58">
        <w:rPr>
          <w:rFonts w:ascii="メイリオ" w:eastAsia="メイリオ" w:hAnsi="メイリオ" w:cs="メイリオ" w:hint="eastAsia"/>
          <w:b/>
          <w:sz w:val="24"/>
          <w:szCs w:val="24"/>
        </w:rPr>
        <w:t>及び</w:t>
      </w:r>
      <w:r w:rsidR="004E4C98" w:rsidRPr="00307E58">
        <w:rPr>
          <w:rFonts w:ascii="メイリオ" w:eastAsia="メイリオ" w:hAnsi="メイリオ" w:cs="メイリオ" w:hint="eastAsia"/>
          <w:b/>
          <w:sz w:val="24"/>
          <w:szCs w:val="24"/>
        </w:rPr>
        <w:t>配送</w:t>
      </w:r>
    </w:p>
    <w:p w14:paraId="4870C9ED" w14:textId="39D02C8D" w:rsidR="00605F7D" w:rsidRPr="00307E58" w:rsidRDefault="00605F7D" w:rsidP="00605F7D">
      <w:pPr>
        <w:autoSpaceDE w:val="0"/>
        <w:autoSpaceDN w:val="0"/>
        <w:spacing w:line="400" w:lineRule="exact"/>
        <w:rPr>
          <w:rFonts w:ascii="メイリオ" w:eastAsia="メイリオ" w:hAnsi="メイリオ" w:cs="メイリオ"/>
          <w:szCs w:val="21"/>
        </w:rPr>
      </w:pPr>
      <w:r w:rsidRPr="00307E58">
        <w:rPr>
          <w:rFonts w:ascii="メイリオ" w:eastAsia="メイリオ" w:hAnsi="メイリオ" w:cs="メイリオ" w:hint="eastAsia"/>
          <w:szCs w:val="21"/>
        </w:rPr>
        <w:t>（１）</w:t>
      </w:r>
      <w:r w:rsidRPr="00307E58">
        <w:rPr>
          <w:rFonts w:ascii="メイリオ" w:eastAsia="メイリオ" w:hAnsi="メイリオ" w:cs="メイリオ"/>
          <w:szCs w:val="21"/>
        </w:rPr>
        <w:t>ポスターの制作</w:t>
      </w:r>
    </w:p>
    <w:p w14:paraId="7E00B376" w14:textId="79D83B73" w:rsidR="00605F7D" w:rsidRDefault="00605F7D" w:rsidP="000252AB">
      <w:pPr>
        <w:autoSpaceDE w:val="0"/>
        <w:autoSpaceDN w:val="0"/>
        <w:spacing w:line="400" w:lineRule="exact"/>
        <w:ind w:leftChars="202" w:left="634" w:hangingChars="100" w:hanging="210"/>
        <w:rPr>
          <w:rFonts w:ascii="メイリオ" w:eastAsia="メイリオ" w:hAnsi="メイリオ" w:cs="メイリオ"/>
          <w:szCs w:val="21"/>
        </w:rPr>
      </w:pPr>
      <w:r w:rsidRPr="00307E58">
        <w:rPr>
          <w:rFonts w:ascii="メイリオ" w:eastAsia="メイリオ" w:hAnsi="メイリオ" w:cs="メイリオ" w:hint="eastAsia"/>
          <w:szCs w:val="21"/>
        </w:rPr>
        <w:t>・制作するポスター及びチラシ（以下「ポスター等」という。）については、</w:t>
      </w:r>
      <w:r w:rsidRPr="00307E58">
        <w:rPr>
          <w:rFonts w:ascii="メイリオ" w:eastAsia="メイリオ" w:hAnsi="メイリオ" w:cs="メイリオ"/>
          <w:szCs w:val="21"/>
        </w:rPr>
        <w:t>10</w:t>
      </w:r>
      <w:r w:rsidRPr="00307E58">
        <w:rPr>
          <w:rFonts w:ascii="メイリオ" w:eastAsia="メイリオ" w:hAnsi="メイリオ" w:cs="メイリオ" w:hint="eastAsia"/>
          <w:szCs w:val="21"/>
        </w:rPr>
        <w:t>〜</w:t>
      </w:r>
      <w:r w:rsidRPr="00307E58">
        <w:rPr>
          <w:rFonts w:ascii="メイリオ" w:eastAsia="メイリオ" w:hAnsi="メイリオ" w:cs="メイリオ"/>
          <w:szCs w:val="21"/>
        </w:rPr>
        <w:t>30代の</w:t>
      </w:r>
      <w:r w:rsidRPr="00307E58">
        <w:rPr>
          <w:rFonts w:ascii="メイリオ" w:eastAsia="メイリオ" w:hAnsi="メイリオ" w:cs="メイリオ" w:hint="eastAsia"/>
          <w:szCs w:val="21"/>
        </w:rPr>
        <w:t>有権者に対しインパクトがあるものとする</w:t>
      </w:r>
      <w:r w:rsidR="000252AB">
        <w:rPr>
          <w:rFonts w:ascii="メイリオ" w:eastAsia="メイリオ" w:hAnsi="メイリオ" w:cs="メイリオ" w:hint="eastAsia"/>
          <w:szCs w:val="21"/>
        </w:rPr>
        <w:t>こと。</w:t>
      </w:r>
    </w:p>
    <w:p w14:paraId="0451DF78" w14:textId="7097C622" w:rsidR="00605F7D" w:rsidRDefault="00605F7D" w:rsidP="00787F49">
      <w:pPr>
        <w:autoSpaceDE w:val="0"/>
        <w:autoSpaceDN w:val="0"/>
        <w:spacing w:line="400" w:lineRule="exact"/>
        <w:ind w:leftChars="202" w:left="424"/>
        <w:rPr>
          <w:rFonts w:ascii="メイリオ" w:eastAsia="メイリオ" w:hAnsi="メイリオ" w:cs="メイリオ"/>
          <w:szCs w:val="21"/>
        </w:rPr>
      </w:pPr>
      <w:r w:rsidRPr="00307E58">
        <w:rPr>
          <w:rFonts w:ascii="メイリオ" w:eastAsia="メイリオ" w:hAnsi="メイリオ" w:cs="メイリオ" w:hint="eastAsia"/>
          <w:szCs w:val="21"/>
        </w:rPr>
        <w:t>・『⼤阪府グリーン調達⽅針』に適合するように制作すること。</w:t>
      </w:r>
    </w:p>
    <w:p w14:paraId="1B85F01B" w14:textId="0F9D924E" w:rsidR="004A4048" w:rsidRDefault="00605F7D" w:rsidP="00BF53AF">
      <w:pPr>
        <w:autoSpaceDE w:val="0"/>
        <w:autoSpaceDN w:val="0"/>
        <w:spacing w:line="400" w:lineRule="exact"/>
        <w:ind w:leftChars="202" w:left="424"/>
        <w:rPr>
          <w:rFonts w:ascii="メイリオ" w:eastAsia="メイリオ" w:hAnsi="メイリオ" w:cs="メイリオ"/>
          <w:szCs w:val="21"/>
        </w:rPr>
      </w:pPr>
      <w:r w:rsidRPr="00307E58">
        <w:rPr>
          <w:rFonts w:ascii="メイリオ" w:eastAsia="メイリオ" w:hAnsi="メイリオ" w:cs="メイリオ" w:hint="eastAsia"/>
          <w:szCs w:val="21"/>
        </w:rPr>
        <w:t>・ポスターの詳細は以下のとおり。</w:t>
      </w:r>
    </w:p>
    <w:tbl>
      <w:tblPr>
        <w:tblStyle w:val="ac"/>
        <w:tblW w:w="8217" w:type="dxa"/>
        <w:jc w:val="center"/>
        <w:tblLook w:val="04A0" w:firstRow="1" w:lastRow="0" w:firstColumn="1" w:lastColumn="0" w:noHBand="0" w:noVBand="1"/>
      </w:tblPr>
      <w:tblGrid>
        <w:gridCol w:w="1486"/>
        <w:gridCol w:w="6731"/>
      </w:tblGrid>
      <w:tr w:rsidR="00307E58" w:rsidRPr="00307E58" w14:paraId="1BCBC05B" w14:textId="77777777" w:rsidTr="00456858">
        <w:trPr>
          <w:trHeight w:val="335"/>
          <w:jc w:val="center"/>
        </w:trPr>
        <w:tc>
          <w:tcPr>
            <w:tcW w:w="1486" w:type="dxa"/>
          </w:tcPr>
          <w:p w14:paraId="39A062DF" w14:textId="1759AC53" w:rsidR="00605F7D" w:rsidRPr="00307E58" w:rsidRDefault="00605F7D" w:rsidP="00605F7D">
            <w:pPr>
              <w:autoSpaceDE w:val="0"/>
              <w:autoSpaceDN w:val="0"/>
              <w:spacing w:line="400" w:lineRule="exact"/>
              <w:rPr>
                <w:rFonts w:ascii="メイリオ" w:eastAsia="メイリオ" w:hAnsi="メイリオ" w:cs="メイリオ"/>
                <w:bCs/>
                <w:szCs w:val="21"/>
              </w:rPr>
            </w:pPr>
            <w:r w:rsidRPr="00307E58">
              <w:rPr>
                <w:rFonts w:ascii="メイリオ" w:eastAsia="メイリオ" w:hAnsi="メイリオ" w:cs="メイリオ" w:hint="eastAsia"/>
                <w:bCs/>
                <w:szCs w:val="21"/>
              </w:rPr>
              <w:t>規格</w:t>
            </w:r>
          </w:p>
        </w:tc>
        <w:tc>
          <w:tcPr>
            <w:tcW w:w="6731" w:type="dxa"/>
          </w:tcPr>
          <w:p w14:paraId="58FDCDC4" w14:textId="62892204" w:rsidR="00605F7D" w:rsidRPr="00307E58" w:rsidRDefault="00605F7D" w:rsidP="00605F7D">
            <w:pPr>
              <w:autoSpaceDE w:val="0"/>
              <w:autoSpaceDN w:val="0"/>
              <w:spacing w:line="400" w:lineRule="exact"/>
              <w:rPr>
                <w:rFonts w:ascii="メイリオ" w:eastAsia="メイリオ" w:hAnsi="メイリオ" w:cs="メイリオ"/>
                <w:bCs/>
                <w:szCs w:val="21"/>
              </w:rPr>
            </w:pPr>
            <w:r w:rsidRPr="00307E58">
              <w:rPr>
                <w:rFonts w:ascii="メイリオ" w:eastAsia="メイリオ" w:hAnsi="メイリオ" w:cs="メイリオ"/>
                <w:bCs/>
                <w:szCs w:val="21"/>
              </w:rPr>
              <w:t>A2判縦</w:t>
            </w:r>
            <w:r w:rsidRPr="00307E58">
              <w:rPr>
                <w:rFonts w:ascii="メイリオ" w:eastAsia="メイリオ" w:hAnsi="メイリオ" w:cs="Microsoft JhengHei" w:hint="eastAsia"/>
                <w:bCs/>
                <w:szCs w:val="21"/>
              </w:rPr>
              <w:t>⻑</w:t>
            </w:r>
          </w:p>
        </w:tc>
      </w:tr>
      <w:tr w:rsidR="000349DD" w:rsidRPr="00307E58" w14:paraId="3EDFDD57" w14:textId="77777777" w:rsidTr="00456858">
        <w:trPr>
          <w:trHeight w:val="335"/>
          <w:jc w:val="center"/>
        </w:trPr>
        <w:tc>
          <w:tcPr>
            <w:tcW w:w="1486" w:type="dxa"/>
          </w:tcPr>
          <w:p w14:paraId="3DE2F558" w14:textId="26BDC431" w:rsidR="000349DD" w:rsidRPr="00307E58" w:rsidRDefault="000349DD" w:rsidP="00605F7D">
            <w:pPr>
              <w:autoSpaceDE w:val="0"/>
              <w:autoSpaceDN w:val="0"/>
              <w:spacing w:line="400" w:lineRule="exact"/>
              <w:rPr>
                <w:rFonts w:ascii="メイリオ" w:eastAsia="メイリオ" w:hAnsi="メイリオ" w:cs="メイリオ"/>
                <w:bCs/>
                <w:szCs w:val="21"/>
              </w:rPr>
            </w:pPr>
            <w:r>
              <w:rPr>
                <w:rFonts w:ascii="メイリオ" w:eastAsia="メイリオ" w:hAnsi="メイリオ" w:cs="メイリオ" w:hint="eastAsia"/>
                <w:bCs/>
                <w:szCs w:val="21"/>
              </w:rPr>
              <w:t>種類</w:t>
            </w:r>
          </w:p>
        </w:tc>
        <w:tc>
          <w:tcPr>
            <w:tcW w:w="6731" w:type="dxa"/>
          </w:tcPr>
          <w:p w14:paraId="7CA79D9E" w14:textId="719B541E" w:rsidR="000349DD" w:rsidRDefault="000349DD" w:rsidP="00605F7D">
            <w:pPr>
              <w:autoSpaceDE w:val="0"/>
              <w:autoSpaceDN w:val="0"/>
              <w:spacing w:line="400" w:lineRule="exact"/>
              <w:rPr>
                <w:rFonts w:ascii="メイリオ" w:eastAsia="メイリオ" w:hAnsi="メイリオ" w:cs="メイリオ"/>
                <w:bCs/>
                <w:szCs w:val="21"/>
              </w:rPr>
            </w:pPr>
            <w:r>
              <w:rPr>
                <w:rFonts w:ascii="メイリオ" w:eastAsia="メイリオ" w:hAnsi="メイリオ" w:cs="メイリオ" w:hint="eastAsia"/>
                <w:bCs/>
                <w:szCs w:val="21"/>
              </w:rPr>
              <w:t>３種</w:t>
            </w:r>
          </w:p>
          <w:p w14:paraId="716C7466" w14:textId="450B3E64" w:rsidR="000349DD" w:rsidRDefault="000349DD" w:rsidP="00605F7D">
            <w:pPr>
              <w:autoSpaceDE w:val="0"/>
              <w:autoSpaceDN w:val="0"/>
              <w:spacing w:line="400" w:lineRule="exact"/>
              <w:rPr>
                <w:rFonts w:ascii="メイリオ" w:eastAsia="メイリオ" w:hAnsi="メイリオ" w:cs="メイリオ"/>
                <w:bCs/>
                <w:szCs w:val="21"/>
              </w:rPr>
            </w:pPr>
            <w:r>
              <w:rPr>
                <w:rFonts w:ascii="メイリオ" w:eastAsia="メイリオ" w:hAnsi="メイリオ" w:cs="メイリオ" w:hint="eastAsia"/>
                <w:bCs/>
                <w:szCs w:val="21"/>
              </w:rPr>
              <w:t>・大阪府域版</w:t>
            </w:r>
          </w:p>
          <w:p w14:paraId="05B3AD1F" w14:textId="0F8137D4" w:rsidR="00AE3DEA" w:rsidRDefault="000349DD" w:rsidP="00605F7D">
            <w:pPr>
              <w:autoSpaceDE w:val="0"/>
              <w:autoSpaceDN w:val="0"/>
              <w:spacing w:line="400" w:lineRule="exact"/>
              <w:rPr>
                <w:rFonts w:ascii="メイリオ" w:eastAsia="メイリオ" w:hAnsi="メイリオ" w:cs="メイリオ"/>
                <w:bCs/>
                <w:szCs w:val="21"/>
              </w:rPr>
            </w:pPr>
            <w:r>
              <w:rPr>
                <w:rFonts w:ascii="メイリオ" w:eastAsia="メイリオ" w:hAnsi="メイリオ" w:cs="メイリオ" w:hint="eastAsia"/>
                <w:bCs/>
                <w:szCs w:val="21"/>
              </w:rPr>
              <w:t>・政令市域版（大阪市）</w:t>
            </w:r>
          </w:p>
          <w:p w14:paraId="46EAF5AE" w14:textId="491194A0" w:rsidR="000349DD" w:rsidRPr="00307E58" w:rsidRDefault="000349DD" w:rsidP="00605F7D">
            <w:pPr>
              <w:autoSpaceDE w:val="0"/>
              <w:autoSpaceDN w:val="0"/>
              <w:spacing w:line="400" w:lineRule="exact"/>
              <w:rPr>
                <w:rFonts w:ascii="メイリオ" w:eastAsia="メイリオ" w:hAnsi="メイリオ" w:cs="メイリオ"/>
                <w:bCs/>
                <w:szCs w:val="21"/>
              </w:rPr>
            </w:pPr>
            <w:r>
              <w:rPr>
                <w:rFonts w:ascii="メイリオ" w:eastAsia="メイリオ" w:hAnsi="メイリオ" w:cs="メイリオ" w:hint="eastAsia"/>
                <w:bCs/>
                <w:szCs w:val="21"/>
              </w:rPr>
              <w:t>・政令市</w:t>
            </w:r>
            <w:r w:rsidR="006C4DBC">
              <w:rPr>
                <w:rFonts w:ascii="メイリオ" w:eastAsia="メイリオ" w:hAnsi="メイリオ" w:cs="メイリオ" w:hint="eastAsia"/>
                <w:bCs/>
                <w:szCs w:val="21"/>
              </w:rPr>
              <w:t>域</w:t>
            </w:r>
            <w:r>
              <w:rPr>
                <w:rFonts w:ascii="メイリオ" w:eastAsia="メイリオ" w:hAnsi="メイリオ" w:cs="メイリオ" w:hint="eastAsia"/>
                <w:bCs/>
                <w:szCs w:val="21"/>
              </w:rPr>
              <w:t>版（堺市）</w:t>
            </w:r>
          </w:p>
        </w:tc>
      </w:tr>
      <w:tr w:rsidR="00AE3DEA" w:rsidRPr="00307E58" w14:paraId="4226630F" w14:textId="77777777" w:rsidTr="00456858">
        <w:trPr>
          <w:trHeight w:val="335"/>
          <w:jc w:val="center"/>
        </w:trPr>
        <w:tc>
          <w:tcPr>
            <w:tcW w:w="1486" w:type="dxa"/>
          </w:tcPr>
          <w:p w14:paraId="1466D773" w14:textId="59F6F477" w:rsidR="00AE3DEA" w:rsidRDefault="00AE3DEA" w:rsidP="00605F7D">
            <w:pPr>
              <w:autoSpaceDE w:val="0"/>
              <w:autoSpaceDN w:val="0"/>
              <w:spacing w:line="400" w:lineRule="exact"/>
              <w:rPr>
                <w:rFonts w:ascii="メイリオ" w:eastAsia="メイリオ" w:hAnsi="メイリオ" w:cs="メイリオ"/>
                <w:bCs/>
                <w:szCs w:val="21"/>
              </w:rPr>
            </w:pPr>
            <w:r>
              <w:rPr>
                <w:rFonts w:ascii="メイリオ" w:eastAsia="メイリオ" w:hAnsi="メイリオ" w:cs="メイリオ" w:hint="eastAsia"/>
                <w:bCs/>
                <w:szCs w:val="21"/>
              </w:rPr>
              <w:t>内容</w:t>
            </w:r>
          </w:p>
        </w:tc>
        <w:tc>
          <w:tcPr>
            <w:tcW w:w="6731" w:type="dxa"/>
          </w:tcPr>
          <w:p w14:paraId="22CDA8F1" w14:textId="1DB28038" w:rsidR="00AE3DEA" w:rsidRDefault="00AE3DEA" w:rsidP="00605F7D">
            <w:pPr>
              <w:autoSpaceDE w:val="0"/>
              <w:autoSpaceDN w:val="0"/>
              <w:spacing w:line="400" w:lineRule="exact"/>
              <w:rPr>
                <w:rFonts w:ascii="メイリオ" w:eastAsia="メイリオ" w:hAnsi="メイリオ" w:cs="メイリオ"/>
                <w:bCs/>
                <w:szCs w:val="21"/>
              </w:rPr>
            </w:pPr>
            <w:r>
              <w:rPr>
                <w:rFonts w:ascii="メイリオ" w:eastAsia="メイリオ" w:hAnsi="メイリオ" w:cs="メイリオ" w:hint="eastAsia"/>
                <w:bCs/>
                <w:szCs w:val="21"/>
              </w:rPr>
              <w:t>以下の項目は</w:t>
            </w:r>
            <w:r w:rsidR="00090B26">
              <w:rPr>
                <w:rFonts w:ascii="メイリオ" w:eastAsia="メイリオ" w:hAnsi="メイリオ" w:cs="メイリオ" w:hint="eastAsia"/>
                <w:bCs/>
                <w:szCs w:val="21"/>
              </w:rPr>
              <w:t>必ず記載</w:t>
            </w:r>
            <w:r>
              <w:rPr>
                <w:rFonts w:ascii="メイリオ" w:eastAsia="メイリオ" w:hAnsi="メイリオ" w:cs="メイリオ" w:hint="eastAsia"/>
                <w:bCs/>
                <w:szCs w:val="21"/>
              </w:rPr>
              <w:t>すること。</w:t>
            </w:r>
          </w:p>
          <w:p w14:paraId="086E097C" w14:textId="18783D3C" w:rsidR="00AE3DEA" w:rsidRDefault="00AE3DEA" w:rsidP="00605F7D">
            <w:pPr>
              <w:autoSpaceDE w:val="0"/>
              <w:autoSpaceDN w:val="0"/>
              <w:spacing w:line="400" w:lineRule="exact"/>
              <w:rPr>
                <w:rFonts w:ascii="メイリオ" w:eastAsia="メイリオ" w:hAnsi="メイリオ" w:cs="メイリオ"/>
                <w:bCs/>
                <w:szCs w:val="21"/>
              </w:rPr>
            </w:pPr>
            <w:r>
              <w:rPr>
                <w:rFonts w:ascii="メイリオ" w:eastAsia="メイリオ" w:hAnsi="メイリオ" w:cs="メイリオ" w:hint="eastAsia"/>
                <w:bCs/>
                <w:szCs w:val="21"/>
              </w:rPr>
              <w:t>・選挙の名称（同日に行われる選挙も</w:t>
            </w:r>
            <w:r w:rsidR="00090B26">
              <w:rPr>
                <w:rFonts w:ascii="メイリオ" w:eastAsia="メイリオ" w:hAnsi="メイリオ" w:cs="メイリオ" w:hint="eastAsia"/>
                <w:bCs/>
                <w:szCs w:val="21"/>
              </w:rPr>
              <w:t>記載</w:t>
            </w:r>
            <w:r>
              <w:rPr>
                <w:rFonts w:ascii="メイリオ" w:eastAsia="メイリオ" w:hAnsi="メイリオ" w:cs="メイリオ" w:hint="eastAsia"/>
                <w:bCs/>
                <w:szCs w:val="21"/>
              </w:rPr>
              <w:t>すること）</w:t>
            </w:r>
          </w:p>
          <w:p w14:paraId="3100D2E1" w14:textId="4A73B2CD" w:rsidR="00AE3DEA" w:rsidRDefault="00AE3DEA" w:rsidP="00605F7D">
            <w:pPr>
              <w:autoSpaceDE w:val="0"/>
              <w:autoSpaceDN w:val="0"/>
              <w:spacing w:line="400" w:lineRule="exact"/>
              <w:rPr>
                <w:rFonts w:ascii="メイリオ" w:eastAsia="メイリオ" w:hAnsi="メイリオ" w:cs="メイリオ"/>
                <w:bCs/>
                <w:szCs w:val="21"/>
              </w:rPr>
            </w:pPr>
            <w:r>
              <w:rPr>
                <w:rFonts w:ascii="メイリオ" w:eastAsia="メイリオ" w:hAnsi="メイリオ" w:cs="メイリオ" w:hint="eastAsia"/>
                <w:bCs/>
                <w:szCs w:val="21"/>
              </w:rPr>
              <w:t>・投票日、期日前投票の期間</w:t>
            </w:r>
          </w:p>
          <w:p w14:paraId="68472D84" w14:textId="0B777EB0" w:rsidR="00AE3DEA" w:rsidRDefault="00AE3DEA" w:rsidP="00605F7D">
            <w:pPr>
              <w:autoSpaceDE w:val="0"/>
              <w:autoSpaceDN w:val="0"/>
              <w:spacing w:line="400" w:lineRule="exact"/>
              <w:rPr>
                <w:rFonts w:ascii="メイリオ" w:eastAsia="メイリオ" w:hAnsi="メイリオ" w:cs="メイリオ"/>
                <w:szCs w:val="21"/>
              </w:rPr>
            </w:pPr>
            <w:r>
              <w:rPr>
                <w:rFonts w:ascii="メイリオ" w:eastAsia="メイリオ" w:hAnsi="メイリオ" w:cs="メイリオ" w:hint="eastAsia"/>
                <w:szCs w:val="21"/>
              </w:rPr>
              <w:t>・府内統一標語（「</w:t>
            </w:r>
            <w:r w:rsidRPr="00AE3DEA">
              <w:rPr>
                <w:rFonts w:ascii="メイリオ" w:eastAsia="メイリオ" w:hAnsi="メイリオ" w:cs="メイリオ" w:hint="eastAsia"/>
                <w:szCs w:val="21"/>
              </w:rPr>
              <w:t>さあ投票　選挙の主役はあなたです」</w:t>
            </w:r>
            <w:r>
              <w:rPr>
                <w:rFonts w:ascii="メイリオ" w:eastAsia="メイリオ" w:hAnsi="メイリオ" w:cs="メイリオ" w:hint="eastAsia"/>
                <w:szCs w:val="21"/>
              </w:rPr>
              <w:t>）</w:t>
            </w:r>
          </w:p>
          <w:p w14:paraId="72EBA81C" w14:textId="6CE0D10E" w:rsidR="00AE3DEA" w:rsidRDefault="00AE3DEA" w:rsidP="00605F7D">
            <w:pPr>
              <w:autoSpaceDE w:val="0"/>
              <w:autoSpaceDN w:val="0"/>
              <w:spacing w:line="400" w:lineRule="exact"/>
              <w:rPr>
                <w:rFonts w:ascii="メイリオ" w:eastAsia="メイリオ" w:hAnsi="メイリオ" w:cs="メイリオ"/>
                <w:szCs w:val="21"/>
              </w:rPr>
            </w:pPr>
            <w:r>
              <w:rPr>
                <w:rFonts w:ascii="メイリオ" w:eastAsia="メイリオ" w:hAnsi="メイリオ" w:cs="メイリオ" w:hint="eastAsia"/>
                <w:szCs w:val="21"/>
              </w:rPr>
              <w:t>・大阪府選挙管理委員会</w:t>
            </w:r>
          </w:p>
          <w:p w14:paraId="4864127F" w14:textId="4AB87741" w:rsidR="00AE3DEA" w:rsidRDefault="00AE3DEA" w:rsidP="00590B70">
            <w:pPr>
              <w:autoSpaceDE w:val="0"/>
              <w:autoSpaceDN w:val="0"/>
              <w:spacing w:line="400" w:lineRule="exact"/>
              <w:ind w:left="244" w:hangingChars="116" w:hanging="244"/>
              <w:rPr>
                <w:rFonts w:ascii="メイリオ" w:eastAsia="メイリオ" w:hAnsi="メイリオ" w:cs="メイリオ"/>
                <w:bCs/>
                <w:szCs w:val="21"/>
              </w:rPr>
            </w:pPr>
            <w:r>
              <w:rPr>
                <w:rFonts w:ascii="メイリオ" w:eastAsia="メイリオ" w:hAnsi="メイリオ" w:cs="メイリオ" w:hint="eastAsia"/>
                <w:szCs w:val="21"/>
              </w:rPr>
              <w:t>・『</w:t>
            </w:r>
            <w:r w:rsidRPr="00307E58">
              <w:rPr>
                <w:rFonts w:ascii="メイリオ" w:eastAsia="メイリオ" w:hAnsi="メイリオ" w:cs="メイリオ" w:hint="eastAsia"/>
                <w:szCs w:val="21"/>
              </w:rPr>
              <w:t>１</w:t>
            </w:r>
            <w:r w:rsidRPr="00307E58">
              <w:rPr>
                <w:rFonts w:ascii="メイリオ" w:eastAsia="メイリオ" w:hAnsi="メイリオ" w:cs="メイリオ"/>
                <w:szCs w:val="21"/>
              </w:rPr>
              <w:t xml:space="preserve"> 特設ホームページの作成』で作成した選挙特設ホームページへアク</w:t>
            </w:r>
            <w:r w:rsidRPr="00307E58">
              <w:rPr>
                <w:rFonts w:ascii="メイリオ" w:eastAsia="メイリオ" w:hAnsi="メイリオ" w:cs="メイリオ" w:hint="eastAsia"/>
                <w:szCs w:val="21"/>
              </w:rPr>
              <w:t>セス可能な</w:t>
            </w:r>
            <w:r>
              <w:rPr>
                <w:rFonts w:ascii="メイリオ" w:eastAsia="メイリオ" w:hAnsi="メイリオ" w:cs="メイリオ" w:hint="eastAsia"/>
                <w:szCs w:val="21"/>
              </w:rPr>
              <w:t>二次元</w:t>
            </w:r>
            <w:r w:rsidRPr="00307E58">
              <w:rPr>
                <w:rFonts w:ascii="メイリオ" w:eastAsia="メイリオ" w:hAnsi="メイリオ" w:cs="メイリオ"/>
                <w:szCs w:val="21"/>
              </w:rPr>
              <w:t>コード</w:t>
            </w:r>
          </w:p>
        </w:tc>
      </w:tr>
      <w:tr w:rsidR="00307E58" w:rsidRPr="00307E58" w14:paraId="3D41248B" w14:textId="77777777" w:rsidTr="00456858">
        <w:trPr>
          <w:trHeight w:val="335"/>
          <w:jc w:val="center"/>
        </w:trPr>
        <w:tc>
          <w:tcPr>
            <w:tcW w:w="1486" w:type="dxa"/>
          </w:tcPr>
          <w:p w14:paraId="729F28F7" w14:textId="3F1074E6" w:rsidR="00605F7D" w:rsidRPr="00307E58" w:rsidRDefault="00605F7D" w:rsidP="00605F7D">
            <w:pPr>
              <w:autoSpaceDE w:val="0"/>
              <w:autoSpaceDN w:val="0"/>
              <w:spacing w:line="400" w:lineRule="exact"/>
              <w:rPr>
                <w:rFonts w:ascii="メイリオ" w:eastAsia="メイリオ" w:hAnsi="メイリオ" w:cs="メイリオ"/>
                <w:bCs/>
                <w:szCs w:val="21"/>
              </w:rPr>
            </w:pPr>
            <w:r w:rsidRPr="00307E58">
              <w:rPr>
                <w:rFonts w:ascii="メイリオ" w:eastAsia="メイリオ" w:hAnsi="メイリオ" w:cs="メイリオ" w:hint="eastAsia"/>
                <w:bCs/>
                <w:szCs w:val="21"/>
              </w:rPr>
              <w:t>印刷写真印刷</w:t>
            </w:r>
          </w:p>
        </w:tc>
        <w:tc>
          <w:tcPr>
            <w:tcW w:w="6731" w:type="dxa"/>
          </w:tcPr>
          <w:p w14:paraId="5EF377A0" w14:textId="5087DBE7" w:rsidR="00605F7D" w:rsidRPr="00307E58" w:rsidRDefault="00605F7D" w:rsidP="00605F7D">
            <w:pPr>
              <w:autoSpaceDE w:val="0"/>
              <w:autoSpaceDN w:val="0"/>
              <w:spacing w:line="400" w:lineRule="exact"/>
              <w:rPr>
                <w:rFonts w:ascii="メイリオ" w:eastAsia="メイリオ" w:hAnsi="メイリオ" w:cs="メイリオ"/>
                <w:bCs/>
                <w:szCs w:val="21"/>
              </w:rPr>
            </w:pPr>
            <w:r w:rsidRPr="00307E58">
              <w:rPr>
                <w:rFonts w:ascii="メイリオ" w:eastAsia="メイリオ" w:hAnsi="メイリオ" w:cs="メイリオ" w:hint="eastAsia"/>
                <w:bCs/>
                <w:szCs w:val="21"/>
              </w:rPr>
              <w:t>４</w:t>
            </w:r>
            <w:r w:rsidRPr="00307E58">
              <w:rPr>
                <w:rFonts w:ascii="メイリオ" w:eastAsia="メイリオ" w:hAnsi="メイリオ" w:cs="Microsoft JhengHei" w:hint="eastAsia"/>
                <w:bCs/>
                <w:szCs w:val="21"/>
              </w:rPr>
              <w:t>⾊</w:t>
            </w:r>
            <w:r w:rsidRPr="00307E58">
              <w:rPr>
                <w:rFonts w:ascii="メイリオ" w:eastAsia="メイリオ" w:hAnsi="メイリオ" w:cs="ＭＳ 明朝" w:hint="eastAsia"/>
                <w:bCs/>
                <w:szCs w:val="21"/>
              </w:rPr>
              <w:t>刷り</w:t>
            </w:r>
          </w:p>
        </w:tc>
      </w:tr>
      <w:tr w:rsidR="00307E58" w:rsidRPr="00307E58" w14:paraId="7B92B8D1" w14:textId="77777777" w:rsidTr="00456858">
        <w:trPr>
          <w:trHeight w:val="345"/>
          <w:jc w:val="center"/>
        </w:trPr>
        <w:tc>
          <w:tcPr>
            <w:tcW w:w="1486" w:type="dxa"/>
          </w:tcPr>
          <w:p w14:paraId="0723C629" w14:textId="240421C3" w:rsidR="00605F7D" w:rsidRPr="00307E58" w:rsidRDefault="00605F7D" w:rsidP="00605F7D">
            <w:pPr>
              <w:autoSpaceDE w:val="0"/>
              <w:autoSpaceDN w:val="0"/>
              <w:spacing w:line="400" w:lineRule="exact"/>
              <w:rPr>
                <w:rFonts w:ascii="メイリオ" w:eastAsia="メイリオ" w:hAnsi="メイリオ" w:cs="メイリオ"/>
                <w:bCs/>
                <w:szCs w:val="21"/>
              </w:rPr>
            </w:pPr>
            <w:r w:rsidRPr="00307E58">
              <w:rPr>
                <w:rFonts w:ascii="メイリオ" w:eastAsia="メイリオ" w:hAnsi="メイリオ" w:cs="メイリオ" w:hint="eastAsia"/>
                <w:bCs/>
                <w:szCs w:val="21"/>
              </w:rPr>
              <w:t>紙質</w:t>
            </w:r>
          </w:p>
        </w:tc>
        <w:tc>
          <w:tcPr>
            <w:tcW w:w="6731" w:type="dxa"/>
          </w:tcPr>
          <w:p w14:paraId="0275C853" w14:textId="231750EA" w:rsidR="00605F7D" w:rsidRPr="00307E58" w:rsidRDefault="00605F7D" w:rsidP="00605F7D">
            <w:pPr>
              <w:autoSpaceDE w:val="0"/>
              <w:autoSpaceDN w:val="0"/>
              <w:spacing w:line="400" w:lineRule="exact"/>
              <w:rPr>
                <w:rFonts w:ascii="メイリオ" w:eastAsia="メイリオ" w:hAnsi="メイリオ" w:cs="メイリオ"/>
                <w:bCs/>
                <w:szCs w:val="21"/>
              </w:rPr>
            </w:pPr>
            <w:r w:rsidRPr="00307E58">
              <w:rPr>
                <w:rFonts w:ascii="メイリオ" w:eastAsia="メイリオ" w:hAnsi="メイリオ" w:cs="メイリオ" w:hint="eastAsia"/>
                <w:bCs/>
                <w:szCs w:val="21"/>
              </w:rPr>
              <w:t>コート</w:t>
            </w:r>
            <w:r w:rsidRPr="00307E58">
              <w:rPr>
                <w:rFonts w:ascii="メイリオ" w:eastAsia="メイリオ" w:hAnsi="メイリオ" w:cs="メイリオ"/>
                <w:bCs/>
                <w:szCs w:val="21"/>
              </w:rPr>
              <w:t>135㎏</w:t>
            </w:r>
          </w:p>
        </w:tc>
      </w:tr>
      <w:tr w:rsidR="00605F7D" w:rsidRPr="00307E58" w14:paraId="1873D326" w14:textId="77777777" w:rsidTr="00456858">
        <w:trPr>
          <w:trHeight w:val="335"/>
          <w:jc w:val="center"/>
        </w:trPr>
        <w:tc>
          <w:tcPr>
            <w:tcW w:w="1486" w:type="dxa"/>
          </w:tcPr>
          <w:p w14:paraId="46C931A0" w14:textId="72BD6081" w:rsidR="00605F7D" w:rsidRPr="00307E58" w:rsidRDefault="00605F7D" w:rsidP="00605F7D">
            <w:pPr>
              <w:autoSpaceDE w:val="0"/>
              <w:autoSpaceDN w:val="0"/>
              <w:spacing w:line="400" w:lineRule="exact"/>
              <w:rPr>
                <w:rFonts w:ascii="メイリオ" w:eastAsia="メイリオ" w:hAnsi="メイリオ" w:cs="メイリオ"/>
                <w:bCs/>
                <w:szCs w:val="21"/>
              </w:rPr>
            </w:pPr>
            <w:r w:rsidRPr="00307E58">
              <w:rPr>
                <w:rFonts w:ascii="メイリオ" w:eastAsia="メイリオ" w:hAnsi="メイリオ" w:cs="メイリオ" w:hint="eastAsia"/>
                <w:bCs/>
                <w:szCs w:val="21"/>
              </w:rPr>
              <w:t>枚数・配送先</w:t>
            </w:r>
          </w:p>
        </w:tc>
        <w:tc>
          <w:tcPr>
            <w:tcW w:w="6731" w:type="dxa"/>
          </w:tcPr>
          <w:p w14:paraId="2F818FBB" w14:textId="1011F283" w:rsidR="006000E3" w:rsidRPr="00307E58" w:rsidRDefault="00AE3DEA" w:rsidP="00605F7D">
            <w:pPr>
              <w:autoSpaceDE w:val="0"/>
              <w:autoSpaceDN w:val="0"/>
              <w:spacing w:line="400" w:lineRule="exact"/>
              <w:rPr>
                <w:rFonts w:ascii="メイリオ" w:eastAsia="メイリオ" w:hAnsi="メイリオ" w:cs="メイリオ"/>
                <w:bCs/>
                <w:szCs w:val="21"/>
              </w:rPr>
            </w:pPr>
            <w:r>
              <w:rPr>
                <w:rFonts w:ascii="メイリオ" w:eastAsia="メイリオ" w:hAnsi="メイリオ" w:cs="メイリオ" w:hint="eastAsia"/>
                <w:bCs/>
                <w:szCs w:val="21"/>
              </w:rPr>
              <w:t>契約後</w:t>
            </w:r>
            <w:r w:rsidR="0014484A">
              <w:rPr>
                <w:rFonts w:ascii="メイリオ" w:eastAsia="メイリオ" w:hAnsi="メイリオ" w:cs="メイリオ" w:hint="eastAsia"/>
                <w:bCs/>
                <w:szCs w:val="21"/>
              </w:rPr>
              <w:t>、</w:t>
            </w:r>
            <w:r>
              <w:rPr>
                <w:rFonts w:ascii="メイリオ" w:eastAsia="メイリオ" w:hAnsi="メイリオ" w:cs="メイリオ" w:hint="eastAsia"/>
                <w:bCs/>
                <w:szCs w:val="21"/>
              </w:rPr>
              <w:t>別途提供</w:t>
            </w:r>
          </w:p>
        </w:tc>
      </w:tr>
    </w:tbl>
    <w:p w14:paraId="4A1D5EBB" w14:textId="77777777" w:rsidR="000C7423" w:rsidRPr="00307E58" w:rsidRDefault="000C7423" w:rsidP="00605F7D">
      <w:pPr>
        <w:autoSpaceDE w:val="0"/>
        <w:autoSpaceDN w:val="0"/>
        <w:spacing w:line="400" w:lineRule="exact"/>
        <w:rPr>
          <w:rFonts w:ascii="メイリオ" w:eastAsia="メイリオ" w:hAnsi="メイリオ" w:cs="メイリオ"/>
          <w:szCs w:val="21"/>
        </w:rPr>
      </w:pPr>
    </w:p>
    <w:p w14:paraId="455A5AC6" w14:textId="6D03C02A" w:rsidR="00605F7D" w:rsidRPr="00307E58" w:rsidRDefault="00605F7D" w:rsidP="00605F7D">
      <w:pPr>
        <w:autoSpaceDE w:val="0"/>
        <w:autoSpaceDN w:val="0"/>
        <w:spacing w:line="400" w:lineRule="exact"/>
        <w:rPr>
          <w:rFonts w:ascii="メイリオ" w:eastAsia="メイリオ" w:hAnsi="メイリオ" w:cs="メイリオ"/>
          <w:szCs w:val="21"/>
        </w:rPr>
      </w:pPr>
      <w:r w:rsidRPr="00307E58">
        <w:rPr>
          <w:rFonts w:ascii="メイリオ" w:eastAsia="メイリオ" w:hAnsi="メイリオ" w:cs="メイリオ" w:hint="eastAsia"/>
          <w:szCs w:val="21"/>
        </w:rPr>
        <w:t>（２）</w:t>
      </w:r>
      <w:r w:rsidRPr="00307E58">
        <w:rPr>
          <w:rFonts w:ascii="メイリオ" w:eastAsia="メイリオ" w:hAnsi="メイリオ" w:cs="メイリオ"/>
          <w:szCs w:val="21"/>
        </w:rPr>
        <w:t>ポスターの梱包及び配送</w:t>
      </w:r>
    </w:p>
    <w:p w14:paraId="408FB9F5" w14:textId="71EC1303" w:rsidR="00D729EA" w:rsidRDefault="00605F7D" w:rsidP="00680CC5">
      <w:pPr>
        <w:autoSpaceDE w:val="0"/>
        <w:autoSpaceDN w:val="0"/>
        <w:spacing w:line="400" w:lineRule="exact"/>
        <w:ind w:leftChars="202" w:left="567" w:hangingChars="68" w:hanging="143"/>
        <w:rPr>
          <w:rFonts w:ascii="メイリオ" w:eastAsia="メイリオ" w:hAnsi="メイリオ" w:cs="メイリオ"/>
          <w:szCs w:val="21"/>
        </w:rPr>
      </w:pPr>
      <w:r w:rsidRPr="00307E58">
        <w:rPr>
          <w:rFonts w:ascii="メイリオ" w:eastAsia="メイリオ" w:hAnsi="メイリオ" w:cs="メイリオ" w:hint="eastAsia"/>
          <w:szCs w:val="21"/>
        </w:rPr>
        <w:t>・制作したポスターを、</w:t>
      </w:r>
      <w:r w:rsidR="00D729EA" w:rsidRPr="003E55B2">
        <w:rPr>
          <w:rFonts w:ascii="メイリオ" w:eastAsia="メイリオ" w:hAnsi="メイリオ" w:cs="メイリオ" w:hint="eastAsia"/>
        </w:rPr>
        <w:t>府選管事務局が作成した文書</w:t>
      </w:r>
      <w:r w:rsidR="00D729EA">
        <w:rPr>
          <w:rFonts w:ascii="メイリオ" w:eastAsia="メイリオ" w:hAnsi="メイリオ" w:cs="メイリオ" w:hint="eastAsia"/>
        </w:rPr>
        <w:t>と一緒</w:t>
      </w:r>
      <w:r w:rsidR="00F124E5">
        <w:rPr>
          <w:rFonts w:ascii="メイリオ" w:eastAsia="メイリオ" w:hAnsi="メイリオ" w:cs="メイリオ" w:hint="eastAsia"/>
        </w:rPr>
        <w:t>に</w:t>
      </w:r>
      <w:r w:rsidR="00D729EA">
        <w:rPr>
          <w:rFonts w:ascii="メイリオ" w:eastAsia="メイリオ" w:hAnsi="メイリオ" w:cs="メイリオ" w:hint="eastAsia"/>
        </w:rPr>
        <w:t>梱包し、</w:t>
      </w:r>
      <w:r w:rsidRPr="00307E58">
        <w:rPr>
          <w:rFonts w:ascii="メイリオ" w:eastAsia="メイリオ" w:hAnsi="メイリオ" w:cs="メイリオ" w:hint="eastAsia"/>
          <w:szCs w:val="21"/>
        </w:rPr>
        <w:t>府選管事務局が指定する配送先へ指定する⽇までに配送すること。</w:t>
      </w:r>
    </w:p>
    <w:p w14:paraId="1966CA91" w14:textId="4431AB91" w:rsidR="00605F7D" w:rsidRDefault="00680CC5" w:rsidP="00680CC5">
      <w:pPr>
        <w:autoSpaceDE w:val="0"/>
        <w:autoSpaceDN w:val="0"/>
        <w:spacing w:line="400" w:lineRule="exact"/>
        <w:ind w:leftChars="202" w:left="567" w:hangingChars="68" w:hanging="143"/>
        <w:rPr>
          <w:rFonts w:ascii="メイリオ" w:eastAsia="メイリオ" w:hAnsi="メイリオ" w:cs="メイリオ"/>
          <w:bCs/>
          <w:szCs w:val="21"/>
        </w:rPr>
      </w:pPr>
      <w:r>
        <w:rPr>
          <w:rFonts w:ascii="メイリオ" w:eastAsia="メイリオ" w:hAnsi="メイリオ" w:cs="メイリオ" w:hint="eastAsia"/>
          <w:bCs/>
          <w:szCs w:val="21"/>
        </w:rPr>
        <w:t>（</w:t>
      </w:r>
      <w:r w:rsidR="00090B26">
        <w:rPr>
          <w:rFonts w:ascii="メイリオ" w:eastAsia="メイリオ" w:hAnsi="メイリオ" w:cs="メイリオ" w:hint="eastAsia"/>
          <w:bCs/>
          <w:szCs w:val="21"/>
        </w:rPr>
        <w:t>参考</w:t>
      </w:r>
      <w:r>
        <w:rPr>
          <w:rFonts w:ascii="メイリオ" w:eastAsia="メイリオ" w:hAnsi="メイリオ" w:cs="メイリオ" w:hint="eastAsia"/>
          <w:bCs/>
          <w:szCs w:val="21"/>
        </w:rPr>
        <w:t>）</w:t>
      </w:r>
      <w:r w:rsidR="00090B26">
        <w:rPr>
          <w:rFonts w:ascii="メイリオ" w:eastAsia="メイリオ" w:hAnsi="メイリオ" w:cs="メイリオ" w:hint="eastAsia"/>
          <w:bCs/>
          <w:szCs w:val="21"/>
        </w:rPr>
        <w:t xml:space="preserve">令和５年統一地方選挙 </w:t>
      </w:r>
      <w:r w:rsidR="00456858">
        <w:rPr>
          <w:rFonts w:ascii="メイリオ" w:eastAsia="メイリオ" w:hAnsi="メイリオ" w:cs="メイリオ" w:hint="eastAsia"/>
          <w:bCs/>
          <w:szCs w:val="21"/>
        </w:rPr>
        <w:t>令和５年３月23日納</w:t>
      </w:r>
      <w:r w:rsidR="00C04A9B">
        <w:rPr>
          <w:rFonts w:ascii="メイリオ" w:eastAsia="メイリオ" w:hAnsi="メイリオ" w:cs="メイリオ" w:hint="eastAsia"/>
          <w:bCs/>
          <w:szCs w:val="21"/>
        </w:rPr>
        <w:t>期</w:t>
      </w:r>
      <w:r w:rsidR="00456858">
        <w:rPr>
          <w:rFonts w:ascii="メイリオ" w:eastAsia="メイリオ" w:hAnsi="メイリオ" w:cs="メイリオ" w:hint="eastAsia"/>
          <w:bCs/>
          <w:szCs w:val="21"/>
        </w:rPr>
        <w:t>・</w:t>
      </w:r>
      <w:r w:rsidR="00090B26">
        <w:rPr>
          <w:rFonts w:ascii="メイリオ" w:eastAsia="メイリオ" w:hAnsi="メイリオ" w:cs="メイリオ" w:hint="eastAsia"/>
          <w:bCs/>
          <w:szCs w:val="21"/>
        </w:rPr>
        <w:t>937か所（別紙</w:t>
      </w:r>
      <w:r>
        <w:rPr>
          <w:rFonts w:ascii="メイリオ" w:eastAsia="メイリオ" w:hAnsi="メイリオ" w:cs="メイリオ" w:hint="eastAsia"/>
          <w:bCs/>
          <w:szCs w:val="21"/>
        </w:rPr>
        <w:t>２</w:t>
      </w:r>
      <w:r w:rsidR="00090B26">
        <w:rPr>
          <w:rFonts w:ascii="メイリオ" w:eastAsia="メイリオ" w:hAnsi="メイリオ" w:cs="メイリオ" w:hint="eastAsia"/>
          <w:bCs/>
          <w:szCs w:val="21"/>
        </w:rPr>
        <w:t>参照）</w:t>
      </w:r>
    </w:p>
    <w:p w14:paraId="3641C76F" w14:textId="2EAB0319" w:rsidR="0014484A" w:rsidRDefault="0014484A" w:rsidP="00680CC5">
      <w:pPr>
        <w:autoSpaceDE w:val="0"/>
        <w:autoSpaceDN w:val="0"/>
        <w:spacing w:line="400" w:lineRule="exact"/>
        <w:ind w:leftChars="200" w:left="567" w:hangingChars="70" w:hanging="147"/>
        <w:rPr>
          <w:rFonts w:ascii="メイリオ" w:eastAsia="メイリオ" w:hAnsi="メイリオ" w:cs="メイリオ"/>
        </w:rPr>
      </w:pPr>
      <w:r w:rsidRPr="003E55B2">
        <w:rPr>
          <w:rFonts w:ascii="メイリオ" w:eastAsia="メイリオ" w:hAnsi="メイリオ" w:cs="メイリオ" w:hint="eastAsia"/>
          <w:szCs w:val="21"/>
        </w:rPr>
        <w:t>・</w:t>
      </w:r>
      <w:r w:rsidRPr="003E55B2">
        <w:rPr>
          <w:rFonts w:ascii="メイリオ" w:eastAsia="メイリオ" w:hAnsi="メイリオ" w:cs="メイリオ" w:hint="eastAsia"/>
        </w:rPr>
        <w:t>府選管事務局が作成した文書については、府選管事務局より</w:t>
      </w:r>
      <w:r w:rsidR="001D625B">
        <w:rPr>
          <w:rFonts w:ascii="メイリオ" w:eastAsia="メイリオ" w:hAnsi="メイリオ" w:cs="メイリオ" w:hint="eastAsia"/>
        </w:rPr>
        <w:t>別途</w:t>
      </w:r>
      <w:r w:rsidRPr="003E55B2">
        <w:rPr>
          <w:rFonts w:ascii="メイリオ" w:eastAsia="メイリオ" w:hAnsi="メイリオ" w:cs="メイリオ" w:hint="eastAsia"/>
        </w:rPr>
        <w:t>データを提供するため、印刷の上、同封すること。</w:t>
      </w:r>
    </w:p>
    <w:p w14:paraId="148CB8A1" w14:textId="77777777" w:rsidR="0014484A" w:rsidRPr="003E55B2" w:rsidRDefault="0014484A" w:rsidP="00680CC5">
      <w:pPr>
        <w:autoSpaceDE w:val="0"/>
        <w:autoSpaceDN w:val="0"/>
        <w:spacing w:line="400" w:lineRule="exact"/>
        <w:ind w:leftChars="200" w:left="567" w:hangingChars="70" w:hanging="147"/>
        <w:rPr>
          <w:rFonts w:ascii="メイリオ" w:eastAsia="メイリオ" w:hAnsi="メイリオ" w:cs="メイリオ"/>
          <w:szCs w:val="21"/>
        </w:rPr>
      </w:pPr>
      <w:r w:rsidRPr="003E55B2">
        <w:rPr>
          <w:rFonts w:ascii="メイリオ" w:eastAsia="メイリオ" w:hAnsi="メイリオ" w:cs="メイリオ" w:hint="eastAsia"/>
          <w:szCs w:val="21"/>
        </w:rPr>
        <w:t>・梱包・配布にあたっては、広報ポスターに折れ曲がりや破れ、水濡れなどが生じないよう、緩衝材を入れるなど対処すること。</w:t>
      </w:r>
    </w:p>
    <w:p w14:paraId="7593C104" w14:textId="77777777" w:rsidR="0014484A" w:rsidRDefault="0014484A" w:rsidP="00680CC5">
      <w:pPr>
        <w:autoSpaceDE w:val="0"/>
        <w:autoSpaceDN w:val="0"/>
        <w:spacing w:line="400" w:lineRule="exact"/>
        <w:ind w:leftChars="200" w:left="567" w:hangingChars="70" w:hanging="147"/>
        <w:rPr>
          <w:rFonts w:ascii="メイリオ" w:eastAsia="メイリオ" w:hAnsi="メイリオ" w:cs="メイリオ"/>
          <w:szCs w:val="21"/>
        </w:rPr>
      </w:pPr>
      <w:r w:rsidRPr="003E55B2">
        <w:rPr>
          <w:rFonts w:ascii="メイリオ" w:eastAsia="メイリオ" w:hAnsi="メイリオ" w:cs="メイリオ" w:hint="eastAsia"/>
          <w:szCs w:val="21"/>
        </w:rPr>
        <w:t>・梱包した配布物は、</w:t>
      </w:r>
      <w:r>
        <w:rPr>
          <w:rFonts w:ascii="メイリオ" w:eastAsia="メイリオ" w:hAnsi="メイリオ" w:cs="メイリオ" w:hint="eastAsia"/>
          <w:szCs w:val="21"/>
        </w:rPr>
        <w:t>次の例を参考に、</w:t>
      </w:r>
      <w:r w:rsidRPr="003E55B2">
        <w:rPr>
          <w:rFonts w:ascii="メイリオ" w:eastAsia="メイリオ" w:hAnsi="メイリオ" w:cs="メイリオ" w:hint="eastAsia"/>
          <w:szCs w:val="21"/>
        </w:rPr>
        <w:t>宛名及び差出人等が分かるようにすること。</w:t>
      </w:r>
    </w:p>
    <w:p w14:paraId="584F2828" w14:textId="77777777" w:rsidR="0014484A" w:rsidRPr="003E55B2" w:rsidRDefault="0014484A" w:rsidP="00D729EA">
      <w:pPr>
        <w:autoSpaceDE w:val="0"/>
        <w:autoSpaceDN w:val="0"/>
        <w:spacing w:line="400" w:lineRule="exact"/>
        <w:ind w:leftChars="200" w:left="420" w:firstLineChars="100" w:firstLine="210"/>
        <w:rPr>
          <w:rFonts w:ascii="メイリオ" w:eastAsia="メイリオ" w:hAnsi="メイリオ" w:cs="メイリオ"/>
          <w:szCs w:val="21"/>
        </w:rPr>
      </w:pPr>
      <w:r w:rsidRPr="003E55B2">
        <w:rPr>
          <w:rFonts w:ascii="メイリオ" w:eastAsia="メイリオ" w:hAnsi="メイリオ" w:cs="メイリオ" w:hint="eastAsia"/>
          <w:szCs w:val="21"/>
        </w:rPr>
        <w:t xml:space="preserve">　例：宛名　　　　　　　　　　　　　　　　　</w:t>
      </w:r>
      <w:r w:rsidRPr="003E55B2">
        <w:rPr>
          <w:rFonts w:ascii="メイリオ" w:eastAsia="メイリオ" w:hAnsi="メイリオ" w:cs="メイリオ"/>
          <w:szCs w:val="21"/>
        </w:rPr>
        <w:t xml:space="preserve"> </w:t>
      </w:r>
      <w:r w:rsidRPr="003E55B2">
        <w:rPr>
          <w:rFonts w:ascii="メイリオ" w:eastAsia="メイリオ" w:hAnsi="メイリオ" w:cs="メイリオ" w:hint="eastAsia"/>
          <w:szCs w:val="21"/>
        </w:rPr>
        <w:t>差出人</w:t>
      </w:r>
    </w:p>
    <w:p w14:paraId="6FC47845" w14:textId="106B6BAB" w:rsidR="0014484A" w:rsidRPr="003E55B2" w:rsidRDefault="00D729EA" w:rsidP="0014484A">
      <w:pPr>
        <w:autoSpaceDE w:val="0"/>
        <w:autoSpaceDN w:val="0"/>
        <w:spacing w:line="400" w:lineRule="exact"/>
        <w:ind w:leftChars="100" w:left="420" w:hangingChars="100" w:hanging="210"/>
        <w:rPr>
          <w:rFonts w:ascii="メイリオ" w:eastAsia="メイリオ" w:hAnsi="メイリオ" w:cs="メイリオ"/>
          <w:szCs w:val="21"/>
        </w:rPr>
      </w:pPr>
      <w:r w:rsidRPr="003E55B2">
        <w:rPr>
          <w:rFonts w:ascii="メイリオ" w:eastAsia="メイリオ" w:hAnsi="メイリオ" w:cs="メイリオ"/>
          <w:noProof/>
          <w:szCs w:val="21"/>
        </w:rPr>
        <mc:AlternateContent>
          <mc:Choice Requires="wps">
            <w:drawing>
              <wp:anchor distT="0" distB="0" distL="114300" distR="114300" simplePos="0" relativeHeight="251659264" behindDoc="0" locked="0" layoutInCell="1" allowOverlap="1" wp14:anchorId="76D01076" wp14:editId="459A2C30">
                <wp:simplePos x="0" y="0"/>
                <wp:positionH relativeFrom="column">
                  <wp:posOffset>621665</wp:posOffset>
                </wp:positionH>
                <wp:positionV relativeFrom="paragraph">
                  <wp:posOffset>39370</wp:posOffset>
                </wp:positionV>
                <wp:extent cx="2543175" cy="7334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2543175" cy="7334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57090F" w14:textId="77777777" w:rsidR="0014484A" w:rsidRPr="003E55B2" w:rsidRDefault="0014484A" w:rsidP="0014484A">
                            <w:pPr>
                              <w:spacing w:line="0" w:lineRule="atLeast"/>
                              <w:rPr>
                                <w:rFonts w:ascii="メイリオ" w:eastAsia="メイリオ" w:hAnsi="メイリオ"/>
                                <w:color w:val="000000" w:themeColor="text1"/>
                                <w:sz w:val="18"/>
                              </w:rPr>
                            </w:pPr>
                            <w:r w:rsidRPr="003E55B2">
                              <w:rPr>
                                <w:rFonts w:ascii="メイリオ" w:eastAsia="メイリオ" w:hAnsi="メイリオ" w:hint="eastAsia"/>
                                <w:color w:val="000000" w:themeColor="text1"/>
                                <w:sz w:val="18"/>
                              </w:rPr>
                              <w:t>〒（郵便番号）　（住所）</w:t>
                            </w:r>
                          </w:p>
                          <w:p w14:paraId="45034842" w14:textId="77777777" w:rsidR="0014484A" w:rsidRPr="003E55B2" w:rsidRDefault="0014484A" w:rsidP="0014484A">
                            <w:pPr>
                              <w:spacing w:line="0" w:lineRule="atLeast"/>
                              <w:ind w:firstLineChars="100" w:firstLine="180"/>
                              <w:rPr>
                                <w:rFonts w:ascii="メイリオ" w:eastAsia="メイリオ" w:hAnsi="メイリオ"/>
                                <w:color w:val="000000" w:themeColor="text1"/>
                                <w:sz w:val="18"/>
                              </w:rPr>
                            </w:pPr>
                            <w:r w:rsidRPr="003E55B2">
                              <w:rPr>
                                <w:rFonts w:ascii="メイリオ" w:eastAsia="メイリオ" w:hAnsi="メイリオ" w:hint="eastAsia"/>
                                <w:color w:val="000000" w:themeColor="text1"/>
                                <w:sz w:val="18"/>
                              </w:rPr>
                              <w:t>（団体名）（担当課</w:t>
                            </w:r>
                            <w:r w:rsidRPr="003E55B2">
                              <w:rPr>
                                <w:rFonts w:ascii="メイリオ" w:eastAsia="メイリオ" w:hAnsi="メイリオ"/>
                                <w:color w:val="000000" w:themeColor="text1"/>
                                <w:sz w:val="18"/>
                              </w:rPr>
                              <w:t>名</w:t>
                            </w:r>
                            <w:r w:rsidRPr="003E55B2">
                              <w:rPr>
                                <w:rFonts w:ascii="メイリオ" w:eastAsia="メイリオ" w:hAnsi="メイリオ" w:hint="eastAsia"/>
                                <w:color w:val="000000" w:themeColor="text1"/>
                                <w:sz w:val="18"/>
                              </w:rPr>
                              <w:t>）</w:t>
                            </w:r>
                            <w:r>
                              <w:rPr>
                                <w:rFonts w:ascii="メイリオ" w:eastAsia="メイリオ" w:hAnsi="メイリオ" w:hint="eastAsia"/>
                                <w:color w:val="000000" w:themeColor="text1"/>
                                <w:sz w:val="18"/>
                              </w:rPr>
                              <w:t>（担当者名）</w:t>
                            </w:r>
                          </w:p>
                          <w:p w14:paraId="29F7F494" w14:textId="77777777" w:rsidR="0014484A" w:rsidRPr="003E55B2" w:rsidRDefault="0014484A" w:rsidP="0014484A">
                            <w:pPr>
                              <w:spacing w:line="0" w:lineRule="atLeast"/>
                              <w:jc w:val="center"/>
                              <w:rPr>
                                <w:rFonts w:ascii="メイリオ" w:eastAsia="メイリオ" w:hAnsi="メイリオ"/>
                                <w:color w:val="000000" w:themeColor="text1"/>
                                <w:sz w:val="18"/>
                              </w:rPr>
                            </w:pPr>
                            <w:r>
                              <w:rPr>
                                <w:rFonts w:ascii="メイリオ" w:eastAsia="メイリオ" w:hAnsi="メイリオ" w:hint="eastAsia"/>
                                <w:color w:val="000000" w:themeColor="text1"/>
                                <w:sz w:val="18"/>
                              </w:rPr>
                              <w:t>＜選挙啓発ポスター</w:t>
                            </w:r>
                            <w:r w:rsidRPr="003E55B2">
                              <w:rPr>
                                <w:rFonts w:ascii="メイリオ" w:eastAsia="メイリオ" w:hAnsi="メイリオ" w:hint="eastAsia"/>
                                <w:color w:val="000000" w:themeColor="text1"/>
                                <w:sz w:val="18"/>
                              </w:rPr>
                              <w:t>在中＞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01076" id="正方形/長方形 1" o:spid="_x0000_s1026" style="position:absolute;left:0;text-align:left;margin-left:48.95pt;margin-top:3.1pt;width:200.25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" fillcolor="white [3212]" strokecolor="black [3213]" strokeweight="1pt">
                <v:textbox>
                  <w:txbxContent>
                    <w:p w14:paraId="2B57090F" w14:textId="77777777" w:rsidR="0014484A" w:rsidRPr="003E55B2" w:rsidRDefault="0014484A" w:rsidP="0014484A">
                      <w:pPr>
                        <w:spacing w:line="0" w:lineRule="atLeast"/>
                        <w:rPr>
                          <w:rFonts w:ascii="メイリオ" w:eastAsia="メイリオ" w:hAnsi="メイリオ"/>
                          <w:color w:val="000000" w:themeColor="text1"/>
                          <w:sz w:val="18"/>
                        </w:rPr>
                      </w:pPr>
                      <w:r w:rsidRPr="003E55B2">
                        <w:rPr>
                          <w:rFonts w:ascii="メイリオ" w:eastAsia="メイリオ" w:hAnsi="メイリオ" w:hint="eastAsia"/>
                          <w:color w:val="000000" w:themeColor="text1"/>
                          <w:sz w:val="18"/>
                        </w:rPr>
                        <w:t>〒（郵便番号）　（住所）</w:t>
                      </w:r>
                    </w:p>
                    <w:p w14:paraId="45034842" w14:textId="77777777" w:rsidR="0014484A" w:rsidRPr="003E55B2" w:rsidRDefault="0014484A" w:rsidP="0014484A">
                      <w:pPr>
                        <w:spacing w:line="0" w:lineRule="atLeast"/>
                        <w:ind w:firstLineChars="100" w:firstLine="180"/>
                        <w:rPr>
                          <w:rFonts w:ascii="メイリオ" w:eastAsia="メイリオ" w:hAnsi="メイリオ"/>
                          <w:color w:val="000000" w:themeColor="text1"/>
                          <w:sz w:val="18"/>
                        </w:rPr>
                      </w:pPr>
                      <w:r w:rsidRPr="003E55B2">
                        <w:rPr>
                          <w:rFonts w:ascii="メイリオ" w:eastAsia="メイリオ" w:hAnsi="メイリオ" w:hint="eastAsia"/>
                          <w:color w:val="000000" w:themeColor="text1"/>
                          <w:sz w:val="18"/>
                        </w:rPr>
                        <w:t>（団体名）（担当課</w:t>
                      </w:r>
                      <w:r w:rsidRPr="003E55B2">
                        <w:rPr>
                          <w:rFonts w:ascii="メイリオ" w:eastAsia="メイリオ" w:hAnsi="メイリオ"/>
                          <w:color w:val="000000" w:themeColor="text1"/>
                          <w:sz w:val="18"/>
                        </w:rPr>
                        <w:t>名</w:t>
                      </w:r>
                      <w:r w:rsidRPr="003E55B2">
                        <w:rPr>
                          <w:rFonts w:ascii="メイリオ" w:eastAsia="メイリオ" w:hAnsi="メイリオ" w:hint="eastAsia"/>
                          <w:color w:val="000000" w:themeColor="text1"/>
                          <w:sz w:val="18"/>
                        </w:rPr>
                        <w:t>）</w:t>
                      </w:r>
                      <w:r>
                        <w:rPr>
                          <w:rFonts w:ascii="メイリオ" w:eastAsia="メイリオ" w:hAnsi="メイリオ" w:hint="eastAsia"/>
                          <w:color w:val="000000" w:themeColor="text1"/>
                          <w:sz w:val="18"/>
                        </w:rPr>
                        <w:t>（担当者名）</w:t>
                      </w:r>
                    </w:p>
                    <w:p w14:paraId="29F7F494" w14:textId="77777777" w:rsidR="0014484A" w:rsidRPr="003E55B2" w:rsidRDefault="0014484A" w:rsidP="0014484A">
                      <w:pPr>
                        <w:spacing w:line="0" w:lineRule="atLeast"/>
                        <w:jc w:val="center"/>
                        <w:rPr>
                          <w:rFonts w:ascii="メイリオ" w:eastAsia="メイリオ" w:hAnsi="メイリオ"/>
                          <w:color w:val="000000" w:themeColor="text1"/>
                          <w:sz w:val="18"/>
                        </w:rPr>
                      </w:pPr>
                      <w:r>
                        <w:rPr>
                          <w:rFonts w:ascii="メイリオ" w:eastAsia="メイリオ" w:hAnsi="メイリオ" w:hint="eastAsia"/>
                          <w:color w:val="000000" w:themeColor="text1"/>
                          <w:sz w:val="18"/>
                        </w:rPr>
                        <w:t>＜選挙啓発ポスター</w:t>
                      </w:r>
                      <w:r w:rsidRPr="003E55B2">
                        <w:rPr>
                          <w:rFonts w:ascii="メイリオ" w:eastAsia="メイリオ" w:hAnsi="メイリオ" w:hint="eastAsia"/>
                          <w:color w:val="000000" w:themeColor="text1"/>
                          <w:sz w:val="18"/>
                        </w:rPr>
                        <w:t>在中＞</w:t>
                      </w:r>
                    </w:p>
                  </w:txbxContent>
                </v:textbox>
              </v:rect>
            </w:pict>
          </mc:Fallback>
        </mc:AlternateContent>
      </w:r>
      <w:r w:rsidRPr="003E55B2">
        <w:rPr>
          <w:rFonts w:ascii="メイリオ" w:eastAsia="メイリオ" w:hAnsi="メイリオ" w:cs="メイリオ"/>
          <w:noProof/>
          <w:szCs w:val="21"/>
        </w:rPr>
        <mc:AlternateContent>
          <mc:Choice Requires="wps">
            <w:drawing>
              <wp:anchor distT="0" distB="0" distL="114300" distR="114300" simplePos="0" relativeHeight="251660288" behindDoc="0" locked="0" layoutInCell="1" allowOverlap="1" wp14:anchorId="4605F209" wp14:editId="469E0C26">
                <wp:simplePos x="0" y="0"/>
                <wp:positionH relativeFrom="column">
                  <wp:posOffset>3269615</wp:posOffset>
                </wp:positionH>
                <wp:positionV relativeFrom="paragraph">
                  <wp:posOffset>39370</wp:posOffset>
                </wp:positionV>
                <wp:extent cx="2514600" cy="73342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2514600" cy="7334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1277E7" w14:textId="77777777" w:rsidR="0014484A" w:rsidRPr="003E55B2" w:rsidRDefault="0014484A" w:rsidP="0014484A">
                            <w:pPr>
                              <w:spacing w:line="0" w:lineRule="atLeast"/>
                              <w:rPr>
                                <w:rFonts w:ascii="メイリオ" w:eastAsia="メイリオ" w:hAnsi="メイリオ"/>
                                <w:color w:val="000000" w:themeColor="text1"/>
                                <w:sz w:val="18"/>
                              </w:rPr>
                            </w:pPr>
                            <w:r w:rsidRPr="003E55B2">
                              <w:rPr>
                                <w:rFonts w:ascii="メイリオ" w:eastAsia="メイリオ" w:hAnsi="メイリオ" w:hint="eastAsia"/>
                                <w:color w:val="000000" w:themeColor="text1"/>
                                <w:sz w:val="18"/>
                              </w:rPr>
                              <w:t>〒</w:t>
                            </w:r>
                            <w:r w:rsidRPr="003E55B2">
                              <w:rPr>
                                <w:rFonts w:ascii="メイリオ" w:eastAsia="メイリオ" w:hAnsi="メイリオ"/>
                                <w:color w:val="000000" w:themeColor="text1"/>
                                <w:sz w:val="18"/>
                              </w:rPr>
                              <w:t>540-8570</w:t>
                            </w:r>
                          </w:p>
                          <w:p w14:paraId="7F8E9B13" w14:textId="77777777" w:rsidR="0014484A" w:rsidRPr="003E55B2" w:rsidRDefault="0014484A" w:rsidP="0014484A">
                            <w:pPr>
                              <w:spacing w:line="0" w:lineRule="atLeast"/>
                              <w:ind w:firstLineChars="100" w:firstLine="180"/>
                              <w:rPr>
                                <w:rFonts w:ascii="メイリオ" w:eastAsia="メイリオ" w:hAnsi="メイリオ"/>
                                <w:color w:val="000000" w:themeColor="text1"/>
                                <w:sz w:val="18"/>
                              </w:rPr>
                            </w:pPr>
                            <w:r w:rsidRPr="003E55B2">
                              <w:rPr>
                                <w:rFonts w:ascii="メイリオ" w:eastAsia="メイリオ" w:hAnsi="メイリオ"/>
                                <w:color w:val="000000" w:themeColor="text1"/>
                                <w:sz w:val="18"/>
                              </w:rPr>
                              <w:t>大阪市中央区</w:t>
                            </w:r>
                            <w:r w:rsidRPr="003E55B2">
                              <w:rPr>
                                <w:rFonts w:ascii="メイリオ" w:eastAsia="メイリオ" w:hAnsi="メイリオ" w:hint="eastAsia"/>
                                <w:color w:val="000000" w:themeColor="text1"/>
                                <w:sz w:val="18"/>
                              </w:rPr>
                              <w:t>大手前</w:t>
                            </w:r>
                            <w:r w:rsidRPr="003E55B2">
                              <w:rPr>
                                <w:rFonts w:ascii="メイリオ" w:eastAsia="メイリオ" w:hAnsi="メイリオ"/>
                                <w:color w:val="000000" w:themeColor="text1"/>
                                <w:sz w:val="18"/>
                              </w:rPr>
                              <w:t>２丁目1－22本館５階</w:t>
                            </w:r>
                          </w:p>
                          <w:p w14:paraId="1CE03705" w14:textId="77777777" w:rsidR="0014484A" w:rsidRPr="003E55B2" w:rsidRDefault="0014484A" w:rsidP="0014484A">
                            <w:pPr>
                              <w:spacing w:line="0" w:lineRule="atLeast"/>
                              <w:ind w:firstLineChars="200" w:firstLine="360"/>
                              <w:rPr>
                                <w:rFonts w:ascii="メイリオ" w:eastAsia="メイリオ" w:hAnsi="メイリオ"/>
                                <w:color w:val="000000" w:themeColor="text1"/>
                                <w:sz w:val="18"/>
                              </w:rPr>
                            </w:pPr>
                            <w:r w:rsidRPr="003E55B2">
                              <w:rPr>
                                <w:rFonts w:ascii="メイリオ" w:eastAsia="メイリオ" w:hAnsi="メイリオ" w:hint="eastAsia"/>
                                <w:color w:val="000000" w:themeColor="text1"/>
                                <w:sz w:val="18"/>
                              </w:rPr>
                              <w:t>大阪府</w:t>
                            </w:r>
                            <w:r w:rsidRPr="003E55B2">
                              <w:rPr>
                                <w:rFonts w:ascii="メイリオ" w:eastAsia="メイリオ" w:hAnsi="メイリオ"/>
                                <w:color w:val="000000" w:themeColor="text1"/>
                                <w:sz w:val="18"/>
                              </w:rPr>
                              <w:t>選挙管理員会事務局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5F209" id="正方形/長方形 2" o:spid="_x0000_s1027" style="position:absolute;left:0;text-align:left;margin-left:257.45pt;margin-top:3.1pt;width:198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" fillcolor="white [3212]" strokecolor="black [3213]" strokeweight="1pt">
                <v:textbox>
                  <w:txbxContent>
                    <w:p w14:paraId="201277E7" w14:textId="77777777" w:rsidR="0014484A" w:rsidRPr="003E55B2" w:rsidRDefault="0014484A" w:rsidP="0014484A">
                      <w:pPr>
                        <w:spacing w:line="0" w:lineRule="atLeast"/>
                        <w:rPr>
                          <w:rFonts w:ascii="メイリオ" w:eastAsia="メイリオ" w:hAnsi="メイリオ"/>
                          <w:color w:val="000000" w:themeColor="text1"/>
                          <w:sz w:val="18"/>
                        </w:rPr>
                      </w:pPr>
                      <w:r w:rsidRPr="003E55B2">
                        <w:rPr>
                          <w:rFonts w:ascii="メイリオ" w:eastAsia="メイリオ" w:hAnsi="メイリオ" w:hint="eastAsia"/>
                          <w:color w:val="000000" w:themeColor="text1"/>
                          <w:sz w:val="18"/>
                        </w:rPr>
                        <w:t>〒</w:t>
                      </w:r>
                      <w:r w:rsidRPr="003E55B2">
                        <w:rPr>
                          <w:rFonts w:ascii="メイリオ" w:eastAsia="メイリオ" w:hAnsi="メイリオ"/>
                          <w:color w:val="000000" w:themeColor="text1"/>
                          <w:sz w:val="18"/>
                        </w:rPr>
                        <w:t>540-8570</w:t>
                      </w:r>
                    </w:p>
                    <w:p w14:paraId="7F8E9B13" w14:textId="77777777" w:rsidR="0014484A" w:rsidRPr="003E55B2" w:rsidRDefault="0014484A" w:rsidP="0014484A">
                      <w:pPr>
                        <w:spacing w:line="0" w:lineRule="atLeast"/>
                        <w:ind w:firstLineChars="100" w:firstLine="180"/>
                        <w:rPr>
                          <w:rFonts w:ascii="メイリオ" w:eastAsia="メイリオ" w:hAnsi="メイリオ"/>
                          <w:color w:val="000000" w:themeColor="text1"/>
                          <w:sz w:val="18"/>
                        </w:rPr>
                      </w:pPr>
                      <w:r w:rsidRPr="003E55B2">
                        <w:rPr>
                          <w:rFonts w:ascii="メイリオ" w:eastAsia="メイリオ" w:hAnsi="メイリオ"/>
                          <w:color w:val="000000" w:themeColor="text1"/>
                          <w:sz w:val="18"/>
                        </w:rPr>
                        <w:t>大阪市中央区</w:t>
                      </w:r>
                      <w:r w:rsidRPr="003E55B2">
                        <w:rPr>
                          <w:rFonts w:ascii="メイリオ" w:eastAsia="メイリオ" w:hAnsi="メイリオ" w:hint="eastAsia"/>
                          <w:color w:val="000000" w:themeColor="text1"/>
                          <w:sz w:val="18"/>
                        </w:rPr>
                        <w:t>大手前</w:t>
                      </w:r>
                      <w:r w:rsidRPr="003E55B2">
                        <w:rPr>
                          <w:rFonts w:ascii="メイリオ" w:eastAsia="メイリオ" w:hAnsi="メイリオ"/>
                          <w:color w:val="000000" w:themeColor="text1"/>
                          <w:sz w:val="18"/>
                        </w:rPr>
                        <w:t>２丁目1－22本館５階</w:t>
                      </w:r>
                    </w:p>
                    <w:p w14:paraId="1CE03705" w14:textId="77777777" w:rsidR="0014484A" w:rsidRPr="003E55B2" w:rsidRDefault="0014484A" w:rsidP="0014484A">
                      <w:pPr>
                        <w:spacing w:line="0" w:lineRule="atLeast"/>
                        <w:ind w:firstLineChars="200" w:firstLine="360"/>
                        <w:rPr>
                          <w:rFonts w:ascii="メイリオ" w:eastAsia="メイリオ" w:hAnsi="メイリオ"/>
                          <w:color w:val="000000" w:themeColor="text1"/>
                          <w:sz w:val="18"/>
                        </w:rPr>
                      </w:pPr>
                      <w:r w:rsidRPr="003E55B2">
                        <w:rPr>
                          <w:rFonts w:ascii="メイリオ" w:eastAsia="メイリオ" w:hAnsi="メイリオ" w:hint="eastAsia"/>
                          <w:color w:val="000000" w:themeColor="text1"/>
                          <w:sz w:val="18"/>
                        </w:rPr>
                        <w:t>大阪府</w:t>
                      </w:r>
                      <w:r w:rsidRPr="003E55B2">
                        <w:rPr>
                          <w:rFonts w:ascii="メイリオ" w:eastAsia="メイリオ" w:hAnsi="メイリオ"/>
                          <w:color w:val="000000" w:themeColor="text1"/>
                          <w:sz w:val="18"/>
                        </w:rPr>
                        <w:t>選挙管理員会事務局</w:t>
                      </w:r>
                    </w:p>
                  </w:txbxContent>
                </v:textbox>
              </v:rect>
            </w:pict>
          </mc:Fallback>
        </mc:AlternateContent>
      </w:r>
    </w:p>
    <w:p w14:paraId="5F46E4ED" w14:textId="77777777" w:rsidR="0014484A" w:rsidRPr="003E55B2" w:rsidRDefault="0014484A" w:rsidP="0014484A">
      <w:pPr>
        <w:autoSpaceDE w:val="0"/>
        <w:autoSpaceDN w:val="0"/>
        <w:spacing w:line="400" w:lineRule="exact"/>
        <w:ind w:leftChars="100" w:left="420" w:hangingChars="100" w:hanging="210"/>
        <w:rPr>
          <w:rFonts w:ascii="メイリオ" w:eastAsia="メイリオ" w:hAnsi="メイリオ" w:cs="メイリオ"/>
          <w:szCs w:val="21"/>
        </w:rPr>
      </w:pPr>
    </w:p>
    <w:p w14:paraId="3DC94DA9" w14:textId="77777777" w:rsidR="0014484A" w:rsidRPr="003E55B2" w:rsidRDefault="0014484A" w:rsidP="0014484A">
      <w:pPr>
        <w:autoSpaceDE w:val="0"/>
        <w:autoSpaceDN w:val="0"/>
        <w:spacing w:line="400" w:lineRule="exact"/>
        <w:ind w:leftChars="100" w:left="420" w:hangingChars="100" w:hanging="210"/>
        <w:rPr>
          <w:rFonts w:ascii="メイリオ" w:eastAsia="メイリオ" w:hAnsi="メイリオ" w:cs="メイリオ"/>
          <w:szCs w:val="21"/>
        </w:rPr>
      </w:pPr>
    </w:p>
    <w:p w14:paraId="56D8352A" w14:textId="77777777" w:rsidR="00D729EA" w:rsidRDefault="00D729EA" w:rsidP="0014484A">
      <w:pPr>
        <w:autoSpaceDE w:val="0"/>
        <w:autoSpaceDN w:val="0"/>
        <w:spacing w:line="400" w:lineRule="exact"/>
        <w:ind w:leftChars="100" w:left="420" w:hangingChars="100" w:hanging="210"/>
        <w:rPr>
          <w:rFonts w:ascii="メイリオ" w:eastAsia="メイリオ" w:hAnsi="メイリオ" w:cs="メイリオ"/>
          <w:szCs w:val="21"/>
        </w:rPr>
      </w:pPr>
    </w:p>
    <w:p w14:paraId="673AA062" w14:textId="44219183" w:rsidR="0014484A" w:rsidRPr="003E55B2" w:rsidRDefault="0014484A" w:rsidP="00013B64">
      <w:pPr>
        <w:autoSpaceDE w:val="0"/>
        <w:autoSpaceDN w:val="0"/>
        <w:spacing w:line="400" w:lineRule="exact"/>
        <w:ind w:leftChars="170" w:left="567" w:hangingChars="100" w:hanging="210"/>
        <w:rPr>
          <w:rFonts w:ascii="メイリオ" w:eastAsia="メイリオ" w:hAnsi="メイリオ" w:cs="メイリオ"/>
          <w:szCs w:val="21"/>
        </w:rPr>
      </w:pPr>
      <w:r w:rsidRPr="003E55B2">
        <w:rPr>
          <w:rFonts w:ascii="メイリオ" w:eastAsia="メイリオ" w:hAnsi="メイリオ" w:cs="メイリオ" w:hint="eastAsia"/>
          <w:szCs w:val="21"/>
        </w:rPr>
        <w:lastRenderedPageBreak/>
        <w:t>・配布が完了した時点で、その旨を府選管事務局に報告すること。</w:t>
      </w:r>
    </w:p>
    <w:p w14:paraId="4D354BC5" w14:textId="77777777" w:rsidR="0014484A" w:rsidRDefault="0014484A" w:rsidP="00013B64">
      <w:pPr>
        <w:autoSpaceDE w:val="0"/>
        <w:autoSpaceDN w:val="0"/>
        <w:spacing w:line="400" w:lineRule="exact"/>
        <w:ind w:leftChars="170" w:left="567" w:hangingChars="100" w:hanging="210"/>
        <w:rPr>
          <w:rFonts w:ascii="メイリオ" w:eastAsia="メイリオ" w:hAnsi="メイリオ" w:cs="メイリオ"/>
        </w:rPr>
      </w:pPr>
      <w:r w:rsidRPr="003E55B2">
        <w:rPr>
          <w:rFonts w:ascii="メイリオ" w:eastAsia="メイリオ" w:hAnsi="メイリオ" w:cs="メイリオ" w:hint="eastAsia"/>
          <w:szCs w:val="21"/>
        </w:rPr>
        <w:t>・</w:t>
      </w:r>
      <w:r w:rsidRPr="00144468">
        <w:rPr>
          <w:rFonts w:ascii="メイリオ" w:eastAsia="メイリオ" w:hAnsi="メイリオ" w:cs="メイリオ" w:hint="eastAsia"/>
        </w:rPr>
        <w:t>受領書を徴するなど配布状況が確認できる方法で配布すること。</w:t>
      </w:r>
    </w:p>
    <w:p w14:paraId="4F27CA09" w14:textId="4DFD9074" w:rsidR="0014484A" w:rsidRPr="003E55B2" w:rsidRDefault="0014484A" w:rsidP="00013B64">
      <w:pPr>
        <w:autoSpaceDE w:val="0"/>
        <w:autoSpaceDN w:val="0"/>
        <w:spacing w:line="400" w:lineRule="exact"/>
        <w:ind w:leftChars="170" w:left="567" w:hangingChars="100" w:hanging="210"/>
        <w:rPr>
          <w:rFonts w:ascii="メイリオ" w:eastAsia="メイリオ" w:hAnsi="メイリオ" w:cs="メイリオ"/>
          <w:szCs w:val="21"/>
        </w:rPr>
      </w:pPr>
      <w:r>
        <w:rPr>
          <w:rFonts w:ascii="メイリオ" w:eastAsia="メイリオ" w:hAnsi="メイリオ" w:cs="メイリオ" w:hint="eastAsia"/>
        </w:rPr>
        <w:t>・</w:t>
      </w:r>
      <w:r w:rsidRPr="003E55B2">
        <w:rPr>
          <w:rFonts w:ascii="メイリオ" w:eastAsia="メイリオ" w:hAnsi="メイリオ" w:cs="メイリオ" w:hint="eastAsia"/>
          <w:szCs w:val="21"/>
        </w:rPr>
        <w:t>受領書については、宅配便の発送表や発送番号等、配布状況を確認できるものにより代えることができる。当該受領書または配布状況を確認できるものを実績報告時に添付すること。</w:t>
      </w:r>
    </w:p>
    <w:p w14:paraId="22B809EB" w14:textId="77777777" w:rsidR="005D5F25" w:rsidRDefault="005D5F25" w:rsidP="00BF53AF">
      <w:pPr>
        <w:autoSpaceDE w:val="0"/>
        <w:autoSpaceDN w:val="0"/>
        <w:spacing w:line="400" w:lineRule="exact"/>
        <w:ind w:leftChars="202" w:left="424"/>
        <w:rPr>
          <w:rFonts w:ascii="メイリオ" w:eastAsia="メイリオ" w:hAnsi="メイリオ" w:cs="メイリオ"/>
          <w:szCs w:val="21"/>
        </w:rPr>
      </w:pPr>
    </w:p>
    <w:p w14:paraId="1775CB95" w14:textId="6F0BFC05" w:rsidR="00605F7D" w:rsidRPr="00307E58" w:rsidRDefault="00605F7D" w:rsidP="00605F7D">
      <w:pPr>
        <w:autoSpaceDE w:val="0"/>
        <w:autoSpaceDN w:val="0"/>
        <w:spacing w:line="400" w:lineRule="exact"/>
        <w:rPr>
          <w:rFonts w:ascii="メイリオ" w:eastAsia="メイリオ" w:hAnsi="メイリオ" w:cs="メイリオ"/>
          <w:szCs w:val="21"/>
        </w:rPr>
      </w:pPr>
      <w:r w:rsidRPr="00307E58">
        <w:rPr>
          <w:rFonts w:ascii="メイリオ" w:eastAsia="メイリオ" w:hAnsi="メイリオ" w:cs="メイリオ" w:hint="eastAsia"/>
          <w:szCs w:val="21"/>
        </w:rPr>
        <w:t>（３）</w:t>
      </w:r>
      <w:r w:rsidRPr="00307E58">
        <w:rPr>
          <w:rFonts w:ascii="メイリオ" w:eastAsia="メイリオ" w:hAnsi="メイリオ" w:cs="メイリオ"/>
          <w:szCs w:val="21"/>
        </w:rPr>
        <w:t>成果物の納品</w:t>
      </w:r>
    </w:p>
    <w:p w14:paraId="710EA7FE" w14:textId="62B7981C" w:rsidR="00605F7D" w:rsidRPr="00307E58" w:rsidRDefault="00605F7D" w:rsidP="00761700">
      <w:pPr>
        <w:autoSpaceDE w:val="0"/>
        <w:autoSpaceDN w:val="0"/>
        <w:spacing w:line="400" w:lineRule="exact"/>
        <w:ind w:leftChars="202" w:left="634" w:rightChars="-68" w:right="-143" w:hangingChars="100" w:hanging="210"/>
        <w:rPr>
          <w:rFonts w:ascii="メイリオ" w:eastAsia="メイリオ" w:hAnsi="メイリオ" w:cs="メイリオ"/>
          <w:szCs w:val="21"/>
        </w:rPr>
      </w:pPr>
      <w:r w:rsidRPr="00307E58">
        <w:rPr>
          <w:rFonts w:ascii="メイリオ" w:eastAsia="メイリオ" w:hAnsi="メイリオ" w:cs="メイリオ" w:hint="eastAsia"/>
          <w:szCs w:val="21"/>
        </w:rPr>
        <w:t>・『（１）</w:t>
      </w:r>
      <w:r w:rsidRPr="00307E58">
        <w:rPr>
          <w:rFonts w:ascii="メイリオ" w:eastAsia="メイリオ" w:hAnsi="メイリオ" w:cs="メイリオ"/>
          <w:szCs w:val="21"/>
        </w:rPr>
        <w:t>ポスターの制作』にて制作したポスターの</w:t>
      </w:r>
      <w:r w:rsidR="00761700">
        <w:rPr>
          <w:rFonts w:ascii="メイリオ" w:eastAsia="メイリオ" w:hAnsi="メイリオ" w:cs="メイリオ" w:hint="eastAsia"/>
          <w:szCs w:val="21"/>
        </w:rPr>
        <w:t>もと</w:t>
      </w:r>
      <w:r w:rsidRPr="00307E58">
        <w:rPr>
          <w:rFonts w:ascii="メイリオ" w:eastAsia="メイリオ" w:hAnsi="メイリオ" w:cs="メイリオ"/>
          <w:szCs w:val="21"/>
        </w:rPr>
        <w:t>となる電</w:t>
      </w:r>
      <w:r w:rsidRPr="00307E58">
        <w:rPr>
          <w:rFonts w:ascii="メイリオ" w:eastAsia="メイリオ" w:hAnsi="メイリオ" w:cs="メイリオ" w:hint="eastAsia"/>
          <w:szCs w:val="21"/>
        </w:rPr>
        <w:t>⼦データについては、</w:t>
      </w:r>
      <w:r w:rsidRPr="00307E58">
        <w:rPr>
          <w:rFonts w:ascii="メイリオ" w:eastAsia="メイリオ" w:hAnsi="メイリオ" w:cs="メイリオ"/>
          <w:szCs w:val="21"/>
        </w:rPr>
        <w:t>Windows1</w:t>
      </w:r>
      <w:r w:rsidR="004E0455">
        <w:rPr>
          <w:rFonts w:ascii="メイリオ" w:eastAsia="メイリオ" w:hAnsi="メイリオ" w:cs="メイリオ"/>
          <w:szCs w:val="21"/>
        </w:rPr>
        <w:t>1</w:t>
      </w:r>
      <w:r w:rsidRPr="00307E58">
        <w:rPr>
          <w:rFonts w:ascii="メイリオ" w:eastAsia="メイリオ" w:hAnsi="メイリオ" w:cs="メイリオ"/>
          <w:szCs w:val="21"/>
        </w:rPr>
        <w:t>以後のOSが搭載されたパソコンにおいて表</w:t>
      </w:r>
      <w:r w:rsidRPr="00307E58">
        <w:rPr>
          <w:rFonts w:ascii="メイリオ" w:eastAsia="メイリオ" w:hAnsi="メイリオ" w:cs="メイリオ" w:hint="eastAsia"/>
          <w:szCs w:val="21"/>
        </w:rPr>
        <w:t>⽰可能である</w:t>
      </w:r>
      <w:r w:rsidRPr="00307E58">
        <w:rPr>
          <w:rFonts w:ascii="メイリオ" w:eastAsia="メイリオ" w:hAnsi="メイリオ" w:cs="メイリオ"/>
          <w:szCs w:val="21"/>
        </w:rPr>
        <w:t>ai形式、jpeg形</w:t>
      </w:r>
      <w:r w:rsidRPr="00307E58">
        <w:rPr>
          <w:rFonts w:ascii="メイリオ" w:eastAsia="メイリオ" w:hAnsi="メイリオ" w:cs="メイリオ" w:hint="eastAsia"/>
          <w:szCs w:val="21"/>
        </w:rPr>
        <w:t>式、</w:t>
      </w:r>
      <w:r w:rsidRPr="00307E58">
        <w:rPr>
          <w:rFonts w:ascii="メイリオ" w:eastAsia="メイリオ" w:hAnsi="メイリオ" w:cs="メイリオ"/>
          <w:szCs w:val="21"/>
        </w:rPr>
        <w:t>pdf形式等とし、DVD等の媒体に格納のうえ納品すること。</w:t>
      </w:r>
    </w:p>
    <w:p w14:paraId="607B2A92" w14:textId="1859881A" w:rsidR="00605F7D" w:rsidRDefault="00605F7D" w:rsidP="00787F49">
      <w:pPr>
        <w:autoSpaceDE w:val="0"/>
        <w:autoSpaceDN w:val="0"/>
        <w:spacing w:line="400" w:lineRule="exact"/>
        <w:ind w:leftChars="202" w:left="634" w:hangingChars="100" w:hanging="210"/>
        <w:rPr>
          <w:rFonts w:ascii="メイリオ" w:eastAsia="メイリオ" w:hAnsi="メイリオ" w:cs="メイリオ"/>
          <w:szCs w:val="21"/>
        </w:rPr>
      </w:pPr>
      <w:r w:rsidRPr="00307E58">
        <w:rPr>
          <w:rFonts w:ascii="メイリオ" w:eastAsia="メイリオ" w:hAnsi="メイリオ" w:cs="メイリオ" w:hint="eastAsia"/>
          <w:szCs w:val="21"/>
        </w:rPr>
        <w:t>・修正（投票⽇、選挙名称の更新等）に対応できるよう、編集可能な状態のデジタルデータについても、あわせて納品すること。</w:t>
      </w:r>
    </w:p>
    <w:p w14:paraId="3DC712AE" w14:textId="77777777" w:rsidR="00AE3DEA" w:rsidRPr="00307E58" w:rsidRDefault="00AE3DEA" w:rsidP="00787F49">
      <w:pPr>
        <w:autoSpaceDE w:val="0"/>
        <w:autoSpaceDN w:val="0"/>
        <w:spacing w:line="400" w:lineRule="exact"/>
        <w:ind w:leftChars="202" w:left="634" w:hangingChars="100" w:hanging="210"/>
        <w:rPr>
          <w:rFonts w:ascii="メイリオ" w:eastAsia="メイリオ" w:hAnsi="メイリオ" w:cs="メイリオ"/>
          <w:szCs w:val="21"/>
        </w:rPr>
      </w:pPr>
    </w:p>
    <w:p w14:paraId="1ECD2C20" w14:textId="060EA295" w:rsidR="003E29B3" w:rsidRPr="00307E58" w:rsidRDefault="003E29B3" w:rsidP="000416AE">
      <w:pPr>
        <w:autoSpaceDE w:val="0"/>
        <w:autoSpaceDN w:val="0"/>
        <w:spacing w:line="400" w:lineRule="exact"/>
        <w:rPr>
          <w:rFonts w:ascii="メイリオ" w:eastAsia="メイリオ" w:hAnsi="メイリオ" w:cs="メイリオ"/>
          <w:b/>
          <w:sz w:val="24"/>
          <w:szCs w:val="24"/>
        </w:rPr>
      </w:pPr>
      <w:r w:rsidRPr="00307E58">
        <w:rPr>
          <w:rFonts w:ascii="メイリオ" w:eastAsia="メイリオ" w:hAnsi="メイリオ" w:cs="メイリオ" w:hint="eastAsia"/>
          <w:b/>
          <w:sz w:val="24"/>
          <w:szCs w:val="24"/>
        </w:rPr>
        <w:t xml:space="preserve">４　</w:t>
      </w:r>
      <w:r w:rsidR="00B5628A">
        <w:rPr>
          <w:rFonts w:ascii="メイリオ" w:eastAsia="メイリオ" w:hAnsi="メイリオ" w:cs="メイリオ" w:hint="eastAsia"/>
          <w:b/>
          <w:sz w:val="24"/>
          <w:szCs w:val="24"/>
        </w:rPr>
        <w:t>選挙啓発</w:t>
      </w:r>
      <w:r w:rsidRPr="00307E58">
        <w:rPr>
          <w:rFonts w:ascii="メイリオ" w:eastAsia="メイリオ" w:hAnsi="メイリオ" w:cs="メイリオ" w:hint="eastAsia"/>
          <w:b/>
          <w:sz w:val="24"/>
          <w:szCs w:val="24"/>
        </w:rPr>
        <w:t>イベントの実施</w:t>
      </w:r>
    </w:p>
    <w:p w14:paraId="4417AE79" w14:textId="0E587911" w:rsidR="004A4048" w:rsidRPr="00307E58" w:rsidRDefault="004A4048" w:rsidP="00BF53AF">
      <w:pPr>
        <w:autoSpaceDE w:val="0"/>
        <w:autoSpaceDN w:val="0"/>
        <w:spacing w:line="400" w:lineRule="exact"/>
        <w:ind w:firstLineChars="202" w:firstLine="424"/>
        <w:rPr>
          <w:rFonts w:ascii="メイリオ" w:eastAsia="メイリオ" w:hAnsi="メイリオ" w:cs="メイリオ"/>
          <w:szCs w:val="21"/>
        </w:rPr>
      </w:pPr>
      <w:r w:rsidRPr="00307E58">
        <w:rPr>
          <w:rFonts w:ascii="メイリオ" w:eastAsia="メイリオ" w:hAnsi="メイリオ" w:cs="メイリオ" w:hint="eastAsia"/>
          <w:szCs w:val="21"/>
        </w:rPr>
        <w:t>・若年層を対象とした周知啓発イベント</w:t>
      </w:r>
      <w:r w:rsidR="006000E3">
        <w:rPr>
          <w:rFonts w:ascii="メイリオ" w:eastAsia="メイリオ" w:hAnsi="メイリオ" w:cs="メイリオ" w:hint="eastAsia"/>
          <w:szCs w:val="21"/>
        </w:rPr>
        <w:t>（１回）</w:t>
      </w:r>
      <w:r w:rsidRPr="00307E58">
        <w:rPr>
          <w:rFonts w:ascii="メイリオ" w:eastAsia="メイリオ" w:hAnsi="メイリオ" w:cs="メイリオ" w:hint="eastAsia"/>
          <w:szCs w:val="21"/>
        </w:rPr>
        <w:t>を開催すること。</w:t>
      </w:r>
    </w:p>
    <w:p w14:paraId="5B8D2F66" w14:textId="77777777" w:rsidR="004A4048" w:rsidRPr="00307E58" w:rsidRDefault="004A4048" w:rsidP="00BF53AF">
      <w:pPr>
        <w:autoSpaceDE w:val="0"/>
        <w:autoSpaceDN w:val="0"/>
        <w:spacing w:line="400" w:lineRule="exact"/>
        <w:ind w:firstLineChars="202" w:firstLine="424"/>
        <w:rPr>
          <w:rFonts w:ascii="メイリオ" w:eastAsia="メイリオ" w:hAnsi="メイリオ" w:cs="メイリオ"/>
          <w:szCs w:val="21"/>
        </w:rPr>
      </w:pPr>
      <w:r w:rsidRPr="00307E58">
        <w:rPr>
          <w:rFonts w:ascii="メイリオ" w:eastAsia="メイリオ" w:hAnsi="メイリオ" w:cs="メイリオ" w:hint="eastAsia"/>
          <w:szCs w:val="21"/>
        </w:rPr>
        <w:t>・選挙期日等について周知を行うこと。</w:t>
      </w:r>
    </w:p>
    <w:p w14:paraId="526034EB" w14:textId="7AC1ED3C" w:rsidR="004A4048" w:rsidRDefault="004A4048" w:rsidP="005D5F25">
      <w:pPr>
        <w:autoSpaceDE w:val="0"/>
        <w:autoSpaceDN w:val="0"/>
        <w:spacing w:line="400" w:lineRule="exact"/>
        <w:ind w:leftChars="202" w:left="567" w:hangingChars="68" w:hanging="143"/>
        <w:rPr>
          <w:rFonts w:ascii="メイリオ" w:eastAsia="メイリオ" w:hAnsi="メイリオ" w:cs="メイリオ"/>
          <w:szCs w:val="21"/>
        </w:rPr>
      </w:pPr>
      <w:r w:rsidRPr="00307E58">
        <w:rPr>
          <w:rFonts w:ascii="メイリオ" w:eastAsia="メイリオ" w:hAnsi="メイリオ" w:cs="メイリオ" w:hint="eastAsia"/>
          <w:szCs w:val="21"/>
        </w:rPr>
        <w:t>・開催時期は令和９年</w:t>
      </w:r>
      <w:r w:rsidR="00AE3DEA">
        <w:rPr>
          <w:rFonts w:ascii="メイリオ" w:eastAsia="メイリオ" w:hAnsi="メイリオ" w:cs="メイリオ" w:hint="eastAsia"/>
          <w:szCs w:val="21"/>
        </w:rPr>
        <w:t>４</w:t>
      </w:r>
      <w:r w:rsidRPr="00307E58">
        <w:rPr>
          <w:rFonts w:ascii="メイリオ" w:eastAsia="メイリオ" w:hAnsi="メイリオ" w:cs="メイリオ" w:hint="eastAsia"/>
          <w:szCs w:val="21"/>
        </w:rPr>
        <w:t>月</w:t>
      </w:r>
      <w:r w:rsidR="00AE3DEA">
        <w:rPr>
          <w:rFonts w:ascii="メイリオ" w:eastAsia="メイリオ" w:hAnsi="メイリオ" w:cs="メイリオ" w:hint="eastAsia"/>
          <w:szCs w:val="21"/>
        </w:rPr>
        <w:t>上</w:t>
      </w:r>
      <w:r w:rsidRPr="00307E58">
        <w:rPr>
          <w:rFonts w:ascii="メイリオ" w:eastAsia="メイリオ" w:hAnsi="メイリオ" w:cs="メイリオ" w:hint="eastAsia"/>
          <w:szCs w:val="21"/>
        </w:rPr>
        <w:t>旬</w:t>
      </w:r>
      <w:r w:rsidR="005D5F25">
        <w:rPr>
          <w:rFonts w:ascii="メイリオ" w:eastAsia="メイリオ" w:hAnsi="メイリオ" w:cs="メイリオ" w:hint="eastAsia"/>
          <w:szCs w:val="21"/>
        </w:rPr>
        <w:t>の土日で、府内の交通利便性が高く、</w:t>
      </w:r>
      <w:r w:rsidRPr="00307E58">
        <w:rPr>
          <w:rFonts w:ascii="メイリオ" w:eastAsia="メイリオ" w:hAnsi="メイリオ" w:cs="メイリオ" w:hint="eastAsia"/>
          <w:szCs w:val="21"/>
        </w:rPr>
        <w:t>若年層が多く集まる場所で開催する。</w:t>
      </w:r>
      <w:r w:rsidR="00761700">
        <w:rPr>
          <w:rFonts w:ascii="メイリオ" w:eastAsia="メイリオ" w:hAnsi="メイリオ" w:cs="メイリオ" w:hint="eastAsia"/>
          <w:szCs w:val="21"/>
        </w:rPr>
        <w:t>あらかじめ、</w:t>
      </w:r>
      <w:r w:rsidR="005D5F25">
        <w:rPr>
          <w:rFonts w:ascii="メイリオ" w:eastAsia="メイリオ" w:hAnsi="メイリオ" w:cs="メイリオ" w:hint="eastAsia"/>
          <w:szCs w:val="21"/>
        </w:rPr>
        <w:t>会場での集客人数目標を設定し、目標達成するための広報・宣伝を実施すること。</w:t>
      </w:r>
    </w:p>
    <w:p w14:paraId="32F06FB0" w14:textId="22AEBD23" w:rsidR="005D5F25" w:rsidRPr="00307E58" w:rsidRDefault="005D5F25" w:rsidP="005D5F25">
      <w:pPr>
        <w:autoSpaceDE w:val="0"/>
        <w:autoSpaceDN w:val="0"/>
        <w:spacing w:line="400" w:lineRule="exact"/>
        <w:ind w:leftChars="202" w:left="567" w:hangingChars="68" w:hanging="143"/>
        <w:rPr>
          <w:rFonts w:ascii="メイリオ" w:eastAsia="メイリオ" w:hAnsi="メイリオ" w:cs="メイリオ"/>
          <w:szCs w:val="21"/>
        </w:rPr>
      </w:pPr>
      <w:r>
        <w:rPr>
          <w:rFonts w:ascii="メイリオ" w:eastAsia="メイリオ" w:hAnsi="メイリオ" w:cs="メイリオ" w:hint="eastAsia"/>
          <w:szCs w:val="21"/>
        </w:rPr>
        <w:t>・</w:t>
      </w:r>
      <w:r w:rsidR="00073965">
        <w:rPr>
          <w:rFonts w:ascii="メイリオ" w:eastAsia="メイリオ" w:hAnsi="メイリオ" w:cs="メイリオ" w:hint="eastAsia"/>
          <w:szCs w:val="21"/>
        </w:rPr>
        <w:t>来場者アンケートを実施することとし、イベント実施により想定される効果が得られているのか検証</w:t>
      </w:r>
      <w:r w:rsidR="00165E47">
        <w:rPr>
          <w:rFonts w:ascii="メイリオ" w:eastAsia="メイリオ" w:hAnsi="メイリオ" w:cs="メイリオ" w:hint="eastAsia"/>
          <w:szCs w:val="21"/>
        </w:rPr>
        <w:t>し、５　効果検証の報告と合わせて提出すること</w:t>
      </w:r>
      <w:r w:rsidR="00073965">
        <w:rPr>
          <w:rFonts w:ascii="メイリオ" w:eastAsia="メイリオ" w:hAnsi="メイリオ" w:cs="メイリオ" w:hint="eastAsia"/>
          <w:szCs w:val="21"/>
        </w:rPr>
        <w:t>。</w:t>
      </w:r>
    </w:p>
    <w:p w14:paraId="4FDB058B" w14:textId="77777777" w:rsidR="004A4048" w:rsidRPr="00307E58" w:rsidRDefault="004A4048" w:rsidP="00BF53AF">
      <w:pPr>
        <w:autoSpaceDE w:val="0"/>
        <w:autoSpaceDN w:val="0"/>
        <w:spacing w:line="400" w:lineRule="exact"/>
        <w:ind w:firstLineChars="202" w:firstLine="424"/>
        <w:rPr>
          <w:rFonts w:ascii="メイリオ" w:eastAsia="メイリオ" w:hAnsi="メイリオ" w:cs="メイリオ"/>
          <w:szCs w:val="21"/>
        </w:rPr>
      </w:pPr>
      <w:r w:rsidRPr="00307E58">
        <w:rPr>
          <w:rFonts w:ascii="メイリオ" w:eastAsia="メイリオ" w:hAnsi="メイリオ" w:cs="メイリオ" w:hint="eastAsia"/>
          <w:szCs w:val="21"/>
        </w:rPr>
        <w:t>・各会場における実施計画、人員配置等を提出し、大阪府からの承認を受けること。</w:t>
      </w:r>
    </w:p>
    <w:p w14:paraId="12776AF2" w14:textId="1D666F62" w:rsidR="00073965" w:rsidRPr="00307E58" w:rsidRDefault="004A4048" w:rsidP="009E50DB">
      <w:pPr>
        <w:autoSpaceDE w:val="0"/>
        <w:autoSpaceDN w:val="0"/>
        <w:spacing w:line="400" w:lineRule="exact"/>
        <w:ind w:firstLineChars="202" w:firstLine="424"/>
        <w:rPr>
          <w:rFonts w:ascii="メイリオ" w:eastAsia="メイリオ" w:hAnsi="メイリオ" w:cs="メイリオ"/>
          <w:szCs w:val="21"/>
        </w:rPr>
      </w:pPr>
      <w:r w:rsidRPr="00307E58">
        <w:rPr>
          <w:rFonts w:ascii="メイリオ" w:eastAsia="メイリオ" w:hAnsi="メイリオ" w:cs="メイリオ" w:hint="eastAsia"/>
          <w:szCs w:val="21"/>
        </w:rPr>
        <w:t>・施設管理者との調整及び必要に応じて各種届出を行うこと。</w:t>
      </w:r>
    </w:p>
    <w:p w14:paraId="19081E71" w14:textId="39219519" w:rsidR="004A4048" w:rsidRPr="00307E58" w:rsidRDefault="004A4048" w:rsidP="00165E47">
      <w:pPr>
        <w:autoSpaceDE w:val="0"/>
        <w:autoSpaceDN w:val="0"/>
        <w:spacing w:line="400" w:lineRule="exact"/>
        <w:ind w:leftChars="202" w:left="567" w:hangingChars="68" w:hanging="143"/>
        <w:rPr>
          <w:rFonts w:ascii="メイリオ" w:eastAsia="メイリオ" w:hAnsi="メイリオ" w:cs="メイリオ"/>
          <w:szCs w:val="21"/>
        </w:rPr>
      </w:pPr>
      <w:r w:rsidRPr="00307E58">
        <w:rPr>
          <w:rFonts w:ascii="メイリオ" w:eastAsia="メイリオ" w:hAnsi="メイリオ" w:cs="メイリオ" w:hint="eastAsia"/>
          <w:szCs w:val="21"/>
        </w:rPr>
        <w:t>・イベントの模様を写真にて記録し、</w:t>
      </w:r>
      <w:r w:rsidR="00D729EA" w:rsidRPr="003E55B2">
        <w:rPr>
          <w:rFonts w:ascii="メイリオ" w:eastAsia="メイリオ" w:hAnsi="メイリオ" w:cs="メイリオ" w:hint="eastAsia"/>
        </w:rPr>
        <w:t>府選管事務局</w:t>
      </w:r>
      <w:r w:rsidRPr="00307E58">
        <w:rPr>
          <w:rFonts w:ascii="メイリオ" w:eastAsia="メイリオ" w:hAnsi="メイリオ" w:cs="メイリオ" w:hint="eastAsia"/>
          <w:szCs w:val="21"/>
        </w:rPr>
        <w:t>へ報告すること。</w:t>
      </w:r>
      <w:r w:rsidR="00165E47">
        <w:rPr>
          <w:rFonts w:ascii="メイリオ" w:eastAsia="メイリオ" w:hAnsi="メイリオ" w:cs="メイリオ" w:hint="eastAsia"/>
          <w:szCs w:val="21"/>
        </w:rPr>
        <w:t>なお、二次利用できる形式の電子データでも提出すること。</w:t>
      </w:r>
    </w:p>
    <w:p w14:paraId="678481DB" w14:textId="12730962" w:rsidR="004A4048" w:rsidRPr="00307E58" w:rsidRDefault="004A4048" w:rsidP="00BF53AF">
      <w:pPr>
        <w:autoSpaceDE w:val="0"/>
        <w:autoSpaceDN w:val="0"/>
        <w:spacing w:line="400" w:lineRule="exact"/>
        <w:ind w:firstLineChars="202" w:firstLine="424"/>
        <w:rPr>
          <w:rFonts w:ascii="メイリオ" w:eastAsia="メイリオ" w:hAnsi="メイリオ" w:cs="メイリオ"/>
          <w:szCs w:val="21"/>
        </w:rPr>
      </w:pPr>
      <w:r w:rsidRPr="00307E58">
        <w:rPr>
          <w:rFonts w:ascii="メイリオ" w:eastAsia="メイリオ" w:hAnsi="メイリオ" w:cs="メイリオ" w:hint="eastAsia"/>
          <w:szCs w:val="21"/>
        </w:rPr>
        <w:t>・イベント内容</w:t>
      </w:r>
      <w:r w:rsidR="008954E1" w:rsidRPr="00307E58">
        <w:rPr>
          <w:rFonts w:ascii="メイリオ" w:eastAsia="メイリオ" w:hAnsi="メイリオ" w:cs="メイリオ" w:hint="eastAsia"/>
          <w:szCs w:val="21"/>
        </w:rPr>
        <w:t>については以下のとおりとする</w:t>
      </w:r>
      <w:r w:rsidR="004C5CF3" w:rsidRPr="00307E58">
        <w:rPr>
          <w:rFonts w:ascii="メイリオ" w:eastAsia="メイリオ" w:hAnsi="メイリオ" w:cs="メイリオ" w:hint="eastAsia"/>
          <w:szCs w:val="21"/>
        </w:rPr>
        <w:t>。</w:t>
      </w:r>
    </w:p>
    <w:p w14:paraId="6176A039" w14:textId="50662F37" w:rsidR="004A4048" w:rsidRPr="00307E58" w:rsidRDefault="008954E1" w:rsidP="006000E3">
      <w:pPr>
        <w:autoSpaceDE w:val="0"/>
        <w:autoSpaceDN w:val="0"/>
        <w:spacing w:line="400" w:lineRule="exact"/>
        <w:ind w:firstLineChars="302" w:firstLine="634"/>
        <w:rPr>
          <w:rFonts w:ascii="メイリオ" w:eastAsia="メイリオ" w:hAnsi="メイリオ" w:cs="メイリオ"/>
          <w:szCs w:val="21"/>
        </w:rPr>
      </w:pPr>
      <w:r w:rsidRPr="00307E58">
        <w:rPr>
          <w:rFonts w:ascii="メイリオ" w:eastAsia="メイリオ" w:hAnsi="メイリオ" w:cs="メイリオ" w:hint="eastAsia"/>
          <w:szCs w:val="21"/>
        </w:rPr>
        <w:t>■</w:t>
      </w:r>
      <w:r w:rsidR="004A4048" w:rsidRPr="00307E58">
        <w:rPr>
          <w:rFonts w:ascii="メイリオ" w:eastAsia="メイリオ" w:hAnsi="メイリオ" w:cs="メイリオ" w:hint="eastAsia"/>
          <w:szCs w:val="21"/>
        </w:rPr>
        <w:t>若年層の選挙に向けた行動を誘うコンテンツを含むこと。</w:t>
      </w:r>
    </w:p>
    <w:p w14:paraId="1EED999A" w14:textId="75E30981" w:rsidR="004A4048" w:rsidRDefault="008954E1" w:rsidP="006000E3">
      <w:pPr>
        <w:autoSpaceDE w:val="0"/>
        <w:autoSpaceDN w:val="0"/>
        <w:spacing w:line="400" w:lineRule="exact"/>
        <w:ind w:firstLineChars="302" w:firstLine="634"/>
        <w:rPr>
          <w:rFonts w:ascii="メイリオ" w:eastAsia="メイリオ" w:hAnsi="メイリオ" w:cs="メイリオ"/>
          <w:szCs w:val="21"/>
        </w:rPr>
      </w:pPr>
      <w:r w:rsidRPr="00307E58">
        <w:rPr>
          <w:rFonts w:ascii="メイリオ" w:eastAsia="メイリオ" w:hAnsi="メイリオ" w:cs="メイリオ" w:hint="eastAsia"/>
          <w:szCs w:val="21"/>
        </w:rPr>
        <w:t>■</w:t>
      </w:r>
      <w:r w:rsidR="004A4048" w:rsidRPr="00307E58">
        <w:rPr>
          <w:rFonts w:ascii="メイリオ" w:eastAsia="メイリオ" w:hAnsi="メイリオ" w:cs="メイリオ" w:hint="eastAsia"/>
          <w:szCs w:val="21"/>
        </w:rPr>
        <w:t>SNSや動画投稿サイトでの拡散を促すような工夫を盛り込むこと。</w:t>
      </w:r>
    </w:p>
    <w:p w14:paraId="21F084CA" w14:textId="6804E9B8" w:rsidR="00391D28" w:rsidRPr="00307E58" w:rsidRDefault="00391D28" w:rsidP="006000E3">
      <w:pPr>
        <w:autoSpaceDE w:val="0"/>
        <w:autoSpaceDN w:val="0"/>
        <w:spacing w:line="400" w:lineRule="exact"/>
        <w:ind w:firstLineChars="302" w:firstLine="634"/>
        <w:rPr>
          <w:rFonts w:ascii="メイリオ" w:eastAsia="メイリオ" w:hAnsi="メイリオ" w:cs="メイリオ"/>
          <w:szCs w:val="21"/>
        </w:rPr>
      </w:pPr>
      <w:r>
        <w:rPr>
          <w:rFonts w:ascii="メイリオ" w:eastAsia="メイリオ" w:hAnsi="メイリオ" w:cs="メイリオ" w:hint="eastAsia"/>
          <w:szCs w:val="21"/>
        </w:rPr>
        <w:t>■飲食物の提供、火気の使用、金銭の収受</w:t>
      </w:r>
      <w:r w:rsidR="0083482A">
        <w:rPr>
          <w:rFonts w:ascii="メイリオ" w:eastAsia="メイリオ" w:hAnsi="メイリオ" w:cs="メイリオ" w:hint="eastAsia"/>
          <w:szCs w:val="21"/>
        </w:rPr>
        <w:t>を</w:t>
      </w:r>
      <w:r w:rsidR="00FA0C4E">
        <w:rPr>
          <w:rFonts w:ascii="メイリオ" w:eastAsia="メイリオ" w:hAnsi="メイリオ" w:cs="メイリオ" w:hint="eastAsia"/>
          <w:szCs w:val="21"/>
        </w:rPr>
        <w:t>伴わないものとすること。</w:t>
      </w:r>
    </w:p>
    <w:p w14:paraId="04469ECF" w14:textId="77777777" w:rsidR="00787F49" w:rsidRDefault="00787F49" w:rsidP="000416AE">
      <w:pPr>
        <w:autoSpaceDE w:val="0"/>
        <w:autoSpaceDN w:val="0"/>
        <w:spacing w:line="400" w:lineRule="exact"/>
        <w:rPr>
          <w:rFonts w:ascii="メイリオ" w:eastAsia="メイリオ" w:hAnsi="メイリオ" w:cs="メイリオ"/>
          <w:b/>
          <w:sz w:val="24"/>
          <w:szCs w:val="24"/>
        </w:rPr>
      </w:pPr>
    </w:p>
    <w:p w14:paraId="5CE8D5BB" w14:textId="2EE78E30" w:rsidR="000416AE" w:rsidRPr="00307E58" w:rsidRDefault="003E29B3" w:rsidP="000416AE">
      <w:pPr>
        <w:autoSpaceDE w:val="0"/>
        <w:autoSpaceDN w:val="0"/>
        <w:spacing w:line="400" w:lineRule="exact"/>
        <w:rPr>
          <w:rFonts w:ascii="メイリオ" w:eastAsia="メイリオ" w:hAnsi="メイリオ" w:cs="メイリオ"/>
          <w:b/>
          <w:sz w:val="28"/>
          <w:szCs w:val="28"/>
        </w:rPr>
      </w:pPr>
      <w:r w:rsidRPr="00307E58">
        <w:rPr>
          <w:rFonts w:ascii="メイリオ" w:eastAsia="メイリオ" w:hAnsi="メイリオ" w:cs="メイリオ" w:hint="eastAsia"/>
          <w:b/>
          <w:sz w:val="24"/>
          <w:szCs w:val="24"/>
        </w:rPr>
        <w:t>５</w:t>
      </w:r>
      <w:r w:rsidR="000416AE" w:rsidRPr="00307E58">
        <w:rPr>
          <w:rFonts w:ascii="メイリオ" w:eastAsia="メイリオ" w:hAnsi="メイリオ" w:cs="メイリオ" w:hint="eastAsia"/>
          <w:b/>
          <w:sz w:val="24"/>
          <w:szCs w:val="24"/>
        </w:rPr>
        <w:t xml:space="preserve">　効果検証</w:t>
      </w:r>
    </w:p>
    <w:p w14:paraId="532C1E71" w14:textId="566310C5" w:rsidR="000D6D24" w:rsidRDefault="000416AE" w:rsidP="000D6D24">
      <w:pPr>
        <w:autoSpaceDE w:val="0"/>
        <w:autoSpaceDN w:val="0"/>
        <w:spacing w:line="400" w:lineRule="exact"/>
        <w:ind w:left="424" w:right="140" w:hangingChars="202" w:hanging="424"/>
        <w:rPr>
          <w:rFonts w:ascii="メイリオ" w:eastAsia="メイリオ" w:hAnsi="メイリオ" w:cs="メイリオ"/>
          <w:szCs w:val="21"/>
        </w:rPr>
      </w:pPr>
      <w:r w:rsidRPr="00307E58">
        <w:rPr>
          <w:rFonts w:ascii="メイリオ" w:eastAsia="メイリオ" w:hAnsi="メイリオ" w:cs="メイリオ" w:hint="eastAsia"/>
          <w:szCs w:val="21"/>
        </w:rPr>
        <w:t xml:space="preserve">　・本仕様書に基づき実施した広報業務について、</w:t>
      </w:r>
      <w:r w:rsidR="001C4134">
        <w:rPr>
          <w:rFonts w:ascii="メイリオ" w:eastAsia="メイリオ" w:hAnsi="メイリオ" w:cs="メイリオ" w:hint="eastAsia"/>
          <w:szCs w:val="21"/>
        </w:rPr>
        <w:t>アンケート調査等を実施し、</w:t>
      </w:r>
      <w:r w:rsidRPr="00307E58">
        <w:rPr>
          <w:rFonts w:ascii="メイリオ" w:eastAsia="メイリオ" w:hAnsi="メイリオ" w:cs="メイリオ" w:hint="eastAsia"/>
          <w:szCs w:val="21"/>
        </w:rPr>
        <w:t>啓発効果</w:t>
      </w:r>
      <w:r w:rsidR="00544A40">
        <w:rPr>
          <w:rFonts w:ascii="メイリオ" w:eastAsia="メイリオ" w:hAnsi="メイリオ" w:cs="メイリオ" w:hint="eastAsia"/>
          <w:szCs w:val="21"/>
        </w:rPr>
        <w:t>及び課題</w:t>
      </w:r>
      <w:r w:rsidRPr="00307E58">
        <w:rPr>
          <w:rFonts w:ascii="メイリオ" w:eastAsia="メイリオ" w:hAnsi="メイリオ" w:cs="メイリオ" w:hint="eastAsia"/>
          <w:szCs w:val="21"/>
        </w:rPr>
        <w:t>を検証すること。</w:t>
      </w:r>
    </w:p>
    <w:p w14:paraId="6E573D7A" w14:textId="32326A7D" w:rsidR="000416AE" w:rsidRPr="00307E58" w:rsidRDefault="000D6D24" w:rsidP="000D6D24">
      <w:pPr>
        <w:autoSpaceDE w:val="0"/>
        <w:autoSpaceDN w:val="0"/>
        <w:spacing w:line="400" w:lineRule="exact"/>
        <w:ind w:leftChars="200" w:left="424" w:right="-1" w:hangingChars="2" w:hanging="4"/>
        <w:rPr>
          <w:rFonts w:ascii="メイリオ" w:eastAsia="メイリオ" w:hAnsi="メイリオ" w:cs="メイリオ"/>
          <w:szCs w:val="21"/>
        </w:rPr>
      </w:pPr>
      <w:r>
        <w:rPr>
          <w:rFonts w:ascii="メイリオ" w:eastAsia="メイリオ" w:hAnsi="メイリオ" w:cs="メイリオ" w:hint="eastAsia"/>
          <w:szCs w:val="21"/>
        </w:rPr>
        <w:t>検証の方法については、府選管事務局と協議し、その承認を得た上で検証にあたること。</w:t>
      </w:r>
    </w:p>
    <w:p w14:paraId="58ACA690" w14:textId="78C7E276" w:rsidR="000416AE" w:rsidRPr="00307E58" w:rsidRDefault="000416AE" w:rsidP="00B9017F">
      <w:pPr>
        <w:autoSpaceDE w:val="0"/>
        <w:autoSpaceDN w:val="0"/>
        <w:spacing w:line="400" w:lineRule="exact"/>
        <w:ind w:leftChars="100" w:left="424" w:hangingChars="102" w:hanging="214"/>
        <w:rPr>
          <w:rFonts w:ascii="メイリオ" w:eastAsia="メイリオ" w:hAnsi="メイリオ" w:cs="メイリオ"/>
        </w:rPr>
      </w:pPr>
      <w:r w:rsidRPr="00307E58">
        <w:rPr>
          <w:rFonts w:ascii="メイリオ" w:eastAsia="メイリオ" w:hAnsi="メイリオ" w:cs="メイリオ" w:hint="eastAsia"/>
          <w:szCs w:val="21"/>
        </w:rPr>
        <w:t>・結果報告の方法について</w:t>
      </w:r>
      <w:r w:rsidR="000D6D24">
        <w:rPr>
          <w:rFonts w:ascii="メイリオ" w:eastAsia="メイリオ" w:hAnsi="メイリオ" w:cs="メイリオ" w:hint="eastAsia"/>
          <w:szCs w:val="21"/>
        </w:rPr>
        <w:t>も</w:t>
      </w:r>
      <w:r w:rsidRPr="00307E58">
        <w:rPr>
          <w:rFonts w:ascii="メイリオ" w:eastAsia="メイリオ" w:hAnsi="メイリオ" w:cs="メイリオ" w:hint="eastAsia"/>
          <w:szCs w:val="21"/>
        </w:rPr>
        <w:t>、</w:t>
      </w:r>
      <w:r w:rsidR="000D6D24">
        <w:rPr>
          <w:rFonts w:ascii="メイリオ" w:eastAsia="メイリオ" w:hAnsi="メイリオ" w:cs="メイリオ" w:hint="eastAsia"/>
          <w:szCs w:val="21"/>
        </w:rPr>
        <w:t>事前に</w:t>
      </w:r>
      <w:r w:rsidRPr="00307E58">
        <w:rPr>
          <w:rFonts w:ascii="メイリオ" w:eastAsia="メイリオ" w:hAnsi="メイリオ" w:cs="メイリオ" w:hint="eastAsia"/>
          <w:szCs w:val="21"/>
        </w:rPr>
        <w:t>府選管事務局</w:t>
      </w:r>
      <w:r w:rsidRPr="00307E58">
        <w:rPr>
          <w:rFonts w:ascii="メイリオ" w:eastAsia="メイリオ" w:hAnsi="メイリオ" w:cs="メイリオ" w:hint="eastAsia"/>
        </w:rPr>
        <w:t>と協議</w:t>
      </w:r>
      <w:r w:rsidR="000D6D24">
        <w:rPr>
          <w:rFonts w:ascii="メイリオ" w:eastAsia="メイリオ" w:hAnsi="メイリオ" w:cs="メイリオ" w:hint="eastAsia"/>
        </w:rPr>
        <w:t>すること</w:t>
      </w:r>
      <w:r w:rsidRPr="00307E58">
        <w:rPr>
          <w:rFonts w:ascii="メイリオ" w:eastAsia="メイリオ" w:hAnsi="メイリオ" w:cs="メイリオ" w:hint="eastAsia"/>
        </w:rPr>
        <w:t>。</w:t>
      </w:r>
    </w:p>
    <w:p w14:paraId="727EC2F8" w14:textId="5B4122D7" w:rsidR="000416AE" w:rsidRPr="00307E58" w:rsidRDefault="000416AE" w:rsidP="000416AE">
      <w:pPr>
        <w:autoSpaceDE w:val="0"/>
        <w:autoSpaceDN w:val="0"/>
        <w:spacing w:line="400" w:lineRule="exact"/>
        <w:rPr>
          <w:rFonts w:ascii="メイリオ" w:eastAsia="メイリオ" w:hAnsi="メイリオ" w:cs="メイリオ"/>
          <w:szCs w:val="21"/>
        </w:rPr>
      </w:pPr>
      <w:r w:rsidRPr="00307E58">
        <w:rPr>
          <w:rFonts w:ascii="メイリオ" w:eastAsia="メイリオ" w:hAnsi="メイリオ" w:cs="メイリオ" w:hint="eastAsia"/>
        </w:rPr>
        <w:t xml:space="preserve">　・結果につ</w:t>
      </w:r>
      <w:r w:rsidRPr="000A3344">
        <w:rPr>
          <w:rFonts w:ascii="メイリオ" w:eastAsia="メイリオ" w:hAnsi="メイリオ" w:cs="メイリオ" w:hint="eastAsia"/>
        </w:rPr>
        <w:t>いては、</w:t>
      </w:r>
      <w:r w:rsidR="00DF6F79" w:rsidRPr="000A3344">
        <w:rPr>
          <w:rFonts w:ascii="メイリオ" w:eastAsia="メイリオ" w:hAnsi="メイリオ" w:cs="メイリオ" w:hint="eastAsia"/>
        </w:rPr>
        <w:t>令和９年</w:t>
      </w:r>
      <w:r w:rsidR="00D42CC4" w:rsidRPr="000A3344">
        <w:rPr>
          <w:rFonts w:ascii="メイリオ" w:eastAsia="メイリオ" w:hAnsi="メイリオ" w:cs="メイリオ" w:hint="eastAsia"/>
        </w:rPr>
        <w:t>５</w:t>
      </w:r>
      <w:r w:rsidR="00DF6F79" w:rsidRPr="000A3344">
        <w:rPr>
          <w:rFonts w:ascii="メイリオ" w:eastAsia="メイリオ" w:hAnsi="メイリオ" w:cs="メイリオ" w:hint="eastAsia"/>
        </w:rPr>
        <w:t>月</w:t>
      </w:r>
      <w:r w:rsidR="00D42CC4" w:rsidRPr="000A3344">
        <w:rPr>
          <w:rFonts w:ascii="メイリオ" w:eastAsia="メイリオ" w:hAnsi="メイリオ" w:cs="メイリオ" w:hint="eastAsia"/>
        </w:rPr>
        <w:t>31</w:t>
      </w:r>
      <w:r w:rsidR="00DF6F79" w:rsidRPr="000A3344">
        <w:rPr>
          <w:rFonts w:ascii="メイリオ" w:eastAsia="メイリオ" w:hAnsi="メイリオ" w:cs="メイリオ" w:hint="eastAsia"/>
        </w:rPr>
        <w:t>日（</w:t>
      </w:r>
      <w:r w:rsidR="00D42CC4" w:rsidRPr="000A3344">
        <w:rPr>
          <w:rFonts w:ascii="メイリオ" w:eastAsia="メイリオ" w:hAnsi="メイリオ" w:cs="メイリオ" w:hint="eastAsia"/>
        </w:rPr>
        <w:t>月</w:t>
      </w:r>
      <w:r w:rsidR="00DF6F79" w:rsidRPr="000A3344">
        <w:rPr>
          <w:rFonts w:ascii="メイリオ" w:eastAsia="メイリオ" w:hAnsi="メイリオ" w:cs="メイリオ" w:hint="eastAsia"/>
        </w:rPr>
        <w:t>）まで</w:t>
      </w:r>
      <w:r w:rsidRPr="000A3344">
        <w:rPr>
          <w:rFonts w:ascii="メイリオ" w:eastAsia="メイリオ" w:hAnsi="メイリオ" w:cs="メイリオ" w:hint="eastAsia"/>
        </w:rPr>
        <w:t>に府</w:t>
      </w:r>
      <w:r w:rsidRPr="00307E58">
        <w:rPr>
          <w:rFonts w:ascii="メイリオ" w:eastAsia="メイリオ" w:hAnsi="メイリオ" w:cs="メイリオ" w:hint="eastAsia"/>
        </w:rPr>
        <w:t>選管事務局へ報告すること。</w:t>
      </w:r>
    </w:p>
    <w:p w14:paraId="121881E1" w14:textId="3837B67B" w:rsidR="000D2334" w:rsidRPr="00307E58" w:rsidRDefault="00C83B4E" w:rsidP="00587EAE">
      <w:pPr>
        <w:pStyle w:val="ad"/>
        <w:numPr>
          <w:ilvl w:val="0"/>
          <w:numId w:val="9"/>
        </w:numPr>
        <w:autoSpaceDE w:val="0"/>
        <w:autoSpaceDN w:val="0"/>
        <w:spacing w:line="400" w:lineRule="exact"/>
        <w:ind w:leftChars="0"/>
        <w:rPr>
          <w:rFonts w:ascii="メイリオ" w:eastAsia="メイリオ" w:hAnsi="メイリオ" w:cs="メイリオ"/>
          <w:b/>
          <w:sz w:val="28"/>
          <w:szCs w:val="28"/>
        </w:rPr>
      </w:pPr>
      <w:r w:rsidRPr="00307E58">
        <w:rPr>
          <w:rFonts w:ascii="メイリオ" w:eastAsia="メイリオ" w:hAnsi="メイリオ" w:cs="メイリオ" w:hint="eastAsia"/>
          <w:b/>
          <w:sz w:val="24"/>
          <w:szCs w:val="24"/>
        </w:rPr>
        <w:lastRenderedPageBreak/>
        <w:t>自由提案項目</w:t>
      </w:r>
    </w:p>
    <w:p w14:paraId="4309CD41" w14:textId="2947C538" w:rsidR="00D7732B" w:rsidRPr="00307E58" w:rsidRDefault="000D2334" w:rsidP="000D2334">
      <w:pPr>
        <w:autoSpaceDE w:val="0"/>
        <w:autoSpaceDN w:val="0"/>
        <w:spacing w:line="400" w:lineRule="exact"/>
        <w:rPr>
          <w:rFonts w:ascii="メイリオ" w:eastAsia="メイリオ" w:hAnsi="メイリオ" w:cs="メイリオ"/>
          <w:szCs w:val="21"/>
        </w:rPr>
      </w:pPr>
      <w:r w:rsidRPr="00307E58">
        <w:rPr>
          <w:rFonts w:ascii="メイリオ" w:eastAsia="メイリオ" w:hAnsi="メイリオ" w:cs="メイリオ" w:hint="eastAsia"/>
          <w:szCs w:val="21"/>
        </w:rPr>
        <w:t xml:space="preserve">　・</w:t>
      </w:r>
      <w:r w:rsidR="00D7732B" w:rsidRPr="00307E58">
        <w:rPr>
          <w:rFonts w:ascii="メイリオ" w:eastAsia="メイリオ" w:hAnsi="メイリオ" w:cs="メイリオ" w:hint="eastAsia"/>
          <w:szCs w:val="21"/>
        </w:rPr>
        <w:t>様々な広報媒体（S</w:t>
      </w:r>
      <w:r w:rsidR="00D7732B" w:rsidRPr="00307E58">
        <w:rPr>
          <w:rFonts w:ascii="メイリオ" w:eastAsia="メイリオ" w:hAnsi="メイリオ" w:cs="メイリオ"/>
          <w:szCs w:val="21"/>
        </w:rPr>
        <w:t>NS</w:t>
      </w:r>
      <w:r w:rsidR="00D7732B" w:rsidRPr="00307E58">
        <w:rPr>
          <w:rFonts w:ascii="メイリオ" w:eastAsia="メイリオ" w:hAnsi="メイリオ" w:cs="メイリオ" w:hint="eastAsia"/>
          <w:szCs w:val="21"/>
        </w:rPr>
        <w:t>,</w:t>
      </w:r>
      <w:r w:rsidR="00D7732B" w:rsidRPr="00307E58">
        <w:rPr>
          <w:rFonts w:ascii="メイリオ" w:eastAsia="メイリオ" w:hAnsi="メイリオ" w:cs="メイリオ"/>
          <w:szCs w:val="21"/>
        </w:rPr>
        <w:t>TV</w:t>
      </w:r>
      <w:r w:rsidR="00D7732B" w:rsidRPr="00307E58">
        <w:rPr>
          <w:rFonts w:ascii="メイリオ" w:eastAsia="メイリオ" w:hAnsi="メイリオ" w:cs="メイリオ" w:hint="eastAsia"/>
          <w:szCs w:val="21"/>
        </w:rPr>
        <w:t>など）を活用した啓発の提案</w:t>
      </w:r>
    </w:p>
    <w:p w14:paraId="01CA7CBC" w14:textId="2B7428CD" w:rsidR="00CD3276" w:rsidRPr="00307E58" w:rsidRDefault="00B5628A" w:rsidP="003B2285">
      <w:pPr>
        <w:autoSpaceDE w:val="0"/>
        <w:autoSpaceDN w:val="0"/>
        <w:spacing w:line="400" w:lineRule="exact"/>
        <w:ind w:leftChars="300" w:left="630"/>
        <w:rPr>
          <w:rFonts w:ascii="メイリオ" w:eastAsia="メイリオ" w:hAnsi="メイリオ" w:cs="メイリオ"/>
          <w:szCs w:val="21"/>
        </w:rPr>
      </w:pPr>
      <w:r>
        <w:rPr>
          <w:rFonts w:ascii="メイリオ" w:eastAsia="メイリオ" w:hAnsi="メイリオ" w:cs="メイリオ" w:hint="eastAsia"/>
          <w:szCs w:val="21"/>
        </w:rPr>
        <w:t>（参考）</w:t>
      </w:r>
      <w:r w:rsidR="00CD3276" w:rsidRPr="00307E58">
        <w:rPr>
          <w:rFonts w:ascii="メイリオ" w:eastAsia="メイリオ" w:hAnsi="メイリオ" w:cs="メイリオ" w:hint="eastAsia"/>
          <w:szCs w:val="21"/>
        </w:rPr>
        <w:t>過去の動画掲出先</w:t>
      </w:r>
    </w:p>
    <w:p w14:paraId="501FF48A" w14:textId="5BC04BE1" w:rsidR="00CD3276" w:rsidRPr="00307E58" w:rsidRDefault="00CD3276" w:rsidP="003B2285">
      <w:pPr>
        <w:pStyle w:val="ad"/>
        <w:numPr>
          <w:ilvl w:val="0"/>
          <w:numId w:val="12"/>
        </w:numPr>
        <w:autoSpaceDE w:val="0"/>
        <w:autoSpaceDN w:val="0"/>
        <w:spacing w:line="400" w:lineRule="exact"/>
        <w:ind w:leftChars="300" w:left="990"/>
        <w:rPr>
          <w:rFonts w:ascii="メイリオ" w:eastAsia="メイリオ" w:hAnsi="メイリオ" w:cs="メイリオ"/>
          <w:szCs w:val="21"/>
        </w:rPr>
      </w:pPr>
      <w:r w:rsidRPr="00307E58">
        <w:rPr>
          <w:rFonts w:ascii="メイリオ" w:eastAsia="メイリオ" w:hAnsi="メイリオ" w:cs="メイリオ"/>
          <w:szCs w:val="21"/>
        </w:rPr>
        <w:t>動画配信サイト内の広告（ABEMA、Youtube等）</w:t>
      </w:r>
    </w:p>
    <w:p w14:paraId="684A1B56" w14:textId="77777777" w:rsidR="003B2285" w:rsidRDefault="00CD3276" w:rsidP="003B2285">
      <w:pPr>
        <w:pStyle w:val="ad"/>
        <w:numPr>
          <w:ilvl w:val="0"/>
          <w:numId w:val="12"/>
        </w:numPr>
        <w:autoSpaceDE w:val="0"/>
        <w:autoSpaceDN w:val="0"/>
        <w:spacing w:line="400" w:lineRule="exact"/>
        <w:ind w:leftChars="300" w:left="990"/>
        <w:rPr>
          <w:rFonts w:ascii="メイリオ" w:eastAsia="メイリオ" w:hAnsi="メイリオ" w:cs="メイリオ"/>
          <w:szCs w:val="21"/>
        </w:rPr>
      </w:pPr>
      <w:r w:rsidRPr="00307E58">
        <w:rPr>
          <w:rFonts w:ascii="メイリオ" w:eastAsia="メイリオ" w:hAnsi="メイリオ" w:cs="メイリオ"/>
          <w:szCs w:val="21"/>
        </w:rPr>
        <w:t>検索エンジン内の広告（Yahoo</w:t>
      </w:r>
      <w:r w:rsidRPr="00307E58">
        <w:rPr>
          <w:rFonts w:ascii="メイリオ" w:eastAsia="メイリオ" w:hAnsi="メイリオ" w:cs="メイリオ" w:hint="eastAsia"/>
          <w:szCs w:val="21"/>
        </w:rPr>
        <w:t>︕</w:t>
      </w:r>
      <w:r w:rsidRPr="00307E58">
        <w:rPr>
          <w:rFonts w:ascii="メイリオ" w:eastAsia="メイリオ" w:hAnsi="メイリオ" w:cs="メイリオ"/>
          <w:szCs w:val="21"/>
        </w:rPr>
        <w:t>JAPAN、Google等）</w:t>
      </w:r>
    </w:p>
    <w:p w14:paraId="7CDE558B" w14:textId="1E381353" w:rsidR="00CD3276" w:rsidRPr="003B2285" w:rsidRDefault="00CD3276" w:rsidP="003B2285">
      <w:pPr>
        <w:pStyle w:val="ad"/>
        <w:numPr>
          <w:ilvl w:val="0"/>
          <w:numId w:val="12"/>
        </w:numPr>
        <w:autoSpaceDE w:val="0"/>
        <w:autoSpaceDN w:val="0"/>
        <w:spacing w:line="400" w:lineRule="exact"/>
        <w:ind w:leftChars="300" w:left="990"/>
        <w:rPr>
          <w:rFonts w:ascii="メイリオ" w:eastAsia="メイリオ" w:hAnsi="メイリオ" w:cs="メイリオ"/>
          <w:szCs w:val="21"/>
        </w:rPr>
      </w:pPr>
      <w:r w:rsidRPr="003B2285">
        <w:rPr>
          <w:rFonts w:ascii="メイリオ" w:eastAsia="メイリオ" w:hAnsi="メイリオ" w:cs="メイリオ"/>
          <w:szCs w:val="21"/>
        </w:rPr>
        <w:t>デジタルサイネージ</w:t>
      </w:r>
    </w:p>
    <w:p w14:paraId="7884A68F" w14:textId="77777777" w:rsidR="00CD3276" w:rsidRPr="00307E58" w:rsidRDefault="00CD3276" w:rsidP="006000E3">
      <w:pPr>
        <w:autoSpaceDE w:val="0"/>
        <w:autoSpaceDN w:val="0"/>
        <w:spacing w:line="400" w:lineRule="exact"/>
        <w:ind w:leftChars="300" w:left="630" w:firstLineChars="100" w:firstLine="210"/>
        <w:rPr>
          <w:rFonts w:ascii="メイリオ" w:eastAsia="メイリオ" w:hAnsi="メイリオ" w:cs="メイリオ"/>
          <w:szCs w:val="21"/>
        </w:rPr>
      </w:pPr>
      <w:r w:rsidRPr="00307E58">
        <w:rPr>
          <w:rFonts w:ascii="メイリオ" w:eastAsia="メイリオ" w:hAnsi="メイリオ" w:cs="メイリオ" w:hint="eastAsia"/>
          <w:szCs w:val="21"/>
        </w:rPr>
        <w:t>◯阪急メディア（阪急デジタルサイネージ百貨店前等）</w:t>
      </w:r>
    </w:p>
    <w:p w14:paraId="13F6BFE7" w14:textId="77777777" w:rsidR="00CD3276" w:rsidRPr="00307E58" w:rsidRDefault="00CD3276" w:rsidP="006000E3">
      <w:pPr>
        <w:autoSpaceDE w:val="0"/>
        <w:autoSpaceDN w:val="0"/>
        <w:spacing w:line="400" w:lineRule="exact"/>
        <w:ind w:leftChars="300" w:left="630" w:firstLineChars="100" w:firstLine="210"/>
        <w:rPr>
          <w:rFonts w:ascii="メイリオ" w:eastAsia="メイリオ" w:hAnsi="メイリオ" w:cs="メイリオ"/>
          <w:szCs w:val="21"/>
        </w:rPr>
      </w:pPr>
      <w:r w:rsidRPr="00307E58">
        <w:rPr>
          <w:rFonts w:ascii="メイリオ" w:eastAsia="メイリオ" w:hAnsi="メイリオ" w:cs="メイリオ" w:hint="eastAsia"/>
          <w:szCs w:val="21"/>
        </w:rPr>
        <w:t>◯</w:t>
      </w:r>
      <w:r w:rsidRPr="00307E58">
        <w:rPr>
          <w:rFonts w:ascii="メイリオ" w:eastAsia="メイリオ" w:hAnsi="メイリオ" w:cs="メイリオ"/>
          <w:szCs w:val="21"/>
        </w:rPr>
        <w:t>JR</w:t>
      </w:r>
      <w:r w:rsidRPr="00307E58">
        <w:rPr>
          <w:rFonts w:ascii="メイリオ" w:eastAsia="メイリオ" w:hAnsi="メイリオ" w:cs="メイリオ" w:hint="eastAsia"/>
          <w:szCs w:val="21"/>
        </w:rPr>
        <w:t>⻄⽇本コミュニケーションズ（⼤阪駅セントラルサウンドビジョン等）</w:t>
      </w:r>
    </w:p>
    <w:p w14:paraId="7C2CAF72" w14:textId="77777777" w:rsidR="00CD3276" w:rsidRPr="00307E58" w:rsidRDefault="00CD3276" w:rsidP="006000E3">
      <w:pPr>
        <w:autoSpaceDE w:val="0"/>
        <w:autoSpaceDN w:val="0"/>
        <w:spacing w:line="400" w:lineRule="exact"/>
        <w:ind w:leftChars="300" w:left="630" w:firstLineChars="100" w:firstLine="210"/>
        <w:rPr>
          <w:rFonts w:ascii="メイリオ" w:eastAsia="メイリオ" w:hAnsi="メイリオ" w:cs="メイリオ"/>
          <w:szCs w:val="21"/>
        </w:rPr>
      </w:pPr>
      <w:r w:rsidRPr="00307E58">
        <w:rPr>
          <w:rFonts w:ascii="メイリオ" w:eastAsia="メイリオ" w:hAnsi="メイリオ" w:cs="メイリオ" w:hint="eastAsia"/>
          <w:szCs w:val="21"/>
        </w:rPr>
        <w:t>◯南海デジタルサイネージ（なんばガレリアツインビジョン等）</w:t>
      </w:r>
    </w:p>
    <w:p w14:paraId="5953A0E6" w14:textId="77777777" w:rsidR="00CD3276" w:rsidRPr="00307E58" w:rsidRDefault="00CD3276" w:rsidP="006000E3">
      <w:pPr>
        <w:autoSpaceDE w:val="0"/>
        <w:autoSpaceDN w:val="0"/>
        <w:spacing w:line="400" w:lineRule="exact"/>
        <w:ind w:leftChars="300" w:left="630" w:firstLineChars="100" w:firstLine="210"/>
        <w:rPr>
          <w:rFonts w:ascii="メイリオ" w:eastAsia="メイリオ" w:hAnsi="メイリオ" w:cs="メイリオ"/>
          <w:szCs w:val="21"/>
        </w:rPr>
      </w:pPr>
      <w:r w:rsidRPr="00307E58">
        <w:rPr>
          <w:rFonts w:ascii="メイリオ" w:eastAsia="メイリオ" w:hAnsi="メイリオ" w:cs="メイリオ" w:hint="eastAsia"/>
          <w:szCs w:val="21"/>
        </w:rPr>
        <w:t>◯近鉄デジタルサイネージ（</w:t>
      </w:r>
      <w:r w:rsidRPr="00307E58">
        <w:rPr>
          <w:rFonts w:ascii="メイリオ" w:eastAsia="メイリオ" w:hAnsi="メイリオ" w:cs="メイリオ"/>
          <w:szCs w:val="21"/>
        </w:rPr>
        <w:t>ABENO HARUKAS URBAN VISION 46 等）</w:t>
      </w:r>
    </w:p>
    <w:p w14:paraId="78507463" w14:textId="5630D275" w:rsidR="00CD3276" w:rsidRDefault="00CD3276" w:rsidP="006000E3">
      <w:pPr>
        <w:autoSpaceDE w:val="0"/>
        <w:autoSpaceDN w:val="0"/>
        <w:spacing w:line="400" w:lineRule="exact"/>
        <w:ind w:leftChars="300" w:left="630" w:firstLineChars="100" w:firstLine="210"/>
        <w:rPr>
          <w:rFonts w:ascii="メイリオ" w:eastAsia="メイリオ" w:hAnsi="メイリオ" w:cs="メイリオ"/>
          <w:szCs w:val="21"/>
        </w:rPr>
      </w:pPr>
      <w:r w:rsidRPr="00307E58">
        <w:rPr>
          <w:rFonts w:ascii="メイリオ" w:eastAsia="メイリオ" w:hAnsi="メイリオ" w:cs="メイリオ" w:hint="eastAsia"/>
          <w:szCs w:val="21"/>
        </w:rPr>
        <w:t>◯イオンモール店内デジタルサイネージ</w:t>
      </w:r>
    </w:p>
    <w:p w14:paraId="2A06B230" w14:textId="0CBBC923" w:rsidR="0074735D" w:rsidRPr="0074735D" w:rsidRDefault="0074735D" w:rsidP="0074735D">
      <w:pPr>
        <w:autoSpaceDE w:val="0"/>
        <w:autoSpaceDN w:val="0"/>
        <w:spacing w:line="400" w:lineRule="exact"/>
        <w:ind w:leftChars="200" w:left="630" w:hangingChars="100" w:hanging="210"/>
        <w:rPr>
          <w:rFonts w:ascii="メイリオ" w:eastAsia="メイリオ" w:hAnsi="メイリオ" w:cs="メイリオ"/>
          <w:szCs w:val="21"/>
        </w:rPr>
      </w:pPr>
      <w:r w:rsidRPr="006000E3">
        <w:rPr>
          <w:rFonts w:ascii="メイリオ" w:eastAsia="メイリオ" w:hAnsi="メイリオ" w:cs="メイリオ" w:hint="eastAsia"/>
          <w:szCs w:val="21"/>
        </w:rPr>
        <w:t>※⼤阪メトログループのデジタルサイネージについては、⼤阪市選挙管理委員会にて実施予定</w:t>
      </w:r>
    </w:p>
    <w:p w14:paraId="1928E55D" w14:textId="77777777" w:rsidR="006F48F0" w:rsidRPr="00307E58" w:rsidRDefault="006F48F0" w:rsidP="000D2334">
      <w:pPr>
        <w:autoSpaceDE w:val="0"/>
        <w:autoSpaceDN w:val="0"/>
        <w:spacing w:line="400" w:lineRule="exact"/>
        <w:rPr>
          <w:rFonts w:ascii="メイリオ" w:eastAsia="メイリオ" w:hAnsi="メイリオ" w:cs="メイリオ"/>
          <w:bCs/>
          <w:szCs w:val="21"/>
        </w:rPr>
      </w:pPr>
      <w:r w:rsidRPr="00307E58">
        <w:rPr>
          <w:rFonts w:ascii="メイリオ" w:eastAsia="メイリオ" w:hAnsi="メイリオ" w:cs="メイリオ" w:hint="eastAsia"/>
          <w:bCs/>
          <w:szCs w:val="21"/>
        </w:rPr>
        <w:t xml:space="preserve">　・メインターゲットを年代別投票率の低い10～30代としながら、全有権者に対して、投</w:t>
      </w:r>
    </w:p>
    <w:p w14:paraId="59FAA536" w14:textId="3351D13B" w:rsidR="006F48F0" w:rsidRPr="00307E58" w:rsidRDefault="006F48F0" w:rsidP="006F48F0">
      <w:pPr>
        <w:autoSpaceDE w:val="0"/>
        <w:autoSpaceDN w:val="0"/>
        <w:spacing w:line="400" w:lineRule="exact"/>
        <w:ind w:firstLineChars="200" w:firstLine="420"/>
        <w:rPr>
          <w:rFonts w:ascii="メイリオ" w:eastAsia="メイリオ" w:hAnsi="メイリオ" w:cs="メイリオ"/>
          <w:bCs/>
          <w:szCs w:val="21"/>
        </w:rPr>
      </w:pPr>
      <w:r w:rsidRPr="00307E58">
        <w:rPr>
          <w:rFonts w:ascii="メイリオ" w:eastAsia="メイリオ" w:hAnsi="メイリオ" w:cs="メイリオ" w:hint="eastAsia"/>
          <w:bCs/>
          <w:szCs w:val="21"/>
        </w:rPr>
        <w:t>票率向上効果のある提案とすること。</w:t>
      </w:r>
    </w:p>
    <w:p w14:paraId="2DA21F68" w14:textId="16A89724" w:rsidR="006F48F0" w:rsidRPr="000A3344" w:rsidRDefault="006F48F0" w:rsidP="00EF09B5">
      <w:pPr>
        <w:autoSpaceDE w:val="0"/>
        <w:autoSpaceDN w:val="0"/>
        <w:spacing w:line="400" w:lineRule="exact"/>
        <w:ind w:left="424" w:hangingChars="202" w:hanging="424"/>
        <w:rPr>
          <w:rFonts w:ascii="メイリオ" w:eastAsia="メイリオ" w:hAnsi="メイリオ" w:cs="メイリオ"/>
          <w:bCs/>
          <w:szCs w:val="21"/>
        </w:rPr>
      </w:pPr>
      <w:r w:rsidRPr="00307E58">
        <w:rPr>
          <w:rFonts w:ascii="メイリオ" w:eastAsia="メイリオ" w:hAnsi="メイリオ" w:cs="メイリオ" w:hint="eastAsia"/>
          <w:bCs/>
          <w:szCs w:val="21"/>
        </w:rPr>
        <w:t xml:space="preserve">　</w:t>
      </w:r>
      <w:r w:rsidRPr="000A3344">
        <w:rPr>
          <w:rFonts w:ascii="メイリオ" w:eastAsia="メイリオ" w:hAnsi="メイリオ" w:cs="メイリオ" w:hint="eastAsia"/>
          <w:bCs/>
          <w:szCs w:val="21"/>
        </w:rPr>
        <w:t>・提案にあたって、展開方法、期間、効果、数量等を</w:t>
      </w:r>
      <w:r w:rsidR="00EF09B5" w:rsidRPr="000A3344">
        <w:rPr>
          <w:rFonts w:ascii="メイリオ" w:eastAsia="メイリオ" w:hAnsi="メイリオ" w:cs="メイリオ" w:hint="eastAsia"/>
          <w:bCs/>
          <w:szCs w:val="21"/>
        </w:rPr>
        <w:t>示したうえで、投票者数</w:t>
      </w:r>
      <w:r w:rsidR="000100D8" w:rsidRPr="000A3344">
        <w:rPr>
          <w:rFonts w:ascii="メイリオ" w:eastAsia="メイリオ" w:hAnsi="メイリオ" w:cs="メイリオ" w:hint="eastAsia"/>
          <w:bCs/>
          <w:szCs w:val="21"/>
        </w:rPr>
        <w:t>等についてどれくらい</w:t>
      </w:r>
      <w:r w:rsidR="00EF09B5" w:rsidRPr="000A3344">
        <w:rPr>
          <w:rFonts w:ascii="メイリオ" w:eastAsia="メイリオ" w:hAnsi="メイリオ" w:cs="メイリオ" w:hint="eastAsia"/>
          <w:bCs/>
          <w:szCs w:val="21"/>
        </w:rPr>
        <w:t>増加</w:t>
      </w:r>
      <w:r w:rsidR="000100D8" w:rsidRPr="000A3344">
        <w:rPr>
          <w:rFonts w:ascii="メイリオ" w:eastAsia="メイリオ" w:hAnsi="メイリオ" w:cs="メイリオ" w:hint="eastAsia"/>
          <w:bCs/>
          <w:szCs w:val="21"/>
        </w:rPr>
        <w:t>すると</w:t>
      </w:r>
      <w:r w:rsidR="00EF09B5" w:rsidRPr="000A3344">
        <w:rPr>
          <w:rFonts w:ascii="メイリオ" w:eastAsia="メイリオ" w:hAnsi="メイリオ" w:cs="メイリオ" w:hint="eastAsia"/>
          <w:bCs/>
          <w:szCs w:val="21"/>
        </w:rPr>
        <w:t>見込まれるか</w:t>
      </w:r>
      <w:r w:rsidR="000100D8" w:rsidRPr="000A3344">
        <w:rPr>
          <w:rFonts w:ascii="メイリオ" w:eastAsia="メイリオ" w:hAnsi="メイリオ" w:cs="メイリオ" w:hint="eastAsia"/>
          <w:bCs/>
          <w:szCs w:val="21"/>
        </w:rPr>
        <w:t>など、効果指標を</w:t>
      </w:r>
      <w:r w:rsidRPr="000A3344">
        <w:rPr>
          <w:rFonts w:ascii="メイリオ" w:eastAsia="メイリオ" w:hAnsi="メイリオ" w:cs="メイリオ" w:hint="eastAsia"/>
          <w:bCs/>
          <w:szCs w:val="21"/>
        </w:rPr>
        <w:t>具体的に提示すること。</w:t>
      </w:r>
    </w:p>
    <w:p w14:paraId="5ADA990A" w14:textId="7E0C6EB1" w:rsidR="0099308A" w:rsidRPr="000A3344" w:rsidRDefault="0022440E" w:rsidP="0022440E">
      <w:pPr>
        <w:tabs>
          <w:tab w:val="left" w:pos="2520"/>
        </w:tabs>
        <w:autoSpaceDE w:val="0"/>
        <w:autoSpaceDN w:val="0"/>
        <w:spacing w:line="400" w:lineRule="exact"/>
        <w:rPr>
          <w:rFonts w:ascii="メイリオ" w:eastAsia="メイリオ" w:hAnsi="メイリオ" w:cs="メイリオ"/>
          <w:bCs/>
          <w:szCs w:val="21"/>
        </w:rPr>
      </w:pPr>
      <w:r w:rsidRPr="000A3344">
        <w:rPr>
          <w:rFonts w:ascii="メイリオ" w:eastAsia="メイリオ" w:hAnsi="メイリオ" w:cs="メイリオ"/>
          <w:bCs/>
          <w:szCs w:val="21"/>
        </w:rPr>
        <w:tab/>
      </w:r>
    </w:p>
    <w:p w14:paraId="0CFD9A27" w14:textId="65E92F89" w:rsidR="0090054E" w:rsidRDefault="0090054E" w:rsidP="0090054E">
      <w:pPr>
        <w:pStyle w:val="ad"/>
        <w:numPr>
          <w:ilvl w:val="0"/>
          <w:numId w:val="9"/>
        </w:numPr>
        <w:spacing w:line="400" w:lineRule="exact"/>
        <w:ind w:leftChars="0"/>
        <w:rPr>
          <w:rFonts w:ascii="メイリオ" w:eastAsia="メイリオ" w:hAnsi="メイリオ"/>
          <w:b/>
          <w:bCs/>
          <w:color w:val="000000"/>
          <w:sz w:val="22"/>
        </w:rPr>
      </w:pPr>
      <w:r>
        <w:rPr>
          <w:rFonts w:ascii="メイリオ" w:eastAsia="メイリオ" w:hAnsi="メイリオ" w:hint="eastAsia"/>
          <w:b/>
          <w:bCs/>
          <w:color w:val="000000"/>
          <w:sz w:val="22"/>
        </w:rPr>
        <w:t>成果物</w:t>
      </w:r>
    </w:p>
    <w:p w14:paraId="18A7F73C" w14:textId="62414D93" w:rsidR="0090054E" w:rsidRDefault="0090054E" w:rsidP="0090054E">
      <w:pPr>
        <w:spacing w:line="400" w:lineRule="exact"/>
        <w:ind w:leftChars="100" w:left="420" w:hangingChars="100" w:hanging="210"/>
        <w:rPr>
          <w:rFonts w:ascii="メイリオ" w:eastAsia="メイリオ" w:hAnsi="メイリオ"/>
          <w:color w:val="000000"/>
          <w:szCs w:val="21"/>
        </w:rPr>
      </w:pPr>
      <w:r w:rsidRPr="0090054E">
        <w:rPr>
          <w:rFonts w:ascii="メイリオ" w:eastAsia="メイリオ" w:hAnsi="メイリオ" w:hint="eastAsia"/>
          <w:color w:val="000000"/>
          <w:szCs w:val="21"/>
        </w:rPr>
        <w:t>・受注者は、事業終了後、事業完了報告書（２部）を発注者に提出すること。（詳細は、契約締結後に別途協議する。）</w:t>
      </w:r>
    </w:p>
    <w:p w14:paraId="7E49E122" w14:textId="77777777" w:rsidR="00C04A9B" w:rsidRDefault="00C04A9B" w:rsidP="0090054E">
      <w:pPr>
        <w:spacing w:line="400" w:lineRule="exact"/>
        <w:ind w:leftChars="100" w:left="420" w:hangingChars="100" w:hanging="210"/>
        <w:rPr>
          <w:rFonts w:ascii="メイリオ" w:eastAsia="メイリオ" w:hAnsi="メイリオ"/>
          <w:color w:val="000000"/>
          <w:szCs w:val="21"/>
        </w:rPr>
      </w:pPr>
    </w:p>
    <w:p w14:paraId="63E2BC2B" w14:textId="342B9029" w:rsidR="0090054E" w:rsidRPr="006000E3" w:rsidRDefault="0090054E" w:rsidP="0090054E">
      <w:pPr>
        <w:spacing w:line="400" w:lineRule="exact"/>
        <w:rPr>
          <w:rFonts w:ascii="メイリオ" w:eastAsia="メイリオ" w:hAnsi="メイリオ"/>
          <w:b/>
          <w:bCs/>
          <w:color w:val="000000"/>
          <w:sz w:val="28"/>
          <w:szCs w:val="28"/>
        </w:rPr>
      </w:pPr>
      <w:r w:rsidRPr="006000E3">
        <w:rPr>
          <w:rFonts w:ascii="メイリオ" w:eastAsia="メイリオ" w:hAnsi="メイリオ" w:hint="eastAsia"/>
          <w:b/>
          <w:bCs/>
          <w:color w:val="000000"/>
          <w:sz w:val="28"/>
          <w:szCs w:val="28"/>
        </w:rPr>
        <w:t>●第３　検査・請求について</w:t>
      </w:r>
    </w:p>
    <w:p w14:paraId="14A7D583" w14:textId="734EC24B" w:rsidR="0025509E" w:rsidRDefault="0025509E" w:rsidP="0025509E">
      <w:pPr>
        <w:spacing w:line="400" w:lineRule="exact"/>
        <w:ind w:firstLineChars="100" w:firstLine="220"/>
        <w:rPr>
          <w:rFonts w:ascii="メイリオ" w:eastAsia="メイリオ" w:hAnsi="メイリオ"/>
          <w:color w:val="000000"/>
          <w:sz w:val="22"/>
        </w:rPr>
      </w:pPr>
      <w:r w:rsidRPr="00E86CC4">
        <w:rPr>
          <w:rFonts w:ascii="メイリオ" w:eastAsia="メイリオ" w:hAnsi="メイリオ" w:hint="eastAsia"/>
          <w:color w:val="000000"/>
          <w:sz w:val="22"/>
        </w:rPr>
        <w:t>大阪府は、受託者からの成果</w:t>
      </w:r>
      <w:r w:rsidR="0090054E">
        <w:rPr>
          <w:rFonts w:ascii="メイリオ" w:eastAsia="メイリオ" w:hAnsi="メイリオ" w:hint="eastAsia"/>
          <w:color w:val="000000"/>
          <w:sz w:val="22"/>
        </w:rPr>
        <w:t>物</w:t>
      </w:r>
      <w:r w:rsidRPr="00E86CC4">
        <w:rPr>
          <w:rFonts w:ascii="メイリオ" w:eastAsia="メイリオ" w:hAnsi="メイリオ" w:hint="eastAsia"/>
          <w:color w:val="000000"/>
          <w:sz w:val="22"/>
        </w:rPr>
        <w:t>を受けてから10日以内に検査を行い、受託者に対し通知を行う。また、大阪府は、検査合格後適法な請求書を受けてから、30日以内に支払を行う。</w:t>
      </w:r>
    </w:p>
    <w:p w14:paraId="2F80BBA5" w14:textId="77777777" w:rsidR="00C04A9B" w:rsidRPr="00E86CC4" w:rsidRDefault="00C04A9B" w:rsidP="0025509E">
      <w:pPr>
        <w:spacing w:line="400" w:lineRule="exact"/>
        <w:ind w:firstLineChars="100" w:firstLine="220"/>
        <w:rPr>
          <w:rFonts w:ascii="メイリオ" w:eastAsia="メイリオ" w:hAnsi="メイリオ"/>
          <w:color w:val="000000"/>
          <w:sz w:val="22"/>
        </w:rPr>
      </w:pPr>
    </w:p>
    <w:p w14:paraId="31BB1C62" w14:textId="094AFB1B" w:rsidR="002F0C02" w:rsidRDefault="00560D9E" w:rsidP="008C34C9">
      <w:pPr>
        <w:autoSpaceDE w:val="0"/>
        <w:autoSpaceDN w:val="0"/>
        <w:spacing w:line="400" w:lineRule="exact"/>
        <w:rPr>
          <w:rFonts w:ascii="メイリオ" w:eastAsia="メイリオ" w:hAnsi="メイリオ" w:cs="メイリオ"/>
          <w:b/>
          <w:sz w:val="28"/>
          <w:szCs w:val="28"/>
        </w:rPr>
      </w:pPr>
      <w:r w:rsidRPr="00307E58">
        <w:rPr>
          <w:rFonts w:ascii="メイリオ" w:eastAsia="メイリオ" w:hAnsi="メイリオ" w:cs="メイリオ" w:hint="eastAsia"/>
          <w:b/>
          <w:sz w:val="32"/>
          <w:szCs w:val="32"/>
        </w:rPr>
        <w:t>●</w:t>
      </w:r>
      <w:r w:rsidR="002F0C02" w:rsidRPr="00307E58">
        <w:rPr>
          <w:rFonts w:ascii="メイリオ" w:eastAsia="メイリオ" w:hAnsi="メイリオ" w:cs="メイリオ" w:hint="eastAsia"/>
          <w:b/>
          <w:sz w:val="28"/>
          <w:szCs w:val="28"/>
        </w:rPr>
        <w:t>第</w:t>
      </w:r>
      <w:r w:rsidR="002B24E2">
        <w:rPr>
          <w:rFonts w:ascii="メイリオ" w:eastAsia="メイリオ" w:hAnsi="メイリオ" w:cs="メイリオ" w:hint="eastAsia"/>
          <w:b/>
          <w:sz w:val="28"/>
          <w:szCs w:val="28"/>
        </w:rPr>
        <w:t>４</w:t>
      </w:r>
      <w:r w:rsidR="002F0C02" w:rsidRPr="00307E58">
        <w:rPr>
          <w:rFonts w:ascii="メイリオ" w:eastAsia="メイリオ" w:hAnsi="メイリオ" w:cs="メイリオ" w:hint="eastAsia"/>
          <w:b/>
          <w:sz w:val="28"/>
          <w:szCs w:val="28"/>
        </w:rPr>
        <w:t xml:space="preserve">　</w:t>
      </w:r>
      <w:r w:rsidR="00015B5A">
        <w:rPr>
          <w:rFonts w:ascii="メイリオ" w:eastAsia="メイリオ" w:hAnsi="メイリオ" w:cs="メイリオ" w:hint="eastAsia"/>
          <w:b/>
          <w:sz w:val="28"/>
          <w:szCs w:val="28"/>
        </w:rPr>
        <w:t>留意事項</w:t>
      </w:r>
    </w:p>
    <w:p w14:paraId="2FBEA6D7" w14:textId="56112E6F" w:rsidR="00CE12FE" w:rsidRDefault="00CE12FE" w:rsidP="008C34C9">
      <w:pPr>
        <w:autoSpaceDE w:val="0"/>
        <w:autoSpaceDN w:val="0"/>
        <w:spacing w:line="400" w:lineRule="exact"/>
        <w:rPr>
          <w:rFonts w:ascii="メイリオ" w:eastAsia="メイリオ" w:hAnsi="メイリオ" w:cs="メイリオ"/>
          <w:b/>
          <w:sz w:val="24"/>
          <w:szCs w:val="24"/>
        </w:rPr>
      </w:pPr>
      <w:r w:rsidRPr="00CE12FE">
        <w:rPr>
          <w:rFonts w:ascii="メイリオ" w:eastAsia="メイリオ" w:hAnsi="メイリオ" w:cs="メイリオ" w:hint="eastAsia"/>
          <w:b/>
          <w:sz w:val="24"/>
          <w:szCs w:val="24"/>
        </w:rPr>
        <w:t>１　公平性</w:t>
      </w:r>
      <w:r w:rsidR="0025509E">
        <w:rPr>
          <w:rFonts w:ascii="メイリオ" w:eastAsia="メイリオ" w:hAnsi="メイリオ" w:cs="メイリオ" w:hint="eastAsia"/>
          <w:b/>
          <w:sz w:val="24"/>
          <w:szCs w:val="24"/>
        </w:rPr>
        <w:t>及び</w:t>
      </w:r>
      <w:r w:rsidR="00350E2A">
        <w:rPr>
          <w:rFonts w:ascii="メイリオ" w:eastAsia="メイリオ" w:hAnsi="メイリオ" w:cs="メイリオ" w:hint="eastAsia"/>
          <w:b/>
          <w:sz w:val="24"/>
          <w:szCs w:val="24"/>
        </w:rPr>
        <w:t>公正</w:t>
      </w:r>
      <w:r w:rsidRPr="00CE12FE">
        <w:rPr>
          <w:rFonts w:ascii="メイリオ" w:eastAsia="メイリオ" w:hAnsi="メイリオ" w:cs="メイリオ" w:hint="eastAsia"/>
          <w:b/>
          <w:sz w:val="24"/>
          <w:szCs w:val="24"/>
        </w:rPr>
        <w:t>性の確保</w:t>
      </w:r>
      <w:r w:rsidR="00E07BA2">
        <w:rPr>
          <w:rFonts w:ascii="メイリオ" w:eastAsia="メイリオ" w:hAnsi="メイリオ" w:cs="メイリオ" w:hint="eastAsia"/>
          <w:b/>
          <w:sz w:val="24"/>
          <w:szCs w:val="24"/>
        </w:rPr>
        <w:t>等</w:t>
      </w:r>
      <w:r w:rsidRPr="00CE12FE">
        <w:rPr>
          <w:rFonts w:ascii="メイリオ" w:eastAsia="メイリオ" w:hAnsi="メイリオ" w:cs="メイリオ" w:hint="eastAsia"/>
          <w:b/>
          <w:sz w:val="24"/>
          <w:szCs w:val="24"/>
        </w:rPr>
        <w:t>について</w:t>
      </w:r>
    </w:p>
    <w:p w14:paraId="47590A91" w14:textId="32BC7B9A" w:rsidR="00383688" w:rsidRDefault="00CE12FE" w:rsidP="00383688">
      <w:pPr>
        <w:autoSpaceDE w:val="0"/>
        <w:autoSpaceDN w:val="0"/>
        <w:spacing w:line="400" w:lineRule="exact"/>
        <w:ind w:leftChars="100" w:left="420" w:hangingChars="100" w:hanging="210"/>
        <w:rPr>
          <w:rFonts w:ascii="メイリオ" w:eastAsia="メイリオ" w:hAnsi="メイリオ" w:cs="メイリオ"/>
          <w:bCs/>
          <w:szCs w:val="21"/>
        </w:rPr>
      </w:pPr>
      <w:r w:rsidRPr="00383688">
        <w:rPr>
          <w:rFonts w:ascii="メイリオ" w:eastAsia="メイリオ" w:hAnsi="メイリオ" w:cs="メイリオ" w:hint="eastAsia"/>
          <w:bCs/>
          <w:szCs w:val="21"/>
        </w:rPr>
        <w:t>・</w:t>
      </w:r>
      <w:r w:rsidR="0025509E" w:rsidRPr="00383688">
        <w:rPr>
          <w:rFonts w:ascii="メイリオ" w:eastAsia="メイリオ" w:hAnsi="メイリオ" w:cs="メイリオ" w:hint="eastAsia"/>
          <w:bCs/>
          <w:szCs w:val="21"/>
        </w:rPr>
        <w:t>公平性及び</w:t>
      </w:r>
      <w:r w:rsidR="00350E2A" w:rsidRPr="00383688">
        <w:rPr>
          <w:rFonts w:ascii="メイリオ" w:eastAsia="メイリオ" w:hAnsi="メイリオ" w:cs="メイリオ" w:hint="eastAsia"/>
          <w:bCs/>
          <w:szCs w:val="21"/>
        </w:rPr>
        <w:t>公正性の確保のため、候補者、政党等</w:t>
      </w:r>
      <w:r w:rsidR="00EB4B4D" w:rsidRPr="00383688">
        <w:rPr>
          <w:rFonts w:ascii="メイリオ" w:eastAsia="メイリオ" w:hAnsi="メイリオ" w:cs="メイリオ" w:hint="eastAsia"/>
          <w:bCs/>
          <w:szCs w:val="21"/>
        </w:rPr>
        <w:t>が使用するキャッチフレーズ等に類似すること又は候補者、政党等を連想させる表現は用いないこと。</w:t>
      </w:r>
      <w:r w:rsidR="00383688">
        <w:rPr>
          <w:rFonts w:ascii="メイリオ" w:eastAsia="メイリオ" w:hAnsi="メイリオ" w:cs="メイリオ" w:hint="eastAsia"/>
          <w:bCs/>
          <w:szCs w:val="21"/>
        </w:rPr>
        <w:t>また、特定の候補者、政党を批判するような表現は用いないこと。</w:t>
      </w:r>
    </w:p>
    <w:p w14:paraId="03DE95D2" w14:textId="0B0DAAA0" w:rsidR="001C3736" w:rsidRDefault="001C3736" w:rsidP="001C3736">
      <w:pPr>
        <w:autoSpaceDE w:val="0"/>
        <w:autoSpaceDN w:val="0"/>
        <w:spacing w:line="400" w:lineRule="exact"/>
        <w:ind w:leftChars="100" w:left="420" w:hangingChars="100" w:hanging="210"/>
        <w:rPr>
          <w:rFonts w:ascii="メイリオ" w:eastAsia="メイリオ" w:hAnsi="メイリオ" w:cs="メイリオ"/>
          <w:bCs/>
          <w:szCs w:val="21"/>
        </w:rPr>
      </w:pPr>
      <w:r w:rsidRPr="001C3736">
        <w:rPr>
          <w:rFonts w:ascii="メイリオ" w:eastAsia="メイリオ" w:hAnsi="メイリオ" w:cs="メイリオ" w:hint="eastAsia"/>
          <w:bCs/>
          <w:szCs w:val="21"/>
        </w:rPr>
        <w:t>・インターネット広告による広報・啓発を実施する場合は、発注者の信用失墜やブランド毀損となるサイトでの掲載は行わないこと。また、アドベリフィケーションを導入するなどして、海賊版サイト等の違法なサイトや、差別的表現が含まれるサイト、誤った情</w:t>
      </w:r>
      <w:r w:rsidRPr="001C3736">
        <w:rPr>
          <w:rFonts w:ascii="メイリオ" w:eastAsia="メイリオ" w:hAnsi="メイリオ" w:cs="メイリオ" w:hint="eastAsia"/>
          <w:bCs/>
          <w:szCs w:val="21"/>
        </w:rPr>
        <w:lastRenderedPageBreak/>
        <w:t>報が多く誤解を与えるようなサイト等不適切なサイトに掲載されることがないよう管理すること。</w:t>
      </w:r>
    </w:p>
    <w:p w14:paraId="51DB17A7" w14:textId="77777777" w:rsidR="00522D75" w:rsidRDefault="00522D75" w:rsidP="001C3736">
      <w:pPr>
        <w:autoSpaceDE w:val="0"/>
        <w:autoSpaceDN w:val="0"/>
        <w:spacing w:line="400" w:lineRule="exact"/>
        <w:ind w:leftChars="100" w:left="420" w:hangingChars="100" w:hanging="210"/>
        <w:rPr>
          <w:rFonts w:ascii="メイリオ" w:eastAsia="メイリオ" w:hAnsi="メイリオ" w:cs="メイリオ"/>
          <w:bCs/>
          <w:szCs w:val="21"/>
        </w:rPr>
      </w:pPr>
    </w:p>
    <w:p w14:paraId="05C14528" w14:textId="2204F3D3" w:rsidR="008C34C9" w:rsidRDefault="00CE12FE" w:rsidP="008C34C9">
      <w:pPr>
        <w:autoSpaceDE w:val="0"/>
        <w:autoSpaceDN w:val="0"/>
        <w:spacing w:line="400" w:lineRule="exact"/>
        <w:rPr>
          <w:rFonts w:ascii="メイリオ" w:eastAsia="メイリオ" w:hAnsi="メイリオ" w:cs="メイリオ"/>
          <w:b/>
          <w:sz w:val="24"/>
          <w:szCs w:val="24"/>
        </w:rPr>
      </w:pPr>
      <w:r>
        <w:rPr>
          <w:rFonts w:ascii="メイリオ" w:eastAsia="メイリオ" w:hAnsi="メイリオ" w:cs="メイリオ" w:hint="eastAsia"/>
          <w:b/>
          <w:sz w:val="24"/>
          <w:szCs w:val="24"/>
        </w:rPr>
        <w:t>２</w:t>
      </w:r>
      <w:r w:rsidR="002F0C02" w:rsidRPr="00307E58">
        <w:rPr>
          <w:rFonts w:ascii="メイリオ" w:eastAsia="メイリオ" w:hAnsi="メイリオ" w:cs="メイリオ" w:hint="eastAsia"/>
          <w:b/>
          <w:sz w:val="24"/>
          <w:szCs w:val="24"/>
        </w:rPr>
        <w:t xml:space="preserve">　</w:t>
      </w:r>
      <w:r w:rsidR="008C34C9" w:rsidRPr="00307E58">
        <w:rPr>
          <w:rFonts w:ascii="メイリオ" w:eastAsia="メイリオ" w:hAnsi="メイリオ" w:cs="メイリオ" w:hint="eastAsia"/>
          <w:b/>
          <w:sz w:val="24"/>
          <w:szCs w:val="24"/>
        </w:rPr>
        <w:t>データの保護</w:t>
      </w:r>
      <w:r w:rsidR="002B24E2">
        <w:rPr>
          <w:rFonts w:ascii="メイリオ" w:eastAsia="メイリオ" w:hAnsi="メイリオ" w:cs="メイリオ" w:hint="eastAsia"/>
          <w:b/>
          <w:sz w:val="24"/>
          <w:szCs w:val="24"/>
        </w:rPr>
        <w:t>及び秘密の保持</w:t>
      </w:r>
      <w:r w:rsidR="008C34C9" w:rsidRPr="00307E58">
        <w:rPr>
          <w:rFonts w:ascii="メイリオ" w:eastAsia="メイリオ" w:hAnsi="メイリオ" w:cs="メイリオ" w:hint="eastAsia"/>
          <w:b/>
          <w:sz w:val="24"/>
          <w:szCs w:val="24"/>
        </w:rPr>
        <w:t>等について</w:t>
      </w:r>
    </w:p>
    <w:p w14:paraId="010C4EDD" w14:textId="77777777" w:rsidR="002F0C02" w:rsidRPr="00307E58" w:rsidRDefault="002F0C02" w:rsidP="002F0C02">
      <w:pPr>
        <w:autoSpaceDE w:val="0"/>
        <w:autoSpaceDN w:val="0"/>
        <w:spacing w:line="400" w:lineRule="exact"/>
        <w:ind w:leftChars="100" w:left="420" w:hangingChars="100" w:hanging="210"/>
        <w:rPr>
          <w:rFonts w:ascii="メイリオ" w:eastAsia="メイリオ" w:hAnsi="メイリオ" w:cs="メイリオ"/>
          <w:szCs w:val="21"/>
        </w:rPr>
      </w:pPr>
      <w:r w:rsidRPr="00307E58">
        <w:rPr>
          <w:rFonts w:ascii="メイリオ" w:eastAsia="メイリオ" w:hAnsi="メイリオ" w:cs="メイリオ" w:hint="eastAsia"/>
          <w:szCs w:val="21"/>
        </w:rPr>
        <w:t>・</w:t>
      </w:r>
      <w:r w:rsidR="008C34C9" w:rsidRPr="00307E58">
        <w:rPr>
          <w:rFonts w:ascii="メイリオ" w:eastAsia="メイリオ" w:hAnsi="メイリオ" w:cs="メイリオ" w:hint="eastAsia"/>
          <w:szCs w:val="21"/>
        </w:rPr>
        <w:t>受</w:t>
      </w:r>
      <w:r w:rsidR="00D547FA" w:rsidRPr="00307E58">
        <w:rPr>
          <w:rFonts w:ascii="メイリオ" w:eastAsia="メイリオ" w:hAnsi="メイリオ" w:cs="メイリオ" w:hint="eastAsia"/>
          <w:szCs w:val="21"/>
        </w:rPr>
        <w:t>託者は、本業務の実施に当たり、知り得た機密に属する情報、また府選管事務局</w:t>
      </w:r>
      <w:r w:rsidR="008C34C9" w:rsidRPr="00307E58">
        <w:rPr>
          <w:rFonts w:ascii="メイリオ" w:eastAsia="メイリオ" w:hAnsi="メイリオ" w:cs="メイリオ" w:hint="eastAsia"/>
          <w:szCs w:val="21"/>
        </w:rPr>
        <w:t>が提供する資料・データ類及び受託業務の内容について、業務を担当する部門以外の第三者に漏らしてはならない。</w:t>
      </w:r>
      <w:r w:rsidR="00B50DEF" w:rsidRPr="00307E58">
        <w:rPr>
          <w:rFonts w:ascii="メイリオ" w:eastAsia="メイリオ" w:hAnsi="メイリオ" w:cs="メイリオ" w:hint="eastAsia"/>
          <w:szCs w:val="21"/>
        </w:rPr>
        <w:t>なお、</w:t>
      </w:r>
      <w:r w:rsidR="008C34C9" w:rsidRPr="00307E58">
        <w:rPr>
          <w:rFonts w:ascii="メイリオ" w:eastAsia="メイリオ" w:hAnsi="メイリオ" w:cs="メイリオ" w:hint="eastAsia"/>
          <w:szCs w:val="21"/>
        </w:rPr>
        <w:t>委託業務終了後も同様とする。</w:t>
      </w:r>
    </w:p>
    <w:p w14:paraId="717A11F3" w14:textId="03E6356B" w:rsidR="008C34C9" w:rsidRPr="00307E58" w:rsidRDefault="002F0C02" w:rsidP="002F0C02">
      <w:pPr>
        <w:autoSpaceDE w:val="0"/>
        <w:autoSpaceDN w:val="0"/>
        <w:spacing w:line="400" w:lineRule="exact"/>
        <w:ind w:leftChars="100" w:left="420" w:hangingChars="100" w:hanging="210"/>
        <w:rPr>
          <w:rFonts w:ascii="メイリオ" w:eastAsia="メイリオ" w:hAnsi="メイリオ" w:cs="メイリオ"/>
          <w:szCs w:val="21"/>
        </w:rPr>
      </w:pPr>
      <w:r w:rsidRPr="00307E58">
        <w:rPr>
          <w:rFonts w:ascii="メイリオ" w:eastAsia="メイリオ" w:hAnsi="メイリオ" w:cs="メイリオ" w:hint="eastAsia"/>
          <w:szCs w:val="21"/>
        </w:rPr>
        <w:t>・</w:t>
      </w:r>
      <w:r w:rsidR="008C34C9" w:rsidRPr="00307E58">
        <w:rPr>
          <w:rFonts w:ascii="メイリオ" w:eastAsia="メイリオ" w:hAnsi="メイリオ" w:cs="メイリオ" w:hint="eastAsia"/>
          <w:szCs w:val="21"/>
        </w:rPr>
        <w:t>受託者は、</w:t>
      </w:r>
      <w:r w:rsidR="00D547FA" w:rsidRPr="00307E58">
        <w:rPr>
          <w:rFonts w:ascii="メイリオ" w:eastAsia="メイリオ" w:hAnsi="メイリオ" w:cs="メイリオ" w:hint="eastAsia"/>
          <w:szCs w:val="21"/>
        </w:rPr>
        <w:t>府選管事務局</w:t>
      </w:r>
      <w:r w:rsidR="008C34C9" w:rsidRPr="00307E58">
        <w:rPr>
          <w:rFonts w:ascii="メイリオ" w:eastAsia="メイリオ" w:hAnsi="メイリオ" w:cs="メイリオ" w:hint="eastAsia"/>
          <w:szCs w:val="21"/>
        </w:rPr>
        <w:t>が承諾した場合を除き、この契約の履行に伴い知り得た内容を第三者に提供してはならない。</w:t>
      </w:r>
    </w:p>
    <w:p w14:paraId="1071C555" w14:textId="7A6D55C3" w:rsidR="00561646" w:rsidRPr="00307E58" w:rsidRDefault="002F0C02" w:rsidP="002F0C02">
      <w:pPr>
        <w:autoSpaceDE w:val="0"/>
        <w:autoSpaceDN w:val="0"/>
        <w:spacing w:line="400" w:lineRule="exact"/>
        <w:ind w:leftChars="100" w:left="420" w:hangingChars="100" w:hanging="210"/>
        <w:rPr>
          <w:rFonts w:ascii="メイリオ" w:eastAsia="メイリオ" w:hAnsi="メイリオ" w:cs="メイリオ"/>
          <w:szCs w:val="21"/>
        </w:rPr>
      </w:pPr>
      <w:r w:rsidRPr="00307E58">
        <w:rPr>
          <w:rFonts w:ascii="メイリオ" w:eastAsia="メイリオ" w:hAnsi="メイリオ" w:cs="メイリオ" w:hint="eastAsia"/>
          <w:szCs w:val="21"/>
        </w:rPr>
        <w:t>・</w:t>
      </w:r>
      <w:r w:rsidR="008C34C9" w:rsidRPr="00307E58">
        <w:rPr>
          <w:rFonts w:ascii="メイリオ" w:eastAsia="メイリオ" w:hAnsi="メイリオ" w:cs="メイリオ" w:hint="eastAsia"/>
          <w:szCs w:val="21"/>
        </w:rPr>
        <w:t>受託者は、この契約に基づく業務を処理するため、</w:t>
      </w:r>
      <w:r w:rsidR="00D547FA" w:rsidRPr="00307E58">
        <w:rPr>
          <w:rFonts w:ascii="メイリオ" w:eastAsia="メイリオ" w:hAnsi="メイリオ" w:cs="メイリオ" w:hint="eastAsia"/>
          <w:szCs w:val="21"/>
        </w:rPr>
        <w:t>府選管事務局</w:t>
      </w:r>
      <w:r w:rsidR="008C34C9" w:rsidRPr="00307E58">
        <w:rPr>
          <w:rFonts w:ascii="メイリオ" w:eastAsia="メイリオ" w:hAnsi="メイリオ" w:cs="メイリオ" w:hint="eastAsia"/>
          <w:szCs w:val="21"/>
        </w:rPr>
        <w:t>から提供された資料等を</w:t>
      </w:r>
      <w:r w:rsidR="00D547FA" w:rsidRPr="00307E58">
        <w:rPr>
          <w:rFonts w:ascii="メイリオ" w:eastAsia="メイリオ" w:hAnsi="メイリオ" w:cs="メイリオ" w:hint="eastAsia"/>
          <w:szCs w:val="21"/>
        </w:rPr>
        <w:t>府選管事務局</w:t>
      </w:r>
      <w:r w:rsidR="008C34C9" w:rsidRPr="00307E58">
        <w:rPr>
          <w:rFonts w:ascii="メイリオ" w:eastAsia="メイリオ" w:hAnsi="メイリオ" w:cs="メイリオ" w:hint="eastAsia"/>
          <w:szCs w:val="21"/>
        </w:rPr>
        <w:t>の許諾なく複写又は複製してはならない。</w:t>
      </w:r>
    </w:p>
    <w:p w14:paraId="6B918E58" w14:textId="11C39E3F" w:rsidR="008C34C9" w:rsidRDefault="002F0C02" w:rsidP="002F0C02">
      <w:pPr>
        <w:autoSpaceDE w:val="0"/>
        <w:autoSpaceDN w:val="0"/>
        <w:spacing w:line="400" w:lineRule="exact"/>
        <w:ind w:leftChars="100" w:left="420" w:hangingChars="100" w:hanging="210"/>
        <w:rPr>
          <w:rFonts w:ascii="メイリオ" w:eastAsia="メイリオ" w:hAnsi="メイリオ" w:cs="メイリオ"/>
          <w:szCs w:val="21"/>
        </w:rPr>
      </w:pPr>
      <w:r w:rsidRPr="00307E58">
        <w:rPr>
          <w:rFonts w:ascii="メイリオ" w:eastAsia="メイリオ" w:hAnsi="メイリオ" w:cs="メイリオ" w:hint="eastAsia"/>
          <w:szCs w:val="21"/>
        </w:rPr>
        <w:t>・</w:t>
      </w:r>
      <w:r w:rsidR="008C34C9" w:rsidRPr="00307E58">
        <w:rPr>
          <w:rFonts w:ascii="メイリオ" w:eastAsia="メイリオ" w:hAnsi="メイリオ" w:cs="メイリオ" w:hint="eastAsia"/>
          <w:szCs w:val="21"/>
        </w:rPr>
        <w:t>受託者は、受託業務遂行のために、受託者が保有する記録媒体（磁気ディスク、磁気テープ、紙等の媒体）上に、個人情報及び機密に属する情報等を記録した場合は、業務完了時にすべて消去すること。また、契約解除の場合においては速やかに消去すること。</w:t>
      </w:r>
    </w:p>
    <w:p w14:paraId="189A8532" w14:textId="77777777" w:rsidR="00C04A9B" w:rsidRDefault="00C04A9B" w:rsidP="002F0C02">
      <w:pPr>
        <w:autoSpaceDE w:val="0"/>
        <w:autoSpaceDN w:val="0"/>
        <w:spacing w:line="400" w:lineRule="exact"/>
        <w:ind w:leftChars="100" w:left="420" w:hangingChars="100" w:hanging="210"/>
        <w:rPr>
          <w:rFonts w:ascii="メイリオ" w:eastAsia="メイリオ" w:hAnsi="メイリオ" w:cs="メイリオ"/>
          <w:szCs w:val="21"/>
        </w:rPr>
      </w:pPr>
    </w:p>
    <w:p w14:paraId="78786FE4" w14:textId="7B93DACC" w:rsidR="002B24E2" w:rsidRDefault="002B24E2" w:rsidP="002B24E2">
      <w:pPr>
        <w:autoSpaceDE w:val="0"/>
        <w:autoSpaceDN w:val="0"/>
        <w:spacing w:line="400" w:lineRule="exact"/>
        <w:rPr>
          <w:rFonts w:ascii="メイリオ" w:eastAsia="メイリオ" w:hAnsi="メイリオ" w:cs="メイリオ"/>
          <w:b/>
          <w:sz w:val="24"/>
          <w:szCs w:val="24"/>
        </w:rPr>
      </w:pPr>
      <w:r>
        <w:rPr>
          <w:rFonts w:ascii="メイリオ" w:eastAsia="メイリオ" w:hAnsi="メイリオ" w:cs="メイリオ" w:hint="eastAsia"/>
          <w:b/>
          <w:sz w:val="24"/>
          <w:szCs w:val="24"/>
        </w:rPr>
        <w:t>３</w:t>
      </w:r>
      <w:r w:rsidRPr="00307E58">
        <w:rPr>
          <w:rFonts w:ascii="メイリオ" w:eastAsia="メイリオ" w:hAnsi="メイリオ" w:cs="メイリオ" w:hint="eastAsia"/>
          <w:b/>
          <w:sz w:val="24"/>
          <w:szCs w:val="24"/>
        </w:rPr>
        <w:t xml:space="preserve">　著作権等について</w:t>
      </w:r>
    </w:p>
    <w:p w14:paraId="11D37692" w14:textId="36403478" w:rsidR="002B24E2" w:rsidRDefault="002B24E2" w:rsidP="002B24E2">
      <w:pPr>
        <w:suppressAutoHyphens/>
        <w:spacing w:line="400" w:lineRule="exact"/>
        <w:ind w:leftChars="100" w:left="430" w:hangingChars="100" w:hanging="220"/>
        <w:rPr>
          <w:rFonts w:ascii="メイリオ" w:eastAsia="メイリオ" w:hAnsi="メイリオ" w:cs="ＭＳ 明朝"/>
          <w:color w:val="000000"/>
          <w:sz w:val="22"/>
        </w:rPr>
      </w:pPr>
      <w:r>
        <w:rPr>
          <w:rFonts w:ascii="メイリオ" w:eastAsia="メイリオ" w:hAnsi="メイリオ" w:cs="ＭＳ 明朝" w:hint="eastAsia"/>
          <w:color w:val="000000"/>
          <w:sz w:val="22"/>
        </w:rPr>
        <w:t>・</w:t>
      </w:r>
      <w:r w:rsidRPr="00E86CC4">
        <w:rPr>
          <w:rFonts w:ascii="メイリオ" w:eastAsia="メイリオ" w:hAnsi="メイリオ" w:cs="ＭＳ 明朝" w:hint="eastAsia"/>
          <w:color w:val="000000"/>
          <w:sz w:val="22"/>
        </w:rPr>
        <w:t>受託者が作成・調達する素材における第三者の著作権（著作権法第21条から第28条までに規定する権利をいう。）その他の権利についての交渉・処理は、受託者が納品前に行うこととし、その経費は委託料に含まれることとする。</w:t>
      </w:r>
    </w:p>
    <w:p w14:paraId="5217F784" w14:textId="55CAF830" w:rsidR="002B24E2" w:rsidRDefault="002B24E2" w:rsidP="002B24E2">
      <w:pPr>
        <w:autoSpaceDE w:val="0"/>
        <w:autoSpaceDN w:val="0"/>
        <w:spacing w:line="400" w:lineRule="exact"/>
        <w:ind w:leftChars="100" w:left="420" w:hangingChars="100" w:hanging="210"/>
        <w:rPr>
          <w:rFonts w:ascii="メイリオ" w:eastAsia="メイリオ" w:hAnsi="メイリオ" w:cs="メイリオ"/>
          <w:szCs w:val="21"/>
        </w:rPr>
      </w:pPr>
      <w:r w:rsidRPr="00307E58">
        <w:rPr>
          <w:rFonts w:ascii="メイリオ" w:eastAsia="メイリオ" w:hAnsi="メイリオ" w:cs="メイリオ" w:hint="eastAsia"/>
          <w:szCs w:val="21"/>
        </w:rPr>
        <w:t>・映像、音楽等の著作権・肖像権処理など、権利関係の処理に関する紛争が生じた場合には、受託者の責任において対応し、府選管事務局は責任を負わない。</w:t>
      </w:r>
    </w:p>
    <w:p w14:paraId="66A03329" w14:textId="59B85136" w:rsidR="006000E3" w:rsidRPr="00307E58" w:rsidRDefault="006000E3" w:rsidP="001C3736">
      <w:pPr>
        <w:autoSpaceDE w:val="0"/>
        <w:autoSpaceDN w:val="0"/>
        <w:spacing w:line="400" w:lineRule="exact"/>
        <w:ind w:leftChars="100" w:left="420" w:hangingChars="100" w:hanging="210"/>
        <w:rPr>
          <w:rFonts w:ascii="メイリオ" w:eastAsia="メイリオ" w:hAnsi="メイリオ" w:cs="メイリオ"/>
          <w:szCs w:val="21"/>
        </w:rPr>
      </w:pPr>
      <w:r>
        <w:rPr>
          <w:rFonts w:ascii="メイリオ" w:eastAsia="メイリオ" w:hAnsi="メイリオ" w:cs="メイリオ" w:hint="eastAsia"/>
          <w:szCs w:val="21"/>
        </w:rPr>
        <w:t>・</w:t>
      </w:r>
      <w:r w:rsidRPr="006000E3">
        <w:rPr>
          <w:rFonts w:ascii="メイリオ" w:eastAsia="メイリオ" w:hAnsi="メイリオ" w:cs="メイリオ" w:hint="eastAsia"/>
          <w:szCs w:val="21"/>
        </w:rPr>
        <w:t>２（１）</w:t>
      </w:r>
      <w:r w:rsidRPr="006000E3">
        <w:rPr>
          <w:rFonts w:ascii="メイリオ" w:eastAsia="メイリオ" w:hAnsi="メイリオ" w:cs="メイリオ"/>
          <w:szCs w:val="21"/>
        </w:rPr>
        <w:t>啓発動画</w:t>
      </w:r>
      <w:r w:rsidR="001C3736" w:rsidRPr="001C3736">
        <w:rPr>
          <w:rFonts w:ascii="メイリオ" w:eastAsia="メイリオ" w:hAnsi="メイリオ" w:cs="メイリオ" w:hint="eastAsia"/>
          <w:szCs w:val="21"/>
        </w:rPr>
        <w:t>については、本契約期間終了後</w:t>
      </w:r>
      <w:r w:rsidR="00B5628A">
        <w:rPr>
          <w:rFonts w:ascii="メイリオ" w:eastAsia="メイリオ" w:hAnsi="メイリオ" w:cs="メイリオ" w:hint="eastAsia"/>
          <w:szCs w:val="21"/>
        </w:rPr>
        <w:t>も</w:t>
      </w:r>
      <w:r w:rsidR="001C3736" w:rsidRPr="001C3736">
        <w:rPr>
          <w:rFonts w:ascii="メイリオ" w:eastAsia="メイリオ" w:hAnsi="メイリオ" w:cs="メイリオ" w:hint="eastAsia"/>
          <w:szCs w:val="21"/>
        </w:rPr>
        <w:t>、発注者が成果物を使用するにあたり、著作権使用料等が別途発生する場合には、そのすべてを委託金額内に含めること。</w:t>
      </w:r>
    </w:p>
    <w:p w14:paraId="1464B303" w14:textId="7AF48C61" w:rsidR="00B50DEF" w:rsidRDefault="002F0C02" w:rsidP="002B24E2">
      <w:pPr>
        <w:suppressAutoHyphens/>
        <w:spacing w:line="400" w:lineRule="exact"/>
        <w:ind w:leftChars="100" w:left="420" w:hangingChars="100" w:hanging="210"/>
        <w:rPr>
          <w:rFonts w:ascii="メイリオ" w:eastAsia="メイリオ" w:hAnsi="メイリオ" w:cs="ＭＳ 明朝"/>
          <w:color w:val="000000"/>
          <w:sz w:val="22"/>
        </w:rPr>
      </w:pPr>
      <w:r w:rsidRPr="00307E58">
        <w:rPr>
          <w:rFonts w:ascii="メイリオ" w:eastAsia="メイリオ" w:hAnsi="メイリオ" w:cs="メイリオ" w:hint="eastAsia"/>
          <w:szCs w:val="21"/>
        </w:rPr>
        <w:t>・</w:t>
      </w:r>
      <w:r w:rsidR="004C1D4A" w:rsidRPr="00307E58">
        <w:rPr>
          <w:rFonts w:ascii="メイリオ" w:eastAsia="メイリオ" w:hAnsi="メイリオ" w:cs="メイリオ" w:hint="eastAsia"/>
          <w:szCs w:val="21"/>
        </w:rPr>
        <w:t>成果品等（</w:t>
      </w:r>
      <w:r w:rsidR="00197C77" w:rsidRPr="00307E58">
        <w:rPr>
          <w:rFonts w:ascii="メイリオ" w:eastAsia="メイリオ" w:hAnsi="メイリオ" w:cs="メイリオ" w:hint="eastAsia"/>
          <w:szCs w:val="21"/>
        </w:rPr>
        <w:t>制作</w:t>
      </w:r>
      <w:r w:rsidR="00B50DEF" w:rsidRPr="00307E58">
        <w:rPr>
          <w:rFonts w:ascii="メイリオ" w:eastAsia="メイリオ" w:hAnsi="メイリオ" w:cs="メイリオ" w:hint="eastAsia"/>
          <w:szCs w:val="21"/>
        </w:rPr>
        <w:t>したデジタルデータ等を含む）の著作権及び所有権については、府選管事務局に帰属するものとし、大阪府広報媒体及び大阪府内市町村広報媒体</w:t>
      </w:r>
      <w:r w:rsidR="00006780" w:rsidRPr="00307E58">
        <w:rPr>
          <w:rFonts w:ascii="メイリオ" w:eastAsia="メイリオ" w:hAnsi="メイリオ" w:cs="メイリオ" w:hint="eastAsia"/>
          <w:szCs w:val="21"/>
        </w:rPr>
        <w:t>並びに大阪府が承認する民間等広報媒体</w:t>
      </w:r>
      <w:r w:rsidR="00B50DEF" w:rsidRPr="00307E58">
        <w:rPr>
          <w:rFonts w:ascii="メイリオ" w:eastAsia="メイリオ" w:hAnsi="メイリオ" w:cs="メイリオ" w:hint="eastAsia"/>
          <w:szCs w:val="21"/>
        </w:rPr>
        <w:t>等での活用を妨げないものとする。</w:t>
      </w:r>
      <w:r w:rsidRPr="00307E58">
        <w:rPr>
          <w:rFonts w:ascii="メイリオ" w:eastAsia="メイリオ" w:hAnsi="メイリオ" w:cs="メイリオ" w:hint="eastAsia"/>
          <w:szCs w:val="21"/>
        </w:rPr>
        <w:t>また併せて、府選管事務局が行う成果品等の再編集・印刷・複製等を妨げないものとする。</w:t>
      </w:r>
      <w:r w:rsidR="002B24E2" w:rsidRPr="00E86CC4">
        <w:rPr>
          <w:rFonts w:ascii="メイリオ" w:eastAsia="メイリオ" w:hAnsi="メイリオ" w:cs="ＭＳ 明朝" w:hint="eastAsia"/>
          <w:color w:val="000000"/>
          <w:sz w:val="22"/>
        </w:rPr>
        <w:t>また、受託者は、成果品等についての著作者人格権を行使しないものとする。</w:t>
      </w:r>
    </w:p>
    <w:p w14:paraId="12BA4E71" w14:textId="77777777" w:rsidR="00C04A9B" w:rsidRPr="002B24E2" w:rsidRDefault="00C04A9B" w:rsidP="002B24E2">
      <w:pPr>
        <w:suppressAutoHyphens/>
        <w:spacing w:line="400" w:lineRule="exact"/>
        <w:ind w:leftChars="100" w:left="430" w:hangingChars="100" w:hanging="220"/>
        <w:rPr>
          <w:rFonts w:ascii="メイリオ" w:eastAsia="メイリオ" w:hAnsi="メイリオ" w:cs="ＭＳ 明朝"/>
          <w:color w:val="000000"/>
          <w:sz w:val="22"/>
        </w:rPr>
      </w:pPr>
    </w:p>
    <w:p w14:paraId="23430FB4" w14:textId="76F5FBD4" w:rsidR="003F55DF" w:rsidRDefault="006000E3" w:rsidP="00561646">
      <w:pPr>
        <w:autoSpaceDE w:val="0"/>
        <w:autoSpaceDN w:val="0"/>
        <w:spacing w:line="400" w:lineRule="exact"/>
        <w:rPr>
          <w:rFonts w:ascii="メイリオ" w:eastAsia="メイリオ" w:hAnsi="メイリオ" w:cs="メイリオ"/>
          <w:b/>
          <w:sz w:val="24"/>
          <w:szCs w:val="24"/>
        </w:rPr>
      </w:pPr>
      <w:r>
        <w:rPr>
          <w:rFonts w:ascii="メイリオ" w:eastAsia="メイリオ" w:hAnsi="メイリオ" w:cs="メイリオ" w:hint="eastAsia"/>
          <w:b/>
          <w:sz w:val="24"/>
          <w:szCs w:val="24"/>
        </w:rPr>
        <w:t xml:space="preserve">４　</w:t>
      </w:r>
      <w:r w:rsidR="00561646" w:rsidRPr="00307E58">
        <w:rPr>
          <w:rFonts w:ascii="メイリオ" w:eastAsia="メイリオ" w:hAnsi="メイリオ" w:cs="メイリオ" w:hint="eastAsia"/>
          <w:b/>
          <w:sz w:val="24"/>
          <w:szCs w:val="24"/>
        </w:rPr>
        <w:t>その他</w:t>
      </w:r>
    </w:p>
    <w:p w14:paraId="0EE0A089" w14:textId="25FE16F5" w:rsidR="00383688" w:rsidRDefault="00383688" w:rsidP="00383688">
      <w:pPr>
        <w:autoSpaceDE w:val="0"/>
        <w:autoSpaceDN w:val="0"/>
        <w:spacing w:line="400" w:lineRule="exact"/>
        <w:ind w:leftChars="100" w:left="420" w:hangingChars="100" w:hanging="210"/>
        <w:rPr>
          <w:rFonts w:ascii="メイリオ" w:eastAsia="メイリオ" w:hAnsi="メイリオ" w:cs="メイリオ"/>
          <w:bCs/>
          <w:szCs w:val="21"/>
        </w:rPr>
      </w:pPr>
      <w:r w:rsidRPr="00383688">
        <w:rPr>
          <w:rFonts w:ascii="メイリオ" w:eastAsia="メイリオ" w:hAnsi="メイリオ" w:cs="メイリオ" w:hint="eastAsia"/>
          <w:bCs/>
          <w:szCs w:val="21"/>
        </w:rPr>
        <w:t>・ホームページ、動画、静止画及びポスターの作成並びにイベントの実施にあたっては、事前に府選管事務局に内容の協議を行い、承諾を得て行うこと。</w:t>
      </w:r>
    </w:p>
    <w:p w14:paraId="1FC38D32" w14:textId="77F012DF" w:rsidR="00C61B64" w:rsidRPr="00C61B64" w:rsidRDefault="00C61B64" w:rsidP="00C61B64">
      <w:pPr>
        <w:autoSpaceDE w:val="0"/>
        <w:autoSpaceDN w:val="0"/>
        <w:spacing w:line="400" w:lineRule="exact"/>
        <w:ind w:leftChars="100" w:left="420" w:hangingChars="100" w:hanging="210"/>
        <w:rPr>
          <w:rFonts w:ascii="メイリオ" w:eastAsia="メイリオ" w:hAnsi="メイリオ" w:cs="メイリオ"/>
          <w:szCs w:val="21"/>
        </w:rPr>
      </w:pPr>
      <w:r w:rsidRPr="00307E58">
        <w:rPr>
          <w:rFonts w:ascii="メイリオ" w:eastAsia="メイリオ" w:hAnsi="メイリオ" w:cs="メイリオ" w:hint="eastAsia"/>
          <w:szCs w:val="21"/>
        </w:rPr>
        <w:t>・受託者は、業務に関連する事故が発生した場合には、直ちにその報告と対応措置などを府選管事務局に報告し、措置後の詳細な経過及び結果報告を文書により行うこと。</w:t>
      </w:r>
    </w:p>
    <w:p w14:paraId="59BEEAA1" w14:textId="5D273270" w:rsidR="0025509E" w:rsidRDefault="00383688" w:rsidP="00522D75">
      <w:pPr>
        <w:autoSpaceDE w:val="0"/>
        <w:autoSpaceDN w:val="0"/>
        <w:spacing w:line="400" w:lineRule="exact"/>
        <w:ind w:leftChars="100" w:left="420" w:hangingChars="100" w:hanging="210"/>
        <w:rPr>
          <w:rFonts w:ascii="メイリオ" w:eastAsia="メイリオ" w:hAnsi="メイリオ" w:cs="メイリオ"/>
          <w:szCs w:val="21"/>
        </w:rPr>
      </w:pPr>
      <w:r>
        <w:rPr>
          <w:rFonts w:ascii="メイリオ" w:eastAsia="メイリオ" w:hAnsi="メイリオ" w:cs="メイリオ" w:hint="eastAsia"/>
          <w:szCs w:val="21"/>
        </w:rPr>
        <w:t>・</w:t>
      </w:r>
      <w:r w:rsidR="00561646" w:rsidRPr="00307E58">
        <w:rPr>
          <w:rFonts w:ascii="メイリオ" w:eastAsia="メイリオ" w:hAnsi="メイリオ" w:cs="メイリオ" w:hint="eastAsia"/>
          <w:szCs w:val="21"/>
        </w:rPr>
        <w:t>本仕様に定めのない事項で疑義が生じた場合には、府選管事務局と協議し、その指示に</w:t>
      </w:r>
      <w:r w:rsidR="00C83B4E" w:rsidRPr="00307E58">
        <w:rPr>
          <w:rFonts w:ascii="メイリオ" w:eastAsia="メイリオ" w:hAnsi="メイリオ" w:cs="メイリオ" w:hint="eastAsia"/>
          <w:szCs w:val="21"/>
        </w:rPr>
        <w:t>従う</w:t>
      </w:r>
      <w:r w:rsidR="00561646" w:rsidRPr="00307E58">
        <w:rPr>
          <w:rFonts w:ascii="メイリオ" w:eastAsia="メイリオ" w:hAnsi="メイリオ" w:cs="メイリオ" w:hint="eastAsia"/>
          <w:szCs w:val="21"/>
        </w:rPr>
        <w:t>こと。</w:t>
      </w:r>
    </w:p>
    <w:sectPr w:rsidR="0025509E" w:rsidSect="00347055">
      <w:pgSz w:w="11906" w:h="16838"/>
      <w:pgMar w:top="1418" w:right="1701" w:bottom="85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D2211" w14:textId="77777777" w:rsidR="00EF24EC" w:rsidRDefault="00EF24EC" w:rsidP="002D3690">
      <w:r>
        <w:separator/>
      </w:r>
    </w:p>
  </w:endnote>
  <w:endnote w:type="continuationSeparator" w:id="0">
    <w:p w14:paraId="45E1EBE7" w14:textId="77777777" w:rsidR="00EF24EC" w:rsidRDefault="00EF24EC" w:rsidP="002D3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75ACC" w14:textId="77777777" w:rsidR="00EF24EC" w:rsidRDefault="00EF24EC" w:rsidP="002D3690">
      <w:r>
        <w:separator/>
      </w:r>
    </w:p>
  </w:footnote>
  <w:footnote w:type="continuationSeparator" w:id="0">
    <w:p w14:paraId="00AC5F64" w14:textId="77777777" w:rsidR="00EF24EC" w:rsidRDefault="00EF24EC" w:rsidP="002D36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319D4"/>
    <w:multiLevelType w:val="hybridMultilevel"/>
    <w:tmpl w:val="72861CCE"/>
    <w:lvl w:ilvl="0" w:tplc="4D8EA2E6">
      <w:start w:val="1"/>
      <w:numFmt w:val="decimalEnclosedCircle"/>
      <w:lvlText w:val="%1"/>
      <w:lvlJc w:val="left"/>
      <w:pPr>
        <w:ind w:left="570" w:hanging="360"/>
      </w:pPr>
      <w:rPr>
        <w:rFonts w:hint="default"/>
        <w:b w:val="0"/>
        <w:bCs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51B6140"/>
    <w:multiLevelType w:val="hybridMultilevel"/>
    <w:tmpl w:val="633C8382"/>
    <w:lvl w:ilvl="0" w:tplc="FF34FF5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28D652C7"/>
    <w:multiLevelType w:val="hybridMultilevel"/>
    <w:tmpl w:val="426EFB50"/>
    <w:lvl w:ilvl="0" w:tplc="5D004BE0">
      <w:start w:val="1"/>
      <w:numFmt w:val="decimalEnclosedCircle"/>
      <w:lvlText w:val="%1"/>
      <w:lvlJc w:val="left"/>
      <w:pPr>
        <w:ind w:left="774" w:hanging="360"/>
      </w:pPr>
      <w:rPr>
        <w:rFonts w:hint="default"/>
      </w:rPr>
    </w:lvl>
    <w:lvl w:ilvl="1" w:tplc="04090017" w:tentative="1">
      <w:start w:val="1"/>
      <w:numFmt w:val="aiueoFullWidth"/>
      <w:lvlText w:val="(%2)"/>
      <w:lvlJc w:val="left"/>
      <w:pPr>
        <w:ind w:left="1254" w:hanging="420"/>
      </w:pPr>
    </w:lvl>
    <w:lvl w:ilvl="2" w:tplc="04090011" w:tentative="1">
      <w:start w:val="1"/>
      <w:numFmt w:val="decimalEnclosedCircle"/>
      <w:lvlText w:val="%3"/>
      <w:lvlJc w:val="left"/>
      <w:pPr>
        <w:ind w:left="1674" w:hanging="420"/>
      </w:pPr>
    </w:lvl>
    <w:lvl w:ilvl="3" w:tplc="0409000F" w:tentative="1">
      <w:start w:val="1"/>
      <w:numFmt w:val="decimal"/>
      <w:lvlText w:val="%4."/>
      <w:lvlJc w:val="left"/>
      <w:pPr>
        <w:ind w:left="2094" w:hanging="420"/>
      </w:pPr>
    </w:lvl>
    <w:lvl w:ilvl="4" w:tplc="04090017" w:tentative="1">
      <w:start w:val="1"/>
      <w:numFmt w:val="aiueoFullWidth"/>
      <w:lvlText w:val="(%5)"/>
      <w:lvlJc w:val="left"/>
      <w:pPr>
        <w:ind w:left="2514" w:hanging="420"/>
      </w:pPr>
    </w:lvl>
    <w:lvl w:ilvl="5" w:tplc="04090011" w:tentative="1">
      <w:start w:val="1"/>
      <w:numFmt w:val="decimalEnclosedCircle"/>
      <w:lvlText w:val="%6"/>
      <w:lvlJc w:val="left"/>
      <w:pPr>
        <w:ind w:left="2934" w:hanging="420"/>
      </w:pPr>
    </w:lvl>
    <w:lvl w:ilvl="6" w:tplc="0409000F" w:tentative="1">
      <w:start w:val="1"/>
      <w:numFmt w:val="decimal"/>
      <w:lvlText w:val="%7."/>
      <w:lvlJc w:val="left"/>
      <w:pPr>
        <w:ind w:left="3354" w:hanging="420"/>
      </w:pPr>
    </w:lvl>
    <w:lvl w:ilvl="7" w:tplc="04090017" w:tentative="1">
      <w:start w:val="1"/>
      <w:numFmt w:val="aiueoFullWidth"/>
      <w:lvlText w:val="(%8)"/>
      <w:lvlJc w:val="left"/>
      <w:pPr>
        <w:ind w:left="3774" w:hanging="420"/>
      </w:pPr>
    </w:lvl>
    <w:lvl w:ilvl="8" w:tplc="04090011" w:tentative="1">
      <w:start w:val="1"/>
      <w:numFmt w:val="decimalEnclosedCircle"/>
      <w:lvlText w:val="%9"/>
      <w:lvlJc w:val="left"/>
      <w:pPr>
        <w:ind w:left="4194" w:hanging="420"/>
      </w:pPr>
    </w:lvl>
  </w:abstractNum>
  <w:abstractNum w:abstractNumId="3" w15:restartNumberingAfterBreak="0">
    <w:nsid w:val="31B65AB2"/>
    <w:multiLevelType w:val="hybridMultilevel"/>
    <w:tmpl w:val="EFBA6780"/>
    <w:lvl w:ilvl="0" w:tplc="54ACAB4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A743992"/>
    <w:multiLevelType w:val="hybridMultilevel"/>
    <w:tmpl w:val="396E7A66"/>
    <w:lvl w:ilvl="0" w:tplc="B43019C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0275CFD"/>
    <w:multiLevelType w:val="hybridMultilevel"/>
    <w:tmpl w:val="7284AFAA"/>
    <w:lvl w:ilvl="0" w:tplc="966AEBBE">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44AA6E4D"/>
    <w:multiLevelType w:val="hybridMultilevel"/>
    <w:tmpl w:val="E4FC26AE"/>
    <w:lvl w:ilvl="0" w:tplc="3C6E97EC">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7" w15:restartNumberingAfterBreak="0">
    <w:nsid w:val="48012536"/>
    <w:multiLevelType w:val="hybridMultilevel"/>
    <w:tmpl w:val="C8B2C75A"/>
    <w:lvl w:ilvl="0" w:tplc="310C0784">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CEC3249"/>
    <w:multiLevelType w:val="hybridMultilevel"/>
    <w:tmpl w:val="74E28F0A"/>
    <w:lvl w:ilvl="0" w:tplc="BE22D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E2476C2"/>
    <w:multiLevelType w:val="hybridMultilevel"/>
    <w:tmpl w:val="595206F6"/>
    <w:lvl w:ilvl="0" w:tplc="1180D70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530F22C0"/>
    <w:multiLevelType w:val="hybridMultilevel"/>
    <w:tmpl w:val="9F8E8D2A"/>
    <w:lvl w:ilvl="0" w:tplc="04090011">
      <w:start w:val="1"/>
      <w:numFmt w:val="decimalEnclosedCircle"/>
      <w:lvlText w:val="%1"/>
      <w:lvlJc w:val="left"/>
      <w:pPr>
        <w:ind w:left="1128" w:hanging="420"/>
      </w:p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11" w15:restartNumberingAfterBreak="0">
    <w:nsid w:val="54A87AC9"/>
    <w:multiLevelType w:val="hybridMultilevel"/>
    <w:tmpl w:val="28A46AD6"/>
    <w:lvl w:ilvl="0" w:tplc="A12A3FE2">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77C47AF4"/>
    <w:multiLevelType w:val="hybridMultilevel"/>
    <w:tmpl w:val="53E8732E"/>
    <w:lvl w:ilvl="0" w:tplc="74AEA2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6185834">
    <w:abstractNumId w:val="11"/>
  </w:num>
  <w:num w:numId="2" w16cid:durableId="2079790066">
    <w:abstractNumId w:val="5"/>
  </w:num>
  <w:num w:numId="3" w16cid:durableId="833842343">
    <w:abstractNumId w:val="2"/>
  </w:num>
  <w:num w:numId="4" w16cid:durableId="1608198203">
    <w:abstractNumId w:val="3"/>
  </w:num>
  <w:num w:numId="5" w16cid:durableId="101266050">
    <w:abstractNumId w:val="1"/>
  </w:num>
  <w:num w:numId="6" w16cid:durableId="1736125969">
    <w:abstractNumId w:val="9"/>
  </w:num>
  <w:num w:numId="7" w16cid:durableId="653947379">
    <w:abstractNumId w:val="4"/>
  </w:num>
  <w:num w:numId="8" w16cid:durableId="1965311847">
    <w:abstractNumId w:val="0"/>
  </w:num>
  <w:num w:numId="9" w16cid:durableId="1444305465">
    <w:abstractNumId w:val="7"/>
  </w:num>
  <w:num w:numId="10" w16cid:durableId="618033067">
    <w:abstractNumId w:val="12"/>
  </w:num>
  <w:num w:numId="11" w16cid:durableId="1831364470">
    <w:abstractNumId w:val="8"/>
  </w:num>
  <w:num w:numId="12" w16cid:durableId="1493528243">
    <w:abstractNumId w:val="6"/>
  </w:num>
  <w:num w:numId="13" w16cid:durableId="16414247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646"/>
    <w:rsid w:val="00006780"/>
    <w:rsid w:val="000100D8"/>
    <w:rsid w:val="00013B64"/>
    <w:rsid w:val="00015B5A"/>
    <w:rsid w:val="00021011"/>
    <w:rsid w:val="000252AB"/>
    <w:rsid w:val="000349DD"/>
    <w:rsid w:val="00035B0D"/>
    <w:rsid w:val="00037C78"/>
    <w:rsid w:val="000416AE"/>
    <w:rsid w:val="00063399"/>
    <w:rsid w:val="00073965"/>
    <w:rsid w:val="00090B26"/>
    <w:rsid w:val="000933D5"/>
    <w:rsid w:val="000A3344"/>
    <w:rsid w:val="000B2B85"/>
    <w:rsid w:val="000C7423"/>
    <w:rsid w:val="000D2334"/>
    <w:rsid w:val="000D6D24"/>
    <w:rsid w:val="000D7B48"/>
    <w:rsid w:val="000E56C0"/>
    <w:rsid w:val="000F05C8"/>
    <w:rsid w:val="000F46DA"/>
    <w:rsid w:val="0010346A"/>
    <w:rsid w:val="001163AC"/>
    <w:rsid w:val="00116607"/>
    <w:rsid w:val="00122311"/>
    <w:rsid w:val="0014484A"/>
    <w:rsid w:val="001469E3"/>
    <w:rsid w:val="00161498"/>
    <w:rsid w:val="001623B4"/>
    <w:rsid w:val="00165E47"/>
    <w:rsid w:val="0017058F"/>
    <w:rsid w:val="00191691"/>
    <w:rsid w:val="00196FA8"/>
    <w:rsid w:val="00197C77"/>
    <w:rsid w:val="001A30EB"/>
    <w:rsid w:val="001A42A7"/>
    <w:rsid w:val="001A4783"/>
    <w:rsid w:val="001B27E7"/>
    <w:rsid w:val="001C3736"/>
    <w:rsid w:val="001C4134"/>
    <w:rsid w:val="001D625B"/>
    <w:rsid w:val="001E2DD3"/>
    <w:rsid w:val="001E4A8A"/>
    <w:rsid w:val="0021630A"/>
    <w:rsid w:val="0022440E"/>
    <w:rsid w:val="00224E12"/>
    <w:rsid w:val="00242E24"/>
    <w:rsid w:val="0024322A"/>
    <w:rsid w:val="00251E24"/>
    <w:rsid w:val="0025509E"/>
    <w:rsid w:val="0026558E"/>
    <w:rsid w:val="00271E35"/>
    <w:rsid w:val="00286E40"/>
    <w:rsid w:val="002923F8"/>
    <w:rsid w:val="00297EB1"/>
    <w:rsid w:val="002A485A"/>
    <w:rsid w:val="002A51D0"/>
    <w:rsid w:val="002B24E2"/>
    <w:rsid w:val="002C127D"/>
    <w:rsid w:val="002D3690"/>
    <w:rsid w:val="002E1417"/>
    <w:rsid w:val="002F0C02"/>
    <w:rsid w:val="00307E58"/>
    <w:rsid w:val="0031721E"/>
    <w:rsid w:val="003228DA"/>
    <w:rsid w:val="003447D5"/>
    <w:rsid w:val="00347055"/>
    <w:rsid w:val="00350E2A"/>
    <w:rsid w:val="00352DEB"/>
    <w:rsid w:val="00356FD6"/>
    <w:rsid w:val="00361BD1"/>
    <w:rsid w:val="00362315"/>
    <w:rsid w:val="00383688"/>
    <w:rsid w:val="00384298"/>
    <w:rsid w:val="003901D6"/>
    <w:rsid w:val="00391D28"/>
    <w:rsid w:val="003B2285"/>
    <w:rsid w:val="003C5589"/>
    <w:rsid w:val="003D28B1"/>
    <w:rsid w:val="003D4562"/>
    <w:rsid w:val="003E29B3"/>
    <w:rsid w:val="003E612C"/>
    <w:rsid w:val="003F55DF"/>
    <w:rsid w:val="003F6BE0"/>
    <w:rsid w:val="00405DAD"/>
    <w:rsid w:val="00430F9A"/>
    <w:rsid w:val="004314B5"/>
    <w:rsid w:val="004440BB"/>
    <w:rsid w:val="00455C83"/>
    <w:rsid w:val="00456858"/>
    <w:rsid w:val="00463DB3"/>
    <w:rsid w:val="004A4048"/>
    <w:rsid w:val="004A4A34"/>
    <w:rsid w:val="004B0DB8"/>
    <w:rsid w:val="004B2551"/>
    <w:rsid w:val="004C1D4A"/>
    <w:rsid w:val="004C4820"/>
    <w:rsid w:val="004C5CF3"/>
    <w:rsid w:val="004D20FB"/>
    <w:rsid w:val="004E0427"/>
    <w:rsid w:val="004E0455"/>
    <w:rsid w:val="004E3C87"/>
    <w:rsid w:val="004E4C98"/>
    <w:rsid w:val="00522D75"/>
    <w:rsid w:val="00522F69"/>
    <w:rsid w:val="005243B0"/>
    <w:rsid w:val="0052500B"/>
    <w:rsid w:val="00544A40"/>
    <w:rsid w:val="00547415"/>
    <w:rsid w:val="00560D9E"/>
    <w:rsid w:val="00561646"/>
    <w:rsid w:val="00561A00"/>
    <w:rsid w:val="005801F7"/>
    <w:rsid w:val="00587EAE"/>
    <w:rsid w:val="00590B70"/>
    <w:rsid w:val="005916BB"/>
    <w:rsid w:val="00594892"/>
    <w:rsid w:val="00594B0D"/>
    <w:rsid w:val="005A0354"/>
    <w:rsid w:val="005A1E24"/>
    <w:rsid w:val="005C5B09"/>
    <w:rsid w:val="005C6019"/>
    <w:rsid w:val="005C68EA"/>
    <w:rsid w:val="005D5F25"/>
    <w:rsid w:val="006000E3"/>
    <w:rsid w:val="00605F7D"/>
    <w:rsid w:val="00613CE2"/>
    <w:rsid w:val="00633CAF"/>
    <w:rsid w:val="00640ACA"/>
    <w:rsid w:val="00646631"/>
    <w:rsid w:val="00680CC5"/>
    <w:rsid w:val="00681F37"/>
    <w:rsid w:val="00682332"/>
    <w:rsid w:val="006C369D"/>
    <w:rsid w:val="006C4DBC"/>
    <w:rsid w:val="006F4666"/>
    <w:rsid w:val="006F47CC"/>
    <w:rsid w:val="006F48F0"/>
    <w:rsid w:val="007003AA"/>
    <w:rsid w:val="0071483A"/>
    <w:rsid w:val="00717E5F"/>
    <w:rsid w:val="00733073"/>
    <w:rsid w:val="00741D13"/>
    <w:rsid w:val="0074735D"/>
    <w:rsid w:val="0075283B"/>
    <w:rsid w:val="00757978"/>
    <w:rsid w:val="00761700"/>
    <w:rsid w:val="007716CE"/>
    <w:rsid w:val="00786FD7"/>
    <w:rsid w:val="00787F49"/>
    <w:rsid w:val="007B388A"/>
    <w:rsid w:val="007B7826"/>
    <w:rsid w:val="007C72D4"/>
    <w:rsid w:val="007D1D53"/>
    <w:rsid w:val="007D2FAF"/>
    <w:rsid w:val="007E487A"/>
    <w:rsid w:val="007F6338"/>
    <w:rsid w:val="008025F8"/>
    <w:rsid w:val="0083482A"/>
    <w:rsid w:val="00857CE6"/>
    <w:rsid w:val="00863101"/>
    <w:rsid w:val="00863C7F"/>
    <w:rsid w:val="00894710"/>
    <w:rsid w:val="008954E1"/>
    <w:rsid w:val="00896216"/>
    <w:rsid w:val="008B3252"/>
    <w:rsid w:val="008C036A"/>
    <w:rsid w:val="008C34C9"/>
    <w:rsid w:val="008D2C72"/>
    <w:rsid w:val="008D5807"/>
    <w:rsid w:val="008E0277"/>
    <w:rsid w:val="008F1406"/>
    <w:rsid w:val="0090054E"/>
    <w:rsid w:val="0090248E"/>
    <w:rsid w:val="00914A2F"/>
    <w:rsid w:val="009236F5"/>
    <w:rsid w:val="009615E8"/>
    <w:rsid w:val="009664C8"/>
    <w:rsid w:val="00983204"/>
    <w:rsid w:val="009835C7"/>
    <w:rsid w:val="0099308A"/>
    <w:rsid w:val="009962A0"/>
    <w:rsid w:val="00996A65"/>
    <w:rsid w:val="009A767F"/>
    <w:rsid w:val="009E50DB"/>
    <w:rsid w:val="00A143B8"/>
    <w:rsid w:val="00A362C6"/>
    <w:rsid w:val="00A52C0A"/>
    <w:rsid w:val="00A7445C"/>
    <w:rsid w:val="00A763D2"/>
    <w:rsid w:val="00A94984"/>
    <w:rsid w:val="00A95FE1"/>
    <w:rsid w:val="00AB31A9"/>
    <w:rsid w:val="00AD2D36"/>
    <w:rsid w:val="00AE23AC"/>
    <w:rsid w:val="00AE3DEA"/>
    <w:rsid w:val="00AE64CB"/>
    <w:rsid w:val="00AF00E0"/>
    <w:rsid w:val="00B05EDC"/>
    <w:rsid w:val="00B210C7"/>
    <w:rsid w:val="00B300FA"/>
    <w:rsid w:val="00B50DEF"/>
    <w:rsid w:val="00B5628A"/>
    <w:rsid w:val="00B86707"/>
    <w:rsid w:val="00B9017F"/>
    <w:rsid w:val="00BC18DE"/>
    <w:rsid w:val="00BC6B49"/>
    <w:rsid w:val="00BF53AF"/>
    <w:rsid w:val="00C01D6C"/>
    <w:rsid w:val="00C04A9B"/>
    <w:rsid w:val="00C17218"/>
    <w:rsid w:val="00C278AB"/>
    <w:rsid w:val="00C32C82"/>
    <w:rsid w:val="00C46D36"/>
    <w:rsid w:val="00C56B4E"/>
    <w:rsid w:val="00C61B64"/>
    <w:rsid w:val="00C83551"/>
    <w:rsid w:val="00C83B4E"/>
    <w:rsid w:val="00CA6535"/>
    <w:rsid w:val="00CC505E"/>
    <w:rsid w:val="00CD3276"/>
    <w:rsid w:val="00CD5436"/>
    <w:rsid w:val="00CE12FE"/>
    <w:rsid w:val="00CE54EA"/>
    <w:rsid w:val="00CF62D0"/>
    <w:rsid w:val="00CF7CD4"/>
    <w:rsid w:val="00D0249E"/>
    <w:rsid w:val="00D262B5"/>
    <w:rsid w:val="00D42CC4"/>
    <w:rsid w:val="00D547FA"/>
    <w:rsid w:val="00D729EA"/>
    <w:rsid w:val="00D742DB"/>
    <w:rsid w:val="00D7732B"/>
    <w:rsid w:val="00DA0CDD"/>
    <w:rsid w:val="00DA309A"/>
    <w:rsid w:val="00DA7529"/>
    <w:rsid w:val="00DF16F4"/>
    <w:rsid w:val="00DF6F79"/>
    <w:rsid w:val="00E07BA2"/>
    <w:rsid w:val="00E373A0"/>
    <w:rsid w:val="00E63105"/>
    <w:rsid w:val="00E956FA"/>
    <w:rsid w:val="00E964BF"/>
    <w:rsid w:val="00EA31F1"/>
    <w:rsid w:val="00EA58AB"/>
    <w:rsid w:val="00EB0689"/>
    <w:rsid w:val="00EB4B4D"/>
    <w:rsid w:val="00EB7D89"/>
    <w:rsid w:val="00EE0864"/>
    <w:rsid w:val="00EF09B5"/>
    <w:rsid w:val="00EF24EC"/>
    <w:rsid w:val="00F124E5"/>
    <w:rsid w:val="00F241AB"/>
    <w:rsid w:val="00F24678"/>
    <w:rsid w:val="00F347C1"/>
    <w:rsid w:val="00F53C29"/>
    <w:rsid w:val="00F61A72"/>
    <w:rsid w:val="00F721CC"/>
    <w:rsid w:val="00F94E33"/>
    <w:rsid w:val="00FA0C4E"/>
    <w:rsid w:val="00FB0D35"/>
    <w:rsid w:val="00FC3405"/>
    <w:rsid w:val="00FC4F78"/>
    <w:rsid w:val="00FD0384"/>
    <w:rsid w:val="00FD18F2"/>
    <w:rsid w:val="00FE71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BC9F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1646"/>
    <w:pPr>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61646"/>
    <w:rPr>
      <w:sz w:val="18"/>
      <w:szCs w:val="18"/>
    </w:rPr>
  </w:style>
  <w:style w:type="paragraph" w:styleId="a4">
    <w:name w:val="annotation text"/>
    <w:basedOn w:val="a"/>
    <w:link w:val="a5"/>
    <w:uiPriority w:val="99"/>
    <w:unhideWhenUsed/>
    <w:rsid w:val="00561646"/>
    <w:pPr>
      <w:jc w:val="left"/>
    </w:pPr>
  </w:style>
  <w:style w:type="character" w:customStyle="1" w:styleId="a5">
    <w:name w:val="コメント文字列 (文字)"/>
    <w:basedOn w:val="a0"/>
    <w:link w:val="a4"/>
    <w:uiPriority w:val="99"/>
    <w:rsid w:val="00561646"/>
  </w:style>
  <w:style w:type="paragraph" w:styleId="a6">
    <w:name w:val="Balloon Text"/>
    <w:basedOn w:val="a"/>
    <w:link w:val="a7"/>
    <w:uiPriority w:val="99"/>
    <w:semiHidden/>
    <w:unhideWhenUsed/>
    <w:rsid w:val="00561646"/>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561646"/>
    <w:rPr>
      <w:rFonts w:asciiTheme="majorHAnsi" w:eastAsiaTheme="majorEastAsia" w:hAnsiTheme="majorHAnsi" w:cstheme="majorBidi"/>
      <w:sz w:val="18"/>
      <w:szCs w:val="18"/>
    </w:rPr>
  </w:style>
  <w:style w:type="paragraph" w:styleId="a8">
    <w:name w:val="header"/>
    <w:basedOn w:val="a"/>
    <w:link w:val="a9"/>
    <w:uiPriority w:val="99"/>
    <w:unhideWhenUsed/>
    <w:rsid w:val="002D3690"/>
    <w:pPr>
      <w:tabs>
        <w:tab w:val="center" w:pos="4252"/>
        <w:tab w:val="right" w:pos="8504"/>
      </w:tabs>
      <w:snapToGrid w:val="0"/>
    </w:pPr>
  </w:style>
  <w:style w:type="character" w:customStyle="1" w:styleId="a9">
    <w:name w:val="ヘッダー (文字)"/>
    <w:basedOn w:val="a0"/>
    <w:link w:val="a8"/>
    <w:uiPriority w:val="99"/>
    <w:rsid w:val="002D3690"/>
  </w:style>
  <w:style w:type="paragraph" w:styleId="aa">
    <w:name w:val="footer"/>
    <w:basedOn w:val="a"/>
    <w:link w:val="ab"/>
    <w:uiPriority w:val="99"/>
    <w:unhideWhenUsed/>
    <w:rsid w:val="002D3690"/>
    <w:pPr>
      <w:tabs>
        <w:tab w:val="center" w:pos="4252"/>
        <w:tab w:val="right" w:pos="8504"/>
      </w:tabs>
      <w:snapToGrid w:val="0"/>
    </w:pPr>
  </w:style>
  <w:style w:type="character" w:customStyle="1" w:styleId="ab">
    <w:name w:val="フッター (文字)"/>
    <w:basedOn w:val="a0"/>
    <w:link w:val="aa"/>
    <w:uiPriority w:val="99"/>
    <w:rsid w:val="002D3690"/>
  </w:style>
  <w:style w:type="table" w:styleId="ac">
    <w:name w:val="Table Grid"/>
    <w:basedOn w:val="a1"/>
    <w:uiPriority w:val="59"/>
    <w:rsid w:val="00037C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242E24"/>
    <w:pPr>
      <w:ind w:leftChars="400" w:left="840"/>
    </w:pPr>
  </w:style>
  <w:style w:type="character" w:styleId="ae">
    <w:name w:val="Hyperlink"/>
    <w:basedOn w:val="a0"/>
    <w:uiPriority w:val="99"/>
    <w:unhideWhenUsed/>
    <w:rsid w:val="00035B0D"/>
    <w:rPr>
      <w:color w:val="0000FF"/>
      <w:u w:val="single"/>
    </w:rPr>
  </w:style>
  <w:style w:type="character" w:styleId="af">
    <w:name w:val="Unresolved Mention"/>
    <w:basedOn w:val="a0"/>
    <w:uiPriority w:val="99"/>
    <w:semiHidden/>
    <w:unhideWhenUsed/>
    <w:rsid w:val="001A30EB"/>
    <w:rPr>
      <w:color w:val="605E5C"/>
      <w:shd w:val="clear" w:color="auto" w:fill="E1DFDD"/>
    </w:rPr>
  </w:style>
  <w:style w:type="paragraph" w:styleId="af0">
    <w:name w:val="Date"/>
    <w:basedOn w:val="a"/>
    <w:next w:val="a"/>
    <w:link w:val="af1"/>
    <w:uiPriority w:val="99"/>
    <w:semiHidden/>
    <w:unhideWhenUsed/>
    <w:rsid w:val="00350E2A"/>
  </w:style>
  <w:style w:type="character" w:customStyle="1" w:styleId="af1">
    <w:name w:val="日付 (文字)"/>
    <w:basedOn w:val="a0"/>
    <w:link w:val="af0"/>
    <w:uiPriority w:val="99"/>
    <w:semiHidden/>
    <w:rsid w:val="00350E2A"/>
  </w:style>
  <w:style w:type="character" w:styleId="af2">
    <w:name w:val="FollowedHyperlink"/>
    <w:basedOn w:val="a0"/>
    <w:uiPriority w:val="99"/>
    <w:semiHidden/>
    <w:unhideWhenUsed/>
    <w:rsid w:val="000A33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o090010/fukushisomu/oosaka_ud/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C28E3-DDA1-4C10-AA0E-38FC30F85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982</Words>
  <Characters>5599</Characters>
  <Application>Microsoft Office Word</Application>
  <DocSecurity>0</DocSecurity>
  <Lines>46</Lines>
  <Paragraphs>13</Paragraphs>
  <ScaleCrop>false</ScaleCrop>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2026-08-12T04:08:00Z</dcterms:created>
  <dcterms:modified xsi:type="dcterms:W3CDTF">2026-08-12T04:09:00Z</dcterms:modified>
</cp:coreProperties>
</file>