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B254" w14:textId="59BA2675" w:rsidR="00AE2F65" w:rsidRDefault="00943E8C">
      <w:pPr>
        <w:rPr>
          <w:rFonts w:ascii="ＭＳ ゴシック" w:eastAsia="ＭＳ ゴシック" w:hAnsi="ＭＳ ゴシック"/>
          <w:sz w:val="26"/>
          <w:szCs w:val="28"/>
        </w:rPr>
      </w:pPr>
      <w:r>
        <w:rPr>
          <w:rFonts w:ascii="ＭＳ ゴシック" w:eastAsia="ＭＳ ゴシック" w:hAnsi="ＭＳ ゴシック"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22A1F" wp14:editId="4FEB9CB9">
                <wp:simplePos x="0" y="0"/>
                <wp:positionH relativeFrom="column">
                  <wp:posOffset>4651706</wp:posOffset>
                </wp:positionH>
                <wp:positionV relativeFrom="paragraph">
                  <wp:posOffset>-448945</wp:posOffset>
                </wp:positionV>
                <wp:extent cx="739085" cy="429370"/>
                <wp:effectExtent l="0" t="0" r="23495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085" cy="429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ADF661" w14:textId="7122A003" w:rsidR="00943E8C" w:rsidRPr="00943E8C" w:rsidRDefault="00943E8C" w:rsidP="00943E8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943E8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資料１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22A1F" id="正方形/長方形 1" o:spid="_x0000_s1026" style="position:absolute;left:0;text-align:left;margin-left:366.3pt;margin-top:-35.35pt;width:58.2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" fillcolor="white [3212]" strokecolor="black [3213]" strokeweight=".5pt">
                <v:textbox>
                  <w:txbxContent>
                    <w:p w14:paraId="7FADF661" w14:textId="7122A003" w:rsidR="00943E8C" w:rsidRPr="00943E8C" w:rsidRDefault="00943E8C" w:rsidP="00943E8C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8"/>
                        </w:rPr>
                      </w:pPr>
                      <w:r w:rsidRPr="00943E8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8"/>
                        </w:rPr>
                        <w:t>資料１</w:t>
                      </w:r>
                    </w:p>
                  </w:txbxContent>
                </v:textbox>
              </v:rect>
            </w:pict>
          </mc:Fallback>
        </mc:AlternateContent>
      </w:r>
    </w:p>
    <w:p w14:paraId="641D54D0" w14:textId="6E0E7006" w:rsidR="00AE2F65" w:rsidRPr="00AE2F65" w:rsidRDefault="00AE2F65" w:rsidP="00AE2F65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AE2F65">
        <w:rPr>
          <w:rFonts w:ascii="ＭＳ ゴシック" w:eastAsia="ＭＳ ゴシック" w:hAnsi="ＭＳ ゴシック" w:hint="eastAsia"/>
          <w:sz w:val="28"/>
          <w:szCs w:val="32"/>
        </w:rPr>
        <w:t>令和８年度第１回 大阪MICE推進会議 出席者名簿</w:t>
      </w:r>
    </w:p>
    <w:p w14:paraId="3AEC829A" w14:textId="51B94CCA" w:rsidR="00AE2F65" w:rsidRDefault="00AE2F65">
      <w:pPr>
        <w:rPr>
          <w:rFonts w:ascii="ＭＳ ゴシック" w:eastAsia="ＭＳ ゴシック" w:hAnsi="ＭＳ ゴシック"/>
          <w:sz w:val="26"/>
          <w:szCs w:val="28"/>
        </w:rPr>
      </w:pPr>
    </w:p>
    <w:p w14:paraId="4CC3CEED" w14:textId="77777777" w:rsidR="00111BCA" w:rsidRDefault="00111BCA">
      <w:pPr>
        <w:rPr>
          <w:rFonts w:ascii="ＭＳ ゴシック" w:eastAsia="ＭＳ ゴシック" w:hAnsi="ＭＳ ゴシック"/>
          <w:sz w:val="26"/>
          <w:szCs w:val="28"/>
        </w:rPr>
      </w:pPr>
    </w:p>
    <w:p w14:paraId="2920A68E" w14:textId="64A26FDF" w:rsidR="00AE2F65" w:rsidRDefault="00AE2F65">
      <w:pPr>
        <w:rPr>
          <w:rFonts w:ascii="ＭＳ ゴシック" w:eastAsia="ＭＳ ゴシック" w:hAnsi="ＭＳ ゴシック"/>
          <w:sz w:val="26"/>
          <w:szCs w:val="28"/>
        </w:rPr>
      </w:pPr>
    </w:p>
    <w:tbl>
      <w:tblPr>
        <w:tblStyle w:val="a3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1842"/>
      </w:tblGrid>
      <w:tr w:rsidR="00AE2F65" w14:paraId="5C5C0F27" w14:textId="77777777" w:rsidTr="00AE2F65">
        <w:tc>
          <w:tcPr>
            <w:tcW w:w="1843" w:type="dxa"/>
          </w:tcPr>
          <w:p w14:paraId="25EDBACC" w14:textId="0E0BA6F9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議　長</w:t>
            </w:r>
          </w:p>
        </w:tc>
        <w:tc>
          <w:tcPr>
            <w:tcW w:w="4820" w:type="dxa"/>
          </w:tcPr>
          <w:p w14:paraId="2C23FA21" w14:textId="451325DF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大阪府 府民文化部長</w:t>
            </w:r>
          </w:p>
        </w:tc>
        <w:tc>
          <w:tcPr>
            <w:tcW w:w="1842" w:type="dxa"/>
          </w:tcPr>
          <w:p w14:paraId="7B3F8B8B" w14:textId="55BB66D9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松阪 博文</w:t>
            </w:r>
          </w:p>
        </w:tc>
      </w:tr>
      <w:tr w:rsidR="00AE2F65" w14:paraId="7BB8405E" w14:textId="77777777" w:rsidTr="00AE2F65">
        <w:tc>
          <w:tcPr>
            <w:tcW w:w="1843" w:type="dxa"/>
          </w:tcPr>
          <w:p w14:paraId="52BE3F02" w14:textId="2CF7730B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副議長</w:t>
            </w:r>
          </w:p>
        </w:tc>
        <w:tc>
          <w:tcPr>
            <w:tcW w:w="4820" w:type="dxa"/>
          </w:tcPr>
          <w:p w14:paraId="67840285" w14:textId="6789EE5B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大阪市 経済戦略局長</w:t>
            </w:r>
          </w:p>
        </w:tc>
        <w:tc>
          <w:tcPr>
            <w:tcW w:w="1842" w:type="dxa"/>
          </w:tcPr>
          <w:p w14:paraId="4E619D81" w14:textId="5FFC5000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岩谷 和代</w:t>
            </w:r>
          </w:p>
        </w:tc>
      </w:tr>
      <w:tr w:rsidR="00AE2F65" w14:paraId="63C00FD2" w14:textId="77777777" w:rsidTr="00AE2F65">
        <w:tc>
          <w:tcPr>
            <w:tcW w:w="1843" w:type="dxa"/>
          </w:tcPr>
          <w:p w14:paraId="668A6064" w14:textId="7011584D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議　員</w:t>
            </w:r>
          </w:p>
        </w:tc>
        <w:tc>
          <w:tcPr>
            <w:tcW w:w="4820" w:type="dxa"/>
          </w:tcPr>
          <w:p w14:paraId="65A0BB1C" w14:textId="21825432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大阪府・大阪市 IR推進局長</w:t>
            </w:r>
          </w:p>
        </w:tc>
        <w:tc>
          <w:tcPr>
            <w:tcW w:w="1842" w:type="dxa"/>
          </w:tcPr>
          <w:p w14:paraId="623718C1" w14:textId="1FE8A142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榎本 和巨</w:t>
            </w:r>
          </w:p>
        </w:tc>
      </w:tr>
      <w:tr w:rsidR="00AE2F65" w14:paraId="50F98ADC" w14:textId="77777777" w:rsidTr="00AE2F65">
        <w:tc>
          <w:tcPr>
            <w:tcW w:w="1843" w:type="dxa"/>
          </w:tcPr>
          <w:p w14:paraId="5A2BDB4E" w14:textId="1D95B33D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議　員(代理)</w:t>
            </w:r>
          </w:p>
        </w:tc>
        <w:tc>
          <w:tcPr>
            <w:tcW w:w="4820" w:type="dxa"/>
          </w:tcPr>
          <w:p w14:paraId="5F892E61" w14:textId="587F7B8B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大阪商工会議所 地域振興部長</w:t>
            </w:r>
          </w:p>
        </w:tc>
        <w:tc>
          <w:tcPr>
            <w:tcW w:w="1842" w:type="dxa"/>
          </w:tcPr>
          <w:p w14:paraId="2CC5206C" w14:textId="0747A8B3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本 奈美</w:t>
            </w:r>
          </w:p>
        </w:tc>
      </w:tr>
      <w:tr w:rsidR="00AE2F65" w14:paraId="52D89A82" w14:textId="77777777" w:rsidTr="00AE2F65">
        <w:tc>
          <w:tcPr>
            <w:tcW w:w="1843" w:type="dxa"/>
          </w:tcPr>
          <w:p w14:paraId="10510CDD" w14:textId="6E30D6C2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議　員(代理)</w:t>
            </w:r>
          </w:p>
        </w:tc>
        <w:tc>
          <w:tcPr>
            <w:tcW w:w="4820" w:type="dxa"/>
          </w:tcPr>
          <w:p w14:paraId="10674631" w14:textId="1820F276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(公社)関西経済連合会 常務理事</w:t>
            </w:r>
          </w:p>
        </w:tc>
        <w:tc>
          <w:tcPr>
            <w:tcW w:w="1842" w:type="dxa"/>
          </w:tcPr>
          <w:p w14:paraId="64FC7959" w14:textId="28BEC5A3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久米 一郎</w:t>
            </w:r>
          </w:p>
        </w:tc>
      </w:tr>
      <w:tr w:rsidR="00AE2F65" w14:paraId="59A2B627" w14:textId="77777777" w:rsidTr="00AE2F65">
        <w:tc>
          <w:tcPr>
            <w:tcW w:w="1843" w:type="dxa"/>
          </w:tcPr>
          <w:p w14:paraId="5AAC6230" w14:textId="1267098C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議　員(代理)</w:t>
            </w:r>
          </w:p>
        </w:tc>
        <w:tc>
          <w:tcPr>
            <w:tcW w:w="4820" w:type="dxa"/>
          </w:tcPr>
          <w:p w14:paraId="223FBA09" w14:textId="120F2368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(一社)関西経済同友会 企画調査部長</w:t>
            </w:r>
          </w:p>
        </w:tc>
        <w:tc>
          <w:tcPr>
            <w:tcW w:w="1842" w:type="dxa"/>
          </w:tcPr>
          <w:p w14:paraId="01D0A2A5" w14:textId="49D70CB0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與口 修</w:t>
            </w:r>
          </w:p>
        </w:tc>
      </w:tr>
      <w:tr w:rsidR="00AE2F65" w14:paraId="099B8A5C" w14:textId="77777777" w:rsidTr="00AE2F65">
        <w:tc>
          <w:tcPr>
            <w:tcW w:w="1843" w:type="dxa"/>
          </w:tcPr>
          <w:p w14:paraId="5232EEE0" w14:textId="557D4813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議　員</w:t>
            </w:r>
          </w:p>
        </w:tc>
        <w:tc>
          <w:tcPr>
            <w:tcW w:w="4820" w:type="dxa"/>
          </w:tcPr>
          <w:p w14:paraId="0702F91F" w14:textId="1262D502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(公財)大阪観光局 理事長</w:t>
            </w:r>
          </w:p>
        </w:tc>
        <w:tc>
          <w:tcPr>
            <w:tcW w:w="1842" w:type="dxa"/>
          </w:tcPr>
          <w:p w14:paraId="181BC366" w14:textId="5151A4E9" w:rsidR="00AE2F65" w:rsidRDefault="00AE2F65" w:rsidP="00AE2F65">
            <w:pPr>
              <w:spacing w:line="600" w:lineRule="auto"/>
              <w:rPr>
                <w:rFonts w:ascii="ＭＳ ゴシック" w:eastAsia="ＭＳ ゴシック" w:hAnsi="ＭＳ ゴシック"/>
                <w:sz w:val="26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8"/>
              </w:rPr>
              <w:t>溝畑 宏</w:t>
            </w:r>
          </w:p>
        </w:tc>
      </w:tr>
    </w:tbl>
    <w:p w14:paraId="46AAB97E" w14:textId="66479672" w:rsidR="00AE2F65" w:rsidRPr="00AE2F65" w:rsidRDefault="00AE2F65">
      <w:pPr>
        <w:rPr>
          <w:rFonts w:ascii="ＭＳ ゴシック" w:eastAsia="ＭＳ ゴシック" w:hAnsi="ＭＳ ゴシック"/>
          <w:sz w:val="26"/>
          <w:szCs w:val="28"/>
        </w:rPr>
      </w:pPr>
    </w:p>
    <w:sectPr w:rsidR="00AE2F65" w:rsidRPr="00AE2F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4B06" w14:textId="77777777" w:rsidR="00AB0436" w:rsidRDefault="00AB0436" w:rsidP="00860A2F">
      <w:r>
        <w:separator/>
      </w:r>
    </w:p>
  </w:endnote>
  <w:endnote w:type="continuationSeparator" w:id="0">
    <w:p w14:paraId="1A439B08" w14:textId="77777777" w:rsidR="00AB0436" w:rsidRDefault="00AB0436" w:rsidP="0086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75377" w14:textId="77777777" w:rsidR="00AB0436" w:rsidRDefault="00AB0436" w:rsidP="00860A2F">
      <w:r>
        <w:separator/>
      </w:r>
    </w:p>
  </w:footnote>
  <w:footnote w:type="continuationSeparator" w:id="0">
    <w:p w14:paraId="2FCDE2EA" w14:textId="77777777" w:rsidR="00AB0436" w:rsidRDefault="00AB0436" w:rsidP="00860A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73"/>
    <w:rsid w:val="000D166C"/>
    <w:rsid w:val="00111BCA"/>
    <w:rsid w:val="004D3CAE"/>
    <w:rsid w:val="00860A2F"/>
    <w:rsid w:val="00943E8C"/>
    <w:rsid w:val="00AB0436"/>
    <w:rsid w:val="00AE2F65"/>
    <w:rsid w:val="00F1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40A1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0A2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0A2F"/>
  </w:style>
  <w:style w:type="paragraph" w:styleId="a6">
    <w:name w:val="footer"/>
    <w:basedOn w:val="a"/>
    <w:link w:val="a7"/>
    <w:uiPriority w:val="99"/>
    <w:unhideWhenUsed/>
    <w:rsid w:val="00860A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0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2026-08-28T04:48:00Z</dcterms:created>
  <dcterms:modified xsi:type="dcterms:W3CDTF">2026-08-28T04:48:00Z</dcterms:modified>
</cp:coreProperties>
</file>