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208C" w14:textId="77733E49" w:rsidR="004B2ECB" w:rsidRPr="002A7B73" w:rsidRDefault="00353D3D" w:rsidP="00353D3D">
      <w:pPr>
        <w:jc w:val="center"/>
        <w:rPr>
          <w:rFonts w:asciiTheme="minorEastAsia" w:hAnsiTheme="minorEastAsia"/>
          <w:b/>
          <w:bCs/>
          <w:color w:val="000000" w:themeColor="text1"/>
          <w:sz w:val="28"/>
          <w:szCs w:val="32"/>
        </w:rPr>
      </w:pPr>
      <w:r w:rsidRPr="002A7B73">
        <w:rPr>
          <w:rFonts w:asciiTheme="minorEastAsia" w:hAnsiTheme="minorEastAsia" w:hint="eastAsia"/>
          <w:b/>
          <w:bCs/>
          <w:color w:val="000000" w:themeColor="text1"/>
          <w:sz w:val="28"/>
          <w:szCs w:val="32"/>
        </w:rPr>
        <w:t>泉佐野市の内密出産等の取組みに関する調整会議</w:t>
      </w:r>
      <w:r w:rsidR="0054750A">
        <w:rPr>
          <w:rFonts w:asciiTheme="minorEastAsia" w:hAnsiTheme="minorEastAsia" w:hint="eastAsia"/>
          <w:b/>
          <w:bCs/>
          <w:color w:val="000000" w:themeColor="text1"/>
          <w:sz w:val="28"/>
          <w:szCs w:val="32"/>
        </w:rPr>
        <w:t>設置要綱</w:t>
      </w:r>
    </w:p>
    <w:p w14:paraId="364C8050" w14:textId="14E0143E" w:rsidR="004106A9" w:rsidRDefault="004106A9" w:rsidP="004106A9">
      <w:pPr>
        <w:jc w:val="left"/>
        <w:rPr>
          <w:rFonts w:asciiTheme="minorEastAsia" w:hAnsiTheme="minorEastAsia"/>
          <w:color w:val="000000" w:themeColor="text1"/>
          <w:sz w:val="24"/>
          <w:szCs w:val="28"/>
        </w:rPr>
      </w:pPr>
    </w:p>
    <w:p w14:paraId="73755DB8" w14:textId="77777777" w:rsidR="002A7B73" w:rsidRPr="00353D3D" w:rsidRDefault="002A7B73" w:rsidP="004106A9">
      <w:pPr>
        <w:jc w:val="left"/>
        <w:rPr>
          <w:rFonts w:asciiTheme="minorEastAsia" w:hAnsiTheme="minorEastAsia"/>
          <w:color w:val="000000" w:themeColor="text1"/>
          <w:sz w:val="24"/>
          <w:szCs w:val="28"/>
        </w:rPr>
      </w:pPr>
    </w:p>
    <w:p w14:paraId="2FE354CE" w14:textId="77777777" w:rsidR="00290A9D" w:rsidRPr="00353D3D" w:rsidRDefault="00BE64F5" w:rsidP="003D01CC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（</w:t>
      </w:r>
      <w:r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目的</w:t>
      </w:r>
      <w:r w:rsidR="004B2ECB"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）</w:t>
      </w:r>
    </w:p>
    <w:p w14:paraId="3F393136" w14:textId="1B47D542" w:rsidR="004B2ECB" w:rsidRPr="00353D3D" w:rsidRDefault="004B2ECB" w:rsidP="00D925F8">
      <w:pPr>
        <w:ind w:left="720" w:hangingChars="300" w:hanging="720"/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第</w:t>
      </w:r>
      <w:r w:rsidR="00290A9D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１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 xml:space="preserve">条　</w:t>
      </w:r>
      <w:r w:rsidR="003050D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泉佐野市の「内密出産及び赤ちゃんいのちのバトン」事業（以下、「内密出産等の取組み」という）に関し、子どもの保護、養育に係る課題を踏まえた対応について調整を行うことを</w:t>
      </w:r>
      <w:r w:rsidR="00D925F8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目的として、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調整会議</w:t>
      </w:r>
      <w:r w:rsidR="00D925F8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を設置することとする。</w:t>
      </w:r>
    </w:p>
    <w:p w14:paraId="1021BE4F" w14:textId="77777777" w:rsidR="00583B8A" w:rsidRPr="003050DD" w:rsidRDefault="00583B8A" w:rsidP="00583B8A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</w:p>
    <w:p w14:paraId="798EA06E" w14:textId="0D3ABDC7" w:rsidR="00583B8A" w:rsidRPr="00353D3D" w:rsidRDefault="00583B8A" w:rsidP="00583B8A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（</w:t>
      </w:r>
      <w:r w:rsidR="006C46BA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構成員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）</w:t>
      </w:r>
    </w:p>
    <w:p w14:paraId="6FADA3F4" w14:textId="2FAC8FA9" w:rsidR="003D01CC" w:rsidRDefault="00583B8A" w:rsidP="00583B8A">
      <w:pPr>
        <w:ind w:left="720" w:hangingChars="300" w:hanging="720"/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第</w:t>
      </w:r>
      <w:r w:rsidR="00A22315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２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 xml:space="preserve">条　</w:t>
      </w:r>
      <w:r w:rsid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調整会議は、会長</w:t>
      </w:r>
      <w:r w:rsidR="00402AF5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に大阪府知事を</w:t>
      </w:r>
      <w:r w:rsidR="006C46BA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、副会長</w:t>
      </w:r>
      <w:r w:rsidR="00402AF5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に泉佐野市長</w:t>
      </w:r>
      <w:r w:rsidR="009A650F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を</w:t>
      </w:r>
      <w:r w:rsidR="006C46BA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もって組織する。</w:t>
      </w:r>
    </w:p>
    <w:p w14:paraId="0A10251C" w14:textId="161E9340" w:rsidR="00402AF5" w:rsidRDefault="00402AF5" w:rsidP="00402AF5">
      <w:pPr>
        <w:ind w:left="240" w:hangingChars="100" w:hanging="240"/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２　会長は、会議の内容によって、大阪府及び泉佐野市の関係部局職員</w:t>
      </w:r>
      <w:r w:rsidR="00531ACC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、その他必要と認める者に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会議への出席を求めることができる。</w:t>
      </w:r>
    </w:p>
    <w:p w14:paraId="412EC424" w14:textId="77777777" w:rsidR="00AF5E64" w:rsidRDefault="00AF5E64" w:rsidP="000C174E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</w:p>
    <w:p w14:paraId="5363106D" w14:textId="65567761" w:rsidR="000C174E" w:rsidRPr="00353D3D" w:rsidRDefault="000C174E" w:rsidP="000C174E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（</w:t>
      </w:r>
      <w:r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所掌事務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）</w:t>
      </w:r>
    </w:p>
    <w:p w14:paraId="1A79F759" w14:textId="702995A8" w:rsidR="00A22315" w:rsidRPr="00353D3D" w:rsidRDefault="000C174E" w:rsidP="00A22315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第</w:t>
      </w:r>
      <w:r w:rsidR="00A22315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３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 xml:space="preserve">条　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調整会議</w:t>
      </w:r>
      <w:r w:rsidR="00A22315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は、上記に掲げる目的を達成するため、次の事項</w:t>
      </w:r>
      <w:r w:rsidR="0054750A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の調整を行う</w:t>
      </w:r>
      <w:r w:rsidR="00A22315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。</w:t>
      </w:r>
    </w:p>
    <w:p w14:paraId="43D5E0BB" w14:textId="77777777" w:rsidR="003050DD" w:rsidRDefault="00A22315" w:rsidP="003050DD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 xml:space="preserve">　　　</w:t>
      </w:r>
      <w:r w:rsidR="003050D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 xml:space="preserve">　（１）内密出産等の取組みに関すること</w:t>
      </w:r>
    </w:p>
    <w:p w14:paraId="7F1B313C" w14:textId="1CC7C5AC" w:rsidR="003050DD" w:rsidRDefault="003050DD" w:rsidP="003050DD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 xml:space="preserve">　　</w:t>
      </w:r>
      <w:r w:rsidR="008C6545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 xml:space="preserve">　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 xml:space="preserve">　（２）その他、目的を達成するために必要なこと</w:t>
      </w:r>
    </w:p>
    <w:p w14:paraId="134C5441" w14:textId="77777777" w:rsidR="00A22315" w:rsidRPr="00353D3D" w:rsidRDefault="00A22315" w:rsidP="003D01CC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</w:p>
    <w:p w14:paraId="7248ECB2" w14:textId="77777777" w:rsidR="00A22315" w:rsidRPr="00353D3D" w:rsidRDefault="00A22315" w:rsidP="00A22315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（</w:t>
      </w:r>
      <w:r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事務局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）</w:t>
      </w:r>
    </w:p>
    <w:p w14:paraId="72AD5382" w14:textId="34323352" w:rsidR="00A22315" w:rsidRPr="00353D3D" w:rsidRDefault="00A22315" w:rsidP="00A22315">
      <w:pPr>
        <w:ind w:left="240" w:hangingChars="100" w:hanging="240"/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第</w:t>
      </w:r>
      <w:r w:rsidR="002A7B73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４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 xml:space="preserve">条　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調整会議</w:t>
      </w:r>
      <w:r w:rsidR="00524A10"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の</w:t>
      </w:r>
      <w:r w:rsidR="00524A10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事務局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は、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大阪府福祉部子ども家庭局家庭支援課</w:t>
      </w:r>
      <w:r w:rsidR="00524A10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に置く</w:t>
      </w:r>
      <w:r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。</w:t>
      </w:r>
    </w:p>
    <w:p w14:paraId="7E69A353" w14:textId="77777777" w:rsidR="00524A10" w:rsidRPr="003050DD" w:rsidRDefault="00524A10" w:rsidP="003D01CC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</w:p>
    <w:p w14:paraId="35ABA628" w14:textId="77777777" w:rsidR="00037C1B" w:rsidRPr="00353D3D" w:rsidRDefault="004B2ECB" w:rsidP="003D01CC">
      <w:pPr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（その他）</w:t>
      </w:r>
    </w:p>
    <w:p w14:paraId="151221E1" w14:textId="6483AD05" w:rsidR="004B2ECB" w:rsidRPr="00353D3D" w:rsidRDefault="004B2ECB" w:rsidP="001F0151">
      <w:pPr>
        <w:ind w:left="720" w:hangingChars="300" w:hanging="720"/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</w:pP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第</w:t>
      </w:r>
      <w:r w:rsidR="002A7B73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５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条　この要綱に定めるもののほか、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調整</w:t>
      </w:r>
      <w:r w:rsidR="005D16E0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会議</w:t>
      </w:r>
      <w:r w:rsidR="009D75FA"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の運営に関し必要な事項は、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会長</w:t>
      </w:r>
      <w:r w:rsidR="001F0151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と</w:t>
      </w:r>
      <w:r w:rsidR="00202A76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副会長</w:t>
      </w:r>
      <w:r w:rsidR="001F0151" w:rsidRPr="00353D3D">
        <w:rPr>
          <w:rFonts w:asciiTheme="minorEastAsia" w:hAnsiTheme="minorEastAsia" w:cs="Arial" w:hint="eastAsia"/>
          <w:color w:val="000000" w:themeColor="text1"/>
          <w:kern w:val="0"/>
          <w:sz w:val="24"/>
          <w:szCs w:val="28"/>
        </w:rPr>
        <w:t>が協議して</w:t>
      </w:r>
      <w:r w:rsidRPr="00353D3D">
        <w:rPr>
          <w:rFonts w:asciiTheme="minorEastAsia" w:hAnsiTheme="minorEastAsia" w:cs="Arial"/>
          <w:color w:val="000000" w:themeColor="text1"/>
          <w:kern w:val="0"/>
          <w:sz w:val="24"/>
          <w:szCs w:val="28"/>
        </w:rPr>
        <w:t>別に定める。</w:t>
      </w:r>
    </w:p>
    <w:p w14:paraId="66E30E68" w14:textId="77777777" w:rsidR="00402AF5" w:rsidRPr="00353D3D" w:rsidRDefault="00402AF5" w:rsidP="003D01CC">
      <w:pPr>
        <w:rPr>
          <w:rFonts w:asciiTheme="minorEastAsia" w:hAnsiTheme="minorEastAsia"/>
          <w:color w:val="000000" w:themeColor="text1"/>
          <w:sz w:val="24"/>
          <w:szCs w:val="28"/>
        </w:rPr>
      </w:pPr>
    </w:p>
    <w:p w14:paraId="3BEC675D" w14:textId="77777777" w:rsidR="00037C1B" w:rsidRPr="00353D3D" w:rsidRDefault="004106A9" w:rsidP="004106A9">
      <w:pPr>
        <w:rPr>
          <w:rFonts w:asciiTheme="minorEastAsia" w:hAnsiTheme="minorEastAsia"/>
          <w:color w:val="000000" w:themeColor="text1"/>
          <w:sz w:val="24"/>
          <w:szCs w:val="28"/>
        </w:rPr>
      </w:pPr>
      <w:r w:rsidRPr="00353D3D">
        <w:rPr>
          <w:rFonts w:asciiTheme="minorEastAsia" w:hAnsiTheme="minorEastAsia" w:hint="eastAsia"/>
          <w:color w:val="000000" w:themeColor="text1"/>
          <w:sz w:val="24"/>
          <w:szCs w:val="28"/>
        </w:rPr>
        <w:t xml:space="preserve">　　　</w:t>
      </w:r>
      <w:r w:rsidR="00037C1B" w:rsidRPr="00353D3D">
        <w:rPr>
          <w:rFonts w:asciiTheme="minorEastAsia" w:hAnsiTheme="minorEastAsia" w:hint="eastAsia"/>
          <w:color w:val="000000" w:themeColor="text1"/>
          <w:sz w:val="24"/>
          <w:szCs w:val="28"/>
        </w:rPr>
        <w:t>附　則</w:t>
      </w:r>
    </w:p>
    <w:p w14:paraId="7746410F" w14:textId="08548CA5" w:rsidR="00A7629B" w:rsidRDefault="004106A9" w:rsidP="00D925F8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53D3D">
        <w:rPr>
          <w:rFonts w:asciiTheme="minorEastAsia" w:hAnsiTheme="minorEastAsia" w:hint="eastAsia"/>
          <w:color w:val="000000" w:themeColor="text1"/>
          <w:sz w:val="24"/>
          <w:szCs w:val="28"/>
        </w:rPr>
        <w:t xml:space="preserve">　</w:t>
      </w:r>
      <w:r w:rsidR="00037C1B" w:rsidRPr="00353D3D">
        <w:rPr>
          <w:rFonts w:asciiTheme="minorEastAsia" w:hAnsiTheme="minorEastAsia" w:hint="eastAsia"/>
          <w:color w:val="000000" w:themeColor="text1"/>
          <w:sz w:val="24"/>
          <w:szCs w:val="28"/>
        </w:rPr>
        <w:t>この要綱は、</w:t>
      </w:r>
      <w:r w:rsidR="00A15478" w:rsidRPr="00353D3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令</w:t>
      </w:r>
      <w:r w:rsidR="00524A10" w:rsidRPr="00353D3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和</w:t>
      </w:r>
      <w:r w:rsidR="00202A76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８</w:t>
      </w:r>
      <w:r w:rsidR="009D75FA" w:rsidRPr="00353D3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年</w:t>
      </w:r>
      <w:r w:rsidR="00202A76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７</w:t>
      </w:r>
      <w:r w:rsidR="009D75FA" w:rsidRPr="00353D3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月</w:t>
      </w:r>
      <w:r w:rsidR="00202A76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27</w:t>
      </w:r>
      <w:r w:rsidR="00A15478" w:rsidRPr="00353D3D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日から施行する。</w:t>
      </w:r>
    </w:p>
    <w:p w14:paraId="49131CD4" w14:textId="57774BC2" w:rsidR="002A7B73" w:rsidRDefault="002A7B73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sectPr w:rsidR="002A7B73" w:rsidSect="002A7B73">
      <w:headerReference w:type="default" r:id="rId6"/>
      <w:pgSz w:w="11906" w:h="16838" w:code="9"/>
      <w:pgMar w:top="1418" w:right="1134" w:bottom="156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8F9A" w14:textId="77777777" w:rsidR="00C376F5" w:rsidRDefault="00C376F5" w:rsidP="008F57D0">
      <w:r>
        <w:separator/>
      </w:r>
    </w:p>
  </w:endnote>
  <w:endnote w:type="continuationSeparator" w:id="0">
    <w:p w14:paraId="6919FFC4" w14:textId="77777777" w:rsidR="00C376F5" w:rsidRDefault="00C376F5" w:rsidP="008F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ADA54" w14:textId="77777777" w:rsidR="00C376F5" w:rsidRDefault="00C376F5" w:rsidP="008F57D0">
      <w:r>
        <w:separator/>
      </w:r>
    </w:p>
  </w:footnote>
  <w:footnote w:type="continuationSeparator" w:id="0">
    <w:p w14:paraId="07054463" w14:textId="77777777" w:rsidR="00C376F5" w:rsidRDefault="00C376F5" w:rsidP="008F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B4B9" w14:textId="77777777" w:rsidR="0029098F" w:rsidRDefault="0029098F" w:rsidP="004106A9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CB"/>
    <w:rsid w:val="00037C1B"/>
    <w:rsid w:val="00056A5A"/>
    <w:rsid w:val="00096D56"/>
    <w:rsid w:val="00096D8B"/>
    <w:rsid w:val="000A403E"/>
    <w:rsid w:val="000C154A"/>
    <w:rsid w:val="000C174E"/>
    <w:rsid w:val="000D0080"/>
    <w:rsid w:val="000E0441"/>
    <w:rsid w:val="00117993"/>
    <w:rsid w:val="001227C1"/>
    <w:rsid w:val="0019185F"/>
    <w:rsid w:val="00193AB6"/>
    <w:rsid w:val="001C4E70"/>
    <w:rsid w:val="001F0151"/>
    <w:rsid w:val="00202A76"/>
    <w:rsid w:val="002502B2"/>
    <w:rsid w:val="00250F17"/>
    <w:rsid w:val="00286EF4"/>
    <w:rsid w:val="0029098F"/>
    <w:rsid w:val="00290A9D"/>
    <w:rsid w:val="002A7B73"/>
    <w:rsid w:val="002E4895"/>
    <w:rsid w:val="003050DD"/>
    <w:rsid w:val="00344FB3"/>
    <w:rsid w:val="00353D3D"/>
    <w:rsid w:val="003559BF"/>
    <w:rsid w:val="003721FF"/>
    <w:rsid w:val="003D01CC"/>
    <w:rsid w:val="003E1D5E"/>
    <w:rsid w:val="00401BD9"/>
    <w:rsid w:val="00402AF5"/>
    <w:rsid w:val="004106A9"/>
    <w:rsid w:val="004257B4"/>
    <w:rsid w:val="004578E1"/>
    <w:rsid w:val="004B2ECB"/>
    <w:rsid w:val="00514363"/>
    <w:rsid w:val="0052476E"/>
    <w:rsid w:val="00524A10"/>
    <w:rsid w:val="00531ACC"/>
    <w:rsid w:val="00535EC7"/>
    <w:rsid w:val="0054750A"/>
    <w:rsid w:val="00575464"/>
    <w:rsid w:val="00583B8A"/>
    <w:rsid w:val="005D16E0"/>
    <w:rsid w:val="005F715C"/>
    <w:rsid w:val="006332F7"/>
    <w:rsid w:val="0064101E"/>
    <w:rsid w:val="00676BF8"/>
    <w:rsid w:val="006924DF"/>
    <w:rsid w:val="006C11BC"/>
    <w:rsid w:val="006C46BA"/>
    <w:rsid w:val="00703ECB"/>
    <w:rsid w:val="00733D92"/>
    <w:rsid w:val="0075322C"/>
    <w:rsid w:val="00772580"/>
    <w:rsid w:val="007B241A"/>
    <w:rsid w:val="007B6A90"/>
    <w:rsid w:val="007F636C"/>
    <w:rsid w:val="00826A00"/>
    <w:rsid w:val="00852C75"/>
    <w:rsid w:val="00866804"/>
    <w:rsid w:val="0089412F"/>
    <w:rsid w:val="008C6545"/>
    <w:rsid w:val="008E2951"/>
    <w:rsid w:val="008F57D0"/>
    <w:rsid w:val="00914EF5"/>
    <w:rsid w:val="00916193"/>
    <w:rsid w:val="00945F38"/>
    <w:rsid w:val="009A2CDE"/>
    <w:rsid w:val="009A650F"/>
    <w:rsid w:val="009C40B1"/>
    <w:rsid w:val="009C6408"/>
    <w:rsid w:val="009D75FA"/>
    <w:rsid w:val="00A149EA"/>
    <w:rsid w:val="00A15478"/>
    <w:rsid w:val="00A22315"/>
    <w:rsid w:val="00A75407"/>
    <w:rsid w:val="00A7629B"/>
    <w:rsid w:val="00AA20D8"/>
    <w:rsid w:val="00AF205F"/>
    <w:rsid w:val="00AF5E64"/>
    <w:rsid w:val="00B6404E"/>
    <w:rsid w:val="00B67D55"/>
    <w:rsid w:val="00B80376"/>
    <w:rsid w:val="00B83F07"/>
    <w:rsid w:val="00B86ACE"/>
    <w:rsid w:val="00BB3752"/>
    <w:rsid w:val="00BC061B"/>
    <w:rsid w:val="00BD7824"/>
    <w:rsid w:val="00BE64F5"/>
    <w:rsid w:val="00C376F5"/>
    <w:rsid w:val="00C37F7F"/>
    <w:rsid w:val="00C45AC6"/>
    <w:rsid w:val="00C53290"/>
    <w:rsid w:val="00C7327C"/>
    <w:rsid w:val="00C77023"/>
    <w:rsid w:val="00D00903"/>
    <w:rsid w:val="00D0523E"/>
    <w:rsid w:val="00D13163"/>
    <w:rsid w:val="00D1616E"/>
    <w:rsid w:val="00D43D5B"/>
    <w:rsid w:val="00D925F8"/>
    <w:rsid w:val="00DB246E"/>
    <w:rsid w:val="00DB3046"/>
    <w:rsid w:val="00DB79C3"/>
    <w:rsid w:val="00DE5B79"/>
    <w:rsid w:val="00DF0010"/>
    <w:rsid w:val="00DF4CE9"/>
    <w:rsid w:val="00DF79FA"/>
    <w:rsid w:val="00E358A6"/>
    <w:rsid w:val="00E42CA8"/>
    <w:rsid w:val="00E4308F"/>
    <w:rsid w:val="00E53A5E"/>
    <w:rsid w:val="00E67084"/>
    <w:rsid w:val="00E714D8"/>
    <w:rsid w:val="00F216E1"/>
    <w:rsid w:val="00F27CDC"/>
    <w:rsid w:val="00F43C4A"/>
    <w:rsid w:val="00F44353"/>
    <w:rsid w:val="00F607DF"/>
    <w:rsid w:val="00F664A9"/>
    <w:rsid w:val="00F8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8CFEB09"/>
  <w15:docId w15:val="{577EA0C9-3C6B-4E07-8CA5-25ABA830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B2ECB"/>
    <w:pPr>
      <w:widowControl/>
      <w:spacing w:after="120" w:line="456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line">
    <w:name w:val="line"/>
    <w:basedOn w:val="a0"/>
    <w:rsid w:val="004B2ECB"/>
  </w:style>
  <w:style w:type="character" w:customStyle="1" w:styleId="pcoler012">
    <w:name w:val="p_coler012"/>
    <w:basedOn w:val="a0"/>
    <w:rsid w:val="004B2ECB"/>
    <w:rPr>
      <w:color w:val="555555"/>
      <w:shd w:val="clear" w:color="auto" w:fill="EEEEEE"/>
    </w:rPr>
  </w:style>
  <w:style w:type="paragraph" w:styleId="a3">
    <w:name w:val="header"/>
    <w:basedOn w:val="a"/>
    <w:link w:val="a4"/>
    <w:uiPriority w:val="99"/>
    <w:unhideWhenUsed/>
    <w:rsid w:val="008F57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7D0"/>
  </w:style>
  <w:style w:type="paragraph" w:styleId="a5">
    <w:name w:val="footer"/>
    <w:basedOn w:val="a"/>
    <w:link w:val="a6"/>
    <w:uiPriority w:val="99"/>
    <w:unhideWhenUsed/>
    <w:rsid w:val="008F57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7D0"/>
  </w:style>
  <w:style w:type="paragraph" w:styleId="a7">
    <w:name w:val="Balloon Text"/>
    <w:basedOn w:val="a"/>
    <w:link w:val="a8"/>
    <w:uiPriority w:val="99"/>
    <w:semiHidden/>
    <w:unhideWhenUsed/>
    <w:rsid w:val="005D1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16E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76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C654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C654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C6545"/>
  </w:style>
  <w:style w:type="paragraph" w:styleId="ad">
    <w:name w:val="annotation subject"/>
    <w:basedOn w:val="ab"/>
    <w:next w:val="ab"/>
    <w:link w:val="ae"/>
    <w:uiPriority w:val="99"/>
    <w:semiHidden/>
    <w:unhideWhenUsed/>
    <w:rsid w:val="008C654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C65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868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2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712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52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8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7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03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68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0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5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万博推進局</dc:creator>
  <cp:lastModifiedBy>越道　伊純</cp:lastModifiedBy>
  <cp:revision>28</cp:revision>
  <cp:lastPrinted>2022-04-26T06:12:00Z</cp:lastPrinted>
  <dcterms:created xsi:type="dcterms:W3CDTF">2022-01-24T07:44:00Z</dcterms:created>
  <dcterms:modified xsi:type="dcterms:W3CDTF">2026-07-16T06:47:00Z</dcterms:modified>
</cp:coreProperties>
</file>