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08903F53" w:rsidR="00F876AF" w:rsidRPr="00007FB0" w:rsidRDefault="00357912">
      <w:pPr>
        <w:spacing w:line="240" w:lineRule="auto"/>
        <w:jc w:val="center"/>
        <w:rPr>
          <w:rFonts w:ascii="メイリオ" w:eastAsia="メイリオ" w:hAnsi="メイリオ" w:cs="メイリオ"/>
        </w:rPr>
      </w:pPr>
      <w:r>
        <w:rPr>
          <w:rFonts w:ascii="メイリオ" w:eastAsia="メイリオ" w:hAnsi="メイリオ" w:cs="メイリオ"/>
        </w:rPr>
        <w:t xml:space="preserve">　</w:t>
      </w:r>
      <w:r w:rsidRPr="00007FB0">
        <w:rPr>
          <w:rFonts w:ascii="メイリオ" w:eastAsia="メイリオ" w:hAnsi="メイリオ" w:cs="メイリオ"/>
        </w:rPr>
        <w:t>OSAKAイノベーションデータラボ</w:t>
      </w:r>
      <w:r w:rsidR="00007FB0">
        <w:rPr>
          <w:rFonts w:ascii="メイリオ" w:eastAsia="メイリオ" w:hAnsi="メイリオ" w:cs="メイリオ" w:hint="eastAsia"/>
        </w:rPr>
        <w:t>「</w:t>
      </w:r>
      <w:r w:rsidRPr="00007FB0">
        <w:rPr>
          <w:rFonts w:ascii="メイリオ" w:eastAsia="メイリオ" w:hAnsi="メイリオ" w:cs="メイリオ"/>
        </w:rPr>
        <w:t>beyond万博でデータが未来を創る</w:t>
      </w:r>
      <w:r w:rsidR="00007FB0">
        <w:rPr>
          <w:rFonts w:ascii="メイリオ" w:eastAsia="メイリオ" w:hAnsi="メイリオ" w:cs="メイリオ" w:hint="eastAsia"/>
        </w:rPr>
        <w:t>」</w:t>
      </w:r>
    </w:p>
    <w:p w14:paraId="00000002" w14:textId="77777777" w:rsidR="00F876AF" w:rsidRDefault="00357912">
      <w:pPr>
        <w:spacing w:line="240" w:lineRule="auto"/>
        <w:jc w:val="center"/>
        <w:rPr>
          <w:rFonts w:ascii="メイリオ" w:eastAsia="メイリオ" w:hAnsi="メイリオ" w:cs="メイリオ"/>
        </w:rPr>
      </w:pPr>
      <w:r>
        <w:rPr>
          <w:rFonts w:ascii="メイリオ" w:eastAsia="メイリオ" w:hAnsi="メイリオ" w:cs="メイリオ"/>
        </w:rPr>
        <w:t>募集要項</w:t>
      </w:r>
    </w:p>
    <w:p w14:paraId="00000003" w14:textId="77777777" w:rsidR="00F876AF" w:rsidRDefault="00F876AF">
      <w:pPr>
        <w:rPr>
          <w:rFonts w:ascii="メイリオ" w:eastAsia="メイリオ" w:hAnsi="メイリオ" w:cs="メイリオ"/>
        </w:rPr>
      </w:pPr>
    </w:p>
    <w:p w14:paraId="3B343D07" w14:textId="77777777" w:rsidR="006A3A7E" w:rsidRDefault="00007FB0" w:rsidP="004C6776">
      <w:pPr>
        <w:spacing w:line="240" w:lineRule="auto"/>
        <w:ind w:firstLineChars="100" w:firstLine="210"/>
        <w:rPr>
          <w:rFonts w:ascii="メイリオ" w:eastAsia="メイリオ" w:hAnsi="メイリオ" w:cs="メイリオ"/>
          <w:sz w:val="21"/>
          <w:szCs w:val="21"/>
        </w:rPr>
      </w:pPr>
      <w:r w:rsidRPr="00007FB0">
        <w:rPr>
          <w:rFonts w:ascii="メイリオ" w:eastAsia="メイリオ" w:hAnsi="メイリオ" w:cs="メイリオ" w:hint="eastAsia"/>
          <w:sz w:val="21"/>
          <w:szCs w:val="21"/>
        </w:rPr>
        <w:t>大阪府では、データ駆動型スマートシティ</w:t>
      </w:r>
      <w:r>
        <w:rPr>
          <w:rFonts w:ascii="メイリオ" w:eastAsia="メイリオ" w:hAnsi="メイリオ" w:cs="メイリオ" w:hint="eastAsia"/>
          <w:sz w:val="21"/>
          <w:szCs w:val="21"/>
        </w:rPr>
        <w:t>の</w:t>
      </w:r>
      <w:r w:rsidRPr="00007FB0">
        <w:rPr>
          <w:rFonts w:ascii="メイリオ" w:eastAsia="メイリオ" w:hAnsi="メイリオ" w:cs="メイリオ" w:hint="eastAsia"/>
          <w:sz w:val="21"/>
          <w:szCs w:val="21"/>
        </w:rPr>
        <w:t>実現に向け、データ連携基盤を活用したデータ仲介プラットフォーム「Open Data Platform in Osaka」(以下「ODPO」という。）を運用してい</w:t>
      </w:r>
      <w:r>
        <w:rPr>
          <w:rFonts w:ascii="メイリオ" w:eastAsia="メイリオ" w:hAnsi="メイリオ" w:cs="メイリオ" w:hint="eastAsia"/>
          <w:sz w:val="21"/>
          <w:szCs w:val="21"/>
        </w:rPr>
        <w:t>る</w:t>
      </w:r>
      <w:r w:rsidRPr="00007FB0">
        <w:rPr>
          <w:rFonts w:ascii="メイリオ" w:eastAsia="メイリオ" w:hAnsi="メイリオ" w:cs="メイリオ" w:hint="eastAsia"/>
          <w:sz w:val="21"/>
          <w:szCs w:val="21"/>
        </w:rPr>
        <w:t>。</w:t>
      </w:r>
    </w:p>
    <w:p w14:paraId="1DF45C90" w14:textId="4AE78565" w:rsidR="005E01BD" w:rsidRDefault="00007FB0" w:rsidP="004C6776">
      <w:pPr>
        <w:spacing w:after="240" w:line="240" w:lineRule="auto"/>
        <w:ind w:firstLineChars="100" w:firstLine="210"/>
        <w:rPr>
          <w:rFonts w:ascii="メイリオ" w:eastAsia="メイリオ" w:hAnsi="メイリオ" w:cs="メイリオ"/>
          <w:color w:val="000000"/>
          <w:sz w:val="21"/>
          <w:szCs w:val="21"/>
        </w:rPr>
      </w:pPr>
      <w:r w:rsidRPr="00007FB0">
        <w:rPr>
          <w:rFonts w:ascii="メイリオ" w:eastAsia="メイリオ" w:hAnsi="メイリオ" w:cs="メイリオ" w:hint="eastAsia"/>
          <w:sz w:val="21"/>
          <w:szCs w:val="21"/>
        </w:rPr>
        <w:t>このODPOに掲載しているデータ等を活用して、社会課題を解決するビジネスアイデア及びプロトタイプ開発を競うプログラム「OSAKAイノベーションデータラボ（beyond万博でデータが未来を創る）」</w:t>
      </w:r>
      <w:r w:rsidR="00F50532">
        <w:rPr>
          <w:rFonts w:ascii="メイリオ" w:eastAsia="メイリオ" w:hAnsi="メイリオ" w:cs="メイリオ" w:hint="eastAsia"/>
          <w:sz w:val="21"/>
          <w:szCs w:val="21"/>
        </w:rPr>
        <w:t>（以下「本プログラム」という。）</w:t>
      </w:r>
      <w:r w:rsidRPr="00007FB0">
        <w:rPr>
          <w:rFonts w:ascii="メイリオ" w:eastAsia="メイリオ" w:hAnsi="メイリオ" w:cs="メイリオ" w:hint="eastAsia"/>
          <w:sz w:val="21"/>
          <w:szCs w:val="21"/>
        </w:rPr>
        <w:t>を実施</w:t>
      </w:r>
      <w:r>
        <w:rPr>
          <w:rFonts w:ascii="メイリオ" w:eastAsia="メイリオ" w:hAnsi="メイリオ" w:cs="メイリオ" w:hint="eastAsia"/>
          <w:sz w:val="21"/>
          <w:szCs w:val="21"/>
        </w:rPr>
        <w:t>する</w:t>
      </w:r>
      <w:r w:rsidRPr="00007FB0">
        <w:rPr>
          <w:rFonts w:ascii="メイリオ" w:eastAsia="メイリオ" w:hAnsi="メイリオ" w:cs="メイリオ" w:hint="eastAsia"/>
          <w:sz w:val="21"/>
          <w:szCs w:val="21"/>
        </w:rPr>
        <w:t>。</w:t>
      </w:r>
      <w:r w:rsidR="00D8557B">
        <w:rPr>
          <w:rFonts w:ascii="メイリオ" w:eastAsia="メイリオ" w:hAnsi="メイリオ" w:cs="メイリオ"/>
          <w:sz w:val="21"/>
          <w:szCs w:val="21"/>
        </w:rPr>
        <w:t>優秀案については、伴走支援等を行うことにより社会実装を図る。</w:t>
      </w:r>
    </w:p>
    <w:p w14:paraId="00000013" w14:textId="46CF68CD" w:rsidR="00F876AF" w:rsidRDefault="00357912">
      <w:pPr>
        <w:numPr>
          <w:ilvl w:val="0"/>
          <w:numId w:val="15"/>
        </w:numPr>
        <w:pBdr>
          <w:top w:val="nil"/>
          <w:left w:val="nil"/>
          <w:bottom w:val="nil"/>
          <w:right w:val="nil"/>
          <w:between w:val="nil"/>
        </w:pBdr>
        <w:spacing w:line="240" w:lineRule="auto"/>
        <w:rPr>
          <w:rFonts w:ascii="メイリオ" w:eastAsia="メイリオ" w:hAnsi="メイリオ" w:cs="メイリオ"/>
          <w:color w:val="000000"/>
          <w:sz w:val="21"/>
          <w:szCs w:val="21"/>
        </w:rPr>
      </w:pPr>
      <w:r>
        <w:rPr>
          <w:rFonts w:ascii="メイリオ" w:eastAsia="メイリオ" w:hAnsi="メイリオ" w:cs="メイリオ"/>
          <w:color w:val="000000"/>
          <w:sz w:val="21"/>
          <w:szCs w:val="21"/>
        </w:rPr>
        <w:t>応募対象者</w:t>
      </w:r>
    </w:p>
    <w:p w14:paraId="00000014" w14:textId="590D1D92" w:rsidR="00F876AF" w:rsidRDefault="00357912">
      <w:pPr>
        <w:spacing w:line="240" w:lineRule="auto"/>
        <w:ind w:left="440"/>
        <w:rPr>
          <w:rFonts w:ascii="メイリオ" w:eastAsia="メイリオ" w:hAnsi="メイリオ" w:cs="メイリオ"/>
          <w:sz w:val="21"/>
          <w:szCs w:val="21"/>
        </w:rPr>
      </w:pPr>
      <w:r>
        <w:rPr>
          <w:rFonts w:ascii="メイリオ" w:eastAsia="メイリオ" w:hAnsi="メイリオ" w:cs="メイリオ"/>
          <w:sz w:val="21"/>
          <w:szCs w:val="21"/>
        </w:rPr>
        <w:t>日本に事業所を有する企業、団体、個人事業主、若しくは</w:t>
      </w:r>
      <w:r w:rsidR="00F50532">
        <w:rPr>
          <w:rFonts w:ascii="メイリオ" w:eastAsia="メイリオ" w:hAnsi="メイリオ" w:cs="メイリオ" w:hint="eastAsia"/>
          <w:sz w:val="21"/>
          <w:szCs w:val="21"/>
        </w:rPr>
        <w:t>、</w:t>
      </w:r>
      <w:r>
        <w:rPr>
          <w:rFonts w:ascii="メイリオ" w:eastAsia="メイリオ" w:hAnsi="メイリオ" w:cs="メイリオ"/>
          <w:sz w:val="21"/>
          <w:szCs w:val="21"/>
        </w:rPr>
        <w:t>これら企業、団体に属する個人</w:t>
      </w:r>
      <w:r w:rsidR="005E01BD">
        <w:rPr>
          <w:rFonts w:ascii="メイリオ" w:eastAsia="メイリオ" w:hAnsi="メイリオ" w:cs="メイリオ" w:hint="eastAsia"/>
          <w:sz w:val="21"/>
          <w:szCs w:val="21"/>
        </w:rPr>
        <w:t>※</w:t>
      </w:r>
      <w:r>
        <w:rPr>
          <w:rFonts w:ascii="メイリオ" w:eastAsia="メイリオ" w:hAnsi="メイリオ" w:cs="メイリオ"/>
          <w:sz w:val="21"/>
          <w:szCs w:val="21"/>
        </w:rPr>
        <w:t>。</w:t>
      </w:r>
    </w:p>
    <w:p w14:paraId="00000015" w14:textId="77777777" w:rsidR="00F876AF" w:rsidRDefault="00357912" w:rsidP="00F50532">
      <w:pPr>
        <w:spacing w:after="240" w:line="240" w:lineRule="auto"/>
        <w:ind w:left="440"/>
        <w:rPr>
          <w:rFonts w:ascii="メイリオ" w:eastAsia="メイリオ" w:hAnsi="メイリオ" w:cs="メイリオ"/>
          <w:sz w:val="21"/>
          <w:szCs w:val="21"/>
        </w:rPr>
      </w:pPr>
      <w:r>
        <w:rPr>
          <w:rFonts w:ascii="メイリオ" w:eastAsia="メイリオ" w:hAnsi="メイリオ" w:cs="メイリオ"/>
          <w:sz w:val="21"/>
          <w:szCs w:val="21"/>
        </w:rPr>
        <w:t>ただし、次の各号に該当するものでないこと。</w:t>
      </w:r>
    </w:p>
    <w:p w14:paraId="00000016" w14:textId="77777777" w:rsidR="00F876AF" w:rsidRDefault="00357912">
      <w:pPr>
        <w:numPr>
          <w:ilvl w:val="0"/>
          <w:numId w:val="4"/>
        </w:numPr>
        <w:pBdr>
          <w:top w:val="nil"/>
          <w:left w:val="nil"/>
          <w:bottom w:val="nil"/>
          <w:right w:val="nil"/>
          <w:between w:val="nil"/>
        </w:pBdr>
        <w:spacing w:line="240" w:lineRule="auto"/>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暴⼒団員による不当な⾏為の防⽌等に関する法律第２条第２号に規定する暴⼒団⼜は同第６号に規定する暴⼒団員</w:t>
      </w:r>
    </w:p>
    <w:p w14:paraId="00000017" w14:textId="06DB1946" w:rsidR="00F876AF" w:rsidRDefault="00357912">
      <w:pPr>
        <w:numPr>
          <w:ilvl w:val="0"/>
          <w:numId w:val="4"/>
        </w:numPr>
        <w:pBdr>
          <w:top w:val="nil"/>
          <w:left w:val="nil"/>
          <w:bottom w:val="nil"/>
          <w:right w:val="nil"/>
          <w:between w:val="nil"/>
        </w:pBdr>
        <w:spacing w:line="240" w:lineRule="auto"/>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⼤阪府暴⼒団排除条例第２条第３号</w:t>
      </w:r>
      <w:r w:rsidR="00110B39">
        <w:rPr>
          <w:rFonts w:ascii="メイリオ" w:eastAsia="メイリオ" w:hAnsi="メイリオ" w:cs="メイリオ"/>
          <w:color w:val="000000"/>
          <w:sz w:val="16"/>
          <w:szCs w:val="16"/>
        </w:rPr>
        <w:t>及び</w:t>
      </w:r>
      <w:r>
        <w:rPr>
          <w:rFonts w:ascii="メイリオ" w:eastAsia="メイリオ" w:hAnsi="メイリオ" w:cs="メイリオ"/>
          <w:color w:val="000000"/>
          <w:sz w:val="16"/>
          <w:szCs w:val="16"/>
        </w:rPr>
        <w:t>第４号に規定する暴⼒団員、暴⼒団員⼜は暴⼒団密接関係者を構成員とする者</w:t>
      </w:r>
    </w:p>
    <w:p w14:paraId="0000001A" w14:textId="77777777" w:rsidR="00F876AF" w:rsidRDefault="00357912">
      <w:pPr>
        <w:numPr>
          <w:ilvl w:val="0"/>
          <w:numId w:val="4"/>
        </w:numPr>
        <w:pBdr>
          <w:top w:val="nil"/>
          <w:left w:val="nil"/>
          <w:bottom w:val="nil"/>
          <w:right w:val="nil"/>
          <w:between w:val="nil"/>
        </w:pBdr>
        <w:spacing w:after="240" w:line="240" w:lineRule="auto"/>
        <w:rPr>
          <w:rFonts w:ascii="メイリオ" w:eastAsia="メイリオ" w:hAnsi="メイリオ" w:cs="メイリオ"/>
          <w:color w:val="000000"/>
          <w:sz w:val="16"/>
          <w:szCs w:val="16"/>
        </w:rPr>
      </w:pPr>
      <w:r>
        <w:rPr>
          <w:rFonts w:ascii="メイリオ" w:eastAsia="メイリオ" w:hAnsi="メイリオ" w:cs="メイリオ"/>
          <w:color w:val="000000"/>
          <w:sz w:val="16"/>
          <w:szCs w:val="16"/>
        </w:rPr>
        <w:t>その他、大阪府が不適当な事由があると判断した者</w:t>
      </w:r>
    </w:p>
    <w:p w14:paraId="0000001B" w14:textId="2EF556BF" w:rsidR="00F876AF" w:rsidRDefault="00357912">
      <w:pPr>
        <w:spacing w:line="240" w:lineRule="auto"/>
        <w:ind w:left="440"/>
        <w:rPr>
          <w:rFonts w:ascii="メイリオ" w:eastAsia="メイリオ" w:hAnsi="メイリオ" w:cs="メイリオ"/>
          <w:sz w:val="16"/>
          <w:szCs w:val="16"/>
        </w:rPr>
      </w:pPr>
      <w:r w:rsidRPr="005E01BD">
        <w:rPr>
          <w:rFonts w:ascii="メイリオ" w:eastAsia="メイリオ" w:hAnsi="メイリオ" w:cs="メイリオ"/>
          <w:sz w:val="16"/>
          <w:szCs w:val="16"/>
        </w:rPr>
        <w:t>※</w:t>
      </w:r>
      <w:r w:rsidR="00CE6061">
        <w:rPr>
          <w:rFonts w:ascii="メイリオ" w:eastAsia="メイリオ" w:hAnsi="メイリオ" w:cs="メイリオ" w:hint="eastAsia"/>
          <w:sz w:val="16"/>
          <w:szCs w:val="16"/>
        </w:rPr>
        <w:t>応募対象者に関して不明な点がある場合は、運営事務局までお問い合わせください</w:t>
      </w:r>
      <w:r w:rsidRPr="005E01BD">
        <w:rPr>
          <w:rFonts w:ascii="メイリオ" w:eastAsia="メイリオ" w:hAnsi="メイリオ" w:cs="メイリオ"/>
          <w:sz w:val="16"/>
          <w:szCs w:val="16"/>
        </w:rPr>
        <w:t>。</w:t>
      </w:r>
    </w:p>
    <w:p w14:paraId="77E98154" w14:textId="77777777" w:rsidR="00CE6061" w:rsidRPr="005E01BD" w:rsidRDefault="00CE6061">
      <w:pPr>
        <w:spacing w:line="240" w:lineRule="auto"/>
        <w:ind w:left="440"/>
        <w:rPr>
          <w:rFonts w:ascii="メイリオ" w:eastAsia="メイリオ" w:hAnsi="メイリオ" w:cs="メイリオ"/>
          <w:sz w:val="16"/>
          <w:szCs w:val="16"/>
        </w:rPr>
      </w:pPr>
    </w:p>
    <w:p w14:paraId="0000001D" w14:textId="77777777" w:rsidR="00F876AF" w:rsidRDefault="00357912">
      <w:pPr>
        <w:numPr>
          <w:ilvl w:val="0"/>
          <w:numId w:val="15"/>
        </w:num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応募条件</w:t>
      </w:r>
    </w:p>
    <w:p w14:paraId="0000001E" w14:textId="7BF6065B" w:rsidR="00F876AF" w:rsidRDefault="00F50532">
      <w:pPr>
        <w:ind w:left="432"/>
        <w:rPr>
          <w:rFonts w:ascii="メイリオ" w:eastAsia="メイリオ" w:hAnsi="メイリオ" w:cs="メイリオ"/>
          <w:color w:val="000000"/>
          <w:sz w:val="21"/>
          <w:szCs w:val="21"/>
        </w:rPr>
      </w:pPr>
      <w:r>
        <w:rPr>
          <w:rFonts w:ascii="メイリオ" w:eastAsia="メイリオ" w:hAnsi="メイリオ" w:cs="メイリオ"/>
          <w:color w:val="000000"/>
          <w:sz w:val="21"/>
          <w:szCs w:val="21"/>
        </w:rPr>
        <w:t>本プログラムに応募するものは、次の応募条件を満たすこと。</w:t>
      </w:r>
    </w:p>
    <w:p w14:paraId="0000001F" w14:textId="6F07BB73" w:rsidR="00F876AF" w:rsidRDefault="00357912">
      <w:pPr>
        <w:numPr>
          <w:ilvl w:val="0"/>
          <w:numId w:val="5"/>
        </w:num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ODPOに登録すること</w:t>
      </w:r>
    </w:p>
    <w:p w14:paraId="702259A8" w14:textId="52C05417" w:rsidR="005E01BD" w:rsidRPr="005E01BD" w:rsidRDefault="005E01BD" w:rsidP="005E01BD">
      <w:pPr>
        <w:pStyle w:val="ae"/>
        <w:spacing w:line="240" w:lineRule="auto"/>
        <w:ind w:leftChars="0" w:left="880"/>
        <w:rPr>
          <w:rFonts w:ascii="メイリオ" w:eastAsia="メイリオ" w:hAnsi="メイリオ" w:cs="メイリオ"/>
          <w:sz w:val="16"/>
          <w:szCs w:val="16"/>
        </w:rPr>
      </w:pPr>
      <w:r w:rsidRPr="005E01BD">
        <w:rPr>
          <w:rFonts w:ascii="メイリオ" w:eastAsia="メイリオ" w:hAnsi="メイリオ" w:cs="メイリオ"/>
          <w:sz w:val="16"/>
          <w:szCs w:val="16"/>
        </w:rPr>
        <w:t>登録については、次のURLを参照のこと。利用開始までは、申請書提出から５営業日程</w:t>
      </w:r>
      <w:r w:rsidR="00CE6061">
        <w:rPr>
          <w:rFonts w:ascii="メイリオ" w:eastAsia="メイリオ" w:hAnsi="メイリオ" w:cs="メイリオ" w:hint="eastAsia"/>
          <w:sz w:val="16"/>
          <w:szCs w:val="16"/>
        </w:rPr>
        <w:t>度</w:t>
      </w:r>
      <w:r w:rsidRPr="005E01BD">
        <w:rPr>
          <w:rFonts w:ascii="メイリオ" w:eastAsia="メイリオ" w:hAnsi="メイリオ" w:cs="メイリオ"/>
          <w:sz w:val="16"/>
          <w:szCs w:val="16"/>
        </w:rPr>
        <w:t>を要する。</w:t>
      </w:r>
    </w:p>
    <w:p w14:paraId="5689EE1A" w14:textId="77777777" w:rsidR="005E01BD" w:rsidRPr="005E01BD" w:rsidRDefault="005E01BD" w:rsidP="005E01BD">
      <w:pPr>
        <w:pStyle w:val="ae"/>
        <w:spacing w:line="240" w:lineRule="auto"/>
        <w:ind w:leftChars="0" w:left="880"/>
        <w:rPr>
          <w:rFonts w:ascii="メイリオ" w:eastAsia="メイリオ" w:hAnsi="メイリオ" w:cs="メイリオ"/>
          <w:sz w:val="16"/>
          <w:szCs w:val="16"/>
        </w:rPr>
      </w:pPr>
      <w:r w:rsidRPr="005E01BD">
        <w:rPr>
          <w:rFonts w:ascii="メイリオ" w:eastAsia="メイリオ" w:hAnsi="メイリオ" w:cs="メイリオ"/>
          <w:sz w:val="16"/>
          <w:szCs w:val="16"/>
        </w:rPr>
        <w:t>応募までに登録ができない場合は、別途、運営事務局まで連絡をすること。</w:t>
      </w:r>
    </w:p>
    <w:p w14:paraId="5652133C" w14:textId="363C2C39" w:rsidR="005E01BD" w:rsidRPr="005E01BD" w:rsidRDefault="007356E3" w:rsidP="005E01BD">
      <w:pPr>
        <w:pStyle w:val="ae"/>
        <w:spacing w:after="240" w:line="240" w:lineRule="auto"/>
        <w:ind w:leftChars="0" w:left="880"/>
        <w:rPr>
          <w:rFonts w:ascii="メイリオ" w:eastAsia="メイリオ" w:hAnsi="メイリオ" w:cs="メイリオ"/>
          <w:sz w:val="16"/>
          <w:szCs w:val="16"/>
        </w:rPr>
      </w:pPr>
      <w:hyperlink r:id="rId9" w:history="1">
        <w:r w:rsidR="00983B1E" w:rsidRPr="008C1CF6">
          <w:rPr>
            <w:rStyle w:val="af1"/>
            <w:rFonts w:ascii="メイリオ" w:eastAsia="メイリオ" w:hAnsi="メイリオ" w:cs="メイリオ"/>
            <w:sz w:val="16"/>
            <w:szCs w:val="16"/>
          </w:rPr>
          <w:t>https://www.pref.</w:t>
        </w:r>
        <w:r w:rsidR="00983B1E" w:rsidRPr="008C1CF6">
          <w:rPr>
            <w:rStyle w:val="af1"/>
            <w:rFonts w:ascii="メイリオ" w:eastAsia="メイリオ" w:hAnsi="メイリオ" w:cs="メイリオ" w:hint="eastAsia"/>
            <w:sz w:val="16"/>
            <w:szCs w:val="16"/>
          </w:rPr>
          <w:t>o</w:t>
        </w:r>
        <w:r w:rsidR="00983B1E" w:rsidRPr="008C1CF6">
          <w:rPr>
            <w:rStyle w:val="af1"/>
            <w:rFonts w:ascii="メイリオ" w:eastAsia="メイリオ" w:hAnsi="メイリオ" w:cs="メイリオ"/>
            <w:sz w:val="16"/>
            <w:szCs w:val="16"/>
          </w:rPr>
          <w:t>saka.lg.jp/o060020/tokku_suishin2/orden/orden_riyou.html</w:t>
        </w:r>
      </w:hyperlink>
    </w:p>
    <w:p w14:paraId="207A713A" w14:textId="77777777" w:rsidR="005E01BD" w:rsidRPr="005E01BD" w:rsidRDefault="005E01BD" w:rsidP="005E01BD">
      <w:pPr>
        <w:numPr>
          <w:ilvl w:val="0"/>
          <w:numId w:val="5"/>
        </w:numPr>
        <w:spacing w:line="240" w:lineRule="auto"/>
        <w:rPr>
          <w:rFonts w:ascii="メイリオ" w:eastAsia="メイリオ" w:hAnsi="メイリオ" w:cs="メイリオ"/>
          <w:sz w:val="21"/>
          <w:szCs w:val="21"/>
        </w:rPr>
      </w:pPr>
      <w:r w:rsidRPr="005E01BD">
        <w:rPr>
          <w:rFonts w:ascii="メイリオ" w:eastAsia="メイリオ" w:hAnsi="メイリオ" w:cs="メイリオ" w:hint="eastAsia"/>
          <w:sz w:val="21"/>
          <w:szCs w:val="21"/>
        </w:rPr>
        <w:t>ODPOと連携したデータ利活用のアイデアを盛り込むこと（以下のいずれかを満たすこと）</w:t>
      </w:r>
    </w:p>
    <w:p w14:paraId="14568063" w14:textId="710859A4" w:rsidR="005E01BD" w:rsidRPr="005E01BD" w:rsidRDefault="005E01BD" w:rsidP="005E01BD">
      <w:pPr>
        <w:numPr>
          <w:ilvl w:val="1"/>
          <w:numId w:val="5"/>
        </w:numPr>
        <w:spacing w:line="240" w:lineRule="auto"/>
        <w:rPr>
          <w:rFonts w:ascii="メイリオ" w:eastAsia="メイリオ" w:hAnsi="メイリオ" w:cs="メイリオ"/>
          <w:sz w:val="16"/>
          <w:szCs w:val="16"/>
        </w:rPr>
      </w:pPr>
      <w:r w:rsidRPr="005E01BD">
        <w:rPr>
          <w:rFonts w:ascii="メイリオ" w:eastAsia="メイリオ" w:hAnsi="メイリオ" w:cs="メイリオ" w:hint="eastAsia"/>
          <w:sz w:val="16"/>
          <w:szCs w:val="16"/>
        </w:rPr>
        <w:t>ODPOに掲載されたデータを活用すること</w:t>
      </w:r>
    </w:p>
    <w:p w14:paraId="5587FFEC" w14:textId="52A784B5" w:rsidR="005E01BD" w:rsidRPr="005E01BD" w:rsidRDefault="005E01BD" w:rsidP="005E01BD">
      <w:pPr>
        <w:numPr>
          <w:ilvl w:val="1"/>
          <w:numId w:val="5"/>
        </w:numPr>
        <w:spacing w:line="240" w:lineRule="auto"/>
        <w:rPr>
          <w:rFonts w:ascii="メイリオ" w:eastAsia="メイリオ" w:hAnsi="メイリオ" w:cs="メイリオ"/>
          <w:sz w:val="16"/>
          <w:szCs w:val="16"/>
        </w:rPr>
      </w:pPr>
      <w:r w:rsidRPr="005E01BD">
        <w:rPr>
          <w:rFonts w:ascii="メイリオ" w:eastAsia="メイリオ" w:hAnsi="メイリオ" w:cs="メイリオ" w:hint="eastAsia"/>
          <w:sz w:val="16"/>
          <w:szCs w:val="16"/>
        </w:rPr>
        <w:t>事業実施に必要なデータをODPOに掲載することを提案すること※</w:t>
      </w:r>
    </w:p>
    <w:p w14:paraId="3D380ADD" w14:textId="76B36537" w:rsidR="005E01BD" w:rsidRPr="005E01BD" w:rsidRDefault="005E01BD" w:rsidP="005E01BD">
      <w:pPr>
        <w:numPr>
          <w:ilvl w:val="1"/>
          <w:numId w:val="5"/>
        </w:numPr>
        <w:spacing w:after="240" w:line="240" w:lineRule="auto"/>
        <w:rPr>
          <w:rFonts w:ascii="メイリオ" w:eastAsia="メイリオ" w:hAnsi="メイリオ" w:cs="メイリオ"/>
          <w:sz w:val="16"/>
          <w:szCs w:val="16"/>
        </w:rPr>
      </w:pPr>
      <w:r w:rsidRPr="005E01BD">
        <w:rPr>
          <w:rFonts w:ascii="メイリオ" w:eastAsia="メイリオ" w:hAnsi="メイリオ" w:cs="メイリオ" w:hint="eastAsia"/>
          <w:sz w:val="16"/>
          <w:szCs w:val="16"/>
        </w:rPr>
        <w:t>事業実施により得られるデータをODPOに掲載すること※</w:t>
      </w:r>
    </w:p>
    <w:p w14:paraId="1A787D1D" w14:textId="270F73AD" w:rsidR="005E01BD" w:rsidRDefault="005E01BD" w:rsidP="00D13A04">
      <w:pPr>
        <w:spacing w:line="240" w:lineRule="auto"/>
        <w:ind w:firstLine="720"/>
        <w:rPr>
          <w:rFonts w:ascii="メイリオ" w:eastAsia="メイリオ" w:hAnsi="メイリオ" w:cs="メイリオ"/>
          <w:sz w:val="16"/>
          <w:szCs w:val="16"/>
        </w:rPr>
      </w:pPr>
      <w:r w:rsidRPr="005E01BD">
        <w:rPr>
          <w:rFonts w:ascii="メイリオ" w:eastAsia="メイリオ" w:hAnsi="メイリオ" w:cs="メイリオ" w:hint="eastAsia"/>
          <w:sz w:val="16"/>
          <w:szCs w:val="16"/>
        </w:rPr>
        <w:t>※ODPOに掲載するデータは、</w:t>
      </w:r>
      <w:r w:rsidRPr="004C6776">
        <w:rPr>
          <w:rFonts w:ascii="メイリオ" w:eastAsia="メイリオ" w:hAnsi="メイリオ" w:cs="メイリオ" w:hint="eastAsia"/>
          <w:sz w:val="16"/>
          <w:szCs w:val="16"/>
        </w:rPr>
        <w:t>個人情報を</w:t>
      </w:r>
      <w:r w:rsidR="00CE6061">
        <w:rPr>
          <w:rFonts w:ascii="メイリオ" w:eastAsia="メイリオ" w:hAnsi="メイリオ" w:cs="メイリオ" w:hint="eastAsia"/>
          <w:sz w:val="16"/>
          <w:szCs w:val="16"/>
        </w:rPr>
        <w:t>含まないデータ（</w:t>
      </w:r>
      <w:r w:rsidRPr="004C6776">
        <w:rPr>
          <w:rFonts w:ascii="メイリオ" w:eastAsia="メイリオ" w:hAnsi="メイリオ" w:cs="メイリオ" w:hint="eastAsia"/>
          <w:sz w:val="16"/>
          <w:szCs w:val="16"/>
        </w:rPr>
        <w:t>非パーソナルデータ</w:t>
      </w:r>
      <w:r w:rsidR="00CE6061">
        <w:rPr>
          <w:rFonts w:ascii="メイリオ" w:eastAsia="メイリオ" w:hAnsi="メイリオ" w:cs="メイリオ" w:hint="eastAsia"/>
          <w:sz w:val="16"/>
          <w:szCs w:val="16"/>
        </w:rPr>
        <w:t>）とすること。</w:t>
      </w:r>
    </w:p>
    <w:p w14:paraId="55A8F84D" w14:textId="77777777" w:rsidR="00CE6061" w:rsidRPr="004C6776" w:rsidRDefault="00CE6061" w:rsidP="004C6776">
      <w:pPr>
        <w:spacing w:line="240" w:lineRule="auto"/>
        <w:ind w:left="1320"/>
        <w:rPr>
          <w:rFonts w:ascii="メイリオ" w:eastAsia="メイリオ" w:hAnsi="メイリオ" w:cs="メイリオ"/>
          <w:sz w:val="16"/>
          <w:szCs w:val="16"/>
        </w:rPr>
      </w:pPr>
    </w:p>
    <w:p w14:paraId="4781C4E1" w14:textId="77777777" w:rsidR="005E01BD" w:rsidRDefault="00357912" w:rsidP="005E01BD">
      <w:pPr>
        <w:numPr>
          <w:ilvl w:val="0"/>
          <w:numId w:val="5"/>
        </w:num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ODPOと連携するビジネスアイデア創出やプロトタイプ開発に意欲があること</w:t>
      </w:r>
    </w:p>
    <w:p w14:paraId="00000021" w14:textId="1BAADBDC" w:rsidR="00F876AF" w:rsidRPr="00007FB0" w:rsidRDefault="00F50532" w:rsidP="005E01BD">
      <w:pPr>
        <w:numPr>
          <w:ilvl w:val="0"/>
          <w:numId w:val="5"/>
        </w:num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本プログラム</w:t>
      </w:r>
      <w:r w:rsidRPr="00007FB0">
        <w:rPr>
          <w:rFonts w:ascii="メイリオ" w:eastAsia="メイリオ" w:hAnsi="メイリオ" w:cs="メイリオ"/>
          <w:sz w:val="21"/>
          <w:szCs w:val="21"/>
        </w:rPr>
        <w:t>を通じて取り組む</w:t>
      </w:r>
      <w:r w:rsidR="00C65EAB">
        <w:rPr>
          <w:rFonts w:ascii="メイリオ" w:eastAsia="メイリオ" w:hAnsi="メイリオ" w:cs="メイリオ" w:hint="eastAsia"/>
          <w:sz w:val="21"/>
          <w:szCs w:val="21"/>
        </w:rPr>
        <w:t>ビジネスアイデア及びプロトタイプ</w:t>
      </w:r>
      <w:r w:rsidRPr="00007FB0">
        <w:rPr>
          <w:rFonts w:ascii="メイリオ" w:eastAsia="メイリオ" w:hAnsi="メイリオ" w:cs="メイリオ"/>
          <w:sz w:val="21"/>
          <w:szCs w:val="21"/>
        </w:rPr>
        <w:t>について後年も継続できる組織体制があること</w:t>
      </w:r>
    </w:p>
    <w:p w14:paraId="32ABCAB8" w14:textId="5645CF62" w:rsidR="00A136A7" w:rsidRPr="00D13A04" w:rsidRDefault="002B3ABF" w:rsidP="00D13A04">
      <w:pPr>
        <w:numPr>
          <w:ilvl w:val="0"/>
          <w:numId w:val="5"/>
        </w:numPr>
        <w:spacing w:after="240" w:line="240" w:lineRule="auto"/>
        <w:rPr>
          <w:rFonts w:ascii="メイリオ" w:eastAsia="メイリオ" w:hAnsi="メイリオ" w:cs="メイリオ"/>
          <w:sz w:val="21"/>
          <w:szCs w:val="21"/>
        </w:rPr>
      </w:pPr>
      <w:r>
        <w:rPr>
          <w:rFonts w:ascii="メイリオ" w:eastAsia="メイリオ" w:hAnsi="メイリオ" w:cs="メイリオ" w:hint="eastAsia"/>
          <w:sz w:val="21"/>
          <w:szCs w:val="21"/>
        </w:rPr>
        <w:t>原則</w:t>
      </w:r>
      <w:r w:rsidR="005E01BD">
        <w:rPr>
          <w:rFonts w:ascii="メイリオ" w:eastAsia="メイリオ" w:hAnsi="メイリオ" w:cs="メイリオ" w:hint="eastAsia"/>
          <w:sz w:val="21"/>
          <w:szCs w:val="21"/>
        </w:rPr>
        <w:t>として</w:t>
      </w:r>
      <w:r w:rsidR="00110B39">
        <w:rPr>
          <w:rFonts w:ascii="メイリオ" w:eastAsia="メイリオ" w:hAnsi="メイリオ" w:cs="メイリオ" w:hint="eastAsia"/>
          <w:sz w:val="21"/>
          <w:szCs w:val="21"/>
        </w:rPr>
        <w:t>、</w:t>
      </w:r>
      <w:r w:rsidR="00357912" w:rsidRPr="00007FB0">
        <w:rPr>
          <w:rFonts w:ascii="メイリオ" w:eastAsia="メイリオ" w:hAnsi="メイリオ" w:cs="メイリオ"/>
          <w:sz w:val="21"/>
          <w:szCs w:val="21"/>
        </w:rPr>
        <w:t>すべての</w:t>
      </w:r>
      <w:r w:rsidR="005E01BD">
        <w:rPr>
          <w:rFonts w:ascii="メイリオ" w:eastAsia="メイリオ" w:hAnsi="メイリオ" w:cs="メイリオ" w:hint="eastAsia"/>
          <w:sz w:val="21"/>
          <w:szCs w:val="21"/>
        </w:rPr>
        <w:t>日程</w:t>
      </w:r>
      <w:r w:rsidR="00357912" w:rsidRPr="00007FB0">
        <w:rPr>
          <w:rFonts w:ascii="メイリオ" w:eastAsia="メイリオ" w:hAnsi="メイリオ" w:cs="メイリオ"/>
          <w:sz w:val="21"/>
          <w:szCs w:val="21"/>
        </w:rPr>
        <w:t>に参加できること（参照：「</w:t>
      </w:r>
      <w:r w:rsidR="00D13A04">
        <w:rPr>
          <w:rFonts w:ascii="メイリオ" w:eastAsia="メイリオ" w:hAnsi="メイリオ" w:cs="メイリオ" w:hint="eastAsia"/>
          <w:sz w:val="21"/>
          <w:szCs w:val="21"/>
        </w:rPr>
        <w:t>5</w:t>
      </w:r>
      <w:r w:rsidR="00357912" w:rsidRPr="00D13A04">
        <w:rPr>
          <w:rFonts w:ascii="メイリオ" w:eastAsia="メイリオ" w:hAnsi="メイリオ" w:cs="メイリオ"/>
          <w:sz w:val="21"/>
          <w:szCs w:val="21"/>
        </w:rPr>
        <w:t>. スケジュール</w:t>
      </w:r>
      <w:r w:rsidR="00D13A04">
        <w:rPr>
          <w:rFonts w:ascii="メイリオ" w:eastAsia="メイリオ" w:hAnsi="メイリオ" w:cs="メイリオ" w:hint="eastAsia"/>
          <w:sz w:val="21"/>
          <w:szCs w:val="21"/>
        </w:rPr>
        <w:t>及び実施場所</w:t>
      </w:r>
      <w:r w:rsidR="00357912" w:rsidRPr="00D13A04">
        <w:rPr>
          <w:rFonts w:ascii="メイリオ" w:eastAsia="メイリオ" w:hAnsi="メイリオ" w:cs="メイリオ"/>
          <w:sz w:val="21"/>
          <w:szCs w:val="21"/>
        </w:rPr>
        <w:t>」）</w:t>
      </w:r>
    </w:p>
    <w:p w14:paraId="5255C443" w14:textId="18728905" w:rsidR="00A90FAD" w:rsidRPr="004C6776" w:rsidRDefault="00A90FAD" w:rsidP="004C6776">
      <w:pPr>
        <w:pStyle w:val="ae"/>
        <w:numPr>
          <w:ilvl w:val="0"/>
          <w:numId w:val="15"/>
        </w:numPr>
        <w:spacing w:line="240" w:lineRule="auto"/>
        <w:ind w:leftChars="0"/>
        <w:rPr>
          <w:rFonts w:ascii="メイリオ" w:eastAsia="メイリオ" w:hAnsi="メイリオ" w:cs="メイリオ"/>
          <w:sz w:val="21"/>
          <w:szCs w:val="21"/>
        </w:rPr>
      </w:pPr>
      <w:r w:rsidRPr="004C6776">
        <w:rPr>
          <w:rFonts w:ascii="メイリオ" w:eastAsia="メイリオ" w:hAnsi="メイリオ" w:cs="メイリオ" w:hint="eastAsia"/>
          <w:sz w:val="21"/>
          <w:szCs w:val="21"/>
        </w:rPr>
        <w:lastRenderedPageBreak/>
        <w:t>テーマ</w:t>
      </w:r>
      <w:r w:rsidR="00864640">
        <w:rPr>
          <w:rFonts w:ascii="メイリオ" w:eastAsia="メイリオ" w:hAnsi="メイリオ" w:cs="メイリオ"/>
          <w:sz w:val="21"/>
          <w:szCs w:val="21"/>
        </w:rPr>
        <w:br/>
      </w:r>
      <w:r w:rsidR="00864640">
        <w:rPr>
          <w:rFonts w:ascii="メイリオ" w:eastAsia="メイリオ" w:hAnsi="メイリオ" w:cs="メイリオ" w:hint="eastAsia"/>
          <w:sz w:val="21"/>
          <w:szCs w:val="21"/>
        </w:rPr>
        <w:t>ODPOの掲載データ等を活用して、次のテーマに対するビジネスアイデア</w:t>
      </w:r>
      <w:r w:rsidR="003522AC">
        <w:rPr>
          <w:rFonts w:ascii="メイリオ" w:eastAsia="メイリオ" w:hAnsi="メイリオ" w:cs="メイリオ" w:hint="eastAsia"/>
          <w:sz w:val="21"/>
          <w:szCs w:val="21"/>
        </w:rPr>
        <w:t>創出</w:t>
      </w:r>
      <w:r w:rsidR="00864640">
        <w:rPr>
          <w:rFonts w:ascii="メイリオ" w:eastAsia="メイリオ" w:hAnsi="メイリオ" w:cs="メイリオ" w:hint="eastAsia"/>
          <w:sz w:val="21"/>
          <w:szCs w:val="21"/>
        </w:rPr>
        <w:t>及びプロトタイプ開発を行う。</w:t>
      </w:r>
    </w:p>
    <w:p w14:paraId="3F572D02" w14:textId="77777777" w:rsidR="00A90FAD" w:rsidRDefault="00A90FAD" w:rsidP="00A90FAD">
      <w:pPr>
        <w:numPr>
          <w:ilvl w:val="0"/>
          <w:numId w:val="11"/>
        </w:numPr>
        <w:spacing w:line="240" w:lineRule="auto"/>
        <w:rPr>
          <w:rFonts w:ascii="メイリオ" w:eastAsia="メイリオ" w:hAnsi="メイリオ" w:cs="メイリオ"/>
          <w:sz w:val="21"/>
          <w:szCs w:val="21"/>
        </w:rPr>
      </w:pPr>
      <w:r>
        <w:rPr>
          <w:rFonts w:ascii="メイリオ" w:eastAsia="メイリオ" w:hAnsi="メイリオ" w:cs="メイリオ"/>
          <w:color w:val="000000"/>
          <w:sz w:val="21"/>
          <w:szCs w:val="21"/>
        </w:rPr>
        <w:t>観光</w:t>
      </w:r>
    </w:p>
    <w:p w14:paraId="0E668A6F" w14:textId="77777777" w:rsidR="00A90FAD" w:rsidRDefault="00A90FAD" w:rsidP="00A90FAD">
      <w:pPr>
        <w:numPr>
          <w:ilvl w:val="0"/>
          <w:numId w:val="11"/>
        </w:numPr>
        <w:spacing w:line="240" w:lineRule="auto"/>
        <w:rPr>
          <w:rFonts w:ascii="メイリオ" w:eastAsia="メイリオ" w:hAnsi="メイリオ" w:cs="メイリオ"/>
          <w:sz w:val="21"/>
          <w:szCs w:val="21"/>
        </w:rPr>
      </w:pPr>
      <w:r w:rsidRPr="00F50532">
        <w:rPr>
          <w:rFonts w:ascii="メイリオ" w:eastAsia="メイリオ" w:hAnsi="メイリオ" w:cs="メイリオ"/>
          <w:color w:val="000000"/>
          <w:sz w:val="21"/>
          <w:szCs w:val="21"/>
        </w:rPr>
        <w:t>防災</w:t>
      </w:r>
    </w:p>
    <w:p w14:paraId="0ED97C99" w14:textId="77777777" w:rsidR="00A90FAD" w:rsidRDefault="00A90FAD" w:rsidP="00A90FAD">
      <w:pPr>
        <w:numPr>
          <w:ilvl w:val="0"/>
          <w:numId w:val="11"/>
        </w:numPr>
        <w:spacing w:line="240" w:lineRule="auto"/>
        <w:rPr>
          <w:rFonts w:ascii="メイリオ" w:eastAsia="メイリオ" w:hAnsi="メイリオ" w:cs="メイリオ"/>
          <w:sz w:val="21"/>
          <w:szCs w:val="21"/>
        </w:rPr>
      </w:pPr>
      <w:r w:rsidRPr="00F50532">
        <w:rPr>
          <w:rFonts w:ascii="メイリオ" w:eastAsia="メイリオ" w:hAnsi="メイリオ" w:cs="メイリオ"/>
          <w:color w:val="000000"/>
          <w:sz w:val="21"/>
          <w:szCs w:val="21"/>
        </w:rPr>
        <w:t>交通</w:t>
      </w:r>
    </w:p>
    <w:p w14:paraId="488DBCDE" w14:textId="77777777" w:rsidR="00A90FAD" w:rsidRPr="00F50532" w:rsidRDefault="00A90FAD" w:rsidP="00A90FAD">
      <w:pPr>
        <w:numPr>
          <w:ilvl w:val="0"/>
          <w:numId w:val="11"/>
        </w:numPr>
        <w:spacing w:after="240" w:line="240" w:lineRule="auto"/>
        <w:rPr>
          <w:rFonts w:ascii="メイリオ" w:eastAsia="メイリオ" w:hAnsi="メイリオ" w:cs="メイリオ"/>
          <w:sz w:val="21"/>
          <w:szCs w:val="21"/>
        </w:rPr>
      </w:pPr>
      <w:r w:rsidRPr="00F50532">
        <w:rPr>
          <w:rFonts w:ascii="メイリオ" w:eastAsia="メイリオ" w:hAnsi="メイリオ" w:cs="メイリオ"/>
          <w:color w:val="000000"/>
          <w:sz w:val="21"/>
          <w:szCs w:val="21"/>
        </w:rPr>
        <w:t>その他（ヘルスケア・まちづくり・教育・子育て等）</w:t>
      </w:r>
    </w:p>
    <w:p w14:paraId="2028C77B" w14:textId="77777777" w:rsidR="00F504EE" w:rsidRDefault="00A90FAD" w:rsidP="00A90FAD">
      <w:pPr>
        <w:spacing w:line="240" w:lineRule="auto"/>
        <w:ind w:firstLine="322"/>
        <w:rPr>
          <w:rFonts w:ascii="メイリオ" w:eastAsia="メイリオ" w:hAnsi="メイリオ" w:cs="メイリオ"/>
          <w:sz w:val="18"/>
          <w:szCs w:val="18"/>
        </w:rPr>
      </w:pPr>
      <w:r w:rsidRPr="00F50532">
        <w:rPr>
          <w:rFonts w:ascii="メイリオ" w:eastAsia="メイリオ" w:hAnsi="メイリオ" w:cs="メイリオ"/>
          <w:sz w:val="18"/>
          <w:szCs w:val="18"/>
        </w:rPr>
        <w:t>【例】</w:t>
      </w:r>
      <w:r w:rsidR="00F504EE" w:rsidRPr="00F504EE">
        <w:rPr>
          <w:rFonts w:ascii="メイリオ" w:eastAsia="メイリオ" w:hAnsi="メイリオ" w:cs="メイリオ" w:hint="eastAsia"/>
          <w:sz w:val="18"/>
          <w:szCs w:val="18"/>
        </w:rPr>
        <w:t>観光分野：オーバーツーリズムの解消に向けた周遊観光の促進、混雑予測・可視化</w:t>
      </w:r>
    </w:p>
    <w:p w14:paraId="00936ED6" w14:textId="53AFF3CC" w:rsidR="00A90FAD" w:rsidRPr="005E01BD" w:rsidRDefault="00A90FAD" w:rsidP="004C6776">
      <w:pPr>
        <w:spacing w:line="240" w:lineRule="auto"/>
        <w:ind w:firstLine="851"/>
        <w:rPr>
          <w:rFonts w:ascii="メイリオ" w:eastAsia="メイリオ" w:hAnsi="メイリオ" w:cs="メイリオ"/>
          <w:sz w:val="21"/>
          <w:szCs w:val="21"/>
        </w:rPr>
      </w:pPr>
      <w:r>
        <w:rPr>
          <w:rFonts w:ascii="メイリオ" w:eastAsia="メイリオ" w:hAnsi="メイリオ" w:cs="メイリオ"/>
          <w:sz w:val="18"/>
          <w:szCs w:val="18"/>
        </w:rPr>
        <w:t>防災分野：『発災後』の避難生活支援（避難所運営・物資提供）、被災情報の収集・共有</w:t>
      </w:r>
    </w:p>
    <w:p w14:paraId="7C4DBE84" w14:textId="64912F4D" w:rsidR="00A90FAD" w:rsidRPr="004C6776" w:rsidRDefault="00A90FAD" w:rsidP="004C6776">
      <w:pPr>
        <w:spacing w:after="240" w:line="240" w:lineRule="auto"/>
        <w:ind w:left="142" w:firstLineChars="400" w:firstLine="720"/>
        <w:rPr>
          <w:rFonts w:ascii="メイリオ" w:eastAsia="メイリオ" w:hAnsi="メイリオ" w:cs="メイリオ"/>
          <w:sz w:val="18"/>
          <w:szCs w:val="18"/>
        </w:rPr>
      </w:pPr>
      <w:r>
        <w:rPr>
          <w:rFonts w:ascii="メイリオ" w:eastAsia="メイリオ" w:hAnsi="メイリオ" w:cs="メイリオ"/>
          <w:sz w:val="18"/>
          <w:szCs w:val="18"/>
        </w:rPr>
        <w:t>交通分野：交通機関や道路の混雑状況から最適な移動ルートの予測</w:t>
      </w:r>
    </w:p>
    <w:p w14:paraId="00000039" w14:textId="77777777" w:rsidR="00F876AF" w:rsidRDefault="00357912">
      <w:pPr>
        <w:numPr>
          <w:ilvl w:val="0"/>
          <w:numId w:val="15"/>
        </w:numPr>
        <w:pBdr>
          <w:top w:val="nil"/>
          <w:left w:val="nil"/>
          <w:bottom w:val="nil"/>
          <w:right w:val="nil"/>
          <w:between w:val="nil"/>
        </w:pBdr>
        <w:spacing w:line="240" w:lineRule="auto"/>
        <w:rPr>
          <w:rFonts w:ascii="メイリオ" w:eastAsia="メイリオ" w:hAnsi="メイリオ" w:cs="メイリオ"/>
          <w:color w:val="000000"/>
          <w:sz w:val="21"/>
          <w:szCs w:val="21"/>
        </w:rPr>
      </w:pPr>
      <w:r>
        <w:rPr>
          <w:rFonts w:ascii="メイリオ" w:eastAsia="メイリオ" w:hAnsi="メイリオ" w:cs="メイリオ"/>
          <w:color w:val="000000"/>
          <w:sz w:val="21"/>
          <w:szCs w:val="21"/>
        </w:rPr>
        <w:t>参加形式</w:t>
      </w:r>
    </w:p>
    <w:p w14:paraId="0000003A" w14:textId="0425B1C1" w:rsidR="00F876AF" w:rsidRDefault="00357912">
      <w:pPr>
        <w:pBdr>
          <w:top w:val="nil"/>
          <w:left w:val="nil"/>
          <w:bottom w:val="nil"/>
          <w:right w:val="nil"/>
          <w:between w:val="nil"/>
        </w:pBdr>
        <w:spacing w:line="240" w:lineRule="auto"/>
        <w:ind w:left="432"/>
        <w:rPr>
          <w:rFonts w:ascii="メイリオ" w:eastAsia="メイリオ" w:hAnsi="メイリオ" w:cs="メイリオ"/>
          <w:color w:val="000000"/>
          <w:sz w:val="21"/>
          <w:szCs w:val="21"/>
        </w:rPr>
      </w:pPr>
      <w:r>
        <w:rPr>
          <w:rFonts w:ascii="メイリオ" w:eastAsia="メイリオ" w:hAnsi="メイリオ" w:cs="メイリオ"/>
          <w:color w:val="000000"/>
          <w:sz w:val="21"/>
          <w:szCs w:val="21"/>
        </w:rPr>
        <w:t>参加者は、次のいずれかのコースを選択し</w:t>
      </w:r>
      <w:r w:rsidR="00F50532">
        <w:rPr>
          <w:rFonts w:ascii="メイリオ" w:eastAsia="メイリオ" w:hAnsi="メイリオ" w:cs="メイリオ"/>
          <w:color w:val="000000"/>
          <w:sz w:val="21"/>
          <w:szCs w:val="21"/>
        </w:rPr>
        <w:t>本プログラム</w:t>
      </w:r>
      <w:r>
        <w:rPr>
          <w:rFonts w:ascii="メイリオ" w:eastAsia="メイリオ" w:hAnsi="メイリオ" w:cs="メイリオ"/>
          <w:color w:val="000000"/>
          <w:sz w:val="21"/>
          <w:szCs w:val="21"/>
        </w:rPr>
        <w:t>に参加する。</w:t>
      </w:r>
    </w:p>
    <w:p w14:paraId="3520FB6D" w14:textId="77777777" w:rsidR="00A0029F" w:rsidRDefault="00A0029F">
      <w:pPr>
        <w:pBdr>
          <w:top w:val="nil"/>
          <w:left w:val="nil"/>
          <w:bottom w:val="nil"/>
          <w:right w:val="nil"/>
          <w:between w:val="nil"/>
        </w:pBdr>
        <w:spacing w:line="240" w:lineRule="auto"/>
        <w:ind w:left="432"/>
        <w:rPr>
          <w:rFonts w:ascii="メイリオ" w:eastAsia="メイリオ" w:hAnsi="メイリオ" w:cs="メイリオ"/>
          <w:color w:val="000000"/>
          <w:sz w:val="21"/>
          <w:szCs w:val="21"/>
        </w:rPr>
      </w:pPr>
    </w:p>
    <w:p w14:paraId="0000003C" w14:textId="77777777" w:rsidR="00F876AF" w:rsidRDefault="00357912">
      <w:pPr>
        <w:numPr>
          <w:ilvl w:val="0"/>
          <w:numId w:val="16"/>
        </w:numPr>
        <w:pBdr>
          <w:top w:val="nil"/>
          <w:left w:val="nil"/>
          <w:bottom w:val="nil"/>
          <w:right w:val="nil"/>
          <w:between w:val="nil"/>
        </w:pBdr>
        <w:spacing w:line="240" w:lineRule="auto"/>
        <w:rPr>
          <w:rFonts w:ascii="メイリオ" w:eastAsia="メイリオ" w:hAnsi="メイリオ" w:cs="メイリオ"/>
          <w:color w:val="000000"/>
          <w:sz w:val="21"/>
          <w:szCs w:val="21"/>
        </w:rPr>
      </w:pPr>
      <w:r>
        <w:rPr>
          <w:rFonts w:ascii="メイリオ" w:eastAsia="メイリオ" w:hAnsi="メイリオ" w:cs="メイリオ"/>
          <w:color w:val="000000"/>
          <w:sz w:val="21"/>
          <w:szCs w:val="21"/>
        </w:rPr>
        <w:t>ビジネスコース</w:t>
      </w:r>
    </w:p>
    <w:p w14:paraId="0000003D" w14:textId="77777777" w:rsidR="00F876AF" w:rsidRDefault="00357912" w:rsidP="005E01BD">
      <w:pPr>
        <w:pBdr>
          <w:top w:val="nil"/>
          <w:left w:val="nil"/>
          <w:bottom w:val="nil"/>
          <w:right w:val="nil"/>
          <w:between w:val="nil"/>
        </w:pBdr>
        <w:spacing w:after="240" w:line="240" w:lineRule="auto"/>
        <w:ind w:left="872"/>
        <w:rPr>
          <w:rFonts w:ascii="メイリオ" w:eastAsia="メイリオ" w:hAnsi="メイリオ" w:cs="メイリオ"/>
          <w:color w:val="000000"/>
          <w:sz w:val="21"/>
          <w:szCs w:val="21"/>
        </w:rPr>
      </w:pPr>
      <w:r>
        <w:rPr>
          <w:rFonts w:ascii="メイリオ" w:eastAsia="メイリオ" w:hAnsi="メイリオ" w:cs="メイリオ"/>
          <w:color w:val="000000"/>
          <w:sz w:val="21"/>
          <w:szCs w:val="21"/>
        </w:rPr>
        <w:t>全３日のグループワークを通じ、潜在課題への新しいアイデアや解決策を創出する。</w:t>
      </w:r>
    </w:p>
    <w:p w14:paraId="0000003E" w14:textId="77777777" w:rsidR="00F876AF" w:rsidRDefault="00357912">
      <w:pPr>
        <w:numPr>
          <w:ilvl w:val="0"/>
          <w:numId w:val="3"/>
        </w:numPr>
        <w:pBdr>
          <w:top w:val="nil"/>
          <w:left w:val="nil"/>
          <w:bottom w:val="nil"/>
          <w:right w:val="nil"/>
          <w:between w:val="nil"/>
        </w:pBdr>
        <w:rPr>
          <w:rFonts w:ascii="メイリオ" w:eastAsia="メイリオ" w:hAnsi="メイリオ" w:cs="メイリオ"/>
          <w:color w:val="000000"/>
          <w:sz w:val="21"/>
          <w:szCs w:val="21"/>
        </w:rPr>
      </w:pPr>
      <w:r>
        <w:rPr>
          <w:rFonts w:ascii="メイリオ" w:eastAsia="メイリオ" w:hAnsi="メイリオ" w:cs="メイリオ"/>
          <w:color w:val="000000"/>
          <w:sz w:val="21"/>
          <w:szCs w:val="21"/>
        </w:rPr>
        <w:t>Day 1：インプットセッション（</w:t>
      </w:r>
      <w:r>
        <w:rPr>
          <w:rFonts w:ascii="メイリオ" w:eastAsia="メイリオ" w:hAnsi="メイリオ" w:cs="メイリオ"/>
          <w:sz w:val="21"/>
          <w:szCs w:val="21"/>
        </w:rPr>
        <w:t>データ詳細をピッチ形式で理解する</w:t>
      </w:r>
      <w:r>
        <w:rPr>
          <w:rFonts w:ascii="メイリオ" w:eastAsia="メイリオ" w:hAnsi="メイリオ" w:cs="メイリオ"/>
          <w:color w:val="000000"/>
          <w:sz w:val="21"/>
          <w:szCs w:val="21"/>
        </w:rPr>
        <w:t>）</w:t>
      </w:r>
    </w:p>
    <w:p w14:paraId="0000003F" w14:textId="77777777" w:rsidR="00F876AF" w:rsidRDefault="00357912">
      <w:pPr>
        <w:numPr>
          <w:ilvl w:val="0"/>
          <w:numId w:val="3"/>
        </w:numPr>
        <w:pBdr>
          <w:top w:val="nil"/>
          <w:left w:val="nil"/>
          <w:bottom w:val="nil"/>
          <w:right w:val="nil"/>
          <w:between w:val="nil"/>
        </w:pBdr>
        <w:rPr>
          <w:rFonts w:ascii="メイリオ" w:eastAsia="メイリオ" w:hAnsi="メイリオ" w:cs="メイリオ"/>
          <w:color w:val="000000"/>
          <w:sz w:val="21"/>
          <w:szCs w:val="21"/>
        </w:rPr>
      </w:pPr>
      <w:r>
        <w:rPr>
          <w:rFonts w:ascii="メイリオ" w:eastAsia="メイリオ" w:hAnsi="メイリオ" w:cs="メイリオ"/>
          <w:color w:val="000000"/>
          <w:sz w:val="21"/>
          <w:szCs w:val="21"/>
        </w:rPr>
        <w:t>Day 2：取り組むテーマの利害関係者等を整理の上で潜在課題を深掘る。</w:t>
      </w:r>
    </w:p>
    <w:p w14:paraId="00000040" w14:textId="1E017715" w:rsidR="00F876AF" w:rsidRDefault="00357912">
      <w:pPr>
        <w:numPr>
          <w:ilvl w:val="0"/>
          <w:numId w:val="3"/>
        </w:numPr>
        <w:pBdr>
          <w:top w:val="nil"/>
          <w:left w:val="nil"/>
          <w:bottom w:val="nil"/>
          <w:right w:val="nil"/>
          <w:between w:val="nil"/>
        </w:pBdr>
        <w:rPr>
          <w:rFonts w:ascii="メイリオ" w:eastAsia="メイリオ" w:hAnsi="メイリオ" w:cs="メイリオ"/>
          <w:color w:val="000000"/>
          <w:sz w:val="21"/>
          <w:szCs w:val="21"/>
        </w:rPr>
      </w:pPr>
      <w:r>
        <w:rPr>
          <w:rFonts w:ascii="メイリオ" w:eastAsia="メイリオ" w:hAnsi="メイリオ" w:cs="メイリオ"/>
          <w:color w:val="000000"/>
          <w:sz w:val="21"/>
          <w:szCs w:val="21"/>
        </w:rPr>
        <w:t>Day 3：</w:t>
      </w:r>
      <w:r w:rsidR="005E01BD">
        <w:rPr>
          <w:rFonts w:ascii="メイリオ" w:eastAsia="メイリオ" w:hAnsi="メイリオ" w:cs="メイリオ"/>
          <w:color w:val="000000"/>
          <w:sz w:val="21"/>
          <w:szCs w:val="21"/>
        </w:rPr>
        <w:tab/>
      </w:r>
      <w:r>
        <w:rPr>
          <w:rFonts w:ascii="メイリオ" w:eastAsia="メイリオ" w:hAnsi="メイリオ" w:cs="メイリオ"/>
          <w:color w:val="000000"/>
          <w:sz w:val="21"/>
          <w:szCs w:val="21"/>
        </w:rPr>
        <w:t>対象課題に対する事業案を検討、最終審査会までの活動計画を立てる。</w:t>
      </w:r>
    </w:p>
    <w:p w14:paraId="00000042" w14:textId="10F5A1F9" w:rsidR="00F876AF" w:rsidRDefault="00A136A7">
      <w:pPr>
        <w:numPr>
          <w:ilvl w:val="0"/>
          <w:numId w:val="3"/>
        </w:numPr>
        <w:pBdr>
          <w:top w:val="nil"/>
          <w:left w:val="nil"/>
          <w:bottom w:val="nil"/>
          <w:right w:val="nil"/>
          <w:between w:val="nil"/>
        </w:pBdr>
        <w:rPr>
          <w:rFonts w:ascii="メイリオ" w:eastAsia="メイリオ" w:hAnsi="メイリオ" w:cs="メイリオ"/>
          <w:color w:val="000000"/>
          <w:sz w:val="21"/>
          <w:szCs w:val="21"/>
        </w:rPr>
      </w:pPr>
      <w:r>
        <w:rPr>
          <w:rFonts w:ascii="メイリオ" w:eastAsia="メイリオ" w:hAnsi="メイリオ" w:cs="メイリオ" w:hint="eastAsia"/>
          <w:color w:val="000000"/>
          <w:sz w:val="21"/>
          <w:szCs w:val="21"/>
        </w:rPr>
        <w:t>実地調査</w:t>
      </w:r>
      <w:r>
        <w:rPr>
          <w:rFonts w:ascii="メイリオ" w:eastAsia="メイリオ" w:hAnsi="メイリオ" w:cs="メイリオ"/>
          <w:color w:val="000000"/>
          <w:sz w:val="21"/>
          <w:szCs w:val="21"/>
        </w:rPr>
        <w:t>：潜在顧客</w:t>
      </w:r>
      <w:r w:rsidR="00A0029F">
        <w:rPr>
          <w:rFonts w:ascii="メイリオ" w:eastAsia="メイリオ" w:hAnsi="メイリオ" w:cs="メイリオ" w:hint="eastAsia"/>
          <w:color w:val="000000"/>
          <w:sz w:val="21"/>
          <w:szCs w:val="21"/>
        </w:rPr>
        <w:t>等への</w:t>
      </w:r>
      <w:r w:rsidR="006B2EB4" w:rsidRPr="006F0E63">
        <w:rPr>
          <w:rFonts w:ascii="メイリオ" w:eastAsia="メイリオ" w:hAnsi="メイリオ" w:cs="メイリオ" w:hint="eastAsia"/>
          <w:color w:val="000000"/>
          <w:sz w:val="21"/>
          <w:szCs w:val="21"/>
        </w:rPr>
        <w:t>意見照会</w:t>
      </w:r>
      <w:r w:rsidRPr="00A136A7">
        <w:rPr>
          <w:rFonts w:ascii="メイリオ" w:eastAsia="メイリオ" w:hAnsi="メイリオ" w:cs="メイリオ"/>
          <w:color w:val="000000"/>
          <w:sz w:val="21"/>
          <w:szCs w:val="21"/>
        </w:rPr>
        <w:t>及びデータ</w:t>
      </w:r>
      <w:r w:rsidR="00A0029F">
        <w:rPr>
          <w:rFonts w:ascii="メイリオ" w:eastAsia="メイリオ" w:hAnsi="メイリオ" w:cs="メイリオ" w:hint="eastAsia"/>
          <w:color w:val="000000"/>
          <w:sz w:val="21"/>
          <w:szCs w:val="21"/>
        </w:rPr>
        <w:t>分析により、</w:t>
      </w:r>
      <w:r>
        <w:rPr>
          <w:rFonts w:ascii="メイリオ" w:eastAsia="メイリオ" w:hAnsi="メイリオ" w:cs="メイリオ" w:hint="eastAsia"/>
          <w:color w:val="000000"/>
          <w:sz w:val="21"/>
          <w:szCs w:val="21"/>
        </w:rPr>
        <w:t>ビジネスアイデア</w:t>
      </w:r>
      <w:r w:rsidRPr="00A136A7">
        <w:rPr>
          <w:rFonts w:ascii="メイリオ" w:eastAsia="メイリオ" w:hAnsi="メイリオ" w:cs="メイリオ"/>
          <w:color w:val="000000"/>
          <w:sz w:val="21"/>
          <w:szCs w:val="21"/>
        </w:rPr>
        <w:t>の実現可能性等を検証する。</w:t>
      </w:r>
    </w:p>
    <w:p w14:paraId="32C2E120" w14:textId="77777777" w:rsidR="00D13A04" w:rsidRPr="00A136A7" w:rsidRDefault="00D13A04" w:rsidP="00D13A04">
      <w:pPr>
        <w:pBdr>
          <w:top w:val="nil"/>
          <w:left w:val="nil"/>
          <w:bottom w:val="nil"/>
          <w:right w:val="nil"/>
          <w:between w:val="nil"/>
        </w:pBdr>
        <w:ind w:left="1312"/>
        <w:rPr>
          <w:rFonts w:ascii="メイリオ" w:eastAsia="メイリオ" w:hAnsi="メイリオ" w:cs="メイリオ"/>
          <w:color w:val="000000"/>
          <w:sz w:val="21"/>
          <w:szCs w:val="21"/>
        </w:rPr>
      </w:pPr>
    </w:p>
    <w:p w14:paraId="00000043" w14:textId="77777777" w:rsidR="00F876AF" w:rsidRDefault="00357912">
      <w:pPr>
        <w:numPr>
          <w:ilvl w:val="0"/>
          <w:numId w:val="16"/>
        </w:numPr>
        <w:pBdr>
          <w:top w:val="nil"/>
          <w:left w:val="nil"/>
          <w:bottom w:val="nil"/>
          <w:right w:val="nil"/>
          <w:between w:val="nil"/>
        </w:pBdr>
        <w:spacing w:line="240" w:lineRule="auto"/>
        <w:rPr>
          <w:rFonts w:ascii="メイリオ" w:eastAsia="メイリオ" w:hAnsi="メイリオ" w:cs="メイリオ"/>
          <w:color w:val="000000"/>
          <w:sz w:val="21"/>
          <w:szCs w:val="21"/>
        </w:rPr>
      </w:pPr>
      <w:r>
        <w:rPr>
          <w:rFonts w:ascii="メイリオ" w:eastAsia="メイリオ" w:hAnsi="メイリオ" w:cs="メイリオ"/>
          <w:color w:val="000000"/>
          <w:sz w:val="21"/>
          <w:szCs w:val="21"/>
        </w:rPr>
        <w:t>テックコース</w:t>
      </w:r>
    </w:p>
    <w:p w14:paraId="2321DA94" w14:textId="3A53905E" w:rsidR="00CB1C90" w:rsidRDefault="00F50532" w:rsidP="00CB1C90">
      <w:pPr>
        <w:pBdr>
          <w:top w:val="nil"/>
          <w:left w:val="nil"/>
          <w:bottom w:val="nil"/>
          <w:right w:val="nil"/>
          <w:between w:val="nil"/>
        </w:pBdr>
        <w:spacing w:line="240" w:lineRule="auto"/>
        <w:ind w:left="872"/>
        <w:rPr>
          <w:rFonts w:ascii="メイリオ" w:eastAsia="メイリオ" w:hAnsi="メイリオ" w:cs="メイリオ"/>
          <w:color w:val="000000"/>
          <w:sz w:val="21"/>
          <w:szCs w:val="21"/>
        </w:rPr>
      </w:pPr>
      <w:r>
        <w:rPr>
          <w:rFonts w:ascii="メイリオ" w:eastAsia="メイリオ" w:hAnsi="メイリオ" w:cs="メイリオ"/>
          <w:color w:val="000000"/>
          <w:sz w:val="21"/>
          <w:szCs w:val="21"/>
        </w:rPr>
        <w:t>本プログラム</w:t>
      </w:r>
      <w:r w:rsidR="00CB1C90">
        <w:rPr>
          <w:rFonts w:ascii="メイリオ" w:eastAsia="メイリオ" w:hAnsi="メイリオ" w:cs="メイリオ" w:hint="eastAsia"/>
          <w:color w:val="000000"/>
          <w:sz w:val="21"/>
          <w:szCs w:val="21"/>
        </w:rPr>
        <w:t>の</w:t>
      </w:r>
      <w:r>
        <w:rPr>
          <w:rFonts w:ascii="メイリオ" w:eastAsia="メイリオ" w:hAnsi="メイリオ" w:cs="メイリオ"/>
          <w:color w:val="000000"/>
          <w:sz w:val="21"/>
          <w:szCs w:val="21"/>
        </w:rPr>
        <w:t>期間において、ODPO</w:t>
      </w:r>
      <w:r w:rsidR="00CB1C90">
        <w:rPr>
          <w:rFonts w:ascii="メイリオ" w:eastAsia="メイリオ" w:hAnsi="メイリオ" w:cs="メイリオ" w:hint="eastAsia"/>
          <w:color w:val="000000"/>
          <w:sz w:val="21"/>
          <w:szCs w:val="21"/>
          <w:lang w:eastAsia="ja"/>
        </w:rPr>
        <w:t>に</w:t>
      </w:r>
      <w:r>
        <w:rPr>
          <w:rFonts w:ascii="メイリオ" w:eastAsia="メイリオ" w:hAnsi="メイリオ" w:cs="メイリオ"/>
          <w:color w:val="000000"/>
          <w:sz w:val="21"/>
          <w:szCs w:val="21"/>
        </w:rPr>
        <w:t>掲載</w:t>
      </w:r>
      <w:r w:rsidR="00CB1C90">
        <w:rPr>
          <w:rFonts w:ascii="メイリオ" w:eastAsia="メイリオ" w:hAnsi="メイリオ" w:cs="メイリオ" w:hint="eastAsia"/>
          <w:color w:val="000000"/>
          <w:sz w:val="21"/>
          <w:szCs w:val="21"/>
        </w:rPr>
        <w:t>される</w:t>
      </w:r>
      <w:r>
        <w:rPr>
          <w:rFonts w:ascii="メイリオ" w:eastAsia="メイリオ" w:hAnsi="メイリオ" w:cs="メイリオ"/>
          <w:color w:val="000000"/>
          <w:sz w:val="21"/>
          <w:szCs w:val="21"/>
        </w:rPr>
        <w:t>データ等を活用し</w:t>
      </w:r>
      <w:r w:rsidR="002D467A">
        <w:rPr>
          <w:rFonts w:ascii="メイリオ" w:eastAsia="メイリオ" w:hAnsi="メイリオ" w:cs="メイリオ" w:hint="eastAsia"/>
          <w:color w:val="000000"/>
          <w:sz w:val="21"/>
          <w:szCs w:val="21"/>
        </w:rPr>
        <w:t>、</w:t>
      </w:r>
      <w:r>
        <w:rPr>
          <w:rFonts w:ascii="メイリオ" w:eastAsia="メイリオ" w:hAnsi="メイリオ" w:cs="メイリオ"/>
          <w:color w:val="000000"/>
          <w:sz w:val="21"/>
          <w:szCs w:val="21"/>
        </w:rPr>
        <w:t>アプリケーション・</w:t>
      </w:r>
    </w:p>
    <w:p w14:paraId="00000044" w14:textId="1E32EFAF" w:rsidR="00F876AF" w:rsidRDefault="00357912" w:rsidP="005E01BD">
      <w:pPr>
        <w:pBdr>
          <w:top w:val="nil"/>
          <w:left w:val="nil"/>
          <w:bottom w:val="nil"/>
          <w:right w:val="nil"/>
          <w:between w:val="nil"/>
        </w:pBdr>
        <w:spacing w:after="240" w:line="240" w:lineRule="auto"/>
        <w:ind w:left="872"/>
        <w:rPr>
          <w:rFonts w:ascii="メイリオ" w:eastAsia="メイリオ" w:hAnsi="メイリオ" w:cs="メイリオ"/>
          <w:sz w:val="21"/>
          <w:szCs w:val="21"/>
        </w:rPr>
      </w:pPr>
      <w:r>
        <w:rPr>
          <w:rFonts w:ascii="メイリオ" w:eastAsia="メイリオ" w:hAnsi="メイリオ" w:cs="メイリオ"/>
          <w:color w:val="000000"/>
          <w:sz w:val="21"/>
          <w:szCs w:val="21"/>
        </w:rPr>
        <w:t>ソフトウェア・ダッシュボード等をプロトタイプとして開発する。</w:t>
      </w:r>
    </w:p>
    <w:p w14:paraId="00000045" w14:textId="77777777" w:rsidR="00F876AF" w:rsidRDefault="00357912">
      <w:pPr>
        <w:numPr>
          <w:ilvl w:val="0"/>
          <w:numId w:val="10"/>
        </w:num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Day１：プロトタイプ開発に向けた生成AI活用法を講演形式で理解するとともに、</w:t>
      </w:r>
    </w:p>
    <w:p w14:paraId="00000046" w14:textId="77777777" w:rsidR="00F876AF" w:rsidRDefault="00357912">
      <w:pPr>
        <w:spacing w:line="240" w:lineRule="auto"/>
        <w:ind w:left="1312"/>
        <w:rPr>
          <w:rFonts w:ascii="メイリオ" w:eastAsia="メイリオ" w:hAnsi="メイリオ" w:cs="メイリオ"/>
          <w:color w:val="000000"/>
          <w:sz w:val="21"/>
          <w:szCs w:val="21"/>
        </w:rPr>
      </w:pPr>
      <w:r>
        <w:rPr>
          <w:rFonts w:ascii="メイリオ" w:eastAsia="メイリオ" w:hAnsi="メイリオ" w:cs="メイリオ"/>
          <w:sz w:val="21"/>
          <w:szCs w:val="21"/>
        </w:rPr>
        <w:t xml:space="preserve">            各チーム開発企画についてプレゼンテーションを行う。</w:t>
      </w:r>
    </w:p>
    <w:p w14:paraId="00000047" w14:textId="77777777" w:rsidR="00F876AF" w:rsidRDefault="00357912" w:rsidP="00A136A7">
      <w:pPr>
        <w:numPr>
          <w:ilvl w:val="0"/>
          <w:numId w:val="10"/>
        </w:numPr>
        <w:pBdr>
          <w:top w:val="nil"/>
          <w:left w:val="nil"/>
          <w:bottom w:val="nil"/>
          <w:right w:val="nil"/>
          <w:between w:val="nil"/>
        </w:pBdr>
        <w:rPr>
          <w:rFonts w:ascii="メイリオ" w:eastAsia="メイリオ" w:hAnsi="メイリオ" w:cs="メイリオ"/>
          <w:color w:val="000000"/>
          <w:sz w:val="21"/>
          <w:szCs w:val="21"/>
        </w:rPr>
      </w:pPr>
      <w:r>
        <w:rPr>
          <w:rFonts w:ascii="メイリオ" w:eastAsia="メイリオ" w:hAnsi="メイリオ" w:cs="メイリオ"/>
          <w:color w:val="000000"/>
          <w:sz w:val="21"/>
          <w:szCs w:val="21"/>
        </w:rPr>
        <w:t>Day 2：</w:t>
      </w:r>
      <w:r>
        <w:rPr>
          <w:rFonts w:ascii="メイリオ" w:eastAsia="メイリオ" w:hAnsi="メイリオ" w:cs="メイリオ"/>
          <w:sz w:val="21"/>
          <w:szCs w:val="21"/>
        </w:rPr>
        <w:t>各チーム開発状況について報告。開発での課題等の情報共有を行う。</w:t>
      </w:r>
    </w:p>
    <w:p w14:paraId="00000048" w14:textId="470DA32C" w:rsidR="00F876AF" w:rsidRDefault="00357912">
      <w:pPr>
        <w:spacing w:after="240" w:line="240" w:lineRule="auto"/>
        <w:ind w:left="440"/>
        <w:rPr>
          <w:rFonts w:ascii="メイリオ" w:eastAsia="メイリオ" w:hAnsi="メイリオ" w:cs="メイリオ"/>
          <w:sz w:val="16"/>
          <w:szCs w:val="16"/>
        </w:rPr>
      </w:pPr>
      <w:r>
        <w:rPr>
          <w:rFonts w:ascii="メイリオ" w:eastAsia="メイリオ" w:hAnsi="メイリオ" w:cs="メイリオ"/>
        </w:rPr>
        <w:t xml:space="preserve">　  </w:t>
      </w:r>
      <w:r>
        <w:rPr>
          <w:rFonts w:ascii="メイリオ" w:eastAsia="メイリオ" w:hAnsi="メイリオ" w:cs="メイリオ"/>
          <w:sz w:val="16"/>
          <w:szCs w:val="16"/>
        </w:rPr>
        <w:t xml:space="preserve"> </w:t>
      </w:r>
      <w:r w:rsidRPr="005E01BD">
        <w:rPr>
          <w:rFonts w:ascii="メイリオ" w:eastAsia="メイリオ" w:hAnsi="メイリオ" w:cs="メイリオ"/>
          <w:sz w:val="16"/>
          <w:szCs w:val="16"/>
        </w:rPr>
        <w:t>※開発状況について各チームから定期的に運営事務局に報告のこと。</w:t>
      </w:r>
    </w:p>
    <w:p w14:paraId="7139A9A5" w14:textId="1B204B4F" w:rsidR="00D13A04" w:rsidRDefault="00D13A04">
      <w:pPr>
        <w:spacing w:after="240" w:line="240" w:lineRule="auto"/>
        <w:ind w:left="440"/>
        <w:rPr>
          <w:rFonts w:ascii="メイリオ" w:eastAsia="メイリオ" w:hAnsi="メイリオ" w:cs="メイリオ"/>
          <w:sz w:val="16"/>
          <w:szCs w:val="16"/>
        </w:rPr>
      </w:pPr>
    </w:p>
    <w:p w14:paraId="40F5DA1C" w14:textId="5AF947D7" w:rsidR="00D13A04" w:rsidRPr="005E01BD" w:rsidRDefault="00D13A04">
      <w:pPr>
        <w:spacing w:after="240" w:line="240" w:lineRule="auto"/>
        <w:ind w:left="440"/>
        <w:rPr>
          <w:rFonts w:ascii="メイリオ" w:eastAsia="メイリオ" w:hAnsi="メイリオ" w:cs="メイリオ"/>
          <w:sz w:val="18"/>
          <w:szCs w:val="18"/>
        </w:rPr>
      </w:pPr>
    </w:p>
    <w:p w14:paraId="4F39612E" w14:textId="32D647DB" w:rsidR="00223490" w:rsidRDefault="00223490" w:rsidP="00223490">
      <w:pPr>
        <w:numPr>
          <w:ilvl w:val="0"/>
          <w:numId w:val="15"/>
        </w:numPr>
        <w:pBdr>
          <w:top w:val="nil"/>
          <w:left w:val="nil"/>
          <w:bottom w:val="nil"/>
          <w:right w:val="nil"/>
          <w:between w:val="nil"/>
        </w:pBdr>
        <w:spacing w:line="240" w:lineRule="auto"/>
        <w:rPr>
          <w:rFonts w:ascii="メイリオ" w:eastAsia="メイリオ" w:hAnsi="メイリオ" w:cs="メイリオ"/>
          <w:color w:val="000000"/>
          <w:sz w:val="21"/>
          <w:szCs w:val="21"/>
        </w:rPr>
      </w:pPr>
      <w:r w:rsidRPr="00223490">
        <w:rPr>
          <w:rFonts w:ascii="メイリオ" w:eastAsia="メイリオ" w:hAnsi="メイリオ" w:cs="メイリオ" w:hint="eastAsia"/>
          <w:color w:val="000000"/>
          <w:sz w:val="21"/>
          <w:szCs w:val="21"/>
        </w:rPr>
        <w:lastRenderedPageBreak/>
        <w:t>スケジュール及び実施場所</w:t>
      </w:r>
    </w:p>
    <w:p w14:paraId="40552CE8" w14:textId="6DE21B44" w:rsidR="00ED23DC" w:rsidRPr="00223490" w:rsidRDefault="00ED23DC" w:rsidP="004C6776">
      <w:pPr>
        <w:pBdr>
          <w:top w:val="nil"/>
          <w:left w:val="nil"/>
          <w:bottom w:val="nil"/>
          <w:right w:val="nil"/>
          <w:between w:val="nil"/>
        </w:pBdr>
        <w:spacing w:line="240" w:lineRule="auto"/>
        <w:ind w:left="432"/>
        <w:rPr>
          <w:rFonts w:ascii="メイリオ" w:eastAsia="メイリオ" w:hAnsi="メイリオ" w:cs="メイリオ"/>
          <w:color w:val="000000"/>
          <w:sz w:val="21"/>
          <w:szCs w:val="21"/>
        </w:rPr>
      </w:pPr>
    </w:p>
    <w:p w14:paraId="16BF4AC9" w14:textId="56EF0209" w:rsidR="00ED23DC" w:rsidRDefault="00ED23DC" w:rsidP="004C6776">
      <w:pPr>
        <w:rPr>
          <w:highlight w:val="green"/>
        </w:rPr>
      </w:pPr>
      <w:r w:rsidRPr="00ED23DC">
        <w:rPr>
          <w:noProof/>
        </w:rPr>
        <w:drawing>
          <wp:inline distT="0" distB="0" distL="0" distR="0" wp14:anchorId="7B6BB531" wp14:editId="6AE2A8BE">
            <wp:extent cx="6190615" cy="1897042"/>
            <wp:effectExtent l="0" t="0" r="635" b="8255"/>
            <wp:docPr id="8377013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01312" name="図 1"/>
                    <pic:cNvPicPr/>
                  </pic:nvPicPr>
                  <pic:blipFill>
                    <a:blip r:embed="rId10">
                      <a:extLst>
                        <a:ext uri="{28A0092B-C50C-407E-A947-70E740481C1C}">
                          <a14:useLocalDpi xmlns:a14="http://schemas.microsoft.com/office/drawing/2010/main" val="0"/>
                        </a:ext>
                      </a:extLst>
                    </a:blip>
                    <a:stretch>
                      <a:fillRect/>
                    </a:stretch>
                  </pic:blipFill>
                  <pic:spPr>
                    <a:xfrm>
                      <a:off x="0" y="0"/>
                      <a:ext cx="6190615" cy="1897042"/>
                    </a:xfrm>
                    <a:prstGeom prst="rect">
                      <a:avLst/>
                    </a:prstGeom>
                  </pic:spPr>
                </pic:pic>
              </a:graphicData>
            </a:graphic>
          </wp:inline>
        </w:drawing>
      </w:r>
    </w:p>
    <w:p w14:paraId="108D680E" w14:textId="77777777" w:rsidR="00ED23DC" w:rsidRDefault="00ED23DC">
      <w:pPr>
        <w:pBdr>
          <w:top w:val="nil"/>
          <w:left w:val="nil"/>
          <w:bottom w:val="nil"/>
          <w:right w:val="nil"/>
          <w:between w:val="nil"/>
        </w:pBdr>
        <w:spacing w:line="240" w:lineRule="auto"/>
        <w:ind w:left="432"/>
        <w:rPr>
          <w:rFonts w:ascii="メイリオ" w:eastAsia="メイリオ" w:hAnsi="メイリオ" w:cs="メイリオ"/>
          <w:color w:val="000000"/>
          <w:sz w:val="21"/>
          <w:szCs w:val="21"/>
          <w:highlight w:val="green"/>
        </w:rPr>
      </w:pPr>
    </w:p>
    <w:p w14:paraId="4B6F680E" w14:textId="77777777" w:rsidR="00AC17E1" w:rsidRDefault="00223490">
      <w:pPr>
        <w:pBdr>
          <w:top w:val="nil"/>
          <w:left w:val="nil"/>
          <w:bottom w:val="nil"/>
          <w:right w:val="nil"/>
          <w:between w:val="nil"/>
        </w:pBdr>
        <w:spacing w:line="240" w:lineRule="auto"/>
        <w:ind w:left="432"/>
        <w:rPr>
          <w:rFonts w:ascii="メイリオ" w:eastAsia="メイリオ" w:hAnsi="メイリオ" w:cs="メイリオ"/>
          <w:color w:val="000000"/>
          <w:sz w:val="21"/>
          <w:szCs w:val="21"/>
        </w:rPr>
      </w:pPr>
      <w:r w:rsidRPr="006F0E63">
        <w:rPr>
          <w:rFonts w:ascii="メイリオ" w:eastAsia="メイリオ" w:hAnsi="メイリオ" w:cs="メイリオ" w:hint="eastAsia"/>
          <w:color w:val="000000"/>
          <w:sz w:val="21"/>
          <w:szCs w:val="21"/>
        </w:rPr>
        <w:t>実施場所</w:t>
      </w:r>
      <w:r w:rsidRPr="00223490">
        <w:rPr>
          <w:rFonts w:ascii="メイリオ" w:eastAsia="メイリオ" w:hAnsi="メイリオ" w:cs="メイリオ" w:hint="eastAsia"/>
          <w:color w:val="000000"/>
          <w:sz w:val="21"/>
          <w:szCs w:val="21"/>
        </w:rPr>
        <w:t>：</w:t>
      </w:r>
    </w:p>
    <w:p w14:paraId="4E3D8CA1" w14:textId="0BDA294F" w:rsidR="00223490" w:rsidRPr="00223490" w:rsidRDefault="00223490" w:rsidP="004C6776">
      <w:pPr>
        <w:pBdr>
          <w:top w:val="nil"/>
          <w:left w:val="nil"/>
          <w:bottom w:val="nil"/>
          <w:right w:val="nil"/>
          <w:between w:val="nil"/>
        </w:pBdr>
        <w:spacing w:line="240" w:lineRule="auto"/>
        <w:ind w:left="432"/>
        <w:rPr>
          <w:rFonts w:ascii="メイリオ" w:eastAsia="メイリオ" w:hAnsi="メイリオ" w:cs="メイリオ"/>
          <w:color w:val="000000"/>
          <w:sz w:val="21"/>
          <w:szCs w:val="21"/>
        </w:rPr>
      </w:pPr>
      <w:r w:rsidRPr="00223490">
        <w:rPr>
          <w:rFonts w:ascii="メイリオ" w:eastAsia="メイリオ" w:hAnsi="メイリオ" w:cs="メイリオ" w:hint="eastAsia"/>
          <w:color w:val="000000"/>
          <w:sz w:val="21"/>
          <w:szCs w:val="21"/>
        </w:rPr>
        <w:t>【メイン会場】QUINTBRIDGE（大阪市都島区東野田町4丁目15番82号）</w:t>
      </w:r>
    </w:p>
    <w:p w14:paraId="2A48D2A8" w14:textId="77777777" w:rsidR="00223490" w:rsidRPr="00223490" w:rsidRDefault="00223490" w:rsidP="004C6776">
      <w:pPr>
        <w:pBdr>
          <w:top w:val="nil"/>
          <w:left w:val="nil"/>
          <w:bottom w:val="nil"/>
          <w:right w:val="nil"/>
          <w:between w:val="nil"/>
        </w:pBdr>
        <w:spacing w:line="240" w:lineRule="auto"/>
        <w:ind w:left="432"/>
        <w:rPr>
          <w:rFonts w:ascii="メイリオ" w:eastAsia="メイリオ" w:hAnsi="メイリオ" w:cs="メイリオ"/>
          <w:color w:val="000000"/>
          <w:sz w:val="21"/>
          <w:szCs w:val="21"/>
        </w:rPr>
      </w:pPr>
      <w:r w:rsidRPr="00223490">
        <w:rPr>
          <w:rFonts w:ascii="メイリオ" w:eastAsia="メイリオ" w:hAnsi="メイリオ" w:cs="メイリオ" w:hint="eastAsia"/>
          <w:color w:val="000000"/>
          <w:sz w:val="21"/>
          <w:szCs w:val="21"/>
        </w:rPr>
        <w:t>【梅田会場】LINKSPARK OSAKA（大阪市北区大深町３番１号 グランフロント大阪 タワーＣ）</w:t>
      </w:r>
    </w:p>
    <w:p w14:paraId="46C64C86" w14:textId="77777777" w:rsidR="00223490" w:rsidRPr="00223490" w:rsidRDefault="00223490" w:rsidP="004C6776">
      <w:pPr>
        <w:pBdr>
          <w:top w:val="nil"/>
          <w:left w:val="nil"/>
          <w:bottom w:val="nil"/>
          <w:right w:val="nil"/>
          <w:between w:val="nil"/>
        </w:pBdr>
        <w:spacing w:line="240" w:lineRule="auto"/>
        <w:ind w:left="432"/>
        <w:rPr>
          <w:rFonts w:ascii="メイリオ" w:eastAsia="メイリオ" w:hAnsi="メイリオ" w:cs="メイリオ"/>
          <w:color w:val="000000"/>
          <w:sz w:val="21"/>
          <w:szCs w:val="21"/>
        </w:rPr>
      </w:pPr>
      <w:r w:rsidRPr="00223490">
        <w:rPr>
          <w:rFonts w:ascii="メイリオ" w:eastAsia="メイリオ" w:hAnsi="メイリオ" w:cs="メイリオ" w:hint="eastAsia"/>
          <w:color w:val="000000"/>
          <w:sz w:val="21"/>
          <w:szCs w:val="21"/>
        </w:rPr>
        <w:t>【東京会場】兼松株式会社（東京都千代田区丸の内2-7-2 JPタワー）</w:t>
      </w:r>
    </w:p>
    <w:p w14:paraId="00000049" w14:textId="4072942F" w:rsidR="00F876AF" w:rsidRDefault="00F876AF" w:rsidP="004C6776">
      <w:pPr>
        <w:pBdr>
          <w:top w:val="nil"/>
          <w:left w:val="nil"/>
          <w:bottom w:val="nil"/>
          <w:right w:val="nil"/>
          <w:between w:val="nil"/>
        </w:pBdr>
        <w:spacing w:line="240" w:lineRule="auto"/>
        <w:ind w:left="432"/>
        <w:rPr>
          <w:rFonts w:ascii="メイリオ" w:eastAsia="メイリオ" w:hAnsi="メイリオ" w:cs="メイリオ"/>
          <w:color w:val="000000"/>
          <w:sz w:val="21"/>
          <w:szCs w:val="21"/>
        </w:rPr>
      </w:pPr>
    </w:p>
    <w:p w14:paraId="0000004A" w14:textId="77777777" w:rsidR="00F876AF" w:rsidRDefault="00357912">
      <w:pPr>
        <w:numPr>
          <w:ilvl w:val="0"/>
          <w:numId w:val="7"/>
        </w:numPr>
        <w:spacing w:line="240" w:lineRule="auto"/>
        <w:rPr>
          <w:rFonts w:ascii="メイリオ" w:eastAsia="メイリオ" w:hAnsi="メイリオ" w:cs="メイリオ"/>
          <w:sz w:val="20"/>
          <w:szCs w:val="20"/>
        </w:rPr>
      </w:pPr>
      <w:r>
        <w:rPr>
          <w:rFonts w:ascii="メイリオ" w:eastAsia="メイリオ" w:hAnsi="メイリオ" w:cs="メイリオ"/>
          <w:color w:val="000000"/>
          <w:sz w:val="21"/>
          <w:szCs w:val="21"/>
        </w:rPr>
        <w:t>共通</w:t>
      </w:r>
    </w:p>
    <w:tbl>
      <w:tblPr>
        <w:tblStyle w:val="aff4"/>
        <w:tblW w:w="893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3827"/>
      </w:tblGrid>
      <w:tr w:rsidR="00F876AF" w14:paraId="073B1F5E" w14:textId="77777777" w:rsidTr="005E01BD">
        <w:tc>
          <w:tcPr>
            <w:tcW w:w="5103" w:type="dxa"/>
            <w:shd w:val="clear" w:color="auto" w:fill="D9D9D9"/>
          </w:tcPr>
          <w:p w14:paraId="0000004B" w14:textId="77777777" w:rsidR="00F876AF" w:rsidRDefault="00357912">
            <w:p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日程</w:t>
            </w:r>
          </w:p>
        </w:tc>
        <w:tc>
          <w:tcPr>
            <w:tcW w:w="3827" w:type="dxa"/>
            <w:shd w:val="clear" w:color="auto" w:fill="D9D9D9"/>
          </w:tcPr>
          <w:p w14:paraId="0000004C" w14:textId="77777777" w:rsidR="00F876AF" w:rsidRDefault="00357912">
            <w:p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摘要</w:t>
            </w:r>
          </w:p>
        </w:tc>
      </w:tr>
      <w:tr w:rsidR="00F876AF" w14:paraId="022F128C" w14:textId="77777777" w:rsidTr="005E01BD">
        <w:tc>
          <w:tcPr>
            <w:tcW w:w="5103" w:type="dxa"/>
          </w:tcPr>
          <w:p w14:paraId="0000004D" w14:textId="77777777" w:rsidR="00F876AF" w:rsidRDefault="00357912">
            <w:p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令和７年６月５日（木）   13:30-17:00</w:t>
            </w:r>
          </w:p>
        </w:tc>
        <w:tc>
          <w:tcPr>
            <w:tcW w:w="3827" w:type="dxa"/>
          </w:tcPr>
          <w:p w14:paraId="0000004E" w14:textId="2C7258F9" w:rsidR="00F876AF" w:rsidRDefault="00357912">
            <w:p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 xml:space="preserve">オープニングイベント（於: </w:t>
            </w:r>
            <w:r w:rsidR="009A3FFC">
              <w:rPr>
                <w:rFonts w:ascii="メイリオ" w:eastAsia="メイリオ" w:hAnsi="メイリオ" w:cs="メイリオ" w:hint="eastAsia"/>
                <w:sz w:val="21"/>
                <w:szCs w:val="21"/>
              </w:rPr>
              <w:t>メイン会場</w:t>
            </w:r>
            <w:r w:rsidR="00DA137B">
              <w:rPr>
                <w:rFonts w:ascii="メイリオ" w:eastAsia="メイリオ" w:hAnsi="メイリオ" w:cs="メイリオ" w:hint="eastAsia"/>
                <w:sz w:val="21"/>
                <w:szCs w:val="21"/>
              </w:rPr>
              <w:t>、</w:t>
            </w:r>
            <w:r w:rsidR="00DA137B" w:rsidRPr="007356E3">
              <w:rPr>
                <w:rFonts w:ascii="メイリオ" w:eastAsia="メイリオ" w:hAnsi="メイリオ" w:cs="メイリオ" w:hint="eastAsia"/>
                <w:sz w:val="21"/>
                <w:szCs w:val="21"/>
                <w:highlight w:val="yellow"/>
              </w:rPr>
              <w:t>オンライン</w:t>
            </w:r>
            <w:r>
              <w:rPr>
                <w:rFonts w:ascii="メイリオ" w:eastAsia="メイリオ" w:hAnsi="メイリオ" w:cs="メイリオ"/>
                <w:sz w:val="21"/>
                <w:szCs w:val="21"/>
              </w:rPr>
              <w:t>）</w:t>
            </w:r>
          </w:p>
        </w:tc>
      </w:tr>
      <w:tr w:rsidR="00F876AF" w14:paraId="5C3243DD" w14:textId="77777777" w:rsidTr="005E01BD">
        <w:tc>
          <w:tcPr>
            <w:tcW w:w="5103" w:type="dxa"/>
          </w:tcPr>
          <w:p w14:paraId="00000051" w14:textId="77777777" w:rsidR="00F876AF" w:rsidRDefault="00357912">
            <w:p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令和7年６月２０日（金）</w:t>
            </w:r>
          </w:p>
        </w:tc>
        <w:tc>
          <w:tcPr>
            <w:tcW w:w="3827" w:type="dxa"/>
          </w:tcPr>
          <w:p w14:paraId="00000052" w14:textId="77777777" w:rsidR="00F876AF" w:rsidRDefault="00357912">
            <w:p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応募書類の提出〆切</w:t>
            </w:r>
          </w:p>
        </w:tc>
      </w:tr>
      <w:tr w:rsidR="00F876AF" w14:paraId="0F6251C0" w14:textId="77777777" w:rsidTr="005E01BD">
        <w:tc>
          <w:tcPr>
            <w:tcW w:w="5103" w:type="dxa"/>
          </w:tcPr>
          <w:p w14:paraId="00000053" w14:textId="77777777" w:rsidR="00F876AF" w:rsidRDefault="00357912">
            <w:p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令和７年６月下旬</w:t>
            </w:r>
          </w:p>
        </w:tc>
        <w:tc>
          <w:tcPr>
            <w:tcW w:w="3827" w:type="dxa"/>
          </w:tcPr>
          <w:p w14:paraId="00000054" w14:textId="19507BD0" w:rsidR="00F876AF" w:rsidRDefault="00110B39">
            <w:pPr>
              <w:spacing w:line="240" w:lineRule="auto"/>
              <w:rPr>
                <w:rFonts w:ascii="メイリオ" w:eastAsia="メイリオ" w:hAnsi="メイリオ" w:cs="メイリオ"/>
                <w:sz w:val="21"/>
                <w:szCs w:val="21"/>
              </w:rPr>
            </w:pPr>
            <w:r>
              <w:rPr>
                <w:rFonts w:ascii="メイリオ" w:eastAsia="メイリオ" w:hAnsi="メイリオ" w:cs="メイリオ" w:hint="eastAsia"/>
                <w:sz w:val="21"/>
                <w:szCs w:val="21"/>
              </w:rPr>
              <w:t>応募</w:t>
            </w:r>
            <w:r w:rsidR="00357912">
              <w:rPr>
                <w:rFonts w:ascii="メイリオ" w:eastAsia="メイリオ" w:hAnsi="メイリオ" w:cs="メイリオ"/>
                <w:sz w:val="21"/>
                <w:szCs w:val="21"/>
              </w:rPr>
              <w:t>審査の結果通知</w:t>
            </w:r>
          </w:p>
        </w:tc>
      </w:tr>
      <w:tr w:rsidR="00F876AF" w14:paraId="49E6EBC5" w14:textId="77777777" w:rsidTr="005E01BD">
        <w:tc>
          <w:tcPr>
            <w:tcW w:w="5103" w:type="dxa"/>
            <w:shd w:val="clear" w:color="auto" w:fill="auto"/>
          </w:tcPr>
          <w:p w14:paraId="00000055" w14:textId="77777777" w:rsidR="00F876AF" w:rsidRDefault="00357912">
            <w:p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令和７年９月１１日（木）</w:t>
            </w:r>
          </w:p>
        </w:tc>
        <w:tc>
          <w:tcPr>
            <w:tcW w:w="3827" w:type="dxa"/>
            <w:shd w:val="clear" w:color="auto" w:fill="auto"/>
          </w:tcPr>
          <w:p w14:paraId="00000056" w14:textId="77777777" w:rsidR="00F876AF" w:rsidRDefault="00357912">
            <w:p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最終審査会向け資料提出〆切</w:t>
            </w:r>
          </w:p>
        </w:tc>
      </w:tr>
      <w:tr w:rsidR="00F876AF" w14:paraId="3AEFC72C" w14:textId="77777777" w:rsidTr="005E01BD">
        <w:tc>
          <w:tcPr>
            <w:tcW w:w="5103" w:type="dxa"/>
            <w:shd w:val="clear" w:color="auto" w:fill="auto"/>
          </w:tcPr>
          <w:p w14:paraId="00000057" w14:textId="78EEF788" w:rsidR="00CB1C90" w:rsidRPr="005E01BD" w:rsidRDefault="00357912">
            <w:pPr>
              <w:spacing w:line="240" w:lineRule="auto"/>
              <w:rPr>
                <w:rFonts w:ascii="メイリオ" w:eastAsia="メイリオ" w:hAnsi="メイリオ" w:cs="メイリオ"/>
                <w:sz w:val="21"/>
                <w:szCs w:val="21"/>
              </w:rPr>
            </w:pPr>
            <w:r w:rsidRPr="005E01BD">
              <w:rPr>
                <w:rFonts w:ascii="メイリオ" w:eastAsia="メイリオ" w:hAnsi="メイリオ" w:cs="メイリオ"/>
                <w:sz w:val="21"/>
                <w:szCs w:val="21"/>
              </w:rPr>
              <w:t>令和７年９月１９日（</w:t>
            </w:r>
            <w:r w:rsidR="00287146">
              <w:rPr>
                <w:rFonts w:ascii="メイリオ" w:eastAsia="メイリオ" w:hAnsi="メイリオ" w:cs="メイリオ" w:hint="eastAsia"/>
                <w:sz w:val="21"/>
                <w:szCs w:val="21"/>
              </w:rPr>
              <w:t>金</w:t>
            </w:r>
            <w:r w:rsidRPr="005E01BD">
              <w:rPr>
                <w:rFonts w:ascii="メイリオ" w:eastAsia="メイリオ" w:hAnsi="メイリオ" w:cs="メイリオ"/>
                <w:sz w:val="21"/>
                <w:szCs w:val="21"/>
              </w:rPr>
              <w:t>）</w:t>
            </w:r>
            <w:r w:rsidR="00CB1C90" w:rsidRPr="005E01BD">
              <w:rPr>
                <w:rFonts w:ascii="メイリオ" w:eastAsia="メイリオ" w:hAnsi="メイリオ" w:cs="メイリオ" w:hint="eastAsia"/>
                <w:sz w:val="21"/>
                <w:szCs w:val="21"/>
              </w:rPr>
              <w:t>迄</w:t>
            </w:r>
          </w:p>
        </w:tc>
        <w:tc>
          <w:tcPr>
            <w:tcW w:w="3827" w:type="dxa"/>
            <w:shd w:val="clear" w:color="auto" w:fill="auto"/>
          </w:tcPr>
          <w:p w14:paraId="00000058" w14:textId="0C274508" w:rsidR="00F876AF" w:rsidRPr="005E01BD" w:rsidRDefault="00357912">
            <w:pPr>
              <w:spacing w:line="240" w:lineRule="auto"/>
              <w:rPr>
                <w:rFonts w:ascii="メイリオ" w:eastAsia="メイリオ" w:hAnsi="メイリオ" w:cs="メイリオ"/>
                <w:sz w:val="21"/>
                <w:szCs w:val="21"/>
              </w:rPr>
            </w:pPr>
            <w:r w:rsidRPr="005E01BD">
              <w:rPr>
                <w:rFonts w:ascii="メイリオ" w:eastAsia="メイリオ" w:hAnsi="メイリオ" w:cs="メイリオ"/>
                <w:sz w:val="21"/>
                <w:szCs w:val="21"/>
              </w:rPr>
              <w:t>中間審査</w:t>
            </w:r>
            <w:r w:rsidR="006A3A7E" w:rsidRPr="005E01BD">
              <w:rPr>
                <w:rFonts w:ascii="メイリオ" w:eastAsia="メイリオ" w:hAnsi="メイリオ" w:cs="メイリオ" w:hint="eastAsia"/>
                <w:sz w:val="21"/>
                <w:szCs w:val="21"/>
              </w:rPr>
              <w:t>（オンライン）</w:t>
            </w:r>
          </w:p>
        </w:tc>
      </w:tr>
      <w:tr w:rsidR="00F876AF" w14:paraId="7C2D07C6" w14:textId="77777777" w:rsidTr="005E01BD">
        <w:tc>
          <w:tcPr>
            <w:tcW w:w="5103" w:type="dxa"/>
            <w:shd w:val="clear" w:color="auto" w:fill="auto"/>
          </w:tcPr>
          <w:p w14:paraId="00000059" w14:textId="2B724112" w:rsidR="00F876AF" w:rsidRPr="005E01BD" w:rsidRDefault="00357912">
            <w:pPr>
              <w:spacing w:line="240" w:lineRule="auto"/>
              <w:rPr>
                <w:rFonts w:ascii="メイリオ" w:eastAsia="メイリオ" w:hAnsi="メイリオ" w:cs="メイリオ"/>
                <w:sz w:val="21"/>
                <w:szCs w:val="21"/>
              </w:rPr>
            </w:pPr>
            <w:r w:rsidRPr="005E01BD">
              <w:rPr>
                <w:rFonts w:ascii="メイリオ" w:eastAsia="メイリオ" w:hAnsi="メイリオ" w:cs="メイリオ"/>
                <w:sz w:val="21"/>
                <w:szCs w:val="21"/>
              </w:rPr>
              <w:t>令和７年</w:t>
            </w:r>
            <w:sdt>
              <w:sdtPr>
                <w:tag w:val="goog_rdk_25"/>
                <w:id w:val="930165460"/>
              </w:sdtPr>
              <w:sdtEndPr/>
              <w:sdtContent/>
            </w:sdt>
            <w:r w:rsidRPr="005E01BD">
              <w:rPr>
                <w:rFonts w:ascii="メイリオ" w:eastAsia="メイリオ" w:hAnsi="メイリオ" w:cs="メイリオ"/>
                <w:sz w:val="21"/>
                <w:szCs w:val="21"/>
              </w:rPr>
              <w:t>９月３０日（</w:t>
            </w:r>
            <w:r w:rsidR="004D2070">
              <w:rPr>
                <w:rFonts w:ascii="メイリオ" w:eastAsia="メイリオ" w:hAnsi="メイリオ" w:cs="メイリオ" w:hint="eastAsia"/>
                <w:sz w:val="21"/>
                <w:szCs w:val="21"/>
              </w:rPr>
              <w:t>火</w:t>
            </w:r>
            <w:r w:rsidRPr="005E01BD">
              <w:rPr>
                <w:rFonts w:ascii="メイリオ" w:eastAsia="メイリオ" w:hAnsi="メイリオ" w:cs="メイリオ"/>
                <w:sz w:val="21"/>
                <w:szCs w:val="21"/>
              </w:rPr>
              <w:t>）13:30-17:00</w:t>
            </w:r>
          </w:p>
        </w:tc>
        <w:tc>
          <w:tcPr>
            <w:tcW w:w="3827" w:type="dxa"/>
            <w:shd w:val="clear" w:color="auto" w:fill="auto"/>
          </w:tcPr>
          <w:p w14:paraId="0000005A" w14:textId="26F27E6F" w:rsidR="00F876AF" w:rsidRPr="005E01BD" w:rsidRDefault="00357912">
            <w:pPr>
              <w:spacing w:line="240" w:lineRule="auto"/>
              <w:rPr>
                <w:rFonts w:ascii="メイリオ" w:eastAsia="メイリオ" w:hAnsi="メイリオ" w:cs="メイリオ"/>
                <w:sz w:val="21"/>
                <w:szCs w:val="21"/>
              </w:rPr>
            </w:pPr>
            <w:r w:rsidRPr="005E01BD">
              <w:rPr>
                <w:rFonts w:ascii="メイリオ" w:eastAsia="メイリオ" w:hAnsi="メイリオ" w:cs="メイリオ"/>
                <w:sz w:val="21"/>
                <w:szCs w:val="21"/>
              </w:rPr>
              <w:t>最終審査会（</w:t>
            </w:r>
            <w:r w:rsidR="00A136A7" w:rsidRPr="005E01BD">
              <w:rPr>
                <w:rFonts w:ascii="メイリオ" w:eastAsia="メイリオ" w:hAnsi="メイリオ" w:cs="メイリオ" w:hint="eastAsia"/>
                <w:sz w:val="21"/>
                <w:szCs w:val="21"/>
              </w:rPr>
              <w:t>オンライン</w:t>
            </w:r>
            <w:r w:rsidRPr="005E01BD">
              <w:rPr>
                <w:rFonts w:ascii="メイリオ" w:eastAsia="メイリオ" w:hAnsi="メイリオ" w:cs="メイリオ"/>
                <w:sz w:val="21"/>
                <w:szCs w:val="21"/>
              </w:rPr>
              <w:t>）</w:t>
            </w:r>
          </w:p>
        </w:tc>
      </w:tr>
    </w:tbl>
    <w:p w14:paraId="79A99FDC" w14:textId="40A597A2" w:rsidR="009E7713" w:rsidRPr="009E7713" w:rsidRDefault="009E7713" w:rsidP="009E7713">
      <w:pPr>
        <w:spacing w:before="240" w:line="240" w:lineRule="auto"/>
        <w:ind w:left="880"/>
        <w:rPr>
          <w:rFonts w:ascii="メイリオ" w:eastAsia="メイリオ" w:hAnsi="メイリオ" w:cs="メイリオ"/>
          <w:sz w:val="16"/>
          <w:szCs w:val="16"/>
        </w:rPr>
      </w:pPr>
      <w:r w:rsidRPr="009E7713">
        <w:rPr>
          <w:rFonts w:ascii="メイリオ" w:eastAsia="メイリオ" w:hAnsi="メイリオ" w:cs="メイリオ" w:hint="eastAsia"/>
          <w:sz w:val="16"/>
          <w:szCs w:val="16"/>
        </w:rPr>
        <w:t>※一部の参加者には</w:t>
      </w:r>
      <w:r>
        <w:rPr>
          <w:rFonts w:ascii="メイリオ" w:eastAsia="メイリオ" w:hAnsi="メイリオ" w:cs="メイリオ" w:hint="eastAsia"/>
          <w:sz w:val="16"/>
          <w:szCs w:val="16"/>
        </w:rPr>
        <w:t>、</w:t>
      </w:r>
      <w:r w:rsidRPr="009E7713">
        <w:rPr>
          <w:rFonts w:ascii="メイリオ" w:eastAsia="メイリオ" w:hAnsi="メイリオ" w:cs="メイリオ" w:hint="eastAsia"/>
          <w:sz w:val="16"/>
          <w:szCs w:val="16"/>
        </w:rPr>
        <w:t>別途、</w:t>
      </w:r>
      <w:r w:rsidR="00963B99">
        <w:rPr>
          <w:rFonts w:ascii="メイリオ" w:eastAsia="メイリオ" w:hAnsi="メイリオ" w:cs="メイリオ" w:hint="eastAsia"/>
          <w:sz w:val="16"/>
          <w:szCs w:val="16"/>
        </w:rPr>
        <w:t>最終審査会終了</w:t>
      </w:r>
      <w:r w:rsidRPr="009E7713">
        <w:rPr>
          <w:rFonts w:ascii="メイリオ" w:eastAsia="メイリオ" w:hAnsi="メイリオ" w:cs="メイリオ" w:hint="eastAsia"/>
          <w:sz w:val="16"/>
          <w:szCs w:val="16"/>
        </w:rPr>
        <w:t>後に優秀者ピッチへのご登壇を運営事務局より依頼する場合がある。詳細は参加者に対し別途共有する。</w:t>
      </w:r>
    </w:p>
    <w:p w14:paraId="0000005B" w14:textId="6FCF2ACB" w:rsidR="00F876AF" w:rsidRDefault="00357912">
      <w:pPr>
        <w:numPr>
          <w:ilvl w:val="0"/>
          <w:numId w:val="7"/>
        </w:numPr>
        <w:spacing w:before="240" w:line="240" w:lineRule="auto"/>
        <w:rPr>
          <w:rFonts w:ascii="メイリオ" w:eastAsia="メイリオ" w:hAnsi="メイリオ" w:cs="メイリオ"/>
          <w:sz w:val="18"/>
          <w:szCs w:val="18"/>
        </w:rPr>
      </w:pPr>
      <w:r>
        <w:rPr>
          <w:rFonts w:ascii="メイリオ" w:eastAsia="メイリオ" w:hAnsi="メイリオ" w:cs="メイリオ"/>
          <w:color w:val="000000"/>
          <w:sz w:val="21"/>
          <w:szCs w:val="21"/>
        </w:rPr>
        <w:t>ビジネスコース</w:t>
      </w:r>
    </w:p>
    <w:tbl>
      <w:tblPr>
        <w:tblStyle w:val="aff5"/>
        <w:tblW w:w="893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3827"/>
      </w:tblGrid>
      <w:tr w:rsidR="00F876AF" w14:paraId="66902F56" w14:textId="77777777" w:rsidTr="005E01BD">
        <w:tc>
          <w:tcPr>
            <w:tcW w:w="5103" w:type="dxa"/>
            <w:shd w:val="clear" w:color="auto" w:fill="D9D9D9"/>
          </w:tcPr>
          <w:p w14:paraId="0000005C" w14:textId="77777777" w:rsidR="00F876AF" w:rsidRDefault="00357912">
            <w:p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日程</w:t>
            </w:r>
          </w:p>
        </w:tc>
        <w:tc>
          <w:tcPr>
            <w:tcW w:w="3827" w:type="dxa"/>
            <w:shd w:val="clear" w:color="auto" w:fill="D9D9D9"/>
          </w:tcPr>
          <w:p w14:paraId="0000005D" w14:textId="77777777" w:rsidR="00F876AF" w:rsidRDefault="00357912">
            <w:p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摘要</w:t>
            </w:r>
          </w:p>
        </w:tc>
      </w:tr>
      <w:tr w:rsidR="00F876AF" w14:paraId="4474F28C" w14:textId="77777777" w:rsidTr="005E01BD">
        <w:tc>
          <w:tcPr>
            <w:tcW w:w="5103" w:type="dxa"/>
          </w:tcPr>
          <w:p w14:paraId="0000005E" w14:textId="2B5EACCC" w:rsidR="00F876AF" w:rsidRDefault="00357912">
            <w:p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令和７年７月７日　（月）13:30-17:30</w:t>
            </w:r>
            <w:r w:rsidR="005E01BD">
              <w:rPr>
                <w:rFonts w:ascii="メイリオ" w:eastAsia="メイリオ" w:hAnsi="メイリオ" w:cs="メイリオ" w:hint="eastAsia"/>
                <w:sz w:val="21"/>
                <w:szCs w:val="21"/>
              </w:rPr>
              <w:t>（予定）</w:t>
            </w:r>
          </w:p>
        </w:tc>
        <w:tc>
          <w:tcPr>
            <w:tcW w:w="3827" w:type="dxa"/>
          </w:tcPr>
          <w:p w14:paraId="0000005F" w14:textId="7AFE908D" w:rsidR="00F876AF" w:rsidRDefault="00357912">
            <w:p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 xml:space="preserve">Day１（於: </w:t>
            </w:r>
            <w:r w:rsidR="003522AC">
              <w:rPr>
                <w:rFonts w:ascii="メイリオ" w:eastAsia="メイリオ" w:hAnsi="メイリオ" w:cs="メイリオ" w:hint="eastAsia"/>
                <w:sz w:val="21"/>
                <w:szCs w:val="21"/>
              </w:rPr>
              <w:t>メイン会場</w:t>
            </w:r>
            <w:r w:rsidR="00DA137B">
              <w:rPr>
                <w:rFonts w:ascii="メイリオ" w:eastAsia="メイリオ" w:hAnsi="メイリオ" w:cs="メイリオ" w:hint="eastAsia"/>
                <w:sz w:val="21"/>
                <w:szCs w:val="21"/>
              </w:rPr>
              <w:t>、</w:t>
            </w:r>
            <w:r w:rsidR="00DA137B" w:rsidRPr="007356E3">
              <w:rPr>
                <w:rFonts w:ascii="メイリオ" w:eastAsia="メイリオ" w:hAnsi="メイリオ" w:cs="メイリオ" w:hint="eastAsia"/>
                <w:sz w:val="21"/>
                <w:szCs w:val="21"/>
                <w:highlight w:val="yellow"/>
              </w:rPr>
              <w:t>オンライン</w:t>
            </w:r>
            <w:r>
              <w:rPr>
                <w:rFonts w:ascii="メイリオ" w:eastAsia="メイリオ" w:hAnsi="メイリオ" w:cs="メイリオ"/>
                <w:sz w:val="21"/>
                <w:szCs w:val="21"/>
              </w:rPr>
              <w:t>）</w:t>
            </w:r>
          </w:p>
        </w:tc>
      </w:tr>
      <w:tr w:rsidR="00F876AF" w14:paraId="5589CBCF" w14:textId="77777777" w:rsidTr="005E01BD">
        <w:tc>
          <w:tcPr>
            <w:tcW w:w="5103" w:type="dxa"/>
          </w:tcPr>
          <w:p w14:paraId="00000060" w14:textId="25968AFE" w:rsidR="00F876AF" w:rsidRDefault="00357912">
            <w:p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令和７年７月２５日（</w:t>
            </w:r>
            <w:r w:rsidR="00287146">
              <w:rPr>
                <w:rFonts w:ascii="メイリオ" w:eastAsia="メイリオ" w:hAnsi="メイリオ" w:cs="メイリオ" w:hint="eastAsia"/>
                <w:sz w:val="21"/>
                <w:szCs w:val="21"/>
              </w:rPr>
              <w:t>金</w:t>
            </w:r>
            <w:r>
              <w:rPr>
                <w:rFonts w:ascii="メイリオ" w:eastAsia="メイリオ" w:hAnsi="メイリオ" w:cs="メイリオ"/>
                <w:sz w:val="21"/>
                <w:szCs w:val="21"/>
              </w:rPr>
              <w:t>）13:30-17:30</w:t>
            </w:r>
          </w:p>
        </w:tc>
        <w:tc>
          <w:tcPr>
            <w:tcW w:w="3827" w:type="dxa"/>
          </w:tcPr>
          <w:p w14:paraId="00000061" w14:textId="77777777" w:rsidR="00F876AF" w:rsidRDefault="00357912">
            <w:p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Day２（於: 梅田、東京）</w:t>
            </w:r>
          </w:p>
        </w:tc>
      </w:tr>
      <w:tr w:rsidR="00F876AF" w14:paraId="225CB412" w14:textId="77777777" w:rsidTr="005E01BD">
        <w:tc>
          <w:tcPr>
            <w:tcW w:w="5103" w:type="dxa"/>
          </w:tcPr>
          <w:p w14:paraId="00000062" w14:textId="16F00BD5" w:rsidR="00F876AF" w:rsidRDefault="00357912">
            <w:p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令和７年７月３１日（</w:t>
            </w:r>
            <w:r w:rsidR="00287146">
              <w:rPr>
                <w:rFonts w:ascii="メイリオ" w:eastAsia="メイリオ" w:hAnsi="メイリオ" w:cs="メイリオ" w:hint="eastAsia"/>
                <w:sz w:val="21"/>
                <w:szCs w:val="21"/>
              </w:rPr>
              <w:t>木</w:t>
            </w:r>
            <w:r>
              <w:rPr>
                <w:rFonts w:ascii="メイリオ" w:eastAsia="メイリオ" w:hAnsi="メイリオ" w:cs="メイリオ"/>
                <w:sz w:val="21"/>
                <w:szCs w:val="21"/>
              </w:rPr>
              <w:t>）13:30-17:30</w:t>
            </w:r>
          </w:p>
        </w:tc>
        <w:tc>
          <w:tcPr>
            <w:tcW w:w="3827" w:type="dxa"/>
          </w:tcPr>
          <w:p w14:paraId="00000063" w14:textId="77777777" w:rsidR="00F876AF" w:rsidRDefault="00357912">
            <w:p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Day３（於: 梅田、東京）</w:t>
            </w:r>
          </w:p>
        </w:tc>
      </w:tr>
      <w:tr w:rsidR="00F876AF" w14:paraId="5974D148" w14:textId="77777777" w:rsidTr="005E01BD">
        <w:tc>
          <w:tcPr>
            <w:tcW w:w="5103" w:type="dxa"/>
          </w:tcPr>
          <w:p w14:paraId="00000064" w14:textId="77777777" w:rsidR="00F876AF" w:rsidRDefault="00357912">
            <w:p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lastRenderedPageBreak/>
              <w:t>令和７年８月上旬～９月中旬</w:t>
            </w:r>
          </w:p>
        </w:tc>
        <w:tc>
          <w:tcPr>
            <w:tcW w:w="3827" w:type="dxa"/>
          </w:tcPr>
          <w:p w14:paraId="00000065" w14:textId="4655B631" w:rsidR="00F876AF" w:rsidRDefault="00CB1C90">
            <w:pPr>
              <w:spacing w:line="240" w:lineRule="auto"/>
              <w:rPr>
                <w:rFonts w:ascii="メイリオ" w:eastAsia="メイリオ" w:hAnsi="メイリオ" w:cs="メイリオ"/>
                <w:sz w:val="21"/>
                <w:szCs w:val="21"/>
              </w:rPr>
            </w:pPr>
            <w:r>
              <w:rPr>
                <w:rFonts w:ascii="メイリオ" w:eastAsia="メイリオ" w:hAnsi="メイリオ" w:cs="メイリオ" w:hint="eastAsia"/>
                <w:sz w:val="21"/>
                <w:szCs w:val="21"/>
              </w:rPr>
              <w:t>実地調査</w:t>
            </w:r>
            <w:r w:rsidR="009E7713">
              <w:rPr>
                <w:rFonts w:ascii="メイリオ" w:eastAsia="メイリオ" w:hAnsi="メイリオ" w:cs="メイリオ" w:hint="eastAsia"/>
                <w:sz w:val="21"/>
                <w:szCs w:val="21"/>
              </w:rPr>
              <w:t>、</w:t>
            </w:r>
            <w:bookmarkStart w:id="0" w:name="_Hlk199268281"/>
            <w:r w:rsidR="009E7713">
              <w:rPr>
                <w:rFonts w:ascii="メイリオ" w:eastAsia="メイリオ" w:hAnsi="メイリオ" w:cs="メイリオ" w:hint="eastAsia"/>
                <w:sz w:val="21"/>
                <w:szCs w:val="21"/>
              </w:rPr>
              <w:t>レビュー等による運営事務局との進捗確認</w:t>
            </w:r>
            <w:bookmarkEnd w:id="0"/>
          </w:p>
        </w:tc>
      </w:tr>
    </w:tbl>
    <w:p w14:paraId="00000066" w14:textId="3BC1545F" w:rsidR="00F876AF" w:rsidRDefault="00F876AF" w:rsidP="00CB1C90">
      <w:pPr>
        <w:spacing w:after="240" w:line="240" w:lineRule="auto"/>
        <w:ind w:left="440" w:firstLine="400"/>
        <w:rPr>
          <w:rFonts w:ascii="メイリオ" w:eastAsia="メイリオ" w:hAnsi="メイリオ" w:cs="メイリオ"/>
          <w:sz w:val="16"/>
          <w:szCs w:val="16"/>
        </w:rPr>
      </w:pPr>
    </w:p>
    <w:p w14:paraId="7B3952DE" w14:textId="77777777" w:rsidR="00110B39" w:rsidRPr="00110B39" w:rsidRDefault="00110B39" w:rsidP="00110B39">
      <w:pPr>
        <w:spacing w:before="240" w:line="240" w:lineRule="auto"/>
        <w:rPr>
          <w:rFonts w:ascii="メイリオ" w:eastAsia="メイリオ" w:hAnsi="メイリオ" w:cs="メイリオ"/>
          <w:sz w:val="16"/>
          <w:szCs w:val="16"/>
        </w:rPr>
      </w:pPr>
    </w:p>
    <w:p w14:paraId="00000067" w14:textId="458ADC7C" w:rsidR="00F876AF" w:rsidRDefault="00357912">
      <w:pPr>
        <w:numPr>
          <w:ilvl w:val="0"/>
          <w:numId w:val="7"/>
        </w:numPr>
        <w:spacing w:before="240" w:line="240" w:lineRule="auto"/>
        <w:rPr>
          <w:rFonts w:ascii="メイリオ" w:eastAsia="メイリオ" w:hAnsi="メイリオ" w:cs="メイリオ"/>
          <w:sz w:val="16"/>
          <w:szCs w:val="16"/>
        </w:rPr>
      </w:pPr>
      <w:r>
        <w:rPr>
          <w:rFonts w:ascii="メイリオ" w:eastAsia="メイリオ" w:hAnsi="メイリオ" w:cs="メイリオ"/>
          <w:color w:val="000000"/>
          <w:sz w:val="21"/>
          <w:szCs w:val="21"/>
        </w:rPr>
        <w:t>テックコース</w:t>
      </w:r>
    </w:p>
    <w:tbl>
      <w:tblPr>
        <w:tblStyle w:val="aff6"/>
        <w:tblW w:w="893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3827"/>
      </w:tblGrid>
      <w:tr w:rsidR="00F876AF" w14:paraId="718DA094" w14:textId="77777777" w:rsidTr="005E01BD">
        <w:tc>
          <w:tcPr>
            <w:tcW w:w="5103" w:type="dxa"/>
            <w:shd w:val="clear" w:color="auto" w:fill="D9D9D9"/>
          </w:tcPr>
          <w:p w14:paraId="00000068" w14:textId="77777777" w:rsidR="00F876AF" w:rsidRDefault="00357912">
            <w:p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日程</w:t>
            </w:r>
          </w:p>
        </w:tc>
        <w:tc>
          <w:tcPr>
            <w:tcW w:w="3827" w:type="dxa"/>
            <w:shd w:val="clear" w:color="auto" w:fill="D9D9D9"/>
          </w:tcPr>
          <w:p w14:paraId="00000069" w14:textId="77777777" w:rsidR="00F876AF" w:rsidRDefault="00357912">
            <w:p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摘要</w:t>
            </w:r>
          </w:p>
        </w:tc>
      </w:tr>
      <w:tr w:rsidR="00F876AF" w14:paraId="61563D68" w14:textId="77777777" w:rsidTr="005E01BD">
        <w:tc>
          <w:tcPr>
            <w:tcW w:w="5103" w:type="dxa"/>
            <w:shd w:val="clear" w:color="auto" w:fill="auto"/>
          </w:tcPr>
          <w:p w14:paraId="0000006A" w14:textId="77777777" w:rsidR="00F876AF" w:rsidRDefault="00357912">
            <w:p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令和７年７月７日（月）10:00~12:00</w:t>
            </w:r>
          </w:p>
        </w:tc>
        <w:tc>
          <w:tcPr>
            <w:tcW w:w="3827" w:type="dxa"/>
            <w:shd w:val="clear" w:color="auto" w:fill="auto"/>
          </w:tcPr>
          <w:p w14:paraId="0000006B" w14:textId="7AB55CB4" w:rsidR="00F876AF" w:rsidRDefault="00357912">
            <w:p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 xml:space="preserve">Day１（於: </w:t>
            </w:r>
            <w:r w:rsidR="005E32CA">
              <w:rPr>
                <w:rFonts w:ascii="メイリオ" w:eastAsia="メイリオ" w:hAnsi="メイリオ" w:cs="メイリオ" w:hint="eastAsia"/>
                <w:sz w:val="21"/>
                <w:szCs w:val="21"/>
              </w:rPr>
              <w:t>メイン会場</w:t>
            </w:r>
            <w:r w:rsidR="00DA137B">
              <w:rPr>
                <w:rFonts w:ascii="メイリオ" w:eastAsia="メイリオ" w:hAnsi="メイリオ" w:cs="メイリオ" w:hint="eastAsia"/>
                <w:sz w:val="21"/>
                <w:szCs w:val="21"/>
              </w:rPr>
              <w:t>、</w:t>
            </w:r>
            <w:r w:rsidR="00DA137B" w:rsidRPr="007356E3">
              <w:rPr>
                <w:rFonts w:ascii="メイリオ" w:eastAsia="メイリオ" w:hAnsi="メイリオ" w:cs="メイリオ" w:hint="eastAsia"/>
                <w:sz w:val="21"/>
                <w:szCs w:val="21"/>
                <w:highlight w:val="yellow"/>
              </w:rPr>
              <w:t>オンライン</w:t>
            </w:r>
            <w:r w:rsidR="005E32CA">
              <w:rPr>
                <w:rFonts w:ascii="メイリオ" w:eastAsia="メイリオ" w:hAnsi="メイリオ" w:cs="メイリオ" w:hint="eastAsia"/>
                <w:sz w:val="21"/>
                <w:szCs w:val="21"/>
              </w:rPr>
              <w:t>）</w:t>
            </w:r>
          </w:p>
        </w:tc>
      </w:tr>
      <w:tr w:rsidR="00F876AF" w14:paraId="19E77207" w14:textId="77777777" w:rsidTr="005E01BD">
        <w:tc>
          <w:tcPr>
            <w:tcW w:w="5103" w:type="dxa"/>
            <w:shd w:val="clear" w:color="auto" w:fill="auto"/>
          </w:tcPr>
          <w:p w14:paraId="0000006C" w14:textId="77777777" w:rsidR="00F876AF" w:rsidRDefault="00357912">
            <w:pPr>
              <w:spacing w:line="240" w:lineRule="auto"/>
              <w:rPr>
                <w:rFonts w:ascii="メイリオ" w:eastAsia="メイリオ" w:hAnsi="メイリオ" w:cs="メイリオ"/>
                <w:sz w:val="21"/>
                <w:szCs w:val="21"/>
                <w:highlight w:val="green"/>
              </w:rPr>
            </w:pPr>
            <w:r>
              <w:rPr>
                <w:rFonts w:ascii="メイリオ" w:eastAsia="メイリオ" w:hAnsi="メイリオ" w:cs="メイリオ"/>
                <w:sz w:val="21"/>
                <w:szCs w:val="21"/>
              </w:rPr>
              <w:t>令和７年８月２５日（月）</w:t>
            </w:r>
            <w:sdt>
              <w:sdtPr>
                <w:tag w:val="goog_rdk_26"/>
                <w:id w:val="-1996712233"/>
              </w:sdtPr>
              <w:sdtEndPr/>
              <w:sdtContent/>
            </w:sdt>
            <w:r>
              <w:rPr>
                <w:rFonts w:ascii="メイリオ" w:eastAsia="メイリオ" w:hAnsi="メイリオ" w:cs="メイリオ"/>
                <w:sz w:val="21"/>
                <w:szCs w:val="21"/>
              </w:rPr>
              <w:t>13:00~15:00</w:t>
            </w:r>
          </w:p>
        </w:tc>
        <w:tc>
          <w:tcPr>
            <w:tcW w:w="3827" w:type="dxa"/>
            <w:shd w:val="clear" w:color="auto" w:fill="auto"/>
          </w:tcPr>
          <w:p w14:paraId="0000006D" w14:textId="77777777" w:rsidR="00F876AF" w:rsidRDefault="00357912">
            <w:pPr>
              <w:spacing w:line="240" w:lineRule="auto"/>
              <w:rPr>
                <w:rFonts w:ascii="メイリオ" w:eastAsia="メイリオ" w:hAnsi="メイリオ" w:cs="メイリオ"/>
                <w:sz w:val="21"/>
                <w:szCs w:val="21"/>
                <w:highlight w:val="green"/>
              </w:rPr>
            </w:pPr>
            <w:r>
              <w:rPr>
                <w:rFonts w:ascii="メイリオ" w:eastAsia="メイリオ" w:hAnsi="メイリオ" w:cs="メイリオ"/>
                <w:sz w:val="21"/>
                <w:szCs w:val="21"/>
              </w:rPr>
              <w:t>Day 2（オンライン）</w:t>
            </w:r>
          </w:p>
        </w:tc>
      </w:tr>
    </w:tbl>
    <w:p w14:paraId="0000006E" w14:textId="4D8E74DE" w:rsidR="00F876AF" w:rsidRDefault="00F876AF" w:rsidP="00CB1C90">
      <w:pPr>
        <w:spacing w:after="240" w:line="240" w:lineRule="auto"/>
        <w:ind w:left="440" w:firstLine="400"/>
        <w:rPr>
          <w:rFonts w:ascii="メイリオ" w:eastAsia="メイリオ" w:hAnsi="メイリオ" w:cs="メイリオ"/>
          <w:sz w:val="16"/>
          <w:szCs w:val="16"/>
        </w:rPr>
      </w:pPr>
    </w:p>
    <w:p w14:paraId="00000070" w14:textId="77777777" w:rsidR="00F876AF" w:rsidRDefault="00357912">
      <w:pPr>
        <w:numPr>
          <w:ilvl w:val="0"/>
          <w:numId w:val="15"/>
        </w:numPr>
        <w:pBdr>
          <w:top w:val="nil"/>
          <w:left w:val="nil"/>
          <w:bottom w:val="nil"/>
          <w:right w:val="nil"/>
          <w:between w:val="nil"/>
        </w:pBdr>
        <w:spacing w:line="240" w:lineRule="auto"/>
        <w:rPr>
          <w:rFonts w:ascii="メイリオ" w:eastAsia="メイリオ" w:hAnsi="メイリオ" w:cs="メイリオ"/>
          <w:color w:val="000000"/>
          <w:sz w:val="21"/>
          <w:szCs w:val="21"/>
        </w:rPr>
      </w:pPr>
      <w:r>
        <w:rPr>
          <w:rFonts w:ascii="メイリオ" w:eastAsia="メイリオ" w:hAnsi="メイリオ" w:cs="メイリオ"/>
          <w:color w:val="000000"/>
          <w:sz w:val="21"/>
          <w:szCs w:val="21"/>
        </w:rPr>
        <w:t>審査</w:t>
      </w:r>
    </w:p>
    <w:p w14:paraId="00000072" w14:textId="79F58E21" w:rsidR="00F876AF" w:rsidRPr="00CB1C90" w:rsidRDefault="00357912" w:rsidP="00CB1C90">
      <w:pPr>
        <w:numPr>
          <w:ilvl w:val="0"/>
          <w:numId w:val="8"/>
        </w:numPr>
        <w:spacing w:line="240" w:lineRule="auto"/>
        <w:rPr>
          <w:rFonts w:ascii="メイリオ" w:eastAsia="メイリオ" w:hAnsi="メイリオ" w:cs="メイリオ"/>
          <w:sz w:val="15"/>
          <w:szCs w:val="15"/>
        </w:rPr>
      </w:pPr>
      <w:r>
        <w:rPr>
          <w:rFonts w:ascii="メイリオ" w:eastAsia="メイリオ" w:hAnsi="メイリオ" w:cs="メイリオ"/>
          <w:color w:val="000000"/>
          <w:sz w:val="21"/>
          <w:szCs w:val="21"/>
        </w:rPr>
        <w:t>応募審査</w:t>
      </w:r>
      <w:r w:rsidR="00CB1C90">
        <w:rPr>
          <w:rFonts w:ascii="メイリオ" w:eastAsia="メイリオ" w:hAnsi="メイリオ" w:cs="メイリオ" w:hint="eastAsia"/>
          <w:color w:val="000000"/>
          <w:sz w:val="21"/>
          <w:szCs w:val="21"/>
        </w:rPr>
        <w:t>：</w:t>
      </w:r>
      <w:r w:rsidRPr="00CB1C90">
        <w:rPr>
          <w:rFonts w:ascii="メイリオ" w:eastAsia="メイリオ" w:hAnsi="メイリオ" w:cs="メイリオ"/>
          <w:color w:val="000000"/>
          <w:sz w:val="21"/>
          <w:szCs w:val="21"/>
        </w:rPr>
        <w:t>ビジネスコース及びテックコースそれぞれで最大８件を選定する。</w:t>
      </w:r>
    </w:p>
    <w:p w14:paraId="00000073" w14:textId="32A1290F" w:rsidR="00F876AF" w:rsidRPr="006F0E63" w:rsidRDefault="00357912">
      <w:pPr>
        <w:numPr>
          <w:ilvl w:val="0"/>
          <w:numId w:val="3"/>
        </w:numPr>
        <w:pBdr>
          <w:top w:val="nil"/>
          <w:left w:val="nil"/>
          <w:bottom w:val="nil"/>
          <w:right w:val="nil"/>
          <w:between w:val="nil"/>
        </w:pBdr>
        <w:spacing w:line="240" w:lineRule="auto"/>
        <w:rPr>
          <w:rFonts w:ascii="メイリオ" w:eastAsia="メイリオ" w:hAnsi="メイリオ" w:cs="メイリオ"/>
          <w:color w:val="000000"/>
          <w:sz w:val="21"/>
          <w:szCs w:val="21"/>
        </w:rPr>
      </w:pPr>
      <w:r>
        <w:rPr>
          <w:rFonts w:ascii="メイリオ" w:eastAsia="メイリオ" w:hAnsi="メイリオ" w:cs="メイリオ"/>
          <w:color w:val="000000"/>
          <w:sz w:val="21"/>
          <w:szCs w:val="21"/>
        </w:rPr>
        <w:t>審査方法：　書類審査</w:t>
      </w:r>
      <w:r w:rsidR="00F85CAD" w:rsidRPr="006F0E63">
        <w:rPr>
          <w:rFonts w:ascii="メイリオ" w:eastAsia="メイリオ" w:hAnsi="メイリオ" w:cs="メイリオ" w:hint="eastAsia"/>
          <w:color w:val="000000"/>
          <w:sz w:val="21"/>
          <w:szCs w:val="21"/>
        </w:rPr>
        <w:t>（応募条件</w:t>
      </w:r>
      <w:r w:rsidRPr="006F0E63">
        <w:rPr>
          <w:rFonts w:ascii="メイリオ" w:eastAsia="メイリオ" w:hAnsi="メイリオ" w:cs="メイリオ" w:hint="eastAsia"/>
          <w:color w:val="000000"/>
          <w:sz w:val="21"/>
          <w:szCs w:val="21"/>
        </w:rPr>
        <w:t>等</w:t>
      </w:r>
      <w:r w:rsidR="00F85CAD" w:rsidRPr="006F0E63">
        <w:rPr>
          <w:rFonts w:ascii="メイリオ" w:eastAsia="メイリオ" w:hAnsi="メイリオ" w:cs="メイリオ" w:hint="eastAsia"/>
          <w:color w:val="000000"/>
          <w:sz w:val="21"/>
          <w:szCs w:val="21"/>
        </w:rPr>
        <w:t>に基づき</w:t>
      </w:r>
      <w:r w:rsidR="00F85CAD" w:rsidRPr="004C6776">
        <w:rPr>
          <w:rFonts w:ascii="メイリオ" w:eastAsia="メイリオ" w:hAnsi="メイリオ" w:cs="メイリオ" w:hint="eastAsia"/>
          <w:color w:val="000000"/>
          <w:sz w:val="21"/>
          <w:szCs w:val="21"/>
        </w:rPr>
        <w:t>本プログラムの目的への適切性</w:t>
      </w:r>
      <w:r w:rsidR="00F85CAD" w:rsidRPr="006F0E63">
        <w:rPr>
          <w:rFonts w:ascii="メイリオ" w:eastAsia="メイリオ" w:hAnsi="メイリオ" w:cs="メイリオ" w:hint="eastAsia"/>
          <w:color w:val="000000"/>
          <w:sz w:val="21"/>
          <w:szCs w:val="21"/>
        </w:rPr>
        <w:t>を審査）</w:t>
      </w:r>
    </w:p>
    <w:p w14:paraId="00000074" w14:textId="417B3FCB" w:rsidR="00F876AF" w:rsidRDefault="00357912">
      <w:pPr>
        <w:numPr>
          <w:ilvl w:val="0"/>
          <w:numId w:val="3"/>
        </w:numPr>
        <w:pBdr>
          <w:top w:val="nil"/>
          <w:left w:val="nil"/>
          <w:bottom w:val="nil"/>
          <w:right w:val="nil"/>
          <w:between w:val="nil"/>
        </w:pBdr>
        <w:spacing w:line="240" w:lineRule="auto"/>
        <w:rPr>
          <w:rFonts w:ascii="メイリオ" w:eastAsia="メイリオ" w:hAnsi="メイリオ" w:cs="メイリオ"/>
          <w:color w:val="000000"/>
          <w:sz w:val="21"/>
          <w:szCs w:val="21"/>
          <w:lang w:eastAsia="zh-TW"/>
        </w:rPr>
      </w:pPr>
      <w:r>
        <w:rPr>
          <w:rFonts w:ascii="メイリオ" w:eastAsia="メイリオ" w:hAnsi="メイリオ" w:cs="メイリオ"/>
          <w:color w:val="000000"/>
          <w:sz w:val="21"/>
          <w:szCs w:val="21"/>
          <w:lang w:eastAsia="zh-TW"/>
        </w:rPr>
        <w:t xml:space="preserve">審査員　：　</w:t>
      </w:r>
      <w:r w:rsidR="00424901">
        <w:rPr>
          <w:rFonts w:ascii="メイリオ" w:eastAsia="メイリオ" w:hAnsi="メイリオ" w:cs="メイリオ" w:hint="eastAsia"/>
          <w:color w:val="000000"/>
          <w:sz w:val="21"/>
          <w:szCs w:val="21"/>
        </w:rPr>
        <w:t>大阪府・</w:t>
      </w:r>
      <w:r>
        <w:rPr>
          <w:rFonts w:ascii="メイリオ" w:eastAsia="メイリオ" w:hAnsi="メイリオ" w:cs="メイリオ"/>
          <w:sz w:val="21"/>
          <w:szCs w:val="21"/>
          <w:lang w:eastAsia="zh-TW"/>
        </w:rPr>
        <w:t>運営</w:t>
      </w:r>
      <w:r>
        <w:rPr>
          <w:rFonts w:ascii="メイリオ" w:eastAsia="メイリオ" w:hAnsi="メイリオ" w:cs="メイリオ"/>
          <w:color w:val="000000"/>
          <w:sz w:val="21"/>
          <w:szCs w:val="21"/>
          <w:lang w:eastAsia="zh-TW"/>
        </w:rPr>
        <w:t>事務局</w:t>
      </w:r>
    </w:p>
    <w:p w14:paraId="00000075" w14:textId="77777777" w:rsidR="00F876AF" w:rsidRPr="005E01BD" w:rsidRDefault="00357912">
      <w:pPr>
        <w:pBdr>
          <w:top w:val="nil"/>
          <w:left w:val="nil"/>
          <w:bottom w:val="nil"/>
          <w:right w:val="nil"/>
          <w:between w:val="nil"/>
        </w:pBdr>
        <w:spacing w:after="240" w:line="240" w:lineRule="auto"/>
        <w:ind w:left="1312"/>
        <w:rPr>
          <w:rFonts w:ascii="メイリオ" w:eastAsia="メイリオ" w:hAnsi="メイリオ" w:cs="メイリオ"/>
          <w:color w:val="000000"/>
          <w:sz w:val="20"/>
          <w:szCs w:val="20"/>
        </w:rPr>
      </w:pPr>
      <w:r w:rsidRPr="005E01BD">
        <w:rPr>
          <w:rFonts w:ascii="メイリオ" w:eastAsia="メイリオ" w:hAnsi="メイリオ" w:cs="メイリオ"/>
          <w:color w:val="000000"/>
          <w:sz w:val="16"/>
          <w:szCs w:val="16"/>
        </w:rPr>
        <w:t>※応募数に応じて応募審査を割愛する場合がある。</w:t>
      </w:r>
    </w:p>
    <w:p w14:paraId="00000077" w14:textId="36A24144" w:rsidR="00F876AF" w:rsidRPr="00CB1C90" w:rsidRDefault="00357912" w:rsidP="00CB1C90">
      <w:pPr>
        <w:numPr>
          <w:ilvl w:val="0"/>
          <w:numId w:val="8"/>
        </w:numPr>
        <w:spacing w:line="240" w:lineRule="auto"/>
        <w:rPr>
          <w:rFonts w:ascii="メイリオ" w:eastAsia="メイリオ" w:hAnsi="メイリオ" w:cs="メイリオ"/>
          <w:sz w:val="13"/>
          <w:szCs w:val="13"/>
        </w:rPr>
      </w:pPr>
      <w:r>
        <w:rPr>
          <w:rFonts w:ascii="メイリオ" w:eastAsia="メイリオ" w:hAnsi="メイリオ" w:cs="メイリオ"/>
          <w:color w:val="000000"/>
          <w:sz w:val="21"/>
          <w:szCs w:val="21"/>
        </w:rPr>
        <w:t>中間審査</w:t>
      </w:r>
      <w:r w:rsidR="00CB1C90">
        <w:rPr>
          <w:rFonts w:ascii="メイリオ" w:eastAsia="メイリオ" w:hAnsi="メイリオ" w:cs="メイリオ" w:hint="eastAsia"/>
          <w:color w:val="000000"/>
          <w:sz w:val="21"/>
          <w:szCs w:val="21"/>
        </w:rPr>
        <w:t>：</w:t>
      </w:r>
      <w:r w:rsidRPr="00CB1C90">
        <w:rPr>
          <w:rFonts w:ascii="メイリオ" w:eastAsia="メイリオ" w:hAnsi="メイリオ" w:cs="メイリオ"/>
          <w:color w:val="000000"/>
          <w:sz w:val="21"/>
          <w:szCs w:val="21"/>
        </w:rPr>
        <w:t>最終審査に臨む８件（最大）を最終審査向け提出資料から選定</w:t>
      </w:r>
      <w:r w:rsidR="00A136A7" w:rsidRPr="00CB1C90">
        <w:rPr>
          <w:rFonts w:ascii="メイリオ" w:eastAsia="メイリオ" w:hAnsi="メイリオ" w:cs="メイリオ" w:hint="eastAsia"/>
          <w:color w:val="000000"/>
          <w:sz w:val="21"/>
          <w:szCs w:val="21"/>
        </w:rPr>
        <w:t>する</w:t>
      </w:r>
      <w:r w:rsidRPr="00CB1C90">
        <w:rPr>
          <w:rFonts w:ascii="メイリオ" w:eastAsia="メイリオ" w:hAnsi="メイリオ" w:cs="メイリオ"/>
          <w:color w:val="000000"/>
          <w:sz w:val="21"/>
          <w:szCs w:val="21"/>
        </w:rPr>
        <w:t>。</w:t>
      </w:r>
    </w:p>
    <w:p w14:paraId="00000078" w14:textId="77777777" w:rsidR="00F876AF" w:rsidRDefault="00357912">
      <w:pPr>
        <w:numPr>
          <w:ilvl w:val="0"/>
          <w:numId w:val="3"/>
        </w:numPr>
        <w:pBdr>
          <w:top w:val="nil"/>
          <w:left w:val="nil"/>
          <w:bottom w:val="nil"/>
          <w:right w:val="nil"/>
          <w:between w:val="nil"/>
        </w:pBdr>
        <w:spacing w:line="240" w:lineRule="auto"/>
        <w:rPr>
          <w:rFonts w:ascii="メイリオ" w:eastAsia="メイリオ" w:hAnsi="メイリオ" w:cs="メイリオ"/>
          <w:color w:val="000000"/>
          <w:sz w:val="20"/>
          <w:szCs w:val="20"/>
        </w:rPr>
      </w:pPr>
      <w:r>
        <w:rPr>
          <w:rFonts w:ascii="メイリオ" w:eastAsia="メイリオ" w:hAnsi="メイリオ" w:cs="メイリオ"/>
          <w:color w:val="000000"/>
          <w:sz w:val="21"/>
          <w:szCs w:val="21"/>
        </w:rPr>
        <w:t>審査方法：　書類審査及びプレゼンテーション審査</w:t>
      </w:r>
    </w:p>
    <w:p w14:paraId="00000079" w14:textId="01601F29" w:rsidR="00F876AF" w:rsidRDefault="00357912">
      <w:pPr>
        <w:numPr>
          <w:ilvl w:val="0"/>
          <w:numId w:val="3"/>
        </w:numPr>
        <w:pBdr>
          <w:top w:val="nil"/>
          <w:left w:val="nil"/>
          <w:bottom w:val="nil"/>
          <w:right w:val="nil"/>
          <w:between w:val="nil"/>
        </w:pBdr>
        <w:spacing w:line="240" w:lineRule="auto"/>
        <w:rPr>
          <w:rFonts w:ascii="メイリオ" w:eastAsia="メイリオ" w:hAnsi="メイリオ" w:cs="メイリオ"/>
          <w:color w:val="000000"/>
          <w:sz w:val="20"/>
          <w:szCs w:val="20"/>
          <w:lang w:eastAsia="zh-TW"/>
        </w:rPr>
      </w:pPr>
      <w:r>
        <w:rPr>
          <w:rFonts w:ascii="メイリオ" w:eastAsia="メイリオ" w:hAnsi="メイリオ" w:cs="メイリオ"/>
          <w:color w:val="000000"/>
          <w:sz w:val="21"/>
          <w:szCs w:val="21"/>
          <w:lang w:eastAsia="zh-TW"/>
        </w:rPr>
        <w:t xml:space="preserve">審査員　：　</w:t>
      </w:r>
      <w:r w:rsidR="00424901">
        <w:rPr>
          <w:rFonts w:ascii="メイリオ" w:eastAsia="メイリオ" w:hAnsi="メイリオ" w:cs="メイリオ" w:hint="eastAsia"/>
          <w:color w:val="000000"/>
          <w:sz w:val="21"/>
          <w:szCs w:val="21"/>
        </w:rPr>
        <w:t>大阪府・</w:t>
      </w:r>
      <w:r>
        <w:rPr>
          <w:rFonts w:ascii="メイリオ" w:eastAsia="メイリオ" w:hAnsi="メイリオ" w:cs="メイリオ"/>
          <w:sz w:val="21"/>
          <w:szCs w:val="21"/>
          <w:lang w:eastAsia="zh-TW"/>
        </w:rPr>
        <w:t>運営</w:t>
      </w:r>
      <w:r>
        <w:rPr>
          <w:rFonts w:ascii="メイリオ" w:eastAsia="メイリオ" w:hAnsi="メイリオ" w:cs="メイリオ"/>
          <w:color w:val="000000"/>
          <w:sz w:val="21"/>
          <w:szCs w:val="21"/>
          <w:lang w:eastAsia="zh-TW"/>
        </w:rPr>
        <w:t>事務局</w:t>
      </w:r>
    </w:p>
    <w:p w14:paraId="0000007A" w14:textId="5774A586" w:rsidR="00F876AF" w:rsidRPr="005E01BD" w:rsidRDefault="00357912">
      <w:pPr>
        <w:pBdr>
          <w:top w:val="nil"/>
          <w:left w:val="nil"/>
          <w:bottom w:val="nil"/>
          <w:right w:val="nil"/>
          <w:between w:val="nil"/>
        </w:pBdr>
        <w:spacing w:after="240" w:line="240" w:lineRule="auto"/>
        <w:ind w:left="1312"/>
        <w:rPr>
          <w:rFonts w:ascii="メイリオ" w:eastAsia="メイリオ" w:hAnsi="メイリオ" w:cs="メイリオ"/>
          <w:color w:val="000000"/>
          <w:sz w:val="20"/>
          <w:szCs w:val="20"/>
        </w:rPr>
      </w:pPr>
      <w:r w:rsidRPr="005E01BD">
        <w:rPr>
          <w:rFonts w:ascii="メイリオ" w:eastAsia="メイリオ" w:hAnsi="メイリオ" w:cs="メイリオ"/>
          <w:color w:val="000000"/>
          <w:sz w:val="16"/>
          <w:szCs w:val="16"/>
        </w:rPr>
        <w:t>※中間審査</w:t>
      </w:r>
      <w:r w:rsidRPr="005E01BD">
        <w:rPr>
          <w:rFonts w:ascii="メイリオ" w:eastAsia="メイリオ" w:hAnsi="メイリオ" w:cs="メイリオ"/>
          <w:sz w:val="16"/>
          <w:szCs w:val="16"/>
        </w:rPr>
        <w:t>を</w:t>
      </w:r>
      <w:r w:rsidRPr="005E01BD">
        <w:rPr>
          <w:rFonts w:ascii="メイリオ" w:eastAsia="メイリオ" w:hAnsi="メイリオ" w:cs="メイリオ"/>
          <w:color w:val="000000"/>
          <w:sz w:val="16"/>
          <w:szCs w:val="16"/>
        </w:rPr>
        <w:t>通過した対象者には</w:t>
      </w:r>
      <w:r w:rsidR="00A136A7" w:rsidRPr="005E01BD">
        <w:rPr>
          <w:rFonts w:ascii="メイリオ" w:eastAsia="メイリオ" w:hAnsi="メイリオ" w:cs="メイリオ" w:hint="eastAsia"/>
          <w:color w:val="000000"/>
          <w:sz w:val="16"/>
          <w:szCs w:val="16"/>
        </w:rPr>
        <w:t>運営</w:t>
      </w:r>
      <w:r w:rsidRPr="005E01BD">
        <w:rPr>
          <w:rFonts w:ascii="メイリオ" w:eastAsia="メイリオ" w:hAnsi="メイリオ" w:cs="メイリオ"/>
          <w:color w:val="000000"/>
          <w:sz w:val="16"/>
          <w:szCs w:val="16"/>
        </w:rPr>
        <w:t>事務局より最終審査</w:t>
      </w:r>
      <w:r w:rsidR="00A136A7" w:rsidRPr="005E01BD">
        <w:rPr>
          <w:rFonts w:ascii="メイリオ" w:eastAsia="メイリオ" w:hAnsi="メイリオ" w:cs="メイリオ" w:hint="eastAsia"/>
          <w:color w:val="000000"/>
          <w:sz w:val="16"/>
          <w:szCs w:val="16"/>
        </w:rPr>
        <w:t>会</w:t>
      </w:r>
      <w:r w:rsidRPr="005E01BD">
        <w:rPr>
          <w:rFonts w:ascii="メイリオ" w:eastAsia="メイリオ" w:hAnsi="メイリオ" w:cs="メイリオ"/>
          <w:color w:val="000000"/>
          <w:sz w:val="16"/>
          <w:szCs w:val="16"/>
        </w:rPr>
        <w:t>の詳細を案内する。</w:t>
      </w:r>
    </w:p>
    <w:p w14:paraId="0000007C" w14:textId="58D216BB" w:rsidR="00F876AF" w:rsidRPr="00CB1C90" w:rsidRDefault="00357912" w:rsidP="00CB1C90">
      <w:pPr>
        <w:numPr>
          <w:ilvl w:val="0"/>
          <w:numId w:val="8"/>
        </w:numPr>
        <w:spacing w:line="240" w:lineRule="auto"/>
        <w:rPr>
          <w:rFonts w:ascii="メイリオ" w:eastAsia="メイリオ" w:hAnsi="メイリオ" w:cs="メイリオ"/>
          <w:sz w:val="13"/>
          <w:szCs w:val="13"/>
        </w:rPr>
      </w:pPr>
      <w:r>
        <w:rPr>
          <w:rFonts w:ascii="メイリオ" w:eastAsia="メイリオ" w:hAnsi="メイリオ" w:cs="メイリオ"/>
          <w:color w:val="000000"/>
          <w:sz w:val="21"/>
          <w:szCs w:val="21"/>
        </w:rPr>
        <w:t>最終審査</w:t>
      </w:r>
      <w:bookmarkStart w:id="1" w:name="_Hlk198676360"/>
      <w:r w:rsidR="00CB1C90">
        <w:rPr>
          <w:rFonts w:ascii="メイリオ" w:eastAsia="メイリオ" w:hAnsi="メイリオ" w:cs="メイリオ" w:hint="eastAsia"/>
          <w:color w:val="000000"/>
          <w:sz w:val="21"/>
          <w:szCs w:val="21"/>
        </w:rPr>
        <w:t>：</w:t>
      </w:r>
      <w:bookmarkEnd w:id="1"/>
      <w:r w:rsidRPr="00CB1C90">
        <w:rPr>
          <w:rFonts w:ascii="メイリオ" w:eastAsia="メイリオ" w:hAnsi="メイリオ" w:cs="メイリオ"/>
          <w:color w:val="000000"/>
          <w:sz w:val="21"/>
          <w:szCs w:val="21"/>
        </w:rPr>
        <w:t>ビジネスコース及びテックコースの各案件に次の審査を実施する。</w:t>
      </w:r>
    </w:p>
    <w:p w14:paraId="0000007D" w14:textId="77777777" w:rsidR="00F876AF" w:rsidRDefault="00357912">
      <w:pPr>
        <w:numPr>
          <w:ilvl w:val="0"/>
          <w:numId w:val="3"/>
        </w:numPr>
        <w:pBdr>
          <w:top w:val="nil"/>
          <w:left w:val="nil"/>
          <w:bottom w:val="nil"/>
          <w:right w:val="nil"/>
          <w:between w:val="nil"/>
        </w:pBdr>
        <w:spacing w:line="240" w:lineRule="auto"/>
        <w:rPr>
          <w:rFonts w:ascii="メイリオ" w:eastAsia="メイリオ" w:hAnsi="メイリオ" w:cs="メイリオ"/>
          <w:color w:val="000000"/>
          <w:sz w:val="20"/>
          <w:szCs w:val="20"/>
        </w:rPr>
      </w:pPr>
      <w:r>
        <w:rPr>
          <w:rFonts w:ascii="メイリオ" w:eastAsia="メイリオ" w:hAnsi="メイリオ" w:cs="メイリオ"/>
          <w:color w:val="000000"/>
          <w:sz w:val="21"/>
          <w:szCs w:val="21"/>
        </w:rPr>
        <w:t>審査方法：　最終審査会向け提出資</w:t>
      </w:r>
      <w:r w:rsidRPr="00A136A7">
        <w:rPr>
          <w:rFonts w:ascii="メイリオ" w:eastAsia="メイリオ" w:hAnsi="メイリオ" w:cs="メイリオ"/>
          <w:sz w:val="21"/>
          <w:szCs w:val="21"/>
        </w:rPr>
        <w:t>料及びプレゼンテ</w:t>
      </w:r>
      <w:r>
        <w:rPr>
          <w:rFonts w:ascii="メイリオ" w:eastAsia="メイリオ" w:hAnsi="メイリオ" w:cs="メイリオ"/>
          <w:color w:val="000000"/>
          <w:sz w:val="21"/>
          <w:szCs w:val="21"/>
        </w:rPr>
        <w:t>ーション審査</w:t>
      </w:r>
    </w:p>
    <w:p w14:paraId="0000007F" w14:textId="70306D15" w:rsidR="00F876AF" w:rsidRPr="002376B2" w:rsidRDefault="00357912" w:rsidP="004C6776">
      <w:pPr>
        <w:numPr>
          <w:ilvl w:val="0"/>
          <w:numId w:val="3"/>
        </w:numPr>
        <w:pBdr>
          <w:top w:val="nil"/>
          <w:left w:val="nil"/>
          <w:bottom w:val="nil"/>
          <w:right w:val="nil"/>
          <w:between w:val="nil"/>
        </w:pBdr>
        <w:spacing w:after="240" w:line="240" w:lineRule="auto"/>
        <w:rPr>
          <w:rFonts w:ascii="メイリオ" w:eastAsia="メイリオ" w:hAnsi="メイリオ" w:cs="メイリオ"/>
          <w:color w:val="000000"/>
          <w:sz w:val="16"/>
          <w:szCs w:val="16"/>
        </w:rPr>
      </w:pPr>
      <w:r w:rsidRPr="002376B2">
        <w:rPr>
          <w:rFonts w:ascii="メイリオ" w:eastAsia="メイリオ" w:hAnsi="メイリオ" w:cs="メイリオ"/>
          <w:color w:val="000000"/>
          <w:sz w:val="21"/>
          <w:szCs w:val="21"/>
        </w:rPr>
        <w:t>審査員　：　外部審査員</w:t>
      </w:r>
      <w:r w:rsidR="002376B2">
        <w:rPr>
          <w:rFonts w:ascii="メイリオ" w:eastAsia="メイリオ" w:hAnsi="メイリオ" w:cs="メイリオ"/>
          <w:sz w:val="16"/>
          <w:szCs w:val="16"/>
        </w:rPr>
        <w:br/>
      </w:r>
      <w:r w:rsidRPr="002376B2">
        <w:rPr>
          <w:rFonts w:ascii="メイリオ" w:eastAsia="メイリオ" w:hAnsi="メイリオ" w:cs="メイリオ"/>
          <w:sz w:val="16"/>
          <w:szCs w:val="16"/>
        </w:rPr>
        <w:t>※最大3件を優秀案に選定（ビジネスコース及びテックコースから合計３件）</w:t>
      </w:r>
    </w:p>
    <w:p w14:paraId="0000008F" w14:textId="3964AB72" w:rsidR="00F876AF" w:rsidRPr="00F85CAD" w:rsidRDefault="00357912" w:rsidP="00F85CAD">
      <w:pPr>
        <w:numPr>
          <w:ilvl w:val="0"/>
          <w:numId w:val="8"/>
        </w:numPr>
        <w:spacing w:line="240" w:lineRule="auto"/>
        <w:rPr>
          <w:rFonts w:ascii="メイリオ" w:eastAsia="メイリオ" w:hAnsi="メイリオ" w:cs="メイリオ"/>
          <w:color w:val="000000"/>
          <w:sz w:val="21"/>
          <w:szCs w:val="21"/>
        </w:rPr>
      </w:pPr>
      <w:r>
        <w:rPr>
          <w:rFonts w:ascii="メイリオ" w:eastAsia="メイリオ" w:hAnsi="メイリオ" w:cs="メイリオ"/>
          <w:color w:val="000000"/>
          <w:sz w:val="21"/>
          <w:szCs w:val="21"/>
        </w:rPr>
        <w:t>審査基準</w:t>
      </w:r>
      <w:r w:rsidR="002376B2">
        <w:rPr>
          <w:rFonts w:ascii="メイリオ" w:eastAsia="メイリオ" w:hAnsi="メイリオ" w:cs="メイリオ" w:hint="eastAsia"/>
          <w:color w:val="000000"/>
          <w:sz w:val="21"/>
          <w:szCs w:val="21"/>
        </w:rPr>
        <w:t>（中間審査・最終審査）</w:t>
      </w:r>
    </w:p>
    <w:tbl>
      <w:tblPr>
        <w:tblStyle w:val="aff8"/>
        <w:tblW w:w="8864" w:type="dxa"/>
        <w:tblInd w:w="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7"/>
        <w:gridCol w:w="2947"/>
        <w:gridCol w:w="2970"/>
      </w:tblGrid>
      <w:tr w:rsidR="00F876AF" w14:paraId="5B47C015" w14:textId="77777777" w:rsidTr="00CB1C90">
        <w:trPr>
          <w:trHeight w:val="478"/>
        </w:trPr>
        <w:tc>
          <w:tcPr>
            <w:tcW w:w="2947" w:type="dxa"/>
            <w:shd w:val="clear" w:color="auto" w:fill="D9D9D9"/>
            <w:vAlign w:val="center"/>
          </w:tcPr>
          <w:p w14:paraId="00000090" w14:textId="760B74D8" w:rsidR="00F876AF" w:rsidRDefault="00357912" w:rsidP="00CB1C90">
            <w:pPr>
              <w:jc w:val="both"/>
              <w:rPr>
                <w:rFonts w:ascii="メイリオ" w:eastAsia="メイリオ" w:hAnsi="メイリオ" w:cs="メイリオ"/>
                <w:sz w:val="21"/>
                <w:szCs w:val="21"/>
              </w:rPr>
            </w:pPr>
            <w:r>
              <w:rPr>
                <w:rFonts w:ascii="メイリオ" w:eastAsia="メイリオ" w:hAnsi="メイリオ" w:cs="メイリオ"/>
                <w:sz w:val="21"/>
                <w:szCs w:val="21"/>
              </w:rPr>
              <w:t>大項目</w:t>
            </w:r>
          </w:p>
        </w:tc>
        <w:tc>
          <w:tcPr>
            <w:tcW w:w="2947" w:type="dxa"/>
            <w:shd w:val="clear" w:color="auto" w:fill="D9D9D9"/>
            <w:vAlign w:val="center"/>
          </w:tcPr>
          <w:p w14:paraId="00000091" w14:textId="45B4C40E" w:rsidR="00F876AF" w:rsidRDefault="00357912" w:rsidP="00CB1C90">
            <w:pPr>
              <w:jc w:val="both"/>
              <w:rPr>
                <w:rFonts w:ascii="メイリオ" w:eastAsia="メイリオ" w:hAnsi="メイリオ" w:cs="メイリオ"/>
                <w:sz w:val="21"/>
                <w:szCs w:val="21"/>
              </w:rPr>
            </w:pPr>
            <w:r>
              <w:rPr>
                <w:rFonts w:ascii="メイリオ" w:eastAsia="メイリオ" w:hAnsi="メイリオ" w:cs="メイリオ"/>
                <w:sz w:val="21"/>
                <w:szCs w:val="21"/>
              </w:rPr>
              <w:t>中項目</w:t>
            </w:r>
          </w:p>
        </w:tc>
        <w:tc>
          <w:tcPr>
            <w:tcW w:w="2970" w:type="dxa"/>
            <w:shd w:val="clear" w:color="auto" w:fill="D9D9D9"/>
            <w:vAlign w:val="center"/>
          </w:tcPr>
          <w:p w14:paraId="00000092" w14:textId="2AED8B73" w:rsidR="00F876AF" w:rsidRDefault="00357912" w:rsidP="00CB1C90">
            <w:pPr>
              <w:jc w:val="both"/>
              <w:rPr>
                <w:rFonts w:ascii="メイリオ" w:eastAsia="メイリオ" w:hAnsi="メイリオ" w:cs="メイリオ"/>
                <w:sz w:val="21"/>
                <w:szCs w:val="21"/>
              </w:rPr>
            </w:pPr>
            <w:r>
              <w:rPr>
                <w:rFonts w:ascii="メイリオ" w:eastAsia="メイリオ" w:hAnsi="メイリオ" w:cs="メイリオ"/>
                <w:sz w:val="21"/>
                <w:szCs w:val="21"/>
              </w:rPr>
              <w:t>小項目</w:t>
            </w:r>
          </w:p>
        </w:tc>
      </w:tr>
      <w:tr w:rsidR="00A136A7" w14:paraId="440F91DE" w14:textId="77777777" w:rsidTr="00CB1C90">
        <w:trPr>
          <w:trHeight w:val="478"/>
        </w:trPr>
        <w:tc>
          <w:tcPr>
            <w:tcW w:w="2947" w:type="dxa"/>
            <w:vMerge w:val="restart"/>
            <w:vAlign w:val="center"/>
          </w:tcPr>
          <w:p w14:paraId="00000093" w14:textId="507CE744" w:rsidR="00A136A7" w:rsidRDefault="00A136A7" w:rsidP="00CB1C90">
            <w:pPr>
              <w:jc w:val="both"/>
              <w:rPr>
                <w:rFonts w:ascii="メイリオ" w:eastAsia="メイリオ" w:hAnsi="メイリオ" w:cs="メイリオ"/>
                <w:sz w:val="21"/>
                <w:szCs w:val="21"/>
              </w:rPr>
            </w:pPr>
            <w:r>
              <w:rPr>
                <w:rFonts w:ascii="メイリオ" w:eastAsia="メイリオ" w:hAnsi="メイリオ" w:cs="メイリオ"/>
                <w:sz w:val="21"/>
                <w:szCs w:val="21"/>
              </w:rPr>
              <w:t>実現可能性</w:t>
            </w:r>
          </w:p>
        </w:tc>
        <w:tc>
          <w:tcPr>
            <w:tcW w:w="2947" w:type="dxa"/>
            <w:vMerge w:val="restart"/>
            <w:vAlign w:val="center"/>
          </w:tcPr>
          <w:p w14:paraId="00000094" w14:textId="3CE92705" w:rsidR="00A136A7" w:rsidRDefault="00A136A7" w:rsidP="00CB1C90">
            <w:pPr>
              <w:jc w:val="both"/>
              <w:rPr>
                <w:rFonts w:ascii="メイリオ" w:eastAsia="メイリオ" w:hAnsi="メイリオ" w:cs="メイリオ"/>
                <w:sz w:val="21"/>
                <w:szCs w:val="21"/>
              </w:rPr>
            </w:pPr>
            <w:r>
              <w:rPr>
                <w:rFonts w:ascii="メイリオ" w:eastAsia="メイリオ" w:hAnsi="メイリオ" w:cs="メイリオ"/>
                <w:sz w:val="21"/>
                <w:szCs w:val="21"/>
              </w:rPr>
              <w:t>ビジネスモデルの可能性</w:t>
            </w:r>
          </w:p>
        </w:tc>
        <w:tc>
          <w:tcPr>
            <w:tcW w:w="2970" w:type="dxa"/>
            <w:vAlign w:val="center"/>
          </w:tcPr>
          <w:p w14:paraId="00000095" w14:textId="6361735D" w:rsidR="00A136A7" w:rsidRDefault="00A136A7" w:rsidP="00CB1C90">
            <w:pPr>
              <w:jc w:val="both"/>
              <w:rPr>
                <w:rFonts w:ascii="メイリオ" w:eastAsia="メイリオ" w:hAnsi="メイリオ" w:cs="メイリオ"/>
                <w:sz w:val="21"/>
                <w:szCs w:val="21"/>
              </w:rPr>
            </w:pPr>
            <w:r>
              <w:rPr>
                <w:rFonts w:ascii="メイリオ" w:eastAsia="メイリオ" w:hAnsi="メイリオ" w:cs="メイリオ"/>
                <w:sz w:val="21"/>
                <w:szCs w:val="21"/>
              </w:rPr>
              <w:t>市場ニーズ</w:t>
            </w:r>
          </w:p>
        </w:tc>
      </w:tr>
      <w:tr w:rsidR="00A136A7" w14:paraId="6CA4B2BA" w14:textId="77777777" w:rsidTr="00CB1C90">
        <w:trPr>
          <w:trHeight w:val="166"/>
        </w:trPr>
        <w:tc>
          <w:tcPr>
            <w:tcW w:w="2947" w:type="dxa"/>
            <w:vMerge/>
            <w:vAlign w:val="center"/>
          </w:tcPr>
          <w:p w14:paraId="00000096" w14:textId="6B787E24" w:rsidR="00A136A7" w:rsidRDefault="00A136A7" w:rsidP="00CB1C90">
            <w:pPr>
              <w:widowControl w:val="0"/>
              <w:pBdr>
                <w:top w:val="nil"/>
                <w:left w:val="nil"/>
                <w:bottom w:val="nil"/>
                <w:right w:val="nil"/>
                <w:between w:val="nil"/>
              </w:pBdr>
              <w:spacing w:line="276" w:lineRule="auto"/>
              <w:jc w:val="both"/>
              <w:rPr>
                <w:rFonts w:ascii="メイリオ" w:eastAsia="メイリオ" w:hAnsi="メイリオ" w:cs="メイリオ"/>
                <w:sz w:val="21"/>
                <w:szCs w:val="21"/>
              </w:rPr>
            </w:pPr>
          </w:p>
        </w:tc>
        <w:tc>
          <w:tcPr>
            <w:tcW w:w="2947" w:type="dxa"/>
            <w:vMerge/>
            <w:vAlign w:val="center"/>
          </w:tcPr>
          <w:p w14:paraId="00000097" w14:textId="1F1FE54D" w:rsidR="00A136A7" w:rsidRDefault="00A136A7" w:rsidP="00CB1C90">
            <w:pPr>
              <w:widowControl w:val="0"/>
              <w:pBdr>
                <w:top w:val="nil"/>
                <w:left w:val="nil"/>
                <w:bottom w:val="nil"/>
                <w:right w:val="nil"/>
                <w:between w:val="nil"/>
              </w:pBdr>
              <w:spacing w:line="276" w:lineRule="auto"/>
              <w:jc w:val="both"/>
              <w:rPr>
                <w:rFonts w:ascii="メイリオ" w:eastAsia="メイリオ" w:hAnsi="メイリオ" w:cs="メイリオ"/>
                <w:sz w:val="21"/>
                <w:szCs w:val="21"/>
              </w:rPr>
            </w:pPr>
          </w:p>
        </w:tc>
        <w:tc>
          <w:tcPr>
            <w:tcW w:w="2970" w:type="dxa"/>
            <w:vAlign w:val="center"/>
          </w:tcPr>
          <w:p w14:paraId="00000098" w14:textId="5ACA2500" w:rsidR="00A136A7" w:rsidRDefault="00A136A7" w:rsidP="00CB1C90">
            <w:pPr>
              <w:jc w:val="both"/>
              <w:rPr>
                <w:rFonts w:ascii="メイリオ" w:eastAsia="メイリオ" w:hAnsi="メイリオ" w:cs="メイリオ"/>
                <w:sz w:val="21"/>
                <w:szCs w:val="21"/>
              </w:rPr>
            </w:pPr>
            <w:r>
              <w:rPr>
                <w:rFonts w:ascii="メイリオ" w:eastAsia="メイリオ" w:hAnsi="メイリオ" w:cs="メイリオ"/>
                <w:sz w:val="21"/>
                <w:szCs w:val="21"/>
              </w:rPr>
              <w:t>実行計画</w:t>
            </w:r>
          </w:p>
        </w:tc>
      </w:tr>
      <w:tr w:rsidR="00A136A7" w14:paraId="42B9ECFA" w14:textId="77777777" w:rsidTr="00CB1C90">
        <w:trPr>
          <w:trHeight w:val="166"/>
        </w:trPr>
        <w:tc>
          <w:tcPr>
            <w:tcW w:w="2947" w:type="dxa"/>
            <w:vMerge/>
            <w:vAlign w:val="center"/>
          </w:tcPr>
          <w:p w14:paraId="00000099" w14:textId="76E4E162" w:rsidR="00A136A7" w:rsidRDefault="00A136A7" w:rsidP="00CB1C90">
            <w:pPr>
              <w:widowControl w:val="0"/>
              <w:pBdr>
                <w:top w:val="nil"/>
                <w:left w:val="nil"/>
                <w:bottom w:val="nil"/>
                <w:right w:val="nil"/>
                <w:between w:val="nil"/>
              </w:pBdr>
              <w:spacing w:line="276" w:lineRule="auto"/>
              <w:jc w:val="both"/>
              <w:rPr>
                <w:rFonts w:ascii="メイリオ" w:eastAsia="メイリオ" w:hAnsi="メイリオ" w:cs="メイリオ"/>
                <w:sz w:val="21"/>
                <w:szCs w:val="21"/>
              </w:rPr>
            </w:pPr>
          </w:p>
        </w:tc>
        <w:tc>
          <w:tcPr>
            <w:tcW w:w="2947" w:type="dxa"/>
            <w:vMerge w:val="restart"/>
            <w:vAlign w:val="center"/>
          </w:tcPr>
          <w:p w14:paraId="0000009A" w14:textId="0625ABF0" w:rsidR="00A136A7" w:rsidRDefault="00A136A7" w:rsidP="00CB1C90">
            <w:pPr>
              <w:jc w:val="both"/>
              <w:rPr>
                <w:rFonts w:ascii="メイリオ" w:eastAsia="メイリオ" w:hAnsi="メイリオ" w:cs="メイリオ"/>
                <w:sz w:val="21"/>
                <w:szCs w:val="21"/>
              </w:rPr>
            </w:pPr>
            <w:r>
              <w:rPr>
                <w:rFonts w:ascii="メイリオ" w:eastAsia="メイリオ" w:hAnsi="メイリオ" w:cs="メイリオ"/>
                <w:sz w:val="21"/>
                <w:szCs w:val="21"/>
              </w:rPr>
              <w:t>社会実装の可能性</w:t>
            </w:r>
          </w:p>
        </w:tc>
        <w:tc>
          <w:tcPr>
            <w:tcW w:w="2970" w:type="dxa"/>
            <w:vAlign w:val="center"/>
          </w:tcPr>
          <w:p w14:paraId="0000009B" w14:textId="1B58082C" w:rsidR="00A136A7" w:rsidRDefault="00A136A7" w:rsidP="00CB1C90">
            <w:pPr>
              <w:jc w:val="both"/>
              <w:rPr>
                <w:rFonts w:ascii="メイリオ" w:eastAsia="メイリオ" w:hAnsi="メイリオ" w:cs="メイリオ"/>
                <w:sz w:val="21"/>
                <w:szCs w:val="21"/>
              </w:rPr>
            </w:pPr>
            <w:r>
              <w:rPr>
                <w:rFonts w:ascii="メイリオ" w:eastAsia="メイリオ" w:hAnsi="メイリオ" w:cs="メイリオ"/>
                <w:sz w:val="21"/>
                <w:szCs w:val="21"/>
              </w:rPr>
              <w:t>利便性（経済合理性）</w:t>
            </w:r>
          </w:p>
        </w:tc>
      </w:tr>
      <w:tr w:rsidR="00A136A7" w14:paraId="1037F478" w14:textId="77777777" w:rsidTr="00CB1C90">
        <w:trPr>
          <w:trHeight w:val="166"/>
        </w:trPr>
        <w:tc>
          <w:tcPr>
            <w:tcW w:w="2947" w:type="dxa"/>
            <w:vMerge/>
            <w:vAlign w:val="center"/>
          </w:tcPr>
          <w:p w14:paraId="0000009C" w14:textId="49AD4D9E" w:rsidR="00A136A7" w:rsidRDefault="00A136A7" w:rsidP="00CB1C90">
            <w:pPr>
              <w:widowControl w:val="0"/>
              <w:pBdr>
                <w:top w:val="nil"/>
                <w:left w:val="nil"/>
                <w:bottom w:val="nil"/>
                <w:right w:val="nil"/>
                <w:between w:val="nil"/>
              </w:pBdr>
              <w:spacing w:line="276" w:lineRule="auto"/>
              <w:jc w:val="both"/>
              <w:rPr>
                <w:rFonts w:ascii="メイリオ" w:eastAsia="メイリオ" w:hAnsi="メイリオ" w:cs="メイリオ"/>
                <w:sz w:val="21"/>
                <w:szCs w:val="21"/>
              </w:rPr>
            </w:pPr>
          </w:p>
        </w:tc>
        <w:tc>
          <w:tcPr>
            <w:tcW w:w="2947" w:type="dxa"/>
            <w:vMerge/>
            <w:vAlign w:val="center"/>
          </w:tcPr>
          <w:p w14:paraId="0000009D" w14:textId="1FAC3350" w:rsidR="00A136A7" w:rsidRDefault="00A136A7" w:rsidP="00CB1C90">
            <w:pPr>
              <w:widowControl w:val="0"/>
              <w:pBdr>
                <w:top w:val="nil"/>
                <w:left w:val="nil"/>
                <w:bottom w:val="nil"/>
                <w:right w:val="nil"/>
                <w:between w:val="nil"/>
              </w:pBdr>
              <w:spacing w:line="276" w:lineRule="auto"/>
              <w:jc w:val="both"/>
              <w:rPr>
                <w:rFonts w:ascii="メイリオ" w:eastAsia="メイリオ" w:hAnsi="メイリオ" w:cs="メイリオ"/>
                <w:sz w:val="21"/>
                <w:szCs w:val="21"/>
              </w:rPr>
            </w:pPr>
          </w:p>
        </w:tc>
        <w:tc>
          <w:tcPr>
            <w:tcW w:w="2970" w:type="dxa"/>
            <w:vAlign w:val="center"/>
          </w:tcPr>
          <w:p w14:paraId="0000009E" w14:textId="0D08DC74" w:rsidR="00A136A7" w:rsidRDefault="00A136A7" w:rsidP="00CB1C90">
            <w:pPr>
              <w:jc w:val="both"/>
              <w:rPr>
                <w:rFonts w:ascii="メイリオ" w:eastAsia="メイリオ" w:hAnsi="メイリオ" w:cs="メイリオ"/>
                <w:sz w:val="21"/>
                <w:szCs w:val="21"/>
              </w:rPr>
            </w:pPr>
            <w:r>
              <w:rPr>
                <w:rFonts w:ascii="メイリオ" w:eastAsia="メイリオ" w:hAnsi="メイリオ" w:cs="メイリオ"/>
                <w:sz w:val="21"/>
                <w:szCs w:val="21"/>
              </w:rPr>
              <w:t>妥当性</w:t>
            </w:r>
          </w:p>
        </w:tc>
      </w:tr>
      <w:tr w:rsidR="00F876AF" w14:paraId="798BFB5A" w14:textId="77777777" w:rsidTr="00CB1C90">
        <w:trPr>
          <w:trHeight w:val="478"/>
        </w:trPr>
        <w:tc>
          <w:tcPr>
            <w:tcW w:w="2947" w:type="dxa"/>
            <w:vAlign w:val="center"/>
          </w:tcPr>
          <w:p w14:paraId="0000009F" w14:textId="71C7A8CE" w:rsidR="00F876AF" w:rsidRDefault="00357912" w:rsidP="00CB1C90">
            <w:pPr>
              <w:jc w:val="both"/>
              <w:rPr>
                <w:rFonts w:ascii="メイリオ" w:eastAsia="メイリオ" w:hAnsi="メイリオ" w:cs="メイリオ"/>
                <w:sz w:val="21"/>
                <w:szCs w:val="21"/>
              </w:rPr>
            </w:pPr>
            <w:r>
              <w:rPr>
                <w:rFonts w:ascii="メイリオ" w:eastAsia="メイリオ" w:hAnsi="メイリオ" w:cs="メイリオ"/>
                <w:sz w:val="21"/>
                <w:szCs w:val="21"/>
              </w:rPr>
              <w:t>応用性</w:t>
            </w:r>
          </w:p>
        </w:tc>
        <w:tc>
          <w:tcPr>
            <w:tcW w:w="2947" w:type="dxa"/>
            <w:vAlign w:val="center"/>
          </w:tcPr>
          <w:p w14:paraId="000000A0" w14:textId="28B55BC8" w:rsidR="00F876AF" w:rsidRDefault="00357912" w:rsidP="00CB1C90">
            <w:pPr>
              <w:jc w:val="both"/>
              <w:rPr>
                <w:rFonts w:ascii="メイリオ" w:eastAsia="メイリオ" w:hAnsi="メイリオ" w:cs="メイリオ"/>
                <w:sz w:val="21"/>
                <w:szCs w:val="21"/>
              </w:rPr>
            </w:pPr>
            <w:r>
              <w:rPr>
                <w:rFonts w:ascii="メイリオ" w:eastAsia="メイリオ" w:hAnsi="メイリオ" w:cs="メイリオ"/>
                <w:sz w:val="21"/>
                <w:szCs w:val="21"/>
              </w:rPr>
              <w:t>展開可能性</w:t>
            </w:r>
          </w:p>
        </w:tc>
        <w:tc>
          <w:tcPr>
            <w:tcW w:w="2970" w:type="dxa"/>
            <w:vAlign w:val="center"/>
          </w:tcPr>
          <w:p w14:paraId="000000A1" w14:textId="5BF2B0E5" w:rsidR="00F876AF" w:rsidRDefault="00357912" w:rsidP="00CB1C90">
            <w:pPr>
              <w:jc w:val="both"/>
              <w:rPr>
                <w:rFonts w:ascii="メイリオ" w:eastAsia="メイリオ" w:hAnsi="メイリオ" w:cs="メイリオ"/>
                <w:sz w:val="21"/>
                <w:szCs w:val="21"/>
              </w:rPr>
            </w:pPr>
            <w:r>
              <w:rPr>
                <w:rFonts w:ascii="メイリオ" w:eastAsia="メイリオ" w:hAnsi="メイリオ" w:cs="メイリオ"/>
                <w:sz w:val="21"/>
                <w:szCs w:val="21"/>
              </w:rPr>
              <w:t>事業開発</w:t>
            </w:r>
          </w:p>
        </w:tc>
      </w:tr>
      <w:tr w:rsidR="00F876AF" w14:paraId="66AF949F" w14:textId="77777777" w:rsidTr="00CB1C90">
        <w:trPr>
          <w:trHeight w:val="478"/>
        </w:trPr>
        <w:tc>
          <w:tcPr>
            <w:tcW w:w="2947" w:type="dxa"/>
            <w:vAlign w:val="center"/>
          </w:tcPr>
          <w:p w14:paraId="000000A2" w14:textId="5AEFFFD1" w:rsidR="00F876AF" w:rsidRDefault="007356E3" w:rsidP="00CB1C90">
            <w:pPr>
              <w:jc w:val="both"/>
              <w:rPr>
                <w:rFonts w:ascii="メイリオ" w:eastAsia="メイリオ" w:hAnsi="メイリオ" w:cs="メイリオ"/>
                <w:sz w:val="21"/>
                <w:szCs w:val="21"/>
              </w:rPr>
            </w:pPr>
            <w:sdt>
              <w:sdtPr>
                <w:tag w:val="goog_rdk_117"/>
                <w:id w:val="-980765402"/>
              </w:sdtPr>
              <w:sdtEndPr/>
              <w:sdtContent>
                <w:r w:rsidR="00357912">
                  <w:rPr>
                    <w:rFonts w:ascii="メイリオ" w:eastAsia="メイリオ" w:hAnsi="メイリオ" w:cs="メイリオ"/>
                    <w:sz w:val="21"/>
                    <w:szCs w:val="21"/>
                  </w:rPr>
                  <w:t>独創性</w:t>
                </w:r>
              </w:sdtContent>
            </w:sdt>
          </w:p>
        </w:tc>
        <w:tc>
          <w:tcPr>
            <w:tcW w:w="2947" w:type="dxa"/>
            <w:vAlign w:val="center"/>
          </w:tcPr>
          <w:p w14:paraId="000000A3" w14:textId="3A4B547D" w:rsidR="00F876AF" w:rsidRDefault="00357912" w:rsidP="00CB1C90">
            <w:pPr>
              <w:jc w:val="both"/>
              <w:rPr>
                <w:rFonts w:ascii="メイリオ" w:eastAsia="メイリオ" w:hAnsi="メイリオ" w:cs="メイリオ"/>
                <w:sz w:val="21"/>
                <w:szCs w:val="21"/>
              </w:rPr>
            </w:pPr>
            <w:r>
              <w:rPr>
                <w:rFonts w:ascii="メイリオ" w:eastAsia="メイリオ" w:hAnsi="メイリオ" w:cs="メイリオ"/>
                <w:sz w:val="21"/>
                <w:szCs w:val="21"/>
              </w:rPr>
              <w:t>差別化要素</w:t>
            </w:r>
          </w:p>
        </w:tc>
        <w:tc>
          <w:tcPr>
            <w:tcW w:w="2970" w:type="dxa"/>
            <w:vAlign w:val="center"/>
          </w:tcPr>
          <w:p w14:paraId="000000A4" w14:textId="1CF2BA3A" w:rsidR="00F876AF" w:rsidRDefault="00357912" w:rsidP="00CB1C90">
            <w:pPr>
              <w:jc w:val="both"/>
              <w:rPr>
                <w:rFonts w:ascii="メイリオ" w:eastAsia="メイリオ" w:hAnsi="メイリオ" w:cs="メイリオ"/>
                <w:sz w:val="21"/>
                <w:szCs w:val="21"/>
              </w:rPr>
            </w:pPr>
            <w:r>
              <w:rPr>
                <w:rFonts w:ascii="メイリオ" w:eastAsia="メイリオ" w:hAnsi="メイリオ" w:cs="メイリオ"/>
                <w:sz w:val="21"/>
                <w:szCs w:val="21"/>
              </w:rPr>
              <w:t>競合調査</w:t>
            </w:r>
          </w:p>
        </w:tc>
      </w:tr>
      <w:tr w:rsidR="00A136A7" w14:paraId="09084C05" w14:textId="77777777" w:rsidTr="00CB1C90">
        <w:trPr>
          <w:trHeight w:val="478"/>
        </w:trPr>
        <w:tc>
          <w:tcPr>
            <w:tcW w:w="2947" w:type="dxa"/>
            <w:vMerge w:val="restart"/>
            <w:vAlign w:val="center"/>
          </w:tcPr>
          <w:p w14:paraId="000000A5" w14:textId="7753A4C7" w:rsidR="00A136A7" w:rsidRDefault="00A136A7" w:rsidP="00CB1C90">
            <w:pPr>
              <w:jc w:val="both"/>
              <w:rPr>
                <w:rFonts w:ascii="メイリオ" w:eastAsia="メイリオ" w:hAnsi="メイリオ" w:cs="メイリオ"/>
                <w:sz w:val="21"/>
                <w:szCs w:val="21"/>
              </w:rPr>
            </w:pPr>
            <w:r>
              <w:rPr>
                <w:rFonts w:ascii="メイリオ" w:eastAsia="メイリオ" w:hAnsi="メイリオ" w:cs="メイリオ"/>
                <w:sz w:val="21"/>
                <w:szCs w:val="21"/>
              </w:rPr>
              <w:t>ODPOデータ活用度</w:t>
            </w:r>
          </w:p>
        </w:tc>
        <w:tc>
          <w:tcPr>
            <w:tcW w:w="2947" w:type="dxa"/>
            <w:vAlign w:val="center"/>
          </w:tcPr>
          <w:p w14:paraId="000000A6" w14:textId="16B88C8C" w:rsidR="00A136A7" w:rsidRPr="00CF23D9" w:rsidRDefault="00A136A7" w:rsidP="00CB1C90">
            <w:pPr>
              <w:jc w:val="both"/>
              <w:rPr>
                <w:rFonts w:ascii="メイリオ" w:eastAsia="メイリオ" w:hAnsi="メイリオ" w:cs="メイリオ"/>
                <w:sz w:val="21"/>
                <w:szCs w:val="21"/>
                <w:highlight w:val="yellow"/>
              </w:rPr>
            </w:pPr>
            <w:r w:rsidRPr="006F0E63">
              <w:rPr>
                <w:rFonts w:ascii="メイリオ" w:eastAsia="メイリオ" w:hAnsi="メイリオ" w:cs="メイリオ"/>
                <w:sz w:val="21"/>
                <w:szCs w:val="21"/>
              </w:rPr>
              <w:t>対象データ</w:t>
            </w:r>
          </w:p>
        </w:tc>
        <w:tc>
          <w:tcPr>
            <w:tcW w:w="2970" w:type="dxa"/>
            <w:vAlign w:val="center"/>
          </w:tcPr>
          <w:p w14:paraId="000000A7" w14:textId="55538590" w:rsidR="00A136A7" w:rsidRPr="00CF23D9" w:rsidRDefault="00A136A7" w:rsidP="00CB1C90">
            <w:pPr>
              <w:jc w:val="both"/>
              <w:rPr>
                <w:rFonts w:ascii="メイリオ" w:eastAsia="メイリオ" w:hAnsi="メイリオ" w:cs="メイリオ"/>
                <w:sz w:val="21"/>
                <w:szCs w:val="21"/>
                <w:highlight w:val="yellow"/>
              </w:rPr>
            </w:pPr>
            <w:r w:rsidRPr="006F0E63">
              <w:rPr>
                <w:rFonts w:ascii="メイリオ" w:eastAsia="メイリオ" w:hAnsi="メイリオ" w:cs="メイリオ"/>
                <w:sz w:val="21"/>
                <w:szCs w:val="21"/>
              </w:rPr>
              <w:t>持続可能性</w:t>
            </w:r>
          </w:p>
        </w:tc>
      </w:tr>
      <w:tr w:rsidR="00A136A7" w14:paraId="4287AFA6" w14:textId="77777777" w:rsidTr="00CB1C90">
        <w:trPr>
          <w:trHeight w:val="166"/>
        </w:trPr>
        <w:tc>
          <w:tcPr>
            <w:tcW w:w="2947" w:type="dxa"/>
            <w:vMerge/>
            <w:vAlign w:val="center"/>
          </w:tcPr>
          <w:p w14:paraId="000000A8" w14:textId="358F1674" w:rsidR="00A136A7" w:rsidRDefault="00A136A7" w:rsidP="00CB1C90">
            <w:pPr>
              <w:widowControl w:val="0"/>
              <w:pBdr>
                <w:top w:val="nil"/>
                <w:left w:val="nil"/>
                <w:bottom w:val="nil"/>
                <w:right w:val="nil"/>
                <w:between w:val="nil"/>
              </w:pBdr>
              <w:spacing w:line="276" w:lineRule="auto"/>
              <w:jc w:val="both"/>
              <w:rPr>
                <w:rFonts w:ascii="メイリオ" w:eastAsia="メイリオ" w:hAnsi="メイリオ" w:cs="メイリオ"/>
                <w:sz w:val="21"/>
                <w:szCs w:val="21"/>
              </w:rPr>
            </w:pPr>
          </w:p>
        </w:tc>
        <w:tc>
          <w:tcPr>
            <w:tcW w:w="2947" w:type="dxa"/>
            <w:vMerge w:val="restart"/>
            <w:vAlign w:val="center"/>
          </w:tcPr>
          <w:p w14:paraId="000000A9" w14:textId="6A67F94E" w:rsidR="00A136A7" w:rsidRDefault="00A136A7" w:rsidP="00CB1C90">
            <w:pPr>
              <w:jc w:val="both"/>
              <w:rPr>
                <w:rFonts w:ascii="メイリオ" w:eastAsia="メイリオ" w:hAnsi="メイリオ" w:cs="メイリオ"/>
                <w:sz w:val="21"/>
                <w:szCs w:val="21"/>
              </w:rPr>
            </w:pPr>
            <w:r>
              <w:rPr>
                <w:rFonts w:ascii="メイリオ" w:eastAsia="メイリオ" w:hAnsi="メイリオ" w:cs="メイリオ"/>
                <w:sz w:val="21"/>
                <w:szCs w:val="21"/>
              </w:rPr>
              <w:t>データ価値化</w:t>
            </w:r>
          </w:p>
        </w:tc>
        <w:tc>
          <w:tcPr>
            <w:tcW w:w="2970" w:type="dxa"/>
            <w:vAlign w:val="center"/>
          </w:tcPr>
          <w:p w14:paraId="000000AA" w14:textId="3E212EB5" w:rsidR="00A136A7" w:rsidRDefault="00A136A7" w:rsidP="00CB1C90">
            <w:pPr>
              <w:jc w:val="both"/>
              <w:rPr>
                <w:rFonts w:ascii="メイリオ" w:eastAsia="メイリオ" w:hAnsi="メイリオ" w:cs="メイリオ"/>
                <w:sz w:val="21"/>
                <w:szCs w:val="21"/>
              </w:rPr>
            </w:pPr>
            <w:r>
              <w:rPr>
                <w:rFonts w:ascii="メイリオ" w:eastAsia="メイリオ" w:hAnsi="メイリオ" w:cs="メイリオ"/>
                <w:sz w:val="21"/>
                <w:szCs w:val="21"/>
              </w:rPr>
              <w:t>分析手法</w:t>
            </w:r>
          </w:p>
        </w:tc>
      </w:tr>
      <w:tr w:rsidR="00A136A7" w14:paraId="7DDE3756" w14:textId="77777777" w:rsidTr="00CB1C90">
        <w:trPr>
          <w:trHeight w:val="166"/>
        </w:trPr>
        <w:tc>
          <w:tcPr>
            <w:tcW w:w="2947" w:type="dxa"/>
            <w:vMerge/>
            <w:vAlign w:val="center"/>
          </w:tcPr>
          <w:p w14:paraId="000000AB" w14:textId="60A14EB4" w:rsidR="00A136A7" w:rsidRDefault="00A136A7" w:rsidP="00CB1C90">
            <w:pPr>
              <w:widowControl w:val="0"/>
              <w:pBdr>
                <w:top w:val="nil"/>
                <w:left w:val="nil"/>
                <w:bottom w:val="nil"/>
                <w:right w:val="nil"/>
                <w:between w:val="nil"/>
              </w:pBdr>
              <w:spacing w:line="276" w:lineRule="auto"/>
              <w:jc w:val="both"/>
              <w:rPr>
                <w:rFonts w:ascii="メイリオ" w:eastAsia="メイリオ" w:hAnsi="メイリオ" w:cs="メイリオ"/>
                <w:sz w:val="21"/>
                <w:szCs w:val="21"/>
              </w:rPr>
            </w:pPr>
          </w:p>
        </w:tc>
        <w:tc>
          <w:tcPr>
            <w:tcW w:w="2947" w:type="dxa"/>
            <w:vMerge/>
            <w:vAlign w:val="center"/>
          </w:tcPr>
          <w:p w14:paraId="000000AC" w14:textId="36B1CFB6" w:rsidR="00A136A7" w:rsidRDefault="00A136A7" w:rsidP="00CB1C90">
            <w:pPr>
              <w:widowControl w:val="0"/>
              <w:pBdr>
                <w:top w:val="nil"/>
                <w:left w:val="nil"/>
                <w:bottom w:val="nil"/>
                <w:right w:val="nil"/>
                <w:between w:val="nil"/>
              </w:pBdr>
              <w:spacing w:line="276" w:lineRule="auto"/>
              <w:jc w:val="both"/>
              <w:rPr>
                <w:rFonts w:ascii="メイリオ" w:eastAsia="メイリオ" w:hAnsi="メイリオ" w:cs="メイリオ"/>
                <w:sz w:val="21"/>
                <w:szCs w:val="21"/>
              </w:rPr>
            </w:pPr>
          </w:p>
        </w:tc>
        <w:tc>
          <w:tcPr>
            <w:tcW w:w="2970" w:type="dxa"/>
            <w:vAlign w:val="center"/>
          </w:tcPr>
          <w:p w14:paraId="000000AD" w14:textId="132CC3BF" w:rsidR="00A136A7" w:rsidRDefault="00A136A7" w:rsidP="00CB1C90">
            <w:pPr>
              <w:jc w:val="both"/>
              <w:rPr>
                <w:rFonts w:ascii="メイリオ" w:eastAsia="メイリオ" w:hAnsi="メイリオ" w:cs="メイリオ"/>
                <w:sz w:val="21"/>
                <w:szCs w:val="21"/>
              </w:rPr>
            </w:pPr>
            <w:r>
              <w:rPr>
                <w:rFonts w:ascii="メイリオ" w:eastAsia="メイリオ" w:hAnsi="メイリオ" w:cs="メイリオ"/>
                <w:sz w:val="21"/>
                <w:szCs w:val="21"/>
              </w:rPr>
              <w:t>完成度</w:t>
            </w:r>
          </w:p>
        </w:tc>
      </w:tr>
    </w:tbl>
    <w:p w14:paraId="353513EE" w14:textId="77777777" w:rsidR="00CB1C90" w:rsidRDefault="00CB1C90" w:rsidP="00CB1C90">
      <w:pPr>
        <w:spacing w:line="240" w:lineRule="auto"/>
        <w:rPr>
          <w:rFonts w:ascii="メイリオ" w:eastAsia="メイリオ" w:hAnsi="メイリオ" w:cs="メイリオ"/>
          <w:sz w:val="13"/>
          <w:szCs w:val="13"/>
        </w:rPr>
      </w:pPr>
    </w:p>
    <w:p w14:paraId="14E53DE2" w14:textId="77777777" w:rsidR="00110B39" w:rsidRDefault="00110B39" w:rsidP="00CB1C90">
      <w:pPr>
        <w:spacing w:line="240" w:lineRule="auto"/>
        <w:rPr>
          <w:rFonts w:ascii="メイリオ" w:eastAsia="メイリオ" w:hAnsi="メイリオ" w:cs="メイリオ"/>
          <w:sz w:val="13"/>
          <w:szCs w:val="13"/>
        </w:rPr>
      </w:pPr>
    </w:p>
    <w:p w14:paraId="0CA53C6F" w14:textId="77777777" w:rsidR="00110B39" w:rsidRDefault="00110B39" w:rsidP="00CB1C90">
      <w:pPr>
        <w:spacing w:line="240" w:lineRule="auto"/>
        <w:rPr>
          <w:rFonts w:ascii="メイリオ" w:eastAsia="メイリオ" w:hAnsi="メイリオ" w:cs="メイリオ"/>
          <w:sz w:val="13"/>
          <w:szCs w:val="13"/>
        </w:rPr>
      </w:pPr>
    </w:p>
    <w:p w14:paraId="175CB7EF" w14:textId="49ED71D7" w:rsidR="00F85CAD" w:rsidRDefault="00357912" w:rsidP="00F85CAD">
      <w:pPr>
        <w:numPr>
          <w:ilvl w:val="0"/>
          <w:numId w:val="8"/>
        </w:numPr>
        <w:spacing w:line="240" w:lineRule="auto"/>
        <w:rPr>
          <w:rFonts w:ascii="メイリオ" w:eastAsia="メイリオ" w:hAnsi="メイリオ" w:cs="メイリオ"/>
          <w:sz w:val="13"/>
          <w:szCs w:val="13"/>
        </w:rPr>
      </w:pPr>
      <w:r>
        <w:rPr>
          <w:rFonts w:ascii="メイリオ" w:eastAsia="メイリオ" w:hAnsi="メイリオ" w:cs="メイリオ"/>
          <w:color w:val="000000"/>
        </w:rPr>
        <w:t>注意事項</w:t>
      </w:r>
    </w:p>
    <w:p w14:paraId="16042B8F" w14:textId="3E57B5DC" w:rsidR="004518F6" w:rsidRPr="004518F6" w:rsidRDefault="004518F6" w:rsidP="004518F6">
      <w:pPr>
        <w:pStyle w:val="ae"/>
        <w:numPr>
          <w:ilvl w:val="1"/>
          <w:numId w:val="12"/>
        </w:numPr>
        <w:ind w:leftChars="0"/>
        <w:rPr>
          <w:rFonts w:ascii="メイリオ" w:eastAsia="メイリオ" w:hAnsi="メイリオ" w:cs="メイリオ"/>
          <w:sz w:val="21"/>
          <w:szCs w:val="21"/>
        </w:rPr>
      </w:pPr>
      <w:r w:rsidRPr="004518F6">
        <w:rPr>
          <w:rFonts w:ascii="メイリオ" w:eastAsia="メイリオ" w:hAnsi="メイリオ" w:cs="メイリオ" w:hint="eastAsia"/>
          <w:sz w:val="21"/>
          <w:szCs w:val="21"/>
        </w:rPr>
        <w:t>以下に該当する場合、審査対象外とする。</w:t>
      </w:r>
    </w:p>
    <w:p w14:paraId="76109A2F" w14:textId="472949E2" w:rsidR="004518F6" w:rsidRDefault="004518F6" w:rsidP="004518F6">
      <w:pPr>
        <w:numPr>
          <w:ilvl w:val="2"/>
          <w:numId w:val="26"/>
        </w:numPr>
        <w:spacing w:line="240" w:lineRule="auto"/>
        <w:rPr>
          <w:rFonts w:ascii="メイリオ" w:eastAsia="メイリオ" w:hAnsi="メイリオ" w:cs="メイリオ"/>
          <w:sz w:val="21"/>
          <w:szCs w:val="21"/>
        </w:rPr>
      </w:pPr>
      <w:r>
        <w:rPr>
          <w:rFonts w:ascii="メイリオ" w:eastAsia="メイリオ" w:hAnsi="メイリオ" w:cs="メイリオ"/>
          <w:color w:val="000000"/>
          <w:sz w:val="21"/>
          <w:szCs w:val="21"/>
        </w:rPr>
        <w:t>応募</w:t>
      </w:r>
      <w:r>
        <w:rPr>
          <w:rFonts w:ascii="メイリオ" w:eastAsia="メイリオ" w:hAnsi="メイリオ" w:cs="メイリオ"/>
          <w:sz w:val="21"/>
          <w:szCs w:val="21"/>
        </w:rPr>
        <w:t>書類及び最終審査向け提出書類等</w:t>
      </w:r>
      <w:r>
        <w:rPr>
          <w:rFonts w:ascii="メイリオ" w:eastAsia="メイリオ" w:hAnsi="メイリオ" w:cs="メイリオ"/>
          <w:color w:val="000000"/>
          <w:sz w:val="21"/>
          <w:szCs w:val="21"/>
        </w:rPr>
        <w:t>に不備がある場合</w:t>
      </w:r>
    </w:p>
    <w:p w14:paraId="3DBFCA94" w14:textId="77777777" w:rsidR="004518F6" w:rsidRDefault="004518F6" w:rsidP="004518F6">
      <w:pPr>
        <w:numPr>
          <w:ilvl w:val="2"/>
          <w:numId w:val="26"/>
        </w:numPr>
        <w:spacing w:line="240" w:lineRule="auto"/>
        <w:rPr>
          <w:rFonts w:ascii="メイリオ" w:eastAsia="メイリオ" w:hAnsi="メイリオ" w:cs="メイリオ"/>
          <w:sz w:val="21"/>
          <w:szCs w:val="21"/>
        </w:rPr>
      </w:pPr>
      <w:r>
        <w:rPr>
          <w:rFonts w:ascii="メイリオ" w:eastAsia="メイリオ" w:hAnsi="メイリオ" w:cs="メイリオ"/>
          <w:color w:val="000000"/>
          <w:sz w:val="21"/>
          <w:szCs w:val="21"/>
        </w:rPr>
        <w:t>応募者が虚偽の情報を記載又は虚偽の申告を行った場合</w:t>
      </w:r>
    </w:p>
    <w:p w14:paraId="000000D2" w14:textId="484B4DA9" w:rsidR="00F876AF" w:rsidRPr="004518F6" w:rsidRDefault="00357912" w:rsidP="004518F6">
      <w:pPr>
        <w:numPr>
          <w:ilvl w:val="1"/>
          <w:numId w:val="12"/>
        </w:numPr>
        <w:spacing w:line="240" w:lineRule="auto"/>
        <w:rPr>
          <w:rFonts w:ascii="メイリオ" w:eastAsia="メイリオ" w:hAnsi="メイリオ" w:cs="メイリオ"/>
          <w:sz w:val="21"/>
          <w:szCs w:val="21"/>
        </w:rPr>
      </w:pPr>
      <w:r w:rsidRPr="004518F6">
        <w:rPr>
          <w:rFonts w:ascii="メイリオ" w:eastAsia="メイリオ" w:hAnsi="メイリオ" w:cs="メイリオ"/>
          <w:color w:val="000000"/>
        </w:rPr>
        <w:t>最終審査会向け提出資料に不明</w:t>
      </w:r>
      <w:r w:rsidRPr="004518F6">
        <w:rPr>
          <w:rFonts w:ascii="メイリオ" w:eastAsia="メイリオ" w:hAnsi="メイリオ" w:cs="メイリオ"/>
        </w:rPr>
        <w:t>点等がある場合</w:t>
      </w:r>
      <w:r w:rsidRPr="004518F6">
        <w:rPr>
          <w:rFonts w:ascii="メイリオ" w:eastAsia="メイリオ" w:hAnsi="メイリオ" w:cs="メイリオ"/>
          <w:color w:val="000000"/>
        </w:rPr>
        <w:t>、</w:t>
      </w:r>
      <w:r w:rsidRPr="004518F6">
        <w:rPr>
          <w:rFonts w:ascii="メイリオ" w:eastAsia="メイリオ" w:hAnsi="メイリオ" w:cs="メイリオ"/>
        </w:rPr>
        <w:t>運営</w:t>
      </w:r>
      <w:r w:rsidRPr="004518F6">
        <w:rPr>
          <w:rFonts w:ascii="メイリオ" w:eastAsia="メイリオ" w:hAnsi="メイリオ" w:cs="メイリオ"/>
          <w:color w:val="000000"/>
        </w:rPr>
        <w:t>事務局から連絡する場合がある。</w:t>
      </w:r>
      <w:r w:rsidRPr="004518F6">
        <w:rPr>
          <w:rFonts w:ascii="メイリオ" w:eastAsia="メイリオ" w:hAnsi="メイリオ" w:cs="メイリオ"/>
        </w:rPr>
        <w:t>各審査結果に関する問合せには応じない。</w:t>
      </w:r>
    </w:p>
    <w:p w14:paraId="6E029B57" w14:textId="77777777" w:rsidR="004518F6" w:rsidRDefault="004518F6" w:rsidP="004518F6">
      <w:pPr>
        <w:pBdr>
          <w:top w:val="nil"/>
          <w:left w:val="nil"/>
          <w:bottom w:val="nil"/>
          <w:right w:val="nil"/>
          <w:between w:val="nil"/>
        </w:pBdr>
        <w:spacing w:line="240" w:lineRule="auto"/>
        <w:ind w:left="432"/>
        <w:rPr>
          <w:rFonts w:ascii="メイリオ" w:eastAsia="メイリオ" w:hAnsi="メイリオ" w:cs="メイリオ"/>
          <w:color w:val="000000"/>
          <w:sz w:val="21"/>
          <w:szCs w:val="21"/>
        </w:rPr>
      </w:pPr>
    </w:p>
    <w:p w14:paraId="000000DA" w14:textId="0BEF14EE" w:rsidR="00F876AF" w:rsidRDefault="00357912">
      <w:pPr>
        <w:numPr>
          <w:ilvl w:val="0"/>
          <w:numId w:val="15"/>
        </w:numPr>
        <w:pBdr>
          <w:top w:val="nil"/>
          <w:left w:val="nil"/>
          <w:bottom w:val="nil"/>
          <w:right w:val="nil"/>
          <w:between w:val="nil"/>
        </w:pBdr>
        <w:spacing w:line="240" w:lineRule="auto"/>
        <w:rPr>
          <w:rFonts w:ascii="メイリオ" w:eastAsia="メイリオ" w:hAnsi="メイリオ" w:cs="メイリオ"/>
          <w:color w:val="000000"/>
          <w:sz w:val="21"/>
          <w:szCs w:val="21"/>
        </w:rPr>
      </w:pPr>
      <w:r>
        <w:rPr>
          <w:rFonts w:ascii="メイリオ" w:eastAsia="メイリオ" w:hAnsi="メイリオ" w:cs="メイリオ"/>
          <w:color w:val="000000"/>
          <w:sz w:val="21"/>
          <w:szCs w:val="21"/>
        </w:rPr>
        <w:t>応募申込</w:t>
      </w:r>
    </w:p>
    <w:p w14:paraId="60771AE3" w14:textId="03090C9A" w:rsidR="00986A27" w:rsidRDefault="007356E3" w:rsidP="00986A27">
      <w:pPr>
        <w:pBdr>
          <w:top w:val="nil"/>
          <w:left w:val="nil"/>
          <w:bottom w:val="nil"/>
          <w:right w:val="nil"/>
          <w:between w:val="nil"/>
        </w:pBdr>
        <w:spacing w:line="240" w:lineRule="auto"/>
        <w:ind w:left="432"/>
        <w:rPr>
          <w:rFonts w:ascii="メイリオ" w:eastAsia="メイリオ" w:hAnsi="メイリオ" w:cs="メイリオ"/>
          <w:color w:val="000000"/>
          <w:sz w:val="21"/>
          <w:szCs w:val="21"/>
        </w:rPr>
      </w:pPr>
      <w:hyperlink r:id="rId11" w:history="1">
        <w:r w:rsidR="00986A27" w:rsidRPr="00844079">
          <w:rPr>
            <w:rStyle w:val="af1"/>
            <w:rFonts w:ascii="メイリオ" w:eastAsia="メイリオ" w:hAnsi="メイリオ" w:cs="メイリオ" w:hint="eastAsia"/>
            <w:sz w:val="21"/>
            <w:szCs w:val="21"/>
          </w:rPr>
          <w:t>大阪府の</w:t>
        </w:r>
        <w:r w:rsidR="002376B2" w:rsidRPr="00844079">
          <w:rPr>
            <w:rStyle w:val="af1"/>
            <w:rFonts w:ascii="メイリオ" w:eastAsia="メイリオ" w:hAnsi="メイリオ" w:cs="メイリオ" w:hint="eastAsia"/>
            <w:sz w:val="21"/>
            <w:szCs w:val="21"/>
          </w:rPr>
          <w:t>指定</w:t>
        </w:r>
        <w:r w:rsidR="002376B2" w:rsidRPr="00844079">
          <w:rPr>
            <w:rStyle w:val="af1"/>
            <w:rFonts w:ascii="メイリオ" w:eastAsia="メイリオ" w:hAnsi="メイリオ" w:cs="メイリオ"/>
            <w:sz w:val="21"/>
            <w:szCs w:val="21"/>
          </w:rPr>
          <w:t>HP</w:t>
        </w:r>
      </w:hyperlink>
      <w:r w:rsidR="00986A27">
        <w:rPr>
          <w:rFonts w:ascii="メイリオ" w:eastAsia="メイリオ" w:hAnsi="メイリオ" w:cs="メイリオ" w:hint="eastAsia"/>
          <w:color w:val="000000"/>
          <w:sz w:val="21"/>
          <w:szCs w:val="21"/>
        </w:rPr>
        <w:t>から</w:t>
      </w:r>
      <w:r w:rsidR="00986A27">
        <w:rPr>
          <w:rFonts w:ascii="メイリオ" w:eastAsia="メイリオ" w:hAnsi="メイリオ" w:cs="メイリオ"/>
          <w:color w:val="000000"/>
          <w:sz w:val="21"/>
          <w:szCs w:val="21"/>
        </w:rPr>
        <w:t>ダウンロード</w:t>
      </w:r>
      <w:r w:rsidR="00986A27">
        <w:rPr>
          <w:rFonts w:ascii="メイリオ" w:eastAsia="メイリオ" w:hAnsi="メイリオ" w:cs="メイリオ" w:hint="eastAsia"/>
          <w:color w:val="000000"/>
          <w:sz w:val="21"/>
          <w:szCs w:val="21"/>
        </w:rPr>
        <w:t>の上</w:t>
      </w:r>
      <w:r w:rsidR="00986A27">
        <w:rPr>
          <w:rFonts w:ascii="メイリオ" w:eastAsia="メイリオ" w:hAnsi="メイリオ" w:cs="メイリオ"/>
          <w:color w:val="000000"/>
          <w:sz w:val="21"/>
          <w:szCs w:val="21"/>
        </w:rPr>
        <w:t>、所定様式に従い必要事項を記入して提出のこと。</w:t>
      </w:r>
    </w:p>
    <w:tbl>
      <w:tblPr>
        <w:tblStyle w:val="affa"/>
        <w:tblW w:w="921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7796"/>
      </w:tblGrid>
      <w:tr w:rsidR="00F876AF" w14:paraId="75C2BF61" w14:textId="77777777">
        <w:tc>
          <w:tcPr>
            <w:tcW w:w="1417" w:type="dxa"/>
            <w:shd w:val="clear" w:color="auto" w:fill="D9D9D9"/>
          </w:tcPr>
          <w:p w14:paraId="000000DC" w14:textId="77777777" w:rsidR="00F876AF" w:rsidRDefault="00357912">
            <w:p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応募〆切</w:t>
            </w:r>
          </w:p>
        </w:tc>
        <w:tc>
          <w:tcPr>
            <w:tcW w:w="7796" w:type="dxa"/>
          </w:tcPr>
          <w:p w14:paraId="000000DD" w14:textId="77777777" w:rsidR="00F876AF" w:rsidRDefault="00357912">
            <w:p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令和７年６月２０日（金）</w:t>
            </w:r>
          </w:p>
        </w:tc>
      </w:tr>
      <w:tr w:rsidR="00F876AF" w:rsidRPr="00F56895" w14:paraId="4B34F0C9" w14:textId="77777777">
        <w:tc>
          <w:tcPr>
            <w:tcW w:w="1417" w:type="dxa"/>
            <w:shd w:val="clear" w:color="auto" w:fill="D9D9D9"/>
          </w:tcPr>
          <w:p w14:paraId="000000DE" w14:textId="77777777" w:rsidR="00F876AF" w:rsidRDefault="00357912">
            <w:p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提出書類</w:t>
            </w:r>
          </w:p>
        </w:tc>
        <w:tc>
          <w:tcPr>
            <w:tcW w:w="7796" w:type="dxa"/>
          </w:tcPr>
          <w:p w14:paraId="000000E0" w14:textId="12EEAE61" w:rsidR="00F876AF" w:rsidRPr="004C6776" w:rsidRDefault="00357912">
            <w:pPr>
              <w:spacing w:line="240" w:lineRule="auto"/>
              <w:rPr>
                <w:rFonts w:ascii="メイリオ" w:eastAsia="メイリオ" w:hAnsi="メイリオ" w:cs="メイリオ"/>
                <w:sz w:val="21"/>
                <w:szCs w:val="21"/>
                <w:lang w:val="en-US" w:eastAsia="zh-TW"/>
              </w:rPr>
            </w:pPr>
            <w:r>
              <w:rPr>
                <w:rFonts w:ascii="メイリオ" w:eastAsia="メイリオ" w:hAnsi="メイリオ" w:cs="メイリオ"/>
                <w:sz w:val="21"/>
                <w:szCs w:val="21"/>
                <w:lang w:eastAsia="zh-TW"/>
              </w:rPr>
              <w:t>参加申込書</w:t>
            </w:r>
            <w:r w:rsidRPr="004C6776">
              <w:rPr>
                <w:rFonts w:ascii="メイリオ" w:eastAsia="メイリオ" w:hAnsi="メイリオ" w:cs="メイリオ"/>
                <w:sz w:val="21"/>
                <w:szCs w:val="21"/>
                <w:lang w:val="en-US" w:eastAsia="zh-TW"/>
              </w:rPr>
              <w:t>（</w:t>
            </w:r>
            <w:r>
              <w:rPr>
                <w:rFonts w:ascii="メイリオ" w:eastAsia="メイリオ" w:hAnsi="メイリオ" w:cs="メイリオ"/>
                <w:sz w:val="21"/>
                <w:szCs w:val="21"/>
                <w:lang w:eastAsia="zh-TW"/>
              </w:rPr>
              <w:t>様式</w:t>
            </w:r>
            <w:r w:rsidRPr="004C6776">
              <w:rPr>
                <w:rFonts w:ascii="メイリオ" w:eastAsia="メイリオ" w:hAnsi="メイリオ" w:cs="メイリオ"/>
                <w:sz w:val="21"/>
                <w:szCs w:val="21"/>
                <w:lang w:val="en-US" w:eastAsia="zh-TW"/>
              </w:rPr>
              <w:t>）</w:t>
            </w:r>
          </w:p>
        </w:tc>
      </w:tr>
      <w:tr w:rsidR="00F876AF" w:rsidRPr="00A07F99" w14:paraId="4906354C" w14:textId="77777777">
        <w:tc>
          <w:tcPr>
            <w:tcW w:w="1417" w:type="dxa"/>
            <w:shd w:val="clear" w:color="auto" w:fill="D9D9D9"/>
          </w:tcPr>
          <w:p w14:paraId="000000E1" w14:textId="77777777" w:rsidR="00F876AF" w:rsidRDefault="00357912">
            <w:p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提出先</w:t>
            </w:r>
          </w:p>
        </w:tc>
        <w:tc>
          <w:tcPr>
            <w:tcW w:w="7796" w:type="dxa"/>
            <w:shd w:val="clear" w:color="auto" w:fill="auto"/>
          </w:tcPr>
          <w:p w14:paraId="000000E2" w14:textId="3690AA97" w:rsidR="00F876AF" w:rsidRPr="00A07F99" w:rsidRDefault="007356E3">
            <w:pPr>
              <w:spacing w:line="240" w:lineRule="auto"/>
              <w:rPr>
                <w:rFonts w:ascii="メイリオ" w:eastAsia="メイリオ" w:hAnsi="メイリオ" w:cs="メイリオ"/>
                <w:sz w:val="21"/>
                <w:szCs w:val="21"/>
                <w:lang w:val="en-US"/>
              </w:rPr>
            </w:pPr>
            <w:hyperlink r:id="rId12" w:history="1">
              <w:r w:rsidR="00A07F99" w:rsidRPr="008C1CF6">
                <w:rPr>
                  <w:rStyle w:val="af1"/>
                  <w:rFonts w:ascii="メイリオ" w:eastAsia="メイリオ" w:hAnsi="メイリオ" w:cs="メイリオ"/>
                  <w:sz w:val="21"/>
                  <w:szCs w:val="21"/>
                  <w:lang w:val="en-US"/>
                </w:rPr>
                <w:t>https://kanematsu.ent.box.com/f/f08817782ee646b39e74c8cdd381382b</w:t>
              </w:r>
            </w:hyperlink>
            <w:r w:rsidR="00A07F99">
              <w:rPr>
                <w:rFonts w:ascii="メイリオ" w:eastAsia="メイリオ" w:hAnsi="メイリオ" w:cs="メイリオ"/>
                <w:color w:val="0000FF"/>
                <w:sz w:val="21"/>
                <w:szCs w:val="21"/>
                <w:u w:val="single"/>
                <w:lang w:val="en-US"/>
              </w:rPr>
              <w:t xml:space="preserve"> </w:t>
            </w:r>
          </w:p>
        </w:tc>
      </w:tr>
    </w:tbl>
    <w:p w14:paraId="000000E3" w14:textId="77777777" w:rsidR="00F876AF" w:rsidRDefault="00357912">
      <w:pPr>
        <w:numPr>
          <w:ilvl w:val="0"/>
          <w:numId w:val="15"/>
        </w:numPr>
        <w:pBdr>
          <w:top w:val="nil"/>
          <w:left w:val="nil"/>
          <w:bottom w:val="nil"/>
          <w:right w:val="nil"/>
          <w:between w:val="nil"/>
        </w:pBdr>
        <w:spacing w:before="240" w:line="240" w:lineRule="auto"/>
        <w:rPr>
          <w:rFonts w:ascii="メイリオ" w:eastAsia="メイリオ" w:hAnsi="メイリオ" w:cs="メイリオ"/>
          <w:color w:val="000000"/>
        </w:rPr>
      </w:pPr>
      <w:r>
        <w:rPr>
          <w:rFonts w:ascii="メイリオ" w:eastAsia="メイリオ" w:hAnsi="メイリオ" w:cs="メイリオ"/>
        </w:rPr>
        <w:t>優秀案</w:t>
      </w:r>
      <w:r>
        <w:rPr>
          <w:rFonts w:ascii="メイリオ" w:eastAsia="メイリオ" w:hAnsi="メイリオ" w:cs="メイリオ"/>
          <w:color w:val="000000"/>
        </w:rPr>
        <w:t>に選定された際の支援</w:t>
      </w:r>
    </w:p>
    <w:p w14:paraId="000000E5" w14:textId="695EA213" w:rsidR="00F876AF" w:rsidRPr="009F6235" w:rsidRDefault="00357912" w:rsidP="00521DE6">
      <w:pPr>
        <w:numPr>
          <w:ilvl w:val="0"/>
          <w:numId w:val="9"/>
        </w:numPr>
        <w:spacing w:line="240" w:lineRule="auto"/>
        <w:jc w:val="both"/>
        <w:rPr>
          <w:rFonts w:ascii="メイリオ" w:eastAsia="メイリオ" w:hAnsi="メイリオ" w:cs="メイリオ"/>
          <w:sz w:val="11"/>
          <w:szCs w:val="11"/>
        </w:rPr>
      </w:pPr>
      <w:r>
        <w:rPr>
          <w:rFonts w:ascii="メイリオ" w:eastAsia="メイリオ" w:hAnsi="メイリオ" w:cs="メイリオ"/>
          <w:color w:val="000000"/>
        </w:rPr>
        <w:t>運営事務局によ</w:t>
      </w:r>
      <w:r w:rsidR="009F6235">
        <w:rPr>
          <w:rFonts w:ascii="メイリオ" w:eastAsia="メイリオ" w:hAnsi="メイリオ" w:cs="メイリオ" w:hint="eastAsia"/>
          <w:color w:val="000000"/>
        </w:rPr>
        <w:t>る</w:t>
      </w:r>
      <w:r>
        <w:rPr>
          <w:rFonts w:ascii="メイリオ" w:eastAsia="メイリオ" w:hAnsi="メイリオ" w:cs="メイリオ"/>
          <w:color w:val="000000"/>
        </w:rPr>
        <w:t>令和7年度内の実証実験及び社会実装に向けた伴走支援</w:t>
      </w:r>
    </w:p>
    <w:p w14:paraId="2860BC26" w14:textId="4B077946" w:rsidR="009F6235" w:rsidRDefault="009F6235" w:rsidP="00521DE6">
      <w:pPr>
        <w:spacing w:line="240" w:lineRule="auto"/>
        <w:ind w:leftChars="386" w:left="849"/>
        <w:jc w:val="both"/>
        <w:rPr>
          <w:rFonts w:ascii="メイリオ" w:eastAsia="メイリオ" w:hAnsi="メイリオ" w:cs="メイリオ"/>
          <w:sz w:val="16"/>
          <w:szCs w:val="16"/>
          <w:lang w:val="en-US"/>
        </w:rPr>
      </w:pPr>
      <w:r>
        <w:rPr>
          <w:rFonts w:ascii="メイリオ" w:eastAsia="メイリオ" w:hAnsi="メイリオ" w:cs="メイリオ" w:hint="eastAsia"/>
          <w:sz w:val="16"/>
          <w:szCs w:val="16"/>
          <w:lang w:val="en-US"/>
        </w:rPr>
        <w:t>（支援例）</w:t>
      </w:r>
    </w:p>
    <w:p w14:paraId="72E4C8B6" w14:textId="43D98006" w:rsidR="00CD5093" w:rsidRPr="00CD5093" w:rsidRDefault="00CD5093" w:rsidP="00CD5093">
      <w:pPr>
        <w:pStyle w:val="ae"/>
        <w:numPr>
          <w:ilvl w:val="0"/>
          <w:numId w:val="28"/>
        </w:numPr>
        <w:spacing w:line="240" w:lineRule="auto"/>
        <w:ind w:leftChars="0"/>
        <w:jc w:val="both"/>
        <w:rPr>
          <w:rFonts w:ascii="メイリオ" w:eastAsia="メイリオ" w:hAnsi="メイリオ" w:cs="メイリオ"/>
          <w:sz w:val="16"/>
          <w:szCs w:val="16"/>
          <w:lang w:val="en-US"/>
        </w:rPr>
      </w:pPr>
      <w:r w:rsidRPr="00CD5093">
        <w:rPr>
          <w:rFonts w:ascii="メイリオ" w:eastAsia="メイリオ" w:hAnsi="メイリオ" w:cs="メイリオ" w:hint="eastAsia"/>
          <w:sz w:val="16"/>
          <w:szCs w:val="16"/>
          <w:lang w:val="en-US"/>
        </w:rPr>
        <w:t>データ提供者とのデータ仕様等の調整支援</w:t>
      </w:r>
      <w:r w:rsidRPr="00CD5093">
        <w:rPr>
          <w:rFonts w:ascii="メイリオ" w:eastAsia="メイリオ" w:hAnsi="メイリオ" w:cs="メイリオ"/>
          <w:sz w:val="16"/>
          <w:szCs w:val="16"/>
          <w:lang w:val="en-US"/>
        </w:rPr>
        <w:tab/>
      </w:r>
      <w:r>
        <w:rPr>
          <w:rFonts w:ascii="メイリオ" w:eastAsia="メイリオ" w:hAnsi="メイリオ" w:cs="メイリオ"/>
          <w:sz w:val="16"/>
          <w:szCs w:val="16"/>
          <w:lang w:val="en-US"/>
        </w:rPr>
        <w:tab/>
      </w:r>
      <w:r w:rsidRPr="00CD5093">
        <w:rPr>
          <w:rFonts w:ascii="メイリオ" w:eastAsia="メイリオ" w:hAnsi="メイリオ" w:cs="メイリオ" w:hint="eastAsia"/>
          <w:sz w:val="16"/>
          <w:szCs w:val="16"/>
          <w:lang w:val="en-US"/>
        </w:rPr>
        <w:t>：　持続的に第三者からのデータを本格活用するための仕様調整</w:t>
      </w:r>
    </w:p>
    <w:p w14:paraId="4DF4E1CE" w14:textId="0A112DF7" w:rsidR="00CD5093" w:rsidRPr="00CD5093" w:rsidRDefault="00CD5093" w:rsidP="00CD5093">
      <w:pPr>
        <w:pStyle w:val="ae"/>
        <w:numPr>
          <w:ilvl w:val="0"/>
          <w:numId w:val="28"/>
        </w:numPr>
        <w:spacing w:line="240" w:lineRule="auto"/>
        <w:ind w:leftChars="0"/>
        <w:jc w:val="both"/>
        <w:rPr>
          <w:rFonts w:ascii="メイリオ" w:eastAsia="メイリオ" w:hAnsi="メイリオ" w:cs="メイリオ"/>
          <w:sz w:val="16"/>
          <w:szCs w:val="16"/>
          <w:lang w:val="en-US"/>
        </w:rPr>
      </w:pPr>
      <w:r w:rsidRPr="00CD5093">
        <w:rPr>
          <w:rFonts w:ascii="メイリオ" w:eastAsia="メイリオ" w:hAnsi="メイリオ" w:cs="メイリオ" w:hint="eastAsia"/>
          <w:sz w:val="16"/>
          <w:szCs w:val="16"/>
          <w:lang w:val="en-US"/>
        </w:rPr>
        <w:t>データ分析及び可視化等に対する助言提供</w:t>
      </w:r>
      <w:r w:rsidRPr="00CD5093">
        <w:rPr>
          <w:rFonts w:ascii="メイリオ" w:eastAsia="メイリオ" w:hAnsi="メイリオ" w:cs="メイリオ"/>
          <w:sz w:val="16"/>
          <w:szCs w:val="16"/>
          <w:lang w:val="en-US"/>
        </w:rPr>
        <w:tab/>
      </w:r>
      <w:r>
        <w:rPr>
          <w:rFonts w:ascii="メイリオ" w:eastAsia="メイリオ" w:hAnsi="メイリオ" w:cs="メイリオ"/>
          <w:sz w:val="16"/>
          <w:szCs w:val="16"/>
          <w:lang w:val="en-US"/>
        </w:rPr>
        <w:tab/>
      </w:r>
      <w:r w:rsidRPr="00CD5093">
        <w:rPr>
          <w:rFonts w:ascii="メイリオ" w:eastAsia="メイリオ" w:hAnsi="メイリオ" w:cs="メイリオ" w:hint="eastAsia"/>
          <w:sz w:val="16"/>
          <w:szCs w:val="16"/>
          <w:lang w:val="en-US"/>
        </w:rPr>
        <w:t>：　潜在顧客等への価値提供向けに事業面を踏まえた助言提供</w:t>
      </w:r>
    </w:p>
    <w:p w14:paraId="4687870F" w14:textId="5474AB9C" w:rsidR="00CD5093" w:rsidRPr="00CD5093" w:rsidRDefault="00CD5093" w:rsidP="00CD5093">
      <w:pPr>
        <w:pStyle w:val="ae"/>
        <w:numPr>
          <w:ilvl w:val="0"/>
          <w:numId w:val="28"/>
        </w:numPr>
        <w:spacing w:line="240" w:lineRule="auto"/>
        <w:ind w:leftChars="0"/>
        <w:jc w:val="both"/>
        <w:rPr>
          <w:rFonts w:ascii="メイリオ" w:eastAsia="メイリオ" w:hAnsi="メイリオ" w:cs="メイリオ"/>
          <w:sz w:val="16"/>
          <w:szCs w:val="16"/>
          <w:lang w:val="en-US"/>
        </w:rPr>
      </w:pPr>
      <w:r w:rsidRPr="00CD5093">
        <w:rPr>
          <w:rFonts w:ascii="メイリオ" w:eastAsia="メイリオ" w:hAnsi="メイリオ" w:cs="メイリオ" w:hint="eastAsia"/>
          <w:sz w:val="16"/>
          <w:szCs w:val="16"/>
          <w:lang w:val="en-US"/>
        </w:rPr>
        <w:t>潜在顧客等とのマッチング支援</w:t>
      </w:r>
      <w:r w:rsidRPr="00CD5093">
        <w:rPr>
          <w:rFonts w:ascii="メイリオ" w:eastAsia="メイリオ" w:hAnsi="メイリオ" w:cs="メイリオ"/>
          <w:sz w:val="16"/>
          <w:szCs w:val="16"/>
          <w:lang w:val="en-US"/>
        </w:rPr>
        <w:tab/>
      </w:r>
      <w:r w:rsidRPr="00CD5093">
        <w:rPr>
          <w:rFonts w:ascii="メイリオ" w:eastAsia="メイリオ" w:hAnsi="メイリオ" w:cs="メイリオ"/>
          <w:sz w:val="16"/>
          <w:szCs w:val="16"/>
          <w:lang w:val="en-US"/>
        </w:rPr>
        <w:tab/>
      </w:r>
      <w:r w:rsidRPr="00CD5093">
        <w:rPr>
          <w:rFonts w:ascii="メイリオ" w:eastAsia="メイリオ" w:hAnsi="メイリオ" w:cs="メイリオ"/>
          <w:sz w:val="16"/>
          <w:szCs w:val="16"/>
          <w:lang w:val="en-US"/>
        </w:rPr>
        <w:tab/>
      </w:r>
      <w:r w:rsidRPr="00CD5093">
        <w:rPr>
          <w:rFonts w:ascii="メイリオ" w:eastAsia="メイリオ" w:hAnsi="メイリオ" w:cs="メイリオ" w:hint="eastAsia"/>
          <w:sz w:val="16"/>
          <w:szCs w:val="16"/>
          <w:lang w:val="en-US"/>
        </w:rPr>
        <w:t>：　運営事務局による潜在顧客等の紹介及び代理交渉</w:t>
      </w:r>
    </w:p>
    <w:p w14:paraId="78C4449F" w14:textId="620062C1" w:rsidR="00CD5093" w:rsidRPr="00CD5093" w:rsidRDefault="00CD5093" w:rsidP="00CD5093">
      <w:pPr>
        <w:pStyle w:val="ae"/>
        <w:numPr>
          <w:ilvl w:val="0"/>
          <w:numId w:val="28"/>
        </w:numPr>
        <w:spacing w:line="240" w:lineRule="auto"/>
        <w:ind w:leftChars="0"/>
        <w:jc w:val="both"/>
        <w:rPr>
          <w:rFonts w:ascii="メイリオ" w:eastAsia="メイリオ" w:hAnsi="メイリオ" w:cs="メイリオ"/>
          <w:sz w:val="16"/>
          <w:szCs w:val="16"/>
          <w:lang w:val="en-US"/>
        </w:rPr>
      </w:pPr>
      <w:r w:rsidRPr="00CD5093">
        <w:rPr>
          <w:rFonts w:ascii="メイリオ" w:eastAsia="メイリオ" w:hAnsi="メイリオ" w:cs="メイリオ" w:hint="eastAsia"/>
          <w:sz w:val="16"/>
          <w:szCs w:val="16"/>
          <w:lang w:val="en-US"/>
        </w:rPr>
        <w:t>ビジネスモデル等の検討支援</w:t>
      </w:r>
      <w:r w:rsidRPr="00CD5093">
        <w:rPr>
          <w:rFonts w:ascii="メイリオ" w:eastAsia="メイリオ" w:hAnsi="メイリオ" w:cs="メイリオ"/>
          <w:sz w:val="16"/>
          <w:szCs w:val="16"/>
          <w:lang w:val="en-US"/>
        </w:rPr>
        <w:tab/>
      </w:r>
      <w:r w:rsidRPr="00CD5093">
        <w:rPr>
          <w:rFonts w:ascii="メイリオ" w:eastAsia="メイリオ" w:hAnsi="メイリオ" w:cs="メイリオ"/>
          <w:sz w:val="16"/>
          <w:szCs w:val="16"/>
          <w:lang w:val="en-US"/>
        </w:rPr>
        <w:tab/>
      </w:r>
      <w:r w:rsidRPr="00CD5093">
        <w:rPr>
          <w:rFonts w:ascii="メイリオ" w:eastAsia="メイリオ" w:hAnsi="メイリオ" w:cs="メイリオ"/>
          <w:sz w:val="16"/>
          <w:szCs w:val="16"/>
          <w:lang w:val="en-US"/>
        </w:rPr>
        <w:tab/>
      </w:r>
      <w:r w:rsidRPr="00CD5093">
        <w:rPr>
          <w:rFonts w:ascii="メイリオ" w:eastAsia="メイリオ" w:hAnsi="メイリオ" w:cs="メイリオ" w:hint="eastAsia"/>
          <w:sz w:val="16"/>
          <w:szCs w:val="16"/>
          <w:lang w:val="en-US"/>
        </w:rPr>
        <w:t>：　対象製品におけるビジネスモデル等の詳細化を支援</w:t>
      </w:r>
    </w:p>
    <w:p w14:paraId="0DCFA57C" w14:textId="40FF446D" w:rsidR="00B05B71" w:rsidRPr="004C6776" w:rsidRDefault="00B05B71" w:rsidP="00D12ACD">
      <w:pPr>
        <w:numPr>
          <w:ilvl w:val="0"/>
          <w:numId w:val="9"/>
        </w:numPr>
        <w:spacing w:line="240" w:lineRule="auto"/>
        <w:jc w:val="both"/>
        <w:rPr>
          <w:rFonts w:ascii="メイリオ" w:eastAsia="メイリオ" w:hAnsi="メイリオ" w:cs="メイリオ"/>
          <w:color w:val="000000"/>
        </w:rPr>
      </w:pPr>
      <w:r w:rsidRPr="004C6776">
        <w:rPr>
          <w:rFonts w:ascii="メイリオ" w:eastAsia="メイリオ" w:hAnsi="メイリオ" w:cs="メイリオ" w:hint="eastAsia"/>
          <w:color w:val="000000"/>
        </w:rPr>
        <w:t>社会実装にあたっての事業経費</w:t>
      </w:r>
      <w:r w:rsidRPr="00D12ACD">
        <w:rPr>
          <w:rFonts w:ascii="メイリオ" w:eastAsia="メイリオ" w:hAnsi="メイリオ" w:cs="メイリオ" w:hint="eastAsia"/>
          <w:color w:val="000000"/>
        </w:rPr>
        <w:t>（消費税を除く）</w:t>
      </w:r>
      <w:r w:rsidRPr="004C6776">
        <w:rPr>
          <w:rFonts w:ascii="メイリオ" w:eastAsia="メイリオ" w:hAnsi="メイリオ" w:cs="メイリオ" w:hint="eastAsia"/>
          <w:color w:val="000000"/>
        </w:rPr>
        <w:t>に対し、補助金（補助率：</w:t>
      </w:r>
      <w:r w:rsidRPr="004C6776">
        <w:rPr>
          <w:rFonts w:ascii="メイリオ" w:eastAsia="メイリオ" w:hAnsi="メイリオ" w:cs="メイリオ"/>
          <w:color w:val="000000"/>
        </w:rPr>
        <w:t>1/2、補助上限額：100万円）を交付</w:t>
      </w:r>
      <w:r w:rsidR="00DA137B" w:rsidRPr="007356E3">
        <w:rPr>
          <w:rFonts w:ascii="メイリオ" w:eastAsia="メイリオ" w:hAnsi="メイリオ" w:cs="メイリオ" w:hint="eastAsia"/>
          <w:color w:val="000000"/>
          <w:highlight w:val="yellow"/>
        </w:rPr>
        <w:t>。ただし、他の補助金と重複しない場合に限る。</w:t>
      </w:r>
    </w:p>
    <w:p w14:paraId="71668D28" w14:textId="77777777" w:rsidR="009F6235" w:rsidRDefault="00357912" w:rsidP="00521DE6">
      <w:pPr>
        <w:pStyle w:val="ae"/>
        <w:numPr>
          <w:ilvl w:val="0"/>
          <w:numId w:val="9"/>
        </w:numPr>
        <w:ind w:leftChars="0"/>
        <w:jc w:val="both"/>
        <w:rPr>
          <w:rFonts w:ascii="メイリオ" w:eastAsia="メイリオ" w:hAnsi="メイリオ" w:cs="メイリオ"/>
          <w:color w:val="000000"/>
        </w:rPr>
      </w:pPr>
      <w:r w:rsidRPr="009F6235">
        <w:rPr>
          <w:rFonts w:ascii="メイリオ" w:eastAsia="メイリオ" w:hAnsi="メイリオ" w:cs="メイリオ"/>
          <w:color w:val="000000"/>
        </w:rPr>
        <w:t>アイデアの公表、情報発信</w:t>
      </w:r>
      <w:r w:rsidR="009F6235" w:rsidRPr="009F6235">
        <w:rPr>
          <w:rFonts w:ascii="メイリオ" w:eastAsia="メイリオ" w:hAnsi="メイリオ" w:cs="メイリオ" w:hint="eastAsia"/>
          <w:color w:val="000000"/>
        </w:rPr>
        <w:t>機会提供</w:t>
      </w:r>
    </w:p>
    <w:p w14:paraId="5287A4AC" w14:textId="3F81D14D" w:rsidR="009F6235" w:rsidRDefault="009F6235" w:rsidP="00521DE6">
      <w:pPr>
        <w:pStyle w:val="ae"/>
        <w:numPr>
          <w:ilvl w:val="1"/>
          <w:numId w:val="9"/>
        </w:numPr>
        <w:ind w:leftChars="0"/>
        <w:jc w:val="both"/>
        <w:rPr>
          <w:rFonts w:ascii="メイリオ" w:eastAsia="メイリオ" w:hAnsi="メイリオ" w:cs="メイリオ"/>
          <w:color w:val="000000"/>
          <w:sz w:val="16"/>
          <w:szCs w:val="16"/>
        </w:rPr>
      </w:pPr>
      <w:r>
        <w:rPr>
          <w:rFonts w:ascii="メイリオ" w:eastAsia="メイリオ" w:hAnsi="メイリオ" w:cs="メイリオ" w:hint="eastAsia"/>
          <w:color w:val="000000"/>
          <w:sz w:val="16"/>
          <w:szCs w:val="16"/>
        </w:rPr>
        <w:t>主催及び</w:t>
      </w:r>
      <w:r w:rsidRPr="009F6235">
        <w:rPr>
          <w:rFonts w:ascii="メイリオ" w:eastAsia="メイリオ" w:hAnsi="メイリオ" w:cs="メイリオ" w:hint="eastAsia"/>
          <w:color w:val="000000"/>
          <w:sz w:val="16"/>
          <w:szCs w:val="16"/>
        </w:rPr>
        <w:t>共催・後援企業等による、Web・メール・SNS等を通じた情報発信</w:t>
      </w:r>
    </w:p>
    <w:p w14:paraId="3B5D1A9D" w14:textId="79A63EC5" w:rsidR="009F6235" w:rsidRDefault="009F6235" w:rsidP="00521DE6">
      <w:pPr>
        <w:pStyle w:val="ae"/>
        <w:numPr>
          <w:ilvl w:val="1"/>
          <w:numId w:val="9"/>
        </w:numPr>
        <w:ind w:leftChars="0"/>
        <w:jc w:val="both"/>
        <w:rPr>
          <w:rFonts w:ascii="メイリオ" w:eastAsia="メイリオ" w:hAnsi="メイリオ" w:cs="メイリオ"/>
          <w:color w:val="000000"/>
          <w:sz w:val="16"/>
          <w:szCs w:val="16"/>
        </w:rPr>
      </w:pPr>
      <w:r>
        <w:rPr>
          <w:rFonts w:ascii="メイリオ" w:eastAsia="メイリオ" w:hAnsi="メイリオ" w:cs="メイリオ" w:hint="eastAsia"/>
          <w:color w:val="000000"/>
          <w:sz w:val="16"/>
          <w:szCs w:val="16"/>
        </w:rPr>
        <w:t>主催及び</w:t>
      </w:r>
      <w:r w:rsidRPr="009F6235">
        <w:rPr>
          <w:rFonts w:ascii="メイリオ" w:eastAsia="メイリオ" w:hAnsi="メイリオ" w:cs="メイリオ" w:hint="eastAsia"/>
          <w:color w:val="000000"/>
          <w:sz w:val="16"/>
          <w:szCs w:val="16"/>
        </w:rPr>
        <w:t>共催・後援企業等による、</w:t>
      </w:r>
      <w:r>
        <w:rPr>
          <w:rFonts w:ascii="メイリオ" w:eastAsia="メイリオ" w:hAnsi="メイリオ" w:cs="メイリオ" w:hint="eastAsia"/>
          <w:color w:val="000000"/>
          <w:sz w:val="16"/>
          <w:szCs w:val="16"/>
        </w:rPr>
        <w:t>各種コミュニティ・イベント等での登壇機会提供</w:t>
      </w:r>
    </w:p>
    <w:p w14:paraId="79C2FE34" w14:textId="3E7866AF" w:rsidR="00D13A04" w:rsidRDefault="00D13A04" w:rsidP="00D13A04">
      <w:pPr>
        <w:rPr>
          <w:rFonts w:ascii="メイリオ" w:eastAsia="メイリオ" w:hAnsi="メイリオ" w:cs="メイリオ"/>
          <w:color w:val="000000"/>
          <w:sz w:val="16"/>
          <w:szCs w:val="16"/>
        </w:rPr>
      </w:pPr>
    </w:p>
    <w:p w14:paraId="2C0812E1" w14:textId="0095B65A" w:rsidR="00D13A04" w:rsidRDefault="00D13A04" w:rsidP="00D13A04">
      <w:pPr>
        <w:rPr>
          <w:rFonts w:ascii="メイリオ" w:eastAsia="メイリオ" w:hAnsi="メイリオ" w:cs="メイリオ"/>
          <w:color w:val="000000"/>
          <w:sz w:val="16"/>
          <w:szCs w:val="16"/>
        </w:rPr>
      </w:pPr>
    </w:p>
    <w:p w14:paraId="0A813CF1" w14:textId="20D4F8E6" w:rsidR="00D13A04" w:rsidRDefault="00D13A04" w:rsidP="00D13A04">
      <w:pPr>
        <w:rPr>
          <w:rFonts w:ascii="メイリオ" w:eastAsia="メイリオ" w:hAnsi="メイリオ" w:cs="メイリオ"/>
          <w:color w:val="000000"/>
          <w:sz w:val="16"/>
          <w:szCs w:val="16"/>
        </w:rPr>
      </w:pPr>
    </w:p>
    <w:p w14:paraId="255D5551" w14:textId="45C0D0D4" w:rsidR="00452399" w:rsidRDefault="00452399" w:rsidP="00D13A04">
      <w:pPr>
        <w:rPr>
          <w:rFonts w:ascii="メイリオ" w:eastAsia="メイリオ" w:hAnsi="メイリオ" w:cs="メイリオ"/>
          <w:color w:val="000000"/>
          <w:sz w:val="16"/>
          <w:szCs w:val="16"/>
        </w:rPr>
      </w:pPr>
    </w:p>
    <w:p w14:paraId="11183B12" w14:textId="16A8D3CD" w:rsidR="00452399" w:rsidRDefault="00452399" w:rsidP="00D13A04">
      <w:pPr>
        <w:rPr>
          <w:rFonts w:ascii="メイリオ" w:eastAsia="メイリオ" w:hAnsi="メイリオ" w:cs="メイリオ"/>
          <w:color w:val="000000"/>
          <w:sz w:val="16"/>
          <w:szCs w:val="16"/>
        </w:rPr>
      </w:pPr>
    </w:p>
    <w:p w14:paraId="65D2187E" w14:textId="77777777" w:rsidR="00452399" w:rsidRDefault="00452399" w:rsidP="00D13A04">
      <w:pPr>
        <w:rPr>
          <w:rFonts w:ascii="メイリオ" w:eastAsia="メイリオ" w:hAnsi="メイリオ" w:cs="メイリオ"/>
          <w:color w:val="000000"/>
          <w:sz w:val="16"/>
          <w:szCs w:val="16"/>
        </w:rPr>
      </w:pPr>
    </w:p>
    <w:p w14:paraId="66CB1082" w14:textId="77777777" w:rsidR="00D13A04" w:rsidRPr="004C6776" w:rsidRDefault="00D13A04" w:rsidP="00D13A04">
      <w:pPr>
        <w:rPr>
          <w:rFonts w:ascii="メイリオ" w:eastAsia="メイリオ" w:hAnsi="メイリオ" w:cs="メイリオ"/>
          <w:color w:val="000000"/>
          <w:sz w:val="16"/>
          <w:szCs w:val="16"/>
        </w:rPr>
      </w:pPr>
    </w:p>
    <w:p w14:paraId="2D148FB5" w14:textId="77777777" w:rsidR="00A90FAD" w:rsidRDefault="00A90FAD" w:rsidP="00A90FAD">
      <w:pPr>
        <w:numPr>
          <w:ilvl w:val="0"/>
          <w:numId w:val="15"/>
        </w:num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実施体制</w:t>
      </w:r>
    </w:p>
    <w:p w14:paraId="08D9D4CE" w14:textId="1E3236E6" w:rsidR="00A90FAD" w:rsidRDefault="00A90FAD" w:rsidP="00271839">
      <w:pPr>
        <w:numPr>
          <w:ilvl w:val="0"/>
          <w:numId w:val="2"/>
        </w:numPr>
        <w:spacing w:line="240" w:lineRule="auto"/>
        <w:ind w:leftChars="514" w:left="1571"/>
        <w:rPr>
          <w:rFonts w:ascii="メイリオ" w:eastAsia="メイリオ" w:hAnsi="メイリオ" w:cs="メイリオ"/>
        </w:rPr>
      </w:pPr>
      <w:r>
        <w:rPr>
          <w:rFonts w:ascii="メイリオ" w:eastAsia="メイリオ" w:hAnsi="メイリオ" w:cs="メイリオ"/>
          <w:sz w:val="21"/>
          <w:szCs w:val="21"/>
        </w:rPr>
        <w:t>主催　： 大阪府</w:t>
      </w:r>
    </w:p>
    <w:p w14:paraId="27C596F3" w14:textId="30573FAA" w:rsidR="00A90FAD" w:rsidRDefault="00A90FAD" w:rsidP="00271839">
      <w:pPr>
        <w:numPr>
          <w:ilvl w:val="0"/>
          <w:numId w:val="2"/>
        </w:numPr>
        <w:spacing w:line="240" w:lineRule="auto"/>
        <w:ind w:leftChars="514" w:left="1571"/>
        <w:rPr>
          <w:rFonts w:ascii="メイリオ" w:eastAsia="メイリオ" w:hAnsi="メイリオ" w:cs="メイリオ"/>
        </w:rPr>
      </w:pPr>
      <w:r>
        <w:rPr>
          <w:rFonts w:ascii="メイリオ" w:eastAsia="メイリオ" w:hAnsi="メイリオ" w:cs="メイリオ"/>
          <w:color w:val="000000"/>
          <w:sz w:val="21"/>
          <w:szCs w:val="21"/>
        </w:rPr>
        <w:t>共催　： 公益社団法人2025年日本国際博覧会協会、QUINTBRIDGE</w:t>
      </w:r>
    </w:p>
    <w:p w14:paraId="4EF725C2" w14:textId="01A564F6" w:rsidR="00A90FAD" w:rsidRPr="00A07F99" w:rsidRDefault="00A90FAD" w:rsidP="00A07F99">
      <w:pPr>
        <w:numPr>
          <w:ilvl w:val="0"/>
          <w:numId w:val="2"/>
        </w:numPr>
        <w:spacing w:line="240" w:lineRule="auto"/>
        <w:ind w:leftChars="514" w:left="1571"/>
        <w:rPr>
          <w:rFonts w:ascii="メイリオ" w:eastAsia="メイリオ" w:hAnsi="メイリオ" w:cs="メイリオ"/>
        </w:rPr>
      </w:pPr>
      <w:r>
        <w:rPr>
          <w:rFonts w:ascii="メイリオ" w:eastAsia="メイリオ" w:hAnsi="メイリオ" w:cs="メイリオ"/>
          <w:color w:val="000000"/>
          <w:sz w:val="21"/>
          <w:szCs w:val="21"/>
        </w:rPr>
        <w:t xml:space="preserve">後援　： </w:t>
      </w:r>
      <w:r>
        <w:rPr>
          <w:rFonts w:ascii="メイリオ" w:eastAsia="メイリオ" w:hAnsi="メイリオ" w:cs="メイリオ"/>
          <w:sz w:val="21"/>
          <w:szCs w:val="21"/>
        </w:rPr>
        <w:t>大阪スマートシティパートナーズフォーラム</w:t>
      </w:r>
      <w:r>
        <w:rPr>
          <w:rFonts w:ascii="メイリオ" w:eastAsia="メイリオ" w:hAnsi="メイリオ" w:cs="メイリオ"/>
        </w:rPr>
        <w:t>、</w:t>
      </w:r>
      <w:r>
        <w:rPr>
          <w:rFonts w:ascii="メイリオ" w:eastAsia="メイリオ" w:hAnsi="メイリオ" w:cs="メイリオ"/>
          <w:color w:val="000000"/>
          <w:sz w:val="21"/>
          <w:szCs w:val="21"/>
        </w:rPr>
        <w:t>公益社団法人関西経済連合会、</w:t>
      </w:r>
      <w:r w:rsidRPr="00A07F99">
        <w:rPr>
          <w:rFonts w:ascii="メイリオ" w:eastAsia="メイリオ" w:hAnsi="メイリオ" w:cs="メイリオ"/>
          <w:color w:val="000000"/>
          <w:sz w:val="21"/>
          <w:szCs w:val="21"/>
        </w:rPr>
        <w:t>一般社団法人データ社会推進協議会</w:t>
      </w:r>
    </w:p>
    <w:p w14:paraId="23A45387" w14:textId="54B8938E" w:rsidR="00271839" w:rsidRPr="00A07F99" w:rsidRDefault="00A90FAD" w:rsidP="00A07F99">
      <w:pPr>
        <w:numPr>
          <w:ilvl w:val="0"/>
          <w:numId w:val="2"/>
        </w:numPr>
        <w:spacing w:line="240" w:lineRule="auto"/>
        <w:ind w:leftChars="514" w:left="1571"/>
        <w:rPr>
          <w:rFonts w:ascii="メイリオ" w:eastAsia="メイリオ" w:hAnsi="メイリオ" w:cs="メイリオ"/>
        </w:rPr>
      </w:pPr>
      <w:r>
        <w:rPr>
          <w:rFonts w:ascii="メイリオ" w:eastAsia="メイリオ" w:hAnsi="メイリオ" w:cs="メイリオ"/>
          <w:sz w:val="21"/>
          <w:szCs w:val="21"/>
        </w:rPr>
        <w:t>運営</w:t>
      </w:r>
      <w:r w:rsidR="00271839">
        <w:rPr>
          <w:rFonts w:ascii="メイリオ" w:eastAsia="メイリオ" w:hAnsi="メイリオ" w:cs="メイリオ" w:hint="eastAsia"/>
          <w:sz w:val="21"/>
          <w:szCs w:val="21"/>
        </w:rPr>
        <w:t>事務局</w:t>
      </w:r>
      <w:r>
        <w:rPr>
          <w:rFonts w:ascii="メイリオ" w:eastAsia="メイリオ" w:hAnsi="メイリオ" w:cs="メイリオ"/>
          <w:sz w:val="21"/>
          <w:szCs w:val="21"/>
        </w:rPr>
        <w:t>： 西日本電信電話株式会社、兼松株式会社、エブリセンスジャパン株式会社</w:t>
      </w:r>
      <w:r w:rsidR="00271839">
        <w:rPr>
          <w:rFonts w:ascii="メイリオ" w:eastAsia="メイリオ" w:hAnsi="メイリオ" w:cs="メイリオ" w:hint="eastAsia"/>
          <w:sz w:val="21"/>
          <w:szCs w:val="21"/>
        </w:rPr>
        <w:t>、</w:t>
      </w:r>
      <w:r w:rsidR="00271839" w:rsidRPr="00A07F99">
        <w:rPr>
          <w:rFonts w:ascii="メイリオ" w:eastAsia="メイリオ" w:hAnsi="メイリオ" w:cs="メイリオ" w:hint="eastAsia"/>
          <w:sz w:val="21"/>
          <w:szCs w:val="21"/>
        </w:rPr>
        <w:t xml:space="preserve"> 一般社団法人生成AI協会</w:t>
      </w:r>
    </w:p>
    <w:p w14:paraId="02310189" w14:textId="77777777" w:rsidR="00A90FAD" w:rsidRDefault="00A90FAD" w:rsidP="004C6776">
      <w:pPr>
        <w:spacing w:after="240" w:line="240" w:lineRule="auto"/>
        <w:rPr>
          <w:rFonts w:ascii="メイリオ" w:eastAsia="メイリオ" w:hAnsi="メイリオ" w:cs="メイリオ"/>
          <w:sz w:val="11"/>
          <w:szCs w:val="11"/>
          <w:lang w:eastAsia="ja"/>
        </w:rPr>
      </w:pPr>
    </w:p>
    <w:p w14:paraId="000000E7" w14:textId="77777777" w:rsidR="00F876AF" w:rsidRDefault="00357912">
      <w:pPr>
        <w:numPr>
          <w:ilvl w:val="0"/>
          <w:numId w:val="15"/>
        </w:numPr>
        <w:pBdr>
          <w:top w:val="nil"/>
          <w:left w:val="nil"/>
          <w:bottom w:val="nil"/>
          <w:right w:val="nil"/>
          <w:between w:val="nil"/>
        </w:pBdr>
        <w:rPr>
          <w:rFonts w:ascii="メイリオ" w:eastAsia="メイリオ" w:hAnsi="メイリオ" w:cs="メイリオ"/>
          <w:color w:val="000000"/>
          <w:sz w:val="21"/>
          <w:szCs w:val="21"/>
        </w:rPr>
      </w:pPr>
      <w:r>
        <w:rPr>
          <w:rFonts w:ascii="メイリオ" w:eastAsia="メイリオ" w:hAnsi="メイリオ" w:cs="メイリオ"/>
          <w:color w:val="000000"/>
          <w:sz w:val="21"/>
          <w:szCs w:val="21"/>
        </w:rPr>
        <w:t>留意事項</w:t>
      </w:r>
    </w:p>
    <w:p w14:paraId="000000E8" w14:textId="5C1AD550" w:rsidR="00F876AF" w:rsidRDefault="00357912" w:rsidP="00986A27">
      <w:pPr>
        <w:numPr>
          <w:ilvl w:val="0"/>
          <w:numId w:val="21"/>
        </w:numPr>
        <w:spacing w:line="240" w:lineRule="auto"/>
        <w:rPr>
          <w:rFonts w:ascii="メイリオ" w:eastAsia="メイリオ" w:hAnsi="メイリオ" w:cs="メイリオ"/>
          <w:sz w:val="21"/>
          <w:szCs w:val="21"/>
        </w:rPr>
      </w:pPr>
      <w:r>
        <w:rPr>
          <w:rFonts w:ascii="メイリオ" w:eastAsia="メイリオ" w:hAnsi="メイリオ" w:cs="メイリオ"/>
          <w:color w:val="000000"/>
          <w:sz w:val="21"/>
          <w:szCs w:val="21"/>
        </w:rPr>
        <w:t>応募者及び参加者は、</w:t>
      </w:r>
      <w:r w:rsidR="00F50532">
        <w:rPr>
          <w:rFonts w:ascii="メイリオ" w:eastAsia="メイリオ" w:hAnsi="メイリオ" w:cs="メイリオ"/>
          <w:color w:val="000000"/>
          <w:sz w:val="21"/>
          <w:szCs w:val="21"/>
        </w:rPr>
        <w:t>本プログラム</w:t>
      </w:r>
      <w:r w:rsidR="00986A27">
        <w:rPr>
          <w:rFonts w:ascii="メイリオ" w:eastAsia="メイリオ" w:hAnsi="メイリオ" w:cs="メイリオ" w:hint="eastAsia"/>
          <w:color w:val="000000"/>
          <w:sz w:val="21"/>
          <w:szCs w:val="21"/>
        </w:rPr>
        <w:t>への応募書類及び提出資料等（以下「提出物」という。）</w:t>
      </w:r>
      <w:r>
        <w:rPr>
          <w:rFonts w:ascii="メイリオ" w:eastAsia="メイリオ" w:hAnsi="メイリオ" w:cs="メイリオ"/>
          <w:color w:val="000000"/>
          <w:sz w:val="21"/>
          <w:szCs w:val="21"/>
        </w:rPr>
        <w:t>にかかる知的財産権について承諾等の必要な措置を</w:t>
      </w:r>
      <w:r>
        <w:rPr>
          <w:rFonts w:ascii="メイリオ" w:eastAsia="メイリオ" w:hAnsi="メイリオ" w:cs="メイリオ"/>
          <w:sz w:val="21"/>
          <w:szCs w:val="21"/>
        </w:rPr>
        <w:t>行う</w:t>
      </w:r>
      <w:r>
        <w:rPr>
          <w:rFonts w:ascii="メイリオ" w:eastAsia="メイリオ" w:hAnsi="メイリオ" w:cs="メイリオ"/>
          <w:color w:val="000000"/>
          <w:sz w:val="21"/>
          <w:szCs w:val="21"/>
        </w:rPr>
        <w:t>こと。提出物の知的財産権は、応募者及び参加者に帰属する。大阪府は、知的財産権に関して発⽣した問題について、⼀切の責任を負わない。</w:t>
      </w:r>
    </w:p>
    <w:p w14:paraId="000000E9" w14:textId="2153FBAA" w:rsidR="00F876AF" w:rsidRPr="007909CC" w:rsidRDefault="00357912" w:rsidP="00986A27">
      <w:pPr>
        <w:numPr>
          <w:ilvl w:val="0"/>
          <w:numId w:val="21"/>
        </w:numPr>
        <w:spacing w:line="240" w:lineRule="auto"/>
        <w:rPr>
          <w:rFonts w:ascii="メイリオ" w:eastAsia="メイリオ" w:hAnsi="メイリオ" w:cs="メイリオ"/>
          <w:sz w:val="21"/>
          <w:szCs w:val="21"/>
        </w:rPr>
      </w:pPr>
      <w:r>
        <w:rPr>
          <w:rFonts w:ascii="メイリオ" w:eastAsia="メイリオ" w:hAnsi="メイリオ" w:cs="メイリオ"/>
          <w:color w:val="000000"/>
          <w:sz w:val="21"/>
          <w:szCs w:val="21"/>
        </w:rPr>
        <w:t>応募者は、</w:t>
      </w:r>
      <w:r w:rsidR="00986A27">
        <w:rPr>
          <w:rFonts w:ascii="メイリオ" w:eastAsia="メイリオ" w:hAnsi="メイリオ" w:cs="メイリオ" w:hint="eastAsia"/>
          <w:color w:val="000000"/>
          <w:sz w:val="21"/>
          <w:szCs w:val="21"/>
        </w:rPr>
        <w:t>参加</w:t>
      </w:r>
      <w:r>
        <w:rPr>
          <w:rFonts w:ascii="メイリオ" w:eastAsia="メイリオ" w:hAnsi="メイリオ" w:cs="メイリオ"/>
          <w:color w:val="000000"/>
          <w:sz w:val="21"/>
          <w:szCs w:val="21"/>
        </w:rPr>
        <w:t>申込書に記載する個人情報について、本人から同意を取得しておくこと。</w:t>
      </w:r>
    </w:p>
    <w:p w14:paraId="34D7C13A" w14:textId="6A3E8D53" w:rsidR="007909CC" w:rsidRPr="006A2588" w:rsidRDefault="007909CC" w:rsidP="00986A27">
      <w:pPr>
        <w:numPr>
          <w:ilvl w:val="0"/>
          <w:numId w:val="21"/>
        </w:numPr>
        <w:spacing w:line="240" w:lineRule="auto"/>
        <w:rPr>
          <w:rFonts w:ascii="メイリオ" w:eastAsia="メイリオ" w:hAnsi="メイリオ" w:cs="メイリオ"/>
          <w:sz w:val="21"/>
          <w:szCs w:val="21"/>
        </w:rPr>
      </w:pPr>
      <w:r w:rsidRPr="006A2588">
        <w:rPr>
          <w:rFonts w:ascii="メイリオ" w:eastAsia="メイリオ" w:hAnsi="メイリオ" w:cs="メイリオ" w:hint="eastAsia"/>
          <w:color w:val="000000"/>
          <w:sz w:val="21"/>
          <w:szCs w:val="21"/>
        </w:rPr>
        <w:t>応募者</w:t>
      </w:r>
      <w:r w:rsidR="00AC548A">
        <w:rPr>
          <w:rFonts w:ascii="メイリオ" w:eastAsia="メイリオ" w:hAnsi="メイリオ" w:cs="メイリオ" w:hint="eastAsia"/>
          <w:color w:val="000000"/>
          <w:sz w:val="21"/>
          <w:szCs w:val="21"/>
        </w:rPr>
        <w:t>及び参加者</w:t>
      </w:r>
      <w:r w:rsidRPr="006A2588">
        <w:rPr>
          <w:rFonts w:ascii="メイリオ" w:eastAsia="メイリオ" w:hAnsi="メイリオ" w:cs="メイリオ" w:hint="eastAsia"/>
          <w:color w:val="000000"/>
          <w:sz w:val="21"/>
          <w:szCs w:val="21"/>
        </w:rPr>
        <w:t>は、応募書類を提出後、本プログラムへの参加についてやむを得ない事情がない限り、</w:t>
      </w:r>
      <w:r w:rsidR="00AC548A">
        <w:rPr>
          <w:rFonts w:ascii="メイリオ" w:eastAsia="メイリオ" w:hAnsi="メイリオ" w:cs="メイリオ" w:hint="eastAsia"/>
          <w:color w:val="000000"/>
          <w:sz w:val="21"/>
          <w:szCs w:val="21"/>
        </w:rPr>
        <w:t>応募及び参加の辞退は</w:t>
      </w:r>
      <w:r w:rsidRPr="006A2588">
        <w:rPr>
          <w:rFonts w:ascii="メイリオ" w:eastAsia="メイリオ" w:hAnsi="メイリオ" w:cs="メイリオ" w:hint="eastAsia"/>
          <w:color w:val="000000"/>
          <w:sz w:val="21"/>
          <w:szCs w:val="21"/>
        </w:rPr>
        <w:t>できない</w:t>
      </w:r>
      <w:r w:rsidR="00AC548A">
        <w:rPr>
          <w:rFonts w:ascii="メイリオ" w:eastAsia="メイリオ" w:hAnsi="メイリオ" w:cs="メイリオ" w:hint="eastAsia"/>
          <w:color w:val="000000"/>
          <w:sz w:val="21"/>
          <w:szCs w:val="21"/>
        </w:rPr>
        <w:t>ものとする</w:t>
      </w:r>
      <w:r w:rsidRPr="006A2588">
        <w:rPr>
          <w:rFonts w:ascii="メイリオ" w:eastAsia="メイリオ" w:hAnsi="メイリオ" w:cs="メイリオ" w:hint="eastAsia"/>
          <w:color w:val="000000"/>
          <w:sz w:val="21"/>
          <w:szCs w:val="21"/>
        </w:rPr>
        <w:t>。</w:t>
      </w:r>
    </w:p>
    <w:p w14:paraId="000000EA" w14:textId="6A734D33" w:rsidR="00F876AF" w:rsidRDefault="00357912" w:rsidP="00986A27">
      <w:pPr>
        <w:numPr>
          <w:ilvl w:val="0"/>
          <w:numId w:val="21"/>
        </w:numPr>
        <w:spacing w:line="240" w:lineRule="auto"/>
        <w:rPr>
          <w:rFonts w:ascii="メイリオ" w:eastAsia="メイリオ" w:hAnsi="メイリオ" w:cs="メイリオ"/>
          <w:sz w:val="21"/>
          <w:szCs w:val="21"/>
        </w:rPr>
      </w:pPr>
      <w:r>
        <w:rPr>
          <w:rFonts w:ascii="メイリオ" w:eastAsia="メイリオ" w:hAnsi="メイリオ" w:cs="メイリオ"/>
          <w:color w:val="000000"/>
          <w:sz w:val="21"/>
          <w:szCs w:val="21"/>
        </w:rPr>
        <w:t>大阪府及び</w:t>
      </w:r>
      <w:r>
        <w:rPr>
          <w:rFonts w:ascii="メイリオ" w:eastAsia="メイリオ" w:hAnsi="メイリオ" w:cs="メイリオ"/>
          <w:sz w:val="21"/>
          <w:szCs w:val="21"/>
        </w:rPr>
        <w:t>運営</w:t>
      </w:r>
      <w:r>
        <w:rPr>
          <w:rFonts w:ascii="メイリオ" w:eastAsia="メイリオ" w:hAnsi="メイリオ" w:cs="メイリオ"/>
          <w:color w:val="000000"/>
          <w:sz w:val="21"/>
          <w:szCs w:val="21"/>
        </w:rPr>
        <w:t>事務局は、応募書類</w:t>
      </w:r>
      <w:r w:rsidR="007909CC">
        <w:rPr>
          <w:rFonts w:ascii="メイリオ" w:eastAsia="メイリオ" w:hAnsi="メイリオ" w:cs="メイリオ" w:hint="eastAsia"/>
          <w:color w:val="000000"/>
          <w:sz w:val="21"/>
          <w:szCs w:val="21"/>
        </w:rPr>
        <w:t>を</w:t>
      </w:r>
      <w:r>
        <w:rPr>
          <w:rFonts w:ascii="メイリオ" w:eastAsia="メイリオ" w:hAnsi="メイリオ" w:cs="メイリオ"/>
          <w:color w:val="000000"/>
          <w:sz w:val="21"/>
          <w:szCs w:val="21"/>
        </w:rPr>
        <w:t>応募者に無断で</w:t>
      </w:r>
      <w:r w:rsidR="00F50532">
        <w:rPr>
          <w:rFonts w:ascii="メイリオ" w:eastAsia="メイリオ" w:hAnsi="メイリオ" w:cs="メイリオ"/>
          <w:color w:val="000000"/>
          <w:sz w:val="21"/>
          <w:szCs w:val="21"/>
        </w:rPr>
        <w:t>本プログラム</w:t>
      </w:r>
      <w:r w:rsidR="00986A27">
        <w:rPr>
          <w:rFonts w:ascii="メイリオ" w:eastAsia="メイリオ" w:hAnsi="メイリオ" w:cs="メイリオ" w:hint="eastAsia"/>
          <w:color w:val="000000"/>
          <w:sz w:val="21"/>
          <w:szCs w:val="21"/>
        </w:rPr>
        <w:t>の</w:t>
      </w:r>
      <w:r>
        <w:rPr>
          <w:rFonts w:ascii="メイリオ" w:eastAsia="メイリオ" w:hAnsi="メイリオ" w:cs="メイリオ"/>
          <w:color w:val="000000"/>
          <w:sz w:val="21"/>
          <w:szCs w:val="21"/>
        </w:rPr>
        <w:t>目的以外</w:t>
      </w:r>
      <w:r w:rsidR="007909CC">
        <w:rPr>
          <w:rFonts w:ascii="メイリオ" w:eastAsia="メイリオ" w:hAnsi="メイリオ" w:cs="メイリオ" w:hint="eastAsia"/>
          <w:color w:val="000000"/>
          <w:sz w:val="21"/>
          <w:szCs w:val="21"/>
        </w:rPr>
        <w:t>で</w:t>
      </w:r>
      <w:r>
        <w:rPr>
          <w:rFonts w:ascii="メイリオ" w:eastAsia="メイリオ" w:hAnsi="メイリオ" w:cs="メイリオ"/>
          <w:color w:val="000000"/>
          <w:sz w:val="21"/>
          <w:szCs w:val="21"/>
        </w:rPr>
        <w:t>使用しない。</w:t>
      </w:r>
    </w:p>
    <w:p w14:paraId="000000EB" w14:textId="526C23D8" w:rsidR="00F876AF" w:rsidRDefault="00357912" w:rsidP="00986A27">
      <w:pPr>
        <w:numPr>
          <w:ilvl w:val="0"/>
          <w:numId w:val="21"/>
        </w:num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本プログラム</w:t>
      </w:r>
      <w:r w:rsidR="007909CC">
        <w:rPr>
          <w:rFonts w:ascii="メイリオ" w:eastAsia="メイリオ" w:hAnsi="メイリオ" w:cs="メイリオ" w:hint="eastAsia"/>
          <w:sz w:val="21"/>
          <w:szCs w:val="21"/>
        </w:rPr>
        <w:t>期間中に</w:t>
      </w:r>
      <w:r>
        <w:rPr>
          <w:rFonts w:ascii="メイリオ" w:eastAsia="メイリオ" w:hAnsi="メイリオ" w:cs="メイリオ"/>
          <w:sz w:val="21"/>
          <w:szCs w:val="21"/>
        </w:rPr>
        <w:t>ワークショップや中間報告等を通じて参加者間でアイデアや設計概要</w:t>
      </w:r>
      <w:r w:rsidR="007909CC">
        <w:rPr>
          <w:rFonts w:ascii="メイリオ" w:eastAsia="メイリオ" w:hAnsi="メイリオ" w:cs="メイリオ" w:hint="eastAsia"/>
          <w:sz w:val="21"/>
          <w:szCs w:val="21"/>
        </w:rPr>
        <w:t>等</w:t>
      </w:r>
      <w:r>
        <w:rPr>
          <w:rFonts w:ascii="メイリオ" w:eastAsia="メイリオ" w:hAnsi="メイリオ" w:cs="メイリオ"/>
          <w:sz w:val="21"/>
          <w:szCs w:val="21"/>
        </w:rPr>
        <w:t>を共有する場面がある。これらの活動を通じて、参加者の</w:t>
      </w:r>
      <w:r w:rsidR="00312B9F" w:rsidRPr="006A2588">
        <w:rPr>
          <w:rFonts w:ascii="メイリオ" w:eastAsia="メイリオ" w:hAnsi="メイリオ" w:cs="メイリオ" w:hint="eastAsia"/>
          <w:sz w:val="21"/>
          <w:szCs w:val="21"/>
        </w:rPr>
        <w:t>取組</w:t>
      </w:r>
      <w:r w:rsidRPr="006A2588">
        <w:rPr>
          <w:rFonts w:ascii="メイリオ" w:eastAsia="メイリオ" w:hAnsi="メイリオ" w:cs="メイリオ"/>
          <w:sz w:val="21"/>
          <w:szCs w:val="21"/>
        </w:rPr>
        <w:t>内容の</w:t>
      </w:r>
      <w:r w:rsidR="00986A27" w:rsidRPr="006A2588">
        <w:rPr>
          <w:rFonts w:ascii="メイリオ" w:eastAsia="メイリオ" w:hAnsi="メイリオ" w:cs="メイリオ" w:hint="eastAsia"/>
          <w:sz w:val="21"/>
          <w:szCs w:val="21"/>
        </w:rPr>
        <w:t>全部又は</w:t>
      </w:r>
      <w:r>
        <w:rPr>
          <w:rFonts w:ascii="メイリオ" w:eastAsia="メイリオ" w:hAnsi="メイリオ" w:cs="メイリオ"/>
          <w:sz w:val="21"/>
          <w:szCs w:val="21"/>
        </w:rPr>
        <w:t>一部が他の参加者や関係者に共有・公開される場合があることを</w:t>
      </w:r>
      <w:r w:rsidR="007909CC">
        <w:rPr>
          <w:rFonts w:ascii="メイリオ" w:eastAsia="メイリオ" w:hAnsi="メイリオ" w:cs="メイリオ" w:hint="eastAsia"/>
          <w:sz w:val="21"/>
          <w:szCs w:val="21"/>
        </w:rPr>
        <w:t>予め</w:t>
      </w:r>
      <w:r>
        <w:rPr>
          <w:rFonts w:ascii="メイリオ" w:eastAsia="メイリオ" w:hAnsi="メイリオ" w:cs="メイリオ"/>
          <w:sz w:val="21"/>
          <w:szCs w:val="21"/>
        </w:rPr>
        <w:t>了承の</w:t>
      </w:r>
      <w:r w:rsidR="007909CC">
        <w:rPr>
          <w:rFonts w:ascii="メイリオ" w:eastAsia="メイリオ" w:hAnsi="メイリオ" w:cs="メイリオ" w:hint="eastAsia"/>
          <w:sz w:val="21"/>
          <w:szCs w:val="21"/>
        </w:rPr>
        <w:t>上、</w:t>
      </w:r>
      <w:r>
        <w:rPr>
          <w:rFonts w:ascii="メイリオ" w:eastAsia="メイリオ" w:hAnsi="メイリオ" w:cs="メイリオ"/>
          <w:sz w:val="21"/>
          <w:szCs w:val="21"/>
        </w:rPr>
        <w:t>応募すること。</w:t>
      </w:r>
    </w:p>
    <w:p w14:paraId="000000ED" w14:textId="3FA8A8E3" w:rsidR="00F876AF" w:rsidRPr="00986A27" w:rsidRDefault="00357912" w:rsidP="00986A27">
      <w:pPr>
        <w:spacing w:line="240" w:lineRule="auto"/>
        <w:ind w:left="880"/>
        <w:rPr>
          <w:rFonts w:ascii="メイリオ" w:eastAsia="メイリオ" w:hAnsi="メイリオ" w:cs="メイリオ"/>
          <w:sz w:val="18"/>
          <w:szCs w:val="18"/>
        </w:rPr>
      </w:pPr>
      <w:r w:rsidRPr="00986A27">
        <w:rPr>
          <w:rFonts w:ascii="メイリオ" w:eastAsia="メイリオ" w:hAnsi="メイリオ" w:cs="メイリオ"/>
          <w:sz w:val="18"/>
          <w:szCs w:val="18"/>
        </w:rPr>
        <w:t>※機密情報や特許出願予定等、共有や公表が不適切と判断される情報は、</w:t>
      </w:r>
      <w:r w:rsidR="00986A27">
        <w:rPr>
          <w:rFonts w:ascii="メイリオ" w:eastAsia="メイリオ" w:hAnsi="メイリオ" w:cs="メイリオ" w:hint="eastAsia"/>
          <w:sz w:val="18"/>
          <w:szCs w:val="18"/>
        </w:rPr>
        <w:t>予め</w:t>
      </w:r>
      <w:r w:rsidR="00986A27" w:rsidRPr="00986A27">
        <w:rPr>
          <w:rFonts w:ascii="メイリオ" w:eastAsia="メイリオ" w:hAnsi="メイリオ" w:cs="メイリオ" w:hint="eastAsia"/>
          <w:sz w:val="18"/>
          <w:szCs w:val="18"/>
        </w:rPr>
        <w:t>運営</w:t>
      </w:r>
      <w:r w:rsidRPr="00986A27">
        <w:rPr>
          <w:rFonts w:ascii="メイリオ" w:eastAsia="メイリオ" w:hAnsi="メイリオ" w:cs="メイリオ"/>
          <w:sz w:val="18"/>
          <w:szCs w:val="18"/>
        </w:rPr>
        <w:t>事務局に相談</w:t>
      </w:r>
      <w:r w:rsidR="00986A27">
        <w:rPr>
          <w:rFonts w:ascii="メイリオ" w:eastAsia="メイリオ" w:hAnsi="メイリオ" w:cs="メイリオ" w:hint="eastAsia"/>
          <w:sz w:val="18"/>
          <w:szCs w:val="18"/>
        </w:rPr>
        <w:t>の</w:t>
      </w:r>
      <w:r w:rsidRPr="00986A27">
        <w:rPr>
          <w:rFonts w:ascii="メイリオ" w:eastAsia="メイリオ" w:hAnsi="メイリオ" w:cs="メイリオ"/>
          <w:sz w:val="18"/>
          <w:szCs w:val="18"/>
        </w:rPr>
        <w:t>こと。</w:t>
      </w:r>
    </w:p>
    <w:p w14:paraId="272E2B46" w14:textId="757439EE" w:rsidR="007909CC" w:rsidRPr="004518F6" w:rsidRDefault="00357912" w:rsidP="004816D3">
      <w:pPr>
        <w:numPr>
          <w:ilvl w:val="0"/>
          <w:numId w:val="21"/>
        </w:numPr>
        <w:spacing w:line="240" w:lineRule="auto"/>
        <w:rPr>
          <w:rFonts w:ascii="メイリオ" w:eastAsia="メイリオ" w:hAnsi="メイリオ" w:cs="メイリオ"/>
          <w:sz w:val="21"/>
          <w:szCs w:val="21"/>
        </w:rPr>
      </w:pPr>
      <w:r w:rsidRPr="004518F6">
        <w:rPr>
          <w:rFonts w:ascii="メイリオ" w:eastAsia="メイリオ" w:hAnsi="メイリオ" w:cs="メイリオ"/>
          <w:color w:val="000000"/>
          <w:sz w:val="21"/>
          <w:szCs w:val="21"/>
        </w:rPr>
        <w:t>大阪府</w:t>
      </w:r>
      <w:r w:rsidR="00AC548A" w:rsidRPr="004518F6">
        <w:rPr>
          <w:rFonts w:ascii="メイリオ" w:eastAsia="メイリオ" w:hAnsi="メイリオ" w:cs="メイリオ" w:hint="eastAsia"/>
          <w:color w:val="000000"/>
          <w:sz w:val="21"/>
          <w:szCs w:val="21"/>
        </w:rPr>
        <w:t>、共催者、後援者及び</w:t>
      </w:r>
      <w:r w:rsidRPr="004518F6">
        <w:rPr>
          <w:rFonts w:ascii="メイリオ" w:eastAsia="メイリオ" w:hAnsi="メイリオ" w:cs="メイリオ"/>
          <w:sz w:val="21"/>
          <w:szCs w:val="21"/>
        </w:rPr>
        <w:t>運営</w:t>
      </w:r>
      <w:r w:rsidRPr="004518F6">
        <w:rPr>
          <w:rFonts w:ascii="メイリオ" w:eastAsia="メイリオ" w:hAnsi="メイリオ" w:cs="メイリオ"/>
          <w:color w:val="000000"/>
          <w:sz w:val="21"/>
          <w:szCs w:val="21"/>
        </w:rPr>
        <w:t>事務局は、</w:t>
      </w:r>
      <w:r w:rsidR="00F50532" w:rsidRPr="004518F6">
        <w:rPr>
          <w:rFonts w:ascii="メイリオ" w:eastAsia="メイリオ" w:hAnsi="メイリオ" w:cs="メイリオ"/>
          <w:color w:val="000000"/>
          <w:sz w:val="21"/>
          <w:szCs w:val="21"/>
        </w:rPr>
        <w:t>本プログラム</w:t>
      </w:r>
      <w:r w:rsidRPr="004518F6">
        <w:rPr>
          <w:rFonts w:ascii="メイリオ" w:eastAsia="メイリオ" w:hAnsi="メイリオ" w:cs="メイリオ"/>
          <w:color w:val="000000"/>
          <w:sz w:val="21"/>
          <w:szCs w:val="21"/>
        </w:rPr>
        <w:t>に参加して中間審査を通過したものの名称、アイデア等について、大阪府HP等にて公表する。また、</w:t>
      </w:r>
      <w:r w:rsidRPr="004518F6">
        <w:rPr>
          <w:rFonts w:ascii="メイリオ" w:eastAsia="メイリオ" w:hAnsi="メイリオ" w:cs="メイリオ"/>
          <w:sz w:val="21"/>
          <w:szCs w:val="21"/>
        </w:rPr>
        <w:t>優秀案</w:t>
      </w:r>
      <w:r w:rsidRPr="004518F6">
        <w:rPr>
          <w:rFonts w:ascii="メイリオ" w:eastAsia="メイリオ" w:hAnsi="メイリオ" w:cs="メイリオ"/>
          <w:color w:val="000000"/>
          <w:sz w:val="21"/>
          <w:szCs w:val="21"/>
        </w:rPr>
        <w:t>の名称、アイデア内容等は、大阪府HPや広報物等で広く広報する。また、</w:t>
      </w:r>
      <w:r w:rsidR="00F50532" w:rsidRPr="004518F6">
        <w:rPr>
          <w:rFonts w:ascii="メイリオ" w:eastAsia="メイリオ" w:hAnsi="メイリオ" w:cs="メイリオ"/>
          <w:color w:val="000000"/>
          <w:sz w:val="21"/>
          <w:szCs w:val="21"/>
        </w:rPr>
        <w:t>本プログラム</w:t>
      </w:r>
      <w:r w:rsidRPr="004518F6">
        <w:rPr>
          <w:rFonts w:ascii="メイリオ" w:eastAsia="メイリオ" w:hAnsi="メイリオ" w:cs="メイリオ"/>
          <w:color w:val="000000"/>
          <w:sz w:val="21"/>
          <w:szCs w:val="21"/>
        </w:rPr>
        <w:t>では広報を⽬的として、</w:t>
      </w:r>
      <w:r w:rsidRPr="004518F6">
        <w:rPr>
          <w:rFonts w:ascii="メイリオ" w:eastAsia="メイリオ" w:hAnsi="メイリオ" w:cs="メイリオ"/>
          <w:sz w:val="21"/>
          <w:szCs w:val="21"/>
        </w:rPr>
        <w:t>各会場で</w:t>
      </w:r>
      <w:r w:rsidRPr="004518F6">
        <w:rPr>
          <w:rFonts w:ascii="メイリオ" w:eastAsia="メイリオ" w:hAnsi="メイリオ" w:cs="メイリオ"/>
          <w:color w:val="000000"/>
          <w:sz w:val="21"/>
          <w:szCs w:val="21"/>
        </w:rPr>
        <w:t>の撮影を行う。撮影及び映像は、大阪府のHP等で使用する。</w:t>
      </w:r>
    </w:p>
    <w:p w14:paraId="000000F2" w14:textId="7B7DE103" w:rsidR="00F876AF" w:rsidRDefault="00357912" w:rsidP="00986A27">
      <w:pPr>
        <w:numPr>
          <w:ilvl w:val="0"/>
          <w:numId w:val="21"/>
        </w:numPr>
        <w:spacing w:line="240" w:lineRule="auto"/>
        <w:rPr>
          <w:rFonts w:ascii="メイリオ" w:eastAsia="メイリオ" w:hAnsi="メイリオ" w:cs="メイリオ"/>
          <w:sz w:val="21"/>
          <w:szCs w:val="21"/>
        </w:rPr>
      </w:pPr>
      <w:r>
        <w:rPr>
          <w:rFonts w:ascii="メイリオ" w:eastAsia="メイリオ" w:hAnsi="メイリオ" w:cs="メイリオ"/>
          <w:color w:val="000000"/>
          <w:sz w:val="21"/>
          <w:szCs w:val="21"/>
        </w:rPr>
        <w:t>大阪府は、</w:t>
      </w:r>
      <w:r w:rsidR="00F50532">
        <w:rPr>
          <w:rFonts w:ascii="メイリオ" w:eastAsia="メイリオ" w:hAnsi="メイリオ" w:cs="メイリオ"/>
          <w:color w:val="000000"/>
          <w:sz w:val="21"/>
          <w:szCs w:val="21"/>
        </w:rPr>
        <w:t>本プログラム</w:t>
      </w:r>
      <w:r>
        <w:rPr>
          <w:rFonts w:ascii="メイリオ" w:eastAsia="メイリオ" w:hAnsi="メイリオ" w:cs="メイリオ"/>
          <w:color w:val="000000"/>
          <w:sz w:val="21"/>
          <w:szCs w:val="21"/>
        </w:rPr>
        <w:t>終了後３年間にわたり、</w:t>
      </w:r>
      <w:r>
        <w:rPr>
          <w:rFonts w:ascii="メイリオ" w:eastAsia="メイリオ" w:hAnsi="メイリオ" w:cs="メイリオ"/>
          <w:sz w:val="21"/>
          <w:szCs w:val="21"/>
        </w:rPr>
        <w:t>サービスの実装状</w:t>
      </w:r>
      <w:r>
        <w:rPr>
          <w:rFonts w:ascii="メイリオ" w:eastAsia="メイリオ" w:hAnsi="メイリオ" w:cs="メイリオ"/>
          <w:color w:val="000000"/>
          <w:sz w:val="21"/>
          <w:szCs w:val="21"/>
        </w:rPr>
        <w:t>況等についてアンケートを実施する場合がある。</w:t>
      </w:r>
    </w:p>
    <w:p w14:paraId="000000F3" w14:textId="5B5232D6" w:rsidR="00F876AF" w:rsidRDefault="00357912" w:rsidP="00986A27">
      <w:pPr>
        <w:numPr>
          <w:ilvl w:val="0"/>
          <w:numId w:val="21"/>
        </w:num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優秀案の提案内容について</w:t>
      </w:r>
      <w:r>
        <w:rPr>
          <w:rFonts w:ascii="メイリオ" w:eastAsia="メイリオ" w:hAnsi="メイリオ" w:cs="メイリオ"/>
          <w:color w:val="000000"/>
          <w:sz w:val="21"/>
          <w:szCs w:val="21"/>
        </w:rPr>
        <w:t>、大阪府が性能や品質の保証を行うものではない。また、自治体等が公式サービスとして公認、公開、頒布</w:t>
      </w:r>
      <w:r w:rsidR="00110B39">
        <w:rPr>
          <w:rFonts w:ascii="メイリオ" w:eastAsia="メイリオ" w:hAnsi="メイリオ" w:cs="メイリオ"/>
          <w:color w:val="000000"/>
          <w:sz w:val="21"/>
          <w:szCs w:val="21"/>
        </w:rPr>
        <w:t>等</w:t>
      </w:r>
      <w:r>
        <w:rPr>
          <w:rFonts w:ascii="メイリオ" w:eastAsia="メイリオ" w:hAnsi="メイリオ" w:cs="メイリオ"/>
          <w:color w:val="000000"/>
          <w:sz w:val="21"/>
          <w:szCs w:val="21"/>
        </w:rPr>
        <w:t>を実施するものではない。</w:t>
      </w:r>
    </w:p>
    <w:p w14:paraId="000000F4" w14:textId="05A00D27" w:rsidR="00F876AF" w:rsidRPr="00D13A04" w:rsidRDefault="00357912" w:rsidP="00986A27">
      <w:pPr>
        <w:numPr>
          <w:ilvl w:val="0"/>
          <w:numId w:val="21"/>
        </w:numPr>
        <w:spacing w:after="240" w:line="240" w:lineRule="auto"/>
        <w:rPr>
          <w:rFonts w:ascii="メイリオ" w:eastAsia="メイリオ" w:hAnsi="メイリオ" w:cs="メイリオ"/>
        </w:rPr>
      </w:pPr>
      <w:r>
        <w:rPr>
          <w:rFonts w:ascii="メイリオ" w:eastAsia="メイリオ" w:hAnsi="メイリオ" w:cs="メイリオ"/>
          <w:sz w:val="21"/>
          <w:szCs w:val="21"/>
        </w:rPr>
        <w:t>提出資料（応募書類及び最終審査向け提出書類）は、</w:t>
      </w:r>
      <w:r w:rsidR="004518F6">
        <w:rPr>
          <w:rFonts w:ascii="メイリオ" w:eastAsia="メイリオ" w:hAnsi="メイリオ" w:cs="メイリオ" w:hint="eastAsia"/>
          <w:sz w:val="21"/>
          <w:szCs w:val="21"/>
        </w:rPr>
        <w:t>原則として</w:t>
      </w:r>
      <w:r>
        <w:rPr>
          <w:rFonts w:ascii="メイリオ" w:eastAsia="メイリオ" w:hAnsi="メイリオ" w:cs="メイリオ"/>
          <w:sz w:val="21"/>
          <w:szCs w:val="21"/>
        </w:rPr>
        <w:t>提出期限後に差替え及び再提出できない。また、大阪府情報公開条例の対象文書となることに留意すること。</w:t>
      </w:r>
    </w:p>
    <w:p w14:paraId="000000F5" w14:textId="77777777" w:rsidR="00F876AF" w:rsidRDefault="007356E3">
      <w:pPr>
        <w:numPr>
          <w:ilvl w:val="0"/>
          <w:numId w:val="15"/>
        </w:numPr>
        <w:pBdr>
          <w:top w:val="nil"/>
          <w:left w:val="nil"/>
          <w:bottom w:val="nil"/>
          <w:right w:val="nil"/>
          <w:between w:val="nil"/>
        </w:pBdr>
        <w:rPr>
          <w:rFonts w:ascii="メイリオ" w:eastAsia="メイリオ" w:hAnsi="メイリオ" w:cs="メイリオ"/>
          <w:color w:val="000000"/>
          <w:sz w:val="21"/>
          <w:szCs w:val="21"/>
        </w:rPr>
      </w:pPr>
      <w:sdt>
        <w:sdtPr>
          <w:tag w:val="goog_rdk_226"/>
          <w:id w:val="1725946045"/>
        </w:sdtPr>
        <w:sdtEndPr/>
        <w:sdtContent/>
      </w:sdt>
      <w:r w:rsidR="00357912">
        <w:rPr>
          <w:rFonts w:ascii="メイリオ" w:eastAsia="メイリオ" w:hAnsi="メイリオ" w:cs="メイリオ"/>
          <w:color w:val="000000"/>
          <w:sz w:val="21"/>
          <w:szCs w:val="21"/>
        </w:rPr>
        <w:t>個人情報の取り扱いについて</w:t>
      </w:r>
    </w:p>
    <w:p w14:paraId="14052F9E" w14:textId="0375041B" w:rsidR="006A2588" w:rsidRDefault="006A2588" w:rsidP="006A2588">
      <w:pPr>
        <w:spacing w:line="240" w:lineRule="auto"/>
        <w:ind w:left="880"/>
        <w:rPr>
          <w:rFonts w:ascii="メイリオ" w:eastAsia="メイリオ" w:hAnsi="メイリオ" w:cs="メイリオ"/>
          <w:sz w:val="21"/>
          <w:szCs w:val="21"/>
        </w:rPr>
      </w:pPr>
      <w:r>
        <w:rPr>
          <w:rFonts w:ascii="メイリオ" w:eastAsia="メイリオ" w:hAnsi="メイリオ" w:cs="メイリオ" w:hint="eastAsia"/>
          <w:sz w:val="21"/>
          <w:szCs w:val="21"/>
        </w:rPr>
        <w:t>大阪府は以下の個人情報の取扱いに基づき本プログラムを運営する。応募者は以下の個人情報の取扱いについて、チームメンバー全員の同意を得たうえで応募するものとする。</w:t>
      </w:r>
    </w:p>
    <w:p w14:paraId="2AB07648" w14:textId="5E5C3FB7" w:rsidR="00007FB0" w:rsidRDefault="00357912" w:rsidP="00007FB0">
      <w:pPr>
        <w:numPr>
          <w:ilvl w:val="0"/>
          <w:numId w:val="17"/>
        </w:numPr>
        <w:spacing w:line="240" w:lineRule="auto"/>
        <w:rPr>
          <w:rFonts w:ascii="メイリオ" w:eastAsia="メイリオ" w:hAnsi="メイリオ" w:cs="メイリオ"/>
          <w:sz w:val="21"/>
          <w:szCs w:val="21"/>
        </w:rPr>
      </w:pPr>
      <w:r w:rsidRPr="00007FB0">
        <w:rPr>
          <w:rFonts w:ascii="メイリオ" w:eastAsia="メイリオ" w:hAnsi="メイリオ" w:cs="メイリオ"/>
          <w:sz w:val="21"/>
          <w:szCs w:val="21"/>
        </w:rPr>
        <w:t>個人情報の取扱いについて</w:t>
      </w:r>
    </w:p>
    <w:p w14:paraId="000000F7" w14:textId="6CED96AF" w:rsidR="00F876AF" w:rsidRPr="00007FB0" w:rsidRDefault="00357912" w:rsidP="00007FB0">
      <w:pPr>
        <w:spacing w:line="240" w:lineRule="auto"/>
        <w:ind w:left="880"/>
        <w:rPr>
          <w:rFonts w:ascii="メイリオ" w:eastAsia="メイリオ" w:hAnsi="メイリオ" w:cs="メイリオ"/>
          <w:sz w:val="21"/>
          <w:szCs w:val="21"/>
        </w:rPr>
      </w:pPr>
      <w:r w:rsidRPr="00007FB0">
        <w:rPr>
          <w:rFonts w:ascii="メイリオ" w:eastAsia="メイリオ" w:hAnsi="メイリオ" w:cs="メイリオ"/>
          <w:sz w:val="21"/>
          <w:szCs w:val="21"/>
        </w:rPr>
        <w:t>大阪府は、</w:t>
      </w:r>
      <w:r w:rsidR="004518F6">
        <w:rPr>
          <w:rFonts w:ascii="メイリオ" w:eastAsia="メイリオ" w:hAnsi="メイリオ" w:cs="メイリオ" w:hint="eastAsia"/>
          <w:sz w:val="21"/>
          <w:szCs w:val="21"/>
        </w:rPr>
        <w:t>「</w:t>
      </w:r>
      <w:r w:rsidRPr="00007FB0">
        <w:rPr>
          <w:rFonts w:ascii="メイリオ" w:eastAsia="メイリオ" w:hAnsi="メイリオ" w:cs="メイリオ"/>
          <w:sz w:val="21"/>
          <w:szCs w:val="21"/>
        </w:rPr>
        <w:t>個人情報の保護に関する法律</w:t>
      </w:r>
      <w:r w:rsidR="004518F6">
        <w:rPr>
          <w:rFonts w:ascii="メイリオ" w:eastAsia="メイリオ" w:hAnsi="メイリオ" w:cs="メイリオ" w:hint="eastAsia"/>
          <w:sz w:val="21"/>
          <w:szCs w:val="21"/>
        </w:rPr>
        <w:t>」</w:t>
      </w:r>
      <w:r w:rsidRPr="00007FB0">
        <w:rPr>
          <w:rFonts w:ascii="メイリオ" w:eastAsia="メイリオ" w:hAnsi="メイリオ" w:cs="メイリオ"/>
          <w:sz w:val="21"/>
          <w:szCs w:val="21"/>
        </w:rPr>
        <w:t>及び「大阪府個人情報の保護に関する法律施行条例」を遵守するとともに個人情報の漏えい等がないよう適切に取り扱う。</w:t>
      </w:r>
    </w:p>
    <w:p w14:paraId="4029AD19" w14:textId="77777777" w:rsidR="00007FB0" w:rsidRDefault="00357912" w:rsidP="00007FB0">
      <w:pPr>
        <w:numPr>
          <w:ilvl w:val="0"/>
          <w:numId w:val="17"/>
        </w:numPr>
        <w:spacing w:line="240" w:lineRule="auto"/>
        <w:rPr>
          <w:rFonts w:ascii="メイリオ" w:eastAsia="メイリオ" w:hAnsi="メイリオ" w:cs="メイリオ"/>
          <w:sz w:val="21"/>
          <w:szCs w:val="21"/>
        </w:rPr>
      </w:pPr>
      <w:r w:rsidRPr="00007FB0">
        <w:rPr>
          <w:rFonts w:ascii="メイリオ" w:eastAsia="メイリオ" w:hAnsi="メイリオ" w:cs="メイリオ"/>
          <w:sz w:val="21"/>
          <w:szCs w:val="21"/>
        </w:rPr>
        <w:t>個人情報の取得について</w:t>
      </w:r>
    </w:p>
    <w:p w14:paraId="000000F9" w14:textId="023615B0" w:rsidR="00F876AF" w:rsidRPr="00007FB0" w:rsidRDefault="00357912" w:rsidP="00007FB0">
      <w:pPr>
        <w:spacing w:line="240" w:lineRule="auto"/>
        <w:ind w:left="880"/>
        <w:rPr>
          <w:rFonts w:ascii="メイリオ" w:eastAsia="メイリオ" w:hAnsi="メイリオ" w:cs="メイリオ"/>
          <w:sz w:val="21"/>
          <w:szCs w:val="21"/>
        </w:rPr>
      </w:pPr>
      <w:r w:rsidRPr="00007FB0">
        <w:rPr>
          <w:rFonts w:ascii="メイリオ" w:eastAsia="メイリオ" w:hAnsi="メイリオ" w:cs="メイリオ"/>
          <w:sz w:val="21"/>
          <w:szCs w:val="21"/>
        </w:rPr>
        <w:t>大阪府は、本プログラム実施に際して、以下の手段により個人情報を取得する場合がある。</w:t>
      </w:r>
    </w:p>
    <w:p w14:paraId="000000FA" w14:textId="77777777" w:rsidR="00F876AF" w:rsidRPr="006A2588" w:rsidRDefault="00357912">
      <w:pPr>
        <w:numPr>
          <w:ilvl w:val="0"/>
          <w:numId w:val="1"/>
        </w:numPr>
        <w:spacing w:line="240" w:lineRule="auto"/>
        <w:rPr>
          <w:rFonts w:ascii="メイリオ" w:eastAsia="メイリオ" w:hAnsi="メイリオ" w:cs="メイリオ"/>
          <w:sz w:val="17"/>
          <w:szCs w:val="17"/>
        </w:rPr>
      </w:pPr>
      <w:r w:rsidRPr="006A2588">
        <w:rPr>
          <w:rFonts w:ascii="メイリオ" w:eastAsia="メイリオ" w:hAnsi="メイリオ" w:cs="メイリオ"/>
          <w:sz w:val="17"/>
          <w:szCs w:val="17"/>
        </w:rPr>
        <w:t>応募時に提出される応募書類</w:t>
      </w:r>
    </w:p>
    <w:p w14:paraId="000000FB" w14:textId="77777777" w:rsidR="00F876AF" w:rsidRPr="006A2588" w:rsidRDefault="00357912">
      <w:pPr>
        <w:numPr>
          <w:ilvl w:val="0"/>
          <w:numId w:val="1"/>
        </w:numPr>
        <w:spacing w:line="240" w:lineRule="auto"/>
        <w:rPr>
          <w:rFonts w:ascii="メイリオ" w:eastAsia="メイリオ" w:hAnsi="メイリオ" w:cs="メイリオ"/>
          <w:sz w:val="17"/>
          <w:szCs w:val="17"/>
        </w:rPr>
      </w:pPr>
      <w:r w:rsidRPr="006A2588">
        <w:rPr>
          <w:rFonts w:ascii="メイリオ" w:eastAsia="メイリオ" w:hAnsi="メイリオ" w:cs="メイリオ"/>
          <w:sz w:val="17"/>
          <w:szCs w:val="17"/>
        </w:rPr>
        <w:t>運営事務局等への問い合わせの受付</w:t>
      </w:r>
    </w:p>
    <w:p w14:paraId="000000FC" w14:textId="77777777" w:rsidR="00F876AF" w:rsidRPr="006A2588" w:rsidRDefault="00357912">
      <w:pPr>
        <w:numPr>
          <w:ilvl w:val="0"/>
          <w:numId w:val="1"/>
        </w:numPr>
        <w:spacing w:line="240" w:lineRule="auto"/>
        <w:rPr>
          <w:rFonts w:ascii="メイリオ" w:eastAsia="メイリオ" w:hAnsi="メイリオ" w:cs="メイリオ"/>
          <w:sz w:val="17"/>
          <w:szCs w:val="17"/>
        </w:rPr>
      </w:pPr>
      <w:r w:rsidRPr="006A2588">
        <w:rPr>
          <w:rFonts w:ascii="メイリオ" w:eastAsia="メイリオ" w:hAnsi="メイリオ" w:cs="メイリオ"/>
          <w:sz w:val="17"/>
          <w:szCs w:val="17"/>
        </w:rPr>
        <w:t>ヒアリング、面談等のサポート</w:t>
      </w:r>
    </w:p>
    <w:p w14:paraId="000000FD" w14:textId="77777777" w:rsidR="00F876AF" w:rsidRPr="006A2588" w:rsidRDefault="00357912">
      <w:pPr>
        <w:numPr>
          <w:ilvl w:val="0"/>
          <w:numId w:val="1"/>
        </w:numPr>
        <w:spacing w:line="240" w:lineRule="auto"/>
        <w:rPr>
          <w:rFonts w:ascii="メイリオ" w:eastAsia="メイリオ" w:hAnsi="メイリオ" w:cs="メイリオ"/>
          <w:sz w:val="17"/>
          <w:szCs w:val="17"/>
        </w:rPr>
      </w:pPr>
      <w:r w:rsidRPr="006A2588">
        <w:rPr>
          <w:rFonts w:ascii="メイリオ" w:eastAsia="メイリオ" w:hAnsi="メイリオ" w:cs="メイリオ"/>
          <w:sz w:val="17"/>
          <w:szCs w:val="17"/>
        </w:rPr>
        <w:t>オンライン参加時の参加ログ情報</w:t>
      </w:r>
    </w:p>
    <w:p w14:paraId="000000FE" w14:textId="77777777" w:rsidR="00F876AF" w:rsidRPr="006A2588" w:rsidRDefault="00357912">
      <w:pPr>
        <w:numPr>
          <w:ilvl w:val="0"/>
          <w:numId w:val="1"/>
        </w:numPr>
        <w:spacing w:line="240" w:lineRule="auto"/>
        <w:rPr>
          <w:rFonts w:ascii="メイリオ" w:eastAsia="メイリオ" w:hAnsi="メイリオ" w:cs="メイリオ"/>
          <w:sz w:val="17"/>
          <w:szCs w:val="17"/>
        </w:rPr>
      </w:pPr>
      <w:r w:rsidRPr="006A2588">
        <w:rPr>
          <w:rFonts w:ascii="メイリオ" w:eastAsia="メイリオ" w:hAnsi="メイリオ" w:cs="メイリオ"/>
          <w:sz w:val="17"/>
          <w:szCs w:val="17"/>
        </w:rPr>
        <w:t>本プログラムにおける交流セッションでの名刺交換等による連絡先提供</w:t>
      </w:r>
    </w:p>
    <w:p w14:paraId="000000FF" w14:textId="77777777" w:rsidR="00F876AF" w:rsidRPr="006A2588" w:rsidRDefault="00357912">
      <w:pPr>
        <w:numPr>
          <w:ilvl w:val="0"/>
          <w:numId w:val="1"/>
        </w:numPr>
        <w:spacing w:line="240" w:lineRule="auto"/>
        <w:rPr>
          <w:rFonts w:ascii="メイリオ" w:eastAsia="メイリオ" w:hAnsi="メイリオ" w:cs="メイリオ"/>
          <w:sz w:val="17"/>
          <w:szCs w:val="17"/>
        </w:rPr>
      </w:pPr>
      <w:r w:rsidRPr="006A2588">
        <w:rPr>
          <w:rFonts w:ascii="メイリオ" w:eastAsia="メイリオ" w:hAnsi="メイリオ" w:cs="メイリオ"/>
          <w:sz w:val="17"/>
          <w:szCs w:val="17"/>
        </w:rPr>
        <w:t>イベント当日の写真・動画撮影、インタビュー等の記録</w:t>
      </w:r>
    </w:p>
    <w:p w14:paraId="00000100" w14:textId="77777777" w:rsidR="00F876AF" w:rsidRPr="006A2588" w:rsidRDefault="00357912">
      <w:pPr>
        <w:numPr>
          <w:ilvl w:val="0"/>
          <w:numId w:val="1"/>
        </w:numPr>
        <w:spacing w:line="240" w:lineRule="auto"/>
        <w:rPr>
          <w:rFonts w:ascii="メイリオ" w:eastAsia="メイリオ" w:hAnsi="メイリオ" w:cs="メイリオ"/>
          <w:sz w:val="17"/>
          <w:szCs w:val="17"/>
        </w:rPr>
      </w:pPr>
      <w:r w:rsidRPr="006A2588">
        <w:rPr>
          <w:rFonts w:ascii="メイリオ" w:eastAsia="メイリオ" w:hAnsi="メイリオ" w:cs="メイリオ"/>
          <w:sz w:val="17"/>
          <w:szCs w:val="17"/>
        </w:rPr>
        <w:t>本プログラムに関連するアンケート実施</w:t>
      </w:r>
    </w:p>
    <w:p w14:paraId="2468AD99" w14:textId="77777777" w:rsidR="00007FB0" w:rsidRDefault="00357912" w:rsidP="00007FB0">
      <w:pPr>
        <w:numPr>
          <w:ilvl w:val="0"/>
          <w:numId w:val="17"/>
        </w:num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個人情報の利用目的</w:t>
      </w:r>
    </w:p>
    <w:p w14:paraId="00000102" w14:textId="2D90BB28" w:rsidR="00F876AF" w:rsidRPr="00007FB0" w:rsidRDefault="00357912" w:rsidP="00007FB0">
      <w:pPr>
        <w:spacing w:line="240" w:lineRule="auto"/>
        <w:ind w:left="880"/>
        <w:rPr>
          <w:rFonts w:ascii="メイリオ" w:eastAsia="メイリオ" w:hAnsi="メイリオ" w:cs="メイリオ"/>
          <w:sz w:val="21"/>
          <w:szCs w:val="21"/>
        </w:rPr>
      </w:pPr>
      <w:r w:rsidRPr="00007FB0">
        <w:rPr>
          <w:rFonts w:ascii="メイリオ" w:eastAsia="メイリオ" w:hAnsi="メイリオ" w:cs="メイリオ"/>
          <w:sz w:val="21"/>
          <w:szCs w:val="21"/>
        </w:rPr>
        <w:t>取得した個人情報は、以下の目的の範囲内で利用する。</w:t>
      </w:r>
    </w:p>
    <w:p w14:paraId="7B09E7B0" w14:textId="77777777" w:rsidR="00007FB0" w:rsidRPr="006A2588" w:rsidRDefault="00357912" w:rsidP="00007FB0">
      <w:pPr>
        <w:numPr>
          <w:ilvl w:val="0"/>
          <w:numId w:val="1"/>
        </w:numPr>
        <w:spacing w:line="240" w:lineRule="auto"/>
        <w:rPr>
          <w:rFonts w:ascii="メイリオ" w:eastAsia="メイリオ" w:hAnsi="メイリオ" w:cs="メイリオ"/>
          <w:sz w:val="17"/>
          <w:szCs w:val="17"/>
        </w:rPr>
      </w:pPr>
      <w:r w:rsidRPr="006A2588">
        <w:rPr>
          <w:rFonts w:ascii="メイリオ" w:eastAsia="メイリオ" w:hAnsi="メイリオ" w:cs="メイリオ"/>
          <w:sz w:val="17"/>
          <w:szCs w:val="17"/>
        </w:rPr>
        <w:t>本プログラムの運営、連絡、参加確認、資料送付等の実施に必要な業務</w:t>
      </w:r>
    </w:p>
    <w:p w14:paraId="41805E59" w14:textId="77777777" w:rsidR="00007FB0" w:rsidRPr="006A2588" w:rsidRDefault="00357912" w:rsidP="00007FB0">
      <w:pPr>
        <w:numPr>
          <w:ilvl w:val="0"/>
          <w:numId w:val="1"/>
        </w:numPr>
        <w:spacing w:line="240" w:lineRule="auto"/>
        <w:rPr>
          <w:rFonts w:ascii="メイリオ" w:eastAsia="メイリオ" w:hAnsi="メイリオ" w:cs="メイリオ"/>
          <w:sz w:val="17"/>
          <w:szCs w:val="17"/>
        </w:rPr>
      </w:pPr>
      <w:r w:rsidRPr="006A2588">
        <w:rPr>
          <w:rFonts w:ascii="メイリオ" w:eastAsia="メイリオ" w:hAnsi="メイリオ" w:cs="メイリオ"/>
          <w:sz w:val="17"/>
          <w:szCs w:val="17"/>
        </w:rPr>
        <w:t>参加者の属性等に基づくワークショップ・支援内容の調整</w:t>
      </w:r>
    </w:p>
    <w:p w14:paraId="3A2688C8" w14:textId="77777777" w:rsidR="00007FB0" w:rsidRPr="006A2588" w:rsidRDefault="00357912" w:rsidP="00007FB0">
      <w:pPr>
        <w:numPr>
          <w:ilvl w:val="0"/>
          <w:numId w:val="1"/>
        </w:numPr>
        <w:spacing w:line="240" w:lineRule="auto"/>
        <w:rPr>
          <w:rFonts w:ascii="メイリオ" w:eastAsia="メイリオ" w:hAnsi="メイリオ" w:cs="メイリオ"/>
          <w:sz w:val="17"/>
          <w:szCs w:val="17"/>
        </w:rPr>
      </w:pPr>
      <w:r w:rsidRPr="006A2588">
        <w:rPr>
          <w:rFonts w:ascii="メイリオ" w:eastAsia="メイリオ" w:hAnsi="メイリオ" w:cs="メイリオ"/>
          <w:sz w:val="17"/>
          <w:szCs w:val="17"/>
        </w:rPr>
        <w:t>本プログラム期間中の参加者への連絡ツール環境整備のアカウント発行・管理</w:t>
      </w:r>
    </w:p>
    <w:p w14:paraId="1C7D7C31" w14:textId="77777777" w:rsidR="00007FB0" w:rsidRPr="006A2588" w:rsidRDefault="00357912" w:rsidP="00007FB0">
      <w:pPr>
        <w:numPr>
          <w:ilvl w:val="0"/>
          <w:numId w:val="1"/>
        </w:numPr>
        <w:spacing w:line="240" w:lineRule="auto"/>
        <w:rPr>
          <w:rFonts w:ascii="メイリオ" w:eastAsia="メイリオ" w:hAnsi="メイリオ" w:cs="メイリオ"/>
          <w:sz w:val="17"/>
          <w:szCs w:val="17"/>
        </w:rPr>
      </w:pPr>
      <w:r w:rsidRPr="006A2588">
        <w:rPr>
          <w:rFonts w:ascii="メイリオ" w:eastAsia="メイリオ" w:hAnsi="メイリオ" w:cs="メイリオ"/>
          <w:sz w:val="17"/>
          <w:szCs w:val="17"/>
        </w:rPr>
        <w:t>成果発表・報告書・広報資料等におけるチーム名・所属・代表者名等の掲載</w:t>
      </w:r>
    </w:p>
    <w:p w14:paraId="5E116D39" w14:textId="77777777" w:rsidR="00007FB0" w:rsidRPr="006A2588" w:rsidRDefault="00357912" w:rsidP="00007FB0">
      <w:pPr>
        <w:numPr>
          <w:ilvl w:val="0"/>
          <w:numId w:val="1"/>
        </w:numPr>
        <w:spacing w:line="240" w:lineRule="auto"/>
        <w:rPr>
          <w:rFonts w:ascii="メイリオ" w:eastAsia="メイリオ" w:hAnsi="メイリオ" w:cs="メイリオ"/>
          <w:sz w:val="17"/>
          <w:szCs w:val="17"/>
        </w:rPr>
      </w:pPr>
      <w:r w:rsidRPr="006A2588">
        <w:rPr>
          <w:rFonts w:ascii="メイリオ" w:eastAsia="メイリオ" w:hAnsi="メイリオ" w:cs="メイリオ"/>
          <w:sz w:val="17"/>
          <w:szCs w:val="17"/>
        </w:rPr>
        <w:t>本プログラムに関連するイベント、事業、支援機会等の案内送付</w:t>
      </w:r>
    </w:p>
    <w:p w14:paraId="64345A91" w14:textId="77777777" w:rsidR="00D151AF" w:rsidRDefault="00357912" w:rsidP="00D151AF">
      <w:pPr>
        <w:numPr>
          <w:ilvl w:val="0"/>
          <w:numId w:val="1"/>
        </w:numPr>
        <w:spacing w:line="240" w:lineRule="auto"/>
        <w:rPr>
          <w:rFonts w:ascii="メイリオ" w:eastAsia="メイリオ" w:hAnsi="メイリオ" w:cs="メイリオ"/>
          <w:sz w:val="17"/>
          <w:szCs w:val="17"/>
        </w:rPr>
      </w:pPr>
      <w:r w:rsidRPr="006A2588">
        <w:rPr>
          <w:rFonts w:ascii="メイリオ" w:eastAsia="メイリオ" w:hAnsi="メイリオ" w:cs="メイリオ"/>
          <w:sz w:val="17"/>
          <w:szCs w:val="17"/>
        </w:rPr>
        <w:t>本プログラム内における参加者とデータ提供者等関係者の仲介・紹介（事前に確認のうえ仲介）</w:t>
      </w:r>
    </w:p>
    <w:p w14:paraId="02C6A0CC" w14:textId="682B67A7" w:rsidR="00007FB0" w:rsidRPr="00D151AF" w:rsidRDefault="00357912" w:rsidP="00D151AF">
      <w:pPr>
        <w:numPr>
          <w:ilvl w:val="0"/>
          <w:numId w:val="1"/>
        </w:numPr>
        <w:spacing w:line="240" w:lineRule="auto"/>
        <w:rPr>
          <w:rFonts w:ascii="メイリオ" w:eastAsia="メイリオ" w:hAnsi="メイリオ" w:cs="メイリオ"/>
          <w:sz w:val="17"/>
          <w:szCs w:val="17"/>
        </w:rPr>
      </w:pPr>
      <w:r w:rsidRPr="00D151AF">
        <w:rPr>
          <w:rFonts w:ascii="メイリオ" w:eastAsia="メイリオ" w:hAnsi="メイリオ" w:cs="メイリオ"/>
          <w:sz w:val="17"/>
          <w:szCs w:val="17"/>
        </w:rPr>
        <w:t>プログラムの満足度調査、改善検討等に向けたフィードバック分析等、次回以降に開催するプログラム</w:t>
      </w:r>
      <w:r w:rsidR="006A2588" w:rsidRPr="00D151AF">
        <w:rPr>
          <w:rFonts w:ascii="メイリオ" w:eastAsia="メイリオ" w:hAnsi="メイリオ" w:cs="メイリオ" w:hint="eastAsia"/>
          <w:sz w:val="17"/>
          <w:szCs w:val="17"/>
        </w:rPr>
        <w:t>の</w:t>
      </w:r>
      <w:r w:rsidRPr="00D151AF">
        <w:rPr>
          <w:rFonts w:ascii="メイリオ" w:eastAsia="メイリオ" w:hAnsi="メイリオ" w:cs="メイリオ"/>
          <w:sz w:val="17"/>
          <w:szCs w:val="17"/>
        </w:rPr>
        <w:t>検討</w:t>
      </w:r>
    </w:p>
    <w:p w14:paraId="0000010C" w14:textId="21C2DA6E" w:rsidR="00F876AF" w:rsidRDefault="00357912" w:rsidP="007909CC">
      <w:pPr>
        <w:spacing w:before="240" w:line="240" w:lineRule="auto"/>
        <w:ind w:left="880"/>
        <w:rPr>
          <w:rFonts w:ascii="メイリオ" w:eastAsia="メイリオ" w:hAnsi="メイリオ" w:cs="メイリオ"/>
          <w:sz w:val="21"/>
          <w:szCs w:val="21"/>
        </w:rPr>
      </w:pPr>
      <w:r w:rsidRPr="00007FB0">
        <w:rPr>
          <w:rFonts w:ascii="メイリオ" w:eastAsia="メイリオ" w:hAnsi="メイリオ" w:cs="メイリオ"/>
          <w:sz w:val="21"/>
          <w:szCs w:val="21"/>
        </w:rPr>
        <w:t>なお、個別に目的が異なる利用を行う場合には、</w:t>
      </w:r>
      <w:r w:rsidR="00931603">
        <w:rPr>
          <w:rFonts w:ascii="メイリオ" w:eastAsia="メイリオ" w:hAnsi="メイリオ" w:cs="メイリオ" w:hint="eastAsia"/>
          <w:sz w:val="21"/>
          <w:szCs w:val="21"/>
        </w:rPr>
        <w:t>事前に</w:t>
      </w:r>
      <w:r w:rsidRPr="00007FB0">
        <w:rPr>
          <w:rFonts w:ascii="メイリオ" w:eastAsia="メイリオ" w:hAnsi="メイリオ" w:cs="メイリオ"/>
          <w:sz w:val="21"/>
          <w:szCs w:val="21"/>
        </w:rPr>
        <w:t>同意を得る。</w:t>
      </w:r>
    </w:p>
    <w:p w14:paraId="4CA2DF66" w14:textId="77777777" w:rsidR="00007FB0" w:rsidRDefault="00357912" w:rsidP="00007FB0">
      <w:pPr>
        <w:numPr>
          <w:ilvl w:val="0"/>
          <w:numId w:val="17"/>
        </w:numPr>
        <w:spacing w:line="240" w:lineRule="auto"/>
        <w:rPr>
          <w:rFonts w:ascii="メイリオ" w:eastAsia="メイリオ" w:hAnsi="メイリオ" w:cs="メイリオ"/>
          <w:sz w:val="21"/>
          <w:szCs w:val="21"/>
        </w:rPr>
      </w:pPr>
      <w:r>
        <w:rPr>
          <w:rFonts w:ascii="メイリオ" w:eastAsia="メイリオ" w:hAnsi="メイリオ" w:cs="メイリオ"/>
          <w:sz w:val="21"/>
          <w:szCs w:val="21"/>
        </w:rPr>
        <w:t>個人情報の第三者提供</w:t>
      </w:r>
    </w:p>
    <w:p w14:paraId="0000010E" w14:textId="0A810688" w:rsidR="00F876AF" w:rsidRPr="00007FB0" w:rsidRDefault="00357912" w:rsidP="00007FB0">
      <w:pPr>
        <w:spacing w:line="240" w:lineRule="auto"/>
        <w:ind w:left="880"/>
        <w:rPr>
          <w:rFonts w:ascii="メイリオ" w:eastAsia="メイリオ" w:hAnsi="メイリオ" w:cs="メイリオ"/>
          <w:sz w:val="21"/>
          <w:szCs w:val="21"/>
        </w:rPr>
      </w:pPr>
      <w:r w:rsidRPr="00007FB0">
        <w:rPr>
          <w:rFonts w:ascii="メイリオ" w:eastAsia="メイリオ" w:hAnsi="メイリオ" w:cs="メイリオ"/>
          <w:sz w:val="21"/>
          <w:szCs w:val="21"/>
        </w:rPr>
        <w:t>取得した個人情報は、</w:t>
      </w:r>
      <w:r w:rsidR="00D151AF" w:rsidRPr="00D151AF">
        <w:rPr>
          <w:rFonts w:ascii="メイリオ" w:eastAsia="メイリオ" w:hAnsi="メイリオ" w:cs="メイリオ" w:hint="eastAsia"/>
          <w:sz w:val="21"/>
          <w:szCs w:val="21"/>
        </w:rPr>
        <w:t>法令で認められた場合のほか、以下の場合に、</w:t>
      </w:r>
      <w:r w:rsidRPr="00007FB0">
        <w:rPr>
          <w:rFonts w:ascii="メイリオ" w:eastAsia="メイリオ" w:hAnsi="メイリオ" w:cs="メイリオ"/>
          <w:sz w:val="21"/>
          <w:szCs w:val="21"/>
        </w:rPr>
        <w:t>第三者に提供する場合がある。</w:t>
      </w:r>
    </w:p>
    <w:p w14:paraId="494C9188" w14:textId="77777777" w:rsidR="00007FB0" w:rsidRPr="006A2588" w:rsidRDefault="00357912" w:rsidP="00007FB0">
      <w:pPr>
        <w:numPr>
          <w:ilvl w:val="0"/>
          <w:numId w:val="1"/>
        </w:numPr>
        <w:spacing w:line="240" w:lineRule="auto"/>
        <w:rPr>
          <w:rFonts w:ascii="メイリオ" w:eastAsia="メイリオ" w:hAnsi="メイリオ" w:cs="メイリオ"/>
          <w:sz w:val="17"/>
          <w:szCs w:val="17"/>
        </w:rPr>
      </w:pPr>
      <w:r w:rsidRPr="006A2588">
        <w:rPr>
          <w:rFonts w:ascii="メイリオ" w:eastAsia="メイリオ" w:hAnsi="メイリオ" w:cs="メイリオ"/>
          <w:sz w:val="17"/>
          <w:szCs w:val="17"/>
        </w:rPr>
        <w:t>本プログラムの最終審査における外部審査員への情報開示</w:t>
      </w:r>
    </w:p>
    <w:p w14:paraId="578EAD87" w14:textId="77777777" w:rsidR="00007FB0" w:rsidRPr="006A2588" w:rsidRDefault="00357912" w:rsidP="00007FB0">
      <w:pPr>
        <w:numPr>
          <w:ilvl w:val="0"/>
          <w:numId w:val="1"/>
        </w:numPr>
        <w:spacing w:line="240" w:lineRule="auto"/>
        <w:rPr>
          <w:rFonts w:ascii="メイリオ" w:eastAsia="メイリオ" w:hAnsi="メイリオ" w:cs="メイリオ"/>
          <w:sz w:val="17"/>
          <w:szCs w:val="17"/>
        </w:rPr>
      </w:pPr>
      <w:r w:rsidRPr="006A2588">
        <w:rPr>
          <w:rFonts w:ascii="メイリオ" w:eastAsia="メイリオ" w:hAnsi="メイリオ" w:cs="メイリオ"/>
          <w:sz w:val="17"/>
          <w:szCs w:val="17"/>
        </w:rPr>
        <w:t>共催者、後援団体等、プログラムの実施主体として参加者情報が必要な関係機関への提供</w:t>
      </w:r>
    </w:p>
    <w:p w14:paraId="0686D776" w14:textId="77777777" w:rsidR="00007FB0" w:rsidRPr="006A2588" w:rsidRDefault="00357912" w:rsidP="00007FB0">
      <w:pPr>
        <w:numPr>
          <w:ilvl w:val="0"/>
          <w:numId w:val="1"/>
        </w:numPr>
        <w:spacing w:line="240" w:lineRule="auto"/>
        <w:rPr>
          <w:rFonts w:ascii="メイリオ" w:eastAsia="メイリオ" w:hAnsi="メイリオ" w:cs="メイリオ"/>
          <w:sz w:val="17"/>
          <w:szCs w:val="17"/>
        </w:rPr>
      </w:pPr>
      <w:r w:rsidRPr="006A2588">
        <w:rPr>
          <w:rFonts w:ascii="メイリオ" w:eastAsia="メイリオ" w:hAnsi="メイリオ" w:cs="メイリオ"/>
          <w:sz w:val="17"/>
          <w:szCs w:val="17"/>
        </w:rPr>
        <w:t>成果発表・報告書等において必要な範囲で公表する参加チームの代表情報の掲載</w:t>
      </w:r>
    </w:p>
    <w:p w14:paraId="599D39C5" w14:textId="77777777" w:rsidR="00007FB0" w:rsidRDefault="00357912" w:rsidP="00007FB0">
      <w:pPr>
        <w:numPr>
          <w:ilvl w:val="0"/>
          <w:numId w:val="1"/>
        </w:numPr>
        <w:spacing w:line="240" w:lineRule="auto"/>
        <w:rPr>
          <w:rFonts w:ascii="メイリオ" w:eastAsia="メイリオ" w:hAnsi="メイリオ" w:cs="メイリオ"/>
          <w:sz w:val="17"/>
          <w:szCs w:val="17"/>
        </w:rPr>
      </w:pPr>
      <w:r w:rsidRPr="006A2588">
        <w:rPr>
          <w:rFonts w:ascii="メイリオ" w:eastAsia="メイリオ" w:hAnsi="メイリオ" w:cs="メイリオ"/>
          <w:sz w:val="17"/>
          <w:szCs w:val="17"/>
        </w:rPr>
        <w:t>参加者とデータ提供者等関係者の仲介・紹介のための関係者への提供</w:t>
      </w:r>
    </w:p>
    <w:p w14:paraId="22003F92" w14:textId="77777777" w:rsidR="004903CD" w:rsidRDefault="004903CD" w:rsidP="00D151AF">
      <w:pPr>
        <w:spacing w:before="240" w:line="240" w:lineRule="auto"/>
        <w:rPr>
          <w:rFonts w:ascii="メイリオ" w:eastAsia="メイリオ" w:hAnsi="メイリオ" w:cs="メイリオ"/>
          <w:sz w:val="21"/>
          <w:szCs w:val="21"/>
        </w:rPr>
      </w:pPr>
    </w:p>
    <w:p w14:paraId="53125A48" w14:textId="75FF4F0A" w:rsidR="00007FB0" w:rsidRDefault="00AE2D0C" w:rsidP="00AE2D0C">
      <w:pPr>
        <w:spacing w:line="240" w:lineRule="auto"/>
        <w:ind w:left="880" w:firstLine="220"/>
        <w:rPr>
          <w:rFonts w:ascii="メイリオ" w:eastAsia="メイリオ" w:hAnsi="メイリオ" w:cs="メイリオ"/>
          <w:sz w:val="21"/>
          <w:szCs w:val="21"/>
        </w:rPr>
      </w:pPr>
      <w:r>
        <w:rPr>
          <w:rFonts w:ascii="メイリオ" w:eastAsia="メイリオ" w:hAnsi="メイリオ" w:cs="メイリオ" w:hint="eastAsia"/>
          <w:sz w:val="21"/>
          <w:szCs w:val="21"/>
        </w:rPr>
        <w:t>参考：</w:t>
      </w:r>
      <w:r w:rsidR="00357912">
        <w:rPr>
          <w:rFonts w:ascii="メイリオ" w:eastAsia="メイリオ" w:hAnsi="メイリオ" w:cs="メイリオ"/>
          <w:sz w:val="21"/>
          <w:szCs w:val="21"/>
        </w:rPr>
        <w:t>大阪府　個人情報の取り扱いについて</w:t>
      </w:r>
    </w:p>
    <w:p w14:paraId="0000011B" w14:textId="27A7E5C6" w:rsidR="00F876AF" w:rsidRDefault="007356E3" w:rsidP="00007FB0">
      <w:pPr>
        <w:spacing w:line="240" w:lineRule="auto"/>
        <w:ind w:left="880" w:firstLineChars="100" w:firstLine="220"/>
        <w:rPr>
          <w:rFonts w:ascii="メイリオ" w:eastAsia="メイリオ" w:hAnsi="メイリオ" w:cs="メイリオ"/>
          <w:sz w:val="21"/>
          <w:szCs w:val="21"/>
        </w:rPr>
      </w:pPr>
      <w:hyperlink r:id="rId13" w:history="1">
        <w:r w:rsidR="00007FB0" w:rsidRPr="00274222">
          <w:rPr>
            <w:rStyle w:val="af1"/>
            <w:rFonts w:ascii="メイリオ" w:eastAsia="メイリオ" w:hAnsi="メイリオ" w:cs="メイリオ"/>
            <w:sz w:val="21"/>
            <w:szCs w:val="21"/>
          </w:rPr>
          <w:t>https://www.pref.osaka.lg.jp/o070060/johokokai/jigyo2/jyourei-kisoku.html</w:t>
        </w:r>
      </w:hyperlink>
    </w:p>
    <w:p w14:paraId="0000011E" w14:textId="77777777" w:rsidR="00F876AF" w:rsidRDefault="00357912">
      <w:pPr>
        <w:numPr>
          <w:ilvl w:val="0"/>
          <w:numId w:val="15"/>
        </w:numPr>
        <w:pBdr>
          <w:top w:val="nil"/>
          <w:left w:val="nil"/>
          <w:bottom w:val="nil"/>
          <w:right w:val="nil"/>
          <w:between w:val="nil"/>
        </w:pBdr>
        <w:spacing w:before="240"/>
        <w:rPr>
          <w:rFonts w:ascii="メイリオ" w:eastAsia="メイリオ" w:hAnsi="メイリオ" w:cs="メイリオ"/>
          <w:color w:val="000000"/>
          <w:sz w:val="21"/>
          <w:szCs w:val="21"/>
        </w:rPr>
      </w:pPr>
      <w:r>
        <w:rPr>
          <w:rFonts w:ascii="メイリオ" w:eastAsia="メイリオ" w:hAnsi="メイリオ" w:cs="メイリオ"/>
          <w:color w:val="000000"/>
          <w:sz w:val="21"/>
          <w:szCs w:val="21"/>
        </w:rPr>
        <w:lastRenderedPageBreak/>
        <w:t>問い合わせ先</w:t>
      </w:r>
    </w:p>
    <w:p w14:paraId="7E83462C" w14:textId="2E899019" w:rsidR="00007FB0" w:rsidRPr="007909CC" w:rsidRDefault="00007FB0" w:rsidP="007909CC">
      <w:pPr>
        <w:pBdr>
          <w:top w:val="nil"/>
          <w:left w:val="nil"/>
          <w:bottom w:val="nil"/>
          <w:right w:val="nil"/>
          <w:between w:val="nil"/>
        </w:pBdr>
        <w:spacing w:line="240" w:lineRule="auto"/>
        <w:ind w:firstLine="720"/>
        <w:rPr>
          <w:rFonts w:ascii="メイリオ" w:eastAsia="メイリオ" w:hAnsi="メイリオ" w:cs="メイリオ"/>
          <w:sz w:val="16"/>
          <w:szCs w:val="16"/>
        </w:rPr>
      </w:pPr>
      <w:r w:rsidRPr="00007FB0">
        <w:rPr>
          <w:rFonts w:ascii="メイリオ" w:eastAsia="メイリオ" w:hAnsi="メイリオ" w:cs="メイリオ" w:hint="eastAsia"/>
          <w:sz w:val="21"/>
          <w:szCs w:val="21"/>
        </w:rPr>
        <w:t>運営事務局</w:t>
      </w:r>
      <w:r w:rsidRPr="007909CC">
        <w:rPr>
          <w:rFonts w:ascii="メイリオ" w:eastAsia="メイリオ" w:hAnsi="メイリオ" w:cs="メイリオ" w:hint="eastAsia"/>
          <w:sz w:val="16"/>
          <w:szCs w:val="16"/>
        </w:rPr>
        <w:t>（西日本電信電話株式会社、兼松株式会社、エブリセンスジャパン株式会社、一般社団法人生成AI協会）</w:t>
      </w:r>
    </w:p>
    <w:p w14:paraId="00000120" w14:textId="6EEC5A17" w:rsidR="00F876AF" w:rsidRDefault="00007FB0" w:rsidP="00007FB0">
      <w:pPr>
        <w:pBdr>
          <w:top w:val="nil"/>
          <w:left w:val="nil"/>
          <w:bottom w:val="nil"/>
          <w:right w:val="nil"/>
          <w:between w:val="nil"/>
        </w:pBdr>
        <w:spacing w:line="240" w:lineRule="auto"/>
        <w:ind w:firstLine="720"/>
        <w:rPr>
          <w:rStyle w:val="af1"/>
          <w:rFonts w:ascii="メイリオ" w:eastAsia="メイリオ" w:hAnsi="メイリオ" w:cs="メイリオ"/>
          <w:sz w:val="21"/>
          <w:szCs w:val="21"/>
        </w:rPr>
      </w:pPr>
      <w:r w:rsidRPr="00007FB0">
        <w:rPr>
          <w:rFonts w:ascii="メイリオ" w:eastAsia="メイリオ" w:hAnsi="メイリオ" w:cs="メイリオ" w:hint="eastAsia"/>
          <w:sz w:val="21"/>
          <w:szCs w:val="21"/>
        </w:rPr>
        <w:t>Mail：</w:t>
      </w:r>
      <w:hyperlink r:id="rId14" w:history="1">
        <w:r w:rsidRPr="00274222">
          <w:rPr>
            <w:rStyle w:val="af1"/>
            <w:rFonts w:ascii="メイリオ" w:eastAsia="メイリオ" w:hAnsi="メイリオ" w:cs="メイリオ" w:hint="eastAsia"/>
            <w:sz w:val="21"/>
            <w:szCs w:val="21"/>
          </w:rPr>
          <w:t>osaka_innovation.data.lab@kanematsu.co.jp</w:t>
        </w:r>
      </w:hyperlink>
    </w:p>
    <w:p w14:paraId="7C49144C" w14:textId="09AD8381" w:rsidR="00AE2D0C" w:rsidRDefault="00AE2D0C" w:rsidP="00007FB0">
      <w:pPr>
        <w:pBdr>
          <w:top w:val="nil"/>
          <w:left w:val="nil"/>
          <w:bottom w:val="nil"/>
          <w:right w:val="nil"/>
          <w:between w:val="nil"/>
        </w:pBdr>
        <w:spacing w:line="240" w:lineRule="auto"/>
        <w:ind w:firstLine="720"/>
        <w:rPr>
          <w:rStyle w:val="af1"/>
          <w:rFonts w:ascii="メイリオ" w:eastAsia="メイリオ" w:hAnsi="メイリオ" w:cs="メイリオ"/>
          <w:sz w:val="21"/>
          <w:szCs w:val="21"/>
        </w:rPr>
      </w:pPr>
    </w:p>
    <w:p w14:paraId="1D58C3CE" w14:textId="5ED3059A" w:rsidR="00AE2D0C" w:rsidRDefault="00AE2D0C" w:rsidP="00007FB0">
      <w:pPr>
        <w:pBdr>
          <w:top w:val="nil"/>
          <w:left w:val="nil"/>
          <w:bottom w:val="nil"/>
          <w:right w:val="nil"/>
          <w:between w:val="nil"/>
        </w:pBdr>
        <w:spacing w:line="240" w:lineRule="auto"/>
        <w:ind w:firstLine="720"/>
        <w:rPr>
          <w:rFonts w:ascii="メイリオ" w:eastAsia="メイリオ" w:hAnsi="メイリオ" w:cs="メイリオ"/>
          <w:sz w:val="21"/>
          <w:szCs w:val="21"/>
        </w:rPr>
      </w:pPr>
      <w:r>
        <w:rPr>
          <w:rFonts w:ascii="メイリオ" w:eastAsia="メイリオ" w:hAnsi="メイリオ" w:cs="メイリオ" w:hint="eastAsia"/>
          <w:sz w:val="21"/>
          <w:szCs w:val="21"/>
        </w:rPr>
        <w:t>＊本プログラムは大阪府スマートシティ戦略部と上記運営事務局が運営しています。</w:t>
      </w:r>
    </w:p>
    <w:sectPr w:rsidR="00AE2D0C">
      <w:pgSz w:w="11909" w:h="16834"/>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C8BBD" w14:textId="77777777" w:rsidR="00D8557B" w:rsidRDefault="00D8557B" w:rsidP="00D8557B">
      <w:pPr>
        <w:spacing w:line="240" w:lineRule="auto"/>
      </w:pPr>
      <w:r>
        <w:separator/>
      </w:r>
    </w:p>
  </w:endnote>
  <w:endnote w:type="continuationSeparator" w:id="0">
    <w:p w14:paraId="11A5FBF1" w14:textId="77777777" w:rsidR="00D8557B" w:rsidRDefault="00D8557B" w:rsidP="00D85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B731EB76-A20B-4610-BB5C-CA1580A2504A}"/>
  </w:font>
  <w:font w:name="メイリオ">
    <w:panose1 w:val="020B0604030504040204"/>
    <w:charset w:val="80"/>
    <w:family w:val="modern"/>
    <w:pitch w:val="variable"/>
    <w:sig w:usb0="E00002FF" w:usb1="6AC7FFFF" w:usb2="08000012" w:usb3="00000000" w:csb0="0002009F" w:csb1="00000000"/>
    <w:embedRegular r:id="rId2" w:subsetted="1" w:fontKey="{BF4924A7-2989-4501-8EF9-D4DED28D9CAC}"/>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3" w:fontKey="{EF9E629A-22F4-450F-83EE-228F07D86283}"/>
  </w:font>
  <w:font w:name="Cambria">
    <w:panose1 w:val="02040503050406030204"/>
    <w:charset w:val="00"/>
    <w:family w:val="roman"/>
    <w:pitch w:val="variable"/>
    <w:sig w:usb0="E00006FF" w:usb1="420024FF" w:usb2="02000000" w:usb3="00000000" w:csb0="0000019F" w:csb1="00000000"/>
    <w:embedRegular r:id="rId4" w:fontKey="{4C147085-C290-41E8-A89A-917751466AA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4432D" w14:textId="77777777" w:rsidR="00D8557B" w:rsidRDefault="00D8557B" w:rsidP="00D8557B">
      <w:pPr>
        <w:spacing w:line="240" w:lineRule="auto"/>
      </w:pPr>
      <w:r>
        <w:separator/>
      </w:r>
    </w:p>
  </w:footnote>
  <w:footnote w:type="continuationSeparator" w:id="0">
    <w:p w14:paraId="0868BB10" w14:textId="77777777" w:rsidR="00D8557B" w:rsidRDefault="00D8557B" w:rsidP="00D8557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6703E"/>
    <w:multiLevelType w:val="multilevel"/>
    <w:tmpl w:val="01A0CDEC"/>
    <w:lvl w:ilvl="0">
      <w:start w:val="1"/>
      <w:numFmt w:val="decimal"/>
      <w:lvlText w:val="(%1)"/>
      <w:lvlJc w:val="left"/>
      <w:pPr>
        <w:ind w:left="880" w:hanging="440"/>
      </w:pPr>
      <w:rPr>
        <w:sz w:val="21"/>
        <w:szCs w:val="21"/>
        <w:u w:val="none"/>
      </w:rPr>
    </w:lvl>
    <w:lvl w:ilvl="1">
      <w:start w:val="1"/>
      <w:numFmt w:val="bullet"/>
      <w:lvlText w:val=""/>
      <w:lvlJc w:val="left"/>
      <w:pPr>
        <w:ind w:left="1320" w:hanging="440"/>
      </w:pPr>
      <w:rPr>
        <w:rFonts w:ascii="Wingdings" w:hAnsi="Wingdings" w:hint="default"/>
      </w:rPr>
    </w:lvl>
    <w:lvl w:ilvl="2">
      <w:start w:val="1"/>
      <w:numFmt w:val="decimal"/>
      <w:lvlText w:val="%3"/>
      <w:lvlJc w:val="left"/>
      <w:pPr>
        <w:ind w:left="1760" w:hanging="440"/>
      </w:pPr>
      <w:rPr>
        <w:u w:val="none"/>
      </w:rPr>
    </w:lvl>
    <w:lvl w:ilvl="3">
      <w:start w:val="1"/>
      <w:numFmt w:val="decimal"/>
      <w:lvlText w:val="%4."/>
      <w:lvlJc w:val="left"/>
      <w:pPr>
        <w:ind w:left="2200" w:hanging="440"/>
      </w:pPr>
      <w:rPr>
        <w:u w:val="none"/>
      </w:rPr>
    </w:lvl>
    <w:lvl w:ilvl="4">
      <w:start w:val="1"/>
      <w:numFmt w:val="decimal"/>
      <w:lvlText w:val="(%5)"/>
      <w:lvlJc w:val="left"/>
      <w:pPr>
        <w:ind w:left="2640" w:hanging="440"/>
      </w:pPr>
      <w:rPr>
        <w:u w:val="none"/>
      </w:rPr>
    </w:lvl>
    <w:lvl w:ilvl="5">
      <w:start w:val="1"/>
      <w:numFmt w:val="decimal"/>
      <w:lvlText w:val="%6"/>
      <w:lvlJc w:val="left"/>
      <w:pPr>
        <w:ind w:left="3080" w:hanging="440"/>
      </w:pPr>
      <w:rPr>
        <w:u w:val="none"/>
      </w:rPr>
    </w:lvl>
    <w:lvl w:ilvl="6">
      <w:start w:val="1"/>
      <w:numFmt w:val="decimal"/>
      <w:lvlText w:val="%7."/>
      <w:lvlJc w:val="left"/>
      <w:pPr>
        <w:ind w:left="3520" w:hanging="440"/>
      </w:pPr>
      <w:rPr>
        <w:u w:val="none"/>
      </w:rPr>
    </w:lvl>
    <w:lvl w:ilvl="7">
      <w:start w:val="1"/>
      <w:numFmt w:val="decimal"/>
      <w:lvlText w:val="(%8)"/>
      <w:lvlJc w:val="left"/>
      <w:pPr>
        <w:ind w:left="3960" w:hanging="440"/>
      </w:pPr>
      <w:rPr>
        <w:u w:val="none"/>
      </w:rPr>
    </w:lvl>
    <w:lvl w:ilvl="8">
      <w:start w:val="1"/>
      <w:numFmt w:val="decimal"/>
      <w:lvlText w:val="%9"/>
      <w:lvlJc w:val="left"/>
      <w:pPr>
        <w:ind w:left="4400" w:hanging="440"/>
      </w:pPr>
      <w:rPr>
        <w:u w:val="none"/>
      </w:rPr>
    </w:lvl>
  </w:abstractNum>
  <w:abstractNum w:abstractNumId="1" w15:restartNumberingAfterBreak="0">
    <w:nsid w:val="049A31B1"/>
    <w:multiLevelType w:val="multilevel"/>
    <w:tmpl w:val="0D46B578"/>
    <w:lvl w:ilvl="0">
      <w:start w:val="1"/>
      <w:numFmt w:val="decimal"/>
      <w:lvlText w:val="(%1)"/>
      <w:lvlJc w:val="left"/>
      <w:pPr>
        <w:ind w:left="880" w:hanging="440"/>
      </w:pPr>
      <w:rPr>
        <w:sz w:val="21"/>
        <w:szCs w:val="21"/>
        <w:u w:val="none"/>
      </w:rPr>
    </w:lvl>
    <w:lvl w:ilvl="1">
      <w:start w:val="1"/>
      <w:numFmt w:val="decimal"/>
      <w:lvlText w:val="(%2)"/>
      <w:lvlJc w:val="left"/>
      <w:pPr>
        <w:ind w:left="1320" w:hanging="440"/>
      </w:pPr>
      <w:rPr>
        <w:u w:val="none"/>
      </w:rPr>
    </w:lvl>
    <w:lvl w:ilvl="2">
      <w:start w:val="1"/>
      <w:numFmt w:val="decimal"/>
      <w:lvlText w:val="%3"/>
      <w:lvlJc w:val="left"/>
      <w:pPr>
        <w:ind w:left="1760" w:hanging="440"/>
      </w:pPr>
      <w:rPr>
        <w:u w:val="none"/>
      </w:rPr>
    </w:lvl>
    <w:lvl w:ilvl="3">
      <w:start w:val="1"/>
      <w:numFmt w:val="decimal"/>
      <w:lvlText w:val="%4."/>
      <w:lvlJc w:val="left"/>
      <w:pPr>
        <w:ind w:left="2200" w:hanging="440"/>
      </w:pPr>
      <w:rPr>
        <w:u w:val="none"/>
      </w:rPr>
    </w:lvl>
    <w:lvl w:ilvl="4">
      <w:start w:val="1"/>
      <w:numFmt w:val="decimal"/>
      <w:lvlText w:val="(%5)"/>
      <w:lvlJc w:val="left"/>
      <w:pPr>
        <w:ind w:left="2640" w:hanging="440"/>
      </w:pPr>
      <w:rPr>
        <w:u w:val="none"/>
      </w:rPr>
    </w:lvl>
    <w:lvl w:ilvl="5">
      <w:start w:val="1"/>
      <w:numFmt w:val="decimal"/>
      <w:lvlText w:val="%6"/>
      <w:lvlJc w:val="left"/>
      <w:pPr>
        <w:ind w:left="3080" w:hanging="440"/>
      </w:pPr>
      <w:rPr>
        <w:u w:val="none"/>
      </w:rPr>
    </w:lvl>
    <w:lvl w:ilvl="6">
      <w:start w:val="1"/>
      <w:numFmt w:val="decimal"/>
      <w:lvlText w:val="%7."/>
      <w:lvlJc w:val="left"/>
      <w:pPr>
        <w:ind w:left="3520" w:hanging="440"/>
      </w:pPr>
      <w:rPr>
        <w:u w:val="none"/>
      </w:rPr>
    </w:lvl>
    <w:lvl w:ilvl="7">
      <w:start w:val="1"/>
      <w:numFmt w:val="decimal"/>
      <w:lvlText w:val="(%8)"/>
      <w:lvlJc w:val="left"/>
      <w:pPr>
        <w:ind w:left="3960" w:hanging="440"/>
      </w:pPr>
      <w:rPr>
        <w:u w:val="none"/>
      </w:rPr>
    </w:lvl>
    <w:lvl w:ilvl="8">
      <w:start w:val="1"/>
      <w:numFmt w:val="decimal"/>
      <w:lvlText w:val="%9"/>
      <w:lvlJc w:val="left"/>
      <w:pPr>
        <w:ind w:left="4400" w:hanging="440"/>
      </w:pPr>
      <w:rPr>
        <w:u w:val="none"/>
      </w:rPr>
    </w:lvl>
  </w:abstractNum>
  <w:abstractNum w:abstractNumId="2" w15:restartNumberingAfterBreak="0">
    <w:nsid w:val="07060EB3"/>
    <w:multiLevelType w:val="multilevel"/>
    <w:tmpl w:val="3BF6CCB4"/>
    <w:lvl w:ilvl="0">
      <w:start w:val="1"/>
      <w:numFmt w:val="decimal"/>
      <w:lvlText w:val="(%1)"/>
      <w:lvlJc w:val="left"/>
      <w:pPr>
        <w:ind w:left="880" w:hanging="440"/>
      </w:pPr>
      <w:rPr>
        <w:sz w:val="21"/>
        <w:szCs w:val="21"/>
        <w:u w:val="none"/>
      </w:rPr>
    </w:lvl>
    <w:lvl w:ilvl="1">
      <w:start w:val="1"/>
      <w:numFmt w:val="bullet"/>
      <w:lvlText w:val=""/>
      <w:lvlJc w:val="left"/>
      <w:pPr>
        <w:ind w:left="1320" w:hanging="440"/>
      </w:pPr>
      <w:rPr>
        <w:rFonts w:ascii="Wingdings" w:hAnsi="Wingdings" w:hint="default"/>
      </w:rPr>
    </w:lvl>
    <w:lvl w:ilvl="2">
      <w:start w:val="1"/>
      <w:numFmt w:val="decimal"/>
      <w:lvlText w:val="%3"/>
      <w:lvlJc w:val="left"/>
      <w:pPr>
        <w:ind w:left="1760" w:hanging="440"/>
      </w:pPr>
      <w:rPr>
        <w:u w:val="none"/>
      </w:rPr>
    </w:lvl>
    <w:lvl w:ilvl="3">
      <w:start w:val="1"/>
      <w:numFmt w:val="decimal"/>
      <w:lvlText w:val="%4."/>
      <w:lvlJc w:val="left"/>
      <w:pPr>
        <w:ind w:left="2200" w:hanging="440"/>
      </w:pPr>
      <w:rPr>
        <w:u w:val="none"/>
      </w:rPr>
    </w:lvl>
    <w:lvl w:ilvl="4">
      <w:start w:val="1"/>
      <w:numFmt w:val="decimal"/>
      <w:lvlText w:val="(%5)"/>
      <w:lvlJc w:val="left"/>
      <w:pPr>
        <w:ind w:left="2640" w:hanging="440"/>
      </w:pPr>
      <w:rPr>
        <w:u w:val="none"/>
      </w:rPr>
    </w:lvl>
    <w:lvl w:ilvl="5">
      <w:start w:val="1"/>
      <w:numFmt w:val="decimal"/>
      <w:lvlText w:val="%6"/>
      <w:lvlJc w:val="left"/>
      <w:pPr>
        <w:ind w:left="3080" w:hanging="440"/>
      </w:pPr>
      <w:rPr>
        <w:u w:val="none"/>
      </w:rPr>
    </w:lvl>
    <w:lvl w:ilvl="6">
      <w:start w:val="1"/>
      <w:numFmt w:val="decimal"/>
      <w:lvlText w:val="%7."/>
      <w:lvlJc w:val="left"/>
      <w:pPr>
        <w:ind w:left="3520" w:hanging="440"/>
      </w:pPr>
      <w:rPr>
        <w:u w:val="none"/>
      </w:rPr>
    </w:lvl>
    <w:lvl w:ilvl="7">
      <w:start w:val="1"/>
      <w:numFmt w:val="decimal"/>
      <w:lvlText w:val="(%8)"/>
      <w:lvlJc w:val="left"/>
      <w:pPr>
        <w:ind w:left="3960" w:hanging="440"/>
      </w:pPr>
      <w:rPr>
        <w:u w:val="none"/>
      </w:rPr>
    </w:lvl>
    <w:lvl w:ilvl="8">
      <w:start w:val="1"/>
      <w:numFmt w:val="decimal"/>
      <w:lvlText w:val="%9"/>
      <w:lvlJc w:val="left"/>
      <w:pPr>
        <w:ind w:left="4400" w:hanging="440"/>
      </w:pPr>
      <w:rPr>
        <w:u w:val="none"/>
      </w:rPr>
    </w:lvl>
  </w:abstractNum>
  <w:abstractNum w:abstractNumId="3" w15:restartNumberingAfterBreak="0">
    <w:nsid w:val="11981937"/>
    <w:multiLevelType w:val="multilevel"/>
    <w:tmpl w:val="0E02B412"/>
    <w:lvl w:ilvl="0">
      <w:start w:val="1"/>
      <w:numFmt w:val="bullet"/>
      <w:lvlText w:val="●"/>
      <w:lvlJc w:val="left"/>
      <w:pPr>
        <w:ind w:left="872" w:hanging="440"/>
      </w:pPr>
      <w:rPr>
        <w:rFonts w:ascii="Noto Sans Symbols" w:eastAsia="Noto Sans Symbols" w:hAnsi="Noto Sans Symbols" w:cs="Noto Sans Symbols"/>
      </w:rPr>
    </w:lvl>
    <w:lvl w:ilvl="1">
      <w:start w:val="1"/>
      <w:numFmt w:val="bullet"/>
      <w:lvlText w:val="⮚"/>
      <w:lvlJc w:val="left"/>
      <w:pPr>
        <w:ind w:left="1312" w:hanging="440"/>
      </w:pPr>
      <w:rPr>
        <w:rFonts w:ascii="Noto Sans Symbols" w:eastAsia="Noto Sans Symbols" w:hAnsi="Noto Sans Symbols" w:cs="Noto Sans Symbols"/>
      </w:rPr>
    </w:lvl>
    <w:lvl w:ilvl="2">
      <w:start w:val="1"/>
      <w:numFmt w:val="bullet"/>
      <w:lvlText w:val="✧"/>
      <w:lvlJc w:val="left"/>
      <w:pPr>
        <w:ind w:left="1752" w:hanging="440"/>
      </w:pPr>
      <w:rPr>
        <w:rFonts w:ascii="Noto Sans Symbols" w:eastAsia="Noto Sans Symbols" w:hAnsi="Noto Sans Symbols" w:cs="Noto Sans Symbols"/>
      </w:rPr>
    </w:lvl>
    <w:lvl w:ilvl="3">
      <w:start w:val="1"/>
      <w:numFmt w:val="bullet"/>
      <w:lvlText w:val="●"/>
      <w:lvlJc w:val="left"/>
      <w:pPr>
        <w:ind w:left="2192" w:hanging="440"/>
      </w:pPr>
      <w:rPr>
        <w:rFonts w:ascii="Noto Sans Symbols" w:eastAsia="Noto Sans Symbols" w:hAnsi="Noto Sans Symbols" w:cs="Noto Sans Symbols"/>
      </w:rPr>
    </w:lvl>
    <w:lvl w:ilvl="4">
      <w:start w:val="1"/>
      <w:numFmt w:val="bullet"/>
      <w:lvlText w:val="⮚"/>
      <w:lvlJc w:val="left"/>
      <w:pPr>
        <w:ind w:left="2632" w:hanging="440"/>
      </w:pPr>
      <w:rPr>
        <w:rFonts w:ascii="Noto Sans Symbols" w:eastAsia="Noto Sans Symbols" w:hAnsi="Noto Sans Symbols" w:cs="Noto Sans Symbols"/>
      </w:rPr>
    </w:lvl>
    <w:lvl w:ilvl="5">
      <w:start w:val="1"/>
      <w:numFmt w:val="bullet"/>
      <w:lvlText w:val="✧"/>
      <w:lvlJc w:val="left"/>
      <w:pPr>
        <w:ind w:left="3072" w:hanging="440"/>
      </w:pPr>
      <w:rPr>
        <w:rFonts w:ascii="Noto Sans Symbols" w:eastAsia="Noto Sans Symbols" w:hAnsi="Noto Sans Symbols" w:cs="Noto Sans Symbols"/>
      </w:rPr>
    </w:lvl>
    <w:lvl w:ilvl="6">
      <w:start w:val="1"/>
      <w:numFmt w:val="bullet"/>
      <w:lvlText w:val="●"/>
      <w:lvlJc w:val="left"/>
      <w:pPr>
        <w:ind w:left="3512" w:hanging="440"/>
      </w:pPr>
      <w:rPr>
        <w:rFonts w:ascii="Noto Sans Symbols" w:eastAsia="Noto Sans Symbols" w:hAnsi="Noto Sans Symbols" w:cs="Noto Sans Symbols"/>
      </w:rPr>
    </w:lvl>
    <w:lvl w:ilvl="7">
      <w:start w:val="1"/>
      <w:numFmt w:val="bullet"/>
      <w:lvlText w:val="⮚"/>
      <w:lvlJc w:val="left"/>
      <w:pPr>
        <w:ind w:left="3952" w:hanging="440"/>
      </w:pPr>
      <w:rPr>
        <w:rFonts w:ascii="Noto Sans Symbols" w:eastAsia="Noto Sans Symbols" w:hAnsi="Noto Sans Symbols" w:cs="Noto Sans Symbols"/>
      </w:rPr>
    </w:lvl>
    <w:lvl w:ilvl="8">
      <w:start w:val="1"/>
      <w:numFmt w:val="bullet"/>
      <w:lvlText w:val="✧"/>
      <w:lvlJc w:val="left"/>
      <w:pPr>
        <w:ind w:left="4392" w:hanging="440"/>
      </w:pPr>
      <w:rPr>
        <w:rFonts w:ascii="Noto Sans Symbols" w:eastAsia="Noto Sans Symbols" w:hAnsi="Noto Sans Symbols" w:cs="Noto Sans Symbols"/>
      </w:rPr>
    </w:lvl>
  </w:abstractNum>
  <w:abstractNum w:abstractNumId="4" w15:restartNumberingAfterBreak="0">
    <w:nsid w:val="12A15D3F"/>
    <w:multiLevelType w:val="multilevel"/>
    <w:tmpl w:val="1F28B764"/>
    <w:lvl w:ilvl="0">
      <w:start w:val="1"/>
      <w:numFmt w:val="decimal"/>
      <w:lvlText w:val="(%1)"/>
      <w:lvlJc w:val="left"/>
      <w:pPr>
        <w:ind w:left="880" w:hanging="440"/>
      </w:pPr>
      <w:rPr>
        <w:sz w:val="21"/>
        <w:szCs w:val="21"/>
        <w:u w:val="none"/>
      </w:rPr>
    </w:lvl>
    <w:lvl w:ilvl="1">
      <w:start w:val="1"/>
      <w:numFmt w:val="decimal"/>
      <w:lvlText w:val="(%2)"/>
      <w:lvlJc w:val="left"/>
      <w:pPr>
        <w:ind w:left="1320" w:hanging="440"/>
      </w:pPr>
      <w:rPr>
        <w:u w:val="none"/>
      </w:rPr>
    </w:lvl>
    <w:lvl w:ilvl="2">
      <w:start w:val="1"/>
      <w:numFmt w:val="decimal"/>
      <w:lvlText w:val="%3"/>
      <w:lvlJc w:val="left"/>
      <w:pPr>
        <w:ind w:left="1760" w:hanging="440"/>
      </w:pPr>
      <w:rPr>
        <w:u w:val="none"/>
      </w:rPr>
    </w:lvl>
    <w:lvl w:ilvl="3">
      <w:start w:val="1"/>
      <w:numFmt w:val="decimal"/>
      <w:lvlText w:val="%4."/>
      <w:lvlJc w:val="left"/>
      <w:pPr>
        <w:ind w:left="2200" w:hanging="440"/>
      </w:pPr>
      <w:rPr>
        <w:u w:val="none"/>
      </w:rPr>
    </w:lvl>
    <w:lvl w:ilvl="4">
      <w:start w:val="1"/>
      <w:numFmt w:val="decimal"/>
      <w:lvlText w:val="(%5)"/>
      <w:lvlJc w:val="left"/>
      <w:pPr>
        <w:ind w:left="2640" w:hanging="440"/>
      </w:pPr>
      <w:rPr>
        <w:u w:val="none"/>
      </w:rPr>
    </w:lvl>
    <w:lvl w:ilvl="5">
      <w:start w:val="1"/>
      <w:numFmt w:val="decimal"/>
      <w:lvlText w:val="%6"/>
      <w:lvlJc w:val="left"/>
      <w:pPr>
        <w:ind w:left="3080" w:hanging="440"/>
      </w:pPr>
      <w:rPr>
        <w:u w:val="none"/>
      </w:rPr>
    </w:lvl>
    <w:lvl w:ilvl="6">
      <w:start w:val="1"/>
      <w:numFmt w:val="decimal"/>
      <w:lvlText w:val="%7."/>
      <w:lvlJc w:val="left"/>
      <w:pPr>
        <w:ind w:left="3520" w:hanging="440"/>
      </w:pPr>
      <w:rPr>
        <w:u w:val="none"/>
      </w:rPr>
    </w:lvl>
    <w:lvl w:ilvl="7">
      <w:start w:val="1"/>
      <w:numFmt w:val="decimal"/>
      <w:lvlText w:val="(%8)"/>
      <w:lvlJc w:val="left"/>
      <w:pPr>
        <w:ind w:left="3960" w:hanging="440"/>
      </w:pPr>
      <w:rPr>
        <w:u w:val="none"/>
      </w:rPr>
    </w:lvl>
    <w:lvl w:ilvl="8">
      <w:start w:val="1"/>
      <w:numFmt w:val="decimal"/>
      <w:lvlText w:val="%9"/>
      <w:lvlJc w:val="left"/>
      <w:pPr>
        <w:ind w:left="4400" w:hanging="440"/>
      </w:pPr>
      <w:rPr>
        <w:u w:val="none"/>
      </w:rPr>
    </w:lvl>
  </w:abstractNum>
  <w:abstractNum w:abstractNumId="5" w15:restartNumberingAfterBreak="0">
    <w:nsid w:val="18FB7885"/>
    <w:multiLevelType w:val="multilevel"/>
    <w:tmpl w:val="CFCEB958"/>
    <w:lvl w:ilvl="0">
      <w:start w:val="1"/>
      <w:numFmt w:val="decimal"/>
      <w:lvlText w:val="(%1)"/>
      <w:lvlJc w:val="left"/>
      <w:pPr>
        <w:ind w:left="880" w:hanging="440"/>
      </w:pPr>
      <w:rPr>
        <w:sz w:val="21"/>
        <w:szCs w:val="21"/>
        <w:u w:val="none"/>
      </w:rPr>
    </w:lvl>
    <w:lvl w:ilvl="1">
      <w:start w:val="1"/>
      <w:numFmt w:val="decimal"/>
      <w:lvlText w:val="(%2)"/>
      <w:lvlJc w:val="left"/>
      <w:pPr>
        <w:ind w:left="1320" w:hanging="440"/>
      </w:pPr>
      <w:rPr>
        <w:u w:val="none"/>
      </w:rPr>
    </w:lvl>
    <w:lvl w:ilvl="2">
      <w:start w:val="1"/>
      <w:numFmt w:val="decimal"/>
      <w:lvlText w:val="%3"/>
      <w:lvlJc w:val="left"/>
      <w:pPr>
        <w:ind w:left="1760" w:hanging="440"/>
      </w:pPr>
      <w:rPr>
        <w:u w:val="none"/>
      </w:rPr>
    </w:lvl>
    <w:lvl w:ilvl="3">
      <w:start w:val="1"/>
      <w:numFmt w:val="decimal"/>
      <w:lvlText w:val="%4."/>
      <w:lvlJc w:val="left"/>
      <w:pPr>
        <w:ind w:left="2200" w:hanging="440"/>
      </w:pPr>
      <w:rPr>
        <w:u w:val="none"/>
      </w:rPr>
    </w:lvl>
    <w:lvl w:ilvl="4">
      <w:start w:val="1"/>
      <w:numFmt w:val="decimal"/>
      <w:lvlText w:val="(%5)"/>
      <w:lvlJc w:val="left"/>
      <w:pPr>
        <w:ind w:left="2640" w:hanging="440"/>
      </w:pPr>
      <w:rPr>
        <w:u w:val="none"/>
      </w:rPr>
    </w:lvl>
    <w:lvl w:ilvl="5">
      <w:start w:val="1"/>
      <w:numFmt w:val="decimal"/>
      <w:lvlText w:val="%6"/>
      <w:lvlJc w:val="left"/>
      <w:pPr>
        <w:ind w:left="3080" w:hanging="440"/>
      </w:pPr>
      <w:rPr>
        <w:u w:val="none"/>
      </w:rPr>
    </w:lvl>
    <w:lvl w:ilvl="6">
      <w:start w:val="1"/>
      <w:numFmt w:val="decimal"/>
      <w:lvlText w:val="%7."/>
      <w:lvlJc w:val="left"/>
      <w:pPr>
        <w:ind w:left="3520" w:hanging="440"/>
      </w:pPr>
      <w:rPr>
        <w:u w:val="none"/>
      </w:rPr>
    </w:lvl>
    <w:lvl w:ilvl="7">
      <w:start w:val="1"/>
      <w:numFmt w:val="decimal"/>
      <w:lvlText w:val="(%8)"/>
      <w:lvlJc w:val="left"/>
      <w:pPr>
        <w:ind w:left="3960" w:hanging="440"/>
      </w:pPr>
      <w:rPr>
        <w:u w:val="none"/>
      </w:rPr>
    </w:lvl>
    <w:lvl w:ilvl="8">
      <w:start w:val="1"/>
      <w:numFmt w:val="decimal"/>
      <w:lvlText w:val="%9"/>
      <w:lvlJc w:val="left"/>
      <w:pPr>
        <w:ind w:left="4400" w:hanging="440"/>
      </w:pPr>
      <w:rPr>
        <w:u w:val="none"/>
      </w:rPr>
    </w:lvl>
  </w:abstractNum>
  <w:abstractNum w:abstractNumId="6" w15:restartNumberingAfterBreak="0">
    <w:nsid w:val="1ECF22B8"/>
    <w:multiLevelType w:val="hybridMultilevel"/>
    <w:tmpl w:val="3FE48650"/>
    <w:lvl w:ilvl="0" w:tplc="19148852">
      <w:numFmt w:val="bullet"/>
      <w:lvlText w:val="・"/>
      <w:lvlJc w:val="left"/>
      <w:pPr>
        <w:ind w:left="1080" w:hanging="360"/>
      </w:pPr>
      <w:rPr>
        <w:rFonts w:ascii="メイリオ" w:eastAsia="メイリオ" w:hAnsi="メイリオ" w:cs="メイリオ" w:hint="eastAsia"/>
      </w:rPr>
    </w:lvl>
    <w:lvl w:ilvl="1" w:tplc="0409000B" w:tentative="1">
      <w:start w:val="1"/>
      <w:numFmt w:val="bullet"/>
      <w:lvlText w:val=""/>
      <w:lvlJc w:val="left"/>
      <w:pPr>
        <w:ind w:left="1600" w:hanging="440"/>
      </w:pPr>
      <w:rPr>
        <w:rFonts w:ascii="Wingdings" w:hAnsi="Wingdings" w:hint="default"/>
      </w:rPr>
    </w:lvl>
    <w:lvl w:ilvl="2" w:tplc="0409000D"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B" w:tentative="1">
      <w:start w:val="1"/>
      <w:numFmt w:val="bullet"/>
      <w:lvlText w:val=""/>
      <w:lvlJc w:val="left"/>
      <w:pPr>
        <w:ind w:left="2920" w:hanging="440"/>
      </w:pPr>
      <w:rPr>
        <w:rFonts w:ascii="Wingdings" w:hAnsi="Wingdings" w:hint="default"/>
      </w:rPr>
    </w:lvl>
    <w:lvl w:ilvl="5" w:tplc="0409000D"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B" w:tentative="1">
      <w:start w:val="1"/>
      <w:numFmt w:val="bullet"/>
      <w:lvlText w:val=""/>
      <w:lvlJc w:val="left"/>
      <w:pPr>
        <w:ind w:left="4240" w:hanging="440"/>
      </w:pPr>
      <w:rPr>
        <w:rFonts w:ascii="Wingdings" w:hAnsi="Wingdings" w:hint="default"/>
      </w:rPr>
    </w:lvl>
    <w:lvl w:ilvl="8" w:tplc="0409000D" w:tentative="1">
      <w:start w:val="1"/>
      <w:numFmt w:val="bullet"/>
      <w:lvlText w:val=""/>
      <w:lvlJc w:val="left"/>
      <w:pPr>
        <w:ind w:left="4680" w:hanging="440"/>
      </w:pPr>
      <w:rPr>
        <w:rFonts w:ascii="Wingdings" w:hAnsi="Wingdings" w:hint="default"/>
      </w:rPr>
    </w:lvl>
  </w:abstractNum>
  <w:abstractNum w:abstractNumId="7" w15:restartNumberingAfterBreak="0">
    <w:nsid w:val="21A26A44"/>
    <w:multiLevelType w:val="hybridMultilevel"/>
    <w:tmpl w:val="D1F41FA0"/>
    <w:lvl w:ilvl="0" w:tplc="17DA586E">
      <w:numFmt w:val="bullet"/>
      <w:lvlText w:val="・"/>
      <w:lvlJc w:val="left"/>
      <w:pPr>
        <w:ind w:left="1680" w:hanging="360"/>
      </w:pPr>
      <w:rPr>
        <w:rFonts w:ascii="メイリオ" w:eastAsia="メイリオ" w:hAnsi="メイリオ" w:cs="メイリオ" w:hint="eastAsia"/>
      </w:rPr>
    </w:lvl>
    <w:lvl w:ilvl="1" w:tplc="0409000B" w:tentative="1">
      <w:start w:val="1"/>
      <w:numFmt w:val="bullet"/>
      <w:lvlText w:val=""/>
      <w:lvlJc w:val="left"/>
      <w:pPr>
        <w:ind w:left="2200" w:hanging="440"/>
      </w:pPr>
      <w:rPr>
        <w:rFonts w:ascii="Wingdings" w:hAnsi="Wingdings" w:hint="default"/>
      </w:rPr>
    </w:lvl>
    <w:lvl w:ilvl="2" w:tplc="0409000D" w:tentative="1">
      <w:start w:val="1"/>
      <w:numFmt w:val="bullet"/>
      <w:lvlText w:val=""/>
      <w:lvlJc w:val="left"/>
      <w:pPr>
        <w:ind w:left="2640" w:hanging="440"/>
      </w:pPr>
      <w:rPr>
        <w:rFonts w:ascii="Wingdings" w:hAnsi="Wingdings" w:hint="default"/>
      </w:rPr>
    </w:lvl>
    <w:lvl w:ilvl="3" w:tplc="04090001" w:tentative="1">
      <w:start w:val="1"/>
      <w:numFmt w:val="bullet"/>
      <w:lvlText w:val=""/>
      <w:lvlJc w:val="left"/>
      <w:pPr>
        <w:ind w:left="3080" w:hanging="440"/>
      </w:pPr>
      <w:rPr>
        <w:rFonts w:ascii="Wingdings" w:hAnsi="Wingdings" w:hint="default"/>
      </w:rPr>
    </w:lvl>
    <w:lvl w:ilvl="4" w:tplc="0409000B" w:tentative="1">
      <w:start w:val="1"/>
      <w:numFmt w:val="bullet"/>
      <w:lvlText w:val=""/>
      <w:lvlJc w:val="left"/>
      <w:pPr>
        <w:ind w:left="3520" w:hanging="440"/>
      </w:pPr>
      <w:rPr>
        <w:rFonts w:ascii="Wingdings" w:hAnsi="Wingdings" w:hint="default"/>
      </w:rPr>
    </w:lvl>
    <w:lvl w:ilvl="5" w:tplc="0409000D" w:tentative="1">
      <w:start w:val="1"/>
      <w:numFmt w:val="bullet"/>
      <w:lvlText w:val=""/>
      <w:lvlJc w:val="left"/>
      <w:pPr>
        <w:ind w:left="3960" w:hanging="440"/>
      </w:pPr>
      <w:rPr>
        <w:rFonts w:ascii="Wingdings" w:hAnsi="Wingdings" w:hint="default"/>
      </w:rPr>
    </w:lvl>
    <w:lvl w:ilvl="6" w:tplc="04090001" w:tentative="1">
      <w:start w:val="1"/>
      <w:numFmt w:val="bullet"/>
      <w:lvlText w:val=""/>
      <w:lvlJc w:val="left"/>
      <w:pPr>
        <w:ind w:left="4400" w:hanging="440"/>
      </w:pPr>
      <w:rPr>
        <w:rFonts w:ascii="Wingdings" w:hAnsi="Wingdings" w:hint="default"/>
      </w:rPr>
    </w:lvl>
    <w:lvl w:ilvl="7" w:tplc="0409000B" w:tentative="1">
      <w:start w:val="1"/>
      <w:numFmt w:val="bullet"/>
      <w:lvlText w:val=""/>
      <w:lvlJc w:val="left"/>
      <w:pPr>
        <w:ind w:left="4840" w:hanging="440"/>
      </w:pPr>
      <w:rPr>
        <w:rFonts w:ascii="Wingdings" w:hAnsi="Wingdings" w:hint="default"/>
      </w:rPr>
    </w:lvl>
    <w:lvl w:ilvl="8" w:tplc="0409000D" w:tentative="1">
      <w:start w:val="1"/>
      <w:numFmt w:val="bullet"/>
      <w:lvlText w:val=""/>
      <w:lvlJc w:val="left"/>
      <w:pPr>
        <w:ind w:left="5280" w:hanging="440"/>
      </w:pPr>
      <w:rPr>
        <w:rFonts w:ascii="Wingdings" w:hAnsi="Wingdings" w:hint="default"/>
      </w:rPr>
    </w:lvl>
  </w:abstractNum>
  <w:abstractNum w:abstractNumId="8" w15:restartNumberingAfterBreak="0">
    <w:nsid w:val="2300651E"/>
    <w:multiLevelType w:val="multilevel"/>
    <w:tmpl w:val="079894C8"/>
    <w:lvl w:ilvl="0">
      <w:start w:val="1"/>
      <w:numFmt w:val="bullet"/>
      <w:lvlText w:val=""/>
      <w:lvlJc w:val="left"/>
      <w:pPr>
        <w:ind w:left="1312" w:hanging="440"/>
      </w:pPr>
      <w:rPr>
        <w:rFonts w:ascii="Wingdings" w:hAnsi="Wingdings" w:hint="default"/>
      </w:rPr>
    </w:lvl>
    <w:lvl w:ilvl="1">
      <w:start w:val="1"/>
      <w:numFmt w:val="bullet"/>
      <w:lvlText w:val="⮚"/>
      <w:lvlJc w:val="left"/>
      <w:pPr>
        <w:ind w:left="1752" w:hanging="440"/>
      </w:pPr>
      <w:rPr>
        <w:rFonts w:ascii="Noto Sans Symbols" w:eastAsia="Noto Sans Symbols" w:hAnsi="Noto Sans Symbols" w:cs="Noto Sans Symbols"/>
      </w:rPr>
    </w:lvl>
    <w:lvl w:ilvl="2">
      <w:start w:val="1"/>
      <w:numFmt w:val="bullet"/>
      <w:lvlText w:val="✧"/>
      <w:lvlJc w:val="left"/>
      <w:pPr>
        <w:ind w:left="2192" w:hanging="440"/>
      </w:pPr>
      <w:rPr>
        <w:rFonts w:ascii="Noto Sans Symbols" w:eastAsia="Noto Sans Symbols" w:hAnsi="Noto Sans Symbols" w:cs="Noto Sans Symbols"/>
      </w:rPr>
    </w:lvl>
    <w:lvl w:ilvl="3">
      <w:start w:val="1"/>
      <w:numFmt w:val="bullet"/>
      <w:lvlText w:val="●"/>
      <w:lvlJc w:val="left"/>
      <w:pPr>
        <w:ind w:left="2632" w:hanging="440"/>
      </w:pPr>
      <w:rPr>
        <w:rFonts w:ascii="Noto Sans Symbols" w:eastAsia="Noto Sans Symbols" w:hAnsi="Noto Sans Symbols" w:cs="Noto Sans Symbols"/>
      </w:rPr>
    </w:lvl>
    <w:lvl w:ilvl="4">
      <w:start w:val="1"/>
      <w:numFmt w:val="bullet"/>
      <w:lvlText w:val="⮚"/>
      <w:lvlJc w:val="left"/>
      <w:pPr>
        <w:ind w:left="3072" w:hanging="440"/>
      </w:pPr>
      <w:rPr>
        <w:rFonts w:ascii="Noto Sans Symbols" w:eastAsia="Noto Sans Symbols" w:hAnsi="Noto Sans Symbols" w:cs="Noto Sans Symbols"/>
      </w:rPr>
    </w:lvl>
    <w:lvl w:ilvl="5">
      <w:start w:val="1"/>
      <w:numFmt w:val="bullet"/>
      <w:lvlText w:val="✧"/>
      <w:lvlJc w:val="left"/>
      <w:pPr>
        <w:ind w:left="3512" w:hanging="440"/>
      </w:pPr>
      <w:rPr>
        <w:rFonts w:ascii="Noto Sans Symbols" w:eastAsia="Noto Sans Symbols" w:hAnsi="Noto Sans Symbols" w:cs="Noto Sans Symbols"/>
      </w:rPr>
    </w:lvl>
    <w:lvl w:ilvl="6">
      <w:start w:val="1"/>
      <w:numFmt w:val="bullet"/>
      <w:lvlText w:val="●"/>
      <w:lvlJc w:val="left"/>
      <w:pPr>
        <w:ind w:left="3952" w:hanging="440"/>
      </w:pPr>
      <w:rPr>
        <w:rFonts w:ascii="Noto Sans Symbols" w:eastAsia="Noto Sans Symbols" w:hAnsi="Noto Sans Symbols" w:cs="Noto Sans Symbols"/>
      </w:rPr>
    </w:lvl>
    <w:lvl w:ilvl="7">
      <w:start w:val="1"/>
      <w:numFmt w:val="bullet"/>
      <w:lvlText w:val="⮚"/>
      <w:lvlJc w:val="left"/>
      <w:pPr>
        <w:ind w:left="4392" w:hanging="440"/>
      </w:pPr>
      <w:rPr>
        <w:rFonts w:ascii="Noto Sans Symbols" w:eastAsia="Noto Sans Symbols" w:hAnsi="Noto Sans Symbols" w:cs="Noto Sans Symbols"/>
      </w:rPr>
    </w:lvl>
    <w:lvl w:ilvl="8">
      <w:start w:val="1"/>
      <w:numFmt w:val="bullet"/>
      <w:lvlText w:val="✧"/>
      <w:lvlJc w:val="left"/>
      <w:pPr>
        <w:ind w:left="4832" w:hanging="440"/>
      </w:pPr>
      <w:rPr>
        <w:rFonts w:ascii="Noto Sans Symbols" w:eastAsia="Noto Sans Symbols" w:hAnsi="Noto Sans Symbols" w:cs="Noto Sans Symbols"/>
      </w:rPr>
    </w:lvl>
  </w:abstractNum>
  <w:abstractNum w:abstractNumId="9" w15:restartNumberingAfterBreak="0">
    <w:nsid w:val="27C4498A"/>
    <w:multiLevelType w:val="hybridMultilevel"/>
    <w:tmpl w:val="CCD22A76"/>
    <w:lvl w:ilvl="0" w:tplc="52608218">
      <w:start w:val="1"/>
      <w:numFmt w:val="bullet"/>
      <w:lvlText w:val=""/>
      <w:lvlJc w:val="left"/>
      <w:pPr>
        <w:ind w:left="1760" w:hanging="440"/>
      </w:pPr>
      <w:rPr>
        <w:rFonts w:ascii="Wingdings" w:hAnsi="Wingdings" w:hint="default"/>
      </w:rPr>
    </w:lvl>
    <w:lvl w:ilvl="1" w:tplc="0409000B" w:tentative="1">
      <w:start w:val="1"/>
      <w:numFmt w:val="bullet"/>
      <w:lvlText w:val=""/>
      <w:lvlJc w:val="left"/>
      <w:pPr>
        <w:ind w:left="2200" w:hanging="440"/>
      </w:pPr>
      <w:rPr>
        <w:rFonts w:ascii="Wingdings" w:hAnsi="Wingdings" w:hint="default"/>
      </w:rPr>
    </w:lvl>
    <w:lvl w:ilvl="2" w:tplc="0409000D" w:tentative="1">
      <w:start w:val="1"/>
      <w:numFmt w:val="bullet"/>
      <w:lvlText w:val=""/>
      <w:lvlJc w:val="left"/>
      <w:pPr>
        <w:ind w:left="2640" w:hanging="440"/>
      </w:pPr>
      <w:rPr>
        <w:rFonts w:ascii="Wingdings" w:hAnsi="Wingdings" w:hint="default"/>
      </w:rPr>
    </w:lvl>
    <w:lvl w:ilvl="3" w:tplc="04090001" w:tentative="1">
      <w:start w:val="1"/>
      <w:numFmt w:val="bullet"/>
      <w:lvlText w:val=""/>
      <w:lvlJc w:val="left"/>
      <w:pPr>
        <w:ind w:left="3080" w:hanging="440"/>
      </w:pPr>
      <w:rPr>
        <w:rFonts w:ascii="Wingdings" w:hAnsi="Wingdings" w:hint="default"/>
      </w:rPr>
    </w:lvl>
    <w:lvl w:ilvl="4" w:tplc="0409000B" w:tentative="1">
      <w:start w:val="1"/>
      <w:numFmt w:val="bullet"/>
      <w:lvlText w:val=""/>
      <w:lvlJc w:val="left"/>
      <w:pPr>
        <w:ind w:left="3520" w:hanging="440"/>
      </w:pPr>
      <w:rPr>
        <w:rFonts w:ascii="Wingdings" w:hAnsi="Wingdings" w:hint="default"/>
      </w:rPr>
    </w:lvl>
    <w:lvl w:ilvl="5" w:tplc="0409000D" w:tentative="1">
      <w:start w:val="1"/>
      <w:numFmt w:val="bullet"/>
      <w:lvlText w:val=""/>
      <w:lvlJc w:val="left"/>
      <w:pPr>
        <w:ind w:left="3960" w:hanging="440"/>
      </w:pPr>
      <w:rPr>
        <w:rFonts w:ascii="Wingdings" w:hAnsi="Wingdings" w:hint="default"/>
      </w:rPr>
    </w:lvl>
    <w:lvl w:ilvl="6" w:tplc="04090001" w:tentative="1">
      <w:start w:val="1"/>
      <w:numFmt w:val="bullet"/>
      <w:lvlText w:val=""/>
      <w:lvlJc w:val="left"/>
      <w:pPr>
        <w:ind w:left="4400" w:hanging="440"/>
      </w:pPr>
      <w:rPr>
        <w:rFonts w:ascii="Wingdings" w:hAnsi="Wingdings" w:hint="default"/>
      </w:rPr>
    </w:lvl>
    <w:lvl w:ilvl="7" w:tplc="0409000B" w:tentative="1">
      <w:start w:val="1"/>
      <w:numFmt w:val="bullet"/>
      <w:lvlText w:val=""/>
      <w:lvlJc w:val="left"/>
      <w:pPr>
        <w:ind w:left="4840" w:hanging="440"/>
      </w:pPr>
      <w:rPr>
        <w:rFonts w:ascii="Wingdings" w:hAnsi="Wingdings" w:hint="default"/>
      </w:rPr>
    </w:lvl>
    <w:lvl w:ilvl="8" w:tplc="0409000D" w:tentative="1">
      <w:start w:val="1"/>
      <w:numFmt w:val="bullet"/>
      <w:lvlText w:val=""/>
      <w:lvlJc w:val="left"/>
      <w:pPr>
        <w:ind w:left="5280" w:hanging="440"/>
      </w:pPr>
      <w:rPr>
        <w:rFonts w:ascii="Wingdings" w:hAnsi="Wingdings" w:hint="default"/>
      </w:rPr>
    </w:lvl>
  </w:abstractNum>
  <w:abstractNum w:abstractNumId="10" w15:restartNumberingAfterBreak="0">
    <w:nsid w:val="2A59480E"/>
    <w:multiLevelType w:val="multilevel"/>
    <w:tmpl w:val="1F28B764"/>
    <w:lvl w:ilvl="0">
      <w:start w:val="1"/>
      <w:numFmt w:val="decimal"/>
      <w:lvlText w:val="(%1)"/>
      <w:lvlJc w:val="left"/>
      <w:pPr>
        <w:ind w:left="880" w:hanging="440"/>
      </w:pPr>
      <w:rPr>
        <w:sz w:val="21"/>
        <w:szCs w:val="21"/>
        <w:u w:val="none"/>
      </w:rPr>
    </w:lvl>
    <w:lvl w:ilvl="1">
      <w:start w:val="1"/>
      <w:numFmt w:val="decimal"/>
      <w:lvlText w:val="(%2)"/>
      <w:lvlJc w:val="left"/>
      <w:pPr>
        <w:ind w:left="1320" w:hanging="440"/>
      </w:pPr>
      <w:rPr>
        <w:u w:val="none"/>
      </w:rPr>
    </w:lvl>
    <w:lvl w:ilvl="2">
      <w:start w:val="1"/>
      <w:numFmt w:val="decimal"/>
      <w:lvlText w:val="%3"/>
      <w:lvlJc w:val="left"/>
      <w:pPr>
        <w:ind w:left="1760" w:hanging="440"/>
      </w:pPr>
      <w:rPr>
        <w:u w:val="none"/>
      </w:rPr>
    </w:lvl>
    <w:lvl w:ilvl="3">
      <w:start w:val="1"/>
      <w:numFmt w:val="decimal"/>
      <w:lvlText w:val="%4."/>
      <w:lvlJc w:val="left"/>
      <w:pPr>
        <w:ind w:left="2200" w:hanging="440"/>
      </w:pPr>
      <w:rPr>
        <w:u w:val="none"/>
      </w:rPr>
    </w:lvl>
    <w:lvl w:ilvl="4">
      <w:start w:val="1"/>
      <w:numFmt w:val="decimal"/>
      <w:lvlText w:val="(%5)"/>
      <w:lvlJc w:val="left"/>
      <w:pPr>
        <w:ind w:left="2640" w:hanging="440"/>
      </w:pPr>
      <w:rPr>
        <w:u w:val="none"/>
      </w:rPr>
    </w:lvl>
    <w:lvl w:ilvl="5">
      <w:start w:val="1"/>
      <w:numFmt w:val="decimal"/>
      <w:lvlText w:val="%6"/>
      <w:lvlJc w:val="left"/>
      <w:pPr>
        <w:ind w:left="3080" w:hanging="440"/>
      </w:pPr>
      <w:rPr>
        <w:u w:val="none"/>
      </w:rPr>
    </w:lvl>
    <w:lvl w:ilvl="6">
      <w:start w:val="1"/>
      <w:numFmt w:val="decimal"/>
      <w:lvlText w:val="%7."/>
      <w:lvlJc w:val="left"/>
      <w:pPr>
        <w:ind w:left="3520" w:hanging="440"/>
      </w:pPr>
      <w:rPr>
        <w:u w:val="none"/>
      </w:rPr>
    </w:lvl>
    <w:lvl w:ilvl="7">
      <w:start w:val="1"/>
      <w:numFmt w:val="decimal"/>
      <w:lvlText w:val="(%8)"/>
      <w:lvlJc w:val="left"/>
      <w:pPr>
        <w:ind w:left="3960" w:hanging="440"/>
      </w:pPr>
      <w:rPr>
        <w:u w:val="none"/>
      </w:rPr>
    </w:lvl>
    <w:lvl w:ilvl="8">
      <w:start w:val="1"/>
      <w:numFmt w:val="decimal"/>
      <w:lvlText w:val="%9"/>
      <w:lvlJc w:val="left"/>
      <w:pPr>
        <w:ind w:left="4400" w:hanging="440"/>
      </w:pPr>
      <w:rPr>
        <w:u w:val="none"/>
      </w:rPr>
    </w:lvl>
  </w:abstractNum>
  <w:abstractNum w:abstractNumId="11" w15:restartNumberingAfterBreak="0">
    <w:nsid w:val="37F3187E"/>
    <w:multiLevelType w:val="multilevel"/>
    <w:tmpl w:val="8514E6A4"/>
    <w:lvl w:ilvl="0">
      <w:start w:val="1"/>
      <w:numFmt w:val="bullet"/>
      <w:lvlText w:val=""/>
      <w:lvlJc w:val="left"/>
      <w:pPr>
        <w:ind w:left="880" w:hanging="440"/>
      </w:pPr>
      <w:rPr>
        <w:rFonts w:ascii="Wingdings" w:hAnsi="Wingdings" w:hint="default"/>
        <w:u w:val="none"/>
      </w:rPr>
    </w:lvl>
    <w:lvl w:ilvl="1">
      <w:start w:val="1"/>
      <w:numFmt w:val="decimal"/>
      <w:lvlText w:val="(%2)"/>
      <w:lvlJc w:val="left"/>
      <w:pPr>
        <w:ind w:left="1320" w:hanging="440"/>
      </w:pPr>
      <w:rPr>
        <w:u w:val="none"/>
      </w:rPr>
    </w:lvl>
    <w:lvl w:ilvl="2">
      <w:start w:val="1"/>
      <w:numFmt w:val="decimal"/>
      <w:lvlText w:val="%3"/>
      <w:lvlJc w:val="left"/>
      <w:pPr>
        <w:ind w:left="1760" w:hanging="440"/>
      </w:pPr>
      <w:rPr>
        <w:u w:val="none"/>
      </w:rPr>
    </w:lvl>
    <w:lvl w:ilvl="3">
      <w:start w:val="1"/>
      <w:numFmt w:val="decimal"/>
      <w:lvlText w:val="%4."/>
      <w:lvlJc w:val="left"/>
      <w:pPr>
        <w:ind w:left="2200" w:hanging="440"/>
      </w:pPr>
      <w:rPr>
        <w:u w:val="none"/>
      </w:rPr>
    </w:lvl>
    <w:lvl w:ilvl="4">
      <w:start w:val="1"/>
      <w:numFmt w:val="decimal"/>
      <w:lvlText w:val="(%5)"/>
      <w:lvlJc w:val="left"/>
      <w:pPr>
        <w:ind w:left="2640" w:hanging="440"/>
      </w:pPr>
      <w:rPr>
        <w:u w:val="none"/>
      </w:rPr>
    </w:lvl>
    <w:lvl w:ilvl="5">
      <w:start w:val="1"/>
      <w:numFmt w:val="decimal"/>
      <w:lvlText w:val="%6"/>
      <w:lvlJc w:val="left"/>
      <w:pPr>
        <w:ind w:left="3080" w:hanging="440"/>
      </w:pPr>
      <w:rPr>
        <w:u w:val="none"/>
      </w:rPr>
    </w:lvl>
    <w:lvl w:ilvl="6">
      <w:start w:val="1"/>
      <w:numFmt w:val="decimal"/>
      <w:lvlText w:val="%7."/>
      <w:lvlJc w:val="left"/>
      <w:pPr>
        <w:ind w:left="3520" w:hanging="440"/>
      </w:pPr>
      <w:rPr>
        <w:u w:val="none"/>
      </w:rPr>
    </w:lvl>
    <w:lvl w:ilvl="7">
      <w:start w:val="1"/>
      <w:numFmt w:val="decimal"/>
      <w:lvlText w:val="(%8)"/>
      <w:lvlJc w:val="left"/>
      <w:pPr>
        <w:ind w:left="3960" w:hanging="440"/>
      </w:pPr>
      <w:rPr>
        <w:u w:val="none"/>
      </w:rPr>
    </w:lvl>
    <w:lvl w:ilvl="8">
      <w:start w:val="1"/>
      <w:numFmt w:val="decimal"/>
      <w:lvlText w:val="%9"/>
      <w:lvlJc w:val="left"/>
      <w:pPr>
        <w:ind w:left="4400" w:hanging="440"/>
      </w:pPr>
      <w:rPr>
        <w:u w:val="none"/>
      </w:rPr>
    </w:lvl>
  </w:abstractNum>
  <w:abstractNum w:abstractNumId="12" w15:restartNumberingAfterBreak="0">
    <w:nsid w:val="3AF04A35"/>
    <w:multiLevelType w:val="multilevel"/>
    <w:tmpl w:val="1F28B764"/>
    <w:lvl w:ilvl="0">
      <w:start w:val="1"/>
      <w:numFmt w:val="decimal"/>
      <w:lvlText w:val="(%1)"/>
      <w:lvlJc w:val="left"/>
      <w:pPr>
        <w:ind w:left="880" w:hanging="440"/>
      </w:pPr>
      <w:rPr>
        <w:sz w:val="21"/>
        <w:szCs w:val="21"/>
        <w:u w:val="none"/>
      </w:rPr>
    </w:lvl>
    <w:lvl w:ilvl="1">
      <w:start w:val="1"/>
      <w:numFmt w:val="decimal"/>
      <w:lvlText w:val="(%2)"/>
      <w:lvlJc w:val="left"/>
      <w:pPr>
        <w:ind w:left="1320" w:hanging="440"/>
      </w:pPr>
      <w:rPr>
        <w:u w:val="none"/>
      </w:rPr>
    </w:lvl>
    <w:lvl w:ilvl="2">
      <w:start w:val="1"/>
      <w:numFmt w:val="decimal"/>
      <w:lvlText w:val="%3"/>
      <w:lvlJc w:val="left"/>
      <w:pPr>
        <w:ind w:left="1760" w:hanging="440"/>
      </w:pPr>
      <w:rPr>
        <w:u w:val="none"/>
      </w:rPr>
    </w:lvl>
    <w:lvl w:ilvl="3">
      <w:start w:val="1"/>
      <w:numFmt w:val="decimal"/>
      <w:lvlText w:val="%4."/>
      <w:lvlJc w:val="left"/>
      <w:pPr>
        <w:ind w:left="2200" w:hanging="440"/>
      </w:pPr>
      <w:rPr>
        <w:u w:val="none"/>
      </w:rPr>
    </w:lvl>
    <w:lvl w:ilvl="4">
      <w:start w:val="1"/>
      <w:numFmt w:val="decimal"/>
      <w:lvlText w:val="(%5)"/>
      <w:lvlJc w:val="left"/>
      <w:pPr>
        <w:ind w:left="2640" w:hanging="440"/>
      </w:pPr>
      <w:rPr>
        <w:u w:val="none"/>
      </w:rPr>
    </w:lvl>
    <w:lvl w:ilvl="5">
      <w:start w:val="1"/>
      <w:numFmt w:val="decimal"/>
      <w:lvlText w:val="%6"/>
      <w:lvlJc w:val="left"/>
      <w:pPr>
        <w:ind w:left="3080" w:hanging="440"/>
      </w:pPr>
      <w:rPr>
        <w:u w:val="none"/>
      </w:rPr>
    </w:lvl>
    <w:lvl w:ilvl="6">
      <w:start w:val="1"/>
      <w:numFmt w:val="decimal"/>
      <w:lvlText w:val="%7."/>
      <w:lvlJc w:val="left"/>
      <w:pPr>
        <w:ind w:left="3520" w:hanging="440"/>
      </w:pPr>
      <w:rPr>
        <w:u w:val="none"/>
      </w:rPr>
    </w:lvl>
    <w:lvl w:ilvl="7">
      <w:start w:val="1"/>
      <w:numFmt w:val="decimal"/>
      <w:lvlText w:val="(%8)"/>
      <w:lvlJc w:val="left"/>
      <w:pPr>
        <w:ind w:left="3960" w:hanging="440"/>
      </w:pPr>
      <w:rPr>
        <w:u w:val="none"/>
      </w:rPr>
    </w:lvl>
    <w:lvl w:ilvl="8">
      <w:start w:val="1"/>
      <w:numFmt w:val="decimal"/>
      <w:lvlText w:val="%9"/>
      <w:lvlJc w:val="left"/>
      <w:pPr>
        <w:ind w:left="4400" w:hanging="440"/>
      </w:pPr>
      <w:rPr>
        <w:u w:val="none"/>
      </w:rPr>
    </w:lvl>
  </w:abstractNum>
  <w:abstractNum w:abstractNumId="13" w15:restartNumberingAfterBreak="0">
    <w:nsid w:val="3B060E39"/>
    <w:multiLevelType w:val="multilevel"/>
    <w:tmpl w:val="C018D4DC"/>
    <w:lvl w:ilvl="0">
      <w:start w:val="1"/>
      <w:numFmt w:val="decimal"/>
      <w:lvlText w:val="(%1)"/>
      <w:lvlJc w:val="left"/>
      <w:pPr>
        <w:ind w:left="872" w:hanging="440"/>
      </w:pPr>
    </w:lvl>
    <w:lvl w:ilvl="1">
      <w:start w:val="1"/>
      <w:numFmt w:val="decimal"/>
      <w:lvlText w:val="(%2)"/>
      <w:lvlJc w:val="left"/>
      <w:pPr>
        <w:ind w:left="1312" w:hanging="440"/>
      </w:pPr>
    </w:lvl>
    <w:lvl w:ilvl="2">
      <w:start w:val="1"/>
      <w:numFmt w:val="decimal"/>
      <w:lvlText w:val="%3"/>
      <w:lvlJc w:val="left"/>
      <w:pPr>
        <w:ind w:left="1752" w:hanging="440"/>
      </w:pPr>
    </w:lvl>
    <w:lvl w:ilvl="3">
      <w:start w:val="1"/>
      <w:numFmt w:val="decimal"/>
      <w:lvlText w:val="%4."/>
      <w:lvlJc w:val="left"/>
      <w:pPr>
        <w:ind w:left="2192" w:hanging="440"/>
      </w:pPr>
    </w:lvl>
    <w:lvl w:ilvl="4">
      <w:start w:val="1"/>
      <w:numFmt w:val="decimal"/>
      <w:lvlText w:val="(%5)"/>
      <w:lvlJc w:val="left"/>
      <w:pPr>
        <w:ind w:left="2632" w:hanging="440"/>
      </w:pPr>
    </w:lvl>
    <w:lvl w:ilvl="5">
      <w:start w:val="1"/>
      <w:numFmt w:val="decimal"/>
      <w:lvlText w:val="%6"/>
      <w:lvlJc w:val="left"/>
      <w:pPr>
        <w:ind w:left="3072" w:hanging="440"/>
      </w:pPr>
    </w:lvl>
    <w:lvl w:ilvl="6">
      <w:start w:val="1"/>
      <w:numFmt w:val="decimal"/>
      <w:lvlText w:val="%7."/>
      <w:lvlJc w:val="left"/>
      <w:pPr>
        <w:ind w:left="3512" w:hanging="440"/>
      </w:pPr>
    </w:lvl>
    <w:lvl w:ilvl="7">
      <w:start w:val="1"/>
      <w:numFmt w:val="decimal"/>
      <w:lvlText w:val="(%8)"/>
      <w:lvlJc w:val="left"/>
      <w:pPr>
        <w:ind w:left="3952" w:hanging="440"/>
      </w:pPr>
    </w:lvl>
    <w:lvl w:ilvl="8">
      <w:start w:val="1"/>
      <w:numFmt w:val="decimal"/>
      <w:lvlText w:val="%9"/>
      <w:lvlJc w:val="left"/>
      <w:pPr>
        <w:ind w:left="4392" w:hanging="440"/>
      </w:pPr>
    </w:lvl>
  </w:abstractNum>
  <w:abstractNum w:abstractNumId="14" w15:restartNumberingAfterBreak="0">
    <w:nsid w:val="400F3FF0"/>
    <w:multiLevelType w:val="hybridMultilevel"/>
    <w:tmpl w:val="F696590C"/>
    <w:lvl w:ilvl="0" w:tplc="1806FBA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2980A14"/>
    <w:multiLevelType w:val="multilevel"/>
    <w:tmpl w:val="A9E8997A"/>
    <w:lvl w:ilvl="0">
      <w:start w:val="1"/>
      <w:numFmt w:val="decimal"/>
      <w:lvlText w:val="%1"/>
      <w:lvlJc w:val="left"/>
      <w:pPr>
        <w:ind w:left="1320" w:hanging="440"/>
      </w:pPr>
    </w:lvl>
    <w:lvl w:ilvl="1">
      <w:start w:val="1"/>
      <w:numFmt w:val="decimal"/>
      <w:lvlText w:val="(%2)"/>
      <w:lvlJc w:val="left"/>
      <w:pPr>
        <w:ind w:left="1760" w:hanging="440"/>
      </w:pPr>
    </w:lvl>
    <w:lvl w:ilvl="2">
      <w:start w:val="1"/>
      <w:numFmt w:val="decimal"/>
      <w:lvlText w:val="%3"/>
      <w:lvlJc w:val="left"/>
      <w:pPr>
        <w:ind w:left="2200" w:hanging="440"/>
      </w:pPr>
    </w:lvl>
    <w:lvl w:ilvl="3">
      <w:start w:val="1"/>
      <w:numFmt w:val="decimal"/>
      <w:lvlText w:val="%4."/>
      <w:lvlJc w:val="left"/>
      <w:pPr>
        <w:ind w:left="2640" w:hanging="440"/>
      </w:pPr>
    </w:lvl>
    <w:lvl w:ilvl="4">
      <w:start w:val="1"/>
      <w:numFmt w:val="decimal"/>
      <w:lvlText w:val="(%5)"/>
      <w:lvlJc w:val="left"/>
      <w:pPr>
        <w:ind w:left="3080" w:hanging="440"/>
      </w:pPr>
    </w:lvl>
    <w:lvl w:ilvl="5">
      <w:start w:val="1"/>
      <w:numFmt w:val="decimal"/>
      <w:lvlText w:val="%6"/>
      <w:lvlJc w:val="left"/>
      <w:pPr>
        <w:ind w:left="3520" w:hanging="440"/>
      </w:pPr>
    </w:lvl>
    <w:lvl w:ilvl="6">
      <w:start w:val="1"/>
      <w:numFmt w:val="decimal"/>
      <w:lvlText w:val="%7."/>
      <w:lvlJc w:val="left"/>
      <w:pPr>
        <w:ind w:left="3960" w:hanging="440"/>
      </w:pPr>
    </w:lvl>
    <w:lvl w:ilvl="7">
      <w:start w:val="1"/>
      <w:numFmt w:val="decimal"/>
      <w:lvlText w:val="(%8)"/>
      <w:lvlJc w:val="left"/>
      <w:pPr>
        <w:ind w:left="4400" w:hanging="440"/>
      </w:pPr>
    </w:lvl>
    <w:lvl w:ilvl="8">
      <w:start w:val="1"/>
      <w:numFmt w:val="decimal"/>
      <w:lvlText w:val="%9"/>
      <w:lvlJc w:val="left"/>
      <w:pPr>
        <w:ind w:left="4840" w:hanging="440"/>
      </w:pPr>
    </w:lvl>
  </w:abstractNum>
  <w:abstractNum w:abstractNumId="16" w15:restartNumberingAfterBreak="0">
    <w:nsid w:val="442E595F"/>
    <w:multiLevelType w:val="multilevel"/>
    <w:tmpl w:val="CFCEB958"/>
    <w:lvl w:ilvl="0">
      <w:start w:val="1"/>
      <w:numFmt w:val="decimal"/>
      <w:lvlText w:val="(%1)"/>
      <w:lvlJc w:val="left"/>
      <w:pPr>
        <w:ind w:left="880" w:hanging="440"/>
      </w:pPr>
      <w:rPr>
        <w:sz w:val="21"/>
        <w:szCs w:val="21"/>
        <w:u w:val="none"/>
      </w:rPr>
    </w:lvl>
    <w:lvl w:ilvl="1">
      <w:start w:val="1"/>
      <w:numFmt w:val="decimal"/>
      <w:lvlText w:val="(%2)"/>
      <w:lvlJc w:val="left"/>
      <w:pPr>
        <w:ind w:left="1320" w:hanging="440"/>
      </w:pPr>
      <w:rPr>
        <w:u w:val="none"/>
      </w:rPr>
    </w:lvl>
    <w:lvl w:ilvl="2">
      <w:start w:val="1"/>
      <w:numFmt w:val="decimal"/>
      <w:lvlText w:val="%3"/>
      <w:lvlJc w:val="left"/>
      <w:pPr>
        <w:ind w:left="1760" w:hanging="440"/>
      </w:pPr>
      <w:rPr>
        <w:u w:val="none"/>
      </w:rPr>
    </w:lvl>
    <w:lvl w:ilvl="3">
      <w:start w:val="1"/>
      <w:numFmt w:val="decimal"/>
      <w:lvlText w:val="%4."/>
      <w:lvlJc w:val="left"/>
      <w:pPr>
        <w:ind w:left="2200" w:hanging="440"/>
      </w:pPr>
      <w:rPr>
        <w:u w:val="none"/>
      </w:rPr>
    </w:lvl>
    <w:lvl w:ilvl="4">
      <w:start w:val="1"/>
      <w:numFmt w:val="decimal"/>
      <w:lvlText w:val="(%5)"/>
      <w:lvlJc w:val="left"/>
      <w:pPr>
        <w:ind w:left="2640" w:hanging="440"/>
      </w:pPr>
      <w:rPr>
        <w:u w:val="none"/>
      </w:rPr>
    </w:lvl>
    <w:lvl w:ilvl="5">
      <w:start w:val="1"/>
      <w:numFmt w:val="decimal"/>
      <w:lvlText w:val="%6"/>
      <w:lvlJc w:val="left"/>
      <w:pPr>
        <w:ind w:left="3080" w:hanging="440"/>
      </w:pPr>
      <w:rPr>
        <w:u w:val="none"/>
      </w:rPr>
    </w:lvl>
    <w:lvl w:ilvl="6">
      <w:start w:val="1"/>
      <w:numFmt w:val="decimal"/>
      <w:lvlText w:val="%7."/>
      <w:lvlJc w:val="left"/>
      <w:pPr>
        <w:ind w:left="3520" w:hanging="440"/>
      </w:pPr>
      <w:rPr>
        <w:u w:val="none"/>
      </w:rPr>
    </w:lvl>
    <w:lvl w:ilvl="7">
      <w:start w:val="1"/>
      <w:numFmt w:val="decimal"/>
      <w:lvlText w:val="(%8)"/>
      <w:lvlJc w:val="left"/>
      <w:pPr>
        <w:ind w:left="3960" w:hanging="440"/>
      </w:pPr>
      <w:rPr>
        <w:u w:val="none"/>
      </w:rPr>
    </w:lvl>
    <w:lvl w:ilvl="8">
      <w:start w:val="1"/>
      <w:numFmt w:val="decimal"/>
      <w:lvlText w:val="%9"/>
      <w:lvlJc w:val="left"/>
      <w:pPr>
        <w:ind w:left="4400" w:hanging="440"/>
      </w:pPr>
      <w:rPr>
        <w:u w:val="none"/>
      </w:rPr>
    </w:lvl>
  </w:abstractNum>
  <w:abstractNum w:abstractNumId="17" w15:restartNumberingAfterBreak="0">
    <w:nsid w:val="48DF4D6C"/>
    <w:multiLevelType w:val="multilevel"/>
    <w:tmpl w:val="FA3C89E2"/>
    <w:lvl w:ilvl="0">
      <w:start w:val="1"/>
      <w:numFmt w:val="decimal"/>
      <w:lvlText w:val="(%1)"/>
      <w:lvlJc w:val="left"/>
      <w:pPr>
        <w:ind w:left="880" w:hanging="440"/>
      </w:pPr>
      <w:rPr>
        <w:u w:val="none"/>
      </w:rPr>
    </w:lvl>
    <w:lvl w:ilvl="1">
      <w:start w:val="1"/>
      <w:numFmt w:val="decimal"/>
      <w:lvlText w:val="(%2)"/>
      <w:lvlJc w:val="left"/>
      <w:pPr>
        <w:ind w:left="1320" w:hanging="440"/>
      </w:pPr>
      <w:rPr>
        <w:u w:val="none"/>
      </w:rPr>
    </w:lvl>
    <w:lvl w:ilvl="2">
      <w:start w:val="1"/>
      <w:numFmt w:val="decimal"/>
      <w:lvlText w:val="%3"/>
      <w:lvlJc w:val="left"/>
      <w:pPr>
        <w:ind w:left="1760" w:hanging="440"/>
      </w:pPr>
      <w:rPr>
        <w:u w:val="none"/>
      </w:rPr>
    </w:lvl>
    <w:lvl w:ilvl="3">
      <w:start w:val="1"/>
      <w:numFmt w:val="decimal"/>
      <w:lvlText w:val="%4."/>
      <w:lvlJc w:val="left"/>
      <w:pPr>
        <w:ind w:left="2200" w:hanging="440"/>
      </w:pPr>
      <w:rPr>
        <w:u w:val="none"/>
      </w:rPr>
    </w:lvl>
    <w:lvl w:ilvl="4">
      <w:start w:val="1"/>
      <w:numFmt w:val="decimal"/>
      <w:lvlText w:val="(%5)"/>
      <w:lvlJc w:val="left"/>
      <w:pPr>
        <w:ind w:left="2640" w:hanging="440"/>
      </w:pPr>
      <w:rPr>
        <w:u w:val="none"/>
      </w:rPr>
    </w:lvl>
    <w:lvl w:ilvl="5">
      <w:start w:val="1"/>
      <w:numFmt w:val="decimal"/>
      <w:lvlText w:val="%6"/>
      <w:lvlJc w:val="left"/>
      <w:pPr>
        <w:ind w:left="3080" w:hanging="440"/>
      </w:pPr>
      <w:rPr>
        <w:u w:val="none"/>
      </w:rPr>
    </w:lvl>
    <w:lvl w:ilvl="6">
      <w:start w:val="1"/>
      <w:numFmt w:val="decimal"/>
      <w:lvlText w:val="%7."/>
      <w:lvlJc w:val="left"/>
      <w:pPr>
        <w:ind w:left="3520" w:hanging="440"/>
      </w:pPr>
      <w:rPr>
        <w:u w:val="none"/>
      </w:rPr>
    </w:lvl>
    <w:lvl w:ilvl="7">
      <w:start w:val="1"/>
      <w:numFmt w:val="decimal"/>
      <w:lvlText w:val="(%8)"/>
      <w:lvlJc w:val="left"/>
      <w:pPr>
        <w:ind w:left="3960" w:hanging="440"/>
      </w:pPr>
      <w:rPr>
        <w:u w:val="none"/>
      </w:rPr>
    </w:lvl>
    <w:lvl w:ilvl="8">
      <w:start w:val="1"/>
      <w:numFmt w:val="decimal"/>
      <w:lvlText w:val="%9"/>
      <w:lvlJc w:val="left"/>
      <w:pPr>
        <w:ind w:left="4400" w:hanging="440"/>
      </w:pPr>
      <w:rPr>
        <w:u w:val="none"/>
      </w:rPr>
    </w:lvl>
  </w:abstractNum>
  <w:abstractNum w:abstractNumId="18" w15:restartNumberingAfterBreak="0">
    <w:nsid w:val="4D260240"/>
    <w:multiLevelType w:val="multilevel"/>
    <w:tmpl w:val="9F7A820C"/>
    <w:lvl w:ilvl="0">
      <w:start w:val="1"/>
      <w:numFmt w:val="bullet"/>
      <w:lvlText w:val=""/>
      <w:lvlJc w:val="left"/>
      <w:pPr>
        <w:ind w:left="1312" w:hanging="440"/>
      </w:pPr>
      <w:rPr>
        <w:rFonts w:ascii="Wingdings" w:hAnsi="Wingdings" w:hint="default"/>
      </w:rPr>
    </w:lvl>
    <w:lvl w:ilvl="1">
      <w:start w:val="1"/>
      <w:numFmt w:val="bullet"/>
      <w:lvlText w:val="⮚"/>
      <w:lvlJc w:val="left"/>
      <w:pPr>
        <w:ind w:left="1752" w:hanging="440"/>
      </w:pPr>
      <w:rPr>
        <w:rFonts w:ascii="Noto Sans Symbols" w:eastAsia="Noto Sans Symbols" w:hAnsi="Noto Sans Symbols" w:cs="Noto Sans Symbols"/>
      </w:rPr>
    </w:lvl>
    <w:lvl w:ilvl="2">
      <w:start w:val="1"/>
      <w:numFmt w:val="bullet"/>
      <w:lvlText w:val="✧"/>
      <w:lvlJc w:val="left"/>
      <w:pPr>
        <w:ind w:left="2192" w:hanging="440"/>
      </w:pPr>
      <w:rPr>
        <w:rFonts w:ascii="Noto Sans Symbols" w:eastAsia="Noto Sans Symbols" w:hAnsi="Noto Sans Symbols" w:cs="Noto Sans Symbols"/>
      </w:rPr>
    </w:lvl>
    <w:lvl w:ilvl="3">
      <w:start w:val="1"/>
      <w:numFmt w:val="bullet"/>
      <w:lvlText w:val="●"/>
      <w:lvlJc w:val="left"/>
      <w:pPr>
        <w:ind w:left="2632" w:hanging="440"/>
      </w:pPr>
      <w:rPr>
        <w:rFonts w:ascii="Noto Sans Symbols" w:eastAsia="Noto Sans Symbols" w:hAnsi="Noto Sans Symbols" w:cs="Noto Sans Symbols"/>
      </w:rPr>
    </w:lvl>
    <w:lvl w:ilvl="4">
      <w:start w:val="1"/>
      <w:numFmt w:val="bullet"/>
      <w:lvlText w:val="⮚"/>
      <w:lvlJc w:val="left"/>
      <w:pPr>
        <w:ind w:left="3072" w:hanging="440"/>
      </w:pPr>
      <w:rPr>
        <w:rFonts w:ascii="Noto Sans Symbols" w:eastAsia="Noto Sans Symbols" w:hAnsi="Noto Sans Symbols" w:cs="Noto Sans Symbols"/>
      </w:rPr>
    </w:lvl>
    <w:lvl w:ilvl="5">
      <w:start w:val="1"/>
      <w:numFmt w:val="bullet"/>
      <w:lvlText w:val="✧"/>
      <w:lvlJc w:val="left"/>
      <w:pPr>
        <w:ind w:left="3512" w:hanging="440"/>
      </w:pPr>
      <w:rPr>
        <w:rFonts w:ascii="Noto Sans Symbols" w:eastAsia="Noto Sans Symbols" w:hAnsi="Noto Sans Symbols" w:cs="Noto Sans Symbols"/>
      </w:rPr>
    </w:lvl>
    <w:lvl w:ilvl="6">
      <w:start w:val="1"/>
      <w:numFmt w:val="bullet"/>
      <w:lvlText w:val="●"/>
      <w:lvlJc w:val="left"/>
      <w:pPr>
        <w:ind w:left="3952" w:hanging="440"/>
      </w:pPr>
      <w:rPr>
        <w:rFonts w:ascii="Noto Sans Symbols" w:eastAsia="Noto Sans Symbols" w:hAnsi="Noto Sans Symbols" w:cs="Noto Sans Symbols"/>
      </w:rPr>
    </w:lvl>
    <w:lvl w:ilvl="7">
      <w:start w:val="1"/>
      <w:numFmt w:val="bullet"/>
      <w:lvlText w:val="⮚"/>
      <w:lvlJc w:val="left"/>
      <w:pPr>
        <w:ind w:left="4392" w:hanging="440"/>
      </w:pPr>
      <w:rPr>
        <w:rFonts w:ascii="Noto Sans Symbols" w:eastAsia="Noto Sans Symbols" w:hAnsi="Noto Sans Symbols" w:cs="Noto Sans Symbols"/>
      </w:rPr>
    </w:lvl>
    <w:lvl w:ilvl="8">
      <w:start w:val="1"/>
      <w:numFmt w:val="bullet"/>
      <w:lvlText w:val="✧"/>
      <w:lvlJc w:val="left"/>
      <w:pPr>
        <w:ind w:left="4832" w:hanging="440"/>
      </w:pPr>
      <w:rPr>
        <w:rFonts w:ascii="Noto Sans Symbols" w:eastAsia="Noto Sans Symbols" w:hAnsi="Noto Sans Symbols" w:cs="Noto Sans Symbols"/>
      </w:rPr>
    </w:lvl>
  </w:abstractNum>
  <w:abstractNum w:abstractNumId="19" w15:restartNumberingAfterBreak="0">
    <w:nsid w:val="610F4A6B"/>
    <w:multiLevelType w:val="hybridMultilevel"/>
    <w:tmpl w:val="40A8FF40"/>
    <w:lvl w:ilvl="0" w:tplc="04090001">
      <w:start w:val="1"/>
      <w:numFmt w:val="bullet"/>
      <w:lvlText w:val=""/>
      <w:lvlJc w:val="left"/>
      <w:pPr>
        <w:ind w:left="1320" w:hanging="440"/>
      </w:pPr>
      <w:rPr>
        <w:rFonts w:ascii="Wingdings" w:hAnsi="Wingdings" w:hint="default"/>
      </w:rPr>
    </w:lvl>
    <w:lvl w:ilvl="1" w:tplc="0409000B" w:tentative="1">
      <w:start w:val="1"/>
      <w:numFmt w:val="bullet"/>
      <w:lvlText w:val=""/>
      <w:lvlJc w:val="left"/>
      <w:pPr>
        <w:ind w:left="1760" w:hanging="440"/>
      </w:pPr>
      <w:rPr>
        <w:rFonts w:ascii="Wingdings" w:hAnsi="Wingdings" w:hint="default"/>
      </w:rPr>
    </w:lvl>
    <w:lvl w:ilvl="2" w:tplc="0409000D" w:tentative="1">
      <w:start w:val="1"/>
      <w:numFmt w:val="bullet"/>
      <w:lvlText w:val=""/>
      <w:lvlJc w:val="left"/>
      <w:pPr>
        <w:ind w:left="2200" w:hanging="440"/>
      </w:pPr>
      <w:rPr>
        <w:rFonts w:ascii="Wingdings" w:hAnsi="Wingdings" w:hint="default"/>
      </w:rPr>
    </w:lvl>
    <w:lvl w:ilvl="3" w:tplc="04090001" w:tentative="1">
      <w:start w:val="1"/>
      <w:numFmt w:val="bullet"/>
      <w:lvlText w:val=""/>
      <w:lvlJc w:val="left"/>
      <w:pPr>
        <w:ind w:left="2640" w:hanging="440"/>
      </w:pPr>
      <w:rPr>
        <w:rFonts w:ascii="Wingdings" w:hAnsi="Wingdings" w:hint="default"/>
      </w:rPr>
    </w:lvl>
    <w:lvl w:ilvl="4" w:tplc="0409000B" w:tentative="1">
      <w:start w:val="1"/>
      <w:numFmt w:val="bullet"/>
      <w:lvlText w:val=""/>
      <w:lvlJc w:val="left"/>
      <w:pPr>
        <w:ind w:left="3080" w:hanging="440"/>
      </w:pPr>
      <w:rPr>
        <w:rFonts w:ascii="Wingdings" w:hAnsi="Wingdings" w:hint="default"/>
      </w:rPr>
    </w:lvl>
    <w:lvl w:ilvl="5" w:tplc="0409000D" w:tentative="1">
      <w:start w:val="1"/>
      <w:numFmt w:val="bullet"/>
      <w:lvlText w:val=""/>
      <w:lvlJc w:val="left"/>
      <w:pPr>
        <w:ind w:left="3520" w:hanging="440"/>
      </w:pPr>
      <w:rPr>
        <w:rFonts w:ascii="Wingdings" w:hAnsi="Wingdings" w:hint="default"/>
      </w:rPr>
    </w:lvl>
    <w:lvl w:ilvl="6" w:tplc="04090001" w:tentative="1">
      <w:start w:val="1"/>
      <w:numFmt w:val="bullet"/>
      <w:lvlText w:val=""/>
      <w:lvlJc w:val="left"/>
      <w:pPr>
        <w:ind w:left="3960" w:hanging="440"/>
      </w:pPr>
      <w:rPr>
        <w:rFonts w:ascii="Wingdings" w:hAnsi="Wingdings" w:hint="default"/>
      </w:rPr>
    </w:lvl>
    <w:lvl w:ilvl="7" w:tplc="0409000B" w:tentative="1">
      <w:start w:val="1"/>
      <w:numFmt w:val="bullet"/>
      <w:lvlText w:val=""/>
      <w:lvlJc w:val="left"/>
      <w:pPr>
        <w:ind w:left="4400" w:hanging="440"/>
      </w:pPr>
      <w:rPr>
        <w:rFonts w:ascii="Wingdings" w:hAnsi="Wingdings" w:hint="default"/>
      </w:rPr>
    </w:lvl>
    <w:lvl w:ilvl="8" w:tplc="0409000D" w:tentative="1">
      <w:start w:val="1"/>
      <w:numFmt w:val="bullet"/>
      <w:lvlText w:val=""/>
      <w:lvlJc w:val="left"/>
      <w:pPr>
        <w:ind w:left="4840" w:hanging="440"/>
      </w:pPr>
      <w:rPr>
        <w:rFonts w:ascii="Wingdings" w:hAnsi="Wingdings" w:hint="default"/>
      </w:rPr>
    </w:lvl>
  </w:abstractNum>
  <w:abstractNum w:abstractNumId="20" w15:restartNumberingAfterBreak="0">
    <w:nsid w:val="63A92392"/>
    <w:multiLevelType w:val="multilevel"/>
    <w:tmpl w:val="6FCC45D2"/>
    <w:lvl w:ilvl="0">
      <w:start w:val="1"/>
      <w:numFmt w:val="decimal"/>
      <w:lvlText w:val="(%1)"/>
      <w:lvlJc w:val="left"/>
      <w:pPr>
        <w:ind w:left="880" w:hanging="440"/>
      </w:pPr>
      <w:rPr>
        <w:u w:val="none"/>
      </w:rPr>
    </w:lvl>
    <w:lvl w:ilvl="1">
      <w:start w:val="1"/>
      <w:numFmt w:val="decimalEnclosedCircle"/>
      <w:lvlText w:val="%2"/>
      <w:lvlJc w:val="left"/>
      <w:pPr>
        <w:ind w:left="1320" w:hanging="440"/>
      </w:pPr>
    </w:lvl>
    <w:lvl w:ilvl="2">
      <w:start w:val="1"/>
      <w:numFmt w:val="decimal"/>
      <w:lvlText w:val="%3"/>
      <w:lvlJc w:val="left"/>
      <w:pPr>
        <w:ind w:left="1760" w:hanging="440"/>
      </w:pPr>
      <w:rPr>
        <w:u w:val="none"/>
      </w:rPr>
    </w:lvl>
    <w:lvl w:ilvl="3">
      <w:start w:val="1"/>
      <w:numFmt w:val="decimal"/>
      <w:lvlText w:val="%4."/>
      <w:lvlJc w:val="left"/>
      <w:pPr>
        <w:ind w:left="2200" w:hanging="440"/>
      </w:pPr>
      <w:rPr>
        <w:u w:val="none"/>
      </w:rPr>
    </w:lvl>
    <w:lvl w:ilvl="4">
      <w:start w:val="1"/>
      <w:numFmt w:val="decimal"/>
      <w:lvlText w:val="(%5)"/>
      <w:lvlJc w:val="left"/>
      <w:pPr>
        <w:ind w:left="2640" w:hanging="440"/>
      </w:pPr>
      <w:rPr>
        <w:u w:val="none"/>
      </w:rPr>
    </w:lvl>
    <w:lvl w:ilvl="5">
      <w:start w:val="1"/>
      <w:numFmt w:val="decimal"/>
      <w:lvlText w:val="%6"/>
      <w:lvlJc w:val="left"/>
      <w:pPr>
        <w:ind w:left="3080" w:hanging="440"/>
      </w:pPr>
      <w:rPr>
        <w:u w:val="none"/>
      </w:rPr>
    </w:lvl>
    <w:lvl w:ilvl="6">
      <w:start w:val="1"/>
      <w:numFmt w:val="decimal"/>
      <w:lvlText w:val="%7."/>
      <w:lvlJc w:val="left"/>
      <w:pPr>
        <w:ind w:left="3520" w:hanging="440"/>
      </w:pPr>
      <w:rPr>
        <w:u w:val="none"/>
      </w:rPr>
    </w:lvl>
    <w:lvl w:ilvl="7">
      <w:start w:val="1"/>
      <w:numFmt w:val="decimal"/>
      <w:lvlText w:val="(%8)"/>
      <w:lvlJc w:val="left"/>
      <w:pPr>
        <w:ind w:left="3960" w:hanging="440"/>
      </w:pPr>
      <w:rPr>
        <w:u w:val="none"/>
      </w:rPr>
    </w:lvl>
    <w:lvl w:ilvl="8">
      <w:start w:val="1"/>
      <w:numFmt w:val="decimal"/>
      <w:lvlText w:val="%9"/>
      <w:lvlJc w:val="left"/>
      <w:pPr>
        <w:ind w:left="4400" w:hanging="440"/>
      </w:pPr>
      <w:rPr>
        <w:u w:val="none"/>
      </w:rPr>
    </w:lvl>
  </w:abstractNum>
  <w:abstractNum w:abstractNumId="21" w15:restartNumberingAfterBreak="0">
    <w:nsid w:val="64387B8B"/>
    <w:multiLevelType w:val="multilevel"/>
    <w:tmpl w:val="D13EB0C4"/>
    <w:lvl w:ilvl="0">
      <w:start w:val="1"/>
      <w:numFmt w:val="bullet"/>
      <w:lvlText w:val="●"/>
      <w:lvlJc w:val="left"/>
      <w:pPr>
        <w:ind w:left="1240" w:hanging="360"/>
      </w:pPr>
      <w:rPr>
        <w:u w:val="none"/>
      </w:rPr>
    </w:lvl>
    <w:lvl w:ilvl="1">
      <w:start w:val="1"/>
      <w:numFmt w:val="bullet"/>
      <w:lvlText w:val="○"/>
      <w:lvlJc w:val="left"/>
      <w:pPr>
        <w:ind w:left="1960" w:hanging="360"/>
      </w:pPr>
      <w:rPr>
        <w:u w:val="none"/>
      </w:rPr>
    </w:lvl>
    <w:lvl w:ilvl="2">
      <w:start w:val="1"/>
      <w:numFmt w:val="bullet"/>
      <w:lvlText w:val="■"/>
      <w:lvlJc w:val="left"/>
      <w:pPr>
        <w:ind w:left="2680" w:hanging="360"/>
      </w:pPr>
      <w:rPr>
        <w:u w:val="none"/>
      </w:rPr>
    </w:lvl>
    <w:lvl w:ilvl="3">
      <w:start w:val="1"/>
      <w:numFmt w:val="bullet"/>
      <w:lvlText w:val="●"/>
      <w:lvlJc w:val="left"/>
      <w:pPr>
        <w:ind w:left="3400" w:hanging="360"/>
      </w:pPr>
      <w:rPr>
        <w:u w:val="none"/>
      </w:rPr>
    </w:lvl>
    <w:lvl w:ilvl="4">
      <w:start w:val="1"/>
      <w:numFmt w:val="bullet"/>
      <w:lvlText w:val="○"/>
      <w:lvlJc w:val="left"/>
      <w:pPr>
        <w:ind w:left="4120" w:hanging="360"/>
      </w:pPr>
      <w:rPr>
        <w:u w:val="none"/>
      </w:rPr>
    </w:lvl>
    <w:lvl w:ilvl="5">
      <w:start w:val="1"/>
      <w:numFmt w:val="bullet"/>
      <w:lvlText w:val="■"/>
      <w:lvlJc w:val="left"/>
      <w:pPr>
        <w:ind w:left="4840" w:hanging="360"/>
      </w:pPr>
      <w:rPr>
        <w:u w:val="none"/>
      </w:rPr>
    </w:lvl>
    <w:lvl w:ilvl="6">
      <w:start w:val="1"/>
      <w:numFmt w:val="bullet"/>
      <w:lvlText w:val="●"/>
      <w:lvlJc w:val="left"/>
      <w:pPr>
        <w:ind w:left="5560" w:hanging="360"/>
      </w:pPr>
      <w:rPr>
        <w:u w:val="none"/>
      </w:rPr>
    </w:lvl>
    <w:lvl w:ilvl="7">
      <w:start w:val="1"/>
      <w:numFmt w:val="bullet"/>
      <w:lvlText w:val="○"/>
      <w:lvlJc w:val="left"/>
      <w:pPr>
        <w:ind w:left="6280" w:hanging="360"/>
      </w:pPr>
      <w:rPr>
        <w:u w:val="none"/>
      </w:rPr>
    </w:lvl>
    <w:lvl w:ilvl="8">
      <w:start w:val="1"/>
      <w:numFmt w:val="bullet"/>
      <w:lvlText w:val="■"/>
      <w:lvlJc w:val="left"/>
      <w:pPr>
        <w:ind w:left="7000" w:hanging="360"/>
      </w:pPr>
      <w:rPr>
        <w:u w:val="none"/>
      </w:rPr>
    </w:lvl>
  </w:abstractNum>
  <w:abstractNum w:abstractNumId="22" w15:restartNumberingAfterBreak="0">
    <w:nsid w:val="6B2D7EA6"/>
    <w:multiLevelType w:val="hybridMultilevel"/>
    <w:tmpl w:val="09A0C41E"/>
    <w:lvl w:ilvl="0" w:tplc="04090001">
      <w:start w:val="1"/>
      <w:numFmt w:val="bullet"/>
      <w:lvlText w:val=""/>
      <w:lvlJc w:val="left"/>
      <w:pPr>
        <w:ind w:left="1269" w:hanging="420"/>
      </w:pPr>
      <w:rPr>
        <w:rFonts w:ascii="Wingdings" w:hAnsi="Wingdings" w:hint="default"/>
      </w:rPr>
    </w:lvl>
    <w:lvl w:ilvl="1" w:tplc="0409000B" w:tentative="1">
      <w:start w:val="1"/>
      <w:numFmt w:val="bullet"/>
      <w:lvlText w:val=""/>
      <w:lvlJc w:val="left"/>
      <w:pPr>
        <w:ind w:left="1689" w:hanging="420"/>
      </w:pPr>
      <w:rPr>
        <w:rFonts w:ascii="Wingdings" w:hAnsi="Wingdings" w:hint="default"/>
      </w:rPr>
    </w:lvl>
    <w:lvl w:ilvl="2" w:tplc="0409000D" w:tentative="1">
      <w:start w:val="1"/>
      <w:numFmt w:val="bullet"/>
      <w:lvlText w:val=""/>
      <w:lvlJc w:val="left"/>
      <w:pPr>
        <w:ind w:left="2109" w:hanging="420"/>
      </w:pPr>
      <w:rPr>
        <w:rFonts w:ascii="Wingdings" w:hAnsi="Wingdings" w:hint="default"/>
      </w:rPr>
    </w:lvl>
    <w:lvl w:ilvl="3" w:tplc="04090001" w:tentative="1">
      <w:start w:val="1"/>
      <w:numFmt w:val="bullet"/>
      <w:lvlText w:val=""/>
      <w:lvlJc w:val="left"/>
      <w:pPr>
        <w:ind w:left="2529" w:hanging="420"/>
      </w:pPr>
      <w:rPr>
        <w:rFonts w:ascii="Wingdings" w:hAnsi="Wingdings" w:hint="default"/>
      </w:rPr>
    </w:lvl>
    <w:lvl w:ilvl="4" w:tplc="0409000B" w:tentative="1">
      <w:start w:val="1"/>
      <w:numFmt w:val="bullet"/>
      <w:lvlText w:val=""/>
      <w:lvlJc w:val="left"/>
      <w:pPr>
        <w:ind w:left="2949" w:hanging="420"/>
      </w:pPr>
      <w:rPr>
        <w:rFonts w:ascii="Wingdings" w:hAnsi="Wingdings" w:hint="default"/>
      </w:rPr>
    </w:lvl>
    <w:lvl w:ilvl="5" w:tplc="0409000D" w:tentative="1">
      <w:start w:val="1"/>
      <w:numFmt w:val="bullet"/>
      <w:lvlText w:val=""/>
      <w:lvlJc w:val="left"/>
      <w:pPr>
        <w:ind w:left="3369" w:hanging="420"/>
      </w:pPr>
      <w:rPr>
        <w:rFonts w:ascii="Wingdings" w:hAnsi="Wingdings" w:hint="default"/>
      </w:rPr>
    </w:lvl>
    <w:lvl w:ilvl="6" w:tplc="04090001" w:tentative="1">
      <w:start w:val="1"/>
      <w:numFmt w:val="bullet"/>
      <w:lvlText w:val=""/>
      <w:lvlJc w:val="left"/>
      <w:pPr>
        <w:ind w:left="3789" w:hanging="420"/>
      </w:pPr>
      <w:rPr>
        <w:rFonts w:ascii="Wingdings" w:hAnsi="Wingdings" w:hint="default"/>
      </w:rPr>
    </w:lvl>
    <w:lvl w:ilvl="7" w:tplc="0409000B" w:tentative="1">
      <w:start w:val="1"/>
      <w:numFmt w:val="bullet"/>
      <w:lvlText w:val=""/>
      <w:lvlJc w:val="left"/>
      <w:pPr>
        <w:ind w:left="4209" w:hanging="420"/>
      </w:pPr>
      <w:rPr>
        <w:rFonts w:ascii="Wingdings" w:hAnsi="Wingdings" w:hint="default"/>
      </w:rPr>
    </w:lvl>
    <w:lvl w:ilvl="8" w:tplc="0409000D" w:tentative="1">
      <w:start w:val="1"/>
      <w:numFmt w:val="bullet"/>
      <w:lvlText w:val=""/>
      <w:lvlJc w:val="left"/>
      <w:pPr>
        <w:ind w:left="4629" w:hanging="420"/>
      </w:pPr>
      <w:rPr>
        <w:rFonts w:ascii="Wingdings" w:hAnsi="Wingdings" w:hint="default"/>
      </w:rPr>
    </w:lvl>
  </w:abstractNum>
  <w:abstractNum w:abstractNumId="23" w15:restartNumberingAfterBreak="0">
    <w:nsid w:val="6DD30AD8"/>
    <w:multiLevelType w:val="multilevel"/>
    <w:tmpl w:val="5AA8796A"/>
    <w:lvl w:ilvl="0">
      <w:start w:val="1"/>
      <w:numFmt w:val="decimal"/>
      <w:lvlText w:val="%1．"/>
      <w:lvlJc w:val="left"/>
      <w:pPr>
        <w:ind w:left="432" w:hanging="432"/>
      </w:pPr>
      <w:rPr>
        <w:u w:val="none"/>
      </w:rPr>
    </w:lvl>
    <w:lvl w:ilvl="1">
      <w:start w:val="1"/>
      <w:numFmt w:val="decimal"/>
      <w:lvlText w:val="（%2）"/>
      <w:lvlJc w:val="left"/>
      <w:pPr>
        <w:ind w:left="1212" w:hanging="360"/>
      </w:pPr>
      <w:rPr>
        <w:u w:val="none"/>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u w:val="none"/>
      </w:rPr>
    </w:lvl>
    <w:lvl w:ilvl="5">
      <w:start w:val="1"/>
      <w:numFmt w:val="decimal"/>
      <w:lvlText w:val="%6"/>
      <w:lvlJc w:val="left"/>
      <w:pPr>
        <w:ind w:left="2640" w:hanging="440"/>
      </w:pPr>
      <w:rPr>
        <w:u w:val="none"/>
      </w:rPr>
    </w:lvl>
    <w:lvl w:ilvl="6">
      <w:start w:val="1"/>
      <w:numFmt w:val="decimal"/>
      <w:lvlText w:val="%7."/>
      <w:lvlJc w:val="left"/>
      <w:pPr>
        <w:ind w:left="3080" w:hanging="440"/>
      </w:pPr>
      <w:rPr>
        <w:u w:val="none"/>
      </w:rPr>
    </w:lvl>
    <w:lvl w:ilvl="7">
      <w:start w:val="1"/>
      <w:numFmt w:val="decimal"/>
      <w:lvlText w:val="(%8)"/>
      <w:lvlJc w:val="left"/>
      <w:pPr>
        <w:ind w:left="3520" w:hanging="440"/>
      </w:pPr>
      <w:rPr>
        <w:u w:val="none"/>
      </w:rPr>
    </w:lvl>
    <w:lvl w:ilvl="8">
      <w:start w:val="1"/>
      <w:numFmt w:val="decimal"/>
      <w:lvlText w:val="%9"/>
      <w:lvlJc w:val="left"/>
      <w:pPr>
        <w:ind w:left="3960" w:hanging="440"/>
      </w:pPr>
      <w:rPr>
        <w:u w:val="none"/>
      </w:rPr>
    </w:lvl>
  </w:abstractNum>
  <w:abstractNum w:abstractNumId="24" w15:restartNumberingAfterBreak="0">
    <w:nsid w:val="71AB7AB7"/>
    <w:multiLevelType w:val="multilevel"/>
    <w:tmpl w:val="560EB40E"/>
    <w:lvl w:ilvl="0">
      <w:start w:val="1"/>
      <w:numFmt w:val="decimal"/>
      <w:lvlText w:val="(%1)"/>
      <w:lvlJc w:val="left"/>
      <w:pPr>
        <w:ind w:left="880" w:hanging="440"/>
      </w:pPr>
      <w:rPr>
        <w:sz w:val="21"/>
        <w:szCs w:val="21"/>
        <w:u w:val="none"/>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decimal"/>
      <w:lvlText w:val="%4."/>
      <w:lvlJc w:val="left"/>
      <w:pPr>
        <w:ind w:left="2200" w:hanging="440"/>
      </w:pPr>
      <w:rPr>
        <w:u w:val="none"/>
      </w:rPr>
    </w:lvl>
    <w:lvl w:ilvl="4">
      <w:start w:val="1"/>
      <w:numFmt w:val="decimal"/>
      <w:lvlText w:val="(%5)"/>
      <w:lvlJc w:val="left"/>
      <w:pPr>
        <w:ind w:left="2640" w:hanging="440"/>
      </w:pPr>
      <w:rPr>
        <w:u w:val="none"/>
      </w:rPr>
    </w:lvl>
    <w:lvl w:ilvl="5">
      <w:start w:val="1"/>
      <w:numFmt w:val="decimal"/>
      <w:lvlText w:val="%6"/>
      <w:lvlJc w:val="left"/>
      <w:pPr>
        <w:ind w:left="3080" w:hanging="440"/>
      </w:pPr>
      <w:rPr>
        <w:u w:val="none"/>
      </w:rPr>
    </w:lvl>
    <w:lvl w:ilvl="6">
      <w:start w:val="1"/>
      <w:numFmt w:val="decimal"/>
      <w:lvlText w:val="%7."/>
      <w:lvlJc w:val="left"/>
      <w:pPr>
        <w:ind w:left="3520" w:hanging="440"/>
      </w:pPr>
      <w:rPr>
        <w:u w:val="none"/>
      </w:rPr>
    </w:lvl>
    <w:lvl w:ilvl="7">
      <w:start w:val="1"/>
      <w:numFmt w:val="decimal"/>
      <w:lvlText w:val="(%8)"/>
      <w:lvlJc w:val="left"/>
      <w:pPr>
        <w:ind w:left="3960" w:hanging="440"/>
      </w:pPr>
      <w:rPr>
        <w:u w:val="none"/>
      </w:rPr>
    </w:lvl>
    <w:lvl w:ilvl="8">
      <w:start w:val="1"/>
      <w:numFmt w:val="decimal"/>
      <w:lvlText w:val="%9"/>
      <w:lvlJc w:val="left"/>
      <w:pPr>
        <w:ind w:left="4400" w:hanging="440"/>
      </w:pPr>
      <w:rPr>
        <w:u w:val="none"/>
      </w:rPr>
    </w:lvl>
  </w:abstractNum>
  <w:abstractNum w:abstractNumId="25" w15:restartNumberingAfterBreak="0">
    <w:nsid w:val="73E859E6"/>
    <w:multiLevelType w:val="multilevel"/>
    <w:tmpl w:val="0C8CBC74"/>
    <w:lvl w:ilvl="0">
      <w:start w:val="1"/>
      <w:numFmt w:val="decimal"/>
      <w:lvlText w:val="(%1)"/>
      <w:lvlJc w:val="left"/>
      <w:pPr>
        <w:ind w:left="865" w:hanging="440"/>
      </w:pPr>
    </w:lvl>
    <w:lvl w:ilvl="1">
      <w:start w:val="1"/>
      <w:numFmt w:val="decimal"/>
      <w:lvlText w:val="(%2)"/>
      <w:lvlJc w:val="left"/>
      <w:pPr>
        <w:ind w:left="1305" w:hanging="440"/>
      </w:pPr>
    </w:lvl>
    <w:lvl w:ilvl="2">
      <w:start w:val="1"/>
      <w:numFmt w:val="decimal"/>
      <w:lvlText w:val="%3"/>
      <w:lvlJc w:val="left"/>
      <w:pPr>
        <w:ind w:left="1745" w:hanging="440"/>
      </w:pPr>
    </w:lvl>
    <w:lvl w:ilvl="3">
      <w:start w:val="1"/>
      <w:numFmt w:val="decimal"/>
      <w:lvlText w:val="%4."/>
      <w:lvlJc w:val="left"/>
      <w:pPr>
        <w:ind w:left="2185" w:hanging="440"/>
      </w:pPr>
    </w:lvl>
    <w:lvl w:ilvl="4">
      <w:start w:val="1"/>
      <w:numFmt w:val="decimal"/>
      <w:lvlText w:val="(%5)"/>
      <w:lvlJc w:val="left"/>
      <w:pPr>
        <w:ind w:left="2625" w:hanging="440"/>
      </w:pPr>
    </w:lvl>
    <w:lvl w:ilvl="5">
      <w:start w:val="1"/>
      <w:numFmt w:val="decimal"/>
      <w:lvlText w:val="%6"/>
      <w:lvlJc w:val="left"/>
      <w:pPr>
        <w:ind w:left="3065" w:hanging="440"/>
      </w:pPr>
    </w:lvl>
    <w:lvl w:ilvl="6">
      <w:start w:val="1"/>
      <w:numFmt w:val="decimal"/>
      <w:lvlText w:val="%7."/>
      <w:lvlJc w:val="left"/>
      <w:pPr>
        <w:ind w:left="3505" w:hanging="440"/>
      </w:pPr>
    </w:lvl>
    <w:lvl w:ilvl="7">
      <w:start w:val="1"/>
      <w:numFmt w:val="decimal"/>
      <w:lvlText w:val="(%8)"/>
      <w:lvlJc w:val="left"/>
      <w:pPr>
        <w:ind w:left="3945" w:hanging="440"/>
      </w:pPr>
    </w:lvl>
    <w:lvl w:ilvl="8">
      <w:start w:val="1"/>
      <w:numFmt w:val="decimal"/>
      <w:lvlText w:val="%9"/>
      <w:lvlJc w:val="left"/>
      <w:pPr>
        <w:ind w:left="4385" w:hanging="440"/>
      </w:pPr>
    </w:lvl>
  </w:abstractNum>
  <w:abstractNum w:abstractNumId="26" w15:restartNumberingAfterBreak="0">
    <w:nsid w:val="7E16770E"/>
    <w:multiLevelType w:val="hybridMultilevel"/>
    <w:tmpl w:val="4294AE52"/>
    <w:lvl w:ilvl="0" w:tplc="EF60E092">
      <w:start w:val="1"/>
      <w:numFmt w:val="bullet"/>
      <w:lvlText w:val="•"/>
      <w:lvlJc w:val="left"/>
      <w:pPr>
        <w:tabs>
          <w:tab w:val="num" w:pos="720"/>
        </w:tabs>
        <w:ind w:left="720" w:hanging="360"/>
      </w:pPr>
      <w:rPr>
        <w:rFonts w:ascii="Arial" w:hAnsi="Arial" w:hint="default"/>
      </w:rPr>
    </w:lvl>
    <w:lvl w:ilvl="1" w:tplc="D660A122">
      <w:start w:val="1"/>
      <w:numFmt w:val="bullet"/>
      <w:lvlText w:val="•"/>
      <w:lvlJc w:val="left"/>
      <w:pPr>
        <w:tabs>
          <w:tab w:val="num" w:pos="1440"/>
        </w:tabs>
        <w:ind w:left="1440" w:hanging="360"/>
      </w:pPr>
      <w:rPr>
        <w:rFonts w:ascii="Arial" w:hAnsi="Arial" w:hint="default"/>
      </w:rPr>
    </w:lvl>
    <w:lvl w:ilvl="2" w:tplc="09C058F4" w:tentative="1">
      <w:start w:val="1"/>
      <w:numFmt w:val="bullet"/>
      <w:lvlText w:val="•"/>
      <w:lvlJc w:val="left"/>
      <w:pPr>
        <w:tabs>
          <w:tab w:val="num" w:pos="2160"/>
        </w:tabs>
        <w:ind w:left="2160" w:hanging="360"/>
      </w:pPr>
      <w:rPr>
        <w:rFonts w:ascii="Arial" w:hAnsi="Arial" w:hint="default"/>
      </w:rPr>
    </w:lvl>
    <w:lvl w:ilvl="3" w:tplc="F70C0C26" w:tentative="1">
      <w:start w:val="1"/>
      <w:numFmt w:val="bullet"/>
      <w:lvlText w:val="•"/>
      <w:lvlJc w:val="left"/>
      <w:pPr>
        <w:tabs>
          <w:tab w:val="num" w:pos="2880"/>
        </w:tabs>
        <w:ind w:left="2880" w:hanging="360"/>
      </w:pPr>
      <w:rPr>
        <w:rFonts w:ascii="Arial" w:hAnsi="Arial" w:hint="default"/>
      </w:rPr>
    </w:lvl>
    <w:lvl w:ilvl="4" w:tplc="4B288E84" w:tentative="1">
      <w:start w:val="1"/>
      <w:numFmt w:val="bullet"/>
      <w:lvlText w:val="•"/>
      <w:lvlJc w:val="left"/>
      <w:pPr>
        <w:tabs>
          <w:tab w:val="num" w:pos="3600"/>
        </w:tabs>
        <w:ind w:left="3600" w:hanging="360"/>
      </w:pPr>
      <w:rPr>
        <w:rFonts w:ascii="Arial" w:hAnsi="Arial" w:hint="default"/>
      </w:rPr>
    </w:lvl>
    <w:lvl w:ilvl="5" w:tplc="F6945172" w:tentative="1">
      <w:start w:val="1"/>
      <w:numFmt w:val="bullet"/>
      <w:lvlText w:val="•"/>
      <w:lvlJc w:val="left"/>
      <w:pPr>
        <w:tabs>
          <w:tab w:val="num" w:pos="4320"/>
        </w:tabs>
        <w:ind w:left="4320" w:hanging="360"/>
      </w:pPr>
      <w:rPr>
        <w:rFonts w:ascii="Arial" w:hAnsi="Arial" w:hint="default"/>
      </w:rPr>
    </w:lvl>
    <w:lvl w:ilvl="6" w:tplc="E7009BDC" w:tentative="1">
      <w:start w:val="1"/>
      <w:numFmt w:val="bullet"/>
      <w:lvlText w:val="•"/>
      <w:lvlJc w:val="left"/>
      <w:pPr>
        <w:tabs>
          <w:tab w:val="num" w:pos="5040"/>
        </w:tabs>
        <w:ind w:left="5040" w:hanging="360"/>
      </w:pPr>
      <w:rPr>
        <w:rFonts w:ascii="Arial" w:hAnsi="Arial" w:hint="default"/>
      </w:rPr>
    </w:lvl>
    <w:lvl w:ilvl="7" w:tplc="B1209B96" w:tentative="1">
      <w:start w:val="1"/>
      <w:numFmt w:val="bullet"/>
      <w:lvlText w:val="•"/>
      <w:lvlJc w:val="left"/>
      <w:pPr>
        <w:tabs>
          <w:tab w:val="num" w:pos="5760"/>
        </w:tabs>
        <w:ind w:left="5760" w:hanging="360"/>
      </w:pPr>
      <w:rPr>
        <w:rFonts w:ascii="Arial" w:hAnsi="Arial" w:hint="default"/>
      </w:rPr>
    </w:lvl>
    <w:lvl w:ilvl="8" w:tplc="5D446C4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7D5AB8"/>
    <w:multiLevelType w:val="hybridMultilevel"/>
    <w:tmpl w:val="07CA32FC"/>
    <w:lvl w:ilvl="0" w:tplc="04090001">
      <w:start w:val="1"/>
      <w:numFmt w:val="bullet"/>
      <w:lvlText w:val=""/>
      <w:lvlJc w:val="left"/>
      <w:pPr>
        <w:ind w:left="1100" w:hanging="440"/>
      </w:pPr>
      <w:rPr>
        <w:rFonts w:ascii="Wingdings" w:hAnsi="Wingdings" w:hint="default"/>
      </w:rPr>
    </w:lvl>
    <w:lvl w:ilvl="1" w:tplc="0409000B" w:tentative="1">
      <w:start w:val="1"/>
      <w:numFmt w:val="bullet"/>
      <w:lvlText w:val=""/>
      <w:lvlJc w:val="left"/>
      <w:pPr>
        <w:ind w:left="1540" w:hanging="440"/>
      </w:pPr>
      <w:rPr>
        <w:rFonts w:ascii="Wingdings" w:hAnsi="Wingdings" w:hint="default"/>
      </w:rPr>
    </w:lvl>
    <w:lvl w:ilvl="2" w:tplc="0409000D" w:tentative="1">
      <w:start w:val="1"/>
      <w:numFmt w:val="bullet"/>
      <w:lvlText w:val=""/>
      <w:lvlJc w:val="left"/>
      <w:pPr>
        <w:ind w:left="1980" w:hanging="440"/>
      </w:pPr>
      <w:rPr>
        <w:rFonts w:ascii="Wingdings" w:hAnsi="Wingdings" w:hint="default"/>
      </w:rPr>
    </w:lvl>
    <w:lvl w:ilvl="3" w:tplc="04090001" w:tentative="1">
      <w:start w:val="1"/>
      <w:numFmt w:val="bullet"/>
      <w:lvlText w:val=""/>
      <w:lvlJc w:val="left"/>
      <w:pPr>
        <w:ind w:left="2420" w:hanging="440"/>
      </w:pPr>
      <w:rPr>
        <w:rFonts w:ascii="Wingdings" w:hAnsi="Wingdings" w:hint="default"/>
      </w:rPr>
    </w:lvl>
    <w:lvl w:ilvl="4" w:tplc="0409000B" w:tentative="1">
      <w:start w:val="1"/>
      <w:numFmt w:val="bullet"/>
      <w:lvlText w:val=""/>
      <w:lvlJc w:val="left"/>
      <w:pPr>
        <w:ind w:left="2860" w:hanging="440"/>
      </w:pPr>
      <w:rPr>
        <w:rFonts w:ascii="Wingdings" w:hAnsi="Wingdings" w:hint="default"/>
      </w:rPr>
    </w:lvl>
    <w:lvl w:ilvl="5" w:tplc="0409000D" w:tentative="1">
      <w:start w:val="1"/>
      <w:numFmt w:val="bullet"/>
      <w:lvlText w:val=""/>
      <w:lvlJc w:val="left"/>
      <w:pPr>
        <w:ind w:left="3300" w:hanging="440"/>
      </w:pPr>
      <w:rPr>
        <w:rFonts w:ascii="Wingdings" w:hAnsi="Wingdings" w:hint="default"/>
      </w:rPr>
    </w:lvl>
    <w:lvl w:ilvl="6" w:tplc="04090001" w:tentative="1">
      <w:start w:val="1"/>
      <w:numFmt w:val="bullet"/>
      <w:lvlText w:val=""/>
      <w:lvlJc w:val="left"/>
      <w:pPr>
        <w:ind w:left="3740" w:hanging="440"/>
      </w:pPr>
      <w:rPr>
        <w:rFonts w:ascii="Wingdings" w:hAnsi="Wingdings" w:hint="default"/>
      </w:rPr>
    </w:lvl>
    <w:lvl w:ilvl="7" w:tplc="0409000B" w:tentative="1">
      <w:start w:val="1"/>
      <w:numFmt w:val="bullet"/>
      <w:lvlText w:val=""/>
      <w:lvlJc w:val="left"/>
      <w:pPr>
        <w:ind w:left="4180" w:hanging="440"/>
      </w:pPr>
      <w:rPr>
        <w:rFonts w:ascii="Wingdings" w:hAnsi="Wingdings" w:hint="default"/>
      </w:rPr>
    </w:lvl>
    <w:lvl w:ilvl="8" w:tplc="0409000D" w:tentative="1">
      <w:start w:val="1"/>
      <w:numFmt w:val="bullet"/>
      <w:lvlText w:val=""/>
      <w:lvlJc w:val="left"/>
      <w:pPr>
        <w:ind w:left="4620" w:hanging="440"/>
      </w:pPr>
      <w:rPr>
        <w:rFonts w:ascii="Wingdings" w:hAnsi="Wingdings" w:hint="default"/>
      </w:rPr>
    </w:lvl>
  </w:abstractNum>
  <w:num w:numId="1">
    <w:abstractNumId w:val="21"/>
  </w:num>
  <w:num w:numId="2">
    <w:abstractNumId w:val="11"/>
  </w:num>
  <w:num w:numId="3">
    <w:abstractNumId w:val="8"/>
  </w:num>
  <w:num w:numId="4">
    <w:abstractNumId w:val="25"/>
  </w:num>
  <w:num w:numId="5">
    <w:abstractNumId w:val="20"/>
  </w:num>
  <w:num w:numId="6">
    <w:abstractNumId w:val="17"/>
  </w:num>
  <w:num w:numId="7">
    <w:abstractNumId w:val="1"/>
  </w:num>
  <w:num w:numId="8">
    <w:abstractNumId w:val="5"/>
  </w:num>
  <w:num w:numId="9">
    <w:abstractNumId w:val="0"/>
  </w:num>
  <w:num w:numId="10">
    <w:abstractNumId w:val="18"/>
  </w:num>
  <w:num w:numId="11">
    <w:abstractNumId w:val="10"/>
  </w:num>
  <w:num w:numId="12">
    <w:abstractNumId w:val="2"/>
  </w:num>
  <w:num w:numId="13">
    <w:abstractNumId w:val="15"/>
  </w:num>
  <w:num w:numId="14">
    <w:abstractNumId w:val="3"/>
  </w:num>
  <w:num w:numId="15">
    <w:abstractNumId w:val="23"/>
  </w:num>
  <w:num w:numId="16">
    <w:abstractNumId w:val="13"/>
  </w:num>
  <w:num w:numId="17">
    <w:abstractNumId w:val="12"/>
  </w:num>
  <w:num w:numId="18">
    <w:abstractNumId w:val="16"/>
  </w:num>
  <w:num w:numId="19">
    <w:abstractNumId w:val="27"/>
  </w:num>
  <w:num w:numId="20">
    <w:abstractNumId w:val="6"/>
  </w:num>
  <w:num w:numId="21">
    <w:abstractNumId w:val="4"/>
  </w:num>
  <w:num w:numId="22">
    <w:abstractNumId w:val="9"/>
  </w:num>
  <w:num w:numId="23">
    <w:abstractNumId w:val="7"/>
  </w:num>
  <w:num w:numId="24">
    <w:abstractNumId w:val="14"/>
  </w:num>
  <w:num w:numId="25">
    <w:abstractNumId w:val="19"/>
  </w:num>
  <w:num w:numId="26">
    <w:abstractNumId w:val="24"/>
  </w:num>
  <w:num w:numId="27">
    <w:abstractNumId w:val="2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bordersDoNotSurroundHeader/>
  <w:bordersDoNotSurroundFooter/>
  <w:proofState w:spelling="clean" w:grammar="dirty"/>
  <w:defaultTabStop w:val="720"/>
  <w:characterSpacingControl w:val="doNotCompress"/>
  <w:hdrShapeDefaults>
    <o:shapedefaults v:ext="edit" spidmax="532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6AF"/>
    <w:rsid w:val="00007FB0"/>
    <w:rsid w:val="00034568"/>
    <w:rsid w:val="00093588"/>
    <w:rsid w:val="00110B39"/>
    <w:rsid w:val="00136DD0"/>
    <w:rsid w:val="00150D79"/>
    <w:rsid w:val="001F04FD"/>
    <w:rsid w:val="00211E26"/>
    <w:rsid w:val="00223490"/>
    <w:rsid w:val="002376B2"/>
    <w:rsid w:val="00271839"/>
    <w:rsid w:val="00272B63"/>
    <w:rsid w:val="00287146"/>
    <w:rsid w:val="002A0F86"/>
    <w:rsid w:val="002B3ABF"/>
    <w:rsid w:val="002D467A"/>
    <w:rsid w:val="00312B9F"/>
    <w:rsid w:val="0032278F"/>
    <w:rsid w:val="00350B67"/>
    <w:rsid w:val="003522AC"/>
    <w:rsid w:val="00357912"/>
    <w:rsid w:val="00393918"/>
    <w:rsid w:val="003C3DB0"/>
    <w:rsid w:val="00424901"/>
    <w:rsid w:val="004417DD"/>
    <w:rsid w:val="004518F6"/>
    <w:rsid w:val="00452399"/>
    <w:rsid w:val="004903CD"/>
    <w:rsid w:val="004C6776"/>
    <w:rsid w:val="004D2070"/>
    <w:rsid w:val="004F1859"/>
    <w:rsid w:val="005032A1"/>
    <w:rsid w:val="005149AD"/>
    <w:rsid w:val="00521DE6"/>
    <w:rsid w:val="0052325F"/>
    <w:rsid w:val="00576682"/>
    <w:rsid w:val="005B0E28"/>
    <w:rsid w:val="005D1DD0"/>
    <w:rsid w:val="005E01BD"/>
    <w:rsid w:val="005E32CA"/>
    <w:rsid w:val="00664705"/>
    <w:rsid w:val="006A2588"/>
    <w:rsid w:val="006A3A7E"/>
    <w:rsid w:val="006B2EB4"/>
    <w:rsid w:val="006C1972"/>
    <w:rsid w:val="006F0E63"/>
    <w:rsid w:val="00715387"/>
    <w:rsid w:val="007356E3"/>
    <w:rsid w:val="007446A8"/>
    <w:rsid w:val="007909CC"/>
    <w:rsid w:val="0081483C"/>
    <w:rsid w:val="00823086"/>
    <w:rsid w:val="00824565"/>
    <w:rsid w:val="00844079"/>
    <w:rsid w:val="00846A51"/>
    <w:rsid w:val="00864640"/>
    <w:rsid w:val="008728AB"/>
    <w:rsid w:val="008B42AD"/>
    <w:rsid w:val="008D5E10"/>
    <w:rsid w:val="00931603"/>
    <w:rsid w:val="00963B99"/>
    <w:rsid w:val="00983B1E"/>
    <w:rsid w:val="00986A27"/>
    <w:rsid w:val="009A3FFC"/>
    <w:rsid w:val="009E7713"/>
    <w:rsid w:val="009F03C4"/>
    <w:rsid w:val="009F6235"/>
    <w:rsid w:val="00A0029F"/>
    <w:rsid w:val="00A07F99"/>
    <w:rsid w:val="00A136A7"/>
    <w:rsid w:val="00A16CA4"/>
    <w:rsid w:val="00A90FAD"/>
    <w:rsid w:val="00A9775E"/>
    <w:rsid w:val="00AC17E1"/>
    <w:rsid w:val="00AC548A"/>
    <w:rsid w:val="00AC5753"/>
    <w:rsid w:val="00AE2D0C"/>
    <w:rsid w:val="00B05B71"/>
    <w:rsid w:val="00B11E28"/>
    <w:rsid w:val="00B241B8"/>
    <w:rsid w:val="00B83A62"/>
    <w:rsid w:val="00BB2475"/>
    <w:rsid w:val="00C34D2C"/>
    <w:rsid w:val="00C65A5A"/>
    <w:rsid w:val="00C65EAB"/>
    <w:rsid w:val="00C662C1"/>
    <w:rsid w:val="00CB1C90"/>
    <w:rsid w:val="00CD5093"/>
    <w:rsid w:val="00CE18C3"/>
    <w:rsid w:val="00CE6061"/>
    <w:rsid w:val="00CF23D9"/>
    <w:rsid w:val="00D12ACD"/>
    <w:rsid w:val="00D13A04"/>
    <w:rsid w:val="00D151AF"/>
    <w:rsid w:val="00D8557B"/>
    <w:rsid w:val="00D951EE"/>
    <w:rsid w:val="00DA137B"/>
    <w:rsid w:val="00DB5262"/>
    <w:rsid w:val="00DB62DA"/>
    <w:rsid w:val="00E03F2F"/>
    <w:rsid w:val="00ED23DC"/>
    <w:rsid w:val="00F07F1F"/>
    <w:rsid w:val="00F243AE"/>
    <w:rsid w:val="00F3060B"/>
    <w:rsid w:val="00F341B6"/>
    <w:rsid w:val="00F504EE"/>
    <w:rsid w:val="00F50532"/>
    <w:rsid w:val="00F54198"/>
    <w:rsid w:val="00F56895"/>
    <w:rsid w:val="00F64CD7"/>
    <w:rsid w:val="00F83BA5"/>
    <w:rsid w:val="00F85CAD"/>
    <w:rsid w:val="00F876AF"/>
    <w:rsid w:val="00F92609"/>
    <w:rsid w:val="00FE30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v:textbox inset="5.85pt,.7pt,5.85pt,.7pt"/>
    </o:shapedefaults>
    <o:shapelayout v:ext="edit">
      <o:idmap v:ext="edit" data="1"/>
    </o:shapelayout>
  </w:shapeDefaults>
  <w:decimalSymbol w:val="."/>
  <w:listSeparator w:val=","/>
  <w14:docId w14:val="2AA1138D"/>
  <w15:docId w15:val="{4099434F-EA84-4FFA-BD87-589374C70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29BE"/>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after="320"/>
    </w:pPr>
    <w:rPr>
      <w:color w:val="666666"/>
      <w:sz w:val="30"/>
      <w:szCs w:val="30"/>
    </w:rPr>
  </w:style>
  <w:style w:type="table" w:customStyle="1" w:styleId="a5">
    <w:basedOn w:val="TableNormal2"/>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left w:w="108" w:type="dxa"/>
        <w:right w:w="108" w:type="dxa"/>
      </w:tblCellMar>
    </w:tblPr>
  </w:style>
  <w:style w:type="paragraph" w:styleId="ab">
    <w:name w:val="annotation text"/>
    <w:basedOn w:val="a"/>
    <w:link w:val="ac"/>
    <w:uiPriority w:val="99"/>
    <w:unhideWhenUsed/>
  </w:style>
  <w:style w:type="character" w:customStyle="1" w:styleId="ac">
    <w:name w:val="コメント文字列 (文字)"/>
    <w:basedOn w:val="a0"/>
    <w:link w:val="ab"/>
    <w:uiPriority w:val="99"/>
  </w:style>
  <w:style w:type="character" w:styleId="ad">
    <w:name w:val="annotation reference"/>
    <w:basedOn w:val="a0"/>
    <w:uiPriority w:val="99"/>
    <w:semiHidden/>
    <w:unhideWhenUsed/>
    <w:rPr>
      <w:sz w:val="18"/>
      <w:szCs w:val="18"/>
    </w:rPr>
  </w:style>
  <w:style w:type="paragraph" w:styleId="ae">
    <w:name w:val="List Paragraph"/>
    <w:basedOn w:val="a"/>
    <w:uiPriority w:val="34"/>
    <w:qFormat/>
    <w:rsid w:val="00452260"/>
    <w:pPr>
      <w:ind w:leftChars="400" w:left="840"/>
    </w:pPr>
  </w:style>
  <w:style w:type="paragraph" w:styleId="af">
    <w:name w:val="annotation subject"/>
    <w:basedOn w:val="ab"/>
    <w:next w:val="ab"/>
    <w:link w:val="af0"/>
    <w:uiPriority w:val="99"/>
    <w:semiHidden/>
    <w:unhideWhenUsed/>
    <w:rsid w:val="003D3B11"/>
    <w:rPr>
      <w:b/>
      <w:bCs/>
    </w:rPr>
  </w:style>
  <w:style w:type="character" w:customStyle="1" w:styleId="af0">
    <w:name w:val="コメント内容 (文字)"/>
    <w:basedOn w:val="ac"/>
    <w:link w:val="af"/>
    <w:uiPriority w:val="99"/>
    <w:semiHidden/>
    <w:rsid w:val="003D3B11"/>
    <w:rPr>
      <w:b/>
      <w:bCs/>
    </w:rPr>
  </w:style>
  <w:style w:type="paragraph" w:styleId="Web">
    <w:name w:val="Normal (Web)"/>
    <w:basedOn w:val="a"/>
    <w:uiPriority w:val="99"/>
    <w:semiHidden/>
    <w:unhideWhenUsed/>
    <w:rsid w:val="003E31AA"/>
    <w:pPr>
      <w:spacing w:before="100" w:beforeAutospacing="1" w:after="100" w:afterAutospacing="1" w:line="240" w:lineRule="auto"/>
    </w:pPr>
    <w:rPr>
      <w:rFonts w:ascii="ＭＳ Ｐゴシック" w:eastAsia="ＭＳ Ｐゴシック" w:hAnsi="ＭＳ Ｐゴシック" w:cs="ＭＳ Ｐゴシック"/>
      <w:sz w:val="24"/>
      <w:szCs w:val="24"/>
      <w:lang w:val="en-US"/>
    </w:rPr>
  </w:style>
  <w:style w:type="character" w:styleId="af1">
    <w:name w:val="Hyperlink"/>
    <w:basedOn w:val="a0"/>
    <w:uiPriority w:val="99"/>
    <w:unhideWhenUsed/>
    <w:rsid w:val="003E31AA"/>
    <w:rPr>
      <w:color w:val="0000FF" w:themeColor="hyperlink"/>
      <w:u w:val="single"/>
    </w:rPr>
  </w:style>
  <w:style w:type="character" w:styleId="af2">
    <w:name w:val="Unresolved Mention"/>
    <w:basedOn w:val="a0"/>
    <w:uiPriority w:val="99"/>
    <w:semiHidden/>
    <w:unhideWhenUsed/>
    <w:rsid w:val="003E31AA"/>
    <w:rPr>
      <w:color w:val="605E5C"/>
      <w:shd w:val="clear" w:color="auto" w:fill="E1DFDD"/>
    </w:rPr>
  </w:style>
  <w:style w:type="table" w:styleId="af3">
    <w:name w:val="Table Grid"/>
    <w:basedOn w:val="a1"/>
    <w:uiPriority w:val="39"/>
    <w:rsid w:val="001E41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0"/>
    <w:uiPriority w:val="99"/>
    <w:semiHidden/>
    <w:unhideWhenUsed/>
    <w:rsid w:val="007700D1"/>
    <w:rPr>
      <w:color w:val="800080" w:themeColor="followedHyperlink"/>
      <w:u w:val="single"/>
    </w:rPr>
  </w:style>
  <w:style w:type="paragraph" w:styleId="af5">
    <w:name w:val="header"/>
    <w:basedOn w:val="a"/>
    <w:link w:val="af6"/>
    <w:uiPriority w:val="99"/>
    <w:unhideWhenUsed/>
    <w:rsid w:val="005333BF"/>
    <w:pPr>
      <w:tabs>
        <w:tab w:val="center" w:pos="4252"/>
        <w:tab w:val="right" w:pos="8504"/>
      </w:tabs>
      <w:snapToGrid w:val="0"/>
    </w:pPr>
  </w:style>
  <w:style w:type="character" w:customStyle="1" w:styleId="af6">
    <w:name w:val="ヘッダー (文字)"/>
    <w:basedOn w:val="a0"/>
    <w:link w:val="af5"/>
    <w:uiPriority w:val="99"/>
    <w:rsid w:val="005333BF"/>
  </w:style>
  <w:style w:type="paragraph" w:styleId="af7">
    <w:name w:val="footer"/>
    <w:basedOn w:val="a"/>
    <w:link w:val="af8"/>
    <w:uiPriority w:val="99"/>
    <w:unhideWhenUsed/>
    <w:rsid w:val="005333BF"/>
    <w:pPr>
      <w:tabs>
        <w:tab w:val="center" w:pos="4252"/>
        <w:tab w:val="right" w:pos="8504"/>
      </w:tabs>
      <w:snapToGrid w:val="0"/>
    </w:pPr>
  </w:style>
  <w:style w:type="character" w:customStyle="1" w:styleId="af8">
    <w:name w:val="フッター (文字)"/>
    <w:basedOn w:val="a0"/>
    <w:link w:val="af7"/>
    <w:uiPriority w:val="99"/>
    <w:rsid w:val="005333BF"/>
  </w:style>
  <w:style w:type="table" w:customStyle="1" w:styleId="af9">
    <w:basedOn w:val="TableNormal2"/>
    <w:pPr>
      <w:spacing w:line="240" w:lineRule="auto"/>
    </w:pPr>
    <w:tblPr>
      <w:tblStyleRowBandSize w:val="1"/>
      <w:tblStyleColBandSize w:val="1"/>
      <w:tblCellMar>
        <w:left w:w="108" w:type="dxa"/>
        <w:right w:w="108" w:type="dxa"/>
      </w:tblCellMar>
    </w:tblPr>
  </w:style>
  <w:style w:type="table" w:customStyle="1" w:styleId="afa">
    <w:basedOn w:val="TableNormal2"/>
    <w:tblPr>
      <w:tblStyleRowBandSize w:val="1"/>
      <w:tblStyleColBandSize w:val="1"/>
      <w:tblCellMar>
        <w:left w:w="108" w:type="dxa"/>
        <w:right w:w="108" w:type="dxa"/>
      </w:tblCellMar>
    </w:tblPr>
  </w:style>
  <w:style w:type="table" w:customStyle="1" w:styleId="afb">
    <w:basedOn w:val="TableNormal2"/>
    <w:tblPr>
      <w:tblStyleRowBandSize w:val="1"/>
      <w:tblStyleColBandSize w:val="1"/>
      <w:tblCellMar>
        <w:left w:w="108" w:type="dxa"/>
        <w:right w:w="108" w:type="dxa"/>
      </w:tblCellMar>
    </w:tblPr>
  </w:style>
  <w:style w:type="table" w:customStyle="1" w:styleId="afc">
    <w:basedOn w:val="TableNormal2"/>
    <w:tblPr>
      <w:tblStyleRowBandSize w:val="1"/>
      <w:tblStyleColBandSize w:val="1"/>
      <w:tblCellMar>
        <w:left w:w="108" w:type="dxa"/>
        <w:right w:w="108" w:type="dxa"/>
      </w:tblCellMar>
    </w:tblPr>
  </w:style>
  <w:style w:type="table" w:customStyle="1" w:styleId="afd">
    <w:basedOn w:val="TableNormal2"/>
    <w:tblPr>
      <w:tblStyleRowBandSize w:val="1"/>
      <w:tblStyleColBandSize w:val="1"/>
      <w:tblCellMar>
        <w:left w:w="108" w:type="dxa"/>
        <w:right w:w="108" w:type="dxa"/>
      </w:tblCellMar>
    </w:tblPr>
  </w:style>
  <w:style w:type="table" w:customStyle="1" w:styleId="afe">
    <w:basedOn w:val="TableNormal2"/>
    <w:tblPr>
      <w:tblStyleRowBandSize w:val="1"/>
      <w:tblStyleColBandSize w:val="1"/>
      <w:tblCellMar>
        <w:left w:w="108" w:type="dxa"/>
        <w:right w:w="108" w:type="dxa"/>
      </w:tblCellMar>
    </w:tblPr>
  </w:style>
  <w:style w:type="table" w:customStyle="1" w:styleId="aff">
    <w:basedOn w:val="TableNormal2"/>
    <w:tblPr>
      <w:tblStyleRowBandSize w:val="1"/>
      <w:tblStyleColBandSize w:val="1"/>
      <w:tblCellMar>
        <w:left w:w="108" w:type="dxa"/>
        <w:right w:w="108" w:type="dxa"/>
      </w:tblCellMar>
    </w:tblPr>
  </w:style>
  <w:style w:type="table" w:customStyle="1" w:styleId="aff0">
    <w:basedOn w:val="TableNormal2"/>
    <w:tblPr>
      <w:tblStyleRowBandSize w:val="1"/>
      <w:tblStyleColBandSize w:val="1"/>
      <w:tblCellMar>
        <w:left w:w="108" w:type="dxa"/>
        <w:right w:w="108" w:type="dxa"/>
      </w:tblCellMar>
    </w:tblPr>
  </w:style>
  <w:style w:type="table" w:customStyle="1" w:styleId="aff1">
    <w:basedOn w:val="TableNormal2"/>
    <w:tblPr>
      <w:tblStyleRowBandSize w:val="1"/>
      <w:tblStyleColBandSize w:val="1"/>
      <w:tblCellMar>
        <w:top w:w="100" w:type="dxa"/>
        <w:left w:w="100" w:type="dxa"/>
        <w:bottom w:w="100" w:type="dxa"/>
        <w:right w:w="100" w:type="dxa"/>
      </w:tblCellMar>
    </w:tblPr>
  </w:style>
  <w:style w:type="table" w:customStyle="1" w:styleId="aff2">
    <w:basedOn w:val="TableNormal2"/>
    <w:tblPr>
      <w:tblStyleRowBandSize w:val="1"/>
      <w:tblStyleColBandSize w:val="1"/>
      <w:tblCellMar>
        <w:left w:w="108" w:type="dxa"/>
        <w:right w:w="108" w:type="dxa"/>
      </w:tblCellMar>
    </w:tblPr>
  </w:style>
  <w:style w:type="paragraph" w:styleId="aff3">
    <w:name w:val="Revision"/>
    <w:hidden/>
    <w:uiPriority w:val="99"/>
    <w:semiHidden/>
    <w:rsid w:val="00CF033E"/>
    <w:pPr>
      <w:spacing w:line="240" w:lineRule="auto"/>
    </w:pPr>
  </w:style>
  <w:style w:type="table" w:customStyle="1" w:styleId="aff4">
    <w:basedOn w:val="TableNormal0"/>
    <w:tblPr>
      <w:tblStyleRowBandSize w:val="1"/>
      <w:tblStyleColBandSize w:val="1"/>
      <w:tblCellMar>
        <w:left w:w="108" w:type="dxa"/>
        <w:right w:w="108" w:type="dxa"/>
      </w:tblCellMar>
    </w:tblPr>
  </w:style>
  <w:style w:type="table" w:customStyle="1" w:styleId="aff5">
    <w:basedOn w:val="TableNormal0"/>
    <w:tblPr>
      <w:tblStyleRowBandSize w:val="1"/>
      <w:tblStyleColBandSize w:val="1"/>
      <w:tblCellMar>
        <w:left w:w="108" w:type="dxa"/>
        <w:right w:w="108" w:type="dxa"/>
      </w:tblCellMar>
    </w:tblPr>
  </w:style>
  <w:style w:type="table" w:customStyle="1" w:styleId="aff6">
    <w:basedOn w:val="TableNormal0"/>
    <w:tblPr>
      <w:tblStyleRowBandSize w:val="1"/>
      <w:tblStyleColBandSize w:val="1"/>
      <w:tblCellMar>
        <w:left w:w="108" w:type="dxa"/>
        <w:right w:w="108" w:type="dxa"/>
      </w:tblCellMar>
    </w:tblPr>
  </w:style>
  <w:style w:type="table" w:customStyle="1" w:styleId="aff7">
    <w:basedOn w:val="TableNormal0"/>
    <w:pPr>
      <w:spacing w:line="240" w:lineRule="auto"/>
    </w:pPr>
    <w:tblPr>
      <w:tblStyleRowBandSize w:val="1"/>
      <w:tblStyleColBandSize w:val="1"/>
      <w:tblCellMar>
        <w:left w:w="108" w:type="dxa"/>
        <w:right w:w="108" w:type="dxa"/>
      </w:tblCellMar>
    </w:tblPr>
  </w:style>
  <w:style w:type="table" w:customStyle="1" w:styleId="aff8">
    <w:basedOn w:val="TableNormal0"/>
    <w:pPr>
      <w:spacing w:line="240" w:lineRule="auto"/>
    </w:pPr>
    <w:tblPr>
      <w:tblStyleRowBandSize w:val="1"/>
      <w:tblStyleColBandSize w:val="1"/>
      <w:tblCellMar>
        <w:left w:w="108" w:type="dxa"/>
        <w:right w:w="108" w:type="dxa"/>
      </w:tblCellMar>
    </w:tblPr>
  </w:style>
  <w:style w:type="table" w:customStyle="1" w:styleId="aff9">
    <w:basedOn w:val="TableNormal0"/>
    <w:pPr>
      <w:spacing w:line="240" w:lineRule="auto"/>
    </w:pPr>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05344">
      <w:bodyDiv w:val="1"/>
      <w:marLeft w:val="0"/>
      <w:marRight w:val="0"/>
      <w:marTop w:val="0"/>
      <w:marBottom w:val="0"/>
      <w:divBdr>
        <w:top w:val="none" w:sz="0" w:space="0" w:color="auto"/>
        <w:left w:val="none" w:sz="0" w:space="0" w:color="auto"/>
        <w:bottom w:val="none" w:sz="0" w:space="0" w:color="auto"/>
        <w:right w:val="none" w:sz="0" w:space="0" w:color="auto"/>
      </w:divBdr>
    </w:div>
    <w:div w:id="326598054">
      <w:bodyDiv w:val="1"/>
      <w:marLeft w:val="0"/>
      <w:marRight w:val="0"/>
      <w:marTop w:val="0"/>
      <w:marBottom w:val="0"/>
      <w:divBdr>
        <w:top w:val="none" w:sz="0" w:space="0" w:color="auto"/>
        <w:left w:val="none" w:sz="0" w:space="0" w:color="auto"/>
        <w:bottom w:val="none" w:sz="0" w:space="0" w:color="auto"/>
        <w:right w:val="none" w:sz="0" w:space="0" w:color="auto"/>
      </w:divBdr>
    </w:div>
    <w:div w:id="1071123186">
      <w:bodyDiv w:val="1"/>
      <w:marLeft w:val="0"/>
      <w:marRight w:val="0"/>
      <w:marTop w:val="0"/>
      <w:marBottom w:val="0"/>
      <w:divBdr>
        <w:top w:val="none" w:sz="0" w:space="0" w:color="auto"/>
        <w:left w:val="none" w:sz="0" w:space="0" w:color="auto"/>
        <w:bottom w:val="none" w:sz="0" w:space="0" w:color="auto"/>
        <w:right w:val="none" w:sz="0" w:space="0" w:color="auto"/>
      </w:divBdr>
      <w:divsChild>
        <w:div w:id="2018339355">
          <w:marLeft w:val="1166"/>
          <w:marRight w:val="0"/>
          <w:marTop w:val="0"/>
          <w:marBottom w:val="0"/>
          <w:divBdr>
            <w:top w:val="none" w:sz="0" w:space="0" w:color="auto"/>
            <w:left w:val="none" w:sz="0" w:space="0" w:color="auto"/>
            <w:bottom w:val="none" w:sz="0" w:space="0" w:color="auto"/>
            <w:right w:val="none" w:sz="0" w:space="0" w:color="auto"/>
          </w:divBdr>
        </w:div>
        <w:div w:id="1934361510">
          <w:marLeft w:val="1166"/>
          <w:marRight w:val="0"/>
          <w:marTop w:val="0"/>
          <w:marBottom w:val="0"/>
          <w:divBdr>
            <w:top w:val="none" w:sz="0" w:space="0" w:color="auto"/>
            <w:left w:val="none" w:sz="0" w:space="0" w:color="auto"/>
            <w:bottom w:val="none" w:sz="0" w:space="0" w:color="auto"/>
            <w:right w:val="none" w:sz="0" w:space="0" w:color="auto"/>
          </w:divBdr>
        </w:div>
        <w:div w:id="1278752894">
          <w:marLeft w:val="1166"/>
          <w:marRight w:val="0"/>
          <w:marTop w:val="0"/>
          <w:marBottom w:val="0"/>
          <w:divBdr>
            <w:top w:val="none" w:sz="0" w:space="0" w:color="auto"/>
            <w:left w:val="none" w:sz="0" w:space="0" w:color="auto"/>
            <w:bottom w:val="none" w:sz="0" w:space="0" w:color="auto"/>
            <w:right w:val="none" w:sz="0" w:space="0" w:color="auto"/>
          </w:divBdr>
        </w:div>
        <w:div w:id="548154803">
          <w:marLeft w:val="116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ref.osaka.lg.jp/o070060/johokokai/jigyo2/jyourei-kisoku.html"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kanematsu.ent.box.com/f/f08817782ee646b39e74c8cdd381382b"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ref.osaka.lg.jp/o060020/tokku_suishin2/orden/innovation_data_lab.htm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hyperlink" Target="https://www.pref.osaka.lg.jp/o060020/tokku_suishin2/orden/orden_riyou.html" TargetMode="External"/><Relationship Id="rId14" Type="http://schemas.openxmlformats.org/officeDocument/2006/relationships/hyperlink" Target="mailto:osaka_innovation.data.lab@kanematsu.co.j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55g9oge6GAFW5tMmQME4MjhE0g==">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1C6D966-DBCC-4EEC-829F-0A4BFAEAA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8</Pages>
  <Words>927</Words>
  <Characters>5290</Characters>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erms:created xsi:type="dcterms:W3CDTF">2025-05-30T01:49:00Z</dcterms:created>
  <dcterms:modified xsi:type="dcterms:W3CDTF">2025-06-04T07:28:00Z</dcterms:modified>
</cp:coreProperties>
</file>