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B5A35" w14:textId="77777777" w:rsidR="00910C30" w:rsidRPr="00910C30" w:rsidRDefault="009C2A60" w:rsidP="00910C30">
      <w:pPr>
        <w:snapToGrid w:val="0"/>
        <w:jc w:val="center"/>
        <w:rPr>
          <w:rFonts w:ascii="UD デジタル 教科書体 NK-R" w:eastAsia="UD デジタル 教科書体 NK-R" w:hAnsi="HG丸ｺﾞｼｯｸM-PRO"/>
          <w:spacing w:val="-2"/>
          <w:sz w:val="24"/>
        </w:rPr>
      </w:pPr>
      <w:r w:rsidRPr="009C2A60">
        <w:rPr>
          <w:rFonts w:ascii="UD デジタル 教科書体 NK-R" w:eastAsia="UD デジタル 教科書体 NK-R" w:hAnsi="HG丸ｺﾞｼｯｸM-PRO" w:hint="eastAsia"/>
          <w:spacing w:val="-2"/>
          <w:sz w:val="24"/>
        </w:rPr>
        <w:t>第２回</w:t>
      </w:r>
      <w:r w:rsidR="00910C30" w:rsidRPr="00910C30">
        <w:rPr>
          <w:rFonts w:ascii="UD デジタル 教科書体 NK-R" w:eastAsia="UD デジタル 教科書体 NK-R" w:hAnsi="HG丸ｺﾞｼｯｸM-PRO" w:hint="eastAsia"/>
          <w:spacing w:val="-2"/>
          <w:sz w:val="24"/>
        </w:rPr>
        <w:t>令和８年度大阪府地域限定保育士試験保育実技講習会運営等業務に係る</w:t>
      </w:r>
    </w:p>
    <w:p w14:paraId="6D938E22" w14:textId="1FEB781F" w:rsidR="009C2A60" w:rsidRPr="008E32AD" w:rsidRDefault="00910C30" w:rsidP="00910C30">
      <w:pPr>
        <w:snapToGrid w:val="0"/>
        <w:jc w:val="center"/>
        <w:rPr>
          <w:rFonts w:ascii="UD デジタル 教科書体 NK-R" w:eastAsia="UD デジタル 教科書体 NK-R" w:hAnsi="HG丸ｺﾞｼｯｸM-PRO"/>
          <w:spacing w:val="-2"/>
          <w:sz w:val="24"/>
        </w:rPr>
      </w:pPr>
      <w:r w:rsidRPr="00910C30">
        <w:rPr>
          <w:rFonts w:ascii="UD デジタル 教科書体 NK-R" w:eastAsia="UD デジタル 教科書体 NK-R" w:hAnsi="HG丸ｺﾞｼｯｸM-PRO" w:hint="eastAsia"/>
          <w:spacing w:val="-2"/>
          <w:sz w:val="24"/>
        </w:rPr>
        <w:t>公募型プロポーザル方式等事業者選定委員</w:t>
      </w:r>
      <w:r w:rsidR="009C2A60" w:rsidRPr="008E32AD">
        <w:rPr>
          <w:rFonts w:ascii="UD デジタル 教科書体 NK-R" w:eastAsia="UD デジタル 教科書体 NK-R" w:hAnsi="HG丸ｺﾞｼｯｸM-PRO" w:hint="eastAsia"/>
          <w:spacing w:val="-2"/>
          <w:sz w:val="24"/>
        </w:rPr>
        <w:t>会　議事要旨</w:t>
      </w:r>
    </w:p>
    <w:p w14:paraId="50C093CE" w14:textId="77777777" w:rsidR="009C2A60" w:rsidRDefault="009C2A60" w:rsidP="009C2A60">
      <w:pPr>
        <w:snapToGrid w:val="0"/>
        <w:rPr>
          <w:rFonts w:ascii="UD デジタル 教科書体 NK-R" w:eastAsia="UD デジタル 教科書体 NK-R" w:hAnsi="HG丸ｺﾞｼｯｸM-PRO"/>
          <w:b/>
          <w:szCs w:val="21"/>
        </w:rPr>
      </w:pPr>
    </w:p>
    <w:p w14:paraId="06F31D95" w14:textId="77777777" w:rsidR="009C2A60" w:rsidRPr="008E32AD" w:rsidRDefault="009C2A60" w:rsidP="009C2A60">
      <w:pPr>
        <w:snapToGrid w:val="0"/>
        <w:rPr>
          <w:rFonts w:ascii="UD デジタル 教科書体 NK-R" w:eastAsia="UD デジタル 教科書体 NK-R" w:hAnsi="HG丸ｺﾞｼｯｸM-PRO"/>
          <w:b/>
          <w:szCs w:val="21"/>
        </w:rPr>
      </w:pPr>
      <w:r w:rsidRPr="008E32AD">
        <w:rPr>
          <w:rFonts w:ascii="UD デジタル 教科書体 NK-R" w:eastAsia="UD デジタル 教科書体 NK-R" w:hAnsi="HG丸ｺﾞｼｯｸM-PRO" w:hint="eastAsia"/>
          <w:b/>
          <w:szCs w:val="21"/>
        </w:rPr>
        <w:t>１．日時及び場所</w:t>
      </w:r>
    </w:p>
    <w:p w14:paraId="37C28524" w14:textId="2EEF7B0C" w:rsidR="009C2A60" w:rsidRPr="008E32AD" w:rsidRDefault="009C2A60" w:rsidP="009C2A60">
      <w:pPr>
        <w:snapToGrid w:val="0"/>
        <w:ind w:leftChars="300" w:left="630"/>
        <w:rPr>
          <w:rFonts w:ascii="UD デジタル 教科書体 NK-R" w:eastAsia="UD デジタル 教科書体 NK-R" w:hAnsi="HG丸ｺﾞｼｯｸM-PRO"/>
          <w:color w:val="FF0000"/>
          <w:szCs w:val="21"/>
        </w:rPr>
      </w:pPr>
      <w:r w:rsidRPr="008E32AD">
        <w:rPr>
          <w:rFonts w:ascii="UD デジタル 教科書体 NK-R" w:eastAsia="UD デジタル 教科書体 NK-R" w:hAnsi="HG丸ｺﾞｼｯｸM-PRO" w:hint="eastAsia"/>
          <w:szCs w:val="21"/>
        </w:rPr>
        <w:t>日時：令和</w:t>
      </w:r>
      <w:r w:rsidR="00CE4132">
        <w:rPr>
          <w:rFonts w:ascii="UD デジタル 教科書体 NK-R" w:eastAsia="UD デジタル 教科書体 NK-R" w:hAnsi="HG丸ｺﾞｼｯｸM-PRO" w:hint="eastAsia"/>
          <w:szCs w:val="21"/>
        </w:rPr>
        <w:t>８</w:t>
      </w:r>
      <w:r w:rsidRPr="008E32AD">
        <w:rPr>
          <w:rFonts w:ascii="UD デジタル 教科書体 NK-R" w:eastAsia="UD デジタル 教科書体 NK-R" w:hAnsi="HG丸ｺﾞｼｯｸM-PRO" w:hint="eastAsia"/>
          <w:szCs w:val="21"/>
        </w:rPr>
        <w:t>年</w:t>
      </w:r>
      <w:r w:rsidR="00910C30">
        <w:rPr>
          <w:rFonts w:ascii="UD デジタル 教科書体 NK-R" w:eastAsia="UD デジタル 教科書体 NK-R" w:hAnsi="HG丸ｺﾞｼｯｸM-PRO" w:hint="eastAsia"/>
          <w:szCs w:val="21"/>
        </w:rPr>
        <w:t>９</w:t>
      </w:r>
      <w:r w:rsidRPr="008E32AD">
        <w:rPr>
          <w:rFonts w:ascii="UD デジタル 教科書体 NK-R" w:eastAsia="UD デジタル 教科書体 NK-R" w:hAnsi="HG丸ｺﾞｼｯｸM-PRO" w:hint="eastAsia"/>
          <w:szCs w:val="21"/>
        </w:rPr>
        <w:t>月</w:t>
      </w:r>
      <w:r w:rsidR="00910C30">
        <w:rPr>
          <w:rFonts w:ascii="UD デジタル 教科書体 NK-R" w:eastAsia="UD デジタル 教科書体 NK-R" w:hAnsi="HG丸ｺﾞｼｯｸM-PRO" w:hint="eastAsia"/>
          <w:szCs w:val="21"/>
        </w:rPr>
        <w:t>９</w:t>
      </w:r>
      <w:r w:rsidRPr="008E32AD">
        <w:rPr>
          <w:rFonts w:ascii="UD デジタル 教科書体 NK-R" w:eastAsia="UD デジタル 教科書体 NK-R" w:hAnsi="HG丸ｺﾞｼｯｸM-PRO" w:hint="eastAsia"/>
          <w:color w:val="000000"/>
          <w:szCs w:val="21"/>
        </w:rPr>
        <w:t>日（</w:t>
      </w:r>
      <w:r w:rsidR="00910C30">
        <w:rPr>
          <w:rFonts w:ascii="UD デジタル 教科書体 NK-R" w:eastAsia="UD デジタル 教科書体 NK-R" w:hAnsi="HG丸ｺﾞｼｯｸM-PRO" w:hint="eastAsia"/>
          <w:color w:val="000000"/>
          <w:szCs w:val="21"/>
        </w:rPr>
        <w:t>水</w:t>
      </w:r>
      <w:r w:rsidRPr="008E32AD">
        <w:rPr>
          <w:rFonts w:ascii="UD デジタル 教科書体 NK-R" w:eastAsia="UD デジタル 教科書体 NK-R" w:hAnsi="HG丸ｺﾞｼｯｸM-PRO" w:hint="eastAsia"/>
          <w:color w:val="000000"/>
          <w:szCs w:val="21"/>
        </w:rPr>
        <w:t>曜日）</w:t>
      </w:r>
      <w:r>
        <w:rPr>
          <w:rFonts w:ascii="UD デジタル 教科書体 NK-R" w:eastAsia="UD デジタル 教科書体 NK-R" w:hAnsi="HG丸ｺﾞｼｯｸM-PRO" w:hint="eastAsia"/>
          <w:color w:val="000000"/>
          <w:szCs w:val="21"/>
        </w:rPr>
        <w:t xml:space="preserve">　１3</w:t>
      </w:r>
      <w:r w:rsidRPr="008E32AD">
        <w:rPr>
          <w:rFonts w:ascii="UD デジタル 教科書体 NK-R" w:eastAsia="UD デジタル 教科書体 NK-R" w:hAnsi="HG丸ｺﾞｼｯｸM-PRO" w:hint="eastAsia"/>
          <w:szCs w:val="21"/>
        </w:rPr>
        <w:t>時</w:t>
      </w:r>
      <w:r w:rsidR="00910C30">
        <w:rPr>
          <w:rFonts w:ascii="UD デジタル 教科書体 NK-R" w:eastAsia="UD デジタル 教科書体 NK-R" w:hAnsi="HG丸ｺﾞｼｯｸM-PRO" w:hint="eastAsia"/>
          <w:szCs w:val="21"/>
        </w:rPr>
        <w:t>3</w:t>
      </w:r>
      <w:r>
        <w:rPr>
          <w:rFonts w:ascii="UD デジタル 教科書体 NK-R" w:eastAsia="UD デジタル 教科書体 NK-R" w:hAnsi="HG丸ｺﾞｼｯｸM-PRO" w:hint="eastAsia"/>
          <w:szCs w:val="21"/>
        </w:rPr>
        <w:t>0</w:t>
      </w:r>
      <w:r w:rsidRPr="008E32AD">
        <w:rPr>
          <w:rFonts w:ascii="UD デジタル 教科書体 NK-R" w:eastAsia="UD デジタル 教科書体 NK-R" w:hAnsi="HG丸ｺﾞｼｯｸM-PRO" w:hint="eastAsia"/>
          <w:szCs w:val="21"/>
        </w:rPr>
        <w:t>分から</w:t>
      </w:r>
      <w:r>
        <w:rPr>
          <w:rFonts w:ascii="UD デジタル 教科書体 NK-R" w:eastAsia="UD デジタル 教科書体 NK-R" w:hAnsi="HG丸ｺﾞｼｯｸM-PRO" w:hint="eastAsia"/>
          <w:szCs w:val="21"/>
        </w:rPr>
        <w:t>１</w:t>
      </w:r>
      <w:r w:rsidR="001D622D">
        <w:rPr>
          <w:rFonts w:ascii="UD デジタル 教科書体 NK-R" w:eastAsia="UD デジタル 教科書体 NK-R" w:hAnsi="HG丸ｺﾞｼｯｸM-PRO" w:hint="eastAsia"/>
          <w:szCs w:val="21"/>
        </w:rPr>
        <w:t>5</w:t>
      </w:r>
      <w:r w:rsidRPr="008E32AD">
        <w:rPr>
          <w:rFonts w:ascii="UD デジタル 教科書体 NK-R" w:eastAsia="UD デジタル 教科書体 NK-R" w:hAnsi="HG丸ｺﾞｼｯｸM-PRO" w:hint="eastAsia"/>
          <w:szCs w:val="21"/>
        </w:rPr>
        <w:t>時</w:t>
      </w:r>
      <w:r w:rsidR="001D622D">
        <w:rPr>
          <w:rFonts w:ascii="UD デジタル 教科書体 NK-R" w:eastAsia="UD デジタル 教科書体 NK-R" w:hAnsi="HG丸ｺﾞｼｯｸM-PRO" w:hint="eastAsia"/>
          <w:szCs w:val="21"/>
        </w:rPr>
        <w:t>3</w:t>
      </w:r>
      <w:r>
        <w:rPr>
          <w:rFonts w:ascii="UD デジタル 教科書体 NK-R" w:eastAsia="UD デジタル 教科書体 NK-R" w:hAnsi="HG丸ｺﾞｼｯｸM-PRO" w:hint="eastAsia"/>
          <w:szCs w:val="21"/>
        </w:rPr>
        <w:t>0</w:t>
      </w:r>
      <w:r w:rsidRPr="008E32AD">
        <w:rPr>
          <w:rFonts w:ascii="UD デジタル 教科書体 NK-R" w:eastAsia="UD デジタル 教科書体 NK-R" w:hAnsi="HG丸ｺﾞｼｯｸM-PRO" w:hint="eastAsia"/>
          <w:szCs w:val="21"/>
        </w:rPr>
        <w:t>分</w:t>
      </w:r>
      <w:r w:rsidR="00F55238">
        <w:rPr>
          <w:rFonts w:ascii="UD デジタル 教科書体 NK-R" w:eastAsia="UD デジタル 教科書体 NK-R" w:hAnsi="HG丸ｺﾞｼｯｸM-PRO" w:hint="eastAsia"/>
          <w:szCs w:val="21"/>
        </w:rPr>
        <w:t>まで</w:t>
      </w:r>
    </w:p>
    <w:p w14:paraId="3C7A8FC5" w14:textId="0A777CB8" w:rsidR="009C2A60" w:rsidRPr="008E32AD" w:rsidRDefault="009C2A60" w:rsidP="009C2A60">
      <w:pPr>
        <w:snapToGrid w:val="0"/>
        <w:ind w:leftChars="300" w:left="63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場所：</w:t>
      </w:r>
      <w:r w:rsidRPr="009C2A60">
        <w:rPr>
          <w:rFonts w:ascii="UD デジタル 教科書体 NK-R" w:eastAsia="UD デジタル 教科書体 NK-R" w:hAnsi="HG丸ｺﾞｼｯｸM-PRO" w:hint="eastAsia"/>
          <w:szCs w:val="21"/>
        </w:rPr>
        <w:t>大阪府庁別館　６階　福祉総務課会議室</w:t>
      </w:r>
    </w:p>
    <w:p w14:paraId="44EA3C4D" w14:textId="77777777" w:rsidR="009C2A60" w:rsidRPr="008E32AD" w:rsidRDefault="009C2A60" w:rsidP="009C2A60">
      <w:pPr>
        <w:snapToGrid w:val="0"/>
        <w:rPr>
          <w:rFonts w:ascii="UD デジタル 教科書体 NK-R" w:eastAsia="UD デジタル 教科書体 NK-R" w:hAnsi="HG丸ｺﾞｼｯｸM-PRO"/>
          <w:szCs w:val="21"/>
        </w:rPr>
      </w:pPr>
    </w:p>
    <w:p w14:paraId="6918379A" w14:textId="77777777" w:rsidR="009C2A60" w:rsidRPr="008E32AD" w:rsidRDefault="009C2A60" w:rsidP="009C2A60">
      <w:pPr>
        <w:snapToGrid w:val="0"/>
        <w:rPr>
          <w:rFonts w:ascii="UD デジタル 教科書体 NK-R" w:eastAsia="UD デジタル 教科書体 NK-R" w:hAnsi="HG丸ｺﾞｼｯｸM-PRO"/>
          <w:b/>
          <w:szCs w:val="21"/>
        </w:rPr>
      </w:pPr>
      <w:r w:rsidRPr="008E32AD">
        <w:rPr>
          <w:rFonts w:ascii="UD デジタル 教科書体 NK-R" w:eastAsia="UD デジタル 教科書体 NK-R" w:hAnsi="HG丸ｺﾞｼｯｸM-PRO" w:hint="eastAsia"/>
          <w:b/>
          <w:szCs w:val="21"/>
        </w:rPr>
        <w:t>２．審査方法</w:t>
      </w:r>
    </w:p>
    <w:p w14:paraId="611A02C8" w14:textId="66ACBCC8" w:rsidR="009C2A60" w:rsidRPr="008E32AD" w:rsidRDefault="009C2A60" w:rsidP="009C2A60">
      <w:pPr>
        <w:snapToGrid w:val="0"/>
        <w:ind w:leftChars="200" w:left="420" w:firstLine="210"/>
        <w:rPr>
          <w:rFonts w:ascii="UD デジタル 教科書体 NK-R" w:eastAsia="UD デジタル 教科書体 NK-R" w:hAnsi="HG丸ｺﾞｼｯｸM-PRO"/>
          <w:szCs w:val="21"/>
        </w:rPr>
      </w:pPr>
      <w:r w:rsidRPr="008E32AD">
        <w:rPr>
          <w:rFonts w:ascii="UD デジタル 教科書体 NK-R" w:eastAsia="UD デジタル 教科書体 NK-R" w:hAnsi="HG丸ｺﾞｼｯｸM-PRO" w:hint="eastAsia"/>
          <w:szCs w:val="21"/>
        </w:rPr>
        <w:t>あらかじめ定められた審査基準（企画提案公募要領に記載）に基づき、公募参加資格適合者について、標記選定委員会にかかる</w:t>
      </w:r>
      <w:r w:rsidR="00CE4132">
        <w:rPr>
          <w:rFonts w:ascii="UD デジタル 教科書体 NK-R" w:eastAsia="UD デジタル 教科書体 NK-R" w:hAnsi="HG丸ｺﾞｼｯｸM-PRO" w:hint="eastAsia"/>
          <w:szCs w:val="21"/>
        </w:rPr>
        <w:t>３</w:t>
      </w:r>
      <w:r w:rsidRPr="008E32AD">
        <w:rPr>
          <w:rFonts w:ascii="UD デジタル 教科書体 NK-R" w:eastAsia="UD デジタル 教科書体 NK-R" w:hAnsi="HG丸ｺﾞｼｯｸM-PRO" w:hint="eastAsia"/>
          <w:szCs w:val="21"/>
        </w:rPr>
        <w:t>名の委員により、プレゼンテーション審査を実施した。</w:t>
      </w:r>
      <w:r w:rsidR="00893B19">
        <w:rPr>
          <w:rFonts w:ascii="UD デジタル 教科書体 NK-R" w:eastAsia="UD デジタル 教科書体 NK-R" w:hAnsi="HG丸ｺﾞｼｯｸM-PRO" w:hint="eastAsia"/>
          <w:szCs w:val="21"/>
        </w:rPr>
        <w:t>各委員の評価により算出した総合評価点を基に、</w:t>
      </w:r>
      <w:r w:rsidRPr="008E32AD">
        <w:rPr>
          <w:rFonts w:ascii="UD デジタル 教科書体 NK-R" w:eastAsia="UD デジタル 教科書体 NK-R" w:hAnsi="HG丸ｺﾞｼｯｸM-PRO" w:hint="eastAsia"/>
          <w:szCs w:val="21"/>
        </w:rPr>
        <w:t>委員</w:t>
      </w:r>
      <w:r w:rsidR="00A625B6">
        <w:rPr>
          <w:rFonts w:ascii="UD デジタル 教科書体 NK-R" w:eastAsia="UD デジタル 教科書体 NK-R" w:hAnsi="HG丸ｺﾞｼｯｸM-PRO" w:hint="eastAsia"/>
          <w:szCs w:val="21"/>
        </w:rPr>
        <w:t>の合議</w:t>
      </w:r>
      <w:r w:rsidR="00893B19">
        <w:rPr>
          <w:rFonts w:ascii="UD デジタル 教科書体 NK-R" w:eastAsia="UD デジタル 教科書体 NK-R" w:hAnsi="HG丸ｺﾞｼｯｸM-PRO" w:hint="eastAsia"/>
          <w:szCs w:val="21"/>
        </w:rPr>
        <w:t>により</w:t>
      </w:r>
      <w:r w:rsidR="004947EB">
        <w:rPr>
          <w:rFonts w:ascii="UD デジタル 教科書体 NK-R" w:eastAsia="UD デジタル 教科書体 NK-R" w:hAnsi="HG丸ｺﾞｼｯｸM-PRO" w:hint="eastAsia"/>
          <w:szCs w:val="21"/>
        </w:rPr>
        <w:t>、</w:t>
      </w:r>
      <w:r w:rsidR="00093CF0">
        <w:rPr>
          <w:rFonts w:ascii="UD デジタル 教科書体 NK-R" w:eastAsia="UD デジタル 教科書体 NK-R" w:hAnsi="HG丸ｺﾞｼｯｸM-PRO" w:hint="eastAsia"/>
          <w:szCs w:val="21"/>
        </w:rPr>
        <w:t>60点を上回る提案者</w:t>
      </w:r>
      <w:r w:rsidRPr="008E32AD">
        <w:rPr>
          <w:rFonts w:ascii="UD デジタル 教科書体 NK-R" w:eastAsia="UD デジタル 教科書体 NK-R" w:hAnsi="HG丸ｺﾞｼｯｸM-PRO" w:hint="eastAsia"/>
          <w:szCs w:val="21"/>
        </w:rPr>
        <w:t>を最優秀提案事業者として選定した。</w:t>
      </w:r>
    </w:p>
    <w:p w14:paraId="3DE9ABD1" w14:textId="77777777" w:rsidR="009C2A60" w:rsidRPr="003F4C5E" w:rsidRDefault="009C2A60" w:rsidP="009C2A60">
      <w:pPr>
        <w:snapToGrid w:val="0"/>
        <w:rPr>
          <w:rFonts w:ascii="UD デジタル 教科書体 NK-R" w:eastAsia="UD デジタル 教科書体 NK-R" w:hAnsi="HG丸ｺﾞｼｯｸM-PRO"/>
          <w:szCs w:val="21"/>
        </w:rPr>
      </w:pPr>
    </w:p>
    <w:p w14:paraId="48713FC0" w14:textId="77777777" w:rsidR="009C2A60" w:rsidRPr="008E32AD" w:rsidRDefault="009C2A60" w:rsidP="009C2A60">
      <w:pPr>
        <w:snapToGrid w:val="0"/>
        <w:rPr>
          <w:rFonts w:ascii="UD デジタル 教科書体 NK-R" w:eastAsia="UD デジタル 教科書体 NK-R" w:hAnsi="HG丸ｺﾞｼｯｸM-PRO"/>
          <w:b/>
          <w:szCs w:val="21"/>
        </w:rPr>
      </w:pPr>
      <w:r w:rsidRPr="008E32AD">
        <w:rPr>
          <w:rFonts w:ascii="UD デジタル 教科書体 NK-R" w:eastAsia="UD デジタル 教科書体 NK-R" w:hAnsi="HG丸ｺﾞｼｯｸM-PRO" w:hint="eastAsia"/>
          <w:b/>
          <w:szCs w:val="21"/>
        </w:rPr>
        <w:t>３．議事概要</w:t>
      </w:r>
    </w:p>
    <w:p w14:paraId="3BA785E3" w14:textId="77777777" w:rsidR="009C2A60" w:rsidRPr="007B254D" w:rsidRDefault="009C2A60" w:rsidP="009C2A60">
      <w:pPr>
        <w:snapToGrid w:val="0"/>
        <w:ind w:firstLineChars="200" w:firstLine="420"/>
        <w:rPr>
          <w:rFonts w:ascii="UD デジタル 教科書体 NK-R" w:eastAsia="UD デジタル 教科書体 NK-R" w:hAnsi="HG丸ｺﾞｼｯｸM-PRO"/>
          <w:szCs w:val="21"/>
        </w:rPr>
      </w:pPr>
      <w:r w:rsidRPr="007B254D">
        <w:rPr>
          <w:rFonts w:ascii="UD デジタル 教科書体 NK-R" w:eastAsia="UD デジタル 教科書体 NK-R" w:hAnsi="HG丸ｺﾞｼｯｸM-PRO" w:hint="eastAsia"/>
          <w:szCs w:val="21"/>
        </w:rPr>
        <w:t>○書類審査</w:t>
      </w:r>
    </w:p>
    <w:p w14:paraId="24C826D7" w14:textId="646DF4BC" w:rsidR="009C2A60" w:rsidRPr="00AC372A" w:rsidRDefault="009C2A60" w:rsidP="00AC372A">
      <w:pPr>
        <w:pStyle w:val="a7"/>
        <w:numPr>
          <w:ilvl w:val="0"/>
          <w:numId w:val="10"/>
        </w:numPr>
        <w:snapToGrid w:val="0"/>
        <w:ind w:leftChars="300" w:left="630" w:firstLine="0"/>
        <w:rPr>
          <w:rFonts w:ascii="UD デジタル 教科書体 NK-R" w:eastAsia="UD デジタル 教科書体 NK-R" w:hAnsi="HG丸ｺﾞｼｯｸM-PRO"/>
          <w:szCs w:val="21"/>
        </w:rPr>
      </w:pPr>
      <w:r w:rsidRPr="00AC372A">
        <w:rPr>
          <w:rFonts w:ascii="UD デジタル 教科書体 NK-R" w:eastAsia="UD デジタル 教科書体 NK-R" w:hAnsi="HG丸ｺﾞｼｯｸM-PRO" w:hint="eastAsia"/>
          <w:szCs w:val="21"/>
        </w:rPr>
        <w:t>審査方法及び審査基準の確認</w:t>
      </w:r>
    </w:p>
    <w:p w14:paraId="2D86C3A0" w14:textId="6952CEB3" w:rsidR="009C2A60" w:rsidRPr="00AC372A" w:rsidRDefault="009C2A60" w:rsidP="00AC372A">
      <w:pPr>
        <w:pStyle w:val="a7"/>
        <w:numPr>
          <w:ilvl w:val="0"/>
          <w:numId w:val="10"/>
        </w:numPr>
        <w:snapToGrid w:val="0"/>
        <w:ind w:leftChars="300" w:left="630" w:firstLine="0"/>
        <w:rPr>
          <w:rFonts w:ascii="UD デジタル 教科書体 NK-R" w:eastAsia="UD デジタル 教科書体 NK-R" w:hAnsi="HG丸ｺﾞｼｯｸM-PRO"/>
          <w:szCs w:val="21"/>
        </w:rPr>
      </w:pPr>
      <w:r w:rsidRPr="00AC372A">
        <w:rPr>
          <w:rFonts w:ascii="UD デジタル 教科書体 NK-R" w:eastAsia="UD デジタル 教科書体 NK-R" w:hAnsi="HG丸ｺﾞｼｯｸM-PRO" w:hint="eastAsia"/>
          <w:szCs w:val="21"/>
        </w:rPr>
        <w:t>企画提案内容についての書類審査</w:t>
      </w:r>
    </w:p>
    <w:p w14:paraId="260B8979" w14:textId="77777777" w:rsidR="009C2A60" w:rsidRPr="007B254D" w:rsidRDefault="009C2A60" w:rsidP="009C2A60">
      <w:pPr>
        <w:snapToGrid w:val="0"/>
        <w:ind w:firstLineChars="200" w:firstLine="420"/>
        <w:rPr>
          <w:rFonts w:ascii="UD デジタル 教科書体 NK-R" w:eastAsia="UD デジタル 教科書体 NK-R" w:hAnsi="HG丸ｺﾞｼｯｸM-PRO"/>
          <w:szCs w:val="21"/>
        </w:rPr>
      </w:pPr>
    </w:p>
    <w:p w14:paraId="23A5B137" w14:textId="77777777" w:rsidR="009C2A60" w:rsidRPr="007B254D" w:rsidRDefault="009C2A60" w:rsidP="009C2A60">
      <w:pPr>
        <w:snapToGrid w:val="0"/>
        <w:ind w:firstLineChars="200" w:firstLine="420"/>
        <w:rPr>
          <w:rFonts w:ascii="UD デジタル 教科書体 NK-R" w:eastAsia="UD デジタル 教科書体 NK-R" w:hAnsi="HG丸ｺﾞｼｯｸM-PRO"/>
          <w:szCs w:val="21"/>
        </w:rPr>
      </w:pPr>
      <w:r w:rsidRPr="007B254D">
        <w:rPr>
          <w:rFonts w:ascii="UD デジタル 教科書体 NK-R" w:eastAsia="UD デジタル 教科書体 NK-R" w:hAnsi="HG丸ｺﾞｼｯｸM-PRO" w:hint="eastAsia"/>
          <w:szCs w:val="21"/>
        </w:rPr>
        <w:t>○プレゼンテーション審査</w:t>
      </w:r>
    </w:p>
    <w:p w14:paraId="268C3EAF" w14:textId="4A32D4B9" w:rsidR="009C2A60" w:rsidRPr="00AC372A" w:rsidRDefault="009C2A60" w:rsidP="00AC372A">
      <w:pPr>
        <w:pStyle w:val="a7"/>
        <w:numPr>
          <w:ilvl w:val="0"/>
          <w:numId w:val="11"/>
        </w:numPr>
        <w:snapToGrid w:val="0"/>
        <w:ind w:leftChars="300" w:left="630" w:firstLine="0"/>
        <w:rPr>
          <w:rFonts w:ascii="UD デジタル 教科書体 NK-R" w:eastAsia="UD デジタル 教科書体 NK-R" w:hAnsi="HG丸ｺﾞｼｯｸM-PRO"/>
          <w:szCs w:val="21"/>
        </w:rPr>
      </w:pPr>
      <w:r w:rsidRPr="00AC372A">
        <w:rPr>
          <w:rFonts w:ascii="UD デジタル 教科書体 NK-R" w:eastAsia="UD デジタル 教科書体 NK-R" w:hAnsi="HG丸ｺﾞｼｯｸM-PRO" w:hint="eastAsia"/>
          <w:szCs w:val="21"/>
        </w:rPr>
        <w:t>提案内容について、提案事業者が</w:t>
      </w:r>
      <w:r w:rsidR="00CE4132">
        <w:rPr>
          <w:rFonts w:ascii="UD デジタル 教科書体 NK-R" w:eastAsia="UD デジタル 教科書体 NK-R" w:hAnsi="HG丸ｺﾞｼｯｸM-PRO" w:hint="eastAsia"/>
          <w:szCs w:val="21"/>
        </w:rPr>
        <w:t>15</w:t>
      </w:r>
      <w:r w:rsidRPr="00AC372A">
        <w:rPr>
          <w:rFonts w:ascii="UD デジタル 教科書体 NK-R" w:eastAsia="UD デジタル 教科書体 NK-R" w:hAnsi="HG丸ｺﾞｼｯｸM-PRO" w:hint="eastAsia"/>
          <w:szCs w:val="21"/>
        </w:rPr>
        <w:t>分間のプレゼンテーションを実施</w:t>
      </w:r>
    </w:p>
    <w:p w14:paraId="6D4D7FC9" w14:textId="4403B012" w:rsidR="009C2A60" w:rsidRPr="00AC372A" w:rsidRDefault="009C2A60" w:rsidP="00AC372A">
      <w:pPr>
        <w:pStyle w:val="a7"/>
        <w:numPr>
          <w:ilvl w:val="0"/>
          <w:numId w:val="11"/>
        </w:numPr>
        <w:snapToGrid w:val="0"/>
        <w:ind w:leftChars="300" w:left="630" w:firstLine="0"/>
        <w:rPr>
          <w:rFonts w:ascii="UD デジタル 教科書体 NK-R" w:eastAsia="UD デジタル 教科書体 NK-R" w:hAnsi="HG丸ｺﾞｼｯｸM-PRO"/>
          <w:szCs w:val="21"/>
        </w:rPr>
      </w:pPr>
      <w:r w:rsidRPr="00AC372A">
        <w:rPr>
          <w:rFonts w:ascii="UD デジタル 教科書体 NK-R" w:eastAsia="UD デジタル 教科書体 NK-R" w:hAnsi="HG丸ｺﾞｼｯｸM-PRO" w:hint="eastAsia"/>
          <w:szCs w:val="21"/>
        </w:rPr>
        <w:t>その後、選定委員会委員による質疑を</w:t>
      </w:r>
      <w:r w:rsidR="00910C30">
        <w:rPr>
          <w:rFonts w:ascii="UD デジタル 教科書体 NK-R" w:eastAsia="UD デジタル 教科書体 NK-R" w:hAnsi="HG丸ｺﾞｼｯｸM-PRO" w:hint="eastAsia"/>
          <w:szCs w:val="21"/>
        </w:rPr>
        <w:t>25</w:t>
      </w:r>
      <w:r w:rsidRPr="00AC372A">
        <w:rPr>
          <w:rFonts w:ascii="UD デジタル 教科書体 NK-R" w:eastAsia="UD デジタル 教科書体 NK-R" w:hAnsi="HG丸ｺﾞｼｯｸM-PRO"/>
          <w:szCs w:val="21"/>
        </w:rPr>
        <w:t>分</w:t>
      </w:r>
      <w:r w:rsidRPr="00AC372A">
        <w:rPr>
          <w:rFonts w:ascii="UD デジタル 教科書体 NK-R" w:eastAsia="UD デジタル 教科書体 NK-R" w:hAnsi="HG丸ｺﾞｼｯｸM-PRO" w:hint="eastAsia"/>
          <w:szCs w:val="21"/>
        </w:rPr>
        <w:t>間実施</w:t>
      </w:r>
    </w:p>
    <w:p w14:paraId="512C3569" w14:textId="77777777" w:rsidR="009C2A60" w:rsidRPr="003E15F8" w:rsidRDefault="009C2A60" w:rsidP="009C2A60">
      <w:pPr>
        <w:snapToGrid w:val="0"/>
        <w:ind w:firstLineChars="200" w:firstLine="420"/>
        <w:rPr>
          <w:rFonts w:ascii="UD デジタル 教科書体 NK-R" w:eastAsia="UD デジタル 教科書体 NK-R" w:hAnsi="HG丸ｺﾞｼｯｸM-PRO"/>
          <w:szCs w:val="21"/>
        </w:rPr>
      </w:pPr>
    </w:p>
    <w:p w14:paraId="2809CC7F" w14:textId="1A33AB81" w:rsidR="009C2A60" w:rsidRPr="003E15F8" w:rsidRDefault="009C2A60" w:rsidP="009C2A60">
      <w:pPr>
        <w:snapToGrid w:val="0"/>
        <w:ind w:firstLineChars="200" w:firstLine="420"/>
        <w:rPr>
          <w:rFonts w:ascii="UD デジタル 教科書体 NK-R" w:eastAsia="UD デジタル 教科書体 NK-R" w:hAnsi="HG丸ｺﾞｼｯｸM-PRO"/>
          <w:szCs w:val="21"/>
        </w:rPr>
      </w:pPr>
      <w:r w:rsidRPr="003E15F8">
        <w:rPr>
          <w:rFonts w:ascii="UD デジタル 教科書体 NK-R" w:eastAsia="UD デジタル 教科書体 NK-R" w:hAnsi="HG丸ｺﾞｼｯｸM-PRO" w:hint="eastAsia"/>
          <w:szCs w:val="21"/>
        </w:rPr>
        <w:t>○審査対象者：</w:t>
      </w:r>
      <w:r w:rsidR="00910C30">
        <w:rPr>
          <w:rFonts w:ascii="UD デジタル 教科書体 NK-R" w:eastAsia="UD デジタル 教科書体 NK-R" w:hAnsi="HG丸ｺﾞｼｯｸM-PRO" w:hint="eastAsia"/>
          <w:szCs w:val="21"/>
        </w:rPr>
        <w:t>１</w:t>
      </w:r>
      <w:r w:rsidRPr="003E15F8">
        <w:rPr>
          <w:rFonts w:ascii="UD デジタル 教科書体 NK-R" w:eastAsia="UD デジタル 教科書体 NK-R" w:hAnsi="HG丸ｺﾞｼｯｸM-PRO" w:hint="eastAsia"/>
          <w:szCs w:val="21"/>
        </w:rPr>
        <w:t>事業者</w:t>
      </w:r>
      <w:r w:rsidR="00CE4132" w:rsidRPr="003E15F8">
        <w:rPr>
          <w:rFonts w:ascii="UD デジタル 教科書体 NK-R" w:eastAsia="UD デジタル 教科書体 NK-R" w:hAnsi="HG丸ｺﾞｼｯｸM-PRO" w:hint="eastAsia"/>
          <w:szCs w:val="21"/>
        </w:rPr>
        <w:t>（申込順）</w:t>
      </w:r>
    </w:p>
    <w:p w14:paraId="40B80A23" w14:textId="569803F8" w:rsidR="00CE4132" w:rsidRPr="003E15F8" w:rsidRDefault="00021FE7" w:rsidP="00021FE7">
      <w:pPr>
        <w:spacing w:line="300" w:lineRule="exact"/>
        <w:ind w:firstLineChars="300" w:firstLine="630"/>
        <w:rPr>
          <w:rFonts w:ascii="UD デジタル 教科書体 NK-R" w:eastAsia="UD デジタル 教科書体 NK-R" w:hAnsi="BIZ UDPゴシック"/>
        </w:rPr>
      </w:pPr>
      <w:r w:rsidRPr="003E15F8">
        <w:rPr>
          <w:rFonts w:ascii="UD デジタル 教科書体 NK-R" w:eastAsia="UD デジタル 教科書体 NK-R" w:hAnsi="BIZ UDPゴシック" w:cs="MS-PGothic" w:hint="eastAsia"/>
          <w:kern w:val="0"/>
          <w:szCs w:val="21"/>
        </w:rPr>
        <w:t>株式会社</w:t>
      </w:r>
      <w:r w:rsidR="00910C30">
        <w:rPr>
          <w:rFonts w:ascii="UD デジタル 教科書体 NK-R" w:eastAsia="UD デジタル 教科書体 NK-R" w:hAnsi="BIZ UDPゴシック" w:cs="MS-PGothic" w:hint="eastAsia"/>
          <w:kern w:val="0"/>
          <w:szCs w:val="21"/>
        </w:rPr>
        <w:t>ポピンズプロフェッショナル</w:t>
      </w:r>
    </w:p>
    <w:p w14:paraId="024B7224" w14:textId="29BF92EB" w:rsidR="009C2A60" w:rsidRPr="003E15F8" w:rsidRDefault="009C2A60" w:rsidP="009C2A60">
      <w:pPr>
        <w:snapToGrid w:val="0"/>
        <w:rPr>
          <w:rFonts w:ascii="UD デジタル 教科書体 NK-R" w:eastAsia="UD デジタル 教科書体 NK-R" w:hAnsi="HG丸ｺﾞｼｯｸM-PRO"/>
          <w:szCs w:val="21"/>
        </w:rPr>
      </w:pPr>
    </w:p>
    <w:p w14:paraId="23666EC6" w14:textId="70945A5C" w:rsidR="009C2A60" w:rsidRPr="003E15F8" w:rsidRDefault="009C2A60" w:rsidP="009C2A60">
      <w:pPr>
        <w:snapToGrid w:val="0"/>
        <w:ind w:leftChars="200" w:left="630" w:hangingChars="100" w:hanging="210"/>
        <w:rPr>
          <w:rFonts w:ascii="UD デジタル 教科書体 NK-R" w:eastAsia="UD デジタル 教科書体 NK-R" w:hAnsi="HG丸ｺﾞｼｯｸM-PRO" w:cs="Meiryo UI"/>
        </w:rPr>
      </w:pPr>
      <w:r w:rsidRPr="003E15F8">
        <w:rPr>
          <w:rFonts w:ascii="UD デジタル 教科書体 NK-R" w:eastAsia="UD デジタル 教科書体 NK-R" w:hAnsi="HG丸ｺﾞｼｯｸM-PRO" w:cs="Meiryo UI" w:hint="eastAsia"/>
        </w:rPr>
        <w:t>○書類審査及びプレゼンテーション審査を踏まえ、各委員が提案内容について採点を実施した。各委員の採点結果を基に、合議制により総合評価点を以下のとおり決定した。</w:t>
      </w:r>
    </w:p>
    <w:p w14:paraId="065B6141" w14:textId="77777777" w:rsidR="006D6C25" w:rsidRPr="003E15F8" w:rsidRDefault="006D6C25" w:rsidP="009C2A60">
      <w:pPr>
        <w:snapToGrid w:val="0"/>
        <w:ind w:leftChars="200" w:left="630" w:hangingChars="100" w:hanging="210"/>
        <w:rPr>
          <w:rFonts w:ascii="UD デジタル 教科書体 NK-R" w:eastAsia="UD デジタル 教科書体 NK-R" w:hAnsi="HG丸ｺﾞｼｯｸM-PRO" w:cs="Meiryo UI"/>
        </w:rPr>
      </w:pPr>
    </w:p>
    <w:p w14:paraId="2CFA22A9" w14:textId="72D1247C" w:rsidR="006D6C25" w:rsidRPr="003E15F8" w:rsidRDefault="006D6C25" w:rsidP="00936374">
      <w:pPr>
        <w:snapToGrid w:val="0"/>
        <w:ind w:firstLineChars="250" w:firstLine="525"/>
        <w:rPr>
          <w:rFonts w:ascii="UD デジタル 教科書体 NK-R" w:eastAsia="UD デジタル 教科書体 NK-R" w:hAnsi="HG丸ｺﾞｼｯｸM-PRO" w:cs="Meiryo UI"/>
        </w:rPr>
      </w:pPr>
      <w:r w:rsidRPr="003E15F8">
        <w:rPr>
          <w:rFonts w:ascii="UD デジタル 教科書体 NK-R" w:eastAsia="UD デジタル 教科書体 NK-R" w:hAnsi="HG丸ｺﾞｼｯｸM-PRO" w:cs="Meiryo UI" w:hint="eastAsia"/>
        </w:rPr>
        <w:t>（最</w:t>
      </w:r>
      <w:r w:rsidR="000078CF">
        <w:rPr>
          <w:rFonts w:ascii="UD デジタル 教科書体 NK-R" w:eastAsia="UD デジタル 教科書体 NK-R" w:hAnsi="HG丸ｺﾞｼｯｸM-PRO" w:cs="Meiryo UI" w:hint="eastAsia"/>
        </w:rPr>
        <w:t>優秀</w:t>
      </w:r>
      <w:r w:rsidRPr="003E15F8">
        <w:rPr>
          <w:rFonts w:ascii="UD デジタル 教科書体 NK-R" w:eastAsia="UD デジタル 教科書体 NK-R" w:hAnsi="HG丸ｺﾞｼｯｸM-PRO" w:cs="Meiryo UI" w:hint="eastAsia"/>
        </w:rPr>
        <w:t>提案事業者）</w:t>
      </w:r>
    </w:p>
    <w:p w14:paraId="5CF79926" w14:textId="77777777" w:rsidR="00910C30" w:rsidRPr="003E15F8" w:rsidRDefault="00910C30" w:rsidP="00910C30">
      <w:pPr>
        <w:spacing w:line="300" w:lineRule="exact"/>
        <w:ind w:firstLineChars="300" w:firstLine="630"/>
        <w:rPr>
          <w:rFonts w:ascii="UD デジタル 教科書体 NK-R" w:eastAsia="UD デジタル 教科書体 NK-R" w:hAnsi="BIZ UDPゴシック"/>
        </w:rPr>
      </w:pPr>
      <w:r w:rsidRPr="003E15F8">
        <w:rPr>
          <w:rFonts w:ascii="UD デジタル 教科書体 NK-R" w:eastAsia="UD デジタル 教科書体 NK-R" w:hAnsi="BIZ UDPゴシック" w:cs="MS-PGothic" w:hint="eastAsia"/>
          <w:kern w:val="0"/>
          <w:szCs w:val="21"/>
        </w:rPr>
        <w:t>株式会社</w:t>
      </w:r>
      <w:r>
        <w:rPr>
          <w:rFonts w:ascii="UD デジタル 教科書体 NK-R" w:eastAsia="UD デジタル 教科書体 NK-R" w:hAnsi="BIZ UDPゴシック" w:cs="MS-PGothic" w:hint="eastAsia"/>
          <w:kern w:val="0"/>
          <w:szCs w:val="21"/>
        </w:rPr>
        <w:t>ポピンズプロフェッショナル</w:t>
      </w:r>
    </w:p>
    <w:p w14:paraId="46069C58" w14:textId="57996F2D" w:rsidR="004D18F5" w:rsidRPr="00910C30" w:rsidRDefault="004D18F5" w:rsidP="00910C30">
      <w:pPr>
        <w:snapToGrid w:val="0"/>
        <w:ind w:firstLineChars="300" w:firstLine="630"/>
        <w:rPr>
          <w:rFonts w:ascii="UD デジタル 教科書体 NK-R" w:eastAsia="UD デジタル 教科書体 NK-R" w:hAnsi="HG丸ｺﾞｼｯｸM-PRO"/>
        </w:rPr>
      </w:pPr>
      <w:r w:rsidRPr="00910C30">
        <w:rPr>
          <w:rFonts w:ascii="UD デジタル 教科書体 NK-R" w:eastAsia="UD デジタル 教科書体 NK-R" w:hAnsi="HG丸ｺﾞｼｯｸM-PRO" w:hint="eastAsia"/>
        </w:rPr>
        <w:t xml:space="preserve">評価点　</w:t>
      </w:r>
      <w:r w:rsidR="00093CB6" w:rsidRPr="00DE34D4">
        <w:rPr>
          <w:rFonts w:ascii="UD デジタル 教科書体 NK-R" w:eastAsia="UD デジタル 教科書体 NK-R" w:hAnsi="Yu Gothic" w:cs="ＭＳ Ｐゴシック" w:hint="eastAsia"/>
          <w:color w:val="222222"/>
          <w:kern w:val="0"/>
          <w:szCs w:val="21"/>
        </w:rPr>
        <w:t>71</w:t>
      </w:r>
      <w:r w:rsidR="00910C30" w:rsidRPr="00DE34D4">
        <w:rPr>
          <w:rFonts w:ascii="UD デジタル 教科書体 NK-R" w:eastAsia="UD デジタル 教科書体 NK-R" w:hAnsi="Yu Gothic" w:cs="ＭＳ Ｐゴシック" w:hint="eastAsia"/>
          <w:color w:val="222222"/>
          <w:kern w:val="0"/>
          <w:szCs w:val="21"/>
        </w:rPr>
        <w:t>.</w:t>
      </w:r>
      <w:r w:rsidR="00093CB6" w:rsidRPr="00DE34D4">
        <w:rPr>
          <w:rFonts w:ascii="UD デジタル 教科書体 NK-R" w:eastAsia="UD デジタル 教科書体 NK-R" w:hAnsi="Yu Gothic" w:cs="ＭＳ Ｐゴシック" w:hint="eastAsia"/>
          <w:color w:val="222222"/>
          <w:kern w:val="0"/>
          <w:szCs w:val="21"/>
        </w:rPr>
        <w:t>00</w:t>
      </w:r>
      <w:r w:rsidRPr="00910C30">
        <w:rPr>
          <w:rFonts w:ascii="UD デジタル 教科書体 NK-R" w:eastAsia="UD デジタル 教科書体 NK-R" w:hAnsi="HG丸ｺﾞｼｯｸM-PRO" w:hint="eastAsia"/>
        </w:rPr>
        <w:t>点（うち、価格点</w:t>
      </w:r>
      <w:r w:rsidR="00910C30">
        <w:rPr>
          <w:rFonts w:ascii="UD デジタル 教科書体 NK-R" w:eastAsia="UD デジタル 教科書体 NK-R" w:hAnsi="Yu Gothic" w:cs="ＭＳ Ｐゴシック" w:hint="eastAsia"/>
          <w:color w:val="222222"/>
          <w:kern w:val="0"/>
          <w:szCs w:val="21"/>
        </w:rPr>
        <w:t>10</w:t>
      </w:r>
      <w:r w:rsidRPr="00910C30">
        <w:rPr>
          <w:rFonts w:ascii="UD デジタル 教科書体 NK-R" w:eastAsia="UD デジタル 教科書体 NK-R" w:hAnsi="Yu Gothic" w:cs="ＭＳ Ｐゴシック" w:hint="eastAsia"/>
          <w:color w:val="222222"/>
          <w:kern w:val="0"/>
          <w:szCs w:val="21"/>
        </w:rPr>
        <w:t>.</w:t>
      </w:r>
      <w:r w:rsidR="00910C30">
        <w:rPr>
          <w:rFonts w:ascii="UD デジタル 教科書体 NK-R" w:eastAsia="UD デジタル 教科書体 NK-R" w:hAnsi="Yu Gothic" w:cs="ＭＳ Ｐゴシック" w:hint="eastAsia"/>
          <w:color w:val="222222"/>
          <w:kern w:val="0"/>
          <w:szCs w:val="21"/>
        </w:rPr>
        <w:t>00</w:t>
      </w:r>
      <w:r w:rsidRPr="00910C30">
        <w:rPr>
          <w:rFonts w:ascii="UD デジタル 教科書体 NK-R" w:eastAsia="UD デジタル 教科書体 NK-R" w:hAnsi="HG丸ｺﾞｼｯｸM-PRO" w:hint="eastAsia"/>
        </w:rPr>
        <w:t>点、提案金額</w:t>
      </w:r>
      <w:r w:rsidR="00910C30" w:rsidRPr="00910C30">
        <w:rPr>
          <w:rFonts w:ascii="UD デジタル 教科書体 NK-R" w:eastAsia="UD デジタル 教科書体 NK-R" w:hAnsi="Yu Gothic" w:cs="ＭＳ Ｐゴシック"/>
          <w:color w:val="222222"/>
          <w:kern w:val="0"/>
          <w:szCs w:val="21"/>
        </w:rPr>
        <w:t>8</w:t>
      </w:r>
      <w:r w:rsidR="00910C30">
        <w:rPr>
          <w:rFonts w:ascii="UD デジタル 教科書体 NK-R" w:eastAsia="UD デジタル 教科書体 NK-R" w:hAnsi="Yu Gothic" w:cs="ＭＳ Ｐゴシック" w:hint="eastAsia"/>
          <w:color w:val="222222"/>
          <w:kern w:val="0"/>
          <w:szCs w:val="21"/>
        </w:rPr>
        <w:t>,</w:t>
      </w:r>
      <w:r w:rsidR="00910C30" w:rsidRPr="00910C30">
        <w:rPr>
          <w:rFonts w:ascii="UD デジタル 教科書体 NK-R" w:eastAsia="UD デジタル 教科書体 NK-R" w:hAnsi="Yu Gothic" w:cs="ＭＳ Ｐゴシック"/>
          <w:color w:val="222222"/>
          <w:kern w:val="0"/>
          <w:szCs w:val="21"/>
        </w:rPr>
        <w:t>100</w:t>
      </w:r>
      <w:r w:rsidR="00910C30">
        <w:rPr>
          <w:rFonts w:ascii="UD デジタル 教科書体 NK-R" w:eastAsia="UD デジタル 教科書体 NK-R" w:hAnsi="Yu Gothic" w:cs="ＭＳ Ｐゴシック" w:hint="eastAsia"/>
          <w:color w:val="222222"/>
          <w:kern w:val="0"/>
          <w:szCs w:val="21"/>
        </w:rPr>
        <w:t>,</w:t>
      </w:r>
      <w:r w:rsidR="00910C30" w:rsidRPr="00910C30">
        <w:rPr>
          <w:rFonts w:ascii="UD デジタル 教科書体 NK-R" w:eastAsia="UD デジタル 教科書体 NK-R" w:hAnsi="Yu Gothic" w:cs="ＭＳ Ｐゴシック"/>
          <w:color w:val="222222"/>
          <w:kern w:val="0"/>
          <w:szCs w:val="21"/>
        </w:rPr>
        <w:t>725</w:t>
      </w:r>
      <w:r w:rsidRPr="00910C30">
        <w:rPr>
          <w:rFonts w:ascii="UD デジタル 教科書体 NK-R" w:eastAsia="UD デジタル 教科書体 NK-R" w:hAnsi="HG丸ｺﾞｼｯｸM-PRO"/>
        </w:rPr>
        <w:t>円）</w:t>
      </w:r>
    </w:p>
    <w:p w14:paraId="2BB47567" w14:textId="77777777" w:rsidR="009C2A60" w:rsidRPr="003E15F8" w:rsidRDefault="009C2A60" w:rsidP="00936374">
      <w:pPr>
        <w:snapToGrid w:val="0"/>
        <w:rPr>
          <w:rFonts w:ascii="UD デジタル 教科書体 NK-R" w:eastAsia="UD デジタル 教科書体 NK-R" w:hAnsi="HG丸ｺﾞｼｯｸM-PRO"/>
          <w:szCs w:val="21"/>
        </w:rPr>
      </w:pPr>
    </w:p>
    <w:p w14:paraId="0E33521D" w14:textId="20D9AFC8" w:rsidR="009C2A60" w:rsidRDefault="00936374" w:rsidP="00CE4132">
      <w:pPr>
        <w:snapToGrid w:val="0"/>
        <w:ind w:firstLineChars="250" w:firstLine="525"/>
        <w:rPr>
          <w:rFonts w:ascii="UD デジタル 教科書体 NK-R" w:eastAsia="UD デジタル 教科書体 NK-R" w:hAnsi="HG丸ｺﾞｼｯｸM-PRO"/>
          <w:szCs w:val="21"/>
        </w:rPr>
      </w:pPr>
      <w:r w:rsidRPr="00F55238">
        <w:rPr>
          <w:rFonts w:ascii="UD デジタル 教科書体 NK-R" w:eastAsia="UD デジタル 教科書体 NK-R" w:hAnsi="HG丸ｺﾞｼｯｸM-PRO" w:hint="eastAsia"/>
          <w:szCs w:val="21"/>
        </w:rPr>
        <w:t>（</w:t>
      </w:r>
      <w:r w:rsidR="009C2A60" w:rsidRPr="00F55238">
        <w:rPr>
          <w:rFonts w:ascii="UD デジタル 教科書体 NK-R" w:eastAsia="UD デジタル 教科書体 NK-R" w:hAnsi="HG丸ｺﾞｼｯｸM-PRO" w:hint="eastAsia"/>
          <w:szCs w:val="21"/>
        </w:rPr>
        <w:t>最優秀提案事業者の選定理由（講評ポイント等）</w:t>
      </w:r>
      <w:r w:rsidRPr="00F55238">
        <w:rPr>
          <w:rFonts w:ascii="UD デジタル 教科書体 NK-R" w:eastAsia="UD デジタル 教科書体 NK-R" w:hAnsi="HG丸ｺﾞｼｯｸM-PRO" w:hint="eastAsia"/>
          <w:szCs w:val="21"/>
        </w:rPr>
        <w:t>）</w:t>
      </w:r>
    </w:p>
    <w:p w14:paraId="2BF4969D" w14:textId="77777777" w:rsidR="00DE34D4" w:rsidRDefault="002F3C49" w:rsidP="002F3C49">
      <w:pPr>
        <w:snapToGrid w:val="0"/>
        <w:ind w:leftChars="300" w:left="840" w:hangingChars="100" w:hanging="210"/>
        <w:rPr>
          <w:rFonts w:ascii="UD デジタル 教科書体 NK-R" w:eastAsia="UD デジタル 教科書体 NK-R" w:hAnsi="HG丸ｺﾞｼｯｸM-PRO"/>
          <w:szCs w:val="21"/>
        </w:rPr>
      </w:pPr>
      <w:r w:rsidRPr="00DE34D4">
        <w:rPr>
          <w:rFonts w:ascii="UD デジタル 教科書体 NK-R" w:eastAsia="UD デジタル 教科書体 NK-R" w:hAnsi="HG丸ｺﾞｼｯｸM-PRO" w:hint="eastAsia"/>
          <w:szCs w:val="21"/>
        </w:rPr>
        <w:t>・</w:t>
      </w:r>
      <w:r w:rsidR="00DF3E5B" w:rsidRPr="00DE34D4">
        <w:rPr>
          <w:rFonts w:ascii="UD デジタル 教科書体 NK-R" w:eastAsia="UD デジタル 教科書体 NK-R" w:hAnsi="HG丸ｺﾞｼｯｸM-PRO"/>
          <w:szCs w:val="21"/>
        </w:rPr>
        <w:t>同事業の実績を有している</w:t>
      </w:r>
      <w:r w:rsidR="00DE34D4">
        <w:rPr>
          <w:rFonts w:ascii="UD デジタル 教科書体 NK-R" w:eastAsia="UD デジタル 教科書体 NK-R" w:hAnsi="HG丸ｺﾞｼｯｸM-PRO" w:hint="eastAsia"/>
          <w:szCs w:val="21"/>
        </w:rPr>
        <w:t>。</w:t>
      </w:r>
    </w:p>
    <w:p w14:paraId="1A76227E" w14:textId="04A7F301" w:rsidR="00DF3E5B" w:rsidRPr="00DE34D4" w:rsidRDefault="00DE34D4" w:rsidP="002F3C49">
      <w:pPr>
        <w:snapToGrid w:val="0"/>
        <w:ind w:leftChars="300" w:left="840" w:hangingChars="100" w:hanging="21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w:t>
      </w:r>
      <w:r w:rsidR="00DF3E5B" w:rsidRPr="00DE34D4">
        <w:rPr>
          <w:rFonts w:ascii="UD デジタル 教科書体 NK-R" w:eastAsia="UD デジタル 教科書体 NK-R" w:hAnsi="HG丸ｺﾞｼｯｸM-PRO"/>
          <w:szCs w:val="21"/>
        </w:rPr>
        <w:t>保育現場のことを熟知している</w:t>
      </w:r>
      <w:r w:rsidR="00DF3E5B" w:rsidRPr="00DE34D4">
        <w:rPr>
          <w:rFonts w:ascii="UD デジタル 教科書体 NK-R" w:eastAsia="UD デジタル 教科書体 NK-R" w:hAnsi="HG丸ｺﾞｼｯｸM-PRO" w:hint="eastAsia"/>
          <w:szCs w:val="21"/>
        </w:rPr>
        <w:t>。</w:t>
      </w:r>
    </w:p>
    <w:p w14:paraId="2F606853" w14:textId="02D4F866" w:rsidR="009C2A60" w:rsidRPr="00F55238" w:rsidRDefault="002F3C49" w:rsidP="002F3C49">
      <w:pPr>
        <w:snapToGrid w:val="0"/>
        <w:ind w:leftChars="300" w:left="840" w:hangingChars="100" w:hanging="210"/>
        <w:rPr>
          <w:rFonts w:ascii="UD デジタル 教科書体 NK-R" w:eastAsia="UD デジタル 教科書体 NK-R" w:hAnsi="HG丸ｺﾞｼｯｸM-PRO"/>
          <w:szCs w:val="21"/>
        </w:rPr>
      </w:pPr>
      <w:r w:rsidRPr="00DE34D4">
        <w:rPr>
          <w:rFonts w:ascii="UD デジタル 教科書体 NK-R" w:eastAsia="UD デジタル 教科書体 NK-R" w:hAnsi="HG丸ｺﾞｼｯｸM-PRO" w:hint="eastAsia"/>
          <w:szCs w:val="21"/>
        </w:rPr>
        <w:t>・</w:t>
      </w:r>
      <w:r w:rsidR="00DF3E5B" w:rsidRPr="00DE34D4">
        <w:rPr>
          <w:rFonts w:ascii="UD デジタル 教科書体 NK-R" w:eastAsia="UD デジタル 教科書体 NK-R" w:hAnsi="HG丸ｺﾞｼｯｸM-PRO"/>
          <w:szCs w:val="21"/>
        </w:rPr>
        <w:t>保育内容や研修内容について研究していることがうかが</w:t>
      </w:r>
      <w:r w:rsidR="00DE34D4">
        <w:rPr>
          <w:rFonts w:ascii="UD デジタル 教科書体 NK-R" w:eastAsia="UD デジタル 教科書体 NK-R" w:hAnsi="HG丸ｺﾞｼｯｸM-PRO" w:hint="eastAsia"/>
          <w:szCs w:val="21"/>
        </w:rPr>
        <w:t>える点が</w:t>
      </w:r>
      <w:r w:rsidR="00DF3E5B" w:rsidRPr="00DE34D4">
        <w:rPr>
          <w:rFonts w:ascii="UD デジタル 教科書体 NK-R" w:eastAsia="UD デジタル 教科書体 NK-R" w:hAnsi="HG丸ｺﾞｼｯｸM-PRO"/>
          <w:szCs w:val="21"/>
        </w:rPr>
        <w:t>評価できる</w:t>
      </w:r>
      <w:r w:rsidR="00DF3E5B" w:rsidRPr="00DE34D4">
        <w:rPr>
          <w:rFonts w:ascii="UD デジタル 教科書体 NK-R" w:eastAsia="UD デジタル 教科書体 NK-R" w:hAnsi="HG丸ｺﾞｼｯｸM-PRO" w:hint="eastAsia"/>
          <w:szCs w:val="21"/>
        </w:rPr>
        <w:t>。</w:t>
      </w:r>
    </w:p>
    <w:p w14:paraId="316E00C2" w14:textId="77777777" w:rsidR="00DE34D4" w:rsidRDefault="00DE34D4" w:rsidP="00DE34D4">
      <w:pPr>
        <w:snapToGrid w:val="0"/>
        <w:rPr>
          <w:rFonts w:ascii="UD デジタル 教科書体 NK-R" w:eastAsia="UD デジタル 教科書体 NK-R" w:hAnsi="HG丸ｺﾞｼｯｸM-PRO"/>
        </w:rPr>
      </w:pPr>
    </w:p>
    <w:p w14:paraId="264087DD" w14:textId="77777777" w:rsidR="00DE34D4" w:rsidRDefault="00DE34D4" w:rsidP="00DE34D4">
      <w:pPr>
        <w:snapToGrid w:val="0"/>
        <w:rPr>
          <w:rFonts w:ascii="UD デジタル 教科書体 NK-R" w:eastAsia="UD デジタル 教科書体 NK-R" w:hAnsi="HG丸ｺﾞｼｯｸM-PRO"/>
        </w:rPr>
      </w:pPr>
    </w:p>
    <w:p w14:paraId="3074309F" w14:textId="77777777" w:rsidR="00DE34D4" w:rsidRDefault="00DE34D4" w:rsidP="00DE34D4">
      <w:pPr>
        <w:snapToGrid w:val="0"/>
        <w:rPr>
          <w:rFonts w:ascii="UD デジタル 教科書体 NK-R" w:eastAsia="UD デジタル 教科書体 NK-R" w:hAnsi="HG丸ｺﾞｼｯｸM-PRO"/>
        </w:rPr>
      </w:pPr>
    </w:p>
    <w:p w14:paraId="0902AED3" w14:textId="77777777" w:rsidR="00DE34D4" w:rsidRDefault="00DE34D4" w:rsidP="00DE34D4">
      <w:pPr>
        <w:snapToGrid w:val="0"/>
        <w:rPr>
          <w:rFonts w:ascii="UD デジタル 教科書体 NK-R" w:eastAsia="UD デジタル 教科書体 NK-R" w:hAnsi="HG丸ｺﾞｼｯｸM-PRO"/>
        </w:rPr>
      </w:pPr>
    </w:p>
    <w:p w14:paraId="6C66FCFD" w14:textId="77777777" w:rsidR="00DE34D4" w:rsidRDefault="00DE34D4" w:rsidP="00DE34D4">
      <w:pPr>
        <w:snapToGrid w:val="0"/>
        <w:rPr>
          <w:rFonts w:ascii="UD デジタル 教科書体 NK-R" w:eastAsia="UD デジタル 教科書体 NK-R" w:hAnsi="HG丸ｺﾞｼｯｸM-PRO"/>
        </w:rPr>
      </w:pPr>
    </w:p>
    <w:p w14:paraId="30A7B126" w14:textId="77777777" w:rsidR="00DE34D4" w:rsidRDefault="00DE34D4" w:rsidP="00DE34D4">
      <w:pPr>
        <w:snapToGrid w:val="0"/>
        <w:rPr>
          <w:rFonts w:ascii="UD デジタル 教科書体 NK-R" w:eastAsia="UD デジタル 教科書体 NK-R" w:hAnsi="HG丸ｺﾞｼｯｸM-PRO"/>
        </w:rPr>
      </w:pPr>
    </w:p>
    <w:p w14:paraId="42849BFC" w14:textId="77777777" w:rsidR="00DE34D4" w:rsidRDefault="00DE34D4" w:rsidP="00DE34D4">
      <w:pPr>
        <w:snapToGrid w:val="0"/>
        <w:rPr>
          <w:rFonts w:ascii="UD デジタル 教科書体 NK-R" w:eastAsia="UD デジタル 教科書体 NK-R" w:hAnsi="HG丸ｺﾞｼｯｸM-PRO"/>
        </w:rPr>
      </w:pPr>
    </w:p>
    <w:p w14:paraId="4356DAC9" w14:textId="77777777" w:rsidR="00DE34D4" w:rsidRDefault="00DE34D4" w:rsidP="00DE34D4">
      <w:pPr>
        <w:snapToGrid w:val="0"/>
        <w:rPr>
          <w:rFonts w:ascii="UD デジタル 教科書体 NK-R" w:eastAsia="UD デジタル 教科書体 NK-R" w:hAnsi="HG丸ｺﾞｼｯｸM-PRO"/>
        </w:rPr>
      </w:pPr>
    </w:p>
    <w:p w14:paraId="7FFEFD1B" w14:textId="77777777" w:rsidR="00DE34D4" w:rsidRDefault="00DE34D4" w:rsidP="00DE34D4">
      <w:pPr>
        <w:snapToGrid w:val="0"/>
        <w:rPr>
          <w:rFonts w:ascii="UD デジタル 教科書体 NK-R" w:eastAsia="UD デジタル 教科書体 NK-R" w:hAnsi="HG丸ｺﾞｼｯｸM-PRO"/>
        </w:rPr>
      </w:pPr>
    </w:p>
    <w:p w14:paraId="7ACAC86B" w14:textId="77777777" w:rsidR="00DE34D4" w:rsidRDefault="00DE34D4" w:rsidP="00DE34D4">
      <w:pPr>
        <w:snapToGrid w:val="0"/>
        <w:rPr>
          <w:rFonts w:ascii="UD デジタル 教科書体 NK-R" w:eastAsia="UD デジタル 教科書体 NK-R" w:hAnsi="HG丸ｺﾞｼｯｸM-PRO"/>
        </w:rPr>
      </w:pPr>
    </w:p>
    <w:p w14:paraId="1CA86271" w14:textId="77777777" w:rsidR="00DE34D4" w:rsidRDefault="00DE34D4" w:rsidP="00DE34D4">
      <w:pPr>
        <w:snapToGrid w:val="0"/>
        <w:rPr>
          <w:rFonts w:ascii="UD デジタル 教科書体 NK-R" w:eastAsia="UD デジタル 教科書体 NK-R" w:hAnsi="HG丸ｺﾞｼｯｸM-PRO"/>
        </w:rPr>
      </w:pPr>
    </w:p>
    <w:p w14:paraId="4CAD541D" w14:textId="77777777" w:rsidR="00DE34D4" w:rsidRDefault="00DE34D4" w:rsidP="00DE34D4">
      <w:pPr>
        <w:snapToGrid w:val="0"/>
        <w:rPr>
          <w:rFonts w:ascii="UD デジタル 教科書体 NK-R" w:eastAsia="UD デジタル 教科書体 NK-R" w:hAnsi="HG丸ｺﾞｼｯｸM-PRO"/>
        </w:rPr>
      </w:pPr>
    </w:p>
    <w:p w14:paraId="297048F1" w14:textId="77777777" w:rsidR="009C2A60" w:rsidRPr="008E32AD" w:rsidRDefault="009C2A60" w:rsidP="009C2A60">
      <w:pPr>
        <w:snapToGrid w:val="0"/>
        <w:rPr>
          <w:rFonts w:ascii="UD デジタル 教科書体 NK-R" w:eastAsia="UD デジタル 教科書体 NK-R" w:hAnsi="HG丸ｺﾞｼｯｸM-PRO"/>
          <w:b/>
        </w:rPr>
      </w:pPr>
      <w:r w:rsidRPr="008E32AD">
        <w:rPr>
          <w:rFonts w:ascii="UD デジタル 教科書体 NK-R" w:eastAsia="UD デジタル 教科書体 NK-R" w:hAnsi="HG丸ｺﾞｼｯｸM-PRO" w:hint="eastAsia"/>
          <w:b/>
        </w:rPr>
        <w:lastRenderedPageBreak/>
        <w:t>４．選定委員会委員　（50音順</w:t>
      </w:r>
      <w:r w:rsidRPr="008E32AD">
        <w:rPr>
          <w:rFonts w:ascii="UD デジタル 教科書体 NK-R" w:eastAsia="UD デジタル 教科書体 NK-R" w:hAnsi="HG丸ｺﾞｼｯｸM-PRO" w:hint="eastAsia"/>
          <w:b/>
          <w:szCs w:val="21"/>
        </w:rPr>
        <w:t>、敬称略</w:t>
      </w:r>
      <w:r w:rsidRPr="008E32AD">
        <w:rPr>
          <w:rFonts w:ascii="UD デジタル 教科書体 NK-R" w:eastAsia="UD デジタル 教科書体 NK-R" w:hAnsi="HG丸ｺﾞｼｯｸM-PRO" w:hint="eastAsia"/>
          <w:b/>
        </w:rPr>
        <w:t>）</w:t>
      </w:r>
    </w:p>
    <w:tbl>
      <w:tblPr>
        <w:tblW w:w="9497" w:type="dxa"/>
        <w:tblInd w:w="279" w:type="dxa"/>
        <w:tblCellMar>
          <w:left w:w="99" w:type="dxa"/>
          <w:right w:w="99" w:type="dxa"/>
        </w:tblCellMar>
        <w:tblLook w:val="04A0" w:firstRow="1" w:lastRow="0" w:firstColumn="1" w:lastColumn="0" w:noHBand="0" w:noVBand="1"/>
      </w:tblPr>
      <w:tblGrid>
        <w:gridCol w:w="3969"/>
        <w:gridCol w:w="1417"/>
        <w:gridCol w:w="4111"/>
      </w:tblGrid>
      <w:tr w:rsidR="009C2A60" w:rsidRPr="008072E7" w14:paraId="735F9CF5" w14:textId="77777777" w:rsidTr="00EF4498">
        <w:trPr>
          <w:trHeight w:val="510"/>
        </w:trPr>
        <w:tc>
          <w:tcPr>
            <w:tcW w:w="3969"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3AB0F48" w14:textId="77777777" w:rsidR="009C2A60" w:rsidRPr="008072E7" w:rsidRDefault="009C2A60" w:rsidP="008072E7">
            <w:pPr>
              <w:widowControl/>
              <w:snapToGrid w:val="0"/>
              <w:jc w:val="center"/>
              <w:rPr>
                <w:rFonts w:ascii="UD デジタル 教科書体 NK-R" w:eastAsia="UD デジタル 教科書体 NK-R" w:hAnsi="HG丸ｺﾞｼｯｸM-PRO" w:cs="ＭＳ Ｐゴシック"/>
                <w:b/>
                <w:bCs/>
                <w:kern w:val="0"/>
                <w:sz w:val="22"/>
                <w:szCs w:val="21"/>
              </w:rPr>
            </w:pPr>
            <w:r w:rsidRPr="008072E7">
              <w:rPr>
                <w:rFonts w:ascii="UD デジタル 教科書体 NK-R" w:eastAsia="UD デジタル 教科書体 NK-R" w:hAnsi="HG丸ｺﾞｼｯｸM-PRO" w:cs="ＭＳ Ｐゴシック" w:hint="eastAsia"/>
                <w:b/>
                <w:bCs/>
                <w:kern w:val="0"/>
                <w:sz w:val="22"/>
                <w:szCs w:val="21"/>
              </w:rPr>
              <w:t>所属・職名等</w:t>
            </w:r>
          </w:p>
        </w:tc>
        <w:tc>
          <w:tcPr>
            <w:tcW w:w="1417" w:type="dxa"/>
            <w:tcBorders>
              <w:top w:val="single" w:sz="4" w:space="0" w:color="auto"/>
              <w:left w:val="nil"/>
              <w:bottom w:val="single" w:sz="4" w:space="0" w:color="auto"/>
              <w:right w:val="single" w:sz="4" w:space="0" w:color="auto"/>
            </w:tcBorders>
            <w:shd w:val="clear" w:color="000000" w:fill="BFBFBF"/>
            <w:vAlign w:val="center"/>
            <w:hideMark/>
          </w:tcPr>
          <w:p w14:paraId="64760CCE" w14:textId="77777777" w:rsidR="009C2A60" w:rsidRPr="008072E7" w:rsidRDefault="009C2A60" w:rsidP="008072E7">
            <w:pPr>
              <w:widowControl/>
              <w:snapToGrid w:val="0"/>
              <w:jc w:val="center"/>
              <w:rPr>
                <w:rFonts w:ascii="UD デジタル 教科書体 NK-R" w:eastAsia="UD デジタル 教科書体 NK-R" w:hAnsi="HG丸ｺﾞｼｯｸM-PRO" w:cs="ＭＳ Ｐゴシック"/>
                <w:b/>
                <w:bCs/>
                <w:kern w:val="0"/>
                <w:sz w:val="22"/>
                <w:szCs w:val="21"/>
              </w:rPr>
            </w:pPr>
            <w:r w:rsidRPr="008072E7">
              <w:rPr>
                <w:rFonts w:ascii="UD デジタル 教科書体 NK-R" w:eastAsia="UD デジタル 教科書体 NK-R" w:hAnsi="HG丸ｺﾞｼｯｸM-PRO" w:cs="ＭＳ Ｐゴシック" w:hint="eastAsia"/>
                <w:b/>
                <w:bCs/>
                <w:kern w:val="0"/>
                <w:sz w:val="22"/>
                <w:szCs w:val="21"/>
              </w:rPr>
              <w:t>氏　　名</w:t>
            </w:r>
          </w:p>
        </w:tc>
        <w:tc>
          <w:tcPr>
            <w:tcW w:w="4111" w:type="dxa"/>
            <w:tcBorders>
              <w:top w:val="single" w:sz="4" w:space="0" w:color="auto"/>
              <w:left w:val="nil"/>
              <w:bottom w:val="single" w:sz="4" w:space="0" w:color="auto"/>
              <w:right w:val="single" w:sz="4" w:space="0" w:color="auto"/>
            </w:tcBorders>
            <w:shd w:val="clear" w:color="000000" w:fill="BFBFBF"/>
            <w:vAlign w:val="center"/>
            <w:hideMark/>
          </w:tcPr>
          <w:p w14:paraId="1FD617E6" w14:textId="77777777" w:rsidR="009C2A60" w:rsidRPr="008072E7" w:rsidRDefault="009C2A60" w:rsidP="008072E7">
            <w:pPr>
              <w:widowControl/>
              <w:snapToGrid w:val="0"/>
              <w:jc w:val="center"/>
              <w:rPr>
                <w:rFonts w:ascii="UD デジタル 教科書体 NK-R" w:eastAsia="UD デジタル 教科書体 NK-R" w:hAnsi="HG丸ｺﾞｼｯｸM-PRO" w:cs="ＭＳ Ｐゴシック"/>
                <w:b/>
                <w:bCs/>
                <w:kern w:val="0"/>
                <w:sz w:val="22"/>
                <w:szCs w:val="21"/>
              </w:rPr>
            </w:pPr>
            <w:r w:rsidRPr="008072E7">
              <w:rPr>
                <w:rFonts w:ascii="UD デジタル 教科書体 NK-R" w:eastAsia="UD デジタル 教科書体 NK-R" w:hAnsi="HG丸ｺﾞｼｯｸM-PRO" w:cs="ＭＳ Ｐゴシック" w:hint="eastAsia"/>
                <w:b/>
                <w:bCs/>
                <w:kern w:val="0"/>
                <w:sz w:val="22"/>
                <w:szCs w:val="21"/>
              </w:rPr>
              <w:t>選任理由</w:t>
            </w:r>
          </w:p>
        </w:tc>
      </w:tr>
      <w:tr w:rsidR="008072E7" w:rsidRPr="008072E7" w14:paraId="7EE4E3C8" w14:textId="77777777" w:rsidTr="00EF4498">
        <w:trPr>
          <w:trHeight w:val="918"/>
        </w:trPr>
        <w:tc>
          <w:tcPr>
            <w:tcW w:w="3969" w:type="dxa"/>
            <w:tcBorders>
              <w:top w:val="nil"/>
              <w:left w:val="single" w:sz="4" w:space="0" w:color="auto"/>
              <w:bottom w:val="single" w:sz="4" w:space="0" w:color="auto"/>
              <w:right w:val="single" w:sz="4" w:space="0" w:color="auto"/>
            </w:tcBorders>
            <w:vAlign w:val="center"/>
          </w:tcPr>
          <w:p w14:paraId="69EB43B2" w14:textId="6B807D80" w:rsidR="008072E7" w:rsidRPr="008072E7" w:rsidRDefault="00910C30" w:rsidP="00183725">
            <w:pPr>
              <w:snapToGrid w:val="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学校法人　常磐会学園　常勤監事</w:t>
            </w:r>
          </w:p>
        </w:tc>
        <w:tc>
          <w:tcPr>
            <w:tcW w:w="1417" w:type="dxa"/>
            <w:tcBorders>
              <w:top w:val="nil"/>
              <w:left w:val="nil"/>
              <w:bottom w:val="single" w:sz="4" w:space="0" w:color="auto"/>
              <w:right w:val="single" w:sz="4" w:space="0" w:color="auto"/>
            </w:tcBorders>
            <w:vAlign w:val="center"/>
          </w:tcPr>
          <w:p w14:paraId="0190F7CF" w14:textId="1D81C2A1" w:rsidR="008072E7" w:rsidRPr="008072E7" w:rsidRDefault="00910C30" w:rsidP="008072E7">
            <w:pPr>
              <w:widowControl/>
              <w:snapToGrid w:val="0"/>
              <w:jc w:val="center"/>
              <w:rPr>
                <w:rFonts w:ascii="UD デジタル 教科書体 NK-R" w:eastAsia="UD デジタル 教科書体 NK-R" w:hAnsi="HG丸ｺﾞｼｯｸM-PRO" w:cs="ＭＳ Ｐゴシック"/>
                <w:kern w:val="0"/>
                <w:sz w:val="22"/>
                <w:szCs w:val="22"/>
              </w:rPr>
            </w:pPr>
            <w:r>
              <w:rPr>
                <w:rFonts w:ascii="UD デジタル 教科書体 NK-R" w:eastAsia="UD デジタル 教科書体 NK-R" w:hAnsi="HG丸ｺﾞｼｯｸM-PRO" w:cs="ＭＳ Ｐゴシック" w:hint="eastAsia"/>
                <w:kern w:val="0"/>
                <w:sz w:val="22"/>
                <w:szCs w:val="22"/>
              </w:rPr>
              <w:t>農野　寛治</w:t>
            </w:r>
          </w:p>
        </w:tc>
        <w:tc>
          <w:tcPr>
            <w:tcW w:w="4111" w:type="dxa"/>
            <w:tcBorders>
              <w:top w:val="nil"/>
              <w:left w:val="nil"/>
              <w:bottom w:val="single" w:sz="4" w:space="0" w:color="auto"/>
              <w:right w:val="single" w:sz="4" w:space="0" w:color="auto"/>
            </w:tcBorders>
            <w:vAlign w:val="center"/>
          </w:tcPr>
          <w:p w14:paraId="317F6225" w14:textId="4AA73740" w:rsidR="008072E7" w:rsidRPr="008072E7" w:rsidRDefault="00910C30" w:rsidP="008072E7">
            <w:pPr>
              <w:widowControl/>
              <w:snapToGrid w:val="0"/>
              <w:rPr>
                <w:rFonts w:ascii="UD デジタル 教科書体 NK-R" w:eastAsia="UD デジタル 教科書体 NK-R" w:hAnsi="HG丸ｺﾞｼｯｸM-PRO" w:cs="ＭＳ Ｐゴシック"/>
                <w:kern w:val="0"/>
                <w:szCs w:val="22"/>
              </w:rPr>
            </w:pPr>
            <w:r>
              <w:rPr>
                <w:rFonts w:ascii="UD デジタル 教科書体 NK-R" w:eastAsia="UD デジタル 教科書体 NK-R" w:hAnsi="HG丸ｺﾞｼｯｸM-PRO" w:cs="ＭＳ Ｐゴシック" w:hint="eastAsia"/>
                <w:kern w:val="0"/>
                <w:szCs w:val="22"/>
              </w:rPr>
              <w:t>保育士養成課程全体に知見を有しており、講習会の内容と効果測定の手法について審査いただくため。</w:t>
            </w:r>
          </w:p>
        </w:tc>
      </w:tr>
      <w:tr w:rsidR="008072E7" w:rsidRPr="008072E7" w14:paraId="03DB31CA" w14:textId="77777777" w:rsidTr="00EF4498">
        <w:trPr>
          <w:trHeight w:val="1425"/>
        </w:trPr>
        <w:tc>
          <w:tcPr>
            <w:tcW w:w="3969" w:type="dxa"/>
            <w:tcBorders>
              <w:top w:val="nil"/>
              <w:left w:val="single" w:sz="4" w:space="0" w:color="auto"/>
              <w:bottom w:val="single" w:sz="4" w:space="0" w:color="auto"/>
              <w:right w:val="single" w:sz="4" w:space="0" w:color="auto"/>
            </w:tcBorders>
            <w:vAlign w:val="center"/>
          </w:tcPr>
          <w:p w14:paraId="37920B9A" w14:textId="50994DBE" w:rsidR="008072E7" w:rsidRPr="008072E7" w:rsidRDefault="00910C30" w:rsidP="008072E7">
            <w:pPr>
              <w:snapToGrid w:val="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千里金蘭大学　教育学部教育学科　教授</w:t>
            </w:r>
          </w:p>
        </w:tc>
        <w:tc>
          <w:tcPr>
            <w:tcW w:w="1417" w:type="dxa"/>
            <w:tcBorders>
              <w:top w:val="nil"/>
              <w:left w:val="nil"/>
              <w:bottom w:val="single" w:sz="4" w:space="0" w:color="auto"/>
              <w:right w:val="single" w:sz="4" w:space="0" w:color="auto"/>
            </w:tcBorders>
            <w:vAlign w:val="center"/>
          </w:tcPr>
          <w:p w14:paraId="78D3F0D4" w14:textId="390081CC" w:rsidR="008072E7" w:rsidRPr="00CE4132" w:rsidRDefault="00183725" w:rsidP="008072E7">
            <w:pPr>
              <w:widowControl/>
              <w:snapToGrid w:val="0"/>
              <w:jc w:val="center"/>
              <w:rPr>
                <w:rFonts w:ascii="UD デジタル 教科書体 NK-R" w:eastAsia="UD デジタル 教科書体 NK-R" w:hAnsi="HG丸ｺﾞｼｯｸM-PRO" w:cs="ＭＳ Ｐゴシック"/>
                <w:kern w:val="0"/>
                <w:sz w:val="22"/>
                <w:szCs w:val="22"/>
              </w:rPr>
            </w:pPr>
            <w:r w:rsidRPr="00183725">
              <w:rPr>
                <w:rFonts w:ascii="UD デジタル 教科書体 NK-R" w:eastAsia="UD デジタル 教科書体 NK-R" w:hAnsi="HG丸ｺﾞｼｯｸM-PRO" w:cs="ＭＳ Ｐゴシック"/>
                <w:kern w:val="0"/>
                <w:sz w:val="22"/>
                <w:szCs w:val="22"/>
              </w:rPr>
              <w:t xml:space="preserve">岸本　</w:t>
            </w:r>
            <w:r w:rsidR="00910C30">
              <w:rPr>
                <w:rFonts w:ascii="UD デジタル 教科書体 NK-R" w:eastAsia="UD デジタル 教科書体 NK-R" w:hAnsi="HG丸ｺﾞｼｯｸM-PRO" w:cs="ＭＳ Ｐゴシック" w:hint="eastAsia"/>
                <w:kern w:val="0"/>
                <w:sz w:val="22"/>
                <w:szCs w:val="22"/>
              </w:rPr>
              <w:t>みさ子</w:t>
            </w:r>
          </w:p>
        </w:tc>
        <w:tc>
          <w:tcPr>
            <w:tcW w:w="4111" w:type="dxa"/>
            <w:tcBorders>
              <w:top w:val="nil"/>
              <w:left w:val="nil"/>
              <w:bottom w:val="single" w:sz="4" w:space="0" w:color="auto"/>
              <w:right w:val="single" w:sz="4" w:space="0" w:color="auto"/>
            </w:tcBorders>
            <w:vAlign w:val="center"/>
          </w:tcPr>
          <w:p w14:paraId="75CAE5B4" w14:textId="45F5FD68" w:rsidR="008072E7" w:rsidRPr="008072E7" w:rsidRDefault="00910C30" w:rsidP="008072E7">
            <w:pPr>
              <w:widowControl/>
              <w:snapToGrid w:val="0"/>
              <w:rPr>
                <w:rFonts w:ascii="UD デジタル 教科書体 NK-R" w:eastAsia="UD デジタル 教科書体 NK-R" w:hAnsi="HG丸ｺﾞｼｯｸM-PRO" w:cs="ＭＳ Ｐゴシック"/>
                <w:kern w:val="0"/>
                <w:szCs w:val="22"/>
              </w:rPr>
            </w:pPr>
            <w:r>
              <w:rPr>
                <w:rFonts w:ascii="UD デジタル 教科書体 NK-R" w:eastAsia="UD デジタル 教科書体 NK-R" w:hAnsi="HG丸ｺﾞｼｯｸM-PRO" w:cs="ＭＳ Ｐゴシック" w:hint="eastAsia"/>
                <w:kern w:val="0"/>
                <w:szCs w:val="22"/>
              </w:rPr>
              <w:t>保育士試験実技試験委員及び指定保育士養成施設教授としての経験から、講習会の運営及びそれに係る事務について審査いただくため。</w:t>
            </w:r>
          </w:p>
        </w:tc>
      </w:tr>
      <w:tr w:rsidR="008072E7" w:rsidRPr="008072E7" w14:paraId="42671D32" w14:textId="77777777" w:rsidTr="00EF4498">
        <w:trPr>
          <w:trHeight w:val="983"/>
        </w:trPr>
        <w:tc>
          <w:tcPr>
            <w:tcW w:w="3969" w:type="dxa"/>
            <w:tcBorders>
              <w:top w:val="single" w:sz="4" w:space="0" w:color="auto"/>
              <w:left w:val="single" w:sz="4" w:space="0" w:color="auto"/>
              <w:bottom w:val="single" w:sz="4" w:space="0" w:color="auto"/>
              <w:right w:val="single" w:sz="4" w:space="0" w:color="auto"/>
            </w:tcBorders>
            <w:vAlign w:val="center"/>
          </w:tcPr>
          <w:p w14:paraId="771474C4" w14:textId="700F251C" w:rsidR="008072E7" w:rsidRPr="008072E7" w:rsidRDefault="00910C30" w:rsidP="008072E7">
            <w:pPr>
              <w:snapToGrid w:val="0"/>
              <w:rPr>
                <w:rFonts w:ascii="UD デジタル 教科書体 NK-R" w:eastAsia="UD デジタル 教科書体 NK-R" w:hAnsi="HG丸ｺﾞｼｯｸM-PRO"/>
                <w:szCs w:val="21"/>
              </w:rPr>
            </w:pPr>
            <w:r>
              <w:rPr>
                <w:rFonts w:ascii="UD デジタル 教科書体 NK-R" w:eastAsia="UD デジタル 教科書体 NK-R" w:hAnsi="HG丸ｺﾞｼｯｸM-PRO" w:hint="eastAsia"/>
                <w:szCs w:val="21"/>
              </w:rPr>
              <w:t>西田和倫</w:t>
            </w:r>
            <w:r w:rsidR="00EF4498">
              <w:rPr>
                <w:rFonts w:ascii="UD デジタル 教科書体 NK-R" w:eastAsia="UD デジタル 教科書体 NK-R" w:hAnsi="HG丸ｺﾞｼｯｸM-PRO" w:hint="eastAsia"/>
                <w:szCs w:val="21"/>
              </w:rPr>
              <w:t>公認</w:t>
            </w:r>
            <w:r>
              <w:rPr>
                <w:rFonts w:ascii="UD デジタル 教科書体 NK-R" w:eastAsia="UD デジタル 教科書体 NK-R" w:hAnsi="HG丸ｺﾞｼｯｸM-PRO" w:hint="eastAsia"/>
                <w:szCs w:val="21"/>
              </w:rPr>
              <w:t>会計</w:t>
            </w:r>
            <w:r w:rsidR="00EF4498">
              <w:rPr>
                <w:rFonts w:ascii="UD デジタル 教科書体 NK-R" w:eastAsia="UD デジタル 教科書体 NK-R" w:hAnsi="HG丸ｺﾞｼｯｸM-PRO" w:hint="eastAsia"/>
                <w:szCs w:val="21"/>
              </w:rPr>
              <w:t>士</w:t>
            </w:r>
            <w:r>
              <w:rPr>
                <w:rFonts w:ascii="UD デジタル 教科書体 NK-R" w:eastAsia="UD デジタル 教科書体 NK-R" w:hAnsi="HG丸ｺﾞｼｯｸM-PRO" w:hint="eastAsia"/>
                <w:szCs w:val="21"/>
              </w:rPr>
              <w:t>事務所　公認会計士</w:t>
            </w:r>
          </w:p>
        </w:tc>
        <w:tc>
          <w:tcPr>
            <w:tcW w:w="1417" w:type="dxa"/>
            <w:tcBorders>
              <w:top w:val="single" w:sz="4" w:space="0" w:color="auto"/>
              <w:left w:val="nil"/>
              <w:bottom w:val="single" w:sz="4" w:space="0" w:color="auto"/>
              <w:right w:val="single" w:sz="4" w:space="0" w:color="auto"/>
            </w:tcBorders>
            <w:vAlign w:val="center"/>
          </w:tcPr>
          <w:p w14:paraId="66D084D4" w14:textId="5571CEEC" w:rsidR="008072E7" w:rsidRPr="00CE4132" w:rsidRDefault="00910C30" w:rsidP="008072E7">
            <w:pPr>
              <w:widowControl/>
              <w:snapToGrid w:val="0"/>
              <w:jc w:val="center"/>
              <w:rPr>
                <w:rFonts w:ascii="UD デジタル 教科書体 NK-R" w:eastAsia="UD デジタル 教科書体 NK-R" w:hAnsi="HG丸ｺﾞｼｯｸM-PRO" w:cs="ＭＳ Ｐゴシック"/>
                <w:kern w:val="0"/>
                <w:sz w:val="22"/>
                <w:szCs w:val="22"/>
              </w:rPr>
            </w:pPr>
            <w:r>
              <w:rPr>
                <w:rFonts w:ascii="UD デジタル 教科書体 NK-R" w:eastAsia="UD デジタル 教科書体 NK-R" w:hAnsi="HG丸ｺﾞｼｯｸM-PRO" w:cs="ＭＳ Ｐゴシック" w:hint="eastAsia"/>
                <w:kern w:val="0"/>
                <w:sz w:val="22"/>
                <w:szCs w:val="22"/>
              </w:rPr>
              <w:t>西田</w:t>
            </w:r>
            <w:r w:rsidR="00183725" w:rsidRPr="00183725">
              <w:rPr>
                <w:rFonts w:ascii="UD デジタル 教科書体 NK-R" w:eastAsia="UD デジタル 教科書体 NK-R" w:hAnsi="HG丸ｺﾞｼｯｸM-PRO" w:cs="ＭＳ Ｐゴシック"/>
                <w:kern w:val="0"/>
                <w:sz w:val="22"/>
                <w:szCs w:val="22"/>
              </w:rPr>
              <w:t xml:space="preserve">　</w:t>
            </w:r>
            <w:r>
              <w:rPr>
                <w:rFonts w:ascii="UD デジタル 教科書体 NK-R" w:eastAsia="UD デジタル 教科書体 NK-R" w:hAnsi="HG丸ｺﾞｼｯｸM-PRO" w:cs="ＭＳ Ｐゴシック" w:hint="eastAsia"/>
                <w:kern w:val="0"/>
                <w:sz w:val="22"/>
                <w:szCs w:val="22"/>
              </w:rPr>
              <w:t>和倫</w:t>
            </w:r>
          </w:p>
        </w:tc>
        <w:tc>
          <w:tcPr>
            <w:tcW w:w="4111" w:type="dxa"/>
            <w:tcBorders>
              <w:top w:val="single" w:sz="4" w:space="0" w:color="auto"/>
              <w:left w:val="nil"/>
              <w:bottom w:val="single" w:sz="4" w:space="0" w:color="auto"/>
              <w:right w:val="single" w:sz="4" w:space="0" w:color="auto"/>
            </w:tcBorders>
            <w:vAlign w:val="center"/>
          </w:tcPr>
          <w:p w14:paraId="68849C25" w14:textId="0B24E2DC" w:rsidR="008072E7" w:rsidRPr="008072E7" w:rsidRDefault="00EC2BF1" w:rsidP="008072E7">
            <w:pPr>
              <w:widowControl/>
              <w:snapToGrid w:val="0"/>
              <w:rPr>
                <w:rFonts w:ascii="UD デジタル 教科書体 NK-R" w:eastAsia="UD デジタル 教科書体 NK-R" w:hAnsi="HG丸ｺﾞｼｯｸM-PRO" w:cs="ＭＳ Ｐゴシック"/>
                <w:kern w:val="0"/>
                <w:szCs w:val="22"/>
              </w:rPr>
            </w:pPr>
            <w:r>
              <w:rPr>
                <w:rFonts w:ascii="UD デジタル 教科書体 NK-R" w:eastAsia="UD デジタル 教科書体 NK-R" w:hAnsi="HG丸ｺﾞｼｯｸM-PRO" w:cs="ＭＳ Ｐゴシック" w:hint="eastAsia"/>
                <w:kern w:val="0"/>
                <w:szCs w:val="22"/>
              </w:rPr>
              <w:t>価格の妥当性、事業者の財務状況を審査いただくため。加えて、公平・中立の立場から審査いただくため</w:t>
            </w:r>
            <w:r w:rsidR="00D62550" w:rsidRPr="00D62550">
              <w:rPr>
                <w:rFonts w:ascii="UD デジタル 教科書体 NK-R" w:eastAsia="UD デジタル 教科書体 NK-R" w:hAnsi="HG丸ｺﾞｼｯｸM-PRO" w:cs="ＭＳ Ｐゴシック"/>
                <w:kern w:val="0"/>
                <w:szCs w:val="22"/>
              </w:rPr>
              <w:t>。</w:t>
            </w:r>
          </w:p>
        </w:tc>
      </w:tr>
    </w:tbl>
    <w:p w14:paraId="359A9D99" w14:textId="77777777" w:rsidR="009031F9" w:rsidRPr="00EC2BF1" w:rsidRDefault="009031F9"/>
    <w:sectPr w:rsidR="009031F9" w:rsidRPr="00EC2BF1" w:rsidSect="00F825D7">
      <w:pgSz w:w="11906" w:h="16838" w:code="9"/>
      <w:pgMar w:top="851" w:right="851" w:bottom="851" w:left="1134" w:header="851" w:footer="284"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4F06F" w14:textId="77777777" w:rsidR="00623637" w:rsidRDefault="00623637" w:rsidP="009C2A60">
      <w:r>
        <w:separator/>
      </w:r>
    </w:p>
  </w:endnote>
  <w:endnote w:type="continuationSeparator" w:id="0">
    <w:p w14:paraId="348291B0" w14:textId="77777777" w:rsidR="00623637" w:rsidRDefault="00623637" w:rsidP="009C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S-PGothic">
    <w:altName w:val="游ゴシック"/>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7D63" w14:textId="77777777" w:rsidR="00623637" w:rsidRDefault="00623637" w:rsidP="009C2A60">
      <w:r>
        <w:separator/>
      </w:r>
    </w:p>
  </w:footnote>
  <w:footnote w:type="continuationSeparator" w:id="0">
    <w:p w14:paraId="0F13601F" w14:textId="77777777" w:rsidR="00623637" w:rsidRDefault="00623637" w:rsidP="009C2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7DE"/>
    <w:multiLevelType w:val="hybridMultilevel"/>
    <w:tmpl w:val="B0E02DE2"/>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08BA78F5"/>
    <w:multiLevelType w:val="hybridMultilevel"/>
    <w:tmpl w:val="28C441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DB80099"/>
    <w:multiLevelType w:val="hybridMultilevel"/>
    <w:tmpl w:val="191003A6"/>
    <w:lvl w:ilvl="0" w:tplc="04090001">
      <w:start w:val="1"/>
      <w:numFmt w:val="bullet"/>
      <w:lvlText w:val=""/>
      <w:lvlJc w:val="left"/>
      <w:pPr>
        <w:ind w:left="420" w:hanging="420"/>
      </w:pPr>
      <w:rPr>
        <w:rFonts w:ascii="Wingdings" w:hAnsi="Wingdings" w:hint="default"/>
      </w:rPr>
    </w:lvl>
    <w:lvl w:ilvl="1" w:tplc="40788FE4">
      <w:numFmt w:val="bullet"/>
      <w:lvlText w:val="・"/>
      <w:lvlJc w:val="left"/>
      <w:pPr>
        <w:ind w:left="780" w:hanging="360"/>
      </w:pPr>
      <w:rPr>
        <w:rFonts w:ascii="UD デジタル 教科書体 NK-R" w:eastAsia="UD デジタル 教科書体 NK-R" w:hAnsi="Yu Gothic" w:cs="ＭＳ Ｐゴシック" w:hint="eastAsia"/>
        <w:sz w:val="32"/>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0B5207"/>
    <w:multiLevelType w:val="hybridMultilevel"/>
    <w:tmpl w:val="9F3E8E60"/>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2E454D9D"/>
    <w:multiLevelType w:val="hybridMultilevel"/>
    <w:tmpl w:val="7A58F19E"/>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31315492"/>
    <w:multiLevelType w:val="hybridMultilevel"/>
    <w:tmpl w:val="4ABEB7F6"/>
    <w:lvl w:ilvl="0" w:tplc="04090001">
      <w:start w:val="1"/>
      <w:numFmt w:val="bullet"/>
      <w:lvlText w:val=""/>
      <w:lvlJc w:val="left"/>
      <w:pPr>
        <w:ind w:left="420" w:hanging="420"/>
      </w:pPr>
      <w:rPr>
        <w:rFonts w:ascii="Wingdings" w:hAnsi="Wingdings" w:hint="default"/>
      </w:rPr>
    </w:lvl>
    <w:lvl w:ilvl="1" w:tplc="D7F672F0">
      <w:start w:val="1"/>
      <w:numFmt w:val="bullet"/>
      <w:lvlText w:val=""/>
      <w:lvlJc w:val="left"/>
      <w:pPr>
        <w:ind w:left="780" w:hanging="360"/>
      </w:pPr>
      <w:rPr>
        <w:rFonts w:ascii="Wingdings" w:hAnsi="Wingdings" w:hint="default"/>
        <w:sz w:val="21"/>
        <w:szCs w:val="14"/>
      </w:rPr>
    </w:lvl>
    <w:lvl w:ilvl="2" w:tplc="04090001">
      <w:start w:val="1"/>
      <w:numFmt w:val="bullet"/>
      <w:lvlText w:val=""/>
      <w:lvlJc w:val="left"/>
      <w:pPr>
        <w:ind w:left="1200" w:hanging="360"/>
      </w:pPr>
      <w:rPr>
        <w:rFonts w:ascii="Wingdings" w:hAnsi="Wingdings" w:hint="default"/>
        <w:color w:val="222222"/>
        <w:sz w:val="32"/>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1584BB7"/>
    <w:multiLevelType w:val="hybridMultilevel"/>
    <w:tmpl w:val="FFBC58B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350511"/>
    <w:multiLevelType w:val="hybridMultilevel"/>
    <w:tmpl w:val="0534095A"/>
    <w:lvl w:ilvl="0" w:tplc="04090001">
      <w:start w:val="1"/>
      <w:numFmt w:val="bullet"/>
      <w:lvlText w:val=""/>
      <w:lvlJc w:val="left"/>
      <w:pPr>
        <w:ind w:left="990" w:hanging="36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58811335"/>
    <w:multiLevelType w:val="hybridMultilevel"/>
    <w:tmpl w:val="9680204E"/>
    <w:lvl w:ilvl="0" w:tplc="04090001">
      <w:start w:val="1"/>
      <w:numFmt w:val="bullet"/>
      <w:lvlText w:val=""/>
      <w:lvlJc w:val="left"/>
      <w:pPr>
        <w:ind w:left="420" w:hanging="420"/>
      </w:pPr>
      <w:rPr>
        <w:rFonts w:ascii="Wingdings" w:hAnsi="Wingdings" w:hint="default"/>
      </w:rPr>
    </w:lvl>
    <w:lvl w:ilvl="1" w:tplc="D7F672F0">
      <w:start w:val="1"/>
      <w:numFmt w:val="bullet"/>
      <w:lvlText w:val=""/>
      <w:lvlJc w:val="left"/>
      <w:pPr>
        <w:ind w:left="780" w:hanging="360"/>
      </w:pPr>
      <w:rPr>
        <w:rFonts w:ascii="Wingdings" w:hAnsi="Wingdings" w:hint="default"/>
        <w:sz w:val="21"/>
        <w:szCs w:val="14"/>
      </w:rPr>
    </w:lvl>
    <w:lvl w:ilvl="2" w:tplc="C8CA936C">
      <w:numFmt w:val="bullet"/>
      <w:lvlText w:val="・"/>
      <w:lvlJc w:val="left"/>
      <w:pPr>
        <w:ind w:left="1200" w:hanging="360"/>
      </w:pPr>
      <w:rPr>
        <w:rFonts w:ascii="UD デジタル 教科書体 NK-R" w:eastAsia="UD デジタル 教科書体 NK-R" w:hAnsi="Yu Gothic" w:cs="ＭＳ Ｐゴシック" w:hint="eastAsia"/>
        <w:color w:val="222222"/>
        <w:sz w:val="32"/>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C1018A0"/>
    <w:multiLevelType w:val="hybridMultilevel"/>
    <w:tmpl w:val="BB52ED7E"/>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60625E23"/>
    <w:multiLevelType w:val="multilevel"/>
    <w:tmpl w:val="48F0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309268">
    <w:abstractNumId w:val="10"/>
  </w:num>
  <w:num w:numId="2" w16cid:durableId="919216225">
    <w:abstractNumId w:val="4"/>
  </w:num>
  <w:num w:numId="3" w16cid:durableId="1094326955">
    <w:abstractNumId w:val="7"/>
  </w:num>
  <w:num w:numId="4" w16cid:durableId="258560578">
    <w:abstractNumId w:val="3"/>
  </w:num>
  <w:num w:numId="5" w16cid:durableId="1059867230">
    <w:abstractNumId w:val="9"/>
  </w:num>
  <w:num w:numId="6" w16cid:durableId="996417279">
    <w:abstractNumId w:val="2"/>
  </w:num>
  <w:num w:numId="7" w16cid:durableId="313264481">
    <w:abstractNumId w:val="8"/>
  </w:num>
  <w:num w:numId="8" w16cid:durableId="169756781">
    <w:abstractNumId w:val="0"/>
  </w:num>
  <w:num w:numId="9" w16cid:durableId="1038705605">
    <w:abstractNumId w:val="5"/>
  </w:num>
  <w:num w:numId="10" w16cid:durableId="1504471401">
    <w:abstractNumId w:val="6"/>
  </w:num>
  <w:num w:numId="11" w16cid:durableId="538592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78"/>
    <w:rsid w:val="000078CF"/>
    <w:rsid w:val="00021FE7"/>
    <w:rsid w:val="00093CB6"/>
    <w:rsid w:val="00093CF0"/>
    <w:rsid w:val="000A6631"/>
    <w:rsid w:val="000C1E29"/>
    <w:rsid w:val="000E53E8"/>
    <w:rsid w:val="0015671A"/>
    <w:rsid w:val="00183725"/>
    <w:rsid w:val="001C1277"/>
    <w:rsid w:val="001C17AA"/>
    <w:rsid w:val="001D4E67"/>
    <w:rsid w:val="001D622D"/>
    <w:rsid w:val="001E7711"/>
    <w:rsid w:val="00202106"/>
    <w:rsid w:val="00265FDD"/>
    <w:rsid w:val="002F3C49"/>
    <w:rsid w:val="00320D7A"/>
    <w:rsid w:val="00323E99"/>
    <w:rsid w:val="003A3010"/>
    <w:rsid w:val="003E15F8"/>
    <w:rsid w:val="003F4C5E"/>
    <w:rsid w:val="00401B5D"/>
    <w:rsid w:val="00445942"/>
    <w:rsid w:val="004947EB"/>
    <w:rsid w:val="004D18F5"/>
    <w:rsid w:val="004E5093"/>
    <w:rsid w:val="00552F36"/>
    <w:rsid w:val="00553924"/>
    <w:rsid w:val="005A4D2F"/>
    <w:rsid w:val="00623637"/>
    <w:rsid w:val="006537D4"/>
    <w:rsid w:val="00667E30"/>
    <w:rsid w:val="0068034B"/>
    <w:rsid w:val="00687017"/>
    <w:rsid w:val="006B2E16"/>
    <w:rsid w:val="006D6C25"/>
    <w:rsid w:val="00753D18"/>
    <w:rsid w:val="00757EAE"/>
    <w:rsid w:val="008072E7"/>
    <w:rsid w:val="00816240"/>
    <w:rsid w:val="00835E37"/>
    <w:rsid w:val="00844A81"/>
    <w:rsid w:val="00893B19"/>
    <w:rsid w:val="008C7332"/>
    <w:rsid w:val="008F49D9"/>
    <w:rsid w:val="009031F9"/>
    <w:rsid w:val="00910C30"/>
    <w:rsid w:val="00936374"/>
    <w:rsid w:val="00953164"/>
    <w:rsid w:val="009C2678"/>
    <w:rsid w:val="009C2A60"/>
    <w:rsid w:val="00A07BC8"/>
    <w:rsid w:val="00A37B12"/>
    <w:rsid w:val="00A60382"/>
    <w:rsid w:val="00A625B6"/>
    <w:rsid w:val="00A83842"/>
    <w:rsid w:val="00AC372A"/>
    <w:rsid w:val="00AC6702"/>
    <w:rsid w:val="00B47C7F"/>
    <w:rsid w:val="00B858FA"/>
    <w:rsid w:val="00C10BA7"/>
    <w:rsid w:val="00C527E4"/>
    <w:rsid w:val="00C56621"/>
    <w:rsid w:val="00C72BE8"/>
    <w:rsid w:val="00CD2179"/>
    <w:rsid w:val="00CE4132"/>
    <w:rsid w:val="00CF6A98"/>
    <w:rsid w:val="00D62550"/>
    <w:rsid w:val="00D63277"/>
    <w:rsid w:val="00D7250A"/>
    <w:rsid w:val="00D778EB"/>
    <w:rsid w:val="00DB077B"/>
    <w:rsid w:val="00DE34D4"/>
    <w:rsid w:val="00DF3E5B"/>
    <w:rsid w:val="00E24C6C"/>
    <w:rsid w:val="00E56D4A"/>
    <w:rsid w:val="00E66E14"/>
    <w:rsid w:val="00E72B74"/>
    <w:rsid w:val="00EC2BF1"/>
    <w:rsid w:val="00EF4498"/>
    <w:rsid w:val="00F3760C"/>
    <w:rsid w:val="00F55238"/>
    <w:rsid w:val="00F658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704DCB"/>
  <w15:chartTrackingRefBased/>
  <w15:docId w15:val="{101D34DC-67A2-4A2F-8E0F-A3AE37E5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C2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A60"/>
    <w:pPr>
      <w:tabs>
        <w:tab w:val="center" w:pos="4252"/>
        <w:tab w:val="right" w:pos="8504"/>
      </w:tabs>
      <w:snapToGrid w:val="0"/>
    </w:pPr>
  </w:style>
  <w:style w:type="character" w:customStyle="1" w:styleId="a4">
    <w:name w:val="ヘッダー (文字)"/>
    <w:basedOn w:val="a0"/>
    <w:link w:val="a3"/>
    <w:uiPriority w:val="99"/>
    <w:rsid w:val="009C2A60"/>
  </w:style>
  <w:style w:type="paragraph" w:styleId="a5">
    <w:name w:val="footer"/>
    <w:basedOn w:val="a"/>
    <w:link w:val="a6"/>
    <w:uiPriority w:val="99"/>
    <w:unhideWhenUsed/>
    <w:rsid w:val="009C2A60"/>
    <w:pPr>
      <w:tabs>
        <w:tab w:val="center" w:pos="4252"/>
        <w:tab w:val="right" w:pos="8504"/>
      </w:tabs>
      <w:snapToGrid w:val="0"/>
    </w:pPr>
  </w:style>
  <w:style w:type="character" w:customStyle="1" w:styleId="a6">
    <w:name w:val="フッター (文字)"/>
    <w:basedOn w:val="a0"/>
    <w:link w:val="a5"/>
    <w:uiPriority w:val="99"/>
    <w:rsid w:val="009C2A60"/>
  </w:style>
  <w:style w:type="paragraph" w:styleId="a7">
    <w:name w:val="List Paragraph"/>
    <w:basedOn w:val="a"/>
    <w:uiPriority w:val="34"/>
    <w:qFormat/>
    <w:rsid w:val="009363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14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奎伍</dc:creator>
  <cp:keywords/>
  <dc:description/>
  <cp:lastModifiedBy>田中　奎伍</cp:lastModifiedBy>
  <cp:revision>8</cp:revision>
  <cp:lastPrinted>2026-09-09T06:49:00Z</cp:lastPrinted>
  <dcterms:created xsi:type="dcterms:W3CDTF">2026-09-08T00:51:00Z</dcterms:created>
  <dcterms:modified xsi:type="dcterms:W3CDTF">2026-09-11T07:45:00Z</dcterms:modified>
</cp:coreProperties>
</file>