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6CFF" w14:textId="77777777" w:rsidR="00ED012C" w:rsidRDefault="003C0664" w:rsidP="00C421A4">
      <w:pPr>
        <w:snapToGrid w:val="0"/>
        <w:spacing w:line="240" w:lineRule="atLeast"/>
      </w:pPr>
      <w:r>
        <w:rPr>
          <w:rFonts w:hint="eastAsia"/>
        </w:rPr>
        <w:t>保健師</w:t>
      </w:r>
      <w:r w:rsidR="008F3E75">
        <w:rPr>
          <w:rFonts w:hint="eastAsia"/>
        </w:rPr>
        <w:t xml:space="preserve">職　</w:t>
      </w:r>
    </w:p>
    <w:p w14:paraId="6DA33120" w14:textId="77777777" w:rsidR="00ED012C" w:rsidRDefault="008F3E75" w:rsidP="00C421A4">
      <w:pPr>
        <w:snapToGrid w:val="0"/>
        <w:spacing w:line="240" w:lineRule="atLeast"/>
      </w:pPr>
      <w:r>
        <w:rPr>
          <w:rFonts w:hint="eastAsia"/>
        </w:rPr>
        <w:t>集団討論の課題</w:t>
      </w:r>
    </w:p>
    <w:p w14:paraId="28A08533" w14:textId="77777777" w:rsidR="00ED012C" w:rsidRDefault="00ED012C" w:rsidP="00C421A4">
      <w:pPr>
        <w:snapToGrid w:val="0"/>
        <w:spacing w:line="240" w:lineRule="atLeast"/>
      </w:pPr>
    </w:p>
    <w:p w14:paraId="3122B0A6" w14:textId="77777777" w:rsidR="00FF6034" w:rsidRPr="00FF6034" w:rsidRDefault="00FF6034" w:rsidP="00C421A4">
      <w:pPr>
        <w:snapToGrid w:val="0"/>
        <w:spacing w:line="240" w:lineRule="atLeast"/>
      </w:pPr>
    </w:p>
    <w:p w14:paraId="1ADF8FD9" w14:textId="3FA80021" w:rsidR="008F3E75" w:rsidRDefault="004016ED" w:rsidP="008F3E75">
      <w:pPr>
        <w:snapToGrid w:val="0"/>
        <w:spacing w:line="240" w:lineRule="atLeast"/>
      </w:pPr>
      <w:r>
        <w:rPr>
          <w:rFonts w:hint="eastAsia"/>
        </w:rPr>
        <w:t>【令和</w:t>
      </w:r>
      <w:r w:rsidR="00D06167">
        <w:rPr>
          <w:rFonts w:hint="eastAsia"/>
        </w:rPr>
        <w:t>５</w:t>
      </w:r>
      <w:r w:rsidR="00E24C13">
        <w:rPr>
          <w:rFonts w:hint="eastAsia"/>
        </w:rPr>
        <w:t>年</w:t>
      </w:r>
      <w:r w:rsidR="004D6AFB">
        <w:rPr>
          <w:rFonts w:hint="eastAsia"/>
        </w:rPr>
        <w:t>８月</w:t>
      </w:r>
      <w:r w:rsidR="00AE2B15">
        <w:rPr>
          <w:rFonts w:hint="eastAsia"/>
        </w:rPr>
        <w:t>２５</w:t>
      </w:r>
      <w:r w:rsidR="00E24C13">
        <w:rPr>
          <w:rFonts w:hint="eastAsia"/>
        </w:rPr>
        <w:t>日実施】</w:t>
      </w:r>
    </w:p>
    <w:p w14:paraId="0D9E2C83" w14:textId="77777777" w:rsidR="00B01ABD" w:rsidRDefault="00B01ABD" w:rsidP="00B01ABD">
      <w:pPr>
        <w:snapToGrid w:val="0"/>
        <w:spacing w:line="240" w:lineRule="atLeast"/>
      </w:pPr>
    </w:p>
    <w:p w14:paraId="3C95901A" w14:textId="77777777" w:rsidR="00D06167" w:rsidRDefault="00D06167" w:rsidP="00D06167">
      <w:pPr>
        <w:snapToGrid w:val="0"/>
        <w:spacing w:line="240" w:lineRule="atLeast"/>
        <w:rPr>
          <w:rFonts w:hint="eastAsia"/>
        </w:rPr>
      </w:pPr>
      <w:r>
        <w:rPr>
          <w:rFonts w:hint="eastAsia"/>
        </w:rPr>
        <w:t xml:space="preserve">　地震、台風、大雨等により大規模な災害が発生した場合、住家の倒壊や流出、火災、ライフラインの途絶等により、多数の被災者が長期にわたる避難所生活を余儀なくされます。</w:t>
      </w:r>
    </w:p>
    <w:p w14:paraId="50C5FC7A" w14:textId="77777777" w:rsidR="00D06167" w:rsidRDefault="00D06167" w:rsidP="00D06167">
      <w:pPr>
        <w:snapToGrid w:val="0"/>
        <w:spacing w:line="240" w:lineRule="atLeast"/>
        <w:rPr>
          <w:rFonts w:hint="eastAsia"/>
        </w:rPr>
      </w:pPr>
      <w:r>
        <w:rPr>
          <w:rFonts w:hint="eastAsia"/>
        </w:rPr>
        <w:t xml:space="preserve">　大阪府においても、平成</w:t>
      </w:r>
      <w:r>
        <w:rPr>
          <w:rFonts w:hint="eastAsia"/>
        </w:rPr>
        <w:t>30</w:t>
      </w:r>
      <w:r>
        <w:rPr>
          <w:rFonts w:hint="eastAsia"/>
        </w:rPr>
        <w:t>年</w:t>
      </w:r>
      <w:r>
        <w:rPr>
          <w:rFonts w:hint="eastAsia"/>
        </w:rPr>
        <w:t>6</w:t>
      </w:r>
      <w:r>
        <w:rPr>
          <w:rFonts w:hint="eastAsia"/>
        </w:rPr>
        <w:t>月に「大阪府北部地震」、同年</w:t>
      </w:r>
      <w:r>
        <w:rPr>
          <w:rFonts w:hint="eastAsia"/>
        </w:rPr>
        <w:t>8</w:t>
      </w:r>
      <w:r>
        <w:rPr>
          <w:rFonts w:hint="eastAsia"/>
        </w:rPr>
        <w:t>月に「台風第</w:t>
      </w:r>
      <w:r>
        <w:rPr>
          <w:rFonts w:hint="eastAsia"/>
        </w:rPr>
        <w:t>21</w:t>
      </w:r>
      <w:r>
        <w:rPr>
          <w:rFonts w:hint="eastAsia"/>
        </w:rPr>
        <w:t>号」が発生し、避難所生活を余儀なくされた府民もおられました。また、南海トラフ巨大地震が仮に発生すれば、府内でもこれまで想定しなかった甚大な被害をもたらすことが予想されます。</w:t>
      </w:r>
    </w:p>
    <w:p w14:paraId="454FE919" w14:textId="5673B5A7" w:rsidR="00B01ABD" w:rsidRDefault="00D06167" w:rsidP="00D06167">
      <w:pPr>
        <w:snapToGrid w:val="0"/>
        <w:spacing w:line="240" w:lineRule="atLeast"/>
      </w:pPr>
      <w:r>
        <w:rPr>
          <w:rFonts w:hint="eastAsia"/>
        </w:rPr>
        <w:t xml:space="preserve">　こうした状況を踏まえ、長期にわたる避難所生活による様々な健康への影響について挙げ、それに対して大阪府としてどのような取組みが必要か、平時・発災時両方の観点でグループで話し合い、意見をまとめてください。</w:t>
      </w:r>
    </w:p>
    <w:p w14:paraId="25AE3FA5" w14:textId="77777777" w:rsidR="00B01ABD" w:rsidRPr="00D06167" w:rsidRDefault="00B01ABD" w:rsidP="00B01ABD">
      <w:pPr>
        <w:snapToGrid w:val="0"/>
        <w:spacing w:line="240" w:lineRule="atLeast"/>
      </w:pPr>
    </w:p>
    <w:sectPr w:rsidR="00B01ABD" w:rsidRPr="00D06167"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9B57" w14:textId="77777777" w:rsidR="00ED012C" w:rsidRDefault="00544184">
      <w:r>
        <w:separator/>
      </w:r>
    </w:p>
  </w:endnote>
  <w:endnote w:type="continuationSeparator" w:id="0">
    <w:p w14:paraId="36BF9EFF" w14:textId="77777777"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756F" w14:textId="77777777" w:rsidR="00ED012C" w:rsidRDefault="00544184">
      <w:r>
        <w:separator/>
      </w:r>
    </w:p>
  </w:footnote>
  <w:footnote w:type="continuationSeparator" w:id="0">
    <w:p w14:paraId="185405E0" w14:textId="77777777"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12C"/>
    <w:rsid w:val="001A5A0A"/>
    <w:rsid w:val="0036318B"/>
    <w:rsid w:val="003C0664"/>
    <w:rsid w:val="003C2BDE"/>
    <w:rsid w:val="004016ED"/>
    <w:rsid w:val="00415DB4"/>
    <w:rsid w:val="004D6AFB"/>
    <w:rsid w:val="00544184"/>
    <w:rsid w:val="0056114F"/>
    <w:rsid w:val="008F0131"/>
    <w:rsid w:val="008F3E75"/>
    <w:rsid w:val="00965BF3"/>
    <w:rsid w:val="00A166FE"/>
    <w:rsid w:val="00AC1BBF"/>
    <w:rsid w:val="00AE2B15"/>
    <w:rsid w:val="00AF5063"/>
    <w:rsid w:val="00B01ABD"/>
    <w:rsid w:val="00C421A4"/>
    <w:rsid w:val="00D06167"/>
    <w:rsid w:val="00D52CC2"/>
    <w:rsid w:val="00D845B1"/>
    <w:rsid w:val="00E177F9"/>
    <w:rsid w:val="00E24C13"/>
    <w:rsid w:val="00ED012C"/>
    <w:rsid w:val="00F723A0"/>
    <w:rsid w:val="00FF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A66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2020-09-10T11:23:00Z</dcterms:created>
  <dcterms:modified xsi:type="dcterms:W3CDTF">2024-04-22T07:21:00Z</dcterms:modified>
</cp:coreProperties>
</file>