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F723B" w14:textId="109A1558" w:rsidR="00B26A96" w:rsidRPr="00B26A96" w:rsidRDefault="00B26A96" w:rsidP="00B26A96">
      <w:pPr>
        <w:rPr>
          <w:rFonts w:asciiTheme="minorEastAsia" w:eastAsiaTheme="minorEastAsia" w:hAnsiTheme="minorEastAsia" w:cs="ＭＳ 明朝" w:hint="eastAsia"/>
          <w:sz w:val="24"/>
        </w:rPr>
      </w:pPr>
      <w:r w:rsidRPr="00B26A96">
        <w:rPr>
          <w:rFonts w:asciiTheme="minorEastAsia" w:eastAsiaTheme="minorEastAsia" w:hAnsiTheme="minorEastAsia" w:cs="ＭＳ 明朝" w:hint="eastAsia"/>
          <w:sz w:val="24"/>
        </w:rPr>
        <w:t>職業訓練指導員（</w:t>
      </w:r>
      <w:r>
        <w:rPr>
          <w:rFonts w:asciiTheme="minorEastAsia" w:eastAsiaTheme="minorEastAsia" w:hAnsiTheme="minorEastAsia" w:cs="ＭＳ 明朝" w:hint="eastAsia"/>
          <w:sz w:val="24"/>
        </w:rPr>
        <w:t>機械</w:t>
      </w:r>
      <w:r w:rsidRPr="00B26A96">
        <w:rPr>
          <w:rFonts w:asciiTheme="minorEastAsia" w:eastAsiaTheme="minorEastAsia" w:hAnsiTheme="minorEastAsia" w:cs="ＭＳ 明朝" w:hint="eastAsia"/>
          <w:sz w:val="24"/>
        </w:rPr>
        <w:t xml:space="preserve">） </w:t>
      </w:r>
      <w:r>
        <w:rPr>
          <w:rFonts w:asciiTheme="minorEastAsia" w:eastAsiaTheme="minorEastAsia" w:hAnsiTheme="minorEastAsia" w:cs="ＭＳ 明朝" w:hint="eastAsia"/>
          <w:sz w:val="24"/>
        </w:rPr>
        <w:t>令和３年９月１２</w:t>
      </w:r>
      <w:r w:rsidRPr="00B26A96">
        <w:rPr>
          <w:rFonts w:asciiTheme="minorEastAsia" w:eastAsiaTheme="minorEastAsia" w:hAnsiTheme="minorEastAsia" w:cs="ＭＳ 明朝" w:hint="eastAsia"/>
          <w:sz w:val="24"/>
        </w:rPr>
        <w:t>日実施</w:t>
      </w:r>
    </w:p>
    <w:p w14:paraId="6422DCA3" w14:textId="1B9E2923" w:rsidR="00B26A96" w:rsidRDefault="00B26A96" w:rsidP="00B26A96">
      <w:pPr>
        <w:rPr>
          <w:rFonts w:asciiTheme="minorEastAsia" w:eastAsiaTheme="minorEastAsia" w:hAnsiTheme="minorEastAsia" w:cs="ＭＳ 明朝" w:hint="eastAsia"/>
          <w:sz w:val="24"/>
        </w:rPr>
      </w:pPr>
      <w:r w:rsidRPr="00B26A96">
        <w:rPr>
          <w:rFonts w:asciiTheme="minorEastAsia" w:eastAsiaTheme="minorEastAsia" w:hAnsiTheme="minorEastAsia" w:cs="ＭＳ 明朝" w:hint="eastAsia"/>
          <w:sz w:val="24"/>
        </w:rPr>
        <w:t>専門考査の問題</w:t>
      </w:r>
    </w:p>
    <w:p w14:paraId="5AFC5F9C" w14:textId="77777777" w:rsidR="00B26A96" w:rsidRDefault="00B26A96" w:rsidP="00B2787D">
      <w:pPr>
        <w:ind w:left="923" w:hangingChars="400" w:hanging="923"/>
        <w:rPr>
          <w:rFonts w:asciiTheme="minorEastAsia" w:eastAsiaTheme="minorEastAsia" w:hAnsiTheme="minorEastAsia" w:cs="ＭＳ 明朝" w:hint="eastAsia"/>
          <w:sz w:val="24"/>
        </w:rPr>
      </w:pPr>
    </w:p>
    <w:p w14:paraId="03BCE5EC" w14:textId="77777777" w:rsidR="00B26A96" w:rsidRDefault="00B26A96" w:rsidP="00B26A96">
      <w:pPr>
        <w:rPr>
          <w:rFonts w:asciiTheme="minorEastAsia" w:eastAsiaTheme="minorEastAsia" w:hAnsiTheme="minorEastAsia" w:cs="ＭＳ 明朝" w:hint="eastAsia"/>
          <w:sz w:val="24"/>
        </w:rPr>
      </w:pPr>
    </w:p>
    <w:p w14:paraId="75A7BEFB" w14:textId="28774C75" w:rsidR="00FF4EB0" w:rsidRPr="00B26A96" w:rsidRDefault="00957D0A" w:rsidP="00B2787D">
      <w:pPr>
        <w:ind w:left="923" w:hangingChars="400" w:hanging="923"/>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問題１　次の（１）～（２０）の記述について、正しいものには○、間違っているものには×を解答欄に</w:t>
      </w:r>
      <w:r w:rsidR="0034709B" w:rsidRPr="00B26A96">
        <w:rPr>
          <w:rFonts w:asciiTheme="minorEastAsia" w:eastAsiaTheme="minorEastAsia" w:hAnsiTheme="minorEastAsia" w:cs="ＭＳ 明朝" w:hint="eastAsia"/>
          <w:sz w:val="24"/>
        </w:rPr>
        <w:t>記入しなさい。</w:t>
      </w:r>
    </w:p>
    <w:p w14:paraId="3F568F28" w14:textId="77777777" w:rsidR="00991643" w:rsidRPr="00B26A96" w:rsidRDefault="00991643" w:rsidP="00B2787D">
      <w:pPr>
        <w:ind w:left="923" w:hangingChars="400" w:hanging="923"/>
        <w:rPr>
          <w:rFonts w:asciiTheme="minorEastAsia" w:eastAsiaTheme="minorEastAsia" w:hAnsiTheme="minorEastAsia" w:cs="ＭＳ 明朝"/>
          <w:sz w:val="24"/>
        </w:rPr>
      </w:pPr>
    </w:p>
    <w:p w14:paraId="76BEC1A0" w14:textId="77777777" w:rsidR="008F7B61" w:rsidRPr="00B26A96" w:rsidRDefault="008F7B61" w:rsidP="00B2787D">
      <w:pPr>
        <w:ind w:left="923" w:hangingChars="400" w:hanging="923"/>
        <w:rPr>
          <w:rFonts w:asciiTheme="minorEastAsia" w:eastAsiaTheme="minorEastAsia" w:hAnsiTheme="minorEastAsia" w:cs="ＭＳ 明朝"/>
          <w:sz w:val="24"/>
        </w:rPr>
      </w:pPr>
    </w:p>
    <w:p w14:paraId="0F171E00" w14:textId="77777777" w:rsidR="003022EC" w:rsidRPr="00B26A96" w:rsidRDefault="00747177" w:rsidP="00747177">
      <w:pPr>
        <w:rPr>
          <w:rFonts w:asciiTheme="minorEastAsia" w:eastAsiaTheme="minorEastAsia" w:hAnsiTheme="minorEastAsia" w:cs="ＭＳ 明朝"/>
          <w:sz w:val="24"/>
        </w:rPr>
      </w:pPr>
      <w:r w:rsidRPr="00B26A96">
        <w:rPr>
          <w:rFonts w:ascii="ＭＳ 明朝" w:hAnsi="ＭＳ 明朝" w:hint="eastAsia"/>
          <w:sz w:val="24"/>
        </w:rPr>
        <w:t>（１）</w:t>
      </w:r>
      <w:r w:rsidR="00B04AA0" w:rsidRPr="00B26A96">
        <w:rPr>
          <w:rFonts w:ascii="ＭＳ 明朝" w:hAnsi="ＭＳ 明朝" w:hint="eastAsia"/>
          <w:sz w:val="24"/>
        </w:rPr>
        <w:t>JIS</w:t>
      </w:r>
      <w:r w:rsidR="00983144" w:rsidRPr="00B26A96">
        <w:rPr>
          <w:rFonts w:ascii="ＭＳ 明朝" w:hAnsi="ＭＳ 明朝" w:hint="eastAsia"/>
          <w:sz w:val="24"/>
        </w:rPr>
        <w:t>規格</w:t>
      </w:r>
      <w:r w:rsidR="003342B7" w:rsidRPr="00B26A96">
        <w:rPr>
          <w:rFonts w:ascii="ＭＳ 明朝" w:hAnsi="ＭＳ 明朝" w:hint="eastAsia"/>
          <w:sz w:val="24"/>
        </w:rPr>
        <w:t>によれば、直径50mm</w:t>
      </w:r>
      <w:r w:rsidR="0007103A" w:rsidRPr="00B26A96">
        <w:rPr>
          <w:rFonts w:ascii="ＭＳ 明朝" w:hAnsi="ＭＳ 明朝" w:hint="eastAsia"/>
          <w:sz w:val="24"/>
        </w:rPr>
        <w:t>の球</w:t>
      </w:r>
      <w:r w:rsidR="003342B7" w:rsidRPr="00B26A96">
        <w:rPr>
          <w:rFonts w:ascii="ＭＳ 明朝" w:hAnsi="ＭＳ 明朝" w:hint="eastAsia"/>
          <w:sz w:val="24"/>
        </w:rPr>
        <w:t>の半径</w:t>
      </w:r>
      <w:r w:rsidR="00983144" w:rsidRPr="00B26A96">
        <w:rPr>
          <w:rFonts w:ascii="ＭＳ 明朝" w:hAnsi="ＭＳ 明朝" w:hint="eastAsia"/>
          <w:sz w:val="24"/>
        </w:rPr>
        <w:t>の表し方</w:t>
      </w:r>
      <w:r w:rsidR="003342B7" w:rsidRPr="00B26A96">
        <w:rPr>
          <w:rFonts w:ascii="ＭＳ 明朝" w:hAnsi="ＭＳ 明朝" w:hint="eastAsia"/>
          <w:sz w:val="24"/>
        </w:rPr>
        <w:t>はSR25である。</w:t>
      </w:r>
    </w:p>
    <w:p w14:paraId="04E697AE" w14:textId="77777777" w:rsidR="003022EC" w:rsidRPr="00B26A96" w:rsidRDefault="003022EC" w:rsidP="005054C1">
      <w:pPr>
        <w:rPr>
          <w:rFonts w:asciiTheme="minorEastAsia" w:eastAsiaTheme="minorEastAsia" w:hAnsiTheme="minorEastAsia" w:cs="ＭＳ 明朝"/>
          <w:sz w:val="24"/>
        </w:rPr>
      </w:pPr>
    </w:p>
    <w:p w14:paraId="1D55B219" w14:textId="77777777" w:rsidR="005054C1" w:rsidRPr="00B26A96" w:rsidRDefault="005054C1" w:rsidP="006C7A73">
      <w:pPr>
        <w:ind w:left="706" w:hangingChars="306" w:hanging="706"/>
        <w:rPr>
          <w:rFonts w:asciiTheme="minorEastAsia" w:eastAsiaTheme="minorEastAsia" w:hAnsiTheme="minorEastAsia" w:cs="ＭＳ 明朝"/>
          <w:sz w:val="24"/>
        </w:rPr>
      </w:pPr>
      <w:r w:rsidRPr="00B26A96">
        <w:rPr>
          <w:rFonts w:ascii="ＭＳ 明朝" w:hAnsi="ＭＳ 明朝" w:hint="eastAsia"/>
          <w:sz w:val="24"/>
        </w:rPr>
        <w:t>（２）</w:t>
      </w:r>
      <w:r w:rsidR="001F5241" w:rsidRPr="00B26A96">
        <w:rPr>
          <w:rFonts w:ascii="ＭＳ 明朝" w:hAnsi="ＭＳ 明朝" w:hint="eastAsia"/>
          <w:sz w:val="24"/>
        </w:rPr>
        <w:t>歯車を</w:t>
      </w:r>
      <w:r w:rsidR="00F8039F" w:rsidRPr="00B26A96">
        <w:rPr>
          <w:rFonts w:ascii="ＭＳ 明朝" w:hAnsi="ＭＳ 明朝" w:hint="eastAsia"/>
          <w:sz w:val="24"/>
        </w:rPr>
        <w:t>側面図で</w:t>
      </w:r>
      <w:r w:rsidR="001F5241" w:rsidRPr="00B26A96">
        <w:rPr>
          <w:rFonts w:ascii="ＭＳ 明朝" w:hAnsi="ＭＳ 明朝" w:hint="eastAsia"/>
          <w:sz w:val="24"/>
        </w:rPr>
        <w:t>図示する</w:t>
      </w:r>
      <w:r w:rsidR="006C7A73" w:rsidRPr="00B26A96">
        <w:rPr>
          <w:rFonts w:ascii="ＭＳ 明朝" w:hAnsi="ＭＳ 明朝" w:hint="eastAsia"/>
          <w:sz w:val="24"/>
        </w:rPr>
        <w:t>とき</w:t>
      </w:r>
      <w:r w:rsidR="001F5241" w:rsidRPr="00B26A96">
        <w:rPr>
          <w:rFonts w:ascii="ＭＳ 明朝" w:hAnsi="ＭＳ 明朝" w:hint="eastAsia"/>
          <w:sz w:val="24"/>
        </w:rPr>
        <w:t>は、歯先円と</w:t>
      </w:r>
      <w:r w:rsidR="00BA6F3A" w:rsidRPr="00B26A96">
        <w:rPr>
          <w:rFonts w:ascii="ＭＳ 明朝" w:hAnsi="ＭＳ 明朝" w:hint="eastAsia"/>
          <w:sz w:val="24"/>
        </w:rPr>
        <w:t>基準</w:t>
      </w:r>
      <w:r w:rsidR="001F5241" w:rsidRPr="00B26A96">
        <w:rPr>
          <w:rFonts w:ascii="ＭＳ 明朝" w:hAnsi="ＭＳ 明朝" w:hint="eastAsia"/>
          <w:sz w:val="24"/>
        </w:rPr>
        <w:t>円は必ず表示するが、歯底円は省略してもよい。</w:t>
      </w:r>
    </w:p>
    <w:p w14:paraId="7B9E3249" w14:textId="77777777" w:rsidR="00A209A0" w:rsidRPr="00B26A96" w:rsidRDefault="00A209A0" w:rsidP="00A209A0">
      <w:pPr>
        <w:rPr>
          <w:rFonts w:ascii="ＭＳ 明朝" w:hAnsi="ＭＳ 明朝"/>
          <w:sz w:val="24"/>
        </w:rPr>
      </w:pPr>
    </w:p>
    <w:p w14:paraId="7EFC061D" w14:textId="77777777" w:rsidR="005A7D02" w:rsidRPr="00B26A96" w:rsidRDefault="00A209A0" w:rsidP="005A7D02">
      <w:pPr>
        <w:rPr>
          <w:rFonts w:ascii="ＭＳ 明朝" w:hAnsi="ＭＳ 明朝"/>
          <w:sz w:val="24"/>
        </w:rPr>
      </w:pPr>
      <w:r w:rsidRPr="00B26A96">
        <w:rPr>
          <w:rFonts w:ascii="ＭＳ 明朝" w:hAnsi="ＭＳ 明朝" w:hint="eastAsia"/>
          <w:sz w:val="24"/>
        </w:rPr>
        <w:t>（３）ディバイダとは、寸法をスケール又は図形から製図用紙に写したり、線分を分割したり</w:t>
      </w:r>
    </w:p>
    <w:p w14:paraId="25838072" w14:textId="77777777" w:rsidR="00A209A0" w:rsidRPr="00B26A96" w:rsidRDefault="00A209A0" w:rsidP="005A7D02">
      <w:pPr>
        <w:ind w:firstLineChars="300" w:firstLine="692"/>
        <w:rPr>
          <w:rFonts w:ascii="ＭＳ 明朝" w:hAnsi="ＭＳ 明朝"/>
          <w:sz w:val="24"/>
        </w:rPr>
      </w:pPr>
      <w:r w:rsidRPr="00B26A96">
        <w:rPr>
          <w:rFonts w:ascii="ＭＳ 明朝" w:hAnsi="ＭＳ 明朝" w:hint="eastAsia"/>
          <w:sz w:val="24"/>
        </w:rPr>
        <w:t>する器具である。</w:t>
      </w:r>
    </w:p>
    <w:p w14:paraId="40E35D45" w14:textId="77777777" w:rsidR="00A209A0" w:rsidRPr="00B26A96" w:rsidRDefault="00A209A0" w:rsidP="00A209A0">
      <w:pPr>
        <w:rPr>
          <w:rFonts w:ascii="ＭＳ 明朝" w:hAnsi="ＭＳ 明朝"/>
          <w:sz w:val="24"/>
        </w:rPr>
      </w:pPr>
    </w:p>
    <w:p w14:paraId="6D7E0152" w14:textId="77777777" w:rsidR="00A209A0" w:rsidRPr="00B26A96" w:rsidRDefault="00A209A0" w:rsidP="00C74897">
      <w:pPr>
        <w:ind w:left="692" w:hangingChars="300" w:hanging="692"/>
        <w:rPr>
          <w:rFonts w:ascii="ＭＳ 明朝" w:hAnsi="ＭＳ 明朝"/>
          <w:sz w:val="24"/>
        </w:rPr>
      </w:pPr>
      <w:r w:rsidRPr="00B26A96">
        <w:rPr>
          <w:rFonts w:ascii="ＭＳ 明朝" w:hAnsi="ＭＳ 明朝" w:hint="eastAsia"/>
          <w:sz w:val="24"/>
        </w:rPr>
        <w:t>（４）</w:t>
      </w:r>
      <w:r w:rsidR="006D0318" w:rsidRPr="00B26A96">
        <w:rPr>
          <w:rFonts w:ascii="ＭＳ 明朝" w:hAnsi="ＭＳ 明朝" w:hint="eastAsia"/>
          <w:sz w:val="24"/>
        </w:rPr>
        <w:t>JIS</w:t>
      </w:r>
      <w:r w:rsidR="00983144" w:rsidRPr="00B26A96">
        <w:rPr>
          <w:rFonts w:ascii="ＭＳ 明朝" w:hAnsi="ＭＳ 明朝" w:hint="eastAsia"/>
          <w:sz w:val="24"/>
        </w:rPr>
        <w:t>規格</w:t>
      </w:r>
      <w:r w:rsidR="006C7A73" w:rsidRPr="00B26A96">
        <w:rPr>
          <w:rFonts w:ascii="ＭＳ 明朝" w:hAnsi="ＭＳ 明朝" w:hint="eastAsia"/>
          <w:sz w:val="24"/>
        </w:rPr>
        <w:t>の</w:t>
      </w:r>
      <w:r w:rsidR="00EF7164" w:rsidRPr="00B26A96">
        <w:rPr>
          <w:rFonts w:ascii="ＭＳ 明朝" w:hAnsi="ＭＳ 明朝" w:hint="eastAsia"/>
          <w:sz w:val="24"/>
        </w:rPr>
        <w:t>機械製図の投影法</w:t>
      </w:r>
      <w:r w:rsidR="006D0318" w:rsidRPr="00B26A96">
        <w:rPr>
          <w:rFonts w:ascii="ＭＳ 明朝" w:hAnsi="ＭＳ 明朝" w:hint="eastAsia"/>
          <w:sz w:val="24"/>
        </w:rPr>
        <w:t>によれば</w:t>
      </w:r>
      <w:r w:rsidR="00323093" w:rsidRPr="00B26A96">
        <w:rPr>
          <w:rFonts w:ascii="ＭＳ 明朝" w:hAnsi="ＭＳ 明朝" w:hint="eastAsia"/>
          <w:sz w:val="24"/>
        </w:rPr>
        <w:t>、</w:t>
      </w:r>
      <w:r w:rsidR="00EF7164" w:rsidRPr="00B26A96">
        <w:rPr>
          <w:rFonts w:ascii="ＭＳ 明朝" w:hAnsi="ＭＳ 明朝" w:hint="eastAsia"/>
          <w:sz w:val="24"/>
        </w:rPr>
        <w:t>投影図は</w:t>
      </w:r>
      <w:r w:rsidR="00323093" w:rsidRPr="00B26A96">
        <w:rPr>
          <w:rFonts w:ascii="ＭＳ 明朝" w:hAnsi="ＭＳ 明朝" w:hint="eastAsia"/>
          <w:sz w:val="24"/>
        </w:rPr>
        <w:t>第三角法を用いることになっているが、必要な場合は、第一角法を用いてもよい。</w:t>
      </w:r>
    </w:p>
    <w:p w14:paraId="16059E27" w14:textId="77777777" w:rsidR="00323093" w:rsidRPr="00B26A96" w:rsidRDefault="00323093" w:rsidP="00A209A0">
      <w:pPr>
        <w:rPr>
          <w:rFonts w:ascii="ＭＳ 明朝" w:hAnsi="ＭＳ 明朝"/>
          <w:sz w:val="24"/>
        </w:rPr>
      </w:pPr>
    </w:p>
    <w:p w14:paraId="7090FF47" w14:textId="77777777" w:rsidR="003022EC" w:rsidRPr="00B26A96" w:rsidRDefault="003C0CC8" w:rsidP="001F5241">
      <w:pPr>
        <w:rPr>
          <w:rFonts w:ascii="ＭＳ 明朝" w:hAnsi="ＭＳ 明朝"/>
          <w:sz w:val="24"/>
        </w:rPr>
      </w:pPr>
      <w:r w:rsidRPr="00B26A96">
        <w:rPr>
          <w:rFonts w:ascii="ＭＳ 明朝" w:hAnsi="ＭＳ 明朝" w:hint="eastAsia"/>
          <w:sz w:val="24"/>
        </w:rPr>
        <w:t>（５）</w:t>
      </w:r>
      <w:r w:rsidR="002C66EB" w:rsidRPr="00B26A96">
        <w:rPr>
          <w:rFonts w:ascii="ＭＳ 明朝" w:hAnsi="ＭＳ 明朝" w:hint="eastAsia"/>
          <w:sz w:val="24"/>
        </w:rPr>
        <w:t>メートル</w:t>
      </w:r>
      <w:r w:rsidR="001F5241" w:rsidRPr="00B26A96">
        <w:rPr>
          <w:rFonts w:ascii="ＭＳ 明朝" w:hAnsi="ＭＳ 明朝" w:hint="eastAsia"/>
          <w:sz w:val="24"/>
        </w:rPr>
        <w:t>ねじと</w:t>
      </w:r>
      <w:r w:rsidR="002C66EB" w:rsidRPr="00B26A96">
        <w:rPr>
          <w:rFonts w:ascii="ＭＳ 明朝" w:hAnsi="ＭＳ 明朝" w:hint="eastAsia"/>
          <w:sz w:val="24"/>
        </w:rPr>
        <w:t>管用ねじ</w:t>
      </w:r>
      <w:r w:rsidR="001F5241" w:rsidRPr="00B26A96">
        <w:rPr>
          <w:rFonts w:ascii="ＭＳ 明朝" w:hAnsi="ＭＳ 明朝" w:hint="eastAsia"/>
          <w:sz w:val="24"/>
        </w:rPr>
        <w:t>のねじ山の角度は、どちらも60度である。</w:t>
      </w:r>
    </w:p>
    <w:p w14:paraId="059E4114" w14:textId="77777777" w:rsidR="0018073C" w:rsidRPr="00B26A96" w:rsidRDefault="0018073C" w:rsidP="001F5241">
      <w:pPr>
        <w:rPr>
          <w:rFonts w:asciiTheme="minorEastAsia" w:eastAsiaTheme="minorEastAsia" w:hAnsiTheme="minorEastAsia" w:cs="ＭＳ 明朝"/>
          <w:sz w:val="24"/>
        </w:rPr>
      </w:pPr>
    </w:p>
    <w:p w14:paraId="23336087" w14:textId="77777777" w:rsidR="00E35CED" w:rsidRPr="00B26A96" w:rsidRDefault="001A277C" w:rsidP="00C74897">
      <w:pPr>
        <w:ind w:left="692" w:hangingChars="300" w:hanging="692"/>
        <w:rPr>
          <w:rFonts w:ascii="ＭＳ 明朝" w:hAnsi="ＭＳ 明朝"/>
          <w:sz w:val="24"/>
        </w:rPr>
      </w:pPr>
      <w:r w:rsidRPr="00B26A96">
        <w:rPr>
          <w:rFonts w:asciiTheme="minorEastAsia" w:eastAsiaTheme="minorEastAsia" w:hAnsiTheme="minorEastAsia" w:cs="ＭＳ 明朝" w:hint="eastAsia"/>
          <w:sz w:val="24"/>
        </w:rPr>
        <w:t>（６）</w:t>
      </w:r>
      <w:r w:rsidR="00E35CED" w:rsidRPr="00B26A96">
        <w:rPr>
          <w:rFonts w:ascii="ＭＳ 明朝" w:hAnsi="ＭＳ 明朝" w:hint="eastAsia"/>
          <w:sz w:val="24"/>
        </w:rPr>
        <w:t>ラックとピニオンは、回転運動を直線運動に変えるところに、又は直線運動を回転運動に変えるところに用いられる。</w:t>
      </w:r>
    </w:p>
    <w:p w14:paraId="050AE0BB" w14:textId="77777777" w:rsidR="000A55C1" w:rsidRPr="00B26A96" w:rsidRDefault="000A55C1" w:rsidP="001A277C">
      <w:pPr>
        <w:rPr>
          <w:rFonts w:asciiTheme="minorEastAsia" w:eastAsiaTheme="minorEastAsia" w:hAnsiTheme="minorEastAsia" w:cs="ＭＳ 明朝"/>
          <w:sz w:val="24"/>
          <w:szCs w:val="21"/>
        </w:rPr>
      </w:pPr>
    </w:p>
    <w:p w14:paraId="3E667025" w14:textId="77777777" w:rsidR="001629AA" w:rsidRPr="00B26A96" w:rsidRDefault="001A277C" w:rsidP="001A277C">
      <w:pPr>
        <w:rPr>
          <w:rFonts w:asciiTheme="minorEastAsia" w:eastAsiaTheme="minorEastAsia" w:hAnsiTheme="minorEastAsia" w:cs="ＭＳ 明朝"/>
          <w:sz w:val="24"/>
          <w:szCs w:val="21"/>
        </w:rPr>
      </w:pPr>
      <w:r w:rsidRPr="00B26A96">
        <w:rPr>
          <w:rFonts w:asciiTheme="minorEastAsia" w:eastAsiaTheme="minorEastAsia" w:hAnsiTheme="minorEastAsia" w:cs="ＭＳ 明朝" w:hint="eastAsia"/>
          <w:sz w:val="24"/>
          <w:szCs w:val="21"/>
        </w:rPr>
        <w:t>（７）</w:t>
      </w:r>
      <w:r w:rsidR="003D7BEB" w:rsidRPr="00B26A96">
        <w:rPr>
          <w:rFonts w:asciiTheme="minorEastAsia" w:eastAsiaTheme="minorEastAsia" w:hAnsiTheme="minorEastAsia" w:cs="ＭＳ 明朝" w:hint="eastAsia"/>
          <w:sz w:val="24"/>
          <w:szCs w:val="21"/>
        </w:rPr>
        <w:t>アルミニウムなどの延性材料や、鋼の</w:t>
      </w:r>
      <w:r w:rsidR="00747177" w:rsidRPr="00B26A96">
        <w:rPr>
          <w:rFonts w:asciiTheme="minorEastAsia" w:eastAsiaTheme="minorEastAsia" w:hAnsiTheme="minorEastAsia" w:cs="ＭＳ 明朝" w:hint="eastAsia"/>
          <w:sz w:val="24"/>
          <w:szCs w:val="21"/>
        </w:rPr>
        <w:t>「応力-ひずみ線図」において、比例限度までは応</w:t>
      </w:r>
    </w:p>
    <w:p w14:paraId="0D5C1691" w14:textId="3CF92DFF" w:rsidR="001A277C" w:rsidRPr="00B26A96" w:rsidRDefault="00747177" w:rsidP="001629AA">
      <w:pPr>
        <w:ind w:firstLineChars="300" w:firstLine="692"/>
        <w:rPr>
          <w:rFonts w:asciiTheme="minorEastAsia" w:eastAsiaTheme="minorEastAsia" w:hAnsiTheme="minorEastAsia" w:cs="ＭＳ 明朝"/>
          <w:sz w:val="24"/>
          <w:szCs w:val="21"/>
        </w:rPr>
      </w:pPr>
      <w:r w:rsidRPr="00B26A96">
        <w:rPr>
          <w:rFonts w:asciiTheme="minorEastAsia" w:eastAsiaTheme="minorEastAsia" w:hAnsiTheme="minorEastAsia" w:cs="ＭＳ 明朝" w:hint="eastAsia"/>
          <w:sz w:val="24"/>
          <w:szCs w:val="21"/>
        </w:rPr>
        <w:t>力とひずみは比例する。</w:t>
      </w:r>
    </w:p>
    <w:p w14:paraId="20DA67BC" w14:textId="77777777" w:rsidR="00747177" w:rsidRPr="00B26A96" w:rsidRDefault="00747177" w:rsidP="00747177">
      <w:pPr>
        <w:rPr>
          <w:rFonts w:asciiTheme="minorEastAsia" w:eastAsiaTheme="minorEastAsia" w:hAnsiTheme="minorEastAsia" w:cs="ＭＳ 明朝"/>
          <w:sz w:val="24"/>
        </w:rPr>
      </w:pPr>
    </w:p>
    <w:p w14:paraId="75CA4D78" w14:textId="77777777" w:rsidR="000A55C1" w:rsidRPr="00B26A96" w:rsidRDefault="001A277C" w:rsidP="00747177">
      <w:pPr>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（８）</w:t>
      </w:r>
      <w:r w:rsidR="00CE6A13" w:rsidRPr="00B26A96">
        <w:rPr>
          <w:rFonts w:asciiTheme="minorEastAsia" w:eastAsiaTheme="minorEastAsia" w:hAnsiTheme="minorEastAsia" w:cs="ＭＳ 明朝" w:hint="eastAsia"/>
          <w:sz w:val="24"/>
        </w:rPr>
        <w:t>温度を20℃とした場合、アルミニウムの比重は</w:t>
      </w:r>
      <w:r w:rsidR="00747177" w:rsidRPr="00B26A96">
        <w:rPr>
          <w:rFonts w:asciiTheme="minorEastAsia" w:eastAsiaTheme="minorEastAsia" w:hAnsiTheme="minorEastAsia" w:cs="ＭＳ 明朝" w:hint="eastAsia"/>
          <w:sz w:val="24"/>
        </w:rPr>
        <w:t>鉄の比重の約1/10である。</w:t>
      </w:r>
    </w:p>
    <w:p w14:paraId="6D0ADAF2" w14:textId="77777777" w:rsidR="001A277C" w:rsidRPr="00B26A96" w:rsidRDefault="001A277C" w:rsidP="001A277C">
      <w:pPr>
        <w:rPr>
          <w:rFonts w:asciiTheme="minorEastAsia" w:eastAsiaTheme="minorEastAsia" w:hAnsiTheme="minorEastAsia" w:cs="ＭＳ 明朝"/>
          <w:sz w:val="24"/>
        </w:rPr>
      </w:pPr>
    </w:p>
    <w:p w14:paraId="547E548C" w14:textId="77777777" w:rsidR="003E4798" w:rsidRPr="00B26A96" w:rsidRDefault="001A277C" w:rsidP="006C7A73">
      <w:pPr>
        <w:ind w:left="706" w:hangingChars="306" w:hanging="706"/>
        <w:rPr>
          <w:rFonts w:ascii="ＭＳ 明朝" w:hAnsi="ＭＳ 明朝"/>
          <w:sz w:val="24"/>
        </w:rPr>
      </w:pPr>
      <w:r w:rsidRPr="00B26A96">
        <w:rPr>
          <w:rFonts w:asciiTheme="minorEastAsia" w:eastAsiaTheme="minorEastAsia" w:hAnsiTheme="minorEastAsia" w:cs="ＭＳ 明朝" w:hint="eastAsia"/>
          <w:sz w:val="24"/>
        </w:rPr>
        <w:t>（９）</w:t>
      </w:r>
      <w:r w:rsidR="00983144" w:rsidRPr="00B26A96">
        <w:rPr>
          <w:rFonts w:asciiTheme="minorEastAsia" w:eastAsiaTheme="minorEastAsia" w:hAnsiTheme="minorEastAsia" w:cs="ＭＳ 明朝" w:hint="eastAsia"/>
          <w:sz w:val="24"/>
        </w:rPr>
        <w:t>JIS規格によると</w:t>
      </w:r>
      <w:r w:rsidR="00747177" w:rsidRPr="00B26A96">
        <w:rPr>
          <w:rFonts w:asciiTheme="minorEastAsia" w:eastAsiaTheme="minorEastAsia" w:hAnsiTheme="minorEastAsia" w:cs="ＭＳ 明朝" w:hint="eastAsia"/>
          <w:sz w:val="24"/>
        </w:rPr>
        <w:t>機械構造用炭素鋼</w:t>
      </w:r>
      <w:r w:rsidR="00983144" w:rsidRPr="00B26A96">
        <w:rPr>
          <w:rFonts w:asciiTheme="minorEastAsia" w:eastAsiaTheme="minorEastAsia" w:hAnsiTheme="minorEastAsia" w:cs="ＭＳ 明朝" w:hint="eastAsia"/>
          <w:sz w:val="24"/>
        </w:rPr>
        <w:t>鋼材</w:t>
      </w:r>
      <w:r w:rsidR="00747177" w:rsidRPr="00B26A96">
        <w:rPr>
          <w:rFonts w:asciiTheme="minorEastAsia" w:eastAsiaTheme="minorEastAsia" w:hAnsiTheme="minorEastAsia" w:cs="ＭＳ 明朝" w:hint="eastAsia"/>
          <w:sz w:val="24"/>
        </w:rPr>
        <w:t>S45Cは炭素の含有量が約</w:t>
      </w:r>
      <w:r w:rsidR="00B24DBA" w:rsidRPr="00B26A96">
        <w:rPr>
          <w:rFonts w:asciiTheme="minorEastAsia" w:eastAsiaTheme="minorEastAsia" w:hAnsiTheme="minorEastAsia" w:cs="ＭＳ 明朝" w:hint="eastAsia"/>
          <w:sz w:val="24"/>
        </w:rPr>
        <w:t>0.042～0.048</w:t>
      </w:r>
      <w:r w:rsidR="00747177" w:rsidRPr="00B26A96">
        <w:rPr>
          <w:rFonts w:asciiTheme="minorEastAsia" w:eastAsiaTheme="minorEastAsia" w:hAnsiTheme="minorEastAsia" w:cs="ＭＳ 明朝" w:hint="eastAsia"/>
          <w:sz w:val="24"/>
        </w:rPr>
        <w:t>％である。</w:t>
      </w:r>
    </w:p>
    <w:p w14:paraId="0D7E6896" w14:textId="77777777" w:rsidR="001A277C" w:rsidRPr="00B26A96" w:rsidRDefault="001A277C" w:rsidP="001A277C">
      <w:pPr>
        <w:rPr>
          <w:rFonts w:asciiTheme="minorEastAsia" w:eastAsiaTheme="minorEastAsia" w:hAnsiTheme="minorEastAsia" w:cs="ＭＳ 明朝"/>
          <w:sz w:val="24"/>
        </w:rPr>
      </w:pPr>
    </w:p>
    <w:p w14:paraId="457F0148" w14:textId="77777777" w:rsidR="003E4798" w:rsidRPr="00B26A96" w:rsidRDefault="003E4798" w:rsidP="00204611">
      <w:pPr>
        <w:ind w:left="692" w:hangingChars="300" w:hanging="692"/>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w:t>
      </w:r>
      <w:r w:rsidRPr="00B26A96">
        <w:rPr>
          <w:rFonts w:asciiTheme="minorEastAsia" w:eastAsiaTheme="minorEastAsia" w:hAnsiTheme="minorEastAsia" w:cs="ＭＳ 明朝"/>
          <w:sz w:val="24"/>
        </w:rPr>
        <w:t>10</w:t>
      </w:r>
      <w:r w:rsidRPr="00B26A96">
        <w:rPr>
          <w:rFonts w:asciiTheme="minorEastAsia" w:eastAsiaTheme="minorEastAsia" w:hAnsiTheme="minorEastAsia" w:cs="ＭＳ 明朝" w:hint="eastAsia"/>
          <w:sz w:val="24"/>
        </w:rPr>
        <w:t>）</w:t>
      </w:r>
      <w:r w:rsidR="00747177" w:rsidRPr="00B26A96">
        <w:rPr>
          <w:rFonts w:asciiTheme="minorEastAsia" w:eastAsiaTheme="minorEastAsia" w:hAnsiTheme="minorEastAsia" w:cs="ＭＳ 明朝" w:hint="eastAsia"/>
          <w:sz w:val="24"/>
        </w:rPr>
        <w:t>ブロックゲージなどの標準ゲージを基準とし、測定対象物との差を比較して、寸法を</w:t>
      </w:r>
      <w:r w:rsidR="005E4CC3" w:rsidRPr="00B26A96">
        <w:rPr>
          <w:rFonts w:asciiTheme="minorEastAsia" w:eastAsiaTheme="minorEastAsia" w:hAnsiTheme="minorEastAsia" w:cs="ＭＳ 明朝" w:hint="eastAsia"/>
          <w:sz w:val="24"/>
        </w:rPr>
        <w:t>測定する</w:t>
      </w:r>
      <w:r w:rsidR="00747177" w:rsidRPr="00B26A96">
        <w:rPr>
          <w:rFonts w:asciiTheme="minorEastAsia" w:eastAsiaTheme="minorEastAsia" w:hAnsiTheme="minorEastAsia" w:cs="ＭＳ 明朝" w:hint="eastAsia"/>
          <w:sz w:val="24"/>
        </w:rPr>
        <w:t>方法を比較測定と呼ぶ。</w:t>
      </w:r>
    </w:p>
    <w:p w14:paraId="3461093D" w14:textId="77777777" w:rsidR="00D93026" w:rsidRPr="00B26A96" w:rsidRDefault="00D93026">
      <w:pPr>
        <w:widowControl/>
        <w:jc w:val="left"/>
        <w:rPr>
          <w:rFonts w:asciiTheme="minorEastAsia" w:eastAsiaTheme="minorEastAsia" w:hAnsiTheme="minorEastAsia" w:cs="ＭＳ 明朝"/>
          <w:sz w:val="24"/>
        </w:rPr>
      </w:pPr>
    </w:p>
    <w:p w14:paraId="09AC3A16" w14:textId="77777777" w:rsidR="00304DA2" w:rsidRPr="00B26A96" w:rsidRDefault="00304DA2" w:rsidP="00304DA2">
      <w:pPr>
        <w:ind w:left="808" w:rightChars="-71" w:right="-143" w:hangingChars="350" w:hanging="808"/>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（11）歯厚マイクロメータは、歯車の弦歯厚を測定するためのものである。</w:t>
      </w:r>
    </w:p>
    <w:p w14:paraId="2F3D1810" w14:textId="77777777" w:rsidR="00D93026" w:rsidRPr="00B26A96" w:rsidRDefault="00D93026" w:rsidP="00304DA2">
      <w:pPr>
        <w:ind w:left="808" w:rightChars="-71" w:right="-143" w:hangingChars="350" w:hanging="808"/>
        <w:rPr>
          <w:rFonts w:asciiTheme="minorEastAsia" w:eastAsiaTheme="minorEastAsia" w:hAnsiTheme="minorEastAsia" w:cs="ＭＳ 明朝"/>
          <w:sz w:val="24"/>
        </w:rPr>
      </w:pPr>
    </w:p>
    <w:p w14:paraId="55D0EEE2" w14:textId="77777777" w:rsidR="003B11FB" w:rsidRPr="00B26A96" w:rsidRDefault="003B11FB" w:rsidP="003B11FB">
      <w:pPr>
        <w:ind w:left="692" w:hangingChars="300" w:hanging="692"/>
        <w:rPr>
          <w:rFonts w:ascii="ＭＳ 明朝" w:hAnsi="ＭＳ 明朝" w:cstheme="minorBidi"/>
          <w:szCs w:val="22"/>
        </w:rPr>
      </w:pPr>
      <w:r w:rsidRPr="00B26A96">
        <w:rPr>
          <w:rFonts w:asciiTheme="minorEastAsia" w:eastAsiaTheme="minorEastAsia" w:hAnsiTheme="minorEastAsia" w:cs="ＭＳ 明朝" w:hint="eastAsia"/>
          <w:sz w:val="24"/>
        </w:rPr>
        <w:t>（12）50.05mmのゲージを測定したときの読みが50.03mmの外側マイクロメータ</w:t>
      </w:r>
      <w:r w:rsidR="006C7A73" w:rsidRPr="00B26A96">
        <w:rPr>
          <w:rFonts w:asciiTheme="minorEastAsia" w:eastAsiaTheme="minorEastAsia" w:hAnsiTheme="minorEastAsia" w:cs="ＭＳ 明朝" w:hint="eastAsia"/>
          <w:sz w:val="24"/>
        </w:rPr>
        <w:t>を用いて</w:t>
      </w:r>
      <w:r w:rsidRPr="00B26A96">
        <w:rPr>
          <w:rFonts w:asciiTheme="minorEastAsia" w:eastAsiaTheme="minorEastAsia" w:hAnsiTheme="minorEastAsia" w:cs="ＭＳ 明朝" w:hint="eastAsia"/>
          <w:sz w:val="24"/>
        </w:rPr>
        <w:t>、他の部分を測定した</w:t>
      </w:r>
      <w:r w:rsidR="00070C41" w:rsidRPr="00B26A96">
        <w:rPr>
          <w:rFonts w:asciiTheme="minorEastAsia" w:eastAsiaTheme="minorEastAsia" w:hAnsiTheme="minorEastAsia" w:cs="ＭＳ 明朝" w:hint="eastAsia"/>
          <w:sz w:val="24"/>
        </w:rPr>
        <w:t>ときの</w:t>
      </w:r>
      <w:r w:rsidRPr="00B26A96">
        <w:rPr>
          <w:rFonts w:asciiTheme="minorEastAsia" w:eastAsiaTheme="minorEastAsia" w:hAnsiTheme="minorEastAsia" w:cs="ＭＳ 明朝" w:hint="eastAsia"/>
          <w:sz w:val="24"/>
        </w:rPr>
        <w:t>読みが50.04mmであれば、この部品の実寸法は50.02mmである。</w:t>
      </w:r>
    </w:p>
    <w:p w14:paraId="4B694278" w14:textId="77777777" w:rsidR="003B11FB" w:rsidRPr="00B26A96" w:rsidRDefault="003B11FB" w:rsidP="003C0CC8">
      <w:pPr>
        <w:ind w:left="808" w:hangingChars="350" w:hanging="808"/>
        <w:rPr>
          <w:rFonts w:asciiTheme="minorEastAsia" w:eastAsiaTheme="minorEastAsia" w:hAnsiTheme="minorEastAsia" w:cs="ＭＳ 明朝"/>
          <w:sz w:val="24"/>
        </w:rPr>
      </w:pPr>
    </w:p>
    <w:p w14:paraId="2027E4CA" w14:textId="77777777" w:rsidR="002C3E87" w:rsidRPr="00B26A96" w:rsidRDefault="003E4798" w:rsidP="00CC7D8C">
      <w:pPr>
        <w:ind w:left="692" w:hangingChars="300" w:hanging="692"/>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w:t>
      </w:r>
      <w:r w:rsidR="003022EC" w:rsidRPr="00B26A96">
        <w:rPr>
          <w:rFonts w:asciiTheme="minorEastAsia" w:eastAsiaTheme="minorEastAsia" w:hAnsiTheme="minorEastAsia" w:cs="ＭＳ 明朝" w:hint="eastAsia"/>
          <w:sz w:val="24"/>
        </w:rPr>
        <w:t>13</w:t>
      </w:r>
      <w:r w:rsidRPr="00B26A96">
        <w:rPr>
          <w:rFonts w:asciiTheme="minorEastAsia" w:eastAsiaTheme="minorEastAsia" w:hAnsiTheme="minorEastAsia" w:cs="ＭＳ 明朝" w:hint="eastAsia"/>
          <w:sz w:val="24"/>
        </w:rPr>
        <w:t>）</w:t>
      </w:r>
      <w:r w:rsidR="00CC7D8C" w:rsidRPr="00B26A96">
        <w:rPr>
          <w:rFonts w:ascii="ＭＳ 明朝" w:hAnsi="ＭＳ 明朝" w:hint="eastAsia"/>
          <w:sz w:val="24"/>
        </w:rPr>
        <w:t>労働安全衛生</w:t>
      </w:r>
      <w:r w:rsidR="005C171F" w:rsidRPr="00B26A96">
        <w:rPr>
          <w:rFonts w:ascii="ＭＳ 明朝" w:hAnsi="ＭＳ 明朝" w:hint="eastAsia"/>
          <w:sz w:val="24"/>
        </w:rPr>
        <w:t>規則</w:t>
      </w:r>
      <w:r w:rsidR="00CC7D8C" w:rsidRPr="00B26A96">
        <w:rPr>
          <w:rFonts w:ascii="ＭＳ 明朝" w:hAnsi="ＭＳ 明朝" w:hint="eastAsia"/>
          <w:sz w:val="24"/>
        </w:rPr>
        <w:t>によれば、</w:t>
      </w:r>
      <w:r w:rsidR="00CC7D8C" w:rsidRPr="00B26A96">
        <w:rPr>
          <w:rFonts w:asciiTheme="minorEastAsia" w:eastAsiaTheme="minorEastAsia" w:hAnsiTheme="minorEastAsia" w:cs="ＭＳ 明朝" w:hint="eastAsia"/>
          <w:sz w:val="24"/>
        </w:rPr>
        <w:t>研削といしについて</w:t>
      </w:r>
      <w:r w:rsidR="0029291D" w:rsidRPr="00B26A96">
        <w:rPr>
          <w:rFonts w:asciiTheme="minorEastAsia" w:eastAsiaTheme="minorEastAsia" w:hAnsiTheme="minorEastAsia" w:cs="ＭＳ 明朝" w:hint="eastAsia"/>
          <w:sz w:val="24"/>
        </w:rPr>
        <w:t>は</w:t>
      </w:r>
      <w:r w:rsidR="00CC7D8C" w:rsidRPr="00B26A96">
        <w:rPr>
          <w:rFonts w:asciiTheme="minorEastAsia" w:eastAsiaTheme="minorEastAsia" w:hAnsiTheme="minorEastAsia" w:cs="ＭＳ 明朝" w:hint="eastAsia"/>
          <w:sz w:val="24"/>
        </w:rPr>
        <w:t>、その日の作業を開始する前には一分間以上、研削といしを取り替えたときには三分間以上試運転をしなければならない。</w:t>
      </w:r>
    </w:p>
    <w:p w14:paraId="3580E224" w14:textId="77777777" w:rsidR="00CC7D8C" w:rsidRPr="00B26A96" w:rsidRDefault="00CC7D8C" w:rsidP="00CC7D8C">
      <w:pPr>
        <w:ind w:left="692" w:hangingChars="300" w:hanging="692"/>
        <w:rPr>
          <w:rFonts w:asciiTheme="minorEastAsia" w:eastAsiaTheme="minorEastAsia" w:hAnsiTheme="minorEastAsia" w:cs="ＭＳ 明朝"/>
          <w:sz w:val="24"/>
        </w:rPr>
      </w:pPr>
    </w:p>
    <w:p w14:paraId="2C7040DE" w14:textId="77777777" w:rsidR="005A7D02" w:rsidRPr="00B26A96" w:rsidRDefault="00056740" w:rsidP="00204611">
      <w:pPr>
        <w:ind w:left="692" w:hangingChars="300" w:hanging="692"/>
        <w:rPr>
          <w:rFonts w:ascii="ＭＳ 明朝" w:hAnsi="ＭＳ 明朝"/>
          <w:sz w:val="24"/>
        </w:rPr>
      </w:pPr>
      <w:r w:rsidRPr="00B26A96">
        <w:rPr>
          <w:rFonts w:asciiTheme="minorEastAsia" w:eastAsiaTheme="minorEastAsia" w:hAnsiTheme="minorEastAsia" w:cs="ＭＳ 明朝" w:hint="eastAsia"/>
          <w:sz w:val="24"/>
        </w:rPr>
        <w:t>（</w:t>
      </w:r>
      <w:r w:rsidR="003022EC" w:rsidRPr="00B26A96">
        <w:rPr>
          <w:rFonts w:asciiTheme="minorEastAsia" w:eastAsiaTheme="minorEastAsia" w:hAnsiTheme="minorEastAsia" w:cs="ＭＳ 明朝" w:hint="eastAsia"/>
          <w:sz w:val="24"/>
        </w:rPr>
        <w:t>14</w:t>
      </w:r>
      <w:r w:rsidRPr="00B26A96">
        <w:rPr>
          <w:rFonts w:asciiTheme="minorEastAsia" w:eastAsiaTheme="minorEastAsia" w:hAnsiTheme="minorEastAsia" w:cs="ＭＳ 明朝" w:hint="eastAsia"/>
          <w:sz w:val="24"/>
        </w:rPr>
        <w:t>）</w:t>
      </w:r>
      <w:r w:rsidR="001F5241" w:rsidRPr="00B26A96">
        <w:rPr>
          <w:rFonts w:ascii="ＭＳ 明朝" w:hAnsi="ＭＳ 明朝" w:hint="eastAsia"/>
          <w:sz w:val="24"/>
        </w:rPr>
        <w:t>労働安全衛生</w:t>
      </w:r>
      <w:r w:rsidR="00543F86" w:rsidRPr="00B26A96">
        <w:rPr>
          <w:rFonts w:ascii="ＭＳ 明朝" w:hAnsi="ＭＳ 明朝" w:hint="eastAsia"/>
          <w:sz w:val="24"/>
        </w:rPr>
        <w:t>規則</w:t>
      </w:r>
      <w:r w:rsidR="001F5241" w:rsidRPr="00B26A96">
        <w:rPr>
          <w:rFonts w:ascii="ＭＳ 明朝" w:hAnsi="ＭＳ 明朝" w:hint="eastAsia"/>
          <w:sz w:val="24"/>
        </w:rPr>
        <w:t>によれば、機械間又はこれと他の設備との間に設ける通路については、</w:t>
      </w:r>
    </w:p>
    <w:p w14:paraId="69754A8E" w14:textId="77777777" w:rsidR="00056740" w:rsidRPr="00B26A96" w:rsidRDefault="001F5241" w:rsidP="005A7D02">
      <w:pPr>
        <w:ind w:leftChars="300" w:left="602"/>
        <w:rPr>
          <w:rFonts w:ascii="ＭＳ 明朝" w:hAnsi="ＭＳ 明朝"/>
          <w:sz w:val="24"/>
        </w:rPr>
      </w:pPr>
      <w:r w:rsidRPr="00B26A96">
        <w:rPr>
          <w:rFonts w:ascii="ＭＳ 明朝" w:hAnsi="ＭＳ 明朝" w:hint="eastAsia"/>
          <w:sz w:val="24"/>
        </w:rPr>
        <w:t>幅</w:t>
      </w:r>
      <w:r w:rsidR="0024172A" w:rsidRPr="00B26A96">
        <w:rPr>
          <w:rFonts w:ascii="ＭＳ 明朝" w:hAnsi="ＭＳ 明朝" w:hint="eastAsia"/>
          <w:sz w:val="24"/>
        </w:rPr>
        <w:t>80</w:t>
      </w:r>
      <w:r w:rsidR="0024172A" w:rsidRPr="00B26A96">
        <w:rPr>
          <w:rFonts w:ascii="ＭＳ 明朝" w:hAnsi="ＭＳ 明朝"/>
          <w:sz w:val="24"/>
        </w:rPr>
        <w:t>c</w:t>
      </w:r>
      <w:r w:rsidRPr="00B26A96">
        <w:rPr>
          <w:rFonts w:ascii="ＭＳ 明朝" w:hAnsi="ＭＳ 明朝" w:hint="eastAsia"/>
          <w:sz w:val="24"/>
        </w:rPr>
        <w:t>m以上のものとしなければならない。</w:t>
      </w:r>
    </w:p>
    <w:p w14:paraId="53BA157B" w14:textId="77777777" w:rsidR="001A277C" w:rsidRPr="00B26A96" w:rsidRDefault="001A277C" w:rsidP="003022EC">
      <w:pPr>
        <w:rPr>
          <w:rFonts w:asciiTheme="minorEastAsia" w:eastAsiaTheme="minorEastAsia" w:hAnsiTheme="minorEastAsia" w:cs="ＭＳ 明朝"/>
          <w:sz w:val="24"/>
        </w:rPr>
      </w:pPr>
    </w:p>
    <w:p w14:paraId="24D6FF1B" w14:textId="77777777" w:rsidR="005A7D02" w:rsidRPr="00B26A96" w:rsidRDefault="00056740" w:rsidP="00A94DA7">
      <w:pPr>
        <w:ind w:left="808" w:hangingChars="350" w:hanging="808"/>
        <w:rPr>
          <w:rFonts w:ascii="ＭＳ 明朝" w:hAnsi="ＭＳ 明朝"/>
          <w:sz w:val="24"/>
        </w:rPr>
      </w:pPr>
      <w:r w:rsidRPr="00B26A96">
        <w:rPr>
          <w:rFonts w:asciiTheme="minorEastAsia" w:eastAsiaTheme="minorEastAsia" w:hAnsiTheme="minorEastAsia" w:cs="ＭＳ 明朝" w:hint="eastAsia"/>
          <w:sz w:val="24"/>
        </w:rPr>
        <w:t>（</w:t>
      </w:r>
      <w:r w:rsidR="003022EC" w:rsidRPr="00B26A96">
        <w:rPr>
          <w:rFonts w:asciiTheme="minorEastAsia" w:eastAsiaTheme="minorEastAsia" w:hAnsiTheme="minorEastAsia" w:cs="ＭＳ 明朝" w:hint="eastAsia"/>
          <w:sz w:val="24"/>
        </w:rPr>
        <w:t>15</w:t>
      </w:r>
      <w:r w:rsidRPr="00B26A96">
        <w:rPr>
          <w:rFonts w:asciiTheme="minorEastAsia" w:eastAsiaTheme="minorEastAsia" w:hAnsiTheme="minorEastAsia" w:cs="ＭＳ 明朝" w:hint="eastAsia"/>
          <w:sz w:val="24"/>
        </w:rPr>
        <w:t>）</w:t>
      </w:r>
      <w:r w:rsidR="00071610" w:rsidRPr="00B26A96">
        <w:rPr>
          <w:rFonts w:asciiTheme="minorEastAsia" w:eastAsiaTheme="minorEastAsia" w:hAnsiTheme="minorEastAsia" w:cs="ＭＳ 明朝" w:hint="eastAsia"/>
          <w:sz w:val="24"/>
        </w:rPr>
        <w:t>クレーン等安全</w:t>
      </w:r>
      <w:r w:rsidR="00A02204" w:rsidRPr="00B26A96">
        <w:rPr>
          <w:rFonts w:asciiTheme="minorEastAsia" w:eastAsiaTheme="minorEastAsia" w:hAnsiTheme="minorEastAsia" w:cs="ＭＳ 明朝" w:hint="eastAsia"/>
          <w:sz w:val="24"/>
        </w:rPr>
        <w:t>規則によれば、</w:t>
      </w:r>
      <w:r w:rsidR="001F5241" w:rsidRPr="00B26A96">
        <w:rPr>
          <w:rFonts w:ascii="ＭＳ 明朝" w:hAnsi="ＭＳ 明朝" w:hint="eastAsia"/>
          <w:sz w:val="24"/>
        </w:rPr>
        <w:t>つり上げ荷重1.5トンのクレーンで荷をつり上げる場合、</w:t>
      </w:r>
    </w:p>
    <w:p w14:paraId="6705661B" w14:textId="77777777" w:rsidR="005A7D02" w:rsidRPr="00B26A96" w:rsidRDefault="001F5241" w:rsidP="005A7D02">
      <w:pPr>
        <w:ind w:leftChars="300" w:left="717" w:hangingChars="50" w:hanging="115"/>
        <w:rPr>
          <w:rFonts w:ascii="ＭＳ 明朝" w:hAnsi="ＭＳ 明朝"/>
          <w:sz w:val="24"/>
        </w:rPr>
      </w:pPr>
      <w:r w:rsidRPr="00B26A96">
        <w:rPr>
          <w:rFonts w:ascii="ＭＳ 明朝" w:hAnsi="ＭＳ 明朝" w:hint="eastAsia"/>
          <w:sz w:val="24"/>
        </w:rPr>
        <w:t>クレーン運転士免許を有する者がクレーンを運転すれば、玉掛け作業はだれが行っても</w:t>
      </w:r>
    </w:p>
    <w:p w14:paraId="552AF598" w14:textId="77777777" w:rsidR="003022EC" w:rsidRPr="00B26A96" w:rsidRDefault="001F5241" w:rsidP="005A7D02">
      <w:pPr>
        <w:ind w:leftChars="300" w:left="717" w:hangingChars="50" w:hanging="115"/>
        <w:rPr>
          <w:rFonts w:asciiTheme="minorEastAsia" w:eastAsiaTheme="minorEastAsia" w:hAnsiTheme="minorEastAsia" w:cs="ＭＳ 明朝"/>
          <w:sz w:val="24"/>
        </w:rPr>
      </w:pPr>
      <w:r w:rsidRPr="00B26A96">
        <w:rPr>
          <w:rFonts w:ascii="ＭＳ 明朝" w:hAnsi="ＭＳ 明朝" w:hint="eastAsia"/>
          <w:sz w:val="24"/>
        </w:rPr>
        <w:t>よい。</w:t>
      </w:r>
    </w:p>
    <w:p w14:paraId="6C1CB59D" w14:textId="77777777" w:rsidR="00056740" w:rsidRPr="00B26A96" w:rsidRDefault="00056740" w:rsidP="00056740">
      <w:pPr>
        <w:ind w:left="808" w:hangingChars="350" w:hanging="808"/>
        <w:rPr>
          <w:rFonts w:asciiTheme="minorEastAsia" w:eastAsiaTheme="minorEastAsia" w:hAnsiTheme="minorEastAsia" w:cs="ＭＳ 明朝"/>
          <w:sz w:val="24"/>
        </w:rPr>
      </w:pPr>
    </w:p>
    <w:p w14:paraId="2470295E" w14:textId="77777777" w:rsidR="003022EC" w:rsidRPr="00B26A96" w:rsidRDefault="00AF0D46" w:rsidP="00136391">
      <w:pPr>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w:t>
      </w:r>
      <w:r w:rsidR="003022EC" w:rsidRPr="00B26A96">
        <w:rPr>
          <w:rFonts w:asciiTheme="minorEastAsia" w:eastAsiaTheme="minorEastAsia" w:hAnsiTheme="minorEastAsia" w:cs="ＭＳ 明朝" w:hint="eastAsia"/>
          <w:sz w:val="24"/>
        </w:rPr>
        <w:t>16</w:t>
      </w:r>
      <w:r w:rsidRPr="00B26A96">
        <w:rPr>
          <w:rFonts w:asciiTheme="minorEastAsia" w:eastAsiaTheme="minorEastAsia" w:hAnsiTheme="minorEastAsia" w:cs="ＭＳ 明朝" w:hint="eastAsia"/>
          <w:sz w:val="24"/>
        </w:rPr>
        <w:t>）</w:t>
      </w:r>
      <w:r w:rsidR="00136391" w:rsidRPr="00B26A96">
        <w:rPr>
          <w:rFonts w:ascii="ＭＳ 明朝" w:hAnsi="ＭＳ 明朝" w:hint="eastAsia"/>
          <w:sz w:val="24"/>
        </w:rPr>
        <w:t>普通旋盤の縦送りは、</w:t>
      </w:r>
      <w:r w:rsidR="00AB52F1" w:rsidRPr="00B26A96">
        <w:rPr>
          <w:rFonts w:ascii="ＭＳ 明朝" w:hAnsi="ＭＳ 明朝" w:hint="eastAsia"/>
          <w:sz w:val="24"/>
        </w:rPr>
        <w:t>主軸</w:t>
      </w:r>
      <w:r w:rsidR="00136391" w:rsidRPr="00B26A96">
        <w:rPr>
          <w:rFonts w:ascii="ＭＳ 明朝" w:hAnsi="ＭＳ 明朝" w:hint="eastAsia"/>
          <w:sz w:val="24"/>
        </w:rPr>
        <w:t>の回転軸に平行</w:t>
      </w:r>
      <w:r w:rsidR="00C315AF" w:rsidRPr="00B26A96">
        <w:rPr>
          <w:rFonts w:ascii="ＭＳ 明朝" w:hAnsi="ＭＳ 明朝" w:hint="eastAsia"/>
          <w:sz w:val="24"/>
        </w:rPr>
        <w:t>である</w:t>
      </w:r>
      <w:r w:rsidR="00136391" w:rsidRPr="00B26A96">
        <w:rPr>
          <w:rFonts w:ascii="ＭＳ 明朝" w:hAnsi="ＭＳ 明朝" w:hint="eastAsia"/>
          <w:sz w:val="24"/>
        </w:rPr>
        <w:t>。</w:t>
      </w:r>
    </w:p>
    <w:p w14:paraId="7DEFD330" w14:textId="77777777" w:rsidR="003022EC" w:rsidRPr="00B26A96" w:rsidRDefault="003022EC" w:rsidP="003022EC">
      <w:pPr>
        <w:rPr>
          <w:rFonts w:asciiTheme="minorEastAsia" w:eastAsiaTheme="minorEastAsia" w:hAnsiTheme="minorEastAsia" w:cs="ＭＳ 明朝"/>
          <w:sz w:val="24"/>
        </w:rPr>
      </w:pPr>
    </w:p>
    <w:p w14:paraId="7485C2AF" w14:textId="77777777" w:rsidR="005A7D02" w:rsidRPr="00B26A96" w:rsidRDefault="00AF0D46" w:rsidP="005A7D02">
      <w:pPr>
        <w:ind w:left="808" w:hangingChars="350" w:hanging="808"/>
        <w:rPr>
          <w:rFonts w:ascii="ＭＳ 明朝" w:hAnsi="ＭＳ 明朝"/>
          <w:sz w:val="24"/>
        </w:rPr>
      </w:pPr>
      <w:r w:rsidRPr="00B26A96">
        <w:rPr>
          <w:rFonts w:asciiTheme="minorEastAsia" w:eastAsiaTheme="minorEastAsia" w:hAnsiTheme="minorEastAsia" w:cs="ＭＳ 明朝" w:hint="eastAsia"/>
          <w:sz w:val="24"/>
        </w:rPr>
        <w:t>（</w:t>
      </w:r>
      <w:r w:rsidR="003022EC" w:rsidRPr="00B26A96">
        <w:rPr>
          <w:rFonts w:asciiTheme="minorEastAsia" w:eastAsiaTheme="minorEastAsia" w:hAnsiTheme="minorEastAsia" w:cs="ＭＳ 明朝" w:hint="eastAsia"/>
          <w:sz w:val="24"/>
        </w:rPr>
        <w:t>17</w:t>
      </w:r>
      <w:r w:rsidRPr="00B26A96">
        <w:rPr>
          <w:rFonts w:asciiTheme="minorEastAsia" w:eastAsiaTheme="minorEastAsia" w:hAnsiTheme="minorEastAsia" w:cs="ＭＳ 明朝" w:hint="eastAsia"/>
          <w:sz w:val="24"/>
        </w:rPr>
        <w:t>）</w:t>
      </w:r>
      <w:r w:rsidR="00F04A1E" w:rsidRPr="00B26A96">
        <w:rPr>
          <w:rFonts w:ascii="ＭＳ 明朝" w:hAnsi="ＭＳ 明朝" w:hint="eastAsia"/>
          <w:sz w:val="24"/>
        </w:rPr>
        <w:t>切削中のバイトにかかる主分力、送り分力、背分力の切削抵抗のうち、最大のものは送</w:t>
      </w:r>
    </w:p>
    <w:p w14:paraId="4A8AA34B" w14:textId="77777777" w:rsidR="003022EC" w:rsidRPr="00B26A96" w:rsidRDefault="00F04A1E" w:rsidP="005A7D02">
      <w:pPr>
        <w:ind w:leftChars="350" w:left="703"/>
        <w:rPr>
          <w:rFonts w:ascii="ＭＳ 明朝" w:hAnsi="ＭＳ 明朝"/>
          <w:sz w:val="24"/>
        </w:rPr>
      </w:pPr>
      <w:r w:rsidRPr="00B26A96">
        <w:rPr>
          <w:rFonts w:ascii="ＭＳ 明朝" w:hAnsi="ＭＳ 明朝" w:hint="eastAsia"/>
          <w:sz w:val="24"/>
        </w:rPr>
        <w:t>り分力である。</w:t>
      </w:r>
    </w:p>
    <w:p w14:paraId="43A7477E" w14:textId="77777777" w:rsidR="00AF0D46" w:rsidRPr="00B26A96" w:rsidRDefault="00AF0D46" w:rsidP="003022EC">
      <w:pPr>
        <w:rPr>
          <w:rFonts w:asciiTheme="minorEastAsia" w:eastAsiaTheme="minorEastAsia" w:hAnsiTheme="minorEastAsia" w:cs="ＭＳ 明朝"/>
          <w:sz w:val="24"/>
        </w:rPr>
      </w:pPr>
    </w:p>
    <w:p w14:paraId="036E7F0C" w14:textId="77777777" w:rsidR="003F4A49" w:rsidRPr="00B26A96" w:rsidRDefault="00AF0D46" w:rsidP="00136391">
      <w:pPr>
        <w:ind w:left="808" w:hangingChars="350" w:hanging="808"/>
        <w:rPr>
          <w:rFonts w:ascii="ＭＳ 明朝" w:hAnsi="ＭＳ 明朝"/>
          <w:sz w:val="24"/>
        </w:rPr>
      </w:pPr>
      <w:r w:rsidRPr="00B26A96">
        <w:rPr>
          <w:rFonts w:asciiTheme="minorEastAsia" w:eastAsiaTheme="minorEastAsia" w:hAnsiTheme="minorEastAsia" w:cs="ＭＳ 明朝" w:hint="eastAsia"/>
          <w:sz w:val="24"/>
        </w:rPr>
        <w:t>（</w:t>
      </w:r>
      <w:r w:rsidR="003022EC" w:rsidRPr="00B26A96">
        <w:rPr>
          <w:rFonts w:asciiTheme="minorEastAsia" w:eastAsiaTheme="minorEastAsia" w:hAnsiTheme="minorEastAsia" w:cs="ＭＳ 明朝" w:hint="eastAsia"/>
          <w:sz w:val="24"/>
        </w:rPr>
        <w:t>18</w:t>
      </w:r>
      <w:r w:rsidRPr="00B26A96">
        <w:rPr>
          <w:rFonts w:asciiTheme="minorEastAsia" w:eastAsiaTheme="minorEastAsia" w:hAnsiTheme="minorEastAsia" w:cs="ＭＳ 明朝" w:hint="eastAsia"/>
          <w:sz w:val="24"/>
        </w:rPr>
        <w:t>）</w:t>
      </w:r>
      <w:r w:rsidR="00136391" w:rsidRPr="00B26A96">
        <w:rPr>
          <w:rFonts w:ascii="ＭＳ 明朝" w:hAnsi="ＭＳ 明朝" w:hint="eastAsia"/>
          <w:sz w:val="24"/>
        </w:rPr>
        <w:t>フランク摩耗とは、すくい面に切りくずとの摩擦によって生じる摩耗をいう。</w:t>
      </w:r>
    </w:p>
    <w:p w14:paraId="410CB3C5" w14:textId="77777777" w:rsidR="00AF0D46" w:rsidRPr="00B26A96" w:rsidRDefault="00AF0D46" w:rsidP="00AF0D46">
      <w:pPr>
        <w:rPr>
          <w:rFonts w:asciiTheme="minorEastAsia" w:eastAsiaTheme="minorEastAsia" w:hAnsiTheme="minorEastAsia" w:cs="ＭＳ 明朝"/>
          <w:sz w:val="24"/>
        </w:rPr>
      </w:pPr>
    </w:p>
    <w:p w14:paraId="1F596030" w14:textId="77777777" w:rsidR="00323093" w:rsidRPr="00B26A96" w:rsidRDefault="00323093" w:rsidP="00AF0D46">
      <w:pPr>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（19）</w:t>
      </w:r>
      <w:r w:rsidR="007B7582" w:rsidRPr="00B26A96">
        <w:rPr>
          <w:rFonts w:asciiTheme="minorEastAsia" w:eastAsiaTheme="minorEastAsia" w:hAnsiTheme="minorEastAsia" w:cs="ＭＳ 明朝" w:hint="eastAsia"/>
          <w:sz w:val="24"/>
        </w:rPr>
        <w:t>スクエアエンドミルとは、丸コーナをもつエンドミルをいう。</w:t>
      </w:r>
    </w:p>
    <w:p w14:paraId="42CBE030" w14:textId="77777777" w:rsidR="00323093" w:rsidRPr="00B26A96" w:rsidRDefault="00323093" w:rsidP="00AF0D46">
      <w:pPr>
        <w:rPr>
          <w:rFonts w:asciiTheme="minorEastAsia" w:eastAsiaTheme="minorEastAsia" w:hAnsiTheme="minorEastAsia" w:cs="ＭＳ 明朝"/>
          <w:sz w:val="24"/>
        </w:rPr>
      </w:pPr>
    </w:p>
    <w:p w14:paraId="2264679B" w14:textId="77777777" w:rsidR="00323093" w:rsidRPr="00B26A96" w:rsidRDefault="00EA19EA" w:rsidP="0089130D">
      <w:pPr>
        <w:ind w:left="692" w:hangingChars="300" w:hanging="692"/>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（20）研削といしの自生作用とは、摩耗したと粒が破砕したり脱落し</w:t>
      </w:r>
      <w:r w:rsidR="006C7A73" w:rsidRPr="00B26A96">
        <w:rPr>
          <w:rFonts w:asciiTheme="minorEastAsia" w:eastAsiaTheme="minorEastAsia" w:hAnsiTheme="minorEastAsia" w:cs="ＭＳ 明朝" w:hint="eastAsia"/>
          <w:sz w:val="24"/>
        </w:rPr>
        <w:t>たりし</w:t>
      </w:r>
      <w:r w:rsidRPr="00B26A96">
        <w:rPr>
          <w:rFonts w:asciiTheme="minorEastAsia" w:eastAsiaTheme="minorEastAsia" w:hAnsiTheme="minorEastAsia" w:cs="ＭＳ 明朝" w:hint="eastAsia"/>
          <w:sz w:val="24"/>
        </w:rPr>
        <w:t>て、新しい切れ刃が生成</w:t>
      </w:r>
      <w:r w:rsidR="006C7A73" w:rsidRPr="00B26A96">
        <w:rPr>
          <w:rFonts w:asciiTheme="minorEastAsia" w:eastAsiaTheme="minorEastAsia" w:hAnsiTheme="minorEastAsia" w:cs="ＭＳ 明朝" w:hint="eastAsia"/>
          <w:sz w:val="24"/>
        </w:rPr>
        <w:t>される</w:t>
      </w:r>
      <w:r w:rsidRPr="00B26A96">
        <w:rPr>
          <w:rFonts w:asciiTheme="minorEastAsia" w:eastAsiaTheme="minorEastAsia" w:hAnsiTheme="minorEastAsia" w:cs="ＭＳ 明朝" w:hint="eastAsia"/>
          <w:sz w:val="24"/>
        </w:rPr>
        <w:t>ことである。</w:t>
      </w:r>
    </w:p>
    <w:p w14:paraId="4B5EEDFA" w14:textId="7DCF51E6" w:rsidR="00C759C6" w:rsidRPr="00B26A96" w:rsidRDefault="00C759C6">
      <w:pPr>
        <w:widowControl/>
        <w:jc w:val="left"/>
        <w:rPr>
          <w:rFonts w:asciiTheme="minorEastAsia" w:eastAsiaTheme="minorEastAsia" w:hAnsiTheme="minorEastAsia" w:cs="ＭＳ 明朝"/>
          <w:sz w:val="24"/>
        </w:rPr>
      </w:pPr>
    </w:p>
    <w:p w14:paraId="1585E117" w14:textId="5190A08B" w:rsidR="001E7399" w:rsidRPr="00B26A96" w:rsidRDefault="001E7399">
      <w:pPr>
        <w:widowControl/>
        <w:jc w:val="left"/>
        <w:rPr>
          <w:rFonts w:asciiTheme="minorEastAsia" w:eastAsiaTheme="minorEastAsia" w:hAnsiTheme="minorEastAsia" w:cs="ＭＳ 明朝"/>
          <w:sz w:val="24"/>
        </w:rPr>
      </w:pPr>
    </w:p>
    <w:p w14:paraId="346BC771" w14:textId="25CF16D0" w:rsidR="008A1DC0" w:rsidRPr="00B26A96" w:rsidRDefault="008A1DC0">
      <w:pPr>
        <w:widowControl/>
        <w:jc w:val="left"/>
        <w:rPr>
          <w:rFonts w:asciiTheme="minorEastAsia" w:eastAsiaTheme="minorEastAsia" w:hAnsiTheme="minorEastAsia" w:cs="ＭＳ 明朝"/>
          <w:sz w:val="24"/>
        </w:rPr>
      </w:pPr>
    </w:p>
    <w:p w14:paraId="14AAFE76" w14:textId="7EF0A09F" w:rsidR="008A1DC0" w:rsidRPr="00B26A96" w:rsidRDefault="008A1DC0">
      <w:pPr>
        <w:widowControl/>
        <w:jc w:val="left"/>
        <w:rPr>
          <w:rFonts w:asciiTheme="minorEastAsia" w:eastAsiaTheme="minorEastAsia" w:hAnsiTheme="minorEastAsia" w:cs="ＭＳ 明朝"/>
          <w:sz w:val="24"/>
        </w:rPr>
      </w:pPr>
    </w:p>
    <w:p w14:paraId="704EF6F5" w14:textId="2065174E" w:rsidR="008A1DC0" w:rsidRPr="00B26A96" w:rsidRDefault="008A1DC0">
      <w:pPr>
        <w:widowControl/>
        <w:jc w:val="left"/>
        <w:rPr>
          <w:rFonts w:asciiTheme="minorEastAsia" w:eastAsiaTheme="minorEastAsia" w:hAnsiTheme="minorEastAsia" w:cs="ＭＳ 明朝"/>
          <w:sz w:val="24"/>
        </w:rPr>
      </w:pPr>
    </w:p>
    <w:p w14:paraId="613BE061" w14:textId="511BC94C" w:rsidR="008A1DC0" w:rsidRPr="00B26A96" w:rsidRDefault="008A1DC0">
      <w:pPr>
        <w:widowControl/>
        <w:jc w:val="left"/>
        <w:rPr>
          <w:rFonts w:asciiTheme="minorEastAsia" w:eastAsiaTheme="minorEastAsia" w:hAnsiTheme="minorEastAsia" w:cs="ＭＳ 明朝"/>
          <w:sz w:val="24"/>
        </w:rPr>
      </w:pPr>
    </w:p>
    <w:p w14:paraId="32063D34" w14:textId="3466D081" w:rsidR="008A1DC0" w:rsidRPr="00B26A96" w:rsidRDefault="008A1DC0">
      <w:pPr>
        <w:widowControl/>
        <w:jc w:val="left"/>
        <w:rPr>
          <w:rFonts w:asciiTheme="minorEastAsia" w:eastAsiaTheme="minorEastAsia" w:hAnsiTheme="minorEastAsia" w:cs="ＭＳ 明朝"/>
          <w:sz w:val="24"/>
        </w:rPr>
      </w:pPr>
    </w:p>
    <w:p w14:paraId="6759ABD1" w14:textId="762171A6" w:rsidR="008A1DC0" w:rsidRPr="00B26A96" w:rsidRDefault="008A1DC0">
      <w:pPr>
        <w:widowControl/>
        <w:jc w:val="left"/>
        <w:rPr>
          <w:rFonts w:asciiTheme="minorEastAsia" w:eastAsiaTheme="minorEastAsia" w:hAnsiTheme="minorEastAsia" w:cs="ＭＳ 明朝"/>
          <w:sz w:val="24"/>
        </w:rPr>
      </w:pPr>
    </w:p>
    <w:p w14:paraId="7C11EFC0" w14:textId="5727A218" w:rsidR="008A1DC0" w:rsidRPr="00B26A96" w:rsidRDefault="008A1DC0">
      <w:pPr>
        <w:widowControl/>
        <w:jc w:val="left"/>
        <w:rPr>
          <w:rFonts w:asciiTheme="minorEastAsia" w:eastAsiaTheme="minorEastAsia" w:hAnsiTheme="minorEastAsia" w:cs="ＭＳ 明朝"/>
          <w:sz w:val="24"/>
        </w:rPr>
      </w:pPr>
    </w:p>
    <w:p w14:paraId="26824A9D" w14:textId="6F751EFB" w:rsidR="008A1DC0" w:rsidRPr="00B26A96" w:rsidRDefault="008A1DC0">
      <w:pPr>
        <w:widowControl/>
        <w:jc w:val="left"/>
        <w:rPr>
          <w:rFonts w:asciiTheme="minorEastAsia" w:eastAsiaTheme="minorEastAsia" w:hAnsiTheme="minorEastAsia" w:cs="ＭＳ 明朝"/>
          <w:sz w:val="24"/>
        </w:rPr>
      </w:pPr>
    </w:p>
    <w:p w14:paraId="7B327AFE" w14:textId="5AA54D32" w:rsidR="008A1DC0" w:rsidRPr="00B26A96" w:rsidRDefault="008A1DC0">
      <w:pPr>
        <w:widowControl/>
        <w:jc w:val="left"/>
        <w:rPr>
          <w:rFonts w:asciiTheme="minorEastAsia" w:eastAsiaTheme="minorEastAsia" w:hAnsiTheme="minorEastAsia" w:cs="ＭＳ 明朝"/>
          <w:sz w:val="24"/>
        </w:rPr>
      </w:pPr>
    </w:p>
    <w:p w14:paraId="13DC720E" w14:textId="77777777" w:rsidR="0031072F" w:rsidRPr="00B26A96" w:rsidRDefault="0031072F" w:rsidP="0031072F">
      <w:pPr>
        <w:ind w:left="923" w:hangingChars="400" w:hanging="923"/>
        <w:rPr>
          <w:rFonts w:asciiTheme="minorEastAsia" w:eastAsiaTheme="minorEastAsia" w:hAnsiTheme="minorEastAsia" w:cs="ＭＳ 明朝"/>
          <w:sz w:val="24"/>
        </w:rPr>
      </w:pPr>
      <w:bookmarkStart w:id="0" w:name="_GoBack"/>
      <w:bookmarkEnd w:id="0"/>
      <w:r w:rsidRPr="00B26A96">
        <w:rPr>
          <w:rFonts w:asciiTheme="minorEastAsia" w:eastAsiaTheme="minorEastAsia" w:hAnsiTheme="minorEastAsia" w:cs="ＭＳ 明朝" w:hint="eastAsia"/>
          <w:sz w:val="24"/>
        </w:rPr>
        <w:t>問題２　次の</w:t>
      </w:r>
      <w:r w:rsidR="00CB6F0C" w:rsidRPr="00B26A96">
        <w:rPr>
          <w:rFonts w:asciiTheme="minorEastAsia" w:eastAsiaTheme="minorEastAsia" w:hAnsiTheme="minorEastAsia" w:cs="ＭＳ 明朝" w:hint="eastAsia"/>
          <w:sz w:val="24"/>
        </w:rPr>
        <w:t>（１）</w:t>
      </w:r>
      <w:r w:rsidRPr="00B26A96">
        <w:rPr>
          <w:rFonts w:asciiTheme="minorEastAsia" w:eastAsiaTheme="minorEastAsia" w:hAnsiTheme="minorEastAsia" w:cs="ＭＳ 明朝" w:hint="eastAsia"/>
          <w:sz w:val="24"/>
        </w:rPr>
        <w:t>～</w:t>
      </w:r>
      <w:r w:rsidR="00CB6F0C" w:rsidRPr="00B26A96">
        <w:rPr>
          <w:rFonts w:asciiTheme="minorEastAsia" w:eastAsiaTheme="minorEastAsia" w:hAnsiTheme="minorEastAsia" w:cs="ＭＳ 明朝" w:hint="eastAsia"/>
          <w:sz w:val="24"/>
        </w:rPr>
        <w:t>（３）</w:t>
      </w:r>
      <w:r w:rsidRPr="00B26A96">
        <w:rPr>
          <w:rFonts w:asciiTheme="minorEastAsia" w:eastAsiaTheme="minorEastAsia" w:hAnsiTheme="minorEastAsia" w:cs="ＭＳ 明朝" w:hint="eastAsia"/>
          <w:sz w:val="24"/>
        </w:rPr>
        <w:t>の設問のうち、２問を選択し答えなさい。</w:t>
      </w:r>
    </w:p>
    <w:p w14:paraId="0B10470D" w14:textId="27A28BD7" w:rsidR="0031072F" w:rsidRPr="00B26A96" w:rsidRDefault="0031072F" w:rsidP="0031072F">
      <w:pPr>
        <w:ind w:left="923" w:hangingChars="400" w:hanging="923"/>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 xml:space="preserve">　　　</w:t>
      </w:r>
      <w:r w:rsidR="002E4172" w:rsidRPr="00B26A96">
        <w:rPr>
          <w:rFonts w:asciiTheme="minorEastAsia" w:eastAsiaTheme="minorEastAsia" w:hAnsiTheme="minorEastAsia" w:cs="ＭＳ 明朝" w:hint="eastAsia"/>
          <w:sz w:val="24"/>
        </w:rPr>
        <w:t xml:space="preserve">　また</w:t>
      </w:r>
      <w:r w:rsidRPr="00B26A96">
        <w:rPr>
          <w:rFonts w:asciiTheme="minorEastAsia" w:eastAsiaTheme="minorEastAsia" w:hAnsiTheme="minorEastAsia" w:cs="ＭＳ 明朝" w:hint="eastAsia"/>
          <w:sz w:val="24"/>
        </w:rPr>
        <w:t>、解答用紙に選択した２問にレ点を入れなさい。</w:t>
      </w:r>
    </w:p>
    <w:p w14:paraId="7E5710AD" w14:textId="328FE021" w:rsidR="002E4172" w:rsidRPr="00B26A96" w:rsidRDefault="002E4172" w:rsidP="0031072F">
      <w:pPr>
        <w:ind w:left="923" w:hangingChars="400" w:hanging="923"/>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 xml:space="preserve">　　　　</w:t>
      </w:r>
      <w:r w:rsidRPr="00B26A96">
        <w:rPr>
          <w:rFonts w:asciiTheme="minorHAnsi" w:eastAsiaTheme="minorEastAsia" w:hAnsiTheme="minorHAnsi" w:cs="ＭＳ 明朝" w:hint="eastAsia"/>
          <w:sz w:val="24"/>
        </w:rPr>
        <w:t>なお、解答を得るために計算が必要な場合は、計算過程を略さず書きなさい。</w:t>
      </w:r>
    </w:p>
    <w:p w14:paraId="0A826789" w14:textId="77777777" w:rsidR="0031072F" w:rsidRPr="00B26A96" w:rsidRDefault="0031072F" w:rsidP="0031072F">
      <w:pPr>
        <w:ind w:left="923" w:hangingChars="400" w:hanging="923"/>
        <w:rPr>
          <w:rFonts w:asciiTheme="minorEastAsia" w:eastAsiaTheme="minorEastAsia" w:hAnsiTheme="minorEastAsia" w:cs="ＭＳ 明朝"/>
          <w:sz w:val="24"/>
        </w:rPr>
      </w:pPr>
    </w:p>
    <w:p w14:paraId="47CAB3E2" w14:textId="77777777" w:rsidR="00C759C6" w:rsidRPr="00B26A96" w:rsidRDefault="00CB6F0C" w:rsidP="00C759C6">
      <w:pPr>
        <w:ind w:left="692" w:hangingChars="300" w:hanging="692"/>
        <w:rPr>
          <w:rFonts w:ascii="ＭＳ 明朝" w:hAnsi="ＭＳ 明朝" w:cs="Segoe UI Symbol"/>
          <w:sz w:val="24"/>
        </w:rPr>
      </w:pPr>
      <w:r w:rsidRPr="00B26A96">
        <w:rPr>
          <w:rFonts w:asciiTheme="minorEastAsia" w:eastAsiaTheme="minorEastAsia" w:hAnsiTheme="minorEastAsia" w:cs="ＭＳ 明朝" w:hint="eastAsia"/>
          <w:sz w:val="24"/>
        </w:rPr>
        <w:t>（１</w:t>
      </w:r>
      <w:r w:rsidR="003C0CC8" w:rsidRPr="00B26A96">
        <w:rPr>
          <w:rFonts w:asciiTheme="minorEastAsia" w:eastAsiaTheme="minorEastAsia" w:hAnsiTheme="minorEastAsia" w:cs="ＭＳ 明朝" w:hint="eastAsia"/>
          <w:sz w:val="24"/>
        </w:rPr>
        <w:t>）</w:t>
      </w:r>
      <w:r w:rsidR="00C759C6" w:rsidRPr="00B26A96">
        <w:rPr>
          <w:rFonts w:asciiTheme="minorEastAsia" w:eastAsiaTheme="minorEastAsia" w:hAnsiTheme="minorEastAsia" w:cs="ＭＳ 明朝" w:hint="eastAsia"/>
          <w:sz w:val="24"/>
        </w:rPr>
        <w:t>ドリルの加工において、切削速度25</w:t>
      </w:r>
      <w:r w:rsidR="00C759C6" w:rsidRPr="00B26A96">
        <w:rPr>
          <w:rFonts w:asciiTheme="minorEastAsia" w:eastAsiaTheme="minorEastAsia" w:hAnsiTheme="minorEastAsia" w:cs="ＭＳ 明朝"/>
          <w:sz w:val="24"/>
        </w:rPr>
        <w:t>m/min</w:t>
      </w:r>
      <w:r w:rsidR="00C759C6" w:rsidRPr="00B26A96">
        <w:rPr>
          <w:rFonts w:asciiTheme="minorEastAsia" w:eastAsiaTheme="minorEastAsia" w:hAnsiTheme="minorEastAsia" w:cs="ＭＳ 明朝" w:hint="eastAsia"/>
          <w:sz w:val="24"/>
        </w:rPr>
        <w:t>、ドリルの直径を10mm</w:t>
      </w:r>
      <w:r w:rsidR="00230272" w:rsidRPr="00B26A96">
        <w:rPr>
          <w:rFonts w:asciiTheme="minorEastAsia" w:eastAsiaTheme="minorEastAsia" w:hAnsiTheme="minorEastAsia" w:cs="ＭＳ 明朝" w:hint="eastAsia"/>
          <w:sz w:val="24"/>
        </w:rPr>
        <w:t>とした場合、ドリルの回転速度</w:t>
      </w:r>
      <w:r w:rsidR="00C759C6" w:rsidRPr="00B26A96">
        <w:rPr>
          <w:rFonts w:ascii="ＭＳ 明朝" w:hAnsi="ＭＳ 明朝" w:cs="Segoe UI Symbol" w:hint="eastAsia"/>
          <w:sz w:val="24"/>
        </w:rPr>
        <w:t>N</w:t>
      </w:r>
      <w:r w:rsidR="00C759C6" w:rsidRPr="00B26A96">
        <w:rPr>
          <w:rFonts w:ascii="ＭＳ 明朝" w:hAnsi="ＭＳ 明朝" w:cs="Segoe UI Symbol"/>
          <w:sz w:val="24"/>
        </w:rPr>
        <w:t xml:space="preserve"> </w:t>
      </w:r>
      <w:r w:rsidR="001A28C0" w:rsidRPr="00B26A96">
        <w:rPr>
          <w:rFonts w:ascii="ＭＳ 明朝" w:hAnsi="ＭＳ 明朝" w:cs="Segoe UI Symbol"/>
          <w:sz w:val="24"/>
        </w:rPr>
        <w:t>[</w:t>
      </w:r>
      <w:r w:rsidR="00C759C6" w:rsidRPr="00B26A96">
        <w:rPr>
          <w:rFonts w:ascii="ＭＳ 明朝" w:hAnsi="ＭＳ 明朝" w:cs="Segoe UI Symbol" w:hint="eastAsia"/>
          <w:sz w:val="24"/>
        </w:rPr>
        <w:t>min</w:t>
      </w:r>
      <w:r w:rsidR="00C759C6" w:rsidRPr="00B26A96">
        <w:rPr>
          <w:rFonts w:ascii="ＭＳ 明朝" w:hAnsi="ＭＳ 明朝" w:cs="Segoe UI Symbol" w:hint="eastAsia"/>
          <w:sz w:val="24"/>
          <w:vertAlign w:val="superscript"/>
        </w:rPr>
        <w:t>-1</w:t>
      </w:r>
      <w:r w:rsidR="001A28C0" w:rsidRPr="00B26A96">
        <w:rPr>
          <w:rFonts w:ascii="ＭＳ 明朝" w:hAnsi="ＭＳ 明朝" w:cs="Segoe UI Symbol"/>
          <w:sz w:val="24"/>
        </w:rPr>
        <w:t>]</w:t>
      </w:r>
      <w:r w:rsidR="00C759C6" w:rsidRPr="00B26A96">
        <w:rPr>
          <w:rFonts w:ascii="ＭＳ 明朝" w:hAnsi="ＭＳ 明朝" w:cs="Segoe UI Symbol" w:hint="eastAsia"/>
          <w:sz w:val="24"/>
        </w:rPr>
        <w:t>を求めなさい。</w:t>
      </w:r>
    </w:p>
    <w:p w14:paraId="4663B905" w14:textId="77777777" w:rsidR="0031072F" w:rsidRPr="00B26A96" w:rsidRDefault="00C759C6" w:rsidP="00CE3B61">
      <w:pPr>
        <w:ind w:left="1" w:firstLineChars="300" w:firstLine="692"/>
        <w:rPr>
          <w:rFonts w:asciiTheme="minorEastAsia" w:eastAsiaTheme="minorEastAsia" w:hAnsiTheme="minorEastAsia" w:cs="ＭＳ 明朝"/>
          <w:sz w:val="24"/>
        </w:rPr>
      </w:pPr>
      <w:r w:rsidRPr="00B26A96">
        <w:rPr>
          <w:rFonts w:ascii="ＭＳ 明朝" w:hAnsi="ＭＳ 明朝" w:cs="Segoe UI Symbol" w:hint="eastAsia"/>
          <w:sz w:val="24"/>
        </w:rPr>
        <w:t>なお、円周率（π）は３として計算し、答えは小数点以下切り捨てとする。</w:t>
      </w:r>
    </w:p>
    <w:p w14:paraId="7ABDDF70" w14:textId="77777777" w:rsidR="006A5CCC" w:rsidRPr="00B26A96" w:rsidRDefault="006A5CCC" w:rsidP="0031072F">
      <w:pPr>
        <w:rPr>
          <w:rFonts w:asciiTheme="minorEastAsia" w:eastAsiaTheme="minorEastAsia" w:hAnsiTheme="minorEastAsia" w:cs="ＭＳ 明朝"/>
          <w:sz w:val="24"/>
        </w:rPr>
      </w:pPr>
    </w:p>
    <w:p w14:paraId="6131B7BB" w14:textId="77777777" w:rsidR="001D7E79" w:rsidRPr="00B26A96" w:rsidRDefault="00CB6F0C" w:rsidP="001D7E79">
      <w:pPr>
        <w:rPr>
          <w:rFonts w:ascii="ＭＳ 明朝" w:hAnsi="ＭＳ 明朝"/>
          <w:sz w:val="24"/>
        </w:rPr>
      </w:pPr>
      <w:r w:rsidRPr="00B26A96">
        <w:rPr>
          <w:rFonts w:asciiTheme="minorEastAsia" w:eastAsiaTheme="minorEastAsia" w:hAnsiTheme="minorEastAsia" w:cs="ＭＳ 明朝" w:hint="eastAsia"/>
          <w:sz w:val="24"/>
        </w:rPr>
        <w:t>（２）</w:t>
      </w:r>
      <w:r w:rsidR="001D7E79" w:rsidRPr="00B26A96">
        <w:rPr>
          <w:rFonts w:ascii="ＭＳ 明朝" w:hAnsi="ＭＳ 明朝" w:hint="eastAsia"/>
          <w:sz w:val="24"/>
        </w:rPr>
        <w:t>温度20℃の条件下で測定した長さ200mmのステンレス鋼（SUS304）が、25℃になった</w:t>
      </w:r>
    </w:p>
    <w:p w14:paraId="4B627E70" w14:textId="77777777" w:rsidR="001D7E79" w:rsidRPr="00B26A96" w:rsidRDefault="001D7E79" w:rsidP="001D7E79">
      <w:pPr>
        <w:ind w:firstLineChars="300" w:firstLine="692"/>
        <w:rPr>
          <w:rFonts w:ascii="ＭＳ 明朝" w:hAnsi="ＭＳ 明朝"/>
          <w:sz w:val="24"/>
        </w:rPr>
      </w:pPr>
      <w:r w:rsidRPr="00B26A96">
        <w:rPr>
          <w:rFonts w:ascii="ＭＳ 明朝" w:hAnsi="ＭＳ 明朝" w:hint="eastAsia"/>
          <w:sz w:val="24"/>
        </w:rPr>
        <w:t>ときの伸縮量ΔL</w:t>
      </w:r>
      <w:r w:rsidRPr="00B26A96">
        <w:rPr>
          <w:rFonts w:ascii="ＭＳ 明朝" w:hAnsi="ＭＳ 明朝"/>
          <w:sz w:val="24"/>
        </w:rPr>
        <w:t xml:space="preserve"> </w:t>
      </w:r>
      <w:r w:rsidR="001A28C0" w:rsidRPr="00B26A96">
        <w:rPr>
          <w:rFonts w:ascii="ＭＳ 明朝" w:hAnsi="ＭＳ 明朝"/>
          <w:sz w:val="24"/>
        </w:rPr>
        <w:t>[</w:t>
      </w:r>
      <w:r w:rsidRPr="00B26A96">
        <w:rPr>
          <w:rFonts w:ascii="ＭＳ 明朝" w:hAnsi="ＭＳ 明朝" w:hint="eastAsia"/>
          <w:sz w:val="24"/>
        </w:rPr>
        <w:t>㎛</w:t>
      </w:r>
      <w:r w:rsidR="001A28C0" w:rsidRPr="00B26A96">
        <w:rPr>
          <w:rFonts w:ascii="ＭＳ 明朝" w:hAnsi="ＭＳ 明朝" w:hint="eastAsia"/>
          <w:sz w:val="24"/>
        </w:rPr>
        <w:t>]</w:t>
      </w:r>
      <w:r w:rsidRPr="00B26A96">
        <w:rPr>
          <w:rFonts w:ascii="ＭＳ 明朝" w:hAnsi="ＭＳ 明朝" w:hint="eastAsia"/>
          <w:sz w:val="24"/>
        </w:rPr>
        <w:t>を求めなさい。</w:t>
      </w:r>
    </w:p>
    <w:p w14:paraId="1C99720B" w14:textId="77777777" w:rsidR="001D7E79" w:rsidRPr="00B26A96" w:rsidRDefault="001D7E79" w:rsidP="001D7E79">
      <w:pPr>
        <w:ind w:firstLineChars="300" w:firstLine="692"/>
        <w:rPr>
          <w:rFonts w:ascii="ＭＳ 明朝" w:hAnsi="ＭＳ 明朝"/>
          <w:sz w:val="24"/>
        </w:rPr>
      </w:pPr>
      <w:r w:rsidRPr="00B26A96">
        <w:rPr>
          <w:rFonts w:ascii="ＭＳ 明朝" w:hAnsi="ＭＳ 明朝" w:hint="eastAsia"/>
          <w:sz w:val="24"/>
        </w:rPr>
        <w:t>なお、ステンレス鋼（SUS304）の線膨張係数は14.7×10</w:t>
      </w:r>
      <w:r w:rsidRPr="00B26A96">
        <w:rPr>
          <w:rFonts w:ascii="ＭＳ 明朝" w:hAnsi="ＭＳ 明朝" w:hint="eastAsia"/>
          <w:sz w:val="24"/>
          <w:vertAlign w:val="superscript"/>
        </w:rPr>
        <w:t>－６</w:t>
      </w:r>
      <w:r w:rsidRPr="00B26A96">
        <w:rPr>
          <w:rFonts w:ascii="ＭＳ 明朝" w:hAnsi="ＭＳ 明朝" w:hint="eastAsia"/>
          <w:sz w:val="24"/>
        </w:rPr>
        <w:t>とする。</w:t>
      </w:r>
    </w:p>
    <w:p w14:paraId="45B8E44A" w14:textId="77777777" w:rsidR="00D47CBE" w:rsidRPr="00B26A96" w:rsidRDefault="00D47CBE" w:rsidP="00CE3B61">
      <w:pPr>
        <w:rPr>
          <w:rFonts w:asciiTheme="minorEastAsia" w:eastAsiaTheme="minorEastAsia" w:hAnsiTheme="minorEastAsia" w:cs="ＭＳ 明朝"/>
          <w:sz w:val="24"/>
        </w:rPr>
      </w:pPr>
    </w:p>
    <w:p w14:paraId="611AD1FC" w14:textId="77777777" w:rsidR="00C74897" w:rsidRPr="00B26A96" w:rsidRDefault="000F3961" w:rsidP="006C7A73">
      <w:pPr>
        <w:ind w:left="692" w:hangingChars="300" w:hanging="692"/>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t>（３）</w:t>
      </w:r>
      <w:r w:rsidR="006808E6" w:rsidRPr="00B26A96">
        <w:rPr>
          <w:rFonts w:asciiTheme="minorEastAsia" w:eastAsiaTheme="minorEastAsia" w:hAnsiTheme="minorEastAsia" w:cs="ＭＳ 明朝" w:hint="eastAsia"/>
          <w:sz w:val="24"/>
        </w:rPr>
        <w:t>断面積150</w:t>
      </w:r>
      <w:r w:rsidR="006808E6" w:rsidRPr="00B26A96">
        <w:rPr>
          <w:rFonts w:asciiTheme="minorEastAsia" w:eastAsiaTheme="minorEastAsia" w:hAnsiTheme="minorEastAsia" w:cs="ＭＳ 明朝"/>
          <w:sz w:val="24"/>
        </w:rPr>
        <w:t>mm</w:t>
      </w:r>
      <w:r w:rsidR="006808E6" w:rsidRPr="00B26A96">
        <w:rPr>
          <w:rFonts w:asciiTheme="minorEastAsia" w:eastAsiaTheme="minorEastAsia" w:hAnsiTheme="minorEastAsia" w:cs="ＭＳ 明朝" w:hint="eastAsia"/>
          <w:sz w:val="24"/>
          <w:vertAlign w:val="superscript"/>
        </w:rPr>
        <w:t>２</w:t>
      </w:r>
      <w:r w:rsidR="006808E6" w:rsidRPr="00B26A96">
        <w:rPr>
          <w:rFonts w:asciiTheme="minorEastAsia" w:eastAsiaTheme="minorEastAsia" w:hAnsiTheme="minorEastAsia" w:cs="ＭＳ 明朝" w:hint="eastAsia"/>
          <w:sz w:val="24"/>
        </w:rPr>
        <w:t>の丸棒に、引張荷重4,410Nがかかったときの引張応</w:t>
      </w:r>
      <w:r w:rsidR="001F522C" w:rsidRPr="00B26A96">
        <w:rPr>
          <w:rFonts w:ascii="ＭＳ 明朝" w:hAnsi="ＭＳ 明朝"/>
          <w:sz w:val="24"/>
        </w:rPr>
        <w:t>力σ</w:t>
      </w:r>
      <w:r w:rsidR="001B7921" w:rsidRPr="00B26A96">
        <w:rPr>
          <w:rFonts w:asciiTheme="minorEastAsia" w:eastAsiaTheme="minorEastAsia" w:hAnsiTheme="minorEastAsia" w:cs="ＭＳ 明朝" w:hint="eastAsia"/>
          <w:sz w:val="24"/>
        </w:rPr>
        <w:t>について</w:t>
      </w:r>
      <w:r w:rsidR="008D6A30" w:rsidRPr="00B26A96">
        <w:rPr>
          <w:rFonts w:asciiTheme="minorEastAsia" w:eastAsiaTheme="minorEastAsia" w:hAnsiTheme="minorEastAsia" w:cs="ＭＳ 明朝" w:hint="eastAsia"/>
          <w:sz w:val="24"/>
        </w:rPr>
        <w:t>単位を付けて</w:t>
      </w:r>
      <w:r w:rsidR="00086463" w:rsidRPr="00B26A96">
        <w:rPr>
          <w:rFonts w:asciiTheme="minorEastAsia" w:eastAsiaTheme="minorEastAsia" w:hAnsiTheme="minorEastAsia" w:cs="ＭＳ 明朝" w:hint="eastAsia"/>
          <w:sz w:val="24"/>
        </w:rPr>
        <w:t>求めなさい。</w:t>
      </w:r>
      <w:r w:rsidR="00C74897" w:rsidRPr="00B26A96">
        <w:rPr>
          <w:rFonts w:asciiTheme="minorEastAsia" w:eastAsiaTheme="minorEastAsia" w:hAnsiTheme="minorEastAsia" w:cs="ＭＳ 明朝"/>
          <w:sz w:val="24"/>
        </w:rPr>
        <w:br w:type="page"/>
      </w:r>
    </w:p>
    <w:p w14:paraId="5CF687FD" w14:textId="7F6AD29A" w:rsidR="00412C69" w:rsidRPr="00B26A96" w:rsidRDefault="0031072F" w:rsidP="0031072F">
      <w:pPr>
        <w:ind w:left="923" w:hangingChars="400" w:hanging="923"/>
        <w:rPr>
          <w:rFonts w:asciiTheme="minorEastAsia" w:eastAsiaTheme="minorEastAsia" w:hAnsiTheme="minorEastAsia" w:cs="ＭＳ 明朝"/>
          <w:sz w:val="24"/>
        </w:rPr>
      </w:pPr>
      <w:r w:rsidRPr="00B26A96">
        <w:rPr>
          <w:rFonts w:asciiTheme="minorEastAsia" w:eastAsiaTheme="minorEastAsia" w:hAnsiTheme="minorEastAsia" w:cs="ＭＳ 明朝" w:hint="eastAsia"/>
          <w:sz w:val="24"/>
        </w:rPr>
        <w:lastRenderedPageBreak/>
        <w:t>問題３</w:t>
      </w:r>
      <w:r w:rsidR="002E4172" w:rsidRPr="00B26A96">
        <w:rPr>
          <w:rFonts w:asciiTheme="minorEastAsia" w:eastAsiaTheme="minorEastAsia" w:hAnsiTheme="minorEastAsia" w:cs="ＭＳ 明朝" w:hint="eastAsia"/>
          <w:sz w:val="24"/>
        </w:rPr>
        <w:t xml:space="preserve">　</w:t>
      </w:r>
      <w:r w:rsidR="002E4172" w:rsidRPr="00B26A96">
        <w:rPr>
          <w:rFonts w:asciiTheme="minorHAnsi" w:eastAsiaTheme="minorEastAsia" w:hAnsiTheme="minorHAnsi" w:cs="ＭＳ 明朝" w:hint="eastAsia"/>
          <w:sz w:val="24"/>
        </w:rPr>
        <w:t>次の（１）、（２）の設問に答えなさい。</w:t>
      </w:r>
    </w:p>
    <w:p w14:paraId="78CBCDC6" w14:textId="77777777" w:rsidR="008B3D31" w:rsidRPr="00B26A96" w:rsidRDefault="00A47D0D" w:rsidP="00A47D0D">
      <w:pPr>
        <w:rPr>
          <w:rFonts w:ascii="ＭＳ 明朝" w:hAnsi="ＭＳ 明朝"/>
          <w:sz w:val="24"/>
        </w:rPr>
      </w:pPr>
      <w:r w:rsidRPr="00B26A96">
        <w:rPr>
          <w:rFonts w:ascii="ＭＳ 明朝" w:hAnsi="ＭＳ 明朝" w:hint="eastAsia"/>
          <w:sz w:val="24"/>
        </w:rPr>
        <w:t>（１）</w:t>
      </w:r>
      <w:r w:rsidR="00161C21" w:rsidRPr="00B26A96">
        <w:rPr>
          <w:rFonts w:ascii="ＭＳ 明朝" w:hAnsi="ＭＳ 明朝" w:hint="eastAsia"/>
          <w:sz w:val="24"/>
        </w:rPr>
        <w:t>精度を保証するための校正について、その意味</w:t>
      </w:r>
      <w:r w:rsidR="00C0541E" w:rsidRPr="00B26A96">
        <w:rPr>
          <w:rFonts w:ascii="ＭＳ 明朝" w:hAnsi="ＭＳ 明朝" w:hint="eastAsia"/>
          <w:sz w:val="24"/>
        </w:rPr>
        <w:t>を答えなさい。</w:t>
      </w:r>
    </w:p>
    <w:p w14:paraId="3DA20F1B" w14:textId="77777777" w:rsidR="0031072F" w:rsidRPr="00B26A96" w:rsidRDefault="0031072F" w:rsidP="00221063">
      <w:pPr>
        <w:rPr>
          <w:rFonts w:asciiTheme="minorEastAsia" w:eastAsiaTheme="minorEastAsia" w:hAnsiTheme="minorEastAsia" w:cs="ＭＳ 明朝"/>
          <w:sz w:val="24"/>
        </w:rPr>
      </w:pPr>
    </w:p>
    <w:p w14:paraId="0D2A4120" w14:textId="77777777" w:rsidR="00221063" w:rsidRPr="00B26A96" w:rsidRDefault="00221063" w:rsidP="008B3D31">
      <w:pPr>
        <w:rPr>
          <w:rFonts w:asciiTheme="minorEastAsia" w:eastAsiaTheme="minorEastAsia" w:hAnsiTheme="minorEastAsia" w:cs="ＭＳ 明朝"/>
          <w:sz w:val="24"/>
        </w:rPr>
      </w:pPr>
    </w:p>
    <w:p w14:paraId="29111296" w14:textId="0373C578" w:rsidR="008B3D31" w:rsidRPr="00B26A96" w:rsidRDefault="002D70A3" w:rsidP="002D70A3">
      <w:pPr>
        <w:rPr>
          <w:rFonts w:ascii="ＭＳ 明朝" w:hAnsi="ＭＳ 明朝"/>
          <w:sz w:val="24"/>
        </w:rPr>
      </w:pPr>
      <w:r w:rsidRPr="00B26A96">
        <w:rPr>
          <w:rFonts w:ascii="ＭＳ 明朝" w:hAnsi="ＭＳ 明朝" w:hint="eastAsia"/>
          <w:sz w:val="24"/>
        </w:rPr>
        <w:t>（２）</w:t>
      </w:r>
      <w:r w:rsidR="008A7506" w:rsidRPr="00B26A96">
        <w:rPr>
          <w:rFonts w:ascii="ＭＳ 明朝" w:hAnsi="ＭＳ 明朝" w:hint="eastAsia"/>
          <w:sz w:val="24"/>
        </w:rPr>
        <w:t>機械製図の用語である</w:t>
      </w:r>
      <w:r w:rsidR="00983B47" w:rsidRPr="00B26A96">
        <w:rPr>
          <w:rFonts w:ascii="ＭＳ 明朝" w:hAnsi="ＭＳ 明朝" w:hint="eastAsia"/>
          <w:sz w:val="24"/>
        </w:rPr>
        <w:t>次の</w:t>
      </w:r>
      <w:r w:rsidR="008A7506" w:rsidRPr="00B26A96">
        <w:rPr>
          <w:rFonts w:ascii="ＭＳ 明朝" w:hAnsi="ＭＳ 明朝" w:hint="eastAsia"/>
          <w:sz w:val="24"/>
        </w:rPr>
        <w:t>①～④について、それぞれ</w:t>
      </w:r>
      <w:r w:rsidR="00344FC6" w:rsidRPr="00B26A96">
        <w:rPr>
          <w:rFonts w:ascii="ＭＳ 明朝" w:hAnsi="ＭＳ 明朝" w:hint="eastAsia"/>
          <w:sz w:val="24"/>
        </w:rPr>
        <w:t>説明しなさい</w:t>
      </w:r>
      <w:r w:rsidR="008A7506" w:rsidRPr="00B26A96">
        <w:rPr>
          <w:rFonts w:ascii="ＭＳ 明朝" w:hAnsi="ＭＳ 明朝" w:hint="eastAsia"/>
          <w:sz w:val="24"/>
        </w:rPr>
        <w:t>。</w:t>
      </w:r>
    </w:p>
    <w:p w14:paraId="0F02D38B" w14:textId="77777777" w:rsidR="008B3D31" w:rsidRPr="00B26A96" w:rsidRDefault="008B3D31" w:rsidP="008B3D31">
      <w:pPr>
        <w:pStyle w:val="ac"/>
        <w:ind w:leftChars="0" w:left="720" w:firstLineChars="0" w:firstLine="0"/>
        <w:rPr>
          <w:rFonts w:ascii="ＭＳ 明朝" w:hAnsi="ＭＳ 明朝"/>
          <w:sz w:val="22"/>
        </w:rPr>
      </w:pPr>
    </w:p>
    <w:p w14:paraId="7A7A472C" w14:textId="77777777" w:rsidR="008B3D31" w:rsidRPr="00B26A96" w:rsidRDefault="008A7506" w:rsidP="00221063">
      <w:pPr>
        <w:pStyle w:val="ac"/>
        <w:numPr>
          <w:ilvl w:val="1"/>
          <w:numId w:val="38"/>
        </w:numPr>
        <w:ind w:leftChars="0" w:firstLineChars="0"/>
        <w:rPr>
          <w:rFonts w:ascii="ＭＳ 明朝" w:hAnsi="ＭＳ 明朝"/>
          <w:sz w:val="24"/>
        </w:rPr>
      </w:pPr>
      <w:r w:rsidRPr="00B26A96">
        <w:rPr>
          <w:rFonts w:ascii="ＭＳ 明朝" w:hAnsi="ＭＳ 明朝" w:hint="eastAsia"/>
          <w:sz w:val="24"/>
        </w:rPr>
        <w:t xml:space="preserve"> </w:t>
      </w:r>
      <w:r w:rsidR="00DB430F" w:rsidRPr="00B26A96">
        <w:rPr>
          <w:rFonts w:ascii="ＭＳ 明朝" w:hAnsi="ＭＳ 明朝" w:hint="eastAsia"/>
          <w:sz w:val="24"/>
        </w:rPr>
        <w:t>形体</w:t>
      </w:r>
      <w:r w:rsidR="005B243B" w:rsidRPr="00B26A96">
        <w:rPr>
          <w:rFonts w:ascii="ＭＳ 明朝" w:hAnsi="ＭＳ 明朝" w:hint="eastAsia"/>
          <w:sz w:val="24"/>
        </w:rPr>
        <w:t>：</w:t>
      </w:r>
    </w:p>
    <w:p w14:paraId="40094E5B" w14:textId="77777777" w:rsidR="00221063" w:rsidRPr="00B26A96" w:rsidRDefault="00221063" w:rsidP="00C0541E">
      <w:pPr>
        <w:rPr>
          <w:rFonts w:ascii="ＭＳ 明朝" w:hAnsi="ＭＳ 明朝"/>
          <w:sz w:val="24"/>
        </w:rPr>
      </w:pPr>
    </w:p>
    <w:p w14:paraId="400FDE23" w14:textId="77777777" w:rsidR="008D41DA" w:rsidRPr="00B26A96" w:rsidRDefault="008D41DA" w:rsidP="00C0541E">
      <w:pPr>
        <w:rPr>
          <w:rFonts w:ascii="ＭＳ 明朝" w:hAnsi="ＭＳ 明朝"/>
          <w:sz w:val="24"/>
        </w:rPr>
      </w:pPr>
    </w:p>
    <w:p w14:paraId="3BC9BFD4" w14:textId="77777777" w:rsidR="008B3D31" w:rsidRPr="00B26A96" w:rsidRDefault="008A7506" w:rsidP="00221063">
      <w:pPr>
        <w:pStyle w:val="ac"/>
        <w:numPr>
          <w:ilvl w:val="1"/>
          <w:numId w:val="38"/>
        </w:numPr>
        <w:ind w:leftChars="0" w:firstLineChars="0"/>
        <w:rPr>
          <w:rFonts w:ascii="ＭＳ 明朝" w:hAnsi="ＭＳ 明朝"/>
          <w:sz w:val="24"/>
        </w:rPr>
      </w:pPr>
      <w:r w:rsidRPr="00B26A96">
        <w:rPr>
          <w:rFonts w:ascii="ＭＳ 明朝" w:hAnsi="ＭＳ 明朝" w:hint="eastAsia"/>
          <w:sz w:val="24"/>
        </w:rPr>
        <w:t xml:space="preserve"> </w:t>
      </w:r>
      <w:r w:rsidR="00DB430F" w:rsidRPr="00B26A96">
        <w:rPr>
          <w:rFonts w:ascii="ＭＳ 明朝" w:hAnsi="ＭＳ 明朝" w:hint="eastAsia"/>
          <w:sz w:val="24"/>
        </w:rPr>
        <w:t>基準寸法：</w:t>
      </w:r>
    </w:p>
    <w:p w14:paraId="45D0FD0F" w14:textId="77777777" w:rsidR="00221063" w:rsidRPr="00B26A96" w:rsidRDefault="00221063" w:rsidP="00C0541E">
      <w:pPr>
        <w:rPr>
          <w:rFonts w:ascii="ＭＳ 明朝" w:hAnsi="ＭＳ 明朝"/>
          <w:sz w:val="24"/>
        </w:rPr>
      </w:pPr>
    </w:p>
    <w:p w14:paraId="7D890881" w14:textId="77777777" w:rsidR="008D41DA" w:rsidRPr="00B26A96" w:rsidRDefault="008D41DA" w:rsidP="00C0541E">
      <w:pPr>
        <w:rPr>
          <w:rFonts w:ascii="ＭＳ 明朝" w:hAnsi="ＭＳ 明朝"/>
          <w:sz w:val="24"/>
        </w:rPr>
      </w:pPr>
    </w:p>
    <w:p w14:paraId="0D1837D3" w14:textId="77777777" w:rsidR="00DB430F" w:rsidRPr="00B26A96" w:rsidRDefault="008A7506" w:rsidP="00DB430F">
      <w:pPr>
        <w:pStyle w:val="ac"/>
        <w:numPr>
          <w:ilvl w:val="1"/>
          <w:numId w:val="38"/>
        </w:numPr>
        <w:ind w:leftChars="0" w:firstLineChars="0"/>
        <w:rPr>
          <w:rFonts w:ascii="ＭＳ 明朝" w:hAnsi="ＭＳ 明朝"/>
          <w:sz w:val="24"/>
        </w:rPr>
      </w:pPr>
      <w:r w:rsidRPr="00B26A96">
        <w:rPr>
          <w:rFonts w:ascii="ＭＳ 明朝" w:hAnsi="ＭＳ 明朝" w:hint="eastAsia"/>
          <w:sz w:val="24"/>
        </w:rPr>
        <w:t xml:space="preserve"> </w:t>
      </w:r>
      <w:r w:rsidR="00DB430F" w:rsidRPr="00B26A96">
        <w:rPr>
          <w:rFonts w:ascii="ＭＳ 明朝" w:hAnsi="ＭＳ 明朝" w:hint="eastAsia"/>
          <w:sz w:val="24"/>
        </w:rPr>
        <w:t>実寸法：</w:t>
      </w:r>
    </w:p>
    <w:p w14:paraId="75224FF9" w14:textId="77777777" w:rsidR="00DB430F" w:rsidRPr="001E7399" w:rsidRDefault="00DB430F" w:rsidP="008D41DA">
      <w:pPr>
        <w:rPr>
          <w:rFonts w:ascii="ＭＳ 明朝" w:hAnsi="ＭＳ 明朝"/>
          <w:sz w:val="24"/>
        </w:rPr>
      </w:pPr>
    </w:p>
    <w:p w14:paraId="4062F7BF" w14:textId="77777777" w:rsidR="008D41DA" w:rsidRPr="001E7399" w:rsidRDefault="008D41DA" w:rsidP="008D41DA">
      <w:pPr>
        <w:rPr>
          <w:rFonts w:ascii="ＭＳ 明朝" w:hAnsi="ＭＳ 明朝"/>
          <w:sz w:val="24"/>
        </w:rPr>
      </w:pPr>
    </w:p>
    <w:p w14:paraId="2FC730A1" w14:textId="77777777" w:rsidR="00DB430F" w:rsidRPr="001E7399" w:rsidRDefault="005B243B" w:rsidP="00DB430F">
      <w:pPr>
        <w:pStyle w:val="ac"/>
        <w:numPr>
          <w:ilvl w:val="1"/>
          <w:numId w:val="38"/>
        </w:numPr>
        <w:ind w:leftChars="0" w:firstLineChars="0"/>
        <w:rPr>
          <w:rFonts w:ascii="ＭＳ 明朝" w:hAnsi="ＭＳ 明朝"/>
          <w:sz w:val="24"/>
        </w:rPr>
      </w:pPr>
      <w:r w:rsidRPr="001E7399">
        <w:rPr>
          <w:rFonts w:ascii="ＭＳ 明朝" w:hAnsi="ＭＳ 明朝" w:hint="eastAsia"/>
          <w:sz w:val="24"/>
        </w:rPr>
        <w:t xml:space="preserve"> </w:t>
      </w:r>
      <w:r w:rsidR="00DB430F" w:rsidRPr="001E7399">
        <w:rPr>
          <w:rFonts w:ascii="ＭＳ 明朝" w:hAnsi="ＭＳ 明朝" w:hint="eastAsia"/>
          <w:sz w:val="24"/>
        </w:rPr>
        <w:t>寸法公差：</w:t>
      </w:r>
    </w:p>
    <w:p w14:paraId="07A16CF4" w14:textId="77777777" w:rsidR="008B3D31" w:rsidRPr="001E7399" w:rsidRDefault="008B3D31" w:rsidP="008A7506">
      <w:pPr>
        <w:rPr>
          <w:rFonts w:ascii="ＭＳ 明朝" w:hAnsi="ＭＳ 明朝"/>
          <w:sz w:val="24"/>
        </w:rPr>
      </w:pPr>
    </w:p>
    <w:p w14:paraId="56DD85A9" w14:textId="77777777" w:rsidR="00D93026" w:rsidRPr="001E7399" w:rsidRDefault="00D93026" w:rsidP="001D7E79">
      <w:pPr>
        <w:widowControl/>
        <w:jc w:val="left"/>
        <w:rPr>
          <w:rFonts w:ascii="ＭＳ 明朝" w:hAnsi="ＭＳ 明朝"/>
          <w:sz w:val="24"/>
        </w:rPr>
      </w:pPr>
    </w:p>
    <w:sectPr w:rsidR="00D93026" w:rsidRPr="001E7399" w:rsidSect="003E479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9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AE6C" w14:textId="77777777" w:rsidR="000F40C9" w:rsidRDefault="000F40C9" w:rsidP="00FB3A83">
      <w:r>
        <w:separator/>
      </w:r>
    </w:p>
  </w:endnote>
  <w:endnote w:type="continuationSeparator" w:id="0">
    <w:p w14:paraId="5E0EF525" w14:textId="77777777" w:rsidR="000F40C9" w:rsidRDefault="000F40C9"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FC30" w14:textId="77777777" w:rsidR="00DB7ACE" w:rsidRDefault="00DB7AC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F541" w14:textId="77777777" w:rsidR="00DB7ACE" w:rsidRDefault="00DB7AC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7A33" w14:textId="77777777" w:rsidR="00DB7ACE" w:rsidRDefault="00DB7A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F02E" w14:textId="77777777" w:rsidR="000F40C9" w:rsidRDefault="000F40C9" w:rsidP="00FB3A83">
      <w:r>
        <w:separator/>
      </w:r>
    </w:p>
  </w:footnote>
  <w:footnote w:type="continuationSeparator" w:id="0">
    <w:p w14:paraId="6EE8FC08" w14:textId="77777777" w:rsidR="000F40C9" w:rsidRDefault="000F40C9" w:rsidP="00FB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B765" w14:textId="77777777" w:rsidR="00DB7ACE" w:rsidRDefault="00DB7A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9150" w14:textId="77777777" w:rsidR="00DB7ACE" w:rsidRDefault="00DB7AC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107C" w14:textId="77777777" w:rsidR="00DB7ACE" w:rsidRDefault="00DB7A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2C7"/>
    <w:multiLevelType w:val="hybridMultilevel"/>
    <w:tmpl w:val="0C6CFB6E"/>
    <w:lvl w:ilvl="0" w:tplc="2D686CD2">
      <w:start w:val="2"/>
      <w:numFmt w:val="decimalFullWidth"/>
      <w:lvlText w:val="（%1）"/>
      <w:lvlJc w:val="left"/>
      <w:pPr>
        <w:ind w:left="7865" w:hanging="720"/>
      </w:pPr>
    </w:lvl>
    <w:lvl w:ilvl="1" w:tplc="04090017">
      <w:start w:val="1"/>
      <w:numFmt w:val="aiueoFullWidth"/>
      <w:lvlText w:val="(%2)"/>
      <w:lvlJc w:val="left"/>
      <w:pPr>
        <w:ind w:left="7985" w:hanging="420"/>
      </w:pPr>
    </w:lvl>
    <w:lvl w:ilvl="2" w:tplc="04090011">
      <w:start w:val="1"/>
      <w:numFmt w:val="decimalEnclosedCircle"/>
      <w:lvlText w:val="%3"/>
      <w:lvlJc w:val="left"/>
      <w:pPr>
        <w:ind w:left="8405" w:hanging="420"/>
      </w:pPr>
    </w:lvl>
    <w:lvl w:ilvl="3" w:tplc="0409000F">
      <w:start w:val="1"/>
      <w:numFmt w:val="decimal"/>
      <w:lvlText w:val="%4."/>
      <w:lvlJc w:val="left"/>
      <w:pPr>
        <w:ind w:left="8825" w:hanging="420"/>
      </w:pPr>
    </w:lvl>
    <w:lvl w:ilvl="4" w:tplc="04090017">
      <w:start w:val="1"/>
      <w:numFmt w:val="aiueoFullWidth"/>
      <w:lvlText w:val="(%5)"/>
      <w:lvlJc w:val="left"/>
      <w:pPr>
        <w:ind w:left="9245" w:hanging="420"/>
      </w:pPr>
    </w:lvl>
    <w:lvl w:ilvl="5" w:tplc="04090011">
      <w:start w:val="1"/>
      <w:numFmt w:val="decimalEnclosedCircle"/>
      <w:lvlText w:val="%6"/>
      <w:lvlJc w:val="left"/>
      <w:pPr>
        <w:ind w:left="9665" w:hanging="420"/>
      </w:pPr>
    </w:lvl>
    <w:lvl w:ilvl="6" w:tplc="0409000F">
      <w:start w:val="1"/>
      <w:numFmt w:val="decimal"/>
      <w:lvlText w:val="%7."/>
      <w:lvlJc w:val="left"/>
      <w:pPr>
        <w:ind w:left="10085" w:hanging="420"/>
      </w:pPr>
    </w:lvl>
    <w:lvl w:ilvl="7" w:tplc="04090017">
      <w:start w:val="1"/>
      <w:numFmt w:val="aiueoFullWidth"/>
      <w:lvlText w:val="(%8)"/>
      <w:lvlJc w:val="left"/>
      <w:pPr>
        <w:ind w:left="10505" w:hanging="420"/>
      </w:pPr>
    </w:lvl>
    <w:lvl w:ilvl="8" w:tplc="04090011">
      <w:start w:val="1"/>
      <w:numFmt w:val="decimalEnclosedCircle"/>
      <w:lvlText w:val="%9"/>
      <w:lvlJc w:val="left"/>
      <w:pPr>
        <w:ind w:left="10925" w:hanging="420"/>
      </w:pPr>
    </w:lvl>
  </w:abstractNum>
  <w:abstractNum w:abstractNumId="1"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A8E0FC3"/>
    <w:multiLevelType w:val="hybridMultilevel"/>
    <w:tmpl w:val="C89ED2A4"/>
    <w:lvl w:ilvl="0" w:tplc="A33A75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E8C3D18"/>
    <w:multiLevelType w:val="hybridMultilevel"/>
    <w:tmpl w:val="AA2CF9FA"/>
    <w:lvl w:ilvl="0" w:tplc="90ACBF94">
      <w:start w:val="1"/>
      <w:numFmt w:val="decimalFullWidth"/>
      <w:lvlText w:val="（%1）"/>
      <w:lvlJc w:val="left"/>
      <w:pPr>
        <w:ind w:left="720" w:hanging="720"/>
      </w:pPr>
      <w:rPr>
        <w:rFonts w:asciiTheme="minorEastAsia" w:eastAsiaTheme="minorEastAsia" w:hAnsiTheme="minorEastAsia" w:cs="ＭＳ 明朝" w:hint="default"/>
      </w:rPr>
    </w:lvl>
    <w:lvl w:ilvl="1" w:tplc="0B3A26F0">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E531AA"/>
    <w:multiLevelType w:val="hybridMultilevel"/>
    <w:tmpl w:val="D5CC9C9C"/>
    <w:lvl w:ilvl="0" w:tplc="418AD188">
      <w:start w:val="1"/>
      <w:numFmt w:val="decimalEnclosedCircle"/>
      <w:lvlText w:val="%1"/>
      <w:lvlJc w:val="left"/>
      <w:pPr>
        <w:ind w:left="840" w:hanging="360"/>
      </w:pPr>
      <w:rPr>
        <w:rFonts w:hint="default"/>
        <w:color w:val="auto"/>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926425F"/>
    <w:multiLevelType w:val="hybridMultilevel"/>
    <w:tmpl w:val="E9089BE0"/>
    <w:lvl w:ilvl="0" w:tplc="2950409A">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23DAE"/>
    <w:multiLevelType w:val="hybridMultilevel"/>
    <w:tmpl w:val="9F96EAA0"/>
    <w:lvl w:ilvl="0" w:tplc="185A83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E716444"/>
    <w:multiLevelType w:val="hybridMultilevel"/>
    <w:tmpl w:val="EB5EFE68"/>
    <w:lvl w:ilvl="0" w:tplc="A4582C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6E93F46"/>
    <w:multiLevelType w:val="hybridMultilevel"/>
    <w:tmpl w:val="5C8AB704"/>
    <w:lvl w:ilvl="0" w:tplc="4EEE6D52">
      <w:start w:val="2"/>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39CD3764"/>
    <w:multiLevelType w:val="hybridMultilevel"/>
    <w:tmpl w:val="A45E5314"/>
    <w:lvl w:ilvl="0" w:tplc="4BAEE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A74"/>
    <w:multiLevelType w:val="hybridMultilevel"/>
    <w:tmpl w:val="F4B8F03E"/>
    <w:lvl w:ilvl="0" w:tplc="F1F280AE">
      <w:start w:val="1"/>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0" w15:restartNumberingAfterBreak="0">
    <w:nsid w:val="403E4F80"/>
    <w:multiLevelType w:val="hybridMultilevel"/>
    <w:tmpl w:val="70C6C2AA"/>
    <w:lvl w:ilvl="0" w:tplc="0A943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E7536D"/>
    <w:multiLevelType w:val="hybridMultilevel"/>
    <w:tmpl w:val="EDBC054C"/>
    <w:lvl w:ilvl="0" w:tplc="AB16ED86">
      <w:start w:val="1"/>
      <w:numFmt w:val="aiueoFullWidth"/>
      <w:lvlText w:val="（%1）"/>
      <w:lvlJc w:val="left"/>
      <w:pPr>
        <w:ind w:left="2100" w:hanging="720"/>
      </w:pPr>
      <w:rPr>
        <w:lang w:val="en-US"/>
      </w:rPr>
    </w:lvl>
    <w:lvl w:ilvl="1" w:tplc="04090017">
      <w:start w:val="1"/>
      <w:numFmt w:val="aiueoFullWidth"/>
      <w:lvlText w:val="(%2)"/>
      <w:lvlJc w:val="left"/>
      <w:pPr>
        <w:ind w:left="2220" w:hanging="420"/>
      </w:pPr>
    </w:lvl>
    <w:lvl w:ilvl="2" w:tplc="04090011">
      <w:start w:val="1"/>
      <w:numFmt w:val="decimalEnclosedCircle"/>
      <w:lvlText w:val="%3"/>
      <w:lvlJc w:val="left"/>
      <w:pPr>
        <w:ind w:left="2640" w:hanging="420"/>
      </w:pPr>
    </w:lvl>
    <w:lvl w:ilvl="3" w:tplc="0409000F">
      <w:start w:val="1"/>
      <w:numFmt w:val="decimal"/>
      <w:lvlText w:val="%4."/>
      <w:lvlJc w:val="left"/>
      <w:pPr>
        <w:ind w:left="3060" w:hanging="420"/>
      </w:pPr>
    </w:lvl>
    <w:lvl w:ilvl="4" w:tplc="04090017">
      <w:start w:val="1"/>
      <w:numFmt w:val="aiueoFullWidth"/>
      <w:lvlText w:val="(%5)"/>
      <w:lvlJc w:val="left"/>
      <w:pPr>
        <w:ind w:left="3480" w:hanging="420"/>
      </w:pPr>
    </w:lvl>
    <w:lvl w:ilvl="5" w:tplc="04090011">
      <w:start w:val="1"/>
      <w:numFmt w:val="decimalEnclosedCircle"/>
      <w:lvlText w:val="%6"/>
      <w:lvlJc w:val="left"/>
      <w:pPr>
        <w:ind w:left="3900" w:hanging="420"/>
      </w:pPr>
    </w:lvl>
    <w:lvl w:ilvl="6" w:tplc="0409000F">
      <w:start w:val="1"/>
      <w:numFmt w:val="decimal"/>
      <w:lvlText w:val="%7."/>
      <w:lvlJc w:val="left"/>
      <w:pPr>
        <w:ind w:left="4320" w:hanging="420"/>
      </w:pPr>
    </w:lvl>
    <w:lvl w:ilvl="7" w:tplc="04090017">
      <w:start w:val="1"/>
      <w:numFmt w:val="aiueoFullWidth"/>
      <w:lvlText w:val="(%8)"/>
      <w:lvlJc w:val="left"/>
      <w:pPr>
        <w:ind w:left="4740" w:hanging="420"/>
      </w:pPr>
    </w:lvl>
    <w:lvl w:ilvl="8" w:tplc="04090011">
      <w:start w:val="1"/>
      <w:numFmt w:val="decimalEnclosedCircle"/>
      <w:lvlText w:val="%9"/>
      <w:lvlJc w:val="left"/>
      <w:pPr>
        <w:ind w:left="5160" w:hanging="420"/>
      </w:pPr>
    </w:lvl>
  </w:abstractNum>
  <w:abstractNum w:abstractNumId="22" w15:restartNumberingAfterBreak="0">
    <w:nsid w:val="45807920"/>
    <w:multiLevelType w:val="hybridMultilevel"/>
    <w:tmpl w:val="E1B0CF88"/>
    <w:lvl w:ilvl="0" w:tplc="B0A63C6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BB364EE"/>
    <w:multiLevelType w:val="hybridMultilevel"/>
    <w:tmpl w:val="E31EB464"/>
    <w:lvl w:ilvl="0" w:tplc="0E9CCD8A">
      <w:start w:val="1"/>
      <w:numFmt w:val="decimalFullWidth"/>
      <w:lvlText w:val="（%1）"/>
      <w:lvlJc w:val="left"/>
      <w:pPr>
        <w:ind w:left="720" w:hanging="720"/>
      </w:pPr>
    </w:lvl>
    <w:lvl w:ilvl="1" w:tplc="D7B27800">
      <w:start w:val="1"/>
      <w:numFmt w:val="decimalEnclosedCircle"/>
      <w:lvlText w:val="%2"/>
      <w:lvlJc w:val="left"/>
      <w:pPr>
        <w:ind w:left="780" w:hanging="360"/>
      </w:pPr>
      <w:rPr>
        <w:rFonts w:asciiTheme="minorEastAsia" w:eastAsiaTheme="minorEastAsia" w:hAnsiTheme="minorEastAsia" w:cs="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D946994"/>
    <w:multiLevelType w:val="hybridMultilevel"/>
    <w:tmpl w:val="A6E63B9E"/>
    <w:lvl w:ilvl="0" w:tplc="73D087A8">
      <w:start w:val="1"/>
      <w:numFmt w:val="aiueo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7" w15:restartNumberingAfterBreak="0">
    <w:nsid w:val="4F361F83"/>
    <w:multiLevelType w:val="hybridMultilevel"/>
    <w:tmpl w:val="4B3EF3DA"/>
    <w:lvl w:ilvl="0" w:tplc="9A542E16">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8" w15:restartNumberingAfterBreak="0">
    <w:nsid w:val="4FE8484B"/>
    <w:multiLevelType w:val="hybridMultilevel"/>
    <w:tmpl w:val="654ECB2A"/>
    <w:lvl w:ilvl="0" w:tplc="BA3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EE66CCE"/>
    <w:multiLevelType w:val="hybridMultilevel"/>
    <w:tmpl w:val="44524F8A"/>
    <w:lvl w:ilvl="0" w:tplc="1CAE894A">
      <w:start w:val="1"/>
      <w:numFmt w:val="decimal"/>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31" w15:restartNumberingAfterBreak="0">
    <w:nsid w:val="5FF740E0"/>
    <w:multiLevelType w:val="hybridMultilevel"/>
    <w:tmpl w:val="2F66AF34"/>
    <w:lvl w:ilvl="0" w:tplc="2682C36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2"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0F0AA9"/>
    <w:multiLevelType w:val="hybridMultilevel"/>
    <w:tmpl w:val="2ECA60C4"/>
    <w:lvl w:ilvl="0" w:tplc="02E2E81C">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35"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75EF1B1F"/>
    <w:multiLevelType w:val="hybridMultilevel"/>
    <w:tmpl w:val="4F6C5068"/>
    <w:lvl w:ilvl="0" w:tplc="02D02AA4">
      <w:start w:val="9"/>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6"/>
  </w:num>
  <w:num w:numId="3">
    <w:abstractNumId w:val="7"/>
  </w:num>
  <w:num w:numId="4">
    <w:abstractNumId w:val="25"/>
  </w:num>
  <w:num w:numId="5">
    <w:abstractNumId w:val="1"/>
  </w:num>
  <w:num w:numId="6">
    <w:abstractNumId w:val="9"/>
  </w:num>
  <w:num w:numId="7">
    <w:abstractNumId w:val="29"/>
  </w:num>
  <w:num w:numId="8">
    <w:abstractNumId w:val="2"/>
  </w:num>
  <w:num w:numId="9">
    <w:abstractNumId w:val="32"/>
  </w:num>
  <w:num w:numId="10">
    <w:abstractNumId w:val="38"/>
  </w:num>
  <w:num w:numId="11">
    <w:abstractNumId w:val="10"/>
  </w:num>
  <w:num w:numId="12">
    <w:abstractNumId w:val="13"/>
  </w:num>
  <w:num w:numId="13">
    <w:abstractNumId w:val="33"/>
  </w:num>
  <w:num w:numId="14">
    <w:abstractNumId w:val="23"/>
  </w:num>
  <w:num w:numId="15">
    <w:abstractNumId w:val="35"/>
  </w:num>
  <w:num w:numId="16">
    <w:abstractNumId w:val="8"/>
  </w:num>
  <w:num w:numId="17">
    <w:abstractNumId w:val="16"/>
  </w:num>
  <w:num w:numId="18">
    <w:abstractNumId w:val="4"/>
  </w:num>
  <w:num w:numId="19">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2"/>
  </w:num>
  <w:num w:numId="29">
    <w:abstractNumId w:val="14"/>
  </w:num>
  <w:num w:numId="30">
    <w:abstractNumId w:val="18"/>
  </w:num>
  <w:num w:numId="31">
    <w:abstractNumId w:val="27"/>
  </w:num>
  <w:num w:numId="32">
    <w:abstractNumId w:val="17"/>
  </w:num>
  <w:num w:numId="33">
    <w:abstractNumId w:val="30"/>
  </w:num>
  <w:num w:numId="34">
    <w:abstractNumId w:val="31"/>
  </w:num>
  <w:num w:numId="35">
    <w:abstractNumId w:val="20"/>
  </w:num>
  <w:num w:numId="36">
    <w:abstractNumId w:val="15"/>
  </w:num>
  <w:num w:numId="37">
    <w:abstractNumId w:val="11"/>
  </w:num>
  <w:num w:numId="38">
    <w:abstractNumId w:val="5"/>
  </w:num>
  <w:num w:numId="39">
    <w:abstractNumId w:val="2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3B5D"/>
    <w:rsid w:val="00005ADE"/>
    <w:rsid w:val="00005B0D"/>
    <w:rsid w:val="0000655A"/>
    <w:rsid w:val="0000696C"/>
    <w:rsid w:val="00006CE3"/>
    <w:rsid w:val="00011781"/>
    <w:rsid w:val="00011D75"/>
    <w:rsid w:val="00012DBD"/>
    <w:rsid w:val="00013A4C"/>
    <w:rsid w:val="000155CB"/>
    <w:rsid w:val="0001761A"/>
    <w:rsid w:val="00020B25"/>
    <w:rsid w:val="00020DAD"/>
    <w:rsid w:val="00026E66"/>
    <w:rsid w:val="00031145"/>
    <w:rsid w:val="00032A82"/>
    <w:rsid w:val="00032B36"/>
    <w:rsid w:val="000356C4"/>
    <w:rsid w:val="00036478"/>
    <w:rsid w:val="00040005"/>
    <w:rsid w:val="00043180"/>
    <w:rsid w:val="00043EC2"/>
    <w:rsid w:val="00044F51"/>
    <w:rsid w:val="000475C8"/>
    <w:rsid w:val="000500D9"/>
    <w:rsid w:val="00052927"/>
    <w:rsid w:val="00053057"/>
    <w:rsid w:val="000534AC"/>
    <w:rsid w:val="000559C5"/>
    <w:rsid w:val="00056740"/>
    <w:rsid w:val="00057A18"/>
    <w:rsid w:val="00061E5F"/>
    <w:rsid w:val="000624BC"/>
    <w:rsid w:val="00063718"/>
    <w:rsid w:val="00065265"/>
    <w:rsid w:val="000670F7"/>
    <w:rsid w:val="000673F8"/>
    <w:rsid w:val="00070C41"/>
    <w:rsid w:val="00070FB6"/>
    <w:rsid w:val="0007103A"/>
    <w:rsid w:val="00071536"/>
    <w:rsid w:val="00071610"/>
    <w:rsid w:val="00074552"/>
    <w:rsid w:val="00074C4A"/>
    <w:rsid w:val="00074F53"/>
    <w:rsid w:val="00080611"/>
    <w:rsid w:val="00081EF5"/>
    <w:rsid w:val="0008290F"/>
    <w:rsid w:val="00083B9A"/>
    <w:rsid w:val="00083BEC"/>
    <w:rsid w:val="0008467F"/>
    <w:rsid w:val="00085769"/>
    <w:rsid w:val="00085FFE"/>
    <w:rsid w:val="00086463"/>
    <w:rsid w:val="000865F4"/>
    <w:rsid w:val="00087AFE"/>
    <w:rsid w:val="000903A8"/>
    <w:rsid w:val="000909F8"/>
    <w:rsid w:val="00091990"/>
    <w:rsid w:val="000936C5"/>
    <w:rsid w:val="00093D90"/>
    <w:rsid w:val="00095058"/>
    <w:rsid w:val="000952B3"/>
    <w:rsid w:val="00097106"/>
    <w:rsid w:val="000A03AF"/>
    <w:rsid w:val="000A101F"/>
    <w:rsid w:val="000A3723"/>
    <w:rsid w:val="000A40B9"/>
    <w:rsid w:val="000A483D"/>
    <w:rsid w:val="000A493D"/>
    <w:rsid w:val="000A55C1"/>
    <w:rsid w:val="000A5C94"/>
    <w:rsid w:val="000B26AB"/>
    <w:rsid w:val="000B774B"/>
    <w:rsid w:val="000C4107"/>
    <w:rsid w:val="000C4237"/>
    <w:rsid w:val="000C4468"/>
    <w:rsid w:val="000C49F9"/>
    <w:rsid w:val="000C545F"/>
    <w:rsid w:val="000D473B"/>
    <w:rsid w:val="000D567D"/>
    <w:rsid w:val="000D659D"/>
    <w:rsid w:val="000D7323"/>
    <w:rsid w:val="000E0FA3"/>
    <w:rsid w:val="000E0FAF"/>
    <w:rsid w:val="000E1468"/>
    <w:rsid w:val="000E192F"/>
    <w:rsid w:val="000E3907"/>
    <w:rsid w:val="000E3945"/>
    <w:rsid w:val="000E4CAD"/>
    <w:rsid w:val="000E591F"/>
    <w:rsid w:val="000E693A"/>
    <w:rsid w:val="000E7B9E"/>
    <w:rsid w:val="000E7BB6"/>
    <w:rsid w:val="000F3201"/>
    <w:rsid w:val="000F3961"/>
    <w:rsid w:val="000F3CFB"/>
    <w:rsid w:val="000F40C9"/>
    <w:rsid w:val="000F5010"/>
    <w:rsid w:val="000F544E"/>
    <w:rsid w:val="001007EE"/>
    <w:rsid w:val="00100CAE"/>
    <w:rsid w:val="00100E1C"/>
    <w:rsid w:val="00101226"/>
    <w:rsid w:val="001037EC"/>
    <w:rsid w:val="00103B50"/>
    <w:rsid w:val="00107EA3"/>
    <w:rsid w:val="00111AF6"/>
    <w:rsid w:val="001123B7"/>
    <w:rsid w:val="00112971"/>
    <w:rsid w:val="00115517"/>
    <w:rsid w:val="001166A0"/>
    <w:rsid w:val="001178C8"/>
    <w:rsid w:val="00120389"/>
    <w:rsid w:val="0012041F"/>
    <w:rsid w:val="0012105E"/>
    <w:rsid w:val="00122BAB"/>
    <w:rsid w:val="00133963"/>
    <w:rsid w:val="00135707"/>
    <w:rsid w:val="00136391"/>
    <w:rsid w:val="0013785B"/>
    <w:rsid w:val="00137910"/>
    <w:rsid w:val="00140E2D"/>
    <w:rsid w:val="00141284"/>
    <w:rsid w:val="00141481"/>
    <w:rsid w:val="00147F14"/>
    <w:rsid w:val="001509ED"/>
    <w:rsid w:val="00150BB2"/>
    <w:rsid w:val="0015195A"/>
    <w:rsid w:val="0015421C"/>
    <w:rsid w:val="0015484C"/>
    <w:rsid w:val="00154D34"/>
    <w:rsid w:val="00156127"/>
    <w:rsid w:val="00156365"/>
    <w:rsid w:val="001567E4"/>
    <w:rsid w:val="00160A87"/>
    <w:rsid w:val="001612D9"/>
    <w:rsid w:val="00161C21"/>
    <w:rsid w:val="001629AA"/>
    <w:rsid w:val="0016597F"/>
    <w:rsid w:val="00165C12"/>
    <w:rsid w:val="00166B10"/>
    <w:rsid w:val="001671A3"/>
    <w:rsid w:val="00167283"/>
    <w:rsid w:val="0017033D"/>
    <w:rsid w:val="001706A4"/>
    <w:rsid w:val="00172424"/>
    <w:rsid w:val="00172D13"/>
    <w:rsid w:val="00174CC8"/>
    <w:rsid w:val="0017527B"/>
    <w:rsid w:val="00175674"/>
    <w:rsid w:val="00175906"/>
    <w:rsid w:val="00176007"/>
    <w:rsid w:val="00176602"/>
    <w:rsid w:val="00176D93"/>
    <w:rsid w:val="00180330"/>
    <w:rsid w:val="0018073C"/>
    <w:rsid w:val="001807AE"/>
    <w:rsid w:val="00182B28"/>
    <w:rsid w:val="00183216"/>
    <w:rsid w:val="00183B52"/>
    <w:rsid w:val="00184EDF"/>
    <w:rsid w:val="001874D6"/>
    <w:rsid w:val="00187AAF"/>
    <w:rsid w:val="0019084D"/>
    <w:rsid w:val="00193281"/>
    <w:rsid w:val="001952E3"/>
    <w:rsid w:val="00196BC7"/>
    <w:rsid w:val="00197525"/>
    <w:rsid w:val="001A277C"/>
    <w:rsid w:val="001A28C0"/>
    <w:rsid w:val="001A2E2D"/>
    <w:rsid w:val="001A4535"/>
    <w:rsid w:val="001B153C"/>
    <w:rsid w:val="001B187B"/>
    <w:rsid w:val="001B6884"/>
    <w:rsid w:val="001B7921"/>
    <w:rsid w:val="001B7D37"/>
    <w:rsid w:val="001C1A32"/>
    <w:rsid w:val="001C1A48"/>
    <w:rsid w:val="001C23DC"/>
    <w:rsid w:val="001C2429"/>
    <w:rsid w:val="001C3313"/>
    <w:rsid w:val="001C43CF"/>
    <w:rsid w:val="001C7022"/>
    <w:rsid w:val="001C7F46"/>
    <w:rsid w:val="001D0414"/>
    <w:rsid w:val="001D111D"/>
    <w:rsid w:val="001D113E"/>
    <w:rsid w:val="001D29F3"/>
    <w:rsid w:val="001D44B8"/>
    <w:rsid w:val="001D7E79"/>
    <w:rsid w:val="001E24BF"/>
    <w:rsid w:val="001E5BE8"/>
    <w:rsid w:val="001E6195"/>
    <w:rsid w:val="001E7399"/>
    <w:rsid w:val="001F05CE"/>
    <w:rsid w:val="001F07BE"/>
    <w:rsid w:val="001F119D"/>
    <w:rsid w:val="001F142A"/>
    <w:rsid w:val="001F143F"/>
    <w:rsid w:val="001F1783"/>
    <w:rsid w:val="001F189B"/>
    <w:rsid w:val="001F29EE"/>
    <w:rsid w:val="001F342C"/>
    <w:rsid w:val="001F4288"/>
    <w:rsid w:val="001F522C"/>
    <w:rsid w:val="001F5241"/>
    <w:rsid w:val="00202D65"/>
    <w:rsid w:val="00202D69"/>
    <w:rsid w:val="00203F0D"/>
    <w:rsid w:val="00204611"/>
    <w:rsid w:val="00204FAD"/>
    <w:rsid w:val="0020701A"/>
    <w:rsid w:val="0020709D"/>
    <w:rsid w:val="00221063"/>
    <w:rsid w:val="0022309E"/>
    <w:rsid w:val="00223C28"/>
    <w:rsid w:val="00225B53"/>
    <w:rsid w:val="00226607"/>
    <w:rsid w:val="00230272"/>
    <w:rsid w:val="0023188D"/>
    <w:rsid w:val="00233C18"/>
    <w:rsid w:val="00235CE3"/>
    <w:rsid w:val="00240034"/>
    <w:rsid w:val="00240FC3"/>
    <w:rsid w:val="0024172A"/>
    <w:rsid w:val="002425AA"/>
    <w:rsid w:val="002436B0"/>
    <w:rsid w:val="0024491A"/>
    <w:rsid w:val="00245BB6"/>
    <w:rsid w:val="00250CDD"/>
    <w:rsid w:val="00252B93"/>
    <w:rsid w:val="00254365"/>
    <w:rsid w:val="0025610A"/>
    <w:rsid w:val="00261F04"/>
    <w:rsid w:val="002644E4"/>
    <w:rsid w:val="00265AA9"/>
    <w:rsid w:val="00266522"/>
    <w:rsid w:val="00266E7A"/>
    <w:rsid w:val="00273F77"/>
    <w:rsid w:val="00274DA7"/>
    <w:rsid w:val="0027515A"/>
    <w:rsid w:val="00275F58"/>
    <w:rsid w:val="0027674B"/>
    <w:rsid w:val="002767AA"/>
    <w:rsid w:val="002767CE"/>
    <w:rsid w:val="0028115B"/>
    <w:rsid w:val="00281928"/>
    <w:rsid w:val="00282BCA"/>
    <w:rsid w:val="0028372B"/>
    <w:rsid w:val="00283CEB"/>
    <w:rsid w:val="00284F23"/>
    <w:rsid w:val="002915B8"/>
    <w:rsid w:val="0029186D"/>
    <w:rsid w:val="0029291D"/>
    <w:rsid w:val="0029353D"/>
    <w:rsid w:val="00294487"/>
    <w:rsid w:val="00294E35"/>
    <w:rsid w:val="0029569C"/>
    <w:rsid w:val="002968E4"/>
    <w:rsid w:val="00296E81"/>
    <w:rsid w:val="00297309"/>
    <w:rsid w:val="00297A08"/>
    <w:rsid w:val="002B03D0"/>
    <w:rsid w:val="002B1DE3"/>
    <w:rsid w:val="002B2075"/>
    <w:rsid w:val="002B3944"/>
    <w:rsid w:val="002B4298"/>
    <w:rsid w:val="002B4E05"/>
    <w:rsid w:val="002C32B8"/>
    <w:rsid w:val="002C3E87"/>
    <w:rsid w:val="002C51B4"/>
    <w:rsid w:val="002C66EB"/>
    <w:rsid w:val="002C6B09"/>
    <w:rsid w:val="002D0ED7"/>
    <w:rsid w:val="002D2E2D"/>
    <w:rsid w:val="002D3449"/>
    <w:rsid w:val="002D3675"/>
    <w:rsid w:val="002D371C"/>
    <w:rsid w:val="002D70A3"/>
    <w:rsid w:val="002E04F9"/>
    <w:rsid w:val="002E0F06"/>
    <w:rsid w:val="002E17BA"/>
    <w:rsid w:val="002E1FBB"/>
    <w:rsid w:val="002E4172"/>
    <w:rsid w:val="002E5DB4"/>
    <w:rsid w:val="002E5F40"/>
    <w:rsid w:val="002E7FAE"/>
    <w:rsid w:val="002F2495"/>
    <w:rsid w:val="002F61B0"/>
    <w:rsid w:val="002F6E59"/>
    <w:rsid w:val="002F701B"/>
    <w:rsid w:val="00300CAB"/>
    <w:rsid w:val="003022CD"/>
    <w:rsid w:val="003022EC"/>
    <w:rsid w:val="00304DA2"/>
    <w:rsid w:val="00310406"/>
    <w:rsid w:val="0031072F"/>
    <w:rsid w:val="0031240C"/>
    <w:rsid w:val="00312539"/>
    <w:rsid w:val="00312CC3"/>
    <w:rsid w:val="00314534"/>
    <w:rsid w:val="00314816"/>
    <w:rsid w:val="00314E26"/>
    <w:rsid w:val="00315449"/>
    <w:rsid w:val="003154F4"/>
    <w:rsid w:val="00315AA5"/>
    <w:rsid w:val="00316660"/>
    <w:rsid w:val="00321102"/>
    <w:rsid w:val="0032145B"/>
    <w:rsid w:val="00322C48"/>
    <w:rsid w:val="00323093"/>
    <w:rsid w:val="003235C4"/>
    <w:rsid w:val="00325818"/>
    <w:rsid w:val="00325C8C"/>
    <w:rsid w:val="00326C01"/>
    <w:rsid w:val="0033184C"/>
    <w:rsid w:val="00332891"/>
    <w:rsid w:val="0033340D"/>
    <w:rsid w:val="0033378E"/>
    <w:rsid w:val="003342B7"/>
    <w:rsid w:val="0033479E"/>
    <w:rsid w:val="003426E6"/>
    <w:rsid w:val="00343545"/>
    <w:rsid w:val="00344FC6"/>
    <w:rsid w:val="00345EE9"/>
    <w:rsid w:val="0034709B"/>
    <w:rsid w:val="003479C3"/>
    <w:rsid w:val="00354577"/>
    <w:rsid w:val="00357944"/>
    <w:rsid w:val="003602F6"/>
    <w:rsid w:val="00367801"/>
    <w:rsid w:val="00367AFC"/>
    <w:rsid w:val="00370569"/>
    <w:rsid w:val="00370DA4"/>
    <w:rsid w:val="00371D58"/>
    <w:rsid w:val="00373477"/>
    <w:rsid w:val="003756F1"/>
    <w:rsid w:val="003769BE"/>
    <w:rsid w:val="0038169B"/>
    <w:rsid w:val="00383D4D"/>
    <w:rsid w:val="0038477D"/>
    <w:rsid w:val="00384C93"/>
    <w:rsid w:val="00384CFC"/>
    <w:rsid w:val="003868A9"/>
    <w:rsid w:val="00387B83"/>
    <w:rsid w:val="003944E5"/>
    <w:rsid w:val="00395580"/>
    <w:rsid w:val="003955FB"/>
    <w:rsid w:val="00396016"/>
    <w:rsid w:val="003966E0"/>
    <w:rsid w:val="00396AEF"/>
    <w:rsid w:val="00397C0A"/>
    <w:rsid w:val="003A0389"/>
    <w:rsid w:val="003A0433"/>
    <w:rsid w:val="003A3318"/>
    <w:rsid w:val="003A50D3"/>
    <w:rsid w:val="003B11FB"/>
    <w:rsid w:val="003B1EC6"/>
    <w:rsid w:val="003B6493"/>
    <w:rsid w:val="003C0CC8"/>
    <w:rsid w:val="003C1198"/>
    <w:rsid w:val="003C2242"/>
    <w:rsid w:val="003C2804"/>
    <w:rsid w:val="003C56F4"/>
    <w:rsid w:val="003C65F3"/>
    <w:rsid w:val="003C77F2"/>
    <w:rsid w:val="003C7FA8"/>
    <w:rsid w:val="003C7FED"/>
    <w:rsid w:val="003D3750"/>
    <w:rsid w:val="003D5271"/>
    <w:rsid w:val="003D6230"/>
    <w:rsid w:val="003D7BEB"/>
    <w:rsid w:val="003E0B50"/>
    <w:rsid w:val="003E275A"/>
    <w:rsid w:val="003E28A4"/>
    <w:rsid w:val="003E2DA7"/>
    <w:rsid w:val="003E3573"/>
    <w:rsid w:val="003E4798"/>
    <w:rsid w:val="003E6C05"/>
    <w:rsid w:val="003E6DED"/>
    <w:rsid w:val="003F2C95"/>
    <w:rsid w:val="003F3C13"/>
    <w:rsid w:val="003F4A49"/>
    <w:rsid w:val="003F752A"/>
    <w:rsid w:val="003F7EC0"/>
    <w:rsid w:val="004007D7"/>
    <w:rsid w:val="00400FAA"/>
    <w:rsid w:val="00401416"/>
    <w:rsid w:val="004014A9"/>
    <w:rsid w:val="004028EE"/>
    <w:rsid w:val="0040345F"/>
    <w:rsid w:val="0040471B"/>
    <w:rsid w:val="00404F33"/>
    <w:rsid w:val="00405032"/>
    <w:rsid w:val="00405182"/>
    <w:rsid w:val="00405301"/>
    <w:rsid w:val="0040530B"/>
    <w:rsid w:val="004075E1"/>
    <w:rsid w:val="00412C69"/>
    <w:rsid w:val="004130BD"/>
    <w:rsid w:val="004136A6"/>
    <w:rsid w:val="004148CF"/>
    <w:rsid w:val="00416459"/>
    <w:rsid w:val="0041653F"/>
    <w:rsid w:val="004168B4"/>
    <w:rsid w:val="004208D0"/>
    <w:rsid w:val="00423512"/>
    <w:rsid w:val="00427063"/>
    <w:rsid w:val="00427364"/>
    <w:rsid w:val="00427B3B"/>
    <w:rsid w:val="00427BDF"/>
    <w:rsid w:val="00430475"/>
    <w:rsid w:val="00430478"/>
    <w:rsid w:val="00432623"/>
    <w:rsid w:val="004339B3"/>
    <w:rsid w:val="004349E4"/>
    <w:rsid w:val="0043773D"/>
    <w:rsid w:val="00443141"/>
    <w:rsid w:val="00443CFD"/>
    <w:rsid w:val="004448EC"/>
    <w:rsid w:val="00444AF7"/>
    <w:rsid w:val="00444D2D"/>
    <w:rsid w:val="00445B59"/>
    <w:rsid w:val="00450D95"/>
    <w:rsid w:val="00451670"/>
    <w:rsid w:val="004520DD"/>
    <w:rsid w:val="004554F9"/>
    <w:rsid w:val="00461B6E"/>
    <w:rsid w:val="00462F67"/>
    <w:rsid w:val="00463125"/>
    <w:rsid w:val="00463468"/>
    <w:rsid w:val="004642A4"/>
    <w:rsid w:val="0046534D"/>
    <w:rsid w:val="00466D8C"/>
    <w:rsid w:val="00473B64"/>
    <w:rsid w:val="004741A1"/>
    <w:rsid w:val="00474A40"/>
    <w:rsid w:val="00477B18"/>
    <w:rsid w:val="00480D28"/>
    <w:rsid w:val="00481389"/>
    <w:rsid w:val="00481543"/>
    <w:rsid w:val="00481884"/>
    <w:rsid w:val="00482873"/>
    <w:rsid w:val="00487CC1"/>
    <w:rsid w:val="0049047D"/>
    <w:rsid w:val="0049260C"/>
    <w:rsid w:val="004940E4"/>
    <w:rsid w:val="004958EE"/>
    <w:rsid w:val="00496080"/>
    <w:rsid w:val="004A09C9"/>
    <w:rsid w:val="004A3B22"/>
    <w:rsid w:val="004A4A89"/>
    <w:rsid w:val="004A5613"/>
    <w:rsid w:val="004A5B3F"/>
    <w:rsid w:val="004A6B7E"/>
    <w:rsid w:val="004A73F5"/>
    <w:rsid w:val="004A758F"/>
    <w:rsid w:val="004A77DF"/>
    <w:rsid w:val="004A7807"/>
    <w:rsid w:val="004A7AF8"/>
    <w:rsid w:val="004B00D7"/>
    <w:rsid w:val="004B08F1"/>
    <w:rsid w:val="004B1A4A"/>
    <w:rsid w:val="004C0054"/>
    <w:rsid w:val="004C0C5E"/>
    <w:rsid w:val="004C102E"/>
    <w:rsid w:val="004C320E"/>
    <w:rsid w:val="004C4BE2"/>
    <w:rsid w:val="004D1680"/>
    <w:rsid w:val="004D3C62"/>
    <w:rsid w:val="004E03C3"/>
    <w:rsid w:val="004E06F4"/>
    <w:rsid w:val="004E263F"/>
    <w:rsid w:val="004E34C4"/>
    <w:rsid w:val="004E4643"/>
    <w:rsid w:val="004E5C3E"/>
    <w:rsid w:val="004E670D"/>
    <w:rsid w:val="004E6AF6"/>
    <w:rsid w:val="004F078F"/>
    <w:rsid w:val="004F0F3F"/>
    <w:rsid w:val="004F1CE7"/>
    <w:rsid w:val="004F1D11"/>
    <w:rsid w:val="004F271A"/>
    <w:rsid w:val="004F33C9"/>
    <w:rsid w:val="004F469F"/>
    <w:rsid w:val="004F6678"/>
    <w:rsid w:val="005029B4"/>
    <w:rsid w:val="00502CE2"/>
    <w:rsid w:val="00502F30"/>
    <w:rsid w:val="0050449F"/>
    <w:rsid w:val="005054C1"/>
    <w:rsid w:val="00505DA6"/>
    <w:rsid w:val="00506F6E"/>
    <w:rsid w:val="00507F99"/>
    <w:rsid w:val="005103C8"/>
    <w:rsid w:val="005106FD"/>
    <w:rsid w:val="005107CC"/>
    <w:rsid w:val="00511636"/>
    <w:rsid w:val="0051177C"/>
    <w:rsid w:val="005138A6"/>
    <w:rsid w:val="00513BD4"/>
    <w:rsid w:val="00514BF0"/>
    <w:rsid w:val="00514DA3"/>
    <w:rsid w:val="00516880"/>
    <w:rsid w:val="005179F8"/>
    <w:rsid w:val="00521113"/>
    <w:rsid w:val="00524464"/>
    <w:rsid w:val="0052485E"/>
    <w:rsid w:val="005251C6"/>
    <w:rsid w:val="00527482"/>
    <w:rsid w:val="0053044C"/>
    <w:rsid w:val="00532B33"/>
    <w:rsid w:val="005360F4"/>
    <w:rsid w:val="00537666"/>
    <w:rsid w:val="00541AE9"/>
    <w:rsid w:val="005421D5"/>
    <w:rsid w:val="00543B81"/>
    <w:rsid w:val="00543F86"/>
    <w:rsid w:val="00545E3F"/>
    <w:rsid w:val="005461A7"/>
    <w:rsid w:val="00546DC0"/>
    <w:rsid w:val="00551C5E"/>
    <w:rsid w:val="00553948"/>
    <w:rsid w:val="00553B58"/>
    <w:rsid w:val="00555899"/>
    <w:rsid w:val="00556848"/>
    <w:rsid w:val="00557AC4"/>
    <w:rsid w:val="00561938"/>
    <w:rsid w:val="005666C8"/>
    <w:rsid w:val="00566715"/>
    <w:rsid w:val="00570CD9"/>
    <w:rsid w:val="00570D55"/>
    <w:rsid w:val="005727A9"/>
    <w:rsid w:val="00573343"/>
    <w:rsid w:val="0057701D"/>
    <w:rsid w:val="00577C0E"/>
    <w:rsid w:val="005810D3"/>
    <w:rsid w:val="0058189A"/>
    <w:rsid w:val="00582D6F"/>
    <w:rsid w:val="005845C5"/>
    <w:rsid w:val="00584854"/>
    <w:rsid w:val="00585682"/>
    <w:rsid w:val="00586EE1"/>
    <w:rsid w:val="005917DD"/>
    <w:rsid w:val="00592BE0"/>
    <w:rsid w:val="00595CB8"/>
    <w:rsid w:val="00595FDD"/>
    <w:rsid w:val="00597D5A"/>
    <w:rsid w:val="005A0810"/>
    <w:rsid w:val="005A0B15"/>
    <w:rsid w:val="005A1D2B"/>
    <w:rsid w:val="005A3938"/>
    <w:rsid w:val="005A59EB"/>
    <w:rsid w:val="005A627C"/>
    <w:rsid w:val="005A644D"/>
    <w:rsid w:val="005A6BCF"/>
    <w:rsid w:val="005A75B4"/>
    <w:rsid w:val="005A7D02"/>
    <w:rsid w:val="005B1439"/>
    <w:rsid w:val="005B243B"/>
    <w:rsid w:val="005B261A"/>
    <w:rsid w:val="005B2C27"/>
    <w:rsid w:val="005B3044"/>
    <w:rsid w:val="005B30CD"/>
    <w:rsid w:val="005B3211"/>
    <w:rsid w:val="005B34D2"/>
    <w:rsid w:val="005B3BA8"/>
    <w:rsid w:val="005B4880"/>
    <w:rsid w:val="005C171F"/>
    <w:rsid w:val="005C1D16"/>
    <w:rsid w:val="005C3AC2"/>
    <w:rsid w:val="005C4820"/>
    <w:rsid w:val="005C4E6D"/>
    <w:rsid w:val="005C6BA3"/>
    <w:rsid w:val="005D0924"/>
    <w:rsid w:val="005D216F"/>
    <w:rsid w:val="005D2F4B"/>
    <w:rsid w:val="005D4804"/>
    <w:rsid w:val="005D52D5"/>
    <w:rsid w:val="005D5E68"/>
    <w:rsid w:val="005E10DA"/>
    <w:rsid w:val="005E1AC9"/>
    <w:rsid w:val="005E1BE3"/>
    <w:rsid w:val="005E23B6"/>
    <w:rsid w:val="005E4CC3"/>
    <w:rsid w:val="005E4E84"/>
    <w:rsid w:val="005E4EB2"/>
    <w:rsid w:val="005E54EF"/>
    <w:rsid w:val="005E58C6"/>
    <w:rsid w:val="005E5A67"/>
    <w:rsid w:val="005E7AC1"/>
    <w:rsid w:val="005E7BF8"/>
    <w:rsid w:val="005F06EC"/>
    <w:rsid w:val="005F1587"/>
    <w:rsid w:val="005F27F0"/>
    <w:rsid w:val="005F2CDA"/>
    <w:rsid w:val="005F3C01"/>
    <w:rsid w:val="005F42B7"/>
    <w:rsid w:val="005F47FC"/>
    <w:rsid w:val="005F6017"/>
    <w:rsid w:val="005F60B4"/>
    <w:rsid w:val="005F6580"/>
    <w:rsid w:val="005F79E3"/>
    <w:rsid w:val="00600967"/>
    <w:rsid w:val="00600C69"/>
    <w:rsid w:val="006049FA"/>
    <w:rsid w:val="006064D0"/>
    <w:rsid w:val="00607111"/>
    <w:rsid w:val="00611E9A"/>
    <w:rsid w:val="0061348F"/>
    <w:rsid w:val="006169C8"/>
    <w:rsid w:val="00616A63"/>
    <w:rsid w:val="00620545"/>
    <w:rsid w:val="00620877"/>
    <w:rsid w:val="00621A50"/>
    <w:rsid w:val="00623CBC"/>
    <w:rsid w:val="00630895"/>
    <w:rsid w:val="00633BC4"/>
    <w:rsid w:val="006376BE"/>
    <w:rsid w:val="00640546"/>
    <w:rsid w:val="00640C2C"/>
    <w:rsid w:val="006419FB"/>
    <w:rsid w:val="00641B7E"/>
    <w:rsid w:val="00642E53"/>
    <w:rsid w:val="00642FC8"/>
    <w:rsid w:val="00643981"/>
    <w:rsid w:val="006459CD"/>
    <w:rsid w:val="00645FB9"/>
    <w:rsid w:val="006471FD"/>
    <w:rsid w:val="006507F0"/>
    <w:rsid w:val="00651D97"/>
    <w:rsid w:val="00652F64"/>
    <w:rsid w:val="0066037F"/>
    <w:rsid w:val="00660DE2"/>
    <w:rsid w:val="00660E93"/>
    <w:rsid w:val="00664C58"/>
    <w:rsid w:val="00664E06"/>
    <w:rsid w:val="00666914"/>
    <w:rsid w:val="00670235"/>
    <w:rsid w:val="00670441"/>
    <w:rsid w:val="0067085F"/>
    <w:rsid w:val="00670E55"/>
    <w:rsid w:val="00672C4D"/>
    <w:rsid w:val="00673FDB"/>
    <w:rsid w:val="006746CA"/>
    <w:rsid w:val="00675429"/>
    <w:rsid w:val="00675A0C"/>
    <w:rsid w:val="006766BC"/>
    <w:rsid w:val="00676E9F"/>
    <w:rsid w:val="00680826"/>
    <w:rsid w:val="006808E6"/>
    <w:rsid w:val="0068648F"/>
    <w:rsid w:val="006906D8"/>
    <w:rsid w:val="00691A6A"/>
    <w:rsid w:val="0069435F"/>
    <w:rsid w:val="006967B9"/>
    <w:rsid w:val="006A5C68"/>
    <w:rsid w:val="006A5CCC"/>
    <w:rsid w:val="006A69E8"/>
    <w:rsid w:val="006B1476"/>
    <w:rsid w:val="006B1B7D"/>
    <w:rsid w:val="006B36BA"/>
    <w:rsid w:val="006B5BE3"/>
    <w:rsid w:val="006B7516"/>
    <w:rsid w:val="006C052F"/>
    <w:rsid w:val="006C2083"/>
    <w:rsid w:val="006C3260"/>
    <w:rsid w:val="006C340C"/>
    <w:rsid w:val="006C6363"/>
    <w:rsid w:val="006C6C19"/>
    <w:rsid w:val="006C7A73"/>
    <w:rsid w:val="006D0318"/>
    <w:rsid w:val="006D122C"/>
    <w:rsid w:val="006D1DFD"/>
    <w:rsid w:val="006D22F6"/>
    <w:rsid w:val="006D545A"/>
    <w:rsid w:val="006D60C1"/>
    <w:rsid w:val="006D611A"/>
    <w:rsid w:val="006D6230"/>
    <w:rsid w:val="006D7D48"/>
    <w:rsid w:val="006E0808"/>
    <w:rsid w:val="006E0C76"/>
    <w:rsid w:val="006E1E96"/>
    <w:rsid w:val="006E551A"/>
    <w:rsid w:val="006E562A"/>
    <w:rsid w:val="006F205E"/>
    <w:rsid w:val="006F30E0"/>
    <w:rsid w:val="006F65AA"/>
    <w:rsid w:val="006F7F84"/>
    <w:rsid w:val="00700011"/>
    <w:rsid w:val="00702A57"/>
    <w:rsid w:val="0070446B"/>
    <w:rsid w:val="00714CCE"/>
    <w:rsid w:val="00716580"/>
    <w:rsid w:val="00716B20"/>
    <w:rsid w:val="00720A63"/>
    <w:rsid w:val="00720AA7"/>
    <w:rsid w:val="00720F4B"/>
    <w:rsid w:val="007213EA"/>
    <w:rsid w:val="007230AF"/>
    <w:rsid w:val="0072427B"/>
    <w:rsid w:val="00724D96"/>
    <w:rsid w:val="00725770"/>
    <w:rsid w:val="0072626E"/>
    <w:rsid w:val="0072780A"/>
    <w:rsid w:val="00734BFF"/>
    <w:rsid w:val="00734E30"/>
    <w:rsid w:val="00744FAA"/>
    <w:rsid w:val="007452F7"/>
    <w:rsid w:val="00747177"/>
    <w:rsid w:val="0075006F"/>
    <w:rsid w:val="007521E4"/>
    <w:rsid w:val="00754856"/>
    <w:rsid w:val="00754A29"/>
    <w:rsid w:val="00755D01"/>
    <w:rsid w:val="007573E2"/>
    <w:rsid w:val="00757739"/>
    <w:rsid w:val="0076113F"/>
    <w:rsid w:val="00761FC1"/>
    <w:rsid w:val="00762140"/>
    <w:rsid w:val="00764DFC"/>
    <w:rsid w:val="0076595C"/>
    <w:rsid w:val="00770EB5"/>
    <w:rsid w:val="00773B81"/>
    <w:rsid w:val="00775CDA"/>
    <w:rsid w:val="00775FEF"/>
    <w:rsid w:val="00776551"/>
    <w:rsid w:val="00776CBC"/>
    <w:rsid w:val="00780DD8"/>
    <w:rsid w:val="00784243"/>
    <w:rsid w:val="00784CB0"/>
    <w:rsid w:val="0078544B"/>
    <w:rsid w:val="00786394"/>
    <w:rsid w:val="007911AA"/>
    <w:rsid w:val="00792304"/>
    <w:rsid w:val="00792784"/>
    <w:rsid w:val="00795714"/>
    <w:rsid w:val="007969CF"/>
    <w:rsid w:val="00796DC7"/>
    <w:rsid w:val="007977BD"/>
    <w:rsid w:val="00797B71"/>
    <w:rsid w:val="007A0EA9"/>
    <w:rsid w:val="007A2588"/>
    <w:rsid w:val="007A358A"/>
    <w:rsid w:val="007A6422"/>
    <w:rsid w:val="007A67A3"/>
    <w:rsid w:val="007A766A"/>
    <w:rsid w:val="007A7E56"/>
    <w:rsid w:val="007B1B0A"/>
    <w:rsid w:val="007B4185"/>
    <w:rsid w:val="007B43CC"/>
    <w:rsid w:val="007B4657"/>
    <w:rsid w:val="007B4A7B"/>
    <w:rsid w:val="007B4F25"/>
    <w:rsid w:val="007B5C2E"/>
    <w:rsid w:val="007B7582"/>
    <w:rsid w:val="007B7C85"/>
    <w:rsid w:val="007C12F5"/>
    <w:rsid w:val="007C1605"/>
    <w:rsid w:val="007C2445"/>
    <w:rsid w:val="007C42E1"/>
    <w:rsid w:val="007C4390"/>
    <w:rsid w:val="007C4805"/>
    <w:rsid w:val="007C4882"/>
    <w:rsid w:val="007C4ACB"/>
    <w:rsid w:val="007C4AFD"/>
    <w:rsid w:val="007C6283"/>
    <w:rsid w:val="007D35EB"/>
    <w:rsid w:val="007D6E59"/>
    <w:rsid w:val="007D72CF"/>
    <w:rsid w:val="007D7E02"/>
    <w:rsid w:val="007E0EE8"/>
    <w:rsid w:val="007E20F1"/>
    <w:rsid w:val="007E4920"/>
    <w:rsid w:val="007E56A9"/>
    <w:rsid w:val="007E5F30"/>
    <w:rsid w:val="007E6829"/>
    <w:rsid w:val="007F0A95"/>
    <w:rsid w:val="007F108B"/>
    <w:rsid w:val="007F19B5"/>
    <w:rsid w:val="007F2EFF"/>
    <w:rsid w:val="007F611A"/>
    <w:rsid w:val="007F7DF5"/>
    <w:rsid w:val="00801B74"/>
    <w:rsid w:val="00801F71"/>
    <w:rsid w:val="00803368"/>
    <w:rsid w:val="008037E2"/>
    <w:rsid w:val="0081066F"/>
    <w:rsid w:val="00811403"/>
    <w:rsid w:val="0081146A"/>
    <w:rsid w:val="008140DD"/>
    <w:rsid w:val="00815196"/>
    <w:rsid w:val="0081531C"/>
    <w:rsid w:val="00822496"/>
    <w:rsid w:val="008236AE"/>
    <w:rsid w:val="008263DF"/>
    <w:rsid w:val="008270F3"/>
    <w:rsid w:val="008303B7"/>
    <w:rsid w:val="008316DC"/>
    <w:rsid w:val="00833B17"/>
    <w:rsid w:val="00836F96"/>
    <w:rsid w:val="00837AA3"/>
    <w:rsid w:val="00841381"/>
    <w:rsid w:val="008434D6"/>
    <w:rsid w:val="008441BD"/>
    <w:rsid w:val="00846B59"/>
    <w:rsid w:val="0085018F"/>
    <w:rsid w:val="008507EC"/>
    <w:rsid w:val="00852AB3"/>
    <w:rsid w:val="00852C29"/>
    <w:rsid w:val="0085534F"/>
    <w:rsid w:val="008621C2"/>
    <w:rsid w:val="008633E1"/>
    <w:rsid w:val="00864C32"/>
    <w:rsid w:val="00865751"/>
    <w:rsid w:val="0086588D"/>
    <w:rsid w:val="00865A1E"/>
    <w:rsid w:val="00865EC5"/>
    <w:rsid w:val="0086672B"/>
    <w:rsid w:val="00866F83"/>
    <w:rsid w:val="00872386"/>
    <w:rsid w:val="00875A78"/>
    <w:rsid w:val="0087665E"/>
    <w:rsid w:val="0087681D"/>
    <w:rsid w:val="008774C6"/>
    <w:rsid w:val="00880C54"/>
    <w:rsid w:val="00881BE7"/>
    <w:rsid w:val="00881DF0"/>
    <w:rsid w:val="00882BE4"/>
    <w:rsid w:val="00884AB9"/>
    <w:rsid w:val="00885100"/>
    <w:rsid w:val="0089023C"/>
    <w:rsid w:val="008906B6"/>
    <w:rsid w:val="008906CE"/>
    <w:rsid w:val="0089130D"/>
    <w:rsid w:val="00896304"/>
    <w:rsid w:val="00896B41"/>
    <w:rsid w:val="008A0923"/>
    <w:rsid w:val="008A1D1D"/>
    <w:rsid w:val="008A1DC0"/>
    <w:rsid w:val="008A24E3"/>
    <w:rsid w:val="008A3030"/>
    <w:rsid w:val="008A3467"/>
    <w:rsid w:val="008A3DB5"/>
    <w:rsid w:val="008A73F3"/>
    <w:rsid w:val="008A7506"/>
    <w:rsid w:val="008B0787"/>
    <w:rsid w:val="008B1D7E"/>
    <w:rsid w:val="008B21FA"/>
    <w:rsid w:val="008B3D31"/>
    <w:rsid w:val="008B6F2F"/>
    <w:rsid w:val="008C7B28"/>
    <w:rsid w:val="008C7FF3"/>
    <w:rsid w:val="008D1FA0"/>
    <w:rsid w:val="008D3559"/>
    <w:rsid w:val="008D41DA"/>
    <w:rsid w:val="008D61B9"/>
    <w:rsid w:val="008D6A30"/>
    <w:rsid w:val="008D6E65"/>
    <w:rsid w:val="008D6FAC"/>
    <w:rsid w:val="008D7155"/>
    <w:rsid w:val="008E0D10"/>
    <w:rsid w:val="008E41CD"/>
    <w:rsid w:val="008E5393"/>
    <w:rsid w:val="008E678B"/>
    <w:rsid w:val="008F1015"/>
    <w:rsid w:val="008F51B5"/>
    <w:rsid w:val="008F54D9"/>
    <w:rsid w:val="008F6F3E"/>
    <w:rsid w:val="008F7B61"/>
    <w:rsid w:val="009006A9"/>
    <w:rsid w:val="00901C7A"/>
    <w:rsid w:val="00901F9E"/>
    <w:rsid w:val="00905B43"/>
    <w:rsid w:val="00907DA5"/>
    <w:rsid w:val="00911888"/>
    <w:rsid w:val="00912C2A"/>
    <w:rsid w:val="009227FC"/>
    <w:rsid w:val="00922A57"/>
    <w:rsid w:val="00923C8B"/>
    <w:rsid w:val="009247F5"/>
    <w:rsid w:val="0092641F"/>
    <w:rsid w:val="00927EFD"/>
    <w:rsid w:val="00935737"/>
    <w:rsid w:val="00940F2F"/>
    <w:rsid w:val="00941067"/>
    <w:rsid w:val="0094311D"/>
    <w:rsid w:val="00945087"/>
    <w:rsid w:val="009509F5"/>
    <w:rsid w:val="00950D21"/>
    <w:rsid w:val="00951C5C"/>
    <w:rsid w:val="0095305E"/>
    <w:rsid w:val="009552A5"/>
    <w:rsid w:val="0095678C"/>
    <w:rsid w:val="00957D0A"/>
    <w:rsid w:val="00957F53"/>
    <w:rsid w:val="00957F7B"/>
    <w:rsid w:val="00961A30"/>
    <w:rsid w:val="0097018B"/>
    <w:rsid w:val="00970331"/>
    <w:rsid w:val="0097058E"/>
    <w:rsid w:val="00971E8D"/>
    <w:rsid w:val="00976BA4"/>
    <w:rsid w:val="00976F84"/>
    <w:rsid w:val="0097758E"/>
    <w:rsid w:val="0098126D"/>
    <w:rsid w:val="0098181A"/>
    <w:rsid w:val="00983144"/>
    <w:rsid w:val="00983B47"/>
    <w:rsid w:val="00986A6D"/>
    <w:rsid w:val="00987CEE"/>
    <w:rsid w:val="00990F79"/>
    <w:rsid w:val="0099103C"/>
    <w:rsid w:val="00991643"/>
    <w:rsid w:val="00992C0C"/>
    <w:rsid w:val="0099646B"/>
    <w:rsid w:val="009A03A5"/>
    <w:rsid w:val="009A1122"/>
    <w:rsid w:val="009A3475"/>
    <w:rsid w:val="009A4625"/>
    <w:rsid w:val="009A4C31"/>
    <w:rsid w:val="009B1100"/>
    <w:rsid w:val="009B169A"/>
    <w:rsid w:val="009B18FA"/>
    <w:rsid w:val="009B1B23"/>
    <w:rsid w:val="009B704B"/>
    <w:rsid w:val="009C10A7"/>
    <w:rsid w:val="009C3140"/>
    <w:rsid w:val="009C4236"/>
    <w:rsid w:val="009C6D08"/>
    <w:rsid w:val="009C7DF7"/>
    <w:rsid w:val="009C7F45"/>
    <w:rsid w:val="009D0683"/>
    <w:rsid w:val="009D144E"/>
    <w:rsid w:val="009D2BA6"/>
    <w:rsid w:val="009D495B"/>
    <w:rsid w:val="009D53A4"/>
    <w:rsid w:val="009D6259"/>
    <w:rsid w:val="009E616A"/>
    <w:rsid w:val="009E7B84"/>
    <w:rsid w:val="009F1516"/>
    <w:rsid w:val="009F2A56"/>
    <w:rsid w:val="009F2CE3"/>
    <w:rsid w:val="009F460C"/>
    <w:rsid w:val="009F6697"/>
    <w:rsid w:val="009F7C32"/>
    <w:rsid w:val="00A012F9"/>
    <w:rsid w:val="00A02204"/>
    <w:rsid w:val="00A04F5C"/>
    <w:rsid w:val="00A052CF"/>
    <w:rsid w:val="00A06F5B"/>
    <w:rsid w:val="00A07F33"/>
    <w:rsid w:val="00A1056C"/>
    <w:rsid w:val="00A11850"/>
    <w:rsid w:val="00A11CA1"/>
    <w:rsid w:val="00A127AD"/>
    <w:rsid w:val="00A127BF"/>
    <w:rsid w:val="00A12BB1"/>
    <w:rsid w:val="00A130EE"/>
    <w:rsid w:val="00A13175"/>
    <w:rsid w:val="00A15060"/>
    <w:rsid w:val="00A15864"/>
    <w:rsid w:val="00A209A0"/>
    <w:rsid w:val="00A216F7"/>
    <w:rsid w:val="00A225BF"/>
    <w:rsid w:val="00A22FF0"/>
    <w:rsid w:val="00A24BE6"/>
    <w:rsid w:val="00A27A11"/>
    <w:rsid w:val="00A314CE"/>
    <w:rsid w:val="00A32D47"/>
    <w:rsid w:val="00A336C3"/>
    <w:rsid w:val="00A34C3B"/>
    <w:rsid w:val="00A34CF6"/>
    <w:rsid w:val="00A35A80"/>
    <w:rsid w:val="00A367E7"/>
    <w:rsid w:val="00A370B9"/>
    <w:rsid w:val="00A40C85"/>
    <w:rsid w:val="00A41F73"/>
    <w:rsid w:val="00A46235"/>
    <w:rsid w:val="00A471F5"/>
    <w:rsid w:val="00A47D0D"/>
    <w:rsid w:val="00A50C0A"/>
    <w:rsid w:val="00A51353"/>
    <w:rsid w:val="00A539DB"/>
    <w:rsid w:val="00A55368"/>
    <w:rsid w:val="00A57C4F"/>
    <w:rsid w:val="00A60A6C"/>
    <w:rsid w:val="00A61E22"/>
    <w:rsid w:val="00A62CF4"/>
    <w:rsid w:val="00A63575"/>
    <w:rsid w:val="00A63930"/>
    <w:rsid w:val="00A67836"/>
    <w:rsid w:val="00A6784C"/>
    <w:rsid w:val="00A7743B"/>
    <w:rsid w:val="00A774C2"/>
    <w:rsid w:val="00A77F72"/>
    <w:rsid w:val="00A82056"/>
    <w:rsid w:val="00A826C0"/>
    <w:rsid w:val="00A8312F"/>
    <w:rsid w:val="00A84897"/>
    <w:rsid w:val="00A87E4A"/>
    <w:rsid w:val="00A926BC"/>
    <w:rsid w:val="00A93433"/>
    <w:rsid w:val="00A94001"/>
    <w:rsid w:val="00A945C2"/>
    <w:rsid w:val="00A94DA7"/>
    <w:rsid w:val="00AA0E0C"/>
    <w:rsid w:val="00AA152D"/>
    <w:rsid w:val="00AA1B93"/>
    <w:rsid w:val="00AA38D7"/>
    <w:rsid w:val="00AA3986"/>
    <w:rsid w:val="00AA4CCD"/>
    <w:rsid w:val="00AA6DDB"/>
    <w:rsid w:val="00AA71D3"/>
    <w:rsid w:val="00AA7847"/>
    <w:rsid w:val="00AB02C1"/>
    <w:rsid w:val="00AB23AE"/>
    <w:rsid w:val="00AB3054"/>
    <w:rsid w:val="00AB52F1"/>
    <w:rsid w:val="00AB5B1D"/>
    <w:rsid w:val="00AB5CF2"/>
    <w:rsid w:val="00AC0163"/>
    <w:rsid w:val="00AC0751"/>
    <w:rsid w:val="00AC20D6"/>
    <w:rsid w:val="00AC34F8"/>
    <w:rsid w:val="00AC3AC2"/>
    <w:rsid w:val="00AC3E01"/>
    <w:rsid w:val="00AC4C2A"/>
    <w:rsid w:val="00AC7EB5"/>
    <w:rsid w:val="00AD1527"/>
    <w:rsid w:val="00AD21D6"/>
    <w:rsid w:val="00AD24A3"/>
    <w:rsid w:val="00AD29F9"/>
    <w:rsid w:val="00AD5C1E"/>
    <w:rsid w:val="00AD7E7A"/>
    <w:rsid w:val="00AE3738"/>
    <w:rsid w:val="00AE3EBF"/>
    <w:rsid w:val="00AE73E6"/>
    <w:rsid w:val="00AE76E0"/>
    <w:rsid w:val="00AE7887"/>
    <w:rsid w:val="00AE7DC9"/>
    <w:rsid w:val="00AF0D46"/>
    <w:rsid w:val="00AF1AC2"/>
    <w:rsid w:val="00AF1C9E"/>
    <w:rsid w:val="00AF2AE0"/>
    <w:rsid w:val="00AF4EA5"/>
    <w:rsid w:val="00AF674C"/>
    <w:rsid w:val="00AF6A2D"/>
    <w:rsid w:val="00B026C5"/>
    <w:rsid w:val="00B0427A"/>
    <w:rsid w:val="00B04AA0"/>
    <w:rsid w:val="00B06145"/>
    <w:rsid w:val="00B06259"/>
    <w:rsid w:val="00B11571"/>
    <w:rsid w:val="00B137BB"/>
    <w:rsid w:val="00B14149"/>
    <w:rsid w:val="00B1567A"/>
    <w:rsid w:val="00B158DF"/>
    <w:rsid w:val="00B16EF2"/>
    <w:rsid w:val="00B1700D"/>
    <w:rsid w:val="00B17E99"/>
    <w:rsid w:val="00B23E84"/>
    <w:rsid w:val="00B24CB0"/>
    <w:rsid w:val="00B24DBA"/>
    <w:rsid w:val="00B24E49"/>
    <w:rsid w:val="00B26A96"/>
    <w:rsid w:val="00B2787D"/>
    <w:rsid w:val="00B41213"/>
    <w:rsid w:val="00B4213D"/>
    <w:rsid w:val="00B437CF"/>
    <w:rsid w:val="00B4780D"/>
    <w:rsid w:val="00B47EDB"/>
    <w:rsid w:val="00B50A3A"/>
    <w:rsid w:val="00B5212A"/>
    <w:rsid w:val="00B54919"/>
    <w:rsid w:val="00B54E0E"/>
    <w:rsid w:val="00B54E95"/>
    <w:rsid w:val="00B55685"/>
    <w:rsid w:val="00B56787"/>
    <w:rsid w:val="00B57DF6"/>
    <w:rsid w:val="00B6315B"/>
    <w:rsid w:val="00B64914"/>
    <w:rsid w:val="00B64F67"/>
    <w:rsid w:val="00B655B0"/>
    <w:rsid w:val="00B70163"/>
    <w:rsid w:val="00B707E1"/>
    <w:rsid w:val="00B7259A"/>
    <w:rsid w:val="00B7448E"/>
    <w:rsid w:val="00B757DA"/>
    <w:rsid w:val="00B80413"/>
    <w:rsid w:val="00B84D0D"/>
    <w:rsid w:val="00B92993"/>
    <w:rsid w:val="00B947F9"/>
    <w:rsid w:val="00B94BE9"/>
    <w:rsid w:val="00BA0232"/>
    <w:rsid w:val="00BA40D5"/>
    <w:rsid w:val="00BA4357"/>
    <w:rsid w:val="00BA4EF7"/>
    <w:rsid w:val="00BA548B"/>
    <w:rsid w:val="00BA54A4"/>
    <w:rsid w:val="00BA5A9F"/>
    <w:rsid w:val="00BA67AE"/>
    <w:rsid w:val="00BA6D86"/>
    <w:rsid w:val="00BA6F3A"/>
    <w:rsid w:val="00BB01FC"/>
    <w:rsid w:val="00BB200C"/>
    <w:rsid w:val="00BB5893"/>
    <w:rsid w:val="00BB6106"/>
    <w:rsid w:val="00BB70BB"/>
    <w:rsid w:val="00BC2265"/>
    <w:rsid w:val="00BC2734"/>
    <w:rsid w:val="00BC54F0"/>
    <w:rsid w:val="00BD1200"/>
    <w:rsid w:val="00BD25D7"/>
    <w:rsid w:val="00BD33A7"/>
    <w:rsid w:val="00BD390E"/>
    <w:rsid w:val="00BD532F"/>
    <w:rsid w:val="00BD667B"/>
    <w:rsid w:val="00BD703F"/>
    <w:rsid w:val="00BD7EBC"/>
    <w:rsid w:val="00BE1837"/>
    <w:rsid w:val="00BE3B8C"/>
    <w:rsid w:val="00BE4640"/>
    <w:rsid w:val="00BE61BD"/>
    <w:rsid w:val="00BE61F9"/>
    <w:rsid w:val="00BF4C4C"/>
    <w:rsid w:val="00BF4E3B"/>
    <w:rsid w:val="00BF5586"/>
    <w:rsid w:val="00BF654A"/>
    <w:rsid w:val="00BF6746"/>
    <w:rsid w:val="00BF6BAF"/>
    <w:rsid w:val="00BF726C"/>
    <w:rsid w:val="00BF755E"/>
    <w:rsid w:val="00C00D91"/>
    <w:rsid w:val="00C03369"/>
    <w:rsid w:val="00C043D4"/>
    <w:rsid w:val="00C0510B"/>
    <w:rsid w:val="00C0541E"/>
    <w:rsid w:val="00C055E4"/>
    <w:rsid w:val="00C07102"/>
    <w:rsid w:val="00C1142E"/>
    <w:rsid w:val="00C12BCF"/>
    <w:rsid w:val="00C135B1"/>
    <w:rsid w:val="00C13D61"/>
    <w:rsid w:val="00C156B0"/>
    <w:rsid w:val="00C20440"/>
    <w:rsid w:val="00C21CE9"/>
    <w:rsid w:val="00C22ADE"/>
    <w:rsid w:val="00C2373C"/>
    <w:rsid w:val="00C24028"/>
    <w:rsid w:val="00C24213"/>
    <w:rsid w:val="00C24344"/>
    <w:rsid w:val="00C2586F"/>
    <w:rsid w:val="00C26EE2"/>
    <w:rsid w:val="00C30941"/>
    <w:rsid w:val="00C3108C"/>
    <w:rsid w:val="00C315AF"/>
    <w:rsid w:val="00C34BF7"/>
    <w:rsid w:val="00C4258F"/>
    <w:rsid w:val="00C449D8"/>
    <w:rsid w:val="00C453D4"/>
    <w:rsid w:val="00C45689"/>
    <w:rsid w:val="00C507B5"/>
    <w:rsid w:val="00C52AE2"/>
    <w:rsid w:val="00C534E9"/>
    <w:rsid w:val="00C63A6E"/>
    <w:rsid w:val="00C650E9"/>
    <w:rsid w:val="00C65D16"/>
    <w:rsid w:val="00C70EE6"/>
    <w:rsid w:val="00C72C2A"/>
    <w:rsid w:val="00C743EE"/>
    <w:rsid w:val="00C74897"/>
    <w:rsid w:val="00C7501D"/>
    <w:rsid w:val="00C759C6"/>
    <w:rsid w:val="00C76F79"/>
    <w:rsid w:val="00C76F98"/>
    <w:rsid w:val="00C775D3"/>
    <w:rsid w:val="00C77FB1"/>
    <w:rsid w:val="00C80159"/>
    <w:rsid w:val="00C8068C"/>
    <w:rsid w:val="00C80B8B"/>
    <w:rsid w:val="00C81109"/>
    <w:rsid w:val="00C8155E"/>
    <w:rsid w:val="00C852DA"/>
    <w:rsid w:val="00C8606D"/>
    <w:rsid w:val="00C908F1"/>
    <w:rsid w:val="00C92C4E"/>
    <w:rsid w:val="00C9477E"/>
    <w:rsid w:val="00C97396"/>
    <w:rsid w:val="00CA1566"/>
    <w:rsid w:val="00CA1708"/>
    <w:rsid w:val="00CA1E17"/>
    <w:rsid w:val="00CA289A"/>
    <w:rsid w:val="00CA2C51"/>
    <w:rsid w:val="00CA375A"/>
    <w:rsid w:val="00CA628F"/>
    <w:rsid w:val="00CA729D"/>
    <w:rsid w:val="00CB0A40"/>
    <w:rsid w:val="00CB10CF"/>
    <w:rsid w:val="00CB1E0E"/>
    <w:rsid w:val="00CB2805"/>
    <w:rsid w:val="00CB4E96"/>
    <w:rsid w:val="00CB5281"/>
    <w:rsid w:val="00CB6DE9"/>
    <w:rsid w:val="00CB6F0C"/>
    <w:rsid w:val="00CC2E8F"/>
    <w:rsid w:val="00CC31FD"/>
    <w:rsid w:val="00CC45EB"/>
    <w:rsid w:val="00CC7D8C"/>
    <w:rsid w:val="00CC7DF1"/>
    <w:rsid w:val="00CD3107"/>
    <w:rsid w:val="00CD38B4"/>
    <w:rsid w:val="00CD464A"/>
    <w:rsid w:val="00CD4ADB"/>
    <w:rsid w:val="00CD531C"/>
    <w:rsid w:val="00CD65AC"/>
    <w:rsid w:val="00CD6D18"/>
    <w:rsid w:val="00CD7346"/>
    <w:rsid w:val="00CE000B"/>
    <w:rsid w:val="00CE2121"/>
    <w:rsid w:val="00CE2F00"/>
    <w:rsid w:val="00CE3B61"/>
    <w:rsid w:val="00CE3EE6"/>
    <w:rsid w:val="00CE5CBC"/>
    <w:rsid w:val="00CE6A13"/>
    <w:rsid w:val="00CE72C3"/>
    <w:rsid w:val="00CF0517"/>
    <w:rsid w:val="00CF1B21"/>
    <w:rsid w:val="00CF54E0"/>
    <w:rsid w:val="00CF627E"/>
    <w:rsid w:val="00CF6F61"/>
    <w:rsid w:val="00D011C4"/>
    <w:rsid w:val="00D0313D"/>
    <w:rsid w:val="00D0368F"/>
    <w:rsid w:val="00D05A3E"/>
    <w:rsid w:val="00D078EF"/>
    <w:rsid w:val="00D07B56"/>
    <w:rsid w:val="00D1095F"/>
    <w:rsid w:val="00D10A19"/>
    <w:rsid w:val="00D10F0B"/>
    <w:rsid w:val="00D11DFF"/>
    <w:rsid w:val="00D13E51"/>
    <w:rsid w:val="00D1407D"/>
    <w:rsid w:val="00D15E9F"/>
    <w:rsid w:val="00D175DD"/>
    <w:rsid w:val="00D2324B"/>
    <w:rsid w:val="00D257A6"/>
    <w:rsid w:val="00D27542"/>
    <w:rsid w:val="00D321C1"/>
    <w:rsid w:val="00D335BB"/>
    <w:rsid w:val="00D34A1F"/>
    <w:rsid w:val="00D35194"/>
    <w:rsid w:val="00D355C1"/>
    <w:rsid w:val="00D35C5E"/>
    <w:rsid w:val="00D37588"/>
    <w:rsid w:val="00D375BC"/>
    <w:rsid w:val="00D402B2"/>
    <w:rsid w:val="00D40DD8"/>
    <w:rsid w:val="00D41B7B"/>
    <w:rsid w:val="00D4295E"/>
    <w:rsid w:val="00D43C71"/>
    <w:rsid w:val="00D44A0B"/>
    <w:rsid w:val="00D45062"/>
    <w:rsid w:val="00D452F1"/>
    <w:rsid w:val="00D47CBE"/>
    <w:rsid w:val="00D51E13"/>
    <w:rsid w:val="00D53307"/>
    <w:rsid w:val="00D53686"/>
    <w:rsid w:val="00D54825"/>
    <w:rsid w:val="00D56519"/>
    <w:rsid w:val="00D56BD6"/>
    <w:rsid w:val="00D612F7"/>
    <w:rsid w:val="00D62493"/>
    <w:rsid w:val="00D6250F"/>
    <w:rsid w:val="00D651CB"/>
    <w:rsid w:val="00D657F3"/>
    <w:rsid w:val="00D75103"/>
    <w:rsid w:val="00D83A95"/>
    <w:rsid w:val="00D84C96"/>
    <w:rsid w:val="00D85499"/>
    <w:rsid w:val="00D86B18"/>
    <w:rsid w:val="00D901E6"/>
    <w:rsid w:val="00D915F2"/>
    <w:rsid w:val="00D91605"/>
    <w:rsid w:val="00D91C4A"/>
    <w:rsid w:val="00D92428"/>
    <w:rsid w:val="00D93026"/>
    <w:rsid w:val="00D932E8"/>
    <w:rsid w:val="00D93DDA"/>
    <w:rsid w:val="00D94016"/>
    <w:rsid w:val="00D94A96"/>
    <w:rsid w:val="00D952CD"/>
    <w:rsid w:val="00D9545D"/>
    <w:rsid w:val="00D97590"/>
    <w:rsid w:val="00DA05D9"/>
    <w:rsid w:val="00DA5120"/>
    <w:rsid w:val="00DA5307"/>
    <w:rsid w:val="00DA6453"/>
    <w:rsid w:val="00DA6462"/>
    <w:rsid w:val="00DB0558"/>
    <w:rsid w:val="00DB14F2"/>
    <w:rsid w:val="00DB18A0"/>
    <w:rsid w:val="00DB30D4"/>
    <w:rsid w:val="00DB430F"/>
    <w:rsid w:val="00DB6648"/>
    <w:rsid w:val="00DB6D95"/>
    <w:rsid w:val="00DB7ACE"/>
    <w:rsid w:val="00DB7DFF"/>
    <w:rsid w:val="00DB7F78"/>
    <w:rsid w:val="00DC4F03"/>
    <w:rsid w:val="00DC6C36"/>
    <w:rsid w:val="00DC7BB4"/>
    <w:rsid w:val="00DD346C"/>
    <w:rsid w:val="00DD36BF"/>
    <w:rsid w:val="00DD3EC4"/>
    <w:rsid w:val="00DD5961"/>
    <w:rsid w:val="00DD694E"/>
    <w:rsid w:val="00DD7FCA"/>
    <w:rsid w:val="00DE14F5"/>
    <w:rsid w:val="00DE166B"/>
    <w:rsid w:val="00DE31E6"/>
    <w:rsid w:val="00DE3470"/>
    <w:rsid w:val="00DE3747"/>
    <w:rsid w:val="00DE3A1C"/>
    <w:rsid w:val="00DE5BA4"/>
    <w:rsid w:val="00DE60B0"/>
    <w:rsid w:val="00DF258B"/>
    <w:rsid w:val="00DF3017"/>
    <w:rsid w:val="00E05191"/>
    <w:rsid w:val="00E05AFD"/>
    <w:rsid w:val="00E06D14"/>
    <w:rsid w:val="00E07930"/>
    <w:rsid w:val="00E1328F"/>
    <w:rsid w:val="00E13AAE"/>
    <w:rsid w:val="00E1401C"/>
    <w:rsid w:val="00E14E7D"/>
    <w:rsid w:val="00E15C31"/>
    <w:rsid w:val="00E16DD5"/>
    <w:rsid w:val="00E17D91"/>
    <w:rsid w:val="00E20BA7"/>
    <w:rsid w:val="00E21857"/>
    <w:rsid w:val="00E22294"/>
    <w:rsid w:val="00E2258B"/>
    <w:rsid w:val="00E235A5"/>
    <w:rsid w:val="00E2396C"/>
    <w:rsid w:val="00E24FE1"/>
    <w:rsid w:val="00E25107"/>
    <w:rsid w:val="00E26F84"/>
    <w:rsid w:val="00E27553"/>
    <w:rsid w:val="00E277C3"/>
    <w:rsid w:val="00E3010C"/>
    <w:rsid w:val="00E329C2"/>
    <w:rsid w:val="00E3464F"/>
    <w:rsid w:val="00E34FED"/>
    <w:rsid w:val="00E35055"/>
    <w:rsid w:val="00E35A0E"/>
    <w:rsid w:val="00E35CED"/>
    <w:rsid w:val="00E366C2"/>
    <w:rsid w:val="00E425F1"/>
    <w:rsid w:val="00E43E66"/>
    <w:rsid w:val="00E44AA6"/>
    <w:rsid w:val="00E46280"/>
    <w:rsid w:val="00E52CD7"/>
    <w:rsid w:val="00E55ADD"/>
    <w:rsid w:val="00E55EE1"/>
    <w:rsid w:val="00E565D2"/>
    <w:rsid w:val="00E56F74"/>
    <w:rsid w:val="00E603FD"/>
    <w:rsid w:val="00E60999"/>
    <w:rsid w:val="00E638A6"/>
    <w:rsid w:val="00E63984"/>
    <w:rsid w:val="00E66D4B"/>
    <w:rsid w:val="00E70396"/>
    <w:rsid w:val="00E70832"/>
    <w:rsid w:val="00E71FEE"/>
    <w:rsid w:val="00E76726"/>
    <w:rsid w:val="00E76C96"/>
    <w:rsid w:val="00E776E9"/>
    <w:rsid w:val="00E81E0B"/>
    <w:rsid w:val="00E82D77"/>
    <w:rsid w:val="00E82D9D"/>
    <w:rsid w:val="00E83A89"/>
    <w:rsid w:val="00E86DCD"/>
    <w:rsid w:val="00E91A9A"/>
    <w:rsid w:val="00E91CD4"/>
    <w:rsid w:val="00E9233F"/>
    <w:rsid w:val="00E935BC"/>
    <w:rsid w:val="00E93FED"/>
    <w:rsid w:val="00E94347"/>
    <w:rsid w:val="00EA19EA"/>
    <w:rsid w:val="00EA23A7"/>
    <w:rsid w:val="00EA2555"/>
    <w:rsid w:val="00EA33E6"/>
    <w:rsid w:val="00EA6E12"/>
    <w:rsid w:val="00EB3071"/>
    <w:rsid w:val="00EB40C5"/>
    <w:rsid w:val="00EB41E2"/>
    <w:rsid w:val="00EB4A10"/>
    <w:rsid w:val="00EB4F5E"/>
    <w:rsid w:val="00EB5037"/>
    <w:rsid w:val="00EB50D9"/>
    <w:rsid w:val="00EB5B9A"/>
    <w:rsid w:val="00EB618B"/>
    <w:rsid w:val="00EB7A5D"/>
    <w:rsid w:val="00EC2E72"/>
    <w:rsid w:val="00EC4A28"/>
    <w:rsid w:val="00EC5051"/>
    <w:rsid w:val="00EC5130"/>
    <w:rsid w:val="00EC75A4"/>
    <w:rsid w:val="00ED1F47"/>
    <w:rsid w:val="00ED5E06"/>
    <w:rsid w:val="00ED7A39"/>
    <w:rsid w:val="00EE228D"/>
    <w:rsid w:val="00EE3672"/>
    <w:rsid w:val="00EE5364"/>
    <w:rsid w:val="00EE6058"/>
    <w:rsid w:val="00EF207E"/>
    <w:rsid w:val="00EF2836"/>
    <w:rsid w:val="00EF2A75"/>
    <w:rsid w:val="00EF34F0"/>
    <w:rsid w:val="00EF7164"/>
    <w:rsid w:val="00EF7667"/>
    <w:rsid w:val="00F02FFF"/>
    <w:rsid w:val="00F03713"/>
    <w:rsid w:val="00F04A1E"/>
    <w:rsid w:val="00F06150"/>
    <w:rsid w:val="00F11398"/>
    <w:rsid w:val="00F11506"/>
    <w:rsid w:val="00F11963"/>
    <w:rsid w:val="00F12A8D"/>
    <w:rsid w:val="00F13277"/>
    <w:rsid w:val="00F13F7F"/>
    <w:rsid w:val="00F2071B"/>
    <w:rsid w:val="00F20DCB"/>
    <w:rsid w:val="00F21AF3"/>
    <w:rsid w:val="00F2405C"/>
    <w:rsid w:val="00F24DC0"/>
    <w:rsid w:val="00F267BF"/>
    <w:rsid w:val="00F275FA"/>
    <w:rsid w:val="00F30211"/>
    <w:rsid w:val="00F3023A"/>
    <w:rsid w:val="00F32D6A"/>
    <w:rsid w:val="00F34C33"/>
    <w:rsid w:val="00F36959"/>
    <w:rsid w:val="00F40955"/>
    <w:rsid w:val="00F40F3C"/>
    <w:rsid w:val="00F41CD0"/>
    <w:rsid w:val="00F42C80"/>
    <w:rsid w:val="00F45111"/>
    <w:rsid w:val="00F4722D"/>
    <w:rsid w:val="00F47895"/>
    <w:rsid w:val="00F52B9D"/>
    <w:rsid w:val="00F5491E"/>
    <w:rsid w:val="00F54E74"/>
    <w:rsid w:val="00F57371"/>
    <w:rsid w:val="00F5761B"/>
    <w:rsid w:val="00F60AB2"/>
    <w:rsid w:val="00F615A0"/>
    <w:rsid w:val="00F61BA4"/>
    <w:rsid w:val="00F61C52"/>
    <w:rsid w:val="00F62049"/>
    <w:rsid w:val="00F63240"/>
    <w:rsid w:val="00F6361F"/>
    <w:rsid w:val="00F64AB8"/>
    <w:rsid w:val="00F70918"/>
    <w:rsid w:val="00F72322"/>
    <w:rsid w:val="00F73AA4"/>
    <w:rsid w:val="00F77199"/>
    <w:rsid w:val="00F80123"/>
    <w:rsid w:val="00F8039F"/>
    <w:rsid w:val="00F82611"/>
    <w:rsid w:val="00F83F11"/>
    <w:rsid w:val="00F849B2"/>
    <w:rsid w:val="00F857A8"/>
    <w:rsid w:val="00F86532"/>
    <w:rsid w:val="00F94F8F"/>
    <w:rsid w:val="00F96D9E"/>
    <w:rsid w:val="00FA1F45"/>
    <w:rsid w:val="00FA3467"/>
    <w:rsid w:val="00FA3CC0"/>
    <w:rsid w:val="00FA5ED6"/>
    <w:rsid w:val="00FB0479"/>
    <w:rsid w:val="00FB0818"/>
    <w:rsid w:val="00FB2B0C"/>
    <w:rsid w:val="00FB3686"/>
    <w:rsid w:val="00FB3A83"/>
    <w:rsid w:val="00FB4522"/>
    <w:rsid w:val="00FB60D0"/>
    <w:rsid w:val="00FB63CC"/>
    <w:rsid w:val="00FB7E28"/>
    <w:rsid w:val="00FC0084"/>
    <w:rsid w:val="00FC1BEF"/>
    <w:rsid w:val="00FC6E6F"/>
    <w:rsid w:val="00FD0428"/>
    <w:rsid w:val="00FD30C4"/>
    <w:rsid w:val="00FD324F"/>
    <w:rsid w:val="00FD3DD1"/>
    <w:rsid w:val="00FE661F"/>
    <w:rsid w:val="00FE71EC"/>
    <w:rsid w:val="00FE7564"/>
    <w:rsid w:val="00FE7C9F"/>
    <w:rsid w:val="00FF4889"/>
    <w:rsid w:val="00FF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F8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A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34"/>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character" w:styleId="af">
    <w:name w:val="annotation reference"/>
    <w:basedOn w:val="a0"/>
    <w:uiPriority w:val="99"/>
    <w:semiHidden/>
    <w:unhideWhenUsed/>
    <w:rsid w:val="006C7A73"/>
    <w:rPr>
      <w:sz w:val="18"/>
      <w:szCs w:val="18"/>
    </w:rPr>
  </w:style>
  <w:style w:type="paragraph" w:styleId="af0">
    <w:name w:val="annotation text"/>
    <w:basedOn w:val="a"/>
    <w:link w:val="af1"/>
    <w:uiPriority w:val="99"/>
    <w:semiHidden/>
    <w:unhideWhenUsed/>
    <w:rsid w:val="006C7A73"/>
    <w:pPr>
      <w:jc w:val="left"/>
    </w:pPr>
  </w:style>
  <w:style w:type="character" w:customStyle="1" w:styleId="af1">
    <w:name w:val="コメント文字列 (文字)"/>
    <w:basedOn w:val="a0"/>
    <w:link w:val="af0"/>
    <w:uiPriority w:val="99"/>
    <w:semiHidden/>
    <w:rsid w:val="006C7A73"/>
    <w:rPr>
      <w:kern w:val="2"/>
      <w:sz w:val="21"/>
      <w:szCs w:val="24"/>
    </w:rPr>
  </w:style>
  <w:style w:type="paragraph" w:styleId="af2">
    <w:name w:val="annotation subject"/>
    <w:basedOn w:val="af0"/>
    <w:next w:val="af0"/>
    <w:link w:val="af3"/>
    <w:uiPriority w:val="99"/>
    <w:semiHidden/>
    <w:unhideWhenUsed/>
    <w:rsid w:val="006C7A73"/>
    <w:rPr>
      <w:b/>
      <w:bCs/>
    </w:rPr>
  </w:style>
  <w:style w:type="character" w:customStyle="1" w:styleId="af3">
    <w:name w:val="コメント内容 (文字)"/>
    <w:basedOn w:val="af1"/>
    <w:link w:val="af2"/>
    <w:uiPriority w:val="99"/>
    <w:semiHidden/>
    <w:rsid w:val="006C7A7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4061">
      <w:bodyDiv w:val="1"/>
      <w:marLeft w:val="0"/>
      <w:marRight w:val="0"/>
      <w:marTop w:val="0"/>
      <w:marBottom w:val="0"/>
      <w:divBdr>
        <w:top w:val="none" w:sz="0" w:space="0" w:color="auto"/>
        <w:left w:val="none" w:sz="0" w:space="0" w:color="auto"/>
        <w:bottom w:val="none" w:sz="0" w:space="0" w:color="auto"/>
        <w:right w:val="none" w:sz="0" w:space="0" w:color="auto"/>
      </w:divBdr>
    </w:div>
    <w:div w:id="607590105">
      <w:bodyDiv w:val="1"/>
      <w:marLeft w:val="0"/>
      <w:marRight w:val="0"/>
      <w:marTop w:val="0"/>
      <w:marBottom w:val="0"/>
      <w:divBdr>
        <w:top w:val="none" w:sz="0" w:space="0" w:color="auto"/>
        <w:left w:val="none" w:sz="0" w:space="0" w:color="auto"/>
        <w:bottom w:val="none" w:sz="0" w:space="0" w:color="auto"/>
        <w:right w:val="none" w:sz="0" w:space="0" w:color="auto"/>
      </w:divBdr>
    </w:div>
    <w:div w:id="1389260462">
      <w:bodyDiv w:val="1"/>
      <w:marLeft w:val="0"/>
      <w:marRight w:val="0"/>
      <w:marTop w:val="0"/>
      <w:marBottom w:val="0"/>
      <w:divBdr>
        <w:top w:val="none" w:sz="0" w:space="0" w:color="auto"/>
        <w:left w:val="none" w:sz="0" w:space="0" w:color="auto"/>
        <w:bottom w:val="none" w:sz="0" w:space="0" w:color="auto"/>
        <w:right w:val="none" w:sz="0" w:space="0" w:color="auto"/>
      </w:divBdr>
    </w:div>
    <w:div w:id="1444418639">
      <w:bodyDiv w:val="1"/>
      <w:marLeft w:val="0"/>
      <w:marRight w:val="0"/>
      <w:marTop w:val="0"/>
      <w:marBottom w:val="0"/>
      <w:divBdr>
        <w:top w:val="none" w:sz="0" w:space="0" w:color="auto"/>
        <w:left w:val="none" w:sz="0" w:space="0" w:color="auto"/>
        <w:bottom w:val="none" w:sz="0" w:space="0" w:color="auto"/>
        <w:right w:val="none" w:sz="0" w:space="0" w:color="auto"/>
      </w:divBdr>
    </w:div>
    <w:div w:id="1663922887">
      <w:bodyDiv w:val="1"/>
      <w:marLeft w:val="0"/>
      <w:marRight w:val="0"/>
      <w:marTop w:val="0"/>
      <w:marBottom w:val="0"/>
      <w:divBdr>
        <w:top w:val="none" w:sz="0" w:space="0" w:color="auto"/>
        <w:left w:val="none" w:sz="0" w:space="0" w:color="auto"/>
        <w:bottom w:val="none" w:sz="0" w:space="0" w:color="auto"/>
        <w:right w:val="none" w:sz="0" w:space="0" w:color="auto"/>
      </w:divBdr>
    </w:div>
    <w:div w:id="1773432125">
      <w:bodyDiv w:val="1"/>
      <w:marLeft w:val="0"/>
      <w:marRight w:val="0"/>
      <w:marTop w:val="0"/>
      <w:marBottom w:val="0"/>
      <w:divBdr>
        <w:top w:val="none" w:sz="0" w:space="0" w:color="auto"/>
        <w:left w:val="none" w:sz="0" w:space="0" w:color="auto"/>
        <w:bottom w:val="none" w:sz="0" w:space="0" w:color="auto"/>
        <w:right w:val="none" w:sz="0" w:space="0" w:color="auto"/>
      </w:divBdr>
    </w:div>
    <w:div w:id="1854103068">
      <w:bodyDiv w:val="1"/>
      <w:marLeft w:val="0"/>
      <w:marRight w:val="0"/>
      <w:marTop w:val="0"/>
      <w:marBottom w:val="0"/>
      <w:divBdr>
        <w:top w:val="none" w:sz="0" w:space="0" w:color="auto"/>
        <w:left w:val="none" w:sz="0" w:space="0" w:color="auto"/>
        <w:bottom w:val="none" w:sz="0" w:space="0" w:color="auto"/>
        <w:right w:val="none" w:sz="0" w:space="0" w:color="auto"/>
      </w:divBdr>
    </w:div>
    <w:div w:id="1887181265">
      <w:bodyDiv w:val="1"/>
      <w:marLeft w:val="0"/>
      <w:marRight w:val="0"/>
      <w:marTop w:val="0"/>
      <w:marBottom w:val="0"/>
      <w:divBdr>
        <w:top w:val="none" w:sz="0" w:space="0" w:color="auto"/>
        <w:left w:val="none" w:sz="0" w:space="0" w:color="auto"/>
        <w:bottom w:val="none" w:sz="0" w:space="0" w:color="auto"/>
        <w:right w:val="none" w:sz="0" w:space="0" w:color="auto"/>
      </w:divBdr>
    </w:div>
    <w:div w:id="1943799681">
      <w:bodyDiv w:val="1"/>
      <w:marLeft w:val="0"/>
      <w:marRight w:val="0"/>
      <w:marTop w:val="0"/>
      <w:marBottom w:val="0"/>
      <w:divBdr>
        <w:top w:val="none" w:sz="0" w:space="0" w:color="auto"/>
        <w:left w:val="none" w:sz="0" w:space="0" w:color="auto"/>
        <w:bottom w:val="none" w:sz="0" w:space="0" w:color="auto"/>
        <w:right w:val="none" w:sz="0" w:space="0" w:color="auto"/>
      </w:divBdr>
    </w:div>
    <w:div w:id="20256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A0B40-D575-4FF8-874C-61A411FE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2021-12-02T04:12:00Z</dcterms:created>
  <dcterms:modified xsi:type="dcterms:W3CDTF">2021-12-02T04:12:00Z</dcterms:modified>
</cp:coreProperties>
</file>