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CellMar>
          <w:left w:w="99" w:type="dxa"/>
          <w:right w:w="99" w:type="dxa"/>
        </w:tblCellMar>
        <w:tblLook w:val="0000" w:firstRow="0" w:lastRow="0" w:firstColumn="0" w:lastColumn="0" w:noHBand="0" w:noVBand="0"/>
      </w:tblPr>
      <w:tblGrid>
        <w:gridCol w:w="5337"/>
      </w:tblGrid>
      <w:tr w:rsidR="005D4D5E" w:rsidRPr="005D4D5E" w14:paraId="67898084" w14:textId="77777777" w:rsidTr="007F2D50">
        <w:trPr>
          <w:trHeight w:val="200"/>
          <w:jc w:val="center"/>
        </w:trPr>
        <w:tc>
          <w:tcPr>
            <w:tcW w:w="5337" w:type="dxa"/>
            <w:shd w:val="clear" w:color="auto" w:fill="FABF8F"/>
          </w:tcPr>
          <w:p w14:paraId="35967168" w14:textId="1A041766" w:rsidR="00FB6EDA" w:rsidRPr="005D4D5E" w:rsidRDefault="00D87C9C" w:rsidP="00FB6EDA">
            <w:pPr>
              <w:jc w:val="center"/>
              <w:rPr>
                <w:rFonts w:ascii="ＭＳ Ｐゴシック" w:eastAsia="ＭＳ Ｐゴシック" w:hAnsi="ＭＳ Ｐゴシック"/>
                <w:b/>
              </w:rPr>
            </w:pPr>
            <w:r w:rsidRPr="005D4D5E">
              <w:rPr>
                <w:rFonts w:ascii="ＭＳ Ｐゴシック" w:eastAsia="ＭＳ Ｐゴシック" w:hAnsi="ＭＳ Ｐゴシック" w:hint="eastAsia"/>
                <w:b/>
                <w:sz w:val="32"/>
              </w:rPr>
              <w:t>令和</w:t>
            </w:r>
            <w:r w:rsidR="0007606D" w:rsidRPr="005D4D5E">
              <w:rPr>
                <w:rFonts w:ascii="ＭＳ Ｐゴシック" w:eastAsia="ＭＳ Ｐゴシック" w:hAnsi="ＭＳ Ｐゴシック" w:hint="eastAsia"/>
                <w:b/>
                <w:sz w:val="32"/>
              </w:rPr>
              <w:t>８</w:t>
            </w:r>
            <w:r w:rsidR="00FB6EDA" w:rsidRPr="005D4D5E">
              <w:rPr>
                <w:rFonts w:ascii="ＭＳ Ｐゴシック" w:eastAsia="ＭＳ Ｐゴシック" w:hAnsi="ＭＳ Ｐゴシック" w:hint="eastAsia"/>
                <w:b/>
                <w:sz w:val="32"/>
              </w:rPr>
              <w:t>年度当初予算の概要</w:t>
            </w:r>
          </w:p>
        </w:tc>
      </w:tr>
    </w:tbl>
    <w:p w14:paraId="21142AB6" w14:textId="5790584C" w:rsidR="00ED12CE" w:rsidRPr="005D4D5E" w:rsidRDefault="00ED12CE" w:rsidP="000E7871">
      <w:pPr>
        <w:spacing w:line="400" w:lineRule="exact"/>
        <w:rPr>
          <w:rFonts w:ascii="ＭＳ Ｐゴシック" w:eastAsia="ＭＳ Ｐゴシック" w:hAnsi="ＭＳ Ｐゴシック"/>
          <w:b/>
          <w:sz w:val="24"/>
          <w:szCs w:val="26"/>
          <w:u w:val="double"/>
        </w:rPr>
      </w:pPr>
    </w:p>
    <w:p w14:paraId="1DB74B08" w14:textId="718268F1" w:rsidR="00FB6EDA" w:rsidRPr="005D4D5E" w:rsidRDefault="00FB6EDA" w:rsidP="000E7871">
      <w:pPr>
        <w:spacing w:line="400" w:lineRule="exact"/>
        <w:rPr>
          <w:rFonts w:ascii="ＭＳ Ｐゴシック" w:eastAsia="ＭＳ Ｐゴシック" w:hAnsi="ＭＳ Ｐゴシック"/>
          <w:b/>
          <w:sz w:val="26"/>
          <w:szCs w:val="26"/>
          <w:u w:val="double"/>
        </w:rPr>
      </w:pPr>
      <w:r w:rsidRPr="005D4D5E">
        <w:rPr>
          <w:rFonts w:ascii="ＭＳ Ｐゴシック" w:eastAsia="ＭＳ Ｐゴシック" w:hAnsi="ＭＳ Ｐゴシック" w:hint="eastAsia"/>
          <w:b/>
          <w:sz w:val="28"/>
          <w:szCs w:val="26"/>
          <w:u w:val="double"/>
        </w:rPr>
        <w:t>編 成 方 針</w:t>
      </w:r>
      <w:r w:rsidRPr="005D4D5E">
        <w:rPr>
          <w:rFonts w:ascii="ＭＳ Ｐゴシック" w:eastAsia="ＭＳ Ｐゴシック" w:hAnsi="ＭＳ Ｐゴシック" w:hint="eastAsia"/>
          <w:b/>
          <w:sz w:val="26"/>
          <w:szCs w:val="26"/>
          <w:u w:val="double"/>
        </w:rPr>
        <w:t xml:space="preserve">　　　　　　　　　　　　　　　　　　　　　　　　　　　　　　　　　　　　　　</w:t>
      </w:r>
      <w:r w:rsidR="001A5482" w:rsidRPr="005D4D5E">
        <w:rPr>
          <w:rFonts w:ascii="ＭＳ Ｐゴシック" w:eastAsia="ＭＳ Ｐゴシック" w:hAnsi="ＭＳ Ｐゴシック" w:hint="eastAsia"/>
          <w:b/>
          <w:sz w:val="26"/>
          <w:szCs w:val="26"/>
          <w:u w:val="double"/>
        </w:rPr>
        <w:t xml:space="preserve">　</w:t>
      </w:r>
      <w:r w:rsidRPr="005D4D5E">
        <w:rPr>
          <w:rFonts w:ascii="ＭＳ Ｐゴシック" w:eastAsia="ＭＳ Ｐゴシック" w:hAnsi="ＭＳ Ｐゴシック" w:hint="eastAsia"/>
          <w:b/>
          <w:sz w:val="26"/>
          <w:szCs w:val="26"/>
          <w:u w:val="double"/>
        </w:rPr>
        <w:t xml:space="preserve">　　</w:t>
      </w:r>
      <w:r w:rsidR="00B0162A" w:rsidRPr="005D4D5E">
        <w:rPr>
          <w:rFonts w:ascii="ＭＳ Ｐゴシック" w:eastAsia="ＭＳ Ｐゴシック" w:hAnsi="ＭＳ Ｐゴシック" w:hint="eastAsia"/>
          <w:b/>
          <w:sz w:val="26"/>
          <w:szCs w:val="26"/>
          <w:u w:val="double"/>
        </w:rPr>
        <w:t xml:space="preserve">　　　　　　　</w:t>
      </w:r>
    </w:p>
    <w:p w14:paraId="1BC62D41" w14:textId="213C0B61" w:rsidR="004E65BD" w:rsidRPr="005D4D5E" w:rsidRDefault="0026579C" w:rsidP="000E7871">
      <w:pPr>
        <w:spacing w:line="400" w:lineRule="exact"/>
        <w:rPr>
          <w:rFonts w:ascii="ＭＳ Ｐゴシック" w:eastAsia="ＭＳ Ｐゴシック" w:hAnsi="ＭＳ Ｐゴシック"/>
          <w:b/>
          <w:sz w:val="26"/>
          <w:szCs w:val="26"/>
          <w:u w:val="double"/>
        </w:rPr>
      </w:pPr>
      <w:r w:rsidRPr="005D4D5E">
        <w:rPr>
          <w:rFonts w:ascii="ＭＳ 明朝" w:hAnsi="ＭＳ 明朝"/>
          <w:noProof/>
          <w:sz w:val="22"/>
          <w:szCs w:val="22"/>
        </w:rPr>
        <mc:AlternateContent>
          <mc:Choice Requires="wps">
            <w:drawing>
              <wp:anchor distT="0" distB="0" distL="114300" distR="114300" simplePos="0" relativeHeight="251647488" behindDoc="0" locked="0" layoutInCell="1" allowOverlap="1" wp14:anchorId="1F41CDCC" wp14:editId="7119F28B">
                <wp:simplePos x="0" y="0"/>
                <wp:positionH relativeFrom="column">
                  <wp:posOffset>-120015</wp:posOffset>
                </wp:positionH>
                <wp:positionV relativeFrom="paragraph">
                  <wp:posOffset>230759</wp:posOffset>
                </wp:positionV>
                <wp:extent cx="6362700" cy="1593850"/>
                <wp:effectExtent l="0" t="0" r="19050" b="25400"/>
                <wp:wrapNone/>
                <wp:docPr id="10"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1593850"/>
                        </a:xfrm>
                        <a:prstGeom prst="roundRect">
                          <a:avLst>
                            <a:gd name="adj" fmla="val 5954"/>
                          </a:avLst>
                        </a:prstGeom>
                        <a:noFill/>
                        <a:ln w="12700" algn="ctr">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C9BE4E4" id="角丸四角形 2" o:spid="_x0000_s1026" style="position:absolute;left:0;text-align:left;margin-left:-9.45pt;margin-top:18.15pt;width:501pt;height:12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" filled="f" strokeweight="1pt">
                <v:stroke dashstyle="1 1" joinstyle="miter"/>
              </v:roundrect>
            </w:pict>
          </mc:Fallback>
        </mc:AlternateContent>
      </w:r>
    </w:p>
    <w:p w14:paraId="33ABB4E7" w14:textId="053140D4" w:rsidR="00135D8C" w:rsidRPr="005D4D5E" w:rsidRDefault="00135D8C" w:rsidP="00135D8C">
      <w:pPr>
        <w:spacing w:line="400" w:lineRule="exact"/>
        <w:ind w:firstLineChars="100" w:firstLine="211"/>
        <w:rPr>
          <w:rFonts w:ascii="ＭＳ 明朝" w:hAnsi="ＭＳ 明朝"/>
          <w:sz w:val="22"/>
          <w:szCs w:val="22"/>
        </w:rPr>
      </w:pPr>
      <w:r w:rsidRPr="005D4D5E">
        <w:rPr>
          <w:rFonts w:ascii="ＭＳ 明朝" w:hAnsi="ＭＳ 明朝" w:hint="eastAsia"/>
          <w:sz w:val="22"/>
          <w:szCs w:val="22"/>
        </w:rPr>
        <w:t xml:space="preserve">府財政は、主たる税収である法人二税の景気による変動に加え、人件費や社会保障関係経費など義務的支出の増加や金利上昇の傾向があるため、引き続き財政規律を堅持する必要はありますが、府税収入が堅調に推移しており、２年連続の過去最高と見込んでいます。 </w:t>
      </w:r>
    </w:p>
    <w:p w14:paraId="70536BCD" w14:textId="4EB5EFC5" w:rsidR="000F5B2D" w:rsidRPr="005D4D5E" w:rsidRDefault="00135D8C" w:rsidP="00135D8C">
      <w:pPr>
        <w:spacing w:line="400" w:lineRule="exact"/>
        <w:ind w:firstLineChars="100" w:firstLine="211"/>
        <w:rPr>
          <w:rFonts w:ascii="ＭＳ Ｐゴシック" w:eastAsia="ＭＳ Ｐゴシック" w:hAnsi="ＭＳ Ｐゴシック"/>
          <w:b/>
          <w:sz w:val="24"/>
          <w:szCs w:val="26"/>
          <w:u w:val="double"/>
        </w:rPr>
      </w:pPr>
      <w:r w:rsidRPr="005D4D5E">
        <w:rPr>
          <w:rFonts w:ascii="ＭＳ 明朝" w:hAnsi="ＭＳ 明朝" w:hint="eastAsia"/>
          <w:sz w:val="22"/>
          <w:szCs w:val="22"/>
        </w:rPr>
        <w:t>このため、今回の予算編成においては、「府政運営の基本方針 2026」に基づき、万博のレガシーを最大限に活かし、「副首都・大阪」の早期実現に向けた取組や、次代を担う子どもたちへの投資に限られた財源を重点配分しました。</w:t>
      </w:r>
    </w:p>
    <w:p w14:paraId="7E6E70B8" w14:textId="5C05A9F1" w:rsidR="00135D8C" w:rsidRPr="005D4D5E" w:rsidRDefault="00135D8C" w:rsidP="000E7871">
      <w:pPr>
        <w:spacing w:line="400" w:lineRule="exact"/>
        <w:rPr>
          <w:rFonts w:ascii="ＭＳ Ｐゴシック" w:eastAsia="ＭＳ Ｐゴシック" w:hAnsi="ＭＳ Ｐゴシック"/>
          <w:b/>
          <w:sz w:val="28"/>
          <w:szCs w:val="26"/>
          <w:u w:val="double"/>
        </w:rPr>
      </w:pPr>
    </w:p>
    <w:p w14:paraId="4B5B9786" w14:textId="36DB06D0" w:rsidR="00FB6EDA" w:rsidRPr="005D4D5E" w:rsidRDefault="00FB6EDA" w:rsidP="000E7871">
      <w:pPr>
        <w:spacing w:line="400" w:lineRule="exact"/>
        <w:rPr>
          <w:rFonts w:ascii="ＭＳ Ｐゴシック" w:eastAsia="ＭＳ Ｐゴシック" w:hAnsi="ＭＳ Ｐゴシック"/>
          <w:b/>
          <w:sz w:val="26"/>
          <w:szCs w:val="26"/>
          <w:u w:val="double"/>
        </w:rPr>
      </w:pPr>
      <w:r w:rsidRPr="005D4D5E">
        <w:rPr>
          <w:rFonts w:ascii="ＭＳ Ｐゴシック" w:eastAsia="ＭＳ Ｐゴシック" w:hAnsi="ＭＳ Ｐゴシック" w:hint="eastAsia"/>
          <w:b/>
          <w:sz w:val="28"/>
          <w:szCs w:val="26"/>
          <w:u w:val="double"/>
        </w:rPr>
        <w:t xml:space="preserve">予 算 規 模　</w:t>
      </w:r>
      <w:r w:rsidRPr="005D4D5E">
        <w:rPr>
          <w:rFonts w:ascii="ＭＳ Ｐゴシック" w:eastAsia="ＭＳ Ｐゴシック" w:hAnsi="ＭＳ Ｐゴシック" w:hint="eastAsia"/>
          <w:b/>
          <w:sz w:val="26"/>
          <w:szCs w:val="26"/>
          <w:u w:val="double"/>
        </w:rPr>
        <w:t xml:space="preserve">　　　　　　　　　　　　　　　　　　　　　　　　　　　　　　　　　　　　　</w:t>
      </w:r>
      <w:r w:rsidR="001A5482" w:rsidRPr="005D4D5E">
        <w:rPr>
          <w:rFonts w:ascii="ＭＳ Ｐゴシック" w:eastAsia="ＭＳ Ｐゴシック" w:hAnsi="ＭＳ Ｐゴシック" w:hint="eastAsia"/>
          <w:b/>
          <w:sz w:val="26"/>
          <w:szCs w:val="26"/>
          <w:u w:val="double"/>
        </w:rPr>
        <w:t xml:space="preserve">　</w:t>
      </w:r>
      <w:r w:rsidRPr="005D4D5E">
        <w:rPr>
          <w:rFonts w:ascii="ＭＳ Ｐゴシック" w:eastAsia="ＭＳ Ｐゴシック" w:hAnsi="ＭＳ Ｐゴシック" w:hint="eastAsia"/>
          <w:b/>
          <w:sz w:val="26"/>
          <w:szCs w:val="26"/>
          <w:u w:val="double"/>
        </w:rPr>
        <w:t xml:space="preserve">　　　　　　　　　</w:t>
      </w:r>
    </w:p>
    <w:p w14:paraId="13D0D9DB" w14:textId="42EAE725" w:rsidR="004E65BD" w:rsidRPr="005D4D5E" w:rsidRDefault="00987C68" w:rsidP="006C21FE">
      <w:pPr>
        <w:numPr>
          <w:ilvl w:val="0"/>
          <w:numId w:val="6"/>
        </w:numPr>
        <w:spacing w:line="400" w:lineRule="exact"/>
        <w:rPr>
          <w:rFonts w:ascii="ＭＳ Ｐゴシック" w:eastAsia="ＭＳ Ｐゴシック" w:hAnsi="ＭＳ Ｐゴシック"/>
          <w:b/>
          <w:sz w:val="24"/>
        </w:rPr>
      </w:pPr>
      <w:r w:rsidRPr="005D4D5E">
        <w:rPr>
          <w:rFonts w:ascii="ＭＳ Ｐゴシック" w:eastAsia="ＭＳ Ｐゴシック" w:hAnsi="ＭＳ Ｐゴシック" w:hint="eastAsia"/>
          <w:b/>
          <w:sz w:val="24"/>
        </w:rPr>
        <w:t>全</w:t>
      </w:r>
      <w:r w:rsidR="006C21FE" w:rsidRPr="005D4D5E">
        <w:rPr>
          <w:rFonts w:ascii="ＭＳ Ｐゴシック" w:eastAsia="ＭＳ Ｐゴシック" w:hAnsi="ＭＳ Ｐゴシック" w:hint="eastAsia"/>
          <w:b/>
          <w:sz w:val="24"/>
        </w:rPr>
        <w:t xml:space="preserve">　体　の　特　徴</w:t>
      </w:r>
    </w:p>
    <w:p w14:paraId="4E4268CB" w14:textId="5313A36B" w:rsidR="00794FEC" w:rsidRPr="005D4D5E" w:rsidRDefault="0026579C" w:rsidP="00010B1A">
      <w:pPr>
        <w:spacing w:line="200" w:lineRule="exact"/>
        <w:rPr>
          <w:rFonts w:ascii="ＭＳ Ｐゴシック" w:eastAsia="ＭＳ Ｐゴシック" w:hAnsi="ＭＳ Ｐゴシック"/>
          <w:b/>
          <w:sz w:val="24"/>
        </w:rPr>
      </w:pPr>
      <w:r w:rsidRPr="005D4D5E">
        <w:rPr>
          <w:rFonts w:ascii="ＭＳ 明朝" w:hAnsi="ＭＳ 明朝" w:hint="eastAsia"/>
          <w:noProof/>
          <w:sz w:val="22"/>
          <w:szCs w:val="22"/>
        </w:rPr>
        <mc:AlternateContent>
          <mc:Choice Requires="wps">
            <w:drawing>
              <wp:anchor distT="0" distB="0" distL="114300" distR="114300" simplePos="0" relativeHeight="251646464" behindDoc="1" locked="0" layoutInCell="1" allowOverlap="1" wp14:anchorId="3A80D092" wp14:editId="7E8A1BBF">
                <wp:simplePos x="0" y="0"/>
                <wp:positionH relativeFrom="column">
                  <wp:posOffset>-59396</wp:posOffset>
                </wp:positionH>
                <wp:positionV relativeFrom="line">
                  <wp:posOffset>62223</wp:posOffset>
                </wp:positionV>
                <wp:extent cx="6240145" cy="1220962"/>
                <wp:effectExtent l="0" t="0" r="27305" b="17780"/>
                <wp:wrapNone/>
                <wp:docPr id="9"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0145" cy="1220962"/>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3C2C2" id="Rectangle 226" o:spid="_x0000_s1026" style="position:absolute;left:0;text-align:left;margin-left:-4.7pt;margin-top:4.9pt;width:491.35pt;height:96.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" filled="f" strokeweight="1.5pt">
                <v:textbox inset="5.85pt,.7pt,5.85pt,.7pt"/>
                <w10:wrap anchory="line"/>
              </v:rect>
            </w:pict>
          </mc:Fallback>
        </mc:AlternateContent>
      </w:r>
    </w:p>
    <w:p w14:paraId="6231E20A" w14:textId="6BD70567" w:rsidR="00AF21BC" w:rsidRPr="00AF21BC" w:rsidRDefault="00AF21BC" w:rsidP="00AF21BC">
      <w:pPr>
        <w:numPr>
          <w:ilvl w:val="0"/>
          <w:numId w:val="8"/>
        </w:numPr>
        <w:ind w:left="426"/>
        <w:rPr>
          <w:rFonts w:ascii="ＭＳ 明朝" w:hAnsi="ＭＳ 明朝" w:hint="eastAsia"/>
          <w:sz w:val="22"/>
          <w:szCs w:val="22"/>
        </w:rPr>
      </w:pPr>
      <w:r>
        <w:rPr>
          <w:rFonts w:ascii="ＭＳ 明朝" w:hAnsi="ＭＳ 明朝" w:hint="eastAsia"/>
          <w:sz w:val="22"/>
          <w:szCs w:val="22"/>
        </w:rPr>
        <w:t>人件費や社会保障関係経費など義務的支出の増加に加え、中小企業向け制度融資預託金の増加により、一般会計予算規模は</w:t>
      </w:r>
      <w:r w:rsidRPr="00AF21BC">
        <w:rPr>
          <w:rFonts w:ascii="ＭＳ 明朝" w:hAnsi="ＭＳ 明朝" w:hint="eastAsia"/>
          <w:sz w:val="22"/>
          <w:szCs w:val="22"/>
        </w:rPr>
        <w:t>3兆9,216億円と過去最大。</w:t>
      </w:r>
    </w:p>
    <w:p w14:paraId="2EB9732C" w14:textId="77777777" w:rsidR="00AF21BC" w:rsidRPr="003A1975" w:rsidRDefault="00AF21BC" w:rsidP="00AF21BC">
      <w:pPr>
        <w:spacing w:line="100" w:lineRule="exact"/>
        <w:ind w:left="426"/>
        <w:rPr>
          <w:rFonts w:ascii="ＭＳ 明朝" w:hAnsi="ＭＳ 明朝"/>
          <w:sz w:val="22"/>
          <w:szCs w:val="22"/>
        </w:rPr>
      </w:pPr>
    </w:p>
    <w:p w14:paraId="1B843B26" w14:textId="688DE92D" w:rsidR="00AF21BC" w:rsidRDefault="00AF21BC" w:rsidP="00AF21BC">
      <w:pPr>
        <w:numPr>
          <w:ilvl w:val="0"/>
          <w:numId w:val="8"/>
        </w:numPr>
        <w:ind w:left="426"/>
        <w:rPr>
          <w:rFonts w:ascii="ＭＳ 明朝" w:hAnsi="ＭＳ 明朝"/>
          <w:sz w:val="22"/>
          <w:szCs w:val="22"/>
        </w:rPr>
      </w:pPr>
      <w:r w:rsidRPr="00AF21BC">
        <w:rPr>
          <w:rFonts w:ascii="ＭＳ 明朝" w:hAnsi="ＭＳ 明朝" w:hint="eastAsia"/>
          <w:sz w:val="22"/>
          <w:szCs w:val="22"/>
        </w:rPr>
        <w:t>府税収入は企業業績の堅調な推移と雇用・所得環境の改善などにより増加し、当初予算ベースで、</w:t>
      </w:r>
    </w:p>
    <w:p w14:paraId="3ADDE451" w14:textId="72976F28" w:rsidR="00AF21BC" w:rsidRPr="003A1975" w:rsidRDefault="00AF21BC" w:rsidP="00AF21BC">
      <w:pPr>
        <w:ind w:left="426"/>
        <w:rPr>
          <w:rFonts w:ascii="ＭＳ 明朝" w:hAnsi="ＭＳ 明朝"/>
          <w:sz w:val="22"/>
          <w:szCs w:val="22"/>
        </w:rPr>
      </w:pPr>
      <w:r w:rsidRPr="00AF21BC">
        <w:rPr>
          <w:rFonts w:ascii="ＭＳ 明朝" w:hAnsi="ＭＳ 明朝" w:hint="eastAsia"/>
          <w:sz w:val="22"/>
          <w:szCs w:val="22"/>
        </w:rPr>
        <w:t>1兆7,001億円と２年連続過去最高</w:t>
      </w:r>
      <w:r w:rsidRPr="003A1975">
        <w:rPr>
          <w:rFonts w:ascii="ＭＳ 明朝" w:hAnsi="ＭＳ 明朝" w:hint="eastAsia"/>
          <w:sz w:val="22"/>
          <w:szCs w:val="22"/>
        </w:rPr>
        <w:t>。</w:t>
      </w:r>
    </w:p>
    <w:p w14:paraId="6D8CC426" w14:textId="77777777" w:rsidR="00AF21BC" w:rsidRPr="003A1975" w:rsidRDefault="00AF21BC" w:rsidP="00AF21BC">
      <w:pPr>
        <w:pStyle w:val="ae"/>
        <w:spacing w:line="100" w:lineRule="exact"/>
        <w:ind w:leftChars="0" w:left="426" w:rightChars="-118" w:right="-237"/>
        <w:rPr>
          <w:rFonts w:ascii="ＭＳ 明朝" w:eastAsia="ＭＳ 明朝" w:hAnsi="ＭＳ 明朝"/>
          <w:sz w:val="22"/>
          <w:szCs w:val="22"/>
        </w:rPr>
      </w:pPr>
    </w:p>
    <w:p w14:paraId="4C4DE602" w14:textId="7A451365" w:rsidR="00AF21BC" w:rsidRPr="00D318B3" w:rsidRDefault="00AF21BC" w:rsidP="00AF21BC">
      <w:pPr>
        <w:pStyle w:val="ae"/>
        <w:numPr>
          <w:ilvl w:val="0"/>
          <w:numId w:val="8"/>
        </w:numPr>
        <w:ind w:leftChars="0" w:left="426" w:rightChars="-118" w:right="-237"/>
        <w:rPr>
          <w:rFonts w:ascii="ＭＳ 明朝" w:eastAsia="ＭＳ 明朝" w:hAnsi="ＭＳ 明朝"/>
          <w:sz w:val="22"/>
          <w:szCs w:val="22"/>
        </w:rPr>
      </w:pPr>
      <w:r w:rsidRPr="00AF21BC">
        <w:rPr>
          <w:rFonts w:ascii="ＭＳ 明朝" w:eastAsia="ＭＳ 明朝" w:hAnsi="ＭＳ 明朝" w:hint="eastAsia"/>
          <w:sz w:val="22"/>
          <w:szCs w:val="22"/>
        </w:rPr>
        <w:t>収支均衡のための財政調整基金の取崩額は、前年度から減少。</w:t>
      </w:r>
    </w:p>
    <w:p w14:paraId="51606B71" w14:textId="0A71591D" w:rsidR="00B0162A" w:rsidRPr="00AF21BC" w:rsidRDefault="00B0162A" w:rsidP="00177C69">
      <w:pPr>
        <w:pStyle w:val="ae"/>
        <w:spacing w:line="100" w:lineRule="exact"/>
        <w:ind w:leftChars="0" w:left="426" w:rightChars="-118" w:right="-237"/>
        <w:rPr>
          <w:rFonts w:ascii="ＭＳ 明朝" w:eastAsia="ＭＳ 明朝" w:hAnsi="ＭＳ 明朝"/>
          <w:sz w:val="22"/>
          <w:szCs w:val="22"/>
        </w:rPr>
      </w:pPr>
    </w:p>
    <w:p w14:paraId="7B06B932" w14:textId="07976755" w:rsidR="00987C68" w:rsidRPr="0011191C" w:rsidRDefault="00987C68" w:rsidP="007B4FA0">
      <w:pPr>
        <w:spacing w:line="276" w:lineRule="auto"/>
        <w:rPr>
          <w:rFonts w:ascii="ＭＳ 明朝" w:hAnsi="ＭＳ 明朝"/>
          <w:sz w:val="20"/>
          <w:szCs w:val="20"/>
        </w:rPr>
      </w:pPr>
    </w:p>
    <w:p w14:paraId="4BFBA9A0" w14:textId="6CC1A535" w:rsidR="000E7871" w:rsidRPr="005D4D5E" w:rsidRDefault="008D6E61" w:rsidP="00FB6EDA">
      <w:pPr>
        <w:rPr>
          <w:rFonts w:ascii="ＭＳ Ｐゴシック" w:eastAsia="ＭＳ Ｐゴシック" w:hAnsi="ＭＳ Ｐゴシック"/>
          <w:sz w:val="16"/>
        </w:rPr>
      </w:pPr>
      <w:r w:rsidRPr="008D6E61">
        <w:rPr>
          <w:noProof/>
        </w:rPr>
        <w:drawing>
          <wp:anchor distT="0" distB="0" distL="114300" distR="114300" simplePos="0" relativeHeight="251744768" behindDoc="0" locked="0" layoutInCell="1" allowOverlap="1" wp14:anchorId="3AFED80A" wp14:editId="56D840F7">
            <wp:simplePos x="0" y="0"/>
            <wp:positionH relativeFrom="margin">
              <wp:posOffset>5824</wp:posOffset>
            </wp:positionH>
            <wp:positionV relativeFrom="paragraph">
              <wp:posOffset>213360</wp:posOffset>
            </wp:positionV>
            <wp:extent cx="5855335" cy="1553210"/>
            <wp:effectExtent l="0" t="0" r="0" b="88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5335" cy="1553210"/>
                    </a:xfrm>
                    <a:prstGeom prst="rect">
                      <a:avLst/>
                    </a:prstGeom>
                    <a:noFill/>
                    <a:ln>
                      <a:noFill/>
                    </a:ln>
                  </pic:spPr>
                </pic:pic>
              </a:graphicData>
            </a:graphic>
          </wp:anchor>
        </w:drawing>
      </w:r>
      <w:r w:rsidR="00B775FA" w:rsidRPr="005D4D5E">
        <w:rPr>
          <w:rFonts w:ascii="ＭＳ ゴシック" w:eastAsia="ＭＳ ゴシック" w:hAnsi="ＭＳ ゴシック" w:hint="eastAsia"/>
          <w:b/>
          <w:bdr w:val="single" w:sz="4" w:space="0" w:color="auto"/>
        </w:rPr>
        <w:t>第</w:t>
      </w:r>
      <w:r w:rsidR="00D70D8A" w:rsidRPr="005D4D5E">
        <w:rPr>
          <w:rFonts w:ascii="ＭＳ ゴシック" w:eastAsia="ＭＳ ゴシック" w:hAnsi="ＭＳ ゴシック" w:hint="eastAsia"/>
          <w:b/>
          <w:bdr w:val="single" w:sz="4" w:space="0" w:color="auto"/>
        </w:rPr>
        <w:t xml:space="preserve"> </w:t>
      </w:r>
      <w:r w:rsidR="00B775FA" w:rsidRPr="005D4D5E">
        <w:rPr>
          <w:rFonts w:ascii="ＭＳ ゴシック" w:eastAsia="ＭＳ ゴシック" w:hAnsi="ＭＳ ゴシック" w:hint="eastAsia"/>
          <w:b/>
          <w:bdr w:val="single" w:sz="4" w:space="0" w:color="auto"/>
        </w:rPr>
        <w:t>１</w:t>
      </w:r>
      <w:r w:rsidR="00D70D8A" w:rsidRPr="005D4D5E">
        <w:rPr>
          <w:rFonts w:ascii="ＭＳ ゴシック" w:eastAsia="ＭＳ ゴシック" w:hAnsi="ＭＳ ゴシック" w:hint="eastAsia"/>
          <w:b/>
          <w:bdr w:val="single" w:sz="4" w:space="0" w:color="auto"/>
        </w:rPr>
        <w:t xml:space="preserve"> </w:t>
      </w:r>
      <w:r w:rsidR="00B775FA" w:rsidRPr="005D4D5E">
        <w:rPr>
          <w:rFonts w:ascii="ＭＳ ゴシック" w:eastAsia="ＭＳ ゴシック" w:hAnsi="ＭＳ ゴシック" w:hint="eastAsia"/>
          <w:b/>
          <w:bdr w:val="single" w:sz="4" w:space="0" w:color="auto"/>
        </w:rPr>
        <w:t>表</w:t>
      </w:r>
      <w:r w:rsidR="00B775FA" w:rsidRPr="005D4D5E">
        <w:rPr>
          <w:rFonts w:ascii="ＭＳ ゴシック" w:eastAsia="ＭＳ ゴシック" w:hAnsi="ＭＳ ゴシック" w:hint="eastAsia"/>
          <w:b/>
        </w:rPr>
        <w:t xml:space="preserve">　　　　　　　　　　  　</w:t>
      </w:r>
      <w:r w:rsidR="00B775FA" w:rsidRPr="005D4D5E">
        <w:rPr>
          <w:rFonts w:ascii="ＭＳ ゴシック" w:eastAsia="ＭＳ ゴシック" w:hAnsi="ＭＳ ゴシック" w:hint="eastAsia"/>
          <w:b/>
          <w:sz w:val="20"/>
        </w:rPr>
        <w:t xml:space="preserve">　 　　</w:t>
      </w:r>
      <w:r w:rsidR="00D70D8A" w:rsidRPr="005D4D5E">
        <w:rPr>
          <w:rFonts w:ascii="ＭＳ ゴシック" w:eastAsia="ＭＳ ゴシック" w:hAnsi="ＭＳ ゴシック" w:hint="eastAsia"/>
          <w:b/>
          <w:sz w:val="20"/>
        </w:rPr>
        <w:t xml:space="preserve">  </w:t>
      </w:r>
      <w:r w:rsidR="00B775FA" w:rsidRPr="005D4D5E">
        <w:rPr>
          <w:rFonts w:ascii="ＭＳ ゴシック" w:eastAsia="ＭＳ ゴシック" w:hAnsi="ＭＳ ゴシック" w:hint="eastAsia"/>
          <w:b/>
          <w:sz w:val="20"/>
        </w:rPr>
        <w:t xml:space="preserve"> </w:t>
      </w:r>
      <w:r w:rsidR="00B775FA" w:rsidRPr="005D4D5E">
        <w:rPr>
          <w:rFonts w:ascii="ＭＳ ゴシック" w:eastAsia="ＭＳ ゴシック" w:hAnsi="ＭＳ ゴシック" w:hint="eastAsia"/>
          <w:b/>
        </w:rPr>
        <w:t>予 算 総 括 表</w:t>
      </w:r>
    </w:p>
    <w:p w14:paraId="10A73FB6" w14:textId="54333120" w:rsidR="008E7CA3" w:rsidRPr="005D4D5E" w:rsidRDefault="008E7CA3" w:rsidP="00786FD9">
      <w:pPr>
        <w:spacing w:line="400" w:lineRule="exact"/>
        <w:rPr>
          <w:rFonts w:ascii="ＭＳ Ｐゴシック" w:eastAsia="ＭＳ Ｐゴシック" w:hAnsi="ＭＳ Ｐゴシック"/>
          <w:sz w:val="16"/>
        </w:rPr>
      </w:pPr>
    </w:p>
    <w:p w14:paraId="7B43E1C2" w14:textId="7D0610DB" w:rsidR="00381660" w:rsidRPr="005D4D5E" w:rsidRDefault="00381660" w:rsidP="00786FD9">
      <w:pPr>
        <w:spacing w:line="400" w:lineRule="exact"/>
        <w:rPr>
          <w:rFonts w:ascii="ＭＳ Ｐゴシック" w:eastAsia="ＭＳ Ｐゴシック" w:hAnsi="ＭＳ Ｐゴシック"/>
          <w:sz w:val="16"/>
        </w:rPr>
      </w:pPr>
    </w:p>
    <w:p w14:paraId="7638DBF7" w14:textId="5B53F6D3" w:rsidR="00381660" w:rsidRPr="005D4D5E" w:rsidRDefault="00381660" w:rsidP="00786FD9">
      <w:pPr>
        <w:spacing w:line="400" w:lineRule="exact"/>
        <w:rPr>
          <w:rFonts w:ascii="ＭＳ Ｐゴシック" w:eastAsia="ＭＳ Ｐゴシック" w:hAnsi="ＭＳ Ｐゴシック"/>
          <w:sz w:val="16"/>
        </w:rPr>
      </w:pPr>
    </w:p>
    <w:p w14:paraId="7E5B82BF" w14:textId="4A3ED3BF" w:rsidR="00381660" w:rsidRPr="005D4D5E" w:rsidRDefault="00381660" w:rsidP="00786FD9">
      <w:pPr>
        <w:spacing w:line="400" w:lineRule="exact"/>
        <w:rPr>
          <w:rFonts w:ascii="ＭＳ Ｐゴシック" w:eastAsia="ＭＳ Ｐゴシック" w:hAnsi="ＭＳ Ｐゴシック"/>
          <w:sz w:val="16"/>
        </w:rPr>
      </w:pPr>
    </w:p>
    <w:p w14:paraId="17B3C882" w14:textId="2DC47CD6" w:rsidR="00DA74F8" w:rsidRPr="005D4D5E" w:rsidRDefault="00DA74F8" w:rsidP="00786FD9">
      <w:pPr>
        <w:spacing w:line="400" w:lineRule="exact"/>
        <w:rPr>
          <w:rFonts w:ascii="ＭＳ Ｐゴシック" w:eastAsia="ＭＳ Ｐゴシック" w:hAnsi="ＭＳ Ｐゴシック"/>
          <w:sz w:val="16"/>
        </w:rPr>
      </w:pPr>
    </w:p>
    <w:p w14:paraId="671FE516" w14:textId="77777777" w:rsidR="00A07DDB" w:rsidRPr="005D4D5E" w:rsidRDefault="00A07DDB" w:rsidP="00061095">
      <w:pPr>
        <w:spacing w:line="260" w:lineRule="exact"/>
        <w:rPr>
          <w:rFonts w:ascii="ＭＳ Ｐゴシック" w:eastAsia="ＭＳ Ｐゴシック" w:hAnsi="ＭＳ Ｐゴシック"/>
          <w:b/>
          <w:szCs w:val="28"/>
          <w:u w:val="double"/>
        </w:rPr>
      </w:pPr>
    </w:p>
    <w:p w14:paraId="4DA4703B" w14:textId="04DC22B8" w:rsidR="00F01BD2" w:rsidRPr="005D4D5E" w:rsidRDefault="003A0BBE" w:rsidP="00061095">
      <w:pPr>
        <w:spacing w:line="260" w:lineRule="exact"/>
        <w:rPr>
          <w:rFonts w:ascii="ＭＳ ゴシック" w:eastAsia="ＭＳ ゴシック" w:hAnsi="ＭＳ ゴシック"/>
          <w:sz w:val="16"/>
          <w:szCs w:val="28"/>
        </w:rPr>
      </w:pPr>
      <w:r w:rsidRPr="005D4D5E">
        <w:rPr>
          <w:rFonts w:ascii="ＭＳ ゴシック" w:eastAsia="ＭＳ ゴシック" w:hAnsi="ＭＳ ゴシック" w:hint="eastAsia"/>
          <w:sz w:val="16"/>
          <w:szCs w:val="28"/>
        </w:rPr>
        <w:t>（注）</w:t>
      </w:r>
      <w:r w:rsidR="00FD6905">
        <w:rPr>
          <w:rFonts w:ascii="ＭＳ ゴシック" w:eastAsia="ＭＳ ゴシック" w:hAnsi="ＭＳ ゴシック" w:hint="eastAsia"/>
          <w:sz w:val="16"/>
          <w:szCs w:val="28"/>
        </w:rPr>
        <w:t xml:space="preserve">　</w:t>
      </w:r>
      <w:r w:rsidR="008C7682" w:rsidRPr="005D4D5E">
        <w:rPr>
          <w:rFonts w:ascii="ＭＳ ゴシック" w:eastAsia="ＭＳ ゴシック" w:hAnsi="ＭＳ ゴシック" w:hint="eastAsia"/>
          <w:sz w:val="16"/>
          <w:szCs w:val="28"/>
        </w:rPr>
        <w:t>公営</w:t>
      </w:r>
      <w:r w:rsidR="00061095" w:rsidRPr="005D4D5E">
        <w:rPr>
          <w:rFonts w:ascii="ＭＳ ゴシック" w:eastAsia="ＭＳ ゴシック" w:hAnsi="ＭＳ ゴシック" w:hint="eastAsia"/>
          <w:sz w:val="16"/>
          <w:szCs w:val="28"/>
        </w:rPr>
        <w:t>企業会計の予算額は資金収支を伴う額</w:t>
      </w:r>
      <w:r w:rsidR="00102F82" w:rsidRPr="005D4D5E">
        <w:rPr>
          <w:rFonts w:ascii="ＭＳ ゴシック" w:eastAsia="ＭＳ ゴシック" w:hAnsi="ＭＳ ゴシック" w:hint="eastAsia"/>
          <w:sz w:val="16"/>
          <w:szCs w:val="28"/>
        </w:rPr>
        <w:t>。</w:t>
      </w:r>
    </w:p>
    <w:p w14:paraId="38726F36" w14:textId="77777777" w:rsidR="00F01BD2" w:rsidRPr="005D4D5E" w:rsidRDefault="00F01BD2" w:rsidP="00061095">
      <w:pPr>
        <w:spacing w:line="260" w:lineRule="exact"/>
        <w:rPr>
          <w:rFonts w:ascii="ＭＳ Ｐゴシック" w:eastAsia="ＭＳ Ｐゴシック" w:hAnsi="ＭＳ Ｐゴシック"/>
          <w:b/>
          <w:szCs w:val="28"/>
          <w:u w:val="double"/>
        </w:rPr>
      </w:pPr>
    </w:p>
    <w:p w14:paraId="1921340D" w14:textId="1EFFDB48" w:rsidR="00F01BD2" w:rsidRPr="005D4D5E" w:rsidRDefault="00F01BD2" w:rsidP="00061095">
      <w:pPr>
        <w:spacing w:line="260" w:lineRule="exact"/>
        <w:rPr>
          <w:rFonts w:ascii="ＭＳ Ｐゴシック" w:eastAsia="ＭＳ Ｐゴシック" w:hAnsi="ＭＳ Ｐゴシック"/>
          <w:b/>
          <w:szCs w:val="28"/>
          <w:u w:val="double"/>
        </w:rPr>
      </w:pPr>
    </w:p>
    <w:p w14:paraId="29D68A80" w14:textId="7E137C8B" w:rsidR="00F01BD2" w:rsidRPr="005D4D5E" w:rsidRDefault="00F01BD2" w:rsidP="000F5B2D">
      <w:pPr>
        <w:spacing w:line="260" w:lineRule="exact"/>
        <w:rPr>
          <w:rFonts w:ascii="ＭＳ Ｐゴシック" w:eastAsia="ＭＳ Ｐゴシック" w:hAnsi="ＭＳ Ｐゴシック"/>
          <w:b/>
          <w:szCs w:val="28"/>
          <w:u w:val="double"/>
        </w:rPr>
      </w:pPr>
    </w:p>
    <w:p w14:paraId="4C9DDB9A" w14:textId="77777777" w:rsidR="005E3A2C" w:rsidRPr="005D4D5E" w:rsidRDefault="005E3A2C" w:rsidP="000F5B2D">
      <w:pPr>
        <w:spacing w:line="260" w:lineRule="exact"/>
        <w:rPr>
          <w:rFonts w:ascii="ＭＳ Ｐゴシック" w:eastAsia="ＭＳ Ｐゴシック" w:hAnsi="ＭＳ Ｐゴシック"/>
          <w:b/>
          <w:szCs w:val="28"/>
          <w:u w:val="double"/>
        </w:rPr>
      </w:pPr>
    </w:p>
    <w:p w14:paraId="268C17AF" w14:textId="19050647" w:rsidR="00061095" w:rsidRPr="005D4D5E" w:rsidRDefault="00061095" w:rsidP="00061095">
      <w:pPr>
        <w:spacing w:line="260" w:lineRule="exact"/>
        <w:rPr>
          <w:rFonts w:ascii="ＭＳ Ｐゴシック" w:eastAsia="ＭＳ Ｐゴシック" w:hAnsi="ＭＳ Ｐゴシック"/>
          <w:b/>
          <w:szCs w:val="28"/>
          <w:u w:val="double"/>
        </w:rPr>
      </w:pPr>
    </w:p>
    <w:p w14:paraId="67755D7A" w14:textId="77777777" w:rsidR="00061095" w:rsidRPr="005D4D5E" w:rsidRDefault="00061095" w:rsidP="00061095">
      <w:pPr>
        <w:spacing w:line="260" w:lineRule="exact"/>
        <w:rPr>
          <w:rFonts w:ascii="ＭＳ Ｐゴシック" w:eastAsia="ＭＳ Ｐゴシック" w:hAnsi="ＭＳ Ｐゴシック"/>
          <w:b/>
          <w:szCs w:val="28"/>
          <w:u w:val="double"/>
        </w:rPr>
      </w:pPr>
    </w:p>
    <w:p w14:paraId="1C900769" w14:textId="5752258B" w:rsidR="00061095" w:rsidRPr="005D4D5E" w:rsidRDefault="00061095" w:rsidP="00061095">
      <w:pPr>
        <w:spacing w:line="260" w:lineRule="exact"/>
        <w:rPr>
          <w:rFonts w:ascii="ＭＳ Ｐゴシック" w:eastAsia="ＭＳ Ｐゴシック" w:hAnsi="ＭＳ Ｐゴシック"/>
          <w:b/>
          <w:szCs w:val="28"/>
          <w:u w:val="double"/>
        </w:rPr>
      </w:pPr>
    </w:p>
    <w:p w14:paraId="222E7D96" w14:textId="3BC5DE57" w:rsidR="00662897" w:rsidRPr="005D4D5E" w:rsidRDefault="00662897" w:rsidP="009D30BD">
      <w:pPr>
        <w:spacing w:line="360" w:lineRule="exact"/>
        <w:rPr>
          <w:rFonts w:ascii="ＭＳ 明朝" w:hAnsi="ＭＳ 明朝"/>
          <w:sz w:val="20"/>
        </w:rPr>
      </w:pPr>
    </w:p>
    <w:p w14:paraId="6C94B071" w14:textId="47DC14CE" w:rsidR="00C66690" w:rsidRPr="005D4D5E" w:rsidRDefault="00C66690">
      <w:pPr>
        <w:widowControl/>
        <w:jc w:val="left"/>
        <w:rPr>
          <w:rFonts w:ascii="ＭＳ 明朝" w:hAnsi="ＭＳ 明朝"/>
          <w:sz w:val="20"/>
        </w:rPr>
      </w:pPr>
      <w:r w:rsidRPr="005D4D5E">
        <w:rPr>
          <w:rFonts w:ascii="ＭＳ 明朝" w:hAnsi="ＭＳ 明朝"/>
          <w:sz w:val="20"/>
        </w:rPr>
        <w:br w:type="page"/>
      </w:r>
    </w:p>
    <w:p w14:paraId="6F8AB40E" w14:textId="61EE5E64" w:rsidR="00C66690" w:rsidRPr="005D4D5E" w:rsidRDefault="00C66690" w:rsidP="005E70D9">
      <w:pPr>
        <w:spacing w:line="360" w:lineRule="exact"/>
        <w:rPr>
          <w:rFonts w:ascii="ＭＳ Ｐゴシック" w:eastAsia="ＭＳ Ｐゴシック" w:hAnsi="ＭＳ Ｐゴシック"/>
          <w:b/>
          <w:sz w:val="28"/>
          <w:szCs w:val="28"/>
          <w:u w:val="double"/>
        </w:rPr>
      </w:pPr>
      <w:r w:rsidRPr="005D4D5E">
        <w:rPr>
          <w:rFonts w:ascii="ＭＳ Ｐゴシック" w:eastAsia="ＭＳ Ｐゴシック" w:hAnsi="ＭＳ Ｐゴシック" w:hint="eastAsia"/>
          <w:b/>
          <w:sz w:val="28"/>
          <w:szCs w:val="28"/>
          <w:u w:val="double"/>
        </w:rPr>
        <w:lastRenderedPageBreak/>
        <w:t xml:space="preserve">一 般 会 計　　　　　　　　　　　　　　　　　　　　　　　　　　　　　　　　　　　　　　　　　　　　　</w:t>
      </w:r>
    </w:p>
    <w:p w14:paraId="372A5E45" w14:textId="2B8793D8" w:rsidR="00C66690" w:rsidRPr="005D4D5E" w:rsidRDefault="00C66690" w:rsidP="00786FD9">
      <w:pPr>
        <w:spacing w:line="400" w:lineRule="exact"/>
        <w:rPr>
          <w:rFonts w:ascii="ＭＳ Ｐゴシック" w:eastAsia="ＭＳ Ｐゴシック" w:hAnsi="ＭＳ Ｐゴシック"/>
          <w:b/>
          <w:sz w:val="24"/>
        </w:rPr>
      </w:pPr>
      <w:r w:rsidRPr="005D4D5E">
        <w:rPr>
          <w:rFonts w:ascii="ＭＳ 明朝" w:hAnsi="ＭＳ 明朝" w:hint="eastAsia"/>
          <w:noProof/>
          <w:sz w:val="22"/>
          <w:szCs w:val="22"/>
        </w:rPr>
        <mc:AlternateContent>
          <mc:Choice Requires="wps">
            <w:drawing>
              <wp:anchor distT="0" distB="0" distL="114300" distR="114300" simplePos="0" relativeHeight="251699712" behindDoc="0" locked="0" layoutInCell="1" allowOverlap="1" wp14:anchorId="46712B11" wp14:editId="068280B6">
                <wp:simplePos x="0" y="0"/>
                <wp:positionH relativeFrom="column">
                  <wp:posOffset>-92905</wp:posOffset>
                </wp:positionH>
                <wp:positionV relativeFrom="paragraph">
                  <wp:posOffset>276372</wp:posOffset>
                </wp:positionV>
                <wp:extent cx="6296025" cy="468923"/>
                <wp:effectExtent l="0" t="0" r="28575" b="26670"/>
                <wp:wrapNone/>
                <wp:docPr id="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468923"/>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92D8516" id="正方形/長方形 1" o:spid="_x0000_s1026" style="position:absolute;left:0;text-align:left;margin-left:-7.3pt;margin-top:21.75pt;width:495.75pt;height:36.9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" filled="f" strokeweight="1.5pt"/>
            </w:pict>
          </mc:Fallback>
        </mc:AlternateContent>
      </w:r>
      <w:r w:rsidRPr="005D4D5E">
        <w:rPr>
          <w:rFonts w:hint="eastAsia"/>
        </w:rPr>
        <w:t>■</w:t>
      </w:r>
      <w:r w:rsidRPr="005D4D5E">
        <w:rPr>
          <w:rFonts w:ascii="ＭＳ Ｐゴシック" w:eastAsia="ＭＳ Ｐゴシック" w:hAnsi="ＭＳ Ｐゴシック" w:hint="eastAsia"/>
          <w:b/>
          <w:sz w:val="24"/>
        </w:rPr>
        <w:t xml:space="preserve">　歳 入 の </w:t>
      </w:r>
      <w:r w:rsidRPr="005D4D5E">
        <w:rPr>
          <w:rFonts w:ascii="ＭＳ Ｐゴシック" w:eastAsia="ＭＳ Ｐゴシック" w:hAnsi="ＭＳ Ｐゴシック"/>
          <w:b/>
          <w:sz w:val="24"/>
        </w:rPr>
        <w:t>特</w:t>
      </w:r>
      <w:r w:rsidRPr="005D4D5E">
        <w:rPr>
          <w:rFonts w:ascii="ＭＳ Ｐゴシック" w:eastAsia="ＭＳ Ｐゴシック" w:hAnsi="ＭＳ Ｐゴシック" w:hint="eastAsia"/>
          <w:b/>
          <w:sz w:val="24"/>
        </w:rPr>
        <w:t xml:space="preserve"> </w:t>
      </w:r>
      <w:r w:rsidRPr="005D4D5E">
        <w:rPr>
          <w:rFonts w:ascii="ＭＳ Ｐゴシック" w:eastAsia="ＭＳ Ｐゴシック" w:hAnsi="ＭＳ Ｐゴシック"/>
          <w:b/>
          <w:sz w:val="24"/>
        </w:rPr>
        <w:t>徴</w:t>
      </w:r>
    </w:p>
    <w:p w14:paraId="6F6F472B" w14:textId="68789CF2" w:rsidR="00C66690" w:rsidRPr="005D4D5E" w:rsidRDefault="00C66690" w:rsidP="005A0A24">
      <w:pPr>
        <w:spacing w:line="100" w:lineRule="exact"/>
        <w:rPr>
          <w:rFonts w:ascii="ＭＳ 明朝" w:hAnsi="ＭＳ 明朝"/>
          <w:sz w:val="22"/>
          <w:szCs w:val="22"/>
        </w:rPr>
      </w:pPr>
    </w:p>
    <w:p w14:paraId="0A86693C" w14:textId="59BB4BF9" w:rsidR="000B3BEE" w:rsidRPr="00CC52AF" w:rsidRDefault="00C66690" w:rsidP="009336D3">
      <w:pPr>
        <w:numPr>
          <w:ilvl w:val="0"/>
          <w:numId w:val="10"/>
        </w:numPr>
        <w:rPr>
          <w:rFonts w:ascii="ＭＳ 明朝" w:hAnsi="ＭＳ 明朝"/>
          <w:sz w:val="22"/>
          <w:szCs w:val="22"/>
        </w:rPr>
      </w:pPr>
      <w:r w:rsidRPr="005D4D5E">
        <w:rPr>
          <w:rFonts w:ascii="ＭＳ 明朝" w:hAnsi="ＭＳ 明朝" w:hint="eastAsia"/>
          <w:sz w:val="22"/>
          <w:szCs w:val="22"/>
        </w:rPr>
        <w:t>府税収入は企業業績の堅調な推移と雇用・所得環境の改善などにより増加し、当初予算ベースで</w:t>
      </w:r>
      <w:r w:rsidR="00020889" w:rsidRPr="005D4D5E">
        <w:rPr>
          <w:rFonts w:ascii="ＭＳ 明朝" w:hAnsi="ＭＳ 明朝" w:hint="eastAsia"/>
          <w:sz w:val="22"/>
          <w:szCs w:val="22"/>
        </w:rPr>
        <w:t>２年連続</w:t>
      </w:r>
      <w:r w:rsidRPr="005D4D5E">
        <w:rPr>
          <w:rFonts w:ascii="ＭＳ 明朝" w:hAnsi="ＭＳ 明朝" w:hint="eastAsia"/>
          <w:sz w:val="22"/>
          <w:szCs w:val="22"/>
        </w:rPr>
        <w:t>過去</w:t>
      </w:r>
      <w:r w:rsidR="000B3BEE">
        <w:rPr>
          <w:rFonts w:ascii="ＭＳ 明朝" w:hAnsi="ＭＳ 明朝" w:hint="eastAsia"/>
          <w:sz w:val="22"/>
          <w:szCs w:val="22"/>
        </w:rPr>
        <w:t>最高</w:t>
      </w:r>
      <w:r w:rsidRPr="005D4D5E">
        <w:rPr>
          <w:rFonts w:ascii="ＭＳ 明朝" w:hAnsi="ＭＳ 明朝" w:hint="eastAsia"/>
          <w:sz w:val="22"/>
          <w:szCs w:val="22"/>
        </w:rPr>
        <w:t>。</w:t>
      </w:r>
    </w:p>
    <w:p w14:paraId="46A3B30E" w14:textId="177E1F94" w:rsidR="00CC52AF" w:rsidRDefault="00CC52AF" w:rsidP="009336D3">
      <w:pPr>
        <w:rPr>
          <w:rFonts w:ascii="ＭＳ ゴシック" w:eastAsia="ＭＳ ゴシック" w:hAnsi="ＭＳ ゴシック"/>
          <w:b/>
          <w:bdr w:val="single" w:sz="4" w:space="0" w:color="auto"/>
        </w:rPr>
      </w:pPr>
    </w:p>
    <w:p w14:paraId="54195986" w14:textId="7BBD9D10" w:rsidR="00C66690" w:rsidRPr="005D4D5E" w:rsidRDefault="00C66690" w:rsidP="009336D3">
      <w:pPr>
        <w:rPr>
          <w:rFonts w:ascii="ＭＳ ゴシック" w:eastAsia="ＭＳ ゴシック" w:hAnsi="ＭＳ ゴシック"/>
          <w:b/>
        </w:rPr>
      </w:pPr>
      <w:r w:rsidRPr="005D4D5E">
        <w:rPr>
          <w:rFonts w:ascii="ＭＳ ゴシック" w:eastAsia="ＭＳ ゴシック" w:hAnsi="ＭＳ ゴシック" w:hint="eastAsia"/>
          <w:b/>
          <w:bdr w:val="single" w:sz="4" w:space="0" w:color="auto"/>
        </w:rPr>
        <w:t>第 ２ 表</w:t>
      </w:r>
      <w:r w:rsidRPr="005D4D5E">
        <w:rPr>
          <w:rFonts w:ascii="ＭＳ ゴシック" w:eastAsia="ＭＳ ゴシック" w:hAnsi="ＭＳ ゴシック" w:hint="eastAsia"/>
          <w:b/>
        </w:rPr>
        <w:t xml:space="preserve">　　　　　　　　　   　</w:t>
      </w:r>
      <w:r w:rsidRPr="005D4D5E">
        <w:rPr>
          <w:rFonts w:ascii="ＭＳ ゴシック" w:eastAsia="ＭＳ ゴシック" w:hAnsi="ＭＳ ゴシック" w:hint="eastAsia"/>
          <w:b/>
          <w:sz w:val="20"/>
        </w:rPr>
        <w:t xml:space="preserve">　</w:t>
      </w:r>
      <w:r w:rsidRPr="005D4D5E">
        <w:rPr>
          <w:rFonts w:ascii="ＭＳ ゴシック" w:eastAsia="ＭＳ ゴシック" w:hAnsi="ＭＳ ゴシック" w:hint="eastAsia"/>
          <w:b/>
        </w:rPr>
        <w:t xml:space="preserve">　一 般 会 計 歳 入 予 算 内 訳</w:t>
      </w:r>
    </w:p>
    <w:p w14:paraId="6B8C4DEE" w14:textId="47DC9A33" w:rsidR="00C66690" w:rsidRPr="005D4D5E" w:rsidRDefault="001B171E" w:rsidP="00AF7770">
      <w:r w:rsidRPr="001B171E">
        <w:rPr>
          <w:noProof/>
        </w:rPr>
        <w:drawing>
          <wp:anchor distT="0" distB="0" distL="114300" distR="114300" simplePos="0" relativeHeight="251745792" behindDoc="0" locked="0" layoutInCell="1" allowOverlap="1" wp14:anchorId="23354709" wp14:editId="2EF9175C">
            <wp:simplePos x="0" y="0"/>
            <wp:positionH relativeFrom="margin">
              <wp:align>left</wp:align>
            </wp:positionH>
            <wp:positionV relativeFrom="paragraph">
              <wp:posOffset>49853</wp:posOffset>
            </wp:positionV>
            <wp:extent cx="6120130" cy="287909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879090"/>
                    </a:xfrm>
                    <a:prstGeom prst="rect">
                      <a:avLst/>
                    </a:prstGeom>
                    <a:noFill/>
                    <a:ln>
                      <a:noFill/>
                    </a:ln>
                  </pic:spPr>
                </pic:pic>
              </a:graphicData>
            </a:graphic>
          </wp:anchor>
        </w:drawing>
      </w:r>
    </w:p>
    <w:p w14:paraId="0096A504" w14:textId="7C0A92D2" w:rsidR="00C66690" w:rsidRPr="005D4D5E" w:rsidRDefault="00C66690" w:rsidP="00AF7770"/>
    <w:p w14:paraId="2E45402E" w14:textId="17798973" w:rsidR="00C66690" w:rsidRPr="005D4D5E" w:rsidRDefault="00C66690" w:rsidP="00AF7770"/>
    <w:p w14:paraId="31BBE141" w14:textId="0E584D58" w:rsidR="00C66690" w:rsidRPr="005D4D5E" w:rsidRDefault="00C66690" w:rsidP="00AF7770"/>
    <w:p w14:paraId="0FBD56F7" w14:textId="5441F20D" w:rsidR="00C66690" w:rsidRPr="005D4D5E" w:rsidRDefault="00C66690" w:rsidP="00AF7770"/>
    <w:p w14:paraId="6DBE037A" w14:textId="44143FB9" w:rsidR="00C66690" w:rsidRPr="005D4D5E" w:rsidRDefault="00C66690" w:rsidP="00AF7770"/>
    <w:p w14:paraId="2D985B4A" w14:textId="06D75B09" w:rsidR="00C66690" w:rsidRPr="005D4D5E" w:rsidRDefault="00C66690" w:rsidP="00AF7770"/>
    <w:p w14:paraId="48F300C5" w14:textId="220AC0B9" w:rsidR="00C66690" w:rsidRPr="005D4D5E" w:rsidRDefault="00C66690" w:rsidP="00AF7770"/>
    <w:p w14:paraId="2D716C12" w14:textId="004A6D83" w:rsidR="00C66690" w:rsidRPr="005D4D5E" w:rsidRDefault="00C66690" w:rsidP="00AF7770"/>
    <w:p w14:paraId="734BB498" w14:textId="460DD00A" w:rsidR="00C66690" w:rsidRPr="005D4D5E" w:rsidRDefault="00C66690" w:rsidP="00AF7770"/>
    <w:p w14:paraId="3A5C250E" w14:textId="586FA5D4" w:rsidR="00C66690" w:rsidRPr="005D4D5E" w:rsidRDefault="00C66690" w:rsidP="00AF7770"/>
    <w:p w14:paraId="7C064B0C" w14:textId="72589E81" w:rsidR="00C66690" w:rsidRPr="005D4D5E" w:rsidRDefault="00C66690" w:rsidP="00AF7770"/>
    <w:p w14:paraId="1879F7B5" w14:textId="51855F73" w:rsidR="00C66690" w:rsidRPr="005D4D5E" w:rsidRDefault="00C66690" w:rsidP="00AF7770"/>
    <w:p w14:paraId="1A20A768" w14:textId="0CCDC680" w:rsidR="00C66690" w:rsidRPr="005D4D5E" w:rsidRDefault="00C66690" w:rsidP="00AF7770"/>
    <w:p w14:paraId="71C313A6" w14:textId="66242656" w:rsidR="00C66690" w:rsidRPr="005D4D5E" w:rsidRDefault="004F2392" w:rsidP="00AF7770">
      <w:r>
        <w:rPr>
          <w:rFonts w:ascii="ＭＳ Ｐゴシック" w:eastAsia="ＭＳ Ｐゴシック" w:hAnsi="ＭＳ Ｐゴシック"/>
          <w:noProof/>
          <w:sz w:val="16"/>
          <w:szCs w:val="16"/>
        </w:rPr>
        <w:drawing>
          <wp:anchor distT="0" distB="0" distL="114300" distR="114300" simplePos="0" relativeHeight="251765248" behindDoc="1" locked="0" layoutInCell="1" allowOverlap="1" wp14:anchorId="470C9A04" wp14:editId="5B19B3AD">
            <wp:simplePos x="0" y="0"/>
            <wp:positionH relativeFrom="column">
              <wp:posOffset>-130175</wp:posOffset>
            </wp:positionH>
            <wp:positionV relativeFrom="paragraph">
              <wp:posOffset>195715</wp:posOffset>
            </wp:positionV>
            <wp:extent cx="6705600" cy="4521977"/>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5600" cy="45219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D5C376" w14:textId="3920C877" w:rsidR="00C66690" w:rsidRPr="005D4D5E" w:rsidRDefault="00C66690" w:rsidP="00AF7770"/>
    <w:p w14:paraId="1AB85EF6" w14:textId="66A4DBA1" w:rsidR="00C66690" w:rsidRPr="005D4D5E" w:rsidRDefault="00C66690" w:rsidP="00AF7770"/>
    <w:p w14:paraId="2E1FB5B8" w14:textId="019381E2" w:rsidR="00C66690" w:rsidRPr="005D4D5E" w:rsidRDefault="00C66690" w:rsidP="009336D3">
      <w:pPr>
        <w:spacing w:line="100" w:lineRule="exact"/>
        <w:rPr>
          <w:rFonts w:ascii="ＭＳ 明朝" w:hAnsi="ＭＳ 明朝"/>
          <w:sz w:val="22"/>
          <w:szCs w:val="22"/>
        </w:rPr>
      </w:pPr>
    </w:p>
    <w:p w14:paraId="118B3015" w14:textId="4EF39A28" w:rsidR="00C66690" w:rsidRPr="005D4D5E" w:rsidRDefault="00C66690" w:rsidP="009336D3">
      <w:pPr>
        <w:spacing w:line="100" w:lineRule="exact"/>
        <w:rPr>
          <w:rFonts w:ascii="ＭＳ 明朝" w:hAnsi="ＭＳ 明朝"/>
          <w:sz w:val="22"/>
          <w:szCs w:val="22"/>
        </w:rPr>
      </w:pPr>
    </w:p>
    <w:p w14:paraId="23C0601C" w14:textId="77777777" w:rsidR="00C66690" w:rsidRPr="005D4D5E" w:rsidRDefault="00C66690" w:rsidP="009336D3">
      <w:pPr>
        <w:jc w:val="center"/>
        <w:rPr>
          <w:rFonts w:ascii="ＭＳ ゴシック" w:eastAsia="ＭＳ ゴシック" w:hAnsi="ＭＳ ゴシック"/>
          <w:b/>
        </w:rPr>
      </w:pPr>
      <w:r w:rsidRPr="005D4D5E">
        <w:rPr>
          <w:rFonts w:ascii="ＭＳ ゴシック" w:eastAsia="ＭＳ ゴシック" w:hAnsi="ＭＳ ゴシック" w:hint="eastAsia"/>
          <w:b/>
        </w:rPr>
        <w:t>【参 考】一 般 会 計 歳 入 当 初 予 算 の 推 移</w:t>
      </w:r>
    </w:p>
    <w:p w14:paraId="2633DAC7" w14:textId="25DBA7BB" w:rsidR="00C66690" w:rsidRPr="005D4D5E" w:rsidRDefault="00C66690" w:rsidP="00FD587F">
      <w:pPr>
        <w:rPr>
          <w:rFonts w:ascii="ＭＳ Ｐゴシック" w:eastAsia="ＭＳ Ｐゴシック" w:hAnsi="ＭＳ Ｐゴシック"/>
          <w:sz w:val="16"/>
          <w:szCs w:val="16"/>
        </w:rPr>
      </w:pPr>
    </w:p>
    <w:p w14:paraId="2E5CDE82" w14:textId="7D594E77" w:rsidR="00C66690" w:rsidRPr="005D4D5E" w:rsidRDefault="00C66690" w:rsidP="00FD587F">
      <w:pPr>
        <w:rPr>
          <w:rFonts w:ascii="ＭＳ Ｐゴシック" w:eastAsia="ＭＳ Ｐゴシック" w:hAnsi="ＭＳ Ｐゴシック"/>
          <w:sz w:val="16"/>
          <w:szCs w:val="16"/>
        </w:rPr>
      </w:pPr>
    </w:p>
    <w:p w14:paraId="3BD0EF61" w14:textId="77777777" w:rsidR="00C66690" w:rsidRPr="005D4D5E" w:rsidRDefault="00C66690" w:rsidP="00FD587F">
      <w:pPr>
        <w:rPr>
          <w:rFonts w:ascii="ＭＳ Ｐゴシック" w:eastAsia="ＭＳ Ｐゴシック" w:hAnsi="ＭＳ Ｐゴシック"/>
          <w:sz w:val="16"/>
          <w:szCs w:val="16"/>
        </w:rPr>
      </w:pPr>
    </w:p>
    <w:p w14:paraId="597C2105" w14:textId="3DD1278D" w:rsidR="00C66690" w:rsidRPr="005D4D5E" w:rsidRDefault="00C66690" w:rsidP="00FD587F">
      <w:pPr>
        <w:rPr>
          <w:rFonts w:ascii="ＭＳ Ｐゴシック" w:eastAsia="ＭＳ Ｐゴシック" w:hAnsi="ＭＳ Ｐゴシック"/>
          <w:sz w:val="16"/>
          <w:szCs w:val="16"/>
        </w:rPr>
      </w:pPr>
    </w:p>
    <w:p w14:paraId="0A0BB348" w14:textId="77777777" w:rsidR="00C66690" w:rsidRPr="005D4D5E" w:rsidRDefault="00C66690" w:rsidP="00FD587F">
      <w:pPr>
        <w:rPr>
          <w:rFonts w:ascii="ＭＳ Ｐゴシック" w:eastAsia="ＭＳ Ｐゴシック" w:hAnsi="ＭＳ Ｐゴシック"/>
          <w:sz w:val="16"/>
          <w:szCs w:val="16"/>
        </w:rPr>
      </w:pPr>
    </w:p>
    <w:p w14:paraId="7DE98B4C" w14:textId="2BC037A7" w:rsidR="00C66690" w:rsidRPr="005D4D5E" w:rsidRDefault="00C66690" w:rsidP="00FD587F">
      <w:pPr>
        <w:rPr>
          <w:rFonts w:ascii="ＭＳ Ｐゴシック" w:eastAsia="ＭＳ Ｐゴシック" w:hAnsi="ＭＳ Ｐゴシック"/>
          <w:sz w:val="16"/>
          <w:szCs w:val="16"/>
        </w:rPr>
      </w:pPr>
    </w:p>
    <w:p w14:paraId="0391E104" w14:textId="77777777" w:rsidR="00C66690" w:rsidRPr="005D4D5E" w:rsidRDefault="00C66690" w:rsidP="00FD587F">
      <w:pPr>
        <w:rPr>
          <w:rFonts w:ascii="ＭＳ Ｐゴシック" w:eastAsia="ＭＳ Ｐゴシック" w:hAnsi="ＭＳ Ｐゴシック"/>
          <w:sz w:val="16"/>
          <w:szCs w:val="16"/>
        </w:rPr>
      </w:pPr>
    </w:p>
    <w:p w14:paraId="0E721A6B" w14:textId="77777777" w:rsidR="00C66690" w:rsidRPr="005D4D5E" w:rsidRDefault="00C66690" w:rsidP="00FD587F">
      <w:pPr>
        <w:rPr>
          <w:rFonts w:ascii="ＭＳ Ｐゴシック" w:eastAsia="ＭＳ Ｐゴシック" w:hAnsi="ＭＳ Ｐゴシック"/>
          <w:sz w:val="16"/>
          <w:szCs w:val="16"/>
        </w:rPr>
      </w:pPr>
    </w:p>
    <w:p w14:paraId="4A6C24AE" w14:textId="77777777" w:rsidR="00C66690" w:rsidRPr="005D4D5E" w:rsidRDefault="00C66690" w:rsidP="00FD587F">
      <w:pPr>
        <w:rPr>
          <w:rFonts w:ascii="ＭＳ Ｐゴシック" w:eastAsia="ＭＳ Ｐゴシック" w:hAnsi="ＭＳ Ｐゴシック"/>
          <w:sz w:val="16"/>
          <w:szCs w:val="16"/>
        </w:rPr>
      </w:pPr>
    </w:p>
    <w:p w14:paraId="31C80EB0" w14:textId="77777777" w:rsidR="00C66690" w:rsidRPr="005D4D5E" w:rsidRDefault="00C66690" w:rsidP="00FD587F">
      <w:pPr>
        <w:rPr>
          <w:rFonts w:ascii="ＭＳ Ｐゴシック" w:eastAsia="ＭＳ Ｐゴシック" w:hAnsi="ＭＳ Ｐゴシック"/>
          <w:sz w:val="16"/>
          <w:szCs w:val="16"/>
        </w:rPr>
      </w:pPr>
    </w:p>
    <w:p w14:paraId="62E849DB" w14:textId="1F2ED657" w:rsidR="00C66690" w:rsidRPr="005D4D5E" w:rsidRDefault="00C66690" w:rsidP="00FD587F">
      <w:pPr>
        <w:rPr>
          <w:rFonts w:ascii="ＭＳ Ｐゴシック" w:eastAsia="ＭＳ Ｐゴシック" w:hAnsi="ＭＳ Ｐゴシック"/>
          <w:sz w:val="16"/>
          <w:szCs w:val="16"/>
        </w:rPr>
      </w:pPr>
    </w:p>
    <w:p w14:paraId="0466412F" w14:textId="77777777" w:rsidR="00C66690" w:rsidRPr="005D4D5E" w:rsidRDefault="00C66690" w:rsidP="00FD587F">
      <w:pPr>
        <w:rPr>
          <w:rFonts w:ascii="ＭＳ Ｐゴシック" w:eastAsia="ＭＳ Ｐゴシック" w:hAnsi="ＭＳ Ｐゴシック"/>
          <w:sz w:val="16"/>
          <w:szCs w:val="16"/>
        </w:rPr>
      </w:pPr>
    </w:p>
    <w:p w14:paraId="61DF6DC1" w14:textId="77777777" w:rsidR="00C66690" w:rsidRPr="005D4D5E" w:rsidRDefault="00C66690" w:rsidP="00FD587F">
      <w:pPr>
        <w:rPr>
          <w:rFonts w:ascii="ＭＳ Ｐゴシック" w:eastAsia="ＭＳ Ｐゴシック" w:hAnsi="ＭＳ Ｐゴシック"/>
          <w:sz w:val="16"/>
          <w:szCs w:val="16"/>
        </w:rPr>
      </w:pPr>
    </w:p>
    <w:p w14:paraId="53828278" w14:textId="77777777" w:rsidR="00C66690" w:rsidRPr="005D4D5E" w:rsidRDefault="00C66690" w:rsidP="00FD587F">
      <w:pPr>
        <w:rPr>
          <w:rFonts w:ascii="ＭＳ Ｐゴシック" w:eastAsia="ＭＳ Ｐゴシック" w:hAnsi="ＭＳ Ｐゴシック"/>
          <w:sz w:val="16"/>
          <w:szCs w:val="16"/>
        </w:rPr>
      </w:pPr>
    </w:p>
    <w:p w14:paraId="50D40B03" w14:textId="77777777" w:rsidR="00C66690" w:rsidRPr="005D4D5E" w:rsidRDefault="00C66690" w:rsidP="00FD587F">
      <w:pPr>
        <w:rPr>
          <w:rFonts w:ascii="ＭＳ Ｐゴシック" w:eastAsia="ＭＳ Ｐゴシック" w:hAnsi="ＭＳ Ｐゴシック"/>
          <w:sz w:val="16"/>
          <w:szCs w:val="16"/>
        </w:rPr>
      </w:pPr>
    </w:p>
    <w:p w14:paraId="71B74EA0" w14:textId="2F4F0974" w:rsidR="00C66690" w:rsidRDefault="00C66690" w:rsidP="00FD587F">
      <w:pPr>
        <w:rPr>
          <w:rFonts w:ascii="ＭＳ Ｐゴシック" w:eastAsia="ＭＳ Ｐゴシック" w:hAnsi="ＭＳ Ｐゴシック"/>
          <w:sz w:val="16"/>
          <w:szCs w:val="16"/>
        </w:rPr>
      </w:pPr>
    </w:p>
    <w:p w14:paraId="062A83AE" w14:textId="522FC65D" w:rsidR="000920BD" w:rsidRDefault="000920BD" w:rsidP="00FD587F">
      <w:pPr>
        <w:rPr>
          <w:rFonts w:ascii="ＭＳ Ｐゴシック" w:eastAsia="ＭＳ Ｐゴシック" w:hAnsi="ＭＳ Ｐゴシック"/>
          <w:sz w:val="16"/>
          <w:szCs w:val="16"/>
        </w:rPr>
      </w:pPr>
    </w:p>
    <w:p w14:paraId="32990503" w14:textId="77777777" w:rsidR="000920BD" w:rsidRPr="005D4D5E" w:rsidRDefault="000920BD" w:rsidP="00FD587F">
      <w:pPr>
        <w:rPr>
          <w:rFonts w:ascii="ＭＳ Ｐゴシック" w:eastAsia="ＭＳ Ｐゴシック" w:hAnsi="ＭＳ Ｐゴシック"/>
          <w:sz w:val="16"/>
          <w:szCs w:val="16"/>
        </w:rPr>
      </w:pPr>
    </w:p>
    <w:p w14:paraId="2050367B" w14:textId="77777777" w:rsidR="00C66690" w:rsidRPr="005D4D5E" w:rsidRDefault="00C66690" w:rsidP="00FD587F">
      <w:pPr>
        <w:rPr>
          <w:rFonts w:ascii="ＭＳ Ｐゴシック" w:eastAsia="ＭＳ Ｐゴシック" w:hAnsi="ＭＳ Ｐゴシック"/>
          <w:sz w:val="16"/>
          <w:szCs w:val="16"/>
        </w:rPr>
      </w:pPr>
    </w:p>
    <w:p w14:paraId="4046C4F4" w14:textId="1FCD1F44" w:rsidR="00C66690" w:rsidRPr="005D4D5E" w:rsidRDefault="00C66690" w:rsidP="00CE1645">
      <w:pPr>
        <w:spacing w:line="240" w:lineRule="exact"/>
        <w:ind w:firstLineChars="150" w:firstLine="226"/>
        <w:rPr>
          <w:rFonts w:ascii="ＭＳ ゴシック" w:eastAsia="ＭＳ ゴシック" w:hAnsi="ＭＳ ゴシック"/>
          <w:sz w:val="16"/>
          <w:szCs w:val="16"/>
        </w:rPr>
      </w:pPr>
      <w:r w:rsidRPr="005D4D5E">
        <w:rPr>
          <w:rFonts w:ascii="ＭＳ ゴシック" w:eastAsia="ＭＳ ゴシック" w:hAnsi="ＭＳ ゴシック" w:hint="eastAsia"/>
          <w:sz w:val="16"/>
          <w:szCs w:val="16"/>
        </w:rPr>
        <w:t xml:space="preserve">（注）  </w:t>
      </w:r>
      <w:r w:rsidRPr="005D4D5E">
        <w:rPr>
          <w:rFonts w:ascii="ＭＳ ゴシック" w:eastAsia="ＭＳ ゴシック" w:hAnsi="ＭＳ ゴシック"/>
          <w:sz w:val="16"/>
          <w:szCs w:val="16"/>
        </w:rPr>
        <w:t xml:space="preserve"> 1</w:t>
      </w:r>
      <w:r w:rsidRPr="005D4D5E">
        <w:rPr>
          <w:rFonts w:ascii="ＭＳ ゴシック" w:eastAsia="ＭＳ ゴシック" w:hAnsi="ＭＳ ゴシック" w:hint="eastAsia"/>
          <w:sz w:val="16"/>
          <w:szCs w:val="16"/>
        </w:rPr>
        <w:t xml:space="preserve">　（　）内の数値は、</w:t>
      </w:r>
      <w:r w:rsidRPr="005D4D5E">
        <w:rPr>
          <w:rFonts w:ascii="ＭＳ ゴシック" w:eastAsia="ＭＳ ゴシック" w:hAnsi="ＭＳ ゴシック"/>
          <w:sz w:val="16"/>
          <w:szCs w:val="16"/>
        </w:rPr>
        <w:t>H</w:t>
      </w:r>
      <w:r w:rsidR="0007606D" w:rsidRPr="005D4D5E">
        <w:rPr>
          <w:rFonts w:ascii="ＭＳ ゴシック" w:eastAsia="ＭＳ ゴシック" w:hAnsi="ＭＳ ゴシック" w:hint="eastAsia"/>
          <w:sz w:val="16"/>
          <w:szCs w:val="16"/>
        </w:rPr>
        <w:t>29</w:t>
      </w:r>
      <w:r w:rsidRPr="005D4D5E">
        <w:rPr>
          <w:rFonts w:ascii="ＭＳ ゴシック" w:eastAsia="ＭＳ ゴシック" w:hAnsi="ＭＳ ゴシック" w:hint="eastAsia"/>
          <w:sz w:val="16"/>
          <w:szCs w:val="16"/>
        </w:rPr>
        <w:t>の</w:t>
      </w:r>
      <w:r w:rsidRPr="005D4D5E">
        <w:rPr>
          <w:rFonts w:ascii="ＭＳ ゴシック" w:eastAsia="ＭＳ ゴシック" w:hAnsi="ＭＳ ゴシック"/>
          <w:sz w:val="16"/>
          <w:szCs w:val="16"/>
        </w:rPr>
        <w:t>予算額</w:t>
      </w:r>
      <w:r w:rsidRPr="005D4D5E">
        <w:rPr>
          <w:rFonts w:ascii="ＭＳ ゴシック" w:eastAsia="ＭＳ ゴシック" w:hAnsi="ＭＳ ゴシック" w:hint="eastAsia"/>
          <w:sz w:val="16"/>
          <w:szCs w:val="16"/>
        </w:rPr>
        <w:t>を100とした場合の指数である。</w:t>
      </w:r>
    </w:p>
    <w:p w14:paraId="75FEAE49" w14:textId="625359B2" w:rsidR="00C66690" w:rsidRPr="005D4D5E" w:rsidRDefault="00C66690" w:rsidP="00D7530F">
      <w:pPr>
        <w:spacing w:line="240" w:lineRule="exact"/>
        <w:ind w:leftChars="451" w:left="1132" w:hangingChars="150" w:hanging="226"/>
        <w:rPr>
          <w:rFonts w:ascii="ＭＳ ゴシック" w:eastAsia="ＭＳ ゴシック" w:hAnsi="ＭＳ ゴシック"/>
          <w:spacing w:val="2"/>
          <w:sz w:val="16"/>
          <w:szCs w:val="16"/>
        </w:rPr>
      </w:pPr>
      <w:r w:rsidRPr="005D4D5E">
        <w:rPr>
          <w:rFonts w:ascii="ＭＳ ゴシック" w:eastAsia="ＭＳ ゴシック" w:hAnsi="ＭＳ ゴシック"/>
          <w:sz w:val="16"/>
          <w:szCs w:val="16"/>
        </w:rPr>
        <w:t>2</w:t>
      </w:r>
      <w:r w:rsidRPr="005D4D5E">
        <w:rPr>
          <w:rFonts w:ascii="ＭＳ ゴシック" w:eastAsia="ＭＳ ゴシック" w:hAnsi="ＭＳ ゴシック" w:hint="eastAsia"/>
          <w:sz w:val="16"/>
          <w:szCs w:val="16"/>
        </w:rPr>
        <w:t xml:space="preserve">　</w:t>
      </w:r>
      <w:r w:rsidRPr="005D4D5E">
        <w:rPr>
          <w:rFonts w:ascii="ＭＳ ゴシック" w:eastAsia="ＭＳ ゴシック" w:hAnsi="ＭＳ ゴシック" w:hint="eastAsia"/>
          <w:spacing w:val="2"/>
          <w:sz w:val="16"/>
          <w:szCs w:val="16"/>
        </w:rPr>
        <w:t>H29のグラフ中の数値は、平成</w:t>
      </w:r>
      <w:r w:rsidR="00E92C8A" w:rsidRPr="005D4D5E">
        <w:rPr>
          <w:rFonts w:ascii="ＭＳ ゴシック" w:eastAsia="ＭＳ ゴシック" w:hAnsi="ＭＳ ゴシック" w:hint="eastAsia"/>
          <w:spacing w:val="2"/>
          <w:sz w:val="16"/>
          <w:szCs w:val="16"/>
        </w:rPr>
        <w:t>3</w:t>
      </w:r>
      <w:r w:rsidR="00E92C8A" w:rsidRPr="005D4D5E">
        <w:rPr>
          <w:rFonts w:ascii="ＭＳ ゴシック" w:eastAsia="ＭＳ ゴシック" w:hAnsi="ＭＳ ゴシック"/>
          <w:spacing w:val="2"/>
          <w:sz w:val="16"/>
          <w:szCs w:val="16"/>
        </w:rPr>
        <w:t>0</w:t>
      </w:r>
      <w:r w:rsidRPr="005D4D5E">
        <w:rPr>
          <w:rFonts w:ascii="ＭＳ ゴシック" w:eastAsia="ＭＳ ゴシック" w:hAnsi="ＭＳ ゴシック" w:hint="eastAsia"/>
          <w:spacing w:val="2"/>
          <w:sz w:val="16"/>
          <w:szCs w:val="16"/>
        </w:rPr>
        <w:t>年</w:t>
      </w:r>
      <w:r w:rsidR="00E92C8A" w:rsidRPr="005D4D5E">
        <w:rPr>
          <w:rFonts w:ascii="ＭＳ ゴシック" w:eastAsia="ＭＳ ゴシック" w:hAnsi="ＭＳ ゴシック"/>
          <w:spacing w:val="2"/>
          <w:sz w:val="16"/>
          <w:szCs w:val="16"/>
        </w:rPr>
        <w:t>4</w:t>
      </w:r>
      <w:r w:rsidRPr="005D4D5E">
        <w:rPr>
          <w:rFonts w:ascii="ＭＳ ゴシック" w:eastAsia="ＭＳ ゴシック" w:hAnsi="ＭＳ ゴシック" w:hint="eastAsia"/>
          <w:spacing w:val="2"/>
          <w:sz w:val="16"/>
          <w:szCs w:val="16"/>
        </w:rPr>
        <w:t>月から地方消費税清算特別会計を設置したことに伴い、関連予算を調整した後の数値としている。</w:t>
      </w:r>
    </w:p>
    <w:p w14:paraId="74E5193C" w14:textId="14061540" w:rsidR="00C66690" w:rsidRPr="005D4D5E" w:rsidRDefault="00C66690">
      <w:pPr>
        <w:widowControl/>
        <w:jc w:val="left"/>
        <w:rPr>
          <w:rFonts w:ascii="ＭＳ ゴシック" w:eastAsia="ＭＳ ゴシック" w:hAnsi="ＭＳ ゴシック"/>
          <w:spacing w:val="2"/>
          <w:sz w:val="16"/>
          <w:szCs w:val="16"/>
        </w:rPr>
      </w:pPr>
      <w:r w:rsidRPr="005D4D5E">
        <w:rPr>
          <w:rFonts w:ascii="ＭＳ ゴシック" w:eastAsia="ＭＳ ゴシック" w:hAnsi="ＭＳ ゴシック"/>
          <w:spacing w:val="2"/>
          <w:sz w:val="16"/>
          <w:szCs w:val="16"/>
        </w:rPr>
        <w:br w:type="page"/>
      </w:r>
    </w:p>
    <w:p w14:paraId="5EE8D2AE" w14:textId="77777777" w:rsidR="00C66690" w:rsidRPr="005D4D5E" w:rsidRDefault="00C66690" w:rsidP="00B41D77">
      <w:pPr>
        <w:spacing w:line="360" w:lineRule="exact"/>
        <w:ind w:leftChars="70" w:left="141"/>
        <w:rPr>
          <w:rFonts w:ascii="ＭＳ Ｐゴシック" w:eastAsia="ＭＳ Ｐゴシック" w:hAnsi="ＭＳ Ｐゴシック"/>
          <w:b/>
          <w:sz w:val="24"/>
        </w:rPr>
      </w:pPr>
      <w:r w:rsidRPr="005D4D5E">
        <w:rPr>
          <w:rFonts w:hint="eastAsia"/>
        </w:rPr>
        <w:lastRenderedPageBreak/>
        <w:t>■</w:t>
      </w:r>
      <w:r w:rsidRPr="005D4D5E">
        <w:rPr>
          <w:rFonts w:ascii="ＭＳ Ｐゴシック" w:eastAsia="ＭＳ Ｐゴシック" w:hAnsi="ＭＳ Ｐゴシック" w:hint="eastAsia"/>
          <w:b/>
          <w:sz w:val="24"/>
        </w:rPr>
        <w:t xml:space="preserve">　歳 入 主 な も の</w:t>
      </w:r>
    </w:p>
    <w:p w14:paraId="24E74284" w14:textId="77777777" w:rsidR="00C66690" w:rsidRPr="005D4D5E" w:rsidRDefault="00C66690" w:rsidP="00E04A0B">
      <w:pPr>
        <w:spacing w:line="180" w:lineRule="exact"/>
      </w:pPr>
    </w:p>
    <w:p w14:paraId="56EF8B9B" w14:textId="77777777" w:rsidR="00C66690" w:rsidRPr="005D4D5E" w:rsidRDefault="00C66690" w:rsidP="00E04A0B">
      <w:pPr>
        <w:spacing w:line="180" w:lineRule="exact"/>
      </w:pPr>
      <w:r w:rsidRPr="005D4D5E">
        <w:rPr>
          <w:rFonts w:hint="eastAsia"/>
        </w:rPr>
        <w:t>━━━━━━━━━━━</w:t>
      </w:r>
    </w:p>
    <w:p w14:paraId="3ECBA85A" w14:textId="77777777" w:rsidR="00C66690" w:rsidRPr="005D4D5E" w:rsidRDefault="00C66690" w:rsidP="00E04A0B">
      <w:pPr>
        <w:spacing w:line="320" w:lineRule="exact"/>
        <w:rPr>
          <w:rFonts w:ascii="ＭＳ Ｐゴシック" w:eastAsia="ＭＳ Ｐゴシック" w:hAnsi="ＭＳ Ｐゴシック"/>
          <w:b/>
          <w:sz w:val="22"/>
          <w:szCs w:val="22"/>
        </w:rPr>
      </w:pPr>
      <w:r w:rsidRPr="005D4D5E">
        <w:rPr>
          <w:rFonts w:ascii="ＭＳ Ｐゴシック" w:eastAsia="ＭＳ Ｐゴシック" w:hAnsi="ＭＳ Ｐゴシック" w:hint="eastAsia"/>
          <w:b/>
          <w:spacing w:val="881"/>
          <w:kern w:val="0"/>
          <w:sz w:val="22"/>
          <w:szCs w:val="22"/>
          <w:fitText w:val="2204" w:id="1713649920"/>
        </w:rPr>
        <w:t>府</w:t>
      </w:r>
      <w:r w:rsidRPr="005D4D5E">
        <w:rPr>
          <w:rFonts w:ascii="ＭＳ Ｐゴシック" w:eastAsia="ＭＳ Ｐゴシック" w:hAnsi="ＭＳ Ｐゴシック" w:hint="eastAsia"/>
          <w:b/>
          <w:kern w:val="0"/>
          <w:sz w:val="22"/>
          <w:szCs w:val="22"/>
          <w:fitText w:val="2204" w:id="1713649920"/>
        </w:rPr>
        <w:t>税</w:t>
      </w:r>
    </w:p>
    <w:p w14:paraId="260665E1" w14:textId="77777777" w:rsidR="00C66690" w:rsidRPr="005D4D5E" w:rsidRDefault="00C66690" w:rsidP="00E04A0B">
      <w:pPr>
        <w:pStyle w:val="a3"/>
        <w:tabs>
          <w:tab w:val="clear" w:pos="4252"/>
          <w:tab w:val="clear" w:pos="8504"/>
        </w:tabs>
        <w:snapToGrid/>
        <w:spacing w:line="180" w:lineRule="exact"/>
      </w:pPr>
      <w:r w:rsidRPr="005D4D5E">
        <w:rPr>
          <w:rFonts w:hint="eastAsia"/>
        </w:rPr>
        <w:t>━━━━━━━━━━━</w:t>
      </w:r>
    </w:p>
    <w:p w14:paraId="5E7F32C4" w14:textId="77777777" w:rsidR="00C66690" w:rsidRPr="005D4D5E" w:rsidRDefault="00C66690" w:rsidP="00225163">
      <w:pPr>
        <w:pStyle w:val="a3"/>
        <w:tabs>
          <w:tab w:val="clear" w:pos="4252"/>
          <w:tab w:val="clear" w:pos="8504"/>
        </w:tabs>
        <w:snapToGrid/>
        <w:spacing w:line="300" w:lineRule="exact"/>
      </w:pPr>
      <w:r w:rsidRPr="005D4D5E">
        <w:rPr>
          <w:rFonts w:hint="eastAsia"/>
          <w:noProof/>
        </w:rPr>
        <mc:AlternateContent>
          <mc:Choice Requires="wps">
            <w:drawing>
              <wp:anchor distT="0" distB="0" distL="114300" distR="114300" simplePos="0" relativeHeight="251703808" behindDoc="0" locked="0" layoutInCell="1" allowOverlap="1" wp14:anchorId="2E19AD1C" wp14:editId="206D273C">
                <wp:simplePos x="0" y="0"/>
                <wp:positionH relativeFrom="margin">
                  <wp:align>left</wp:align>
                </wp:positionH>
                <wp:positionV relativeFrom="line">
                  <wp:posOffset>104255</wp:posOffset>
                </wp:positionV>
                <wp:extent cx="6181725" cy="1096108"/>
                <wp:effectExtent l="0" t="0" r="28575" b="27940"/>
                <wp:wrapNone/>
                <wp:docPr id="7"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1096108"/>
                        </a:xfrm>
                        <a:prstGeom prst="roundRect">
                          <a:avLst>
                            <a:gd name="adj" fmla="val 16667"/>
                          </a:avLst>
                        </a:prstGeom>
                        <a:noFill/>
                        <a:ln w="9525" algn="ctr">
                          <a:solidFill>
                            <a:srgbClr val="000000"/>
                          </a:solidFill>
                          <a:prstDash val="dash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E9AAB5" id="AutoShape 231" o:spid="_x0000_s1026" style="position:absolute;left:0;text-align:left;margin-left:0;margin-top:8.2pt;width:486.75pt;height:86.3pt;z-index:251703808;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" filled="f">
                <v:stroke dashstyle="dashDot"/>
                <v:textbox inset="5.85pt,.7pt,5.85pt,.7pt"/>
                <w10:wrap anchorx="margin" anchory="line"/>
              </v:roundrect>
            </w:pict>
          </mc:Fallback>
        </mc:AlternateContent>
      </w:r>
    </w:p>
    <w:p w14:paraId="50CB74B9" w14:textId="0DEEFFA8" w:rsidR="00C66690" w:rsidRPr="005D4D5E" w:rsidRDefault="00C66690" w:rsidP="00EB29B0">
      <w:pPr>
        <w:numPr>
          <w:ilvl w:val="0"/>
          <w:numId w:val="2"/>
        </w:numPr>
        <w:ind w:left="567"/>
        <w:rPr>
          <w:rFonts w:ascii="ＭＳ 明朝" w:hAnsi="ＭＳ 明朝"/>
          <w:sz w:val="22"/>
          <w:szCs w:val="22"/>
        </w:rPr>
      </w:pPr>
      <w:r w:rsidRPr="005D4D5E">
        <w:rPr>
          <w:rFonts w:ascii="ＭＳ 明朝" w:hAnsi="ＭＳ 明朝" w:hint="eastAsia"/>
          <w:sz w:val="22"/>
          <w:szCs w:val="22"/>
        </w:rPr>
        <w:t>令和</w:t>
      </w:r>
      <w:r w:rsidR="0007606D" w:rsidRPr="005D4D5E">
        <w:rPr>
          <w:rFonts w:ascii="ＭＳ 明朝" w:hAnsi="ＭＳ 明朝" w:hint="eastAsia"/>
          <w:sz w:val="22"/>
          <w:szCs w:val="22"/>
        </w:rPr>
        <w:t>８</w:t>
      </w:r>
      <w:r w:rsidRPr="005D4D5E">
        <w:rPr>
          <w:rFonts w:ascii="ＭＳ 明朝" w:hAnsi="ＭＳ 明朝" w:hint="eastAsia"/>
          <w:sz w:val="22"/>
          <w:szCs w:val="22"/>
        </w:rPr>
        <w:t>年度当初予算</w:t>
      </w:r>
      <w:r w:rsidRPr="005D4D5E">
        <w:rPr>
          <w:rFonts w:ascii="ＭＳ 明朝" w:hAnsi="ＭＳ 明朝"/>
          <w:sz w:val="22"/>
          <w:szCs w:val="22"/>
        </w:rPr>
        <w:t>1</w:t>
      </w:r>
      <w:r w:rsidRPr="005D4D5E">
        <w:rPr>
          <w:rFonts w:ascii="ＭＳ 明朝" w:hAnsi="ＭＳ 明朝" w:hint="eastAsia"/>
          <w:sz w:val="22"/>
          <w:szCs w:val="22"/>
        </w:rPr>
        <w:t>兆</w:t>
      </w:r>
      <w:r w:rsidR="007F3481" w:rsidRPr="005D4D5E">
        <w:rPr>
          <w:rFonts w:ascii="ＭＳ 明朝" w:hAnsi="ＭＳ 明朝"/>
          <w:sz w:val="22"/>
          <w:szCs w:val="22"/>
        </w:rPr>
        <w:t>7,001</w:t>
      </w:r>
      <w:r w:rsidRPr="005D4D5E">
        <w:rPr>
          <w:rFonts w:ascii="ＭＳ 明朝" w:hAnsi="ＭＳ 明朝" w:hint="eastAsia"/>
          <w:sz w:val="22"/>
          <w:szCs w:val="22"/>
        </w:rPr>
        <w:t>億円</w:t>
      </w:r>
      <w:r w:rsidRPr="005D4D5E">
        <w:rPr>
          <w:rFonts w:ascii="ＭＳ 明朝" w:hAnsi="ＭＳ 明朝"/>
          <w:sz w:val="22"/>
          <w:szCs w:val="22"/>
        </w:rPr>
        <w:t xml:space="preserve"> </w:t>
      </w:r>
      <w:r w:rsidRPr="005D4D5E">
        <w:rPr>
          <w:rFonts w:ascii="ＭＳ 明朝" w:hAnsi="ＭＳ 明朝" w:hint="eastAsia"/>
          <w:sz w:val="22"/>
          <w:szCs w:val="22"/>
        </w:rPr>
        <w:t>（前年度当初比</w:t>
      </w:r>
      <w:r w:rsidRPr="005D4D5E">
        <w:rPr>
          <w:rFonts w:ascii="ＭＳ 明朝" w:hAnsi="ＭＳ 明朝"/>
          <w:sz w:val="22"/>
          <w:szCs w:val="22"/>
        </w:rPr>
        <w:t xml:space="preserve"> </w:t>
      </w:r>
      <w:r w:rsidR="007F3481" w:rsidRPr="005D4D5E">
        <w:rPr>
          <w:rFonts w:ascii="ＭＳ 明朝" w:hAnsi="ＭＳ 明朝"/>
          <w:sz w:val="22"/>
          <w:szCs w:val="22"/>
        </w:rPr>
        <w:t>104.4</w:t>
      </w:r>
      <w:r w:rsidRPr="005D4D5E">
        <w:rPr>
          <w:rFonts w:ascii="ＭＳ 明朝" w:hAnsi="ＭＳ 明朝" w:hint="eastAsia"/>
          <w:sz w:val="22"/>
          <w:szCs w:val="22"/>
        </w:rPr>
        <w:t>％、＋</w:t>
      </w:r>
      <w:r w:rsidR="007F3481" w:rsidRPr="005D4D5E">
        <w:rPr>
          <w:rFonts w:ascii="ＭＳ 明朝" w:hAnsi="ＭＳ 明朝"/>
          <w:sz w:val="22"/>
          <w:szCs w:val="22"/>
        </w:rPr>
        <w:t>718</w:t>
      </w:r>
      <w:r w:rsidRPr="005D4D5E">
        <w:rPr>
          <w:rFonts w:ascii="ＭＳ 明朝" w:hAnsi="ＭＳ 明朝" w:hint="eastAsia"/>
          <w:sz w:val="22"/>
          <w:szCs w:val="22"/>
        </w:rPr>
        <w:t>億円）</w:t>
      </w:r>
    </w:p>
    <w:p w14:paraId="2849D026" w14:textId="6BEDE4E5" w:rsidR="00C66690" w:rsidRPr="005D4D5E" w:rsidRDefault="00C66690" w:rsidP="00EB29B0">
      <w:pPr>
        <w:numPr>
          <w:ilvl w:val="0"/>
          <w:numId w:val="2"/>
        </w:numPr>
        <w:ind w:left="567"/>
        <w:rPr>
          <w:rFonts w:ascii="ＭＳ 明朝" w:hAnsi="ＭＳ 明朝"/>
          <w:sz w:val="22"/>
          <w:szCs w:val="22"/>
        </w:rPr>
      </w:pPr>
      <w:r w:rsidRPr="005D4D5E">
        <w:rPr>
          <w:rFonts w:ascii="ＭＳ 明朝" w:hAnsi="ＭＳ 明朝" w:hint="eastAsia"/>
          <w:sz w:val="22"/>
          <w:szCs w:val="22"/>
        </w:rPr>
        <w:t>実質税収1兆</w:t>
      </w:r>
      <w:r w:rsidR="007F3481" w:rsidRPr="005D4D5E">
        <w:rPr>
          <w:rFonts w:ascii="ＭＳ 明朝" w:hAnsi="ＭＳ 明朝"/>
          <w:sz w:val="22"/>
          <w:szCs w:val="22"/>
        </w:rPr>
        <w:t>5,105</w:t>
      </w:r>
      <w:r w:rsidRPr="005D4D5E">
        <w:rPr>
          <w:rFonts w:ascii="ＭＳ 明朝" w:hAnsi="ＭＳ 明朝" w:hint="eastAsia"/>
          <w:sz w:val="22"/>
          <w:szCs w:val="22"/>
        </w:rPr>
        <w:t>億円（前年度当初比</w:t>
      </w:r>
      <w:r w:rsidR="007F3481" w:rsidRPr="005D4D5E">
        <w:rPr>
          <w:rFonts w:ascii="ＭＳ 明朝" w:hAnsi="ＭＳ 明朝"/>
          <w:sz w:val="22"/>
          <w:szCs w:val="22"/>
        </w:rPr>
        <w:t>105.7</w:t>
      </w:r>
      <w:r w:rsidRPr="005D4D5E">
        <w:rPr>
          <w:rFonts w:ascii="ＭＳ 明朝" w:hAnsi="ＭＳ 明朝" w:hint="eastAsia"/>
          <w:sz w:val="22"/>
          <w:szCs w:val="22"/>
        </w:rPr>
        <w:t>％、＋</w:t>
      </w:r>
      <w:r w:rsidR="007F3481" w:rsidRPr="005D4D5E">
        <w:rPr>
          <w:rFonts w:ascii="ＭＳ 明朝" w:hAnsi="ＭＳ 明朝"/>
          <w:sz w:val="22"/>
          <w:szCs w:val="22"/>
        </w:rPr>
        <w:t>815</w:t>
      </w:r>
      <w:r w:rsidRPr="005D4D5E">
        <w:rPr>
          <w:rFonts w:ascii="ＭＳ 明朝" w:hAnsi="ＭＳ 明朝" w:hint="eastAsia"/>
          <w:sz w:val="22"/>
          <w:szCs w:val="22"/>
        </w:rPr>
        <w:t>億円）</w:t>
      </w:r>
    </w:p>
    <w:p w14:paraId="32C30DB5" w14:textId="66877CFF" w:rsidR="00C66690" w:rsidRPr="005D4D5E" w:rsidRDefault="00C66690" w:rsidP="006A59B4">
      <w:pPr>
        <w:numPr>
          <w:ilvl w:val="0"/>
          <w:numId w:val="2"/>
        </w:numPr>
        <w:ind w:left="567"/>
        <w:rPr>
          <w:rFonts w:ascii="ＭＳ 明朝" w:hAnsi="ＭＳ 明朝"/>
          <w:sz w:val="22"/>
          <w:szCs w:val="22"/>
        </w:rPr>
      </w:pPr>
      <w:r w:rsidRPr="005D4D5E">
        <w:rPr>
          <w:rFonts w:ascii="ＭＳ 明朝" w:hAnsi="ＭＳ 明朝" w:hint="eastAsia"/>
          <w:sz w:val="22"/>
          <w:szCs w:val="22"/>
        </w:rPr>
        <w:t>企業業績が堅調に推移していることで法人二税が増収となることに加え、物価高や円安による地方消費税の増収、</w:t>
      </w:r>
      <w:r w:rsidR="00C40C89" w:rsidRPr="005D4D5E">
        <w:rPr>
          <w:rFonts w:ascii="ＭＳ 明朝" w:hAnsi="ＭＳ 明朝" w:hint="eastAsia"/>
          <w:sz w:val="22"/>
          <w:szCs w:val="22"/>
        </w:rPr>
        <w:t>雇用・所得環境の改善による個人府民税</w:t>
      </w:r>
      <w:r w:rsidRPr="005D4D5E">
        <w:rPr>
          <w:rFonts w:ascii="ＭＳ 明朝" w:hAnsi="ＭＳ 明朝" w:hint="eastAsia"/>
          <w:sz w:val="22"/>
          <w:szCs w:val="22"/>
        </w:rPr>
        <w:t>の増収などにより、全体では令和</w:t>
      </w:r>
      <w:r w:rsidR="00C40C89" w:rsidRPr="005D4D5E">
        <w:rPr>
          <w:rFonts w:ascii="ＭＳ 明朝" w:hAnsi="ＭＳ 明朝" w:hint="eastAsia"/>
          <w:sz w:val="22"/>
          <w:szCs w:val="22"/>
        </w:rPr>
        <w:t>７</w:t>
      </w:r>
      <w:r w:rsidRPr="005D4D5E">
        <w:rPr>
          <w:rFonts w:ascii="ＭＳ 明朝" w:hAnsi="ＭＳ 明朝" w:hint="eastAsia"/>
          <w:sz w:val="22"/>
          <w:szCs w:val="22"/>
        </w:rPr>
        <w:t>年度当初予算と比べ増収。</w:t>
      </w:r>
    </w:p>
    <w:p w14:paraId="7FF1B2AA" w14:textId="77777777" w:rsidR="00C66690" w:rsidRPr="005D4D5E" w:rsidRDefault="00C66690" w:rsidP="006429B6">
      <w:pPr>
        <w:spacing w:line="300" w:lineRule="exact"/>
        <w:jc w:val="left"/>
        <w:rPr>
          <w:rFonts w:ascii="ＭＳ 明朝" w:hAnsi="ＭＳ 明朝"/>
          <w:sz w:val="20"/>
          <w:szCs w:val="20"/>
        </w:rPr>
      </w:pPr>
    </w:p>
    <w:p w14:paraId="766022C2" w14:textId="77777777" w:rsidR="00C66690" w:rsidRPr="005D4D5E" w:rsidRDefault="00C66690" w:rsidP="00C827CF">
      <w:pPr>
        <w:spacing w:line="400" w:lineRule="exact"/>
        <w:jc w:val="left"/>
        <w:rPr>
          <w:rFonts w:ascii="ＭＳ ゴシック" w:eastAsia="ＭＳ ゴシック" w:hAnsi="ＭＳ ゴシック"/>
          <w:b/>
        </w:rPr>
      </w:pPr>
      <w:r w:rsidRPr="005D4D5E">
        <w:rPr>
          <w:rFonts w:ascii="ＭＳ ゴシック" w:eastAsia="ＭＳ ゴシック" w:hAnsi="ＭＳ ゴシック" w:hint="eastAsia"/>
          <w:b/>
          <w:bdr w:val="single" w:sz="4" w:space="0" w:color="auto"/>
        </w:rPr>
        <w:t>第 ３ 表</w:t>
      </w:r>
      <w:r w:rsidRPr="005D4D5E">
        <w:rPr>
          <w:rFonts w:ascii="ＭＳ ゴシック" w:eastAsia="ＭＳ ゴシック" w:hAnsi="ＭＳ ゴシック" w:hint="eastAsia"/>
          <w:b/>
        </w:rPr>
        <w:t xml:space="preserve">　　　　　　　　　　  　</w:t>
      </w:r>
      <w:r w:rsidRPr="005D4D5E">
        <w:rPr>
          <w:rFonts w:ascii="ＭＳ ゴシック" w:eastAsia="ＭＳ ゴシック" w:hAnsi="ＭＳ ゴシック" w:hint="eastAsia"/>
          <w:b/>
          <w:sz w:val="20"/>
        </w:rPr>
        <w:t xml:space="preserve">　　　</w:t>
      </w:r>
      <w:r w:rsidRPr="005D4D5E">
        <w:rPr>
          <w:rFonts w:ascii="ＭＳ ゴシック" w:eastAsia="ＭＳ ゴシック" w:hAnsi="ＭＳ ゴシック" w:hint="eastAsia"/>
          <w:b/>
        </w:rPr>
        <w:t>府 税 予 算 の 内 訳</w:t>
      </w:r>
    </w:p>
    <w:p w14:paraId="68148918" w14:textId="048DFEC6" w:rsidR="00EA0F85" w:rsidRPr="005D4D5E" w:rsidRDefault="00843559" w:rsidP="00EA0F85">
      <w:pPr>
        <w:spacing w:line="276" w:lineRule="auto"/>
        <w:jc w:val="left"/>
        <w:rPr>
          <w:rFonts w:ascii="ＭＳ 明朝" w:hAnsi="ＭＳ 明朝"/>
          <w:sz w:val="20"/>
          <w:szCs w:val="20"/>
        </w:rPr>
      </w:pPr>
      <w:r w:rsidRPr="005D4D5E">
        <w:rPr>
          <w:noProof/>
        </w:rPr>
        <w:drawing>
          <wp:inline distT="0" distB="0" distL="0" distR="0" wp14:anchorId="388CE9D5" wp14:editId="7EE5BA0C">
            <wp:extent cx="6073140" cy="3502025"/>
            <wp:effectExtent l="0" t="0" r="3810" b="3175"/>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3140" cy="3502025"/>
                    </a:xfrm>
                    <a:prstGeom prst="rect">
                      <a:avLst/>
                    </a:prstGeom>
                    <a:noFill/>
                    <a:ln>
                      <a:noFill/>
                    </a:ln>
                  </pic:spPr>
                </pic:pic>
              </a:graphicData>
            </a:graphic>
          </wp:inline>
        </w:drawing>
      </w:r>
    </w:p>
    <w:p w14:paraId="2F13A1E0" w14:textId="47D67662" w:rsidR="00EA0F85" w:rsidRPr="005D4D5E" w:rsidRDefault="00EA0F85" w:rsidP="00796495">
      <w:pPr>
        <w:spacing w:line="240" w:lineRule="exact"/>
        <w:jc w:val="center"/>
        <w:rPr>
          <w:rFonts w:ascii="ＭＳ ゴシック" w:eastAsia="ＭＳ ゴシック" w:hAnsi="ＭＳ ゴシック"/>
          <w:b/>
        </w:rPr>
      </w:pPr>
    </w:p>
    <w:p w14:paraId="0003A8B9" w14:textId="6552CE25" w:rsidR="00C66690" w:rsidRPr="005D4D5E" w:rsidRDefault="00C66690" w:rsidP="00796495">
      <w:pPr>
        <w:spacing w:line="240" w:lineRule="exact"/>
        <w:jc w:val="center"/>
        <w:rPr>
          <w:rFonts w:ascii="ＭＳ ゴシック" w:eastAsia="ＭＳ ゴシック" w:hAnsi="ＭＳ ゴシック"/>
          <w:b/>
        </w:rPr>
      </w:pPr>
      <w:r w:rsidRPr="005D4D5E">
        <w:rPr>
          <w:rFonts w:ascii="ＭＳ ゴシック" w:eastAsia="ＭＳ ゴシック" w:hAnsi="ＭＳ ゴシック" w:hint="eastAsia"/>
          <w:b/>
        </w:rPr>
        <w:t>【参 考】 府 税 当 初 予 算 の 推 移</w:t>
      </w:r>
    </w:p>
    <w:p w14:paraId="276C65EC" w14:textId="79B7358B" w:rsidR="00C66690" w:rsidRPr="005D4D5E" w:rsidRDefault="00843559" w:rsidP="00B566C6">
      <w:pPr>
        <w:spacing w:line="240" w:lineRule="exact"/>
        <w:ind w:firstLineChars="150" w:firstLine="226"/>
        <w:rPr>
          <w:rFonts w:ascii="ＭＳ ゴシック" w:eastAsia="ＭＳ ゴシック" w:hAnsi="ＭＳ ゴシック"/>
          <w:sz w:val="16"/>
          <w:szCs w:val="16"/>
        </w:rPr>
      </w:pPr>
      <w:r w:rsidRPr="005D4D5E">
        <w:rPr>
          <w:rFonts w:ascii="ＭＳ ゴシック" w:eastAsia="ＭＳ ゴシック" w:hAnsi="ＭＳ ゴシック"/>
          <w:noProof/>
          <w:sz w:val="16"/>
          <w:szCs w:val="16"/>
        </w:rPr>
        <w:drawing>
          <wp:anchor distT="0" distB="0" distL="114300" distR="114300" simplePos="0" relativeHeight="251729408" behindDoc="1" locked="0" layoutInCell="1" allowOverlap="1" wp14:anchorId="0FFCAE11" wp14:editId="2ECE0ABF">
            <wp:simplePos x="0" y="0"/>
            <wp:positionH relativeFrom="margin">
              <wp:posOffset>500716</wp:posOffset>
            </wp:positionH>
            <wp:positionV relativeFrom="paragraph">
              <wp:posOffset>5080</wp:posOffset>
            </wp:positionV>
            <wp:extent cx="5426015" cy="2838884"/>
            <wp:effectExtent l="0" t="0" r="381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6015" cy="28388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8EE8BB" w14:textId="61297018" w:rsidR="00C66690" w:rsidRPr="005D4D5E" w:rsidRDefault="00C66690" w:rsidP="00B566C6">
      <w:pPr>
        <w:spacing w:line="240" w:lineRule="exact"/>
        <w:ind w:firstLineChars="150" w:firstLine="226"/>
        <w:rPr>
          <w:rFonts w:ascii="ＭＳ ゴシック" w:eastAsia="ＭＳ ゴシック" w:hAnsi="ＭＳ ゴシック"/>
          <w:sz w:val="16"/>
          <w:szCs w:val="16"/>
        </w:rPr>
      </w:pPr>
    </w:p>
    <w:p w14:paraId="7982EEA3" w14:textId="77777777" w:rsidR="00C66690" w:rsidRPr="005D4D5E" w:rsidRDefault="00C66690" w:rsidP="00B566C6">
      <w:pPr>
        <w:spacing w:line="240" w:lineRule="exact"/>
        <w:ind w:firstLineChars="150" w:firstLine="226"/>
        <w:rPr>
          <w:rFonts w:ascii="ＭＳ ゴシック" w:eastAsia="ＭＳ ゴシック" w:hAnsi="ＭＳ ゴシック"/>
          <w:sz w:val="16"/>
          <w:szCs w:val="16"/>
        </w:rPr>
      </w:pPr>
    </w:p>
    <w:p w14:paraId="2F09DB37" w14:textId="77777777" w:rsidR="00C66690" w:rsidRPr="005D4D5E" w:rsidRDefault="00C66690" w:rsidP="00B566C6">
      <w:pPr>
        <w:spacing w:line="240" w:lineRule="exact"/>
        <w:ind w:firstLineChars="150" w:firstLine="226"/>
        <w:rPr>
          <w:rFonts w:ascii="ＭＳ ゴシック" w:eastAsia="ＭＳ ゴシック" w:hAnsi="ＭＳ ゴシック"/>
          <w:sz w:val="16"/>
          <w:szCs w:val="16"/>
        </w:rPr>
      </w:pPr>
    </w:p>
    <w:p w14:paraId="282B8FBE" w14:textId="77777777" w:rsidR="00C66690" w:rsidRPr="005D4D5E" w:rsidRDefault="00C66690" w:rsidP="00B566C6">
      <w:pPr>
        <w:spacing w:line="240" w:lineRule="exact"/>
        <w:ind w:firstLineChars="150" w:firstLine="226"/>
        <w:rPr>
          <w:rFonts w:ascii="ＭＳ ゴシック" w:eastAsia="ＭＳ ゴシック" w:hAnsi="ＭＳ ゴシック"/>
          <w:sz w:val="16"/>
          <w:szCs w:val="16"/>
        </w:rPr>
      </w:pPr>
    </w:p>
    <w:p w14:paraId="2A363FCC" w14:textId="423FC9B4" w:rsidR="00C66690" w:rsidRPr="005D4D5E" w:rsidRDefault="00C66690" w:rsidP="00B566C6">
      <w:pPr>
        <w:spacing w:line="240" w:lineRule="exact"/>
        <w:ind w:firstLineChars="150" w:firstLine="226"/>
        <w:rPr>
          <w:rFonts w:ascii="ＭＳ ゴシック" w:eastAsia="ＭＳ ゴシック" w:hAnsi="ＭＳ ゴシック"/>
          <w:sz w:val="16"/>
          <w:szCs w:val="16"/>
        </w:rPr>
      </w:pPr>
    </w:p>
    <w:p w14:paraId="7E3A2B6E" w14:textId="77777777" w:rsidR="00C66690" w:rsidRPr="005D4D5E" w:rsidRDefault="00C66690" w:rsidP="00B566C6">
      <w:pPr>
        <w:spacing w:line="240" w:lineRule="exact"/>
        <w:ind w:firstLineChars="150" w:firstLine="226"/>
        <w:rPr>
          <w:rFonts w:ascii="ＭＳ ゴシック" w:eastAsia="ＭＳ ゴシック" w:hAnsi="ＭＳ ゴシック"/>
          <w:sz w:val="16"/>
          <w:szCs w:val="16"/>
        </w:rPr>
      </w:pPr>
    </w:p>
    <w:p w14:paraId="18A10F41" w14:textId="05D337A9" w:rsidR="00C66690" w:rsidRPr="005D4D5E" w:rsidRDefault="00C66690" w:rsidP="00B566C6">
      <w:pPr>
        <w:spacing w:line="240" w:lineRule="exact"/>
        <w:ind w:firstLineChars="150" w:firstLine="226"/>
        <w:rPr>
          <w:rFonts w:ascii="ＭＳ ゴシック" w:eastAsia="ＭＳ ゴシック" w:hAnsi="ＭＳ ゴシック"/>
          <w:sz w:val="16"/>
          <w:szCs w:val="16"/>
        </w:rPr>
      </w:pPr>
    </w:p>
    <w:p w14:paraId="75D2E07D" w14:textId="77777777" w:rsidR="00C66690" w:rsidRPr="005D4D5E" w:rsidRDefault="00C66690" w:rsidP="00B566C6">
      <w:pPr>
        <w:spacing w:line="240" w:lineRule="exact"/>
        <w:ind w:firstLineChars="150" w:firstLine="226"/>
        <w:rPr>
          <w:rFonts w:ascii="ＭＳ ゴシック" w:eastAsia="ＭＳ ゴシック" w:hAnsi="ＭＳ ゴシック"/>
          <w:sz w:val="16"/>
          <w:szCs w:val="16"/>
        </w:rPr>
      </w:pPr>
    </w:p>
    <w:p w14:paraId="35FB1E3C" w14:textId="77777777" w:rsidR="00C66690" w:rsidRPr="005D4D5E" w:rsidRDefault="00C66690" w:rsidP="00B566C6">
      <w:pPr>
        <w:spacing w:line="240" w:lineRule="exact"/>
        <w:ind w:firstLineChars="150" w:firstLine="226"/>
        <w:rPr>
          <w:rFonts w:ascii="ＭＳ ゴシック" w:eastAsia="ＭＳ ゴシック" w:hAnsi="ＭＳ ゴシック"/>
          <w:sz w:val="16"/>
          <w:szCs w:val="16"/>
        </w:rPr>
      </w:pPr>
    </w:p>
    <w:p w14:paraId="7DC3C354" w14:textId="77777777" w:rsidR="00C66690" w:rsidRPr="005D4D5E" w:rsidRDefault="00C66690" w:rsidP="00B566C6">
      <w:pPr>
        <w:spacing w:line="240" w:lineRule="exact"/>
        <w:ind w:firstLineChars="150" w:firstLine="226"/>
        <w:rPr>
          <w:rFonts w:ascii="ＭＳ ゴシック" w:eastAsia="ＭＳ ゴシック" w:hAnsi="ＭＳ ゴシック"/>
          <w:sz w:val="16"/>
          <w:szCs w:val="16"/>
        </w:rPr>
      </w:pPr>
    </w:p>
    <w:p w14:paraId="5A295E0F" w14:textId="77777777" w:rsidR="00C66690" w:rsidRPr="005D4D5E" w:rsidRDefault="00C66690" w:rsidP="00B566C6">
      <w:pPr>
        <w:spacing w:line="240" w:lineRule="exact"/>
        <w:ind w:firstLineChars="150" w:firstLine="226"/>
        <w:rPr>
          <w:rFonts w:ascii="ＭＳ ゴシック" w:eastAsia="ＭＳ ゴシック" w:hAnsi="ＭＳ ゴシック"/>
          <w:sz w:val="16"/>
          <w:szCs w:val="16"/>
        </w:rPr>
      </w:pPr>
    </w:p>
    <w:p w14:paraId="000A38B3" w14:textId="77777777" w:rsidR="00C66690" w:rsidRPr="005D4D5E" w:rsidRDefault="00C66690" w:rsidP="00B566C6">
      <w:pPr>
        <w:spacing w:line="240" w:lineRule="exact"/>
        <w:ind w:firstLineChars="150" w:firstLine="226"/>
        <w:rPr>
          <w:rFonts w:ascii="ＭＳ ゴシック" w:eastAsia="ＭＳ ゴシック" w:hAnsi="ＭＳ ゴシック"/>
          <w:sz w:val="16"/>
          <w:szCs w:val="16"/>
        </w:rPr>
      </w:pPr>
    </w:p>
    <w:p w14:paraId="232DD6F0" w14:textId="77777777" w:rsidR="00C66690" w:rsidRPr="005D4D5E" w:rsidRDefault="00C66690" w:rsidP="00B566C6">
      <w:pPr>
        <w:spacing w:line="240" w:lineRule="exact"/>
        <w:ind w:firstLineChars="150" w:firstLine="226"/>
        <w:rPr>
          <w:rFonts w:ascii="ＭＳ ゴシック" w:eastAsia="ＭＳ ゴシック" w:hAnsi="ＭＳ ゴシック"/>
          <w:sz w:val="16"/>
          <w:szCs w:val="16"/>
        </w:rPr>
      </w:pPr>
    </w:p>
    <w:p w14:paraId="309B799A" w14:textId="77777777" w:rsidR="00C66690" w:rsidRPr="005D4D5E" w:rsidRDefault="00C66690" w:rsidP="00B566C6">
      <w:pPr>
        <w:spacing w:line="240" w:lineRule="exact"/>
        <w:ind w:firstLineChars="150" w:firstLine="226"/>
        <w:rPr>
          <w:rFonts w:ascii="ＭＳ ゴシック" w:eastAsia="ＭＳ ゴシック" w:hAnsi="ＭＳ ゴシック"/>
          <w:sz w:val="16"/>
          <w:szCs w:val="16"/>
        </w:rPr>
      </w:pPr>
    </w:p>
    <w:p w14:paraId="5794C3D6" w14:textId="77777777" w:rsidR="00C66690" w:rsidRPr="005D4D5E" w:rsidRDefault="00C66690" w:rsidP="00B566C6">
      <w:pPr>
        <w:spacing w:line="240" w:lineRule="exact"/>
        <w:ind w:firstLineChars="150" w:firstLine="226"/>
        <w:rPr>
          <w:rFonts w:ascii="ＭＳ ゴシック" w:eastAsia="ＭＳ ゴシック" w:hAnsi="ＭＳ ゴシック"/>
          <w:sz w:val="16"/>
          <w:szCs w:val="16"/>
        </w:rPr>
      </w:pPr>
    </w:p>
    <w:p w14:paraId="0129E01B" w14:textId="77777777" w:rsidR="00C66690" w:rsidRPr="005D4D5E" w:rsidRDefault="00C66690" w:rsidP="00B566C6">
      <w:pPr>
        <w:spacing w:line="240" w:lineRule="exact"/>
        <w:ind w:firstLineChars="150" w:firstLine="226"/>
        <w:rPr>
          <w:rFonts w:ascii="ＭＳ ゴシック" w:eastAsia="ＭＳ ゴシック" w:hAnsi="ＭＳ ゴシック"/>
          <w:sz w:val="16"/>
          <w:szCs w:val="16"/>
        </w:rPr>
      </w:pPr>
    </w:p>
    <w:p w14:paraId="3E872CD9" w14:textId="77777777" w:rsidR="00C66690" w:rsidRPr="005D4D5E" w:rsidRDefault="00C66690" w:rsidP="00B566C6">
      <w:pPr>
        <w:spacing w:line="240" w:lineRule="exact"/>
        <w:ind w:firstLineChars="150" w:firstLine="226"/>
        <w:rPr>
          <w:rFonts w:ascii="ＭＳ ゴシック" w:eastAsia="ＭＳ ゴシック" w:hAnsi="ＭＳ ゴシック"/>
          <w:sz w:val="16"/>
          <w:szCs w:val="16"/>
        </w:rPr>
      </w:pPr>
    </w:p>
    <w:p w14:paraId="62D04DC8" w14:textId="01E62FDB" w:rsidR="00C66690" w:rsidRPr="005D4D5E" w:rsidRDefault="00C66690" w:rsidP="00B566C6">
      <w:pPr>
        <w:spacing w:line="240" w:lineRule="exact"/>
        <w:ind w:firstLineChars="150" w:firstLine="226"/>
        <w:rPr>
          <w:rFonts w:ascii="ＭＳ ゴシック" w:eastAsia="ＭＳ ゴシック" w:hAnsi="ＭＳ ゴシック"/>
          <w:sz w:val="16"/>
          <w:szCs w:val="16"/>
        </w:rPr>
      </w:pPr>
      <w:r w:rsidRPr="005D4D5E">
        <w:rPr>
          <w:rFonts w:ascii="ＭＳ ゴシック" w:eastAsia="ＭＳ ゴシック" w:hAnsi="ＭＳ ゴシック" w:hint="eastAsia"/>
          <w:sz w:val="16"/>
          <w:szCs w:val="16"/>
        </w:rPr>
        <w:t>（注）   1 （　）内の数値は、H2</w:t>
      </w:r>
      <w:r w:rsidR="0007606D" w:rsidRPr="005D4D5E">
        <w:rPr>
          <w:rFonts w:ascii="ＭＳ ゴシック" w:eastAsia="ＭＳ ゴシック" w:hAnsi="ＭＳ ゴシック" w:hint="eastAsia"/>
          <w:sz w:val="16"/>
          <w:szCs w:val="16"/>
        </w:rPr>
        <w:t>9</w:t>
      </w:r>
      <w:r w:rsidRPr="005D4D5E">
        <w:rPr>
          <w:rFonts w:ascii="ＭＳ ゴシック" w:eastAsia="ＭＳ ゴシック" w:hAnsi="ＭＳ ゴシック" w:hint="eastAsia"/>
          <w:sz w:val="16"/>
          <w:szCs w:val="16"/>
        </w:rPr>
        <w:t>の</w:t>
      </w:r>
      <w:r w:rsidRPr="005D4D5E">
        <w:rPr>
          <w:rFonts w:ascii="ＭＳ ゴシック" w:eastAsia="ＭＳ ゴシック" w:hAnsi="ＭＳ ゴシック"/>
          <w:sz w:val="16"/>
          <w:szCs w:val="16"/>
        </w:rPr>
        <w:t>予算額</w:t>
      </w:r>
      <w:r w:rsidRPr="005D4D5E">
        <w:rPr>
          <w:rFonts w:ascii="ＭＳ ゴシック" w:eastAsia="ＭＳ ゴシック" w:hAnsi="ＭＳ ゴシック" w:hint="eastAsia"/>
          <w:sz w:val="16"/>
          <w:szCs w:val="16"/>
        </w:rPr>
        <w:t>を100とした場合の指数である。</w:t>
      </w:r>
    </w:p>
    <w:p w14:paraId="6C44EBDD" w14:textId="48138C46" w:rsidR="00C66690" w:rsidRPr="005D4D5E" w:rsidRDefault="00C66690" w:rsidP="006C46E2">
      <w:pPr>
        <w:spacing w:line="240" w:lineRule="exact"/>
        <w:ind w:leftChars="451" w:left="1132" w:hangingChars="150" w:hanging="226"/>
        <w:rPr>
          <w:rFonts w:ascii="ＭＳ Ｐゴシック" w:eastAsia="ＭＳ Ｐゴシック" w:hAnsi="ＭＳ Ｐゴシック"/>
          <w:sz w:val="16"/>
          <w:szCs w:val="16"/>
        </w:rPr>
      </w:pPr>
      <w:r w:rsidRPr="005D4D5E">
        <w:rPr>
          <w:rFonts w:ascii="ＭＳ ゴシック" w:eastAsia="ＭＳ ゴシック" w:hAnsi="ＭＳ ゴシック" w:hint="eastAsia"/>
          <w:sz w:val="16"/>
          <w:szCs w:val="16"/>
        </w:rPr>
        <w:t xml:space="preserve">2　</w:t>
      </w:r>
      <w:r w:rsidRPr="005D4D5E">
        <w:rPr>
          <w:rFonts w:ascii="ＭＳ ゴシック" w:eastAsia="ＭＳ ゴシック" w:hAnsi="ＭＳ ゴシック" w:hint="eastAsia"/>
          <w:spacing w:val="2"/>
          <w:sz w:val="16"/>
          <w:szCs w:val="16"/>
        </w:rPr>
        <w:t>H29のグラフ中の数値は、平成30年</w:t>
      </w:r>
      <w:r w:rsidR="00AA448E" w:rsidRPr="005D4D5E">
        <w:rPr>
          <w:rFonts w:ascii="ＭＳ ゴシック" w:eastAsia="ＭＳ ゴシック" w:hAnsi="ＭＳ ゴシック" w:hint="eastAsia"/>
          <w:spacing w:val="2"/>
          <w:sz w:val="16"/>
          <w:szCs w:val="16"/>
        </w:rPr>
        <w:t>4</w:t>
      </w:r>
      <w:r w:rsidRPr="005D4D5E">
        <w:rPr>
          <w:rFonts w:ascii="ＭＳ ゴシック" w:eastAsia="ＭＳ ゴシック" w:hAnsi="ＭＳ ゴシック" w:hint="eastAsia"/>
          <w:spacing w:val="2"/>
          <w:sz w:val="16"/>
          <w:szCs w:val="16"/>
        </w:rPr>
        <w:t>月から地方消費税清算特別会計を設置したことに伴い、関連予算を調整した後の数値としている。</w:t>
      </w:r>
    </w:p>
    <w:p w14:paraId="2B1960F1" w14:textId="77777777" w:rsidR="00C66690" w:rsidRPr="005D4D5E" w:rsidRDefault="00C66690" w:rsidP="006429B6">
      <w:pPr>
        <w:spacing w:line="180" w:lineRule="exact"/>
      </w:pPr>
      <w:r w:rsidRPr="005D4D5E">
        <w:br w:type="page"/>
      </w:r>
      <w:r w:rsidRPr="005D4D5E">
        <w:rPr>
          <w:rFonts w:hint="eastAsia"/>
        </w:rPr>
        <w:lastRenderedPageBreak/>
        <w:t>━━━━━━━━━━━</w:t>
      </w:r>
    </w:p>
    <w:p w14:paraId="07A8C782" w14:textId="77777777" w:rsidR="00C66690" w:rsidRPr="005D4D5E" w:rsidRDefault="00C66690" w:rsidP="006429B6">
      <w:pPr>
        <w:spacing w:line="320" w:lineRule="atLeast"/>
        <w:rPr>
          <w:rFonts w:ascii="ＭＳ Ｐゴシック" w:eastAsia="ＭＳ Ｐゴシック" w:hAnsi="ＭＳ Ｐゴシック"/>
          <w:b/>
          <w:sz w:val="22"/>
          <w:szCs w:val="22"/>
        </w:rPr>
      </w:pPr>
      <w:r w:rsidRPr="005D4D5E">
        <w:rPr>
          <w:rFonts w:ascii="ＭＳ Ｐゴシック" w:eastAsia="ＭＳ Ｐゴシック" w:hAnsi="ＭＳ Ｐゴシック" w:hint="eastAsia"/>
          <w:b/>
          <w:spacing w:val="137"/>
          <w:kern w:val="0"/>
          <w:sz w:val="22"/>
          <w:szCs w:val="22"/>
          <w:fitText w:val="2205" w:id="-1808085504"/>
        </w:rPr>
        <w:t>地方譲与</w:t>
      </w:r>
      <w:r w:rsidRPr="005D4D5E">
        <w:rPr>
          <w:rFonts w:ascii="ＭＳ Ｐゴシック" w:eastAsia="ＭＳ Ｐゴシック" w:hAnsi="ＭＳ Ｐゴシック" w:hint="eastAsia"/>
          <w:b/>
          <w:spacing w:val="2"/>
          <w:kern w:val="0"/>
          <w:sz w:val="22"/>
          <w:szCs w:val="22"/>
          <w:fitText w:val="2205" w:id="-1808085504"/>
        </w:rPr>
        <w:t>税</w:t>
      </w:r>
    </w:p>
    <w:p w14:paraId="70FA846A" w14:textId="77777777" w:rsidR="00C66690" w:rsidRPr="005D4D5E" w:rsidRDefault="00C66690" w:rsidP="006429B6">
      <w:pPr>
        <w:spacing w:line="180" w:lineRule="exact"/>
      </w:pPr>
      <w:r w:rsidRPr="005D4D5E">
        <w:rPr>
          <w:rFonts w:hint="eastAsia"/>
        </w:rPr>
        <w:t>━━━━━━━━━━━</w:t>
      </w:r>
    </w:p>
    <w:p w14:paraId="55B6CD91" w14:textId="77777777" w:rsidR="00C66690" w:rsidRPr="005D4D5E" w:rsidRDefault="00C66690" w:rsidP="006429B6">
      <w:pPr>
        <w:spacing w:line="300" w:lineRule="exact"/>
      </w:pPr>
      <w:r w:rsidRPr="005D4D5E">
        <w:rPr>
          <w:noProof/>
        </w:rPr>
        <mc:AlternateContent>
          <mc:Choice Requires="wps">
            <w:drawing>
              <wp:anchor distT="0" distB="0" distL="114300" distR="114300" simplePos="0" relativeHeight="251704832" behindDoc="0" locked="0" layoutInCell="1" allowOverlap="1" wp14:anchorId="1079D2A1" wp14:editId="2C921426">
                <wp:simplePos x="0" y="0"/>
                <wp:positionH relativeFrom="column">
                  <wp:posOffset>3810</wp:posOffset>
                </wp:positionH>
                <wp:positionV relativeFrom="line">
                  <wp:posOffset>105410</wp:posOffset>
                </wp:positionV>
                <wp:extent cx="6181725" cy="561975"/>
                <wp:effectExtent l="9525" t="9525" r="9525" b="9525"/>
                <wp:wrapNone/>
                <wp:docPr id="6" name="AutoShap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561975"/>
                        </a:xfrm>
                        <a:prstGeom prst="roundRect">
                          <a:avLst>
                            <a:gd name="adj" fmla="val 16667"/>
                          </a:avLst>
                        </a:prstGeom>
                        <a:noFill/>
                        <a:ln w="9525" algn="ctr">
                          <a:solidFill>
                            <a:srgbClr val="000000"/>
                          </a:solidFill>
                          <a:prstDash val="dash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995FD6" id="AutoShape 241" o:spid="_x0000_s1026" style="position:absolute;left:0;text-align:left;margin-left:.3pt;margin-top:8.3pt;width:486.75pt;height:44.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" filled="f">
                <v:stroke dashstyle="dashDot"/>
                <v:textbox inset="5.85pt,.7pt,5.85pt,.7pt"/>
                <w10:wrap anchory="line"/>
              </v:roundrect>
            </w:pict>
          </mc:Fallback>
        </mc:AlternateContent>
      </w:r>
    </w:p>
    <w:p w14:paraId="60F925A4" w14:textId="7A8161C6" w:rsidR="00C66690" w:rsidRPr="005D4D5E" w:rsidRDefault="00C66690" w:rsidP="00EB29B0">
      <w:pPr>
        <w:numPr>
          <w:ilvl w:val="0"/>
          <w:numId w:val="11"/>
        </w:numPr>
        <w:spacing w:line="300" w:lineRule="exact"/>
        <w:ind w:left="567"/>
        <w:rPr>
          <w:rFonts w:ascii="ＭＳ 明朝" w:hAnsi="ＭＳ 明朝"/>
          <w:sz w:val="22"/>
          <w:szCs w:val="22"/>
        </w:rPr>
      </w:pPr>
      <w:r w:rsidRPr="005D4D5E">
        <w:rPr>
          <w:rFonts w:ascii="ＭＳ 明朝" w:hAnsi="ＭＳ 明朝" w:hint="eastAsia"/>
          <w:sz w:val="22"/>
          <w:szCs w:val="22"/>
        </w:rPr>
        <w:t>令和</w:t>
      </w:r>
      <w:r w:rsidR="0007606D" w:rsidRPr="005D4D5E">
        <w:rPr>
          <w:rFonts w:ascii="ＭＳ 明朝" w:hAnsi="ＭＳ 明朝" w:hint="eastAsia"/>
          <w:sz w:val="22"/>
          <w:szCs w:val="22"/>
        </w:rPr>
        <w:t>８</w:t>
      </w:r>
      <w:r w:rsidRPr="005D4D5E">
        <w:rPr>
          <w:rFonts w:ascii="ＭＳ 明朝" w:hAnsi="ＭＳ 明朝" w:hint="eastAsia"/>
          <w:sz w:val="22"/>
          <w:szCs w:val="22"/>
        </w:rPr>
        <w:t>年度当初予算</w:t>
      </w:r>
      <w:r w:rsidR="007F3481" w:rsidRPr="005D4D5E">
        <w:rPr>
          <w:rFonts w:ascii="ＭＳ 明朝" w:hAnsi="ＭＳ 明朝"/>
          <w:sz w:val="22"/>
          <w:szCs w:val="22"/>
        </w:rPr>
        <w:t>2,074</w:t>
      </w:r>
      <w:r w:rsidRPr="005D4D5E">
        <w:rPr>
          <w:rFonts w:ascii="ＭＳ 明朝" w:hAnsi="ＭＳ 明朝" w:hint="eastAsia"/>
          <w:sz w:val="22"/>
          <w:szCs w:val="22"/>
        </w:rPr>
        <w:t xml:space="preserve">億円 （前年度当初比 </w:t>
      </w:r>
      <w:r w:rsidR="007F3481" w:rsidRPr="005D4D5E">
        <w:rPr>
          <w:rFonts w:ascii="ＭＳ 明朝" w:hAnsi="ＭＳ 明朝"/>
          <w:sz w:val="22"/>
          <w:szCs w:val="22"/>
        </w:rPr>
        <w:t>113.5</w:t>
      </w:r>
      <w:r w:rsidRPr="005D4D5E">
        <w:rPr>
          <w:rFonts w:ascii="ＭＳ 明朝" w:hAnsi="ＭＳ 明朝" w:hint="eastAsia"/>
          <w:sz w:val="22"/>
          <w:szCs w:val="22"/>
        </w:rPr>
        <w:t>％、＋</w:t>
      </w:r>
      <w:r w:rsidR="007F3481" w:rsidRPr="005D4D5E">
        <w:rPr>
          <w:rFonts w:ascii="ＭＳ 明朝" w:hAnsi="ＭＳ 明朝"/>
          <w:sz w:val="22"/>
          <w:szCs w:val="22"/>
        </w:rPr>
        <w:t>247</w:t>
      </w:r>
      <w:r w:rsidRPr="005D4D5E">
        <w:rPr>
          <w:rFonts w:ascii="ＭＳ 明朝" w:hAnsi="ＭＳ 明朝" w:hint="eastAsia"/>
          <w:sz w:val="22"/>
          <w:szCs w:val="22"/>
        </w:rPr>
        <w:t>億円）</w:t>
      </w:r>
    </w:p>
    <w:p w14:paraId="5125E8FB" w14:textId="7E7DE64F" w:rsidR="00C66690" w:rsidRPr="005D4D5E" w:rsidRDefault="00C66690" w:rsidP="00EB29B0">
      <w:pPr>
        <w:numPr>
          <w:ilvl w:val="0"/>
          <w:numId w:val="11"/>
        </w:numPr>
        <w:spacing w:line="300" w:lineRule="exact"/>
        <w:ind w:left="567"/>
        <w:rPr>
          <w:rFonts w:ascii="ＭＳ 明朝" w:hAnsi="ＭＳ 明朝"/>
          <w:sz w:val="22"/>
          <w:szCs w:val="22"/>
        </w:rPr>
      </w:pPr>
      <w:r w:rsidRPr="005D4D5E">
        <w:rPr>
          <w:rFonts w:ascii="ＭＳ 明朝" w:hAnsi="ＭＳ 明朝" w:hint="eastAsia"/>
          <w:sz w:val="22"/>
          <w:szCs w:val="22"/>
        </w:rPr>
        <w:t>うち特別法人事業譲与税：</w:t>
      </w:r>
      <w:r w:rsidR="007F3481" w:rsidRPr="005D4D5E">
        <w:rPr>
          <w:rFonts w:ascii="ＭＳ 明朝" w:hAnsi="ＭＳ 明朝"/>
          <w:sz w:val="22"/>
          <w:szCs w:val="22"/>
        </w:rPr>
        <w:t>2,038</w:t>
      </w:r>
      <w:r w:rsidRPr="005D4D5E">
        <w:rPr>
          <w:rFonts w:ascii="ＭＳ 明朝" w:hAnsi="ＭＳ 明朝" w:hint="eastAsia"/>
          <w:sz w:val="22"/>
          <w:szCs w:val="22"/>
        </w:rPr>
        <w:t xml:space="preserve">億円 （前年度当初比 </w:t>
      </w:r>
      <w:r w:rsidR="007F3481" w:rsidRPr="005D4D5E">
        <w:rPr>
          <w:rFonts w:ascii="ＭＳ 明朝" w:hAnsi="ＭＳ 明朝"/>
          <w:sz w:val="22"/>
          <w:szCs w:val="22"/>
        </w:rPr>
        <w:t>113.8</w:t>
      </w:r>
      <w:r w:rsidRPr="005D4D5E">
        <w:rPr>
          <w:rFonts w:ascii="ＭＳ 明朝" w:hAnsi="ＭＳ 明朝" w:hint="eastAsia"/>
          <w:sz w:val="22"/>
          <w:szCs w:val="22"/>
        </w:rPr>
        <w:t>％、＋</w:t>
      </w:r>
      <w:r w:rsidR="007F3481" w:rsidRPr="005D4D5E">
        <w:rPr>
          <w:rFonts w:ascii="ＭＳ 明朝" w:hAnsi="ＭＳ 明朝"/>
          <w:sz w:val="22"/>
          <w:szCs w:val="22"/>
        </w:rPr>
        <w:t>248</w:t>
      </w:r>
      <w:r w:rsidRPr="005D4D5E">
        <w:rPr>
          <w:rFonts w:ascii="ＭＳ 明朝" w:hAnsi="ＭＳ 明朝" w:hint="eastAsia"/>
          <w:sz w:val="22"/>
          <w:szCs w:val="22"/>
        </w:rPr>
        <w:t>億円）</w:t>
      </w:r>
    </w:p>
    <w:p w14:paraId="3667CE4F" w14:textId="77777777" w:rsidR="00C66690" w:rsidRPr="005D4D5E" w:rsidRDefault="00C66690" w:rsidP="006429B6">
      <w:pPr>
        <w:spacing w:line="300" w:lineRule="exact"/>
      </w:pPr>
    </w:p>
    <w:p w14:paraId="47628078" w14:textId="7FF687BB" w:rsidR="00C66690" w:rsidRPr="005D4D5E" w:rsidRDefault="00C66690" w:rsidP="006429B6">
      <w:pPr>
        <w:spacing w:line="300" w:lineRule="exact"/>
      </w:pPr>
    </w:p>
    <w:p w14:paraId="28E75848" w14:textId="1986107C" w:rsidR="00C66690" w:rsidRPr="005D4D5E" w:rsidRDefault="00C66690" w:rsidP="006429B6">
      <w:pPr>
        <w:spacing w:line="300" w:lineRule="exact"/>
      </w:pPr>
    </w:p>
    <w:p w14:paraId="4E329015" w14:textId="51EB96F5" w:rsidR="00C66690" w:rsidRPr="005D4D5E" w:rsidRDefault="00C66690" w:rsidP="00E04A0B">
      <w:pPr>
        <w:spacing w:line="180" w:lineRule="exact"/>
      </w:pPr>
      <w:r w:rsidRPr="005D4D5E">
        <w:rPr>
          <w:rFonts w:hint="eastAsia"/>
        </w:rPr>
        <w:t>━━━━━━━━━━━</w:t>
      </w:r>
    </w:p>
    <w:p w14:paraId="04CE4BE0" w14:textId="71A03E2F" w:rsidR="00C66690" w:rsidRPr="005D4D5E" w:rsidRDefault="00C66690" w:rsidP="00E04A0B">
      <w:pPr>
        <w:spacing w:line="320" w:lineRule="atLeast"/>
        <w:rPr>
          <w:rFonts w:ascii="ＭＳ Ｐゴシック" w:eastAsia="ＭＳ Ｐゴシック" w:hAnsi="ＭＳ Ｐゴシック"/>
          <w:b/>
          <w:sz w:val="22"/>
          <w:szCs w:val="22"/>
        </w:rPr>
      </w:pPr>
      <w:r w:rsidRPr="005D4D5E">
        <w:rPr>
          <w:rFonts w:ascii="ＭＳ Ｐゴシック" w:eastAsia="ＭＳ Ｐゴシック" w:hAnsi="ＭＳ Ｐゴシック" w:hint="eastAsia"/>
          <w:b/>
          <w:spacing w:val="140"/>
          <w:kern w:val="0"/>
          <w:sz w:val="22"/>
          <w:szCs w:val="22"/>
          <w:fitText w:val="2226" w:id="1713649921"/>
        </w:rPr>
        <w:t>地方交付</w:t>
      </w:r>
      <w:r w:rsidRPr="005D4D5E">
        <w:rPr>
          <w:rFonts w:ascii="ＭＳ Ｐゴシック" w:eastAsia="ＭＳ Ｐゴシック" w:hAnsi="ＭＳ Ｐゴシック" w:hint="eastAsia"/>
          <w:b/>
          <w:spacing w:val="1"/>
          <w:kern w:val="0"/>
          <w:sz w:val="22"/>
          <w:szCs w:val="22"/>
          <w:fitText w:val="2226" w:id="1713649921"/>
        </w:rPr>
        <w:t>税</w:t>
      </w:r>
    </w:p>
    <w:p w14:paraId="79418678" w14:textId="4BED4683" w:rsidR="00C66690" w:rsidRPr="005D4D5E" w:rsidRDefault="00C66690" w:rsidP="00E04A0B">
      <w:pPr>
        <w:spacing w:line="180" w:lineRule="exact"/>
      </w:pPr>
      <w:r w:rsidRPr="005D4D5E">
        <w:rPr>
          <w:rFonts w:hint="eastAsia"/>
        </w:rPr>
        <w:t>━━━━━━━━━━━</w:t>
      </w:r>
    </w:p>
    <w:p w14:paraId="61D0AF57" w14:textId="78B9F9CB" w:rsidR="00C66690" w:rsidRPr="005D4D5E" w:rsidRDefault="00C66690" w:rsidP="006429B6">
      <w:pPr>
        <w:spacing w:line="300" w:lineRule="exact"/>
        <w:ind w:leftChars="141" w:left="283"/>
        <w:rPr>
          <w:rFonts w:ascii="ＭＳ 明朝" w:hAnsi="ＭＳ 明朝"/>
          <w:sz w:val="18"/>
          <w:szCs w:val="20"/>
        </w:rPr>
      </w:pPr>
      <w:r w:rsidRPr="005D4D5E">
        <w:rPr>
          <w:rFonts w:ascii="ＭＳ 明朝" w:hAnsi="ＭＳ 明朝"/>
          <w:noProof/>
          <w:sz w:val="18"/>
          <w:szCs w:val="20"/>
        </w:rPr>
        <mc:AlternateContent>
          <mc:Choice Requires="wps">
            <w:drawing>
              <wp:anchor distT="0" distB="0" distL="114300" distR="114300" simplePos="0" relativeHeight="251705856" behindDoc="0" locked="0" layoutInCell="1" allowOverlap="1" wp14:anchorId="7B1BCF57" wp14:editId="4759D721">
                <wp:simplePos x="0" y="0"/>
                <wp:positionH relativeFrom="margin">
                  <wp:align>left</wp:align>
                </wp:positionH>
                <wp:positionV relativeFrom="line">
                  <wp:posOffset>68580</wp:posOffset>
                </wp:positionV>
                <wp:extent cx="6181725" cy="579120"/>
                <wp:effectExtent l="0" t="0" r="28575" b="11430"/>
                <wp:wrapNone/>
                <wp:docPr id="5"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579120"/>
                        </a:xfrm>
                        <a:prstGeom prst="roundRect">
                          <a:avLst>
                            <a:gd name="adj" fmla="val 16667"/>
                          </a:avLst>
                        </a:prstGeom>
                        <a:noFill/>
                        <a:ln w="9525" algn="ctr">
                          <a:solidFill>
                            <a:srgbClr val="000000"/>
                          </a:solidFill>
                          <a:prstDash val="dash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1F2592" id="AutoShape 242" o:spid="_x0000_s1026" style="position:absolute;left:0;text-align:left;margin-left:0;margin-top:5.4pt;width:486.75pt;height:45.6pt;z-index:251705856;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" filled="f">
                <v:stroke dashstyle="dashDot"/>
                <v:textbox inset="5.85pt,.7pt,5.85pt,.7pt"/>
                <w10:wrap anchorx="margin" anchory="line"/>
              </v:roundrect>
            </w:pict>
          </mc:Fallback>
        </mc:AlternateContent>
      </w:r>
    </w:p>
    <w:p w14:paraId="1DE37F4A" w14:textId="05F6E87D" w:rsidR="00C66690" w:rsidRPr="005D4D5E" w:rsidRDefault="00C66690" w:rsidP="00EB29B0">
      <w:pPr>
        <w:numPr>
          <w:ilvl w:val="0"/>
          <w:numId w:val="11"/>
        </w:numPr>
        <w:spacing w:line="300" w:lineRule="exact"/>
        <w:ind w:left="567"/>
        <w:rPr>
          <w:rFonts w:ascii="ＭＳ 明朝" w:hAnsi="ＭＳ 明朝"/>
          <w:sz w:val="22"/>
          <w:szCs w:val="22"/>
        </w:rPr>
      </w:pPr>
      <w:r w:rsidRPr="005D4D5E">
        <w:rPr>
          <w:rFonts w:ascii="ＭＳ 明朝" w:hAnsi="ＭＳ 明朝" w:hint="eastAsia"/>
          <w:sz w:val="22"/>
          <w:szCs w:val="22"/>
        </w:rPr>
        <w:t>令和</w:t>
      </w:r>
      <w:r w:rsidR="0007606D" w:rsidRPr="005D4D5E">
        <w:rPr>
          <w:rFonts w:ascii="ＭＳ 明朝" w:hAnsi="ＭＳ 明朝" w:hint="eastAsia"/>
          <w:sz w:val="22"/>
          <w:szCs w:val="22"/>
        </w:rPr>
        <w:t>８</w:t>
      </w:r>
      <w:r w:rsidRPr="005D4D5E">
        <w:rPr>
          <w:rFonts w:ascii="ＭＳ 明朝" w:hAnsi="ＭＳ 明朝" w:hint="eastAsia"/>
          <w:sz w:val="22"/>
          <w:szCs w:val="22"/>
        </w:rPr>
        <w:t>年度当初予算</w:t>
      </w:r>
      <w:r w:rsidR="004B0138" w:rsidRPr="005D4D5E">
        <w:rPr>
          <w:rFonts w:ascii="ＭＳ 明朝" w:hAnsi="ＭＳ 明朝" w:hint="eastAsia"/>
          <w:sz w:val="22"/>
          <w:szCs w:val="22"/>
        </w:rPr>
        <w:t>3,677</w:t>
      </w:r>
      <w:r w:rsidRPr="005D4D5E">
        <w:rPr>
          <w:rFonts w:ascii="ＭＳ 明朝" w:hAnsi="ＭＳ 明朝" w:hint="eastAsia"/>
          <w:sz w:val="22"/>
          <w:szCs w:val="22"/>
        </w:rPr>
        <w:t xml:space="preserve">億円 （前年度当初比 </w:t>
      </w:r>
      <w:r w:rsidR="004B0138" w:rsidRPr="005D4D5E">
        <w:rPr>
          <w:rFonts w:ascii="ＭＳ 明朝" w:hAnsi="ＭＳ 明朝" w:hint="eastAsia"/>
          <w:sz w:val="22"/>
          <w:szCs w:val="22"/>
        </w:rPr>
        <w:t>109.2</w:t>
      </w:r>
      <w:r w:rsidRPr="005D4D5E">
        <w:rPr>
          <w:rFonts w:ascii="ＭＳ 明朝" w:hAnsi="ＭＳ 明朝" w:hint="eastAsia"/>
          <w:sz w:val="22"/>
          <w:szCs w:val="22"/>
        </w:rPr>
        <w:t>％、＋</w:t>
      </w:r>
      <w:r w:rsidR="004B0138" w:rsidRPr="005D4D5E">
        <w:rPr>
          <w:rFonts w:ascii="ＭＳ 明朝" w:hAnsi="ＭＳ 明朝" w:hint="eastAsia"/>
          <w:sz w:val="22"/>
          <w:szCs w:val="22"/>
        </w:rPr>
        <w:t>310</w:t>
      </w:r>
      <w:r w:rsidRPr="005D4D5E">
        <w:rPr>
          <w:rFonts w:ascii="ＭＳ 明朝" w:hAnsi="ＭＳ 明朝" w:hint="eastAsia"/>
          <w:sz w:val="22"/>
          <w:szCs w:val="22"/>
        </w:rPr>
        <w:t>億円）</w:t>
      </w:r>
    </w:p>
    <w:p w14:paraId="3B96F5D3" w14:textId="33F91582" w:rsidR="00C66690" w:rsidRPr="005D4D5E" w:rsidRDefault="00C66690" w:rsidP="00EB29B0">
      <w:pPr>
        <w:numPr>
          <w:ilvl w:val="0"/>
          <w:numId w:val="11"/>
        </w:numPr>
        <w:spacing w:line="300" w:lineRule="exact"/>
        <w:ind w:left="567"/>
        <w:rPr>
          <w:rFonts w:ascii="ＭＳ 明朝" w:hAnsi="ＭＳ 明朝"/>
          <w:sz w:val="22"/>
          <w:szCs w:val="22"/>
        </w:rPr>
      </w:pPr>
      <w:r w:rsidRPr="005D4D5E">
        <w:rPr>
          <w:rFonts w:ascii="ＭＳ 明朝" w:hAnsi="ＭＳ 明朝" w:hint="eastAsia"/>
          <w:sz w:val="22"/>
          <w:szCs w:val="22"/>
        </w:rPr>
        <w:t>令和</w:t>
      </w:r>
      <w:r w:rsidR="0007606D" w:rsidRPr="005D4D5E">
        <w:rPr>
          <w:rFonts w:ascii="ＭＳ 明朝" w:hAnsi="ＭＳ 明朝" w:hint="eastAsia"/>
          <w:sz w:val="22"/>
          <w:szCs w:val="22"/>
        </w:rPr>
        <w:t>８</w:t>
      </w:r>
      <w:r w:rsidRPr="005D4D5E">
        <w:rPr>
          <w:rFonts w:ascii="ＭＳ 明朝" w:hAnsi="ＭＳ 明朝" w:hint="eastAsia"/>
          <w:sz w:val="22"/>
          <w:szCs w:val="22"/>
        </w:rPr>
        <w:t>年度地方財政計画により、臨時財政対策債の発行額はゼロ</w:t>
      </w:r>
    </w:p>
    <w:p w14:paraId="2961857B" w14:textId="5189162B" w:rsidR="00C66690" w:rsidRPr="005D4D5E" w:rsidRDefault="00C66690" w:rsidP="006429B6">
      <w:pPr>
        <w:spacing w:line="300" w:lineRule="exact"/>
        <w:ind w:firstLineChars="100" w:firstLine="171"/>
        <w:rPr>
          <w:rFonts w:ascii="ＭＳ 明朝" w:hAnsi="ＭＳ 明朝"/>
          <w:sz w:val="18"/>
          <w:szCs w:val="20"/>
        </w:rPr>
      </w:pPr>
    </w:p>
    <w:p w14:paraId="1D4A93C1" w14:textId="18F0AB01" w:rsidR="00C66690" w:rsidRPr="005D4D5E" w:rsidRDefault="00C66690" w:rsidP="006429B6">
      <w:pPr>
        <w:spacing w:line="300" w:lineRule="exact"/>
        <w:ind w:firstLineChars="100" w:firstLine="171"/>
        <w:rPr>
          <w:rFonts w:ascii="ＭＳ 明朝" w:hAnsi="ＭＳ 明朝"/>
          <w:sz w:val="18"/>
          <w:szCs w:val="20"/>
        </w:rPr>
      </w:pPr>
    </w:p>
    <w:p w14:paraId="5113254F" w14:textId="4CA126ED" w:rsidR="00C66690" w:rsidRPr="005D4D5E" w:rsidRDefault="003D15B4" w:rsidP="00316225">
      <w:pPr>
        <w:spacing w:line="400" w:lineRule="exact"/>
        <w:jc w:val="center"/>
        <w:rPr>
          <w:rFonts w:ascii="ＭＳ ゴシック" w:eastAsia="ＭＳ ゴシック" w:hAnsi="ＭＳ ゴシック"/>
          <w:b/>
        </w:rPr>
      </w:pPr>
      <w:r w:rsidRPr="003D15B4">
        <w:rPr>
          <w:noProof/>
          <w:highlight w:val="yellow"/>
        </w:rPr>
        <w:drawing>
          <wp:anchor distT="0" distB="0" distL="114300" distR="114300" simplePos="0" relativeHeight="251746816" behindDoc="0" locked="0" layoutInCell="1" allowOverlap="1" wp14:anchorId="4FC66085" wp14:editId="1AF5430D">
            <wp:simplePos x="0" y="0"/>
            <wp:positionH relativeFrom="column">
              <wp:posOffset>36850</wp:posOffset>
            </wp:positionH>
            <wp:positionV relativeFrom="paragraph">
              <wp:posOffset>199276</wp:posOffset>
            </wp:positionV>
            <wp:extent cx="6120130" cy="2722880"/>
            <wp:effectExtent l="0" t="0" r="0" b="127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2722880"/>
                    </a:xfrm>
                    <a:prstGeom prst="rect">
                      <a:avLst/>
                    </a:prstGeom>
                    <a:noFill/>
                    <a:ln>
                      <a:noFill/>
                    </a:ln>
                  </pic:spPr>
                </pic:pic>
              </a:graphicData>
            </a:graphic>
          </wp:anchor>
        </w:drawing>
      </w:r>
      <w:r w:rsidR="00C66690" w:rsidRPr="005D4D5E">
        <w:rPr>
          <w:rFonts w:ascii="ＭＳ ゴシック" w:eastAsia="ＭＳ ゴシック" w:hAnsi="ＭＳ ゴシック" w:hint="eastAsia"/>
          <w:b/>
          <w:sz w:val="20"/>
        </w:rPr>
        <w:t>【参 考】</w:t>
      </w:r>
      <w:r w:rsidR="00C66690" w:rsidRPr="005D4D5E">
        <w:rPr>
          <w:rFonts w:ascii="ＭＳ ゴシック" w:eastAsia="ＭＳ ゴシック" w:hAnsi="ＭＳ ゴシック" w:hint="eastAsia"/>
          <w:b/>
        </w:rPr>
        <w:t>地 方 交 付 税 算 定 結 果</w:t>
      </w:r>
    </w:p>
    <w:p w14:paraId="668B2B80" w14:textId="75934224" w:rsidR="00C66690" w:rsidRPr="005D4D5E" w:rsidRDefault="00C66690" w:rsidP="000A08D4">
      <w:pPr>
        <w:spacing w:line="400" w:lineRule="exact"/>
        <w:rPr>
          <w:rFonts w:ascii="ＭＳ ゴシック" w:eastAsia="ＭＳ ゴシック" w:hAnsi="ＭＳ ゴシック"/>
          <w:b/>
          <w:highlight w:val="yellow"/>
        </w:rPr>
      </w:pPr>
    </w:p>
    <w:p w14:paraId="0410CB9C" w14:textId="63FF4963" w:rsidR="00C66690" w:rsidRPr="005D4D5E" w:rsidRDefault="00C66690" w:rsidP="000A08D4">
      <w:pPr>
        <w:spacing w:line="400" w:lineRule="exact"/>
        <w:rPr>
          <w:rFonts w:ascii="ＭＳ ゴシック" w:eastAsia="ＭＳ ゴシック" w:hAnsi="ＭＳ ゴシック"/>
          <w:b/>
          <w:highlight w:val="yellow"/>
        </w:rPr>
      </w:pPr>
    </w:p>
    <w:p w14:paraId="135FC7B0" w14:textId="7D860741" w:rsidR="00C66690" w:rsidRPr="005D4D5E" w:rsidRDefault="00C66690" w:rsidP="000A08D4">
      <w:pPr>
        <w:spacing w:line="400" w:lineRule="exact"/>
        <w:rPr>
          <w:rFonts w:ascii="ＭＳ ゴシック" w:eastAsia="ＭＳ ゴシック" w:hAnsi="ＭＳ ゴシック"/>
          <w:b/>
          <w:highlight w:val="yellow"/>
        </w:rPr>
      </w:pPr>
    </w:p>
    <w:p w14:paraId="5C7C5E43" w14:textId="0DD0A429" w:rsidR="00C66690" w:rsidRPr="005D4D5E" w:rsidRDefault="00C66690" w:rsidP="000A08D4">
      <w:pPr>
        <w:spacing w:line="400" w:lineRule="exact"/>
        <w:rPr>
          <w:rFonts w:ascii="ＭＳ ゴシック" w:eastAsia="ＭＳ ゴシック" w:hAnsi="ＭＳ ゴシック"/>
          <w:b/>
          <w:highlight w:val="yellow"/>
        </w:rPr>
      </w:pPr>
    </w:p>
    <w:p w14:paraId="2A391A71" w14:textId="44F02AA7" w:rsidR="00C66690" w:rsidRPr="005D4D5E" w:rsidRDefault="00C66690" w:rsidP="000A08D4">
      <w:pPr>
        <w:spacing w:line="400" w:lineRule="exact"/>
        <w:rPr>
          <w:rFonts w:ascii="ＭＳ ゴシック" w:eastAsia="ＭＳ ゴシック" w:hAnsi="ＭＳ ゴシック"/>
          <w:b/>
          <w:highlight w:val="yellow"/>
        </w:rPr>
      </w:pPr>
    </w:p>
    <w:p w14:paraId="6BB81C51" w14:textId="318E45C4" w:rsidR="00C66690" w:rsidRPr="005D4D5E" w:rsidRDefault="00C66690" w:rsidP="000A08D4">
      <w:pPr>
        <w:spacing w:line="400" w:lineRule="exact"/>
        <w:rPr>
          <w:rFonts w:ascii="ＭＳ ゴシック" w:eastAsia="ＭＳ ゴシック" w:hAnsi="ＭＳ ゴシック"/>
          <w:b/>
          <w:highlight w:val="yellow"/>
        </w:rPr>
      </w:pPr>
    </w:p>
    <w:p w14:paraId="11234345" w14:textId="77777777" w:rsidR="00C66690" w:rsidRPr="005D4D5E" w:rsidRDefault="00C66690" w:rsidP="000A08D4">
      <w:pPr>
        <w:spacing w:line="400" w:lineRule="exact"/>
        <w:rPr>
          <w:rFonts w:ascii="ＭＳ ゴシック" w:eastAsia="ＭＳ ゴシック" w:hAnsi="ＭＳ ゴシック"/>
          <w:b/>
          <w:highlight w:val="yellow"/>
        </w:rPr>
      </w:pPr>
    </w:p>
    <w:p w14:paraId="10D85AA7" w14:textId="77777777" w:rsidR="00C66690" w:rsidRPr="005D4D5E" w:rsidRDefault="00C66690" w:rsidP="000A08D4">
      <w:pPr>
        <w:spacing w:line="400" w:lineRule="exact"/>
        <w:rPr>
          <w:rFonts w:ascii="ＭＳ ゴシック" w:eastAsia="ＭＳ ゴシック" w:hAnsi="ＭＳ ゴシック"/>
          <w:b/>
          <w:highlight w:val="yellow"/>
        </w:rPr>
      </w:pPr>
    </w:p>
    <w:p w14:paraId="571A6F11" w14:textId="77777777" w:rsidR="00C66690" w:rsidRPr="005D4D5E" w:rsidRDefault="00C66690" w:rsidP="000A08D4">
      <w:pPr>
        <w:spacing w:line="400" w:lineRule="exact"/>
        <w:rPr>
          <w:rFonts w:ascii="ＭＳ ゴシック" w:eastAsia="ＭＳ ゴシック" w:hAnsi="ＭＳ ゴシック"/>
          <w:b/>
          <w:highlight w:val="yellow"/>
        </w:rPr>
      </w:pPr>
    </w:p>
    <w:p w14:paraId="2C23B412" w14:textId="77777777" w:rsidR="00C66690" w:rsidRPr="005D4D5E" w:rsidRDefault="00C66690" w:rsidP="000A08D4">
      <w:pPr>
        <w:spacing w:line="400" w:lineRule="exact"/>
        <w:rPr>
          <w:rFonts w:ascii="ＭＳ ゴシック" w:eastAsia="ＭＳ ゴシック" w:hAnsi="ＭＳ ゴシック"/>
          <w:b/>
          <w:highlight w:val="yellow"/>
        </w:rPr>
      </w:pPr>
    </w:p>
    <w:p w14:paraId="3A174C1D" w14:textId="77777777" w:rsidR="00AA448E" w:rsidRPr="005D4D5E" w:rsidRDefault="00AA448E" w:rsidP="003B44AA">
      <w:pPr>
        <w:ind w:firstLineChars="100" w:firstLine="151"/>
        <w:rPr>
          <w:rFonts w:ascii="ＭＳ ゴシック" w:eastAsia="ＭＳ ゴシック" w:hAnsi="ＭＳ ゴシック"/>
          <w:sz w:val="16"/>
          <w:szCs w:val="16"/>
        </w:rPr>
      </w:pPr>
    </w:p>
    <w:p w14:paraId="0D4D783C" w14:textId="08B888CF" w:rsidR="00C66690" w:rsidRPr="005D4D5E" w:rsidRDefault="00FD6905" w:rsidP="003B44AA">
      <w:pPr>
        <w:ind w:firstLineChars="100" w:firstLine="151"/>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C66690" w:rsidRPr="005D4D5E">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 xml:space="preserve">）　</w:t>
      </w:r>
      <w:r w:rsidR="00C66690" w:rsidRPr="005D4D5E">
        <w:rPr>
          <w:rFonts w:ascii="ＭＳ ゴシック" w:eastAsia="ＭＳ ゴシック" w:hAnsi="ＭＳ ゴシック" w:hint="eastAsia"/>
          <w:sz w:val="16"/>
          <w:szCs w:val="16"/>
        </w:rPr>
        <w:t>震災復興特別交付税の額を含む。</w:t>
      </w:r>
    </w:p>
    <w:p w14:paraId="55FA507B" w14:textId="77777777" w:rsidR="00C66690" w:rsidRPr="005D4D5E" w:rsidRDefault="00C66690" w:rsidP="00F052DB">
      <w:pPr>
        <w:ind w:leftChars="141" w:left="283"/>
        <w:rPr>
          <w:rFonts w:ascii="ＭＳ 明朝" w:hAnsi="ＭＳ 明朝"/>
          <w:sz w:val="20"/>
          <w:szCs w:val="20"/>
          <w:highlight w:val="yellow"/>
        </w:rPr>
      </w:pPr>
    </w:p>
    <w:p w14:paraId="7EEE57EB" w14:textId="77777777" w:rsidR="00C66690" w:rsidRPr="005D4D5E" w:rsidRDefault="00C66690" w:rsidP="00F052DB">
      <w:pPr>
        <w:ind w:leftChars="141" w:left="283"/>
        <w:rPr>
          <w:rFonts w:ascii="ＭＳ 明朝" w:hAnsi="ＭＳ 明朝"/>
          <w:sz w:val="20"/>
          <w:szCs w:val="20"/>
          <w:highlight w:val="yellow"/>
        </w:rPr>
      </w:pPr>
    </w:p>
    <w:p w14:paraId="18AFDF64" w14:textId="743DC7FD" w:rsidR="00C66690" w:rsidRPr="005D4D5E" w:rsidRDefault="00C66690">
      <w:pPr>
        <w:widowControl/>
        <w:jc w:val="left"/>
        <w:rPr>
          <w:rFonts w:ascii="ＭＳ 明朝" w:hAnsi="ＭＳ 明朝"/>
          <w:sz w:val="20"/>
        </w:rPr>
      </w:pPr>
      <w:r w:rsidRPr="005D4D5E">
        <w:rPr>
          <w:rFonts w:ascii="ＭＳ 明朝" w:hAnsi="ＭＳ 明朝"/>
          <w:sz w:val="20"/>
        </w:rPr>
        <w:br w:type="page"/>
      </w:r>
    </w:p>
    <w:p w14:paraId="2CD41A5F" w14:textId="583A8A82" w:rsidR="00C66690" w:rsidRPr="005D4D5E" w:rsidRDefault="00C66690" w:rsidP="004A7EA5">
      <w:r w:rsidRPr="005D4D5E">
        <w:rPr>
          <w:rFonts w:hint="eastAsia"/>
        </w:rPr>
        <w:lastRenderedPageBreak/>
        <w:t>━━━━━━━━━━━</w:t>
      </w:r>
    </w:p>
    <w:p w14:paraId="60048A26" w14:textId="2D114EC9" w:rsidR="00C66690" w:rsidRPr="005D4D5E" w:rsidRDefault="00C66690" w:rsidP="00033815">
      <w:pPr>
        <w:rPr>
          <w:rFonts w:ascii="ＭＳ Ｐゴシック" w:eastAsia="ＭＳ Ｐゴシック" w:hAnsi="ＭＳ Ｐゴシック"/>
          <w:b/>
          <w:sz w:val="22"/>
          <w:szCs w:val="22"/>
        </w:rPr>
      </w:pPr>
      <w:r w:rsidRPr="005D4D5E">
        <w:rPr>
          <w:rFonts w:ascii="ＭＳ Ｐゴシック" w:eastAsia="ＭＳ Ｐゴシック" w:hAnsi="ＭＳ Ｐゴシック" w:hint="eastAsia"/>
          <w:b/>
          <w:spacing w:val="884"/>
          <w:kern w:val="0"/>
          <w:sz w:val="22"/>
          <w:szCs w:val="22"/>
          <w:fitText w:val="2211" w:id="1713649925"/>
        </w:rPr>
        <w:t>府</w:t>
      </w:r>
      <w:r w:rsidRPr="005D4D5E">
        <w:rPr>
          <w:rFonts w:ascii="ＭＳ Ｐゴシック" w:eastAsia="ＭＳ Ｐゴシック" w:hAnsi="ＭＳ Ｐゴシック" w:hint="eastAsia"/>
          <w:b/>
          <w:kern w:val="0"/>
          <w:sz w:val="22"/>
          <w:szCs w:val="22"/>
          <w:fitText w:val="2211" w:id="1713649925"/>
        </w:rPr>
        <w:t>債</w:t>
      </w:r>
    </w:p>
    <w:p w14:paraId="2934B344" w14:textId="1D827AAC" w:rsidR="00C66690" w:rsidRPr="005D4D5E" w:rsidRDefault="00C66690" w:rsidP="00033815">
      <w:r w:rsidRPr="005D4D5E">
        <w:rPr>
          <w:rFonts w:hint="eastAsia"/>
        </w:rPr>
        <w:t>━━━━━━━━━━━</w:t>
      </w:r>
    </w:p>
    <w:p w14:paraId="65CDFAE9" w14:textId="5DC2B92C" w:rsidR="00C66690" w:rsidRPr="005D4D5E" w:rsidRDefault="00C66690" w:rsidP="00225163">
      <w:pPr>
        <w:spacing w:line="300" w:lineRule="exact"/>
      </w:pPr>
      <w:r w:rsidRPr="005D4D5E">
        <w:rPr>
          <w:rFonts w:hint="eastAsia"/>
          <w:noProof/>
        </w:rPr>
        <mc:AlternateContent>
          <mc:Choice Requires="wps">
            <w:drawing>
              <wp:anchor distT="0" distB="0" distL="114300" distR="114300" simplePos="0" relativeHeight="251709952" behindDoc="0" locked="0" layoutInCell="1" allowOverlap="1" wp14:anchorId="52A52652" wp14:editId="5C556008">
                <wp:simplePos x="0" y="0"/>
                <wp:positionH relativeFrom="margin">
                  <wp:align>left</wp:align>
                </wp:positionH>
                <wp:positionV relativeFrom="line">
                  <wp:posOffset>142241</wp:posOffset>
                </wp:positionV>
                <wp:extent cx="6181725" cy="475013"/>
                <wp:effectExtent l="0" t="0" r="28575" b="20320"/>
                <wp:wrapNone/>
                <wp:docPr id="4"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475013"/>
                        </a:xfrm>
                        <a:prstGeom prst="roundRect">
                          <a:avLst>
                            <a:gd name="adj" fmla="val 16667"/>
                          </a:avLst>
                        </a:prstGeom>
                        <a:noFill/>
                        <a:ln w="9525" algn="ctr">
                          <a:solidFill>
                            <a:srgbClr val="000000"/>
                          </a:solidFill>
                          <a:prstDash val="dash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0A3B2F" id="AutoShape 232" o:spid="_x0000_s1026" style="position:absolute;left:0;text-align:left;margin-left:0;margin-top:11.2pt;width:486.75pt;height:37.4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" filled="f">
                <v:stroke dashstyle="dashDot"/>
                <v:textbox inset="5.85pt,.7pt,5.85pt,.7pt"/>
                <w10:wrap anchorx="margin" anchory="line"/>
              </v:roundrect>
            </w:pict>
          </mc:Fallback>
        </mc:AlternateContent>
      </w:r>
    </w:p>
    <w:p w14:paraId="749E2225" w14:textId="77777777" w:rsidR="00702848" w:rsidRPr="00EC1243" w:rsidRDefault="00702848" w:rsidP="00702848">
      <w:pPr>
        <w:numPr>
          <w:ilvl w:val="0"/>
          <w:numId w:val="2"/>
        </w:numPr>
        <w:ind w:left="567"/>
        <w:rPr>
          <w:rFonts w:ascii="ＭＳ 明朝" w:hAnsi="ＭＳ 明朝"/>
          <w:sz w:val="22"/>
          <w:szCs w:val="22"/>
        </w:rPr>
      </w:pPr>
      <w:r w:rsidRPr="00C7428B">
        <w:rPr>
          <w:rFonts w:ascii="ＭＳ 明朝" w:hAnsi="ＭＳ 明朝" w:hint="eastAsia"/>
          <w:sz w:val="22"/>
          <w:szCs w:val="22"/>
        </w:rPr>
        <w:t>令和</w:t>
      </w:r>
      <w:r>
        <w:rPr>
          <w:rFonts w:ascii="ＭＳ 明朝" w:hAnsi="ＭＳ 明朝" w:hint="eastAsia"/>
          <w:sz w:val="22"/>
          <w:szCs w:val="22"/>
        </w:rPr>
        <w:t>８</w:t>
      </w:r>
      <w:r w:rsidRPr="00C7428B">
        <w:rPr>
          <w:rFonts w:ascii="ＭＳ 明朝" w:hAnsi="ＭＳ 明朝" w:hint="eastAsia"/>
          <w:sz w:val="22"/>
          <w:szCs w:val="22"/>
        </w:rPr>
        <w:t>年度当初予算1,</w:t>
      </w:r>
      <w:r>
        <w:rPr>
          <w:rFonts w:ascii="ＭＳ 明朝" w:hAnsi="ＭＳ 明朝"/>
          <w:sz w:val="22"/>
          <w:szCs w:val="22"/>
        </w:rPr>
        <w:t>333</w:t>
      </w:r>
      <w:r w:rsidRPr="00C7428B">
        <w:rPr>
          <w:rFonts w:ascii="ＭＳ 明朝" w:hAnsi="ＭＳ 明朝" w:hint="eastAsia"/>
          <w:sz w:val="22"/>
          <w:szCs w:val="22"/>
        </w:rPr>
        <w:t xml:space="preserve">億円（前年度当初比 </w:t>
      </w:r>
      <w:r>
        <w:rPr>
          <w:rFonts w:ascii="ＭＳ 明朝" w:hAnsi="ＭＳ 明朝"/>
          <w:sz w:val="22"/>
          <w:szCs w:val="22"/>
        </w:rPr>
        <w:t>121</w:t>
      </w:r>
      <w:r w:rsidRPr="00C7428B">
        <w:rPr>
          <w:rFonts w:ascii="ＭＳ 明朝" w:hAnsi="ＭＳ 明朝"/>
          <w:sz w:val="22"/>
          <w:szCs w:val="22"/>
        </w:rPr>
        <w:t>.</w:t>
      </w:r>
      <w:r>
        <w:rPr>
          <w:rFonts w:ascii="ＭＳ 明朝" w:hAnsi="ＭＳ 明朝"/>
          <w:sz w:val="22"/>
          <w:szCs w:val="22"/>
        </w:rPr>
        <w:t>1</w:t>
      </w:r>
      <w:r w:rsidRPr="00C7428B">
        <w:rPr>
          <w:rFonts w:ascii="ＭＳ 明朝" w:hAnsi="ＭＳ 明朝" w:hint="eastAsia"/>
          <w:sz w:val="22"/>
          <w:szCs w:val="22"/>
        </w:rPr>
        <w:t>％、</w:t>
      </w:r>
      <w:r>
        <w:rPr>
          <w:rFonts w:ascii="ＭＳ 明朝" w:hAnsi="ＭＳ 明朝" w:hint="eastAsia"/>
          <w:sz w:val="22"/>
          <w:szCs w:val="22"/>
        </w:rPr>
        <w:t>＋</w:t>
      </w:r>
      <w:r w:rsidRPr="00EC1243">
        <w:rPr>
          <w:rFonts w:ascii="ＭＳ 明朝" w:hAnsi="ＭＳ 明朝"/>
          <w:sz w:val="22"/>
          <w:szCs w:val="22"/>
        </w:rPr>
        <w:t>232</w:t>
      </w:r>
      <w:r w:rsidRPr="00EC1243">
        <w:rPr>
          <w:rFonts w:ascii="ＭＳ 明朝" w:hAnsi="ＭＳ 明朝" w:hint="eastAsia"/>
          <w:sz w:val="22"/>
          <w:szCs w:val="22"/>
        </w:rPr>
        <w:t>億円）</w:t>
      </w:r>
    </w:p>
    <w:p w14:paraId="66728E14" w14:textId="77DE7D81" w:rsidR="00C66690" w:rsidRPr="00702848" w:rsidRDefault="00702848" w:rsidP="00702848">
      <w:pPr>
        <w:numPr>
          <w:ilvl w:val="0"/>
          <w:numId w:val="2"/>
        </w:numPr>
        <w:ind w:left="567"/>
        <w:rPr>
          <w:rFonts w:ascii="ＭＳ 明朝" w:hAnsi="ＭＳ 明朝"/>
          <w:sz w:val="22"/>
          <w:szCs w:val="22"/>
        </w:rPr>
      </w:pPr>
      <w:r w:rsidRPr="00A72C29">
        <w:rPr>
          <w:rFonts w:ascii="ＭＳ 明朝" w:hAnsi="ＭＳ 明朝" w:hint="eastAsia"/>
          <w:sz w:val="22"/>
          <w:szCs w:val="22"/>
        </w:rPr>
        <w:t>通常債や</w:t>
      </w:r>
      <w:r>
        <w:rPr>
          <w:rFonts w:ascii="ＭＳ 明朝" w:hAnsi="ＭＳ 明朝" w:hint="eastAsia"/>
          <w:sz w:val="22"/>
          <w:szCs w:val="22"/>
        </w:rPr>
        <w:t>行政改革推進債の増加により、府債は232億円の増。</w:t>
      </w:r>
    </w:p>
    <w:p w14:paraId="53C17CBE" w14:textId="041C41DB" w:rsidR="00C66690" w:rsidRDefault="00C66690" w:rsidP="00B90E3A">
      <w:pPr>
        <w:ind w:leftChars="141" w:left="283"/>
        <w:rPr>
          <w:rFonts w:ascii="ＭＳ 明朝" w:hAnsi="ＭＳ 明朝"/>
          <w:sz w:val="20"/>
          <w:szCs w:val="20"/>
        </w:rPr>
      </w:pPr>
    </w:p>
    <w:p w14:paraId="511169BE" w14:textId="77777777" w:rsidR="00046A5E" w:rsidRPr="005D4D5E" w:rsidRDefault="00046A5E" w:rsidP="00B90E3A">
      <w:pPr>
        <w:ind w:leftChars="141" w:left="283"/>
        <w:rPr>
          <w:rFonts w:ascii="ＭＳ 明朝" w:hAnsi="ＭＳ 明朝"/>
          <w:sz w:val="20"/>
          <w:szCs w:val="20"/>
        </w:rPr>
      </w:pPr>
    </w:p>
    <w:p w14:paraId="40DB58F2" w14:textId="60D98C0F" w:rsidR="00C66690" w:rsidRPr="005D4D5E" w:rsidRDefault="00F30766" w:rsidP="00D7530F">
      <w:pPr>
        <w:spacing w:line="300" w:lineRule="exact"/>
        <w:ind w:leftChars="141" w:left="283" w:firstLineChars="100" w:firstLine="201"/>
        <w:rPr>
          <w:rFonts w:ascii="ＭＳ 明朝" w:hAnsi="ＭＳ 明朝"/>
        </w:rPr>
      </w:pPr>
      <w:r w:rsidRPr="00C300F8">
        <w:rPr>
          <w:noProof/>
        </w:rPr>
        <w:drawing>
          <wp:anchor distT="0" distB="0" distL="114300" distR="114300" simplePos="0" relativeHeight="251763200" behindDoc="1" locked="0" layoutInCell="1" allowOverlap="1" wp14:anchorId="539DE5E4" wp14:editId="09CFEB5E">
            <wp:simplePos x="0" y="0"/>
            <wp:positionH relativeFrom="margin">
              <wp:posOffset>0</wp:posOffset>
            </wp:positionH>
            <wp:positionV relativeFrom="paragraph">
              <wp:posOffset>167493</wp:posOffset>
            </wp:positionV>
            <wp:extent cx="6120130" cy="2753995"/>
            <wp:effectExtent l="0" t="0" r="0" b="825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2753995"/>
                    </a:xfrm>
                    <a:prstGeom prst="rect">
                      <a:avLst/>
                    </a:prstGeom>
                    <a:noFill/>
                    <a:ln>
                      <a:noFill/>
                    </a:ln>
                  </pic:spPr>
                </pic:pic>
              </a:graphicData>
            </a:graphic>
          </wp:anchor>
        </w:drawing>
      </w:r>
      <w:r w:rsidR="00C66690" w:rsidRPr="005D4D5E">
        <w:rPr>
          <w:rFonts w:ascii="ＭＳ ゴシック" w:eastAsia="ＭＳ ゴシック" w:hAnsi="ＭＳ ゴシック" w:hint="eastAsia"/>
          <w:b/>
          <w:bdr w:val="single" w:sz="4" w:space="0" w:color="auto"/>
        </w:rPr>
        <w:t>第 ４ 表</w:t>
      </w:r>
      <w:r w:rsidR="00C66690" w:rsidRPr="005D4D5E">
        <w:rPr>
          <w:rFonts w:ascii="ＭＳ ゴシック" w:eastAsia="ＭＳ ゴシック" w:hAnsi="ＭＳ ゴシック" w:hint="eastAsia"/>
          <w:b/>
        </w:rPr>
        <w:t xml:space="preserve">　　　　　　　　　　     　</w:t>
      </w:r>
      <w:r w:rsidR="00C66690" w:rsidRPr="005D4D5E">
        <w:rPr>
          <w:rFonts w:ascii="ＭＳ ゴシック" w:eastAsia="ＭＳ ゴシック" w:hAnsi="ＭＳ ゴシック" w:hint="eastAsia"/>
          <w:b/>
          <w:sz w:val="20"/>
        </w:rPr>
        <w:t xml:space="preserve">　　　</w:t>
      </w:r>
      <w:r w:rsidR="00C66690" w:rsidRPr="005D4D5E">
        <w:rPr>
          <w:rFonts w:ascii="ＭＳ ゴシック" w:eastAsia="ＭＳ ゴシック" w:hAnsi="ＭＳ ゴシック" w:hint="eastAsia"/>
          <w:b/>
        </w:rPr>
        <w:t>府 債 の 内 訳</w:t>
      </w:r>
    </w:p>
    <w:p w14:paraId="39F0002D" w14:textId="76A63203" w:rsidR="00C66690" w:rsidRPr="005D4D5E" w:rsidRDefault="00C66690" w:rsidP="006850C3">
      <w:pPr>
        <w:spacing w:line="240" w:lineRule="exact"/>
        <w:rPr>
          <w:rFonts w:ascii="ＭＳ Ｐゴシック" w:eastAsia="ＭＳ Ｐゴシック" w:hAnsi="ＭＳ Ｐゴシック"/>
          <w:sz w:val="16"/>
          <w:szCs w:val="16"/>
        </w:rPr>
      </w:pPr>
    </w:p>
    <w:p w14:paraId="47438408" w14:textId="15B21AA8" w:rsidR="00C66690" w:rsidRPr="005D4D5E" w:rsidRDefault="00C66690" w:rsidP="006850C3">
      <w:pPr>
        <w:rPr>
          <w:rFonts w:ascii="ＭＳ ゴシック" w:eastAsia="ＭＳ ゴシック" w:hAnsi="ＭＳ ゴシック"/>
          <w:sz w:val="16"/>
        </w:rPr>
      </w:pPr>
    </w:p>
    <w:p w14:paraId="042CFDE7" w14:textId="16A02C50" w:rsidR="00C66690" w:rsidRPr="005D4D5E" w:rsidRDefault="00C66690" w:rsidP="006850C3">
      <w:pPr>
        <w:rPr>
          <w:rFonts w:ascii="ＭＳ ゴシック" w:eastAsia="ＭＳ ゴシック" w:hAnsi="ＭＳ ゴシック"/>
          <w:sz w:val="16"/>
        </w:rPr>
      </w:pPr>
    </w:p>
    <w:p w14:paraId="4D1535F9" w14:textId="10B0AE7E" w:rsidR="00C66690" w:rsidRPr="005D4D5E" w:rsidRDefault="00C66690" w:rsidP="006850C3">
      <w:pPr>
        <w:rPr>
          <w:rFonts w:ascii="ＭＳ ゴシック" w:eastAsia="ＭＳ ゴシック" w:hAnsi="ＭＳ ゴシック"/>
          <w:sz w:val="16"/>
        </w:rPr>
      </w:pPr>
    </w:p>
    <w:p w14:paraId="41C46DFE" w14:textId="55FFD932" w:rsidR="00C66690" w:rsidRPr="005D4D5E" w:rsidRDefault="00C66690" w:rsidP="006850C3">
      <w:pPr>
        <w:rPr>
          <w:rFonts w:ascii="ＭＳ ゴシック" w:eastAsia="ＭＳ ゴシック" w:hAnsi="ＭＳ ゴシック"/>
          <w:sz w:val="16"/>
        </w:rPr>
      </w:pPr>
    </w:p>
    <w:p w14:paraId="27BC8FA1" w14:textId="7AF3DCCB" w:rsidR="00C66690" w:rsidRPr="005D4D5E" w:rsidRDefault="00C66690" w:rsidP="006850C3">
      <w:pPr>
        <w:rPr>
          <w:rFonts w:ascii="ＭＳ ゴシック" w:eastAsia="ＭＳ ゴシック" w:hAnsi="ＭＳ ゴシック"/>
          <w:sz w:val="16"/>
        </w:rPr>
      </w:pPr>
    </w:p>
    <w:p w14:paraId="07DECB9D" w14:textId="46A2E19D" w:rsidR="00C66690" w:rsidRPr="005D4D5E" w:rsidRDefault="00C66690" w:rsidP="006850C3">
      <w:pPr>
        <w:rPr>
          <w:rFonts w:ascii="ＭＳ ゴシック" w:eastAsia="ＭＳ ゴシック" w:hAnsi="ＭＳ ゴシック"/>
          <w:sz w:val="16"/>
        </w:rPr>
      </w:pPr>
    </w:p>
    <w:p w14:paraId="0935FB63" w14:textId="3D157FD5" w:rsidR="00C66690" w:rsidRPr="005D4D5E" w:rsidRDefault="00C66690" w:rsidP="006850C3">
      <w:pPr>
        <w:rPr>
          <w:rFonts w:ascii="ＭＳ ゴシック" w:eastAsia="ＭＳ ゴシック" w:hAnsi="ＭＳ ゴシック"/>
          <w:sz w:val="16"/>
        </w:rPr>
      </w:pPr>
    </w:p>
    <w:p w14:paraId="76F9C507" w14:textId="3286AAE6" w:rsidR="00C66690" w:rsidRPr="005D4D5E" w:rsidRDefault="00C66690" w:rsidP="006850C3">
      <w:pPr>
        <w:rPr>
          <w:rFonts w:ascii="ＭＳ ゴシック" w:eastAsia="ＭＳ ゴシック" w:hAnsi="ＭＳ ゴシック"/>
          <w:sz w:val="16"/>
        </w:rPr>
      </w:pPr>
    </w:p>
    <w:p w14:paraId="670882FE" w14:textId="54E328FF" w:rsidR="00C66690" w:rsidRPr="005D4D5E" w:rsidRDefault="00C66690" w:rsidP="006850C3">
      <w:pPr>
        <w:rPr>
          <w:rFonts w:ascii="ＭＳ ゴシック" w:eastAsia="ＭＳ ゴシック" w:hAnsi="ＭＳ ゴシック"/>
          <w:sz w:val="16"/>
        </w:rPr>
      </w:pPr>
    </w:p>
    <w:p w14:paraId="4C964861" w14:textId="77777777" w:rsidR="00C66690" w:rsidRPr="005D4D5E" w:rsidRDefault="00C66690" w:rsidP="006850C3">
      <w:pPr>
        <w:rPr>
          <w:rFonts w:ascii="ＭＳ ゴシック" w:eastAsia="ＭＳ ゴシック" w:hAnsi="ＭＳ ゴシック"/>
          <w:sz w:val="16"/>
        </w:rPr>
      </w:pPr>
    </w:p>
    <w:p w14:paraId="3C637F9D" w14:textId="77777777" w:rsidR="00C66690" w:rsidRPr="005D4D5E" w:rsidRDefault="00C66690" w:rsidP="006850C3">
      <w:pPr>
        <w:rPr>
          <w:rFonts w:ascii="ＭＳ ゴシック" w:eastAsia="ＭＳ ゴシック" w:hAnsi="ＭＳ ゴシック"/>
          <w:sz w:val="16"/>
        </w:rPr>
      </w:pPr>
    </w:p>
    <w:p w14:paraId="502383B9" w14:textId="5886FA62" w:rsidR="00C66690" w:rsidRPr="005D4D5E" w:rsidRDefault="00C300F8" w:rsidP="00C300F8">
      <w:pPr>
        <w:tabs>
          <w:tab w:val="left" w:pos="8040"/>
        </w:tabs>
        <w:rPr>
          <w:rFonts w:ascii="ＭＳ ゴシック" w:eastAsia="ＭＳ ゴシック" w:hAnsi="ＭＳ ゴシック"/>
          <w:sz w:val="16"/>
        </w:rPr>
      </w:pPr>
      <w:r>
        <w:rPr>
          <w:rFonts w:ascii="ＭＳ ゴシック" w:eastAsia="ＭＳ ゴシック" w:hAnsi="ＭＳ ゴシック"/>
          <w:sz w:val="16"/>
        </w:rPr>
        <w:tab/>
      </w:r>
    </w:p>
    <w:p w14:paraId="7D813A4D" w14:textId="77777777" w:rsidR="00C66690" w:rsidRPr="005D4D5E" w:rsidRDefault="00C66690" w:rsidP="006850C3">
      <w:pPr>
        <w:rPr>
          <w:rFonts w:ascii="ＭＳ ゴシック" w:eastAsia="ＭＳ ゴシック" w:hAnsi="ＭＳ ゴシック"/>
          <w:sz w:val="16"/>
        </w:rPr>
      </w:pPr>
    </w:p>
    <w:p w14:paraId="61A6A3F7" w14:textId="77777777" w:rsidR="00C66690" w:rsidRPr="005D4D5E" w:rsidRDefault="00C66690" w:rsidP="006850C3">
      <w:pPr>
        <w:rPr>
          <w:rFonts w:ascii="ＭＳ ゴシック" w:eastAsia="ＭＳ ゴシック" w:hAnsi="ＭＳ ゴシック"/>
          <w:sz w:val="16"/>
        </w:rPr>
      </w:pPr>
    </w:p>
    <w:p w14:paraId="02CF6F76" w14:textId="02D4A9A1" w:rsidR="00C66690" w:rsidRPr="00046A5E" w:rsidRDefault="00C66690" w:rsidP="00873136">
      <w:pPr>
        <w:spacing w:line="240" w:lineRule="exact"/>
        <w:rPr>
          <w:rFonts w:ascii="ＭＳ ゴシック" w:eastAsia="ＭＳ ゴシック" w:hAnsi="ＭＳ ゴシック"/>
          <w:b/>
          <w:sz w:val="20"/>
        </w:rPr>
      </w:pPr>
    </w:p>
    <w:p w14:paraId="6AF3B903" w14:textId="425629D3" w:rsidR="00C66690" w:rsidRPr="005D4D5E" w:rsidRDefault="00C66690" w:rsidP="00873136">
      <w:pPr>
        <w:spacing w:line="240" w:lineRule="exact"/>
        <w:rPr>
          <w:rFonts w:ascii="ＭＳ ゴシック" w:eastAsia="ＭＳ ゴシック" w:hAnsi="ＭＳ ゴシック"/>
          <w:b/>
          <w:sz w:val="20"/>
        </w:rPr>
      </w:pPr>
    </w:p>
    <w:p w14:paraId="230D9C4F" w14:textId="7411360B" w:rsidR="00C66690" w:rsidRPr="005D4D5E" w:rsidRDefault="00F30766" w:rsidP="00873136">
      <w:pPr>
        <w:spacing w:line="240" w:lineRule="exact"/>
        <w:rPr>
          <w:rFonts w:ascii="ＭＳ ゴシック" w:eastAsia="ＭＳ ゴシック" w:hAnsi="ＭＳ ゴシック"/>
          <w:b/>
          <w:sz w:val="20"/>
        </w:rPr>
      </w:pPr>
      <w:r>
        <w:rPr>
          <w:rFonts w:ascii="ＭＳ Ｐゴシック" w:eastAsia="ＭＳ Ｐゴシック" w:hAnsi="ＭＳ Ｐゴシック"/>
          <w:noProof/>
          <w:sz w:val="16"/>
          <w:szCs w:val="16"/>
        </w:rPr>
        <w:drawing>
          <wp:anchor distT="0" distB="0" distL="114300" distR="114300" simplePos="0" relativeHeight="251762176" behindDoc="1" locked="0" layoutInCell="1" allowOverlap="1" wp14:anchorId="242DD4B3" wp14:editId="00093D10">
            <wp:simplePos x="0" y="0"/>
            <wp:positionH relativeFrom="margin">
              <wp:posOffset>0</wp:posOffset>
            </wp:positionH>
            <wp:positionV relativeFrom="paragraph">
              <wp:posOffset>70338</wp:posOffset>
            </wp:positionV>
            <wp:extent cx="6535188" cy="2297723"/>
            <wp:effectExtent l="0" t="0" r="0" b="762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35188" cy="22977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32429D" w14:textId="0561F5C6" w:rsidR="00C66690" w:rsidRPr="005D4D5E" w:rsidRDefault="00C66690" w:rsidP="00D71DA8">
      <w:pPr>
        <w:spacing w:line="240" w:lineRule="exact"/>
        <w:ind w:firstLineChars="1450" w:firstLine="2778"/>
        <w:rPr>
          <w:rFonts w:ascii="ＭＳ ゴシック" w:eastAsia="ＭＳ ゴシック" w:hAnsi="ＭＳ ゴシック"/>
          <w:b/>
          <w:sz w:val="20"/>
        </w:rPr>
      </w:pPr>
      <w:r w:rsidRPr="005D4D5E">
        <w:rPr>
          <w:rFonts w:ascii="ＭＳ ゴシック" w:eastAsia="ＭＳ ゴシック" w:hAnsi="ＭＳ ゴシック" w:hint="eastAsia"/>
          <w:b/>
          <w:sz w:val="20"/>
        </w:rPr>
        <w:t>【参 考】 府 債 残 高 の 推 移（全 会 計 ベ ー ス）</w:t>
      </w:r>
    </w:p>
    <w:p w14:paraId="0F32588E" w14:textId="3C5DC311" w:rsidR="00C66690" w:rsidRPr="005D4D5E" w:rsidRDefault="00C66690" w:rsidP="005266DD">
      <w:pPr>
        <w:spacing w:line="276" w:lineRule="auto"/>
        <w:rPr>
          <w:rFonts w:ascii="ＭＳ Ｐゴシック" w:eastAsia="ＭＳ Ｐゴシック" w:hAnsi="ＭＳ Ｐゴシック"/>
          <w:b/>
          <w:sz w:val="28"/>
          <w:szCs w:val="28"/>
        </w:rPr>
      </w:pPr>
    </w:p>
    <w:p w14:paraId="197BF90F" w14:textId="1E578C65" w:rsidR="00C66690" w:rsidRPr="005D4D5E" w:rsidRDefault="00C66690" w:rsidP="005266DD">
      <w:pPr>
        <w:spacing w:line="276" w:lineRule="auto"/>
        <w:rPr>
          <w:rFonts w:ascii="ＭＳ Ｐゴシック" w:eastAsia="ＭＳ Ｐゴシック" w:hAnsi="ＭＳ Ｐゴシック"/>
          <w:sz w:val="16"/>
          <w:szCs w:val="16"/>
        </w:rPr>
      </w:pPr>
    </w:p>
    <w:p w14:paraId="440E7423" w14:textId="77777777" w:rsidR="00C66690" w:rsidRPr="005D4D5E" w:rsidRDefault="00C66690" w:rsidP="005266DD">
      <w:pPr>
        <w:spacing w:line="276" w:lineRule="auto"/>
        <w:rPr>
          <w:rFonts w:ascii="ＭＳ Ｐゴシック" w:eastAsia="ＭＳ Ｐゴシック" w:hAnsi="ＭＳ Ｐゴシック"/>
          <w:sz w:val="16"/>
          <w:szCs w:val="16"/>
        </w:rPr>
      </w:pPr>
    </w:p>
    <w:p w14:paraId="798A4BB0" w14:textId="77777777" w:rsidR="00C66690" w:rsidRPr="005D4D5E" w:rsidRDefault="00C66690" w:rsidP="005266DD">
      <w:pPr>
        <w:spacing w:line="276" w:lineRule="auto"/>
        <w:rPr>
          <w:rFonts w:ascii="ＭＳ Ｐゴシック" w:eastAsia="ＭＳ Ｐゴシック" w:hAnsi="ＭＳ Ｐゴシック"/>
          <w:sz w:val="16"/>
          <w:szCs w:val="16"/>
        </w:rPr>
      </w:pPr>
    </w:p>
    <w:p w14:paraId="49868B22" w14:textId="77777777" w:rsidR="00C66690" w:rsidRPr="005D4D5E" w:rsidRDefault="00C66690" w:rsidP="005266DD">
      <w:pPr>
        <w:spacing w:line="276" w:lineRule="auto"/>
        <w:rPr>
          <w:rFonts w:ascii="ＭＳ Ｐゴシック" w:eastAsia="ＭＳ Ｐゴシック" w:hAnsi="ＭＳ Ｐゴシック"/>
          <w:sz w:val="16"/>
          <w:szCs w:val="16"/>
        </w:rPr>
      </w:pPr>
    </w:p>
    <w:p w14:paraId="49947C48" w14:textId="77777777" w:rsidR="00C66690" w:rsidRPr="005D4D5E" w:rsidRDefault="00C66690" w:rsidP="005266DD">
      <w:pPr>
        <w:spacing w:line="276" w:lineRule="auto"/>
        <w:rPr>
          <w:rFonts w:ascii="ＭＳ Ｐゴシック" w:eastAsia="ＭＳ Ｐゴシック" w:hAnsi="ＭＳ Ｐゴシック"/>
          <w:sz w:val="16"/>
          <w:szCs w:val="16"/>
        </w:rPr>
      </w:pPr>
    </w:p>
    <w:p w14:paraId="6070A355" w14:textId="77777777" w:rsidR="00C66690" w:rsidRPr="005D4D5E" w:rsidRDefault="00C66690" w:rsidP="009C264C">
      <w:pPr>
        <w:rPr>
          <w:rFonts w:ascii="ＭＳ Ｐゴシック" w:eastAsia="ＭＳ Ｐゴシック" w:hAnsi="ＭＳ Ｐゴシック"/>
          <w:sz w:val="16"/>
          <w:szCs w:val="16"/>
        </w:rPr>
      </w:pPr>
    </w:p>
    <w:p w14:paraId="5C36D12A" w14:textId="77777777" w:rsidR="00C66690" w:rsidRPr="005D4D5E" w:rsidRDefault="00C66690" w:rsidP="009C264C">
      <w:pPr>
        <w:rPr>
          <w:rFonts w:ascii="ＭＳ Ｐゴシック" w:eastAsia="ＭＳ Ｐゴシック" w:hAnsi="ＭＳ Ｐゴシック"/>
          <w:sz w:val="16"/>
          <w:szCs w:val="16"/>
        </w:rPr>
      </w:pPr>
    </w:p>
    <w:p w14:paraId="17ABF151" w14:textId="77777777" w:rsidR="00C66690" w:rsidRPr="005D4D5E" w:rsidRDefault="00C66690" w:rsidP="00F30766">
      <w:pPr>
        <w:spacing w:line="220" w:lineRule="atLeast"/>
        <w:rPr>
          <w:rFonts w:ascii="ＭＳ ゴシック" w:eastAsia="ＭＳ ゴシック" w:hAnsi="ＭＳ ゴシック"/>
          <w:sz w:val="16"/>
        </w:rPr>
      </w:pPr>
    </w:p>
    <w:p w14:paraId="3A556986" w14:textId="4DC2B437" w:rsidR="00C66690" w:rsidRPr="005D4D5E" w:rsidRDefault="00C66690" w:rsidP="00BB5391">
      <w:pPr>
        <w:spacing w:line="220" w:lineRule="atLeast"/>
        <w:ind w:firstLineChars="200" w:firstLine="302"/>
        <w:rPr>
          <w:rFonts w:ascii="ＭＳ ゴシック" w:eastAsia="ＭＳ ゴシック" w:hAnsi="ＭＳ ゴシック"/>
        </w:rPr>
      </w:pPr>
      <w:r w:rsidRPr="005D4D5E">
        <w:rPr>
          <w:rFonts w:ascii="ＭＳ ゴシック" w:eastAsia="ＭＳ ゴシック" w:hAnsi="ＭＳ ゴシック" w:hint="eastAsia"/>
          <w:sz w:val="16"/>
        </w:rPr>
        <w:t>（注）　 1  H2</w:t>
      </w:r>
      <w:r w:rsidR="0007606D" w:rsidRPr="005D4D5E">
        <w:rPr>
          <w:rFonts w:ascii="ＭＳ ゴシック" w:eastAsia="ＭＳ ゴシック" w:hAnsi="ＭＳ ゴシック"/>
          <w:sz w:val="16"/>
        </w:rPr>
        <w:t>9</w:t>
      </w:r>
      <w:r w:rsidRPr="005D4D5E">
        <w:rPr>
          <w:rFonts w:ascii="ＭＳ ゴシック" w:eastAsia="ＭＳ ゴシック" w:hAnsi="ＭＳ ゴシック" w:hint="eastAsia"/>
          <w:sz w:val="16"/>
        </w:rPr>
        <w:t>～R</w:t>
      </w:r>
      <w:r w:rsidR="0007606D" w:rsidRPr="005D4D5E">
        <w:rPr>
          <w:rFonts w:ascii="ＭＳ ゴシック" w:eastAsia="ＭＳ ゴシック" w:hAnsi="ＭＳ ゴシック"/>
          <w:sz w:val="16"/>
        </w:rPr>
        <w:t>6</w:t>
      </w:r>
      <w:r w:rsidRPr="005D4D5E">
        <w:rPr>
          <w:rFonts w:ascii="ＭＳ ゴシック" w:eastAsia="ＭＳ ゴシック" w:hAnsi="ＭＳ ゴシック" w:hint="eastAsia"/>
          <w:sz w:val="16"/>
        </w:rPr>
        <w:t>は決算額、R</w:t>
      </w:r>
      <w:r w:rsidR="0007606D" w:rsidRPr="005D4D5E">
        <w:rPr>
          <w:rFonts w:ascii="ＭＳ ゴシック" w:eastAsia="ＭＳ ゴシック" w:hAnsi="ＭＳ ゴシック"/>
          <w:sz w:val="16"/>
        </w:rPr>
        <w:t>7</w:t>
      </w:r>
      <w:r w:rsidRPr="005D4D5E">
        <w:rPr>
          <w:rFonts w:ascii="ＭＳ ゴシック" w:eastAsia="ＭＳ ゴシック" w:hAnsi="ＭＳ ゴシック" w:hint="eastAsia"/>
          <w:sz w:val="16"/>
        </w:rPr>
        <w:t>は最終予算額、R</w:t>
      </w:r>
      <w:r w:rsidR="0007606D" w:rsidRPr="005D4D5E">
        <w:rPr>
          <w:rFonts w:ascii="ＭＳ ゴシック" w:eastAsia="ＭＳ ゴシック" w:hAnsi="ＭＳ ゴシック"/>
          <w:sz w:val="16"/>
        </w:rPr>
        <w:t>8</w:t>
      </w:r>
      <w:r w:rsidRPr="005D4D5E">
        <w:rPr>
          <w:rFonts w:ascii="ＭＳ ゴシック" w:eastAsia="ＭＳ ゴシック" w:hAnsi="ＭＳ ゴシック" w:hint="eastAsia"/>
          <w:sz w:val="16"/>
        </w:rPr>
        <w:t>は当初予算額である。</w:t>
      </w:r>
    </w:p>
    <w:p w14:paraId="79BDFCE3" w14:textId="77777777" w:rsidR="00C66690" w:rsidRPr="005D4D5E" w:rsidRDefault="00C66690" w:rsidP="00D7530F">
      <w:pPr>
        <w:spacing w:line="220" w:lineRule="atLeast"/>
        <w:ind w:leftChars="487" w:left="1204" w:hangingChars="150" w:hanging="226"/>
        <w:rPr>
          <w:rFonts w:ascii="ＭＳ ゴシック" w:eastAsia="ＭＳ ゴシック" w:hAnsi="ＭＳ ゴシック"/>
          <w:sz w:val="16"/>
        </w:rPr>
      </w:pPr>
      <w:r w:rsidRPr="005D4D5E">
        <w:rPr>
          <w:rFonts w:ascii="ＭＳ ゴシック" w:eastAsia="ＭＳ ゴシック" w:hAnsi="ＭＳ ゴシック"/>
          <w:sz w:val="16"/>
        </w:rPr>
        <w:t>2</w:t>
      </w:r>
      <w:r w:rsidRPr="005D4D5E">
        <w:rPr>
          <w:rFonts w:ascii="ＭＳ ゴシック" w:eastAsia="ＭＳ ゴシック" w:hAnsi="ＭＳ ゴシック" w:hint="eastAsia"/>
          <w:sz w:val="16"/>
        </w:rPr>
        <w:t xml:space="preserve">  臨時財政対策債等とは、税や交付税の代替として発行した府債（臨時財政対策債、減税補塡債、臨時税収補塡債、減収補塡債）の合計。</w:t>
      </w:r>
    </w:p>
    <w:p w14:paraId="089B8E0C" w14:textId="15145EF9" w:rsidR="00C66690" w:rsidRPr="005D4D5E" w:rsidRDefault="00C66690">
      <w:pPr>
        <w:widowControl/>
        <w:jc w:val="left"/>
        <w:rPr>
          <w:rFonts w:ascii="ＭＳ 明朝" w:hAnsi="ＭＳ 明朝"/>
          <w:sz w:val="20"/>
        </w:rPr>
      </w:pPr>
      <w:r w:rsidRPr="005D4D5E">
        <w:rPr>
          <w:rFonts w:ascii="ＭＳ 明朝" w:hAnsi="ＭＳ 明朝"/>
          <w:sz w:val="20"/>
        </w:rPr>
        <w:br w:type="page"/>
      </w:r>
    </w:p>
    <w:p w14:paraId="152814D0" w14:textId="03AB10B1" w:rsidR="00C66690" w:rsidRPr="005D4D5E" w:rsidRDefault="00C66690" w:rsidP="003940B6">
      <w:pPr>
        <w:spacing w:line="260" w:lineRule="exact"/>
        <w:rPr>
          <w:rFonts w:ascii="ＭＳ Ｐゴシック" w:eastAsia="ＭＳ Ｐゴシック" w:hAnsi="ＭＳ Ｐゴシック"/>
          <w:b/>
          <w:sz w:val="24"/>
        </w:rPr>
      </w:pPr>
      <w:r w:rsidRPr="005D4D5E">
        <w:rPr>
          <w:rFonts w:hint="eastAsia"/>
        </w:rPr>
        <w:lastRenderedPageBreak/>
        <w:t>■</w:t>
      </w:r>
      <w:r w:rsidRPr="005D4D5E">
        <w:rPr>
          <w:rFonts w:ascii="ＭＳ Ｐゴシック" w:eastAsia="ＭＳ Ｐゴシック" w:hAnsi="ＭＳ Ｐゴシック" w:hint="eastAsia"/>
          <w:b/>
          <w:sz w:val="24"/>
        </w:rPr>
        <w:t xml:space="preserve">　歳　出　</w:t>
      </w:r>
      <w:r w:rsidRPr="005D4D5E">
        <w:rPr>
          <w:rFonts w:ascii="ＭＳ Ｐゴシック" w:eastAsia="ＭＳ Ｐゴシック" w:hAnsi="ＭＳ Ｐゴシック"/>
          <w:b/>
          <w:sz w:val="24"/>
        </w:rPr>
        <w:t xml:space="preserve">の　</w:t>
      </w:r>
      <w:r w:rsidRPr="005D4D5E">
        <w:rPr>
          <w:rFonts w:ascii="ＭＳ Ｐゴシック" w:eastAsia="ＭＳ Ｐゴシック" w:hAnsi="ＭＳ Ｐゴシック" w:hint="eastAsia"/>
          <w:b/>
          <w:sz w:val="24"/>
        </w:rPr>
        <w:t>特　徴</w:t>
      </w:r>
    </w:p>
    <w:p w14:paraId="3DB3212A" w14:textId="54AC1B4F" w:rsidR="00C66690" w:rsidRPr="005D4D5E" w:rsidRDefault="000C23E5" w:rsidP="005A6A66">
      <w:pPr>
        <w:spacing w:line="180" w:lineRule="exact"/>
      </w:pPr>
      <w:r w:rsidRPr="005D4D5E">
        <w:rPr>
          <w:rFonts w:hint="eastAsia"/>
          <w:noProof/>
        </w:rPr>
        <mc:AlternateContent>
          <mc:Choice Requires="wps">
            <w:drawing>
              <wp:anchor distT="0" distB="0" distL="114300" distR="114300" simplePos="0" relativeHeight="251714048" behindDoc="0" locked="0" layoutInCell="1" allowOverlap="1" wp14:anchorId="505FEA5A" wp14:editId="0C7D0735">
                <wp:simplePos x="0" y="0"/>
                <wp:positionH relativeFrom="column">
                  <wp:posOffset>-91440</wp:posOffset>
                </wp:positionH>
                <wp:positionV relativeFrom="paragraph">
                  <wp:posOffset>37374</wp:posOffset>
                </wp:positionV>
                <wp:extent cx="6296025" cy="751115"/>
                <wp:effectExtent l="0" t="0" r="28575" b="11430"/>
                <wp:wrapNone/>
                <wp:docPr id="1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5111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1F0C10E" id="正方形/長方形 1" o:spid="_x0000_s1026" style="position:absolute;left:0;text-align:left;margin-left:-7.2pt;margin-top:2.95pt;width:495.75pt;height:59.1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" filled="f" strokeweight="1.5pt"/>
            </w:pict>
          </mc:Fallback>
        </mc:AlternateContent>
      </w:r>
    </w:p>
    <w:p w14:paraId="29B96D71" w14:textId="15E8A40A" w:rsidR="00300B5B" w:rsidRDefault="00300B5B" w:rsidP="00300B5B">
      <w:pPr>
        <w:numPr>
          <w:ilvl w:val="0"/>
          <w:numId w:val="2"/>
        </w:numPr>
        <w:ind w:left="426"/>
        <w:rPr>
          <w:rFonts w:ascii="ＭＳ 明朝" w:hAnsi="ＭＳ 明朝"/>
          <w:kern w:val="0"/>
          <w:sz w:val="22"/>
        </w:rPr>
      </w:pPr>
      <w:r>
        <w:rPr>
          <w:rFonts w:ascii="ＭＳ 明朝" w:hAnsi="ＭＳ 明朝" w:hint="eastAsia"/>
          <w:kern w:val="0"/>
          <w:sz w:val="22"/>
        </w:rPr>
        <w:t>給与改定の実施や定年年齢引上げの影響などによる人件費の増（</w:t>
      </w:r>
      <w:r w:rsidRPr="00300B5B">
        <w:rPr>
          <w:rFonts w:ascii="ＭＳ 明朝" w:hAnsi="ＭＳ 明朝" w:hint="eastAsia"/>
          <w:kern w:val="0"/>
          <w:sz w:val="22"/>
        </w:rPr>
        <w:t>＋483億円</w:t>
      </w:r>
      <w:r>
        <w:rPr>
          <w:rFonts w:ascii="ＭＳ 明朝" w:hAnsi="ＭＳ 明朝" w:hint="eastAsia"/>
          <w:kern w:val="0"/>
          <w:sz w:val="22"/>
        </w:rPr>
        <w:t>）</w:t>
      </w:r>
    </w:p>
    <w:p w14:paraId="49A85AFF" w14:textId="77777777" w:rsidR="00300B5B" w:rsidRPr="00E043FD" w:rsidRDefault="00300B5B" w:rsidP="00300B5B">
      <w:pPr>
        <w:spacing w:line="60" w:lineRule="exact"/>
        <w:rPr>
          <w:rFonts w:ascii="ＭＳ 明朝" w:hAnsi="ＭＳ 明朝"/>
          <w:sz w:val="22"/>
        </w:rPr>
      </w:pPr>
      <w:r>
        <w:rPr>
          <w:rFonts w:ascii="ＭＳ 明朝" w:hAnsi="ＭＳ 明朝" w:hint="eastAsia"/>
          <w:sz w:val="22"/>
        </w:rPr>
        <w:t xml:space="preserve">　　</w:t>
      </w:r>
    </w:p>
    <w:p w14:paraId="5AB7C566" w14:textId="696D6D75" w:rsidR="00300B5B" w:rsidRPr="007F2EA2" w:rsidRDefault="00300B5B" w:rsidP="00300B5B">
      <w:pPr>
        <w:numPr>
          <w:ilvl w:val="0"/>
          <w:numId w:val="2"/>
        </w:numPr>
        <w:ind w:left="426"/>
        <w:rPr>
          <w:rFonts w:ascii="ＭＳ 明朝" w:hAnsi="ＭＳ 明朝"/>
          <w:kern w:val="0"/>
          <w:sz w:val="22"/>
        </w:rPr>
      </w:pPr>
      <w:r>
        <w:rPr>
          <w:rFonts w:ascii="ＭＳ 明朝" w:hAnsi="ＭＳ 明朝" w:hint="eastAsia"/>
          <w:kern w:val="0"/>
          <w:sz w:val="22"/>
        </w:rPr>
        <w:t>支出が義務付けられている社会保障関係経費の自然増などによる増（＋398億円）</w:t>
      </w:r>
    </w:p>
    <w:p w14:paraId="571CAEF3" w14:textId="77777777" w:rsidR="00300B5B" w:rsidRPr="00820900" w:rsidRDefault="00300B5B" w:rsidP="00300B5B">
      <w:pPr>
        <w:spacing w:line="60" w:lineRule="exact"/>
        <w:ind w:left="426"/>
        <w:rPr>
          <w:rFonts w:ascii="ＭＳ 明朝" w:hAnsi="ＭＳ 明朝"/>
          <w:kern w:val="0"/>
          <w:sz w:val="22"/>
        </w:rPr>
      </w:pPr>
    </w:p>
    <w:p w14:paraId="02707267" w14:textId="181D98E7" w:rsidR="00300B5B" w:rsidRDefault="00300B5B" w:rsidP="00300B5B">
      <w:pPr>
        <w:numPr>
          <w:ilvl w:val="0"/>
          <w:numId w:val="2"/>
        </w:numPr>
        <w:ind w:left="426"/>
        <w:rPr>
          <w:rFonts w:ascii="ＭＳ 明朝" w:hAnsi="ＭＳ 明朝"/>
          <w:kern w:val="0"/>
          <w:sz w:val="22"/>
        </w:rPr>
      </w:pPr>
      <w:r>
        <w:rPr>
          <w:rFonts w:ascii="ＭＳ 明朝" w:hAnsi="ＭＳ 明朝" w:hint="eastAsia"/>
          <w:kern w:val="0"/>
          <w:sz w:val="22"/>
        </w:rPr>
        <w:t>中小企業向け制度融資預託金の増（＋4,607億円）</w:t>
      </w:r>
    </w:p>
    <w:p w14:paraId="64085F84" w14:textId="1F5D8B5A" w:rsidR="00607399" w:rsidRPr="00300B5B" w:rsidRDefault="00607399" w:rsidP="00CE7BE1">
      <w:pPr>
        <w:spacing w:line="140" w:lineRule="exact"/>
        <w:rPr>
          <w:rFonts w:ascii="ＭＳ 明朝" w:hAnsi="ＭＳ 明朝"/>
          <w:kern w:val="0"/>
          <w:sz w:val="22"/>
        </w:rPr>
      </w:pPr>
    </w:p>
    <w:p w14:paraId="091D84F1" w14:textId="62B7D1C9" w:rsidR="00607399" w:rsidRPr="005D4D5E" w:rsidRDefault="00701D1B" w:rsidP="00607399">
      <w:pPr>
        <w:rPr>
          <w:rFonts w:ascii="ＭＳ 明朝" w:hAnsi="ＭＳ 明朝"/>
          <w:kern w:val="0"/>
          <w:szCs w:val="22"/>
        </w:rPr>
      </w:pPr>
      <w:r w:rsidRPr="005D4D5E">
        <w:rPr>
          <w:rFonts w:ascii="ＭＳ Ｐ明朝" w:eastAsia="ＭＳ Ｐ明朝" w:hAnsi="ＭＳ Ｐ明朝"/>
          <w:noProof/>
          <w:kern w:val="0"/>
          <w:sz w:val="18"/>
          <w:szCs w:val="18"/>
        </w:rPr>
        <mc:AlternateContent>
          <mc:Choice Requires="wps">
            <w:drawing>
              <wp:anchor distT="0" distB="0" distL="114300" distR="114300" simplePos="0" relativeHeight="251715072" behindDoc="0" locked="0" layoutInCell="1" allowOverlap="1" wp14:anchorId="5C20019B" wp14:editId="5054E1B6">
                <wp:simplePos x="0" y="0"/>
                <wp:positionH relativeFrom="margin">
                  <wp:posOffset>-71579</wp:posOffset>
                </wp:positionH>
                <wp:positionV relativeFrom="line">
                  <wp:posOffset>30412</wp:posOffset>
                </wp:positionV>
                <wp:extent cx="6364605" cy="907915"/>
                <wp:effectExtent l="0" t="0" r="17145" b="26035"/>
                <wp:wrapNone/>
                <wp:docPr id="14" name="AutoShape 1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4605" cy="907915"/>
                        </a:xfrm>
                        <a:prstGeom prst="bracketPair">
                          <a:avLst>
                            <a:gd name="adj" fmla="val 13542"/>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3E0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54" o:spid="_x0000_s1026" type="#_x0000_t185" style="position:absolute;left:0;text-align:left;margin-left:-5.65pt;margin-top:2.4pt;width:501.15pt;height:71.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" adj="2925">
                <w10:wrap anchorx="margin" anchory="line"/>
              </v:shape>
            </w:pict>
          </mc:Fallback>
        </mc:AlternateContent>
      </w:r>
      <w:r w:rsidR="00607399" w:rsidRPr="005D4D5E">
        <w:rPr>
          <w:rFonts w:ascii="ＭＳ 明朝" w:hAnsi="ＭＳ 明朝" w:hint="eastAsia"/>
          <w:kern w:val="0"/>
          <w:sz w:val="18"/>
          <w:szCs w:val="20"/>
        </w:rPr>
        <w:t>《一般施策経費の増減の大きいもの》</w:t>
      </w:r>
      <w:r w:rsidR="009D1B9B" w:rsidRPr="005D4D5E">
        <w:rPr>
          <w:rFonts w:ascii="ＭＳ 明朝" w:hAnsi="ＭＳ 明朝" w:hint="eastAsia"/>
          <w:kern w:val="0"/>
          <w:sz w:val="18"/>
          <w:szCs w:val="20"/>
        </w:rPr>
        <w:t xml:space="preserve">　</w:t>
      </w:r>
      <w:r w:rsidR="000F698D" w:rsidRPr="005D4D5E">
        <w:rPr>
          <w:rFonts w:ascii="ＭＳ 明朝" w:hAnsi="ＭＳ 明朝" w:hint="eastAsia"/>
          <w:kern w:val="0"/>
          <w:sz w:val="18"/>
          <w:szCs w:val="20"/>
        </w:rPr>
        <w:t>Ｒ</w:t>
      </w:r>
      <w:r w:rsidR="0007606D" w:rsidRPr="005D4D5E">
        <w:rPr>
          <w:rFonts w:ascii="ＭＳ 明朝" w:hAnsi="ＭＳ 明朝" w:hint="eastAsia"/>
          <w:kern w:val="0"/>
          <w:sz w:val="18"/>
          <w:szCs w:val="20"/>
        </w:rPr>
        <w:t>７</w:t>
      </w:r>
      <w:r w:rsidR="000F698D" w:rsidRPr="005D4D5E">
        <w:rPr>
          <w:rFonts w:ascii="ＭＳ 明朝" w:hAnsi="ＭＳ 明朝" w:hint="eastAsia"/>
          <w:kern w:val="0"/>
          <w:sz w:val="18"/>
          <w:szCs w:val="20"/>
        </w:rPr>
        <w:t>当初→Ｒ</w:t>
      </w:r>
      <w:r w:rsidR="0007606D" w:rsidRPr="005D4D5E">
        <w:rPr>
          <w:rFonts w:ascii="ＭＳ 明朝" w:hAnsi="ＭＳ 明朝" w:hint="eastAsia"/>
          <w:kern w:val="0"/>
          <w:sz w:val="18"/>
          <w:szCs w:val="20"/>
        </w:rPr>
        <w:t>８</w:t>
      </w:r>
      <w:r w:rsidR="000F698D" w:rsidRPr="005D4D5E">
        <w:rPr>
          <w:rFonts w:ascii="ＭＳ 明朝" w:hAnsi="ＭＳ 明朝" w:hint="eastAsia"/>
          <w:kern w:val="0"/>
          <w:sz w:val="18"/>
          <w:szCs w:val="20"/>
        </w:rPr>
        <w:t>当初</w:t>
      </w:r>
    </w:p>
    <w:tbl>
      <w:tblPr>
        <w:tblW w:w="9498" w:type="dxa"/>
        <w:tblInd w:w="148" w:type="dxa"/>
        <w:tblLook w:val="04A0" w:firstRow="1" w:lastRow="0" w:firstColumn="1" w:lastColumn="0" w:noHBand="0" w:noVBand="1"/>
      </w:tblPr>
      <w:tblGrid>
        <w:gridCol w:w="4757"/>
        <w:gridCol w:w="4741"/>
      </w:tblGrid>
      <w:tr w:rsidR="00C66690" w:rsidRPr="005D4D5E" w14:paraId="5A5C82F8" w14:textId="77777777" w:rsidTr="00607399">
        <w:trPr>
          <w:trHeight w:val="1118"/>
        </w:trPr>
        <w:tc>
          <w:tcPr>
            <w:tcW w:w="4757" w:type="dxa"/>
            <w:shd w:val="clear" w:color="auto" w:fill="auto"/>
          </w:tcPr>
          <w:p w14:paraId="7BEA4025" w14:textId="2A071823" w:rsidR="00C66690" w:rsidRPr="005D4D5E" w:rsidRDefault="00C66690" w:rsidP="00607399">
            <w:pPr>
              <w:spacing w:line="220" w:lineRule="exact"/>
              <w:rPr>
                <w:rFonts w:ascii="ＭＳ 明朝" w:hAnsi="ＭＳ 明朝"/>
                <w:kern w:val="0"/>
                <w:sz w:val="18"/>
                <w:szCs w:val="18"/>
              </w:rPr>
            </w:pPr>
            <w:r w:rsidRPr="005D4D5E">
              <w:rPr>
                <w:rFonts w:ascii="ＭＳ 明朝" w:hAnsi="ＭＳ 明朝" w:hint="eastAsia"/>
                <w:kern w:val="0"/>
                <w:sz w:val="18"/>
                <w:szCs w:val="18"/>
              </w:rPr>
              <w:t>（補助金等）</w:t>
            </w:r>
          </w:p>
          <w:p w14:paraId="64ABCCC4" w14:textId="5B2D6780" w:rsidR="00C66690" w:rsidRPr="005D4D5E" w:rsidRDefault="00C66690" w:rsidP="00607399">
            <w:pPr>
              <w:spacing w:line="220" w:lineRule="exact"/>
              <w:rPr>
                <w:rFonts w:ascii="ＭＳ 明朝" w:hAnsi="ＭＳ 明朝"/>
                <w:kern w:val="0"/>
                <w:sz w:val="18"/>
                <w:szCs w:val="18"/>
              </w:rPr>
            </w:pPr>
            <w:r w:rsidRPr="005D4D5E">
              <w:rPr>
                <w:rFonts w:ascii="ＭＳ 明朝" w:hAnsi="ＭＳ 明朝" w:hint="eastAsia"/>
                <w:kern w:val="0"/>
                <w:sz w:val="18"/>
                <w:szCs w:val="18"/>
              </w:rPr>
              <w:t>・</w:t>
            </w:r>
            <w:r w:rsidR="0026579A" w:rsidRPr="005D4D5E">
              <w:rPr>
                <w:rFonts w:ascii="ＭＳ 明朝" w:hAnsi="ＭＳ 明朝" w:hint="eastAsia"/>
                <w:kern w:val="0"/>
                <w:sz w:val="18"/>
                <w:szCs w:val="18"/>
              </w:rPr>
              <w:t>学校給食実施費</w:t>
            </w:r>
            <w:r w:rsidRPr="005D4D5E">
              <w:rPr>
                <w:rFonts w:ascii="ＭＳ 明朝" w:hAnsi="ＭＳ 明朝" w:hint="eastAsia"/>
                <w:kern w:val="0"/>
                <w:sz w:val="18"/>
                <w:szCs w:val="18"/>
              </w:rPr>
              <w:t xml:space="preserve">　　</w:t>
            </w:r>
            <w:r w:rsidR="00410D5C" w:rsidRPr="005D4D5E">
              <w:rPr>
                <w:rFonts w:ascii="ＭＳ 明朝" w:hAnsi="ＭＳ 明朝" w:hint="eastAsia"/>
                <w:kern w:val="0"/>
                <w:sz w:val="18"/>
                <w:szCs w:val="18"/>
              </w:rPr>
              <w:t xml:space="preserve">　　　　　　　　</w:t>
            </w:r>
            <w:r w:rsidRPr="005D4D5E">
              <w:rPr>
                <w:rFonts w:ascii="ＭＳ 明朝" w:hAnsi="ＭＳ 明朝" w:hint="eastAsia"/>
                <w:kern w:val="0"/>
                <w:sz w:val="18"/>
                <w:szCs w:val="18"/>
              </w:rPr>
              <w:t xml:space="preserve">　＋</w:t>
            </w:r>
            <w:r w:rsidR="00410D5C" w:rsidRPr="005D4D5E">
              <w:rPr>
                <w:rFonts w:ascii="ＭＳ 明朝" w:hAnsi="ＭＳ 明朝" w:hint="eastAsia"/>
                <w:kern w:val="0"/>
                <w:sz w:val="18"/>
                <w:szCs w:val="18"/>
              </w:rPr>
              <w:t>221</w:t>
            </w:r>
            <w:r w:rsidRPr="005D4D5E">
              <w:rPr>
                <w:rFonts w:ascii="ＭＳ 明朝" w:hAnsi="ＭＳ 明朝" w:hint="eastAsia"/>
                <w:kern w:val="0"/>
                <w:sz w:val="18"/>
                <w:szCs w:val="18"/>
              </w:rPr>
              <w:t>億円</w:t>
            </w:r>
          </w:p>
          <w:p w14:paraId="2DDB68D3" w14:textId="497CA842" w:rsidR="00C66690" w:rsidRPr="005D4D5E" w:rsidRDefault="00C66690" w:rsidP="00607399">
            <w:pPr>
              <w:spacing w:line="220" w:lineRule="exact"/>
              <w:rPr>
                <w:rFonts w:ascii="ＭＳ 明朝" w:hAnsi="ＭＳ 明朝"/>
                <w:kern w:val="0"/>
                <w:sz w:val="18"/>
                <w:szCs w:val="18"/>
              </w:rPr>
            </w:pPr>
            <w:r w:rsidRPr="005D4D5E">
              <w:rPr>
                <w:rFonts w:ascii="ＭＳ 明朝" w:hAnsi="ＭＳ 明朝" w:hint="eastAsia"/>
                <w:kern w:val="0"/>
                <w:sz w:val="18"/>
                <w:szCs w:val="18"/>
              </w:rPr>
              <w:t>・</w:t>
            </w:r>
            <w:r w:rsidR="00410D5C" w:rsidRPr="005D4D5E">
              <w:rPr>
                <w:rFonts w:ascii="ＭＳ 明朝" w:hAnsi="ＭＳ 明朝" w:hint="eastAsia"/>
                <w:kern w:val="0"/>
                <w:sz w:val="18"/>
                <w:szCs w:val="18"/>
              </w:rPr>
              <w:t>障がい者自立支援給付費等負担金</w:t>
            </w:r>
            <w:r w:rsidRPr="005D4D5E">
              <w:rPr>
                <w:rFonts w:ascii="ＭＳ 明朝" w:hAnsi="ＭＳ 明朝" w:hint="eastAsia"/>
                <w:kern w:val="0"/>
                <w:sz w:val="18"/>
                <w:szCs w:val="18"/>
              </w:rPr>
              <w:t xml:space="preserve">　　　＋</w:t>
            </w:r>
            <w:r w:rsidR="00410D5C" w:rsidRPr="005D4D5E">
              <w:rPr>
                <w:rFonts w:ascii="ＭＳ 明朝" w:hAnsi="ＭＳ 明朝" w:hint="eastAsia"/>
                <w:kern w:val="0"/>
                <w:sz w:val="18"/>
                <w:szCs w:val="18"/>
              </w:rPr>
              <w:t>165</w:t>
            </w:r>
            <w:r w:rsidRPr="005D4D5E">
              <w:rPr>
                <w:rFonts w:ascii="ＭＳ 明朝" w:hAnsi="ＭＳ 明朝" w:hint="eastAsia"/>
                <w:kern w:val="0"/>
                <w:sz w:val="18"/>
                <w:szCs w:val="18"/>
              </w:rPr>
              <w:t>億円</w:t>
            </w:r>
          </w:p>
          <w:p w14:paraId="55513686" w14:textId="511A96D6" w:rsidR="00C66690" w:rsidRPr="005D4D5E" w:rsidRDefault="00C66690" w:rsidP="00607399">
            <w:pPr>
              <w:spacing w:line="220" w:lineRule="exact"/>
              <w:rPr>
                <w:rFonts w:ascii="ＭＳ 明朝" w:hAnsi="ＭＳ 明朝"/>
                <w:kern w:val="0"/>
                <w:sz w:val="18"/>
                <w:szCs w:val="18"/>
              </w:rPr>
            </w:pPr>
            <w:r w:rsidRPr="005D4D5E">
              <w:rPr>
                <w:rFonts w:ascii="ＭＳ 明朝" w:hAnsi="ＭＳ 明朝" w:hint="eastAsia"/>
                <w:kern w:val="0"/>
                <w:sz w:val="18"/>
                <w:szCs w:val="18"/>
              </w:rPr>
              <w:t>・</w:t>
            </w:r>
            <w:r w:rsidR="00410D5C" w:rsidRPr="005D4D5E">
              <w:rPr>
                <w:rFonts w:ascii="ＭＳ 明朝" w:hAnsi="ＭＳ 明朝" w:hint="eastAsia"/>
                <w:kern w:val="0"/>
                <w:sz w:val="18"/>
                <w:szCs w:val="18"/>
              </w:rPr>
              <w:t>私学関係助成</w:t>
            </w:r>
            <w:r w:rsidRPr="005D4D5E">
              <w:rPr>
                <w:rFonts w:ascii="ＭＳ 明朝" w:hAnsi="ＭＳ 明朝" w:hint="eastAsia"/>
                <w:kern w:val="0"/>
                <w:sz w:val="18"/>
                <w:szCs w:val="18"/>
              </w:rPr>
              <w:t xml:space="preserve">　　　　　　　 </w:t>
            </w:r>
            <w:r w:rsidR="00410D5C" w:rsidRPr="005D4D5E">
              <w:rPr>
                <w:rFonts w:ascii="ＭＳ 明朝" w:hAnsi="ＭＳ 明朝" w:hint="eastAsia"/>
                <w:kern w:val="0"/>
                <w:sz w:val="18"/>
                <w:szCs w:val="18"/>
              </w:rPr>
              <w:t xml:space="preserve">　　　　 </w:t>
            </w:r>
            <w:r w:rsidRPr="005D4D5E">
              <w:rPr>
                <w:rFonts w:ascii="ＭＳ 明朝" w:hAnsi="ＭＳ 明朝" w:hint="eastAsia"/>
                <w:kern w:val="0"/>
                <w:sz w:val="18"/>
                <w:szCs w:val="18"/>
              </w:rPr>
              <w:t>＋</w:t>
            </w:r>
            <w:r w:rsidR="00410D5C" w:rsidRPr="005D4D5E">
              <w:rPr>
                <w:rFonts w:ascii="ＭＳ 明朝" w:hAnsi="ＭＳ 明朝" w:hint="eastAsia"/>
                <w:kern w:val="0"/>
                <w:sz w:val="18"/>
                <w:szCs w:val="18"/>
              </w:rPr>
              <w:t>163</w:t>
            </w:r>
            <w:r w:rsidRPr="005D4D5E">
              <w:rPr>
                <w:rFonts w:ascii="ＭＳ 明朝" w:hAnsi="ＭＳ 明朝" w:hint="eastAsia"/>
                <w:kern w:val="0"/>
                <w:sz w:val="18"/>
                <w:szCs w:val="18"/>
              </w:rPr>
              <w:t>億円</w:t>
            </w:r>
          </w:p>
          <w:p w14:paraId="27A5A4A6" w14:textId="2473CE27" w:rsidR="00C66690" w:rsidRPr="005D4D5E" w:rsidRDefault="00C66690" w:rsidP="00607399">
            <w:pPr>
              <w:spacing w:line="220" w:lineRule="exact"/>
              <w:rPr>
                <w:rFonts w:ascii="ＭＳ 明朝" w:hAnsi="ＭＳ 明朝"/>
                <w:kern w:val="0"/>
                <w:sz w:val="18"/>
                <w:szCs w:val="18"/>
              </w:rPr>
            </w:pPr>
            <w:r w:rsidRPr="005D4D5E">
              <w:rPr>
                <w:rFonts w:ascii="ＭＳ 明朝" w:hAnsi="ＭＳ 明朝" w:hint="eastAsia"/>
                <w:kern w:val="0"/>
                <w:sz w:val="18"/>
                <w:szCs w:val="18"/>
              </w:rPr>
              <w:t>・</w:t>
            </w:r>
            <w:r w:rsidR="00410D5C" w:rsidRPr="005D4D5E">
              <w:rPr>
                <w:rFonts w:ascii="ＭＳ 明朝" w:hAnsi="ＭＳ 明朝" w:hint="eastAsia"/>
                <w:kern w:val="0"/>
                <w:sz w:val="18"/>
                <w:szCs w:val="18"/>
              </w:rPr>
              <w:t>介護給付費負担金</w:t>
            </w:r>
            <w:r w:rsidRPr="005D4D5E">
              <w:rPr>
                <w:rFonts w:ascii="ＭＳ 明朝" w:hAnsi="ＭＳ 明朝" w:hint="eastAsia"/>
                <w:kern w:val="0"/>
                <w:sz w:val="18"/>
                <w:szCs w:val="18"/>
              </w:rPr>
              <w:t xml:space="preserve">　　　　　　　</w:t>
            </w:r>
            <w:r w:rsidR="00410D5C" w:rsidRPr="005D4D5E">
              <w:rPr>
                <w:rFonts w:ascii="ＭＳ 明朝" w:hAnsi="ＭＳ 明朝" w:hint="eastAsia"/>
                <w:kern w:val="0"/>
                <w:sz w:val="18"/>
                <w:szCs w:val="18"/>
              </w:rPr>
              <w:t xml:space="preserve">　　　 ＋65</w:t>
            </w:r>
            <w:r w:rsidRPr="005D4D5E">
              <w:rPr>
                <w:rFonts w:ascii="ＭＳ 明朝" w:hAnsi="ＭＳ 明朝" w:hint="eastAsia"/>
                <w:kern w:val="0"/>
                <w:sz w:val="18"/>
                <w:szCs w:val="18"/>
              </w:rPr>
              <w:t>億円</w:t>
            </w:r>
          </w:p>
        </w:tc>
        <w:tc>
          <w:tcPr>
            <w:tcW w:w="4741" w:type="dxa"/>
            <w:shd w:val="clear" w:color="auto" w:fill="auto"/>
          </w:tcPr>
          <w:p w14:paraId="545A4318" w14:textId="237F85F8" w:rsidR="00C66690" w:rsidRPr="005D4D5E" w:rsidRDefault="00C66690" w:rsidP="00607399">
            <w:pPr>
              <w:spacing w:line="220" w:lineRule="exact"/>
              <w:rPr>
                <w:rFonts w:ascii="ＭＳ 明朝" w:hAnsi="ＭＳ 明朝"/>
                <w:kern w:val="0"/>
                <w:sz w:val="18"/>
                <w:szCs w:val="18"/>
              </w:rPr>
            </w:pPr>
            <w:r w:rsidRPr="005D4D5E">
              <w:rPr>
                <w:rFonts w:ascii="ＭＳ 明朝" w:hAnsi="ＭＳ 明朝" w:hint="eastAsia"/>
                <w:kern w:val="0"/>
                <w:sz w:val="18"/>
                <w:szCs w:val="18"/>
              </w:rPr>
              <w:t>（貸付金）</w:t>
            </w:r>
          </w:p>
          <w:p w14:paraId="25CCC37E" w14:textId="22789C61" w:rsidR="00C66690" w:rsidRPr="005D4D5E" w:rsidRDefault="00C66690" w:rsidP="00607399">
            <w:pPr>
              <w:spacing w:line="220" w:lineRule="exact"/>
              <w:rPr>
                <w:rFonts w:ascii="ＭＳ 明朝" w:hAnsi="ＭＳ 明朝"/>
                <w:kern w:val="0"/>
                <w:sz w:val="18"/>
                <w:szCs w:val="18"/>
              </w:rPr>
            </w:pPr>
            <w:r w:rsidRPr="005D4D5E">
              <w:rPr>
                <w:rFonts w:ascii="ＭＳ 明朝" w:hAnsi="ＭＳ 明朝" w:hint="eastAsia"/>
                <w:kern w:val="0"/>
                <w:sz w:val="18"/>
                <w:szCs w:val="18"/>
              </w:rPr>
              <w:t>・中小企業向け制度融資預託金</w:t>
            </w:r>
            <w:r w:rsidRPr="005D4D5E">
              <w:rPr>
                <w:rFonts w:ascii="ＭＳ 明朝" w:hAnsi="ＭＳ 明朝"/>
                <w:kern w:val="0"/>
                <w:sz w:val="18"/>
                <w:szCs w:val="18"/>
              </w:rPr>
              <w:tab/>
            </w:r>
            <w:r w:rsidRPr="005D4D5E">
              <w:rPr>
                <w:rFonts w:ascii="ＭＳ 明朝" w:hAnsi="ＭＳ 明朝" w:hint="eastAsia"/>
                <w:kern w:val="0"/>
                <w:sz w:val="18"/>
                <w:szCs w:val="18"/>
              </w:rPr>
              <w:t xml:space="preserve">　 </w:t>
            </w:r>
            <w:r w:rsidR="00607399" w:rsidRPr="005D4D5E">
              <w:rPr>
                <w:rFonts w:ascii="ＭＳ 明朝" w:hAnsi="ＭＳ 明朝" w:hint="eastAsia"/>
                <w:kern w:val="0"/>
                <w:sz w:val="18"/>
                <w:szCs w:val="18"/>
              </w:rPr>
              <w:t xml:space="preserve">　　　</w:t>
            </w:r>
            <w:r w:rsidR="00410D5C" w:rsidRPr="005D4D5E">
              <w:rPr>
                <w:rFonts w:ascii="ＭＳ 明朝" w:hAnsi="ＭＳ 明朝" w:hint="eastAsia"/>
                <w:kern w:val="0"/>
                <w:sz w:val="18"/>
                <w:szCs w:val="18"/>
              </w:rPr>
              <w:t xml:space="preserve"> </w:t>
            </w:r>
            <w:r w:rsidR="0026579A" w:rsidRPr="005D4D5E">
              <w:rPr>
                <w:rFonts w:ascii="ＭＳ 明朝" w:hAnsi="ＭＳ 明朝" w:hint="eastAsia"/>
                <w:kern w:val="0"/>
                <w:sz w:val="18"/>
                <w:szCs w:val="18"/>
              </w:rPr>
              <w:t>＋4,607</w:t>
            </w:r>
            <w:r w:rsidRPr="005D4D5E">
              <w:rPr>
                <w:rFonts w:ascii="ＭＳ 明朝" w:hAnsi="ＭＳ 明朝" w:hint="eastAsia"/>
                <w:kern w:val="0"/>
                <w:sz w:val="18"/>
                <w:szCs w:val="18"/>
              </w:rPr>
              <w:t>億円</w:t>
            </w:r>
          </w:p>
          <w:p w14:paraId="3B746F19" w14:textId="77777777" w:rsidR="00C66690" w:rsidRPr="005D4D5E" w:rsidRDefault="00C66690" w:rsidP="00607399">
            <w:pPr>
              <w:spacing w:line="220" w:lineRule="exact"/>
              <w:rPr>
                <w:rFonts w:ascii="ＭＳ 明朝" w:hAnsi="ＭＳ 明朝"/>
                <w:kern w:val="0"/>
                <w:sz w:val="18"/>
                <w:szCs w:val="18"/>
              </w:rPr>
            </w:pPr>
            <w:r w:rsidRPr="005D4D5E">
              <w:rPr>
                <w:rFonts w:ascii="ＭＳ 明朝" w:hAnsi="ＭＳ 明朝" w:hint="eastAsia"/>
                <w:kern w:val="0"/>
                <w:sz w:val="18"/>
                <w:szCs w:val="18"/>
              </w:rPr>
              <w:t>（その他）</w:t>
            </w:r>
          </w:p>
          <w:p w14:paraId="7CD6E001" w14:textId="1605EA73" w:rsidR="00C66690" w:rsidRPr="005D4D5E" w:rsidRDefault="00C66690" w:rsidP="00607399">
            <w:pPr>
              <w:spacing w:line="220" w:lineRule="exact"/>
              <w:rPr>
                <w:rFonts w:ascii="ＭＳ 明朝" w:hAnsi="ＭＳ 明朝"/>
                <w:kern w:val="0"/>
                <w:sz w:val="18"/>
                <w:szCs w:val="18"/>
              </w:rPr>
            </w:pPr>
            <w:r w:rsidRPr="005D4D5E">
              <w:rPr>
                <w:rFonts w:ascii="ＭＳ 明朝" w:hAnsi="ＭＳ 明朝" w:hint="eastAsia"/>
                <w:kern w:val="0"/>
                <w:sz w:val="18"/>
                <w:szCs w:val="18"/>
              </w:rPr>
              <w:t>・</w:t>
            </w:r>
            <w:r w:rsidR="00410D5C" w:rsidRPr="005D4D5E">
              <w:rPr>
                <w:rFonts w:ascii="ＭＳ 明朝" w:hAnsi="ＭＳ 明朝" w:hint="eastAsia"/>
                <w:kern w:val="0"/>
                <w:sz w:val="18"/>
                <w:szCs w:val="18"/>
              </w:rPr>
              <w:t>2</w:t>
            </w:r>
            <w:r w:rsidR="00410D5C" w:rsidRPr="005D4D5E">
              <w:rPr>
                <w:rFonts w:ascii="ＭＳ 明朝" w:hAnsi="ＭＳ 明朝"/>
                <w:kern w:val="0"/>
                <w:sz w:val="18"/>
                <w:szCs w:val="18"/>
              </w:rPr>
              <w:t>025</w:t>
            </w:r>
            <w:r w:rsidR="00410D5C" w:rsidRPr="005D4D5E">
              <w:rPr>
                <w:rFonts w:ascii="ＭＳ 明朝" w:hAnsi="ＭＳ 明朝" w:hint="eastAsia"/>
                <w:kern w:val="0"/>
                <w:sz w:val="18"/>
                <w:szCs w:val="18"/>
              </w:rPr>
              <w:t>年日本国際博覧会児童生徒招待事業費</w:t>
            </w:r>
            <w:r w:rsidRPr="005D4D5E">
              <w:rPr>
                <w:rFonts w:ascii="ＭＳ 明朝" w:hAnsi="ＭＳ 明朝" w:hint="eastAsia"/>
                <w:kern w:val="0"/>
                <w:sz w:val="18"/>
                <w:szCs w:val="18"/>
              </w:rPr>
              <w:t xml:space="preserve"> </w:t>
            </w:r>
            <w:r w:rsidR="00607399" w:rsidRPr="005D4D5E">
              <w:rPr>
                <w:rFonts w:ascii="ＭＳ 明朝" w:hAnsi="ＭＳ 明朝" w:hint="eastAsia"/>
                <w:kern w:val="0"/>
                <w:sz w:val="18"/>
                <w:szCs w:val="18"/>
              </w:rPr>
              <w:t xml:space="preserve"> </w:t>
            </w:r>
            <w:r w:rsidR="00410D5C" w:rsidRPr="005D4D5E">
              <w:rPr>
                <w:rFonts w:ascii="ＭＳ 明朝" w:hAnsi="ＭＳ 明朝" w:hint="eastAsia"/>
                <w:kern w:val="0"/>
                <w:sz w:val="18"/>
                <w:szCs w:val="18"/>
              </w:rPr>
              <w:t>▲18</w:t>
            </w:r>
            <w:r w:rsidRPr="005D4D5E">
              <w:rPr>
                <w:rFonts w:ascii="ＭＳ 明朝" w:hAnsi="ＭＳ 明朝" w:hint="eastAsia"/>
                <w:kern w:val="0"/>
                <w:sz w:val="18"/>
                <w:szCs w:val="18"/>
              </w:rPr>
              <w:t>億円</w:t>
            </w:r>
          </w:p>
        </w:tc>
      </w:tr>
    </w:tbl>
    <w:p w14:paraId="2A1940A2" w14:textId="6F7EF75B" w:rsidR="00C66690" w:rsidRPr="005D4D5E" w:rsidRDefault="00C66690" w:rsidP="00CE7BE1">
      <w:pPr>
        <w:spacing w:line="40" w:lineRule="exact"/>
        <w:rPr>
          <w:rFonts w:ascii="ＭＳ Ｐ明朝" w:eastAsia="ＭＳ Ｐ明朝" w:hAnsi="ＭＳ Ｐ明朝"/>
          <w:kern w:val="0"/>
          <w:sz w:val="22"/>
        </w:rPr>
      </w:pPr>
    </w:p>
    <w:p w14:paraId="25D146D8" w14:textId="77777777" w:rsidR="00C66690" w:rsidRPr="005D4D5E" w:rsidRDefault="00C66690" w:rsidP="00CE7BE1">
      <w:pPr>
        <w:spacing w:line="40" w:lineRule="exact"/>
        <w:rPr>
          <w:rFonts w:ascii="ＭＳ Ｐ明朝" w:eastAsia="ＭＳ Ｐ明朝" w:hAnsi="ＭＳ Ｐ明朝"/>
          <w:kern w:val="0"/>
          <w:sz w:val="22"/>
        </w:rPr>
      </w:pPr>
    </w:p>
    <w:p w14:paraId="68978497" w14:textId="77777777" w:rsidR="00C66690" w:rsidRPr="005D4D5E" w:rsidRDefault="00C66690" w:rsidP="00CE7BE1">
      <w:pPr>
        <w:spacing w:line="40" w:lineRule="exact"/>
        <w:rPr>
          <w:rFonts w:ascii="ＭＳ Ｐ明朝" w:eastAsia="ＭＳ Ｐ明朝" w:hAnsi="ＭＳ Ｐ明朝"/>
          <w:kern w:val="0"/>
          <w:sz w:val="22"/>
        </w:rPr>
      </w:pPr>
    </w:p>
    <w:p w14:paraId="17C67092" w14:textId="5713A791" w:rsidR="00C66690" w:rsidRPr="005D4D5E" w:rsidRDefault="001A20B1" w:rsidP="006A340A">
      <w:pPr>
        <w:spacing w:line="300" w:lineRule="exact"/>
        <w:ind w:leftChars="141" w:left="283" w:firstLineChars="100" w:firstLine="201"/>
        <w:rPr>
          <w:rFonts w:ascii="ＭＳ 明朝" w:hAnsi="ＭＳ 明朝"/>
          <w:sz w:val="16"/>
          <w:szCs w:val="16"/>
        </w:rPr>
      </w:pPr>
      <w:r w:rsidRPr="005D4D5E">
        <w:rPr>
          <w:noProof/>
        </w:rPr>
        <w:drawing>
          <wp:anchor distT="0" distB="0" distL="114300" distR="114300" simplePos="0" relativeHeight="251734528" behindDoc="0" locked="0" layoutInCell="1" allowOverlap="1" wp14:anchorId="0484BA6E" wp14:editId="15894F4A">
            <wp:simplePos x="0" y="0"/>
            <wp:positionH relativeFrom="margin">
              <wp:posOffset>164465</wp:posOffset>
            </wp:positionH>
            <wp:positionV relativeFrom="paragraph">
              <wp:posOffset>129540</wp:posOffset>
            </wp:positionV>
            <wp:extent cx="5784175" cy="3575050"/>
            <wp:effectExtent l="0" t="0" r="7620" b="635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4175" cy="3575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6690" w:rsidRPr="005D4D5E">
        <w:rPr>
          <w:rFonts w:ascii="ＭＳ ゴシック" w:eastAsia="ＭＳ ゴシック" w:hAnsi="ＭＳ ゴシック" w:hint="eastAsia"/>
          <w:b/>
          <w:bdr w:val="single" w:sz="4" w:space="0" w:color="auto"/>
        </w:rPr>
        <w:t>第 ５ 表</w:t>
      </w:r>
      <w:r w:rsidR="00C66690" w:rsidRPr="005D4D5E">
        <w:rPr>
          <w:rFonts w:ascii="ＭＳ ゴシック" w:eastAsia="ＭＳ ゴシック" w:hAnsi="ＭＳ ゴシック" w:hint="eastAsia"/>
          <w:b/>
        </w:rPr>
        <w:t xml:space="preserve">　　　　　　　　 一 般 会 計 歳 出 予 算（性 質 別） 内 訳</w:t>
      </w:r>
    </w:p>
    <w:p w14:paraId="32D9511B" w14:textId="142AB241" w:rsidR="00C66690" w:rsidRPr="005D4D5E" w:rsidRDefault="00C66690" w:rsidP="00D70D8A">
      <w:pPr>
        <w:spacing w:line="200" w:lineRule="exact"/>
        <w:rPr>
          <w:rFonts w:ascii="ＭＳ Ｐゴシック" w:eastAsia="ＭＳ Ｐゴシック" w:hAnsi="ＭＳ Ｐゴシック"/>
          <w:sz w:val="16"/>
          <w:szCs w:val="16"/>
        </w:rPr>
      </w:pPr>
    </w:p>
    <w:p w14:paraId="560937E6" w14:textId="027B8115" w:rsidR="00C66690" w:rsidRPr="005D4D5E" w:rsidRDefault="00C66690" w:rsidP="00051498">
      <w:pPr>
        <w:spacing w:line="200" w:lineRule="exact"/>
        <w:rPr>
          <w:rFonts w:ascii="ＭＳ Ｐゴシック" w:eastAsia="ＭＳ Ｐゴシック" w:hAnsi="ＭＳ Ｐゴシック"/>
          <w:sz w:val="16"/>
          <w:szCs w:val="16"/>
        </w:rPr>
      </w:pPr>
    </w:p>
    <w:p w14:paraId="3AB24A26" w14:textId="5E31FFD8" w:rsidR="00C66690" w:rsidRPr="005D4D5E" w:rsidRDefault="00C66690" w:rsidP="00051498">
      <w:pPr>
        <w:spacing w:line="200" w:lineRule="exact"/>
        <w:rPr>
          <w:rFonts w:ascii="ＭＳ Ｐゴシック" w:eastAsia="ＭＳ Ｐゴシック" w:hAnsi="ＭＳ Ｐゴシック"/>
          <w:sz w:val="16"/>
          <w:szCs w:val="16"/>
        </w:rPr>
      </w:pPr>
    </w:p>
    <w:p w14:paraId="64D3543E" w14:textId="1E902EED" w:rsidR="00C66690" w:rsidRPr="005D4D5E" w:rsidRDefault="00C66690" w:rsidP="00051498">
      <w:pPr>
        <w:spacing w:line="200" w:lineRule="exact"/>
        <w:rPr>
          <w:rFonts w:ascii="ＭＳ Ｐゴシック" w:eastAsia="ＭＳ Ｐゴシック" w:hAnsi="ＭＳ Ｐゴシック"/>
          <w:sz w:val="16"/>
          <w:szCs w:val="16"/>
        </w:rPr>
      </w:pPr>
    </w:p>
    <w:p w14:paraId="1A53B075" w14:textId="0D8B8E14" w:rsidR="00C66690" w:rsidRPr="005D4D5E" w:rsidRDefault="00C66690" w:rsidP="00051498">
      <w:pPr>
        <w:spacing w:line="200" w:lineRule="exact"/>
        <w:rPr>
          <w:rFonts w:ascii="ＭＳ Ｐゴシック" w:eastAsia="ＭＳ Ｐゴシック" w:hAnsi="ＭＳ Ｐゴシック"/>
          <w:sz w:val="16"/>
          <w:szCs w:val="16"/>
        </w:rPr>
      </w:pPr>
    </w:p>
    <w:p w14:paraId="17A53B7E" w14:textId="62E58803" w:rsidR="00C66690" w:rsidRPr="005D4D5E" w:rsidRDefault="00C66690" w:rsidP="00051498">
      <w:pPr>
        <w:spacing w:line="200" w:lineRule="exact"/>
        <w:rPr>
          <w:rFonts w:ascii="ＭＳ Ｐゴシック" w:eastAsia="ＭＳ Ｐゴシック" w:hAnsi="ＭＳ Ｐゴシック"/>
          <w:sz w:val="16"/>
          <w:szCs w:val="16"/>
        </w:rPr>
      </w:pPr>
    </w:p>
    <w:p w14:paraId="38E81316" w14:textId="18DFBB0A" w:rsidR="00C66690" w:rsidRPr="005D4D5E" w:rsidRDefault="00C66690" w:rsidP="00051498">
      <w:pPr>
        <w:spacing w:line="200" w:lineRule="exact"/>
        <w:rPr>
          <w:rFonts w:ascii="ＭＳ Ｐゴシック" w:eastAsia="ＭＳ Ｐゴシック" w:hAnsi="ＭＳ Ｐゴシック"/>
          <w:sz w:val="16"/>
          <w:szCs w:val="16"/>
        </w:rPr>
      </w:pPr>
    </w:p>
    <w:p w14:paraId="3A310351" w14:textId="668AD44D" w:rsidR="00C66690" w:rsidRPr="005D4D5E" w:rsidRDefault="00C66690" w:rsidP="00051498">
      <w:pPr>
        <w:spacing w:line="200" w:lineRule="exact"/>
        <w:rPr>
          <w:rFonts w:ascii="ＭＳ Ｐゴシック" w:eastAsia="ＭＳ Ｐゴシック" w:hAnsi="ＭＳ Ｐゴシック"/>
          <w:sz w:val="16"/>
          <w:szCs w:val="16"/>
        </w:rPr>
      </w:pPr>
    </w:p>
    <w:p w14:paraId="0559097B" w14:textId="350E7DAB" w:rsidR="00C66690" w:rsidRPr="005D4D5E" w:rsidRDefault="00C66690" w:rsidP="00051498">
      <w:pPr>
        <w:spacing w:line="200" w:lineRule="exact"/>
        <w:rPr>
          <w:rFonts w:ascii="ＭＳ Ｐゴシック" w:eastAsia="ＭＳ Ｐゴシック" w:hAnsi="ＭＳ Ｐゴシック"/>
          <w:sz w:val="16"/>
          <w:szCs w:val="16"/>
        </w:rPr>
      </w:pPr>
    </w:p>
    <w:p w14:paraId="43CD58FF" w14:textId="232F777D" w:rsidR="00C66690" w:rsidRPr="005D4D5E" w:rsidRDefault="00C66690" w:rsidP="00051498">
      <w:pPr>
        <w:spacing w:line="200" w:lineRule="exact"/>
        <w:rPr>
          <w:rFonts w:ascii="ＭＳ Ｐゴシック" w:eastAsia="ＭＳ Ｐゴシック" w:hAnsi="ＭＳ Ｐゴシック"/>
          <w:sz w:val="16"/>
          <w:szCs w:val="16"/>
        </w:rPr>
      </w:pPr>
    </w:p>
    <w:p w14:paraId="37DC1A03" w14:textId="311B5EB8" w:rsidR="00C66690" w:rsidRPr="005D4D5E" w:rsidRDefault="00C66690" w:rsidP="00051498">
      <w:pPr>
        <w:spacing w:line="200" w:lineRule="exact"/>
        <w:rPr>
          <w:rFonts w:ascii="ＭＳ Ｐゴシック" w:eastAsia="ＭＳ Ｐゴシック" w:hAnsi="ＭＳ Ｐゴシック"/>
          <w:sz w:val="16"/>
          <w:szCs w:val="16"/>
        </w:rPr>
      </w:pPr>
    </w:p>
    <w:p w14:paraId="11DEA3BC" w14:textId="742DED72" w:rsidR="00C66690" w:rsidRPr="005D4D5E" w:rsidRDefault="00C66690" w:rsidP="00051498">
      <w:pPr>
        <w:spacing w:line="200" w:lineRule="exact"/>
        <w:rPr>
          <w:rFonts w:ascii="ＭＳ Ｐゴシック" w:eastAsia="ＭＳ Ｐゴシック" w:hAnsi="ＭＳ Ｐゴシック"/>
          <w:sz w:val="16"/>
          <w:szCs w:val="16"/>
        </w:rPr>
      </w:pPr>
    </w:p>
    <w:p w14:paraId="253C1114" w14:textId="4690B4EB" w:rsidR="00C66690" w:rsidRPr="005D4D5E" w:rsidRDefault="00C66690" w:rsidP="00051498">
      <w:pPr>
        <w:spacing w:line="200" w:lineRule="exact"/>
        <w:rPr>
          <w:rFonts w:ascii="ＭＳ Ｐゴシック" w:eastAsia="ＭＳ Ｐゴシック" w:hAnsi="ＭＳ Ｐゴシック"/>
          <w:sz w:val="16"/>
          <w:szCs w:val="16"/>
        </w:rPr>
      </w:pPr>
    </w:p>
    <w:p w14:paraId="0C68056F" w14:textId="45A99EB0" w:rsidR="00C66690" w:rsidRPr="005D4D5E" w:rsidRDefault="00C66690" w:rsidP="00051498">
      <w:pPr>
        <w:spacing w:line="200" w:lineRule="exact"/>
        <w:rPr>
          <w:rFonts w:ascii="ＭＳ Ｐゴシック" w:eastAsia="ＭＳ Ｐゴシック" w:hAnsi="ＭＳ Ｐゴシック"/>
          <w:sz w:val="16"/>
          <w:szCs w:val="16"/>
        </w:rPr>
      </w:pPr>
    </w:p>
    <w:p w14:paraId="0DA52CA6" w14:textId="097CACF8" w:rsidR="00C66690" w:rsidRPr="005D4D5E" w:rsidRDefault="00C66690" w:rsidP="00051498">
      <w:pPr>
        <w:spacing w:line="200" w:lineRule="exact"/>
        <w:rPr>
          <w:rFonts w:ascii="ＭＳ Ｐゴシック" w:eastAsia="ＭＳ Ｐゴシック" w:hAnsi="ＭＳ Ｐゴシック"/>
          <w:sz w:val="16"/>
          <w:szCs w:val="16"/>
        </w:rPr>
      </w:pPr>
    </w:p>
    <w:p w14:paraId="14AE8E0F" w14:textId="2B908430" w:rsidR="00C66690" w:rsidRPr="005D4D5E" w:rsidRDefault="00C66690" w:rsidP="00051498">
      <w:pPr>
        <w:spacing w:line="200" w:lineRule="exact"/>
        <w:rPr>
          <w:rFonts w:ascii="ＭＳ Ｐゴシック" w:eastAsia="ＭＳ Ｐゴシック" w:hAnsi="ＭＳ Ｐゴシック"/>
          <w:sz w:val="16"/>
          <w:szCs w:val="16"/>
        </w:rPr>
      </w:pPr>
    </w:p>
    <w:p w14:paraId="078CA04E" w14:textId="12C6DDD0" w:rsidR="00C66690" w:rsidRPr="005D4D5E" w:rsidRDefault="00C66690" w:rsidP="00051498">
      <w:pPr>
        <w:spacing w:line="200" w:lineRule="exact"/>
        <w:rPr>
          <w:rFonts w:ascii="ＭＳ Ｐゴシック" w:eastAsia="ＭＳ Ｐゴシック" w:hAnsi="ＭＳ Ｐゴシック"/>
          <w:sz w:val="16"/>
          <w:szCs w:val="16"/>
        </w:rPr>
      </w:pPr>
    </w:p>
    <w:p w14:paraId="38EE956C" w14:textId="2054FC4C" w:rsidR="00C66690" w:rsidRPr="005D4D5E" w:rsidRDefault="00C66690" w:rsidP="00051498">
      <w:pPr>
        <w:spacing w:line="200" w:lineRule="exact"/>
        <w:rPr>
          <w:rFonts w:ascii="ＭＳ Ｐゴシック" w:eastAsia="ＭＳ Ｐゴシック" w:hAnsi="ＭＳ Ｐゴシック"/>
          <w:sz w:val="16"/>
          <w:szCs w:val="16"/>
        </w:rPr>
      </w:pPr>
    </w:p>
    <w:p w14:paraId="33E715D8" w14:textId="17F65F2D" w:rsidR="00C66690" w:rsidRPr="005D4D5E" w:rsidRDefault="00C66690" w:rsidP="00051498">
      <w:pPr>
        <w:spacing w:line="200" w:lineRule="exact"/>
        <w:rPr>
          <w:rFonts w:ascii="ＭＳ Ｐゴシック" w:eastAsia="ＭＳ Ｐゴシック" w:hAnsi="ＭＳ Ｐゴシック"/>
          <w:sz w:val="16"/>
          <w:szCs w:val="16"/>
        </w:rPr>
      </w:pPr>
    </w:p>
    <w:p w14:paraId="433DCF7E" w14:textId="5065B8E4" w:rsidR="00C66690" w:rsidRPr="005D4D5E" w:rsidRDefault="00C66690" w:rsidP="00051498">
      <w:pPr>
        <w:spacing w:line="200" w:lineRule="exact"/>
        <w:rPr>
          <w:rFonts w:ascii="ＭＳ Ｐゴシック" w:eastAsia="ＭＳ Ｐゴシック" w:hAnsi="ＭＳ Ｐゴシック"/>
          <w:sz w:val="16"/>
          <w:szCs w:val="16"/>
        </w:rPr>
      </w:pPr>
    </w:p>
    <w:p w14:paraId="354DEE50" w14:textId="6DD1F7DC" w:rsidR="00C66690" w:rsidRPr="005D4D5E" w:rsidRDefault="00C66690" w:rsidP="00051498">
      <w:pPr>
        <w:spacing w:line="200" w:lineRule="exact"/>
        <w:rPr>
          <w:rFonts w:ascii="ＭＳ Ｐゴシック" w:eastAsia="ＭＳ Ｐゴシック" w:hAnsi="ＭＳ Ｐゴシック"/>
          <w:sz w:val="16"/>
          <w:szCs w:val="16"/>
        </w:rPr>
      </w:pPr>
    </w:p>
    <w:p w14:paraId="09BC4F3A" w14:textId="73C4667D" w:rsidR="00C66690" w:rsidRPr="005D4D5E" w:rsidRDefault="00C66690" w:rsidP="00051498">
      <w:pPr>
        <w:spacing w:line="200" w:lineRule="exact"/>
        <w:rPr>
          <w:rFonts w:ascii="ＭＳ Ｐゴシック" w:eastAsia="ＭＳ Ｐゴシック" w:hAnsi="ＭＳ Ｐゴシック"/>
          <w:sz w:val="16"/>
          <w:szCs w:val="16"/>
        </w:rPr>
      </w:pPr>
    </w:p>
    <w:p w14:paraId="18382795" w14:textId="58AB626A" w:rsidR="00C66690" w:rsidRPr="005D4D5E" w:rsidRDefault="00C66690" w:rsidP="00051498">
      <w:pPr>
        <w:spacing w:line="200" w:lineRule="exact"/>
        <w:rPr>
          <w:rFonts w:ascii="ＭＳ Ｐゴシック" w:eastAsia="ＭＳ Ｐゴシック" w:hAnsi="ＭＳ Ｐゴシック"/>
          <w:sz w:val="16"/>
          <w:szCs w:val="16"/>
        </w:rPr>
      </w:pPr>
    </w:p>
    <w:p w14:paraId="3D534BDB" w14:textId="1C584224" w:rsidR="00C66690" w:rsidRPr="005D4D5E" w:rsidRDefault="00C66690" w:rsidP="00051498">
      <w:pPr>
        <w:spacing w:line="200" w:lineRule="exact"/>
        <w:rPr>
          <w:rFonts w:ascii="ＭＳ Ｐゴシック" w:eastAsia="ＭＳ Ｐゴシック" w:hAnsi="ＭＳ Ｐゴシック"/>
          <w:sz w:val="16"/>
          <w:szCs w:val="16"/>
        </w:rPr>
      </w:pPr>
    </w:p>
    <w:p w14:paraId="3F91EA66" w14:textId="52023F7B" w:rsidR="00C66690" w:rsidRPr="005D4D5E" w:rsidRDefault="00C66690" w:rsidP="00051498">
      <w:pPr>
        <w:spacing w:line="200" w:lineRule="exact"/>
        <w:rPr>
          <w:rFonts w:ascii="ＭＳ Ｐゴシック" w:eastAsia="ＭＳ Ｐゴシック" w:hAnsi="ＭＳ Ｐゴシック"/>
          <w:sz w:val="16"/>
          <w:szCs w:val="16"/>
        </w:rPr>
      </w:pPr>
    </w:p>
    <w:p w14:paraId="5BDA1CBA" w14:textId="2482BA9A" w:rsidR="00C66690" w:rsidRPr="005D4D5E" w:rsidRDefault="00C66690" w:rsidP="00051498">
      <w:pPr>
        <w:spacing w:line="200" w:lineRule="exact"/>
        <w:rPr>
          <w:rFonts w:ascii="ＭＳ Ｐゴシック" w:eastAsia="ＭＳ Ｐゴシック" w:hAnsi="ＭＳ Ｐゴシック"/>
          <w:sz w:val="16"/>
          <w:szCs w:val="16"/>
        </w:rPr>
      </w:pPr>
    </w:p>
    <w:p w14:paraId="598CE4F5" w14:textId="73C0AE1E" w:rsidR="00C66690" w:rsidRPr="005D4D5E" w:rsidRDefault="00C66690" w:rsidP="00051498">
      <w:pPr>
        <w:spacing w:line="200" w:lineRule="exact"/>
        <w:rPr>
          <w:rFonts w:ascii="ＭＳ Ｐゴシック" w:eastAsia="ＭＳ Ｐゴシック" w:hAnsi="ＭＳ Ｐゴシック"/>
          <w:sz w:val="16"/>
          <w:szCs w:val="16"/>
        </w:rPr>
      </w:pPr>
    </w:p>
    <w:p w14:paraId="77135516" w14:textId="2FE283DF" w:rsidR="007E56DF" w:rsidRPr="005D4D5E" w:rsidRDefault="007E56DF" w:rsidP="00051498">
      <w:pPr>
        <w:spacing w:line="200" w:lineRule="exact"/>
        <w:rPr>
          <w:rFonts w:ascii="ＭＳ Ｐゴシック" w:eastAsia="ＭＳ Ｐゴシック" w:hAnsi="ＭＳ Ｐゴシック"/>
          <w:sz w:val="16"/>
          <w:szCs w:val="16"/>
        </w:rPr>
      </w:pPr>
    </w:p>
    <w:p w14:paraId="0D387F99" w14:textId="3CB5CC52" w:rsidR="00C66690" w:rsidRPr="005D4D5E" w:rsidRDefault="00C66690" w:rsidP="00FE3194">
      <w:pPr>
        <w:spacing w:line="140" w:lineRule="exact"/>
        <w:rPr>
          <w:rFonts w:ascii="ＭＳ Ｐゴシック" w:eastAsia="ＭＳ Ｐゴシック" w:hAnsi="ＭＳ Ｐゴシック"/>
          <w:sz w:val="16"/>
          <w:szCs w:val="16"/>
        </w:rPr>
      </w:pPr>
    </w:p>
    <w:p w14:paraId="4B83B5F9" w14:textId="502E17A0" w:rsidR="00C66690" w:rsidRPr="005D4D5E" w:rsidRDefault="00C66690" w:rsidP="007F2EA2">
      <w:pPr>
        <w:spacing w:line="240" w:lineRule="exact"/>
        <w:ind w:firstLineChars="1200" w:firstLine="2299"/>
        <w:rPr>
          <w:rFonts w:ascii="ＭＳ ゴシック" w:eastAsia="ＭＳ ゴシック" w:hAnsi="ＭＳ ゴシック"/>
          <w:b/>
          <w:sz w:val="20"/>
        </w:rPr>
      </w:pPr>
      <w:r w:rsidRPr="005D4D5E">
        <w:rPr>
          <w:rFonts w:ascii="ＭＳ ゴシック" w:eastAsia="ＭＳ ゴシック" w:hAnsi="ＭＳ ゴシック" w:hint="eastAsia"/>
          <w:b/>
          <w:sz w:val="20"/>
        </w:rPr>
        <w:t>【参 考】 一 般 会 計 歳 出 予 算 の 推 移（性 質 別）</w:t>
      </w:r>
    </w:p>
    <w:p w14:paraId="16E8DD70" w14:textId="134D2347" w:rsidR="00C66690" w:rsidRPr="005D4D5E" w:rsidRDefault="00D42254" w:rsidP="00FE3194">
      <w:pPr>
        <w:spacing w:line="100" w:lineRule="exact"/>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w:drawing>
          <wp:anchor distT="0" distB="0" distL="114300" distR="114300" simplePos="0" relativeHeight="251757056" behindDoc="1" locked="0" layoutInCell="1" allowOverlap="1" wp14:anchorId="6934E297" wp14:editId="433E9920">
            <wp:simplePos x="0" y="0"/>
            <wp:positionH relativeFrom="margin">
              <wp:posOffset>726440</wp:posOffset>
            </wp:positionH>
            <wp:positionV relativeFrom="paragraph">
              <wp:posOffset>12700</wp:posOffset>
            </wp:positionV>
            <wp:extent cx="4968240" cy="3038475"/>
            <wp:effectExtent l="0" t="0" r="3810" b="952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68240" cy="3038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83CC34" w14:textId="335D64C7" w:rsidR="00C66690" w:rsidRPr="005D4D5E" w:rsidRDefault="00C66690" w:rsidP="00FE3194">
      <w:pPr>
        <w:spacing w:line="100" w:lineRule="exact"/>
        <w:rPr>
          <w:rFonts w:ascii="ＭＳ Ｐゴシック" w:eastAsia="ＭＳ Ｐゴシック" w:hAnsi="ＭＳ Ｐゴシック"/>
          <w:sz w:val="16"/>
          <w:szCs w:val="16"/>
        </w:rPr>
      </w:pPr>
    </w:p>
    <w:p w14:paraId="213DE1C6" w14:textId="53CA620B" w:rsidR="00C66690" w:rsidRPr="005D4D5E" w:rsidRDefault="00C66690" w:rsidP="00D4652D">
      <w:pPr>
        <w:spacing w:line="200" w:lineRule="exact"/>
        <w:rPr>
          <w:rFonts w:ascii="ＭＳ Ｐゴシック" w:eastAsia="ＭＳ Ｐゴシック" w:hAnsi="ＭＳ Ｐゴシック"/>
          <w:sz w:val="16"/>
          <w:szCs w:val="16"/>
        </w:rPr>
      </w:pPr>
    </w:p>
    <w:p w14:paraId="5E0B3E92" w14:textId="1CCCEFE6" w:rsidR="00C66690" w:rsidRPr="005D4D5E" w:rsidRDefault="00C66690" w:rsidP="00D4652D">
      <w:pPr>
        <w:spacing w:line="200" w:lineRule="exact"/>
        <w:rPr>
          <w:rFonts w:ascii="ＭＳ Ｐゴシック" w:eastAsia="ＭＳ Ｐゴシック" w:hAnsi="ＭＳ Ｐゴシック"/>
          <w:sz w:val="16"/>
          <w:szCs w:val="16"/>
        </w:rPr>
      </w:pPr>
    </w:p>
    <w:p w14:paraId="706C587A" w14:textId="76C90604" w:rsidR="00C66690" w:rsidRPr="005D4D5E" w:rsidRDefault="00C66690" w:rsidP="00D4652D">
      <w:pPr>
        <w:spacing w:line="200" w:lineRule="exact"/>
        <w:rPr>
          <w:rFonts w:ascii="ＭＳ Ｐゴシック" w:eastAsia="ＭＳ Ｐゴシック" w:hAnsi="ＭＳ Ｐゴシック"/>
          <w:sz w:val="16"/>
          <w:szCs w:val="16"/>
        </w:rPr>
      </w:pPr>
    </w:p>
    <w:p w14:paraId="078B40AD" w14:textId="5B04A3FC" w:rsidR="00C66690" w:rsidRPr="005D4D5E" w:rsidRDefault="00C66690" w:rsidP="00D4652D">
      <w:pPr>
        <w:spacing w:line="200" w:lineRule="exact"/>
        <w:rPr>
          <w:rFonts w:ascii="ＭＳ Ｐゴシック" w:eastAsia="ＭＳ Ｐゴシック" w:hAnsi="ＭＳ Ｐゴシック"/>
          <w:sz w:val="16"/>
          <w:szCs w:val="16"/>
        </w:rPr>
      </w:pPr>
    </w:p>
    <w:p w14:paraId="043CE62C" w14:textId="6598C50B" w:rsidR="00C66690" w:rsidRPr="005D4D5E" w:rsidRDefault="00C66690" w:rsidP="0019583A">
      <w:pPr>
        <w:spacing w:line="200" w:lineRule="exact"/>
        <w:rPr>
          <w:rFonts w:ascii="ＭＳ Ｐゴシック" w:eastAsia="ＭＳ Ｐゴシック" w:hAnsi="ＭＳ Ｐゴシック"/>
          <w:sz w:val="16"/>
          <w:szCs w:val="16"/>
        </w:rPr>
      </w:pPr>
    </w:p>
    <w:p w14:paraId="2F56D7BD" w14:textId="1CB82D6D" w:rsidR="00C66690" w:rsidRPr="005D4D5E" w:rsidRDefault="00C66690" w:rsidP="0019583A">
      <w:pPr>
        <w:spacing w:line="200" w:lineRule="exact"/>
        <w:rPr>
          <w:rFonts w:ascii="ＭＳ Ｐゴシック" w:eastAsia="ＭＳ Ｐゴシック" w:hAnsi="ＭＳ Ｐゴシック"/>
          <w:sz w:val="16"/>
          <w:szCs w:val="16"/>
        </w:rPr>
      </w:pPr>
    </w:p>
    <w:p w14:paraId="319F3884" w14:textId="77777777" w:rsidR="00C66690" w:rsidRPr="005D4D5E" w:rsidRDefault="00C66690" w:rsidP="0019583A">
      <w:pPr>
        <w:spacing w:line="200" w:lineRule="exact"/>
        <w:rPr>
          <w:rFonts w:ascii="ＭＳ Ｐゴシック" w:eastAsia="ＭＳ Ｐゴシック" w:hAnsi="ＭＳ Ｐゴシック"/>
          <w:sz w:val="16"/>
          <w:szCs w:val="16"/>
        </w:rPr>
      </w:pPr>
    </w:p>
    <w:p w14:paraId="4447E509" w14:textId="77777777" w:rsidR="00C66690" w:rsidRPr="005D4D5E" w:rsidRDefault="00C66690" w:rsidP="0019583A">
      <w:pPr>
        <w:spacing w:line="200" w:lineRule="exact"/>
        <w:rPr>
          <w:rFonts w:ascii="ＭＳ Ｐゴシック" w:eastAsia="ＭＳ Ｐゴシック" w:hAnsi="ＭＳ Ｐゴシック"/>
          <w:sz w:val="16"/>
          <w:szCs w:val="16"/>
        </w:rPr>
      </w:pPr>
    </w:p>
    <w:p w14:paraId="152A763E" w14:textId="77777777" w:rsidR="00C66690" w:rsidRPr="00361E6F" w:rsidRDefault="00C66690" w:rsidP="0019583A">
      <w:pPr>
        <w:spacing w:line="200" w:lineRule="exact"/>
        <w:rPr>
          <w:rFonts w:ascii="ＭＳ Ｐゴシック" w:eastAsia="ＭＳ Ｐゴシック" w:hAnsi="ＭＳ Ｐゴシック"/>
          <w:sz w:val="16"/>
          <w:szCs w:val="16"/>
        </w:rPr>
      </w:pPr>
    </w:p>
    <w:p w14:paraId="1906F88D" w14:textId="77777777" w:rsidR="00C66690" w:rsidRPr="005D4D5E" w:rsidRDefault="00C66690" w:rsidP="0019583A">
      <w:pPr>
        <w:spacing w:line="200" w:lineRule="exact"/>
        <w:rPr>
          <w:rFonts w:ascii="ＭＳ Ｐゴシック" w:eastAsia="ＭＳ Ｐゴシック" w:hAnsi="ＭＳ Ｐゴシック"/>
          <w:sz w:val="16"/>
          <w:szCs w:val="16"/>
        </w:rPr>
      </w:pPr>
    </w:p>
    <w:p w14:paraId="3B79EC66" w14:textId="77777777" w:rsidR="00C66690" w:rsidRPr="005D4D5E" w:rsidRDefault="00C66690" w:rsidP="0019583A">
      <w:pPr>
        <w:spacing w:line="200" w:lineRule="exact"/>
        <w:rPr>
          <w:rFonts w:ascii="ＭＳ Ｐゴシック" w:eastAsia="ＭＳ Ｐゴシック" w:hAnsi="ＭＳ Ｐゴシック"/>
          <w:sz w:val="16"/>
          <w:szCs w:val="16"/>
        </w:rPr>
      </w:pPr>
    </w:p>
    <w:p w14:paraId="4F6EE137" w14:textId="78177D8C" w:rsidR="00C66690" w:rsidRPr="005D4D5E" w:rsidRDefault="001A20B1" w:rsidP="001A20B1">
      <w:pPr>
        <w:tabs>
          <w:tab w:val="left" w:pos="1809"/>
        </w:tabs>
        <w:spacing w:line="200" w:lineRule="exact"/>
        <w:rPr>
          <w:rFonts w:ascii="ＭＳ Ｐゴシック" w:eastAsia="ＭＳ Ｐゴシック" w:hAnsi="ＭＳ Ｐゴシック"/>
          <w:sz w:val="16"/>
          <w:szCs w:val="16"/>
        </w:rPr>
      </w:pPr>
      <w:r w:rsidRPr="005D4D5E">
        <w:rPr>
          <w:rFonts w:ascii="ＭＳ Ｐゴシック" w:eastAsia="ＭＳ Ｐゴシック" w:hAnsi="ＭＳ Ｐゴシック"/>
          <w:sz w:val="16"/>
          <w:szCs w:val="16"/>
        </w:rPr>
        <w:tab/>
      </w:r>
    </w:p>
    <w:p w14:paraId="6BC2E4DA" w14:textId="77777777" w:rsidR="00C66690" w:rsidRPr="005D4D5E" w:rsidRDefault="00C66690" w:rsidP="0019583A">
      <w:pPr>
        <w:spacing w:line="200" w:lineRule="exact"/>
        <w:rPr>
          <w:rFonts w:ascii="ＭＳ Ｐゴシック" w:eastAsia="ＭＳ Ｐゴシック" w:hAnsi="ＭＳ Ｐゴシック"/>
          <w:sz w:val="16"/>
          <w:szCs w:val="16"/>
        </w:rPr>
      </w:pPr>
    </w:p>
    <w:p w14:paraId="2ED27249" w14:textId="77777777" w:rsidR="00C66690" w:rsidRPr="005D4D5E" w:rsidRDefault="00C66690" w:rsidP="0019583A">
      <w:pPr>
        <w:spacing w:line="200" w:lineRule="exact"/>
        <w:rPr>
          <w:rFonts w:ascii="ＭＳ Ｐゴシック" w:eastAsia="ＭＳ Ｐゴシック" w:hAnsi="ＭＳ Ｐゴシック"/>
          <w:sz w:val="16"/>
          <w:szCs w:val="16"/>
        </w:rPr>
      </w:pPr>
    </w:p>
    <w:p w14:paraId="5A77345B" w14:textId="77777777" w:rsidR="00C66690" w:rsidRPr="005D4D5E" w:rsidRDefault="00C66690" w:rsidP="0019583A">
      <w:pPr>
        <w:spacing w:line="200" w:lineRule="exact"/>
        <w:rPr>
          <w:rFonts w:ascii="ＭＳ Ｐゴシック" w:eastAsia="ＭＳ Ｐゴシック" w:hAnsi="ＭＳ Ｐゴシック"/>
          <w:sz w:val="16"/>
          <w:szCs w:val="16"/>
        </w:rPr>
      </w:pPr>
    </w:p>
    <w:p w14:paraId="2A207F18" w14:textId="77777777" w:rsidR="00C66690" w:rsidRPr="005D4D5E" w:rsidRDefault="00C66690" w:rsidP="0019583A">
      <w:pPr>
        <w:spacing w:line="100" w:lineRule="exact"/>
        <w:rPr>
          <w:rFonts w:ascii="ＭＳ Ｐゴシック" w:eastAsia="ＭＳ Ｐゴシック" w:hAnsi="ＭＳ Ｐゴシック"/>
          <w:sz w:val="16"/>
          <w:szCs w:val="16"/>
        </w:rPr>
      </w:pPr>
    </w:p>
    <w:p w14:paraId="3BB8951C" w14:textId="77777777" w:rsidR="00C66690" w:rsidRPr="005D4D5E" w:rsidRDefault="00C66690" w:rsidP="0019583A">
      <w:pPr>
        <w:spacing w:line="200" w:lineRule="exact"/>
        <w:rPr>
          <w:rFonts w:ascii="ＭＳ Ｐゴシック" w:eastAsia="ＭＳ Ｐゴシック" w:hAnsi="ＭＳ Ｐゴシック"/>
          <w:sz w:val="16"/>
          <w:szCs w:val="16"/>
        </w:rPr>
      </w:pPr>
    </w:p>
    <w:p w14:paraId="333D2166" w14:textId="77777777" w:rsidR="00C66690" w:rsidRPr="005D4D5E" w:rsidRDefault="00C66690" w:rsidP="0019583A">
      <w:pPr>
        <w:spacing w:line="200" w:lineRule="exact"/>
        <w:rPr>
          <w:rFonts w:ascii="ＭＳ Ｐゴシック" w:eastAsia="ＭＳ Ｐゴシック" w:hAnsi="ＭＳ Ｐゴシック"/>
          <w:sz w:val="16"/>
          <w:szCs w:val="16"/>
        </w:rPr>
      </w:pPr>
    </w:p>
    <w:p w14:paraId="4B3711CF" w14:textId="77777777" w:rsidR="00C66690" w:rsidRPr="005D4D5E" w:rsidRDefault="00C66690" w:rsidP="0019583A">
      <w:pPr>
        <w:spacing w:line="200" w:lineRule="exact"/>
        <w:rPr>
          <w:rFonts w:ascii="ＭＳ Ｐゴシック" w:eastAsia="ＭＳ Ｐゴシック" w:hAnsi="ＭＳ Ｐゴシック"/>
          <w:sz w:val="16"/>
          <w:szCs w:val="16"/>
        </w:rPr>
      </w:pPr>
    </w:p>
    <w:p w14:paraId="1AB2FE2E" w14:textId="77777777" w:rsidR="00C66690" w:rsidRPr="005D4D5E" w:rsidRDefault="00C66690" w:rsidP="0019583A">
      <w:pPr>
        <w:spacing w:line="200" w:lineRule="exact"/>
        <w:rPr>
          <w:rFonts w:ascii="ＭＳ Ｐゴシック" w:eastAsia="ＭＳ Ｐゴシック" w:hAnsi="ＭＳ Ｐゴシック"/>
          <w:sz w:val="16"/>
          <w:szCs w:val="16"/>
        </w:rPr>
      </w:pPr>
    </w:p>
    <w:p w14:paraId="5FCDE53A" w14:textId="77777777" w:rsidR="00C66690" w:rsidRPr="005D4D5E" w:rsidRDefault="00C66690" w:rsidP="0019583A">
      <w:pPr>
        <w:spacing w:line="200" w:lineRule="exact"/>
        <w:rPr>
          <w:rFonts w:ascii="ＭＳ Ｐゴシック" w:eastAsia="ＭＳ Ｐゴシック" w:hAnsi="ＭＳ Ｐゴシック"/>
          <w:sz w:val="16"/>
          <w:szCs w:val="16"/>
        </w:rPr>
      </w:pPr>
    </w:p>
    <w:p w14:paraId="78DFDCF3" w14:textId="77777777" w:rsidR="00C66690" w:rsidRPr="005D4D5E" w:rsidRDefault="00C66690" w:rsidP="0019583A">
      <w:pPr>
        <w:spacing w:line="200" w:lineRule="exact"/>
        <w:rPr>
          <w:rFonts w:ascii="ＭＳ Ｐゴシック" w:eastAsia="ＭＳ Ｐゴシック" w:hAnsi="ＭＳ Ｐゴシック"/>
          <w:sz w:val="16"/>
          <w:szCs w:val="16"/>
        </w:rPr>
      </w:pPr>
    </w:p>
    <w:p w14:paraId="3F2C5249" w14:textId="77777777" w:rsidR="00C66690" w:rsidRPr="005D4D5E" w:rsidRDefault="00C66690" w:rsidP="0019583A">
      <w:pPr>
        <w:spacing w:line="200" w:lineRule="exact"/>
        <w:rPr>
          <w:rFonts w:ascii="ＭＳ Ｐゴシック" w:eastAsia="ＭＳ Ｐゴシック" w:hAnsi="ＭＳ Ｐゴシック"/>
          <w:sz w:val="16"/>
          <w:szCs w:val="16"/>
        </w:rPr>
      </w:pPr>
    </w:p>
    <w:p w14:paraId="78DDF870" w14:textId="0072B1B9" w:rsidR="00C66690" w:rsidRPr="005D4D5E" w:rsidRDefault="00C66690" w:rsidP="00607399">
      <w:pPr>
        <w:spacing w:line="180" w:lineRule="exact"/>
        <w:ind w:leftChars="141" w:left="283"/>
        <w:rPr>
          <w:rFonts w:ascii="ＭＳ Ｐゴシック" w:eastAsia="ＭＳ Ｐゴシック" w:hAnsi="ＭＳ Ｐゴシック"/>
          <w:sz w:val="16"/>
          <w:szCs w:val="16"/>
        </w:rPr>
      </w:pPr>
      <w:r w:rsidRPr="005D4D5E">
        <w:rPr>
          <w:rFonts w:ascii="ＭＳ Ｐゴシック" w:eastAsia="ＭＳ Ｐゴシック" w:hAnsi="ＭＳ Ｐゴシック" w:hint="eastAsia"/>
          <w:sz w:val="16"/>
          <w:szCs w:val="16"/>
        </w:rPr>
        <w:t>（注）　　　　1　（　）内の数値は、H2</w:t>
      </w:r>
      <w:r w:rsidR="0007606D" w:rsidRPr="005D4D5E">
        <w:rPr>
          <w:rFonts w:ascii="ＭＳ Ｐゴシック" w:eastAsia="ＭＳ Ｐゴシック" w:hAnsi="ＭＳ Ｐゴシック" w:hint="eastAsia"/>
          <w:sz w:val="16"/>
          <w:szCs w:val="16"/>
        </w:rPr>
        <w:t>9</w:t>
      </w:r>
      <w:r w:rsidRPr="005D4D5E">
        <w:rPr>
          <w:rFonts w:ascii="ＭＳ Ｐゴシック" w:eastAsia="ＭＳ Ｐゴシック" w:hAnsi="ＭＳ Ｐゴシック" w:hint="eastAsia"/>
          <w:sz w:val="16"/>
          <w:szCs w:val="16"/>
        </w:rPr>
        <w:t>の予算額を100とした場合の指数である。</w:t>
      </w:r>
    </w:p>
    <w:p w14:paraId="7690E289" w14:textId="77777777" w:rsidR="00C66690" w:rsidRPr="005D4D5E" w:rsidRDefault="00C66690" w:rsidP="00607399">
      <w:pPr>
        <w:spacing w:line="180" w:lineRule="exact"/>
        <w:ind w:leftChars="70" w:left="141" w:firstLine="852"/>
        <w:rPr>
          <w:rFonts w:ascii="ＭＳ Ｐゴシック" w:eastAsia="ＭＳ Ｐゴシック" w:hAnsi="ＭＳ Ｐゴシック"/>
          <w:sz w:val="16"/>
          <w:szCs w:val="16"/>
        </w:rPr>
      </w:pPr>
      <w:r w:rsidRPr="005D4D5E">
        <w:rPr>
          <w:rFonts w:ascii="ＭＳ Ｐゴシック" w:eastAsia="ＭＳ Ｐゴシック" w:hAnsi="ＭＳ Ｐゴシック" w:hint="eastAsia"/>
          <w:sz w:val="16"/>
          <w:szCs w:val="16"/>
        </w:rPr>
        <w:t>2　その他の内訳は、維持補修費、投資及び出資金、積立金、繰出金、予備費である。</w:t>
      </w:r>
    </w:p>
    <w:p w14:paraId="2F4F99BB" w14:textId="34134759" w:rsidR="00C66690" w:rsidRPr="005D4D5E" w:rsidRDefault="00C66690" w:rsidP="00607399">
      <w:pPr>
        <w:spacing w:line="180" w:lineRule="exact"/>
        <w:ind w:leftChars="494" w:left="1173" w:hangingChars="120" w:hanging="181"/>
        <w:rPr>
          <w:rFonts w:ascii="ＭＳ Ｐゴシック" w:eastAsia="ＭＳ Ｐゴシック" w:hAnsi="ＭＳ Ｐゴシック"/>
          <w:sz w:val="16"/>
          <w:szCs w:val="16"/>
        </w:rPr>
      </w:pPr>
      <w:r w:rsidRPr="005D4D5E">
        <w:rPr>
          <w:rFonts w:ascii="ＭＳ Ｐゴシック" w:eastAsia="ＭＳ Ｐゴシック" w:hAnsi="ＭＳ Ｐゴシック" w:hint="eastAsia"/>
          <w:sz w:val="16"/>
          <w:szCs w:val="16"/>
        </w:rPr>
        <w:t>3　H29のグラフ中の数値は、平成30年</w:t>
      </w:r>
      <w:r w:rsidR="00AA448E" w:rsidRPr="005D4D5E">
        <w:rPr>
          <w:rFonts w:ascii="ＭＳ Ｐゴシック" w:eastAsia="ＭＳ Ｐゴシック" w:hAnsi="ＭＳ Ｐゴシック" w:hint="eastAsia"/>
          <w:sz w:val="16"/>
          <w:szCs w:val="16"/>
        </w:rPr>
        <w:t>4</w:t>
      </w:r>
      <w:r w:rsidRPr="005D4D5E">
        <w:rPr>
          <w:rFonts w:ascii="ＭＳ Ｐゴシック" w:eastAsia="ＭＳ Ｐゴシック" w:hAnsi="ＭＳ Ｐゴシック" w:hint="eastAsia"/>
          <w:sz w:val="16"/>
          <w:szCs w:val="16"/>
        </w:rPr>
        <w:t>月から地方消費税清算特別会計を設置したことに伴い、関連予算を調整した後の数値としている。</w:t>
      </w:r>
    </w:p>
    <w:p w14:paraId="1BC96D6F" w14:textId="36ECF40A" w:rsidR="00C66690" w:rsidRPr="005D4D5E" w:rsidRDefault="00C66690" w:rsidP="00BD7706">
      <w:pPr>
        <w:spacing w:line="260" w:lineRule="exact"/>
        <w:rPr>
          <w:rFonts w:ascii="ＭＳ ゴシック" w:eastAsia="ＭＳ ゴシック" w:hAnsi="ＭＳ ゴシック"/>
          <w:b/>
        </w:rPr>
      </w:pPr>
      <w:r w:rsidRPr="005D4D5E">
        <w:rPr>
          <w:rFonts w:ascii="ＭＳ Ｐゴシック" w:eastAsia="ＭＳ Ｐゴシック" w:hAnsi="ＭＳ Ｐゴシック"/>
          <w:sz w:val="16"/>
          <w:szCs w:val="16"/>
        </w:rPr>
        <w:br w:type="page"/>
      </w:r>
      <w:r w:rsidRPr="005D4D5E">
        <w:rPr>
          <w:rFonts w:ascii="ＭＳ ゴシック" w:eastAsia="ＭＳ ゴシック" w:hAnsi="ＭＳ ゴシック" w:hint="eastAsia"/>
          <w:b/>
          <w:bdr w:val="single" w:sz="4" w:space="0" w:color="auto"/>
        </w:rPr>
        <w:lastRenderedPageBreak/>
        <w:t>第 ６ 表</w:t>
      </w:r>
      <w:r w:rsidRPr="005D4D5E">
        <w:rPr>
          <w:rFonts w:ascii="ＭＳ ゴシック" w:eastAsia="ＭＳ ゴシック" w:hAnsi="ＭＳ ゴシック" w:hint="eastAsia"/>
          <w:b/>
        </w:rPr>
        <w:t xml:space="preserve">　　　　　　　 　 一 般 会 計 歳 出 予 算（目 的 別） 内 訳</w:t>
      </w:r>
    </w:p>
    <w:p w14:paraId="1977EE47" w14:textId="072D3B3A" w:rsidR="00C66690" w:rsidRPr="005D4D5E" w:rsidRDefault="001220C0" w:rsidP="00457437">
      <w:pPr>
        <w:spacing w:line="200" w:lineRule="exact"/>
        <w:rPr>
          <w:rFonts w:ascii="ＭＳ Ｐゴシック" w:eastAsia="ＭＳ Ｐゴシック" w:hAnsi="ＭＳ Ｐゴシック"/>
          <w:sz w:val="16"/>
          <w:szCs w:val="16"/>
        </w:rPr>
      </w:pPr>
      <w:r w:rsidRPr="001220C0">
        <w:rPr>
          <w:noProof/>
        </w:rPr>
        <w:drawing>
          <wp:anchor distT="0" distB="0" distL="114300" distR="114300" simplePos="0" relativeHeight="251755008" behindDoc="1" locked="0" layoutInCell="1" allowOverlap="1" wp14:anchorId="43E080BF" wp14:editId="6D45CA68">
            <wp:simplePos x="0" y="0"/>
            <wp:positionH relativeFrom="margin">
              <wp:align>right</wp:align>
            </wp:positionH>
            <wp:positionV relativeFrom="paragraph">
              <wp:posOffset>28055</wp:posOffset>
            </wp:positionV>
            <wp:extent cx="6120130" cy="2840990"/>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2840990"/>
                    </a:xfrm>
                    <a:prstGeom prst="rect">
                      <a:avLst/>
                    </a:prstGeom>
                    <a:noFill/>
                    <a:ln>
                      <a:noFill/>
                    </a:ln>
                  </pic:spPr>
                </pic:pic>
              </a:graphicData>
            </a:graphic>
          </wp:anchor>
        </w:drawing>
      </w:r>
    </w:p>
    <w:p w14:paraId="28FCE10D" w14:textId="030F90A8" w:rsidR="00C66690" w:rsidRPr="005D4D5E" w:rsidRDefault="00C66690" w:rsidP="00457437">
      <w:pPr>
        <w:spacing w:line="200" w:lineRule="exact"/>
        <w:rPr>
          <w:rFonts w:ascii="ＭＳ 明朝" w:hAnsi="ＭＳ 明朝"/>
          <w:sz w:val="16"/>
          <w:szCs w:val="16"/>
        </w:rPr>
      </w:pPr>
    </w:p>
    <w:p w14:paraId="08527F9A" w14:textId="7B61FBC4" w:rsidR="00C66690" w:rsidRPr="005D4D5E" w:rsidRDefault="00C66690" w:rsidP="00457437">
      <w:pPr>
        <w:spacing w:line="200" w:lineRule="exact"/>
        <w:rPr>
          <w:rFonts w:ascii="ＭＳ 明朝" w:hAnsi="ＭＳ 明朝"/>
          <w:sz w:val="16"/>
          <w:szCs w:val="16"/>
        </w:rPr>
      </w:pPr>
    </w:p>
    <w:p w14:paraId="5FF5DC2F" w14:textId="5E5F6EB2" w:rsidR="00C66690" w:rsidRPr="005D4D5E" w:rsidRDefault="00C66690" w:rsidP="00457437">
      <w:pPr>
        <w:spacing w:line="200" w:lineRule="exact"/>
        <w:rPr>
          <w:rFonts w:ascii="ＭＳ 明朝" w:hAnsi="ＭＳ 明朝"/>
          <w:sz w:val="16"/>
          <w:szCs w:val="16"/>
        </w:rPr>
      </w:pPr>
    </w:p>
    <w:p w14:paraId="760CDB7A" w14:textId="77777777" w:rsidR="00C66690" w:rsidRPr="005D4D5E" w:rsidRDefault="00C66690" w:rsidP="00457437">
      <w:pPr>
        <w:spacing w:line="200" w:lineRule="exact"/>
        <w:rPr>
          <w:rFonts w:ascii="ＭＳ 明朝" w:hAnsi="ＭＳ 明朝"/>
          <w:sz w:val="16"/>
          <w:szCs w:val="16"/>
        </w:rPr>
      </w:pPr>
    </w:p>
    <w:p w14:paraId="664CC071" w14:textId="6D4340AC" w:rsidR="00C66690" w:rsidRPr="005D4D5E" w:rsidRDefault="00C66690" w:rsidP="00457437">
      <w:pPr>
        <w:spacing w:line="200" w:lineRule="exact"/>
        <w:rPr>
          <w:rFonts w:ascii="ＭＳ 明朝" w:hAnsi="ＭＳ 明朝"/>
          <w:sz w:val="16"/>
          <w:szCs w:val="16"/>
        </w:rPr>
      </w:pPr>
    </w:p>
    <w:p w14:paraId="297FA943" w14:textId="5A45D3FE" w:rsidR="00C66690" w:rsidRPr="005D4D5E" w:rsidRDefault="00C66690" w:rsidP="00457437">
      <w:pPr>
        <w:spacing w:line="200" w:lineRule="exact"/>
        <w:rPr>
          <w:rFonts w:ascii="ＭＳ 明朝" w:hAnsi="ＭＳ 明朝"/>
          <w:sz w:val="16"/>
          <w:szCs w:val="16"/>
        </w:rPr>
      </w:pPr>
    </w:p>
    <w:p w14:paraId="218D2CA2" w14:textId="2711AC9C" w:rsidR="00C66690" w:rsidRPr="005D4D5E" w:rsidRDefault="00C66690" w:rsidP="00457437">
      <w:pPr>
        <w:spacing w:line="200" w:lineRule="exact"/>
        <w:rPr>
          <w:rFonts w:ascii="ＭＳ 明朝" w:hAnsi="ＭＳ 明朝"/>
          <w:sz w:val="16"/>
          <w:szCs w:val="16"/>
        </w:rPr>
      </w:pPr>
    </w:p>
    <w:p w14:paraId="3FF60CA8" w14:textId="35D66D04" w:rsidR="00C66690" w:rsidRPr="005D4D5E" w:rsidRDefault="00C66690" w:rsidP="00457437">
      <w:pPr>
        <w:spacing w:line="200" w:lineRule="exact"/>
        <w:rPr>
          <w:rFonts w:ascii="ＭＳ 明朝" w:hAnsi="ＭＳ 明朝"/>
          <w:sz w:val="16"/>
          <w:szCs w:val="16"/>
        </w:rPr>
      </w:pPr>
    </w:p>
    <w:p w14:paraId="5D505FA6" w14:textId="77777777" w:rsidR="00C66690" w:rsidRPr="005D4D5E" w:rsidRDefault="00C66690" w:rsidP="00457437">
      <w:pPr>
        <w:spacing w:line="200" w:lineRule="exact"/>
        <w:rPr>
          <w:rFonts w:ascii="ＭＳ 明朝" w:hAnsi="ＭＳ 明朝"/>
          <w:sz w:val="16"/>
          <w:szCs w:val="16"/>
        </w:rPr>
      </w:pPr>
    </w:p>
    <w:p w14:paraId="6F723C3E" w14:textId="3A41092D" w:rsidR="00C66690" w:rsidRPr="005D4D5E" w:rsidRDefault="00C66690" w:rsidP="00457437">
      <w:pPr>
        <w:spacing w:line="200" w:lineRule="exact"/>
        <w:rPr>
          <w:rFonts w:ascii="ＭＳ 明朝" w:hAnsi="ＭＳ 明朝"/>
          <w:sz w:val="16"/>
          <w:szCs w:val="16"/>
        </w:rPr>
      </w:pPr>
    </w:p>
    <w:p w14:paraId="0C7E07AB" w14:textId="065A7E67" w:rsidR="00C66690" w:rsidRPr="005D4D5E" w:rsidRDefault="00C66690" w:rsidP="00457437">
      <w:pPr>
        <w:spacing w:line="200" w:lineRule="exact"/>
        <w:rPr>
          <w:rFonts w:ascii="ＭＳ 明朝" w:hAnsi="ＭＳ 明朝"/>
          <w:sz w:val="16"/>
          <w:szCs w:val="16"/>
        </w:rPr>
      </w:pPr>
    </w:p>
    <w:p w14:paraId="59F8E963" w14:textId="0A214458" w:rsidR="00C66690" w:rsidRPr="005D4D5E" w:rsidRDefault="00C66690" w:rsidP="00457437">
      <w:pPr>
        <w:spacing w:line="200" w:lineRule="exact"/>
        <w:rPr>
          <w:rFonts w:ascii="ＭＳ 明朝" w:hAnsi="ＭＳ 明朝"/>
          <w:sz w:val="16"/>
          <w:szCs w:val="16"/>
        </w:rPr>
      </w:pPr>
    </w:p>
    <w:p w14:paraId="3D1E52A2" w14:textId="7DDB4D63" w:rsidR="00C66690" w:rsidRPr="005D4D5E" w:rsidRDefault="00C66690" w:rsidP="00457437">
      <w:pPr>
        <w:spacing w:line="200" w:lineRule="exact"/>
        <w:rPr>
          <w:rFonts w:ascii="ＭＳ 明朝" w:hAnsi="ＭＳ 明朝"/>
          <w:sz w:val="16"/>
          <w:szCs w:val="16"/>
        </w:rPr>
      </w:pPr>
    </w:p>
    <w:p w14:paraId="4F54D842" w14:textId="2DB3BC87" w:rsidR="00C66690" w:rsidRPr="005D4D5E" w:rsidRDefault="00C66690" w:rsidP="00457437">
      <w:pPr>
        <w:spacing w:line="200" w:lineRule="exact"/>
        <w:rPr>
          <w:rFonts w:ascii="ＭＳ 明朝" w:hAnsi="ＭＳ 明朝"/>
          <w:sz w:val="16"/>
          <w:szCs w:val="16"/>
        </w:rPr>
      </w:pPr>
    </w:p>
    <w:p w14:paraId="04F939CA" w14:textId="7429F8EB" w:rsidR="00C66690" w:rsidRPr="005D4D5E" w:rsidRDefault="00C66690" w:rsidP="00457437">
      <w:pPr>
        <w:spacing w:line="200" w:lineRule="exact"/>
        <w:rPr>
          <w:rFonts w:ascii="ＭＳ 明朝" w:hAnsi="ＭＳ 明朝"/>
          <w:sz w:val="16"/>
          <w:szCs w:val="16"/>
        </w:rPr>
      </w:pPr>
    </w:p>
    <w:p w14:paraId="682ABDBE" w14:textId="6CCA3BA3" w:rsidR="00C66690" w:rsidRPr="005D4D5E" w:rsidRDefault="00C66690" w:rsidP="00457437">
      <w:pPr>
        <w:spacing w:line="200" w:lineRule="exact"/>
        <w:rPr>
          <w:rFonts w:ascii="ＭＳ 明朝" w:hAnsi="ＭＳ 明朝"/>
          <w:sz w:val="16"/>
          <w:szCs w:val="16"/>
        </w:rPr>
      </w:pPr>
    </w:p>
    <w:p w14:paraId="4ABE072D" w14:textId="24D27F9F" w:rsidR="00C66690" w:rsidRPr="005D4D5E" w:rsidRDefault="00C66690" w:rsidP="00457437">
      <w:pPr>
        <w:spacing w:line="200" w:lineRule="exact"/>
        <w:rPr>
          <w:rFonts w:ascii="ＭＳ 明朝" w:hAnsi="ＭＳ 明朝"/>
          <w:sz w:val="16"/>
          <w:szCs w:val="16"/>
        </w:rPr>
      </w:pPr>
    </w:p>
    <w:p w14:paraId="77262B6D" w14:textId="0F8F6E5D" w:rsidR="00C66690" w:rsidRPr="005D4D5E" w:rsidRDefault="00C66690" w:rsidP="00457437">
      <w:pPr>
        <w:spacing w:line="200" w:lineRule="exact"/>
        <w:rPr>
          <w:rFonts w:ascii="ＭＳ 明朝" w:hAnsi="ＭＳ 明朝"/>
          <w:sz w:val="16"/>
          <w:szCs w:val="16"/>
        </w:rPr>
      </w:pPr>
    </w:p>
    <w:p w14:paraId="0E5CEBE3" w14:textId="11D899DC" w:rsidR="00C66690" w:rsidRPr="005D4D5E" w:rsidRDefault="00C66690" w:rsidP="00457437">
      <w:pPr>
        <w:spacing w:line="200" w:lineRule="exact"/>
        <w:rPr>
          <w:rFonts w:ascii="ＭＳ 明朝" w:hAnsi="ＭＳ 明朝"/>
          <w:sz w:val="16"/>
          <w:szCs w:val="16"/>
        </w:rPr>
      </w:pPr>
    </w:p>
    <w:p w14:paraId="1DD21D89" w14:textId="1A673904" w:rsidR="00C66690" w:rsidRPr="005D4D5E" w:rsidRDefault="00C66690" w:rsidP="00457437">
      <w:pPr>
        <w:spacing w:line="200" w:lineRule="exact"/>
        <w:rPr>
          <w:rFonts w:ascii="ＭＳ 明朝" w:hAnsi="ＭＳ 明朝"/>
          <w:sz w:val="16"/>
          <w:szCs w:val="16"/>
        </w:rPr>
      </w:pPr>
    </w:p>
    <w:p w14:paraId="20C3E1D8" w14:textId="55ECB8CB" w:rsidR="00C66690" w:rsidRPr="005D4D5E" w:rsidRDefault="00C66690" w:rsidP="00457437">
      <w:pPr>
        <w:spacing w:line="200" w:lineRule="exact"/>
        <w:rPr>
          <w:rFonts w:ascii="ＭＳ 明朝" w:hAnsi="ＭＳ 明朝"/>
          <w:sz w:val="16"/>
          <w:szCs w:val="16"/>
        </w:rPr>
      </w:pPr>
    </w:p>
    <w:p w14:paraId="15BBE37A" w14:textId="7427B8E0" w:rsidR="00C66690" w:rsidRPr="005D4D5E" w:rsidRDefault="00C66690" w:rsidP="00457437">
      <w:pPr>
        <w:spacing w:line="200" w:lineRule="exact"/>
        <w:rPr>
          <w:rFonts w:ascii="ＭＳ 明朝" w:hAnsi="ＭＳ 明朝"/>
          <w:sz w:val="16"/>
          <w:szCs w:val="16"/>
        </w:rPr>
      </w:pPr>
    </w:p>
    <w:p w14:paraId="64128826" w14:textId="11CEC8E2" w:rsidR="00C66690" w:rsidRPr="005D4D5E" w:rsidRDefault="00C66690" w:rsidP="00457437">
      <w:pPr>
        <w:spacing w:line="200" w:lineRule="exact"/>
        <w:rPr>
          <w:rFonts w:ascii="ＭＳ 明朝" w:hAnsi="ＭＳ 明朝"/>
          <w:sz w:val="16"/>
          <w:szCs w:val="16"/>
        </w:rPr>
      </w:pPr>
    </w:p>
    <w:p w14:paraId="35FE08ED" w14:textId="26D0AC7F" w:rsidR="00C66690" w:rsidRPr="005D4D5E" w:rsidRDefault="00C66690" w:rsidP="00457437">
      <w:pPr>
        <w:spacing w:line="200" w:lineRule="exact"/>
        <w:rPr>
          <w:rFonts w:ascii="ＭＳ 明朝" w:hAnsi="ＭＳ 明朝"/>
          <w:sz w:val="16"/>
          <w:szCs w:val="16"/>
        </w:rPr>
      </w:pPr>
    </w:p>
    <w:p w14:paraId="6DA92DE2" w14:textId="76046CD9" w:rsidR="00C66690" w:rsidRPr="005D4D5E" w:rsidRDefault="00C66690" w:rsidP="00F56F89">
      <w:pPr>
        <w:spacing w:line="360" w:lineRule="exact"/>
        <w:ind w:firstLineChars="1200" w:firstLine="2299"/>
        <w:rPr>
          <w:rFonts w:ascii="ＭＳ ゴシック" w:eastAsia="ＭＳ ゴシック" w:hAnsi="ＭＳ ゴシック"/>
          <w:b/>
          <w:sz w:val="20"/>
        </w:rPr>
      </w:pPr>
      <w:r w:rsidRPr="005D4D5E">
        <w:rPr>
          <w:rFonts w:ascii="ＭＳ ゴシック" w:eastAsia="ＭＳ ゴシック" w:hAnsi="ＭＳ ゴシック" w:hint="eastAsia"/>
          <w:b/>
          <w:sz w:val="20"/>
        </w:rPr>
        <w:t>【参 考】 一 般 会 計 歳 出 予 算 の 推 移（目 的 別）</w:t>
      </w:r>
    </w:p>
    <w:p w14:paraId="0E522360" w14:textId="22D0C5C2" w:rsidR="00C66690" w:rsidRPr="005D4D5E" w:rsidRDefault="00DF3F6E" w:rsidP="009731A3">
      <w:pPr>
        <w:spacing w:line="360" w:lineRule="exact"/>
        <w:rPr>
          <w:rFonts w:ascii="ＭＳ 明朝" w:hAnsi="ＭＳ 明朝"/>
        </w:rPr>
      </w:pPr>
      <w:r>
        <w:rPr>
          <w:rFonts w:ascii="ＭＳ 明朝" w:hAnsi="ＭＳ 明朝"/>
          <w:noProof/>
        </w:rPr>
        <w:drawing>
          <wp:anchor distT="0" distB="0" distL="114300" distR="114300" simplePos="0" relativeHeight="251758080" behindDoc="1" locked="0" layoutInCell="1" allowOverlap="1" wp14:anchorId="56A4DFB2" wp14:editId="02C48C05">
            <wp:simplePos x="0" y="0"/>
            <wp:positionH relativeFrom="margin">
              <wp:posOffset>367665</wp:posOffset>
            </wp:positionH>
            <wp:positionV relativeFrom="line">
              <wp:posOffset>8890</wp:posOffset>
            </wp:positionV>
            <wp:extent cx="5552440" cy="3881755"/>
            <wp:effectExtent l="0" t="0" r="0" b="444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2440" cy="3881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3DF7D" w14:textId="77777777" w:rsidR="00C66690" w:rsidRPr="005D4D5E" w:rsidRDefault="00C66690" w:rsidP="009731A3">
      <w:pPr>
        <w:spacing w:line="360" w:lineRule="exact"/>
        <w:rPr>
          <w:rFonts w:ascii="ＭＳ 明朝" w:hAnsi="ＭＳ 明朝"/>
        </w:rPr>
      </w:pPr>
    </w:p>
    <w:p w14:paraId="7B416811" w14:textId="14882D8E" w:rsidR="00C66690" w:rsidRPr="005D4D5E" w:rsidRDefault="00C66690" w:rsidP="009731A3">
      <w:pPr>
        <w:spacing w:line="360" w:lineRule="exact"/>
        <w:rPr>
          <w:rFonts w:ascii="ＭＳ 明朝" w:hAnsi="ＭＳ 明朝"/>
        </w:rPr>
      </w:pPr>
    </w:p>
    <w:p w14:paraId="17425415" w14:textId="7CA5291D" w:rsidR="00C66690" w:rsidRPr="005D4D5E" w:rsidRDefault="00C66690" w:rsidP="009731A3">
      <w:pPr>
        <w:spacing w:line="360" w:lineRule="exact"/>
        <w:rPr>
          <w:rFonts w:ascii="ＭＳ 明朝" w:hAnsi="ＭＳ 明朝"/>
        </w:rPr>
      </w:pPr>
    </w:p>
    <w:p w14:paraId="66A06DE3" w14:textId="73E9739F" w:rsidR="00C66690" w:rsidRPr="005D4D5E" w:rsidRDefault="007B5C81" w:rsidP="007B5C81">
      <w:pPr>
        <w:tabs>
          <w:tab w:val="left" w:pos="8241"/>
        </w:tabs>
        <w:spacing w:line="360" w:lineRule="exact"/>
        <w:rPr>
          <w:rFonts w:ascii="ＭＳ 明朝" w:hAnsi="ＭＳ 明朝"/>
        </w:rPr>
      </w:pPr>
      <w:r w:rsidRPr="005D4D5E">
        <w:rPr>
          <w:rFonts w:ascii="ＭＳ 明朝" w:hAnsi="ＭＳ 明朝"/>
        </w:rPr>
        <w:tab/>
      </w:r>
    </w:p>
    <w:p w14:paraId="33A48983" w14:textId="58D5D6CB" w:rsidR="00C66690" w:rsidRPr="005D4D5E" w:rsidRDefault="00C66690" w:rsidP="009731A3">
      <w:pPr>
        <w:spacing w:line="360" w:lineRule="exact"/>
        <w:rPr>
          <w:rFonts w:ascii="ＭＳ 明朝" w:hAnsi="ＭＳ 明朝"/>
        </w:rPr>
      </w:pPr>
    </w:p>
    <w:p w14:paraId="4A3C3D95" w14:textId="77777777" w:rsidR="00C66690" w:rsidRPr="005D4D5E" w:rsidRDefault="00C66690" w:rsidP="009731A3">
      <w:pPr>
        <w:spacing w:line="360" w:lineRule="exact"/>
        <w:rPr>
          <w:rFonts w:ascii="ＭＳ 明朝" w:hAnsi="ＭＳ 明朝"/>
        </w:rPr>
      </w:pPr>
    </w:p>
    <w:p w14:paraId="0413528D" w14:textId="516530C0" w:rsidR="00C66690" w:rsidRPr="005D4D5E" w:rsidRDefault="00C66690" w:rsidP="009731A3">
      <w:pPr>
        <w:spacing w:line="360" w:lineRule="exact"/>
        <w:rPr>
          <w:rFonts w:ascii="ＭＳ 明朝" w:hAnsi="ＭＳ 明朝"/>
        </w:rPr>
      </w:pPr>
    </w:p>
    <w:p w14:paraId="7452A165" w14:textId="77777777" w:rsidR="00C66690" w:rsidRPr="005D4D5E" w:rsidRDefault="00C66690" w:rsidP="009731A3">
      <w:pPr>
        <w:spacing w:line="360" w:lineRule="exact"/>
        <w:rPr>
          <w:rFonts w:ascii="ＭＳ 明朝" w:hAnsi="ＭＳ 明朝"/>
        </w:rPr>
      </w:pPr>
    </w:p>
    <w:p w14:paraId="2106860C" w14:textId="77777777" w:rsidR="00C66690" w:rsidRPr="005D4D5E" w:rsidRDefault="00C66690" w:rsidP="009731A3">
      <w:pPr>
        <w:spacing w:line="360" w:lineRule="exact"/>
        <w:rPr>
          <w:rFonts w:ascii="ＭＳ 明朝" w:hAnsi="ＭＳ 明朝"/>
        </w:rPr>
      </w:pPr>
    </w:p>
    <w:p w14:paraId="125132A2" w14:textId="77777777" w:rsidR="00C66690" w:rsidRPr="005D4D5E" w:rsidRDefault="00C66690" w:rsidP="009731A3">
      <w:pPr>
        <w:spacing w:line="360" w:lineRule="exact"/>
        <w:rPr>
          <w:rFonts w:ascii="ＭＳ 明朝" w:hAnsi="ＭＳ 明朝"/>
        </w:rPr>
      </w:pPr>
    </w:p>
    <w:p w14:paraId="50103423" w14:textId="77777777" w:rsidR="00C66690" w:rsidRPr="005D4D5E" w:rsidRDefault="00C66690" w:rsidP="009731A3">
      <w:pPr>
        <w:spacing w:line="360" w:lineRule="exact"/>
        <w:rPr>
          <w:rFonts w:ascii="ＭＳ 明朝" w:hAnsi="ＭＳ 明朝"/>
        </w:rPr>
      </w:pPr>
    </w:p>
    <w:p w14:paraId="18AD00E7" w14:textId="77777777" w:rsidR="00C66690" w:rsidRPr="005D4D5E" w:rsidRDefault="00C66690" w:rsidP="009731A3">
      <w:pPr>
        <w:spacing w:line="360" w:lineRule="exact"/>
        <w:rPr>
          <w:rFonts w:ascii="ＭＳ 明朝" w:hAnsi="ＭＳ 明朝"/>
        </w:rPr>
      </w:pPr>
    </w:p>
    <w:p w14:paraId="40085DC2" w14:textId="77777777" w:rsidR="00C66690" w:rsidRPr="005D4D5E" w:rsidRDefault="00C66690" w:rsidP="009731A3">
      <w:pPr>
        <w:spacing w:line="360" w:lineRule="exact"/>
        <w:rPr>
          <w:rFonts w:ascii="ＭＳ 明朝" w:hAnsi="ＭＳ 明朝"/>
        </w:rPr>
      </w:pPr>
    </w:p>
    <w:p w14:paraId="1C01AC07" w14:textId="77777777" w:rsidR="00C66690" w:rsidRPr="005D4D5E" w:rsidRDefault="00C66690" w:rsidP="00352B7A">
      <w:pPr>
        <w:spacing w:line="240" w:lineRule="exact"/>
        <w:ind w:firstLineChars="150" w:firstLine="226"/>
        <w:rPr>
          <w:rFonts w:ascii="ＭＳ Ｐゴシック" w:eastAsia="ＭＳ Ｐゴシック" w:hAnsi="ＭＳ Ｐゴシック"/>
          <w:sz w:val="16"/>
          <w:szCs w:val="16"/>
        </w:rPr>
      </w:pPr>
    </w:p>
    <w:p w14:paraId="07314623" w14:textId="37FC99CE" w:rsidR="00C66690" w:rsidRDefault="00C66690" w:rsidP="00352B7A">
      <w:pPr>
        <w:spacing w:line="240" w:lineRule="exact"/>
        <w:ind w:firstLineChars="150" w:firstLine="226"/>
        <w:rPr>
          <w:rFonts w:ascii="ＭＳ Ｐゴシック" w:eastAsia="ＭＳ Ｐゴシック" w:hAnsi="ＭＳ Ｐゴシック"/>
          <w:sz w:val="16"/>
          <w:szCs w:val="16"/>
        </w:rPr>
      </w:pPr>
    </w:p>
    <w:p w14:paraId="70A5485A" w14:textId="77777777" w:rsidR="00DF3F6E" w:rsidRPr="005D4D5E" w:rsidRDefault="00DF3F6E" w:rsidP="00352B7A">
      <w:pPr>
        <w:spacing w:line="240" w:lineRule="exact"/>
        <w:ind w:firstLineChars="150" w:firstLine="226"/>
        <w:rPr>
          <w:rFonts w:ascii="ＭＳ Ｐゴシック" w:eastAsia="ＭＳ Ｐゴシック" w:hAnsi="ＭＳ Ｐゴシック"/>
          <w:sz w:val="16"/>
          <w:szCs w:val="16"/>
        </w:rPr>
      </w:pPr>
    </w:p>
    <w:p w14:paraId="085C6C08" w14:textId="77777777" w:rsidR="00C66690" w:rsidRPr="005D4D5E" w:rsidRDefault="00C66690" w:rsidP="00352B7A">
      <w:pPr>
        <w:spacing w:line="240" w:lineRule="exact"/>
        <w:ind w:firstLineChars="150" w:firstLine="226"/>
        <w:rPr>
          <w:rFonts w:ascii="ＭＳ Ｐゴシック" w:eastAsia="ＭＳ Ｐゴシック" w:hAnsi="ＭＳ Ｐゴシック"/>
          <w:sz w:val="16"/>
          <w:szCs w:val="16"/>
        </w:rPr>
      </w:pPr>
    </w:p>
    <w:p w14:paraId="5CA9350A" w14:textId="53743909" w:rsidR="00C66690" w:rsidRPr="005D4D5E" w:rsidRDefault="00C66690" w:rsidP="00352B7A">
      <w:pPr>
        <w:spacing w:line="240" w:lineRule="exact"/>
        <w:ind w:firstLineChars="150" w:firstLine="226"/>
        <w:rPr>
          <w:rFonts w:ascii="ＭＳ Ｐゴシック" w:eastAsia="ＭＳ Ｐゴシック" w:hAnsi="ＭＳ Ｐゴシック"/>
          <w:sz w:val="16"/>
          <w:szCs w:val="16"/>
        </w:rPr>
      </w:pPr>
      <w:r w:rsidRPr="005D4D5E">
        <w:rPr>
          <w:rFonts w:ascii="ＭＳ Ｐゴシック" w:eastAsia="ＭＳ Ｐゴシック" w:hAnsi="ＭＳ Ｐゴシック" w:hint="eastAsia"/>
          <w:sz w:val="16"/>
          <w:szCs w:val="16"/>
        </w:rPr>
        <w:t xml:space="preserve">（注）　</w:t>
      </w:r>
      <w:r w:rsidRPr="005D4D5E">
        <w:rPr>
          <w:rFonts w:ascii="ＭＳ Ｐゴシック" w:eastAsia="ＭＳ Ｐゴシック" w:hAnsi="ＭＳ Ｐゴシック" w:hint="eastAsia"/>
          <w:sz w:val="16"/>
          <w:szCs w:val="16"/>
        </w:rPr>
        <w:tab/>
        <w:t>1</w:t>
      </w:r>
      <w:r w:rsidRPr="005D4D5E">
        <w:rPr>
          <w:rFonts w:ascii="ＭＳ Ｐゴシック" w:eastAsia="ＭＳ Ｐゴシック" w:hAnsi="ＭＳ Ｐゴシック"/>
          <w:sz w:val="16"/>
          <w:szCs w:val="16"/>
        </w:rPr>
        <w:t xml:space="preserve"> </w:t>
      </w:r>
      <w:r w:rsidRPr="005D4D5E">
        <w:rPr>
          <w:rFonts w:ascii="ＭＳ Ｐゴシック" w:eastAsia="ＭＳ Ｐゴシック" w:hAnsi="ＭＳ Ｐゴシック" w:hint="eastAsia"/>
          <w:sz w:val="16"/>
          <w:szCs w:val="16"/>
        </w:rPr>
        <w:t>（　）内の数値は、H2</w:t>
      </w:r>
      <w:r w:rsidR="0007606D" w:rsidRPr="005D4D5E">
        <w:rPr>
          <w:rFonts w:ascii="ＭＳ Ｐゴシック" w:eastAsia="ＭＳ Ｐゴシック" w:hAnsi="ＭＳ Ｐゴシック"/>
          <w:sz w:val="16"/>
          <w:szCs w:val="16"/>
        </w:rPr>
        <w:t>9</w:t>
      </w:r>
      <w:r w:rsidRPr="005D4D5E">
        <w:rPr>
          <w:rFonts w:ascii="ＭＳ Ｐゴシック" w:eastAsia="ＭＳ Ｐゴシック" w:hAnsi="ＭＳ Ｐゴシック" w:hint="eastAsia"/>
          <w:sz w:val="16"/>
          <w:szCs w:val="16"/>
        </w:rPr>
        <w:t>の予算額を100とした場合の指数である。</w:t>
      </w:r>
    </w:p>
    <w:p w14:paraId="62649B12" w14:textId="77777777" w:rsidR="00C66690" w:rsidRPr="005D4D5E" w:rsidRDefault="00C66690" w:rsidP="00671BAE">
      <w:pPr>
        <w:spacing w:line="240" w:lineRule="exact"/>
        <w:ind w:leftChars="423" w:left="990" w:hanging="141"/>
        <w:rPr>
          <w:rFonts w:ascii="ＭＳ Ｐゴシック" w:eastAsia="ＭＳ Ｐゴシック" w:hAnsi="ＭＳ Ｐゴシック"/>
          <w:spacing w:val="2"/>
          <w:sz w:val="16"/>
          <w:szCs w:val="16"/>
        </w:rPr>
      </w:pPr>
      <w:r w:rsidRPr="005D4D5E">
        <w:rPr>
          <w:rFonts w:ascii="ＭＳ Ｐゴシック" w:eastAsia="ＭＳ Ｐゴシック" w:hAnsi="ＭＳ Ｐゴシック" w:hint="eastAsia"/>
          <w:sz w:val="16"/>
          <w:szCs w:val="16"/>
        </w:rPr>
        <w:t xml:space="preserve">2　</w:t>
      </w:r>
      <w:r w:rsidRPr="005D4D5E">
        <w:rPr>
          <w:rFonts w:ascii="ＭＳ Ｐゴシック" w:eastAsia="ＭＳ Ｐゴシック" w:hAnsi="ＭＳ Ｐゴシック" w:hint="eastAsia"/>
          <w:spacing w:val="2"/>
          <w:sz w:val="16"/>
          <w:szCs w:val="16"/>
        </w:rPr>
        <w:t>その他の内訳は、議会費、環境農林水産費、都市計画費、災害復旧費、予備費である。（R４は建築費、R３以前は住宅まちづくり費を含む。）</w:t>
      </w:r>
    </w:p>
    <w:p w14:paraId="489DE498" w14:textId="29AC6292" w:rsidR="00C66690" w:rsidRPr="005D4D5E" w:rsidRDefault="00C66690" w:rsidP="00D7530F">
      <w:pPr>
        <w:spacing w:line="240" w:lineRule="exact"/>
        <w:ind w:leftChars="423" w:left="990" w:hanging="141"/>
        <w:rPr>
          <w:rFonts w:ascii="ＭＳ Ｐゴシック" w:eastAsia="ＭＳ Ｐゴシック" w:hAnsi="ＭＳ Ｐゴシック"/>
          <w:sz w:val="16"/>
          <w:szCs w:val="16"/>
        </w:rPr>
      </w:pPr>
      <w:r w:rsidRPr="005D4D5E">
        <w:rPr>
          <w:rFonts w:ascii="ＭＳ Ｐゴシック" w:eastAsia="ＭＳ Ｐゴシック" w:hAnsi="ＭＳ Ｐゴシック" w:hint="eastAsia"/>
          <w:sz w:val="16"/>
          <w:szCs w:val="16"/>
        </w:rPr>
        <w:t xml:space="preserve">3　</w:t>
      </w:r>
      <w:r w:rsidRPr="005D4D5E">
        <w:rPr>
          <w:rFonts w:ascii="ＭＳ Ｐゴシック" w:eastAsia="ＭＳ Ｐゴシック" w:hAnsi="ＭＳ Ｐゴシック" w:hint="eastAsia"/>
          <w:spacing w:val="2"/>
          <w:sz w:val="16"/>
          <w:szCs w:val="16"/>
        </w:rPr>
        <w:t>H29のグラフ中の数値は、平成30年</w:t>
      </w:r>
      <w:r w:rsidR="00AA448E" w:rsidRPr="005D4D5E">
        <w:rPr>
          <w:rFonts w:ascii="ＭＳ Ｐゴシック" w:eastAsia="ＭＳ Ｐゴシック" w:hAnsi="ＭＳ Ｐゴシック" w:hint="eastAsia"/>
          <w:spacing w:val="2"/>
          <w:sz w:val="16"/>
          <w:szCs w:val="16"/>
        </w:rPr>
        <w:t>4</w:t>
      </w:r>
      <w:r w:rsidRPr="005D4D5E">
        <w:rPr>
          <w:rFonts w:ascii="ＭＳ Ｐゴシック" w:eastAsia="ＭＳ Ｐゴシック" w:hAnsi="ＭＳ Ｐゴシック" w:hint="eastAsia"/>
          <w:spacing w:val="2"/>
          <w:sz w:val="16"/>
          <w:szCs w:val="16"/>
        </w:rPr>
        <w:t>月から地方消費税清算特別会計を設置したことに伴い、関連予算を調整した後の数値としている。</w:t>
      </w:r>
    </w:p>
    <w:p w14:paraId="6C577A00" w14:textId="77777777" w:rsidR="00C66690" w:rsidRPr="005D4D5E" w:rsidRDefault="00C66690" w:rsidP="00BF121C">
      <w:pPr>
        <w:spacing w:line="240" w:lineRule="exact"/>
        <w:ind w:firstLineChars="650" w:firstLine="980"/>
        <w:rPr>
          <w:rFonts w:ascii="ＭＳ Ｐゴシック" w:eastAsia="ＭＳ Ｐゴシック" w:hAnsi="ＭＳ Ｐゴシック"/>
          <w:sz w:val="16"/>
          <w:szCs w:val="16"/>
        </w:rPr>
      </w:pPr>
    </w:p>
    <w:p w14:paraId="72F04995" w14:textId="77777777" w:rsidR="00C66690" w:rsidRPr="005D4D5E" w:rsidRDefault="00C66690" w:rsidP="00BF121C">
      <w:pPr>
        <w:spacing w:line="240" w:lineRule="exact"/>
        <w:ind w:firstLineChars="650" w:firstLine="980"/>
        <w:rPr>
          <w:rFonts w:ascii="ＭＳ Ｐゴシック" w:eastAsia="ＭＳ Ｐゴシック" w:hAnsi="ＭＳ Ｐゴシック"/>
          <w:sz w:val="16"/>
          <w:szCs w:val="16"/>
        </w:rPr>
      </w:pPr>
    </w:p>
    <w:p w14:paraId="0743D570" w14:textId="23B56A87" w:rsidR="00C66690" w:rsidRPr="005D4D5E" w:rsidRDefault="00C66690">
      <w:pPr>
        <w:widowControl/>
        <w:jc w:val="left"/>
        <w:rPr>
          <w:rFonts w:ascii="ＭＳ 明朝" w:hAnsi="ＭＳ 明朝"/>
          <w:sz w:val="20"/>
        </w:rPr>
      </w:pPr>
      <w:r w:rsidRPr="005D4D5E">
        <w:rPr>
          <w:rFonts w:ascii="ＭＳ 明朝" w:hAnsi="ＭＳ 明朝"/>
          <w:sz w:val="20"/>
        </w:rPr>
        <w:br w:type="page"/>
      </w:r>
    </w:p>
    <w:p w14:paraId="58C7FD88" w14:textId="460919DB" w:rsidR="00C66690" w:rsidRPr="005D4D5E" w:rsidRDefault="00C66690" w:rsidP="007F2EA2">
      <w:pPr>
        <w:spacing w:line="360" w:lineRule="exact"/>
        <w:rPr>
          <w:rFonts w:ascii="ＭＳ Ｐゴシック" w:eastAsia="ＭＳ Ｐゴシック" w:hAnsi="ＭＳ Ｐゴシック"/>
          <w:b/>
          <w:sz w:val="28"/>
          <w:szCs w:val="28"/>
          <w:u w:val="double"/>
        </w:rPr>
      </w:pPr>
      <w:r w:rsidRPr="005D4D5E">
        <w:rPr>
          <w:rFonts w:ascii="ＭＳ Ｐゴシック" w:eastAsia="ＭＳ Ｐゴシック" w:hAnsi="ＭＳ Ｐゴシック" w:hint="eastAsia"/>
          <w:b/>
          <w:sz w:val="28"/>
          <w:szCs w:val="28"/>
          <w:u w:val="double"/>
        </w:rPr>
        <w:lastRenderedPageBreak/>
        <w:t xml:space="preserve">特　別　会　計　及 び　公　営 企 業 会 計　　　　　　　　　　　　　　　　　　　　　　　　　</w:t>
      </w:r>
    </w:p>
    <w:p w14:paraId="0B562E10" w14:textId="11D8CED4" w:rsidR="00C66690" w:rsidRPr="005D4D5E" w:rsidRDefault="00C66690" w:rsidP="00662D49">
      <w:pPr>
        <w:spacing w:line="300" w:lineRule="exact"/>
        <w:rPr>
          <w:rFonts w:ascii="ＭＳ 明朝" w:hAnsi="ＭＳ 明朝"/>
          <w:sz w:val="20"/>
          <w:szCs w:val="20"/>
        </w:rPr>
      </w:pPr>
    </w:p>
    <w:p w14:paraId="0431E59F" w14:textId="61020CE3" w:rsidR="00C66690" w:rsidRPr="005D4D5E" w:rsidRDefault="008B185B" w:rsidP="00F8487D">
      <w:pPr>
        <w:spacing w:line="400" w:lineRule="exact"/>
        <w:rPr>
          <w:rFonts w:ascii="ＭＳ ゴシック" w:eastAsia="ＭＳ ゴシック" w:hAnsi="ＭＳ ゴシック"/>
          <w:b/>
        </w:rPr>
      </w:pPr>
      <w:r w:rsidRPr="00920F70">
        <w:rPr>
          <w:noProof/>
        </w:rPr>
        <w:drawing>
          <wp:anchor distT="0" distB="0" distL="114300" distR="114300" simplePos="0" relativeHeight="251764224" behindDoc="0" locked="0" layoutInCell="1" allowOverlap="1" wp14:anchorId="556D1251" wp14:editId="6A7EE1E3">
            <wp:simplePos x="0" y="0"/>
            <wp:positionH relativeFrom="margin">
              <wp:posOffset>74295</wp:posOffset>
            </wp:positionH>
            <wp:positionV relativeFrom="paragraph">
              <wp:posOffset>196430</wp:posOffset>
            </wp:positionV>
            <wp:extent cx="6120130" cy="331597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3315970"/>
                    </a:xfrm>
                    <a:prstGeom prst="rect">
                      <a:avLst/>
                    </a:prstGeom>
                    <a:noFill/>
                    <a:ln>
                      <a:noFill/>
                    </a:ln>
                  </pic:spPr>
                </pic:pic>
              </a:graphicData>
            </a:graphic>
          </wp:anchor>
        </w:drawing>
      </w:r>
      <w:r w:rsidR="00C66690" w:rsidRPr="005D4D5E">
        <w:rPr>
          <w:rFonts w:ascii="ＭＳ ゴシック" w:eastAsia="ＭＳ ゴシック" w:hAnsi="ＭＳ ゴシック" w:hint="eastAsia"/>
          <w:b/>
          <w:bdr w:val="single" w:sz="4" w:space="0" w:color="auto"/>
        </w:rPr>
        <w:t>第 ７ 表</w:t>
      </w:r>
      <w:r w:rsidR="00C66690" w:rsidRPr="005D4D5E">
        <w:rPr>
          <w:rFonts w:ascii="ＭＳ ゴシック" w:eastAsia="ＭＳ ゴシック" w:hAnsi="ＭＳ ゴシック" w:hint="eastAsia"/>
          <w:b/>
        </w:rPr>
        <w:t xml:space="preserve">　　　　　　特 別 会 計（公 営 企 業 会 計 を </w:t>
      </w:r>
      <w:r w:rsidR="00C66690" w:rsidRPr="005D4D5E">
        <w:rPr>
          <w:rFonts w:ascii="ＭＳ ゴシック" w:eastAsia="ＭＳ ゴシック" w:hAnsi="ＭＳ ゴシック"/>
          <w:b/>
        </w:rPr>
        <w:t>除</w:t>
      </w:r>
      <w:r w:rsidR="00C66690" w:rsidRPr="005D4D5E">
        <w:rPr>
          <w:rFonts w:ascii="ＭＳ ゴシック" w:eastAsia="ＭＳ ゴシック" w:hAnsi="ＭＳ ゴシック" w:hint="eastAsia"/>
          <w:b/>
        </w:rPr>
        <w:t xml:space="preserve"> </w:t>
      </w:r>
      <w:r w:rsidR="00C66690" w:rsidRPr="005D4D5E">
        <w:rPr>
          <w:rFonts w:ascii="ＭＳ ゴシック" w:eastAsia="ＭＳ ゴシック" w:hAnsi="ＭＳ ゴシック"/>
          <w:b/>
        </w:rPr>
        <w:t>く）</w:t>
      </w:r>
      <w:r w:rsidR="00C66690" w:rsidRPr="005D4D5E">
        <w:rPr>
          <w:rFonts w:ascii="ＭＳ ゴシック" w:eastAsia="ＭＳ ゴシック" w:hAnsi="ＭＳ ゴシック" w:hint="eastAsia"/>
          <w:b/>
        </w:rPr>
        <w:t>歳 入 歳 出 予 算</w:t>
      </w:r>
    </w:p>
    <w:p w14:paraId="0942B505" w14:textId="5F62812A" w:rsidR="00C66690" w:rsidRPr="005D4D5E" w:rsidRDefault="00C66690" w:rsidP="00F8487D">
      <w:pPr>
        <w:spacing w:line="400" w:lineRule="exact"/>
        <w:rPr>
          <w:rFonts w:ascii="ＭＳ ゴシック" w:eastAsia="ＭＳ ゴシック" w:hAnsi="ＭＳ ゴシック"/>
          <w:b/>
        </w:rPr>
      </w:pPr>
    </w:p>
    <w:p w14:paraId="5F273364" w14:textId="63110923" w:rsidR="00C66690" w:rsidRPr="005D4D5E" w:rsidRDefault="00C66690" w:rsidP="00F8487D">
      <w:pPr>
        <w:spacing w:line="400" w:lineRule="exact"/>
        <w:rPr>
          <w:rFonts w:ascii="ＭＳ ゴシック" w:eastAsia="ＭＳ ゴシック" w:hAnsi="ＭＳ ゴシック"/>
          <w:b/>
        </w:rPr>
      </w:pPr>
    </w:p>
    <w:p w14:paraId="7DEB7477" w14:textId="31BF872F" w:rsidR="00C66690" w:rsidRPr="005D4D5E" w:rsidRDefault="00C66690" w:rsidP="00F8487D">
      <w:pPr>
        <w:spacing w:line="400" w:lineRule="exact"/>
        <w:rPr>
          <w:rFonts w:ascii="ＭＳ ゴシック" w:eastAsia="ＭＳ ゴシック" w:hAnsi="ＭＳ ゴシック"/>
          <w:b/>
        </w:rPr>
      </w:pPr>
    </w:p>
    <w:p w14:paraId="4CE00412" w14:textId="4CFE9D95" w:rsidR="00C66690" w:rsidRPr="005D4D5E" w:rsidRDefault="00C66690" w:rsidP="00F8487D">
      <w:pPr>
        <w:spacing w:line="400" w:lineRule="exact"/>
        <w:rPr>
          <w:rFonts w:ascii="ＭＳ Ｐゴシック" w:eastAsia="ＭＳ Ｐゴシック" w:hAnsi="ＭＳ Ｐゴシック"/>
          <w:b/>
          <w:sz w:val="24"/>
          <w:highlight w:val="yellow"/>
        </w:rPr>
      </w:pPr>
    </w:p>
    <w:p w14:paraId="490916B5" w14:textId="6AEBDAE9" w:rsidR="00C66690" w:rsidRPr="005D4D5E" w:rsidRDefault="00C66690" w:rsidP="00F8487D">
      <w:pPr>
        <w:spacing w:line="400" w:lineRule="exact"/>
        <w:rPr>
          <w:rFonts w:ascii="ＭＳ Ｐゴシック" w:eastAsia="ＭＳ Ｐゴシック" w:hAnsi="ＭＳ Ｐゴシック"/>
          <w:b/>
          <w:sz w:val="24"/>
          <w:highlight w:val="yellow"/>
        </w:rPr>
      </w:pPr>
    </w:p>
    <w:p w14:paraId="7CB8F45E" w14:textId="449EF393" w:rsidR="00C66690" w:rsidRPr="005D4D5E" w:rsidRDefault="00C66690" w:rsidP="00F8487D">
      <w:pPr>
        <w:spacing w:line="400" w:lineRule="exact"/>
        <w:rPr>
          <w:rFonts w:ascii="ＭＳ Ｐゴシック" w:eastAsia="ＭＳ Ｐゴシック" w:hAnsi="ＭＳ Ｐゴシック"/>
          <w:b/>
          <w:sz w:val="24"/>
        </w:rPr>
      </w:pPr>
    </w:p>
    <w:p w14:paraId="5E83B973" w14:textId="63484B4A" w:rsidR="00C66690" w:rsidRPr="005D4D5E" w:rsidRDefault="00C66690" w:rsidP="00F8487D">
      <w:pPr>
        <w:spacing w:line="400" w:lineRule="exact"/>
        <w:rPr>
          <w:rFonts w:ascii="ＭＳ Ｐゴシック" w:eastAsia="ＭＳ Ｐゴシック" w:hAnsi="ＭＳ Ｐゴシック"/>
          <w:b/>
          <w:sz w:val="24"/>
        </w:rPr>
      </w:pPr>
    </w:p>
    <w:p w14:paraId="7E6E61FE" w14:textId="41AF60EE" w:rsidR="00C66690" w:rsidRPr="005D4D5E" w:rsidRDefault="00C66690" w:rsidP="00F8487D">
      <w:pPr>
        <w:spacing w:line="400" w:lineRule="exact"/>
        <w:rPr>
          <w:rFonts w:ascii="ＭＳ Ｐゴシック" w:eastAsia="ＭＳ Ｐゴシック" w:hAnsi="ＭＳ Ｐゴシック"/>
          <w:b/>
          <w:sz w:val="24"/>
        </w:rPr>
      </w:pPr>
    </w:p>
    <w:p w14:paraId="6BB238B8" w14:textId="3CA58702" w:rsidR="00C66690" w:rsidRPr="005D4D5E" w:rsidRDefault="00C66690" w:rsidP="00F8487D">
      <w:pPr>
        <w:spacing w:line="400" w:lineRule="exact"/>
        <w:rPr>
          <w:rFonts w:ascii="ＭＳ Ｐゴシック" w:eastAsia="ＭＳ Ｐゴシック" w:hAnsi="ＭＳ Ｐゴシック"/>
          <w:b/>
          <w:sz w:val="24"/>
        </w:rPr>
      </w:pPr>
    </w:p>
    <w:p w14:paraId="2F36D6F7" w14:textId="470F833A" w:rsidR="00C66690" w:rsidRPr="005D4D5E" w:rsidRDefault="00C66690" w:rsidP="00F8487D">
      <w:pPr>
        <w:spacing w:line="400" w:lineRule="exact"/>
        <w:rPr>
          <w:rFonts w:ascii="ＭＳ Ｐゴシック" w:eastAsia="ＭＳ Ｐゴシック" w:hAnsi="ＭＳ Ｐゴシック"/>
          <w:b/>
          <w:sz w:val="24"/>
        </w:rPr>
      </w:pPr>
    </w:p>
    <w:p w14:paraId="65E19FC3" w14:textId="583FFE1D" w:rsidR="00C66690" w:rsidRPr="005D4D5E" w:rsidRDefault="00C66690" w:rsidP="00F8487D">
      <w:pPr>
        <w:spacing w:line="400" w:lineRule="exact"/>
        <w:rPr>
          <w:rFonts w:ascii="ＭＳ Ｐゴシック" w:eastAsia="ＭＳ Ｐゴシック" w:hAnsi="ＭＳ Ｐゴシック"/>
          <w:b/>
          <w:sz w:val="24"/>
        </w:rPr>
      </w:pPr>
    </w:p>
    <w:p w14:paraId="1BBAFA79" w14:textId="59AFF835" w:rsidR="00C66690" w:rsidRPr="005D4D5E" w:rsidRDefault="00C66690" w:rsidP="00F8487D">
      <w:pPr>
        <w:spacing w:line="400" w:lineRule="exact"/>
        <w:rPr>
          <w:rFonts w:ascii="ＭＳ Ｐゴシック" w:eastAsia="ＭＳ Ｐゴシック" w:hAnsi="ＭＳ Ｐゴシック"/>
          <w:b/>
          <w:sz w:val="24"/>
        </w:rPr>
      </w:pPr>
    </w:p>
    <w:p w14:paraId="6F27A662" w14:textId="62FB1744" w:rsidR="00C66690" w:rsidRPr="005D4D5E" w:rsidRDefault="00C66690" w:rsidP="00F8487D">
      <w:pPr>
        <w:spacing w:line="400" w:lineRule="exact"/>
        <w:rPr>
          <w:rFonts w:ascii="ＭＳ Ｐゴシック" w:eastAsia="ＭＳ Ｐゴシック" w:hAnsi="ＭＳ Ｐゴシック"/>
          <w:b/>
          <w:sz w:val="24"/>
        </w:rPr>
      </w:pPr>
    </w:p>
    <w:p w14:paraId="718B2B8E" w14:textId="14C2933F" w:rsidR="00C66690" w:rsidRPr="005D4D5E" w:rsidRDefault="00C66690" w:rsidP="00AA448E">
      <w:pPr>
        <w:spacing w:line="276" w:lineRule="auto"/>
        <w:ind w:firstLineChars="100" w:firstLine="171"/>
        <w:rPr>
          <w:rFonts w:ascii="ＭＳ 明朝" w:hAnsi="ＭＳ 明朝"/>
        </w:rPr>
      </w:pPr>
      <w:r w:rsidRPr="005D4D5E">
        <w:rPr>
          <w:rFonts w:ascii="ＭＳ 明朝" w:hAnsi="ＭＳ 明朝" w:hint="eastAsia"/>
          <w:sz w:val="18"/>
        </w:rPr>
        <w:t>※各会計の概要についてはP.9をご参照ください。</w:t>
      </w:r>
    </w:p>
    <w:p w14:paraId="0312D5EF" w14:textId="5472102A" w:rsidR="00C66690" w:rsidRPr="005D4D5E" w:rsidRDefault="00C66690" w:rsidP="00D563B1">
      <w:pPr>
        <w:spacing w:line="276" w:lineRule="auto"/>
        <w:ind w:leftChars="141" w:left="283"/>
        <w:rPr>
          <w:rFonts w:ascii="ＭＳ 明朝" w:hAnsi="ＭＳ 明朝"/>
          <w:sz w:val="20"/>
        </w:rPr>
      </w:pPr>
    </w:p>
    <w:p w14:paraId="04A5E24F" w14:textId="0839FABE" w:rsidR="00C66690" w:rsidRPr="005D4D5E" w:rsidRDefault="00C66690" w:rsidP="00850065">
      <w:pPr>
        <w:spacing w:line="276" w:lineRule="auto"/>
        <w:rPr>
          <w:rFonts w:ascii="ＭＳ 明朝" w:hAnsi="ＭＳ 明朝"/>
          <w:sz w:val="20"/>
        </w:rPr>
      </w:pPr>
    </w:p>
    <w:p w14:paraId="6AE791D1" w14:textId="110F765E" w:rsidR="00C66690" w:rsidRPr="005D4D5E" w:rsidRDefault="00C66690" w:rsidP="00850065">
      <w:pPr>
        <w:spacing w:line="400" w:lineRule="exact"/>
        <w:rPr>
          <w:rFonts w:ascii="ＭＳ 明朝" w:hAnsi="ＭＳ 明朝"/>
        </w:rPr>
      </w:pPr>
      <w:r w:rsidRPr="005D4D5E">
        <w:rPr>
          <w:rFonts w:ascii="ＭＳ ゴシック" w:eastAsia="ＭＳ ゴシック" w:hAnsi="ＭＳ ゴシック" w:hint="eastAsia"/>
          <w:b/>
          <w:bdr w:val="single" w:sz="4" w:space="0" w:color="auto"/>
        </w:rPr>
        <w:t>第 ８ 表</w:t>
      </w:r>
      <w:r w:rsidRPr="005D4D5E">
        <w:rPr>
          <w:rFonts w:ascii="ＭＳ ゴシック" w:eastAsia="ＭＳ ゴシック" w:hAnsi="ＭＳ ゴシック" w:hint="eastAsia"/>
          <w:b/>
        </w:rPr>
        <w:t xml:space="preserve">　　　　　　　　　　     公 営 企 業 会 計 当 初 予 算</w:t>
      </w:r>
    </w:p>
    <w:p w14:paraId="50D1FAB2" w14:textId="673B3EE6" w:rsidR="00C66690" w:rsidRPr="005D4D5E" w:rsidRDefault="009A6508" w:rsidP="00D563B1">
      <w:pPr>
        <w:spacing w:line="276" w:lineRule="auto"/>
        <w:ind w:leftChars="141" w:left="283"/>
        <w:rPr>
          <w:rFonts w:ascii="ＭＳ 明朝" w:hAnsi="ＭＳ 明朝"/>
          <w:sz w:val="20"/>
        </w:rPr>
      </w:pPr>
      <w:r w:rsidRPr="005D4D5E">
        <w:rPr>
          <w:noProof/>
          <w:highlight w:val="yellow"/>
        </w:rPr>
        <w:drawing>
          <wp:anchor distT="0" distB="0" distL="114300" distR="114300" simplePos="0" relativeHeight="251738624" behindDoc="0" locked="0" layoutInCell="1" allowOverlap="1" wp14:anchorId="37FB975D" wp14:editId="4E2160DF">
            <wp:simplePos x="0" y="0"/>
            <wp:positionH relativeFrom="column">
              <wp:posOffset>83693</wp:posOffset>
            </wp:positionH>
            <wp:positionV relativeFrom="paragraph">
              <wp:posOffset>33655</wp:posOffset>
            </wp:positionV>
            <wp:extent cx="6120130" cy="307086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3070860"/>
                    </a:xfrm>
                    <a:prstGeom prst="rect">
                      <a:avLst/>
                    </a:prstGeom>
                    <a:noFill/>
                    <a:ln>
                      <a:noFill/>
                    </a:ln>
                  </pic:spPr>
                </pic:pic>
              </a:graphicData>
            </a:graphic>
          </wp:anchor>
        </w:drawing>
      </w:r>
    </w:p>
    <w:p w14:paraId="15429356" w14:textId="2A865DA2" w:rsidR="00AA448E" w:rsidRPr="005D4D5E" w:rsidRDefault="00AA448E" w:rsidP="00031DF7">
      <w:pPr>
        <w:spacing w:line="276" w:lineRule="auto"/>
        <w:ind w:firstLineChars="100" w:firstLine="171"/>
        <w:rPr>
          <w:rFonts w:ascii="ＭＳ 明朝" w:hAnsi="ＭＳ 明朝"/>
          <w:sz w:val="18"/>
          <w:highlight w:val="yellow"/>
        </w:rPr>
      </w:pPr>
    </w:p>
    <w:p w14:paraId="4852C1AD" w14:textId="39CC21D8" w:rsidR="00AA448E" w:rsidRPr="005D4D5E" w:rsidRDefault="00AA448E" w:rsidP="00031DF7">
      <w:pPr>
        <w:spacing w:line="276" w:lineRule="auto"/>
        <w:ind w:firstLineChars="100" w:firstLine="171"/>
        <w:rPr>
          <w:rFonts w:ascii="ＭＳ 明朝" w:hAnsi="ＭＳ 明朝"/>
          <w:sz w:val="18"/>
          <w:highlight w:val="yellow"/>
        </w:rPr>
      </w:pPr>
    </w:p>
    <w:p w14:paraId="17A224EF" w14:textId="77777777" w:rsidR="00AA448E" w:rsidRPr="005D4D5E" w:rsidRDefault="00AA448E" w:rsidP="00031DF7">
      <w:pPr>
        <w:spacing w:line="276" w:lineRule="auto"/>
        <w:ind w:firstLineChars="100" w:firstLine="171"/>
        <w:rPr>
          <w:rFonts w:ascii="ＭＳ 明朝" w:hAnsi="ＭＳ 明朝"/>
          <w:sz w:val="18"/>
          <w:highlight w:val="yellow"/>
        </w:rPr>
      </w:pPr>
    </w:p>
    <w:p w14:paraId="512691A2" w14:textId="77777777" w:rsidR="00AA448E" w:rsidRPr="005D4D5E" w:rsidRDefault="00AA448E" w:rsidP="00031DF7">
      <w:pPr>
        <w:spacing w:line="276" w:lineRule="auto"/>
        <w:ind w:firstLineChars="100" w:firstLine="171"/>
        <w:rPr>
          <w:rFonts w:ascii="ＭＳ 明朝" w:hAnsi="ＭＳ 明朝"/>
          <w:sz w:val="18"/>
          <w:highlight w:val="yellow"/>
        </w:rPr>
      </w:pPr>
    </w:p>
    <w:p w14:paraId="5834C26E" w14:textId="77777777" w:rsidR="00AA448E" w:rsidRPr="005D4D5E" w:rsidRDefault="00AA448E" w:rsidP="00031DF7">
      <w:pPr>
        <w:spacing w:line="276" w:lineRule="auto"/>
        <w:ind w:firstLineChars="100" w:firstLine="171"/>
        <w:rPr>
          <w:rFonts w:ascii="ＭＳ 明朝" w:hAnsi="ＭＳ 明朝"/>
          <w:sz w:val="18"/>
          <w:highlight w:val="yellow"/>
        </w:rPr>
      </w:pPr>
    </w:p>
    <w:p w14:paraId="44E93CAF" w14:textId="77777777" w:rsidR="00AA448E" w:rsidRPr="005D4D5E" w:rsidRDefault="00AA448E" w:rsidP="00031DF7">
      <w:pPr>
        <w:spacing w:line="276" w:lineRule="auto"/>
        <w:ind w:firstLineChars="100" w:firstLine="171"/>
        <w:rPr>
          <w:rFonts w:ascii="ＭＳ 明朝" w:hAnsi="ＭＳ 明朝"/>
          <w:sz w:val="18"/>
          <w:highlight w:val="yellow"/>
        </w:rPr>
      </w:pPr>
    </w:p>
    <w:p w14:paraId="55B4F55E" w14:textId="77777777" w:rsidR="00AA448E" w:rsidRPr="005D4D5E" w:rsidRDefault="00AA448E" w:rsidP="00031DF7">
      <w:pPr>
        <w:spacing w:line="276" w:lineRule="auto"/>
        <w:ind w:firstLineChars="100" w:firstLine="171"/>
        <w:rPr>
          <w:rFonts w:ascii="ＭＳ 明朝" w:hAnsi="ＭＳ 明朝"/>
          <w:sz w:val="18"/>
          <w:highlight w:val="yellow"/>
        </w:rPr>
      </w:pPr>
    </w:p>
    <w:p w14:paraId="2533CB83" w14:textId="77777777" w:rsidR="00AA448E" w:rsidRPr="005D4D5E" w:rsidRDefault="00AA448E" w:rsidP="00031DF7">
      <w:pPr>
        <w:spacing w:line="276" w:lineRule="auto"/>
        <w:ind w:firstLineChars="100" w:firstLine="171"/>
        <w:rPr>
          <w:rFonts w:ascii="ＭＳ 明朝" w:hAnsi="ＭＳ 明朝"/>
          <w:sz w:val="18"/>
          <w:highlight w:val="yellow"/>
        </w:rPr>
      </w:pPr>
    </w:p>
    <w:p w14:paraId="2BF54AD4" w14:textId="77777777" w:rsidR="00AA448E" w:rsidRPr="005D4D5E" w:rsidRDefault="00AA448E" w:rsidP="00031DF7">
      <w:pPr>
        <w:spacing w:line="276" w:lineRule="auto"/>
        <w:ind w:firstLineChars="100" w:firstLine="171"/>
        <w:rPr>
          <w:rFonts w:ascii="ＭＳ 明朝" w:hAnsi="ＭＳ 明朝"/>
          <w:sz w:val="18"/>
          <w:highlight w:val="yellow"/>
        </w:rPr>
      </w:pPr>
    </w:p>
    <w:p w14:paraId="6A4CAC06" w14:textId="77777777" w:rsidR="00AA448E" w:rsidRPr="005D4D5E" w:rsidRDefault="00AA448E" w:rsidP="00031DF7">
      <w:pPr>
        <w:spacing w:line="276" w:lineRule="auto"/>
        <w:ind w:firstLineChars="100" w:firstLine="171"/>
        <w:rPr>
          <w:rFonts w:ascii="ＭＳ 明朝" w:hAnsi="ＭＳ 明朝"/>
          <w:sz w:val="18"/>
          <w:highlight w:val="yellow"/>
        </w:rPr>
      </w:pPr>
    </w:p>
    <w:p w14:paraId="607049D4" w14:textId="77777777" w:rsidR="00AA448E" w:rsidRPr="005D4D5E" w:rsidRDefault="00AA448E" w:rsidP="00031DF7">
      <w:pPr>
        <w:spacing w:line="276" w:lineRule="auto"/>
        <w:ind w:firstLineChars="100" w:firstLine="171"/>
        <w:rPr>
          <w:rFonts w:ascii="ＭＳ 明朝" w:hAnsi="ＭＳ 明朝"/>
          <w:sz w:val="18"/>
          <w:highlight w:val="yellow"/>
        </w:rPr>
      </w:pPr>
    </w:p>
    <w:p w14:paraId="32B0EE85" w14:textId="77777777" w:rsidR="00AA448E" w:rsidRPr="005D4D5E" w:rsidRDefault="00AA448E" w:rsidP="00031DF7">
      <w:pPr>
        <w:spacing w:line="276" w:lineRule="auto"/>
        <w:ind w:firstLineChars="100" w:firstLine="171"/>
        <w:rPr>
          <w:rFonts w:ascii="ＭＳ 明朝" w:hAnsi="ＭＳ 明朝"/>
          <w:sz w:val="18"/>
          <w:highlight w:val="yellow"/>
        </w:rPr>
      </w:pPr>
    </w:p>
    <w:p w14:paraId="5074EB69" w14:textId="77777777" w:rsidR="00AA448E" w:rsidRPr="005D4D5E" w:rsidRDefault="00AA448E" w:rsidP="00031DF7">
      <w:pPr>
        <w:spacing w:line="276" w:lineRule="auto"/>
        <w:ind w:firstLineChars="100" w:firstLine="171"/>
        <w:rPr>
          <w:rFonts w:ascii="ＭＳ 明朝" w:hAnsi="ＭＳ 明朝"/>
          <w:sz w:val="18"/>
          <w:highlight w:val="yellow"/>
        </w:rPr>
      </w:pPr>
    </w:p>
    <w:p w14:paraId="08795122" w14:textId="77777777" w:rsidR="00AA448E" w:rsidRPr="005D4D5E" w:rsidRDefault="00AA448E" w:rsidP="00031DF7">
      <w:pPr>
        <w:spacing w:line="276" w:lineRule="auto"/>
        <w:ind w:firstLineChars="100" w:firstLine="171"/>
        <w:rPr>
          <w:rFonts w:ascii="ＭＳ 明朝" w:hAnsi="ＭＳ 明朝"/>
          <w:sz w:val="18"/>
          <w:highlight w:val="yellow"/>
        </w:rPr>
      </w:pPr>
    </w:p>
    <w:p w14:paraId="228B726E" w14:textId="312A2CD7" w:rsidR="00C66690" w:rsidRPr="005D4D5E" w:rsidRDefault="00C66690" w:rsidP="00DA5F77">
      <w:pPr>
        <w:spacing w:line="276" w:lineRule="auto"/>
        <w:ind w:firstLineChars="100" w:firstLine="171"/>
        <w:rPr>
          <w:rFonts w:ascii="ＭＳ 明朝" w:hAnsi="ＭＳ 明朝"/>
          <w:sz w:val="18"/>
        </w:rPr>
      </w:pPr>
      <w:r w:rsidRPr="005D4D5E">
        <w:rPr>
          <w:rFonts w:ascii="ＭＳ 明朝" w:hAnsi="ＭＳ 明朝" w:hint="eastAsia"/>
          <w:sz w:val="18"/>
        </w:rPr>
        <w:t>※各会計の概要についてはP.18からP.20をご参照ください。</w:t>
      </w:r>
    </w:p>
    <w:p w14:paraId="5AB1B1C9" w14:textId="77777777" w:rsidR="00C66690" w:rsidRPr="005D4D5E" w:rsidRDefault="00C66690" w:rsidP="003A0C2B">
      <w:pPr>
        <w:spacing w:line="276" w:lineRule="auto"/>
        <w:rPr>
          <w:rFonts w:ascii="ＭＳ 明朝" w:hAnsi="ＭＳ 明朝"/>
          <w:sz w:val="20"/>
        </w:rPr>
      </w:pPr>
    </w:p>
    <w:p w14:paraId="6DFE6553" w14:textId="2209025F" w:rsidR="00C66690" w:rsidRPr="005D4D5E" w:rsidRDefault="00C66690" w:rsidP="00D51130">
      <w:pPr>
        <w:spacing w:line="276" w:lineRule="auto"/>
        <w:jc w:val="center"/>
        <w:rPr>
          <w:rFonts w:ascii="ＭＳ ゴシック" w:eastAsia="ＭＳ ゴシック" w:hAnsi="ＭＳ ゴシック"/>
          <w:b/>
          <w:sz w:val="20"/>
        </w:rPr>
      </w:pPr>
      <w:r w:rsidRPr="005D4D5E">
        <w:rPr>
          <w:rFonts w:ascii="ＭＳ 明朝" w:hAnsi="ＭＳ 明朝"/>
          <w:sz w:val="20"/>
        </w:rPr>
        <w:br w:type="page"/>
      </w:r>
      <w:r w:rsidRPr="005D4D5E">
        <w:rPr>
          <w:rFonts w:ascii="ＭＳ ゴシック" w:eastAsia="ＭＳ ゴシック" w:hAnsi="ＭＳ ゴシック" w:hint="eastAsia"/>
          <w:b/>
          <w:sz w:val="20"/>
        </w:rPr>
        <w:lastRenderedPageBreak/>
        <w:t>【参 考】特 別 会 計 （公 営 企 業 会 計 を 除 く）の 概 要</w:t>
      </w:r>
    </w:p>
    <w:p w14:paraId="53822447" w14:textId="442759B0" w:rsidR="00C66690" w:rsidRPr="005D4D5E" w:rsidRDefault="00CA34EB" w:rsidP="00662897">
      <w:pPr>
        <w:spacing w:line="276" w:lineRule="auto"/>
        <w:ind w:leftChars="141" w:left="283"/>
        <w:jc w:val="left"/>
        <w:rPr>
          <w:rFonts w:ascii="ＭＳ ゴシック" w:eastAsia="ＭＳ ゴシック" w:hAnsi="ＭＳ ゴシック"/>
          <w:b/>
          <w:sz w:val="20"/>
        </w:rPr>
      </w:pPr>
      <w:r w:rsidRPr="00CA34EB">
        <w:rPr>
          <w:noProof/>
        </w:rPr>
        <w:drawing>
          <wp:anchor distT="0" distB="0" distL="114300" distR="114300" simplePos="0" relativeHeight="251760128" behindDoc="1" locked="0" layoutInCell="1" allowOverlap="1" wp14:anchorId="03215F66" wp14:editId="319F0F4B">
            <wp:simplePos x="0" y="0"/>
            <wp:positionH relativeFrom="margin">
              <wp:align>right</wp:align>
            </wp:positionH>
            <wp:positionV relativeFrom="paragraph">
              <wp:posOffset>121285</wp:posOffset>
            </wp:positionV>
            <wp:extent cx="5809860" cy="9080696"/>
            <wp:effectExtent l="0" t="0" r="635" b="635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09860" cy="90806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B68CD6" w14:textId="7680BEDF" w:rsidR="00C66690" w:rsidRPr="005D4D5E" w:rsidRDefault="00C66690" w:rsidP="00662897">
      <w:pPr>
        <w:spacing w:line="276" w:lineRule="auto"/>
        <w:ind w:leftChars="141" w:left="283"/>
        <w:jc w:val="right"/>
        <w:rPr>
          <w:rFonts w:ascii="ＭＳ 明朝" w:hAnsi="ＭＳ 明朝"/>
          <w:sz w:val="20"/>
        </w:rPr>
      </w:pPr>
    </w:p>
    <w:p w14:paraId="7045CDCC" w14:textId="03A71C7E" w:rsidR="00C66690" w:rsidRPr="005D4D5E" w:rsidRDefault="00C66690" w:rsidP="00662897">
      <w:pPr>
        <w:spacing w:line="276" w:lineRule="auto"/>
        <w:ind w:leftChars="141" w:left="283"/>
        <w:jc w:val="right"/>
        <w:rPr>
          <w:rFonts w:ascii="ＭＳ 明朝" w:hAnsi="ＭＳ 明朝"/>
          <w:sz w:val="20"/>
        </w:rPr>
      </w:pPr>
    </w:p>
    <w:p w14:paraId="40F50611" w14:textId="71E24305" w:rsidR="00C66690" w:rsidRPr="005D4D5E" w:rsidRDefault="00C66690" w:rsidP="00662897">
      <w:pPr>
        <w:spacing w:line="276" w:lineRule="auto"/>
        <w:ind w:leftChars="141" w:left="283"/>
        <w:jc w:val="right"/>
        <w:rPr>
          <w:rFonts w:ascii="ＭＳ 明朝" w:hAnsi="ＭＳ 明朝"/>
          <w:sz w:val="20"/>
        </w:rPr>
      </w:pPr>
    </w:p>
    <w:p w14:paraId="12F696DD" w14:textId="170C6E9C" w:rsidR="00C66690" w:rsidRPr="005D4D5E" w:rsidRDefault="00C66690" w:rsidP="00662897">
      <w:pPr>
        <w:spacing w:line="276" w:lineRule="auto"/>
        <w:ind w:leftChars="141" w:left="283"/>
        <w:jc w:val="right"/>
        <w:rPr>
          <w:rFonts w:ascii="ＭＳ 明朝" w:hAnsi="ＭＳ 明朝"/>
          <w:sz w:val="20"/>
        </w:rPr>
      </w:pPr>
    </w:p>
    <w:p w14:paraId="19066A37" w14:textId="77777777" w:rsidR="00C66690" w:rsidRPr="00CA34EB" w:rsidRDefault="00C66690" w:rsidP="00662897">
      <w:pPr>
        <w:spacing w:line="276" w:lineRule="auto"/>
        <w:ind w:leftChars="141" w:left="283"/>
        <w:jc w:val="right"/>
        <w:rPr>
          <w:rFonts w:ascii="ＭＳ 明朝" w:hAnsi="ＭＳ 明朝"/>
          <w:sz w:val="20"/>
        </w:rPr>
      </w:pPr>
    </w:p>
    <w:p w14:paraId="26256FDD" w14:textId="4AEE80F8" w:rsidR="00C66690" w:rsidRPr="005D4D5E" w:rsidRDefault="00C66690" w:rsidP="00662897">
      <w:pPr>
        <w:spacing w:line="276" w:lineRule="auto"/>
        <w:ind w:leftChars="141" w:left="283"/>
        <w:jc w:val="right"/>
        <w:rPr>
          <w:rFonts w:ascii="ＭＳ 明朝" w:hAnsi="ＭＳ 明朝"/>
          <w:sz w:val="20"/>
        </w:rPr>
      </w:pPr>
    </w:p>
    <w:p w14:paraId="05412763" w14:textId="77777777" w:rsidR="00C66690" w:rsidRPr="005D4D5E" w:rsidRDefault="00C66690" w:rsidP="00662897">
      <w:pPr>
        <w:spacing w:line="276" w:lineRule="auto"/>
        <w:ind w:leftChars="141" w:left="283"/>
        <w:jc w:val="right"/>
        <w:rPr>
          <w:rFonts w:ascii="ＭＳ 明朝" w:hAnsi="ＭＳ 明朝"/>
          <w:sz w:val="20"/>
        </w:rPr>
      </w:pPr>
    </w:p>
    <w:p w14:paraId="2F90B9FD" w14:textId="77777777" w:rsidR="00C66690" w:rsidRPr="005D4D5E" w:rsidRDefault="00C66690" w:rsidP="00662897">
      <w:pPr>
        <w:spacing w:line="276" w:lineRule="auto"/>
        <w:ind w:leftChars="141" w:left="283"/>
        <w:jc w:val="right"/>
        <w:rPr>
          <w:rFonts w:ascii="ＭＳ 明朝" w:hAnsi="ＭＳ 明朝"/>
          <w:sz w:val="20"/>
        </w:rPr>
      </w:pPr>
    </w:p>
    <w:p w14:paraId="5E3BDB27" w14:textId="7D5082A1" w:rsidR="00C66690" w:rsidRPr="005D4D5E" w:rsidRDefault="00C66690" w:rsidP="00662897">
      <w:pPr>
        <w:spacing w:line="276" w:lineRule="auto"/>
        <w:ind w:leftChars="141" w:left="283"/>
        <w:jc w:val="right"/>
        <w:rPr>
          <w:rFonts w:ascii="ＭＳ 明朝" w:hAnsi="ＭＳ 明朝"/>
          <w:sz w:val="20"/>
        </w:rPr>
      </w:pPr>
    </w:p>
    <w:p w14:paraId="39534282" w14:textId="77777777" w:rsidR="00C66690" w:rsidRPr="005D4D5E" w:rsidRDefault="00C66690" w:rsidP="00662897">
      <w:pPr>
        <w:spacing w:line="276" w:lineRule="auto"/>
        <w:ind w:leftChars="141" w:left="283"/>
        <w:jc w:val="right"/>
        <w:rPr>
          <w:rFonts w:ascii="ＭＳ 明朝" w:hAnsi="ＭＳ 明朝"/>
          <w:sz w:val="20"/>
        </w:rPr>
      </w:pPr>
    </w:p>
    <w:p w14:paraId="4A2B38D0" w14:textId="3B88F3A1" w:rsidR="00C66690" w:rsidRPr="005D4D5E" w:rsidRDefault="00C66690" w:rsidP="00662897">
      <w:pPr>
        <w:spacing w:line="276" w:lineRule="auto"/>
        <w:ind w:leftChars="141" w:left="283"/>
        <w:jc w:val="right"/>
        <w:rPr>
          <w:rFonts w:ascii="ＭＳ 明朝" w:hAnsi="ＭＳ 明朝"/>
          <w:sz w:val="20"/>
        </w:rPr>
      </w:pPr>
    </w:p>
    <w:p w14:paraId="772F5741" w14:textId="64B8EE68" w:rsidR="00C66690" w:rsidRPr="005D4D5E" w:rsidRDefault="00C66690" w:rsidP="00662897">
      <w:pPr>
        <w:spacing w:line="276" w:lineRule="auto"/>
        <w:ind w:leftChars="141" w:left="283"/>
        <w:jc w:val="right"/>
        <w:rPr>
          <w:rFonts w:ascii="ＭＳ 明朝" w:hAnsi="ＭＳ 明朝"/>
          <w:sz w:val="20"/>
        </w:rPr>
      </w:pPr>
    </w:p>
    <w:p w14:paraId="6E3354B1" w14:textId="77777777" w:rsidR="00C66690" w:rsidRPr="005D4D5E" w:rsidRDefault="00C66690" w:rsidP="00662897">
      <w:pPr>
        <w:spacing w:line="276" w:lineRule="auto"/>
        <w:ind w:leftChars="141" w:left="283"/>
        <w:jc w:val="right"/>
        <w:rPr>
          <w:rFonts w:ascii="ＭＳ 明朝" w:hAnsi="ＭＳ 明朝"/>
          <w:sz w:val="20"/>
        </w:rPr>
      </w:pPr>
    </w:p>
    <w:p w14:paraId="424502B6" w14:textId="77777777" w:rsidR="00C66690" w:rsidRPr="005D4D5E" w:rsidRDefault="00C66690" w:rsidP="00662897">
      <w:pPr>
        <w:spacing w:line="276" w:lineRule="auto"/>
        <w:ind w:leftChars="141" w:left="283"/>
        <w:jc w:val="right"/>
        <w:rPr>
          <w:rFonts w:ascii="ＭＳ 明朝" w:hAnsi="ＭＳ 明朝"/>
          <w:sz w:val="20"/>
        </w:rPr>
      </w:pPr>
    </w:p>
    <w:p w14:paraId="6C85D60F" w14:textId="77777777" w:rsidR="00C66690" w:rsidRPr="005D4D5E" w:rsidRDefault="00C66690" w:rsidP="00662897">
      <w:pPr>
        <w:spacing w:line="276" w:lineRule="auto"/>
        <w:ind w:leftChars="141" w:left="283"/>
        <w:jc w:val="right"/>
        <w:rPr>
          <w:rFonts w:ascii="ＭＳ 明朝" w:hAnsi="ＭＳ 明朝"/>
          <w:sz w:val="20"/>
        </w:rPr>
      </w:pPr>
    </w:p>
    <w:p w14:paraId="6571E466" w14:textId="77777777" w:rsidR="00C66690" w:rsidRPr="005D4D5E" w:rsidRDefault="00C66690" w:rsidP="00662897">
      <w:pPr>
        <w:spacing w:line="276" w:lineRule="auto"/>
        <w:ind w:leftChars="141" w:left="283"/>
        <w:jc w:val="right"/>
        <w:rPr>
          <w:rFonts w:ascii="ＭＳ 明朝" w:hAnsi="ＭＳ 明朝"/>
          <w:sz w:val="20"/>
        </w:rPr>
      </w:pPr>
    </w:p>
    <w:p w14:paraId="5D540D12" w14:textId="77777777" w:rsidR="00C66690" w:rsidRPr="005D4D5E" w:rsidRDefault="00C66690" w:rsidP="00662897">
      <w:pPr>
        <w:spacing w:line="276" w:lineRule="auto"/>
        <w:ind w:leftChars="141" w:left="283"/>
        <w:jc w:val="right"/>
        <w:rPr>
          <w:rFonts w:ascii="ＭＳ 明朝" w:hAnsi="ＭＳ 明朝"/>
          <w:sz w:val="20"/>
        </w:rPr>
      </w:pPr>
    </w:p>
    <w:p w14:paraId="7C865A94" w14:textId="77777777" w:rsidR="00C66690" w:rsidRPr="005D4D5E" w:rsidRDefault="00C66690" w:rsidP="00662897">
      <w:pPr>
        <w:spacing w:line="276" w:lineRule="auto"/>
        <w:ind w:leftChars="141" w:left="283"/>
        <w:jc w:val="right"/>
        <w:rPr>
          <w:rFonts w:ascii="ＭＳ 明朝" w:hAnsi="ＭＳ 明朝"/>
          <w:sz w:val="20"/>
        </w:rPr>
      </w:pPr>
    </w:p>
    <w:p w14:paraId="494DE750" w14:textId="77777777" w:rsidR="00C66690" w:rsidRPr="005D4D5E" w:rsidRDefault="00C66690" w:rsidP="00662897">
      <w:pPr>
        <w:spacing w:line="276" w:lineRule="auto"/>
        <w:ind w:leftChars="141" w:left="283"/>
        <w:jc w:val="right"/>
        <w:rPr>
          <w:rFonts w:ascii="ＭＳ 明朝" w:hAnsi="ＭＳ 明朝"/>
          <w:sz w:val="20"/>
        </w:rPr>
      </w:pPr>
    </w:p>
    <w:p w14:paraId="4CAFB22B" w14:textId="77777777" w:rsidR="00C66690" w:rsidRPr="005D4D5E" w:rsidRDefault="00C66690" w:rsidP="00662897">
      <w:pPr>
        <w:spacing w:line="276" w:lineRule="auto"/>
        <w:ind w:leftChars="141" w:left="283"/>
        <w:jc w:val="right"/>
        <w:rPr>
          <w:rFonts w:ascii="ＭＳ 明朝" w:hAnsi="ＭＳ 明朝"/>
          <w:sz w:val="20"/>
        </w:rPr>
      </w:pPr>
    </w:p>
    <w:p w14:paraId="0B52E7C0" w14:textId="77777777" w:rsidR="00C66690" w:rsidRPr="005D4D5E" w:rsidRDefault="00C66690" w:rsidP="00662897">
      <w:pPr>
        <w:spacing w:line="276" w:lineRule="auto"/>
        <w:ind w:leftChars="141" w:left="283"/>
        <w:jc w:val="right"/>
        <w:rPr>
          <w:rFonts w:ascii="ＭＳ 明朝" w:hAnsi="ＭＳ 明朝"/>
          <w:sz w:val="20"/>
        </w:rPr>
      </w:pPr>
    </w:p>
    <w:p w14:paraId="06917936" w14:textId="77777777" w:rsidR="00C66690" w:rsidRPr="005D4D5E" w:rsidRDefault="00C66690" w:rsidP="00662897">
      <w:pPr>
        <w:spacing w:line="276" w:lineRule="auto"/>
        <w:ind w:leftChars="141" w:left="283"/>
        <w:jc w:val="right"/>
        <w:rPr>
          <w:rFonts w:ascii="ＭＳ 明朝" w:hAnsi="ＭＳ 明朝"/>
          <w:sz w:val="20"/>
        </w:rPr>
      </w:pPr>
    </w:p>
    <w:p w14:paraId="15E3B289" w14:textId="77777777" w:rsidR="00C66690" w:rsidRPr="005D4D5E" w:rsidRDefault="00C66690" w:rsidP="00662897">
      <w:pPr>
        <w:spacing w:line="276" w:lineRule="auto"/>
        <w:ind w:leftChars="141" w:left="283"/>
        <w:jc w:val="right"/>
        <w:rPr>
          <w:rFonts w:ascii="ＭＳ 明朝" w:hAnsi="ＭＳ 明朝"/>
          <w:sz w:val="20"/>
        </w:rPr>
      </w:pPr>
    </w:p>
    <w:p w14:paraId="5B44E1CC" w14:textId="77777777" w:rsidR="00C66690" w:rsidRPr="005D4D5E" w:rsidRDefault="00C66690" w:rsidP="00662897">
      <w:pPr>
        <w:spacing w:line="276" w:lineRule="auto"/>
        <w:ind w:leftChars="141" w:left="283"/>
        <w:jc w:val="right"/>
        <w:rPr>
          <w:rFonts w:ascii="ＭＳ 明朝" w:hAnsi="ＭＳ 明朝"/>
          <w:sz w:val="20"/>
        </w:rPr>
      </w:pPr>
    </w:p>
    <w:p w14:paraId="7C973981" w14:textId="07F2470E" w:rsidR="00C66690" w:rsidRPr="005D4D5E" w:rsidRDefault="00C66690" w:rsidP="00662897">
      <w:pPr>
        <w:spacing w:line="276" w:lineRule="auto"/>
        <w:ind w:leftChars="141" w:left="283"/>
        <w:jc w:val="right"/>
        <w:rPr>
          <w:rFonts w:ascii="ＭＳ 明朝" w:hAnsi="ＭＳ 明朝"/>
          <w:sz w:val="20"/>
        </w:rPr>
      </w:pPr>
    </w:p>
    <w:p w14:paraId="5086075E" w14:textId="77777777" w:rsidR="00C66690" w:rsidRPr="005D4D5E" w:rsidRDefault="00C66690" w:rsidP="00662897">
      <w:pPr>
        <w:spacing w:line="276" w:lineRule="auto"/>
        <w:ind w:leftChars="141" w:left="283"/>
        <w:jc w:val="right"/>
        <w:rPr>
          <w:rFonts w:ascii="ＭＳ 明朝" w:hAnsi="ＭＳ 明朝"/>
          <w:sz w:val="20"/>
        </w:rPr>
      </w:pPr>
    </w:p>
    <w:p w14:paraId="40D58494" w14:textId="77777777" w:rsidR="00C66690" w:rsidRPr="005D4D5E" w:rsidRDefault="00C66690" w:rsidP="00662897">
      <w:pPr>
        <w:spacing w:line="276" w:lineRule="auto"/>
        <w:ind w:leftChars="141" w:left="283"/>
        <w:jc w:val="right"/>
        <w:rPr>
          <w:rFonts w:ascii="ＭＳ 明朝" w:hAnsi="ＭＳ 明朝"/>
          <w:sz w:val="20"/>
        </w:rPr>
      </w:pPr>
    </w:p>
    <w:p w14:paraId="5A4BFD07" w14:textId="77777777" w:rsidR="00C66690" w:rsidRPr="005D4D5E" w:rsidRDefault="00C66690" w:rsidP="00662897">
      <w:pPr>
        <w:spacing w:line="276" w:lineRule="auto"/>
        <w:ind w:leftChars="141" w:left="283"/>
        <w:jc w:val="right"/>
        <w:rPr>
          <w:rFonts w:ascii="ＭＳ 明朝" w:hAnsi="ＭＳ 明朝"/>
          <w:sz w:val="20"/>
        </w:rPr>
      </w:pPr>
    </w:p>
    <w:p w14:paraId="3036D886" w14:textId="77777777" w:rsidR="00C66690" w:rsidRPr="005D4D5E" w:rsidRDefault="00C66690" w:rsidP="00662897">
      <w:pPr>
        <w:spacing w:line="276" w:lineRule="auto"/>
        <w:ind w:leftChars="141" w:left="283"/>
        <w:jc w:val="right"/>
        <w:rPr>
          <w:rFonts w:ascii="ＭＳ 明朝" w:hAnsi="ＭＳ 明朝"/>
          <w:sz w:val="20"/>
        </w:rPr>
      </w:pPr>
    </w:p>
    <w:p w14:paraId="431D647F" w14:textId="77777777" w:rsidR="00C66690" w:rsidRPr="005D4D5E" w:rsidRDefault="00C66690" w:rsidP="00662897">
      <w:pPr>
        <w:spacing w:line="276" w:lineRule="auto"/>
        <w:ind w:leftChars="141" w:left="283"/>
        <w:jc w:val="right"/>
        <w:rPr>
          <w:rFonts w:ascii="ＭＳ 明朝" w:hAnsi="ＭＳ 明朝"/>
          <w:sz w:val="20"/>
        </w:rPr>
      </w:pPr>
    </w:p>
    <w:p w14:paraId="59A5317B" w14:textId="77777777" w:rsidR="00C66690" w:rsidRPr="005D4D5E" w:rsidRDefault="00C66690" w:rsidP="00662897">
      <w:pPr>
        <w:spacing w:line="276" w:lineRule="auto"/>
        <w:ind w:leftChars="141" w:left="283"/>
        <w:jc w:val="right"/>
        <w:rPr>
          <w:rFonts w:ascii="ＭＳ 明朝" w:hAnsi="ＭＳ 明朝"/>
          <w:sz w:val="20"/>
        </w:rPr>
      </w:pPr>
    </w:p>
    <w:p w14:paraId="31681141" w14:textId="77777777" w:rsidR="00C66690" w:rsidRPr="005D4D5E" w:rsidRDefault="00C66690" w:rsidP="00662897">
      <w:pPr>
        <w:spacing w:line="276" w:lineRule="auto"/>
        <w:ind w:leftChars="141" w:left="283"/>
        <w:jc w:val="right"/>
        <w:rPr>
          <w:rFonts w:ascii="ＭＳ 明朝" w:hAnsi="ＭＳ 明朝"/>
          <w:sz w:val="20"/>
        </w:rPr>
      </w:pPr>
    </w:p>
    <w:p w14:paraId="006AAEBA" w14:textId="72E4D5E2" w:rsidR="00C66690" w:rsidRPr="005D4D5E" w:rsidRDefault="00C66690" w:rsidP="00662897">
      <w:pPr>
        <w:spacing w:line="276" w:lineRule="auto"/>
        <w:ind w:leftChars="141" w:left="283"/>
        <w:jc w:val="right"/>
        <w:rPr>
          <w:rFonts w:ascii="ＭＳ 明朝" w:hAnsi="ＭＳ 明朝"/>
          <w:sz w:val="20"/>
        </w:rPr>
      </w:pPr>
    </w:p>
    <w:p w14:paraId="17BDCD52" w14:textId="77777777" w:rsidR="00C66690" w:rsidRPr="005D4D5E" w:rsidRDefault="00C66690" w:rsidP="00662897">
      <w:pPr>
        <w:spacing w:line="276" w:lineRule="auto"/>
        <w:ind w:leftChars="141" w:left="283"/>
        <w:jc w:val="right"/>
        <w:rPr>
          <w:rFonts w:ascii="ＭＳ 明朝" w:hAnsi="ＭＳ 明朝"/>
          <w:sz w:val="20"/>
        </w:rPr>
      </w:pPr>
    </w:p>
    <w:p w14:paraId="677A7BA9" w14:textId="77777777" w:rsidR="00C66690" w:rsidRPr="005D4D5E" w:rsidRDefault="00C66690" w:rsidP="00662897">
      <w:pPr>
        <w:spacing w:line="276" w:lineRule="auto"/>
        <w:ind w:leftChars="141" w:left="283"/>
        <w:jc w:val="right"/>
        <w:rPr>
          <w:rFonts w:ascii="ＭＳ 明朝" w:hAnsi="ＭＳ 明朝"/>
          <w:sz w:val="20"/>
        </w:rPr>
      </w:pPr>
    </w:p>
    <w:p w14:paraId="60E6E290" w14:textId="77777777" w:rsidR="00C66690" w:rsidRPr="005D4D5E" w:rsidRDefault="00C66690" w:rsidP="00662897">
      <w:pPr>
        <w:spacing w:line="276" w:lineRule="auto"/>
        <w:ind w:leftChars="141" w:left="283"/>
        <w:jc w:val="right"/>
        <w:rPr>
          <w:rFonts w:ascii="ＭＳ 明朝" w:hAnsi="ＭＳ 明朝"/>
          <w:sz w:val="20"/>
        </w:rPr>
      </w:pPr>
    </w:p>
    <w:p w14:paraId="148EA082" w14:textId="77777777" w:rsidR="00C66690" w:rsidRPr="005D4D5E" w:rsidRDefault="00C66690" w:rsidP="00662897">
      <w:pPr>
        <w:spacing w:line="276" w:lineRule="auto"/>
        <w:ind w:leftChars="141" w:left="283"/>
        <w:jc w:val="right"/>
        <w:rPr>
          <w:rFonts w:ascii="ＭＳ 明朝" w:hAnsi="ＭＳ 明朝"/>
          <w:sz w:val="20"/>
        </w:rPr>
      </w:pPr>
    </w:p>
    <w:p w14:paraId="0BBFACF7" w14:textId="77777777" w:rsidR="00C66690" w:rsidRPr="005D4D5E" w:rsidRDefault="00C66690" w:rsidP="00662897">
      <w:pPr>
        <w:spacing w:line="276" w:lineRule="auto"/>
        <w:ind w:leftChars="141" w:left="283"/>
        <w:jc w:val="right"/>
        <w:rPr>
          <w:rFonts w:ascii="ＭＳ 明朝" w:hAnsi="ＭＳ 明朝"/>
          <w:sz w:val="20"/>
        </w:rPr>
      </w:pPr>
    </w:p>
    <w:p w14:paraId="535B2E43" w14:textId="77777777" w:rsidR="00C66690" w:rsidRPr="005D4D5E" w:rsidRDefault="00C66690" w:rsidP="00662897">
      <w:pPr>
        <w:spacing w:line="276" w:lineRule="auto"/>
        <w:ind w:leftChars="141" w:left="283"/>
        <w:jc w:val="right"/>
        <w:rPr>
          <w:rFonts w:ascii="ＭＳ 明朝" w:hAnsi="ＭＳ 明朝"/>
          <w:sz w:val="20"/>
        </w:rPr>
      </w:pPr>
    </w:p>
    <w:p w14:paraId="6C0A9275" w14:textId="77777777" w:rsidR="00C66690" w:rsidRPr="005D4D5E" w:rsidRDefault="00C66690" w:rsidP="006E6626">
      <w:pPr>
        <w:rPr>
          <w:rFonts w:ascii="ＭＳ 明朝" w:hAnsi="ＭＳ 明朝"/>
          <w:sz w:val="20"/>
        </w:rPr>
      </w:pPr>
    </w:p>
    <w:p w14:paraId="6117073D" w14:textId="77777777" w:rsidR="00CC0537" w:rsidRPr="005D4D5E" w:rsidRDefault="00CC0537" w:rsidP="006E6626">
      <w:pPr>
        <w:rPr>
          <w:rFonts w:ascii="ＭＳ 明朝" w:hAnsi="ＭＳ 明朝"/>
          <w:sz w:val="20"/>
        </w:rPr>
      </w:pPr>
    </w:p>
    <w:sectPr w:rsidR="00CC0537" w:rsidRPr="005D4D5E" w:rsidSect="00E26B6E">
      <w:footerReference w:type="even" r:id="rId23"/>
      <w:footerReference w:type="default" r:id="rId24"/>
      <w:pgSz w:w="11906" w:h="16838" w:code="9"/>
      <w:pgMar w:top="1134" w:right="1134" w:bottom="851" w:left="1134" w:header="851" w:footer="340" w:gutter="0"/>
      <w:pgNumType w:fmt="numberInDash" w:start="1"/>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DFC09" w14:textId="77777777" w:rsidR="00D6673C" w:rsidRDefault="00D6673C">
      <w:r>
        <w:separator/>
      </w:r>
    </w:p>
  </w:endnote>
  <w:endnote w:type="continuationSeparator" w:id="0">
    <w:p w14:paraId="5B5329B0" w14:textId="77777777" w:rsidR="00D6673C" w:rsidRDefault="00D6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F2AF" w14:textId="77777777" w:rsidR="0078780C" w:rsidRDefault="0078780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EC1671" w14:textId="77777777" w:rsidR="0078780C" w:rsidRDefault="0078780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CE73" w14:textId="77777777" w:rsidR="0078780C" w:rsidRDefault="0078780C" w:rsidP="00AF4B4E">
    <w:pPr>
      <w:pStyle w:val="a3"/>
      <w:jc w:val="center"/>
    </w:pPr>
    <w:r>
      <w:fldChar w:fldCharType="begin"/>
    </w:r>
    <w:r>
      <w:instrText>PAGE   \* MERGEFORMAT</w:instrText>
    </w:r>
    <w:r>
      <w:fldChar w:fldCharType="separate"/>
    </w:r>
    <w:r w:rsidR="00025029" w:rsidRPr="00025029">
      <w:rPr>
        <w:noProof/>
        <w:lang w:val="ja-JP"/>
      </w:rPr>
      <w:t>-</w:t>
    </w:r>
    <w:r w:rsidR="00025029">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36459" w14:textId="77777777" w:rsidR="00D6673C" w:rsidRDefault="00D6673C">
      <w:r>
        <w:separator/>
      </w:r>
    </w:p>
  </w:footnote>
  <w:footnote w:type="continuationSeparator" w:id="0">
    <w:p w14:paraId="2F41D4CF" w14:textId="77777777" w:rsidR="00D6673C" w:rsidRDefault="00D66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45029"/>
    <w:multiLevelType w:val="hybridMultilevel"/>
    <w:tmpl w:val="B65C75B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E279EB"/>
    <w:multiLevelType w:val="hybridMultilevel"/>
    <w:tmpl w:val="019E7AE2"/>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5EF7EAF"/>
    <w:multiLevelType w:val="hybridMultilevel"/>
    <w:tmpl w:val="6BC039B4"/>
    <w:lvl w:ilvl="0" w:tplc="203870E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E6500D"/>
    <w:multiLevelType w:val="hybridMultilevel"/>
    <w:tmpl w:val="7E5889A0"/>
    <w:lvl w:ilvl="0" w:tplc="84FAEB0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3E1AA9"/>
    <w:multiLevelType w:val="hybridMultilevel"/>
    <w:tmpl w:val="45AA17A8"/>
    <w:lvl w:ilvl="0" w:tplc="7A86C836">
      <w:numFmt w:val="bullet"/>
      <w:lvlText w:val="・"/>
      <w:lvlJc w:val="left"/>
      <w:pPr>
        <w:ind w:left="838" w:hanging="360"/>
      </w:pPr>
      <w:rPr>
        <w:rFonts w:ascii="ＭＳ 明朝" w:eastAsia="ＭＳ 明朝" w:hAnsi="ＭＳ 明朝" w:cs="Times New Roman" w:hint="eastAsia"/>
      </w:rPr>
    </w:lvl>
    <w:lvl w:ilvl="1" w:tplc="0409000B" w:tentative="1">
      <w:start w:val="1"/>
      <w:numFmt w:val="bullet"/>
      <w:lvlText w:val=""/>
      <w:lvlJc w:val="left"/>
      <w:pPr>
        <w:ind w:left="1318" w:hanging="420"/>
      </w:pPr>
      <w:rPr>
        <w:rFonts w:ascii="Wingdings" w:hAnsi="Wingdings" w:hint="default"/>
      </w:rPr>
    </w:lvl>
    <w:lvl w:ilvl="2" w:tplc="0409000D" w:tentative="1">
      <w:start w:val="1"/>
      <w:numFmt w:val="bullet"/>
      <w:lvlText w:val=""/>
      <w:lvlJc w:val="left"/>
      <w:pPr>
        <w:ind w:left="1738" w:hanging="420"/>
      </w:pPr>
      <w:rPr>
        <w:rFonts w:ascii="Wingdings" w:hAnsi="Wingdings" w:hint="default"/>
      </w:rPr>
    </w:lvl>
    <w:lvl w:ilvl="3" w:tplc="04090001" w:tentative="1">
      <w:start w:val="1"/>
      <w:numFmt w:val="bullet"/>
      <w:lvlText w:val=""/>
      <w:lvlJc w:val="left"/>
      <w:pPr>
        <w:ind w:left="2158" w:hanging="420"/>
      </w:pPr>
      <w:rPr>
        <w:rFonts w:ascii="Wingdings" w:hAnsi="Wingdings" w:hint="default"/>
      </w:rPr>
    </w:lvl>
    <w:lvl w:ilvl="4" w:tplc="0409000B" w:tentative="1">
      <w:start w:val="1"/>
      <w:numFmt w:val="bullet"/>
      <w:lvlText w:val=""/>
      <w:lvlJc w:val="left"/>
      <w:pPr>
        <w:ind w:left="2578" w:hanging="420"/>
      </w:pPr>
      <w:rPr>
        <w:rFonts w:ascii="Wingdings" w:hAnsi="Wingdings" w:hint="default"/>
      </w:rPr>
    </w:lvl>
    <w:lvl w:ilvl="5" w:tplc="0409000D" w:tentative="1">
      <w:start w:val="1"/>
      <w:numFmt w:val="bullet"/>
      <w:lvlText w:val=""/>
      <w:lvlJc w:val="left"/>
      <w:pPr>
        <w:ind w:left="2998" w:hanging="420"/>
      </w:pPr>
      <w:rPr>
        <w:rFonts w:ascii="Wingdings" w:hAnsi="Wingdings" w:hint="default"/>
      </w:rPr>
    </w:lvl>
    <w:lvl w:ilvl="6" w:tplc="04090001" w:tentative="1">
      <w:start w:val="1"/>
      <w:numFmt w:val="bullet"/>
      <w:lvlText w:val=""/>
      <w:lvlJc w:val="left"/>
      <w:pPr>
        <w:ind w:left="3418" w:hanging="420"/>
      </w:pPr>
      <w:rPr>
        <w:rFonts w:ascii="Wingdings" w:hAnsi="Wingdings" w:hint="default"/>
      </w:rPr>
    </w:lvl>
    <w:lvl w:ilvl="7" w:tplc="0409000B" w:tentative="1">
      <w:start w:val="1"/>
      <w:numFmt w:val="bullet"/>
      <w:lvlText w:val=""/>
      <w:lvlJc w:val="left"/>
      <w:pPr>
        <w:ind w:left="3838" w:hanging="420"/>
      </w:pPr>
      <w:rPr>
        <w:rFonts w:ascii="Wingdings" w:hAnsi="Wingdings" w:hint="default"/>
      </w:rPr>
    </w:lvl>
    <w:lvl w:ilvl="8" w:tplc="0409000D" w:tentative="1">
      <w:start w:val="1"/>
      <w:numFmt w:val="bullet"/>
      <w:lvlText w:val=""/>
      <w:lvlJc w:val="left"/>
      <w:pPr>
        <w:ind w:left="4258" w:hanging="420"/>
      </w:pPr>
      <w:rPr>
        <w:rFonts w:ascii="Wingdings" w:hAnsi="Wingdings" w:hint="default"/>
      </w:rPr>
    </w:lvl>
  </w:abstractNum>
  <w:abstractNum w:abstractNumId="5" w15:restartNumberingAfterBreak="0">
    <w:nsid w:val="53F10884"/>
    <w:multiLevelType w:val="hybridMultilevel"/>
    <w:tmpl w:val="AF42E44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9D7C5F"/>
    <w:multiLevelType w:val="hybridMultilevel"/>
    <w:tmpl w:val="AA2CE4A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3A418E6"/>
    <w:multiLevelType w:val="hybridMultilevel"/>
    <w:tmpl w:val="DA9C213A"/>
    <w:lvl w:ilvl="0" w:tplc="FA6222AE">
      <w:start w:val="1"/>
      <w:numFmt w:val="bullet"/>
      <w:lvlText w:val=""/>
      <w:lvlJc w:val="left"/>
      <w:pPr>
        <w:ind w:left="703" w:hanging="420"/>
      </w:pPr>
      <w:rPr>
        <w:rFonts w:ascii="Wingdings" w:hAnsi="Wingdings" w:hint="default"/>
        <w:color w:val="000000"/>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8" w15:restartNumberingAfterBreak="0">
    <w:nsid w:val="740D6028"/>
    <w:multiLevelType w:val="hybridMultilevel"/>
    <w:tmpl w:val="C366D990"/>
    <w:lvl w:ilvl="0" w:tplc="E10037DA">
      <w:start w:val="1"/>
      <w:numFmt w:val="bullet"/>
      <w:lvlText w:val=""/>
      <w:lvlJc w:val="left"/>
      <w:pPr>
        <w:ind w:left="660" w:hanging="420"/>
      </w:pPr>
      <w:rPr>
        <w:rFonts w:ascii="Wingdings" w:hAnsi="Wingdings" w:hint="default"/>
        <w:sz w:val="24"/>
        <w:szCs w:val="24"/>
      </w:rPr>
    </w:lvl>
    <w:lvl w:ilvl="1" w:tplc="EF2E74DC">
      <w:numFmt w:val="bullet"/>
      <w:lvlText w:val="・"/>
      <w:lvlJc w:val="left"/>
      <w:pPr>
        <w:ind w:left="1020"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771E088B"/>
    <w:multiLevelType w:val="hybridMultilevel"/>
    <w:tmpl w:val="C41624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DC2485A"/>
    <w:multiLevelType w:val="hybridMultilevel"/>
    <w:tmpl w:val="DD8A7DFA"/>
    <w:lvl w:ilvl="0" w:tplc="7A86C836">
      <w:numFmt w:val="bullet"/>
      <w:lvlText w:val="・"/>
      <w:lvlJc w:val="left"/>
      <w:pPr>
        <w:ind w:left="1029"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num w:numId="1">
    <w:abstractNumId w:val="8"/>
  </w:num>
  <w:num w:numId="2">
    <w:abstractNumId w:val="7"/>
  </w:num>
  <w:num w:numId="3">
    <w:abstractNumId w:val="1"/>
  </w:num>
  <w:num w:numId="4">
    <w:abstractNumId w:val="4"/>
  </w:num>
  <w:num w:numId="5">
    <w:abstractNumId w:val="10"/>
  </w:num>
  <w:num w:numId="6">
    <w:abstractNumId w:val="3"/>
  </w:num>
  <w:num w:numId="7">
    <w:abstractNumId w:val="9"/>
  </w:num>
  <w:num w:numId="8">
    <w:abstractNumId w:val="2"/>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1"/>
  <w:displayHorizontalDrawingGridEvery w:val="0"/>
  <w:characterSpacingControl w:val="compressPunctuation"/>
  <w:hdrShapeDefaults>
    <o:shapedefaults v:ext="edit" spidmax="161793"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421"/>
    <w:rsid w:val="00000EED"/>
    <w:rsid w:val="00000F8D"/>
    <w:rsid w:val="0000101A"/>
    <w:rsid w:val="000033E6"/>
    <w:rsid w:val="00010B1A"/>
    <w:rsid w:val="000121EF"/>
    <w:rsid w:val="00013568"/>
    <w:rsid w:val="0001785A"/>
    <w:rsid w:val="00020889"/>
    <w:rsid w:val="00020D7E"/>
    <w:rsid w:val="00022846"/>
    <w:rsid w:val="000241CF"/>
    <w:rsid w:val="00025029"/>
    <w:rsid w:val="00031D41"/>
    <w:rsid w:val="00031DF7"/>
    <w:rsid w:val="00032721"/>
    <w:rsid w:val="00032A87"/>
    <w:rsid w:val="0003318C"/>
    <w:rsid w:val="00033368"/>
    <w:rsid w:val="00033815"/>
    <w:rsid w:val="00033A27"/>
    <w:rsid w:val="00034C53"/>
    <w:rsid w:val="00035459"/>
    <w:rsid w:val="00036001"/>
    <w:rsid w:val="00036420"/>
    <w:rsid w:val="00037D9F"/>
    <w:rsid w:val="00041E17"/>
    <w:rsid w:val="0004303B"/>
    <w:rsid w:val="00044154"/>
    <w:rsid w:val="000444BF"/>
    <w:rsid w:val="000459AE"/>
    <w:rsid w:val="00045E36"/>
    <w:rsid w:val="00046A5E"/>
    <w:rsid w:val="000503D7"/>
    <w:rsid w:val="00051498"/>
    <w:rsid w:val="0005153A"/>
    <w:rsid w:val="0005432A"/>
    <w:rsid w:val="00054AF2"/>
    <w:rsid w:val="00055362"/>
    <w:rsid w:val="00055782"/>
    <w:rsid w:val="00060FE4"/>
    <w:rsid w:val="00061095"/>
    <w:rsid w:val="000649CC"/>
    <w:rsid w:val="00064CA7"/>
    <w:rsid w:val="00064F57"/>
    <w:rsid w:val="00064FCA"/>
    <w:rsid w:val="00065546"/>
    <w:rsid w:val="00067685"/>
    <w:rsid w:val="0007010D"/>
    <w:rsid w:val="00070409"/>
    <w:rsid w:val="000714B5"/>
    <w:rsid w:val="00071B76"/>
    <w:rsid w:val="00073657"/>
    <w:rsid w:val="00075CD4"/>
    <w:rsid w:val="0007606D"/>
    <w:rsid w:val="000776EF"/>
    <w:rsid w:val="0008115E"/>
    <w:rsid w:val="0008164D"/>
    <w:rsid w:val="00081FC5"/>
    <w:rsid w:val="000826AA"/>
    <w:rsid w:val="0008304A"/>
    <w:rsid w:val="00083259"/>
    <w:rsid w:val="00083882"/>
    <w:rsid w:val="000839B2"/>
    <w:rsid w:val="00087151"/>
    <w:rsid w:val="00087497"/>
    <w:rsid w:val="00091533"/>
    <w:rsid w:val="000920BD"/>
    <w:rsid w:val="000926C0"/>
    <w:rsid w:val="00093DC0"/>
    <w:rsid w:val="0009543C"/>
    <w:rsid w:val="00095643"/>
    <w:rsid w:val="00097A0D"/>
    <w:rsid w:val="000A0351"/>
    <w:rsid w:val="000A08D4"/>
    <w:rsid w:val="000A15EE"/>
    <w:rsid w:val="000A1AD4"/>
    <w:rsid w:val="000A2297"/>
    <w:rsid w:val="000A2EF1"/>
    <w:rsid w:val="000A32FA"/>
    <w:rsid w:val="000A338D"/>
    <w:rsid w:val="000A5DA4"/>
    <w:rsid w:val="000A67FD"/>
    <w:rsid w:val="000A79C6"/>
    <w:rsid w:val="000B0BC8"/>
    <w:rsid w:val="000B0EFD"/>
    <w:rsid w:val="000B251D"/>
    <w:rsid w:val="000B28DD"/>
    <w:rsid w:val="000B3B21"/>
    <w:rsid w:val="000B3BEE"/>
    <w:rsid w:val="000B4CA2"/>
    <w:rsid w:val="000B54EB"/>
    <w:rsid w:val="000B7FEA"/>
    <w:rsid w:val="000C2185"/>
    <w:rsid w:val="000C23E5"/>
    <w:rsid w:val="000C24B5"/>
    <w:rsid w:val="000C25C2"/>
    <w:rsid w:val="000C26FF"/>
    <w:rsid w:val="000C2809"/>
    <w:rsid w:val="000C7670"/>
    <w:rsid w:val="000D01C1"/>
    <w:rsid w:val="000D13EA"/>
    <w:rsid w:val="000D2AC7"/>
    <w:rsid w:val="000D394F"/>
    <w:rsid w:val="000D3EB1"/>
    <w:rsid w:val="000D5AD0"/>
    <w:rsid w:val="000D6A63"/>
    <w:rsid w:val="000E06DB"/>
    <w:rsid w:val="000E1421"/>
    <w:rsid w:val="000E37C9"/>
    <w:rsid w:val="000E58F6"/>
    <w:rsid w:val="000E70DE"/>
    <w:rsid w:val="000E73C9"/>
    <w:rsid w:val="000E76A2"/>
    <w:rsid w:val="000E7871"/>
    <w:rsid w:val="000E7B3A"/>
    <w:rsid w:val="000F1704"/>
    <w:rsid w:val="000F2073"/>
    <w:rsid w:val="000F320F"/>
    <w:rsid w:val="000F34F4"/>
    <w:rsid w:val="000F5B2D"/>
    <w:rsid w:val="000F698D"/>
    <w:rsid w:val="000F7940"/>
    <w:rsid w:val="00102F82"/>
    <w:rsid w:val="00103CFC"/>
    <w:rsid w:val="001065F9"/>
    <w:rsid w:val="00106E0E"/>
    <w:rsid w:val="001073C5"/>
    <w:rsid w:val="00107FED"/>
    <w:rsid w:val="00110CE2"/>
    <w:rsid w:val="0011191C"/>
    <w:rsid w:val="00113B1D"/>
    <w:rsid w:val="00113EC0"/>
    <w:rsid w:val="00116A26"/>
    <w:rsid w:val="00116A69"/>
    <w:rsid w:val="00117635"/>
    <w:rsid w:val="00117823"/>
    <w:rsid w:val="001212E8"/>
    <w:rsid w:val="00121A3F"/>
    <w:rsid w:val="001220C0"/>
    <w:rsid w:val="001225A5"/>
    <w:rsid w:val="001233D7"/>
    <w:rsid w:val="001243AB"/>
    <w:rsid w:val="00124BD6"/>
    <w:rsid w:val="00125287"/>
    <w:rsid w:val="001253D5"/>
    <w:rsid w:val="00126043"/>
    <w:rsid w:val="00130481"/>
    <w:rsid w:val="001319B1"/>
    <w:rsid w:val="00131D9B"/>
    <w:rsid w:val="00135D8C"/>
    <w:rsid w:val="00136E96"/>
    <w:rsid w:val="00137E77"/>
    <w:rsid w:val="00142BE4"/>
    <w:rsid w:val="001454D0"/>
    <w:rsid w:val="00145990"/>
    <w:rsid w:val="0014746D"/>
    <w:rsid w:val="00147C04"/>
    <w:rsid w:val="001526D5"/>
    <w:rsid w:val="001541ED"/>
    <w:rsid w:val="001547D6"/>
    <w:rsid w:val="0015487C"/>
    <w:rsid w:val="00154D5D"/>
    <w:rsid w:val="001551B9"/>
    <w:rsid w:val="00156F7F"/>
    <w:rsid w:val="00157F1C"/>
    <w:rsid w:val="00161446"/>
    <w:rsid w:val="00162216"/>
    <w:rsid w:val="00164371"/>
    <w:rsid w:val="0016606F"/>
    <w:rsid w:val="001663C9"/>
    <w:rsid w:val="00166B2B"/>
    <w:rsid w:val="00170D61"/>
    <w:rsid w:val="00172801"/>
    <w:rsid w:val="00173D80"/>
    <w:rsid w:val="001759AA"/>
    <w:rsid w:val="00176667"/>
    <w:rsid w:val="00176D46"/>
    <w:rsid w:val="00177A65"/>
    <w:rsid w:val="00177C69"/>
    <w:rsid w:val="0018013D"/>
    <w:rsid w:val="0018151D"/>
    <w:rsid w:val="00181ED6"/>
    <w:rsid w:val="0018259D"/>
    <w:rsid w:val="001840F1"/>
    <w:rsid w:val="0018436D"/>
    <w:rsid w:val="00184CC8"/>
    <w:rsid w:val="001857EB"/>
    <w:rsid w:val="001857F6"/>
    <w:rsid w:val="00185C27"/>
    <w:rsid w:val="00185C71"/>
    <w:rsid w:val="001871DF"/>
    <w:rsid w:val="00190389"/>
    <w:rsid w:val="00190DAD"/>
    <w:rsid w:val="00191AF7"/>
    <w:rsid w:val="00193A78"/>
    <w:rsid w:val="00193E07"/>
    <w:rsid w:val="0019583A"/>
    <w:rsid w:val="00195FCF"/>
    <w:rsid w:val="00196AB9"/>
    <w:rsid w:val="001A177C"/>
    <w:rsid w:val="001A20B1"/>
    <w:rsid w:val="001A3431"/>
    <w:rsid w:val="001A4B0B"/>
    <w:rsid w:val="001A4C40"/>
    <w:rsid w:val="001A5482"/>
    <w:rsid w:val="001A5B45"/>
    <w:rsid w:val="001A7391"/>
    <w:rsid w:val="001A7B53"/>
    <w:rsid w:val="001B0657"/>
    <w:rsid w:val="001B09B8"/>
    <w:rsid w:val="001B0B45"/>
    <w:rsid w:val="001B171E"/>
    <w:rsid w:val="001B5758"/>
    <w:rsid w:val="001B6B7B"/>
    <w:rsid w:val="001C18D0"/>
    <w:rsid w:val="001C3928"/>
    <w:rsid w:val="001C66AF"/>
    <w:rsid w:val="001C6ABE"/>
    <w:rsid w:val="001C6B42"/>
    <w:rsid w:val="001C6B86"/>
    <w:rsid w:val="001C6CB7"/>
    <w:rsid w:val="001D0A91"/>
    <w:rsid w:val="001D0E51"/>
    <w:rsid w:val="001D117F"/>
    <w:rsid w:val="001D11A7"/>
    <w:rsid w:val="001D5C4D"/>
    <w:rsid w:val="001D5C86"/>
    <w:rsid w:val="001D5D28"/>
    <w:rsid w:val="001E042B"/>
    <w:rsid w:val="001E3658"/>
    <w:rsid w:val="001E40BB"/>
    <w:rsid w:val="001E5297"/>
    <w:rsid w:val="001E61A1"/>
    <w:rsid w:val="001E6610"/>
    <w:rsid w:val="001E6907"/>
    <w:rsid w:val="001E74DA"/>
    <w:rsid w:val="001E77CE"/>
    <w:rsid w:val="001F0212"/>
    <w:rsid w:val="001F034F"/>
    <w:rsid w:val="001F1C88"/>
    <w:rsid w:val="001F242D"/>
    <w:rsid w:val="001F2933"/>
    <w:rsid w:val="001F7355"/>
    <w:rsid w:val="001F7713"/>
    <w:rsid w:val="0020062D"/>
    <w:rsid w:val="002016D4"/>
    <w:rsid w:val="002024E6"/>
    <w:rsid w:val="002044FA"/>
    <w:rsid w:val="002058F0"/>
    <w:rsid w:val="00205EA3"/>
    <w:rsid w:val="002075D8"/>
    <w:rsid w:val="00210C2E"/>
    <w:rsid w:val="002120D6"/>
    <w:rsid w:val="002122D0"/>
    <w:rsid w:val="002126C9"/>
    <w:rsid w:val="00212866"/>
    <w:rsid w:val="00212D34"/>
    <w:rsid w:val="002144EA"/>
    <w:rsid w:val="00214AC3"/>
    <w:rsid w:val="00215E7B"/>
    <w:rsid w:val="00216453"/>
    <w:rsid w:val="0021658D"/>
    <w:rsid w:val="002176FC"/>
    <w:rsid w:val="00225163"/>
    <w:rsid w:val="0022543D"/>
    <w:rsid w:val="00225975"/>
    <w:rsid w:val="00226207"/>
    <w:rsid w:val="002265F0"/>
    <w:rsid w:val="00227568"/>
    <w:rsid w:val="00227D48"/>
    <w:rsid w:val="00230019"/>
    <w:rsid w:val="00231EBB"/>
    <w:rsid w:val="002358BF"/>
    <w:rsid w:val="00235FCA"/>
    <w:rsid w:val="002360A6"/>
    <w:rsid w:val="00237582"/>
    <w:rsid w:val="0024090D"/>
    <w:rsid w:val="00242519"/>
    <w:rsid w:val="00242B34"/>
    <w:rsid w:val="00243085"/>
    <w:rsid w:val="002451EF"/>
    <w:rsid w:val="00246DD5"/>
    <w:rsid w:val="0024767A"/>
    <w:rsid w:val="00247EFF"/>
    <w:rsid w:val="00250412"/>
    <w:rsid w:val="00251727"/>
    <w:rsid w:val="00251799"/>
    <w:rsid w:val="00254240"/>
    <w:rsid w:val="0025440D"/>
    <w:rsid w:val="00254E20"/>
    <w:rsid w:val="00255B3C"/>
    <w:rsid w:val="0025646E"/>
    <w:rsid w:val="002579F1"/>
    <w:rsid w:val="00261578"/>
    <w:rsid w:val="002617DC"/>
    <w:rsid w:val="00263ACD"/>
    <w:rsid w:val="002641C5"/>
    <w:rsid w:val="0026579A"/>
    <w:rsid w:val="0026579C"/>
    <w:rsid w:val="002710E7"/>
    <w:rsid w:val="00271267"/>
    <w:rsid w:val="0027300C"/>
    <w:rsid w:val="002754F9"/>
    <w:rsid w:val="002755E3"/>
    <w:rsid w:val="00277A05"/>
    <w:rsid w:val="00280AA6"/>
    <w:rsid w:val="002823AA"/>
    <w:rsid w:val="002838CE"/>
    <w:rsid w:val="0028424D"/>
    <w:rsid w:val="002847CA"/>
    <w:rsid w:val="0028677E"/>
    <w:rsid w:val="002878A2"/>
    <w:rsid w:val="00290FE0"/>
    <w:rsid w:val="002926C4"/>
    <w:rsid w:val="00292DD9"/>
    <w:rsid w:val="00293D7A"/>
    <w:rsid w:val="0029549F"/>
    <w:rsid w:val="00295D8F"/>
    <w:rsid w:val="00296150"/>
    <w:rsid w:val="00297237"/>
    <w:rsid w:val="002A1550"/>
    <w:rsid w:val="002A207C"/>
    <w:rsid w:val="002A2AA0"/>
    <w:rsid w:val="002A2C5E"/>
    <w:rsid w:val="002A45A6"/>
    <w:rsid w:val="002A6B98"/>
    <w:rsid w:val="002A70FC"/>
    <w:rsid w:val="002A73B8"/>
    <w:rsid w:val="002A7E71"/>
    <w:rsid w:val="002B4853"/>
    <w:rsid w:val="002B497F"/>
    <w:rsid w:val="002B57BA"/>
    <w:rsid w:val="002B5E9C"/>
    <w:rsid w:val="002B61E3"/>
    <w:rsid w:val="002B70EC"/>
    <w:rsid w:val="002B772C"/>
    <w:rsid w:val="002C0374"/>
    <w:rsid w:val="002C12AB"/>
    <w:rsid w:val="002C3451"/>
    <w:rsid w:val="002C5C82"/>
    <w:rsid w:val="002C7400"/>
    <w:rsid w:val="002D0227"/>
    <w:rsid w:val="002D0B30"/>
    <w:rsid w:val="002D2672"/>
    <w:rsid w:val="002D5ADD"/>
    <w:rsid w:val="002D76E6"/>
    <w:rsid w:val="002E1185"/>
    <w:rsid w:val="002E1B5F"/>
    <w:rsid w:val="002E1C1B"/>
    <w:rsid w:val="002E1E0B"/>
    <w:rsid w:val="002E27C3"/>
    <w:rsid w:val="002E484D"/>
    <w:rsid w:val="002E6BD3"/>
    <w:rsid w:val="002E6C4A"/>
    <w:rsid w:val="002E7FE6"/>
    <w:rsid w:val="002F0C20"/>
    <w:rsid w:val="002F121D"/>
    <w:rsid w:val="002F15F2"/>
    <w:rsid w:val="002F3DC4"/>
    <w:rsid w:val="002F553A"/>
    <w:rsid w:val="002F66CF"/>
    <w:rsid w:val="002F6832"/>
    <w:rsid w:val="002F6D83"/>
    <w:rsid w:val="002F789A"/>
    <w:rsid w:val="002F7E48"/>
    <w:rsid w:val="00300B5B"/>
    <w:rsid w:val="00302135"/>
    <w:rsid w:val="003053CA"/>
    <w:rsid w:val="0031040F"/>
    <w:rsid w:val="00310D84"/>
    <w:rsid w:val="00311C20"/>
    <w:rsid w:val="00312902"/>
    <w:rsid w:val="00314959"/>
    <w:rsid w:val="00315180"/>
    <w:rsid w:val="00315701"/>
    <w:rsid w:val="00316225"/>
    <w:rsid w:val="0031772F"/>
    <w:rsid w:val="00320B64"/>
    <w:rsid w:val="00321297"/>
    <w:rsid w:val="00322A6C"/>
    <w:rsid w:val="003234CB"/>
    <w:rsid w:val="00323A48"/>
    <w:rsid w:val="00325CA4"/>
    <w:rsid w:val="003304A1"/>
    <w:rsid w:val="0033384C"/>
    <w:rsid w:val="00333BF1"/>
    <w:rsid w:val="00334AC1"/>
    <w:rsid w:val="00335257"/>
    <w:rsid w:val="00335BB2"/>
    <w:rsid w:val="003377A8"/>
    <w:rsid w:val="00337971"/>
    <w:rsid w:val="0034191E"/>
    <w:rsid w:val="00341B18"/>
    <w:rsid w:val="00342850"/>
    <w:rsid w:val="00342882"/>
    <w:rsid w:val="0034346D"/>
    <w:rsid w:val="0034380A"/>
    <w:rsid w:val="00345217"/>
    <w:rsid w:val="003455B6"/>
    <w:rsid w:val="00346091"/>
    <w:rsid w:val="00352B7A"/>
    <w:rsid w:val="0035548B"/>
    <w:rsid w:val="00355CB3"/>
    <w:rsid w:val="0035632D"/>
    <w:rsid w:val="00356832"/>
    <w:rsid w:val="0035717D"/>
    <w:rsid w:val="00357C66"/>
    <w:rsid w:val="003605D2"/>
    <w:rsid w:val="00361797"/>
    <w:rsid w:val="00361E6F"/>
    <w:rsid w:val="00362F9B"/>
    <w:rsid w:val="00363EF5"/>
    <w:rsid w:val="003663A0"/>
    <w:rsid w:val="00367729"/>
    <w:rsid w:val="00367A79"/>
    <w:rsid w:val="00367DF1"/>
    <w:rsid w:val="00371640"/>
    <w:rsid w:val="00372681"/>
    <w:rsid w:val="00374908"/>
    <w:rsid w:val="00374D19"/>
    <w:rsid w:val="0037505D"/>
    <w:rsid w:val="00375E52"/>
    <w:rsid w:val="00381660"/>
    <w:rsid w:val="00381DC6"/>
    <w:rsid w:val="00384906"/>
    <w:rsid w:val="003864B3"/>
    <w:rsid w:val="00386AA1"/>
    <w:rsid w:val="003901E8"/>
    <w:rsid w:val="00390924"/>
    <w:rsid w:val="0039325B"/>
    <w:rsid w:val="00393798"/>
    <w:rsid w:val="003940B6"/>
    <w:rsid w:val="00394D2C"/>
    <w:rsid w:val="00396C78"/>
    <w:rsid w:val="003A0BBE"/>
    <w:rsid w:val="003A0C2B"/>
    <w:rsid w:val="003A1751"/>
    <w:rsid w:val="003A1975"/>
    <w:rsid w:val="003A2918"/>
    <w:rsid w:val="003A3A4D"/>
    <w:rsid w:val="003A46F0"/>
    <w:rsid w:val="003A56BD"/>
    <w:rsid w:val="003A660B"/>
    <w:rsid w:val="003B1CDF"/>
    <w:rsid w:val="003B30C7"/>
    <w:rsid w:val="003B332F"/>
    <w:rsid w:val="003B3506"/>
    <w:rsid w:val="003B3B79"/>
    <w:rsid w:val="003B412B"/>
    <w:rsid w:val="003B44AA"/>
    <w:rsid w:val="003B48F9"/>
    <w:rsid w:val="003B744C"/>
    <w:rsid w:val="003B7603"/>
    <w:rsid w:val="003C03C6"/>
    <w:rsid w:val="003C14A1"/>
    <w:rsid w:val="003C2FE1"/>
    <w:rsid w:val="003C36C5"/>
    <w:rsid w:val="003C36EF"/>
    <w:rsid w:val="003C3C1D"/>
    <w:rsid w:val="003C63FF"/>
    <w:rsid w:val="003C70A8"/>
    <w:rsid w:val="003C71F7"/>
    <w:rsid w:val="003C749A"/>
    <w:rsid w:val="003C7820"/>
    <w:rsid w:val="003D01E9"/>
    <w:rsid w:val="003D09D5"/>
    <w:rsid w:val="003D15B4"/>
    <w:rsid w:val="003D3278"/>
    <w:rsid w:val="003D47D0"/>
    <w:rsid w:val="003D48F4"/>
    <w:rsid w:val="003D5DE0"/>
    <w:rsid w:val="003D6112"/>
    <w:rsid w:val="003E178F"/>
    <w:rsid w:val="003E1FC6"/>
    <w:rsid w:val="003E32FD"/>
    <w:rsid w:val="003E5341"/>
    <w:rsid w:val="003E6594"/>
    <w:rsid w:val="003E7565"/>
    <w:rsid w:val="003E7969"/>
    <w:rsid w:val="003F063C"/>
    <w:rsid w:val="003F18DD"/>
    <w:rsid w:val="003F6265"/>
    <w:rsid w:val="003F7B5E"/>
    <w:rsid w:val="003F7CEA"/>
    <w:rsid w:val="00400DBD"/>
    <w:rsid w:val="00401836"/>
    <w:rsid w:val="00401B5B"/>
    <w:rsid w:val="0040265A"/>
    <w:rsid w:val="004047FE"/>
    <w:rsid w:val="0040554A"/>
    <w:rsid w:val="00407509"/>
    <w:rsid w:val="004077F8"/>
    <w:rsid w:val="00407FEA"/>
    <w:rsid w:val="00410ACA"/>
    <w:rsid w:val="00410D5C"/>
    <w:rsid w:val="00411315"/>
    <w:rsid w:val="004116C2"/>
    <w:rsid w:val="0041264D"/>
    <w:rsid w:val="00412BD1"/>
    <w:rsid w:val="00413DA7"/>
    <w:rsid w:val="00413E04"/>
    <w:rsid w:val="00413E27"/>
    <w:rsid w:val="0041409A"/>
    <w:rsid w:val="004171C6"/>
    <w:rsid w:val="00417BD9"/>
    <w:rsid w:val="004202F1"/>
    <w:rsid w:val="00420A83"/>
    <w:rsid w:val="00422DF6"/>
    <w:rsid w:val="0042330B"/>
    <w:rsid w:val="0042387A"/>
    <w:rsid w:val="00425487"/>
    <w:rsid w:val="0042793E"/>
    <w:rsid w:val="004304BF"/>
    <w:rsid w:val="00430765"/>
    <w:rsid w:val="00431DF0"/>
    <w:rsid w:val="00433212"/>
    <w:rsid w:val="00434F95"/>
    <w:rsid w:val="00436A4E"/>
    <w:rsid w:val="00437599"/>
    <w:rsid w:val="004379AF"/>
    <w:rsid w:val="00442F88"/>
    <w:rsid w:val="00443831"/>
    <w:rsid w:val="00444DCD"/>
    <w:rsid w:val="0044635C"/>
    <w:rsid w:val="00446E2F"/>
    <w:rsid w:val="004472EE"/>
    <w:rsid w:val="00451D4F"/>
    <w:rsid w:val="00452737"/>
    <w:rsid w:val="00452F00"/>
    <w:rsid w:val="004533AC"/>
    <w:rsid w:val="00453849"/>
    <w:rsid w:val="00453B34"/>
    <w:rsid w:val="00454B01"/>
    <w:rsid w:val="00454E45"/>
    <w:rsid w:val="004562AE"/>
    <w:rsid w:val="00456EC8"/>
    <w:rsid w:val="00457437"/>
    <w:rsid w:val="00457E9A"/>
    <w:rsid w:val="00460013"/>
    <w:rsid w:val="00461BE8"/>
    <w:rsid w:val="00463F8F"/>
    <w:rsid w:val="004640E4"/>
    <w:rsid w:val="00464FA4"/>
    <w:rsid w:val="00467880"/>
    <w:rsid w:val="00471CDC"/>
    <w:rsid w:val="004722F5"/>
    <w:rsid w:val="00473E34"/>
    <w:rsid w:val="00475A9F"/>
    <w:rsid w:val="0047605D"/>
    <w:rsid w:val="0047649B"/>
    <w:rsid w:val="00477046"/>
    <w:rsid w:val="00482B04"/>
    <w:rsid w:val="004831C1"/>
    <w:rsid w:val="00484904"/>
    <w:rsid w:val="00484AC4"/>
    <w:rsid w:val="0048627B"/>
    <w:rsid w:val="0048708C"/>
    <w:rsid w:val="00487525"/>
    <w:rsid w:val="00487D74"/>
    <w:rsid w:val="00490BA3"/>
    <w:rsid w:val="00491AB0"/>
    <w:rsid w:val="0049312B"/>
    <w:rsid w:val="00493D44"/>
    <w:rsid w:val="0049475A"/>
    <w:rsid w:val="00495774"/>
    <w:rsid w:val="00495B6A"/>
    <w:rsid w:val="00496790"/>
    <w:rsid w:val="004968FE"/>
    <w:rsid w:val="00496B7C"/>
    <w:rsid w:val="00496CA7"/>
    <w:rsid w:val="004A0ED0"/>
    <w:rsid w:val="004A1256"/>
    <w:rsid w:val="004A2D0F"/>
    <w:rsid w:val="004A33A4"/>
    <w:rsid w:val="004A4852"/>
    <w:rsid w:val="004A6F03"/>
    <w:rsid w:val="004A7867"/>
    <w:rsid w:val="004A7EA5"/>
    <w:rsid w:val="004B0138"/>
    <w:rsid w:val="004B1A5F"/>
    <w:rsid w:val="004B4B6D"/>
    <w:rsid w:val="004B57A0"/>
    <w:rsid w:val="004B5AF7"/>
    <w:rsid w:val="004C0ADB"/>
    <w:rsid w:val="004C20DC"/>
    <w:rsid w:val="004C2611"/>
    <w:rsid w:val="004C37A3"/>
    <w:rsid w:val="004C3A27"/>
    <w:rsid w:val="004C7AAE"/>
    <w:rsid w:val="004D0F9B"/>
    <w:rsid w:val="004D2230"/>
    <w:rsid w:val="004D2386"/>
    <w:rsid w:val="004D3C15"/>
    <w:rsid w:val="004D4823"/>
    <w:rsid w:val="004D4AD9"/>
    <w:rsid w:val="004D5471"/>
    <w:rsid w:val="004D5B76"/>
    <w:rsid w:val="004D6008"/>
    <w:rsid w:val="004D69BE"/>
    <w:rsid w:val="004D76DF"/>
    <w:rsid w:val="004D79F2"/>
    <w:rsid w:val="004E059D"/>
    <w:rsid w:val="004E0870"/>
    <w:rsid w:val="004E2AC5"/>
    <w:rsid w:val="004E4BE3"/>
    <w:rsid w:val="004E65BD"/>
    <w:rsid w:val="004E7000"/>
    <w:rsid w:val="004F009E"/>
    <w:rsid w:val="004F1B96"/>
    <w:rsid w:val="004F2392"/>
    <w:rsid w:val="004F3E70"/>
    <w:rsid w:val="004F43A2"/>
    <w:rsid w:val="004F446C"/>
    <w:rsid w:val="00500C5E"/>
    <w:rsid w:val="00500EF1"/>
    <w:rsid w:val="00501AD2"/>
    <w:rsid w:val="00501F63"/>
    <w:rsid w:val="00502283"/>
    <w:rsid w:val="0050545E"/>
    <w:rsid w:val="00510E83"/>
    <w:rsid w:val="00510E9F"/>
    <w:rsid w:val="005118DD"/>
    <w:rsid w:val="00512FA8"/>
    <w:rsid w:val="00512FF4"/>
    <w:rsid w:val="00513E88"/>
    <w:rsid w:val="00514895"/>
    <w:rsid w:val="00514968"/>
    <w:rsid w:val="00516AD5"/>
    <w:rsid w:val="005177C7"/>
    <w:rsid w:val="00520AB0"/>
    <w:rsid w:val="00524286"/>
    <w:rsid w:val="005266DD"/>
    <w:rsid w:val="005277D1"/>
    <w:rsid w:val="00527C2E"/>
    <w:rsid w:val="00530F6B"/>
    <w:rsid w:val="00534139"/>
    <w:rsid w:val="005347D1"/>
    <w:rsid w:val="00535852"/>
    <w:rsid w:val="00535893"/>
    <w:rsid w:val="00535F71"/>
    <w:rsid w:val="0053640E"/>
    <w:rsid w:val="00536A57"/>
    <w:rsid w:val="00537BEC"/>
    <w:rsid w:val="00540FDD"/>
    <w:rsid w:val="00541402"/>
    <w:rsid w:val="0054235C"/>
    <w:rsid w:val="00542475"/>
    <w:rsid w:val="00544032"/>
    <w:rsid w:val="005440F9"/>
    <w:rsid w:val="0054484F"/>
    <w:rsid w:val="0054544D"/>
    <w:rsid w:val="00545D11"/>
    <w:rsid w:val="005471B3"/>
    <w:rsid w:val="00547328"/>
    <w:rsid w:val="00547BEE"/>
    <w:rsid w:val="00552AD9"/>
    <w:rsid w:val="00552DCB"/>
    <w:rsid w:val="00553637"/>
    <w:rsid w:val="00553F21"/>
    <w:rsid w:val="0055471C"/>
    <w:rsid w:val="00554A27"/>
    <w:rsid w:val="00554E8E"/>
    <w:rsid w:val="00557BBF"/>
    <w:rsid w:val="005618DF"/>
    <w:rsid w:val="00562BFD"/>
    <w:rsid w:val="0056349A"/>
    <w:rsid w:val="00563961"/>
    <w:rsid w:val="00565713"/>
    <w:rsid w:val="00565D07"/>
    <w:rsid w:val="00567595"/>
    <w:rsid w:val="00567B7C"/>
    <w:rsid w:val="005729B4"/>
    <w:rsid w:val="0057475C"/>
    <w:rsid w:val="00576BD8"/>
    <w:rsid w:val="00577461"/>
    <w:rsid w:val="00580192"/>
    <w:rsid w:val="005809A0"/>
    <w:rsid w:val="00581703"/>
    <w:rsid w:val="00583603"/>
    <w:rsid w:val="00583CF8"/>
    <w:rsid w:val="00586D34"/>
    <w:rsid w:val="00590EFB"/>
    <w:rsid w:val="005918D8"/>
    <w:rsid w:val="00592232"/>
    <w:rsid w:val="00592EA3"/>
    <w:rsid w:val="00596BA5"/>
    <w:rsid w:val="00596DFB"/>
    <w:rsid w:val="005977FD"/>
    <w:rsid w:val="005A0A24"/>
    <w:rsid w:val="005A0AAE"/>
    <w:rsid w:val="005A25B7"/>
    <w:rsid w:val="005A2E9B"/>
    <w:rsid w:val="005A58C7"/>
    <w:rsid w:val="005A648E"/>
    <w:rsid w:val="005A6665"/>
    <w:rsid w:val="005A6A66"/>
    <w:rsid w:val="005B000B"/>
    <w:rsid w:val="005B142B"/>
    <w:rsid w:val="005B2016"/>
    <w:rsid w:val="005B5545"/>
    <w:rsid w:val="005B6756"/>
    <w:rsid w:val="005B6AA7"/>
    <w:rsid w:val="005C00D2"/>
    <w:rsid w:val="005C3C87"/>
    <w:rsid w:val="005D09FE"/>
    <w:rsid w:val="005D1448"/>
    <w:rsid w:val="005D1486"/>
    <w:rsid w:val="005D1A20"/>
    <w:rsid w:val="005D28E1"/>
    <w:rsid w:val="005D2DAF"/>
    <w:rsid w:val="005D2ED2"/>
    <w:rsid w:val="005D4172"/>
    <w:rsid w:val="005D4D5E"/>
    <w:rsid w:val="005D4FAF"/>
    <w:rsid w:val="005D59D1"/>
    <w:rsid w:val="005D5F92"/>
    <w:rsid w:val="005D615A"/>
    <w:rsid w:val="005E0994"/>
    <w:rsid w:val="005E1413"/>
    <w:rsid w:val="005E36FB"/>
    <w:rsid w:val="005E3A2C"/>
    <w:rsid w:val="005E5296"/>
    <w:rsid w:val="005E5329"/>
    <w:rsid w:val="005E70D9"/>
    <w:rsid w:val="005F088B"/>
    <w:rsid w:val="005F1D77"/>
    <w:rsid w:val="005F33B2"/>
    <w:rsid w:val="005F3D17"/>
    <w:rsid w:val="005F5B28"/>
    <w:rsid w:val="005F6FC3"/>
    <w:rsid w:val="005F7291"/>
    <w:rsid w:val="005F7C61"/>
    <w:rsid w:val="005F7FDF"/>
    <w:rsid w:val="00601575"/>
    <w:rsid w:val="0060160A"/>
    <w:rsid w:val="006017D2"/>
    <w:rsid w:val="00603F36"/>
    <w:rsid w:val="00607399"/>
    <w:rsid w:val="006077D1"/>
    <w:rsid w:val="00610579"/>
    <w:rsid w:val="006112BB"/>
    <w:rsid w:val="00612003"/>
    <w:rsid w:val="00612753"/>
    <w:rsid w:val="00612EB1"/>
    <w:rsid w:val="00614F26"/>
    <w:rsid w:val="00614F33"/>
    <w:rsid w:val="00615F0B"/>
    <w:rsid w:val="00617A82"/>
    <w:rsid w:val="00617E77"/>
    <w:rsid w:val="00617FFD"/>
    <w:rsid w:val="00620B6D"/>
    <w:rsid w:val="006234C1"/>
    <w:rsid w:val="006237C1"/>
    <w:rsid w:val="00627602"/>
    <w:rsid w:val="00631237"/>
    <w:rsid w:val="00633EAF"/>
    <w:rsid w:val="00635747"/>
    <w:rsid w:val="006406A4"/>
    <w:rsid w:val="006426E6"/>
    <w:rsid w:val="006429B6"/>
    <w:rsid w:val="00643045"/>
    <w:rsid w:val="0064355E"/>
    <w:rsid w:val="00643D6F"/>
    <w:rsid w:val="00643DC2"/>
    <w:rsid w:val="006476C1"/>
    <w:rsid w:val="00650B29"/>
    <w:rsid w:val="00650CA3"/>
    <w:rsid w:val="006523F5"/>
    <w:rsid w:val="00652989"/>
    <w:rsid w:val="00653787"/>
    <w:rsid w:val="00655F80"/>
    <w:rsid w:val="00656D91"/>
    <w:rsid w:val="00657731"/>
    <w:rsid w:val="006611B6"/>
    <w:rsid w:val="0066140B"/>
    <w:rsid w:val="00662661"/>
    <w:rsid w:val="00662897"/>
    <w:rsid w:val="00662D49"/>
    <w:rsid w:val="00663DCC"/>
    <w:rsid w:val="006648B1"/>
    <w:rsid w:val="00665E9D"/>
    <w:rsid w:val="006662B9"/>
    <w:rsid w:val="00666EE0"/>
    <w:rsid w:val="00667B73"/>
    <w:rsid w:val="00667CFF"/>
    <w:rsid w:val="006713E0"/>
    <w:rsid w:val="00671BAE"/>
    <w:rsid w:val="00672220"/>
    <w:rsid w:val="00674799"/>
    <w:rsid w:val="0067519D"/>
    <w:rsid w:val="006752DA"/>
    <w:rsid w:val="00676015"/>
    <w:rsid w:val="00677980"/>
    <w:rsid w:val="00677EDA"/>
    <w:rsid w:val="00677F5D"/>
    <w:rsid w:val="00680EC1"/>
    <w:rsid w:val="0068309B"/>
    <w:rsid w:val="006832A1"/>
    <w:rsid w:val="006834B5"/>
    <w:rsid w:val="00683FBC"/>
    <w:rsid w:val="00684C42"/>
    <w:rsid w:val="006850C3"/>
    <w:rsid w:val="006870C7"/>
    <w:rsid w:val="006906D2"/>
    <w:rsid w:val="00691BB2"/>
    <w:rsid w:val="006944D7"/>
    <w:rsid w:val="0069500A"/>
    <w:rsid w:val="00695515"/>
    <w:rsid w:val="00697B9E"/>
    <w:rsid w:val="006A340A"/>
    <w:rsid w:val="006A35AE"/>
    <w:rsid w:val="006A3AC5"/>
    <w:rsid w:val="006A59B4"/>
    <w:rsid w:val="006A6A42"/>
    <w:rsid w:val="006B07FA"/>
    <w:rsid w:val="006B0979"/>
    <w:rsid w:val="006B1FE0"/>
    <w:rsid w:val="006B2666"/>
    <w:rsid w:val="006B35D1"/>
    <w:rsid w:val="006B3691"/>
    <w:rsid w:val="006B400A"/>
    <w:rsid w:val="006B440F"/>
    <w:rsid w:val="006B4ECE"/>
    <w:rsid w:val="006B5DA1"/>
    <w:rsid w:val="006B6E42"/>
    <w:rsid w:val="006B74CB"/>
    <w:rsid w:val="006B7915"/>
    <w:rsid w:val="006B7EA5"/>
    <w:rsid w:val="006C21FE"/>
    <w:rsid w:val="006C2532"/>
    <w:rsid w:val="006C3091"/>
    <w:rsid w:val="006C3DBE"/>
    <w:rsid w:val="006C46E2"/>
    <w:rsid w:val="006C4CAE"/>
    <w:rsid w:val="006C4F3D"/>
    <w:rsid w:val="006C5CDD"/>
    <w:rsid w:val="006C78D0"/>
    <w:rsid w:val="006D0464"/>
    <w:rsid w:val="006D15D3"/>
    <w:rsid w:val="006D241C"/>
    <w:rsid w:val="006D35C2"/>
    <w:rsid w:val="006D3B44"/>
    <w:rsid w:val="006D5CA5"/>
    <w:rsid w:val="006E1DC9"/>
    <w:rsid w:val="006E2489"/>
    <w:rsid w:val="006E328B"/>
    <w:rsid w:val="006E33D7"/>
    <w:rsid w:val="006E368D"/>
    <w:rsid w:val="006E42BF"/>
    <w:rsid w:val="006E6626"/>
    <w:rsid w:val="006F05D4"/>
    <w:rsid w:val="006F1BC6"/>
    <w:rsid w:val="006F21A9"/>
    <w:rsid w:val="006F21D2"/>
    <w:rsid w:val="006F2C07"/>
    <w:rsid w:val="006F4BEE"/>
    <w:rsid w:val="006F6A03"/>
    <w:rsid w:val="006F76FC"/>
    <w:rsid w:val="0070121E"/>
    <w:rsid w:val="00701D1B"/>
    <w:rsid w:val="00701D90"/>
    <w:rsid w:val="00702848"/>
    <w:rsid w:val="00702D2D"/>
    <w:rsid w:val="00703B72"/>
    <w:rsid w:val="00706BFB"/>
    <w:rsid w:val="00707ED1"/>
    <w:rsid w:val="0071032D"/>
    <w:rsid w:val="00711D4D"/>
    <w:rsid w:val="00713687"/>
    <w:rsid w:val="00714D23"/>
    <w:rsid w:val="007151D4"/>
    <w:rsid w:val="00717BC2"/>
    <w:rsid w:val="00721358"/>
    <w:rsid w:val="00722921"/>
    <w:rsid w:val="007240E1"/>
    <w:rsid w:val="00725455"/>
    <w:rsid w:val="007307E2"/>
    <w:rsid w:val="0073095C"/>
    <w:rsid w:val="00731EC4"/>
    <w:rsid w:val="0073240F"/>
    <w:rsid w:val="00734DAA"/>
    <w:rsid w:val="00735F50"/>
    <w:rsid w:val="00736827"/>
    <w:rsid w:val="007375A7"/>
    <w:rsid w:val="00737CDB"/>
    <w:rsid w:val="0074005C"/>
    <w:rsid w:val="00740626"/>
    <w:rsid w:val="0074084B"/>
    <w:rsid w:val="007408EC"/>
    <w:rsid w:val="007409A0"/>
    <w:rsid w:val="00741ED3"/>
    <w:rsid w:val="007422B0"/>
    <w:rsid w:val="00742BC3"/>
    <w:rsid w:val="00742DDC"/>
    <w:rsid w:val="00745824"/>
    <w:rsid w:val="00746781"/>
    <w:rsid w:val="0074755C"/>
    <w:rsid w:val="00747829"/>
    <w:rsid w:val="00747DA4"/>
    <w:rsid w:val="00750A89"/>
    <w:rsid w:val="00750FA1"/>
    <w:rsid w:val="00752BFA"/>
    <w:rsid w:val="00753EA6"/>
    <w:rsid w:val="00754113"/>
    <w:rsid w:val="007541F4"/>
    <w:rsid w:val="007548AF"/>
    <w:rsid w:val="00754971"/>
    <w:rsid w:val="00756902"/>
    <w:rsid w:val="007576F0"/>
    <w:rsid w:val="00760A8E"/>
    <w:rsid w:val="00761727"/>
    <w:rsid w:val="007627F8"/>
    <w:rsid w:val="00764640"/>
    <w:rsid w:val="007647A8"/>
    <w:rsid w:val="00765509"/>
    <w:rsid w:val="00765848"/>
    <w:rsid w:val="0077011A"/>
    <w:rsid w:val="00772273"/>
    <w:rsid w:val="007752AC"/>
    <w:rsid w:val="00776FFD"/>
    <w:rsid w:val="007810A1"/>
    <w:rsid w:val="00782453"/>
    <w:rsid w:val="00783316"/>
    <w:rsid w:val="007839EA"/>
    <w:rsid w:val="00783C6A"/>
    <w:rsid w:val="007868A7"/>
    <w:rsid w:val="00786FD9"/>
    <w:rsid w:val="0078780C"/>
    <w:rsid w:val="00787A60"/>
    <w:rsid w:val="00790792"/>
    <w:rsid w:val="00790E2A"/>
    <w:rsid w:val="0079141C"/>
    <w:rsid w:val="00793A78"/>
    <w:rsid w:val="00794E1A"/>
    <w:rsid w:val="00794FEC"/>
    <w:rsid w:val="00796495"/>
    <w:rsid w:val="007A26A1"/>
    <w:rsid w:val="007A3376"/>
    <w:rsid w:val="007A59FE"/>
    <w:rsid w:val="007A68BD"/>
    <w:rsid w:val="007A6962"/>
    <w:rsid w:val="007A76DD"/>
    <w:rsid w:val="007B18F1"/>
    <w:rsid w:val="007B1FAD"/>
    <w:rsid w:val="007B20D7"/>
    <w:rsid w:val="007B22B6"/>
    <w:rsid w:val="007B3A2B"/>
    <w:rsid w:val="007B4FA0"/>
    <w:rsid w:val="007B58AE"/>
    <w:rsid w:val="007B5C81"/>
    <w:rsid w:val="007B6B16"/>
    <w:rsid w:val="007B6D31"/>
    <w:rsid w:val="007B725E"/>
    <w:rsid w:val="007C1CCF"/>
    <w:rsid w:val="007C396E"/>
    <w:rsid w:val="007C3A54"/>
    <w:rsid w:val="007C4961"/>
    <w:rsid w:val="007C5214"/>
    <w:rsid w:val="007C5A19"/>
    <w:rsid w:val="007C6112"/>
    <w:rsid w:val="007C67A1"/>
    <w:rsid w:val="007D299B"/>
    <w:rsid w:val="007D39BC"/>
    <w:rsid w:val="007D4A4A"/>
    <w:rsid w:val="007D57DC"/>
    <w:rsid w:val="007D6D95"/>
    <w:rsid w:val="007D7F06"/>
    <w:rsid w:val="007E1F24"/>
    <w:rsid w:val="007E4285"/>
    <w:rsid w:val="007E4721"/>
    <w:rsid w:val="007E4BDA"/>
    <w:rsid w:val="007E5535"/>
    <w:rsid w:val="007E56DF"/>
    <w:rsid w:val="007E583F"/>
    <w:rsid w:val="007E6931"/>
    <w:rsid w:val="007E6A3F"/>
    <w:rsid w:val="007F0BF9"/>
    <w:rsid w:val="007F118C"/>
    <w:rsid w:val="007F1340"/>
    <w:rsid w:val="007F1E98"/>
    <w:rsid w:val="007F245A"/>
    <w:rsid w:val="007F2D50"/>
    <w:rsid w:val="007F2EA2"/>
    <w:rsid w:val="007F3481"/>
    <w:rsid w:val="007F55FA"/>
    <w:rsid w:val="007F5B91"/>
    <w:rsid w:val="0080162C"/>
    <w:rsid w:val="00801D5C"/>
    <w:rsid w:val="008023C4"/>
    <w:rsid w:val="00802CC4"/>
    <w:rsid w:val="00805309"/>
    <w:rsid w:val="008058EA"/>
    <w:rsid w:val="00806D01"/>
    <w:rsid w:val="008075DD"/>
    <w:rsid w:val="00810139"/>
    <w:rsid w:val="00810208"/>
    <w:rsid w:val="00810E5F"/>
    <w:rsid w:val="0081282E"/>
    <w:rsid w:val="008131F3"/>
    <w:rsid w:val="00814A84"/>
    <w:rsid w:val="00815429"/>
    <w:rsid w:val="008155AA"/>
    <w:rsid w:val="008202C3"/>
    <w:rsid w:val="00821D70"/>
    <w:rsid w:val="00822EDF"/>
    <w:rsid w:val="00823307"/>
    <w:rsid w:val="00823483"/>
    <w:rsid w:val="00824038"/>
    <w:rsid w:val="008242FA"/>
    <w:rsid w:val="00824867"/>
    <w:rsid w:val="008273AF"/>
    <w:rsid w:val="00827CFA"/>
    <w:rsid w:val="00827D24"/>
    <w:rsid w:val="00827FD1"/>
    <w:rsid w:val="00830002"/>
    <w:rsid w:val="0083040B"/>
    <w:rsid w:val="008314B4"/>
    <w:rsid w:val="0083259E"/>
    <w:rsid w:val="008325CB"/>
    <w:rsid w:val="00834A7A"/>
    <w:rsid w:val="00834D58"/>
    <w:rsid w:val="00834DCB"/>
    <w:rsid w:val="00834FE6"/>
    <w:rsid w:val="00836E87"/>
    <w:rsid w:val="00836F4F"/>
    <w:rsid w:val="00837786"/>
    <w:rsid w:val="00840562"/>
    <w:rsid w:val="00840BF0"/>
    <w:rsid w:val="008415AD"/>
    <w:rsid w:val="008421D9"/>
    <w:rsid w:val="0084305D"/>
    <w:rsid w:val="00843559"/>
    <w:rsid w:val="00844A57"/>
    <w:rsid w:val="00845A52"/>
    <w:rsid w:val="00847BE4"/>
    <w:rsid w:val="00850065"/>
    <w:rsid w:val="00851C1A"/>
    <w:rsid w:val="00852F83"/>
    <w:rsid w:val="00853C56"/>
    <w:rsid w:val="00857276"/>
    <w:rsid w:val="008573C5"/>
    <w:rsid w:val="0086395C"/>
    <w:rsid w:val="00864505"/>
    <w:rsid w:val="00864C0C"/>
    <w:rsid w:val="008661EF"/>
    <w:rsid w:val="00870F03"/>
    <w:rsid w:val="00871E48"/>
    <w:rsid w:val="00871EE1"/>
    <w:rsid w:val="008728C9"/>
    <w:rsid w:val="00872E43"/>
    <w:rsid w:val="00873136"/>
    <w:rsid w:val="00873517"/>
    <w:rsid w:val="00874C79"/>
    <w:rsid w:val="00875539"/>
    <w:rsid w:val="00876B46"/>
    <w:rsid w:val="00883A36"/>
    <w:rsid w:val="00883C77"/>
    <w:rsid w:val="00883DED"/>
    <w:rsid w:val="0088466B"/>
    <w:rsid w:val="00885D23"/>
    <w:rsid w:val="00885DBC"/>
    <w:rsid w:val="00890A44"/>
    <w:rsid w:val="008939EF"/>
    <w:rsid w:val="00895185"/>
    <w:rsid w:val="008960EB"/>
    <w:rsid w:val="00896E22"/>
    <w:rsid w:val="008A12A6"/>
    <w:rsid w:val="008A152F"/>
    <w:rsid w:val="008A1FAD"/>
    <w:rsid w:val="008A2053"/>
    <w:rsid w:val="008A29F0"/>
    <w:rsid w:val="008A561A"/>
    <w:rsid w:val="008A6AF9"/>
    <w:rsid w:val="008A7781"/>
    <w:rsid w:val="008B0825"/>
    <w:rsid w:val="008B185B"/>
    <w:rsid w:val="008B1EC9"/>
    <w:rsid w:val="008B7FA7"/>
    <w:rsid w:val="008C3886"/>
    <w:rsid w:val="008C4CDB"/>
    <w:rsid w:val="008C585F"/>
    <w:rsid w:val="008C5F7E"/>
    <w:rsid w:val="008C7682"/>
    <w:rsid w:val="008D1437"/>
    <w:rsid w:val="008D1FDD"/>
    <w:rsid w:val="008D5B0D"/>
    <w:rsid w:val="008D6CEE"/>
    <w:rsid w:val="008D6E61"/>
    <w:rsid w:val="008D7AF3"/>
    <w:rsid w:val="008E106F"/>
    <w:rsid w:val="008E286E"/>
    <w:rsid w:val="008E2D40"/>
    <w:rsid w:val="008E2E10"/>
    <w:rsid w:val="008E3300"/>
    <w:rsid w:val="008E4025"/>
    <w:rsid w:val="008E50AD"/>
    <w:rsid w:val="008E569A"/>
    <w:rsid w:val="008E5750"/>
    <w:rsid w:val="008E7CA3"/>
    <w:rsid w:val="008F123F"/>
    <w:rsid w:val="008F34E7"/>
    <w:rsid w:val="008F791D"/>
    <w:rsid w:val="00900EB2"/>
    <w:rsid w:val="009035BC"/>
    <w:rsid w:val="00904F5E"/>
    <w:rsid w:val="00904FFE"/>
    <w:rsid w:val="009052FD"/>
    <w:rsid w:val="00907D51"/>
    <w:rsid w:val="00907E7F"/>
    <w:rsid w:val="00911D80"/>
    <w:rsid w:val="00912F4F"/>
    <w:rsid w:val="00912F7E"/>
    <w:rsid w:val="009131C0"/>
    <w:rsid w:val="009134FF"/>
    <w:rsid w:val="00913DF7"/>
    <w:rsid w:val="0091413D"/>
    <w:rsid w:val="00914DEE"/>
    <w:rsid w:val="00915818"/>
    <w:rsid w:val="00915F5A"/>
    <w:rsid w:val="00917681"/>
    <w:rsid w:val="00920732"/>
    <w:rsid w:val="00920F70"/>
    <w:rsid w:val="009241B5"/>
    <w:rsid w:val="00924854"/>
    <w:rsid w:val="00925086"/>
    <w:rsid w:val="00925902"/>
    <w:rsid w:val="00927C71"/>
    <w:rsid w:val="0093010C"/>
    <w:rsid w:val="009313C1"/>
    <w:rsid w:val="009315FB"/>
    <w:rsid w:val="00931806"/>
    <w:rsid w:val="00931863"/>
    <w:rsid w:val="00931986"/>
    <w:rsid w:val="009322C6"/>
    <w:rsid w:val="009332BF"/>
    <w:rsid w:val="009336D3"/>
    <w:rsid w:val="00933E7D"/>
    <w:rsid w:val="00933EC3"/>
    <w:rsid w:val="009343B5"/>
    <w:rsid w:val="00935BCE"/>
    <w:rsid w:val="00936B76"/>
    <w:rsid w:val="00937837"/>
    <w:rsid w:val="00937B20"/>
    <w:rsid w:val="00940A85"/>
    <w:rsid w:val="00941119"/>
    <w:rsid w:val="00941E6C"/>
    <w:rsid w:val="00944CAD"/>
    <w:rsid w:val="00945F60"/>
    <w:rsid w:val="009464CA"/>
    <w:rsid w:val="009465CC"/>
    <w:rsid w:val="0094660C"/>
    <w:rsid w:val="009472B3"/>
    <w:rsid w:val="00947437"/>
    <w:rsid w:val="0095113B"/>
    <w:rsid w:val="00951381"/>
    <w:rsid w:val="00952518"/>
    <w:rsid w:val="00953239"/>
    <w:rsid w:val="009533A9"/>
    <w:rsid w:val="0095456B"/>
    <w:rsid w:val="00954D12"/>
    <w:rsid w:val="00955859"/>
    <w:rsid w:val="0095587A"/>
    <w:rsid w:val="0095629E"/>
    <w:rsid w:val="0095663C"/>
    <w:rsid w:val="00957905"/>
    <w:rsid w:val="00966129"/>
    <w:rsid w:val="009718C2"/>
    <w:rsid w:val="00972A18"/>
    <w:rsid w:val="009731A3"/>
    <w:rsid w:val="00973EC5"/>
    <w:rsid w:val="00974F82"/>
    <w:rsid w:val="00975D62"/>
    <w:rsid w:val="00977D59"/>
    <w:rsid w:val="00980241"/>
    <w:rsid w:val="00981432"/>
    <w:rsid w:val="00983B37"/>
    <w:rsid w:val="00983CBB"/>
    <w:rsid w:val="00984FAE"/>
    <w:rsid w:val="00985511"/>
    <w:rsid w:val="00987C68"/>
    <w:rsid w:val="00990B97"/>
    <w:rsid w:val="00991A5C"/>
    <w:rsid w:val="00992A19"/>
    <w:rsid w:val="0099306E"/>
    <w:rsid w:val="009938AA"/>
    <w:rsid w:val="009953E1"/>
    <w:rsid w:val="0099688A"/>
    <w:rsid w:val="009A2D1F"/>
    <w:rsid w:val="009A37B6"/>
    <w:rsid w:val="009A4B5D"/>
    <w:rsid w:val="009A5C0D"/>
    <w:rsid w:val="009A5F94"/>
    <w:rsid w:val="009A6508"/>
    <w:rsid w:val="009A65EF"/>
    <w:rsid w:val="009B1687"/>
    <w:rsid w:val="009B2F7E"/>
    <w:rsid w:val="009B3105"/>
    <w:rsid w:val="009B59A8"/>
    <w:rsid w:val="009B679B"/>
    <w:rsid w:val="009B6E72"/>
    <w:rsid w:val="009B7802"/>
    <w:rsid w:val="009C0E05"/>
    <w:rsid w:val="009C1A61"/>
    <w:rsid w:val="009C1F6C"/>
    <w:rsid w:val="009C264C"/>
    <w:rsid w:val="009C324F"/>
    <w:rsid w:val="009C34D8"/>
    <w:rsid w:val="009C35E1"/>
    <w:rsid w:val="009C4684"/>
    <w:rsid w:val="009C5828"/>
    <w:rsid w:val="009D024B"/>
    <w:rsid w:val="009D0492"/>
    <w:rsid w:val="009D1B9B"/>
    <w:rsid w:val="009D30BD"/>
    <w:rsid w:val="009D3256"/>
    <w:rsid w:val="009D567B"/>
    <w:rsid w:val="009D56D2"/>
    <w:rsid w:val="009D615E"/>
    <w:rsid w:val="009D6A42"/>
    <w:rsid w:val="009D7F46"/>
    <w:rsid w:val="009E0271"/>
    <w:rsid w:val="009E08E9"/>
    <w:rsid w:val="009E1376"/>
    <w:rsid w:val="009E1B9D"/>
    <w:rsid w:val="009E2473"/>
    <w:rsid w:val="009E55A3"/>
    <w:rsid w:val="009E5D7D"/>
    <w:rsid w:val="009E7527"/>
    <w:rsid w:val="009E79F5"/>
    <w:rsid w:val="009F0BB0"/>
    <w:rsid w:val="009F62AE"/>
    <w:rsid w:val="009F6F2F"/>
    <w:rsid w:val="00A01D29"/>
    <w:rsid w:val="00A01E9A"/>
    <w:rsid w:val="00A02275"/>
    <w:rsid w:val="00A027FB"/>
    <w:rsid w:val="00A03602"/>
    <w:rsid w:val="00A037DF"/>
    <w:rsid w:val="00A0383D"/>
    <w:rsid w:val="00A05813"/>
    <w:rsid w:val="00A074BC"/>
    <w:rsid w:val="00A07DDB"/>
    <w:rsid w:val="00A100E3"/>
    <w:rsid w:val="00A101B7"/>
    <w:rsid w:val="00A102A8"/>
    <w:rsid w:val="00A10F9E"/>
    <w:rsid w:val="00A1395B"/>
    <w:rsid w:val="00A1645A"/>
    <w:rsid w:val="00A17E0E"/>
    <w:rsid w:val="00A201A3"/>
    <w:rsid w:val="00A22086"/>
    <w:rsid w:val="00A22D08"/>
    <w:rsid w:val="00A231FD"/>
    <w:rsid w:val="00A25404"/>
    <w:rsid w:val="00A2615D"/>
    <w:rsid w:val="00A266F5"/>
    <w:rsid w:val="00A279E6"/>
    <w:rsid w:val="00A27CC7"/>
    <w:rsid w:val="00A31503"/>
    <w:rsid w:val="00A35789"/>
    <w:rsid w:val="00A35D48"/>
    <w:rsid w:val="00A365F3"/>
    <w:rsid w:val="00A40A6E"/>
    <w:rsid w:val="00A42659"/>
    <w:rsid w:val="00A42CD9"/>
    <w:rsid w:val="00A4720D"/>
    <w:rsid w:val="00A4742D"/>
    <w:rsid w:val="00A47611"/>
    <w:rsid w:val="00A47E05"/>
    <w:rsid w:val="00A500E7"/>
    <w:rsid w:val="00A5059D"/>
    <w:rsid w:val="00A528C2"/>
    <w:rsid w:val="00A52C55"/>
    <w:rsid w:val="00A53494"/>
    <w:rsid w:val="00A547B8"/>
    <w:rsid w:val="00A601C5"/>
    <w:rsid w:val="00A61255"/>
    <w:rsid w:val="00A625D7"/>
    <w:rsid w:val="00A63195"/>
    <w:rsid w:val="00A63C08"/>
    <w:rsid w:val="00A65D35"/>
    <w:rsid w:val="00A662BB"/>
    <w:rsid w:val="00A665F1"/>
    <w:rsid w:val="00A67690"/>
    <w:rsid w:val="00A700B7"/>
    <w:rsid w:val="00A70738"/>
    <w:rsid w:val="00A71C2F"/>
    <w:rsid w:val="00A73BA9"/>
    <w:rsid w:val="00A73EF6"/>
    <w:rsid w:val="00A763EB"/>
    <w:rsid w:val="00A76B00"/>
    <w:rsid w:val="00A77646"/>
    <w:rsid w:val="00A80BCC"/>
    <w:rsid w:val="00A80CBC"/>
    <w:rsid w:val="00A86649"/>
    <w:rsid w:val="00A870BB"/>
    <w:rsid w:val="00A91729"/>
    <w:rsid w:val="00A9381C"/>
    <w:rsid w:val="00A94E70"/>
    <w:rsid w:val="00A95699"/>
    <w:rsid w:val="00A9694C"/>
    <w:rsid w:val="00A9717A"/>
    <w:rsid w:val="00AA1BF7"/>
    <w:rsid w:val="00AA1F98"/>
    <w:rsid w:val="00AA448E"/>
    <w:rsid w:val="00AA5CE4"/>
    <w:rsid w:val="00AA6200"/>
    <w:rsid w:val="00AA6A8D"/>
    <w:rsid w:val="00AB0A09"/>
    <w:rsid w:val="00AB12EC"/>
    <w:rsid w:val="00AB2156"/>
    <w:rsid w:val="00AB275A"/>
    <w:rsid w:val="00AB31F7"/>
    <w:rsid w:val="00AB694F"/>
    <w:rsid w:val="00AB6A5E"/>
    <w:rsid w:val="00AB6DAC"/>
    <w:rsid w:val="00AB79F3"/>
    <w:rsid w:val="00AC0642"/>
    <w:rsid w:val="00AC376B"/>
    <w:rsid w:val="00AC7793"/>
    <w:rsid w:val="00AD33A7"/>
    <w:rsid w:val="00AD5393"/>
    <w:rsid w:val="00AD6A94"/>
    <w:rsid w:val="00AD7CFC"/>
    <w:rsid w:val="00AE030A"/>
    <w:rsid w:val="00AE0D41"/>
    <w:rsid w:val="00AE2F9A"/>
    <w:rsid w:val="00AE5C64"/>
    <w:rsid w:val="00AE663D"/>
    <w:rsid w:val="00AE7016"/>
    <w:rsid w:val="00AF0DD2"/>
    <w:rsid w:val="00AF1BB6"/>
    <w:rsid w:val="00AF21BC"/>
    <w:rsid w:val="00AF2CDB"/>
    <w:rsid w:val="00AF3360"/>
    <w:rsid w:val="00AF4B4E"/>
    <w:rsid w:val="00AF7455"/>
    <w:rsid w:val="00AF7770"/>
    <w:rsid w:val="00B009A7"/>
    <w:rsid w:val="00B0162A"/>
    <w:rsid w:val="00B03CE0"/>
    <w:rsid w:val="00B04B4B"/>
    <w:rsid w:val="00B04CB9"/>
    <w:rsid w:val="00B05615"/>
    <w:rsid w:val="00B05F1B"/>
    <w:rsid w:val="00B07287"/>
    <w:rsid w:val="00B13960"/>
    <w:rsid w:val="00B13D0B"/>
    <w:rsid w:val="00B147F1"/>
    <w:rsid w:val="00B14D10"/>
    <w:rsid w:val="00B1688D"/>
    <w:rsid w:val="00B17BC9"/>
    <w:rsid w:val="00B20EF5"/>
    <w:rsid w:val="00B24889"/>
    <w:rsid w:val="00B25DAD"/>
    <w:rsid w:val="00B25F46"/>
    <w:rsid w:val="00B26A31"/>
    <w:rsid w:val="00B27586"/>
    <w:rsid w:val="00B305A2"/>
    <w:rsid w:val="00B30FC9"/>
    <w:rsid w:val="00B31CD5"/>
    <w:rsid w:val="00B33771"/>
    <w:rsid w:val="00B33CDA"/>
    <w:rsid w:val="00B37C29"/>
    <w:rsid w:val="00B37CAD"/>
    <w:rsid w:val="00B401FC"/>
    <w:rsid w:val="00B407F2"/>
    <w:rsid w:val="00B41D77"/>
    <w:rsid w:val="00B42DB3"/>
    <w:rsid w:val="00B4396B"/>
    <w:rsid w:val="00B43F80"/>
    <w:rsid w:val="00B46355"/>
    <w:rsid w:val="00B5077A"/>
    <w:rsid w:val="00B52098"/>
    <w:rsid w:val="00B532A7"/>
    <w:rsid w:val="00B55F0F"/>
    <w:rsid w:val="00B56458"/>
    <w:rsid w:val="00B566C6"/>
    <w:rsid w:val="00B567DB"/>
    <w:rsid w:val="00B56B6F"/>
    <w:rsid w:val="00B62E76"/>
    <w:rsid w:val="00B63130"/>
    <w:rsid w:val="00B65E00"/>
    <w:rsid w:val="00B66088"/>
    <w:rsid w:val="00B67126"/>
    <w:rsid w:val="00B67203"/>
    <w:rsid w:val="00B67F4D"/>
    <w:rsid w:val="00B700BE"/>
    <w:rsid w:val="00B70AB8"/>
    <w:rsid w:val="00B74F63"/>
    <w:rsid w:val="00B761FF"/>
    <w:rsid w:val="00B775FA"/>
    <w:rsid w:val="00B77627"/>
    <w:rsid w:val="00B80D90"/>
    <w:rsid w:val="00B82D07"/>
    <w:rsid w:val="00B82FF0"/>
    <w:rsid w:val="00B8557E"/>
    <w:rsid w:val="00B86172"/>
    <w:rsid w:val="00B86A54"/>
    <w:rsid w:val="00B86C08"/>
    <w:rsid w:val="00B87176"/>
    <w:rsid w:val="00B8757D"/>
    <w:rsid w:val="00B87EB2"/>
    <w:rsid w:val="00B90143"/>
    <w:rsid w:val="00B90E3A"/>
    <w:rsid w:val="00B9184F"/>
    <w:rsid w:val="00B91EA7"/>
    <w:rsid w:val="00B92074"/>
    <w:rsid w:val="00B937F3"/>
    <w:rsid w:val="00B93AB2"/>
    <w:rsid w:val="00B961E5"/>
    <w:rsid w:val="00BA2194"/>
    <w:rsid w:val="00BA3832"/>
    <w:rsid w:val="00BA46C5"/>
    <w:rsid w:val="00BA4A3B"/>
    <w:rsid w:val="00BA610E"/>
    <w:rsid w:val="00BA692E"/>
    <w:rsid w:val="00BA7543"/>
    <w:rsid w:val="00BA7E99"/>
    <w:rsid w:val="00BB1A78"/>
    <w:rsid w:val="00BB2047"/>
    <w:rsid w:val="00BB38ED"/>
    <w:rsid w:val="00BB3C1A"/>
    <w:rsid w:val="00BB4A0B"/>
    <w:rsid w:val="00BB52F6"/>
    <w:rsid w:val="00BB5391"/>
    <w:rsid w:val="00BB6FF8"/>
    <w:rsid w:val="00BC06D3"/>
    <w:rsid w:val="00BC31C2"/>
    <w:rsid w:val="00BC37E8"/>
    <w:rsid w:val="00BC40ED"/>
    <w:rsid w:val="00BC47AD"/>
    <w:rsid w:val="00BC6745"/>
    <w:rsid w:val="00BD2B4E"/>
    <w:rsid w:val="00BD3047"/>
    <w:rsid w:val="00BD4301"/>
    <w:rsid w:val="00BD47F5"/>
    <w:rsid w:val="00BD4F43"/>
    <w:rsid w:val="00BD50B6"/>
    <w:rsid w:val="00BD60DF"/>
    <w:rsid w:val="00BD7706"/>
    <w:rsid w:val="00BD7E81"/>
    <w:rsid w:val="00BE01B1"/>
    <w:rsid w:val="00BE0610"/>
    <w:rsid w:val="00BE0902"/>
    <w:rsid w:val="00BE12FC"/>
    <w:rsid w:val="00BE2BD0"/>
    <w:rsid w:val="00BE2C2F"/>
    <w:rsid w:val="00BE3582"/>
    <w:rsid w:val="00BE4892"/>
    <w:rsid w:val="00BE5341"/>
    <w:rsid w:val="00BE5DEC"/>
    <w:rsid w:val="00BE685A"/>
    <w:rsid w:val="00BF01DB"/>
    <w:rsid w:val="00BF121C"/>
    <w:rsid w:val="00BF1E11"/>
    <w:rsid w:val="00BF2580"/>
    <w:rsid w:val="00BF32E1"/>
    <w:rsid w:val="00BF4B50"/>
    <w:rsid w:val="00BF5BEC"/>
    <w:rsid w:val="00C0201B"/>
    <w:rsid w:val="00C02F22"/>
    <w:rsid w:val="00C04172"/>
    <w:rsid w:val="00C06533"/>
    <w:rsid w:val="00C068BD"/>
    <w:rsid w:val="00C07090"/>
    <w:rsid w:val="00C101B3"/>
    <w:rsid w:val="00C1032F"/>
    <w:rsid w:val="00C11964"/>
    <w:rsid w:val="00C123A9"/>
    <w:rsid w:val="00C13D04"/>
    <w:rsid w:val="00C14305"/>
    <w:rsid w:val="00C14B06"/>
    <w:rsid w:val="00C15778"/>
    <w:rsid w:val="00C162A8"/>
    <w:rsid w:val="00C21991"/>
    <w:rsid w:val="00C21FA5"/>
    <w:rsid w:val="00C23277"/>
    <w:rsid w:val="00C23343"/>
    <w:rsid w:val="00C24E82"/>
    <w:rsid w:val="00C25824"/>
    <w:rsid w:val="00C25984"/>
    <w:rsid w:val="00C300F8"/>
    <w:rsid w:val="00C31996"/>
    <w:rsid w:val="00C33CD4"/>
    <w:rsid w:val="00C341C1"/>
    <w:rsid w:val="00C34395"/>
    <w:rsid w:val="00C35D2A"/>
    <w:rsid w:val="00C3702D"/>
    <w:rsid w:val="00C372EF"/>
    <w:rsid w:val="00C40C89"/>
    <w:rsid w:val="00C41FE0"/>
    <w:rsid w:val="00C4365F"/>
    <w:rsid w:val="00C442E0"/>
    <w:rsid w:val="00C449D7"/>
    <w:rsid w:val="00C461D6"/>
    <w:rsid w:val="00C470C8"/>
    <w:rsid w:val="00C4724A"/>
    <w:rsid w:val="00C50ADE"/>
    <w:rsid w:val="00C50C07"/>
    <w:rsid w:val="00C50DD9"/>
    <w:rsid w:val="00C514C5"/>
    <w:rsid w:val="00C524E7"/>
    <w:rsid w:val="00C533DC"/>
    <w:rsid w:val="00C549D6"/>
    <w:rsid w:val="00C560FF"/>
    <w:rsid w:val="00C56C3D"/>
    <w:rsid w:val="00C57521"/>
    <w:rsid w:val="00C57813"/>
    <w:rsid w:val="00C61057"/>
    <w:rsid w:val="00C615A1"/>
    <w:rsid w:val="00C622C6"/>
    <w:rsid w:val="00C62AF8"/>
    <w:rsid w:val="00C63C52"/>
    <w:rsid w:val="00C66690"/>
    <w:rsid w:val="00C67E00"/>
    <w:rsid w:val="00C72402"/>
    <w:rsid w:val="00C72748"/>
    <w:rsid w:val="00C7289F"/>
    <w:rsid w:val="00C730D7"/>
    <w:rsid w:val="00C7366B"/>
    <w:rsid w:val="00C7428B"/>
    <w:rsid w:val="00C74C08"/>
    <w:rsid w:val="00C77198"/>
    <w:rsid w:val="00C80A54"/>
    <w:rsid w:val="00C8248D"/>
    <w:rsid w:val="00C8261A"/>
    <w:rsid w:val="00C827CF"/>
    <w:rsid w:val="00C83721"/>
    <w:rsid w:val="00C84019"/>
    <w:rsid w:val="00C84F86"/>
    <w:rsid w:val="00C85147"/>
    <w:rsid w:val="00C85439"/>
    <w:rsid w:val="00C85D0D"/>
    <w:rsid w:val="00C864F2"/>
    <w:rsid w:val="00C93B85"/>
    <w:rsid w:val="00C949E3"/>
    <w:rsid w:val="00C9729D"/>
    <w:rsid w:val="00C97D0D"/>
    <w:rsid w:val="00CA0FDB"/>
    <w:rsid w:val="00CA14F8"/>
    <w:rsid w:val="00CA225E"/>
    <w:rsid w:val="00CA2552"/>
    <w:rsid w:val="00CA34EB"/>
    <w:rsid w:val="00CA3764"/>
    <w:rsid w:val="00CA3DE3"/>
    <w:rsid w:val="00CA3E1A"/>
    <w:rsid w:val="00CA478B"/>
    <w:rsid w:val="00CB1F87"/>
    <w:rsid w:val="00CB454B"/>
    <w:rsid w:val="00CC04D0"/>
    <w:rsid w:val="00CC0537"/>
    <w:rsid w:val="00CC1DCF"/>
    <w:rsid w:val="00CC2446"/>
    <w:rsid w:val="00CC2906"/>
    <w:rsid w:val="00CC3E72"/>
    <w:rsid w:val="00CC52AF"/>
    <w:rsid w:val="00CC590A"/>
    <w:rsid w:val="00CC5EC8"/>
    <w:rsid w:val="00CC6C43"/>
    <w:rsid w:val="00CC742F"/>
    <w:rsid w:val="00CD052F"/>
    <w:rsid w:val="00CD0553"/>
    <w:rsid w:val="00CD3EB9"/>
    <w:rsid w:val="00CD4C3A"/>
    <w:rsid w:val="00CD4C3B"/>
    <w:rsid w:val="00CD5B72"/>
    <w:rsid w:val="00CE00A3"/>
    <w:rsid w:val="00CE0369"/>
    <w:rsid w:val="00CE1645"/>
    <w:rsid w:val="00CE3C35"/>
    <w:rsid w:val="00CE4984"/>
    <w:rsid w:val="00CE5FE9"/>
    <w:rsid w:val="00CE6F59"/>
    <w:rsid w:val="00CE7BE1"/>
    <w:rsid w:val="00CF1410"/>
    <w:rsid w:val="00CF4C86"/>
    <w:rsid w:val="00CF5948"/>
    <w:rsid w:val="00CF5F51"/>
    <w:rsid w:val="00CF62BD"/>
    <w:rsid w:val="00CF6626"/>
    <w:rsid w:val="00CF67C0"/>
    <w:rsid w:val="00CF6CEF"/>
    <w:rsid w:val="00D02FE9"/>
    <w:rsid w:val="00D031F3"/>
    <w:rsid w:val="00D033C8"/>
    <w:rsid w:val="00D03A2B"/>
    <w:rsid w:val="00D046C2"/>
    <w:rsid w:val="00D04A89"/>
    <w:rsid w:val="00D05345"/>
    <w:rsid w:val="00D0759F"/>
    <w:rsid w:val="00D1107D"/>
    <w:rsid w:val="00D11CD8"/>
    <w:rsid w:val="00D13091"/>
    <w:rsid w:val="00D1323A"/>
    <w:rsid w:val="00D13E14"/>
    <w:rsid w:val="00D14020"/>
    <w:rsid w:val="00D14DD2"/>
    <w:rsid w:val="00D1718A"/>
    <w:rsid w:val="00D176A0"/>
    <w:rsid w:val="00D17CC9"/>
    <w:rsid w:val="00D206CC"/>
    <w:rsid w:val="00D22008"/>
    <w:rsid w:val="00D221FD"/>
    <w:rsid w:val="00D23631"/>
    <w:rsid w:val="00D23F98"/>
    <w:rsid w:val="00D24242"/>
    <w:rsid w:val="00D24697"/>
    <w:rsid w:val="00D246FB"/>
    <w:rsid w:val="00D25E57"/>
    <w:rsid w:val="00D318B3"/>
    <w:rsid w:val="00D321C4"/>
    <w:rsid w:val="00D33825"/>
    <w:rsid w:val="00D33994"/>
    <w:rsid w:val="00D33BE1"/>
    <w:rsid w:val="00D34299"/>
    <w:rsid w:val="00D352AF"/>
    <w:rsid w:val="00D36183"/>
    <w:rsid w:val="00D36DE4"/>
    <w:rsid w:val="00D3763B"/>
    <w:rsid w:val="00D41342"/>
    <w:rsid w:val="00D42254"/>
    <w:rsid w:val="00D43C46"/>
    <w:rsid w:val="00D43FF2"/>
    <w:rsid w:val="00D446BE"/>
    <w:rsid w:val="00D4546E"/>
    <w:rsid w:val="00D45A83"/>
    <w:rsid w:val="00D45EF4"/>
    <w:rsid w:val="00D4639F"/>
    <w:rsid w:val="00D4652D"/>
    <w:rsid w:val="00D4788C"/>
    <w:rsid w:val="00D47BFD"/>
    <w:rsid w:val="00D47EB4"/>
    <w:rsid w:val="00D51130"/>
    <w:rsid w:val="00D51A0B"/>
    <w:rsid w:val="00D51D37"/>
    <w:rsid w:val="00D52B0D"/>
    <w:rsid w:val="00D52FB8"/>
    <w:rsid w:val="00D53311"/>
    <w:rsid w:val="00D55602"/>
    <w:rsid w:val="00D563B1"/>
    <w:rsid w:val="00D564C6"/>
    <w:rsid w:val="00D56A60"/>
    <w:rsid w:val="00D607AB"/>
    <w:rsid w:val="00D611B0"/>
    <w:rsid w:val="00D61E54"/>
    <w:rsid w:val="00D6263A"/>
    <w:rsid w:val="00D62E5C"/>
    <w:rsid w:val="00D63187"/>
    <w:rsid w:val="00D63A8B"/>
    <w:rsid w:val="00D63B82"/>
    <w:rsid w:val="00D656BC"/>
    <w:rsid w:val="00D65F19"/>
    <w:rsid w:val="00D66240"/>
    <w:rsid w:val="00D6673C"/>
    <w:rsid w:val="00D67AAD"/>
    <w:rsid w:val="00D704DD"/>
    <w:rsid w:val="00D70D8A"/>
    <w:rsid w:val="00D71DA8"/>
    <w:rsid w:val="00D72C5B"/>
    <w:rsid w:val="00D74754"/>
    <w:rsid w:val="00D7530F"/>
    <w:rsid w:val="00D75C90"/>
    <w:rsid w:val="00D76077"/>
    <w:rsid w:val="00D814C0"/>
    <w:rsid w:val="00D81801"/>
    <w:rsid w:val="00D81D22"/>
    <w:rsid w:val="00D81D64"/>
    <w:rsid w:val="00D825F4"/>
    <w:rsid w:val="00D839B2"/>
    <w:rsid w:val="00D861DC"/>
    <w:rsid w:val="00D87C9C"/>
    <w:rsid w:val="00D87DED"/>
    <w:rsid w:val="00D925D8"/>
    <w:rsid w:val="00D92F0F"/>
    <w:rsid w:val="00D936E0"/>
    <w:rsid w:val="00D94BE3"/>
    <w:rsid w:val="00D94F6E"/>
    <w:rsid w:val="00D96146"/>
    <w:rsid w:val="00D96A41"/>
    <w:rsid w:val="00D97982"/>
    <w:rsid w:val="00DA0135"/>
    <w:rsid w:val="00DA174D"/>
    <w:rsid w:val="00DA1B14"/>
    <w:rsid w:val="00DA1EFC"/>
    <w:rsid w:val="00DA3309"/>
    <w:rsid w:val="00DA4E36"/>
    <w:rsid w:val="00DA5F77"/>
    <w:rsid w:val="00DA6278"/>
    <w:rsid w:val="00DA661A"/>
    <w:rsid w:val="00DA74F8"/>
    <w:rsid w:val="00DA7BAF"/>
    <w:rsid w:val="00DA7ED9"/>
    <w:rsid w:val="00DB0640"/>
    <w:rsid w:val="00DB06CC"/>
    <w:rsid w:val="00DB0E30"/>
    <w:rsid w:val="00DB1D18"/>
    <w:rsid w:val="00DB310C"/>
    <w:rsid w:val="00DB7321"/>
    <w:rsid w:val="00DC0814"/>
    <w:rsid w:val="00DC1AA6"/>
    <w:rsid w:val="00DC26D2"/>
    <w:rsid w:val="00DC50EB"/>
    <w:rsid w:val="00DC54DD"/>
    <w:rsid w:val="00DC76FC"/>
    <w:rsid w:val="00DC7CEF"/>
    <w:rsid w:val="00DD0F1F"/>
    <w:rsid w:val="00DD2E65"/>
    <w:rsid w:val="00DD3174"/>
    <w:rsid w:val="00DD3751"/>
    <w:rsid w:val="00DD3AF0"/>
    <w:rsid w:val="00DD3E8C"/>
    <w:rsid w:val="00DD4975"/>
    <w:rsid w:val="00DD53C5"/>
    <w:rsid w:val="00DD6FF1"/>
    <w:rsid w:val="00DD753B"/>
    <w:rsid w:val="00DD790D"/>
    <w:rsid w:val="00DD7F77"/>
    <w:rsid w:val="00DE02AE"/>
    <w:rsid w:val="00DE0EA8"/>
    <w:rsid w:val="00DE429D"/>
    <w:rsid w:val="00DE6044"/>
    <w:rsid w:val="00DE65E1"/>
    <w:rsid w:val="00DE7996"/>
    <w:rsid w:val="00DE7E16"/>
    <w:rsid w:val="00DF0AA1"/>
    <w:rsid w:val="00DF1237"/>
    <w:rsid w:val="00DF302E"/>
    <w:rsid w:val="00DF364A"/>
    <w:rsid w:val="00DF3F6E"/>
    <w:rsid w:val="00DF5536"/>
    <w:rsid w:val="00DF595E"/>
    <w:rsid w:val="00DF5D7E"/>
    <w:rsid w:val="00DF6FAE"/>
    <w:rsid w:val="00E024E4"/>
    <w:rsid w:val="00E02AB1"/>
    <w:rsid w:val="00E04A0B"/>
    <w:rsid w:val="00E05C03"/>
    <w:rsid w:val="00E078AE"/>
    <w:rsid w:val="00E07E77"/>
    <w:rsid w:val="00E10450"/>
    <w:rsid w:val="00E10FE8"/>
    <w:rsid w:val="00E11217"/>
    <w:rsid w:val="00E13724"/>
    <w:rsid w:val="00E165E5"/>
    <w:rsid w:val="00E16E2B"/>
    <w:rsid w:val="00E17FE5"/>
    <w:rsid w:val="00E20B89"/>
    <w:rsid w:val="00E20D42"/>
    <w:rsid w:val="00E215F8"/>
    <w:rsid w:val="00E221BA"/>
    <w:rsid w:val="00E24680"/>
    <w:rsid w:val="00E24F2A"/>
    <w:rsid w:val="00E25A67"/>
    <w:rsid w:val="00E25CE6"/>
    <w:rsid w:val="00E261E9"/>
    <w:rsid w:val="00E26B6E"/>
    <w:rsid w:val="00E3148A"/>
    <w:rsid w:val="00E31C6B"/>
    <w:rsid w:val="00E3209C"/>
    <w:rsid w:val="00E34F1C"/>
    <w:rsid w:val="00E3592D"/>
    <w:rsid w:val="00E3613A"/>
    <w:rsid w:val="00E37572"/>
    <w:rsid w:val="00E40E50"/>
    <w:rsid w:val="00E40F4D"/>
    <w:rsid w:val="00E43572"/>
    <w:rsid w:val="00E4482F"/>
    <w:rsid w:val="00E45470"/>
    <w:rsid w:val="00E454F7"/>
    <w:rsid w:val="00E457B8"/>
    <w:rsid w:val="00E45A1F"/>
    <w:rsid w:val="00E52CE3"/>
    <w:rsid w:val="00E539E7"/>
    <w:rsid w:val="00E562C7"/>
    <w:rsid w:val="00E5716A"/>
    <w:rsid w:val="00E57C82"/>
    <w:rsid w:val="00E64A25"/>
    <w:rsid w:val="00E65B3E"/>
    <w:rsid w:val="00E70937"/>
    <w:rsid w:val="00E7103C"/>
    <w:rsid w:val="00E7188F"/>
    <w:rsid w:val="00E72C1E"/>
    <w:rsid w:val="00E766E0"/>
    <w:rsid w:val="00E76C67"/>
    <w:rsid w:val="00E810B5"/>
    <w:rsid w:val="00E82C64"/>
    <w:rsid w:val="00E83408"/>
    <w:rsid w:val="00E84943"/>
    <w:rsid w:val="00E91539"/>
    <w:rsid w:val="00E918BB"/>
    <w:rsid w:val="00E92C8A"/>
    <w:rsid w:val="00E92DB0"/>
    <w:rsid w:val="00E93EF3"/>
    <w:rsid w:val="00E95FA3"/>
    <w:rsid w:val="00E967FD"/>
    <w:rsid w:val="00E96B71"/>
    <w:rsid w:val="00E96CA2"/>
    <w:rsid w:val="00E97B21"/>
    <w:rsid w:val="00E97C6F"/>
    <w:rsid w:val="00EA0017"/>
    <w:rsid w:val="00EA00FB"/>
    <w:rsid w:val="00EA0F85"/>
    <w:rsid w:val="00EA1454"/>
    <w:rsid w:val="00EA1A96"/>
    <w:rsid w:val="00EA20C8"/>
    <w:rsid w:val="00EA2731"/>
    <w:rsid w:val="00EA2A45"/>
    <w:rsid w:val="00EA2B05"/>
    <w:rsid w:val="00EA40F3"/>
    <w:rsid w:val="00EA4B57"/>
    <w:rsid w:val="00EA6B86"/>
    <w:rsid w:val="00EA77F9"/>
    <w:rsid w:val="00EB1BB6"/>
    <w:rsid w:val="00EB1F08"/>
    <w:rsid w:val="00EB21AF"/>
    <w:rsid w:val="00EB29B0"/>
    <w:rsid w:val="00EB2E58"/>
    <w:rsid w:val="00EB4F1B"/>
    <w:rsid w:val="00EB5366"/>
    <w:rsid w:val="00EB545E"/>
    <w:rsid w:val="00EB56C1"/>
    <w:rsid w:val="00EB5827"/>
    <w:rsid w:val="00EB5E24"/>
    <w:rsid w:val="00EB609E"/>
    <w:rsid w:val="00EC0432"/>
    <w:rsid w:val="00EC0496"/>
    <w:rsid w:val="00EC0B71"/>
    <w:rsid w:val="00EC139A"/>
    <w:rsid w:val="00EC437B"/>
    <w:rsid w:val="00EC55B9"/>
    <w:rsid w:val="00EC5B00"/>
    <w:rsid w:val="00EC6FED"/>
    <w:rsid w:val="00EC7C3C"/>
    <w:rsid w:val="00EC7F57"/>
    <w:rsid w:val="00ED12CE"/>
    <w:rsid w:val="00ED15F5"/>
    <w:rsid w:val="00ED21B2"/>
    <w:rsid w:val="00ED3993"/>
    <w:rsid w:val="00ED43DB"/>
    <w:rsid w:val="00ED4634"/>
    <w:rsid w:val="00EE0A3B"/>
    <w:rsid w:val="00EE0B4A"/>
    <w:rsid w:val="00EE0EB9"/>
    <w:rsid w:val="00EE160D"/>
    <w:rsid w:val="00EE2490"/>
    <w:rsid w:val="00EE2C36"/>
    <w:rsid w:val="00EE48CE"/>
    <w:rsid w:val="00EE61B8"/>
    <w:rsid w:val="00EE6BFB"/>
    <w:rsid w:val="00EF0E45"/>
    <w:rsid w:val="00EF154F"/>
    <w:rsid w:val="00EF366B"/>
    <w:rsid w:val="00EF416F"/>
    <w:rsid w:val="00EF41F7"/>
    <w:rsid w:val="00EF63B1"/>
    <w:rsid w:val="00EF6C69"/>
    <w:rsid w:val="00EF7AB3"/>
    <w:rsid w:val="00EF7E05"/>
    <w:rsid w:val="00F00494"/>
    <w:rsid w:val="00F00CC7"/>
    <w:rsid w:val="00F00CEF"/>
    <w:rsid w:val="00F0103B"/>
    <w:rsid w:val="00F01BD2"/>
    <w:rsid w:val="00F01E48"/>
    <w:rsid w:val="00F025B9"/>
    <w:rsid w:val="00F0295D"/>
    <w:rsid w:val="00F02C0C"/>
    <w:rsid w:val="00F03D5E"/>
    <w:rsid w:val="00F04F65"/>
    <w:rsid w:val="00F052DB"/>
    <w:rsid w:val="00F07021"/>
    <w:rsid w:val="00F10717"/>
    <w:rsid w:val="00F11219"/>
    <w:rsid w:val="00F114D5"/>
    <w:rsid w:val="00F1167B"/>
    <w:rsid w:val="00F13498"/>
    <w:rsid w:val="00F13A1B"/>
    <w:rsid w:val="00F14EDB"/>
    <w:rsid w:val="00F16117"/>
    <w:rsid w:val="00F16697"/>
    <w:rsid w:val="00F21326"/>
    <w:rsid w:val="00F2145C"/>
    <w:rsid w:val="00F24792"/>
    <w:rsid w:val="00F259AB"/>
    <w:rsid w:val="00F25F94"/>
    <w:rsid w:val="00F26ABD"/>
    <w:rsid w:val="00F30766"/>
    <w:rsid w:val="00F30844"/>
    <w:rsid w:val="00F30A8E"/>
    <w:rsid w:val="00F31E46"/>
    <w:rsid w:val="00F32ABE"/>
    <w:rsid w:val="00F342D7"/>
    <w:rsid w:val="00F34342"/>
    <w:rsid w:val="00F34DF6"/>
    <w:rsid w:val="00F350E5"/>
    <w:rsid w:val="00F3558D"/>
    <w:rsid w:val="00F3587D"/>
    <w:rsid w:val="00F41421"/>
    <w:rsid w:val="00F4166B"/>
    <w:rsid w:val="00F42429"/>
    <w:rsid w:val="00F43433"/>
    <w:rsid w:val="00F4478B"/>
    <w:rsid w:val="00F454D0"/>
    <w:rsid w:val="00F45E00"/>
    <w:rsid w:val="00F45FA3"/>
    <w:rsid w:val="00F465DC"/>
    <w:rsid w:val="00F46A63"/>
    <w:rsid w:val="00F47823"/>
    <w:rsid w:val="00F47B23"/>
    <w:rsid w:val="00F518AD"/>
    <w:rsid w:val="00F51CAF"/>
    <w:rsid w:val="00F51D92"/>
    <w:rsid w:val="00F52940"/>
    <w:rsid w:val="00F53EEC"/>
    <w:rsid w:val="00F543CB"/>
    <w:rsid w:val="00F544AF"/>
    <w:rsid w:val="00F54B70"/>
    <w:rsid w:val="00F55143"/>
    <w:rsid w:val="00F5609D"/>
    <w:rsid w:val="00F56DA5"/>
    <w:rsid w:val="00F56F89"/>
    <w:rsid w:val="00F6387F"/>
    <w:rsid w:val="00F63D5E"/>
    <w:rsid w:val="00F63D90"/>
    <w:rsid w:val="00F64C21"/>
    <w:rsid w:val="00F655D9"/>
    <w:rsid w:val="00F6715D"/>
    <w:rsid w:val="00F7045E"/>
    <w:rsid w:val="00F73332"/>
    <w:rsid w:val="00F74A7A"/>
    <w:rsid w:val="00F76A55"/>
    <w:rsid w:val="00F76B94"/>
    <w:rsid w:val="00F81DB7"/>
    <w:rsid w:val="00F8415D"/>
    <w:rsid w:val="00F84402"/>
    <w:rsid w:val="00F84432"/>
    <w:rsid w:val="00F8487D"/>
    <w:rsid w:val="00F8680E"/>
    <w:rsid w:val="00F902F5"/>
    <w:rsid w:val="00F9032E"/>
    <w:rsid w:val="00F90D3B"/>
    <w:rsid w:val="00F92283"/>
    <w:rsid w:val="00F95416"/>
    <w:rsid w:val="00F95FA9"/>
    <w:rsid w:val="00F963CC"/>
    <w:rsid w:val="00F966F2"/>
    <w:rsid w:val="00F96B49"/>
    <w:rsid w:val="00FA099B"/>
    <w:rsid w:val="00FA28E3"/>
    <w:rsid w:val="00FA2CD1"/>
    <w:rsid w:val="00FA338F"/>
    <w:rsid w:val="00FA4457"/>
    <w:rsid w:val="00FA599E"/>
    <w:rsid w:val="00FA5D02"/>
    <w:rsid w:val="00FA651D"/>
    <w:rsid w:val="00FB05A4"/>
    <w:rsid w:val="00FB0D91"/>
    <w:rsid w:val="00FB155D"/>
    <w:rsid w:val="00FB1B07"/>
    <w:rsid w:val="00FB3226"/>
    <w:rsid w:val="00FB3613"/>
    <w:rsid w:val="00FB3899"/>
    <w:rsid w:val="00FB393A"/>
    <w:rsid w:val="00FB6EDA"/>
    <w:rsid w:val="00FB7208"/>
    <w:rsid w:val="00FC1BC6"/>
    <w:rsid w:val="00FC4C24"/>
    <w:rsid w:val="00FC7996"/>
    <w:rsid w:val="00FC7A04"/>
    <w:rsid w:val="00FD18F4"/>
    <w:rsid w:val="00FD2DE0"/>
    <w:rsid w:val="00FD5561"/>
    <w:rsid w:val="00FD587F"/>
    <w:rsid w:val="00FD5A29"/>
    <w:rsid w:val="00FD6905"/>
    <w:rsid w:val="00FE02B3"/>
    <w:rsid w:val="00FE1764"/>
    <w:rsid w:val="00FE2192"/>
    <w:rsid w:val="00FE3194"/>
    <w:rsid w:val="00FE4882"/>
    <w:rsid w:val="00FE5F0B"/>
    <w:rsid w:val="00FE786A"/>
    <w:rsid w:val="00FE78C2"/>
    <w:rsid w:val="00FE78F5"/>
    <w:rsid w:val="00FF02A8"/>
    <w:rsid w:val="00FF057A"/>
    <w:rsid w:val="00FF2688"/>
    <w:rsid w:val="00FF3B4D"/>
    <w:rsid w:val="00FF6E90"/>
    <w:rsid w:val="00FF7225"/>
    <w:rsid w:val="00FF7596"/>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style="mso-position-vertical-relative:line" fill="f" fillcolor="white" stroke="f">
      <v:fill color="white" on="f"/>
      <v:stroke on="f"/>
      <v:textbox inset="5.85pt,.7pt,5.85pt,.7pt"/>
    </o:shapedefaults>
    <o:shapelayout v:ext="edit">
      <o:idmap v:ext="edit" data="1"/>
    </o:shapelayout>
  </w:shapeDefaults>
  <w:decimalSymbol w:val="."/>
  <w:listSeparator w:val=","/>
  <w14:docId w14:val="1C964823"/>
  <w15:chartTrackingRefBased/>
  <w15:docId w15:val="{CD6324F2-2C53-4F9E-9F4E-E964C4A0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51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Balloon Text"/>
    <w:basedOn w:val="a"/>
    <w:semiHidden/>
    <w:rsid w:val="00F0103B"/>
    <w:rPr>
      <w:rFonts w:ascii="Arial" w:eastAsia="ＭＳ ゴシック" w:hAnsi="Arial"/>
      <w:sz w:val="18"/>
      <w:szCs w:val="18"/>
    </w:rPr>
  </w:style>
  <w:style w:type="paragraph" w:styleId="a7">
    <w:name w:val="header"/>
    <w:basedOn w:val="a"/>
    <w:rsid w:val="001871DF"/>
    <w:pPr>
      <w:tabs>
        <w:tab w:val="center" w:pos="4252"/>
        <w:tab w:val="right" w:pos="8504"/>
      </w:tabs>
      <w:snapToGrid w:val="0"/>
    </w:pPr>
  </w:style>
  <w:style w:type="character" w:styleId="a8">
    <w:name w:val="annotation reference"/>
    <w:rsid w:val="00B8557E"/>
    <w:rPr>
      <w:sz w:val="18"/>
      <w:szCs w:val="18"/>
    </w:rPr>
  </w:style>
  <w:style w:type="paragraph" w:styleId="a9">
    <w:name w:val="annotation text"/>
    <w:basedOn w:val="a"/>
    <w:link w:val="aa"/>
    <w:rsid w:val="00B8557E"/>
    <w:pPr>
      <w:jc w:val="left"/>
    </w:pPr>
  </w:style>
  <w:style w:type="character" w:customStyle="1" w:styleId="aa">
    <w:name w:val="コメント文字列 (文字)"/>
    <w:link w:val="a9"/>
    <w:rsid w:val="00B8557E"/>
    <w:rPr>
      <w:kern w:val="2"/>
      <w:sz w:val="21"/>
      <w:szCs w:val="24"/>
    </w:rPr>
  </w:style>
  <w:style w:type="character" w:customStyle="1" w:styleId="a4">
    <w:name w:val="フッター (文字)"/>
    <w:link w:val="a3"/>
    <w:rsid w:val="00033A27"/>
    <w:rPr>
      <w:kern w:val="2"/>
      <w:sz w:val="21"/>
      <w:szCs w:val="24"/>
    </w:rPr>
  </w:style>
  <w:style w:type="paragraph" w:styleId="ab">
    <w:name w:val="Revision"/>
    <w:hidden/>
    <w:uiPriority w:val="99"/>
    <w:semiHidden/>
    <w:rsid w:val="00C77198"/>
    <w:rPr>
      <w:kern w:val="2"/>
      <w:sz w:val="21"/>
      <w:szCs w:val="24"/>
    </w:rPr>
  </w:style>
  <w:style w:type="paragraph" w:styleId="ac">
    <w:name w:val="annotation subject"/>
    <w:basedOn w:val="a9"/>
    <w:next w:val="a9"/>
    <w:link w:val="ad"/>
    <w:rsid w:val="004A7867"/>
    <w:rPr>
      <w:b/>
      <w:bCs/>
    </w:rPr>
  </w:style>
  <w:style w:type="character" w:customStyle="1" w:styleId="ad">
    <w:name w:val="コメント内容 (文字)"/>
    <w:link w:val="ac"/>
    <w:rsid w:val="004A7867"/>
    <w:rPr>
      <w:b/>
      <w:bCs/>
      <w:kern w:val="2"/>
      <w:sz w:val="21"/>
      <w:szCs w:val="24"/>
    </w:rPr>
  </w:style>
  <w:style w:type="paragraph" w:styleId="ae">
    <w:name w:val="List Paragraph"/>
    <w:basedOn w:val="a"/>
    <w:uiPriority w:val="34"/>
    <w:qFormat/>
    <w:rsid w:val="004E65BD"/>
    <w:pPr>
      <w:widowControl/>
      <w:ind w:leftChars="400" w:left="840"/>
      <w:jc w:val="left"/>
    </w:pPr>
    <w:rPr>
      <w:rFonts w:ascii="ＭＳ Ｐゴシック" w:eastAsia="ＭＳ Ｐゴシック" w:hAnsi="ＭＳ Ｐゴシック" w:cs="ＭＳ Ｐゴシック"/>
      <w:kern w:val="0"/>
      <w:sz w:val="24"/>
    </w:rPr>
  </w:style>
  <w:style w:type="table" w:styleId="af">
    <w:name w:val="Table Grid"/>
    <w:basedOn w:val="a1"/>
    <w:rsid w:val="00512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5905">
      <w:bodyDiv w:val="1"/>
      <w:marLeft w:val="0"/>
      <w:marRight w:val="0"/>
      <w:marTop w:val="0"/>
      <w:marBottom w:val="0"/>
      <w:divBdr>
        <w:top w:val="none" w:sz="0" w:space="0" w:color="auto"/>
        <w:left w:val="none" w:sz="0" w:space="0" w:color="auto"/>
        <w:bottom w:val="none" w:sz="0" w:space="0" w:color="auto"/>
        <w:right w:val="none" w:sz="0" w:space="0" w:color="auto"/>
      </w:divBdr>
    </w:div>
    <w:div w:id="31732377">
      <w:bodyDiv w:val="1"/>
      <w:marLeft w:val="0"/>
      <w:marRight w:val="0"/>
      <w:marTop w:val="0"/>
      <w:marBottom w:val="0"/>
      <w:divBdr>
        <w:top w:val="none" w:sz="0" w:space="0" w:color="auto"/>
        <w:left w:val="none" w:sz="0" w:space="0" w:color="auto"/>
        <w:bottom w:val="none" w:sz="0" w:space="0" w:color="auto"/>
        <w:right w:val="none" w:sz="0" w:space="0" w:color="auto"/>
      </w:divBdr>
    </w:div>
    <w:div w:id="1185824063">
      <w:bodyDiv w:val="1"/>
      <w:marLeft w:val="0"/>
      <w:marRight w:val="0"/>
      <w:marTop w:val="0"/>
      <w:marBottom w:val="0"/>
      <w:divBdr>
        <w:top w:val="none" w:sz="0" w:space="0" w:color="auto"/>
        <w:left w:val="none" w:sz="0" w:space="0" w:color="auto"/>
        <w:bottom w:val="none" w:sz="0" w:space="0" w:color="auto"/>
        <w:right w:val="none" w:sz="0" w:space="0" w:color="auto"/>
      </w:divBdr>
      <w:divsChild>
        <w:div w:id="839388763">
          <w:marLeft w:val="300"/>
          <w:marRight w:val="300"/>
          <w:marTop w:val="0"/>
          <w:marBottom w:val="0"/>
          <w:divBdr>
            <w:top w:val="none" w:sz="0" w:space="0" w:color="auto"/>
            <w:left w:val="none" w:sz="0" w:space="0" w:color="auto"/>
            <w:bottom w:val="none" w:sz="0" w:space="0" w:color="auto"/>
            <w:right w:val="none" w:sz="0" w:space="0" w:color="auto"/>
          </w:divBdr>
          <w:divsChild>
            <w:div w:id="41787015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55282486">
      <w:bodyDiv w:val="1"/>
      <w:marLeft w:val="0"/>
      <w:marRight w:val="0"/>
      <w:marTop w:val="0"/>
      <w:marBottom w:val="0"/>
      <w:divBdr>
        <w:top w:val="none" w:sz="0" w:space="0" w:color="auto"/>
        <w:left w:val="none" w:sz="0" w:space="0" w:color="auto"/>
        <w:bottom w:val="none" w:sz="0" w:space="0" w:color="auto"/>
        <w:right w:val="none" w:sz="0" w:space="0" w:color="auto"/>
      </w:divBdr>
    </w:div>
    <w:div w:id="147151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8EDB5-3F42-42BA-AC3C-8339F4E48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2043</Words>
  <Characters>1143</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平成１３年度当初予算の概要</vt:lpstr>
    </vt:vector>
  </TitlesOfParts>
  <Company>大阪府</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髙見　健太</dc:creator>
  <cp:keywords/>
  <cp:lastModifiedBy>髙見　健太</cp:lastModifiedBy>
  <cp:revision>5</cp:revision>
  <cp:lastPrinted>2026-06-03T01:14:00Z</cp:lastPrinted>
  <dcterms:created xsi:type="dcterms:W3CDTF">2026-06-16T05:54:00Z</dcterms:created>
  <dcterms:modified xsi:type="dcterms:W3CDTF">2026-06-23T04:08:00Z</dcterms:modified>
</cp:coreProperties>
</file>