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EEFD" w14:textId="309EBA1D" w:rsidR="001D31DB"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43DFACF" w14:textId="77777777" w:rsidR="000D4C87" w:rsidRPr="001201D9" w:rsidRDefault="000D4C87" w:rsidP="001D31DB">
      <w:pPr>
        <w:jc w:val="right"/>
        <w:rPr>
          <w:rFonts w:ascii="HG丸ｺﾞｼｯｸM-PRO" w:eastAsia="HG丸ｺﾞｼｯｸM-PRO" w:hAnsi="HG丸ｺﾞｼｯｸM-PRO"/>
          <w:b/>
          <w:color w:val="FFFFFF" w:themeColor="background1"/>
          <w:sz w:val="20"/>
          <w:szCs w:val="20"/>
        </w:rPr>
      </w:pPr>
    </w:p>
    <w:p w14:paraId="5D0D6FE3" w14:textId="72FE1A12" w:rsidR="002E1D6B" w:rsidRPr="003850DE" w:rsidRDefault="001D31DB" w:rsidP="00B10ED3">
      <w:pPr>
        <w:ind w:leftChars="-540" w:left="-2" w:hangingChars="564" w:hanging="1132"/>
        <w:jc w:val="center"/>
        <w:rPr>
          <w:rFonts w:ascii="HG丸ｺﾞｼｯｸM-PRO" w:eastAsia="HG丸ｺﾞｼｯｸM-PRO" w:hAnsi="HG丸ｺﾞｼｯｸM-PRO"/>
          <w:b/>
          <w:sz w:val="24"/>
          <w:szCs w:val="24"/>
        </w:rPr>
      </w:pPr>
      <w:r w:rsidRPr="001201D9">
        <w:rPr>
          <w:rFonts w:ascii="HG丸ｺﾞｼｯｸM-PRO" w:eastAsia="HG丸ｺﾞｼｯｸM-PRO" w:hAnsi="HG丸ｺﾞｼｯｸM-PRO" w:hint="eastAsia"/>
          <w:b/>
          <w:color w:val="FFFFFF" w:themeColor="background1"/>
          <w:sz w:val="20"/>
          <w:szCs w:val="20"/>
        </w:rPr>
        <w:t>：人権施策推進事業</w:t>
      </w:r>
      <w:r w:rsidR="002E1D6B">
        <w:rPr>
          <w:rFonts w:ascii="HG丸ｺﾞｼｯｸM-PRO" w:eastAsia="HG丸ｺﾞｼｯｸM-PRO" w:hAnsi="HG丸ｺﾞｼｯｸM-PRO" w:hint="eastAsia"/>
          <w:b/>
          <w:sz w:val="24"/>
          <w:szCs w:val="24"/>
        </w:rPr>
        <w:t>注記（事業別財務諸表：</w:t>
      </w:r>
      <w:r w:rsidR="002E1D6B" w:rsidRPr="00EB573E">
        <w:rPr>
          <w:rFonts w:ascii="HG丸ｺﾞｼｯｸM-PRO" w:eastAsia="HG丸ｺﾞｼｯｸM-PRO" w:hAnsi="HG丸ｺﾞｼｯｸM-PRO" w:hint="eastAsia"/>
          <w:b/>
          <w:sz w:val="24"/>
          <w:szCs w:val="24"/>
        </w:rPr>
        <w:t>人権施策推進事業</w:t>
      </w:r>
      <w:r w:rsidR="002E1D6B">
        <w:rPr>
          <w:rFonts w:ascii="HG丸ｺﾞｼｯｸM-PRO" w:eastAsia="HG丸ｺﾞｼｯｸM-PRO" w:hAnsi="HG丸ｺﾞｼｯｸM-PRO" w:hint="eastAsia"/>
          <w:b/>
          <w:sz w:val="24"/>
          <w:szCs w:val="24"/>
        </w:rPr>
        <w:t>）</w:t>
      </w:r>
    </w:p>
    <w:p w14:paraId="5D0D6FE4" w14:textId="77777777" w:rsidR="002E1D6B" w:rsidRPr="003C39CE" w:rsidRDefault="002E1D6B" w:rsidP="002E1D6B">
      <w:pPr>
        <w:rPr>
          <w:rFonts w:ascii="HG丸ｺﾞｼｯｸM-PRO" w:eastAsia="HG丸ｺﾞｼｯｸM-PRO" w:hAnsi="HG丸ｺﾞｼｯｸM-PRO"/>
          <w:sz w:val="18"/>
          <w:szCs w:val="18"/>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252CF38" w14:textId="3207A3D3" w:rsidR="000D6059" w:rsidRPr="000D6059" w:rsidRDefault="000D6059" w:rsidP="000D6059">
      <w:pPr>
        <w:pStyle w:val="a3"/>
        <w:ind w:leftChars="0" w:left="450"/>
        <w:rPr>
          <w:rFonts w:ascii="HG丸ｺﾞｼｯｸM-PRO" w:eastAsia="HG丸ｺﾞｼｯｸM-PRO" w:hAnsi="HG丸ｺﾞｼｯｸM-PRO"/>
          <w:sz w:val="16"/>
          <w:szCs w:val="16"/>
        </w:rPr>
      </w:pPr>
    </w:p>
    <w:p w14:paraId="5D0D6FE6" w14:textId="5F011935" w:rsidR="002E1D6B" w:rsidRPr="00744031" w:rsidRDefault="002E1D6B" w:rsidP="002E1D6B">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6C6E23F"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10ED3" w:rsidRPr="00B10ED3">
        <w:rPr>
          <w:rFonts w:ascii="HG丸ｺﾞｼｯｸM-PRO" w:eastAsia="HG丸ｺﾞｼｯｸM-PRO" w:hAnsi="HG丸ｺﾞｼｯｸM-PRO" w:hint="eastAsia"/>
          <w:color w:val="FF0000"/>
          <w:sz w:val="18"/>
          <w:szCs w:val="18"/>
        </w:rPr>
        <w:t xml:space="preserve">　</w:t>
      </w:r>
      <w:r w:rsidRPr="002A40A7">
        <w:rPr>
          <w:rFonts w:ascii="HG丸ｺﾞｼｯｸM-PRO" w:eastAsia="HG丸ｺﾞｼｯｸM-PRO" w:hAnsi="HG丸ｺﾞｼｯｸM-PRO" w:hint="eastAsia"/>
          <w:sz w:val="18"/>
          <w:szCs w:val="18"/>
        </w:rPr>
        <w:t>事業の概要</w:t>
      </w:r>
    </w:p>
    <w:p w14:paraId="11715AF0" w14:textId="0D216476" w:rsidR="008A2BF6" w:rsidRPr="00E84921" w:rsidRDefault="008A2BF6" w:rsidP="00E84921">
      <w:pPr>
        <w:ind w:leftChars="472" w:left="991" w:firstLineChars="100" w:firstLine="180"/>
        <w:rPr>
          <w:rFonts w:ascii="HG丸ｺﾞｼｯｸM-PRO" w:eastAsia="HG丸ｺﾞｼｯｸM-PRO" w:hAnsi="HG丸ｺﾞｼｯｸM-PRO"/>
          <w:sz w:val="18"/>
          <w:szCs w:val="18"/>
        </w:rPr>
      </w:pPr>
      <w:r w:rsidRPr="00E84921">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に向けた総合的な人権施策や平和施策の推進に努めています。また、</w:t>
      </w:r>
      <w:bookmarkStart w:id="0" w:name="_GoBack"/>
      <w:bookmarkEnd w:id="0"/>
      <w:r w:rsidRPr="00E84921">
        <w:rPr>
          <w:rFonts w:ascii="HG丸ｺﾞｼｯｸM-PRO" w:eastAsia="HG丸ｺﾞｼｯｸM-PRO" w:hAnsi="HG丸ｺﾞｼｯｸM-PRO" w:hint="eastAsia"/>
          <w:sz w:val="18"/>
          <w:szCs w:val="18"/>
        </w:rPr>
        <w:t>市町村・関係団体等との連携を深め、人権尊重の視点を基本に、府民の心に響く人権・平和施策を展開しています。</w:t>
      </w:r>
    </w:p>
    <w:p w14:paraId="5D0D6FE9" w14:textId="77777777" w:rsidR="002E1D6B" w:rsidRPr="00E84921" w:rsidRDefault="002E1D6B" w:rsidP="00E84921">
      <w:pPr>
        <w:ind w:leftChars="472" w:left="991"/>
        <w:rPr>
          <w:rFonts w:ascii="HG丸ｺﾞｼｯｸM-PRO" w:eastAsia="HG丸ｺﾞｼｯｸM-PRO" w:hAnsi="HG丸ｺﾞｼｯｸM-PRO"/>
          <w:sz w:val="18"/>
          <w:szCs w:val="18"/>
        </w:rPr>
      </w:pPr>
    </w:p>
    <w:p w14:paraId="2AF9EA8A" w14:textId="77777777" w:rsidR="00B10ED3" w:rsidRDefault="00B10ED3" w:rsidP="002E1D6B">
      <w:pPr>
        <w:rPr>
          <w:rFonts w:ascii="HG丸ｺﾞｼｯｸM-PRO" w:eastAsia="HG丸ｺﾞｼｯｸM-PRO" w:hAnsi="HG丸ｺﾞｼｯｸM-PRO"/>
          <w:sz w:val="18"/>
          <w:szCs w:val="18"/>
        </w:rPr>
      </w:pPr>
    </w:p>
    <w:p w14:paraId="50A78254" w14:textId="77777777" w:rsidR="00B10ED3" w:rsidRDefault="00B10ED3" w:rsidP="002E1D6B">
      <w:pPr>
        <w:rPr>
          <w:rFonts w:ascii="HG丸ｺﾞｼｯｸM-PRO" w:eastAsia="HG丸ｺﾞｼｯｸM-PRO" w:hAnsi="HG丸ｺﾞｼｯｸM-PRO"/>
          <w:sz w:val="18"/>
          <w:szCs w:val="18"/>
        </w:rPr>
      </w:pPr>
    </w:p>
    <w:p w14:paraId="453FB452" w14:textId="77777777" w:rsidR="00B10ED3" w:rsidRDefault="00B10ED3" w:rsidP="002E1D6B">
      <w:pPr>
        <w:rPr>
          <w:rFonts w:ascii="HG丸ｺﾞｼｯｸM-PRO" w:eastAsia="HG丸ｺﾞｼｯｸM-PRO" w:hAnsi="HG丸ｺﾞｼｯｸM-PRO"/>
          <w:sz w:val="18"/>
          <w:szCs w:val="18"/>
        </w:rPr>
      </w:pPr>
    </w:p>
    <w:p w14:paraId="37F58588" w14:textId="77777777" w:rsidR="00B10ED3" w:rsidRDefault="00B10ED3" w:rsidP="002E1D6B">
      <w:pPr>
        <w:rPr>
          <w:rFonts w:ascii="HG丸ｺﾞｼｯｸM-PRO" w:eastAsia="HG丸ｺﾞｼｯｸM-PRO" w:hAnsi="HG丸ｺﾞｼｯｸM-PRO"/>
          <w:sz w:val="18"/>
          <w:szCs w:val="18"/>
        </w:rPr>
      </w:pPr>
    </w:p>
    <w:p w14:paraId="611080C8" w14:textId="77777777" w:rsidR="00B10ED3" w:rsidRDefault="00B10ED3" w:rsidP="002E1D6B">
      <w:pPr>
        <w:rPr>
          <w:rFonts w:ascii="HG丸ｺﾞｼｯｸM-PRO" w:eastAsia="HG丸ｺﾞｼｯｸM-PRO" w:hAnsi="HG丸ｺﾞｼｯｸM-PRO"/>
          <w:sz w:val="18"/>
          <w:szCs w:val="18"/>
        </w:rPr>
      </w:pPr>
    </w:p>
    <w:p w14:paraId="51295258" w14:textId="77777777" w:rsidR="00B10ED3" w:rsidRDefault="00B10ED3" w:rsidP="002E1D6B">
      <w:pPr>
        <w:rPr>
          <w:rFonts w:ascii="HG丸ｺﾞｼｯｸM-PRO" w:eastAsia="HG丸ｺﾞｼｯｸM-PRO" w:hAnsi="HG丸ｺﾞｼｯｸM-PRO"/>
          <w:sz w:val="18"/>
          <w:szCs w:val="18"/>
        </w:rPr>
      </w:pPr>
    </w:p>
    <w:p w14:paraId="3948E411" w14:textId="77777777" w:rsidR="00B10ED3" w:rsidRDefault="00B10ED3" w:rsidP="002E1D6B">
      <w:pPr>
        <w:rPr>
          <w:rFonts w:ascii="HG丸ｺﾞｼｯｸM-PRO" w:eastAsia="HG丸ｺﾞｼｯｸM-PRO" w:hAnsi="HG丸ｺﾞｼｯｸM-PRO"/>
          <w:sz w:val="18"/>
          <w:szCs w:val="18"/>
        </w:rPr>
      </w:pPr>
    </w:p>
    <w:p w14:paraId="3C6241CF" w14:textId="77777777" w:rsidR="00B10ED3" w:rsidRDefault="00B10ED3" w:rsidP="002E1D6B">
      <w:pPr>
        <w:rPr>
          <w:rFonts w:ascii="HG丸ｺﾞｼｯｸM-PRO" w:eastAsia="HG丸ｺﾞｼｯｸM-PRO" w:hAnsi="HG丸ｺﾞｼｯｸM-PRO"/>
          <w:sz w:val="18"/>
          <w:szCs w:val="18"/>
        </w:rPr>
      </w:pPr>
    </w:p>
    <w:p w14:paraId="20836FAD" w14:textId="77777777" w:rsidR="00B10ED3" w:rsidRDefault="00B10ED3" w:rsidP="002E1D6B">
      <w:pPr>
        <w:rPr>
          <w:rFonts w:ascii="HG丸ｺﾞｼｯｸM-PRO" w:eastAsia="HG丸ｺﾞｼｯｸM-PRO" w:hAnsi="HG丸ｺﾞｼｯｸM-PRO"/>
          <w:sz w:val="18"/>
          <w:szCs w:val="18"/>
        </w:rPr>
      </w:pPr>
    </w:p>
    <w:p w14:paraId="1D181552" w14:textId="77777777" w:rsidR="00B10ED3" w:rsidRDefault="00B10ED3" w:rsidP="002E1D6B">
      <w:pPr>
        <w:rPr>
          <w:rFonts w:ascii="HG丸ｺﾞｼｯｸM-PRO" w:eastAsia="HG丸ｺﾞｼｯｸM-PRO" w:hAnsi="HG丸ｺﾞｼｯｸM-PRO"/>
          <w:sz w:val="18"/>
          <w:szCs w:val="18"/>
        </w:rPr>
      </w:pPr>
    </w:p>
    <w:p w14:paraId="79F75984" w14:textId="77777777" w:rsidR="001D31DB" w:rsidRDefault="001D31DB" w:rsidP="002E1D6B">
      <w:pPr>
        <w:rPr>
          <w:rFonts w:ascii="HG丸ｺﾞｼｯｸM-PRO" w:eastAsia="HG丸ｺﾞｼｯｸM-PRO" w:hAnsi="HG丸ｺﾞｼｯｸM-PRO"/>
          <w:sz w:val="18"/>
          <w:szCs w:val="18"/>
        </w:rPr>
      </w:pPr>
    </w:p>
    <w:p w14:paraId="4512A69A" w14:textId="77777777" w:rsidR="001D31DB" w:rsidRDefault="001D31DB" w:rsidP="00B10ED3">
      <w:pPr>
        <w:rPr>
          <w:rFonts w:ascii="HG丸ｺﾞｼｯｸM-PRO" w:eastAsia="HG丸ｺﾞｼｯｸM-PRO" w:hAnsi="HG丸ｺﾞｼｯｸM-PRO"/>
          <w:sz w:val="18"/>
          <w:szCs w:val="18"/>
        </w:rPr>
      </w:pPr>
    </w:p>
    <w:p w14:paraId="3664C0FA" w14:textId="77777777" w:rsidR="001D31DB" w:rsidRPr="001201D9"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351DDA93" w14:textId="3BCC2CBE" w:rsidR="00A75017" w:rsidRDefault="001D31DB" w:rsidP="002473DD">
      <w:pPr>
        <w:ind w:firstLineChars="4100" w:firstLine="8232"/>
        <w:rPr>
          <w:rFonts w:ascii="HG丸ｺﾞｼｯｸM-PRO" w:eastAsia="HG丸ｺﾞｼｯｸM-PRO" w:hAnsi="HG丸ｺﾞｼｯｸM-PRO"/>
          <w:sz w:val="18"/>
          <w:szCs w:val="18"/>
        </w:rPr>
      </w:pPr>
      <w:r w:rsidRPr="001201D9">
        <w:rPr>
          <w:rFonts w:ascii="HG丸ｺﾞｼｯｸM-PRO" w:eastAsia="HG丸ｺﾞｼｯｸM-PRO" w:hAnsi="HG丸ｺﾞｼｯｸM-PRO" w:hint="eastAsia"/>
          <w:b/>
          <w:color w:val="FFFFFF" w:themeColor="background1"/>
          <w:sz w:val="20"/>
          <w:szCs w:val="20"/>
        </w:rPr>
        <w:t>事 業 名 ：人権施策推進事業</w:t>
      </w: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B44F1" w14:textId="77777777" w:rsidR="00FA1223" w:rsidRDefault="00FA1223" w:rsidP="00307CCF">
      <w:r>
        <w:separator/>
      </w:r>
    </w:p>
  </w:endnote>
  <w:endnote w:type="continuationSeparator" w:id="0">
    <w:p w14:paraId="76415178" w14:textId="77777777" w:rsidR="00FA1223" w:rsidRDefault="00FA122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18D1" w14:textId="77777777" w:rsidR="000D4C87" w:rsidRPr="00B730A2" w:rsidRDefault="000D4C87" w:rsidP="000D4C8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34D1EB55" w14:textId="77777777" w:rsidR="000D4C87" w:rsidRDefault="000D4C87" w:rsidP="000D4C87">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5" w14:textId="77777777" w:rsidR="00837708" w:rsidRPr="000D4C8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79EFD" w14:textId="77777777" w:rsidR="00FA1223" w:rsidRDefault="00FA1223" w:rsidP="00307CCF">
      <w:r>
        <w:separator/>
      </w:r>
    </w:p>
  </w:footnote>
  <w:footnote w:type="continuationSeparator" w:id="0">
    <w:p w14:paraId="2EB37E61" w14:textId="77777777" w:rsidR="00FA1223" w:rsidRDefault="00FA122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5C84"/>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4A1E"/>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A2BF6"/>
    <w:rsid w:val="008C0C96"/>
    <w:rsid w:val="008C16E7"/>
    <w:rsid w:val="008D512F"/>
    <w:rsid w:val="008E4EDC"/>
    <w:rsid w:val="00906C9A"/>
    <w:rsid w:val="00913839"/>
    <w:rsid w:val="00933A62"/>
    <w:rsid w:val="00942126"/>
    <w:rsid w:val="00962234"/>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84921"/>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1223"/>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15:docId w15:val="{CFDF5848-80F9-48D3-A677-F681839A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A29CD-3B6B-49A1-A8B8-E78262C578AB}"/>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4.xml><?xml version="1.0" encoding="utf-8"?>
<ds:datastoreItem xmlns:ds="http://schemas.openxmlformats.org/officeDocument/2006/customXml" ds:itemID="{F59D61FF-E4A3-458D-9212-DEB3FF11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13</cp:revision>
  <cp:lastPrinted>2013-09-26T10:13:00Z</cp:lastPrinted>
  <dcterms:created xsi:type="dcterms:W3CDTF">2014-07-29T01:46:00Z</dcterms:created>
  <dcterms:modified xsi:type="dcterms:W3CDTF">2020-08-17T07:46:00Z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