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27D0720A" w:rsidR="00A76E06" w:rsidRPr="00880001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88000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固定資産の減損の状況</w:t>
      </w:r>
      <w:r w:rsidR="00880001" w:rsidRPr="0088000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55099A65" w14:textId="77777777" w:rsidR="00A76E06" w:rsidRPr="00880001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8000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</w:p>
    <w:p w14:paraId="5BC4B687" w14:textId="5A34A5CB" w:rsidR="00A76E06" w:rsidRPr="00880001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88000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</w:t>
      </w:r>
      <w:r w:rsidR="00E14B8B" w:rsidRPr="0088000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1984"/>
        <w:gridCol w:w="1701"/>
        <w:gridCol w:w="2693"/>
        <w:gridCol w:w="1985"/>
        <w:gridCol w:w="3118"/>
      </w:tblGrid>
      <w:tr w:rsidR="00880001" w:rsidRPr="00880001" w14:paraId="53FADB52" w14:textId="77777777" w:rsidTr="00937D63">
        <w:trPr>
          <w:trHeight w:val="1110"/>
        </w:trPr>
        <w:tc>
          <w:tcPr>
            <w:tcW w:w="1559" w:type="dxa"/>
            <w:vAlign w:val="center"/>
            <w:hideMark/>
          </w:tcPr>
          <w:p w14:paraId="5B10BEC4" w14:textId="77777777" w:rsidR="00937F92" w:rsidRPr="00880001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C735BAB" w14:textId="77777777" w:rsidR="00937F92" w:rsidRPr="00880001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60906944" w14:textId="77777777" w:rsidR="00937F92" w:rsidRPr="00880001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F232DBF" w14:textId="77777777" w:rsidR="00937F92" w:rsidRPr="00880001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39EBC46" w14:textId="77777777" w:rsidR="00937F92" w:rsidRPr="00880001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BA992A3" w14:textId="77777777" w:rsidR="00937F92" w:rsidRPr="00880001" w:rsidRDefault="00937F92" w:rsidP="00937F92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36B3C73" w14:textId="77777777" w:rsidR="00937F92" w:rsidRPr="00880001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800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880001" w:rsidRPr="00880001" w14:paraId="2877AA06" w14:textId="77777777" w:rsidTr="00250733">
        <w:trPr>
          <w:trHeight w:val="810"/>
        </w:trPr>
        <w:tc>
          <w:tcPr>
            <w:tcW w:w="1559" w:type="dxa"/>
            <w:vMerge w:val="restart"/>
            <w:vAlign w:val="center"/>
            <w:hideMark/>
          </w:tcPr>
          <w:p w14:paraId="1F65300D" w14:textId="77777777" w:rsidR="009C79E6" w:rsidRPr="00880001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五領揚水機場</w:t>
            </w:r>
          </w:p>
        </w:tc>
        <w:tc>
          <w:tcPr>
            <w:tcW w:w="993" w:type="dxa"/>
            <w:vAlign w:val="center"/>
            <w:hideMark/>
          </w:tcPr>
          <w:p w14:paraId="07F11980" w14:textId="77777777" w:rsidR="009C79E6" w:rsidRPr="00880001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76BEE82" w14:textId="77777777" w:rsidR="009C79E6" w:rsidRPr="00880001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高槻市大字上牧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51C" w14:textId="2C9161A1" w:rsidR="009C79E6" w:rsidRPr="00880001" w:rsidRDefault="00B6596D" w:rsidP="009C79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9,</w:t>
            </w:r>
            <w:r w:rsidRPr="0088000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743</w:t>
            </w: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88000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087</w:t>
            </w:r>
            <w:r w:rsidR="009C79E6"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18614B85" w14:textId="708282D2" w:rsidR="009C79E6" w:rsidRPr="00880001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使用低下（受益面積2</w:t>
            </w:r>
            <w:r w:rsidRPr="0088000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</w:t>
            </w: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79AF791" w14:textId="77777777" w:rsidR="009C79E6" w:rsidRPr="00880001" w:rsidRDefault="009C79E6" w:rsidP="009C79E6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F18761A" w14:textId="77777777" w:rsidR="009C79E6" w:rsidRPr="00880001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9C79E6" w:rsidRPr="00880001" w14:paraId="010BE0F8" w14:textId="77777777" w:rsidTr="00250733">
        <w:trPr>
          <w:trHeight w:val="810"/>
        </w:trPr>
        <w:tc>
          <w:tcPr>
            <w:tcW w:w="1559" w:type="dxa"/>
            <w:vMerge/>
            <w:vAlign w:val="center"/>
            <w:hideMark/>
          </w:tcPr>
          <w:p w14:paraId="11C27536" w14:textId="77777777" w:rsidR="009C79E6" w:rsidRPr="0088000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C17419A" w14:textId="77777777" w:rsidR="009C79E6" w:rsidRPr="00880001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533C987F" w14:textId="77777777" w:rsidR="009C79E6" w:rsidRPr="0088000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C88" w14:textId="1192C522" w:rsidR="00275C35" w:rsidRPr="00880001" w:rsidRDefault="00275C35" w:rsidP="009C79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trike/>
                <w:color w:val="000000" w:themeColor="text1"/>
                <w:sz w:val="18"/>
                <w:szCs w:val="18"/>
              </w:rPr>
            </w:pPr>
          </w:p>
          <w:p w14:paraId="56B31B06" w14:textId="78F7D2D2" w:rsidR="009C79E6" w:rsidRPr="00880001" w:rsidRDefault="00B6596D" w:rsidP="009C79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88000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18</w:t>
            </w: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88000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680</w:t>
            </w:r>
            <w:r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88000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800</w:t>
            </w:r>
            <w:r w:rsidR="009C79E6" w:rsidRPr="0088000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  <w:hideMark/>
          </w:tcPr>
          <w:p w14:paraId="30209BAF" w14:textId="77777777" w:rsidR="009C79E6" w:rsidRPr="0088000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014EA1" w14:textId="77777777" w:rsidR="009C79E6" w:rsidRPr="00880001" w:rsidRDefault="009C79E6" w:rsidP="009C79E6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327052" w14:textId="77777777" w:rsidR="009C79E6" w:rsidRPr="0088000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7CDAE3EA" w14:textId="77777777" w:rsidR="00C0782A" w:rsidRPr="0088000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ED24F2B" w14:textId="7EC9D5E6" w:rsidR="00A76E06" w:rsidRPr="0088000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01FE6FF" w14:textId="02ED83A8" w:rsidR="008419A1" w:rsidRP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CE06E4A" w14:textId="78F3F7CE" w:rsidR="008419A1" w:rsidRP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2769265" w14:textId="59DB1092" w:rsidR="008419A1" w:rsidRP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4178FC0" w14:textId="56F28301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098976E" w14:textId="68F6172C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3E3E660" w14:textId="1909C03A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6203243" w14:textId="3C34E8DD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4D64CC9" w14:textId="3C4CA771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3C06D85" w14:textId="68366E7E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B39B630" w14:textId="400EFDD2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A2C257A" w14:textId="2AA67809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F57CC62" w14:textId="7648A0A4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B47BA00" w14:textId="69B766BE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BED7192" w14:textId="1F2AD31F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3F58639" w14:textId="743DC626" w:rsidR="00A76E06" w:rsidRPr="0001461F" w:rsidRDefault="00A76E06" w:rsidP="00E3506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146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減損を認識したもの</w:t>
      </w:r>
      <w:r w:rsidR="00E14B8B" w:rsidRPr="000146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3036B8" w:rsidRPr="000146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72"/>
        <w:gridCol w:w="992"/>
        <w:gridCol w:w="1920"/>
        <w:gridCol w:w="1340"/>
        <w:gridCol w:w="1985"/>
        <w:gridCol w:w="1276"/>
        <w:gridCol w:w="2311"/>
        <w:gridCol w:w="2302"/>
      </w:tblGrid>
      <w:tr w:rsidR="0001461F" w:rsidRPr="0001461F" w14:paraId="114639F5" w14:textId="77777777" w:rsidTr="002C2E77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DB3282C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減損前の帳簿価額（円）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7D18DBEC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減損に至った</w:t>
            </w:r>
          </w:p>
          <w:p w14:paraId="3DB9F8ED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経緯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01461F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01461F" w:rsidRPr="0001461F" w14:paraId="380E24BD" w14:textId="77777777" w:rsidTr="002C2E77">
        <w:trPr>
          <w:trHeight w:val="1077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hideMark/>
          </w:tcPr>
          <w:p w14:paraId="3FD2F132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A7BD126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  <w:hideMark/>
          </w:tcPr>
          <w:p w14:paraId="1B136B4F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14:paraId="53087AA2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075576E4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4BEBABA" w14:textId="77777777" w:rsidR="00A76E06" w:rsidRPr="0001461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hideMark/>
          </w:tcPr>
          <w:p w14:paraId="540E70B9" w14:textId="77777777" w:rsidR="00A76E06" w:rsidRPr="0001461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074C7D" w14:textId="77777777" w:rsidR="00A76E06" w:rsidRPr="0001461F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01461F" w:rsidRPr="0001461F" w14:paraId="09D39C34" w14:textId="77777777" w:rsidTr="002C2E77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68E6CFDE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三箇牧浄水機場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C3DA0FD" w14:textId="0DFA598D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5E1A6" w14:textId="3267B018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高槻市唐崎南３丁目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0BE920C" w14:textId="4FC2EC3E" w:rsidR="00081E98" w:rsidRPr="000146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F589AF" w14:textId="5A65C332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FE8AC" w14:textId="0D8394DE" w:rsidR="00081E98" w:rsidRPr="000146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DF01D" w14:textId="7B081F35" w:rsidR="00081E98" w:rsidRPr="000146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717C73" w14:textId="4484581E" w:rsidR="00081E98" w:rsidRPr="0001461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2A6A76B0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帳簿価額を備忘価額の1円まで減損済</w:t>
            </w:r>
          </w:p>
        </w:tc>
      </w:tr>
      <w:tr w:rsidR="0001461F" w:rsidRPr="0001461F" w14:paraId="2CFC97F4" w14:textId="77777777" w:rsidTr="002C2E77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3A644CAD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玉島浄水機場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2266462" w14:textId="4EE4F4FE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5DFFC" w14:textId="134A6828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茨木市野々宮１丁目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ECEC554" w14:textId="6382EFE1" w:rsidR="00081E98" w:rsidRPr="000146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74E7E1" w14:textId="050A6E74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F07DB3" w14:textId="281D6C7C" w:rsidR="00081E98" w:rsidRPr="000146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32980" w14:textId="68318143" w:rsidR="00081E98" w:rsidRPr="000146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32BD584" w14:textId="7332498D" w:rsidR="00081E98" w:rsidRPr="0001461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0FC6C0FD" w:rsidR="00081E98" w:rsidRPr="000146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帳簿価額を備忘価額の5円まで減損済</w:t>
            </w:r>
          </w:p>
        </w:tc>
      </w:tr>
      <w:tr w:rsidR="0001461F" w:rsidRPr="0001461F" w14:paraId="53D80766" w14:textId="77777777" w:rsidTr="002C2E77">
        <w:trPr>
          <w:trHeight w:val="126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2F9A" w14:textId="19D3B0A1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農免農道事業東条地区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C0D" w14:textId="77777777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  <w:p w14:paraId="3116D8A0" w14:textId="60CCDBF6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3602" w14:textId="7DB49DE9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大阪府富田林市大字佐備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DA4B" w14:textId="17E9568C" w:rsidR="004941D4" w:rsidRPr="0001461F" w:rsidRDefault="004941D4" w:rsidP="004941D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124,474,434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5AD7" w14:textId="2C23711B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使用終了（移管）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E403" w14:textId="11EC0BC6" w:rsidR="004941D4" w:rsidRPr="0001461F" w:rsidRDefault="004941D4" w:rsidP="004941D4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124,474,434</w:t>
            </w: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550" w14:textId="48817EC6" w:rsidR="004941D4" w:rsidRPr="0001461F" w:rsidRDefault="004941D4" w:rsidP="004941D4">
            <w:pPr>
              <w:ind w:right="90"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8F6" w14:textId="5E307823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A000" w14:textId="056C5DDC" w:rsidR="004941D4" w:rsidRPr="0001461F" w:rsidRDefault="004941D4" w:rsidP="004941D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帳簿価額を0円まで減損</w:t>
            </w:r>
          </w:p>
        </w:tc>
      </w:tr>
      <w:tr w:rsidR="0001461F" w:rsidRPr="0001461F" w14:paraId="682A13B2" w14:textId="77777777" w:rsidTr="002C2E77">
        <w:trPr>
          <w:trHeight w:val="126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74D" w14:textId="4555CC64" w:rsidR="002C2E77" w:rsidRPr="0001461F" w:rsidRDefault="002C2E7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光明池堤塘及集水路導水幹線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43F9" w14:textId="180E011E" w:rsidR="002C2E77" w:rsidRPr="0001461F" w:rsidRDefault="002C2E7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A329" w14:textId="28D249CA" w:rsidR="002C2E77" w:rsidRPr="0001461F" w:rsidRDefault="002C2E7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大阪府和泉市和田町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57D4" w14:textId="6A368449" w:rsidR="002C2E77" w:rsidRPr="0001461F" w:rsidRDefault="002C2E77" w:rsidP="002C2E7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22,629,898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2447" w14:textId="6F8F7D77" w:rsidR="002C2E77" w:rsidRPr="0001461F" w:rsidRDefault="002C2E7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使用終了（移管）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7D79" w14:textId="68EDA95E" w:rsidR="002C2E77" w:rsidRPr="0001461F" w:rsidRDefault="002C2E77" w:rsidP="002C2E7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22,629,898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884F" w14:textId="4C775C40" w:rsidR="002C2E77" w:rsidRPr="0001461F" w:rsidRDefault="002C2E77" w:rsidP="002C2E77">
            <w:pPr>
              <w:ind w:right="90"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3A7C" w14:textId="700110FD" w:rsidR="002C2E77" w:rsidRPr="0001461F" w:rsidRDefault="002C2E7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5D38" w14:textId="4D5A614D" w:rsidR="002C2E77" w:rsidRPr="0001461F" w:rsidRDefault="00CB1A70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帳簿価額を0円まで減損</w:t>
            </w:r>
          </w:p>
        </w:tc>
      </w:tr>
      <w:tr w:rsidR="0001461F" w:rsidRPr="0001461F" w14:paraId="186E6783" w14:textId="77777777" w:rsidTr="003E685C">
        <w:trPr>
          <w:trHeight w:val="63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1D57" w14:textId="71711224" w:rsidR="009B0897" w:rsidRPr="0001461F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稲倉池溜池敷地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938F" w14:textId="2C263E13" w:rsidR="009B0897" w:rsidRPr="00F52C06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FA7" w14:textId="7B319F67" w:rsidR="009B0897" w:rsidRPr="00F52C06" w:rsidRDefault="00FE6732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大阪府泉佐野市日根野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A72E" w14:textId="45BCF60F" w:rsidR="009B0897" w:rsidRPr="00F52C06" w:rsidRDefault="00CB1A70" w:rsidP="00CB1A7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9,508,396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5D90" w14:textId="1B09EE56" w:rsidR="009B0897" w:rsidRPr="00F52C06" w:rsidRDefault="00CB1A70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使用終了（移管）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2C96" w14:textId="052BD034" w:rsidR="009B0897" w:rsidRPr="00F52C06" w:rsidRDefault="00CB1A70" w:rsidP="002C2E7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9,508,396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5713" w14:textId="14342EF2" w:rsidR="009B0897" w:rsidRPr="00F52C06" w:rsidRDefault="00CB1A70" w:rsidP="002C2E77">
            <w:pPr>
              <w:ind w:right="90"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2E9" w14:textId="66204452" w:rsidR="009B0897" w:rsidRPr="0001461F" w:rsidRDefault="00CB1A70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9AC6" w14:textId="1F53B81E" w:rsidR="009B0897" w:rsidRPr="0001461F" w:rsidRDefault="00CB1A70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461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帳簿価額を0円まで減損</w:t>
            </w:r>
          </w:p>
        </w:tc>
      </w:tr>
      <w:tr w:rsidR="009B0897" w:rsidRPr="003036B8" w14:paraId="52BA4668" w14:textId="77777777" w:rsidTr="003E685C">
        <w:trPr>
          <w:trHeight w:val="63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DB3D" w14:textId="77777777" w:rsidR="009B0897" w:rsidRPr="003036B8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ADE5" w14:textId="315EB7CD" w:rsidR="009B0897" w:rsidRPr="00F52C06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F20C" w14:textId="77777777" w:rsidR="009B0897" w:rsidRPr="00F52C06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979E" w14:textId="311514BC" w:rsidR="009B0897" w:rsidRPr="00F52C06" w:rsidRDefault="00CB1A70" w:rsidP="00CB1A7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966" w14:textId="77777777" w:rsidR="009B0897" w:rsidRPr="00F52C06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5F17" w14:textId="4CA3F222" w:rsidR="009B0897" w:rsidRPr="00F52C06" w:rsidRDefault="00CB1A70" w:rsidP="002C2E7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2C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E8AC" w14:textId="77777777" w:rsidR="009B0897" w:rsidRPr="00F52C06" w:rsidRDefault="009B0897" w:rsidP="002C2E77">
            <w:pPr>
              <w:ind w:right="90"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D6F1" w14:textId="77777777" w:rsidR="009B0897" w:rsidRPr="003036B8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7D4" w14:textId="77777777" w:rsidR="009B0897" w:rsidRPr="003036B8" w:rsidRDefault="009B0897" w:rsidP="002C2E7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CB1A70" w:rsidRPr="003036B8" w14:paraId="1ED288FE" w14:textId="77777777" w:rsidTr="002C2E77">
        <w:trPr>
          <w:trHeight w:val="126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35D1" w14:textId="15974EBA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lastRenderedPageBreak/>
              <w:t>大野池及び関係水路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F52" w14:textId="77777777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  <w:p w14:paraId="744257DB" w14:textId="73D5BBA6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0F5" w14:textId="2E13973C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大阪府和泉市上代町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3F57" w14:textId="3DD51738" w:rsidR="00CB1A70" w:rsidRPr="000A1A4C" w:rsidRDefault="00CB1A70" w:rsidP="00E7359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81</w:t>
            </w:r>
            <w:r w:rsidR="00E7359D"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501</w:t>
            </w:r>
            <w:r w:rsidR="00E7359D"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2BA" w14:textId="5EBFE30F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使用終了（移管）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A8CE" w14:textId="1F43DD84" w:rsidR="00CB1A70" w:rsidRPr="000A1A4C" w:rsidRDefault="00CB1A70" w:rsidP="00CB1A70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81</w:t>
            </w:r>
            <w:r w:rsidR="00E7359D"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501</w:t>
            </w:r>
            <w:r w:rsidR="00E7359D"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0A1A4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BB82" w14:textId="3BD22C8E" w:rsidR="00CB1A70" w:rsidRPr="000A1A4C" w:rsidRDefault="00CB1A70" w:rsidP="00CB1A70">
            <w:pPr>
              <w:ind w:right="90"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2771" w14:textId="73D2FC6E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0340" w14:textId="646D97F3" w:rsidR="00CB1A70" w:rsidRPr="000A1A4C" w:rsidRDefault="00CB1A70" w:rsidP="00CB1A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A1A4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帳簿価額を0円まで減損</w:t>
            </w:r>
          </w:p>
        </w:tc>
      </w:tr>
    </w:tbl>
    <w:p w14:paraId="0E8EF6EF" w14:textId="0CFB908F" w:rsidR="005A434B" w:rsidRPr="00275C35" w:rsidRDefault="005A434B" w:rsidP="00062365">
      <w:pPr>
        <w:jc w:val="left"/>
        <w:rPr>
          <w:rFonts w:ascii="HG丸ｺﾞｼｯｸM-PRO" w:eastAsia="HG丸ｺﾞｼｯｸM-PRO" w:hAnsi="HG丸ｺﾞｼｯｸM-PRO"/>
          <w:strike/>
          <w:sz w:val="16"/>
          <w:szCs w:val="18"/>
        </w:rPr>
      </w:pPr>
    </w:p>
    <w:p w14:paraId="4F255E19" w14:textId="77777777" w:rsidR="005D2B90" w:rsidRPr="00ED30CC" w:rsidRDefault="005D2B90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7DAD5E0" w14:textId="77777777" w:rsidR="00937D63" w:rsidRDefault="00B63D75" w:rsidP="00937D63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811768B" w14:textId="42425DC2" w:rsidR="00937D63" w:rsidRDefault="00B63D75" w:rsidP="00937D63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</w:t>
      </w:r>
      <w:bookmarkStart w:id="0" w:name="_GoBack"/>
      <w:bookmarkEnd w:id="0"/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整備等を行っています。</w:t>
      </w:r>
    </w:p>
    <w:p w14:paraId="341FD2D3" w14:textId="14A48F13" w:rsidR="00B63D75" w:rsidRPr="006B45E0" w:rsidRDefault="00B63D75" w:rsidP="00A741EC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9E4C" w14:textId="77777777" w:rsidR="000A72E6" w:rsidRDefault="000A72E6" w:rsidP="00307CCF">
      <w:r>
        <w:separator/>
      </w:r>
    </w:p>
  </w:endnote>
  <w:endnote w:type="continuationSeparator" w:id="0">
    <w:p w14:paraId="0CF1A07E" w14:textId="77777777" w:rsidR="000A72E6" w:rsidRDefault="000A72E6" w:rsidP="00307CCF">
      <w:r>
        <w:continuationSeparator/>
      </w:r>
    </w:p>
  </w:endnote>
  <w:endnote w:type="continuationNotice" w:id="1">
    <w:p w14:paraId="11451848" w14:textId="77777777" w:rsidR="000A72E6" w:rsidRDefault="000A7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A200" w14:textId="77777777" w:rsidR="000A72E6" w:rsidRDefault="000A72E6" w:rsidP="00307CCF">
      <w:r>
        <w:separator/>
      </w:r>
    </w:p>
  </w:footnote>
  <w:footnote w:type="continuationSeparator" w:id="0">
    <w:p w14:paraId="6B229DB5" w14:textId="77777777" w:rsidR="000A72E6" w:rsidRDefault="000A72E6" w:rsidP="00307CCF">
      <w:r>
        <w:continuationSeparator/>
      </w:r>
    </w:p>
  </w:footnote>
  <w:footnote w:type="continuationNotice" w:id="1">
    <w:p w14:paraId="3AE86299" w14:textId="77777777" w:rsidR="000A72E6" w:rsidRDefault="000A72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757"/>
    <w:rsid w:val="00003321"/>
    <w:rsid w:val="00006C1F"/>
    <w:rsid w:val="000146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1F0D"/>
    <w:rsid w:val="00073F1C"/>
    <w:rsid w:val="00074C54"/>
    <w:rsid w:val="00081E98"/>
    <w:rsid w:val="00085690"/>
    <w:rsid w:val="000A1A4C"/>
    <w:rsid w:val="000A72E6"/>
    <w:rsid w:val="000B2501"/>
    <w:rsid w:val="000B762C"/>
    <w:rsid w:val="000C6F4B"/>
    <w:rsid w:val="000E3E92"/>
    <w:rsid w:val="000E57F1"/>
    <w:rsid w:val="000E642C"/>
    <w:rsid w:val="000F7410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1E08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5C35"/>
    <w:rsid w:val="00283464"/>
    <w:rsid w:val="00293ADF"/>
    <w:rsid w:val="002A348A"/>
    <w:rsid w:val="002A5596"/>
    <w:rsid w:val="002B1965"/>
    <w:rsid w:val="002C0789"/>
    <w:rsid w:val="002C2E77"/>
    <w:rsid w:val="002C4257"/>
    <w:rsid w:val="002D2589"/>
    <w:rsid w:val="002D4DE9"/>
    <w:rsid w:val="002E4616"/>
    <w:rsid w:val="002E5906"/>
    <w:rsid w:val="002E68DD"/>
    <w:rsid w:val="002F2DAF"/>
    <w:rsid w:val="002F4D69"/>
    <w:rsid w:val="00300459"/>
    <w:rsid w:val="003036B8"/>
    <w:rsid w:val="00307CCF"/>
    <w:rsid w:val="0031674D"/>
    <w:rsid w:val="00320ED5"/>
    <w:rsid w:val="00322BF2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00A2"/>
    <w:rsid w:val="004879A6"/>
    <w:rsid w:val="004920B2"/>
    <w:rsid w:val="0049249A"/>
    <w:rsid w:val="004941D4"/>
    <w:rsid w:val="004A05FF"/>
    <w:rsid w:val="004A5E6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569E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D2B90"/>
    <w:rsid w:val="005E4A74"/>
    <w:rsid w:val="005F1A49"/>
    <w:rsid w:val="00605D96"/>
    <w:rsid w:val="00607CDB"/>
    <w:rsid w:val="00615287"/>
    <w:rsid w:val="006162DA"/>
    <w:rsid w:val="00622694"/>
    <w:rsid w:val="006500BD"/>
    <w:rsid w:val="00667D06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14B0"/>
    <w:rsid w:val="00784658"/>
    <w:rsid w:val="007847A8"/>
    <w:rsid w:val="00795941"/>
    <w:rsid w:val="00797E79"/>
    <w:rsid w:val="007A03A2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3A31"/>
    <w:rsid w:val="00806758"/>
    <w:rsid w:val="008118D3"/>
    <w:rsid w:val="008166E2"/>
    <w:rsid w:val="00822871"/>
    <w:rsid w:val="00831109"/>
    <w:rsid w:val="008419A1"/>
    <w:rsid w:val="00844C26"/>
    <w:rsid w:val="00847F92"/>
    <w:rsid w:val="008528DF"/>
    <w:rsid w:val="00856103"/>
    <w:rsid w:val="00860C20"/>
    <w:rsid w:val="00861C31"/>
    <w:rsid w:val="00865597"/>
    <w:rsid w:val="008738D6"/>
    <w:rsid w:val="00880001"/>
    <w:rsid w:val="008813C1"/>
    <w:rsid w:val="00896514"/>
    <w:rsid w:val="008A5D9A"/>
    <w:rsid w:val="008C0C96"/>
    <w:rsid w:val="008C16E7"/>
    <w:rsid w:val="008C57D7"/>
    <w:rsid w:val="008C7BDA"/>
    <w:rsid w:val="008D4B56"/>
    <w:rsid w:val="008D512F"/>
    <w:rsid w:val="008E26B5"/>
    <w:rsid w:val="008E4EDC"/>
    <w:rsid w:val="008F611A"/>
    <w:rsid w:val="00906C9A"/>
    <w:rsid w:val="009115DA"/>
    <w:rsid w:val="00924A42"/>
    <w:rsid w:val="0093270F"/>
    <w:rsid w:val="00933A62"/>
    <w:rsid w:val="00935B75"/>
    <w:rsid w:val="00937D63"/>
    <w:rsid w:val="00937F92"/>
    <w:rsid w:val="00942126"/>
    <w:rsid w:val="009468F1"/>
    <w:rsid w:val="00965883"/>
    <w:rsid w:val="00970B46"/>
    <w:rsid w:val="00972B89"/>
    <w:rsid w:val="00990034"/>
    <w:rsid w:val="009903D2"/>
    <w:rsid w:val="009953EE"/>
    <w:rsid w:val="0099655A"/>
    <w:rsid w:val="009A27F3"/>
    <w:rsid w:val="009A6A26"/>
    <w:rsid w:val="009A7C34"/>
    <w:rsid w:val="009B0897"/>
    <w:rsid w:val="009B3BC0"/>
    <w:rsid w:val="009B5B35"/>
    <w:rsid w:val="009C03E4"/>
    <w:rsid w:val="009C79E6"/>
    <w:rsid w:val="009D5060"/>
    <w:rsid w:val="009D5AEE"/>
    <w:rsid w:val="009F0F1D"/>
    <w:rsid w:val="009F118F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1693"/>
    <w:rsid w:val="00A741EC"/>
    <w:rsid w:val="00A76E06"/>
    <w:rsid w:val="00A82345"/>
    <w:rsid w:val="00A971C4"/>
    <w:rsid w:val="00AA08FE"/>
    <w:rsid w:val="00AA0E3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96D"/>
    <w:rsid w:val="00B70F70"/>
    <w:rsid w:val="00B973FB"/>
    <w:rsid w:val="00BA077F"/>
    <w:rsid w:val="00BC0345"/>
    <w:rsid w:val="00BD0A7C"/>
    <w:rsid w:val="00BD2CA2"/>
    <w:rsid w:val="00BD4FE0"/>
    <w:rsid w:val="00BF0150"/>
    <w:rsid w:val="00BF0D2B"/>
    <w:rsid w:val="00BF366D"/>
    <w:rsid w:val="00C0072C"/>
    <w:rsid w:val="00C0782A"/>
    <w:rsid w:val="00C11266"/>
    <w:rsid w:val="00C22E90"/>
    <w:rsid w:val="00C34EC5"/>
    <w:rsid w:val="00C36F75"/>
    <w:rsid w:val="00C36F85"/>
    <w:rsid w:val="00C51568"/>
    <w:rsid w:val="00C51BA9"/>
    <w:rsid w:val="00C524EC"/>
    <w:rsid w:val="00C53E31"/>
    <w:rsid w:val="00C53F2B"/>
    <w:rsid w:val="00C62139"/>
    <w:rsid w:val="00C70D97"/>
    <w:rsid w:val="00CA4F4B"/>
    <w:rsid w:val="00CB00E7"/>
    <w:rsid w:val="00CB1A70"/>
    <w:rsid w:val="00CB46E6"/>
    <w:rsid w:val="00CC1A2F"/>
    <w:rsid w:val="00CC2BEB"/>
    <w:rsid w:val="00CC5C80"/>
    <w:rsid w:val="00CC789C"/>
    <w:rsid w:val="00CD33BE"/>
    <w:rsid w:val="00CD59A1"/>
    <w:rsid w:val="00CE06AA"/>
    <w:rsid w:val="00CE2A53"/>
    <w:rsid w:val="00CE7B8F"/>
    <w:rsid w:val="00D01410"/>
    <w:rsid w:val="00D0481A"/>
    <w:rsid w:val="00D05FCF"/>
    <w:rsid w:val="00D1229B"/>
    <w:rsid w:val="00D22419"/>
    <w:rsid w:val="00D279E8"/>
    <w:rsid w:val="00D32B94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D4E1F"/>
    <w:rsid w:val="00DE12A4"/>
    <w:rsid w:val="00DF0401"/>
    <w:rsid w:val="00DF1EE4"/>
    <w:rsid w:val="00E0011A"/>
    <w:rsid w:val="00E02E69"/>
    <w:rsid w:val="00E04CCE"/>
    <w:rsid w:val="00E12B9B"/>
    <w:rsid w:val="00E131DE"/>
    <w:rsid w:val="00E14B8B"/>
    <w:rsid w:val="00E16EC1"/>
    <w:rsid w:val="00E219F0"/>
    <w:rsid w:val="00E23729"/>
    <w:rsid w:val="00E3506D"/>
    <w:rsid w:val="00E41ADC"/>
    <w:rsid w:val="00E53B91"/>
    <w:rsid w:val="00E54897"/>
    <w:rsid w:val="00E715A9"/>
    <w:rsid w:val="00E7359D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30C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33432"/>
    <w:rsid w:val="00F52C06"/>
    <w:rsid w:val="00F600CE"/>
    <w:rsid w:val="00F66D6C"/>
    <w:rsid w:val="00F676C0"/>
    <w:rsid w:val="00F70A44"/>
    <w:rsid w:val="00F711A3"/>
    <w:rsid w:val="00F73B22"/>
    <w:rsid w:val="00F84619"/>
    <w:rsid w:val="00F8776B"/>
    <w:rsid w:val="00F9069B"/>
    <w:rsid w:val="00F92477"/>
    <w:rsid w:val="00FA4602"/>
    <w:rsid w:val="00FC29A2"/>
    <w:rsid w:val="00FC5E18"/>
    <w:rsid w:val="00FD0636"/>
    <w:rsid w:val="00FD3E2E"/>
    <w:rsid w:val="00FE673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7350BEB-E6A4-4D26-A928-09B823A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documentManagement/types"/>
    <ds:schemaRef ds:uri="3c5c5928-84e7-4321-8c25-23ea19acb70a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D4F7B-58DE-4FB1-8E17-F8AA61948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9A2D1-1C0D-4C50-8937-BBA9724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52</cp:revision>
  <cp:lastPrinted>2020-08-20T07:25:00Z</cp:lastPrinted>
  <dcterms:created xsi:type="dcterms:W3CDTF">2018-07-24T05:45:00Z</dcterms:created>
  <dcterms:modified xsi:type="dcterms:W3CDTF">2022-08-08T08:16:00Z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