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37FD5" w14:textId="27691BCD" w:rsidR="002C5EFF" w:rsidRPr="00E12B0E" w:rsidRDefault="000466A9" w:rsidP="007F2EAE">
      <w:pPr>
        <w:jc w:val="center"/>
        <w:rPr>
          <w:rFonts w:ascii="BIZ UDPゴシック" w:eastAsia="BIZ UDPゴシック" w:hAnsi="BIZ UDPゴシック"/>
        </w:rPr>
      </w:pPr>
      <w:r>
        <w:rPr>
          <w:rFonts w:ascii="BIZ UDPゴシック" w:eastAsia="BIZ UDPゴシック" w:hAnsi="BIZ UDPゴシック" w:hint="eastAsia"/>
          <w:sz w:val="24"/>
          <w:szCs w:val="28"/>
        </w:rPr>
        <w:t>府立F</w:t>
      </w:r>
      <w:r>
        <w:rPr>
          <w:rFonts w:ascii="BIZ UDPゴシック" w:eastAsia="BIZ UDPゴシック" w:hAnsi="BIZ UDPゴシック"/>
          <w:sz w:val="24"/>
          <w:szCs w:val="28"/>
        </w:rPr>
        <w:t>IORA</w:t>
      </w:r>
      <w:r w:rsidR="00A81054" w:rsidRPr="00A81054">
        <w:rPr>
          <w:rFonts w:ascii="BIZ UDPゴシック" w:eastAsia="BIZ UDPゴシック" w:hAnsi="BIZ UDPゴシック" w:hint="eastAsia"/>
          <w:sz w:val="24"/>
          <w:szCs w:val="28"/>
        </w:rPr>
        <w:t>高校</w:t>
      </w:r>
      <w:r w:rsidR="00AA6B28">
        <w:rPr>
          <w:rFonts w:ascii="BIZ UDPゴシック" w:eastAsia="BIZ UDPゴシック" w:hAnsi="BIZ UDPゴシック" w:hint="eastAsia"/>
          <w:sz w:val="24"/>
          <w:szCs w:val="28"/>
        </w:rPr>
        <w:t>（仮称）</w:t>
      </w:r>
      <w:r w:rsidR="00A81054" w:rsidRPr="00A81054">
        <w:rPr>
          <w:rFonts w:ascii="BIZ UDPゴシック" w:eastAsia="BIZ UDPゴシック" w:hAnsi="BIZ UDPゴシック" w:hint="eastAsia"/>
          <w:sz w:val="24"/>
          <w:szCs w:val="28"/>
        </w:rPr>
        <w:t>における産学連携推進コーディネート業務</w:t>
      </w:r>
      <w:r w:rsidR="00FF6A3A" w:rsidRPr="00E12B0E">
        <w:rPr>
          <w:rFonts w:ascii="BIZ UDPゴシック" w:eastAsia="BIZ UDPゴシック" w:hAnsi="BIZ UDPゴシック" w:hint="eastAsia"/>
          <w:sz w:val="24"/>
          <w:szCs w:val="28"/>
        </w:rPr>
        <w:t xml:space="preserve">　仕様書</w:t>
      </w:r>
    </w:p>
    <w:p w14:paraId="56F6D5F4" w14:textId="1E8895E0" w:rsidR="007F2EAE" w:rsidRPr="00E12B0E" w:rsidRDefault="007F2EAE" w:rsidP="007F2EAE">
      <w:pPr>
        <w:rPr>
          <w:rFonts w:ascii="BIZ UDPゴシック" w:eastAsia="BIZ UDPゴシック" w:hAnsi="BIZ UDPゴシック"/>
        </w:rPr>
      </w:pPr>
    </w:p>
    <w:p w14:paraId="66A7944D" w14:textId="19A3DB96" w:rsidR="007F2EAE" w:rsidRPr="00E12B0E" w:rsidRDefault="00A9661F" w:rsidP="007F2EAE">
      <w:pPr>
        <w:rPr>
          <w:rFonts w:ascii="BIZ UDPゴシック" w:eastAsia="BIZ UDPゴシック" w:hAnsi="BIZ UDPゴシック"/>
          <w:b/>
          <w:bCs/>
        </w:rPr>
      </w:pPr>
      <w:r w:rsidRPr="00E12B0E">
        <w:rPr>
          <w:rFonts w:ascii="BIZ UDPゴシック" w:eastAsia="BIZ UDPゴシック" w:hAnsi="BIZ UDPゴシック" w:hint="eastAsia"/>
          <w:b/>
          <w:bCs/>
        </w:rPr>
        <w:t>第</w:t>
      </w:r>
      <w:r w:rsidR="007F2EAE" w:rsidRPr="00E12B0E">
        <w:rPr>
          <w:rFonts w:ascii="BIZ UDPゴシック" w:eastAsia="BIZ UDPゴシック" w:hAnsi="BIZ UDPゴシック" w:hint="eastAsia"/>
          <w:b/>
          <w:bCs/>
        </w:rPr>
        <w:t>１　事業名</w:t>
      </w:r>
    </w:p>
    <w:p w14:paraId="302A61F6" w14:textId="5507F105" w:rsidR="007F2EAE" w:rsidRPr="00A81054" w:rsidRDefault="000466A9" w:rsidP="000466A9">
      <w:pPr>
        <w:ind w:firstLineChars="100" w:firstLine="210"/>
        <w:rPr>
          <w:rFonts w:ascii="BIZ UDPゴシック" w:eastAsia="BIZ UDPゴシック" w:hAnsi="BIZ UDPゴシック"/>
          <w:szCs w:val="21"/>
        </w:rPr>
      </w:pPr>
      <w:bookmarkStart w:id="0" w:name="_Hlk233884347"/>
      <w:r>
        <w:rPr>
          <w:rFonts w:ascii="BIZ UDPゴシック" w:eastAsia="BIZ UDPゴシック" w:hAnsi="BIZ UDPゴシック" w:hint="eastAsia"/>
          <w:szCs w:val="21"/>
        </w:rPr>
        <w:t>府立FIORA</w:t>
      </w:r>
      <w:r w:rsidR="00A81054" w:rsidRPr="00A81054">
        <w:rPr>
          <w:rFonts w:ascii="BIZ UDPゴシック" w:eastAsia="BIZ UDPゴシック" w:hAnsi="BIZ UDPゴシック" w:hint="eastAsia"/>
          <w:szCs w:val="21"/>
        </w:rPr>
        <w:t>高校</w:t>
      </w:r>
      <w:bookmarkStart w:id="1" w:name="_Hlk230613837"/>
      <w:r w:rsidR="00AA6B28" w:rsidRPr="00AA6B28">
        <w:rPr>
          <w:rFonts w:ascii="BIZ UDPゴシック" w:eastAsia="BIZ UDPゴシック" w:hAnsi="BIZ UDPゴシック" w:hint="eastAsia"/>
          <w:szCs w:val="21"/>
        </w:rPr>
        <w:t>（仮称）</w:t>
      </w:r>
      <w:r w:rsidR="00A81054" w:rsidRPr="00A81054">
        <w:rPr>
          <w:rFonts w:ascii="BIZ UDPゴシック" w:eastAsia="BIZ UDPゴシック" w:hAnsi="BIZ UDPゴシック" w:hint="eastAsia"/>
          <w:szCs w:val="21"/>
        </w:rPr>
        <w:t>における産学連携推進コーディネート業務</w:t>
      </w:r>
      <w:bookmarkEnd w:id="1"/>
    </w:p>
    <w:bookmarkEnd w:id="0"/>
    <w:p w14:paraId="26E422EB" w14:textId="64FCEBD0" w:rsidR="007F2EAE" w:rsidRPr="00657823" w:rsidRDefault="007F2EAE" w:rsidP="007F2EAE">
      <w:pPr>
        <w:rPr>
          <w:rFonts w:ascii="BIZ UDPゴシック" w:eastAsia="BIZ UDPゴシック" w:hAnsi="BIZ UDPゴシック"/>
        </w:rPr>
      </w:pPr>
    </w:p>
    <w:p w14:paraId="5B6F170C" w14:textId="09C9FD69" w:rsidR="007F2EAE" w:rsidRPr="00E12B0E" w:rsidRDefault="00A9661F" w:rsidP="007F2EAE">
      <w:pPr>
        <w:rPr>
          <w:rFonts w:ascii="BIZ UDPゴシック" w:eastAsia="BIZ UDPゴシック" w:hAnsi="BIZ UDPゴシック"/>
          <w:b/>
          <w:bCs/>
        </w:rPr>
      </w:pPr>
      <w:r w:rsidRPr="00E12B0E">
        <w:rPr>
          <w:rFonts w:ascii="BIZ UDPゴシック" w:eastAsia="BIZ UDPゴシック" w:hAnsi="BIZ UDPゴシック" w:hint="eastAsia"/>
          <w:b/>
          <w:bCs/>
        </w:rPr>
        <w:t>第</w:t>
      </w:r>
      <w:r w:rsidR="007F2EAE" w:rsidRPr="00E12B0E">
        <w:rPr>
          <w:rFonts w:ascii="BIZ UDPゴシック" w:eastAsia="BIZ UDPゴシック" w:hAnsi="BIZ UDPゴシック" w:hint="eastAsia"/>
          <w:b/>
          <w:bCs/>
        </w:rPr>
        <w:t>２　事業目的</w:t>
      </w:r>
    </w:p>
    <w:p w14:paraId="50FAB39C" w14:textId="652C708D" w:rsidR="005414FD" w:rsidRDefault="00D15EBE" w:rsidP="005414FD">
      <w:pPr>
        <w:ind w:firstLineChars="100" w:firstLine="210"/>
        <w:rPr>
          <w:rFonts w:ascii="BIZ UDPゴシック" w:eastAsia="BIZ UDPゴシック" w:hAnsi="BIZ UDPゴシック"/>
        </w:rPr>
      </w:pPr>
      <w:r w:rsidRPr="00D15EBE">
        <w:rPr>
          <w:rFonts w:ascii="BIZ UDPゴシック" w:eastAsia="BIZ UDPゴシック" w:hAnsi="BIZ UDPゴシック" w:hint="eastAsia"/>
        </w:rPr>
        <w:t>大阪府教育庁</w:t>
      </w:r>
      <w:r w:rsidR="004A7EBD">
        <w:rPr>
          <w:rFonts w:ascii="BIZ UDPゴシック" w:eastAsia="BIZ UDPゴシック" w:hAnsi="BIZ UDPゴシック" w:hint="eastAsia"/>
        </w:rPr>
        <w:t>（以下、「府」という。）</w:t>
      </w:r>
      <w:r w:rsidRPr="00D15EBE">
        <w:rPr>
          <w:rFonts w:ascii="BIZ UDPゴシック" w:eastAsia="BIZ UDPゴシック" w:hAnsi="BIZ UDPゴシック" w:hint="eastAsia"/>
        </w:rPr>
        <w:t>では、</w:t>
      </w:r>
      <w:r w:rsidR="007F4F67">
        <w:rPr>
          <w:rFonts w:ascii="BIZ UDPゴシック" w:eastAsia="BIZ UDPゴシック" w:hAnsi="BIZ UDPゴシック" w:hint="eastAsia"/>
        </w:rPr>
        <w:t>令和10年度開校予定の</w:t>
      </w:r>
      <w:r w:rsidR="000466A9">
        <w:rPr>
          <w:rFonts w:ascii="BIZ UDPゴシック" w:eastAsia="BIZ UDPゴシック" w:hAnsi="BIZ UDPゴシック" w:hint="eastAsia"/>
        </w:rPr>
        <w:t>府立FIORA</w:t>
      </w:r>
      <w:r w:rsidR="00A81054" w:rsidRPr="00A81054">
        <w:rPr>
          <w:rFonts w:ascii="BIZ UDPゴシック" w:eastAsia="BIZ UDPゴシック" w:hAnsi="BIZ UDPゴシック" w:hint="eastAsia"/>
        </w:rPr>
        <w:t>高校（仮称）</w:t>
      </w:r>
      <w:r w:rsidR="00A81054">
        <w:rPr>
          <w:rFonts w:ascii="BIZ UDPゴシック" w:eastAsia="BIZ UDPゴシック" w:hAnsi="BIZ UDPゴシック" w:hint="eastAsia"/>
        </w:rPr>
        <w:t>（以下、「新校」という。）</w:t>
      </w:r>
      <w:r w:rsidR="00A81054" w:rsidRPr="00A81054">
        <w:rPr>
          <w:rFonts w:ascii="BIZ UDPゴシック" w:eastAsia="BIZ UDPゴシック" w:hAnsi="BIZ UDPゴシック" w:hint="eastAsia"/>
        </w:rPr>
        <w:t>において、</w:t>
      </w:r>
      <w:r w:rsidRPr="00D15EBE">
        <w:rPr>
          <w:rFonts w:ascii="BIZ UDPゴシック" w:eastAsia="BIZ UDPゴシック" w:hAnsi="BIZ UDPゴシック" w:hint="eastAsia"/>
        </w:rPr>
        <w:t>先端技術に対応した新しい教育を推進し、</w:t>
      </w:r>
      <w:r w:rsidR="00A81054">
        <w:rPr>
          <w:rFonts w:ascii="BIZ UDPゴシック" w:eastAsia="BIZ UDPゴシック" w:hAnsi="BIZ UDPゴシック" w:hint="eastAsia"/>
        </w:rPr>
        <w:t>産業界や大学との</w:t>
      </w:r>
      <w:r w:rsidR="009C02ED">
        <w:rPr>
          <w:rFonts w:ascii="BIZ UDPゴシック" w:eastAsia="BIZ UDPゴシック" w:hAnsi="BIZ UDPゴシック" w:hint="eastAsia"/>
        </w:rPr>
        <w:t>連携を踏まえ、</w:t>
      </w:r>
      <w:r w:rsidRPr="00D15EBE">
        <w:rPr>
          <w:rFonts w:ascii="BIZ UDPゴシック" w:eastAsia="BIZ UDPゴシック" w:hAnsi="BIZ UDPゴシック" w:hint="eastAsia"/>
        </w:rPr>
        <w:t>地域産業の発展に寄与する人材育成を図ること</w:t>
      </w:r>
      <w:r w:rsidR="00532282" w:rsidRPr="00532282">
        <w:rPr>
          <w:rFonts w:ascii="BIZ UDPゴシック" w:eastAsia="BIZ UDPゴシック" w:hAnsi="BIZ UDPゴシック" w:hint="eastAsia"/>
        </w:rPr>
        <w:t>としている。</w:t>
      </w:r>
    </w:p>
    <w:p w14:paraId="5B6B23F2" w14:textId="6A3E59B9" w:rsidR="00A66152" w:rsidRDefault="00532282" w:rsidP="005414FD">
      <w:pPr>
        <w:ind w:firstLineChars="100" w:firstLine="210"/>
        <w:rPr>
          <w:rFonts w:ascii="BIZ UDPゴシック" w:eastAsia="BIZ UDPゴシック" w:hAnsi="BIZ UDPゴシック"/>
        </w:rPr>
      </w:pPr>
      <w:r>
        <w:rPr>
          <w:rFonts w:ascii="BIZ UDPゴシック" w:eastAsia="BIZ UDPゴシック" w:hAnsi="BIZ UDPゴシック" w:hint="eastAsia"/>
        </w:rPr>
        <w:t>現在、</w:t>
      </w:r>
      <w:r w:rsidR="00D15EBE" w:rsidRPr="00D15EBE">
        <w:rPr>
          <w:rFonts w:ascii="BIZ UDPゴシック" w:eastAsia="BIZ UDPゴシック" w:hAnsi="BIZ UDPゴシック" w:hint="eastAsia"/>
        </w:rPr>
        <w:t>産業構造の変化やデジタル技術の急速な進展に対応できる人材の育成</w:t>
      </w:r>
      <w:r w:rsidR="004A7EBD">
        <w:rPr>
          <w:rFonts w:ascii="BIZ UDPゴシック" w:eastAsia="BIZ UDPゴシック" w:hAnsi="BIZ UDPゴシック" w:hint="eastAsia"/>
        </w:rPr>
        <w:t>に向けて</w:t>
      </w:r>
      <w:r w:rsidR="00B6597F">
        <w:rPr>
          <w:rFonts w:ascii="BIZ UDPゴシック" w:eastAsia="BIZ UDPゴシック" w:hAnsi="BIZ UDPゴシック" w:hint="eastAsia"/>
        </w:rPr>
        <w:t>、</w:t>
      </w:r>
      <w:r w:rsidR="00D15EBE" w:rsidRPr="00D15EBE">
        <w:rPr>
          <w:rFonts w:ascii="BIZ UDPゴシック" w:eastAsia="BIZ UDPゴシック" w:hAnsi="BIZ UDPゴシック"/>
        </w:rPr>
        <w:t>AI</w:t>
      </w:r>
      <w:r w:rsidR="00B6597F">
        <w:rPr>
          <w:rFonts w:ascii="BIZ UDPゴシック" w:eastAsia="BIZ UDPゴシック" w:hAnsi="BIZ UDPゴシック" w:hint="eastAsia"/>
        </w:rPr>
        <w:t>や</w:t>
      </w:r>
      <w:r w:rsidR="00D15EBE" w:rsidRPr="00D15EBE">
        <w:rPr>
          <w:rFonts w:ascii="BIZ UDPゴシック" w:eastAsia="BIZ UDPゴシック" w:hAnsi="BIZ UDPゴシック"/>
        </w:rPr>
        <w:t>IoT、ロボティクスなどの先端技術</w:t>
      </w:r>
      <w:r w:rsidR="00B6597F">
        <w:rPr>
          <w:rFonts w:ascii="BIZ UDPゴシック" w:eastAsia="BIZ UDPゴシック" w:hAnsi="BIZ UDPゴシック" w:hint="eastAsia"/>
        </w:rPr>
        <w:t>の習得に加え、科学的思考力と技術的応用力を兼ね備え、複数分野を横断的に理解し、融合させる力を持つイノベーターを育成する</w:t>
      </w:r>
      <w:r w:rsidR="00D15EBE" w:rsidRPr="00D15EBE">
        <w:rPr>
          <w:rFonts w:ascii="BIZ UDPゴシック" w:eastAsia="BIZ UDPゴシック" w:hAnsi="BIZ UDPゴシック"/>
        </w:rPr>
        <w:t>新しい教育モデルが求められ</w:t>
      </w:r>
      <w:r w:rsidR="00D15EBE">
        <w:rPr>
          <w:rFonts w:ascii="BIZ UDPゴシック" w:eastAsia="BIZ UDPゴシック" w:hAnsi="BIZ UDPゴシック" w:hint="eastAsia"/>
        </w:rPr>
        <w:t>る</w:t>
      </w:r>
      <w:r w:rsidR="00D15EBE" w:rsidRPr="00D15EBE">
        <w:rPr>
          <w:rFonts w:ascii="BIZ UDPゴシック" w:eastAsia="BIZ UDPゴシック" w:hAnsi="BIZ UDPゴシック"/>
        </w:rPr>
        <w:t>。このような状況を踏まえ、</w:t>
      </w:r>
      <w:r w:rsidR="00A6393B">
        <w:rPr>
          <w:rFonts w:ascii="BIZ UDPゴシック" w:eastAsia="BIZ UDPゴシック" w:hAnsi="BIZ UDPゴシック" w:hint="eastAsia"/>
        </w:rPr>
        <w:t>「</w:t>
      </w:r>
      <w:r w:rsidR="007F4F67">
        <w:rPr>
          <w:rFonts w:ascii="BIZ UDPゴシック" w:eastAsia="BIZ UDPゴシック" w:hAnsi="BIZ UDPゴシック" w:hint="eastAsia"/>
        </w:rPr>
        <w:t>未来社会のあたりまえ</w:t>
      </w:r>
      <w:r w:rsidR="00A6393B">
        <w:rPr>
          <w:rFonts w:ascii="BIZ UDPゴシック" w:eastAsia="BIZ UDPゴシック" w:hAnsi="BIZ UDPゴシック" w:hint="eastAsia"/>
        </w:rPr>
        <w:t>」</w:t>
      </w:r>
      <w:r w:rsidR="007F4F67">
        <w:rPr>
          <w:rFonts w:ascii="BIZ UDPゴシック" w:eastAsia="BIZ UDPゴシック" w:hAnsi="BIZ UDPゴシック" w:hint="eastAsia"/>
        </w:rPr>
        <w:t>を創発する人材</w:t>
      </w:r>
      <w:r w:rsidR="004A7EBD">
        <w:rPr>
          <w:rFonts w:ascii="BIZ UDPゴシック" w:eastAsia="BIZ UDPゴシック" w:hAnsi="BIZ UDPゴシック" w:hint="eastAsia"/>
        </w:rPr>
        <w:t>の</w:t>
      </w:r>
      <w:r w:rsidR="007F4F67">
        <w:rPr>
          <w:rFonts w:ascii="BIZ UDPゴシック" w:eastAsia="BIZ UDPゴシック" w:hAnsi="BIZ UDPゴシック" w:hint="eastAsia"/>
        </w:rPr>
        <w:t>育成</w:t>
      </w:r>
      <w:r w:rsidR="004A7EBD">
        <w:rPr>
          <w:rFonts w:ascii="BIZ UDPゴシック" w:eastAsia="BIZ UDPゴシック" w:hAnsi="BIZ UDPゴシック" w:hint="eastAsia"/>
        </w:rPr>
        <w:t>をめざした</w:t>
      </w:r>
      <w:r w:rsidR="007F4F67">
        <w:rPr>
          <w:rFonts w:ascii="BIZ UDPゴシック" w:eastAsia="BIZ UDPゴシック" w:hAnsi="BIZ UDPゴシック" w:hint="eastAsia"/>
        </w:rPr>
        <w:t>新校</w:t>
      </w:r>
      <w:r w:rsidR="009C02ED">
        <w:rPr>
          <w:rFonts w:ascii="BIZ UDPゴシック" w:eastAsia="BIZ UDPゴシック" w:hAnsi="BIZ UDPゴシック" w:hint="eastAsia"/>
        </w:rPr>
        <w:t>を</w:t>
      </w:r>
      <w:r w:rsidR="00D15EBE" w:rsidRPr="00D15EBE">
        <w:rPr>
          <w:rFonts w:ascii="BIZ UDPゴシック" w:eastAsia="BIZ UDPゴシック" w:hAnsi="BIZ UDPゴシック"/>
        </w:rPr>
        <w:t>設置</w:t>
      </w:r>
      <w:r w:rsidR="00B6597F">
        <w:rPr>
          <w:rFonts w:ascii="BIZ UDPゴシック" w:eastAsia="BIZ UDPゴシック" w:hAnsi="BIZ UDPゴシック" w:hint="eastAsia"/>
        </w:rPr>
        <w:t>し、</w:t>
      </w:r>
      <w:r w:rsidR="00A66152">
        <w:rPr>
          <w:rFonts w:ascii="BIZ UDPゴシック" w:eastAsia="BIZ UDPゴシック" w:hAnsi="BIZ UDPゴシック" w:hint="eastAsia"/>
        </w:rPr>
        <w:t>生徒</w:t>
      </w:r>
      <w:r w:rsidR="004A7EBD">
        <w:rPr>
          <w:rFonts w:ascii="BIZ UDPゴシック" w:eastAsia="BIZ UDPゴシック" w:hAnsi="BIZ UDPゴシック" w:hint="eastAsia"/>
        </w:rPr>
        <w:t>が</w:t>
      </w:r>
      <w:r w:rsidR="00A66152">
        <w:rPr>
          <w:rFonts w:ascii="BIZ UDPゴシック" w:eastAsia="BIZ UDPゴシック" w:hAnsi="BIZ UDPゴシック" w:hint="eastAsia"/>
        </w:rPr>
        <w:t>学びたい専門分野を複合的に</w:t>
      </w:r>
      <w:r w:rsidR="004A7EBD">
        <w:rPr>
          <w:rFonts w:ascii="BIZ UDPゴシック" w:eastAsia="BIZ UDPゴシック" w:hAnsi="BIZ UDPゴシック" w:hint="eastAsia"/>
        </w:rPr>
        <w:t>選択し</w:t>
      </w:r>
      <w:r w:rsidR="00B6597F">
        <w:rPr>
          <w:rFonts w:ascii="BIZ UDPゴシック" w:eastAsia="BIZ UDPゴシック" w:hAnsi="BIZ UDPゴシック" w:hint="eastAsia"/>
        </w:rPr>
        <w:t>、</w:t>
      </w:r>
      <w:r w:rsidR="00164E86">
        <w:rPr>
          <w:rFonts w:ascii="BIZ UDPゴシック" w:eastAsia="BIZ UDPゴシック" w:hAnsi="BIZ UDPゴシック" w:hint="eastAsia"/>
        </w:rPr>
        <w:t>組み合わせ次第で</w:t>
      </w:r>
      <w:r w:rsidR="004A7EBD">
        <w:rPr>
          <w:rFonts w:ascii="BIZ UDPゴシック" w:eastAsia="BIZ UDPゴシック" w:hAnsi="BIZ UDPゴシック" w:hint="eastAsia"/>
        </w:rPr>
        <w:t>将来の</w:t>
      </w:r>
      <w:r w:rsidR="00164E86">
        <w:rPr>
          <w:rFonts w:ascii="BIZ UDPゴシック" w:eastAsia="BIZ UDPゴシック" w:hAnsi="BIZ UDPゴシック" w:hint="eastAsia"/>
        </w:rPr>
        <w:t>可能性が広がるカリキュラムを編成</w:t>
      </w:r>
      <w:r w:rsidR="00B6597F">
        <w:rPr>
          <w:rFonts w:ascii="BIZ UDPゴシック" w:eastAsia="BIZ UDPゴシック" w:hAnsi="BIZ UDPゴシック" w:hint="eastAsia"/>
        </w:rPr>
        <w:t>する</w:t>
      </w:r>
      <w:r w:rsidR="00164E86">
        <w:rPr>
          <w:rFonts w:ascii="BIZ UDPゴシック" w:eastAsia="BIZ UDPゴシック" w:hAnsi="BIZ UDPゴシック" w:hint="eastAsia"/>
        </w:rPr>
        <w:t>。</w:t>
      </w:r>
    </w:p>
    <w:p w14:paraId="781F4645" w14:textId="4D828C90" w:rsidR="00D15EBE" w:rsidRDefault="004A7EBD" w:rsidP="005414FD">
      <w:pPr>
        <w:ind w:firstLineChars="100" w:firstLine="210"/>
        <w:rPr>
          <w:rFonts w:ascii="BIZ UDPゴシック" w:eastAsia="BIZ UDPゴシック" w:hAnsi="BIZ UDPゴシック"/>
        </w:rPr>
      </w:pPr>
      <w:r>
        <w:rPr>
          <w:rFonts w:ascii="BIZ UDPゴシック" w:eastAsia="BIZ UDPゴシック" w:hAnsi="BIZ UDPゴシック" w:hint="eastAsia"/>
        </w:rPr>
        <w:t>このような</w:t>
      </w:r>
      <w:r w:rsidR="00B6597F">
        <w:rPr>
          <w:rFonts w:ascii="BIZ UDPゴシック" w:eastAsia="BIZ UDPゴシック" w:hAnsi="BIZ UDPゴシック" w:hint="eastAsia"/>
        </w:rPr>
        <w:t>新校の</w:t>
      </w:r>
      <w:r>
        <w:rPr>
          <w:rFonts w:ascii="BIZ UDPゴシック" w:eastAsia="BIZ UDPゴシック" w:hAnsi="BIZ UDPゴシック" w:hint="eastAsia"/>
        </w:rPr>
        <w:t>教育活動を</w:t>
      </w:r>
      <w:r w:rsidR="00A81054">
        <w:rPr>
          <w:rFonts w:ascii="BIZ UDPゴシック" w:eastAsia="BIZ UDPゴシック" w:hAnsi="BIZ UDPゴシック" w:hint="eastAsia"/>
        </w:rPr>
        <w:t>より充実させるためには、企業や大学等と継続</w:t>
      </w:r>
      <w:r w:rsidR="00951840">
        <w:rPr>
          <w:rFonts w:ascii="BIZ UDPゴシック" w:eastAsia="BIZ UDPゴシック" w:hAnsi="BIZ UDPゴシック" w:hint="eastAsia"/>
        </w:rPr>
        <w:t>的な</w:t>
      </w:r>
      <w:r w:rsidR="00A81054">
        <w:rPr>
          <w:rFonts w:ascii="BIZ UDPゴシック" w:eastAsia="BIZ UDPゴシック" w:hAnsi="BIZ UDPゴシック" w:hint="eastAsia"/>
        </w:rPr>
        <w:t>連携ができるプラットフォームが必要である。</w:t>
      </w:r>
    </w:p>
    <w:p w14:paraId="24FFCE08" w14:textId="1F75F0BF" w:rsidR="00A81054" w:rsidRDefault="009C02ED" w:rsidP="00532282">
      <w:pPr>
        <w:ind w:firstLineChars="100" w:firstLine="210"/>
        <w:rPr>
          <w:rFonts w:ascii="BIZ UDPゴシック" w:eastAsia="BIZ UDPゴシック" w:hAnsi="BIZ UDPゴシック"/>
        </w:rPr>
      </w:pPr>
      <w:r>
        <w:rPr>
          <w:rFonts w:ascii="BIZ UDPゴシック" w:eastAsia="BIZ UDPゴシック" w:hAnsi="BIZ UDPゴシック" w:hint="eastAsia"/>
        </w:rPr>
        <w:t>本事業では、</w:t>
      </w:r>
      <w:r w:rsidR="00A81054">
        <w:rPr>
          <w:rFonts w:ascii="BIZ UDPゴシック" w:eastAsia="BIZ UDPゴシック" w:hAnsi="BIZ UDPゴシック" w:hint="eastAsia"/>
        </w:rPr>
        <w:t>新校</w:t>
      </w:r>
      <w:r w:rsidR="00A81054" w:rsidRPr="00A81054">
        <w:rPr>
          <w:rFonts w:ascii="BIZ UDPゴシック" w:eastAsia="BIZ UDPゴシック" w:hAnsi="BIZ UDPゴシック" w:hint="eastAsia"/>
        </w:rPr>
        <w:t>に</w:t>
      </w:r>
      <w:r w:rsidR="007F5DE4">
        <w:rPr>
          <w:rFonts w:ascii="BIZ UDPゴシック" w:eastAsia="BIZ UDPゴシック" w:hAnsi="BIZ UDPゴシック" w:hint="eastAsia"/>
        </w:rPr>
        <w:t>設置する交流空間「</w:t>
      </w:r>
      <w:r w:rsidR="00A81054" w:rsidRPr="00A81054">
        <w:rPr>
          <w:rFonts w:ascii="BIZ UDPゴシック" w:eastAsia="BIZ UDPゴシック" w:hAnsi="BIZ UDPゴシック" w:hint="eastAsia"/>
        </w:rPr>
        <w:t>エンジニア交流</w:t>
      </w:r>
      <w:r w:rsidR="00A81054" w:rsidRPr="00A81054">
        <w:rPr>
          <w:rFonts w:ascii="BIZ UDPゴシック" w:eastAsia="BIZ UDPゴシック" w:hAnsi="BIZ UDPゴシック"/>
        </w:rPr>
        <w:t>Lab</w:t>
      </w:r>
      <w:r w:rsidR="00236609">
        <w:rPr>
          <w:rFonts w:ascii="BIZ UDPゴシック" w:eastAsia="BIZ UDPゴシック" w:hAnsi="BIZ UDPゴシック"/>
        </w:rPr>
        <w:t>.</w:t>
      </w:r>
      <w:r w:rsidR="007F5DE4">
        <w:rPr>
          <w:rFonts w:ascii="BIZ UDPゴシック" w:eastAsia="BIZ UDPゴシック" w:hAnsi="BIZ UDPゴシック" w:hint="eastAsia"/>
        </w:rPr>
        <w:t>」での取組みや</w:t>
      </w:r>
      <w:r w:rsidR="00A81054" w:rsidRPr="00A81054">
        <w:rPr>
          <w:rFonts w:ascii="BIZ UDPゴシック" w:eastAsia="BIZ UDPゴシック" w:hAnsi="BIZ UDPゴシック"/>
        </w:rPr>
        <w:t>課題解決型学習（PBL）</w:t>
      </w:r>
      <w:r w:rsidR="00A81054">
        <w:rPr>
          <w:rFonts w:ascii="BIZ UDPゴシック" w:eastAsia="BIZ UDPゴシック" w:hAnsi="BIZ UDPゴシック" w:hint="eastAsia"/>
        </w:rPr>
        <w:t>、プロジェクト学習</w:t>
      </w:r>
      <w:r w:rsidR="00A81054" w:rsidRPr="00A81054">
        <w:rPr>
          <w:rFonts w:ascii="BIZ UDPゴシック" w:eastAsia="BIZ UDPゴシック" w:hAnsi="BIZ UDPゴシック"/>
        </w:rPr>
        <w:t>の実施を見据え、外部との連携体制</w:t>
      </w:r>
      <w:r w:rsidR="007F5DE4">
        <w:rPr>
          <w:rFonts w:ascii="BIZ UDPゴシック" w:eastAsia="BIZ UDPゴシック" w:hAnsi="BIZ UDPゴシック" w:hint="eastAsia"/>
        </w:rPr>
        <w:t>を</w:t>
      </w:r>
      <w:r w:rsidR="00A81054" w:rsidRPr="00A81054">
        <w:rPr>
          <w:rFonts w:ascii="BIZ UDPゴシック" w:eastAsia="BIZ UDPゴシック" w:hAnsi="BIZ UDPゴシック"/>
        </w:rPr>
        <w:t>構築</w:t>
      </w:r>
      <w:r w:rsidR="007F5DE4">
        <w:rPr>
          <w:rFonts w:ascii="BIZ UDPゴシック" w:eastAsia="BIZ UDPゴシック" w:hAnsi="BIZ UDPゴシック" w:hint="eastAsia"/>
        </w:rPr>
        <w:t>するとともに</w:t>
      </w:r>
      <w:r w:rsidR="00A81054" w:rsidRPr="00A81054">
        <w:rPr>
          <w:rFonts w:ascii="BIZ UDPゴシック" w:eastAsia="BIZ UDPゴシック" w:hAnsi="BIZ UDPゴシック"/>
        </w:rPr>
        <w:t>調整機能を担う</w:t>
      </w:r>
      <w:r w:rsidR="00A81054">
        <w:rPr>
          <w:rFonts w:ascii="BIZ UDPゴシック" w:eastAsia="BIZ UDPゴシック" w:hAnsi="BIZ UDPゴシック" w:hint="eastAsia"/>
        </w:rPr>
        <w:t>コーディネーターを</w:t>
      </w:r>
      <w:r w:rsidR="007F5DE4">
        <w:rPr>
          <w:rFonts w:ascii="BIZ UDPゴシック" w:eastAsia="BIZ UDPゴシック" w:hAnsi="BIZ UDPゴシック" w:hint="eastAsia"/>
        </w:rPr>
        <w:t>新校の</w:t>
      </w:r>
      <w:r w:rsidR="00A81054">
        <w:rPr>
          <w:rFonts w:ascii="BIZ UDPゴシック" w:eastAsia="BIZ UDPゴシック" w:hAnsi="BIZ UDPゴシック" w:hint="eastAsia"/>
        </w:rPr>
        <w:t>母体となる府立東淀工業高等学校に配置し、</w:t>
      </w:r>
      <w:r w:rsidR="00A81054" w:rsidRPr="00A81054">
        <w:rPr>
          <w:rFonts w:ascii="BIZ UDPゴシック" w:eastAsia="BIZ UDPゴシック" w:hAnsi="BIZ UDPゴシック" w:hint="eastAsia"/>
        </w:rPr>
        <w:t>企業・大学・研究機関等</w:t>
      </w:r>
      <w:r w:rsidR="00951840">
        <w:rPr>
          <w:rFonts w:ascii="BIZ UDPゴシック" w:eastAsia="BIZ UDPゴシック" w:hAnsi="BIZ UDPゴシック" w:hint="eastAsia"/>
        </w:rPr>
        <w:t>と連携し</w:t>
      </w:r>
      <w:r w:rsidR="00A81054">
        <w:rPr>
          <w:rFonts w:ascii="BIZ UDPゴシック" w:eastAsia="BIZ UDPゴシック" w:hAnsi="BIZ UDPゴシック" w:hint="eastAsia"/>
        </w:rPr>
        <w:t>、</w:t>
      </w:r>
      <w:r w:rsidR="00A81054" w:rsidRPr="00A81054">
        <w:rPr>
          <w:rFonts w:ascii="BIZ UDPゴシック" w:eastAsia="BIZ UDPゴシック" w:hAnsi="BIZ UDPゴシック" w:hint="eastAsia"/>
        </w:rPr>
        <w:t>教育と産業を接続する実効的な仕組みを構築することを目的とする。</w:t>
      </w:r>
    </w:p>
    <w:p w14:paraId="42879770" w14:textId="77777777" w:rsidR="00532282" w:rsidRPr="007F4EB5" w:rsidRDefault="00532282" w:rsidP="00532282">
      <w:pPr>
        <w:ind w:firstLineChars="100" w:firstLine="210"/>
        <w:rPr>
          <w:rFonts w:ascii="BIZ UDPゴシック" w:eastAsia="BIZ UDPゴシック" w:hAnsi="BIZ UDPゴシック"/>
          <w:szCs w:val="21"/>
        </w:rPr>
      </w:pPr>
    </w:p>
    <w:p w14:paraId="5003A1AD" w14:textId="76AF9198" w:rsidR="00064D23" w:rsidRPr="00E12B0E" w:rsidRDefault="00A9661F" w:rsidP="007F2EAE">
      <w:pPr>
        <w:rPr>
          <w:rFonts w:ascii="BIZ UDPゴシック" w:eastAsia="BIZ UDPゴシック" w:hAnsi="BIZ UDPゴシック"/>
          <w:b/>
          <w:bCs/>
        </w:rPr>
      </w:pPr>
      <w:r w:rsidRPr="00E12B0E">
        <w:rPr>
          <w:rFonts w:ascii="BIZ UDPゴシック" w:eastAsia="BIZ UDPゴシック" w:hAnsi="BIZ UDPゴシック" w:hint="eastAsia"/>
          <w:b/>
          <w:bCs/>
        </w:rPr>
        <w:t>第</w:t>
      </w:r>
      <w:r w:rsidR="00A02CC0" w:rsidRPr="00E12B0E">
        <w:rPr>
          <w:rFonts w:ascii="BIZ UDPゴシック" w:eastAsia="BIZ UDPゴシック" w:hAnsi="BIZ UDPゴシック" w:hint="eastAsia"/>
          <w:b/>
          <w:bCs/>
        </w:rPr>
        <w:t xml:space="preserve">３　</w:t>
      </w:r>
      <w:r w:rsidR="00064D23" w:rsidRPr="00E12B0E">
        <w:rPr>
          <w:rFonts w:ascii="BIZ UDPゴシック" w:eastAsia="BIZ UDPゴシック" w:hAnsi="BIZ UDPゴシック" w:hint="eastAsia"/>
          <w:b/>
          <w:bCs/>
        </w:rPr>
        <w:t>契約期間</w:t>
      </w:r>
    </w:p>
    <w:p w14:paraId="3E3AEABE" w14:textId="7FF98636" w:rsidR="00064D23" w:rsidRPr="00E12B0E" w:rsidRDefault="003578BE" w:rsidP="007F2EAE">
      <w:pPr>
        <w:rPr>
          <w:rFonts w:ascii="BIZ UDPゴシック" w:eastAsia="BIZ UDPゴシック" w:hAnsi="BIZ UDPゴシック"/>
        </w:rPr>
      </w:pPr>
      <w:r w:rsidRPr="00E12B0E">
        <w:rPr>
          <w:rFonts w:ascii="BIZ UDPゴシック" w:eastAsia="BIZ UDPゴシック" w:hAnsi="BIZ UDPゴシック" w:hint="eastAsia"/>
        </w:rPr>
        <w:t xml:space="preserve">　　</w:t>
      </w:r>
      <w:r w:rsidRPr="001469DF">
        <w:rPr>
          <w:rFonts w:ascii="BIZ UDPゴシック" w:eastAsia="BIZ UDPゴシック" w:hAnsi="BIZ UDPゴシック" w:hint="eastAsia"/>
        </w:rPr>
        <w:t>契約日から</w:t>
      </w:r>
      <w:r w:rsidRPr="00F13F50">
        <w:rPr>
          <w:rFonts w:ascii="BIZ UDPゴシック" w:eastAsia="BIZ UDPゴシック" w:hAnsi="BIZ UDPゴシック" w:hint="eastAsia"/>
        </w:rPr>
        <w:t>令和</w:t>
      </w:r>
      <w:r w:rsidR="00F13F50" w:rsidRPr="00F13F50">
        <w:rPr>
          <w:rFonts w:ascii="BIZ UDPゴシック" w:eastAsia="BIZ UDPゴシック" w:hAnsi="BIZ UDPゴシック" w:hint="eastAsia"/>
        </w:rPr>
        <w:t>９</w:t>
      </w:r>
      <w:r w:rsidRPr="00F13F50">
        <w:rPr>
          <w:rFonts w:ascii="BIZ UDPゴシック" w:eastAsia="BIZ UDPゴシック" w:hAnsi="BIZ UDPゴシック" w:hint="eastAsia"/>
        </w:rPr>
        <w:t>年</w:t>
      </w:r>
      <w:r w:rsidR="003F7B4D" w:rsidRPr="00F13F50">
        <w:rPr>
          <w:rFonts w:ascii="BIZ UDPゴシック" w:eastAsia="BIZ UDPゴシック" w:hAnsi="BIZ UDPゴシック" w:hint="eastAsia"/>
        </w:rPr>
        <w:t>３</w:t>
      </w:r>
      <w:r w:rsidRPr="00F13F50">
        <w:rPr>
          <w:rFonts w:ascii="BIZ UDPゴシック" w:eastAsia="BIZ UDPゴシック" w:hAnsi="BIZ UDPゴシック" w:hint="eastAsia"/>
        </w:rPr>
        <w:t>月</w:t>
      </w:r>
      <w:r w:rsidR="004B5F87" w:rsidRPr="00F13F50">
        <w:rPr>
          <w:rFonts w:ascii="BIZ UDPゴシック" w:eastAsia="BIZ UDPゴシック" w:hAnsi="BIZ UDPゴシック"/>
        </w:rPr>
        <w:t>31</w:t>
      </w:r>
      <w:r w:rsidRPr="00F13F50">
        <w:rPr>
          <w:rFonts w:ascii="BIZ UDPゴシック" w:eastAsia="BIZ UDPゴシック" w:hAnsi="BIZ UDPゴシック" w:hint="eastAsia"/>
        </w:rPr>
        <w:t>日</w:t>
      </w:r>
      <w:r w:rsidR="00D97058">
        <w:rPr>
          <w:rFonts w:ascii="BIZ UDPゴシック" w:eastAsia="BIZ UDPゴシック" w:hAnsi="BIZ UDPゴシック" w:hint="eastAsia"/>
        </w:rPr>
        <w:t>（水）</w:t>
      </w:r>
      <w:r w:rsidRPr="00F13F50">
        <w:rPr>
          <w:rFonts w:ascii="BIZ UDPゴシック" w:eastAsia="BIZ UDPゴシック" w:hAnsi="BIZ UDPゴシック" w:hint="eastAsia"/>
        </w:rPr>
        <w:t>ま</w:t>
      </w:r>
      <w:r w:rsidRPr="001469DF">
        <w:rPr>
          <w:rFonts w:ascii="BIZ UDPゴシック" w:eastAsia="BIZ UDPゴシック" w:hAnsi="BIZ UDPゴシック" w:hint="eastAsia"/>
        </w:rPr>
        <w:t>で</w:t>
      </w:r>
    </w:p>
    <w:p w14:paraId="0A74EA13" w14:textId="44767E86" w:rsidR="00064D23" w:rsidRPr="00E12B0E" w:rsidRDefault="00064D23" w:rsidP="007F2EAE">
      <w:pPr>
        <w:rPr>
          <w:rFonts w:ascii="BIZ UDPゴシック" w:eastAsia="BIZ UDPゴシック" w:hAnsi="BIZ UDPゴシック"/>
        </w:rPr>
      </w:pPr>
    </w:p>
    <w:p w14:paraId="5CCDE86B" w14:textId="1CCF2962" w:rsidR="00064D23" w:rsidRPr="00E12B0E" w:rsidRDefault="00A9661F" w:rsidP="007F2EAE">
      <w:pPr>
        <w:rPr>
          <w:rFonts w:ascii="BIZ UDPゴシック" w:eastAsia="BIZ UDPゴシック" w:hAnsi="BIZ UDPゴシック"/>
          <w:b/>
          <w:bCs/>
        </w:rPr>
      </w:pPr>
      <w:r w:rsidRPr="00E12B0E">
        <w:rPr>
          <w:rFonts w:ascii="BIZ UDPゴシック" w:eastAsia="BIZ UDPゴシック" w:hAnsi="BIZ UDPゴシック" w:hint="eastAsia"/>
          <w:b/>
          <w:bCs/>
        </w:rPr>
        <w:t>第</w:t>
      </w:r>
      <w:r w:rsidR="00064D23" w:rsidRPr="00E12B0E">
        <w:rPr>
          <w:rFonts w:ascii="BIZ UDPゴシック" w:eastAsia="BIZ UDPゴシック" w:hAnsi="BIZ UDPゴシック" w:hint="eastAsia"/>
          <w:b/>
          <w:bCs/>
        </w:rPr>
        <w:t xml:space="preserve">４　</w:t>
      </w:r>
      <w:r w:rsidR="005D7B6C" w:rsidRPr="00E12B0E">
        <w:rPr>
          <w:rFonts w:ascii="BIZ UDPゴシック" w:eastAsia="BIZ UDPゴシック" w:hAnsi="BIZ UDPゴシック" w:hint="eastAsia"/>
          <w:b/>
          <w:bCs/>
        </w:rPr>
        <w:t>委託</w:t>
      </w:r>
      <w:r w:rsidR="00FF37D1" w:rsidRPr="00E12B0E">
        <w:rPr>
          <w:rFonts w:ascii="BIZ UDPゴシック" w:eastAsia="BIZ UDPゴシック" w:hAnsi="BIZ UDPゴシック" w:hint="eastAsia"/>
          <w:b/>
          <w:bCs/>
        </w:rPr>
        <w:t>費の上限</w:t>
      </w:r>
    </w:p>
    <w:p w14:paraId="4E790513" w14:textId="7B5E1D65" w:rsidR="009B499E" w:rsidRPr="00E12B0E" w:rsidRDefault="009B499E" w:rsidP="007F2EAE">
      <w:pPr>
        <w:rPr>
          <w:rFonts w:ascii="BIZ UDPゴシック" w:eastAsia="BIZ UDPゴシック" w:hAnsi="BIZ UDPゴシック"/>
        </w:rPr>
      </w:pPr>
      <w:r w:rsidRPr="00E12B0E">
        <w:rPr>
          <w:rFonts w:ascii="BIZ UDPゴシック" w:eastAsia="BIZ UDPゴシック" w:hAnsi="BIZ UDPゴシック" w:hint="eastAsia"/>
        </w:rPr>
        <w:t xml:space="preserve">　　</w:t>
      </w:r>
      <w:r w:rsidR="003956D1" w:rsidRPr="00E12B0E">
        <w:rPr>
          <w:rFonts w:ascii="BIZ UDPゴシック" w:eastAsia="BIZ UDPゴシック" w:hAnsi="BIZ UDPゴシック"/>
        </w:rPr>
        <w:t xml:space="preserve"> </w:t>
      </w:r>
      <w:r w:rsidR="00A81054">
        <w:rPr>
          <w:rFonts w:ascii="BIZ UDPゴシック" w:eastAsia="BIZ UDPゴシック" w:hAnsi="BIZ UDPゴシック"/>
        </w:rPr>
        <w:t>4,800</w:t>
      </w:r>
      <w:r w:rsidR="00400C64" w:rsidRPr="00BF0F96">
        <w:rPr>
          <w:rFonts w:ascii="BIZ UDPゴシック" w:eastAsia="BIZ UDPゴシック" w:hAnsi="BIZ UDPゴシック" w:hint="eastAsia"/>
        </w:rPr>
        <w:t>千</w:t>
      </w:r>
      <w:r w:rsidRPr="00BF0F96">
        <w:rPr>
          <w:rFonts w:ascii="BIZ UDPゴシック" w:eastAsia="BIZ UDPゴシック" w:hAnsi="BIZ UDPゴシック" w:hint="eastAsia"/>
        </w:rPr>
        <w:t>円（税込）</w:t>
      </w:r>
    </w:p>
    <w:p w14:paraId="3A10E3AD" w14:textId="77777777" w:rsidR="00064D23" w:rsidRPr="00E12B0E" w:rsidRDefault="00064D23" w:rsidP="007F2EAE">
      <w:pPr>
        <w:rPr>
          <w:rFonts w:ascii="BIZ UDPゴシック" w:eastAsia="BIZ UDPゴシック" w:hAnsi="BIZ UDPゴシック"/>
        </w:rPr>
      </w:pPr>
    </w:p>
    <w:p w14:paraId="7115D1EB" w14:textId="49CE6314" w:rsidR="00F84B1C" w:rsidRPr="00E12B0E" w:rsidRDefault="00A9661F" w:rsidP="00F84B1C">
      <w:pPr>
        <w:rPr>
          <w:rFonts w:ascii="BIZ UDPゴシック" w:eastAsia="BIZ UDPゴシック" w:hAnsi="BIZ UDPゴシック"/>
          <w:b/>
          <w:bCs/>
        </w:rPr>
      </w:pPr>
      <w:r w:rsidRPr="00E12B0E">
        <w:rPr>
          <w:rFonts w:ascii="BIZ UDPゴシック" w:eastAsia="BIZ UDPゴシック" w:hAnsi="BIZ UDPゴシック" w:hint="eastAsia"/>
          <w:b/>
          <w:bCs/>
        </w:rPr>
        <w:t>第</w:t>
      </w:r>
      <w:r w:rsidR="003578BE" w:rsidRPr="00E12B0E">
        <w:rPr>
          <w:rFonts w:ascii="BIZ UDPゴシック" w:eastAsia="BIZ UDPゴシック" w:hAnsi="BIZ UDPゴシック" w:hint="eastAsia"/>
          <w:b/>
          <w:bCs/>
        </w:rPr>
        <w:t xml:space="preserve">５　</w:t>
      </w:r>
      <w:r w:rsidR="000466A9">
        <w:rPr>
          <w:rFonts w:ascii="BIZ UDPゴシック" w:eastAsia="BIZ UDPゴシック" w:hAnsi="BIZ UDPゴシック" w:hint="eastAsia"/>
          <w:b/>
          <w:bCs/>
        </w:rPr>
        <w:t>新</w:t>
      </w:r>
      <w:r w:rsidR="00A81054" w:rsidRPr="00A81054">
        <w:rPr>
          <w:rFonts w:ascii="BIZ UDPゴシック" w:eastAsia="BIZ UDPゴシック" w:hAnsi="BIZ UDPゴシック" w:hint="eastAsia"/>
          <w:b/>
          <w:bCs/>
        </w:rPr>
        <w:t>校における産学連携推進コーディネート業務</w:t>
      </w:r>
      <w:r w:rsidR="00F84B1C" w:rsidRPr="00E12B0E">
        <w:rPr>
          <w:rFonts w:ascii="BIZ UDPゴシック" w:eastAsia="BIZ UDPゴシック" w:hAnsi="BIZ UDPゴシック"/>
          <w:b/>
          <w:bCs/>
        </w:rPr>
        <w:t xml:space="preserve">の概要 </w:t>
      </w:r>
    </w:p>
    <w:p w14:paraId="4AD934FA" w14:textId="6462E37E" w:rsidR="00A66923" w:rsidRDefault="001B40D5" w:rsidP="00045E5D">
      <w:pPr>
        <w:ind w:firstLineChars="100" w:firstLine="210"/>
        <w:rPr>
          <w:rFonts w:ascii="BIZ UDPゴシック" w:eastAsia="BIZ UDPゴシック" w:hAnsi="BIZ UDPゴシック"/>
        </w:rPr>
      </w:pPr>
      <w:r w:rsidRPr="00E545D6">
        <w:rPr>
          <w:rFonts w:ascii="BIZ UDPゴシック" w:eastAsia="BIZ UDPゴシック" w:hAnsi="BIZ UDPゴシック" w:hint="eastAsia"/>
        </w:rPr>
        <w:t>本</w:t>
      </w:r>
      <w:r w:rsidR="007C593A">
        <w:rPr>
          <w:rFonts w:ascii="BIZ UDPゴシック" w:eastAsia="BIZ UDPゴシック" w:hAnsi="BIZ UDPゴシック" w:hint="eastAsia"/>
        </w:rPr>
        <w:t>業務</w:t>
      </w:r>
      <w:r w:rsidR="000A747E" w:rsidRPr="00E545D6">
        <w:rPr>
          <w:rFonts w:ascii="BIZ UDPゴシック" w:eastAsia="BIZ UDPゴシック" w:hAnsi="BIZ UDPゴシック" w:hint="eastAsia"/>
        </w:rPr>
        <w:t>は</w:t>
      </w:r>
      <w:r w:rsidR="007C593A">
        <w:rPr>
          <w:rFonts w:ascii="BIZ UDPゴシック" w:eastAsia="BIZ UDPゴシック" w:hAnsi="BIZ UDPゴシック" w:hint="eastAsia"/>
        </w:rPr>
        <w:t>次の</w:t>
      </w:r>
      <w:r w:rsidR="00471BAF" w:rsidRPr="00E545D6">
        <w:rPr>
          <w:rFonts w:ascii="BIZ UDPゴシック" w:eastAsia="BIZ UDPゴシック" w:hAnsi="BIZ UDPゴシック" w:hint="eastAsia"/>
        </w:rPr>
        <w:t>Ⅰ</w:t>
      </w:r>
      <w:r w:rsidRPr="00E545D6">
        <w:rPr>
          <w:rFonts w:ascii="BIZ UDPゴシック" w:eastAsia="BIZ UDPゴシック" w:hAnsi="BIZ UDPゴシック" w:hint="eastAsia"/>
        </w:rPr>
        <w:t>から</w:t>
      </w:r>
      <w:r w:rsidR="00A81054">
        <w:rPr>
          <w:rFonts w:ascii="BIZ UDPゴシック" w:eastAsia="BIZ UDPゴシック" w:hAnsi="BIZ UDPゴシック" w:hint="eastAsia"/>
        </w:rPr>
        <w:t>Ⅳ</w:t>
      </w:r>
      <w:r w:rsidR="00612AB8" w:rsidRPr="00E545D6">
        <w:rPr>
          <w:rFonts w:ascii="BIZ UDPゴシック" w:eastAsia="BIZ UDPゴシック" w:hAnsi="BIZ UDPゴシック" w:hint="eastAsia"/>
        </w:rPr>
        <w:t>で構成する。</w:t>
      </w:r>
      <w:r w:rsidR="007C593A">
        <w:rPr>
          <w:rFonts w:ascii="BIZ UDPゴシック" w:eastAsia="BIZ UDPゴシック" w:hAnsi="BIZ UDPゴシック" w:hint="eastAsia"/>
        </w:rPr>
        <w:t>業務</w:t>
      </w:r>
      <w:r w:rsidR="007C593A" w:rsidRPr="00E12B0E">
        <w:rPr>
          <w:rFonts w:ascii="BIZ UDPゴシック" w:eastAsia="BIZ UDPゴシック" w:hAnsi="BIZ UDPゴシック" w:hint="eastAsia"/>
        </w:rPr>
        <w:t>の詳細は</w:t>
      </w:r>
      <w:r w:rsidR="00660F4F">
        <w:rPr>
          <w:rFonts w:ascii="BIZ UDPゴシック" w:eastAsia="BIZ UDPゴシック" w:hAnsi="BIZ UDPゴシック" w:hint="eastAsia"/>
        </w:rPr>
        <w:t>第７</w:t>
      </w:r>
      <w:r w:rsidR="007C593A" w:rsidRPr="00E12B0E">
        <w:rPr>
          <w:rFonts w:ascii="BIZ UDPゴシック" w:eastAsia="BIZ UDPゴシック" w:hAnsi="BIZ UDPゴシック" w:hint="eastAsia"/>
        </w:rPr>
        <w:t>「</w:t>
      </w:r>
      <w:r w:rsidR="00660F4F" w:rsidRPr="00660F4F">
        <w:rPr>
          <w:rFonts w:ascii="BIZ UDPゴシック" w:eastAsia="BIZ UDPゴシック" w:hAnsi="BIZ UDPゴシック" w:hint="eastAsia"/>
        </w:rPr>
        <w:t>新校における産学連携推進コーディネート業務内容</w:t>
      </w:r>
      <w:r w:rsidR="007C593A" w:rsidRPr="00E12B0E">
        <w:rPr>
          <w:rFonts w:ascii="BIZ UDPゴシック" w:eastAsia="BIZ UDPゴシック" w:hAnsi="BIZ UDPゴシック" w:hint="eastAsia"/>
        </w:rPr>
        <w:t>」を参照すること。</w:t>
      </w:r>
    </w:p>
    <w:p w14:paraId="1A83B8FA" w14:textId="77777777" w:rsidR="00A81054" w:rsidRPr="00A81054" w:rsidRDefault="00A81054" w:rsidP="00A81054">
      <w:pPr>
        <w:ind w:firstLineChars="100" w:firstLine="210"/>
        <w:rPr>
          <w:rFonts w:ascii="BIZ UDPゴシック" w:eastAsia="BIZ UDPゴシック" w:hAnsi="BIZ UDPゴシック"/>
        </w:rPr>
      </w:pPr>
      <w:r w:rsidRPr="00A81054">
        <w:rPr>
          <w:rFonts w:ascii="BIZ UDPゴシック" w:eastAsia="BIZ UDPゴシック" w:hAnsi="BIZ UDPゴシック" w:hint="eastAsia"/>
        </w:rPr>
        <w:t>Ⅰ　産学連携先の開拓</w:t>
      </w:r>
    </w:p>
    <w:p w14:paraId="4A5C12C8" w14:textId="77777777" w:rsidR="00A81054" w:rsidRPr="00A81054" w:rsidRDefault="00A81054" w:rsidP="00A81054">
      <w:pPr>
        <w:ind w:firstLineChars="100" w:firstLine="210"/>
        <w:rPr>
          <w:rFonts w:ascii="BIZ UDPゴシック" w:eastAsia="BIZ UDPゴシック" w:hAnsi="BIZ UDPゴシック"/>
        </w:rPr>
      </w:pPr>
      <w:r w:rsidRPr="00A81054">
        <w:rPr>
          <w:rFonts w:ascii="BIZ UDPゴシック" w:eastAsia="BIZ UDPゴシック" w:hAnsi="BIZ UDPゴシック" w:hint="eastAsia"/>
        </w:rPr>
        <w:t>Ⅱ　連携プログラムの企画・調整</w:t>
      </w:r>
    </w:p>
    <w:p w14:paraId="494952D4" w14:textId="77777777" w:rsidR="00A81054" w:rsidRPr="00A81054" w:rsidRDefault="00A81054" w:rsidP="00A81054">
      <w:pPr>
        <w:ind w:firstLineChars="100" w:firstLine="210"/>
        <w:rPr>
          <w:rFonts w:ascii="BIZ UDPゴシック" w:eastAsia="BIZ UDPゴシック" w:hAnsi="BIZ UDPゴシック"/>
        </w:rPr>
      </w:pPr>
      <w:r w:rsidRPr="00A81054">
        <w:rPr>
          <w:rFonts w:ascii="BIZ UDPゴシック" w:eastAsia="BIZ UDPゴシック" w:hAnsi="BIZ UDPゴシック" w:hint="eastAsia"/>
        </w:rPr>
        <w:t>Ⅲ　連携実施体制の構築支援</w:t>
      </w:r>
    </w:p>
    <w:p w14:paraId="1C17D7ED" w14:textId="3C3323CA" w:rsidR="00A81054" w:rsidRDefault="00A81054" w:rsidP="00A81054">
      <w:pPr>
        <w:ind w:firstLineChars="100" w:firstLine="210"/>
        <w:rPr>
          <w:rFonts w:ascii="BIZ UDPゴシック" w:eastAsia="BIZ UDPゴシック" w:hAnsi="BIZ UDPゴシック"/>
        </w:rPr>
      </w:pPr>
      <w:r w:rsidRPr="00A81054">
        <w:rPr>
          <w:rFonts w:ascii="BIZ UDPゴシック" w:eastAsia="BIZ UDPゴシック" w:hAnsi="BIZ UDPゴシック" w:hint="eastAsia"/>
        </w:rPr>
        <w:t>Ⅳ　成果の整理および</w:t>
      </w:r>
      <w:r w:rsidR="007F5DE4">
        <w:rPr>
          <w:rFonts w:ascii="BIZ UDPゴシック" w:eastAsia="BIZ UDPゴシック" w:hAnsi="BIZ UDPゴシック" w:hint="eastAsia"/>
        </w:rPr>
        <w:t>次年度</w:t>
      </w:r>
      <w:r w:rsidR="001D320C">
        <w:rPr>
          <w:rFonts w:ascii="BIZ UDPゴシック" w:eastAsia="BIZ UDPゴシック" w:hAnsi="BIZ UDPゴシック" w:hint="eastAsia"/>
        </w:rPr>
        <w:t>（令和９年度）の実施計画案の作成</w:t>
      </w:r>
    </w:p>
    <w:p w14:paraId="34B52DEB" w14:textId="3B5C332C" w:rsidR="00660F4F" w:rsidRDefault="00660F4F" w:rsidP="00660F4F">
      <w:pPr>
        <w:rPr>
          <w:rFonts w:ascii="BIZ UDPゴシック" w:eastAsia="BIZ UDPゴシック" w:hAnsi="BIZ UDPゴシック"/>
        </w:rPr>
      </w:pPr>
      <w:r>
        <w:rPr>
          <w:rFonts w:ascii="BIZ UDPゴシック" w:eastAsia="BIZ UDPゴシック" w:hAnsi="BIZ UDPゴシック" w:hint="eastAsia"/>
        </w:rPr>
        <w:t>また、以下に示す新校のコンセプト等を踏まえ、提案すること。</w:t>
      </w:r>
    </w:p>
    <w:p w14:paraId="25AF7155" w14:textId="77777777" w:rsidR="00660F4F" w:rsidRDefault="00660F4F" w:rsidP="00660F4F">
      <w:pPr>
        <w:ind w:firstLineChars="100" w:firstLine="210"/>
        <w:rPr>
          <w:rFonts w:ascii="BIZ UDPゴシック" w:eastAsia="BIZ UDPゴシック" w:hAnsi="BIZ UDPゴシック"/>
        </w:rPr>
      </w:pPr>
      <w:r>
        <w:rPr>
          <w:rFonts w:ascii="BIZ UDPゴシック" w:eastAsia="BIZ UDPゴシック" w:hAnsi="BIZ UDPゴシック" w:hint="eastAsia"/>
        </w:rPr>
        <w:t>【スクールミッション】</w:t>
      </w:r>
    </w:p>
    <w:p w14:paraId="569B7F01" w14:textId="06658294" w:rsidR="00660F4F" w:rsidRDefault="00660F4F" w:rsidP="00660F4F">
      <w:pPr>
        <w:ind w:leftChars="100" w:left="210" w:firstLineChars="100" w:firstLine="210"/>
        <w:rPr>
          <w:rFonts w:ascii="BIZ UDPゴシック" w:eastAsia="BIZ UDPゴシック" w:hAnsi="BIZ UDPゴシック"/>
        </w:rPr>
      </w:pPr>
      <w:bookmarkStart w:id="2" w:name="_Hlk233887420"/>
      <w:r>
        <w:rPr>
          <w:rFonts w:ascii="BIZ UDPゴシック" w:eastAsia="BIZ UDPゴシック" w:hAnsi="BIZ UDPゴシック" w:hint="eastAsia"/>
        </w:rPr>
        <w:t>変革の時代に、知と技をもって</w:t>
      </w:r>
      <w:r w:rsidRPr="007B649F">
        <w:rPr>
          <w:rFonts w:ascii="BIZ UDPゴシック" w:eastAsia="BIZ UDPゴシック" w:hAnsi="BIZ UDPゴシック" w:hint="eastAsia"/>
        </w:rPr>
        <w:t>次世代型社会</w:t>
      </w:r>
      <w:r w:rsidR="00E44761" w:rsidRPr="007B649F">
        <w:rPr>
          <w:rFonts w:ascii="BIZ UDPゴシック" w:eastAsia="BIZ UDPゴシック" w:hAnsi="BIZ UDPゴシック" w:hint="eastAsia"/>
        </w:rPr>
        <w:t>（</w:t>
      </w:r>
      <w:r w:rsidR="00E44761" w:rsidRPr="007B649F">
        <w:rPr>
          <w:rFonts w:ascii="BIZ UDPゴシック" w:eastAsia="BIZ UDPゴシック" w:hAnsi="BIZ UDPゴシック"/>
        </w:rPr>
        <w:t>*</w:t>
      </w:r>
      <w:r w:rsidR="00E44761" w:rsidRPr="007B649F">
        <w:rPr>
          <w:rFonts w:ascii="BIZ UDPゴシック" w:eastAsia="BIZ UDPゴシック" w:hAnsi="BIZ UDPゴシック" w:hint="eastAsia"/>
        </w:rPr>
        <w:t>）</w:t>
      </w:r>
      <w:r>
        <w:rPr>
          <w:rFonts w:ascii="BIZ UDPゴシック" w:eastAsia="BIZ UDPゴシック" w:hAnsi="BIZ UDPゴシック" w:hint="eastAsia"/>
        </w:rPr>
        <w:t>の構築に挑む</w:t>
      </w:r>
      <w:r w:rsidRPr="007B649F">
        <w:rPr>
          <w:rFonts w:ascii="BIZ UDPゴシック" w:eastAsia="BIZ UDPゴシック" w:hAnsi="BIZ UDPゴシック" w:hint="eastAsia"/>
        </w:rPr>
        <w:t>グローバルイノベーター</w:t>
      </w:r>
      <w:r w:rsidR="00E44761" w:rsidRPr="007B649F">
        <w:rPr>
          <w:rFonts w:ascii="BIZ UDPゴシック" w:eastAsia="BIZ UDPゴシック" w:hAnsi="BIZ UDPゴシック" w:hint="eastAsia"/>
        </w:rPr>
        <w:t>（</w:t>
      </w:r>
      <w:r w:rsidR="00E44761" w:rsidRPr="007B649F">
        <w:rPr>
          <w:rFonts w:ascii="BIZ UDPゴシック" w:eastAsia="BIZ UDPゴシック" w:hAnsi="BIZ UDPゴシック"/>
        </w:rPr>
        <w:t>**</w:t>
      </w:r>
      <w:r w:rsidR="00E44761" w:rsidRPr="007B649F">
        <w:rPr>
          <w:rFonts w:ascii="BIZ UDPゴシック" w:eastAsia="BIZ UDPゴシック" w:hAnsi="BIZ UDPゴシック" w:hint="eastAsia"/>
        </w:rPr>
        <w:t>）</w:t>
      </w:r>
      <w:r>
        <w:rPr>
          <w:rFonts w:ascii="BIZ UDPゴシック" w:eastAsia="BIZ UDPゴシック" w:hAnsi="BIZ UDPゴシック" w:hint="eastAsia"/>
        </w:rPr>
        <w:lastRenderedPageBreak/>
        <w:t>を輩出する学校として、課題解決型学習を中心とした分野横断的な専門教育を展開し、未来技術の実践フィールドでの体験を通じて、創造力・探究力・実践力</w:t>
      </w:r>
      <w:r w:rsidR="007D4EF1">
        <w:rPr>
          <w:rFonts w:ascii="BIZ UDPゴシック" w:eastAsia="BIZ UDPゴシック" w:hAnsi="BIZ UDPゴシック" w:hint="eastAsia"/>
        </w:rPr>
        <w:t>・構想力</w:t>
      </w:r>
      <w:r>
        <w:rPr>
          <w:rFonts w:ascii="BIZ UDPゴシック" w:eastAsia="BIZ UDPゴシック" w:hAnsi="BIZ UDPゴシック" w:hint="eastAsia"/>
        </w:rPr>
        <w:t>を備えた人物を育成する。</w:t>
      </w:r>
    </w:p>
    <w:p w14:paraId="7F4F2521" w14:textId="61B4EF27" w:rsidR="00E44761" w:rsidRPr="007B649F" w:rsidRDefault="00E44761" w:rsidP="00660F4F">
      <w:pPr>
        <w:ind w:leftChars="100" w:left="210" w:firstLineChars="100" w:firstLine="160"/>
        <w:rPr>
          <w:rFonts w:ascii="BIZ UDPゴシック" w:eastAsia="BIZ UDPゴシック" w:hAnsi="BIZ UDPゴシック"/>
          <w:sz w:val="16"/>
          <w:szCs w:val="16"/>
        </w:rPr>
      </w:pPr>
      <w:r w:rsidRPr="007B649F">
        <w:rPr>
          <w:rFonts w:ascii="BIZ UDPゴシック" w:eastAsia="BIZ UDPゴシック" w:hAnsi="BIZ UDPゴシック" w:hint="eastAsia"/>
          <w:sz w:val="16"/>
          <w:szCs w:val="16"/>
        </w:rPr>
        <w:t>（</w:t>
      </w:r>
      <w:r w:rsidRPr="007B649F">
        <w:rPr>
          <w:rFonts w:ascii="BIZ UDPゴシック" w:eastAsia="BIZ UDPゴシック" w:hAnsi="BIZ UDPゴシック"/>
          <w:sz w:val="16"/>
          <w:szCs w:val="16"/>
        </w:rPr>
        <w:t>*</w:t>
      </w:r>
      <w:r w:rsidRPr="007B649F">
        <w:rPr>
          <w:rFonts w:ascii="BIZ UDPゴシック" w:eastAsia="BIZ UDPゴシック" w:hAnsi="BIZ UDPゴシック" w:hint="eastAsia"/>
          <w:sz w:val="16"/>
          <w:szCs w:val="16"/>
        </w:rPr>
        <w:t>）先端技術と人間の創造性が融合し、社会課題の解決と新たな価値創造を通じて、持続可能性・強靭性・多様な幸福を実現する社会</w:t>
      </w:r>
    </w:p>
    <w:p w14:paraId="7547987C" w14:textId="47174189" w:rsidR="00E44761" w:rsidRPr="007B649F" w:rsidRDefault="00E44761" w:rsidP="00660F4F">
      <w:pPr>
        <w:ind w:leftChars="100" w:left="210" w:firstLineChars="100" w:firstLine="160"/>
        <w:rPr>
          <w:rFonts w:ascii="BIZ UDPゴシック" w:eastAsia="BIZ UDPゴシック" w:hAnsi="BIZ UDPゴシック"/>
          <w:sz w:val="16"/>
          <w:szCs w:val="16"/>
        </w:rPr>
      </w:pPr>
      <w:r w:rsidRPr="007B649F">
        <w:rPr>
          <w:rFonts w:ascii="BIZ UDPゴシック" w:eastAsia="BIZ UDPゴシック" w:hAnsi="BIZ UDPゴシック" w:hint="eastAsia"/>
          <w:sz w:val="16"/>
          <w:szCs w:val="16"/>
        </w:rPr>
        <w:t>（</w:t>
      </w:r>
      <w:r w:rsidRPr="007B649F">
        <w:rPr>
          <w:rFonts w:ascii="BIZ UDPゴシック" w:eastAsia="BIZ UDPゴシック" w:hAnsi="BIZ UDPゴシック"/>
          <w:sz w:val="16"/>
          <w:szCs w:val="16"/>
        </w:rPr>
        <w:t>**</w:t>
      </w:r>
      <w:r w:rsidRPr="007B649F">
        <w:rPr>
          <w:rFonts w:ascii="BIZ UDPゴシック" w:eastAsia="BIZ UDPゴシック" w:hAnsi="BIZ UDPゴシック" w:hint="eastAsia"/>
          <w:sz w:val="16"/>
          <w:szCs w:val="16"/>
        </w:rPr>
        <w:t>）世界規模で新しい価値や技術を創出し、社会や産業に大きな変革をもたらす人や企業</w:t>
      </w:r>
    </w:p>
    <w:bookmarkEnd w:id="2"/>
    <w:p w14:paraId="26641AE3" w14:textId="77777777" w:rsidR="00660F4F" w:rsidRDefault="00660F4F" w:rsidP="00660F4F">
      <w:pPr>
        <w:ind w:firstLineChars="100" w:firstLine="210"/>
        <w:rPr>
          <w:rFonts w:ascii="BIZ UDPゴシック" w:eastAsia="BIZ UDPゴシック" w:hAnsi="BIZ UDPゴシック"/>
        </w:rPr>
      </w:pPr>
      <w:r>
        <w:rPr>
          <w:rFonts w:ascii="BIZ UDPゴシック" w:eastAsia="BIZ UDPゴシック" w:hAnsi="BIZ UDPゴシック" w:hint="eastAsia"/>
        </w:rPr>
        <w:t>【生徒に育みたい力】</w:t>
      </w:r>
    </w:p>
    <w:p w14:paraId="696841EA" w14:textId="77777777" w:rsidR="00660F4F" w:rsidRDefault="00660F4F" w:rsidP="00660F4F">
      <w:pPr>
        <w:ind w:leftChars="100" w:left="210" w:firstLineChars="100" w:firstLine="210"/>
        <w:rPr>
          <w:rFonts w:ascii="BIZ UDPゴシック" w:eastAsia="BIZ UDPゴシック" w:hAnsi="BIZ UDPゴシック"/>
        </w:rPr>
      </w:pPr>
      <w:r>
        <w:rPr>
          <w:rFonts w:ascii="BIZ UDPゴシック" w:eastAsia="BIZ UDPゴシック" w:hAnsi="BIZ UDPゴシック" w:hint="eastAsia"/>
        </w:rPr>
        <w:t>分野を越えて協働し、アイデアと未来技術で課題解決に挑む幅広い視野と深い専門性を併せ持つ人材の育成</w:t>
      </w:r>
    </w:p>
    <w:p w14:paraId="5FB5AAD6" w14:textId="77777777" w:rsidR="00660F4F" w:rsidRPr="001F0B42" w:rsidRDefault="00660F4F" w:rsidP="00E5550F">
      <w:pPr>
        <w:pStyle w:val="a3"/>
        <w:numPr>
          <w:ilvl w:val="0"/>
          <w:numId w:val="1"/>
        </w:numPr>
        <w:ind w:leftChars="0"/>
        <w:rPr>
          <w:rFonts w:ascii="BIZ UDPゴシック" w:eastAsia="BIZ UDPゴシック" w:hAnsi="BIZ UDPゴシック"/>
        </w:rPr>
      </w:pPr>
      <w:r w:rsidRPr="001F0B42">
        <w:rPr>
          <w:rFonts w:ascii="BIZ UDPゴシック" w:eastAsia="BIZ UDPゴシック" w:hAnsi="BIZ UDPゴシック"/>
        </w:rPr>
        <w:t>地球規模の課題を自分ごととして捉え、自らのアイデアと未来技術を活かして解決に挑み、よりよい社会の実現に貢献できる力と姿勢を育</w:t>
      </w:r>
      <w:r w:rsidRPr="001F0B42">
        <w:rPr>
          <w:rFonts w:ascii="BIZ UDPゴシック" w:eastAsia="BIZ UDPゴシック" w:hAnsi="BIZ UDPゴシック" w:hint="eastAsia"/>
        </w:rPr>
        <w:t>む</w:t>
      </w:r>
    </w:p>
    <w:p w14:paraId="5767C51C" w14:textId="77777777" w:rsidR="00660F4F" w:rsidRPr="001F0B42" w:rsidRDefault="00660F4F" w:rsidP="00E5550F">
      <w:pPr>
        <w:pStyle w:val="a3"/>
        <w:numPr>
          <w:ilvl w:val="0"/>
          <w:numId w:val="1"/>
        </w:numPr>
        <w:ind w:leftChars="0"/>
        <w:rPr>
          <w:rFonts w:ascii="BIZ UDPゴシック" w:eastAsia="BIZ UDPゴシック" w:hAnsi="BIZ UDPゴシック"/>
        </w:rPr>
      </w:pPr>
      <w:r w:rsidRPr="001F0B42">
        <w:rPr>
          <w:rFonts w:ascii="BIZ UDPゴシック" w:eastAsia="BIZ UDPゴシック" w:hAnsi="BIZ UDPゴシック" w:hint="eastAsia"/>
        </w:rPr>
        <w:t>各専門分野の枠を超えて協働し、新しいものを生み出そうとする意欲を育</w:t>
      </w:r>
      <w:r>
        <w:rPr>
          <w:rFonts w:ascii="BIZ UDPゴシック" w:eastAsia="BIZ UDPゴシック" w:hAnsi="BIZ UDPゴシック" w:hint="eastAsia"/>
        </w:rPr>
        <w:t>む</w:t>
      </w:r>
    </w:p>
    <w:p w14:paraId="43019631" w14:textId="77777777" w:rsidR="00660F4F" w:rsidRDefault="00660F4F" w:rsidP="00E5550F">
      <w:pPr>
        <w:pStyle w:val="a3"/>
        <w:numPr>
          <w:ilvl w:val="0"/>
          <w:numId w:val="1"/>
        </w:numPr>
        <w:ind w:leftChars="0"/>
        <w:rPr>
          <w:rFonts w:ascii="BIZ UDPゴシック" w:eastAsia="BIZ UDPゴシック" w:hAnsi="BIZ UDPゴシック"/>
        </w:rPr>
      </w:pPr>
      <w:r w:rsidRPr="001F0B42">
        <w:rPr>
          <w:rFonts w:ascii="BIZ UDPゴシック" w:eastAsia="BIZ UDPゴシック" w:hAnsi="BIZ UDPゴシック" w:hint="eastAsia"/>
        </w:rPr>
        <w:t>多様な文化や価値観を理解し、自分の言葉で世界とつながる力を育むとともに、未来社会を共にデザインするために、グローバルな視点で学び、発信する力を磨</w:t>
      </w:r>
      <w:r>
        <w:rPr>
          <w:rFonts w:ascii="BIZ UDPゴシック" w:eastAsia="BIZ UDPゴシック" w:hAnsi="BIZ UDPゴシック" w:hint="eastAsia"/>
        </w:rPr>
        <w:t>く</w:t>
      </w:r>
    </w:p>
    <w:p w14:paraId="2EEBB988" w14:textId="77777777" w:rsidR="00660F4F" w:rsidRDefault="00660F4F" w:rsidP="00660F4F">
      <w:pPr>
        <w:ind w:leftChars="100" w:left="210"/>
        <w:rPr>
          <w:rFonts w:ascii="BIZ UDPゴシック" w:eastAsia="BIZ UDPゴシック" w:hAnsi="BIZ UDPゴシック"/>
        </w:rPr>
      </w:pPr>
      <w:r>
        <w:rPr>
          <w:rFonts w:ascii="BIZ UDPゴシック" w:eastAsia="BIZ UDPゴシック" w:hAnsi="BIZ UDPゴシック" w:hint="eastAsia"/>
        </w:rPr>
        <w:t>【教育課程等】</w:t>
      </w:r>
    </w:p>
    <w:p w14:paraId="2439672E" w14:textId="77777777" w:rsidR="00660F4F" w:rsidRDefault="00660F4F" w:rsidP="00E5550F">
      <w:pPr>
        <w:pStyle w:val="a3"/>
        <w:numPr>
          <w:ilvl w:val="0"/>
          <w:numId w:val="2"/>
        </w:numPr>
        <w:ind w:leftChars="204" w:left="850" w:hangingChars="201" w:hanging="422"/>
        <w:rPr>
          <w:rFonts w:ascii="BIZ UDPゴシック" w:eastAsia="BIZ UDPゴシック" w:hAnsi="BIZ UDPゴシック"/>
        </w:rPr>
      </w:pPr>
      <w:r w:rsidRPr="002F79C9">
        <w:rPr>
          <w:rFonts w:ascii="BIZ UDPゴシック" w:eastAsia="BIZ UDPゴシック" w:hAnsi="BIZ UDPゴシック" w:hint="eastAsia"/>
        </w:rPr>
        <w:t>課題解決型学習（</w:t>
      </w:r>
      <w:r w:rsidRPr="002F79C9">
        <w:rPr>
          <w:rFonts w:ascii="BIZ UDPゴシック" w:eastAsia="BIZ UDPゴシック" w:hAnsi="BIZ UDPゴシック"/>
        </w:rPr>
        <w:t>PBL</w:t>
      </w:r>
      <w:r w:rsidRPr="002F79C9">
        <w:rPr>
          <w:rFonts w:ascii="BIZ UDPゴシック" w:eastAsia="BIZ UDPゴシック" w:hAnsi="BIZ UDPゴシック" w:hint="eastAsia"/>
        </w:rPr>
        <w:t>）</w:t>
      </w:r>
      <w:r w:rsidRPr="002F79C9">
        <w:rPr>
          <w:rFonts w:ascii="BIZ UDPゴシック" w:eastAsia="BIZ UDPゴシック" w:hAnsi="BIZ UDPゴシック"/>
        </w:rPr>
        <w:t>を主軸とし、各専門分野の知識・技術を融合できる学びを実施</w:t>
      </w:r>
      <w:r w:rsidRPr="002F79C9">
        <w:rPr>
          <w:rFonts w:ascii="BIZ UDPゴシック" w:eastAsia="BIZ UDPゴシック" w:hAnsi="BIZ UDPゴシック" w:hint="eastAsia"/>
        </w:rPr>
        <w:t>する</w:t>
      </w:r>
    </w:p>
    <w:p w14:paraId="49382235" w14:textId="60130240" w:rsidR="00660F4F" w:rsidRPr="001F0B42" w:rsidRDefault="00660F4F" w:rsidP="00E5550F">
      <w:pPr>
        <w:pStyle w:val="a3"/>
        <w:numPr>
          <w:ilvl w:val="0"/>
          <w:numId w:val="2"/>
        </w:numPr>
        <w:ind w:leftChars="204" w:left="850" w:hangingChars="201" w:hanging="422"/>
        <w:rPr>
          <w:rFonts w:ascii="BIZ UDPゴシック" w:eastAsia="BIZ UDPゴシック" w:hAnsi="BIZ UDPゴシック"/>
        </w:rPr>
      </w:pPr>
      <w:r w:rsidRPr="002F79C9">
        <w:rPr>
          <w:rFonts w:ascii="BIZ UDPゴシック" w:eastAsia="BIZ UDPゴシック" w:hAnsi="BIZ UDPゴシック" w:hint="eastAsia"/>
        </w:rPr>
        <w:t>高大接続</w:t>
      </w:r>
      <w:r w:rsidRPr="002F79C9">
        <w:rPr>
          <w:rFonts w:ascii="BIZ UDPゴシック" w:eastAsia="BIZ UDPゴシック" w:hAnsi="BIZ UDPゴシック"/>
        </w:rPr>
        <w:t>7年間の教育の基盤として、大学での高度な学びにつなげるため、</w:t>
      </w:r>
      <w:r w:rsidRPr="001F0B42">
        <w:rPr>
          <w:rFonts w:ascii="BIZ UDPゴシック" w:eastAsia="BIZ UDPゴシック" w:hAnsi="BIZ UDPゴシック" w:hint="eastAsia"/>
        </w:rPr>
        <w:t>理数系科目と探究的学びを重視</w:t>
      </w:r>
      <w:r w:rsidR="00951840">
        <w:rPr>
          <w:rFonts w:ascii="BIZ UDPゴシック" w:eastAsia="BIZ UDPゴシック" w:hAnsi="BIZ UDPゴシック" w:hint="eastAsia"/>
        </w:rPr>
        <w:t>する</w:t>
      </w:r>
    </w:p>
    <w:p w14:paraId="09852492" w14:textId="77777777" w:rsidR="00660F4F" w:rsidRDefault="00660F4F" w:rsidP="00E5550F">
      <w:pPr>
        <w:pStyle w:val="a3"/>
        <w:numPr>
          <w:ilvl w:val="0"/>
          <w:numId w:val="3"/>
        </w:numPr>
        <w:ind w:leftChars="0" w:left="851"/>
        <w:rPr>
          <w:rFonts w:ascii="BIZ UDPゴシック" w:eastAsia="BIZ UDPゴシック" w:hAnsi="BIZ UDPゴシック"/>
        </w:rPr>
      </w:pPr>
      <w:r w:rsidRPr="002F79C9">
        <w:rPr>
          <w:rFonts w:ascii="BIZ UDPゴシック" w:eastAsia="BIZ UDPゴシック" w:hAnsi="BIZ UDPゴシック" w:hint="eastAsia"/>
        </w:rPr>
        <w:t>生徒の学びたい専門分野</w:t>
      </w:r>
      <w:r>
        <w:rPr>
          <w:rFonts w:ascii="BIZ UDPゴシック" w:eastAsia="BIZ UDPゴシック" w:hAnsi="BIZ UDPゴシック" w:hint="eastAsia"/>
        </w:rPr>
        <w:t>や希望する</w:t>
      </w:r>
      <w:r w:rsidRPr="002F79C9">
        <w:rPr>
          <w:rFonts w:ascii="BIZ UDPゴシック" w:eastAsia="BIZ UDPゴシック" w:hAnsi="BIZ UDPゴシック" w:hint="eastAsia"/>
        </w:rPr>
        <w:t>進路（就職・進学）</w:t>
      </w:r>
      <w:r>
        <w:rPr>
          <w:rFonts w:ascii="BIZ UDPゴシック" w:eastAsia="BIZ UDPゴシック" w:hAnsi="BIZ UDPゴシック" w:hint="eastAsia"/>
        </w:rPr>
        <w:t>に応じて履修内容を柔軟に選択できる</w:t>
      </w:r>
      <w:r w:rsidRPr="002F79C9">
        <w:rPr>
          <w:rFonts w:ascii="BIZ UDPゴシック" w:eastAsia="BIZ UDPゴシック" w:hAnsi="BIZ UDPゴシック" w:hint="eastAsia"/>
        </w:rPr>
        <w:t>システムを設定</w:t>
      </w:r>
      <w:r>
        <w:rPr>
          <w:rFonts w:ascii="BIZ UDPゴシック" w:eastAsia="BIZ UDPゴシック" w:hAnsi="BIZ UDPゴシック" w:hint="eastAsia"/>
        </w:rPr>
        <w:t>する</w:t>
      </w:r>
    </w:p>
    <w:p w14:paraId="53D8BC4C" w14:textId="77777777" w:rsidR="00660F4F" w:rsidRDefault="00660F4F" w:rsidP="00E5550F">
      <w:pPr>
        <w:pStyle w:val="a3"/>
        <w:numPr>
          <w:ilvl w:val="0"/>
          <w:numId w:val="3"/>
        </w:numPr>
        <w:ind w:leftChars="0" w:left="851"/>
        <w:rPr>
          <w:rFonts w:ascii="BIZ UDPゴシック" w:eastAsia="BIZ UDPゴシック" w:hAnsi="BIZ UDPゴシック"/>
        </w:rPr>
      </w:pPr>
      <w:r w:rsidRPr="002F79C9">
        <w:rPr>
          <w:rFonts w:ascii="BIZ UDPゴシック" w:eastAsia="BIZ UDPゴシック" w:hAnsi="BIZ UDPゴシック"/>
        </w:rPr>
        <w:t>専門学科全体を「工学群」（仮称）とし、各専門学科を「専攻」 （仮称）として設定</w:t>
      </w:r>
      <w:r>
        <w:rPr>
          <w:rFonts w:ascii="BIZ UDPゴシック" w:eastAsia="BIZ UDPゴシック" w:hAnsi="BIZ UDPゴシック" w:hint="eastAsia"/>
        </w:rPr>
        <w:t>する</w:t>
      </w:r>
    </w:p>
    <w:p w14:paraId="3CBC7F7C" w14:textId="77777777" w:rsidR="00660F4F" w:rsidRDefault="00660F4F" w:rsidP="00660F4F">
      <w:pPr>
        <w:ind w:leftChars="100" w:left="210"/>
        <w:rPr>
          <w:rFonts w:ascii="BIZ UDPゴシック" w:eastAsia="BIZ UDPゴシック" w:hAnsi="BIZ UDPゴシック"/>
        </w:rPr>
      </w:pPr>
      <w:r>
        <w:rPr>
          <w:rFonts w:ascii="BIZ UDPゴシック" w:eastAsia="BIZ UDPゴシック" w:hAnsi="BIZ UDPゴシック" w:hint="eastAsia"/>
        </w:rPr>
        <w:t>【設置予定の専攻（仮称）】</w:t>
      </w:r>
    </w:p>
    <w:p w14:paraId="267383A7" w14:textId="77777777" w:rsidR="00660F4F" w:rsidRPr="007B649F" w:rsidRDefault="00660F4F" w:rsidP="00E5550F">
      <w:pPr>
        <w:pStyle w:val="a3"/>
        <w:numPr>
          <w:ilvl w:val="0"/>
          <w:numId w:val="4"/>
        </w:numPr>
        <w:ind w:leftChars="0" w:left="851"/>
        <w:rPr>
          <w:rFonts w:ascii="BIZ UDPゴシック" w:eastAsia="BIZ UDPゴシック" w:hAnsi="BIZ UDPゴシック"/>
        </w:rPr>
      </w:pPr>
      <w:r w:rsidRPr="007B649F">
        <w:rPr>
          <w:rFonts w:ascii="BIZ UDPゴシック" w:eastAsia="BIZ UDPゴシック" w:hAnsi="BIZ UDPゴシック" w:hint="eastAsia"/>
        </w:rPr>
        <w:t>IT専攻（仮称）</w:t>
      </w:r>
    </w:p>
    <w:p w14:paraId="388E5BB6" w14:textId="2D36C779" w:rsidR="00660F4F" w:rsidRPr="007B649F" w:rsidRDefault="00660F4F" w:rsidP="00660F4F">
      <w:pPr>
        <w:pStyle w:val="a3"/>
        <w:ind w:leftChars="0" w:left="1050"/>
        <w:rPr>
          <w:rFonts w:ascii="BIZ UDPゴシック" w:eastAsia="BIZ UDPゴシック" w:hAnsi="BIZ UDPゴシック"/>
        </w:rPr>
      </w:pPr>
      <w:r w:rsidRPr="007B649F">
        <w:rPr>
          <w:rFonts w:ascii="BIZ UDPゴシック" w:eastAsia="BIZ UDPゴシック" w:hAnsi="BIZ UDPゴシック"/>
        </w:rPr>
        <w:t>プログラミング、アプリ開発、データ分析など、未来社会の基盤となる技術を実践的に学</w:t>
      </w:r>
      <w:r w:rsidRPr="007B649F">
        <w:rPr>
          <w:rFonts w:ascii="BIZ UDPゴシック" w:eastAsia="BIZ UDPゴシック" w:hAnsi="BIZ UDPゴシック" w:hint="eastAsia"/>
        </w:rPr>
        <w:t>ぶ</w:t>
      </w:r>
      <w:r w:rsidRPr="007B649F">
        <w:rPr>
          <w:rFonts w:ascii="BIZ UDPゴシック" w:eastAsia="BIZ UDPゴシック" w:hAnsi="BIZ UDPゴシック"/>
        </w:rPr>
        <w:t>。AIの活用やIoTとの連携など、次代のテクノロジーにも触れながら、新しいサービスや価値</w:t>
      </w:r>
      <w:r w:rsidR="00BC56C1" w:rsidRPr="007B649F">
        <w:rPr>
          <w:rFonts w:ascii="BIZ UDPゴシック" w:eastAsia="BIZ UDPゴシック" w:hAnsi="BIZ UDPゴシック" w:hint="eastAsia"/>
        </w:rPr>
        <w:t>の創出につながる知識や技術について学ぶ。</w:t>
      </w:r>
    </w:p>
    <w:p w14:paraId="486117E1" w14:textId="77777777" w:rsidR="00660F4F" w:rsidRPr="007B649F" w:rsidRDefault="00660F4F" w:rsidP="00E5550F">
      <w:pPr>
        <w:pStyle w:val="a3"/>
        <w:numPr>
          <w:ilvl w:val="0"/>
          <w:numId w:val="4"/>
        </w:numPr>
        <w:ind w:leftChars="0" w:left="851"/>
        <w:rPr>
          <w:rFonts w:ascii="BIZ UDPゴシック" w:eastAsia="BIZ UDPゴシック" w:hAnsi="BIZ UDPゴシック"/>
        </w:rPr>
      </w:pPr>
      <w:r w:rsidRPr="007B649F">
        <w:rPr>
          <w:rFonts w:ascii="BIZ UDPゴシック" w:eastAsia="BIZ UDPゴシック" w:hAnsi="BIZ UDPゴシック" w:hint="eastAsia"/>
        </w:rPr>
        <w:t>エレクトロニクス専攻（仮称）</w:t>
      </w:r>
    </w:p>
    <w:p w14:paraId="4FDDE682" w14:textId="6EA5A610" w:rsidR="00660F4F" w:rsidRPr="007B649F" w:rsidRDefault="00660F4F" w:rsidP="00660F4F">
      <w:pPr>
        <w:pStyle w:val="a3"/>
        <w:ind w:leftChars="0" w:left="1050"/>
        <w:rPr>
          <w:rFonts w:ascii="BIZ UDPゴシック" w:eastAsia="BIZ UDPゴシック" w:hAnsi="BIZ UDPゴシック"/>
        </w:rPr>
      </w:pPr>
      <w:r w:rsidRPr="007B649F">
        <w:rPr>
          <w:rFonts w:ascii="BIZ UDPゴシック" w:eastAsia="BIZ UDPゴシック" w:hAnsi="BIZ UDPゴシック" w:hint="eastAsia"/>
        </w:rPr>
        <w:t>スマートフォン、</w:t>
      </w:r>
      <w:r w:rsidRPr="007B649F">
        <w:rPr>
          <w:rFonts w:ascii="BIZ UDPゴシック" w:eastAsia="BIZ UDPゴシック" w:hAnsi="BIZ UDPゴシック"/>
        </w:rPr>
        <w:t>EV、自動運転、通信ネットワーク</w:t>
      </w:r>
      <w:r w:rsidRPr="007B649F">
        <w:rPr>
          <w:rFonts w:ascii="BIZ UDPゴシック" w:eastAsia="BIZ UDPゴシック" w:hAnsi="BIZ UDPゴシック" w:hint="eastAsia"/>
        </w:rPr>
        <w:t>など、</w:t>
      </w:r>
      <w:r w:rsidRPr="007B649F">
        <w:rPr>
          <w:rFonts w:ascii="BIZ UDPゴシック" w:eastAsia="BIZ UDPゴシック" w:hAnsi="BIZ UDPゴシック"/>
        </w:rPr>
        <w:t>それらを動かす心臓部</w:t>
      </w:r>
      <w:r w:rsidRPr="007B649F">
        <w:rPr>
          <w:rFonts w:ascii="BIZ UDPゴシック" w:eastAsia="BIZ UDPゴシック" w:hAnsi="BIZ UDPゴシック" w:hint="eastAsia"/>
        </w:rPr>
        <w:t>である</w:t>
      </w:r>
      <w:r w:rsidRPr="007B649F">
        <w:rPr>
          <w:rFonts w:ascii="BIZ UDPゴシック" w:eastAsia="BIZ UDPゴシック" w:hAnsi="BIZ UDPゴシック"/>
        </w:rPr>
        <w:t>、電子回路、センサ、通信技術といった現代の高度な電子工学を、実験と制作を通して学</w:t>
      </w:r>
      <w:r w:rsidR="00BC56C1" w:rsidRPr="007B649F">
        <w:rPr>
          <w:rFonts w:ascii="BIZ UDPゴシック" w:eastAsia="BIZ UDPゴシック" w:hAnsi="BIZ UDPゴシック" w:hint="eastAsia"/>
        </w:rPr>
        <w:t>ぶ。</w:t>
      </w:r>
      <w:r w:rsidRPr="007B649F">
        <w:rPr>
          <w:rFonts w:ascii="BIZ UDPゴシック" w:eastAsia="BIZ UDPゴシック" w:hAnsi="BIZ UDPゴシック"/>
        </w:rPr>
        <w:t>未来のデバイスやインフラを支える技術</w:t>
      </w:r>
      <w:r w:rsidR="00BC56C1" w:rsidRPr="007B649F">
        <w:rPr>
          <w:rFonts w:ascii="BIZ UDPゴシック" w:eastAsia="BIZ UDPゴシック" w:hAnsi="BIZ UDPゴシック" w:hint="eastAsia"/>
        </w:rPr>
        <w:t>について、実践的に理解を深める</w:t>
      </w:r>
      <w:r w:rsidR="00951840" w:rsidRPr="007B649F">
        <w:rPr>
          <w:rFonts w:ascii="BIZ UDPゴシック" w:eastAsia="BIZ UDPゴシック" w:hAnsi="BIZ UDPゴシック" w:hint="eastAsia"/>
        </w:rPr>
        <w:t>。</w:t>
      </w:r>
    </w:p>
    <w:p w14:paraId="0EE0E5EB" w14:textId="77777777" w:rsidR="00660F4F" w:rsidRPr="007B649F" w:rsidRDefault="00660F4F" w:rsidP="00E5550F">
      <w:pPr>
        <w:pStyle w:val="a3"/>
        <w:numPr>
          <w:ilvl w:val="0"/>
          <w:numId w:val="4"/>
        </w:numPr>
        <w:ind w:leftChars="0" w:left="851"/>
        <w:rPr>
          <w:rFonts w:ascii="BIZ UDPゴシック" w:eastAsia="BIZ UDPゴシック" w:hAnsi="BIZ UDPゴシック"/>
        </w:rPr>
      </w:pPr>
      <w:r w:rsidRPr="007B649F">
        <w:rPr>
          <w:rFonts w:ascii="BIZ UDPゴシック" w:eastAsia="BIZ UDPゴシック" w:hAnsi="BIZ UDPゴシック" w:hint="eastAsia"/>
        </w:rPr>
        <w:t>メカニック専攻（仮称）</w:t>
      </w:r>
    </w:p>
    <w:p w14:paraId="64E10FEE" w14:textId="7B5E0C89" w:rsidR="00660F4F" w:rsidRPr="007B649F" w:rsidRDefault="00660F4F" w:rsidP="00660F4F">
      <w:pPr>
        <w:pStyle w:val="a3"/>
        <w:ind w:leftChars="0" w:left="1050"/>
        <w:rPr>
          <w:rFonts w:ascii="BIZ UDPゴシック" w:eastAsia="BIZ UDPゴシック" w:hAnsi="BIZ UDPゴシック"/>
        </w:rPr>
      </w:pPr>
      <w:r w:rsidRPr="007B649F">
        <w:rPr>
          <w:rFonts w:ascii="BIZ UDPゴシック" w:eastAsia="BIZ UDPゴシック" w:hAnsi="BIZ UDPゴシック" w:hint="eastAsia"/>
        </w:rPr>
        <w:t>ドローン、</w:t>
      </w:r>
      <w:r w:rsidRPr="007B649F">
        <w:rPr>
          <w:rFonts w:ascii="BIZ UDPゴシック" w:eastAsia="BIZ UDPゴシック" w:hAnsi="BIZ UDPゴシック"/>
        </w:rPr>
        <w:t>EV、産業機械、航空・宇宙</w:t>
      </w:r>
      <w:r w:rsidRPr="007B649F">
        <w:rPr>
          <w:rFonts w:ascii="BIZ UDPゴシック" w:eastAsia="BIZ UDPゴシック" w:hAnsi="BIZ UDPゴシック" w:hint="eastAsia"/>
        </w:rPr>
        <w:t>など、</w:t>
      </w:r>
      <w:r w:rsidRPr="007B649F">
        <w:rPr>
          <w:rFonts w:ascii="BIZ UDPゴシック" w:eastAsia="BIZ UDPゴシック" w:hAnsi="BIZ UDPゴシック"/>
        </w:rPr>
        <w:t>あらゆる先端分野を支える機械設計や加工技術、制御システムなど“動く仕組み”をつくり出す力を実習中心に学</w:t>
      </w:r>
      <w:r w:rsidR="00BC56C1" w:rsidRPr="007B649F">
        <w:rPr>
          <w:rFonts w:ascii="BIZ UDPゴシック" w:eastAsia="BIZ UDPゴシック" w:hAnsi="BIZ UDPゴシック" w:hint="eastAsia"/>
        </w:rPr>
        <w:t>ぶ。</w:t>
      </w:r>
      <w:r w:rsidRPr="007B649F">
        <w:rPr>
          <w:rFonts w:ascii="BIZ UDPゴシック" w:eastAsia="BIZ UDPゴシック" w:hAnsi="BIZ UDPゴシック"/>
        </w:rPr>
        <w:t>未来産業を支えるハードウェア開発</w:t>
      </w:r>
      <w:r w:rsidR="00BC56C1" w:rsidRPr="007B649F">
        <w:rPr>
          <w:rFonts w:ascii="BIZ UDPゴシック" w:eastAsia="BIZ UDPゴシック" w:hAnsi="BIZ UDPゴシック" w:hint="eastAsia"/>
        </w:rPr>
        <w:t>に必要な知識・技術を学ぶ。</w:t>
      </w:r>
    </w:p>
    <w:p w14:paraId="292D1A12" w14:textId="77777777" w:rsidR="00660F4F" w:rsidRPr="007B649F" w:rsidRDefault="00660F4F" w:rsidP="00E5550F">
      <w:pPr>
        <w:pStyle w:val="a3"/>
        <w:numPr>
          <w:ilvl w:val="0"/>
          <w:numId w:val="4"/>
        </w:numPr>
        <w:ind w:leftChars="0" w:left="851"/>
        <w:rPr>
          <w:rFonts w:ascii="BIZ UDPゴシック" w:eastAsia="BIZ UDPゴシック" w:hAnsi="BIZ UDPゴシック"/>
        </w:rPr>
      </w:pPr>
      <w:r w:rsidRPr="007B649F">
        <w:rPr>
          <w:rFonts w:ascii="BIZ UDPゴシック" w:eastAsia="BIZ UDPゴシック" w:hAnsi="BIZ UDPゴシック" w:hint="eastAsia"/>
        </w:rPr>
        <w:t>ロボティクス専攻（仮称）</w:t>
      </w:r>
    </w:p>
    <w:p w14:paraId="424DDAA3" w14:textId="25A6C041" w:rsidR="00660F4F" w:rsidRPr="007B649F" w:rsidRDefault="00660F4F" w:rsidP="00660F4F">
      <w:pPr>
        <w:pStyle w:val="a3"/>
        <w:ind w:leftChars="0" w:left="1050"/>
        <w:rPr>
          <w:rFonts w:ascii="BIZ UDPゴシック" w:eastAsia="BIZ UDPゴシック" w:hAnsi="BIZ UDPゴシック"/>
        </w:rPr>
      </w:pPr>
      <w:r w:rsidRPr="007B649F">
        <w:rPr>
          <w:rFonts w:ascii="BIZ UDPゴシック" w:eastAsia="BIZ UDPゴシック" w:hAnsi="BIZ UDPゴシック" w:hint="eastAsia"/>
        </w:rPr>
        <w:t>医療・介護・物流・災害対応など、あらゆる分野で活躍が広がるロボットの設計、電</w:t>
      </w:r>
      <w:r w:rsidRPr="007B649F">
        <w:rPr>
          <w:rFonts w:ascii="BIZ UDPゴシック" w:eastAsia="BIZ UDPゴシック" w:hAnsi="BIZ UDPゴシック" w:hint="eastAsia"/>
        </w:rPr>
        <w:lastRenderedPageBreak/>
        <w:t>子制御、</w:t>
      </w:r>
      <w:r w:rsidRPr="007B649F">
        <w:rPr>
          <w:rFonts w:ascii="BIZ UDPゴシック" w:eastAsia="BIZ UDPゴシック" w:hAnsi="BIZ UDPゴシック"/>
        </w:rPr>
        <w:t>AIプログラミングなど、複数の技術領域を横断して学</w:t>
      </w:r>
      <w:r w:rsidR="00BC56C1" w:rsidRPr="007B649F">
        <w:rPr>
          <w:rFonts w:ascii="BIZ UDPゴシック" w:eastAsia="BIZ UDPゴシック" w:hAnsi="BIZ UDPゴシック" w:hint="eastAsia"/>
        </w:rPr>
        <w:t>ぶ。「</w:t>
      </w:r>
      <w:r w:rsidRPr="007B649F">
        <w:rPr>
          <w:rFonts w:ascii="BIZ UDPゴシック" w:eastAsia="BIZ UDPゴシック" w:hAnsi="BIZ UDPゴシック"/>
        </w:rPr>
        <w:t>自ら動き考えるロボット</w:t>
      </w:r>
      <w:r w:rsidR="00BC56C1" w:rsidRPr="007B649F">
        <w:rPr>
          <w:rFonts w:ascii="BIZ UDPゴシック" w:eastAsia="BIZ UDPゴシック" w:hAnsi="BIZ UDPゴシック" w:hint="eastAsia"/>
        </w:rPr>
        <w:t>」</w:t>
      </w:r>
      <w:r w:rsidRPr="007B649F">
        <w:rPr>
          <w:rFonts w:ascii="BIZ UDPゴシック" w:eastAsia="BIZ UDPゴシック" w:hAnsi="BIZ UDPゴシック"/>
        </w:rPr>
        <w:t>を</w:t>
      </w:r>
      <w:r w:rsidR="00BC56C1" w:rsidRPr="007B649F">
        <w:rPr>
          <w:rFonts w:ascii="BIZ UDPゴシック" w:eastAsia="BIZ UDPゴシック" w:hAnsi="BIZ UDPゴシック" w:hint="eastAsia"/>
        </w:rPr>
        <w:t>実現するために必要な知識・技術を総合的に学ぶ。</w:t>
      </w:r>
    </w:p>
    <w:p w14:paraId="3FC97E99" w14:textId="77777777" w:rsidR="00660F4F" w:rsidRPr="007B649F" w:rsidRDefault="00660F4F" w:rsidP="00E5550F">
      <w:pPr>
        <w:pStyle w:val="a3"/>
        <w:numPr>
          <w:ilvl w:val="0"/>
          <w:numId w:val="4"/>
        </w:numPr>
        <w:ind w:leftChars="0" w:left="851"/>
        <w:rPr>
          <w:rFonts w:ascii="BIZ UDPゴシック" w:eastAsia="BIZ UDPゴシック" w:hAnsi="BIZ UDPゴシック"/>
        </w:rPr>
      </w:pPr>
      <w:r w:rsidRPr="007B649F">
        <w:rPr>
          <w:rFonts w:ascii="BIZ UDPゴシック" w:eastAsia="BIZ UDPゴシック" w:hAnsi="BIZ UDPゴシック" w:hint="eastAsia"/>
        </w:rPr>
        <w:t>生活マテリアル専攻（仮称）</w:t>
      </w:r>
    </w:p>
    <w:p w14:paraId="300A9630" w14:textId="4CB0B6C5" w:rsidR="00660F4F" w:rsidRPr="007B649F" w:rsidRDefault="00660F4F" w:rsidP="00660F4F">
      <w:pPr>
        <w:pStyle w:val="a3"/>
        <w:ind w:leftChars="0" w:left="1050"/>
        <w:rPr>
          <w:rFonts w:ascii="BIZ UDPゴシック" w:eastAsia="BIZ UDPゴシック" w:hAnsi="BIZ UDPゴシック"/>
        </w:rPr>
      </w:pPr>
      <w:r w:rsidRPr="007B649F">
        <w:rPr>
          <w:rFonts w:ascii="BIZ UDPゴシック" w:eastAsia="BIZ UDPゴシック" w:hAnsi="BIZ UDPゴシック" w:hint="eastAsia"/>
        </w:rPr>
        <w:t>衣服、日用品、医療、建築、環境技術など生活の多様な素材について、繊維・化学・バイオなどの基礎を学</w:t>
      </w:r>
      <w:r w:rsidR="00BC56C1" w:rsidRPr="007B649F">
        <w:rPr>
          <w:rFonts w:ascii="BIZ UDPゴシック" w:eastAsia="BIZ UDPゴシック" w:hAnsi="BIZ UDPゴシック" w:hint="eastAsia"/>
        </w:rPr>
        <w:t>ぶ。</w:t>
      </w:r>
      <w:r w:rsidRPr="007B649F">
        <w:rPr>
          <w:rFonts w:ascii="BIZ UDPゴシック" w:eastAsia="BIZ UDPゴシック" w:hAnsi="BIZ UDPゴシック" w:hint="eastAsia"/>
        </w:rPr>
        <w:t>素材の特性を理解しながら新たな製品づくりに挑戦し、環境負荷の少ない素材開発やスマートテキスタイルなど、未来型ものづくり</w:t>
      </w:r>
      <w:r w:rsidR="00BC56C1" w:rsidRPr="007B649F">
        <w:rPr>
          <w:rFonts w:ascii="BIZ UDPゴシック" w:eastAsia="BIZ UDPゴシック" w:hAnsi="BIZ UDPゴシック" w:hint="eastAsia"/>
        </w:rPr>
        <w:t>に必要な知識・技術を学ぶ。</w:t>
      </w:r>
    </w:p>
    <w:p w14:paraId="21308AC7" w14:textId="77777777" w:rsidR="00660F4F" w:rsidRPr="007B649F" w:rsidRDefault="00660F4F" w:rsidP="00E5550F">
      <w:pPr>
        <w:pStyle w:val="a3"/>
        <w:numPr>
          <w:ilvl w:val="0"/>
          <w:numId w:val="4"/>
        </w:numPr>
        <w:ind w:leftChars="0" w:left="851"/>
        <w:rPr>
          <w:rFonts w:ascii="BIZ UDPゴシック" w:eastAsia="BIZ UDPゴシック" w:hAnsi="BIZ UDPゴシック"/>
        </w:rPr>
      </w:pPr>
      <w:r w:rsidRPr="007B649F">
        <w:rPr>
          <w:rFonts w:ascii="BIZ UDPゴシック" w:eastAsia="BIZ UDPゴシック" w:hAnsi="BIZ UDPゴシック" w:hint="eastAsia"/>
        </w:rPr>
        <w:t>デザインクリエイト専攻（仮称）</w:t>
      </w:r>
    </w:p>
    <w:p w14:paraId="5E48B7E0" w14:textId="1C160084" w:rsidR="00660F4F" w:rsidRDefault="00660F4F" w:rsidP="00660F4F">
      <w:pPr>
        <w:pStyle w:val="a3"/>
        <w:ind w:leftChars="0" w:left="1050"/>
        <w:rPr>
          <w:rFonts w:ascii="BIZ UDPゴシック" w:eastAsia="BIZ UDPゴシック" w:hAnsi="BIZ UDPゴシック"/>
        </w:rPr>
      </w:pPr>
      <w:r w:rsidRPr="007B649F">
        <w:rPr>
          <w:rFonts w:ascii="BIZ UDPゴシック" w:eastAsia="BIZ UDPゴシック" w:hAnsi="BIZ UDPゴシック" w:hint="eastAsia"/>
        </w:rPr>
        <w:t>社会の課題を解決し、新しい価値を生み出すデザイン性について、グラフィック、プロダクト、デジタルアート、</w:t>
      </w:r>
      <w:r w:rsidRPr="007B649F">
        <w:rPr>
          <w:rFonts w:ascii="BIZ UDPゴシック" w:eastAsia="BIZ UDPゴシック" w:hAnsi="BIZ UDPゴシック"/>
        </w:rPr>
        <w:t>UI/UXなど、多様なデザイン領域を横断して学</w:t>
      </w:r>
      <w:r w:rsidR="00BC56C1" w:rsidRPr="007B649F">
        <w:rPr>
          <w:rFonts w:ascii="BIZ UDPゴシック" w:eastAsia="BIZ UDPゴシック" w:hAnsi="BIZ UDPゴシック" w:hint="eastAsia"/>
        </w:rPr>
        <w:t>ぶ。</w:t>
      </w:r>
      <w:r w:rsidRPr="007B649F">
        <w:rPr>
          <w:rFonts w:ascii="BIZ UDPゴシック" w:eastAsia="BIZ UDPゴシック" w:hAnsi="BIZ UDPゴシック"/>
        </w:rPr>
        <w:t>3Dモデリング、デジタルファブリケーション、映像制作など、未来のクリエイションに欠かせない先端ツールを活用</w:t>
      </w:r>
      <w:r w:rsidRPr="007B649F">
        <w:rPr>
          <w:rFonts w:ascii="BIZ UDPゴシック" w:eastAsia="BIZ UDPゴシック" w:hAnsi="BIZ UDPゴシック" w:hint="eastAsia"/>
        </w:rPr>
        <w:t>し、未来の社会や暮らしに寄り添うデザイン</w:t>
      </w:r>
      <w:r w:rsidR="00BC56C1" w:rsidRPr="007B649F">
        <w:rPr>
          <w:rFonts w:ascii="BIZ UDPゴシック" w:eastAsia="BIZ UDPゴシック" w:hAnsi="BIZ UDPゴシック" w:hint="eastAsia"/>
        </w:rPr>
        <w:t>に必要な知識・技術や表現手法を学ぶ</w:t>
      </w:r>
      <w:r w:rsidR="00951840" w:rsidRPr="007B649F">
        <w:rPr>
          <w:rFonts w:ascii="BIZ UDPゴシック" w:eastAsia="BIZ UDPゴシック" w:hAnsi="BIZ UDPゴシック" w:hint="eastAsia"/>
        </w:rPr>
        <w:t>。</w:t>
      </w:r>
    </w:p>
    <w:p w14:paraId="26C3066F" w14:textId="77777777" w:rsidR="00660F4F" w:rsidRPr="00CF1BFD" w:rsidRDefault="00660F4F" w:rsidP="00660F4F">
      <w:pPr>
        <w:rPr>
          <w:rFonts w:ascii="BIZ UDPゴシック" w:eastAsia="BIZ UDPゴシック" w:hAnsi="BIZ UDPゴシック"/>
        </w:rPr>
      </w:pPr>
      <w:r w:rsidRPr="00CF1BFD">
        <w:rPr>
          <w:rFonts w:ascii="BIZ UDPゴシック" w:eastAsia="BIZ UDPゴシック" w:hAnsi="BIZ UDPゴシック" w:hint="eastAsia"/>
        </w:rPr>
        <w:t>【</w:t>
      </w:r>
      <w:r>
        <w:rPr>
          <w:rFonts w:ascii="BIZ UDPゴシック" w:eastAsia="BIZ UDPゴシック" w:hAnsi="BIZ UDPゴシック" w:hint="eastAsia"/>
        </w:rPr>
        <w:t>特色的取組み</w:t>
      </w:r>
      <w:r w:rsidRPr="00CF1BFD">
        <w:rPr>
          <w:rFonts w:ascii="BIZ UDPゴシック" w:eastAsia="BIZ UDPゴシック" w:hAnsi="BIZ UDPゴシック" w:hint="eastAsia"/>
        </w:rPr>
        <w:t>】</w:t>
      </w:r>
    </w:p>
    <w:p w14:paraId="22DAA60B" w14:textId="77777777" w:rsidR="00660F4F" w:rsidRDefault="00660F4F" w:rsidP="00E5550F">
      <w:pPr>
        <w:pStyle w:val="a3"/>
        <w:numPr>
          <w:ilvl w:val="0"/>
          <w:numId w:val="5"/>
        </w:numPr>
        <w:ind w:leftChars="0"/>
        <w:rPr>
          <w:rFonts w:ascii="BIZ UDPゴシック" w:eastAsia="BIZ UDPゴシック" w:hAnsi="BIZ UDPゴシック"/>
        </w:rPr>
      </w:pPr>
      <w:r w:rsidRPr="001F0B42">
        <w:rPr>
          <w:rFonts w:ascii="BIZ UDPゴシック" w:eastAsia="BIZ UDPゴシック" w:hAnsi="BIZ UDPゴシック" w:hint="eastAsia"/>
        </w:rPr>
        <w:t>エンジニア交流</w:t>
      </w:r>
      <w:r w:rsidRPr="001F0B42">
        <w:rPr>
          <w:rFonts w:ascii="BIZ UDPゴシック" w:eastAsia="BIZ UDPゴシック" w:hAnsi="BIZ UDPゴシック"/>
        </w:rPr>
        <w:t>Lab.（仮称）</w:t>
      </w:r>
    </w:p>
    <w:p w14:paraId="3920C60B" w14:textId="32AC4431" w:rsidR="00660F4F" w:rsidRPr="00CF1BFD" w:rsidRDefault="00660F4F" w:rsidP="00660F4F">
      <w:pPr>
        <w:pStyle w:val="a3"/>
        <w:ind w:leftChars="0" w:left="780" w:firstLineChars="100" w:firstLine="210"/>
        <w:rPr>
          <w:rFonts w:ascii="BIZ UDPゴシック" w:eastAsia="BIZ UDPゴシック" w:hAnsi="BIZ UDPゴシック"/>
        </w:rPr>
      </w:pPr>
      <w:r w:rsidRPr="001F0B42">
        <w:rPr>
          <w:rFonts w:ascii="BIZ UDPゴシック" w:eastAsia="BIZ UDPゴシック" w:hAnsi="BIZ UDPゴシック" w:hint="eastAsia"/>
        </w:rPr>
        <w:t>学校が拠点となり、高い技術力を有する企業・大学等との継続的な交流を創出し、</w:t>
      </w:r>
      <w:r w:rsidRPr="00CF1BFD">
        <w:rPr>
          <w:rFonts w:ascii="BIZ UDPゴシック" w:eastAsia="BIZ UDPゴシック" w:hAnsi="BIZ UDPゴシック" w:hint="eastAsia"/>
        </w:rPr>
        <w:t>産官学連携による探究活動を充実</w:t>
      </w:r>
      <w:r>
        <w:rPr>
          <w:rFonts w:ascii="BIZ UDPゴシック" w:eastAsia="BIZ UDPゴシック" w:hAnsi="BIZ UDPゴシック" w:hint="eastAsia"/>
        </w:rPr>
        <w:t>させ、</w:t>
      </w:r>
      <w:r w:rsidRPr="00CF1BFD">
        <w:rPr>
          <w:rFonts w:ascii="BIZ UDPゴシック" w:eastAsia="BIZ UDPゴシック" w:hAnsi="BIZ UDPゴシック"/>
        </w:rPr>
        <w:t>AIの活用や、ロボット技術などの先端技術を多面的に学び、</w:t>
      </w:r>
      <w:r w:rsidRPr="00CF1BFD">
        <w:rPr>
          <w:rFonts w:ascii="BIZ UDPゴシック" w:eastAsia="BIZ UDPゴシック" w:hAnsi="BIZ UDPゴシック" w:hint="eastAsia"/>
        </w:rPr>
        <w:t>広い視野での探究活動を実現する教育環境を整備</w:t>
      </w:r>
      <w:r w:rsidR="00951840">
        <w:rPr>
          <w:rFonts w:ascii="BIZ UDPゴシック" w:eastAsia="BIZ UDPゴシック" w:hAnsi="BIZ UDPゴシック" w:hint="eastAsia"/>
        </w:rPr>
        <w:t>。</w:t>
      </w:r>
    </w:p>
    <w:p w14:paraId="395A69DD" w14:textId="77777777" w:rsidR="00660F4F" w:rsidRDefault="00660F4F" w:rsidP="00E5550F">
      <w:pPr>
        <w:pStyle w:val="a3"/>
        <w:numPr>
          <w:ilvl w:val="0"/>
          <w:numId w:val="5"/>
        </w:numPr>
        <w:ind w:leftChars="0"/>
        <w:rPr>
          <w:rFonts w:ascii="BIZ UDPゴシック" w:eastAsia="BIZ UDPゴシック" w:hAnsi="BIZ UDPゴシック"/>
        </w:rPr>
      </w:pPr>
      <w:r w:rsidRPr="001F0B42">
        <w:rPr>
          <w:rFonts w:ascii="BIZ UDPゴシック" w:eastAsia="BIZ UDPゴシック" w:hAnsi="BIZ UDPゴシック" w:hint="eastAsia"/>
        </w:rPr>
        <w:t>大学・研究機関等へのスムーズな移行を見据えたカリキュラム</w:t>
      </w:r>
    </w:p>
    <w:p w14:paraId="5C9C2344" w14:textId="1A357B70" w:rsidR="00660F4F" w:rsidRPr="00CF1BFD" w:rsidRDefault="00660F4F" w:rsidP="00660F4F">
      <w:pPr>
        <w:pStyle w:val="a3"/>
        <w:ind w:leftChars="0" w:left="780" w:firstLineChars="100" w:firstLine="210"/>
        <w:rPr>
          <w:rFonts w:ascii="BIZ UDPゴシック" w:eastAsia="BIZ UDPゴシック" w:hAnsi="BIZ UDPゴシック"/>
        </w:rPr>
      </w:pPr>
      <w:r w:rsidRPr="001F0B42">
        <w:rPr>
          <w:rFonts w:ascii="BIZ UDPゴシック" w:eastAsia="BIZ UDPゴシック" w:hAnsi="BIZ UDPゴシック" w:hint="eastAsia"/>
        </w:rPr>
        <w:t>四年制大学への進学後に更に学びを深めることができるよう、</w:t>
      </w:r>
      <w:r w:rsidRPr="00CF1BFD">
        <w:rPr>
          <w:rFonts w:ascii="BIZ UDPゴシック" w:eastAsia="BIZ UDPゴシック" w:hAnsi="BIZ UDPゴシック" w:hint="eastAsia"/>
        </w:rPr>
        <w:t>理数系科目を重視したカリキュラム</w:t>
      </w:r>
      <w:r>
        <w:rPr>
          <w:rFonts w:ascii="BIZ UDPゴシック" w:eastAsia="BIZ UDPゴシック" w:hAnsi="BIZ UDPゴシック" w:hint="eastAsia"/>
        </w:rPr>
        <w:t>を</w:t>
      </w:r>
      <w:r w:rsidRPr="00CF1BFD">
        <w:rPr>
          <w:rFonts w:ascii="BIZ UDPゴシック" w:eastAsia="BIZ UDPゴシック" w:hAnsi="BIZ UDPゴシック" w:hint="eastAsia"/>
        </w:rPr>
        <w:t>設定</w:t>
      </w:r>
      <w:r>
        <w:rPr>
          <w:rFonts w:ascii="BIZ UDPゴシック" w:eastAsia="BIZ UDPゴシック" w:hAnsi="BIZ UDPゴシック" w:hint="eastAsia"/>
        </w:rPr>
        <w:t>し、</w:t>
      </w:r>
      <w:r w:rsidRPr="00CF1BFD">
        <w:rPr>
          <w:rFonts w:ascii="BIZ UDPゴシック" w:eastAsia="BIZ UDPゴシック" w:hAnsi="BIZ UDPゴシック" w:hint="eastAsia"/>
        </w:rPr>
        <w:t>先端技術等世界の英知を集め、新たなアイデアの創発・発信に向けて国内外の方と協議するために必要となるコミュニケーションスキルとしての英語</w:t>
      </w:r>
      <w:r>
        <w:rPr>
          <w:rFonts w:ascii="BIZ UDPゴシック" w:eastAsia="BIZ UDPゴシック" w:hAnsi="BIZ UDPゴシック" w:hint="eastAsia"/>
        </w:rPr>
        <w:t>を</w:t>
      </w:r>
      <w:r w:rsidRPr="00CF1BFD">
        <w:rPr>
          <w:rFonts w:ascii="BIZ UDPゴシック" w:eastAsia="BIZ UDPゴシック" w:hAnsi="BIZ UDPゴシック" w:hint="eastAsia"/>
        </w:rPr>
        <w:t>習得</w:t>
      </w:r>
      <w:r w:rsidR="00951840">
        <w:rPr>
          <w:rFonts w:ascii="BIZ UDPゴシック" w:eastAsia="BIZ UDPゴシック" w:hAnsi="BIZ UDPゴシック" w:hint="eastAsia"/>
        </w:rPr>
        <w:t>。</w:t>
      </w:r>
    </w:p>
    <w:p w14:paraId="6D01DBB1" w14:textId="77777777" w:rsidR="00660F4F" w:rsidRDefault="00660F4F" w:rsidP="00660F4F">
      <w:pPr>
        <w:rPr>
          <w:rFonts w:ascii="BIZ UDPゴシック" w:eastAsia="BIZ UDPゴシック" w:hAnsi="BIZ UDPゴシック"/>
        </w:rPr>
      </w:pPr>
      <w:r>
        <w:rPr>
          <w:rFonts w:ascii="BIZ UDPゴシック" w:eastAsia="BIZ UDPゴシック" w:hAnsi="BIZ UDPゴシック" w:hint="eastAsia"/>
        </w:rPr>
        <w:t>【卒業後の進路イメージ】</w:t>
      </w:r>
    </w:p>
    <w:p w14:paraId="7B55F608" w14:textId="77777777" w:rsidR="00660F4F" w:rsidRDefault="00660F4F" w:rsidP="00E5550F">
      <w:pPr>
        <w:pStyle w:val="a3"/>
        <w:numPr>
          <w:ilvl w:val="0"/>
          <w:numId w:val="5"/>
        </w:numPr>
        <w:ind w:leftChars="0"/>
        <w:rPr>
          <w:rFonts w:ascii="BIZ UDPゴシック" w:eastAsia="BIZ UDPゴシック" w:hAnsi="BIZ UDPゴシック"/>
        </w:rPr>
      </w:pPr>
      <w:r w:rsidRPr="001F0B42">
        <w:rPr>
          <w:rFonts w:ascii="BIZ UDPゴシック" w:eastAsia="BIZ UDPゴシック" w:hAnsi="BIZ UDPゴシック" w:hint="eastAsia"/>
        </w:rPr>
        <w:t>未来予想図を実現させる人材</w:t>
      </w:r>
      <w:r w:rsidRPr="008B507E">
        <w:rPr>
          <w:rFonts w:ascii="BIZ UDPゴシック" w:eastAsia="BIZ UDPゴシック" w:hAnsi="BIZ UDPゴシック" w:hint="eastAsia"/>
        </w:rPr>
        <w:t>を大学と接続した</w:t>
      </w:r>
      <w:r w:rsidRPr="008B507E">
        <w:rPr>
          <w:rFonts w:ascii="BIZ UDPゴシック" w:eastAsia="BIZ UDPゴシック" w:hAnsi="BIZ UDPゴシック"/>
        </w:rPr>
        <w:t>7年間の学びのもと</w:t>
      </w:r>
      <w:r w:rsidRPr="008B507E">
        <w:rPr>
          <w:rFonts w:ascii="BIZ UDPゴシック" w:eastAsia="BIZ UDPゴシック" w:hAnsi="BIZ UDPゴシック" w:hint="eastAsia"/>
        </w:rPr>
        <w:t>輩出し</w:t>
      </w:r>
      <w:r w:rsidRPr="008B507E">
        <w:rPr>
          <w:rFonts w:ascii="BIZ UDPゴシック" w:eastAsia="BIZ UDPゴシック" w:hAnsi="BIZ UDPゴシック"/>
        </w:rPr>
        <w:t>、</w:t>
      </w:r>
      <w:r w:rsidRPr="008B507E">
        <w:rPr>
          <w:rFonts w:ascii="BIZ UDPゴシック" w:eastAsia="BIZ UDPゴシック" w:hAnsi="BIZ UDPゴシック" w:hint="eastAsia"/>
        </w:rPr>
        <w:t>将来は</w:t>
      </w:r>
      <w:r w:rsidRPr="008B507E">
        <w:rPr>
          <w:rFonts w:ascii="BIZ UDPゴシック" w:eastAsia="BIZ UDPゴシック" w:hAnsi="BIZ UDPゴシック"/>
        </w:rPr>
        <w:t>AIを搭載するロボットを活用した生活などの</w:t>
      </w:r>
      <w:r w:rsidRPr="008B507E">
        <w:rPr>
          <w:rFonts w:ascii="BIZ UDPゴシック" w:eastAsia="BIZ UDPゴシック" w:hAnsi="BIZ UDPゴシック" w:hint="eastAsia"/>
        </w:rPr>
        <w:t>未来技術の開発者</w:t>
      </w:r>
      <w:r>
        <w:rPr>
          <w:rFonts w:ascii="BIZ UDPゴシック" w:eastAsia="BIZ UDPゴシック" w:hAnsi="BIZ UDPゴシック" w:hint="eastAsia"/>
        </w:rPr>
        <w:t>となる</w:t>
      </w:r>
    </w:p>
    <w:p w14:paraId="2BCC7DEE" w14:textId="77777777" w:rsidR="00660F4F" w:rsidRDefault="00660F4F" w:rsidP="00660F4F">
      <w:pPr>
        <w:rPr>
          <w:rFonts w:ascii="BIZ UDPゴシック" w:eastAsia="BIZ UDPゴシック" w:hAnsi="BIZ UDPゴシック"/>
        </w:rPr>
      </w:pPr>
      <w:r>
        <w:rPr>
          <w:rFonts w:ascii="BIZ UDPゴシック" w:eastAsia="BIZ UDPゴシック" w:hAnsi="BIZ UDPゴシック" w:hint="eastAsia"/>
        </w:rPr>
        <w:t>【所在地】</w:t>
      </w:r>
    </w:p>
    <w:p w14:paraId="5F07D206" w14:textId="77777777" w:rsidR="00660F4F" w:rsidRDefault="00660F4F" w:rsidP="00660F4F">
      <w:pPr>
        <w:rPr>
          <w:rFonts w:ascii="BIZ UDPゴシック" w:eastAsia="BIZ UDPゴシック" w:hAnsi="BIZ UDPゴシック"/>
        </w:rPr>
      </w:pPr>
      <w:r>
        <w:rPr>
          <w:rFonts w:ascii="BIZ UDPゴシック" w:eastAsia="BIZ UDPゴシック" w:hAnsi="BIZ UDPゴシック" w:hint="eastAsia"/>
        </w:rPr>
        <w:t xml:space="preserve">　　　・　　大阪市淀川区加島１丁目５２－８１</w:t>
      </w:r>
    </w:p>
    <w:p w14:paraId="4A1123B8" w14:textId="77777777" w:rsidR="00660F4F" w:rsidRDefault="00660F4F" w:rsidP="00660F4F">
      <w:pPr>
        <w:ind w:firstLineChars="400" w:firstLine="840"/>
        <w:rPr>
          <w:rFonts w:ascii="BIZ UDPゴシック" w:eastAsia="BIZ UDPゴシック" w:hAnsi="BIZ UDPゴシック"/>
        </w:rPr>
      </w:pPr>
      <w:r>
        <w:rPr>
          <w:rFonts w:ascii="BIZ UDPゴシック" w:eastAsia="BIZ UDPゴシック" w:hAnsi="BIZ UDPゴシック" w:hint="eastAsia"/>
        </w:rPr>
        <w:t>（現府立東淀工業高等学校グラウンドに新校舎建設中）</w:t>
      </w:r>
    </w:p>
    <w:p w14:paraId="259D0198" w14:textId="1583E2FD" w:rsidR="0025635D" w:rsidRPr="00660F4F" w:rsidRDefault="0025635D" w:rsidP="00A66923">
      <w:pPr>
        <w:rPr>
          <w:rFonts w:ascii="BIZ UDPゴシック" w:eastAsia="BIZ UDPゴシック" w:hAnsi="BIZ UDPゴシック"/>
        </w:rPr>
      </w:pPr>
    </w:p>
    <w:p w14:paraId="2C9E6B13" w14:textId="1F279E89" w:rsidR="00F13AF0" w:rsidRPr="00E12B0E" w:rsidRDefault="001E7E49" w:rsidP="00A66923">
      <w:pPr>
        <w:rPr>
          <w:rFonts w:ascii="BIZ UDPゴシック" w:eastAsia="BIZ UDPゴシック" w:hAnsi="BIZ UDPゴシック"/>
          <w:b/>
          <w:bCs/>
        </w:rPr>
      </w:pPr>
      <w:r w:rsidRPr="00E12B0E">
        <w:rPr>
          <w:rFonts w:ascii="BIZ UDPゴシック" w:eastAsia="BIZ UDPゴシック" w:hAnsi="BIZ UDPゴシック" w:hint="eastAsia"/>
          <w:b/>
          <w:bCs/>
        </w:rPr>
        <w:t>第</w:t>
      </w:r>
      <w:r w:rsidR="00DD5C94" w:rsidRPr="00E12B0E">
        <w:rPr>
          <w:rFonts w:ascii="BIZ UDPゴシック" w:eastAsia="BIZ UDPゴシック" w:hAnsi="BIZ UDPゴシック" w:hint="eastAsia"/>
          <w:b/>
          <w:bCs/>
        </w:rPr>
        <w:t>６</w:t>
      </w:r>
      <w:r w:rsidRPr="00E12B0E">
        <w:rPr>
          <w:rFonts w:ascii="BIZ UDPゴシック" w:eastAsia="BIZ UDPゴシック" w:hAnsi="BIZ UDPゴシック" w:hint="eastAsia"/>
          <w:b/>
          <w:bCs/>
        </w:rPr>
        <w:t xml:space="preserve">　受託者の役割</w:t>
      </w:r>
    </w:p>
    <w:p w14:paraId="18ECA2FD" w14:textId="5FF6030E" w:rsidR="001E7E49" w:rsidRPr="00E12B0E" w:rsidRDefault="001E7E49" w:rsidP="001E7E49">
      <w:pPr>
        <w:rPr>
          <w:rFonts w:ascii="BIZ UDPゴシック" w:eastAsia="BIZ UDPゴシック" w:hAnsi="BIZ UDPゴシック"/>
        </w:rPr>
      </w:pPr>
      <w:r w:rsidRPr="00E12B0E">
        <w:rPr>
          <w:rFonts w:ascii="BIZ UDPゴシック" w:eastAsia="BIZ UDPゴシック" w:hAnsi="BIZ UDPゴシック"/>
        </w:rPr>
        <w:t>(１) 事業の企画</w:t>
      </w:r>
    </w:p>
    <w:p w14:paraId="49357C2E" w14:textId="7062EC05" w:rsidR="001E7E49" w:rsidRPr="00E12B0E" w:rsidRDefault="001E7E49" w:rsidP="00AB6C49">
      <w:pPr>
        <w:ind w:firstLineChars="100" w:firstLine="210"/>
        <w:rPr>
          <w:rFonts w:ascii="BIZ UDPゴシック" w:eastAsia="BIZ UDPゴシック" w:hAnsi="BIZ UDPゴシック"/>
        </w:rPr>
      </w:pPr>
      <w:r w:rsidRPr="00E12B0E">
        <w:rPr>
          <w:rFonts w:ascii="BIZ UDPゴシック" w:eastAsia="BIZ UDPゴシック" w:hAnsi="BIZ UDPゴシック" w:hint="eastAsia"/>
        </w:rPr>
        <w:t>本事業の目的を達成し、また</w:t>
      </w:r>
      <w:r w:rsidR="00AB6C49" w:rsidRPr="00E12B0E">
        <w:rPr>
          <w:rFonts w:ascii="BIZ UDPゴシック" w:eastAsia="BIZ UDPゴシック" w:hAnsi="BIZ UDPゴシック" w:hint="eastAsia"/>
        </w:rPr>
        <w:t>、本事業を</w:t>
      </w:r>
      <w:r w:rsidRPr="00E12B0E">
        <w:rPr>
          <w:rFonts w:ascii="BIZ UDPゴシック" w:eastAsia="BIZ UDPゴシック" w:hAnsi="BIZ UDPゴシック" w:hint="eastAsia"/>
        </w:rPr>
        <w:t>円滑かつ適切に実施すべく事業全体</w:t>
      </w:r>
      <w:r w:rsidR="00DD5C94" w:rsidRPr="00E12B0E">
        <w:rPr>
          <w:rFonts w:ascii="BIZ UDPゴシック" w:eastAsia="BIZ UDPゴシック" w:hAnsi="BIZ UDPゴシック" w:hint="eastAsia"/>
        </w:rPr>
        <w:t>を</w:t>
      </w:r>
      <w:r w:rsidRPr="00E12B0E">
        <w:rPr>
          <w:rFonts w:ascii="BIZ UDPゴシック" w:eastAsia="BIZ UDPゴシック" w:hAnsi="BIZ UDPゴシック" w:hint="eastAsia"/>
        </w:rPr>
        <w:t>企画</w:t>
      </w:r>
      <w:r w:rsidR="00AB6C49" w:rsidRPr="00E12B0E">
        <w:rPr>
          <w:rFonts w:ascii="BIZ UDPゴシック" w:eastAsia="BIZ UDPゴシック" w:hAnsi="BIZ UDPゴシック" w:hint="eastAsia"/>
        </w:rPr>
        <w:t>すること。</w:t>
      </w:r>
    </w:p>
    <w:p w14:paraId="51F23638" w14:textId="77777777" w:rsidR="008475B7" w:rsidRPr="00E12B0E" w:rsidRDefault="008475B7" w:rsidP="001E7E49">
      <w:pPr>
        <w:rPr>
          <w:rFonts w:ascii="BIZ UDPゴシック" w:eastAsia="BIZ UDPゴシック" w:hAnsi="BIZ UDPゴシック"/>
        </w:rPr>
      </w:pPr>
    </w:p>
    <w:p w14:paraId="23E9DA5D" w14:textId="7FCBAB9B" w:rsidR="001E7E49" w:rsidRPr="00E12B0E" w:rsidRDefault="001E7E49" w:rsidP="001E7E49">
      <w:pPr>
        <w:rPr>
          <w:rFonts w:ascii="BIZ UDPゴシック" w:eastAsia="BIZ UDPゴシック" w:hAnsi="BIZ UDPゴシック"/>
        </w:rPr>
      </w:pPr>
      <w:r w:rsidRPr="00E12B0E">
        <w:rPr>
          <w:rFonts w:ascii="BIZ UDPゴシック" w:eastAsia="BIZ UDPゴシック" w:hAnsi="BIZ UDPゴシック"/>
        </w:rPr>
        <w:t>(２) 事業目的達成に向けた進捗管理と運営</w:t>
      </w:r>
    </w:p>
    <w:p w14:paraId="3208B2D9" w14:textId="6B326059" w:rsidR="00AB6C49" w:rsidRDefault="001E7E49" w:rsidP="00EF5813">
      <w:pPr>
        <w:ind w:firstLineChars="100" w:firstLine="210"/>
        <w:rPr>
          <w:rFonts w:ascii="BIZ UDPゴシック" w:eastAsia="BIZ UDPゴシック" w:hAnsi="BIZ UDPゴシック"/>
        </w:rPr>
      </w:pPr>
      <w:r w:rsidRPr="00E12B0E">
        <w:rPr>
          <w:rFonts w:ascii="BIZ UDPゴシック" w:eastAsia="BIZ UDPゴシック" w:hAnsi="BIZ UDPゴシック" w:hint="eastAsia"/>
        </w:rPr>
        <w:t>本事業を円滑かつ適切に実施するため</w:t>
      </w:r>
      <w:r w:rsidR="00552E99" w:rsidRPr="00E12B0E">
        <w:rPr>
          <w:rFonts w:ascii="BIZ UDPゴシック" w:eastAsia="BIZ UDPゴシック" w:hAnsi="BIZ UDPゴシック" w:hint="eastAsia"/>
        </w:rPr>
        <w:t>の検討を行い</w:t>
      </w:r>
      <w:r w:rsidRPr="00E12B0E">
        <w:rPr>
          <w:rFonts w:ascii="BIZ UDPゴシック" w:eastAsia="BIZ UDPゴシック" w:hAnsi="BIZ UDPゴシック" w:hint="eastAsia"/>
        </w:rPr>
        <w:t>、計画の進捗管理及び事業の運営を行うこと。</w:t>
      </w:r>
    </w:p>
    <w:p w14:paraId="41540CCF" w14:textId="77777777" w:rsidR="00D97058" w:rsidRPr="00EF5813" w:rsidRDefault="00D97058" w:rsidP="00EF5813">
      <w:pPr>
        <w:ind w:firstLineChars="100" w:firstLine="210"/>
        <w:rPr>
          <w:rFonts w:ascii="BIZ UDPゴシック" w:eastAsia="BIZ UDPゴシック" w:hAnsi="BIZ UDPゴシック"/>
        </w:rPr>
      </w:pPr>
    </w:p>
    <w:p w14:paraId="672AF582" w14:textId="313D8B8D" w:rsidR="001E7E49" w:rsidRPr="00E12B0E" w:rsidRDefault="001E7E49" w:rsidP="001E7E49">
      <w:pPr>
        <w:rPr>
          <w:rFonts w:ascii="BIZ UDPゴシック" w:eastAsia="BIZ UDPゴシック" w:hAnsi="BIZ UDPゴシック"/>
        </w:rPr>
      </w:pPr>
      <w:r w:rsidRPr="00E12B0E">
        <w:rPr>
          <w:rFonts w:ascii="BIZ UDPゴシック" w:eastAsia="BIZ UDPゴシック" w:hAnsi="BIZ UDPゴシック"/>
        </w:rPr>
        <w:lastRenderedPageBreak/>
        <w:t>(３) 事業に必要な体制の手配と</w:t>
      </w:r>
      <w:r w:rsidR="00D525F1">
        <w:rPr>
          <w:rFonts w:ascii="BIZ UDPゴシック" w:eastAsia="BIZ UDPゴシック" w:hAnsi="BIZ UDPゴシック" w:hint="eastAsia"/>
        </w:rPr>
        <w:t>配置</w:t>
      </w:r>
    </w:p>
    <w:p w14:paraId="6B4600D4" w14:textId="71730AB6" w:rsidR="006A6D14" w:rsidRPr="00E12B0E" w:rsidRDefault="001E7E49" w:rsidP="00592D65">
      <w:pPr>
        <w:ind w:right="199" w:firstLineChars="100" w:firstLine="210"/>
        <w:rPr>
          <w:rFonts w:ascii="BIZ UDPゴシック" w:eastAsia="BIZ UDPゴシック" w:hAnsi="BIZ UDPゴシック"/>
        </w:rPr>
      </w:pPr>
      <w:r w:rsidRPr="00E12B0E">
        <w:rPr>
          <w:rFonts w:ascii="BIZ UDPゴシック" w:eastAsia="BIZ UDPゴシック" w:hAnsi="BIZ UDPゴシック" w:hint="eastAsia"/>
        </w:rPr>
        <w:t>本事業に必要な人員</w:t>
      </w:r>
      <w:r w:rsidR="00592D65">
        <w:rPr>
          <w:rFonts w:ascii="BIZ UDPゴシック" w:eastAsia="BIZ UDPゴシック" w:hAnsi="BIZ UDPゴシック" w:hint="eastAsia"/>
        </w:rPr>
        <w:t>を</w:t>
      </w:r>
      <w:r w:rsidRPr="00E12B0E">
        <w:rPr>
          <w:rFonts w:ascii="BIZ UDPゴシック" w:eastAsia="BIZ UDPゴシック" w:hAnsi="BIZ UDPゴシック" w:hint="eastAsia"/>
        </w:rPr>
        <w:t>手配</w:t>
      </w:r>
      <w:r w:rsidR="00592D65">
        <w:rPr>
          <w:rFonts w:ascii="BIZ UDPゴシック" w:eastAsia="BIZ UDPゴシック" w:hAnsi="BIZ UDPゴシック" w:hint="eastAsia"/>
        </w:rPr>
        <w:t>し配置</w:t>
      </w:r>
      <w:r w:rsidR="00D525F1">
        <w:rPr>
          <w:rFonts w:ascii="BIZ UDPゴシック" w:eastAsia="BIZ UDPゴシック" w:hAnsi="BIZ UDPゴシック" w:hint="eastAsia"/>
        </w:rPr>
        <w:t>する</w:t>
      </w:r>
      <w:r w:rsidRPr="00E12B0E">
        <w:rPr>
          <w:rFonts w:ascii="BIZ UDPゴシック" w:eastAsia="BIZ UDPゴシック" w:hAnsi="BIZ UDPゴシック" w:hint="eastAsia"/>
        </w:rPr>
        <w:t>こと。</w:t>
      </w:r>
    </w:p>
    <w:p w14:paraId="709B2F3C" w14:textId="77777777" w:rsidR="006A6D14" w:rsidRPr="00D525F1" w:rsidRDefault="006A6D14" w:rsidP="001E7E49">
      <w:pPr>
        <w:rPr>
          <w:rFonts w:ascii="BIZ UDPゴシック" w:eastAsia="BIZ UDPゴシック" w:hAnsi="BIZ UDPゴシック"/>
        </w:rPr>
      </w:pPr>
    </w:p>
    <w:p w14:paraId="4962E9AB" w14:textId="77777777" w:rsidR="001E7E49" w:rsidRPr="00E12B0E" w:rsidRDefault="001E7E49" w:rsidP="001E7E49">
      <w:pPr>
        <w:rPr>
          <w:rFonts w:ascii="BIZ UDPゴシック" w:eastAsia="BIZ UDPゴシック" w:hAnsi="BIZ UDPゴシック"/>
        </w:rPr>
      </w:pPr>
      <w:r w:rsidRPr="00E12B0E">
        <w:rPr>
          <w:rFonts w:ascii="BIZ UDPゴシック" w:eastAsia="BIZ UDPゴシック" w:hAnsi="BIZ UDPゴシック"/>
        </w:rPr>
        <w:t>(４) 事業にかかる全体調整と諸手続き</w:t>
      </w:r>
    </w:p>
    <w:p w14:paraId="72AB2AF2" w14:textId="77777777" w:rsidR="001E7E49" w:rsidRPr="00E12B0E" w:rsidRDefault="001E7E49" w:rsidP="00045E5D">
      <w:pPr>
        <w:ind w:firstLineChars="100" w:firstLine="210"/>
        <w:rPr>
          <w:rFonts w:ascii="BIZ UDPゴシック" w:eastAsia="BIZ UDPゴシック" w:hAnsi="BIZ UDPゴシック"/>
        </w:rPr>
      </w:pPr>
      <w:r w:rsidRPr="00E12B0E">
        <w:rPr>
          <w:rFonts w:ascii="BIZ UDPゴシック" w:eastAsia="BIZ UDPゴシック" w:hAnsi="BIZ UDPゴシック" w:hint="eastAsia"/>
        </w:rPr>
        <w:t>本事業の実施にかかる関係者との調整、必要な諸手続き等を行うこと。</w:t>
      </w:r>
    </w:p>
    <w:p w14:paraId="622323D3" w14:textId="77777777" w:rsidR="00FF6A3A" w:rsidRPr="00E12B0E" w:rsidRDefault="00DD4879" w:rsidP="00116E9E">
      <w:pPr>
        <w:ind w:leftChars="100" w:left="210"/>
        <w:rPr>
          <w:rFonts w:ascii="BIZ UDPゴシック" w:eastAsia="BIZ UDPゴシック" w:hAnsi="BIZ UDPゴシック"/>
        </w:rPr>
      </w:pPr>
      <w:r w:rsidRPr="00E12B0E">
        <w:rPr>
          <w:rFonts w:ascii="BIZ UDPゴシック" w:eastAsia="BIZ UDPゴシック" w:hAnsi="BIZ UDPゴシック" w:hint="eastAsia"/>
        </w:rPr>
        <w:t>（</w:t>
      </w:r>
      <w:r w:rsidR="001E7E49" w:rsidRPr="00E12B0E">
        <w:rPr>
          <w:rFonts w:ascii="BIZ UDPゴシック" w:eastAsia="BIZ UDPゴシック" w:hAnsi="BIZ UDPゴシック" w:hint="eastAsia"/>
        </w:rPr>
        <w:t>ア</w:t>
      </w:r>
      <w:r w:rsidRPr="00E12B0E">
        <w:rPr>
          <w:rFonts w:ascii="BIZ UDPゴシック" w:eastAsia="BIZ UDPゴシック" w:hAnsi="BIZ UDPゴシック" w:hint="eastAsia"/>
        </w:rPr>
        <w:t xml:space="preserve">）　</w:t>
      </w:r>
      <w:r w:rsidR="001E7E49" w:rsidRPr="00E12B0E">
        <w:rPr>
          <w:rFonts w:ascii="BIZ UDPゴシック" w:eastAsia="BIZ UDPゴシック" w:hAnsi="BIZ UDPゴシック"/>
        </w:rPr>
        <w:t>本事業に必要な調整</w:t>
      </w:r>
    </w:p>
    <w:p w14:paraId="2B9B8059" w14:textId="1D706B5A" w:rsidR="001E7E49" w:rsidRPr="00E12B0E" w:rsidRDefault="00FF6A3A" w:rsidP="00116E9E">
      <w:pPr>
        <w:ind w:leftChars="100" w:left="210" w:firstLineChars="100" w:firstLine="210"/>
        <w:rPr>
          <w:rFonts w:ascii="BIZ UDPゴシック" w:eastAsia="BIZ UDPゴシック" w:hAnsi="BIZ UDPゴシック"/>
        </w:rPr>
      </w:pPr>
      <w:r w:rsidRPr="00E12B0E">
        <w:rPr>
          <w:rFonts w:ascii="BIZ UDPゴシック" w:eastAsia="BIZ UDPゴシック" w:hAnsi="BIZ UDPゴシック" w:hint="eastAsia"/>
        </w:rPr>
        <w:t>調整</w:t>
      </w:r>
      <w:r w:rsidR="001E7E49" w:rsidRPr="00E12B0E">
        <w:rPr>
          <w:rFonts w:ascii="BIZ UDPゴシック" w:eastAsia="BIZ UDPゴシック" w:hAnsi="BIZ UDPゴシック"/>
        </w:rPr>
        <w:t>事項が生じた場合は、</w:t>
      </w:r>
      <w:r w:rsidR="006A6D14" w:rsidRPr="00E12B0E">
        <w:rPr>
          <w:rFonts w:ascii="BIZ UDPゴシック" w:eastAsia="BIZ UDPゴシック" w:hAnsi="BIZ UDPゴシック" w:hint="eastAsia"/>
        </w:rPr>
        <w:t>府</w:t>
      </w:r>
      <w:r w:rsidR="001E7E49" w:rsidRPr="00E12B0E">
        <w:rPr>
          <w:rFonts w:ascii="BIZ UDPゴシック" w:eastAsia="BIZ UDPゴシック" w:hAnsi="BIZ UDPゴシック"/>
        </w:rPr>
        <w:t>関係</w:t>
      </w:r>
      <w:r w:rsidR="006A6D14" w:rsidRPr="00E12B0E">
        <w:rPr>
          <w:rFonts w:ascii="BIZ UDPゴシック" w:eastAsia="BIZ UDPゴシック" w:hAnsi="BIZ UDPゴシック" w:hint="eastAsia"/>
        </w:rPr>
        <w:t>部局</w:t>
      </w:r>
      <w:r w:rsidR="001E7E49" w:rsidRPr="00E12B0E">
        <w:rPr>
          <w:rFonts w:ascii="BIZ UDPゴシック" w:eastAsia="BIZ UDPゴシック" w:hAnsi="BIZ UDPゴシック"/>
        </w:rPr>
        <w:t>をはじめ</w:t>
      </w:r>
      <w:r w:rsidR="00D97058">
        <w:rPr>
          <w:rFonts w:ascii="BIZ UDPゴシック" w:eastAsia="BIZ UDPゴシック" w:hAnsi="BIZ UDPゴシック" w:hint="eastAsia"/>
        </w:rPr>
        <w:t>、</w:t>
      </w:r>
      <w:r w:rsidR="001E7E49" w:rsidRPr="00E12B0E">
        <w:rPr>
          <w:rFonts w:ascii="BIZ UDPゴシック" w:eastAsia="BIZ UDPゴシック" w:hAnsi="BIZ UDPゴシック"/>
        </w:rPr>
        <w:t>関係</w:t>
      </w:r>
      <w:r w:rsidR="00812B92">
        <w:rPr>
          <w:rFonts w:ascii="BIZ UDPゴシック" w:eastAsia="BIZ UDPゴシック" w:hAnsi="BIZ UDPゴシック" w:hint="eastAsia"/>
        </w:rPr>
        <w:t>機関</w:t>
      </w:r>
      <w:r w:rsidR="001E7E49" w:rsidRPr="00E12B0E">
        <w:rPr>
          <w:rFonts w:ascii="BIZ UDPゴシック" w:eastAsia="BIZ UDPゴシック" w:hAnsi="BIZ UDPゴシック"/>
        </w:rPr>
        <w:t>等と調整を行うこと。</w:t>
      </w:r>
    </w:p>
    <w:p w14:paraId="1F2DD265" w14:textId="77777777" w:rsidR="00FF6A3A" w:rsidRPr="00E12B0E" w:rsidRDefault="00DD4879" w:rsidP="00116E9E">
      <w:pPr>
        <w:ind w:leftChars="100" w:left="210"/>
        <w:rPr>
          <w:rFonts w:ascii="BIZ UDPゴシック" w:eastAsia="BIZ UDPゴシック" w:hAnsi="BIZ UDPゴシック"/>
        </w:rPr>
      </w:pPr>
      <w:r w:rsidRPr="00E12B0E">
        <w:rPr>
          <w:rFonts w:ascii="BIZ UDPゴシック" w:eastAsia="BIZ UDPゴシック" w:hAnsi="BIZ UDPゴシック" w:hint="eastAsia"/>
        </w:rPr>
        <w:t>（</w:t>
      </w:r>
      <w:r w:rsidR="001E7E49" w:rsidRPr="00E12B0E">
        <w:rPr>
          <w:rFonts w:ascii="BIZ UDPゴシック" w:eastAsia="BIZ UDPゴシック" w:hAnsi="BIZ UDPゴシック" w:hint="eastAsia"/>
        </w:rPr>
        <w:t>イ</w:t>
      </w:r>
      <w:r w:rsidRPr="00E12B0E">
        <w:rPr>
          <w:rFonts w:ascii="BIZ UDPゴシック" w:eastAsia="BIZ UDPゴシック" w:hAnsi="BIZ UDPゴシック" w:hint="eastAsia"/>
        </w:rPr>
        <w:t xml:space="preserve">）　</w:t>
      </w:r>
      <w:r w:rsidR="00FF6A3A" w:rsidRPr="00E12B0E">
        <w:rPr>
          <w:rFonts w:ascii="BIZ UDPゴシック" w:eastAsia="BIZ UDPゴシック" w:hAnsi="BIZ UDPゴシック" w:hint="eastAsia"/>
        </w:rPr>
        <w:t>各種手続き</w:t>
      </w:r>
    </w:p>
    <w:p w14:paraId="0797A8AF" w14:textId="47CD772E" w:rsidR="001E7E49" w:rsidRPr="00E12B0E" w:rsidRDefault="001E7E49" w:rsidP="00116E9E">
      <w:pPr>
        <w:ind w:leftChars="100" w:left="210" w:firstLineChars="100" w:firstLine="210"/>
        <w:rPr>
          <w:rFonts w:ascii="BIZ UDPゴシック" w:eastAsia="BIZ UDPゴシック" w:hAnsi="BIZ UDPゴシック"/>
        </w:rPr>
      </w:pPr>
      <w:r w:rsidRPr="00E12B0E">
        <w:rPr>
          <w:rFonts w:ascii="BIZ UDPゴシック" w:eastAsia="BIZ UDPゴシック" w:hAnsi="BIZ UDPゴシック"/>
        </w:rPr>
        <w:t>本</w:t>
      </w:r>
      <w:r w:rsidR="006A6D14" w:rsidRPr="00E12B0E">
        <w:rPr>
          <w:rFonts w:ascii="BIZ UDPゴシック" w:eastAsia="BIZ UDPゴシック" w:hAnsi="BIZ UDPゴシック" w:hint="eastAsia"/>
        </w:rPr>
        <w:t>事業</w:t>
      </w:r>
      <w:r w:rsidR="00D525F1">
        <w:rPr>
          <w:rFonts w:ascii="BIZ UDPゴシック" w:eastAsia="BIZ UDPゴシック" w:hAnsi="BIZ UDPゴシック" w:hint="eastAsia"/>
        </w:rPr>
        <w:t>において連携機関との調整のうえで</w:t>
      </w:r>
      <w:r w:rsidRPr="00E12B0E">
        <w:rPr>
          <w:rFonts w:ascii="BIZ UDPゴシック" w:eastAsia="BIZ UDPゴシック" w:hAnsi="BIZ UDPゴシック"/>
        </w:rPr>
        <w:t>必要な</w:t>
      </w:r>
      <w:r w:rsidR="00D525F1">
        <w:rPr>
          <w:rFonts w:ascii="BIZ UDPゴシック" w:eastAsia="BIZ UDPゴシック" w:hAnsi="BIZ UDPゴシック" w:hint="eastAsia"/>
        </w:rPr>
        <w:t>連携協定書などの</w:t>
      </w:r>
      <w:r w:rsidRPr="00E12B0E">
        <w:rPr>
          <w:rFonts w:ascii="BIZ UDPゴシック" w:eastAsia="BIZ UDPゴシック" w:hAnsi="BIZ UDPゴシック"/>
        </w:rPr>
        <w:t>申請等の各種手続きは、受託者の責任において</w:t>
      </w:r>
      <w:r w:rsidR="00D525F1">
        <w:rPr>
          <w:rFonts w:ascii="BIZ UDPゴシック" w:eastAsia="BIZ UDPゴシック" w:hAnsi="BIZ UDPゴシック" w:hint="eastAsia"/>
        </w:rPr>
        <w:t>、案を作成し府の承認を得ること</w:t>
      </w:r>
      <w:r w:rsidRPr="00E12B0E">
        <w:rPr>
          <w:rFonts w:ascii="BIZ UDPゴシック" w:eastAsia="BIZ UDPゴシック" w:hAnsi="BIZ UDPゴシック"/>
        </w:rPr>
        <w:t>。なお、費用が発生する場合は、受託者の負担とする。また、</w:t>
      </w:r>
      <w:r w:rsidR="006A6D14" w:rsidRPr="00E12B0E">
        <w:rPr>
          <w:rFonts w:ascii="BIZ UDPゴシック" w:eastAsia="BIZ UDPゴシック" w:hAnsi="BIZ UDPゴシック" w:hint="eastAsia"/>
        </w:rPr>
        <w:t>府</w:t>
      </w:r>
      <w:r w:rsidRPr="00E12B0E">
        <w:rPr>
          <w:rFonts w:ascii="BIZ UDPゴシック" w:eastAsia="BIZ UDPゴシック" w:hAnsi="BIZ UDPゴシック"/>
        </w:rPr>
        <w:t>が</w:t>
      </w:r>
      <w:r w:rsidR="006A6D14" w:rsidRPr="00E12B0E">
        <w:rPr>
          <w:rFonts w:ascii="BIZ UDPゴシック" w:eastAsia="BIZ UDPゴシック" w:hAnsi="BIZ UDPゴシック" w:hint="eastAsia"/>
        </w:rPr>
        <w:t>事業</w:t>
      </w:r>
      <w:r w:rsidRPr="00E12B0E">
        <w:rPr>
          <w:rFonts w:ascii="BIZ UDPゴシック" w:eastAsia="BIZ UDPゴシック" w:hAnsi="BIZ UDPゴシック"/>
        </w:rPr>
        <w:t xml:space="preserve">実施に係る申請や届け出を行う場合は、書類の準備に協力するとともに、必要に応じて提出に同行すること。 </w:t>
      </w:r>
    </w:p>
    <w:p w14:paraId="2B9037B9" w14:textId="6313871B" w:rsidR="00A71205" w:rsidRPr="00E12B0E" w:rsidRDefault="00A71205" w:rsidP="00116E9E">
      <w:pPr>
        <w:ind w:firstLineChars="100" w:firstLine="210"/>
        <w:rPr>
          <w:rFonts w:ascii="BIZ UDPゴシック" w:eastAsia="BIZ UDPゴシック" w:hAnsi="BIZ UDPゴシック"/>
        </w:rPr>
      </w:pPr>
      <w:r w:rsidRPr="00E12B0E">
        <w:rPr>
          <w:rFonts w:ascii="BIZ UDPゴシック" w:eastAsia="BIZ UDPゴシック" w:hAnsi="BIZ UDPゴシック" w:hint="eastAsia"/>
        </w:rPr>
        <w:t>（ウ）委託業務スケジュール、運営体制の作成</w:t>
      </w:r>
    </w:p>
    <w:p w14:paraId="56B673F8" w14:textId="0E96B4C6" w:rsidR="00A71205" w:rsidRPr="00E12B0E" w:rsidRDefault="00A71205" w:rsidP="00116E9E">
      <w:pPr>
        <w:ind w:leftChars="100" w:left="210" w:firstLineChars="100" w:firstLine="210"/>
        <w:rPr>
          <w:rFonts w:ascii="BIZ UDPゴシック" w:eastAsia="BIZ UDPゴシック" w:hAnsi="BIZ UDPゴシック"/>
        </w:rPr>
      </w:pPr>
      <w:r w:rsidRPr="00E12B0E">
        <w:rPr>
          <w:rFonts w:ascii="BIZ UDPゴシック" w:eastAsia="BIZ UDPゴシック" w:hAnsi="BIZ UDPゴシック" w:hint="eastAsia"/>
        </w:rPr>
        <w:t>契約締結後速やかに</w:t>
      </w:r>
      <w:r w:rsidR="00DD5C94" w:rsidRPr="00E12B0E">
        <w:rPr>
          <w:rFonts w:ascii="BIZ UDPゴシック" w:eastAsia="BIZ UDPゴシック" w:hAnsi="BIZ UDPゴシック" w:hint="eastAsia"/>
        </w:rPr>
        <w:t>事業計画書（</w:t>
      </w:r>
      <w:r w:rsidRPr="00E12B0E">
        <w:rPr>
          <w:rFonts w:ascii="BIZ UDPゴシック" w:eastAsia="BIZ UDPゴシック" w:hAnsi="BIZ UDPゴシック" w:hint="eastAsia"/>
        </w:rPr>
        <w:t>業務スケジュール及び運営体制</w:t>
      </w:r>
      <w:r w:rsidR="00DD5C94" w:rsidRPr="00E12B0E">
        <w:rPr>
          <w:rFonts w:ascii="BIZ UDPゴシック" w:eastAsia="BIZ UDPゴシック" w:hAnsi="BIZ UDPゴシック" w:hint="eastAsia"/>
        </w:rPr>
        <w:t>を含む）</w:t>
      </w:r>
      <w:r w:rsidRPr="00E12B0E">
        <w:rPr>
          <w:rFonts w:ascii="BIZ UDPゴシック" w:eastAsia="BIZ UDPゴシック" w:hAnsi="BIZ UDPゴシック" w:hint="eastAsia"/>
        </w:rPr>
        <w:t>を作成し、</w:t>
      </w:r>
      <w:r w:rsidR="00E56143">
        <w:rPr>
          <w:rFonts w:ascii="BIZ UDPゴシック" w:eastAsia="BIZ UDPゴシック" w:hAnsi="BIZ UDPゴシック" w:hint="eastAsia"/>
        </w:rPr>
        <w:t>府</w:t>
      </w:r>
      <w:r w:rsidRPr="00E12B0E">
        <w:rPr>
          <w:rFonts w:ascii="BIZ UDPゴシック" w:eastAsia="BIZ UDPゴシック" w:hAnsi="BIZ UDPゴシック" w:hint="eastAsia"/>
        </w:rPr>
        <w:t>に提出すること。</w:t>
      </w:r>
    </w:p>
    <w:p w14:paraId="308BE10A" w14:textId="356E45ED" w:rsidR="00A71205" w:rsidRPr="00E12B0E" w:rsidRDefault="00A71205" w:rsidP="00116E9E">
      <w:pPr>
        <w:ind w:firstLineChars="100" w:firstLine="210"/>
        <w:rPr>
          <w:rFonts w:ascii="BIZ UDPゴシック" w:eastAsia="BIZ UDPゴシック" w:hAnsi="BIZ UDPゴシック"/>
        </w:rPr>
      </w:pPr>
      <w:r w:rsidRPr="00E12B0E">
        <w:rPr>
          <w:rFonts w:ascii="BIZ UDPゴシック" w:eastAsia="BIZ UDPゴシック" w:hAnsi="BIZ UDPゴシック" w:hint="eastAsia"/>
        </w:rPr>
        <w:t>（エ）打合せの実施</w:t>
      </w:r>
    </w:p>
    <w:p w14:paraId="0144FE59" w14:textId="3DFD2F82" w:rsidR="00A71205" w:rsidRPr="00E12B0E" w:rsidRDefault="00E56143" w:rsidP="00116E9E">
      <w:pPr>
        <w:ind w:leftChars="100" w:left="210" w:firstLineChars="100" w:firstLine="210"/>
        <w:rPr>
          <w:rFonts w:ascii="BIZ UDPゴシック" w:eastAsia="BIZ UDPゴシック" w:hAnsi="BIZ UDPゴシック"/>
        </w:rPr>
      </w:pPr>
      <w:r>
        <w:rPr>
          <w:rFonts w:ascii="BIZ UDPゴシック" w:eastAsia="BIZ UDPゴシック" w:hAnsi="BIZ UDPゴシック" w:hint="eastAsia"/>
        </w:rPr>
        <w:t>府</w:t>
      </w:r>
      <w:r w:rsidR="00A71205" w:rsidRPr="00E12B0E">
        <w:rPr>
          <w:rFonts w:ascii="BIZ UDPゴシック" w:eastAsia="BIZ UDPゴシック" w:hAnsi="BIZ UDPゴシック" w:hint="eastAsia"/>
        </w:rPr>
        <w:t>と定期的に打合せを行うこと。また、打合せ後は速やかに打合せ記録を作成し、</w:t>
      </w:r>
      <w:r>
        <w:rPr>
          <w:rFonts w:ascii="BIZ UDPゴシック" w:eastAsia="BIZ UDPゴシック" w:hAnsi="BIZ UDPゴシック" w:hint="eastAsia"/>
        </w:rPr>
        <w:t>府</w:t>
      </w:r>
      <w:r w:rsidR="00A71205" w:rsidRPr="00E12B0E">
        <w:rPr>
          <w:rFonts w:ascii="BIZ UDPゴシック" w:eastAsia="BIZ UDPゴシック" w:hAnsi="BIZ UDPゴシック" w:hint="eastAsia"/>
        </w:rPr>
        <w:t>に提出すること。</w:t>
      </w:r>
    </w:p>
    <w:p w14:paraId="6BD859C6" w14:textId="77777777" w:rsidR="00A71205" w:rsidRPr="00E12B0E" w:rsidRDefault="00A71205" w:rsidP="00A66923">
      <w:pPr>
        <w:rPr>
          <w:rFonts w:ascii="BIZ UDPゴシック" w:eastAsia="BIZ UDPゴシック" w:hAnsi="BIZ UDPゴシック"/>
        </w:rPr>
      </w:pPr>
    </w:p>
    <w:p w14:paraId="5F6F1E6C" w14:textId="54E25277" w:rsidR="00F47286" w:rsidRPr="00E12B0E" w:rsidRDefault="0025635D" w:rsidP="00A66923">
      <w:pPr>
        <w:rPr>
          <w:rFonts w:ascii="BIZ UDPゴシック" w:eastAsia="BIZ UDPゴシック" w:hAnsi="BIZ UDPゴシック"/>
          <w:b/>
          <w:bCs/>
        </w:rPr>
      </w:pPr>
      <w:r w:rsidRPr="00E12B0E">
        <w:rPr>
          <w:rFonts w:ascii="BIZ UDPゴシック" w:eastAsia="BIZ UDPゴシック" w:hAnsi="BIZ UDPゴシック" w:hint="eastAsia"/>
          <w:b/>
          <w:bCs/>
        </w:rPr>
        <w:t>第</w:t>
      </w:r>
      <w:r w:rsidR="00DD5C94" w:rsidRPr="00E12B0E">
        <w:rPr>
          <w:rFonts w:ascii="BIZ UDPゴシック" w:eastAsia="BIZ UDPゴシック" w:hAnsi="BIZ UDPゴシック" w:hint="eastAsia"/>
          <w:b/>
          <w:bCs/>
        </w:rPr>
        <w:t>７</w:t>
      </w:r>
      <w:r w:rsidRPr="00E12B0E">
        <w:rPr>
          <w:rFonts w:ascii="BIZ UDPゴシック" w:eastAsia="BIZ UDPゴシック" w:hAnsi="BIZ UDPゴシック" w:hint="eastAsia"/>
          <w:b/>
          <w:bCs/>
        </w:rPr>
        <w:t xml:space="preserve">　</w:t>
      </w:r>
      <w:r w:rsidR="00660F4F">
        <w:rPr>
          <w:rFonts w:ascii="BIZ UDPゴシック" w:eastAsia="BIZ UDPゴシック" w:hAnsi="BIZ UDPゴシック" w:hint="eastAsia"/>
          <w:b/>
          <w:bCs/>
        </w:rPr>
        <w:t>新校</w:t>
      </w:r>
      <w:r w:rsidR="00660F4F" w:rsidRPr="00660F4F">
        <w:rPr>
          <w:rFonts w:ascii="BIZ UDPゴシック" w:eastAsia="BIZ UDPゴシック" w:hAnsi="BIZ UDPゴシック" w:hint="eastAsia"/>
          <w:b/>
          <w:bCs/>
        </w:rPr>
        <w:t>における産学連携推進コーディネート業務</w:t>
      </w:r>
      <w:r w:rsidR="00660F4F">
        <w:rPr>
          <w:rFonts w:ascii="BIZ UDPゴシック" w:eastAsia="BIZ UDPゴシック" w:hAnsi="BIZ UDPゴシック" w:hint="eastAsia"/>
          <w:b/>
          <w:bCs/>
        </w:rPr>
        <w:t>内容</w:t>
      </w:r>
    </w:p>
    <w:p w14:paraId="4A198BA0" w14:textId="2E739A7B" w:rsidR="000A747E" w:rsidRPr="00E12B0E" w:rsidRDefault="00F47286" w:rsidP="00A66923">
      <w:pPr>
        <w:rPr>
          <w:rFonts w:ascii="BIZ UDPゴシック" w:eastAsia="BIZ UDPゴシック" w:hAnsi="BIZ UDPゴシック"/>
          <w:b/>
          <w:bCs/>
        </w:rPr>
      </w:pPr>
      <w:r w:rsidRPr="00E12B0E">
        <w:rPr>
          <w:rFonts w:ascii="BIZ UDPゴシック" w:eastAsia="BIZ UDPゴシック" w:hAnsi="BIZ UDPゴシック" w:hint="eastAsia"/>
          <w:b/>
          <w:bCs/>
        </w:rPr>
        <w:t xml:space="preserve">Ⅰ　</w:t>
      </w:r>
      <w:r w:rsidR="00660F4F">
        <w:rPr>
          <w:rFonts w:ascii="BIZ UDPゴシック" w:eastAsia="BIZ UDPゴシック" w:hAnsi="BIZ UDPゴシック" w:hint="eastAsia"/>
          <w:b/>
          <w:bCs/>
        </w:rPr>
        <w:t>産学連携先の開拓</w:t>
      </w:r>
    </w:p>
    <w:p w14:paraId="12537048" w14:textId="77777777" w:rsidR="00660F4F" w:rsidRDefault="00660F4F" w:rsidP="00660F4F">
      <w:pPr>
        <w:ind w:leftChars="100" w:left="210"/>
        <w:rPr>
          <w:rFonts w:ascii="BIZ UDPゴシック" w:eastAsia="BIZ UDPゴシック" w:hAnsi="BIZ UDPゴシック"/>
        </w:rPr>
      </w:pPr>
      <w:r w:rsidRPr="00E12B0E">
        <w:rPr>
          <w:rFonts w:ascii="BIZ UDPゴシック" w:eastAsia="BIZ UDPゴシック" w:hAnsi="BIZ UDPゴシック"/>
        </w:rPr>
        <w:t>(</w:t>
      </w:r>
      <w:r>
        <w:rPr>
          <w:rFonts w:ascii="BIZ UDPゴシック" w:eastAsia="BIZ UDPゴシック" w:hAnsi="BIZ UDPゴシック" w:hint="eastAsia"/>
        </w:rPr>
        <w:t>１</w:t>
      </w:r>
      <w:r w:rsidRPr="00E12B0E">
        <w:rPr>
          <w:rFonts w:ascii="BIZ UDPゴシック" w:eastAsia="BIZ UDPゴシック" w:hAnsi="BIZ UDPゴシック"/>
        </w:rPr>
        <w:t>)</w:t>
      </w:r>
      <w:r w:rsidRPr="00660F4F">
        <w:rPr>
          <w:rFonts w:hint="eastAsia"/>
        </w:rPr>
        <w:t xml:space="preserve"> </w:t>
      </w:r>
      <w:r w:rsidRPr="00660F4F">
        <w:rPr>
          <w:rFonts w:ascii="BIZ UDPゴシック" w:eastAsia="BIZ UDPゴシック" w:hAnsi="BIZ UDPゴシック" w:hint="eastAsia"/>
        </w:rPr>
        <w:t>連携候補先の調査・リストアップ</w:t>
      </w:r>
    </w:p>
    <w:p w14:paraId="50FAA6FE" w14:textId="75140AD4" w:rsidR="00660F4F" w:rsidRDefault="00660F4F" w:rsidP="00660F4F">
      <w:pPr>
        <w:ind w:leftChars="200" w:left="630" w:hangingChars="100" w:hanging="210"/>
        <w:rPr>
          <w:rFonts w:ascii="BIZ UDPゴシック" w:eastAsia="BIZ UDPゴシック" w:hAnsi="BIZ UDPゴシック"/>
        </w:rPr>
      </w:pPr>
      <w:r>
        <w:rPr>
          <w:rFonts w:ascii="BIZ UDPゴシック" w:eastAsia="BIZ UDPゴシック" w:hAnsi="BIZ UDPゴシック" w:hint="eastAsia"/>
        </w:rPr>
        <w:t>ア　企業・大学・研究機関等について、国内外の動向や先端分野の潮流を踏まえた調査を行い、連携候補先のリストを作成すること。</w:t>
      </w:r>
    </w:p>
    <w:p w14:paraId="662C0F6C" w14:textId="6C6BD536" w:rsidR="00660F4F" w:rsidRPr="00660F4F" w:rsidRDefault="00660F4F" w:rsidP="00660F4F">
      <w:pPr>
        <w:ind w:leftChars="200" w:left="630" w:hangingChars="100" w:hanging="210"/>
        <w:rPr>
          <w:rFonts w:ascii="BIZ UDPゴシック" w:eastAsia="BIZ UDPゴシック" w:hAnsi="BIZ UDPゴシック"/>
        </w:rPr>
      </w:pPr>
      <w:r>
        <w:rPr>
          <w:rFonts w:ascii="BIZ UDPゴシック" w:eastAsia="BIZ UDPゴシック" w:hAnsi="BIZ UDPゴシック" w:hint="eastAsia"/>
        </w:rPr>
        <w:t xml:space="preserve">イ　</w:t>
      </w:r>
      <w:r w:rsidRPr="00660F4F">
        <w:rPr>
          <w:rFonts w:ascii="BIZ UDPゴシック" w:eastAsia="BIZ UDPゴシック" w:hAnsi="BIZ UDPゴシック" w:hint="eastAsia"/>
        </w:rPr>
        <w:t>以下の観点を</w:t>
      </w:r>
      <w:r w:rsidR="00951840">
        <w:rPr>
          <w:rFonts w:ascii="BIZ UDPゴシック" w:eastAsia="BIZ UDPゴシック" w:hAnsi="BIZ UDPゴシック" w:hint="eastAsia"/>
        </w:rPr>
        <w:t>踏</w:t>
      </w:r>
      <w:r w:rsidR="007F5DE4">
        <w:rPr>
          <w:rFonts w:ascii="BIZ UDPゴシック" w:eastAsia="BIZ UDPゴシック" w:hAnsi="BIZ UDPゴシック" w:hint="eastAsia"/>
        </w:rPr>
        <w:t>まえ</w:t>
      </w:r>
      <w:r w:rsidRPr="00660F4F">
        <w:rPr>
          <w:rFonts w:ascii="BIZ UDPゴシック" w:eastAsia="BIZ UDPゴシック" w:hAnsi="BIZ UDPゴシック" w:hint="eastAsia"/>
        </w:rPr>
        <w:t>体系的に整理すること。</w:t>
      </w:r>
    </w:p>
    <w:p w14:paraId="37FB0FC7" w14:textId="77777777" w:rsidR="00660F4F" w:rsidRPr="00660F4F" w:rsidRDefault="00660F4F" w:rsidP="00E5550F">
      <w:pPr>
        <w:pStyle w:val="a3"/>
        <w:numPr>
          <w:ilvl w:val="0"/>
          <w:numId w:val="6"/>
        </w:numPr>
        <w:ind w:leftChars="0"/>
        <w:rPr>
          <w:rFonts w:ascii="BIZ UDPゴシック" w:eastAsia="BIZ UDPゴシック" w:hAnsi="BIZ UDPゴシック"/>
        </w:rPr>
      </w:pPr>
      <w:r w:rsidRPr="00660F4F">
        <w:rPr>
          <w:rFonts w:ascii="BIZ UDPゴシック" w:eastAsia="BIZ UDPゴシック" w:hAnsi="BIZ UDPゴシック" w:hint="eastAsia"/>
        </w:rPr>
        <w:t>技術分野（例：ロボティクス、</w:t>
      </w:r>
      <w:r w:rsidRPr="00660F4F">
        <w:rPr>
          <w:rFonts w:ascii="BIZ UDPゴシック" w:eastAsia="BIZ UDPゴシック" w:hAnsi="BIZ UDPゴシック"/>
        </w:rPr>
        <w:t>AI、材料など）</w:t>
      </w:r>
    </w:p>
    <w:p w14:paraId="359915FE" w14:textId="77777777" w:rsidR="00660F4F" w:rsidRPr="00660F4F" w:rsidRDefault="00660F4F" w:rsidP="00E5550F">
      <w:pPr>
        <w:pStyle w:val="a3"/>
        <w:numPr>
          <w:ilvl w:val="0"/>
          <w:numId w:val="6"/>
        </w:numPr>
        <w:ind w:leftChars="0"/>
        <w:rPr>
          <w:rFonts w:ascii="BIZ UDPゴシック" w:eastAsia="BIZ UDPゴシック" w:hAnsi="BIZ UDPゴシック"/>
        </w:rPr>
      </w:pPr>
      <w:r w:rsidRPr="00660F4F">
        <w:rPr>
          <w:rFonts w:ascii="BIZ UDPゴシック" w:eastAsia="BIZ UDPゴシック" w:hAnsi="BIZ UDPゴシック" w:hint="eastAsia"/>
        </w:rPr>
        <w:t>企業・機関の強みや特徴（技術・研究領域等）</w:t>
      </w:r>
    </w:p>
    <w:p w14:paraId="4CED7CCD" w14:textId="09A555A0" w:rsidR="00660F4F" w:rsidRPr="00660F4F" w:rsidRDefault="00660F4F" w:rsidP="00E5550F">
      <w:pPr>
        <w:pStyle w:val="a3"/>
        <w:numPr>
          <w:ilvl w:val="0"/>
          <w:numId w:val="6"/>
        </w:numPr>
        <w:ind w:leftChars="0"/>
        <w:rPr>
          <w:rFonts w:ascii="BIZ UDPゴシック" w:eastAsia="BIZ UDPゴシック" w:hAnsi="BIZ UDPゴシック"/>
        </w:rPr>
      </w:pPr>
      <w:r w:rsidRPr="00660F4F">
        <w:rPr>
          <w:rFonts w:ascii="BIZ UDPゴシック" w:eastAsia="BIZ UDPゴシック" w:hAnsi="BIZ UDPゴシック" w:hint="eastAsia"/>
        </w:rPr>
        <w:t>教育連携の</w:t>
      </w:r>
      <w:r w:rsidR="00A0009F">
        <w:rPr>
          <w:rFonts w:ascii="BIZ UDPゴシック" w:eastAsia="BIZ UDPゴシック" w:hAnsi="BIZ UDPゴシック" w:hint="eastAsia"/>
        </w:rPr>
        <w:t>内容</w:t>
      </w:r>
      <w:r w:rsidRPr="00660F4F">
        <w:rPr>
          <w:rFonts w:ascii="BIZ UDPゴシック" w:eastAsia="BIZ UDPゴシック" w:hAnsi="BIZ UDPゴシック" w:hint="eastAsia"/>
        </w:rPr>
        <w:t>（講義、実習、共同研究、施設利用等）</w:t>
      </w:r>
    </w:p>
    <w:p w14:paraId="4DD9A1E8" w14:textId="152F9765" w:rsidR="00660F4F" w:rsidRDefault="00660F4F" w:rsidP="00E5550F">
      <w:pPr>
        <w:pStyle w:val="a3"/>
        <w:numPr>
          <w:ilvl w:val="0"/>
          <w:numId w:val="6"/>
        </w:numPr>
        <w:ind w:leftChars="0"/>
        <w:rPr>
          <w:rFonts w:ascii="BIZ UDPゴシック" w:eastAsia="BIZ UDPゴシック" w:hAnsi="BIZ UDPゴシック"/>
        </w:rPr>
      </w:pPr>
      <w:r w:rsidRPr="00660F4F">
        <w:rPr>
          <w:rFonts w:ascii="BIZ UDPゴシック" w:eastAsia="BIZ UDPゴシック" w:hAnsi="BIZ UDPゴシック" w:hint="eastAsia"/>
        </w:rPr>
        <w:t>高校教育との親和性</w:t>
      </w:r>
    </w:p>
    <w:p w14:paraId="5DCFC3E6" w14:textId="73105AF2" w:rsidR="00A0009F" w:rsidRPr="00660F4F" w:rsidRDefault="00A0009F" w:rsidP="00E5550F">
      <w:pPr>
        <w:pStyle w:val="a3"/>
        <w:numPr>
          <w:ilvl w:val="0"/>
          <w:numId w:val="6"/>
        </w:numPr>
        <w:ind w:leftChars="0"/>
        <w:rPr>
          <w:rFonts w:ascii="BIZ UDPゴシック" w:eastAsia="BIZ UDPゴシック" w:hAnsi="BIZ UDPゴシック"/>
        </w:rPr>
      </w:pPr>
      <w:r>
        <w:rPr>
          <w:rFonts w:ascii="BIZ UDPゴシック" w:eastAsia="BIZ UDPゴシック" w:hAnsi="BIZ UDPゴシック" w:hint="eastAsia"/>
        </w:rPr>
        <w:t>連携先のメリット</w:t>
      </w:r>
    </w:p>
    <w:p w14:paraId="1CF06652" w14:textId="7A76C46F" w:rsidR="00660F4F" w:rsidRPr="00660F4F" w:rsidRDefault="00660F4F" w:rsidP="00660F4F">
      <w:pPr>
        <w:ind w:leftChars="200" w:left="630" w:hangingChars="100" w:hanging="210"/>
        <w:rPr>
          <w:rFonts w:ascii="BIZ UDPゴシック" w:eastAsia="BIZ UDPゴシック" w:hAnsi="BIZ UDPゴシック"/>
        </w:rPr>
      </w:pPr>
      <w:r w:rsidRPr="00660F4F">
        <w:rPr>
          <w:rFonts w:ascii="BIZ UDPゴシック" w:eastAsia="BIZ UDPゴシック" w:hAnsi="BIZ UDPゴシック" w:hint="eastAsia"/>
        </w:rPr>
        <w:t>ウ　リストについては、分野別・連携形態別等に分類し、府及び学校が活用しやすい形式で整理すること。</w:t>
      </w:r>
    </w:p>
    <w:p w14:paraId="2E2B9741" w14:textId="77777777" w:rsidR="00A0009F" w:rsidRDefault="00A0009F" w:rsidP="00A0009F">
      <w:pPr>
        <w:ind w:leftChars="100" w:left="210"/>
        <w:rPr>
          <w:rFonts w:ascii="BIZ UDPゴシック" w:eastAsia="BIZ UDPゴシック" w:hAnsi="BIZ UDPゴシック"/>
        </w:rPr>
      </w:pPr>
      <w:r>
        <w:rPr>
          <w:rFonts w:ascii="BIZ UDPゴシック" w:eastAsia="BIZ UDPゴシック" w:hAnsi="BIZ UDPゴシック" w:hint="eastAsia"/>
        </w:rPr>
        <w:t xml:space="preserve">（２）　</w:t>
      </w:r>
      <w:r w:rsidRPr="00A0009F">
        <w:rPr>
          <w:rFonts w:ascii="BIZ UDPゴシック" w:eastAsia="BIZ UDPゴシック" w:hAnsi="BIZ UDPゴシック" w:hint="eastAsia"/>
        </w:rPr>
        <w:t>優先連携分野の整理</w:t>
      </w:r>
    </w:p>
    <w:p w14:paraId="559DB6DD" w14:textId="21F64C6B" w:rsidR="00A0009F" w:rsidRDefault="00A0009F" w:rsidP="00A0009F">
      <w:pPr>
        <w:ind w:leftChars="200" w:left="630" w:hangingChars="100" w:hanging="210"/>
        <w:rPr>
          <w:rFonts w:ascii="BIZ UDPゴシック" w:eastAsia="BIZ UDPゴシック" w:hAnsi="BIZ UDPゴシック"/>
        </w:rPr>
      </w:pPr>
      <w:r w:rsidRPr="00A0009F">
        <w:rPr>
          <w:rFonts w:ascii="BIZ UDPゴシック" w:eastAsia="BIZ UDPゴシック" w:hAnsi="BIZ UDPゴシック" w:hint="eastAsia"/>
        </w:rPr>
        <w:t>ア　府の産業政策や人材育成方針、並びに新校の教育内容（分野横断型教育、</w:t>
      </w:r>
      <w:r w:rsidRPr="00A0009F">
        <w:rPr>
          <w:rFonts w:ascii="BIZ UDPゴシック" w:eastAsia="BIZ UDPゴシック" w:hAnsi="BIZ UDPゴシック"/>
        </w:rPr>
        <w:t>PBL、エンジニア交流Lab等）を踏まえ、重点的に連携すべき分野を整理すること。</w:t>
      </w:r>
    </w:p>
    <w:p w14:paraId="4413BA2F" w14:textId="7B1AFE61" w:rsidR="00A0009F" w:rsidRPr="00A0009F" w:rsidRDefault="00A0009F" w:rsidP="00A0009F">
      <w:pPr>
        <w:ind w:leftChars="200" w:left="630" w:hangingChars="100" w:hanging="210"/>
        <w:rPr>
          <w:rFonts w:ascii="BIZ UDPゴシック" w:eastAsia="BIZ UDPゴシック" w:hAnsi="BIZ UDPゴシック"/>
        </w:rPr>
      </w:pPr>
      <w:r w:rsidRPr="00A0009F">
        <w:rPr>
          <w:rFonts w:ascii="BIZ UDPゴシック" w:eastAsia="BIZ UDPゴシック" w:hAnsi="BIZ UDPゴシック" w:hint="eastAsia"/>
        </w:rPr>
        <w:t>イ　単なる分野列挙にとどまらず、以下を明確にした提案を行うこと。</w:t>
      </w:r>
    </w:p>
    <w:p w14:paraId="2E644871" w14:textId="77777777" w:rsidR="00A0009F" w:rsidRPr="00A0009F" w:rsidRDefault="00A0009F" w:rsidP="00E5550F">
      <w:pPr>
        <w:pStyle w:val="a3"/>
        <w:numPr>
          <w:ilvl w:val="0"/>
          <w:numId w:val="7"/>
        </w:numPr>
        <w:ind w:leftChars="0"/>
        <w:rPr>
          <w:rFonts w:ascii="BIZ UDPゴシック" w:eastAsia="BIZ UDPゴシック" w:hAnsi="BIZ UDPゴシック"/>
        </w:rPr>
      </w:pPr>
      <w:r w:rsidRPr="00A0009F">
        <w:rPr>
          <w:rFonts w:ascii="BIZ UDPゴシック" w:eastAsia="BIZ UDPゴシック" w:hAnsi="BIZ UDPゴシック" w:hint="eastAsia"/>
        </w:rPr>
        <w:t>当該分野を優先すべき理由</w:t>
      </w:r>
    </w:p>
    <w:p w14:paraId="583BDB29" w14:textId="77777777" w:rsidR="00A0009F" w:rsidRPr="00A0009F" w:rsidRDefault="00A0009F" w:rsidP="00E5550F">
      <w:pPr>
        <w:pStyle w:val="a3"/>
        <w:numPr>
          <w:ilvl w:val="0"/>
          <w:numId w:val="7"/>
        </w:numPr>
        <w:ind w:leftChars="0"/>
        <w:rPr>
          <w:rFonts w:ascii="BIZ UDPゴシック" w:eastAsia="BIZ UDPゴシック" w:hAnsi="BIZ UDPゴシック"/>
        </w:rPr>
      </w:pPr>
      <w:r w:rsidRPr="00A0009F">
        <w:rPr>
          <w:rFonts w:ascii="BIZ UDPゴシック" w:eastAsia="BIZ UDPゴシック" w:hAnsi="BIZ UDPゴシック" w:hint="eastAsia"/>
        </w:rPr>
        <w:t>当該分野と教育内容との接続イメージ</w:t>
      </w:r>
    </w:p>
    <w:p w14:paraId="0B539202" w14:textId="77777777" w:rsidR="00A0009F" w:rsidRPr="00A0009F" w:rsidRDefault="00A0009F" w:rsidP="00E5550F">
      <w:pPr>
        <w:pStyle w:val="a3"/>
        <w:numPr>
          <w:ilvl w:val="0"/>
          <w:numId w:val="7"/>
        </w:numPr>
        <w:ind w:leftChars="0"/>
        <w:rPr>
          <w:rFonts w:ascii="BIZ UDPゴシック" w:eastAsia="BIZ UDPゴシック" w:hAnsi="BIZ UDPゴシック"/>
        </w:rPr>
      </w:pPr>
      <w:r w:rsidRPr="00A0009F">
        <w:rPr>
          <w:rFonts w:ascii="BIZ UDPゴシック" w:eastAsia="BIZ UDPゴシック" w:hAnsi="BIZ UDPゴシック" w:hint="eastAsia"/>
        </w:rPr>
        <w:lastRenderedPageBreak/>
        <w:t>想定される連携プログラム（例：授業、共同研究等）</w:t>
      </w:r>
    </w:p>
    <w:p w14:paraId="63043540" w14:textId="77777777" w:rsidR="00A0009F" w:rsidRPr="00A0009F" w:rsidRDefault="00A0009F" w:rsidP="00A0009F">
      <w:pPr>
        <w:ind w:leftChars="200" w:left="420"/>
        <w:rPr>
          <w:rFonts w:ascii="BIZ UDPゴシック" w:eastAsia="BIZ UDPゴシック" w:hAnsi="BIZ UDPゴシック"/>
        </w:rPr>
      </w:pPr>
      <w:r w:rsidRPr="00A0009F">
        <w:rPr>
          <w:rFonts w:ascii="BIZ UDPゴシック" w:eastAsia="BIZ UDPゴシック" w:hAnsi="BIZ UDPゴシック" w:hint="eastAsia"/>
        </w:rPr>
        <w:t>ウ　対象分野の例としては以下が想定されるが、これに限定せず、新たな提案を行うこと。</w:t>
      </w:r>
    </w:p>
    <w:p w14:paraId="2CE19D37" w14:textId="6087C5D2" w:rsidR="00A0009F" w:rsidRPr="00A0009F" w:rsidRDefault="00A0009F" w:rsidP="00E5550F">
      <w:pPr>
        <w:pStyle w:val="a3"/>
        <w:numPr>
          <w:ilvl w:val="0"/>
          <w:numId w:val="8"/>
        </w:numPr>
        <w:ind w:leftChars="0"/>
        <w:rPr>
          <w:rFonts w:ascii="BIZ UDPゴシック" w:eastAsia="BIZ UDPゴシック" w:hAnsi="BIZ UDPゴシック"/>
        </w:rPr>
      </w:pPr>
      <w:r w:rsidRPr="00A0009F">
        <w:rPr>
          <w:rFonts w:ascii="BIZ UDPゴシック" w:eastAsia="BIZ UDPゴシック" w:hAnsi="BIZ UDPゴシック" w:hint="eastAsia"/>
        </w:rPr>
        <w:t>ロボティクス</w:t>
      </w:r>
      <w:r>
        <w:rPr>
          <w:rFonts w:ascii="BIZ UDPゴシック" w:eastAsia="BIZ UDPゴシック" w:hAnsi="BIZ UDPゴシック" w:hint="eastAsia"/>
        </w:rPr>
        <w:t>分野</w:t>
      </w:r>
    </w:p>
    <w:p w14:paraId="665921B7" w14:textId="73ADEBF7" w:rsidR="00A0009F" w:rsidRDefault="00A0009F" w:rsidP="00E5550F">
      <w:pPr>
        <w:pStyle w:val="a3"/>
        <w:numPr>
          <w:ilvl w:val="0"/>
          <w:numId w:val="8"/>
        </w:numPr>
        <w:ind w:leftChars="0"/>
        <w:rPr>
          <w:rFonts w:ascii="BIZ UDPゴシック" w:eastAsia="BIZ UDPゴシック" w:hAnsi="BIZ UDPゴシック"/>
        </w:rPr>
      </w:pPr>
      <w:r w:rsidRPr="00A0009F">
        <w:rPr>
          <w:rFonts w:ascii="BIZ UDPゴシック" w:eastAsia="BIZ UDPゴシック" w:hAnsi="BIZ UDPゴシック"/>
        </w:rPr>
        <w:t>AI・データサイエンス</w:t>
      </w:r>
      <w:r>
        <w:rPr>
          <w:rFonts w:ascii="BIZ UDPゴシック" w:eastAsia="BIZ UDPゴシック" w:hAnsi="BIZ UDPゴシック" w:hint="eastAsia"/>
        </w:rPr>
        <w:t>分野</w:t>
      </w:r>
    </w:p>
    <w:p w14:paraId="3DA4902F" w14:textId="51B155D5" w:rsidR="00A0009F" w:rsidRPr="00A0009F" w:rsidRDefault="00A0009F" w:rsidP="00E5550F">
      <w:pPr>
        <w:pStyle w:val="a3"/>
        <w:numPr>
          <w:ilvl w:val="0"/>
          <w:numId w:val="8"/>
        </w:numPr>
        <w:ind w:leftChars="0"/>
        <w:rPr>
          <w:rFonts w:ascii="BIZ UDPゴシック" w:eastAsia="BIZ UDPゴシック" w:hAnsi="BIZ UDPゴシック"/>
        </w:rPr>
      </w:pPr>
      <w:r>
        <w:rPr>
          <w:rFonts w:ascii="BIZ UDPゴシック" w:eastAsia="BIZ UDPゴシック" w:hAnsi="BIZ UDPゴシック" w:hint="eastAsia"/>
        </w:rPr>
        <w:t>エレクトロニクス分野</w:t>
      </w:r>
    </w:p>
    <w:p w14:paraId="046F686A" w14:textId="78FB25F6" w:rsidR="00A0009F" w:rsidRPr="00A0009F" w:rsidRDefault="00A0009F" w:rsidP="00E5550F">
      <w:pPr>
        <w:pStyle w:val="a3"/>
        <w:numPr>
          <w:ilvl w:val="0"/>
          <w:numId w:val="8"/>
        </w:numPr>
        <w:ind w:leftChars="0"/>
        <w:rPr>
          <w:rFonts w:ascii="BIZ UDPゴシック" w:eastAsia="BIZ UDPゴシック" w:hAnsi="BIZ UDPゴシック"/>
        </w:rPr>
      </w:pPr>
      <w:r>
        <w:rPr>
          <w:rFonts w:ascii="BIZ UDPゴシック" w:eastAsia="BIZ UDPゴシック" w:hAnsi="BIZ UDPゴシック" w:hint="eastAsia"/>
        </w:rPr>
        <w:t>メカニック分野</w:t>
      </w:r>
    </w:p>
    <w:p w14:paraId="41055272" w14:textId="40338E0B" w:rsidR="00A0009F" w:rsidRPr="00A0009F" w:rsidRDefault="00A0009F" w:rsidP="00E5550F">
      <w:pPr>
        <w:pStyle w:val="a3"/>
        <w:numPr>
          <w:ilvl w:val="0"/>
          <w:numId w:val="8"/>
        </w:numPr>
        <w:ind w:leftChars="0"/>
        <w:rPr>
          <w:rFonts w:ascii="BIZ UDPゴシック" w:eastAsia="BIZ UDPゴシック" w:hAnsi="BIZ UDPゴシック"/>
        </w:rPr>
      </w:pPr>
      <w:r w:rsidRPr="00A0009F">
        <w:rPr>
          <w:rFonts w:ascii="BIZ UDPゴシック" w:eastAsia="BIZ UDPゴシック" w:hAnsi="BIZ UDPゴシック" w:hint="eastAsia"/>
        </w:rPr>
        <w:t>材料・化学</w:t>
      </w:r>
      <w:r w:rsidR="00951840">
        <w:rPr>
          <w:rFonts w:ascii="BIZ UDPゴシック" w:eastAsia="BIZ UDPゴシック" w:hAnsi="BIZ UDPゴシック" w:hint="eastAsia"/>
        </w:rPr>
        <w:t>分野</w:t>
      </w:r>
    </w:p>
    <w:p w14:paraId="5B3A4488" w14:textId="0438B224" w:rsidR="00660F4F" w:rsidRPr="00A0009F" w:rsidRDefault="00A0009F" w:rsidP="00E5550F">
      <w:pPr>
        <w:pStyle w:val="a3"/>
        <w:numPr>
          <w:ilvl w:val="0"/>
          <w:numId w:val="8"/>
        </w:numPr>
        <w:ind w:leftChars="0"/>
        <w:rPr>
          <w:rFonts w:ascii="BIZ UDPゴシック" w:eastAsia="BIZ UDPゴシック" w:hAnsi="BIZ UDPゴシック"/>
        </w:rPr>
      </w:pPr>
      <w:r w:rsidRPr="00A0009F">
        <w:rPr>
          <w:rFonts w:ascii="BIZ UDPゴシック" w:eastAsia="BIZ UDPゴシック" w:hAnsi="BIZ UDPゴシック" w:hint="eastAsia"/>
        </w:rPr>
        <w:t>デザイン・クリエイティブ分野</w:t>
      </w:r>
    </w:p>
    <w:p w14:paraId="50D6008D" w14:textId="77777777" w:rsidR="00A0009F" w:rsidRPr="00A0009F" w:rsidRDefault="00A0009F" w:rsidP="00A0009F">
      <w:pPr>
        <w:rPr>
          <w:rFonts w:ascii="BIZ UDPゴシック" w:eastAsia="BIZ UDPゴシック" w:hAnsi="BIZ UDPゴシック"/>
        </w:rPr>
      </w:pPr>
      <w:r>
        <w:rPr>
          <w:rFonts w:ascii="BIZ UDPゴシック" w:eastAsia="BIZ UDPゴシック" w:hAnsi="BIZ UDPゴシック" w:hint="eastAsia"/>
        </w:rPr>
        <w:t xml:space="preserve">　（３）　</w:t>
      </w:r>
      <w:r w:rsidRPr="00A0009F">
        <w:rPr>
          <w:rFonts w:ascii="BIZ UDPゴシック" w:eastAsia="BIZ UDPゴシック" w:hAnsi="BIZ UDPゴシック" w:hint="eastAsia"/>
        </w:rPr>
        <w:t>連携候補先へのアプローチおよび意向確認</w:t>
      </w:r>
    </w:p>
    <w:p w14:paraId="3CE00A1F" w14:textId="5B490921" w:rsidR="00A0009F" w:rsidRPr="00A0009F" w:rsidRDefault="00A0009F" w:rsidP="00A0009F">
      <w:pPr>
        <w:ind w:leftChars="200" w:left="630" w:hangingChars="100" w:hanging="210"/>
        <w:rPr>
          <w:rFonts w:ascii="BIZ UDPゴシック" w:eastAsia="BIZ UDPゴシック" w:hAnsi="BIZ UDPゴシック"/>
        </w:rPr>
      </w:pPr>
      <w:r w:rsidRPr="00A0009F">
        <w:rPr>
          <w:rFonts w:ascii="BIZ UDPゴシック" w:eastAsia="BIZ UDPゴシック" w:hAnsi="BIZ UDPゴシック" w:hint="eastAsia"/>
        </w:rPr>
        <w:t>ア　上記（１）で整理した候補先</w:t>
      </w:r>
      <w:r>
        <w:rPr>
          <w:rFonts w:ascii="BIZ UDPゴシック" w:eastAsia="BIZ UDPゴシック" w:hAnsi="BIZ UDPゴシック" w:hint="eastAsia"/>
        </w:rPr>
        <w:t>の内</w:t>
      </w:r>
      <w:r w:rsidRPr="00A0009F">
        <w:rPr>
          <w:rFonts w:ascii="BIZ UDPゴシック" w:eastAsia="BIZ UDPゴシック" w:hAnsi="BIZ UDPゴシック" w:hint="eastAsia"/>
        </w:rPr>
        <w:t>、</w:t>
      </w:r>
      <w:r>
        <w:rPr>
          <w:rFonts w:ascii="BIZ UDPゴシック" w:eastAsia="BIZ UDPゴシック" w:hAnsi="BIZ UDPゴシック" w:hint="eastAsia"/>
        </w:rPr>
        <w:t>府が承認した候補先に対して</w:t>
      </w:r>
      <w:r w:rsidRPr="00A0009F">
        <w:rPr>
          <w:rFonts w:ascii="BIZ UDPゴシック" w:eastAsia="BIZ UDPゴシック" w:hAnsi="BIZ UDPゴシック" w:hint="eastAsia"/>
        </w:rPr>
        <w:t>連携に向けた</w:t>
      </w:r>
      <w:r>
        <w:rPr>
          <w:rFonts w:ascii="BIZ UDPゴシック" w:eastAsia="BIZ UDPゴシック" w:hAnsi="BIZ UDPゴシック" w:hint="eastAsia"/>
        </w:rPr>
        <w:t>調整を</w:t>
      </w:r>
      <w:r w:rsidRPr="00A0009F">
        <w:rPr>
          <w:rFonts w:ascii="BIZ UDPゴシック" w:eastAsia="BIZ UDPゴシック" w:hAnsi="BIZ UDPゴシック" w:hint="eastAsia"/>
        </w:rPr>
        <w:t>実施すること。</w:t>
      </w:r>
    </w:p>
    <w:p w14:paraId="79F12C7D" w14:textId="77777777" w:rsidR="00A0009F" w:rsidRPr="00A0009F" w:rsidRDefault="00A0009F" w:rsidP="00A0009F">
      <w:pPr>
        <w:ind w:leftChars="200" w:left="420"/>
        <w:rPr>
          <w:rFonts w:ascii="BIZ UDPゴシック" w:eastAsia="BIZ UDPゴシック" w:hAnsi="BIZ UDPゴシック"/>
        </w:rPr>
      </w:pPr>
      <w:r w:rsidRPr="00A0009F">
        <w:rPr>
          <w:rFonts w:ascii="BIZ UDPゴシック" w:eastAsia="BIZ UDPゴシック" w:hAnsi="BIZ UDPゴシック" w:hint="eastAsia"/>
        </w:rPr>
        <w:t>イ　具体的には以下を想定するが、効果的な手法について提案を行うこと。</w:t>
      </w:r>
    </w:p>
    <w:p w14:paraId="47CC9BD2" w14:textId="77777777" w:rsidR="00A0009F" w:rsidRPr="00A0009F" w:rsidRDefault="00A0009F" w:rsidP="00E5550F">
      <w:pPr>
        <w:pStyle w:val="a3"/>
        <w:numPr>
          <w:ilvl w:val="0"/>
          <w:numId w:val="9"/>
        </w:numPr>
        <w:ind w:leftChars="0"/>
        <w:rPr>
          <w:rFonts w:ascii="BIZ UDPゴシック" w:eastAsia="BIZ UDPゴシック" w:hAnsi="BIZ UDPゴシック"/>
        </w:rPr>
      </w:pPr>
      <w:r w:rsidRPr="00A0009F">
        <w:rPr>
          <w:rFonts w:ascii="BIZ UDPゴシック" w:eastAsia="BIZ UDPゴシック" w:hAnsi="BIZ UDPゴシック" w:hint="eastAsia"/>
        </w:rPr>
        <w:t>企業・大学等へのヒアリングの実施</w:t>
      </w:r>
    </w:p>
    <w:p w14:paraId="0F828FAC" w14:textId="77777777" w:rsidR="00A0009F" w:rsidRPr="00A0009F" w:rsidRDefault="00A0009F" w:rsidP="00E5550F">
      <w:pPr>
        <w:pStyle w:val="a3"/>
        <w:numPr>
          <w:ilvl w:val="0"/>
          <w:numId w:val="9"/>
        </w:numPr>
        <w:ind w:leftChars="0"/>
        <w:rPr>
          <w:rFonts w:ascii="BIZ UDPゴシック" w:eastAsia="BIZ UDPゴシック" w:hAnsi="BIZ UDPゴシック"/>
        </w:rPr>
      </w:pPr>
      <w:r w:rsidRPr="00A0009F">
        <w:rPr>
          <w:rFonts w:ascii="BIZ UDPゴシック" w:eastAsia="BIZ UDPゴシック" w:hAnsi="BIZ UDPゴシック" w:hint="eastAsia"/>
        </w:rPr>
        <w:t>産業団体・ネットワークの活用</w:t>
      </w:r>
    </w:p>
    <w:p w14:paraId="0959F559" w14:textId="77777777" w:rsidR="00A0009F" w:rsidRDefault="00A0009F" w:rsidP="00E5550F">
      <w:pPr>
        <w:pStyle w:val="a3"/>
        <w:numPr>
          <w:ilvl w:val="0"/>
          <w:numId w:val="9"/>
        </w:numPr>
        <w:ind w:leftChars="0"/>
        <w:rPr>
          <w:rFonts w:ascii="BIZ UDPゴシック" w:eastAsia="BIZ UDPゴシック" w:hAnsi="BIZ UDPゴシック"/>
        </w:rPr>
      </w:pPr>
      <w:r w:rsidRPr="00A0009F">
        <w:rPr>
          <w:rFonts w:ascii="BIZ UDPゴシック" w:eastAsia="BIZ UDPゴシック" w:hAnsi="BIZ UDPゴシック" w:hint="eastAsia"/>
        </w:rPr>
        <w:t>イベントや訪問等を通じた関係構築</w:t>
      </w:r>
    </w:p>
    <w:p w14:paraId="0B5A2A01" w14:textId="46F6E91E" w:rsidR="00A0009F" w:rsidRPr="00A0009F" w:rsidRDefault="00A0009F" w:rsidP="00A0009F">
      <w:pPr>
        <w:ind w:leftChars="200" w:left="630" w:hangingChars="100" w:hanging="210"/>
        <w:rPr>
          <w:rFonts w:ascii="BIZ UDPゴシック" w:eastAsia="BIZ UDPゴシック" w:hAnsi="BIZ UDPゴシック"/>
        </w:rPr>
      </w:pPr>
      <w:r w:rsidRPr="00A0009F">
        <w:rPr>
          <w:rFonts w:ascii="BIZ UDPゴシック" w:eastAsia="BIZ UDPゴシック" w:hAnsi="BIZ UDPゴシック" w:hint="eastAsia"/>
        </w:rPr>
        <w:t>ウ　各候補先について、連携に関する意向（可能性、条件、分野等）を把握し、整理すること。</w:t>
      </w:r>
    </w:p>
    <w:p w14:paraId="30377B30" w14:textId="3B27D3AB" w:rsidR="009A4BF3" w:rsidRDefault="00A0009F" w:rsidP="00A0009F">
      <w:pPr>
        <w:ind w:leftChars="200" w:left="630" w:hangingChars="100" w:hanging="210"/>
        <w:rPr>
          <w:rFonts w:ascii="BIZ UDPゴシック" w:eastAsia="BIZ UDPゴシック" w:hAnsi="BIZ UDPゴシック"/>
        </w:rPr>
      </w:pPr>
      <w:r w:rsidRPr="00A0009F">
        <w:rPr>
          <w:rFonts w:ascii="BIZ UDPゴシック" w:eastAsia="BIZ UDPゴシック" w:hAnsi="BIZ UDPゴシック" w:hint="eastAsia"/>
        </w:rPr>
        <w:t>エ　特に、継続的な教育連携に発展する可能性を重視し、単発的取組にとどまらない関係構築を図ること。</w:t>
      </w:r>
    </w:p>
    <w:p w14:paraId="462E209C" w14:textId="77777777" w:rsidR="00A0009F" w:rsidRPr="00A0009F" w:rsidRDefault="00A0009F" w:rsidP="00A0009F">
      <w:pPr>
        <w:rPr>
          <w:rFonts w:ascii="BIZ UDPゴシック" w:eastAsia="BIZ UDPゴシック" w:hAnsi="BIZ UDPゴシック"/>
        </w:rPr>
      </w:pPr>
      <w:r>
        <w:rPr>
          <w:rFonts w:ascii="BIZ UDPゴシック" w:eastAsia="BIZ UDPゴシック" w:hAnsi="BIZ UDPゴシック" w:hint="eastAsia"/>
        </w:rPr>
        <w:t xml:space="preserve">　（４）　</w:t>
      </w:r>
      <w:r w:rsidRPr="00A0009F">
        <w:rPr>
          <w:rFonts w:ascii="BIZ UDPゴシック" w:eastAsia="BIZ UDPゴシック" w:hAnsi="BIZ UDPゴシック" w:hint="eastAsia"/>
        </w:rPr>
        <w:t>新規連携先の確保</w:t>
      </w:r>
    </w:p>
    <w:p w14:paraId="72A5CC1F" w14:textId="1BF00F38" w:rsidR="00A0009F" w:rsidRPr="00A0009F" w:rsidRDefault="00A0009F" w:rsidP="00A0009F">
      <w:pPr>
        <w:ind w:leftChars="198" w:left="416"/>
        <w:rPr>
          <w:rFonts w:ascii="BIZ UDPゴシック" w:eastAsia="BIZ UDPゴシック" w:hAnsi="BIZ UDPゴシック"/>
        </w:rPr>
      </w:pPr>
      <w:r w:rsidRPr="00A0009F">
        <w:rPr>
          <w:rFonts w:ascii="BIZ UDPゴシック" w:eastAsia="BIZ UDPゴシック" w:hAnsi="BIZ UDPゴシック" w:hint="eastAsia"/>
        </w:rPr>
        <w:t>ア　本業務期間中に、新たな連携先を</w:t>
      </w:r>
      <w:r>
        <w:rPr>
          <w:rFonts w:ascii="BIZ UDPゴシック" w:eastAsia="BIZ UDPゴシック" w:hAnsi="BIZ UDPゴシック" w:hint="eastAsia"/>
        </w:rPr>
        <w:t>10件以上</w:t>
      </w:r>
      <w:r w:rsidRPr="00A0009F">
        <w:rPr>
          <w:rFonts w:ascii="BIZ UDPゴシック" w:eastAsia="BIZ UDPゴシック" w:hAnsi="BIZ UDPゴシック" w:hint="eastAsia"/>
        </w:rPr>
        <w:t>確保すること。</w:t>
      </w:r>
    </w:p>
    <w:p w14:paraId="4F4FE6BA" w14:textId="73EA9C6B" w:rsidR="00A0009F" w:rsidRPr="00A0009F" w:rsidRDefault="00A0009F" w:rsidP="00A0009F">
      <w:pPr>
        <w:ind w:leftChars="200" w:left="630" w:hangingChars="100" w:hanging="210"/>
        <w:rPr>
          <w:rFonts w:ascii="BIZ UDPゴシック" w:eastAsia="BIZ UDPゴシック" w:hAnsi="BIZ UDPゴシック"/>
        </w:rPr>
      </w:pPr>
      <w:r>
        <w:rPr>
          <w:rFonts w:ascii="BIZ UDPゴシック" w:eastAsia="BIZ UDPゴシック" w:hAnsi="BIZ UDPゴシック" w:hint="eastAsia"/>
        </w:rPr>
        <w:t>イ</w:t>
      </w:r>
      <w:r w:rsidRPr="00A0009F">
        <w:rPr>
          <w:rFonts w:ascii="BIZ UDPゴシック" w:eastAsia="BIZ UDPゴシック" w:hAnsi="BIZ UDPゴシック" w:hint="eastAsia"/>
        </w:rPr>
        <w:t xml:space="preserve">　単なる名義上の連携にとどまらず、以下のような具体的な連携内容につながるものとすること。</w:t>
      </w:r>
    </w:p>
    <w:p w14:paraId="5FCAC59E" w14:textId="77777777" w:rsidR="00A0009F" w:rsidRPr="00A0009F" w:rsidRDefault="00A0009F" w:rsidP="00E5550F">
      <w:pPr>
        <w:pStyle w:val="a3"/>
        <w:numPr>
          <w:ilvl w:val="0"/>
          <w:numId w:val="10"/>
        </w:numPr>
        <w:ind w:leftChars="0"/>
        <w:rPr>
          <w:rFonts w:ascii="BIZ UDPゴシック" w:eastAsia="BIZ UDPゴシック" w:hAnsi="BIZ UDPゴシック"/>
        </w:rPr>
      </w:pPr>
      <w:r w:rsidRPr="00A0009F">
        <w:rPr>
          <w:rFonts w:ascii="BIZ UDPゴシック" w:eastAsia="BIZ UDPゴシック" w:hAnsi="BIZ UDPゴシック" w:hint="eastAsia"/>
        </w:rPr>
        <w:t>授業・実習への参画</w:t>
      </w:r>
    </w:p>
    <w:p w14:paraId="010C3025" w14:textId="77777777" w:rsidR="00A0009F" w:rsidRPr="00A0009F" w:rsidRDefault="00A0009F" w:rsidP="00E5550F">
      <w:pPr>
        <w:pStyle w:val="a3"/>
        <w:numPr>
          <w:ilvl w:val="0"/>
          <w:numId w:val="10"/>
        </w:numPr>
        <w:ind w:leftChars="0"/>
        <w:rPr>
          <w:rFonts w:ascii="BIZ UDPゴシック" w:eastAsia="BIZ UDPゴシック" w:hAnsi="BIZ UDPゴシック"/>
        </w:rPr>
      </w:pPr>
      <w:r w:rsidRPr="00A0009F">
        <w:rPr>
          <w:rFonts w:ascii="BIZ UDPゴシック" w:eastAsia="BIZ UDPゴシック" w:hAnsi="BIZ UDPゴシック" w:hint="eastAsia"/>
        </w:rPr>
        <w:t>外部講師派遣</w:t>
      </w:r>
    </w:p>
    <w:p w14:paraId="4B9FA494" w14:textId="77777777" w:rsidR="00A0009F" w:rsidRPr="00A0009F" w:rsidRDefault="00A0009F" w:rsidP="00E5550F">
      <w:pPr>
        <w:pStyle w:val="a3"/>
        <w:numPr>
          <w:ilvl w:val="0"/>
          <w:numId w:val="10"/>
        </w:numPr>
        <w:ind w:leftChars="0"/>
        <w:rPr>
          <w:rFonts w:ascii="BIZ UDPゴシック" w:eastAsia="BIZ UDPゴシック" w:hAnsi="BIZ UDPゴシック"/>
        </w:rPr>
      </w:pPr>
      <w:r w:rsidRPr="00A0009F">
        <w:rPr>
          <w:rFonts w:ascii="BIZ UDPゴシック" w:eastAsia="BIZ UDPゴシック" w:hAnsi="BIZ UDPゴシック" w:hint="eastAsia"/>
        </w:rPr>
        <w:t>施設見学・インターンシップ</w:t>
      </w:r>
    </w:p>
    <w:p w14:paraId="467990E4" w14:textId="2FEF7DAA" w:rsidR="00A0009F" w:rsidRDefault="00A0009F" w:rsidP="00E5550F">
      <w:pPr>
        <w:pStyle w:val="a3"/>
        <w:numPr>
          <w:ilvl w:val="0"/>
          <w:numId w:val="10"/>
        </w:numPr>
        <w:ind w:leftChars="0"/>
        <w:rPr>
          <w:rFonts w:ascii="BIZ UDPゴシック" w:eastAsia="BIZ UDPゴシック" w:hAnsi="BIZ UDPゴシック"/>
        </w:rPr>
      </w:pPr>
      <w:r w:rsidRPr="00A0009F">
        <w:rPr>
          <w:rFonts w:ascii="BIZ UDPゴシック" w:eastAsia="BIZ UDPゴシック" w:hAnsi="BIZ UDPゴシック" w:hint="eastAsia"/>
        </w:rPr>
        <w:t>共同プロジェクト（</w:t>
      </w:r>
      <w:r w:rsidRPr="00A0009F">
        <w:rPr>
          <w:rFonts w:ascii="BIZ UDPゴシック" w:eastAsia="BIZ UDPゴシック" w:hAnsi="BIZ UDPゴシック"/>
        </w:rPr>
        <w:t>PBL）</w:t>
      </w:r>
    </w:p>
    <w:p w14:paraId="11B4BB8D" w14:textId="6E65BD29" w:rsidR="000E1657" w:rsidRPr="000E1657" w:rsidRDefault="000E1657" w:rsidP="00E5550F">
      <w:pPr>
        <w:pStyle w:val="a3"/>
        <w:numPr>
          <w:ilvl w:val="0"/>
          <w:numId w:val="10"/>
        </w:numPr>
        <w:ind w:leftChars="0"/>
        <w:rPr>
          <w:rFonts w:ascii="BIZ UDPゴシック" w:eastAsia="BIZ UDPゴシック" w:hAnsi="BIZ UDPゴシック"/>
        </w:rPr>
      </w:pPr>
      <w:r w:rsidRPr="000E1657">
        <w:rPr>
          <w:rFonts w:ascii="BIZ UDPゴシック" w:eastAsia="BIZ UDPゴシック" w:hAnsi="BIZ UDPゴシック" w:hint="eastAsia"/>
        </w:rPr>
        <w:t>理工系学部等を設置する四年制大学との高大接続７年間の教育連携および推薦枠の構築</w:t>
      </w:r>
    </w:p>
    <w:p w14:paraId="01F02323" w14:textId="5016B8E4" w:rsidR="00A0009F" w:rsidRDefault="00A0009F" w:rsidP="00A0009F">
      <w:pPr>
        <w:ind w:leftChars="200" w:left="630" w:hangingChars="100" w:hanging="210"/>
        <w:rPr>
          <w:rFonts w:ascii="BIZ UDPゴシック" w:eastAsia="BIZ UDPゴシック" w:hAnsi="BIZ UDPゴシック"/>
        </w:rPr>
      </w:pPr>
      <w:r>
        <w:rPr>
          <w:rFonts w:ascii="BIZ UDPゴシック" w:eastAsia="BIZ UDPゴシック" w:hAnsi="BIZ UDPゴシック" w:hint="eastAsia"/>
        </w:rPr>
        <w:t>ウ</w:t>
      </w:r>
      <w:r w:rsidRPr="00A0009F">
        <w:rPr>
          <w:rFonts w:ascii="BIZ UDPゴシック" w:eastAsia="BIZ UDPゴシック" w:hAnsi="BIZ UDPゴシック" w:hint="eastAsia"/>
        </w:rPr>
        <w:t xml:space="preserve">　確保した連携先については、分野、連携内容、今後の展開可能性等を整理し報告すること</w:t>
      </w:r>
      <w:r>
        <w:rPr>
          <w:rFonts w:ascii="BIZ UDPゴシック" w:eastAsia="BIZ UDPゴシック" w:hAnsi="BIZ UDPゴシック" w:hint="eastAsia"/>
        </w:rPr>
        <w:t>。</w:t>
      </w:r>
    </w:p>
    <w:p w14:paraId="50F4473E" w14:textId="77777777" w:rsidR="000E1657" w:rsidRPr="000929EC" w:rsidRDefault="000E1657" w:rsidP="000E1657">
      <w:pPr>
        <w:rPr>
          <w:rFonts w:ascii="BIZ UDPゴシック" w:eastAsia="BIZ UDPゴシック" w:hAnsi="BIZ UDPゴシック"/>
          <w:b/>
          <w:bCs/>
        </w:rPr>
      </w:pPr>
      <w:r w:rsidRPr="000929EC">
        <w:rPr>
          <w:rFonts w:ascii="BIZ UDPゴシック" w:eastAsia="BIZ UDPゴシック" w:hAnsi="BIZ UDPゴシック" w:hint="eastAsia"/>
          <w:b/>
          <w:bCs/>
        </w:rPr>
        <w:t>Ⅱ　連携プログラムの企画・調整に関する業務</w:t>
      </w:r>
    </w:p>
    <w:p w14:paraId="12BFEB5B" w14:textId="32284D5A" w:rsidR="000E1657" w:rsidRDefault="000E1657" w:rsidP="000E1657">
      <w:pPr>
        <w:ind w:firstLineChars="100" w:firstLine="210"/>
        <w:rPr>
          <w:rFonts w:ascii="BIZ UDPゴシック" w:eastAsia="BIZ UDPゴシック" w:hAnsi="BIZ UDPゴシック"/>
        </w:rPr>
      </w:pPr>
      <w:r w:rsidRPr="000E1657">
        <w:rPr>
          <w:rFonts w:ascii="BIZ UDPゴシック" w:eastAsia="BIZ UDPゴシック" w:hAnsi="BIZ UDPゴシック" w:hint="eastAsia"/>
        </w:rPr>
        <w:t>受託者は、新校における分野横断型教育及び課題解決型学習（</w:t>
      </w:r>
      <w:r w:rsidRPr="000E1657">
        <w:rPr>
          <w:rFonts w:ascii="BIZ UDPゴシック" w:eastAsia="BIZ UDPゴシック" w:hAnsi="BIZ UDPゴシック"/>
        </w:rPr>
        <w:t>PBL）</w:t>
      </w:r>
      <w:r>
        <w:rPr>
          <w:rFonts w:ascii="BIZ UDPゴシック" w:eastAsia="BIZ UDPゴシック" w:hAnsi="BIZ UDPゴシック" w:hint="eastAsia"/>
        </w:rPr>
        <w:t>等</w:t>
      </w:r>
      <w:r w:rsidRPr="000E1657">
        <w:rPr>
          <w:rFonts w:ascii="BIZ UDPゴシック" w:eastAsia="BIZ UDPゴシック" w:hAnsi="BIZ UDPゴシック"/>
        </w:rPr>
        <w:t>の実現に向け、企業・大学等と連携した教育プログラムの企画及び調整を行うこと。</w:t>
      </w:r>
      <w:r w:rsidR="00640CE8">
        <w:rPr>
          <w:rFonts w:ascii="BIZ UDPゴシック" w:eastAsia="BIZ UDPゴシック" w:hAnsi="BIZ UDPゴシック" w:hint="eastAsia"/>
        </w:rPr>
        <w:t>なお新校では特定の曜日の連続した3コマ（1コマあたり50分）を</w:t>
      </w:r>
      <w:r w:rsidR="006C0979">
        <w:rPr>
          <w:rFonts w:ascii="BIZ UDPゴシック" w:eastAsia="BIZ UDPゴシック" w:hAnsi="BIZ UDPゴシック" w:hint="eastAsia"/>
        </w:rPr>
        <w:t>、</w:t>
      </w:r>
      <w:r w:rsidR="00640CE8">
        <w:rPr>
          <w:rFonts w:ascii="BIZ UDPゴシック" w:eastAsia="BIZ UDPゴシック" w:hAnsi="BIZ UDPゴシック" w:hint="eastAsia"/>
        </w:rPr>
        <w:t>年間35週</w:t>
      </w:r>
      <w:r w:rsidR="006C0979">
        <w:rPr>
          <w:rFonts w:ascii="BIZ UDPゴシック" w:eastAsia="BIZ UDPゴシック" w:hAnsi="BIZ UDPゴシック" w:hint="eastAsia"/>
        </w:rPr>
        <w:t>にわたり</w:t>
      </w:r>
      <w:r w:rsidR="00640CE8">
        <w:rPr>
          <w:rFonts w:ascii="BIZ UDPゴシック" w:eastAsia="BIZ UDPゴシック" w:hAnsi="BIZ UDPゴシック" w:hint="eastAsia"/>
        </w:rPr>
        <w:t>、連携プログラムに充てる予定である。</w:t>
      </w:r>
    </w:p>
    <w:p w14:paraId="734B06CA" w14:textId="29C52225" w:rsidR="000E1657" w:rsidRPr="000E1657" w:rsidRDefault="000E1657" w:rsidP="000E1657">
      <w:pPr>
        <w:ind w:firstLineChars="100" w:firstLine="210"/>
        <w:rPr>
          <w:rFonts w:ascii="BIZ UDPゴシック" w:eastAsia="BIZ UDPゴシック" w:hAnsi="BIZ UDPゴシック"/>
        </w:rPr>
      </w:pPr>
      <w:r w:rsidRPr="000E1657">
        <w:rPr>
          <w:rFonts w:ascii="BIZ UDPゴシック" w:eastAsia="BIZ UDPゴシック" w:hAnsi="BIZ UDPゴシック" w:hint="eastAsia"/>
        </w:rPr>
        <w:t>（１）</w:t>
      </w:r>
      <w:r w:rsidR="00B738C2">
        <w:rPr>
          <w:rFonts w:ascii="BIZ UDPゴシック" w:eastAsia="BIZ UDPゴシック" w:hAnsi="BIZ UDPゴシック" w:hint="eastAsia"/>
        </w:rPr>
        <w:t xml:space="preserve">　</w:t>
      </w:r>
      <w:r w:rsidRPr="000E1657">
        <w:rPr>
          <w:rFonts w:ascii="BIZ UDPゴシック" w:eastAsia="BIZ UDPゴシック" w:hAnsi="BIZ UDPゴシック" w:hint="eastAsia"/>
        </w:rPr>
        <w:t>連携プログラムの企画</w:t>
      </w:r>
    </w:p>
    <w:p w14:paraId="450074A8" w14:textId="77777777" w:rsidR="000E1657" w:rsidRDefault="000E1657" w:rsidP="000E1657">
      <w:pPr>
        <w:ind w:leftChars="198" w:left="626" w:hangingChars="100" w:hanging="210"/>
        <w:rPr>
          <w:rFonts w:ascii="BIZ UDPゴシック" w:eastAsia="BIZ UDPゴシック" w:hAnsi="BIZ UDPゴシック"/>
        </w:rPr>
      </w:pPr>
      <w:r w:rsidRPr="000E1657">
        <w:rPr>
          <w:rFonts w:ascii="BIZ UDPゴシック" w:eastAsia="BIZ UDPゴシック" w:hAnsi="BIZ UDPゴシック" w:hint="eastAsia"/>
        </w:rPr>
        <w:t>ア　企業・大学等と連携した授業・実習・</w:t>
      </w:r>
      <w:r w:rsidRPr="000E1657">
        <w:rPr>
          <w:rFonts w:ascii="BIZ UDPゴシック" w:eastAsia="BIZ UDPゴシック" w:hAnsi="BIZ UDPゴシック"/>
        </w:rPr>
        <w:t>PBL（課題解決型学習）について、教育目的及び学習到達目標を明確にした上で企画すること。</w:t>
      </w:r>
    </w:p>
    <w:p w14:paraId="4769AA84" w14:textId="403ED1B9" w:rsidR="000E1657" w:rsidRPr="000E1657" w:rsidRDefault="000E1657" w:rsidP="000E1657">
      <w:pPr>
        <w:ind w:leftChars="198" w:left="626" w:hangingChars="100" w:hanging="210"/>
        <w:rPr>
          <w:rFonts w:ascii="BIZ UDPゴシック" w:eastAsia="BIZ UDPゴシック" w:hAnsi="BIZ UDPゴシック"/>
        </w:rPr>
      </w:pPr>
      <w:r w:rsidRPr="000E1657">
        <w:rPr>
          <w:rFonts w:ascii="BIZ UDPゴシック" w:eastAsia="BIZ UDPゴシック" w:hAnsi="BIZ UDPゴシック" w:hint="eastAsia"/>
        </w:rPr>
        <w:lastRenderedPageBreak/>
        <w:t>イ　企画にあたっては、以下の観点を踏まえ、具体的なプログラム案として提示すること。</w:t>
      </w:r>
    </w:p>
    <w:p w14:paraId="3B4CB2EC" w14:textId="77777777" w:rsidR="000E1657" w:rsidRPr="000E1657" w:rsidRDefault="000E1657" w:rsidP="00E5550F">
      <w:pPr>
        <w:pStyle w:val="a3"/>
        <w:numPr>
          <w:ilvl w:val="0"/>
          <w:numId w:val="11"/>
        </w:numPr>
        <w:ind w:leftChars="0"/>
        <w:rPr>
          <w:rFonts w:ascii="BIZ UDPゴシック" w:eastAsia="BIZ UDPゴシック" w:hAnsi="BIZ UDPゴシック"/>
        </w:rPr>
      </w:pPr>
      <w:r w:rsidRPr="000E1657">
        <w:rPr>
          <w:rFonts w:ascii="BIZ UDPゴシック" w:eastAsia="BIZ UDPゴシック" w:hAnsi="BIZ UDPゴシック" w:hint="eastAsia"/>
        </w:rPr>
        <w:t>生徒が実社会の課題に触れ、技術を活用して解決策を導く内容となっていること</w:t>
      </w:r>
    </w:p>
    <w:p w14:paraId="0878E7F2" w14:textId="77777777" w:rsidR="000E1657" w:rsidRPr="000E1657" w:rsidRDefault="000E1657" w:rsidP="00E5550F">
      <w:pPr>
        <w:pStyle w:val="a3"/>
        <w:numPr>
          <w:ilvl w:val="0"/>
          <w:numId w:val="11"/>
        </w:numPr>
        <w:ind w:leftChars="0"/>
        <w:rPr>
          <w:rFonts w:ascii="BIZ UDPゴシック" w:eastAsia="BIZ UDPゴシック" w:hAnsi="BIZ UDPゴシック"/>
        </w:rPr>
      </w:pPr>
      <w:r w:rsidRPr="000E1657">
        <w:rPr>
          <w:rFonts w:ascii="BIZ UDPゴシック" w:eastAsia="BIZ UDPゴシック" w:hAnsi="BIZ UDPゴシック" w:hint="eastAsia"/>
        </w:rPr>
        <w:t>複数分野（例：</w:t>
      </w:r>
      <w:r w:rsidRPr="000E1657">
        <w:rPr>
          <w:rFonts w:ascii="BIZ UDPゴシック" w:eastAsia="BIZ UDPゴシック" w:hAnsi="BIZ UDPゴシック"/>
        </w:rPr>
        <w:t>IT×機械×デザイン等）が横断的に関わる構成となっていること</w:t>
      </w:r>
    </w:p>
    <w:p w14:paraId="2166EB15" w14:textId="3F8CD75C" w:rsidR="000E1657" w:rsidRPr="000E1657" w:rsidRDefault="000E1657" w:rsidP="00E5550F">
      <w:pPr>
        <w:pStyle w:val="a3"/>
        <w:numPr>
          <w:ilvl w:val="0"/>
          <w:numId w:val="11"/>
        </w:numPr>
        <w:ind w:leftChars="0"/>
        <w:rPr>
          <w:rFonts w:ascii="BIZ UDPゴシック" w:eastAsia="BIZ UDPゴシック" w:hAnsi="BIZ UDPゴシック"/>
        </w:rPr>
      </w:pPr>
      <w:r w:rsidRPr="000E1657">
        <w:rPr>
          <w:rFonts w:ascii="BIZ UDPゴシック" w:eastAsia="BIZ UDPゴシック" w:hAnsi="BIZ UDPゴシック" w:hint="eastAsia"/>
        </w:rPr>
        <w:t>「</w:t>
      </w:r>
      <w:r w:rsidR="002251C9">
        <w:rPr>
          <w:rFonts w:ascii="BIZ UDPゴシック" w:eastAsia="BIZ UDPゴシック" w:hAnsi="BIZ UDPゴシック" w:hint="eastAsia"/>
        </w:rPr>
        <w:t>課題設定→</w:t>
      </w:r>
      <w:r w:rsidRPr="000E1657">
        <w:rPr>
          <w:rFonts w:ascii="BIZ UDPゴシック" w:eastAsia="BIZ UDPゴシック" w:hAnsi="BIZ UDPゴシック" w:hint="eastAsia"/>
        </w:rPr>
        <w:t>試作→検証→改善」のプロセスを含む実践的な学びとなっていること</w:t>
      </w:r>
    </w:p>
    <w:p w14:paraId="2C2245FC" w14:textId="77777777" w:rsidR="000E1657" w:rsidRDefault="000E1657" w:rsidP="000E1657">
      <w:pPr>
        <w:ind w:leftChars="200" w:left="630" w:hangingChars="100" w:hanging="210"/>
        <w:rPr>
          <w:rFonts w:ascii="BIZ UDPゴシック" w:eastAsia="BIZ UDPゴシック" w:hAnsi="BIZ UDPゴシック"/>
        </w:rPr>
      </w:pPr>
      <w:r w:rsidRPr="000E1657">
        <w:rPr>
          <w:rFonts w:ascii="BIZ UDPゴシック" w:eastAsia="BIZ UDPゴシック" w:hAnsi="BIZ UDPゴシック" w:hint="eastAsia"/>
        </w:rPr>
        <w:t>ウ　連携プログラムについては、単発型（講義・見学等）と中長期型（</w:t>
      </w:r>
      <w:r w:rsidRPr="000E1657">
        <w:rPr>
          <w:rFonts w:ascii="BIZ UDPゴシック" w:eastAsia="BIZ UDPゴシック" w:hAnsi="BIZ UDPゴシック"/>
        </w:rPr>
        <w:t>PBL・共同研究等）を組み合わせた体系的な提案を行うこと。</w:t>
      </w:r>
    </w:p>
    <w:p w14:paraId="29CAF525" w14:textId="5378BEF0" w:rsidR="000E1657" w:rsidRPr="000E1657" w:rsidRDefault="000E1657" w:rsidP="000E1657">
      <w:pPr>
        <w:ind w:leftChars="200" w:left="630" w:hangingChars="100" w:hanging="210"/>
        <w:rPr>
          <w:rFonts w:ascii="BIZ UDPゴシック" w:eastAsia="BIZ UDPゴシック" w:hAnsi="BIZ UDPゴシック"/>
        </w:rPr>
      </w:pPr>
      <w:r w:rsidRPr="000E1657">
        <w:rPr>
          <w:rFonts w:ascii="BIZ UDPゴシック" w:eastAsia="BIZ UDPゴシック" w:hAnsi="BIZ UDPゴシック" w:hint="eastAsia"/>
        </w:rPr>
        <w:t>エ　具体的には、以下のようなプログラム類型を想定するが、これに限らず効果的な手法を提案すること。</w:t>
      </w:r>
    </w:p>
    <w:p w14:paraId="6A2B4CBA" w14:textId="77777777" w:rsidR="000E1657" w:rsidRPr="000E1657" w:rsidRDefault="000E1657" w:rsidP="00E5550F">
      <w:pPr>
        <w:pStyle w:val="a3"/>
        <w:numPr>
          <w:ilvl w:val="0"/>
          <w:numId w:val="12"/>
        </w:numPr>
        <w:ind w:leftChars="0"/>
        <w:rPr>
          <w:rFonts w:ascii="BIZ UDPゴシック" w:eastAsia="BIZ UDPゴシック" w:hAnsi="BIZ UDPゴシック"/>
        </w:rPr>
      </w:pPr>
      <w:r w:rsidRPr="000E1657">
        <w:rPr>
          <w:rFonts w:ascii="BIZ UDPゴシック" w:eastAsia="BIZ UDPゴシック" w:hAnsi="BIZ UDPゴシック" w:hint="eastAsia"/>
        </w:rPr>
        <w:t>授業連携型（専門科目内での共同授業）</w:t>
      </w:r>
    </w:p>
    <w:p w14:paraId="1A2B75EE" w14:textId="77777777" w:rsidR="000E1657" w:rsidRPr="000E1657" w:rsidRDefault="000E1657" w:rsidP="00E5550F">
      <w:pPr>
        <w:pStyle w:val="a3"/>
        <w:numPr>
          <w:ilvl w:val="0"/>
          <w:numId w:val="12"/>
        </w:numPr>
        <w:ind w:leftChars="0"/>
        <w:rPr>
          <w:rFonts w:ascii="BIZ UDPゴシック" w:eastAsia="BIZ UDPゴシック" w:hAnsi="BIZ UDPゴシック"/>
        </w:rPr>
      </w:pPr>
      <w:r w:rsidRPr="000E1657">
        <w:rPr>
          <w:rFonts w:ascii="BIZ UDPゴシック" w:eastAsia="BIZ UDPゴシック" w:hAnsi="BIZ UDPゴシック" w:hint="eastAsia"/>
        </w:rPr>
        <w:t>実習・演習型（企業設備・技術を活用した実習）</w:t>
      </w:r>
    </w:p>
    <w:p w14:paraId="1057F6B1" w14:textId="77777777" w:rsidR="000E1657" w:rsidRPr="000E1657" w:rsidRDefault="000E1657" w:rsidP="00E5550F">
      <w:pPr>
        <w:pStyle w:val="a3"/>
        <w:numPr>
          <w:ilvl w:val="0"/>
          <w:numId w:val="12"/>
        </w:numPr>
        <w:ind w:leftChars="0"/>
        <w:rPr>
          <w:rFonts w:ascii="BIZ UDPゴシック" w:eastAsia="BIZ UDPゴシック" w:hAnsi="BIZ UDPゴシック"/>
        </w:rPr>
      </w:pPr>
      <w:r w:rsidRPr="000E1657">
        <w:rPr>
          <w:rFonts w:ascii="BIZ UDPゴシック" w:eastAsia="BIZ UDPゴシック" w:hAnsi="BIZ UDPゴシック" w:hint="eastAsia"/>
        </w:rPr>
        <w:t>プロジェクト型（</w:t>
      </w:r>
      <w:r w:rsidRPr="000E1657">
        <w:rPr>
          <w:rFonts w:ascii="BIZ UDPゴシック" w:eastAsia="BIZ UDPゴシック" w:hAnsi="BIZ UDPゴシック"/>
        </w:rPr>
        <w:t>PBL・共同開発）</w:t>
      </w:r>
    </w:p>
    <w:p w14:paraId="199FA5DE" w14:textId="77777777" w:rsidR="000E1657" w:rsidRPr="000E1657" w:rsidRDefault="000E1657" w:rsidP="00E5550F">
      <w:pPr>
        <w:pStyle w:val="a3"/>
        <w:numPr>
          <w:ilvl w:val="0"/>
          <w:numId w:val="12"/>
        </w:numPr>
        <w:ind w:leftChars="0"/>
        <w:rPr>
          <w:rFonts w:ascii="BIZ UDPゴシック" w:eastAsia="BIZ UDPゴシック" w:hAnsi="BIZ UDPゴシック"/>
        </w:rPr>
      </w:pPr>
      <w:r w:rsidRPr="000E1657">
        <w:rPr>
          <w:rFonts w:ascii="BIZ UDPゴシック" w:eastAsia="BIZ UDPゴシック" w:hAnsi="BIZ UDPゴシック" w:hint="eastAsia"/>
        </w:rPr>
        <w:t>探究発展型（コンテスト・研究活動等への展開）</w:t>
      </w:r>
    </w:p>
    <w:p w14:paraId="5DEE909B" w14:textId="0ABBB924" w:rsidR="000E1657" w:rsidRPr="000E1657" w:rsidRDefault="000E1657" w:rsidP="000E1657">
      <w:pPr>
        <w:ind w:firstLineChars="100" w:firstLine="210"/>
        <w:rPr>
          <w:rFonts w:ascii="BIZ UDPゴシック" w:eastAsia="BIZ UDPゴシック" w:hAnsi="BIZ UDPゴシック"/>
        </w:rPr>
      </w:pPr>
      <w:r w:rsidRPr="000E1657">
        <w:rPr>
          <w:rFonts w:ascii="BIZ UDPゴシック" w:eastAsia="BIZ UDPゴシック" w:hAnsi="BIZ UDPゴシック" w:hint="eastAsia"/>
        </w:rPr>
        <w:t>（２）</w:t>
      </w:r>
      <w:r w:rsidR="00B738C2">
        <w:rPr>
          <w:rFonts w:ascii="BIZ UDPゴシック" w:eastAsia="BIZ UDPゴシック" w:hAnsi="BIZ UDPゴシック" w:hint="eastAsia"/>
        </w:rPr>
        <w:t xml:space="preserve">　</w:t>
      </w:r>
      <w:r w:rsidRPr="000E1657">
        <w:rPr>
          <w:rFonts w:ascii="BIZ UDPゴシック" w:eastAsia="BIZ UDPゴシック" w:hAnsi="BIZ UDPゴシック" w:hint="eastAsia"/>
        </w:rPr>
        <w:t>連携プログラムの実施調整</w:t>
      </w:r>
    </w:p>
    <w:p w14:paraId="4C58B29E" w14:textId="209874B9" w:rsidR="00B738C2" w:rsidRDefault="000E1657" w:rsidP="00B738C2">
      <w:pPr>
        <w:ind w:leftChars="198" w:left="626" w:hangingChars="100" w:hanging="210"/>
        <w:rPr>
          <w:rFonts w:ascii="BIZ UDPゴシック" w:eastAsia="BIZ UDPゴシック" w:hAnsi="BIZ UDPゴシック"/>
        </w:rPr>
      </w:pPr>
      <w:r w:rsidRPr="000E1657">
        <w:rPr>
          <w:rFonts w:ascii="BIZ UDPゴシック" w:eastAsia="BIZ UDPゴシック" w:hAnsi="BIZ UDPゴシック" w:hint="eastAsia"/>
        </w:rPr>
        <w:t xml:space="preserve">ア　</w:t>
      </w:r>
      <w:r w:rsidR="00592D65">
        <w:rPr>
          <w:rFonts w:ascii="BIZ UDPゴシック" w:eastAsia="BIZ UDPゴシック" w:hAnsi="BIZ UDPゴシック" w:hint="eastAsia"/>
        </w:rPr>
        <w:t>（１）で企画したプログラム</w:t>
      </w:r>
      <w:r w:rsidRPr="000E1657">
        <w:rPr>
          <w:rFonts w:ascii="BIZ UDPゴシック" w:eastAsia="BIZ UDPゴシック" w:hAnsi="BIZ UDPゴシック" w:hint="eastAsia"/>
        </w:rPr>
        <w:t>について、実施に向けた具体的な調整を行うこと。</w:t>
      </w:r>
    </w:p>
    <w:p w14:paraId="24ECBEA6" w14:textId="1755A99D" w:rsidR="000E1657" w:rsidRPr="000E1657" w:rsidRDefault="000E1657" w:rsidP="00B738C2">
      <w:pPr>
        <w:ind w:leftChars="198" w:left="626" w:hangingChars="100" w:hanging="210"/>
        <w:rPr>
          <w:rFonts w:ascii="BIZ UDPゴシック" w:eastAsia="BIZ UDPゴシック" w:hAnsi="BIZ UDPゴシック"/>
        </w:rPr>
      </w:pPr>
      <w:r w:rsidRPr="000E1657">
        <w:rPr>
          <w:rFonts w:ascii="BIZ UDPゴシック" w:eastAsia="BIZ UDPゴシック" w:hAnsi="BIZ UDPゴシック" w:hint="eastAsia"/>
        </w:rPr>
        <w:t>イ　調整内容については、以下を含むものとすること。</w:t>
      </w:r>
    </w:p>
    <w:p w14:paraId="15E10747" w14:textId="77777777" w:rsidR="000E1657" w:rsidRPr="00B738C2" w:rsidRDefault="000E1657" w:rsidP="00E5550F">
      <w:pPr>
        <w:pStyle w:val="a3"/>
        <w:numPr>
          <w:ilvl w:val="0"/>
          <w:numId w:val="13"/>
        </w:numPr>
        <w:ind w:leftChars="0"/>
        <w:rPr>
          <w:rFonts w:ascii="BIZ UDPゴシック" w:eastAsia="BIZ UDPゴシック" w:hAnsi="BIZ UDPゴシック"/>
        </w:rPr>
      </w:pPr>
      <w:r w:rsidRPr="00B738C2">
        <w:rPr>
          <w:rFonts w:ascii="BIZ UDPゴシック" w:eastAsia="BIZ UDPゴシック" w:hAnsi="BIZ UDPゴシック" w:hint="eastAsia"/>
        </w:rPr>
        <w:t>実施時期・頻度・参加対象の設定</w:t>
      </w:r>
    </w:p>
    <w:p w14:paraId="74E0E291" w14:textId="77777777" w:rsidR="000E1657" w:rsidRPr="00B738C2" w:rsidRDefault="000E1657" w:rsidP="00E5550F">
      <w:pPr>
        <w:pStyle w:val="a3"/>
        <w:numPr>
          <w:ilvl w:val="0"/>
          <w:numId w:val="13"/>
        </w:numPr>
        <w:ind w:leftChars="0"/>
        <w:rPr>
          <w:rFonts w:ascii="BIZ UDPゴシック" w:eastAsia="BIZ UDPゴシック" w:hAnsi="BIZ UDPゴシック"/>
        </w:rPr>
      </w:pPr>
      <w:r w:rsidRPr="00B738C2">
        <w:rPr>
          <w:rFonts w:ascii="BIZ UDPゴシック" w:eastAsia="BIZ UDPゴシック" w:hAnsi="BIZ UDPゴシック" w:hint="eastAsia"/>
        </w:rPr>
        <w:t>企業・大学側の実施体制の確認</w:t>
      </w:r>
    </w:p>
    <w:p w14:paraId="7260C238" w14:textId="77777777" w:rsidR="000E1657" w:rsidRPr="00B738C2" w:rsidRDefault="000E1657" w:rsidP="00E5550F">
      <w:pPr>
        <w:pStyle w:val="a3"/>
        <w:numPr>
          <w:ilvl w:val="0"/>
          <w:numId w:val="13"/>
        </w:numPr>
        <w:ind w:leftChars="0"/>
        <w:rPr>
          <w:rFonts w:ascii="BIZ UDPゴシック" w:eastAsia="BIZ UDPゴシック" w:hAnsi="BIZ UDPゴシック"/>
        </w:rPr>
      </w:pPr>
      <w:r w:rsidRPr="00B738C2">
        <w:rPr>
          <w:rFonts w:ascii="BIZ UDPゴシック" w:eastAsia="BIZ UDPゴシック" w:hAnsi="BIZ UDPゴシック" w:hint="eastAsia"/>
        </w:rPr>
        <w:t>安全管理や個人情報等への配慮事項の整理</w:t>
      </w:r>
    </w:p>
    <w:p w14:paraId="0507CDC4" w14:textId="77777777" w:rsidR="000E1657" w:rsidRPr="00B738C2" w:rsidRDefault="000E1657" w:rsidP="00E5550F">
      <w:pPr>
        <w:pStyle w:val="a3"/>
        <w:numPr>
          <w:ilvl w:val="0"/>
          <w:numId w:val="13"/>
        </w:numPr>
        <w:ind w:leftChars="0"/>
        <w:rPr>
          <w:rFonts w:ascii="BIZ UDPゴシック" w:eastAsia="BIZ UDPゴシック" w:hAnsi="BIZ UDPゴシック"/>
        </w:rPr>
      </w:pPr>
      <w:r w:rsidRPr="00B738C2">
        <w:rPr>
          <w:rFonts w:ascii="BIZ UDPゴシック" w:eastAsia="BIZ UDPゴシック" w:hAnsi="BIZ UDPゴシック" w:hint="eastAsia"/>
        </w:rPr>
        <w:t>実施にあたって必要となる各種手続き</w:t>
      </w:r>
    </w:p>
    <w:p w14:paraId="4B13B9AF" w14:textId="4EC74C29" w:rsidR="00B738C2" w:rsidRDefault="000E1657" w:rsidP="00B738C2">
      <w:pPr>
        <w:ind w:leftChars="200" w:left="630" w:hangingChars="100" w:hanging="210"/>
        <w:rPr>
          <w:rFonts w:ascii="BIZ UDPゴシック" w:eastAsia="BIZ UDPゴシック" w:hAnsi="BIZ UDPゴシック"/>
        </w:rPr>
      </w:pPr>
      <w:r w:rsidRPr="000E1657">
        <w:rPr>
          <w:rFonts w:ascii="BIZ UDPゴシック" w:eastAsia="BIZ UDPゴシック" w:hAnsi="BIZ UDPゴシック" w:hint="eastAsia"/>
        </w:rPr>
        <w:t>ウ　継続的な取組として発展できるよう、スケジュール設計及び関係構築を行うこと。</w:t>
      </w:r>
    </w:p>
    <w:p w14:paraId="1E1630CF" w14:textId="01B65627" w:rsidR="000E1657" w:rsidRPr="000E1657" w:rsidRDefault="000E1657" w:rsidP="00B738C2">
      <w:pPr>
        <w:ind w:leftChars="200" w:left="630" w:hangingChars="100" w:hanging="210"/>
        <w:rPr>
          <w:rFonts w:ascii="BIZ UDPゴシック" w:eastAsia="BIZ UDPゴシック" w:hAnsi="BIZ UDPゴシック"/>
        </w:rPr>
      </w:pPr>
      <w:r w:rsidRPr="000E1657">
        <w:rPr>
          <w:rFonts w:ascii="BIZ UDPゴシック" w:eastAsia="BIZ UDPゴシック" w:hAnsi="BIZ UDPゴシック" w:hint="eastAsia"/>
        </w:rPr>
        <w:t>エ　実施にあたり、学校側及び連携先双方の負担が過度とならないよう、効率的な調整方法について提案すること。</w:t>
      </w:r>
    </w:p>
    <w:p w14:paraId="496218F1" w14:textId="75D1750C" w:rsidR="000E1657" w:rsidRPr="000E1657" w:rsidRDefault="000E1657" w:rsidP="000E1657">
      <w:pPr>
        <w:ind w:firstLineChars="100" w:firstLine="210"/>
        <w:rPr>
          <w:rFonts w:ascii="BIZ UDPゴシック" w:eastAsia="BIZ UDPゴシック" w:hAnsi="BIZ UDPゴシック"/>
        </w:rPr>
      </w:pPr>
      <w:r w:rsidRPr="000E1657">
        <w:rPr>
          <w:rFonts w:ascii="BIZ UDPゴシック" w:eastAsia="BIZ UDPゴシック" w:hAnsi="BIZ UDPゴシック" w:hint="eastAsia"/>
        </w:rPr>
        <w:t>（３）</w:t>
      </w:r>
      <w:r w:rsidR="00B738C2">
        <w:rPr>
          <w:rFonts w:ascii="BIZ UDPゴシック" w:eastAsia="BIZ UDPゴシック" w:hAnsi="BIZ UDPゴシック" w:hint="eastAsia"/>
        </w:rPr>
        <w:t xml:space="preserve">　</w:t>
      </w:r>
      <w:r w:rsidR="000929EC">
        <w:rPr>
          <w:rFonts w:ascii="BIZ UDPゴシック" w:eastAsia="BIZ UDPゴシック" w:hAnsi="BIZ UDPゴシック" w:hint="eastAsia"/>
        </w:rPr>
        <w:t>新校の教育内容（コンセプト）</w:t>
      </w:r>
      <w:r w:rsidRPr="000E1657">
        <w:rPr>
          <w:rFonts w:ascii="BIZ UDPゴシック" w:eastAsia="BIZ UDPゴシック" w:hAnsi="BIZ UDPゴシック" w:hint="eastAsia"/>
        </w:rPr>
        <w:t>との整合</w:t>
      </w:r>
      <w:r w:rsidR="00951840">
        <w:rPr>
          <w:rFonts w:ascii="BIZ UDPゴシック" w:eastAsia="BIZ UDPゴシック" w:hAnsi="BIZ UDPゴシック" w:hint="eastAsia"/>
        </w:rPr>
        <w:t>性</w:t>
      </w:r>
      <w:r w:rsidRPr="000E1657">
        <w:rPr>
          <w:rFonts w:ascii="BIZ UDPゴシック" w:eastAsia="BIZ UDPゴシック" w:hAnsi="BIZ UDPゴシック" w:hint="eastAsia"/>
        </w:rPr>
        <w:t>を踏まえた設計</w:t>
      </w:r>
    </w:p>
    <w:p w14:paraId="6E6FBB8D" w14:textId="67171DDC" w:rsidR="000929EC" w:rsidRDefault="000E1657" w:rsidP="000929EC">
      <w:pPr>
        <w:ind w:leftChars="198" w:left="626" w:hangingChars="100" w:hanging="210"/>
        <w:rPr>
          <w:rFonts w:ascii="BIZ UDPゴシック" w:eastAsia="BIZ UDPゴシック" w:hAnsi="BIZ UDPゴシック"/>
        </w:rPr>
      </w:pPr>
      <w:r w:rsidRPr="000E1657">
        <w:rPr>
          <w:rFonts w:ascii="BIZ UDPゴシック" w:eastAsia="BIZ UDPゴシック" w:hAnsi="BIZ UDPゴシック" w:hint="eastAsia"/>
        </w:rPr>
        <w:t>ア　新校の教育</w:t>
      </w:r>
      <w:r w:rsidR="000929EC">
        <w:rPr>
          <w:rFonts w:ascii="BIZ UDPゴシック" w:eastAsia="BIZ UDPゴシック" w:hAnsi="BIZ UDPゴシック" w:hint="eastAsia"/>
        </w:rPr>
        <w:t>内容（コンセプト</w:t>
      </w:r>
      <w:r w:rsidRPr="000E1657">
        <w:rPr>
          <w:rFonts w:ascii="BIZ UDPゴシック" w:eastAsia="BIZ UDPゴシック" w:hAnsi="BIZ UDPゴシック"/>
        </w:rPr>
        <w:t>）との整合</w:t>
      </w:r>
      <w:r w:rsidR="00951840">
        <w:rPr>
          <w:rFonts w:ascii="BIZ UDPゴシック" w:eastAsia="BIZ UDPゴシック" w:hAnsi="BIZ UDPゴシック" w:hint="eastAsia"/>
        </w:rPr>
        <w:t>性</w:t>
      </w:r>
      <w:r w:rsidRPr="000E1657">
        <w:rPr>
          <w:rFonts w:ascii="BIZ UDPゴシック" w:eastAsia="BIZ UDPゴシック" w:hAnsi="BIZ UDPゴシック"/>
        </w:rPr>
        <w:t>を踏まえ、連携プログラムを設計すること。</w:t>
      </w:r>
    </w:p>
    <w:p w14:paraId="30A01445" w14:textId="726A2DE6" w:rsidR="000E1657" w:rsidRPr="000E1657" w:rsidRDefault="000E1657" w:rsidP="000929EC">
      <w:pPr>
        <w:ind w:leftChars="198" w:left="626" w:hangingChars="100" w:hanging="210"/>
        <w:rPr>
          <w:rFonts w:ascii="BIZ UDPゴシック" w:eastAsia="BIZ UDPゴシック" w:hAnsi="BIZ UDPゴシック"/>
        </w:rPr>
      </w:pPr>
      <w:r w:rsidRPr="000E1657">
        <w:rPr>
          <w:rFonts w:ascii="BIZ UDPゴシック" w:eastAsia="BIZ UDPゴシック" w:hAnsi="BIZ UDPゴシック" w:hint="eastAsia"/>
        </w:rPr>
        <w:t>イ　以下の観点を踏まえ、教育的効果が最大化される仕組みを提案すること。</w:t>
      </w:r>
    </w:p>
    <w:p w14:paraId="2C271A58" w14:textId="77777777" w:rsidR="000E1657" w:rsidRPr="000929EC" w:rsidRDefault="000E1657" w:rsidP="00E5550F">
      <w:pPr>
        <w:pStyle w:val="a3"/>
        <w:numPr>
          <w:ilvl w:val="0"/>
          <w:numId w:val="14"/>
        </w:numPr>
        <w:ind w:leftChars="0"/>
        <w:rPr>
          <w:rFonts w:ascii="BIZ UDPゴシック" w:eastAsia="BIZ UDPゴシック" w:hAnsi="BIZ UDPゴシック"/>
        </w:rPr>
      </w:pPr>
      <w:r w:rsidRPr="000929EC">
        <w:rPr>
          <w:rFonts w:ascii="BIZ UDPゴシック" w:eastAsia="BIZ UDPゴシック" w:hAnsi="BIZ UDPゴシック" w:hint="eastAsia"/>
        </w:rPr>
        <w:t>授業内で実施するか、課外活動とするかの整理</w:t>
      </w:r>
    </w:p>
    <w:p w14:paraId="732A615B" w14:textId="77777777" w:rsidR="000E1657" w:rsidRPr="000929EC" w:rsidRDefault="000E1657" w:rsidP="00E5550F">
      <w:pPr>
        <w:pStyle w:val="a3"/>
        <w:numPr>
          <w:ilvl w:val="0"/>
          <w:numId w:val="14"/>
        </w:numPr>
        <w:ind w:leftChars="0"/>
        <w:rPr>
          <w:rFonts w:ascii="BIZ UDPゴシック" w:eastAsia="BIZ UDPゴシック" w:hAnsi="BIZ UDPゴシック"/>
        </w:rPr>
      </w:pPr>
      <w:r w:rsidRPr="000929EC">
        <w:rPr>
          <w:rFonts w:ascii="BIZ UDPゴシック" w:eastAsia="BIZ UDPゴシック" w:hAnsi="BIZ UDPゴシック" w:hint="eastAsia"/>
        </w:rPr>
        <w:t>学年ごとの発達段階に応じたプログラム設計</w:t>
      </w:r>
    </w:p>
    <w:p w14:paraId="3BE5D386" w14:textId="77777777" w:rsidR="000E1657" w:rsidRPr="000929EC" w:rsidRDefault="000E1657" w:rsidP="00E5550F">
      <w:pPr>
        <w:pStyle w:val="a3"/>
        <w:numPr>
          <w:ilvl w:val="0"/>
          <w:numId w:val="14"/>
        </w:numPr>
        <w:ind w:leftChars="0"/>
        <w:rPr>
          <w:rFonts w:ascii="BIZ UDPゴシック" w:eastAsia="BIZ UDPゴシック" w:hAnsi="BIZ UDPゴシック"/>
        </w:rPr>
      </w:pPr>
      <w:r w:rsidRPr="000929EC">
        <w:rPr>
          <w:rFonts w:ascii="BIZ UDPゴシック" w:eastAsia="BIZ UDPゴシック" w:hAnsi="BIZ UDPゴシック" w:hint="eastAsia"/>
        </w:rPr>
        <w:t>理論学習と実践学習を往還する構成</w:t>
      </w:r>
    </w:p>
    <w:p w14:paraId="7AF09212" w14:textId="77777777" w:rsidR="000E1657" w:rsidRPr="000929EC" w:rsidRDefault="000E1657" w:rsidP="00E5550F">
      <w:pPr>
        <w:pStyle w:val="a3"/>
        <w:numPr>
          <w:ilvl w:val="0"/>
          <w:numId w:val="14"/>
        </w:numPr>
        <w:ind w:leftChars="0"/>
        <w:rPr>
          <w:rFonts w:ascii="BIZ UDPゴシック" w:eastAsia="BIZ UDPゴシック" w:hAnsi="BIZ UDPゴシック"/>
        </w:rPr>
      </w:pPr>
      <w:r w:rsidRPr="000929EC">
        <w:rPr>
          <w:rFonts w:ascii="BIZ UDPゴシック" w:eastAsia="BIZ UDPゴシック" w:hAnsi="BIZ UDPゴシック" w:hint="eastAsia"/>
        </w:rPr>
        <w:t>学習評価（成果物・発表等）との連動</w:t>
      </w:r>
    </w:p>
    <w:p w14:paraId="51B11C54" w14:textId="30EB3C7B" w:rsidR="000E1657" w:rsidRDefault="000E1657" w:rsidP="000929EC">
      <w:pPr>
        <w:ind w:leftChars="198" w:left="626" w:hangingChars="100" w:hanging="210"/>
        <w:rPr>
          <w:rFonts w:ascii="BIZ UDPゴシック" w:eastAsia="BIZ UDPゴシック" w:hAnsi="BIZ UDPゴシック"/>
        </w:rPr>
      </w:pPr>
      <w:r w:rsidRPr="000E1657">
        <w:rPr>
          <w:rFonts w:ascii="BIZ UDPゴシック" w:eastAsia="BIZ UDPゴシック" w:hAnsi="BIZ UDPゴシック" w:hint="eastAsia"/>
        </w:rPr>
        <w:t>ウ　単なる外部連携にとどまらず、「学びのカリキュラムの一部」として機能する設計とすること。</w:t>
      </w:r>
    </w:p>
    <w:p w14:paraId="4B7BFE7E" w14:textId="7C2DA3FA" w:rsidR="000929EC" w:rsidRDefault="000929EC" w:rsidP="000929EC">
      <w:pPr>
        <w:ind w:leftChars="198" w:left="626" w:hangingChars="100" w:hanging="210"/>
        <w:rPr>
          <w:rFonts w:ascii="BIZ UDPゴシック" w:eastAsia="BIZ UDPゴシック" w:hAnsi="BIZ UDPゴシック"/>
        </w:rPr>
      </w:pPr>
      <w:r>
        <w:rPr>
          <w:rFonts w:ascii="BIZ UDPゴシック" w:eastAsia="BIZ UDPゴシック" w:hAnsi="BIZ UDPゴシック" w:hint="eastAsia"/>
        </w:rPr>
        <w:t>エ　なお、上記設定に際して、月１回開催するカリキュラム検討会議に参加し、協議内容を積極的に把握すること。</w:t>
      </w:r>
    </w:p>
    <w:p w14:paraId="3B131C88" w14:textId="77777777" w:rsidR="00645EB6" w:rsidRDefault="000929EC" w:rsidP="000929EC">
      <w:pPr>
        <w:rPr>
          <w:rFonts w:ascii="BIZ UDPゴシック" w:eastAsia="BIZ UDPゴシック" w:hAnsi="BIZ UDPゴシック"/>
        </w:rPr>
      </w:pPr>
      <w:r>
        <w:rPr>
          <w:rFonts w:ascii="BIZ UDPゴシック" w:eastAsia="BIZ UDPゴシック" w:hAnsi="BIZ UDPゴシック"/>
        </w:rPr>
        <w:tab/>
      </w:r>
      <w:r>
        <w:rPr>
          <w:rFonts w:ascii="BIZ UDPゴシック" w:eastAsia="BIZ UDPゴシック" w:hAnsi="BIZ UDPゴシック" w:hint="eastAsia"/>
        </w:rPr>
        <w:t>＜開催日時（予定）＞</w:t>
      </w:r>
      <w:r w:rsidR="00645EB6">
        <w:rPr>
          <w:rFonts w:ascii="BIZ UDPゴシック" w:eastAsia="BIZ UDPゴシック" w:hAnsi="BIZ UDPゴシック" w:hint="eastAsia"/>
        </w:rPr>
        <w:t xml:space="preserve">　</w:t>
      </w:r>
    </w:p>
    <w:p w14:paraId="0745DFCF" w14:textId="6A34AFCF" w:rsidR="000929EC" w:rsidRDefault="00645EB6" w:rsidP="00645EB6">
      <w:pPr>
        <w:ind w:left="401" w:firstLine="840"/>
        <w:rPr>
          <w:rFonts w:ascii="BIZ UDPゴシック" w:eastAsia="BIZ UDPゴシック" w:hAnsi="BIZ UDPゴシック"/>
        </w:rPr>
      </w:pPr>
      <w:r>
        <w:rPr>
          <w:rFonts w:ascii="BIZ UDPゴシック" w:eastAsia="BIZ UDPゴシック" w:hAnsi="BIZ UDPゴシック" w:hint="eastAsia"/>
        </w:rPr>
        <w:t>※すべて府立東淀工業高等学校において16時から17時まで開催予定</w:t>
      </w:r>
    </w:p>
    <w:p w14:paraId="066A155D" w14:textId="02499A6E" w:rsidR="000929EC" w:rsidRPr="000929EC" w:rsidRDefault="000929EC" w:rsidP="00E5550F">
      <w:pPr>
        <w:pStyle w:val="a3"/>
        <w:numPr>
          <w:ilvl w:val="0"/>
          <w:numId w:val="16"/>
        </w:numPr>
        <w:ind w:leftChars="0"/>
        <w:rPr>
          <w:rFonts w:ascii="BIZ UDPゴシック" w:eastAsia="BIZ UDPゴシック" w:hAnsi="BIZ UDPゴシック"/>
        </w:rPr>
      </w:pPr>
      <w:r w:rsidRPr="000929EC">
        <w:rPr>
          <w:rFonts w:ascii="BIZ UDPゴシック" w:eastAsia="BIZ UDPゴシック" w:hAnsi="BIZ UDPゴシック" w:hint="eastAsia"/>
        </w:rPr>
        <w:t>令和</w:t>
      </w:r>
      <w:r w:rsidRPr="000929EC">
        <w:rPr>
          <w:rFonts w:ascii="BIZ UDPゴシック" w:eastAsia="BIZ UDPゴシック" w:hAnsi="BIZ UDPゴシック"/>
        </w:rPr>
        <w:t xml:space="preserve">8年10月28日（水）   </w:t>
      </w:r>
      <w:r w:rsidR="00645EB6">
        <w:rPr>
          <w:rFonts w:ascii="BIZ UDPゴシック" w:eastAsia="BIZ UDPゴシック" w:hAnsi="BIZ UDPゴシック"/>
        </w:rPr>
        <w:tab/>
      </w:r>
      <w:r w:rsidRPr="000929EC">
        <w:rPr>
          <w:rFonts w:ascii="BIZ UDPゴシック" w:eastAsia="BIZ UDPゴシック" w:hAnsi="BIZ UDPゴシック"/>
        </w:rPr>
        <w:t>全体会</w:t>
      </w:r>
    </w:p>
    <w:p w14:paraId="2EC2459C" w14:textId="5CB61599" w:rsidR="000929EC" w:rsidRPr="000929EC" w:rsidRDefault="000929EC" w:rsidP="00E5550F">
      <w:pPr>
        <w:pStyle w:val="a3"/>
        <w:numPr>
          <w:ilvl w:val="0"/>
          <w:numId w:val="16"/>
        </w:numPr>
        <w:ind w:leftChars="0"/>
        <w:rPr>
          <w:rFonts w:ascii="BIZ UDPゴシック" w:eastAsia="BIZ UDPゴシック" w:hAnsi="BIZ UDPゴシック"/>
        </w:rPr>
      </w:pPr>
      <w:r w:rsidRPr="000929EC">
        <w:rPr>
          <w:rFonts w:ascii="BIZ UDPゴシック" w:eastAsia="BIZ UDPゴシック" w:hAnsi="BIZ UDPゴシック" w:hint="eastAsia"/>
        </w:rPr>
        <w:t>令和</w:t>
      </w:r>
      <w:r w:rsidRPr="000929EC">
        <w:rPr>
          <w:rFonts w:ascii="BIZ UDPゴシック" w:eastAsia="BIZ UDPゴシック" w:hAnsi="BIZ UDPゴシック"/>
        </w:rPr>
        <w:t xml:space="preserve">8年11月25日（水）    </w:t>
      </w:r>
      <w:r w:rsidR="00645EB6">
        <w:rPr>
          <w:rFonts w:ascii="BIZ UDPゴシック" w:eastAsia="BIZ UDPゴシック" w:hAnsi="BIZ UDPゴシック"/>
        </w:rPr>
        <w:tab/>
      </w:r>
      <w:r w:rsidRPr="000929EC">
        <w:rPr>
          <w:rFonts w:ascii="BIZ UDPゴシック" w:eastAsia="BIZ UDPゴシック" w:hAnsi="BIZ UDPゴシック"/>
        </w:rPr>
        <w:t>主担者会議</w:t>
      </w:r>
    </w:p>
    <w:p w14:paraId="6DF54DAE" w14:textId="50676BCB" w:rsidR="000929EC" w:rsidRPr="000929EC" w:rsidRDefault="000929EC" w:rsidP="00E5550F">
      <w:pPr>
        <w:pStyle w:val="a3"/>
        <w:numPr>
          <w:ilvl w:val="0"/>
          <w:numId w:val="16"/>
        </w:numPr>
        <w:ind w:leftChars="0"/>
        <w:rPr>
          <w:rFonts w:ascii="BIZ UDPゴシック" w:eastAsia="BIZ UDPゴシック" w:hAnsi="BIZ UDPゴシック"/>
        </w:rPr>
      </w:pPr>
      <w:r w:rsidRPr="000929EC">
        <w:rPr>
          <w:rFonts w:ascii="BIZ UDPゴシック" w:eastAsia="BIZ UDPゴシック" w:hAnsi="BIZ UDPゴシック" w:hint="eastAsia"/>
        </w:rPr>
        <w:t>令和</w:t>
      </w:r>
      <w:r w:rsidRPr="000929EC">
        <w:rPr>
          <w:rFonts w:ascii="BIZ UDPゴシック" w:eastAsia="BIZ UDPゴシック" w:hAnsi="BIZ UDPゴシック"/>
        </w:rPr>
        <w:t xml:space="preserve">8年12月23日（水）   </w:t>
      </w:r>
      <w:r w:rsidR="00645EB6">
        <w:rPr>
          <w:rFonts w:ascii="BIZ UDPゴシック" w:eastAsia="BIZ UDPゴシック" w:hAnsi="BIZ UDPゴシック"/>
        </w:rPr>
        <w:tab/>
      </w:r>
      <w:r w:rsidRPr="000929EC">
        <w:rPr>
          <w:rFonts w:ascii="BIZ UDPゴシック" w:eastAsia="BIZ UDPゴシック" w:hAnsi="BIZ UDPゴシック"/>
        </w:rPr>
        <w:t>全体会</w:t>
      </w:r>
    </w:p>
    <w:p w14:paraId="76B20E82" w14:textId="39845B0C" w:rsidR="000929EC" w:rsidRPr="000929EC" w:rsidRDefault="000929EC" w:rsidP="00E5550F">
      <w:pPr>
        <w:pStyle w:val="a3"/>
        <w:numPr>
          <w:ilvl w:val="0"/>
          <w:numId w:val="16"/>
        </w:numPr>
        <w:ind w:leftChars="0"/>
        <w:rPr>
          <w:rFonts w:ascii="BIZ UDPゴシック" w:eastAsia="BIZ UDPゴシック" w:hAnsi="BIZ UDPゴシック"/>
        </w:rPr>
      </w:pPr>
      <w:r w:rsidRPr="000929EC">
        <w:rPr>
          <w:rFonts w:ascii="BIZ UDPゴシック" w:eastAsia="BIZ UDPゴシック" w:hAnsi="BIZ UDPゴシック" w:hint="eastAsia"/>
        </w:rPr>
        <w:lastRenderedPageBreak/>
        <w:t>令和</w:t>
      </w:r>
      <w:r w:rsidRPr="000929EC">
        <w:rPr>
          <w:rFonts w:ascii="BIZ UDPゴシック" w:eastAsia="BIZ UDPゴシック" w:hAnsi="BIZ UDPゴシック"/>
        </w:rPr>
        <w:t>9年1月27日（水）</w:t>
      </w:r>
      <w:r w:rsidR="00645EB6">
        <w:rPr>
          <w:rFonts w:ascii="BIZ UDPゴシック" w:eastAsia="BIZ UDPゴシック" w:hAnsi="BIZ UDPゴシック"/>
        </w:rPr>
        <w:tab/>
      </w:r>
      <w:r w:rsidR="00645EB6">
        <w:rPr>
          <w:rFonts w:ascii="BIZ UDPゴシック" w:eastAsia="BIZ UDPゴシック" w:hAnsi="BIZ UDPゴシック"/>
        </w:rPr>
        <w:tab/>
      </w:r>
      <w:r w:rsidRPr="000929EC">
        <w:rPr>
          <w:rFonts w:ascii="BIZ UDPゴシック" w:eastAsia="BIZ UDPゴシック" w:hAnsi="BIZ UDPゴシック"/>
        </w:rPr>
        <w:t>主担者会議</w:t>
      </w:r>
    </w:p>
    <w:p w14:paraId="61888731" w14:textId="620E0CB9" w:rsidR="000929EC" w:rsidRPr="000929EC" w:rsidRDefault="000929EC" w:rsidP="00E5550F">
      <w:pPr>
        <w:pStyle w:val="a3"/>
        <w:numPr>
          <w:ilvl w:val="0"/>
          <w:numId w:val="16"/>
        </w:numPr>
        <w:ind w:leftChars="0"/>
        <w:rPr>
          <w:rFonts w:ascii="BIZ UDPゴシック" w:eastAsia="BIZ UDPゴシック" w:hAnsi="BIZ UDPゴシック"/>
        </w:rPr>
      </w:pPr>
      <w:r w:rsidRPr="000929EC">
        <w:rPr>
          <w:rFonts w:ascii="BIZ UDPゴシック" w:eastAsia="BIZ UDPゴシック" w:hAnsi="BIZ UDPゴシック" w:hint="eastAsia"/>
        </w:rPr>
        <w:t>令和</w:t>
      </w:r>
      <w:r w:rsidRPr="000929EC">
        <w:rPr>
          <w:rFonts w:ascii="BIZ UDPゴシック" w:eastAsia="BIZ UDPゴシック" w:hAnsi="BIZ UDPゴシック"/>
        </w:rPr>
        <w:t>9年2月24日（水）</w:t>
      </w:r>
      <w:r w:rsidR="00645EB6">
        <w:rPr>
          <w:rFonts w:ascii="BIZ UDPゴシック" w:eastAsia="BIZ UDPゴシック" w:hAnsi="BIZ UDPゴシック"/>
        </w:rPr>
        <w:tab/>
      </w:r>
      <w:r w:rsidR="00645EB6">
        <w:rPr>
          <w:rFonts w:ascii="BIZ UDPゴシック" w:eastAsia="BIZ UDPゴシック" w:hAnsi="BIZ UDPゴシック"/>
        </w:rPr>
        <w:tab/>
      </w:r>
      <w:r w:rsidRPr="000929EC">
        <w:rPr>
          <w:rFonts w:ascii="BIZ UDPゴシック" w:eastAsia="BIZ UDPゴシック" w:hAnsi="BIZ UDPゴシック"/>
        </w:rPr>
        <w:t>全体会</w:t>
      </w:r>
    </w:p>
    <w:p w14:paraId="1298A5F3" w14:textId="77777777" w:rsidR="000E1657" w:rsidRPr="000929EC" w:rsidRDefault="000E1657" w:rsidP="000E1657">
      <w:pPr>
        <w:ind w:firstLineChars="100" w:firstLine="210"/>
        <w:rPr>
          <w:rFonts w:ascii="BIZ UDPゴシック" w:eastAsia="BIZ UDPゴシック" w:hAnsi="BIZ UDPゴシック"/>
        </w:rPr>
      </w:pPr>
    </w:p>
    <w:p w14:paraId="0523102E" w14:textId="77777777" w:rsidR="000E1657" w:rsidRPr="000E1657" w:rsidRDefault="000E1657" w:rsidP="000E1657">
      <w:pPr>
        <w:ind w:firstLineChars="100" w:firstLine="210"/>
        <w:rPr>
          <w:rFonts w:ascii="BIZ UDPゴシック" w:eastAsia="BIZ UDPゴシック" w:hAnsi="BIZ UDPゴシック"/>
        </w:rPr>
      </w:pPr>
      <w:r w:rsidRPr="000E1657">
        <w:rPr>
          <w:rFonts w:ascii="BIZ UDPゴシック" w:eastAsia="BIZ UDPゴシック" w:hAnsi="BIZ UDPゴシック" w:hint="eastAsia"/>
        </w:rPr>
        <w:t>（４）学校と連携先の役割分担の整理</w:t>
      </w:r>
    </w:p>
    <w:p w14:paraId="2D307154" w14:textId="77777777" w:rsidR="000E1657" w:rsidRPr="000E1657" w:rsidRDefault="000E1657" w:rsidP="000929EC">
      <w:pPr>
        <w:ind w:leftChars="200" w:left="630" w:hangingChars="100" w:hanging="210"/>
        <w:rPr>
          <w:rFonts w:ascii="BIZ UDPゴシック" w:eastAsia="BIZ UDPゴシック" w:hAnsi="BIZ UDPゴシック"/>
        </w:rPr>
      </w:pPr>
      <w:r w:rsidRPr="000E1657">
        <w:rPr>
          <w:rFonts w:ascii="BIZ UDPゴシック" w:eastAsia="BIZ UDPゴシック" w:hAnsi="BIZ UDPゴシック" w:hint="eastAsia"/>
        </w:rPr>
        <w:t>ア　連携プログラムの実施に当たり、学校と企業・大学等の役割分担を明確に整理すること。</w:t>
      </w:r>
    </w:p>
    <w:p w14:paraId="36787B55" w14:textId="77777777" w:rsidR="000E1657" w:rsidRPr="000E1657" w:rsidRDefault="000E1657" w:rsidP="000929EC">
      <w:pPr>
        <w:ind w:leftChars="200" w:left="630" w:hangingChars="100" w:hanging="210"/>
        <w:rPr>
          <w:rFonts w:ascii="BIZ UDPゴシック" w:eastAsia="BIZ UDPゴシック" w:hAnsi="BIZ UDPゴシック"/>
        </w:rPr>
      </w:pPr>
      <w:r w:rsidRPr="000E1657">
        <w:rPr>
          <w:rFonts w:ascii="BIZ UDPゴシック" w:eastAsia="BIZ UDPゴシック" w:hAnsi="BIZ UDPゴシック" w:hint="eastAsia"/>
        </w:rPr>
        <w:t>イ　役割分担については、以下の観点を含めて提案すること。</w:t>
      </w:r>
    </w:p>
    <w:p w14:paraId="456B50E7" w14:textId="65499A84" w:rsidR="000E1657" w:rsidRPr="000929EC" w:rsidRDefault="000E1657" w:rsidP="00E5550F">
      <w:pPr>
        <w:pStyle w:val="a3"/>
        <w:numPr>
          <w:ilvl w:val="0"/>
          <w:numId w:val="15"/>
        </w:numPr>
        <w:ind w:leftChars="0"/>
        <w:rPr>
          <w:rFonts w:ascii="BIZ UDPゴシック" w:eastAsia="BIZ UDPゴシック" w:hAnsi="BIZ UDPゴシック"/>
        </w:rPr>
      </w:pPr>
      <w:r w:rsidRPr="000929EC">
        <w:rPr>
          <w:rFonts w:ascii="BIZ UDPゴシック" w:eastAsia="BIZ UDPゴシック" w:hAnsi="BIZ UDPゴシック" w:hint="eastAsia"/>
        </w:rPr>
        <w:t>学校側（教員）の役割（学習設計、学習指導、評価、ファシリテーション等）</w:t>
      </w:r>
    </w:p>
    <w:p w14:paraId="7307C7C6" w14:textId="781E6E91" w:rsidR="000E1657" w:rsidRPr="000929EC" w:rsidRDefault="000E1657" w:rsidP="00E5550F">
      <w:pPr>
        <w:pStyle w:val="a3"/>
        <w:numPr>
          <w:ilvl w:val="0"/>
          <w:numId w:val="15"/>
        </w:numPr>
        <w:ind w:leftChars="0"/>
        <w:rPr>
          <w:rFonts w:ascii="BIZ UDPゴシック" w:eastAsia="BIZ UDPゴシック" w:hAnsi="BIZ UDPゴシック"/>
        </w:rPr>
      </w:pPr>
      <w:r w:rsidRPr="000929EC">
        <w:rPr>
          <w:rFonts w:ascii="BIZ UDPゴシック" w:eastAsia="BIZ UDPゴシック" w:hAnsi="BIZ UDPゴシック" w:hint="eastAsia"/>
        </w:rPr>
        <w:t>企業・大学側の役割（専門技術提供、講義・指導、設備提供、課題設定等）</w:t>
      </w:r>
    </w:p>
    <w:p w14:paraId="565A4E19" w14:textId="52559D53" w:rsidR="000E1657" w:rsidRPr="000929EC" w:rsidRDefault="000E1657" w:rsidP="00E5550F">
      <w:pPr>
        <w:pStyle w:val="a3"/>
        <w:numPr>
          <w:ilvl w:val="0"/>
          <w:numId w:val="15"/>
        </w:numPr>
        <w:ind w:leftChars="0"/>
        <w:rPr>
          <w:rFonts w:ascii="BIZ UDPゴシック" w:eastAsia="BIZ UDPゴシック" w:hAnsi="BIZ UDPゴシック"/>
        </w:rPr>
      </w:pPr>
      <w:r w:rsidRPr="000929EC">
        <w:rPr>
          <w:rFonts w:ascii="BIZ UDPゴシック" w:eastAsia="BIZ UDPゴシック" w:hAnsi="BIZ UDPゴシック" w:hint="eastAsia"/>
        </w:rPr>
        <w:t>コーディネーターの役割（連絡調整、進行管理、関係構築等）</w:t>
      </w:r>
    </w:p>
    <w:p w14:paraId="49662F76" w14:textId="77777777" w:rsidR="000929EC" w:rsidRDefault="000E1657" w:rsidP="000929EC">
      <w:pPr>
        <w:ind w:leftChars="200" w:left="630" w:hangingChars="100" w:hanging="210"/>
        <w:rPr>
          <w:rFonts w:ascii="BIZ UDPゴシック" w:eastAsia="BIZ UDPゴシック" w:hAnsi="BIZ UDPゴシック"/>
        </w:rPr>
      </w:pPr>
      <w:r w:rsidRPr="000E1657">
        <w:rPr>
          <w:rFonts w:ascii="BIZ UDPゴシック" w:eastAsia="BIZ UDPゴシック" w:hAnsi="BIZ UDPゴシック" w:hint="eastAsia"/>
        </w:rPr>
        <w:t>ウ　役割分担は、継続的な運用が可能となるよう標準化を意識し、モデルとして整理すること。</w:t>
      </w:r>
    </w:p>
    <w:p w14:paraId="1EAAFEB1" w14:textId="0CDB0547" w:rsidR="000E1657" w:rsidRPr="000E1657" w:rsidRDefault="000E1657" w:rsidP="000929EC">
      <w:pPr>
        <w:ind w:leftChars="200" w:left="630" w:hangingChars="100" w:hanging="210"/>
        <w:rPr>
          <w:rFonts w:ascii="BIZ UDPゴシック" w:eastAsia="BIZ UDPゴシック" w:hAnsi="BIZ UDPゴシック"/>
        </w:rPr>
      </w:pPr>
      <w:r w:rsidRPr="000E1657">
        <w:rPr>
          <w:rFonts w:ascii="BIZ UDPゴシック" w:eastAsia="BIZ UDPゴシック" w:hAnsi="BIZ UDPゴシック" w:hint="eastAsia"/>
        </w:rPr>
        <w:t>エ　また、外部人材の活用にあたっては、受入方法や契約形態、リスク管理（安全・情報管理等）についても整理すること。</w:t>
      </w:r>
    </w:p>
    <w:p w14:paraId="1CE120B5" w14:textId="500AFA0F" w:rsidR="000E1657" w:rsidRDefault="000E1657" w:rsidP="000929EC">
      <w:pPr>
        <w:rPr>
          <w:rFonts w:ascii="BIZ UDPゴシック" w:eastAsia="BIZ UDPゴシック" w:hAnsi="BIZ UDPゴシック"/>
        </w:rPr>
      </w:pPr>
    </w:p>
    <w:p w14:paraId="43224A58" w14:textId="77777777" w:rsidR="00645EB6" w:rsidRPr="00645EB6" w:rsidRDefault="00645EB6" w:rsidP="00645EB6">
      <w:pPr>
        <w:rPr>
          <w:rFonts w:ascii="BIZ UDPゴシック" w:eastAsia="BIZ UDPゴシック" w:hAnsi="BIZ UDPゴシック"/>
          <w:b/>
          <w:bCs/>
        </w:rPr>
      </w:pPr>
      <w:r w:rsidRPr="00645EB6">
        <w:rPr>
          <w:rFonts w:ascii="BIZ UDPゴシック" w:eastAsia="BIZ UDPゴシック" w:hAnsi="BIZ UDPゴシック" w:hint="eastAsia"/>
          <w:b/>
          <w:bCs/>
        </w:rPr>
        <w:t>Ⅲ　連携実施体制の構築支援に関する業務</w:t>
      </w:r>
    </w:p>
    <w:p w14:paraId="158AE0B9" w14:textId="5F940439" w:rsidR="00645EB6" w:rsidRPr="00645EB6" w:rsidRDefault="00645EB6" w:rsidP="00645EB6">
      <w:pPr>
        <w:ind w:firstLineChars="100" w:firstLine="210"/>
        <w:rPr>
          <w:rFonts w:ascii="BIZ UDPゴシック" w:eastAsia="BIZ UDPゴシック" w:hAnsi="BIZ UDPゴシック"/>
        </w:rPr>
      </w:pPr>
      <w:r w:rsidRPr="00645EB6">
        <w:rPr>
          <w:rFonts w:ascii="BIZ UDPゴシック" w:eastAsia="BIZ UDPゴシック" w:hAnsi="BIZ UDPゴシック" w:hint="eastAsia"/>
        </w:rPr>
        <w:t>受託者は、新校において企業・大学等と連携したプロジェクト型学習（</w:t>
      </w:r>
      <w:r w:rsidRPr="00645EB6">
        <w:rPr>
          <w:rFonts w:ascii="BIZ UDPゴシック" w:eastAsia="BIZ UDPゴシック" w:hAnsi="BIZ UDPゴシック"/>
        </w:rPr>
        <w:t>PBL）を持続的に実施できる体制の構築に向け、以下の業務を実施すること。</w:t>
      </w:r>
    </w:p>
    <w:p w14:paraId="0BDBC904" w14:textId="061FF638" w:rsidR="00645EB6" w:rsidRPr="00645EB6" w:rsidRDefault="00645EB6" w:rsidP="00645EB6">
      <w:pPr>
        <w:ind w:firstLineChars="100" w:firstLine="210"/>
        <w:rPr>
          <w:rFonts w:ascii="BIZ UDPゴシック" w:eastAsia="BIZ UDPゴシック" w:hAnsi="BIZ UDPゴシック"/>
        </w:rPr>
      </w:pPr>
      <w:r w:rsidRPr="00645EB6">
        <w:rPr>
          <w:rFonts w:ascii="BIZ UDPゴシック" w:eastAsia="BIZ UDPゴシック" w:hAnsi="BIZ UDPゴシック" w:hint="eastAsia"/>
        </w:rPr>
        <w:t>なお、</w:t>
      </w:r>
      <w:r>
        <w:rPr>
          <w:rFonts w:ascii="BIZ UDPゴシック" w:eastAsia="BIZ UDPゴシック" w:hAnsi="BIZ UDPゴシック" w:hint="eastAsia"/>
        </w:rPr>
        <w:t>新</w:t>
      </w:r>
      <w:r w:rsidRPr="00645EB6">
        <w:rPr>
          <w:rFonts w:ascii="BIZ UDPゴシック" w:eastAsia="BIZ UDPゴシック" w:hAnsi="BIZ UDPゴシック" w:hint="eastAsia"/>
        </w:rPr>
        <w:t>校においては、産学官連携による共同プロジェクトを教育の中核に据えることを想定している。</w:t>
      </w:r>
    </w:p>
    <w:p w14:paraId="719C30A2" w14:textId="77777777" w:rsidR="00645EB6" w:rsidRPr="00645EB6" w:rsidRDefault="00645EB6" w:rsidP="00645EB6">
      <w:pPr>
        <w:ind w:leftChars="100" w:left="210"/>
        <w:rPr>
          <w:rFonts w:ascii="BIZ UDPゴシック" w:eastAsia="BIZ UDPゴシック" w:hAnsi="BIZ UDPゴシック"/>
        </w:rPr>
      </w:pPr>
      <w:r w:rsidRPr="00645EB6">
        <w:rPr>
          <w:rFonts w:ascii="BIZ UDPゴシック" w:eastAsia="BIZ UDPゴシック" w:hAnsi="BIZ UDPゴシック" w:hint="eastAsia"/>
        </w:rPr>
        <w:t>（１）産学連携に係る窓口機能の構築支援</w:t>
      </w:r>
    </w:p>
    <w:p w14:paraId="10029916" w14:textId="77777777" w:rsidR="00645EB6" w:rsidRPr="00645EB6" w:rsidRDefault="00645EB6" w:rsidP="00645EB6">
      <w:pPr>
        <w:ind w:leftChars="200" w:left="630" w:hangingChars="100" w:hanging="210"/>
        <w:rPr>
          <w:rFonts w:ascii="BIZ UDPゴシック" w:eastAsia="BIZ UDPゴシック" w:hAnsi="BIZ UDPゴシック"/>
        </w:rPr>
      </w:pPr>
      <w:r w:rsidRPr="00645EB6">
        <w:rPr>
          <w:rFonts w:ascii="BIZ UDPゴシック" w:eastAsia="BIZ UDPゴシック" w:hAnsi="BIZ UDPゴシック" w:hint="eastAsia"/>
        </w:rPr>
        <w:t>ア　学校における産学連携の窓口機能について、役割・機能・運用方法を整理し、具体的な体制として提案すること。</w:t>
      </w:r>
    </w:p>
    <w:p w14:paraId="4EB79990" w14:textId="77777777" w:rsidR="00645EB6" w:rsidRPr="00645EB6" w:rsidRDefault="00645EB6" w:rsidP="00645EB6">
      <w:pPr>
        <w:ind w:leftChars="200" w:left="630" w:hangingChars="100" w:hanging="210"/>
        <w:rPr>
          <w:rFonts w:ascii="BIZ UDPゴシック" w:eastAsia="BIZ UDPゴシック" w:hAnsi="BIZ UDPゴシック"/>
        </w:rPr>
      </w:pPr>
      <w:r w:rsidRPr="00645EB6">
        <w:rPr>
          <w:rFonts w:ascii="BIZ UDPゴシック" w:eastAsia="BIZ UDPゴシック" w:hAnsi="BIZ UDPゴシック" w:hint="eastAsia"/>
        </w:rPr>
        <w:t>イ　窓口機能については、以下の観点を含めて設計すること。</w:t>
      </w:r>
    </w:p>
    <w:p w14:paraId="14D0D7A9" w14:textId="77777777" w:rsidR="00645EB6" w:rsidRPr="00645EB6" w:rsidRDefault="00645EB6" w:rsidP="00E5550F">
      <w:pPr>
        <w:pStyle w:val="a3"/>
        <w:numPr>
          <w:ilvl w:val="0"/>
          <w:numId w:val="17"/>
        </w:numPr>
        <w:ind w:leftChars="0"/>
        <w:rPr>
          <w:rFonts w:ascii="BIZ UDPゴシック" w:eastAsia="BIZ UDPゴシック" w:hAnsi="BIZ UDPゴシック"/>
        </w:rPr>
      </w:pPr>
      <w:r w:rsidRPr="00645EB6">
        <w:rPr>
          <w:rFonts w:ascii="BIZ UDPゴシック" w:eastAsia="BIZ UDPゴシック" w:hAnsi="BIZ UDPゴシック" w:hint="eastAsia"/>
        </w:rPr>
        <w:t>企業・大学等からの相談・問い合わせの一元管理</w:t>
      </w:r>
    </w:p>
    <w:p w14:paraId="2AEE2FCF" w14:textId="77777777" w:rsidR="00645EB6" w:rsidRPr="00645EB6" w:rsidRDefault="00645EB6" w:rsidP="00E5550F">
      <w:pPr>
        <w:pStyle w:val="a3"/>
        <w:numPr>
          <w:ilvl w:val="0"/>
          <w:numId w:val="17"/>
        </w:numPr>
        <w:ind w:leftChars="0"/>
        <w:rPr>
          <w:rFonts w:ascii="BIZ UDPゴシック" w:eastAsia="BIZ UDPゴシック" w:hAnsi="BIZ UDPゴシック"/>
        </w:rPr>
      </w:pPr>
      <w:r w:rsidRPr="00645EB6">
        <w:rPr>
          <w:rFonts w:ascii="BIZ UDPゴシック" w:eastAsia="BIZ UDPゴシック" w:hAnsi="BIZ UDPゴシック" w:hint="eastAsia"/>
        </w:rPr>
        <w:t>学校内部（教員・管理職等）との調整機能</w:t>
      </w:r>
    </w:p>
    <w:p w14:paraId="0EACE1A2" w14:textId="77777777" w:rsidR="00645EB6" w:rsidRPr="00645EB6" w:rsidRDefault="00645EB6" w:rsidP="00E5550F">
      <w:pPr>
        <w:pStyle w:val="a3"/>
        <w:numPr>
          <w:ilvl w:val="0"/>
          <w:numId w:val="17"/>
        </w:numPr>
        <w:ind w:leftChars="0"/>
        <w:rPr>
          <w:rFonts w:ascii="BIZ UDPゴシック" w:eastAsia="BIZ UDPゴシック" w:hAnsi="BIZ UDPゴシック"/>
        </w:rPr>
      </w:pPr>
      <w:r w:rsidRPr="00645EB6">
        <w:rPr>
          <w:rFonts w:ascii="BIZ UDPゴシック" w:eastAsia="BIZ UDPゴシック" w:hAnsi="BIZ UDPゴシック" w:hint="eastAsia"/>
        </w:rPr>
        <w:t>プロジェクトの進捗管理・関係者間の連絡調整</w:t>
      </w:r>
    </w:p>
    <w:p w14:paraId="1958B7A1" w14:textId="77777777" w:rsidR="00645EB6" w:rsidRPr="00645EB6" w:rsidRDefault="00645EB6" w:rsidP="00E5550F">
      <w:pPr>
        <w:pStyle w:val="a3"/>
        <w:numPr>
          <w:ilvl w:val="0"/>
          <w:numId w:val="17"/>
        </w:numPr>
        <w:ind w:leftChars="0"/>
        <w:rPr>
          <w:rFonts w:ascii="BIZ UDPゴシック" w:eastAsia="BIZ UDPゴシック" w:hAnsi="BIZ UDPゴシック"/>
        </w:rPr>
      </w:pPr>
      <w:r w:rsidRPr="00645EB6">
        <w:rPr>
          <w:rFonts w:ascii="BIZ UDPゴシック" w:eastAsia="BIZ UDPゴシック" w:hAnsi="BIZ UDPゴシック" w:hint="eastAsia"/>
        </w:rPr>
        <w:t>情報の蓄積・共有（連携実績、課題等）</w:t>
      </w:r>
    </w:p>
    <w:p w14:paraId="3FBB5451" w14:textId="77777777" w:rsidR="00645EB6" w:rsidRDefault="00645EB6" w:rsidP="00645EB6">
      <w:pPr>
        <w:ind w:leftChars="200" w:left="630" w:hangingChars="100" w:hanging="210"/>
        <w:rPr>
          <w:rFonts w:ascii="BIZ UDPゴシック" w:eastAsia="BIZ UDPゴシック" w:hAnsi="BIZ UDPゴシック"/>
        </w:rPr>
      </w:pPr>
      <w:r w:rsidRPr="00645EB6">
        <w:rPr>
          <w:rFonts w:ascii="BIZ UDPゴシック" w:eastAsia="BIZ UDPゴシック" w:hAnsi="BIZ UDPゴシック" w:hint="eastAsia"/>
        </w:rPr>
        <w:t>ウ　担当者の配置形態（常駐・兼務・外部委託等）や業務フローを明確にした上で、実効性のある運用モデルを提示すること。</w:t>
      </w:r>
    </w:p>
    <w:p w14:paraId="3B8FB121" w14:textId="3B5179D3" w:rsidR="00645EB6" w:rsidRPr="00645EB6" w:rsidRDefault="00645EB6" w:rsidP="00645EB6">
      <w:pPr>
        <w:ind w:leftChars="200" w:left="630" w:hangingChars="100" w:hanging="210"/>
        <w:rPr>
          <w:rFonts w:ascii="BIZ UDPゴシック" w:eastAsia="BIZ UDPゴシック" w:hAnsi="BIZ UDPゴシック"/>
        </w:rPr>
      </w:pPr>
      <w:r w:rsidRPr="00645EB6">
        <w:rPr>
          <w:rFonts w:ascii="BIZ UDPゴシック" w:eastAsia="BIZ UDPゴシック" w:hAnsi="BIZ UDPゴシック" w:hint="eastAsia"/>
        </w:rPr>
        <w:t>エ　単年度にとどまらず、開校後も継続的に機能する体制とするための工夫について提案すること。</w:t>
      </w:r>
    </w:p>
    <w:p w14:paraId="7A16D349" w14:textId="0A1A444A" w:rsidR="00645EB6" w:rsidRPr="00645EB6" w:rsidRDefault="00645EB6" w:rsidP="00645EB6">
      <w:pPr>
        <w:ind w:leftChars="100" w:left="210"/>
        <w:rPr>
          <w:rFonts w:ascii="BIZ UDPゴシック" w:eastAsia="BIZ UDPゴシック" w:hAnsi="BIZ UDPゴシック"/>
        </w:rPr>
      </w:pPr>
      <w:r w:rsidRPr="00645EB6">
        <w:rPr>
          <w:rFonts w:ascii="BIZ UDPゴシック" w:eastAsia="BIZ UDPゴシック" w:hAnsi="BIZ UDPゴシック" w:hint="eastAsia"/>
        </w:rPr>
        <w:t>（２）</w:t>
      </w:r>
      <w:r>
        <w:rPr>
          <w:rFonts w:ascii="BIZ UDPゴシック" w:eastAsia="BIZ UDPゴシック" w:hAnsi="BIZ UDPゴシック" w:hint="eastAsia"/>
        </w:rPr>
        <w:t>新校の</w:t>
      </w:r>
      <w:r w:rsidRPr="00645EB6">
        <w:rPr>
          <w:rFonts w:ascii="BIZ UDPゴシック" w:eastAsia="BIZ UDPゴシック" w:hAnsi="BIZ UDPゴシック" w:hint="eastAsia"/>
        </w:rPr>
        <w:t>教員と外部人材の連携体制の設計</w:t>
      </w:r>
    </w:p>
    <w:p w14:paraId="58B48045" w14:textId="5174D658" w:rsidR="00645EB6" w:rsidRPr="00645EB6" w:rsidRDefault="00645EB6" w:rsidP="00645EB6">
      <w:pPr>
        <w:ind w:leftChars="198" w:left="626" w:hangingChars="100" w:hanging="210"/>
        <w:rPr>
          <w:rFonts w:ascii="BIZ UDPゴシック" w:eastAsia="BIZ UDPゴシック" w:hAnsi="BIZ UDPゴシック"/>
        </w:rPr>
      </w:pPr>
      <w:r w:rsidRPr="00645EB6">
        <w:rPr>
          <w:rFonts w:ascii="BIZ UDPゴシック" w:eastAsia="BIZ UDPゴシック" w:hAnsi="BIZ UDPゴシック" w:hint="eastAsia"/>
        </w:rPr>
        <w:t xml:space="preserve">ア　</w:t>
      </w:r>
      <w:r>
        <w:rPr>
          <w:rFonts w:ascii="BIZ UDPゴシック" w:eastAsia="BIZ UDPゴシック" w:hAnsi="BIZ UDPゴシック" w:hint="eastAsia"/>
        </w:rPr>
        <w:t>新校の</w:t>
      </w:r>
      <w:r w:rsidRPr="00645EB6">
        <w:rPr>
          <w:rFonts w:ascii="BIZ UDPゴシック" w:eastAsia="BIZ UDPゴシック" w:hAnsi="BIZ UDPゴシック" w:hint="eastAsia"/>
        </w:rPr>
        <w:t>教員と企業・大学等の外部人材が協働して教育活動を実施するための連携体制を設計すること。</w:t>
      </w:r>
    </w:p>
    <w:p w14:paraId="1FA9AE83" w14:textId="77777777" w:rsidR="00645EB6" w:rsidRPr="00645EB6" w:rsidRDefault="00645EB6" w:rsidP="00645EB6">
      <w:pPr>
        <w:ind w:leftChars="198" w:left="626" w:hangingChars="100" w:hanging="210"/>
        <w:rPr>
          <w:rFonts w:ascii="BIZ UDPゴシック" w:eastAsia="BIZ UDPゴシック" w:hAnsi="BIZ UDPゴシック"/>
        </w:rPr>
      </w:pPr>
      <w:r w:rsidRPr="00645EB6">
        <w:rPr>
          <w:rFonts w:ascii="BIZ UDPゴシック" w:eastAsia="BIZ UDPゴシック" w:hAnsi="BIZ UDPゴシック" w:hint="eastAsia"/>
        </w:rPr>
        <w:t>イ　以下の観点を踏まえた具体的な提案を行うこと。</w:t>
      </w:r>
    </w:p>
    <w:p w14:paraId="35F67E88" w14:textId="0A4FC09E" w:rsidR="00645EB6" w:rsidRPr="00645EB6" w:rsidRDefault="00645EB6" w:rsidP="00E5550F">
      <w:pPr>
        <w:pStyle w:val="a3"/>
        <w:numPr>
          <w:ilvl w:val="0"/>
          <w:numId w:val="18"/>
        </w:numPr>
        <w:ind w:leftChars="0"/>
        <w:rPr>
          <w:rFonts w:ascii="BIZ UDPゴシック" w:eastAsia="BIZ UDPゴシック" w:hAnsi="BIZ UDPゴシック"/>
        </w:rPr>
      </w:pPr>
      <w:r>
        <w:rPr>
          <w:rFonts w:ascii="BIZ UDPゴシック" w:eastAsia="BIZ UDPゴシック" w:hAnsi="BIZ UDPゴシック" w:hint="eastAsia"/>
        </w:rPr>
        <w:t>新校の</w:t>
      </w:r>
      <w:r w:rsidRPr="00645EB6">
        <w:rPr>
          <w:rFonts w:ascii="BIZ UDPゴシック" w:eastAsia="BIZ UDPゴシック" w:hAnsi="BIZ UDPゴシック" w:hint="eastAsia"/>
        </w:rPr>
        <w:t>教員と外部講師の役割分担（指導、専門技術提供、評価等）</w:t>
      </w:r>
    </w:p>
    <w:p w14:paraId="4C60E9A4" w14:textId="77777777" w:rsidR="00645EB6" w:rsidRPr="00645EB6" w:rsidRDefault="00645EB6" w:rsidP="00E5550F">
      <w:pPr>
        <w:pStyle w:val="a3"/>
        <w:numPr>
          <w:ilvl w:val="0"/>
          <w:numId w:val="18"/>
        </w:numPr>
        <w:ind w:leftChars="0"/>
        <w:rPr>
          <w:rFonts w:ascii="BIZ UDPゴシック" w:eastAsia="BIZ UDPゴシック" w:hAnsi="BIZ UDPゴシック"/>
        </w:rPr>
      </w:pPr>
      <w:r w:rsidRPr="00645EB6">
        <w:rPr>
          <w:rFonts w:ascii="BIZ UDPゴシック" w:eastAsia="BIZ UDPゴシック" w:hAnsi="BIZ UDPゴシック" w:hint="eastAsia"/>
        </w:rPr>
        <w:t>授業・</w:t>
      </w:r>
      <w:r w:rsidRPr="00645EB6">
        <w:rPr>
          <w:rFonts w:ascii="BIZ UDPゴシック" w:eastAsia="BIZ UDPゴシック" w:hAnsi="BIZ UDPゴシック"/>
        </w:rPr>
        <w:t>PBLにおける協働の進め方（事前設計・実施・振り返り）</w:t>
      </w:r>
    </w:p>
    <w:p w14:paraId="3CF0284C" w14:textId="131E7D61" w:rsidR="00645EB6" w:rsidRPr="00645EB6" w:rsidRDefault="00294155" w:rsidP="00E5550F">
      <w:pPr>
        <w:pStyle w:val="a3"/>
        <w:numPr>
          <w:ilvl w:val="0"/>
          <w:numId w:val="18"/>
        </w:numPr>
        <w:ind w:leftChars="0"/>
        <w:rPr>
          <w:rFonts w:ascii="BIZ UDPゴシック" w:eastAsia="BIZ UDPゴシック" w:hAnsi="BIZ UDPゴシック"/>
        </w:rPr>
      </w:pPr>
      <w:r>
        <w:rPr>
          <w:rFonts w:ascii="BIZ UDPゴシック" w:eastAsia="BIZ UDPゴシック" w:hAnsi="BIZ UDPゴシック" w:hint="eastAsia"/>
        </w:rPr>
        <w:lastRenderedPageBreak/>
        <w:t>教育効果を担保しながらも教員の負担が過度とならない体制づくり</w:t>
      </w:r>
    </w:p>
    <w:p w14:paraId="0911C9F6" w14:textId="77777777" w:rsidR="00645EB6" w:rsidRPr="00645EB6" w:rsidRDefault="00645EB6" w:rsidP="00645EB6">
      <w:pPr>
        <w:ind w:leftChars="200" w:left="630" w:hangingChars="100" w:hanging="210"/>
        <w:rPr>
          <w:rFonts w:ascii="BIZ UDPゴシック" w:eastAsia="BIZ UDPゴシック" w:hAnsi="BIZ UDPゴシック"/>
        </w:rPr>
      </w:pPr>
      <w:r w:rsidRPr="00645EB6">
        <w:rPr>
          <w:rFonts w:ascii="BIZ UDPゴシック" w:eastAsia="BIZ UDPゴシック" w:hAnsi="BIZ UDPゴシック" w:hint="eastAsia"/>
        </w:rPr>
        <w:t>ウ　単発的な講義型にとどまらず、プロジェクト型学習において外部人材が継続的に関与できる仕組み（伴走支援型等）を提案すること。</w:t>
      </w:r>
    </w:p>
    <w:p w14:paraId="0A7DAAE7" w14:textId="16D80CF6" w:rsidR="00645EB6" w:rsidRPr="00645EB6" w:rsidRDefault="00645EB6" w:rsidP="00645EB6">
      <w:pPr>
        <w:ind w:leftChars="200" w:left="630" w:hangingChars="100" w:hanging="210"/>
        <w:rPr>
          <w:rFonts w:ascii="BIZ UDPゴシック" w:eastAsia="BIZ UDPゴシック" w:hAnsi="BIZ UDPゴシック"/>
        </w:rPr>
      </w:pPr>
      <w:r w:rsidRPr="00645EB6">
        <w:rPr>
          <w:rFonts w:ascii="BIZ UDPゴシック" w:eastAsia="BIZ UDPゴシック" w:hAnsi="BIZ UDPゴシック" w:hint="eastAsia"/>
        </w:rPr>
        <w:t>エ　教員が外部人材と協働する際に必要となるスキル（コーディネート力、ファシリテー</w:t>
      </w:r>
      <w:r w:rsidR="00951840">
        <w:rPr>
          <w:rFonts w:ascii="BIZ UDPゴシック" w:eastAsia="BIZ UDPゴシック" w:hAnsi="BIZ UDPゴシック" w:hint="eastAsia"/>
        </w:rPr>
        <w:t>ト力</w:t>
      </w:r>
      <w:r w:rsidRPr="00645EB6">
        <w:rPr>
          <w:rFonts w:ascii="BIZ UDPゴシック" w:eastAsia="BIZ UDPゴシック" w:hAnsi="BIZ UDPゴシック" w:hint="eastAsia"/>
        </w:rPr>
        <w:t>等）の観点も踏まえ、現実的に運用可能な体制とすること。</w:t>
      </w:r>
    </w:p>
    <w:p w14:paraId="5981E6BE" w14:textId="77777777" w:rsidR="00645EB6" w:rsidRPr="00645EB6" w:rsidRDefault="00645EB6" w:rsidP="00645EB6">
      <w:pPr>
        <w:ind w:leftChars="100" w:left="210"/>
        <w:rPr>
          <w:rFonts w:ascii="BIZ UDPゴシック" w:eastAsia="BIZ UDPゴシック" w:hAnsi="BIZ UDPゴシック"/>
        </w:rPr>
      </w:pPr>
      <w:r w:rsidRPr="00645EB6">
        <w:rPr>
          <w:rFonts w:ascii="BIZ UDPゴシック" w:eastAsia="BIZ UDPゴシック" w:hAnsi="BIZ UDPゴシック" w:hint="eastAsia"/>
        </w:rPr>
        <w:t>（３）エンジニア交流</w:t>
      </w:r>
      <w:r w:rsidRPr="00645EB6">
        <w:rPr>
          <w:rFonts w:ascii="BIZ UDPゴシック" w:eastAsia="BIZ UDPゴシック" w:hAnsi="BIZ UDPゴシック"/>
        </w:rPr>
        <w:t>Lab等を活用した連携モデルの構築支援</w:t>
      </w:r>
    </w:p>
    <w:p w14:paraId="677DF1CB" w14:textId="77777777" w:rsidR="00645EB6" w:rsidRPr="00645EB6" w:rsidRDefault="00645EB6" w:rsidP="00645EB6">
      <w:pPr>
        <w:ind w:leftChars="196" w:left="412"/>
        <w:rPr>
          <w:rFonts w:ascii="BIZ UDPゴシック" w:eastAsia="BIZ UDPゴシック" w:hAnsi="BIZ UDPゴシック"/>
        </w:rPr>
      </w:pPr>
      <w:r w:rsidRPr="00645EB6">
        <w:rPr>
          <w:rFonts w:ascii="BIZ UDPゴシック" w:eastAsia="BIZ UDPゴシック" w:hAnsi="BIZ UDPゴシック" w:hint="eastAsia"/>
        </w:rPr>
        <w:t>ア　エンジニア交流</w:t>
      </w:r>
      <w:r w:rsidRPr="00645EB6">
        <w:rPr>
          <w:rFonts w:ascii="BIZ UDPゴシック" w:eastAsia="BIZ UDPゴシック" w:hAnsi="BIZ UDPゴシック"/>
        </w:rPr>
        <w:t>Lab等の施設・機能を活用した産学連携の実施モデルを構築すること。</w:t>
      </w:r>
    </w:p>
    <w:p w14:paraId="65B1F2BA" w14:textId="77777777" w:rsidR="00645EB6" w:rsidRPr="00645EB6" w:rsidRDefault="00645EB6" w:rsidP="00645EB6">
      <w:pPr>
        <w:ind w:leftChars="196" w:left="412"/>
        <w:rPr>
          <w:rFonts w:ascii="BIZ UDPゴシック" w:eastAsia="BIZ UDPゴシック" w:hAnsi="BIZ UDPゴシック"/>
        </w:rPr>
      </w:pPr>
      <w:r w:rsidRPr="00645EB6">
        <w:rPr>
          <w:rFonts w:ascii="BIZ UDPゴシック" w:eastAsia="BIZ UDPゴシック" w:hAnsi="BIZ UDPゴシック" w:hint="eastAsia"/>
        </w:rPr>
        <w:t>イ　以下の観点を踏まえ、具体的な活用方法を提案すること。</w:t>
      </w:r>
    </w:p>
    <w:p w14:paraId="4ED515BE" w14:textId="77777777" w:rsidR="00645EB6" w:rsidRPr="00645EB6" w:rsidRDefault="00645EB6" w:rsidP="00E5550F">
      <w:pPr>
        <w:pStyle w:val="a3"/>
        <w:numPr>
          <w:ilvl w:val="0"/>
          <w:numId w:val="19"/>
        </w:numPr>
        <w:ind w:leftChars="0"/>
        <w:rPr>
          <w:rFonts w:ascii="BIZ UDPゴシック" w:eastAsia="BIZ UDPゴシック" w:hAnsi="BIZ UDPゴシック"/>
        </w:rPr>
      </w:pPr>
      <w:r w:rsidRPr="00645EB6">
        <w:rPr>
          <w:rFonts w:ascii="BIZ UDPゴシック" w:eastAsia="BIZ UDPゴシック" w:hAnsi="BIZ UDPゴシック" w:hint="eastAsia"/>
        </w:rPr>
        <w:t>企業・大学との共同プロジェクトの実施拠点としての活用</w:t>
      </w:r>
    </w:p>
    <w:p w14:paraId="5FAFEFAA" w14:textId="77777777" w:rsidR="00645EB6" w:rsidRPr="00645EB6" w:rsidRDefault="00645EB6" w:rsidP="00E5550F">
      <w:pPr>
        <w:pStyle w:val="a3"/>
        <w:numPr>
          <w:ilvl w:val="0"/>
          <w:numId w:val="19"/>
        </w:numPr>
        <w:ind w:leftChars="0"/>
        <w:rPr>
          <w:rFonts w:ascii="BIZ UDPゴシック" w:eastAsia="BIZ UDPゴシック" w:hAnsi="BIZ UDPゴシック"/>
        </w:rPr>
      </w:pPr>
      <w:r w:rsidRPr="00645EB6">
        <w:rPr>
          <w:rFonts w:ascii="BIZ UDPゴシック" w:eastAsia="BIZ UDPゴシック" w:hAnsi="BIZ UDPゴシック" w:hint="eastAsia"/>
        </w:rPr>
        <w:t>複数分野（</w:t>
      </w:r>
      <w:r w:rsidRPr="00645EB6">
        <w:rPr>
          <w:rFonts w:ascii="BIZ UDPゴシック" w:eastAsia="BIZ UDPゴシック" w:hAnsi="BIZ UDPゴシック"/>
        </w:rPr>
        <w:t>IT、機械、電気、材料、デザイン等）を横断した協働環境の構築</w:t>
      </w:r>
    </w:p>
    <w:p w14:paraId="7B8A3E32" w14:textId="3A13A5E6" w:rsidR="00645EB6" w:rsidRPr="00645EB6" w:rsidRDefault="00645EB6" w:rsidP="00E5550F">
      <w:pPr>
        <w:pStyle w:val="a3"/>
        <w:numPr>
          <w:ilvl w:val="0"/>
          <w:numId w:val="19"/>
        </w:numPr>
        <w:ind w:leftChars="0"/>
        <w:rPr>
          <w:rFonts w:ascii="BIZ UDPゴシック" w:eastAsia="BIZ UDPゴシック" w:hAnsi="BIZ UDPゴシック"/>
        </w:rPr>
      </w:pPr>
      <w:r>
        <w:rPr>
          <w:rFonts w:ascii="BIZ UDPゴシック" w:eastAsia="BIZ UDPゴシック" w:hAnsi="BIZ UDPゴシック" w:hint="eastAsia"/>
        </w:rPr>
        <w:t>新校の</w:t>
      </w:r>
      <w:r w:rsidRPr="00645EB6">
        <w:rPr>
          <w:rFonts w:ascii="BIZ UDPゴシック" w:eastAsia="BIZ UDPゴシック" w:hAnsi="BIZ UDPゴシック" w:hint="eastAsia"/>
        </w:rPr>
        <w:t>生徒</w:t>
      </w:r>
      <w:r>
        <w:rPr>
          <w:rFonts w:ascii="BIZ UDPゴシック" w:eastAsia="BIZ UDPゴシック" w:hAnsi="BIZ UDPゴシック" w:hint="eastAsia"/>
        </w:rPr>
        <w:t>や</w:t>
      </w:r>
      <w:r w:rsidRPr="00645EB6">
        <w:rPr>
          <w:rFonts w:ascii="BIZ UDPゴシック" w:eastAsia="BIZ UDPゴシック" w:hAnsi="BIZ UDPゴシック" w:hint="eastAsia"/>
        </w:rPr>
        <w:t>教員・外部人材が日常的に交流・協働できる仕組み</w:t>
      </w:r>
    </w:p>
    <w:p w14:paraId="4D971BA3" w14:textId="77777777" w:rsidR="00645EB6" w:rsidRPr="00645EB6" w:rsidRDefault="00645EB6" w:rsidP="00645EB6">
      <w:pPr>
        <w:ind w:leftChars="200" w:left="420"/>
        <w:rPr>
          <w:rFonts w:ascii="BIZ UDPゴシック" w:eastAsia="BIZ UDPゴシック" w:hAnsi="BIZ UDPゴシック"/>
        </w:rPr>
      </w:pPr>
      <w:r w:rsidRPr="00645EB6">
        <w:rPr>
          <w:rFonts w:ascii="BIZ UDPゴシック" w:eastAsia="BIZ UDPゴシック" w:hAnsi="BIZ UDPゴシック" w:hint="eastAsia"/>
        </w:rPr>
        <w:t>ウ　施設の活用にあたっては、以下のようなプログラムモデルを含めて提案すること。</w:t>
      </w:r>
    </w:p>
    <w:p w14:paraId="1F74D733" w14:textId="77777777" w:rsidR="00645EB6" w:rsidRPr="00645EB6" w:rsidRDefault="00645EB6" w:rsidP="00E5550F">
      <w:pPr>
        <w:pStyle w:val="a3"/>
        <w:numPr>
          <w:ilvl w:val="0"/>
          <w:numId w:val="20"/>
        </w:numPr>
        <w:ind w:leftChars="0"/>
        <w:rPr>
          <w:rFonts w:ascii="BIZ UDPゴシック" w:eastAsia="BIZ UDPゴシック" w:hAnsi="BIZ UDPゴシック"/>
        </w:rPr>
      </w:pPr>
      <w:r w:rsidRPr="00645EB6">
        <w:rPr>
          <w:rFonts w:ascii="BIZ UDPゴシック" w:eastAsia="BIZ UDPゴシック" w:hAnsi="BIZ UDPゴシック" w:hint="eastAsia"/>
        </w:rPr>
        <w:t>中長期的な共同開発型</w:t>
      </w:r>
      <w:r w:rsidRPr="00645EB6">
        <w:rPr>
          <w:rFonts w:ascii="BIZ UDPゴシック" w:eastAsia="BIZ UDPゴシック" w:hAnsi="BIZ UDPゴシック"/>
        </w:rPr>
        <w:t>PBL</w:t>
      </w:r>
    </w:p>
    <w:p w14:paraId="60707C98" w14:textId="6F3A439A" w:rsidR="00645EB6" w:rsidRPr="00645EB6" w:rsidRDefault="002251C9" w:rsidP="00E5550F">
      <w:pPr>
        <w:pStyle w:val="a3"/>
        <w:numPr>
          <w:ilvl w:val="0"/>
          <w:numId w:val="20"/>
        </w:numPr>
        <w:ind w:leftChars="0"/>
        <w:rPr>
          <w:rFonts w:ascii="BIZ UDPゴシック" w:eastAsia="BIZ UDPゴシック" w:hAnsi="BIZ UDPゴシック"/>
        </w:rPr>
      </w:pPr>
      <w:r>
        <w:rPr>
          <w:rFonts w:ascii="BIZ UDPゴシック" w:eastAsia="BIZ UDPゴシック" w:hAnsi="BIZ UDPゴシック" w:hint="eastAsia"/>
        </w:rPr>
        <w:t>課題設定・</w:t>
      </w:r>
      <w:r w:rsidR="00645EB6" w:rsidRPr="00645EB6">
        <w:rPr>
          <w:rFonts w:ascii="BIZ UDPゴシック" w:eastAsia="BIZ UDPゴシック" w:hAnsi="BIZ UDPゴシック" w:hint="eastAsia"/>
        </w:rPr>
        <w:t>試作・検証・改善を繰り返す実験的プロジェクト</w:t>
      </w:r>
    </w:p>
    <w:p w14:paraId="5668AE7B" w14:textId="77777777" w:rsidR="00645EB6" w:rsidRPr="00645EB6" w:rsidRDefault="00645EB6" w:rsidP="00E5550F">
      <w:pPr>
        <w:pStyle w:val="a3"/>
        <w:numPr>
          <w:ilvl w:val="0"/>
          <w:numId w:val="20"/>
        </w:numPr>
        <w:ind w:leftChars="0"/>
        <w:rPr>
          <w:rFonts w:ascii="BIZ UDPゴシック" w:eastAsia="BIZ UDPゴシック" w:hAnsi="BIZ UDPゴシック"/>
        </w:rPr>
      </w:pPr>
      <w:r w:rsidRPr="00645EB6">
        <w:rPr>
          <w:rFonts w:ascii="BIZ UDPゴシック" w:eastAsia="BIZ UDPゴシック" w:hAnsi="BIZ UDPゴシック" w:hint="eastAsia"/>
        </w:rPr>
        <w:t>成果発表・社会発信に至る一連のプロセス</w:t>
      </w:r>
    </w:p>
    <w:p w14:paraId="0E335C94" w14:textId="77777777" w:rsidR="00645EB6" w:rsidRPr="00645EB6" w:rsidRDefault="00645EB6" w:rsidP="00645EB6">
      <w:pPr>
        <w:ind w:leftChars="200" w:left="630" w:hangingChars="100" w:hanging="210"/>
        <w:rPr>
          <w:rFonts w:ascii="BIZ UDPゴシック" w:eastAsia="BIZ UDPゴシック" w:hAnsi="BIZ UDPゴシック"/>
        </w:rPr>
      </w:pPr>
      <w:r w:rsidRPr="00645EB6">
        <w:rPr>
          <w:rFonts w:ascii="BIZ UDPゴシック" w:eastAsia="BIZ UDPゴシック" w:hAnsi="BIZ UDPゴシック" w:hint="eastAsia"/>
        </w:rPr>
        <w:t>エ　他校への展開可能性も視野に入れ、拠点校モデルとしての汎用性を考慮した提案とすること。</w:t>
      </w:r>
    </w:p>
    <w:p w14:paraId="58BA9CF4" w14:textId="77777777" w:rsidR="00645EB6" w:rsidRPr="00645EB6" w:rsidRDefault="00645EB6" w:rsidP="00645EB6">
      <w:pPr>
        <w:ind w:leftChars="100" w:left="210"/>
        <w:rPr>
          <w:rFonts w:ascii="BIZ UDPゴシック" w:eastAsia="BIZ UDPゴシック" w:hAnsi="BIZ UDPゴシック"/>
        </w:rPr>
      </w:pPr>
      <w:r w:rsidRPr="00645EB6">
        <w:rPr>
          <w:rFonts w:ascii="BIZ UDPゴシック" w:eastAsia="BIZ UDPゴシック" w:hAnsi="BIZ UDPゴシック" w:hint="eastAsia"/>
        </w:rPr>
        <w:t>（４）外部人材活用に係る運用ルールの整理</w:t>
      </w:r>
    </w:p>
    <w:p w14:paraId="0A24271E" w14:textId="77777777" w:rsidR="00645EB6" w:rsidRPr="00645EB6" w:rsidRDefault="00645EB6" w:rsidP="00645EB6">
      <w:pPr>
        <w:ind w:leftChars="200" w:left="630" w:hangingChars="100" w:hanging="210"/>
        <w:rPr>
          <w:rFonts w:ascii="BIZ UDPゴシック" w:eastAsia="BIZ UDPゴシック" w:hAnsi="BIZ UDPゴシック"/>
        </w:rPr>
      </w:pPr>
      <w:r w:rsidRPr="00645EB6">
        <w:rPr>
          <w:rFonts w:ascii="BIZ UDPゴシック" w:eastAsia="BIZ UDPゴシック" w:hAnsi="BIZ UDPゴシック" w:hint="eastAsia"/>
        </w:rPr>
        <w:t>ア　外部人材（企業技術者、大学研究者等）の受入及び活用に関する運用ルールを整理すること。</w:t>
      </w:r>
    </w:p>
    <w:p w14:paraId="3E97D62D" w14:textId="4662AA5B" w:rsidR="00645EB6" w:rsidRPr="00645EB6" w:rsidRDefault="00645EB6" w:rsidP="00645EB6">
      <w:pPr>
        <w:ind w:leftChars="200" w:left="630" w:hangingChars="100" w:hanging="210"/>
        <w:rPr>
          <w:rFonts w:ascii="BIZ UDPゴシック" w:eastAsia="BIZ UDPゴシック" w:hAnsi="BIZ UDPゴシック"/>
        </w:rPr>
      </w:pPr>
      <w:r w:rsidRPr="00645EB6">
        <w:rPr>
          <w:rFonts w:ascii="BIZ UDPゴシック" w:eastAsia="BIZ UDPゴシック" w:hAnsi="BIZ UDPゴシック" w:hint="eastAsia"/>
        </w:rPr>
        <w:t>イ　以下の観点について、実務レベルでの整理及び提案を行うこと。</w:t>
      </w:r>
    </w:p>
    <w:p w14:paraId="62005104" w14:textId="77777777" w:rsidR="00645EB6" w:rsidRPr="00645EB6" w:rsidRDefault="00645EB6" w:rsidP="00E5550F">
      <w:pPr>
        <w:pStyle w:val="a3"/>
        <w:numPr>
          <w:ilvl w:val="0"/>
          <w:numId w:val="21"/>
        </w:numPr>
        <w:ind w:leftChars="0"/>
        <w:rPr>
          <w:rFonts w:ascii="BIZ UDPゴシック" w:eastAsia="BIZ UDPゴシック" w:hAnsi="BIZ UDPゴシック"/>
        </w:rPr>
      </w:pPr>
      <w:r w:rsidRPr="00645EB6">
        <w:rPr>
          <w:rFonts w:ascii="BIZ UDPゴシック" w:eastAsia="BIZ UDPゴシック" w:hAnsi="BIZ UDPゴシック" w:hint="eastAsia"/>
        </w:rPr>
        <w:t>受入手続き（契約形態、謝金の考え方等）</w:t>
      </w:r>
    </w:p>
    <w:p w14:paraId="4130EA08" w14:textId="77777777" w:rsidR="00645EB6" w:rsidRPr="00645EB6" w:rsidRDefault="00645EB6" w:rsidP="00E5550F">
      <w:pPr>
        <w:pStyle w:val="a3"/>
        <w:numPr>
          <w:ilvl w:val="0"/>
          <w:numId w:val="21"/>
        </w:numPr>
        <w:ind w:leftChars="0"/>
        <w:rPr>
          <w:rFonts w:ascii="BIZ UDPゴシック" w:eastAsia="BIZ UDPゴシック" w:hAnsi="BIZ UDPゴシック"/>
        </w:rPr>
      </w:pPr>
      <w:r w:rsidRPr="00645EB6">
        <w:rPr>
          <w:rFonts w:ascii="BIZ UDPゴシック" w:eastAsia="BIZ UDPゴシック" w:hAnsi="BIZ UDPゴシック" w:hint="eastAsia"/>
        </w:rPr>
        <w:t>労務管理（勤務形態、責任範囲等）</w:t>
      </w:r>
    </w:p>
    <w:p w14:paraId="0C8F1E1C" w14:textId="77777777" w:rsidR="00645EB6" w:rsidRPr="00645EB6" w:rsidRDefault="00645EB6" w:rsidP="00E5550F">
      <w:pPr>
        <w:pStyle w:val="a3"/>
        <w:numPr>
          <w:ilvl w:val="0"/>
          <w:numId w:val="21"/>
        </w:numPr>
        <w:ind w:leftChars="0"/>
        <w:rPr>
          <w:rFonts w:ascii="BIZ UDPゴシック" w:eastAsia="BIZ UDPゴシック" w:hAnsi="BIZ UDPゴシック"/>
        </w:rPr>
      </w:pPr>
      <w:r w:rsidRPr="00645EB6">
        <w:rPr>
          <w:rFonts w:ascii="BIZ UDPゴシック" w:eastAsia="BIZ UDPゴシック" w:hAnsi="BIZ UDPゴシック" w:hint="eastAsia"/>
        </w:rPr>
        <w:t>安全管理（実習時の安全配慮、責任分担等）</w:t>
      </w:r>
    </w:p>
    <w:p w14:paraId="6982CC8B" w14:textId="77777777" w:rsidR="00645EB6" w:rsidRPr="00645EB6" w:rsidRDefault="00645EB6" w:rsidP="00E5550F">
      <w:pPr>
        <w:pStyle w:val="a3"/>
        <w:numPr>
          <w:ilvl w:val="0"/>
          <w:numId w:val="21"/>
        </w:numPr>
        <w:ind w:leftChars="0"/>
        <w:rPr>
          <w:rFonts w:ascii="BIZ UDPゴシック" w:eastAsia="BIZ UDPゴシック" w:hAnsi="BIZ UDPゴシック"/>
        </w:rPr>
      </w:pPr>
      <w:r w:rsidRPr="00645EB6">
        <w:rPr>
          <w:rFonts w:ascii="BIZ UDPゴシック" w:eastAsia="BIZ UDPゴシック" w:hAnsi="BIZ UDPゴシック" w:hint="eastAsia"/>
        </w:rPr>
        <w:t>情報管理（機密情報・知的財産の取扱い等）</w:t>
      </w:r>
    </w:p>
    <w:p w14:paraId="605156D1" w14:textId="77777777" w:rsidR="00645EB6" w:rsidRDefault="00645EB6" w:rsidP="00645EB6">
      <w:pPr>
        <w:ind w:leftChars="200" w:left="630" w:hangingChars="100" w:hanging="210"/>
        <w:rPr>
          <w:rFonts w:ascii="BIZ UDPゴシック" w:eastAsia="BIZ UDPゴシック" w:hAnsi="BIZ UDPゴシック"/>
        </w:rPr>
      </w:pPr>
      <w:r w:rsidRPr="00645EB6">
        <w:rPr>
          <w:rFonts w:ascii="BIZ UDPゴシック" w:eastAsia="BIZ UDPゴシック" w:hAnsi="BIZ UDPゴシック" w:hint="eastAsia"/>
        </w:rPr>
        <w:t>ウ　特に、企業との共同プロジェクトにおいて想定されるリスク（事故、情報漏えい等）への対応についても整理すること。</w:t>
      </w:r>
    </w:p>
    <w:p w14:paraId="5027FE05" w14:textId="6E8786F5" w:rsidR="00645EB6" w:rsidRPr="00645EB6" w:rsidRDefault="00645EB6" w:rsidP="00645EB6">
      <w:pPr>
        <w:ind w:leftChars="200" w:left="630" w:hangingChars="100" w:hanging="210"/>
        <w:rPr>
          <w:rFonts w:ascii="BIZ UDPゴシック" w:eastAsia="BIZ UDPゴシック" w:hAnsi="BIZ UDPゴシック"/>
        </w:rPr>
      </w:pPr>
      <w:r w:rsidRPr="00645EB6">
        <w:rPr>
          <w:rFonts w:ascii="BIZ UDPゴシック" w:eastAsia="BIZ UDPゴシック" w:hAnsi="BIZ UDPゴシック" w:hint="eastAsia"/>
        </w:rPr>
        <w:t>エ　学校現場において継続的に運用可能な、簡便かつ実効性のあるルールとすること。</w:t>
      </w:r>
    </w:p>
    <w:p w14:paraId="21A7D18E" w14:textId="10098A84" w:rsidR="000929EC" w:rsidRDefault="000929EC" w:rsidP="000929EC">
      <w:pPr>
        <w:rPr>
          <w:rFonts w:ascii="BIZ UDPゴシック" w:eastAsia="BIZ UDPゴシック" w:hAnsi="BIZ UDPゴシック"/>
        </w:rPr>
      </w:pPr>
    </w:p>
    <w:p w14:paraId="5913B3D5" w14:textId="6181AE12" w:rsidR="007F5DE4" w:rsidRPr="006C0979" w:rsidRDefault="007F5DE4" w:rsidP="000929EC">
      <w:pPr>
        <w:rPr>
          <w:rFonts w:ascii="BIZ UDPゴシック" w:eastAsia="BIZ UDPゴシック" w:hAnsi="BIZ UDPゴシック"/>
          <w:b/>
          <w:bCs/>
        </w:rPr>
      </w:pPr>
      <w:r w:rsidRPr="006C0979">
        <w:rPr>
          <w:rFonts w:ascii="BIZ UDPゴシック" w:eastAsia="BIZ UDPゴシック" w:hAnsi="BIZ UDPゴシック" w:hint="eastAsia"/>
          <w:b/>
          <w:bCs/>
        </w:rPr>
        <w:t>Ⅳ　成果の整理および次年度</w:t>
      </w:r>
      <w:r w:rsidR="006B211E" w:rsidRPr="006C0979">
        <w:rPr>
          <w:rFonts w:ascii="BIZ UDPゴシック" w:eastAsia="BIZ UDPゴシック" w:hAnsi="BIZ UDPゴシック" w:hint="eastAsia"/>
          <w:b/>
          <w:bCs/>
        </w:rPr>
        <w:t>（令和９年度）の実施計画案の作成</w:t>
      </w:r>
    </w:p>
    <w:p w14:paraId="350B24E5" w14:textId="7259C0AE" w:rsidR="006B211E" w:rsidRDefault="007F5DE4" w:rsidP="007F5DE4">
      <w:pPr>
        <w:rPr>
          <w:rFonts w:ascii="BIZ UDPゴシック" w:eastAsia="BIZ UDPゴシック" w:hAnsi="BIZ UDPゴシック"/>
        </w:rPr>
      </w:pPr>
      <w:r>
        <w:rPr>
          <w:rFonts w:ascii="BIZ UDPゴシック" w:eastAsia="BIZ UDPゴシック" w:hAnsi="BIZ UDPゴシック" w:hint="eastAsia"/>
        </w:rPr>
        <w:t xml:space="preserve">　受託者は、</w:t>
      </w:r>
      <w:r w:rsidR="006B211E" w:rsidRPr="006B211E">
        <w:rPr>
          <w:rFonts w:ascii="BIZ UDPゴシック" w:eastAsia="BIZ UDPゴシック" w:hAnsi="BIZ UDPゴシック" w:hint="eastAsia"/>
        </w:rPr>
        <w:t>本業務</w:t>
      </w:r>
      <w:r w:rsidR="006C0979">
        <w:rPr>
          <w:rFonts w:ascii="BIZ UDPゴシック" w:eastAsia="BIZ UDPゴシック" w:hAnsi="BIZ UDPゴシック" w:hint="eastAsia"/>
        </w:rPr>
        <w:t>の</w:t>
      </w:r>
      <w:r w:rsidR="006B211E" w:rsidRPr="006B211E">
        <w:rPr>
          <w:rFonts w:ascii="BIZ UDPゴシック" w:eastAsia="BIZ UDPゴシック" w:hAnsi="BIZ UDPゴシック" w:hint="eastAsia"/>
        </w:rPr>
        <w:t>成果及び課題を整理するとともに、新校開校</w:t>
      </w:r>
      <w:r w:rsidR="00951840">
        <w:rPr>
          <w:rFonts w:ascii="BIZ UDPゴシック" w:eastAsia="BIZ UDPゴシック" w:hAnsi="BIZ UDPゴシック" w:hint="eastAsia"/>
        </w:rPr>
        <w:t>予定</w:t>
      </w:r>
      <w:r w:rsidR="006B211E" w:rsidRPr="006B211E">
        <w:rPr>
          <w:rFonts w:ascii="BIZ UDPゴシック" w:eastAsia="BIZ UDPゴシック" w:hAnsi="BIZ UDPゴシック" w:hint="eastAsia"/>
        </w:rPr>
        <w:t>前年度である令和</w:t>
      </w:r>
      <w:r w:rsidR="006B211E" w:rsidRPr="006B211E">
        <w:rPr>
          <w:rFonts w:ascii="BIZ UDPゴシック" w:eastAsia="BIZ UDPゴシック" w:hAnsi="BIZ UDPゴシック"/>
        </w:rPr>
        <w:t>9年度における具体的な実施計画案を作成すること。</w:t>
      </w:r>
    </w:p>
    <w:p w14:paraId="065F4A65" w14:textId="77777777" w:rsidR="006B211E" w:rsidRPr="006B211E" w:rsidRDefault="006B211E" w:rsidP="006B211E">
      <w:pPr>
        <w:ind w:leftChars="100" w:left="210"/>
        <w:rPr>
          <w:rFonts w:ascii="BIZ UDPゴシック" w:eastAsia="BIZ UDPゴシック" w:hAnsi="BIZ UDPゴシック"/>
        </w:rPr>
      </w:pPr>
      <w:r w:rsidRPr="006B211E">
        <w:rPr>
          <w:rFonts w:ascii="BIZ UDPゴシック" w:eastAsia="BIZ UDPゴシック" w:hAnsi="BIZ UDPゴシック" w:hint="eastAsia"/>
        </w:rPr>
        <w:t>（１）成果の整理</w:t>
      </w:r>
    </w:p>
    <w:p w14:paraId="10B5C309" w14:textId="040FEBEE" w:rsidR="006B211E" w:rsidRPr="006B211E" w:rsidRDefault="006B211E" w:rsidP="006B211E">
      <w:pPr>
        <w:ind w:leftChars="200" w:left="420"/>
        <w:rPr>
          <w:rFonts w:ascii="BIZ UDPゴシック" w:eastAsia="BIZ UDPゴシック" w:hAnsi="BIZ UDPゴシック"/>
        </w:rPr>
      </w:pPr>
      <w:r w:rsidRPr="006B211E">
        <w:rPr>
          <w:rFonts w:ascii="BIZ UDPゴシック" w:eastAsia="BIZ UDPゴシック" w:hAnsi="BIZ UDPゴシック" w:hint="eastAsia"/>
        </w:rPr>
        <w:t>受託者は、本業務で実施した内容について、以下の観点</w:t>
      </w:r>
      <w:r>
        <w:rPr>
          <w:rFonts w:ascii="BIZ UDPゴシック" w:eastAsia="BIZ UDPゴシック" w:hAnsi="BIZ UDPゴシック" w:hint="eastAsia"/>
        </w:rPr>
        <w:t>を</w:t>
      </w:r>
      <w:r w:rsidRPr="006B211E">
        <w:rPr>
          <w:rFonts w:ascii="BIZ UDPゴシック" w:eastAsia="BIZ UDPゴシック" w:hAnsi="BIZ UDPゴシック" w:hint="eastAsia"/>
        </w:rPr>
        <w:t>整理</w:t>
      </w:r>
      <w:r>
        <w:rPr>
          <w:rFonts w:ascii="BIZ UDPゴシック" w:eastAsia="BIZ UDPゴシック" w:hAnsi="BIZ UDPゴシック" w:hint="eastAsia"/>
        </w:rPr>
        <w:t>し府に提出すること</w:t>
      </w:r>
      <w:r w:rsidRPr="006B211E">
        <w:rPr>
          <w:rFonts w:ascii="BIZ UDPゴシック" w:eastAsia="BIZ UDPゴシック" w:hAnsi="BIZ UDPゴシック" w:hint="eastAsia"/>
        </w:rPr>
        <w:t>。</w:t>
      </w:r>
    </w:p>
    <w:p w14:paraId="5270DFC8" w14:textId="55ECECA3" w:rsidR="006B211E" w:rsidRPr="006B211E" w:rsidRDefault="006B211E" w:rsidP="006C0979">
      <w:pPr>
        <w:ind w:leftChars="200" w:left="420"/>
        <w:rPr>
          <w:rFonts w:ascii="BIZ UDPゴシック" w:eastAsia="BIZ UDPゴシック" w:hAnsi="BIZ UDPゴシック"/>
        </w:rPr>
      </w:pPr>
      <w:r w:rsidRPr="006B211E">
        <w:rPr>
          <w:rFonts w:ascii="BIZ UDPゴシック" w:eastAsia="BIZ UDPゴシック" w:hAnsi="BIZ UDPゴシック" w:hint="eastAsia"/>
        </w:rPr>
        <w:t>ア</w:t>
      </w:r>
      <w:r w:rsidRPr="006B211E">
        <w:rPr>
          <w:rFonts w:ascii="BIZ UDPゴシック" w:eastAsia="BIZ UDPゴシック" w:hAnsi="BIZ UDPゴシック"/>
        </w:rPr>
        <w:t xml:space="preserve"> 連携先の整理</w:t>
      </w:r>
    </w:p>
    <w:p w14:paraId="4F45D9D7" w14:textId="19D7311E" w:rsidR="006B211E" w:rsidRPr="006B211E" w:rsidRDefault="006B211E" w:rsidP="006B211E">
      <w:pPr>
        <w:pStyle w:val="a3"/>
        <w:numPr>
          <w:ilvl w:val="0"/>
          <w:numId w:val="31"/>
        </w:numPr>
        <w:ind w:leftChars="0"/>
        <w:rPr>
          <w:rFonts w:ascii="BIZ UDPゴシック" w:eastAsia="BIZ UDPゴシック" w:hAnsi="BIZ UDPゴシック"/>
        </w:rPr>
      </w:pPr>
      <w:r w:rsidRPr="006B211E">
        <w:rPr>
          <w:rFonts w:ascii="BIZ UDPゴシック" w:eastAsia="BIZ UDPゴシック" w:hAnsi="BIZ UDPゴシック" w:hint="eastAsia"/>
        </w:rPr>
        <w:t>開拓した連携先の一覧（企業・大学・研究機関等）</w:t>
      </w:r>
    </w:p>
    <w:p w14:paraId="45C2F34F" w14:textId="6F8408AA" w:rsidR="006B211E" w:rsidRDefault="006B211E" w:rsidP="006B211E">
      <w:pPr>
        <w:pStyle w:val="a3"/>
        <w:numPr>
          <w:ilvl w:val="0"/>
          <w:numId w:val="31"/>
        </w:numPr>
        <w:ind w:leftChars="0"/>
        <w:rPr>
          <w:rFonts w:ascii="BIZ UDPゴシック" w:eastAsia="BIZ UDPゴシック" w:hAnsi="BIZ UDPゴシック"/>
        </w:rPr>
      </w:pPr>
      <w:r w:rsidRPr="006B211E">
        <w:rPr>
          <w:rFonts w:ascii="BIZ UDPゴシック" w:eastAsia="BIZ UDPゴシック" w:hAnsi="BIZ UDPゴシック" w:hint="eastAsia"/>
        </w:rPr>
        <w:t>分野別、連携形態別の分類（例：</w:t>
      </w:r>
      <w:r w:rsidRPr="006B211E">
        <w:rPr>
          <w:rFonts w:ascii="BIZ UDPゴシック" w:eastAsia="BIZ UDPゴシック" w:hAnsi="BIZ UDPゴシック"/>
        </w:rPr>
        <w:t>AI、ロボティクス、デザイン等）</w:t>
      </w:r>
    </w:p>
    <w:p w14:paraId="374D4783" w14:textId="3C0425C8" w:rsidR="00603C57" w:rsidRPr="006B211E" w:rsidRDefault="00603C57" w:rsidP="006B211E">
      <w:pPr>
        <w:pStyle w:val="a3"/>
        <w:numPr>
          <w:ilvl w:val="0"/>
          <w:numId w:val="31"/>
        </w:numPr>
        <w:ind w:leftChars="0"/>
        <w:rPr>
          <w:rFonts w:ascii="BIZ UDPゴシック" w:eastAsia="BIZ UDPゴシック" w:hAnsi="BIZ UDPゴシック"/>
        </w:rPr>
      </w:pPr>
      <w:r w:rsidRPr="00603C57">
        <w:rPr>
          <w:rFonts w:ascii="BIZ UDPゴシック" w:eastAsia="BIZ UDPゴシック" w:hAnsi="BIZ UDPゴシック" w:hint="eastAsia"/>
        </w:rPr>
        <w:t>連携</w:t>
      </w:r>
      <w:r>
        <w:rPr>
          <w:rFonts w:ascii="BIZ UDPゴシック" w:eastAsia="BIZ UDPゴシック" w:hAnsi="BIZ UDPゴシック" w:hint="eastAsia"/>
        </w:rPr>
        <w:t>先</w:t>
      </w:r>
      <w:r w:rsidRPr="00603C57">
        <w:rPr>
          <w:rFonts w:ascii="BIZ UDPゴシック" w:eastAsia="BIZ UDPゴシック" w:hAnsi="BIZ UDPゴシック" w:hint="eastAsia"/>
        </w:rPr>
        <w:t>の窓口</w:t>
      </w:r>
      <w:r>
        <w:rPr>
          <w:rFonts w:ascii="BIZ UDPゴシック" w:eastAsia="BIZ UDPゴシック" w:hAnsi="BIZ UDPゴシック" w:hint="eastAsia"/>
        </w:rPr>
        <w:t>や</w:t>
      </w:r>
      <w:r w:rsidRPr="00603C57">
        <w:rPr>
          <w:rFonts w:ascii="BIZ UDPゴシック" w:eastAsia="BIZ UDPゴシック" w:hAnsi="BIZ UDPゴシック" w:hint="eastAsia"/>
        </w:rPr>
        <w:t>調整</w:t>
      </w:r>
      <w:r>
        <w:rPr>
          <w:rFonts w:ascii="BIZ UDPゴシック" w:eastAsia="BIZ UDPゴシック" w:hAnsi="BIZ UDPゴシック" w:hint="eastAsia"/>
        </w:rPr>
        <w:t>状況</w:t>
      </w:r>
    </w:p>
    <w:p w14:paraId="62FCEE3F" w14:textId="77777777" w:rsidR="006B211E" w:rsidRPr="006B211E" w:rsidRDefault="006B211E" w:rsidP="006B211E">
      <w:pPr>
        <w:pStyle w:val="a3"/>
        <w:numPr>
          <w:ilvl w:val="0"/>
          <w:numId w:val="31"/>
        </w:numPr>
        <w:ind w:leftChars="0"/>
        <w:rPr>
          <w:rFonts w:ascii="BIZ UDPゴシック" w:eastAsia="BIZ UDPゴシック" w:hAnsi="BIZ UDPゴシック"/>
        </w:rPr>
      </w:pPr>
      <w:r w:rsidRPr="006B211E">
        <w:rPr>
          <w:rFonts w:ascii="BIZ UDPゴシック" w:eastAsia="BIZ UDPゴシック" w:hAnsi="BIZ UDPゴシック" w:hint="eastAsia"/>
        </w:rPr>
        <w:lastRenderedPageBreak/>
        <w:t>各連携先の特徴・強み</w:t>
      </w:r>
    </w:p>
    <w:p w14:paraId="1C4CCAD8" w14:textId="77777777" w:rsidR="006B211E" w:rsidRPr="006B211E" w:rsidRDefault="006B211E" w:rsidP="006B211E">
      <w:pPr>
        <w:pStyle w:val="a3"/>
        <w:numPr>
          <w:ilvl w:val="0"/>
          <w:numId w:val="31"/>
        </w:numPr>
        <w:ind w:leftChars="0"/>
        <w:rPr>
          <w:rFonts w:ascii="BIZ UDPゴシック" w:eastAsia="BIZ UDPゴシック" w:hAnsi="BIZ UDPゴシック"/>
        </w:rPr>
      </w:pPr>
      <w:r w:rsidRPr="006B211E">
        <w:rPr>
          <w:rFonts w:ascii="BIZ UDPゴシック" w:eastAsia="BIZ UDPゴシック" w:hAnsi="BIZ UDPゴシック" w:hint="eastAsia"/>
        </w:rPr>
        <w:t>連携内容（講義、実習、</w:t>
      </w:r>
      <w:r w:rsidRPr="006B211E">
        <w:rPr>
          <w:rFonts w:ascii="BIZ UDPゴシック" w:eastAsia="BIZ UDPゴシック" w:hAnsi="BIZ UDPゴシック"/>
        </w:rPr>
        <w:t>PBL等）及びその実施状況</w:t>
      </w:r>
    </w:p>
    <w:p w14:paraId="490E7FC8" w14:textId="062A303E" w:rsidR="006B211E" w:rsidRDefault="006B211E" w:rsidP="006B211E">
      <w:pPr>
        <w:pStyle w:val="a3"/>
        <w:numPr>
          <w:ilvl w:val="0"/>
          <w:numId w:val="31"/>
        </w:numPr>
        <w:ind w:leftChars="0"/>
        <w:rPr>
          <w:rFonts w:ascii="BIZ UDPゴシック" w:eastAsia="BIZ UDPゴシック" w:hAnsi="BIZ UDPゴシック"/>
        </w:rPr>
      </w:pPr>
      <w:r w:rsidRPr="006B211E">
        <w:rPr>
          <w:rFonts w:ascii="BIZ UDPゴシック" w:eastAsia="BIZ UDPゴシック" w:hAnsi="BIZ UDPゴシック" w:hint="eastAsia"/>
        </w:rPr>
        <w:t>継続性・発展可能性の評価</w:t>
      </w:r>
      <w:r w:rsidR="00603C57">
        <w:rPr>
          <w:rFonts w:ascii="BIZ UDPゴシック" w:eastAsia="BIZ UDPゴシック" w:hAnsi="BIZ UDPゴシック" w:hint="eastAsia"/>
        </w:rPr>
        <w:t>（課題も含め記載すること）</w:t>
      </w:r>
    </w:p>
    <w:p w14:paraId="4C490827" w14:textId="77777777" w:rsidR="006B211E" w:rsidRPr="006B211E" w:rsidRDefault="006B211E" w:rsidP="006B211E">
      <w:pPr>
        <w:ind w:leftChars="400" w:left="840"/>
        <w:rPr>
          <w:rFonts w:ascii="BIZ UDPゴシック" w:eastAsia="BIZ UDPゴシック" w:hAnsi="BIZ UDPゴシック"/>
        </w:rPr>
      </w:pPr>
    </w:p>
    <w:p w14:paraId="7F9A0F5C" w14:textId="77777777" w:rsidR="006B211E" w:rsidRPr="006B211E" w:rsidRDefault="006B211E" w:rsidP="006B211E">
      <w:pPr>
        <w:ind w:leftChars="200" w:left="420"/>
        <w:rPr>
          <w:rFonts w:ascii="BIZ UDPゴシック" w:eastAsia="BIZ UDPゴシック" w:hAnsi="BIZ UDPゴシック"/>
        </w:rPr>
      </w:pPr>
      <w:r w:rsidRPr="006B211E">
        <w:rPr>
          <w:rFonts w:ascii="BIZ UDPゴシック" w:eastAsia="BIZ UDPゴシック" w:hAnsi="BIZ UDPゴシック" w:hint="eastAsia"/>
        </w:rPr>
        <w:t>イ</w:t>
      </w:r>
      <w:r w:rsidRPr="006B211E">
        <w:rPr>
          <w:rFonts w:ascii="BIZ UDPゴシック" w:eastAsia="BIZ UDPゴシック" w:hAnsi="BIZ UDPゴシック"/>
        </w:rPr>
        <w:t xml:space="preserve"> 連携プログラムの整理</w:t>
      </w:r>
    </w:p>
    <w:p w14:paraId="0C7C4F57" w14:textId="77777777" w:rsidR="006B211E" w:rsidRPr="006B211E" w:rsidRDefault="006B211E" w:rsidP="006B211E">
      <w:pPr>
        <w:pStyle w:val="a3"/>
        <w:numPr>
          <w:ilvl w:val="0"/>
          <w:numId w:val="32"/>
        </w:numPr>
        <w:ind w:leftChars="0"/>
        <w:rPr>
          <w:rFonts w:ascii="BIZ UDPゴシック" w:eastAsia="BIZ UDPゴシック" w:hAnsi="BIZ UDPゴシック"/>
        </w:rPr>
      </w:pPr>
      <w:r w:rsidRPr="006B211E">
        <w:rPr>
          <w:rFonts w:ascii="BIZ UDPゴシック" w:eastAsia="BIZ UDPゴシック" w:hAnsi="BIZ UDPゴシック" w:hint="eastAsia"/>
        </w:rPr>
        <w:t>企画・実施したプログラムの内容（授業型・</w:t>
      </w:r>
      <w:r w:rsidRPr="006B211E">
        <w:rPr>
          <w:rFonts w:ascii="BIZ UDPゴシック" w:eastAsia="BIZ UDPゴシック" w:hAnsi="BIZ UDPゴシック"/>
        </w:rPr>
        <w:t>PBL型等）</w:t>
      </w:r>
    </w:p>
    <w:p w14:paraId="17FC7328" w14:textId="77777777" w:rsidR="006B211E" w:rsidRPr="006B211E" w:rsidRDefault="006B211E" w:rsidP="006B211E">
      <w:pPr>
        <w:pStyle w:val="a3"/>
        <w:numPr>
          <w:ilvl w:val="0"/>
          <w:numId w:val="32"/>
        </w:numPr>
        <w:ind w:leftChars="0"/>
        <w:rPr>
          <w:rFonts w:ascii="BIZ UDPゴシック" w:eastAsia="BIZ UDPゴシック" w:hAnsi="BIZ UDPゴシック"/>
        </w:rPr>
      </w:pPr>
      <w:r w:rsidRPr="006B211E">
        <w:rPr>
          <w:rFonts w:ascii="BIZ UDPゴシック" w:eastAsia="BIZ UDPゴシック" w:hAnsi="BIZ UDPゴシック" w:hint="eastAsia"/>
        </w:rPr>
        <w:t>教育目的・到達目標との対応関係</w:t>
      </w:r>
    </w:p>
    <w:p w14:paraId="4ADA8200" w14:textId="77777777" w:rsidR="006B211E" w:rsidRPr="006B211E" w:rsidRDefault="006B211E" w:rsidP="006B211E">
      <w:pPr>
        <w:pStyle w:val="a3"/>
        <w:numPr>
          <w:ilvl w:val="0"/>
          <w:numId w:val="32"/>
        </w:numPr>
        <w:ind w:leftChars="0"/>
        <w:rPr>
          <w:rFonts w:ascii="BIZ UDPゴシック" w:eastAsia="BIZ UDPゴシック" w:hAnsi="BIZ UDPゴシック"/>
        </w:rPr>
      </w:pPr>
      <w:r w:rsidRPr="006B211E">
        <w:rPr>
          <w:rFonts w:ascii="BIZ UDPゴシック" w:eastAsia="BIZ UDPゴシック" w:hAnsi="BIZ UDPゴシック" w:hint="eastAsia"/>
        </w:rPr>
        <w:t>実施方法（期間、頻度、対象等）</w:t>
      </w:r>
    </w:p>
    <w:p w14:paraId="3BBA03E1" w14:textId="77777777" w:rsidR="006B211E" w:rsidRPr="006B211E" w:rsidRDefault="006B211E" w:rsidP="006B211E">
      <w:pPr>
        <w:pStyle w:val="a3"/>
        <w:numPr>
          <w:ilvl w:val="0"/>
          <w:numId w:val="32"/>
        </w:numPr>
        <w:ind w:leftChars="0"/>
        <w:rPr>
          <w:rFonts w:ascii="BIZ UDPゴシック" w:eastAsia="BIZ UDPゴシック" w:hAnsi="BIZ UDPゴシック"/>
        </w:rPr>
      </w:pPr>
      <w:r w:rsidRPr="006B211E">
        <w:rPr>
          <w:rFonts w:ascii="BIZ UDPゴシック" w:eastAsia="BIZ UDPゴシック" w:hAnsi="BIZ UDPゴシック" w:hint="eastAsia"/>
        </w:rPr>
        <w:t>成果（生徒の学び・教育効果の観点）</w:t>
      </w:r>
    </w:p>
    <w:p w14:paraId="6A33AC52" w14:textId="77777777" w:rsidR="006B211E" w:rsidRPr="006B211E" w:rsidRDefault="006B211E" w:rsidP="006B211E">
      <w:pPr>
        <w:pStyle w:val="a3"/>
        <w:numPr>
          <w:ilvl w:val="0"/>
          <w:numId w:val="32"/>
        </w:numPr>
        <w:ind w:leftChars="0"/>
        <w:rPr>
          <w:rFonts w:ascii="BIZ UDPゴシック" w:eastAsia="BIZ UDPゴシック" w:hAnsi="BIZ UDPゴシック"/>
        </w:rPr>
      </w:pPr>
      <w:r w:rsidRPr="006B211E">
        <w:rPr>
          <w:rFonts w:ascii="BIZ UDPゴシック" w:eastAsia="BIZ UDPゴシック" w:hAnsi="BIZ UDPゴシック" w:hint="eastAsia"/>
        </w:rPr>
        <w:t>実施上の課題・改善点</w:t>
      </w:r>
    </w:p>
    <w:p w14:paraId="2C582128" w14:textId="77777777" w:rsidR="00B308CC" w:rsidRDefault="00B308CC" w:rsidP="006B211E">
      <w:pPr>
        <w:rPr>
          <w:rFonts w:ascii="BIZ UDPゴシック" w:eastAsia="BIZ UDPゴシック" w:hAnsi="BIZ UDPゴシック"/>
        </w:rPr>
      </w:pPr>
    </w:p>
    <w:p w14:paraId="4CBB25F9" w14:textId="04FF5D3E" w:rsidR="006B211E" w:rsidRPr="006B211E" w:rsidRDefault="00B308CC" w:rsidP="00B308CC">
      <w:pPr>
        <w:ind w:leftChars="200" w:left="420"/>
        <w:rPr>
          <w:rFonts w:ascii="BIZ UDPゴシック" w:eastAsia="BIZ UDPゴシック" w:hAnsi="BIZ UDPゴシック"/>
        </w:rPr>
      </w:pPr>
      <w:r>
        <w:rPr>
          <w:rFonts w:ascii="BIZ UDPゴシック" w:eastAsia="BIZ UDPゴシック" w:hAnsi="BIZ UDPゴシック" w:hint="eastAsia"/>
        </w:rPr>
        <w:t>ウ</w:t>
      </w:r>
      <w:r w:rsidR="006B211E" w:rsidRPr="006B211E">
        <w:rPr>
          <w:rFonts w:ascii="BIZ UDPゴシック" w:eastAsia="BIZ UDPゴシック" w:hAnsi="BIZ UDPゴシック"/>
        </w:rPr>
        <w:t xml:space="preserve"> 課題の抽出</w:t>
      </w:r>
    </w:p>
    <w:p w14:paraId="745E124D" w14:textId="77777777" w:rsidR="006B211E" w:rsidRPr="00B308CC" w:rsidRDefault="006B211E" w:rsidP="00B308CC">
      <w:pPr>
        <w:pStyle w:val="a3"/>
        <w:numPr>
          <w:ilvl w:val="0"/>
          <w:numId w:val="34"/>
        </w:numPr>
        <w:ind w:leftChars="0"/>
        <w:rPr>
          <w:rFonts w:ascii="BIZ UDPゴシック" w:eastAsia="BIZ UDPゴシック" w:hAnsi="BIZ UDPゴシック"/>
        </w:rPr>
      </w:pPr>
      <w:r w:rsidRPr="00B308CC">
        <w:rPr>
          <w:rFonts w:ascii="BIZ UDPゴシック" w:eastAsia="BIZ UDPゴシック" w:hAnsi="BIZ UDPゴシック" w:hint="eastAsia"/>
        </w:rPr>
        <w:t>連携構築における課題（開拓・調整等）</w:t>
      </w:r>
    </w:p>
    <w:p w14:paraId="57F11659" w14:textId="77777777" w:rsidR="006B211E" w:rsidRPr="00B308CC" w:rsidRDefault="006B211E" w:rsidP="00B308CC">
      <w:pPr>
        <w:pStyle w:val="a3"/>
        <w:numPr>
          <w:ilvl w:val="0"/>
          <w:numId w:val="34"/>
        </w:numPr>
        <w:ind w:leftChars="0"/>
        <w:rPr>
          <w:rFonts w:ascii="BIZ UDPゴシック" w:eastAsia="BIZ UDPゴシック" w:hAnsi="BIZ UDPゴシック"/>
        </w:rPr>
      </w:pPr>
      <w:r w:rsidRPr="00B308CC">
        <w:rPr>
          <w:rFonts w:ascii="BIZ UDPゴシック" w:eastAsia="BIZ UDPゴシック" w:hAnsi="BIZ UDPゴシック" w:hint="eastAsia"/>
        </w:rPr>
        <w:t>教育プログラム実施における課題（運営・負担・安全面等）</w:t>
      </w:r>
    </w:p>
    <w:p w14:paraId="56F33045" w14:textId="77777777" w:rsidR="006B211E" w:rsidRPr="00B308CC" w:rsidRDefault="006B211E" w:rsidP="00B308CC">
      <w:pPr>
        <w:pStyle w:val="a3"/>
        <w:numPr>
          <w:ilvl w:val="0"/>
          <w:numId w:val="34"/>
        </w:numPr>
        <w:ind w:leftChars="0"/>
        <w:rPr>
          <w:rFonts w:ascii="BIZ UDPゴシック" w:eastAsia="BIZ UDPゴシック" w:hAnsi="BIZ UDPゴシック"/>
        </w:rPr>
      </w:pPr>
      <w:r w:rsidRPr="00B308CC">
        <w:rPr>
          <w:rFonts w:ascii="BIZ UDPゴシック" w:eastAsia="BIZ UDPゴシック" w:hAnsi="BIZ UDPゴシック" w:hint="eastAsia"/>
        </w:rPr>
        <w:t>制度面の課題（契約・謝金・知財等）</w:t>
      </w:r>
    </w:p>
    <w:p w14:paraId="7F9C4822" w14:textId="17689A17" w:rsidR="006B211E" w:rsidRPr="006C0979" w:rsidRDefault="006B211E" w:rsidP="006B211E">
      <w:pPr>
        <w:pStyle w:val="a3"/>
        <w:numPr>
          <w:ilvl w:val="0"/>
          <w:numId w:val="34"/>
        </w:numPr>
        <w:ind w:leftChars="0"/>
        <w:rPr>
          <w:rFonts w:ascii="BIZ UDPゴシック" w:eastAsia="BIZ UDPゴシック" w:hAnsi="BIZ UDPゴシック"/>
        </w:rPr>
      </w:pPr>
      <w:r w:rsidRPr="00B308CC">
        <w:rPr>
          <w:rFonts w:ascii="BIZ UDPゴシック" w:eastAsia="BIZ UDPゴシック" w:hAnsi="BIZ UDPゴシック" w:hint="eastAsia"/>
        </w:rPr>
        <w:t>今後の継続に向けたリスク要因</w:t>
      </w:r>
    </w:p>
    <w:p w14:paraId="68836CA1" w14:textId="77777777" w:rsidR="006B211E" w:rsidRPr="006B211E" w:rsidRDefault="006B211E" w:rsidP="006B211E">
      <w:pPr>
        <w:rPr>
          <w:rFonts w:ascii="BIZ UDPゴシック" w:eastAsia="BIZ UDPゴシック" w:hAnsi="BIZ UDPゴシック"/>
        </w:rPr>
      </w:pPr>
    </w:p>
    <w:p w14:paraId="241C064D" w14:textId="008290EC" w:rsidR="006B211E" w:rsidRPr="006B211E" w:rsidRDefault="006B211E" w:rsidP="00B308CC">
      <w:pPr>
        <w:ind w:leftChars="100" w:left="210"/>
        <w:rPr>
          <w:rFonts w:ascii="BIZ UDPゴシック" w:eastAsia="BIZ UDPゴシック" w:hAnsi="BIZ UDPゴシック"/>
        </w:rPr>
      </w:pPr>
      <w:r w:rsidRPr="006B211E">
        <w:rPr>
          <w:rFonts w:ascii="BIZ UDPゴシック" w:eastAsia="BIZ UDPゴシック" w:hAnsi="BIZ UDPゴシック" w:hint="eastAsia"/>
        </w:rPr>
        <w:t>（</w:t>
      </w:r>
      <w:r w:rsidR="006C2221">
        <w:rPr>
          <w:rFonts w:ascii="BIZ UDPゴシック" w:eastAsia="BIZ UDPゴシック" w:hAnsi="BIZ UDPゴシック" w:hint="eastAsia"/>
        </w:rPr>
        <w:t>２</w:t>
      </w:r>
      <w:r w:rsidRPr="006B211E">
        <w:rPr>
          <w:rFonts w:ascii="BIZ UDPゴシック" w:eastAsia="BIZ UDPゴシック" w:hAnsi="BIZ UDPゴシック" w:hint="eastAsia"/>
        </w:rPr>
        <w:t>）令和</w:t>
      </w:r>
      <w:r w:rsidRPr="006B211E">
        <w:rPr>
          <w:rFonts w:ascii="BIZ UDPゴシック" w:eastAsia="BIZ UDPゴシック" w:hAnsi="BIZ UDPゴシック"/>
        </w:rPr>
        <w:t>9年度実施計画案の作成</w:t>
      </w:r>
    </w:p>
    <w:p w14:paraId="622A8ED0" w14:textId="77777777" w:rsidR="006B211E" w:rsidRPr="006B211E" w:rsidRDefault="006B211E" w:rsidP="00B308CC">
      <w:pPr>
        <w:ind w:leftChars="100" w:left="210" w:firstLineChars="100" w:firstLine="210"/>
        <w:rPr>
          <w:rFonts w:ascii="BIZ UDPゴシック" w:eastAsia="BIZ UDPゴシック" w:hAnsi="BIZ UDPゴシック"/>
        </w:rPr>
      </w:pPr>
      <w:r w:rsidRPr="006B211E">
        <w:rPr>
          <w:rFonts w:ascii="BIZ UDPゴシック" w:eastAsia="BIZ UDPゴシック" w:hAnsi="BIZ UDPゴシック" w:hint="eastAsia"/>
        </w:rPr>
        <w:t>受託者は、新校開校に向けた準備期間としての令和</w:t>
      </w:r>
      <w:r w:rsidRPr="006B211E">
        <w:rPr>
          <w:rFonts w:ascii="BIZ UDPゴシック" w:eastAsia="BIZ UDPゴシック" w:hAnsi="BIZ UDPゴシック"/>
        </w:rPr>
        <w:t>9年度における実施計画について、以下の内容を含め具体的に提案すること。</w:t>
      </w:r>
    </w:p>
    <w:p w14:paraId="15B5AF69" w14:textId="77777777" w:rsidR="006B211E" w:rsidRPr="006B211E" w:rsidRDefault="006B211E" w:rsidP="00B308CC">
      <w:pPr>
        <w:ind w:leftChars="200" w:left="420"/>
        <w:rPr>
          <w:rFonts w:ascii="BIZ UDPゴシック" w:eastAsia="BIZ UDPゴシック" w:hAnsi="BIZ UDPゴシック"/>
        </w:rPr>
      </w:pPr>
      <w:r w:rsidRPr="006B211E">
        <w:rPr>
          <w:rFonts w:ascii="BIZ UDPゴシック" w:eastAsia="BIZ UDPゴシック" w:hAnsi="BIZ UDPゴシック" w:hint="eastAsia"/>
        </w:rPr>
        <w:t>ア</w:t>
      </w:r>
      <w:r w:rsidRPr="006B211E">
        <w:rPr>
          <w:rFonts w:ascii="BIZ UDPゴシック" w:eastAsia="BIZ UDPゴシック" w:hAnsi="BIZ UDPゴシック"/>
        </w:rPr>
        <w:t xml:space="preserve"> 年間実施計画</w:t>
      </w:r>
    </w:p>
    <w:p w14:paraId="6D700C8D" w14:textId="5FD761CE" w:rsidR="006B211E" w:rsidRPr="006C2221" w:rsidRDefault="006C2221" w:rsidP="006C2221">
      <w:pPr>
        <w:pStyle w:val="a3"/>
        <w:numPr>
          <w:ilvl w:val="0"/>
          <w:numId w:val="38"/>
        </w:numPr>
        <w:ind w:leftChars="0"/>
        <w:rPr>
          <w:rFonts w:ascii="BIZ UDPゴシック" w:eastAsia="BIZ UDPゴシック" w:hAnsi="BIZ UDPゴシック"/>
        </w:rPr>
      </w:pPr>
      <w:r>
        <w:rPr>
          <w:rFonts w:ascii="BIZ UDPゴシック" w:eastAsia="BIZ UDPゴシック" w:hAnsi="BIZ UDPゴシック" w:hint="eastAsia"/>
        </w:rPr>
        <w:t>新たな連携先開拓に向けた</w:t>
      </w:r>
      <w:r w:rsidR="006B211E" w:rsidRPr="006C2221">
        <w:rPr>
          <w:rFonts w:ascii="BIZ UDPゴシック" w:eastAsia="BIZ UDPゴシック" w:hAnsi="BIZ UDPゴシック" w:hint="eastAsia"/>
        </w:rPr>
        <w:t>月別または四半期ごとのスケジュール</w:t>
      </w:r>
    </w:p>
    <w:p w14:paraId="7E9E62BF" w14:textId="77777777" w:rsidR="006B211E" w:rsidRPr="006C2221" w:rsidRDefault="006B211E" w:rsidP="006C2221">
      <w:pPr>
        <w:pStyle w:val="a3"/>
        <w:numPr>
          <w:ilvl w:val="0"/>
          <w:numId w:val="38"/>
        </w:numPr>
        <w:ind w:leftChars="0"/>
        <w:rPr>
          <w:rFonts w:ascii="BIZ UDPゴシック" w:eastAsia="BIZ UDPゴシック" w:hAnsi="BIZ UDPゴシック"/>
        </w:rPr>
      </w:pPr>
      <w:r w:rsidRPr="006C2221">
        <w:rPr>
          <w:rFonts w:ascii="BIZ UDPゴシック" w:eastAsia="BIZ UDPゴシック" w:hAnsi="BIZ UDPゴシック" w:hint="eastAsia"/>
        </w:rPr>
        <w:t>連携プログラムの実施時期・頻度</w:t>
      </w:r>
    </w:p>
    <w:p w14:paraId="1D3F3E63" w14:textId="270A621E" w:rsidR="006B211E" w:rsidRDefault="006B211E" w:rsidP="006C2221">
      <w:pPr>
        <w:pStyle w:val="a3"/>
        <w:numPr>
          <w:ilvl w:val="0"/>
          <w:numId w:val="38"/>
        </w:numPr>
        <w:ind w:leftChars="0"/>
        <w:rPr>
          <w:rFonts w:ascii="BIZ UDPゴシック" w:eastAsia="BIZ UDPゴシック" w:hAnsi="BIZ UDPゴシック"/>
        </w:rPr>
      </w:pPr>
      <w:r w:rsidRPr="006C2221">
        <w:rPr>
          <w:rFonts w:ascii="BIZ UDPゴシック" w:eastAsia="BIZ UDPゴシック" w:hAnsi="BIZ UDPゴシック" w:hint="eastAsia"/>
        </w:rPr>
        <w:t>カリキュラムとの接続</w:t>
      </w:r>
    </w:p>
    <w:p w14:paraId="5DD7E0BC" w14:textId="3E57C9BC" w:rsidR="006C2221" w:rsidRPr="006C2221" w:rsidRDefault="006C2221" w:rsidP="006C2221">
      <w:pPr>
        <w:pStyle w:val="a3"/>
        <w:numPr>
          <w:ilvl w:val="0"/>
          <w:numId w:val="38"/>
        </w:numPr>
        <w:ind w:leftChars="0"/>
        <w:rPr>
          <w:rFonts w:ascii="BIZ UDPゴシック" w:eastAsia="BIZ UDPゴシック" w:hAnsi="BIZ UDPゴシック"/>
        </w:rPr>
      </w:pPr>
      <w:r w:rsidRPr="006C2221">
        <w:rPr>
          <w:rFonts w:ascii="BIZ UDPゴシック" w:eastAsia="BIZ UDPゴシック" w:hAnsi="BIZ UDPゴシック" w:hint="eastAsia"/>
        </w:rPr>
        <w:t>継続連携予定先とのプログラム</w:t>
      </w:r>
      <w:r>
        <w:rPr>
          <w:rFonts w:ascii="BIZ UDPゴシック" w:eastAsia="BIZ UDPゴシック" w:hAnsi="BIZ UDPゴシック" w:hint="eastAsia"/>
        </w:rPr>
        <w:t>内容</w:t>
      </w:r>
    </w:p>
    <w:p w14:paraId="5462D2E4" w14:textId="77777777" w:rsidR="006C2221" w:rsidRPr="006C2221" w:rsidRDefault="006C2221" w:rsidP="006C0979">
      <w:pPr>
        <w:pStyle w:val="a3"/>
        <w:ind w:leftChars="0" w:left="1050"/>
        <w:rPr>
          <w:rFonts w:ascii="BIZ UDPゴシック" w:eastAsia="BIZ UDPゴシック" w:hAnsi="BIZ UDPゴシック"/>
        </w:rPr>
      </w:pPr>
    </w:p>
    <w:p w14:paraId="72B88896" w14:textId="7F93677B" w:rsidR="006C2221" w:rsidRPr="006B211E" w:rsidRDefault="006C2221" w:rsidP="006C2221">
      <w:pPr>
        <w:ind w:leftChars="200" w:left="420"/>
        <w:rPr>
          <w:rFonts w:ascii="BIZ UDPゴシック" w:eastAsia="BIZ UDPゴシック" w:hAnsi="BIZ UDPゴシック"/>
        </w:rPr>
      </w:pPr>
      <w:r>
        <w:rPr>
          <w:rFonts w:ascii="BIZ UDPゴシック" w:eastAsia="BIZ UDPゴシック" w:hAnsi="BIZ UDPゴシック" w:hint="eastAsia"/>
        </w:rPr>
        <w:t>イ</w:t>
      </w:r>
      <w:r w:rsidRPr="006B211E">
        <w:rPr>
          <w:rFonts w:ascii="BIZ UDPゴシック" w:eastAsia="BIZ UDPゴシック" w:hAnsi="BIZ UDPゴシック"/>
        </w:rPr>
        <w:t xml:space="preserve"> 産学連携運用モデル</w:t>
      </w:r>
    </w:p>
    <w:p w14:paraId="2C5CDEE0" w14:textId="77777777" w:rsidR="006C2221" w:rsidRPr="00B308CC" w:rsidRDefault="006C2221" w:rsidP="006C2221">
      <w:pPr>
        <w:pStyle w:val="a3"/>
        <w:numPr>
          <w:ilvl w:val="0"/>
          <w:numId w:val="35"/>
        </w:numPr>
        <w:ind w:leftChars="0"/>
        <w:rPr>
          <w:rFonts w:ascii="BIZ UDPゴシック" w:eastAsia="BIZ UDPゴシック" w:hAnsi="BIZ UDPゴシック"/>
        </w:rPr>
      </w:pPr>
      <w:r w:rsidRPr="00B308CC">
        <w:rPr>
          <w:rFonts w:ascii="BIZ UDPゴシック" w:eastAsia="BIZ UDPゴシック" w:hAnsi="BIZ UDPゴシック" w:hint="eastAsia"/>
        </w:rPr>
        <w:t>連携先開拓から実施までの標準プロセス</w:t>
      </w:r>
    </w:p>
    <w:p w14:paraId="01DEFEF0" w14:textId="77777777" w:rsidR="006C2221" w:rsidRPr="00B308CC" w:rsidRDefault="006C2221" w:rsidP="006C2221">
      <w:pPr>
        <w:pStyle w:val="a3"/>
        <w:numPr>
          <w:ilvl w:val="0"/>
          <w:numId w:val="35"/>
        </w:numPr>
        <w:ind w:leftChars="0"/>
        <w:rPr>
          <w:rFonts w:ascii="BIZ UDPゴシック" w:eastAsia="BIZ UDPゴシック" w:hAnsi="BIZ UDPゴシック"/>
        </w:rPr>
      </w:pPr>
      <w:r w:rsidRPr="00B308CC">
        <w:rPr>
          <w:rFonts w:ascii="BIZ UDPゴシック" w:eastAsia="BIZ UDPゴシック" w:hAnsi="BIZ UDPゴシック" w:hint="eastAsia"/>
        </w:rPr>
        <w:t>窓口機能・調整体制の標準モデル</w:t>
      </w:r>
    </w:p>
    <w:p w14:paraId="62E6DC35" w14:textId="730F709F" w:rsidR="006C2221" w:rsidRDefault="006C2221" w:rsidP="006C2221">
      <w:pPr>
        <w:pStyle w:val="a3"/>
        <w:numPr>
          <w:ilvl w:val="0"/>
          <w:numId w:val="35"/>
        </w:numPr>
        <w:ind w:leftChars="0"/>
        <w:rPr>
          <w:rFonts w:ascii="BIZ UDPゴシック" w:eastAsia="BIZ UDPゴシック" w:hAnsi="BIZ UDPゴシック"/>
        </w:rPr>
      </w:pPr>
      <w:r w:rsidRPr="00B308CC">
        <w:rPr>
          <w:rFonts w:ascii="BIZ UDPゴシック" w:eastAsia="BIZ UDPゴシック" w:hAnsi="BIZ UDPゴシック" w:hint="eastAsia"/>
        </w:rPr>
        <w:t>学校・企業・コーディネーターの役割分担の標準化</w:t>
      </w:r>
    </w:p>
    <w:p w14:paraId="3260664B" w14:textId="77777777" w:rsidR="006C0979" w:rsidRPr="00B308CC" w:rsidRDefault="006C0979" w:rsidP="006C0979">
      <w:pPr>
        <w:pStyle w:val="a3"/>
        <w:ind w:leftChars="0" w:left="1050"/>
        <w:rPr>
          <w:rFonts w:ascii="BIZ UDPゴシック" w:eastAsia="BIZ UDPゴシック" w:hAnsi="BIZ UDPゴシック"/>
        </w:rPr>
      </w:pPr>
    </w:p>
    <w:p w14:paraId="4D9ABEBD" w14:textId="23C9CC2E" w:rsidR="006C2221" w:rsidRPr="006B211E" w:rsidRDefault="006C2221" w:rsidP="006C2221">
      <w:pPr>
        <w:ind w:leftChars="200" w:left="420"/>
        <w:rPr>
          <w:rFonts w:ascii="BIZ UDPゴシック" w:eastAsia="BIZ UDPゴシック" w:hAnsi="BIZ UDPゴシック"/>
        </w:rPr>
      </w:pPr>
      <w:r>
        <w:rPr>
          <w:rFonts w:ascii="BIZ UDPゴシック" w:eastAsia="BIZ UDPゴシック" w:hAnsi="BIZ UDPゴシック" w:hint="eastAsia"/>
        </w:rPr>
        <w:t>ウ</w:t>
      </w:r>
      <w:r w:rsidRPr="006B211E">
        <w:rPr>
          <w:rFonts w:ascii="BIZ UDPゴシック" w:eastAsia="BIZ UDPゴシック" w:hAnsi="BIZ UDPゴシック"/>
        </w:rPr>
        <w:t xml:space="preserve"> 教育プログラムモデル</w:t>
      </w:r>
    </w:p>
    <w:p w14:paraId="44942F34" w14:textId="77777777" w:rsidR="006C2221" w:rsidRPr="00B308CC" w:rsidRDefault="006C2221" w:rsidP="006C2221">
      <w:pPr>
        <w:pStyle w:val="a3"/>
        <w:numPr>
          <w:ilvl w:val="0"/>
          <w:numId w:val="36"/>
        </w:numPr>
        <w:ind w:leftChars="0"/>
        <w:rPr>
          <w:rFonts w:ascii="BIZ UDPゴシック" w:eastAsia="BIZ UDPゴシック" w:hAnsi="BIZ UDPゴシック"/>
        </w:rPr>
      </w:pPr>
      <w:r w:rsidRPr="00B308CC">
        <w:rPr>
          <w:rFonts w:ascii="BIZ UDPゴシック" w:eastAsia="BIZ UDPゴシック" w:hAnsi="BIZ UDPゴシック"/>
        </w:rPr>
        <w:t>PBLや授業連携の基本モデル</w:t>
      </w:r>
    </w:p>
    <w:p w14:paraId="03E3AFDE" w14:textId="77777777" w:rsidR="006C2221" w:rsidRPr="00B308CC" w:rsidRDefault="006C2221" w:rsidP="006C2221">
      <w:pPr>
        <w:pStyle w:val="a3"/>
        <w:numPr>
          <w:ilvl w:val="0"/>
          <w:numId w:val="36"/>
        </w:numPr>
        <w:ind w:leftChars="0"/>
        <w:rPr>
          <w:rFonts w:ascii="BIZ UDPゴシック" w:eastAsia="BIZ UDPゴシック" w:hAnsi="BIZ UDPゴシック"/>
        </w:rPr>
      </w:pPr>
      <w:r w:rsidRPr="00B308CC">
        <w:rPr>
          <w:rFonts w:ascii="BIZ UDPゴシック" w:eastAsia="BIZ UDPゴシック" w:hAnsi="BIZ UDPゴシック" w:hint="eastAsia"/>
        </w:rPr>
        <w:t>学年別・段階別の活用イメージ</w:t>
      </w:r>
    </w:p>
    <w:p w14:paraId="50DE802F" w14:textId="37411FB1" w:rsidR="006C2221" w:rsidRDefault="006C2221" w:rsidP="006C2221">
      <w:pPr>
        <w:pStyle w:val="a3"/>
        <w:numPr>
          <w:ilvl w:val="0"/>
          <w:numId w:val="36"/>
        </w:numPr>
        <w:ind w:leftChars="0"/>
        <w:rPr>
          <w:rFonts w:ascii="BIZ UDPゴシック" w:eastAsia="BIZ UDPゴシック" w:hAnsi="BIZ UDPゴシック"/>
        </w:rPr>
      </w:pPr>
      <w:r w:rsidRPr="00B308CC">
        <w:rPr>
          <w:rFonts w:ascii="BIZ UDPゴシック" w:eastAsia="BIZ UDPゴシック" w:hAnsi="BIZ UDPゴシック" w:hint="eastAsia"/>
        </w:rPr>
        <w:t>分野横断型学習の設計モデル</w:t>
      </w:r>
    </w:p>
    <w:p w14:paraId="586997F9" w14:textId="77777777" w:rsidR="006C0979" w:rsidRPr="00B308CC" w:rsidRDefault="006C0979" w:rsidP="006C0979">
      <w:pPr>
        <w:pStyle w:val="a3"/>
        <w:ind w:leftChars="0" w:left="1050"/>
        <w:rPr>
          <w:rFonts w:ascii="BIZ UDPゴシック" w:eastAsia="BIZ UDPゴシック" w:hAnsi="BIZ UDPゴシック"/>
        </w:rPr>
      </w:pPr>
    </w:p>
    <w:p w14:paraId="02E86F2F" w14:textId="75F5D593" w:rsidR="006C2221" w:rsidRPr="006B211E" w:rsidRDefault="006C2221" w:rsidP="006C2221">
      <w:pPr>
        <w:ind w:leftChars="200" w:left="420"/>
        <w:rPr>
          <w:rFonts w:ascii="BIZ UDPゴシック" w:eastAsia="BIZ UDPゴシック" w:hAnsi="BIZ UDPゴシック"/>
        </w:rPr>
      </w:pPr>
      <w:r>
        <w:rPr>
          <w:rFonts w:ascii="BIZ UDPゴシック" w:eastAsia="BIZ UDPゴシック" w:hAnsi="BIZ UDPゴシック" w:hint="eastAsia"/>
        </w:rPr>
        <w:t>エ</w:t>
      </w:r>
      <w:r w:rsidRPr="006B211E">
        <w:rPr>
          <w:rFonts w:ascii="BIZ UDPゴシック" w:eastAsia="BIZ UDPゴシック" w:hAnsi="BIZ UDPゴシック"/>
        </w:rPr>
        <w:t xml:space="preserve"> エンジニア交流Lab</w:t>
      </w:r>
      <w:r w:rsidR="006C0979">
        <w:rPr>
          <w:rFonts w:ascii="BIZ UDPゴシック" w:eastAsia="BIZ UDPゴシック" w:hAnsi="BIZ UDPゴシック" w:hint="eastAsia"/>
        </w:rPr>
        <w:t>.</w:t>
      </w:r>
      <w:r w:rsidRPr="006B211E">
        <w:rPr>
          <w:rFonts w:ascii="BIZ UDPゴシック" w:eastAsia="BIZ UDPゴシック" w:hAnsi="BIZ UDPゴシック"/>
        </w:rPr>
        <w:t>活用モデル</w:t>
      </w:r>
    </w:p>
    <w:p w14:paraId="29FE04F7" w14:textId="77777777" w:rsidR="006C2221" w:rsidRPr="00B308CC" w:rsidRDefault="006C2221" w:rsidP="006C2221">
      <w:pPr>
        <w:pStyle w:val="a3"/>
        <w:numPr>
          <w:ilvl w:val="0"/>
          <w:numId w:val="37"/>
        </w:numPr>
        <w:ind w:leftChars="0"/>
        <w:rPr>
          <w:rFonts w:ascii="BIZ UDPゴシック" w:eastAsia="BIZ UDPゴシック" w:hAnsi="BIZ UDPゴシック"/>
        </w:rPr>
      </w:pPr>
      <w:r w:rsidRPr="00B308CC">
        <w:rPr>
          <w:rFonts w:ascii="BIZ UDPゴシック" w:eastAsia="BIZ UDPゴシック" w:hAnsi="BIZ UDPゴシック" w:hint="eastAsia"/>
        </w:rPr>
        <w:t>活用方法（共同研究、試作、交流等）</w:t>
      </w:r>
    </w:p>
    <w:p w14:paraId="111135A0" w14:textId="77777777" w:rsidR="006C2221" w:rsidRPr="00B308CC" w:rsidRDefault="006C2221" w:rsidP="006C2221">
      <w:pPr>
        <w:pStyle w:val="a3"/>
        <w:numPr>
          <w:ilvl w:val="0"/>
          <w:numId w:val="37"/>
        </w:numPr>
        <w:ind w:leftChars="0"/>
        <w:rPr>
          <w:rFonts w:ascii="BIZ UDPゴシック" w:eastAsia="BIZ UDPゴシック" w:hAnsi="BIZ UDPゴシック"/>
        </w:rPr>
      </w:pPr>
      <w:r w:rsidRPr="00B308CC">
        <w:rPr>
          <w:rFonts w:ascii="BIZ UDPゴシック" w:eastAsia="BIZ UDPゴシック" w:hAnsi="BIZ UDPゴシック" w:hint="eastAsia"/>
        </w:rPr>
        <w:lastRenderedPageBreak/>
        <w:t>継続的なプロジェクト実施の仕組み</w:t>
      </w:r>
    </w:p>
    <w:p w14:paraId="5C4306F3" w14:textId="77777777" w:rsidR="006C2221" w:rsidRPr="00B308CC" w:rsidRDefault="006C2221" w:rsidP="006C2221">
      <w:pPr>
        <w:pStyle w:val="a3"/>
        <w:numPr>
          <w:ilvl w:val="0"/>
          <w:numId w:val="37"/>
        </w:numPr>
        <w:ind w:leftChars="0"/>
        <w:rPr>
          <w:rFonts w:ascii="BIZ UDPゴシック" w:eastAsia="BIZ UDPゴシック" w:hAnsi="BIZ UDPゴシック"/>
        </w:rPr>
      </w:pPr>
      <w:r w:rsidRPr="00B308CC">
        <w:rPr>
          <w:rFonts w:ascii="BIZ UDPゴシック" w:eastAsia="BIZ UDPゴシック" w:hAnsi="BIZ UDPゴシック" w:hint="eastAsia"/>
        </w:rPr>
        <w:t>他校展開可能な拠点モデルとしての整理</w:t>
      </w:r>
    </w:p>
    <w:p w14:paraId="52B730A6" w14:textId="77777777" w:rsidR="007F5DE4" w:rsidRPr="002E1C30" w:rsidRDefault="007F5DE4" w:rsidP="00AB2085">
      <w:pPr>
        <w:rPr>
          <w:rFonts w:ascii="BIZ UDPゴシック" w:eastAsia="BIZ UDPゴシック" w:hAnsi="BIZ UDPゴシック"/>
        </w:rPr>
      </w:pPr>
    </w:p>
    <w:p w14:paraId="785E8B81" w14:textId="4D5D563F" w:rsidR="002E1C30" w:rsidRPr="006C0979" w:rsidRDefault="00645EB6" w:rsidP="002E1C30">
      <w:pPr>
        <w:rPr>
          <w:rFonts w:ascii="BIZ UDPゴシック" w:eastAsia="BIZ UDPゴシック" w:hAnsi="BIZ UDPゴシック"/>
          <w:b/>
          <w:bCs/>
        </w:rPr>
      </w:pPr>
      <w:r w:rsidRPr="006C0979">
        <w:rPr>
          <w:rFonts w:ascii="BIZ UDPゴシック" w:eastAsia="BIZ UDPゴシック" w:hAnsi="BIZ UDPゴシック" w:hint="eastAsia"/>
          <w:b/>
          <w:bCs/>
        </w:rPr>
        <w:t>第８</w:t>
      </w:r>
      <w:r w:rsidR="002E1C30" w:rsidRPr="006C0979">
        <w:rPr>
          <w:rFonts w:ascii="BIZ UDPゴシック" w:eastAsia="BIZ UDPゴシック" w:hAnsi="BIZ UDPゴシック" w:hint="eastAsia"/>
          <w:b/>
          <w:bCs/>
        </w:rPr>
        <w:t xml:space="preserve">　費用負担</w:t>
      </w:r>
    </w:p>
    <w:p w14:paraId="2A6B0CB5" w14:textId="35CD79EC" w:rsidR="00636794" w:rsidRPr="007D5995" w:rsidRDefault="002E1C30" w:rsidP="00AB2085">
      <w:pPr>
        <w:ind w:leftChars="100" w:left="210" w:firstLineChars="100" w:firstLine="210"/>
        <w:rPr>
          <w:rFonts w:ascii="BIZ UDPゴシック" w:eastAsia="BIZ UDPゴシック" w:hAnsi="BIZ UDPゴシック"/>
          <w:highlight w:val="yellow"/>
        </w:rPr>
      </w:pPr>
      <w:r w:rsidRPr="002E1C30">
        <w:rPr>
          <w:rFonts w:ascii="BIZ UDPゴシック" w:eastAsia="BIZ UDPゴシック" w:hAnsi="BIZ UDPゴシック" w:hint="eastAsia"/>
        </w:rPr>
        <w:t>本</w:t>
      </w:r>
      <w:r w:rsidR="00951840">
        <w:rPr>
          <w:rFonts w:ascii="BIZ UDPゴシック" w:eastAsia="BIZ UDPゴシック" w:hAnsi="BIZ UDPゴシック" w:hint="eastAsia"/>
        </w:rPr>
        <w:t>業務</w:t>
      </w:r>
      <w:r w:rsidRPr="002E1C30">
        <w:rPr>
          <w:rFonts w:ascii="BIZ UDPゴシック" w:eastAsia="BIZ UDPゴシック" w:hAnsi="BIZ UDPゴシック" w:hint="eastAsia"/>
        </w:rPr>
        <w:t>にかかる費用については、業務委託の委託料から適切に支払うこと。</w:t>
      </w:r>
    </w:p>
    <w:p w14:paraId="3FC57E70" w14:textId="14B8DA14" w:rsidR="00AB2085" w:rsidRDefault="00AB2085" w:rsidP="001B4073">
      <w:pPr>
        <w:rPr>
          <w:rFonts w:ascii="BIZ UDPゴシック" w:eastAsia="BIZ UDPゴシック" w:hAnsi="BIZ UDPゴシック"/>
        </w:rPr>
      </w:pPr>
    </w:p>
    <w:p w14:paraId="1292E891" w14:textId="2B97A62F" w:rsidR="00645EB6" w:rsidRPr="006C0979" w:rsidRDefault="00645EB6" w:rsidP="001B4073">
      <w:pPr>
        <w:rPr>
          <w:rFonts w:ascii="BIZ UDPゴシック" w:eastAsia="BIZ UDPゴシック" w:hAnsi="BIZ UDPゴシック"/>
          <w:b/>
          <w:bCs/>
        </w:rPr>
      </w:pPr>
      <w:r w:rsidRPr="006C0979">
        <w:rPr>
          <w:rFonts w:ascii="BIZ UDPゴシック" w:eastAsia="BIZ UDPゴシック" w:hAnsi="BIZ UDPゴシック" w:hint="eastAsia"/>
          <w:b/>
          <w:bCs/>
        </w:rPr>
        <w:t>第９　業務実施体制</w:t>
      </w:r>
    </w:p>
    <w:p w14:paraId="1DD1CB45" w14:textId="146FD71B" w:rsidR="001237DC" w:rsidRDefault="001237DC" w:rsidP="00645EB6">
      <w:pPr>
        <w:ind w:leftChars="198" w:left="416"/>
        <w:rPr>
          <w:rFonts w:ascii="BIZ UDPゴシック" w:eastAsia="BIZ UDPゴシック" w:hAnsi="BIZ UDPゴシック"/>
        </w:rPr>
      </w:pPr>
      <w:r w:rsidRPr="001237DC">
        <w:rPr>
          <w:rFonts w:ascii="BIZ UDPゴシック" w:eastAsia="BIZ UDPゴシック" w:hAnsi="BIZ UDPゴシック" w:hint="eastAsia"/>
        </w:rPr>
        <w:t>受託者は、本業務を円滑かつ効果的に実施するため、以下の体制を構築すること。なお、各役割については、具体的な人員配置、専門性、経験等を明確にした上で提案すること。</w:t>
      </w:r>
    </w:p>
    <w:p w14:paraId="7CCA4DD7" w14:textId="77777777" w:rsidR="001237DC" w:rsidRPr="001237DC" w:rsidRDefault="001237DC" w:rsidP="001237DC">
      <w:pPr>
        <w:ind w:leftChars="198" w:left="416"/>
        <w:rPr>
          <w:rFonts w:ascii="BIZ UDPゴシック" w:eastAsia="BIZ UDPゴシック" w:hAnsi="BIZ UDPゴシック"/>
        </w:rPr>
      </w:pPr>
      <w:r w:rsidRPr="001237DC">
        <w:rPr>
          <w:rFonts w:ascii="BIZ UDPゴシック" w:eastAsia="BIZ UDPゴシック" w:hAnsi="BIZ UDPゴシック" w:hint="eastAsia"/>
        </w:rPr>
        <w:t>（１）統括責任者</w:t>
      </w:r>
    </w:p>
    <w:p w14:paraId="78192551" w14:textId="77777777" w:rsidR="001237DC" w:rsidRPr="001237DC" w:rsidRDefault="001237DC" w:rsidP="001237DC">
      <w:pPr>
        <w:ind w:leftChars="298" w:left="626"/>
        <w:rPr>
          <w:rFonts w:ascii="BIZ UDPゴシック" w:eastAsia="BIZ UDPゴシック" w:hAnsi="BIZ UDPゴシック"/>
        </w:rPr>
      </w:pPr>
      <w:r w:rsidRPr="001237DC">
        <w:rPr>
          <w:rFonts w:ascii="BIZ UDPゴシック" w:eastAsia="BIZ UDPゴシック" w:hAnsi="BIZ UDPゴシック" w:hint="eastAsia"/>
        </w:rPr>
        <w:t>ア　本業務全体を統括する責任者を配置すること。</w:t>
      </w:r>
    </w:p>
    <w:p w14:paraId="77B98A23" w14:textId="77777777" w:rsidR="001237DC" w:rsidRPr="001237DC" w:rsidRDefault="001237DC" w:rsidP="001237DC">
      <w:pPr>
        <w:ind w:leftChars="298" w:left="626"/>
        <w:rPr>
          <w:rFonts w:ascii="BIZ UDPゴシック" w:eastAsia="BIZ UDPゴシック" w:hAnsi="BIZ UDPゴシック"/>
        </w:rPr>
      </w:pPr>
      <w:r w:rsidRPr="001237DC">
        <w:rPr>
          <w:rFonts w:ascii="BIZ UDPゴシック" w:eastAsia="BIZ UDPゴシック" w:hAnsi="BIZ UDPゴシック" w:hint="eastAsia"/>
        </w:rPr>
        <w:t>イ　統括責任者は、以下の役割を担うこと。</w:t>
      </w:r>
    </w:p>
    <w:p w14:paraId="13E5138A" w14:textId="77777777" w:rsidR="001237DC" w:rsidRPr="001237DC" w:rsidRDefault="001237DC" w:rsidP="00E5550F">
      <w:pPr>
        <w:pStyle w:val="a3"/>
        <w:numPr>
          <w:ilvl w:val="0"/>
          <w:numId w:val="22"/>
        </w:numPr>
        <w:ind w:leftChars="0"/>
        <w:rPr>
          <w:rFonts w:ascii="BIZ UDPゴシック" w:eastAsia="BIZ UDPゴシック" w:hAnsi="BIZ UDPゴシック"/>
        </w:rPr>
      </w:pPr>
      <w:r w:rsidRPr="001237DC">
        <w:rPr>
          <w:rFonts w:ascii="BIZ UDPゴシック" w:eastAsia="BIZ UDPゴシック" w:hAnsi="BIZ UDPゴシック" w:hint="eastAsia"/>
        </w:rPr>
        <w:t>業務全体の進捗管理および品質管理</w:t>
      </w:r>
    </w:p>
    <w:p w14:paraId="562B581E" w14:textId="77777777" w:rsidR="001237DC" w:rsidRPr="001237DC" w:rsidRDefault="001237DC" w:rsidP="00E5550F">
      <w:pPr>
        <w:pStyle w:val="a3"/>
        <w:numPr>
          <w:ilvl w:val="0"/>
          <w:numId w:val="22"/>
        </w:numPr>
        <w:ind w:leftChars="0"/>
        <w:rPr>
          <w:rFonts w:ascii="BIZ UDPゴシック" w:eastAsia="BIZ UDPゴシック" w:hAnsi="BIZ UDPゴシック"/>
        </w:rPr>
      </w:pPr>
      <w:r w:rsidRPr="001237DC">
        <w:rPr>
          <w:rFonts w:ascii="BIZ UDPゴシック" w:eastAsia="BIZ UDPゴシック" w:hAnsi="BIZ UDPゴシック" w:hint="eastAsia"/>
        </w:rPr>
        <w:t>府及び学校との総合的な調整・意思決定支援</w:t>
      </w:r>
    </w:p>
    <w:p w14:paraId="57E05F92" w14:textId="77777777" w:rsidR="001237DC" w:rsidRPr="001237DC" w:rsidRDefault="001237DC" w:rsidP="00E5550F">
      <w:pPr>
        <w:pStyle w:val="a3"/>
        <w:numPr>
          <w:ilvl w:val="0"/>
          <w:numId w:val="22"/>
        </w:numPr>
        <w:ind w:leftChars="0"/>
        <w:rPr>
          <w:rFonts w:ascii="BIZ UDPゴシック" w:eastAsia="BIZ UDPゴシック" w:hAnsi="BIZ UDPゴシック"/>
        </w:rPr>
      </w:pPr>
      <w:r w:rsidRPr="001237DC">
        <w:rPr>
          <w:rFonts w:ascii="BIZ UDPゴシック" w:eastAsia="BIZ UDPゴシック" w:hAnsi="BIZ UDPゴシック" w:hint="eastAsia"/>
        </w:rPr>
        <w:t>業務遂行上の課題の把握および改善提案</w:t>
      </w:r>
    </w:p>
    <w:p w14:paraId="55BF5AB9" w14:textId="77777777" w:rsidR="001237DC" w:rsidRPr="001237DC" w:rsidRDefault="001237DC" w:rsidP="00E5550F">
      <w:pPr>
        <w:pStyle w:val="a3"/>
        <w:numPr>
          <w:ilvl w:val="0"/>
          <w:numId w:val="22"/>
        </w:numPr>
        <w:ind w:leftChars="0"/>
        <w:rPr>
          <w:rFonts w:ascii="BIZ UDPゴシック" w:eastAsia="BIZ UDPゴシック" w:hAnsi="BIZ UDPゴシック"/>
        </w:rPr>
      </w:pPr>
      <w:r w:rsidRPr="001237DC">
        <w:rPr>
          <w:rFonts w:ascii="BIZ UDPゴシック" w:eastAsia="BIZ UDPゴシック" w:hAnsi="BIZ UDPゴシック" w:hint="eastAsia"/>
        </w:rPr>
        <w:t>各業務（Ⅰ～Ⅳ）の横断的な連携・統括</w:t>
      </w:r>
    </w:p>
    <w:p w14:paraId="6D78D70F" w14:textId="3984AE71" w:rsidR="001237DC" w:rsidRPr="001237DC" w:rsidRDefault="001237DC" w:rsidP="001237DC">
      <w:pPr>
        <w:ind w:leftChars="198" w:left="416" w:firstLineChars="100" w:firstLine="210"/>
        <w:rPr>
          <w:rFonts w:ascii="BIZ UDPゴシック" w:eastAsia="BIZ UDPゴシック" w:hAnsi="BIZ UDPゴシック"/>
        </w:rPr>
      </w:pPr>
      <w:r w:rsidRPr="001237DC">
        <w:rPr>
          <w:rFonts w:ascii="BIZ UDPゴシック" w:eastAsia="BIZ UDPゴシック" w:hAnsi="BIZ UDPゴシック" w:hint="eastAsia"/>
        </w:rPr>
        <w:t>ウ　統括責任者については、以下の観点を踏まえて提案すること。</w:t>
      </w:r>
    </w:p>
    <w:p w14:paraId="4FDF3F74" w14:textId="77777777" w:rsidR="001237DC" w:rsidRPr="001237DC" w:rsidRDefault="001237DC" w:rsidP="00E5550F">
      <w:pPr>
        <w:pStyle w:val="a3"/>
        <w:numPr>
          <w:ilvl w:val="0"/>
          <w:numId w:val="23"/>
        </w:numPr>
        <w:ind w:leftChars="0"/>
        <w:rPr>
          <w:rFonts w:ascii="BIZ UDPゴシック" w:eastAsia="BIZ UDPゴシック" w:hAnsi="BIZ UDPゴシック"/>
        </w:rPr>
      </w:pPr>
      <w:r w:rsidRPr="001237DC">
        <w:rPr>
          <w:rFonts w:ascii="BIZ UDPゴシック" w:eastAsia="BIZ UDPゴシック" w:hAnsi="BIZ UDPゴシック" w:hint="eastAsia"/>
        </w:rPr>
        <w:t>産学連携、教育事業、または類似プロジェクトの実務経験</w:t>
      </w:r>
    </w:p>
    <w:p w14:paraId="42921949" w14:textId="77777777" w:rsidR="001237DC" w:rsidRPr="001237DC" w:rsidRDefault="001237DC" w:rsidP="00E5550F">
      <w:pPr>
        <w:pStyle w:val="a3"/>
        <w:numPr>
          <w:ilvl w:val="0"/>
          <w:numId w:val="23"/>
        </w:numPr>
        <w:ind w:leftChars="0"/>
        <w:rPr>
          <w:rFonts w:ascii="BIZ UDPゴシック" w:eastAsia="BIZ UDPゴシック" w:hAnsi="BIZ UDPゴシック"/>
        </w:rPr>
      </w:pPr>
      <w:r w:rsidRPr="001237DC">
        <w:rPr>
          <w:rFonts w:ascii="BIZ UDPゴシック" w:eastAsia="BIZ UDPゴシック" w:hAnsi="BIZ UDPゴシック" w:hint="eastAsia"/>
        </w:rPr>
        <w:t>複数関係者が関与するプロジェクトのマネジメント実績</w:t>
      </w:r>
    </w:p>
    <w:p w14:paraId="79E0DEAE" w14:textId="77777777" w:rsidR="001237DC" w:rsidRPr="001237DC" w:rsidRDefault="001237DC" w:rsidP="00E5550F">
      <w:pPr>
        <w:pStyle w:val="a3"/>
        <w:numPr>
          <w:ilvl w:val="0"/>
          <w:numId w:val="23"/>
        </w:numPr>
        <w:ind w:leftChars="0"/>
        <w:rPr>
          <w:rFonts w:ascii="BIZ UDPゴシック" w:eastAsia="BIZ UDPゴシック" w:hAnsi="BIZ UDPゴシック"/>
        </w:rPr>
      </w:pPr>
      <w:r w:rsidRPr="001237DC">
        <w:rPr>
          <w:rFonts w:ascii="BIZ UDPゴシック" w:eastAsia="BIZ UDPゴシック" w:hAnsi="BIZ UDPゴシック" w:hint="eastAsia"/>
        </w:rPr>
        <w:t>本業務に必要な専門性およびネットワーク</w:t>
      </w:r>
    </w:p>
    <w:p w14:paraId="1D751F2B" w14:textId="77777777" w:rsidR="001237DC" w:rsidRPr="001237DC" w:rsidRDefault="001237DC" w:rsidP="001237DC">
      <w:pPr>
        <w:ind w:leftChars="298" w:left="626"/>
        <w:rPr>
          <w:rFonts w:ascii="BIZ UDPゴシック" w:eastAsia="BIZ UDPゴシック" w:hAnsi="BIZ UDPゴシック"/>
        </w:rPr>
      </w:pPr>
      <w:r w:rsidRPr="001237DC">
        <w:rPr>
          <w:rFonts w:ascii="BIZ UDPゴシック" w:eastAsia="BIZ UDPゴシック" w:hAnsi="BIZ UDPゴシック" w:hint="eastAsia"/>
        </w:rPr>
        <w:t>エ　不測の事態やリスク発生時の対応体制についても併せて提案すること。</w:t>
      </w:r>
    </w:p>
    <w:p w14:paraId="06E78461" w14:textId="77777777" w:rsidR="001237DC" w:rsidRPr="001237DC" w:rsidRDefault="001237DC" w:rsidP="001237DC">
      <w:pPr>
        <w:ind w:leftChars="198" w:left="416"/>
        <w:rPr>
          <w:rFonts w:ascii="BIZ UDPゴシック" w:eastAsia="BIZ UDPゴシック" w:hAnsi="BIZ UDPゴシック"/>
        </w:rPr>
      </w:pPr>
      <w:r w:rsidRPr="001237DC">
        <w:rPr>
          <w:rFonts w:ascii="BIZ UDPゴシック" w:eastAsia="BIZ UDPゴシック" w:hAnsi="BIZ UDPゴシック" w:hint="eastAsia"/>
        </w:rPr>
        <w:t>（２）産学連携コーディネーター</w:t>
      </w:r>
    </w:p>
    <w:p w14:paraId="7ACE4338" w14:textId="580DEE10" w:rsidR="001237DC" w:rsidRPr="001237DC" w:rsidRDefault="001237DC" w:rsidP="001237DC">
      <w:pPr>
        <w:ind w:leftChars="300" w:left="840" w:hangingChars="100" w:hanging="210"/>
        <w:rPr>
          <w:rFonts w:ascii="BIZ UDPゴシック" w:eastAsia="BIZ UDPゴシック" w:hAnsi="BIZ UDPゴシック"/>
        </w:rPr>
      </w:pPr>
      <w:r w:rsidRPr="001237DC">
        <w:rPr>
          <w:rFonts w:ascii="BIZ UDPゴシック" w:eastAsia="BIZ UDPゴシック" w:hAnsi="BIZ UDPゴシック" w:hint="eastAsia"/>
        </w:rPr>
        <w:t xml:space="preserve">ア　</w:t>
      </w:r>
      <w:r>
        <w:rPr>
          <w:rFonts w:ascii="BIZ UDPゴシック" w:eastAsia="BIZ UDPゴシック" w:hAnsi="BIZ UDPゴシック" w:hint="eastAsia"/>
        </w:rPr>
        <w:t>府立</w:t>
      </w:r>
      <w:r w:rsidRPr="001237DC">
        <w:rPr>
          <w:rFonts w:ascii="BIZ UDPゴシック" w:eastAsia="BIZ UDPゴシック" w:hAnsi="BIZ UDPゴシック" w:hint="eastAsia"/>
        </w:rPr>
        <w:t>東淀工業高等学校に産学連携コーディネーターを配置すること（常駐または定期派遣とし、配置形態および稼働日数等は提案による）。</w:t>
      </w:r>
    </w:p>
    <w:p w14:paraId="55F5AE35" w14:textId="77777777" w:rsidR="001237DC" w:rsidRPr="001237DC" w:rsidRDefault="001237DC" w:rsidP="001237DC">
      <w:pPr>
        <w:ind w:leftChars="298" w:left="626"/>
        <w:rPr>
          <w:rFonts w:ascii="BIZ UDPゴシック" w:eastAsia="BIZ UDPゴシック" w:hAnsi="BIZ UDPゴシック"/>
        </w:rPr>
      </w:pPr>
      <w:r w:rsidRPr="001237DC">
        <w:rPr>
          <w:rFonts w:ascii="BIZ UDPゴシック" w:eastAsia="BIZ UDPゴシック" w:hAnsi="BIZ UDPゴシック" w:hint="eastAsia"/>
        </w:rPr>
        <w:t>イ　コーディネーターは、本事業の中核人材として、主に次の業務を担うこと。</w:t>
      </w:r>
    </w:p>
    <w:p w14:paraId="3BBC6921" w14:textId="77777777" w:rsidR="001237DC" w:rsidRPr="001237DC" w:rsidRDefault="001237DC" w:rsidP="00E5550F">
      <w:pPr>
        <w:pStyle w:val="a3"/>
        <w:numPr>
          <w:ilvl w:val="0"/>
          <w:numId w:val="24"/>
        </w:numPr>
        <w:ind w:leftChars="0"/>
        <w:rPr>
          <w:rFonts w:ascii="BIZ UDPゴシック" w:eastAsia="BIZ UDPゴシック" w:hAnsi="BIZ UDPゴシック"/>
        </w:rPr>
      </w:pPr>
      <w:r w:rsidRPr="001237DC">
        <w:rPr>
          <w:rFonts w:ascii="BIZ UDPゴシック" w:eastAsia="BIZ UDPゴシック" w:hAnsi="BIZ UDPゴシック" w:hint="eastAsia"/>
        </w:rPr>
        <w:t>企業・大学等との連携に係る調整業務（連絡、交渉、実施支援等）</w:t>
      </w:r>
    </w:p>
    <w:p w14:paraId="4619EB22" w14:textId="4777A9A3" w:rsidR="001237DC" w:rsidRPr="001237DC" w:rsidRDefault="001237DC" w:rsidP="00E5550F">
      <w:pPr>
        <w:pStyle w:val="a3"/>
        <w:numPr>
          <w:ilvl w:val="0"/>
          <w:numId w:val="24"/>
        </w:numPr>
        <w:ind w:leftChars="0"/>
        <w:rPr>
          <w:rFonts w:ascii="BIZ UDPゴシック" w:eastAsia="BIZ UDPゴシック" w:hAnsi="BIZ UDPゴシック"/>
        </w:rPr>
      </w:pPr>
      <w:r>
        <w:rPr>
          <w:rFonts w:ascii="BIZ UDPゴシック" w:eastAsia="BIZ UDPゴシック" w:hAnsi="BIZ UDPゴシック" w:hint="eastAsia"/>
        </w:rPr>
        <w:t>課題研究</w:t>
      </w:r>
      <w:r w:rsidRPr="001237DC">
        <w:rPr>
          <w:rFonts w:ascii="BIZ UDPゴシック" w:eastAsia="BIZ UDPゴシック" w:hAnsi="BIZ UDPゴシック" w:hint="eastAsia"/>
        </w:rPr>
        <w:t>（</w:t>
      </w:r>
      <w:r w:rsidRPr="001237DC">
        <w:rPr>
          <w:rFonts w:ascii="BIZ UDPゴシック" w:eastAsia="BIZ UDPゴシック" w:hAnsi="BIZ UDPゴシック"/>
        </w:rPr>
        <w:t>PBL等）</w:t>
      </w:r>
      <w:r>
        <w:rPr>
          <w:rFonts w:ascii="BIZ UDPゴシック" w:eastAsia="BIZ UDPゴシック" w:hAnsi="BIZ UDPゴシック" w:hint="eastAsia"/>
        </w:rPr>
        <w:t>やプロジェクト学習</w:t>
      </w:r>
      <w:r w:rsidRPr="001237DC">
        <w:rPr>
          <w:rFonts w:ascii="BIZ UDPゴシック" w:eastAsia="BIZ UDPゴシック" w:hAnsi="BIZ UDPゴシック"/>
        </w:rPr>
        <w:t>の企画・実施支援</w:t>
      </w:r>
    </w:p>
    <w:p w14:paraId="6B5E5084" w14:textId="77777777" w:rsidR="001237DC" w:rsidRPr="001237DC" w:rsidRDefault="001237DC" w:rsidP="00E5550F">
      <w:pPr>
        <w:pStyle w:val="a3"/>
        <w:numPr>
          <w:ilvl w:val="0"/>
          <w:numId w:val="24"/>
        </w:numPr>
        <w:ind w:leftChars="0"/>
        <w:rPr>
          <w:rFonts w:ascii="BIZ UDPゴシック" w:eastAsia="BIZ UDPゴシック" w:hAnsi="BIZ UDPゴシック"/>
        </w:rPr>
      </w:pPr>
      <w:r w:rsidRPr="001237DC">
        <w:rPr>
          <w:rFonts w:ascii="BIZ UDPゴシック" w:eastAsia="BIZ UDPゴシック" w:hAnsi="BIZ UDPゴシック" w:hint="eastAsia"/>
        </w:rPr>
        <w:t>学校内（教員等）との調整およびニーズの把握</w:t>
      </w:r>
    </w:p>
    <w:p w14:paraId="1C43B7A4" w14:textId="77777777" w:rsidR="001237DC" w:rsidRPr="001237DC" w:rsidRDefault="001237DC" w:rsidP="00E5550F">
      <w:pPr>
        <w:pStyle w:val="a3"/>
        <w:numPr>
          <w:ilvl w:val="0"/>
          <w:numId w:val="24"/>
        </w:numPr>
        <w:ind w:leftChars="0"/>
        <w:rPr>
          <w:rFonts w:ascii="BIZ UDPゴシック" w:eastAsia="BIZ UDPゴシック" w:hAnsi="BIZ UDPゴシック"/>
        </w:rPr>
      </w:pPr>
      <w:r w:rsidRPr="001237DC">
        <w:rPr>
          <w:rFonts w:ascii="BIZ UDPゴシック" w:eastAsia="BIZ UDPゴシック" w:hAnsi="BIZ UDPゴシック" w:hint="eastAsia"/>
        </w:rPr>
        <w:t>連携先の新規開拓および関係維持</w:t>
      </w:r>
    </w:p>
    <w:p w14:paraId="382A279B" w14:textId="77777777" w:rsidR="001237DC" w:rsidRPr="001237DC" w:rsidRDefault="001237DC" w:rsidP="001237DC">
      <w:pPr>
        <w:ind w:leftChars="300" w:left="840" w:hangingChars="100" w:hanging="210"/>
        <w:rPr>
          <w:rFonts w:ascii="BIZ UDPゴシック" w:eastAsia="BIZ UDPゴシック" w:hAnsi="BIZ UDPゴシック"/>
        </w:rPr>
      </w:pPr>
      <w:r w:rsidRPr="001237DC">
        <w:rPr>
          <w:rFonts w:ascii="BIZ UDPゴシック" w:eastAsia="BIZ UDPゴシック" w:hAnsi="BIZ UDPゴシック" w:hint="eastAsia"/>
        </w:rPr>
        <w:t>ウ　特に、以下のような役割を果たすことができる人材を想定し、具体的に提案すること。</w:t>
      </w:r>
    </w:p>
    <w:p w14:paraId="1F4F116A" w14:textId="77777777" w:rsidR="001237DC" w:rsidRPr="001237DC" w:rsidRDefault="001237DC" w:rsidP="00E5550F">
      <w:pPr>
        <w:pStyle w:val="a3"/>
        <w:numPr>
          <w:ilvl w:val="0"/>
          <w:numId w:val="25"/>
        </w:numPr>
        <w:ind w:leftChars="0"/>
        <w:rPr>
          <w:rFonts w:ascii="BIZ UDPゴシック" w:eastAsia="BIZ UDPゴシック" w:hAnsi="BIZ UDPゴシック"/>
        </w:rPr>
      </w:pPr>
      <w:r w:rsidRPr="001237DC">
        <w:rPr>
          <w:rFonts w:ascii="BIZ UDPゴシック" w:eastAsia="BIZ UDPゴシック" w:hAnsi="BIZ UDPゴシック" w:hint="eastAsia"/>
        </w:rPr>
        <w:t>教育と産業双方の理解を有し、橋渡しができること</w:t>
      </w:r>
    </w:p>
    <w:p w14:paraId="375BDC03" w14:textId="77777777" w:rsidR="001237DC" w:rsidRPr="001237DC" w:rsidRDefault="001237DC" w:rsidP="00E5550F">
      <w:pPr>
        <w:pStyle w:val="a3"/>
        <w:numPr>
          <w:ilvl w:val="0"/>
          <w:numId w:val="25"/>
        </w:numPr>
        <w:ind w:leftChars="0"/>
        <w:rPr>
          <w:rFonts w:ascii="BIZ UDPゴシック" w:eastAsia="BIZ UDPゴシック" w:hAnsi="BIZ UDPゴシック"/>
        </w:rPr>
      </w:pPr>
      <w:r w:rsidRPr="001237DC">
        <w:rPr>
          <w:rFonts w:ascii="BIZ UDPゴシック" w:eastAsia="BIZ UDPゴシック" w:hAnsi="BIZ UDPゴシック" w:hint="eastAsia"/>
        </w:rPr>
        <w:t>外部関係者との交渉・調整力を有すること</w:t>
      </w:r>
    </w:p>
    <w:p w14:paraId="5A142406" w14:textId="77777777" w:rsidR="001237DC" w:rsidRPr="001237DC" w:rsidRDefault="001237DC" w:rsidP="00E5550F">
      <w:pPr>
        <w:pStyle w:val="a3"/>
        <w:numPr>
          <w:ilvl w:val="0"/>
          <w:numId w:val="25"/>
        </w:numPr>
        <w:ind w:leftChars="0"/>
        <w:rPr>
          <w:rFonts w:ascii="BIZ UDPゴシック" w:eastAsia="BIZ UDPゴシック" w:hAnsi="BIZ UDPゴシック"/>
        </w:rPr>
      </w:pPr>
      <w:r w:rsidRPr="001237DC">
        <w:rPr>
          <w:rFonts w:ascii="BIZ UDPゴシック" w:eastAsia="BIZ UDPゴシック" w:hAnsi="BIZ UDPゴシック" w:hint="eastAsia"/>
        </w:rPr>
        <w:t>プロジェクト型学習（</w:t>
      </w:r>
      <w:r w:rsidRPr="001237DC">
        <w:rPr>
          <w:rFonts w:ascii="BIZ UDPゴシック" w:eastAsia="BIZ UDPゴシック" w:hAnsi="BIZ UDPゴシック"/>
        </w:rPr>
        <w:t>PBL）等の企画・運営に関する知見を有すること</w:t>
      </w:r>
    </w:p>
    <w:p w14:paraId="5A21DAFD" w14:textId="77777777" w:rsidR="001237DC" w:rsidRDefault="001237DC" w:rsidP="001237DC">
      <w:pPr>
        <w:ind w:leftChars="300" w:left="840" w:hangingChars="100" w:hanging="210"/>
        <w:rPr>
          <w:rFonts w:ascii="BIZ UDPゴシック" w:eastAsia="BIZ UDPゴシック" w:hAnsi="BIZ UDPゴシック"/>
        </w:rPr>
      </w:pPr>
      <w:r w:rsidRPr="001237DC">
        <w:rPr>
          <w:rFonts w:ascii="BIZ UDPゴシック" w:eastAsia="BIZ UDPゴシック" w:hAnsi="BIZ UDPゴシック" w:hint="eastAsia"/>
        </w:rPr>
        <w:t>エ　配置人数、稼働時間、関与方法（対面・オンライン併用等）については、業務の実効性を確保する観点から提案すること。</w:t>
      </w:r>
    </w:p>
    <w:p w14:paraId="219BF3C3" w14:textId="63694FA8" w:rsidR="001237DC" w:rsidRPr="001237DC" w:rsidRDefault="001237DC" w:rsidP="001237DC">
      <w:pPr>
        <w:ind w:leftChars="300" w:left="840" w:hangingChars="100" w:hanging="210"/>
        <w:rPr>
          <w:rFonts w:ascii="BIZ UDPゴシック" w:eastAsia="BIZ UDPゴシック" w:hAnsi="BIZ UDPゴシック"/>
        </w:rPr>
      </w:pPr>
      <w:r w:rsidRPr="001237DC">
        <w:rPr>
          <w:rFonts w:ascii="BIZ UDPゴシック" w:eastAsia="BIZ UDPゴシック" w:hAnsi="BIZ UDPゴシック" w:hint="eastAsia"/>
        </w:rPr>
        <w:t>オ　単年度にとどまらず、継続的な産学連携体制の構築につながる役割設計とすること。</w:t>
      </w:r>
    </w:p>
    <w:p w14:paraId="3D80CA74" w14:textId="77777777" w:rsidR="001237DC" w:rsidRPr="001237DC" w:rsidRDefault="001237DC" w:rsidP="001237DC">
      <w:pPr>
        <w:ind w:leftChars="200" w:left="420"/>
        <w:rPr>
          <w:rFonts w:ascii="BIZ UDPゴシック" w:eastAsia="BIZ UDPゴシック" w:hAnsi="BIZ UDPゴシック"/>
        </w:rPr>
      </w:pPr>
      <w:r w:rsidRPr="001237DC">
        <w:rPr>
          <w:rFonts w:ascii="BIZ UDPゴシック" w:eastAsia="BIZ UDPゴシック" w:hAnsi="BIZ UDPゴシック" w:hint="eastAsia"/>
        </w:rPr>
        <w:t>（３）サポートスタッフ</w:t>
      </w:r>
    </w:p>
    <w:p w14:paraId="10E39BA9" w14:textId="77777777" w:rsidR="001237DC" w:rsidRPr="001237DC" w:rsidRDefault="001237DC" w:rsidP="001237DC">
      <w:pPr>
        <w:ind w:leftChars="300" w:left="630"/>
        <w:rPr>
          <w:rFonts w:ascii="BIZ UDPゴシック" w:eastAsia="BIZ UDPゴシック" w:hAnsi="BIZ UDPゴシック"/>
        </w:rPr>
      </w:pPr>
      <w:r w:rsidRPr="001237DC">
        <w:rPr>
          <w:rFonts w:ascii="BIZ UDPゴシック" w:eastAsia="BIZ UDPゴシック" w:hAnsi="BIZ UDPゴシック" w:hint="eastAsia"/>
        </w:rPr>
        <w:lastRenderedPageBreak/>
        <w:t>ア　本業務の円滑な遂行のため、必要なサポートスタッフを配置すること。</w:t>
      </w:r>
    </w:p>
    <w:p w14:paraId="06D75BDE" w14:textId="77777777" w:rsidR="001237DC" w:rsidRPr="001237DC" w:rsidRDefault="001237DC" w:rsidP="001237DC">
      <w:pPr>
        <w:ind w:leftChars="300" w:left="630"/>
        <w:rPr>
          <w:rFonts w:ascii="BIZ UDPゴシック" w:eastAsia="BIZ UDPゴシック" w:hAnsi="BIZ UDPゴシック"/>
        </w:rPr>
      </w:pPr>
      <w:r w:rsidRPr="001237DC">
        <w:rPr>
          <w:rFonts w:ascii="BIZ UDPゴシック" w:eastAsia="BIZ UDPゴシック" w:hAnsi="BIZ UDPゴシック" w:hint="eastAsia"/>
        </w:rPr>
        <w:t>イ　サポートスタッフは、主に以下の業務を担うこと。</w:t>
      </w:r>
    </w:p>
    <w:p w14:paraId="11AEB338" w14:textId="77777777" w:rsidR="001237DC" w:rsidRPr="001237DC" w:rsidRDefault="001237DC" w:rsidP="00E5550F">
      <w:pPr>
        <w:pStyle w:val="a3"/>
        <w:numPr>
          <w:ilvl w:val="0"/>
          <w:numId w:val="26"/>
        </w:numPr>
        <w:ind w:leftChars="0"/>
        <w:rPr>
          <w:rFonts w:ascii="BIZ UDPゴシック" w:eastAsia="BIZ UDPゴシック" w:hAnsi="BIZ UDPゴシック"/>
        </w:rPr>
      </w:pPr>
      <w:r w:rsidRPr="001237DC">
        <w:rPr>
          <w:rFonts w:ascii="BIZ UDPゴシック" w:eastAsia="BIZ UDPゴシック" w:hAnsi="BIZ UDPゴシック" w:hint="eastAsia"/>
        </w:rPr>
        <w:t>連携先に関する情報収集・調査</w:t>
      </w:r>
    </w:p>
    <w:p w14:paraId="761E312D" w14:textId="77777777" w:rsidR="001237DC" w:rsidRPr="001237DC" w:rsidRDefault="001237DC" w:rsidP="00E5550F">
      <w:pPr>
        <w:pStyle w:val="a3"/>
        <w:numPr>
          <w:ilvl w:val="0"/>
          <w:numId w:val="26"/>
        </w:numPr>
        <w:ind w:leftChars="0"/>
        <w:rPr>
          <w:rFonts w:ascii="BIZ UDPゴシック" w:eastAsia="BIZ UDPゴシック" w:hAnsi="BIZ UDPゴシック"/>
        </w:rPr>
      </w:pPr>
      <w:r w:rsidRPr="001237DC">
        <w:rPr>
          <w:rFonts w:ascii="BIZ UDPゴシック" w:eastAsia="BIZ UDPゴシック" w:hAnsi="BIZ UDPゴシック" w:hint="eastAsia"/>
        </w:rPr>
        <w:t>各種資料（企画書、報告書、整理資料等）の作成補助</w:t>
      </w:r>
    </w:p>
    <w:p w14:paraId="7F517046" w14:textId="77777777" w:rsidR="001237DC" w:rsidRPr="001237DC" w:rsidRDefault="001237DC" w:rsidP="00E5550F">
      <w:pPr>
        <w:pStyle w:val="a3"/>
        <w:numPr>
          <w:ilvl w:val="0"/>
          <w:numId w:val="26"/>
        </w:numPr>
        <w:ind w:leftChars="0"/>
        <w:rPr>
          <w:rFonts w:ascii="BIZ UDPゴシック" w:eastAsia="BIZ UDPゴシック" w:hAnsi="BIZ UDPゴシック"/>
        </w:rPr>
      </w:pPr>
      <w:r w:rsidRPr="001237DC">
        <w:rPr>
          <w:rFonts w:ascii="BIZ UDPゴシック" w:eastAsia="BIZ UDPゴシック" w:hAnsi="BIZ UDPゴシック" w:hint="eastAsia"/>
        </w:rPr>
        <w:t>連絡調整、スケジュール管理等の事務的支援</w:t>
      </w:r>
    </w:p>
    <w:p w14:paraId="724D210B" w14:textId="77777777" w:rsidR="001237DC" w:rsidRPr="001237DC" w:rsidRDefault="001237DC" w:rsidP="00E5550F">
      <w:pPr>
        <w:pStyle w:val="a3"/>
        <w:numPr>
          <w:ilvl w:val="0"/>
          <w:numId w:val="26"/>
        </w:numPr>
        <w:ind w:leftChars="0"/>
        <w:rPr>
          <w:rFonts w:ascii="BIZ UDPゴシック" w:eastAsia="BIZ UDPゴシック" w:hAnsi="BIZ UDPゴシック"/>
        </w:rPr>
      </w:pPr>
      <w:r w:rsidRPr="001237DC">
        <w:rPr>
          <w:rFonts w:ascii="BIZ UDPゴシック" w:eastAsia="BIZ UDPゴシック" w:hAnsi="BIZ UDPゴシック" w:hint="eastAsia"/>
        </w:rPr>
        <w:t>データ整理および成果物作成の補助</w:t>
      </w:r>
    </w:p>
    <w:p w14:paraId="66C95D62" w14:textId="77777777" w:rsidR="001237DC" w:rsidRPr="001237DC" w:rsidRDefault="001237DC" w:rsidP="001237DC">
      <w:pPr>
        <w:ind w:leftChars="300" w:left="840" w:hangingChars="100" w:hanging="210"/>
        <w:rPr>
          <w:rFonts w:ascii="BIZ UDPゴシック" w:eastAsia="BIZ UDPゴシック" w:hAnsi="BIZ UDPゴシック"/>
        </w:rPr>
      </w:pPr>
      <w:r w:rsidRPr="001237DC">
        <w:rPr>
          <w:rFonts w:ascii="BIZ UDPゴシック" w:eastAsia="BIZ UDPゴシック" w:hAnsi="BIZ UDPゴシック" w:hint="eastAsia"/>
        </w:rPr>
        <w:t>ウ　サポート体制については、業務量に応じて適切な人員配置とし、効率的かつ確実に業務を遂行できる体制を提案すること。</w:t>
      </w:r>
    </w:p>
    <w:p w14:paraId="4E21961A" w14:textId="56105776" w:rsidR="006155F8" w:rsidRPr="001237DC" w:rsidRDefault="001237DC" w:rsidP="001237DC">
      <w:pPr>
        <w:ind w:leftChars="300" w:left="840" w:hangingChars="100" w:hanging="210"/>
        <w:rPr>
          <w:rFonts w:ascii="BIZ UDPゴシック" w:eastAsia="BIZ UDPゴシック" w:hAnsi="BIZ UDPゴシック"/>
        </w:rPr>
      </w:pPr>
      <w:r w:rsidRPr="001237DC">
        <w:rPr>
          <w:rFonts w:ascii="BIZ UDPゴシック" w:eastAsia="BIZ UDPゴシック" w:hAnsi="BIZ UDPゴシック" w:hint="eastAsia"/>
        </w:rPr>
        <w:t>エ　情報共有の方法やチーム内の役割分担についても明確にし、組織として機能する体制とすること。</w:t>
      </w:r>
    </w:p>
    <w:p w14:paraId="0284241A" w14:textId="77777777" w:rsidR="00262A41" w:rsidRPr="00E12B0E" w:rsidRDefault="00262A41" w:rsidP="009C415B">
      <w:pPr>
        <w:rPr>
          <w:rFonts w:ascii="BIZ UDPゴシック" w:eastAsia="BIZ UDPゴシック" w:hAnsi="BIZ UDPゴシック"/>
        </w:rPr>
      </w:pPr>
    </w:p>
    <w:p w14:paraId="6CE17D6E" w14:textId="3E7594DA" w:rsidR="004745DF" w:rsidRPr="00E12B0E" w:rsidRDefault="00C272CF" w:rsidP="009C415B">
      <w:pPr>
        <w:rPr>
          <w:rFonts w:ascii="BIZ UDPゴシック" w:eastAsia="BIZ UDPゴシック" w:hAnsi="BIZ UDPゴシック"/>
          <w:b/>
          <w:bCs/>
        </w:rPr>
      </w:pPr>
      <w:r w:rsidRPr="00E12B0E">
        <w:rPr>
          <w:rFonts w:ascii="BIZ UDPゴシック" w:eastAsia="BIZ UDPゴシック" w:hAnsi="BIZ UDPゴシック" w:hint="eastAsia"/>
          <w:b/>
          <w:bCs/>
        </w:rPr>
        <w:t>第</w:t>
      </w:r>
      <w:r w:rsidR="001D320C">
        <w:rPr>
          <w:rFonts w:ascii="BIZ UDPゴシック" w:eastAsia="BIZ UDPゴシック" w:hAnsi="BIZ UDPゴシック" w:hint="eastAsia"/>
          <w:b/>
          <w:bCs/>
        </w:rPr>
        <w:t>1</w:t>
      </w:r>
      <w:r w:rsidR="001D320C">
        <w:rPr>
          <w:rFonts w:ascii="BIZ UDPゴシック" w:eastAsia="BIZ UDPゴシック" w:hAnsi="BIZ UDPゴシック"/>
          <w:b/>
          <w:bCs/>
        </w:rPr>
        <w:t>0</w:t>
      </w:r>
      <w:r w:rsidRPr="00E12B0E">
        <w:rPr>
          <w:rFonts w:ascii="BIZ UDPゴシック" w:eastAsia="BIZ UDPゴシック" w:hAnsi="BIZ UDPゴシック" w:hint="eastAsia"/>
          <w:b/>
          <w:bCs/>
        </w:rPr>
        <w:t xml:space="preserve">　</w:t>
      </w:r>
      <w:r w:rsidR="00984158" w:rsidRPr="00E12B0E">
        <w:rPr>
          <w:rFonts w:ascii="BIZ UDPゴシック" w:eastAsia="BIZ UDPゴシック" w:hAnsi="BIZ UDPゴシック" w:hint="eastAsia"/>
          <w:b/>
          <w:bCs/>
        </w:rPr>
        <w:t>スケジュール及び納品物等</w:t>
      </w:r>
    </w:p>
    <w:p w14:paraId="07BD501D" w14:textId="2666D686" w:rsidR="00984158" w:rsidRPr="002C4231" w:rsidRDefault="00E762C1" w:rsidP="001D320C">
      <w:pPr>
        <w:rPr>
          <w:rFonts w:ascii="BIZ UDPゴシック" w:eastAsia="BIZ UDPゴシック" w:hAnsi="BIZ UDPゴシック"/>
        </w:rPr>
      </w:pPr>
      <w:r w:rsidRPr="002C4231">
        <w:rPr>
          <w:rFonts w:ascii="BIZ UDPゴシック" w:eastAsia="BIZ UDPゴシック" w:hAnsi="BIZ UDPゴシック" w:hint="eastAsia"/>
        </w:rPr>
        <w:t>１</w:t>
      </w:r>
      <w:r w:rsidR="00242F08" w:rsidRPr="002C4231">
        <w:rPr>
          <w:rFonts w:ascii="BIZ UDPゴシック" w:eastAsia="BIZ UDPゴシック" w:hAnsi="BIZ UDPゴシック" w:hint="eastAsia"/>
        </w:rPr>
        <w:t xml:space="preserve">　</w:t>
      </w:r>
      <w:r w:rsidR="00FC4A3A" w:rsidRPr="002C4231">
        <w:rPr>
          <w:rFonts w:ascii="BIZ UDPゴシック" w:eastAsia="BIZ UDPゴシック" w:hAnsi="BIZ UDPゴシック" w:hint="eastAsia"/>
        </w:rPr>
        <w:t>全体</w:t>
      </w:r>
      <w:r w:rsidR="00984158" w:rsidRPr="002C4231">
        <w:rPr>
          <w:rFonts w:ascii="BIZ UDPゴシック" w:eastAsia="BIZ UDPゴシック" w:hAnsi="BIZ UDPゴシック" w:hint="eastAsia"/>
        </w:rPr>
        <w:t>スケジュール</w:t>
      </w:r>
    </w:p>
    <w:p w14:paraId="2618A67D" w14:textId="5E0E832F" w:rsidR="002C4231" w:rsidRPr="002C4231" w:rsidRDefault="00FF41BB" w:rsidP="001237DC">
      <w:pPr>
        <w:ind w:leftChars="100" w:left="210"/>
        <w:rPr>
          <w:rFonts w:ascii="BIZ UDPゴシック" w:eastAsia="BIZ UDPゴシック" w:hAnsi="BIZ UDPゴシック"/>
        </w:rPr>
      </w:pPr>
      <w:r w:rsidRPr="002C4231">
        <w:rPr>
          <w:rFonts w:ascii="BIZ UDPゴシック" w:eastAsia="BIZ UDPゴシック" w:hAnsi="BIZ UDPゴシック" w:hint="eastAsia"/>
        </w:rPr>
        <w:t>令和</w:t>
      </w:r>
      <w:r w:rsidR="00D24945" w:rsidRPr="002C4231">
        <w:rPr>
          <w:rFonts w:ascii="BIZ UDPゴシック" w:eastAsia="BIZ UDPゴシック" w:hAnsi="BIZ UDPゴシック" w:hint="eastAsia"/>
        </w:rPr>
        <w:t>８</w:t>
      </w:r>
      <w:r w:rsidRPr="002C4231">
        <w:rPr>
          <w:rFonts w:ascii="BIZ UDPゴシック" w:eastAsia="BIZ UDPゴシック" w:hAnsi="BIZ UDPゴシック" w:hint="eastAsia"/>
        </w:rPr>
        <w:t>年</w:t>
      </w:r>
      <w:r w:rsidR="00FF2D7C">
        <w:rPr>
          <w:rFonts w:ascii="BIZ UDPゴシック" w:eastAsia="BIZ UDPゴシック" w:hAnsi="BIZ UDPゴシック" w:hint="eastAsia"/>
        </w:rPr>
        <w:t>10</w:t>
      </w:r>
      <w:r w:rsidRPr="002C4231">
        <w:rPr>
          <w:rFonts w:ascii="BIZ UDPゴシック" w:eastAsia="BIZ UDPゴシック" w:hAnsi="BIZ UDPゴシック" w:hint="eastAsia"/>
        </w:rPr>
        <w:t>月</w:t>
      </w:r>
      <w:r w:rsidRPr="002C4231">
        <w:rPr>
          <w:rFonts w:ascii="BIZ UDPゴシック" w:eastAsia="BIZ UDPゴシック" w:hAnsi="BIZ UDPゴシック"/>
        </w:rPr>
        <w:tab/>
      </w:r>
      <w:r w:rsidR="001237DC">
        <w:rPr>
          <w:rFonts w:ascii="BIZ UDPゴシック" w:eastAsia="BIZ UDPゴシック" w:hAnsi="BIZ UDPゴシック"/>
        </w:rPr>
        <w:tab/>
      </w:r>
      <w:r w:rsidR="001237DC">
        <w:rPr>
          <w:rFonts w:ascii="BIZ UDPゴシック" w:eastAsia="BIZ UDPゴシック" w:hAnsi="BIZ UDPゴシック"/>
        </w:rPr>
        <w:tab/>
      </w:r>
      <w:r w:rsidR="001237DC">
        <w:rPr>
          <w:rFonts w:ascii="BIZ UDPゴシック" w:eastAsia="BIZ UDPゴシック" w:hAnsi="BIZ UDPゴシック" w:hint="eastAsia"/>
        </w:rPr>
        <w:t>業務開始・連携方針整理</w:t>
      </w:r>
    </w:p>
    <w:p w14:paraId="76E94142" w14:textId="4D51D12B" w:rsidR="0005607A" w:rsidRDefault="005725D8" w:rsidP="001237DC">
      <w:pPr>
        <w:ind w:leftChars="100" w:left="210"/>
        <w:rPr>
          <w:rFonts w:ascii="BIZ UDPゴシック" w:eastAsia="BIZ UDPゴシック" w:hAnsi="BIZ UDPゴシック"/>
        </w:rPr>
      </w:pPr>
      <w:r w:rsidRPr="002C4231">
        <w:rPr>
          <w:rFonts w:ascii="BIZ UDPゴシック" w:eastAsia="BIZ UDPゴシック" w:hAnsi="BIZ UDPゴシック" w:hint="eastAsia"/>
        </w:rPr>
        <w:t>令和</w:t>
      </w:r>
      <w:r w:rsidR="00D24945" w:rsidRPr="002C4231">
        <w:rPr>
          <w:rFonts w:ascii="BIZ UDPゴシック" w:eastAsia="BIZ UDPゴシック" w:hAnsi="BIZ UDPゴシック" w:hint="eastAsia"/>
        </w:rPr>
        <w:t>８</w:t>
      </w:r>
      <w:r w:rsidRPr="002C4231">
        <w:rPr>
          <w:rFonts w:ascii="BIZ UDPゴシック" w:eastAsia="BIZ UDPゴシック" w:hAnsi="BIZ UDPゴシック" w:hint="eastAsia"/>
        </w:rPr>
        <w:t>年</w:t>
      </w:r>
      <w:r w:rsidR="00FF2D7C">
        <w:rPr>
          <w:rFonts w:ascii="BIZ UDPゴシック" w:eastAsia="BIZ UDPゴシック" w:hAnsi="BIZ UDPゴシック" w:hint="eastAsia"/>
        </w:rPr>
        <w:t>10</w:t>
      </w:r>
      <w:r w:rsidRPr="002C4231">
        <w:rPr>
          <w:rFonts w:ascii="BIZ UDPゴシック" w:eastAsia="BIZ UDPゴシック" w:hAnsi="BIZ UDPゴシック" w:hint="eastAsia"/>
        </w:rPr>
        <w:t>月</w:t>
      </w:r>
      <w:r w:rsidR="001237DC">
        <w:rPr>
          <w:rFonts w:ascii="BIZ UDPゴシック" w:eastAsia="BIZ UDPゴシック" w:hAnsi="BIZ UDPゴシック" w:hint="eastAsia"/>
        </w:rPr>
        <w:t>～12月</w:t>
      </w:r>
      <w:r w:rsidRPr="002C4231">
        <w:rPr>
          <w:rFonts w:ascii="BIZ UDPゴシック" w:eastAsia="BIZ UDPゴシック" w:hAnsi="BIZ UDPゴシック"/>
        </w:rPr>
        <w:tab/>
      </w:r>
      <w:r w:rsidR="001237DC">
        <w:rPr>
          <w:rFonts w:ascii="BIZ UDPゴシック" w:eastAsia="BIZ UDPゴシック" w:hAnsi="BIZ UDPゴシック"/>
        </w:rPr>
        <w:tab/>
      </w:r>
      <w:r w:rsidR="001237DC">
        <w:rPr>
          <w:rFonts w:ascii="BIZ UDPゴシック" w:eastAsia="BIZ UDPゴシック" w:hAnsi="BIZ UDPゴシック" w:hint="eastAsia"/>
        </w:rPr>
        <w:t>連携内容案の整理・連携先開拓</w:t>
      </w:r>
    </w:p>
    <w:p w14:paraId="1A164E3A" w14:textId="16696FF4" w:rsidR="00C36B4F" w:rsidRDefault="0005607A" w:rsidP="001237DC">
      <w:pPr>
        <w:ind w:leftChars="100" w:left="210"/>
        <w:rPr>
          <w:rFonts w:ascii="BIZ UDPゴシック" w:eastAsia="BIZ UDPゴシック" w:hAnsi="BIZ UDPゴシック"/>
        </w:rPr>
      </w:pPr>
      <w:r>
        <w:rPr>
          <w:rFonts w:ascii="BIZ UDPゴシック" w:eastAsia="BIZ UDPゴシック" w:hAnsi="BIZ UDPゴシック" w:hint="eastAsia"/>
        </w:rPr>
        <w:t>令和８年</w:t>
      </w:r>
      <w:r w:rsidR="001237DC">
        <w:rPr>
          <w:rFonts w:ascii="BIZ UDPゴシック" w:eastAsia="BIZ UDPゴシック" w:hAnsi="BIZ UDPゴシック" w:hint="eastAsia"/>
        </w:rPr>
        <w:t>12</w:t>
      </w:r>
      <w:r>
        <w:rPr>
          <w:rFonts w:ascii="BIZ UDPゴシック" w:eastAsia="BIZ UDPゴシック" w:hAnsi="BIZ UDPゴシック" w:hint="eastAsia"/>
        </w:rPr>
        <w:t>月</w:t>
      </w:r>
      <w:r w:rsidR="001237DC">
        <w:rPr>
          <w:rFonts w:ascii="BIZ UDPゴシック" w:eastAsia="BIZ UDPゴシック" w:hAnsi="BIZ UDPゴシック" w:hint="eastAsia"/>
        </w:rPr>
        <w:t>～令和９年２月</w:t>
      </w:r>
      <w:r w:rsidR="001237DC">
        <w:rPr>
          <w:rFonts w:ascii="BIZ UDPゴシック" w:eastAsia="BIZ UDPゴシック" w:hAnsi="BIZ UDPゴシック"/>
        </w:rPr>
        <w:tab/>
      </w:r>
      <w:r w:rsidR="001237DC">
        <w:rPr>
          <w:rFonts w:ascii="BIZ UDPゴシック" w:eastAsia="BIZ UDPゴシック" w:hAnsi="BIZ UDPゴシック" w:hint="eastAsia"/>
        </w:rPr>
        <w:t>連携内容の確定・連携先確定</w:t>
      </w:r>
    </w:p>
    <w:p w14:paraId="4C07EDDE" w14:textId="3934E413" w:rsidR="00AB2085" w:rsidRPr="002C4231" w:rsidRDefault="0005607A" w:rsidP="001237DC">
      <w:pPr>
        <w:ind w:leftChars="100" w:left="210"/>
        <w:rPr>
          <w:rFonts w:ascii="BIZ UDPゴシック" w:eastAsia="BIZ UDPゴシック" w:hAnsi="BIZ UDPゴシック"/>
        </w:rPr>
      </w:pPr>
      <w:r>
        <w:rPr>
          <w:rFonts w:ascii="BIZ UDPゴシック" w:eastAsia="BIZ UDPゴシック" w:hAnsi="BIZ UDPゴシック" w:hint="eastAsia"/>
        </w:rPr>
        <w:t>令和</w:t>
      </w:r>
      <w:r w:rsidR="001237DC">
        <w:rPr>
          <w:rFonts w:ascii="BIZ UDPゴシック" w:eastAsia="BIZ UDPゴシック" w:hAnsi="BIZ UDPゴシック" w:hint="eastAsia"/>
        </w:rPr>
        <w:t>９年３月</w:t>
      </w:r>
      <w:r w:rsidR="001237DC">
        <w:rPr>
          <w:rFonts w:ascii="BIZ UDPゴシック" w:eastAsia="BIZ UDPゴシック" w:hAnsi="BIZ UDPゴシック"/>
        </w:rPr>
        <w:tab/>
      </w:r>
      <w:r w:rsidR="001237DC">
        <w:rPr>
          <w:rFonts w:ascii="BIZ UDPゴシック" w:eastAsia="BIZ UDPゴシック" w:hAnsi="BIZ UDPゴシック"/>
        </w:rPr>
        <w:tab/>
      </w:r>
      <w:r w:rsidR="001237DC">
        <w:rPr>
          <w:rFonts w:ascii="BIZ UDPゴシック" w:eastAsia="BIZ UDPゴシック" w:hAnsi="BIZ UDPゴシック"/>
        </w:rPr>
        <w:tab/>
      </w:r>
      <w:r w:rsidR="001237DC">
        <w:rPr>
          <w:rFonts w:ascii="BIZ UDPゴシック" w:eastAsia="BIZ UDPゴシック" w:hAnsi="BIZ UDPゴシック" w:hint="eastAsia"/>
        </w:rPr>
        <w:t>成果とりまとめ・次年度以降の進め方の提案</w:t>
      </w:r>
    </w:p>
    <w:p w14:paraId="575E7A34" w14:textId="77777777" w:rsidR="00F46691" w:rsidRPr="00E12B0E" w:rsidRDefault="00F46691" w:rsidP="009C415B">
      <w:pPr>
        <w:rPr>
          <w:rFonts w:ascii="BIZ UDPゴシック" w:eastAsia="BIZ UDPゴシック" w:hAnsi="BIZ UDPゴシック"/>
        </w:rPr>
      </w:pPr>
    </w:p>
    <w:p w14:paraId="7FEE2E6E" w14:textId="22298A3C" w:rsidR="00984158" w:rsidRPr="00E12B0E" w:rsidRDefault="00E3237B" w:rsidP="009C415B">
      <w:pPr>
        <w:rPr>
          <w:rFonts w:ascii="BIZ UDPゴシック" w:eastAsia="BIZ UDPゴシック" w:hAnsi="BIZ UDPゴシック"/>
        </w:rPr>
      </w:pPr>
      <w:r w:rsidRPr="00E12B0E">
        <w:rPr>
          <w:rFonts w:ascii="BIZ UDPゴシック" w:eastAsia="BIZ UDPゴシック" w:hAnsi="BIZ UDPゴシック" w:hint="eastAsia"/>
        </w:rPr>
        <w:t>２</w:t>
      </w:r>
      <w:r w:rsidR="00242F08" w:rsidRPr="00E12B0E">
        <w:rPr>
          <w:rFonts w:ascii="BIZ UDPゴシック" w:eastAsia="BIZ UDPゴシック" w:hAnsi="BIZ UDPゴシック" w:hint="eastAsia"/>
        </w:rPr>
        <w:t xml:space="preserve">　</w:t>
      </w:r>
      <w:r w:rsidR="00984158" w:rsidRPr="00E12B0E">
        <w:rPr>
          <w:rFonts w:ascii="BIZ UDPゴシック" w:eastAsia="BIZ UDPゴシック" w:hAnsi="BIZ UDPゴシック" w:hint="eastAsia"/>
        </w:rPr>
        <w:t>主な納品物等</w:t>
      </w:r>
    </w:p>
    <w:p w14:paraId="0D712F9D" w14:textId="3E7C7D92" w:rsidR="00B91529" w:rsidRPr="00E12B0E" w:rsidRDefault="00984158" w:rsidP="00B91529">
      <w:pPr>
        <w:ind w:firstLineChars="100" w:firstLine="210"/>
        <w:rPr>
          <w:rFonts w:ascii="BIZ UDPゴシック" w:eastAsia="BIZ UDPゴシック" w:hAnsi="BIZ UDPゴシック"/>
        </w:rPr>
      </w:pPr>
      <w:r w:rsidRPr="00E12B0E">
        <w:rPr>
          <w:rFonts w:ascii="BIZ UDPゴシック" w:eastAsia="BIZ UDPゴシック" w:hAnsi="BIZ UDPゴシック" w:hint="eastAsia"/>
        </w:rPr>
        <w:t>納品物、成果物等については、定められた期限までに提出すること。特段定めのない納品物の納期等については別途協議の上</w:t>
      </w:r>
      <w:r w:rsidR="00C36B4F" w:rsidRPr="00E12B0E">
        <w:rPr>
          <w:rFonts w:ascii="BIZ UDPゴシック" w:eastAsia="BIZ UDPゴシック" w:hAnsi="BIZ UDPゴシック" w:hint="eastAsia"/>
        </w:rPr>
        <w:t>、期限を</w:t>
      </w:r>
      <w:r w:rsidRPr="00E12B0E">
        <w:rPr>
          <w:rFonts w:ascii="BIZ UDPゴシック" w:eastAsia="BIZ UDPゴシック" w:hAnsi="BIZ UDPゴシック" w:hint="eastAsia"/>
        </w:rPr>
        <w:t>定めるものとする。</w:t>
      </w:r>
    </w:p>
    <w:p w14:paraId="0648A243" w14:textId="77777777" w:rsidR="008475B7" w:rsidRPr="00E12B0E" w:rsidRDefault="008475B7" w:rsidP="00DA2BCE">
      <w:pPr>
        <w:rPr>
          <w:rFonts w:ascii="BIZ UDPゴシック" w:eastAsia="BIZ UDPゴシック" w:hAnsi="BIZ UDPゴシック"/>
        </w:rPr>
      </w:pPr>
    </w:p>
    <w:tbl>
      <w:tblPr>
        <w:tblStyle w:val="a4"/>
        <w:tblW w:w="0" w:type="auto"/>
        <w:tblLook w:val="04A0" w:firstRow="1" w:lastRow="0" w:firstColumn="1" w:lastColumn="0" w:noHBand="0" w:noVBand="1"/>
      </w:tblPr>
      <w:tblGrid>
        <w:gridCol w:w="5382"/>
        <w:gridCol w:w="3112"/>
      </w:tblGrid>
      <w:tr w:rsidR="00E12B0E" w:rsidRPr="00E12B0E" w14:paraId="1F64D3C7" w14:textId="77777777" w:rsidTr="007C506D">
        <w:tc>
          <w:tcPr>
            <w:tcW w:w="5382" w:type="dxa"/>
            <w:shd w:val="clear" w:color="auto" w:fill="FFFF00"/>
          </w:tcPr>
          <w:p w14:paraId="2C859D72" w14:textId="5D99DBC9" w:rsidR="00F2016E" w:rsidRPr="00E12B0E" w:rsidRDefault="001704B3" w:rsidP="00FF1971">
            <w:pPr>
              <w:jc w:val="center"/>
              <w:rPr>
                <w:rFonts w:ascii="BIZ UDPゴシック" w:eastAsia="BIZ UDPゴシック" w:hAnsi="BIZ UDPゴシック"/>
              </w:rPr>
            </w:pPr>
            <w:r w:rsidRPr="00E12B0E">
              <w:rPr>
                <w:rFonts w:ascii="BIZ UDPゴシック" w:eastAsia="BIZ UDPゴシック" w:hAnsi="BIZ UDPゴシック" w:hint="eastAsia"/>
              </w:rPr>
              <w:t>主な</w:t>
            </w:r>
            <w:r w:rsidR="00F2016E" w:rsidRPr="00E12B0E">
              <w:rPr>
                <w:rFonts w:ascii="BIZ UDPゴシック" w:eastAsia="BIZ UDPゴシック" w:hAnsi="BIZ UDPゴシック" w:hint="eastAsia"/>
              </w:rPr>
              <w:t>納品物</w:t>
            </w:r>
          </w:p>
        </w:tc>
        <w:tc>
          <w:tcPr>
            <w:tcW w:w="3112" w:type="dxa"/>
            <w:shd w:val="clear" w:color="auto" w:fill="FFFF00"/>
          </w:tcPr>
          <w:p w14:paraId="1CF5DE7B" w14:textId="0596494A" w:rsidR="00F2016E" w:rsidRPr="00E12B0E" w:rsidRDefault="00F2016E" w:rsidP="00FF1971">
            <w:pPr>
              <w:jc w:val="center"/>
              <w:rPr>
                <w:rFonts w:ascii="BIZ UDPゴシック" w:eastAsia="BIZ UDPゴシック" w:hAnsi="BIZ UDPゴシック"/>
              </w:rPr>
            </w:pPr>
            <w:r w:rsidRPr="00E12B0E">
              <w:rPr>
                <w:rFonts w:ascii="BIZ UDPゴシック" w:eastAsia="BIZ UDPゴシック" w:hAnsi="BIZ UDPゴシック" w:hint="eastAsia"/>
              </w:rPr>
              <w:t>期限</w:t>
            </w:r>
          </w:p>
        </w:tc>
      </w:tr>
      <w:tr w:rsidR="00E12B0E" w:rsidRPr="00E12B0E" w14:paraId="1484BBD5" w14:textId="77777777" w:rsidTr="007C506D">
        <w:tc>
          <w:tcPr>
            <w:tcW w:w="5382" w:type="dxa"/>
          </w:tcPr>
          <w:p w14:paraId="7A1D2A85" w14:textId="503C3888" w:rsidR="00F2016E" w:rsidRPr="00E12B0E" w:rsidRDefault="00FF1971" w:rsidP="00E3237B">
            <w:pPr>
              <w:rPr>
                <w:rFonts w:ascii="BIZ UDPゴシック" w:eastAsia="BIZ UDPゴシック" w:hAnsi="BIZ UDPゴシック"/>
              </w:rPr>
            </w:pPr>
            <w:r w:rsidRPr="00E12B0E">
              <w:rPr>
                <w:rFonts w:ascii="BIZ UDPゴシック" w:eastAsia="BIZ UDPゴシック" w:hAnsi="BIZ UDPゴシック" w:hint="eastAsia"/>
              </w:rPr>
              <w:t>本事業</w:t>
            </w:r>
            <w:r w:rsidRPr="00E12B0E">
              <w:rPr>
                <w:rFonts w:ascii="BIZ UDPゴシック" w:eastAsia="BIZ UDPゴシック" w:hAnsi="BIZ UDPゴシック"/>
              </w:rPr>
              <w:t>全体に係る</w:t>
            </w:r>
            <w:r w:rsidR="00F2016E" w:rsidRPr="00E12B0E">
              <w:rPr>
                <w:rFonts w:ascii="BIZ UDPゴシック" w:eastAsia="BIZ UDPゴシック" w:hAnsi="BIZ UDPゴシック" w:hint="eastAsia"/>
              </w:rPr>
              <w:t>事業計画</w:t>
            </w:r>
            <w:r w:rsidRPr="00E12B0E">
              <w:rPr>
                <w:rFonts w:ascii="BIZ UDPゴシック" w:eastAsia="BIZ UDPゴシック" w:hAnsi="BIZ UDPゴシック" w:hint="eastAsia"/>
              </w:rPr>
              <w:t>（体制・スケジュール含む。）</w:t>
            </w:r>
          </w:p>
        </w:tc>
        <w:tc>
          <w:tcPr>
            <w:tcW w:w="3112" w:type="dxa"/>
          </w:tcPr>
          <w:p w14:paraId="4BF5171E" w14:textId="2A5613AE" w:rsidR="00C64BB9" w:rsidRPr="00E12B0E" w:rsidRDefault="00F2016E" w:rsidP="00E3237B">
            <w:pPr>
              <w:rPr>
                <w:rFonts w:ascii="BIZ UDPゴシック" w:eastAsia="BIZ UDPゴシック" w:hAnsi="BIZ UDPゴシック"/>
              </w:rPr>
            </w:pPr>
            <w:r w:rsidRPr="00E12B0E">
              <w:rPr>
                <w:rFonts w:ascii="BIZ UDPゴシック" w:eastAsia="BIZ UDPゴシック" w:hAnsi="BIZ UDPゴシック" w:hint="eastAsia"/>
              </w:rPr>
              <w:t>契約締結後速やかに提出</w:t>
            </w:r>
          </w:p>
        </w:tc>
      </w:tr>
      <w:tr w:rsidR="005D07F0" w:rsidRPr="00E12B0E" w14:paraId="1B708914" w14:textId="77777777" w:rsidTr="007C506D">
        <w:tc>
          <w:tcPr>
            <w:tcW w:w="5382" w:type="dxa"/>
          </w:tcPr>
          <w:p w14:paraId="05ACCCF7" w14:textId="26FF67AC" w:rsidR="005D07F0" w:rsidRDefault="00BE3CCC" w:rsidP="005D07F0">
            <w:pPr>
              <w:rPr>
                <w:rFonts w:ascii="BIZ UDPゴシック" w:eastAsia="BIZ UDPゴシック" w:hAnsi="BIZ UDPゴシック"/>
              </w:rPr>
            </w:pPr>
            <w:r>
              <w:rPr>
                <w:rFonts w:ascii="BIZ UDPゴシック" w:eastAsia="BIZ UDPゴシック" w:hAnsi="BIZ UDPゴシック" w:hint="eastAsia"/>
              </w:rPr>
              <w:t>連携先</w:t>
            </w:r>
            <w:r w:rsidR="0025006E">
              <w:rPr>
                <w:rFonts w:ascii="BIZ UDPゴシック" w:eastAsia="BIZ UDPゴシック" w:hAnsi="BIZ UDPゴシック" w:hint="eastAsia"/>
              </w:rPr>
              <w:t>候補</w:t>
            </w:r>
            <w:r>
              <w:rPr>
                <w:rFonts w:ascii="BIZ UDPゴシック" w:eastAsia="BIZ UDPゴシック" w:hAnsi="BIZ UDPゴシック" w:hint="eastAsia"/>
              </w:rPr>
              <w:t>リスト</w:t>
            </w:r>
            <w:r w:rsidR="002D724A">
              <w:rPr>
                <w:rFonts w:ascii="BIZ UDPゴシック" w:eastAsia="BIZ UDPゴシック" w:hAnsi="BIZ UDPゴシック" w:hint="eastAsia"/>
              </w:rPr>
              <w:t>および連携方針</w:t>
            </w:r>
          </w:p>
        </w:tc>
        <w:tc>
          <w:tcPr>
            <w:tcW w:w="3112" w:type="dxa"/>
          </w:tcPr>
          <w:p w14:paraId="513FE63D" w14:textId="061FA7C3" w:rsidR="005D07F0" w:rsidRDefault="005D07F0" w:rsidP="005D07F0">
            <w:pPr>
              <w:rPr>
                <w:rFonts w:ascii="BIZ UDPゴシック" w:eastAsia="BIZ UDPゴシック" w:hAnsi="BIZ UDPゴシック"/>
              </w:rPr>
            </w:pPr>
            <w:r>
              <w:rPr>
                <w:rFonts w:ascii="BIZ UDPゴシック" w:eastAsia="BIZ UDPゴシック" w:hAnsi="BIZ UDPゴシック" w:hint="eastAsia"/>
              </w:rPr>
              <w:t>令和８年</w:t>
            </w:r>
            <w:r w:rsidR="00FF2D7C">
              <w:rPr>
                <w:rFonts w:ascii="BIZ UDPゴシック" w:eastAsia="BIZ UDPゴシック" w:hAnsi="BIZ UDPゴシック" w:hint="eastAsia"/>
              </w:rPr>
              <w:t>１１</w:t>
            </w:r>
            <w:r>
              <w:rPr>
                <w:rFonts w:ascii="BIZ UDPゴシック" w:eastAsia="BIZ UDPゴシック" w:hAnsi="BIZ UDPゴシック" w:hint="eastAsia"/>
              </w:rPr>
              <w:t>月</w:t>
            </w:r>
            <w:r w:rsidR="00FF2D7C">
              <w:rPr>
                <w:rFonts w:ascii="BIZ UDPゴシック" w:eastAsia="BIZ UDPゴシック" w:hAnsi="BIZ UDPゴシック" w:hint="eastAsia"/>
              </w:rPr>
              <w:t>６</w:t>
            </w:r>
            <w:r>
              <w:rPr>
                <w:rFonts w:ascii="BIZ UDPゴシック" w:eastAsia="BIZ UDPゴシック" w:hAnsi="BIZ UDPゴシック" w:hint="eastAsia"/>
              </w:rPr>
              <w:t>日までに提出</w:t>
            </w:r>
          </w:p>
        </w:tc>
      </w:tr>
      <w:tr w:rsidR="005D07F0" w:rsidRPr="00E12B0E" w14:paraId="07FE0F64" w14:textId="77777777" w:rsidTr="007C506D">
        <w:tc>
          <w:tcPr>
            <w:tcW w:w="5382" w:type="dxa"/>
          </w:tcPr>
          <w:p w14:paraId="435904A1" w14:textId="360EFED2" w:rsidR="005D07F0" w:rsidRDefault="002D724A" w:rsidP="005D07F0">
            <w:pPr>
              <w:rPr>
                <w:rFonts w:ascii="BIZ UDPゴシック" w:eastAsia="BIZ UDPゴシック" w:hAnsi="BIZ UDPゴシック"/>
              </w:rPr>
            </w:pPr>
            <w:r>
              <w:rPr>
                <w:rFonts w:ascii="BIZ UDPゴシック" w:eastAsia="BIZ UDPゴシック" w:hAnsi="BIZ UDPゴシック" w:hint="eastAsia"/>
              </w:rPr>
              <w:t>連携プログラム企画書</w:t>
            </w:r>
            <w:r w:rsidR="0025006E">
              <w:rPr>
                <w:rFonts w:ascii="BIZ UDPゴシック" w:eastAsia="BIZ UDPゴシック" w:hAnsi="BIZ UDPゴシック" w:hint="eastAsia"/>
              </w:rPr>
              <w:t>案</w:t>
            </w:r>
          </w:p>
        </w:tc>
        <w:tc>
          <w:tcPr>
            <w:tcW w:w="3112" w:type="dxa"/>
          </w:tcPr>
          <w:p w14:paraId="4913645D" w14:textId="6DAD6359" w:rsidR="005D07F0" w:rsidRDefault="005D07F0" w:rsidP="005D07F0">
            <w:pPr>
              <w:rPr>
                <w:rFonts w:ascii="BIZ UDPゴシック" w:eastAsia="BIZ UDPゴシック" w:hAnsi="BIZ UDPゴシック"/>
              </w:rPr>
            </w:pPr>
            <w:r>
              <w:rPr>
                <w:rFonts w:ascii="BIZ UDPゴシック" w:eastAsia="BIZ UDPゴシック" w:hAnsi="BIZ UDPゴシック" w:hint="eastAsia"/>
              </w:rPr>
              <w:t>令和８年</w:t>
            </w:r>
            <w:r w:rsidR="00FF2D7C">
              <w:rPr>
                <w:rFonts w:ascii="BIZ UDPゴシック" w:eastAsia="BIZ UDPゴシック" w:hAnsi="BIZ UDPゴシック" w:hint="eastAsia"/>
              </w:rPr>
              <w:t>１１</w:t>
            </w:r>
            <w:r>
              <w:rPr>
                <w:rFonts w:ascii="BIZ UDPゴシック" w:eastAsia="BIZ UDPゴシック" w:hAnsi="BIZ UDPゴシック" w:hint="eastAsia"/>
              </w:rPr>
              <w:t>月</w:t>
            </w:r>
            <w:r w:rsidR="00FF2D7C">
              <w:rPr>
                <w:rFonts w:ascii="BIZ UDPゴシック" w:eastAsia="BIZ UDPゴシック" w:hAnsi="BIZ UDPゴシック" w:hint="eastAsia"/>
              </w:rPr>
              <w:t>６</w:t>
            </w:r>
            <w:r>
              <w:rPr>
                <w:rFonts w:ascii="BIZ UDPゴシック" w:eastAsia="BIZ UDPゴシック" w:hAnsi="BIZ UDPゴシック" w:hint="eastAsia"/>
              </w:rPr>
              <w:t>日までに提出</w:t>
            </w:r>
          </w:p>
        </w:tc>
      </w:tr>
      <w:tr w:rsidR="005D07F0" w:rsidRPr="00E12B0E" w14:paraId="56A8EEC4" w14:textId="77777777" w:rsidTr="007C506D">
        <w:tc>
          <w:tcPr>
            <w:tcW w:w="5382" w:type="dxa"/>
          </w:tcPr>
          <w:p w14:paraId="7F0F0581" w14:textId="5FA81B77" w:rsidR="005D07F0" w:rsidRPr="00E12B0E" w:rsidRDefault="0025006E" w:rsidP="005D07F0">
            <w:pPr>
              <w:rPr>
                <w:rFonts w:ascii="BIZ UDPゴシック" w:eastAsia="BIZ UDPゴシック" w:hAnsi="BIZ UDPゴシック"/>
              </w:rPr>
            </w:pPr>
            <w:r>
              <w:rPr>
                <w:rFonts w:ascii="BIZ UDPゴシック" w:eastAsia="BIZ UDPゴシック" w:hAnsi="BIZ UDPゴシック" w:hint="eastAsia"/>
              </w:rPr>
              <w:t>連携先リスト及び連携プログラム（調整後の成案）</w:t>
            </w:r>
          </w:p>
        </w:tc>
        <w:tc>
          <w:tcPr>
            <w:tcW w:w="3112" w:type="dxa"/>
          </w:tcPr>
          <w:p w14:paraId="7E53246A" w14:textId="67419B28" w:rsidR="005D07F0" w:rsidRPr="00E12B0E" w:rsidRDefault="0025006E" w:rsidP="005D07F0">
            <w:pPr>
              <w:rPr>
                <w:rFonts w:ascii="BIZ UDPゴシック" w:eastAsia="BIZ UDPゴシック" w:hAnsi="BIZ UDPゴシック"/>
              </w:rPr>
            </w:pPr>
            <w:r>
              <w:rPr>
                <w:rFonts w:ascii="BIZ UDPゴシック" w:eastAsia="BIZ UDPゴシック" w:hAnsi="BIZ UDPゴシック" w:hint="eastAsia"/>
              </w:rPr>
              <w:t>令和９年３月</w:t>
            </w:r>
            <w:r w:rsidR="00FF2D7C">
              <w:rPr>
                <w:rFonts w:ascii="BIZ UDPゴシック" w:eastAsia="BIZ UDPゴシック" w:hAnsi="BIZ UDPゴシック" w:hint="eastAsia"/>
              </w:rPr>
              <w:t>３１</w:t>
            </w:r>
            <w:r>
              <w:rPr>
                <w:rFonts w:ascii="BIZ UDPゴシック" w:eastAsia="BIZ UDPゴシック" w:hAnsi="BIZ UDPゴシック" w:hint="eastAsia"/>
              </w:rPr>
              <w:t>日までに提出</w:t>
            </w:r>
          </w:p>
        </w:tc>
      </w:tr>
      <w:tr w:rsidR="002D724A" w:rsidRPr="00E12B0E" w14:paraId="19492C79" w14:textId="77777777" w:rsidTr="007C506D">
        <w:tc>
          <w:tcPr>
            <w:tcW w:w="5382" w:type="dxa"/>
          </w:tcPr>
          <w:p w14:paraId="38BCF08D" w14:textId="136429D4" w:rsidR="002D724A" w:rsidRDefault="002D724A" w:rsidP="005D07F0">
            <w:pPr>
              <w:rPr>
                <w:rFonts w:ascii="BIZ UDPゴシック" w:eastAsia="BIZ UDPゴシック" w:hAnsi="BIZ UDPゴシック"/>
              </w:rPr>
            </w:pPr>
            <w:r>
              <w:rPr>
                <w:rFonts w:ascii="BIZ UDPゴシック" w:eastAsia="BIZ UDPゴシック" w:hAnsi="BIZ UDPゴシック" w:hint="eastAsia"/>
              </w:rPr>
              <w:t>次年度以降の進め方の提案</w:t>
            </w:r>
          </w:p>
        </w:tc>
        <w:tc>
          <w:tcPr>
            <w:tcW w:w="3112" w:type="dxa"/>
          </w:tcPr>
          <w:p w14:paraId="43651E53" w14:textId="3B30BE8D" w:rsidR="002D724A" w:rsidRDefault="002D724A" w:rsidP="005D07F0">
            <w:pPr>
              <w:rPr>
                <w:rFonts w:ascii="BIZ UDPゴシック" w:eastAsia="BIZ UDPゴシック" w:hAnsi="BIZ UDPゴシック"/>
              </w:rPr>
            </w:pPr>
            <w:r>
              <w:rPr>
                <w:rFonts w:ascii="BIZ UDPゴシック" w:eastAsia="BIZ UDPゴシック" w:hAnsi="BIZ UDPゴシック" w:hint="eastAsia"/>
              </w:rPr>
              <w:t>令和９年３月</w:t>
            </w:r>
            <w:r w:rsidR="00FF2D7C">
              <w:rPr>
                <w:rFonts w:ascii="BIZ UDPゴシック" w:eastAsia="BIZ UDPゴシック" w:hAnsi="BIZ UDPゴシック" w:hint="eastAsia"/>
              </w:rPr>
              <w:t>３１</w:t>
            </w:r>
            <w:r>
              <w:rPr>
                <w:rFonts w:ascii="BIZ UDPゴシック" w:eastAsia="BIZ UDPゴシック" w:hAnsi="BIZ UDPゴシック" w:hint="eastAsia"/>
              </w:rPr>
              <w:t>日までに提出</w:t>
            </w:r>
          </w:p>
        </w:tc>
      </w:tr>
      <w:tr w:rsidR="005D07F0" w:rsidRPr="00E12B0E" w14:paraId="00CBF61C" w14:textId="77777777" w:rsidTr="007C506D">
        <w:tc>
          <w:tcPr>
            <w:tcW w:w="5382" w:type="dxa"/>
          </w:tcPr>
          <w:p w14:paraId="6E8D6FE4" w14:textId="5D65E0E5" w:rsidR="005D07F0" w:rsidRPr="00E12B0E" w:rsidRDefault="0025006E" w:rsidP="005D07F0">
            <w:pPr>
              <w:rPr>
                <w:rFonts w:ascii="BIZ UDPゴシック" w:eastAsia="BIZ UDPゴシック" w:hAnsi="BIZ UDPゴシック"/>
              </w:rPr>
            </w:pPr>
            <w:r>
              <w:rPr>
                <w:rFonts w:ascii="BIZ UDPゴシック" w:eastAsia="BIZ UDPゴシック" w:hAnsi="BIZ UDPゴシック" w:hint="eastAsia"/>
              </w:rPr>
              <w:t>完了</w:t>
            </w:r>
            <w:r w:rsidR="002D724A">
              <w:rPr>
                <w:rFonts w:ascii="BIZ UDPゴシック" w:eastAsia="BIZ UDPゴシック" w:hAnsi="BIZ UDPゴシック" w:hint="eastAsia"/>
              </w:rPr>
              <w:t>報告書</w:t>
            </w:r>
          </w:p>
        </w:tc>
        <w:tc>
          <w:tcPr>
            <w:tcW w:w="3112" w:type="dxa"/>
          </w:tcPr>
          <w:p w14:paraId="430A64DB" w14:textId="2F8F6973" w:rsidR="005D07F0" w:rsidRPr="00E12B0E" w:rsidRDefault="002D724A" w:rsidP="005D07F0">
            <w:pPr>
              <w:rPr>
                <w:rFonts w:ascii="BIZ UDPゴシック" w:eastAsia="BIZ UDPゴシック" w:hAnsi="BIZ UDPゴシック"/>
              </w:rPr>
            </w:pPr>
            <w:r>
              <w:rPr>
                <w:rFonts w:ascii="BIZ UDPゴシック" w:eastAsia="BIZ UDPゴシック" w:hAnsi="BIZ UDPゴシック" w:hint="eastAsia"/>
              </w:rPr>
              <w:t>令和９年３月</w:t>
            </w:r>
            <w:r w:rsidR="00FF2D7C">
              <w:rPr>
                <w:rFonts w:ascii="BIZ UDPゴシック" w:eastAsia="BIZ UDPゴシック" w:hAnsi="BIZ UDPゴシック" w:hint="eastAsia"/>
              </w:rPr>
              <w:t>３１</w:t>
            </w:r>
            <w:r>
              <w:rPr>
                <w:rFonts w:ascii="BIZ UDPゴシック" w:eastAsia="BIZ UDPゴシック" w:hAnsi="BIZ UDPゴシック" w:hint="eastAsia"/>
              </w:rPr>
              <w:t>日までに提出</w:t>
            </w:r>
          </w:p>
        </w:tc>
      </w:tr>
    </w:tbl>
    <w:p w14:paraId="2F24FD30" w14:textId="3911E810" w:rsidR="007D5995" w:rsidRPr="00FF2D7C" w:rsidRDefault="007D5995" w:rsidP="00BF021F">
      <w:pPr>
        <w:widowControl/>
        <w:jc w:val="left"/>
        <w:rPr>
          <w:rFonts w:ascii="BIZ UDPゴシック" w:eastAsia="BIZ UDPゴシック" w:hAnsi="BIZ UDPゴシック"/>
        </w:rPr>
      </w:pPr>
    </w:p>
    <w:p w14:paraId="0B4C6817" w14:textId="77777777" w:rsidR="007D5995" w:rsidRPr="00E12B0E" w:rsidRDefault="007D5995" w:rsidP="00BF021F">
      <w:pPr>
        <w:widowControl/>
        <w:jc w:val="left"/>
        <w:rPr>
          <w:rFonts w:ascii="BIZ UDPゴシック" w:eastAsia="BIZ UDPゴシック" w:hAnsi="BIZ UDPゴシック"/>
        </w:rPr>
      </w:pPr>
    </w:p>
    <w:p w14:paraId="5B1178D4" w14:textId="1703F32B" w:rsidR="00B30919" w:rsidRPr="00E12B0E" w:rsidRDefault="00B30919" w:rsidP="00BF021F">
      <w:pPr>
        <w:widowControl/>
        <w:jc w:val="left"/>
        <w:rPr>
          <w:rFonts w:ascii="BIZ UDPゴシック" w:eastAsia="BIZ UDPゴシック" w:hAnsi="BIZ UDPゴシック"/>
          <w:b/>
          <w:bCs/>
        </w:rPr>
      </w:pPr>
      <w:r w:rsidRPr="00E12B0E">
        <w:rPr>
          <w:rFonts w:ascii="BIZ UDPゴシック" w:eastAsia="BIZ UDPゴシック" w:hAnsi="BIZ UDPゴシック" w:hint="eastAsia"/>
          <w:b/>
          <w:bCs/>
        </w:rPr>
        <w:t>第</w:t>
      </w:r>
      <w:r w:rsidR="001D320C">
        <w:rPr>
          <w:rFonts w:ascii="BIZ UDPゴシック" w:eastAsia="BIZ UDPゴシック" w:hAnsi="BIZ UDPゴシック" w:hint="eastAsia"/>
          <w:b/>
          <w:bCs/>
        </w:rPr>
        <w:t>1</w:t>
      </w:r>
      <w:r w:rsidR="001D320C">
        <w:rPr>
          <w:rFonts w:ascii="BIZ UDPゴシック" w:eastAsia="BIZ UDPゴシック" w:hAnsi="BIZ UDPゴシック"/>
          <w:b/>
          <w:bCs/>
        </w:rPr>
        <w:t>1</w:t>
      </w:r>
      <w:r w:rsidRPr="00E12B0E">
        <w:rPr>
          <w:rFonts w:ascii="BIZ UDPゴシック" w:eastAsia="BIZ UDPゴシック" w:hAnsi="BIZ UDPゴシック"/>
          <w:b/>
          <w:bCs/>
        </w:rPr>
        <w:t xml:space="preserve"> </w:t>
      </w:r>
      <w:r w:rsidRPr="00E12B0E">
        <w:rPr>
          <w:rFonts w:ascii="BIZ UDPゴシック" w:eastAsia="BIZ UDPゴシック" w:hAnsi="BIZ UDPゴシック" w:hint="eastAsia"/>
          <w:b/>
          <w:bCs/>
        </w:rPr>
        <w:t>提案を求める事項</w:t>
      </w:r>
    </w:p>
    <w:p w14:paraId="485545FD" w14:textId="7698D02C" w:rsidR="00B30919" w:rsidRPr="00E12B0E" w:rsidRDefault="00636794" w:rsidP="00A0140D">
      <w:pPr>
        <w:ind w:firstLineChars="100" w:firstLine="210"/>
        <w:rPr>
          <w:rFonts w:ascii="BIZ UDPゴシック" w:eastAsia="BIZ UDPゴシック" w:hAnsi="BIZ UDPゴシック"/>
        </w:rPr>
      </w:pPr>
      <w:r w:rsidRPr="00E12B0E">
        <w:rPr>
          <w:rFonts w:ascii="BIZ UDPゴシック" w:eastAsia="BIZ UDPゴシック" w:hAnsi="BIZ UDPゴシック" w:hint="eastAsia"/>
        </w:rPr>
        <w:t>別紙公募</w:t>
      </w:r>
      <w:r w:rsidR="00BD4F4E" w:rsidRPr="00E12B0E">
        <w:rPr>
          <w:rFonts w:ascii="BIZ UDPゴシック" w:eastAsia="BIZ UDPゴシック" w:hAnsi="BIZ UDPゴシック" w:hint="eastAsia"/>
        </w:rPr>
        <w:t>要領に記載の審査内容を踏まえ企画提案</w:t>
      </w:r>
      <w:r w:rsidR="00220354">
        <w:rPr>
          <w:rFonts w:ascii="BIZ UDPゴシック" w:eastAsia="BIZ UDPゴシック" w:hAnsi="BIZ UDPゴシック" w:hint="eastAsia"/>
        </w:rPr>
        <w:t>すること</w:t>
      </w:r>
      <w:r w:rsidR="00BD4F4E" w:rsidRPr="00E12B0E">
        <w:rPr>
          <w:rFonts w:ascii="BIZ UDPゴシック" w:eastAsia="BIZ UDPゴシック" w:hAnsi="BIZ UDPゴシック" w:hint="eastAsia"/>
        </w:rPr>
        <w:t>。</w:t>
      </w:r>
    </w:p>
    <w:p w14:paraId="0803EF10" w14:textId="77777777" w:rsidR="00606FA3" w:rsidRPr="00E12B0E" w:rsidRDefault="00606FA3" w:rsidP="00606FA3">
      <w:pPr>
        <w:rPr>
          <w:rFonts w:ascii="BIZ UDPゴシック" w:eastAsia="BIZ UDPゴシック" w:hAnsi="BIZ UDPゴシック"/>
          <w:b/>
          <w:bCs/>
          <w:u w:val="single"/>
        </w:rPr>
      </w:pPr>
      <w:r w:rsidRPr="00E12B0E">
        <w:rPr>
          <w:rFonts w:ascii="BIZ UDPゴシック" w:eastAsia="BIZ UDPゴシック" w:hAnsi="BIZ UDPゴシック" w:hint="eastAsia"/>
          <w:b/>
          <w:bCs/>
          <w:u w:val="single"/>
        </w:rPr>
        <w:t>〇　事業全体について</w:t>
      </w:r>
    </w:p>
    <w:tbl>
      <w:tblPr>
        <w:tblStyle w:val="a4"/>
        <w:tblW w:w="9067" w:type="dxa"/>
        <w:tblLook w:val="04A0" w:firstRow="1" w:lastRow="0" w:firstColumn="1" w:lastColumn="0" w:noHBand="0" w:noVBand="1"/>
      </w:tblPr>
      <w:tblGrid>
        <w:gridCol w:w="9067"/>
      </w:tblGrid>
      <w:tr w:rsidR="00606FA3" w:rsidRPr="00E12B0E" w14:paraId="77C149E3" w14:textId="77777777" w:rsidTr="00FF1971">
        <w:tc>
          <w:tcPr>
            <w:tcW w:w="9067" w:type="dxa"/>
          </w:tcPr>
          <w:p w14:paraId="46C0C1C6" w14:textId="2BBD554F" w:rsidR="00665AF8" w:rsidRPr="00E12B0E" w:rsidRDefault="00606FA3" w:rsidP="00665AF8">
            <w:pPr>
              <w:ind w:left="317" w:hangingChars="151" w:hanging="317"/>
              <w:rPr>
                <w:rFonts w:ascii="BIZ UDPゴシック" w:eastAsia="BIZ UDPゴシック" w:hAnsi="BIZ UDPゴシック"/>
              </w:rPr>
            </w:pPr>
            <w:r w:rsidRPr="00E12B0E">
              <w:rPr>
                <w:rFonts w:ascii="BIZ UDPゴシック" w:eastAsia="BIZ UDPゴシック" w:hAnsi="BIZ UDPゴシック" w:hint="eastAsia"/>
              </w:rPr>
              <w:t xml:space="preserve">・　</w:t>
            </w:r>
            <w:r w:rsidR="00951840">
              <w:rPr>
                <w:rFonts w:ascii="BIZ UDPゴシック" w:eastAsia="BIZ UDPゴシック" w:hAnsi="BIZ UDPゴシック" w:hint="eastAsia"/>
              </w:rPr>
              <w:t>「第７　新校における産学連携推進コーディネート業務内容」に示す</w:t>
            </w:r>
            <w:r w:rsidR="00665AF8" w:rsidRPr="00220354">
              <w:rPr>
                <w:rFonts w:ascii="BIZ UDPゴシック" w:eastAsia="BIZ UDPゴシック" w:hAnsi="BIZ UDPゴシック" w:hint="eastAsia"/>
                <w:b/>
                <w:bCs/>
              </w:rPr>
              <w:t>Ⅰ</w:t>
            </w:r>
            <w:r w:rsidR="00665AF8">
              <w:rPr>
                <w:rFonts w:ascii="BIZ UDPゴシック" w:eastAsia="BIZ UDPゴシック" w:hAnsi="BIZ UDPゴシック" w:hint="eastAsia"/>
              </w:rPr>
              <w:t>～</w:t>
            </w:r>
            <w:r w:rsidR="002D724A" w:rsidRPr="00220354">
              <w:rPr>
                <w:rFonts w:ascii="BIZ UDPゴシック" w:eastAsia="BIZ UDPゴシック" w:hAnsi="BIZ UDPゴシック" w:hint="eastAsia"/>
                <w:b/>
                <w:bCs/>
              </w:rPr>
              <w:t>Ⅳ</w:t>
            </w:r>
            <w:r w:rsidR="00665AF8">
              <w:rPr>
                <w:rFonts w:ascii="BIZ UDPゴシック" w:eastAsia="BIZ UDPゴシック" w:hAnsi="BIZ UDPゴシック" w:hint="eastAsia"/>
              </w:rPr>
              <w:t>を円滑に実施するための</w:t>
            </w:r>
            <w:r w:rsidRPr="00E12B0E">
              <w:rPr>
                <w:rFonts w:ascii="BIZ UDPゴシック" w:eastAsia="BIZ UDPゴシック" w:hAnsi="BIZ UDPゴシック" w:hint="eastAsia"/>
              </w:rPr>
              <w:t>事業運営体制及び事業全体のスケジュール</w:t>
            </w:r>
            <w:r w:rsidR="004F2AD8" w:rsidRPr="00E12B0E">
              <w:rPr>
                <w:rFonts w:ascii="BIZ UDPゴシック" w:eastAsia="BIZ UDPゴシック" w:hAnsi="BIZ UDPゴシック" w:hint="eastAsia"/>
              </w:rPr>
              <w:t>案</w:t>
            </w:r>
            <w:r w:rsidRPr="00E12B0E">
              <w:rPr>
                <w:rFonts w:ascii="BIZ UDPゴシック" w:eastAsia="BIZ UDPゴシック" w:hAnsi="BIZ UDPゴシック" w:hint="eastAsia"/>
              </w:rPr>
              <w:t>を提案</w:t>
            </w:r>
            <w:r w:rsidR="00220354">
              <w:rPr>
                <w:rFonts w:ascii="BIZ UDPゴシック" w:eastAsia="BIZ UDPゴシック" w:hAnsi="BIZ UDPゴシック" w:hint="eastAsia"/>
              </w:rPr>
              <w:t>すること</w:t>
            </w:r>
            <w:r w:rsidR="00665AF8">
              <w:rPr>
                <w:rFonts w:ascii="BIZ UDPゴシック" w:eastAsia="BIZ UDPゴシック" w:hAnsi="BIZ UDPゴシック" w:hint="eastAsia"/>
              </w:rPr>
              <w:t>。</w:t>
            </w:r>
          </w:p>
          <w:p w14:paraId="121982F2" w14:textId="129D2BFB" w:rsidR="00665AF8" w:rsidRPr="00E12B0E" w:rsidRDefault="00606FA3" w:rsidP="00BF021F">
            <w:pPr>
              <w:rPr>
                <w:rFonts w:ascii="BIZ UDPゴシック" w:eastAsia="BIZ UDPゴシック" w:hAnsi="BIZ UDPゴシック"/>
              </w:rPr>
            </w:pPr>
            <w:r w:rsidRPr="00E12B0E">
              <w:rPr>
                <w:rFonts w:ascii="BIZ UDPゴシック" w:eastAsia="BIZ UDPゴシック" w:hAnsi="BIZ UDPゴシック" w:hint="eastAsia"/>
              </w:rPr>
              <w:t>・　過去（３年以内）の類似事業の実績があれば示</w:t>
            </w:r>
            <w:r w:rsidR="00220354">
              <w:rPr>
                <w:rFonts w:ascii="BIZ UDPゴシック" w:eastAsia="BIZ UDPゴシック" w:hAnsi="BIZ UDPゴシック" w:hint="eastAsia"/>
              </w:rPr>
              <w:t>すこと</w:t>
            </w:r>
            <w:r w:rsidRPr="00E12B0E">
              <w:rPr>
                <w:rFonts w:ascii="BIZ UDPゴシック" w:eastAsia="BIZ UDPゴシック" w:hAnsi="BIZ UDPゴシック" w:hint="eastAsia"/>
              </w:rPr>
              <w:t>。</w:t>
            </w:r>
          </w:p>
        </w:tc>
      </w:tr>
    </w:tbl>
    <w:p w14:paraId="2044F503" w14:textId="77777777" w:rsidR="009F46E7" w:rsidRPr="004E431E" w:rsidRDefault="009F46E7" w:rsidP="009F46E7">
      <w:pPr>
        <w:rPr>
          <w:rFonts w:ascii="BIZ UDPゴシック" w:eastAsia="BIZ UDPゴシック" w:hAnsi="BIZ UDPゴシック"/>
          <w:b/>
          <w:bCs/>
          <w:u w:val="single"/>
        </w:rPr>
      </w:pPr>
    </w:p>
    <w:p w14:paraId="10783462" w14:textId="77777777" w:rsidR="009F46E7" w:rsidRPr="00764BE9" w:rsidRDefault="009F46E7" w:rsidP="009F46E7">
      <w:pPr>
        <w:rPr>
          <w:rFonts w:ascii="BIZ UDPゴシック" w:eastAsia="BIZ UDPゴシック" w:hAnsi="BIZ UDPゴシック"/>
          <w:b/>
          <w:bCs/>
          <w:u w:val="single"/>
        </w:rPr>
      </w:pPr>
      <w:r w:rsidRPr="00E12B0E">
        <w:rPr>
          <w:rFonts w:ascii="BIZ UDPゴシック" w:eastAsia="BIZ UDPゴシック" w:hAnsi="BIZ UDPゴシック" w:hint="eastAsia"/>
          <w:b/>
          <w:bCs/>
          <w:u w:val="single"/>
        </w:rPr>
        <w:lastRenderedPageBreak/>
        <w:t xml:space="preserve">〇　</w:t>
      </w:r>
      <w:r>
        <w:rPr>
          <w:rFonts w:ascii="BIZ UDPゴシック" w:eastAsia="BIZ UDPゴシック" w:hAnsi="BIZ UDPゴシック" w:hint="eastAsia"/>
          <w:b/>
          <w:bCs/>
          <w:u w:val="single"/>
        </w:rPr>
        <w:t>（１）連携先開拓の方法</w:t>
      </w:r>
    </w:p>
    <w:tbl>
      <w:tblPr>
        <w:tblStyle w:val="a4"/>
        <w:tblW w:w="9067" w:type="dxa"/>
        <w:tblLook w:val="04A0" w:firstRow="1" w:lastRow="0" w:firstColumn="1" w:lastColumn="0" w:noHBand="0" w:noVBand="1"/>
      </w:tblPr>
      <w:tblGrid>
        <w:gridCol w:w="9067"/>
      </w:tblGrid>
      <w:tr w:rsidR="009F46E7" w:rsidRPr="00E12B0E" w14:paraId="7045FD6D" w14:textId="77777777" w:rsidTr="00D20CF1">
        <w:tc>
          <w:tcPr>
            <w:tcW w:w="9067" w:type="dxa"/>
          </w:tcPr>
          <w:p w14:paraId="6E7E413B" w14:textId="77777777" w:rsidR="009F46E7" w:rsidRPr="00670548" w:rsidRDefault="009F46E7" w:rsidP="00D20CF1">
            <w:pPr>
              <w:pStyle w:val="a3"/>
              <w:numPr>
                <w:ilvl w:val="0"/>
                <w:numId w:val="27"/>
              </w:numPr>
              <w:ind w:leftChars="0"/>
              <w:rPr>
                <w:rFonts w:ascii="BIZ UDPゴシック" w:eastAsia="BIZ UDPゴシック" w:hAnsi="BIZ UDPゴシック"/>
              </w:rPr>
            </w:pPr>
            <w:r w:rsidRPr="00670548">
              <w:rPr>
                <w:rFonts w:ascii="BIZ UDPゴシック" w:eastAsia="BIZ UDPゴシック" w:hAnsi="BIZ UDPゴシック" w:hint="eastAsia"/>
              </w:rPr>
              <w:t>企業や大学等の新規連携先を開拓するための具体的なアプローチ手法について提案すること。なお、提案にあたっては、以下の観点を含めること。</w:t>
            </w:r>
          </w:p>
          <w:p w14:paraId="7C996606" w14:textId="77777777" w:rsidR="009F46E7" w:rsidRPr="00670548" w:rsidRDefault="009F46E7" w:rsidP="00D20CF1">
            <w:pPr>
              <w:pStyle w:val="a3"/>
              <w:numPr>
                <w:ilvl w:val="0"/>
                <w:numId w:val="30"/>
              </w:numPr>
              <w:ind w:leftChars="0"/>
              <w:rPr>
                <w:rFonts w:ascii="BIZ UDPゴシック" w:eastAsia="BIZ UDPゴシック" w:hAnsi="BIZ UDPゴシック"/>
              </w:rPr>
            </w:pPr>
            <w:r w:rsidRPr="00670548">
              <w:rPr>
                <w:rFonts w:ascii="BIZ UDPゴシック" w:eastAsia="BIZ UDPゴシック" w:hAnsi="BIZ UDPゴシック" w:hint="eastAsia"/>
              </w:rPr>
              <w:t>対象とする分野および選定の考え方</w:t>
            </w:r>
          </w:p>
          <w:p w14:paraId="23EBDC1B" w14:textId="77777777" w:rsidR="009F46E7" w:rsidRPr="00670548" w:rsidRDefault="009F46E7" w:rsidP="00D20CF1">
            <w:pPr>
              <w:pStyle w:val="a3"/>
              <w:numPr>
                <w:ilvl w:val="0"/>
                <w:numId w:val="30"/>
              </w:numPr>
              <w:ind w:leftChars="0"/>
              <w:rPr>
                <w:rFonts w:ascii="BIZ UDPゴシック" w:eastAsia="BIZ UDPゴシック" w:hAnsi="BIZ UDPゴシック"/>
              </w:rPr>
            </w:pPr>
            <w:r w:rsidRPr="00670548">
              <w:rPr>
                <w:rFonts w:ascii="BIZ UDPゴシック" w:eastAsia="BIZ UDPゴシック" w:hAnsi="BIZ UDPゴシック" w:hint="eastAsia"/>
              </w:rPr>
              <w:t>連携先候補の探索方法（ネットワーク活用、独自チャネル等）</w:t>
            </w:r>
          </w:p>
          <w:p w14:paraId="2A67CF40" w14:textId="77777777" w:rsidR="009F46E7" w:rsidRPr="00670548" w:rsidRDefault="009F46E7" w:rsidP="00D20CF1">
            <w:pPr>
              <w:pStyle w:val="a3"/>
              <w:numPr>
                <w:ilvl w:val="0"/>
                <w:numId w:val="30"/>
              </w:numPr>
              <w:ind w:leftChars="0"/>
              <w:rPr>
                <w:rFonts w:ascii="BIZ UDPゴシック" w:eastAsia="BIZ UDPゴシック" w:hAnsi="BIZ UDPゴシック"/>
              </w:rPr>
            </w:pPr>
            <w:r w:rsidRPr="00670548">
              <w:rPr>
                <w:rFonts w:ascii="BIZ UDPゴシック" w:eastAsia="BIZ UDPゴシック" w:hAnsi="BIZ UDPゴシック" w:hint="eastAsia"/>
              </w:rPr>
              <w:t>アプローチ方法（訪問、ヒアリング、イベント活用等）</w:t>
            </w:r>
          </w:p>
          <w:p w14:paraId="6B86A31D" w14:textId="77777777" w:rsidR="009F46E7" w:rsidRPr="00670548" w:rsidRDefault="009F46E7" w:rsidP="00D20CF1">
            <w:pPr>
              <w:pStyle w:val="a3"/>
              <w:numPr>
                <w:ilvl w:val="0"/>
                <w:numId w:val="30"/>
              </w:numPr>
              <w:ind w:leftChars="0"/>
              <w:rPr>
                <w:rFonts w:ascii="BIZ UDPゴシック" w:eastAsia="BIZ UDPゴシック" w:hAnsi="BIZ UDPゴシック"/>
              </w:rPr>
            </w:pPr>
            <w:r w:rsidRPr="00670548">
              <w:rPr>
                <w:rFonts w:ascii="BIZ UDPゴシック" w:eastAsia="BIZ UDPゴシック" w:hAnsi="BIZ UDPゴシック" w:hint="eastAsia"/>
              </w:rPr>
              <w:t>連携に至るまでのプロセス設計</w:t>
            </w:r>
          </w:p>
          <w:p w14:paraId="272C79B6" w14:textId="77777777" w:rsidR="009F46E7" w:rsidRPr="00670548" w:rsidRDefault="009F46E7" w:rsidP="00D20CF1">
            <w:pPr>
              <w:pStyle w:val="a3"/>
              <w:numPr>
                <w:ilvl w:val="0"/>
                <w:numId w:val="27"/>
              </w:numPr>
              <w:ind w:leftChars="0"/>
              <w:rPr>
                <w:rFonts w:ascii="BIZ UDPゴシック" w:eastAsia="BIZ UDPゴシック" w:hAnsi="BIZ UDPゴシック"/>
              </w:rPr>
            </w:pPr>
            <w:r w:rsidRPr="00670548">
              <w:rPr>
                <w:rFonts w:ascii="BIZ UDPゴシック" w:eastAsia="BIZ UDPゴシック" w:hAnsi="BIZ UDPゴシック" w:hint="eastAsia"/>
              </w:rPr>
              <w:t>単発的な連携にとどまらず、継続的な関係構築につなげるための工夫についても提案すること。</w:t>
            </w:r>
          </w:p>
        </w:tc>
      </w:tr>
    </w:tbl>
    <w:p w14:paraId="2B0DBCE2" w14:textId="77777777" w:rsidR="00BF416F" w:rsidRPr="009F46E7" w:rsidRDefault="00BF416F" w:rsidP="00B30919">
      <w:pPr>
        <w:rPr>
          <w:rFonts w:ascii="BIZ UDPゴシック" w:eastAsia="BIZ UDPゴシック" w:hAnsi="BIZ UDPゴシック"/>
        </w:rPr>
      </w:pPr>
    </w:p>
    <w:p w14:paraId="6CB91526" w14:textId="1206E4A3" w:rsidR="00B30919" w:rsidRPr="00E12B0E" w:rsidRDefault="00B30919" w:rsidP="00B30919">
      <w:pPr>
        <w:rPr>
          <w:rFonts w:ascii="BIZ UDPゴシック" w:eastAsia="BIZ UDPゴシック" w:hAnsi="BIZ UDPゴシック"/>
        </w:rPr>
      </w:pPr>
      <w:r w:rsidRPr="00E12B0E">
        <w:rPr>
          <w:rFonts w:ascii="BIZ UDPゴシック" w:eastAsia="BIZ UDPゴシック" w:hAnsi="BIZ UDPゴシック" w:hint="eastAsia"/>
          <w:b/>
          <w:bCs/>
          <w:u w:val="single"/>
        </w:rPr>
        <w:t xml:space="preserve">〇　</w:t>
      </w:r>
      <w:r w:rsidR="002D724A">
        <w:rPr>
          <w:rFonts w:ascii="BIZ UDPゴシック" w:eastAsia="BIZ UDPゴシック" w:hAnsi="BIZ UDPゴシック" w:hint="eastAsia"/>
          <w:b/>
          <w:bCs/>
          <w:u w:val="single"/>
        </w:rPr>
        <w:t>（</w:t>
      </w:r>
      <w:r w:rsidR="009F46E7">
        <w:rPr>
          <w:rFonts w:ascii="BIZ UDPゴシック" w:eastAsia="BIZ UDPゴシック" w:hAnsi="BIZ UDPゴシック" w:hint="eastAsia"/>
          <w:b/>
          <w:bCs/>
          <w:u w:val="single"/>
        </w:rPr>
        <w:t>２</w:t>
      </w:r>
      <w:r w:rsidR="002D724A">
        <w:rPr>
          <w:rFonts w:ascii="BIZ UDPゴシック" w:eastAsia="BIZ UDPゴシック" w:hAnsi="BIZ UDPゴシック" w:hint="eastAsia"/>
          <w:b/>
          <w:bCs/>
          <w:u w:val="single"/>
        </w:rPr>
        <w:t>）産学連携</w:t>
      </w:r>
      <w:r w:rsidR="009F46E7">
        <w:rPr>
          <w:rFonts w:ascii="BIZ UDPゴシック" w:eastAsia="BIZ UDPゴシック" w:hAnsi="BIZ UDPゴシック" w:hint="eastAsia"/>
          <w:b/>
          <w:bCs/>
          <w:u w:val="single"/>
        </w:rPr>
        <w:t>プログラムの企画案</w:t>
      </w:r>
    </w:p>
    <w:tbl>
      <w:tblPr>
        <w:tblStyle w:val="a4"/>
        <w:tblW w:w="9067" w:type="dxa"/>
        <w:tblLook w:val="04A0" w:firstRow="1" w:lastRow="0" w:firstColumn="1" w:lastColumn="0" w:noHBand="0" w:noVBand="1"/>
      </w:tblPr>
      <w:tblGrid>
        <w:gridCol w:w="9067"/>
      </w:tblGrid>
      <w:tr w:rsidR="00E12B0E" w:rsidRPr="00E12B0E" w14:paraId="4DD617FF" w14:textId="77777777" w:rsidTr="00FF1971">
        <w:tc>
          <w:tcPr>
            <w:tcW w:w="9067" w:type="dxa"/>
          </w:tcPr>
          <w:p w14:paraId="70A62806" w14:textId="22DC4030" w:rsidR="002D724A" w:rsidRPr="002D724A" w:rsidRDefault="002D724A" w:rsidP="00E5550F">
            <w:pPr>
              <w:pStyle w:val="a3"/>
              <w:numPr>
                <w:ilvl w:val="0"/>
                <w:numId w:val="27"/>
              </w:numPr>
              <w:ind w:leftChars="0"/>
              <w:rPr>
                <w:rFonts w:ascii="BIZ UDPゴシック" w:eastAsia="BIZ UDPゴシック" w:hAnsi="BIZ UDPゴシック"/>
              </w:rPr>
            </w:pPr>
            <w:r w:rsidRPr="002D724A">
              <w:rPr>
                <w:rFonts w:ascii="BIZ UDPゴシック" w:eastAsia="BIZ UDPゴシック" w:hAnsi="BIZ UDPゴシック" w:hint="eastAsia"/>
              </w:rPr>
              <w:t>企業・大学・研究機関等との連携を効果的に推進するための具体的な</w:t>
            </w:r>
            <w:r w:rsidR="009F46E7">
              <w:rPr>
                <w:rFonts w:ascii="BIZ UDPゴシック" w:eastAsia="BIZ UDPゴシック" w:hAnsi="BIZ UDPゴシック" w:hint="eastAsia"/>
              </w:rPr>
              <w:t>プログラム案</w:t>
            </w:r>
            <w:r w:rsidRPr="002D724A">
              <w:rPr>
                <w:rFonts w:ascii="BIZ UDPゴシック" w:eastAsia="BIZ UDPゴシック" w:hAnsi="BIZ UDPゴシック" w:hint="eastAsia"/>
              </w:rPr>
              <w:t>について提案すること。</w:t>
            </w:r>
            <w:r>
              <w:rPr>
                <w:rFonts w:ascii="BIZ UDPゴシック" w:eastAsia="BIZ UDPゴシック" w:hAnsi="BIZ UDPゴシック" w:hint="eastAsia"/>
              </w:rPr>
              <w:t>なお、</w:t>
            </w:r>
            <w:r w:rsidRPr="002D724A">
              <w:rPr>
                <w:rFonts w:ascii="BIZ UDPゴシック" w:eastAsia="BIZ UDPゴシック" w:hAnsi="BIZ UDPゴシック" w:hint="eastAsia"/>
              </w:rPr>
              <w:t>提案にあたっては、以下の観点を含めること。</w:t>
            </w:r>
          </w:p>
          <w:p w14:paraId="467D2E6E" w14:textId="3044C447" w:rsidR="002D724A" w:rsidRDefault="009F46E7" w:rsidP="00E5550F">
            <w:pPr>
              <w:pStyle w:val="a3"/>
              <w:numPr>
                <w:ilvl w:val="0"/>
                <w:numId w:val="28"/>
              </w:numPr>
              <w:ind w:leftChars="0"/>
              <w:rPr>
                <w:rFonts w:ascii="BIZ UDPゴシック" w:eastAsia="BIZ UDPゴシック" w:hAnsi="BIZ UDPゴシック"/>
              </w:rPr>
            </w:pPr>
            <w:r>
              <w:rPr>
                <w:rFonts w:ascii="BIZ UDPゴシック" w:eastAsia="BIZ UDPゴシック" w:hAnsi="BIZ UDPゴシック" w:hint="eastAsia"/>
              </w:rPr>
              <w:t>生徒が実社会の課題に触れ、技術を活用して解決策を導く内容となっていること</w:t>
            </w:r>
          </w:p>
          <w:p w14:paraId="5ED3510C" w14:textId="450A1E9A" w:rsidR="00670548" w:rsidRDefault="009F46E7" w:rsidP="00E5550F">
            <w:pPr>
              <w:pStyle w:val="a3"/>
              <w:numPr>
                <w:ilvl w:val="0"/>
                <w:numId w:val="28"/>
              </w:numPr>
              <w:ind w:leftChars="0"/>
              <w:rPr>
                <w:rFonts w:ascii="BIZ UDPゴシック" w:eastAsia="BIZ UDPゴシック" w:hAnsi="BIZ UDPゴシック"/>
              </w:rPr>
            </w:pPr>
            <w:r>
              <w:rPr>
                <w:rFonts w:ascii="BIZ UDPゴシック" w:eastAsia="BIZ UDPゴシック" w:hAnsi="BIZ UDPゴシック" w:hint="eastAsia"/>
              </w:rPr>
              <w:t>複数分野が横断的に関わる構成となっていること</w:t>
            </w:r>
          </w:p>
          <w:p w14:paraId="13AA4F81" w14:textId="00976A51" w:rsidR="003B776C" w:rsidRDefault="009F46E7" w:rsidP="00E5550F">
            <w:pPr>
              <w:pStyle w:val="a3"/>
              <w:numPr>
                <w:ilvl w:val="0"/>
                <w:numId w:val="28"/>
              </w:numPr>
              <w:ind w:leftChars="0"/>
              <w:rPr>
                <w:rFonts w:ascii="BIZ UDPゴシック" w:eastAsia="BIZ UDPゴシック" w:hAnsi="BIZ UDPゴシック"/>
              </w:rPr>
            </w:pPr>
            <w:r>
              <w:rPr>
                <w:rFonts w:ascii="BIZ UDPゴシック" w:eastAsia="BIZ UDPゴシック" w:hAnsi="BIZ UDPゴシック" w:hint="eastAsia"/>
              </w:rPr>
              <w:t>「</w:t>
            </w:r>
            <w:r w:rsidR="002251C9">
              <w:rPr>
                <w:rFonts w:ascii="BIZ UDPゴシック" w:eastAsia="BIZ UDPゴシック" w:hAnsi="BIZ UDPゴシック" w:hint="eastAsia"/>
              </w:rPr>
              <w:t>課題設定→</w:t>
            </w:r>
            <w:r>
              <w:rPr>
                <w:rFonts w:ascii="BIZ UDPゴシック" w:eastAsia="BIZ UDPゴシック" w:hAnsi="BIZ UDPゴシック" w:hint="eastAsia"/>
              </w:rPr>
              <w:t>試作→検証→改善」のプロセスを含む実践的な学びとなっていること</w:t>
            </w:r>
          </w:p>
          <w:p w14:paraId="76ED8B91" w14:textId="58A64839" w:rsidR="003B776C" w:rsidRDefault="003B776C" w:rsidP="00E5550F">
            <w:pPr>
              <w:pStyle w:val="a3"/>
              <w:numPr>
                <w:ilvl w:val="0"/>
                <w:numId w:val="27"/>
              </w:numPr>
              <w:ind w:leftChars="0"/>
              <w:rPr>
                <w:rFonts w:ascii="BIZ UDPゴシック" w:eastAsia="BIZ UDPゴシック" w:hAnsi="BIZ UDPゴシック"/>
              </w:rPr>
            </w:pPr>
            <w:r>
              <w:rPr>
                <w:rFonts w:ascii="BIZ UDPゴシック" w:eastAsia="BIZ UDPゴシック" w:hAnsi="BIZ UDPゴシック" w:hint="eastAsia"/>
              </w:rPr>
              <w:t>単発</w:t>
            </w:r>
            <w:r w:rsidR="009F46E7">
              <w:rPr>
                <w:rFonts w:ascii="BIZ UDPゴシック" w:eastAsia="BIZ UDPゴシック" w:hAnsi="BIZ UDPゴシック" w:hint="eastAsia"/>
              </w:rPr>
              <w:t>型（講義・見学等）と</w:t>
            </w:r>
            <w:r>
              <w:rPr>
                <w:rFonts w:ascii="BIZ UDPゴシック" w:eastAsia="BIZ UDPゴシック" w:hAnsi="BIZ UDPゴシック" w:hint="eastAsia"/>
              </w:rPr>
              <w:t>、</w:t>
            </w:r>
            <w:r w:rsidR="009F46E7">
              <w:rPr>
                <w:rFonts w:ascii="BIZ UDPゴシック" w:eastAsia="BIZ UDPゴシック" w:hAnsi="BIZ UDPゴシック" w:hint="eastAsia"/>
              </w:rPr>
              <w:t>PBL・共同研究等の手法を用い</w:t>
            </w:r>
            <w:r>
              <w:rPr>
                <w:rFonts w:ascii="BIZ UDPゴシック" w:eastAsia="BIZ UDPゴシック" w:hAnsi="BIZ UDPゴシック" w:hint="eastAsia"/>
              </w:rPr>
              <w:t>「学びのプロセス」として継続的に機能する</w:t>
            </w:r>
            <w:r w:rsidR="009F46E7">
              <w:rPr>
                <w:rFonts w:ascii="BIZ UDPゴシック" w:eastAsia="BIZ UDPゴシック" w:hAnsi="BIZ UDPゴシック" w:hint="eastAsia"/>
              </w:rPr>
              <w:t>中長期型の取組み</w:t>
            </w:r>
            <w:r>
              <w:rPr>
                <w:rFonts w:ascii="BIZ UDPゴシック" w:eastAsia="BIZ UDPゴシック" w:hAnsi="BIZ UDPゴシック" w:hint="eastAsia"/>
              </w:rPr>
              <w:t>を</w:t>
            </w:r>
            <w:r w:rsidR="009F46E7">
              <w:rPr>
                <w:rFonts w:ascii="BIZ UDPゴシック" w:eastAsia="BIZ UDPゴシック" w:hAnsi="BIZ UDPゴシック" w:hint="eastAsia"/>
              </w:rPr>
              <w:t>組み合わせて</w:t>
            </w:r>
            <w:r>
              <w:rPr>
                <w:rFonts w:ascii="BIZ UDPゴシック" w:eastAsia="BIZ UDPゴシック" w:hAnsi="BIZ UDPゴシック" w:hint="eastAsia"/>
              </w:rPr>
              <w:t>提案すること。</w:t>
            </w:r>
          </w:p>
          <w:p w14:paraId="4E0C6D9E" w14:textId="6821E225" w:rsidR="00B30919" w:rsidRPr="00670548" w:rsidRDefault="002D724A" w:rsidP="00E5550F">
            <w:pPr>
              <w:pStyle w:val="a3"/>
              <w:numPr>
                <w:ilvl w:val="0"/>
                <w:numId w:val="27"/>
              </w:numPr>
              <w:ind w:leftChars="0"/>
              <w:rPr>
                <w:rFonts w:ascii="BIZ UDPゴシック" w:eastAsia="BIZ UDPゴシック" w:hAnsi="BIZ UDPゴシック"/>
              </w:rPr>
            </w:pPr>
            <w:r w:rsidRPr="00670548">
              <w:rPr>
                <w:rFonts w:ascii="BIZ UDPゴシック" w:eastAsia="BIZ UDPゴシック" w:hAnsi="BIZ UDPゴシック" w:hint="eastAsia"/>
              </w:rPr>
              <w:t>本事業において実現可能であり、かつ開校後にも継続できる手法を提案すること。</w:t>
            </w:r>
          </w:p>
        </w:tc>
      </w:tr>
    </w:tbl>
    <w:p w14:paraId="0991371F" w14:textId="3C70CDB6" w:rsidR="00E12B0E" w:rsidRDefault="00E12B0E" w:rsidP="00B30919">
      <w:pPr>
        <w:rPr>
          <w:rFonts w:ascii="BIZ UDPゴシック" w:eastAsia="BIZ UDPゴシック" w:hAnsi="BIZ UDPゴシック"/>
          <w:b/>
          <w:bCs/>
          <w:u w:val="single"/>
        </w:rPr>
      </w:pPr>
    </w:p>
    <w:p w14:paraId="4FDA5BA8" w14:textId="2F9D67F4" w:rsidR="004E431E" w:rsidRPr="00E12B0E" w:rsidRDefault="004E431E" w:rsidP="004E431E">
      <w:pPr>
        <w:rPr>
          <w:rFonts w:ascii="BIZ UDPゴシック" w:eastAsia="BIZ UDPゴシック" w:hAnsi="BIZ UDPゴシック"/>
        </w:rPr>
      </w:pPr>
      <w:r w:rsidRPr="00E12B0E">
        <w:rPr>
          <w:rFonts w:ascii="BIZ UDPゴシック" w:eastAsia="BIZ UDPゴシック" w:hAnsi="BIZ UDPゴシック" w:hint="eastAsia"/>
          <w:b/>
          <w:bCs/>
          <w:u w:val="single"/>
        </w:rPr>
        <w:t xml:space="preserve">〇　</w:t>
      </w:r>
      <w:r w:rsidR="00670548">
        <w:rPr>
          <w:rFonts w:ascii="BIZ UDPゴシック" w:eastAsia="BIZ UDPゴシック" w:hAnsi="BIZ UDPゴシック" w:hint="eastAsia"/>
          <w:b/>
          <w:bCs/>
          <w:u w:val="single"/>
        </w:rPr>
        <w:t>（</w:t>
      </w:r>
      <w:r w:rsidR="009F46E7">
        <w:rPr>
          <w:rFonts w:ascii="BIZ UDPゴシック" w:eastAsia="BIZ UDPゴシック" w:hAnsi="BIZ UDPゴシック" w:hint="eastAsia"/>
          <w:b/>
          <w:bCs/>
          <w:u w:val="single"/>
        </w:rPr>
        <w:t>３</w:t>
      </w:r>
      <w:r w:rsidR="00670548">
        <w:rPr>
          <w:rFonts w:ascii="BIZ UDPゴシック" w:eastAsia="BIZ UDPゴシック" w:hAnsi="BIZ UDPゴシック" w:hint="eastAsia"/>
          <w:b/>
          <w:bCs/>
          <w:u w:val="single"/>
        </w:rPr>
        <w:t>）コーディネーターの専門性・実績</w:t>
      </w:r>
    </w:p>
    <w:tbl>
      <w:tblPr>
        <w:tblStyle w:val="a4"/>
        <w:tblW w:w="9067" w:type="dxa"/>
        <w:tblLook w:val="04A0" w:firstRow="1" w:lastRow="0" w:firstColumn="1" w:lastColumn="0" w:noHBand="0" w:noVBand="1"/>
      </w:tblPr>
      <w:tblGrid>
        <w:gridCol w:w="9067"/>
      </w:tblGrid>
      <w:tr w:rsidR="004E431E" w:rsidRPr="00E12B0E" w14:paraId="329BA7A2" w14:textId="77777777" w:rsidTr="00CE55FF">
        <w:tc>
          <w:tcPr>
            <w:tcW w:w="9067" w:type="dxa"/>
          </w:tcPr>
          <w:p w14:paraId="3A2FFEBD" w14:textId="688D2194" w:rsidR="00670548" w:rsidRPr="00670548" w:rsidRDefault="004E431E" w:rsidP="00670548">
            <w:pPr>
              <w:ind w:left="210" w:hangingChars="100" w:hanging="210"/>
              <w:rPr>
                <w:rFonts w:ascii="BIZ UDPゴシック" w:eastAsia="BIZ UDPゴシック" w:hAnsi="BIZ UDPゴシック"/>
              </w:rPr>
            </w:pPr>
            <w:r>
              <w:rPr>
                <w:rFonts w:ascii="BIZ UDPゴシック" w:eastAsia="BIZ UDPゴシック" w:hAnsi="BIZ UDPゴシック" w:hint="eastAsia"/>
              </w:rPr>
              <w:t xml:space="preserve">・　</w:t>
            </w:r>
            <w:r w:rsidR="00670548" w:rsidRPr="00670548">
              <w:rPr>
                <w:rFonts w:ascii="BIZ UDPゴシック" w:eastAsia="BIZ UDPゴシック" w:hAnsi="BIZ UDPゴシック" w:hint="eastAsia"/>
              </w:rPr>
              <w:t>本業務に配置する産学連携コーディネーターについて、具体的に提案すること。</w:t>
            </w:r>
            <w:r w:rsidR="00670548">
              <w:rPr>
                <w:rFonts w:ascii="BIZ UDPゴシック" w:eastAsia="BIZ UDPゴシック" w:hAnsi="BIZ UDPゴシック" w:hint="eastAsia"/>
              </w:rPr>
              <w:t>なお、</w:t>
            </w:r>
            <w:r w:rsidR="00670548" w:rsidRPr="00670548">
              <w:rPr>
                <w:rFonts w:ascii="BIZ UDPゴシック" w:eastAsia="BIZ UDPゴシック" w:hAnsi="BIZ UDPゴシック" w:hint="eastAsia"/>
              </w:rPr>
              <w:t>提案にあたっては、以下の内容を明記すること。</w:t>
            </w:r>
          </w:p>
          <w:p w14:paraId="3339680C" w14:textId="77777777" w:rsidR="00670548" w:rsidRPr="00670548" w:rsidRDefault="00670548" w:rsidP="00E5550F">
            <w:pPr>
              <w:pStyle w:val="a3"/>
              <w:numPr>
                <w:ilvl w:val="0"/>
                <w:numId w:val="29"/>
              </w:numPr>
              <w:ind w:leftChars="0"/>
              <w:rPr>
                <w:rFonts w:ascii="BIZ UDPゴシック" w:eastAsia="BIZ UDPゴシック" w:hAnsi="BIZ UDPゴシック"/>
              </w:rPr>
            </w:pPr>
            <w:r w:rsidRPr="00670548">
              <w:rPr>
                <w:rFonts w:ascii="BIZ UDPゴシック" w:eastAsia="BIZ UDPゴシック" w:hAnsi="BIZ UDPゴシック" w:hint="eastAsia"/>
              </w:rPr>
              <w:t>経歴およびこれまでの業務実績</w:t>
            </w:r>
          </w:p>
          <w:p w14:paraId="3C5966A2" w14:textId="77777777" w:rsidR="00670548" w:rsidRPr="00670548" w:rsidRDefault="00670548" w:rsidP="00E5550F">
            <w:pPr>
              <w:pStyle w:val="a3"/>
              <w:numPr>
                <w:ilvl w:val="0"/>
                <w:numId w:val="29"/>
              </w:numPr>
              <w:ind w:leftChars="0"/>
              <w:rPr>
                <w:rFonts w:ascii="BIZ UDPゴシック" w:eastAsia="BIZ UDPゴシック" w:hAnsi="BIZ UDPゴシック"/>
              </w:rPr>
            </w:pPr>
            <w:r w:rsidRPr="00670548">
              <w:rPr>
                <w:rFonts w:ascii="BIZ UDPゴシック" w:eastAsia="BIZ UDPゴシック" w:hAnsi="BIZ UDPゴシック" w:hint="eastAsia"/>
              </w:rPr>
              <w:t>産学連携、教育連携、または類似分野における経験</w:t>
            </w:r>
          </w:p>
          <w:p w14:paraId="4CC31943" w14:textId="73A7EA2D" w:rsidR="00670548" w:rsidRPr="00670548" w:rsidRDefault="00670548" w:rsidP="00E5550F">
            <w:pPr>
              <w:pStyle w:val="a3"/>
              <w:numPr>
                <w:ilvl w:val="0"/>
                <w:numId w:val="29"/>
              </w:numPr>
              <w:ind w:leftChars="0"/>
              <w:rPr>
                <w:rFonts w:ascii="BIZ UDPゴシック" w:eastAsia="BIZ UDPゴシック" w:hAnsi="BIZ UDPゴシック"/>
              </w:rPr>
            </w:pPr>
            <w:r w:rsidRPr="00670548">
              <w:rPr>
                <w:rFonts w:ascii="BIZ UDPゴシック" w:eastAsia="BIZ UDPゴシック" w:hAnsi="BIZ UDPゴシック" w:hint="eastAsia"/>
              </w:rPr>
              <w:t>本業務において果たす役割および期待される成果</w:t>
            </w:r>
          </w:p>
          <w:p w14:paraId="1A29046E" w14:textId="6B86B527" w:rsidR="00D42EFB" w:rsidRPr="00670548" w:rsidRDefault="00670548" w:rsidP="00E5550F">
            <w:pPr>
              <w:pStyle w:val="a3"/>
              <w:numPr>
                <w:ilvl w:val="0"/>
                <w:numId w:val="27"/>
              </w:numPr>
              <w:ind w:leftChars="0"/>
              <w:rPr>
                <w:rFonts w:ascii="BIZ UDPゴシック" w:eastAsia="BIZ UDPゴシック" w:hAnsi="BIZ UDPゴシック"/>
              </w:rPr>
            </w:pPr>
            <w:r w:rsidRPr="00670548">
              <w:rPr>
                <w:rFonts w:ascii="BIZ UDPゴシック" w:eastAsia="BIZ UDPゴシック" w:hAnsi="BIZ UDPゴシック" w:hint="eastAsia"/>
              </w:rPr>
              <w:t>当該</w:t>
            </w:r>
            <w:r>
              <w:rPr>
                <w:rFonts w:ascii="BIZ UDPゴシック" w:eastAsia="BIZ UDPゴシック" w:hAnsi="BIZ UDPゴシック" w:hint="eastAsia"/>
              </w:rPr>
              <w:t>コーディネーター</w:t>
            </w:r>
            <w:r w:rsidRPr="00670548">
              <w:rPr>
                <w:rFonts w:ascii="BIZ UDPゴシック" w:eastAsia="BIZ UDPゴシック" w:hAnsi="BIZ UDPゴシック" w:hint="eastAsia"/>
              </w:rPr>
              <w:t>が、本事業においてどのように価値を発揮するか（強み・ネットワーク・専門性）について、具体的に説明すること。</w:t>
            </w:r>
          </w:p>
        </w:tc>
      </w:tr>
    </w:tbl>
    <w:p w14:paraId="32921510" w14:textId="6A8869FF" w:rsidR="002D724A" w:rsidRPr="00E12B0E" w:rsidRDefault="002D724A" w:rsidP="003B776C">
      <w:pPr>
        <w:rPr>
          <w:rFonts w:ascii="BIZ UDPゴシック" w:eastAsia="BIZ UDPゴシック" w:hAnsi="BIZ UDPゴシック"/>
          <w:b/>
          <w:bCs/>
          <w:u w:val="single"/>
        </w:rPr>
      </w:pPr>
    </w:p>
    <w:p w14:paraId="29844802" w14:textId="22FC692B" w:rsidR="00B30919" w:rsidRPr="00E12B0E" w:rsidRDefault="00B30919" w:rsidP="00B30919">
      <w:pPr>
        <w:rPr>
          <w:rFonts w:ascii="BIZ UDPゴシック" w:eastAsia="BIZ UDPゴシック" w:hAnsi="BIZ UDPゴシック"/>
          <w:b/>
          <w:bCs/>
          <w:u w:val="single"/>
        </w:rPr>
      </w:pPr>
      <w:r w:rsidRPr="00E12B0E">
        <w:rPr>
          <w:rFonts w:ascii="BIZ UDPゴシック" w:eastAsia="BIZ UDPゴシック" w:hAnsi="BIZ UDPゴシック" w:hint="eastAsia"/>
          <w:b/>
          <w:bCs/>
          <w:u w:val="single"/>
        </w:rPr>
        <w:t>〇</w:t>
      </w:r>
      <w:r w:rsidR="00E12B0E" w:rsidRPr="00E12B0E">
        <w:rPr>
          <w:rFonts w:ascii="BIZ UDPゴシック" w:eastAsia="BIZ UDPゴシック" w:hAnsi="BIZ UDPゴシック" w:hint="eastAsia"/>
          <w:b/>
          <w:bCs/>
          <w:u w:val="single"/>
        </w:rPr>
        <w:t xml:space="preserve">　</w:t>
      </w:r>
      <w:r w:rsidR="00A52BE8" w:rsidRPr="00E12B0E">
        <w:rPr>
          <w:rFonts w:ascii="BIZ UDPゴシック" w:eastAsia="BIZ UDPゴシック" w:hAnsi="BIZ UDPゴシック" w:hint="eastAsia"/>
          <w:b/>
          <w:bCs/>
          <w:u w:val="single"/>
        </w:rPr>
        <w:t>独自提案</w:t>
      </w:r>
      <w:r w:rsidR="00A74690" w:rsidRPr="00E12B0E">
        <w:rPr>
          <w:rFonts w:ascii="BIZ UDPゴシック" w:eastAsia="BIZ UDPゴシック" w:hAnsi="BIZ UDPゴシック" w:hint="eastAsia"/>
          <w:b/>
          <w:bCs/>
          <w:u w:val="single"/>
        </w:rPr>
        <w:t>について</w:t>
      </w:r>
    </w:p>
    <w:tbl>
      <w:tblPr>
        <w:tblStyle w:val="a4"/>
        <w:tblW w:w="9067" w:type="dxa"/>
        <w:tblLook w:val="04A0" w:firstRow="1" w:lastRow="0" w:firstColumn="1" w:lastColumn="0" w:noHBand="0" w:noVBand="1"/>
      </w:tblPr>
      <w:tblGrid>
        <w:gridCol w:w="9067"/>
      </w:tblGrid>
      <w:tr w:rsidR="00B30919" w:rsidRPr="00E12B0E" w14:paraId="6C58DFF0" w14:textId="77777777" w:rsidTr="00FF1971">
        <w:tc>
          <w:tcPr>
            <w:tcW w:w="9067" w:type="dxa"/>
          </w:tcPr>
          <w:p w14:paraId="579E3B61" w14:textId="2E9235DE" w:rsidR="00B30919" w:rsidRPr="00E12B0E" w:rsidRDefault="00A52BE8" w:rsidP="00E2138B">
            <w:pPr>
              <w:ind w:left="210" w:hangingChars="100" w:hanging="210"/>
              <w:rPr>
                <w:rFonts w:ascii="BIZ UDPゴシック" w:eastAsia="BIZ UDPゴシック" w:hAnsi="BIZ UDPゴシック"/>
              </w:rPr>
            </w:pPr>
            <w:r w:rsidRPr="00E12B0E">
              <w:rPr>
                <w:rFonts w:ascii="BIZ UDPゴシック" w:eastAsia="BIZ UDPゴシック" w:hAnsi="BIZ UDPゴシック" w:hint="eastAsia"/>
              </w:rPr>
              <w:t>・　本事業の目的を達成するため、提案事業者のノウハウを生かした独自の企画</w:t>
            </w:r>
            <w:r w:rsidR="00562666" w:rsidRPr="00E12B0E">
              <w:rPr>
                <w:rFonts w:ascii="BIZ UDPゴシック" w:eastAsia="BIZ UDPゴシック" w:hAnsi="BIZ UDPゴシック" w:hint="eastAsia"/>
              </w:rPr>
              <w:t>・</w:t>
            </w:r>
            <w:r w:rsidR="0073733E" w:rsidRPr="00E12B0E">
              <w:rPr>
                <w:rFonts w:ascii="BIZ UDPゴシック" w:eastAsia="BIZ UDPゴシック" w:hAnsi="BIZ UDPゴシック" w:hint="eastAsia"/>
              </w:rPr>
              <w:t>手法</w:t>
            </w:r>
            <w:r w:rsidRPr="00E12B0E">
              <w:rPr>
                <w:rFonts w:ascii="BIZ UDPゴシック" w:eastAsia="BIZ UDPゴシック" w:hAnsi="BIZ UDPゴシック" w:hint="eastAsia"/>
              </w:rPr>
              <w:t>があれば提案</w:t>
            </w:r>
            <w:r w:rsidR="00220354">
              <w:rPr>
                <w:rFonts w:ascii="BIZ UDPゴシック" w:eastAsia="BIZ UDPゴシック" w:hAnsi="BIZ UDPゴシック" w:hint="eastAsia"/>
              </w:rPr>
              <w:t>すること</w:t>
            </w:r>
            <w:r w:rsidRPr="00E12B0E">
              <w:rPr>
                <w:rFonts w:ascii="BIZ UDPゴシック" w:eastAsia="BIZ UDPゴシック" w:hAnsi="BIZ UDPゴシック" w:hint="eastAsia"/>
              </w:rPr>
              <w:t>。</w:t>
            </w:r>
          </w:p>
        </w:tc>
      </w:tr>
    </w:tbl>
    <w:p w14:paraId="166A5F82" w14:textId="77777777" w:rsidR="00306594" w:rsidRDefault="00306594" w:rsidP="00984158">
      <w:pPr>
        <w:rPr>
          <w:rFonts w:ascii="BIZ UDPゴシック" w:eastAsia="BIZ UDPゴシック" w:hAnsi="BIZ UDPゴシック"/>
          <w:b/>
          <w:bCs/>
        </w:rPr>
      </w:pPr>
    </w:p>
    <w:p w14:paraId="27E3B432" w14:textId="5DBD2D0D" w:rsidR="00984158" w:rsidRPr="00E12B0E" w:rsidRDefault="00984158" w:rsidP="00984158">
      <w:pPr>
        <w:rPr>
          <w:rFonts w:ascii="BIZ UDPゴシック" w:eastAsia="BIZ UDPゴシック" w:hAnsi="BIZ UDPゴシック"/>
          <w:b/>
          <w:bCs/>
        </w:rPr>
      </w:pPr>
      <w:r w:rsidRPr="00E12B0E">
        <w:rPr>
          <w:rFonts w:ascii="BIZ UDPゴシック" w:eastAsia="BIZ UDPゴシック" w:hAnsi="BIZ UDPゴシック" w:hint="eastAsia"/>
          <w:b/>
          <w:bCs/>
        </w:rPr>
        <w:t>第</w:t>
      </w:r>
      <w:r w:rsidRPr="00E12B0E">
        <w:rPr>
          <w:rFonts w:ascii="BIZ UDPゴシック" w:eastAsia="BIZ UDPゴシック" w:hAnsi="BIZ UDPゴシック"/>
          <w:b/>
          <w:bCs/>
        </w:rPr>
        <w:t>1</w:t>
      </w:r>
      <w:r w:rsidR="00220354">
        <w:rPr>
          <w:rFonts w:ascii="BIZ UDPゴシック" w:eastAsia="BIZ UDPゴシック" w:hAnsi="BIZ UDPゴシック"/>
          <w:b/>
          <w:bCs/>
        </w:rPr>
        <w:t>2</w:t>
      </w:r>
      <w:r w:rsidRPr="00E12B0E">
        <w:rPr>
          <w:rFonts w:ascii="BIZ UDPゴシック" w:eastAsia="BIZ UDPゴシック" w:hAnsi="BIZ UDPゴシック" w:hint="eastAsia"/>
          <w:b/>
          <w:bCs/>
        </w:rPr>
        <w:t xml:space="preserve">　</w:t>
      </w:r>
      <w:r w:rsidRPr="00E12B0E">
        <w:rPr>
          <w:rFonts w:ascii="BIZ UDPゴシック" w:eastAsia="BIZ UDPゴシック" w:hAnsi="BIZ UDPゴシック"/>
          <w:b/>
          <w:bCs/>
        </w:rPr>
        <w:t>その他(留意事項等)</w:t>
      </w:r>
    </w:p>
    <w:p w14:paraId="7119F839" w14:textId="77777777" w:rsidR="00B30919" w:rsidRPr="00E12B0E" w:rsidRDefault="009E1001" w:rsidP="009E1001">
      <w:pPr>
        <w:rPr>
          <w:rFonts w:ascii="BIZ UDPゴシック" w:eastAsia="BIZ UDPゴシック" w:hAnsi="BIZ UDPゴシック"/>
        </w:rPr>
      </w:pPr>
      <w:r w:rsidRPr="00E12B0E">
        <w:rPr>
          <w:rFonts w:ascii="BIZ UDPゴシック" w:eastAsia="BIZ UDPゴシック" w:hAnsi="BIZ UDPゴシック" w:hint="eastAsia"/>
        </w:rPr>
        <w:t xml:space="preserve">１　</w:t>
      </w:r>
      <w:r w:rsidR="00B30919" w:rsidRPr="00E12B0E">
        <w:rPr>
          <w:rFonts w:ascii="BIZ UDPゴシック" w:eastAsia="BIZ UDPゴシック" w:hAnsi="BIZ UDPゴシック" w:hint="eastAsia"/>
        </w:rPr>
        <w:t>誠実な対応</w:t>
      </w:r>
    </w:p>
    <w:p w14:paraId="694BA3FB" w14:textId="5EBAB534" w:rsidR="00B30919" w:rsidRPr="00E12B0E" w:rsidRDefault="00984158" w:rsidP="00B30919">
      <w:pPr>
        <w:ind w:firstLineChars="100" w:firstLine="210"/>
        <w:rPr>
          <w:rFonts w:ascii="BIZ UDPゴシック" w:eastAsia="BIZ UDPゴシック" w:hAnsi="BIZ UDPゴシック"/>
        </w:rPr>
      </w:pPr>
      <w:r w:rsidRPr="00E12B0E">
        <w:rPr>
          <w:rFonts w:ascii="BIZ UDPゴシック" w:eastAsia="BIZ UDPゴシック" w:hAnsi="BIZ UDPゴシック"/>
        </w:rPr>
        <w:t>本委託業務</w:t>
      </w:r>
      <w:r w:rsidR="00103D2F">
        <w:rPr>
          <w:rFonts w:ascii="BIZ UDPゴシック" w:eastAsia="BIZ UDPゴシック" w:hAnsi="BIZ UDPゴシック" w:hint="eastAsia"/>
        </w:rPr>
        <w:t>の</w:t>
      </w:r>
      <w:r w:rsidRPr="00E12B0E">
        <w:rPr>
          <w:rFonts w:ascii="BIZ UDPゴシック" w:eastAsia="BIZ UDPゴシック" w:hAnsi="BIZ UDPゴシック"/>
        </w:rPr>
        <w:t>実施にあたっては、</w:t>
      </w:r>
      <w:r w:rsidR="009E1001" w:rsidRPr="00E12B0E">
        <w:rPr>
          <w:rFonts w:ascii="BIZ UDPゴシック" w:eastAsia="BIZ UDPゴシック" w:hAnsi="BIZ UDPゴシック" w:hint="eastAsia"/>
        </w:rPr>
        <w:t>府</w:t>
      </w:r>
      <w:r w:rsidRPr="00E12B0E">
        <w:rPr>
          <w:rFonts w:ascii="BIZ UDPゴシック" w:eastAsia="BIZ UDPゴシック" w:hAnsi="BIZ UDPゴシック"/>
        </w:rPr>
        <w:t>と十分に</w:t>
      </w:r>
      <w:r w:rsidR="00B30919" w:rsidRPr="00E12B0E">
        <w:rPr>
          <w:rFonts w:ascii="BIZ UDPゴシック" w:eastAsia="BIZ UDPゴシック" w:hAnsi="BIZ UDPゴシック" w:hint="eastAsia"/>
        </w:rPr>
        <w:t>協議しながら進める</w:t>
      </w:r>
      <w:r w:rsidRPr="00E12B0E">
        <w:rPr>
          <w:rFonts w:ascii="BIZ UDPゴシック" w:eastAsia="BIZ UDPゴシック" w:hAnsi="BIZ UDPゴシック"/>
        </w:rPr>
        <w:t>こと。また、</w:t>
      </w:r>
      <w:r w:rsidR="009E1001" w:rsidRPr="00E12B0E">
        <w:rPr>
          <w:rFonts w:ascii="BIZ UDPゴシック" w:eastAsia="BIZ UDPゴシック" w:hAnsi="BIZ UDPゴシック" w:hint="eastAsia"/>
        </w:rPr>
        <w:t>府</w:t>
      </w:r>
      <w:r w:rsidRPr="00E12B0E">
        <w:rPr>
          <w:rFonts w:ascii="BIZ UDPゴシック" w:eastAsia="BIZ UDPゴシック" w:hAnsi="BIZ UDPゴシック"/>
        </w:rPr>
        <w:t>との</w:t>
      </w:r>
      <w:r w:rsidRPr="00E12B0E">
        <w:rPr>
          <w:rFonts w:ascii="BIZ UDPゴシック" w:eastAsia="BIZ UDPゴシック" w:hAnsi="BIZ UDPゴシック" w:hint="eastAsia"/>
        </w:rPr>
        <w:t>連絡調整を密に行い、経過について適宜報告すること。</w:t>
      </w:r>
    </w:p>
    <w:p w14:paraId="11D13BE0" w14:textId="3A23AF92" w:rsidR="00952DC5" w:rsidRPr="00E12B0E" w:rsidRDefault="00B30919" w:rsidP="00952DC5">
      <w:pPr>
        <w:rPr>
          <w:rFonts w:ascii="BIZ UDPゴシック" w:eastAsia="BIZ UDPゴシック" w:hAnsi="BIZ UDPゴシック"/>
        </w:rPr>
      </w:pPr>
      <w:r w:rsidRPr="00E12B0E">
        <w:rPr>
          <w:rFonts w:ascii="BIZ UDPゴシック" w:eastAsia="BIZ UDPゴシック" w:hAnsi="BIZ UDPゴシック" w:hint="eastAsia"/>
        </w:rPr>
        <w:t>２</w:t>
      </w:r>
      <w:r w:rsidR="00952DC5" w:rsidRPr="00E12B0E">
        <w:rPr>
          <w:rFonts w:ascii="BIZ UDPゴシック" w:eastAsia="BIZ UDPゴシック" w:hAnsi="BIZ UDPゴシック" w:hint="eastAsia"/>
        </w:rPr>
        <w:t xml:space="preserve">　</w:t>
      </w:r>
      <w:r w:rsidR="00952DC5" w:rsidRPr="00E12B0E">
        <w:rPr>
          <w:rFonts w:ascii="BIZ UDPゴシック" w:eastAsia="BIZ UDPゴシック" w:hAnsi="BIZ UDPゴシック"/>
        </w:rPr>
        <w:t>苦情等の処理</w:t>
      </w:r>
    </w:p>
    <w:p w14:paraId="5665C749" w14:textId="47C3E925" w:rsidR="00952DC5" w:rsidRPr="00E12B0E" w:rsidRDefault="00952DC5" w:rsidP="00312142">
      <w:pPr>
        <w:ind w:firstLineChars="100" w:firstLine="210"/>
        <w:rPr>
          <w:rFonts w:ascii="BIZ UDPゴシック" w:eastAsia="BIZ UDPゴシック" w:hAnsi="BIZ UDPゴシック"/>
        </w:rPr>
      </w:pPr>
      <w:r w:rsidRPr="00E12B0E">
        <w:rPr>
          <w:rFonts w:ascii="BIZ UDPゴシック" w:eastAsia="BIZ UDPゴシック" w:hAnsi="BIZ UDPゴシック" w:hint="eastAsia"/>
        </w:rPr>
        <w:lastRenderedPageBreak/>
        <w:t>業務実施で生じたトラブル</w:t>
      </w:r>
      <w:r w:rsidR="009F03D4" w:rsidRPr="00E12B0E">
        <w:rPr>
          <w:rFonts w:ascii="BIZ UDPゴシック" w:eastAsia="BIZ UDPゴシック" w:hAnsi="BIZ UDPゴシック" w:hint="eastAsia"/>
        </w:rPr>
        <w:t>等</w:t>
      </w:r>
      <w:r w:rsidRPr="00E12B0E">
        <w:rPr>
          <w:rFonts w:ascii="BIZ UDPゴシック" w:eastAsia="BIZ UDPゴシック" w:hAnsi="BIZ UDPゴシック" w:hint="eastAsia"/>
        </w:rPr>
        <w:t>については、受託者が責任をもって対応すること。対応にあたっては、府と十分に協議を行うこと。</w:t>
      </w:r>
    </w:p>
    <w:p w14:paraId="199B1EE1" w14:textId="55E11AC3" w:rsidR="00952DC5" w:rsidRPr="00E12B0E" w:rsidRDefault="00B30919" w:rsidP="00952DC5">
      <w:pPr>
        <w:rPr>
          <w:rFonts w:ascii="BIZ UDPゴシック" w:eastAsia="BIZ UDPゴシック" w:hAnsi="BIZ UDPゴシック"/>
        </w:rPr>
      </w:pPr>
      <w:r w:rsidRPr="00E12B0E">
        <w:rPr>
          <w:rFonts w:ascii="BIZ UDPゴシック" w:eastAsia="BIZ UDPゴシック" w:hAnsi="BIZ UDPゴシック" w:hint="eastAsia"/>
        </w:rPr>
        <w:t>３</w:t>
      </w:r>
      <w:r w:rsidR="00952DC5" w:rsidRPr="00E12B0E">
        <w:rPr>
          <w:rFonts w:ascii="BIZ UDPゴシック" w:eastAsia="BIZ UDPゴシック" w:hAnsi="BIZ UDPゴシック" w:hint="eastAsia"/>
        </w:rPr>
        <w:t xml:space="preserve">　</w:t>
      </w:r>
      <w:r w:rsidR="00952DC5" w:rsidRPr="00E12B0E">
        <w:rPr>
          <w:rFonts w:ascii="BIZ UDPゴシック" w:eastAsia="BIZ UDPゴシック" w:hAnsi="BIZ UDPゴシック"/>
        </w:rPr>
        <w:t>法令等の遵守</w:t>
      </w:r>
    </w:p>
    <w:p w14:paraId="3A3A2A36" w14:textId="79465478" w:rsidR="008E7099" w:rsidRPr="00E12B0E" w:rsidRDefault="00952DC5" w:rsidP="003C4323">
      <w:pPr>
        <w:ind w:firstLineChars="100" w:firstLine="210"/>
        <w:rPr>
          <w:rFonts w:ascii="BIZ UDPゴシック" w:eastAsia="BIZ UDPゴシック" w:hAnsi="BIZ UDPゴシック"/>
        </w:rPr>
      </w:pPr>
      <w:r w:rsidRPr="00E12B0E">
        <w:rPr>
          <w:rFonts w:ascii="BIZ UDPゴシック" w:eastAsia="BIZ UDPゴシック" w:hAnsi="BIZ UDPゴシック" w:hint="eastAsia"/>
        </w:rPr>
        <w:t>受託者及び業務従事者は、本契約の履行にあたって、条例、規則、関係法令、各会場となる施設の利用規則</w:t>
      </w:r>
      <w:r w:rsidR="009F03D4" w:rsidRPr="00E12B0E">
        <w:rPr>
          <w:rFonts w:ascii="BIZ UDPゴシック" w:eastAsia="BIZ UDPゴシック" w:hAnsi="BIZ UDPゴシック" w:hint="eastAsia"/>
        </w:rPr>
        <w:t>等</w:t>
      </w:r>
      <w:r w:rsidRPr="00E12B0E">
        <w:rPr>
          <w:rFonts w:ascii="BIZ UDPゴシック" w:eastAsia="BIZ UDPゴシック" w:hAnsi="BIZ UDPゴシック" w:hint="eastAsia"/>
        </w:rPr>
        <w:t>を十分遵守するほか、契約書に記載の事項に従って処理すること。</w:t>
      </w:r>
      <w:r w:rsidR="00B30919" w:rsidRPr="00E12B0E">
        <w:rPr>
          <w:rFonts w:ascii="BIZ UDPゴシック" w:eastAsia="BIZ UDPゴシック" w:hAnsi="BIZ UDPゴシック" w:hint="eastAsia"/>
        </w:rPr>
        <w:t>また、法令の遵守のほか、環境・人権・労働・公正な事業慣行や地域経済への配慮</w:t>
      </w:r>
      <w:r w:rsidR="009F03D4" w:rsidRPr="00E12B0E">
        <w:rPr>
          <w:rFonts w:ascii="BIZ UDPゴシック" w:eastAsia="BIZ UDPゴシック" w:hAnsi="BIZ UDPゴシック" w:hint="eastAsia"/>
        </w:rPr>
        <w:t>等</w:t>
      </w:r>
      <w:r w:rsidR="00B30919" w:rsidRPr="00E12B0E">
        <w:rPr>
          <w:rFonts w:ascii="BIZ UDPゴシック" w:eastAsia="BIZ UDPゴシック" w:hAnsi="BIZ UDPゴシック" w:hint="eastAsia"/>
        </w:rPr>
        <w:t>幅広い持続可能性の確保に向けた取組みを推進するとともに、持続可能性を重視する姿勢が定着するよう働きかけること。</w:t>
      </w:r>
    </w:p>
    <w:p w14:paraId="0C945027" w14:textId="6E17FD65" w:rsidR="00952DC5" w:rsidRPr="00E12B0E" w:rsidRDefault="00B30919" w:rsidP="00952DC5">
      <w:pPr>
        <w:rPr>
          <w:rFonts w:ascii="BIZ UDPゴシック" w:eastAsia="BIZ UDPゴシック" w:hAnsi="BIZ UDPゴシック"/>
        </w:rPr>
      </w:pPr>
      <w:r w:rsidRPr="00E12B0E">
        <w:rPr>
          <w:rFonts w:ascii="BIZ UDPゴシック" w:eastAsia="BIZ UDPゴシック" w:hAnsi="BIZ UDPゴシック" w:hint="eastAsia"/>
        </w:rPr>
        <w:t>４</w:t>
      </w:r>
      <w:r w:rsidR="00952DC5" w:rsidRPr="00E12B0E">
        <w:rPr>
          <w:rFonts w:ascii="BIZ UDPゴシック" w:eastAsia="BIZ UDPゴシック" w:hAnsi="BIZ UDPゴシック" w:hint="eastAsia"/>
        </w:rPr>
        <w:t xml:space="preserve">　</w:t>
      </w:r>
      <w:r w:rsidR="00952DC5" w:rsidRPr="00E12B0E">
        <w:rPr>
          <w:rFonts w:ascii="BIZ UDPゴシック" w:eastAsia="BIZ UDPゴシック" w:hAnsi="BIZ UDPゴシック"/>
        </w:rPr>
        <w:t>受託者及び業務従事者の守秘義務</w:t>
      </w:r>
    </w:p>
    <w:p w14:paraId="07B7261A" w14:textId="44F1ABD7" w:rsidR="00DA2BCE" w:rsidRPr="00E12B0E" w:rsidRDefault="00952DC5" w:rsidP="00DA2BCE">
      <w:pPr>
        <w:ind w:firstLineChars="100" w:firstLine="210"/>
        <w:rPr>
          <w:rFonts w:ascii="BIZ UDPゴシック" w:eastAsia="BIZ UDPゴシック" w:hAnsi="BIZ UDPゴシック"/>
        </w:rPr>
      </w:pPr>
      <w:r w:rsidRPr="00E12B0E">
        <w:rPr>
          <w:rFonts w:ascii="BIZ UDPゴシック" w:eastAsia="BIZ UDPゴシック" w:hAnsi="BIZ UDPゴシック" w:hint="eastAsia"/>
        </w:rPr>
        <w:t>受託者及び業務従事者は、本契約の履行にあたって知った又は知り</w:t>
      </w:r>
      <w:r w:rsidR="00CA0974" w:rsidRPr="00E12B0E">
        <w:rPr>
          <w:rFonts w:ascii="BIZ UDPゴシック" w:eastAsia="BIZ UDPゴシック" w:hAnsi="BIZ UDPゴシック" w:hint="eastAsia"/>
        </w:rPr>
        <w:t>得た</w:t>
      </w:r>
      <w:r w:rsidRPr="00E12B0E">
        <w:rPr>
          <w:rFonts w:ascii="BIZ UDPゴシック" w:eastAsia="BIZ UDPゴシック" w:hAnsi="BIZ UDPゴシック" w:hint="eastAsia"/>
        </w:rPr>
        <w:t>秘密又は情報を、本契約の期間中はもちろん、契約終了後においても、府及びその他当事者の了解なく他に漏らしてはならない。万一事故が発生した場合には、直ちに府に連絡をするとともに、速やかに必要な調査・報告等を行う</w:t>
      </w:r>
      <w:r w:rsidR="009F03D4" w:rsidRPr="00E12B0E">
        <w:rPr>
          <w:rFonts w:ascii="BIZ UDPゴシック" w:eastAsia="BIZ UDPゴシック" w:hAnsi="BIZ UDPゴシック" w:hint="eastAsia"/>
        </w:rPr>
        <w:t>等</w:t>
      </w:r>
      <w:r w:rsidRPr="00E12B0E">
        <w:rPr>
          <w:rFonts w:ascii="BIZ UDPゴシック" w:eastAsia="BIZ UDPゴシック" w:hAnsi="BIZ UDPゴシック" w:hint="eastAsia"/>
        </w:rPr>
        <w:t>、適切な処理を行うこと。</w:t>
      </w:r>
    </w:p>
    <w:p w14:paraId="0EB15CBF" w14:textId="17ADF5B0" w:rsidR="008270E9" w:rsidRPr="00E12B0E" w:rsidRDefault="00B1744C" w:rsidP="00984158">
      <w:pPr>
        <w:rPr>
          <w:rFonts w:ascii="BIZ UDPゴシック" w:eastAsia="BIZ UDPゴシック" w:hAnsi="BIZ UDPゴシック"/>
        </w:rPr>
      </w:pPr>
      <w:r w:rsidRPr="00E12B0E">
        <w:rPr>
          <w:rFonts w:ascii="BIZ UDPゴシック" w:eastAsia="BIZ UDPゴシック" w:hAnsi="BIZ UDPゴシック" w:hint="eastAsia"/>
        </w:rPr>
        <w:t>５</w:t>
      </w:r>
      <w:r w:rsidR="00E665A9" w:rsidRPr="00E12B0E">
        <w:rPr>
          <w:rFonts w:ascii="BIZ UDPゴシック" w:eastAsia="BIZ UDPゴシック" w:hAnsi="BIZ UDPゴシック" w:hint="eastAsia"/>
        </w:rPr>
        <w:t xml:space="preserve">　</w:t>
      </w:r>
      <w:r w:rsidR="008270E9" w:rsidRPr="00E12B0E">
        <w:rPr>
          <w:rFonts w:ascii="BIZ UDPゴシック" w:eastAsia="BIZ UDPゴシック" w:hAnsi="BIZ UDPゴシック" w:hint="eastAsia"/>
        </w:rPr>
        <w:t>経費</w:t>
      </w:r>
    </w:p>
    <w:p w14:paraId="57726805" w14:textId="6CEB01CF" w:rsidR="00984158" w:rsidRPr="00E12B0E" w:rsidRDefault="00984158" w:rsidP="008270E9">
      <w:pPr>
        <w:ind w:firstLineChars="100" w:firstLine="210"/>
        <w:rPr>
          <w:rFonts w:ascii="BIZ UDPゴシック" w:eastAsia="BIZ UDPゴシック" w:hAnsi="BIZ UDPゴシック"/>
        </w:rPr>
      </w:pPr>
      <w:r w:rsidRPr="00E12B0E">
        <w:rPr>
          <w:rFonts w:ascii="BIZ UDPゴシック" w:eastAsia="BIZ UDPゴシック" w:hAnsi="BIZ UDPゴシック"/>
        </w:rPr>
        <w:t>本委託業務の履行に係る経費は、全て契約金額に含</w:t>
      </w:r>
      <w:r w:rsidRPr="00E12B0E">
        <w:rPr>
          <w:rFonts w:ascii="BIZ UDPゴシック" w:eastAsia="BIZ UDPゴシック" w:hAnsi="BIZ UDPゴシック" w:hint="eastAsia"/>
        </w:rPr>
        <w:t>むものとする。</w:t>
      </w:r>
      <w:r w:rsidR="00312142" w:rsidRPr="00E12B0E">
        <w:rPr>
          <w:rFonts w:ascii="BIZ UDPゴシック" w:eastAsia="BIZ UDPゴシック" w:hAnsi="BIZ UDPゴシック" w:hint="eastAsia"/>
        </w:rPr>
        <w:t>万一、超える場合は受託者の負担とする。</w:t>
      </w:r>
    </w:p>
    <w:p w14:paraId="46048F96" w14:textId="1FCBE669" w:rsidR="008270E9" w:rsidRPr="00E12B0E" w:rsidRDefault="00B1744C" w:rsidP="00984158">
      <w:pPr>
        <w:rPr>
          <w:rFonts w:ascii="BIZ UDPゴシック" w:eastAsia="BIZ UDPゴシック" w:hAnsi="BIZ UDPゴシック"/>
        </w:rPr>
      </w:pPr>
      <w:r w:rsidRPr="00E12B0E">
        <w:rPr>
          <w:rFonts w:ascii="BIZ UDPゴシック" w:eastAsia="BIZ UDPゴシック" w:hAnsi="BIZ UDPゴシック" w:hint="eastAsia"/>
        </w:rPr>
        <w:t>６</w:t>
      </w:r>
      <w:r w:rsidR="00E665A9" w:rsidRPr="00E12B0E">
        <w:rPr>
          <w:rFonts w:ascii="BIZ UDPゴシック" w:eastAsia="BIZ UDPゴシック" w:hAnsi="BIZ UDPゴシック" w:hint="eastAsia"/>
        </w:rPr>
        <w:t xml:space="preserve">　</w:t>
      </w:r>
      <w:r w:rsidR="008270E9" w:rsidRPr="00E12B0E">
        <w:rPr>
          <w:rFonts w:ascii="BIZ UDPゴシック" w:eastAsia="BIZ UDPゴシック" w:hAnsi="BIZ UDPゴシック" w:hint="eastAsia"/>
        </w:rPr>
        <w:t>第三者との連携</w:t>
      </w:r>
    </w:p>
    <w:p w14:paraId="47653627" w14:textId="4B347B2F" w:rsidR="009E1001" w:rsidRPr="00E12B0E" w:rsidRDefault="00984158" w:rsidP="008270E9">
      <w:pPr>
        <w:ind w:firstLineChars="100" w:firstLine="210"/>
        <w:rPr>
          <w:rFonts w:ascii="BIZ UDPゴシック" w:eastAsia="BIZ UDPゴシック" w:hAnsi="BIZ UDPゴシック"/>
        </w:rPr>
      </w:pPr>
      <w:r w:rsidRPr="00E12B0E">
        <w:rPr>
          <w:rFonts w:ascii="BIZ UDPゴシック" w:eastAsia="BIZ UDPゴシック" w:hAnsi="BIZ UDPゴシック"/>
        </w:rPr>
        <w:t>本事業の目的を遂行するために、</w:t>
      </w:r>
      <w:r w:rsidR="009E1001" w:rsidRPr="00E12B0E">
        <w:rPr>
          <w:rFonts w:ascii="BIZ UDPゴシック" w:eastAsia="BIZ UDPゴシック" w:hAnsi="BIZ UDPゴシック" w:hint="eastAsia"/>
        </w:rPr>
        <w:t>府</w:t>
      </w:r>
      <w:r w:rsidRPr="00E12B0E">
        <w:rPr>
          <w:rFonts w:ascii="BIZ UDPゴシック" w:eastAsia="BIZ UDPゴシック" w:hAnsi="BIZ UDPゴシック"/>
        </w:rPr>
        <w:t>の指定する他の事業</w:t>
      </w:r>
      <w:r w:rsidR="008270E9" w:rsidRPr="00E12B0E">
        <w:rPr>
          <w:rFonts w:ascii="BIZ UDPゴシック" w:eastAsia="BIZ UDPゴシック" w:hAnsi="BIZ UDPゴシック" w:hint="eastAsia"/>
        </w:rPr>
        <w:t>者</w:t>
      </w:r>
      <w:r w:rsidRPr="00E12B0E">
        <w:rPr>
          <w:rFonts w:ascii="BIZ UDPゴシック" w:eastAsia="BIZ UDPゴシック" w:hAnsi="BIZ UDPゴシック"/>
        </w:rPr>
        <w:t>と連携する場</w:t>
      </w:r>
      <w:r w:rsidRPr="00E12B0E">
        <w:rPr>
          <w:rFonts w:ascii="BIZ UDPゴシック" w:eastAsia="BIZ UDPゴシック" w:hAnsi="BIZ UDPゴシック" w:hint="eastAsia"/>
        </w:rPr>
        <w:t>合がある。</w:t>
      </w:r>
      <w:r w:rsidR="009E1001" w:rsidRPr="00E12B0E">
        <w:rPr>
          <w:rFonts w:ascii="BIZ UDPゴシック" w:eastAsia="BIZ UDPゴシック" w:hAnsi="BIZ UDPゴシック" w:hint="eastAsia"/>
        </w:rPr>
        <w:t>その場合、</w:t>
      </w:r>
      <w:r w:rsidR="009E1001" w:rsidRPr="00E12B0E">
        <w:rPr>
          <w:rFonts w:ascii="BIZ UDPゴシック" w:eastAsia="BIZ UDPゴシック" w:hAnsi="BIZ UDPゴシック"/>
        </w:rPr>
        <w:t>本委託業務の実施中に、</w:t>
      </w:r>
      <w:r w:rsidR="009E1001" w:rsidRPr="00E12B0E">
        <w:rPr>
          <w:rFonts w:ascii="BIZ UDPゴシック" w:eastAsia="BIZ UDPゴシック" w:hAnsi="BIZ UDPゴシック" w:hint="eastAsia"/>
        </w:rPr>
        <w:t>府</w:t>
      </w:r>
      <w:r w:rsidR="009E1001" w:rsidRPr="00E12B0E">
        <w:rPr>
          <w:rFonts w:ascii="BIZ UDPゴシック" w:eastAsia="BIZ UDPゴシック" w:hAnsi="BIZ UDPゴシック"/>
        </w:rPr>
        <w:t>の指定する他の第三者（他の事業者を</w:t>
      </w:r>
      <w:r w:rsidR="009E1001" w:rsidRPr="00E12B0E">
        <w:rPr>
          <w:rFonts w:ascii="BIZ UDPゴシック" w:eastAsia="BIZ UDPゴシック" w:hAnsi="BIZ UDPゴシック" w:hint="eastAsia"/>
        </w:rPr>
        <w:t>含む）と連携を求められた時は、円滑な連携が行えるよう体制等について真摯に検討するとともに、対処すること。</w:t>
      </w:r>
    </w:p>
    <w:p w14:paraId="782E8CCC" w14:textId="7749050E" w:rsidR="00312142" w:rsidRPr="00E12B0E" w:rsidRDefault="00B1744C" w:rsidP="00312142">
      <w:pPr>
        <w:rPr>
          <w:rFonts w:ascii="BIZ UDPゴシック" w:eastAsia="BIZ UDPゴシック" w:hAnsi="BIZ UDPゴシック"/>
        </w:rPr>
      </w:pPr>
      <w:r w:rsidRPr="00E12B0E">
        <w:rPr>
          <w:rFonts w:ascii="BIZ UDPゴシック" w:eastAsia="BIZ UDPゴシック" w:hAnsi="BIZ UDPゴシック" w:hint="eastAsia"/>
        </w:rPr>
        <w:t>７</w:t>
      </w:r>
      <w:r w:rsidR="00312142" w:rsidRPr="00E12B0E">
        <w:rPr>
          <w:rFonts w:ascii="BIZ UDPゴシック" w:eastAsia="BIZ UDPゴシック" w:hAnsi="BIZ UDPゴシック"/>
        </w:rPr>
        <w:t xml:space="preserve"> 経費関係書類の保存 </w:t>
      </w:r>
    </w:p>
    <w:p w14:paraId="2CDC6180" w14:textId="37669124" w:rsidR="00312142" w:rsidRPr="00E12B0E" w:rsidRDefault="00312142" w:rsidP="008270E9">
      <w:pPr>
        <w:ind w:firstLineChars="100" w:firstLine="210"/>
        <w:rPr>
          <w:rFonts w:ascii="BIZ UDPゴシック" w:eastAsia="BIZ UDPゴシック" w:hAnsi="BIZ UDPゴシック"/>
        </w:rPr>
      </w:pPr>
      <w:r w:rsidRPr="00E12B0E">
        <w:rPr>
          <w:rFonts w:ascii="BIZ UDPゴシック" w:eastAsia="BIZ UDPゴシック" w:hAnsi="BIZ UDPゴシック" w:hint="eastAsia"/>
        </w:rPr>
        <w:t>経費支出等の確認書類（請求書、支払書等）について確実に整理・保管（５年間）し、府からの請求があった場合、速やかに提出すること。</w:t>
      </w:r>
    </w:p>
    <w:p w14:paraId="51609AB4" w14:textId="77777777" w:rsidR="008270E9" w:rsidRPr="00E12B0E" w:rsidRDefault="00B1744C" w:rsidP="00B30919">
      <w:pPr>
        <w:rPr>
          <w:rFonts w:ascii="BIZ UDPゴシック" w:eastAsia="BIZ UDPゴシック" w:hAnsi="BIZ UDPゴシック"/>
        </w:rPr>
      </w:pPr>
      <w:r w:rsidRPr="00E12B0E">
        <w:rPr>
          <w:rFonts w:ascii="BIZ UDPゴシック" w:eastAsia="BIZ UDPゴシック" w:hAnsi="BIZ UDPゴシック" w:hint="eastAsia"/>
        </w:rPr>
        <w:t>８</w:t>
      </w:r>
      <w:r w:rsidR="00E665A9" w:rsidRPr="00E12B0E">
        <w:rPr>
          <w:rFonts w:ascii="BIZ UDPゴシック" w:eastAsia="BIZ UDPゴシック" w:hAnsi="BIZ UDPゴシック" w:hint="eastAsia"/>
        </w:rPr>
        <w:t xml:space="preserve">　</w:t>
      </w:r>
      <w:r w:rsidR="00984158" w:rsidRPr="00E12B0E">
        <w:rPr>
          <w:rFonts w:ascii="BIZ UDPゴシック" w:eastAsia="BIZ UDPゴシック" w:hAnsi="BIZ UDPゴシック"/>
        </w:rPr>
        <w:t>その他</w:t>
      </w:r>
    </w:p>
    <w:p w14:paraId="57AEE501" w14:textId="17CBB760" w:rsidR="00B30919" w:rsidRPr="00E12B0E" w:rsidRDefault="008270E9" w:rsidP="008270E9">
      <w:pPr>
        <w:ind w:firstLineChars="100" w:firstLine="210"/>
        <w:rPr>
          <w:rFonts w:ascii="BIZ UDPゴシック" w:eastAsia="BIZ UDPゴシック" w:hAnsi="BIZ UDPゴシック"/>
        </w:rPr>
      </w:pPr>
      <w:r w:rsidRPr="00E12B0E">
        <w:rPr>
          <w:rFonts w:ascii="BIZ UDPゴシック" w:eastAsia="BIZ UDPゴシック" w:hAnsi="BIZ UDPゴシック" w:hint="eastAsia"/>
        </w:rPr>
        <w:t>その他、</w:t>
      </w:r>
      <w:r w:rsidR="00984158" w:rsidRPr="00E12B0E">
        <w:rPr>
          <w:rFonts w:ascii="BIZ UDPゴシック" w:eastAsia="BIZ UDPゴシック" w:hAnsi="BIZ UDPゴシック"/>
        </w:rPr>
        <w:t>本仕様書に定めのない事項及び業務遂行上疑義が生じた場合</w:t>
      </w:r>
      <w:r w:rsidR="009F03D4" w:rsidRPr="00E12B0E">
        <w:rPr>
          <w:rFonts w:ascii="BIZ UDPゴシック" w:eastAsia="BIZ UDPゴシック" w:hAnsi="BIZ UDPゴシック"/>
        </w:rPr>
        <w:t>等</w:t>
      </w:r>
      <w:r w:rsidR="00984158" w:rsidRPr="00E12B0E">
        <w:rPr>
          <w:rFonts w:ascii="BIZ UDPゴシック" w:eastAsia="BIZ UDPゴシック" w:hAnsi="BIZ UDPゴシック"/>
        </w:rPr>
        <w:t>は、その扱い</w:t>
      </w:r>
      <w:r w:rsidR="00984158" w:rsidRPr="00E12B0E">
        <w:rPr>
          <w:rFonts w:ascii="BIZ UDPゴシック" w:eastAsia="BIZ UDPゴシック" w:hAnsi="BIZ UDPゴシック" w:hint="eastAsia"/>
        </w:rPr>
        <w:t>について別途協議の上定めることとする。</w:t>
      </w:r>
    </w:p>
    <w:p w14:paraId="547D3A90" w14:textId="6D9F5273" w:rsidR="00415759" w:rsidRPr="00E12B0E" w:rsidRDefault="00415759" w:rsidP="00566164">
      <w:pPr>
        <w:rPr>
          <w:rFonts w:ascii="BIZ UDPゴシック" w:eastAsia="BIZ UDPゴシック" w:hAnsi="BIZ UDPゴシック"/>
        </w:rPr>
      </w:pPr>
    </w:p>
    <w:p w14:paraId="27638E1C" w14:textId="62449CC2" w:rsidR="00312142" w:rsidRPr="00E12B0E" w:rsidRDefault="00312142" w:rsidP="00312142">
      <w:pPr>
        <w:rPr>
          <w:rFonts w:ascii="BIZ UDPゴシック" w:eastAsia="BIZ UDPゴシック" w:hAnsi="BIZ UDPゴシック"/>
          <w:b/>
          <w:bCs/>
        </w:rPr>
      </w:pPr>
      <w:r w:rsidRPr="00E12B0E">
        <w:rPr>
          <w:rFonts w:ascii="BIZ UDPゴシック" w:eastAsia="BIZ UDPゴシック" w:hAnsi="BIZ UDPゴシック" w:hint="eastAsia"/>
          <w:b/>
          <w:bCs/>
        </w:rPr>
        <w:t>第</w:t>
      </w:r>
      <w:r w:rsidRPr="00E12B0E">
        <w:rPr>
          <w:rFonts w:ascii="BIZ UDPゴシック" w:eastAsia="BIZ UDPゴシック" w:hAnsi="BIZ UDPゴシック"/>
          <w:b/>
          <w:bCs/>
        </w:rPr>
        <w:t>1</w:t>
      </w:r>
      <w:r w:rsidR="00220354">
        <w:rPr>
          <w:rFonts w:ascii="BIZ UDPゴシック" w:eastAsia="BIZ UDPゴシック" w:hAnsi="BIZ UDPゴシック" w:hint="eastAsia"/>
          <w:b/>
          <w:bCs/>
        </w:rPr>
        <w:t>3</w:t>
      </w:r>
      <w:r w:rsidRPr="00E12B0E">
        <w:rPr>
          <w:rFonts w:ascii="BIZ UDPゴシック" w:eastAsia="BIZ UDPゴシック" w:hAnsi="BIZ UDPゴシック" w:hint="eastAsia"/>
          <w:b/>
          <w:bCs/>
        </w:rPr>
        <w:t xml:space="preserve">　</w:t>
      </w:r>
      <w:r w:rsidRPr="00E12B0E">
        <w:rPr>
          <w:rFonts w:ascii="BIZ UDPゴシック" w:eastAsia="BIZ UDPゴシック" w:hAnsi="BIZ UDPゴシック"/>
          <w:b/>
          <w:bCs/>
        </w:rPr>
        <w:t>知的財産権等の取扱い</w:t>
      </w:r>
    </w:p>
    <w:p w14:paraId="314F981F" w14:textId="77777777" w:rsidR="00312142" w:rsidRPr="00E12B0E" w:rsidRDefault="00312142" w:rsidP="00312142">
      <w:pPr>
        <w:rPr>
          <w:rFonts w:ascii="BIZ UDPゴシック" w:eastAsia="BIZ UDPゴシック" w:hAnsi="BIZ UDPゴシック"/>
        </w:rPr>
      </w:pPr>
      <w:r w:rsidRPr="00E12B0E">
        <w:rPr>
          <w:rFonts w:ascii="BIZ UDPゴシック" w:eastAsia="BIZ UDPゴシック" w:hAnsi="BIZ UDPゴシック" w:hint="eastAsia"/>
        </w:rPr>
        <w:t xml:space="preserve">１　</w:t>
      </w:r>
      <w:r w:rsidRPr="00E12B0E">
        <w:rPr>
          <w:rFonts w:ascii="BIZ UDPゴシック" w:eastAsia="BIZ UDPゴシック" w:hAnsi="BIZ UDPゴシック"/>
        </w:rPr>
        <w:t>権利の帰属等</w:t>
      </w:r>
    </w:p>
    <w:p w14:paraId="5C7B5A58" w14:textId="74DAEE76" w:rsidR="00B2501D" w:rsidRPr="00E12B0E" w:rsidRDefault="00312142" w:rsidP="008D0610">
      <w:pPr>
        <w:ind w:firstLineChars="100" w:firstLine="210"/>
        <w:rPr>
          <w:rFonts w:ascii="BIZ UDPゴシック" w:eastAsia="BIZ UDPゴシック" w:hAnsi="BIZ UDPゴシック"/>
        </w:rPr>
      </w:pPr>
      <w:r w:rsidRPr="00E12B0E">
        <w:rPr>
          <w:rFonts w:ascii="BIZ UDPゴシック" w:eastAsia="BIZ UDPゴシック" w:hAnsi="BIZ UDPゴシック" w:hint="eastAsia"/>
        </w:rPr>
        <w:t>委託業務の成果物</w:t>
      </w:r>
      <w:r w:rsidR="008D0610" w:rsidRPr="00E12B0E">
        <w:rPr>
          <w:rFonts w:ascii="BIZ UDPゴシック" w:eastAsia="BIZ UDPゴシック" w:hAnsi="BIZ UDPゴシック" w:hint="eastAsia"/>
        </w:rPr>
        <w:t>（成果物に使用するため作成したすべてのもの（原稿及び写真、データ等）を含む。）</w:t>
      </w:r>
      <w:r w:rsidRPr="00E12B0E">
        <w:rPr>
          <w:rFonts w:ascii="BIZ UDPゴシック" w:eastAsia="BIZ UDPゴシック" w:hAnsi="BIZ UDPゴシック" w:hint="eastAsia"/>
        </w:rPr>
        <w:t>に関する所有権及び著作権</w:t>
      </w:r>
      <w:r w:rsidR="008D0610" w:rsidRPr="00E12B0E">
        <w:rPr>
          <w:rFonts w:ascii="BIZ UDPゴシック" w:eastAsia="BIZ UDPゴシック" w:hAnsi="BIZ UDPゴシック"/>
        </w:rPr>
        <w:t>（昭和４５年法律第４８号）</w:t>
      </w:r>
      <w:r w:rsidRPr="00E12B0E">
        <w:rPr>
          <w:rFonts w:ascii="BIZ UDPゴシック" w:eastAsia="BIZ UDPゴシック" w:hAnsi="BIZ UDPゴシック" w:hint="eastAsia"/>
        </w:rPr>
        <w:t>（著作権法第</w:t>
      </w:r>
      <w:r w:rsidRPr="00E12B0E">
        <w:rPr>
          <w:rFonts w:ascii="BIZ UDPゴシック" w:eastAsia="BIZ UDPゴシック" w:hAnsi="BIZ UDPゴシック"/>
        </w:rPr>
        <w:t>2</w:t>
      </w:r>
      <w:r w:rsidR="008D0610" w:rsidRPr="00E12B0E">
        <w:rPr>
          <w:rFonts w:ascii="BIZ UDPゴシック" w:eastAsia="BIZ UDPゴシック" w:hAnsi="BIZ UDPゴシック"/>
        </w:rPr>
        <w:t>1</w:t>
      </w:r>
      <w:r w:rsidRPr="00E12B0E">
        <w:rPr>
          <w:rFonts w:ascii="BIZ UDPゴシック" w:eastAsia="BIZ UDPゴシック" w:hAnsi="BIZ UDPゴシック"/>
        </w:rPr>
        <w:t>条</w:t>
      </w:r>
      <w:r w:rsidR="008D0610" w:rsidRPr="00E12B0E">
        <w:rPr>
          <w:rFonts w:ascii="BIZ UDPゴシック" w:eastAsia="BIZ UDPゴシック" w:hAnsi="BIZ UDPゴシック" w:hint="eastAsia"/>
        </w:rPr>
        <w:t>から</w:t>
      </w:r>
      <w:r w:rsidRPr="00E12B0E">
        <w:rPr>
          <w:rFonts w:ascii="BIZ UDPゴシック" w:eastAsia="BIZ UDPゴシック" w:hAnsi="BIZ UDPゴシック"/>
        </w:rPr>
        <w:t>第28条の権利を含む</w:t>
      </w:r>
      <w:r w:rsidR="008D0610" w:rsidRPr="00E12B0E">
        <w:rPr>
          <w:rFonts w:ascii="BIZ UDPゴシック" w:eastAsia="BIZ UDPゴシック" w:hAnsi="BIZ UDPゴシック" w:hint="eastAsia"/>
        </w:rPr>
        <w:t>。</w:t>
      </w:r>
      <w:r w:rsidRPr="00E12B0E">
        <w:rPr>
          <w:rFonts w:ascii="BIZ UDPゴシック" w:eastAsia="BIZ UDPゴシック" w:hAnsi="BIZ UDPゴシック"/>
        </w:rPr>
        <w:t>）については、</w:t>
      </w:r>
      <w:r w:rsidRPr="00E12B0E">
        <w:rPr>
          <w:rFonts w:ascii="BIZ UDPゴシック" w:eastAsia="BIZ UDPゴシック" w:hAnsi="BIZ UDPゴシック" w:hint="eastAsia"/>
        </w:rPr>
        <w:t>府</w:t>
      </w:r>
      <w:r w:rsidRPr="00E12B0E">
        <w:rPr>
          <w:rFonts w:ascii="BIZ UDPゴシック" w:eastAsia="BIZ UDPゴシック" w:hAnsi="BIZ UDPゴシック"/>
        </w:rPr>
        <w:t>に帰属するものとする。</w:t>
      </w:r>
    </w:p>
    <w:p w14:paraId="55D3282E" w14:textId="77777777" w:rsidR="00B2501D" w:rsidRPr="00E12B0E" w:rsidRDefault="00B2501D" w:rsidP="008D0610">
      <w:pPr>
        <w:ind w:firstLineChars="100" w:firstLine="210"/>
        <w:rPr>
          <w:rFonts w:ascii="BIZ UDPゴシック" w:eastAsia="BIZ UDPゴシック" w:hAnsi="BIZ UDPゴシック"/>
        </w:rPr>
      </w:pPr>
      <w:r w:rsidRPr="00E12B0E">
        <w:rPr>
          <w:rFonts w:ascii="BIZ UDPゴシック" w:eastAsia="BIZ UDPゴシック" w:hAnsi="BIZ UDPゴシック" w:hint="eastAsia"/>
        </w:rPr>
        <w:t>本事業の受託者（受託者の従業員及び再委託等を行った場合の再委託先等を含む。）は、著作者人格権に基づく権利を行使しないものとする。</w:t>
      </w:r>
    </w:p>
    <w:p w14:paraId="665FCA42" w14:textId="7181C076" w:rsidR="008D0610" w:rsidRPr="00E12B0E" w:rsidRDefault="008D0610" w:rsidP="008D0610">
      <w:pPr>
        <w:ind w:firstLineChars="100" w:firstLine="210"/>
        <w:rPr>
          <w:rFonts w:ascii="BIZ UDPゴシック" w:eastAsia="BIZ UDPゴシック" w:hAnsi="BIZ UDPゴシック"/>
        </w:rPr>
      </w:pPr>
      <w:r w:rsidRPr="00E12B0E">
        <w:rPr>
          <w:rFonts w:ascii="BIZ UDPゴシック" w:eastAsia="BIZ UDPゴシック" w:hAnsi="BIZ UDPゴシック" w:hint="eastAsia"/>
        </w:rPr>
        <w:t>府は</w:t>
      </w:r>
      <w:r w:rsidR="00F00F79" w:rsidRPr="00E12B0E">
        <w:rPr>
          <w:rFonts w:ascii="BIZ UDPゴシック" w:eastAsia="BIZ UDPゴシック" w:hAnsi="BIZ UDPゴシック" w:hint="eastAsia"/>
        </w:rPr>
        <w:t>、</w:t>
      </w:r>
      <w:r w:rsidR="00220354">
        <w:rPr>
          <w:rFonts w:ascii="BIZ UDPゴシック" w:eastAsia="BIZ UDPゴシック" w:hAnsi="BIZ UDPゴシック" w:hint="eastAsia"/>
        </w:rPr>
        <w:t>業務</w:t>
      </w:r>
      <w:r w:rsidR="00F00F79" w:rsidRPr="00E12B0E">
        <w:rPr>
          <w:rFonts w:ascii="BIZ UDPゴシック" w:eastAsia="BIZ UDPゴシック" w:hAnsi="BIZ UDPゴシック" w:hint="eastAsia"/>
        </w:rPr>
        <w:t>終了後も、本業務の成果物について、任意に加工・編集を行い、</w:t>
      </w:r>
      <w:r w:rsidR="00B2501D" w:rsidRPr="00E12B0E">
        <w:rPr>
          <w:rFonts w:ascii="BIZ UDPゴシック" w:eastAsia="BIZ UDPゴシック" w:hAnsi="BIZ UDPゴシック" w:hint="eastAsia"/>
        </w:rPr>
        <w:t>Webや印刷物を通じて、「第２　事業目的」に沿った使用を行えるものとする</w:t>
      </w:r>
      <w:r w:rsidRPr="00E12B0E">
        <w:rPr>
          <w:rFonts w:ascii="BIZ UDPゴシック" w:eastAsia="BIZ UDPゴシック" w:hAnsi="BIZ UDPゴシック" w:hint="eastAsia"/>
        </w:rPr>
        <w:t>。</w:t>
      </w:r>
    </w:p>
    <w:p w14:paraId="6AE55EA9" w14:textId="0D3943D5" w:rsidR="00312142" w:rsidRPr="00E12B0E" w:rsidRDefault="00312142" w:rsidP="00312142">
      <w:pPr>
        <w:rPr>
          <w:rFonts w:ascii="BIZ UDPゴシック" w:eastAsia="BIZ UDPゴシック" w:hAnsi="BIZ UDPゴシック"/>
        </w:rPr>
      </w:pPr>
      <w:r w:rsidRPr="00E12B0E">
        <w:rPr>
          <w:rFonts w:ascii="BIZ UDPゴシック" w:eastAsia="BIZ UDPゴシック" w:hAnsi="BIZ UDPゴシック" w:hint="eastAsia"/>
        </w:rPr>
        <w:t xml:space="preserve">２　</w:t>
      </w:r>
      <w:r w:rsidR="00A74CC9" w:rsidRPr="00E12B0E">
        <w:rPr>
          <w:rFonts w:ascii="BIZ UDPゴシック" w:eastAsia="BIZ UDPゴシック" w:hAnsi="BIZ UDPゴシック" w:hint="eastAsia"/>
        </w:rPr>
        <w:t>第三者が</w:t>
      </w:r>
      <w:r w:rsidRPr="00E12B0E">
        <w:rPr>
          <w:rFonts w:ascii="BIZ UDPゴシック" w:eastAsia="BIZ UDPゴシック" w:hAnsi="BIZ UDPゴシック"/>
        </w:rPr>
        <w:t>有する権利等の取扱い</w:t>
      </w:r>
    </w:p>
    <w:p w14:paraId="7C6D62E4" w14:textId="3625CDA6" w:rsidR="00312142" w:rsidRPr="00E12B0E" w:rsidRDefault="00B2501D" w:rsidP="00312142">
      <w:pPr>
        <w:ind w:firstLineChars="100" w:firstLine="210"/>
        <w:rPr>
          <w:rFonts w:ascii="BIZ UDPゴシック" w:eastAsia="BIZ UDPゴシック" w:hAnsi="BIZ UDPゴシック"/>
        </w:rPr>
      </w:pPr>
      <w:r w:rsidRPr="00E12B0E">
        <w:rPr>
          <w:rFonts w:ascii="BIZ UDPゴシック" w:eastAsia="BIZ UDPゴシック" w:hAnsi="BIZ UDPゴシック" w:hint="eastAsia"/>
        </w:rPr>
        <w:t>委託業務の実施にあたり、</w:t>
      </w:r>
      <w:r w:rsidR="00EA2FFF" w:rsidRPr="00E12B0E">
        <w:rPr>
          <w:rFonts w:ascii="BIZ UDPゴシック" w:eastAsia="BIZ UDPゴシック" w:hAnsi="BIZ UDPゴシック" w:hint="eastAsia"/>
        </w:rPr>
        <w:t>第三者が</w:t>
      </w:r>
      <w:r w:rsidR="00A74CC9" w:rsidRPr="00E12B0E">
        <w:rPr>
          <w:rFonts w:ascii="BIZ UDPゴシック" w:eastAsia="BIZ UDPゴシック" w:hAnsi="BIZ UDPゴシック" w:hint="eastAsia"/>
        </w:rPr>
        <w:t>、肖像権、知的財産権等の</w:t>
      </w:r>
      <w:r w:rsidR="00EA2FFF" w:rsidRPr="00E12B0E">
        <w:rPr>
          <w:rFonts w:ascii="BIZ UDPゴシック" w:eastAsia="BIZ UDPゴシック" w:hAnsi="BIZ UDPゴシック" w:hint="eastAsia"/>
        </w:rPr>
        <w:t>権利を有している映像・画像・</w:t>
      </w:r>
      <w:r w:rsidR="00EA2FFF" w:rsidRPr="00E12B0E">
        <w:rPr>
          <w:rFonts w:ascii="BIZ UDPゴシック" w:eastAsia="BIZ UDPゴシック" w:hAnsi="BIZ UDPゴシック" w:hint="eastAsia"/>
        </w:rPr>
        <w:lastRenderedPageBreak/>
        <w:t>音楽等を使用する場合は、事前に権利者から使用の許諾を得た上で、必要となる一切の手続き及び使用料の負担等は</w:t>
      </w:r>
      <w:r w:rsidR="00741952" w:rsidRPr="00E12B0E">
        <w:rPr>
          <w:rFonts w:ascii="BIZ UDPゴシック" w:eastAsia="BIZ UDPゴシック" w:hAnsi="BIZ UDPゴシック" w:hint="eastAsia"/>
        </w:rPr>
        <w:t>受託</w:t>
      </w:r>
      <w:r w:rsidR="00EA2FFF" w:rsidRPr="00E12B0E">
        <w:rPr>
          <w:rFonts w:ascii="BIZ UDPゴシック" w:eastAsia="BIZ UDPゴシック" w:hAnsi="BIZ UDPゴシック" w:hint="eastAsia"/>
        </w:rPr>
        <w:t>者が行うこと。</w:t>
      </w:r>
      <w:r w:rsidR="00A90CF9" w:rsidRPr="00E12B0E">
        <w:rPr>
          <w:rFonts w:ascii="BIZ UDPゴシック" w:eastAsia="BIZ UDPゴシック" w:hAnsi="BIZ UDPゴシック" w:hint="eastAsia"/>
        </w:rPr>
        <w:t>なお</w:t>
      </w:r>
      <w:r w:rsidR="008219D1" w:rsidRPr="00E12B0E">
        <w:rPr>
          <w:rFonts w:ascii="BIZ UDPゴシック" w:eastAsia="BIZ UDPゴシック" w:hAnsi="BIZ UDPゴシック" w:hint="eastAsia"/>
        </w:rPr>
        <w:t>、</w:t>
      </w:r>
      <w:r w:rsidR="00EE0154" w:rsidRPr="00E12B0E">
        <w:rPr>
          <w:rFonts w:ascii="BIZ UDPゴシック" w:eastAsia="BIZ UDPゴシック" w:hAnsi="BIZ UDPゴシック" w:hint="eastAsia"/>
        </w:rPr>
        <w:t>「</w:t>
      </w:r>
      <w:r w:rsidR="00A90CF9" w:rsidRPr="00E12B0E">
        <w:rPr>
          <w:rFonts w:ascii="BIZ UDPゴシック" w:eastAsia="BIZ UDPゴシック" w:hAnsi="BIZ UDPゴシック" w:hint="eastAsia"/>
        </w:rPr>
        <w:t>１</w:t>
      </w:r>
      <w:r w:rsidR="00EE0154" w:rsidRPr="00E12B0E">
        <w:rPr>
          <w:rFonts w:ascii="BIZ UDPゴシック" w:eastAsia="BIZ UDPゴシック" w:hAnsi="BIZ UDPゴシック" w:hint="eastAsia"/>
        </w:rPr>
        <w:t xml:space="preserve">　</w:t>
      </w:r>
      <w:r w:rsidR="00A90CF9" w:rsidRPr="00E12B0E">
        <w:rPr>
          <w:rFonts w:ascii="BIZ UDPゴシック" w:eastAsia="BIZ UDPゴシック" w:hAnsi="BIZ UDPゴシック" w:hint="eastAsia"/>
        </w:rPr>
        <w:t>権利の帰属等</w:t>
      </w:r>
      <w:r w:rsidR="00EE0154" w:rsidRPr="00E12B0E">
        <w:rPr>
          <w:rFonts w:ascii="BIZ UDPゴシック" w:eastAsia="BIZ UDPゴシック" w:hAnsi="BIZ UDPゴシック" w:hint="eastAsia"/>
        </w:rPr>
        <w:t>」</w:t>
      </w:r>
      <w:r w:rsidR="00A90CF9" w:rsidRPr="00E12B0E">
        <w:rPr>
          <w:rFonts w:ascii="BIZ UDPゴシック" w:eastAsia="BIZ UDPゴシック" w:hAnsi="BIZ UDPゴシック" w:hint="eastAsia"/>
        </w:rPr>
        <w:t>に記載する</w:t>
      </w:r>
      <w:r w:rsidR="00220354">
        <w:rPr>
          <w:rFonts w:ascii="BIZ UDPゴシック" w:eastAsia="BIZ UDPゴシック" w:hAnsi="BIZ UDPゴシック" w:hint="eastAsia"/>
        </w:rPr>
        <w:t>業務</w:t>
      </w:r>
      <w:r w:rsidR="00A90CF9" w:rsidRPr="00E12B0E">
        <w:rPr>
          <w:rFonts w:ascii="BIZ UDPゴシック" w:eastAsia="BIZ UDPゴシック" w:hAnsi="BIZ UDPゴシック" w:hint="eastAsia"/>
        </w:rPr>
        <w:t>終了後の利用についても</w:t>
      </w:r>
      <w:r w:rsidR="008219D1" w:rsidRPr="00E12B0E">
        <w:rPr>
          <w:rFonts w:ascii="BIZ UDPゴシック" w:eastAsia="BIZ UDPゴシック" w:hAnsi="BIZ UDPゴシック" w:hint="eastAsia"/>
        </w:rPr>
        <w:t>使用料</w:t>
      </w:r>
      <w:r w:rsidR="00784BBD" w:rsidRPr="00E12B0E">
        <w:rPr>
          <w:rFonts w:ascii="BIZ UDPゴシック" w:eastAsia="BIZ UDPゴシック" w:hAnsi="BIZ UDPゴシック" w:hint="eastAsia"/>
        </w:rPr>
        <w:t>等が生じないものとすること。</w:t>
      </w:r>
    </w:p>
    <w:p w14:paraId="0B77BB71" w14:textId="77777777" w:rsidR="00312142" w:rsidRPr="00E12B0E" w:rsidRDefault="00312142" w:rsidP="00312142">
      <w:pPr>
        <w:rPr>
          <w:rFonts w:ascii="BIZ UDPゴシック" w:eastAsia="BIZ UDPゴシック" w:hAnsi="BIZ UDPゴシック"/>
        </w:rPr>
      </w:pPr>
      <w:r w:rsidRPr="00E12B0E">
        <w:rPr>
          <w:rFonts w:ascii="BIZ UDPゴシック" w:eastAsia="BIZ UDPゴシック" w:hAnsi="BIZ UDPゴシック" w:hint="eastAsia"/>
        </w:rPr>
        <w:t xml:space="preserve">３　</w:t>
      </w:r>
      <w:r w:rsidRPr="00E12B0E">
        <w:rPr>
          <w:rFonts w:ascii="BIZ UDPゴシック" w:eastAsia="BIZ UDPゴシック" w:hAnsi="BIZ UDPゴシック"/>
        </w:rPr>
        <w:t>権利処理の保証等</w:t>
      </w:r>
    </w:p>
    <w:p w14:paraId="634C3595" w14:textId="52B5DA92" w:rsidR="008D0610" w:rsidRPr="00E12B0E" w:rsidRDefault="00312142" w:rsidP="008F2C84">
      <w:pPr>
        <w:ind w:firstLineChars="100" w:firstLine="210"/>
        <w:rPr>
          <w:rFonts w:ascii="BIZ UDPゴシック" w:eastAsia="BIZ UDPゴシック" w:hAnsi="BIZ UDPゴシック"/>
        </w:rPr>
      </w:pPr>
      <w:r w:rsidRPr="00E12B0E">
        <w:rPr>
          <w:rFonts w:ascii="BIZ UDPゴシック" w:eastAsia="BIZ UDPゴシック" w:hAnsi="BIZ UDPゴシック" w:hint="eastAsia"/>
        </w:rPr>
        <w:t>受託者は、本委託</w:t>
      </w:r>
      <w:r w:rsidR="00AB0ED8" w:rsidRPr="00E12B0E">
        <w:rPr>
          <w:rFonts w:ascii="BIZ UDPゴシック" w:eastAsia="BIZ UDPゴシック" w:hAnsi="BIZ UDPゴシック" w:hint="eastAsia"/>
        </w:rPr>
        <w:t>事業の実施にあたり、</w:t>
      </w:r>
      <w:r w:rsidRPr="00E12B0E">
        <w:rPr>
          <w:rFonts w:ascii="BIZ UDPゴシック" w:eastAsia="BIZ UDPゴシック" w:hAnsi="BIZ UDPゴシック" w:hint="eastAsia"/>
        </w:rPr>
        <w:t>第三者の肖像権、知的財産権その他の権利を侵害していないことを保証すること。</w:t>
      </w:r>
      <w:r w:rsidR="00AB0ED8" w:rsidRPr="00E12B0E">
        <w:rPr>
          <w:rFonts w:ascii="BIZ UDPゴシック" w:eastAsia="BIZ UDPゴシック" w:hAnsi="BIZ UDPゴシック" w:hint="eastAsia"/>
        </w:rPr>
        <w:t>第三者からの訴えにより、府に損害</w:t>
      </w:r>
      <w:r w:rsidR="00A90CF9" w:rsidRPr="00E12B0E">
        <w:rPr>
          <w:rFonts w:ascii="BIZ UDPゴシック" w:eastAsia="BIZ UDPゴシック" w:hAnsi="BIZ UDPゴシック" w:hint="eastAsia"/>
        </w:rPr>
        <w:t>（使用の差し止めを含む）</w:t>
      </w:r>
      <w:r w:rsidR="00AB0ED8" w:rsidRPr="00E12B0E">
        <w:rPr>
          <w:rFonts w:ascii="BIZ UDPゴシック" w:eastAsia="BIZ UDPゴシック" w:hAnsi="BIZ UDPゴシック" w:hint="eastAsia"/>
        </w:rPr>
        <w:t>が生じた場合は</w:t>
      </w:r>
      <w:r w:rsidR="008D0610" w:rsidRPr="00E12B0E">
        <w:rPr>
          <w:rFonts w:ascii="BIZ UDPゴシック" w:eastAsia="BIZ UDPゴシック" w:hAnsi="BIZ UDPゴシック"/>
        </w:rPr>
        <w:t>、</w:t>
      </w:r>
      <w:r w:rsidR="008D0610" w:rsidRPr="00E12B0E">
        <w:rPr>
          <w:rFonts w:ascii="BIZ UDPゴシック" w:eastAsia="BIZ UDPゴシック" w:hAnsi="BIZ UDPゴシック" w:hint="eastAsia"/>
        </w:rPr>
        <w:t>受託者</w:t>
      </w:r>
      <w:r w:rsidR="00A90CF9" w:rsidRPr="00E12B0E">
        <w:rPr>
          <w:rFonts w:ascii="BIZ UDPゴシック" w:eastAsia="BIZ UDPゴシック" w:hAnsi="BIZ UDPゴシック" w:hint="eastAsia"/>
        </w:rPr>
        <w:t>が</w:t>
      </w:r>
      <w:r w:rsidR="008D0610" w:rsidRPr="00E12B0E">
        <w:rPr>
          <w:rFonts w:ascii="BIZ UDPゴシック" w:eastAsia="BIZ UDPゴシック" w:hAnsi="BIZ UDPゴシック"/>
        </w:rPr>
        <w:t>損害を賠償</w:t>
      </w:r>
      <w:r w:rsidR="00A90CF9" w:rsidRPr="00E12B0E">
        <w:rPr>
          <w:rFonts w:ascii="BIZ UDPゴシック" w:eastAsia="BIZ UDPゴシック" w:hAnsi="BIZ UDPゴシック" w:hint="eastAsia"/>
        </w:rPr>
        <w:t>すること</w:t>
      </w:r>
      <w:r w:rsidR="008D0610" w:rsidRPr="00E12B0E">
        <w:rPr>
          <w:rFonts w:ascii="BIZ UDPゴシック" w:eastAsia="BIZ UDPゴシック" w:hAnsi="BIZ UDPゴシック"/>
        </w:rPr>
        <w:t>。</w:t>
      </w:r>
    </w:p>
    <w:p w14:paraId="2F28A4B2" w14:textId="7666351D" w:rsidR="00312142" w:rsidRPr="00E12B0E" w:rsidRDefault="00A90CF9" w:rsidP="00312142">
      <w:pPr>
        <w:rPr>
          <w:rFonts w:ascii="BIZ UDPゴシック" w:eastAsia="BIZ UDPゴシック" w:hAnsi="BIZ UDPゴシック"/>
        </w:rPr>
      </w:pPr>
      <w:r w:rsidRPr="00E12B0E">
        <w:rPr>
          <w:rFonts w:ascii="BIZ UDPゴシック" w:eastAsia="BIZ UDPゴシック" w:hAnsi="BIZ UDPゴシック" w:hint="eastAsia"/>
        </w:rPr>
        <w:t>４</w:t>
      </w:r>
      <w:r w:rsidR="00312142" w:rsidRPr="00E12B0E">
        <w:rPr>
          <w:rFonts w:ascii="BIZ UDPゴシック" w:eastAsia="BIZ UDPゴシック" w:hAnsi="BIZ UDPゴシック" w:hint="eastAsia"/>
        </w:rPr>
        <w:t xml:space="preserve">　</w:t>
      </w:r>
      <w:r w:rsidR="00312142" w:rsidRPr="00E12B0E">
        <w:rPr>
          <w:rFonts w:ascii="BIZ UDPゴシック" w:eastAsia="BIZ UDPゴシック" w:hAnsi="BIZ UDPゴシック"/>
        </w:rPr>
        <w:t>その他</w:t>
      </w:r>
    </w:p>
    <w:p w14:paraId="4D00D483" w14:textId="248C074E" w:rsidR="00B91529" w:rsidRPr="00E12B0E" w:rsidRDefault="00312142" w:rsidP="008D0610">
      <w:pPr>
        <w:ind w:firstLineChars="100" w:firstLine="210"/>
        <w:rPr>
          <w:rFonts w:ascii="BIZ UDPゴシック" w:eastAsia="BIZ UDPゴシック" w:hAnsi="BIZ UDPゴシック"/>
        </w:rPr>
      </w:pPr>
      <w:r w:rsidRPr="00E12B0E">
        <w:rPr>
          <w:rFonts w:ascii="BIZ UDPゴシック" w:eastAsia="BIZ UDPゴシック" w:hAnsi="BIZ UDPゴシック" w:hint="eastAsia"/>
        </w:rPr>
        <w:t>知的財産権等の扱いに関し疑義が生じた場合は、別途協議の上、定めるものとする。</w:t>
      </w:r>
    </w:p>
    <w:sectPr w:rsidR="00B91529" w:rsidRPr="00E12B0E" w:rsidSect="002C004E">
      <w:headerReference w:type="default" r:id="rId8"/>
      <w:footerReference w:type="default" r:id="rId9"/>
      <w:pgSz w:w="11906" w:h="16838"/>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22774" w14:textId="77777777" w:rsidR="003E4B5A" w:rsidRDefault="003E4B5A" w:rsidP="00B341AC">
      <w:r>
        <w:separator/>
      </w:r>
    </w:p>
  </w:endnote>
  <w:endnote w:type="continuationSeparator" w:id="0">
    <w:p w14:paraId="0505E27A" w14:textId="77777777" w:rsidR="003E4B5A" w:rsidRDefault="003E4B5A" w:rsidP="00B34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015234"/>
      <w:docPartObj>
        <w:docPartGallery w:val="Page Numbers (Bottom of Page)"/>
        <w:docPartUnique/>
      </w:docPartObj>
    </w:sdtPr>
    <w:sdtEndPr/>
    <w:sdtContent>
      <w:p w14:paraId="661A7BBA" w14:textId="7E635385" w:rsidR="00B341AC" w:rsidRDefault="00B341AC">
        <w:pPr>
          <w:pStyle w:val="a7"/>
          <w:jc w:val="center"/>
        </w:pPr>
        <w:r>
          <w:fldChar w:fldCharType="begin"/>
        </w:r>
        <w:r>
          <w:instrText>PAGE   \* MERGEFORMAT</w:instrText>
        </w:r>
        <w:r>
          <w:fldChar w:fldCharType="separate"/>
        </w:r>
        <w:r>
          <w:rPr>
            <w:lang w:val="ja-JP"/>
          </w:rPr>
          <w:t>2</w:t>
        </w:r>
        <w:r>
          <w:fldChar w:fldCharType="end"/>
        </w:r>
      </w:p>
    </w:sdtContent>
  </w:sdt>
  <w:p w14:paraId="3AF0FAC2" w14:textId="77777777" w:rsidR="00B341AC" w:rsidRDefault="00B341A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92088" w14:textId="77777777" w:rsidR="003E4B5A" w:rsidRDefault="003E4B5A" w:rsidP="00B341AC">
      <w:r>
        <w:rPr>
          <w:rFonts w:hint="eastAsia"/>
        </w:rPr>
        <w:separator/>
      </w:r>
    </w:p>
  </w:footnote>
  <w:footnote w:type="continuationSeparator" w:id="0">
    <w:p w14:paraId="629E534C" w14:textId="77777777" w:rsidR="003E4B5A" w:rsidRDefault="003E4B5A" w:rsidP="00B34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0483D" w14:textId="53E2383F" w:rsidR="002D1521" w:rsidRDefault="002D1521" w:rsidP="002D1521">
    <w:pPr>
      <w:pStyle w:val="a5"/>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1F0D"/>
    <w:multiLevelType w:val="hybridMultilevel"/>
    <w:tmpl w:val="ED0461E4"/>
    <w:lvl w:ilvl="0" w:tplc="99B653EC">
      <w:start w:val="1"/>
      <w:numFmt w:val="bullet"/>
      <w:lvlText w:val=""/>
      <w:lvlJc w:val="left"/>
      <w:pPr>
        <w:ind w:left="1042" w:hanging="420"/>
      </w:pPr>
      <w:rPr>
        <w:rFonts w:ascii="Wingdings" w:hAnsi="Wingdings" w:hint="default"/>
      </w:rPr>
    </w:lvl>
    <w:lvl w:ilvl="1" w:tplc="0409000B" w:tentative="1">
      <w:start w:val="1"/>
      <w:numFmt w:val="bullet"/>
      <w:lvlText w:val=""/>
      <w:lvlJc w:val="left"/>
      <w:pPr>
        <w:ind w:left="1462" w:hanging="420"/>
      </w:pPr>
      <w:rPr>
        <w:rFonts w:ascii="Wingdings" w:hAnsi="Wingdings" w:hint="default"/>
      </w:rPr>
    </w:lvl>
    <w:lvl w:ilvl="2" w:tplc="0409000D" w:tentative="1">
      <w:start w:val="1"/>
      <w:numFmt w:val="bullet"/>
      <w:lvlText w:val=""/>
      <w:lvlJc w:val="left"/>
      <w:pPr>
        <w:ind w:left="1882" w:hanging="420"/>
      </w:pPr>
      <w:rPr>
        <w:rFonts w:ascii="Wingdings" w:hAnsi="Wingdings" w:hint="default"/>
      </w:rPr>
    </w:lvl>
    <w:lvl w:ilvl="3" w:tplc="04090001" w:tentative="1">
      <w:start w:val="1"/>
      <w:numFmt w:val="bullet"/>
      <w:lvlText w:val=""/>
      <w:lvlJc w:val="left"/>
      <w:pPr>
        <w:ind w:left="2302" w:hanging="420"/>
      </w:pPr>
      <w:rPr>
        <w:rFonts w:ascii="Wingdings" w:hAnsi="Wingdings" w:hint="default"/>
      </w:rPr>
    </w:lvl>
    <w:lvl w:ilvl="4" w:tplc="0409000B" w:tentative="1">
      <w:start w:val="1"/>
      <w:numFmt w:val="bullet"/>
      <w:lvlText w:val=""/>
      <w:lvlJc w:val="left"/>
      <w:pPr>
        <w:ind w:left="2722" w:hanging="420"/>
      </w:pPr>
      <w:rPr>
        <w:rFonts w:ascii="Wingdings" w:hAnsi="Wingdings" w:hint="default"/>
      </w:rPr>
    </w:lvl>
    <w:lvl w:ilvl="5" w:tplc="0409000D" w:tentative="1">
      <w:start w:val="1"/>
      <w:numFmt w:val="bullet"/>
      <w:lvlText w:val=""/>
      <w:lvlJc w:val="left"/>
      <w:pPr>
        <w:ind w:left="3142" w:hanging="420"/>
      </w:pPr>
      <w:rPr>
        <w:rFonts w:ascii="Wingdings" w:hAnsi="Wingdings" w:hint="default"/>
      </w:rPr>
    </w:lvl>
    <w:lvl w:ilvl="6" w:tplc="04090001" w:tentative="1">
      <w:start w:val="1"/>
      <w:numFmt w:val="bullet"/>
      <w:lvlText w:val=""/>
      <w:lvlJc w:val="left"/>
      <w:pPr>
        <w:ind w:left="3562" w:hanging="420"/>
      </w:pPr>
      <w:rPr>
        <w:rFonts w:ascii="Wingdings" w:hAnsi="Wingdings" w:hint="default"/>
      </w:rPr>
    </w:lvl>
    <w:lvl w:ilvl="7" w:tplc="0409000B" w:tentative="1">
      <w:start w:val="1"/>
      <w:numFmt w:val="bullet"/>
      <w:lvlText w:val=""/>
      <w:lvlJc w:val="left"/>
      <w:pPr>
        <w:ind w:left="3982" w:hanging="420"/>
      </w:pPr>
      <w:rPr>
        <w:rFonts w:ascii="Wingdings" w:hAnsi="Wingdings" w:hint="default"/>
      </w:rPr>
    </w:lvl>
    <w:lvl w:ilvl="8" w:tplc="0409000D" w:tentative="1">
      <w:start w:val="1"/>
      <w:numFmt w:val="bullet"/>
      <w:lvlText w:val=""/>
      <w:lvlJc w:val="left"/>
      <w:pPr>
        <w:ind w:left="4402" w:hanging="420"/>
      </w:pPr>
      <w:rPr>
        <w:rFonts w:ascii="Wingdings" w:hAnsi="Wingdings" w:hint="default"/>
      </w:rPr>
    </w:lvl>
  </w:abstractNum>
  <w:abstractNum w:abstractNumId="1" w15:restartNumberingAfterBreak="0">
    <w:nsid w:val="02040EC3"/>
    <w:multiLevelType w:val="hybridMultilevel"/>
    <w:tmpl w:val="13167618"/>
    <w:lvl w:ilvl="0" w:tplc="99B653E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 w15:restartNumberingAfterBreak="0">
    <w:nsid w:val="04B65D8F"/>
    <w:multiLevelType w:val="hybridMultilevel"/>
    <w:tmpl w:val="F2404A3A"/>
    <w:lvl w:ilvl="0" w:tplc="99B653E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04BE2181"/>
    <w:multiLevelType w:val="hybridMultilevel"/>
    <w:tmpl w:val="1EDE7A16"/>
    <w:lvl w:ilvl="0" w:tplc="99B653E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 w15:restartNumberingAfterBreak="0">
    <w:nsid w:val="0B4F7F03"/>
    <w:multiLevelType w:val="hybridMultilevel"/>
    <w:tmpl w:val="CF28F212"/>
    <w:lvl w:ilvl="0" w:tplc="99B653EC">
      <w:start w:val="1"/>
      <w:numFmt w:val="bullet"/>
      <w:lvlText w:val=""/>
      <w:lvlJc w:val="left"/>
      <w:pPr>
        <w:ind w:left="1046" w:hanging="420"/>
      </w:pPr>
      <w:rPr>
        <w:rFonts w:ascii="Wingdings" w:hAnsi="Wingdings" w:hint="default"/>
      </w:rPr>
    </w:lvl>
    <w:lvl w:ilvl="1" w:tplc="0409000B" w:tentative="1">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5" w15:restartNumberingAfterBreak="0">
    <w:nsid w:val="0CA30401"/>
    <w:multiLevelType w:val="hybridMultilevel"/>
    <w:tmpl w:val="B51467F2"/>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0F1E364A"/>
    <w:multiLevelType w:val="hybridMultilevel"/>
    <w:tmpl w:val="F17250E6"/>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0F1F5752"/>
    <w:multiLevelType w:val="hybridMultilevel"/>
    <w:tmpl w:val="5DB2D3E4"/>
    <w:lvl w:ilvl="0" w:tplc="99B653E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8" w15:restartNumberingAfterBreak="0">
    <w:nsid w:val="10136CCD"/>
    <w:multiLevelType w:val="hybridMultilevel"/>
    <w:tmpl w:val="2D0C74A8"/>
    <w:lvl w:ilvl="0" w:tplc="99B653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34F7084"/>
    <w:multiLevelType w:val="hybridMultilevel"/>
    <w:tmpl w:val="A7DEA156"/>
    <w:lvl w:ilvl="0" w:tplc="99B653EC">
      <w:start w:val="1"/>
      <w:numFmt w:val="bullet"/>
      <w:lvlText w:val=""/>
      <w:lvlJc w:val="left"/>
      <w:pPr>
        <w:ind w:left="1046" w:hanging="420"/>
      </w:pPr>
      <w:rPr>
        <w:rFonts w:ascii="Wingdings" w:hAnsi="Wingdings" w:hint="default"/>
      </w:rPr>
    </w:lvl>
    <w:lvl w:ilvl="1" w:tplc="0409000B" w:tentative="1">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10" w15:restartNumberingAfterBreak="0">
    <w:nsid w:val="1416481C"/>
    <w:multiLevelType w:val="hybridMultilevel"/>
    <w:tmpl w:val="4FBC2E92"/>
    <w:lvl w:ilvl="0" w:tplc="99B653EC">
      <w:start w:val="1"/>
      <w:numFmt w:val="bullet"/>
      <w:lvlText w:val=""/>
      <w:lvlJc w:val="left"/>
      <w:pPr>
        <w:ind w:left="1042" w:hanging="420"/>
      </w:pPr>
      <w:rPr>
        <w:rFonts w:ascii="Wingdings" w:hAnsi="Wingdings" w:hint="default"/>
      </w:rPr>
    </w:lvl>
    <w:lvl w:ilvl="1" w:tplc="0409000B" w:tentative="1">
      <w:start w:val="1"/>
      <w:numFmt w:val="bullet"/>
      <w:lvlText w:val=""/>
      <w:lvlJc w:val="left"/>
      <w:pPr>
        <w:ind w:left="1462" w:hanging="420"/>
      </w:pPr>
      <w:rPr>
        <w:rFonts w:ascii="Wingdings" w:hAnsi="Wingdings" w:hint="default"/>
      </w:rPr>
    </w:lvl>
    <w:lvl w:ilvl="2" w:tplc="0409000D" w:tentative="1">
      <w:start w:val="1"/>
      <w:numFmt w:val="bullet"/>
      <w:lvlText w:val=""/>
      <w:lvlJc w:val="left"/>
      <w:pPr>
        <w:ind w:left="1882" w:hanging="420"/>
      </w:pPr>
      <w:rPr>
        <w:rFonts w:ascii="Wingdings" w:hAnsi="Wingdings" w:hint="default"/>
      </w:rPr>
    </w:lvl>
    <w:lvl w:ilvl="3" w:tplc="04090001" w:tentative="1">
      <w:start w:val="1"/>
      <w:numFmt w:val="bullet"/>
      <w:lvlText w:val=""/>
      <w:lvlJc w:val="left"/>
      <w:pPr>
        <w:ind w:left="2302" w:hanging="420"/>
      </w:pPr>
      <w:rPr>
        <w:rFonts w:ascii="Wingdings" w:hAnsi="Wingdings" w:hint="default"/>
      </w:rPr>
    </w:lvl>
    <w:lvl w:ilvl="4" w:tplc="0409000B" w:tentative="1">
      <w:start w:val="1"/>
      <w:numFmt w:val="bullet"/>
      <w:lvlText w:val=""/>
      <w:lvlJc w:val="left"/>
      <w:pPr>
        <w:ind w:left="2722" w:hanging="420"/>
      </w:pPr>
      <w:rPr>
        <w:rFonts w:ascii="Wingdings" w:hAnsi="Wingdings" w:hint="default"/>
      </w:rPr>
    </w:lvl>
    <w:lvl w:ilvl="5" w:tplc="0409000D" w:tentative="1">
      <w:start w:val="1"/>
      <w:numFmt w:val="bullet"/>
      <w:lvlText w:val=""/>
      <w:lvlJc w:val="left"/>
      <w:pPr>
        <w:ind w:left="3142" w:hanging="420"/>
      </w:pPr>
      <w:rPr>
        <w:rFonts w:ascii="Wingdings" w:hAnsi="Wingdings" w:hint="default"/>
      </w:rPr>
    </w:lvl>
    <w:lvl w:ilvl="6" w:tplc="04090001" w:tentative="1">
      <w:start w:val="1"/>
      <w:numFmt w:val="bullet"/>
      <w:lvlText w:val=""/>
      <w:lvlJc w:val="left"/>
      <w:pPr>
        <w:ind w:left="3562" w:hanging="420"/>
      </w:pPr>
      <w:rPr>
        <w:rFonts w:ascii="Wingdings" w:hAnsi="Wingdings" w:hint="default"/>
      </w:rPr>
    </w:lvl>
    <w:lvl w:ilvl="7" w:tplc="0409000B" w:tentative="1">
      <w:start w:val="1"/>
      <w:numFmt w:val="bullet"/>
      <w:lvlText w:val=""/>
      <w:lvlJc w:val="left"/>
      <w:pPr>
        <w:ind w:left="3982" w:hanging="420"/>
      </w:pPr>
      <w:rPr>
        <w:rFonts w:ascii="Wingdings" w:hAnsi="Wingdings" w:hint="default"/>
      </w:rPr>
    </w:lvl>
    <w:lvl w:ilvl="8" w:tplc="0409000D" w:tentative="1">
      <w:start w:val="1"/>
      <w:numFmt w:val="bullet"/>
      <w:lvlText w:val=""/>
      <w:lvlJc w:val="left"/>
      <w:pPr>
        <w:ind w:left="4402" w:hanging="420"/>
      </w:pPr>
      <w:rPr>
        <w:rFonts w:ascii="Wingdings" w:hAnsi="Wingdings" w:hint="default"/>
      </w:rPr>
    </w:lvl>
  </w:abstractNum>
  <w:abstractNum w:abstractNumId="11" w15:restartNumberingAfterBreak="0">
    <w:nsid w:val="17357D25"/>
    <w:multiLevelType w:val="hybridMultilevel"/>
    <w:tmpl w:val="6B6C98FC"/>
    <w:lvl w:ilvl="0" w:tplc="99B653E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2" w15:restartNumberingAfterBreak="0">
    <w:nsid w:val="184D056C"/>
    <w:multiLevelType w:val="hybridMultilevel"/>
    <w:tmpl w:val="649E9432"/>
    <w:lvl w:ilvl="0" w:tplc="99B653E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15:restartNumberingAfterBreak="0">
    <w:nsid w:val="19E76709"/>
    <w:multiLevelType w:val="hybridMultilevel"/>
    <w:tmpl w:val="48C060C4"/>
    <w:lvl w:ilvl="0" w:tplc="99B653EC">
      <w:start w:val="1"/>
      <w:numFmt w:val="bullet"/>
      <w:lvlText w:val=""/>
      <w:lvlJc w:val="left"/>
      <w:pPr>
        <w:ind w:left="1046" w:hanging="420"/>
      </w:pPr>
      <w:rPr>
        <w:rFonts w:ascii="Wingdings" w:hAnsi="Wingdings" w:hint="default"/>
      </w:rPr>
    </w:lvl>
    <w:lvl w:ilvl="1" w:tplc="0409000B" w:tentative="1">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14" w15:restartNumberingAfterBreak="0">
    <w:nsid w:val="1ECF35D1"/>
    <w:multiLevelType w:val="hybridMultilevel"/>
    <w:tmpl w:val="B9207F5E"/>
    <w:lvl w:ilvl="0" w:tplc="99B653E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5" w15:restartNumberingAfterBreak="0">
    <w:nsid w:val="2CBF526F"/>
    <w:multiLevelType w:val="hybridMultilevel"/>
    <w:tmpl w:val="83B678EE"/>
    <w:lvl w:ilvl="0" w:tplc="0B2CD6C6">
      <w:numFmt w:val="bullet"/>
      <w:lvlText w:val="・"/>
      <w:lvlJc w:val="left"/>
      <w:pPr>
        <w:ind w:left="2239" w:hanging="420"/>
      </w:pPr>
      <w:rPr>
        <w:rFonts w:ascii="BIZ UDPゴシック" w:eastAsia="BIZ UDPゴシック" w:hAnsi="BIZ UDPゴシック" w:cstheme="minorBidi" w:hint="eastAsia"/>
      </w:rPr>
    </w:lvl>
    <w:lvl w:ilvl="1" w:tplc="0409000B" w:tentative="1">
      <w:start w:val="1"/>
      <w:numFmt w:val="bullet"/>
      <w:lvlText w:val=""/>
      <w:lvlJc w:val="left"/>
      <w:pPr>
        <w:ind w:left="2659" w:hanging="420"/>
      </w:pPr>
      <w:rPr>
        <w:rFonts w:ascii="Wingdings" w:hAnsi="Wingdings" w:hint="default"/>
      </w:rPr>
    </w:lvl>
    <w:lvl w:ilvl="2" w:tplc="0409000D" w:tentative="1">
      <w:start w:val="1"/>
      <w:numFmt w:val="bullet"/>
      <w:lvlText w:val=""/>
      <w:lvlJc w:val="left"/>
      <w:pPr>
        <w:ind w:left="3079" w:hanging="420"/>
      </w:pPr>
      <w:rPr>
        <w:rFonts w:ascii="Wingdings" w:hAnsi="Wingdings" w:hint="default"/>
      </w:rPr>
    </w:lvl>
    <w:lvl w:ilvl="3" w:tplc="04090001" w:tentative="1">
      <w:start w:val="1"/>
      <w:numFmt w:val="bullet"/>
      <w:lvlText w:val=""/>
      <w:lvlJc w:val="left"/>
      <w:pPr>
        <w:ind w:left="3499" w:hanging="420"/>
      </w:pPr>
      <w:rPr>
        <w:rFonts w:ascii="Wingdings" w:hAnsi="Wingdings" w:hint="default"/>
      </w:rPr>
    </w:lvl>
    <w:lvl w:ilvl="4" w:tplc="0409000B" w:tentative="1">
      <w:start w:val="1"/>
      <w:numFmt w:val="bullet"/>
      <w:lvlText w:val=""/>
      <w:lvlJc w:val="left"/>
      <w:pPr>
        <w:ind w:left="3919" w:hanging="420"/>
      </w:pPr>
      <w:rPr>
        <w:rFonts w:ascii="Wingdings" w:hAnsi="Wingdings" w:hint="default"/>
      </w:rPr>
    </w:lvl>
    <w:lvl w:ilvl="5" w:tplc="0409000D" w:tentative="1">
      <w:start w:val="1"/>
      <w:numFmt w:val="bullet"/>
      <w:lvlText w:val=""/>
      <w:lvlJc w:val="left"/>
      <w:pPr>
        <w:ind w:left="4339" w:hanging="420"/>
      </w:pPr>
      <w:rPr>
        <w:rFonts w:ascii="Wingdings" w:hAnsi="Wingdings" w:hint="default"/>
      </w:rPr>
    </w:lvl>
    <w:lvl w:ilvl="6" w:tplc="04090001" w:tentative="1">
      <w:start w:val="1"/>
      <w:numFmt w:val="bullet"/>
      <w:lvlText w:val=""/>
      <w:lvlJc w:val="left"/>
      <w:pPr>
        <w:ind w:left="4759" w:hanging="420"/>
      </w:pPr>
      <w:rPr>
        <w:rFonts w:ascii="Wingdings" w:hAnsi="Wingdings" w:hint="default"/>
      </w:rPr>
    </w:lvl>
    <w:lvl w:ilvl="7" w:tplc="0409000B" w:tentative="1">
      <w:start w:val="1"/>
      <w:numFmt w:val="bullet"/>
      <w:lvlText w:val=""/>
      <w:lvlJc w:val="left"/>
      <w:pPr>
        <w:ind w:left="5179" w:hanging="420"/>
      </w:pPr>
      <w:rPr>
        <w:rFonts w:ascii="Wingdings" w:hAnsi="Wingdings" w:hint="default"/>
      </w:rPr>
    </w:lvl>
    <w:lvl w:ilvl="8" w:tplc="0409000D" w:tentative="1">
      <w:start w:val="1"/>
      <w:numFmt w:val="bullet"/>
      <w:lvlText w:val=""/>
      <w:lvlJc w:val="left"/>
      <w:pPr>
        <w:ind w:left="5599" w:hanging="420"/>
      </w:pPr>
      <w:rPr>
        <w:rFonts w:ascii="Wingdings" w:hAnsi="Wingdings" w:hint="default"/>
      </w:rPr>
    </w:lvl>
  </w:abstractNum>
  <w:abstractNum w:abstractNumId="16" w15:restartNumberingAfterBreak="0">
    <w:nsid w:val="34F26B9C"/>
    <w:multiLevelType w:val="hybridMultilevel"/>
    <w:tmpl w:val="7F0C863E"/>
    <w:lvl w:ilvl="0" w:tplc="0B2CD6C6">
      <w:numFmt w:val="bullet"/>
      <w:lvlText w:val="・"/>
      <w:lvlJc w:val="left"/>
      <w:pPr>
        <w:ind w:left="78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7F26C69"/>
    <w:multiLevelType w:val="hybridMultilevel"/>
    <w:tmpl w:val="B2702A3E"/>
    <w:lvl w:ilvl="0" w:tplc="99B653EC">
      <w:start w:val="1"/>
      <w:numFmt w:val="bullet"/>
      <w:lvlText w:val=""/>
      <w:lvlJc w:val="left"/>
      <w:pPr>
        <w:ind w:left="1256" w:hanging="420"/>
      </w:pPr>
      <w:rPr>
        <w:rFonts w:ascii="Wingdings" w:hAnsi="Wingdings" w:hint="default"/>
      </w:rPr>
    </w:lvl>
    <w:lvl w:ilvl="1" w:tplc="0409000B" w:tentative="1">
      <w:start w:val="1"/>
      <w:numFmt w:val="bullet"/>
      <w:lvlText w:val=""/>
      <w:lvlJc w:val="left"/>
      <w:pPr>
        <w:ind w:left="1676" w:hanging="420"/>
      </w:pPr>
      <w:rPr>
        <w:rFonts w:ascii="Wingdings" w:hAnsi="Wingdings" w:hint="default"/>
      </w:rPr>
    </w:lvl>
    <w:lvl w:ilvl="2" w:tplc="0409000D" w:tentative="1">
      <w:start w:val="1"/>
      <w:numFmt w:val="bullet"/>
      <w:lvlText w:val=""/>
      <w:lvlJc w:val="left"/>
      <w:pPr>
        <w:ind w:left="2096" w:hanging="420"/>
      </w:pPr>
      <w:rPr>
        <w:rFonts w:ascii="Wingdings" w:hAnsi="Wingdings" w:hint="default"/>
      </w:rPr>
    </w:lvl>
    <w:lvl w:ilvl="3" w:tplc="04090001" w:tentative="1">
      <w:start w:val="1"/>
      <w:numFmt w:val="bullet"/>
      <w:lvlText w:val=""/>
      <w:lvlJc w:val="left"/>
      <w:pPr>
        <w:ind w:left="2516" w:hanging="420"/>
      </w:pPr>
      <w:rPr>
        <w:rFonts w:ascii="Wingdings" w:hAnsi="Wingdings" w:hint="default"/>
      </w:rPr>
    </w:lvl>
    <w:lvl w:ilvl="4" w:tplc="0409000B" w:tentative="1">
      <w:start w:val="1"/>
      <w:numFmt w:val="bullet"/>
      <w:lvlText w:val=""/>
      <w:lvlJc w:val="left"/>
      <w:pPr>
        <w:ind w:left="2936" w:hanging="420"/>
      </w:pPr>
      <w:rPr>
        <w:rFonts w:ascii="Wingdings" w:hAnsi="Wingdings" w:hint="default"/>
      </w:rPr>
    </w:lvl>
    <w:lvl w:ilvl="5" w:tplc="0409000D" w:tentative="1">
      <w:start w:val="1"/>
      <w:numFmt w:val="bullet"/>
      <w:lvlText w:val=""/>
      <w:lvlJc w:val="left"/>
      <w:pPr>
        <w:ind w:left="3356" w:hanging="420"/>
      </w:pPr>
      <w:rPr>
        <w:rFonts w:ascii="Wingdings" w:hAnsi="Wingdings" w:hint="default"/>
      </w:rPr>
    </w:lvl>
    <w:lvl w:ilvl="6" w:tplc="04090001" w:tentative="1">
      <w:start w:val="1"/>
      <w:numFmt w:val="bullet"/>
      <w:lvlText w:val=""/>
      <w:lvlJc w:val="left"/>
      <w:pPr>
        <w:ind w:left="3776" w:hanging="420"/>
      </w:pPr>
      <w:rPr>
        <w:rFonts w:ascii="Wingdings" w:hAnsi="Wingdings" w:hint="default"/>
      </w:rPr>
    </w:lvl>
    <w:lvl w:ilvl="7" w:tplc="0409000B" w:tentative="1">
      <w:start w:val="1"/>
      <w:numFmt w:val="bullet"/>
      <w:lvlText w:val=""/>
      <w:lvlJc w:val="left"/>
      <w:pPr>
        <w:ind w:left="4196" w:hanging="420"/>
      </w:pPr>
      <w:rPr>
        <w:rFonts w:ascii="Wingdings" w:hAnsi="Wingdings" w:hint="default"/>
      </w:rPr>
    </w:lvl>
    <w:lvl w:ilvl="8" w:tplc="0409000D" w:tentative="1">
      <w:start w:val="1"/>
      <w:numFmt w:val="bullet"/>
      <w:lvlText w:val=""/>
      <w:lvlJc w:val="left"/>
      <w:pPr>
        <w:ind w:left="4616" w:hanging="420"/>
      </w:pPr>
      <w:rPr>
        <w:rFonts w:ascii="Wingdings" w:hAnsi="Wingdings" w:hint="default"/>
      </w:rPr>
    </w:lvl>
  </w:abstractNum>
  <w:abstractNum w:abstractNumId="18" w15:restartNumberingAfterBreak="0">
    <w:nsid w:val="39E36D93"/>
    <w:multiLevelType w:val="hybridMultilevel"/>
    <w:tmpl w:val="0026FC46"/>
    <w:lvl w:ilvl="0" w:tplc="99B653EC">
      <w:start w:val="1"/>
      <w:numFmt w:val="bullet"/>
      <w:lvlText w:val=""/>
      <w:lvlJc w:val="left"/>
      <w:pPr>
        <w:ind w:left="1042" w:hanging="420"/>
      </w:pPr>
      <w:rPr>
        <w:rFonts w:ascii="Wingdings" w:hAnsi="Wingdings" w:hint="default"/>
      </w:rPr>
    </w:lvl>
    <w:lvl w:ilvl="1" w:tplc="0409000B" w:tentative="1">
      <w:start w:val="1"/>
      <w:numFmt w:val="bullet"/>
      <w:lvlText w:val=""/>
      <w:lvlJc w:val="left"/>
      <w:pPr>
        <w:ind w:left="1462" w:hanging="420"/>
      </w:pPr>
      <w:rPr>
        <w:rFonts w:ascii="Wingdings" w:hAnsi="Wingdings" w:hint="default"/>
      </w:rPr>
    </w:lvl>
    <w:lvl w:ilvl="2" w:tplc="0409000D" w:tentative="1">
      <w:start w:val="1"/>
      <w:numFmt w:val="bullet"/>
      <w:lvlText w:val=""/>
      <w:lvlJc w:val="left"/>
      <w:pPr>
        <w:ind w:left="1882" w:hanging="420"/>
      </w:pPr>
      <w:rPr>
        <w:rFonts w:ascii="Wingdings" w:hAnsi="Wingdings" w:hint="default"/>
      </w:rPr>
    </w:lvl>
    <w:lvl w:ilvl="3" w:tplc="04090001" w:tentative="1">
      <w:start w:val="1"/>
      <w:numFmt w:val="bullet"/>
      <w:lvlText w:val=""/>
      <w:lvlJc w:val="left"/>
      <w:pPr>
        <w:ind w:left="2302" w:hanging="420"/>
      </w:pPr>
      <w:rPr>
        <w:rFonts w:ascii="Wingdings" w:hAnsi="Wingdings" w:hint="default"/>
      </w:rPr>
    </w:lvl>
    <w:lvl w:ilvl="4" w:tplc="0409000B" w:tentative="1">
      <w:start w:val="1"/>
      <w:numFmt w:val="bullet"/>
      <w:lvlText w:val=""/>
      <w:lvlJc w:val="left"/>
      <w:pPr>
        <w:ind w:left="2722" w:hanging="420"/>
      </w:pPr>
      <w:rPr>
        <w:rFonts w:ascii="Wingdings" w:hAnsi="Wingdings" w:hint="default"/>
      </w:rPr>
    </w:lvl>
    <w:lvl w:ilvl="5" w:tplc="0409000D" w:tentative="1">
      <w:start w:val="1"/>
      <w:numFmt w:val="bullet"/>
      <w:lvlText w:val=""/>
      <w:lvlJc w:val="left"/>
      <w:pPr>
        <w:ind w:left="3142" w:hanging="420"/>
      </w:pPr>
      <w:rPr>
        <w:rFonts w:ascii="Wingdings" w:hAnsi="Wingdings" w:hint="default"/>
      </w:rPr>
    </w:lvl>
    <w:lvl w:ilvl="6" w:tplc="04090001" w:tentative="1">
      <w:start w:val="1"/>
      <w:numFmt w:val="bullet"/>
      <w:lvlText w:val=""/>
      <w:lvlJc w:val="left"/>
      <w:pPr>
        <w:ind w:left="3562" w:hanging="420"/>
      </w:pPr>
      <w:rPr>
        <w:rFonts w:ascii="Wingdings" w:hAnsi="Wingdings" w:hint="default"/>
      </w:rPr>
    </w:lvl>
    <w:lvl w:ilvl="7" w:tplc="0409000B" w:tentative="1">
      <w:start w:val="1"/>
      <w:numFmt w:val="bullet"/>
      <w:lvlText w:val=""/>
      <w:lvlJc w:val="left"/>
      <w:pPr>
        <w:ind w:left="3982" w:hanging="420"/>
      </w:pPr>
      <w:rPr>
        <w:rFonts w:ascii="Wingdings" w:hAnsi="Wingdings" w:hint="default"/>
      </w:rPr>
    </w:lvl>
    <w:lvl w:ilvl="8" w:tplc="0409000D" w:tentative="1">
      <w:start w:val="1"/>
      <w:numFmt w:val="bullet"/>
      <w:lvlText w:val=""/>
      <w:lvlJc w:val="left"/>
      <w:pPr>
        <w:ind w:left="4402" w:hanging="420"/>
      </w:pPr>
      <w:rPr>
        <w:rFonts w:ascii="Wingdings" w:hAnsi="Wingdings" w:hint="default"/>
      </w:rPr>
    </w:lvl>
  </w:abstractNum>
  <w:abstractNum w:abstractNumId="19" w15:restartNumberingAfterBreak="0">
    <w:nsid w:val="3B875C93"/>
    <w:multiLevelType w:val="hybridMultilevel"/>
    <w:tmpl w:val="784C8606"/>
    <w:lvl w:ilvl="0" w:tplc="0B2CD6C6">
      <w:numFmt w:val="bullet"/>
      <w:lvlText w:val="・"/>
      <w:lvlJc w:val="left"/>
      <w:pPr>
        <w:ind w:left="630" w:hanging="420"/>
      </w:pPr>
      <w:rPr>
        <w:rFonts w:ascii="BIZ UDPゴシック" w:eastAsia="BIZ UDPゴシック" w:hAnsi="BIZ UDPゴシック" w:cstheme="minorBidi" w:hint="eastAsia"/>
      </w:rPr>
    </w:lvl>
    <w:lvl w:ilvl="1" w:tplc="0409000B">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3C205059"/>
    <w:multiLevelType w:val="hybridMultilevel"/>
    <w:tmpl w:val="4560F328"/>
    <w:lvl w:ilvl="0" w:tplc="99B653EC">
      <w:start w:val="1"/>
      <w:numFmt w:val="bullet"/>
      <w:lvlText w:val=""/>
      <w:lvlJc w:val="left"/>
      <w:pPr>
        <w:ind w:left="1256" w:hanging="420"/>
      </w:pPr>
      <w:rPr>
        <w:rFonts w:ascii="Wingdings" w:hAnsi="Wingdings" w:hint="default"/>
      </w:rPr>
    </w:lvl>
    <w:lvl w:ilvl="1" w:tplc="0409000B" w:tentative="1">
      <w:start w:val="1"/>
      <w:numFmt w:val="bullet"/>
      <w:lvlText w:val=""/>
      <w:lvlJc w:val="left"/>
      <w:pPr>
        <w:ind w:left="1676" w:hanging="420"/>
      </w:pPr>
      <w:rPr>
        <w:rFonts w:ascii="Wingdings" w:hAnsi="Wingdings" w:hint="default"/>
      </w:rPr>
    </w:lvl>
    <w:lvl w:ilvl="2" w:tplc="0409000D" w:tentative="1">
      <w:start w:val="1"/>
      <w:numFmt w:val="bullet"/>
      <w:lvlText w:val=""/>
      <w:lvlJc w:val="left"/>
      <w:pPr>
        <w:ind w:left="2096" w:hanging="420"/>
      </w:pPr>
      <w:rPr>
        <w:rFonts w:ascii="Wingdings" w:hAnsi="Wingdings" w:hint="default"/>
      </w:rPr>
    </w:lvl>
    <w:lvl w:ilvl="3" w:tplc="04090001" w:tentative="1">
      <w:start w:val="1"/>
      <w:numFmt w:val="bullet"/>
      <w:lvlText w:val=""/>
      <w:lvlJc w:val="left"/>
      <w:pPr>
        <w:ind w:left="2516" w:hanging="420"/>
      </w:pPr>
      <w:rPr>
        <w:rFonts w:ascii="Wingdings" w:hAnsi="Wingdings" w:hint="default"/>
      </w:rPr>
    </w:lvl>
    <w:lvl w:ilvl="4" w:tplc="0409000B" w:tentative="1">
      <w:start w:val="1"/>
      <w:numFmt w:val="bullet"/>
      <w:lvlText w:val=""/>
      <w:lvlJc w:val="left"/>
      <w:pPr>
        <w:ind w:left="2936" w:hanging="420"/>
      </w:pPr>
      <w:rPr>
        <w:rFonts w:ascii="Wingdings" w:hAnsi="Wingdings" w:hint="default"/>
      </w:rPr>
    </w:lvl>
    <w:lvl w:ilvl="5" w:tplc="0409000D" w:tentative="1">
      <w:start w:val="1"/>
      <w:numFmt w:val="bullet"/>
      <w:lvlText w:val=""/>
      <w:lvlJc w:val="left"/>
      <w:pPr>
        <w:ind w:left="3356" w:hanging="420"/>
      </w:pPr>
      <w:rPr>
        <w:rFonts w:ascii="Wingdings" w:hAnsi="Wingdings" w:hint="default"/>
      </w:rPr>
    </w:lvl>
    <w:lvl w:ilvl="6" w:tplc="04090001" w:tentative="1">
      <w:start w:val="1"/>
      <w:numFmt w:val="bullet"/>
      <w:lvlText w:val=""/>
      <w:lvlJc w:val="left"/>
      <w:pPr>
        <w:ind w:left="3776" w:hanging="420"/>
      </w:pPr>
      <w:rPr>
        <w:rFonts w:ascii="Wingdings" w:hAnsi="Wingdings" w:hint="default"/>
      </w:rPr>
    </w:lvl>
    <w:lvl w:ilvl="7" w:tplc="0409000B" w:tentative="1">
      <w:start w:val="1"/>
      <w:numFmt w:val="bullet"/>
      <w:lvlText w:val=""/>
      <w:lvlJc w:val="left"/>
      <w:pPr>
        <w:ind w:left="4196" w:hanging="420"/>
      </w:pPr>
      <w:rPr>
        <w:rFonts w:ascii="Wingdings" w:hAnsi="Wingdings" w:hint="default"/>
      </w:rPr>
    </w:lvl>
    <w:lvl w:ilvl="8" w:tplc="0409000D" w:tentative="1">
      <w:start w:val="1"/>
      <w:numFmt w:val="bullet"/>
      <w:lvlText w:val=""/>
      <w:lvlJc w:val="left"/>
      <w:pPr>
        <w:ind w:left="4616" w:hanging="420"/>
      </w:pPr>
      <w:rPr>
        <w:rFonts w:ascii="Wingdings" w:hAnsi="Wingdings" w:hint="default"/>
      </w:rPr>
    </w:lvl>
  </w:abstractNum>
  <w:abstractNum w:abstractNumId="21" w15:restartNumberingAfterBreak="0">
    <w:nsid w:val="3CB942FB"/>
    <w:multiLevelType w:val="hybridMultilevel"/>
    <w:tmpl w:val="D910B378"/>
    <w:lvl w:ilvl="0" w:tplc="99B653E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2" w15:restartNumberingAfterBreak="0">
    <w:nsid w:val="3D872CE6"/>
    <w:multiLevelType w:val="hybridMultilevel"/>
    <w:tmpl w:val="6F9AC282"/>
    <w:lvl w:ilvl="0" w:tplc="99B653E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3" w15:restartNumberingAfterBreak="0">
    <w:nsid w:val="3EB56471"/>
    <w:multiLevelType w:val="hybridMultilevel"/>
    <w:tmpl w:val="1186C8AA"/>
    <w:lvl w:ilvl="0" w:tplc="0B2CD6C6">
      <w:numFmt w:val="bullet"/>
      <w:lvlText w:val="・"/>
      <w:lvlJc w:val="left"/>
      <w:pPr>
        <w:ind w:left="780" w:hanging="360"/>
      </w:pPr>
      <w:rPr>
        <w:rFonts w:ascii="BIZ UDPゴシック" w:eastAsia="BIZ UDPゴシック" w:hAnsi="BIZ UDPゴシック"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43804144"/>
    <w:multiLevelType w:val="hybridMultilevel"/>
    <w:tmpl w:val="00029E22"/>
    <w:lvl w:ilvl="0" w:tplc="99B653EC">
      <w:start w:val="1"/>
      <w:numFmt w:val="bullet"/>
      <w:lvlText w:val=""/>
      <w:lvlJc w:val="left"/>
      <w:pPr>
        <w:ind w:left="1046" w:hanging="420"/>
      </w:pPr>
      <w:rPr>
        <w:rFonts w:ascii="Wingdings" w:hAnsi="Wingdings" w:hint="default"/>
      </w:rPr>
    </w:lvl>
    <w:lvl w:ilvl="1" w:tplc="0409000B" w:tentative="1">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25" w15:restartNumberingAfterBreak="0">
    <w:nsid w:val="4C22026D"/>
    <w:multiLevelType w:val="hybridMultilevel"/>
    <w:tmpl w:val="71622E8E"/>
    <w:lvl w:ilvl="0" w:tplc="99B653EC">
      <w:start w:val="1"/>
      <w:numFmt w:val="bullet"/>
      <w:lvlText w:val=""/>
      <w:lvlJc w:val="left"/>
      <w:pPr>
        <w:ind w:left="1046" w:hanging="420"/>
      </w:pPr>
      <w:rPr>
        <w:rFonts w:ascii="Wingdings" w:hAnsi="Wingdings" w:hint="default"/>
      </w:rPr>
    </w:lvl>
    <w:lvl w:ilvl="1" w:tplc="0409000B" w:tentative="1">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26" w15:restartNumberingAfterBreak="0">
    <w:nsid w:val="4D6D1EAA"/>
    <w:multiLevelType w:val="hybridMultilevel"/>
    <w:tmpl w:val="43F0ABFC"/>
    <w:lvl w:ilvl="0" w:tplc="0B2CD6C6">
      <w:numFmt w:val="bullet"/>
      <w:lvlText w:val="・"/>
      <w:lvlJc w:val="left"/>
      <w:pPr>
        <w:ind w:left="630" w:hanging="420"/>
      </w:pPr>
      <w:rPr>
        <w:rFonts w:ascii="BIZ UDPゴシック" w:eastAsia="BIZ UDPゴシック" w:hAnsi="BIZ UDP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7" w15:restartNumberingAfterBreak="0">
    <w:nsid w:val="52177F7B"/>
    <w:multiLevelType w:val="hybridMultilevel"/>
    <w:tmpl w:val="EFA422D4"/>
    <w:lvl w:ilvl="0" w:tplc="99B653EC">
      <w:start w:val="1"/>
      <w:numFmt w:val="bullet"/>
      <w:lvlText w:val=""/>
      <w:lvlJc w:val="left"/>
      <w:pPr>
        <w:ind w:left="1046" w:hanging="420"/>
      </w:pPr>
      <w:rPr>
        <w:rFonts w:ascii="Wingdings" w:hAnsi="Wingdings" w:hint="default"/>
      </w:rPr>
    </w:lvl>
    <w:lvl w:ilvl="1" w:tplc="0409000B" w:tentative="1">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28" w15:restartNumberingAfterBreak="0">
    <w:nsid w:val="52496E5F"/>
    <w:multiLevelType w:val="hybridMultilevel"/>
    <w:tmpl w:val="0888B3DA"/>
    <w:lvl w:ilvl="0" w:tplc="99B653EC">
      <w:start w:val="1"/>
      <w:numFmt w:val="bullet"/>
      <w:lvlText w:val=""/>
      <w:lvlJc w:val="left"/>
      <w:pPr>
        <w:ind w:left="1256" w:hanging="420"/>
      </w:pPr>
      <w:rPr>
        <w:rFonts w:ascii="Wingdings" w:hAnsi="Wingdings" w:hint="default"/>
      </w:rPr>
    </w:lvl>
    <w:lvl w:ilvl="1" w:tplc="0409000B" w:tentative="1">
      <w:start w:val="1"/>
      <w:numFmt w:val="bullet"/>
      <w:lvlText w:val=""/>
      <w:lvlJc w:val="left"/>
      <w:pPr>
        <w:ind w:left="1676" w:hanging="420"/>
      </w:pPr>
      <w:rPr>
        <w:rFonts w:ascii="Wingdings" w:hAnsi="Wingdings" w:hint="default"/>
      </w:rPr>
    </w:lvl>
    <w:lvl w:ilvl="2" w:tplc="0409000D" w:tentative="1">
      <w:start w:val="1"/>
      <w:numFmt w:val="bullet"/>
      <w:lvlText w:val=""/>
      <w:lvlJc w:val="left"/>
      <w:pPr>
        <w:ind w:left="2096" w:hanging="420"/>
      </w:pPr>
      <w:rPr>
        <w:rFonts w:ascii="Wingdings" w:hAnsi="Wingdings" w:hint="default"/>
      </w:rPr>
    </w:lvl>
    <w:lvl w:ilvl="3" w:tplc="04090001" w:tentative="1">
      <w:start w:val="1"/>
      <w:numFmt w:val="bullet"/>
      <w:lvlText w:val=""/>
      <w:lvlJc w:val="left"/>
      <w:pPr>
        <w:ind w:left="2516" w:hanging="420"/>
      </w:pPr>
      <w:rPr>
        <w:rFonts w:ascii="Wingdings" w:hAnsi="Wingdings" w:hint="default"/>
      </w:rPr>
    </w:lvl>
    <w:lvl w:ilvl="4" w:tplc="0409000B" w:tentative="1">
      <w:start w:val="1"/>
      <w:numFmt w:val="bullet"/>
      <w:lvlText w:val=""/>
      <w:lvlJc w:val="left"/>
      <w:pPr>
        <w:ind w:left="2936" w:hanging="420"/>
      </w:pPr>
      <w:rPr>
        <w:rFonts w:ascii="Wingdings" w:hAnsi="Wingdings" w:hint="default"/>
      </w:rPr>
    </w:lvl>
    <w:lvl w:ilvl="5" w:tplc="0409000D" w:tentative="1">
      <w:start w:val="1"/>
      <w:numFmt w:val="bullet"/>
      <w:lvlText w:val=""/>
      <w:lvlJc w:val="left"/>
      <w:pPr>
        <w:ind w:left="3356" w:hanging="420"/>
      </w:pPr>
      <w:rPr>
        <w:rFonts w:ascii="Wingdings" w:hAnsi="Wingdings" w:hint="default"/>
      </w:rPr>
    </w:lvl>
    <w:lvl w:ilvl="6" w:tplc="04090001" w:tentative="1">
      <w:start w:val="1"/>
      <w:numFmt w:val="bullet"/>
      <w:lvlText w:val=""/>
      <w:lvlJc w:val="left"/>
      <w:pPr>
        <w:ind w:left="3776" w:hanging="420"/>
      </w:pPr>
      <w:rPr>
        <w:rFonts w:ascii="Wingdings" w:hAnsi="Wingdings" w:hint="default"/>
      </w:rPr>
    </w:lvl>
    <w:lvl w:ilvl="7" w:tplc="0409000B" w:tentative="1">
      <w:start w:val="1"/>
      <w:numFmt w:val="bullet"/>
      <w:lvlText w:val=""/>
      <w:lvlJc w:val="left"/>
      <w:pPr>
        <w:ind w:left="4196" w:hanging="420"/>
      </w:pPr>
      <w:rPr>
        <w:rFonts w:ascii="Wingdings" w:hAnsi="Wingdings" w:hint="default"/>
      </w:rPr>
    </w:lvl>
    <w:lvl w:ilvl="8" w:tplc="0409000D" w:tentative="1">
      <w:start w:val="1"/>
      <w:numFmt w:val="bullet"/>
      <w:lvlText w:val=""/>
      <w:lvlJc w:val="left"/>
      <w:pPr>
        <w:ind w:left="4616" w:hanging="420"/>
      </w:pPr>
      <w:rPr>
        <w:rFonts w:ascii="Wingdings" w:hAnsi="Wingdings" w:hint="default"/>
      </w:rPr>
    </w:lvl>
  </w:abstractNum>
  <w:abstractNum w:abstractNumId="29" w15:restartNumberingAfterBreak="0">
    <w:nsid w:val="54FE5F7A"/>
    <w:multiLevelType w:val="hybridMultilevel"/>
    <w:tmpl w:val="1AB628E0"/>
    <w:lvl w:ilvl="0" w:tplc="99B653E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0" w15:restartNumberingAfterBreak="0">
    <w:nsid w:val="584A51D5"/>
    <w:multiLevelType w:val="hybridMultilevel"/>
    <w:tmpl w:val="5732B0A8"/>
    <w:lvl w:ilvl="0" w:tplc="99B653EC">
      <w:start w:val="1"/>
      <w:numFmt w:val="bullet"/>
      <w:lvlText w:val=""/>
      <w:lvlJc w:val="left"/>
      <w:pPr>
        <w:ind w:left="1046" w:hanging="420"/>
      </w:pPr>
      <w:rPr>
        <w:rFonts w:ascii="Wingdings" w:hAnsi="Wingdings" w:hint="default"/>
      </w:rPr>
    </w:lvl>
    <w:lvl w:ilvl="1" w:tplc="0409000B" w:tentative="1">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31" w15:restartNumberingAfterBreak="0">
    <w:nsid w:val="5C1136AF"/>
    <w:multiLevelType w:val="hybridMultilevel"/>
    <w:tmpl w:val="0638F948"/>
    <w:lvl w:ilvl="0" w:tplc="99B653EC">
      <w:start w:val="1"/>
      <w:numFmt w:val="bullet"/>
      <w:lvlText w:val=""/>
      <w:lvlJc w:val="left"/>
      <w:pPr>
        <w:ind w:left="1661" w:hanging="420"/>
      </w:pPr>
      <w:rPr>
        <w:rFonts w:ascii="Wingdings" w:hAnsi="Wingdings" w:hint="default"/>
      </w:rPr>
    </w:lvl>
    <w:lvl w:ilvl="1" w:tplc="0409000B" w:tentative="1">
      <w:start w:val="1"/>
      <w:numFmt w:val="bullet"/>
      <w:lvlText w:val=""/>
      <w:lvlJc w:val="left"/>
      <w:pPr>
        <w:ind w:left="2081" w:hanging="420"/>
      </w:pPr>
      <w:rPr>
        <w:rFonts w:ascii="Wingdings" w:hAnsi="Wingdings" w:hint="default"/>
      </w:rPr>
    </w:lvl>
    <w:lvl w:ilvl="2" w:tplc="0409000D" w:tentative="1">
      <w:start w:val="1"/>
      <w:numFmt w:val="bullet"/>
      <w:lvlText w:val=""/>
      <w:lvlJc w:val="left"/>
      <w:pPr>
        <w:ind w:left="2501" w:hanging="420"/>
      </w:pPr>
      <w:rPr>
        <w:rFonts w:ascii="Wingdings" w:hAnsi="Wingdings" w:hint="default"/>
      </w:rPr>
    </w:lvl>
    <w:lvl w:ilvl="3" w:tplc="04090001" w:tentative="1">
      <w:start w:val="1"/>
      <w:numFmt w:val="bullet"/>
      <w:lvlText w:val=""/>
      <w:lvlJc w:val="left"/>
      <w:pPr>
        <w:ind w:left="2921" w:hanging="420"/>
      </w:pPr>
      <w:rPr>
        <w:rFonts w:ascii="Wingdings" w:hAnsi="Wingdings" w:hint="default"/>
      </w:rPr>
    </w:lvl>
    <w:lvl w:ilvl="4" w:tplc="0409000B" w:tentative="1">
      <w:start w:val="1"/>
      <w:numFmt w:val="bullet"/>
      <w:lvlText w:val=""/>
      <w:lvlJc w:val="left"/>
      <w:pPr>
        <w:ind w:left="3341" w:hanging="420"/>
      </w:pPr>
      <w:rPr>
        <w:rFonts w:ascii="Wingdings" w:hAnsi="Wingdings" w:hint="default"/>
      </w:rPr>
    </w:lvl>
    <w:lvl w:ilvl="5" w:tplc="0409000D" w:tentative="1">
      <w:start w:val="1"/>
      <w:numFmt w:val="bullet"/>
      <w:lvlText w:val=""/>
      <w:lvlJc w:val="left"/>
      <w:pPr>
        <w:ind w:left="3761" w:hanging="420"/>
      </w:pPr>
      <w:rPr>
        <w:rFonts w:ascii="Wingdings" w:hAnsi="Wingdings" w:hint="default"/>
      </w:rPr>
    </w:lvl>
    <w:lvl w:ilvl="6" w:tplc="04090001" w:tentative="1">
      <w:start w:val="1"/>
      <w:numFmt w:val="bullet"/>
      <w:lvlText w:val=""/>
      <w:lvlJc w:val="left"/>
      <w:pPr>
        <w:ind w:left="4181" w:hanging="420"/>
      </w:pPr>
      <w:rPr>
        <w:rFonts w:ascii="Wingdings" w:hAnsi="Wingdings" w:hint="default"/>
      </w:rPr>
    </w:lvl>
    <w:lvl w:ilvl="7" w:tplc="0409000B" w:tentative="1">
      <w:start w:val="1"/>
      <w:numFmt w:val="bullet"/>
      <w:lvlText w:val=""/>
      <w:lvlJc w:val="left"/>
      <w:pPr>
        <w:ind w:left="4601" w:hanging="420"/>
      </w:pPr>
      <w:rPr>
        <w:rFonts w:ascii="Wingdings" w:hAnsi="Wingdings" w:hint="default"/>
      </w:rPr>
    </w:lvl>
    <w:lvl w:ilvl="8" w:tplc="0409000D" w:tentative="1">
      <w:start w:val="1"/>
      <w:numFmt w:val="bullet"/>
      <w:lvlText w:val=""/>
      <w:lvlJc w:val="left"/>
      <w:pPr>
        <w:ind w:left="5021" w:hanging="420"/>
      </w:pPr>
      <w:rPr>
        <w:rFonts w:ascii="Wingdings" w:hAnsi="Wingdings" w:hint="default"/>
      </w:rPr>
    </w:lvl>
  </w:abstractNum>
  <w:abstractNum w:abstractNumId="32" w15:restartNumberingAfterBreak="0">
    <w:nsid w:val="5F9D5271"/>
    <w:multiLevelType w:val="hybridMultilevel"/>
    <w:tmpl w:val="1038A350"/>
    <w:lvl w:ilvl="0" w:tplc="99B653EC">
      <w:start w:val="1"/>
      <w:numFmt w:val="bullet"/>
      <w:lvlText w:val=""/>
      <w:lvlJc w:val="left"/>
      <w:pPr>
        <w:ind w:left="1260" w:hanging="420"/>
      </w:pPr>
      <w:rPr>
        <w:rFonts w:ascii="Wingdings" w:hAnsi="Wingdings" w:hint="default"/>
      </w:rPr>
    </w:lvl>
    <w:lvl w:ilvl="1" w:tplc="99B653EC">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33" w15:restartNumberingAfterBreak="0">
    <w:nsid w:val="62C01B0B"/>
    <w:multiLevelType w:val="hybridMultilevel"/>
    <w:tmpl w:val="3A04F7C0"/>
    <w:lvl w:ilvl="0" w:tplc="99B653E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4" w15:restartNumberingAfterBreak="0">
    <w:nsid w:val="6B090268"/>
    <w:multiLevelType w:val="hybridMultilevel"/>
    <w:tmpl w:val="E3CEE3F6"/>
    <w:lvl w:ilvl="0" w:tplc="99B653EC">
      <w:start w:val="1"/>
      <w:numFmt w:val="bullet"/>
      <w:lvlText w:val=""/>
      <w:lvlJc w:val="left"/>
      <w:pPr>
        <w:ind w:left="1046" w:hanging="420"/>
      </w:pPr>
      <w:rPr>
        <w:rFonts w:ascii="Wingdings" w:hAnsi="Wingdings" w:hint="default"/>
      </w:rPr>
    </w:lvl>
    <w:lvl w:ilvl="1" w:tplc="0409000B" w:tentative="1">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35" w15:restartNumberingAfterBreak="0">
    <w:nsid w:val="6CC34C7B"/>
    <w:multiLevelType w:val="hybridMultilevel"/>
    <w:tmpl w:val="C5BA290C"/>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6" w15:restartNumberingAfterBreak="0">
    <w:nsid w:val="6E7E17BF"/>
    <w:multiLevelType w:val="hybridMultilevel"/>
    <w:tmpl w:val="6166F7E6"/>
    <w:lvl w:ilvl="0" w:tplc="99B653E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7" w15:restartNumberingAfterBreak="0">
    <w:nsid w:val="788A1A72"/>
    <w:multiLevelType w:val="hybridMultilevel"/>
    <w:tmpl w:val="6BC24DE8"/>
    <w:lvl w:ilvl="0" w:tplc="99B653E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23"/>
  </w:num>
  <w:num w:numId="2">
    <w:abstractNumId w:val="15"/>
  </w:num>
  <w:num w:numId="3">
    <w:abstractNumId w:val="26"/>
  </w:num>
  <w:num w:numId="4">
    <w:abstractNumId w:val="19"/>
  </w:num>
  <w:num w:numId="5">
    <w:abstractNumId w:val="16"/>
  </w:num>
  <w:num w:numId="6">
    <w:abstractNumId w:val="24"/>
  </w:num>
  <w:num w:numId="7">
    <w:abstractNumId w:val="34"/>
  </w:num>
  <w:num w:numId="8">
    <w:abstractNumId w:val="7"/>
  </w:num>
  <w:num w:numId="9">
    <w:abstractNumId w:val="10"/>
  </w:num>
  <w:num w:numId="10">
    <w:abstractNumId w:val="25"/>
  </w:num>
  <w:num w:numId="11">
    <w:abstractNumId w:val="22"/>
  </w:num>
  <w:num w:numId="12">
    <w:abstractNumId w:val="18"/>
  </w:num>
  <w:num w:numId="13">
    <w:abstractNumId w:val="0"/>
  </w:num>
  <w:num w:numId="14">
    <w:abstractNumId w:val="30"/>
  </w:num>
  <w:num w:numId="15">
    <w:abstractNumId w:val="33"/>
  </w:num>
  <w:num w:numId="16">
    <w:abstractNumId w:val="31"/>
  </w:num>
  <w:num w:numId="17">
    <w:abstractNumId w:val="27"/>
  </w:num>
  <w:num w:numId="18">
    <w:abstractNumId w:val="9"/>
  </w:num>
  <w:num w:numId="19">
    <w:abstractNumId w:val="13"/>
  </w:num>
  <w:num w:numId="20">
    <w:abstractNumId w:val="14"/>
  </w:num>
  <w:num w:numId="21">
    <w:abstractNumId w:val="4"/>
  </w:num>
  <w:num w:numId="22">
    <w:abstractNumId w:val="32"/>
  </w:num>
  <w:num w:numId="23">
    <w:abstractNumId w:val="28"/>
  </w:num>
  <w:num w:numId="24">
    <w:abstractNumId w:val="17"/>
  </w:num>
  <w:num w:numId="25">
    <w:abstractNumId w:val="20"/>
  </w:num>
  <w:num w:numId="26">
    <w:abstractNumId w:val="36"/>
  </w:num>
  <w:num w:numId="27">
    <w:abstractNumId w:val="8"/>
  </w:num>
  <w:num w:numId="28">
    <w:abstractNumId w:val="5"/>
  </w:num>
  <w:num w:numId="29">
    <w:abstractNumId w:val="6"/>
  </w:num>
  <w:num w:numId="30">
    <w:abstractNumId w:val="35"/>
  </w:num>
  <w:num w:numId="31">
    <w:abstractNumId w:val="12"/>
  </w:num>
  <w:num w:numId="32">
    <w:abstractNumId w:val="2"/>
  </w:num>
  <w:num w:numId="33">
    <w:abstractNumId w:val="11"/>
  </w:num>
  <w:num w:numId="34">
    <w:abstractNumId w:val="3"/>
  </w:num>
  <w:num w:numId="35">
    <w:abstractNumId w:val="1"/>
  </w:num>
  <w:num w:numId="36">
    <w:abstractNumId w:val="37"/>
  </w:num>
  <w:num w:numId="37">
    <w:abstractNumId w:val="21"/>
  </w:num>
  <w:num w:numId="38">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072"/>
    <w:rsid w:val="00007783"/>
    <w:rsid w:val="00011AB7"/>
    <w:rsid w:val="00011B4B"/>
    <w:rsid w:val="000204BB"/>
    <w:rsid w:val="00023E71"/>
    <w:rsid w:val="00034200"/>
    <w:rsid w:val="000401E3"/>
    <w:rsid w:val="000432CC"/>
    <w:rsid w:val="00045E5D"/>
    <w:rsid w:val="000466A9"/>
    <w:rsid w:val="0005607A"/>
    <w:rsid w:val="00060E40"/>
    <w:rsid w:val="00061286"/>
    <w:rsid w:val="00064D23"/>
    <w:rsid w:val="00067F27"/>
    <w:rsid w:val="00075F6C"/>
    <w:rsid w:val="00080A7E"/>
    <w:rsid w:val="00084785"/>
    <w:rsid w:val="000864AD"/>
    <w:rsid w:val="000877C9"/>
    <w:rsid w:val="00091658"/>
    <w:rsid w:val="000929EC"/>
    <w:rsid w:val="00097A76"/>
    <w:rsid w:val="00097C3D"/>
    <w:rsid w:val="000A192F"/>
    <w:rsid w:val="000A27CB"/>
    <w:rsid w:val="000A5CEC"/>
    <w:rsid w:val="000A747E"/>
    <w:rsid w:val="000B12E0"/>
    <w:rsid w:val="000B4F74"/>
    <w:rsid w:val="000B6E55"/>
    <w:rsid w:val="000C000F"/>
    <w:rsid w:val="000C1833"/>
    <w:rsid w:val="000C259C"/>
    <w:rsid w:val="000C379E"/>
    <w:rsid w:val="000D700D"/>
    <w:rsid w:val="000E1657"/>
    <w:rsid w:val="000E7D68"/>
    <w:rsid w:val="000F0078"/>
    <w:rsid w:val="000F01A9"/>
    <w:rsid w:val="000F087E"/>
    <w:rsid w:val="000F2A1C"/>
    <w:rsid w:val="000F5336"/>
    <w:rsid w:val="00100444"/>
    <w:rsid w:val="0010111D"/>
    <w:rsid w:val="00101557"/>
    <w:rsid w:val="001039EE"/>
    <w:rsid w:val="00103D2F"/>
    <w:rsid w:val="001052F0"/>
    <w:rsid w:val="00105DB3"/>
    <w:rsid w:val="00107B4E"/>
    <w:rsid w:val="00111772"/>
    <w:rsid w:val="001133AC"/>
    <w:rsid w:val="00116E9E"/>
    <w:rsid w:val="00117F44"/>
    <w:rsid w:val="001205BE"/>
    <w:rsid w:val="001217CA"/>
    <w:rsid w:val="001237DC"/>
    <w:rsid w:val="001252E2"/>
    <w:rsid w:val="00125ADD"/>
    <w:rsid w:val="00131DA1"/>
    <w:rsid w:val="0013224C"/>
    <w:rsid w:val="0013575F"/>
    <w:rsid w:val="00137286"/>
    <w:rsid w:val="001469DF"/>
    <w:rsid w:val="0015085B"/>
    <w:rsid w:val="0015087D"/>
    <w:rsid w:val="001532E9"/>
    <w:rsid w:val="001645C2"/>
    <w:rsid w:val="00164E86"/>
    <w:rsid w:val="00165113"/>
    <w:rsid w:val="001704B3"/>
    <w:rsid w:val="001717D5"/>
    <w:rsid w:val="001763B8"/>
    <w:rsid w:val="00177220"/>
    <w:rsid w:val="00177B00"/>
    <w:rsid w:val="0018641F"/>
    <w:rsid w:val="00191011"/>
    <w:rsid w:val="00191D6A"/>
    <w:rsid w:val="00194824"/>
    <w:rsid w:val="00197FED"/>
    <w:rsid w:val="001A0AAC"/>
    <w:rsid w:val="001A2017"/>
    <w:rsid w:val="001A441D"/>
    <w:rsid w:val="001A46F3"/>
    <w:rsid w:val="001B4073"/>
    <w:rsid w:val="001B40D5"/>
    <w:rsid w:val="001B4C17"/>
    <w:rsid w:val="001C05C9"/>
    <w:rsid w:val="001C0C86"/>
    <w:rsid w:val="001C0EC7"/>
    <w:rsid w:val="001C137C"/>
    <w:rsid w:val="001C1758"/>
    <w:rsid w:val="001C259C"/>
    <w:rsid w:val="001C3DCD"/>
    <w:rsid w:val="001C497D"/>
    <w:rsid w:val="001C5F71"/>
    <w:rsid w:val="001C7FDC"/>
    <w:rsid w:val="001D0B37"/>
    <w:rsid w:val="001D320C"/>
    <w:rsid w:val="001D3AF8"/>
    <w:rsid w:val="001E1F80"/>
    <w:rsid w:val="001E202C"/>
    <w:rsid w:val="001E7E49"/>
    <w:rsid w:val="001F0358"/>
    <w:rsid w:val="001F0B42"/>
    <w:rsid w:val="001F0BC5"/>
    <w:rsid w:val="001F169B"/>
    <w:rsid w:val="001F7907"/>
    <w:rsid w:val="002016B1"/>
    <w:rsid w:val="00202D2C"/>
    <w:rsid w:val="00204497"/>
    <w:rsid w:val="00205C6E"/>
    <w:rsid w:val="00211266"/>
    <w:rsid w:val="00212056"/>
    <w:rsid w:val="0021637B"/>
    <w:rsid w:val="00220354"/>
    <w:rsid w:val="00220943"/>
    <w:rsid w:val="002251C9"/>
    <w:rsid w:val="00234407"/>
    <w:rsid w:val="00236609"/>
    <w:rsid w:val="00242F08"/>
    <w:rsid w:val="002479CF"/>
    <w:rsid w:val="00247B4C"/>
    <w:rsid w:val="0025006E"/>
    <w:rsid w:val="0025054C"/>
    <w:rsid w:val="002515B3"/>
    <w:rsid w:val="0025635D"/>
    <w:rsid w:val="002579FA"/>
    <w:rsid w:val="0026281D"/>
    <w:rsid w:val="00262A41"/>
    <w:rsid w:val="00266C68"/>
    <w:rsid w:val="00271F27"/>
    <w:rsid w:val="0027365A"/>
    <w:rsid w:val="00276C0F"/>
    <w:rsid w:val="002778E8"/>
    <w:rsid w:val="00283E85"/>
    <w:rsid w:val="00294155"/>
    <w:rsid w:val="00294CD1"/>
    <w:rsid w:val="00297E2B"/>
    <w:rsid w:val="002A0467"/>
    <w:rsid w:val="002A483E"/>
    <w:rsid w:val="002B437D"/>
    <w:rsid w:val="002B6D9A"/>
    <w:rsid w:val="002B740F"/>
    <w:rsid w:val="002C004E"/>
    <w:rsid w:val="002C160E"/>
    <w:rsid w:val="002C27A4"/>
    <w:rsid w:val="002C281E"/>
    <w:rsid w:val="002C4231"/>
    <w:rsid w:val="002C44AE"/>
    <w:rsid w:val="002C5EFF"/>
    <w:rsid w:val="002C65DF"/>
    <w:rsid w:val="002D1521"/>
    <w:rsid w:val="002D27E6"/>
    <w:rsid w:val="002D6D09"/>
    <w:rsid w:val="002D724A"/>
    <w:rsid w:val="002D7771"/>
    <w:rsid w:val="002E1842"/>
    <w:rsid w:val="002E1C30"/>
    <w:rsid w:val="002E6996"/>
    <w:rsid w:val="002F1BF5"/>
    <w:rsid w:val="002F2FEE"/>
    <w:rsid w:val="002F79C9"/>
    <w:rsid w:val="00305EBA"/>
    <w:rsid w:val="00306594"/>
    <w:rsid w:val="003108DC"/>
    <w:rsid w:val="00310EBD"/>
    <w:rsid w:val="00312142"/>
    <w:rsid w:val="0031307F"/>
    <w:rsid w:val="00316972"/>
    <w:rsid w:val="00316C23"/>
    <w:rsid w:val="00317C19"/>
    <w:rsid w:val="003219E0"/>
    <w:rsid w:val="003226C1"/>
    <w:rsid w:val="00323855"/>
    <w:rsid w:val="00324324"/>
    <w:rsid w:val="00325608"/>
    <w:rsid w:val="0033052B"/>
    <w:rsid w:val="0033327F"/>
    <w:rsid w:val="00333F85"/>
    <w:rsid w:val="00336FAD"/>
    <w:rsid w:val="00343C46"/>
    <w:rsid w:val="00345985"/>
    <w:rsid w:val="003459E9"/>
    <w:rsid w:val="00347D08"/>
    <w:rsid w:val="00355530"/>
    <w:rsid w:val="00357879"/>
    <w:rsid w:val="003578BE"/>
    <w:rsid w:val="00360626"/>
    <w:rsid w:val="003613DF"/>
    <w:rsid w:val="003644C9"/>
    <w:rsid w:val="00364818"/>
    <w:rsid w:val="00366A68"/>
    <w:rsid w:val="00366C77"/>
    <w:rsid w:val="003727D4"/>
    <w:rsid w:val="00380FB0"/>
    <w:rsid w:val="00383578"/>
    <w:rsid w:val="00384AC5"/>
    <w:rsid w:val="003859CD"/>
    <w:rsid w:val="00387C6D"/>
    <w:rsid w:val="00390C38"/>
    <w:rsid w:val="00392B8D"/>
    <w:rsid w:val="003956D1"/>
    <w:rsid w:val="003A1630"/>
    <w:rsid w:val="003A1F11"/>
    <w:rsid w:val="003A74B3"/>
    <w:rsid w:val="003B776C"/>
    <w:rsid w:val="003B7C07"/>
    <w:rsid w:val="003C0FAB"/>
    <w:rsid w:val="003C4323"/>
    <w:rsid w:val="003C5123"/>
    <w:rsid w:val="003D0EDB"/>
    <w:rsid w:val="003D1F89"/>
    <w:rsid w:val="003D3342"/>
    <w:rsid w:val="003D634D"/>
    <w:rsid w:val="003D7931"/>
    <w:rsid w:val="003E3F5C"/>
    <w:rsid w:val="003E4B5A"/>
    <w:rsid w:val="003E54AA"/>
    <w:rsid w:val="003E7B92"/>
    <w:rsid w:val="003F4226"/>
    <w:rsid w:val="003F63C2"/>
    <w:rsid w:val="003F754B"/>
    <w:rsid w:val="003F7932"/>
    <w:rsid w:val="003F7B4D"/>
    <w:rsid w:val="003F7DD7"/>
    <w:rsid w:val="00400C64"/>
    <w:rsid w:val="00402C0B"/>
    <w:rsid w:val="004030D8"/>
    <w:rsid w:val="004058CF"/>
    <w:rsid w:val="00405B03"/>
    <w:rsid w:val="00411AE2"/>
    <w:rsid w:val="00415759"/>
    <w:rsid w:val="00426EC4"/>
    <w:rsid w:val="00430719"/>
    <w:rsid w:val="00431F8B"/>
    <w:rsid w:val="00435364"/>
    <w:rsid w:val="00436741"/>
    <w:rsid w:val="00436F8F"/>
    <w:rsid w:val="0044553A"/>
    <w:rsid w:val="0044573B"/>
    <w:rsid w:val="00453045"/>
    <w:rsid w:val="00453BD1"/>
    <w:rsid w:val="00454740"/>
    <w:rsid w:val="00454845"/>
    <w:rsid w:val="00460738"/>
    <w:rsid w:val="00461CD5"/>
    <w:rsid w:val="0046267B"/>
    <w:rsid w:val="00464CB3"/>
    <w:rsid w:val="0046753B"/>
    <w:rsid w:val="00471BAF"/>
    <w:rsid w:val="00473F9B"/>
    <w:rsid w:val="0047437A"/>
    <w:rsid w:val="004745DF"/>
    <w:rsid w:val="004753CD"/>
    <w:rsid w:val="0047693A"/>
    <w:rsid w:val="00483893"/>
    <w:rsid w:val="0048734F"/>
    <w:rsid w:val="0049358C"/>
    <w:rsid w:val="00493C9F"/>
    <w:rsid w:val="004A13E8"/>
    <w:rsid w:val="004A1E7E"/>
    <w:rsid w:val="004A1EE6"/>
    <w:rsid w:val="004A2738"/>
    <w:rsid w:val="004A3338"/>
    <w:rsid w:val="004A4E95"/>
    <w:rsid w:val="004A7EBD"/>
    <w:rsid w:val="004A7EE7"/>
    <w:rsid w:val="004A7F27"/>
    <w:rsid w:val="004B2A4D"/>
    <w:rsid w:val="004B3E4F"/>
    <w:rsid w:val="004B5BFC"/>
    <w:rsid w:val="004B5F87"/>
    <w:rsid w:val="004C066A"/>
    <w:rsid w:val="004C28F5"/>
    <w:rsid w:val="004C4D4F"/>
    <w:rsid w:val="004C6C90"/>
    <w:rsid w:val="004C6E07"/>
    <w:rsid w:val="004C75E4"/>
    <w:rsid w:val="004D25FE"/>
    <w:rsid w:val="004D3DD5"/>
    <w:rsid w:val="004D47AB"/>
    <w:rsid w:val="004D62CF"/>
    <w:rsid w:val="004E102F"/>
    <w:rsid w:val="004E2566"/>
    <w:rsid w:val="004E3A71"/>
    <w:rsid w:val="004E431E"/>
    <w:rsid w:val="004E596A"/>
    <w:rsid w:val="004E5EC8"/>
    <w:rsid w:val="004E6A8C"/>
    <w:rsid w:val="004F2AD8"/>
    <w:rsid w:val="004F7D36"/>
    <w:rsid w:val="00500F99"/>
    <w:rsid w:val="0050259E"/>
    <w:rsid w:val="005046A1"/>
    <w:rsid w:val="005049CF"/>
    <w:rsid w:val="00506734"/>
    <w:rsid w:val="005079F2"/>
    <w:rsid w:val="00507B59"/>
    <w:rsid w:val="00511367"/>
    <w:rsid w:val="0052064F"/>
    <w:rsid w:val="005211E5"/>
    <w:rsid w:val="0052567B"/>
    <w:rsid w:val="005262ED"/>
    <w:rsid w:val="00526452"/>
    <w:rsid w:val="00530259"/>
    <w:rsid w:val="00532282"/>
    <w:rsid w:val="0053434A"/>
    <w:rsid w:val="005414FD"/>
    <w:rsid w:val="00551BEA"/>
    <w:rsid w:val="00552E99"/>
    <w:rsid w:val="00554482"/>
    <w:rsid w:val="00555421"/>
    <w:rsid w:val="005569A9"/>
    <w:rsid w:val="00560ED0"/>
    <w:rsid w:val="00561EDE"/>
    <w:rsid w:val="00562666"/>
    <w:rsid w:val="005644F0"/>
    <w:rsid w:val="00565966"/>
    <w:rsid w:val="00566164"/>
    <w:rsid w:val="0056672F"/>
    <w:rsid w:val="00567E98"/>
    <w:rsid w:val="005725D8"/>
    <w:rsid w:val="00573290"/>
    <w:rsid w:val="00574DF5"/>
    <w:rsid w:val="0057590D"/>
    <w:rsid w:val="00580DF4"/>
    <w:rsid w:val="0058425B"/>
    <w:rsid w:val="00585344"/>
    <w:rsid w:val="00585360"/>
    <w:rsid w:val="005853D8"/>
    <w:rsid w:val="0058631B"/>
    <w:rsid w:val="00592512"/>
    <w:rsid w:val="00592D65"/>
    <w:rsid w:val="005A2715"/>
    <w:rsid w:val="005A3467"/>
    <w:rsid w:val="005A4918"/>
    <w:rsid w:val="005A5E11"/>
    <w:rsid w:val="005A7858"/>
    <w:rsid w:val="005B0E3A"/>
    <w:rsid w:val="005B1F34"/>
    <w:rsid w:val="005B23BF"/>
    <w:rsid w:val="005B2D0B"/>
    <w:rsid w:val="005B387C"/>
    <w:rsid w:val="005B5910"/>
    <w:rsid w:val="005C6784"/>
    <w:rsid w:val="005D07F0"/>
    <w:rsid w:val="005D0C5D"/>
    <w:rsid w:val="005D2016"/>
    <w:rsid w:val="005D3A3E"/>
    <w:rsid w:val="005D7B6C"/>
    <w:rsid w:val="005D7B71"/>
    <w:rsid w:val="005E04CC"/>
    <w:rsid w:val="005E22B2"/>
    <w:rsid w:val="005E297F"/>
    <w:rsid w:val="005E3AAC"/>
    <w:rsid w:val="005E47FC"/>
    <w:rsid w:val="005E723E"/>
    <w:rsid w:val="005F1033"/>
    <w:rsid w:val="005F26C9"/>
    <w:rsid w:val="005F37CD"/>
    <w:rsid w:val="005F3AC2"/>
    <w:rsid w:val="005F47EA"/>
    <w:rsid w:val="005F7CDB"/>
    <w:rsid w:val="00601A43"/>
    <w:rsid w:val="00601B53"/>
    <w:rsid w:val="00602CED"/>
    <w:rsid w:val="00603A94"/>
    <w:rsid w:val="00603C57"/>
    <w:rsid w:val="006063FB"/>
    <w:rsid w:val="00606FA3"/>
    <w:rsid w:val="00612AB8"/>
    <w:rsid w:val="00613085"/>
    <w:rsid w:val="006155F8"/>
    <w:rsid w:val="00615A0C"/>
    <w:rsid w:val="00617B0E"/>
    <w:rsid w:val="0062020C"/>
    <w:rsid w:val="00620BD2"/>
    <w:rsid w:val="006230E8"/>
    <w:rsid w:val="00625163"/>
    <w:rsid w:val="0062624A"/>
    <w:rsid w:val="00626FE2"/>
    <w:rsid w:val="006324FD"/>
    <w:rsid w:val="006346FF"/>
    <w:rsid w:val="00634957"/>
    <w:rsid w:val="00636794"/>
    <w:rsid w:val="006402FE"/>
    <w:rsid w:val="00640CE8"/>
    <w:rsid w:val="0064208D"/>
    <w:rsid w:val="00645EB6"/>
    <w:rsid w:val="0065495E"/>
    <w:rsid w:val="00655C27"/>
    <w:rsid w:val="00656E3E"/>
    <w:rsid w:val="00657823"/>
    <w:rsid w:val="00660F4F"/>
    <w:rsid w:val="006643FF"/>
    <w:rsid w:val="00665857"/>
    <w:rsid w:val="00665AF8"/>
    <w:rsid w:val="00670548"/>
    <w:rsid w:val="00671326"/>
    <w:rsid w:val="0067203D"/>
    <w:rsid w:val="00672B5F"/>
    <w:rsid w:val="00674F89"/>
    <w:rsid w:val="0068638E"/>
    <w:rsid w:val="00690BB5"/>
    <w:rsid w:val="00692B82"/>
    <w:rsid w:val="00693A36"/>
    <w:rsid w:val="00696649"/>
    <w:rsid w:val="006A5744"/>
    <w:rsid w:val="006A6D14"/>
    <w:rsid w:val="006A7998"/>
    <w:rsid w:val="006B211E"/>
    <w:rsid w:val="006B4884"/>
    <w:rsid w:val="006B4FDC"/>
    <w:rsid w:val="006B68AB"/>
    <w:rsid w:val="006C0979"/>
    <w:rsid w:val="006C17B9"/>
    <w:rsid w:val="006C2221"/>
    <w:rsid w:val="006D4F93"/>
    <w:rsid w:val="006D6067"/>
    <w:rsid w:val="006D783D"/>
    <w:rsid w:val="006E19AF"/>
    <w:rsid w:val="006E346E"/>
    <w:rsid w:val="006E3809"/>
    <w:rsid w:val="006F03F2"/>
    <w:rsid w:val="006F3283"/>
    <w:rsid w:val="006F51E9"/>
    <w:rsid w:val="006F53EB"/>
    <w:rsid w:val="006F68C9"/>
    <w:rsid w:val="006F706F"/>
    <w:rsid w:val="006F7B26"/>
    <w:rsid w:val="007033ED"/>
    <w:rsid w:val="00704009"/>
    <w:rsid w:val="0070527C"/>
    <w:rsid w:val="00714867"/>
    <w:rsid w:val="00715CAC"/>
    <w:rsid w:val="00720C0D"/>
    <w:rsid w:val="00723715"/>
    <w:rsid w:val="007272AD"/>
    <w:rsid w:val="00730471"/>
    <w:rsid w:val="00732B68"/>
    <w:rsid w:val="00733010"/>
    <w:rsid w:val="00735063"/>
    <w:rsid w:val="0073733E"/>
    <w:rsid w:val="00740126"/>
    <w:rsid w:val="00740E74"/>
    <w:rsid w:val="00741952"/>
    <w:rsid w:val="00746E8B"/>
    <w:rsid w:val="00751FFF"/>
    <w:rsid w:val="00754365"/>
    <w:rsid w:val="00760BE2"/>
    <w:rsid w:val="0076246F"/>
    <w:rsid w:val="00764BE9"/>
    <w:rsid w:val="00764F26"/>
    <w:rsid w:val="00775DA9"/>
    <w:rsid w:val="007800CE"/>
    <w:rsid w:val="007810F4"/>
    <w:rsid w:val="00784BBD"/>
    <w:rsid w:val="0079320E"/>
    <w:rsid w:val="007A0983"/>
    <w:rsid w:val="007A29D0"/>
    <w:rsid w:val="007A5AF2"/>
    <w:rsid w:val="007A5EC3"/>
    <w:rsid w:val="007B13E1"/>
    <w:rsid w:val="007B4553"/>
    <w:rsid w:val="007B649F"/>
    <w:rsid w:val="007C0128"/>
    <w:rsid w:val="007C0829"/>
    <w:rsid w:val="007C152E"/>
    <w:rsid w:val="007C239D"/>
    <w:rsid w:val="007C506D"/>
    <w:rsid w:val="007C593A"/>
    <w:rsid w:val="007D0281"/>
    <w:rsid w:val="007D207E"/>
    <w:rsid w:val="007D25C1"/>
    <w:rsid w:val="007D4EF1"/>
    <w:rsid w:val="007D5951"/>
    <w:rsid w:val="007D5995"/>
    <w:rsid w:val="007D7363"/>
    <w:rsid w:val="007E1F23"/>
    <w:rsid w:val="007E4784"/>
    <w:rsid w:val="007F027D"/>
    <w:rsid w:val="007F258B"/>
    <w:rsid w:val="007F2EAE"/>
    <w:rsid w:val="007F3F24"/>
    <w:rsid w:val="007F40AB"/>
    <w:rsid w:val="007F4C08"/>
    <w:rsid w:val="007F4EB5"/>
    <w:rsid w:val="007F4F67"/>
    <w:rsid w:val="007F5DE4"/>
    <w:rsid w:val="007F6BD4"/>
    <w:rsid w:val="00801F5A"/>
    <w:rsid w:val="008034EC"/>
    <w:rsid w:val="008039F0"/>
    <w:rsid w:val="00804533"/>
    <w:rsid w:val="00806227"/>
    <w:rsid w:val="00806333"/>
    <w:rsid w:val="00812B92"/>
    <w:rsid w:val="00820661"/>
    <w:rsid w:val="00820A63"/>
    <w:rsid w:val="008219D1"/>
    <w:rsid w:val="0082566D"/>
    <w:rsid w:val="00826A27"/>
    <w:rsid w:val="008270E9"/>
    <w:rsid w:val="00837203"/>
    <w:rsid w:val="00837DED"/>
    <w:rsid w:val="008438EA"/>
    <w:rsid w:val="008463E6"/>
    <w:rsid w:val="008475B7"/>
    <w:rsid w:val="00852EDA"/>
    <w:rsid w:val="00854AB9"/>
    <w:rsid w:val="00856D72"/>
    <w:rsid w:val="00857E26"/>
    <w:rsid w:val="00861DCA"/>
    <w:rsid w:val="0086419E"/>
    <w:rsid w:val="008655B7"/>
    <w:rsid w:val="008660D6"/>
    <w:rsid w:val="008716B5"/>
    <w:rsid w:val="0087301A"/>
    <w:rsid w:val="0087466B"/>
    <w:rsid w:val="00885368"/>
    <w:rsid w:val="0089052E"/>
    <w:rsid w:val="0089076E"/>
    <w:rsid w:val="00890A9B"/>
    <w:rsid w:val="00897C61"/>
    <w:rsid w:val="008A3D8A"/>
    <w:rsid w:val="008A4722"/>
    <w:rsid w:val="008A561E"/>
    <w:rsid w:val="008A5F91"/>
    <w:rsid w:val="008A7C56"/>
    <w:rsid w:val="008A7F92"/>
    <w:rsid w:val="008B507E"/>
    <w:rsid w:val="008B791E"/>
    <w:rsid w:val="008C04A7"/>
    <w:rsid w:val="008C3809"/>
    <w:rsid w:val="008C474F"/>
    <w:rsid w:val="008C56BC"/>
    <w:rsid w:val="008C63F0"/>
    <w:rsid w:val="008C6B9E"/>
    <w:rsid w:val="008D0610"/>
    <w:rsid w:val="008D33EC"/>
    <w:rsid w:val="008D3546"/>
    <w:rsid w:val="008D4F04"/>
    <w:rsid w:val="008D6EA4"/>
    <w:rsid w:val="008E5EE4"/>
    <w:rsid w:val="008E7099"/>
    <w:rsid w:val="008F2C84"/>
    <w:rsid w:val="008F7726"/>
    <w:rsid w:val="0090475B"/>
    <w:rsid w:val="009067C5"/>
    <w:rsid w:val="0091063D"/>
    <w:rsid w:val="00916265"/>
    <w:rsid w:val="009235E6"/>
    <w:rsid w:val="009254C8"/>
    <w:rsid w:val="00925A8D"/>
    <w:rsid w:val="0092688A"/>
    <w:rsid w:val="00927FD7"/>
    <w:rsid w:val="009305F7"/>
    <w:rsid w:val="00930C85"/>
    <w:rsid w:val="00930C98"/>
    <w:rsid w:val="0093156C"/>
    <w:rsid w:val="00943AD3"/>
    <w:rsid w:val="0094624C"/>
    <w:rsid w:val="00946E12"/>
    <w:rsid w:val="00950F32"/>
    <w:rsid w:val="00951840"/>
    <w:rsid w:val="00952DC5"/>
    <w:rsid w:val="0095382F"/>
    <w:rsid w:val="00953EC5"/>
    <w:rsid w:val="009544EE"/>
    <w:rsid w:val="009614C0"/>
    <w:rsid w:val="00962446"/>
    <w:rsid w:val="00963CBC"/>
    <w:rsid w:val="00963F05"/>
    <w:rsid w:val="00965F67"/>
    <w:rsid w:val="00971BC6"/>
    <w:rsid w:val="00976FCF"/>
    <w:rsid w:val="00984158"/>
    <w:rsid w:val="009856FE"/>
    <w:rsid w:val="00991834"/>
    <w:rsid w:val="00992123"/>
    <w:rsid w:val="00993A83"/>
    <w:rsid w:val="00993E84"/>
    <w:rsid w:val="0099548B"/>
    <w:rsid w:val="009A00C6"/>
    <w:rsid w:val="009A142F"/>
    <w:rsid w:val="009A1928"/>
    <w:rsid w:val="009A4BF3"/>
    <w:rsid w:val="009A4D2E"/>
    <w:rsid w:val="009B382D"/>
    <w:rsid w:val="009B499E"/>
    <w:rsid w:val="009B5444"/>
    <w:rsid w:val="009C02ED"/>
    <w:rsid w:val="009C3233"/>
    <w:rsid w:val="009C415B"/>
    <w:rsid w:val="009C46FE"/>
    <w:rsid w:val="009C5A7B"/>
    <w:rsid w:val="009C6A45"/>
    <w:rsid w:val="009D1B68"/>
    <w:rsid w:val="009D6508"/>
    <w:rsid w:val="009D7529"/>
    <w:rsid w:val="009E0798"/>
    <w:rsid w:val="009E0BAF"/>
    <w:rsid w:val="009E1001"/>
    <w:rsid w:val="009E7C32"/>
    <w:rsid w:val="009F03D4"/>
    <w:rsid w:val="009F1010"/>
    <w:rsid w:val="009F4672"/>
    <w:rsid w:val="009F46E7"/>
    <w:rsid w:val="009F6613"/>
    <w:rsid w:val="00A0009F"/>
    <w:rsid w:val="00A0140D"/>
    <w:rsid w:val="00A026F7"/>
    <w:rsid w:val="00A02CC0"/>
    <w:rsid w:val="00A046B3"/>
    <w:rsid w:val="00A0755A"/>
    <w:rsid w:val="00A13B45"/>
    <w:rsid w:val="00A14244"/>
    <w:rsid w:val="00A1495C"/>
    <w:rsid w:val="00A16351"/>
    <w:rsid w:val="00A251C3"/>
    <w:rsid w:val="00A25EF8"/>
    <w:rsid w:val="00A27751"/>
    <w:rsid w:val="00A27799"/>
    <w:rsid w:val="00A35391"/>
    <w:rsid w:val="00A40027"/>
    <w:rsid w:val="00A42E5C"/>
    <w:rsid w:val="00A52BE8"/>
    <w:rsid w:val="00A53F71"/>
    <w:rsid w:val="00A553F3"/>
    <w:rsid w:val="00A5671E"/>
    <w:rsid w:val="00A574CA"/>
    <w:rsid w:val="00A63717"/>
    <w:rsid w:val="00A6393B"/>
    <w:rsid w:val="00A63E0F"/>
    <w:rsid w:val="00A66152"/>
    <w:rsid w:val="00A66923"/>
    <w:rsid w:val="00A71205"/>
    <w:rsid w:val="00A720C0"/>
    <w:rsid w:val="00A72B03"/>
    <w:rsid w:val="00A731F6"/>
    <w:rsid w:val="00A732B9"/>
    <w:rsid w:val="00A74690"/>
    <w:rsid w:val="00A74CC9"/>
    <w:rsid w:val="00A81054"/>
    <w:rsid w:val="00A8502A"/>
    <w:rsid w:val="00A85E2A"/>
    <w:rsid w:val="00A8634A"/>
    <w:rsid w:val="00A87877"/>
    <w:rsid w:val="00A90CF9"/>
    <w:rsid w:val="00A9661F"/>
    <w:rsid w:val="00A969DE"/>
    <w:rsid w:val="00AA254D"/>
    <w:rsid w:val="00AA5044"/>
    <w:rsid w:val="00AA6B28"/>
    <w:rsid w:val="00AB0E66"/>
    <w:rsid w:val="00AB0ED8"/>
    <w:rsid w:val="00AB1076"/>
    <w:rsid w:val="00AB1BE1"/>
    <w:rsid w:val="00AB2085"/>
    <w:rsid w:val="00AB2AEE"/>
    <w:rsid w:val="00AB3DCE"/>
    <w:rsid w:val="00AB5C7A"/>
    <w:rsid w:val="00AB6C49"/>
    <w:rsid w:val="00AC0285"/>
    <w:rsid w:val="00AC14A6"/>
    <w:rsid w:val="00AC2FA0"/>
    <w:rsid w:val="00AD1535"/>
    <w:rsid w:val="00AD2211"/>
    <w:rsid w:val="00AD2907"/>
    <w:rsid w:val="00AD5246"/>
    <w:rsid w:val="00AD53AD"/>
    <w:rsid w:val="00AE0299"/>
    <w:rsid w:val="00AE0586"/>
    <w:rsid w:val="00AE16CD"/>
    <w:rsid w:val="00AE3FE4"/>
    <w:rsid w:val="00AE748D"/>
    <w:rsid w:val="00AF0576"/>
    <w:rsid w:val="00AF241D"/>
    <w:rsid w:val="00B00327"/>
    <w:rsid w:val="00B01941"/>
    <w:rsid w:val="00B05A92"/>
    <w:rsid w:val="00B1744C"/>
    <w:rsid w:val="00B1757D"/>
    <w:rsid w:val="00B21391"/>
    <w:rsid w:val="00B2501D"/>
    <w:rsid w:val="00B26588"/>
    <w:rsid w:val="00B308CC"/>
    <w:rsid w:val="00B30919"/>
    <w:rsid w:val="00B341AC"/>
    <w:rsid w:val="00B35616"/>
    <w:rsid w:val="00B3665D"/>
    <w:rsid w:val="00B412E5"/>
    <w:rsid w:val="00B47D31"/>
    <w:rsid w:val="00B50CA1"/>
    <w:rsid w:val="00B52085"/>
    <w:rsid w:val="00B537A1"/>
    <w:rsid w:val="00B56CC7"/>
    <w:rsid w:val="00B57F24"/>
    <w:rsid w:val="00B607B3"/>
    <w:rsid w:val="00B6170D"/>
    <w:rsid w:val="00B62AB3"/>
    <w:rsid w:val="00B649C6"/>
    <w:rsid w:val="00B6597F"/>
    <w:rsid w:val="00B7096D"/>
    <w:rsid w:val="00B72A78"/>
    <w:rsid w:val="00B738C2"/>
    <w:rsid w:val="00B74CC7"/>
    <w:rsid w:val="00B77180"/>
    <w:rsid w:val="00B85416"/>
    <w:rsid w:val="00B87903"/>
    <w:rsid w:val="00B91529"/>
    <w:rsid w:val="00B92C4C"/>
    <w:rsid w:val="00BA0C66"/>
    <w:rsid w:val="00BA1258"/>
    <w:rsid w:val="00BA1E90"/>
    <w:rsid w:val="00BA2D25"/>
    <w:rsid w:val="00BA33BA"/>
    <w:rsid w:val="00BA5D49"/>
    <w:rsid w:val="00BA6072"/>
    <w:rsid w:val="00BB3040"/>
    <w:rsid w:val="00BB3C58"/>
    <w:rsid w:val="00BB4316"/>
    <w:rsid w:val="00BC125C"/>
    <w:rsid w:val="00BC3E7E"/>
    <w:rsid w:val="00BC56C1"/>
    <w:rsid w:val="00BC5F72"/>
    <w:rsid w:val="00BD02CB"/>
    <w:rsid w:val="00BD09A6"/>
    <w:rsid w:val="00BD455F"/>
    <w:rsid w:val="00BD4D10"/>
    <w:rsid w:val="00BD4F4E"/>
    <w:rsid w:val="00BE103F"/>
    <w:rsid w:val="00BE3306"/>
    <w:rsid w:val="00BE3CCC"/>
    <w:rsid w:val="00BE4E5A"/>
    <w:rsid w:val="00BE4FE4"/>
    <w:rsid w:val="00BE79A6"/>
    <w:rsid w:val="00BF0028"/>
    <w:rsid w:val="00BF021F"/>
    <w:rsid w:val="00BF09A3"/>
    <w:rsid w:val="00BF0F96"/>
    <w:rsid w:val="00BF17B8"/>
    <w:rsid w:val="00BF2F26"/>
    <w:rsid w:val="00BF2F4F"/>
    <w:rsid w:val="00BF416F"/>
    <w:rsid w:val="00BF62C5"/>
    <w:rsid w:val="00C03782"/>
    <w:rsid w:val="00C05361"/>
    <w:rsid w:val="00C076C8"/>
    <w:rsid w:val="00C07D04"/>
    <w:rsid w:val="00C122E7"/>
    <w:rsid w:val="00C13056"/>
    <w:rsid w:val="00C204EA"/>
    <w:rsid w:val="00C23C96"/>
    <w:rsid w:val="00C272CF"/>
    <w:rsid w:val="00C34E9A"/>
    <w:rsid w:val="00C368A7"/>
    <w:rsid w:val="00C36B4F"/>
    <w:rsid w:val="00C36C12"/>
    <w:rsid w:val="00C4396E"/>
    <w:rsid w:val="00C46711"/>
    <w:rsid w:val="00C519A4"/>
    <w:rsid w:val="00C56189"/>
    <w:rsid w:val="00C64BB9"/>
    <w:rsid w:val="00C66E10"/>
    <w:rsid w:val="00C7502D"/>
    <w:rsid w:val="00C77684"/>
    <w:rsid w:val="00C80E7F"/>
    <w:rsid w:val="00C81773"/>
    <w:rsid w:val="00C853C1"/>
    <w:rsid w:val="00C86FA9"/>
    <w:rsid w:val="00C91730"/>
    <w:rsid w:val="00C9346C"/>
    <w:rsid w:val="00C937BF"/>
    <w:rsid w:val="00C9428C"/>
    <w:rsid w:val="00C96609"/>
    <w:rsid w:val="00C9756C"/>
    <w:rsid w:val="00CA0974"/>
    <w:rsid w:val="00CA6479"/>
    <w:rsid w:val="00CB1947"/>
    <w:rsid w:val="00CB4661"/>
    <w:rsid w:val="00CB5A69"/>
    <w:rsid w:val="00CB748B"/>
    <w:rsid w:val="00CB7628"/>
    <w:rsid w:val="00CC0A37"/>
    <w:rsid w:val="00CC0CDC"/>
    <w:rsid w:val="00CC3407"/>
    <w:rsid w:val="00CC4F06"/>
    <w:rsid w:val="00CC6474"/>
    <w:rsid w:val="00CC76C6"/>
    <w:rsid w:val="00CD1020"/>
    <w:rsid w:val="00CD1773"/>
    <w:rsid w:val="00CD449C"/>
    <w:rsid w:val="00CD4577"/>
    <w:rsid w:val="00CD6C83"/>
    <w:rsid w:val="00CD7D2B"/>
    <w:rsid w:val="00CE1E72"/>
    <w:rsid w:val="00CE3990"/>
    <w:rsid w:val="00CE5881"/>
    <w:rsid w:val="00CE7BBD"/>
    <w:rsid w:val="00CF1BFD"/>
    <w:rsid w:val="00CF2A4F"/>
    <w:rsid w:val="00CF3F48"/>
    <w:rsid w:val="00CF7133"/>
    <w:rsid w:val="00CF7ADD"/>
    <w:rsid w:val="00D00192"/>
    <w:rsid w:val="00D02CFE"/>
    <w:rsid w:val="00D107A2"/>
    <w:rsid w:val="00D12BDC"/>
    <w:rsid w:val="00D15814"/>
    <w:rsid w:val="00D15C02"/>
    <w:rsid w:val="00D15EBE"/>
    <w:rsid w:val="00D16AA4"/>
    <w:rsid w:val="00D224C4"/>
    <w:rsid w:val="00D24945"/>
    <w:rsid w:val="00D26542"/>
    <w:rsid w:val="00D26C9E"/>
    <w:rsid w:val="00D30734"/>
    <w:rsid w:val="00D3289C"/>
    <w:rsid w:val="00D42E31"/>
    <w:rsid w:val="00D42EFB"/>
    <w:rsid w:val="00D46E0C"/>
    <w:rsid w:val="00D47313"/>
    <w:rsid w:val="00D51F1C"/>
    <w:rsid w:val="00D52090"/>
    <w:rsid w:val="00D525F1"/>
    <w:rsid w:val="00D53DE4"/>
    <w:rsid w:val="00D60854"/>
    <w:rsid w:val="00D60EB0"/>
    <w:rsid w:val="00D6490D"/>
    <w:rsid w:val="00D65783"/>
    <w:rsid w:val="00D71106"/>
    <w:rsid w:val="00D722A6"/>
    <w:rsid w:val="00D84A0E"/>
    <w:rsid w:val="00D876DC"/>
    <w:rsid w:val="00D87E08"/>
    <w:rsid w:val="00D9546A"/>
    <w:rsid w:val="00D968CC"/>
    <w:rsid w:val="00D96A88"/>
    <w:rsid w:val="00D97058"/>
    <w:rsid w:val="00DA0DBE"/>
    <w:rsid w:val="00DA1238"/>
    <w:rsid w:val="00DA18E2"/>
    <w:rsid w:val="00DA2BCE"/>
    <w:rsid w:val="00DA35DE"/>
    <w:rsid w:val="00DA71EB"/>
    <w:rsid w:val="00DB091D"/>
    <w:rsid w:val="00DB19B4"/>
    <w:rsid w:val="00DB2850"/>
    <w:rsid w:val="00DB3361"/>
    <w:rsid w:val="00DB4DB4"/>
    <w:rsid w:val="00DB5372"/>
    <w:rsid w:val="00DB6C39"/>
    <w:rsid w:val="00DC7079"/>
    <w:rsid w:val="00DD315C"/>
    <w:rsid w:val="00DD4879"/>
    <w:rsid w:val="00DD5937"/>
    <w:rsid w:val="00DD5C94"/>
    <w:rsid w:val="00DD693C"/>
    <w:rsid w:val="00DE1EFE"/>
    <w:rsid w:val="00DE3086"/>
    <w:rsid w:val="00DF5454"/>
    <w:rsid w:val="00DF676D"/>
    <w:rsid w:val="00E0135F"/>
    <w:rsid w:val="00E0451E"/>
    <w:rsid w:val="00E072E8"/>
    <w:rsid w:val="00E12B0E"/>
    <w:rsid w:val="00E1756F"/>
    <w:rsid w:val="00E179F2"/>
    <w:rsid w:val="00E20A1A"/>
    <w:rsid w:val="00E2138B"/>
    <w:rsid w:val="00E317F8"/>
    <w:rsid w:val="00E3237B"/>
    <w:rsid w:val="00E41BCD"/>
    <w:rsid w:val="00E44761"/>
    <w:rsid w:val="00E46044"/>
    <w:rsid w:val="00E50176"/>
    <w:rsid w:val="00E50839"/>
    <w:rsid w:val="00E545D6"/>
    <w:rsid w:val="00E55310"/>
    <w:rsid w:val="00E5550F"/>
    <w:rsid w:val="00E56143"/>
    <w:rsid w:val="00E56F12"/>
    <w:rsid w:val="00E60173"/>
    <w:rsid w:val="00E6432F"/>
    <w:rsid w:val="00E665A9"/>
    <w:rsid w:val="00E71014"/>
    <w:rsid w:val="00E762C1"/>
    <w:rsid w:val="00E76D02"/>
    <w:rsid w:val="00E77C7B"/>
    <w:rsid w:val="00E819F5"/>
    <w:rsid w:val="00E8324B"/>
    <w:rsid w:val="00E85EAE"/>
    <w:rsid w:val="00E860A6"/>
    <w:rsid w:val="00E92C2C"/>
    <w:rsid w:val="00E95239"/>
    <w:rsid w:val="00E96164"/>
    <w:rsid w:val="00EA2FFF"/>
    <w:rsid w:val="00EA354C"/>
    <w:rsid w:val="00EA5329"/>
    <w:rsid w:val="00EA641A"/>
    <w:rsid w:val="00EA67BE"/>
    <w:rsid w:val="00EA6CF6"/>
    <w:rsid w:val="00EA77FA"/>
    <w:rsid w:val="00EB26B2"/>
    <w:rsid w:val="00EB4284"/>
    <w:rsid w:val="00EC05A5"/>
    <w:rsid w:val="00EC0DB8"/>
    <w:rsid w:val="00EC56A7"/>
    <w:rsid w:val="00ED2B08"/>
    <w:rsid w:val="00ED4393"/>
    <w:rsid w:val="00EE0154"/>
    <w:rsid w:val="00EE2486"/>
    <w:rsid w:val="00EE2CE4"/>
    <w:rsid w:val="00EE7BD8"/>
    <w:rsid w:val="00EF1BCE"/>
    <w:rsid w:val="00EF3574"/>
    <w:rsid w:val="00EF5813"/>
    <w:rsid w:val="00EF5951"/>
    <w:rsid w:val="00F00F79"/>
    <w:rsid w:val="00F01165"/>
    <w:rsid w:val="00F01B43"/>
    <w:rsid w:val="00F01E5D"/>
    <w:rsid w:val="00F0231A"/>
    <w:rsid w:val="00F06F00"/>
    <w:rsid w:val="00F07A43"/>
    <w:rsid w:val="00F13AF0"/>
    <w:rsid w:val="00F13F50"/>
    <w:rsid w:val="00F14BE3"/>
    <w:rsid w:val="00F151E9"/>
    <w:rsid w:val="00F161AF"/>
    <w:rsid w:val="00F2016E"/>
    <w:rsid w:val="00F21929"/>
    <w:rsid w:val="00F236C6"/>
    <w:rsid w:val="00F23C71"/>
    <w:rsid w:val="00F40091"/>
    <w:rsid w:val="00F40CBA"/>
    <w:rsid w:val="00F41150"/>
    <w:rsid w:val="00F41C6C"/>
    <w:rsid w:val="00F43328"/>
    <w:rsid w:val="00F4393B"/>
    <w:rsid w:val="00F46351"/>
    <w:rsid w:val="00F46691"/>
    <w:rsid w:val="00F47286"/>
    <w:rsid w:val="00F51C96"/>
    <w:rsid w:val="00F57002"/>
    <w:rsid w:val="00F60C65"/>
    <w:rsid w:val="00F615F3"/>
    <w:rsid w:val="00F61E6D"/>
    <w:rsid w:val="00F63CDA"/>
    <w:rsid w:val="00F67A3B"/>
    <w:rsid w:val="00F71F92"/>
    <w:rsid w:val="00F74E64"/>
    <w:rsid w:val="00F818DD"/>
    <w:rsid w:val="00F83C85"/>
    <w:rsid w:val="00F84B1C"/>
    <w:rsid w:val="00F906D4"/>
    <w:rsid w:val="00F910C0"/>
    <w:rsid w:val="00F93958"/>
    <w:rsid w:val="00F93CC0"/>
    <w:rsid w:val="00F93E7E"/>
    <w:rsid w:val="00FA3B48"/>
    <w:rsid w:val="00FA6253"/>
    <w:rsid w:val="00FB080B"/>
    <w:rsid w:val="00FB29B9"/>
    <w:rsid w:val="00FB4C71"/>
    <w:rsid w:val="00FB7EFC"/>
    <w:rsid w:val="00FC3276"/>
    <w:rsid w:val="00FC398A"/>
    <w:rsid w:val="00FC4A3A"/>
    <w:rsid w:val="00FC7B4C"/>
    <w:rsid w:val="00FD0FC8"/>
    <w:rsid w:val="00FD149D"/>
    <w:rsid w:val="00FD7906"/>
    <w:rsid w:val="00FE101E"/>
    <w:rsid w:val="00FE382A"/>
    <w:rsid w:val="00FE492C"/>
    <w:rsid w:val="00FF1971"/>
    <w:rsid w:val="00FF2D7C"/>
    <w:rsid w:val="00FF37D1"/>
    <w:rsid w:val="00FF41BB"/>
    <w:rsid w:val="00FF516A"/>
    <w:rsid w:val="00FF5FD0"/>
    <w:rsid w:val="00FF66E8"/>
    <w:rsid w:val="00FF6A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4E41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6923"/>
    <w:pPr>
      <w:ind w:leftChars="400" w:left="840"/>
    </w:pPr>
  </w:style>
  <w:style w:type="table" w:styleId="a4">
    <w:name w:val="Table Grid"/>
    <w:basedOn w:val="a1"/>
    <w:uiPriority w:val="39"/>
    <w:rsid w:val="00411A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341AC"/>
    <w:pPr>
      <w:tabs>
        <w:tab w:val="center" w:pos="4252"/>
        <w:tab w:val="right" w:pos="8504"/>
      </w:tabs>
      <w:snapToGrid w:val="0"/>
    </w:pPr>
  </w:style>
  <w:style w:type="character" w:customStyle="1" w:styleId="a6">
    <w:name w:val="ヘッダー (文字)"/>
    <w:basedOn w:val="a0"/>
    <w:link w:val="a5"/>
    <w:uiPriority w:val="99"/>
    <w:rsid w:val="00B341AC"/>
  </w:style>
  <w:style w:type="paragraph" w:styleId="a7">
    <w:name w:val="footer"/>
    <w:basedOn w:val="a"/>
    <w:link w:val="a8"/>
    <w:uiPriority w:val="99"/>
    <w:unhideWhenUsed/>
    <w:rsid w:val="00B341AC"/>
    <w:pPr>
      <w:tabs>
        <w:tab w:val="center" w:pos="4252"/>
        <w:tab w:val="right" w:pos="8504"/>
      </w:tabs>
      <w:snapToGrid w:val="0"/>
    </w:pPr>
  </w:style>
  <w:style w:type="character" w:customStyle="1" w:styleId="a8">
    <w:name w:val="フッター (文字)"/>
    <w:basedOn w:val="a0"/>
    <w:link w:val="a7"/>
    <w:uiPriority w:val="99"/>
    <w:rsid w:val="00B341AC"/>
  </w:style>
  <w:style w:type="paragraph" w:styleId="Web">
    <w:name w:val="Normal (Web)"/>
    <w:basedOn w:val="a"/>
    <w:uiPriority w:val="99"/>
    <w:semiHidden/>
    <w:unhideWhenUsed/>
    <w:rsid w:val="00A251C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Date"/>
    <w:basedOn w:val="a"/>
    <w:next w:val="a"/>
    <w:link w:val="aa"/>
    <w:uiPriority w:val="99"/>
    <w:semiHidden/>
    <w:unhideWhenUsed/>
    <w:rsid w:val="005725D8"/>
  </w:style>
  <w:style w:type="character" w:customStyle="1" w:styleId="aa">
    <w:name w:val="日付 (文字)"/>
    <w:basedOn w:val="a0"/>
    <w:link w:val="a9"/>
    <w:uiPriority w:val="99"/>
    <w:semiHidden/>
    <w:rsid w:val="005725D8"/>
  </w:style>
  <w:style w:type="character" w:styleId="ab">
    <w:name w:val="Hyperlink"/>
    <w:basedOn w:val="a0"/>
    <w:uiPriority w:val="99"/>
    <w:unhideWhenUsed/>
    <w:rsid w:val="00F4393B"/>
    <w:rPr>
      <w:color w:val="0563C1" w:themeColor="hyperlink"/>
      <w:u w:val="single"/>
    </w:rPr>
  </w:style>
  <w:style w:type="character" w:styleId="ac">
    <w:name w:val="Unresolved Mention"/>
    <w:basedOn w:val="a0"/>
    <w:uiPriority w:val="99"/>
    <w:semiHidden/>
    <w:unhideWhenUsed/>
    <w:rsid w:val="00F4393B"/>
    <w:rPr>
      <w:color w:val="605E5C"/>
      <w:shd w:val="clear" w:color="auto" w:fill="E1DFDD"/>
    </w:rPr>
  </w:style>
  <w:style w:type="paragraph" w:styleId="ad">
    <w:name w:val="Plain Text"/>
    <w:basedOn w:val="a"/>
    <w:link w:val="ae"/>
    <w:uiPriority w:val="99"/>
    <w:unhideWhenUsed/>
    <w:rsid w:val="0048734F"/>
    <w:pPr>
      <w:jc w:val="left"/>
    </w:pPr>
    <w:rPr>
      <w:rFonts w:ascii="Yu Gothic" w:eastAsia="Yu Gothic" w:hAnsi="Courier New" w:cs="Courier New"/>
      <w:sz w:val="22"/>
    </w:rPr>
  </w:style>
  <w:style w:type="character" w:customStyle="1" w:styleId="ae">
    <w:name w:val="書式なし (文字)"/>
    <w:basedOn w:val="a0"/>
    <w:link w:val="ad"/>
    <w:uiPriority w:val="99"/>
    <w:rsid w:val="0048734F"/>
    <w:rPr>
      <w:rFonts w:ascii="Yu Gothic" w:eastAsia="Yu Gothic" w:hAnsi="Courier New" w:cs="Courier New"/>
      <w:sz w:val="22"/>
    </w:rPr>
  </w:style>
  <w:style w:type="character" w:styleId="af">
    <w:name w:val="annotation reference"/>
    <w:basedOn w:val="a0"/>
    <w:uiPriority w:val="99"/>
    <w:semiHidden/>
    <w:unhideWhenUsed/>
    <w:rsid w:val="003F7932"/>
    <w:rPr>
      <w:sz w:val="18"/>
      <w:szCs w:val="18"/>
    </w:rPr>
  </w:style>
  <w:style w:type="paragraph" w:styleId="af0">
    <w:name w:val="annotation text"/>
    <w:basedOn w:val="a"/>
    <w:link w:val="af1"/>
    <w:uiPriority w:val="99"/>
    <w:semiHidden/>
    <w:unhideWhenUsed/>
    <w:rsid w:val="003F7932"/>
    <w:pPr>
      <w:jc w:val="left"/>
    </w:pPr>
  </w:style>
  <w:style w:type="character" w:customStyle="1" w:styleId="af1">
    <w:name w:val="コメント文字列 (文字)"/>
    <w:basedOn w:val="a0"/>
    <w:link w:val="af0"/>
    <w:uiPriority w:val="99"/>
    <w:semiHidden/>
    <w:rsid w:val="003F7932"/>
  </w:style>
  <w:style w:type="paragraph" w:styleId="af2">
    <w:name w:val="annotation subject"/>
    <w:basedOn w:val="af0"/>
    <w:next w:val="af0"/>
    <w:link w:val="af3"/>
    <w:uiPriority w:val="99"/>
    <w:semiHidden/>
    <w:unhideWhenUsed/>
    <w:rsid w:val="003F7932"/>
    <w:rPr>
      <w:b/>
      <w:bCs/>
    </w:rPr>
  </w:style>
  <w:style w:type="character" w:customStyle="1" w:styleId="af3">
    <w:name w:val="コメント内容 (文字)"/>
    <w:basedOn w:val="af1"/>
    <w:link w:val="af2"/>
    <w:uiPriority w:val="99"/>
    <w:semiHidden/>
    <w:rsid w:val="003F79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2222">
      <w:bodyDiv w:val="1"/>
      <w:marLeft w:val="0"/>
      <w:marRight w:val="0"/>
      <w:marTop w:val="0"/>
      <w:marBottom w:val="0"/>
      <w:divBdr>
        <w:top w:val="none" w:sz="0" w:space="0" w:color="auto"/>
        <w:left w:val="none" w:sz="0" w:space="0" w:color="auto"/>
        <w:bottom w:val="none" w:sz="0" w:space="0" w:color="auto"/>
        <w:right w:val="none" w:sz="0" w:space="0" w:color="auto"/>
      </w:divBdr>
      <w:divsChild>
        <w:div w:id="261885359">
          <w:marLeft w:val="0"/>
          <w:marRight w:val="0"/>
          <w:marTop w:val="0"/>
          <w:marBottom w:val="0"/>
          <w:divBdr>
            <w:top w:val="none" w:sz="0" w:space="0" w:color="auto"/>
            <w:left w:val="none" w:sz="0" w:space="0" w:color="auto"/>
            <w:bottom w:val="none" w:sz="0" w:space="0" w:color="auto"/>
            <w:right w:val="none" w:sz="0" w:space="0" w:color="auto"/>
          </w:divBdr>
        </w:div>
      </w:divsChild>
    </w:div>
    <w:div w:id="47151689">
      <w:bodyDiv w:val="1"/>
      <w:marLeft w:val="0"/>
      <w:marRight w:val="0"/>
      <w:marTop w:val="0"/>
      <w:marBottom w:val="0"/>
      <w:divBdr>
        <w:top w:val="none" w:sz="0" w:space="0" w:color="auto"/>
        <w:left w:val="none" w:sz="0" w:space="0" w:color="auto"/>
        <w:bottom w:val="none" w:sz="0" w:space="0" w:color="auto"/>
        <w:right w:val="none" w:sz="0" w:space="0" w:color="auto"/>
      </w:divBdr>
    </w:div>
    <w:div w:id="97337432">
      <w:bodyDiv w:val="1"/>
      <w:marLeft w:val="0"/>
      <w:marRight w:val="0"/>
      <w:marTop w:val="0"/>
      <w:marBottom w:val="0"/>
      <w:divBdr>
        <w:top w:val="none" w:sz="0" w:space="0" w:color="auto"/>
        <w:left w:val="none" w:sz="0" w:space="0" w:color="auto"/>
        <w:bottom w:val="none" w:sz="0" w:space="0" w:color="auto"/>
        <w:right w:val="none" w:sz="0" w:space="0" w:color="auto"/>
      </w:divBdr>
      <w:divsChild>
        <w:div w:id="2106459200">
          <w:marLeft w:val="0"/>
          <w:marRight w:val="0"/>
          <w:marTop w:val="0"/>
          <w:marBottom w:val="0"/>
          <w:divBdr>
            <w:top w:val="none" w:sz="0" w:space="0" w:color="auto"/>
            <w:left w:val="none" w:sz="0" w:space="0" w:color="auto"/>
            <w:bottom w:val="none" w:sz="0" w:space="0" w:color="auto"/>
            <w:right w:val="none" w:sz="0" w:space="0" w:color="auto"/>
          </w:divBdr>
        </w:div>
      </w:divsChild>
    </w:div>
    <w:div w:id="102656011">
      <w:bodyDiv w:val="1"/>
      <w:marLeft w:val="0"/>
      <w:marRight w:val="0"/>
      <w:marTop w:val="0"/>
      <w:marBottom w:val="0"/>
      <w:divBdr>
        <w:top w:val="none" w:sz="0" w:space="0" w:color="auto"/>
        <w:left w:val="none" w:sz="0" w:space="0" w:color="auto"/>
        <w:bottom w:val="none" w:sz="0" w:space="0" w:color="auto"/>
        <w:right w:val="none" w:sz="0" w:space="0" w:color="auto"/>
      </w:divBdr>
      <w:divsChild>
        <w:div w:id="967276379">
          <w:marLeft w:val="0"/>
          <w:marRight w:val="0"/>
          <w:marTop w:val="0"/>
          <w:marBottom w:val="0"/>
          <w:divBdr>
            <w:top w:val="none" w:sz="0" w:space="0" w:color="auto"/>
            <w:left w:val="none" w:sz="0" w:space="0" w:color="auto"/>
            <w:bottom w:val="none" w:sz="0" w:space="0" w:color="auto"/>
            <w:right w:val="none" w:sz="0" w:space="0" w:color="auto"/>
          </w:divBdr>
        </w:div>
      </w:divsChild>
    </w:div>
    <w:div w:id="115027250">
      <w:bodyDiv w:val="1"/>
      <w:marLeft w:val="0"/>
      <w:marRight w:val="0"/>
      <w:marTop w:val="0"/>
      <w:marBottom w:val="0"/>
      <w:divBdr>
        <w:top w:val="none" w:sz="0" w:space="0" w:color="auto"/>
        <w:left w:val="none" w:sz="0" w:space="0" w:color="auto"/>
        <w:bottom w:val="none" w:sz="0" w:space="0" w:color="auto"/>
        <w:right w:val="none" w:sz="0" w:space="0" w:color="auto"/>
      </w:divBdr>
      <w:divsChild>
        <w:div w:id="359744560">
          <w:marLeft w:val="0"/>
          <w:marRight w:val="0"/>
          <w:marTop w:val="0"/>
          <w:marBottom w:val="0"/>
          <w:divBdr>
            <w:top w:val="none" w:sz="0" w:space="0" w:color="auto"/>
            <w:left w:val="none" w:sz="0" w:space="0" w:color="auto"/>
            <w:bottom w:val="none" w:sz="0" w:space="0" w:color="auto"/>
            <w:right w:val="none" w:sz="0" w:space="0" w:color="auto"/>
          </w:divBdr>
        </w:div>
      </w:divsChild>
    </w:div>
    <w:div w:id="131338370">
      <w:bodyDiv w:val="1"/>
      <w:marLeft w:val="0"/>
      <w:marRight w:val="0"/>
      <w:marTop w:val="0"/>
      <w:marBottom w:val="0"/>
      <w:divBdr>
        <w:top w:val="none" w:sz="0" w:space="0" w:color="auto"/>
        <w:left w:val="none" w:sz="0" w:space="0" w:color="auto"/>
        <w:bottom w:val="none" w:sz="0" w:space="0" w:color="auto"/>
        <w:right w:val="none" w:sz="0" w:space="0" w:color="auto"/>
      </w:divBdr>
      <w:divsChild>
        <w:div w:id="863253234">
          <w:marLeft w:val="0"/>
          <w:marRight w:val="0"/>
          <w:marTop w:val="0"/>
          <w:marBottom w:val="0"/>
          <w:divBdr>
            <w:top w:val="none" w:sz="0" w:space="0" w:color="auto"/>
            <w:left w:val="none" w:sz="0" w:space="0" w:color="auto"/>
            <w:bottom w:val="none" w:sz="0" w:space="0" w:color="auto"/>
            <w:right w:val="none" w:sz="0" w:space="0" w:color="auto"/>
          </w:divBdr>
        </w:div>
      </w:divsChild>
    </w:div>
    <w:div w:id="157576262">
      <w:bodyDiv w:val="1"/>
      <w:marLeft w:val="0"/>
      <w:marRight w:val="0"/>
      <w:marTop w:val="0"/>
      <w:marBottom w:val="0"/>
      <w:divBdr>
        <w:top w:val="none" w:sz="0" w:space="0" w:color="auto"/>
        <w:left w:val="none" w:sz="0" w:space="0" w:color="auto"/>
        <w:bottom w:val="none" w:sz="0" w:space="0" w:color="auto"/>
        <w:right w:val="none" w:sz="0" w:space="0" w:color="auto"/>
      </w:divBdr>
      <w:divsChild>
        <w:div w:id="1878008671">
          <w:marLeft w:val="0"/>
          <w:marRight w:val="0"/>
          <w:marTop w:val="0"/>
          <w:marBottom w:val="0"/>
          <w:divBdr>
            <w:top w:val="none" w:sz="0" w:space="0" w:color="auto"/>
            <w:left w:val="none" w:sz="0" w:space="0" w:color="auto"/>
            <w:bottom w:val="none" w:sz="0" w:space="0" w:color="auto"/>
            <w:right w:val="none" w:sz="0" w:space="0" w:color="auto"/>
          </w:divBdr>
        </w:div>
      </w:divsChild>
    </w:div>
    <w:div w:id="172376321">
      <w:bodyDiv w:val="1"/>
      <w:marLeft w:val="0"/>
      <w:marRight w:val="0"/>
      <w:marTop w:val="0"/>
      <w:marBottom w:val="0"/>
      <w:divBdr>
        <w:top w:val="none" w:sz="0" w:space="0" w:color="auto"/>
        <w:left w:val="none" w:sz="0" w:space="0" w:color="auto"/>
        <w:bottom w:val="none" w:sz="0" w:space="0" w:color="auto"/>
        <w:right w:val="none" w:sz="0" w:space="0" w:color="auto"/>
      </w:divBdr>
      <w:divsChild>
        <w:div w:id="326633049">
          <w:marLeft w:val="0"/>
          <w:marRight w:val="0"/>
          <w:marTop w:val="0"/>
          <w:marBottom w:val="0"/>
          <w:divBdr>
            <w:top w:val="none" w:sz="0" w:space="0" w:color="auto"/>
            <w:left w:val="none" w:sz="0" w:space="0" w:color="auto"/>
            <w:bottom w:val="none" w:sz="0" w:space="0" w:color="auto"/>
            <w:right w:val="none" w:sz="0" w:space="0" w:color="auto"/>
          </w:divBdr>
        </w:div>
      </w:divsChild>
    </w:div>
    <w:div w:id="176387770">
      <w:bodyDiv w:val="1"/>
      <w:marLeft w:val="0"/>
      <w:marRight w:val="0"/>
      <w:marTop w:val="0"/>
      <w:marBottom w:val="0"/>
      <w:divBdr>
        <w:top w:val="none" w:sz="0" w:space="0" w:color="auto"/>
        <w:left w:val="none" w:sz="0" w:space="0" w:color="auto"/>
        <w:bottom w:val="none" w:sz="0" w:space="0" w:color="auto"/>
        <w:right w:val="none" w:sz="0" w:space="0" w:color="auto"/>
      </w:divBdr>
      <w:divsChild>
        <w:div w:id="158429676">
          <w:marLeft w:val="0"/>
          <w:marRight w:val="0"/>
          <w:marTop w:val="0"/>
          <w:marBottom w:val="0"/>
          <w:divBdr>
            <w:top w:val="none" w:sz="0" w:space="0" w:color="auto"/>
            <w:left w:val="none" w:sz="0" w:space="0" w:color="auto"/>
            <w:bottom w:val="none" w:sz="0" w:space="0" w:color="auto"/>
            <w:right w:val="none" w:sz="0" w:space="0" w:color="auto"/>
          </w:divBdr>
        </w:div>
      </w:divsChild>
    </w:div>
    <w:div w:id="220362044">
      <w:bodyDiv w:val="1"/>
      <w:marLeft w:val="0"/>
      <w:marRight w:val="0"/>
      <w:marTop w:val="0"/>
      <w:marBottom w:val="0"/>
      <w:divBdr>
        <w:top w:val="none" w:sz="0" w:space="0" w:color="auto"/>
        <w:left w:val="none" w:sz="0" w:space="0" w:color="auto"/>
        <w:bottom w:val="none" w:sz="0" w:space="0" w:color="auto"/>
        <w:right w:val="none" w:sz="0" w:space="0" w:color="auto"/>
      </w:divBdr>
      <w:divsChild>
        <w:div w:id="1957448292">
          <w:marLeft w:val="0"/>
          <w:marRight w:val="0"/>
          <w:marTop w:val="0"/>
          <w:marBottom w:val="0"/>
          <w:divBdr>
            <w:top w:val="none" w:sz="0" w:space="0" w:color="auto"/>
            <w:left w:val="none" w:sz="0" w:space="0" w:color="auto"/>
            <w:bottom w:val="none" w:sz="0" w:space="0" w:color="auto"/>
            <w:right w:val="none" w:sz="0" w:space="0" w:color="auto"/>
          </w:divBdr>
        </w:div>
      </w:divsChild>
    </w:div>
    <w:div w:id="241136316">
      <w:bodyDiv w:val="1"/>
      <w:marLeft w:val="0"/>
      <w:marRight w:val="0"/>
      <w:marTop w:val="0"/>
      <w:marBottom w:val="0"/>
      <w:divBdr>
        <w:top w:val="none" w:sz="0" w:space="0" w:color="auto"/>
        <w:left w:val="none" w:sz="0" w:space="0" w:color="auto"/>
        <w:bottom w:val="none" w:sz="0" w:space="0" w:color="auto"/>
        <w:right w:val="none" w:sz="0" w:space="0" w:color="auto"/>
      </w:divBdr>
      <w:divsChild>
        <w:div w:id="1171020146">
          <w:marLeft w:val="0"/>
          <w:marRight w:val="0"/>
          <w:marTop w:val="0"/>
          <w:marBottom w:val="0"/>
          <w:divBdr>
            <w:top w:val="none" w:sz="0" w:space="0" w:color="auto"/>
            <w:left w:val="none" w:sz="0" w:space="0" w:color="auto"/>
            <w:bottom w:val="none" w:sz="0" w:space="0" w:color="auto"/>
            <w:right w:val="none" w:sz="0" w:space="0" w:color="auto"/>
          </w:divBdr>
        </w:div>
      </w:divsChild>
    </w:div>
    <w:div w:id="254290489">
      <w:bodyDiv w:val="1"/>
      <w:marLeft w:val="0"/>
      <w:marRight w:val="0"/>
      <w:marTop w:val="0"/>
      <w:marBottom w:val="0"/>
      <w:divBdr>
        <w:top w:val="none" w:sz="0" w:space="0" w:color="auto"/>
        <w:left w:val="none" w:sz="0" w:space="0" w:color="auto"/>
        <w:bottom w:val="none" w:sz="0" w:space="0" w:color="auto"/>
        <w:right w:val="none" w:sz="0" w:space="0" w:color="auto"/>
      </w:divBdr>
      <w:divsChild>
        <w:div w:id="1607225110">
          <w:marLeft w:val="0"/>
          <w:marRight w:val="0"/>
          <w:marTop w:val="0"/>
          <w:marBottom w:val="0"/>
          <w:divBdr>
            <w:top w:val="none" w:sz="0" w:space="0" w:color="auto"/>
            <w:left w:val="none" w:sz="0" w:space="0" w:color="auto"/>
            <w:bottom w:val="none" w:sz="0" w:space="0" w:color="auto"/>
            <w:right w:val="none" w:sz="0" w:space="0" w:color="auto"/>
          </w:divBdr>
        </w:div>
      </w:divsChild>
    </w:div>
    <w:div w:id="274750843">
      <w:bodyDiv w:val="1"/>
      <w:marLeft w:val="0"/>
      <w:marRight w:val="0"/>
      <w:marTop w:val="0"/>
      <w:marBottom w:val="0"/>
      <w:divBdr>
        <w:top w:val="none" w:sz="0" w:space="0" w:color="auto"/>
        <w:left w:val="none" w:sz="0" w:space="0" w:color="auto"/>
        <w:bottom w:val="none" w:sz="0" w:space="0" w:color="auto"/>
        <w:right w:val="none" w:sz="0" w:space="0" w:color="auto"/>
      </w:divBdr>
    </w:div>
    <w:div w:id="286815400">
      <w:bodyDiv w:val="1"/>
      <w:marLeft w:val="0"/>
      <w:marRight w:val="0"/>
      <w:marTop w:val="0"/>
      <w:marBottom w:val="0"/>
      <w:divBdr>
        <w:top w:val="none" w:sz="0" w:space="0" w:color="auto"/>
        <w:left w:val="none" w:sz="0" w:space="0" w:color="auto"/>
        <w:bottom w:val="none" w:sz="0" w:space="0" w:color="auto"/>
        <w:right w:val="none" w:sz="0" w:space="0" w:color="auto"/>
      </w:divBdr>
      <w:divsChild>
        <w:div w:id="782962199">
          <w:marLeft w:val="0"/>
          <w:marRight w:val="0"/>
          <w:marTop w:val="0"/>
          <w:marBottom w:val="0"/>
          <w:divBdr>
            <w:top w:val="none" w:sz="0" w:space="0" w:color="auto"/>
            <w:left w:val="none" w:sz="0" w:space="0" w:color="auto"/>
            <w:bottom w:val="none" w:sz="0" w:space="0" w:color="auto"/>
            <w:right w:val="none" w:sz="0" w:space="0" w:color="auto"/>
          </w:divBdr>
        </w:div>
      </w:divsChild>
    </w:div>
    <w:div w:id="294020857">
      <w:bodyDiv w:val="1"/>
      <w:marLeft w:val="0"/>
      <w:marRight w:val="0"/>
      <w:marTop w:val="0"/>
      <w:marBottom w:val="0"/>
      <w:divBdr>
        <w:top w:val="none" w:sz="0" w:space="0" w:color="auto"/>
        <w:left w:val="none" w:sz="0" w:space="0" w:color="auto"/>
        <w:bottom w:val="none" w:sz="0" w:space="0" w:color="auto"/>
        <w:right w:val="none" w:sz="0" w:space="0" w:color="auto"/>
      </w:divBdr>
    </w:div>
    <w:div w:id="307246752">
      <w:bodyDiv w:val="1"/>
      <w:marLeft w:val="0"/>
      <w:marRight w:val="0"/>
      <w:marTop w:val="0"/>
      <w:marBottom w:val="0"/>
      <w:divBdr>
        <w:top w:val="none" w:sz="0" w:space="0" w:color="auto"/>
        <w:left w:val="none" w:sz="0" w:space="0" w:color="auto"/>
        <w:bottom w:val="none" w:sz="0" w:space="0" w:color="auto"/>
        <w:right w:val="none" w:sz="0" w:space="0" w:color="auto"/>
      </w:divBdr>
      <w:divsChild>
        <w:div w:id="1302417197">
          <w:marLeft w:val="0"/>
          <w:marRight w:val="0"/>
          <w:marTop w:val="0"/>
          <w:marBottom w:val="0"/>
          <w:divBdr>
            <w:top w:val="none" w:sz="0" w:space="0" w:color="auto"/>
            <w:left w:val="none" w:sz="0" w:space="0" w:color="auto"/>
            <w:bottom w:val="none" w:sz="0" w:space="0" w:color="auto"/>
            <w:right w:val="none" w:sz="0" w:space="0" w:color="auto"/>
          </w:divBdr>
        </w:div>
      </w:divsChild>
    </w:div>
    <w:div w:id="336470875">
      <w:bodyDiv w:val="1"/>
      <w:marLeft w:val="0"/>
      <w:marRight w:val="0"/>
      <w:marTop w:val="0"/>
      <w:marBottom w:val="0"/>
      <w:divBdr>
        <w:top w:val="none" w:sz="0" w:space="0" w:color="auto"/>
        <w:left w:val="none" w:sz="0" w:space="0" w:color="auto"/>
        <w:bottom w:val="none" w:sz="0" w:space="0" w:color="auto"/>
        <w:right w:val="none" w:sz="0" w:space="0" w:color="auto"/>
      </w:divBdr>
    </w:div>
    <w:div w:id="356127191">
      <w:bodyDiv w:val="1"/>
      <w:marLeft w:val="0"/>
      <w:marRight w:val="0"/>
      <w:marTop w:val="0"/>
      <w:marBottom w:val="0"/>
      <w:divBdr>
        <w:top w:val="none" w:sz="0" w:space="0" w:color="auto"/>
        <w:left w:val="none" w:sz="0" w:space="0" w:color="auto"/>
        <w:bottom w:val="none" w:sz="0" w:space="0" w:color="auto"/>
        <w:right w:val="none" w:sz="0" w:space="0" w:color="auto"/>
      </w:divBdr>
      <w:divsChild>
        <w:div w:id="1335763357">
          <w:marLeft w:val="0"/>
          <w:marRight w:val="0"/>
          <w:marTop w:val="0"/>
          <w:marBottom w:val="0"/>
          <w:divBdr>
            <w:top w:val="none" w:sz="0" w:space="0" w:color="auto"/>
            <w:left w:val="none" w:sz="0" w:space="0" w:color="auto"/>
            <w:bottom w:val="none" w:sz="0" w:space="0" w:color="auto"/>
            <w:right w:val="none" w:sz="0" w:space="0" w:color="auto"/>
          </w:divBdr>
        </w:div>
      </w:divsChild>
    </w:div>
    <w:div w:id="482039204">
      <w:bodyDiv w:val="1"/>
      <w:marLeft w:val="0"/>
      <w:marRight w:val="0"/>
      <w:marTop w:val="0"/>
      <w:marBottom w:val="0"/>
      <w:divBdr>
        <w:top w:val="none" w:sz="0" w:space="0" w:color="auto"/>
        <w:left w:val="none" w:sz="0" w:space="0" w:color="auto"/>
        <w:bottom w:val="none" w:sz="0" w:space="0" w:color="auto"/>
        <w:right w:val="none" w:sz="0" w:space="0" w:color="auto"/>
      </w:divBdr>
      <w:divsChild>
        <w:div w:id="1166944002">
          <w:marLeft w:val="0"/>
          <w:marRight w:val="0"/>
          <w:marTop w:val="0"/>
          <w:marBottom w:val="0"/>
          <w:divBdr>
            <w:top w:val="none" w:sz="0" w:space="0" w:color="auto"/>
            <w:left w:val="none" w:sz="0" w:space="0" w:color="auto"/>
            <w:bottom w:val="none" w:sz="0" w:space="0" w:color="auto"/>
            <w:right w:val="none" w:sz="0" w:space="0" w:color="auto"/>
          </w:divBdr>
        </w:div>
      </w:divsChild>
    </w:div>
    <w:div w:id="506023992">
      <w:bodyDiv w:val="1"/>
      <w:marLeft w:val="0"/>
      <w:marRight w:val="0"/>
      <w:marTop w:val="0"/>
      <w:marBottom w:val="0"/>
      <w:divBdr>
        <w:top w:val="none" w:sz="0" w:space="0" w:color="auto"/>
        <w:left w:val="none" w:sz="0" w:space="0" w:color="auto"/>
        <w:bottom w:val="none" w:sz="0" w:space="0" w:color="auto"/>
        <w:right w:val="none" w:sz="0" w:space="0" w:color="auto"/>
      </w:divBdr>
      <w:divsChild>
        <w:div w:id="1986812888">
          <w:marLeft w:val="0"/>
          <w:marRight w:val="0"/>
          <w:marTop w:val="0"/>
          <w:marBottom w:val="0"/>
          <w:divBdr>
            <w:top w:val="none" w:sz="0" w:space="0" w:color="auto"/>
            <w:left w:val="none" w:sz="0" w:space="0" w:color="auto"/>
            <w:bottom w:val="none" w:sz="0" w:space="0" w:color="auto"/>
            <w:right w:val="none" w:sz="0" w:space="0" w:color="auto"/>
          </w:divBdr>
        </w:div>
      </w:divsChild>
    </w:div>
    <w:div w:id="528298921">
      <w:bodyDiv w:val="1"/>
      <w:marLeft w:val="0"/>
      <w:marRight w:val="0"/>
      <w:marTop w:val="0"/>
      <w:marBottom w:val="0"/>
      <w:divBdr>
        <w:top w:val="none" w:sz="0" w:space="0" w:color="auto"/>
        <w:left w:val="none" w:sz="0" w:space="0" w:color="auto"/>
        <w:bottom w:val="none" w:sz="0" w:space="0" w:color="auto"/>
        <w:right w:val="none" w:sz="0" w:space="0" w:color="auto"/>
      </w:divBdr>
      <w:divsChild>
        <w:div w:id="661274589">
          <w:marLeft w:val="0"/>
          <w:marRight w:val="0"/>
          <w:marTop w:val="0"/>
          <w:marBottom w:val="0"/>
          <w:divBdr>
            <w:top w:val="none" w:sz="0" w:space="0" w:color="auto"/>
            <w:left w:val="none" w:sz="0" w:space="0" w:color="auto"/>
            <w:bottom w:val="none" w:sz="0" w:space="0" w:color="auto"/>
            <w:right w:val="none" w:sz="0" w:space="0" w:color="auto"/>
          </w:divBdr>
        </w:div>
      </w:divsChild>
    </w:div>
    <w:div w:id="551844906">
      <w:bodyDiv w:val="1"/>
      <w:marLeft w:val="0"/>
      <w:marRight w:val="0"/>
      <w:marTop w:val="0"/>
      <w:marBottom w:val="0"/>
      <w:divBdr>
        <w:top w:val="none" w:sz="0" w:space="0" w:color="auto"/>
        <w:left w:val="none" w:sz="0" w:space="0" w:color="auto"/>
        <w:bottom w:val="none" w:sz="0" w:space="0" w:color="auto"/>
        <w:right w:val="none" w:sz="0" w:space="0" w:color="auto"/>
      </w:divBdr>
      <w:divsChild>
        <w:div w:id="902523408">
          <w:marLeft w:val="0"/>
          <w:marRight w:val="0"/>
          <w:marTop w:val="0"/>
          <w:marBottom w:val="0"/>
          <w:divBdr>
            <w:top w:val="none" w:sz="0" w:space="0" w:color="auto"/>
            <w:left w:val="none" w:sz="0" w:space="0" w:color="auto"/>
            <w:bottom w:val="none" w:sz="0" w:space="0" w:color="auto"/>
            <w:right w:val="none" w:sz="0" w:space="0" w:color="auto"/>
          </w:divBdr>
        </w:div>
      </w:divsChild>
    </w:div>
    <w:div w:id="556664714">
      <w:bodyDiv w:val="1"/>
      <w:marLeft w:val="0"/>
      <w:marRight w:val="0"/>
      <w:marTop w:val="0"/>
      <w:marBottom w:val="0"/>
      <w:divBdr>
        <w:top w:val="none" w:sz="0" w:space="0" w:color="auto"/>
        <w:left w:val="none" w:sz="0" w:space="0" w:color="auto"/>
        <w:bottom w:val="none" w:sz="0" w:space="0" w:color="auto"/>
        <w:right w:val="none" w:sz="0" w:space="0" w:color="auto"/>
      </w:divBdr>
      <w:divsChild>
        <w:div w:id="1795757749">
          <w:marLeft w:val="0"/>
          <w:marRight w:val="0"/>
          <w:marTop w:val="0"/>
          <w:marBottom w:val="0"/>
          <w:divBdr>
            <w:top w:val="none" w:sz="0" w:space="0" w:color="auto"/>
            <w:left w:val="none" w:sz="0" w:space="0" w:color="auto"/>
            <w:bottom w:val="none" w:sz="0" w:space="0" w:color="auto"/>
            <w:right w:val="none" w:sz="0" w:space="0" w:color="auto"/>
          </w:divBdr>
        </w:div>
      </w:divsChild>
    </w:div>
    <w:div w:id="584848543">
      <w:bodyDiv w:val="1"/>
      <w:marLeft w:val="0"/>
      <w:marRight w:val="0"/>
      <w:marTop w:val="0"/>
      <w:marBottom w:val="0"/>
      <w:divBdr>
        <w:top w:val="none" w:sz="0" w:space="0" w:color="auto"/>
        <w:left w:val="none" w:sz="0" w:space="0" w:color="auto"/>
        <w:bottom w:val="none" w:sz="0" w:space="0" w:color="auto"/>
        <w:right w:val="none" w:sz="0" w:space="0" w:color="auto"/>
      </w:divBdr>
      <w:divsChild>
        <w:div w:id="713888266">
          <w:marLeft w:val="0"/>
          <w:marRight w:val="0"/>
          <w:marTop w:val="0"/>
          <w:marBottom w:val="0"/>
          <w:divBdr>
            <w:top w:val="none" w:sz="0" w:space="0" w:color="auto"/>
            <w:left w:val="none" w:sz="0" w:space="0" w:color="auto"/>
            <w:bottom w:val="none" w:sz="0" w:space="0" w:color="auto"/>
            <w:right w:val="none" w:sz="0" w:space="0" w:color="auto"/>
          </w:divBdr>
        </w:div>
      </w:divsChild>
    </w:div>
    <w:div w:id="628903433">
      <w:bodyDiv w:val="1"/>
      <w:marLeft w:val="0"/>
      <w:marRight w:val="0"/>
      <w:marTop w:val="0"/>
      <w:marBottom w:val="0"/>
      <w:divBdr>
        <w:top w:val="none" w:sz="0" w:space="0" w:color="auto"/>
        <w:left w:val="none" w:sz="0" w:space="0" w:color="auto"/>
        <w:bottom w:val="none" w:sz="0" w:space="0" w:color="auto"/>
        <w:right w:val="none" w:sz="0" w:space="0" w:color="auto"/>
      </w:divBdr>
    </w:div>
    <w:div w:id="639194641">
      <w:bodyDiv w:val="1"/>
      <w:marLeft w:val="0"/>
      <w:marRight w:val="0"/>
      <w:marTop w:val="0"/>
      <w:marBottom w:val="0"/>
      <w:divBdr>
        <w:top w:val="none" w:sz="0" w:space="0" w:color="auto"/>
        <w:left w:val="none" w:sz="0" w:space="0" w:color="auto"/>
        <w:bottom w:val="none" w:sz="0" w:space="0" w:color="auto"/>
        <w:right w:val="none" w:sz="0" w:space="0" w:color="auto"/>
      </w:divBdr>
      <w:divsChild>
        <w:div w:id="218052322">
          <w:marLeft w:val="0"/>
          <w:marRight w:val="0"/>
          <w:marTop w:val="0"/>
          <w:marBottom w:val="0"/>
          <w:divBdr>
            <w:top w:val="none" w:sz="0" w:space="0" w:color="auto"/>
            <w:left w:val="none" w:sz="0" w:space="0" w:color="auto"/>
            <w:bottom w:val="none" w:sz="0" w:space="0" w:color="auto"/>
            <w:right w:val="none" w:sz="0" w:space="0" w:color="auto"/>
          </w:divBdr>
        </w:div>
      </w:divsChild>
    </w:div>
    <w:div w:id="646396374">
      <w:bodyDiv w:val="1"/>
      <w:marLeft w:val="0"/>
      <w:marRight w:val="0"/>
      <w:marTop w:val="0"/>
      <w:marBottom w:val="0"/>
      <w:divBdr>
        <w:top w:val="none" w:sz="0" w:space="0" w:color="auto"/>
        <w:left w:val="none" w:sz="0" w:space="0" w:color="auto"/>
        <w:bottom w:val="none" w:sz="0" w:space="0" w:color="auto"/>
        <w:right w:val="none" w:sz="0" w:space="0" w:color="auto"/>
      </w:divBdr>
      <w:divsChild>
        <w:div w:id="2052151323">
          <w:marLeft w:val="0"/>
          <w:marRight w:val="0"/>
          <w:marTop w:val="0"/>
          <w:marBottom w:val="0"/>
          <w:divBdr>
            <w:top w:val="none" w:sz="0" w:space="0" w:color="auto"/>
            <w:left w:val="none" w:sz="0" w:space="0" w:color="auto"/>
            <w:bottom w:val="none" w:sz="0" w:space="0" w:color="auto"/>
            <w:right w:val="none" w:sz="0" w:space="0" w:color="auto"/>
          </w:divBdr>
        </w:div>
      </w:divsChild>
    </w:div>
    <w:div w:id="648898850">
      <w:bodyDiv w:val="1"/>
      <w:marLeft w:val="0"/>
      <w:marRight w:val="0"/>
      <w:marTop w:val="0"/>
      <w:marBottom w:val="0"/>
      <w:divBdr>
        <w:top w:val="none" w:sz="0" w:space="0" w:color="auto"/>
        <w:left w:val="none" w:sz="0" w:space="0" w:color="auto"/>
        <w:bottom w:val="none" w:sz="0" w:space="0" w:color="auto"/>
        <w:right w:val="none" w:sz="0" w:space="0" w:color="auto"/>
      </w:divBdr>
      <w:divsChild>
        <w:div w:id="1981493713">
          <w:marLeft w:val="0"/>
          <w:marRight w:val="0"/>
          <w:marTop w:val="0"/>
          <w:marBottom w:val="0"/>
          <w:divBdr>
            <w:top w:val="none" w:sz="0" w:space="0" w:color="auto"/>
            <w:left w:val="none" w:sz="0" w:space="0" w:color="auto"/>
            <w:bottom w:val="none" w:sz="0" w:space="0" w:color="auto"/>
            <w:right w:val="none" w:sz="0" w:space="0" w:color="auto"/>
          </w:divBdr>
        </w:div>
      </w:divsChild>
    </w:div>
    <w:div w:id="811170409">
      <w:bodyDiv w:val="1"/>
      <w:marLeft w:val="0"/>
      <w:marRight w:val="0"/>
      <w:marTop w:val="0"/>
      <w:marBottom w:val="0"/>
      <w:divBdr>
        <w:top w:val="none" w:sz="0" w:space="0" w:color="auto"/>
        <w:left w:val="none" w:sz="0" w:space="0" w:color="auto"/>
        <w:bottom w:val="none" w:sz="0" w:space="0" w:color="auto"/>
        <w:right w:val="none" w:sz="0" w:space="0" w:color="auto"/>
      </w:divBdr>
      <w:divsChild>
        <w:div w:id="1318420467">
          <w:marLeft w:val="0"/>
          <w:marRight w:val="0"/>
          <w:marTop w:val="0"/>
          <w:marBottom w:val="0"/>
          <w:divBdr>
            <w:top w:val="none" w:sz="0" w:space="0" w:color="auto"/>
            <w:left w:val="none" w:sz="0" w:space="0" w:color="auto"/>
            <w:bottom w:val="none" w:sz="0" w:space="0" w:color="auto"/>
            <w:right w:val="none" w:sz="0" w:space="0" w:color="auto"/>
          </w:divBdr>
        </w:div>
      </w:divsChild>
    </w:div>
    <w:div w:id="854802384">
      <w:bodyDiv w:val="1"/>
      <w:marLeft w:val="0"/>
      <w:marRight w:val="0"/>
      <w:marTop w:val="0"/>
      <w:marBottom w:val="0"/>
      <w:divBdr>
        <w:top w:val="none" w:sz="0" w:space="0" w:color="auto"/>
        <w:left w:val="none" w:sz="0" w:space="0" w:color="auto"/>
        <w:bottom w:val="none" w:sz="0" w:space="0" w:color="auto"/>
        <w:right w:val="none" w:sz="0" w:space="0" w:color="auto"/>
      </w:divBdr>
      <w:divsChild>
        <w:div w:id="255334199">
          <w:marLeft w:val="0"/>
          <w:marRight w:val="0"/>
          <w:marTop w:val="0"/>
          <w:marBottom w:val="0"/>
          <w:divBdr>
            <w:top w:val="none" w:sz="0" w:space="0" w:color="auto"/>
            <w:left w:val="none" w:sz="0" w:space="0" w:color="auto"/>
            <w:bottom w:val="none" w:sz="0" w:space="0" w:color="auto"/>
            <w:right w:val="none" w:sz="0" w:space="0" w:color="auto"/>
          </w:divBdr>
        </w:div>
      </w:divsChild>
    </w:div>
    <w:div w:id="916672820">
      <w:bodyDiv w:val="1"/>
      <w:marLeft w:val="0"/>
      <w:marRight w:val="0"/>
      <w:marTop w:val="0"/>
      <w:marBottom w:val="0"/>
      <w:divBdr>
        <w:top w:val="none" w:sz="0" w:space="0" w:color="auto"/>
        <w:left w:val="none" w:sz="0" w:space="0" w:color="auto"/>
        <w:bottom w:val="none" w:sz="0" w:space="0" w:color="auto"/>
        <w:right w:val="none" w:sz="0" w:space="0" w:color="auto"/>
      </w:divBdr>
      <w:divsChild>
        <w:div w:id="1238827520">
          <w:marLeft w:val="0"/>
          <w:marRight w:val="0"/>
          <w:marTop w:val="0"/>
          <w:marBottom w:val="0"/>
          <w:divBdr>
            <w:top w:val="none" w:sz="0" w:space="0" w:color="auto"/>
            <w:left w:val="none" w:sz="0" w:space="0" w:color="auto"/>
            <w:bottom w:val="none" w:sz="0" w:space="0" w:color="auto"/>
            <w:right w:val="none" w:sz="0" w:space="0" w:color="auto"/>
          </w:divBdr>
          <w:divsChild>
            <w:div w:id="182523834">
              <w:marLeft w:val="0"/>
              <w:marRight w:val="0"/>
              <w:marTop w:val="0"/>
              <w:marBottom w:val="0"/>
              <w:divBdr>
                <w:top w:val="none" w:sz="0" w:space="0" w:color="auto"/>
                <w:left w:val="none" w:sz="0" w:space="0" w:color="auto"/>
                <w:bottom w:val="none" w:sz="0" w:space="0" w:color="auto"/>
                <w:right w:val="none" w:sz="0" w:space="0" w:color="auto"/>
              </w:divBdr>
              <w:divsChild>
                <w:div w:id="762528569">
                  <w:marLeft w:val="0"/>
                  <w:marRight w:val="0"/>
                  <w:marTop w:val="0"/>
                  <w:marBottom w:val="0"/>
                  <w:divBdr>
                    <w:top w:val="none" w:sz="0" w:space="0" w:color="auto"/>
                    <w:left w:val="none" w:sz="0" w:space="0" w:color="auto"/>
                    <w:bottom w:val="none" w:sz="0" w:space="0" w:color="auto"/>
                    <w:right w:val="none" w:sz="0" w:space="0" w:color="auto"/>
                  </w:divBdr>
                  <w:divsChild>
                    <w:div w:id="426736730">
                      <w:marLeft w:val="0"/>
                      <w:marRight w:val="0"/>
                      <w:marTop w:val="0"/>
                      <w:marBottom w:val="0"/>
                      <w:divBdr>
                        <w:top w:val="none" w:sz="0" w:space="0" w:color="auto"/>
                        <w:left w:val="none" w:sz="0" w:space="0" w:color="auto"/>
                        <w:bottom w:val="none" w:sz="0" w:space="0" w:color="auto"/>
                        <w:right w:val="none" w:sz="0" w:space="0" w:color="auto"/>
                      </w:divBdr>
                      <w:divsChild>
                        <w:div w:id="79259652">
                          <w:marLeft w:val="0"/>
                          <w:marRight w:val="0"/>
                          <w:marTop w:val="0"/>
                          <w:marBottom w:val="0"/>
                          <w:divBdr>
                            <w:top w:val="none" w:sz="0" w:space="0" w:color="auto"/>
                            <w:left w:val="none" w:sz="0" w:space="0" w:color="auto"/>
                            <w:bottom w:val="none" w:sz="0" w:space="0" w:color="auto"/>
                            <w:right w:val="none" w:sz="0" w:space="0" w:color="auto"/>
                          </w:divBdr>
                          <w:divsChild>
                            <w:div w:id="1458521860">
                              <w:marLeft w:val="0"/>
                              <w:marRight w:val="0"/>
                              <w:marTop w:val="0"/>
                              <w:marBottom w:val="0"/>
                              <w:divBdr>
                                <w:top w:val="none" w:sz="0" w:space="0" w:color="auto"/>
                                <w:left w:val="none" w:sz="0" w:space="0" w:color="auto"/>
                                <w:bottom w:val="none" w:sz="0" w:space="0" w:color="auto"/>
                                <w:right w:val="none" w:sz="0" w:space="0" w:color="auto"/>
                              </w:divBdr>
                              <w:divsChild>
                                <w:div w:id="1234704862">
                                  <w:marLeft w:val="0"/>
                                  <w:marRight w:val="0"/>
                                  <w:marTop w:val="0"/>
                                  <w:marBottom w:val="0"/>
                                  <w:divBdr>
                                    <w:top w:val="none" w:sz="0" w:space="0" w:color="auto"/>
                                    <w:left w:val="none" w:sz="0" w:space="0" w:color="auto"/>
                                    <w:bottom w:val="none" w:sz="0" w:space="0" w:color="auto"/>
                                    <w:right w:val="none" w:sz="0" w:space="0" w:color="auto"/>
                                  </w:divBdr>
                                  <w:divsChild>
                                    <w:div w:id="211185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7665666">
      <w:bodyDiv w:val="1"/>
      <w:marLeft w:val="0"/>
      <w:marRight w:val="0"/>
      <w:marTop w:val="0"/>
      <w:marBottom w:val="0"/>
      <w:divBdr>
        <w:top w:val="none" w:sz="0" w:space="0" w:color="auto"/>
        <w:left w:val="none" w:sz="0" w:space="0" w:color="auto"/>
        <w:bottom w:val="none" w:sz="0" w:space="0" w:color="auto"/>
        <w:right w:val="none" w:sz="0" w:space="0" w:color="auto"/>
      </w:divBdr>
      <w:divsChild>
        <w:div w:id="1549339984">
          <w:marLeft w:val="0"/>
          <w:marRight w:val="0"/>
          <w:marTop w:val="0"/>
          <w:marBottom w:val="0"/>
          <w:divBdr>
            <w:top w:val="none" w:sz="0" w:space="0" w:color="auto"/>
            <w:left w:val="none" w:sz="0" w:space="0" w:color="auto"/>
            <w:bottom w:val="none" w:sz="0" w:space="0" w:color="auto"/>
            <w:right w:val="none" w:sz="0" w:space="0" w:color="auto"/>
          </w:divBdr>
        </w:div>
      </w:divsChild>
    </w:div>
    <w:div w:id="1071924347">
      <w:bodyDiv w:val="1"/>
      <w:marLeft w:val="0"/>
      <w:marRight w:val="0"/>
      <w:marTop w:val="0"/>
      <w:marBottom w:val="0"/>
      <w:divBdr>
        <w:top w:val="none" w:sz="0" w:space="0" w:color="auto"/>
        <w:left w:val="none" w:sz="0" w:space="0" w:color="auto"/>
        <w:bottom w:val="none" w:sz="0" w:space="0" w:color="auto"/>
        <w:right w:val="none" w:sz="0" w:space="0" w:color="auto"/>
      </w:divBdr>
      <w:divsChild>
        <w:div w:id="808133846">
          <w:marLeft w:val="0"/>
          <w:marRight w:val="0"/>
          <w:marTop w:val="0"/>
          <w:marBottom w:val="0"/>
          <w:divBdr>
            <w:top w:val="none" w:sz="0" w:space="0" w:color="auto"/>
            <w:left w:val="none" w:sz="0" w:space="0" w:color="auto"/>
            <w:bottom w:val="none" w:sz="0" w:space="0" w:color="auto"/>
            <w:right w:val="none" w:sz="0" w:space="0" w:color="auto"/>
          </w:divBdr>
        </w:div>
      </w:divsChild>
    </w:div>
    <w:div w:id="1091123226">
      <w:bodyDiv w:val="1"/>
      <w:marLeft w:val="0"/>
      <w:marRight w:val="0"/>
      <w:marTop w:val="0"/>
      <w:marBottom w:val="0"/>
      <w:divBdr>
        <w:top w:val="none" w:sz="0" w:space="0" w:color="auto"/>
        <w:left w:val="none" w:sz="0" w:space="0" w:color="auto"/>
        <w:bottom w:val="none" w:sz="0" w:space="0" w:color="auto"/>
        <w:right w:val="none" w:sz="0" w:space="0" w:color="auto"/>
      </w:divBdr>
      <w:divsChild>
        <w:div w:id="479929455">
          <w:marLeft w:val="0"/>
          <w:marRight w:val="0"/>
          <w:marTop w:val="0"/>
          <w:marBottom w:val="0"/>
          <w:divBdr>
            <w:top w:val="none" w:sz="0" w:space="0" w:color="auto"/>
            <w:left w:val="none" w:sz="0" w:space="0" w:color="auto"/>
            <w:bottom w:val="none" w:sz="0" w:space="0" w:color="auto"/>
            <w:right w:val="none" w:sz="0" w:space="0" w:color="auto"/>
          </w:divBdr>
        </w:div>
      </w:divsChild>
    </w:div>
    <w:div w:id="1094519833">
      <w:bodyDiv w:val="1"/>
      <w:marLeft w:val="0"/>
      <w:marRight w:val="0"/>
      <w:marTop w:val="0"/>
      <w:marBottom w:val="0"/>
      <w:divBdr>
        <w:top w:val="none" w:sz="0" w:space="0" w:color="auto"/>
        <w:left w:val="none" w:sz="0" w:space="0" w:color="auto"/>
        <w:bottom w:val="none" w:sz="0" w:space="0" w:color="auto"/>
        <w:right w:val="none" w:sz="0" w:space="0" w:color="auto"/>
      </w:divBdr>
      <w:divsChild>
        <w:div w:id="930549576">
          <w:marLeft w:val="0"/>
          <w:marRight w:val="0"/>
          <w:marTop w:val="0"/>
          <w:marBottom w:val="0"/>
          <w:divBdr>
            <w:top w:val="none" w:sz="0" w:space="0" w:color="auto"/>
            <w:left w:val="none" w:sz="0" w:space="0" w:color="auto"/>
            <w:bottom w:val="none" w:sz="0" w:space="0" w:color="auto"/>
            <w:right w:val="none" w:sz="0" w:space="0" w:color="auto"/>
          </w:divBdr>
        </w:div>
      </w:divsChild>
    </w:div>
    <w:div w:id="1121608781">
      <w:bodyDiv w:val="1"/>
      <w:marLeft w:val="0"/>
      <w:marRight w:val="0"/>
      <w:marTop w:val="0"/>
      <w:marBottom w:val="0"/>
      <w:divBdr>
        <w:top w:val="none" w:sz="0" w:space="0" w:color="auto"/>
        <w:left w:val="none" w:sz="0" w:space="0" w:color="auto"/>
        <w:bottom w:val="none" w:sz="0" w:space="0" w:color="auto"/>
        <w:right w:val="none" w:sz="0" w:space="0" w:color="auto"/>
      </w:divBdr>
      <w:divsChild>
        <w:div w:id="1744638752">
          <w:marLeft w:val="0"/>
          <w:marRight w:val="0"/>
          <w:marTop w:val="0"/>
          <w:marBottom w:val="0"/>
          <w:divBdr>
            <w:top w:val="none" w:sz="0" w:space="0" w:color="auto"/>
            <w:left w:val="none" w:sz="0" w:space="0" w:color="auto"/>
            <w:bottom w:val="none" w:sz="0" w:space="0" w:color="auto"/>
            <w:right w:val="none" w:sz="0" w:space="0" w:color="auto"/>
          </w:divBdr>
        </w:div>
      </w:divsChild>
    </w:div>
    <w:div w:id="1122501329">
      <w:bodyDiv w:val="1"/>
      <w:marLeft w:val="0"/>
      <w:marRight w:val="0"/>
      <w:marTop w:val="0"/>
      <w:marBottom w:val="0"/>
      <w:divBdr>
        <w:top w:val="none" w:sz="0" w:space="0" w:color="auto"/>
        <w:left w:val="none" w:sz="0" w:space="0" w:color="auto"/>
        <w:bottom w:val="none" w:sz="0" w:space="0" w:color="auto"/>
        <w:right w:val="none" w:sz="0" w:space="0" w:color="auto"/>
      </w:divBdr>
    </w:div>
    <w:div w:id="1156800109">
      <w:bodyDiv w:val="1"/>
      <w:marLeft w:val="0"/>
      <w:marRight w:val="0"/>
      <w:marTop w:val="0"/>
      <w:marBottom w:val="0"/>
      <w:divBdr>
        <w:top w:val="none" w:sz="0" w:space="0" w:color="auto"/>
        <w:left w:val="none" w:sz="0" w:space="0" w:color="auto"/>
        <w:bottom w:val="none" w:sz="0" w:space="0" w:color="auto"/>
        <w:right w:val="none" w:sz="0" w:space="0" w:color="auto"/>
      </w:divBdr>
    </w:div>
    <w:div w:id="1229270651">
      <w:bodyDiv w:val="1"/>
      <w:marLeft w:val="0"/>
      <w:marRight w:val="0"/>
      <w:marTop w:val="0"/>
      <w:marBottom w:val="0"/>
      <w:divBdr>
        <w:top w:val="none" w:sz="0" w:space="0" w:color="auto"/>
        <w:left w:val="none" w:sz="0" w:space="0" w:color="auto"/>
        <w:bottom w:val="none" w:sz="0" w:space="0" w:color="auto"/>
        <w:right w:val="none" w:sz="0" w:space="0" w:color="auto"/>
      </w:divBdr>
      <w:divsChild>
        <w:div w:id="1955399829">
          <w:marLeft w:val="0"/>
          <w:marRight w:val="0"/>
          <w:marTop w:val="0"/>
          <w:marBottom w:val="0"/>
          <w:divBdr>
            <w:top w:val="none" w:sz="0" w:space="0" w:color="auto"/>
            <w:left w:val="none" w:sz="0" w:space="0" w:color="auto"/>
            <w:bottom w:val="none" w:sz="0" w:space="0" w:color="auto"/>
            <w:right w:val="none" w:sz="0" w:space="0" w:color="auto"/>
          </w:divBdr>
        </w:div>
      </w:divsChild>
    </w:div>
    <w:div w:id="1242759479">
      <w:bodyDiv w:val="1"/>
      <w:marLeft w:val="0"/>
      <w:marRight w:val="0"/>
      <w:marTop w:val="0"/>
      <w:marBottom w:val="0"/>
      <w:divBdr>
        <w:top w:val="none" w:sz="0" w:space="0" w:color="auto"/>
        <w:left w:val="none" w:sz="0" w:space="0" w:color="auto"/>
        <w:bottom w:val="none" w:sz="0" w:space="0" w:color="auto"/>
        <w:right w:val="none" w:sz="0" w:space="0" w:color="auto"/>
      </w:divBdr>
      <w:divsChild>
        <w:div w:id="934826609">
          <w:marLeft w:val="0"/>
          <w:marRight w:val="0"/>
          <w:marTop w:val="0"/>
          <w:marBottom w:val="0"/>
          <w:divBdr>
            <w:top w:val="none" w:sz="0" w:space="0" w:color="auto"/>
            <w:left w:val="none" w:sz="0" w:space="0" w:color="auto"/>
            <w:bottom w:val="none" w:sz="0" w:space="0" w:color="auto"/>
            <w:right w:val="none" w:sz="0" w:space="0" w:color="auto"/>
          </w:divBdr>
        </w:div>
      </w:divsChild>
    </w:div>
    <w:div w:id="1300574368">
      <w:bodyDiv w:val="1"/>
      <w:marLeft w:val="0"/>
      <w:marRight w:val="0"/>
      <w:marTop w:val="0"/>
      <w:marBottom w:val="0"/>
      <w:divBdr>
        <w:top w:val="none" w:sz="0" w:space="0" w:color="auto"/>
        <w:left w:val="none" w:sz="0" w:space="0" w:color="auto"/>
        <w:bottom w:val="none" w:sz="0" w:space="0" w:color="auto"/>
        <w:right w:val="none" w:sz="0" w:space="0" w:color="auto"/>
      </w:divBdr>
    </w:div>
    <w:div w:id="1314064812">
      <w:bodyDiv w:val="1"/>
      <w:marLeft w:val="0"/>
      <w:marRight w:val="0"/>
      <w:marTop w:val="0"/>
      <w:marBottom w:val="0"/>
      <w:divBdr>
        <w:top w:val="none" w:sz="0" w:space="0" w:color="auto"/>
        <w:left w:val="none" w:sz="0" w:space="0" w:color="auto"/>
        <w:bottom w:val="none" w:sz="0" w:space="0" w:color="auto"/>
        <w:right w:val="none" w:sz="0" w:space="0" w:color="auto"/>
      </w:divBdr>
      <w:divsChild>
        <w:div w:id="1178735669">
          <w:marLeft w:val="0"/>
          <w:marRight w:val="0"/>
          <w:marTop w:val="0"/>
          <w:marBottom w:val="0"/>
          <w:divBdr>
            <w:top w:val="none" w:sz="0" w:space="0" w:color="auto"/>
            <w:left w:val="none" w:sz="0" w:space="0" w:color="auto"/>
            <w:bottom w:val="none" w:sz="0" w:space="0" w:color="auto"/>
            <w:right w:val="none" w:sz="0" w:space="0" w:color="auto"/>
          </w:divBdr>
        </w:div>
      </w:divsChild>
    </w:div>
    <w:div w:id="1331177095">
      <w:bodyDiv w:val="1"/>
      <w:marLeft w:val="0"/>
      <w:marRight w:val="0"/>
      <w:marTop w:val="0"/>
      <w:marBottom w:val="0"/>
      <w:divBdr>
        <w:top w:val="none" w:sz="0" w:space="0" w:color="auto"/>
        <w:left w:val="none" w:sz="0" w:space="0" w:color="auto"/>
        <w:bottom w:val="none" w:sz="0" w:space="0" w:color="auto"/>
        <w:right w:val="none" w:sz="0" w:space="0" w:color="auto"/>
      </w:divBdr>
      <w:divsChild>
        <w:div w:id="1743214106">
          <w:marLeft w:val="0"/>
          <w:marRight w:val="0"/>
          <w:marTop w:val="0"/>
          <w:marBottom w:val="0"/>
          <w:divBdr>
            <w:top w:val="none" w:sz="0" w:space="0" w:color="auto"/>
            <w:left w:val="none" w:sz="0" w:space="0" w:color="auto"/>
            <w:bottom w:val="none" w:sz="0" w:space="0" w:color="auto"/>
            <w:right w:val="none" w:sz="0" w:space="0" w:color="auto"/>
          </w:divBdr>
        </w:div>
      </w:divsChild>
    </w:div>
    <w:div w:id="1332172421">
      <w:bodyDiv w:val="1"/>
      <w:marLeft w:val="0"/>
      <w:marRight w:val="0"/>
      <w:marTop w:val="0"/>
      <w:marBottom w:val="0"/>
      <w:divBdr>
        <w:top w:val="none" w:sz="0" w:space="0" w:color="auto"/>
        <w:left w:val="none" w:sz="0" w:space="0" w:color="auto"/>
        <w:bottom w:val="none" w:sz="0" w:space="0" w:color="auto"/>
        <w:right w:val="none" w:sz="0" w:space="0" w:color="auto"/>
      </w:divBdr>
      <w:divsChild>
        <w:div w:id="241257312">
          <w:marLeft w:val="0"/>
          <w:marRight w:val="0"/>
          <w:marTop w:val="0"/>
          <w:marBottom w:val="0"/>
          <w:divBdr>
            <w:top w:val="none" w:sz="0" w:space="0" w:color="auto"/>
            <w:left w:val="none" w:sz="0" w:space="0" w:color="auto"/>
            <w:bottom w:val="none" w:sz="0" w:space="0" w:color="auto"/>
            <w:right w:val="none" w:sz="0" w:space="0" w:color="auto"/>
          </w:divBdr>
        </w:div>
      </w:divsChild>
    </w:div>
    <w:div w:id="1332564004">
      <w:bodyDiv w:val="1"/>
      <w:marLeft w:val="0"/>
      <w:marRight w:val="0"/>
      <w:marTop w:val="0"/>
      <w:marBottom w:val="0"/>
      <w:divBdr>
        <w:top w:val="none" w:sz="0" w:space="0" w:color="auto"/>
        <w:left w:val="none" w:sz="0" w:space="0" w:color="auto"/>
        <w:bottom w:val="none" w:sz="0" w:space="0" w:color="auto"/>
        <w:right w:val="none" w:sz="0" w:space="0" w:color="auto"/>
      </w:divBdr>
      <w:divsChild>
        <w:div w:id="2124571056">
          <w:marLeft w:val="0"/>
          <w:marRight w:val="0"/>
          <w:marTop w:val="0"/>
          <w:marBottom w:val="0"/>
          <w:divBdr>
            <w:top w:val="none" w:sz="0" w:space="0" w:color="auto"/>
            <w:left w:val="none" w:sz="0" w:space="0" w:color="auto"/>
            <w:bottom w:val="none" w:sz="0" w:space="0" w:color="auto"/>
            <w:right w:val="none" w:sz="0" w:space="0" w:color="auto"/>
          </w:divBdr>
        </w:div>
      </w:divsChild>
    </w:div>
    <w:div w:id="1347825845">
      <w:bodyDiv w:val="1"/>
      <w:marLeft w:val="0"/>
      <w:marRight w:val="0"/>
      <w:marTop w:val="0"/>
      <w:marBottom w:val="0"/>
      <w:divBdr>
        <w:top w:val="none" w:sz="0" w:space="0" w:color="auto"/>
        <w:left w:val="none" w:sz="0" w:space="0" w:color="auto"/>
        <w:bottom w:val="none" w:sz="0" w:space="0" w:color="auto"/>
        <w:right w:val="none" w:sz="0" w:space="0" w:color="auto"/>
      </w:divBdr>
      <w:divsChild>
        <w:div w:id="723872921">
          <w:marLeft w:val="0"/>
          <w:marRight w:val="0"/>
          <w:marTop w:val="0"/>
          <w:marBottom w:val="0"/>
          <w:divBdr>
            <w:top w:val="none" w:sz="0" w:space="0" w:color="auto"/>
            <w:left w:val="none" w:sz="0" w:space="0" w:color="auto"/>
            <w:bottom w:val="none" w:sz="0" w:space="0" w:color="auto"/>
            <w:right w:val="none" w:sz="0" w:space="0" w:color="auto"/>
          </w:divBdr>
        </w:div>
      </w:divsChild>
    </w:div>
    <w:div w:id="1399011801">
      <w:bodyDiv w:val="1"/>
      <w:marLeft w:val="0"/>
      <w:marRight w:val="0"/>
      <w:marTop w:val="0"/>
      <w:marBottom w:val="0"/>
      <w:divBdr>
        <w:top w:val="none" w:sz="0" w:space="0" w:color="auto"/>
        <w:left w:val="none" w:sz="0" w:space="0" w:color="auto"/>
        <w:bottom w:val="none" w:sz="0" w:space="0" w:color="auto"/>
        <w:right w:val="none" w:sz="0" w:space="0" w:color="auto"/>
      </w:divBdr>
    </w:div>
    <w:div w:id="1399522786">
      <w:bodyDiv w:val="1"/>
      <w:marLeft w:val="0"/>
      <w:marRight w:val="0"/>
      <w:marTop w:val="0"/>
      <w:marBottom w:val="0"/>
      <w:divBdr>
        <w:top w:val="none" w:sz="0" w:space="0" w:color="auto"/>
        <w:left w:val="none" w:sz="0" w:space="0" w:color="auto"/>
        <w:bottom w:val="none" w:sz="0" w:space="0" w:color="auto"/>
        <w:right w:val="none" w:sz="0" w:space="0" w:color="auto"/>
      </w:divBdr>
    </w:div>
    <w:div w:id="1408570853">
      <w:bodyDiv w:val="1"/>
      <w:marLeft w:val="0"/>
      <w:marRight w:val="0"/>
      <w:marTop w:val="0"/>
      <w:marBottom w:val="0"/>
      <w:divBdr>
        <w:top w:val="none" w:sz="0" w:space="0" w:color="auto"/>
        <w:left w:val="none" w:sz="0" w:space="0" w:color="auto"/>
        <w:bottom w:val="none" w:sz="0" w:space="0" w:color="auto"/>
        <w:right w:val="none" w:sz="0" w:space="0" w:color="auto"/>
      </w:divBdr>
      <w:divsChild>
        <w:div w:id="1152215343">
          <w:marLeft w:val="0"/>
          <w:marRight w:val="0"/>
          <w:marTop w:val="0"/>
          <w:marBottom w:val="0"/>
          <w:divBdr>
            <w:top w:val="none" w:sz="0" w:space="0" w:color="auto"/>
            <w:left w:val="none" w:sz="0" w:space="0" w:color="auto"/>
            <w:bottom w:val="none" w:sz="0" w:space="0" w:color="auto"/>
            <w:right w:val="none" w:sz="0" w:space="0" w:color="auto"/>
          </w:divBdr>
        </w:div>
      </w:divsChild>
    </w:div>
    <w:div w:id="1516068860">
      <w:bodyDiv w:val="1"/>
      <w:marLeft w:val="0"/>
      <w:marRight w:val="0"/>
      <w:marTop w:val="0"/>
      <w:marBottom w:val="0"/>
      <w:divBdr>
        <w:top w:val="none" w:sz="0" w:space="0" w:color="auto"/>
        <w:left w:val="none" w:sz="0" w:space="0" w:color="auto"/>
        <w:bottom w:val="none" w:sz="0" w:space="0" w:color="auto"/>
        <w:right w:val="none" w:sz="0" w:space="0" w:color="auto"/>
      </w:divBdr>
      <w:divsChild>
        <w:div w:id="662858548">
          <w:marLeft w:val="0"/>
          <w:marRight w:val="0"/>
          <w:marTop w:val="0"/>
          <w:marBottom w:val="0"/>
          <w:divBdr>
            <w:top w:val="none" w:sz="0" w:space="0" w:color="auto"/>
            <w:left w:val="none" w:sz="0" w:space="0" w:color="auto"/>
            <w:bottom w:val="none" w:sz="0" w:space="0" w:color="auto"/>
            <w:right w:val="none" w:sz="0" w:space="0" w:color="auto"/>
          </w:divBdr>
        </w:div>
      </w:divsChild>
    </w:div>
    <w:div w:id="1534611327">
      <w:bodyDiv w:val="1"/>
      <w:marLeft w:val="0"/>
      <w:marRight w:val="0"/>
      <w:marTop w:val="0"/>
      <w:marBottom w:val="0"/>
      <w:divBdr>
        <w:top w:val="none" w:sz="0" w:space="0" w:color="auto"/>
        <w:left w:val="none" w:sz="0" w:space="0" w:color="auto"/>
        <w:bottom w:val="none" w:sz="0" w:space="0" w:color="auto"/>
        <w:right w:val="none" w:sz="0" w:space="0" w:color="auto"/>
      </w:divBdr>
      <w:divsChild>
        <w:div w:id="1343318142">
          <w:marLeft w:val="0"/>
          <w:marRight w:val="0"/>
          <w:marTop w:val="0"/>
          <w:marBottom w:val="0"/>
          <w:divBdr>
            <w:top w:val="none" w:sz="0" w:space="0" w:color="auto"/>
            <w:left w:val="none" w:sz="0" w:space="0" w:color="auto"/>
            <w:bottom w:val="none" w:sz="0" w:space="0" w:color="auto"/>
            <w:right w:val="none" w:sz="0" w:space="0" w:color="auto"/>
          </w:divBdr>
        </w:div>
      </w:divsChild>
    </w:div>
    <w:div w:id="1569221261">
      <w:bodyDiv w:val="1"/>
      <w:marLeft w:val="0"/>
      <w:marRight w:val="0"/>
      <w:marTop w:val="0"/>
      <w:marBottom w:val="0"/>
      <w:divBdr>
        <w:top w:val="none" w:sz="0" w:space="0" w:color="auto"/>
        <w:left w:val="none" w:sz="0" w:space="0" w:color="auto"/>
        <w:bottom w:val="none" w:sz="0" w:space="0" w:color="auto"/>
        <w:right w:val="none" w:sz="0" w:space="0" w:color="auto"/>
      </w:divBdr>
      <w:divsChild>
        <w:div w:id="1007829539">
          <w:marLeft w:val="0"/>
          <w:marRight w:val="0"/>
          <w:marTop w:val="0"/>
          <w:marBottom w:val="0"/>
          <w:divBdr>
            <w:top w:val="none" w:sz="0" w:space="0" w:color="auto"/>
            <w:left w:val="none" w:sz="0" w:space="0" w:color="auto"/>
            <w:bottom w:val="none" w:sz="0" w:space="0" w:color="auto"/>
            <w:right w:val="none" w:sz="0" w:space="0" w:color="auto"/>
          </w:divBdr>
        </w:div>
      </w:divsChild>
    </w:div>
    <w:div w:id="1577127739">
      <w:bodyDiv w:val="1"/>
      <w:marLeft w:val="0"/>
      <w:marRight w:val="0"/>
      <w:marTop w:val="0"/>
      <w:marBottom w:val="0"/>
      <w:divBdr>
        <w:top w:val="none" w:sz="0" w:space="0" w:color="auto"/>
        <w:left w:val="none" w:sz="0" w:space="0" w:color="auto"/>
        <w:bottom w:val="none" w:sz="0" w:space="0" w:color="auto"/>
        <w:right w:val="none" w:sz="0" w:space="0" w:color="auto"/>
      </w:divBdr>
      <w:divsChild>
        <w:div w:id="995762014">
          <w:marLeft w:val="0"/>
          <w:marRight w:val="0"/>
          <w:marTop w:val="0"/>
          <w:marBottom w:val="0"/>
          <w:divBdr>
            <w:top w:val="none" w:sz="0" w:space="0" w:color="auto"/>
            <w:left w:val="none" w:sz="0" w:space="0" w:color="auto"/>
            <w:bottom w:val="none" w:sz="0" w:space="0" w:color="auto"/>
            <w:right w:val="none" w:sz="0" w:space="0" w:color="auto"/>
          </w:divBdr>
        </w:div>
      </w:divsChild>
    </w:div>
    <w:div w:id="1578902285">
      <w:bodyDiv w:val="1"/>
      <w:marLeft w:val="0"/>
      <w:marRight w:val="0"/>
      <w:marTop w:val="0"/>
      <w:marBottom w:val="0"/>
      <w:divBdr>
        <w:top w:val="none" w:sz="0" w:space="0" w:color="auto"/>
        <w:left w:val="none" w:sz="0" w:space="0" w:color="auto"/>
        <w:bottom w:val="none" w:sz="0" w:space="0" w:color="auto"/>
        <w:right w:val="none" w:sz="0" w:space="0" w:color="auto"/>
      </w:divBdr>
      <w:divsChild>
        <w:div w:id="131680570">
          <w:marLeft w:val="0"/>
          <w:marRight w:val="0"/>
          <w:marTop w:val="0"/>
          <w:marBottom w:val="0"/>
          <w:divBdr>
            <w:top w:val="none" w:sz="0" w:space="0" w:color="auto"/>
            <w:left w:val="none" w:sz="0" w:space="0" w:color="auto"/>
            <w:bottom w:val="none" w:sz="0" w:space="0" w:color="auto"/>
            <w:right w:val="none" w:sz="0" w:space="0" w:color="auto"/>
          </w:divBdr>
        </w:div>
      </w:divsChild>
    </w:div>
    <w:div w:id="1619604588">
      <w:bodyDiv w:val="1"/>
      <w:marLeft w:val="0"/>
      <w:marRight w:val="0"/>
      <w:marTop w:val="0"/>
      <w:marBottom w:val="0"/>
      <w:divBdr>
        <w:top w:val="none" w:sz="0" w:space="0" w:color="auto"/>
        <w:left w:val="none" w:sz="0" w:space="0" w:color="auto"/>
        <w:bottom w:val="none" w:sz="0" w:space="0" w:color="auto"/>
        <w:right w:val="none" w:sz="0" w:space="0" w:color="auto"/>
      </w:divBdr>
    </w:div>
    <w:div w:id="1749307980">
      <w:bodyDiv w:val="1"/>
      <w:marLeft w:val="0"/>
      <w:marRight w:val="0"/>
      <w:marTop w:val="0"/>
      <w:marBottom w:val="0"/>
      <w:divBdr>
        <w:top w:val="none" w:sz="0" w:space="0" w:color="auto"/>
        <w:left w:val="none" w:sz="0" w:space="0" w:color="auto"/>
        <w:bottom w:val="none" w:sz="0" w:space="0" w:color="auto"/>
        <w:right w:val="none" w:sz="0" w:space="0" w:color="auto"/>
      </w:divBdr>
      <w:divsChild>
        <w:div w:id="99298370">
          <w:marLeft w:val="0"/>
          <w:marRight w:val="0"/>
          <w:marTop w:val="0"/>
          <w:marBottom w:val="0"/>
          <w:divBdr>
            <w:top w:val="none" w:sz="0" w:space="0" w:color="auto"/>
            <w:left w:val="none" w:sz="0" w:space="0" w:color="auto"/>
            <w:bottom w:val="none" w:sz="0" w:space="0" w:color="auto"/>
            <w:right w:val="none" w:sz="0" w:space="0" w:color="auto"/>
          </w:divBdr>
        </w:div>
      </w:divsChild>
    </w:div>
    <w:div w:id="1750618455">
      <w:bodyDiv w:val="1"/>
      <w:marLeft w:val="0"/>
      <w:marRight w:val="0"/>
      <w:marTop w:val="0"/>
      <w:marBottom w:val="0"/>
      <w:divBdr>
        <w:top w:val="none" w:sz="0" w:space="0" w:color="auto"/>
        <w:left w:val="none" w:sz="0" w:space="0" w:color="auto"/>
        <w:bottom w:val="none" w:sz="0" w:space="0" w:color="auto"/>
        <w:right w:val="none" w:sz="0" w:space="0" w:color="auto"/>
      </w:divBdr>
      <w:divsChild>
        <w:div w:id="1523517627">
          <w:marLeft w:val="0"/>
          <w:marRight w:val="0"/>
          <w:marTop w:val="0"/>
          <w:marBottom w:val="0"/>
          <w:divBdr>
            <w:top w:val="none" w:sz="0" w:space="0" w:color="auto"/>
            <w:left w:val="none" w:sz="0" w:space="0" w:color="auto"/>
            <w:bottom w:val="none" w:sz="0" w:space="0" w:color="auto"/>
            <w:right w:val="none" w:sz="0" w:space="0" w:color="auto"/>
          </w:divBdr>
        </w:div>
      </w:divsChild>
    </w:div>
    <w:div w:id="1785807296">
      <w:bodyDiv w:val="1"/>
      <w:marLeft w:val="0"/>
      <w:marRight w:val="0"/>
      <w:marTop w:val="0"/>
      <w:marBottom w:val="0"/>
      <w:divBdr>
        <w:top w:val="none" w:sz="0" w:space="0" w:color="auto"/>
        <w:left w:val="none" w:sz="0" w:space="0" w:color="auto"/>
        <w:bottom w:val="none" w:sz="0" w:space="0" w:color="auto"/>
        <w:right w:val="none" w:sz="0" w:space="0" w:color="auto"/>
      </w:divBdr>
    </w:div>
    <w:div w:id="1870138697">
      <w:bodyDiv w:val="1"/>
      <w:marLeft w:val="0"/>
      <w:marRight w:val="0"/>
      <w:marTop w:val="0"/>
      <w:marBottom w:val="0"/>
      <w:divBdr>
        <w:top w:val="none" w:sz="0" w:space="0" w:color="auto"/>
        <w:left w:val="none" w:sz="0" w:space="0" w:color="auto"/>
        <w:bottom w:val="none" w:sz="0" w:space="0" w:color="auto"/>
        <w:right w:val="none" w:sz="0" w:space="0" w:color="auto"/>
      </w:divBdr>
      <w:divsChild>
        <w:div w:id="76250440">
          <w:marLeft w:val="0"/>
          <w:marRight w:val="0"/>
          <w:marTop w:val="0"/>
          <w:marBottom w:val="0"/>
          <w:divBdr>
            <w:top w:val="none" w:sz="0" w:space="0" w:color="auto"/>
            <w:left w:val="none" w:sz="0" w:space="0" w:color="auto"/>
            <w:bottom w:val="none" w:sz="0" w:space="0" w:color="auto"/>
            <w:right w:val="none" w:sz="0" w:space="0" w:color="auto"/>
          </w:divBdr>
        </w:div>
      </w:divsChild>
    </w:div>
    <w:div w:id="1955551175">
      <w:bodyDiv w:val="1"/>
      <w:marLeft w:val="0"/>
      <w:marRight w:val="0"/>
      <w:marTop w:val="0"/>
      <w:marBottom w:val="0"/>
      <w:divBdr>
        <w:top w:val="none" w:sz="0" w:space="0" w:color="auto"/>
        <w:left w:val="none" w:sz="0" w:space="0" w:color="auto"/>
        <w:bottom w:val="none" w:sz="0" w:space="0" w:color="auto"/>
        <w:right w:val="none" w:sz="0" w:space="0" w:color="auto"/>
      </w:divBdr>
      <w:divsChild>
        <w:div w:id="2125416963">
          <w:marLeft w:val="0"/>
          <w:marRight w:val="0"/>
          <w:marTop w:val="0"/>
          <w:marBottom w:val="0"/>
          <w:divBdr>
            <w:top w:val="none" w:sz="0" w:space="0" w:color="auto"/>
            <w:left w:val="none" w:sz="0" w:space="0" w:color="auto"/>
            <w:bottom w:val="none" w:sz="0" w:space="0" w:color="auto"/>
            <w:right w:val="none" w:sz="0" w:space="0" w:color="auto"/>
          </w:divBdr>
        </w:div>
      </w:divsChild>
    </w:div>
    <w:div w:id="1978948069">
      <w:bodyDiv w:val="1"/>
      <w:marLeft w:val="0"/>
      <w:marRight w:val="0"/>
      <w:marTop w:val="0"/>
      <w:marBottom w:val="0"/>
      <w:divBdr>
        <w:top w:val="none" w:sz="0" w:space="0" w:color="auto"/>
        <w:left w:val="none" w:sz="0" w:space="0" w:color="auto"/>
        <w:bottom w:val="none" w:sz="0" w:space="0" w:color="auto"/>
        <w:right w:val="none" w:sz="0" w:space="0" w:color="auto"/>
      </w:divBdr>
      <w:divsChild>
        <w:div w:id="1763641131">
          <w:marLeft w:val="0"/>
          <w:marRight w:val="0"/>
          <w:marTop w:val="0"/>
          <w:marBottom w:val="0"/>
          <w:divBdr>
            <w:top w:val="none" w:sz="0" w:space="0" w:color="auto"/>
            <w:left w:val="none" w:sz="0" w:space="0" w:color="auto"/>
            <w:bottom w:val="none" w:sz="0" w:space="0" w:color="auto"/>
            <w:right w:val="none" w:sz="0" w:space="0" w:color="auto"/>
          </w:divBdr>
        </w:div>
      </w:divsChild>
    </w:div>
    <w:div w:id="1996714376">
      <w:bodyDiv w:val="1"/>
      <w:marLeft w:val="0"/>
      <w:marRight w:val="0"/>
      <w:marTop w:val="0"/>
      <w:marBottom w:val="0"/>
      <w:divBdr>
        <w:top w:val="none" w:sz="0" w:space="0" w:color="auto"/>
        <w:left w:val="none" w:sz="0" w:space="0" w:color="auto"/>
        <w:bottom w:val="none" w:sz="0" w:space="0" w:color="auto"/>
        <w:right w:val="none" w:sz="0" w:space="0" w:color="auto"/>
      </w:divBdr>
      <w:divsChild>
        <w:div w:id="247005861">
          <w:marLeft w:val="0"/>
          <w:marRight w:val="0"/>
          <w:marTop w:val="0"/>
          <w:marBottom w:val="0"/>
          <w:divBdr>
            <w:top w:val="none" w:sz="0" w:space="0" w:color="auto"/>
            <w:left w:val="none" w:sz="0" w:space="0" w:color="auto"/>
            <w:bottom w:val="none" w:sz="0" w:space="0" w:color="auto"/>
            <w:right w:val="none" w:sz="0" w:space="0" w:color="auto"/>
          </w:divBdr>
        </w:div>
      </w:divsChild>
    </w:div>
    <w:div w:id="2068912026">
      <w:bodyDiv w:val="1"/>
      <w:marLeft w:val="0"/>
      <w:marRight w:val="0"/>
      <w:marTop w:val="0"/>
      <w:marBottom w:val="0"/>
      <w:divBdr>
        <w:top w:val="none" w:sz="0" w:space="0" w:color="auto"/>
        <w:left w:val="none" w:sz="0" w:space="0" w:color="auto"/>
        <w:bottom w:val="none" w:sz="0" w:space="0" w:color="auto"/>
        <w:right w:val="none" w:sz="0" w:space="0" w:color="auto"/>
      </w:divBdr>
      <w:divsChild>
        <w:div w:id="261845113">
          <w:marLeft w:val="0"/>
          <w:marRight w:val="0"/>
          <w:marTop w:val="0"/>
          <w:marBottom w:val="0"/>
          <w:divBdr>
            <w:top w:val="none" w:sz="0" w:space="0" w:color="auto"/>
            <w:left w:val="none" w:sz="0" w:space="0" w:color="auto"/>
            <w:bottom w:val="none" w:sz="0" w:space="0" w:color="auto"/>
            <w:right w:val="none" w:sz="0" w:space="0" w:color="auto"/>
          </w:divBdr>
        </w:div>
      </w:divsChild>
    </w:div>
    <w:div w:id="2071150918">
      <w:bodyDiv w:val="1"/>
      <w:marLeft w:val="0"/>
      <w:marRight w:val="0"/>
      <w:marTop w:val="0"/>
      <w:marBottom w:val="0"/>
      <w:divBdr>
        <w:top w:val="none" w:sz="0" w:space="0" w:color="auto"/>
        <w:left w:val="none" w:sz="0" w:space="0" w:color="auto"/>
        <w:bottom w:val="none" w:sz="0" w:space="0" w:color="auto"/>
        <w:right w:val="none" w:sz="0" w:space="0" w:color="auto"/>
      </w:divBdr>
      <w:divsChild>
        <w:div w:id="1855921000">
          <w:marLeft w:val="0"/>
          <w:marRight w:val="0"/>
          <w:marTop w:val="0"/>
          <w:marBottom w:val="0"/>
          <w:divBdr>
            <w:top w:val="none" w:sz="0" w:space="0" w:color="auto"/>
            <w:left w:val="none" w:sz="0" w:space="0" w:color="auto"/>
            <w:bottom w:val="none" w:sz="0" w:space="0" w:color="auto"/>
            <w:right w:val="none" w:sz="0" w:space="0" w:color="auto"/>
          </w:divBdr>
        </w:div>
      </w:divsChild>
    </w:div>
    <w:div w:id="2112311682">
      <w:bodyDiv w:val="1"/>
      <w:marLeft w:val="0"/>
      <w:marRight w:val="0"/>
      <w:marTop w:val="0"/>
      <w:marBottom w:val="0"/>
      <w:divBdr>
        <w:top w:val="none" w:sz="0" w:space="0" w:color="auto"/>
        <w:left w:val="none" w:sz="0" w:space="0" w:color="auto"/>
        <w:bottom w:val="none" w:sz="0" w:space="0" w:color="auto"/>
        <w:right w:val="none" w:sz="0" w:space="0" w:color="auto"/>
      </w:divBdr>
      <w:divsChild>
        <w:div w:id="8078674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9BA2E-FAEC-4FB9-BCFD-94FE4E605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1805</Words>
  <Characters>10294</Characters>
  <Application>Microsoft Office Word</Application>
  <DocSecurity>0</DocSecurity>
  <Lines>85</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2026-07-21T09:59:00Z</dcterms:created>
  <dcterms:modified xsi:type="dcterms:W3CDTF">2026-07-21T10:00:00Z</dcterms:modified>
</cp:coreProperties>
</file>