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  <w:bookmarkStart w:id="0" w:name="_GoBack"/>
      <w:bookmarkEnd w:id="0"/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5599CF" w14:textId="77777777" w:rsidR="00CE70BD" w:rsidRPr="003850DE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FA8EDC" w14:textId="77777777" w:rsidR="00CE70BD" w:rsidRPr="00CF7E3F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AF7863" w14:textId="48026E6C" w:rsidR="00CE70BD" w:rsidRPr="002A40A7" w:rsidRDefault="00CE70BD" w:rsidP="00CE70B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</w:p>
    <w:p w14:paraId="28AA3EF7" w14:textId="5F4DE10A" w:rsidR="00CE70BD" w:rsidRPr="002A40A7" w:rsidRDefault="00CE70BD" w:rsidP="00CE70B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広報業務として自主媒体（府政だよりや府Webサイト等）による広報を行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。また、広聴業務および</w:t>
      </w:r>
      <w:r w:rsidR="00FD4B9F" w:rsidRPr="00224ACA">
        <w:rPr>
          <w:rFonts w:ascii="HG丸ｺﾞｼｯｸM-PRO" w:eastAsia="HG丸ｺﾞｼｯｸM-PRO" w:hAnsi="HG丸ｺﾞｼｯｸM-PRO" w:hint="eastAsia"/>
          <w:sz w:val="18"/>
          <w:szCs w:val="18"/>
        </w:rPr>
        <w:t>予算編成過程等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の公表を推進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B30D8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63E4AC5" w14:textId="77777777" w:rsidR="00CE70BD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F76164" w14:textId="2052F051" w:rsidR="00E74FED" w:rsidRPr="002606C4" w:rsidRDefault="00CE70BD" w:rsidP="00825494">
      <w:pPr>
        <w:ind w:firstLine="672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46D4" w14:textId="77777777" w:rsidR="008F0374" w:rsidRDefault="008F0374" w:rsidP="00307CCF">
      <w:r>
        <w:separator/>
      </w:r>
    </w:p>
  </w:endnote>
  <w:endnote w:type="continuationSeparator" w:id="0">
    <w:p w14:paraId="3EC64E08" w14:textId="77777777" w:rsidR="008F0374" w:rsidRDefault="008F037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FEBF" w14:textId="77777777" w:rsidR="008F0374" w:rsidRDefault="008F0374" w:rsidP="00307CCF">
      <w:r>
        <w:separator/>
      </w:r>
    </w:p>
  </w:footnote>
  <w:footnote w:type="continuationSeparator" w:id="0">
    <w:p w14:paraId="48AAF958" w14:textId="77777777" w:rsidR="008F0374" w:rsidRDefault="008F037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24AC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0959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5494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8F0374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D4B9F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5EA70-E4FA-4FF5-AA0B-03E832584AA7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C65B1620-D3FD-4D79-9D4B-77CDA6F49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2014-08-28T09:59:00Z</cp:lastPrinted>
  <dcterms:created xsi:type="dcterms:W3CDTF">2018-08-08T03:03:00Z</dcterms:created>
  <dcterms:modified xsi:type="dcterms:W3CDTF">2018-08-16T02:13:00Z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