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9D383" w14:textId="77777777" w:rsidR="0009390E" w:rsidRDefault="0009390E" w:rsidP="0009390E">
      <w:pPr>
        <w:jc w:val="right"/>
        <w:rPr>
          <w:rFonts w:ascii="HG丸ｺﾞｼｯｸM-PRO" w:eastAsia="HG丸ｺﾞｼｯｸM-PRO" w:hAnsi="HG丸ｺﾞｼｯｸM-PRO"/>
          <w:b/>
          <w:sz w:val="20"/>
          <w:szCs w:val="20"/>
        </w:rPr>
      </w:pPr>
    </w:p>
    <w:p w14:paraId="12DF0EC3" w14:textId="77777777" w:rsidR="000E212D" w:rsidRDefault="000E212D" w:rsidP="000E212D">
      <w:pPr>
        <w:jc w:val="center"/>
        <w:rPr>
          <w:rFonts w:ascii="HG丸ｺﾞｼｯｸM-PRO" w:eastAsia="HG丸ｺﾞｼｯｸM-PRO" w:hAnsi="HG丸ｺﾞｼｯｸM-PRO"/>
          <w:b/>
          <w:sz w:val="24"/>
          <w:szCs w:val="24"/>
        </w:rPr>
      </w:pPr>
    </w:p>
    <w:p w14:paraId="124603DB" w14:textId="77777777" w:rsidR="000E212D" w:rsidRPr="003850DE" w:rsidRDefault="000E212D" w:rsidP="000E212D">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注記（一般会計・公安委員会財務諸表）</w:t>
      </w:r>
    </w:p>
    <w:p w14:paraId="16F3CE0C" w14:textId="77777777" w:rsidR="00291281" w:rsidRDefault="00291281" w:rsidP="000E212D">
      <w:pPr>
        <w:rPr>
          <w:rFonts w:ascii="HG丸ｺﾞｼｯｸM-PRO" w:eastAsia="HG丸ｺﾞｼｯｸM-PRO" w:hAnsi="HG丸ｺﾞｼｯｸM-PRO"/>
          <w:b/>
        </w:rPr>
      </w:pPr>
    </w:p>
    <w:p w14:paraId="1E0A5128" w14:textId="397A3970" w:rsidR="001B28D3" w:rsidRPr="00CB0A14" w:rsidRDefault="001B28D3" w:rsidP="001B28D3">
      <w:pPr>
        <w:rPr>
          <w:rFonts w:ascii="HG丸ｺﾞｼｯｸM-PRO" w:eastAsia="HG丸ｺﾞｼｯｸM-PRO" w:hAnsi="HG丸ｺﾞｼｯｸM-PRO"/>
          <w:b/>
          <w:color w:val="000000"/>
        </w:rPr>
      </w:pPr>
      <w:r w:rsidRPr="00CB0A14">
        <w:rPr>
          <w:rFonts w:ascii="HG丸ｺﾞｼｯｸM-PRO" w:eastAsia="HG丸ｺﾞｼｯｸM-PRO" w:hAnsi="HG丸ｺﾞｼｯｸM-PRO" w:hint="eastAsia"/>
          <w:b/>
          <w:color w:val="000000"/>
        </w:rPr>
        <w:t>１．偶発債務</w:t>
      </w:r>
    </w:p>
    <w:p w14:paraId="055552B8" w14:textId="312B9701" w:rsidR="00FB0381" w:rsidRPr="00CB0A14" w:rsidRDefault="00240595" w:rsidP="00240595">
      <w:pPr>
        <w:ind w:firstLineChars="100" w:firstLine="180"/>
        <w:rPr>
          <w:rFonts w:ascii="HG丸ｺﾞｼｯｸM-PRO" w:eastAsia="HG丸ｺﾞｼｯｸM-PRO" w:hAnsi="HG丸ｺﾞｼｯｸM-PRO"/>
          <w:color w:val="000000"/>
          <w:sz w:val="16"/>
          <w:szCs w:val="16"/>
        </w:rPr>
      </w:pPr>
      <w:r w:rsidRPr="00CB0A14">
        <w:rPr>
          <w:rFonts w:ascii="HG丸ｺﾞｼｯｸM-PRO" w:eastAsia="HG丸ｺﾞｼｯｸM-PRO" w:hAnsi="HG丸ｺﾞｼｯｸM-PRO" w:hint="eastAsia"/>
          <w:color w:val="000000"/>
          <w:sz w:val="18"/>
          <w:szCs w:val="21"/>
        </w:rPr>
        <w:t>（１）係争中の訴訟で損害賠償請求等を受けているものの中で重要なもの</w:t>
      </w:r>
      <w:r w:rsidR="00CE254C" w:rsidRPr="00CB0A14">
        <w:rPr>
          <w:rFonts w:ascii="HG丸ｺﾞｼｯｸM-PRO" w:eastAsia="HG丸ｺﾞｼｯｸM-PRO" w:hAnsi="HG丸ｺﾞｼｯｸM-PRO" w:hint="eastAsia"/>
          <w:color w:val="000000"/>
          <w:sz w:val="18"/>
          <w:szCs w:val="21"/>
        </w:rPr>
        <w:t xml:space="preserve">　</w:t>
      </w:r>
    </w:p>
    <w:tbl>
      <w:tblPr>
        <w:tblW w:w="13750" w:type="dxa"/>
        <w:tblInd w:w="666" w:type="dxa"/>
        <w:tblCellMar>
          <w:left w:w="99" w:type="dxa"/>
          <w:right w:w="99" w:type="dxa"/>
        </w:tblCellMar>
        <w:tblLook w:val="04A0" w:firstRow="1" w:lastRow="0" w:firstColumn="1" w:lastColumn="0" w:noHBand="0" w:noVBand="1"/>
      </w:tblPr>
      <w:tblGrid>
        <w:gridCol w:w="1418"/>
        <w:gridCol w:w="12332"/>
      </w:tblGrid>
      <w:tr w:rsidR="00750BA6" w:rsidRPr="00750BA6" w14:paraId="0DB61D01" w14:textId="77777777" w:rsidTr="00E9464F">
        <w:trPr>
          <w:trHeight w:val="351"/>
        </w:trPr>
        <w:tc>
          <w:tcPr>
            <w:tcW w:w="1418" w:type="dxa"/>
            <w:tcBorders>
              <w:top w:val="single" w:sz="4" w:space="0" w:color="auto"/>
              <w:left w:val="single" w:sz="4" w:space="0" w:color="auto"/>
              <w:bottom w:val="single" w:sz="4" w:space="0" w:color="auto"/>
              <w:right w:val="single" w:sz="4" w:space="0" w:color="auto"/>
            </w:tcBorders>
            <w:vAlign w:val="center"/>
            <w:hideMark/>
          </w:tcPr>
          <w:p w14:paraId="5E0FD485" w14:textId="77777777" w:rsidR="001B28D3" w:rsidRPr="00750BA6" w:rsidRDefault="001B28D3" w:rsidP="00183FAC">
            <w:pPr>
              <w:widowControl/>
              <w:jc w:val="center"/>
              <w:rPr>
                <w:rFonts w:ascii="HG丸ｺﾞｼｯｸM-PRO" w:eastAsia="HG丸ｺﾞｼｯｸM-PRO" w:hAnsi="HG丸ｺﾞｼｯｸM-PRO" w:cs="ＭＳ Ｐゴシック"/>
                <w:kern w:val="0"/>
                <w:sz w:val="18"/>
                <w:szCs w:val="18"/>
              </w:rPr>
            </w:pPr>
            <w:r w:rsidRPr="00750BA6">
              <w:rPr>
                <w:rFonts w:ascii="HG丸ｺﾞｼｯｸM-PRO" w:eastAsia="HG丸ｺﾞｼｯｸM-PRO" w:hAnsi="HG丸ｺﾞｼｯｸM-PRO" w:cs="ＭＳ Ｐゴシック" w:hint="eastAsia"/>
                <w:kern w:val="0"/>
                <w:sz w:val="18"/>
                <w:szCs w:val="18"/>
              </w:rPr>
              <w:t>項目</w:t>
            </w:r>
          </w:p>
        </w:tc>
        <w:tc>
          <w:tcPr>
            <w:tcW w:w="12332" w:type="dxa"/>
            <w:tcBorders>
              <w:top w:val="single" w:sz="4" w:space="0" w:color="auto"/>
              <w:left w:val="nil"/>
              <w:bottom w:val="single" w:sz="4" w:space="0" w:color="auto"/>
              <w:right w:val="single" w:sz="4" w:space="0" w:color="auto"/>
            </w:tcBorders>
            <w:vAlign w:val="center"/>
            <w:hideMark/>
          </w:tcPr>
          <w:p w14:paraId="2058E782" w14:textId="03DB8E14" w:rsidR="001B28D3" w:rsidRPr="00750BA6" w:rsidRDefault="001B28D3" w:rsidP="00183FAC">
            <w:pPr>
              <w:widowControl/>
              <w:jc w:val="center"/>
              <w:rPr>
                <w:rFonts w:ascii="HG丸ｺﾞｼｯｸM-PRO" w:eastAsia="HG丸ｺﾞｼｯｸM-PRO" w:hAnsi="HG丸ｺﾞｼｯｸM-PRO" w:cs="ＭＳ Ｐゴシック"/>
                <w:kern w:val="0"/>
                <w:sz w:val="18"/>
                <w:szCs w:val="18"/>
              </w:rPr>
            </w:pPr>
            <w:r w:rsidRPr="00750BA6">
              <w:rPr>
                <w:rFonts w:ascii="HG丸ｺﾞｼｯｸM-PRO" w:eastAsia="HG丸ｺﾞｼｯｸM-PRO" w:hAnsi="HG丸ｺﾞｼｯｸM-PRO" w:cs="ＭＳ Ｐゴシック" w:hint="eastAsia"/>
                <w:kern w:val="0"/>
                <w:sz w:val="18"/>
                <w:szCs w:val="18"/>
              </w:rPr>
              <w:t>内容</w:t>
            </w:r>
          </w:p>
        </w:tc>
      </w:tr>
      <w:tr w:rsidR="00750BA6" w:rsidRPr="00750BA6" w14:paraId="67BD7087" w14:textId="77777777" w:rsidTr="00E9464F">
        <w:trPr>
          <w:trHeight w:val="2568"/>
        </w:trPr>
        <w:tc>
          <w:tcPr>
            <w:tcW w:w="1418" w:type="dxa"/>
            <w:tcBorders>
              <w:top w:val="nil"/>
              <w:left w:val="single" w:sz="4" w:space="0" w:color="auto"/>
              <w:bottom w:val="single" w:sz="4" w:space="0" w:color="auto"/>
              <w:right w:val="single" w:sz="4" w:space="0" w:color="auto"/>
            </w:tcBorders>
            <w:shd w:val="clear" w:color="auto" w:fill="FFFFFF"/>
            <w:vAlign w:val="center"/>
            <w:hideMark/>
          </w:tcPr>
          <w:p w14:paraId="1E835A60" w14:textId="77777777" w:rsidR="001B28D3" w:rsidRPr="00750BA6" w:rsidRDefault="001B28D3" w:rsidP="00183FAC">
            <w:pPr>
              <w:widowControl/>
              <w:rPr>
                <w:rFonts w:ascii="HG丸ｺﾞｼｯｸM-PRO" w:eastAsia="HG丸ｺﾞｼｯｸM-PRO" w:hAnsi="HG丸ｺﾞｼｯｸM-PRO" w:cs="ＭＳ Ｐゴシック"/>
                <w:kern w:val="0"/>
                <w:sz w:val="18"/>
                <w:szCs w:val="18"/>
              </w:rPr>
            </w:pPr>
            <w:r w:rsidRPr="00750BA6">
              <w:rPr>
                <w:rFonts w:ascii="HG丸ｺﾞｼｯｸM-PRO" w:eastAsia="HG丸ｺﾞｼｯｸM-PRO" w:hAnsi="HG丸ｺﾞｼｯｸM-PRO" w:cs="ＭＳ Ｐゴシック" w:hint="eastAsia"/>
                <w:kern w:val="0"/>
                <w:sz w:val="18"/>
                <w:szCs w:val="18"/>
              </w:rPr>
              <w:t>損害賠償請求事件</w:t>
            </w:r>
          </w:p>
        </w:tc>
        <w:tc>
          <w:tcPr>
            <w:tcW w:w="12332" w:type="dxa"/>
            <w:tcBorders>
              <w:top w:val="nil"/>
              <w:left w:val="nil"/>
              <w:bottom w:val="single" w:sz="4" w:space="0" w:color="auto"/>
              <w:right w:val="single" w:sz="4" w:space="0" w:color="auto"/>
            </w:tcBorders>
            <w:shd w:val="clear" w:color="auto" w:fill="FFFFFF"/>
          </w:tcPr>
          <w:p w14:paraId="3CE5EFF5" w14:textId="77777777" w:rsidR="00C23067" w:rsidRPr="00750BA6" w:rsidRDefault="00C23067" w:rsidP="00C23067">
            <w:pPr>
              <w:widowControl/>
              <w:ind w:left="180" w:hangingChars="100" w:hanging="180"/>
              <w:rPr>
                <w:rFonts w:ascii="HG丸ｺﾞｼｯｸM-PRO" w:eastAsia="HG丸ｺﾞｼｯｸM-PRO" w:hAnsi="HG丸ｺﾞｼｯｸM-PRO" w:cs="ＭＳ Ｐゴシック"/>
                <w:kern w:val="0"/>
                <w:sz w:val="18"/>
                <w:szCs w:val="18"/>
              </w:rPr>
            </w:pPr>
            <w:r w:rsidRPr="00750BA6">
              <w:rPr>
                <w:rFonts w:ascii="HG丸ｺﾞｼｯｸM-PRO" w:eastAsia="HG丸ｺﾞｼｯｸM-PRO" w:hAnsi="HG丸ｺﾞｼｯｸM-PRO" w:cs="ＭＳ Ｐゴシック" w:hint="eastAsia"/>
                <w:kern w:val="0"/>
                <w:sz w:val="18"/>
                <w:szCs w:val="18"/>
              </w:rPr>
              <w:t>①　原告は、刑事事件で有罪判決を受け服役中でしたが、再審で無罪判決が言い渡された者です。原告は有罪判決を受け服役することとなり精神的苦痛を被った等として、平成２８年１２月２０日に大阪府ほか１名に対して、連帯して総額１億４,５９７万５,００６円の支払いを求め提訴したものです。</w:t>
            </w:r>
          </w:p>
          <w:p w14:paraId="5C3358C1" w14:textId="77777777" w:rsidR="00C23067" w:rsidRPr="00750BA6" w:rsidRDefault="00C23067" w:rsidP="00C23067">
            <w:pPr>
              <w:widowControl/>
              <w:ind w:left="180" w:hangingChars="100" w:hanging="180"/>
              <w:rPr>
                <w:rFonts w:ascii="HG丸ｺﾞｼｯｸM-PRO" w:eastAsia="HG丸ｺﾞｼｯｸM-PRO" w:hAnsi="HG丸ｺﾞｼｯｸM-PRO" w:cs="ＭＳ Ｐゴシック"/>
                <w:kern w:val="0"/>
                <w:sz w:val="18"/>
                <w:szCs w:val="18"/>
              </w:rPr>
            </w:pPr>
          </w:p>
          <w:p w14:paraId="0322CDBE" w14:textId="77777777" w:rsidR="00196F2C" w:rsidRDefault="00C23067" w:rsidP="00C23067">
            <w:pPr>
              <w:widowControl/>
              <w:ind w:left="180" w:hangingChars="100" w:hanging="180"/>
              <w:rPr>
                <w:rFonts w:ascii="HG丸ｺﾞｼｯｸM-PRO" w:eastAsia="HG丸ｺﾞｼｯｸM-PRO" w:hAnsi="HG丸ｺﾞｼｯｸM-PRO" w:cs="ＭＳ Ｐゴシック"/>
                <w:kern w:val="0"/>
                <w:sz w:val="18"/>
                <w:szCs w:val="18"/>
              </w:rPr>
            </w:pPr>
            <w:r w:rsidRPr="00750BA6">
              <w:rPr>
                <w:rFonts w:ascii="HG丸ｺﾞｼｯｸM-PRO" w:eastAsia="HG丸ｺﾞｼｯｸM-PRO" w:hAnsi="HG丸ｺﾞｼｯｸM-PRO" w:cs="ＭＳ Ｐゴシック" w:hint="eastAsia"/>
                <w:kern w:val="0"/>
                <w:sz w:val="18"/>
                <w:szCs w:val="18"/>
              </w:rPr>
              <w:t>②　原告らは、傷害致死事件で逮捕及び起訴されましたが、控訴審で暴行罪についてのみ有罪判決が言い渡された者です。原告らは不当に長期間勾留されたことにより精神的苦痛を被った等として、平成３０年9月５日に大阪府ほか２名に対して、連帯して総額１億円の支払いを求め提訴したものです。</w:t>
            </w:r>
          </w:p>
          <w:p w14:paraId="3211FC9D" w14:textId="77777777" w:rsidR="00D27059" w:rsidRDefault="00D27059" w:rsidP="00C23067">
            <w:pPr>
              <w:widowControl/>
              <w:ind w:left="180" w:hangingChars="100" w:hanging="180"/>
              <w:rPr>
                <w:rFonts w:ascii="HG丸ｺﾞｼｯｸM-PRO" w:eastAsia="HG丸ｺﾞｼｯｸM-PRO" w:hAnsi="HG丸ｺﾞｼｯｸM-PRO" w:cs="ＭＳ Ｐゴシック"/>
                <w:kern w:val="0"/>
                <w:sz w:val="18"/>
                <w:szCs w:val="18"/>
              </w:rPr>
            </w:pPr>
          </w:p>
          <w:p w14:paraId="228761E5" w14:textId="086451FE" w:rsidR="00D27059" w:rsidRDefault="00D27059" w:rsidP="00D27059">
            <w:pPr>
              <w:widowControl/>
              <w:ind w:left="180" w:hangingChars="100" w:hanging="18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③　原告は、大阪府警察等が原告に対して行った不法な監視や工作活動等により、肉体的・精神的苦痛を被った等として、令和元年１０月２４日に大阪府ほか６名に対して、連帯して総額３憶８</w:t>
            </w:r>
            <w:r w:rsidRPr="00750BA6">
              <w:rPr>
                <w:rFonts w:ascii="HG丸ｺﾞｼｯｸM-PRO" w:eastAsia="HG丸ｺﾞｼｯｸM-PRO" w:hAnsi="HG丸ｺﾞｼｯｸM-PRO" w:cs="ＭＳ Ｐゴシック" w:hint="eastAsia"/>
                <w:kern w:val="0"/>
                <w:sz w:val="18"/>
                <w:szCs w:val="18"/>
              </w:rPr>
              <w:t>,</w:t>
            </w:r>
            <w:r>
              <w:rPr>
                <w:rFonts w:ascii="HG丸ｺﾞｼｯｸM-PRO" w:eastAsia="HG丸ｺﾞｼｯｸM-PRO" w:hAnsi="HG丸ｺﾞｼｯｸM-PRO" w:cs="ＭＳ Ｐゴシック" w:hint="eastAsia"/>
                <w:kern w:val="0"/>
                <w:sz w:val="18"/>
                <w:szCs w:val="18"/>
              </w:rPr>
              <w:t>６３７万２</w:t>
            </w:r>
            <w:r w:rsidRPr="00750BA6">
              <w:rPr>
                <w:rFonts w:ascii="HG丸ｺﾞｼｯｸM-PRO" w:eastAsia="HG丸ｺﾞｼｯｸM-PRO" w:hAnsi="HG丸ｺﾞｼｯｸM-PRO" w:cs="ＭＳ Ｐゴシック" w:hint="eastAsia"/>
                <w:kern w:val="0"/>
                <w:sz w:val="18"/>
                <w:szCs w:val="18"/>
              </w:rPr>
              <w:t>,</w:t>
            </w:r>
            <w:r>
              <w:rPr>
                <w:rFonts w:ascii="HG丸ｺﾞｼｯｸM-PRO" w:eastAsia="HG丸ｺﾞｼｯｸM-PRO" w:hAnsi="HG丸ｺﾞｼｯｸM-PRO" w:cs="ＭＳ Ｐゴシック" w:hint="eastAsia"/>
                <w:kern w:val="0"/>
                <w:sz w:val="18"/>
                <w:szCs w:val="18"/>
              </w:rPr>
              <w:t>４９０円の支払いを求め提訴したものです。</w:t>
            </w:r>
          </w:p>
          <w:p w14:paraId="63A40FD3" w14:textId="77777777" w:rsidR="00D27059" w:rsidRDefault="00D27059" w:rsidP="00D27059">
            <w:pPr>
              <w:widowControl/>
              <w:ind w:left="180" w:hangingChars="100" w:hanging="180"/>
              <w:rPr>
                <w:rFonts w:ascii="HG丸ｺﾞｼｯｸM-PRO" w:eastAsia="HG丸ｺﾞｼｯｸM-PRO" w:hAnsi="HG丸ｺﾞｼｯｸM-PRO" w:cs="ＭＳ Ｐゴシック"/>
                <w:kern w:val="0"/>
                <w:sz w:val="18"/>
                <w:szCs w:val="18"/>
              </w:rPr>
            </w:pPr>
          </w:p>
          <w:p w14:paraId="2A7BBAE3" w14:textId="5155AB5A" w:rsidR="00D27059" w:rsidRPr="00D27059" w:rsidRDefault="00D27059" w:rsidP="00D27059">
            <w:pPr>
              <w:widowControl/>
              <w:ind w:left="180" w:hangingChars="100" w:hanging="18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④　原告は、刑事事件において不起訴処分となった者です。原告は当該事件に関して、報道機関に虚偽の事実を発表して報道させた等として、令和元年１２月１６日に大阪府ほか１名に対して、連帯して総額１億円</w:t>
            </w:r>
            <w:r w:rsidR="00891015">
              <w:rPr>
                <w:rFonts w:ascii="HG丸ｺﾞｼｯｸM-PRO" w:eastAsia="HG丸ｺﾞｼｯｸM-PRO" w:hAnsi="HG丸ｺﾞｼｯｸM-PRO" w:cs="ＭＳ Ｐゴシック" w:hint="eastAsia"/>
                <w:kern w:val="0"/>
                <w:sz w:val="18"/>
                <w:szCs w:val="18"/>
              </w:rPr>
              <w:t>の</w:t>
            </w:r>
            <w:r>
              <w:rPr>
                <w:rFonts w:ascii="HG丸ｺﾞｼｯｸM-PRO" w:eastAsia="HG丸ｺﾞｼｯｸM-PRO" w:hAnsi="HG丸ｺﾞｼｯｸM-PRO" w:cs="ＭＳ Ｐゴシック" w:hint="eastAsia"/>
                <w:kern w:val="0"/>
                <w:sz w:val="18"/>
                <w:szCs w:val="18"/>
              </w:rPr>
              <w:t>支払いを求め提訴したものです。</w:t>
            </w:r>
          </w:p>
        </w:tc>
      </w:tr>
    </w:tbl>
    <w:p w14:paraId="223465DF" w14:textId="505EFE75" w:rsidR="00291281" w:rsidRDefault="00291281" w:rsidP="000E212D">
      <w:pPr>
        <w:rPr>
          <w:rFonts w:ascii="HG丸ｺﾞｼｯｸM-PRO" w:eastAsia="HG丸ｺﾞｼｯｸM-PRO" w:hAnsi="HG丸ｺﾞｼｯｸM-PRO"/>
          <w:b/>
          <w:color w:val="FF0000"/>
        </w:rPr>
      </w:pPr>
    </w:p>
    <w:p w14:paraId="6754AB7D" w14:textId="77777777" w:rsidR="00AF4459" w:rsidRPr="00C23067" w:rsidRDefault="00AF4459" w:rsidP="000E212D">
      <w:pPr>
        <w:rPr>
          <w:rFonts w:ascii="HG丸ｺﾞｼｯｸM-PRO" w:eastAsia="HG丸ｺﾞｼｯｸM-PRO" w:hAnsi="HG丸ｺﾞｼｯｸM-PRO"/>
          <w:b/>
          <w:color w:val="FF0000"/>
        </w:rPr>
      </w:pPr>
    </w:p>
    <w:p w14:paraId="230E9C73" w14:textId="3F1B2854" w:rsidR="000E212D" w:rsidRPr="00DF4CE5" w:rsidRDefault="001B28D3" w:rsidP="000E212D">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２</w:t>
      </w:r>
      <w:r w:rsidR="000E212D" w:rsidRPr="00E11A61">
        <w:rPr>
          <w:rFonts w:ascii="HG丸ｺﾞｼｯｸM-PRO" w:eastAsia="HG丸ｺﾞｼｯｸM-PRO" w:hAnsi="HG丸ｺﾞｼｯｸM-PRO" w:hint="eastAsia"/>
          <w:b/>
        </w:rPr>
        <w:t>．追加</w:t>
      </w:r>
      <w:r w:rsidR="000E212D">
        <w:rPr>
          <w:rFonts w:ascii="HG丸ｺﾞｼｯｸM-PRO" w:eastAsia="HG丸ｺﾞｼｯｸM-PRO" w:hAnsi="HG丸ｺﾞｼｯｸM-PRO" w:hint="eastAsia"/>
          <w:b/>
        </w:rPr>
        <w:t>情報</w:t>
      </w:r>
    </w:p>
    <w:p w14:paraId="0294A63C" w14:textId="20FA4579" w:rsidR="000E212D" w:rsidRPr="00DF4CE5" w:rsidRDefault="000E212D" w:rsidP="000E212D">
      <w:pPr>
        <w:ind w:firstLineChars="100" w:firstLine="180"/>
        <w:rPr>
          <w:rFonts w:ascii="HG丸ｺﾞｼｯｸM-PRO" w:eastAsia="HG丸ｺﾞｼｯｸM-PRO" w:hAnsi="HG丸ｺﾞｼｯｸM-PRO"/>
          <w:sz w:val="18"/>
          <w:szCs w:val="18"/>
        </w:rPr>
      </w:pPr>
      <w:r w:rsidRPr="00DF4CE5">
        <w:rPr>
          <w:rFonts w:ascii="HG丸ｺﾞｼｯｸM-PRO" w:eastAsia="HG丸ｺﾞｼｯｸM-PRO" w:hAnsi="HG丸ｺﾞｼｯｸM-PRO" w:hint="eastAsia"/>
          <w:sz w:val="18"/>
          <w:szCs w:val="18"/>
        </w:rPr>
        <w:t>（１）固定資産の減損の状況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DF4CE5" w:rsidRPr="00DF4CE5" w14:paraId="0DD9613D" w14:textId="77777777" w:rsidTr="00011B77">
        <w:tc>
          <w:tcPr>
            <w:tcW w:w="1560" w:type="dxa"/>
            <w:tcBorders>
              <w:top w:val="single" w:sz="4" w:space="0" w:color="auto"/>
              <w:left w:val="single" w:sz="4" w:space="0" w:color="auto"/>
              <w:bottom w:val="single" w:sz="4" w:space="0" w:color="auto"/>
              <w:right w:val="single" w:sz="4" w:space="0" w:color="auto"/>
            </w:tcBorders>
            <w:vAlign w:val="center"/>
            <w:hideMark/>
          </w:tcPr>
          <w:p w14:paraId="7F17FDA8" w14:textId="77777777" w:rsidR="006C06CA" w:rsidRPr="00DF4CE5" w:rsidRDefault="006C06CA" w:rsidP="00011B77">
            <w:pPr>
              <w:spacing w:line="300" w:lineRule="exact"/>
              <w:jc w:val="center"/>
              <w:rPr>
                <w:rFonts w:ascii="HG丸ｺﾞｼｯｸM-PRO" w:eastAsia="HG丸ｺﾞｼｯｸM-PRO" w:hAnsi="HG丸ｺﾞｼｯｸM-PRO"/>
                <w:sz w:val="18"/>
                <w:szCs w:val="18"/>
              </w:rPr>
            </w:pPr>
            <w:r w:rsidRPr="00DF4CE5">
              <w:rPr>
                <w:rFonts w:ascii="HG丸ｺﾞｼｯｸM-PRO" w:eastAsia="HG丸ｺﾞｼｯｸM-PRO" w:hAnsi="HG丸ｺﾞｼｯｸM-PRO" w:hint="eastAsia"/>
                <w:sz w:val="18"/>
                <w:szCs w:val="18"/>
              </w:rPr>
              <w:t xml:space="preserve">　　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6B1AE1" w14:textId="77777777" w:rsidR="006C06CA" w:rsidRPr="00DF4CE5" w:rsidRDefault="006C06CA" w:rsidP="00011B77">
            <w:pPr>
              <w:spacing w:line="240" w:lineRule="exact"/>
              <w:jc w:val="center"/>
              <w:rPr>
                <w:rFonts w:ascii="HG丸ｺﾞｼｯｸM-PRO" w:eastAsia="HG丸ｺﾞｼｯｸM-PRO" w:hAnsi="HG丸ｺﾞｼｯｸM-PRO"/>
                <w:sz w:val="18"/>
                <w:szCs w:val="18"/>
              </w:rPr>
            </w:pPr>
            <w:r w:rsidRPr="00DF4CE5">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F30586" w14:textId="77777777" w:rsidR="006C06CA" w:rsidRPr="00DF4CE5" w:rsidRDefault="006C06CA" w:rsidP="00011B77">
            <w:pPr>
              <w:spacing w:line="240" w:lineRule="exact"/>
              <w:jc w:val="center"/>
              <w:rPr>
                <w:rFonts w:ascii="HG丸ｺﾞｼｯｸM-PRO" w:eastAsia="HG丸ｺﾞｼｯｸM-PRO" w:hAnsi="HG丸ｺﾞｼｯｸM-PRO"/>
                <w:sz w:val="18"/>
                <w:szCs w:val="18"/>
              </w:rPr>
            </w:pPr>
            <w:r w:rsidRPr="00DF4CE5">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3727D313" w14:textId="77777777" w:rsidR="006C06CA" w:rsidRPr="00DF4CE5" w:rsidRDefault="006C06CA" w:rsidP="00011B77">
            <w:pPr>
              <w:spacing w:line="240" w:lineRule="exact"/>
              <w:jc w:val="center"/>
              <w:rPr>
                <w:rFonts w:ascii="HG丸ｺﾞｼｯｸM-PRO" w:eastAsia="HG丸ｺﾞｼｯｸM-PRO" w:hAnsi="HG丸ｺﾞｼｯｸM-PRO"/>
                <w:sz w:val="18"/>
                <w:szCs w:val="18"/>
              </w:rPr>
            </w:pPr>
            <w:r w:rsidRPr="00DF4CE5">
              <w:rPr>
                <w:rFonts w:ascii="HG丸ｺﾞｼｯｸM-PRO" w:eastAsia="HG丸ｺﾞｼｯｸM-PRO" w:hAnsi="HG丸ｺﾞｼｯｸM-PRO" w:hint="eastAsia"/>
                <w:sz w:val="18"/>
                <w:szCs w:val="18"/>
              </w:rPr>
              <w:t>減損損失額</w:t>
            </w:r>
          </w:p>
        </w:tc>
      </w:tr>
      <w:tr w:rsidR="00DF4CE5" w:rsidRPr="00DF4CE5" w14:paraId="5291B48C" w14:textId="77777777" w:rsidTr="00011B77">
        <w:tc>
          <w:tcPr>
            <w:tcW w:w="1560" w:type="dxa"/>
            <w:tcBorders>
              <w:top w:val="single" w:sz="4" w:space="0" w:color="auto"/>
              <w:left w:val="single" w:sz="4" w:space="0" w:color="auto"/>
              <w:bottom w:val="nil"/>
              <w:right w:val="single" w:sz="4" w:space="0" w:color="auto"/>
            </w:tcBorders>
          </w:tcPr>
          <w:p w14:paraId="677412C3" w14:textId="77777777" w:rsidR="006C06CA" w:rsidRPr="00DF4CE5" w:rsidRDefault="006C06CA" w:rsidP="00011B77">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6B00A61E" w14:textId="77777777" w:rsidR="006C06CA" w:rsidRPr="00DF4CE5" w:rsidRDefault="006C06CA" w:rsidP="00011B77">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12F1C097" w14:textId="77777777" w:rsidR="006C06CA" w:rsidRPr="00DF4CE5" w:rsidRDefault="006C06CA" w:rsidP="00011B77">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5F7625B7" w14:textId="77777777" w:rsidR="006C06CA" w:rsidRPr="00DF4CE5" w:rsidRDefault="006C06CA" w:rsidP="00011B77">
            <w:pPr>
              <w:spacing w:line="200" w:lineRule="exact"/>
              <w:jc w:val="right"/>
              <w:rPr>
                <w:rFonts w:ascii="HG丸ｺﾞｼｯｸM-PRO" w:eastAsia="HG丸ｺﾞｼｯｸM-PRO" w:hAnsi="HG丸ｺﾞｼｯｸM-PRO"/>
                <w:sz w:val="14"/>
                <w:szCs w:val="14"/>
              </w:rPr>
            </w:pPr>
            <w:r w:rsidRPr="00DF4CE5">
              <w:rPr>
                <w:rFonts w:ascii="HG丸ｺﾞｼｯｸM-PRO" w:eastAsia="HG丸ｺﾞｼｯｸM-PRO" w:hAnsi="HG丸ｺﾞｼｯｸM-PRO" w:hint="eastAsia"/>
                <w:sz w:val="14"/>
                <w:szCs w:val="14"/>
              </w:rPr>
              <w:t>百万円</w:t>
            </w:r>
          </w:p>
        </w:tc>
      </w:tr>
      <w:tr w:rsidR="00750BA6" w:rsidRPr="00DF4CE5" w14:paraId="6C9AC99C" w14:textId="77777777" w:rsidTr="00011B77">
        <w:trPr>
          <w:trHeight w:val="384"/>
        </w:trPr>
        <w:tc>
          <w:tcPr>
            <w:tcW w:w="1560" w:type="dxa"/>
            <w:tcBorders>
              <w:top w:val="nil"/>
              <w:left w:val="single" w:sz="4" w:space="0" w:color="auto"/>
              <w:bottom w:val="single" w:sz="4" w:space="0" w:color="auto"/>
              <w:right w:val="single" w:sz="4" w:space="0" w:color="auto"/>
            </w:tcBorders>
            <w:vAlign w:val="center"/>
            <w:hideMark/>
          </w:tcPr>
          <w:p w14:paraId="3AC83B3F" w14:textId="77777777" w:rsidR="006C06CA" w:rsidRPr="00DF4CE5" w:rsidRDefault="006C06CA" w:rsidP="00011B77">
            <w:pPr>
              <w:spacing w:line="300" w:lineRule="exact"/>
              <w:jc w:val="center"/>
              <w:rPr>
                <w:rFonts w:ascii="HG丸ｺﾞｼｯｸM-PRO" w:eastAsia="HG丸ｺﾞｼｯｸM-PRO" w:hAnsi="HG丸ｺﾞｼｯｸM-PRO"/>
                <w:sz w:val="18"/>
                <w:szCs w:val="18"/>
              </w:rPr>
            </w:pPr>
            <w:r w:rsidRPr="00DF4CE5">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2E95B84E" w14:textId="77777777" w:rsidR="006C06CA" w:rsidRPr="00DF4CE5" w:rsidRDefault="006C06CA" w:rsidP="00011B77">
            <w:pPr>
              <w:spacing w:line="300" w:lineRule="exact"/>
              <w:jc w:val="center"/>
              <w:rPr>
                <w:rFonts w:ascii="HG丸ｺﾞｼｯｸM-PRO" w:eastAsia="HG丸ｺﾞｼｯｸM-PRO" w:hAnsi="HG丸ｺﾞｼｯｸM-PRO"/>
                <w:sz w:val="18"/>
                <w:szCs w:val="18"/>
              </w:rPr>
            </w:pPr>
            <w:r w:rsidRPr="00DF4CE5">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tcPr>
          <w:p w14:paraId="40CC48B3" w14:textId="77777777" w:rsidR="006C06CA" w:rsidRPr="00DF4CE5" w:rsidRDefault="006C06CA" w:rsidP="00011B77">
            <w:pPr>
              <w:spacing w:line="300" w:lineRule="exact"/>
              <w:jc w:val="center"/>
              <w:rPr>
                <w:rFonts w:ascii="HG丸ｺﾞｼｯｸM-PRO" w:eastAsia="HG丸ｺﾞｼｯｸM-PRO" w:hAnsi="HG丸ｺﾞｼｯｸM-PRO"/>
                <w:strike/>
                <w:sz w:val="18"/>
                <w:szCs w:val="18"/>
              </w:rPr>
            </w:pPr>
            <w:r w:rsidRPr="00DF4CE5">
              <w:rPr>
                <w:rFonts w:ascii="HG丸ｺﾞｼｯｸM-PRO" w:eastAsia="HG丸ｺﾞｼｯｸM-PRO" w:hAnsi="HG丸ｺﾞｼｯｸM-PRO" w:hint="eastAsia"/>
                <w:sz w:val="18"/>
                <w:szCs w:val="18"/>
              </w:rPr>
              <w:t>1</w:t>
            </w:r>
          </w:p>
        </w:tc>
        <w:tc>
          <w:tcPr>
            <w:tcW w:w="1559" w:type="dxa"/>
            <w:tcBorders>
              <w:top w:val="nil"/>
              <w:left w:val="single" w:sz="4" w:space="0" w:color="auto"/>
              <w:bottom w:val="single" w:sz="4" w:space="0" w:color="auto"/>
              <w:right w:val="nil"/>
            </w:tcBorders>
            <w:vAlign w:val="center"/>
          </w:tcPr>
          <w:p w14:paraId="780DD5FD" w14:textId="77777777" w:rsidR="006C06CA" w:rsidRPr="00DF4CE5" w:rsidRDefault="006C06CA" w:rsidP="00011B77">
            <w:pPr>
              <w:spacing w:line="300" w:lineRule="exact"/>
              <w:jc w:val="right"/>
              <w:rPr>
                <w:rFonts w:ascii="HG丸ｺﾞｼｯｸM-PRO" w:eastAsia="HG丸ｺﾞｼｯｸM-PRO" w:hAnsi="HG丸ｺﾞｼｯｸM-PRO"/>
                <w:sz w:val="18"/>
                <w:szCs w:val="18"/>
              </w:rPr>
            </w:pPr>
            <w:r w:rsidRPr="00DF4CE5">
              <w:rPr>
                <w:rFonts w:ascii="HG丸ｺﾞｼｯｸM-PRO" w:eastAsia="HG丸ｺﾞｼｯｸM-PRO" w:hAnsi="HG丸ｺﾞｼｯｸM-PRO" w:hint="eastAsia"/>
                <w:sz w:val="18"/>
                <w:szCs w:val="18"/>
              </w:rPr>
              <w:t>０</w:t>
            </w:r>
          </w:p>
        </w:tc>
        <w:tc>
          <w:tcPr>
            <w:tcW w:w="567" w:type="dxa"/>
            <w:tcBorders>
              <w:top w:val="nil"/>
              <w:left w:val="nil"/>
              <w:bottom w:val="single" w:sz="4" w:space="0" w:color="auto"/>
              <w:right w:val="single" w:sz="4" w:space="0" w:color="auto"/>
            </w:tcBorders>
          </w:tcPr>
          <w:p w14:paraId="45D73861" w14:textId="77777777" w:rsidR="006C06CA" w:rsidRPr="00DF4CE5" w:rsidRDefault="006C06CA" w:rsidP="00011B77">
            <w:pPr>
              <w:spacing w:line="300" w:lineRule="exact"/>
              <w:rPr>
                <w:rFonts w:ascii="HG丸ｺﾞｼｯｸM-PRO" w:eastAsia="HG丸ｺﾞｼｯｸM-PRO" w:hAnsi="HG丸ｺﾞｼｯｸM-PRO"/>
                <w:sz w:val="18"/>
                <w:szCs w:val="18"/>
              </w:rPr>
            </w:pPr>
          </w:p>
        </w:tc>
      </w:tr>
    </w:tbl>
    <w:p w14:paraId="1A0457CE" w14:textId="77777777" w:rsidR="006C06CA" w:rsidRPr="00DF4CE5" w:rsidRDefault="006C06CA" w:rsidP="000E212D">
      <w:pPr>
        <w:rPr>
          <w:rFonts w:ascii="HG丸ｺﾞｼｯｸM-PRO" w:eastAsia="HG丸ｺﾞｼｯｸM-PRO" w:hAnsi="HG丸ｺﾞｼｯｸM-PRO"/>
          <w:sz w:val="18"/>
          <w:szCs w:val="18"/>
        </w:rPr>
      </w:pPr>
    </w:p>
    <w:p w14:paraId="034D26E3" w14:textId="77777777" w:rsidR="000E212D" w:rsidRPr="00DF4CE5" w:rsidRDefault="000E212D" w:rsidP="000E212D">
      <w:pPr>
        <w:rPr>
          <w:rFonts w:ascii="HG丸ｺﾞｼｯｸM-PRO" w:eastAsia="HG丸ｺﾞｼｯｸM-PRO" w:hAnsi="HG丸ｺﾞｼｯｸM-PRO"/>
          <w:sz w:val="18"/>
          <w:szCs w:val="18"/>
        </w:rPr>
      </w:pPr>
      <w:r w:rsidRPr="00DF4CE5">
        <w:rPr>
          <w:rFonts w:ascii="HG丸ｺﾞｼｯｸM-PRO" w:eastAsia="HG丸ｺﾞｼｯｸM-PRO" w:hAnsi="HG丸ｺﾞｼｯｸM-PRO" w:hint="eastAsia"/>
          <w:sz w:val="18"/>
          <w:szCs w:val="18"/>
        </w:rPr>
        <w:lastRenderedPageBreak/>
        <w:t xml:space="preserve">　（２）その他財務諸表の内容を理解するために必要と認められる事項</w:t>
      </w:r>
    </w:p>
    <w:p w14:paraId="41D97408" w14:textId="77777777" w:rsidR="000E212D" w:rsidRPr="00DF4CE5" w:rsidRDefault="000E212D" w:rsidP="000E212D">
      <w:pPr>
        <w:ind w:firstLineChars="500" w:firstLine="900"/>
        <w:rPr>
          <w:rFonts w:ascii="HG丸ｺﾞｼｯｸM-PRO" w:eastAsia="HG丸ｺﾞｼｯｸM-PRO" w:hAnsi="HG丸ｺﾞｼｯｸM-PRO"/>
          <w:sz w:val="18"/>
          <w:szCs w:val="18"/>
        </w:rPr>
      </w:pPr>
      <w:r w:rsidRPr="00DF4CE5">
        <w:rPr>
          <w:rFonts w:ascii="HG丸ｺﾞｼｯｸM-PRO" w:eastAsia="HG丸ｺﾞｼｯｸM-PRO" w:hAnsi="HG丸ｺﾞｼｯｸM-PRO" w:hint="eastAsia"/>
          <w:sz w:val="18"/>
          <w:szCs w:val="18"/>
        </w:rPr>
        <w:t>公安委員会の概要</w:t>
      </w:r>
    </w:p>
    <w:p w14:paraId="4E453F22" w14:textId="77777777" w:rsidR="000E212D" w:rsidRPr="00DF4CE5" w:rsidRDefault="000E212D" w:rsidP="000E212D">
      <w:pPr>
        <w:ind w:leftChars="486" w:left="1021" w:firstLineChars="100" w:firstLine="180"/>
        <w:rPr>
          <w:rFonts w:ascii="HG丸ｺﾞｼｯｸM-PRO" w:eastAsia="HG丸ｺﾞｼｯｸM-PRO" w:hAnsi="HG丸ｺﾞｼｯｸM-PRO"/>
          <w:sz w:val="18"/>
          <w:szCs w:val="18"/>
        </w:rPr>
      </w:pPr>
      <w:r w:rsidRPr="00DF4CE5">
        <w:rPr>
          <w:rFonts w:ascii="HG丸ｺﾞｼｯｸM-PRO" w:eastAsia="HG丸ｺﾞｼｯｸM-PRO" w:hAnsi="HG丸ｺﾞｼｯｸM-PRO" w:hint="eastAsia"/>
          <w:sz w:val="18"/>
          <w:szCs w:val="18"/>
        </w:rPr>
        <w:t>生活安全・刑事警察における犯罪捜</w:t>
      </w:r>
      <w:bookmarkStart w:id="0" w:name="_GoBack"/>
      <w:bookmarkEnd w:id="0"/>
      <w:r w:rsidRPr="00DF4CE5">
        <w:rPr>
          <w:rFonts w:ascii="HG丸ｺﾞｼｯｸM-PRO" w:eastAsia="HG丸ｺﾞｼｯｸM-PRO" w:hAnsi="HG丸ｺﾞｼｯｸM-PRO" w:hint="eastAsia"/>
          <w:sz w:val="18"/>
          <w:szCs w:val="18"/>
        </w:rPr>
        <w:t>査、地域警察活動及び災害警備・雑踏警備等の一般的な警察活動、交通警察における安全教育・指導取締・捜査活動、運転免許に関する事務等に取り組んでいます。</w:t>
      </w:r>
    </w:p>
    <w:p w14:paraId="5193DF3B" w14:textId="77777777" w:rsidR="000E212D" w:rsidRPr="00314E0B" w:rsidRDefault="000E212D" w:rsidP="000E212D">
      <w:pPr>
        <w:jc w:val="right"/>
        <w:rPr>
          <w:rFonts w:ascii="HG丸ｺﾞｼｯｸM-PRO" w:eastAsia="HG丸ｺﾞｼｯｸM-PRO" w:hAnsi="HG丸ｺﾞｼｯｸM-PRO"/>
          <w:b/>
          <w:color w:val="FFFFFF"/>
          <w:sz w:val="24"/>
          <w:szCs w:val="24"/>
        </w:rPr>
      </w:pPr>
      <w:r w:rsidRPr="00314E0B">
        <w:rPr>
          <w:rFonts w:ascii="HG丸ｺﾞｼｯｸM-PRO" w:eastAsia="HG丸ｺﾞｼｯｸM-PRO" w:hAnsi="HG丸ｺﾞｼｯｸM-PRO" w:hint="eastAsia"/>
          <w:b/>
          <w:color w:val="FFFFFF"/>
          <w:sz w:val="20"/>
          <w:szCs w:val="20"/>
        </w:rPr>
        <w:t>部　　局 ： 公安委員会　　会　　計 ： 一般会計</w:t>
      </w:r>
    </w:p>
    <w:p w14:paraId="0CA9D3AB" w14:textId="77777777" w:rsidR="004E1894" w:rsidRPr="00314E0B" w:rsidRDefault="0009390E" w:rsidP="0009390E">
      <w:pPr>
        <w:jc w:val="right"/>
        <w:rPr>
          <w:rFonts w:ascii="HG丸ｺﾞｼｯｸM-PRO" w:eastAsia="HG丸ｺﾞｼｯｸM-PRO" w:hAnsi="HG丸ｺﾞｼｯｸM-PRO"/>
          <w:b/>
          <w:color w:val="FFFFFF"/>
          <w:sz w:val="24"/>
          <w:szCs w:val="24"/>
        </w:rPr>
      </w:pPr>
      <w:r w:rsidRPr="00314E0B">
        <w:rPr>
          <w:rFonts w:ascii="HG丸ｺﾞｼｯｸM-PRO" w:eastAsia="HG丸ｺﾞｼｯｸM-PRO" w:hAnsi="HG丸ｺﾞｼｯｸM-PRO" w:hint="eastAsia"/>
          <w:b/>
          <w:color w:val="FFFFFF"/>
          <w:sz w:val="20"/>
          <w:szCs w:val="20"/>
        </w:rPr>
        <w:t>部　　局 ： 公安委員会　　会　　計 ： 一般会計</w:t>
      </w:r>
    </w:p>
    <w:sectPr w:rsidR="004E1894" w:rsidRPr="00314E0B" w:rsidSect="0009390E">
      <w:footerReference w:type="default" r:id="rId10"/>
      <w:pgSz w:w="16838" w:h="11906" w:orient="landscape" w:code="9"/>
      <w:pgMar w:top="680" w:right="1134" w:bottom="567"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1CDB9" w14:textId="77777777" w:rsidR="00FC3BA8" w:rsidRDefault="00FC3BA8" w:rsidP="00307CCF">
      <w:r>
        <w:separator/>
      </w:r>
    </w:p>
  </w:endnote>
  <w:endnote w:type="continuationSeparator" w:id="0">
    <w:p w14:paraId="541C7FAA" w14:textId="77777777" w:rsidR="00FC3BA8" w:rsidRDefault="00FC3BA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9D3B0" w14:textId="77777777" w:rsidR="00120164" w:rsidRDefault="00120164" w:rsidP="00120164">
    <w:pPr>
      <w:jc w:val="right"/>
      <w:rPr>
        <w:rFonts w:ascii="HG丸ｺﾞｼｯｸM-PRO" w:eastAsia="HG丸ｺﾞｼｯｸM-PRO" w:hAnsi="HG丸ｺﾞｼｯｸM-PRO"/>
        <w:b/>
        <w:sz w:val="24"/>
        <w:szCs w:val="24"/>
      </w:rPr>
    </w:pPr>
    <w:r w:rsidRPr="0009390E">
      <w:rPr>
        <w:rFonts w:ascii="HG丸ｺﾞｼｯｸM-PRO" w:eastAsia="HG丸ｺﾞｼｯｸM-PRO" w:hAnsi="HG丸ｺﾞｼｯｸM-PRO" w:hint="eastAsia"/>
        <w:b/>
        <w:sz w:val="20"/>
        <w:szCs w:val="20"/>
      </w:rPr>
      <w:t xml:space="preserve">部　　局 ： </w:t>
    </w:r>
    <w:r>
      <w:rPr>
        <w:rFonts w:ascii="HG丸ｺﾞｼｯｸM-PRO" w:eastAsia="HG丸ｺﾞｼｯｸM-PRO" w:hAnsi="HG丸ｺﾞｼｯｸM-PRO" w:hint="eastAsia"/>
        <w:b/>
        <w:sz w:val="20"/>
        <w:szCs w:val="20"/>
      </w:rPr>
      <w:t>公安委員会</w:t>
    </w:r>
    <w:r w:rsidRPr="0009390E">
      <w:rPr>
        <w:rFonts w:ascii="HG丸ｺﾞｼｯｸM-PRO" w:eastAsia="HG丸ｺﾞｼｯｸM-PRO" w:hAnsi="HG丸ｺﾞｼｯｸM-PRO" w:hint="eastAsia"/>
        <w:b/>
        <w:sz w:val="20"/>
        <w:szCs w:val="20"/>
      </w:rPr>
      <w:t xml:space="preserve">　　会　　計 ： 一般会計</w:t>
    </w:r>
  </w:p>
  <w:p w14:paraId="0CA9D3B1" w14:textId="77777777" w:rsidR="004E1894" w:rsidRPr="00307CCF" w:rsidRDefault="004E1894">
    <w:pPr>
      <w:pStyle w:val="a7"/>
      <w:jc w:val="center"/>
      <w:rPr>
        <w:rFonts w:ascii="HG丸ｺﾞｼｯｸM-PRO" w:eastAsia="HG丸ｺﾞｼｯｸM-PRO" w:hAnsi="HG丸ｺﾞｼｯｸM-PRO"/>
      </w:rPr>
    </w:pPr>
  </w:p>
  <w:p w14:paraId="0CA9D3B2" w14:textId="77777777" w:rsidR="004E1894" w:rsidRDefault="004E18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28656" w14:textId="77777777" w:rsidR="00FC3BA8" w:rsidRDefault="00FC3BA8" w:rsidP="00307CCF">
      <w:r>
        <w:separator/>
      </w:r>
    </w:p>
  </w:footnote>
  <w:footnote w:type="continuationSeparator" w:id="0">
    <w:p w14:paraId="07528BC2" w14:textId="77777777" w:rsidR="00FC3BA8" w:rsidRDefault="00FC3BA8"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cs="Times New Roman" w:hint="default"/>
      </w:rPr>
    </w:lvl>
    <w:lvl w:ilvl="1" w:tplc="04090017" w:tentative="1">
      <w:start w:val="1"/>
      <w:numFmt w:val="aiueoFullWidth"/>
      <w:lvlText w:val="(%2)"/>
      <w:lvlJc w:val="left"/>
      <w:pPr>
        <w:ind w:left="1000" w:hanging="420"/>
      </w:pPr>
      <w:rPr>
        <w:rFonts w:cs="Times New Roman"/>
      </w:rPr>
    </w:lvl>
    <w:lvl w:ilvl="2" w:tplc="04090011" w:tentative="1">
      <w:start w:val="1"/>
      <w:numFmt w:val="decimalEnclosedCircle"/>
      <w:lvlText w:val="%3"/>
      <w:lvlJc w:val="left"/>
      <w:pPr>
        <w:ind w:left="1420" w:hanging="420"/>
      </w:pPr>
      <w:rPr>
        <w:rFonts w:cs="Times New Roman"/>
      </w:rPr>
    </w:lvl>
    <w:lvl w:ilvl="3" w:tplc="0409000F" w:tentative="1">
      <w:start w:val="1"/>
      <w:numFmt w:val="decimal"/>
      <w:lvlText w:val="%4."/>
      <w:lvlJc w:val="left"/>
      <w:pPr>
        <w:ind w:left="1840" w:hanging="420"/>
      </w:pPr>
      <w:rPr>
        <w:rFonts w:cs="Times New Roman"/>
      </w:rPr>
    </w:lvl>
    <w:lvl w:ilvl="4" w:tplc="04090017" w:tentative="1">
      <w:start w:val="1"/>
      <w:numFmt w:val="aiueoFullWidth"/>
      <w:lvlText w:val="(%5)"/>
      <w:lvlJc w:val="left"/>
      <w:pPr>
        <w:ind w:left="2260" w:hanging="420"/>
      </w:pPr>
      <w:rPr>
        <w:rFonts w:cs="Times New Roman"/>
      </w:rPr>
    </w:lvl>
    <w:lvl w:ilvl="5" w:tplc="04090011" w:tentative="1">
      <w:start w:val="1"/>
      <w:numFmt w:val="decimalEnclosedCircle"/>
      <w:lvlText w:val="%6"/>
      <w:lvlJc w:val="left"/>
      <w:pPr>
        <w:ind w:left="2680" w:hanging="420"/>
      </w:pPr>
      <w:rPr>
        <w:rFonts w:cs="Times New Roman"/>
      </w:rPr>
    </w:lvl>
    <w:lvl w:ilvl="6" w:tplc="0409000F" w:tentative="1">
      <w:start w:val="1"/>
      <w:numFmt w:val="decimal"/>
      <w:lvlText w:val="%7."/>
      <w:lvlJc w:val="left"/>
      <w:pPr>
        <w:ind w:left="3100" w:hanging="420"/>
      </w:pPr>
      <w:rPr>
        <w:rFonts w:cs="Times New Roman"/>
      </w:rPr>
    </w:lvl>
    <w:lvl w:ilvl="7" w:tplc="04090017" w:tentative="1">
      <w:start w:val="1"/>
      <w:numFmt w:val="aiueoFullWidth"/>
      <w:lvlText w:val="(%8)"/>
      <w:lvlJc w:val="left"/>
      <w:pPr>
        <w:ind w:left="3520" w:hanging="420"/>
      </w:pPr>
      <w:rPr>
        <w:rFonts w:cs="Times New Roman"/>
      </w:rPr>
    </w:lvl>
    <w:lvl w:ilvl="8" w:tplc="04090011" w:tentative="1">
      <w:start w:val="1"/>
      <w:numFmt w:val="decimalEnclosedCircle"/>
      <w:lvlText w:val="%9"/>
      <w:lvlJc w:val="left"/>
      <w:pPr>
        <w:ind w:left="3940" w:hanging="420"/>
      </w:pPr>
      <w:rPr>
        <w:rFonts w:cs="Times New Roman"/>
      </w:r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DC3"/>
    <w:rsid w:val="00003321"/>
    <w:rsid w:val="0002369D"/>
    <w:rsid w:val="000243AF"/>
    <w:rsid w:val="00043AE7"/>
    <w:rsid w:val="00046167"/>
    <w:rsid w:val="00054C5C"/>
    <w:rsid w:val="00062C2C"/>
    <w:rsid w:val="0006511A"/>
    <w:rsid w:val="00067395"/>
    <w:rsid w:val="00074C54"/>
    <w:rsid w:val="00087759"/>
    <w:rsid w:val="0009390E"/>
    <w:rsid w:val="00096845"/>
    <w:rsid w:val="000B2501"/>
    <w:rsid w:val="000B3D5C"/>
    <w:rsid w:val="000B762C"/>
    <w:rsid w:val="000C3100"/>
    <w:rsid w:val="000C6F4B"/>
    <w:rsid w:val="000E212D"/>
    <w:rsid w:val="000E3E92"/>
    <w:rsid w:val="000E642C"/>
    <w:rsid w:val="000F1845"/>
    <w:rsid w:val="000F2376"/>
    <w:rsid w:val="0010155B"/>
    <w:rsid w:val="001071A1"/>
    <w:rsid w:val="00112EF6"/>
    <w:rsid w:val="00116C8B"/>
    <w:rsid w:val="00120164"/>
    <w:rsid w:val="00120F35"/>
    <w:rsid w:val="00135F12"/>
    <w:rsid w:val="00152EA0"/>
    <w:rsid w:val="00155998"/>
    <w:rsid w:val="001560AB"/>
    <w:rsid w:val="00161B9B"/>
    <w:rsid w:val="00196F2C"/>
    <w:rsid w:val="0019744D"/>
    <w:rsid w:val="00197483"/>
    <w:rsid w:val="001A1F02"/>
    <w:rsid w:val="001A363E"/>
    <w:rsid w:val="001B28D3"/>
    <w:rsid w:val="001D17D9"/>
    <w:rsid w:val="001D2B51"/>
    <w:rsid w:val="001E3CF1"/>
    <w:rsid w:val="001E7A5A"/>
    <w:rsid w:val="001E7BFD"/>
    <w:rsid w:val="001F056F"/>
    <w:rsid w:val="001F5EC9"/>
    <w:rsid w:val="0021201D"/>
    <w:rsid w:val="0022160A"/>
    <w:rsid w:val="002304AA"/>
    <w:rsid w:val="00237AEA"/>
    <w:rsid w:val="00240595"/>
    <w:rsid w:val="00244E13"/>
    <w:rsid w:val="0024765B"/>
    <w:rsid w:val="00251B37"/>
    <w:rsid w:val="00252ADA"/>
    <w:rsid w:val="00257134"/>
    <w:rsid w:val="00261708"/>
    <w:rsid w:val="002704B6"/>
    <w:rsid w:val="00291281"/>
    <w:rsid w:val="00293ADF"/>
    <w:rsid w:val="002A40A7"/>
    <w:rsid w:val="002A5596"/>
    <w:rsid w:val="002A5BDE"/>
    <w:rsid w:val="002A67AD"/>
    <w:rsid w:val="002C19CD"/>
    <w:rsid w:val="002C47B3"/>
    <w:rsid w:val="002D2589"/>
    <w:rsid w:val="002D3A94"/>
    <w:rsid w:val="002E5906"/>
    <w:rsid w:val="003046A8"/>
    <w:rsid w:val="00306EEC"/>
    <w:rsid w:val="00307CCF"/>
    <w:rsid w:val="00314E0B"/>
    <w:rsid w:val="00320ED5"/>
    <w:rsid w:val="003239BE"/>
    <w:rsid w:val="00330400"/>
    <w:rsid w:val="00334127"/>
    <w:rsid w:val="003379B2"/>
    <w:rsid w:val="00345A25"/>
    <w:rsid w:val="003465EC"/>
    <w:rsid w:val="0036494D"/>
    <w:rsid w:val="00367C74"/>
    <w:rsid w:val="00373218"/>
    <w:rsid w:val="003758C9"/>
    <w:rsid w:val="00377679"/>
    <w:rsid w:val="003850DE"/>
    <w:rsid w:val="00390C6E"/>
    <w:rsid w:val="003A10F3"/>
    <w:rsid w:val="003A2558"/>
    <w:rsid w:val="003B412B"/>
    <w:rsid w:val="003C4DBF"/>
    <w:rsid w:val="003F6DC3"/>
    <w:rsid w:val="0040151E"/>
    <w:rsid w:val="00414CC4"/>
    <w:rsid w:val="00420C13"/>
    <w:rsid w:val="00433587"/>
    <w:rsid w:val="004421C0"/>
    <w:rsid w:val="0044357F"/>
    <w:rsid w:val="00444468"/>
    <w:rsid w:val="00452BEE"/>
    <w:rsid w:val="004552FE"/>
    <w:rsid w:val="00466C1E"/>
    <w:rsid w:val="0046737C"/>
    <w:rsid w:val="004774D2"/>
    <w:rsid w:val="004829DF"/>
    <w:rsid w:val="004920B2"/>
    <w:rsid w:val="00492581"/>
    <w:rsid w:val="0049750F"/>
    <w:rsid w:val="004A05FF"/>
    <w:rsid w:val="004B20D0"/>
    <w:rsid w:val="004B5705"/>
    <w:rsid w:val="004C04BA"/>
    <w:rsid w:val="004E1894"/>
    <w:rsid w:val="004E2C9A"/>
    <w:rsid w:val="004F59B5"/>
    <w:rsid w:val="004F6936"/>
    <w:rsid w:val="004F6B7E"/>
    <w:rsid w:val="00500AA7"/>
    <w:rsid w:val="00504AFB"/>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916D4"/>
    <w:rsid w:val="0059709A"/>
    <w:rsid w:val="005A6B52"/>
    <w:rsid w:val="005B12B7"/>
    <w:rsid w:val="005B255B"/>
    <w:rsid w:val="005B7FDD"/>
    <w:rsid w:val="005F061C"/>
    <w:rsid w:val="005F1A49"/>
    <w:rsid w:val="006020BD"/>
    <w:rsid w:val="00605D96"/>
    <w:rsid w:val="00607CDB"/>
    <w:rsid w:val="00615287"/>
    <w:rsid w:val="006162DA"/>
    <w:rsid w:val="00622694"/>
    <w:rsid w:val="006500BD"/>
    <w:rsid w:val="00667ED8"/>
    <w:rsid w:val="00681764"/>
    <w:rsid w:val="006912A7"/>
    <w:rsid w:val="00693C15"/>
    <w:rsid w:val="006A1A81"/>
    <w:rsid w:val="006A41A2"/>
    <w:rsid w:val="006A4D7C"/>
    <w:rsid w:val="006B26DB"/>
    <w:rsid w:val="006B715A"/>
    <w:rsid w:val="006B75A8"/>
    <w:rsid w:val="006C06CA"/>
    <w:rsid w:val="006E1FE9"/>
    <w:rsid w:val="006E3B29"/>
    <w:rsid w:val="006E3F2D"/>
    <w:rsid w:val="006F15CD"/>
    <w:rsid w:val="0070248D"/>
    <w:rsid w:val="00702F92"/>
    <w:rsid w:val="007059D2"/>
    <w:rsid w:val="007122D6"/>
    <w:rsid w:val="00713622"/>
    <w:rsid w:val="00723263"/>
    <w:rsid w:val="0072431E"/>
    <w:rsid w:val="00737262"/>
    <w:rsid w:val="00750BA6"/>
    <w:rsid w:val="00754D67"/>
    <w:rsid w:val="00771C23"/>
    <w:rsid w:val="007754E5"/>
    <w:rsid w:val="00784658"/>
    <w:rsid w:val="00795941"/>
    <w:rsid w:val="007B0CF2"/>
    <w:rsid w:val="007B5BDD"/>
    <w:rsid w:val="007C3791"/>
    <w:rsid w:val="007C4CB4"/>
    <w:rsid w:val="007C6FDD"/>
    <w:rsid w:val="007D192D"/>
    <w:rsid w:val="007E37FE"/>
    <w:rsid w:val="007F0D60"/>
    <w:rsid w:val="007F340F"/>
    <w:rsid w:val="00806758"/>
    <w:rsid w:val="00831109"/>
    <w:rsid w:val="008534C5"/>
    <w:rsid w:val="00856103"/>
    <w:rsid w:val="00861C31"/>
    <w:rsid w:val="0086492E"/>
    <w:rsid w:val="00870ABA"/>
    <w:rsid w:val="008730F1"/>
    <w:rsid w:val="008738D6"/>
    <w:rsid w:val="00890EB8"/>
    <w:rsid w:val="00891015"/>
    <w:rsid w:val="00896514"/>
    <w:rsid w:val="008B03A6"/>
    <w:rsid w:val="008C0C96"/>
    <w:rsid w:val="008C16E7"/>
    <w:rsid w:val="008D512F"/>
    <w:rsid w:val="008E2D94"/>
    <w:rsid w:val="008E4EDC"/>
    <w:rsid w:val="008F06CC"/>
    <w:rsid w:val="00906C9A"/>
    <w:rsid w:val="00932381"/>
    <w:rsid w:val="00933503"/>
    <w:rsid w:val="00933A62"/>
    <w:rsid w:val="00940602"/>
    <w:rsid w:val="00942126"/>
    <w:rsid w:val="00965F6D"/>
    <w:rsid w:val="00974AD8"/>
    <w:rsid w:val="00977C4E"/>
    <w:rsid w:val="00990683"/>
    <w:rsid w:val="00991317"/>
    <w:rsid w:val="0099464B"/>
    <w:rsid w:val="009953EE"/>
    <w:rsid w:val="009A33B5"/>
    <w:rsid w:val="009A3CAD"/>
    <w:rsid w:val="009A6A26"/>
    <w:rsid w:val="009B1D09"/>
    <w:rsid w:val="009B3BC0"/>
    <w:rsid w:val="009B506F"/>
    <w:rsid w:val="009C03E4"/>
    <w:rsid w:val="009D5060"/>
    <w:rsid w:val="009F6632"/>
    <w:rsid w:val="009F6984"/>
    <w:rsid w:val="00A15B0F"/>
    <w:rsid w:val="00A24CDF"/>
    <w:rsid w:val="00A324E3"/>
    <w:rsid w:val="00A348D5"/>
    <w:rsid w:val="00A375C0"/>
    <w:rsid w:val="00A43F9A"/>
    <w:rsid w:val="00A47A7B"/>
    <w:rsid w:val="00A51681"/>
    <w:rsid w:val="00A529BB"/>
    <w:rsid w:val="00A608A5"/>
    <w:rsid w:val="00A91282"/>
    <w:rsid w:val="00A91A87"/>
    <w:rsid w:val="00AA2E6F"/>
    <w:rsid w:val="00AA4E70"/>
    <w:rsid w:val="00AA5D86"/>
    <w:rsid w:val="00AA6822"/>
    <w:rsid w:val="00AA6D65"/>
    <w:rsid w:val="00AB23BB"/>
    <w:rsid w:val="00AB74A7"/>
    <w:rsid w:val="00AC33DB"/>
    <w:rsid w:val="00AC760A"/>
    <w:rsid w:val="00AD71FB"/>
    <w:rsid w:val="00AE6BC9"/>
    <w:rsid w:val="00AF4459"/>
    <w:rsid w:val="00AF5907"/>
    <w:rsid w:val="00AF5E12"/>
    <w:rsid w:val="00B024DC"/>
    <w:rsid w:val="00B025C2"/>
    <w:rsid w:val="00B03527"/>
    <w:rsid w:val="00B0446A"/>
    <w:rsid w:val="00B052A6"/>
    <w:rsid w:val="00B07F0E"/>
    <w:rsid w:val="00B348B3"/>
    <w:rsid w:val="00B351B2"/>
    <w:rsid w:val="00B37411"/>
    <w:rsid w:val="00B50BDE"/>
    <w:rsid w:val="00B57368"/>
    <w:rsid w:val="00B60E40"/>
    <w:rsid w:val="00B973FB"/>
    <w:rsid w:val="00BA077F"/>
    <w:rsid w:val="00BB05F8"/>
    <w:rsid w:val="00BB1767"/>
    <w:rsid w:val="00BB40F4"/>
    <w:rsid w:val="00BB5CC4"/>
    <w:rsid w:val="00BC0345"/>
    <w:rsid w:val="00BC2ED8"/>
    <w:rsid w:val="00BD0A7C"/>
    <w:rsid w:val="00BD2CA2"/>
    <w:rsid w:val="00BD3541"/>
    <w:rsid w:val="00BE6C9A"/>
    <w:rsid w:val="00BF0150"/>
    <w:rsid w:val="00BF0831"/>
    <w:rsid w:val="00C0072C"/>
    <w:rsid w:val="00C204AF"/>
    <w:rsid w:val="00C22E90"/>
    <w:rsid w:val="00C23067"/>
    <w:rsid w:val="00C36F75"/>
    <w:rsid w:val="00C36F85"/>
    <w:rsid w:val="00C45A52"/>
    <w:rsid w:val="00C468AF"/>
    <w:rsid w:val="00C46C9B"/>
    <w:rsid w:val="00C5033F"/>
    <w:rsid w:val="00C51BA9"/>
    <w:rsid w:val="00C53E31"/>
    <w:rsid w:val="00C62139"/>
    <w:rsid w:val="00C70D97"/>
    <w:rsid w:val="00C76214"/>
    <w:rsid w:val="00CA5E49"/>
    <w:rsid w:val="00CB00E7"/>
    <w:rsid w:val="00CB0A14"/>
    <w:rsid w:val="00CB7361"/>
    <w:rsid w:val="00CC5C80"/>
    <w:rsid w:val="00CC789C"/>
    <w:rsid w:val="00CD33BE"/>
    <w:rsid w:val="00CE0AAD"/>
    <w:rsid w:val="00CE254C"/>
    <w:rsid w:val="00CE29C1"/>
    <w:rsid w:val="00CE2A53"/>
    <w:rsid w:val="00D01410"/>
    <w:rsid w:val="00D0481A"/>
    <w:rsid w:val="00D05FCF"/>
    <w:rsid w:val="00D27059"/>
    <w:rsid w:val="00D36EC5"/>
    <w:rsid w:val="00D43B4D"/>
    <w:rsid w:val="00D453AB"/>
    <w:rsid w:val="00D54A51"/>
    <w:rsid w:val="00D7023A"/>
    <w:rsid w:val="00D70D6E"/>
    <w:rsid w:val="00D72915"/>
    <w:rsid w:val="00D7607E"/>
    <w:rsid w:val="00D80743"/>
    <w:rsid w:val="00D85A62"/>
    <w:rsid w:val="00DA470C"/>
    <w:rsid w:val="00DD38AE"/>
    <w:rsid w:val="00DE12A4"/>
    <w:rsid w:val="00DF0401"/>
    <w:rsid w:val="00DF1EE4"/>
    <w:rsid w:val="00DF4CE5"/>
    <w:rsid w:val="00DF6F2D"/>
    <w:rsid w:val="00E0011A"/>
    <w:rsid w:val="00E11A61"/>
    <w:rsid w:val="00E12B9B"/>
    <w:rsid w:val="00E131DE"/>
    <w:rsid w:val="00E23729"/>
    <w:rsid w:val="00E27A02"/>
    <w:rsid w:val="00E41ADC"/>
    <w:rsid w:val="00E4550C"/>
    <w:rsid w:val="00E53B91"/>
    <w:rsid w:val="00E66A8B"/>
    <w:rsid w:val="00E778F3"/>
    <w:rsid w:val="00E80699"/>
    <w:rsid w:val="00E9464F"/>
    <w:rsid w:val="00E96DB2"/>
    <w:rsid w:val="00EA1933"/>
    <w:rsid w:val="00EA2F19"/>
    <w:rsid w:val="00EA47CA"/>
    <w:rsid w:val="00EB25D6"/>
    <w:rsid w:val="00EB43A5"/>
    <w:rsid w:val="00EB473C"/>
    <w:rsid w:val="00EB61FB"/>
    <w:rsid w:val="00EC2466"/>
    <w:rsid w:val="00ED23EF"/>
    <w:rsid w:val="00ED57E9"/>
    <w:rsid w:val="00EE2418"/>
    <w:rsid w:val="00EE3877"/>
    <w:rsid w:val="00EE4A55"/>
    <w:rsid w:val="00EE6D2A"/>
    <w:rsid w:val="00EF2D0A"/>
    <w:rsid w:val="00EF3021"/>
    <w:rsid w:val="00F03CEF"/>
    <w:rsid w:val="00F15A88"/>
    <w:rsid w:val="00F22452"/>
    <w:rsid w:val="00F25150"/>
    <w:rsid w:val="00F26295"/>
    <w:rsid w:val="00F5041D"/>
    <w:rsid w:val="00F54E32"/>
    <w:rsid w:val="00F600CE"/>
    <w:rsid w:val="00F66D6C"/>
    <w:rsid w:val="00F676C0"/>
    <w:rsid w:val="00F70A44"/>
    <w:rsid w:val="00F711A3"/>
    <w:rsid w:val="00F73B22"/>
    <w:rsid w:val="00F8129C"/>
    <w:rsid w:val="00F81DA8"/>
    <w:rsid w:val="00F8776B"/>
    <w:rsid w:val="00F9069B"/>
    <w:rsid w:val="00F92477"/>
    <w:rsid w:val="00FA4602"/>
    <w:rsid w:val="00FB0381"/>
    <w:rsid w:val="00FB0886"/>
    <w:rsid w:val="00FB0D1E"/>
    <w:rsid w:val="00FC29A2"/>
    <w:rsid w:val="00FC3BA8"/>
    <w:rsid w:val="00FD1CFB"/>
    <w:rsid w:val="00FD3E2E"/>
    <w:rsid w:val="00FE7BFE"/>
    <w:rsid w:val="00FF43E8"/>
    <w:rsid w:val="00FF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CA9D383"/>
  <w15:docId w15:val="{729E453A-DEB8-4C50-A619-B1A3759E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9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07CCF"/>
    <w:pPr>
      <w:tabs>
        <w:tab w:val="center" w:pos="4252"/>
        <w:tab w:val="right" w:pos="8504"/>
      </w:tabs>
      <w:snapToGrid w:val="0"/>
    </w:pPr>
  </w:style>
  <w:style w:type="character" w:customStyle="1" w:styleId="a6">
    <w:name w:val="ヘッダー (文字)"/>
    <w:link w:val="a5"/>
    <w:uiPriority w:val="99"/>
    <w:locked/>
    <w:rsid w:val="00307CCF"/>
    <w:rPr>
      <w:rFonts w:cs="Times New Roman"/>
      <w:kern w:val="2"/>
      <w:sz w:val="22"/>
    </w:rPr>
  </w:style>
  <w:style w:type="paragraph" w:styleId="a7">
    <w:name w:val="footer"/>
    <w:basedOn w:val="a"/>
    <w:link w:val="a8"/>
    <w:uiPriority w:val="99"/>
    <w:rsid w:val="00307CCF"/>
    <w:pPr>
      <w:tabs>
        <w:tab w:val="center" w:pos="4252"/>
        <w:tab w:val="right" w:pos="8504"/>
      </w:tabs>
      <w:snapToGrid w:val="0"/>
    </w:pPr>
  </w:style>
  <w:style w:type="character" w:customStyle="1" w:styleId="a8">
    <w:name w:val="フッター (文字)"/>
    <w:link w:val="a7"/>
    <w:uiPriority w:val="99"/>
    <w:locked/>
    <w:rsid w:val="00307CCF"/>
    <w:rPr>
      <w:rFonts w:cs="Times New Roman"/>
      <w:kern w:val="2"/>
      <w:sz w:val="22"/>
    </w:rPr>
  </w:style>
  <w:style w:type="paragraph" w:styleId="a9">
    <w:name w:val="Balloon Text"/>
    <w:basedOn w:val="a"/>
    <w:link w:val="aa"/>
    <w:uiPriority w:val="99"/>
    <w:semiHidden/>
    <w:rsid w:val="00622694"/>
    <w:rPr>
      <w:rFonts w:ascii="Arial" w:eastAsia="ＭＳ ゴシック" w:hAnsi="Arial"/>
      <w:sz w:val="18"/>
      <w:szCs w:val="18"/>
    </w:rPr>
  </w:style>
  <w:style w:type="character" w:customStyle="1" w:styleId="aa">
    <w:name w:val="吹き出し (文字)"/>
    <w:link w:val="a9"/>
    <w:uiPriority w:val="99"/>
    <w:semiHidden/>
    <w:locked/>
    <w:rsid w:val="00622694"/>
    <w:rPr>
      <w:rFonts w:ascii="Arial" w:eastAsia="ＭＳ ゴシック" w:hAnsi="Arial" w:cs="Times New Roman"/>
      <w:kern w:val="2"/>
      <w:sz w:val="18"/>
    </w:rPr>
  </w:style>
  <w:style w:type="table" w:customStyle="1" w:styleId="1">
    <w:name w:val="表 (格子)1"/>
    <w:uiPriority w:val="9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564524">
      <w:marLeft w:val="0"/>
      <w:marRight w:val="0"/>
      <w:marTop w:val="0"/>
      <w:marBottom w:val="0"/>
      <w:divBdr>
        <w:top w:val="none" w:sz="0" w:space="0" w:color="auto"/>
        <w:left w:val="none" w:sz="0" w:space="0" w:color="auto"/>
        <w:bottom w:val="none" w:sz="0" w:space="0" w:color="auto"/>
        <w:right w:val="none" w:sz="0" w:space="0" w:color="auto"/>
      </w:divBdr>
    </w:div>
    <w:div w:id="1509564525">
      <w:marLeft w:val="0"/>
      <w:marRight w:val="0"/>
      <w:marTop w:val="0"/>
      <w:marBottom w:val="0"/>
      <w:divBdr>
        <w:top w:val="none" w:sz="0" w:space="0" w:color="auto"/>
        <w:left w:val="none" w:sz="0" w:space="0" w:color="auto"/>
        <w:bottom w:val="none" w:sz="0" w:space="0" w:color="auto"/>
        <w:right w:val="none" w:sz="0" w:space="0" w:color="auto"/>
      </w:divBdr>
    </w:div>
    <w:div w:id="1509564526">
      <w:marLeft w:val="0"/>
      <w:marRight w:val="0"/>
      <w:marTop w:val="0"/>
      <w:marBottom w:val="0"/>
      <w:divBdr>
        <w:top w:val="none" w:sz="0" w:space="0" w:color="auto"/>
        <w:left w:val="none" w:sz="0" w:space="0" w:color="auto"/>
        <w:bottom w:val="none" w:sz="0" w:space="0" w:color="auto"/>
        <w:right w:val="none" w:sz="0" w:space="0" w:color="auto"/>
      </w:divBdr>
    </w:div>
    <w:div w:id="1509564527">
      <w:marLeft w:val="0"/>
      <w:marRight w:val="0"/>
      <w:marTop w:val="0"/>
      <w:marBottom w:val="0"/>
      <w:divBdr>
        <w:top w:val="none" w:sz="0" w:space="0" w:color="auto"/>
        <w:left w:val="none" w:sz="0" w:space="0" w:color="auto"/>
        <w:bottom w:val="none" w:sz="0" w:space="0" w:color="auto"/>
        <w:right w:val="none" w:sz="0" w:space="0" w:color="auto"/>
      </w:divBdr>
    </w:div>
    <w:div w:id="1509564528">
      <w:marLeft w:val="0"/>
      <w:marRight w:val="0"/>
      <w:marTop w:val="0"/>
      <w:marBottom w:val="0"/>
      <w:divBdr>
        <w:top w:val="none" w:sz="0" w:space="0" w:color="auto"/>
        <w:left w:val="none" w:sz="0" w:space="0" w:color="auto"/>
        <w:bottom w:val="none" w:sz="0" w:space="0" w:color="auto"/>
        <w:right w:val="none" w:sz="0" w:space="0" w:color="auto"/>
      </w:divBdr>
    </w:div>
    <w:div w:id="15095645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A72C315-E2AF-4B08-97DE-E47EB1FB2148}">
  <ds:schemaRefs>
    <ds:schemaRef ds:uri="http://schemas.microsoft.com/sharepoint/v3/contenttype/forms"/>
  </ds:schemaRefs>
</ds:datastoreItem>
</file>

<file path=customXml/itemProps2.xml><?xml version="1.0" encoding="utf-8"?>
<ds:datastoreItem xmlns:ds="http://schemas.openxmlformats.org/officeDocument/2006/customXml" ds:itemID="{E150ABB2-1FC4-4E0B-BF08-6FC3F0CAA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0ED2E-3111-403D-A91C-13C224BB82F3}">
  <ds:schemaRefs>
    <ds:schemaRef ds:uri="http://purl.org/dc/terms/"/>
    <ds:schemaRef ds:uri="http://schemas.microsoft.com/office/2006/metadata/properties"/>
    <ds:schemaRef ds:uri="http://schemas.microsoft.com/office/infopath/2007/PartnerControls"/>
    <ds:schemaRef ds:uri="http://purl.org/dc/dcmitype/"/>
    <ds:schemaRef ds:uri="http://purl.org/dc/elements/1.1/"/>
    <ds:schemaRef ds:uri="http://schemas.microsoft.com/office/2006/documentManagement/types"/>
    <ds:schemaRef ds:uri="3c5c5928-84e7-4321-8c25-23ea19acb70a"/>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注記（一般会計・公安委員会財務諸表）</vt:lpstr>
    </vt:vector>
  </TitlesOfParts>
  <Company>大阪府庁</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注記（一般会計・公安委員会財務諸表）</dc:title>
  <dc:subject/>
  <dc:creator>大阪府庁</dc:creator>
  <cp:keywords/>
  <dc:description/>
  <cp:lastModifiedBy>奥田　武太郎</cp:lastModifiedBy>
  <cp:revision>69</cp:revision>
  <cp:lastPrinted>2019-08-08T05:10:00Z</cp:lastPrinted>
  <dcterms:created xsi:type="dcterms:W3CDTF">2013-08-26T10:09:00Z</dcterms:created>
  <dcterms:modified xsi:type="dcterms:W3CDTF">2020-08-17T08:22:00Z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y fmtid="{D5CDD505-2E9C-101B-9397-08002B2CF9AE}" pid="3" name="対象ユーザー">
    <vt:lpwstr/>
  </property>
</Properties>
</file>