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E61B3" w14:textId="1815E669" w:rsidR="00C6024D" w:rsidRDefault="00AE5661" w:rsidP="008454EA">
      <w:pPr>
        <w:pStyle w:val="ab"/>
        <w:rPr>
          <w:sz w:val="36"/>
          <w:szCs w:val="36"/>
          <w:lang w:eastAsia="ja-JP" w:bidi="ar-SA"/>
        </w:rPr>
      </w:pPr>
      <w:r>
        <w:rPr>
          <w:noProof/>
          <w:lang w:eastAsia="ja-JP" w:bidi="ar-SA"/>
        </w:rPr>
        <mc:AlternateContent>
          <mc:Choice Requires="wps">
            <w:drawing>
              <wp:anchor distT="0" distB="0" distL="114300" distR="114300" simplePos="0" relativeHeight="251703296" behindDoc="0" locked="0" layoutInCell="1" allowOverlap="1" wp14:anchorId="6ACDFE26" wp14:editId="52FA426B">
                <wp:simplePos x="0" y="0"/>
                <wp:positionH relativeFrom="column">
                  <wp:posOffset>-313690</wp:posOffset>
                </wp:positionH>
                <wp:positionV relativeFrom="paragraph">
                  <wp:posOffset>-775005</wp:posOffset>
                </wp:positionV>
                <wp:extent cx="1447825" cy="541324"/>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447825" cy="5413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AB8AE" w14:textId="77777777" w:rsidR="006C3670" w:rsidRDefault="006C3670" w:rsidP="00AE5661">
                            <w:pPr>
                              <w:jc w:val="center"/>
                            </w:pPr>
                            <w:r>
                              <w:rPr>
                                <w:noProof/>
                                <w:lang w:eastAsia="ja-JP" w:bidi="ar-SA"/>
                              </w:rPr>
                              <w:drawing>
                                <wp:inline distT="0" distB="0" distL="0" distR="0" wp14:anchorId="6A2BBD76" wp14:editId="2B1038C0">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FE26" id="正方形/長方形 6" o:spid="_x0000_s1026" style="position:absolute;margin-left:-24.7pt;margin-top:-61pt;width:114pt;height:4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" filled="f" stroked="f" strokeweight="1pt">
                <v:textbox>
                  <w:txbxContent>
                    <w:p w14:paraId="0F2AB8AE" w14:textId="77777777" w:rsidR="006C3670" w:rsidRDefault="006C3670" w:rsidP="00AE5661">
                      <w:pPr>
                        <w:jc w:val="center"/>
                      </w:pPr>
                      <w:r>
                        <w:rPr>
                          <w:noProof/>
                          <w:lang w:eastAsia="ja-JP" w:bidi="ar-SA"/>
                        </w:rPr>
                        <w:drawing>
                          <wp:inline distT="0" distB="0" distL="0" distR="0" wp14:anchorId="6A2BBD76" wp14:editId="2B1038C0">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v:textbox>
              </v:rect>
            </w:pict>
          </mc:Fallback>
        </mc:AlternateContent>
      </w:r>
      <w:r w:rsidR="00C0196A">
        <w:rPr>
          <w:noProof/>
          <w:lang w:eastAsia="ja-JP" w:bidi="ar-SA"/>
        </w:rPr>
        <mc:AlternateContent>
          <mc:Choice Requires="wps">
            <w:drawing>
              <wp:anchor distT="0" distB="0" distL="114300" distR="114300" simplePos="0" relativeHeight="251660288" behindDoc="0" locked="0" layoutInCell="1" allowOverlap="1" wp14:anchorId="256A25CF" wp14:editId="74393C67">
                <wp:simplePos x="0" y="0"/>
                <wp:positionH relativeFrom="column">
                  <wp:posOffset>-2014303</wp:posOffset>
                </wp:positionH>
                <wp:positionV relativeFrom="paragraph">
                  <wp:posOffset>163830</wp:posOffset>
                </wp:positionV>
                <wp:extent cx="9962984" cy="1104900"/>
                <wp:effectExtent l="0" t="0" r="635" b="0"/>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984" cy="110490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6DAD6E3" w14:textId="5C7436FC" w:rsidR="006C3670" w:rsidRPr="004C0A91" w:rsidRDefault="00DA220E" w:rsidP="004C0A91">
                            <w:pPr>
                              <w:spacing w:line="800" w:lineRule="exact"/>
                              <w:jc w:val="center"/>
                              <w:rPr>
                                <w:rFonts w:ascii="HG丸ｺﾞｼｯｸM-PRO" w:eastAsia="HG丸ｺﾞｼｯｸM-PRO" w:hAnsi="HG丸ｺﾞｼｯｸM-PRO"/>
                                <w:b/>
                                <w:sz w:val="44"/>
                                <w:lang w:eastAsia="ja-JP"/>
                              </w:rPr>
                            </w:pPr>
                            <w:r w:rsidRPr="004C0A91">
                              <w:rPr>
                                <w:rFonts w:ascii="HG丸ｺﾞｼｯｸM-PRO" w:eastAsia="HG丸ｺﾞｼｯｸM-PRO" w:hAnsi="HG丸ｺﾞｼｯｸM-PRO" w:hint="eastAsia"/>
                                <w:b/>
                                <w:sz w:val="44"/>
                                <w:lang w:eastAsia="ja-JP"/>
                              </w:rPr>
                              <w:t>令和</w:t>
                            </w:r>
                            <w:r w:rsidR="004C0A91">
                              <w:rPr>
                                <w:rFonts w:ascii="HG丸ｺﾞｼｯｸM-PRO" w:eastAsia="HG丸ｺﾞｼｯｸM-PRO" w:hAnsi="HG丸ｺﾞｼｯｸM-PRO" w:hint="eastAsia"/>
                                <w:b/>
                                <w:sz w:val="44"/>
                                <w:lang w:eastAsia="ja-JP"/>
                              </w:rPr>
                              <w:t>5</w:t>
                            </w:r>
                            <w:r w:rsidR="006C3670" w:rsidRPr="004C0A91">
                              <w:rPr>
                                <w:rFonts w:ascii="HG丸ｺﾞｼｯｸM-PRO" w:eastAsia="HG丸ｺﾞｼｯｸM-PRO" w:hAnsi="HG丸ｺﾞｼｯｸM-PRO" w:hint="eastAsia"/>
                                <w:b/>
                                <w:sz w:val="44"/>
                                <w:lang w:eastAsia="ja-JP"/>
                              </w:rPr>
                              <w:t>年度</w:t>
                            </w:r>
                          </w:p>
                          <w:p w14:paraId="4472BB79" w14:textId="77777777" w:rsidR="006C3670" w:rsidRPr="004C0A91" w:rsidRDefault="006C3670" w:rsidP="004C0A91">
                            <w:pPr>
                              <w:spacing w:line="800" w:lineRule="exact"/>
                              <w:jc w:val="center"/>
                              <w:rPr>
                                <w:rFonts w:ascii="HG丸ｺﾞｼｯｸM-PRO" w:eastAsia="HG丸ｺﾞｼｯｸM-PRO" w:hAnsi="HG丸ｺﾞｼｯｸM-PRO"/>
                                <w:b/>
                                <w:sz w:val="44"/>
                                <w:lang w:eastAsia="ja-JP"/>
                              </w:rPr>
                            </w:pPr>
                            <w:r w:rsidRPr="004C0A91">
                              <w:rPr>
                                <w:rFonts w:ascii="HG丸ｺﾞｼｯｸM-PRO" w:eastAsia="HG丸ｺﾞｼｯｸM-PRO" w:hAnsi="HG丸ｺﾞｼｯｸM-PRO" w:hint="eastAsia"/>
                                <w:b/>
                                <w:sz w:val="48"/>
                                <w:lang w:eastAsia="ja-JP"/>
                              </w:rPr>
                              <w:t>大阪府の財務諸表</w:t>
                            </w:r>
                            <w:r w:rsidRPr="004C0A91">
                              <w:rPr>
                                <w:rFonts w:ascii="HG丸ｺﾞｼｯｸM-PRO" w:eastAsia="HG丸ｺﾞｼｯｸM-PRO" w:hAnsi="HG丸ｺﾞｼｯｸM-PRO" w:hint="eastAsia"/>
                                <w:sz w:val="36"/>
                                <w:lang w:eastAsia="ja-JP"/>
                              </w:rPr>
                              <w:t>（概要版）</w:t>
                            </w:r>
                          </w:p>
                          <w:p w14:paraId="008EF84A" w14:textId="77777777" w:rsidR="006C3670" w:rsidRDefault="006C3670" w:rsidP="008D28A5">
                            <w:pPr>
                              <w:ind w:leftChars="2300" w:left="4600"/>
                              <w:rPr>
                                <w:b/>
                                <w:sz w:val="21"/>
                                <w:lang w:eastAsia="ja-JP"/>
                              </w:rPr>
                            </w:pPr>
                          </w:p>
                          <w:p w14:paraId="07D7CE82" w14:textId="77777777" w:rsidR="006C3670" w:rsidRPr="008D28A5" w:rsidRDefault="006C3670" w:rsidP="008D28A5">
                            <w:pPr>
                              <w:ind w:leftChars="2300" w:left="4600"/>
                              <w:rPr>
                                <w:b/>
                                <w:sz w:val="21"/>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A25CF" id="_x0000_t202" coordsize="21600,21600" o:spt="202" path="m,l,21600r21600,l21600,xe">
                <v:stroke joinstyle="miter"/>
                <v:path gradientshapeok="t" o:connecttype="rect"/>
              </v:shapetype>
              <v:shape id="Text Box 198" o:spid="_x0000_s1027" type="#_x0000_t202" style="position:absolute;margin-left:-158.6pt;margin-top:12.9pt;width:784.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" fillcolor="#2a4a85 [2152]" stroked="f">
                <v:fill color2="#8eaadb [1944]" rotate="t" angle="180" colors="0 #2a4b86;31457f #4a76c6;1 #8faadc" focus="100%" type="gradient"/>
                <v:textbox inset="5.85pt,.7pt,5.85pt,.7pt">
                  <w:txbxContent>
                    <w:p w14:paraId="76DAD6E3" w14:textId="5C7436FC" w:rsidR="006C3670" w:rsidRPr="004C0A91" w:rsidRDefault="00DA220E" w:rsidP="004C0A91">
                      <w:pPr>
                        <w:spacing w:line="800" w:lineRule="exact"/>
                        <w:jc w:val="center"/>
                        <w:rPr>
                          <w:rFonts w:ascii="HG丸ｺﾞｼｯｸM-PRO" w:eastAsia="HG丸ｺﾞｼｯｸM-PRO" w:hAnsi="HG丸ｺﾞｼｯｸM-PRO"/>
                          <w:b/>
                          <w:sz w:val="44"/>
                          <w:lang w:eastAsia="ja-JP"/>
                        </w:rPr>
                      </w:pPr>
                      <w:r w:rsidRPr="004C0A91">
                        <w:rPr>
                          <w:rFonts w:ascii="HG丸ｺﾞｼｯｸM-PRO" w:eastAsia="HG丸ｺﾞｼｯｸM-PRO" w:hAnsi="HG丸ｺﾞｼｯｸM-PRO" w:hint="eastAsia"/>
                          <w:b/>
                          <w:sz w:val="44"/>
                          <w:lang w:eastAsia="ja-JP"/>
                        </w:rPr>
                        <w:t>令和</w:t>
                      </w:r>
                      <w:r w:rsidR="004C0A91">
                        <w:rPr>
                          <w:rFonts w:ascii="HG丸ｺﾞｼｯｸM-PRO" w:eastAsia="HG丸ｺﾞｼｯｸM-PRO" w:hAnsi="HG丸ｺﾞｼｯｸM-PRO" w:hint="eastAsia"/>
                          <w:b/>
                          <w:sz w:val="44"/>
                          <w:lang w:eastAsia="ja-JP"/>
                        </w:rPr>
                        <w:t>5</w:t>
                      </w:r>
                      <w:r w:rsidR="006C3670" w:rsidRPr="004C0A91">
                        <w:rPr>
                          <w:rFonts w:ascii="HG丸ｺﾞｼｯｸM-PRO" w:eastAsia="HG丸ｺﾞｼｯｸM-PRO" w:hAnsi="HG丸ｺﾞｼｯｸM-PRO" w:hint="eastAsia"/>
                          <w:b/>
                          <w:sz w:val="44"/>
                          <w:lang w:eastAsia="ja-JP"/>
                        </w:rPr>
                        <w:t>年度</w:t>
                      </w:r>
                    </w:p>
                    <w:p w14:paraId="4472BB79" w14:textId="77777777" w:rsidR="006C3670" w:rsidRPr="004C0A91" w:rsidRDefault="006C3670" w:rsidP="004C0A91">
                      <w:pPr>
                        <w:spacing w:line="800" w:lineRule="exact"/>
                        <w:jc w:val="center"/>
                        <w:rPr>
                          <w:rFonts w:ascii="HG丸ｺﾞｼｯｸM-PRO" w:eastAsia="HG丸ｺﾞｼｯｸM-PRO" w:hAnsi="HG丸ｺﾞｼｯｸM-PRO"/>
                          <w:b/>
                          <w:sz w:val="44"/>
                          <w:lang w:eastAsia="ja-JP"/>
                        </w:rPr>
                      </w:pPr>
                      <w:r w:rsidRPr="004C0A91">
                        <w:rPr>
                          <w:rFonts w:ascii="HG丸ｺﾞｼｯｸM-PRO" w:eastAsia="HG丸ｺﾞｼｯｸM-PRO" w:hAnsi="HG丸ｺﾞｼｯｸM-PRO" w:hint="eastAsia"/>
                          <w:b/>
                          <w:sz w:val="48"/>
                          <w:lang w:eastAsia="ja-JP"/>
                        </w:rPr>
                        <w:t>大阪府の財務諸表</w:t>
                      </w:r>
                      <w:r w:rsidRPr="004C0A91">
                        <w:rPr>
                          <w:rFonts w:ascii="HG丸ｺﾞｼｯｸM-PRO" w:eastAsia="HG丸ｺﾞｼｯｸM-PRO" w:hAnsi="HG丸ｺﾞｼｯｸM-PRO" w:hint="eastAsia"/>
                          <w:sz w:val="36"/>
                          <w:lang w:eastAsia="ja-JP"/>
                        </w:rPr>
                        <w:t>（概要版）</w:t>
                      </w:r>
                    </w:p>
                    <w:p w14:paraId="008EF84A" w14:textId="77777777" w:rsidR="006C3670" w:rsidRDefault="006C3670" w:rsidP="008D28A5">
                      <w:pPr>
                        <w:ind w:leftChars="2300" w:left="4600"/>
                        <w:rPr>
                          <w:b/>
                          <w:sz w:val="21"/>
                          <w:lang w:eastAsia="ja-JP"/>
                        </w:rPr>
                      </w:pPr>
                    </w:p>
                    <w:p w14:paraId="07D7CE82" w14:textId="77777777" w:rsidR="006C3670" w:rsidRPr="008D28A5" w:rsidRDefault="006C3670" w:rsidP="008D28A5">
                      <w:pPr>
                        <w:ind w:leftChars="2300" w:left="4600"/>
                        <w:rPr>
                          <w:b/>
                          <w:sz w:val="21"/>
                          <w:lang w:eastAsia="ja-JP"/>
                        </w:rPr>
                      </w:pPr>
                    </w:p>
                  </w:txbxContent>
                </v:textbox>
              </v:shape>
            </w:pict>
          </mc:Fallback>
        </mc:AlternateContent>
      </w:r>
      <w:r w:rsidR="00C0196A">
        <w:rPr>
          <w:noProof/>
          <w:lang w:eastAsia="ja-JP" w:bidi="ar-SA"/>
        </w:rPr>
        <mc:AlternateContent>
          <mc:Choice Requires="wps">
            <w:drawing>
              <wp:anchor distT="0" distB="0" distL="114300" distR="114300" simplePos="0" relativeHeight="251659264" behindDoc="0" locked="0" layoutInCell="1" allowOverlap="1" wp14:anchorId="52CF4330" wp14:editId="7451675E">
                <wp:simplePos x="0" y="0"/>
                <wp:positionH relativeFrom="column">
                  <wp:posOffset>186055</wp:posOffset>
                </wp:positionH>
                <wp:positionV relativeFrom="paragraph">
                  <wp:posOffset>101600</wp:posOffset>
                </wp:positionV>
                <wp:extent cx="5335270" cy="723265"/>
                <wp:effectExtent l="0" t="1905" r="1905" b="0"/>
                <wp:wrapNone/>
                <wp:docPr id="3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723265"/>
                        </a:xfrm>
                        <a:prstGeom prst="parallelogram">
                          <a:avLst>
                            <a:gd name="adj" fmla="val 184416"/>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9E6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7" o:spid="_x0000_s1026" type="#_x0000_t7" style="position:absolute;left:0;text-align:left;margin-left:14.65pt;margin-top:8pt;width:420.1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" filled="f" stroked="f">
                <v:textbox inset="5.85pt,.7pt,5.85pt,.7pt"/>
              </v:shape>
            </w:pict>
          </mc:Fallback>
        </mc:AlternateContent>
      </w:r>
    </w:p>
    <w:p w14:paraId="76B6EFEF" w14:textId="09D46FC2" w:rsidR="00553651" w:rsidRDefault="00D02D13" w:rsidP="00DE3762">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9744" behindDoc="0" locked="0" layoutInCell="1" allowOverlap="1" wp14:anchorId="71F786AB" wp14:editId="0A4626BB">
                <wp:simplePos x="0" y="0"/>
                <wp:positionH relativeFrom="column">
                  <wp:posOffset>-926465</wp:posOffset>
                </wp:positionH>
                <wp:positionV relativeFrom="paragraph">
                  <wp:posOffset>263636</wp:posOffset>
                </wp:positionV>
                <wp:extent cx="7760280" cy="0"/>
                <wp:effectExtent l="0" t="19050" r="31750" b="19050"/>
                <wp:wrapNone/>
                <wp:docPr id="1" name="直線コネクタ 1"/>
                <wp:cNvGraphicFramePr/>
                <a:graphic xmlns:a="http://schemas.openxmlformats.org/drawingml/2006/main">
                  <a:graphicData uri="http://schemas.microsoft.com/office/word/2010/wordprocessingShape">
                    <wps:wsp>
                      <wps:cNvCnPr/>
                      <wps:spPr>
                        <a:xfrm>
                          <a:off x="0" y="0"/>
                          <a:ext cx="776028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B3B749" id="直線コネクタ 1"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20.75pt" to="538.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" strokecolor="white [3212]" strokeweight="3pt">
                <v:stroke joinstyle="miter"/>
              </v:line>
            </w:pict>
          </mc:Fallback>
        </mc:AlternateContent>
      </w:r>
      <w:r w:rsidR="00A56A2F">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8720" behindDoc="0" locked="0" layoutInCell="1" allowOverlap="1" wp14:anchorId="655BAC97" wp14:editId="08F90469">
                <wp:simplePos x="0" y="0"/>
                <wp:positionH relativeFrom="column">
                  <wp:posOffset>-3560052</wp:posOffset>
                </wp:positionH>
                <wp:positionV relativeFrom="paragraph">
                  <wp:posOffset>367334</wp:posOffset>
                </wp:positionV>
                <wp:extent cx="17056" cy="165"/>
                <wp:effectExtent l="38100" t="38100" r="40640" b="38100"/>
                <wp:wrapNone/>
                <wp:docPr id="39" name="直線コネクタ 39"/>
                <wp:cNvGraphicFramePr/>
                <a:graphic xmlns:a="http://schemas.openxmlformats.org/drawingml/2006/main">
                  <a:graphicData uri="http://schemas.microsoft.com/office/word/2010/wordprocessingShape">
                    <wps:wsp>
                      <wps:cNvCnPr/>
                      <wps:spPr>
                        <a:xfrm flipV="1">
                          <a:off x="0" y="0"/>
                          <a:ext cx="17056" cy="165"/>
                        </a:xfrm>
                        <a:prstGeom prst="line">
                          <a:avLst/>
                        </a:prstGeom>
                        <a:noFill/>
                        <a:ln w="762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60BCF" id="直線コネクタ 39"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28.9pt" to="-278.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" strokecolor="window" strokeweight="6pt">
                <v:stroke joinstyle="miter"/>
              </v:line>
            </w:pict>
          </mc:Fallback>
        </mc:AlternateContent>
      </w:r>
      <w:r w:rsidR="00C0196A">
        <w:rPr>
          <w:rFonts w:ascii="HG丸ｺﾞｼｯｸM-PRO" w:eastAsia="HG丸ｺﾞｼｯｸM-PRO" w:cs="HG明朝E" w:hint="eastAsia"/>
          <w:b/>
          <w:noProof/>
          <w:color w:val="000080"/>
          <w:sz w:val="40"/>
          <w:szCs w:val="40"/>
          <w:lang w:eastAsia="ja-JP" w:bidi="ar-SA"/>
        </w:rPr>
        <mc:AlternateContent>
          <mc:Choice Requires="wps">
            <w:drawing>
              <wp:anchor distT="0" distB="0" distL="114300" distR="114300" simplePos="0" relativeHeight="251661312" behindDoc="0" locked="0" layoutInCell="1" allowOverlap="1" wp14:anchorId="542AE4AB" wp14:editId="0C935AA0">
                <wp:simplePos x="0" y="0"/>
                <wp:positionH relativeFrom="column">
                  <wp:posOffset>361315</wp:posOffset>
                </wp:positionH>
                <wp:positionV relativeFrom="paragraph">
                  <wp:posOffset>33655</wp:posOffset>
                </wp:positionV>
                <wp:extent cx="5358765" cy="635"/>
                <wp:effectExtent l="635" t="635" r="3175" b="0"/>
                <wp:wrapNone/>
                <wp:docPr id="3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76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5C916F" id="_x0000_t32" coordsize="21600,21600" o:spt="32" o:oned="t" path="m,l21600,21600e" filled="f">
                <v:path arrowok="t" fillok="f" o:connecttype="none"/>
                <o:lock v:ext="edit" shapetype="t"/>
              </v:shapetype>
              <v:shape id="AutoShape 199" o:spid="_x0000_s1026" type="#_x0000_t32" style="position:absolute;left:0;text-align:left;margin-left:28.45pt;margin-top:2.65pt;width:421.9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" stroked="f"/>
            </w:pict>
          </mc:Fallback>
        </mc:AlternateContent>
      </w:r>
    </w:p>
    <w:p w14:paraId="631F90D8" w14:textId="0B189BC8" w:rsidR="00642C73" w:rsidRDefault="00B16C66"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w:drawing>
          <wp:anchor distT="0" distB="0" distL="114300" distR="114300" simplePos="0" relativeHeight="251767808" behindDoc="0" locked="0" layoutInCell="1" allowOverlap="1" wp14:anchorId="3FF89972" wp14:editId="6D072D8C">
            <wp:simplePos x="0" y="0"/>
            <wp:positionH relativeFrom="margin">
              <wp:align>center</wp:align>
            </wp:positionH>
            <wp:positionV relativeFrom="paragraph">
              <wp:posOffset>441003</wp:posOffset>
            </wp:positionV>
            <wp:extent cx="5747657" cy="7106687"/>
            <wp:effectExtent l="0" t="0" r="571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9254"/>
                    <a:stretch/>
                  </pic:blipFill>
                  <pic:spPr bwMode="auto">
                    <a:xfrm>
                      <a:off x="0" y="0"/>
                      <a:ext cx="5747657" cy="7106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96A">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4384" behindDoc="0" locked="0" layoutInCell="1" allowOverlap="1" wp14:anchorId="0C087230" wp14:editId="168FFAA9">
                <wp:simplePos x="0" y="0"/>
                <wp:positionH relativeFrom="column">
                  <wp:posOffset>-272415</wp:posOffset>
                </wp:positionH>
                <wp:positionV relativeFrom="paragraph">
                  <wp:posOffset>598170</wp:posOffset>
                </wp:positionV>
                <wp:extent cx="1882140" cy="887095"/>
                <wp:effectExtent l="0" t="3175" r="0" b="0"/>
                <wp:wrapNone/>
                <wp:docPr id="2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887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49FE" id="Rectangle 202" o:spid="_x0000_s1026" style="position:absolute;left:0;text-align:left;margin-left:-21.45pt;margin-top:47.1pt;width:148.2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" filled="f" stroked="f">
                <v:textbox inset="5.85pt,.7pt,5.85pt,.7pt"/>
              </v:rect>
            </w:pict>
          </mc:Fallback>
        </mc:AlternateContent>
      </w:r>
      <w:r w:rsidR="00C0196A">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2336" behindDoc="0" locked="0" layoutInCell="1" allowOverlap="1" wp14:anchorId="2118E3AD" wp14:editId="52E31BE5">
                <wp:simplePos x="0" y="0"/>
                <wp:positionH relativeFrom="column">
                  <wp:posOffset>186055</wp:posOffset>
                </wp:positionH>
                <wp:positionV relativeFrom="paragraph">
                  <wp:posOffset>598170</wp:posOffset>
                </wp:positionV>
                <wp:extent cx="4802505" cy="635"/>
                <wp:effectExtent l="0" t="3175" r="1270" b="0"/>
                <wp:wrapNone/>
                <wp:docPr id="2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2309CC" id="AutoShape 200" o:spid="_x0000_s1026" type="#_x0000_t32" style="position:absolute;left:0;text-align:left;margin-left:14.65pt;margin-top:47.1pt;width:378.1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" stroked="f"/>
            </w:pict>
          </mc:Fallback>
        </mc:AlternateContent>
      </w:r>
    </w:p>
    <w:p w14:paraId="4D049366" w14:textId="4067A93F"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43977D3B" w14:textId="61F8BC4C"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25AC1DB9" w14:textId="420160E0"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56FCFB27" w14:textId="569EDEE5"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423BE2CE" w14:textId="685D0AA7"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0E78D84C" w14:textId="40C2EDEB"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3B130030" w14:textId="4D5FA53F" w:rsidR="00974D4D" w:rsidRDefault="00974D4D"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35BC00C2" w14:textId="5EF321DE" w:rsidR="00320B6F" w:rsidRDefault="00320B6F"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5DD67FE9" w14:textId="77777777" w:rsidR="005E7C7F" w:rsidRDefault="005E7C7F" w:rsidP="00D449CF">
      <w:pPr>
        <w:tabs>
          <w:tab w:val="left" w:pos="4160"/>
        </w:tabs>
        <w:rPr>
          <w:rFonts w:ascii="HG丸ｺﾞｼｯｸM-PRO" w:eastAsia="HG丸ｺﾞｼｯｸM-PRO" w:cs="HG明朝E"/>
          <w:sz w:val="40"/>
          <w:szCs w:val="40"/>
          <w:lang w:eastAsia="ja-JP" w:bidi="ar-SA"/>
        </w:rPr>
      </w:pPr>
    </w:p>
    <w:p w14:paraId="2968225B" w14:textId="5D74A29F" w:rsidR="002477B6" w:rsidRDefault="002477B6" w:rsidP="00D449CF">
      <w:pPr>
        <w:tabs>
          <w:tab w:val="left" w:pos="4160"/>
        </w:tabs>
        <w:rPr>
          <w:rFonts w:ascii="HG丸ｺﾞｼｯｸM-PRO" w:eastAsia="HG丸ｺﾞｼｯｸM-PRO" w:cs="HG明朝E"/>
          <w:sz w:val="40"/>
          <w:szCs w:val="40"/>
          <w:lang w:eastAsia="ja-JP" w:bidi="ar-SA"/>
        </w:rPr>
      </w:pPr>
    </w:p>
    <w:p w14:paraId="23F92864" w14:textId="5472FBE3" w:rsidR="002477B6" w:rsidRDefault="002477B6" w:rsidP="00D449CF">
      <w:pPr>
        <w:tabs>
          <w:tab w:val="left" w:pos="4160"/>
        </w:tabs>
        <w:rPr>
          <w:rFonts w:ascii="HG丸ｺﾞｼｯｸM-PRO" w:eastAsia="HG丸ｺﾞｼｯｸM-PRO" w:cs="HG明朝E"/>
          <w:sz w:val="40"/>
          <w:szCs w:val="40"/>
          <w:lang w:eastAsia="ja-JP" w:bidi="ar-SA"/>
        </w:rPr>
      </w:pPr>
    </w:p>
    <w:p w14:paraId="1EDA4C45" w14:textId="546E88F3" w:rsidR="002477B6" w:rsidRDefault="00347E88" w:rsidP="00D449CF">
      <w:pPr>
        <w:tabs>
          <w:tab w:val="left" w:pos="4160"/>
        </w:tabs>
        <w:rPr>
          <w:rFonts w:ascii="HG丸ｺﾞｼｯｸM-PRO" w:eastAsia="HG丸ｺﾞｼｯｸM-PRO" w:cs="HG明朝E"/>
          <w:sz w:val="40"/>
          <w:szCs w:val="40"/>
          <w:lang w:eastAsia="ja-JP" w:bidi="ar-SA"/>
        </w:rPr>
      </w:pPr>
      <w:r w:rsidRPr="00347E88">
        <w:rPr>
          <w:noProof/>
          <w:sz w:val="36"/>
          <w:szCs w:val="36"/>
          <w:lang w:eastAsia="ja-JP" w:bidi="ar-SA"/>
        </w:rPr>
        <mc:AlternateContent>
          <mc:Choice Requires="wps">
            <w:drawing>
              <wp:anchor distT="45720" distB="45720" distL="114300" distR="114300" simplePos="0" relativeHeight="251769856" behindDoc="0" locked="0" layoutInCell="1" allowOverlap="1" wp14:anchorId="084FA503" wp14:editId="32ADADD8">
                <wp:simplePos x="0" y="0"/>
                <wp:positionH relativeFrom="margin">
                  <wp:posOffset>3131820</wp:posOffset>
                </wp:positionH>
                <wp:positionV relativeFrom="paragraph">
                  <wp:posOffset>98367</wp:posOffset>
                </wp:positionV>
                <wp:extent cx="273621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404620"/>
                        </a:xfrm>
                        <a:prstGeom prst="rect">
                          <a:avLst/>
                        </a:prstGeom>
                        <a:noFill/>
                        <a:ln w="9525">
                          <a:noFill/>
                          <a:miter lim="800000"/>
                          <a:headEnd/>
                          <a:tailEnd/>
                        </a:ln>
                      </wps:spPr>
                      <wps:txbx>
                        <w:txbxContent>
                          <w:p w14:paraId="199B12AE" w14:textId="0532C4F4" w:rsidR="00347E88" w:rsidRPr="00347E88" w:rsidRDefault="00347E88">
                            <w:pPr>
                              <w:rPr>
                                <w:color w:val="FFFFFF" w:themeColor="background1"/>
                                <w:lang w:eastAsia="ja-JP"/>
                              </w:rPr>
                            </w:pPr>
                            <w:r w:rsidRPr="00347E88">
                              <w:rPr>
                                <w:rFonts w:ascii="HG丸ｺﾞｼｯｸM-PRO" w:eastAsia="HG丸ｺﾞｼｯｸM-PRO" w:hAnsi="HG丸ｺﾞｼｯｸM-PRO" w:hint="eastAsia"/>
                                <w:b/>
                                <w:color w:val="FFFFFF" w:themeColor="background1"/>
                                <w:sz w:val="28"/>
                                <w:lang w:eastAsia="ja-JP"/>
                              </w:rPr>
                              <w:t>大阪府庁本館　中央吹抜ホール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4FA503" id="_x0000_t202" coordsize="21600,21600" o:spt="202" path="m,l,21600r21600,l21600,xe">
                <v:stroke joinstyle="miter"/>
                <v:path gradientshapeok="t" o:connecttype="rect"/>
              </v:shapetype>
              <v:shape id="テキスト ボックス 2" o:spid="_x0000_s1028" type="#_x0000_t202" style="position:absolute;margin-left:246.6pt;margin-top:7.75pt;width:215.45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" filled="f" stroked="f">
                <v:textbox style="mso-fit-shape-to-text:t">
                  <w:txbxContent>
                    <w:p w14:paraId="199B12AE" w14:textId="0532C4F4" w:rsidR="00347E88" w:rsidRPr="00347E88" w:rsidRDefault="00347E88">
                      <w:pPr>
                        <w:rPr>
                          <w:color w:val="FFFFFF" w:themeColor="background1"/>
                          <w:lang w:eastAsia="ja-JP"/>
                        </w:rPr>
                      </w:pPr>
                      <w:r w:rsidRPr="00347E88">
                        <w:rPr>
                          <w:rFonts w:ascii="HG丸ｺﾞｼｯｸM-PRO" w:eastAsia="HG丸ｺﾞｼｯｸM-PRO" w:hAnsi="HG丸ｺﾞｼｯｸM-PRO" w:hint="eastAsia"/>
                          <w:b/>
                          <w:color w:val="FFFFFF" w:themeColor="background1"/>
                          <w:sz w:val="28"/>
                          <w:lang w:eastAsia="ja-JP"/>
                        </w:rPr>
                        <w:t>大阪府庁本館　中央吹抜ホール</w:t>
                      </w:r>
                    </w:p>
                  </w:txbxContent>
                </v:textbox>
                <w10:wrap type="square" anchorx="margin"/>
              </v:shape>
            </w:pict>
          </mc:Fallback>
        </mc:AlternateContent>
      </w:r>
    </w:p>
    <w:p w14:paraId="3C1BDE46" w14:textId="5B972AF7" w:rsidR="00AE7F21" w:rsidRDefault="00B16C66" w:rsidP="00D449CF">
      <w:pPr>
        <w:tabs>
          <w:tab w:val="left" w:pos="4160"/>
        </w:tabs>
        <w:rPr>
          <w:rFonts w:ascii="HG丸ｺﾞｼｯｸM-PRO" w:eastAsia="HG丸ｺﾞｼｯｸM-PRO" w:cs="HG明朝E"/>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8480" behindDoc="0" locked="0" layoutInCell="1" allowOverlap="1" wp14:anchorId="690E45EB" wp14:editId="171FE416">
                <wp:simplePos x="0" y="0"/>
                <wp:positionH relativeFrom="margin">
                  <wp:posOffset>1334135</wp:posOffset>
                </wp:positionH>
                <wp:positionV relativeFrom="paragraph">
                  <wp:posOffset>236665</wp:posOffset>
                </wp:positionV>
                <wp:extent cx="3200400" cy="360680"/>
                <wp:effectExtent l="0" t="0" r="0" b="1270"/>
                <wp:wrapNone/>
                <wp:docPr id="2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61E0A" w14:textId="20DD27F5" w:rsidR="006C3670" w:rsidRPr="009370B6" w:rsidRDefault="0090575F" w:rsidP="00AE7F21">
                            <w:pPr>
                              <w:jc w:val="center"/>
                              <w:rPr>
                                <w:rFonts w:ascii="HG丸ｺﾞｼｯｸM-PRO" w:eastAsia="HG丸ｺﾞｼｯｸM-PRO" w:hAnsi="HG丸ｺﾞｼｯｸM-PRO"/>
                                <w:sz w:val="21"/>
                              </w:rPr>
                            </w:pPr>
                            <w:r w:rsidRPr="009370B6">
                              <w:rPr>
                                <w:rFonts w:ascii="HG丸ｺﾞｼｯｸM-PRO" w:eastAsia="HG丸ｺﾞｼｯｸM-PRO" w:hAnsi="HG丸ｺﾞｼｯｸM-PRO" w:hint="eastAsia"/>
                                <w:b/>
                                <w:sz w:val="28"/>
                                <w:lang w:eastAsia="ja-JP"/>
                              </w:rPr>
                              <w:t>令和</w:t>
                            </w:r>
                            <w:r w:rsidR="006F08DC" w:rsidRPr="009370B6">
                              <w:rPr>
                                <w:rFonts w:ascii="HG丸ｺﾞｼｯｸM-PRO" w:eastAsia="HG丸ｺﾞｼｯｸM-PRO" w:hAnsi="HG丸ｺﾞｼｯｸM-PRO" w:hint="eastAsia"/>
                                <w:b/>
                                <w:sz w:val="28"/>
                                <w:lang w:eastAsia="ja-JP"/>
                              </w:rPr>
                              <w:t>6</w:t>
                            </w:r>
                            <w:r w:rsidR="006C3670" w:rsidRPr="009370B6">
                              <w:rPr>
                                <w:rFonts w:ascii="HG丸ｺﾞｼｯｸM-PRO" w:eastAsia="HG丸ｺﾞｼｯｸM-PRO" w:hAnsi="HG丸ｺﾞｼｯｸM-PRO" w:hint="eastAsia"/>
                                <w:b/>
                                <w:sz w:val="28"/>
                                <w:lang w:eastAsia="ja-JP"/>
                              </w:rPr>
                              <w:t>年</w:t>
                            </w:r>
                            <w:r w:rsidR="006E4B22">
                              <w:rPr>
                                <w:rFonts w:ascii="HG丸ｺﾞｼｯｸM-PRO" w:eastAsia="HG丸ｺﾞｼｯｸM-PRO" w:hAnsi="HG丸ｺﾞｼｯｸM-PRO" w:hint="eastAsia"/>
                                <w:b/>
                                <w:sz w:val="28"/>
                                <w:lang w:eastAsia="ja-JP"/>
                              </w:rPr>
                              <w:t>1</w:t>
                            </w:r>
                            <w:r w:rsidR="006E4B22">
                              <w:rPr>
                                <w:rFonts w:ascii="HG丸ｺﾞｼｯｸM-PRO" w:eastAsia="HG丸ｺﾞｼｯｸM-PRO" w:hAnsi="HG丸ｺﾞｼｯｸM-PRO"/>
                                <w:b/>
                                <w:sz w:val="28"/>
                                <w:lang w:eastAsia="ja-JP"/>
                              </w:rPr>
                              <w:t>2</w:t>
                            </w:r>
                            <w:r w:rsidR="006C3670" w:rsidRPr="009370B6">
                              <w:rPr>
                                <w:rFonts w:ascii="HG丸ｺﾞｼｯｸM-PRO" w:eastAsia="HG丸ｺﾞｼｯｸM-PRO" w:hAnsi="HG丸ｺﾞｼｯｸM-PRO" w:hint="eastAsia"/>
                                <w:b/>
                                <w:sz w:val="28"/>
                                <w:lang w:eastAsia="ja-JP"/>
                              </w:rPr>
                              <w:t>月</w:t>
                            </w:r>
                            <w:r w:rsidR="006C3670" w:rsidRPr="009370B6">
                              <w:rPr>
                                <w:rFonts w:ascii="HG丸ｺﾞｼｯｸM-PRO" w:eastAsia="HG丸ｺﾞｼｯｸM-PRO" w:hAnsi="HG丸ｺﾞｼｯｸM-PRO"/>
                                <w:b/>
                                <w:sz w:val="28"/>
                                <w:lang w:eastAsia="ja-JP"/>
                              </w:rPr>
                              <w:t xml:space="preserve">　　　大阪府会計局</w:t>
                            </w:r>
                          </w:p>
                          <w:p w14:paraId="143B458B" w14:textId="77777777" w:rsidR="006C3670" w:rsidRPr="006B6EDA" w:rsidRDefault="006C3670" w:rsidP="00AE7F21">
                            <w:pPr>
                              <w:jc w:val="center"/>
                              <w:rPr>
                                <w:rFonts w:ascii="游ゴシック" w:eastAsia="游ゴシック" w:hAnsi="游ゴシック"/>
                              </w:rPr>
                            </w:pPr>
                          </w:p>
                          <w:p w14:paraId="40E7AC27" w14:textId="77777777" w:rsidR="006C3670" w:rsidRPr="006B6EDA" w:rsidRDefault="006C3670" w:rsidP="00AE7F21">
                            <w:pPr>
                              <w:jc w:val="center"/>
                              <w:rPr>
                                <w:rFonts w:ascii="游ゴシック" w:eastAsia="游ゴシック" w:hAnsi="游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45EB" id="Rectangle 207" o:spid="_x0000_s1028" style="position:absolute;margin-left:105.05pt;margin-top:18.65pt;width:252pt;height:2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" filled="f" stroked="f">
                <v:textbox inset="5.85pt,.7pt,5.85pt,.7pt">
                  <w:txbxContent>
                    <w:p w14:paraId="60861E0A" w14:textId="20DD27F5" w:rsidR="006C3670" w:rsidRPr="009370B6" w:rsidRDefault="0090575F" w:rsidP="00AE7F21">
                      <w:pPr>
                        <w:jc w:val="center"/>
                        <w:rPr>
                          <w:rFonts w:ascii="HG丸ｺﾞｼｯｸM-PRO" w:eastAsia="HG丸ｺﾞｼｯｸM-PRO" w:hAnsi="HG丸ｺﾞｼｯｸM-PRO"/>
                          <w:sz w:val="21"/>
                        </w:rPr>
                      </w:pPr>
                      <w:r w:rsidRPr="009370B6">
                        <w:rPr>
                          <w:rFonts w:ascii="HG丸ｺﾞｼｯｸM-PRO" w:eastAsia="HG丸ｺﾞｼｯｸM-PRO" w:hAnsi="HG丸ｺﾞｼｯｸM-PRO" w:hint="eastAsia"/>
                          <w:b/>
                          <w:sz w:val="28"/>
                          <w:lang w:eastAsia="ja-JP"/>
                        </w:rPr>
                        <w:t>令和</w:t>
                      </w:r>
                      <w:r w:rsidR="006F08DC" w:rsidRPr="009370B6">
                        <w:rPr>
                          <w:rFonts w:ascii="HG丸ｺﾞｼｯｸM-PRO" w:eastAsia="HG丸ｺﾞｼｯｸM-PRO" w:hAnsi="HG丸ｺﾞｼｯｸM-PRO" w:hint="eastAsia"/>
                          <w:b/>
                          <w:sz w:val="28"/>
                          <w:lang w:eastAsia="ja-JP"/>
                        </w:rPr>
                        <w:t>6</w:t>
                      </w:r>
                      <w:r w:rsidR="006C3670" w:rsidRPr="009370B6">
                        <w:rPr>
                          <w:rFonts w:ascii="HG丸ｺﾞｼｯｸM-PRO" w:eastAsia="HG丸ｺﾞｼｯｸM-PRO" w:hAnsi="HG丸ｺﾞｼｯｸM-PRO" w:hint="eastAsia"/>
                          <w:b/>
                          <w:sz w:val="28"/>
                          <w:lang w:eastAsia="ja-JP"/>
                        </w:rPr>
                        <w:t>年</w:t>
                      </w:r>
                      <w:r w:rsidR="006E4B22">
                        <w:rPr>
                          <w:rFonts w:ascii="HG丸ｺﾞｼｯｸM-PRO" w:eastAsia="HG丸ｺﾞｼｯｸM-PRO" w:hAnsi="HG丸ｺﾞｼｯｸM-PRO" w:hint="eastAsia"/>
                          <w:b/>
                          <w:sz w:val="28"/>
                          <w:lang w:eastAsia="ja-JP"/>
                        </w:rPr>
                        <w:t>1</w:t>
                      </w:r>
                      <w:r w:rsidR="006E4B22">
                        <w:rPr>
                          <w:rFonts w:ascii="HG丸ｺﾞｼｯｸM-PRO" w:eastAsia="HG丸ｺﾞｼｯｸM-PRO" w:hAnsi="HG丸ｺﾞｼｯｸM-PRO"/>
                          <w:b/>
                          <w:sz w:val="28"/>
                          <w:lang w:eastAsia="ja-JP"/>
                        </w:rPr>
                        <w:t>2</w:t>
                      </w:r>
                      <w:r w:rsidR="006C3670" w:rsidRPr="009370B6">
                        <w:rPr>
                          <w:rFonts w:ascii="HG丸ｺﾞｼｯｸM-PRO" w:eastAsia="HG丸ｺﾞｼｯｸM-PRO" w:hAnsi="HG丸ｺﾞｼｯｸM-PRO" w:hint="eastAsia"/>
                          <w:b/>
                          <w:sz w:val="28"/>
                          <w:lang w:eastAsia="ja-JP"/>
                        </w:rPr>
                        <w:t>月</w:t>
                      </w:r>
                      <w:r w:rsidR="006C3670" w:rsidRPr="009370B6">
                        <w:rPr>
                          <w:rFonts w:ascii="HG丸ｺﾞｼｯｸM-PRO" w:eastAsia="HG丸ｺﾞｼｯｸM-PRO" w:hAnsi="HG丸ｺﾞｼｯｸM-PRO"/>
                          <w:b/>
                          <w:sz w:val="28"/>
                          <w:lang w:eastAsia="ja-JP"/>
                        </w:rPr>
                        <w:t xml:space="preserve">　　　大阪府会計局</w:t>
                      </w:r>
                    </w:p>
                    <w:p w14:paraId="143B458B" w14:textId="77777777" w:rsidR="006C3670" w:rsidRPr="006B6EDA" w:rsidRDefault="006C3670" w:rsidP="00AE7F21">
                      <w:pPr>
                        <w:jc w:val="center"/>
                        <w:rPr>
                          <w:rFonts w:ascii="游ゴシック" w:eastAsia="游ゴシック" w:hAnsi="游ゴシック"/>
                        </w:rPr>
                      </w:pPr>
                    </w:p>
                    <w:p w14:paraId="40E7AC27" w14:textId="77777777" w:rsidR="006C3670" w:rsidRPr="006B6EDA" w:rsidRDefault="006C3670" w:rsidP="00AE7F21">
                      <w:pPr>
                        <w:jc w:val="center"/>
                        <w:rPr>
                          <w:rFonts w:ascii="游ゴシック" w:eastAsia="游ゴシック" w:hAnsi="游ゴシック"/>
                        </w:rPr>
                      </w:pPr>
                    </w:p>
                  </w:txbxContent>
                </v:textbox>
                <w10:wrap anchorx="margin"/>
              </v:rect>
            </w:pict>
          </mc:Fallback>
        </mc:AlternateContent>
      </w:r>
    </w:p>
    <w:p w14:paraId="62FB019C" w14:textId="142AE824" w:rsidR="00491B72" w:rsidRPr="00D449CF" w:rsidRDefault="00491B72" w:rsidP="00D449CF">
      <w:pPr>
        <w:tabs>
          <w:tab w:val="left" w:pos="4160"/>
        </w:tabs>
        <w:rPr>
          <w:rFonts w:ascii="HG丸ｺﾞｼｯｸM-PRO" w:eastAsia="HG丸ｺﾞｼｯｸM-PRO" w:cs="HG明朝E"/>
          <w:sz w:val="40"/>
          <w:szCs w:val="40"/>
          <w:lang w:eastAsia="ja-JP" w:bidi="ar-SA"/>
        </w:rPr>
        <w:sectPr w:rsidR="00491B72" w:rsidRPr="00D449CF" w:rsidSect="005E7C7F">
          <w:footerReference w:type="default" r:id="rId10"/>
          <w:footerReference w:type="first" r:id="rId11"/>
          <w:type w:val="continuous"/>
          <w:pgSz w:w="11906" w:h="16838" w:code="9"/>
          <w:pgMar w:top="1418" w:right="1418" w:bottom="709" w:left="1247" w:header="851" w:footer="340" w:gutter="0"/>
          <w:cols w:space="425"/>
          <w:titlePg/>
          <w:docGrid w:type="linesAndChars" w:linePitch="360"/>
        </w:sectPr>
      </w:pPr>
    </w:p>
    <w:sdt>
      <w:sdtPr>
        <w:rPr>
          <w:rFonts w:ascii="Century" w:eastAsia="メイリオ" w:hAnsi="Century"/>
          <w:b w:val="0"/>
          <w:bCs w:val="0"/>
          <w:color w:val="auto"/>
          <w:sz w:val="20"/>
          <w:szCs w:val="22"/>
          <w:lang w:val="ja-JP" w:eastAsia="ja-JP" w:bidi="en-US"/>
        </w:rPr>
        <w:id w:val="1059972927"/>
        <w:docPartObj>
          <w:docPartGallery w:val="Table of Contents"/>
          <w:docPartUnique/>
        </w:docPartObj>
      </w:sdtPr>
      <w:sdtEndPr>
        <w:rPr>
          <w:rFonts w:ascii="HG丸ｺﾞｼｯｸM-PRO" w:eastAsia="HG丸ｺﾞｼｯｸM-PRO" w:hAnsi="HG丸ｺﾞｼｯｸM-PRO"/>
          <w:lang w:eastAsia="en-US"/>
        </w:rPr>
      </w:sdtEndPr>
      <w:sdtContent>
        <w:p w14:paraId="5BF481D4" w14:textId="51582DE1" w:rsidR="007B221D" w:rsidRDefault="00B16C66" w:rsidP="006C3670">
          <w:pPr>
            <w:pStyle w:val="af1"/>
            <w:tabs>
              <w:tab w:val="left" w:pos="4810"/>
            </w:tabs>
            <w:rPr>
              <w:rFonts w:ascii="Century" w:eastAsia="メイリオ" w:hAnsi="Century"/>
              <w:b w:val="0"/>
              <w:bCs w:val="0"/>
              <w:color w:val="auto"/>
              <w:sz w:val="20"/>
              <w:szCs w:val="22"/>
              <w:lang w:val="ja-JP" w:eastAsia="ja-JP" w:bidi="en-US"/>
            </w:rPr>
            <w:sectPr w:rsidR="007B221D" w:rsidSect="005E7C7F">
              <w:type w:val="continuous"/>
              <w:pgSz w:w="11906" w:h="16838" w:code="9"/>
              <w:pgMar w:top="1418" w:right="1418" w:bottom="709" w:left="1247" w:header="851" w:footer="340" w:gutter="0"/>
              <w:pgNumType w:start="1"/>
              <w:cols w:space="425"/>
              <w:titlePg/>
              <w:docGrid w:type="linesAndChars" w:linePitch="360"/>
            </w:sectPr>
          </w:pPr>
          <w:r>
            <w:rPr>
              <w:rFonts w:ascii="HG丸ｺﾞｼｯｸM-PRO" w:eastAsia="HG丸ｺﾞｼｯｸM-PRO" w:hAnsi="HG丸ｺﾞｼｯｸM-PRO"/>
              <w:noProof/>
              <w:kern w:val="2"/>
              <w:sz w:val="18"/>
              <w:szCs w:val="18"/>
              <w:lang w:eastAsia="ja-JP"/>
            </w:rPr>
            <mc:AlternateContent>
              <mc:Choice Requires="wps">
                <w:drawing>
                  <wp:anchor distT="0" distB="0" distL="114300" distR="114300" simplePos="0" relativeHeight="251704320" behindDoc="0" locked="0" layoutInCell="1" allowOverlap="1" wp14:anchorId="456DA4BD" wp14:editId="228A8D36">
                    <wp:simplePos x="0" y="0"/>
                    <wp:positionH relativeFrom="column">
                      <wp:posOffset>857885</wp:posOffset>
                    </wp:positionH>
                    <wp:positionV relativeFrom="paragraph">
                      <wp:posOffset>239840</wp:posOffset>
                    </wp:positionV>
                    <wp:extent cx="4280535" cy="0"/>
                    <wp:effectExtent l="0" t="19050" r="24765" b="19050"/>
                    <wp:wrapNone/>
                    <wp:docPr id="38" name="直線コネクタ 38"/>
                    <wp:cNvGraphicFramePr/>
                    <a:graphic xmlns:a="http://schemas.openxmlformats.org/drawingml/2006/main">
                      <a:graphicData uri="http://schemas.microsoft.com/office/word/2010/wordprocessingShape">
                        <wps:wsp>
                          <wps:cNvCnPr/>
                          <wps:spPr>
                            <a:xfrm>
                              <a:off x="0" y="0"/>
                              <a:ext cx="4280535"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0F586A" id="直線コネクタ 38"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5pt,18.9pt" to="404.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" strokecolor="#2f5496 [2408]" strokeweight="2.25pt">
                    <v:stroke joinstyle="miter"/>
                  </v:line>
                </w:pict>
              </mc:Fallback>
            </mc:AlternateContent>
          </w:r>
        </w:p>
        <w:p w14:paraId="11C7D2CF" w14:textId="77777777" w:rsidR="00FE33A0" w:rsidRDefault="00FE33A0">
          <w:pPr>
            <w:pStyle w:val="af1"/>
            <w:rPr>
              <w:rFonts w:ascii="HG丸ｺﾞｼｯｸM-PRO" w:eastAsia="HG丸ｺﾞｼｯｸM-PRO" w:hAnsi="HG丸ｺﾞｼｯｸM-PRO"/>
              <w:sz w:val="40"/>
              <w:lang w:val="ja-JP" w:eastAsia="ja-JP"/>
            </w:rPr>
          </w:pPr>
          <w:r w:rsidRPr="0098783D">
            <w:rPr>
              <w:rFonts w:ascii="HG丸ｺﾞｼｯｸM-PRO" w:eastAsia="HG丸ｺﾞｼｯｸM-PRO" w:hAnsi="HG丸ｺﾞｼｯｸM-PRO"/>
              <w:sz w:val="40"/>
              <w:lang w:val="ja-JP" w:eastAsia="ja-JP"/>
            </w:rPr>
            <w:lastRenderedPageBreak/>
            <w:t>目次</w:t>
          </w:r>
        </w:p>
        <w:p w14:paraId="39EEFE41" w14:textId="77777777" w:rsidR="0098783D" w:rsidRPr="0098783D" w:rsidRDefault="0098783D" w:rsidP="0098783D">
          <w:pPr>
            <w:rPr>
              <w:lang w:val="ja-JP" w:eastAsia="ja-JP" w:bidi="ar-SA"/>
            </w:rPr>
          </w:pPr>
        </w:p>
        <w:p w14:paraId="209CE027" w14:textId="77777777" w:rsidR="00FE33A0" w:rsidRPr="0070222F" w:rsidRDefault="00FE33A0" w:rsidP="00DE0018">
          <w:pPr>
            <w:pStyle w:val="12"/>
            <w:spacing w:line="360" w:lineRule="auto"/>
            <w:rPr>
              <w:color w:val="060074"/>
              <w:sz w:val="26"/>
              <w:szCs w:val="26"/>
            </w:rPr>
          </w:pPr>
          <w:r w:rsidRPr="0070222F">
            <w:rPr>
              <w:rFonts w:hint="eastAsia"/>
              <w:color w:val="060074"/>
              <w:sz w:val="26"/>
              <w:szCs w:val="26"/>
            </w:rPr>
            <w:t>Ⅰ．はじめに</w:t>
          </w:r>
          <w:r w:rsidRPr="0070222F">
            <w:rPr>
              <w:color w:val="060074"/>
              <w:sz w:val="26"/>
              <w:szCs w:val="26"/>
            </w:rPr>
            <w:ptab w:relativeTo="margin" w:alignment="right" w:leader="dot"/>
          </w:r>
          <w:r w:rsidR="009F127B">
            <w:rPr>
              <w:rFonts w:hint="eastAsia"/>
              <w:color w:val="060074"/>
              <w:sz w:val="26"/>
              <w:szCs w:val="26"/>
              <w:lang w:val="ja-JP"/>
            </w:rPr>
            <w:t>２</w:t>
          </w:r>
        </w:p>
        <w:p w14:paraId="3D4FF828" w14:textId="77777777" w:rsidR="00FE33A0" w:rsidRPr="0070222F" w:rsidRDefault="00FE33A0" w:rsidP="00DE0018">
          <w:pPr>
            <w:pStyle w:val="12"/>
            <w:spacing w:line="360" w:lineRule="auto"/>
            <w:rPr>
              <w:color w:val="060074"/>
              <w:sz w:val="26"/>
              <w:szCs w:val="26"/>
            </w:rPr>
          </w:pPr>
          <w:r w:rsidRPr="0070222F">
            <w:rPr>
              <w:rFonts w:hint="eastAsia"/>
              <w:color w:val="060074"/>
              <w:sz w:val="26"/>
              <w:szCs w:val="26"/>
            </w:rPr>
            <w:t>Ⅱ．大阪府の財務諸表</w:t>
          </w:r>
          <w:r w:rsidRPr="0070222F">
            <w:rPr>
              <w:color w:val="060074"/>
              <w:sz w:val="26"/>
              <w:szCs w:val="26"/>
            </w:rPr>
            <w:ptab w:relativeTo="margin" w:alignment="right" w:leader="dot"/>
          </w:r>
          <w:r w:rsidR="006C3670">
            <w:rPr>
              <w:rFonts w:hint="eastAsia"/>
              <w:color w:val="060074"/>
              <w:sz w:val="26"/>
              <w:szCs w:val="26"/>
              <w:lang w:val="ja-JP"/>
            </w:rPr>
            <w:t>２</w:t>
          </w:r>
        </w:p>
        <w:p w14:paraId="3FEFF504"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１．財務諸表の構成</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14:paraId="7397762A"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２．作成基準日</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14:paraId="149D0FB0"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３．対象となる会計</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14:paraId="686F921A"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４．作成する財務諸表</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14:paraId="1B44CE02"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５．大阪府の財務諸表の特徴</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14:paraId="399FDF0B" w14:textId="77777777" w:rsidR="00FE33A0" w:rsidRPr="00794CB9" w:rsidRDefault="009F127B" w:rsidP="00DE0018">
          <w:pPr>
            <w:pStyle w:val="25"/>
            <w:spacing w:line="360" w:lineRule="auto"/>
            <w:ind w:left="216"/>
            <w:outlineLvl w:val="1"/>
            <w:rPr>
              <w:rFonts w:ascii="HG丸ｺﾞｼｯｸM-PRO" w:eastAsia="HG丸ｺﾞｼｯｸM-PRO" w:hAnsi="HG丸ｺﾞｼｯｸM-PRO"/>
              <w:color w:val="060074"/>
              <w:sz w:val="21"/>
            </w:rPr>
          </w:pPr>
          <w:r>
            <w:rPr>
              <w:rFonts w:ascii="HG丸ｺﾞｼｯｸM-PRO" w:eastAsia="HG丸ｺﾞｼｯｸM-PRO" w:hAnsi="HG丸ｺﾞｼｯｸM-PRO" w:hint="eastAsia"/>
              <w:color w:val="060074"/>
              <w:sz w:val="21"/>
            </w:rPr>
            <w:t>６．その他（参考情報</w:t>
          </w:r>
          <w:r w:rsidR="00FE33A0" w:rsidRPr="00794CB9">
            <w:rPr>
              <w:rFonts w:ascii="HG丸ｺﾞｼｯｸM-PRO" w:eastAsia="HG丸ｺﾞｼｯｸM-PRO" w:hAnsi="HG丸ｺﾞｼｯｸM-PRO" w:hint="eastAsia"/>
              <w:color w:val="060074"/>
              <w:sz w:val="21"/>
            </w:rPr>
            <w:t>）</w:t>
          </w:r>
          <w:r w:rsidR="00FE33A0"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14:paraId="453C8B4D" w14:textId="77777777" w:rsidR="00FE33A0" w:rsidRPr="0070222F" w:rsidRDefault="00CC2C47" w:rsidP="00DE0018">
          <w:pPr>
            <w:pStyle w:val="12"/>
            <w:spacing w:line="360" w:lineRule="auto"/>
            <w:rPr>
              <w:color w:val="060074"/>
              <w:sz w:val="26"/>
              <w:szCs w:val="26"/>
              <w:lang w:val="ja-JP"/>
            </w:rPr>
          </w:pPr>
          <w:r>
            <w:rPr>
              <w:rFonts w:hint="eastAsia"/>
              <w:color w:val="060074"/>
              <w:sz w:val="26"/>
              <w:szCs w:val="26"/>
            </w:rPr>
            <w:t>Ⅲ．貸借対照表</w:t>
          </w:r>
          <w:r w:rsidR="00FE33A0" w:rsidRPr="0070222F">
            <w:rPr>
              <w:color w:val="060074"/>
              <w:sz w:val="26"/>
              <w:szCs w:val="26"/>
            </w:rPr>
            <w:ptab w:relativeTo="margin" w:alignment="right" w:leader="dot"/>
          </w:r>
          <w:r w:rsidR="006C3670">
            <w:rPr>
              <w:rFonts w:hint="eastAsia"/>
              <w:color w:val="060074"/>
              <w:sz w:val="26"/>
              <w:szCs w:val="26"/>
              <w:lang w:val="ja-JP"/>
            </w:rPr>
            <w:t>５</w:t>
          </w:r>
        </w:p>
        <w:p w14:paraId="3EB8EECD" w14:textId="77777777"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Ⅳ．行政コスト計算書</w:t>
          </w:r>
          <w:r w:rsidRPr="0070222F">
            <w:rPr>
              <w:color w:val="060074"/>
              <w:sz w:val="26"/>
              <w:szCs w:val="26"/>
            </w:rPr>
            <w:ptab w:relativeTo="margin" w:alignment="right" w:leader="dot"/>
          </w:r>
          <w:r w:rsidR="006C3670">
            <w:rPr>
              <w:rFonts w:hint="eastAsia"/>
              <w:color w:val="060074"/>
              <w:sz w:val="26"/>
              <w:szCs w:val="26"/>
              <w:lang w:val="ja-JP"/>
            </w:rPr>
            <w:t>７</w:t>
          </w:r>
        </w:p>
        <w:p w14:paraId="57AE028B" w14:textId="77777777"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Ⅴ．キャッシュ・フロー計算書</w:t>
          </w:r>
          <w:r w:rsidRPr="0070222F">
            <w:rPr>
              <w:color w:val="060074"/>
              <w:sz w:val="26"/>
              <w:szCs w:val="26"/>
            </w:rPr>
            <w:ptab w:relativeTo="margin" w:alignment="right" w:leader="dot"/>
          </w:r>
          <w:r w:rsidR="006C3670">
            <w:rPr>
              <w:rFonts w:hint="eastAsia"/>
              <w:color w:val="060074"/>
              <w:sz w:val="26"/>
              <w:szCs w:val="26"/>
              <w:lang w:val="ja-JP"/>
            </w:rPr>
            <w:t>８</w:t>
          </w:r>
        </w:p>
        <w:p w14:paraId="49A460B1" w14:textId="77777777"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Ⅵ．純資産変動計算書　等</w:t>
          </w:r>
          <w:r w:rsidRPr="0070222F">
            <w:rPr>
              <w:color w:val="060074"/>
              <w:sz w:val="26"/>
              <w:szCs w:val="26"/>
            </w:rPr>
            <w:ptab w:relativeTo="margin" w:alignment="right" w:leader="dot"/>
          </w:r>
          <w:r w:rsidR="006C3670">
            <w:rPr>
              <w:rFonts w:hint="eastAsia"/>
              <w:color w:val="060074"/>
              <w:sz w:val="26"/>
              <w:szCs w:val="26"/>
              <w:lang w:val="ja-JP"/>
            </w:rPr>
            <w:t>９</w:t>
          </w:r>
        </w:p>
        <w:p w14:paraId="421E4A1B" w14:textId="77777777" w:rsidR="00FE33A0" w:rsidRPr="0070222F" w:rsidRDefault="00ED5B30" w:rsidP="00DE0018">
          <w:pPr>
            <w:pStyle w:val="12"/>
            <w:spacing w:line="360" w:lineRule="auto"/>
            <w:rPr>
              <w:color w:val="060074"/>
              <w:sz w:val="26"/>
              <w:szCs w:val="26"/>
              <w:lang w:val="ja-JP"/>
            </w:rPr>
          </w:pPr>
          <w:r>
            <w:rPr>
              <w:rFonts w:hint="eastAsia"/>
              <w:color w:val="060074"/>
              <w:sz w:val="26"/>
              <w:szCs w:val="26"/>
            </w:rPr>
            <w:t>Ⅶ．財務状況</w:t>
          </w:r>
          <w:r w:rsidR="00FE33A0" w:rsidRPr="0070222F">
            <w:rPr>
              <w:color w:val="060074"/>
              <w:sz w:val="26"/>
              <w:szCs w:val="26"/>
            </w:rPr>
            <w:ptab w:relativeTo="margin" w:alignment="right" w:leader="dot"/>
          </w:r>
          <w:r w:rsidR="00551330">
            <w:rPr>
              <w:rFonts w:hint="eastAsia"/>
              <w:color w:val="060074"/>
              <w:sz w:val="26"/>
              <w:szCs w:val="26"/>
              <w:lang w:val="ja-JP"/>
            </w:rPr>
            <w:t>１０</w:t>
          </w:r>
        </w:p>
        <w:p w14:paraId="1F0DC58D" w14:textId="750D3D65"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１．主な財務指標</w:t>
          </w:r>
          <w:r w:rsidR="00BD246E">
            <w:rPr>
              <w:rFonts w:ascii="HG丸ｺﾞｼｯｸM-PRO" w:eastAsia="HG丸ｺﾞｼｯｸM-PRO" w:hAnsi="HG丸ｺﾞｼｯｸM-PRO" w:hint="eastAsia"/>
              <w:color w:val="060074"/>
              <w:sz w:val="21"/>
            </w:rPr>
            <w:t>等</w:t>
          </w:r>
          <w:r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１０</w:t>
          </w:r>
        </w:p>
        <w:p w14:paraId="6E608098" w14:textId="46139DF9" w:rsidR="00FE33A0" w:rsidRPr="00794CB9" w:rsidRDefault="00CF6827"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２．府民一人当たり</w:t>
          </w:r>
          <w:r w:rsidR="00FE33A0" w:rsidRPr="00794CB9">
            <w:rPr>
              <w:rFonts w:ascii="HG丸ｺﾞｼｯｸM-PRO" w:eastAsia="HG丸ｺﾞｼｯｸM-PRO" w:hAnsi="HG丸ｺﾞｼｯｸM-PRO" w:hint="eastAsia"/>
              <w:color w:val="060074"/>
              <w:sz w:val="21"/>
            </w:rPr>
            <w:t>の資産、負債、収入、費用の状況</w:t>
          </w:r>
          <w:r w:rsidR="00FE33A0"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w:t>
          </w:r>
          <w:r w:rsidR="006F3003">
            <w:rPr>
              <w:rFonts w:ascii="HG丸ｺﾞｼｯｸM-PRO" w:eastAsia="HG丸ｺﾞｼｯｸM-PRO" w:hAnsi="HG丸ｺﾞｼｯｸM-PRO" w:hint="eastAsia"/>
              <w:color w:val="060074"/>
              <w:sz w:val="21"/>
              <w:lang w:val="ja-JP"/>
            </w:rPr>
            <w:t>２</w:t>
          </w:r>
        </w:p>
        <w:p w14:paraId="07324746" w14:textId="4A0075B5"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Ⅷ．事業類型別の財務諸表</w:t>
          </w:r>
          <w:r w:rsidRPr="0070222F">
            <w:rPr>
              <w:color w:val="060074"/>
              <w:sz w:val="26"/>
              <w:szCs w:val="26"/>
            </w:rPr>
            <w:ptab w:relativeTo="margin" w:alignment="right" w:leader="dot"/>
          </w:r>
          <w:r w:rsidR="00551330">
            <w:rPr>
              <w:rFonts w:hint="eastAsia"/>
              <w:color w:val="060074"/>
              <w:sz w:val="26"/>
              <w:szCs w:val="26"/>
              <w:lang w:val="ja-JP"/>
            </w:rPr>
            <w:t>１</w:t>
          </w:r>
          <w:r w:rsidR="006F3003">
            <w:rPr>
              <w:rFonts w:hint="eastAsia"/>
              <w:color w:val="060074"/>
              <w:sz w:val="26"/>
              <w:szCs w:val="26"/>
              <w:lang w:val="ja-JP"/>
            </w:rPr>
            <w:t>３</w:t>
          </w:r>
        </w:p>
        <w:p w14:paraId="2EE50C3E" w14:textId="77777777" w:rsidR="00FE33A0" w:rsidRPr="0070222F" w:rsidRDefault="00FE33A0" w:rsidP="00FE33A0">
          <w:pPr>
            <w:rPr>
              <w:color w:val="060074"/>
              <w:lang w:val="ja-JP" w:eastAsia="ja-JP" w:bidi="ar-SA"/>
            </w:rPr>
          </w:pPr>
        </w:p>
        <w:p w14:paraId="241368C3" w14:textId="77777777" w:rsidR="00FE33A0" w:rsidRPr="00FE33A0" w:rsidRDefault="00FE33A0" w:rsidP="00FE33A0">
          <w:pPr>
            <w:rPr>
              <w:lang w:val="ja-JP" w:eastAsia="ja-JP" w:bidi="ar-SA"/>
            </w:rPr>
          </w:pPr>
        </w:p>
        <w:p w14:paraId="17A6CA33" w14:textId="77777777" w:rsidR="00FE33A0" w:rsidRPr="00FE33A0" w:rsidRDefault="00FE33A0" w:rsidP="00FE33A0">
          <w:pPr>
            <w:rPr>
              <w:lang w:val="ja-JP" w:eastAsia="ja-JP" w:bidi="ar-SA"/>
            </w:rPr>
          </w:pPr>
        </w:p>
        <w:p w14:paraId="74A7B355" w14:textId="77777777" w:rsidR="00FE33A0" w:rsidRPr="00FE33A0" w:rsidRDefault="00FE33A0" w:rsidP="00FE33A0">
          <w:pPr>
            <w:rPr>
              <w:lang w:val="ja-JP" w:eastAsia="ja-JP" w:bidi="ar-SA"/>
            </w:rPr>
          </w:pPr>
        </w:p>
        <w:p w14:paraId="6097B58B" w14:textId="77777777" w:rsidR="00FE33A0" w:rsidRPr="00FE33A0" w:rsidRDefault="00FE33A0" w:rsidP="00FE33A0">
          <w:pPr>
            <w:rPr>
              <w:lang w:val="ja-JP" w:eastAsia="ja-JP" w:bidi="ar-SA"/>
            </w:rPr>
          </w:pPr>
        </w:p>
        <w:p w14:paraId="371C8477" w14:textId="77777777" w:rsidR="00FE33A0" w:rsidRPr="00FE33A0" w:rsidRDefault="00FE33A0" w:rsidP="00FE33A0">
          <w:pPr>
            <w:rPr>
              <w:lang w:val="ja-JP" w:eastAsia="ja-JP" w:bidi="ar-SA"/>
            </w:rPr>
          </w:pPr>
        </w:p>
        <w:p w14:paraId="5C12A371" w14:textId="77777777" w:rsidR="00FE33A0" w:rsidRPr="00FE33A0" w:rsidRDefault="00FE33A0" w:rsidP="00FE33A0">
          <w:pPr>
            <w:rPr>
              <w:rFonts w:ascii="HG丸ｺﾞｼｯｸM-PRO" w:eastAsia="HG丸ｺﾞｼｯｸM-PRO" w:hAnsi="HG丸ｺﾞｼｯｸM-PRO"/>
              <w:lang w:eastAsia="ja-JP" w:bidi="ar-SA"/>
            </w:rPr>
          </w:pPr>
        </w:p>
        <w:p w14:paraId="52151A90" w14:textId="77777777" w:rsidR="00FE33A0" w:rsidRDefault="00FE33A0"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14:paraId="0EA8F177" w14:textId="77777777" w:rsidR="00E44FD8" w:rsidRPr="00FE33A0" w:rsidRDefault="00E44FD8"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14:paraId="02440BF8" w14:textId="77777777" w:rsidR="00FE33A0" w:rsidRPr="005D6C04" w:rsidRDefault="00FE33A0" w:rsidP="00FE33A0">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Ⅰ．はじめに</w:t>
          </w:r>
        </w:p>
        <w:p w14:paraId="078BE33E" w14:textId="5567092B" w:rsidR="00FE33A0" w:rsidRDefault="00FE33A0" w:rsidP="008F314A">
          <w:pPr>
            <w:widowControl w:val="0"/>
            <w:autoSpaceDE w:val="0"/>
            <w:autoSpaceDN w:val="0"/>
            <w:adjustRightInd w:val="0"/>
            <w:spacing w:line="276" w:lineRule="auto"/>
            <w:ind w:firstLineChars="100" w:firstLine="220"/>
            <w:jc w:val="both"/>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大阪府では、平成</w:t>
          </w:r>
          <w:r w:rsidR="00BD246E">
            <w:rPr>
              <w:rFonts w:ascii="HG丸ｺﾞｼｯｸM-PRO" w:eastAsia="HG丸ｺﾞｼｯｸM-PRO" w:cs="HGS明朝B" w:hint="eastAsia"/>
              <w:color w:val="000000"/>
              <w:sz w:val="22"/>
              <w:szCs w:val="21"/>
              <w:lang w:eastAsia="ja-JP" w:bidi="ar-SA"/>
            </w:rPr>
            <w:t>2</w:t>
          </w:r>
          <w:r w:rsidR="00BD246E">
            <w:rPr>
              <w:rFonts w:ascii="HG丸ｺﾞｼｯｸM-PRO" w:eastAsia="HG丸ｺﾞｼｯｸM-PRO" w:cs="HGS明朝B"/>
              <w:color w:val="000000"/>
              <w:sz w:val="22"/>
              <w:szCs w:val="21"/>
              <w:lang w:eastAsia="ja-JP" w:bidi="ar-SA"/>
            </w:rPr>
            <w:t>3</w:t>
          </w:r>
          <w:r w:rsidRPr="002816E8">
            <w:rPr>
              <w:rFonts w:ascii="HG丸ｺﾞｼｯｸM-PRO" w:eastAsia="HG丸ｺﾞｼｯｸM-PRO" w:cs="HGS明朝B" w:hint="eastAsia"/>
              <w:color w:val="000000"/>
              <w:sz w:val="22"/>
              <w:szCs w:val="21"/>
              <w:lang w:eastAsia="ja-JP" w:bidi="ar-SA"/>
            </w:rPr>
            <w:t>年度</w:t>
          </w:r>
          <w:r>
            <w:rPr>
              <w:rFonts w:ascii="HG丸ｺﾞｼｯｸM-PRO" w:eastAsia="HG丸ｺﾞｼｯｸM-PRO" w:cs="HGS明朝B" w:hint="eastAsia"/>
              <w:color w:val="000000"/>
              <w:sz w:val="22"/>
              <w:szCs w:val="21"/>
              <w:lang w:eastAsia="ja-JP" w:bidi="ar-SA"/>
            </w:rPr>
            <w:t>決算から</w:t>
          </w:r>
          <w:r w:rsidRPr="002816E8">
            <w:rPr>
              <w:rFonts w:ascii="HG丸ｺﾞｼｯｸM-PRO" w:eastAsia="HG丸ｺﾞｼｯｸM-PRO" w:cs="HGS明朝B" w:hint="eastAsia"/>
              <w:color w:val="000000"/>
              <w:sz w:val="22"/>
              <w:szCs w:val="21"/>
              <w:lang w:eastAsia="ja-JP" w:bidi="ar-SA"/>
            </w:rPr>
            <w:t>、複式簿記・発生主義という企業会計の考え方を</w:t>
          </w:r>
          <w:r>
            <w:rPr>
              <w:rFonts w:ascii="HG丸ｺﾞｼｯｸM-PRO" w:eastAsia="HG丸ｺﾞｼｯｸM-PRO" w:cs="HGS明朝B" w:hint="eastAsia"/>
              <w:color w:val="000000"/>
              <w:sz w:val="22"/>
              <w:szCs w:val="21"/>
              <w:lang w:eastAsia="ja-JP" w:bidi="ar-SA"/>
            </w:rPr>
            <w:t>取り</w:t>
          </w:r>
          <w:r w:rsidRPr="002816E8">
            <w:rPr>
              <w:rFonts w:ascii="HG丸ｺﾞｼｯｸM-PRO" w:eastAsia="HG丸ｺﾞｼｯｸM-PRO" w:cs="HGS明朝B" w:hint="eastAsia"/>
              <w:color w:val="000000"/>
              <w:sz w:val="22"/>
              <w:szCs w:val="21"/>
              <w:lang w:eastAsia="ja-JP" w:bidi="ar-SA"/>
            </w:rPr>
            <w:t>入れた新公会計制度を導入し</w:t>
          </w:r>
          <w:r>
            <w:rPr>
              <w:rFonts w:ascii="HG丸ｺﾞｼｯｸM-PRO" w:eastAsia="HG丸ｺﾞｼｯｸM-PRO" w:cs="HGS明朝B" w:hint="eastAsia"/>
              <w:color w:val="000000"/>
              <w:sz w:val="22"/>
              <w:szCs w:val="21"/>
              <w:lang w:eastAsia="ja-JP" w:bidi="ar-SA"/>
            </w:rPr>
            <w:t>てお</w:t>
          </w:r>
          <w:r w:rsidR="00277C64">
            <w:rPr>
              <w:rFonts w:ascii="HG丸ｺﾞｼｯｸM-PRO" w:eastAsia="HG丸ｺﾞｼｯｸM-PRO" w:cs="HGS明朝B" w:hint="eastAsia"/>
              <w:color w:val="000000"/>
              <w:sz w:val="22"/>
              <w:szCs w:val="21"/>
              <w:lang w:eastAsia="ja-JP" w:bidi="ar-SA"/>
            </w:rPr>
            <w:t>り、この</w:t>
          </w:r>
          <w:r w:rsidR="00CB03EA">
            <w:rPr>
              <w:rFonts w:ascii="HG丸ｺﾞｼｯｸM-PRO" w:eastAsia="HG丸ｺﾞｼｯｸM-PRO" w:cs="HGS明朝B" w:hint="eastAsia"/>
              <w:color w:val="000000"/>
              <w:sz w:val="22"/>
              <w:szCs w:val="21"/>
              <w:lang w:eastAsia="ja-JP" w:bidi="ar-SA"/>
            </w:rPr>
            <w:t>たび</w:t>
          </w:r>
          <w:r w:rsidR="00277C64">
            <w:rPr>
              <w:rFonts w:ascii="HG丸ｺﾞｼｯｸM-PRO" w:eastAsia="HG丸ｺﾞｼｯｸM-PRO" w:cs="HGS明朝B" w:hint="eastAsia"/>
              <w:color w:val="000000"/>
              <w:sz w:val="22"/>
              <w:szCs w:val="21"/>
              <w:lang w:eastAsia="ja-JP" w:bidi="ar-SA"/>
            </w:rPr>
            <w:t>、府民のみなさまにわかりやすくお知らせするため、令和</w:t>
          </w:r>
          <w:r w:rsidR="005855F0">
            <w:rPr>
              <w:rFonts w:ascii="HG丸ｺﾞｼｯｸM-PRO" w:eastAsia="HG丸ｺﾞｼｯｸM-PRO" w:cs="HGS明朝B" w:hint="eastAsia"/>
              <w:color w:val="000000"/>
              <w:sz w:val="22"/>
              <w:szCs w:val="21"/>
              <w:lang w:eastAsia="ja-JP" w:bidi="ar-SA"/>
            </w:rPr>
            <w:t>5</w:t>
          </w:r>
          <w:r w:rsidRPr="00187F5C">
            <w:rPr>
              <w:rFonts w:ascii="HG丸ｺﾞｼｯｸM-PRO" w:eastAsia="HG丸ｺﾞｼｯｸM-PRO" w:cs="HGS明朝B" w:hint="eastAsia"/>
              <w:sz w:val="22"/>
              <w:szCs w:val="21"/>
              <w:lang w:eastAsia="ja-JP" w:bidi="ar-SA"/>
            </w:rPr>
            <w:t>年</w:t>
          </w:r>
          <w:r w:rsidRPr="003C0B8B">
            <w:rPr>
              <w:rFonts w:ascii="HG丸ｺﾞｼｯｸM-PRO" w:eastAsia="HG丸ｺﾞｼｯｸM-PRO" w:cs="HGS明朝B" w:hint="eastAsia"/>
              <w:color w:val="000000"/>
              <w:sz w:val="22"/>
              <w:szCs w:val="21"/>
              <w:lang w:eastAsia="ja-JP" w:bidi="ar-SA"/>
            </w:rPr>
            <w:t>度</w:t>
          </w:r>
          <w:r w:rsidRPr="002816E8">
            <w:rPr>
              <w:rFonts w:ascii="HG丸ｺﾞｼｯｸM-PRO" w:eastAsia="HG丸ｺﾞｼｯｸM-PRO" w:cs="HGS明朝B" w:hint="eastAsia"/>
              <w:color w:val="000000"/>
              <w:sz w:val="22"/>
              <w:szCs w:val="21"/>
              <w:lang w:eastAsia="ja-JP" w:bidi="ar-SA"/>
            </w:rPr>
            <w:t>の財務諸表</w:t>
          </w:r>
          <w:r>
            <w:rPr>
              <w:rFonts w:ascii="HG丸ｺﾞｼｯｸM-PRO" w:eastAsia="HG丸ｺﾞｼｯｸM-PRO" w:cs="HGS明朝B" w:hint="eastAsia"/>
              <w:color w:val="000000"/>
              <w:sz w:val="22"/>
              <w:szCs w:val="21"/>
              <w:lang w:eastAsia="ja-JP" w:bidi="ar-SA"/>
            </w:rPr>
            <w:t>（概要版）を作成いたしました。</w:t>
          </w:r>
        </w:p>
        <w:p w14:paraId="1C997335" w14:textId="77777777" w:rsidR="00FE33A0" w:rsidRDefault="00FE33A0" w:rsidP="008F314A">
          <w:pPr>
            <w:widowControl w:val="0"/>
            <w:autoSpaceDE w:val="0"/>
            <w:autoSpaceDN w:val="0"/>
            <w:adjustRightInd w:val="0"/>
            <w:spacing w:line="276" w:lineRule="auto"/>
            <w:ind w:firstLineChars="100" w:firstLine="220"/>
            <w:jc w:val="both"/>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この</w:t>
          </w:r>
          <w:r w:rsidRPr="002816E8">
            <w:rPr>
              <w:rFonts w:ascii="HG丸ｺﾞｼｯｸM-PRO" w:eastAsia="HG丸ｺﾞｼｯｸM-PRO" w:cs="HGS明朝B" w:hint="eastAsia"/>
              <w:color w:val="000000"/>
              <w:sz w:val="22"/>
              <w:szCs w:val="21"/>
              <w:lang w:eastAsia="ja-JP" w:bidi="ar-SA"/>
            </w:rPr>
            <w:t>複式簿記・発生主義</w:t>
          </w:r>
          <w:r>
            <w:rPr>
              <w:rFonts w:ascii="HG丸ｺﾞｼｯｸM-PRO" w:eastAsia="HG丸ｺﾞｼｯｸM-PRO" w:cs="HGS明朝B" w:hint="eastAsia"/>
              <w:color w:val="000000"/>
              <w:sz w:val="22"/>
              <w:szCs w:val="21"/>
              <w:lang w:eastAsia="ja-JP" w:bidi="ar-SA"/>
            </w:rPr>
            <w:t>に基づく財務諸表により、資産・負債などのストック情報や、減価償却費・地方債にかかる利息負担などを含むフルコスト情報などを提供しております。</w:t>
          </w:r>
        </w:p>
        <w:p w14:paraId="45E56CC5" w14:textId="77777777" w:rsidR="00FE33A0" w:rsidRPr="002816E8" w:rsidRDefault="00FE33A0" w:rsidP="008F314A">
          <w:pPr>
            <w:widowControl w:val="0"/>
            <w:autoSpaceDE w:val="0"/>
            <w:autoSpaceDN w:val="0"/>
            <w:adjustRightInd w:val="0"/>
            <w:spacing w:line="276" w:lineRule="auto"/>
            <w:ind w:firstLineChars="100" w:firstLine="220"/>
            <w:jc w:val="both"/>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今後とも、府民のみなさまへの行政運営の結果に関する説明責任を十分に果たすため、新公会計制度に関する情報発信の充実に取り組んでまいります。</w:t>
          </w:r>
        </w:p>
        <w:p w14:paraId="0D8A98D3" w14:textId="77777777" w:rsidR="00FE33A0"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14:paraId="19158AF4" w14:textId="77777777" w:rsidR="00FE33A0" w:rsidRPr="00D94BFD"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14:paraId="6A80843C"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t>Ⅱ．大阪府の財務諸表</w:t>
          </w:r>
        </w:p>
        <w:p w14:paraId="5F5DEA94"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１．財務諸表の構成</w:t>
          </w:r>
        </w:p>
        <w:p w14:paraId="30FD287A" w14:textId="77777777" w:rsidR="00FE33A0" w:rsidRPr="002816E8" w:rsidRDefault="00FE33A0" w:rsidP="00FE33A0">
          <w:pPr>
            <w:widowControl w:val="0"/>
            <w:autoSpaceDE w:val="0"/>
            <w:autoSpaceDN w:val="0"/>
            <w:adjustRightInd w:val="0"/>
            <w:spacing w:afterLines="50" w:after="180" w:line="240" w:lineRule="auto"/>
            <w:ind w:firstLineChars="135" w:firstLine="29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w:t>
          </w:r>
          <w:r>
            <w:rPr>
              <w:rFonts w:ascii="HG丸ｺﾞｼｯｸM-PRO" w:eastAsia="HG丸ｺﾞｼｯｸM-PRO" w:cs="HGS明朝B" w:hint="eastAsia"/>
              <w:color w:val="000000"/>
              <w:sz w:val="22"/>
              <w:szCs w:val="21"/>
              <w:lang w:eastAsia="ja-JP" w:bidi="ar-SA"/>
            </w:rPr>
            <w:t>の構成と目的は次のとおりです。</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7343"/>
          </w:tblGrid>
          <w:tr w:rsidR="00FE33A0" w:rsidRPr="00D304C5" w14:paraId="7831973D" w14:textId="77777777" w:rsidTr="00CB03EA">
            <w:tc>
              <w:tcPr>
                <w:tcW w:w="2013" w:type="dxa"/>
                <w:shd w:val="clear" w:color="auto" w:fill="C6D9F1"/>
              </w:tcPr>
              <w:p w14:paraId="7B069BB2" w14:textId="77777777"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sidRPr="00CB03EA">
                  <w:rPr>
                    <w:rFonts w:ascii="HG丸ｺﾞｼｯｸM-PRO" w:eastAsia="HG丸ｺﾞｼｯｸM-PRO" w:cs="HGS明朝B" w:hint="eastAsia"/>
                    <w:color w:val="000000"/>
                    <w:spacing w:val="75"/>
                    <w:szCs w:val="18"/>
                    <w:fitText w:val="1600" w:id="-1972622066"/>
                    <w:lang w:eastAsia="ja-JP" w:bidi="ar-SA"/>
                  </w:rPr>
                  <w:t>財務諸表</w:t>
                </w:r>
                <w:r w:rsidRPr="00CB03EA">
                  <w:rPr>
                    <w:rFonts w:ascii="HG丸ｺﾞｼｯｸM-PRO" w:eastAsia="HG丸ｺﾞｼｯｸM-PRO" w:cs="HGS明朝B" w:hint="eastAsia"/>
                    <w:color w:val="000000"/>
                    <w:szCs w:val="18"/>
                    <w:fitText w:val="1600" w:id="-1972622066"/>
                    <w:lang w:eastAsia="ja-JP" w:bidi="ar-SA"/>
                  </w:rPr>
                  <w:t>名</w:t>
                </w:r>
              </w:p>
            </w:tc>
            <w:tc>
              <w:tcPr>
                <w:tcW w:w="7343" w:type="dxa"/>
                <w:shd w:val="clear" w:color="auto" w:fill="C6D9F1"/>
              </w:tcPr>
              <w:p w14:paraId="478FF187" w14:textId="77777777"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Pr>
                    <w:rFonts w:ascii="HG丸ｺﾞｼｯｸM-PRO" w:eastAsia="HG丸ｺﾞｼｯｸM-PRO" w:cs="HGS明朝B" w:hint="eastAsia"/>
                    <w:color w:val="000000"/>
                    <w:szCs w:val="18"/>
                    <w:lang w:eastAsia="ja-JP" w:bidi="ar-SA"/>
                  </w:rPr>
                  <w:t>目　　　　　　　　的</w:t>
                </w:r>
              </w:p>
            </w:tc>
          </w:tr>
          <w:tr w:rsidR="00FE33A0" w:rsidRPr="00D304C5" w14:paraId="268F7839" w14:textId="77777777" w:rsidTr="00CB03EA">
            <w:trPr>
              <w:trHeight w:val="828"/>
            </w:trPr>
            <w:tc>
              <w:tcPr>
                <w:tcW w:w="2013" w:type="dxa"/>
                <w:vAlign w:val="center"/>
              </w:tcPr>
              <w:p w14:paraId="2183FF24" w14:textId="77777777" w:rsidR="00FE33A0" w:rsidRPr="00D304C5" w:rsidRDefault="00FE33A0" w:rsidP="00CB03EA">
                <w:pPr>
                  <w:widowControl w:val="0"/>
                  <w:autoSpaceDE w:val="0"/>
                  <w:autoSpaceDN w:val="0"/>
                  <w:adjustRightInd w:val="0"/>
                  <w:spacing w:line="240" w:lineRule="auto"/>
                  <w:jc w:val="center"/>
                  <w:rPr>
                    <w:rFonts w:ascii="HG丸ｺﾞｼｯｸM-PRO" w:eastAsia="HG丸ｺﾞｼｯｸM-PRO" w:cs="HGS明朝B"/>
                    <w:color w:val="000000"/>
                    <w:szCs w:val="18"/>
                    <w:lang w:eastAsia="ja-JP" w:bidi="ar-SA"/>
                  </w:rPr>
                </w:pPr>
                <w:r w:rsidRPr="00CB03EA">
                  <w:rPr>
                    <w:rFonts w:ascii="HG丸ｺﾞｼｯｸM-PRO" w:eastAsia="HG丸ｺﾞｼｯｸM-PRO" w:cs="HGS明朝B" w:hint="eastAsia"/>
                    <w:color w:val="000000"/>
                    <w:spacing w:val="75"/>
                    <w:szCs w:val="18"/>
                    <w:fitText w:val="1600" w:id="-1972622065"/>
                    <w:lang w:eastAsia="ja-JP" w:bidi="ar-SA"/>
                  </w:rPr>
                  <w:t>貸借対照</w:t>
                </w:r>
                <w:r w:rsidRPr="00CB03EA">
                  <w:rPr>
                    <w:rFonts w:ascii="HG丸ｺﾞｼｯｸM-PRO" w:eastAsia="HG丸ｺﾞｼｯｸM-PRO" w:cs="HGS明朝B" w:hint="eastAsia"/>
                    <w:color w:val="000000"/>
                    <w:szCs w:val="18"/>
                    <w:fitText w:val="1600" w:id="-1972622065"/>
                    <w:lang w:eastAsia="ja-JP" w:bidi="ar-SA"/>
                  </w:rPr>
                  <w:t>表</w:t>
                </w:r>
              </w:p>
            </w:tc>
            <w:tc>
              <w:tcPr>
                <w:tcW w:w="7343" w:type="dxa"/>
                <w:vAlign w:val="center"/>
              </w:tcPr>
              <w:p w14:paraId="5FDFC4D8" w14:textId="77777777" w:rsidR="00FE33A0" w:rsidRPr="00D304C5" w:rsidRDefault="00FE33A0" w:rsidP="00CB03EA">
                <w:pPr>
                  <w:widowControl w:val="0"/>
                  <w:autoSpaceDE w:val="0"/>
                  <w:autoSpaceDN w:val="0"/>
                  <w:adjustRightInd w:val="0"/>
                  <w:spacing w:line="240" w:lineRule="auto"/>
                  <w:ind w:rightChars="21" w:right="42"/>
                  <w:jc w:val="both"/>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財務諸表の作成基準日における資産、負債及び純資産の状況を明らかに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291AE162" w14:textId="77777777" w:rsidTr="00CB03EA">
            <w:trPr>
              <w:trHeight w:val="828"/>
            </w:trPr>
            <w:tc>
              <w:tcPr>
                <w:tcW w:w="2013" w:type="dxa"/>
                <w:vAlign w:val="center"/>
              </w:tcPr>
              <w:p w14:paraId="6903EFCE" w14:textId="77777777" w:rsidR="00FE33A0" w:rsidRPr="00D304C5" w:rsidRDefault="00FE33A0" w:rsidP="00CB03EA">
                <w:pPr>
                  <w:widowControl w:val="0"/>
                  <w:autoSpaceDE w:val="0"/>
                  <w:autoSpaceDN w:val="0"/>
                  <w:adjustRightInd w:val="0"/>
                  <w:spacing w:line="240" w:lineRule="auto"/>
                  <w:jc w:val="center"/>
                  <w:rPr>
                    <w:rFonts w:ascii="HG丸ｺﾞｼｯｸM-PRO" w:eastAsia="HG丸ｺﾞｼｯｸM-PRO" w:cs="HGS明朝B"/>
                    <w:color w:val="000000"/>
                    <w:szCs w:val="18"/>
                    <w:lang w:eastAsia="ja-JP" w:bidi="ar-SA"/>
                  </w:rPr>
                </w:pPr>
                <w:r w:rsidRPr="00CB03EA">
                  <w:rPr>
                    <w:rFonts w:ascii="HG丸ｺﾞｼｯｸM-PRO" w:eastAsia="HG丸ｺﾞｼｯｸM-PRO" w:cs="HGS明朝B" w:hint="eastAsia"/>
                    <w:color w:val="000000"/>
                    <w:szCs w:val="18"/>
                    <w:fitText w:val="1600" w:id="-1972622064"/>
                    <w:lang w:eastAsia="ja-JP" w:bidi="ar-SA"/>
                  </w:rPr>
                  <w:t>行政コスト計算書</w:t>
                </w:r>
              </w:p>
            </w:tc>
            <w:tc>
              <w:tcPr>
                <w:tcW w:w="7343" w:type="dxa"/>
                <w:vAlign w:val="center"/>
              </w:tcPr>
              <w:p w14:paraId="5713AE84" w14:textId="77777777" w:rsidR="00FE33A0" w:rsidRPr="00D304C5" w:rsidRDefault="00FE33A0" w:rsidP="00CB03EA">
                <w:pPr>
                  <w:widowControl w:val="0"/>
                  <w:autoSpaceDE w:val="0"/>
                  <w:autoSpaceDN w:val="0"/>
                  <w:adjustRightInd w:val="0"/>
                  <w:spacing w:line="240" w:lineRule="auto"/>
                  <w:ind w:rightChars="21" w:right="42"/>
                  <w:jc w:val="both"/>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一会計期間の行政サービスの提供に要した費用とそれを賄うための財源である収入及び収支差額を表示し、府民等の負担と受益のバランスを明らかに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22C32485" w14:textId="77777777" w:rsidTr="00CB03EA">
            <w:trPr>
              <w:trHeight w:val="828"/>
            </w:trPr>
            <w:tc>
              <w:tcPr>
                <w:tcW w:w="2013" w:type="dxa"/>
                <w:vAlign w:val="center"/>
              </w:tcPr>
              <w:p w14:paraId="074547DE" w14:textId="77777777" w:rsidR="00FE33A0" w:rsidRPr="00D304C5" w:rsidRDefault="00FE33A0" w:rsidP="00CB03EA">
                <w:pPr>
                  <w:widowControl w:val="0"/>
                  <w:autoSpaceDE w:val="0"/>
                  <w:autoSpaceDN w:val="0"/>
                  <w:adjustRightInd w:val="0"/>
                  <w:spacing w:line="240" w:lineRule="auto"/>
                  <w:jc w:val="center"/>
                  <w:rPr>
                    <w:rFonts w:ascii="HG丸ｺﾞｼｯｸM-PRO" w:eastAsia="HG丸ｺﾞｼｯｸM-PRO" w:cs="HGS明朝B"/>
                    <w:color w:val="000000"/>
                    <w:szCs w:val="18"/>
                    <w:lang w:eastAsia="ja-JP" w:bidi="ar-SA"/>
                  </w:rPr>
                </w:pPr>
                <w:r w:rsidRPr="00CB03EA">
                  <w:rPr>
                    <w:rFonts w:ascii="HG丸ｺﾞｼｯｸM-PRO" w:eastAsia="HG丸ｺﾞｼｯｸM-PRO" w:cs="HGS明朝B" w:hint="eastAsia"/>
                    <w:color w:val="000000"/>
                    <w:spacing w:val="4"/>
                    <w:szCs w:val="18"/>
                    <w:fitText w:val="1550" w:id="-1972622080"/>
                    <w:lang w:eastAsia="ja-JP" w:bidi="ar-SA"/>
                  </w:rPr>
                  <w:t>ｷｬｯｼｭ･ﾌﾛｰ計算</w:t>
                </w:r>
                <w:r w:rsidRPr="00CB03EA">
                  <w:rPr>
                    <w:rFonts w:ascii="HG丸ｺﾞｼｯｸM-PRO" w:eastAsia="HG丸ｺﾞｼｯｸM-PRO" w:cs="HGS明朝B" w:hint="eastAsia"/>
                    <w:color w:val="000000"/>
                    <w:szCs w:val="18"/>
                    <w:fitText w:val="1550" w:id="-1972622080"/>
                    <w:lang w:eastAsia="ja-JP" w:bidi="ar-SA"/>
                  </w:rPr>
                  <w:t>書</w:t>
                </w:r>
              </w:p>
            </w:tc>
            <w:tc>
              <w:tcPr>
                <w:tcW w:w="7343" w:type="dxa"/>
                <w:vAlign w:val="center"/>
              </w:tcPr>
              <w:p w14:paraId="07E2CC45" w14:textId="77777777" w:rsidR="00FE33A0" w:rsidRPr="00D304C5" w:rsidRDefault="00FE33A0" w:rsidP="00CB03EA">
                <w:pPr>
                  <w:widowControl w:val="0"/>
                  <w:autoSpaceDE w:val="0"/>
                  <w:autoSpaceDN w:val="0"/>
                  <w:adjustRightInd w:val="0"/>
                  <w:spacing w:line="240" w:lineRule="auto"/>
                  <w:jc w:val="both"/>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一会計期間の資金収支の状況を一定の活動区分別に表示</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699E1ED7" w14:textId="77777777" w:rsidTr="00CB03EA">
            <w:trPr>
              <w:trHeight w:val="828"/>
            </w:trPr>
            <w:tc>
              <w:tcPr>
                <w:tcW w:w="2013" w:type="dxa"/>
                <w:vAlign w:val="center"/>
              </w:tcPr>
              <w:p w14:paraId="335CD7A9" w14:textId="77777777" w:rsidR="00FE33A0" w:rsidRPr="00D304C5" w:rsidRDefault="00FE33A0" w:rsidP="00CB03EA">
                <w:pPr>
                  <w:widowControl w:val="0"/>
                  <w:autoSpaceDE w:val="0"/>
                  <w:autoSpaceDN w:val="0"/>
                  <w:adjustRightInd w:val="0"/>
                  <w:spacing w:line="240" w:lineRule="auto"/>
                  <w:jc w:val="center"/>
                  <w:rPr>
                    <w:rFonts w:ascii="HG丸ｺﾞｼｯｸM-PRO" w:eastAsia="HG丸ｺﾞｼｯｸM-PRO" w:cs="HGS明朝B"/>
                    <w:color w:val="000000"/>
                    <w:szCs w:val="18"/>
                    <w:lang w:eastAsia="ja-JP" w:bidi="ar-SA"/>
                  </w:rPr>
                </w:pPr>
                <w:r w:rsidRPr="00CB03EA">
                  <w:rPr>
                    <w:rFonts w:ascii="HG丸ｺﾞｼｯｸM-PRO" w:eastAsia="HG丸ｺﾞｼｯｸM-PRO" w:cs="HGS明朝B" w:hint="eastAsia"/>
                    <w:color w:val="000000"/>
                    <w:szCs w:val="18"/>
                    <w:fitText w:val="1600" w:id="-1972622079"/>
                    <w:lang w:eastAsia="ja-JP" w:bidi="ar-SA"/>
                  </w:rPr>
                  <w:t>純資産変動計算書</w:t>
                </w:r>
              </w:p>
            </w:tc>
            <w:tc>
              <w:tcPr>
                <w:tcW w:w="7343" w:type="dxa"/>
                <w:vAlign w:val="center"/>
              </w:tcPr>
              <w:p w14:paraId="0BCA43F7" w14:textId="77777777" w:rsidR="00FE33A0" w:rsidRPr="00D304C5" w:rsidRDefault="00FE33A0" w:rsidP="00CB03EA">
                <w:pPr>
                  <w:widowControl w:val="0"/>
                  <w:autoSpaceDE w:val="0"/>
                  <w:autoSpaceDN w:val="0"/>
                  <w:adjustRightInd w:val="0"/>
                  <w:spacing w:line="240" w:lineRule="auto"/>
                  <w:jc w:val="both"/>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純資産の一会計期間の変動を明らかに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6F3977B9" w14:textId="77777777" w:rsidTr="00CB03EA">
            <w:trPr>
              <w:trHeight w:val="828"/>
            </w:trPr>
            <w:tc>
              <w:tcPr>
                <w:tcW w:w="2013" w:type="dxa"/>
                <w:vAlign w:val="center"/>
              </w:tcPr>
              <w:p w14:paraId="7211FC36" w14:textId="77777777" w:rsidR="00FE33A0" w:rsidRPr="00D304C5" w:rsidRDefault="00FE33A0" w:rsidP="00CB03EA">
                <w:pPr>
                  <w:widowControl w:val="0"/>
                  <w:autoSpaceDE w:val="0"/>
                  <w:autoSpaceDN w:val="0"/>
                  <w:adjustRightInd w:val="0"/>
                  <w:spacing w:line="240" w:lineRule="auto"/>
                  <w:jc w:val="center"/>
                  <w:rPr>
                    <w:rFonts w:ascii="HG丸ｺﾞｼｯｸM-PRO" w:eastAsia="HG丸ｺﾞｼｯｸM-PRO" w:cs="HGS明朝B"/>
                    <w:color w:val="000000"/>
                    <w:szCs w:val="18"/>
                    <w:lang w:eastAsia="ja-JP" w:bidi="ar-SA"/>
                  </w:rPr>
                </w:pPr>
                <w:r w:rsidRPr="00CB03EA">
                  <w:rPr>
                    <w:rFonts w:ascii="HG丸ｺﾞｼｯｸM-PRO" w:eastAsia="HG丸ｺﾞｼｯｸM-PRO" w:cs="HGS明朝B" w:hint="eastAsia"/>
                    <w:color w:val="000000"/>
                    <w:spacing w:val="75"/>
                    <w:szCs w:val="18"/>
                    <w:fitText w:val="1600" w:id="-1972622078"/>
                    <w:lang w:eastAsia="ja-JP" w:bidi="ar-SA"/>
                  </w:rPr>
                  <w:t>附属明細</w:t>
                </w:r>
                <w:r w:rsidRPr="00CB03EA">
                  <w:rPr>
                    <w:rFonts w:ascii="HG丸ｺﾞｼｯｸM-PRO" w:eastAsia="HG丸ｺﾞｼｯｸM-PRO" w:cs="HGS明朝B" w:hint="eastAsia"/>
                    <w:color w:val="000000"/>
                    <w:szCs w:val="18"/>
                    <w:fitText w:val="1600" w:id="-1972622078"/>
                    <w:lang w:eastAsia="ja-JP" w:bidi="ar-SA"/>
                  </w:rPr>
                  <w:t>表</w:t>
                </w:r>
              </w:p>
            </w:tc>
            <w:tc>
              <w:tcPr>
                <w:tcW w:w="7343" w:type="dxa"/>
                <w:vAlign w:val="center"/>
              </w:tcPr>
              <w:p w14:paraId="3705A937" w14:textId="18C6DD8B" w:rsidR="00FE33A0" w:rsidRPr="00D304C5" w:rsidRDefault="00FE33A0" w:rsidP="00CB03EA">
                <w:pPr>
                  <w:widowControl w:val="0"/>
                  <w:autoSpaceDE w:val="0"/>
                  <w:autoSpaceDN w:val="0"/>
                  <w:adjustRightInd w:val="0"/>
                  <w:spacing w:line="240" w:lineRule="auto"/>
                  <w:jc w:val="both"/>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財務諸表の内容を補足するため</w:t>
                </w:r>
                <w:r w:rsidR="00071C69">
                  <w:rPr>
                    <w:rFonts w:ascii="HG丸ｺﾞｼｯｸM-PRO" w:eastAsia="HG丸ｺﾞｼｯｸM-PRO" w:cs="HGS明朝B" w:hint="eastAsia"/>
                    <w:color w:val="000000"/>
                    <w:szCs w:val="18"/>
                    <w:lang w:eastAsia="ja-JP" w:bidi="ar-SA"/>
                  </w:rPr>
                  <w:t>1</w:t>
                </w:r>
                <w:r w:rsidR="00071C69">
                  <w:rPr>
                    <w:rFonts w:ascii="HG丸ｺﾞｼｯｸM-PRO" w:eastAsia="HG丸ｺﾞｼｯｸM-PRO" w:cs="HGS明朝B"/>
                    <w:color w:val="000000"/>
                    <w:szCs w:val="18"/>
                    <w:lang w:eastAsia="ja-JP" w:bidi="ar-SA"/>
                  </w:rPr>
                  <w:t>4</w:t>
                </w:r>
                <w:r w:rsidRPr="00D304C5">
                  <w:rPr>
                    <w:rFonts w:ascii="HG丸ｺﾞｼｯｸM-PRO" w:eastAsia="HG丸ｺﾞｼｯｸM-PRO" w:cs="HGS明朝B" w:hint="eastAsia"/>
                    <w:color w:val="000000"/>
                    <w:szCs w:val="18"/>
                    <w:lang w:eastAsia="ja-JP" w:bidi="ar-SA"/>
                  </w:rPr>
                  <w:t>の附属明細表を作成</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r w:rsidR="00FE33A0" w:rsidRPr="00D304C5" w14:paraId="44A72DA8" w14:textId="77777777" w:rsidTr="00CB03EA">
            <w:trPr>
              <w:trHeight w:val="828"/>
            </w:trPr>
            <w:tc>
              <w:tcPr>
                <w:tcW w:w="2013" w:type="dxa"/>
                <w:vAlign w:val="center"/>
              </w:tcPr>
              <w:p w14:paraId="0AB2DEC2" w14:textId="77777777" w:rsidR="00FE33A0" w:rsidRPr="00D304C5" w:rsidRDefault="00FE33A0" w:rsidP="00CB03EA">
                <w:pPr>
                  <w:widowControl w:val="0"/>
                  <w:autoSpaceDE w:val="0"/>
                  <w:autoSpaceDN w:val="0"/>
                  <w:adjustRightInd w:val="0"/>
                  <w:spacing w:line="240" w:lineRule="auto"/>
                  <w:jc w:val="center"/>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注</w:t>
                </w:r>
                <w:r>
                  <w:rPr>
                    <w:rFonts w:ascii="HG丸ｺﾞｼｯｸM-PRO" w:eastAsia="HG丸ｺﾞｼｯｸM-PRO" w:cs="HGS明朝B" w:hint="eastAsia"/>
                    <w:color w:val="000000"/>
                    <w:szCs w:val="18"/>
                    <w:lang w:eastAsia="ja-JP" w:bidi="ar-SA"/>
                  </w:rPr>
                  <w:t xml:space="preserve"> 　　　　　 </w:t>
                </w:r>
                <w:r w:rsidRPr="00D304C5">
                  <w:rPr>
                    <w:rFonts w:ascii="HG丸ｺﾞｼｯｸM-PRO" w:eastAsia="HG丸ｺﾞｼｯｸM-PRO" w:cs="HGS明朝B" w:hint="eastAsia"/>
                    <w:color w:val="000000"/>
                    <w:szCs w:val="18"/>
                    <w:lang w:eastAsia="ja-JP" w:bidi="ar-SA"/>
                  </w:rPr>
                  <w:t>記</w:t>
                </w:r>
              </w:p>
            </w:tc>
            <w:tc>
              <w:tcPr>
                <w:tcW w:w="7343" w:type="dxa"/>
                <w:vAlign w:val="center"/>
              </w:tcPr>
              <w:p w14:paraId="0B187758" w14:textId="77777777" w:rsidR="00FE33A0" w:rsidRPr="00D304C5" w:rsidRDefault="00FE33A0" w:rsidP="00CB03EA">
                <w:pPr>
                  <w:widowControl w:val="0"/>
                  <w:autoSpaceDE w:val="0"/>
                  <w:autoSpaceDN w:val="0"/>
                  <w:adjustRightInd w:val="0"/>
                  <w:spacing w:line="240" w:lineRule="auto"/>
                  <w:jc w:val="both"/>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財務諸表作成のために採用している会計処理の原則及び手続並びに表示方法（重要な会計方針）や財務諸表の重要な補足情報を記載</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bl>
        <w:p w14:paraId="5C8F52D5" w14:textId="77777777" w:rsidR="00FE33A0" w:rsidRDefault="00FE33A0"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14:paraId="01699631" w14:textId="77777777" w:rsidR="007B221D" w:rsidRDefault="007B221D"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14:paraId="4AB37CFD"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２．作成基準日</w:t>
          </w:r>
        </w:p>
        <w:p w14:paraId="62CECFAC" w14:textId="58AD9E80" w:rsidR="00FE33A0" w:rsidRPr="00ED3A8D" w:rsidRDefault="00277C64" w:rsidP="00FE33A0">
          <w:pPr>
            <w:spacing w:afterLines="50" w:after="180"/>
            <w:ind w:right="480" w:firstLineChars="150" w:firstLine="330"/>
            <w:rPr>
              <w:rFonts w:ascii="HG丸ｺﾞｼｯｸM-PRO" w:eastAsia="HG丸ｺﾞｼｯｸM-PRO" w:hAnsi="HG丸ｺﾞｼｯｸM-PRO"/>
              <w:color w:val="000000"/>
              <w:sz w:val="22"/>
              <w:lang w:eastAsia="ja-JP"/>
            </w:rPr>
          </w:pPr>
          <w:r>
            <w:rPr>
              <w:rFonts w:ascii="HG丸ｺﾞｼｯｸM-PRO" w:eastAsia="HG丸ｺﾞｼｯｸM-PRO" w:hAnsi="HG丸ｺﾞｼｯｸM-PRO" w:hint="eastAsia"/>
              <w:color w:val="000000"/>
              <w:sz w:val="22"/>
              <w:lang w:eastAsia="ja-JP"/>
            </w:rPr>
            <w:t>令和</w:t>
          </w:r>
          <w:r w:rsidR="00071C69">
            <w:rPr>
              <w:rFonts w:ascii="HG丸ｺﾞｼｯｸM-PRO" w:eastAsia="HG丸ｺﾞｼｯｸM-PRO" w:hAnsi="HG丸ｺﾞｼｯｸM-PRO" w:hint="eastAsia"/>
              <w:color w:val="000000"/>
              <w:sz w:val="22"/>
              <w:lang w:eastAsia="ja-JP"/>
            </w:rPr>
            <w:t>6</w:t>
          </w:r>
          <w:r w:rsidR="00FE33A0" w:rsidRPr="00ED3A8D">
            <w:rPr>
              <w:rFonts w:ascii="HG丸ｺﾞｼｯｸM-PRO" w:eastAsia="HG丸ｺﾞｼｯｸM-PRO" w:hAnsi="HG丸ｺﾞｼｯｸM-PRO" w:hint="eastAsia"/>
              <w:color w:val="000000"/>
              <w:sz w:val="22"/>
              <w:lang w:eastAsia="ja-JP"/>
            </w:rPr>
            <w:t>年</w:t>
          </w:r>
          <w:r w:rsidR="00071C69">
            <w:rPr>
              <w:rFonts w:ascii="HG丸ｺﾞｼｯｸM-PRO" w:eastAsia="HG丸ｺﾞｼｯｸM-PRO" w:hAnsi="HG丸ｺﾞｼｯｸM-PRO" w:hint="eastAsia"/>
              <w:color w:val="000000"/>
              <w:sz w:val="22"/>
              <w:lang w:eastAsia="ja-JP"/>
            </w:rPr>
            <w:t>3</w:t>
          </w:r>
          <w:r w:rsidR="00FE33A0" w:rsidRPr="00ED3A8D">
            <w:rPr>
              <w:rFonts w:ascii="HG丸ｺﾞｼｯｸM-PRO" w:eastAsia="HG丸ｺﾞｼｯｸM-PRO" w:hAnsi="HG丸ｺﾞｼｯｸM-PRO" w:hint="eastAsia"/>
              <w:color w:val="000000"/>
              <w:sz w:val="22"/>
              <w:lang w:eastAsia="ja-JP"/>
            </w:rPr>
            <w:t>月</w:t>
          </w:r>
          <w:r w:rsidR="00071C69">
            <w:rPr>
              <w:rFonts w:ascii="HG丸ｺﾞｼｯｸM-PRO" w:eastAsia="HG丸ｺﾞｼｯｸM-PRO" w:hAnsi="HG丸ｺﾞｼｯｸM-PRO" w:hint="eastAsia"/>
              <w:color w:val="000000"/>
              <w:sz w:val="22"/>
              <w:lang w:eastAsia="ja-JP"/>
            </w:rPr>
            <w:t>3</w:t>
          </w:r>
          <w:r w:rsidR="00071C69">
            <w:rPr>
              <w:rFonts w:ascii="HG丸ｺﾞｼｯｸM-PRO" w:eastAsia="HG丸ｺﾞｼｯｸM-PRO" w:hAnsi="HG丸ｺﾞｼｯｸM-PRO"/>
              <w:color w:val="000000"/>
              <w:sz w:val="22"/>
              <w:lang w:eastAsia="ja-JP"/>
            </w:rPr>
            <w:t>1</w:t>
          </w:r>
          <w:r w:rsidR="00FE33A0" w:rsidRPr="00ED3A8D">
            <w:rPr>
              <w:rFonts w:ascii="HG丸ｺﾞｼｯｸM-PRO" w:eastAsia="HG丸ｺﾞｼｯｸM-PRO" w:hAnsi="HG丸ｺﾞｼｯｸM-PRO" w:hint="eastAsia"/>
              <w:color w:val="000000"/>
              <w:sz w:val="22"/>
              <w:lang w:eastAsia="ja-JP"/>
            </w:rPr>
            <w:t>日</w:t>
          </w:r>
        </w:p>
        <w:p w14:paraId="3301F604" w14:textId="1DA90763" w:rsidR="004715D7" w:rsidRDefault="00277C64" w:rsidP="00543835">
          <w:pPr>
            <w:ind w:leftChars="50" w:left="100" w:firstLineChars="100" w:firstLine="220"/>
            <w:jc w:val="both"/>
            <w:rPr>
              <w:rFonts w:ascii="HG丸ｺﾞｼｯｸM-PRO" w:eastAsia="HG丸ｺﾞｼｯｸM-PRO" w:hAnsi="HG丸ｺﾞｼｯｸM-PRO"/>
              <w:sz w:val="22"/>
              <w:lang w:eastAsia="ja-JP"/>
            </w:rPr>
          </w:pPr>
          <w:r>
            <w:rPr>
              <w:rFonts w:ascii="HG丸ｺﾞｼｯｸM-PRO" w:eastAsia="HG丸ｺﾞｼｯｸM-PRO" w:hAnsi="HG丸ｺﾞｼｯｸM-PRO" w:hint="eastAsia"/>
              <w:color w:val="000000"/>
              <w:sz w:val="22"/>
              <w:lang w:eastAsia="ja-JP"/>
            </w:rPr>
            <w:t>ただし、出納整理期間（令和</w:t>
          </w:r>
          <w:r w:rsidR="00071C69">
            <w:rPr>
              <w:rFonts w:ascii="HG丸ｺﾞｼｯｸM-PRO" w:eastAsia="HG丸ｺﾞｼｯｸM-PRO" w:hAnsi="HG丸ｺﾞｼｯｸM-PRO" w:hint="eastAsia"/>
              <w:color w:val="000000"/>
              <w:sz w:val="22"/>
              <w:lang w:eastAsia="ja-JP"/>
            </w:rPr>
            <w:t>6</w:t>
          </w:r>
          <w:r w:rsidR="00FE33A0" w:rsidRPr="00ED3A8D">
            <w:rPr>
              <w:rFonts w:ascii="HG丸ｺﾞｼｯｸM-PRO" w:eastAsia="HG丸ｺﾞｼｯｸM-PRO" w:hAnsi="HG丸ｺﾞｼｯｸM-PRO" w:hint="eastAsia"/>
              <w:color w:val="000000"/>
              <w:sz w:val="22"/>
              <w:lang w:eastAsia="ja-JP"/>
            </w:rPr>
            <w:t>年</w:t>
          </w:r>
          <w:r w:rsidR="00BF2C02">
            <w:rPr>
              <w:rFonts w:ascii="HG丸ｺﾞｼｯｸM-PRO" w:eastAsia="HG丸ｺﾞｼｯｸM-PRO" w:hAnsi="HG丸ｺﾞｼｯｸM-PRO"/>
              <w:color w:val="000000"/>
              <w:sz w:val="22"/>
              <w:lang w:eastAsia="ja-JP"/>
            </w:rPr>
            <w:t>4</w:t>
          </w:r>
          <w:r w:rsidR="00FE33A0" w:rsidRPr="00F45459">
            <w:rPr>
              <w:rFonts w:ascii="HG丸ｺﾞｼｯｸM-PRO" w:eastAsia="HG丸ｺﾞｼｯｸM-PRO" w:hAnsi="HG丸ｺﾞｼｯｸM-PRO" w:hint="eastAsia"/>
              <w:sz w:val="22"/>
              <w:lang w:eastAsia="ja-JP"/>
            </w:rPr>
            <w:t>月</w:t>
          </w:r>
          <w:r w:rsidR="00BF2C02">
            <w:rPr>
              <w:rFonts w:ascii="HG丸ｺﾞｼｯｸM-PRO" w:eastAsia="HG丸ｺﾞｼｯｸM-PRO" w:hAnsi="HG丸ｺﾞｼｯｸM-PRO"/>
              <w:sz w:val="22"/>
              <w:lang w:eastAsia="ja-JP"/>
            </w:rPr>
            <w:t>1</w:t>
          </w:r>
          <w:r w:rsidR="00FE33A0" w:rsidRPr="00F45459">
            <w:rPr>
              <w:rFonts w:ascii="HG丸ｺﾞｼｯｸM-PRO" w:eastAsia="HG丸ｺﾞｼｯｸM-PRO" w:hAnsi="HG丸ｺﾞｼｯｸM-PRO" w:hint="eastAsia"/>
              <w:sz w:val="22"/>
              <w:lang w:eastAsia="ja-JP"/>
            </w:rPr>
            <w:t>日～</w:t>
          </w:r>
          <w:r w:rsidR="00071C69">
            <w:rPr>
              <w:rFonts w:ascii="HG丸ｺﾞｼｯｸM-PRO" w:eastAsia="HG丸ｺﾞｼｯｸM-PRO" w:hAnsi="HG丸ｺﾞｼｯｸM-PRO" w:hint="eastAsia"/>
              <w:sz w:val="22"/>
              <w:lang w:eastAsia="ja-JP"/>
            </w:rPr>
            <w:t>5</w:t>
          </w:r>
          <w:r w:rsidR="00FE33A0" w:rsidRPr="00F45459">
            <w:rPr>
              <w:rFonts w:ascii="HG丸ｺﾞｼｯｸM-PRO" w:eastAsia="HG丸ｺﾞｼｯｸM-PRO" w:hAnsi="HG丸ｺﾞｼｯｸM-PRO" w:hint="eastAsia"/>
              <w:sz w:val="22"/>
              <w:lang w:eastAsia="ja-JP"/>
            </w:rPr>
            <w:t>月</w:t>
          </w:r>
          <w:r w:rsidR="00071C69">
            <w:rPr>
              <w:rFonts w:ascii="HG丸ｺﾞｼｯｸM-PRO" w:eastAsia="HG丸ｺﾞｼｯｸM-PRO" w:hAnsi="HG丸ｺﾞｼｯｸM-PRO" w:hint="eastAsia"/>
              <w:sz w:val="22"/>
              <w:lang w:eastAsia="ja-JP"/>
            </w:rPr>
            <w:t>3</w:t>
          </w:r>
          <w:r w:rsidR="00071C69">
            <w:rPr>
              <w:rFonts w:ascii="HG丸ｺﾞｼｯｸM-PRO" w:eastAsia="HG丸ｺﾞｼｯｸM-PRO" w:hAnsi="HG丸ｺﾞｼｯｸM-PRO"/>
              <w:sz w:val="22"/>
              <w:lang w:eastAsia="ja-JP"/>
            </w:rPr>
            <w:t>1</w:t>
          </w:r>
          <w:r w:rsidR="00FE33A0" w:rsidRPr="00F45459">
            <w:rPr>
              <w:rFonts w:ascii="HG丸ｺﾞｼｯｸM-PRO" w:eastAsia="HG丸ｺﾞｼｯｸM-PRO" w:hAnsi="HG丸ｺﾞｼｯｸM-PRO" w:hint="eastAsia"/>
              <w:sz w:val="22"/>
              <w:lang w:eastAsia="ja-JP"/>
            </w:rPr>
            <w:t>日）</w:t>
          </w:r>
          <w:r w:rsidR="00FE33A0">
            <w:rPr>
              <w:rFonts w:ascii="HG丸ｺﾞｼｯｸM-PRO" w:eastAsia="HG丸ｺﾞｼｯｸM-PRO" w:hAnsi="HG丸ｺﾞｼｯｸM-PRO" w:hint="eastAsia"/>
              <w:sz w:val="22"/>
              <w:lang w:eastAsia="ja-JP"/>
            </w:rPr>
            <w:t>の</w:t>
          </w:r>
          <w:r w:rsidR="00FE33A0" w:rsidRPr="00F45459">
            <w:rPr>
              <w:rFonts w:ascii="HG丸ｺﾞｼｯｸM-PRO" w:eastAsia="HG丸ｺﾞｼｯｸM-PRO" w:hAnsi="HG丸ｺﾞｼｯｸM-PRO" w:hint="eastAsia"/>
              <w:sz w:val="22"/>
              <w:lang w:eastAsia="ja-JP"/>
            </w:rPr>
            <w:t>現金の出納</w:t>
          </w:r>
          <w:r w:rsidR="00FE33A0">
            <w:rPr>
              <w:rFonts w:ascii="HG丸ｺﾞｼｯｸM-PRO" w:eastAsia="HG丸ｺﾞｼｯｸM-PRO" w:hAnsi="HG丸ｺﾞｼｯｸM-PRO" w:hint="eastAsia"/>
              <w:sz w:val="22"/>
              <w:lang w:eastAsia="ja-JP"/>
            </w:rPr>
            <w:t>に関する取引を含めます。</w:t>
          </w:r>
        </w:p>
        <w:p w14:paraId="788D2E70" w14:textId="77777777" w:rsidR="004715D7" w:rsidRDefault="004715D7">
          <w:pPr>
            <w:spacing w:line="240" w:lineRule="auto"/>
            <w:rPr>
              <w:rFonts w:ascii="HG丸ｺﾞｼｯｸM-PRO" w:eastAsia="HG丸ｺﾞｼｯｸM-PRO" w:hAnsi="HG丸ｺﾞｼｯｸM-PRO"/>
              <w:sz w:val="22"/>
              <w:lang w:eastAsia="ja-JP"/>
            </w:rPr>
          </w:pPr>
          <w:r>
            <w:rPr>
              <w:rFonts w:ascii="HG丸ｺﾞｼｯｸM-PRO" w:eastAsia="HG丸ｺﾞｼｯｸM-PRO" w:hAnsi="HG丸ｺﾞｼｯｸM-PRO"/>
              <w:sz w:val="22"/>
              <w:lang w:eastAsia="ja-JP"/>
            </w:rPr>
            <w:br w:type="page"/>
          </w:r>
        </w:p>
        <w:p w14:paraId="768E436A" w14:textId="77777777" w:rsidR="00FE33A0" w:rsidRPr="005D6C04" w:rsidRDefault="00FE33A0" w:rsidP="00C34E60">
          <w:pPr>
            <w:spacing w:beforeLines="100" w:before="360"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３．対象となる会計</w:t>
          </w:r>
        </w:p>
        <w:p w14:paraId="4ABD421A" w14:textId="552324E8" w:rsidR="00FE33A0" w:rsidRDefault="00FE33A0" w:rsidP="00FE33A0">
          <w:pPr>
            <w:widowControl w:val="0"/>
            <w:autoSpaceDE w:val="0"/>
            <w:autoSpaceDN w:val="0"/>
            <w:adjustRightInd w:val="0"/>
            <w:spacing w:afterLines="50" w:after="180" w:line="240"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対象となる会計は次の</w:t>
          </w:r>
          <w:r w:rsidR="00071C69">
            <w:rPr>
              <w:rFonts w:ascii="HG丸ｺﾞｼｯｸM-PRO" w:eastAsia="HG丸ｺﾞｼｯｸM-PRO" w:cs="HGS明朝B" w:hint="eastAsia"/>
              <w:color w:val="000000"/>
              <w:sz w:val="22"/>
              <w:szCs w:val="21"/>
              <w:lang w:eastAsia="ja-JP" w:bidi="ar-SA"/>
            </w:rPr>
            <w:t>1</w:t>
          </w:r>
          <w:r w:rsidR="00071C69">
            <w:rPr>
              <w:rFonts w:ascii="HG丸ｺﾞｼｯｸM-PRO" w:eastAsia="HG丸ｺﾞｼｯｸM-PRO" w:cs="HGS明朝B"/>
              <w:color w:val="000000"/>
              <w:sz w:val="22"/>
              <w:szCs w:val="21"/>
              <w:lang w:eastAsia="ja-JP" w:bidi="ar-SA"/>
            </w:rPr>
            <w:t>6</w:t>
          </w:r>
          <w:r>
            <w:rPr>
              <w:rFonts w:ascii="HG丸ｺﾞｼｯｸM-PRO" w:eastAsia="HG丸ｺﾞｼｯｸM-PRO" w:cs="HGS明朝B" w:hint="eastAsia"/>
              <w:color w:val="000000"/>
              <w:sz w:val="22"/>
              <w:szCs w:val="21"/>
              <w:lang w:eastAsia="ja-JP" w:bidi="ar-SA"/>
            </w:rPr>
            <w:t>会計です。</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819"/>
          </w:tblGrid>
          <w:tr w:rsidR="00FE33A0" w:rsidRPr="009E5013" w14:paraId="139D6E66" w14:textId="77777777" w:rsidTr="0098783D">
            <w:trPr>
              <w:trHeight w:val="240"/>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B4C6E7"/>
                <w:noWrap/>
                <w:hideMark/>
              </w:tcPr>
              <w:p w14:paraId="599DBE61" w14:textId="77777777" w:rsidR="00FE33A0" w:rsidRPr="009E5013" w:rsidRDefault="00FE33A0" w:rsidP="0098783D">
                <w:pPr>
                  <w:autoSpaceDE w:val="0"/>
                  <w:autoSpaceDN w:val="0"/>
                  <w:adjustRightInd w:val="0"/>
                  <w:spacing w:line="276" w:lineRule="auto"/>
                  <w:ind w:leftChars="100" w:left="200"/>
                  <w:jc w:val="center"/>
                  <w:rPr>
                    <w:rFonts w:ascii="HG丸ｺﾞｼｯｸM-PRO" w:eastAsia="HG丸ｺﾞｼｯｸM-PRO" w:hAnsi="HG丸ｺﾞｼｯｸM-PRO" w:cs="HGS明朝B"/>
                    <w:sz w:val="21"/>
                  </w:rPr>
                </w:pPr>
                <w:r w:rsidRPr="00823165">
                  <w:rPr>
                    <w:rFonts w:ascii="HG丸ｺﾞｼｯｸM-PRO" w:eastAsia="HG丸ｺﾞｼｯｸM-PRO" w:hAnsi="HG丸ｺﾞｼｯｸM-PRO" w:cs="HGS明朝B" w:hint="eastAsia"/>
                    <w:spacing w:val="585"/>
                    <w:sz w:val="22"/>
                    <w:fitText w:val="3000" w:id="-1972622077"/>
                    <w:lang w:eastAsia="ja-JP"/>
                  </w:rPr>
                  <w:t>会計</w:t>
                </w:r>
                <w:r w:rsidRPr="00823165">
                  <w:rPr>
                    <w:rFonts w:ascii="HG丸ｺﾞｼｯｸM-PRO" w:eastAsia="HG丸ｺﾞｼｯｸM-PRO" w:hAnsi="HG丸ｺﾞｼｯｸM-PRO" w:cs="HGS明朝B" w:hint="eastAsia"/>
                    <w:sz w:val="22"/>
                    <w:fitText w:val="3000" w:id="-1972622077"/>
                    <w:lang w:eastAsia="ja-JP"/>
                  </w:rPr>
                  <w:t>名</w:t>
                </w:r>
              </w:p>
            </w:tc>
          </w:tr>
          <w:tr w:rsidR="00FE33A0" w:rsidRPr="009E5013" w14:paraId="27FE2764" w14:textId="77777777" w:rsidTr="0098783D">
            <w:trPr>
              <w:trHeight w:val="240"/>
              <w:jc w:val="center"/>
            </w:trPr>
            <w:tc>
              <w:tcPr>
                <w:tcW w:w="4957" w:type="dxa"/>
                <w:tcBorders>
                  <w:top w:val="single" w:sz="4" w:space="0" w:color="auto"/>
                  <w:left w:val="single" w:sz="4" w:space="0" w:color="auto"/>
                </w:tcBorders>
                <w:shd w:val="clear" w:color="auto" w:fill="auto"/>
                <w:noWrap/>
                <w:hideMark/>
              </w:tcPr>
              <w:p w14:paraId="19A10CC2"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一般会計</w:t>
                </w:r>
              </w:p>
            </w:tc>
            <w:tc>
              <w:tcPr>
                <w:tcW w:w="4819" w:type="dxa"/>
                <w:tcBorders>
                  <w:top w:val="single" w:sz="4" w:space="0" w:color="auto"/>
                </w:tcBorders>
                <w:shd w:val="clear" w:color="auto" w:fill="auto"/>
                <w:noWrap/>
                <w:hideMark/>
              </w:tcPr>
              <w:p w14:paraId="52732FD0"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日本万国博覧会記念公園事業特別会計</w:t>
                </w:r>
              </w:p>
            </w:tc>
          </w:tr>
          <w:tr w:rsidR="00FE33A0" w:rsidRPr="009E5013" w14:paraId="25B7D62B" w14:textId="77777777" w:rsidTr="0098783D">
            <w:trPr>
              <w:trHeight w:val="240"/>
              <w:jc w:val="center"/>
            </w:trPr>
            <w:tc>
              <w:tcPr>
                <w:tcW w:w="4957" w:type="dxa"/>
                <w:tcBorders>
                  <w:left w:val="single" w:sz="4" w:space="0" w:color="auto"/>
                </w:tcBorders>
                <w:shd w:val="clear" w:color="auto" w:fill="auto"/>
                <w:noWrap/>
                <w:hideMark/>
              </w:tcPr>
              <w:p w14:paraId="5C39DF39"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就農支援資金等特別会計</w:t>
                </w:r>
              </w:p>
            </w:tc>
            <w:tc>
              <w:tcPr>
                <w:tcW w:w="4819" w:type="dxa"/>
                <w:shd w:val="clear" w:color="auto" w:fill="auto"/>
                <w:noWrap/>
                <w:hideMark/>
              </w:tcPr>
              <w:p w14:paraId="33357AE1" w14:textId="77777777" w:rsidR="00FE33A0" w:rsidRPr="004366DA" w:rsidRDefault="00FE33A0" w:rsidP="0098783D">
                <w:pPr>
                  <w:autoSpaceDE w:val="0"/>
                  <w:autoSpaceDN w:val="0"/>
                  <w:adjustRightInd w:val="0"/>
                  <w:spacing w:line="276" w:lineRule="auto"/>
                  <w:ind w:firstLineChars="1" w:firstLine="2"/>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大阪府営住宅事業特別会計</w:t>
                </w:r>
              </w:p>
            </w:tc>
          </w:tr>
          <w:tr w:rsidR="00FE33A0" w:rsidRPr="009E5013" w14:paraId="71303931" w14:textId="77777777" w:rsidTr="0098783D">
            <w:trPr>
              <w:trHeight w:val="240"/>
              <w:jc w:val="center"/>
            </w:trPr>
            <w:tc>
              <w:tcPr>
                <w:tcW w:w="4957" w:type="dxa"/>
                <w:tcBorders>
                  <w:left w:val="single" w:sz="4" w:space="0" w:color="auto"/>
                  <w:bottom w:val="single" w:sz="4" w:space="0" w:color="auto"/>
                </w:tcBorders>
                <w:shd w:val="clear" w:color="auto" w:fill="auto"/>
                <w:noWrap/>
                <w:vAlign w:val="center"/>
              </w:tcPr>
              <w:p w14:paraId="189FED97"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szCs w:val="17"/>
                  </w:rPr>
                </w:pPr>
                <w:r w:rsidRPr="004366DA">
                  <w:rPr>
                    <w:rFonts w:ascii="HG丸ｺﾞｼｯｸM-PRO" w:eastAsia="HG丸ｺﾞｼｯｸM-PRO" w:hAnsi="HG丸ｺﾞｼｯｸM-PRO" w:cs="HGS明朝B" w:hint="eastAsia"/>
                    <w:sz w:val="21"/>
                    <w:szCs w:val="17"/>
                    <w:lang w:eastAsia="ja-JP"/>
                  </w:rPr>
                  <w:t>港湾整備事業特別会計</w:t>
                </w:r>
              </w:p>
            </w:tc>
            <w:tc>
              <w:tcPr>
                <w:tcW w:w="4819" w:type="dxa"/>
                <w:shd w:val="clear" w:color="auto" w:fill="auto"/>
              </w:tcPr>
              <w:p w14:paraId="4A6A75A6"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関西国際空港関連事業特別会計</w:t>
                </w:r>
              </w:p>
            </w:tc>
          </w:tr>
          <w:tr w:rsidR="00FE33A0" w:rsidRPr="009E5013" w14:paraId="6012260D" w14:textId="77777777" w:rsidTr="0098783D">
            <w:trPr>
              <w:trHeight w:val="240"/>
              <w:jc w:val="center"/>
            </w:trPr>
            <w:tc>
              <w:tcPr>
                <w:tcW w:w="4957" w:type="dxa"/>
                <w:tcBorders>
                  <w:left w:val="single" w:sz="4" w:space="0" w:color="auto"/>
                </w:tcBorders>
                <w:shd w:val="clear" w:color="auto" w:fill="auto"/>
                <w:noWrap/>
                <w:hideMark/>
              </w:tcPr>
              <w:p w14:paraId="620F0F79"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箕面北部丘陵整備事業特別会計</w:t>
                </w:r>
              </w:p>
            </w:tc>
            <w:tc>
              <w:tcPr>
                <w:tcW w:w="4819" w:type="dxa"/>
                <w:shd w:val="clear" w:color="auto" w:fill="auto"/>
                <w:noWrap/>
                <w:hideMark/>
              </w:tcPr>
              <w:p w14:paraId="76D18CC4"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不動産調達特別会計</w:t>
                </w:r>
              </w:p>
            </w:tc>
          </w:tr>
          <w:tr w:rsidR="00FE33A0" w:rsidRPr="009E5013" w14:paraId="7C412E9F" w14:textId="77777777" w:rsidTr="0098783D">
            <w:trPr>
              <w:trHeight w:val="240"/>
              <w:jc w:val="center"/>
            </w:trPr>
            <w:tc>
              <w:tcPr>
                <w:tcW w:w="4957" w:type="dxa"/>
                <w:tcBorders>
                  <w:left w:val="single" w:sz="4" w:space="0" w:color="auto"/>
                </w:tcBorders>
                <w:shd w:val="clear" w:color="auto" w:fill="auto"/>
                <w:noWrap/>
              </w:tcPr>
              <w:p w14:paraId="334A9B76" w14:textId="3B233794"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市町村施設整備資金</w:t>
                </w:r>
                <w:r w:rsidR="00FE33A0" w:rsidRPr="004366DA">
                  <w:rPr>
                    <w:rFonts w:ascii="HG丸ｺﾞｼｯｸM-PRO" w:eastAsia="HG丸ｺﾞｼｯｸM-PRO" w:hAnsi="HG丸ｺﾞｼｯｸM-PRO" w:cs="HGS明朝B" w:hint="eastAsia"/>
                    <w:sz w:val="21"/>
                    <w:lang w:eastAsia="ja-JP"/>
                  </w:rPr>
                  <w:t>特別会計</w:t>
                </w:r>
              </w:p>
            </w:tc>
            <w:tc>
              <w:tcPr>
                <w:tcW w:w="4819" w:type="dxa"/>
                <w:shd w:val="clear" w:color="auto" w:fill="auto"/>
                <w:noWrap/>
              </w:tcPr>
              <w:p w14:paraId="503AD66F" w14:textId="4882FE22"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Pr>
                    <w:rFonts w:ascii="HG丸ｺﾞｼｯｸM-PRO" w:eastAsia="HG丸ｺﾞｼｯｸM-PRO" w:hAnsi="HG丸ｺﾞｼｯｸM-PRO" w:cs="HGS明朝B" w:hint="eastAsia"/>
                    <w:sz w:val="21"/>
                    <w:lang w:eastAsia="ja-JP"/>
                  </w:rPr>
                  <w:t>公債管理</w:t>
                </w:r>
                <w:r w:rsidR="00FE33A0" w:rsidRPr="004366DA">
                  <w:rPr>
                    <w:rFonts w:ascii="HG丸ｺﾞｼｯｸM-PRO" w:eastAsia="HG丸ｺﾞｼｯｸM-PRO" w:hAnsi="HG丸ｺﾞｼｯｸM-PRO" w:cs="HGS明朝B" w:hint="eastAsia"/>
                    <w:sz w:val="21"/>
                    <w:lang w:eastAsia="ja-JP"/>
                  </w:rPr>
                  <w:t>特別会計</w:t>
                </w:r>
              </w:p>
            </w:tc>
          </w:tr>
          <w:tr w:rsidR="00FE33A0" w:rsidRPr="009E5013" w14:paraId="2599EF45" w14:textId="77777777" w:rsidTr="0098783D">
            <w:trPr>
              <w:trHeight w:val="240"/>
              <w:jc w:val="center"/>
            </w:trPr>
            <w:tc>
              <w:tcPr>
                <w:tcW w:w="4957" w:type="dxa"/>
                <w:tcBorders>
                  <w:left w:val="single" w:sz="4" w:space="0" w:color="auto"/>
                </w:tcBorders>
                <w:shd w:val="clear" w:color="auto" w:fill="auto"/>
                <w:noWrap/>
              </w:tcPr>
              <w:p w14:paraId="6BA682D8" w14:textId="7D83EEFC"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地方消費税清算</w:t>
                </w:r>
                <w:r w:rsidR="00FE33A0" w:rsidRPr="004366DA">
                  <w:rPr>
                    <w:rFonts w:ascii="HG丸ｺﾞｼｯｸM-PRO" w:eastAsia="HG丸ｺﾞｼｯｸM-PRO" w:hAnsi="HG丸ｺﾞｼｯｸM-PRO" w:cs="HGS明朝B" w:hint="eastAsia"/>
                    <w:sz w:val="21"/>
                    <w:lang w:eastAsia="ja-JP"/>
                  </w:rPr>
                  <w:t>特別会計</w:t>
                </w:r>
              </w:p>
            </w:tc>
            <w:tc>
              <w:tcPr>
                <w:tcW w:w="4819" w:type="dxa"/>
                <w:shd w:val="clear" w:color="auto" w:fill="auto"/>
                <w:noWrap/>
              </w:tcPr>
              <w:p w14:paraId="6DF686B0" w14:textId="4481D9A2"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rPr>
                </w:pPr>
                <w:proofErr w:type="spellStart"/>
                <w:r w:rsidRPr="00E73D13">
                  <w:rPr>
                    <w:rFonts w:ascii="HG丸ｺﾞｼｯｸM-PRO" w:eastAsia="HG丸ｺﾞｼｯｸM-PRO" w:hAnsi="HG丸ｺﾞｼｯｸM-PRO" w:cs="HGS明朝B" w:hint="eastAsia"/>
                  </w:rPr>
                  <w:t>母子父子寡婦福祉資金</w:t>
                </w:r>
                <w:proofErr w:type="spellEnd"/>
                <w:r w:rsidR="00FE33A0" w:rsidRPr="004366DA">
                  <w:rPr>
                    <w:rFonts w:ascii="HG丸ｺﾞｼｯｸM-PRO" w:eastAsia="HG丸ｺﾞｼｯｸM-PRO" w:hAnsi="HG丸ｺﾞｼｯｸM-PRO" w:cs="HGS明朝B" w:hint="eastAsia"/>
                    <w:sz w:val="21"/>
                    <w:lang w:eastAsia="ja-JP"/>
                  </w:rPr>
                  <w:t>特別会計</w:t>
                </w:r>
              </w:p>
            </w:tc>
          </w:tr>
          <w:tr w:rsidR="00FE33A0" w:rsidRPr="009E5013" w14:paraId="645CF8A7" w14:textId="77777777" w:rsidTr="0098783D">
            <w:trPr>
              <w:trHeight w:val="243"/>
              <w:jc w:val="center"/>
            </w:trPr>
            <w:tc>
              <w:tcPr>
                <w:tcW w:w="4957" w:type="dxa"/>
                <w:tcBorders>
                  <w:left w:val="single" w:sz="4" w:space="0" w:color="auto"/>
                </w:tcBorders>
                <w:shd w:val="clear" w:color="auto" w:fill="auto"/>
                <w:noWrap/>
              </w:tcPr>
              <w:p w14:paraId="1D7D021C" w14:textId="60E1B4A2"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国民健康保険</w:t>
                </w:r>
                <w:r w:rsidR="00FE33A0" w:rsidRPr="004366DA">
                  <w:rPr>
                    <w:rFonts w:ascii="HG丸ｺﾞｼｯｸM-PRO" w:eastAsia="HG丸ｺﾞｼｯｸM-PRO" w:hAnsi="HG丸ｺﾞｼｯｸM-PRO" w:cs="HGS明朝B" w:hint="eastAsia"/>
                    <w:sz w:val="21"/>
                    <w:lang w:eastAsia="ja-JP"/>
                  </w:rPr>
                  <w:t>特別会計</w:t>
                </w:r>
              </w:p>
            </w:tc>
            <w:tc>
              <w:tcPr>
                <w:tcW w:w="4819" w:type="dxa"/>
                <w:shd w:val="clear" w:color="auto" w:fill="auto"/>
                <w:noWrap/>
              </w:tcPr>
              <w:p w14:paraId="5FC6B00E" w14:textId="517EF0C6"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rPr>
                </w:pPr>
                <w:proofErr w:type="spellStart"/>
                <w:r w:rsidRPr="004F413A">
                  <w:rPr>
                    <w:rFonts w:ascii="HG丸ｺﾞｼｯｸM-PRO" w:eastAsia="HG丸ｺﾞｼｯｸM-PRO" w:hAnsi="HG丸ｺﾞｼｯｸM-PRO" w:cs="HGS明朝B" w:hint="eastAsia"/>
                    <w:szCs w:val="20"/>
                  </w:rPr>
                  <w:t>中小企業振興資金</w:t>
                </w:r>
                <w:proofErr w:type="spellEnd"/>
                <w:r w:rsidR="00FE33A0" w:rsidRPr="004366DA">
                  <w:rPr>
                    <w:rFonts w:ascii="HG丸ｺﾞｼｯｸM-PRO" w:eastAsia="HG丸ｺﾞｼｯｸM-PRO" w:hAnsi="HG丸ｺﾞｼｯｸM-PRO" w:cs="HGS明朝B" w:hint="eastAsia"/>
                    <w:sz w:val="21"/>
                    <w:lang w:eastAsia="ja-JP"/>
                  </w:rPr>
                  <w:t>特別会計</w:t>
                </w:r>
              </w:p>
            </w:tc>
          </w:tr>
          <w:tr w:rsidR="00FE33A0" w:rsidRPr="009E5013" w14:paraId="3F10AD08" w14:textId="77777777" w:rsidTr="0098783D">
            <w:trPr>
              <w:trHeight w:val="243"/>
              <w:jc w:val="center"/>
            </w:trPr>
            <w:tc>
              <w:tcPr>
                <w:tcW w:w="4957" w:type="dxa"/>
                <w:tcBorders>
                  <w:left w:val="single" w:sz="4" w:space="0" w:color="auto"/>
                </w:tcBorders>
                <w:shd w:val="clear" w:color="auto" w:fill="auto"/>
                <w:noWrap/>
              </w:tcPr>
              <w:p w14:paraId="5DBC0A43" w14:textId="06DE6B5A"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proofErr w:type="spellStart"/>
                <w:r w:rsidRPr="00E73D13">
                  <w:rPr>
                    <w:rFonts w:ascii="HG丸ｺﾞｼｯｸM-PRO" w:eastAsia="HG丸ｺﾞｼｯｸM-PRO" w:hAnsi="HG丸ｺﾞｼｯｸM-PRO" w:cs="HGS明朝B" w:hint="eastAsia"/>
                  </w:rPr>
                  <w:t>沿岸漁業改善資金</w:t>
                </w:r>
                <w:proofErr w:type="spellEnd"/>
                <w:r w:rsidR="00FE33A0" w:rsidRPr="004366DA">
                  <w:rPr>
                    <w:rFonts w:ascii="HG丸ｺﾞｼｯｸM-PRO" w:eastAsia="HG丸ｺﾞｼｯｸM-PRO" w:hAnsi="HG丸ｺﾞｼｯｸM-PRO" w:cs="HGS明朝B" w:hint="eastAsia"/>
                    <w:sz w:val="21"/>
                    <w:lang w:eastAsia="ja-JP"/>
                  </w:rPr>
                  <w:t>特別会計</w:t>
                </w:r>
              </w:p>
            </w:tc>
            <w:tc>
              <w:tcPr>
                <w:tcW w:w="4819" w:type="dxa"/>
                <w:shd w:val="clear" w:color="auto" w:fill="auto"/>
                <w:noWrap/>
              </w:tcPr>
              <w:p w14:paraId="11E2A640" w14:textId="61FD18A4" w:rsidR="00FE33A0" w:rsidRPr="004366DA" w:rsidRDefault="002F344F"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林業改善資金</w:t>
                </w:r>
                <w:r w:rsidR="00FE33A0" w:rsidRPr="004366DA">
                  <w:rPr>
                    <w:rFonts w:ascii="HG丸ｺﾞｼｯｸM-PRO" w:eastAsia="HG丸ｺﾞｼｯｸM-PRO" w:hAnsi="HG丸ｺﾞｼｯｸM-PRO" w:cs="HGS明朝B" w:hint="eastAsia"/>
                    <w:sz w:val="21"/>
                    <w:lang w:eastAsia="ja-JP"/>
                  </w:rPr>
                  <w:t>特別会計</w:t>
                </w:r>
              </w:p>
            </w:tc>
          </w:tr>
        </w:tbl>
        <w:p w14:paraId="7DCAE631" w14:textId="77777777"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14:paraId="6BEDE148" w14:textId="77777777"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14:paraId="1FE86E2F" w14:textId="77777777" w:rsidR="00F85FEE" w:rsidRDefault="00F85FEE" w:rsidP="00FE33A0">
          <w:pPr>
            <w:ind w:leftChars="200" w:left="3280" w:hangingChars="1600" w:hanging="2880"/>
            <w:rPr>
              <w:rFonts w:ascii="HG丸ｺﾞｼｯｸM-PRO" w:eastAsia="HG丸ｺﾞｼｯｸM-PRO" w:hAnsi="HG丸ｺﾞｼｯｸM-PRO"/>
              <w:sz w:val="18"/>
              <w:szCs w:val="18"/>
              <w:lang w:eastAsia="ja-JP"/>
            </w:rPr>
          </w:pPr>
        </w:p>
        <w:p w14:paraId="32D7D1A0" w14:textId="77777777" w:rsidR="00F85FEE" w:rsidRPr="00565F22" w:rsidRDefault="00F85FEE" w:rsidP="00FE33A0">
          <w:pPr>
            <w:ind w:leftChars="200" w:left="3280" w:hangingChars="1600" w:hanging="2880"/>
            <w:rPr>
              <w:rFonts w:ascii="HG丸ｺﾞｼｯｸM-PRO" w:eastAsia="HG丸ｺﾞｼｯｸM-PRO" w:hAnsi="HG丸ｺﾞｼｯｸM-PRO"/>
              <w:sz w:val="18"/>
              <w:szCs w:val="18"/>
              <w:lang w:eastAsia="ja-JP"/>
            </w:rPr>
          </w:pPr>
        </w:p>
        <w:p w14:paraId="1C91A4B8" w14:textId="77777777" w:rsidR="00FE33A0" w:rsidRPr="005D6C04" w:rsidRDefault="00FE33A0" w:rsidP="00FE33A0">
          <w:pPr>
            <w:widowControl w:val="0"/>
            <w:autoSpaceDE w:val="0"/>
            <w:autoSpaceDN w:val="0"/>
            <w:adjustRightInd w:val="0"/>
            <w:spacing w:beforeLines="50" w:before="180" w:afterLines="50" w:after="180"/>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S明朝B" w:hint="eastAsia"/>
              <w:b/>
              <w:color w:val="000080"/>
              <w:sz w:val="28"/>
              <w:szCs w:val="28"/>
              <w:lang w:eastAsia="ja-JP" w:bidi="ar-SA"/>
            </w:rPr>
            <w:t>４．作成する財務諸表</w:t>
          </w:r>
        </w:p>
        <w:p w14:paraId="1A68E629" w14:textId="77777777" w:rsidR="00FE33A0" w:rsidRPr="005C7F87" w:rsidRDefault="00B43552" w:rsidP="00FE33A0">
          <w:pPr>
            <w:ind w:leftChars="30" w:left="60"/>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noProof/>
              <w:kern w:val="2"/>
              <w:sz w:val="22"/>
              <w:lang w:eastAsia="ja-JP" w:bidi="ar-SA"/>
            </w:rPr>
            <mc:AlternateContent>
              <mc:Choice Requires="wps">
                <w:drawing>
                  <wp:anchor distT="0" distB="0" distL="114300" distR="114300" simplePos="0" relativeHeight="251749376" behindDoc="0" locked="0" layoutInCell="1" allowOverlap="1" wp14:anchorId="1F419744" wp14:editId="3254BF1B">
                    <wp:simplePos x="0" y="0"/>
                    <wp:positionH relativeFrom="column">
                      <wp:posOffset>-381635</wp:posOffset>
                    </wp:positionH>
                    <wp:positionV relativeFrom="paragraph">
                      <wp:posOffset>121488</wp:posOffset>
                    </wp:positionV>
                    <wp:extent cx="6942125" cy="4440326"/>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942125" cy="4440326"/>
                            </a:xfrm>
                            <a:prstGeom prst="rect">
                              <a:avLst/>
                            </a:prstGeom>
                            <a:noFill/>
                            <a:ln w="12700" cap="flat" cmpd="sng" algn="ctr">
                              <a:noFill/>
                              <a:prstDash val="solid"/>
                              <a:miter lim="800000"/>
                            </a:ln>
                            <a:effectLst/>
                          </wps:spPr>
                          <wps:txbx>
                            <w:txbxContent>
                              <w:p w14:paraId="0CCC6164" w14:textId="77777777" w:rsidR="00F85FEE" w:rsidRDefault="00D253F0" w:rsidP="00F85FEE">
                                <w:pPr>
                                  <w:jc w:val="center"/>
                                </w:pPr>
                                <w:r w:rsidRPr="00D253F0">
                                  <w:rPr>
                                    <w:noProof/>
                                    <w:lang w:eastAsia="ja-JP" w:bidi="ar-SA"/>
                                  </w:rPr>
                                  <w:drawing>
                                    <wp:inline distT="0" distB="0" distL="0" distR="0" wp14:anchorId="7E880F31" wp14:editId="0D7A138E">
                                      <wp:extent cx="6735076" cy="4583040"/>
                                      <wp:effectExtent l="0" t="0" r="889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noChangeArrowheads="1"/>
                                              </pic:cNvPicPr>
                                            </pic:nvPicPr>
                                            <pic:blipFill>
                                              <a:blip r:embed="rId12"/>
                                              <a:stretch>
                                                <a:fillRect/>
                                              </a:stretch>
                                            </pic:blipFill>
                                            <pic:spPr bwMode="auto">
                                              <a:xfrm>
                                                <a:off x="0" y="0"/>
                                                <a:ext cx="6735076" cy="4583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19744" id="正方形/長方形 42" o:spid="_x0000_s1029" style="position:absolute;left:0;text-align:left;margin-left:-30.05pt;margin-top:9.55pt;width:546.6pt;height:34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" filled="f" stroked="f" strokeweight="1pt">
                    <v:textbox>
                      <w:txbxContent>
                        <w:p w14:paraId="0CCC6164" w14:textId="77777777" w:rsidR="00F85FEE" w:rsidRDefault="00D253F0" w:rsidP="00F85FEE">
                          <w:pPr>
                            <w:jc w:val="center"/>
                          </w:pPr>
                          <w:r w:rsidRPr="00D253F0">
                            <w:rPr>
                              <w:noProof/>
                              <w:lang w:eastAsia="ja-JP" w:bidi="ar-SA"/>
                            </w:rPr>
                            <w:drawing>
                              <wp:inline distT="0" distB="0" distL="0" distR="0" wp14:anchorId="7E880F31" wp14:editId="0D7A138E">
                                <wp:extent cx="6735076" cy="4583040"/>
                                <wp:effectExtent l="0" t="0" r="889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noChangeArrowheads="1"/>
                                        </pic:cNvPicPr>
                                      </pic:nvPicPr>
                                      <pic:blipFill>
                                        <a:blip r:embed="rId13"/>
                                        <a:stretch>
                                          <a:fillRect/>
                                        </a:stretch>
                                      </pic:blipFill>
                                      <pic:spPr bwMode="auto">
                                        <a:xfrm>
                                          <a:off x="0" y="0"/>
                                          <a:ext cx="6735076" cy="4583040"/>
                                        </a:xfrm>
                                        <a:prstGeom prst="rect">
                                          <a:avLst/>
                                        </a:prstGeom>
                                        <a:noFill/>
                                        <a:ln>
                                          <a:noFill/>
                                        </a:ln>
                                      </pic:spPr>
                                    </pic:pic>
                                  </a:graphicData>
                                </a:graphic>
                              </wp:inline>
                            </w:drawing>
                          </w:r>
                        </w:p>
                      </w:txbxContent>
                    </v:textbox>
                  </v:rect>
                </w:pict>
              </mc:Fallback>
            </mc:AlternateContent>
          </w:r>
          <w:r w:rsidR="00FE33A0" w:rsidRPr="008738A7">
            <w:rPr>
              <w:rFonts w:ascii="HG丸ｺﾞｼｯｸM-PRO" w:eastAsia="HG丸ｺﾞｼｯｸM-PRO" w:cs="HGS明朝B" w:hint="eastAsia"/>
              <w:b/>
              <w:color w:val="1F497D"/>
              <w:sz w:val="28"/>
              <w:szCs w:val="28"/>
              <w:lang w:eastAsia="ja-JP" w:bidi="ar-SA"/>
            </w:rPr>
            <w:t xml:space="preserve"> </w:t>
          </w:r>
          <w:r w:rsidR="00FE33A0" w:rsidRPr="005C7F87">
            <w:rPr>
              <w:rFonts w:ascii="HG丸ｺﾞｼｯｸM-PRO" w:eastAsia="HG丸ｺﾞｼｯｸM-PRO" w:cs="HGS明朝B" w:hint="eastAsia"/>
              <w:b/>
              <w:sz w:val="28"/>
              <w:szCs w:val="28"/>
              <w:lang w:eastAsia="ja-JP" w:bidi="ar-SA"/>
            </w:rPr>
            <w:t xml:space="preserve"> </w:t>
          </w:r>
          <w:r w:rsidR="00FE33A0" w:rsidRPr="005C7F87">
            <w:rPr>
              <w:rFonts w:ascii="HG丸ｺﾞｼｯｸM-PRO" w:eastAsia="HG丸ｺﾞｼｯｸM-PRO" w:hAnsi="HG丸ｺﾞｼｯｸM-PRO" w:hint="eastAsia"/>
              <w:kern w:val="2"/>
              <w:sz w:val="22"/>
              <w:lang w:eastAsia="ja-JP" w:bidi="ar-SA"/>
            </w:rPr>
            <w:t>・大阪府全体（各会計合算）</w:t>
          </w:r>
        </w:p>
        <w:p w14:paraId="45527907" w14:textId="77777777" w:rsidR="00FE33A0" w:rsidRPr="005C7F87"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・会計別、部局別、事業別</w:t>
          </w:r>
        </w:p>
        <w:p w14:paraId="07F9DBFC"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・会計別かつ所属別かつ事業別（財務諸表作成の基礎単位）</w:t>
          </w:r>
        </w:p>
        <w:p w14:paraId="17790F3E" w14:textId="77777777"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14:paraId="1A4A75F2" w14:textId="77777777" w:rsidR="00F85FEE" w:rsidRDefault="00F85FEE" w:rsidP="00FE33A0">
          <w:pPr>
            <w:widowControl w:val="0"/>
            <w:spacing w:line="240" w:lineRule="auto"/>
            <w:jc w:val="both"/>
            <w:rPr>
              <w:rFonts w:ascii="HG丸ｺﾞｼｯｸM-PRO" w:eastAsia="HG丸ｺﾞｼｯｸM-PRO" w:hAnsi="HG丸ｺﾞｼｯｸM-PRO"/>
              <w:noProof/>
              <w:kern w:val="2"/>
              <w:sz w:val="22"/>
              <w:lang w:eastAsia="ja-JP" w:bidi="ar-SA"/>
            </w:rPr>
          </w:pPr>
        </w:p>
        <w:p w14:paraId="359B9623" w14:textId="77777777" w:rsidR="006C3670" w:rsidRPr="00F85FEE"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14:paraId="2CDB92A9" w14:textId="77777777"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14:paraId="7E961DFB" w14:textId="77777777"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14:paraId="6009160D" w14:textId="77777777"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14:paraId="579FD1E7"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29447B50"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433B7139"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5A736448"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17DB106D"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4A11D926"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29C45F72"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6D8E6DAE"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0C12A12D"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41BE03A7"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319F025F"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3C2AD526" w14:textId="77777777" w:rsidR="00F149E0" w:rsidRDefault="00F149E0" w:rsidP="0010728F">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p>
        <w:p w14:paraId="523FD617" w14:textId="77777777"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５．大阪府の財務諸表の特徴</w:t>
          </w:r>
        </w:p>
        <w:p w14:paraId="76050E8A" w14:textId="77777777" w:rsidR="00FE33A0" w:rsidRPr="002816E8" w:rsidRDefault="00FE33A0" w:rsidP="00FE33A0">
          <w:pPr>
            <w:widowControl w:val="0"/>
            <w:autoSpaceDE w:val="0"/>
            <w:autoSpaceDN w:val="0"/>
            <w:adjustRightInd w:val="0"/>
            <w:spacing w:line="240" w:lineRule="auto"/>
            <w:ind w:firstLineChars="235" w:firstLine="51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大阪府の財務諸表</w:t>
          </w:r>
          <w:r>
            <w:rPr>
              <w:rFonts w:ascii="HG丸ｺﾞｼｯｸM-PRO" w:eastAsia="HG丸ｺﾞｼｯｸM-PRO" w:cs="HGS明朝B" w:hint="eastAsia"/>
              <w:color w:val="000000"/>
              <w:sz w:val="22"/>
              <w:szCs w:val="21"/>
              <w:lang w:eastAsia="ja-JP" w:bidi="ar-SA"/>
            </w:rPr>
            <w:t>に</w:t>
          </w:r>
          <w:r w:rsidRPr="002816E8">
            <w:rPr>
              <w:rFonts w:ascii="HG丸ｺﾞｼｯｸM-PRO" w:eastAsia="HG丸ｺﾞｼｯｸM-PRO" w:cs="HGS明朝B" w:hint="eastAsia"/>
              <w:color w:val="000000"/>
              <w:sz w:val="22"/>
              <w:szCs w:val="21"/>
              <w:lang w:eastAsia="ja-JP" w:bidi="ar-SA"/>
            </w:rPr>
            <w:t>は、次の特徴</w:t>
          </w:r>
          <w:r>
            <w:rPr>
              <w:rFonts w:ascii="HG丸ｺﾞｼｯｸM-PRO" w:eastAsia="HG丸ｺﾞｼｯｸM-PRO" w:cs="HGS明朝B" w:hint="eastAsia"/>
              <w:color w:val="000000"/>
              <w:sz w:val="22"/>
              <w:szCs w:val="21"/>
              <w:lang w:eastAsia="ja-JP" w:bidi="ar-SA"/>
            </w:rPr>
            <w:t>があり</w:t>
          </w:r>
          <w:r w:rsidRPr="002816E8">
            <w:rPr>
              <w:rFonts w:ascii="HG丸ｺﾞｼｯｸM-PRO" w:eastAsia="HG丸ｺﾞｼｯｸM-PRO" w:cs="HGS明朝B" w:hint="eastAsia"/>
              <w:color w:val="000000"/>
              <w:sz w:val="22"/>
              <w:szCs w:val="21"/>
              <w:lang w:eastAsia="ja-JP" w:bidi="ar-SA"/>
            </w:rPr>
            <w:t>ます。</w:t>
          </w:r>
        </w:p>
        <w:p w14:paraId="3B0BAA56" w14:textId="77777777" w:rsidR="00FE33A0"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14:paraId="499275CA" w14:textId="77777777"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わかりやすく信頼性ある財務諸表</w:t>
          </w:r>
        </w:p>
        <w:p w14:paraId="12BDAA57" w14:textId="5096084C" w:rsidR="00FE33A0" w:rsidRDefault="00FE33A0" w:rsidP="00114A4A">
          <w:pPr>
            <w:pStyle w:val="a3"/>
            <w:widowControl w:val="0"/>
            <w:autoSpaceDE w:val="0"/>
            <w:autoSpaceDN w:val="0"/>
            <w:adjustRightInd w:val="0"/>
            <w:spacing w:line="276" w:lineRule="auto"/>
            <w:ind w:leftChars="300" w:left="820" w:rightChars="-71" w:right="-142"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正確な情報を提供することを基本理念とし、</w:t>
          </w:r>
          <w:r>
            <w:rPr>
              <w:rFonts w:ascii="HG丸ｺﾞｼｯｸM-PRO" w:eastAsia="HG丸ｺﾞｼｯｸM-PRO" w:cs="HGS明朝B" w:hint="eastAsia"/>
              <w:color w:val="000000"/>
              <w:sz w:val="22"/>
              <w:szCs w:val="21"/>
              <w:lang w:eastAsia="ja-JP" w:bidi="ar-SA"/>
            </w:rPr>
            <w:t>行政の特質を踏まえつつ、減損会計など</w:t>
          </w:r>
          <w:r w:rsidRPr="002E16C2">
            <w:rPr>
              <w:rFonts w:ascii="HG丸ｺﾞｼｯｸM-PRO" w:eastAsia="HG丸ｺﾞｼｯｸM-PRO" w:cs="HGS明朝B" w:hint="eastAsia"/>
              <w:color w:val="000000"/>
              <w:sz w:val="22"/>
              <w:szCs w:val="21"/>
              <w:lang w:eastAsia="ja-JP" w:bidi="ar-SA"/>
            </w:rPr>
            <w:t>広く活用されている民間企業の会計基準に</w:t>
          </w:r>
          <w:r w:rsidR="004715D7">
            <w:rPr>
              <w:rFonts w:ascii="HG丸ｺﾞｼｯｸM-PRO" w:eastAsia="HG丸ｺﾞｼｯｸM-PRO" w:cs="HGS明朝B" w:hint="eastAsia"/>
              <w:color w:val="000000"/>
              <w:sz w:val="22"/>
              <w:szCs w:val="21"/>
              <w:lang w:eastAsia="ja-JP" w:bidi="ar-SA"/>
            </w:rPr>
            <w:t>でき</w:t>
          </w:r>
          <w:r w:rsidRPr="002E16C2">
            <w:rPr>
              <w:rFonts w:ascii="HG丸ｺﾞｼｯｸM-PRO" w:eastAsia="HG丸ｺﾞｼｯｸM-PRO" w:cs="HGS明朝B" w:hint="eastAsia"/>
              <w:color w:val="000000"/>
              <w:sz w:val="22"/>
              <w:szCs w:val="21"/>
              <w:lang w:eastAsia="ja-JP" w:bidi="ar-SA"/>
            </w:rPr>
            <w:t>るだけ準拠</w:t>
          </w:r>
          <w:r>
            <w:rPr>
              <w:rFonts w:ascii="HG丸ｺﾞｼｯｸM-PRO" w:eastAsia="HG丸ｺﾞｼｯｸM-PRO" w:cs="HGS明朝B" w:hint="eastAsia"/>
              <w:color w:val="000000"/>
              <w:sz w:val="22"/>
              <w:szCs w:val="21"/>
              <w:lang w:eastAsia="ja-JP" w:bidi="ar-SA"/>
            </w:rPr>
            <w:t>しています。</w:t>
          </w:r>
        </w:p>
        <w:p w14:paraId="113C8AEC" w14:textId="77777777" w:rsidR="00FE33A0" w:rsidRPr="00077484" w:rsidRDefault="00FE33A0" w:rsidP="00114A4A">
          <w:pPr>
            <w:pStyle w:val="a3"/>
            <w:widowControl w:val="0"/>
            <w:autoSpaceDE w:val="0"/>
            <w:autoSpaceDN w:val="0"/>
            <w:adjustRightInd w:val="0"/>
            <w:spacing w:line="276" w:lineRule="auto"/>
            <w:ind w:leftChars="300" w:left="82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財務諸表は</w:t>
          </w: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条例により定められた大阪府財務諸表作成基準と、これに付随する各種取扱要領等に基づき作成</w:t>
          </w:r>
          <w:r>
            <w:rPr>
              <w:rFonts w:ascii="HG丸ｺﾞｼｯｸM-PRO" w:eastAsia="HG丸ｺﾞｼｯｸM-PRO" w:cs="HGS明朝B" w:hint="eastAsia"/>
              <w:color w:val="000000"/>
              <w:sz w:val="22"/>
              <w:szCs w:val="21"/>
              <w:lang w:eastAsia="ja-JP" w:bidi="ar-SA"/>
            </w:rPr>
            <w:t>しています。</w:t>
          </w:r>
        </w:p>
        <w:p w14:paraId="5AAA45DE" w14:textId="77777777" w:rsidR="00FE33A0" w:rsidRPr="00EF452D"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14:paraId="51473016" w14:textId="77777777"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財務マネジメントへの利用</w:t>
          </w:r>
        </w:p>
        <w:p w14:paraId="330C9F0C" w14:textId="77777777" w:rsidR="00FE33A0" w:rsidRPr="002E16C2" w:rsidRDefault="00FE33A0" w:rsidP="00114A4A">
          <w:pPr>
            <w:pStyle w:val="a3"/>
            <w:widowControl w:val="0"/>
            <w:autoSpaceDE w:val="0"/>
            <w:autoSpaceDN w:val="0"/>
            <w:adjustRightInd w:val="0"/>
            <w:spacing w:line="276" w:lineRule="auto"/>
            <w:ind w:leftChars="300" w:left="82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大阪府の実施する行政施策の公益目的・非収益性に配慮しつつ、財務諸表が、行政の効率性を点検し、説明する</w:t>
          </w:r>
          <w:r>
            <w:rPr>
              <w:rFonts w:ascii="HG丸ｺﾞｼｯｸM-PRO" w:eastAsia="HG丸ｺﾞｼｯｸM-PRO" w:cs="HGS明朝B" w:hint="eastAsia"/>
              <w:color w:val="000000"/>
              <w:sz w:val="22"/>
              <w:szCs w:val="21"/>
              <w:lang w:eastAsia="ja-JP" w:bidi="ar-SA"/>
            </w:rPr>
            <w:t>ための</w:t>
          </w:r>
          <w:r w:rsidRPr="002E16C2">
            <w:rPr>
              <w:rFonts w:ascii="HG丸ｺﾞｼｯｸM-PRO" w:eastAsia="HG丸ｺﾞｼｯｸM-PRO" w:cs="HGS明朝B" w:hint="eastAsia"/>
              <w:color w:val="000000"/>
              <w:sz w:val="22"/>
              <w:szCs w:val="21"/>
              <w:lang w:eastAsia="ja-JP" w:bidi="ar-SA"/>
            </w:rPr>
            <w:t>ツールとして機能するよう制度設計</w:t>
          </w:r>
          <w:r>
            <w:rPr>
              <w:rFonts w:ascii="HG丸ｺﾞｼｯｸM-PRO" w:eastAsia="HG丸ｺﾞｼｯｸM-PRO" w:cs="HGS明朝B" w:hint="eastAsia"/>
              <w:color w:val="000000"/>
              <w:sz w:val="22"/>
              <w:szCs w:val="21"/>
              <w:lang w:eastAsia="ja-JP" w:bidi="ar-SA"/>
            </w:rPr>
            <w:t>しています。</w:t>
          </w:r>
        </w:p>
        <w:p w14:paraId="063E6E26" w14:textId="77777777" w:rsidR="00FE33A0" w:rsidRDefault="00FE33A0" w:rsidP="00114A4A">
          <w:pPr>
            <w:pStyle w:val="a3"/>
            <w:widowControl w:val="0"/>
            <w:autoSpaceDE w:val="0"/>
            <w:autoSpaceDN w:val="0"/>
            <w:adjustRightInd w:val="0"/>
            <w:spacing w:line="276" w:lineRule="auto"/>
            <w:ind w:leftChars="300" w:left="82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個別の組織、事業におけるマネジメントに活用できるよう、マネジメントに適した単位ごとに財務諸表を作成</w:t>
          </w:r>
          <w:r>
            <w:rPr>
              <w:rFonts w:ascii="HG丸ｺﾞｼｯｸM-PRO" w:eastAsia="HG丸ｺﾞｼｯｸM-PRO" w:cs="HGS明朝B" w:hint="eastAsia"/>
              <w:color w:val="000000"/>
              <w:sz w:val="22"/>
              <w:szCs w:val="21"/>
              <w:lang w:eastAsia="ja-JP" w:bidi="ar-SA"/>
            </w:rPr>
            <w:t>しています。</w:t>
          </w:r>
        </w:p>
        <w:p w14:paraId="241452AA" w14:textId="77777777" w:rsidR="00FE33A0" w:rsidRPr="009E5013" w:rsidRDefault="00FE33A0" w:rsidP="00FE33A0">
          <w:pPr>
            <w:pStyle w:val="a3"/>
            <w:widowControl w:val="0"/>
            <w:autoSpaceDE w:val="0"/>
            <w:autoSpaceDN w:val="0"/>
            <w:adjustRightInd w:val="0"/>
            <w:spacing w:line="240" w:lineRule="auto"/>
            <w:ind w:leftChars="250" w:left="740" w:hangingChars="100" w:hanging="240"/>
            <w:rPr>
              <w:rFonts w:ascii="HG丸ｺﾞｼｯｸM-PRO" w:eastAsia="HG丸ｺﾞｼｯｸM-PRO" w:cs="HG明朝E"/>
              <w:color w:val="000080"/>
              <w:sz w:val="24"/>
              <w:szCs w:val="40"/>
              <w:lang w:eastAsia="ja-JP" w:bidi="ar-SA"/>
            </w:rPr>
          </w:pPr>
        </w:p>
        <w:p w14:paraId="3AB419B4" w14:textId="77777777"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Pr>
              <w:rFonts w:ascii="HG丸ｺﾞｼｯｸM-PRO" w:eastAsia="HG丸ｺﾞｼｯｸM-PRO" w:cs="HG明朝E" w:hint="eastAsia"/>
              <w:b/>
              <w:color w:val="000080"/>
              <w:sz w:val="28"/>
              <w:szCs w:val="28"/>
              <w:lang w:eastAsia="ja-JP" w:bidi="ar-SA"/>
            </w:rPr>
            <w:t>６</w:t>
          </w:r>
          <w:r w:rsidRPr="005D6C04">
            <w:rPr>
              <w:rFonts w:ascii="HG丸ｺﾞｼｯｸM-PRO" w:eastAsia="HG丸ｺﾞｼｯｸM-PRO" w:cs="HG明朝E" w:hint="eastAsia"/>
              <w:b/>
              <w:color w:val="000080"/>
              <w:sz w:val="28"/>
              <w:szCs w:val="28"/>
              <w:lang w:eastAsia="ja-JP" w:bidi="ar-SA"/>
            </w:rPr>
            <w:t>．</w:t>
          </w:r>
          <w:r>
            <w:rPr>
              <w:rFonts w:ascii="HG丸ｺﾞｼｯｸM-PRO" w:eastAsia="HG丸ｺﾞｼｯｸM-PRO" w:cs="HG明朝E" w:hint="eastAsia"/>
              <w:b/>
              <w:color w:val="000080"/>
              <w:sz w:val="28"/>
              <w:szCs w:val="28"/>
              <w:lang w:eastAsia="ja-JP" w:bidi="ar-SA"/>
            </w:rPr>
            <w:t>その他（参考情報）</w:t>
          </w:r>
        </w:p>
        <w:p w14:paraId="2A4ACEFB" w14:textId="77777777" w:rsidR="00FE33A0" w:rsidRDefault="00FE33A0" w:rsidP="00FE33A0">
          <w:pPr>
            <w:widowControl w:val="0"/>
            <w:autoSpaceDE w:val="0"/>
            <w:autoSpaceDN w:val="0"/>
            <w:adjustRightInd w:val="0"/>
            <w:spacing w:line="240" w:lineRule="auto"/>
            <w:ind w:left="440" w:firstLineChars="50" w:firstLine="11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財務諸表（4表）</w:t>
          </w:r>
          <w:r>
            <w:rPr>
              <w:rFonts w:ascii="HG丸ｺﾞｼｯｸM-PRO" w:eastAsia="HG丸ｺﾞｼｯｸM-PRO" w:cs="HGS明朝B" w:hint="eastAsia"/>
              <w:color w:val="000000"/>
              <w:sz w:val="22"/>
              <w:szCs w:val="21"/>
              <w:lang w:eastAsia="ja-JP" w:bidi="ar-SA"/>
            </w:rPr>
            <w:t>及び官庁会計決算書の関係は、次のとおりです。</w:t>
          </w:r>
        </w:p>
        <w:p w14:paraId="12F33CB1" w14:textId="77777777" w:rsidR="00FE33A0" w:rsidRDefault="00FE33A0"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r w:rsidRPr="004F719E">
            <w:rPr>
              <w:noProof/>
              <w:lang w:eastAsia="ja-JP" w:bidi="ar-SA"/>
            </w:rPr>
            <w:drawing>
              <wp:inline distT="0" distB="0" distL="0" distR="0" wp14:anchorId="78343982" wp14:editId="5DF53DAA">
                <wp:extent cx="6057900" cy="3698688"/>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1"/>
                        <pic:cNvPicPr>
                          <a:picLocks noChangeAspect="1" noChangeArrowheads="1"/>
                        </pic:cNvPicPr>
                      </pic:nvPicPr>
                      <pic:blipFill>
                        <a:blip r:embed="rId14"/>
                        <a:stretch>
                          <a:fillRect/>
                        </a:stretch>
                      </pic:blipFill>
                      <pic:spPr bwMode="auto">
                        <a:xfrm>
                          <a:off x="0" y="0"/>
                          <a:ext cx="6064433" cy="3702676"/>
                        </a:xfrm>
                        <a:prstGeom prst="rect">
                          <a:avLst/>
                        </a:prstGeom>
                        <a:noFill/>
                        <a:ln>
                          <a:noFill/>
                        </a:ln>
                      </pic:spPr>
                    </pic:pic>
                  </a:graphicData>
                </a:graphic>
              </wp:inline>
            </w:drawing>
          </w:r>
        </w:p>
        <w:p w14:paraId="186C0D0C" w14:textId="77777777" w:rsidR="00DF0A62" w:rsidRDefault="00DF0A62"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p>
        <w:p w14:paraId="043D486D" w14:textId="77777777" w:rsidR="00DF0A62" w:rsidRDefault="00FE33A0" w:rsidP="0010728F">
          <w:pPr>
            <w:widowControl w:val="0"/>
            <w:autoSpaceDE w:val="0"/>
            <w:autoSpaceDN w:val="0"/>
            <w:adjustRightInd w:val="0"/>
            <w:spacing w:line="240" w:lineRule="auto"/>
            <w:jc w:val="center"/>
            <w:rPr>
              <w:rFonts w:ascii="HG丸ｺﾞｼｯｸM-PRO" w:eastAsia="HG丸ｺﾞｼｯｸM-PRO" w:cs="HG明朝E"/>
              <w:b/>
              <w:color w:val="000080"/>
              <w:sz w:val="22"/>
              <w:szCs w:val="24"/>
              <w:lang w:eastAsia="ja-JP" w:bidi="ar-SA"/>
            </w:rPr>
          </w:pPr>
          <w:r w:rsidRPr="00C70DC9">
            <w:rPr>
              <w:rFonts w:ascii="HG丸ｺﾞｼｯｸM-PRO" w:eastAsia="HG丸ｺﾞｼｯｸM-PRO" w:cs="HG明朝E" w:hint="eastAsia"/>
              <w:b/>
              <w:color w:val="000080"/>
              <w:sz w:val="22"/>
              <w:szCs w:val="24"/>
              <w:lang w:eastAsia="ja-JP" w:bidi="ar-SA"/>
            </w:rPr>
            <w:t>※次ページ以降で、大阪府全体（各会計合算）財務諸表を中心に、概要を説明します。</w:t>
          </w:r>
        </w:p>
        <w:p w14:paraId="3E102084" w14:textId="77777777" w:rsidR="00C15FFD" w:rsidRDefault="00C15FFD" w:rsidP="0010728F">
          <w:pPr>
            <w:widowControl w:val="0"/>
            <w:autoSpaceDE w:val="0"/>
            <w:autoSpaceDN w:val="0"/>
            <w:adjustRightInd w:val="0"/>
            <w:spacing w:line="240" w:lineRule="auto"/>
            <w:jc w:val="center"/>
            <w:rPr>
              <w:rFonts w:ascii="HG丸ｺﾞｼｯｸM-PRO" w:eastAsia="HG丸ｺﾞｼｯｸM-PRO" w:cs="HG明朝E"/>
              <w:b/>
              <w:color w:val="000080"/>
              <w:sz w:val="22"/>
              <w:szCs w:val="24"/>
              <w:lang w:eastAsia="ja-JP" w:bidi="ar-SA"/>
            </w:rPr>
          </w:pPr>
        </w:p>
        <w:p w14:paraId="0BBC3429" w14:textId="77777777" w:rsidR="00C15FFD" w:rsidRPr="0010728F" w:rsidRDefault="00C15FFD" w:rsidP="0010728F">
          <w:pPr>
            <w:widowControl w:val="0"/>
            <w:autoSpaceDE w:val="0"/>
            <w:autoSpaceDN w:val="0"/>
            <w:adjustRightInd w:val="0"/>
            <w:spacing w:line="240" w:lineRule="auto"/>
            <w:jc w:val="center"/>
            <w:rPr>
              <w:rFonts w:ascii="HG丸ｺﾞｼｯｸM-PRO" w:eastAsia="HG丸ｺﾞｼｯｸM-PRO" w:cs="HGS明朝B"/>
              <w:b/>
              <w:color w:val="000080"/>
              <w:sz w:val="22"/>
              <w:szCs w:val="24"/>
              <w:lang w:eastAsia="ja-JP" w:bidi="ar-SA"/>
            </w:rPr>
          </w:pPr>
        </w:p>
        <w:p w14:paraId="4E29B1F4"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Ⅲ．貸借対照表</w:t>
          </w:r>
        </w:p>
        <w:p w14:paraId="309CCC29" w14:textId="77777777" w:rsidR="00FE33A0" w:rsidRPr="00ED3A8D" w:rsidRDefault="00FE33A0" w:rsidP="00FE33A0">
          <w:pPr>
            <w:widowControl w:val="0"/>
            <w:autoSpaceDE w:val="0"/>
            <w:autoSpaceDN w:val="0"/>
            <w:adjustRightInd w:val="0"/>
            <w:spacing w:line="240" w:lineRule="auto"/>
            <w:ind w:leftChars="71" w:left="142" w:firstLineChars="135" w:firstLine="297"/>
            <w:rPr>
              <w:rFonts w:ascii="HG丸ｺﾞｼｯｸM-PRO" w:eastAsia="HG丸ｺﾞｼｯｸM-PRO" w:cs="HG明朝E"/>
              <w:color w:val="000000"/>
              <w:sz w:val="22"/>
              <w:lang w:eastAsia="ja-JP" w:bidi="ar-SA"/>
            </w:rPr>
          </w:pPr>
          <w:r w:rsidRPr="00ED3A8D">
            <w:rPr>
              <w:rFonts w:ascii="HG丸ｺﾞｼｯｸM-PRO" w:eastAsia="HG丸ｺﾞｼｯｸM-PRO" w:cs="HG明朝E" w:hint="eastAsia"/>
              <w:color w:val="000000"/>
              <w:sz w:val="22"/>
              <w:lang w:eastAsia="ja-JP" w:bidi="ar-SA"/>
            </w:rPr>
            <w:t>貸借対照表は、</w:t>
          </w:r>
          <w:r w:rsidRPr="00ED3A8D">
            <w:rPr>
              <w:rFonts w:ascii="HG丸ｺﾞｼｯｸM-PRO" w:eastAsia="HG丸ｺﾞｼｯｸM-PRO" w:cs="HGS明朝B" w:hint="eastAsia"/>
              <w:color w:val="000000"/>
              <w:sz w:val="22"/>
              <w:lang w:eastAsia="ja-JP" w:bidi="ar-SA"/>
            </w:rPr>
            <w:t>財務諸表の作成基準日における資産、負債及び純資産の状況を明らかにする</w:t>
          </w:r>
          <w:r w:rsidRPr="00ED3A8D">
            <w:rPr>
              <w:rFonts w:ascii="HG丸ｺﾞｼｯｸM-PRO" w:eastAsia="HG丸ｺﾞｼｯｸM-PRO" w:cs="HG明朝E" w:hint="eastAsia"/>
              <w:color w:val="000000"/>
              <w:sz w:val="22"/>
              <w:szCs w:val="48"/>
              <w:lang w:eastAsia="ja-JP" w:bidi="ar-SA"/>
            </w:rPr>
            <w:t>ことを目的として作成する計算書です。</w:t>
          </w:r>
        </w:p>
        <w:p w14:paraId="0A5117AA" w14:textId="1CFF883D" w:rsidR="00FE33A0" w:rsidRPr="00ED3A8D" w:rsidRDefault="0050469C" w:rsidP="00FE33A0">
          <w:pPr>
            <w:widowControl w:val="0"/>
            <w:autoSpaceDE w:val="0"/>
            <w:autoSpaceDN w:val="0"/>
            <w:adjustRightInd w:val="0"/>
            <w:spacing w:line="240" w:lineRule="auto"/>
            <w:ind w:leftChars="71" w:left="142" w:firstLine="270"/>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令和</w:t>
          </w:r>
          <w:r w:rsidR="00E22BBD">
            <w:rPr>
              <w:rFonts w:ascii="HG丸ｺﾞｼｯｸM-PRO" w:eastAsia="HG丸ｺﾞｼｯｸM-PRO" w:cs="HG明朝E" w:hint="eastAsia"/>
              <w:color w:val="000000"/>
              <w:sz w:val="22"/>
              <w:szCs w:val="48"/>
              <w:lang w:eastAsia="ja-JP" w:bidi="ar-SA"/>
            </w:rPr>
            <w:t>6</w:t>
          </w:r>
          <w:r w:rsidR="00FE33A0" w:rsidRPr="00ED3A8D">
            <w:rPr>
              <w:rFonts w:ascii="HG丸ｺﾞｼｯｸM-PRO" w:eastAsia="HG丸ｺﾞｼｯｸM-PRO" w:cs="HG明朝E" w:hint="eastAsia"/>
              <w:color w:val="000000"/>
              <w:sz w:val="22"/>
              <w:szCs w:val="48"/>
              <w:lang w:eastAsia="ja-JP" w:bidi="ar-SA"/>
            </w:rPr>
            <w:t>年</w:t>
          </w:r>
          <w:r w:rsidR="00E22BBD">
            <w:rPr>
              <w:rFonts w:ascii="HG丸ｺﾞｼｯｸM-PRO" w:eastAsia="HG丸ｺﾞｼｯｸM-PRO" w:cs="HG明朝E" w:hint="eastAsia"/>
              <w:color w:val="000000"/>
              <w:sz w:val="22"/>
              <w:szCs w:val="48"/>
              <w:lang w:eastAsia="ja-JP" w:bidi="ar-SA"/>
            </w:rPr>
            <w:t>3</w:t>
          </w:r>
          <w:r w:rsidR="00FE33A0" w:rsidRPr="00ED3A8D">
            <w:rPr>
              <w:rFonts w:ascii="HG丸ｺﾞｼｯｸM-PRO" w:eastAsia="HG丸ｺﾞｼｯｸM-PRO" w:cs="HG明朝E" w:hint="eastAsia"/>
              <w:color w:val="000000"/>
              <w:sz w:val="22"/>
              <w:szCs w:val="48"/>
              <w:lang w:eastAsia="ja-JP" w:bidi="ar-SA"/>
            </w:rPr>
            <w:t>月</w:t>
          </w:r>
          <w:r w:rsidR="00E22BBD">
            <w:rPr>
              <w:rFonts w:ascii="HG丸ｺﾞｼｯｸM-PRO" w:eastAsia="HG丸ｺﾞｼｯｸM-PRO" w:cs="HG明朝E" w:hint="eastAsia"/>
              <w:color w:val="000000"/>
              <w:sz w:val="22"/>
              <w:szCs w:val="48"/>
              <w:lang w:eastAsia="ja-JP" w:bidi="ar-SA"/>
            </w:rPr>
            <w:t>3</w:t>
          </w:r>
          <w:r w:rsidR="00E22BBD">
            <w:rPr>
              <w:rFonts w:ascii="HG丸ｺﾞｼｯｸM-PRO" w:eastAsia="HG丸ｺﾞｼｯｸM-PRO" w:cs="HG明朝E"/>
              <w:color w:val="000000"/>
              <w:sz w:val="22"/>
              <w:szCs w:val="48"/>
              <w:lang w:eastAsia="ja-JP" w:bidi="ar-SA"/>
            </w:rPr>
            <w:t>1</w:t>
          </w:r>
          <w:r w:rsidR="00FE33A0" w:rsidRPr="00ED3A8D">
            <w:rPr>
              <w:rFonts w:ascii="HG丸ｺﾞｼｯｸM-PRO" w:eastAsia="HG丸ｺﾞｼｯｸM-PRO" w:cs="HG明朝E" w:hint="eastAsia"/>
              <w:color w:val="000000"/>
              <w:sz w:val="22"/>
              <w:szCs w:val="48"/>
              <w:lang w:eastAsia="ja-JP" w:bidi="ar-SA"/>
            </w:rPr>
            <w:t>日現在、</w:t>
          </w:r>
          <w:r w:rsidR="00E22BBD">
            <w:rPr>
              <w:rFonts w:ascii="HG丸ｺﾞｼｯｸM-PRO" w:eastAsia="HG丸ｺﾞｼｯｸM-PRO" w:cs="HG明朝E" w:hint="eastAsia"/>
              <w:color w:val="000000"/>
              <w:sz w:val="22"/>
              <w:szCs w:val="48"/>
              <w:lang w:eastAsia="ja-JP" w:bidi="ar-SA"/>
            </w:rPr>
            <w:t>7</w:t>
          </w:r>
          <w:r w:rsidR="00FE33A0" w:rsidRPr="00ED3A8D">
            <w:rPr>
              <w:rFonts w:ascii="HG丸ｺﾞｼｯｸM-PRO" w:eastAsia="HG丸ｺﾞｼｯｸM-PRO" w:cs="HG明朝E" w:hint="eastAsia"/>
              <w:color w:val="000000"/>
              <w:sz w:val="22"/>
              <w:szCs w:val="48"/>
              <w:lang w:eastAsia="ja-JP" w:bidi="ar-SA"/>
            </w:rPr>
            <w:t>兆</w:t>
          </w:r>
          <w:r w:rsidR="00E22BBD">
            <w:rPr>
              <w:rFonts w:ascii="HG丸ｺﾞｼｯｸM-PRO" w:eastAsia="HG丸ｺﾞｼｯｸM-PRO" w:cs="HG明朝E"/>
              <w:color w:val="000000"/>
              <w:sz w:val="22"/>
              <w:szCs w:val="48"/>
              <w:lang w:eastAsia="ja-JP" w:bidi="ar-SA"/>
            </w:rPr>
            <w:t>8</w:t>
          </w:r>
          <w:r w:rsidR="004335C2">
            <w:rPr>
              <w:rFonts w:ascii="HG丸ｺﾞｼｯｸM-PRO" w:eastAsia="HG丸ｺﾞｼｯｸM-PRO" w:cs="HG明朝E"/>
              <w:color w:val="000000"/>
              <w:sz w:val="22"/>
              <w:szCs w:val="48"/>
              <w:lang w:eastAsia="ja-JP" w:bidi="ar-SA"/>
            </w:rPr>
            <w:t>,</w:t>
          </w:r>
          <w:r w:rsidR="00E22BBD">
            <w:rPr>
              <w:rFonts w:ascii="HG丸ｺﾞｼｯｸM-PRO" w:eastAsia="HG丸ｺﾞｼｯｸM-PRO" w:cs="HG明朝E"/>
              <w:color w:val="000000"/>
              <w:sz w:val="22"/>
              <w:szCs w:val="48"/>
              <w:lang w:eastAsia="ja-JP" w:bidi="ar-SA"/>
            </w:rPr>
            <w:t>115</w:t>
          </w:r>
          <w:r w:rsidR="00FE33A0" w:rsidRPr="00ED3A8D">
            <w:rPr>
              <w:rFonts w:ascii="HG丸ｺﾞｼｯｸM-PRO" w:eastAsia="HG丸ｺﾞｼｯｸM-PRO" w:cs="HG明朝E" w:hint="eastAsia"/>
              <w:color w:val="000000"/>
              <w:sz w:val="22"/>
              <w:szCs w:val="48"/>
              <w:lang w:eastAsia="ja-JP" w:bidi="ar-SA"/>
            </w:rPr>
            <w:t>億円の資産と</w:t>
          </w:r>
          <w:r w:rsidR="00E22BBD">
            <w:rPr>
              <w:rFonts w:ascii="HG丸ｺﾞｼｯｸM-PRO" w:eastAsia="HG丸ｺﾞｼｯｸM-PRO" w:cs="HG明朝E" w:hint="eastAsia"/>
              <w:color w:val="000000"/>
              <w:sz w:val="22"/>
              <w:szCs w:val="48"/>
              <w:lang w:eastAsia="ja-JP" w:bidi="ar-SA"/>
            </w:rPr>
            <w:t>6</w:t>
          </w:r>
          <w:r w:rsidR="00FE33A0" w:rsidRPr="00ED3A8D">
            <w:rPr>
              <w:rFonts w:ascii="HG丸ｺﾞｼｯｸM-PRO" w:eastAsia="HG丸ｺﾞｼｯｸM-PRO" w:cs="HG明朝E" w:hint="eastAsia"/>
              <w:color w:val="000000"/>
              <w:sz w:val="22"/>
              <w:szCs w:val="48"/>
              <w:lang w:eastAsia="ja-JP" w:bidi="ar-SA"/>
            </w:rPr>
            <w:t>兆</w:t>
          </w:r>
          <w:r w:rsidR="00E22BBD">
            <w:rPr>
              <w:rFonts w:ascii="HG丸ｺﾞｼｯｸM-PRO" w:eastAsia="HG丸ｺﾞｼｯｸM-PRO" w:cs="HG明朝E" w:hint="eastAsia"/>
              <w:color w:val="000000"/>
              <w:sz w:val="22"/>
              <w:szCs w:val="48"/>
              <w:lang w:eastAsia="ja-JP" w:bidi="ar-SA"/>
            </w:rPr>
            <w:t>1</w:t>
          </w:r>
          <w:r w:rsidR="00FE33A0" w:rsidRPr="00ED3A8D">
            <w:rPr>
              <w:rFonts w:ascii="HG丸ｺﾞｼｯｸM-PRO" w:eastAsia="HG丸ｺﾞｼｯｸM-PRO" w:cs="HG明朝E" w:hint="eastAsia"/>
              <w:color w:val="000000"/>
              <w:sz w:val="22"/>
              <w:szCs w:val="48"/>
              <w:lang w:eastAsia="ja-JP" w:bidi="ar-SA"/>
            </w:rPr>
            <w:t>,</w:t>
          </w:r>
          <w:r w:rsidR="00E22BBD">
            <w:rPr>
              <w:rFonts w:ascii="HG丸ｺﾞｼｯｸM-PRO" w:eastAsia="HG丸ｺﾞｼｯｸM-PRO" w:cs="HG明朝E"/>
              <w:color w:val="000000"/>
              <w:sz w:val="22"/>
              <w:szCs w:val="48"/>
              <w:lang w:eastAsia="ja-JP" w:bidi="ar-SA"/>
            </w:rPr>
            <w:t>476</w:t>
          </w:r>
          <w:r w:rsidR="00FE33A0" w:rsidRPr="00ED3A8D">
            <w:rPr>
              <w:rFonts w:ascii="HG丸ｺﾞｼｯｸM-PRO" w:eastAsia="HG丸ｺﾞｼｯｸM-PRO" w:cs="HG明朝E" w:hint="eastAsia"/>
              <w:color w:val="000000"/>
              <w:sz w:val="22"/>
              <w:szCs w:val="48"/>
              <w:lang w:eastAsia="ja-JP" w:bidi="ar-SA"/>
            </w:rPr>
            <w:t>億円の負債があります。</w:t>
          </w:r>
        </w:p>
        <w:p w14:paraId="64059545" w14:textId="75AEBA7A" w:rsidR="00FE33A0" w:rsidRDefault="00FE33A0" w:rsidP="00FE33A0">
          <w:pPr>
            <w:widowControl w:val="0"/>
            <w:autoSpaceDE w:val="0"/>
            <w:autoSpaceDN w:val="0"/>
            <w:adjustRightInd w:val="0"/>
            <w:spacing w:afterLines="40" w:after="144" w:line="240" w:lineRule="auto"/>
            <w:ind w:firstLineChars="100" w:firstLine="220"/>
            <w:rPr>
              <w:rFonts w:ascii="HG丸ｺﾞｼｯｸM-PRO" w:eastAsia="HG丸ｺﾞｼｯｸM-PRO" w:cs="HG明朝E"/>
              <w:color w:val="000000"/>
              <w:sz w:val="22"/>
              <w:szCs w:val="48"/>
              <w:lang w:eastAsia="ja-JP" w:bidi="ar-SA"/>
            </w:rPr>
          </w:pPr>
          <w:r w:rsidRPr="00ED3A8D">
            <w:rPr>
              <w:rFonts w:ascii="HG丸ｺﾞｼｯｸM-PRO" w:eastAsia="HG丸ｺﾞｼｯｸM-PRO" w:cs="HG明朝E" w:hint="eastAsia"/>
              <w:color w:val="000000"/>
              <w:sz w:val="22"/>
              <w:szCs w:val="48"/>
              <w:lang w:eastAsia="ja-JP" w:bidi="ar-SA"/>
            </w:rPr>
            <w:t>純資産は</w:t>
          </w:r>
          <w:r w:rsidR="004335C2">
            <w:rPr>
              <w:rFonts w:ascii="HG丸ｺﾞｼｯｸM-PRO" w:eastAsia="HG丸ｺﾞｼｯｸM-PRO" w:cs="HG明朝E" w:hint="eastAsia"/>
              <w:color w:val="000000"/>
              <w:sz w:val="22"/>
              <w:szCs w:val="48"/>
              <w:lang w:eastAsia="ja-JP" w:bidi="ar-SA"/>
            </w:rPr>
            <w:t>1兆</w:t>
          </w:r>
          <w:r w:rsidR="00171498">
            <w:rPr>
              <w:rFonts w:ascii="HG丸ｺﾞｼｯｸM-PRO" w:eastAsia="HG丸ｺﾞｼｯｸM-PRO" w:cs="HG明朝E" w:hint="eastAsia"/>
              <w:color w:val="000000"/>
              <w:sz w:val="22"/>
              <w:szCs w:val="48"/>
              <w:lang w:eastAsia="ja-JP" w:bidi="ar-SA"/>
            </w:rPr>
            <w:t>6</w:t>
          </w:r>
          <w:r w:rsidR="00D253F0">
            <w:rPr>
              <w:rFonts w:ascii="HG丸ｺﾞｼｯｸM-PRO" w:eastAsia="HG丸ｺﾞｼｯｸM-PRO" w:cs="HG明朝E"/>
              <w:color w:val="000000"/>
              <w:sz w:val="22"/>
              <w:szCs w:val="48"/>
              <w:lang w:eastAsia="ja-JP" w:bidi="ar-SA"/>
            </w:rPr>
            <w:t>,</w:t>
          </w:r>
          <w:r w:rsidR="00171498">
            <w:rPr>
              <w:rFonts w:ascii="HG丸ｺﾞｼｯｸM-PRO" w:eastAsia="HG丸ｺﾞｼｯｸM-PRO" w:cs="HG明朝E"/>
              <w:color w:val="000000"/>
              <w:sz w:val="22"/>
              <w:szCs w:val="48"/>
              <w:lang w:eastAsia="ja-JP" w:bidi="ar-SA"/>
            </w:rPr>
            <w:t>639</w:t>
          </w:r>
          <w:r w:rsidRPr="00ED3A8D">
            <w:rPr>
              <w:rFonts w:ascii="HG丸ｺﾞｼｯｸM-PRO" w:eastAsia="HG丸ｺﾞｼｯｸM-PRO" w:cs="HG明朝E" w:hint="eastAsia"/>
              <w:color w:val="000000"/>
              <w:sz w:val="22"/>
              <w:szCs w:val="48"/>
              <w:lang w:eastAsia="ja-JP" w:bidi="ar-SA"/>
            </w:rPr>
            <w:t>億円であり、</w:t>
          </w:r>
          <w:r>
            <w:rPr>
              <w:rFonts w:ascii="HG丸ｺﾞｼｯｸM-PRO" w:eastAsia="HG丸ｺﾞｼｯｸM-PRO" w:cs="HG明朝E" w:hint="eastAsia"/>
              <w:color w:val="000000"/>
              <w:sz w:val="22"/>
              <w:szCs w:val="48"/>
              <w:lang w:eastAsia="ja-JP" w:bidi="ar-SA"/>
            </w:rPr>
            <w:t>前年</w:t>
          </w:r>
          <w:r w:rsidRPr="00ED3A8D">
            <w:rPr>
              <w:rFonts w:ascii="HG丸ｺﾞｼｯｸM-PRO" w:eastAsia="HG丸ｺﾞｼｯｸM-PRO" w:cs="HG明朝E" w:hint="eastAsia"/>
              <w:color w:val="000000"/>
              <w:sz w:val="22"/>
              <w:szCs w:val="48"/>
              <w:lang w:eastAsia="ja-JP" w:bidi="ar-SA"/>
            </w:rPr>
            <w:t>度に比べ</w:t>
          </w:r>
          <w:r w:rsidR="00646576">
            <w:rPr>
              <w:rFonts w:ascii="HG丸ｺﾞｼｯｸM-PRO" w:eastAsia="HG丸ｺﾞｼｯｸM-PRO" w:cs="HG明朝E" w:hint="eastAsia"/>
              <w:color w:val="000000"/>
              <w:sz w:val="22"/>
              <w:szCs w:val="48"/>
              <w:lang w:eastAsia="ja-JP" w:bidi="ar-SA"/>
            </w:rPr>
            <w:t>、</w:t>
          </w:r>
          <w:r w:rsidR="00E22BBD">
            <w:rPr>
              <w:rFonts w:ascii="HG丸ｺﾞｼｯｸM-PRO" w:eastAsia="HG丸ｺﾞｼｯｸM-PRO" w:cs="HG明朝E" w:hint="eastAsia"/>
              <w:color w:val="000000"/>
              <w:sz w:val="22"/>
              <w:szCs w:val="48"/>
              <w:lang w:eastAsia="ja-JP" w:bidi="ar-SA"/>
            </w:rPr>
            <w:t>1</w:t>
          </w:r>
          <w:r w:rsidR="00D253F0">
            <w:rPr>
              <w:rFonts w:ascii="HG丸ｺﾞｼｯｸM-PRO" w:eastAsia="HG丸ｺﾞｼｯｸM-PRO" w:cs="HG明朝E"/>
              <w:color w:val="000000"/>
              <w:sz w:val="22"/>
              <w:szCs w:val="48"/>
              <w:lang w:eastAsia="ja-JP" w:bidi="ar-SA"/>
            </w:rPr>
            <w:t>,</w:t>
          </w:r>
          <w:r w:rsidR="00171498">
            <w:rPr>
              <w:rFonts w:ascii="HG丸ｺﾞｼｯｸM-PRO" w:eastAsia="HG丸ｺﾞｼｯｸM-PRO" w:cs="HG明朝E"/>
              <w:color w:val="000000"/>
              <w:sz w:val="22"/>
              <w:szCs w:val="48"/>
              <w:lang w:eastAsia="ja-JP" w:bidi="ar-SA"/>
            </w:rPr>
            <w:t>555</w:t>
          </w:r>
          <w:r w:rsidRPr="00ED3A8D">
            <w:rPr>
              <w:rFonts w:ascii="HG丸ｺﾞｼｯｸM-PRO" w:eastAsia="HG丸ｺﾞｼｯｸM-PRO" w:cs="HG明朝E" w:hint="eastAsia"/>
              <w:color w:val="000000"/>
              <w:sz w:val="22"/>
              <w:szCs w:val="48"/>
              <w:lang w:eastAsia="ja-JP" w:bidi="ar-SA"/>
            </w:rPr>
            <w:t>億円増加しています。</w:t>
          </w:r>
          <w:r w:rsidR="00CD0FA3" w:rsidRPr="00CD0FA3">
            <w:rPr>
              <w:rFonts w:hint="eastAsia"/>
              <w:noProof/>
              <w:lang w:eastAsia="ja-JP" w:bidi="ar-SA"/>
            </w:rPr>
            <w:drawing>
              <wp:inline distT="0" distB="0" distL="0" distR="0" wp14:anchorId="3ECE974C" wp14:editId="2F6DD6E6">
                <wp:extent cx="5816381" cy="786793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noChangeArrowheads="1"/>
                        </pic:cNvPicPr>
                      </pic:nvPicPr>
                      <pic:blipFill>
                        <a:blip r:embed="rId15"/>
                        <a:stretch>
                          <a:fillRect/>
                        </a:stretch>
                      </pic:blipFill>
                      <pic:spPr bwMode="auto">
                        <a:xfrm>
                          <a:off x="0" y="0"/>
                          <a:ext cx="5816381" cy="7867938"/>
                        </a:xfrm>
                        <a:prstGeom prst="rect">
                          <a:avLst/>
                        </a:prstGeom>
                        <a:noFill/>
                        <a:ln>
                          <a:noFill/>
                        </a:ln>
                      </pic:spPr>
                    </pic:pic>
                  </a:graphicData>
                </a:graphic>
              </wp:inline>
            </w:drawing>
          </w:r>
        </w:p>
        <w:p w14:paraId="6D78CB65" w14:textId="77777777" w:rsidR="00FE797D" w:rsidRDefault="00FE797D" w:rsidP="00FE33A0">
          <w:pPr>
            <w:widowControl w:val="0"/>
            <w:autoSpaceDE w:val="0"/>
            <w:autoSpaceDN w:val="0"/>
            <w:adjustRightInd w:val="0"/>
            <w:spacing w:afterLines="40" w:after="144" w:line="240" w:lineRule="auto"/>
            <w:ind w:firstLineChars="100" w:firstLine="220"/>
            <w:rPr>
              <w:rFonts w:ascii="HG丸ｺﾞｼｯｸM-PRO" w:eastAsia="HG丸ｺﾞｼｯｸM-PRO" w:cs="HG明朝E"/>
              <w:color w:val="000000"/>
              <w:sz w:val="22"/>
              <w:szCs w:val="48"/>
              <w:lang w:eastAsia="ja-JP" w:bidi="ar-SA"/>
            </w:rPr>
          </w:pPr>
        </w:p>
        <w:p w14:paraId="453C60F7" w14:textId="77777777" w:rsidR="00FE33A0" w:rsidRPr="00216AA0" w:rsidRDefault="00D378AE" w:rsidP="00FE33A0">
          <w:pPr>
            <w:spacing w:line="240" w:lineRule="auto"/>
            <w:rPr>
              <w:rFonts w:ascii="HG丸ｺﾞｼｯｸM-PRO" w:eastAsia="HG丸ｺﾞｼｯｸM-PRO" w:cs="HGS明朝B"/>
              <w:color w:val="000000"/>
              <w:sz w:val="22"/>
              <w:szCs w:val="21"/>
              <w:lang w:eastAsia="ja-JP" w:bidi="ar-SA"/>
            </w:rPr>
          </w:pPr>
          <w:r>
            <w:rPr>
              <w:noProof/>
              <w:lang w:eastAsia="ja-JP" w:bidi="ar-SA"/>
            </w:rPr>
            <mc:AlternateContent>
              <mc:Choice Requires="wps">
                <w:drawing>
                  <wp:anchor distT="0" distB="0" distL="114300" distR="114300" simplePos="0" relativeHeight="251745280" behindDoc="0" locked="0" layoutInCell="1" allowOverlap="1" wp14:anchorId="091477B0" wp14:editId="71405395">
                    <wp:simplePos x="0" y="0"/>
                    <wp:positionH relativeFrom="column">
                      <wp:posOffset>355600</wp:posOffset>
                    </wp:positionH>
                    <wp:positionV relativeFrom="paragraph">
                      <wp:posOffset>6725285</wp:posOffset>
                    </wp:positionV>
                    <wp:extent cx="5244465" cy="1141095"/>
                    <wp:effectExtent l="0" t="0" r="13335" b="20955"/>
                    <wp:wrapNone/>
                    <wp:docPr id="180" name="横巻き 180"/>
                    <wp:cNvGraphicFramePr/>
                    <a:graphic xmlns:a="http://schemas.openxmlformats.org/drawingml/2006/main">
                      <a:graphicData uri="http://schemas.microsoft.com/office/word/2010/wordprocessingShape">
                        <wps:wsp>
                          <wps:cNvSpPr/>
                          <wps:spPr>
                            <a:xfrm>
                              <a:off x="0" y="0"/>
                              <a:ext cx="5244465" cy="1141095"/>
                            </a:xfrm>
                            <a:prstGeom prst="horizontalScroll">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BBF72" w14:textId="77777777"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14:paraId="209C5793" w14:textId="3AC755CC" w:rsidR="006C3670" w:rsidRPr="00FD54A9" w:rsidRDefault="00377357" w:rsidP="004D5051">
                                <w:pPr>
                                  <w:spacing w:line="240" w:lineRule="auto"/>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w:t>
                                </w:r>
                                <w:r w:rsidR="005855F0">
                                  <w:rPr>
                                    <w:rFonts w:ascii="HG丸ｺﾞｼｯｸM-PRO" w:eastAsia="HG丸ｺﾞｼｯｸM-PRO" w:hAnsi="HG丸ｺﾞｼｯｸM-PRO" w:hint="eastAsia"/>
                                    <w:color w:val="000000" w:themeColor="text1"/>
                                    <w:lang w:eastAsia="ja-JP"/>
                                  </w:rPr>
                                  <w:t>5</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3B5D93">
                                  <w:rPr>
                                    <w:rFonts w:ascii="HG丸ｺﾞｼｯｸM-PRO" w:eastAsia="HG丸ｺﾞｼｯｸM-PRO" w:hAnsi="HG丸ｺﾞｼｯｸM-PRO" w:hint="eastAsia"/>
                                    <w:color w:val="000000" w:themeColor="text1"/>
                                    <w:lang w:eastAsia="ja-JP"/>
                                  </w:rPr>
                                  <w:t>2</w:t>
                                </w:r>
                                <w:r w:rsidR="003B5D93">
                                  <w:rPr>
                                    <w:rFonts w:ascii="HG丸ｺﾞｼｯｸM-PRO" w:eastAsia="HG丸ｺﾞｼｯｸM-PRO" w:hAnsi="HG丸ｺﾞｼｯｸM-PRO"/>
                                    <w:color w:val="000000" w:themeColor="text1"/>
                                    <w:lang w:eastAsia="ja-JP"/>
                                  </w:rPr>
                                  <w:t>1</w:t>
                                </w:r>
                                <w:r w:rsidR="002E7C5D">
                                  <w:rPr>
                                    <w:rFonts w:ascii="HG丸ｺﾞｼｯｸM-PRO" w:eastAsia="HG丸ｺﾞｼｯｸM-PRO" w:hAnsi="HG丸ｺﾞｼｯｸM-PRO"/>
                                    <w:color w:val="000000" w:themeColor="text1"/>
                                    <w:lang w:eastAsia="ja-JP"/>
                                  </w:rPr>
                                  <w:t>.</w:t>
                                </w:r>
                                <w:r w:rsidR="002A725C">
                                  <w:rPr>
                                    <w:rFonts w:ascii="HG丸ｺﾞｼｯｸM-PRO" w:eastAsia="HG丸ｺﾞｼｯｸM-PRO" w:hAnsi="HG丸ｺﾞｼｯｸM-PRO"/>
                                    <w:color w:val="000000" w:themeColor="text1"/>
                                    <w:lang w:eastAsia="ja-JP"/>
                                  </w:rPr>
                                  <w:t>3</w:t>
                                </w:r>
                                <w:r w:rsidR="006C3670" w:rsidRPr="00FD54A9">
                                  <w:rPr>
                                    <w:rFonts w:ascii="HG丸ｺﾞｼｯｸM-PRO" w:eastAsia="HG丸ｺﾞｼｯｸM-PRO" w:hAnsi="HG丸ｺﾞｼｯｸM-PRO" w:hint="eastAsia"/>
                                    <w:color w:val="000000" w:themeColor="text1"/>
                                    <w:lang w:eastAsia="ja-JP"/>
                                  </w:rPr>
                                  <w:t>%です。</w:t>
                                </w:r>
                              </w:p>
                              <w:p w14:paraId="28D8701B" w14:textId="6036AD24"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w:t>
                                </w:r>
                                <w:r w:rsidR="00E22BBD">
                                  <w:rPr>
                                    <w:rFonts w:ascii="HG丸ｺﾞｼｯｸM-PRO" w:eastAsia="HG丸ｺﾞｼｯｸM-PRO" w:hAnsi="HG丸ｺﾞｼｯｸM-PRO" w:hint="eastAsia"/>
                                    <w:color w:val="000000" w:themeColor="text1"/>
                                    <w:lang w:eastAsia="ja-JP"/>
                                  </w:rPr>
                                  <w:t>2</w:t>
                                </w:r>
                                <w:r w:rsidR="00AB44BA">
                                  <w:rPr>
                                    <w:rFonts w:ascii="HG丸ｺﾞｼｯｸM-PRO" w:eastAsia="HG丸ｺﾞｼｯｸM-PRO" w:hAnsi="HG丸ｺﾞｼｯｸM-PRO" w:hint="eastAsia"/>
                                    <w:color w:val="000000" w:themeColor="text1"/>
                                    <w:lang w:eastAsia="ja-JP"/>
                                  </w:rPr>
                                  <w:t>.</w:t>
                                </w:r>
                                <w:r w:rsidR="00E22BBD">
                                  <w:rPr>
                                    <w:rFonts w:ascii="HG丸ｺﾞｼｯｸM-PRO" w:eastAsia="HG丸ｺﾞｼｯｸM-PRO" w:hAnsi="HG丸ｺﾞｼｯｸM-PRO"/>
                                    <w:color w:val="000000" w:themeColor="text1"/>
                                    <w:lang w:eastAsia="ja-JP"/>
                                  </w:rPr>
                                  <w:t>0</w:t>
                                </w:r>
                                <w:r w:rsidRPr="00FD54A9">
                                  <w:rPr>
                                    <w:rFonts w:ascii="HG丸ｺﾞｼｯｸM-PRO" w:eastAsia="HG丸ｺﾞｼｯｸM-PRO" w:hAnsi="HG丸ｺﾞｼｯｸM-PRO" w:hint="eastAsia"/>
                                    <w:color w:val="000000" w:themeColor="text1"/>
                                    <w:lang w:eastAsia="ja-JP"/>
                                  </w:rPr>
                                  <w:t>ポイント上昇しています。</w:t>
                                </w:r>
                              </w:p>
                              <w:p w14:paraId="12517D26" w14:textId="77777777" w:rsidR="006C3670" w:rsidRPr="00FD54A9" w:rsidRDefault="006C3670" w:rsidP="00FE33A0">
                                <w:pPr>
                                  <w:rPr>
                                    <w:rFonts w:ascii="HG丸ｺﾞｼｯｸM-PRO" w:eastAsia="HG丸ｺﾞｼｯｸM-PRO" w:hAnsi="HG丸ｺﾞｼｯｸM-PRO"/>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477B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0" o:spid="_x0000_s1030" type="#_x0000_t98" style="position:absolute;margin-left:28pt;margin-top:529.55pt;width:412.95pt;height:8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" fillcolor="#fff2cc [663]" strokecolor="black [3213]" strokeweight="1pt">
                    <v:stroke joinstyle="miter"/>
                    <v:textbox>
                      <w:txbxContent>
                        <w:p w14:paraId="606BBF72" w14:textId="77777777"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14:paraId="209C5793" w14:textId="3AC755CC" w:rsidR="006C3670" w:rsidRPr="00FD54A9" w:rsidRDefault="00377357" w:rsidP="004D5051">
                          <w:pPr>
                            <w:spacing w:line="240" w:lineRule="auto"/>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w:t>
                          </w:r>
                          <w:r w:rsidR="005855F0">
                            <w:rPr>
                              <w:rFonts w:ascii="HG丸ｺﾞｼｯｸM-PRO" w:eastAsia="HG丸ｺﾞｼｯｸM-PRO" w:hAnsi="HG丸ｺﾞｼｯｸM-PRO" w:hint="eastAsia"/>
                              <w:color w:val="000000" w:themeColor="text1"/>
                              <w:lang w:eastAsia="ja-JP"/>
                            </w:rPr>
                            <w:t>5</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3B5D93">
                            <w:rPr>
                              <w:rFonts w:ascii="HG丸ｺﾞｼｯｸM-PRO" w:eastAsia="HG丸ｺﾞｼｯｸM-PRO" w:hAnsi="HG丸ｺﾞｼｯｸM-PRO" w:hint="eastAsia"/>
                              <w:color w:val="000000" w:themeColor="text1"/>
                              <w:lang w:eastAsia="ja-JP"/>
                            </w:rPr>
                            <w:t>2</w:t>
                          </w:r>
                          <w:r w:rsidR="003B5D93">
                            <w:rPr>
                              <w:rFonts w:ascii="HG丸ｺﾞｼｯｸM-PRO" w:eastAsia="HG丸ｺﾞｼｯｸM-PRO" w:hAnsi="HG丸ｺﾞｼｯｸM-PRO"/>
                              <w:color w:val="000000" w:themeColor="text1"/>
                              <w:lang w:eastAsia="ja-JP"/>
                            </w:rPr>
                            <w:t>1</w:t>
                          </w:r>
                          <w:r w:rsidR="002E7C5D">
                            <w:rPr>
                              <w:rFonts w:ascii="HG丸ｺﾞｼｯｸM-PRO" w:eastAsia="HG丸ｺﾞｼｯｸM-PRO" w:hAnsi="HG丸ｺﾞｼｯｸM-PRO"/>
                              <w:color w:val="000000" w:themeColor="text1"/>
                              <w:lang w:eastAsia="ja-JP"/>
                            </w:rPr>
                            <w:t>.</w:t>
                          </w:r>
                          <w:r w:rsidR="002A725C">
                            <w:rPr>
                              <w:rFonts w:ascii="HG丸ｺﾞｼｯｸM-PRO" w:eastAsia="HG丸ｺﾞｼｯｸM-PRO" w:hAnsi="HG丸ｺﾞｼｯｸM-PRO"/>
                              <w:color w:val="000000" w:themeColor="text1"/>
                              <w:lang w:eastAsia="ja-JP"/>
                            </w:rPr>
                            <w:t>3</w:t>
                          </w:r>
                          <w:r w:rsidR="006C3670" w:rsidRPr="00FD54A9">
                            <w:rPr>
                              <w:rFonts w:ascii="HG丸ｺﾞｼｯｸM-PRO" w:eastAsia="HG丸ｺﾞｼｯｸM-PRO" w:hAnsi="HG丸ｺﾞｼｯｸM-PRO" w:hint="eastAsia"/>
                              <w:color w:val="000000" w:themeColor="text1"/>
                              <w:lang w:eastAsia="ja-JP"/>
                            </w:rPr>
                            <w:t>%です。</w:t>
                          </w:r>
                        </w:p>
                        <w:p w14:paraId="28D8701B" w14:textId="6036AD24"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w:t>
                          </w:r>
                          <w:r w:rsidR="00E22BBD">
                            <w:rPr>
                              <w:rFonts w:ascii="HG丸ｺﾞｼｯｸM-PRO" w:eastAsia="HG丸ｺﾞｼｯｸM-PRO" w:hAnsi="HG丸ｺﾞｼｯｸM-PRO" w:hint="eastAsia"/>
                              <w:color w:val="000000" w:themeColor="text1"/>
                              <w:lang w:eastAsia="ja-JP"/>
                            </w:rPr>
                            <w:t>2</w:t>
                          </w:r>
                          <w:r w:rsidR="00AB44BA">
                            <w:rPr>
                              <w:rFonts w:ascii="HG丸ｺﾞｼｯｸM-PRO" w:eastAsia="HG丸ｺﾞｼｯｸM-PRO" w:hAnsi="HG丸ｺﾞｼｯｸM-PRO" w:hint="eastAsia"/>
                              <w:color w:val="000000" w:themeColor="text1"/>
                              <w:lang w:eastAsia="ja-JP"/>
                            </w:rPr>
                            <w:t>.</w:t>
                          </w:r>
                          <w:r w:rsidR="00E22BBD">
                            <w:rPr>
                              <w:rFonts w:ascii="HG丸ｺﾞｼｯｸM-PRO" w:eastAsia="HG丸ｺﾞｼｯｸM-PRO" w:hAnsi="HG丸ｺﾞｼｯｸM-PRO"/>
                              <w:color w:val="000000" w:themeColor="text1"/>
                              <w:lang w:eastAsia="ja-JP"/>
                            </w:rPr>
                            <w:t>0</w:t>
                          </w:r>
                          <w:r w:rsidRPr="00FD54A9">
                            <w:rPr>
                              <w:rFonts w:ascii="HG丸ｺﾞｼｯｸM-PRO" w:eastAsia="HG丸ｺﾞｼｯｸM-PRO" w:hAnsi="HG丸ｺﾞｼｯｸM-PRO" w:hint="eastAsia"/>
                              <w:color w:val="000000" w:themeColor="text1"/>
                              <w:lang w:eastAsia="ja-JP"/>
                            </w:rPr>
                            <w:t>ポイント上昇しています。</w:t>
                          </w:r>
                        </w:p>
                        <w:p w14:paraId="12517D26" w14:textId="77777777" w:rsidR="006C3670" w:rsidRPr="00FD54A9" w:rsidRDefault="006C3670" w:rsidP="00FE33A0">
                          <w:pPr>
                            <w:rPr>
                              <w:rFonts w:ascii="HG丸ｺﾞｼｯｸM-PRO" w:eastAsia="HG丸ｺﾞｼｯｸM-PRO" w:hAnsi="HG丸ｺﾞｼｯｸM-PRO"/>
                              <w:lang w:eastAsia="ja-JP"/>
                            </w:rPr>
                          </w:pPr>
                        </w:p>
                      </w:txbxContent>
                    </v:textbox>
                  </v:shape>
                </w:pict>
              </mc:Fallback>
            </mc:AlternateContent>
          </w:r>
          <w:r w:rsidR="0010728F" w:rsidRPr="0010728F">
            <w:rPr>
              <w:noProof/>
              <w:lang w:eastAsia="ja-JP" w:bidi="ar-SA"/>
            </w:rPr>
            <w:drawing>
              <wp:inline distT="0" distB="0" distL="0" distR="0" wp14:anchorId="4BD36141" wp14:editId="3AA828EC">
                <wp:extent cx="5836337" cy="652402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6"/>
                        <a:stretch>
                          <a:fillRect/>
                        </a:stretch>
                      </pic:blipFill>
                      <pic:spPr bwMode="auto">
                        <a:xfrm>
                          <a:off x="0" y="0"/>
                          <a:ext cx="5836337" cy="6524029"/>
                        </a:xfrm>
                        <a:prstGeom prst="rect">
                          <a:avLst/>
                        </a:prstGeom>
                        <a:noFill/>
                        <a:ln>
                          <a:noFill/>
                        </a:ln>
                      </pic:spPr>
                    </pic:pic>
                  </a:graphicData>
                </a:graphic>
              </wp:inline>
            </w:drawing>
          </w:r>
        </w:p>
        <w:p w14:paraId="3860C8F6" w14:textId="77777777" w:rsidR="00FE33A0" w:rsidRPr="00610009" w:rsidRDefault="00FE33A0" w:rsidP="00FE33A0">
          <w:pPr>
            <w:spacing w:afterLines="60" w:after="216" w:line="240" w:lineRule="auto"/>
            <w:rPr>
              <w:lang w:eastAsia="ja-JP"/>
            </w:rPr>
          </w:pPr>
        </w:p>
        <w:p w14:paraId="740A480D" w14:textId="77777777" w:rsidR="00FE33A0" w:rsidRDefault="00FE33A0" w:rsidP="00FE33A0">
          <w:pPr>
            <w:spacing w:line="240" w:lineRule="auto"/>
            <w:rPr>
              <w:lang w:eastAsia="ja-JP"/>
            </w:rPr>
          </w:pPr>
        </w:p>
        <w:p w14:paraId="497B0DE3" w14:textId="77777777" w:rsidR="00FE33A0" w:rsidRDefault="00FE33A0" w:rsidP="00FE33A0">
          <w:pPr>
            <w:spacing w:line="240" w:lineRule="auto"/>
            <w:rPr>
              <w:lang w:eastAsia="ja-JP"/>
            </w:rPr>
          </w:pPr>
        </w:p>
        <w:p w14:paraId="10D09E5A" w14:textId="77777777" w:rsidR="00FE33A0" w:rsidRDefault="00FE33A0" w:rsidP="00FE33A0">
          <w:pPr>
            <w:spacing w:line="240" w:lineRule="auto"/>
            <w:rPr>
              <w:rFonts w:ascii="HG丸ｺﾞｼｯｸM-PRO" w:eastAsia="HG丸ｺﾞｼｯｸM-PRO" w:cs="HGS明朝B"/>
              <w:sz w:val="22"/>
              <w:szCs w:val="21"/>
              <w:lang w:eastAsia="ja-JP" w:bidi="ar-SA"/>
            </w:rPr>
          </w:pPr>
        </w:p>
        <w:p w14:paraId="2E5790DA" w14:textId="77777777" w:rsidR="00FE33A0" w:rsidRDefault="00FE33A0" w:rsidP="001A479B">
          <w:pPr>
            <w:tabs>
              <w:tab w:val="left" w:pos="1600"/>
            </w:tabs>
            <w:spacing w:line="240" w:lineRule="auto"/>
            <w:rPr>
              <w:rFonts w:ascii="HG丸ｺﾞｼｯｸM-PRO" w:eastAsia="HG丸ｺﾞｼｯｸM-PRO" w:cs="HGS明朝B"/>
              <w:sz w:val="22"/>
              <w:szCs w:val="21"/>
              <w:lang w:eastAsia="ja-JP" w:bidi="ar-SA"/>
            </w:rPr>
          </w:pPr>
        </w:p>
        <w:p w14:paraId="705CD0D6" w14:textId="77777777" w:rsidR="001A479B" w:rsidRDefault="001A479B" w:rsidP="001A479B">
          <w:pPr>
            <w:tabs>
              <w:tab w:val="left" w:pos="1600"/>
            </w:tabs>
            <w:spacing w:line="240" w:lineRule="auto"/>
            <w:rPr>
              <w:rFonts w:ascii="HG丸ｺﾞｼｯｸM-PRO" w:eastAsia="HG丸ｺﾞｼｯｸM-PRO" w:cs="HGS明朝B"/>
              <w:sz w:val="22"/>
              <w:szCs w:val="21"/>
              <w:lang w:eastAsia="ja-JP" w:bidi="ar-SA"/>
            </w:rPr>
          </w:pPr>
        </w:p>
        <w:p w14:paraId="33C4932F" w14:textId="77777777" w:rsidR="00FE33A0" w:rsidRDefault="00FE33A0" w:rsidP="00FE33A0">
          <w:pPr>
            <w:spacing w:line="240" w:lineRule="auto"/>
            <w:rPr>
              <w:rFonts w:ascii="HG丸ｺﾞｼｯｸM-PRO" w:eastAsia="HG丸ｺﾞｼｯｸM-PRO" w:cs="HGS明朝B"/>
              <w:sz w:val="22"/>
              <w:szCs w:val="21"/>
              <w:lang w:eastAsia="ja-JP" w:bidi="ar-SA"/>
            </w:rPr>
          </w:pPr>
        </w:p>
        <w:p w14:paraId="174F4C37" w14:textId="77777777" w:rsidR="00FE33A0" w:rsidRDefault="00FE33A0" w:rsidP="00FE33A0">
          <w:pPr>
            <w:spacing w:line="240" w:lineRule="auto"/>
            <w:rPr>
              <w:rFonts w:ascii="HG丸ｺﾞｼｯｸM-PRO" w:eastAsia="HG丸ｺﾞｼｯｸM-PRO" w:cs="HGS明朝B"/>
              <w:sz w:val="22"/>
              <w:szCs w:val="21"/>
              <w:lang w:eastAsia="ja-JP" w:bidi="ar-SA"/>
            </w:rPr>
          </w:pPr>
        </w:p>
        <w:p w14:paraId="582BA129" w14:textId="77777777" w:rsidR="00F76B92" w:rsidRDefault="00F76B92"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14:paraId="1CD2912A"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Ⅳ．行政コスト計算書</w:t>
          </w:r>
        </w:p>
        <w:p w14:paraId="5517C7FB" w14:textId="4374E119" w:rsidR="00FE33A0" w:rsidRPr="008C4BD2" w:rsidRDefault="00FE33A0" w:rsidP="006D700C">
          <w:pPr>
            <w:widowControl w:val="0"/>
            <w:autoSpaceDE w:val="0"/>
            <w:autoSpaceDN w:val="0"/>
            <w:adjustRightInd w:val="0"/>
            <w:spacing w:line="320" w:lineRule="exact"/>
            <w:ind w:firstLineChars="100" w:firstLine="210"/>
            <w:jc w:val="both"/>
            <w:rPr>
              <w:color w:val="000000"/>
              <w:sz w:val="21"/>
              <w:szCs w:val="21"/>
              <w:lang w:eastAsia="ja-JP"/>
            </w:rPr>
          </w:pPr>
          <w:r w:rsidRPr="008C4BD2">
            <w:rPr>
              <w:rFonts w:ascii="HG丸ｺﾞｼｯｸM-PRO" w:eastAsia="HG丸ｺﾞｼｯｸM-PRO" w:cs="HG明朝E" w:hint="eastAsia"/>
              <w:color w:val="000000"/>
              <w:sz w:val="21"/>
              <w:szCs w:val="21"/>
              <w:lang w:eastAsia="ja-JP" w:bidi="ar-SA"/>
            </w:rPr>
            <w:t>行政コスト計算書は、一会計期間の行</w:t>
          </w:r>
          <w:r>
            <w:rPr>
              <w:rFonts w:ascii="HG丸ｺﾞｼｯｸM-PRO" w:eastAsia="HG丸ｺﾞｼｯｸM-PRO" w:cs="HG明朝E" w:hint="eastAsia"/>
              <w:color w:val="000000"/>
              <w:sz w:val="21"/>
              <w:szCs w:val="21"/>
              <w:lang w:eastAsia="ja-JP" w:bidi="ar-SA"/>
            </w:rPr>
            <w:t>政サービスの提供に要した費用と、それを賄うための財源である収入と</w:t>
          </w:r>
          <w:r w:rsidRPr="008C4BD2">
            <w:rPr>
              <w:rFonts w:ascii="HG丸ｺﾞｼｯｸM-PRO" w:eastAsia="HG丸ｺﾞｼｯｸM-PRO" w:cs="HG明朝E" w:hint="eastAsia"/>
              <w:color w:val="000000"/>
              <w:sz w:val="21"/>
              <w:szCs w:val="21"/>
              <w:lang w:eastAsia="ja-JP" w:bidi="ar-SA"/>
            </w:rPr>
            <w:t>収支差額を表示することを目的として作成する計算書です。減価償却費や引当金繰入額などの現金を伴わない費用についても計上し</w:t>
          </w:r>
          <w:r w:rsidR="00307395">
            <w:rPr>
              <w:rFonts w:ascii="HG丸ｺﾞｼｯｸM-PRO" w:eastAsia="HG丸ｺﾞｼｯｸM-PRO" w:cs="HG明朝E" w:hint="eastAsia"/>
              <w:color w:val="000000"/>
              <w:sz w:val="21"/>
              <w:szCs w:val="21"/>
              <w:lang w:eastAsia="ja-JP" w:bidi="ar-SA"/>
            </w:rPr>
            <w:t>てい</w:t>
          </w:r>
          <w:r w:rsidRPr="008C4BD2">
            <w:rPr>
              <w:rFonts w:ascii="HG丸ｺﾞｼｯｸM-PRO" w:eastAsia="HG丸ｺﾞｼｯｸM-PRO" w:cs="HG明朝E" w:hint="eastAsia"/>
              <w:color w:val="000000"/>
              <w:sz w:val="21"/>
              <w:szCs w:val="21"/>
              <w:lang w:eastAsia="ja-JP" w:bidi="ar-SA"/>
            </w:rPr>
            <w:t>ます。</w:t>
          </w:r>
        </w:p>
        <w:p w14:paraId="0C5FCC37" w14:textId="5F783C3C" w:rsidR="00BC4DE1" w:rsidRPr="005216E2" w:rsidRDefault="00FE33A0" w:rsidP="006D700C">
          <w:pPr>
            <w:widowControl w:val="0"/>
            <w:autoSpaceDE w:val="0"/>
            <w:autoSpaceDN w:val="0"/>
            <w:adjustRightInd w:val="0"/>
            <w:spacing w:afterLines="50" w:after="180" w:line="320" w:lineRule="exact"/>
            <w:ind w:firstLineChars="100" w:firstLine="210"/>
            <w:jc w:val="both"/>
            <w:rPr>
              <w:rFonts w:ascii="HG丸ｺﾞｼｯｸM-PRO" w:eastAsia="HG丸ｺﾞｼｯｸM-PRO" w:hAnsi="HG丸ｺﾞｼｯｸM-PRO"/>
              <w:color w:val="000000"/>
              <w:sz w:val="21"/>
              <w:szCs w:val="21"/>
              <w:lang w:eastAsia="ja-JP"/>
            </w:rPr>
          </w:pPr>
          <w:r w:rsidRPr="008C4BD2">
            <w:rPr>
              <w:rFonts w:ascii="HG丸ｺﾞｼｯｸM-PRO" w:eastAsia="HG丸ｺﾞｼｯｸM-PRO" w:hAnsi="HG丸ｺﾞｼｯｸM-PRO" w:hint="eastAsia"/>
              <w:color w:val="000000"/>
              <w:sz w:val="21"/>
              <w:szCs w:val="21"/>
              <w:lang w:eastAsia="ja-JP"/>
            </w:rPr>
            <w:t>通常収支差額</w:t>
          </w:r>
          <w:r>
            <w:rPr>
              <w:rFonts w:ascii="HG丸ｺﾞｼｯｸM-PRO" w:eastAsia="HG丸ｺﾞｼｯｸM-PRO" w:hAnsi="HG丸ｺﾞｼｯｸM-PRO" w:hint="eastAsia"/>
              <w:color w:val="000000"/>
              <w:sz w:val="21"/>
              <w:szCs w:val="21"/>
              <w:lang w:eastAsia="ja-JP"/>
            </w:rPr>
            <w:t>は</w:t>
          </w:r>
          <w:r w:rsidR="00E03DBA">
            <w:rPr>
              <w:rFonts w:ascii="HG丸ｺﾞｼｯｸM-PRO" w:eastAsia="HG丸ｺﾞｼｯｸM-PRO" w:hAnsi="HG丸ｺﾞｼｯｸM-PRO"/>
              <w:color w:val="000000"/>
              <w:sz w:val="21"/>
              <w:szCs w:val="21"/>
              <w:lang w:eastAsia="ja-JP"/>
            </w:rPr>
            <w:t>1,</w:t>
          </w:r>
          <w:r w:rsidR="0008776F">
            <w:rPr>
              <w:rFonts w:ascii="HG丸ｺﾞｼｯｸM-PRO" w:eastAsia="HG丸ｺﾞｼｯｸM-PRO" w:hAnsi="HG丸ｺﾞｼｯｸM-PRO"/>
              <w:color w:val="000000"/>
              <w:sz w:val="21"/>
              <w:szCs w:val="21"/>
              <w:lang w:eastAsia="ja-JP"/>
            </w:rPr>
            <w:t>214</w:t>
          </w:r>
          <w:r w:rsidRPr="008C4BD2">
            <w:rPr>
              <w:rFonts w:ascii="HG丸ｺﾞｼｯｸM-PRO" w:eastAsia="HG丸ｺﾞｼｯｸM-PRO" w:hAnsi="HG丸ｺﾞｼｯｸM-PRO" w:hint="eastAsia"/>
              <w:color w:val="000000"/>
              <w:sz w:val="21"/>
              <w:szCs w:val="21"/>
              <w:lang w:eastAsia="ja-JP"/>
            </w:rPr>
            <w:t>億円となり</w:t>
          </w:r>
          <w:r>
            <w:rPr>
              <w:rFonts w:ascii="HG丸ｺﾞｼｯｸM-PRO" w:eastAsia="HG丸ｺﾞｼｯｸM-PRO" w:hAnsi="HG丸ｺﾞｼｯｸM-PRO" w:hint="eastAsia"/>
              <w:color w:val="000000"/>
              <w:sz w:val="21"/>
              <w:szCs w:val="21"/>
              <w:lang w:eastAsia="ja-JP"/>
            </w:rPr>
            <w:t>、</w:t>
          </w:r>
          <w:r w:rsidRPr="008C4BD2">
            <w:rPr>
              <w:rFonts w:ascii="HG丸ｺﾞｼｯｸM-PRO" w:eastAsia="HG丸ｺﾞｼｯｸM-PRO" w:hAnsi="HG丸ｺﾞｼｯｸM-PRO" w:hint="eastAsia"/>
              <w:color w:val="000000"/>
              <w:sz w:val="21"/>
              <w:szCs w:val="21"/>
              <w:lang w:eastAsia="ja-JP"/>
            </w:rPr>
            <w:t>特別収支差額</w:t>
          </w:r>
          <w:r w:rsidR="0008776F">
            <w:rPr>
              <w:rFonts w:ascii="HG丸ｺﾞｼｯｸM-PRO" w:eastAsia="HG丸ｺﾞｼｯｸM-PRO" w:hAnsi="HG丸ｺﾞｼｯｸM-PRO" w:hint="eastAsia"/>
              <w:color w:val="000000"/>
              <w:sz w:val="21"/>
              <w:szCs w:val="21"/>
              <w:lang w:eastAsia="ja-JP"/>
            </w:rPr>
            <w:t>3</w:t>
          </w:r>
          <w:r w:rsidR="0008776F">
            <w:rPr>
              <w:rFonts w:ascii="HG丸ｺﾞｼｯｸM-PRO" w:eastAsia="HG丸ｺﾞｼｯｸM-PRO" w:hAnsi="HG丸ｺﾞｼｯｸM-PRO"/>
              <w:color w:val="000000"/>
              <w:sz w:val="21"/>
              <w:szCs w:val="21"/>
              <w:lang w:eastAsia="ja-JP"/>
            </w:rPr>
            <w:t>41</w:t>
          </w:r>
          <w:r w:rsidRPr="008C4BD2">
            <w:rPr>
              <w:rFonts w:ascii="HG丸ｺﾞｼｯｸM-PRO" w:eastAsia="HG丸ｺﾞｼｯｸM-PRO" w:hAnsi="HG丸ｺﾞｼｯｸM-PRO" w:hint="eastAsia"/>
              <w:color w:val="000000"/>
              <w:sz w:val="21"/>
              <w:szCs w:val="21"/>
              <w:lang w:eastAsia="ja-JP"/>
            </w:rPr>
            <w:t>億円を合わせた当期収支差額は、</w:t>
          </w:r>
          <w:r w:rsidR="0008776F">
            <w:rPr>
              <w:rFonts w:ascii="HG丸ｺﾞｼｯｸM-PRO" w:eastAsia="HG丸ｺﾞｼｯｸM-PRO" w:hAnsi="HG丸ｺﾞｼｯｸM-PRO" w:hint="eastAsia"/>
              <w:color w:val="000000"/>
              <w:sz w:val="21"/>
              <w:szCs w:val="21"/>
              <w:lang w:eastAsia="ja-JP"/>
            </w:rPr>
            <w:t>1</w:t>
          </w:r>
          <w:r w:rsidR="00E03DBA">
            <w:rPr>
              <w:rFonts w:ascii="HG丸ｺﾞｼｯｸM-PRO" w:eastAsia="HG丸ｺﾞｼｯｸM-PRO" w:hAnsi="HG丸ｺﾞｼｯｸM-PRO"/>
              <w:color w:val="000000"/>
              <w:sz w:val="21"/>
              <w:szCs w:val="21"/>
              <w:lang w:eastAsia="ja-JP"/>
            </w:rPr>
            <w:t>,</w:t>
          </w:r>
          <w:r w:rsidR="0008776F">
            <w:rPr>
              <w:rFonts w:ascii="HG丸ｺﾞｼｯｸM-PRO" w:eastAsia="HG丸ｺﾞｼｯｸM-PRO" w:hAnsi="HG丸ｺﾞｼｯｸM-PRO"/>
              <w:color w:val="000000"/>
              <w:sz w:val="21"/>
              <w:szCs w:val="21"/>
              <w:lang w:eastAsia="ja-JP"/>
            </w:rPr>
            <w:t>555</w:t>
          </w:r>
          <w:r w:rsidRPr="008C4BD2">
            <w:rPr>
              <w:rFonts w:ascii="HG丸ｺﾞｼｯｸM-PRO" w:eastAsia="HG丸ｺﾞｼｯｸM-PRO" w:hAnsi="HG丸ｺﾞｼｯｸM-PRO" w:hint="eastAsia"/>
              <w:color w:val="000000"/>
              <w:sz w:val="21"/>
              <w:szCs w:val="21"/>
              <w:lang w:eastAsia="ja-JP"/>
            </w:rPr>
            <w:t>億円となりました。</w:t>
          </w:r>
          <w:r>
            <w:rPr>
              <w:rFonts w:ascii="HG丸ｺﾞｼｯｸM-PRO" w:eastAsia="HG丸ｺﾞｼｯｸM-PRO" w:hAnsi="HG丸ｺﾞｼｯｸM-PRO" w:hint="eastAsia"/>
              <w:color w:val="000000"/>
              <w:sz w:val="21"/>
              <w:szCs w:val="21"/>
              <w:lang w:eastAsia="ja-JP"/>
            </w:rPr>
            <w:t>前年度</w:t>
          </w:r>
          <w:r w:rsidRPr="008C4BD2">
            <w:rPr>
              <w:rFonts w:ascii="HG丸ｺﾞｼｯｸM-PRO" w:eastAsia="HG丸ｺﾞｼｯｸM-PRO" w:hAnsi="HG丸ｺﾞｼｯｸM-PRO" w:hint="eastAsia"/>
              <w:color w:val="000000"/>
              <w:sz w:val="21"/>
              <w:szCs w:val="21"/>
              <w:lang w:eastAsia="ja-JP"/>
            </w:rPr>
            <w:t>に比べ、</w:t>
          </w:r>
          <w:r w:rsidR="00E03DBA">
            <w:rPr>
              <w:rFonts w:ascii="HG丸ｺﾞｼｯｸM-PRO" w:eastAsia="HG丸ｺﾞｼｯｸM-PRO" w:hAnsi="HG丸ｺﾞｼｯｸM-PRO"/>
              <w:color w:val="000000"/>
              <w:sz w:val="21"/>
              <w:szCs w:val="21"/>
              <w:lang w:eastAsia="ja-JP"/>
            </w:rPr>
            <w:t>1,</w:t>
          </w:r>
          <w:r w:rsidR="0008776F">
            <w:rPr>
              <w:rFonts w:ascii="HG丸ｺﾞｼｯｸM-PRO" w:eastAsia="HG丸ｺﾞｼｯｸM-PRO" w:hAnsi="HG丸ｺﾞｼｯｸM-PRO"/>
              <w:color w:val="000000"/>
              <w:sz w:val="21"/>
              <w:szCs w:val="21"/>
              <w:lang w:eastAsia="ja-JP"/>
            </w:rPr>
            <w:t>254</w:t>
          </w:r>
          <w:r w:rsidR="00C94B27">
            <w:rPr>
              <w:rFonts w:ascii="HG丸ｺﾞｼｯｸM-PRO" w:eastAsia="HG丸ｺﾞｼｯｸM-PRO" w:hAnsi="HG丸ｺﾞｼｯｸM-PRO" w:hint="eastAsia"/>
              <w:color w:val="000000"/>
              <w:sz w:val="21"/>
              <w:szCs w:val="21"/>
              <w:lang w:eastAsia="ja-JP"/>
            </w:rPr>
            <w:t>億円</w:t>
          </w:r>
          <w:r w:rsidR="0008776F">
            <w:rPr>
              <w:rFonts w:ascii="HG丸ｺﾞｼｯｸM-PRO" w:eastAsia="HG丸ｺﾞｼｯｸM-PRO" w:hAnsi="HG丸ｺﾞｼｯｸM-PRO" w:hint="eastAsia"/>
              <w:color w:val="000000"/>
              <w:sz w:val="21"/>
              <w:szCs w:val="21"/>
              <w:lang w:eastAsia="ja-JP"/>
            </w:rPr>
            <w:t>減少</w:t>
          </w:r>
          <w:r w:rsidRPr="008C4BD2">
            <w:rPr>
              <w:rFonts w:ascii="HG丸ｺﾞｼｯｸM-PRO" w:eastAsia="HG丸ｺﾞｼｯｸM-PRO" w:hAnsi="HG丸ｺﾞｼｯｸM-PRO" w:hint="eastAsia"/>
              <w:color w:val="000000"/>
              <w:sz w:val="21"/>
              <w:szCs w:val="21"/>
              <w:lang w:eastAsia="ja-JP"/>
            </w:rPr>
            <w:t>しています。</w:t>
          </w:r>
        </w:p>
        <w:p w14:paraId="522A2043" w14:textId="77777777" w:rsidR="00FB1153" w:rsidRDefault="002A0D13" w:rsidP="00C3021B">
          <w:pPr>
            <w:widowControl w:val="0"/>
            <w:autoSpaceDE w:val="0"/>
            <w:autoSpaceDN w:val="0"/>
            <w:adjustRightInd w:val="0"/>
            <w:spacing w:line="240" w:lineRule="auto"/>
            <w:ind w:leftChars="-71" w:rightChars="-57" w:right="-114" w:hangingChars="71" w:hanging="142"/>
            <w:rPr>
              <w:rFonts w:ascii="HG丸ｺﾞｼｯｸM-PRO" w:eastAsia="HG丸ｺﾞｼｯｸM-PRO" w:cs="HG明朝E"/>
              <w:b/>
              <w:color w:val="000080"/>
              <w:sz w:val="40"/>
              <w:szCs w:val="40"/>
              <w:lang w:eastAsia="ja-JP" w:bidi="ar-SA"/>
            </w:rPr>
          </w:pPr>
          <w:r w:rsidRPr="002A0D13">
            <w:rPr>
              <w:noProof/>
              <w:lang w:eastAsia="ja-JP" w:bidi="ar-SA"/>
            </w:rPr>
            <w:drawing>
              <wp:inline distT="0" distB="0" distL="0" distR="0" wp14:anchorId="46A41188" wp14:editId="3000C1D9">
                <wp:extent cx="5675974" cy="7620814"/>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7"/>
                        <a:stretch>
                          <a:fillRect/>
                        </a:stretch>
                      </pic:blipFill>
                      <pic:spPr bwMode="auto">
                        <a:xfrm>
                          <a:off x="0" y="0"/>
                          <a:ext cx="5675974" cy="7620814"/>
                        </a:xfrm>
                        <a:prstGeom prst="rect">
                          <a:avLst/>
                        </a:prstGeom>
                        <a:noFill/>
                        <a:ln>
                          <a:noFill/>
                        </a:ln>
                      </pic:spPr>
                    </pic:pic>
                  </a:graphicData>
                </a:graphic>
              </wp:inline>
            </w:drawing>
          </w:r>
        </w:p>
        <w:p w14:paraId="352492B7" w14:textId="77777777" w:rsidR="00FE33A0"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hint="eastAsia"/>
              <w:b/>
              <w:color w:val="000080"/>
              <w:sz w:val="40"/>
              <w:szCs w:val="40"/>
              <w:lang w:eastAsia="ja-JP" w:bidi="ar-SA"/>
            </w:rPr>
            <w:lastRenderedPageBreak/>
            <w:t>Ⅴ．キャッシュ・フロー計算書</w:t>
          </w:r>
        </w:p>
        <w:p w14:paraId="571D514B" w14:textId="77816398" w:rsidR="00FE33A0" w:rsidRPr="00ED3A8D" w:rsidRDefault="00FE33A0" w:rsidP="004232D0">
          <w:pPr>
            <w:widowControl w:val="0"/>
            <w:autoSpaceDE w:val="0"/>
            <w:autoSpaceDN w:val="0"/>
            <w:adjustRightInd w:val="0"/>
            <w:spacing w:line="240" w:lineRule="auto"/>
            <w:ind w:leftChars="71" w:left="142" w:firstLineChars="100" w:firstLine="210"/>
            <w:jc w:val="both"/>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キャッシュ・フロー計算書は、一会計期間の資金収支の状況を、行政サービス活動、投資活動</w:t>
          </w:r>
          <w:r w:rsidR="000937AF">
            <w:rPr>
              <w:rFonts w:ascii="HG丸ｺﾞｼｯｸM-PRO" w:eastAsia="HG丸ｺﾞｼｯｸM-PRO" w:cs="HG明朝E" w:hint="eastAsia"/>
              <w:color w:val="000000"/>
              <w:sz w:val="21"/>
              <w:szCs w:val="48"/>
              <w:lang w:eastAsia="ja-JP" w:bidi="ar-SA"/>
            </w:rPr>
            <w:t>、</w:t>
          </w:r>
          <w:r w:rsidRPr="00ED3A8D">
            <w:rPr>
              <w:rFonts w:ascii="HG丸ｺﾞｼｯｸM-PRO" w:eastAsia="HG丸ｺﾞｼｯｸM-PRO" w:cs="HG明朝E" w:hint="eastAsia"/>
              <w:color w:val="000000"/>
              <w:sz w:val="21"/>
              <w:szCs w:val="48"/>
              <w:lang w:eastAsia="ja-JP" w:bidi="ar-SA"/>
            </w:rPr>
            <w:t>財務活動に区分して表示したもの</w:t>
          </w:r>
          <w:r>
            <w:rPr>
              <w:rFonts w:ascii="HG丸ｺﾞｼｯｸM-PRO" w:eastAsia="HG丸ｺﾞｼｯｸM-PRO" w:cs="HG明朝E" w:hint="eastAsia"/>
              <w:color w:val="000000"/>
              <w:sz w:val="21"/>
              <w:szCs w:val="48"/>
              <w:lang w:eastAsia="ja-JP" w:bidi="ar-SA"/>
            </w:rPr>
            <w:t>で、</w:t>
          </w:r>
          <w:r w:rsidRPr="00ED3A8D">
            <w:rPr>
              <w:rFonts w:ascii="HG丸ｺﾞｼｯｸM-PRO" w:eastAsia="HG丸ｺﾞｼｯｸM-PRO" w:cs="HG明朝E" w:hint="eastAsia"/>
              <w:color w:val="000000"/>
              <w:sz w:val="21"/>
              <w:szCs w:val="48"/>
              <w:lang w:eastAsia="ja-JP" w:bidi="ar-SA"/>
            </w:rPr>
            <w:t>どのような要因で現金が増減したのかがわかります。</w:t>
          </w:r>
        </w:p>
        <w:p w14:paraId="1AC489C8" w14:textId="7E2BE1C3" w:rsidR="00FE33A0" w:rsidRPr="00ED3A8D" w:rsidRDefault="00FE33A0" w:rsidP="004232D0">
          <w:pPr>
            <w:widowControl w:val="0"/>
            <w:autoSpaceDE w:val="0"/>
            <w:autoSpaceDN w:val="0"/>
            <w:adjustRightInd w:val="0"/>
            <w:spacing w:line="240" w:lineRule="auto"/>
            <w:ind w:leftChars="71" w:left="142" w:firstLineChars="100" w:firstLine="210"/>
            <w:jc w:val="both"/>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行政活動</w:t>
          </w:r>
          <w:r>
            <w:rPr>
              <w:rFonts w:ascii="HG丸ｺﾞｼｯｸM-PRO" w:eastAsia="HG丸ｺﾞｼｯｸM-PRO" w:cs="HG明朝E" w:hint="eastAsia"/>
              <w:color w:val="000000"/>
              <w:sz w:val="21"/>
              <w:szCs w:val="48"/>
              <w:lang w:eastAsia="ja-JP" w:bidi="ar-SA"/>
            </w:rPr>
            <w:t>キャッシュ・フロー</w:t>
          </w:r>
          <w:r w:rsidRPr="00ED3A8D">
            <w:rPr>
              <w:rFonts w:ascii="HG丸ｺﾞｼｯｸM-PRO" w:eastAsia="HG丸ｺﾞｼｯｸM-PRO" w:cs="HG明朝E" w:hint="eastAsia"/>
              <w:color w:val="000000"/>
              <w:sz w:val="21"/>
              <w:szCs w:val="48"/>
              <w:lang w:eastAsia="ja-JP" w:bidi="ar-SA"/>
            </w:rPr>
            <w:t>収支差額は</w:t>
          </w:r>
          <w:r w:rsidR="00857C22">
            <w:rPr>
              <w:rFonts w:ascii="HG丸ｺﾞｼｯｸM-PRO" w:eastAsia="HG丸ｺﾞｼｯｸM-PRO" w:cs="HG明朝E" w:hint="eastAsia"/>
              <w:color w:val="000000"/>
              <w:sz w:val="21"/>
              <w:szCs w:val="48"/>
              <w:lang w:eastAsia="ja-JP" w:bidi="ar-SA"/>
            </w:rPr>
            <w:t>2</w:t>
          </w:r>
          <w:r w:rsidR="00857C22">
            <w:rPr>
              <w:rFonts w:ascii="HG丸ｺﾞｼｯｸM-PRO" w:eastAsia="HG丸ｺﾞｼｯｸM-PRO" w:cs="HG明朝E"/>
              <w:color w:val="000000"/>
              <w:sz w:val="21"/>
              <w:szCs w:val="48"/>
              <w:lang w:eastAsia="ja-JP" w:bidi="ar-SA"/>
            </w:rPr>
            <w:t>,</w:t>
          </w:r>
          <w:r w:rsidR="00E37474">
            <w:rPr>
              <w:rFonts w:ascii="HG丸ｺﾞｼｯｸM-PRO" w:eastAsia="HG丸ｺﾞｼｯｸM-PRO" w:cs="HG明朝E"/>
              <w:color w:val="000000"/>
              <w:sz w:val="21"/>
              <w:szCs w:val="48"/>
              <w:lang w:eastAsia="ja-JP" w:bidi="ar-SA"/>
            </w:rPr>
            <w:t>193</w:t>
          </w:r>
          <w:r w:rsidR="007C5559">
            <w:rPr>
              <w:rFonts w:ascii="HG丸ｺﾞｼｯｸM-PRO" w:eastAsia="HG丸ｺﾞｼｯｸM-PRO" w:cs="HG明朝E" w:hint="eastAsia"/>
              <w:color w:val="000000"/>
              <w:sz w:val="21"/>
              <w:szCs w:val="48"/>
              <w:lang w:eastAsia="ja-JP" w:bidi="ar-SA"/>
            </w:rPr>
            <w:t>億円であり、財務活動収支差額</w:t>
          </w:r>
          <w:r w:rsidR="00857C22">
            <w:rPr>
              <w:rFonts w:ascii="HG丸ｺﾞｼｯｸM-PRO" w:eastAsia="HG丸ｺﾞｼｯｸM-PRO" w:cs="HG明朝E" w:hint="eastAsia"/>
              <w:color w:val="000000"/>
              <w:sz w:val="21"/>
              <w:szCs w:val="48"/>
              <w:lang w:eastAsia="ja-JP" w:bidi="ar-SA"/>
            </w:rPr>
            <w:t>▲2</w:t>
          </w:r>
          <w:r w:rsidR="004753CA">
            <w:rPr>
              <w:rFonts w:ascii="HG丸ｺﾞｼｯｸM-PRO" w:eastAsia="HG丸ｺﾞｼｯｸM-PRO" w:cs="HG明朝E" w:hint="eastAsia"/>
              <w:color w:val="000000"/>
              <w:sz w:val="21"/>
              <w:szCs w:val="48"/>
              <w:lang w:eastAsia="ja-JP" w:bidi="ar-SA"/>
            </w:rPr>
            <w:t>,</w:t>
          </w:r>
          <w:r w:rsidR="00E37474">
            <w:rPr>
              <w:rFonts w:ascii="HG丸ｺﾞｼｯｸM-PRO" w:eastAsia="HG丸ｺﾞｼｯｸM-PRO" w:cs="HG明朝E"/>
              <w:color w:val="000000"/>
              <w:sz w:val="21"/>
              <w:szCs w:val="48"/>
              <w:lang w:eastAsia="ja-JP" w:bidi="ar-SA"/>
            </w:rPr>
            <w:t>071</w:t>
          </w:r>
          <w:r w:rsidRPr="00ED3A8D">
            <w:rPr>
              <w:rFonts w:ascii="HG丸ｺﾞｼｯｸM-PRO" w:eastAsia="HG丸ｺﾞｼｯｸM-PRO" w:cs="HG明朝E" w:hint="eastAsia"/>
              <w:color w:val="000000"/>
              <w:sz w:val="21"/>
              <w:szCs w:val="48"/>
              <w:lang w:eastAsia="ja-JP" w:bidi="ar-SA"/>
            </w:rPr>
            <w:t>億円</w:t>
          </w:r>
          <w:r w:rsidR="000937AF">
            <w:rPr>
              <w:rFonts w:ascii="HG丸ｺﾞｼｯｸM-PRO" w:eastAsia="HG丸ｺﾞｼｯｸM-PRO" w:cs="HG明朝E" w:hint="eastAsia"/>
              <w:color w:val="000000"/>
              <w:sz w:val="21"/>
              <w:szCs w:val="48"/>
              <w:lang w:eastAsia="ja-JP" w:bidi="ar-SA"/>
            </w:rPr>
            <w:t>、</w:t>
          </w:r>
          <w:r w:rsidRPr="00ED3A8D">
            <w:rPr>
              <w:rFonts w:ascii="HG丸ｺﾞｼｯｸM-PRO" w:eastAsia="HG丸ｺﾞｼｯｸM-PRO" w:cs="HG明朝E" w:hint="eastAsia"/>
              <w:color w:val="000000"/>
              <w:sz w:val="21"/>
              <w:szCs w:val="48"/>
              <w:lang w:eastAsia="ja-JP" w:bidi="ar-SA"/>
            </w:rPr>
            <w:t>前年度からの繰越金</w:t>
          </w:r>
          <w:r w:rsidR="00E37474">
            <w:rPr>
              <w:rFonts w:ascii="HG丸ｺﾞｼｯｸM-PRO" w:eastAsia="HG丸ｺﾞｼｯｸM-PRO" w:cs="HG明朝E" w:hint="eastAsia"/>
              <w:color w:val="000000"/>
              <w:sz w:val="21"/>
              <w:szCs w:val="48"/>
              <w:lang w:eastAsia="ja-JP" w:bidi="ar-SA"/>
            </w:rPr>
            <w:t>3</w:t>
          </w:r>
          <w:r w:rsidR="00E37474">
            <w:rPr>
              <w:rFonts w:ascii="HG丸ｺﾞｼｯｸM-PRO" w:eastAsia="HG丸ｺﾞｼｯｸM-PRO" w:cs="HG明朝E"/>
              <w:color w:val="000000"/>
              <w:sz w:val="21"/>
              <w:szCs w:val="48"/>
              <w:lang w:eastAsia="ja-JP" w:bidi="ar-SA"/>
            </w:rPr>
            <w:t>78</w:t>
          </w:r>
          <w:r w:rsidRPr="00ED3A8D">
            <w:rPr>
              <w:rFonts w:ascii="HG丸ｺﾞｼｯｸM-PRO" w:eastAsia="HG丸ｺﾞｼｯｸM-PRO" w:cs="HG明朝E" w:hint="eastAsia"/>
              <w:color w:val="000000"/>
              <w:sz w:val="21"/>
              <w:szCs w:val="48"/>
              <w:lang w:eastAsia="ja-JP" w:bidi="ar-SA"/>
            </w:rPr>
            <w:t>億円と</w:t>
          </w:r>
          <w:r w:rsidR="001F4F93">
            <w:rPr>
              <w:rFonts w:ascii="HG丸ｺﾞｼｯｸM-PRO" w:eastAsia="HG丸ｺﾞｼｯｸM-PRO" w:cs="HG明朝E" w:hint="eastAsia"/>
              <w:color w:val="000000"/>
              <w:sz w:val="21"/>
              <w:szCs w:val="48"/>
              <w:lang w:eastAsia="ja-JP" w:bidi="ar-SA"/>
            </w:rPr>
            <w:t>合わせて</w:t>
          </w:r>
          <w:r w:rsidRPr="00ED3A8D">
            <w:rPr>
              <w:rFonts w:ascii="HG丸ｺﾞｼｯｸM-PRO" w:eastAsia="HG丸ｺﾞｼｯｸM-PRO" w:cs="HG明朝E" w:hint="eastAsia"/>
              <w:color w:val="000000"/>
              <w:sz w:val="21"/>
              <w:szCs w:val="48"/>
              <w:lang w:eastAsia="ja-JP" w:bidi="ar-SA"/>
            </w:rPr>
            <w:t>、</w:t>
          </w:r>
          <w:r w:rsidR="00857C22">
            <w:rPr>
              <w:rFonts w:ascii="HG丸ｺﾞｼｯｸM-PRO" w:eastAsia="HG丸ｺﾞｼｯｸM-PRO" w:cs="HG明朝E" w:hint="eastAsia"/>
              <w:color w:val="000000"/>
              <w:sz w:val="21"/>
              <w:szCs w:val="48"/>
              <w:lang w:eastAsia="ja-JP" w:bidi="ar-SA"/>
            </w:rPr>
            <w:t>令和</w:t>
          </w:r>
          <w:r w:rsidR="00E37474">
            <w:rPr>
              <w:rFonts w:ascii="HG丸ｺﾞｼｯｸM-PRO" w:eastAsia="HG丸ｺﾞｼｯｸM-PRO" w:cs="HG明朝E"/>
              <w:color w:val="000000"/>
              <w:sz w:val="21"/>
              <w:szCs w:val="48"/>
              <w:lang w:eastAsia="ja-JP" w:bidi="ar-SA"/>
            </w:rPr>
            <w:t>5</w:t>
          </w:r>
          <w:r w:rsidRPr="00ED3A8D">
            <w:rPr>
              <w:rFonts w:ascii="HG丸ｺﾞｼｯｸM-PRO" w:eastAsia="HG丸ｺﾞｼｯｸM-PRO" w:cs="HG明朝E" w:hint="eastAsia"/>
              <w:color w:val="000000"/>
              <w:sz w:val="21"/>
              <w:szCs w:val="48"/>
              <w:lang w:eastAsia="ja-JP" w:bidi="ar-SA"/>
            </w:rPr>
            <w:t>年度の形式収支は</w:t>
          </w:r>
          <w:r w:rsidR="00857C22">
            <w:rPr>
              <w:rFonts w:ascii="HG丸ｺﾞｼｯｸM-PRO" w:eastAsia="HG丸ｺﾞｼｯｸM-PRO" w:cs="HG明朝E" w:hint="eastAsia"/>
              <w:color w:val="000000"/>
              <w:sz w:val="21"/>
              <w:szCs w:val="48"/>
              <w:lang w:eastAsia="ja-JP" w:bidi="ar-SA"/>
            </w:rPr>
            <w:t>5</w:t>
          </w:r>
          <w:r w:rsidR="00E37474">
            <w:rPr>
              <w:rFonts w:ascii="HG丸ｺﾞｼｯｸM-PRO" w:eastAsia="HG丸ｺﾞｼｯｸM-PRO" w:cs="HG明朝E"/>
              <w:color w:val="000000"/>
              <w:sz w:val="21"/>
              <w:szCs w:val="48"/>
              <w:lang w:eastAsia="ja-JP" w:bidi="ar-SA"/>
            </w:rPr>
            <w:t>0</w:t>
          </w:r>
          <w:r w:rsidR="00857C22">
            <w:rPr>
              <w:rFonts w:ascii="HG丸ｺﾞｼｯｸM-PRO" w:eastAsia="HG丸ｺﾞｼｯｸM-PRO" w:cs="HG明朝E"/>
              <w:color w:val="000000"/>
              <w:sz w:val="21"/>
              <w:szCs w:val="48"/>
              <w:lang w:eastAsia="ja-JP" w:bidi="ar-SA"/>
            </w:rPr>
            <w:t>0</w:t>
          </w:r>
          <w:r w:rsidRPr="00ED3A8D">
            <w:rPr>
              <w:rFonts w:ascii="HG丸ｺﾞｼｯｸM-PRO" w:eastAsia="HG丸ｺﾞｼｯｸM-PRO" w:cs="HG明朝E" w:hint="eastAsia"/>
              <w:color w:val="000000"/>
              <w:sz w:val="21"/>
              <w:szCs w:val="48"/>
              <w:lang w:eastAsia="ja-JP" w:bidi="ar-SA"/>
            </w:rPr>
            <w:t>億円の黒字でした。</w:t>
          </w:r>
        </w:p>
        <w:p w14:paraId="00E687D7" w14:textId="77777777" w:rsidR="00F76B92" w:rsidRPr="00D47321" w:rsidRDefault="000F2CB4" w:rsidP="00CF206C">
          <w:pPr>
            <w:widowControl w:val="0"/>
            <w:autoSpaceDE w:val="0"/>
            <w:autoSpaceDN w:val="0"/>
            <w:adjustRightInd w:val="0"/>
            <w:spacing w:line="240" w:lineRule="auto"/>
            <w:ind w:leftChars="-71" w:left="143" w:hangingChars="71" w:hanging="285"/>
            <w:jc w:val="center"/>
            <w:rPr>
              <w:rFonts w:ascii="HG丸ｺﾞｼｯｸM-PRO" w:eastAsia="HG丸ｺﾞｼｯｸM-PRO" w:cs="HG明朝E"/>
              <w:b/>
              <w:color w:val="000080"/>
              <w:sz w:val="40"/>
              <w:szCs w:val="40"/>
              <w:lang w:eastAsia="ja-JP" w:bidi="ar-SA"/>
            </w:rPr>
          </w:pPr>
          <w:r w:rsidRPr="000F2CB4">
            <w:rPr>
              <w:rFonts w:ascii="HG丸ｺﾞｼｯｸM-PRO" w:eastAsia="HG丸ｺﾞｼｯｸM-PRO" w:cs="HG明朝E"/>
              <w:b/>
              <w:noProof/>
              <w:color w:val="000080"/>
              <w:sz w:val="40"/>
              <w:szCs w:val="40"/>
              <w:lang w:eastAsia="ja-JP" w:bidi="ar-SA"/>
            </w:rPr>
            <w:drawing>
              <wp:inline distT="0" distB="0" distL="0" distR="0" wp14:anchorId="2C62BDE3" wp14:editId="5B27317B">
                <wp:extent cx="5864964" cy="7083148"/>
                <wp:effectExtent l="0" t="0" r="2540" b="381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4"/>
                        <pic:cNvPicPr>
                          <a:picLocks noChangeAspect="1"/>
                        </pic:cNvPicPr>
                      </pic:nvPicPr>
                      <pic:blipFill>
                        <a:blip r:embed="rId18"/>
                        <a:stretch>
                          <a:fillRect/>
                        </a:stretch>
                      </pic:blipFill>
                      <pic:spPr>
                        <a:xfrm>
                          <a:off x="0" y="0"/>
                          <a:ext cx="5864964" cy="7083148"/>
                        </a:xfrm>
                        <a:prstGeom prst="rect">
                          <a:avLst/>
                        </a:prstGeom>
                      </pic:spPr>
                    </pic:pic>
                  </a:graphicData>
                </a:graphic>
              </wp:inline>
            </w:drawing>
          </w:r>
          <w:r w:rsidR="008A5C73">
            <w:rPr>
              <w:rFonts w:ascii="HG丸ｺﾞｼｯｸM-PRO" w:eastAsia="HG丸ｺﾞｼｯｸM-PRO" w:cs="HG明朝E" w:hint="eastAsia"/>
              <w:b/>
              <w:color w:val="000080"/>
              <w:sz w:val="40"/>
              <w:szCs w:val="40"/>
              <w:lang w:eastAsia="ja-JP" w:bidi="ar-SA"/>
            </w:rPr>
            <w:t xml:space="preserve">　　</w:t>
          </w:r>
        </w:p>
        <w:p w14:paraId="7BF9B639" w14:textId="05B02174" w:rsidR="00F45CCA" w:rsidRDefault="00F45CCA">
          <w:pPr>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color w:val="000080"/>
              <w:sz w:val="40"/>
              <w:szCs w:val="40"/>
              <w:lang w:eastAsia="ja-JP" w:bidi="ar-SA"/>
            </w:rPr>
            <w:br w:type="page"/>
          </w:r>
        </w:p>
        <w:p w14:paraId="26F5EFD7" w14:textId="4C628E4B" w:rsidR="00FE33A0" w:rsidRPr="00566779" w:rsidRDefault="00FE33A0" w:rsidP="00DD317F">
          <w:pPr>
            <w:widowControl w:val="0"/>
            <w:autoSpaceDE w:val="0"/>
            <w:autoSpaceDN w:val="0"/>
            <w:adjustRightInd w:val="0"/>
            <w:spacing w:line="240" w:lineRule="auto"/>
            <w:rPr>
              <w:rFonts w:ascii="HG丸ｺﾞｼｯｸM-PRO" w:eastAsia="HG丸ｺﾞｼｯｸM-PRO" w:cs="HG明朝E"/>
              <w:color w:val="000000"/>
              <w:sz w:val="21"/>
              <w:szCs w:val="48"/>
              <w:lang w:eastAsia="ja-JP" w:bidi="ar-SA"/>
            </w:rPr>
          </w:pPr>
          <w:r w:rsidRPr="005D6C04">
            <w:rPr>
              <w:rFonts w:ascii="HG丸ｺﾞｼｯｸM-PRO" w:eastAsia="HG丸ｺﾞｼｯｸM-PRO" w:cs="HG明朝E" w:hint="eastAsia"/>
              <w:b/>
              <w:color w:val="000080"/>
              <w:sz w:val="40"/>
              <w:szCs w:val="40"/>
              <w:lang w:eastAsia="ja-JP" w:bidi="ar-SA"/>
            </w:rPr>
            <w:lastRenderedPageBreak/>
            <w:t>Ⅵ．純資産変動計算書　等</w:t>
          </w:r>
        </w:p>
        <w:p w14:paraId="43FECF71" w14:textId="77777777" w:rsidR="00FE33A0" w:rsidRPr="005D6C04" w:rsidRDefault="00FE33A0" w:rsidP="00FE33A0">
          <w:pPr>
            <w:widowControl w:val="0"/>
            <w:autoSpaceDE w:val="0"/>
            <w:autoSpaceDN w:val="0"/>
            <w:adjustRightInd w:val="0"/>
            <w:spacing w:line="240" w:lineRule="auto"/>
            <w:ind w:firstLine="142"/>
            <w:rPr>
              <w:rFonts w:ascii="HG丸ｺﾞｼｯｸM-PRO" w:eastAsia="HG丸ｺﾞｼｯｸM-PRO" w:cs="HG明朝E"/>
              <w:b/>
              <w:color w:val="000080"/>
              <w:sz w:val="21"/>
              <w:szCs w:val="32"/>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純資産変動計算書</w:t>
          </w:r>
        </w:p>
        <w:p w14:paraId="2168FA35" w14:textId="77777777" w:rsidR="00FE33A0" w:rsidRPr="00ED3A8D" w:rsidRDefault="00FE33A0" w:rsidP="001F4F93">
          <w:pPr>
            <w:widowControl w:val="0"/>
            <w:autoSpaceDE w:val="0"/>
            <w:autoSpaceDN w:val="0"/>
            <w:adjustRightInd w:val="0"/>
            <w:spacing w:line="240" w:lineRule="auto"/>
            <w:ind w:firstLineChars="100" w:firstLine="220"/>
            <w:jc w:val="both"/>
            <w:rPr>
              <w:rFonts w:ascii="HG丸ｺﾞｼｯｸM-PRO" w:eastAsia="HG丸ｺﾞｼｯｸM-PRO" w:cs="HG明朝E"/>
              <w:color w:val="000000"/>
              <w:sz w:val="22"/>
              <w:szCs w:val="21"/>
              <w:lang w:eastAsia="ja-JP" w:bidi="ar-SA"/>
            </w:rPr>
          </w:pPr>
          <w:r w:rsidRPr="00ED3A8D">
            <w:rPr>
              <w:rFonts w:ascii="HG丸ｺﾞｼｯｸM-PRO" w:eastAsia="HG丸ｺﾞｼｯｸM-PRO" w:cs="HG明朝E" w:hint="eastAsia"/>
              <w:color w:val="000000"/>
              <w:sz w:val="22"/>
              <w:szCs w:val="21"/>
              <w:lang w:eastAsia="ja-JP" w:bidi="ar-SA"/>
            </w:rPr>
            <w:t>純資産変動計算書は、貸借対照表に計上される純資産の一会計年度の変動を明らかにすることを目的として作成する計算書です。純資産を前期末残高、当期変動額及び当期末残高に区分し、それぞれの内訳を表示しています。</w:t>
          </w:r>
        </w:p>
        <w:p w14:paraId="53537E72" w14:textId="0E6332DE" w:rsidR="00FE33A0" w:rsidRPr="00ED3A8D" w:rsidRDefault="00FE33A0" w:rsidP="001F4F93">
          <w:pPr>
            <w:widowControl w:val="0"/>
            <w:autoSpaceDE w:val="0"/>
            <w:autoSpaceDN w:val="0"/>
            <w:adjustRightInd w:val="0"/>
            <w:spacing w:line="240" w:lineRule="auto"/>
            <w:ind w:firstLineChars="100" w:firstLine="220"/>
            <w:jc w:val="both"/>
            <w:rPr>
              <w:rFonts w:ascii="HG丸ｺﾞｼｯｸM-PRO" w:eastAsia="HG丸ｺﾞｼｯｸM-PRO" w:cs="HGPｺﾞｼｯｸM"/>
              <w:color w:val="000000"/>
              <w:sz w:val="22"/>
              <w:szCs w:val="21"/>
              <w:lang w:eastAsia="ja-JP" w:bidi="ar-SA"/>
            </w:rPr>
          </w:pPr>
          <w:r w:rsidRPr="00ED3A8D">
            <w:rPr>
              <w:rFonts w:ascii="HG丸ｺﾞｼｯｸM-PRO" w:eastAsia="HG丸ｺﾞｼｯｸM-PRO" w:cs="HGPｺﾞｼｯｸM" w:hint="eastAsia"/>
              <w:color w:val="000000"/>
              <w:sz w:val="22"/>
              <w:szCs w:val="21"/>
              <w:lang w:eastAsia="ja-JP" w:bidi="ar-SA"/>
            </w:rPr>
            <w:t>当</w:t>
          </w:r>
          <w:r w:rsidR="009A13D2">
            <w:rPr>
              <w:rFonts w:ascii="HG丸ｺﾞｼｯｸM-PRO" w:eastAsia="HG丸ｺﾞｼｯｸM-PRO" w:cs="HGPｺﾞｼｯｸM" w:hint="eastAsia"/>
              <w:color w:val="000000"/>
              <w:sz w:val="22"/>
              <w:szCs w:val="21"/>
              <w:lang w:eastAsia="ja-JP" w:bidi="ar-SA"/>
            </w:rPr>
            <w:t>期（令和</w:t>
          </w:r>
          <w:r w:rsidR="00E44CEF">
            <w:rPr>
              <w:rFonts w:ascii="HG丸ｺﾞｼｯｸM-PRO" w:eastAsia="HG丸ｺﾞｼｯｸM-PRO" w:cs="HGPｺﾞｼｯｸM" w:hint="eastAsia"/>
              <w:color w:val="000000"/>
              <w:sz w:val="22"/>
              <w:szCs w:val="21"/>
              <w:lang w:eastAsia="ja-JP" w:bidi="ar-SA"/>
            </w:rPr>
            <w:t>5</w:t>
          </w:r>
          <w:r w:rsidRPr="00ED3A8D">
            <w:rPr>
              <w:rFonts w:ascii="HG丸ｺﾞｼｯｸM-PRO" w:eastAsia="HG丸ｺﾞｼｯｸM-PRO" w:cs="HGPｺﾞｼｯｸM" w:hint="eastAsia"/>
              <w:color w:val="000000"/>
              <w:sz w:val="22"/>
              <w:szCs w:val="21"/>
              <w:lang w:eastAsia="ja-JP" w:bidi="ar-SA"/>
            </w:rPr>
            <w:t>年度）</w:t>
          </w:r>
          <w:r>
            <w:rPr>
              <w:rFonts w:ascii="HG丸ｺﾞｼｯｸM-PRO" w:eastAsia="HG丸ｺﾞｼｯｸM-PRO" w:cs="HGPｺﾞｼｯｸM" w:hint="eastAsia"/>
              <w:color w:val="000000"/>
              <w:sz w:val="22"/>
              <w:szCs w:val="21"/>
              <w:lang w:eastAsia="ja-JP" w:bidi="ar-SA"/>
            </w:rPr>
            <w:t>純資産</w:t>
          </w:r>
          <w:r w:rsidRPr="00ED3A8D">
            <w:rPr>
              <w:rFonts w:ascii="HG丸ｺﾞｼｯｸM-PRO" w:eastAsia="HG丸ｺﾞｼｯｸM-PRO" w:cs="HGPｺﾞｼｯｸM" w:hint="eastAsia"/>
              <w:color w:val="000000"/>
              <w:sz w:val="22"/>
              <w:szCs w:val="21"/>
              <w:lang w:eastAsia="ja-JP" w:bidi="ar-SA"/>
            </w:rPr>
            <w:t>は</w:t>
          </w:r>
          <w:r>
            <w:rPr>
              <w:rFonts w:ascii="HG丸ｺﾞｼｯｸM-PRO" w:eastAsia="HG丸ｺﾞｼｯｸM-PRO" w:cs="HGPｺﾞｼｯｸM" w:hint="eastAsia"/>
              <w:color w:val="000000"/>
              <w:sz w:val="22"/>
              <w:szCs w:val="21"/>
              <w:lang w:eastAsia="ja-JP" w:bidi="ar-SA"/>
            </w:rPr>
            <w:t>、行政コスト計算書の当期収支差額と同額の</w:t>
          </w:r>
          <w:r w:rsidR="00234B2C">
            <w:rPr>
              <w:rFonts w:ascii="HG丸ｺﾞｼｯｸM-PRO" w:eastAsia="HG丸ｺﾞｼｯｸM-PRO" w:cs="HGPｺﾞｼｯｸM" w:hint="eastAsia"/>
              <w:color w:val="000000"/>
              <w:sz w:val="22"/>
              <w:szCs w:val="21"/>
              <w:lang w:eastAsia="ja-JP" w:bidi="ar-SA"/>
            </w:rPr>
            <w:t>1</w:t>
          </w:r>
          <w:r w:rsidR="004753CA">
            <w:rPr>
              <w:rFonts w:ascii="HG丸ｺﾞｼｯｸM-PRO" w:eastAsia="HG丸ｺﾞｼｯｸM-PRO" w:cs="HGPｺﾞｼｯｸM"/>
              <w:color w:val="000000"/>
              <w:sz w:val="22"/>
              <w:szCs w:val="21"/>
              <w:lang w:eastAsia="ja-JP" w:bidi="ar-SA"/>
            </w:rPr>
            <w:t>,</w:t>
          </w:r>
          <w:r w:rsidR="00234B2C">
            <w:rPr>
              <w:rFonts w:ascii="HG丸ｺﾞｼｯｸM-PRO" w:eastAsia="HG丸ｺﾞｼｯｸM-PRO" w:cs="HGPｺﾞｼｯｸM"/>
              <w:color w:val="000000"/>
              <w:sz w:val="22"/>
              <w:szCs w:val="21"/>
              <w:lang w:eastAsia="ja-JP" w:bidi="ar-SA"/>
            </w:rPr>
            <w:t>555</w:t>
          </w:r>
          <w:r w:rsidRPr="00ED3A8D">
            <w:rPr>
              <w:rFonts w:ascii="HG丸ｺﾞｼｯｸM-PRO" w:eastAsia="HG丸ｺﾞｼｯｸM-PRO" w:cs="HGPｺﾞｼｯｸM" w:hint="eastAsia"/>
              <w:color w:val="000000"/>
              <w:sz w:val="22"/>
              <w:szCs w:val="21"/>
              <w:lang w:eastAsia="ja-JP" w:bidi="ar-SA"/>
            </w:rPr>
            <w:t>億円増加</w:t>
          </w:r>
          <w:r w:rsidR="002E5139">
            <w:rPr>
              <w:rFonts w:ascii="HG丸ｺﾞｼｯｸM-PRO" w:eastAsia="HG丸ｺﾞｼｯｸM-PRO" w:cs="HGPｺﾞｼｯｸM" w:hint="eastAsia"/>
              <w:color w:val="000000"/>
              <w:sz w:val="22"/>
              <w:szCs w:val="21"/>
              <w:lang w:eastAsia="ja-JP" w:bidi="ar-SA"/>
            </w:rPr>
            <w:t>しています</w:t>
          </w:r>
          <w:r w:rsidRPr="00ED3A8D">
            <w:rPr>
              <w:rFonts w:ascii="HG丸ｺﾞｼｯｸM-PRO" w:eastAsia="HG丸ｺﾞｼｯｸM-PRO" w:cs="HGPｺﾞｼｯｸM" w:hint="eastAsia"/>
              <w:color w:val="000000"/>
              <w:sz w:val="22"/>
              <w:szCs w:val="21"/>
              <w:lang w:eastAsia="ja-JP" w:bidi="ar-SA"/>
            </w:rPr>
            <w:t>。</w:t>
          </w:r>
        </w:p>
        <w:p w14:paraId="4526C849" w14:textId="77777777" w:rsidR="00FE33A0" w:rsidRPr="00D10644" w:rsidRDefault="00D72780" w:rsidP="00FE33A0">
          <w:pPr>
            <w:widowControl w:val="0"/>
            <w:autoSpaceDE w:val="0"/>
            <w:autoSpaceDN w:val="0"/>
            <w:adjustRightInd w:val="0"/>
            <w:spacing w:line="240" w:lineRule="auto"/>
            <w:ind w:right="-1"/>
            <w:jc w:val="center"/>
            <w:rPr>
              <w:lang w:bidi="ar-SA"/>
            </w:rPr>
          </w:pPr>
          <w:r w:rsidRPr="00D72780">
            <w:rPr>
              <w:noProof/>
              <w:lang w:eastAsia="ja-JP" w:bidi="ar-SA"/>
            </w:rPr>
            <w:drawing>
              <wp:inline distT="0" distB="0" distL="0" distR="0" wp14:anchorId="2F0930B4" wp14:editId="5E457BF9">
                <wp:extent cx="4330523" cy="1719058"/>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noChangeArrowheads="1"/>
                        </pic:cNvPicPr>
                      </pic:nvPicPr>
                      <pic:blipFill>
                        <a:blip r:embed="rId19"/>
                        <a:stretch>
                          <a:fillRect/>
                        </a:stretch>
                      </pic:blipFill>
                      <pic:spPr bwMode="auto">
                        <a:xfrm>
                          <a:off x="0" y="0"/>
                          <a:ext cx="4330523" cy="1719058"/>
                        </a:xfrm>
                        <a:prstGeom prst="rect">
                          <a:avLst/>
                        </a:prstGeom>
                        <a:noFill/>
                        <a:ln>
                          <a:noFill/>
                        </a:ln>
                      </pic:spPr>
                    </pic:pic>
                  </a:graphicData>
                </a:graphic>
              </wp:inline>
            </w:drawing>
          </w:r>
        </w:p>
        <w:p w14:paraId="7BDE6F6F" w14:textId="77777777" w:rsidR="008556FA" w:rsidRDefault="008556FA" w:rsidP="00FE33A0">
          <w:pPr>
            <w:ind w:leftChars="71" w:left="142"/>
            <w:rPr>
              <w:rFonts w:ascii="HG丸ｺﾞｼｯｸM-PRO" w:eastAsia="HG丸ｺﾞｼｯｸM-PRO" w:cs="HG明朝E"/>
              <w:b/>
              <w:color w:val="000080"/>
              <w:sz w:val="32"/>
              <w:szCs w:val="48"/>
              <w:bdr w:val="single" w:sz="4" w:space="0" w:color="auto"/>
              <w:lang w:eastAsia="ja-JP" w:bidi="ar-SA"/>
            </w:rPr>
          </w:pPr>
        </w:p>
        <w:p w14:paraId="1F65EA24" w14:textId="77777777" w:rsidR="00FE33A0" w:rsidRPr="005D6C04" w:rsidRDefault="00FE33A0" w:rsidP="00FE33A0">
          <w:pPr>
            <w:ind w:leftChars="71" w:left="142"/>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附属明細表</w:t>
          </w:r>
        </w:p>
        <w:p w14:paraId="23D42173" w14:textId="77777777" w:rsidR="00FE33A0" w:rsidRPr="006F0448" w:rsidRDefault="00FE33A0" w:rsidP="00FE33A0">
          <w:pPr>
            <w:spacing w:beforeLines="50" w:before="180"/>
            <w:ind w:leftChars="142" w:left="284" w:firstLineChars="128" w:firstLine="282"/>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附属明細表は、財務諸表の内容を補足するものです。</w:t>
          </w:r>
          <w:r w:rsidRPr="006F0448">
            <w:rPr>
              <w:rFonts w:ascii="HG丸ｺﾞｼｯｸM-PRO" w:eastAsia="HG丸ｺﾞｼｯｸM-PRO" w:cs="HG明朝E" w:hint="eastAsia"/>
              <w:color w:val="000000"/>
              <w:sz w:val="22"/>
              <w:szCs w:val="48"/>
              <w:lang w:eastAsia="ja-JP" w:bidi="ar-SA"/>
            </w:rPr>
            <w:t>次の</w:t>
          </w:r>
          <w:r w:rsidRPr="006B7416">
            <w:rPr>
              <w:rFonts w:ascii="HG丸ｺﾞｼｯｸM-PRO" w:eastAsia="HG丸ｺﾞｼｯｸM-PRO" w:cs="HG明朝E" w:hint="eastAsia"/>
              <w:color w:val="000000"/>
              <w:sz w:val="22"/>
              <w:szCs w:val="48"/>
              <w:lang w:eastAsia="ja-JP" w:bidi="ar-SA"/>
            </w:rPr>
            <w:t>14</w:t>
          </w:r>
          <w:r>
            <w:rPr>
              <w:rFonts w:ascii="HG丸ｺﾞｼｯｸM-PRO" w:eastAsia="HG丸ｺﾞｼｯｸM-PRO" w:cs="HG明朝E" w:hint="eastAsia"/>
              <w:color w:val="000000"/>
              <w:sz w:val="22"/>
              <w:szCs w:val="48"/>
              <w:lang w:eastAsia="ja-JP" w:bidi="ar-SA"/>
            </w:rPr>
            <w:t>の附属明細表を</w:t>
          </w:r>
          <w:r w:rsidRPr="006F0448">
            <w:rPr>
              <w:rFonts w:ascii="HG丸ｺﾞｼｯｸM-PRO" w:eastAsia="HG丸ｺﾞｼｯｸM-PRO" w:cs="HG明朝E" w:hint="eastAsia"/>
              <w:color w:val="000000"/>
              <w:sz w:val="22"/>
              <w:szCs w:val="48"/>
              <w:lang w:eastAsia="ja-JP" w:bidi="ar-SA"/>
            </w:rPr>
            <w:t>作成して</w:t>
          </w:r>
          <w:r>
            <w:rPr>
              <w:rFonts w:ascii="HG丸ｺﾞｼｯｸM-PRO" w:eastAsia="HG丸ｺﾞｼｯｸM-PRO" w:cs="HG明朝E" w:hint="eastAsia"/>
              <w:color w:val="000000"/>
              <w:sz w:val="22"/>
              <w:szCs w:val="48"/>
              <w:lang w:eastAsia="ja-JP" w:bidi="ar-SA"/>
            </w:rPr>
            <w:t>い</w:t>
          </w:r>
          <w:r w:rsidRPr="006F0448">
            <w:rPr>
              <w:rFonts w:ascii="HG丸ｺﾞｼｯｸM-PRO" w:eastAsia="HG丸ｺﾞｼｯｸM-PRO" w:cs="HG明朝E" w:hint="eastAsia"/>
              <w:color w:val="000000"/>
              <w:sz w:val="22"/>
              <w:szCs w:val="48"/>
              <w:lang w:eastAsia="ja-JP" w:bidi="ar-SA"/>
            </w:rPr>
            <w:t>ます。</w:t>
          </w:r>
        </w:p>
        <w:p w14:paraId="1C13FF5D" w14:textId="77777777" w:rsidR="00FE33A0" w:rsidRDefault="00BD321B" w:rsidP="00FE33A0">
          <w:pPr>
            <w:jc w:val="center"/>
            <w:rPr>
              <w:rFonts w:ascii="HG丸ｺﾞｼｯｸM-PRO" w:eastAsia="HG丸ｺﾞｼｯｸM-PRO" w:cs="HG明朝E"/>
              <w:b/>
              <w:color w:val="000080"/>
              <w:sz w:val="48"/>
              <w:szCs w:val="48"/>
              <w:lang w:eastAsia="ja-JP" w:bidi="ar-SA"/>
            </w:rPr>
          </w:pPr>
          <w:r w:rsidRPr="00BD321B">
            <w:rPr>
              <w:noProof/>
              <w:lang w:eastAsia="ja-JP" w:bidi="ar-SA"/>
            </w:rPr>
            <w:drawing>
              <wp:inline distT="0" distB="0" distL="0" distR="0" wp14:anchorId="666F5828" wp14:editId="5895F589">
                <wp:extent cx="5295900" cy="36061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606165"/>
                        </a:xfrm>
                        <a:prstGeom prst="rect">
                          <a:avLst/>
                        </a:prstGeom>
                        <a:noFill/>
                        <a:ln>
                          <a:noFill/>
                        </a:ln>
                      </pic:spPr>
                    </pic:pic>
                  </a:graphicData>
                </a:graphic>
              </wp:inline>
            </w:drawing>
          </w:r>
        </w:p>
        <w:p w14:paraId="46384A4F" w14:textId="77777777" w:rsidR="00FE33A0" w:rsidRDefault="00FE33A0" w:rsidP="00FE33A0">
          <w:pPr>
            <w:rPr>
              <w:rFonts w:ascii="HG丸ｺﾞｼｯｸM-PRO" w:eastAsia="HG丸ｺﾞｼｯｸM-PRO" w:cs="HG明朝E"/>
              <w:b/>
              <w:color w:val="000080"/>
              <w:sz w:val="16"/>
              <w:szCs w:val="16"/>
              <w:bdr w:val="single" w:sz="4" w:space="0" w:color="auto"/>
              <w:lang w:eastAsia="ja-JP" w:bidi="ar-SA"/>
            </w:rPr>
          </w:pPr>
        </w:p>
        <w:p w14:paraId="78878306" w14:textId="77777777" w:rsidR="008556FA" w:rsidRPr="00D24487" w:rsidRDefault="008556FA" w:rsidP="00FE33A0">
          <w:pPr>
            <w:rPr>
              <w:rFonts w:ascii="HG丸ｺﾞｼｯｸM-PRO" w:eastAsia="HG丸ｺﾞｼｯｸM-PRO" w:cs="HG明朝E"/>
              <w:b/>
              <w:color w:val="000080"/>
              <w:sz w:val="16"/>
              <w:szCs w:val="16"/>
              <w:bdr w:val="single" w:sz="4" w:space="0" w:color="auto"/>
              <w:lang w:eastAsia="ja-JP" w:bidi="ar-SA"/>
            </w:rPr>
          </w:pPr>
        </w:p>
        <w:p w14:paraId="01BA8494" w14:textId="77777777" w:rsidR="00FE33A0" w:rsidRPr="00D24487" w:rsidRDefault="00FE33A0" w:rsidP="00FE33A0">
          <w:pPr>
            <w:ind w:firstLineChars="50" w:firstLine="161"/>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注 記</w:t>
          </w:r>
        </w:p>
        <w:p w14:paraId="6B7CDDEE" w14:textId="77777777" w:rsidR="00FE33A0" w:rsidRDefault="00FE33A0" w:rsidP="00FE33A0">
          <w:pPr>
            <w:ind w:firstLineChars="200" w:firstLine="440"/>
            <w:rPr>
              <w:rFonts w:ascii="HG丸ｺﾞｼｯｸM-PRO" w:eastAsia="HG丸ｺﾞｼｯｸM-PRO" w:hAnsi="HG丸ｺﾞｼｯｸM-PRO"/>
              <w:sz w:val="22"/>
              <w:szCs w:val="21"/>
              <w:lang w:eastAsia="ja-JP"/>
            </w:rPr>
          </w:pPr>
          <w:r w:rsidRPr="006F0448">
            <w:rPr>
              <w:rFonts w:ascii="HG丸ｺﾞｼｯｸM-PRO" w:eastAsia="HG丸ｺﾞｼｯｸM-PRO" w:hAnsi="HG丸ｺﾞｼｯｸM-PRO" w:hint="eastAsia"/>
              <w:sz w:val="22"/>
              <w:szCs w:val="21"/>
              <w:lang w:eastAsia="ja-JP"/>
            </w:rPr>
            <w:t>注記は</w:t>
          </w:r>
          <w:r>
            <w:rPr>
              <w:rFonts w:ascii="HG丸ｺﾞｼｯｸM-PRO" w:eastAsia="HG丸ｺﾞｼｯｸM-PRO" w:hAnsi="HG丸ｺﾞｼｯｸM-PRO" w:hint="eastAsia"/>
              <w:sz w:val="22"/>
              <w:szCs w:val="21"/>
              <w:lang w:eastAsia="ja-JP"/>
            </w:rPr>
            <w:t>、財務諸表作成のために採用している会計処理の原則及び手続並びに表示方法（重</w:t>
          </w:r>
        </w:p>
        <w:p w14:paraId="305AEE32" w14:textId="77777777" w:rsidR="00FE33A0" w:rsidRPr="001C3C28" w:rsidRDefault="00FE33A0" w:rsidP="00FE33A0">
          <w:pPr>
            <w:ind w:leftChars="100" w:left="200"/>
            <w:rPr>
              <w:rFonts w:ascii="HG丸ｺﾞｼｯｸM-PRO" w:eastAsia="HG丸ｺﾞｼｯｸM-PRO" w:hAnsi="HG丸ｺﾞｼｯｸM-PRO"/>
              <w:sz w:val="22"/>
              <w:szCs w:val="21"/>
              <w:lang w:eastAsia="ja-JP"/>
            </w:rPr>
          </w:pPr>
          <w:r>
            <w:rPr>
              <w:rFonts w:ascii="HG丸ｺﾞｼｯｸM-PRO" w:eastAsia="HG丸ｺﾞｼｯｸM-PRO" w:hAnsi="HG丸ｺﾞｼｯｸM-PRO" w:hint="eastAsia"/>
              <w:sz w:val="22"/>
              <w:szCs w:val="21"/>
              <w:lang w:eastAsia="ja-JP"/>
            </w:rPr>
            <w:t>要な会計方針）や財務諸表の重要な補足情報（重要な後発事象・偶発債務・追加情報）を記載するものです。</w:t>
          </w:r>
        </w:p>
        <w:p w14:paraId="2B70D2F3" w14:textId="77777777" w:rsidR="004C2717" w:rsidRPr="00551330" w:rsidRDefault="00347E88" w:rsidP="00551330">
          <w:pPr>
            <w:rPr>
              <w:lang w:val="ja-JP" w:eastAsia="ja-JP" w:bidi="ar-SA"/>
            </w:rPr>
            <w:sectPr w:rsidR="004C2717" w:rsidRPr="00551330" w:rsidSect="009E1144">
              <w:footerReference w:type="default" r:id="rId21"/>
              <w:type w:val="continuous"/>
              <w:pgSz w:w="11906" w:h="16838" w:code="9"/>
              <w:pgMar w:top="1135" w:right="1418" w:bottom="567" w:left="1247" w:header="851" w:footer="113" w:gutter="0"/>
              <w:pgNumType w:start="1"/>
              <w:cols w:space="425"/>
              <w:docGrid w:type="linesAndChars" w:linePitch="360"/>
            </w:sectPr>
          </w:pPr>
        </w:p>
      </w:sdtContent>
    </w:sdt>
    <w:p w14:paraId="22598580" w14:textId="77777777" w:rsidR="008A7C1D" w:rsidRPr="005D6C04" w:rsidRDefault="00233282" w:rsidP="008A7C1D">
      <w:pPr>
        <w:spacing w:line="240" w:lineRule="auto"/>
        <w:rPr>
          <w:rFonts w:ascii="HG丸ｺﾞｼｯｸM-PRO" w:eastAsia="HG丸ｺﾞｼｯｸM-PRO" w:hAnsi="HG丸ｺﾞｼｯｸM-PRO"/>
          <w:b/>
          <w:color w:val="000080"/>
          <w:kern w:val="2"/>
          <w:sz w:val="40"/>
          <w:szCs w:val="40"/>
          <w:lang w:eastAsia="ja-JP" w:bidi="ar-SA"/>
        </w:rPr>
      </w:pPr>
      <w:r>
        <w:rPr>
          <w:rFonts w:ascii="HG丸ｺﾞｼｯｸM-PRO" w:eastAsia="HG丸ｺﾞｼｯｸM-PRO" w:hAnsi="HG丸ｺﾞｼｯｸM-PRO" w:hint="eastAsia"/>
          <w:b/>
          <w:color w:val="000080"/>
          <w:kern w:val="2"/>
          <w:sz w:val="40"/>
          <w:szCs w:val="40"/>
          <w:lang w:eastAsia="ja-JP" w:bidi="ar-SA"/>
        </w:rPr>
        <w:lastRenderedPageBreak/>
        <w:t>Ⅶ．財務状況</w:t>
      </w:r>
    </w:p>
    <w:p w14:paraId="5F635571" w14:textId="2A852AEA" w:rsidR="00906EC8" w:rsidRDefault="002E7C5D" w:rsidP="00906EC8">
      <w:pPr>
        <w:widowControl w:val="0"/>
        <w:numPr>
          <w:ilvl w:val="0"/>
          <w:numId w:val="11"/>
        </w:numPr>
        <w:spacing w:line="240" w:lineRule="auto"/>
        <w:jc w:val="both"/>
        <w:rPr>
          <w:rFonts w:ascii="HG丸ｺﾞｼｯｸM-PRO" w:eastAsia="HG丸ｺﾞｼｯｸM-PRO" w:hAnsi="HG丸ｺﾞｼｯｸM-PRO"/>
          <w:color w:val="000080"/>
          <w:kern w:val="2"/>
          <w:sz w:val="22"/>
          <w:lang w:eastAsia="ja-JP" w:bidi="ar-SA"/>
        </w:rPr>
      </w:pPr>
      <w:r>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746304" behindDoc="0" locked="0" layoutInCell="1" allowOverlap="1" wp14:anchorId="0BF95E0B" wp14:editId="7899743B">
                <wp:simplePos x="0" y="0"/>
                <wp:positionH relativeFrom="column">
                  <wp:posOffset>484505</wp:posOffset>
                </wp:positionH>
                <wp:positionV relativeFrom="paragraph">
                  <wp:posOffset>394741</wp:posOffset>
                </wp:positionV>
                <wp:extent cx="4658995" cy="54038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658995" cy="540385"/>
                        </a:xfrm>
                        <a:prstGeom prst="rect">
                          <a:avLst/>
                        </a:prstGeom>
                        <a:noFill/>
                        <a:ln w="12700" cap="flat" cmpd="sng" algn="ctr">
                          <a:noFill/>
                          <a:prstDash val="solid"/>
                          <a:miter lim="800000"/>
                        </a:ln>
                        <a:effectLst/>
                      </wps:spPr>
                      <wps:txbx>
                        <w:txbxContent>
                          <w:p w14:paraId="7C4757F6" w14:textId="6AC7A399" w:rsidR="00ED5B30" w:rsidRPr="001D0A0F" w:rsidRDefault="003E0230" w:rsidP="003E0230">
                            <w:pPr>
                              <w:pStyle w:val="a3"/>
                              <w:widowControl w:val="0"/>
                              <w:spacing w:line="240" w:lineRule="auto"/>
                              <w:ind w:left="920" w:firstLineChars="100" w:firstLine="241"/>
                              <w:rPr>
                                <w:rFonts w:ascii="HG丸ｺﾞｼｯｸM-PRO" w:eastAsia="HG丸ｺﾞｼｯｸM-PRO" w:hAnsi="HG丸ｺﾞｼｯｸM-PRO"/>
                                <w:color w:val="000080"/>
                                <w:kern w:val="2"/>
                                <w:sz w:val="24"/>
                                <w:szCs w:val="26"/>
                                <w:lang w:eastAsia="ja-JP" w:bidi="ar-SA"/>
                              </w:rPr>
                            </w:pPr>
                            <w:r>
                              <w:rPr>
                                <w:rFonts w:ascii="HG丸ｺﾞｼｯｸM-PRO" w:eastAsia="HG丸ｺﾞｼｯｸM-PRO" w:hAnsi="HG丸ｺﾞｼｯｸM-PRO" w:hint="eastAsia"/>
                                <w:b/>
                                <w:color w:val="000000" w:themeColor="text1"/>
                                <w:kern w:val="2"/>
                                <w:sz w:val="24"/>
                                <w:szCs w:val="26"/>
                                <w:u w:val="single"/>
                                <w:lang w:eastAsia="ja-JP" w:bidi="ar-SA"/>
                              </w:rPr>
                              <w:t>①</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360046">
                              <w:rPr>
                                <w:rFonts w:ascii="HG丸ｺﾞｼｯｸM-PRO" w:eastAsia="HG丸ｺﾞｼｯｸM-PRO" w:hAnsi="HG丸ｺﾞｼｯｸM-PRO"/>
                                <w:b/>
                                <w:color w:val="000000" w:themeColor="text1"/>
                                <w:kern w:val="2"/>
                                <w:sz w:val="24"/>
                                <w:szCs w:val="26"/>
                                <w:u w:val="single"/>
                                <w:lang w:eastAsia="ja-JP" w:bidi="ar-SA"/>
                              </w:rPr>
                              <w:t>21</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DA220E">
                              <w:rPr>
                                <w:rFonts w:ascii="HG丸ｺﾞｼｯｸM-PRO" w:eastAsia="HG丸ｺﾞｼｯｸM-PRO" w:hAnsi="HG丸ｺﾞｼｯｸM-PRO"/>
                                <w:b/>
                                <w:color w:val="000000" w:themeColor="text1"/>
                                <w:kern w:val="2"/>
                                <w:sz w:val="24"/>
                                <w:szCs w:val="26"/>
                                <w:u w:val="single"/>
                                <w:lang w:eastAsia="ja-JP" w:bidi="ar-SA"/>
                              </w:rPr>
                              <w:t>3</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360046"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360046">
                              <w:rPr>
                                <w:rFonts w:ascii="HG丸ｺﾞｼｯｸM-PRO" w:eastAsia="HG丸ｺﾞｼｯｸM-PRO" w:hAnsi="HG丸ｺﾞｼｯｸM-PRO"/>
                                <w:b/>
                                <w:color w:val="000000" w:themeColor="text1"/>
                                <w:kern w:val="2"/>
                                <w:sz w:val="24"/>
                                <w:szCs w:val="26"/>
                                <w:u w:val="single"/>
                                <w:lang w:eastAsia="ja-JP" w:bidi="ar-SA"/>
                              </w:rPr>
                              <w:t>9</w:t>
                            </w:r>
                            <w:r w:rsidR="00360046">
                              <w:rPr>
                                <w:rFonts w:ascii="HG丸ｺﾞｼｯｸM-PRO" w:eastAsia="HG丸ｺﾞｼｯｸM-PRO" w:hAnsi="HG丸ｺﾞｼｯｸM-PRO" w:hint="eastAsia"/>
                                <w:b/>
                                <w:color w:val="000000" w:themeColor="text1"/>
                                <w:kern w:val="2"/>
                                <w:sz w:val="24"/>
                                <w:szCs w:val="26"/>
                                <w:u w:val="single"/>
                                <w:lang w:eastAsia="ja-JP" w:bidi="ar-SA"/>
                              </w:rPr>
                              <w:t>.</w:t>
                            </w:r>
                            <w:r w:rsidR="00360046">
                              <w:rPr>
                                <w:rFonts w:ascii="HG丸ｺﾞｼｯｸM-PRO" w:eastAsia="HG丸ｺﾞｼｯｸM-PRO" w:hAnsi="HG丸ｺﾞｼｯｸM-PRO"/>
                                <w:b/>
                                <w:color w:val="000000" w:themeColor="text1"/>
                                <w:kern w:val="2"/>
                                <w:sz w:val="24"/>
                                <w:szCs w:val="26"/>
                                <w:u w:val="single"/>
                                <w:lang w:eastAsia="ja-JP" w:bidi="ar-SA"/>
                              </w:rPr>
                              <w:t>3</w:t>
                            </w:r>
                            <w:r w:rsidR="00DA220E" w:rsidRPr="001D0A0F">
                              <w:rPr>
                                <w:rFonts w:ascii="HG丸ｺﾞｼｯｸM-PRO" w:eastAsia="HG丸ｺﾞｼｯｸM-PRO" w:hAnsi="HG丸ｺﾞｼｯｸM-PRO" w:hint="eastAsia"/>
                                <w:b/>
                                <w:color w:val="000000" w:themeColor="text1"/>
                                <w:kern w:val="2"/>
                                <w:sz w:val="24"/>
                                <w:szCs w:val="26"/>
                                <w:u w:val="single"/>
                                <w:lang w:eastAsia="ja-JP" w:bidi="ar-SA"/>
                              </w:rPr>
                              <w:t>％</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w:t>
                            </w:r>
                          </w:p>
                          <w:p w14:paraId="58066589" w14:textId="77777777"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14:paraId="08722BA3" w14:textId="77777777"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95E0B" id="正方形/長方形 13" o:spid="_x0000_s1031" style="position:absolute;left:0;text-align:left;margin-left:38.15pt;margin-top:31.1pt;width:366.85pt;height:4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" filled="f" stroked="f" strokeweight="1pt">
                <v:textbox>
                  <w:txbxContent>
                    <w:p w14:paraId="7C4757F6" w14:textId="6AC7A399" w:rsidR="00ED5B30" w:rsidRPr="001D0A0F" w:rsidRDefault="003E0230" w:rsidP="003E0230">
                      <w:pPr>
                        <w:pStyle w:val="a3"/>
                        <w:widowControl w:val="0"/>
                        <w:spacing w:line="240" w:lineRule="auto"/>
                        <w:ind w:left="920" w:firstLineChars="100" w:firstLine="241"/>
                        <w:rPr>
                          <w:rFonts w:ascii="HG丸ｺﾞｼｯｸM-PRO" w:eastAsia="HG丸ｺﾞｼｯｸM-PRO" w:hAnsi="HG丸ｺﾞｼｯｸM-PRO"/>
                          <w:color w:val="000080"/>
                          <w:kern w:val="2"/>
                          <w:sz w:val="24"/>
                          <w:szCs w:val="26"/>
                          <w:lang w:eastAsia="ja-JP" w:bidi="ar-SA"/>
                        </w:rPr>
                      </w:pPr>
                      <w:r>
                        <w:rPr>
                          <w:rFonts w:ascii="HG丸ｺﾞｼｯｸM-PRO" w:eastAsia="HG丸ｺﾞｼｯｸM-PRO" w:hAnsi="HG丸ｺﾞｼｯｸM-PRO" w:hint="eastAsia"/>
                          <w:b/>
                          <w:color w:val="000000" w:themeColor="text1"/>
                          <w:kern w:val="2"/>
                          <w:sz w:val="24"/>
                          <w:szCs w:val="26"/>
                          <w:u w:val="single"/>
                          <w:lang w:eastAsia="ja-JP" w:bidi="ar-SA"/>
                        </w:rPr>
                        <w:t>①</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360046">
                        <w:rPr>
                          <w:rFonts w:ascii="HG丸ｺﾞｼｯｸM-PRO" w:eastAsia="HG丸ｺﾞｼｯｸM-PRO" w:hAnsi="HG丸ｺﾞｼｯｸM-PRO"/>
                          <w:b/>
                          <w:color w:val="000000" w:themeColor="text1"/>
                          <w:kern w:val="2"/>
                          <w:sz w:val="24"/>
                          <w:szCs w:val="26"/>
                          <w:u w:val="single"/>
                          <w:lang w:eastAsia="ja-JP" w:bidi="ar-SA"/>
                        </w:rPr>
                        <w:t>21</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DA220E">
                        <w:rPr>
                          <w:rFonts w:ascii="HG丸ｺﾞｼｯｸM-PRO" w:eastAsia="HG丸ｺﾞｼｯｸM-PRO" w:hAnsi="HG丸ｺﾞｼｯｸM-PRO"/>
                          <w:b/>
                          <w:color w:val="000000" w:themeColor="text1"/>
                          <w:kern w:val="2"/>
                          <w:sz w:val="24"/>
                          <w:szCs w:val="26"/>
                          <w:u w:val="single"/>
                          <w:lang w:eastAsia="ja-JP" w:bidi="ar-SA"/>
                        </w:rPr>
                        <w:t>3</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360046"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360046">
                        <w:rPr>
                          <w:rFonts w:ascii="HG丸ｺﾞｼｯｸM-PRO" w:eastAsia="HG丸ｺﾞｼｯｸM-PRO" w:hAnsi="HG丸ｺﾞｼｯｸM-PRO"/>
                          <w:b/>
                          <w:color w:val="000000" w:themeColor="text1"/>
                          <w:kern w:val="2"/>
                          <w:sz w:val="24"/>
                          <w:szCs w:val="26"/>
                          <w:u w:val="single"/>
                          <w:lang w:eastAsia="ja-JP" w:bidi="ar-SA"/>
                        </w:rPr>
                        <w:t>9</w:t>
                      </w:r>
                      <w:r w:rsidR="00360046">
                        <w:rPr>
                          <w:rFonts w:ascii="HG丸ｺﾞｼｯｸM-PRO" w:eastAsia="HG丸ｺﾞｼｯｸM-PRO" w:hAnsi="HG丸ｺﾞｼｯｸM-PRO" w:hint="eastAsia"/>
                          <w:b/>
                          <w:color w:val="000000" w:themeColor="text1"/>
                          <w:kern w:val="2"/>
                          <w:sz w:val="24"/>
                          <w:szCs w:val="26"/>
                          <w:u w:val="single"/>
                          <w:lang w:eastAsia="ja-JP" w:bidi="ar-SA"/>
                        </w:rPr>
                        <w:t>.</w:t>
                      </w:r>
                      <w:r w:rsidR="00360046">
                        <w:rPr>
                          <w:rFonts w:ascii="HG丸ｺﾞｼｯｸM-PRO" w:eastAsia="HG丸ｺﾞｼｯｸM-PRO" w:hAnsi="HG丸ｺﾞｼｯｸM-PRO"/>
                          <w:b/>
                          <w:color w:val="000000" w:themeColor="text1"/>
                          <w:kern w:val="2"/>
                          <w:sz w:val="24"/>
                          <w:szCs w:val="26"/>
                          <w:u w:val="single"/>
                          <w:lang w:eastAsia="ja-JP" w:bidi="ar-SA"/>
                        </w:rPr>
                        <w:t>3</w:t>
                      </w:r>
                      <w:r w:rsidR="00DA220E" w:rsidRPr="001D0A0F">
                        <w:rPr>
                          <w:rFonts w:ascii="HG丸ｺﾞｼｯｸM-PRO" w:eastAsia="HG丸ｺﾞｼｯｸM-PRO" w:hAnsi="HG丸ｺﾞｼｯｸM-PRO" w:hint="eastAsia"/>
                          <w:b/>
                          <w:color w:val="000000" w:themeColor="text1"/>
                          <w:kern w:val="2"/>
                          <w:sz w:val="24"/>
                          <w:szCs w:val="26"/>
                          <w:u w:val="single"/>
                          <w:lang w:eastAsia="ja-JP" w:bidi="ar-SA"/>
                        </w:rPr>
                        <w:t>％</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w:t>
                      </w:r>
                    </w:p>
                    <w:p w14:paraId="58066589" w14:textId="77777777"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14:paraId="08722BA3" w14:textId="77777777" w:rsidR="00ED5B30" w:rsidRDefault="00ED5B30" w:rsidP="00ED5B30">
                      <w:pPr>
                        <w:jc w:val="center"/>
                        <w:rPr>
                          <w:lang w:eastAsia="ja-JP"/>
                        </w:rPr>
                      </w:pPr>
                    </w:p>
                  </w:txbxContent>
                </v:textbox>
              </v:rect>
            </w:pict>
          </mc:Fallback>
        </mc:AlternateContent>
      </w:r>
      <w:r w:rsidR="002C01FC">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644927" behindDoc="0" locked="0" layoutInCell="1" allowOverlap="1" wp14:anchorId="320CEA07" wp14:editId="347AEC47">
                <wp:simplePos x="0" y="0"/>
                <wp:positionH relativeFrom="column">
                  <wp:posOffset>254229</wp:posOffset>
                </wp:positionH>
                <wp:positionV relativeFrom="paragraph">
                  <wp:posOffset>398018</wp:posOffset>
                </wp:positionV>
                <wp:extent cx="5438140" cy="3957828"/>
                <wp:effectExtent l="0" t="0" r="10160" b="24130"/>
                <wp:wrapNone/>
                <wp:docPr id="15" name="正方形/長方形 15"/>
                <wp:cNvGraphicFramePr/>
                <a:graphic xmlns:a="http://schemas.openxmlformats.org/drawingml/2006/main">
                  <a:graphicData uri="http://schemas.microsoft.com/office/word/2010/wordprocessingShape">
                    <wps:wsp>
                      <wps:cNvSpPr/>
                      <wps:spPr>
                        <a:xfrm>
                          <a:off x="0" y="0"/>
                          <a:ext cx="5438140" cy="3957828"/>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6BC2" id="正方形/長方形 15" o:spid="_x0000_s1026" style="position:absolute;left:0;text-align:left;margin-left:20pt;margin-top:31.35pt;width:428.2pt;height:311.6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" fillcolor="#f2f2f2 [3052]" strokecolor="#bfbfbf [2412]" strokeweight="1pt"/>
            </w:pict>
          </mc:Fallback>
        </mc:AlternateContent>
      </w:r>
      <w:r w:rsidR="00957507">
        <w:rPr>
          <w:rFonts w:ascii="HG丸ｺﾞｼｯｸM-PRO" w:eastAsia="HG丸ｺﾞｼｯｸM-PRO" w:hAnsi="HG丸ｺﾞｼｯｸM-PRO" w:hint="eastAsia"/>
          <w:b/>
          <w:color w:val="000080"/>
          <w:kern w:val="2"/>
          <w:sz w:val="28"/>
          <w:szCs w:val="28"/>
          <w:lang w:eastAsia="ja-JP" w:bidi="ar-SA"/>
        </w:rPr>
        <w:t>主な財務指標</w:t>
      </w:r>
      <w:r w:rsidR="003C6ED8">
        <w:rPr>
          <w:rFonts w:ascii="HG丸ｺﾞｼｯｸM-PRO" w:eastAsia="HG丸ｺﾞｼｯｸM-PRO" w:hAnsi="HG丸ｺﾞｼｯｸM-PRO" w:hint="eastAsia"/>
          <w:b/>
          <w:color w:val="000080"/>
          <w:kern w:val="2"/>
          <w:sz w:val="28"/>
          <w:szCs w:val="28"/>
          <w:lang w:eastAsia="ja-JP" w:bidi="ar-SA"/>
        </w:rPr>
        <w:t>等</w:t>
      </w:r>
      <w:r w:rsidR="008A7C1D" w:rsidRPr="005D6C04">
        <w:rPr>
          <w:rFonts w:ascii="HG丸ｺﾞｼｯｸM-PRO" w:eastAsia="HG丸ｺﾞｼｯｸM-PRO" w:hAnsi="HG丸ｺﾞｼｯｸM-PRO" w:hint="eastAsia"/>
          <w:color w:val="000080"/>
          <w:kern w:val="2"/>
          <w:sz w:val="22"/>
          <w:lang w:eastAsia="ja-JP" w:bidi="ar-SA"/>
        </w:rPr>
        <w:t>（財務諸表に表れた数値を用いて各種の比率を算出）</w:t>
      </w:r>
    </w:p>
    <w:p w14:paraId="00D1B702" w14:textId="77777777" w:rsidR="00DB42B5" w:rsidRPr="00ED5B30" w:rsidRDefault="00ED5B30" w:rsidP="00906EC8">
      <w:pPr>
        <w:widowControl w:val="0"/>
        <w:spacing w:line="240" w:lineRule="auto"/>
        <w:ind w:left="200"/>
        <w:jc w:val="center"/>
        <w:rPr>
          <w:rFonts w:ascii="HG丸ｺﾞｼｯｸM-PRO" w:eastAsia="HG丸ｺﾞｼｯｸM-PRO" w:hAnsi="HG丸ｺﾞｼｯｸM-PRO"/>
          <w:color w:val="FFFFFF" w:themeColor="background1"/>
          <w:kern w:val="2"/>
          <w:sz w:val="26"/>
          <w:szCs w:val="26"/>
          <w:lang w:eastAsia="ja-JP" w:bidi="ar-SA"/>
        </w:rPr>
      </w:pPr>
      <w:r w:rsidRPr="00ED5B30">
        <w:rPr>
          <w:rFonts w:ascii="HG丸ｺﾞｼｯｸM-PRO" w:eastAsia="HG丸ｺﾞｼｯｸM-PRO" w:hAnsi="HG丸ｺﾞｼｯｸM-PRO" w:hint="eastAsia"/>
          <w:b/>
          <w:color w:val="FFFFFF" w:themeColor="background1"/>
          <w:kern w:val="2"/>
          <w:sz w:val="26"/>
          <w:szCs w:val="26"/>
          <w:u w:val="single"/>
          <w:lang w:eastAsia="ja-JP" w:bidi="ar-SA"/>
        </w:rPr>
        <w:t>①</w:t>
      </w:r>
      <w:r w:rsidR="00A74CF8" w:rsidRPr="00ED5B30">
        <w:rPr>
          <w:rFonts w:ascii="HG丸ｺﾞｼｯｸM-PRO" w:eastAsia="HG丸ｺﾞｼｯｸM-PRO" w:hAnsi="HG丸ｺﾞｼｯｸM-PRO" w:hint="eastAsia"/>
          <w:b/>
          <w:color w:val="FFFFFF" w:themeColor="background1"/>
          <w:kern w:val="2"/>
          <w:sz w:val="26"/>
          <w:szCs w:val="26"/>
          <w:u w:val="single"/>
          <w:lang w:eastAsia="ja-JP" w:bidi="ar-SA"/>
        </w:rPr>
        <w:t>純資産比率　13.6％（前年度　12.4％）</w:t>
      </w:r>
    </w:p>
    <w:p w14:paraId="08666ADF" w14:textId="77777777" w:rsidR="00AB1544" w:rsidRPr="00ED5B30" w:rsidRDefault="000A75BE" w:rsidP="00DB42B5">
      <w:pPr>
        <w:widowControl w:val="0"/>
        <w:spacing w:line="240" w:lineRule="auto"/>
        <w:ind w:left="200" w:firstLineChars="100" w:firstLine="200"/>
        <w:jc w:val="center"/>
        <w:rPr>
          <w:rFonts w:ascii="HG丸ｺﾞｼｯｸM-PRO" w:eastAsia="HG丸ｺﾞｼｯｸM-PRO" w:hAnsi="HG丸ｺﾞｼｯｸM-PRO"/>
          <w:color w:val="FFFFFF" w:themeColor="background1"/>
          <w:kern w:val="2"/>
          <w:sz w:val="22"/>
          <w:szCs w:val="28"/>
          <w:lang w:eastAsia="ja-JP" w:bidi="ar-SA"/>
        </w:rPr>
      </w:pPr>
      <w:r w:rsidRPr="00906EC8">
        <w:rPr>
          <w:rFonts w:hint="eastAsia"/>
          <w:noProof/>
          <w:lang w:eastAsia="ja-JP" w:bidi="ar-SA"/>
        </w:rPr>
        <mc:AlternateContent>
          <mc:Choice Requires="wps">
            <w:drawing>
              <wp:anchor distT="0" distB="0" distL="114300" distR="114300" simplePos="0" relativeHeight="251710464" behindDoc="0" locked="0" layoutInCell="1" allowOverlap="1" wp14:anchorId="6AC7428C" wp14:editId="7950DE21">
                <wp:simplePos x="0" y="0"/>
                <wp:positionH relativeFrom="column">
                  <wp:posOffset>576097</wp:posOffset>
                </wp:positionH>
                <wp:positionV relativeFrom="paragraph">
                  <wp:posOffset>224282</wp:posOffset>
                </wp:positionV>
                <wp:extent cx="4750435" cy="629107"/>
                <wp:effectExtent l="0" t="0" r="12065" b="19050"/>
                <wp:wrapNone/>
                <wp:docPr id="36" name="角丸四角形 36"/>
                <wp:cNvGraphicFramePr/>
                <a:graphic xmlns:a="http://schemas.openxmlformats.org/drawingml/2006/main">
                  <a:graphicData uri="http://schemas.microsoft.com/office/word/2010/wordprocessingShape">
                    <wps:wsp>
                      <wps:cNvSpPr/>
                      <wps:spPr>
                        <a:xfrm>
                          <a:off x="0" y="0"/>
                          <a:ext cx="4750435" cy="629107"/>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14:paraId="7D647CD6" w14:textId="77777777"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14:paraId="13161C60" w14:textId="77777777"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7428C" id="角丸四角形 36" o:spid="_x0000_s1032" style="position:absolute;left:0;text-align:left;margin-left:45.35pt;margin-top:17.65pt;width:374.05pt;height:4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" fillcolor="window" strokecolor="black [3213]" strokeweight="1pt">
                <v:stroke joinstyle="miter"/>
                <v:textbox>
                  <w:txbxContent>
                    <w:p w14:paraId="7D647CD6" w14:textId="77777777"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14:paraId="13161C60" w14:textId="77777777"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v:textbox>
              </v:roundrect>
            </w:pict>
          </mc:Fallback>
        </mc:AlternateContent>
      </w:r>
      <w:r w:rsidR="00DB42B5" w:rsidRPr="00ED5B30">
        <w:rPr>
          <w:rFonts w:ascii="HG丸ｺﾞｼｯｸM-PRO" w:eastAsia="HG丸ｺﾞｼｯｸM-PRO" w:hAnsi="HG丸ｺﾞｼｯｸM-PRO" w:hint="eastAsia"/>
          <w:color w:val="FFFFFF" w:themeColor="background1"/>
          <w:kern w:val="2"/>
          <w:sz w:val="22"/>
          <w:szCs w:val="28"/>
          <w:lang w:eastAsia="ja-JP" w:bidi="ar-SA"/>
        </w:rPr>
        <w:t>（貸借対照表）純資産の部合計／（貸借対照表）資産の部合計</w:t>
      </w:r>
    </w:p>
    <w:p w14:paraId="5C1EA7C1" w14:textId="77777777"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14:paraId="1F168C0B" w14:textId="77777777"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14:paraId="3F073399" w14:textId="77777777" w:rsidR="00D26A54" w:rsidRDefault="003569C0" w:rsidP="00DB42B5">
      <w:pPr>
        <w:widowControl w:val="0"/>
        <w:spacing w:line="240" w:lineRule="auto"/>
        <w:ind w:left="200" w:firstLineChars="100" w:firstLine="200"/>
        <w:jc w:val="center"/>
        <w:rPr>
          <w:rFonts w:ascii="HG丸ｺﾞｼｯｸM-PRO" w:eastAsia="HG丸ｺﾞｼｯｸM-PRO" w:hAnsi="HG丸ｺﾞｼｯｸM-PRO"/>
          <w:color w:val="000000" w:themeColor="text1"/>
          <w:kern w:val="2"/>
          <w:sz w:val="22"/>
          <w:lang w:eastAsia="ja-JP" w:bidi="ar-SA"/>
        </w:rPr>
      </w:pPr>
      <w:r>
        <w:rPr>
          <w:noProof/>
          <w:lang w:eastAsia="ja-JP" w:bidi="ar-SA"/>
        </w:rPr>
        <mc:AlternateContent>
          <mc:Choice Requires="wps">
            <w:drawing>
              <wp:anchor distT="0" distB="0" distL="114300" distR="114300" simplePos="0" relativeHeight="251723776" behindDoc="0" locked="0" layoutInCell="1" allowOverlap="1" wp14:anchorId="2E66A022" wp14:editId="321A13D7">
                <wp:simplePos x="0" y="0"/>
                <wp:positionH relativeFrom="column">
                  <wp:posOffset>376555</wp:posOffset>
                </wp:positionH>
                <wp:positionV relativeFrom="paragraph">
                  <wp:posOffset>169158</wp:posOffset>
                </wp:positionV>
                <wp:extent cx="5159375" cy="281945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159375" cy="2819455"/>
                        </a:xfrm>
                        <a:prstGeom prst="rect">
                          <a:avLst/>
                        </a:prstGeom>
                        <a:noFill/>
                        <a:ln w="12700" cap="flat" cmpd="sng" algn="ctr">
                          <a:noFill/>
                          <a:prstDash val="solid"/>
                          <a:miter lim="800000"/>
                        </a:ln>
                        <a:effectLst/>
                      </wps:spPr>
                      <wps:txbx>
                        <w:txbxContent>
                          <w:p w14:paraId="2C1AC9EC" w14:textId="77777777" w:rsidR="006C3670" w:rsidRDefault="00ED7E75" w:rsidP="001F3529">
                            <w:pPr>
                              <w:jc w:val="center"/>
                            </w:pPr>
                            <w:r w:rsidRPr="00ED7E75">
                              <w:rPr>
                                <w:noProof/>
                                <w:lang w:eastAsia="ja-JP" w:bidi="ar-SA"/>
                              </w:rPr>
                              <w:drawing>
                                <wp:inline distT="0" distB="0" distL="0" distR="0" wp14:anchorId="736D76D9" wp14:editId="4B163B74">
                                  <wp:extent cx="3897552" cy="2684980"/>
                                  <wp:effectExtent l="0" t="0" r="8255"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noChangeArrowheads="1"/>
                                          </pic:cNvPicPr>
                                        </pic:nvPicPr>
                                        <pic:blipFill>
                                          <a:blip r:embed="rId22"/>
                                          <a:stretch>
                                            <a:fillRect/>
                                          </a:stretch>
                                        </pic:blipFill>
                                        <pic:spPr bwMode="auto">
                                          <a:xfrm>
                                            <a:off x="0" y="0"/>
                                            <a:ext cx="3897552" cy="2684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6A022" id="正方形/長方形 57" o:spid="_x0000_s1033" style="position:absolute;left:0;text-align:left;margin-left:29.65pt;margin-top:13.3pt;width:406.25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" filled="f" stroked="f" strokeweight="1pt">
                <v:textbox>
                  <w:txbxContent>
                    <w:p w14:paraId="2C1AC9EC" w14:textId="77777777" w:rsidR="006C3670" w:rsidRDefault="00ED7E75" w:rsidP="001F3529">
                      <w:pPr>
                        <w:jc w:val="center"/>
                      </w:pPr>
                      <w:r w:rsidRPr="00ED7E75">
                        <w:rPr>
                          <w:noProof/>
                          <w:lang w:eastAsia="ja-JP" w:bidi="ar-SA"/>
                        </w:rPr>
                        <w:drawing>
                          <wp:inline distT="0" distB="0" distL="0" distR="0" wp14:anchorId="736D76D9" wp14:editId="4B163B74">
                            <wp:extent cx="3897552" cy="2684980"/>
                            <wp:effectExtent l="0" t="0" r="8255"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noChangeArrowheads="1"/>
                                    </pic:cNvPicPr>
                                  </pic:nvPicPr>
                                  <pic:blipFill>
                                    <a:blip r:embed="rId23"/>
                                    <a:stretch>
                                      <a:fillRect/>
                                    </a:stretch>
                                  </pic:blipFill>
                                  <pic:spPr bwMode="auto">
                                    <a:xfrm>
                                      <a:off x="0" y="0"/>
                                      <a:ext cx="3897552" cy="2684980"/>
                                    </a:xfrm>
                                    <a:prstGeom prst="rect">
                                      <a:avLst/>
                                    </a:prstGeom>
                                    <a:noFill/>
                                    <a:ln>
                                      <a:noFill/>
                                    </a:ln>
                                  </pic:spPr>
                                </pic:pic>
                              </a:graphicData>
                            </a:graphic>
                          </wp:inline>
                        </w:drawing>
                      </w:r>
                    </w:p>
                  </w:txbxContent>
                </v:textbox>
              </v:rect>
            </w:pict>
          </mc:Fallback>
        </mc:AlternateContent>
      </w:r>
    </w:p>
    <w:p w14:paraId="125357DD" w14:textId="77777777" w:rsidR="00D26A54" w:rsidRPr="00DB42B5"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lang w:eastAsia="ja-JP" w:bidi="ar-SA"/>
        </w:rPr>
      </w:pPr>
    </w:p>
    <w:p w14:paraId="225E869D" w14:textId="77777777" w:rsidR="00906EC8" w:rsidRDefault="00906EC8" w:rsidP="00D26A54">
      <w:pPr>
        <w:widowControl w:val="0"/>
        <w:spacing w:line="240" w:lineRule="auto"/>
        <w:ind w:left="200"/>
        <w:jc w:val="center"/>
        <w:rPr>
          <w:noProof/>
          <w:lang w:eastAsia="ja-JP" w:bidi="ar-SA"/>
        </w:rPr>
      </w:pPr>
    </w:p>
    <w:p w14:paraId="1F5EF9E6" w14:textId="77777777" w:rsidR="001F3529" w:rsidRDefault="001F3529" w:rsidP="00D26A54">
      <w:pPr>
        <w:widowControl w:val="0"/>
        <w:spacing w:line="240" w:lineRule="auto"/>
        <w:ind w:left="200"/>
        <w:jc w:val="center"/>
        <w:rPr>
          <w:noProof/>
          <w:lang w:eastAsia="ja-JP" w:bidi="ar-SA"/>
        </w:rPr>
      </w:pPr>
    </w:p>
    <w:p w14:paraId="19A59D43" w14:textId="77777777" w:rsidR="001F3529" w:rsidRDefault="001F3529" w:rsidP="00D26A54">
      <w:pPr>
        <w:widowControl w:val="0"/>
        <w:spacing w:line="240" w:lineRule="auto"/>
        <w:ind w:left="200"/>
        <w:jc w:val="center"/>
        <w:rPr>
          <w:noProof/>
          <w:lang w:eastAsia="ja-JP" w:bidi="ar-SA"/>
        </w:rPr>
      </w:pPr>
    </w:p>
    <w:p w14:paraId="018EC95E" w14:textId="77777777" w:rsidR="001F3529" w:rsidRDefault="001F3529" w:rsidP="00D26A54">
      <w:pPr>
        <w:widowControl w:val="0"/>
        <w:spacing w:line="240" w:lineRule="auto"/>
        <w:ind w:left="200"/>
        <w:jc w:val="center"/>
        <w:rPr>
          <w:noProof/>
          <w:lang w:eastAsia="ja-JP" w:bidi="ar-SA"/>
        </w:rPr>
      </w:pPr>
    </w:p>
    <w:p w14:paraId="5DCFCD33" w14:textId="77777777" w:rsidR="001F3529" w:rsidRDefault="001F3529" w:rsidP="00D26A54">
      <w:pPr>
        <w:widowControl w:val="0"/>
        <w:spacing w:line="240" w:lineRule="auto"/>
        <w:ind w:left="200"/>
        <w:jc w:val="center"/>
        <w:rPr>
          <w:noProof/>
          <w:lang w:eastAsia="ja-JP" w:bidi="ar-SA"/>
        </w:rPr>
      </w:pPr>
    </w:p>
    <w:p w14:paraId="08000442" w14:textId="77777777" w:rsidR="001F3529" w:rsidRDefault="001F3529" w:rsidP="00D26A54">
      <w:pPr>
        <w:widowControl w:val="0"/>
        <w:spacing w:line="240" w:lineRule="auto"/>
        <w:ind w:left="200"/>
        <w:jc w:val="center"/>
        <w:rPr>
          <w:noProof/>
          <w:lang w:eastAsia="ja-JP" w:bidi="ar-SA"/>
        </w:rPr>
      </w:pPr>
    </w:p>
    <w:p w14:paraId="03B0180B" w14:textId="77777777" w:rsidR="001F3529" w:rsidRDefault="001F3529" w:rsidP="00D26A54">
      <w:pPr>
        <w:widowControl w:val="0"/>
        <w:spacing w:line="240" w:lineRule="auto"/>
        <w:ind w:left="200"/>
        <w:jc w:val="center"/>
        <w:rPr>
          <w:noProof/>
          <w:lang w:eastAsia="ja-JP" w:bidi="ar-SA"/>
        </w:rPr>
      </w:pPr>
    </w:p>
    <w:p w14:paraId="15971D17" w14:textId="77777777" w:rsidR="001F3529" w:rsidRDefault="001F3529" w:rsidP="00D26A54">
      <w:pPr>
        <w:widowControl w:val="0"/>
        <w:spacing w:line="240" w:lineRule="auto"/>
        <w:ind w:left="200"/>
        <w:jc w:val="center"/>
        <w:rPr>
          <w:noProof/>
          <w:lang w:eastAsia="ja-JP" w:bidi="ar-SA"/>
        </w:rPr>
      </w:pPr>
    </w:p>
    <w:p w14:paraId="6143AC95" w14:textId="77777777" w:rsidR="001F3529" w:rsidRDefault="001F3529" w:rsidP="00D26A54">
      <w:pPr>
        <w:widowControl w:val="0"/>
        <w:spacing w:line="240" w:lineRule="auto"/>
        <w:ind w:left="200"/>
        <w:jc w:val="center"/>
        <w:rPr>
          <w:noProof/>
          <w:lang w:eastAsia="ja-JP" w:bidi="ar-SA"/>
        </w:rPr>
      </w:pPr>
    </w:p>
    <w:p w14:paraId="7C40B6ED" w14:textId="77777777" w:rsidR="001F3529" w:rsidRDefault="004E698C" w:rsidP="00D26A54">
      <w:pPr>
        <w:widowControl w:val="0"/>
        <w:spacing w:line="240" w:lineRule="auto"/>
        <w:ind w:left="200"/>
        <w:jc w:val="center"/>
        <w:rPr>
          <w:rFonts w:ascii="HG丸ｺﾞｼｯｸM-PRO" w:eastAsia="HG丸ｺﾞｼｯｸM-PRO" w:hAnsi="HG丸ｺﾞｼｯｸM-PRO"/>
          <w:color w:val="000080"/>
          <w:kern w:val="2"/>
          <w:sz w:val="22"/>
          <w:lang w:eastAsia="ja-JP" w:bidi="ar-SA"/>
        </w:rPr>
      </w:pPr>
      <w:r>
        <w:rPr>
          <w:noProof/>
          <w:lang w:eastAsia="ja-JP" w:bidi="ar-SA"/>
        </w:rPr>
        <mc:AlternateContent>
          <mc:Choice Requires="wps">
            <w:drawing>
              <wp:anchor distT="0" distB="0" distL="114300" distR="114300" simplePos="0" relativeHeight="251724800" behindDoc="0" locked="0" layoutInCell="1" allowOverlap="1" wp14:anchorId="2D77F0A1" wp14:editId="6D571BF0">
                <wp:simplePos x="0" y="0"/>
                <wp:positionH relativeFrom="column">
                  <wp:posOffset>838172</wp:posOffset>
                </wp:positionH>
                <wp:positionV relativeFrom="paragraph">
                  <wp:posOffset>11981</wp:posOffset>
                </wp:positionV>
                <wp:extent cx="866140" cy="27034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866140" cy="270345"/>
                        </a:xfrm>
                        <a:prstGeom prst="rect">
                          <a:avLst/>
                        </a:prstGeom>
                        <a:noFill/>
                        <a:ln w="12700" cap="flat" cmpd="sng" algn="ctr">
                          <a:noFill/>
                          <a:prstDash val="solid"/>
                          <a:miter lim="800000"/>
                        </a:ln>
                        <a:effectLst/>
                      </wps:spPr>
                      <wps:txbx>
                        <w:txbxContent>
                          <w:p w14:paraId="7E1614EC"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7F0A1" id="正方形/長方形 31" o:spid="_x0000_s1034" style="position:absolute;left:0;text-align:left;margin-left:66pt;margin-top:.95pt;width:68.2pt;height:2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" filled="f" stroked="f" strokeweight="1pt">
                <v:textbox>
                  <w:txbxContent>
                    <w:p w14:paraId="7E1614EC"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59B6AA64" w14:textId="77777777" w:rsidR="00D26A54" w:rsidRPr="00ED5B30" w:rsidRDefault="00D26A54" w:rsidP="00D26A54">
      <w:pPr>
        <w:widowControl w:val="0"/>
        <w:spacing w:line="240" w:lineRule="auto"/>
        <w:ind w:left="200"/>
        <w:jc w:val="center"/>
        <w:rPr>
          <w:rFonts w:ascii="HG丸ｺﾞｼｯｸM-PRO" w:eastAsia="HG丸ｺﾞｼｯｸM-PRO" w:hAnsi="HG丸ｺﾞｼｯｸM-PRO"/>
          <w:color w:val="000080"/>
          <w:kern w:val="2"/>
          <w:sz w:val="21"/>
          <w:lang w:eastAsia="ja-JP" w:bidi="ar-SA"/>
        </w:rPr>
      </w:pPr>
    </w:p>
    <w:p w14:paraId="4FB3A7C0" w14:textId="77777777" w:rsidR="00DB42B5" w:rsidRPr="00ED5B30" w:rsidRDefault="008556FA" w:rsidP="00906EC8">
      <w:pPr>
        <w:widowControl w:val="0"/>
        <w:spacing w:line="240" w:lineRule="auto"/>
        <w:jc w:val="center"/>
        <w:rPr>
          <w:rFonts w:ascii="HG丸ｺﾞｼｯｸM-PRO" w:eastAsia="HG丸ｺﾞｼｯｸM-PRO" w:hAnsi="HG丸ｺﾞｼｯｸM-PRO"/>
          <w:b/>
          <w:color w:val="FFFFFF" w:themeColor="background1"/>
          <w:sz w:val="24"/>
          <w:szCs w:val="26"/>
          <w:u w:val="single"/>
          <w:lang w:eastAsia="ja-JP"/>
        </w:rPr>
      </w:pPr>
      <w:r>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643902" behindDoc="0" locked="0" layoutInCell="1" allowOverlap="1" wp14:anchorId="41D7C305" wp14:editId="0D6161F9">
                <wp:simplePos x="0" y="0"/>
                <wp:positionH relativeFrom="column">
                  <wp:posOffset>254229</wp:posOffset>
                </wp:positionH>
                <wp:positionV relativeFrom="paragraph">
                  <wp:posOffset>187705</wp:posOffset>
                </wp:positionV>
                <wp:extent cx="5438140" cy="4308653"/>
                <wp:effectExtent l="0" t="0" r="10160" b="15875"/>
                <wp:wrapNone/>
                <wp:docPr id="21" name="正方形/長方形 21"/>
                <wp:cNvGraphicFramePr/>
                <a:graphic xmlns:a="http://schemas.openxmlformats.org/drawingml/2006/main">
                  <a:graphicData uri="http://schemas.microsoft.com/office/word/2010/wordprocessingShape">
                    <wps:wsp>
                      <wps:cNvSpPr/>
                      <wps:spPr>
                        <a:xfrm>
                          <a:off x="0" y="0"/>
                          <a:ext cx="5438140" cy="4308653"/>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F0CB" id="正方形/長方形 21" o:spid="_x0000_s1026" style="position:absolute;left:0;text-align:left;margin-left:20pt;margin-top:14.8pt;width:428.2pt;height:339.25pt;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" fillcolor="#f2f2f2 [3052]" strokecolor="#bfbfbf [2412]" strokeweight="1pt"/>
            </w:pict>
          </mc:Fallback>
        </mc:AlternateContent>
      </w:r>
      <w:r w:rsidR="000A75BE">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747328" behindDoc="0" locked="0" layoutInCell="1" allowOverlap="1" wp14:anchorId="6BF8480C" wp14:editId="2EF0F636">
                <wp:simplePos x="0" y="0"/>
                <wp:positionH relativeFrom="column">
                  <wp:posOffset>129540</wp:posOffset>
                </wp:positionH>
                <wp:positionV relativeFrom="paragraph">
                  <wp:posOffset>190335</wp:posOffset>
                </wp:positionV>
                <wp:extent cx="5406804" cy="532130"/>
                <wp:effectExtent l="0" t="0" r="0" b="1270"/>
                <wp:wrapNone/>
                <wp:docPr id="20" name="正方形/長方形 20"/>
                <wp:cNvGraphicFramePr/>
                <a:graphic xmlns:a="http://schemas.openxmlformats.org/drawingml/2006/main">
                  <a:graphicData uri="http://schemas.microsoft.com/office/word/2010/wordprocessingShape">
                    <wps:wsp>
                      <wps:cNvSpPr/>
                      <wps:spPr>
                        <a:xfrm>
                          <a:off x="0" y="0"/>
                          <a:ext cx="5406804" cy="532130"/>
                        </a:xfrm>
                        <a:prstGeom prst="rect">
                          <a:avLst/>
                        </a:prstGeom>
                        <a:noFill/>
                        <a:ln w="12700" cap="flat" cmpd="sng" algn="ctr">
                          <a:noFill/>
                          <a:prstDash val="solid"/>
                          <a:miter lim="800000"/>
                        </a:ln>
                        <a:effectLst/>
                      </wps:spPr>
                      <wps:txbx>
                        <w:txbxContent>
                          <w:p w14:paraId="60235785" w14:textId="1D3CB324"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DA220E">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w:t>
                            </w:r>
                            <w:r w:rsidR="00F15162">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％（前年度</w:t>
                            </w:r>
                            <w:r w:rsidR="00F15162">
                              <w:rPr>
                                <w:rFonts w:ascii="HG丸ｺﾞｼｯｸM-PRO" w:eastAsia="HG丸ｺﾞｼｯｸM-PRO" w:hAnsi="HG丸ｺﾞｼｯｸM-PRO" w:hint="eastAsia"/>
                                <w:b/>
                                <w:sz w:val="24"/>
                                <w:szCs w:val="26"/>
                                <w:u w:val="single"/>
                                <w:lang w:eastAsia="ja-JP"/>
                              </w:rPr>
                              <w:t>10</w:t>
                            </w:r>
                            <w:r w:rsidR="00F15162">
                              <w:rPr>
                                <w:rFonts w:ascii="HG丸ｺﾞｼｯｸM-PRO" w:eastAsia="HG丸ｺﾞｼｯｸM-PRO" w:hAnsi="HG丸ｺﾞｼｯｸM-PRO"/>
                                <w:b/>
                                <w:sz w:val="24"/>
                                <w:szCs w:val="26"/>
                                <w:u w:val="single"/>
                                <w:lang w:eastAsia="ja-JP"/>
                              </w:rPr>
                              <w:t>3</w:t>
                            </w:r>
                            <w:r w:rsidR="00F15162" w:rsidRPr="00ED5B30">
                              <w:rPr>
                                <w:rFonts w:ascii="HG丸ｺﾞｼｯｸM-PRO" w:eastAsia="HG丸ｺﾞｼｯｸM-PRO" w:hAnsi="HG丸ｺﾞｼｯｸM-PRO" w:hint="eastAsia"/>
                                <w:b/>
                                <w:sz w:val="24"/>
                                <w:szCs w:val="26"/>
                                <w:u w:val="single"/>
                                <w:lang w:eastAsia="ja-JP"/>
                              </w:rPr>
                              <w:t>.</w:t>
                            </w:r>
                            <w:r w:rsidR="00F15162">
                              <w:rPr>
                                <w:rFonts w:ascii="HG丸ｺﾞｼｯｸM-PRO" w:eastAsia="HG丸ｺﾞｼｯｸM-PRO" w:hAnsi="HG丸ｺﾞｼｯｸM-PRO"/>
                                <w:b/>
                                <w:sz w:val="24"/>
                                <w:szCs w:val="26"/>
                                <w:u w:val="single"/>
                                <w:lang w:eastAsia="ja-JP"/>
                              </w:rPr>
                              <w:t>8</w:t>
                            </w:r>
                            <w:r w:rsidR="00DA220E" w:rsidRPr="00ED5B30">
                              <w:rPr>
                                <w:rFonts w:ascii="HG丸ｺﾞｼｯｸM-PRO" w:eastAsia="HG丸ｺﾞｼｯｸM-PRO" w:hAnsi="HG丸ｺﾞｼｯｸM-PRO" w:hint="eastAsia"/>
                                <w:b/>
                                <w:sz w:val="24"/>
                                <w:szCs w:val="26"/>
                                <w:u w:val="single"/>
                                <w:lang w:eastAsia="ja-JP"/>
                              </w:rPr>
                              <w:t>％</w:t>
                            </w:r>
                            <w:r w:rsidRPr="00ED5B30">
                              <w:rPr>
                                <w:rFonts w:ascii="HG丸ｺﾞｼｯｸM-PRO" w:eastAsia="HG丸ｺﾞｼｯｸM-PRO" w:hAnsi="HG丸ｺﾞｼｯｸM-PRO" w:hint="eastAsia"/>
                                <w:b/>
                                <w:sz w:val="24"/>
                                <w:szCs w:val="26"/>
                                <w:u w:val="single"/>
                                <w:lang w:eastAsia="ja-JP"/>
                              </w:rPr>
                              <w:t>）</w:t>
                            </w:r>
                          </w:p>
                          <w:p w14:paraId="46E1810D" w14:textId="77777777"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14:paraId="5420B39A" w14:textId="77777777"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8480C" id="正方形/長方形 20" o:spid="_x0000_s1035" style="position:absolute;left:0;text-align:left;margin-left:10.2pt;margin-top:15pt;width:425.75pt;height:41.9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" filled="f" stroked="f" strokeweight="1pt">
                <v:textbox>
                  <w:txbxContent>
                    <w:p w14:paraId="60235785" w14:textId="1D3CB324"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DA220E">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w:t>
                      </w:r>
                      <w:r w:rsidR="00F15162">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％（前年度</w:t>
                      </w:r>
                      <w:r w:rsidR="00F15162">
                        <w:rPr>
                          <w:rFonts w:ascii="HG丸ｺﾞｼｯｸM-PRO" w:eastAsia="HG丸ｺﾞｼｯｸM-PRO" w:hAnsi="HG丸ｺﾞｼｯｸM-PRO" w:hint="eastAsia"/>
                          <w:b/>
                          <w:sz w:val="24"/>
                          <w:szCs w:val="26"/>
                          <w:u w:val="single"/>
                          <w:lang w:eastAsia="ja-JP"/>
                        </w:rPr>
                        <w:t>10</w:t>
                      </w:r>
                      <w:r w:rsidR="00F15162">
                        <w:rPr>
                          <w:rFonts w:ascii="HG丸ｺﾞｼｯｸM-PRO" w:eastAsia="HG丸ｺﾞｼｯｸM-PRO" w:hAnsi="HG丸ｺﾞｼｯｸM-PRO"/>
                          <w:b/>
                          <w:sz w:val="24"/>
                          <w:szCs w:val="26"/>
                          <w:u w:val="single"/>
                          <w:lang w:eastAsia="ja-JP"/>
                        </w:rPr>
                        <w:t>3</w:t>
                      </w:r>
                      <w:r w:rsidR="00F15162" w:rsidRPr="00ED5B30">
                        <w:rPr>
                          <w:rFonts w:ascii="HG丸ｺﾞｼｯｸM-PRO" w:eastAsia="HG丸ｺﾞｼｯｸM-PRO" w:hAnsi="HG丸ｺﾞｼｯｸM-PRO" w:hint="eastAsia"/>
                          <w:b/>
                          <w:sz w:val="24"/>
                          <w:szCs w:val="26"/>
                          <w:u w:val="single"/>
                          <w:lang w:eastAsia="ja-JP"/>
                        </w:rPr>
                        <w:t>.</w:t>
                      </w:r>
                      <w:r w:rsidR="00F15162">
                        <w:rPr>
                          <w:rFonts w:ascii="HG丸ｺﾞｼｯｸM-PRO" w:eastAsia="HG丸ｺﾞｼｯｸM-PRO" w:hAnsi="HG丸ｺﾞｼｯｸM-PRO"/>
                          <w:b/>
                          <w:sz w:val="24"/>
                          <w:szCs w:val="26"/>
                          <w:u w:val="single"/>
                          <w:lang w:eastAsia="ja-JP"/>
                        </w:rPr>
                        <w:t>8</w:t>
                      </w:r>
                      <w:r w:rsidR="00DA220E" w:rsidRPr="00ED5B30">
                        <w:rPr>
                          <w:rFonts w:ascii="HG丸ｺﾞｼｯｸM-PRO" w:eastAsia="HG丸ｺﾞｼｯｸM-PRO" w:hAnsi="HG丸ｺﾞｼｯｸM-PRO" w:hint="eastAsia"/>
                          <w:b/>
                          <w:sz w:val="24"/>
                          <w:szCs w:val="26"/>
                          <w:u w:val="single"/>
                          <w:lang w:eastAsia="ja-JP"/>
                        </w:rPr>
                        <w:t>％</w:t>
                      </w:r>
                      <w:r w:rsidRPr="00ED5B30">
                        <w:rPr>
                          <w:rFonts w:ascii="HG丸ｺﾞｼｯｸM-PRO" w:eastAsia="HG丸ｺﾞｼｯｸM-PRO" w:hAnsi="HG丸ｺﾞｼｯｸM-PRO" w:hint="eastAsia"/>
                          <w:b/>
                          <w:sz w:val="24"/>
                          <w:szCs w:val="26"/>
                          <w:u w:val="single"/>
                          <w:lang w:eastAsia="ja-JP"/>
                        </w:rPr>
                        <w:t>）</w:t>
                      </w:r>
                    </w:p>
                    <w:p w14:paraId="46E1810D" w14:textId="77777777"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14:paraId="5420B39A" w14:textId="77777777" w:rsidR="00ED5B30" w:rsidRDefault="00ED5B30" w:rsidP="00ED5B30">
                      <w:pPr>
                        <w:jc w:val="center"/>
                        <w:rPr>
                          <w:lang w:eastAsia="ja-JP"/>
                        </w:rPr>
                      </w:pPr>
                    </w:p>
                  </w:txbxContent>
                </v:textbox>
              </v:rect>
            </w:pict>
          </mc:Fallback>
        </mc:AlternateContent>
      </w:r>
      <w:r w:rsidR="00ED5B30" w:rsidRPr="00ED5B30">
        <w:rPr>
          <w:rFonts w:ascii="HG丸ｺﾞｼｯｸM-PRO" w:eastAsia="HG丸ｺﾞｼｯｸM-PRO" w:hAnsi="HG丸ｺﾞｼｯｸM-PRO" w:hint="eastAsia"/>
          <w:b/>
          <w:color w:val="FFFFFF" w:themeColor="background1"/>
          <w:sz w:val="24"/>
          <w:szCs w:val="26"/>
          <w:u w:val="single"/>
          <w:lang w:eastAsia="ja-JP"/>
        </w:rPr>
        <w:t>②</w:t>
      </w:r>
      <w:r w:rsidR="00DB42B5" w:rsidRPr="00ED5B30">
        <w:rPr>
          <w:rFonts w:ascii="HG丸ｺﾞｼｯｸM-PRO" w:eastAsia="HG丸ｺﾞｼｯｸM-PRO" w:hAnsi="HG丸ｺﾞｼｯｸM-PRO" w:hint="eastAsia"/>
          <w:b/>
          <w:color w:val="FFFFFF" w:themeColor="background1"/>
          <w:sz w:val="24"/>
          <w:szCs w:val="26"/>
          <w:u w:val="single"/>
          <w:lang w:eastAsia="ja-JP"/>
        </w:rPr>
        <w:t>通常収支比率　102.3％（前年度101.4％）</w:t>
      </w:r>
    </w:p>
    <w:p w14:paraId="3A376065" w14:textId="77777777" w:rsidR="00DB42B5" w:rsidRPr="00ED5B30" w:rsidRDefault="00DB42B5" w:rsidP="00DB42B5">
      <w:pPr>
        <w:widowControl w:val="0"/>
        <w:spacing w:line="60" w:lineRule="auto"/>
        <w:ind w:leftChars="200" w:left="600" w:hangingChars="100" w:hanging="200"/>
        <w:jc w:val="center"/>
        <w:rPr>
          <w:rFonts w:ascii="HG丸ｺﾞｼｯｸM-PRO" w:eastAsia="HG丸ｺﾞｼｯｸM-PRO" w:hAnsi="HG丸ｺﾞｼｯｸM-PRO"/>
          <w:color w:val="FFFFFF" w:themeColor="background1"/>
          <w:lang w:eastAsia="ja-JP"/>
        </w:rPr>
      </w:pPr>
      <w:r w:rsidRPr="00ED5B30">
        <w:rPr>
          <w:rFonts w:ascii="HG丸ｺﾞｼｯｸM-PRO" w:eastAsia="HG丸ｺﾞｼｯｸM-PRO" w:hAnsi="HG丸ｺﾞｼｯｸM-PRO" w:hint="eastAsia"/>
          <w:color w:val="FFFFFF" w:themeColor="background1"/>
          <w:lang w:eastAsia="ja-JP"/>
        </w:rPr>
        <w:t>（行政コスト計算書）行政収入＋金融収入／（行政コスト計算書）行政費用＋金融費用</w:t>
      </w:r>
    </w:p>
    <w:p w14:paraId="7979CEE4" w14:textId="77777777"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14:paraId="5102F69D" w14:textId="77777777" w:rsidR="00D26A54" w:rsidRDefault="00ED5B30"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sidRPr="00906EC8">
        <w:rPr>
          <w:rFonts w:hint="eastAsia"/>
          <w:noProof/>
          <w:lang w:eastAsia="ja-JP" w:bidi="ar-SA"/>
        </w:rPr>
        <mc:AlternateContent>
          <mc:Choice Requires="wps">
            <w:drawing>
              <wp:anchor distT="0" distB="0" distL="114300" distR="114300" simplePos="0" relativeHeight="251682816" behindDoc="0" locked="0" layoutInCell="1" allowOverlap="1" wp14:anchorId="6D224736" wp14:editId="5712DB67">
                <wp:simplePos x="0" y="0"/>
                <wp:positionH relativeFrom="column">
                  <wp:posOffset>511810</wp:posOffset>
                </wp:positionH>
                <wp:positionV relativeFrom="paragraph">
                  <wp:posOffset>36610</wp:posOffset>
                </wp:positionV>
                <wp:extent cx="4917440" cy="811530"/>
                <wp:effectExtent l="0" t="0" r="16510" b="26670"/>
                <wp:wrapNone/>
                <wp:docPr id="63" name="角丸四角形 63"/>
                <wp:cNvGraphicFramePr/>
                <a:graphic xmlns:a="http://schemas.openxmlformats.org/drawingml/2006/main">
                  <a:graphicData uri="http://schemas.microsoft.com/office/word/2010/wordprocessingShape">
                    <wps:wsp>
                      <wps:cNvSpPr/>
                      <wps:spPr>
                        <a:xfrm>
                          <a:off x="0" y="0"/>
                          <a:ext cx="4917440" cy="811530"/>
                        </a:xfrm>
                        <a:prstGeom prst="roundRect">
                          <a:avLst>
                            <a:gd name="adj" fmla="val 13717"/>
                          </a:avLst>
                        </a:prstGeom>
                        <a:solidFill>
                          <a:schemeClr val="bg1"/>
                        </a:solidFill>
                        <a:ln w="12700" cap="flat" cmpd="sng" algn="ctr">
                          <a:solidFill>
                            <a:schemeClr val="tx1"/>
                          </a:solidFill>
                          <a:prstDash val="solid"/>
                          <a:miter lim="800000"/>
                        </a:ln>
                        <a:effectLst/>
                      </wps:spPr>
                      <wps:txbx>
                        <w:txbxContent>
                          <w:p w14:paraId="0BF46C4A" w14:textId="77777777" w:rsidR="006C3670" w:rsidRPr="00906EC8" w:rsidRDefault="008A17BF"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w:t>
                            </w:r>
                            <w:r w:rsidR="006C3670">
                              <w:rPr>
                                <w:rFonts w:ascii="HG丸ｺﾞｼｯｸM-PRO" w:eastAsia="HG丸ｺﾞｼｯｸM-PRO" w:hAnsi="HG丸ｺﾞｼｯｸM-PRO" w:hint="eastAsia"/>
                                <w:color w:val="000000" w:themeColor="text1"/>
                                <w:lang w:eastAsia="ja-JP"/>
                              </w:rPr>
                              <w:t>どの程度まかな</w:t>
                            </w:r>
                            <w:r w:rsidR="006C3670" w:rsidRPr="00906EC8">
                              <w:rPr>
                                <w:rFonts w:ascii="HG丸ｺﾞｼｯｸM-PRO" w:eastAsia="HG丸ｺﾞｼｯｸM-PRO" w:hAnsi="HG丸ｺﾞｼｯｸM-PRO" w:hint="eastAsia"/>
                                <w:color w:val="000000" w:themeColor="text1"/>
                                <w:lang w:eastAsia="ja-JP"/>
                              </w:rPr>
                              <w:t>っているのかを示します。</w:t>
                            </w:r>
                          </w:p>
                          <w:p w14:paraId="3AEB0695" w14:textId="77777777"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14:paraId="656868B4" w14:textId="77777777"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24736" id="角丸四角形 63" o:spid="_x0000_s1036" style="position:absolute;left:0;text-align:left;margin-left:40.3pt;margin-top:2.9pt;width:387.2pt;height:6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" fillcolor="white [3212]" strokecolor="black [3213]" strokeweight="1pt">
                <v:stroke joinstyle="miter"/>
                <v:textbox>
                  <w:txbxContent>
                    <w:p w14:paraId="0BF46C4A" w14:textId="77777777" w:rsidR="006C3670" w:rsidRPr="00906EC8" w:rsidRDefault="008A17BF"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w:t>
                      </w:r>
                      <w:r w:rsidR="006C3670">
                        <w:rPr>
                          <w:rFonts w:ascii="HG丸ｺﾞｼｯｸM-PRO" w:eastAsia="HG丸ｺﾞｼｯｸM-PRO" w:hAnsi="HG丸ｺﾞｼｯｸM-PRO" w:hint="eastAsia"/>
                          <w:color w:val="000000" w:themeColor="text1"/>
                          <w:lang w:eastAsia="ja-JP"/>
                        </w:rPr>
                        <w:t>どの程度まかな</w:t>
                      </w:r>
                      <w:r w:rsidR="006C3670" w:rsidRPr="00906EC8">
                        <w:rPr>
                          <w:rFonts w:ascii="HG丸ｺﾞｼｯｸM-PRO" w:eastAsia="HG丸ｺﾞｼｯｸM-PRO" w:hAnsi="HG丸ｺﾞｼｯｸM-PRO" w:hint="eastAsia"/>
                          <w:color w:val="000000" w:themeColor="text1"/>
                          <w:lang w:eastAsia="ja-JP"/>
                        </w:rPr>
                        <w:t>っているのかを示します。</w:t>
                      </w:r>
                    </w:p>
                    <w:p w14:paraId="3AEB0695" w14:textId="77777777"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14:paraId="656868B4" w14:textId="77777777"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v:textbox>
              </v:roundrect>
            </w:pict>
          </mc:Fallback>
        </mc:AlternateContent>
      </w:r>
    </w:p>
    <w:p w14:paraId="79BBD38D" w14:textId="77777777"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14:paraId="35AFC55B" w14:textId="77777777" w:rsidR="00D26A54" w:rsidRPr="00906EC8" w:rsidRDefault="000A75BE"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Pr>
          <w:noProof/>
          <w:lang w:eastAsia="ja-JP" w:bidi="ar-SA"/>
        </w:rPr>
        <mc:AlternateContent>
          <mc:Choice Requires="wps">
            <w:drawing>
              <wp:anchor distT="0" distB="0" distL="114300" distR="114300" simplePos="0" relativeHeight="251719680" behindDoc="0" locked="0" layoutInCell="1" allowOverlap="1" wp14:anchorId="0977D0C5" wp14:editId="5490BA94">
                <wp:simplePos x="0" y="0"/>
                <wp:positionH relativeFrom="column">
                  <wp:posOffset>257175</wp:posOffset>
                </wp:positionH>
                <wp:positionV relativeFrom="paragraph">
                  <wp:posOffset>25566</wp:posOffset>
                </wp:positionV>
                <wp:extent cx="5447030" cy="3617844"/>
                <wp:effectExtent l="0" t="0" r="0" b="1905"/>
                <wp:wrapNone/>
                <wp:docPr id="44" name="正方形/長方形 44"/>
                <wp:cNvGraphicFramePr/>
                <a:graphic xmlns:a="http://schemas.openxmlformats.org/drawingml/2006/main">
                  <a:graphicData uri="http://schemas.microsoft.com/office/word/2010/wordprocessingShape">
                    <wps:wsp>
                      <wps:cNvSpPr/>
                      <wps:spPr>
                        <a:xfrm>
                          <a:off x="0" y="0"/>
                          <a:ext cx="5447030" cy="3617844"/>
                        </a:xfrm>
                        <a:prstGeom prst="rect">
                          <a:avLst/>
                        </a:prstGeom>
                        <a:noFill/>
                        <a:ln w="12700" cap="flat" cmpd="sng" algn="ctr">
                          <a:noFill/>
                          <a:prstDash val="solid"/>
                          <a:miter lim="800000"/>
                        </a:ln>
                        <a:effectLst/>
                      </wps:spPr>
                      <wps:txbx>
                        <w:txbxContent>
                          <w:p w14:paraId="31752C02" w14:textId="77777777" w:rsidR="006C3670" w:rsidRDefault="00ED7E75" w:rsidP="001C53A0">
                            <w:pPr>
                              <w:jc w:val="center"/>
                            </w:pPr>
                            <w:r w:rsidRPr="00ED7E75">
                              <w:rPr>
                                <w:noProof/>
                                <w:lang w:eastAsia="ja-JP" w:bidi="ar-SA"/>
                              </w:rPr>
                              <w:drawing>
                                <wp:inline distT="0" distB="0" distL="0" distR="0" wp14:anchorId="372304EB" wp14:editId="7CB2CC0A">
                                  <wp:extent cx="4052396" cy="2771998"/>
                                  <wp:effectExtent l="0" t="0" r="571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24"/>
                                          <a:stretch>
                                            <a:fillRect/>
                                          </a:stretch>
                                        </pic:blipFill>
                                        <pic:spPr bwMode="auto">
                                          <a:xfrm>
                                            <a:off x="0" y="0"/>
                                            <a:ext cx="4052396" cy="27719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D0C5" id="正方形/長方形 44" o:spid="_x0000_s1037" style="position:absolute;left:0;text-align:left;margin-left:20.25pt;margin-top:2pt;width:428.9pt;height:28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" filled="f" stroked="f" strokeweight="1pt">
                <v:textbox>
                  <w:txbxContent>
                    <w:p w14:paraId="31752C02" w14:textId="77777777" w:rsidR="006C3670" w:rsidRDefault="00ED7E75" w:rsidP="001C53A0">
                      <w:pPr>
                        <w:jc w:val="center"/>
                      </w:pPr>
                      <w:r w:rsidRPr="00ED7E75">
                        <w:rPr>
                          <w:noProof/>
                          <w:lang w:eastAsia="ja-JP" w:bidi="ar-SA"/>
                        </w:rPr>
                        <w:drawing>
                          <wp:inline distT="0" distB="0" distL="0" distR="0" wp14:anchorId="372304EB" wp14:editId="7CB2CC0A">
                            <wp:extent cx="4052396" cy="2771998"/>
                            <wp:effectExtent l="0" t="0" r="571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25"/>
                                    <a:stretch>
                                      <a:fillRect/>
                                    </a:stretch>
                                  </pic:blipFill>
                                  <pic:spPr bwMode="auto">
                                    <a:xfrm>
                                      <a:off x="0" y="0"/>
                                      <a:ext cx="4052396" cy="2771998"/>
                                    </a:xfrm>
                                    <a:prstGeom prst="rect">
                                      <a:avLst/>
                                    </a:prstGeom>
                                    <a:noFill/>
                                    <a:ln>
                                      <a:noFill/>
                                    </a:ln>
                                  </pic:spPr>
                                </pic:pic>
                              </a:graphicData>
                            </a:graphic>
                          </wp:inline>
                        </w:drawing>
                      </w:r>
                    </w:p>
                  </w:txbxContent>
                </v:textbox>
              </v:rect>
            </w:pict>
          </mc:Fallback>
        </mc:AlternateContent>
      </w:r>
    </w:p>
    <w:p w14:paraId="3332F4B9" w14:textId="77777777" w:rsidR="00A74CF8" w:rsidRDefault="00A74CF8" w:rsidP="008E720A">
      <w:pPr>
        <w:spacing w:afterLines="100" w:after="360" w:line="240" w:lineRule="auto"/>
        <w:ind w:rightChars="-128" w:right="-256"/>
        <w:jc w:val="center"/>
        <w:rPr>
          <w:noProof/>
          <w:lang w:eastAsia="ja-JP" w:bidi="ar-SA"/>
        </w:rPr>
      </w:pPr>
    </w:p>
    <w:p w14:paraId="44E32DAE" w14:textId="77777777" w:rsidR="001C53A0" w:rsidRDefault="001C53A0" w:rsidP="008E720A">
      <w:pPr>
        <w:spacing w:afterLines="100" w:after="360" w:line="240" w:lineRule="auto"/>
        <w:ind w:rightChars="-128" w:right="-256"/>
        <w:jc w:val="center"/>
        <w:rPr>
          <w:noProof/>
          <w:lang w:eastAsia="ja-JP" w:bidi="ar-SA"/>
        </w:rPr>
      </w:pPr>
    </w:p>
    <w:p w14:paraId="5A5C4932" w14:textId="77777777" w:rsidR="001C53A0" w:rsidRDefault="001C53A0" w:rsidP="008E720A">
      <w:pPr>
        <w:spacing w:afterLines="100" w:after="360" w:line="240" w:lineRule="auto"/>
        <w:ind w:rightChars="-128" w:right="-256"/>
        <w:jc w:val="center"/>
        <w:rPr>
          <w:noProof/>
          <w:lang w:eastAsia="ja-JP" w:bidi="ar-SA"/>
        </w:rPr>
      </w:pPr>
    </w:p>
    <w:p w14:paraId="2170ECF7" w14:textId="77777777" w:rsidR="001C53A0" w:rsidRDefault="001C53A0" w:rsidP="008E720A">
      <w:pPr>
        <w:spacing w:afterLines="100" w:after="360" w:line="240" w:lineRule="auto"/>
        <w:ind w:rightChars="-128" w:right="-256"/>
        <w:jc w:val="center"/>
        <w:rPr>
          <w:noProof/>
          <w:lang w:eastAsia="ja-JP" w:bidi="ar-SA"/>
        </w:rPr>
      </w:pPr>
    </w:p>
    <w:p w14:paraId="043F857E" w14:textId="77777777" w:rsidR="001C53A0" w:rsidRDefault="001C53A0" w:rsidP="008E720A">
      <w:pPr>
        <w:spacing w:afterLines="100" w:after="360" w:line="240" w:lineRule="auto"/>
        <w:ind w:rightChars="-128" w:right="-256"/>
        <w:jc w:val="center"/>
        <w:rPr>
          <w:noProof/>
          <w:lang w:eastAsia="ja-JP" w:bidi="ar-SA"/>
        </w:rPr>
      </w:pPr>
    </w:p>
    <w:p w14:paraId="13F0EA60" w14:textId="77777777" w:rsidR="001C53A0" w:rsidRDefault="000A75BE"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0704" behindDoc="0" locked="0" layoutInCell="1" allowOverlap="1" wp14:anchorId="4F52B5A1" wp14:editId="330EB09D">
                <wp:simplePos x="0" y="0"/>
                <wp:positionH relativeFrom="column">
                  <wp:posOffset>838172</wp:posOffset>
                </wp:positionH>
                <wp:positionV relativeFrom="paragraph">
                  <wp:posOffset>278351</wp:posOffset>
                </wp:positionV>
                <wp:extent cx="786765" cy="238539"/>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86765" cy="238539"/>
                        </a:xfrm>
                        <a:prstGeom prst="rect">
                          <a:avLst/>
                        </a:prstGeom>
                        <a:noFill/>
                        <a:ln w="12700" cap="flat" cmpd="sng" algn="ctr">
                          <a:noFill/>
                          <a:prstDash val="solid"/>
                          <a:miter lim="800000"/>
                        </a:ln>
                        <a:effectLst/>
                      </wps:spPr>
                      <wps:txbx>
                        <w:txbxContent>
                          <w:p w14:paraId="095A10C5"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2B5A1" id="正方形/長方形 43" o:spid="_x0000_s1038" style="position:absolute;left:0;text-align:left;margin-left:66pt;margin-top:21.9pt;width:61.95pt;height:1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" filled="f" stroked="f" strokeweight="1pt">
                <v:textbox>
                  <w:txbxContent>
                    <w:p w14:paraId="095A10C5"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1C5C0FD0" w14:textId="77777777" w:rsidR="00565DF4" w:rsidRPr="008122EA" w:rsidRDefault="00C21C1E" w:rsidP="00565DF4">
      <w:pPr>
        <w:spacing w:line="240" w:lineRule="auto"/>
        <w:ind w:rightChars="-128" w:right="-256"/>
        <w:jc w:val="center"/>
        <w:rPr>
          <w:rFonts w:ascii="HG丸ｺﾞｼｯｸM-PRO" w:eastAsia="HG丸ｺﾞｼｯｸM-PRO" w:hAnsi="HG丸ｺﾞｼｯｸM-PRO"/>
          <w:noProof/>
          <w:sz w:val="24"/>
          <w:szCs w:val="26"/>
          <w:u w:val="single"/>
          <w:lang w:eastAsia="ja-JP" w:bidi="ar-SA"/>
        </w:rPr>
      </w:pPr>
      <w:r>
        <w:rPr>
          <w:rFonts w:ascii="HG丸ｺﾞｼｯｸM-PRO" w:eastAsia="HG丸ｺﾞｼｯｸM-PRO" w:hAnsi="HG丸ｺﾞｼｯｸM-PRO" w:hint="eastAsia"/>
          <w:noProof/>
          <w:sz w:val="24"/>
          <w:szCs w:val="26"/>
          <w:u w:val="single"/>
          <w:lang w:eastAsia="ja-JP" w:bidi="ar-SA"/>
        </w:rPr>
        <w:lastRenderedPageBreak/>
        <mc:AlternateContent>
          <mc:Choice Requires="wps">
            <w:drawing>
              <wp:anchor distT="0" distB="0" distL="114300" distR="114300" simplePos="0" relativeHeight="251748352" behindDoc="0" locked="0" layoutInCell="1" allowOverlap="1" wp14:anchorId="559A49AE" wp14:editId="1B097F77">
                <wp:simplePos x="0" y="0"/>
                <wp:positionH relativeFrom="column">
                  <wp:posOffset>-558877</wp:posOffset>
                </wp:positionH>
                <wp:positionV relativeFrom="paragraph">
                  <wp:posOffset>-141198</wp:posOffset>
                </wp:positionV>
                <wp:extent cx="6679096" cy="80264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6679096" cy="802640"/>
                        </a:xfrm>
                        <a:prstGeom prst="rect">
                          <a:avLst/>
                        </a:prstGeom>
                        <a:noFill/>
                        <a:ln w="12700" cap="flat" cmpd="sng" algn="ctr">
                          <a:noFill/>
                          <a:prstDash val="solid"/>
                          <a:miter lim="800000"/>
                        </a:ln>
                        <a:effectLst/>
                      </wps:spPr>
                      <wps:txbx>
                        <w:txbxContent>
                          <w:p w14:paraId="04AF2DAC" w14:textId="42487ED7"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DA220E">
                              <w:rPr>
                                <w:rFonts w:ascii="HG丸ｺﾞｼｯｸM-PRO" w:eastAsia="HG丸ｺﾞｼｯｸM-PRO" w:hAnsi="HG丸ｺﾞｼｯｸM-PRO" w:hint="eastAsia"/>
                                <w:b/>
                                <w:noProof/>
                                <w:sz w:val="24"/>
                                <w:szCs w:val="26"/>
                                <w:u w:val="single"/>
                                <w:lang w:eastAsia="ja-JP" w:bidi="ar-SA"/>
                              </w:rPr>
                              <w:t>81</w:t>
                            </w:r>
                            <w:r w:rsidR="00FD1992">
                              <w:rPr>
                                <w:rFonts w:ascii="HG丸ｺﾞｼｯｸM-PRO" w:eastAsia="HG丸ｺﾞｼｯｸM-PRO" w:hAnsi="HG丸ｺﾞｼｯｸM-PRO"/>
                                <w:b/>
                                <w:noProof/>
                                <w:sz w:val="24"/>
                                <w:szCs w:val="26"/>
                                <w:u w:val="single"/>
                                <w:lang w:eastAsia="ja-JP" w:bidi="ar-SA"/>
                              </w:rPr>
                              <w:t>.</w:t>
                            </w:r>
                            <w:r w:rsidR="00DA220E">
                              <w:rPr>
                                <w:rFonts w:ascii="HG丸ｺﾞｼｯｸM-PRO" w:eastAsia="HG丸ｺﾞｼｯｸM-PRO" w:hAnsi="HG丸ｺﾞｼｯｸM-PRO"/>
                                <w:b/>
                                <w:noProof/>
                                <w:sz w:val="24"/>
                                <w:szCs w:val="26"/>
                                <w:u w:val="single"/>
                                <w:lang w:eastAsia="ja-JP" w:bidi="ar-SA"/>
                              </w:rPr>
                              <w:t>2</w:t>
                            </w:r>
                            <w:r w:rsidRPr="008122EA">
                              <w:rPr>
                                <w:rFonts w:ascii="HG丸ｺﾞｼｯｸM-PRO" w:eastAsia="HG丸ｺﾞｼｯｸM-PRO" w:hAnsi="HG丸ｺﾞｼｯｸM-PRO" w:hint="eastAsia"/>
                                <w:b/>
                                <w:noProof/>
                                <w:sz w:val="24"/>
                                <w:szCs w:val="26"/>
                                <w:u w:val="single"/>
                                <w:lang w:eastAsia="ja-JP" w:bidi="ar-SA"/>
                              </w:rPr>
                              <w:t>％（前年度</w:t>
                            </w:r>
                            <w:r w:rsidR="004202CC">
                              <w:rPr>
                                <w:rFonts w:ascii="HG丸ｺﾞｼｯｸM-PRO" w:eastAsia="HG丸ｺﾞｼｯｸM-PRO" w:hAnsi="HG丸ｺﾞｼｯｸM-PRO" w:hint="eastAsia"/>
                                <w:b/>
                                <w:noProof/>
                                <w:sz w:val="24"/>
                                <w:szCs w:val="26"/>
                                <w:u w:val="single"/>
                                <w:lang w:eastAsia="ja-JP" w:bidi="ar-SA"/>
                              </w:rPr>
                              <w:t>81</w:t>
                            </w:r>
                            <w:r w:rsidR="004202CC">
                              <w:rPr>
                                <w:rFonts w:ascii="HG丸ｺﾞｼｯｸM-PRO" w:eastAsia="HG丸ｺﾞｼｯｸM-PRO" w:hAnsi="HG丸ｺﾞｼｯｸM-PRO"/>
                                <w:b/>
                                <w:noProof/>
                                <w:sz w:val="24"/>
                                <w:szCs w:val="26"/>
                                <w:u w:val="single"/>
                                <w:lang w:eastAsia="ja-JP" w:bidi="ar-SA"/>
                              </w:rPr>
                              <w:t>.2</w:t>
                            </w:r>
                            <w:r w:rsidR="00DA220E" w:rsidRPr="008122EA">
                              <w:rPr>
                                <w:rFonts w:ascii="HG丸ｺﾞｼｯｸM-PRO" w:eastAsia="HG丸ｺﾞｼｯｸM-PRO" w:hAnsi="HG丸ｺﾞｼｯｸM-PRO" w:hint="eastAsia"/>
                                <w:b/>
                                <w:noProof/>
                                <w:sz w:val="24"/>
                                <w:szCs w:val="26"/>
                                <w:u w:val="single"/>
                                <w:lang w:eastAsia="ja-JP" w:bidi="ar-SA"/>
                              </w:rPr>
                              <w:t>％</w:t>
                            </w:r>
                            <w:r w:rsidRPr="008122EA">
                              <w:rPr>
                                <w:rFonts w:ascii="HG丸ｺﾞｼｯｸM-PRO" w:eastAsia="HG丸ｺﾞｼｯｸM-PRO" w:hAnsi="HG丸ｺﾞｼｯｸM-PRO" w:hint="eastAsia"/>
                                <w:b/>
                                <w:noProof/>
                                <w:sz w:val="24"/>
                                <w:szCs w:val="26"/>
                                <w:u w:val="single"/>
                                <w:lang w:eastAsia="ja-JP" w:bidi="ar-SA"/>
                              </w:rPr>
                              <w:t>）</w:t>
                            </w:r>
                          </w:p>
                          <w:p w14:paraId="4F77C0D4" w14:textId="77777777"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14:paraId="402D5856" w14:textId="77777777" w:rsidR="008122EA" w:rsidRPr="00187955" w:rsidRDefault="008122EA" w:rsidP="008122EA">
                            <w:pPr>
                              <w:jc w:val="center"/>
                              <w:rPr>
                                <w:sz w:val="2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A49AE" id="正方形/長方形 34" o:spid="_x0000_s1039" style="position:absolute;left:0;text-align:left;margin-left:-44pt;margin-top:-11.1pt;width:525.9pt;height:6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" filled="f" stroked="f" strokeweight="1pt">
                <v:textbox>
                  <w:txbxContent>
                    <w:p w14:paraId="04AF2DAC" w14:textId="42487ED7"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DA220E">
                        <w:rPr>
                          <w:rFonts w:ascii="HG丸ｺﾞｼｯｸM-PRO" w:eastAsia="HG丸ｺﾞｼｯｸM-PRO" w:hAnsi="HG丸ｺﾞｼｯｸM-PRO" w:hint="eastAsia"/>
                          <w:b/>
                          <w:noProof/>
                          <w:sz w:val="24"/>
                          <w:szCs w:val="26"/>
                          <w:u w:val="single"/>
                          <w:lang w:eastAsia="ja-JP" w:bidi="ar-SA"/>
                        </w:rPr>
                        <w:t>81</w:t>
                      </w:r>
                      <w:r w:rsidR="00FD1992">
                        <w:rPr>
                          <w:rFonts w:ascii="HG丸ｺﾞｼｯｸM-PRO" w:eastAsia="HG丸ｺﾞｼｯｸM-PRO" w:hAnsi="HG丸ｺﾞｼｯｸM-PRO"/>
                          <w:b/>
                          <w:noProof/>
                          <w:sz w:val="24"/>
                          <w:szCs w:val="26"/>
                          <w:u w:val="single"/>
                          <w:lang w:eastAsia="ja-JP" w:bidi="ar-SA"/>
                        </w:rPr>
                        <w:t>.</w:t>
                      </w:r>
                      <w:r w:rsidR="00DA220E">
                        <w:rPr>
                          <w:rFonts w:ascii="HG丸ｺﾞｼｯｸM-PRO" w:eastAsia="HG丸ｺﾞｼｯｸM-PRO" w:hAnsi="HG丸ｺﾞｼｯｸM-PRO"/>
                          <w:b/>
                          <w:noProof/>
                          <w:sz w:val="24"/>
                          <w:szCs w:val="26"/>
                          <w:u w:val="single"/>
                          <w:lang w:eastAsia="ja-JP" w:bidi="ar-SA"/>
                        </w:rPr>
                        <w:t>2</w:t>
                      </w:r>
                      <w:r w:rsidRPr="008122EA">
                        <w:rPr>
                          <w:rFonts w:ascii="HG丸ｺﾞｼｯｸM-PRO" w:eastAsia="HG丸ｺﾞｼｯｸM-PRO" w:hAnsi="HG丸ｺﾞｼｯｸM-PRO" w:hint="eastAsia"/>
                          <w:b/>
                          <w:noProof/>
                          <w:sz w:val="24"/>
                          <w:szCs w:val="26"/>
                          <w:u w:val="single"/>
                          <w:lang w:eastAsia="ja-JP" w:bidi="ar-SA"/>
                        </w:rPr>
                        <w:t>％（前年度</w:t>
                      </w:r>
                      <w:r w:rsidR="004202CC">
                        <w:rPr>
                          <w:rFonts w:ascii="HG丸ｺﾞｼｯｸM-PRO" w:eastAsia="HG丸ｺﾞｼｯｸM-PRO" w:hAnsi="HG丸ｺﾞｼｯｸM-PRO" w:hint="eastAsia"/>
                          <w:b/>
                          <w:noProof/>
                          <w:sz w:val="24"/>
                          <w:szCs w:val="26"/>
                          <w:u w:val="single"/>
                          <w:lang w:eastAsia="ja-JP" w:bidi="ar-SA"/>
                        </w:rPr>
                        <w:t>81</w:t>
                      </w:r>
                      <w:r w:rsidR="004202CC">
                        <w:rPr>
                          <w:rFonts w:ascii="HG丸ｺﾞｼｯｸM-PRO" w:eastAsia="HG丸ｺﾞｼｯｸM-PRO" w:hAnsi="HG丸ｺﾞｼｯｸM-PRO"/>
                          <w:b/>
                          <w:noProof/>
                          <w:sz w:val="24"/>
                          <w:szCs w:val="26"/>
                          <w:u w:val="single"/>
                          <w:lang w:eastAsia="ja-JP" w:bidi="ar-SA"/>
                        </w:rPr>
                        <w:t>.2</w:t>
                      </w:r>
                      <w:r w:rsidR="00DA220E" w:rsidRPr="008122EA">
                        <w:rPr>
                          <w:rFonts w:ascii="HG丸ｺﾞｼｯｸM-PRO" w:eastAsia="HG丸ｺﾞｼｯｸM-PRO" w:hAnsi="HG丸ｺﾞｼｯｸM-PRO" w:hint="eastAsia"/>
                          <w:b/>
                          <w:noProof/>
                          <w:sz w:val="24"/>
                          <w:szCs w:val="26"/>
                          <w:u w:val="single"/>
                          <w:lang w:eastAsia="ja-JP" w:bidi="ar-SA"/>
                        </w:rPr>
                        <w:t>％</w:t>
                      </w:r>
                      <w:r w:rsidRPr="008122EA">
                        <w:rPr>
                          <w:rFonts w:ascii="HG丸ｺﾞｼｯｸM-PRO" w:eastAsia="HG丸ｺﾞｼｯｸM-PRO" w:hAnsi="HG丸ｺﾞｼｯｸM-PRO" w:hint="eastAsia"/>
                          <w:b/>
                          <w:noProof/>
                          <w:sz w:val="24"/>
                          <w:szCs w:val="26"/>
                          <w:u w:val="single"/>
                          <w:lang w:eastAsia="ja-JP" w:bidi="ar-SA"/>
                        </w:rPr>
                        <w:t>）</w:t>
                      </w:r>
                    </w:p>
                    <w:p w14:paraId="4F77C0D4" w14:textId="77777777"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14:paraId="402D5856" w14:textId="77777777" w:rsidR="008122EA" w:rsidRPr="00187955" w:rsidRDefault="008122EA" w:rsidP="008122EA">
                      <w:pPr>
                        <w:jc w:val="center"/>
                        <w:rPr>
                          <w:sz w:val="21"/>
                          <w:lang w:eastAsia="ja-JP"/>
                        </w:rPr>
                      </w:pPr>
                    </w:p>
                  </w:txbxContent>
                </v:textbox>
              </v:rect>
            </w:pict>
          </mc:Fallback>
        </mc:AlternateContent>
      </w:r>
      <w:r w:rsidR="008D2A80">
        <w:rPr>
          <w:rFonts w:ascii="HG丸ｺﾞｼｯｸM-PRO" w:eastAsia="HG丸ｺﾞｼｯｸM-PRO" w:hAnsi="HG丸ｺﾞｼｯｸM-PRO" w:hint="eastAsia"/>
          <w:noProof/>
          <w:sz w:val="24"/>
          <w:szCs w:val="26"/>
          <w:u w:val="single"/>
          <w:lang w:eastAsia="ja-JP" w:bidi="ar-SA"/>
        </w:rPr>
        <mc:AlternateContent>
          <mc:Choice Requires="wps">
            <w:drawing>
              <wp:anchor distT="0" distB="0" distL="114300" distR="114300" simplePos="0" relativeHeight="251642877" behindDoc="0" locked="0" layoutInCell="1" allowOverlap="1" wp14:anchorId="566BB73E" wp14:editId="7D61BC82">
                <wp:simplePos x="0" y="0"/>
                <wp:positionH relativeFrom="column">
                  <wp:posOffset>-9525</wp:posOffset>
                </wp:positionH>
                <wp:positionV relativeFrom="paragraph">
                  <wp:posOffset>-177800</wp:posOffset>
                </wp:positionV>
                <wp:extent cx="5930900" cy="4834890"/>
                <wp:effectExtent l="0" t="0" r="12700" b="22860"/>
                <wp:wrapNone/>
                <wp:docPr id="35" name="正方形/長方形 35"/>
                <wp:cNvGraphicFramePr/>
                <a:graphic xmlns:a="http://schemas.openxmlformats.org/drawingml/2006/main">
                  <a:graphicData uri="http://schemas.microsoft.com/office/word/2010/wordprocessingShape">
                    <wps:wsp>
                      <wps:cNvSpPr/>
                      <wps:spPr>
                        <a:xfrm>
                          <a:off x="0" y="0"/>
                          <a:ext cx="5930900" cy="4834890"/>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4F24" id="正方形/長方形 35" o:spid="_x0000_s1026" style="position:absolute;left:0;text-align:left;margin-left:-.75pt;margin-top:-14pt;width:467pt;height:380.7pt;z-index:251642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" fillcolor="#f2f2f2 [3052]" strokecolor="#bfbfbf [2412]" strokeweight="1pt"/>
            </w:pict>
          </mc:Fallback>
        </mc:AlternateContent>
      </w:r>
      <w:r w:rsidR="008122EA" w:rsidRPr="008122EA">
        <w:rPr>
          <w:rFonts w:ascii="HG丸ｺﾞｼｯｸM-PRO" w:eastAsia="HG丸ｺﾞｼｯｸM-PRO" w:hAnsi="HG丸ｺﾞｼｯｸM-PRO" w:hint="eastAsia"/>
          <w:noProof/>
          <w:sz w:val="24"/>
          <w:szCs w:val="26"/>
          <w:u w:val="single"/>
          <w:lang w:eastAsia="ja-JP" w:bidi="ar-SA"/>
        </w:rPr>
        <w:t>③</w:t>
      </w:r>
      <w:r w:rsidR="00565DF4" w:rsidRPr="008122EA">
        <w:rPr>
          <w:rFonts w:ascii="HG丸ｺﾞｼｯｸM-PRO" w:eastAsia="HG丸ｺﾞｼｯｸM-PRO" w:hAnsi="HG丸ｺﾞｼｯｸM-PRO" w:hint="eastAsia"/>
          <w:noProof/>
          <w:sz w:val="24"/>
          <w:szCs w:val="26"/>
          <w:u w:val="single"/>
          <w:lang w:eastAsia="ja-JP" w:bidi="ar-SA"/>
        </w:rPr>
        <w:t>減価償却費対投資活動支出率　87.6％（前年度107.9％）</w:t>
      </w:r>
    </w:p>
    <w:p w14:paraId="12D7551D" w14:textId="77777777" w:rsidR="00565DF4" w:rsidRPr="008122EA" w:rsidRDefault="003569C0"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906EC8">
        <w:rPr>
          <w:rFonts w:hint="eastAsia"/>
          <w:noProof/>
          <w:lang w:eastAsia="ja-JP" w:bidi="ar-SA"/>
        </w:rPr>
        <mc:AlternateContent>
          <mc:Choice Requires="wps">
            <w:drawing>
              <wp:anchor distT="0" distB="0" distL="114300" distR="114300" simplePos="0" relativeHeight="251684864" behindDoc="0" locked="0" layoutInCell="1" allowOverlap="1" wp14:anchorId="2989B227" wp14:editId="22843D70">
                <wp:simplePos x="0" y="0"/>
                <wp:positionH relativeFrom="column">
                  <wp:posOffset>344170</wp:posOffset>
                </wp:positionH>
                <wp:positionV relativeFrom="paragraph">
                  <wp:posOffset>214630</wp:posOffset>
                </wp:positionV>
                <wp:extent cx="5246370" cy="1129030"/>
                <wp:effectExtent l="0" t="0" r="11430" b="13970"/>
                <wp:wrapNone/>
                <wp:docPr id="4" name="角丸四角形 4"/>
                <wp:cNvGraphicFramePr/>
                <a:graphic xmlns:a="http://schemas.openxmlformats.org/drawingml/2006/main">
                  <a:graphicData uri="http://schemas.microsoft.com/office/word/2010/wordprocessingShape">
                    <wps:wsp>
                      <wps:cNvSpPr/>
                      <wps:spPr>
                        <a:xfrm>
                          <a:off x="0" y="0"/>
                          <a:ext cx="5246370" cy="1129030"/>
                        </a:xfrm>
                        <a:prstGeom prst="roundRect">
                          <a:avLst>
                            <a:gd name="adj" fmla="val 7246"/>
                          </a:avLst>
                        </a:prstGeom>
                        <a:solidFill>
                          <a:schemeClr val="bg1"/>
                        </a:solidFill>
                        <a:ln w="12700" cap="flat" cmpd="sng" algn="ctr">
                          <a:solidFill>
                            <a:schemeClr val="tx1"/>
                          </a:solidFill>
                          <a:prstDash val="solid"/>
                          <a:miter lim="800000"/>
                        </a:ln>
                        <a:effectLst/>
                      </wps:spPr>
                      <wps:txbx>
                        <w:txbxContent>
                          <w:p w14:paraId="4AF2B956"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14:paraId="5CBCEC3C"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14:paraId="56BFAB63" w14:textId="77777777"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9B227" id="角丸四角形 4" o:spid="_x0000_s1040" style="position:absolute;left:0;text-align:left;margin-left:27.1pt;margin-top:16.9pt;width:413.1pt;height:8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" fillcolor="white [3212]" strokecolor="black [3213]" strokeweight="1pt">
                <v:stroke joinstyle="miter"/>
                <v:textbox>
                  <w:txbxContent>
                    <w:p w14:paraId="4AF2B956"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14:paraId="5CBCEC3C"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14:paraId="56BFAB63" w14:textId="77777777"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v:textbox>
              </v:roundrect>
            </w:pict>
          </mc:Fallback>
        </mc:AlternateContent>
      </w:r>
      <w:r w:rsidR="00565DF4" w:rsidRPr="008122EA">
        <w:rPr>
          <w:rFonts w:ascii="HG丸ｺﾞｼｯｸM-PRO" w:eastAsia="HG丸ｺﾞｼｯｸM-PRO" w:hAnsi="HG丸ｺﾞｼｯｸM-PRO" w:hint="eastAsia"/>
          <w:noProof/>
          <w:sz w:val="22"/>
          <w:lang w:eastAsia="ja-JP" w:bidi="ar-SA"/>
        </w:rPr>
        <w:t>（</w:t>
      </w:r>
      <w:r w:rsidR="00FE7942" w:rsidRPr="008122EA">
        <w:rPr>
          <w:rFonts w:ascii="HG丸ｺﾞｼｯｸM-PRO" w:eastAsia="HG丸ｺﾞｼｯｸM-PRO" w:hAnsi="HG丸ｺﾞｼｯｸM-PRO" w:hint="eastAsia"/>
          <w:noProof/>
          <w:sz w:val="22"/>
          <w:lang w:eastAsia="ja-JP" w:bidi="ar-SA"/>
        </w:rPr>
        <w:t>ｷｬｯｼｭ・ﾌﾛｰ</w:t>
      </w:r>
      <w:r w:rsidR="00565DF4" w:rsidRPr="008122EA">
        <w:rPr>
          <w:rFonts w:ascii="HG丸ｺﾞｼｯｸM-PRO" w:eastAsia="HG丸ｺﾞｼｯｸM-PRO" w:hAnsi="HG丸ｺﾞｼｯｸM-PRO" w:hint="eastAsia"/>
          <w:noProof/>
          <w:sz w:val="22"/>
          <w:lang w:eastAsia="ja-JP" w:bidi="ar-SA"/>
        </w:rPr>
        <w:t>計算書）</w:t>
      </w:r>
      <w:r w:rsidR="00FE7942" w:rsidRPr="008122EA">
        <w:rPr>
          <w:rFonts w:ascii="HG丸ｺﾞｼｯｸM-PRO" w:eastAsia="HG丸ｺﾞｼｯｸM-PRO" w:hAnsi="HG丸ｺﾞｼｯｸM-PRO" w:hint="eastAsia"/>
          <w:noProof/>
          <w:sz w:val="22"/>
          <w:lang w:eastAsia="ja-JP" w:bidi="ar-SA"/>
        </w:rPr>
        <w:t>公共施設等整備支出／（行政コスト計算書）</w:t>
      </w:r>
      <w:r w:rsidR="00A06D41" w:rsidRPr="008122EA">
        <w:rPr>
          <w:rFonts w:ascii="HG丸ｺﾞｼｯｸM-PRO" w:eastAsia="HG丸ｺﾞｼｯｸM-PRO" w:hAnsi="HG丸ｺﾞｼｯｸM-PRO" w:hint="eastAsia"/>
          <w:noProof/>
          <w:sz w:val="22"/>
          <w:lang w:eastAsia="ja-JP" w:bidi="ar-SA"/>
        </w:rPr>
        <w:t>減価償却費</w:t>
      </w:r>
    </w:p>
    <w:p w14:paraId="69E8F600" w14:textId="77777777" w:rsidR="008122EA" w:rsidRPr="008122EA" w:rsidRDefault="008122EA"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8122EA">
        <w:rPr>
          <w:rFonts w:ascii="HG丸ｺﾞｼｯｸM-PRO" w:eastAsia="HG丸ｺﾞｼｯｸM-PRO" w:hAnsi="HG丸ｺﾞｼｯｸM-PRO" w:hint="eastAsia"/>
          <w:noProof/>
          <w:sz w:val="22"/>
          <w:lang w:eastAsia="ja-JP" w:bidi="ar-SA"/>
        </w:rPr>
        <w:t>（リース資産分を除く）</w:t>
      </w:r>
    </w:p>
    <w:p w14:paraId="29324E3F" w14:textId="77777777"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09F07E1D" w14:textId="77777777"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6A22CCFD" w14:textId="77777777"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541EF76D" w14:textId="77777777" w:rsidR="008E720A" w:rsidRDefault="00395A2C" w:rsidP="00565DF4">
      <w:pPr>
        <w:spacing w:line="240" w:lineRule="auto"/>
        <w:ind w:rightChars="-128" w:right="-256"/>
        <w:jc w:val="center"/>
        <w:rPr>
          <w:rFonts w:ascii="HG丸ｺﾞｼｯｸM-PRO" w:eastAsia="HG丸ｺﾞｼｯｸM-PRO" w:hAnsi="HG丸ｺﾞｼｯｸM-PRO"/>
          <w:noProof/>
          <w:sz w:val="24"/>
          <w:lang w:eastAsia="ja-JP" w:bidi="ar-SA"/>
        </w:rPr>
      </w:pPr>
      <w:r>
        <w:rPr>
          <w:rFonts w:ascii="HG丸ｺﾞｼｯｸM-PRO" w:eastAsia="HG丸ｺﾞｼｯｸM-PRO" w:hAnsi="HG丸ｺﾞｼｯｸM-PRO"/>
          <w:noProof/>
          <w:sz w:val="24"/>
          <w:lang w:eastAsia="ja-JP" w:bidi="ar-SA"/>
        </w:rPr>
        <mc:AlternateContent>
          <mc:Choice Requires="wps">
            <w:drawing>
              <wp:anchor distT="0" distB="0" distL="114300" distR="114300" simplePos="0" relativeHeight="251715584" behindDoc="0" locked="0" layoutInCell="1" allowOverlap="1" wp14:anchorId="4635BF2A" wp14:editId="16F3810E">
                <wp:simplePos x="0" y="0"/>
                <wp:positionH relativeFrom="margin">
                  <wp:posOffset>170180</wp:posOffset>
                </wp:positionH>
                <wp:positionV relativeFrom="paragraph">
                  <wp:posOffset>125316</wp:posOffset>
                </wp:positionV>
                <wp:extent cx="5661246" cy="3232951"/>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661246" cy="3232951"/>
                        </a:xfrm>
                        <a:prstGeom prst="rect">
                          <a:avLst/>
                        </a:prstGeom>
                        <a:noFill/>
                        <a:ln w="12700" cap="flat" cmpd="sng" algn="ctr">
                          <a:noFill/>
                          <a:prstDash val="solid"/>
                          <a:miter lim="800000"/>
                        </a:ln>
                        <a:effectLst/>
                      </wps:spPr>
                      <wps:txbx>
                        <w:txbxContent>
                          <w:p w14:paraId="450CEE32" w14:textId="77777777" w:rsidR="006C3670" w:rsidRDefault="00ED7E75" w:rsidP="00890A7F">
                            <w:pPr>
                              <w:jc w:val="center"/>
                            </w:pPr>
                            <w:r w:rsidRPr="00ED7E75">
                              <w:rPr>
                                <w:noProof/>
                                <w:lang w:eastAsia="ja-JP" w:bidi="ar-SA"/>
                              </w:rPr>
                              <w:drawing>
                                <wp:inline distT="0" distB="0" distL="0" distR="0" wp14:anchorId="3B66FE1D" wp14:editId="32CA29FD">
                                  <wp:extent cx="4155477" cy="2946742"/>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noChangeArrowheads="1"/>
                                          </pic:cNvPicPr>
                                        </pic:nvPicPr>
                                        <pic:blipFill>
                                          <a:blip r:embed="rId26"/>
                                          <a:stretch>
                                            <a:fillRect/>
                                          </a:stretch>
                                        </pic:blipFill>
                                        <pic:spPr bwMode="auto">
                                          <a:xfrm>
                                            <a:off x="0" y="0"/>
                                            <a:ext cx="4155477" cy="2946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5BF2A" id="正方形/長方形 12" o:spid="_x0000_s1041" style="position:absolute;left:0;text-align:left;margin-left:13.4pt;margin-top:9.85pt;width:445.75pt;height:254.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" filled="f" stroked="f" strokeweight="1pt">
                <v:textbox>
                  <w:txbxContent>
                    <w:p w14:paraId="450CEE32" w14:textId="77777777" w:rsidR="006C3670" w:rsidRDefault="00ED7E75" w:rsidP="00890A7F">
                      <w:pPr>
                        <w:jc w:val="center"/>
                      </w:pPr>
                      <w:r w:rsidRPr="00ED7E75">
                        <w:rPr>
                          <w:noProof/>
                          <w:lang w:eastAsia="ja-JP" w:bidi="ar-SA"/>
                        </w:rPr>
                        <w:drawing>
                          <wp:inline distT="0" distB="0" distL="0" distR="0" wp14:anchorId="3B66FE1D" wp14:editId="32CA29FD">
                            <wp:extent cx="4155477" cy="2946742"/>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noChangeArrowheads="1"/>
                                    </pic:cNvPicPr>
                                  </pic:nvPicPr>
                                  <pic:blipFill>
                                    <a:blip r:embed="rId27"/>
                                    <a:stretch>
                                      <a:fillRect/>
                                    </a:stretch>
                                  </pic:blipFill>
                                  <pic:spPr bwMode="auto">
                                    <a:xfrm>
                                      <a:off x="0" y="0"/>
                                      <a:ext cx="4155477" cy="2946742"/>
                                    </a:xfrm>
                                    <a:prstGeom prst="rect">
                                      <a:avLst/>
                                    </a:prstGeom>
                                    <a:noFill/>
                                    <a:ln>
                                      <a:noFill/>
                                    </a:ln>
                                  </pic:spPr>
                                </pic:pic>
                              </a:graphicData>
                            </a:graphic>
                          </wp:inline>
                        </w:drawing>
                      </w:r>
                    </w:p>
                  </w:txbxContent>
                </v:textbox>
                <w10:wrap anchorx="margin"/>
              </v:rect>
            </w:pict>
          </mc:Fallback>
        </mc:AlternateContent>
      </w:r>
    </w:p>
    <w:p w14:paraId="4306F18E"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7C6DB012"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17089A6D"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4019130D"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1CFCB031"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250012CE" w14:textId="77777777" w:rsidR="00890A7F" w:rsidRPr="00A06D41"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0EDE3BDC" w14:textId="77777777" w:rsidR="00A06D41" w:rsidRDefault="00A06D41" w:rsidP="008E720A">
      <w:pPr>
        <w:spacing w:afterLines="100" w:after="360" w:line="240" w:lineRule="auto"/>
        <w:ind w:rightChars="-128" w:right="-256"/>
        <w:jc w:val="center"/>
        <w:rPr>
          <w:noProof/>
          <w:lang w:eastAsia="ja-JP" w:bidi="ar-SA"/>
        </w:rPr>
      </w:pPr>
    </w:p>
    <w:p w14:paraId="7EAB2449" w14:textId="77777777" w:rsidR="00890A7F" w:rsidRDefault="00890A7F" w:rsidP="008E720A">
      <w:pPr>
        <w:spacing w:afterLines="100" w:after="360" w:line="240" w:lineRule="auto"/>
        <w:ind w:rightChars="-128" w:right="-256"/>
        <w:jc w:val="center"/>
        <w:rPr>
          <w:noProof/>
          <w:lang w:eastAsia="ja-JP" w:bidi="ar-SA"/>
        </w:rPr>
      </w:pPr>
    </w:p>
    <w:p w14:paraId="069BFBA9" w14:textId="77777777" w:rsidR="00890A7F" w:rsidRPr="008E720A" w:rsidRDefault="008022C6"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2752" behindDoc="0" locked="0" layoutInCell="1" allowOverlap="1" wp14:anchorId="16AAC4EA" wp14:editId="3050FBC8">
                <wp:simplePos x="0" y="0"/>
                <wp:positionH relativeFrom="column">
                  <wp:posOffset>750708</wp:posOffset>
                </wp:positionH>
                <wp:positionV relativeFrom="paragraph">
                  <wp:posOffset>262448</wp:posOffset>
                </wp:positionV>
                <wp:extent cx="858520" cy="341906"/>
                <wp:effectExtent l="0" t="0" r="0" b="1270"/>
                <wp:wrapNone/>
                <wp:docPr id="46" name="正方形/長方形 46"/>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4A2D1BBE" w14:textId="77777777"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AC4EA" id="正方形/長方形 46" o:spid="_x0000_s1042" style="position:absolute;left:0;text-align:left;margin-left:59.1pt;margin-top:20.65pt;width:67.6pt;height:2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" filled="f" stroked="f" strokeweight="1pt">
                <v:textbox>
                  <w:txbxContent>
                    <w:p w14:paraId="4A2D1BBE" w14:textId="77777777"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29122EAE" w14:textId="51CC1A7D" w:rsidR="00F46369" w:rsidRDefault="00F46369"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1E211231" w14:textId="60EB9015" w:rsidR="003C6ED8" w:rsidRDefault="003C6ED8"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hint="eastAsia"/>
          <w:b/>
          <w:color w:val="000080"/>
          <w:kern w:val="2"/>
          <w:sz w:val="28"/>
          <w:szCs w:val="28"/>
          <w:lang w:eastAsia="ja-JP" w:bidi="ar-SA"/>
        </w:rPr>
        <w:t>（参考）</w:t>
      </w:r>
      <w:r w:rsidRPr="003C6ED8">
        <w:rPr>
          <w:rFonts w:ascii="HG丸ｺﾞｼｯｸM-PRO" w:eastAsia="HG丸ｺﾞｼｯｸM-PRO" w:hAnsi="HG丸ｺﾞｼｯｸM-PRO" w:hint="eastAsia"/>
          <w:b/>
          <w:color w:val="000080"/>
          <w:kern w:val="2"/>
          <w:sz w:val="28"/>
          <w:szCs w:val="28"/>
          <w:lang w:eastAsia="ja-JP" w:bidi="ar-SA"/>
        </w:rPr>
        <w:t>直近</w:t>
      </w:r>
      <w:r w:rsidR="006A6B61">
        <w:rPr>
          <w:rFonts w:ascii="HG丸ｺﾞｼｯｸM-PRO" w:eastAsia="HG丸ｺﾞｼｯｸM-PRO" w:hAnsi="HG丸ｺﾞｼｯｸM-PRO" w:hint="eastAsia"/>
          <w:b/>
          <w:color w:val="000080"/>
          <w:kern w:val="2"/>
          <w:sz w:val="28"/>
          <w:szCs w:val="28"/>
          <w:lang w:eastAsia="ja-JP" w:bidi="ar-SA"/>
        </w:rPr>
        <w:t>5</w:t>
      </w:r>
      <w:r w:rsidRPr="003C6ED8">
        <w:rPr>
          <w:rFonts w:ascii="HG丸ｺﾞｼｯｸM-PRO" w:eastAsia="HG丸ｺﾞｼｯｸM-PRO" w:hAnsi="HG丸ｺﾞｼｯｸM-PRO" w:hint="eastAsia"/>
          <w:b/>
          <w:color w:val="000080"/>
          <w:kern w:val="2"/>
          <w:sz w:val="28"/>
          <w:szCs w:val="28"/>
          <w:lang w:eastAsia="ja-JP" w:bidi="ar-SA"/>
        </w:rPr>
        <w:t>年間の資産・負債・純資産の推移</w:t>
      </w:r>
    </w:p>
    <w:p w14:paraId="38B99215" w14:textId="6C875291" w:rsidR="00F02D47" w:rsidRDefault="003D411C" w:rsidP="00F46369">
      <w:pPr>
        <w:spacing w:line="60" w:lineRule="auto"/>
        <w:ind w:firstLineChars="100" w:firstLine="200"/>
        <w:rPr>
          <w:rFonts w:ascii="HG丸ｺﾞｼｯｸM-PRO" w:eastAsia="HG丸ｺﾞｼｯｸM-PRO" w:hAnsi="HG丸ｺﾞｼｯｸM-PRO"/>
          <w:b/>
          <w:color w:val="000080"/>
          <w:kern w:val="2"/>
          <w:sz w:val="28"/>
          <w:szCs w:val="28"/>
          <w:lang w:eastAsia="ja-JP" w:bidi="ar-SA"/>
        </w:rPr>
      </w:pPr>
      <w:r w:rsidRPr="00906EC8">
        <w:rPr>
          <w:rFonts w:hint="eastAsia"/>
          <w:noProof/>
          <w:lang w:eastAsia="ja-JP" w:bidi="ar-SA"/>
        </w:rPr>
        <mc:AlternateContent>
          <mc:Choice Requires="wps">
            <w:drawing>
              <wp:anchor distT="0" distB="0" distL="114300" distR="114300" simplePos="0" relativeHeight="251753472" behindDoc="0" locked="0" layoutInCell="1" allowOverlap="1" wp14:anchorId="237C06E6" wp14:editId="656F3F1D">
                <wp:simplePos x="0" y="0"/>
                <wp:positionH relativeFrom="column">
                  <wp:posOffset>570230</wp:posOffset>
                </wp:positionH>
                <wp:positionV relativeFrom="paragraph">
                  <wp:posOffset>108585</wp:posOffset>
                </wp:positionV>
                <wp:extent cx="4750435" cy="295275"/>
                <wp:effectExtent l="0" t="0" r="12065" b="28575"/>
                <wp:wrapNone/>
                <wp:docPr id="48" name="角丸四角形 36"/>
                <wp:cNvGraphicFramePr/>
                <a:graphic xmlns:a="http://schemas.openxmlformats.org/drawingml/2006/main">
                  <a:graphicData uri="http://schemas.microsoft.com/office/word/2010/wordprocessingShape">
                    <wps:wsp>
                      <wps:cNvSpPr/>
                      <wps:spPr>
                        <a:xfrm>
                          <a:off x="0" y="0"/>
                          <a:ext cx="4750435" cy="295275"/>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14:paraId="6A89099C" w14:textId="30520A54" w:rsidR="003D411C" w:rsidRPr="00283808" w:rsidRDefault="003D411C" w:rsidP="003D411C">
                            <w:pPr>
                              <w:jc w:val="center"/>
                              <w:rPr>
                                <w:rFonts w:ascii="HG丸ｺﾞｼｯｸM-PRO" w:eastAsia="HG丸ｺﾞｼｯｸM-PRO" w:hAnsi="HG丸ｺﾞｼｯｸM-PRO"/>
                                <w:color w:val="000000" w:themeColor="text1"/>
                                <w:lang w:eastAsia="ja-JP"/>
                              </w:rPr>
                            </w:pPr>
                            <w:r w:rsidRPr="003D411C">
                              <w:rPr>
                                <w:rFonts w:ascii="HG丸ｺﾞｼｯｸM-PRO" w:eastAsia="HG丸ｺﾞｼｯｸM-PRO" w:hAnsi="HG丸ｺﾞｼｯｸM-PRO" w:hint="eastAsia"/>
                                <w:color w:val="000000" w:themeColor="text1"/>
                                <w:lang w:eastAsia="ja-JP"/>
                              </w:rPr>
                              <w:t>資産は、</w:t>
                            </w:r>
                            <w:r w:rsidR="00BF726F">
                              <w:rPr>
                                <w:rFonts w:ascii="HG丸ｺﾞｼｯｸM-PRO" w:eastAsia="HG丸ｺﾞｼｯｸM-PRO" w:hAnsi="HG丸ｺﾞｼｯｸM-PRO" w:hint="eastAsia"/>
                                <w:color w:val="000000" w:themeColor="text1"/>
                                <w:lang w:eastAsia="ja-JP"/>
                              </w:rPr>
                              <w:t>令和元年度</w:t>
                            </w:r>
                            <w:r w:rsidRPr="003D411C">
                              <w:rPr>
                                <w:rFonts w:ascii="HG丸ｺﾞｼｯｸM-PRO" w:eastAsia="HG丸ｺﾞｼｯｸM-PRO" w:hAnsi="HG丸ｺﾞｼｯｸM-PRO" w:hint="eastAsia"/>
                                <w:color w:val="000000" w:themeColor="text1"/>
                                <w:lang w:eastAsia="ja-JP"/>
                              </w:rPr>
                              <w:t>から一貫して増加しています。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C06E6" id="_x0000_s1043" style="position:absolute;left:0;text-align:left;margin-left:44.9pt;margin-top:8.55pt;width:374.05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" fillcolor="window" strokecolor="black [3213]" strokeweight="1pt">
                <v:stroke joinstyle="miter"/>
                <v:textbox>
                  <w:txbxContent>
                    <w:p w14:paraId="6A89099C" w14:textId="30520A54" w:rsidR="003D411C" w:rsidRPr="00283808" w:rsidRDefault="003D411C" w:rsidP="003D411C">
                      <w:pPr>
                        <w:jc w:val="center"/>
                        <w:rPr>
                          <w:rFonts w:ascii="HG丸ｺﾞｼｯｸM-PRO" w:eastAsia="HG丸ｺﾞｼｯｸM-PRO" w:hAnsi="HG丸ｺﾞｼｯｸM-PRO"/>
                          <w:color w:val="000000" w:themeColor="text1"/>
                          <w:lang w:eastAsia="ja-JP"/>
                        </w:rPr>
                      </w:pPr>
                      <w:r w:rsidRPr="003D411C">
                        <w:rPr>
                          <w:rFonts w:ascii="HG丸ｺﾞｼｯｸM-PRO" w:eastAsia="HG丸ｺﾞｼｯｸM-PRO" w:hAnsi="HG丸ｺﾞｼｯｸM-PRO" w:hint="eastAsia"/>
                          <w:color w:val="000000" w:themeColor="text1"/>
                          <w:lang w:eastAsia="ja-JP"/>
                        </w:rPr>
                        <w:t>資産は、</w:t>
                      </w:r>
                      <w:r w:rsidR="00BF726F">
                        <w:rPr>
                          <w:rFonts w:ascii="HG丸ｺﾞｼｯｸM-PRO" w:eastAsia="HG丸ｺﾞｼｯｸM-PRO" w:hAnsi="HG丸ｺﾞｼｯｸM-PRO" w:hint="eastAsia"/>
                          <w:color w:val="000000" w:themeColor="text1"/>
                          <w:lang w:eastAsia="ja-JP"/>
                        </w:rPr>
                        <w:t>令和元年度</w:t>
                      </w:r>
                      <w:r w:rsidRPr="003D411C">
                        <w:rPr>
                          <w:rFonts w:ascii="HG丸ｺﾞｼｯｸM-PRO" w:eastAsia="HG丸ｺﾞｼｯｸM-PRO" w:hAnsi="HG丸ｺﾞｼｯｸM-PRO" w:hint="eastAsia"/>
                          <w:color w:val="000000" w:themeColor="text1"/>
                          <w:lang w:eastAsia="ja-JP"/>
                        </w:rPr>
                        <w:t>から一貫して増加しています。</w:t>
                      </w:r>
                    </w:p>
                  </w:txbxContent>
                </v:textbox>
              </v:roundrect>
            </w:pict>
          </mc:Fallback>
        </mc:AlternateContent>
      </w:r>
    </w:p>
    <w:p w14:paraId="43E26CDA" w14:textId="11E4A405" w:rsidR="00F02D47" w:rsidRDefault="003C28CA"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b/>
          <w:noProof/>
          <w:color w:val="000080"/>
          <w:kern w:val="2"/>
          <w:sz w:val="28"/>
          <w:szCs w:val="28"/>
          <w:lang w:eastAsia="ja-JP" w:bidi="ar-SA"/>
        </w:rPr>
        <w:drawing>
          <wp:anchor distT="0" distB="0" distL="114300" distR="114300" simplePos="0" relativeHeight="251750400" behindDoc="0" locked="0" layoutInCell="1" allowOverlap="1" wp14:anchorId="34CE1D24" wp14:editId="4D0CA9B1">
            <wp:simplePos x="0" y="0"/>
            <wp:positionH relativeFrom="column">
              <wp:posOffset>571500</wp:posOffset>
            </wp:positionH>
            <wp:positionV relativeFrom="paragraph">
              <wp:posOffset>114935</wp:posOffset>
            </wp:positionV>
            <wp:extent cx="4852035" cy="3082290"/>
            <wp:effectExtent l="0" t="0" r="5715"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noChangeArrowheads="1"/>
                    </pic:cNvPicPr>
                  </pic:nvPicPr>
                  <pic:blipFill>
                    <a:blip r:embed="rId28"/>
                    <a:stretch>
                      <a:fillRect/>
                    </a:stretch>
                  </pic:blipFill>
                  <pic:spPr bwMode="auto">
                    <a:xfrm>
                      <a:off x="0" y="0"/>
                      <a:ext cx="4852035" cy="308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F78">
        <w:rPr>
          <w:noProof/>
          <w:lang w:eastAsia="ja-JP" w:bidi="ar-SA"/>
        </w:rPr>
        <mc:AlternateContent>
          <mc:Choice Requires="wps">
            <w:drawing>
              <wp:anchor distT="0" distB="0" distL="114300" distR="114300" simplePos="0" relativeHeight="251761664" behindDoc="0" locked="0" layoutInCell="1" allowOverlap="1" wp14:anchorId="0D66CF2F" wp14:editId="726003BC">
                <wp:simplePos x="0" y="0"/>
                <wp:positionH relativeFrom="column">
                  <wp:posOffset>3713480</wp:posOffset>
                </wp:positionH>
                <wp:positionV relativeFrom="paragraph">
                  <wp:posOffset>127000</wp:posOffset>
                </wp:positionV>
                <wp:extent cx="858520" cy="341906"/>
                <wp:effectExtent l="0" t="0" r="0" b="1270"/>
                <wp:wrapNone/>
                <wp:docPr id="16" name="正方形/長方形 16"/>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341C90A6" w14:textId="472C930E"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（資産総額）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CF2F" id="正方形/長方形 16" o:spid="_x0000_s1044" style="position:absolute;left:0;text-align:left;margin-left:292.4pt;margin-top:10pt;width:67.6pt;height:2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" filled="f" stroked="f" strokeweight="1pt">
                <v:textbox>
                  <w:txbxContent>
                    <w:p w14:paraId="341C90A6" w14:textId="472C930E"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（資産総額）</w:t>
                      </w:r>
                    </w:p>
                  </w:txbxContent>
                </v:textbox>
              </v:rect>
            </w:pict>
          </mc:Fallback>
        </mc:AlternateContent>
      </w:r>
      <w:r w:rsidR="00286E45">
        <w:rPr>
          <w:noProof/>
          <w:lang w:eastAsia="ja-JP" w:bidi="ar-SA"/>
        </w:rPr>
        <mc:AlternateContent>
          <mc:Choice Requires="wps">
            <w:drawing>
              <wp:anchor distT="0" distB="0" distL="114300" distR="114300" simplePos="0" relativeHeight="251759616" behindDoc="0" locked="0" layoutInCell="1" allowOverlap="1" wp14:anchorId="74875963" wp14:editId="0B75098B">
                <wp:simplePos x="0" y="0"/>
                <wp:positionH relativeFrom="column">
                  <wp:posOffset>474980</wp:posOffset>
                </wp:positionH>
                <wp:positionV relativeFrom="paragraph">
                  <wp:posOffset>118745</wp:posOffset>
                </wp:positionV>
                <wp:extent cx="858520" cy="341906"/>
                <wp:effectExtent l="0" t="0" r="0" b="1270"/>
                <wp:wrapNone/>
                <wp:docPr id="14" name="正方形/長方形 14"/>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41D7C209" w14:textId="65EE320D"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（各資産等）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75963" id="正方形/長方形 14" o:spid="_x0000_s1045" style="position:absolute;left:0;text-align:left;margin-left:37.4pt;margin-top:9.35pt;width:67.6pt;height:2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" filled="f" stroked="f" strokeweight="1pt">
                <v:textbox>
                  <w:txbxContent>
                    <w:p w14:paraId="41D7C209" w14:textId="65EE320D"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（各資産等）</w:t>
                      </w:r>
                    </w:p>
                  </w:txbxContent>
                </v:textbox>
              </v:rect>
            </w:pict>
          </mc:Fallback>
        </mc:AlternateContent>
      </w:r>
    </w:p>
    <w:p w14:paraId="4479C33B" w14:textId="33FDC15E"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4DD2EDFE" w14:textId="2F965306"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242A7E7" w14:textId="204C6C01"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6C5336E7" w14:textId="2B23DD94"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2DD04D1" w14:textId="4B30E54B"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47BD9778" w14:textId="05BAC703" w:rsidR="00A06916" w:rsidRDefault="00286E45" w:rsidP="00F46369">
      <w:pPr>
        <w:spacing w:line="60" w:lineRule="auto"/>
        <w:ind w:firstLineChars="100" w:firstLine="200"/>
        <w:rPr>
          <w:rFonts w:ascii="HG丸ｺﾞｼｯｸM-PRO" w:eastAsia="HG丸ｺﾞｼｯｸM-PRO" w:hAnsi="HG丸ｺﾞｼｯｸM-PRO"/>
          <w:b/>
          <w:color w:val="000080"/>
          <w:kern w:val="2"/>
          <w:sz w:val="28"/>
          <w:szCs w:val="28"/>
          <w:lang w:eastAsia="ja-JP" w:bidi="ar-SA"/>
        </w:rPr>
      </w:pPr>
      <w:r>
        <w:rPr>
          <w:noProof/>
          <w:lang w:eastAsia="ja-JP" w:bidi="ar-SA"/>
        </w:rPr>
        <mc:AlternateContent>
          <mc:Choice Requires="wps">
            <w:drawing>
              <wp:anchor distT="0" distB="0" distL="114300" distR="114300" simplePos="0" relativeHeight="251757568" behindDoc="0" locked="0" layoutInCell="1" allowOverlap="1" wp14:anchorId="6A6870EE" wp14:editId="7DFBD999">
                <wp:simplePos x="0" y="0"/>
                <wp:positionH relativeFrom="column">
                  <wp:posOffset>474980</wp:posOffset>
                </wp:positionH>
                <wp:positionV relativeFrom="paragraph">
                  <wp:posOffset>114935</wp:posOffset>
                </wp:positionV>
                <wp:extent cx="858520" cy="341906"/>
                <wp:effectExtent l="0" t="0" r="0" b="1270"/>
                <wp:wrapNone/>
                <wp:docPr id="7" name="正方形/長方形 7"/>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7D1984F0" w14:textId="77777777" w:rsidR="00286E45" w:rsidRPr="001C53A0" w:rsidRDefault="00286E45" w:rsidP="00286E45">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70EE" id="正方形/長方形 7" o:spid="_x0000_s1046" style="position:absolute;left:0;text-align:left;margin-left:37.4pt;margin-top:9.05pt;width:67.6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" filled="f" stroked="f" strokeweight="1pt">
                <v:textbox>
                  <w:txbxContent>
                    <w:p w14:paraId="7D1984F0" w14:textId="77777777" w:rsidR="00286E45" w:rsidRPr="001C53A0" w:rsidRDefault="00286E45" w:rsidP="00286E45">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2793F4AD" w14:textId="45F9C22E" w:rsidR="003D411C" w:rsidRDefault="00045069" w:rsidP="00F46369">
      <w:pPr>
        <w:spacing w:line="60" w:lineRule="auto"/>
        <w:ind w:firstLineChars="100" w:firstLine="200"/>
        <w:rPr>
          <w:rFonts w:ascii="HG丸ｺﾞｼｯｸM-PRO" w:eastAsia="HG丸ｺﾞｼｯｸM-PRO" w:hAnsi="HG丸ｺﾞｼｯｸM-PRO"/>
          <w:b/>
          <w:color w:val="000080"/>
          <w:kern w:val="2"/>
          <w:sz w:val="28"/>
          <w:szCs w:val="28"/>
          <w:lang w:eastAsia="ja-JP" w:bidi="ar-SA"/>
        </w:rPr>
      </w:pPr>
      <w:r w:rsidRPr="00906EC8">
        <w:rPr>
          <w:rFonts w:hint="eastAsia"/>
          <w:noProof/>
          <w:lang w:eastAsia="ja-JP" w:bidi="ar-SA"/>
        </w:rPr>
        <w:lastRenderedPageBreak/>
        <mc:AlternateContent>
          <mc:Choice Requires="wps">
            <w:drawing>
              <wp:anchor distT="0" distB="0" distL="114300" distR="114300" simplePos="0" relativeHeight="251755520" behindDoc="0" locked="0" layoutInCell="1" allowOverlap="1" wp14:anchorId="3468404E" wp14:editId="239CC8FA">
                <wp:simplePos x="0" y="0"/>
                <wp:positionH relativeFrom="column">
                  <wp:posOffset>617855</wp:posOffset>
                </wp:positionH>
                <wp:positionV relativeFrom="paragraph">
                  <wp:posOffset>-319405</wp:posOffset>
                </wp:positionV>
                <wp:extent cx="4848225" cy="466725"/>
                <wp:effectExtent l="0" t="0" r="28575" b="28575"/>
                <wp:wrapNone/>
                <wp:docPr id="50" name="角丸四角形 36"/>
                <wp:cNvGraphicFramePr/>
                <a:graphic xmlns:a="http://schemas.openxmlformats.org/drawingml/2006/main">
                  <a:graphicData uri="http://schemas.microsoft.com/office/word/2010/wordprocessingShape">
                    <wps:wsp>
                      <wps:cNvSpPr/>
                      <wps:spPr>
                        <a:xfrm>
                          <a:off x="0" y="0"/>
                          <a:ext cx="4848225" cy="466725"/>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14:paraId="11E60B3A" w14:textId="083B5159" w:rsidR="003D411C" w:rsidRDefault="003D411C"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負債</w:t>
                            </w:r>
                            <w:r w:rsidRPr="003D411C">
                              <w:rPr>
                                <w:rFonts w:ascii="HG丸ｺﾞｼｯｸM-PRO" w:eastAsia="HG丸ｺﾞｼｯｸM-PRO" w:hAnsi="HG丸ｺﾞｼｯｸM-PRO" w:hint="eastAsia"/>
                                <w:color w:val="000000" w:themeColor="text1"/>
                                <w:lang w:eastAsia="ja-JP"/>
                              </w:rPr>
                              <w:t>は、</w:t>
                            </w:r>
                            <w:r>
                              <w:rPr>
                                <w:rFonts w:ascii="HG丸ｺﾞｼｯｸM-PRO" w:eastAsia="HG丸ｺﾞｼｯｸM-PRO" w:hAnsi="HG丸ｺﾞｼｯｸM-PRO" w:hint="eastAsia"/>
                                <w:color w:val="000000" w:themeColor="text1"/>
                                <w:lang w:eastAsia="ja-JP"/>
                              </w:rPr>
                              <w:t>令和</w:t>
                            </w:r>
                            <w:r w:rsidR="00F45CCA">
                              <w:rPr>
                                <w:rFonts w:ascii="HG丸ｺﾞｼｯｸM-PRO" w:eastAsia="HG丸ｺﾞｼｯｸM-PRO" w:hAnsi="HG丸ｺﾞｼｯｸM-PRO"/>
                                <w:color w:val="000000" w:themeColor="text1"/>
                                <w:lang w:eastAsia="ja-JP"/>
                              </w:rPr>
                              <w:t>3</w:t>
                            </w:r>
                            <w:r>
                              <w:rPr>
                                <w:rFonts w:ascii="HG丸ｺﾞｼｯｸM-PRO" w:eastAsia="HG丸ｺﾞｼｯｸM-PRO" w:hAnsi="HG丸ｺﾞｼｯｸM-PRO" w:hint="eastAsia"/>
                                <w:color w:val="000000" w:themeColor="text1"/>
                                <w:lang w:eastAsia="ja-JP"/>
                              </w:rPr>
                              <w:t>年度</w:t>
                            </w:r>
                            <w:r w:rsidR="00F45CCA">
                              <w:rPr>
                                <w:rFonts w:ascii="HG丸ｺﾞｼｯｸM-PRO" w:eastAsia="HG丸ｺﾞｼｯｸM-PRO" w:hAnsi="HG丸ｺﾞｼｯｸM-PRO" w:hint="eastAsia"/>
                                <w:color w:val="000000" w:themeColor="text1"/>
                                <w:lang w:eastAsia="ja-JP"/>
                              </w:rPr>
                              <w:t>をピークに、令和４年度から減少に転じています。</w:t>
                            </w:r>
                          </w:p>
                          <w:p w14:paraId="21C9577B" w14:textId="1B6CA1A6" w:rsidR="001673A9" w:rsidRPr="00283808" w:rsidRDefault="001673A9"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純資産は、</w:t>
                            </w:r>
                            <w:r w:rsidR="00045069">
                              <w:rPr>
                                <w:rFonts w:ascii="HG丸ｺﾞｼｯｸM-PRO" w:eastAsia="HG丸ｺﾞｼｯｸM-PRO" w:hAnsi="HG丸ｺﾞｼｯｸM-PRO" w:hint="eastAsia"/>
                                <w:color w:val="000000" w:themeColor="text1"/>
                                <w:lang w:eastAsia="ja-JP"/>
                              </w:rPr>
                              <w:t>令和元</w:t>
                            </w:r>
                            <w:r w:rsidR="00045069" w:rsidRPr="003D411C">
                              <w:rPr>
                                <w:rFonts w:ascii="HG丸ｺﾞｼｯｸM-PRO" w:eastAsia="HG丸ｺﾞｼｯｸM-PRO" w:hAnsi="HG丸ｺﾞｼｯｸM-PRO" w:hint="eastAsia"/>
                                <w:color w:val="000000" w:themeColor="text1"/>
                                <w:lang w:eastAsia="ja-JP"/>
                              </w:rPr>
                              <w:t>年度</w:t>
                            </w:r>
                            <w:r>
                              <w:rPr>
                                <w:rFonts w:ascii="HG丸ｺﾞｼｯｸM-PRO" w:eastAsia="HG丸ｺﾞｼｯｸM-PRO" w:hAnsi="HG丸ｺﾞｼｯｸM-PRO" w:hint="eastAsia"/>
                                <w:color w:val="000000" w:themeColor="text1"/>
                                <w:lang w:eastAsia="ja-JP"/>
                              </w:rPr>
                              <w:t>から一貫して増加しています。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8404E" id="_x0000_s1047" style="position:absolute;left:0;text-align:left;margin-left:48.65pt;margin-top:-25.15pt;width:381.75pt;height:3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" fillcolor="window" strokecolor="black [3213]" strokeweight="1pt">
                <v:stroke joinstyle="miter"/>
                <v:textbox>
                  <w:txbxContent>
                    <w:p w14:paraId="11E60B3A" w14:textId="083B5159" w:rsidR="003D411C" w:rsidRDefault="003D411C"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負債</w:t>
                      </w:r>
                      <w:r w:rsidRPr="003D411C">
                        <w:rPr>
                          <w:rFonts w:ascii="HG丸ｺﾞｼｯｸM-PRO" w:eastAsia="HG丸ｺﾞｼｯｸM-PRO" w:hAnsi="HG丸ｺﾞｼｯｸM-PRO" w:hint="eastAsia"/>
                          <w:color w:val="000000" w:themeColor="text1"/>
                          <w:lang w:eastAsia="ja-JP"/>
                        </w:rPr>
                        <w:t>は、</w:t>
                      </w:r>
                      <w:r>
                        <w:rPr>
                          <w:rFonts w:ascii="HG丸ｺﾞｼｯｸM-PRO" w:eastAsia="HG丸ｺﾞｼｯｸM-PRO" w:hAnsi="HG丸ｺﾞｼｯｸM-PRO" w:hint="eastAsia"/>
                          <w:color w:val="000000" w:themeColor="text1"/>
                          <w:lang w:eastAsia="ja-JP"/>
                        </w:rPr>
                        <w:t>令和</w:t>
                      </w:r>
                      <w:r w:rsidR="00F45CCA">
                        <w:rPr>
                          <w:rFonts w:ascii="HG丸ｺﾞｼｯｸM-PRO" w:eastAsia="HG丸ｺﾞｼｯｸM-PRO" w:hAnsi="HG丸ｺﾞｼｯｸM-PRO"/>
                          <w:color w:val="000000" w:themeColor="text1"/>
                          <w:lang w:eastAsia="ja-JP"/>
                        </w:rPr>
                        <w:t>3</w:t>
                      </w:r>
                      <w:r>
                        <w:rPr>
                          <w:rFonts w:ascii="HG丸ｺﾞｼｯｸM-PRO" w:eastAsia="HG丸ｺﾞｼｯｸM-PRO" w:hAnsi="HG丸ｺﾞｼｯｸM-PRO" w:hint="eastAsia"/>
                          <w:color w:val="000000" w:themeColor="text1"/>
                          <w:lang w:eastAsia="ja-JP"/>
                        </w:rPr>
                        <w:t>年度</w:t>
                      </w:r>
                      <w:r w:rsidR="00F45CCA">
                        <w:rPr>
                          <w:rFonts w:ascii="HG丸ｺﾞｼｯｸM-PRO" w:eastAsia="HG丸ｺﾞｼｯｸM-PRO" w:hAnsi="HG丸ｺﾞｼｯｸM-PRO" w:hint="eastAsia"/>
                          <w:color w:val="000000" w:themeColor="text1"/>
                          <w:lang w:eastAsia="ja-JP"/>
                        </w:rPr>
                        <w:t>をピークに、令和４年度から減少に転じています。</w:t>
                      </w:r>
                    </w:p>
                    <w:p w14:paraId="21C9577B" w14:textId="1B6CA1A6" w:rsidR="001673A9" w:rsidRPr="00283808" w:rsidRDefault="001673A9"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純資産は、</w:t>
                      </w:r>
                      <w:r w:rsidR="00045069">
                        <w:rPr>
                          <w:rFonts w:ascii="HG丸ｺﾞｼｯｸM-PRO" w:eastAsia="HG丸ｺﾞｼｯｸM-PRO" w:hAnsi="HG丸ｺﾞｼｯｸM-PRO" w:hint="eastAsia"/>
                          <w:color w:val="000000" w:themeColor="text1"/>
                          <w:lang w:eastAsia="ja-JP"/>
                        </w:rPr>
                        <w:t>令和元</w:t>
                      </w:r>
                      <w:r w:rsidR="00045069" w:rsidRPr="003D411C">
                        <w:rPr>
                          <w:rFonts w:ascii="HG丸ｺﾞｼｯｸM-PRO" w:eastAsia="HG丸ｺﾞｼｯｸM-PRO" w:hAnsi="HG丸ｺﾞｼｯｸM-PRO" w:hint="eastAsia"/>
                          <w:color w:val="000000" w:themeColor="text1"/>
                          <w:lang w:eastAsia="ja-JP"/>
                        </w:rPr>
                        <w:t>年度</w:t>
                      </w:r>
                      <w:r>
                        <w:rPr>
                          <w:rFonts w:ascii="HG丸ｺﾞｼｯｸM-PRO" w:eastAsia="HG丸ｺﾞｼｯｸM-PRO" w:hAnsi="HG丸ｺﾞｼｯｸM-PRO" w:hint="eastAsia"/>
                          <w:color w:val="000000" w:themeColor="text1"/>
                          <w:lang w:eastAsia="ja-JP"/>
                        </w:rPr>
                        <w:t>から一貫して増加しています。</w:t>
                      </w:r>
                    </w:p>
                  </w:txbxContent>
                </v:textbox>
              </v:roundrect>
            </w:pict>
          </mc:Fallback>
        </mc:AlternateContent>
      </w:r>
      <w:r w:rsidR="00A91295">
        <w:rPr>
          <w:rFonts w:ascii="HG丸ｺﾞｼｯｸM-PRO" w:eastAsia="HG丸ｺﾞｼｯｸM-PRO" w:hAnsi="HG丸ｺﾞｼｯｸM-PRO"/>
          <w:b/>
          <w:noProof/>
          <w:color w:val="000080"/>
          <w:kern w:val="2"/>
          <w:sz w:val="28"/>
          <w:szCs w:val="28"/>
          <w:lang w:eastAsia="ja-JP" w:bidi="ar-SA"/>
        </w:rPr>
        <w:drawing>
          <wp:anchor distT="0" distB="0" distL="114300" distR="114300" simplePos="0" relativeHeight="251751424" behindDoc="0" locked="0" layoutInCell="1" allowOverlap="1" wp14:anchorId="7F5C1C04" wp14:editId="45627107">
            <wp:simplePos x="0" y="0"/>
            <wp:positionH relativeFrom="column">
              <wp:posOffset>582845</wp:posOffset>
            </wp:positionH>
            <wp:positionV relativeFrom="paragraph">
              <wp:posOffset>301049</wp:posOffset>
            </wp:positionV>
            <wp:extent cx="4857284" cy="3185393"/>
            <wp:effectExtent l="0" t="0" r="63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29"/>
                    <a:stretch>
                      <a:fillRect/>
                    </a:stretch>
                  </pic:blipFill>
                  <pic:spPr bwMode="auto">
                    <a:xfrm>
                      <a:off x="0" y="0"/>
                      <a:ext cx="4857284" cy="3185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164D0" w14:textId="38813F69"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4C8C05F1" w14:textId="45DCA513"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088A417B" w14:textId="70361C6D" w:rsidR="00A06916" w:rsidRDefault="00A06916"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A020BBD" w14:textId="49F94E30"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77DDE49A" w14:textId="3ED21D22"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2971C65D" w14:textId="2C3344D1" w:rsidR="003D411C" w:rsidRDefault="00E47F78" w:rsidP="003D411C">
      <w:pPr>
        <w:spacing w:line="60" w:lineRule="auto"/>
        <w:rPr>
          <w:rFonts w:ascii="HG丸ｺﾞｼｯｸM-PRO" w:eastAsia="HG丸ｺﾞｼｯｸM-PRO" w:hAnsi="HG丸ｺﾞｼｯｸM-PRO"/>
          <w:b/>
          <w:color w:val="000080"/>
          <w:kern w:val="2"/>
          <w:sz w:val="28"/>
          <w:szCs w:val="28"/>
          <w:lang w:eastAsia="ja-JP" w:bidi="ar-SA"/>
        </w:rPr>
      </w:pPr>
      <w:r>
        <w:rPr>
          <w:noProof/>
          <w:lang w:eastAsia="ja-JP" w:bidi="ar-SA"/>
        </w:rPr>
        <mc:AlternateContent>
          <mc:Choice Requires="wps">
            <w:drawing>
              <wp:anchor distT="0" distB="0" distL="114300" distR="114300" simplePos="0" relativeHeight="251763712" behindDoc="0" locked="0" layoutInCell="1" allowOverlap="1" wp14:anchorId="319BCB9D" wp14:editId="75EA9BAB">
                <wp:simplePos x="0" y="0"/>
                <wp:positionH relativeFrom="column">
                  <wp:posOffset>500408</wp:posOffset>
                </wp:positionH>
                <wp:positionV relativeFrom="paragraph">
                  <wp:posOffset>400740</wp:posOffset>
                </wp:positionV>
                <wp:extent cx="858520" cy="341906"/>
                <wp:effectExtent l="0" t="0" r="0" b="1270"/>
                <wp:wrapNone/>
                <wp:docPr id="17" name="正方形/長方形 17"/>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47306A63" w14:textId="77777777" w:rsidR="00E47F78" w:rsidRPr="001C53A0" w:rsidRDefault="00E47F78" w:rsidP="00E47F78">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CB9D" id="正方形/長方形 17" o:spid="_x0000_s1048" style="position:absolute;margin-left:39.4pt;margin-top:31.55pt;width:67.6pt;height:2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" filled="f" stroked="f" strokeweight="1pt">
                <v:textbox>
                  <w:txbxContent>
                    <w:p w14:paraId="47306A63" w14:textId="77777777" w:rsidR="00E47F78" w:rsidRPr="001C53A0" w:rsidRDefault="00E47F78" w:rsidP="00E47F78">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23223075" w14:textId="77777777"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BD0F968" w14:textId="05FB6F5B" w:rsidR="003D411C" w:rsidRDefault="00AC75FE" w:rsidP="00AC75FE">
      <w:pPr>
        <w:tabs>
          <w:tab w:val="left" w:pos="8400"/>
        </w:tabs>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b/>
          <w:color w:val="000080"/>
          <w:kern w:val="2"/>
          <w:sz w:val="28"/>
          <w:szCs w:val="28"/>
          <w:lang w:eastAsia="ja-JP" w:bidi="ar-SA"/>
        </w:rPr>
        <w:tab/>
      </w:r>
    </w:p>
    <w:p w14:paraId="39958A19" w14:textId="0D78513B" w:rsidR="008A7C1D" w:rsidRPr="008122EA" w:rsidRDefault="000637CD" w:rsidP="008122EA">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hint="eastAsia"/>
          <w:b/>
          <w:color w:val="000080"/>
          <w:kern w:val="2"/>
          <w:sz w:val="28"/>
          <w:szCs w:val="28"/>
          <w:lang w:eastAsia="ja-JP" w:bidi="ar-SA"/>
        </w:rPr>
        <w:t>２．府民一人</w:t>
      </w:r>
      <w:r w:rsidR="008A7C1D" w:rsidRPr="005D6C04">
        <w:rPr>
          <w:rFonts w:ascii="HG丸ｺﾞｼｯｸM-PRO" w:eastAsia="HG丸ｺﾞｼｯｸM-PRO" w:hAnsi="HG丸ｺﾞｼｯｸM-PRO" w:hint="eastAsia"/>
          <w:b/>
          <w:color w:val="000080"/>
          <w:kern w:val="2"/>
          <w:sz w:val="28"/>
          <w:szCs w:val="28"/>
          <w:lang w:eastAsia="ja-JP" w:bidi="ar-SA"/>
        </w:rPr>
        <w:t>当たりの資産、負債、</w:t>
      </w:r>
      <w:r w:rsidR="00FB7F02">
        <w:rPr>
          <w:rFonts w:ascii="HG丸ｺﾞｼｯｸM-PRO" w:eastAsia="HG丸ｺﾞｼｯｸM-PRO" w:hAnsi="HG丸ｺﾞｼｯｸM-PRO" w:hint="eastAsia"/>
          <w:b/>
          <w:color w:val="000080"/>
          <w:kern w:val="2"/>
          <w:sz w:val="28"/>
          <w:szCs w:val="28"/>
          <w:lang w:eastAsia="ja-JP" w:bidi="ar-SA"/>
        </w:rPr>
        <w:t>収入、</w:t>
      </w:r>
      <w:r w:rsidR="008A7C1D" w:rsidRPr="005D6C04">
        <w:rPr>
          <w:rFonts w:ascii="HG丸ｺﾞｼｯｸM-PRO" w:eastAsia="HG丸ｺﾞｼｯｸM-PRO" w:hAnsi="HG丸ｺﾞｼｯｸM-PRO" w:hint="eastAsia"/>
          <w:b/>
          <w:color w:val="000080"/>
          <w:kern w:val="2"/>
          <w:sz w:val="28"/>
          <w:szCs w:val="28"/>
          <w:lang w:eastAsia="ja-JP" w:bidi="ar-SA"/>
        </w:rPr>
        <w:t>費用の状況</w:t>
      </w:r>
    </w:p>
    <w:tbl>
      <w:tblPr>
        <w:tblW w:w="9673" w:type="dxa"/>
        <w:tblInd w:w="241" w:type="dxa"/>
        <w:tblLayout w:type="fixed"/>
        <w:tblCellMar>
          <w:left w:w="99" w:type="dxa"/>
          <w:right w:w="99" w:type="dxa"/>
        </w:tblCellMar>
        <w:tblLook w:val="04A0" w:firstRow="1" w:lastRow="0" w:firstColumn="1" w:lastColumn="0" w:noHBand="0" w:noVBand="1"/>
      </w:tblPr>
      <w:tblGrid>
        <w:gridCol w:w="1452"/>
        <w:gridCol w:w="1559"/>
        <w:gridCol w:w="1559"/>
        <w:gridCol w:w="1701"/>
        <w:gridCol w:w="1701"/>
        <w:gridCol w:w="1701"/>
      </w:tblGrid>
      <w:tr w:rsidR="001B1421" w:rsidRPr="008A7C1D" w14:paraId="3BEFF148" w14:textId="77777777" w:rsidTr="0016694A">
        <w:trPr>
          <w:trHeight w:val="270"/>
        </w:trPr>
        <w:tc>
          <w:tcPr>
            <w:tcW w:w="1452" w:type="dxa"/>
            <w:tcBorders>
              <w:top w:val="single" w:sz="6" w:space="0" w:color="auto"/>
              <w:left w:val="single" w:sz="6" w:space="0" w:color="auto"/>
              <w:bottom w:val="single" w:sz="4" w:space="0" w:color="auto"/>
              <w:right w:val="single" w:sz="4" w:space="0" w:color="auto"/>
            </w:tcBorders>
            <w:shd w:val="clear" w:color="auto" w:fill="B6DDE8"/>
            <w:noWrap/>
            <w:vAlign w:val="center"/>
            <w:hideMark/>
          </w:tcPr>
          <w:p w14:paraId="38DFC676" w14:textId="44AED76B" w:rsidR="001B1421" w:rsidRPr="008A7C1D" w:rsidRDefault="001B1421" w:rsidP="001B1421">
            <w:pPr>
              <w:spacing w:line="240" w:lineRule="auto"/>
              <w:jc w:val="center"/>
              <w:rPr>
                <w:rFonts w:ascii="HG丸ｺﾞｼｯｸM-PRO" w:eastAsia="HG丸ｺﾞｼｯｸM-PRO" w:hAnsi="HG丸ｺﾞｼｯｸM-PRO"/>
                <w:kern w:val="2"/>
                <w:sz w:val="22"/>
                <w:lang w:eastAsia="ja-JP" w:bidi="ar-SA"/>
              </w:rPr>
            </w:pPr>
            <w:proofErr w:type="spellStart"/>
            <w:r w:rsidRPr="00D10436">
              <w:rPr>
                <w:rFonts w:ascii="HG丸ｺﾞｼｯｸM-PRO" w:eastAsia="HG丸ｺﾞｼｯｸM-PRO" w:hAnsi="HG丸ｺﾞｼｯｸM-PRO" w:hint="eastAsia"/>
                <w:sz w:val="22"/>
              </w:rPr>
              <w:t>対象年度</w:t>
            </w:r>
            <w:proofErr w:type="spellEnd"/>
          </w:p>
        </w:tc>
        <w:tc>
          <w:tcPr>
            <w:tcW w:w="1559" w:type="dxa"/>
            <w:tcBorders>
              <w:top w:val="single" w:sz="6" w:space="0" w:color="auto"/>
              <w:left w:val="nil"/>
              <w:bottom w:val="single" w:sz="4" w:space="0" w:color="auto"/>
              <w:right w:val="single" w:sz="4" w:space="0" w:color="auto"/>
            </w:tcBorders>
            <w:shd w:val="clear" w:color="auto" w:fill="B6DDE8"/>
            <w:noWrap/>
            <w:vAlign w:val="center"/>
            <w:hideMark/>
          </w:tcPr>
          <w:p w14:paraId="7BCD6D7D" w14:textId="29FD37BD" w:rsidR="001B1421" w:rsidRPr="008A7C1D" w:rsidRDefault="001B1421" w:rsidP="001B1421">
            <w:pPr>
              <w:spacing w:line="240" w:lineRule="auto"/>
              <w:jc w:val="center"/>
              <w:rPr>
                <w:rFonts w:ascii="HG丸ｺﾞｼｯｸM-PRO" w:eastAsia="HG丸ｺﾞｼｯｸM-PRO" w:hAnsi="HG丸ｺﾞｼｯｸM-PRO"/>
                <w:kern w:val="2"/>
                <w:sz w:val="22"/>
                <w:lang w:eastAsia="ja-JP" w:bidi="ar-SA"/>
              </w:rPr>
            </w:pPr>
            <w:r w:rsidRPr="00D10436">
              <w:rPr>
                <w:rFonts w:ascii="HG丸ｺﾞｼｯｸM-PRO" w:eastAsia="HG丸ｺﾞｼｯｸM-PRO" w:hAnsi="HG丸ｺﾞｼｯｸM-PRO" w:hint="eastAsia"/>
                <w:sz w:val="22"/>
              </w:rPr>
              <w:t>資　産</w:t>
            </w:r>
          </w:p>
        </w:tc>
        <w:tc>
          <w:tcPr>
            <w:tcW w:w="1559" w:type="dxa"/>
            <w:tcBorders>
              <w:top w:val="single" w:sz="6" w:space="0" w:color="auto"/>
              <w:left w:val="nil"/>
              <w:bottom w:val="single" w:sz="4" w:space="0" w:color="auto"/>
              <w:right w:val="single" w:sz="4" w:space="0" w:color="auto"/>
            </w:tcBorders>
            <w:shd w:val="clear" w:color="auto" w:fill="B6DDE8"/>
            <w:noWrap/>
            <w:vAlign w:val="center"/>
            <w:hideMark/>
          </w:tcPr>
          <w:p w14:paraId="12EE3F56" w14:textId="04FA655B" w:rsidR="001B1421" w:rsidRPr="008A7C1D" w:rsidRDefault="001B1421" w:rsidP="001B1421">
            <w:pPr>
              <w:spacing w:line="240" w:lineRule="auto"/>
              <w:jc w:val="center"/>
              <w:rPr>
                <w:rFonts w:ascii="HG丸ｺﾞｼｯｸM-PRO" w:eastAsia="HG丸ｺﾞｼｯｸM-PRO" w:hAnsi="HG丸ｺﾞｼｯｸM-PRO"/>
                <w:kern w:val="2"/>
                <w:sz w:val="22"/>
                <w:lang w:eastAsia="ja-JP" w:bidi="ar-SA"/>
              </w:rPr>
            </w:pPr>
            <w:r w:rsidRPr="00D10436">
              <w:rPr>
                <w:rFonts w:ascii="HG丸ｺﾞｼｯｸM-PRO" w:eastAsia="HG丸ｺﾞｼｯｸM-PRO" w:hAnsi="HG丸ｺﾞｼｯｸM-PRO" w:hint="eastAsia"/>
                <w:sz w:val="22"/>
              </w:rPr>
              <w:t>負　債</w:t>
            </w:r>
          </w:p>
        </w:tc>
        <w:tc>
          <w:tcPr>
            <w:tcW w:w="1701" w:type="dxa"/>
            <w:tcBorders>
              <w:top w:val="single" w:sz="6" w:space="0" w:color="auto"/>
              <w:left w:val="nil"/>
              <w:bottom w:val="single" w:sz="4" w:space="0" w:color="auto"/>
              <w:right w:val="single" w:sz="4" w:space="0" w:color="auto"/>
            </w:tcBorders>
            <w:shd w:val="clear" w:color="auto" w:fill="B6DDE8"/>
            <w:noWrap/>
            <w:vAlign w:val="center"/>
            <w:hideMark/>
          </w:tcPr>
          <w:p w14:paraId="59008182" w14:textId="7C78A640" w:rsidR="001B1421" w:rsidRPr="008A7C1D" w:rsidRDefault="001B1421" w:rsidP="001B1421">
            <w:pPr>
              <w:spacing w:line="240" w:lineRule="auto"/>
              <w:jc w:val="center"/>
              <w:rPr>
                <w:rFonts w:ascii="HG丸ｺﾞｼｯｸM-PRO" w:eastAsia="HG丸ｺﾞｼｯｸM-PRO" w:hAnsi="HG丸ｺﾞｼｯｸM-PRO"/>
                <w:kern w:val="2"/>
                <w:sz w:val="22"/>
                <w:lang w:eastAsia="ja-JP" w:bidi="ar-SA"/>
              </w:rPr>
            </w:pPr>
            <w:r w:rsidRPr="00D10436">
              <w:rPr>
                <w:rFonts w:ascii="HG丸ｺﾞｼｯｸM-PRO" w:eastAsia="HG丸ｺﾞｼｯｸM-PRO" w:hAnsi="HG丸ｺﾞｼｯｸM-PRO" w:hint="eastAsia"/>
                <w:sz w:val="22"/>
              </w:rPr>
              <w:t>収　入</w:t>
            </w:r>
          </w:p>
        </w:tc>
        <w:tc>
          <w:tcPr>
            <w:tcW w:w="1701" w:type="dxa"/>
            <w:tcBorders>
              <w:top w:val="single" w:sz="6" w:space="0" w:color="auto"/>
              <w:left w:val="nil"/>
              <w:bottom w:val="single" w:sz="4" w:space="0" w:color="auto"/>
              <w:right w:val="double" w:sz="4" w:space="0" w:color="auto"/>
            </w:tcBorders>
            <w:shd w:val="clear" w:color="auto" w:fill="B6DDE8"/>
            <w:noWrap/>
            <w:vAlign w:val="center"/>
            <w:hideMark/>
          </w:tcPr>
          <w:p w14:paraId="03754C12" w14:textId="711A0682" w:rsidR="001B1421" w:rsidRPr="008A7C1D" w:rsidRDefault="001B1421" w:rsidP="001B1421">
            <w:pPr>
              <w:spacing w:line="240" w:lineRule="auto"/>
              <w:jc w:val="center"/>
              <w:rPr>
                <w:rFonts w:ascii="HG丸ｺﾞｼｯｸM-PRO" w:eastAsia="HG丸ｺﾞｼｯｸM-PRO" w:hAnsi="HG丸ｺﾞｼｯｸM-PRO"/>
                <w:kern w:val="2"/>
                <w:sz w:val="22"/>
                <w:lang w:eastAsia="ja-JP" w:bidi="ar-SA"/>
              </w:rPr>
            </w:pPr>
            <w:r w:rsidRPr="00D10436">
              <w:rPr>
                <w:rFonts w:ascii="HG丸ｺﾞｼｯｸM-PRO" w:eastAsia="HG丸ｺﾞｼｯｸM-PRO" w:hAnsi="HG丸ｺﾞｼｯｸM-PRO" w:hint="eastAsia"/>
                <w:sz w:val="22"/>
              </w:rPr>
              <w:t>費　用</w:t>
            </w:r>
          </w:p>
        </w:tc>
        <w:tc>
          <w:tcPr>
            <w:tcW w:w="1701" w:type="dxa"/>
            <w:tcBorders>
              <w:top w:val="single" w:sz="6" w:space="0" w:color="auto"/>
              <w:left w:val="double" w:sz="4" w:space="0" w:color="auto"/>
              <w:bottom w:val="single" w:sz="4" w:space="0" w:color="auto"/>
              <w:right w:val="single" w:sz="6" w:space="0" w:color="auto"/>
            </w:tcBorders>
            <w:shd w:val="clear" w:color="auto" w:fill="B6DDE8"/>
            <w:noWrap/>
            <w:vAlign w:val="center"/>
            <w:hideMark/>
          </w:tcPr>
          <w:p w14:paraId="45F3FAF9" w14:textId="469B4C30" w:rsidR="001B1421" w:rsidRPr="008A7C1D" w:rsidRDefault="001B1421" w:rsidP="001B1421">
            <w:pPr>
              <w:spacing w:line="240" w:lineRule="auto"/>
              <w:jc w:val="center"/>
              <w:rPr>
                <w:rFonts w:ascii="HG丸ｺﾞｼｯｸM-PRO" w:eastAsia="HG丸ｺﾞｼｯｸM-PRO" w:hAnsi="HG丸ｺﾞｼｯｸM-PRO"/>
                <w:kern w:val="2"/>
                <w:sz w:val="22"/>
                <w:lang w:eastAsia="ja-JP" w:bidi="ar-SA"/>
              </w:rPr>
            </w:pPr>
            <w:r w:rsidRPr="00D10436">
              <w:rPr>
                <w:rFonts w:ascii="HG丸ｺﾞｼｯｸM-PRO" w:eastAsia="HG丸ｺﾞｼｯｸM-PRO" w:hAnsi="HG丸ｺﾞｼｯｸM-PRO" w:hint="eastAsia"/>
                <w:sz w:val="22"/>
              </w:rPr>
              <w:t>人　口</w:t>
            </w:r>
          </w:p>
        </w:tc>
      </w:tr>
      <w:tr w:rsidR="001B1421" w:rsidRPr="008A7C1D" w14:paraId="1C0906E3" w14:textId="77777777" w:rsidTr="00424720">
        <w:trPr>
          <w:trHeight w:val="284"/>
        </w:trPr>
        <w:tc>
          <w:tcPr>
            <w:tcW w:w="1452" w:type="dxa"/>
            <w:tcBorders>
              <w:top w:val="nil"/>
              <w:left w:val="single" w:sz="6" w:space="0" w:color="auto"/>
              <w:bottom w:val="single" w:sz="4" w:space="0" w:color="auto"/>
              <w:right w:val="single" w:sz="4" w:space="0" w:color="auto"/>
            </w:tcBorders>
            <w:shd w:val="clear" w:color="auto" w:fill="auto"/>
            <w:noWrap/>
            <w:vAlign w:val="center"/>
            <w:hideMark/>
          </w:tcPr>
          <w:p w14:paraId="7F08344A" w14:textId="355148DF" w:rsidR="001B1421" w:rsidRPr="00CB6F87" w:rsidRDefault="001B1421" w:rsidP="001B1421">
            <w:pPr>
              <w:jc w:val="center"/>
              <w:rPr>
                <w:rFonts w:ascii="HG丸ｺﾞｼｯｸM-PRO" w:eastAsia="HG丸ｺﾞｼｯｸM-PRO" w:hAnsi="HG丸ｺﾞｼｯｸM-PRO"/>
                <w:sz w:val="22"/>
              </w:rPr>
            </w:pPr>
            <w:r w:rsidRPr="009C1A95">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color w:val="000000" w:themeColor="text1"/>
                <w:sz w:val="22"/>
              </w:rPr>
              <w:t>5</w:t>
            </w:r>
            <w:r w:rsidRPr="009C1A95">
              <w:rPr>
                <w:rFonts w:ascii="HG丸ｺﾞｼｯｸM-PRO" w:eastAsia="HG丸ｺﾞｼｯｸM-PRO" w:hAnsi="HG丸ｺﾞｼｯｸM-PRO" w:hint="eastAsia"/>
                <w:color w:val="000000" w:themeColor="text1"/>
                <w:sz w:val="22"/>
              </w:rPr>
              <w:t>年度</w:t>
            </w:r>
          </w:p>
        </w:tc>
        <w:tc>
          <w:tcPr>
            <w:tcW w:w="1559" w:type="dxa"/>
            <w:tcBorders>
              <w:top w:val="nil"/>
              <w:left w:val="nil"/>
              <w:bottom w:val="single" w:sz="4" w:space="0" w:color="auto"/>
              <w:right w:val="single" w:sz="4" w:space="0" w:color="auto"/>
            </w:tcBorders>
            <w:shd w:val="clear" w:color="auto" w:fill="auto"/>
            <w:noWrap/>
            <w:hideMark/>
          </w:tcPr>
          <w:p w14:paraId="78CAF29D" w14:textId="6FE29ACE" w:rsidR="001B1421" w:rsidRPr="009A71E6" w:rsidRDefault="001B1421" w:rsidP="001B1421">
            <w:pPr>
              <w:jc w:val="right"/>
              <w:rPr>
                <w:rFonts w:ascii="HG丸ｺﾞｼｯｸM-PRO" w:eastAsia="HG丸ｺﾞｼｯｸM-PRO" w:hAnsi="HG丸ｺﾞｼｯｸM-PRO"/>
              </w:rPr>
            </w:pPr>
            <w:r>
              <w:rPr>
                <w:rFonts w:ascii="HG丸ｺﾞｼｯｸM-PRO" w:eastAsia="HG丸ｺﾞｼｯｸM-PRO" w:hAnsi="HG丸ｺﾞｼｯｸM-PRO"/>
                <w:color w:val="000000" w:themeColor="text1"/>
              </w:rPr>
              <w:t>89</w:t>
            </w:r>
            <w:r w:rsidRPr="009C1A95">
              <w:rPr>
                <w:rFonts w:ascii="HG丸ｺﾞｼｯｸM-PRO" w:eastAsia="HG丸ｺﾞｼｯｸM-PRO" w:hAnsi="HG丸ｺﾞｼｯｸM-PRO" w:hint="eastAsia"/>
                <w:color w:val="000000" w:themeColor="text1"/>
              </w:rPr>
              <w:t>万</w:t>
            </w:r>
            <w:r>
              <w:rPr>
                <w:rFonts w:ascii="HG丸ｺﾞｼｯｸM-PRO" w:eastAsia="HG丸ｺﾞｼｯｸM-PRO" w:hAnsi="HG丸ｺﾞｼｯｸM-PRO"/>
                <w:color w:val="000000" w:themeColor="text1"/>
              </w:rPr>
              <w:t>2</w:t>
            </w:r>
            <w:r w:rsidRPr="009C1A95">
              <w:rPr>
                <w:rFonts w:ascii="HG丸ｺﾞｼｯｸM-PRO" w:eastAsia="HG丸ｺﾞｼｯｸM-PRO" w:hAnsi="HG丸ｺﾞｼｯｸM-PRO" w:hint="eastAsia"/>
                <w:color w:val="000000" w:themeColor="text1"/>
              </w:rPr>
              <w:t>千円</w:t>
            </w:r>
          </w:p>
        </w:tc>
        <w:tc>
          <w:tcPr>
            <w:tcW w:w="1559" w:type="dxa"/>
            <w:tcBorders>
              <w:top w:val="nil"/>
              <w:left w:val="nil"/>
              <w:bottom w:val="single" w:sz="4" w:space="0" w:color="auto"/>
              <w:right w:val="single" w:sz="4" w:space="0" w:color="auto"/>
            </w:tcBorders>
            <w:shd w:val="clear" w:color="auto" w:fill="auto"/>
            <w:noWrap/>
            <w:hideMark/>
          </w:tcPr>
          <w:p w14:paraId="1CCA7B6E" w14:textId="0567F8F8"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7</w:t>
            </w:r>
            <w:r w:rsidRPr="009C1A95">
              <w:rPr>
                <w:rFonts w:ascii="HG丸ｺﾞｼｯｸM-PRO" w:eastAsia="HG丸ｺﾞｼｯｸM-PRO" w:hAnsi="HG丸ｺﾞｼｯｸM-PRO"/>
                <w:color w:val="000000" w:themeColor="text1"/>
              </w:rPr>
              <w:t>0</w:t>
            </w:r>
            <w:r w:rsidRPr="009C1A95">
              <w:rPr>
                <w:rFonts w:ascii="HG丸ｺﾞｼｯｸM-PRO" w:eastAsia="HG丸ｺﾞｼｯｸM-PRO" w:hAnsi="HG丸ｺﾞｼｯｸM-PRO" w:hint="eastAsia"/>
                <w:color w:val="000000" w:themeColor="text1"/>
              </w:rPr>
              <w:t>万2千円</w:t>
            </w:r>
          </w:p>
        </w:tc>
        <w:tc>
          <w:tcPr>
            <w:tcW w:w="1701" w:type="dxa"/>
            <w:tcBorders>
              <w:top w:val="nil"/>
              <w:left w:val="nil"/>
              <w:bottom w:val="single" w:sz="4" w:space="0" w:color="auto"/>
              <w:right w:val="single" w:sz="4" w:space="0" w:color="auto"/>
            </w:tcBorders>
            <w:shd w:val="clear" w:color="auto" w:fill="auto"/>
            <w:noWrap/>
          </w:tcPr>
          <w:p w14:paraId="1EEDF152" w14:textId="6DECBB02"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4</w:t>
            </w:r>
            <w:r w:rsidRPr="009C1A95">
              <w:rPr>
                <w:rFonts w:ascii="HG丸ｺﾞｼｯｸM-PRO" w:eastAsia="HG丸ｺﾞｼｯｸM-PRO" w:hAnsi="HG丸ｺﾞｼｯｸM-PRO"/>
                <w:color w:val="000000" w:themeColor="text1"/>
              </w:rPr>
              <w:t>3</w:t>
            </w:r>
            <w:r w:rsidRPr="009C1A95">
              <w:rPr>
                <w:rFonts w:ascii="HG丸ｺﾞｼｯｸM-PRO" w:eastAsia="HG丸ｺﾞｼｯｸM-PRO" w:hAnsi="HG丸ｺﾞｼｯｸM-PRO" w:hint="eastAsia"/>
                <w:color w:val="000000" w:themeColor="text1"/>
              </w:rPr>
              <w:t>万3千円</w:t>
            </w:r>
          </w:p>
        </w:tc>
        <w:tc>
          <w:tcPr>
            <w:tcW w:w="1701" w:type="dxa"/>
            <w:tcBorders>
              <w:top w:val="nil"/>
              <w:left w:val="nil"/>
              <w:bottom w:val="single" w:sz="4" w:space="0" w:color="auto"/>
              <w:right w:val="double" w:sz="4" w:space="0" w:color="auto"/>
            </w:tcBorders>
            <w:shd w:val="clear" w:color="auto" w:fill="auto"/>
            <w:noWrap/>
          </w:tcPr>
          <w:p w14:paraId="294F9FC5" w14:textId="7F2FF9B7"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4</w:t>
            </w:r>
            <w:r w:rsidRPr="009C1A95">
              <w:rPr>
                <w:rFonts w:ascii="HG丸ｺﾞｼｯｸM-PRO" w:eastAsia="HG丸ｺﾞｼｯｸM-PRO" w:hAnsi="HG丸ｺﾞｼｯｸM-PRO"/>
                <w:color w:val="000000" w:themeColor="text1"/>
              </w:rPr>
              <w:t>1</w:t>
            </w:r>
            <w:r w:rsidRPr="009C1A95">
              <w:rPr>
                <w:rFonts w:ascii="HG丸ｺﾞｼｯｸM-PRO" w:eastAsia="HG丸ｺﾞｼｯｸM-PRO" w:hAnsi="HG丸ｺﾞｼｯｸM-PRO" w:hint="eastAsia"/>
                <w:color w:val="000000" w:themeColor="text1"/>
              </w:rPr>
              <w:t>万9千円</w:t>
            </w:r>
          </w:p>
        </w:tc>
        <w:tc>
          <w:tcPr>
            <w:tcW w:w="1701" w:type="dxa"/>
            <w:tcBorders>
              <w:top w:val="nil"/>
              <w:left w:val="double" w:sz="4" w:space="0" w:color="auto"/>
              <w:bottom w:val="single" w:sz="4" w:space="0" w:color="auto"/>
              <w:right w:val="single" w:sz="6" w:space="0" w:color="auto"/>
            </w:tcBorders>
            <w:shd w:val="clear" w:color="auto" w:fill="auto"/>
            <w:noWrap/>
            <w:vAlign w:val="center"/>
            <w:hideMark/>
          </w:tcPr>
          <w:p w14:paraId="6EB11F42" w14:textId="07C82377"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color w:val="000000" w:themeColor="text1"/>
              </w:rPr>
              <w:t>8,761,190</w:t>
            </w:r>
            <w:r w:rsidRPr="009C1A95">
              <w:rPr>
                <w:rFonts w:ascii="HG丸ｺﾞｼｯｸM-PRO" w:eastAsia="HG丸ｺﾞｼｯｸM-PRO" w:hAnsi="HG丸ｺﾞｼｯｸM-PRO" w:hint="eastAsia"/>
                <w:color w:val="000000" w:themeColor="text1"/>
              </w:rPr>
              <w:t>人</w:t>
            </w:r>
          </w:p>
        </w:tc>
      </w:tr>
      <w:tr w:rsidR="001B1421" w:rsidRPr="008A7C1D" w14:paraId="0F63747A" w14:textId="77777777" w:rsidTr="00424720">
        <w:trPr>
          <w:trHeight w:val="284"/>
        </w:trPr>
        <w:tc>
          <w:tcPr>
            <w:tcW w:w="1452" w:type="dxa"/>
            <w:tcBorders>
              <w:top w:val="nil"/>
              <w:left w:val="single" w:sz="6" w:space="0" w:color="auto"/>
              <w:bottom w:val="double" w:sz="4" w:space="0" w:color="auto"/>
              <w:right w:val="single" w:sz="4" w:space="0" w:color="auto"/>
            </w:tcBorders>
            <w:shd w:val="clear" w:color="auto" w:fill="auto"/>
            <w:noWrap/>
            <w:vAlign w:val="center"/>
            <w:hideMark/>
          </w:tcPr>
          <w:p w14:paraId="2159F920" w14:textId="7880D363" w:rsidR="001B1421" w:rsidRPr="00CB6F87" w:rsidRDefault="001B1421" w:rsidP="001B1421">
            <w:pPr>
              <w:jc w:val="center"/>
              <w:rPr>
                <w:rFonts w:ascii="HG丸ｺﾞｼｯｸM-PRO" w:eastAsia="HG丸ｺﾞｼｯｸM-PRO" w:hAnsi="HG丸ｺﾞｼｯｸM-PRO"/>
                <w:sz w:val="22"/>
              </w:rPr>
            </w:pPr>
            <w:r w:rsidRPr="009C1A95">
              <w:rPr>
                <w:rFonts w:ascii="HG丸ｺﾞｼｯｸM-PRO" w:eastAsia="HG丸ｺﾞｼｯｸM-PRO" w:hAnsi="HG丸ｺﾞｼｯｸM-PRO" w:hint="eastAsia"/>
                <w:color w:val="000000" w:themeColor="text1"/>
                <w:sz w:val="22"/>
              </w:rPr>
              <w:t>令和4年度</w:t>
            </w:r>
          </w:p>
        </w:tc>
        <w:tc>
          <w:tcPr>
            <w:tcW w:w="1559" w:type="dxa"/>
            <w:tcBorders>
              <w:top w:val="nil"/>
              <w:left w:val="nil"/>
              <w:bottom w:val="double" w:sz="4" w:space="0" w:color="auto"/>
              <w:right w:val="single" w:sz="4" w:space="0" w:color="auto"/>
            </w:tcBorders>
            <w:shd w:val="clear" w:color="auto" w:fill="auto"/>
            <w:noWrap/>
            <w:hideMark/>
          </w:tcPr>
          <w:p w14:paraId="13B6FF1E" w14:textId="3C9E63D5" w:rsidR="001B1421" w:rsidRPr="009A71E6" w:rsidRDefault="001B1421" w:rsidP="001B1421">
            <w:pPr>
              <w:ind w:firstLineChars="64" w:firstLine="128"/>
              <w:jc w:val="right"/>
              <w:rPr>
                <w:rFonts w:ascii="HG丸ｺﾞｼｯｸM-PRO" w:eastAsia="HG丸ｺﾞｼｯｸM-PRO" w:hAnsi="HG丸ｺﾞｼｯｸM-PRO"/>
              </w:rPr>
            </w:pPr>
            <w:r>
              <w:rPr>
                <w:rFonts w:ascii="HG丸ｺﾞｼｯｸM-PRO" w:eastAsia="HG丸ｺﾞｼｯｸM-PRO" w:hAnsi="HG丸ｺﾞｼｯｸM-PRO"/>
                <w:color w:val="000000" w:themeColor="text1"/>
              </w:rPr>
              <w:t>88</w:t>
            </w:r>
            <w:r w:rsidRPr="009C1A95">
              <w:rPr>
                <w:rFonts w:ascii="HG丸ｺﾞｼｯｸM-PRO" w:eastAsia="HG丸ｺﾞｼｯｸM-PRO" w:hAnsi="HG丸ｺﾞｼｯｸM-PRO" w:hint="eastAsia"/>
                <w:color w:val="000000" w:themeColor="text1"/>
              </w:rPr>
              <w:t>万</w:t>
            </w:r>
            <w:r>
              <w:rPr>
                <w:rFonts w:ascii="HG丸ｺﾞｼｯｸM-PRO" w:eastAsia="HG丸ｺﾞｼｯｸM-PRO" w:hAnsi="HG丸ｺﾞｼｯｸM-PRO"/>
                <w:color w:val="000000" w:themeColor="text1"/>
              </w:rPr>
              <w:t>9</w:t>
            </w:r>
            <w:r w:rsidRPr="009C1A95">
              <w:rPr>
                <w:rFonts w:ascii="HG丸ｺﾞｼｯｸM-PRO" w:eastAsia="HG丸ｺﾞｼｯｸM-PRO" w:hAnsi="HG丸ｺﾞｼｯｸM-PRO" w:hint="eastAsia"/>
                <w:color w:val="000000" w:themeColor="text1"/>
              </w:rPr>
              <w:t>千円</w:t>
            </w:r>
          </w:p>
        </w:tc>
        <w:tc>
          <w:tcPr>
            <w:tcW w:w="1559" w:type="dxa"/>
            <w:tcBorders>
              <w:top w:val="nil"/>
              <w:left w:val="nil"/>
              <w:bottom w:val="double" w:sz="4" w:space="0" w:color="auto"/>
              <w:right w:val="single" w:sz="4" w:space="0" w:color="auto"/>
            </w:tcBorders>
            <w:shd w:val="clear" w:color="auto" w:fill="auto"/>
            <w:noWrap/>
            <w:hideMark/>
          </w:tcPr>
          <w:p w14:paraId="6E65E81B" w14:textId="047F682E"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7</w:t>
            </w:r>
            <w:r w:rsidRPr="009C1A95">
              <w:rPr>
                <w:rFonts w:ascii="HG丸ｺﾞｼｯｸM-PRO" w:eastAsia="HG丸ｺﾞｼｯｸM-PRO" w:hAnsi="HG丸ｺﾞｼｯｸM-PRO"/>
                <w:color w:val="000000" w:themeColor="text1"/>
              </w:rPr>
              <w:t>1</w:t>
            </w:r>
            <w:r w:rsidRPr="009C1A95">
              <w:rPr>
                <w:rFonts w:ascii="HG丸ｺﾞｼｯｸM-PRO" w:eastAsia="HG丸ｺﾞｼｯｸM-PRO" w:hAnsi="HG丸ｺﾞｼｯｸM-PRO" w:hint="eastAsia"/>
                <w:color w:val="000000" w:themeColor="text1"/>
              </w:rPr>
              <w:t>万7千円</w:t>
            </w:r>
          </w:p>
        </w:tc>
        <w:tc>
          <w:tcPr>
            <w:tcW w:w="1701" w:type="dxa"/>
            <w:tcBorders>
              <w:top w:val="nil"/>
              <w:left w:val="nil"/>
              <w:bottom w:val="double" w:sz="4" w:space="0" w:color="auto"/>
              <w:right w:val="single" w:sz="4" w:space="0" w:color="auto"/>
            </w:tcBorders>
            <w:shd w:val="clear" w:color="auto" w:fill="auto"/>
            <w:noWrap/>
            <w:hideMark/>
          </w:tcPr>
          <w:p w14:paraId="56863537" w14:textId="0BBACA48"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4</w:t>
            </w:r>
            <w:r w:rsidRPr="009C1A95">
              <w:rPr>
                <w:rFonts w:ascii="HG丸ｺﾞｼｯｸM-PRO" w:eastAsia="HG丸ｺﾞｼｯｸM-PRO" w:hAnsi="HG丸ｺﾞｼｯｸM-PRO"/>
                <w:color w:val="000000" w:themeColor="text1"/>
              </w:rPr>
              <w:t>8</w:t>
            </w:r>
            <w:r w:rsidRPr="009C1A95">
              <w:rPr>
                <w:rFonts w:ascii="HG丸ｺﾞｼｯｸM-PRO" w:eastAsia="HG丸ｺﾞｼｯｸM-PRO" w:hAnsi="HG丸ｺﾞｼｯｸM-PRO" w:hint="eastAsia"/>
                <w:color w:val="000000" w:themeColor="text1"/>
              </w:rPr>
              <w:t>万5千円</w:t>
            </w:r>
          </w:p>
        </w:tc>
        <w:tc>
          <w:tcPr>
            <w:tcW w:w="1701" w:type="dxa"/>
            <w:tcBorders>
              <w:top w:val="nil"/>
              <w:left w:val="nil"/>
              <w:bottom w:val="double" w:sz="4" w:space="0" w:color="auto"/>
              <w:right w:val="double" w:sz="4" w:space="0" w:color="auto"/>
            </w:tcBorders>
            <w:shd w:val="clear" w:color="auto" w:fill="auto"/>
            <w:noWrap/>
            <w:hideMark/>
          </w:tcPr>
          <w:p w14:paraId="75B45DE9" w14:textId="441CC378"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4</w:t>
            </w:r>
            <w:r w:rsidRPr="009C1A95">
              <w:rPr>
                <w:rFonts w:ascii="HG丸ｺﾞｼｯｸM-PRO" w:eastAsia="HG丸ｺﾞｼｯｸM-PRO" w:hAnsi="HG丸ｺﾞｼｯｸM-PRO"/>
                <w:color w:val="000000" w:themeColor="text1"/>
              </w:rPr>
              <w:t>6</w:t>
            </w:r>
            <w:r w:rsidRPr="009C1A95">
              <w:rPr>
                <w:rFonts w:ascii="HG丸ｺﾞｼｯｸM-PRO" w:eastAsia="HG丸ｺﾞｼｯｸM-PRO" w:hAnsi="HG丸ｺﾞｼｯｸM-PRO" w:hint="eastAsia"/>
                <w:color w:val="000000" w:themeColor="text1"/>
              </w:rPr>
              <w:t>万7千円</w:t>
            </w:r>
          </w:p>
        </w:tc>
        <w:tc>
          <w:tcPr>
            <w:tcW w:w="1701" w:type="dxa"/>
            <w:tcBorders>
              <w:top w:val="nil"/>
              <w:left w:val="double" w:sz="4" w:space="0" w:color="auto"/>
              <w:bottom w:val="double" w:sz="4" w:space="0" w:color="auto"/>
              <w:right w:val="single" w:sz="6" w:space="0" w:color="auto"/>
            </w:tcBorders>
            <w:shd w:val="clear" w:color="auto" w:fill="auto"/>
            <w:noWrap/>
            <w:vAlign w:val="center"/>
            <w:hideMark/>
          </w:tcPr>
          <w:p w14:paraId="2383B92B" w14:textId="3C866F7B"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color w:val="000000" w:themeColor="text1"/>
              </w:rPr>
              <w:t>8,</w:t>
            </w:r>
            <w:r w:rsidRPr="009C1A95">
              <w:rPr>
                <w:rFonts w:ascii="HG丸ｺﾞｼｯｸM-PRO" w:eastAsia="HG丸ｺﾞｼｯｸM-PRO" w:hAnsi="HG丸ｺﾞｼｯｸM-PRO" w:hint="eastAsia"/>
                <w:color w:val="000000" w:themeColor="text1"/>
              </w:rPr>
              <w:t>77</w:t>
            </w:r>
            <w:r w:rsidRPr="009C1A95">
              <w:rPr>
                <w:rFonts w:ascii="HG丸ｺﾞｼｯｸM-PRO" w:eastAsia="HG丸ｺﾞｼｯｸM-PRO" w:hAnsi="HG丸ｺﾞｼｯｸM-PRO"/>
                <w:color w:val="000000" w:themeColor="text1"/>
              </w:rPr>
              <w:t>0,650</w:t>
            </w:r>
            <w:r w:rsidRPr="009C1A95">
              <w:rPr>
                <w:rFonts w:ascii="HG丸ｺﾞｼｯｸM-PRO" w:eastAsia="HG丸ｺﾞｼｯｸM-PRO" w:hAnsi="HG丸ｺﾞｼｯｸM-PRO" w:hint="eastAsia"/>
                <w:color w:val="000000" w:themeColor="text1"/>
              </w:rPr>
              <w:t>人</w:t>
            </w:r>
          </w:p>
        </w:tc>
      </w:tr>
      <w:tr w:rsidR="001B1421" w:rsidRPr="008A7C1D" w14:paraId="0F95C4A2" w14:textId="77777777" w:rsidTr="0016694A">
        <w:trPr>
          <w:trHeight w:val="270"/>
        </w:trPr>
        <w:tc>
          <w:tcPr>
            <w:tcW w:w="1452" w:type="dxa"/>
            <w:tcBorders>
              <w:top w:val="double" w:sz="4" w:space="0" w:color="auto"/>
              <w:left w:val="single" w:sz="6" w:space="0" w:color="auto"/>
              <w:bottom w:val="single" w:sz="6" w:space="0" w:color="auto"/>
              <w:right w:val="single" w:sz="4" w:space="0" w:color="auto"/>
            </w:tcBorders>
            <w:shd w:val="clear" w:color="auto" w:fill="auto"/>
            <w:noWrap/>
            <w:vAlign w:val="center"/>
          </w:tcPr>
          <w:p w14:paraId="7578153A" w14:textId="2E249295" w:rsidR="001B1421" w:rsidRPr="00CB6F87" w:rsidRDefault="001B1421" w:rsidP="001B1421">
            <w:pPr>
              <w:ind w:firstLineChars="100" w:firstLine="220"/>
              <w:rPr>
                <w:rFonts w:ascii="HG丸ｺﾞｼｯｸM-PRO" w:eastAsia="HG丸ｺﾞｼｯｸM-PRO" w:hAnsi="HG丸ｺﾞｼｯｸM-PRO"/>
                <w:sz w:val="22"/>
              </w:rPr>
            </w:pPr>
            <w:r w:rsidRPr="009C1A95">
              <w:rPr>
                <w:rFonts w:ascii="HG丸ｺﾞｼｯｸM-PRO" w:eastAsia="HG丸ｺﾞｼｯｸM-PRO" w:hAnsi="HG丸ｺﾞｼｯｸM-PRO" w:hint="eastAsia"/>
                <w:color w:val="000000" w:themeColor="text1"/>
                <w:sz w:val="22"/>
              </w:rPr>
              <w:t>増　　減</w:t>
            </w:r>
          </w:p>
        </w:tc>
        <w:tc>
          <w:tcPr>
            <w:tcW w:w="1559" w:type="dxa"/>
            <w:tcBorders>
              <w:top w:val="double" w:sz="4" w:space="0" w:color="auto"/>
              <w:left w:val="nil"/>
              <w:bottom w:val="single" w:sz="6" w:space="0" w:color="auto"/>
              <w:right w:val="single" w:sz="4" w:space="0" w:color="auto"/>
            </w:tcBorders>
            <w:shd w:val="clear" w:color="auto" w:fill="auto"/>
            <w:noWrap/>
            <w:vAlign w:val="center"/>
          </w:tcPr>
          <w:p w14:paraId="1AD35905" w14:textId="53EF2764"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＋3千円</w:t>
            </w:r>
          </w:p>
        </w:tc>
        <w:tc>
          <w:tcPr>
            <w:tcW w:w="1559" w:type="dxa"/>
            <w:tcBorders>
              <w:top w:val="double" w:sz="4" w:space="0" w:color="auto"/>
              <w:left w:val="nil"/>
              <w:bottom w:val="single" w:sz="6" w:space="0" w:color="auto"/>
              <w:right w:val="single" w:sz="4" w:space="0" w:color="auto"/>
            </w:tcBorders>
            <w:shd w:val="clear" w:color="auto" w:fill="auto"/>
            <w:noWrap/>
            <w:vAlign w:val="center"/>
          </w:tcPr>
          <w:p w14:paraId="390ACD8A" w14:textId="27B24735"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▲1万5千円</w:t>
            </w:r>
          </w:p>
        </w:tc>
        <w:tc>
          <w:tcPr>
            <w:tcW w:w="1701" w:type="dxa"/>
            <w:tcBorders>
              <w:top w:val="double" w:sz="4" w:space="0" w:color="auto"/>
              <w:left w:val="nil"/>
              <w:bottom w:val="single" w:sz="6" w:space="0" w:color="auto"/>
              <w:right w:val="single" w:sz="4" w:space="0" w:color="auto"/>
            </w:tcBorders>
            <w:shd w:val="clear" w:color="auto" w:fill="auto"/>
            <w:noWrap/>
          </w:tcPr>
          <w:p w14:paraId="6E7BEDDD" w14:textId="453FA0C7" w:rsidR="001B1421" w:rsidRPr="009A71E6" w:rsidRDefault="001B1421" w:rsidP="001B1421">
            <w:pPr>
              <w:ind w:firstLineChars="50" w:firstLine="100"/>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▲5万2千円</w:t>
            </w:r>
          </w:p>
        </w:tc>
        <w:tc>
          <w:tcPr>
            <w:tcW w:w="1701" w:type="dxa"/>
            <w:tcBorders>
              <w:top w:val="double" w:sz="4" w:space="0" w:color="auto"/>
              <w:left w:val="nil"/>
              <w:bottom w:val="single" w:sz="6" w:space="0" w:color="auto"/>
              <w:right w:val="double" w:sz="4" w:space="0" w:color="auto"/>
            </w:tcBorders>
            <w:shd w:val="clear" w:color="auto" w:fill="auto"/>
            <w:noWrap/>
          </w:tcPr>
          <w:p w14:paraId="2361231C" w14:textId="06321168"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▲4万8千円</w:t>
            </w:r>
          </w:p>
        </w:tc>
        <w:tc>
          <w:tcPr>
            <w:tcW w:w="1701" w:type="dxa"/>
            <w:tcBorders>
              <w:top w:val="double" w:sz="4" w:space="0" w:color="auto"/>
              <w:left w:val="double" w:sz="4" w:space="0" w:color="auto"/>
              <w:bottom w:val="single" w:sz="6" w:space="0" w:color="auto"/>
              <w:right w:val="single" w:sz="6" w:space="0" w:color="auto"/>
            </w:tcBorders>
            <w:shd w:val="clear" w:color="auto" w:fill="auto"/>
            <w:noWrap/>
            <w:vAlign w:val="center"/>
          </w:tcPr>
          <w:p w14:paraId="608CAB55" w14:textId="2C99366C" w:rsidR="001B1421" w:rsidRPr="009A71E6" w:rsidRDefault="001B1421" w:rsidP="001B1421">
            <w:pPr>
              <w:jc w:val="right"/>
              <w:rPr>
                <w:rFonts w:ascii="HG丸ｺﾞｼｯｸM-PRO" w:eastAsia="HG丸ｺﾞｼｯｸM-PRO" w:hAnsi="HG丸ｺﾞｼｯｸM-PRO"/>
              </w:rPr>
            </w:pPr>
            <w:r w:rsidRPr="009C1A95">
              <w:rPr>
                <w:rFonts w:ascii="HG丸ｺﾞｼｯｸM-PRO" w:eastAsia="HG丸ｺﾞｼｯｸM-PRO" w:hAnsi="HG丸ｺﾞｼｯｸM-PRO" w:hint="eastAsia"/>
                <w:color w:val="000000" w:themeColor="text1"/>
              </w:rPr>
              <w:t>▲9,</w:t>
            </w:r>
            <w:r w:rsidRPr="009C1A95">
              <w:rPr>
                <w:rFonts w:ascii="HG丸ｺﾞｼｯｸM-PRO" w:eastAsia="HG丸ｺﾞｼｯｸM-PRO" w:hAnsi="HG丸ｺﾞｼｯｸM-PRO"/>
                <w:color w:val="000000" w:themeColor="text1"/>
              </w:rPr>
              <w:t>460</w:t>
            </w:r>
            <w:r w:rsidRPr="009C1A95">
              <w:rPr>
                <w:rFonts w:ascii="HG丸ｺﾞｼｯｸM-PRO" w:eastAsia="HG丸ｺﾞｼｯｸM-PRO" w:hAnsi="HG丸ｺﾞｼｯｸM-PRO" w:hint="eastAsia"/>
                <w:color w:val="000000" w:themeColor="text1"/>
              </w:rPr>
              <w:t>人</w:t>
            </w:r>
          </w:p>
        </w:tc>
      </w:tr>
    </w:tbl>
    <w:p w14:paraId="7FA52BC7" w14:textId="3327638A" w:rsidR="00140ACC" w:rsidRDefault="008A7C1D" w:rsidP="00DF3D30">
      <w:pPr>
        <w:widowControl w:val="0"/>
        <w:spacing w:line="240" w:lineRule="auto"/>
        <w:ind w:leftChars="142" w:left="284"/>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※収入＝行政収入＋金融収入</w:t>
      </w:r>
      <w:r w:rsidR="004749AA">
        <w:rPr>
          <w:rFonts w:ascii="HG丸ｺﾞｼｯｸM-PRO" w:eastAsia="HG丸ｺﾞｼｯｸM-PRO" w:hAnsi="HG丸ｺﾞｼｯｸM-PRO" w:hint="eastAsia"/>
          <w:kern w:val="2"/>
          <w:lang w:eastAsia="ja-JP" w:bidi="ar-SA"/>
        </w:rPr>
        <w:t xml:space="preserve">　</w:t>
      </w:r>
      <w:r w:rsidRPr="008A7C1D">
        <w:rPr>
          <w:rFonts w:ascii="HG丸ｺﾞｼｯｸM-PRO" w:eastAsia="HG丸ｺﾞｼｯｸM-PRO" w:hAnsi="HG丸ｺﾞｼｯｸM-PRO" w:hint="eastAsia"/>
          <w:kern w:val="2"/>
          <w:lang w:eastAsia="ja-JP" w:bidi="ar-SA"/>
        </w:rPr>
        <w:t>費用＝行政費用＋金融費用</w:t>
      </w:r>
    </w:p>
    <w:p w14:paraId="7E8D6295" w14:textId="10785C07" w:rsidR="00F46369" w:rsidRPr="00F46369" w:rsidRDefault="008A7C1D" w:rsidP="00DF3D30">
      <w:pPr>
        <w:widowControl w:val="0"/>
        <w:spacing w:line="240" w:lineRule="auto"/>
        <w:ind w:leftChars="142" w:left="284"/>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※人口：各年度末の翌日（4/1）現在（大阪府毎月推計人口）</w:t>
      </w:r>
    </w:p>
    <w:p w14:paraId="110BE08C" w14:textId="46422A35" w:rsidR="00140ACC" w:rsidRDefault="003B67AA" w:rsidP="00504993">
      <w:pPr>
        <w:widowControl w:val="0"/>
        <w:spacing w:line="240" w:lineRule="auto"/>
        <w:jc w:val="both"/>
        <w:rPr>
          <w:lang w:eastAsia="ja-JP" w:bidi="ar-SA"/>
        </w:rPr>
      </w:pPr>
      <w:r>
        <w:rPr>
          <w:rFonts w:hint="eastAsia"/>
          <w:lang w:eastAsia="ja-JP" w:bidi="ar-SA"/>
        </w:rPr>
        <w:t xml:space="preserve"> </w:t>
      </w:r>
      <w:r w:rsidR="00DD7252">
        <w:rPr>
          <w:lang w:eastAsia="ja-JP" w:bidi="ar-SA"/>
        </w:rPr>
        <w:t xml:space="preserve"> </w:t>
      </w:r>
      <w:r w:rsidR="00CD1A89" w:rsidRPr="00CD1A89">
        <w:rPr>
          <w:noProof/>
          <w:lang w:eastAsia="ja-JP" w:bidi="ar-SA"/>
        </w:rPr>
        <w:drawing>
          <wp:inline distT="0" distB="0" distL="0" distR="0" wp14:anchorId="3934BEF2" wp14:editId="5E4BA32D">
            <wp:extent cx="2861561" cy="1706391"/>
            <wp:effectExtent l="0" t="0" r="0" b="825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pic:cNvPicPr>
                      <a:picLocks noChangeAspect="1" noChangeArrowheads="1"/>
                    </pic:cNvPicPr>
                  </pic:nvPicPr>
                  <pic:blipFill>
                    <a:blip r:embed="rId30"/>
                    <a:stretch>
                      <a:fillRect/>
                    </a:stretch>
                  </pic:blipFill>
                  <pic:spPr bwMode="auto">
                    <a:xfrm>
                      <a:off x="0" y="0"/>
                      <a:ext cx="2861561" cy="1706391"/>
                    </a:xfrm>
                    <a:prstGeom prst="rect">
                      <a:avLst/>
                    </a:prstGeom>
                    <a:noFill/>
                    <a:ln>
                      <a:noFill/>
                    </a:ln>
                  </pic:spPr>
                </pic:pic>
              </a:graphicData>
            </a:graphic>
          </wp:inline>
        </w:drawing>
      </w:r>
      <w:r w:rsidR="00DD7252">
        <w:rPr>
          <w:lang w:eastAsia="ja-JP" w:bidi="ar-SA"/>
        </w:rPr>
        <w:t xml:space="preserve"> </w:t>
      </w:r>
      <w:r w:rsidR="00CD1A89" w:rsidRPr="00CD1A89">
        <w:rPr>
          <w:noProof/>
          <w:lang w:eastAsia="ja-JP" w:bidi="ar-SA"/>
        </w:rPr>
        <w:drawing>
          <wp:inline distT="0" distB="0" distL="0" distR="0" wp14:anchorId="60A88FAF" wp14:editId="57AD13E9">
            <wp:extent cx="2730011" cy="1707480"/>
            <wp:effectExtent l="0" t="0" r="0" b="762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pic:cNvPicPr>
                      <a:picLocks noChangeAspect="1" noChangeArrowheads="1"/>
                    </pic:cNvPicPr>
                  </pic:nvPicPr>
                  <pic:blipFill>
                    <a:blip r:embed="rId31"/>
                    <a:stretch>
                      <a:fillRect/>
                    </a:stretch>
                  </pic:blipFill>
                  <pic:spPr bwMode="auto">
                    <a:xfrm>
                      <a:off x="0" y="0"/>
                      <a:ext cx="2730011" cy="1707480"/>
                    </a:xfrm>
                    <a:prstGeom prst="rect">
                      <a:avLst/>
                    </a:prstGeom>
                    <a:noFill/>
                    <a:ln>
                      <a:noFill/>
                    </a:ln>
                  </pic:spPr>
                </pic:pic>
              </a:graphicData>
            </a:graphic>
          </wp:inline>
        </w:drawing>
      </w:r>
    </w:p>
    <w:p w14:paraId="0FB21C6D" w14:textId="77777777" w:rsidR="00D101FB" w:rsidRDefault="00D101FB" w:rsidP="001B652E">
      <w:pPr>
        <w:rPr>
          <w:rFonts w:ascii="HG丸ｺﾞｼｯｸM-PRO" w:eastAsia="HG丸ｺﾞｼｯｸM-PRO" w:hAnsi="HG丸ｺﾞｼｯｸM-PRO"/>
          <w:color w:val="000000"/>
          <w:kern w:val="2"/>
          <w:szCs w:val="20"/>
          <w:lang w:eastAsia="ja-JP" w:bidi="ar-SA"/>
        </w:rPr>
      </w:pPr>
    </w:p>
    <w:p w14:paraId="3EF9329A" w14:textId="77777777" w:rsidR="009649CD" w:rsidRDefault="009649CD" w:rsidP="001B652E">
      <w:pPr>
        <w:rPr>
          <w:rFonts w:ascii="HG丸ｺﾞｼｯｸM-PRO" w:eastAsia="HG丸ｺﾞｼｯｸM-PRO" w:hAnsi="HG丸ｺﾞｼｯｸM-PRO"/>
          <w:color w:val="000000"/>
          <w:kern w:val="2"/>
          <w:szCs w:val="20"/>
          <w:lang w:eastAsia="ja-JP" w:bidi="ar-SA"/>
        </w:rPr>
      </w:pPr>
    </w:p>
    <w:p w14:paraId="79170FD7" w14:textId="77777777" w:rsidR="009649CD" w:rsidRDefault="009649CD" w:rsidP="001B652E">
      <w:pPr>
        <w:rPr>
          <w:rFonts w:ascii="HG丸ｺﾞｼｯｸM-PRO" w:eastAsia="HG丸ｺﾞｼｯｸM-PRO" w:hAnsi="HG丸ｺﾞｼｯｸM-PRO"/>
          <w:color w:val="000000"/>
          <w:kern w:val="2"/>
          <w:szCs w:val="20"/>
          <w:lang w:eastAsia="ja-JP" w:bidi="ar-SA"/>
        </w:rPr>
      </w:pPr>
    </w:p>
    <w:p w14:paraId="045B35DD" w14:textId="77777777" w:rsidR="003D411C" w:rsidRDefault="003D411C" w:rsidP="001B652E">
      <w:pPr>
        <w:rPr>
          <w:rFonts w:ascii="HG丸ｺﾞｼｯｸM-PRO" w:eastAsia="HG丸ｺﾞｼｯｸM-PRO" w:cs="HG明朝E"/>
          <w:b/>
          <w:color w:val="000080"/>
          <w:sz w:val="40"/>
          <w:szCs w:val="40"/>
          <w:lang w:eastAsia="ja-JP"/>
        </w:rPr>
      </w:pPr>
    </w:p>
    <w:p w14:paraId="12C98914" w14:textId="77777777" w:rsidR="003D411C" w:rsidRDefault="003D411C" w:rsidP="001B652E">
      <w:pPr>
        <w:rPr>
          <w:rFonts w:ascii="HG丸ｺﾞｼｯｸM-PRO" w:eastAsia="HG丸ｺﾞｼｯｸM-PRO" w:cs="HG明朝E"/>
          <w:b/>
          <w:color w:val="000080"/>
          <w:sz w:val="40"/>
          <w:szCs w:val="40"/>
          <w:lang w:eastAsia="ja-JP"/>
        </w:rPr>
      </w:pPr>
    </w:p>
    <w:p w14:paraId="04C79967" w14:textId="589C7A5D" w:rsidR="001B652E" w:rsidRPr="005D6C04" w:rsidRDefault="001B652E" w:rsidP="001B652E">
      <w:pPr>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rPr>
        <w:lastRenderedPageBreak/>
        <w:t>Ⅷ．事業類型別の</w:t>
      </w:r>
      <w:r w:rsidRPr="005D6C04">
        <w:rPr>
          <w:rFonts w:ascii="HG丸ｺﾞｼｯｸM-PRO" w:eastAsia="HG丸ｺﾞｼｯｸM-PRO" w:cs="HG明朝E" w:hint="eastAsia"/>
          <w:b/>
          <w:color w:val="000080"/>
          <w:sz w:val="40"/>
          <w:szCs w:val="40"/>
          <w:lang w:eastAsia="ja-JP" w:bidi="ar-SA"/>
        </w:rPr>
        <w:t>財務諸表</w:t>
      </w:r>
    </w:p>
    <w:p w14:paraId="1370C4F5" w14:textId="77777777" w:rsidR="003D411C" w:rsidRDefault="003D411C" w:rsidP="00B64E47">
      <w:pPr>
        <w:widowControl w:val="0"/>
        <w:tabs>
          <w:tab w:val="right" w:pos="8080"/>
        </w:tabs>
        <w:autoSpaceDE w:val="0"/>
        <w:autoSpaceDN w:val="0"/>
        <w:adjustRightInd w:val="0"/>
        <w:spacing w:line="240" w:lineRule="auto"/>
        <w:ind w:rightChars="13" w:right="26" w:firstLineChars="100" w:firstLine="220"/>
        <w:rPr>
          <w:rFonts w:ascii="HG丸ｺﾞｼｯｸM-PRO" w:eastAsia="HG丸ｺﾞｼｯｸM-PRO" w:cs="HG明朝E"/>
          <w:color w:val="000000"/>
          <w:kern w:val="2"/>
          <w:sz w:val="22"/>
          <w:lang w:eastAsia="ja-JP" w:bidi="ar-SA"/>
        </w:rPr>
      </w:pPr>
    </w:p>
    <w:p w14:paraId="7854C647" w14:textId="1AD75B59" w:rsidR="00044873" w:rsidRDefault="00BA2A4B" w:rsidP="007727AD">
      <w:pPr>
        <w:widowControl w:val="0"/>
        <w:tabs>
          <w:tab w:val="right" w:pos="8080"/>
        </w:tabs>
        <w:autoSpaceDE w:val="0"/>
        <w:autoSpaceDN w:val="0"/>
        <w:adjustRightInd w:val="0"/>
        <w:spacing w:line="240" w:lineRule="auto"/>
        <w:ind w:rightChars="13" w:right="26" w:firstLineChars="100" w:firstLine="220"/>
        <w:jc w:val="both"/>
        <w:rPr>
          <w:rFonts w:ascii="HG丸ｺﾞｼｯｸM-PRO" w:eastAsia="HG丸ｺﾞｼｯｸM-PRO" w:cs="HG明朝E"/>
          <w:color w:val="000000"/>
          <w:kern w:val="2"/>
          <w:sz w:val="22"/>
          <w:lang w:eastAsia="ja-JP" w:bidi="ar-SA"/>
        </w:rPr>
      </w:pPr>
      <w:r w:rsidRPr="00BA2A4B">
        <w:rPr>
          <w:rFonts w:ascii="HG丸ｺﾞｼｯｸM-PRO" w:eastAsia="HG丸ｺﾞｼｯｸM-PRO" w:cs="HG明朝E" w:hint="eastAsia"/>
          <w:color w:val="000000"/>
          <w:kern w:val="2"/>
          <w:sz w:val="22"/>
          <w:lang w:eastAsia="ja-JP" w:bidi="ar-SA"/>
        </w:rPr>
        <w:t>大阪府では、</w:t>
      </w:r>
      <w:r w:rsidR="00B317C6">
        <w:rPr>
          <w:rFonts w:ascii="HG丸ｺﾞｼｯｸM-PRO" w:eastAsia="HG丸ｺﾞｼｯｸM-PRO" w:cs="HG明朝E" w:hint="eastAsia"/>
          <w:color w:val="000000"/>
          <w:kern w:val="2"/>
          <w:sz w:val="22"/>
          <w:lang w:eastAsia="ja-JP" w:bidi="ar-SA"/>
        </w:rPr>
        <w:t>管理</w:t>
      </w:r>
      <w:r w:rsidR="00EF452D">
        <w:rPr>
          <w:rFonts w:ascii="HG丸ｺﾞｼｯｸM-PRO" w:eastAsia="HG丸ｺﾞｼｯｸM-PRO" w:cs="HG明朝E" w:hint="eastAsia"/>
          <w:color w:val="000000"/>
          <w:kern w:val="2"/>
          <w:sz w:val="22"/>
          <w:lang w:eastAsia="ja-JP" w:bidi="ar-SA"/>
        </w:rPr>
        <w:t>事業別財務諸表を財務マネジメントに活用</w:t>
      </w:r>
      <w:r w:rsidR="00B317C6">
        <w:rPr>
          <w:rFonts w:ascii="HG丸ｺﾞｼｯｸM-PRO" w:eastAsia="HG丸ｺﾞｼｯｸM-PRO" w:cs="HG明朝E" w:hint="eastAsia"/>
          <w:color w:val="000000"/>
          <w:kern w:val="2"/>
          <w:sz w:val="22"/>
          <w:lang w:eastAsia="ja-JP" w:bidi="ar-SA"/>
        </w:rPr>
        <w:t>する</w:t>
      </w:r>
      <w:r w:rsidR="00EF452D">
        <w:rPr>
          <w:rFonts w:ascii="HG丸ｺﾞｼｯｸM-PRO" w:eastAsia="HG丸ｺﾞｼｯｸM-PRO" w:cs="HG明朝E" w:hint="eastAsia"/>
          <w:color w:val="000000"/>
          <w:kern w:val="2"/>
          <w:sz w:val="22"/>
          <w:lang w:eastAsia="ja-JP" w:bidi="ar-SA"/>
        </w:rPr>
        <w:t>ことを見据え、</w:t>
      </w:r>
      <w:r w:rsidR="00216572">
        <w:rPr>
          <w:rFonts w:ascii="HG丸ｺﾞｼｯｸM-PRO" w:eastAsia="HG丸ｺﾞｼｯｸM-PRO" w:cs="HG明朝E"/>
          <w:color w:val="000000"/>
          <w:kern w:val="2"/>
          <w:sz w:val="22"/>
          <w:lang w:eastAsia="ja-JP" w:bidi="ar-SA"/>
        </w:rPr>
        <w:t>271</w:t>
      </w:r>
      <w:r w:rsidRPr="00ED3A8D">
        <w:rPr>
          <w:rFonts w:ascii="HG丸ｺﾞｼｯｸM-PRO" w:eastAsia="HG丸ｺﾞｼｯｸM-PRO" w:cs="HG明朝E" w:hint="eastAsia"/>
          <w:color w:val="000000"/>
          <w:kern w:val="2"/>
          <w:sz w:val="22"/>
          <w:lang w:eastAsia="ja-JP" w:bidi="ar-SA"/>
        </w:rPr>
        <w:t>の</w:t>
      </w:r>
      <w:r w:rsidR="00B64E47">
        <w:rPr>
          <w:rFonts w:ascii="HG丸ｺﾞｼｯｸM-PRO" w:eastAsia="HG丸ｺﾞｼｯｸM-PRO" w:cs="HG明朝E" w:hint="eastAsia"/>
          <w:color w:val="000000"/>
          <w:kern w:val="2"/>
          <w:sz w:val="22"/>
          <w:lang w:eastAsia="ja-JP" w:bidi="ar-SA"/>
        </w:rPr>
        <w:t>事業</w:t>
      </w:r>
      <w:r w:rsidRPr="00BA2A4B">
        <w:rPr>
          <w:rFonts w:ascii="HG丸ｺﾞｼｯｸM-PRO" w:eastAsia="HG丸ｺﾞｼｯｸM-PRO" w:cs="HG明朝E" w:hint="eastAsia"/>
          <w:color w:val="000000"/>
          <w:kern w:val="2"/>
          <w:sz w:val="22"/>
          <w:lang w:eastAsia="ja-JP" w:bidi="ar-SA"/>
        </w:rPr>
        <w:t>を次の</w:t>
      </w:r>
      <w:r w:rsidR="00216572">
        <w:rPr>
          <w:rFonts w:ascii="HG丸ｺﾞｼｯｸM-PRO" w:eastAsia="HG丸ｺﾞｼｯｸM-PRO" w:cs="HG明朝E" w:hint="eastAsia"/>
          <w:color w:val="000000"/>
          <w:kern w:val="2"/>
          <w:sz w:val="22"/>
          <w:lang w:eastAsia="ja-JP" w:bidi="ar-SA"/>
        </w:rPr>
        <w:t>5</w:t>
      </w:r>
      <w:r w:rsidRPr="00BA2A4B">
        <w:rPr>
          <w:rFonts w:ascii="HG丸ｺﾞｼｯｸM-PRO" w:eastAsia="HG丸ｺﾞｼｯｸM-PRO" w:cs="HG明朝E" w:hint="eastAsia"/>
          <w:color w:val="000000"/>
          <w:kern w:val="2"/>
          <w:sz w:val="22"/>
          <w:lang w:eastAsia="ja-JP" w:bidi="ar-SA"/>
        </w:rPr>
        <w:t>つの事業類型に分類し</w:t>
      </w:r>
      <w:r w:rsidR="005F1CDA">
        <w:rPr>
          <w:rFonts w:ascii="HG丸ｺﾞｼｯｸM-PRO" w:eastAsia="HG丸ｺﾞｼｯｸM-PRO" w:cs="HG明朝E" w:hint="eastAsia"/>
          <w:color w:val="000000"/>
          <w:kern w:val="2"/>
          <w:sz w:val="22"/>
          <w:lang w:eastAsia="ja-JP" w:bidi="ar-SA"/>
        </w:rPr>
        <w:t>ています。</w:t>
      </w:r>
      <w:r w:rsidR="00D45D5E">
        <w:rPr>
          <w:rFonts w:ascii="HG丸ｺﾞｼｯｸM-PRO" w:eastAsia="HG丸ｺﾞｼｯｸM-PRO" w:cs="HG明朝E" w:hint="eastAsia"/>
          <w:color w:val="000000"/>
          <w:kern w:val="2"/>
          <w:sz w:val="22"/>
          <w:lang w:eastAsia="ja-JP" w:bidi="ar-SA"/>
        </w:rPr>
        <w:t>事業類型の定義を参照することでどのような事業類型</w:t>
      </w:r>
      <w:r w:rsidR="00B64E47">
        <w:rPr>
          <w:rFonts w:ascii="HG丸ｺﾞｼｯｸM-PRO" w:eastAsia="HG丸ｺﾞｼｯｸM-PRO" w:cs="HG明朝E" w:hint="eastAsia"/>
          <w:color w:val="000000"/>
          <w:kern w:val="2"/>
          <w:sz w:val="22"/>
          <w:lang w:eastAsia="ja-JP" w:bidi="ar-SA"/>
        </w:rPr>
        <w:t>に資源やコストが投入されているかがよりイメージしやすくなります。</w:t>
      </w:r>
    </w:p>
    <w:p w14:paraId="67478508" w14:textId="77777777" w:rsidR="004C41C5" w:rsidRPr="004C41C5" w:rsidRDefault="00C0196A" w:rsidP="004C41C5">
      <w:pPr>
        <w:widowControl w:val="0"/>
        <w:autoSpaceDE w:val="0"/>
        <w:autoSpaceDN w:val="0"/>
        <w:adjustRightInd w:val="0"/>
        <w:spacing w:line="240" w:lineRule="auto"/>
        <w:rPr>
          <w:rFonts w:ascii="HG丸ｺﾞｼｯｸM-PRO" w:eastAsia="HG丸ｺﾞｼｯｸM-PRO" w:cs="HG明朝E"/>
          <w:color w:val="000000"/>
          <w:kern w:val="2"/>
          <w:sz w:val="22"/>
          <w:lang w:eastAsia="ja-JP" w:bidi="ar-SA"/>
        </w:rPr>
      </w:pPr>
      <w:r>
        <w:rPr>
          <w:noProof/>
          <w:lang w:eastAsia="ja-JP" w:bidi="ar-SA"/>
        </w:rPr>
        <w:drawing>
          <wp:anchor distT="0" distB="0" distL="114300" distR="114300" simplePos="0" relativeHeight="251655168" behindDoc="0" locked="0" layoutInCell="1" allowOverlap="1" wp14:anchorId="4DF48C32" wp14:editId="35471D75">
            <wp:simplePos x="0" y="0"/>
            <wp:positionH relativeFrom="column">
              <wp:posOffset>277830</wp:posOffset>
            </wp:positionH>
            <wp:positionV relativeFrom="paragraph">
              <wp:posOffset>72594</wp:posOffset>
            </wp:positionV>
            <wp:extent cx="5331866" cy="2127249"/>
            <wp:effectExtent l="0" t="0" r="2540" b="6985"/>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4"/>
                    <pic:cNvPicPr>
                      <a:picLocks noChangeAspect="1" noChangeArrowheads="1"/>
                    </pic:cNvPicPr>
                  </pic:nvPicPr>
                  <pic:blipFill>
                    <a:blip r:embed="rId32"/>
                    <a:stretch>
                      <a:fillRect/>
                    </a:stretch>
                  </pic:blipFill>
                  <pic:spPr bwMode="auto">
                    <a:xfrm>
                      <a:off x="0" y="0"/>
                      <a:ext cx="5331866" cy="2127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76BD5" w14:textId="77777777" w:rsidR="00044873" w:rsidRDefault="00044873" w:rsidP="001C4405">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2680A1BF" w14:textId="77777777"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2FC9EE49" w14:textId="77777777"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70C72E73" w14:textId="77777777"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244DDA01" w14:textId="77777777"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59B12550" w14:textId="77777777"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7BF15CCE" w14:textId="77777777" w:rsidR="00044873" w:rsidRDefault="00044873" w:rsidP="00044873">
      <w:pPr>
        <w:widowControl w:val="0"/>
        <w:autoSpaceDE w:val="0"/>
        <w:autoSpaceDN w:val="0"/>
        <w:adjustRightInd w:val="0"/>
        <w:spacing w:line="240" w:lineRule="auto"/>
        <w:ind w:firstLineChars="100" w:firstLine="210"/>
        <w:rPr>
          <w:rFonts w:eastAsia="ＭＳ 明朝"/>
          <w:noProof/>
          <w:kern w:val="2"/>
          <w:sz w:val="21"/>
          <w:lang w:eastAsia="ja-JP" w:bidi="ar-SA"/>
        </w:rPr>
      </w:pPr>
    </w:p>
    <w:p w14:paraId="75823681" w14:textId="77777777" w:rsidR="00566779" w:rsidRDefault="00566779" w:rsidP="00BA2A4B">
      <w:pPr>
        <w:widowControl w:val="0"/>
        <w:autoSpaceDE w:val="0"/>
        <w:autoSpaceDN w:val="0"/>
        <w:adjustRightInd w:val="0"/>
        <w:spacing w:line="240" w:lineRule="auto"/>
        <w:jc w:val="both"/>
        <w:rPr>
          <w:rFonts w:ascii="HG丸ｺﾞｼｯｸM-PRO" w:eastAsia="HG丸ｺﾞｼｯｸM-PRO" w:cs="HG明朝E"/>
          <w:b/>
          <w:color w:val="000080"/>
          <w:kern w:val="2"/>
          <w:sz w:val="32"/>
          <w:szCs w:val="32"/>
          <w:bdr w:val="single" w:sz="4" w:space="0" w:color="auto"/>
          <w:lang w:eastAsia="ja-JP" w:bidi="ar-SA"/>
        </w:rPr>
      </w:pPr>
    </w:p>
    <w:p w14:paraId="1F71F3D1" w14:textId="58E19805" w:rsidR="00F533D3" w:rsidRDefault="00EE7D46"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50048" behindDoc="0" locked="0" layoutInCell="1" allowOverlap="1" wp14:anchorId="294C6E24" wp14:editId="45F94BC2">
                <wp:simplePos x="0" y="0"/>
                <wp:positionH relativeFrom="column">
                  <wp:posOffset>3723005</wp:posOffset>
                </wp:positionH>
                <wp:positionV relativeFrom="paragraph">
                  <wp:posOffset>455930</wp:posOffset>
                </wp:positionV>
                <wp:extent cx="2286000" cy="790575"/>
                <wp:effectExtent l="0" t="0" r="38100" b="66675"/>
                <wp:wrapNone/>
                <wp:docPr id="26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90575"/>
                        </a:xfrm>
                        <a:prstGeom prst="roundRect">
                          <a:avLst>
                            <a:gd name="adj" fmla="val 11199"/>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02B7C8A5"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14:paraId="5F99047B" w14:textId="72960B64" w:rsidR="00FD1992" w:rsidRPr="00671709" w:rsidRDefault="00FD1992" w:rsidP="00EE7D46">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w:t>
                            </w:r>
                            <w:r w:rsidR="00EE7D46">
                              <w:rPr>
                                <w:rFonts w:ascii="HG丸ｺﾞｼｯｸM-PRO" w:eastAsia="HG丸ｺﾞｼｯｸM-PRO" w:hint="eastAsia"/>
                                <w:lang w:eastAsia="ja-JP"/>
                              </w:rPr>
                              <w:t>コストのうち</w:t>
                            </w:r>
                            <w:r w:rsidR="00EE7D46" w:rsidRPr="00EE7D46">
                              <w:rPr>
                                <w:rFonts w:ascii="HG丸ｺﾞｼｯｸM-PRO" w:eastAsia="HG丸ｺﾞｼｯｸM-PRO" w:hint="eastAsia"/>
                                <w:b/>
                                <w:bCs/>
                                <w:lang w:eastAsia="ja-JP"/>
                              </w:rPr>
                              <w:t>使用料及び手数料・国庫支出金</w:t>
                            </w:r>
                            <w:r w:rsidR="00EE7D46" w:rsidRPr="00EE7D46">
                              <w:rPr>
                                <w:rFonts w:ascii="HG丸ｺﾞｼｯｸM-PRO" w:eastAsia="HG丸ｺﾞｼｯｸM-PRO" w:hint="eastAsia"/>
                                <w:lang w:eastAsia="ja-JP"/>
                              </w:rPr>
                              <w:t>で</w:t>
                            </w:r>
                            <w:r w:rsidR="00EE7D46">
                              <w:rPr>
                                <w:rFonts w:ascii="HG丸ｺﾞｼｯｸM-PRO" w:eastAsia="HG丸ｺﾞｼｯｸM-PRO" w:hint="eastAsia"/>
                                <w:lang w:eastAsia="ja-JP"/>
                              </w:rPr>
                              <w:t>賄えている割合は</w:t>
                            </w:r>
                            <w:r w:rsidR="00EE7D46" w:rsidRPr="00EE7D46">
                              <w:rPr>
                                <w:rFonts w:ascii="HG丸ｺﾞｼｯｸM-PRO" w:eastAsia="HG丸ｺﾞｼｯｸM-PRO" w:hint="eastAsia"/>
                                <w:b/>
                                <w:bCs/>
                                <w:lang w:eastAsia="ja-JP"/>
                              </w:rPr>
                              <w:t>2</w:t>
                            </w:r>
                            <w:r w:rsidR="00EE7D46" w:rsidRPr="00EE7D46">
                              <w:rPr>
                                <w:rFonts w:ascii="HG丸ｺﾞｼｯｸM-PRO" w:eastAsia="HG丸ｺﾞｼｯｸM-PRO"/>
                                <w:b/>
                                <w:bCs/>
                                <w:lang w:eastAsia="ja-JP"/>
                              </w:rPr>
                              <w:t>3</w:t>
                            </w:r>
                            <w:r w:rsidR="004417BF">
                              <w:rPr>
                                <w:rFonts w:ascii="HG丸ｺﾞｼｯｸM-PRO" w:eastAsia="HG丸ｺﾞｼｯｸM-PRO"/>
                                <w:b/>
                                <w:lang w:eastAsia="ja-JP"/>
                              </w:rPr>
                              <w:t>.</w:t>
                            </w:r>
                            <w:r w:rsidR="002A335C">
                              <w:rPr>
                                <w:rFonts w:ascii="HG丸ｺﾞｼｯｸM-PRO" w:eastAsia="HG丸ｺﾞｼｯｸM-PRO"/>
                                <w:b/>
                                <w:lang w:eastAsia="ja-JP"/>
                              </w:rPr>
                              <w:t>0</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EE7D46">
                              <w:rPr>
                                <w:rFonts w:ascii="HG丸ｺﾞｼｯｸM-PRO" w:eastAsia="HG丸ｺﾞｼｯｸM-PRO" w:hint="eastAsia"/>
                                <w:lang w:eastAsia="ja-JP"/>
                              </w:rPr>
                              <w:t>3</w:t>
                            </w:r>
                            <w:r w:rsidR="00EE7D46">
                              <w:rPr>
                                <w:rFonts w:ascii="HG丸ｺﾞｼｯｸM-PRO" w:eastAsia="HG丸ｺﾞｼｯｸM-PRO"/>
                                <w:lang w:eastAsia="ja-JP"/>
                              </w:rPr>
                              <w:t>4</w:t>
                            </w:r>
                            <w:r w:rsidR="004417BF">
                              <w:rPr>
                                <w:rFonts w:ascii="HG丸ｺﾞｼｯｸM-PRO" w:eastAsia="HG丸ｺﾞｼｯｸM-PRO"/>
                                <w:lang w:eastAsia="ja-JP"/>
                              </w:rPr>
                              <w:t>.</w:t>
                            </w:r>
                            <w:r w:rsidR="00EE7D46">
                              <w:rPr>
                                <w:rFonts w:ascii="HG丸ｺﾞｼｯｸM-PRO" w:eastAsia="HG丸ｺﾞｼｯｸM-PRO"/>
                                <w:lang w:eastAsia="ja-JP"/>
                              </w:rPr>
                              <w:t>8</w:t>
                            </w:r>
                            <w:r w:rsidRPr="003F54E7">
                              <w:rPr>
                                <w:rFonts w:ascii="HG丸ｺﾞｼｯｸM-PRO" w:eastAsia="HG丸ｺﾞｼｯｸM-PRO" w:hint="eastAsia"/>
                                <w:lang w:eastAsia="ja-JP"/>
                              </w:rPr>
                              <w:t>％）</w:t>
                            </w:r>
                          </w:p>
                          <w:p w14:paraId="0C4DD8C7" w14:textId="77777777" w:rsidR="006C3670" w:rsidRPr="00671709" w:rsidRDefault="006C3670" w:rsidP="00FD1992">
                            <w:pPr>
                              <w:ind w:left="201" w:hangingChars="100" w:hanging="201"/>
                              <w:rPr>
                                <w:rFonts w:ascii="HG丸ｺﾞｼｯｸM-PRO" w:eastAsia="HG丸ｺﾞｼｯｸM-PRO"/>
                                <w:b/>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C6E24" id="AutoShape 62" o:spid="_x0000_s1049" style="position:absolute;margin-left:293.15pt;margin-top:35.9pt;width:180pt;height:6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" strokecolor="#95b3d7" strokeweight="1pt">
                <v:fill color2="#b8cce4" focus="100%" type="gradient"/>
                <v:shadow on="t" color="#243f60" opacity=".5" offset="1pt"/>
                <v:textbox inset="5.85pt,.7pt,5.85pt,.7pt">
                  <w:txbxContent>
                    <w:p w14:paraId="02B7C8A5"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14:paraId="5F99047B" w14:textId="72960B64" w:rsidR="00FD1992" w:rsidRPr="00671709" w:rsidRDefault="00FD1992" w:rsidP="00EE7D46">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w:t>
                      </w:r>
                      <w:r w:rsidR="00EE7D46">
                        <w:rPr>
                          <w:rFonts w:ascii="HG丸ｺﾞｼｯｸM-PRO" w:eastAsia="HG丸ｺﾞｼｯｸM-PRO" w:hint="eastAsia"/>
                          <w:lang w:eastAsia="ja-JP"/>
                        </w:rPr>
                        <w:t>コストのうち</w:t>
                      </w:r>
                      <w:r w:rsidR="00EE7D46" w:rsidRPr="00EE7D46">
                        <w:rPr>
                          <w:rFonts w:ascii="HG丸ｺﾞｼｯｸM-PRO" w:eastAsia="HG丸ｺﾞｼｯｸM-PRO" w:hint="eastAsia"/>
                          <w:b/>
                          <w:bCs/>
                          <w:lang w:eastAsia="ja-JP"/>
                        </w:rPr>
                        <w:t>使用料及び手数料・国庫支出金</w:t>
                      </w:r>
                      <w:r w:rsidR="00EE7D46" w:rsidRPr="00EE7D46">
                        <w:rPr>
                          <w:rFonts w:ascii="HG丸ｺﾞｼｯｸM-PRO" w:eastAsia="HG丸ｺﾞｼｯｸM-PRO" w:hint="eastAsia"/>
                          <w:lang w:eastAsia="ja-JP"/>
                        </w:rPr>
                        <w:t>で</w:t>
                      </w:r>
                      <w:r w:rsidR="00EE7D46">
                        <w:rPr>
                          <w:rFonts w:ascii="HG丸ｺﾞｼｯｸM-PRO" w:eastAsia="HG丸ｺﾞｼｯｸM-PRO" w:hint="eastAsia"/>
                          <w:lang w:eastAsia="ja-JP"/>
                        </w:rPr>
                        <w:t>賄えている割合は</w:t>
                      </w:r>
                      <w:r w:rsidR="00EE7D46" w:rsidRPr="00EE7D46">
                        <w:rPr>
                          <w:rFonts w:ascii="HG丸ｺﾞｼｯｸM-PRO" w:eastAsia="HG丸ｺﾞｼｯｸM-PRO" w:hint="eastAsia"/>
                          <w:b/>
                          <w:bCs/>
                          <w:lang w:eastAsia="ja-JP"/>
                        </w:rPr>
                        <w:t>2</w:t>
                      </w:r>
                      <w:r w:rsidR="00EE7D46" w:rsidRPr="00EE7D46">
                        <w:rPr>
                          <w:rFonts w:ascii="HG丸ｺﾞｼｯｸM-PRO" w:eastAsia="HG丸ｺﾞｼｯｸM-PRO"/>
                          <w:b/>
                          <w:bCs/>
                          <w:lang w:eastAsia="ja-JP"/>
                        </w:rPr>
                        <w:t>3</w:t>
                      </w:r>
                      <w:r w:rsidR="004417BF">
                        <w:rPr>
                          <w:rFonts w:ascii="HG丸ｺﾞｼｯｸM-PRO" w:eastAsia="HG丸ｺﾞｼｯｸM-PRO"/>
                          <w:b/>
                          <w:lang w:eastAsia="ja-JP"/>
                        </w:rPr>
                        <w:t>.</w:t>
                      </w:r>
                      <w:r w:rsidR="002A335C">
                        <w:rPr>
                          <w:rFonts w:ascii="HG丸ｺﾞｼｯｸM-PRO" w:eastAsia="HG丸ｺﾞｼｯｸM-PRO"/>
                          <w:b/>
                          <w:lang w:eastAsia="ja-JP"/>
                        </w:rPr>
                        <w:t>0</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EE7D46">
                        <w:rPr>
                          <w:rFonts w:ascii="HG丸ｺﾞｼｯｸM-PRO" w:eastAsia="HG丸ｺﾞｼｯｸM-PRO" w:hint="eastAsia"/>
                          <w:lang w:eastAsia="ja-JP"/>
                        </w:rPr>
                        <w:t>3</w:t>
                      </w:r>
                      <w:r w:rsidR="00EE7D46">
                        <w:rPr>
                          <w:rFonts w:ascii="HG丸ｺﾞｼｯｸM-PRO" w:eastAsia="HG丸ｺﾞｼｯｸM-PRO"/>
                          <w:lang w:eastAsia="ja-JP"/>
                        </w:rPr>
                        <w:t>4</w:t>
                      </w:r>
                      <w:r w:rsidR="004417BF">
                        <w:rPr>
                          <w:rFonts w:ascii="HG丸ｺﾞｼｯｸM-PRO" w:eastAsia="HG丸ｺﾞｼｯｸM-PRO"/>
                          <w:lang w:eastAsia="ja-JP"/>
                        </w:rPr>
                        <w:t>.</w:t>
                      </w:r>
                      <w:r w:rsidR="00EE7D46">
                        <w:rPr>
                          <w:rFonts w:ascii="HG丸ｺﾞｼｯｸM-PRO" w:eastAsia="HG丸ｺﾞｼｯｸM-PRO"/>
                          <w:lang w:eastAsia="ja-JP"/>
                        </w:rPr>
                        <w:t>8</w:t>
                      </w:r>
                      <w:r w:rsidRPr="003F54E7">
                        <w:rPr>
                          <w:rFonts w:ascii="HG丸ｺﾞｼｯｸM-PRO" w:eastAsia="HG丸ｺﾞｼｯｸM-PRO" w:hint="eastAsia"/>
                          <w:lang w:eastAsia="ja-JP"/>
                        </w:rPr>
                        <w:t>％）</w:t>
                      </w:r>
                    </w:p>
                    <w:p w14:paraId="0C4DD8C7" w14:textId="77777777" w:rsidR="006C3670" w:rsidRPr="00671709" w:rsidRDefault="006C3670" w:rsidP="00FD1992">
                      <w:pPr>
                        <w:ind w:left="201" w:hangingChars="100" w:hanging="201"/>
                        <w:rPr>
                          <w:rFonts w:ascii="HG丸ｺﾞｼｯｸM-PRO" w:eastAsia="HG丸ｺﾞｼｯｸM-PRO"/>
                          <w:b/>
                          <w:lang w:eastAsia="ja-JP"/>
                        </w:rPr>
                      </w:pPr>
                    </w:p>
                  </w:txbxContent>
                </v:textbox>
              </v:roundrect>
            </w:pict>
          </mc:Fallback>
        </mc:AlternateContent>
      </w:r>
      <w:r w:rsidR="00BA2A4B" w:rsidRPr="009E37A9">
        <w:rPr>
          <w:rFonts w:ascii="HG丸ｺﾞｼｯｸM-PRO" w:eastAsia="HG丸ｺﾞｼｯｸM-PRO" w:cs="HG明朝E" w:hint="eastAsia"/>
          <w:b/>
          <w:color w:val="000080"/>
          <w:kern w:val="2"/>
          <w:sz w:val="32"/>
          <w:szCs w:val="32"/>
          <w:bdr w:val="single" w:sz="4" w:space="0" w:color="auto"/>
          <w:lang w:eastAsia="ja-JP" w:bidi="ar-SA"/>
        </w:rPr>
        <w:t>事業類型別財務情報ハイライト</w:t>
      </w:r>
    </w:p>
    <w:p w14:paraId="71A363A0" w14:textId="2F833DAB" w:rsidR="00F533D3" w:rsidRPr="00F533D3" w:rsidRDefault="00A36662"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9024" behindDoc="0" locked="0" layoutInCell="1" allowOverlap="1" wp14:anchorId="12652B3C" wp14:editId="2DFADC29">
                <wp:simplePos x="0" y="0"/>
                <wp:positionH relativeFrom="column">
                  <wp:posOffset>-526679</wp:posOffset>
                </wp:positionH>
                <wp:positionV relativeFrom="paragraph">
                  <wp:posOffset>365760</wp:posOffset>
                </wp:positionV>
                <wp:extent cx="2242867" cy="914400"/>
                <wp:effectExtent l="0" t="0" r="43180" b="57150"/>
                <wp:wrapNone/>
                <wp:docPr id="2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67" cy="914400"/>
                        </a:xfrm>
                        <a:prstGeom prst="roundRect">
                          <a:avLst>
                            <a:gd name="adj" fmla="val 9514"/>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22AE92A"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14:paraId="133FB319" w14:textId="421D56DC" w:rsidR="00FD1992" w:rsidRPr="003F54E7" w:rsidRDefault="00FD1992" w:rsidP="00FD1992">
                            <w:pPr>
                              <w:ind w:left="201" w:hangingChars="100" w:hanging="201"/>
                              <w:rPr>
                                <w:rFonts w:ascii="HG丸ｺﾞｼｯｸM-PRO" w:eastAsia="HG丸ｺﾞｼｯｸM-PRO"/>
                                <w:lang w:eastAsia="ja-JP"/>
                              </w:rPr>
                            </w:pPr>
                            <w:r>
                              <w:rPr>
                                <w:rFonts w:ascii="HG丸ｺﾞｼｯｸM-PRO" w:eastAsia="HG丸ｺﾞｼｯｸM-PRO" w:hint="eastAsia"/>
                                <w:b/>
                                <w:lang w:eastAsia="ja-JP"/>
                              </w:rPr>
                              <w:t>・</w:t>
                            </w:r>
                            <w:r w:rsidRPr="00565D37">
                              <w:rPr>
                                <w:rFonts w:ascii="HG丸ｺﾞｼｯｸM-PRO" w:eastAsia="HG丸ｺﾞｼｯｸM-PRO"/>
                                <w:lang w:eastAsia="ja-JP"/>
                              </w:rPr>
                              <w:t>府の</w:t>
                            </w:r>
                            <w:r w:rsidRPr="00565D37">
                              <w:rPr>
                                <w:rFonts w:ascii="HG丸ｺﾞｼｯｸM-PRO" w:eastAsia="HG丸ｺﾞｼｯｸM-PRO" w:hint="eastAsia"/>
                                <w:b/>
                                <w:lang w:eastAsia="ja-JP"/>
                              </w:rPr>
                              <w:t>人件費</w:t>
                            </w:r>
                            <w:r w:rsidRPr="00B53D8B">
                              <w:rPr>
                                <w:rFonts w:ascii="HG丸ｺﾞｼｯｸM-PRO" w:eastAsia="HG丸ｺﾞｼｯｸM-PRO" w:hint="eastAsia"/>
                                <w:lang w:eastAsia="ja-JP"/>
                              </w:rPr>
                              <w:t>（</w:t>
                            </w:r>
                            <w:r w:rsidRPr="00B53D8B">
                              <w:rPr>
                                <w:rFonts w:ascii="HG丸ｺﾞｼｯｸM-PRO" w:eastAsia="HG丸ｺﾞｼｯｸM-PRO"/>
                                <w:lang w:eastAsia="ja-JP"/>
                              </w:rPr>
                              <w:t>給与関係</w:t>
                            </w:r>
                            <w:r w:rsidRPr="00B53D8B">
                              <w:rPr>
                                <w:rFonts w:ascii="HG丸ｺﾞｼｯｸM-PRO" w:eastAsia="HG丸ｺﾞｼｯｸM-PRO" w:hint="eastAsia"/>
                                <w:lang w:eastAsia="ja-JP"/>
                              </w:rPr>
                              <w:t>費</w:t>
                            </w:r>
                            <w:r w:rsidRPr="00B53D8B">
                              <w:rPr>
                                <w:rFonts w:ascii="HG丸ｺﾞｼｯｸM-PRO" w:eastAsia="HG丸ｺﾞｼｯｸM-PRO"/>
                                <w:lang w:eastAsia="ja-JP"/>
                              </w:rPr>
                              <w:t>、賞与等引当金</w:t>
                            </w:r>
                            <w:r w:rsidRPr="00B53D8B">
                              <w:rPr>
                                <w:rFonts w:ascii="HG丸ｺﾞｼｯｸM-PRO" w:eastAsia="HG丸ｺﾞｼｯｸM-PRO" w:hint="eastAsia"/>
                                <w:lang w:eastAsia="ja-JP"/>
                              </w:rPr>
                              <w:t>繰入額</w:t>
                            </w:r>
                            <w:r w:rsidRPr="00B53D8B">
                              <w:rPr>
                                <w:rFonts w:ascii="HG丸ｺﾞｼｯｸM-PRO" w:eastAsia="HG丸ｺﾞｼｯｸM-PRO"/>
                                <w:lang w:eastAsia="ja-JP"/>
                              </w:rPr>
                              <w:t>、退職手当引当金繰入額）</w:t>
                            </w:r>
                            <w:r w:rsidRPr="00565D37">
                              <w:rPr>
                                <w:rFonts w:ascii="HG丸ｺﾞｼｯｸM-PRO" w:eastAsia="HG丸ｺﾞｼｯｸM-PRO" w:hint="eastAsia"/>
                                <w:b/>
                                <w:lang w:eastAsia="ja-JP"/>
                              </w:rPr>
                              <w:t>の</w:t>
                            </w:r>
                            <w:r w:rsidR="00BB57FC">
                              <w:rPr>
                                <w:rFonts w:ascii="HG丸ｺﾞｼｯｸM-PRO" w:eastAsia="HG丸ｺﾞｼｯｸM-PRO" w:hint="eastAsia"/>
                                <w:b/>
                                <w:lang w:eastAsia="ja-JP"/>
                              </w:rPr>
                              <w:t>60.</w:t>
                            </w:r>
                            <w:r w:rsidR="00A614F3">
                              <w:rPr>
                                <w:rFonts w:ascii="HG丸ｺﾞｼｯｸM-PRO" w:eastAsia="HG丸ｺﾞｼｯｸM-PRO"/>
                                <w:b/>
                                <w:lang w:eastAsia="ja-JP"/>
                              </w:rPr>
                              <w:t>2</w:t>
                            </w:r>
                            <w:r w:rsidRPr="00565D37">
                              <w:rPr>
                                <w:rFonts w:ascii="HG丸ｺﾞｼｯｸM-PRO" w:eastAsia="HG丸ｺﾞｼｯｸM-PRO" w:hint="eastAsia"/>
                                <w:b/>
                                <w:lang w:eastAsia="ja-JP"/>
                              </w:rPr>
                              <w:t>%</w:t>
                            </w:r>
                            <w:r>
                              <w:rPr>
                                <w:rFonts w:ascii="HG丸ｺﾞｼｯｸM-PRO" w:eastAsia="HG丸ｺﾞｼｯｸM-PRO" w:hint="eastAsia"/>
                                <w:lang w:eastAsia="ja-JP"/>
                              </w:rPr>
                              <w:t>（</w:t>
                            </w:r>
                            <w:r w:rsidR="007727AD">
                              <w:rPr>
                                <w:rFonts w:ascii="HG丸ｺﾞｼｯｸM-PRO" w:eastAsia="HG丸ｺﾞｼｯｸM-PRO" w:hint="eastAsia"/>
                                <w:lang w:eastAsia="ja-JP"/>
                              </w:rPr>
                              <w:t>前</w:t>
                            </w:r>
                            <w:r>
                              <w:rPr>
                                <w:rFonts w:ascii="HG丸ｺﾞｼｯｸM-PRO" w:eastAsia="HG丸ｺﾞｼｯｸM-PRO" w:hint="eastAsia"/>
                                <w:lang w:eastAsia="ja-JP"/>
                              </w:rPr>
                              <w:t>年度</w:t>
                            </w:r>
                            <w:r w:rsidR="00A614F3">
                              <w:rPr>
                                <w:rFonts w:ascii="HG丸ｺﾞｼｯｸM-PRO" w:eastAsia="HG丸ｺﾞｼｯｸM-PRO" w:hint="eastAsia"/>
                                <w:lang w:eastAsia="ja-JP"/>
                              </w:rPr>
                              <w:t>6</w:t>
                            </w:r>
                            <w:r w:rsidR="00A614F3">
                              <w:rPr>
                                <w:rFonts w:ascii="HG丸ｺﾞｼｯｸM-PRO" w:eastAsia="HG丸ｺﾞｼｯｸM-PRO"/>
                                <w:lang w:eastAsia="ja-JP"/>
                              </w:rPr>
                              <w:t>0</w:t>
                            </w:r>
                            <w:r w:rsidR="004F56EB">
                              <w:rPr>
                                <w:rFonts w:ascii="HG丸ｺﾞｼｯｸM-PRO" w:eastAsia="HG丸ｺﾞｼｯｸM-PRO" w:hint="eastAsia"/>
                                <w:lang w:eastAsia="ja-JP"/>
                              </w:rPr>
                              <w:t>.</w:t>
                            </w:r>
                            <w:r w:rsidR="00A614F3">
                              <w:rPr>
                                <w:rFonts w:ascii="HG丸ｺﾞｼｯｸM-PRO" w:eastAsia="HG丸ｺﾞｼｯｸM-PRO"/>
                                <w:lang w:eastAsia="ja-JP"/>
                              </w:rPr>
                              <w:t>0</w:t>
                            </w:r>
                            <w:r>
                              <w:rPr>
                                <w:rFonts w:ascii="HG丸ｺﾞｼｯｸM-PRO" w:eastAsia="HG丸ｺﾞｼｯｸM-PRO" w:hint="eastAsia"/>
                                <w:lang w:eastAsia="ja-JP"/>
                              </w:rPr>
                              <w:t>%）</w:t>
                            </w:r>
                            <w:r>
                              <w:rPr>
                                <w:rFonts w:ascii="HG丸ｺﾞｼｯｸM-PRO" w:eastAsia="HG丸ｺﾞｼｯｸM-PRO"/>
                                <w:lang w:eastAsia="ja-JP"/>
                              </w:rPr>
                              <w:t>を計上</w:t>
                            </w:r>
                          </w:p>
                          <w:p w14:paraId="0DC67A76" w14:textId="77777777" w:rsidR="006C3670" w:rsidRPr="003F54E7" w:rsidRDefault="006C3670" w:rsidP="00FD1992">
                            <w:pPr>
                              <w:ind w:left="200" w:hangingChars="100" w:hanging="200"/>
                              <w:rPr>
                                <w:rFonts w:ascii="HG丸ｺﾞｼｯｸM-PRO" w:eastAsia="HG丸ｺﾞｼｯｸM-PRO"/>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52B3C" id="AutoShape 61" o:spid="_x0000_s1050" style="position:absolute;margin-left:-41.45pt;margin-top:28.8pt;width:176.6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" strokecolor="#92cddc" strokeweight="1pt">
                <v:fill color2="#b6dde8" focus="100%" type="gradient"/>
                <v:shadow on="t" color="#205867" opacity=".5" offset="1pt"/>
                <v:textbox inset="5.85pt,.7pt,5.85pt,.7pt">
                  <w:txbxContent>
                    <w:p w14:paraId="122AE92A"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14:paraId="133FB319" w14:textId="421D56DC" w:rsidR="00FD1992" w:rsidRPr="003F54E7" w:rsidRDefault="00FD1992" w:rsidP="00FD1992">
                      <w:pPr>
                        <w:ind w:left="201" w:hangingChars="100" w:hanging="201"/>
                        <w:rPr>
                          <w:rFonts w:ascii="HG丸ｺﾞｼｯｸM-PRO" w:eastAsia="HG丸ｺﾞｼｯｸM-PRO"/>
                          <w:lang w:eastAsia="ja-JP"/>
                        </w:rPr>
                      </w:pPr>
                      <w:r>
                        <w:rPr>
                          <w:rFonts w:ascii="HG丸ｺﾞｼｯｸM-PRO" w:eastAsia="HG丸ｺﾞｼｯｸM-PRO" w:hint="eastAsia"/>
                          <w:b/>
                          <w:lang w:eastAsia="ja-JP"/>
                        </w:rPr>
                        <w:t>・</w:t>
                      </w:r>
                      <w:r w:rsidRPr="00565D37">
                        <w:rPr>
                          <w:rFonts w:ascii="HG丸ｺﾞｼｯｸM-PRO" w:eastAsia="HG丸ｺﾞｼｯｸM-PRO"/>
                          <w:lang w:eastAsia="ja-JP"/>
                        </w:rPr>
                        <w:t>府の</w:t>
                      </w:r>
                      <w:r w:rsidRPr="00565D37">
                        <w:rPr>
                          <w:rFonts w:ascii="HG丸ｺﾞｼｯｸM-PRO" w:eastAsia="HG丸ｺﾞｼｯｸM-PRO" w:hint="eastAsia"/>
                          <w:b/>
                          <w:lang w:eastAsia="ja-JP"/>
                        </w:rPr>
                        <w:t>人件費</w:t>
                      </w:r>
                      <w:r w:rsidRPr="00B53D8B">
                        <w:rPr>
                          <w:rFonts w:ascii="HG丸ｺﾞｼｯｸM-PRO" w:eastAsia="HG丸ｺﾞｼｯｸM-PRO" w:hint="eastAsia"/>
                          <w:lang w:eastAsia="ja-JP"/>
                        </w:rPr>
                        <w:t>（</w:t>
                      </w:r>
                      <w:r w:rsidRPr="00B53D8B">
                        <w:rPr>
                          <w:rFonts w:ascii="HG丸ｺﾞｼｯｸM-PRO" w:eastAsia="HG丸ｺﾞｼｯｸM-PRO"/>
                          <w:lang w:eastAsia="ja-JP"/>
                        </w:rPr>
                        <w:t>給与関係</w:t>
                      </w:r>
                      <w:r w:rsidRPr="00B53D8B">
                        <w:rPr>
                          <w:rFonts w:ascii="HG丸ｺﾞｼｯｸM-PRO" w:eastAsia="HG丸ｺﾞｼｯｸM-PRO" w:hint="eastAsia"/>
                          <w:lang w:eastAsia="ja-JP"/>
                        </w:rPr>
                        <w:t>費</w:t>
                      </w:r>
                      <w:r w:rsidRPr="00B53D8B">
                        <w:rPr>
                          <w:rFonts w:ascii="HG丸ｺﾞｼｯｸM-PRO" w:eastAsia="HG丸ｺﾞｼｯｸM-PRO"/>
                          <w:lang w:eastAsia="ja-JP"/>
                        </w:rPr>
                        <w:t>、賞与等引当金</w:t>
                      </w:r>
                      <w:r w:rsidRPr="00B53D8B">
                        <w:rPr>
                          <w:rFonts w:ascii="HG丸ｺﾞｼｯｸM-PRO" w:eastAsia="HG丸ｺﾞｼｯｸM-PRO" w:hint="eastAsia"/>
                          <w:lang w:eastAsia="ja-JP"/>
                        </w:rPr>
                        <w:t>繰入額</w:t>
                      </w:r>
                      <w:r w:rsidRPr="00B53D8B">
                        <w:rPr>
                          <w:rFonts w:ascii="HG丸ｺﾞｼｯｸM-PRO" w:eastAsia="HG丸ｺﾞｼｯｸM-PRO"/>
                          <w:lang w:eastAsia="ja-JP"/>
                        </w:rPr>
                        <w:t>、退職手当引当金繰入額）</w:t>
                      </w:r>
                      <w:r w:rsidRPr="00565D37">
                        <w:rPr>
                          <w:rFonts w:ascii="HG丸ｺﾞｼｯｸM-PRO" w:eastAsia="HG丸ｺﾞｼｯｸM-PRO" w:hint="eastAsia"/>
                          <w:b/>
                          <w:lang w:eastAsia="ja-JP"/>
                        </w:rPr>
                        <w:t>の</w:t>
                      </w:r>
                      <w:r w:rsidR="00BB57FC">
                        <w:rPr>
                          <w:rFonts w:ascii="HG丸ｺﾞｼｯｸM-PRO" w:eastAsia="HG丸ｺﾞｼｯｸM-PRO" w:hint="eastAsia"/>
                          <w:b/>
                          <w:lang w:eastAsia="ja-JP"/>
                        </w:rPr>
                        <w:t>60.</w:t>
                      </w:r>
                      <w:r w:rsidR="00A614F3">
                        <w:rPr>
                          <w:rFonts w:ascii="HG丸ｺﾞｼｯｸM-PRO" w:eastAsia="HG丸ｺﾞｼｯｸM-PRO"/>
                          <w:b/>
                          <w:lang w:eastAsia="ja-JP"/>
                        </w:rPr>
                        <w:t>2</w:t>
                      </w:r>
                      <w:r w:rsidRPr="00565D37">
                        <w:rPr>
                          <w:rFonts w:ascii="HG丸ｺﾞｼｯｸM-PRO" w:eastAsia="HG丸ｺﾞｼｯｸM-PRO" w:hint="eastAsia"/>
                          <w:b/>
                          <w:lang w:eastAsia="ja-JP"/>
                        </w:rPr>
                        <w:t>%</w:t>
                      </w:r>
                      <w:r>
                        <w:rPr>
                          <w:rFonts w:ascii="HG丸ｺﾞｼｯｸM-PRO" w:eastAsia="HG丸ｺﾞｼｯｸM-PRO" w:hint="eastAsia"/>
                          <w:lang w:eastAsia="ja-JP"/>
                        </w:rPr>
                        <w:t>（</w:t>
                      </w:r>
                      <w:r w:rsidR="007727AD">
                        <w:rPr>
                          <w:rFonts w:ascii="HG丸ｺﾞｼｯｸM-PRO" w:eastAsia="HG丸ｺﾞｼｯｸM-PRO" w:hint="eastAsia"/>
                          <w:lang w:eastAsia="ja-JP"/>
                        </w:rPr>
                        <w:t>前</w:t>
                      </w:r>
                      <w:r>
                        <w:rPr>
                          <w:rFonts w:ascii="HG丸ｺﾞｼｯｸM-PRO" w:eastAsia="HG丸ｺﾞｼｯｸM-PRO" w:hint="eastAsia"/>
                          <w:lang w:eastAsia="ja-JP"/>
                        </w:rPr>
                        <w:t>年度</w:t>
                      </w:r>
                      <w:r w:rsidR="00A614F3">
                        <w:rPr>
                          <w:rFonts w:ascii="HG丸ｺﾞｼｯｸM-PRO" w:eastAsia="HG丸ｺﾞｼｯｸM-PRO" w:hint="eastAsia"/>
                          <w:lang w:eastAsia="ja-JP"/>
                        </w:rPr>
                        <w:t>6</w:t>
                      </w:r>
                      <w:r w:rsidR="00A614F3">
                        <w:rPr>
                          <w:rFonts w:ascii="HG丸ｺﾞｼｯｸM-PRO" w:eastAsia="HG丸ｺﾞｼｯｸM-PRO"/>
                          <w:lang w:eastAsia="ja-JP"/>
                        </w:rPr>
                        <w:t>0</w:t>
                      </w:r>
                      <w:r w:rsidR="004F56EB">
                        <w:rPr>
                          <w:rFonts w:ascii="HG丸ｺﾞｼｯｸM-PRO" w:eastAsia="HG丸ｺﾞｼｯｸM-PRO" w:hint="eastAsia"/>
                          <w:lang w:eastAsia="ja-JP"/>
                        </w:rPr>
                        <w:t>.</w:t>
                      </w:r>
                      <w:r w:rsidR="00A614F3">
                        <w:rPr>
                          <w:rFonts w:ascii="HG丸ｺﾞｼｯｸM-PRO" w:eastAsia="HG丸ｺﾞｼｯｸM-PRO"/>
                          <w:lang w:eastAsia="ja-JP"/>
                        </w:rPr>
                        <w:t>0</w:t>
                      </w:r>
                      <w:r>
                        <w:rPr>
                          <w:rFonts w:ascii="HG丸ｺﾞｼｯｸM-PRO" w:eastAsia="HG丸ｺﾞｼｯｸM-PRO" w:hint="eastAsia"/>
                          <w:lang w:eastAsia="ja-JP"/>
                        </w:rPr>
                        <w:t>%）</w:t>
                      </w:r>
                      <w:r>
                        <w:rPr>
                          <w:rFonts w:ascii="HG丸ｺﾞｼｯｸM-PRO" w:eastAsia="HG丸ｺﾞｼｯｸM-PRO"/>
                          <w:lang w:eastAsia="ja-JP"/>
                        </w:rPr>
                        <w:t>を計上</w:t>
                      </w:r>
                    </w:p>
                    <w:p w14:paraId="0DC67A76" w14:textId="77777777" w:rsidR="006C3670" w:rsidRPr="003F54E7" w:rsidRDefault="006C3670" w:rsidP="00FD1992">
                      <w:pPr>
                        <w:ind w:left="200" w:hangingChars="100" w:hanging="200"/>
                        <w:rPr>
                          <w:rFonts w:ascii="HG丸ｺﾞｼｯｸM-PRO" w:eastAsia="HG丸ｺﾞｼｯｸM-PRO"/>
                          <w:lang w:eastAsia="ja-JP"/>
                        </w:rPr>
                      </w:pPr>
                    </w:p>
                  </w:txbxContent>
                </v:textbox>
              </v:roundrect>
            </w:pict>
          </mc:Fallback>
        </mc:AlternateContent>
      </w:r>
    </w:p>
    <w:p w14:paraId="2431F500" w14:textId="0E2AABCD" w:rsidR="00BA2A4B" w:rsidRPr="00BA2A4B" w:rsidRDefault="00151A46" w:rsidP="00BA2A4B">
      <w:pPr>
        <w:widowControl w:val="0"/>
        <w:autoSpaceDE w:val="0"/>
        <w:autoSpaceDN w:val="0"/>
        <w:adjustRightInd w:val="0"/>
        <w:spacing w:line="240" w:lineRule="auto"/>
        <w:ind w:rightChars="-113" w:right="-226"/>
        <w:jc w:val="center"/>
        <w:rPr>
          <w:rFonts w:eastAsia="ＭＳ 明朝"/>
          <w:noProof/>
          <w:kern w:val="2"/>
          <w:sz w:val="21"/>
          <w:szCs w:val="21"/>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8000" behindDoc="0" locked="0" layoutInCell="1" allowOverlap="1" wp14:anchorId="7F9D2F40" wp14:editId="13CD5244">
                <wp:simplePos x="0" y="0"/>
                <wp:positionH relativeFrom="column">
                  <wp:posOffset>-457200</wp:posOffset>
                </wp:positionH>
                <wp:positionV relativeFrom="paragraph">
                  <wp:posOffset>2606459</wp:posOffset>
                </wp:positionV>
                <wp:extent cx="2154555" cy="897890"/>
                <wp:effectExtent l="0" t="0" r="36195" b="54610"/>
                <wp:wrapNone/>
                <wp:docPr id="26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97890"/>
                        </a:xfrm>
                        <a:prstGeom prst="roundRect">
                          <a:avLst>
                            <a:gd name="adj" fmla="val 12426"/>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325CA545" w14:textId="77777777"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14:paraId="273D1937"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14:paraId="6DFD21F4" w14:textId="19919879"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8A582F" w:rsidRPr="008A582F">
                              <w:rPr>
                                <w:rFonts w:ascii="HG丸ｺﾞｼｯｸM-PRO" w:eastAsia="HG丸ｺﾞｼｯｸM-PRO" w:hint="eastAsia"/>
                                <w:b/>
                                <w:bCs/>
                                <w:lang w:eastAsia="ja-JP"/>
                              </w:rPr>
                              <w:t>4</w:t>
                            </w:r>
                            <w:r w:rsidR="008A582F" w:rsidRPr="008A582F">
                              <w:rPr>
                                <w:rFonts w:ascii="HG丸ｺﾞｼｯｸM-PRO" w:eastAsia="HG丸ｺﾞｼｯｸM-PRO"/>
                                <w:b/>
                                <w:bCs/>
                                <w:lang w:eastAsia="ja-JP"/>
                              </w:rPr>
                              <w:t>7</w:t>
                            </w:r>
                            <w:r w:rsidR="001622D7" w:rsidRPr="008A582F">
                              <w:rPr>
                                <w:rFonts w:ascii="HG丸ｺﾞｼｯｸM-PRO" w:eastAsia="HG丸ｺﾞｼｯｸM-PRO"/>
                                <w:b/>
                                <w:bCs/>
                                <w:lang w:eastAsia="ja-JP"/>
                              </w:rPr>
                              <w:t>.</w:t>
                            </w:r>
                            <w:r w:rsidR="008A582F" w:rsidRPr="008A582F">
                              <w:rPr>
                                <w:rFonts w:ascii="HG丸ｺﾞｼｯｸM-PRO" w:eastAsia="HG丸ｺﾞｼｯｸM-PRO"/>
                                <w:b/>
                                <w:bCs/>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4F56EB">
                              <w:rPr>
                                <w:rFonts w:ascii="HG丸ｺﾞｼｯｸM-PRO" w:eastAsia="HG丸ｺﾞｼｯｸM-PRO" w:hint="eastAsia"/>
                                <w:lang w:eastAsia="ja-JP"/>
                              </w:rPr>
                              <w:t>5</w:t>
                            </w:r>
                            <w:r w:rsidR="008A582F">
                              <w:rPr>
                                <w:rFonts w:ascii="HG丸ｺﾞｼｯｸM-PRO" w:eastAsia="HG丸ｺﾞｼｯｸM-PRO"/>
                                <w:lang w:eastAsia="ja-JP"/>
                              </w:rPr>
                              <w:t>0</w:t>
                            </w:r>
                            <w:r w:rsidR="004F56EB">
                              <w:rPr>
                                <w:rFonts w:ascii="HG丸ｺﾞｼｯｸM-PRO" w:eastAsia="HG丸ｺﾞｼｯｸM-PRO" w:hint="eastAsia"/>
                                <w:lang w:eastAsia="ja-JP"/>
                              </w:rPr>
                              <w:t>.</w:t>
                            </w:r>
                            <w:r w:rsidR="008A582F">
                              <w:rPr>
                                <w:rFonts w:ascii="HG丸ｺﾞｼｯｸM-PRO" w:eastAsia="HG丸ｺﾞｼｯｸM-PRO"/>
                                <w:lang w:eastAsia="ja-JP"/>
                              </w:rPr>
                              <w:t>0</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D2F40" id="AutoShape 60" o:spid="_x0000_s1051" style="position:absolute;left:0;text-align:left;margin-left:-36pt;margin-top:205.25pt;width:169.65pt;height:70.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" strokecolor="#b2a1c7" strokeweight="1pt">
                <v:fill color2="#ccc0d9" focus="100%" type="gradient"/>
                <v:shadow on="t" color="#3f3151" opacity=".5" offset="1pt"/>
                <v:textbox inset="5.85pt,.7pt,5.85pt,.7pt">
                  <w:txbxContent>
                    <w:p w14:paraId="325CA545" w14:textId="77777777"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14:paraId="273D1937"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14:paraId="6DFD21F4" w14:textId="19919879"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8A582F" w:rsidRPr="008A582F">
                        <w:rPr>
                          <w:rFonts w:ascii="HG丸ｺﾞｼｯｸM-PRO" w:eastAsia="HG丸ｺﾞｼｯｸM-PRO" w:hint="eastAsia"/>
                          <w:b/>
                          <w:bCs/>
                          <w:lang w:eastAsia="ja-JP"/>
                        </w:rPr>
                        <w:t>4</w:t>
                      </w:r>
                      <w:r w:rsidR="008A582F" w:rsidRPr="008A582F">
                        <w:rPr>
                          <w:rFonts w:ascii="HG丸ｺﾞｼｯｸM-PRO" w:eastAsia="HG丸ｺﾞｼｯｸM-PRO"/>
                          <w:b/>
                          <w:bCs/>
                          <w:lang w:eastAsia="ja-JP"/>
                        </w:rPr>
                        <w:t>7</w:t>
                      </w:r>
                      <w:r w:rsidR="001622D7" w:rsidRPr="008A582F">
                        <w:rPr>
                          <w:rFonts w:ascii="HG丸ｺﾞｼｯｸM-PRO" w:eastAsia="HG丸ｺﾞｼｯｸM-PRO"/>
                          <w:b/>
                          <w:bCs/>
                          <w:lang w:eastAsia="ja-JP"/>
                        </w:rPr>
                        <w:t>.</w:t>
                      </w:r>
                      <w:r w:rsidR="008A582F" w:rsidRPr="008A582F">
                        <w:rPr>
                          <w:rFonts w:ascii="HG丸ｺﾞｼｯｸM-PRO" w:eastAsia="HG丸ｺﾞｼｯｸM-PRO"/>
                          <w:b/>
                          <w:bCs/>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4F56EB">
                        <w:rPr>
                          <w:rFonts w:ascii="HG丸ｺﾞｼｯｸM-PRO" w:eastAsia="HG丸ｺﾞｼｯｸM-PRO" w:hint="eastAsia"/>
                          <w:lang w:eastAsia="ja-JP"/>
                        </w:rPr>
                        <w:t>5</w:t>
                      </w:r>
                      <w:r w:rsidR="008A582F">
                        <w:rPr>
                          <w:rFonts w:ascii="HG丸ｺﾞｼｯｸM-PRO" w:eastAsia="HG丸ｺﾞｼｯｸM-PRO"/>
                          <w:lang w:eastAsia="ja-JP"/>
                        </w:rPr>
                        <w:t>0</w:t>
                      </w:r>
                      <w:r w:rsidR="004F56EB">
                        <w:rPr>
                          <w:rFonts w:ascii="HG丸ｺﾞｼｯｸM-PRO" w:eastAsia="HG丸ｺﾞｼｯｸM-PRO" w:hint="eastAsia"/>
                          <w:lang w:eastAsia="ja-JP"/>
                        </w:rPr>
                        <w:t>.</w:t>
                      </w:r>
                      <w:r w:rsidR="008A582F">
                        <w:rPr>
                          <w:rFonts w:ascii="HG丸ｺﾞｼｯｸM-PRO" w:eastAsia="HG丸ｺﾞｼｯｸM-PRO"/>
                          <w:lang w:eastAsia="ja-JP"/>
                        </w:rPr>
                        <w:t>0</w:t>
                      </w:r>
                      <w:r w:rsidRPr="003F54E7">
                        <w:rPr>
                          <w:rFonts w:ascii="HG丸ｺﾞｼｯｸM-PRO" w:eastAsia="HG丸ｺﾞｼｯｸM-PRO" w:hint="eastAsia"/>
                          <w:lang w:eastAsia="ja-JP"/>
                        </w:rPr>
                        <w:t>％）</w:t>
                      </w:r>
                    </w:p>
                  </w:txbxContent>
                </v:textbox>
              </v:roundrect>
            </w:pict>
          </mc:Fallback>
        </mc:AlternateContent>
      </w:r>
      <w:r w:rsidR="00A809E9" w:rsidRPr="00BA2A4B">
        <w:rPr>
          <w:rFonts w:eastAsia="ＭＳ 明朝"/>
          <w:noProof/>
          <w:kern w:val="2"/>
          <w:sz w:val="21"/>
          <w:lang w:eastAsia="ja-JP" w:bidi="ar-SA"/>
        </w:rPr>
        <mc:AlternateContent>
          <mc:Choice Requires="wps">
            <w:drawing>
              <wp:anchor distT="0" distB="0" distL="114300" distR="114300" simplePos="0" relativeHeight="251646976" behindDoc="0" locked="0" layoutInCell="1" allowOverlap="1" wp14:anchorId="64353F07" wp14:editId="160D8688">
                <wp:simplePos x="0" y="0"/>
                <wp:positionH relativeFrom="column">
                  <wp:posOffset>2118332</wp:posOffset>
                </wp:positionH>
                <wp:positionV relativeFrom="paragraph">
                  <wp:posOffset>3510970</wp:posOffset>
                </wp:positionV>
                <wp:extent cx="2420234" cy="863600"/>
                <wp:effectExtent l="0" t="0" r="37465" b="50800"/>
                <wp:wrapNone/>
                <wp:docPr id="2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234" cy="863600"/>
                        </a:xfrm>
                        <a:prstGeom prst="roundRect">
                          <a:avLst>
                            <a:gd name="adj" fmla="val 16667"/>
                          </a:avLst>
                        </a:prstGeom>
                        <a:gradFill rotWithShape="0">
                          <a:gsLst>
                            <a:gs pos="0">
                              <a:srgbClr val="FFFFFF"/>
                            </a:gs>
                            <a:gs pos="100000">
                              <a:srgbClr val="D6E3BC"/>
                            </a:gs>
                          </a:gsLst>
                          <a:lin ang="5400000" scaled="1"/>
                        </a:gradFill>
                        <a:ln w="19050">
                          <a:solidFill>
                            <a:srgbClr val="C2D69B"/>
                          </a:solidFill>
                          <a:round/>
                          <a:headEnd/>
                          <a:tailEnd/>
                        </a:ln>
                        <a:effectLst>
                          <a:outerShdw dist="28398" dir="3806097" algn="ctr" rotWithShape="0">
                            <a:srgbClr val="4E6128">
                              <a:alpha val="50000"/>
                            </a:srgbClr>
                          </a:outerShdw>
                        </a:effectLst>
                      </wps:spPr>
                      <wps:txbx>
                        <w:txbxContent>
                          <w:p w14:paraId="566687D7"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14:paraId="367615D4" w14:textId="46BCA173"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w:t>
                            </w:r>
                            <w:r w:rsidR="00151A46">
                              <w:rPr>
                                <w:rFonts w:ascii="HG丸ｺﾞｼｯｸM-PRO" w:eastAsia="HG丸ｺﾞｼｯｸM-PRO"/>
                                <w:b/>
                                <w:lang w:eastAsia="ja-JP"/>
                              </w:rPr>
                              <w:t>9</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4F56EB">
                              <w:rPr>
                                <w:rFonts w:ascii="HG丸ｺﾞｼｯｸM-PRO" w:eastAsia="HG丸ｺﾞｼｯｸM-PRO" w:hint="eastAsia"/>
                                <w:lang w:eastAsia="ja-JP"/>
                              </w:rPr>
                              <w:t>93.</w:t>
                            </w:r>
                            <w:r w:rsidR="00151A46">
                              <w:rPr>
                                <w:rFonts w:ascii="HG丸ｺﾞｼｯｸM-PRO" w:eastAsia="HG丸ｺﾞｼｯｸM-PRO"/>
                                <w:lang w:eastAsia="ja-JP"/>
                              </w:rPr>
                              <w:t>6</w:t>
                            </w:r>
                            <w:r w:rsidRPr="003F54E7">
                              <w:rPr>
                                <w:rFonts w:ascii="HG丸ｺﾞｼｯｸM-PRO" w:eastAsia="HG丸ｺﾞｼｯｸM-PRO" w:hint="eastAsia"/>
                                <w:lang w:eastAsia="ja-JP"/>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53F07" id="AutoShape 59" o:spid="_x0000_s1052" style="position:absolute;left:0;text-align:left;margin-left:166.8pt;margin-top:276.45pt;width:190.55pt;height: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" strokecolor="#c2d69b" strokeweight="1.5pt">
                <v:fill color2="#d6e3bc" focus="100%" type="gradient"/>
                <v:shadow on="t" color="#4e6128" opacity=".5" offset="1pt"/>
                <v:textbox inset="5.85pt,.7pt,5.85pt,.7pt">
                  <w:txbxContent>
                    <w:p w14:paraId="566687D7"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14:paraId="367615D4" w14:textId="46BCA173"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w:t>
                      </w:r>
                      <w:r w:rsidR="00151A46">
                        <w:rPr>
                          <w:rFonts w:ascii="HG丸ｺﾞｼｯｸM-PRO" w:eastAsia="HG丸ｺﾞｼｯｸM-PRO"/>
                          <w:b/>
                          <w:lang w:eastAsia="ja-JP"/>
                        </w:rPr>
                        <w:t>9</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4F56EB">
                        <w:rPr>
                          <w:rFonts w:ascii="HG丸ｺﾞｼｯｸM-PRO" w:eastAsia="HG丸ｺﾞｼｯｸM-PRO" w:hint="eastAsia"/>
                          <w:lang w:eastAsia="ja-JP"/>
                        </w:rPr>
                        <w:t>93.</w:t>
                      </w:r>
                      <w:r w:rsidR="00151A46">
                        <w:rPr>
                          <w:rFonts w:ascii="HG丸ｺﾞｼｯｸM-PRO" w:eastAsia="HG丸ｺﾞｼｯｸM-PRO"/>
                          <w:lang w:eastAsia="ja-JP"/>
                        </w:rPr>
                        <w:t>6</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5952" behindDoc="0" locked="0" layoutInCell="1" allowOverlap="1" wp14:anchorId="1B167EAF" wp14:editId="4906C542">
                <wp:simplePos x="0" y="0"/>
                <wp:positionH relativeFrom="column">
                  <wp:posOffset>4921326</wp:posOffset>
                </wp:positionH>
                <wp:positionV relativeFrom="paragraph">
                  <wp:posOffset>1145616</wp:posOffset>
                </wp:positionV>
                <wp:extent cx="1506931" cy="1126490"/>
                <wp:effectExtent l="0" t="0" r="36195" b="54610"/>
                <wp:wrapNone/>
                <wp:docPr id="26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931" cy="1126490"/>
                        </a:xfrm>
                        <a:prstGeom prst="roundRect">
                          <a:avLst>
                            <a:gd name="adj" fmla="val 9639"/>
                          </a:avLst>
                        </a:prstGeom>
                        <a:gradFill rotWithShape="0">
                          <a:gsLst>
                            <a:gs pos="0">
                              <a:srgbClr val="FFFFFF"/>
                            </a:gs>
                            <a:gs pos="100000">
                              <a:srgbClr val="E5B8B7"/>
                            </a:gs>
                          </a:gsLst>
                          <a:lin ang="5400000" scaled="1"/>
                        </a:gradFill>
                        <a:ln w="19050">
                          <a:solidFill>
                            <a:srgbClr val="D99594"/>
                          </a:solidFill>
                          <a:round/>
                          <a:headEnd/>
                          <a:tailEnd/>
                        </a:ln>
                        <a:effectLst>
                          <a:outerShdw dist="28398" dir="3806097" algn="ctr" rotWithShape="0">
                            <a:srgbClr val="622423">
                              <a:alpha val="50000"/>
                            </a:srgbClr>
                          </a:outerShdw>
                        </a:effectLst>
                      </wps:spPr>
                      <wps:txbx>
                        <w:txbxContent>
                          <w:p w14:paraId="307FCDB0" w14:textId="77777777"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14:paraId="32029E2C"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14:paraId="297AD188" w14:textId="77777777"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14:paraId="67C5162F" w14:textId="5DE712FB"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4B2002">
                              <w:rPr>
                                <w:rFonts w:ascii="HG丸ｺﾞｼｯｸM-PRO" w:eastAsia="HG丸ｺﾞｼｯｸM-PRO" w:hint="eastAsia"/>
                                <w:b/>
                                <w:lang w:eastAsia="ja-JP"/>
                              </w:rPr>
                              <w:t>3</w:t>
                            </w:r>
                            <w:r w:rsidR="002879ED">
                              <w:rPr>
                                <w:rFonts w:ascii="HG丸ｺﾞｼｯｸM-PRO" w:eastAsia="HG丸ｺﾞｼｯｸM-PRO"/>
                                <w:b/>
                                <w:lang w:eastAsia="ja-JP"/>
                              </w:rPr>
                              <w:t>3</w:t>
                            </w:r>
                            <w:r w:rsidR="0062673E">
                              <w:rPr>
                                <w:rFonts w:ascii="HG丸ｺﾞｼｯｸM-PRO" w:eastAsia="HG丸ｺﾞｼｯｸM-PRO" w:hint="eastAsia"/>
                                <w:b/>
                                <w:lang w:eastAsia="ja-JP"/>
                              </w:rPr>
                              <w:t>.</w:t>
                            </w:r>
                            <w:r w:rsidR="002879ED">
                              <w:rPr>
                                <w:rFonts w:ascii="HG丸ｺﾞｼｯｸM-PRO" w:eastAsia="HG丸ｺﾞｼｯｸM-PRO"/>
                                <w:b/>
                                <w:lang w:eastAsia="ja-JP"/>
                              </w:rPr>
                              <w:t>7</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4F56EB">
                              <w:rPr>
                                <w:rFonts w:ascii="HG丸ｺﾞｼｯｸM-PRO" w:eastAsia="HG丸ｺﾞｼｯｸM-PRO" w:hint="eastAsia"/>
                                <w:lang w:eastAsia="ja-JP"/>
                              </w:rPr>
                              <w:t>3</w:t>
                            </w:r>
                            <w:r w:rsidR="002879ED">
                              <w:rPr>
                                <w:rFonts w:ascii="HG丸ｺﾞｼｯｸM-PRO" w:eastAsia="HG丸ｺﾞｼｯｸM-PRO"/>
                                <w:lang w:eastAsia="ja-JP"/>
                              </w:rPr>
                              <w:t>5</w:t>
                            </w:r>
                            <w:r w:rsidR="004F56EB">
                              <w:rPr>
                                <w:rFonts w:ascii="HG丸ｺﾞｼｯｸM-PRO" w:eastAsia="HG丸ｺﾞｼｯｸM-PRO" w:hint="eastAsia"/>
                                <w:lang w:eastAsia="ja-JP"/>
                              </w:rPr>
                              <w:t>.</w:t>
                            </w:r>
                            <w:r w:rsidR="002879ED">
                              <w:rPr>
                                <w:rFonts w:ascii="HG丸ｺﾞｼｯｸM-PRO" w:eastAsia="HG丸ｺﾞｼｯｸM-PRO"/>
                                <w:lang w:eastAsia="ja-JP"/>
                              </w:rPr>
                              <w:t>2</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67EAF" id="AutoShape 58" o:spid="_x0000_s1053" style="position:absolute;left:0;text-align:left;margin-left:387.5pt;margin-top:90.2pt;width:118.65pt;height:8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" strokecolor="#d99594" strokeweight="1.5pt">
                <v:fill color2="#e5b8b7" focus="100%" type="gradient"/>
                <v:shadow on="t" color="#622423" opacity=".5" offset="1pt"/>
                <v:textbox inset="5.85pt,.7pt,5.85pt,.7pt">
                  <w:txbxContent>
                    <w:p w14:paraId="307FCDB0" w14:textId="77777777"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14:paraId="32029E2C"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14:paraId="297AD188" w14:textId="77777777"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14:paraId="67C5162F" w14:textId="5DE712FB"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4B2002">
                        <w:rPr>
                          <w:rFonts w:ascii="HG丸ｺﾞｼｯｸM-PRO" w:eastAsia="HG丸ｺﾞｼｯｸM-PRO" w:hint="eastAsia"/>
                          <w:b/>
                          <w:lang w:eastAsia="ja-JP"/>
                        </w:rPr>
                        <w:t>3</w:t>
                      </w:r>
                      <w:r w:rsidR="002879ED">
                        <w:rPr>
                          <w:rFonts w:ascii="HG丸ｺﾞｼｯｸM-PRO" w:eastAsia="HG丸ｺﾞｼｯｸM-PRO"/>
                          <w:b/>
                          <w:lang w:eastAsia="ja-JP"/>
                        </w:rPr>
                        <w:t>3</w:t>
                      </w:r>
                      <w:r w:rsidR="0062673E">
                        <w:rPr>
                          <w:rFonts w:ascii="HG丸ｺﾞｼｯｸM-PRO" w:eastAsia="HG丸ｺﾞｼｯｸM-PRO" w:hint="eastAsia"/>
                          <w:b/>
                          <w:lang w:eastAsia="ja-JP"/>
                        </w:rPr>
                        <w:t>.</w:t>
                      </w:r>
                      <w:r w:rsidR="002879ED">
                        <w:rPr>
                          <w:rFonts w:ascii="HG丸ｺﾞｼｯｸM-PRO" w:eastAsia="HG丸ｺﾞｼｯｸM-PRO"/>
                          <w:b/>
                          <w:lang w:eastAsia="ja-JP"/>
                        </w:rPr>
                        <w:t>7</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w:t>
                      </w:r>
                      <w:r w:rsidR="007727AD">
                        <w:rPr>
                          <w:rFonts w:ascii="HG丸ｺﾞｼｯｸM-PRO" w:eastAsia="HG丸ｺﾞｼｯｸM-PRO" w:hint="eastAsia"/>
                          <w:lang w:eastAsia="ja-JP"/>
                        </w:rPr>
                        <w:t>前</w:t>
                      </w:r>
                      <w:r w:rsidRPr="003F54E7">
                        <w:rPr>
                          <w:rFonts w:ascii="HG丸ｺﾞｼｯｸM-PRO" w:eastAsia="HG丸ｺﾞｼｯｸM-PRO" w:hint="eastAsia"/>
                          <w:lang w:eastAsia="ja-JP"/>
                        </w:rPr>
                        <w:t>年度</w:t>
                      </w:r>
                      <w:r w:rsidR="004F56EB">
                        <w:rPr>
                          <w:rFonts w:ascii="HG丸ｺﾞｼｯｸM-PRO" w:eastAsia="HG丸ｺﾞｼｯｸM-PRO" w:hint="eastAsia"/>
                          <w:lang w:eastAsia="ja-JP"/>
                        </w:rPr>
                        <w:t>3</w:t>
                      </w:r>
                      <w:r w:rsidR="002879ED">
                        <w:rPr>
                          <w:rFonts w:ascii="HG丸ｺﾞｼｯｸM-PRO" w:eastAsia="HG丸ｺﾞｼｯｸM-PRO"/>
                          <w:lang w:eastAsia="ja-JP"/>
                        </w:rPr>
                        <w:t>5</w:t>
                      </w:r>
                      <w:r w:rsidR="004F56EB">
                        <w:rPr>
                          <w:rFonts w:ascii="HG丸ｺﾞｼｯｸM-PRO" w:eastAsia="HG丸ｺﾞｼｯｸM-PRO" w:hint="eastAsia"/>
                          <w:lang w:eastAsia="ja-JP"/>
                        </w:rPr>
                        <w:t>.</w:t>
                      </w:r>
                      <w:r w:rsidR="002879ED">
                        <w:rPr>
                          <w:rFonts w:ascii="HG丸ｺﾞｼｯｸM-PRO" w:eastAsia="HG丸ｺﾞｼｯｸM-PRO"/>
                          <w:lang w:eastAsia="ja-JP"/>
                        </w:rPr>
                        <w:t>2</w:t>
                      </w:r>
                      <w:r w:rsidRPr="003F54E7">
                        <w:rPr>
                          <w:rFonts w:ascii="HG丸ｺﾞｼｯｸM-PRO" w:eastAsia="HG丸ｺﾞｼｯｸM-PRO" w:hint="eastAsia"/>
                          <w:lang w:eastAsia="ja-JP"/>
                        </w:rPr>
                        <w:t>％）</w:t>
                      </w:r>
                    </w:p>
                  </w:txbxContent>
                </v:textbox>
              </v:round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7392" behindDoc="0" locked="0" layoutInCell="1" allowOverlap="1" wp14:anchorId="23CA4BF8" wp14:editId="22D13E84">
                <wp:simplePos x="0" y="0"/>
                <wp:positionH relativeFrom="column">
                  <wp:posOffset>3357499</wp:posOffset>
                </wp:positionH>
                <wp:positionV relativeFrom="paragraph">
                  <wp:posOffset>399415</wp:posOffset>
                </wp:positionV>
                <wp:extent cx="1180034" cy="351129"/>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180034" cy="351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EF9B0"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00FD1992">
                              <w:rPr>
                                <w:rFonts w:ascii="游ゴシック" w:eastAsia="游ゴシック" w:hAnsi="游ゴシック" w:hint="eastAsia"/>
                                <w:b/>
                                <w:color w:val="000000" w:themeColor="text1"/>
                                <w:sz w:val="21"/>
                                <w:lang w:eastAsia="ja-JP"/>
                              </w:rPr>
                              <w:t>運営</w:t>
                            </w:r>
                            <w:r w:rsidRPr="00A36662">
                              <w:rPr>
                                <w:rFonts w:ascii="游ゴシック" w:eastAsia="游ゴシック" w:hAnsi="游ゴシック"/>
                                <w:b/>
                                <w:color w:val="000000" w:themeColor="text1"/>
                                <w:sz w:val="21"/>
                                <w:lang w:eastAsia="ja-JP"/>
                              </w:rPr>
                              <w:t>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A4BF8" id="正方形/長方形 25" o:spid="_x0000_s1054" style="position:absolute;left:0;text-align:left;margin-left:264.35pt;margin-top:31.45pt;width:92.9pt;height:27.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" filled="f" stroked="f" strokeweight="1pt">
                <v:textbox>
                  <w:txbxContent>
                    <w:p w14:paraId="500EF9B0"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00FD1992">
                        <w:rPr>
                          <w:rFonts w:ascii="游ゴシック" w:eastAsia="游ゴシック" w:hAnsi="游ゴシック" w:hint="eastAsia"/>
                          <w:b/>
                          <w:color w:val="000000" w:themeColor="text1"/>
                          <w:sz w:val="21"/>
                          <w:lang w:eastAsia="ja-JP"/>
                        </w:rPr>
                        <w:t>運営</w:t>
                      </w:r>
                      <w:r w:rsidRPr="00A36662">
                        <w:rPr>
                          <w:rFonts w:ascii="游ゴシック" w:eastAsia="游ゴシック" w:hAnsi="游ゴシック"/>
                          <w:b/>
                          <w:color w:val="000000" w:themeColor="text1"/>
                          <w:sz w:val="21"/>
                          <w:lang w:eastAsia="ja-JP"/>
                        </w:rPr>
                        <w:t>型</w:t>
                      </w:r>
                    </w:p>
                  </w:txbxContent>
                </v:textbox>
              </v: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8416" behindDoc="0" locked="0" layoutInCell="1" allowOverlap="1" wp14:anchorId="50580420" wp14:editId="5BA325FA">
                <wp:simplePos x="0" y="0"/>
                <wp:positionH relativeFrom="column">
                  <wp:posOffset>3699688</wp:posOffset>
                </wp:positionH>
                <wp:positionV relativeFrom="paragraph">
                  <wp:posOffset>2316048</wp:posOffset>
                </wp:positionV>
                <wp:extent cx="1221638" cy="263347"/>
                <wp:effectExtent l="0" t="0" r="0" b="3810"/>
                <wp:wrapNone/>
                <wp:docPr id="26" name="正方形/長方形 26"/>
                <wp:cNvGraphicFramePr/>
                <a:graphic xmlns:a="http://schemas.openxmlformats.org/drawingml/2006/main">
                  <a:graphicData uri="http://schemas.microsoft.com/office/word/2010/wordprocessingShape">
                    <wps:wsp>
                      <wps:cNvSpPr/>
                      <wps:spPr>
                        <a:xfrm>
                          <a:off x="0" y="0"/>
                          <a:ext cx="1221638"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0C333"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80420" id="正方形/長方形 26" o:spid="_x0000_s1055" style="position:absolute;left:0;text-align:left;margin-left:291.3pt;margin-top:182.35pt;width:96.2pt;height:20.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" filled="f" stroked="f" strokeweight="1pt">
                <v:textbox>
                  <w:txbxContent>
                    <w:p w14:paraId="7D70C333"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v:textbox>
              </v:rect>
            </w:pict>
          </mc:Fallback>
        </mc:AlternateContent>
      </w:r>
      <w:r w:rsidR="00F533D3">
        <w:rPr>
          <w:rFonts w:eastAsia="ＭＳ 明朝" w:hint="eastAsia"/>
          <w:noProof/>
          <w:kern w:val="2"/>
          <w:sz w:val="21"/>
          <w:szCs w:val="21"/>
          <w:lang w:eastAsia="ja-JP" w:bidi="ar-SA"/>
        </w:rPr>
        <w:t xml:space="preserve">　</w:t>
      </w:r>
      <w:r w:rsidR="00A36662" w:rsidRPr="00A36662">
        <w:rPr>
          <w:rFonts w:hint="eastAsia"/>
          <w:noProof/>
          <w:lang w:eastAsia="ja-JP" w:bidi="ar-SA"/>
        </w:rPr>
        <w:drawing>
          <wp:inline distT="0" distB="0" distL="0" distR="0" wp14:anchorId="1CF4C64F" wp14:editId="75687A0C">
            <wp:extent cx="4572000" cy="37014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33" cy="3706542"/>
                    </a:xfrm>
                    <a:prstGeom prst="rect">
                      <a:avLst/>
                    </a:prstGeom>
                    <a:noFill/>
                    <a:ln>
                      <a:noFill/>
                    </a:ln>
                  </pic:spPr>
                </pic:pic>
              </a:graphicData>
            </a:graphic>
          </wp:inline>
        </w:drawing>
      </w:r>
    </w:p>
    <w:p w14:paraId="2B90CEDA" w14:textId="77777777" w:rsidR="00BA2A4B" w:rsidRDefault="00A36662" w:rsidP="00BA2A4B">
      <w:pPr>
        <w:widowControl w:val="0"/>
        <w:spacing w:line="240" w:lineRule="auto"/>
        <w:jc w:val="both"/>
        <w:rPr>
          <w:rFonts w:ascii="HG丸ｺﾞｼｯｸM-PRO" w:eastAsia="HG丸ｺﾞｼｯｸM-PRO" w:cs="HG明朝E"/>
          <w:b/>
          <w:color w:val="000080"/>
          <w:kern w:val="2"/>
          <w:sz w:val="32"/>
          <w:szCs w:val="32"/>
          <w:lang w:eastAsia="ja-JP" w:bidi="ar-SA"/>
        </w:rPr>
      </w:pPr>
      <w:r w:rsidRPr="00F533D3">
        <w:rPr>
          <w:rFonts w:eastAsia="ＭＳ 明朝"/>
          <w:noProof/>
          <w:kern w:val="2"/>
          <w:sz w:val="21"/>
          <w:lang w:eastAsia="ja-JP" w:bidi="ar-SA"/>
        </w:rPr>
        <mc:AlternateContent>
          <mc:Choice Requires="wps">
            <w:drawing>
              <wp:anchor distT="0" distB="0" distL="114300" distR="114300" simplePos="0" relativeHeight="251706368" behindDoc="0" locked="0" layoutInCell="1" allowOverlap="1" wp14:anchorId="441F04C9" wp14:editId="7507788B">
                <wp:simplePos x="0" y="0"/>
                <wp:positionH relativeFrom="column">
                  <wp:posOffset>381635</wp:posOffset>
                </wp:positionH>
                <wp:positionV relativeFrom="paragraph">
                  <wp:posOffset>700278</wp:posOffset>
                </wp:positionV>
                <wp:extent cx="5162550" cy="288290"/>
                <wp:effectExtent l="0" t="0" r="0"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F94140" w14:textId="77777777"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F04C9" id="Text Box 63" o:spid="_x0000_s1056" type="#_x0000_t202" style="position:absolute;left:0;text-align:left;margin-left:30.05pt;margin-top:55.15pt;width:406.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" filled="f">
                <v:textbox>
                  <w:txbxContent>
                    <w:p w14:paraId="3CF94140" w14:textId="77777777"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v:textbox>
              </v:shape>
            </w:pict>
          </mc:Fallback>
        </mc:AlternateContent>
      </w:r>
      <w:r w:rsidR="00BA2A4B" w:rsidRPr="00BA2A4B">
        <w:rPr>
          <w:rFonts w:eastAsia="ＭＳ 明朝"/>
          <w:kern w:val="2"/>
          <w:sz w:val="21"/>
          <w:szCs w:val="21"/>
          <w:lang w:eastAsia="ja-JP" w:bidi="ar-SA"/>
        </w:rPr>
        <w:br w:type="page"/>
      </w:r>
      <w:r w:rsidR="00BA2A4B" w:rsidRPr="003C0B8B">
        <w:rPr>
          <w:rFonts w:ascii="HG丸ｺﾞｼｯｸM-PRO" w:eastAsia="HG丸ｺﾞｼｯｸM-PRO" w:cs="HG明朝E" w:hint="eastAsia"/>
          <w:b/>
          <w:color w:val="000080"/>
          <w:kern w:val="2"/>
          <w:sz w:val="32"/>
          <w:szCs w:val="32"/>
          <w:lang w:eastAsia="ja-JP" w:bidi="ar-SA"/>
        </w:rPr>
        <w:lastRenderedPageBreak/>
        <w:t>貸借対照表の構成</w:t>
      </w:r>
    </w:p>
    <w:p w14:paraId="6D5C5078" w14:textId="77777777" w:rsidR="004605D2" w:rsidRPr="007E4DE9" w:rsidRDefault="000A6A88" w:rsidP="00BA2A4B">
      <w:pPr>
        <w:widowControl w:val="0"/>
        <w:spacing w:line="240" w:lineRule="auto"/>
        <w:jc w:val="both"/>
        <w:rPr>
          <w:b/>
          <w:lang w:eastAsia="ja-JP"/>
        </w:rPr>
      </w:pPr>
      <w:r w:rsidRPr="000A6A88">
        <w:rPr>
          <w:noProof/>
          <w:lang w:eastAsia="ja-JP" w:bidi="ar-SA"/>
        </w:rPr>
        <w:drawing>
          <wp:inline distT="0" distB="0" distL="0" distR="0" wp14:anchorId="3AA8716B" wp14:editId="7E89A6AC">
            <wp:extent cx="5201728" cy="283889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noChangeArrowheads="1"/>
                    </pic:cNvPicPr>
                  </pic:nvPicPr>
                  <pic:blipFill>
                    <a:blip r:embed="rId34"/>
                    <a:stretch>
                      <a:fillRect/>
                    </a:stretch>
                  </pic:blipFill>
                  <pic:spPr bwMode="auto">
                    <a:xfrm>
                      <a:off x="0" y="0"/>
                      <a:ext cx="5227018" cy="2852692"/>
                    </a:xfrm>
                    <a:prstGeom prst="rect">
                      <a:avLst/>
                    </a:prstGeom>
                    <a:noFill/>
                    <a:ln>
                      <a:noFill/>
                    </a:ln>
                  </pic:spPr>
                </pic:pic>
              </a:graphicData>
            </a:graphic>
          </wp:inline>
        </w:drawing>
      </w:r>
    </w:p>
    <w:p w14:paraId="0987EC2E" w14:textId="0E673426" w:rsidR="007C7181" w:rsidRPr="00171EB6" w:rsidRDefault="00BA2A4B" w:rsidP="00171EB6">
      <w:pPr>
        <w:widowControl w:val="0"/>
        <w:adjustRightInd w:val="0"/>
        <w:spacing w:line="240" w:lineRule="auto"/>
        <w:jc w:val="both"/>
        <w:rPr>
          <w:rFonts w:ascii="HG丸ｺﾞｼｯｸM-PRO" w:eastAsia="HG丸ｺﾞｼｯｸM-PRO" w:cs="HG明朝E"/>
          <w:b/>
          <w:color w:val="000080"/>
          <w:kern w:val="2"/>
          <w:sz w:val="32"/>
          <w:szCs w:val="32"/>
          <w:lang w:eastAsia="ja-JP" w:bidi="ar-SA"/>
        </w:rPr>
      </w:pPr>
      <w:r w:rsidRPr="003C0B8B">
        <w:rPr>
          <w:rFonts w:ascii="HG丸ｺﾞｼｯｸM-PRO" w:eastAsia="HG丸ｺﾞｼｯｸM-PRO" w:cs="HG明朝E" w:hint="eastAsia"/>
          <w:b/>
          <w:color w:val="000080"/>
          <w:kern w:val="2"/>
          <w:sz w:val="32"/>
          <w:szCs w:val="32"/>
          <w:lang w:eastAsia="ja-JP" w:bidi="ar-SA"/>
        </w:rPr>
        <w:t>行政コスト計算書の構成</w:t>
      </w:r>
      <w:r w:rsidR="007C7181">
        <w:rPr>
          <w:rFonts w:hint="eastAsia"/>
          <w:lang w:eastAsia="ja-JP"/>
        </w:rPr>
        <w:t xml:space="preserve">　　　　　　　　　　　　　　　　　　　　　　　　　　　　　　　　　　　　　</w:t>
      </w:r>
    </w:p>
    <w:p w14:paraId="3E7C596F" w14:textId="77777777" w:rsidR="00013374" w:rsidRPr="009C082F" w:rsidRDefault="0087703E"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shd w:val="pct15" w:color="auto" w:fill="FFFFFF"/>
          <w:lang w:eastAsia="ja-JP" w:bidi="ar-SA"/>
        </w:rPr>
      </w:pPr>
      <w:r w:rsidRPr="0087703E">
        <w:rPr>
          <w:noProof/>
          <w:lang w:eastAsia="ja-JP" w:bidi="ar-SA"/>
        </w:rPr>
        <w:drawing>
          <wp:inline distT="0" distB="0" distL="0" distR="0" wp14:anchorId="7838DB44" wp14:editId="689E9206">
            <wp:extent cx="5803024" cy="3660077"/>
            <wp:effectExtent l="0" t="0" r="762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pic:cNvPicPr>
                      <a:picLocks noChangeAspect="1" noChangeArrowheads="1"/>
                    </pic:cNvPicPr>
                  </pic:nvPicPr>
                  <pic:blipFill>
                    <a:blip r:embed="rId35"/>
                    <a:stretch>
                      <a:fillRect/>
                    </a:stretch>
                  </pic:blipFill>
                  <pic:spPr bwMode="auto">
                    <a:xfrm>
                      <a:off x="0" y="0"/>
                      <a:ext cx="5803024" cy="3660077"/>
                    </a:xfrm>
                    <a:prstGeom prst="rect">
                      <a:avLst/>
                    </a:prstGeom>
                    <a:noFill/>
                    <a:ln>
                      <a:noFill/>
                    </a:ln>
                  </pic:spPr>
                </pic:pic>
              </a:graphicData>
            </a:graphic>
          </wp:inline>
        </w:drawing>
      </w:r>
    </w:p>
    <w:p w14:paraId="030C3E57" w14:textId="34F8E636" w:rsidR="00E763A1" w:rsidRDefault="00171EB6" w:rsidP="003517AF">
      <w:pPr>
        <w:widowControl w:val="0"/>
        <w:autoSpaceDE w:val="0"/>
        <w:autoSpaceDN w:val="0"/>
        <w:adjustRightInd w:val="0"/>
        <w:spacing w:line="240" w:lineRule="auto"/>
        <w:ind w:rightChars="13" w:right="26"/>
        <w:jc w:val="both"/>
        <w:rPr>
          <w:rFonts w:ascii="HG丸ｺﾞｼｯｸM-PRO" w:eastAsia="HG丸ｺﾞｼｯｸM-PRO" w:hAnsi="HG丸ｺﾞｼｯｸM-PRO"/>
          <w:b/>
          <w:kern w:val="2"/>
          <w:sz w:val="16"/>
          <w:szCs w:val="16"/>
          <w:lang w:eastAsia="ja-JP"/>
        </w:rPr>
      </w:pPr>
      <w:r w:rsidRPr="00171EB6">
        <w:rPr>
          <w:rFonts w:ascii="HG丸ｺﾞｼｯｸM-PRO" w:eastAsia="HG丸ｺﾞｼｯｸM-PRO" w:hAnsi="HG丸ｺﾞｼｯｸM-PRO" w:hint="eastAsia"/>
          <w:b/>
          <w:kern w:val="2"/>
          <w:sz w:val="16"/>
          <w:szCs w:val="16"/>
          <w:lang w:eastAsia="ja-JP"/>
        </w:rPr>
        <w:t>※金額は、表示桁未満を四捨五入しています。また、割合(％)は、整数で表示する場合</w:t>
      </w:r>
      <w:r w:rsidR="00326C3A">
        <w:rPr>
          <w:rFonts w:ascii="HG丸ｺﾞｼｯｸM-PRO" w:eastAsia="HG丸ｺﾞｼｯｸM-PRO" w:hAnsi="HG丸ｺﾞｼｯｸM-PRO" w:hint="eastAsia"/>
          <w:b/>
          <w:kern w:val="2"/>
          <w:sz w:val="16"/>
          <w:szCs w:val="16"/>
          <w:lang w:eastAsia="ja-JP"/>
        </w:rPr>
        <w:t>に</w:t>
      </w:r>
      <w:r w:rsidRPr="00171EB6">
        <w:rPr>
          <w:rFonts w:ascii="HG丸ｺﾞｼｯｸM-PRO" w:eastAsia="HG丸ｺﾞｼｯｸM-PRO" w:hAnsi="HG丸ｺﾞｼｯｸM-PRO" w:hint="eastAsia"/>
          <w:b/>
          <w:kern w:val="2"/>
          <w:sz w:val="16"/>
          <w:szCs w:val="16"/>
          <w:lang w:eastAsia="ja-JP"/>
        </w:rPr>
        <w:t>は小数第</w:t>
      </w:r>
      <w:r w:rsidR="00E44F3F">
        <w:rPr>
          <w:rFonts w:ascii="HG丸ｺﾞｼｯｸM-PRO" w:eastAsia="HG丸ｺﾞｼｯｸM-PRO" w:hAnsi="HG丸ｺﾞｼｯｸM-PRO" w:hint="eastAsia"/>
          <w:b/>
          <w:kern w:val="2"/>
          <w:sz w:val="16"/>
          <w:szCs w:val="16"/>
          <w:lang w:eastAsia="ja-JP"/>
        </w:rPr>
        <w:t>1</w:t>
      </w:r>
      <w:r w:rsidRPr="00171EB6">
        <w:rPr>
          <w:rFonts w:ascii="HG丸ｺﾞｼｯｸM-PRO" w:eastAsia="HG丸ｺﾞｼｯｸM-PRO" w:hAnsi="HG丸ｺﾞｼｯｸM-PRO" w:hint="eastAsia"/>
          <w:b/>
          <w:kern w:val="2"/>
          <w:sz w:val="16"/>
          <w:szCs w:val="16"/>
          <w:lang w:eastAsia="ja-JP"/>
        </w:rPr>
        <w:t>位を、小数第</w:t>
      </w:r>
      <w:r w:rsidR="00E44F3F">
        <w:rPr>
          <w:rFonts w:ascii="HG丸ｺﾞｼｯｸM-PRO" w:eastAsia="HG丸ｺﾞｼｯｸM-PRO" w:hAnsi="HG丸ｺﾞｼｯｸM-PRO" w:hint="eastAsia"/>
          <w:b/>
          <w:kern w:val="2"/>
          <w:sz w:val="16"/>
          <w:szCs w:val="16"/>
          <w:lang w:eastAsia="ja-JP"/>
        </w:rPr>
        <w:t>1</w:t>
      </w:r>
      <w:r w:rsidRPr="00171EB6">
        <w:rPr>
          <w:rFonts w:ascii="HG丸ｺﾞｼｯｸM-PRO" w:eastAsia="HG丸ｺﾞｼｯｸM-PRO" w:hAnsi="HG丸ｺﾞｼｯｸM-PRO" w:hint="eastAsia"/>
          <w:b/>
          <w:kern w:val="2"/>
          <w:sz w:val="16"/>
          <w:szCs w:val="16"/>
          <w:lang w:eastAsia="ja-JP"/>
        </w:rPr>
        <w:t>位で表示する</w:t>
      </w:r>
    </w:p>
    <w:p w14:paraId="437FBE0F" w14:textId="52029837" w:rsidR="00171EB6" w:rsidRDefault="00171EB6" w:rsidP="00E763A1">
      <w:pPr>
        <w:widowControl w:val="0"/>
        <w:autoSpaceDE w:val="0"/>
        <w:autoSpaceDN w:val="0"/>
        <w:adjustRightInd w:val="0"/>
        <w:spacing w:line="240" w:lineRule="auto"/>
        <w:ind w:rightChars="13" w:right="26" w:firstLineChars="100" w:firstLine="161"/>
        <w:jc w:val="both"/>
        <w:rPr>
          <w:rFonts w:ascii="HG丸ｺﾞｼｯｸM-PRO" w:eastAsia="HG丸ｺﾞｼｯｸM-PRO" w:hAnsi="HG丸ｺﾞｼｯｸM-PRO"/>
          <w:b/>
          <w:kern w:val="2"/>
          <w:sz w:val="16"/>
          <w:szCs w:val="16"/>
          <w:lang w:eastAsia="ja-JP"/>
        </w:rPr>
      </w:pPr>
      <w:r w:rsidRPr="00171EB6">
        <w:rPr>
          <w:rFonts w:ascii="HG丸ｺﾞｼｯｸM-PRO" w:eastAsia="HG丸ｺﾞｼｯｸM-PRO" w:hAnsi="HG丸ｺﾞｼｯｸM-PRO" w:hint="eastAsia"/>
          <w:b/>
          <w:kern w:val="2"/>
          <w:sz w:val="16"/>
          <w:szCs w:val="16"/>
          <w:lang w:eastAsia="ja-JP"/>
        </w:rPr>
        <w:t>場合</w:t>
      </w:r>
      <w:r w:rsidR="00BE2F5A">
        <w:rPr>
          <w:rFonts w:ascii="HG丸ｺﾞｼｯｸM-PRO" w:eastAsia="HG丸ｺﾞｼｯｸM-PRO" w:hAnsi="HG丸ｺﾞｼｯｸM-PRO" w:hint="eastAsia"/>
          <w:b/>
          <w:kern w:val="2"/>
          <w:sz w:val="16"/>
          <w:szCs w:val="16"/>
          <w:lang w:eastAsia="ja-JP"/>
        </w:rPr>
        <w:t>に</w:t>
      </w:r>
      <w:r w:rsidRPr="00171EB6">
        <w:rPr>
          <w:rFonts w:ascii="HG丸ｺﾞｼｯｸM-PRO" w:eastAsia="HG丸ｺﾞｼｯｸM-PRO" w:hAnsi="HG丸ｺﾞｼｯｸM-PRO" w:hint="eastAsia"/>
          <w:b/>
          <w:kern w:val="2"/>
          <w:sz w:val="16"/>
          <w:szCs w:val="16"/>
          <w:lang w:eastAsia="ja-JP"/>
        </w:rPr>
        <w:t>は小数第</w:t>
      </w:r>
      <w:r w:rsidR="00E44F3F">
        <w:rPr>
          <w:rFonts w:ascii="HG丸ｺﾞｼｯｸM-PRO" w:eastAsia="HG丸ｺﾞｼｯｸM-PRO" w:hAnsi="HG丸ｺﾞｼｯｸM-PRO"/>
          <w:b/>
          <w:kern w:val="2"/>
          <w:sz w:val="16"/>
          <w:szCs w:val="16"/>
          <w:lang w:eastAsia="ja-JP"/>
        </w:rPr>
        <w:t>2</w:t>
      </w:r>
      <w:r w:rsidRPr="00171EB6">
        <w:rPr>
          <w:rFonts w:ascii="HG丸ｺﾞｼｯｸM-PRO" w:eastAsia="HG丸ｺﾞｼｯｸM-PRO" w:hAnsi="HG丸ｺﾞｼｯｸM-PRO" w:hint="eastAsia"/>
          <w:b/>
          <w:kern w:val="2"/>
          <w:sz w:val="16"/>
          <w:szCs w:val="16"/>
          <w:lang w:eastAsia="ja-JP"/>
        </w:rPr>
        <w:t>位を、それぞれ四捨五入しています。このため、表内等での合計等が一致しないことがあります。</w:t>
      </w:r>
    </w:p>
    <w:p w14:paraId="007D4E60" w14:textId="72E58E76" w:rsidR="003517AF" w:rsidRPr="00F46369" w:rsidRDefault="003517AF" w:rsidP="00E763A1">
      <w:pPr>
        <w:spacing w:line="240" w:lineRule="auto"/>
        <w:ind w:left="161" w:hangingChars="100" w:hanging="161"/>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36" w:history="1">
        <w:r w:rsidRPr="00F46369">
          <w:rPr>
            <w:rStyle w:val="aff"/>
            <w:rFonts w:ascii="HG丸ｺﾞｼｯｸM-PRO" w:eastAsia="HG丸ｺﾞｼｯｸM-PRO" w:hAnsi="HG丸ｺﾞｼｯｸM-PRO"/>
            <w:b/>
            <w:sz w:val="18"/>
          </w:rPr>
          <w:t>http</w:t>
        </w:r>
        <w:r>
          <w:rPr>
            <w:rStyle w:val="aff"/>
            <w:rFonts w:ascii="HG丸ｺﾞｼｯｸM-PRO" w:eastAsia="HG丸ｺﾞｼｯｸM-PRO" w:hAnsi="HG丸ｺﾞｼｯｸM-PRO"/>
            <w:b/>
            <w:sz w:val="18"/>
          </w:rPr>
          <w:t>s</w:t>
        </w:r>
        <w:r w:rsidRPr="00F46369">
          <w:rPr>
            <w:rStyle w:val="aff"/>
            <w:rFonts w:ascii="HG丸ｺﾞｼｯｸM-PRO" w:eastAsia="HG丸ｺﾞｼｯｸM-PRO" w:hAnsi="HG丸ｺﾞｼｯｸM-PRO"/>
            <w:b/>
            <w:sz w:val="18"/>
          </w:rPr>
          <w:t>://www.pref.osaka.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w:t>
        </w:r>
        <w:r w:rsidR="00326C3A" w:rsidRPr="00326C3A">
          <w:rPr>
            <w:rStyle w:val="aff"/>
            <w:rFonts w:ascii="HG丸ｺﾞｼｯｸM-PRO" w:eastAsia="HG丸ｺﾞｼｯｸM-PRO" w:hAnsi="HG丸ｺﾞｼｯｸM-PRO"/>
            <w:b/>
            <w:sz w:val="18"/>
          </w:rPr>
          <w:t>o160020/</w:t>
        </w:r>
        <w:r w:rsidRPr="00F46369">
          <w:rPr>
            <w:rStyle w:val="aff"/>
            <w:rFonts w:ascii="HG丸ｺﾞｼｯｸM-PRO" w:eastAsia="HG丸ｺﾞｼｯｸM-PRO" w:hAnsi="HG丸ｺﾞｼｯｸM-PRO"/>
            <w:b/>
            <w:sz w:val="18"/>
          </w:rPr>
          <w:t>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14:paraId="1A95D0F0" w14:textId="77777777" w:rsidR="003517AF" w:rsidRPr="003517AF" w:rsidRDefault="003517AF" w:rsidP="00B17B1D">
      <w:pPr>
        <w:widowControl w:val="0"/>
        <w:autoSpaceDE w:val="0"/>
        <w:autoSpaceDN w:val="0"/>
        <w:adjustRightInd w:val="0"/>
        <w:spacing w:line="240" w:lineRule="auto"/>
        <w:ind w:rightChars="13" w:right="26"/>
        <w:jc w:val="both"/>
        <w:rPr>
          <w:rFonts w:ascii="HG丸ｺﾞｼｯｸM-PRO" w:eastAsia="HG丸ｺﾞｼｯｸM-PRO" w:hAnsi="HG丸ｺﾞｼｯｸM-PRO"/>
          <w:b/>
          <w:kern w:val="2"/>
          <w:sz w:val="16"/>
          <w:szCs w:val="16"/>
          <w:lang w:eastAsia="ja-JP"/>
        </w:rPr>
      </w:pPr>
    </w:p>
    <w:p w14:paraId="16AB0AE9" w14:textId="77777777" w:rsidR="00013374" w:rsidRPr="00171EB6"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3ACE4EBB" w14:textId="77777777" w:rsidR="00013374" w:rsidRPr="008D192E"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7AF3DB8" w14:textId="77777777"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F76B92">
          <w:pgSz w:w="11906" w:h="16838" w:code="9"/>
          <w:pgMar w:top="1418" w:right="1418" w:bottom="1247" w:left="1247" w:header="851" w:footer="170" w:gutter="0"/>
          <w:cols w:space="425"/>
          <w:docGrid w:type="linesAndChars" w:linePitch="360"/>
        </w:sectPr>
      </w:pPr>
    </w:p>
    <w:p w14:paraId="38DF70E5" w14:textId="77777777"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491B72">
          <w:type w:val="continuous"/>
          <w:pgSz w:w="11906" w:h="16838" w:code="9"/>
          <w:pgMar w:top="1418" w:right="1418" w:bottom="1247" w:left="1247" w:header="851" w:footer="340" w:gutter="0"/>
          <w:cols w:space="425"/>
          <w:docGrid w:type="linesAndChars" w:linePitch="360"/>
        </w:sectPr>
      </w:pPr>
    </w:p>
    <w:p w14:paraId="6EFACBBE"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26672DF6"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5F5B0C9C"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42FF9922"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62A28CBC"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0FDEAE8"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78297B41"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6A6A568F"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0C87A629"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4AFE302F" w14:textId="77777777" w:rsidR="00013374" w:rsidRPr="00016058"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48B6B3F" w14:textId="77777777" w:rsidR="00BD773A" w:rsidRDefault="00BD773A"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439E0024" w14:textId="77777777" w:rsidR="009E37A9" w:rsidRDefault="009E37A9"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F783E05"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62F01098"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1CCB4BC2"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3E262120"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57D1A5AF" w14:textId="4224DD9D"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20CE1B58" w14:textId="760E0BE1"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1DFBC09C" w14:textId="6020F3D5"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5E18D8A4" w14:textId="5E7402AA"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7A3BFFB7" w14:textId="6CF94FEA" w:rsidR="000643AB" w:rsidRPr="00915C0E" w:rsidRDefault="009E21D2"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r w:rsidRPr="009E21D2">
        <w:rPr>
          <w:noProof/>
          <w:sz w:val="22"/>
          <w:szCs w:val="28"/>
        </w:rPr>
        <w:drawing>
          <wp:anchor distT="0" distB="0" distL="114300" distR="114300" simplePos="0" relativeHeight="251766784" behindDoc="0" locked="0" layoutInCell="1" allowOverlap="1" wp14:anchorId="554A3ECB" wp14:editId="21AA9E2F">
            <wp:simplePos x="0" y="0"/>
            <wp:positionH relativeFrom="column">
              <wp:posOffset>813138</wp:posOffset>
            </wp:positionH>
            <wp:positionV relativeFrom="paragraph">
              <wp:posOffset>815948</wp:posOffset>
            </wp:positionV>
            <wp:extent cx="3766718" cy="593387"/>
            <wp:effectExtent l="0" t="0" r="571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6718" cy="593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411">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4560" behindDoc="0" locked="0" layoutInCell="1" allowOverlap="1" wp14:anchorId="27A4724E" wp14:editId="337BC077">
                <wp:simplePos x="0" y="0"/>
                <wp:positionH relativeFrom="column">
                  <wp:posOffset>4644542</wp:posOffset>
                </wp:positionH>
                <wp:positionV relativeFrom="paragraph">
                  <wp:posOffset>1284072</wp:posOffset>
                </wp:positionV>
                <wp:extent cx="1590040" cy="205740"/>
                <wp:effectExtent l="0" t="0" r="3810" b="0"/>
                <wp:wrapNone/>
                <wp:docPr id="1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B750A9" w14:textId="77777777"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4724E" id="Rectangle 209" o:spid="_x0000_s1057" style="position:absolute;left:0;text-align:left;margin-left:365.7pt;margin-top:101.1pt;width:125.2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" filled="f" stroked="f">
                <v:textbox inset="5.85pt,.7pt,5.85pt,.7pt">
                  <w:txbxContent>
                    <w:p w14:paraId="28B750A9" w14:textId="77777777"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v:textbox>
              </v:rect>
            </w:pict>
          </mc:Fallback>
        </mc:AlternateContent>
      </w:r>
      <w:r w:rsidR="00E034F5">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2512" behindDoc="0" locked="0" layoutInCell="1" allowOverlap="1" wp14:anchorId="2B5CEF91" wp14:editId="275F627F">
                <wp:simplePos x="0" y="0"/>
                <wp:positionH relativeFrom="column">
                  <wp:posOffset>4731131</wp:posOffset>
                </wp:positionH>
                <wp:positionV relativeFrom="paragraph">
                  <wp:posOffset>317551</wp:posOffset>
                </wp:positionV>
                <wp:extent cx="936346" cy="965327"/>
                <wp:effectExtent l="0" t="0" r="0" b="6350"/>
                <wp:wrapNone/>
                <wp:docPr id="4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46" cy="965327"/>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1F66A691" w14:textId="77777777" w:rsidR="006C3670" w:rsidRDefault="006C3670" w:rsidP="00617411">
                            <w:pPr>
                              <w:jc w:val="center"/>
                            </w:pPr>
                            <w:r>
                              <w:rPr>
                                <w:noProof/>
                                <w:lang w:eastAsia="ja-JP" w:bidi="ar-SA"/>
                              </w:rPr>
                              <w:drawing>
                                <wp:inline distT="0" distB="0" distL="0" distR="0" wp14:anchorId="2BB13D7D" wp14:editId="4990C0A6">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38"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EF91" id="Rectangle 208" o:spid="_x0000_s1058" style="position:absolute;left:0;text-align:left;margin-left:372.55pt;margin-top:25pt;width:73.75pt;height: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" filled="f" stroked="f">
                <v:textbox inset="5.85pt,.7pt,5.85pt,.7pt">
                  <w:txbxContent>
                    <w:p w14:paraId="1F66A691" w14:textId="77777777" w:rsidR="006C3670" w:rsidRDefault="006C3670" w:rsidP="00617411">
                      <w:pPr>
                        <w:jc w:val="center"/>
                      </w:pPr>
                      <w:r>
                        <w:rPr>
                          <w:noProof/>
                          <w:lang w:eastAsia="ja-JP" w:bidi="ar-SA"/>
                        </w:rPr>
                        <w:drawing>
                          <wp:inline distT="0" distB="0" distL="0" distR="0" wp14:anchorId="2BB13D7D" wp14:editId="4990C0A6">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39"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v:textbox>
              </v:rect>
            </w:pict>
          </mc:Fallback>
        </mc:AlternateContent>
      </w:r>
      <w:r w:rsidR="00C0196A">
        <w:rPr>
          <w:rFonts w:ascii="HG丸ｺﾞｼｯｸM-PRO" w:eastAsia="HG丸ｺﾞｼｯｸM-PRO" w:hAnsi="HG丸ｺﾞｼｯｸM-PRO" w:hint="eastAsia"/>
          <w:noProof/>
          <w:kern w:val="2"/>
          <w:sz w:val="18"/>
          <w:szCs w:val="18"/>
          <w:lang w:eastAsia="ja-JP" w:bidi="ar-SA"/>
        </w:rPr>
        <w:drawing>
          <wp:anchor distT="0" distB="0" distL="114300" distR="114300" simplePos="0" relativeHeight="251653120" behindDoc="0" locked="0" layoutInCell="1" allowOverlap="1" wp14:anchorId="11526D4B" wp14:editId="43C0DEB2">
            <wp:simplePos x="0" y="0"/>
            <wp:positionH relativeFrom="column">
              <wp:posOffset>-273685</wp:posOffset>
            </wp:positionH>
            <wp:positionV relativeFrom="paragraph">
              <wp:posOffset>795020</wp:posOffset>
            </wp:positionV>
            <wp:extent cx="1069975" cy="30353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9975" cy="3035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43AB" w:rsidRPr="00915C0E" w:rsidSect="00491B72">
      <w:footerReference w:type="default" r:id="rId41"/>
      <w:type w:val="continuous"/>
      <w:pgSz w:w="11906" w:h="16838" w:code="9"/>
      <w:pgMar w:top="1418" w:right="1418" w:bottom="1247" w:left="1247" w:header="851"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C0C7B" w14:textId="77777777" w:rsidR="004763EC" w:rsidRDefault="004763EC" w:rsidP="00406745">
      <w:pPr>
        <w:spacing w:line="240" w:lineRule="auto"/>
      </w:pPr>
      <w:r>
        <w:separator/>
      </w:r>
    </w:p>
  </w:endnote>
  <w:endnote w:type="continuationSeparator" w:id="0">
    <w:p w14:paraId="5AAC9014" w14:textId="77777777" w:rsidR="004763EC" w:rsidRDefault="004763EC" w:rsidP="00406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明朝E">
    <w:panose1 w:val="02020909000000000000"/>
    <w:charset w:val="80"/>
    <w:family w:val="roma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8027" w14:textId="77777777" w:rsidR="006C3670" w:rsidRDefault="006C3670">
    <w:pPr>
      <w:pStyle w:val="afb"/>
      <w:jc w:val="center"/>
    </w:pPr>
  </w:p>
  <w:p w14:paraId="5186341B" w14:textId="77777777" w:rsidR="006C3670" w:rsidRDefault="006C3670">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DF62" w14:textId="77777777" w:rsidR="006C3670" w:rsidRDefault="006C3670" w:rsidP="006C3670">
    <w:pPr>
      <w:pStyle w:val="afb"/>
      <w:tabs>
        <w:tab w:val="center" w:pos="4620"/>
        <w:tab w:val="left" w:pos="5159"/>
      </w:tabs>
    </w:pPr>
    <w:r>
      <w:tab/>
    </w:r>
    <w:r>
      <w:tab/>
    </w:r>
  </w:p>
  <w:p w14:paraId="70DC8B50" w14:textId="77777777" w:rsidR="006C3670" w:rsidRDefault="006C3670">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715880"/>
      <w:docPartObj>
        <w:docPartGallery w:val="Page Numbers (Bottom of Page)"/>
        <w:docPartUnique/>
      </w:docPartObj>
    </w:sdtPr>
    <w:sdtEndPr/>
    <w:sdtContent>
      <w:p w14:paraId="4DDD0A50" w14:textId="77777777" w:rsidR="006C3670" w:rsidRDefault="006C3670">
        <w:pPr>
          <w:pStyle w:val="afb"/>
          <w:jc w:val="center"/>
        </w:pPr>
        <w:r>
          <w:fldChar w:fldCharType="begin"/>
        </w:r>
        <w:r>
          <w:instrText>PAGE   \* MERGEFORMAT</w:instrText>
        </w:r>
        <w:r>
          <w:fldChar w:fldCharType="separate"/>
        </w:r>
        <w:r w:rsidR="00F82691" w:rsidRPr="00F82691">
          <w:rPr>
            <w:noProof/>
            <w:lang w:val="ja-JP" w:eastAsia="ja-JP"/>
          </w:rPr>
          <w:t>13</w:t>
        </w:r>
        <w:r>
          <w:fldChar w:fldCharType="end"/>
        </w:r>
      </w:p>
    </w:sdtContent>
  </w:sdt>
  <w:p w14:paraId="33E16EA3" w14:textId="77777777" w:rsidR="006C3670" w:rsidRDefault="0088597E" w:rsidP="0088597E">
    <w:pPr>
      <w:pStyle w:val="afb"/>
      <w:tabs>
        <w:tab w:val="clear" w:pos="850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5A3A" w14:textId="77777777" w:rsidR="006C3670" w:rsidRDefault="006C367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8377A" w14:textId="77777777" w:rsidR="004763EC" w:rsidRDefault="004763EC" w:rsidP="00406745">
      <w:pPr>
        <w:spacing w:line="240" w:lineRule="auto"/>
      </w:pPr>
      <w:r>
        <w:separator/>
      </w:r>
    </w:p>
  </w:footnote>
  <w:footnote w:type="continuationSeparator" w:id="0">
    <w:p w14:paraId="469E0542" w14:textId="77777777" w:rsidR="004763EC" w:rsidRDefault="004763EC" w:rsidP="004067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F33"/>
    <w:multiLevelType w:val="hybridMultilevel"/>
    <w:tmpl w:val="8BD4BB40"/>
    <w:lvl w:ilvl="0" w:tplc="0B2C0776">
      <w:start w:val="1"/>
      <w:numFmt w:val="decimalEnclosedCircle"/>
      <w:lvlText w:val="%1"/>
      <w:lvlJc w:val="left"/>
      <w:pPr>
        <w:ind w:left="920" w:hanging="360"/>
      </w:pPr>
      <w:rPr>
        <w:rFonts w:hint="default"/>
        <w:b/>
        <w:color w:val="000000" w:themeColor="text1"/>
        <w:u w:val="single"/>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 w15:restartNumberingAfterBreak="0">
    <w:nsid w:val="03C8416C"/>
    <w:multiLevelType w:val="hybridMultilevel"/>
    <w:tmpl w:val="6AE2DA00"/>
    <w:lvl w:ilvl="0" w:tplc="1E005056">
      <w:start w:val="3"/>
      <w:numFmt w:val="bullet"/>
      <w:lvlText w:val="※"/>
      <w:lvlJc w:val="left"/>
      <w:pPr>
        <w:ind w:left="800" w:hanging="360"/>
      </w:pPr>
      <w:rPr>
        <w:rFonts w:ascii="HG丸ｺﾞｼｯｸM-PRO" w:eastAsia="HG丸ｺﾞｼｯｸM-PRO" w:hAnsi="HG丸ｺﾞｼｯｸM-PRO" w:cs="HGS明朝B"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13717DE3"/>
    <w:multiLevelType w:val="hybridMultilevel"/>
    <w:tmpl w:val="74EE5E86"/>
    <w:lvl w:ilvl="0" w:tplc="842034B6">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3" w15:restartNumberingAfterBreak="0">
    <w:nsid w:val="14CB67ED"/>
    <w:multiLevelType w:val="hybridMultilevel"/>
    <w:tmpl w:val="15A0F30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5B577B8"/>
    <w:multiLevelType w:val="hybridMultilevel"/>
    <w:tmpl w:val="F7D8C62C"/>
    <w:lvl w:ilvl="0" w:tplc="D320005A">
      <w:start w:val="1"/>
      <w:numFmt w:val="decimalEnclosedCircle"/>
      <w:lvlText w:val="%1"/>
      <w:lvlJc w:val="left"/>
      <w:pPr>
        <w:ind w:left="764" w:hanging="360"/>
      </w:pPr>
      <w:rPr>
        <w:rFonts w:hint="default"/>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5" w15:restartNumberingAfterBreak="0">
    <w:nsid w:val="1B611220"/>
    <w:multiLevelType w:val="hybridMultilevel"/>
    <w:tmpl w:val="F132B884"/>
    <w:lvl w:ilvl="0" w:tplc="93FA6ED2">
      <w:numFmt w:val="bullet"/>
      <w:lvlText w:val="※"/>
      <w:lvlJc w:val="left"/>
      <w:pPr>
        <w:ind w:left="360" w:hanging="360"/>
      </w:pPr>
      <w:rPr>
        <w:rFonts w:ascii="HG丸ｺﾞｼｯｸM-PRO" w:eastAsia="HG丸ｺﾞｼｯｸM-PRO" w:hAnsi="Century" w:cs="HGS明朝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E84D8A"/>
    <w:multiLevelType w:val="hybridMultilevel"/>
    <w:tmpl w:val="7004CD74"/>
    <w:lvl w:ilvl="0" w:tplc="75AA862A">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34AA0B4C"/>
    <w:multiLevelType w:val="hybridMultilevel"/>
    <w:tmpl w:val="8FE4B910"/>
    <w:lvl w:ilvl="0" w:tplc="A0FEA25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4E571772"/>
    <w:multiLevelType w:val="hybridMultilevel"/>
    <w:tmpl w:val="8E028B50"/>
    <w:lvl w:ilvl="0" w:tplc="CB423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E60224"/>
    <w:multiLevelType w:val="hybridMultilevel"/>
    <w:tmpl w:val="7B2A8628"/>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5DA2633F"/>
    <w:multiLevelType w:val="hybridMultilevel"/>
    <w:tmpl w:val="4496BC5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5E065319"/>
    <w:multiLevelType w:val="hybridMultilevel"/>
    <w:tmpl w:val="37EA725C"/>
    <w:lvl w:ilvl="0" w:tplc="BC0EF1D0">
      <w:start w:val="1"/>
      <w:numFmt w:val="decimalFullWidth"/>
      <w:lvlText w:val="%1．"/>
      <w:lvlJc w:val="left"/>
      <w:pPr>
        <w:ind w:left="920" w:hanging="720"/>
      </w:pPr>
      <w:rPr>
        <w:rFonts w:hint="default"/>
        <w:b/>
        <w:sz w:val="28"/>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713E2F09"/>
    <w:multiLevelType w:val="hybridMultilevel"/>
    <w:tmpl w:val="1368C2C4"/>
    <w:lvl w:ilvl="0" w:tplc="7980B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85F2209"/>
    <w:multiLevelType w:val="hybridMultilevel"/>
    <w:tmpl w:val="71449ACE"/>
    <w:lvl w:ilvl="0" w:tplc="4C3ACCE2">
      <w:start w:val="1"/>
      <w:numFmt w:val="decimalEnclosedCircle"/>
      <w:lvlText w:val="%1"/>
      <w:lvlJc w:val="left"/>
      <w:pPr>
        <w:ind w:left="560" w:hanging="360"/>
      </w:pPr>
      <w:rPr>
        <w:rFonts w:hint="default"/>
        <w:b/>
        <w:color w:val="000000" w:themeColor="text1"/>
        <w:u w:val="single"/>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2"/>
  </w:num>
  <w:num w:numId="2">
    <w:abstractNumId w:val="5"/>
  </w:num>
  <w:num w:numId="3">
    <w:abstractNumId w:val="10"/>
  </w:num>
  <w:num w:numId="4">
    <w:abstractNumId w:val="3"/>
  </w:num>
  <w:num w:numId="5">
    <w:abstractNumId w:val="9"/>
  </w:num>
  <w:num w:numId="6">
    <w:abstractNumId w:val="2"/>
  </w:num>
  <w:num w:numId="7">
    <w:abstractNumId w:val="6"/>
  </w:num>
  <w:num w:numId="8">
    <w:abstractNumId w:val="7"/>
  </w:num>
  <w:num w:numId="9">
    <w:abstractNumId w:val="1"/>
  </w:num>
  <w:num w:numId="10">
    <w:abstractNumId w:val="4"/>
  </w:num>
  <w:num w:numId="11">
    <w:abstractNumId w:val="11"/>
  </w:num>
  <w:num w:numId="12">
    <w:abstractNumId w:val="8"/>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17089" fill="f" fillcolor="white" stroke="f">
      <v:fill color="white" on="f"/>
      <v:stroke on="f"/>
      <v:textbox inset="5.85pt,.7pt,5.85pt,.7pt"/>
      <o:colormru v:ext="edit" colors="#fcf,blue,#009,navy,#03c,#00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BF8"/>
    <w:rsid w:val="00001DA3"/>
    <w:rsid w:val="000036BC"/>
    <w:rsid w:val="00004B35"/>
    <w:rsid w:val="00005010"/>
    <w:rsid w:val="00005945"/>
    <w:rsid w:val="00006E00"/>
    <w:rsid w:val="00007B08"/>
    <w:rsid w:val="00007CC2"/>
    <w:rsid w:val="00012958"/>
    <w:rsid w:val="00013374"/>
    <w:rsid w:val="00013D57"/>
    <w:rsid w:val="00013DCC"/>
    <w:rsid w:val="00014017"/>
    <w:rsid w:val="000154F8"/>
    <w:rsid w:val="0001576C"/>
    <w:rsid w:val="00016058"/>
    <w:rsid w:val="00016447"/>
    <w:rsid w:val="000168B3"/>
    <w:rsid w:val="000205AE"/>
    <w:rsid w:val="00026734"/>
    <w:rsid w:val="00026B96"/>
    <w:rsid w:val="0003069B"/>
    <w:rsid w:val="00030714"/>
    <w:rsid w:val="000320DF"/>
    <w:rsid w:val="00032506"/>
    <w:rsid w:val="0003394A"/>
    <w:rsid w:val="0003488F"/>
    <w:rsid w:val="00036FF9"/>
    <w:rsid w:val="000402DD"/>
    <w:rsid w:val="000406C9"/>
    <w:rsid w:val="0004093A"/>
    <w:rsid w:val="0004209A"/>
    <w:rsid w:val="00042B45"/>
    <w:rsid w:val="00042C2C"/>
    <w:rsid w:val="0004464B"/>
    <w:rsid w:val="00044873"/>
    <w:rsid w:val="00045069"/>
    <w:rsid w:val="00045D6C"/>
    <w:rsid w:val="00046497"/>
    <w:rsid w:val="00050DB7"/>
    <w:rsid w:val="00054855"/>
    <w:rsid w:val="00054D02"/>
    <w:rsid w:val="00054D07"/>
    <w:rsid w:val="00055109"/>
    <w:rsid w:val="00056D66"/>
    <w:rsid w:val="000571F7"/>
    <w:rsid w:val="00057D45"/>
    <w:rsid w:val="000637CD"/>
    <w:rsid w:val="000643AB"/>
    <w:rsid w:val="00065816"/>
    <w:rsid w:val="000664E8"/>
    <w:rsid w:val="00066578"/>
    <w:rsid w:val="0006700E"/>
    <w:rsid w:val="00067DCD"/>
    <w:rsid w:val="000707FE"/>
    <w:rsid w:val="000711DD"/>
    <w:rsid w:val="00071C69"/>
    <w:rsid w:val="000727CA"/>
    <w:rsid w:val="00072E8B"/>
    <w:rsid w:val="00073280"/>
    <w:rsid w:val="00073E6A"/>
    <w:rsid w:val="00074036"/>
    <w:rsid w:val="00075891"/>
    <w:rsid w:val="00075F38"/>
    <w:rsid w:val="00076B63"/>
    <w:rsid w:val="00077484"/>
    <w:rsid w:val="000805E5"/>
    <w:rsid w:val="0008198B"/>
    <w:rsid w:val="000825DD"/>
    <w:rsid w:val="000825F4"/>
    <w:rsid w:val="00083B02"/>
    <w:rsid w:val="0008482D"/>
    <w:rsid w:val="000855F2"/>
    <w:rsid w:val="0008776F"/>
    <w:rsid w:val="0009105C"/>
    <w:rsid w:val="000917F0"/>
    <w:rsid w:val="0009223E"/>
    <w:rsid w:val="000937AF"/>
    <w:rsid w:val="00093E99"/>
    <w:rsid w:val="00097358"/>
    <w:rsid w:val="00097CC2"/>
    <w:rsid w:val="000A13DF"/>
    <w:rsid w:val="000A1B57"/>
    <w:rsid w:val="000A33DB"/>
    <w:rsid w:val="000A35D4"/>
    <w:rsid w:val="000A3E2A"/>
    <w:rsid w:val="000A448A"/>
    <w:rsid w:val="000A4F07"/>
    <w:rsid w:val="000A53CD"/>
    <w:rsid w:val="000A583C"/>
    <w:rsid w:val="000A6A88"/>
    <w:rsid w:val="000A75BE"/>
    <w:rsid w:val="000B0732"/>
    <w:rsid w:val="000B0C97"/>
    <w:rsid w:val="000B3716"/>
    <w:rsid w:val="000B410A"/>
    <w:rsid w:val="000B4738"/>
    <w:rsid w:val="000B504F"/>
    <w:rsid w:val="000B5E0B"/>
    <w:rsid w:val="000B6540"/>
    <w:rsid w:val="000B7489"/>
    <w:rsid w:val="000B7FF0"/>
    <w:rsid w:val="000C0AB4"/>
    <w:rsid w:val="000C130E"/>
    <w:rsid w:val="000C147D"/>
    <w:rsid w:val="000C2278"/>
    <w:rsid w:val="000C31A1"/>
    <w:rsid w:val="000C35DC"/>
    <w:rsid w:val="000C3C34"/>
    <w:rsid w:val="000C4A41"/>
    <w:rsid w:val="000C4D9D"/>
    <w:rsid w:val="000C4FF6"/>
    <w:rsid w:val="000C7417"/>
    <w:rsid w:val="000C74CD"/>
    <w:rsid w:val="000C7E05"/>
    <w:rsid w:val="000D0DBF"/>
    <w:rsid w:val="000D1764"/>
    <w:rsid w:val="000D18BC"/>
    <w:rsid w:val="000D1EB6"/>
    <w:rsid w:val="000D21A4"/>
    <w:rsid w:val="000D21AA"/>
    <w:rsid w:val="000D3A15"/>
    <w:rsid w:val="000D455E"/>
    <w:rsid w:val="000D45BC"/>
    <w:rsid w:val="000D6263"/>
    <w:rsid w:val="000D634F"/>
    <w:rsid w:val="000D695E"/>
    <w:rsid w:val="000D721C"/>
    <w:rsid w:val="000E34ED"/>
    <w:rsid w:val="000E4D98"/>
    <w:rsid w:val="000E5472"/>
    <w:rsid w:val="000E5A59"/>
    <w:rsid w:val="000E6A09"/>
    <w:rsid w:val="000F2CB4"/>
    <w:rsid w:val="000F3CAC"/>
    <w:rsid w:val="000F6944"/>
    <w:rsid w:val="000F7021"/>
    <w:rsid w:val="00100372"/>
    <w:rsid w:val="001016A5"/>
    <w:rsid w:val="00102172"/>
    <w:rsid w:val="00104910"/>
    <w:rsid w:val="0010728F"/>
    <w:rsid w:val="00110093"/>
    <w:rsid w:val="00111858"/>
    <w:rsid w:val="00112DF5"/>
    <w:rsid w:val="00114A4A"/>
    <w:rsid w:val="001172BC"/>
    <w:rsid w:val="001214D2"/>
    <w:rsid w:val="001227DD"/>
    <w:rsid w:val="001227F1"/>
    <w:rsid w:val="00122DEF"/>
    <w:rsid w:val="00123A9B"/>
    <w:rsid w:val="001255BA"/>
    <w:rsid w:val="00125CD0"/>
    <w:rsid w:val="00126E3F"/>
    <w:rsid w:val="001272C8"/>
    <w:rsid w:val="00130B1D"/>
    <w:rsid w:val="001327DF"/>
    <w:rsid w:val="001336C7"/>
    <w:rsid w:val="001337EC"/>
    <w:rsid w:val="00133E98"/>
    <w:rsid w:val="00134E1E"/>
    <w:rsid w:val="001353A4"/>
    <w:rsid w:val="00135CC5"/>
    <w:rsid w:val="00136707"/>
    <w:rsid w:val="00137D3D"/>
    <w:rsid w:val="00137F9F"/>
    <w:rsid w:val="00140ACC"/>
    <w:rsid w:val="00141934"/>
    <w:rsid w:val="00144C9E"/>
    <w:rsid w:val="001467BF"/>
    <w:rsid w:val="00147A2A"/>
    <w:rsid w:val="00150F45"/>
    <w:rsid w:val="00151A46"/>
    <w:rsid w:val="0015266B"/>
    <w:rsid w:val="001527E3"/>
    <w:rsid w:val="001537CB"/>
    <w:rsid w:val="00153D4E"/>
    <w:rsid w:val="001543E3"/>
    <w:rsid w:val="00154D6D"/>
    <w:rsid w:val="00154F45"/>
    <w:rsid w:val="00157355"/>
    <w:rsid w:val="001616CB"/>
    <w:rsid w:val="001622D7"/>
    <w:rsid w:val="001628C6"/>
    <w:rsid w:val="001630FA"/>
    <w:rsid w:val="001631AC"/>
    <w:rsid w:val="001638B9"/>
    <w:rsid w:val="00163C5E"/>
    <w:rsid w:val="001646C2"/>
    <w:rsid w:val="0016480A"/>
    <w:rsid w:val="0016493B"/>
    <w:rsid w:val="00164B8B"/>
    <w:rsid w:val="0016692E"/>
    <w:rsid w:val="0016694A"/>
    <w:rsid w:val="001673A9"/>
    <w:rsid w:val="001673EF"/>
    <w:rsid w:val="00167919"/>
    <w:rsid w:val="001709ED"/>
    <w:rsid w:val="00171498"/>
    <w:rsid w:val="00171753"/>
    <w:rsid w:val="001719C8"/>
    <w:rsid w:val="00171EB6"/>
    <w:rsid w:val="00173AA7"/>
    <w:rsid w:val="0017438F"/>
    <w:rsid w:val="00175AD5"/>
    <w:rsid w:val="00176F21"/>
    <w:rsid w:val="001771EC"/>
    <w:rsid w:val="00180A17"/>
    <w:rsid w:val="00181F96"/>
    <w:rsid w:val="001831A8"/>
    <w:rsid w:val="00184BC2"/>
    <w:rsid w:val="001852CF"/>
    <w:rsid w:val="00185424"/>
    <w:rsid w:val="001856F5"/>
    <w:rsid w:val="0018585D"/>
    <w:rsid w:val="001868DA"/>
    <w:rsid w:val="00186926"/>
    <w:rsid w:val="00186E17"/>
    <w:rsid w:val="00187955"/>
    <w:rsid w:val="00187F5C"/>
    <w:rsid w:val="00191326"/>
    <w:rsid w:val="0019139C"/>
    <w:rsid w:val="0019242A"/>
    <w:rsid w:val="00193450"/>
    <w:rsid w:val="001940BA"/>
    <w:rsid w:val="00194ABE"/>
    <w:rsid w:val="0019591E"/>
    <w:rsid w:val="00197311"/>
    <w:rsid w:val="001A0850"/>
    <w:rsid w:val="001A1A88"/>
    <w:rsid w:val="001A1E4A"/>
    <w:rsid w:val="001A2BEB"/>
    <w:rsid w:val="001A404D"/>
    <w:rsid w:val="001A44B4"/>
    <w:rsid w:val="001A45D3"/>
    <w:rsid w:val="001A479B"/>
    <w:rsid w:val="001A59BF"/>
    <w:rsid w:val="001A59DA"/>
    <w:rsid w:val="001B00E6"/>
    <w:rsid w:val="001B01D4"/>
    <w:rsid w:val="001B1421"/>
    <w:rsid w:val="001B1D42"/>
    <w:rsid w:val="001B1DB5"/>
    <w:rsid w:val="001B4521"/>
    <w:rsid w:val="001B4BDD"/>
    <w:rsid w:val="001B5DF8"/>
    <w:rsid w:val="001B652E"/>
    <w:rsid w:val="001B66DC"/>
    <w:rsid w:val="001B6E78"/>
    <w:rsid w:val="001B6FA5"/>
    <w:rsid w:val="001B711A"/>
    <w:rsid w:val="001B7E6E"/>
    <w:rsid w:val="001B7EE0"/>
    <w:rsid w:val="001C0E25"/>
    <w:rsid w:val="001C21AF"/>
    <w:rsid w:val="001C35FD"/>
    <w:rsid w:val="001C3C28"/>
    <w:rsid w:val="001C4405"/>
    <w:rsid w:val="001C5136"/>
    <w:rsid w:val="001C53A0"/>
    <w:rsid w:val="001D0A0F"/>
    <w:rsid w:val="001D0BA6"/>
    <w:rsid w:val="001D16B9"/>
    <w:rsid w:val="001D1887"/>
    <w:rsid w:val="001D2D7D"/>
    <w:rsid w:val="001D3CA7"/>
    <w:rsid w:val="001D5D28"/>
    <w:rsid w:val="001D6A06"/>
    <w:rsid w:val="001D727F"/>
    <w:rsid w:val="001E3B6C"/>
    <w:rsid w:val="001E4989"/>
    <w:rsid w:val="001E71A3"/>
    <w:rsid w:val="001F02A1"/>
    <w:rsid w:val="001F3529"/>
    <w:rsid w:val="001F3D04"/>
    <w:rsid w:val="001F3EAC"/>
    <w:rsid w:val="001F462E"/>
    <w:rsid w:val="001F4F93"/>
    <w:rsid w:val="001F60F1"/>
    <w:rsid w:val="001F7369"/>
    <w:rsid w:val="00201599"/>
    <w:rsid w:val="002020B9"/>
    <w:rsid w:val="00205153"/>
    <w:rsid w:val="00205656"/>
    <w:rsid w:val="00205E2B"/>
    <w:rsid w:val="00210997"/>
    <w:rsid w:val="00211AAD"/>
    <w:rsid w:val="00214339"/>
    <w:rsid w:val="00214346"/>
    <w:rsid w:val="0021506C"/>
    <w:rsid w:val="0021596A"/>
    <w:rsid w:val="00216572"/>
    <w:rsid w:val="00216AA0"/>
    <w:rsid w:val="00216AE4"/>
    <w:rsid w:val="00216F13"/>
    <w:rsid w:val="002175BD"/>
    <w:rsid w:val="00217C3D"/>
    <w:rsid w:val="00220810"/>
    <w:rsid w:val="00220CBA"/>
    <w:rsid w:val="00220D93"/>
    <w:rsid w:val="00221881"/>
    <w:rsid w:val="0022212F"/>
    <w:rsid w:val="00223023"/>
    <w:rsid w:val="00224949"/>
    <w:rsid w:val="00224FA7"/>
    <w:rsid w:val="00225E4B"/>
    <w:rsid w:val="002263E7"/>
    <w:rsid w:val="00226FBF"/>
    <w:rsid w:val="00227DC8"/>
    <w:rsid w:val="002309D0"/>
    <w:rsid w:val="00230DE2"/>
    <w:rsid w:val="00231A5D"/>
    <w:rsid w:val="002320FD"/>
    <w:rsid w:val="0023229D"/>
    <w:rsid w:val="002323EB"/>
    <w:rsid w:val="0023267C"/>
    <w:rsid w:val="00232D05"/>
    <w:rsid w:val="00233282"/>
    <w:rsid w:val="0023379A"/>
    <w:rsid w:val="00233964"/>
    <w:rsid w:val="00233B3C"/>
    <w:rsid w:val="00234B2C"/>
    <w:rsid w:val="00237E18"/>
    <w:rsid w:val="0024104D"/>
    <w:rsid w:val="002427CB"/>
    <w:rsid w:val="00243DE8"/>
    <w:rsid w:val="00246E12"/>
    <w:rsid w:val="002470DA"/>
    <w:rsid w:val="00247364"/>
    <w:rsid w:val="002477B6"/>
    <w:rsid w:val="00247AD8"/>
    <w:rsid w:val="002508AA"/>
    <w:rsid w:val="002520F4"/>
    <w:rsid w:val="00252B1A"/>
    <w:rsid w:val="00252F61"/>
    <w:rsid w:val="00256B81"/>
    <w:rsid w:val="002578A9"/>
    <w:rsid w:val="00260A18"/>
    <w:rsid w:val="00260F5D"/>
    <w:rsid w:val="00261F40"/>
    <w:rsid w:val="0026267A"/>
    <w:rsid w:val="00263794"/>
    <w:rsid w:val="002651C6"/>
    <w:rsid w:val="002662E7"/>
    <w:rsid w:val="00266685"/>
    <w:rsid w:val="0027160D"/>
    <w:rsid w:val="0027363F"/>
    <w:rsid w:val="00273BA7"/>
    <w:rsid w:val="002755E2"/>
    <w:rsid w:val="00276A33"/>
    <w:rsid w:val="002778A7"/>
    <w:rsid w:val="00277C64"/>
    <w:rsid w:val="00280DD7"/>
    <w:rsid w:val="002816E8"/>
    <w:rsid w:val="00281FDE"/>
    <w:rsid w:val="00283808"/>
    <w:rsid w:val="00284283"/>
    <w:rsid w:val="0028550C"/>
    <w:rsid w:val="002860E3"/>
    <w:rsid w:val="00286B8F"/>
    <w:rsid w:val="00286E45"/>
    <w:rsid w:val="002879ED"/>
    <w:rsid w:val="00290585"/>
    <w:rsid w:val="00292A3B"/>
    <w:rsid w:val="00292E6A"/>
    <w:rsid w:val="00293175"/>
    <w:rsid w:val="00296152"/>
    <w:rsid w:val="00296873"/>
    <w:rsid w:val="002A02F0"/>
    <w:rsid w:val="002A0D13"/>
    <w:rsid w:val="002A335C"/>
    <w:rsid w:val="002A4BED"/>
    <w:rsid w:val="002A54CB"/>
    <w:rsid w:val="002A70E3"/>
    <w:rsid w:val="002A725C"/>
    <w:rsid w:val="002A7880"/>
    <w:rsid w:val="002B0E45"/>
    <w:rsid w:val="002B21C2"/>
    <w:rsid w:val="002B3CE7"/>
    <w:rsid w:val="002B4EF2"/>
    <w:rsid w:val="002B75E0"/>
    <w:rsid w:val="002B783A"/>
    <w:rsid w:val="002C0075"/>
    <w:rsid w:val="002C01FC"/>
    <w:rsid w:val="002C0CE5"/>
    <w:rsid w:val="002C17D7"/>
    <w:rsid w:val="002C1F1F"/>
    <w:rsid w:val="002C5155"/>
    <w:rsid w:val="002C5211"/>
    <w:rsid w:val="002C6371"/>
    <w:rsid w:val="002C6BA8"/>
    <w:rsid w:val="002C7FE3"/>
    <w:rsid w:val="002D21C2"/>
    <w:rsid w:val="002D2220"/>
    <w:rsid w:val="002D2597"/>
    <w:rsid w:val="002D434E"/>
    <w:rsid w:val="002D4C71"/>
    <w:rsid w:val="002D50F8"/>
    <w:rsid w:val="002D6DFA"/>
    <w:rsid w:val="002E16C2"/>
    <w:rsid w:val="002E230D"/>
    <w:rsid w:val="002E31E7"/>
    <w:rsid w:val="002E3C5A"/>
    <w:rsid w:val="002E406E"/>
    <w:rsid w:val="002E4B21"/>
    <w:rsid w:val="002E5139"/>
    <w:rsid w:val="002E7BF6"/>
    <w:rsid w:val="002E7C5D"/>
    <w:rsid w:val="002F1138"/>
    <w:rsid w:val="002F1185"/>
    <w:rsid w:val="002F16CF"/>
    <w:rsid w:val="002F33C7"/>
    <w:rsid w:val="002F344F"/>
    <w:rsid w:val="002F3CE4"/>
    <w:rsid w:val="002F4389"/>
    <w:rsid w:val="002F438E"/>
    <w:rsid w:val="002F47AC"/>
    <w:rsid w:val="002F4842"/>
    <w:rsid w:val="002F670E"/>
    <w:rsid w:val="002F6B0A"/>
    <w:rsid w:val="00300D43"/>
    <w:rsid w:val="00302276"/>
    <w:rsid w:val="003029FF"/>
    <w:rsid w:val="00303666"/>
    <w:rsid w:val="00306CAA"/>
    <w:rsid w:val="00307395"/>
    <w:rsid w:val="00310083"/>
    <w:rsid w:val="003107FF"/>
    <w:rsid w:val="00311B9B"/>
    <w:rsid w:val="00312361"/>
    <w:rsid w:val="0031371F"/>
    <w:rsid w:val="00313965"/>
    <w:rsid w:val="00313C79"/>
    <w:rsid w:val="003143D4"/>
    <w:rsid w:val="00314512"/>
    <w:rsid w:val="003153AA"/>
    <w:rsid w:val="003155E0"/>
    <w:rsid w:val="00316E90"/>
    <w:rsid w:val="003205C3"/>
    <w:rsid w:val="00320B6F"/>
    <w:rsid w:val="00320C29"/>
    <w:rsid w:val="00320E38"/>
    <w:rsid w:val="0032106A"/>
    <w:rsid w:val="00323F72"/>
    <w:rsid w:val="00324744"/>
    <w:rsid w:val="00324B1B"/>
    <w:rsid w:val="00326C3A"/>
    <w:rsid w:val="00327A50"/>
    <w:rsid w:val="00327DD2"/>
    <w:rsid w:val="00331A53"/>
    <w:rsid w:val="003333DA"/>
    <w:rsid w:val="00333533"/>
    <w:rsid w:val="00333578"/>
    <w:rsid w:val="00336487"/>
    <w:rsid w:val="00340BF2"/>
    <w:rsid w:val="00340DF7"/>
    <w:rsid w:val="00341AA3"/>
    <w:rsid w:val="00341B10"/>
    <w:rsid w:val="003424EC"/>
    <w:rsid w:val="00342A73"/>
    <w:rsid w:val="00342C52"/>
    <w:rsid w:val="00343379"/>
    <w:rsid w:val="003438E8"/>
    <w:rsid w:val="003444A8"/>
    <w:rsid w:val="0034700E"/>
    <w:rsid w:val="00347E88"/>
    <w:rsid w:val="00350263"/>
    <w:rsid w:val="00351682"/>
    <w:rsid w:val="003517AF"/>
    <w:rsid w:val="0035319B"/>
    <w:rsid w:val="0035347A"/>
    <w:rsid w:val="0035443D"/>
    <w:rsid w:val="00354E62"/>
    <w:rsid w:val="003569C0"/>
    <w:rsid w:val="00360046"/>
    <w:rsid w:val="003603AB"/>
    <w:rsid w:val="00360423"/>
    <w:rsid w:val="00361CFA"/>
    <w:rsid w:val="003620DD"/>
    <w:rsid w:val="003622AC"/>
    <w:rsid w:val="00362A43"/>
    <w:rsid w:val="00362E45"/>
    <w:rsid w:val="00363BAE"/>
    <w:rsid w:val="00363E66"/>
    <w:rsid w:val="00365DCB"/>
    <w:rsid w:val="003662D2"/>
    <w:rsid w:val="00367C07"/>
    <w:rsid w:val="003705C3"/>
    <w:rsid w:val="00370963"/>
    <w:rsid w:val="003714D6"/>
    <w:rsid w:val="003731D0"/>
    <w:rsid w:val="00373DE9"/>
    <w:rsid w:val="00374F6B"/>
    <w:rsid w:val="0037555C"/>
    <w:rsid w:val="00375A36"/>
    <w:rsid w:val="003765F8"/>
    <w:rsid w:val="00377357"/>
    <w:rsid w:val="003800C6"/>
    <w:rsid w:val="00382142"/>
    <w:rsid w:val="00382F15"/>
    <w:rsid w:val="00385D76"/>
    <w:rsid w:val="003863BF"/>
    <w:rsid w:val="00387819"/>
    <w:rsid w:val="003920E3"/>
    <w:rsid w:val="00392C92"/>
    <w:rsid w:val="00394665"/>
    <w:rsid w:val="00395A2C"/>
    <w:rsid w:val="00395B28"/>
    <w:rsid w:val="003A082B"/>
    <w:rsid w:val="003A0970"/>
    <w:rsid w:val="003A0F94"/>
    <w:rsid w:val="003A35B3"/>
    <w:rsid w:val="003A38C3"/>
    <w:rsid w:val="003A4F8C"/>
    <w:rsid w:val="003A69EF"/>
    <w:rsid w:val="003A6FDB"/>
    <w:rsid w:val="003B0757"/>
    <w:rsid w:val="003B08E6"/>
    <w:rsid w:val="003B1BC1"/>
    <w:rsid w:val="003B3B09"/>
    <w:rsid w:val="003B5B7A"/>
    <w:rsid w:val="003B5D93"/>
    <w:rsid w:val="003B67AA"/>
    <w:rsid w:val="003B722C"/>
    <w:rsid w:val="003B7B8E"/>
    <w:rsid w:val="003C0B8B"/>
    <w:rsid w:val="003C121E"/>
    <w:rsid w:val="003C1F58"/>
    <w:rsid w:val="003C28CA"/>
    <w:rsid w:val="003C2C9B"/>
    <w:rsid w:val="003C322D"/>
    <w:rsid w:val="003C5DDA"/>
    <w:rsid w:val="003C5E84"/>
    <w:rsid w:val="003C64B7"/>
    <w:rsid w:val="003C6E94"/>
    <w:rsid w:val="003C6ED8"/>
    <w:rsid w:val="003C78F1"/>
    <w:rsid w:val="003C798A"/>
    <w:rsid w:val="003D0CC9"/>
    <w:rsid w:val="003D10A1"/>
    <w:rsid w:val="003D284C"/>
    <w:rsid w:val="003D2B4B"/>
    <w:rsid w:val="003D2B70"/>
    <w:rsid w:val="003D3B40"/>
    <w:rsid w:val="003D411C"/>
    <w:rsid w:val="003D4F00"/>
    <w:rsid w:val="003D5276"/>
    <w:rsid w:val="003D61D8"/>
    <w:rsid w:val="003D65D1"/>
    <w:rsid w:val="003D674E"/>
    <w:rsid w:val="003D7135"/>
    <w:rsid w:val="003E0230"/>
    <w:rsid w:val="003E024E"/>
    <w:rsid w:val="003E1C5F"/>
    <w:rsid w:val="003E2105"/>
    <w:rsid w:val="003E2AE7"/>
    <w:rsid w:val="003E4367"/>
    <w:rsid w:val="003E4666"/>
    <w:rsid w:val="003E5E2C"/>
    <w:rsid w:val="003E6265"/>
    <w:rsid w:val="003E6707"/>
    <w:rsid w:val="003E79A8"/>
    <w:rsid w:val="003F0887"/>
    <w:rsid w:val="003F2C97"/>
    <w:rsid w:val="003F2FB0"/>
    <w:rsid w:val="003F3805"/>
    <w:rsid w:val="003F3FA1"/>
    <w:rsid w:val="003F54E7"/>
    <w:rsid w:val="003F5E1C"/>
    <w:rsid w:val="003F5EAB"/>
    <w:rsid w:val="00400D58"/>
    <w:rsid w:val="00402DA8"/>
    <w:rsid w:val="0040324D"/>
    <w:rsid w:val="00403DEA"/>
    <w:rsid w:val="00406745"/>
    <w:rsid w:val="00406812"/>
    <w:rsid w:val="004071DF"/>
    <w:rsid w:val="00410E4D"/>
    <w:rsid w:val="00414A33"/>
    <w:rsid w:val="004151AF"/>
    <w:rsid w:val="00415942"/>
    <w:rsid w:val="004163EC"/>
    <w:rsid w:val="0041651E"/>
    <w:rsid w:val="0041744D"/>
    <w:rsid w:val="00417844"/>
    <w:rsid w:val="00417F4D"/>
    <w:rsid w:val="004202CC"/>
    <w:rsid w:val="0042185A"/>
    <w:rsid w:val="004220D8"/>
    <w:rsid w:val="00422439"/>
    <w:rsid w:val="004227B4"/>
    <w:rsid w:val="004232D0"/>
    <w:rsid w:val="004241F7"/>
    <w:rsid w:val="00424720"/>
    <w:rsid w:val="0042576E"/>
    <w:rsid w:val="00427B14"/>
    <w:rsid w:val="00432911"/>
    <w:rsid w:val="00432FD0"/>
    <w:rsid w:val="004335C2"/>
    <w:rsid w:val="00433FDA"/>
    <w:rsid w:val="004366DA"/>
    <w:rsid w:val="00437C1B"/>
    <w:rsid w:val="00437ED9"/>
    <w:rsid w:val="004417BF"/>
    <w:rsid w:val="004418F6"/>
    <w:rsid w:val="00443448"/>
    <w:rsid w:val="00443770"/>
    <w:rsid w:val="00447DFF"/>
    <w:rsid w:val="0045384C"/>
    <w:rsid w:val="00454BF6"/>
    <w:rsid w:val="00455B17"/>
    <w:rsid w:val="004568D8"/>
    <w:rsid w:val="004572CA"/>
    <w:rsid w:val="00457852"/>
    <w:rsid w:val="004605D2"/>
    <w:rsid w:val="00463A7E"/>
    <w:rsid w:val="00464504"/>
    <w:rsid w:val="00465757"/>
    <w:rsid w:val="00465E3B"/>
    <w:rsid w:val="00465E8F"/>
    <w:rsid w:val="0046663A"/>
    <w:rsid w:val="00466ECE"/>
    <w:rsid w:val="004715D7"/>
    <w:rsid w:val="00473943"/>
    <w:rsid w:val="00474601"/>
    <w:rsid w:val="004749AA"/>
    <w:rsid w:val="004753CA"/>
    <w:rsid w:val="004763EC"/>
    <w:rsid w:val="0048072E"/>
    <w:rsid w:val="004860A0"/>
    <w:rsid w:val="0048629F"/>
    <w:rsid w:val="004871A7"/>
    <w:rsid w:val="00487B62"/>
    <w:rsid w:val="004913BB"/>
    <w:rsid w:val="00491B72"/>
    <w:rsid w:val="004928E8"/>
    <w:rsid w:val="004942BA"/>
    <w:rsid w:val="00494E8E"/>
    <w:rsid w:val="004950CB"/>
    <w:rsid w:val="004971A5"/>
    <w:rsid w:val="004A07C0"/>
    <w:rsid w:val="004A1D9B"/>
    <w:rsid w:val="004A269D"/>
    <w:rsid w:val="004A287A"/>
    <w:rsid w:val="004A373F"/>
    <w:rsid w:val="004A6840"/>
    <w:rsid w:val="004A6C03"/>
    <w:rsid w:val="004A6DF7"/>
    <w:rsid w:val="004A7D10"/>
    <w:rsid w:val="004B0897"/>
    <w:rsid w:val="004B13F5"/>
    <w:rsid w:val="004B2002"/>
    <w:rsid w:val="004B4423"/>
    <w:rsid w:val="004B4FFC"/>
    <w:rsid w:val="004B59BD"/>
    <w:rsid w:val="004B5D21"/>
    <w:rsid w:val="004B7C52"/>
    <w:rsid w:val="004C0A91"/>
    <w:rsid w:val="004C1054"/>
    <w:rsid w:val="004C1785"/>
    <w:rsid w:val="004C2717"/>
    <w:rsid w:val="004C3CE5"/>
    <w:rsid w:val="004C41C5"/>
    <w:rsid w:val="004C69BB"/>
    <w:rsid w:val="004D2437"/>
    <w:rsid w:val="004D2B15"/>
    <w:rsid w:val="004D2C55"/>
    <w:rsid w:val="004D3AB4"/>
    <w:rsid w:val="004D3EA4"/>
    <w:rsid w:val="004D43BF"/>
    <w:rsid w:val="004D4F3C"/>
    <w:rsid w:val="004D5051"/>
    <w:rsid w:val="004D5B2B"/>
    <w:rsid w:val="004D6740"/>
    <w:rsid w:val="004D76E3"/>
    <w:rsid w:val="004D7CA4"/>
    <w:rsid w:val="004E01CF"/>
    <w:rsid w:val="004E08DD"/>
    <w:rsid w:val="004E1174"/>
    <w:rsid w:val="004E2660"/>
    <w:rsid w:val="004E2CF2"/>
    <w:rsid w:val="004E4601"/>
    <w:rsid w:val="004E638D"/>
    <w:rsid w:val="004E698C"/>
    <w:rsid w:val="004F1416"/>
    <w:rsid w:val="004F353E"/>
    <w:rsid w:val="004F45EA"/>
    <w:rsid w:val="004F4E3C"/>
    <w:rsid w:val="004F56EB"/>
    <w:rsid w:val="004F6718"/>
    <w:rsid w:val="004F7181"/>
    <w:rsid w:val="004F719E"/>
    <w:rsid w:val="0050041E"/>
    <w:rsid w:val="00500754"/>
    <w:rsid w:val="00501576"/>
    <w:rsid w:val="00501BAB"/>
    <w:rsid w:val="00502539"/>
    <w:rsid w:val="0050469C"/>
    <w:rsid w:val="00504993"/>
    <w:rsid w:val="00504B6F"/>
    <w:rsid w:val="00505E45"/>
    <w:rsid w:val="00506B50"/>
    <w:rsid w:val="00507F0E"/>
    <w:rsid w:val="0051272D"/>
    <w:rsid w:val="0051290A"/>
    <w:rsid w:val="00512C4B"/>
    <w:rsid w:val="00512FCF"/>
    <w:rsid w:val="00513E13"/>
    <w:rsid w:val="00515BF8"/>
    <w:rsid w:val="00515D56"/>
    <w:rsid w:val="005216E2"/>
    <w:rsid w:val="00525683"/>
    <w:rsid w:val="005262B3"/>
    <w:rsid w:val="005263A5"/>
    <w:rsid w:val="00526478"/>
    <w:rsid w:val="00526649"/>
    <w:rsid w:val="00532CAE"/>
    <w:rsid w:val="00533DEB"/>
    <w:rsid w:val="00534B77"/>
    <w:rsid w:val="00535BE2"/>
    <w:rsid w:val="0053642A"/>
    <w:rsid w:val="00536E18"/>
    <w:rsid w:val="005371D6"/>
    <w:rsid w:val="00537309"/>
    <w:rsid w:val="005377EA"/>
    <w:rsid w:val="0054004D"/>
    <w:rsid w:val="0054047D"/>
    <w:rsid w:val="005412E3"/>
    <w:rsid w:val="00541EB6"/>
    <w:rsid w:val="0054300D"/>
    <w:rsid w:val="00543835"/>
    <w:rsid w:val="005438BB"/>
    <w:rsid w:val="005458D3"/>
    <w:rsid w:val="00545BD3"/>
    <w:rsid w:val="005462B1"/>
    <w:rsid w:val="0054633A"/>
    <w:rsid w:val="00547358"/>
    <w:rsid w:val="00547AEA"/>
    <w:rsid w:val="00547FD0"/>
    <w:rsid w:val="00551330"/>
    <w:rsid w:val="00551B44"/>
    <w:rsid w:val="00552168"/>
    <w:rsid w:val="005524FE"/>
    <w:rsid w:val="00553651"/>
    <w:rsid w:val="00553680"/>
    <w:rsid w:val="00553A21"/>
    <w:rsid w:val="00555762"/>
    <w:rsid w:val="0055590D"/>
    <w:rsid w:val="00556A1D"/>
    <w:rsid w:val="00556DAC"/>
    <w:rsid w:val="00561746"/>
    <w:rsid w:val="00561CD9"/>
    <w:rsid w:val="00563647"/>
    <w:rsid w:val="00565DF4"/>
    <w:rsid w:val="005662C9"/>
    <w:rsid w:val="00566779"/>
    <w:rsid w:val="00566B2F"/>
    <w:rsid w:val="0057172D"/>
    <w:rsid w:val="005728F7"/>
    <w:rsid w:val="005729EF"/>
    <w:rsid w:val="00572B5D"/>
    <w:rsid w:val="00572F46"/>
    <w:rsid w:val="0057324D"/>
    <w:rsid w:val="005806B2"/>
    <w:rsid w:val="00581736"/>
    <w:rsid w:val="00581CFF"/>
    <w:rsid w:val="00583843"/>
    <w:rsid w:val="005855F0"/>
    <w:rsid w:val="00585DB7"/>
    <w:rsid w:val="00586727"/>
    <w:rsid w:val="0058758B"/>
    <w:rsid w:val="00587AA4"/>
    <w:rsid w:val="0059481F"/>
    <w:rsid w:val="00594DD0"/>
    <w:rsid w:val="00595819"/>
    <w:rsid w:val="00596B83"/>
    <w:rsid w:val="00597F31"/>
    <w:rsid w:val="005A2909"/>
    <w:rsid w:val="005A41E1"/>
    <w:rsid w:val="005A4303"/>
    <w:rsid w:val="005A47A6"/>
    <w:rsid w:val="005A6137"/>
    <w:rsid w:val="005A64FB"/>
    <w:rsid w:val="005A6CA1"/>
    <w:rsid w:val="005B13B9"/>
    <w:rsid w:val="005B24A3"/>
    <w:rsid w:val="005B3068"/>
    <w:rsid w:val="005B5095"/>
    <w:rsid w:val="005C00E8"/>
    <w:rsid w:val="005C2DD3"/>
    <w:rsid w:val="005C37BC"/>
    <w:rsid w:val="005C4449"/>
    <w:rsid w:val="005C7F87"/>
    <w:rsid w:val="005D156C"/>
    <w:rsid w:val="005D3723"/>
    <w:rsid w:val="005D4FB2"/>
    <w:rsid w:val="005D6B24"/>
    <w:rsid w:val="005D6C04"/>
    <w:rsid w:val="005D7307"/>
    <w:rsid w:val="005D7308"/>
    <w:rsid w:val="005D7CA5"/>
    <w:rsid w:val="005D7D1D"/>
    <w:rsid w:val="005D7D7C"/>
    <w:rsid w:val="005E08EE"/>
    <w:rsid w:val="005E0A15"/>
    <w:rsid w:val="005E0ADE"/>
    <w:rsid w:val="005E1BC3"/>
    <w:rsid w:val="005E2259"/>
    <w:rsid w:val="005E367F"/>
    <w:rsid w:val="005E47DF"/>
    <w:rsid w:val="005E593D"/>
    <w:rsid w:val="005E59B8"/>
    <w:rsid w:val="005E695E"/>
    <w:rsid w:val="005E6F7C"/>
    <w:rsid w:val="005E7C7F"/>
    <w:rsid w:val="005F1CDA"/>
    <w:rsid w:val="005F2CA3"/>
    <w:rsid w:val="005F2F23"/>
    <w:rsid w:val="005F4463"/>
    <w:rsid w:val="005F4607"/>
    <w:rsid w:val="005F52CE"/>
    <w:rsid w:val="005F5A06"/>
    <w:rsid w:val="005F6A54"/>
    <w:rsid w:val="005F790F"/>
    <w:rsid w:val="006013A7"/>
    <w:rsid w:val="006014E2"/>
    <w:rsid w:val="00601EF4"/>
    <w:rsid w:val="006030C3"/>
    <w:rsid w:val="00603C66"/>
    <w:rsid w:val="00604309"/>
    <w:rsid w:val="00604AA9"/>
    <w:rsid w:val="00606743"/>
    <w:rsid w:val="00610009"/>
    <w:rsid w:val="0061047A"/>
    <w:rsid w:val="00611A03"/>
    <w:rsid w:val="00613480"/>
    <w:rsid w:val="00613E31"/>
    <w:rsid w:val="00614466"/>
    <w:rsid w:val="006146E4"/>
    <w:rsid w:val="00614D07"/>
    <w:rsid w:val="00614D20"/>
    <w:rsid w:val="006154CB"/>
    <w:rsid w:val="006159EB"/>
    <w:rsid w:val="006163C1"/>
    <w:rsid w:val="00617411"/>
    <w:rsid w:val="006202E8"/>
    <w:rsid w:val="006205D5"/>
    <w:rsid w:val="00621A56"/>
    <w:rsid w:val="00622F54"/>
    <w:rsid w:val="0062465F"/>
    <w:rsid w:val="00625E3F"/>
    <w:rsid w:val="00626274"/>
    <w:rsid w:val="0062673E"/>
    <w:rsid w:val="006269DF"/>
    <w:rsid w:val="00626BA7"/>
    <w:rsid w:val="00627AFC"/>
    <w:rsid w:val="006301B1"/>
    <w:rsid w:val="00631B01"/>
    <w:rsid w:val="00631E70"/>
    <w:rsid w:val="006331D4"/>
    <w:rsid w:val="0063377A"/>
    <w:rsid w:val="006342F6"/>
    <w:rsid w:val="00634B27"/>
    <w:rsid w:val="00634B91"/>
    <w:rsid w:val="00634BF5"/>
    <w:rsid w:val="00635116"/>
    <w:rsid w:val="006353E1"/>
    <w:rsid w:val="006355A1"/>
    <w:rsid w:val="00636511"/>
    <w:rsid w:val="00637DDF"/>
    <w:rsid w:val="00641184"/>
    <w:rsid w:val="0064232D"/>
    <w:rsid w:val="00642C50"/>
    <w:rsid w:val="00642C73"/>
    <w:rsid w:val="00644539"/>
    <w:rsid w:val="00644F85"/>
    <w:rsid w:val="00645232"/>
    <w:rsid w:val="006454ED"/>
    <w:rsid w:val="00645F4F"/>
    <w:rsid w:val="006461D1"/>
    <w:rsid w:val="00646576"/>
    <w:rsid w:val="006471B3"/>
    <w:rsid w:val="00647606"/>
    <w:rsid w:val="00647C27"/>
    <w:rsid w:val="00647D25"/>
    <w:rsid w:val="00650750"/>
    <w:rsid w:val="00652497"/>
    <w:rsid w:val="00652774"/>
    <w:rsid w:val="00652A16"/>
    <w:rsid w:val="00652E26"/>
    <w:rsid w:val="006549A8"/>
    <w:rsid w:val="00654F1B"/>
    <w:rsid w:val="006554C6"/>
    <w:rsid w:val="00657041"/>
    <w:rsid w:val="00657BDC"/>
    <w:rsid w:val="006625C8"/>
    <w:rsid w:val="006629A7"/>
    <w:rsid w:val="00662C6E"/>
    <w:rsid w:val="00662CD1"/>
    <w:rsid w:val="006639C3"/>
    <w:rsid w:val="0066526A"/>
    <w:rsid w:val="00667AD9"/>
    <w:rsid w:val="00667E17"/>
    <w:rsid w:val="006708B1"/>
    <w:rsid w:val="00670AB1"/>
    <w:rsid w:val="00671709"/>
    <w:rsid w:val="006749E7"/>
    <w:rsid w:val="00674B36"/>
    <w:rsid w:val="0067565C"/>
    <w:rsid w:val="0067596F"/>
    <w:rsid w:val="00676803"/>
    <w:rsid w:val="0067747E"/>
    <w:rsid w:val="0067784C"/>
    <w:rsid w:val="00680B9D"/>
    <w:rsid w:val="00680D61"/>
    <w:rsid w:val="006814CA"/>
    <w:rsid w:val="00681BF9"/>
    <w:rsid w:val="00683CAC"/>
    <w:rsid w:val="00684000"/>
    <w:rsid w:val="00684090"/>
    <w:rsid w:val="00684303"/>
    <w:rsid w:val="00685479"/>
    <w:rsid w:val="00687161"/>
    <w:rsid w:val="00690515"/>
    <w:rsid w:val="00690E00"/>
    <w:rsid w:val="0069409C"/>
    <w:rsid w:val="006945FD"/>
    <w:rsid w:val="00695C82"/>
    <w:rsid w:val="0069772E"/>
    <w:rsid w:val="006A0645"/>
    <w:rsid w:val="006A0787"/>
    <w:rsid w:val="006A0947"/>
    <w:rsid w:val="006A368A"/>
    <w:rsid w:val="006A63A4"/>
    <w:rsid w:val="006A6B61"/>
    <w:rsid w:val="006A71B9"/>
    <w:rsid w:val="006B094B"/>
    <w:rsid w:val="006B097A"/>
    <w:rsid w:val="006B0DFE"/>
    <w:rsid w:val="006B1612"/>
    <w:rsid w:val="006B214B"/>
    <w:rsid w:val="006B5118"/>
    <w:rsid w:val="006B53AB"/>
    <w:rsid w:val="006B6EDA"/>
    <w:rsid w:val="006B7416"/>
    <w:rsid w:val="006C025B"/>
    <w:rsid w:val="006C05F4"/>
    <w:rsid w:val="006C0D41"/>
    <w:rsid w:val="006C1D00"/>
    <w:rsid w:val="006C31AF"/>
    <w:rsid w:val="006C3670"/>
    <w:rsid w:val="006C4BD7"/>
    <w:rsid w:val="006C5893"/>
    <w:rsid w:val="006C6241"/>
    <w:rsid w:val="006C6CF0"/>
    <w:rsid w:val="006D253C"/>
    <w:rsid w:val="006D322C"/>
    <w:rsid w:val="006D4266"/>
    <w:rsid w:val="006D45E0"/>
    <w:rsid w:val="006D700C"/>
    <w:rsid w:val="006D74AF"/>
    <w:rsid w:val="006E03F5"/>
    <w:rsid w:val="006E056A"/>
    <w:rsid w:val="006E104C"/>
    <w:rsid w:val="006E1775"/>
    <w:rsid w:val="006E1AB0"/>
    <w:rsid w:val="006E42FD"/>
    <w:rsid w:val="006E4B22"/>
    <w:rsid w:val="006E7578"/>
    <w:rsid w:val="006F08DC"/>
    <w:rsid w:val="006F0F77"/>
    <w:rsid w:val="006F2649"/>
    <w:rsid w:val="006F3003"/>
    <w:rsid w:val="006F388B"/>
    <w:rsid w:val="006F5A03"/>
    <w:rsid w:val="006F6E80"/>
    <w:rsid w:val="006F7290"/>
    <w:rsid w:val="006F7515"/>
    <w:rsid w:val="006F7606"/>
    <w:rsid w:val="00700518"/>
    <w:rsid w:val="007009E6"/>
    <w:rsid w:val="007010F8"/>
    <w:rsid w:val="00701DB0"/>
    <w:rsid w:val="0070222F"/>
    <w:rsid w:val="007038D5"/>
    <w:rsid w:val="00704716"/>
    <w:rsid w:val="00705EBE"/>
    <w:rsid w:val="007060D0"/>
    <w:rsid w:val="00706B53"/>
    <w:rsid w:val="00710B29"/>
    <w:rsid w:val="00712052"/>
    <w:rsid w:val="00713CA8"/>
    <w:rsid w:val="007169BC"/>
    <w:rsid w:val="00716B5C"/>
    <w:rsid w:val="00717CDA"/>
    <w:rsid w:val="00720231"/>
    <w:rsid w:val="00720996"/>
    <w:rsid w:val="00720C2F"/>
    <w:rsid w:val="00720F20"/>
    <w:rsid w:val="00726EF3"/>
    <w:rsid w:val="00727A84"/>
    <w:rsid w:val="00727AC2"/>
    <w:rsid w:val="00727D0E"/>
    <w:rsid w:val="007300F3"/>
    <w:rsid w:val="00731A4D"/>
    <w:rsid w:val="00732D83"/>
    <w:rsid w:val="00735BBB"/>
    <w:rsid w:val="00736FCB"/>
    <w:rsid w:val="007371D4"/>
    <w:rsid w:val="0073756C"/>
    <w:rsid w:val="00742D99"/>
    <w:rsid w:val="00747A61"/>
    <w:rsid w:val="00750A2D"/>
    <w:rsid w:val="0075150C"/>
    <w:rsid w:val="007517A5"/>
    <w:rsid w:val="00751C9E"/>
    <w:rsid w:val="00752425"/>
    <w:rsid w:val="0075286F"/>
    <w:rsid w:val="00753BCE"/>
    <w:rsid w:val="0075638B"/>
    <w:rsid w:val="00756511"/>
    <w:rsid w:val="00756EBB"/>
    <w:rsid w:val="00757D5C"/>
    <w:rsid w:val="00760366"/>
    <w:rsid w:val="00762700"/>
    <w:rsid w:val="00762D78"/>
    <w:rsid w:val="007638FE"/>
    <w:rsid w:val="00763A57"/>
    <w:rsid w:val="00763ED2"/>
    <w:rsid w:val="00765D20"/>
    <w:rsid w:val="007667A2"/>
    <w:rsid w:val="00767640"/>
    <w:rsid w:val="00770454"/>
    <w:rsid w:val="0077045B"/>
    <w:rsid w:val="0077142A"/>
    <w:rsid w:val="00771568"/>
    <w:rsid w:val="007727AD"/>
    <w:rsid w:val="00772AC6"/>
    <w:rsid w:val="007746A2"/>
    <w:rsid w:val="00774B1C"/>
    <w:rsid w:val="00775A04"/>
    <w:rsid w:val="007802E7"/>
    <w:rsid w:val="00780A9C"/>
    <w:rsid w:val="00781922"/>
    <w:rsid w:val="0078258E"/>
    <w:rsid w:val="00782F7F"/>
    <w:rsid w:val="0078338E"/>
    <w:rsid w:val="0078445C"/>
    <w:rsid w:val="00784EC4"/>
    <w:rsid w:val="007855E0"/>
    <w:rsid w:val="0078689B"/>
    <w:rsid w:val="00786BAD"/>
    <w:rsid w:val="00791749"/>
    <w:rsid w:val="00791F2A"/>
    <w:rsid w:val="00792331"/>
    <w:rsid w:val="00792412"/>
    <w:rsid w:val="00794C98"/>
    <w:rsid w:val="00794CB9"/>
    <w:rsid w:val="007956E2"/>
    <w:rsid w:val="007978FC"/>
    <w:rsid w:val="00797C0E"/>
    <w:rsid w:val="007A034A"/>
    <w:rsid w:val="007A2A08"/>
    <w:rsid w:val="007A2DCE"/>
    <w:rsid w:val="007A48EF"/>
    <w:rsid w:val="007A59BE"/>
    <w:rsid w:val="007B0535"/>
    <w:rsid w:val="007B126A"/>
    <w:rsid w:val="007B221D"/>
    <w:rsid w:val="007B2ABE"/>
    <w:rsid w:val="007B5AC3"/>
    <w:rsid w:val="007B5DAD"/>
    <w:rsid w:val="007B6597"/>
    <w:rsid w:val="007B762D"/>
    <w:rsid w:val="007B7E33"/>
    <w:rsid w:val="007C0393"/>
    <w:rsid w:val="007C08A9"/>
    <w:rsid w:val="007C2AB8"/>
    <w:rsid w:val="007C2B2A"/>
    <w:rsid w:val="007C2BD3"/>
    <w:rsid w:val="007C40EE"/>
    <w:rsid w:val="007C440C"/>
    <w:rsid w:val="007C5559"/>
    <w:rsid w:val="007C6368"/>
    <w:rsid w:val="007C7181"/>
    <w:rsid w:val="007C7A72"/>
    <w:rsid w:val="007D0704"/>
    <w:rsid w:val="007D27AB"/>
    <w:rsid w:val="007D344B"/>
    <w:rsid w:val="007D4253"/>
    <w:rsid w:val="007D4360"/>
    <w:rsid w:val="007E02B2"/>
    <w:rsid w:val="007E15CD"/>
    <w:rsid w:val="007E1B70"/>
    <w:rsid w:val="007E2CA7"/>
    <w:rsid w:val="007E3BF5"/>
    <w:rsid w:val="007E430E"/>
    <w:rsid w:val="007E45B1"/>
    <w:rsid w:val="007E4D6A"/>
    <w:rsid w:val="007E4DE9"/>
    <w:rsid w:val="007E4E82"/>
    <w:rsid w:val="007E5363"/>
    <w:rsid w:val="007F2544"/>
    <w:rsid w:val="007F28F0"/>
    <w:rsid w:val="007F6B5C"/>
    <w:rsid w:val="0080007B"/>
    <w:rsid w:val="008022C6"/>
    <w:rsid w:val="00802411"/>
    <w:rsid w:val="008029BD"/>
    <w:rsid w:val="008030B2"/>
    <w:rsid w:val="00803CB0"/>
    <w:rsid w:val="00804FFF"/>
    <w:rsid w:val="00805552"/>
    <w:rsid w:val="00805561"/>
    <w:rsid w:val="0080649D"/>
    <w:rsid w:val="00811576"/>
    <w:rsid w:val="00811754"/>
    <w:rsid w:val="008122EA"/>
    <w:rsid w:val="00812E61"/>
    <w:rsid w:val="00813E1E"/>
    <w:rsid w:val="00815386"/>
    <w:rsid w:val="00816977"/>
    <w:rsid w:val="00816A62"/>
    <w:rsid w:val="008174A0"/>
    <w:rsid w:val="00817CF4"/>
    <w:rsid w:val="008201D2"/>
    <w:rsid w:val="008215C7"/>
    <w:rsid w:val="00823165"/>
    <w:rsid w:val="00823341"/>
    <w:rsid w:val="00824C81"/>
    <w:rsid w:val="00825A85"/>
    <w:rsid w:val="008317C1"/>
    <w:rsid w:val="00831EEC"/>
    <w:rsid w:val="00832329"/>
    <w:rsid w:val="00832406"/>
    <w:rsid w:val="0083337D"/>
    <w:rsid w:val="00833E13"/>
    <w:rsid w:val="0084006C"/>
    <w:rsid w:val="008409C1"/>
    <w:rsid w:val="008410D1"/>
    <w:rsid w:val="008413ED"/>
    <w:rsid w:val="00841E5F"/>
    <w:rsid w:val="00843AB4"/>
    <w:rsid w:val="008454EA"/>
    <w:rsid w:val="00845C08"/>
    <w:rsid w:val="008461FF"/>
    <w:rsid w:val="00846E0C"/>
    <w:rsid w:val="00846F96"/>
    <w:rsid w:val="00847088"/>
    <w:rsid w:val="008476F2"/>
    <w:rsid w:val="00847DC0"/>
    <w:rsid w:val="00850753"/>
    <w:rsid w:val="00850D9B"/>
    <w:rsid w:val="008521D5"/>
    <w:rsid w:val="00852722"/>
    <w:rsid w:val="008529E5"/>
    <w:rsid w:val="00852ABE"/>
    <w:rsid w:val="008556FA"/>
    <w:rsid w:val="00855CFD"/>
    <w:rsid w:val="00855EF1"/>
    <w:rsid w:val="00856A20"/>
    <w:rsid w:val="00857C22"/>
    <w:rsid w:val="00860989"/>
    <w:rsid w:val="00862F74"/>
    <w:rsid w:val="008631BC"/>
    <w:rsid w:val="008639D5"/>
    <w:rsid w:val="00863A44"/>
    <w:rsid w:val="00864567"/>
    <w:rsid w:val="00867E3F"/>
    <w:rsid w:val="008705DB"/>
    <w:rsid w:val="008738A7"/>
    <w:rsid w:val="0087540F"/>
    <w:rsid w:val="0087627B"/>
    <w:rsid w:val="0087703E"/>
    <w:rsid w:val="008777BE"/>
    <w:rsid w:val="00877C8D"/>
    <w:rsid w:val="00877CF8"/>
    <w:rsid w:val="008811A8"/>
    <w:rsid w:val="008813D9"/>
    <w:rsid w:val="00882A43"/>
    <w:rsid w:val="00882CE7"/>
    <w:rsid w:val="008837E7"/>
    <w:rsid w:val="00884436"/>
    <w:rsid w:val="008847CF"/>
    <w:rsid w:val="0088595C"/>
    <w:rsid w:val="0088597E"/>
    <w:rsid w:val="00886A1D"/>
    <w:rsid w:val="00886EE4"/>
    <w:rsid w:val="00890711"/>
    <w:rsid w:val="0089079F"/>
    <w:rsid w:val="00890A7F"/>
    <w:rsid w:val="008921FC"/>
    <w:rsid w:val="008956CC"/>
    <w:rsid w:val="00895A1B"/>
    <w:rsid w:val="00896969"/>
    <w:rsid w:val="008A16C0"/>
    <w:rsid w:val="008A17BF"/>
    <w:rsid w:val="008A2655"/>
    <w:rsid w:val="008A384D"/>
    <w:rsid w:val="008A4473"/>
    <w:rsid w:val="008A57FB"/>
    <w:rsid w:val="008A582F"/>
    <w:rsid w:val="008A5845"/>
    <w:rsid w:val="008A5C73"/>
    <w:rsid w:val="008A6105"/>
    <w:rsid w:val="008A6128"/>
    <w:rsid w:val="008A638E"/>
    <w:rsid w:val="008A6E41"/>
    <w:rsid w:val="008A6F25"/>
    <w:rsid w:val="008A7135"/>
    <w:rsid w:val="008A72C5"/>
    <w:rsid w:val="008A7C1D"/>
    <w:rsid w:val="008B1806"/>
    <w:rsid w:val="008B29F0"/>
    <w:rsid w:val="008B2B15"/>
    <w:rsid w:val="008B31A4"/>
    <w:rsid w:val="008B37D5"/>
    <w:rsid w:val="008B3E50"/>
    <w:rsid w:val="008B3F70"/>
    <w:rsid w:val="008B63B6"/>
    <w:rsid w:val="008B6C18"/>
    <w:rsid w:val="008B737A"/>
    <w:rsid w:val="008B744B"/>
    <w:rsid w:val="008C07CF"/>
    <w:rsid w:val="008C0C73"/>
    <w:rsid w:val="008C2B61"/>
    <w:rsid w:val="008C4BD2"/>
    <w:rsid w:val="008D0064"/>
    <w:rsid w:val="008D192E"/>
    <w:rsid w:val="008D28A5"/>
    <w:rsid w:val="008D2A80"/>
    <w:rsid w:val="008D3A55"/>
    <w:rsid w:val="008D3D02"/>
    <w:rsid w:val="008D65D0"/>
    <w:rsid w:val="008D776D"/>
    <w:rsid w:val="008E0FE4"/>
    <w:rsid w:val="008E149C"/>
    <w:rsid w:val="008E1A9D"/>
    <w:rsid w:val="008E384E"/>
    <w:rsid w:val="008E64E2"/>
    <w:rsid w:val="008E720A"/>
    <w:rsid w:val="008E764A"/>
    <w:rsid w:val="008E7920"/>
    <w:rsid w:val="008F12E6"/>
    <w:rsid w:val="008F13D9"/>
    <w:rsid w:val="008F2AE0"/>
    <w:rsid w:val="008F314A"/>
    <w:rsid w:val="008F31A8"/>
    <w:rsid w:val="008F3EBC"/>
    <w:rsid w:val="008F4DEC"/>
    <w:rsid w:val="008F5D06"/>
    <w:rsid w:val="009003DD"/>
    <w:rsid w:val="00900B70"/>
    <w:rsid w:val="0090115E"/>
    <w:rsid w:val="00901E07"/>
    <w:rsid w:val="009035A4"/>
    <w:rsid w:val="009051C9"/>
    <w:rsid w:val="009051CA"/>
    <w:rsid w:val="0090575F"/>
    <w:rsid w:val="00906EC8"/>
    <w:rsid w:val="00911E0C"/>
    <w:rsid w:val="0091259D"/>
    <w:rsid w:val="0091302C"/>
    <w:rsid w:val="00913467"/>
    <w:rsid w:val="00914FF6"/>
    <w:rsid w:val="00915C0E"/>
    <w:rsid w:val="009167F6"/>
    <w:rsid w:val="00917C4B"/>
    <w:rsid w:val="00924C0D"/>
    <w:rsid w:val="009260B4"/>
    <w:rsid w:val="0093020D"/>
    <w:rsid w:val="00934035"/>
    <w:rsid w:val="009344F6"/>
    <w:rsid w:val="0093528F"/>
    <w:rsid w:val="0093574A"/>
    <w:rsid w:val="009370B6"/>
    <w:rsid w:val="00937C74"/>
    <w:rsid w:val="0094164C"/>
    <w:rsid w:val="00942115"/>
    <w:rsid w:val="009428AA"/>
    <w:rsid w:val="009431B5"/>
    <w:rsid w:val="009444CB"/>
    <w:rsid w:val="00944B97"/>
    <w:rsid w:val="00946428"/>
    <w:rsid w:val="009509D1"/>
    <w:rsid w:val="00950BF9"/>
    <w:rsid w:val="009512DD"/>
    <w:rsid w:val="00957507"/>
    <w:rsid w:val="00957E89"/>
    <w:rsid w:val="00960AA9"/>
    <w:rsid w:val="00960DB5"/>
    <w:rsid w:val="00964420"/>
    <w:rsid w:val="009649CD"/>
    <w:rsid w:val="00966C71"/>
    <w:rsid w:val="00967CD0"/>
    <w:rsid w:val="00972416"/>
    <w:rsid w:val="009733FF"/>
    <w:rsid w:val="00973765"/>
    <w:rsid w:val="0097388D"/>
    <w:rsid w:val="009742E7"/>
    <w:rsid w:val="00974D4D"/>
    <w:rsid w:val="00975604"/>
    <w:rsid w:val="00975BEE"/>
    <w:rsid w:val="009764BD"/>
    <w:rsid w:val="0097653E"/>
    <w:rsid w:val="0098022B"/>
    <w:rsid w:val="0098783D"/>
    <w:rsid w:val="00987891"/>
    <w:rsid w:val="00992BF4"/>
    <w:rsid w:val="00997622"/>
    <w:rsid w:val="00997908"/>
    <w:rsid w:val="00997DD3"/>
    <w:rsid w:val="009A06B7"/>
    <w:rsid w:val="009A0A99"/>
    <w:rsid w:val="009A0E1C"/>
    <w:rsid w:val="009A13D2"/>
    <w:rsid w:val="009A1EE0"/>
    <w:rsid w:val="009A2C48"/>
    <w:rsid w:val="009A3DEB"/>
    <w:rsid w:val="009A3F05"/>
    <w:rsid w:val="009A57E1"/>
    <w:rsid w:val="009B064D"/>
    <w:rsid w:val="009B1F00"/>
    <w:rsid w:val="009B2FD6"/>
    <w:rsid w:val="009B4033"/>
    <w:rsid w:val="009B46EC"/>
    <w:rsid w:val="009C06D3"/>
    <w:rsid w:val="009C07C0"/>
    <w:rsid w:val="009C082F"/>
    <w:rsid w:val="009C3D98"/>
    <w:rsid w:val="009C4574"/>
    <w:rsid w:val="009C6E58"/>
    <w:rsid w:val="009D01A9"/>
    <w:rsid w:val="009D07F1"/>
    <w:rsid w:val="009D192D"/>
    <w:rsid w:val="009D2D88"/>
    <w:rsid w:val="009D321B"/>
    <w:rsid w:val="009D5946"/>
    <w:rsid w:val="009D5981"/>
    <w:rsid w:val="009D5EB7"/>
    <w:rsid w:val="009D651C"/>
    <w:rsid w:val="009D6A6D"/>
    <w:rsid w:val="009D706A"/>
    <w:rsid w:val="009E1144"/>
    <w:rsid w:val="009E1AD0"/>
    <w:rsid w:val="009E21D2"/>
    <w:rsid w:val="009E37A9"/>
    <w:rsid w:val="009E4432"/>
    <w:rsid w:val="009E5013"/>
    <w:rsid w:val="009E649C"/>
    <w:rsid w:val="009E7620"/>
    <w:rsid w:val="009F127B"/>
    <w:rsid w:val="009F1668"/>
    <w:rsid w:val="009F1993"/>
    <w:rsid w:val="009F1AD0"/>
    <w:rsid w:val="009F242D"/>
    <w:rsid w:val="009F3ADE"/>
    <w:rsid w:val="009F4614"/>
    <w:rsid w:val="009F5B05"/>
    <w:rsid w:val="009F7566"/>
    <w:rsid w:val="009F7DFC"/>
    <w:rsid w:val="00A00E5B"/>
    <w:rsid w:val="00A03985"/>
    <w:rsid w:val="00A062B6"/>
    <w:rsid w:val="00A06916"/>
    <w:rsid w:val="00A06D41"/>
    <w:rsid w:val="00A07474"/>
    <w:rsid w:val="00A10AF4"/>
    <w:rsid w:val="00A10E29"/>
    <w:rsid w:val="00A11F61"/>
    <w:rsid w:val="00A14B14"/>
    <w:rsid w:val="00A14D85"/>
    <w:rsid w:val="00A16E59"/>
    <w:rsid w:val="00A17EF2"/>
    <w:rsid w:val="00A17F96"/>
    <w:rsid w:val="00A2084F"/>
    <w:rsid w:val="00A20CA7"/>
    <w:rsid w:val="00A20E4A"/>
    <w:rsid w:val="00A22B43"/>
    <w:rsid w:val="00A23917"/>
    <w:rsid w:val="00A241FC"/>
    <w:rsid w:val="00A261AB"/>
    <w:rsid w:val="00A306FC"/>
    <w:rsid w:val="00A31D2B"/>
    <w:rsid w:val="00A328FF"/>
    <w:rsid w:val="00A329DA"/>
    <w:rsid w:val="00A339DE"/>
    <w:rsid w:val="00A34B71"/>
    <w:rsid w:val="00A35021"/>
    <w:rsid w:val="00A36662"/>
    <w:rsid w:val="00A41B22"/>
    <w:rsid w:val="00A424A7"/>
    <w:rsid w:val="00A427A5"/>
    <w:rsid w:val="00A46C5C"/>
    <w:rsid w:val="00A47434"/>
    <w:rsid w:val="00A479BF"/>
    <w:rsid w:val="00A52214"/>
    <w:rsid w:val="00A52600"/>
    <w:rsid w:val="00A528EE"/>
    <w:rsid w:val="00A56A2F"/>
    <w:rsid w:val="00A57DB1"/>
    <w:rsid w:val="00A60B41"/>
    <w:rsid w:val="00A60B48"/>
    <w:rsid w:val="00A614F3"/>
    <w:rsid w:val="00A6347B"/>
    <w:rsid w:val="00A64E70"/>
    <w:rsid w:val="00A650D1"/>
    <w:rsid w:val="00A65A78"/>
    <w:rsid w:val="00A661EB"/>
    <w:rsid w:val="00A6689D"/>
    <w:rsid w:val="00A670A9"/>
    <w:rsid w:val="00A728A1"/>
    <w:rsid w:val="00A72F4D"/>
    <w:rsid w:val="00A74316"/>
    <w:rsid w:val="00A74C87"/>
    <w:rsid w:val="00A74CA7"/>
    <w:rsid w:val="00A74CF8"/>
    <w:rsid w:val="00A758AE"/>
    <w:rsid w:val="00A76DE7"/>
    <w:rsid w:val="00A809E9"/>
    <w:rsid w:val="00A8146B"/>
    <w:rsid w:val="00A818ED"/>
    <w:rsid w:val="00A820B4"/>
    <w:rsid w:val="00A83021"/>
    <w:rsid w:val="00A845BF"/>
    <w:rsid w:val="00A8543D"/>
    <w:rsid w:val="00A86ED4"/>
    <w:rsid w:val="00A87148"/>
    <w:rsid w:val="00A874C7"/>
    <w:rsid w:val="00A91295"/>
    <w:rsid w:val="00A912CB"/>
    <w:rsid w:val="00A91C1E"/>
    <w:rsid w:val="00A920CE"/>
    <w:rsid w:val="00A92FFD"/>
    <w:rsid w:val="00A93215"/>
    <w:rsid w:val="00A93603"/>
    <w:rsid w:val="00A94BAD"/>
    <w:rsid w:val="00A94CDA"/>
    <w:rsid w:val="00A94D7B"/>
    <w:rsid w:val="00A95B53"/>
    <w:rsid w:val="00A97D0E"/>
    <w:rsid w:val="00AA4965"/>
    <w:rsid w:val="00AA616F"/>
    <w:rsid w:val="00AA719B"/>
    <w:rsid w:val="00AA75A4"/>
    <w:rsid w:val="00AB0006"/>
    <w:rsid w:val="00AB09A0"/>
    <w:rsid w:val="00AB1544"/>
    <w:rsid w:val="00AB173A"/>
    <w:rsid w:val="00AB2B6D"/>
    <w:rsid w:val="00AB35B0"/>
    <w:rsid w:val="00AB3D17"/>
    <w:rsid w:val="00AB44BA"/>
    <w:rsid w:val="00AB48C1"/>
    <w:rsid w:val="00AB5312"/>
    <w:rsid w:val="00AB572E"/>
    <w:rsid w:val="00AB5BA8"/>
    <w:rsid w:val="00AB799B"/>
    <w:rsid w:val="00AC1562"/>
    <w:rsid w:val="00AC15DD"/>
    <w:rsid w:val="00AC18F3"/>
    <w:rsid w:val="00AC1CFD"/>
    <w:rsid w:val="00AC2F63"/>
    <w:rsid w:val="00AC3149"/>
    <w:rsid w:val="00AC3DCA"/>
    <w:rsid w:val="00AC4ACA"/>
    <w:rsid w:val="00AC70AB"/>
    <w:rsid w:val="00AC757B"/>
    <w:rsid w:val="00AC75FE"/>
    <w:rsid w:val="00AD2C11"/>
    <w:rsid w:val="00AD329A"/>
    <w:rsid w:val="00AD479F"/>
    <w:rsid w:val="00AD47A8"/>
    <w:rsid w:val="00AD5E23"/>
    <w:rsid w:val="00AD7F42"/>
    <w:rsid w:val="00AD7F99"/>
    <w:rsid w:val="00AE0AE1"/>
    <w:rsid w:val="00AE3029"/>
    <w:rsid w:val="00AE34A5"/>
    <w:rsid w:val="00AE45C1"/>
    <w:rsid w:val="00AE50D9"/>
    <w:rsid w:val="00AE5661"/>
    <w:rsid w:val="00AE7F21"/>
    <w:rsid w:val="00AF214E"/>
    <w:rsid w:val="00AF28F6"/>
    <w:rsid w:val="00AF3084"/>
    <w:rsid w:val="00AF30CA"/>
    <w:rsid w:val="00AF3A03"/>
    <w:rsid w:val="00AF3DA0"/>
    <w:rsid w:val="00AF4184"/>
    <w:rsid w:val="00AF6AB1"/>
    <w:rsid w:val="00AF7B26"/>
    <w:rsid w:val="00B00521"/>
    <w:rsid w:val="00B0081B"/>
    <w:rsid w:val="00B027A7"/>
    <w:rsid w:val="00B034B2"/>
    <w:rsid w:val="00B0355F"/>
    <w:rsid w:val="00B040B1"/>
    <w:rsid w:val="00B04C11"/>
    <w:rsid w:val="00B107D1"/>
    <w:rsid w:val="00B11241"/>
    <w:rsid w:val="00B11404"/>
    <w:rsid w:val="00B1393F"/>
    <w:rsid w:val="00B15419"/>
    <w:rsid w:val="00B15989"/>
    <w:rsid w:val="00B15B37"/>
    <w:rsid w:val="00B16C0C"/>
    <w:rsid w:val="00B16C66"/>
    <w:rsid w:val="00B17B1D"/>
    <w:rsid w:val="00B2237E"/>
    <w:rsid w:val="00B2244B"/>
    <w:rsid w:val="00B23031"/>
    <w:rsid w:val="00B23ED4"/>
    <w:rsid w:val="00B23FFA"/>
    <w:rsid w:val="00B263BF"/>
    <w:rsid w:val="00B27457"/>
    <w:rsid w:val="00B310E2"/>
    <w:rsid w:val="00B312AC"/>
    <w:rsid w:val="00B317C6"/>
    <w:rsid w:val="00B34B6D"/>
    <w:rsid w:val="00B34C9D"/>
    <w:rsid w:val="00B355E0"/>
    <w:rsid w:val="00B36841"/>
    <w:rsid w:val="00B40B6D"/>
    <w:rsid w:val="00B4158E"/>
    <w:rsid w:val="00B43552"/>
    <w:rsid w:val="00B50655"/>
    <w:rsid w:val="00B513F9"/>
    <w:rsid w:val="00B5257E"/>
    <w:rsid w:val="00B557D0"/>
    <w:rsid w:val="00B562D9"/>
    <w:rsid w:val="00B56B33"/>
    <w:rsid w:val="00B60035"/>
    <w:rsid w:val="00B60DD0"/>
    <w:rsid w:val="00B61532"/>
    <w:rsid w:val="00B62848"/>
    <w:rsid w:val="00B62CD3"/>
    <w:rsid w:val="00B62D48"/>
    <w:rsid w:val="00B636B4"/>
    <w:rsid w:val="00B63B32"/>
    <w:rsid w:val="00B6407D"/>
    <w:rsid w:val="00B64E47"/>
    <w:rsid w:val="00B66DBB"/>
    <w:rsid w:val="00B6735D"/>
    <w:rsid w:val="00B77BFD"/>
    <w:rsid w:val="00B809C4"/>
    <w:rsid w:val="00B81744"/>
    <w:rsid w:val="00B82580"/>
    <w:rsid w:val="00B82809"/>
    <w:rsid w:val="00B836EE"/>
    <w:rsid w:val="00B84BA2"/>
    <w:rsid w:val="00B85512"/>
    <w:rsid w:val="00B86E99"/>
    <w:rsid w:val="00B90740"/>
    <w:rsid w:val="00B907D1"/>
    <w:rsid w:val="00B908DC"/>
    <w:rsid w:val="00B90A98"/>
    <w:rsid w:val="00B90C53"/>
    <w:rsid w:val="00B91561"/>
    <w:rsid w:val="00B918DD"/>
    <w:rsid w:val="00B94DBE"/>
    <w:rsid w:val="00B95225"/>
    <w:rsid w:val="00B96D3B"/>
    <w:rsid w:val="00B96E5D"/>
    <w:rsid w:val="00B97145"/>
    <w:rsid w:val="00B97515"/>
    <w:rsid w:val="00BA0DDB"/>
    <w:rsid w:val="00BA276C"/>
    <w:rsid w:val="00BA2A4B"/>
    <w:rsid w:val="00BA313F"/>
    <w:rsid w:val="00BA3591"/>
    <w:rsid w:val="00BA5E11"/>
    <w:rsid w:val="00BA665C"/>
    <w:rsid w:val="00BA7291"/>
    <w:rsid w:val="00BB149E"/>
    <w:rsid w:val="00BB2D24"/>
    <w:rsid w:val="00BB2ED7"/>
    <w:rsid w:val="00BB308E"/>
    <w:rsid w:val="00BB37BE"/>
    <w:rsid w:val="00BB4854"/>
    <w:rsid w:val="00BB57FC"/>
    <w:rsid w:val="00BB622B"/>
    <w:rsid w:val="00BB697D"/>
    <w:rsid w:val="00BB6A2E"/>
    <w:rsid w:val="00BC13BF"/>
    <w:rsid w:val="00BC493A"/>
    <w:rsid w:val="00BC4DE1"/>
    <w:rsid w:val="00BC51A2"/>
    <w:rsid w:val="00BC5DAA"/>
    <w:rsid w:val="00BD0059"/>
    <w:rsid w:val="00BD01F8"/>
    <w:rsid w:val="00BD2131"/>
    <w:rsid w:val="00BD246E"/>
    <w:rsid w:val="00BD321B"/>
    <w:rsid w:val="00BD3ABB"/>
    <w:rsid w:val="00BD63F6"/>
    <w:rsid w:val="00BD773A"/>
    <w:rsid w:val="00BE2069"/>
    <w:rsid w:val="00BE2F5A"/>
    <w:rsid w:val="00BE4FEF"/>
    <w:rsid w:val="00BE6AFD"/>
    <w:rsid w:val="00BE6B94"/>
    <w:rsid w:val="00BE7FD6"/>
    <w:rsid w:val="00BF0417"/>
    <w:rsid w:val="00BF084E"/>
    <w:rsid w:val="00BF1C81"/>
    <w:rsid w:val="00BF237A"/>
    <w:rsid w:val="00BF2C02"/>
    <w:rsid w:val="00BF5E1E"/>
    <w:rsid w:val="00BF726F"/>
    <w:rsid w:val="00BF7558"/>
    <w:rsid w:val="00C0196A"/>
    <w:rsid w:val="00C03308"/>
    <w:rsid w:val="00C0670C"/>
    <w:rsid w:val="00C07D83"/>
    <w:rsid w:val="00C10980"/>
    <w:rsid w:val="00C12487"/>
    <w:rsid w:val="00C12FED"/>
    <w:rsid w:val="00C13CC0"/>
    <w:rsid w:val="00C1484D"/>
    <w:rsid w:val="00C1498E"/>
    <w:rsid w:val="00C14F2C"/>
    <w:rsid w:val="00C158F2"/>
    <w:rsid w:val="00C15DC1"/>
    <w:rsid w:val="00C15FFD"/>
    <w:rsid w:val="00C163E2"/>
    <w:rsid w:val="00C1748E"/>
    <w:rsid w:val="00C200BE"/>
    <w:rsid w:val="00C20443"/>
    <w:rsid w:val="00C21031"/>
    <w:rsid w:val="00C21C1E"/>
    <w:rsid w:val="00C22FFD"/>
    <w:rsid w:val="00C26237"/>
    <w:rsid w:val="00C27955"/>
    <w:rsid w:val="00C27ED1"/>
    <w:rsid w:val="00C3021B"/>
    <w:rsid w:val="00C31091"/>
    <w:rsid w:val="00C32A95"/>
    <w:rsid w:val="00C339A4"/>
    <w:rsid w:val="00C34CC6"/>
    <w:rsid w:val="00C34E60"/>
    <w:rsid w:val="00C35256"/>
    <w:rsid w:val="00C358F8"/>
    <w:rsid w:val="00C3625C"/>
    <w:rsid w:val="00C3676F"/>
    <w:rsid w:val="00C36F65"/>
    <w:rsid w:val="00C41CB0"/>
    <w:rsid w:val="00C41D62"/>
    <w:rsid w:val="00C42A45"/>
    <w:rsid w:val="00C42B5A"/>
    <w:rsid w:val="00C437BD"/>
    <w:rsid w:val="00C452F4"/>
    <w:rsid w:val="00C466CF"/>
    <w:rsid w:val="00C508B1"/>
    <w:rsid w:val="00C5164C"/>
    <w:rsid w:val="00C519A5"/>
    <w:rsid w:val="00C53FEA"/>
    <w:rsid w:val="00C55554"/>
    <w:rsid w:val="00C558C5"/>
    <w:rsid w:val="00C568D8"/>
    <w:rsid w:val="00C56BC1"/>
    <w:rsid w:val="00C578D0"/>
    <w:rsid w:val="00C57BDA"/>
    <w:rsid w:val="00C6024D"/>
    <w:rsid w:val="00C62678"/>
    <w:rsid w:val="00C62F15"/>
    <w:rsid w:val="00C63539"/>
    <w:rsid w:val="00C67AB5"/>
    <w:rsid w:val="00C70A42"/>
    <w:rsid w:val="00C70DC9"/>
    <w:rsid w:val="00C71A62"/>
    <w:rsid w:val="00C72FEB"/>
    <w:rsid w:val="00C7371B"/>
    <w:rsid w:val="00C737E6"/>
    <w:rsid w:val="00C74552"/>
    <w:rsid w:val="00C75AF4"/>
    <w:rsid w:val="00C75B4B"/>
    <w:rsid w:val="00C7700C"/>
    <w:rsid w:val="00C81670"/>
    <w:rsid w:val="00C82C31"/>
    <w:rsid w:val="00C83C2D"/>
    <w:rsid w:val="00C845FF"/>
    <w:rsid w:val="00C85711"/>
    <w:rsid w:val="00C85A8A"/>
    <w:rsid w:val="00C86203"/>
    <w:rsid w:val="00C86A48"/>
    <w:rsid w:val="00C87093"/>
    <w:rsid w:val="00C87793"/>
    <w:rsid w:val="00C879A1"/>
    <w:rsid w:val="00C90DAD"/>
    <w:rsid w:val="00C9115E"/>
    <w:rsid w:val="00C911C6"/>
    <w:rsid w:val="00C91300"/>
    <w:rsid w:val="00C91DF8"/>
    <w:rsid w:val="00C93874"/>
    <w:rsid w:val="00C93D20"/>
    <w:rsid w:val="00C93DA5"/>
    <w:rsid w:val="00C94B27"/>
    <w:rsid w:val="00C94B9E"/>
    <w:rsid w:val="00C963B4"/>
    <w:rsid w:val="00C96460"/>
    <w:rsid w:val="00CA4189"/>
    <w:rsid w:val="00CA41CD"/>
    <w:rsid w:val="00CA5914"/>
    <w:rsid w:val="00CA7AAA"/>
    <w:rsid w:val="00CA7DAF"/>
    <w:rsid w:val="00CB03EA"/>
    <w:rsid w:val="00CB1346"/>
    <w:rsid w:val="00CB1E22"/>
    <w:rsid w:val="00CB1E2E"/>
    <w:rsid w:val="00CB21D1"/>
    <w:rsid w:val="00CB3278"/>
    <w:rsid w:val="00CB7137"/>
    <w:rsid w:val="00CB72AA"/>
    <w:rsid w:val="00CB7F4D"/>
    <w:rsid w:val="00CB7F80"/>
    <w:rsid w:val="00CC1A8E"/>
    <w:rsid w:val="00CC2A51"/>
    <w:rsid w:val="00CC2C47"/>
    <w:rsid w:val="00CC395F"/>
    <w:rsid w:val="00CC3E72"/>
    <w:rsid w:val="00CC4822"/>
    <w:rsid w:val="00CC539B"/>
    <w:rsid w:val="00CC615C"/>
    <w:rsid w:val="00CC7EF9"/>
    <w:rsid w:val="00CD0D6A"/>
    <w:rsid w:val="00CD0FA3"/>
    <w:rsid w:val="00CD13C1"/>
    <w:rsid w:val="00CD1A89"/>
    <w:rsid w:val="00CD4209"/>
    <w:rsid w:val="00CD4353"/>
    <w:rsid w:val="00CD4E32"/>
    <w:rsid w:val="00CD5643"/>
    <w:rsid w:val="00CD60D8"/>
    <w:rsid w:val="00CD6826"/>
    <w:rsid w:val="00CD7872"/>
    <w:rsid w:val="00CD7FB4"/>
    <w:rsid w:val="00CE2BF3"/>
    <w:rsid w:val="00CE3C1B"/>
    <w:rsid w:val="00CE54D2"/>
    <w:rsid w:val="00CE7C35"/>
    <w:rsid w:val="00CE7E9F"/>
    <w:rsid w:val="00CF0613"/>
    <w:rsid w:val="00CF0F1B"/>
    <w:rsid w:val="00CF206C"/>
    <w:rsid w:val="00CF378E"/>
    <w:rsid w:val="00CF3909"/>
    <w:rsid w:val="00CF4D5F"/>
    <w:rsid w:val="00CF6085"/>
    <w:rsid w:val="00CF6827"/>
    <w:rsid w:val="00D00133"/>
    <w:rsid w:val="00D005B1"/>
    <w:rsid w:val="00D013B0"/>
    <w:rsid w:val="00D02171"/>
    <w:rsid w:val="00D02D13"/>
    <w:rsid w:val="00D0673D"/>
    <w:rsid w:val="00D075AC"/>
    <w:rsid w:val="00D101FB"/>
    <w:rsid w:val="00D10644"/>
    <w:rsid w:val="00D10EC2"/>
    <w:rsid w:val="00D11C36"/>
    <w:rsid w:val="00D12487"/>
    <w:rsid w:val="00D14BC7"/>
    <w:rsid w:val="00D14CD4"/>
    <w:rsid w:val="00D15A04"/>
    <w:rsid w:val="00D16014"/>
    <w:rsid w:val="00D16552"/>
    <w:rsid w:val="00D16E89"/>
    <w:rsid w:val="00D17004"/>
    <w:rsid w:val="00D1759D"/>
    <w:rsid w:val="00D228A2"/>
    <w:rsid w:val="00D23678"/>
    <w:rsid w:val="00D23948"/>
    <w:rsid w:val="00D23D2E"/>
    <w:rsid w:val="00D24353"/>
    <w:rsid w:val="00D24487"/>
    <w:rsid w:val="00D253F0"/>
    <w:rsid w:val="00D256FD"/>
    <w:rsid w:val="00D26A54"/>
    <w:rsid w:val="00D304C5"/>
    <w:rsid w:val="00D3056A"/>
    <w:rsid w:val="00D31748"/>
    <w:rsid w:val="00D3262C"/>
    <w:rsid w:val="00D32921"/>
    <w:rsid w:val="00D341B8"/>
    <w:rsid w:val="00D342E9"/>
    <w:rsid w:val="00D35755"/>
    <w:rsid w:val="00D360C8"/>
    <w:rsid w:val="00D3627E"/>
    <w:rsid w:val="00D378AE"/>
    <w:rsid w:val="00D37AA3"/>
    <w:rsid w:val="00D37B43"/>
    <w:rsid w:val="00D42066"/>
    <w:rsid w:val="00D4411F"/>
    <w:rsid w:val="00D44720"/>
    <w:rsid w:val="00D449CF"/>
    <w:rsid w:val="00D454D1"/>
    <w:rsid w:val="00D4581A"/>
    <w:rsid w:val="00D45D5E"/>
    <w:rsid w:val="00D47192"/>
    <w:rsid w:val="00D47321"/>
    <w:rsid w:val="00D514BD"/>
    <w:rsid w:val="00D5164D"/>
    <w:rsid w:val="00D521CB"/>
    <w:rsid w:val="00D57595"/>
    <w:rsid w:val="00D57CC3"/>
    <w:rsid w:val="00D6159A"/>
    <w:rsid w:val="00D6182D"/>
    <w:rsid w:val="00D63BFD"/>
    <w:rsid w:val="00D6645E"/>
    <w:rsid w:val="00D67758"/>
    <w:rsid w:val="00D67CBD"/>
    <w:rsid w:val="00D7067C"/>
    <w:rsid w:val="00D70E1F"/>
    <w:rsid w:val="00D717E4"/>
    <w:rsid w:val="00D71BDD"/>
    <w:rsid w:val="00D71F3E"/>
    <w:rsid w:val="00D72780"/>
    <w:rsid w:val="00D75C22"/>
    <w:rsid w:val="00D76FFE"/>
    <w:rsid w:val="00D77A2F"/>
    <w:rsid w:val="00D82D20"/>
    <w:rsid w:val="00D8392E"/>
    <w:rsid w:val="00D83FBA"/>
    <w:rsid w:val="00D8534B"/>
    <w:rsid w:val="00D86753"/>
    <w:rsid w:val="00D86F9F"/>
    <w:rsid w:val="00D87153"/>
    <w:rsid w:val="00D874E7"/>
    <w:rsid w:val="00D90179"/>
    <w:rsid w:val="00D90757"/>
    <w:rsid w:val="00D90ADE"/>
    <w:rsid w:val="00D90F0D"/>
    <w:rsid w:val="00D9205E"/>
    <w:rsid w:val="00D92AE9"/>
    <w:rsid w:val="00D92DB8"/>
    <w:rsid w:val="00D94BFD"/>
    <w:rsid w:val="00D963E8"/>
    <w:rsid w:val="00D96477"/>
    <w:rsid w:val="00D96B06"/>
    <w:rsid w:val="00D96D7E"/>
    <w:rsid w:val="00D97876"/>
    <w:rsid w:val="00D97E81"/>
    <w:rsid w:val="00DA05E5"/>
    <w:rsid w:val="00DA0F30"/>
    <w:rsid w:val="00DA1088"/>
    <w:rsid w:val="00DA19D2"/>
    <w:rsid w:val="00DA220E"/>
    <w:rsid w:val="00DA2CB3"/>
    <w:rsid w:val="00DA3487"/>
    <w:rsid w:val="00DA4A15"/>
    <w:rsid w:val="00DA5268"/>
    <w:rsid w:val="00DA7DB3"/>
    <w:rsid w:val="00DB0659"/>
    <w:rsid w:val="00DB0B86"/>
    <w:rsid w:val="00DB2107"/>
    <w:rsid w:val="00DB389A"/>
    <w:rsid w:val="00DB42B5"/>
    <w:rsid w:val="00DB4563"/>
    <w:rsid w:val="00DC078B"/>
    <w:rsid w:val="00DC24DB"/>
    <w:rsid w:val="00DC354E"/>
    <w:rsid w:val="00DC3A01"/>
    <w:rsid w:val="00DC4609"/>
    <w:rsid w:val="00DC52D0"/>
    <w:rsid w:val="00DC6608"/>
    <w:rsid w:val="00DC70D2"/>
    <w:rsid w:val="00DD0207"/>
    <w:rsid w:val="00DD02C3"/>
    <w:rsid w:val="00DD10FC"/>
    <w:rsid w:val="00DD131F"/>
    <w:rsid w:val="00DD26B9"/>
    <w:rsid w:val="00DD2D7F"/>
    <w:rsid w:val="00DD306E"/>
    <w:rsid w:val="00DD317F"/>
    <w:rsid w:val="00DD36A3"/>
    <w:rsid w:val="00DD5DAB"/>
    <w:rsid w:val="00DD6A08"/>
    <w:rsid w:val="00DD7252"/>
    <w:rsid w:val="00DE0018"/>
    <w:rsid w:val="00DE153A"/>
    <w:rsid w:val="00DE1E31"/>
    <w:rsid w:val="00DE3065"/>
    <w:rsid w:val="00DE3762"/>
    <w:rsid w:val="00DE4D86"/>
    <w:rsid w:val="00DE63DB"/>
    <w:rsid w:val="00DF0A62"/>
    <w:rsid w:val="00DF0A76"/>
    <w:rsid w:val="00DF16DA"/>
    <w:rsid w:val="00DF221F"/>
    <w:rsid w:val="00DF3D30"/>
    <w:rsid w:val="00DF5372"/>
    <w:rsid w:val="00DF5B55"/>
    <w:rsid w:val="00DF67CE"/>
    <w:rsid w:val="00DF7541"/>
    <w:rsid w:val="00DF7A16"/>
    <w:rsid w:val="00E0034C"/>
    <w:rsid w:val="00E01413"/>
    <w:rsid w:val="00E034F5"/>
    <w:rsid w:val="00E03DBA"/>
    <w:rsid w:val="00E04045"/>
    <w:rsid w:val="00E07F2D"/>
    <w:rsid w:val="00E1009B"/>
    <w:rsid w:val="00E10998"/>
    <w:rsid w:val="00E10A12"/>
    <w:rsid w:val="00E121FB"/>
    <w:rsid w:val="00E12B0F"/>
    <w:rsid w:val="00E132EF"/>
    <w:rsid w:val="00E142E1"/>
    <w:rsid w:val="00E17331"/>
    <w:rsid w:val="00E20181"/>
    <w:rsid w:val="00E205D5"/>
    <w:rsid w:val="00E22BBD"/>
    <w:rsid w:val="00E26DF9"/>
    <w:rsid w:val="00E274B1"/>
    <w:rsid w:val="00E275D9"/>
    <w:rsid w:val="00E329BB"/>
    <w:rsid w:val="00E32BD3"/>
    <w:rsid w:val="00E33849"/>
    <w:rsid w:val="00E347F7"/>
    <w:rsid w:val="00E3561F"/>
    <w:rsid w:val="00E37474"/>
    <w:rsid w:val="00E37517"/>
    <w:rsid w:val="00E376F0"/>
    <w:rsid w:val="00E37C67"/>
    <w:rsid w:val="00E414DC"/>
    <w:rsid w:val="00E41F2A"/>
    <w:rsid w:val="00E44737"/>
    <w:rsid w:val="00E44768"/>
    <w:rsid w:val="00E44CEF"/>
    <w:rsid w:val="00E44F3F"/>
    <w:rsid w:val="00E44FD8"/>
    <w:rsid w:val="00E45787"/>
    <w:rsid w:val="00E457CA"/>
    <w:rsid w:val="00E4580D"/>
    <w:rsid w:val="00E45AB0"/>
    <w:rsid w:val="00E471E5"/>
    <w:rsid w:val="00E47F78"/>
    <w:rsid w:val="00E515F2"/>
    <w:rsid w:val="00E530EB"/>
    <w:rsid w:val="00E55045"/>
    <w:rsid w:val="00E55607"/>
    <w:rsid w:val="00E57414"/>
    <w:rsid w:val="00E607FD"/>
    <w:rsid w:val="00E625FE"/>
    <w:rsid w:val="00E62A51"/>
    <w:rsid w:val="00E668F6"/>
    <w:rsid w:val="00E66EB8"/>
    <w:rsid w:val="00E672B0"/>
    <w:rsid w:val="00E67C31"/>
    <w:rsid w:val="00E67E7A"/>
    <w:rsid w:val="00E7000E"/>
    <w:rsid w:val="00E705E6"/>
    <w:rsid w:val="00E705EA"/>
    <w:rsid w:val="00E7068F"/>
    <w:rsid w:val="00E70B3F"/>
    <w:rsid w:val="00E726D5"/>
    <w:rsid w:val="00E72D95"/>
    <w:rsid w:val="00E73780"/>
    <w:rsid w:val="00E7534E"/>
    <w:rsid w:val="00E753EF"/>
    <w:rsid w:val="00E75761"/>
    <w:rsid w:val="00E763A1"/>
    <w:rsid w:val="00E77373"/>
    <w:rsid w:val="00E806E4"/>
    <w:rsid w:val="00E807B0"/>
    <w:rsid w:val="00E84C85"/>
    <w:rsid w:val="00E850BD"/>
    <w:rsid w:val="00E85E2C"/>
    <w:rsid w:val="00E87319"/>
    <w:rsid w:val="00E9124A"/>
    <w:rsid w:val="00E92115"/>
    <w:rsid w:val="00E92695"/>
    <w:rsid w:val="00E92D66"/>
    <w:rsid w:val="00E938C1"/>
    <w:rsid w:val="00E944BA"/>
    <w:rsid w:val="00E95177"/>
    <w:rsid w:val="00E964A6"/>
    <w:rsid w:val="00E970A6"/>
    <w:rsid w:val="00EA02F1"/>
    <w:rsid w:val="00EA1F7D"/>
    <w:rsid w:val="00EA3201"/>
    <w:rsid w:val="00EA56C4"/>
    <w:rsid w:val="00EA7016"/>
    <w:rsid w:val="00EB2DF5"/>
    <w:rsid w:val="00EB63F2"/>
    <w:rsid w:val="00EB6F0F"/>
    <w:rsid w:val="00EB7494"/>
    <w:rsid w:val="00EB7FBD"/>
    <w:rsid w:val="00EC171A"/>
    <w:rsid w:val="00EC1AD8"/>
    <w:rsid w:val="00EC21DA"/>
    <w:rsid w:val="00EC26E1"/>
    <w:rsid w:val="00EC3472"/>
    <w:rsid w:val="00EC392D"/>
    <w:rsid w:val="00EC3E7A"/>
    <w:rsid w:val="00EC44A8"/>
    <w:rsid w:val="00EC4C13"/>
    <w:rsid w:val="00EC7E31"/>
    <w:rsid w:val="00ED05F2"/>
    <w:rsid w:val="00ED0DFC"/>
    <w:rsid w:val="00ED118E"/>
    <w:rsid w:val="00ED217C"/>
    <w:rsid w:val="00ED3323"/>
    <w:rsid w:val="00ED39F1"/>
    <w:rsid w:val="00ED3A8D"/>
    <w:rsid w:val="00ED5B30"/>
    <w:rsid w:val="00ED650B"/>
    <w:rsid w:val="00ED7E75"/>
    <w:rsid w:val="00EE02C3"/>
    <w:rsid w:val="00EE2493"/>
    <w:rsid w:val="00EE28D3"/>
    <w:rsid w:val="00EE50BE"/>
    <w:rsid w:val="00EE5450"/>
    <w:rsid w:val="00EE5D79"/>
    <w:rsid w:val="00EE6BCE"/>
    <w:rsid w:val="00EE7D46"/>
    <w:rsid w:val="00EF2E70"/>
    <w:rsid w:val="00EF36C3"/>
    <w:rsid w:val="00EF3C77"/>
    <w:rsid w:val="00EF452D"/>
    <w:rsid w:val="00EF4663"/>
    <w:rsid w:val="00EF54CD"/>
    <w:rsid w:val="00EF5B41"/>
    <w:rsid w:val="00EF5EAA"/>
    <w:rsid w:val="00EF7755"/>
    <w:rsid w:val="00EF7F8A"/>
    <w:rsid w:val="00F00287"/>
    <w:rsid w:val="00F02744"/>
    <w:rsid w:val="00F02D47"/>
    <w:rsid w:val="00F0376C"/>
    <w:rsid w:val="00F067FA"/>
    <w:rsid w:val="00F06DEE"/>
    <w:rsid w:val="00F07182"/>
    <w:rsid w:val="00F07FA6"/>
    <w:rsid w:val="00F100CA"/>
    <w:rsid w:val="00F10C89"/>
    <w:rsid w:val="00F10D9A"/>
    <w:rsid w:val="00F121E7"/>
    <w:rsid w:val="00F12ADB"/>
    <w:rsid w:val="00F12EA8"/>
    <w:rsid w:val="00F13BBB"/>
    <w:rsid w:val="00F14422"/>
    <w:rsid w:val="00F149E0"/>
    <w:rsid w:val="00F15162"/>
    <w:rsid w:val="00F1571E"/>
    <w:rsid w:val="00F15A3D"/>
    <w:rsid w:val="00F16431"/>
    <w:rsid w:val="00F17098"/>
    <w:rsid w:val="00F2075C"/>
    <w:rsid w:val="00F22F62"/>
    <w:rsid w:val="00F22F69"/>
    <w:rsid w:val="00F25D2C"/>
    <w:rsid w:val="00F2625F"/>
    <w:rsid w:val="00F27C86"/>
    <w:rsid w:val="00F30BE2"/>
    <w:rsid w:val="00F320A0"/>
    <w:rsid w:val="00F32A17"/>
    <w:rsid w:val="00F32AEF"/>
    <w:rsid w:val="00F33D94"/>
    <w:rsid w:val="00F33F0A"/>
    <w:rsid w:val="00F34A84"/>
    <w:rsid w:val="00F34AD5"/>
    <w:rsid w:val="00F34AFF"/>
    <w:rsid w:val="00F34B63"/>
    <w:rsid w:val="00F34FE4"/>
    <w:rsid w:val="00F3537E"/>
    <w:rsid w:val="00F3727B"/>
    <w:rsid w:val="00F37646"/>
    <w:rsid w:val="00F4009E"/>
    <w:rsid w:val="00F412A5"/>
    <w:rsid w:val="00F45459"/>
    <w:rsid w:val="00F45CCA"/>
    <w:rsid w:val="00F46369"/>
    <w:rsid w:val="00F47627"/>
    <w:rsid w:val="00F479A7"/>
    <w:rsid w:val="00F50068"/>
    <w:rsid w:val="00F507A8"/>
    <w:rsid w:val="00F516CC"/>
    <w:rsid w:val="00F51DE4"/>
    <w:rsid w:val="00F526A3"/>
    <w:rsid w:val="00F52E90"/>
    <w:rsid w:val="00F533D3"/>
    <w:rsid w:val="00F55A0E"/>
    <w:rsid w:val="00F61C08"/>
    <w:rsid w:val="00F62058"/>
    <w:rsid w:val="00F631ED"/>
    <w:rsid w:val="00F63F2D"/>
    <w:rsid w:val="00F64E3E"/>
    <w:rsid w:val="00F662C8"/>
    <w:rsid w:val="00F67426"/>
    <w:rsid w:val="00F67B68"/>
    <w:rsid w:val="00F70A17"/>
    <w:rsid w:val="00F711EE"/>
    <w:rsid w:val="00F7264E"/>
    <w:rsid w:val="00F73126"/>
    <w:rsid w:val="00F74417"/>
    <w:rsid w:val="00F75C6A"/>
    <w:rsid w:val="00F76B92"/>
    <w:rsid w:val="00F77612"/>
    <w:rsid w:val="00F77A04"/>
    <w:rsid w:val="00F77E57"/>
    <w:rsid w:val="00F8126F"/>
    <w:rsid w:val="00F81735"/>
    <w:rsid w:val="00F81B30"/>
    <w:rsid w:val="00F8202D"/>
    <w:rsid w:val="00F82691"/>
    <w:rsid w:val="00F82859"/>
    <w:rsid w:val="00F82CFB"/>
    <w:rsid w:val="00F83850"/>
    <w:rsid w:val="00F83969"/>
    <w:rsid w:val="00F846F1"/>
    <w:rsid w:val="00F85A40"/>
    <w:rsid w:val="00F85FEE"/>
    <w:rsid w:val="00F86127"/>
    <w:rsid w:val="00F86131"/>
    <w:rsid w:val="00F86B39"/>
    <w:rsid w:val="00F874C8"/>
    <w:rsid w:val="00F87F34"/>
    <w:rsid w:val="00F910F7"/>
    <w:rsid w:val="00F91C52"/>
    <w:rsid w:val="00F9205B"/>
    <w:rsid w:val="00F9260F"/>
    <w:rsid w:val="00F93449"/>
    <w:rsid w:val="00F9460A"/>
    <w:rsid w:val="00F9511C"/>
    <w:rsid w:val="00F95339"/>
    <w:rsid w:val="00F960C1"/>
    <w:rsid w:val="00F96AD7"/>
    <w:rsid w:val="00FA04DF"/>
    <w:rsid w:val="00FA12F2"/>
    <w:rsid w:val="00FA16DE"/>
    <w:rsid w:val="00FA1C51"/>
    <w:rsid w:val="00FA266F"/>
    <w:rsid w:val="00FA35B1"/>
    <w:rsid w:val="00FA5179"/>
    <w:rsid w:val="00FA6101"/>
    <w:rsid w:val="00FB1153"/>
    <w:rsid w:val="00FB152A"/>
    <w:rsid w:val="00FB199F"/>
    <w:rsid w:val="00FB5E44"/>
    <w:rsid w:val="00FB7710"/>
    <w:rsid w:val="00FB7F02"/>
    <w:rsid w:val="00FB7F3D"/>
    <w:rsid w:val="00FC1824"/>
    <w:rsid w:val="00FC18FF"/>
    <w:rsid w:val="00FC3588"/>
    <w:rsid w:val="00FC416F"/>
    <w:rsid w:val="00FD0633"/>
    <w:rsid w:val="00FD119D"/>
    <w:rsid w:val="00FD1992"/>
    <w:rsid w:val="00FD2036"/>
    <w:rsid w:val="00FD280C"/>
    <w:rsid w:val="00FD2A31"/>
    <w:rsid w:val="00FD39B8"/>
    <w:rsid w:val="00FD3C1F"/>
    <w:rsid w:val="00FD54A9"/>
    <w:rsid w:val="00FD688D"/>
    <w:rsid w:val="00FD6B4B"/>
    <w:rsid w:val="00FD7527"/>
    <w:rsid w:val="00FE099A"/>
    <w:rsid w:val="00FE1DB4"/>
    <w:rsid w:val="00FE22D0"/>
    <w:rsid w:val="00FE33A0"/>
    <w:rsid w:val="00FE3AB3"/>
    <w:rsid w:val="00FE45F0"/>
    <w:rsid w:val="00FE54B2"/>
    <w:rsid w:val="00FE65F6"/>
    <w:rsid w:val="00FE68DF"/>
    <w:rsid w:val="00FE7942"/>
    <w:rsid w:val="00FE797D"/>
    <w:rsid w:val="00FF0081"/>
    <w:rsid w:val="00FF07D3"/>
    <w:rsid w:val="00FF0F91"/>
    <w:rsid w:val="00FF25BD"/>
    <w:rsid w:val="00FF48B2"/>
    <w:rsid w:val="00FF566B"/>
    <w:rsid w:val="00FF59CB"/>
    <w:rsid w:val="00FF6A3E"/>
    <w:rsid w:val="00FF6ADA"/>
    <w:rsid w:val="00FF6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7089" fill="f" fillcolor="white" stroke="f">
      <v:fill color="white" on="f"/>
      <v:stroke on="f"/>
      <v:textbox inset="5.85pt,.7pt,5.85pt,.7pt"/>
      <o:colormru v:ext="edit" colors="#fcf,blue,#009,navy,#03c,#00c"/>
    </o:shapedefaults>
    <o:shapelayout v:ext="edit">
      <o:idmap v:ext="edit" data="1"/>
    </o:shapelayout>
  </w:shapeDefaults>
  <w:decimalSymbol w:val="."/>
  <w:listSeparator w:val=","/>
  <w14:docId w14:val="6F7C699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メイリオ"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732"/>
    <w:pPr>
      <w:spacing w:line="0" w:lineRule="atLeast"/>
    </w:pPr>
    <w:rPr>
      <w:szCs w:val="22"/>
      <w:lang w:eastAsia="en-US" w:bidi="en-US"/>
    </w:rPr>
  </w:style>
  <w:style w:type="paragraph" w:styleId="1">
    <w:name w:val="heading 1"/>
    <w:basedOn w:val="a"/>
    <w:next w:val="a"/>
    <w:link w:val="10"/>
    <w:uiPriority w:val="9"/>
    <w:qFormat/>
    <w:rsid w:val="00D23948"/>
    <w:pPr>
      <w:keepNext/>
      <w:keepLines/>
      <w:spacing w:before="480"/>
      <w:outlineLvl w:val="0"/>
    </w:pPr>
    <w:rPr>
      <w:rFonts w:ascii="Arial" w:eastAsia="ＭＳ ゴシック" w:hAnsi="Arial"/>
      <w:b/>
      <w:bCs/>
      <w:color w:val="365F91"/>
      <w:sz w:val="28"/>
      <w:szCs w:val="28"/>
      <w:lang w:bidi="ar-SA"/>
    </w:rPr>
  </w:style>
  <w:style w:type="paragraph" w:styleId="2">
    <w:name w:val="heading 2"/>
    <w:basedOn w:val="a"/>
    <w:next w:val="a"/>
    <w:link w:val="20"/>
    <w:uiPriority w:val="9"/>
    <w:qFormat/>
    <w:rsid w:val="00D23948"/>
    <w:pPr>
      <w:keepNext/>
      <w:keepLines/>
      <w:spacing w:before="200"/>
      <w:outlineLvl w:val="1"/>
    </w:pPr>
    <w:rPr>
      <w:rFonts w:ascii="Arial" w:eastAsia="ＭＳ ゴシック" w:hAnsi="Arial"/>
      <w:b/>
      <w:bCs/>
      <w:color w:val="4F81BD"/>
      <w:sz w:val="26"/>
      <w:szCs w:val="26"/>
      <w:lang w:bidi="ar-SA"/>
    </w:rPr>
  </w:style>
  <w:style w:type="paragraph" w:styleId="3">
    <w:name w:val="heading 3"/>
    <w:basedOn w:val="a"/>
    <w:next w:val="a"/>
    <w:link w:val="30"/>
    <w:uiPriority w:val="9"/>
    <w:qFormat/>
    <w:rsid w:val="00D23948"/>
    <w:pPr>
      <w:keepNext/>
      <w:keepLines/>
      <w:spacing w:before="200"/>
      <w:outlineLvl w:val="2"/>
    </w:pPr>
    <w:rPr>
      <w:rFonts w:ascii="Arial" w:eastAsia="ＭＳ ゴシック" w:hAnsi="Arial"/>
      <w:b/>
      <w:bCs/>
      <w:color w:val="4F81BD"/>
      <w:szCs w:val="20"/>
      <w:lang w:bidi="ar-SA"/>
    </w:rPr>
  </w:style>
  <w:style w:type="paragraph" w:styleId="4">
    <w:name w:val="heading 4"/>
    <w:basedOn w:val="a"/>
    <w:next w:val="a"/>
    <w:link w:val="40"/>
    <w:uiPriority w:val="9"/>
    <w:qFormat/>
    <w:rsid w:val="00D23948"/>
    <w:pPr>
      <w:keepNext/>
      <w:keepLines/>
      <w:spacing w:before="200"/>
      <w:outlineLvl w:val="3"/>
    </w:pPr>
    <w:rPr>
      <w:rFonts w:ascii="Arial" w:eastAsia="ＭＳ ゴシック" w:hAnsi="Arial"/>
      <w:b/>
      <w:bCs/>
      <w:i/>
      <w:iCs/>
      <w:color w:val="4F81BD"/>
      <w:szCs w:val="20"/>
      <w:lang w:bidi="ar-SA"/>
    </w:rPr>
  </w:style>
  <w:style w:type="paragraph" w:styleId="5">
    <w:name w:val="heading 5"/>
    <w:basedOn w:val="a"/>
    <w:next w:val="a"/>
    <w:link w:val="50"/>
    <w:uiPriority w:val="9"/>
    <w:qFormat/>
    <w:rsid w:val="00D23948"/>
    <w:pPr>
      <w:keepNext/>
      <w:keepLines/>
      <w:spacing w:before="200"/>
      <w:outlineLvl w:val="4"/>
    </w:pPr>
    <w:rPr>
      <w:rFonts w:ascii="Arial" w:eastAsia="ＭＳ ゴシック" w:hAnsi="Arial"/>
      <w:color w:val="243F60"/>
      <w:szCs w:val="20"/>
      <w:lang w:bidi="ar-SA"/>
    </w:rPr>
  </w:style>
  <w:style w:type="paragraph" w:styleId="6">
    <w:name w:val="heading 6"/>
    <w:basedOn w:val="a"/>
    <w:next w:val="a"/>
    <w:link w:val="60"/>
    <w:uiPriority w:val="9"/>
    <w:qFormat/>
    <w:rsid w:val="00D23948"/>
    <w:pPr>
      <w:keepNext/>
      <w:keepLines/>
      <w:spacing w:before="200"/>
      <w:outlineLvl w:val="5"/>
    </w:pPr>
    <w:rPr>
      <w:rFonts w:ascii="Arial" w:eastAsia="ＭＳ ゴシック" w:hAnsi="Arial"/>
      <w:i/>
      <w:iCs/>
      <w:color w:val="243F60"/>
      <w:szCs w:val="20"/>
      <w:lang w:bidi="ar-SA"/>
    </w:rPr>
  </w:style>
  <w:style w:type="paragraph" w:styleId="7">
    <w:name w:val="heading 7"/>
    <w:basedOn w:val="a"/>
    <w:next w:val="a"/>
    <w:link w:val="70"/>
    <w:uiPriority w:val="9"/>
    <w:qFormat/>
    <w:rsid w:val="00D23948"/>
    <w:pPr>
      <w:keepNext/>
      <w:keepLines/>
      <w:spacing w:before="200"/>
      <w:outlineLvl w:val="6"/>
    </w:pPr>
    <w:rPr>
      <w:rFonts w:ascii="Arial" w:eastAsia="ＭＳ ゴシック" w:hAnsi="Arial"/>
      <w:i/>
      <w:iCs/>
      <w:color w:val="404040"/>
      <w:szCs w:val="20"/>
      <w:lang w:bidi="ar-SA"/>
    </w:rPr>
  </w:style>
  <w:style w:type="paragraph" w:styleId="8">
    <w:name w:val="heading 8"/>
    <w:basedOn w:val="a"/>
    <w:next w:val="a"/>
    <w:link w:val="80"/>
    <w:uiPriority w:val="9"/>
    <w:qFormat/>
    <w:rsid w:val="00D23948"/>
    <w:pPr>
      <w:keepNext/>
      <w:keepLines/>
      <w:spacing w:before="200"/>
      <w:outlineLvl w:val="7"/>
    </w:pPr>
    <w:rPr>
      <w:rFonts w:ascii="Arial" w:eastAsia="ＭＳ ゴシック" w:hAnsi="Arial"/>
      <w:color w:val="4F81BD"/>
      <w:szCs w:val="20"/>
      <w:lang w:bidi="ar-SA"/>
    </w:rPr>
  </w:style>
  <w:style w:type="paragraph" w:styleId="9">
    <w:name w:val="heading 9"/>
    <w:basedOn w:val="a"/>
    <w:next w:val="a"/>
    <w:link w:val="90"/>
    <w:uiPriority w:val="9"/>
    <w:qFormat/>
    <w:rsid w:val="00D23948"/>
    <w:pPr>
      <w:keepNext/>
      <w:keepLines/>
      <w:spacing w:before="200"/>
      <w:outlineLvl w:val="8"/>
    </w:pPr>
    <w:rPr>
      <w:rFonts w:ascii="Arial" w:eastAsia="ＭＳ ゴシック" w:hAnsi="Arial"/>
      <w:i/>
      <w:iCs/>
      <w:color w:val="4040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948"/>
    <w:pPr>
      <w:ind w:left="720"/>
      <w:contextualSpacing/>
    </w:pPr>
  </w:style>
  <w:style w:type="character" w:customStyle="1" w:styleId="10">
    <w:name w:val="見出し 1 (文字)"/>
    <w:link w:val="1"/>
    <w:uiPriority w:val="9"/>
    <w:rsid w:val="00D23948"/>
    <w:rPr>
      <w:rFonts w:ascii="Arial" w:eastAsia="ＭＳ ゴシック" w:hAnsi="Arial" w:cs="Times New Roman"/>
      <w:b/>
      <w:bCs/>
      <w:color w:val="365F91"/>
      <w:sz w:val="28"/>
      <w:szCs w:val="28"/>
    </w:rPr>
  </w:style>
  <w:style w:type="character" w:customStyle="1" w:styleId="20">
    <w:name w:val="見出し 2 (文字)"/>
    <w:link w:val="2"/>
    <w:uiPriority w:val="9"/>
    <w:semiHidden/>
    <w:rsid w:val="00D23948"/>
    <w:rPr>
      <w:rFonts w:ascii="Arial" w:eastAsia="ＭＳ ゴシック" w:hAnsi="Arial" w:cs="Times New Roman"/>
      <w:b/>
      <w:bCs/>
      <w:color w:val="4F81BD"/>
      <w:sz w:val="26"/>
      <w:szCs w:val="26"/>
    </w:rPr>
  </w:style>
  <w:style w:type="character" w:customStyle="1" w:styleId="30">
    <w:name w:val="見出し 3 (文字)"/>
    <w:link w:val="3"/>
    <w:uiPriority w:val="9"/>
    <w:rsid w:val="00D23948"/>
    <w:rPr>
      <w:rFonts w:ascii="Arial" w:eastAsia="ＭＳ ゴシック" w:hAnsi="Arial" w:cs="Times New Roman"/>
      <w:b/>
      <w:bCs/>
      <w:color w:val="4F81BD"/>
    </w:rPr>
  </w:style>
  <w:style w:type="character" w:customStyle="1" w:styleId="40">
    <w:name w:val="見出し 4 (文字)"/>
    <w:link w:val="4"/>
    <w:uiPriority w:val="9"/>
    <w:rsid w:val="00D23948"/>
    <w:rPr>
      <w:rFonts w:ascii="Arial" w:eastAsia="ＭＳ ゴシック" w:hAnsi="Arial" w:cs="Times New Roman"/>
      <w:b/>
      <w:bCs/>
      <w:i/>
      <w:iCs/>
      <w:color w:val="4F81BD"/>
    </w:rPr>
  </w:style>
  <w:style w:type="character" w:customStyle="1" w:styleId="50">
    <w:name w:val="見出し 5 (文字)"/>
    <w:link w:val="5"/>
    <w:uiPriority w:val="9"/>
    <w:rsid w:val="00D23948"/>
    <w:rPr>
      <w:rFonts w:ascii="Arial" w:eastAsia="ＭＳ ゴシック" w:hAnsi="Arial" w:cs="Times New Roman"/>
      <w:color w:val="243F60"/>
    </w:rPr>
  </w:style>
  <w:style w:type="character" w:customStyle="1" w:styleId="60">
    <w:name w:val="見出し 6 (文字)"/>
    <w:link w:val="6"/>
    <w:uiPriority w:val="9"/>
    <w:rsid w:val="00D23948"/>
    <w:rPr>
      <w:rFonts w:ascii="Arial" w:eastAsia="ＭＳ ゴシック" w:hAnsi="Arial" w:cs="Times New Roman"/>
      <w:i/>
      <w:iCs/>
      <w:color w:val="243F60"/>
    </w:rPr>
  </w:style>
  <w:style w:type="character" w:customStyle="1" w:styleId="70">
    <w:name w:val="見出し 7 (文字)"/>
    <w:link w:val="7"/>
    <w:uiPriority w:val="9"/>
    <w:rsid w:val="00D23948"/>
    <w:rPr>
      <w:rFonts w:ascii="Arial" w:eastAsia="ＭＳ ゴシック" w:hAnsi="Arial" w:cs="Times New Roman"/>
      <w:i/>
      <w:iCs/>
      <w:color w:val="404040"/>
    </w:rPr>
  </w:style>
  <w:style w:type="character" w:customStyle="1" w:styleId="80">
    <w:name w:val="見出し 8 (文字)"/>
    <w:link w:val="8"/>
    <w:uiPriority w:val="9"/>
    <w:rsid w:val="00D23948"/>
    <w:rPr>
      <w:rFonts w:ascii="Arial" w:eastAsia="ＭＳ ゴシック" w:hAnsi="Arial" w:cs="Times New Roman"/>
      <w:color w:val="4F81BD"/>
      <w:sz w:val="20"/>
      <w:szCs w:val="20"/>
    </w:rPr>
  </w:style>
  <w:style w:type="character" w:customStyle="1" w:styleId="90">
    <w:name w:val="見出し 9 (文字)"/>
    <w:link w:val="9"/>
    <w:uiPriority w:val="9"/>
    <w:rsid w:val="00D23948"/>
    <w:rPr>
      <w:rFonts w:ascii="Arial" w:eastAsia="ＭＳ ゴシック" w:hAnsi="Arial" w:cs="Times New Roman"/>
      <w:i/>
      <w:iCs/>
      <w:color w:val="404040"/>
      <w:sz w:val="20"/>
      <w:szCs w:val="20"/>
    </w:rPr>
  </w:style>
  <w:style w:type="paragraph" w:styleId="a4">
    <w:name w:val="caption"/>
    <w:basedOn w:val="a"/>
    <w:next w:val="a"/>
    <w:uiPriority w:val="35"/>
    <w:qFormat/>
    <w:rsid w:val="00D23948"/>
    <w:pPr>
      <w:spacing w:line="240" w:lineRule="auto"/>
    </w:pPr>
    <w:rPr>
      <w:b/>
      <w:bCs/>
      <w:color w:val="4F81BD"/>
      <w:sz w:val="18"/>
      <w:szCs w:val="18"/>
    </w:rPr>
  </w:style>
  <w:style w:type="paragraph" w:styleId="a5">
    <w:name w:val="Title"/>
    <w:basedOn w:val="a"/>
    <w:next w:val="a"/>
    <w:link w:val="a6"/>
    <w:uiPriority w:val="10"/>
    <w:qFormat/>
    <w:rsid w:val="00D23948"/>
    <w:pPr>
      <w:pBdr>
        <w:bottom w:val="single" w:sz="8" w:space="4" w:color="4F81BD"/>
      </w:pBdr>
      <w:spacing w:after="300" w:line="240" w:lineRule="auto"/>
      <w:contextualSpacing/>
    </w:pPr>
    <w:rPr>
      <w:rFonts w:ascii="Arial" w:eastAsia="ＭＳ ゴシック" w:hAnsi="Arial"/>
      <w:color w:val="17365D"/>
      <w:spacing w:val="5"/>
      <w:kern w:val="28"/>
      <w:sz w:val="52"/>
      <w:szCs w:val="52"/>
      <w:lang w:bidi="ar-SA"/>
    </w:rPr>
  </w:style>
  <w:style w:type="character" w:customStyle="1" w:styleId="a6">
    <w:name w:val="表題 (文字)"/>
    <w:link w:val="a5"/>
    <w:uiPriority w:val="10"/>
    <w:rsid w:val="00D23948"/>
    <w:rPr>
      <w:rFonts w:ascii="Arial" w:eastAsia="ＭＳ ゴシック" w:hAnsi="Arial" w:cs="Times New Roman"/>
      <w:color w:val="17365D"/>
      <w:spacing w:val="5"/>
      <w:kern w:val="28"/>
      <w:sz w:val="52"/>
      <w:szCs w:val="52"/>
    </w:rPr>
  </w:style>
  <w:style w:type="paragraph" w:styleId="a7">
    <w:name w:val="Subtitle"/>
    <w:basedOn w:val="a"/>
    <w:next w:val="a"/>
    <w:link w:val="a8"/>
    <w:uiPriority w:val="11"/>
    <w:qFormat/>
    <w:rsid w:val="00D23948"/>
    <w:pPr>
      <w:numPr>
        <w:ilvl w:val="1"/>
      </w:numPr>
    </w:pPr>
    <w:rPr>
      <w:rFonts w:ascii="Arial" w:eastAsia="ＭＳ ゴシック" w:hAnsi="Arial"/>
      <w:i/>
      <w:iCs/>
      <w:color w:val="4F81BD"/>
      <w:spacing w:val="15"/>
      <w:sz w:val="24"/>
      <w:szCs w:val="24"/>
      <w:lang w:bidi="ar-SA"/>
    </w:rPr>
  </w:style>
  <w:style w:type="character" w:customStyle="1" w:styleId="a8">
    <w:name w:val="副題 (文字)"/>
    <w:link w:val="a7"/>
    <w:uiPriority w:val="11"/>
    <w:rsid w:val="00D23948"/>
    <w:rPr>
      <w:rFonts w:ascii="Arial" w:eastAsia="ＭＳ ゴシック" w:hAnsi="Arial" w:cs="Times New Roman"/>
      <w:i/>
      <w:iCs/>
      <w:color w:val="4F81BD"/>
      <w:spacing w:val="15"/>
      <w:sz w:val="24"/>
      <w:szCs w:val="24"/>
    </w:rPr>
  </w:style>
  <w:style w:type="character" w:styleId="a9">
    <w:name w:val="Strong"/>
    <w:uiPriority w:val="22"/>
    <w:qFormat/>
    <w:rsid w:val="00D23948"/>
    <w:rPr>
      <w:b/>
      <w:bCs/>
    </w:rPr>
  </w:style>
  <w:style w:type="character" w:styleId="aa">
    <w:name w:val="Emphasis"/>
    <w:uiPriority w:val="20"/>
    <w:qFormat/>
    <w:rsid w:val="00D23948"/>
    <w:rPr>
      <w:i/>
      <w:iCs/>
    </w:rPr>
  </w:style>
  <w:style w:type="paragraph" w:styleId="ab">
    <w:name w:val="No Spacing"/>
    <w:uiPriority w:val="1"/>
    <w:qFormat/>
    <w:rsid w:val="00D23948"/>
    <w:rPr>
      <w:szCs w:val="22"/>
      <w:lang w:eastAsia="en-US" w:bidi="en-US"/>
    </w:rPr>
  </w:style>
  <w:style w:type="paragraph" w:styleId="ac">
    <w:name w:val="Quote"/>
    <w:basedOn w:val="a"/>
    <w:next w:val="a"/>
    <w:link w:val="ad"/>
    <w:uiPriority w:val="29"/>
    <w:qFormat/>
    <w:rsid w:val="00D23948"/>
    <w:rPr>
      <w:i/>
      <w:iCs/>
      <w:color w:val="000000"/>
      <w:szCs w:val="20"/>
      <w:lang w:bidi="ar-SA"/>
    </w:rPr>
  </w:style>
  <w:style w:type="character" w:customStyle="1" w:styleId="ad">
    <w:name w:val="引用文 (文字)"/>
    <w:link w:val="ac"/>
    <w:uiPriority w:val="29"/>
    <w:rsid w:val="00D23948"/>
    <w:rPr>
      <w:i/>
      <w:iCs/>
      <w:color w:val="000000"/>
    </w:rPr>
  </w:style>
  <w:style w:type="paragraph" w:styleId="21">
    <w:name w:val="Intense Quote"/>
    <w:basedOn w:val="a"/>
    <w:next w:val="a"/>
    <w:link w:val="22"/>
    <w:uiPriority w:val="30"/>
    <w:qFormat/>
    <w:rsid w:val="00D23948"/>
    <w:pPr>
      <w:pBdr>
        <w:bottom w:val="single" w:sz="4" w:space="4" w:color="4F81BD"/>
      </w:pBdr>
      <w:spacing w:before="200" w:after="280"/>
      <w:ind w:left="936" w:right="936"/>
    </w:pPr>
    <w:rPr>
      <w:b/>
      <w:bCs/>
      <w:i/>
      <w:iCs/>
      <w:color w:val="4F81BD"/>
      <w:szCs w:val="20"/>
      <w:lang w:bidi="ar-SA"/>
    </w:rPr>
  </w:style>
  <w:style w:type="character" w:customStyle="1" w:styleId="22">
    <w:name w:val="引用文 2 (文字)"/>
    <w:link w:val="21"/>
    <w:uiPriority w:val="30"/>
    <w:rsid w:val="00D23948"/>
    <w:rPr>
      <w:b/>
      <w:bCs/>
      <w:i/>
      <w:iCs/>
      <w:color w:val="4F81BD"/>
    </w:rPr>
  </w:style>
  <w:style w:type="character" w:styleId="ae">
    <w:name w:val="Subtle Emphasis"/>
    <w:uiPriority w:val="19"/>
    <w:qFormat/>
    <w:rsid w:val="00D23948"/>
    <w:rPr>
      <w:i/>
      <w:iCs/>
      <w:color w:val="808080"/>
    </w:rPr>
  </w:style>
  <w:style w:type="character" w:styleId="23">
    <w:name w:val="Intense Emphasis"/>
    <w:uiPriority w:val="21"/>
    <w:qFormat/>
    <w:rsid w:val="00D23948"/>
    <w:rPr>
      <w:b/>
      <w:bCs/>
      <w:i/>
      <w:iCs/>
      <w:color w:val="4F81BD"/>
    </w:rPr>
  </w:style>
  <w:style w:type="character" w:styleId="af">
    <w:name w:val="Subtle Reference"/>
    <w:uiPriority w:val="31"/>
    <w:qFormat/>
    <w:rsid w:val="00D23948"/>
    <w:rPr>
      <w:smallCaps/>
      <w:color w:val="C0504D"/>
      <w:u w:val="single"/>
    </w:rPr>
  </w:style>
  <w:style w:type="character" w:styleId="24">
    <w:name w:val="Intense Reference"/>
    <w:uiPriority w:val="32"/>
    <w:qFormat/>
    <w:rsid w:val="00D23948"/>
    <w:rPr>
      <w:b/>
      <w:bCs/>
      <w:smallCaps/>
      <w:color w:val="C0504D"/>
      <w:spacing w:val="5"/>
      <w:u w:val="single"/>
    </w:rPr>
  </w:style>
  <w:style w:type="character" w:styleId="af0">
    <w:name w:val="Book Title"/>
    <w:uiPriority w:val="33"/>
    <w:qFormat/>
    <w:rsid w:val="00D23948"/>
    <w:rPr>
      <w:b/>
      <w:bCs/>
      <w:smallCaps/>
      <w:spacing w:val="5"/>
    </w:rPr>
  </w:style>
  <w:style w:type="paragraph" w:styleId="af1">
    <w:name w:val="TOC Heading"/>
    <w:basedOn w:val="1"/>
    <w:next w:val="a"/>
    <w:uiPriority w:val="39"/>
    <w:qFormat/>
    <w:rsid w:val="00D23948"/>
    <w:pPr>
      <w:outlineLvl w:val="9"/>
    </w:pPr>
  </w:style>
  <w:style w:type="character" w:styleId="af2">
    <w:name w:val="annotation reference"/>
    <w:uiPriority w:val="99"/>
    <w:semiHidden/>
    <w:unhideWhenUsed/>
    <w:rsid w:val="00515BF8"/>
    <w:rPr>
      <w:sz w:val="18"/>
      <w:szCs w:val="18"/>
    </w:rPr>
  </w:style>
  <w:style w:type="paragraph" w:styleId="af3">
    <w:name w:val="annotation text"/>
    <w:basedOn w:val="a"/>
    <w:link w:val="af4"/>
    <w:uiPriority w:val="99"/>
    <w:unhideWhenUsed/>
    <w:rsid w:val="00515BF8"/>
  </w:style>
  <w:style w:type="character" w:customStyle="1" w:styleId="af4">
    <w:name w:val="コメント文字列 (文字)"/>
    <w:basedOn w:val="a0"/>
    <w:link w:val="af3"/>
    <w:uiPriority w:val="99"/>
    <w:rsid w:val="00515BF8"/>
  </w:style>
  <w:style w:type="paragraph" w:styleId="af5">
    <w:name w:val="annotation subject"/>
    <w:basedOn w:val="af3"/>
    <w:next w:val="af3"/>
    <w:link w:val="af6"/>
    <w:uiPriority w:val="99"/>
    <w:semiHidden/>
    <w:unhideWhenUsed/>
    <w:rsid w:val="00515BF8"/>
    <w:rPr>
      <w:b/>
      <w:bCs/>
      <w:szCs w:val="20"/>
      <w:lang w:bidi="ar-SA"/>
    </w:rPr>
  </w:style>
  <w:style w:type="character" w:customStyle="1" w:styleId="af6">
    <w:name w:val="コメント内容 (文字)"/>
    <w:link w:val="af5"/>
    <w:uiPriority w:val="99"/>
    <w:semiHidden/>
    <w:rsid w:val="00515BF8"/>
    <w:rPr>
      <w:b/>
      <w:bCs/>
    </w:rPr>
  </w:style>
  <w:style w:type="paragraph" w:styleId="af7">
    <w:name w:val="Balloon Text"/>
    <w:basedOn w:val="a"/>
    <w:link w:val="af8"/>
    <w:uiPriority w:val="99"/>
    <w:semiHidden/>
    <w:unhideWhenUsed/>
    <w:rsid w:val="00515BF8"/>
    <w:pPr>
      <w:spacing w:line="240" w:lineRule="auto"/>
    </w:pPr>
    <w:rPr>
      <w:rFonts w:ascii="Arial" w:eastAsia="ＭＳ ゴシック" w:hAnsi="Arial"/>
      <w:sz w:val="18"/>
      <w:szCs w:val="18"/>
      <w:lang w:bidi="ar-SA"/>
    </w:rPr>
  </w:style>
  <w:style w:type="character" w:customStyle="1" w:styleId="af8">
    <w:name w:val="吹き出し (文字)"/>
    <w:link w:val="af7"/>
    <w:uiPriority w:val="99"/>
    <w:semiHidden/>
    <w:rsid w:val="00515BF8"/>
    <w:rPr>
      <w:rFonts w:ascii="Arial" w:eastAsia="ＭＳ ゴシック" w:hAnsi="Arial" w:cs="Times New Roman"/>
      <w:sz w:val="18"/>
      <w:szCs w:val="18"/>
    </w:rPr>
  </w:style>
  <w:style w:type="paragraph" w:styleId="af9">
    <w:name w:val="header"/>
    <w:basedOn w:val="a"/>
    <w:link w:val="afa"/>
    <w:uiPriority w:val="99"/>
    <w:unhideWhenUsed/>
    <w:rsid w:val="00406745"/>
    <w:pPr>
      <w:tabs>
        <w:tab w:val="center" w:pos="4252"/>
        <w:tab w:val="right" w:pos="8504"/>
      </w:tabs>
      <w:snapToGrid w:val="0"/>
    </w:pPr>
  </w:style>
  <w:style w:type="character" w:customStyle="1" w:styleId="afa">
    <w:name w:val="ヘッダー (文字)"/>
    <w:basedOn w:val="a0"/>
    <w:link w:val="af9"/>
    <w:uiPriority w:val="99"/>
    <w:rsid w:val="00406745"/>
  </w:style>
  <w:style w:type="paragraph" w:styleId="afb">
    <w:name w:val="footer"/>
    <w:basedOn w:val="a"/>
    <w:link w:val="afc"/>
    <w:uiPriority w:val="99"/>
    <w:unhideWhenUsed/>
    <w:rsid w:val="00406745"/>
    <w:pPr>
      <w:tabs>
        <w:tab w:val="center" w:pos="4252"/>
        <w:tab w:val="right" w:pos="8504"/>
      </w:tabs>
      <w:snapToGrid w:val="0"/>
    </w:pPr>
  </w:style>
  <w:style w:type="character" w:customStyle="1" w:styleId="afc">
    <w:name w:val="フッター (文字)"/>
    <w:basedOn w:val="a0"/>
    <w:link w:val="afb"/>
    <w:uiPriority w:val="99"/>
    <w:rsid w:val="00406745"/>
  </w:style>
  <w:style w:type="table" w:styleId="afd">
    <w:name w:val="Table Grid"/>
    <w:basedOn w:val="a1"/>
    <w:uiPriority w:val="59"/>
    <w:rsid w:val="00F51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53642A"/>
    <w:rPr>
      <w:szCs w:val="22"/>
      <w:lang w:eastAsia="en-US" w:bidi="en-US"/>
    </w:rPr>
  </w:style>
  <w:style w:type="character" w:styleId="aff">
    <w:name w:val="Hyperlink"/>
    <w:uiPriority w:val="99"/>
    <w:unhideWhenUsed/>
    <w:rsid w:val="00850753"/>
    <w:rPr>
      <w:color w:val="0000FF"/>
      <w:u w:val="single"/>
    </w:rPr>
  </w:style>
  <w:style w:type="table" w:customStyle="1" w:styleId="11">
    <w:name w:val="表 (格子)1"/>
    <w:basedOn w:val="a1"/>
    <w:next w:val="afd"/>
    <w:uiPriority w:val="59"/>
    <w:rsid w:val="001B6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ate"/>
    <w:basedOn w:val="a"/>
    <w:next w:val="a"/>
    <w:link w:val="aff1"/>
    <w:uiPriority w:val="99"/>
    <w:semiHidden/>
    <w:unhideWhenUsed/>
    <w:rsid w:val="0075150C"/>
  </w:style>
  <w:style w:type="character" w:customStyle="1" w:styleId="aff1">
    <w:name w:val="日付 (文字)"/>
    <w:link w:val="aff0"/>
    <w:uiPriority w:val="99"/>
    <w:semiHidden/>
    <w:rsid w:val="0075150C"/>
    <w:rPr>
      <w:szCs w:val="22"/>
      <w:lang w:eastAsia="en-US" w:bidi="en-US"/>
    </w:rPr>
  </w:style>
  <w:style w:type="character" w:styleId="aff2">
    <w:name w:val="FollowedHyperlink"/>
    <w:uiPriority w:val="99"/>
    <w:semiHidden/>
    <w:unhideWhenUsed/>
    <w:rsid w:val="00191326"/>
    <w:rPr>
      <w:color w:val="800080"/>
      <w:u w:val="single"/>
    </w:rPr>
  </w:style>
  <w:style w:type="paragraph" w:styleId="Web">
    <w:name w:val="Normal (Web)"/>
    <w:basedOn w:val="a"/>
    <w:uiPriority w:val="99"/>
    <w:semiHidden/>
    <w:unhideWhenUsed/>
    <w:rsid w:val="003F3805"/>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 w:type="paragraph" w:styleId="25">
    <w:name w:val="toc 2"/>
    <w:basedOn w:val="a"/>
    <w:next w:val="a"/>
    <w:autoRedefine/>
    <w:uiPriority w:val="39"/>
    <w:unhideWhenUsed/>
    <w:rsid w:val="00FE33A0"/>
    <w:pPr>
      <w:spacing w:after="100" w:line="259" w:lineRule="auto"/>
      <w:ind w:left="220"/>
    </w:pPr>
    <w:rPr>
      <w:rFonts w:asciiTheme="minorHAnsi" w:eastAsiaTheme="minorEastAsia" w:hAnsiTheme="minorHAnsi"/>
      <w:sz w:val="22"/>
      <w:lang w:eastAsia="ja-JP" w:bidi="ar-SA"/>
    </w:rPr>
  </w:style>
  <w:style w:type="paragraph" w:styleId="12">
    <w:name w:val="toc 1"/>
    <w:basedOn w:val="a"/>
    <w:next w:val="a"/>
    <w:autoRedefine/>
    <w:uiPriority w:val="39"/>
    <w:unhideWhenUsed/>
    <w:rsid w:val="0098783D"/>
    <w:pPr>
      <w:spacing w:after="100" w:line="259" w:lineRule="auto"/>
    </w:pPr>
    <w:rPr>
      <w:rFonts w:ascii="HG丸ｺﾞｼｯｸM-PRO" w:eastAsia="HG丸ｺﾞｼｯｸM-PRO" w:hAnsi="HG丸ｺﾞｼｯｸM-PRO"/>
      <w:b/>
      <w:bCs/>
      <w:color w:val="0800A4"/>
      <w:sz w:val="24"/>
      <w:lang w:eastAsia="ja-JP" w:bidi="ar-SA"/>
    </w:rPr>
  </w:style>
  <w:style w:type="paragraph" w:styleId="31">
    <w:name w:val="toc 3"/>
    <w:basedOn w:val="a"/>
    <w:next w:val="a"/>
    <w:autoRedefine/>
    <w:uiPriority w:val="39"/>
    <w:unhideWhenUsed/>
    <w:rsid w:val="00FE33A0"/>
    <w:pPr>
      <w:spacing w:after="100" w:line="259" w:lineRule="auto"/>
      <w:ind w:left="440"/>
    </w:pPr>
    <w:rPr>
      <w:rFonts w:asciiTheme="minorHAnsi" w:eastAsiaTheme="minorEastAsia" w:hAnsiTheme="minorHAnsi"/>
      <w:sz w:val="22"/>
      <w:lang w:eastAsia="ja-JP" w:bidi="ar-SA"/>
    </w:rPr>
  </w:style>
  <w:style w:type="character" w:styleId="aff3">
    <w:name w:val="line number"/>
    <w:basedOn w:val="a0"/>
    <w:uiPriority w:val="99"/>
    <w:semiHidden/>
    <w:unhideWhenUsed/>
    <w:rsid w:val="00385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15925">
      <w:bodyDiv w:val="1"/>
      <w:marLeft w:val="0"/>
      <w:marRight w:val="0"/>
      <w:marTop w:val="0"/>
      <w:marBottom w:val="0"/>
      <w:divBdr>
        <w:top w:val="none" w:sz="0" w:space="0" w:color="auto"/>
        <w:left w:val="none" w:sz="0" w:space="0" w:color="auto"/>
        <w:bottom w:val="none" w:sz="0" w:space="0" w:color="auto"/>
        <w:right w:val="none" w:sz="0" w:space="0" w:color="auto"/>
      </w:divBdr>
    </w:div>
    <w:div w:id="194739195">
      <w:bodyDiv w:val="1"/>
      <w:marLeft w:val="0"/>
      <w:marRight w:val="0"/>
      <w:marTop w:val="0"/>
      <w:marBottom w:val="0"/>
      <w:divBdr>
        <w:top w:val="none" w:sz="0" w:space="0" w:color="auto"/>
        <w:left w:val="none" w:sz="0" w:space="0" w:color="auto"/>
        <w:bottom w:val="none" w:sz="0" w:space="0" w:color="auto"/>
        <w:right w:val="none" w:sz="0" w:space="0" w:color="auto"/>
      </w:divBdr>
    </w:div>
    <w:div w:id="233929215">
      <w:bodyDiv w:val="1"/>
      <w:marLeft w:val="0"/>
      <w:marRight w:val="0"/>
      <w:marTop w:val="0"/>
      <w:marBottom w:val="0"/>
      <w:divBdr>
        <w:top w:val="none" w:sz="0" w:space="0" w:color="auto"/>
        <w:left w:val="none" w:sz="0" w:space="0" w:color="auto"/>
        <w:bottom w:val="none" w:sz="0" w:space="0" w:color="auto"/>
        <w:right w:val="none" w:sz="0" w:space="0" w:color="auto"/>
      </w:divBdr>
    </w:div>
    <w:div w:id="237134372">
      <w:bodyDiv w:val="1"/>
      <w:marLeft w:val="0"/>
      <w:marRight w:val="0"/>
      <w:marTop w:val="0"/>
      <w:marBottom w:val="0"/>
      <w:divBdr>
        <w:top w:val="none" w:sz="0" w:space="0" w:color="auto"/>
        <w:left w:val="none" w:sz="0" w:space="0" w:color="auto"/>
        <w:bottom w:val="none" w:sz="0" w:space="0" w:color="auto"/>
        <w:right w:val="none" w:sz="0" w:space="0" w:color="auto"/>
      </w:divBdr>
    </w:div>
    <w:div w:id="256208835">
      <w:bodyDiv w:val="1"/>
      <w:marLeft w:val="0"/>
      <w:marRight w:val="0"/>
      <w:marTop w:val="0"/>
      <w:marBottom w:val="0"/>
      <w:divBdr>
        <w:top w:val="none" w:sz="0" w:space="0" w:color="auto"/>
        <w:left w:val="none" w:sz="0" w:space="0" w:color="auto"/>
        <w:bottom w:val="none" w:sz="0" w:space="0" w:color="auto"/>
        <w:right w:val="none" w:sz="0" w:space="0" w:color="auto"/>
      </w:divBdr>
    </w:div>
    <w:div w:id="314382438">
      <w:bodyDiv w:val="1"/>
      <w:marLeft w:val="0"/>
      <w:marRight w:val="0"/>
      <w:marTop w:val="0"/>
      <w:marBottom w:val="0"/>
      <w:divBdr>
        <w:top w:val="none" w:sz="0" w:space="0" w:color="auto"/>
        <w:left w:val="none" w:sz="0" w:space="0" w:color="auto"/>
        <w:bottom w:val="none" w:sz="0" w:space="0" w:color="auto"/>
        <w:right w:val="none" w:sz="0" w:space="0" w:color="auto"/>
      </w:divBdr>
    </w:div>
    <w:div w:id="390009829">
      <w:bodyDiv w:val="1"/>
      <w:marLeft w:val="0"/>
      <w:marRight w:val="0"/>
      <w:marTop w:val="0"/>
      <w:marBottom w:val="0"/>
      <w:divBdr>
        <w:top w:val="none" w:sz="0" w:space="0" w:color="auto"/>
        <w:left w:val="none" w:sz="0" w:space="0" w:color="auto"/>
        <w:bottom w:val="none" w:sz="0" w:space="0" w:color="auto"/>
        <w:right w:val="none" w:sz="0" w:space="0" w:color="auto"/>
      </w:divBdr>
    </w:div>
    <w:div w:id="471605169">
      <w:bodyDiv w:val="1"/>
      <w:marLeft w:val="0"/>
      <w:marRight w:val="0"/>
      <w:marTop w:val="0"/>
      <w:marBottom w:val="0"/>
      <w:divBdr>
        <w:top w:val="none" w:sz="0" w:space="0" w:color="auto"/>
        <w:left w:val="none" w:sz="0" w:space="0" w:color="auto"/>
        <w:bottom w:val="none" w:sz="0" w:space="0" w:color="auto"/>
        <w:right w:val="none" w:sz="0" w:space="0" w:color="auto"/>
      </w:divBdr>
    </w:div>
    <w:div w:id="491524264">
      <w:bodyDiv w:val="1"/>
      <w:marLeft w:val="0"/>
      <w:marRight w:val="0"/>
      <w:marTop w:val="0"/>
      <w:marBottom w:val="0"/>
      <w:divBdr>
        <w:top w:val="none" w:sz="0" w:space="0" w:color="auto"/>
        <w:left w:val="none" w:sz="0" w:space="0" w:color="auto"/>
        <w:bottom w:val="none" w:sz="0" w:space="0" w:color="auto"/>
        <w:right w:val="none" w:sz="0" w:space="0" w:color="auto"/>
      </w:divBdr>
    </w:div>
    <w:div w:id="494150026">
      <w:bodyDiv w:val="1"/>
      <w:marLeft w:val="0"/>
      <w:marRight w:val="0"/>
      <w:marTop w:val="0"/>
      <w:marBottom w:val="0"/>
      <w:divBdr>
        <w:top w:val="none" w:sz="0" w:space="0" w:color="auto"/>
        <w:left w:val="none" w:sz="0" w:space="0" w:color="auto"/>
        <w:bottom w:val="none" w:sz="0" w:space="0" w:color="auto"/>
        <w:right w:val="none" w:sz="0" w:space="0" w:color="auto"/>
      </w:divBdr>
    </w:div>
    <w:div w:id="596408704">
      <w:bodyDiv w:val="1"/>
      <w:marLeft w:val="0"/>
      <w:marRight w:val="0"/>
      <w:marTop w:val="0"/>
      <w:marBottom w:val="0"/>
      <w:divBdr>
        <w:top w:val="none" w:sz="0" w:space="0" w:color="auto"/>
        <w:left w:val="none" w:sz="0" w:space="0" w:color="auto"/>
        <w:bottom w:val="none" w:sz="0" w:space="0" w:color="auto"/>
        <w:right w:val="none" w:sz="0" w:space="0" w:color="auto"/>
      </w:divBdr>
    </w:div>
    <w:div w:id="677200584">
      <w:bodyDiv w:val="1"/>
      <w:marLeft w:val="0"/>
      <w:marRight w:val="0"/>
      <w:marTop w:val="0"/>
      <w:marBottom w:val="0"/>
      <w:divBdr>
        <w:top w:val="none" w:sz="0" w:space="0" w:color="auto"/>
        <w:left w:val="none" w:sz="0" w:space="0" w:color="auto"/>
        <w:bottom w:val="none" w:sz="0" w:space="0" w:color="auto"/>
        <w:right w:val="none" w:sz="0" w:space="0" w:color="auto"/>
      </w:divBdr>
    </w:div>
    <w:div w:id="779178570">
      <w:bodyDiv w:val="1"/>
      <w:marLeft w:val="0"/>
      <w:marRight w:val="0"/>
      <w:marTop w:val="0"/>
      <w:marBottom w:val="0"/>
      <w:divBdr>
        <w:top w:val="none" w:sz="0" w:space="0" w:color="auto"/>
        <w:left w:val="none" w:sz="0" w:space="0" w:color="auto"/>
        <w:bottom w:val="none" w:sz="0" w:space="0" w:color="auto"/>
        <w:right w:val="none" w:sz="0" w:space="0" w:color="auto"/>
      </w:divBdr>
    </w:div>
    <w:div w:id="971401106">
      <w:bodyDiv w:val="1"/>
      <w:marLeft w:val="0"/>
      <w:marRight w:val="0"/>
      <w:marTop w:val="0"/>
      <w:marBottom w:val="0"/>
      <w:divBdr>
        <w:top w:val="none" w:sz="0" w:space="0" w:color="auto"/>
        <w:left w:val="none" w:sz="0" w:space="0" w:color="auto"/>
        <w:bottom w:val="none" w:sz="0" w:space="0" w:color="auto"/>
        <w:right w:val="none" w:sz="0" w:space="0" w:color="auto"/>
      </w:divBdr>
    </w:div>
    <w:div w:id="1111246707">
      <w:bodyDiv w:val="1"/>
      <w:marLeft w:val="0"/>
      <w:marRight w:val="0"/>
      <w:marTop w:val="0"/>
      <w:marBottom w:val="0"/>
      <w:divBdr>
        <w:top w:val="none" w:sz="0" w:space="0" w:color="auto"/>
        <w:left w:val="none" w:sz="0" w:space="0" w:color="auto"/>
        <w:bottom w:val="none" w:sz="0" w:space="0" w:color="auto"/>
        <w:right w:val="none" w:sz="0" w:space="0" w:color="auto"/>
      </w:divBdr>
    </w:div>
    <w:div w:id="1173035674">
      <w:bodyDiv w:val="1"/>
      <w:marLeft w:val="0"/>
      <w:marRight w:val="0"/>
      <w:marTop w:val="0"/>
      <w:marBottom w:val="0"/>
      <w:divBdr>
        <w:top w:val="none" w:sz="0" w:space="0" w:color="auto"/>
        <w:left w:val="none" w:sz="0" w:space="0" w:color="auto"/>
        <w:bottom w:val="none" w:sz="0" w:space="0" w:color="auto"/>
        <w:right w:val="none" w:sz="0" w:space="0" w:color="auto"/>
      </w:divBdr>
    </w:div>
    <w:div w:id="1271815939">
      <w:bodyDiv w:val="1"/>
      <w:marLeft w:val="0"/>
      <w:marRight w:val="0"/>
      <w:marTop w:val="0"/>
      <w:marBottom w:val="0"/>
      <w:divBdr>
        <w:top w:val="none" w:sz="0" w:space="0" w:color="auto"/>
        <w:left w:val="none" w:sz="0" w:space="0" w:color="auto"/>
        <w:bottom w:val="none" w:sz="0" w:space="0" w:color="auto"/>
        <w:right w:val="none" w:sz="0" w:space="0" w:color="auto"/>
      </w:divBdr>
    </w:div>
    <w:div w:id="1411998852">
      <w:bodyDiv w:val="1"/>
      <w:marLeft w:val="0"/>
      <w:marRight w:val="0"/>
      <w:marTop w:val="0"/>
      <w:marBottom w:val="0"/>
      <w:divBdr>
        <w:top w:val="none" w:sz="0" w:space="0" w:color="auto"/>
        <w:left w:val="none" w:sz="0" w:space="0" w:color="auto"/>
        <w:bottom w:val="none" w:sz="0" w:space="0" w:color="auto"/>
        <w:right w:val="none" w:sz="0" w:space="0" w:color="auto"/>
      </w:divBdr>
    </w:div>
    <w:div w:id="1484784149">
      <w:bodyDiv w:val="1"/>
      <w:marLeft w:val="0"/>
      <w:marRight w:val="0"/>
      <w:marTop w:val="0"/>
      <w:marBottom w:val="0"/>
      <w:divBdr>
        <w:top w:val="none" w:sz="0" w:space="0" w:color="auto"/>
        <w:left w:val="none" w:sz="0" w:space="0" w:color="auto"/>
        <w:bottom w:val="none" w:sz="0" w:space="0" w:color="auto"/>
        <w:right w:val="none" w:sz="0" w:space="0" w:color="auto"/>
      </w:divBdr>
    </w:div>
    <w:div w:id="1540897061">
      <w:bodyDiv w:val="1"/>
      <w:marLeft w:val="0"/>
      <w:marRight w:val="0"/>
      <w:marTop w:val="0"/>
      <w:marBottom w:val="0"/>
      <w:divBdr>
        <w:top w:val="none" w:sz="0" w:space="0" w:color="auto"/>
        <w:left w:val="none" w:sz="0" w:space="0" w:color="auto"/>
        <w:bottom w:val="none" w:sz="0" w:space="0" w:color="auto"/>
        <w:right w:val="none" w:sz="0" w:space="0" w:color="auto"/>
      </w:divBdr>
    </w:div>
    <w:div w:id="1548638529">
      <w:bodyDiv w:val="1"/>
      <w:marLeft w:val="0"/>
      <w:marRight w:val="0"/>
      <w:marTop w:val="0"/>
      <w:marBottom w:val="0"/>
      <w:divBdr>
        <w:top w:val="none" w:sz="0" w:space="0" w:color="auto"/>
        <w:left w:val="none" w:sz="0" w:space="0" w:color="auto"/>
        <w:bottom w:val="none" w:sz="0" w:space="0" w:color="auto"/>
        <w:right w:val="none" w:sz="0" w:space="0" w:color="auto"/>
      </w:divBdr>
    </w:div>
    <w:div w:id="1634284207">
      <w:bodyDiv w:val="1"/>
      <w:marLeft w:val="0"/>
      <w:marRight w:val="0"/>
      <w:marTop w:val="0"/>
      <w:marBottom w:val="0"/>
      <w:divBdr>
        <w:top w:val="none" w:sz="0" w:space="0" w:color="auto"/>
        <w:left w:val="none" w:sz="0" w:space="0" w:color="auto"/>
        <w:bottom w:val="none" w:sz="0" w:space="0" w:color="auto"/>
        <w:right w:val="none" w:sz="0" w:space="0" w:color="auto"/>
      </w:divBdr>
    </w:div>
    <w:div w:id="1697727907">
      <w:bodyDiv w:val="1"/>
      <w:marLeft w:val="0"/>
      <w:marRight w:val="0"/>
      <w:marTop w:val="0"/>
      <w:marBottom w:val="0"/>
      <w:divBdr>
        <w:top w:val="none" w:sz="0" w:space="0" w:color="auto"/>
        <w:left w:val="none" w:sz="0" w:space="0" w:color="auto"/>
        <w:bottom w:val="none" w:sz="0" w:space="0" w:color="auto"/>
        <w:right w:val="none" w:sz="0" w:space="0" w:color="auto"/>
      </w:divBdr>
    </w:div>
    <w:div w:id="1872108750">
      <w:bodyDiv w:val="1"/>
      <w:marLeft w:val="0"/>
      <w:marRight w:val="0"/>
      <w:marTop w:val="0"/>
      <w:marBottom w:val="0"/>
      <w:divBdr>
        <w:top w:val="none" w:sz="0" w:space="0" w:color="auto"/>
        <w:left w:val="none" w:sz="0" w:space="0" w:color="auto"/>
        <w:bottom w:val="none" w:sz="0" w:space="0" w:color="auto"/>
        <w:right w:val="none" w:sz="0" w:space="0" w:color="auto"/>
      </w:divBdr>
    </w:div>
    <w:div w:id="1889105656">
      <w:bodyDiv w:val="1"/>
      <w:marLeft w:val="0"/>
      <w:marRight w:val="0"/>
      <w:marTop w:val="0"/>
      <w:marBottom w:val="0"/>
      <w:divBdr>
        <w:top w:val="none" w:sz="0" w:space="0" w:color="auto"/>
        <w:left w:val="none" w:sz="0" w:space="0" w:color="auto"/>
        <w:bottom w:val="none" w:sz="0" w:space="0" w:color="auto"/>
        <w:right w:val="none" w:sz="0" w:space="0" w:color="auto"/>
      </w:divBdr>
    </w:div>
    <w:div w:id="19061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image" Target="media/image230.jpeg"/><Relationship Id="rId21" Type="http://schemas.openxmlformats.org/officeDocument/2006/relationships/footer" Target="footer3.xml"/><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0.png"/><Relationship Id="rId28" Type="http://schemas.openxmlformats.org/officeDocument/2006/relationships/image" Target="media/image14.png"/><Relationship Id="rId36" Type="http://schemas.openxmlformats.org/officeDocument/2006/relationships/hyperlink" Target="http://www.pref.osaka.lg.jp/kaikei/newzaimusyohyou/index.html"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0.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20.png"/><Relationship Id="rId33" Type="http://schemas.openxmlformats.org/officeDocument/2006/relationships/image" Target="media/image19.emf"/><Relationship Id="rId38"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w="12700" cap="flat" cmpd="sng" algn="ctr">
          <a:solidFill>
            <a:schemeClr val="bg1">
              <a:lumMod val="75000"/>
            </a:scheme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1C713-0762-4606-AB14-DF3E3D7CB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565</Words>
  <Characters>3227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3785</CharactersWithSpaces>
  <SharedDoc>false</SharedDoc>
  <HLinks>
    <vt:vector size="6" baseType="variant">
      <vt:variant>
        <vt:i4>1179730</vt:i4>
      </vt:variant>
      <vt:variant>
        <vt:i4>0</vt:i4>
      </vt:variant>
      <vt:variant>
        <vt:i4>0</vt:i4>
      </vt:variant>
      <vt:variant>
        <vt:i4>5</vt:i4>
      </vt:variant>
      <vt:variant>
        <vt:lpwstr>http://www.pref.osaka.lg.jp/kaikei/newzaimusyohyou/index.html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2021-10-05T08:06:00Z</dcterms:created>
  <dcterms:modified xsi:type="dcterms:W3CDTF">2024-12-12T06:53:00Z</dcterms:modified>
</cp:coreProperties>
</file>