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95A49" w14:textId="77777777" w:rsidR="001071A1" w:rsidRPr="004D7F41" w:rsidRDefault="00AD037F" w:rsidP="00570B46">
      <w:pPr>
        <w:jc w:val="center"/>
        <w:rPr>
          <w:rFonts w:ascii="HG丸ｺﾞｼｯｸM-PRO" w:eastAsia="HG丸ｺﾞｼｯｸM-PRO" w:hAnsi="HG丸ｺﾞｼｯｸM-PRO"/>
          <w:b/>
          <w:sz w:val="24"/>
          <w:szCs w:val="24"/>
        </w:rPr>
      </w:pPr>
      <w:r w:rsidRPr="004D7F41">
        <w:rPr>
          <w:rFonts w:ascii="HG丸ｺﾞｼｯｸM-PRO" w:eastAsia="HG丸ｺﾞｼｯｸM-PRO" w:hAnsi="HG丸ｺﾞｼｯｸM-PRO" w:hint="eastAsia"/>
          <w:b/>
          <w:sz w:val="24"/>
          <w:szCs w:val="24"/>
        </w:rPr>
        <w:t>注記（各会計合算</w:t>
      </w:r>
      <w:r w:rsidR="005B12B7" w:rsidRPr="004D7F41">
        <w:rPr>
          <w:rFonts w:ascii="HG丸ｺﾞｼｯｸM-PRO" w:eastAsia="HG丸ｺﾞｼｯｸM-PRO" w:hAnsi="HG丸ｺﾞｼｯｸM-PRO" w:hint="eastAsia"/>
          <w:b/>
          <w:sz w:val="24"/>
          <w:szCs w:val="24"/>
        </w:rPr>
        <w:t>財務諸表</w:t>
      </w:r>
      <w:r w:rsidRPr="004D7F41">
        <w:rPr>
          <w:rFonts w:ascii="HG丸ｺﾞｼｯｸM-PRO" w:eastAsia="HG丸ｺﾞｼｯｸM-PRO" w:hAnsi="HG丸ｺﾞｼｯｸM-PRO" w:hint="eastAsia"/>
          <w:b/>
          <w:sz w:val="24"/>
          <w:szCs w:val="24"/>
        </w:rPr>
        <w:t>）</w:t>
      </w:r>
    </w:p>
    <w:p w14:paraId="53D95A4A" w14:textId="77777777" w:rsidR="00906C9A" w:rsidRPr="004D7F41" w:rsidRDefault="00906C9A" w:rsidP="005847A0">
      <w:pPr>
        <w:rPr>
          <w:rFonts w:ascii="HG丸ｺﾞｼｯｸM-PRO" w:eastAsia="HG丸ｺﾞｼｯｸM-PRO" w:hAnsi="HG丸ｺﾞｼｯｸM-PRO"/>
          <w:sz w:val="18"/>
          <w:szCs w:val="18"/>
        </w:rPr>
      </w:pPr>
    </w:p>
    <w:p w14:paraId="53D95A4B" w14:textId="77777777" w:rsidR="001071A1" w:rsidRPr="004D7F41" w:rsidRDefault="001071A1" w:rsidP="001071A1">
      <w:pPr>
        <w:spacing w:line="280" w:lineRule="exact"/>
        <w:rPr>
          <w:rFonts w:ascii="HG丸ｺﾞｼｯｸM-PRO" w:eastAsia="HG丸ｺﾞｼｯｸM-PRO" w:hAnsi="HG丸ｺﾞｼｯｸM-PRO"/>
          <w:b/>
          <w:szCs w:val="21"/>
        </w:rPr>
      </w:pPr>
      <w:r w:rsidRPr="004D7F41">
        <w:rPr>
          <w:rFonts w:ascii="HG丸ｺﾞｼｯｸM-PRO" w:eastAsia="HG丸ｺﾞｼｯｸM-PRO" w:hAnsi="HG丸ｺﾞｼｯｸM-PRO" w:hint="eastAsia"/>
          <w:b/>
          <w:szCs w:val="21"/>
        </w:rPr>
        <w:t>１　重要な会計方針</w:t>
      </w:r>
    </w:p>
    <w:p w14:paraId="53D95A4C"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（１）固定資産の減価償却の方法</w:t>
      </w:r>
    </w:p>
    <w:p w14:paraId="53D95A4D"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①事業用資産、インフラ資産、リース資産及びソフトウェア</w:t>
      </w:r>
    </w:p>
    <w:p w14:paraId="53D95A4E" w14:textId="77777777" w:rsidR="001071A1" w:rsidRPr="004D7F41" w:rsidRDefault="001071A1" w:rsidP="00E805FD">
      <w:pPr>
        <w:spacing w:line="300" w:lineRule="exact"/>
        <w:ind w:leftChars="16" w:left="34" w:firstLineChars="388" w:firstLine="69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「大阪府公有財産台帳等処理要領」で定める耐用年数に基づき定額法により算定してい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4F"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②重要物品</w:t>
      </w:r>
    </w:p>
    <w:p w14:paraId="53D95A50" w14:textId="77777777" w:rsidR="001071A1" w:rsidRPr="004D7F41" w:rsidRDefault="001071A1" w:rsidP="00E805FD">
      <w:pPr>
        <w:spacing w:line="300" w:lineRule="exact"/>
        <w:ind w:firstLineChars="400" w:firstLine="72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「物品調達システム取扱要領」で定める耐用年数に基づき定額法により算定してい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1"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2"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（２）法人等出資金の評価基準及び評価方法</w:t>
      </w:r>
    </w:p>
    <w:p w14:paraId="53D95A53"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地方自治法第238条第１項第６号及び第７号に規定する出資金等を、取得原価により計上してい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。ただし、時価又は実質価額が著しく低下したものについては、「出資金の減額に関する取扱要領」に基づき相当の減額を行なった後の価額で計上してい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4"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5"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（３）棚卸資産の評価基準及び評価方法</w:t>
      </w:r>
    </w:p>
    <w:p w14:paraId="53D95A56" w14:textId="77777777" w:rsidR="001071A1" w:rsidRPr="004D7F41" w:rsidRDefault="001071A1" w:rsidP="00E805FD">
      <w:pPr>
        <w:spacing w:line="300" w:lineRule="exact"/>
        <w:ind w:leftChars="228" w:left="479"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販売用不動産を、取得原価により計上してい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。ただし、正味売却価額が取得原価を下回っているときには、正味売却価額で計上してい</w:t>
      </w:r>
      <w:r w:rsidR="00682ED1" w:rsidRPr="004D7F41">
        <w:rPr>
          <w:rFonts w:ascii="HG丸ｺﾞｼｯｸM-PRO" w:eastAsia="HG丸ｺﾞｼｯｸM-PRO" w:hAnsi="HG丸ｺﾞｼｯｸM-PRO" w:hint="eastAsia"/>
          <w:sz w:val="18"/>
          <w:szCs w:val="18"/>
        </w:rPr>
        <w:t>ます</w:t>
      </w:r>
      <w:r w:rsidRPr="004D7F41">
        <w:rPr>
          <w:rFonts w:ascii="HG丸ｺﾞｼｯｸM-PRO" w:eastAsia="HG丸ｺﾞｼｯｸM-PRO" w:hAnsi="HG丸ｺﾞｼｯｸM-PRO" w:hint="eastAsia"/>
          <w:sz w:val="18"/>
          <w:szCs w:val="18"/>
        </w:rPr>
        <w:t>。</w:t>
      </w:r>
    </w:p>
    <w:p w14:paraId="53D95A57" w14:textId="77777777" w:rsidR="00702F92" w:rsidRPr="004D7F41" w:rsidRDefault="00702F92" w:rsidP="00E805FD">
      <w:pPr>
        <w:spacing w:line="300" w:lineRule="exact"/>
        <w:ind w:firstLineChars="100" w:firstLine="180"/>
        <w:rPr>
          <w:rFonts w:ascii="HG丸ｺﾞｼｯｸM-PRO" w:eastAsia="HG丸ｺﾞｼｯｸM-PRO" w:hAnsi="HG丸ｺﾞｼｯｸM-PRO"/>
          <w:sz w:val="18"/>
          <w:szCs w:val="18"/>
        </w:rPr>
      </w:pPr>
    </w:p>
    <w:p w14:paraId="53D95A58" w14:textId="77777777" w:rsidR="001071A1" w:rsidRPr="004D7F41" w:rsidRDefault="001071A1" w:rsidP="00E805FD">
      <w:pPr>
        <w:spacing w:line="300" w:lineRule="exact"/>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（４）引当金の計上基準</w:t>
      </w:r>
    </w:p>
    <w:p w14:paraId="53D95A59" w14:textId="77777777" w:rsidR="001071A1" w:rsidRPr="004D7F41" w:rsidRDefault="001071A1"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①不納欠損引当金</w:t>
      </w:r>
    </w:p>
    <w:p w14:paraId="53D95A5A"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4D7F41" w:rsidRDefault="00FE78F5" w:rsidP="00E805FD">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②貸倒引当金</w:t>
      </w:r>
    </w:p>
    <w:p w14:paraId="53D95A5C"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4D7F41" w:rsidRDefault="00D41F17" w:rsidP="00E805FD">
      <w:pPr>
        <w:spacing w:line="300" w:lineRule="exac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③</w:t>
      </w:r>
      <w:r w:rsidR="001071A1" w:rsidRPr="004D7F41">
        <w:rPr>
          <w:rFonts w:ascii="HG丸ｺﾞｼｯｸM-PRO" w:eastAsia="HG丸ｺﾞｼｯｸM-PRO" w:hAnsi="HG丸ｺﾞｼｯｸM-PRO" w:hint="eastAsia"/>
          <w:sz w:val="18"/>
          <w:szCs w:val="18"/>
        </w:rPr>
        <w:t>退職手当引当金</w:t>
      </w:r>
    </w:p>
    <w:p w14:paraId="53D95A5E" w14:textId="77777777" w:rsidR="00682ED1" w:rsidRPr="004D7F41" w:rsidRDefault="00682ED1" w:rsidP="00E805FD">
      <w:pPr>
        <w:spacing w:line="300" w:lineRule="exact"/>
        <w:ind w:leftChars="324" w:left="680" w:firstLineChars="88" w:firstLine="158"/>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890B12" w:rsidRDefault="00682ED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④</w:t>
      </w:r>
      <w:r w:rsidR="001071A1" w:rsidRPr="00890B12">
        <w:rPr>
          <w:rFonts w:ascii="HG丸ｺﾞｼｯｸM-PRO" w:eastAsia="HG丸ｺﾞｼｯｸM-PRO" w:hAnsi="HG丸ｺﾞｼｯｸM-PRO" w:hint="eastAsia"/>
          <w:sz w:val="18"/>
          <w:szCs w:val="18"/>
        </w:rPr>
        <w:t>賞与</w:t>
      </w:r>
      <w:r w:rsidR="004C4759" w:rsidRPr="00890B12">
        <w:rPr>
          <w:rFonts w:ascii="HG丸ｺﾞｼｯｸM-PRO" w:eastAsia="HG丸ｺﾞｼｯｸM-PRO" w:hAnsi="HG丸ｺﾞｼｯｸM-PRO" w:hint="eastAsia"/>
          <w:sz w:val="18"/>
          <w:szCs w:val="18"/>
        </w:rPr>
        <w:t>等</w:t>
      </w:r>
      <w:r w:rsidR="001071A1" w:rsidRPr="00890B12">
        <w:rPr>
          <w:rFonts w:ascii="HG丸ｺﾞｼｯｸM-PRO" w:eastAsia="HG丸ｺﾞｼｯｸM-PRO" w:hAnsi="HG丸ｺﾞｼｯｸM-PRO" w:hint="eastAsia"/>
          <w:sz w:val="18"/>
          <w:szCs w:val="18"/>
        </w:rPr>
        <w:t>引当金</w:t>
      </w:r>
    </w:p>
    <w:p w14:paraId="53D95A60" w14:textId="77777777" w:rsidR="00682ED1" w:rsidRPr="00890B12" w:rsidRDefault="00682ED1" w:rsidP="004C4759">
      <w:pPr>
        <w:spacing w:line="300" w:lineRule="exact"/>
        <w:ind w:leftChars="304" w:left="638"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職員に対する賞与の支給に備えるため、将来の支給見込額のうち、当会計年度末までに発生していると認められる額を計上しています。</w:t>
      </w:r>
      <w:r w:rsidR="004C4759" w:rsidRPr="00890B12">
        <w:rPr>
          <w:rFonts w:ascii="HG丸ｺﾞｼｯｸM-PRO" w:eastAsia="HG丸ｺﾞｼｯｸM-PRO" w:hAnsi="HG丸ｺﾞｼｯｸM-PRO" w:hint="eastAsia"/>
          <w:sz w:val="18"/>
          <w:szCs w:val="18"/>
        </w:rPr>
        <w:t>なお、平成29</w:t>
      </w:r>
      <w:r w:rsidR="008A7C90">
        <w:rPr>
          <w:rFonts w:ascii="HG丸ｺﾞｼｯｸM-PRO" w:eastAsia="HG丸ｺﾞｼｯｸM-PRO" w:hAnsi="HG丸ｺﾞｼｯｸM-PRO" w:hint="eastAsia"/>
          <w:sz w:val="18"/>
          <w:szCs w:val="18"/>
        </w:rPr>
        <w:t>年度決算より</w:t>
      </w:r>
      <w:r w:rsidR="004C4759" w:rsidRPr="00890B12">
        <w:rPr>
          <w:rFonts w:ascii="HG丸ｺﾞｼｯｸM-PRO" w:eastAsia="HG丸ｺﾞｼｯｸM-PRO" w:hAnsi="HG丸ｺﾞｼｯｸM-PRO" w:hint="eastAsia"/>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890B12" w:rsidRDefault="00702F92" w:rsidP="00E805FD">
      <w:pPr>
        <w:spacing w:line="300" w:lineRule="exact"/>
        <w:ind w:firstLineChars="100" w:firstLine="180"/>
        <w:rPr>
          <w:rFonts w:ascii="HG丸ｺﾞｼｯｸM-PRO" w:eastAsia="HG丸ｺﾞｼｯｸM-PRO" w:hAnsi="HG丸ｺﾞｼｯｸM-PRO"/>
          <w:sz w:val="18"/>
          <w:szCs w:val="18"/>
        </w:rPr>
      </w:pPr>
    </w:p>
    <w:p w14:paraId="53D95A62" w14:textId="77777777" w:rsidR="001071A1" w:rsidRPr="00890B12" w:rsidRDefault="001071A1" w:rsidP="00E805FD">
      <w:pPr>
        <w:spacing w:line="300" w:lineRule="exact"/>
        <w:ind w:firstLineChars="100" w:firstLine="18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（５）その他財務諸表作成のための基本となる重要な事項</w:t>
      </w:r>
    </w:p>
    <w:p w14:paraId="53D95A63"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①有形固定資産の計上基準</w:t>
      </w:r>
    </w:p>
    <w:p w14:paraId="53D95A64" w14:textId="77777777" w:rsidR="00682ED1" w:rsidRPr="00890B12" w:rsidRDefault="001071A1" w:rsidP="00890B12">
      <w:pPr>
        <w:spacing w:line="300" w:lineRule="exact"/>
        <w:ind w:leftChars="364" w:left="764" w:firstLineChars="87" w:firstLine="157"/>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事業用資産、インフラ資産、重要物品、リース資産及びソフトウェアの貸借対照表価額は、取得原価により計上してい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r w:rsidR="00682ED1" w:rsidRPr="00890B12">
        <w:rPr>
          <w:rFonts w:ascii="HG丸ｺﾞｼｯｸM-PRO" w:eastAsia="HG丸ｺﾞｼｯｸM-PRO" w:hAnsi="HG丸ｺﾞｼｯｸM-PRO" w:hint="eastAsia"/>
          <w:sz w:val="18"/>
          <w:szCs w:val="18"/>
        </w:rPr>
        <w:t>ただし、行政サービス提供能力が著しく減少した場合は、減損会計を適用しています。</w:t>
      </w:r>
    </w:p>
    <w:p w14:paraId="53D95A65" w14:textId="77777777" w:rsidR="001071A1" w:rsidRPr="00890B12" w:rsidRDefault="001071A1" w:rsidP="00E805FD">
      <w:pPr>
        <w:spacing w:line="300" w:lineRule="exact"/>
        <w:ind w:firstLineChars="300" w:firstLine="54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②財務諸表の金額の表示</w:t>
      </w:r>
    </w:p>
    <w:p w14:paraId="53D95A66" w14:textId="77777777" w:rsidR="001071A1" w:rsidRPr="00890B12" w:rsidRDefault="001071A1" w:rsidP="00E805FD">
      <w:pPr>
        <w:spacing w:line="300" w:lineRule="exact"/>
        <w:ind w:leftChars="20" w:left="42" w:firstLineChars="488" w:firstLine="878"/>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各会計合算財務諸表においては、会計間の繰入繰出額及び債権債務額を相殺</w:t>
      </w:r>
      <w:r w:rsidR="004854CB" w:rsidRPr="00890B12">
        <w:rPr>
          <w:rFonts w:ascii="HG丸ｺﾞｼｯｸM-PRO" w:eastAsia="HG丸ｺﾞｼｯｸM-PRO" w:hAnsi="HG丸ｺﾞｼｯｸM-PRO" w:hint="eastAsia"/>
          <w:sz w:val="18"/>
          <w:szCs w:val="18"/>
        </w:rPr>
        <w:t>消去</w:t>
      </w:r>
      <w:r w:rsidRPr="00890B12">
        <w:rPr>
          <w:rFonts w:ascii="HG丸ｺﾞｼｯｸM-PRO" w:eastAsia="HG丸ｺﾞｼｯｸM-PRO" w:hAnsi="HG丸ｺﾞｼｯｸM-PRO" w:hint="eastAsia"/>
          <w:sz w:val="18"/>
          <w:szCs w:val="18"/>
        </w:rPr>
        <w:t>した金額で表示してい</w:t>
      </w:r>
      <w:r w:rsidR="00682ED1" w:rsidRPr="00890B12">
        <w:rPr>
          <w:rFonts w:ascii="HG丸ｺﾞｼｯｸM-PRO" w:eastAsia="HG丸ｺﾞｼｯｸM-PRO" w:hAnsi="HG丸ｺﾞｼｯｸM-PRO" w:hint="eastAsia"/>
          <w:sz w:val="18"/>
          <w:szCs w:val="18"/>
        </w:rPr>
        <w:t>ます</w:t>
      </w:r>
      <w:r w:rsidRPr="00890B12">
        <w:rPr>
          <w:rFonts w:ascii="HG丸ｺﾞｼｯｸM-PRO" w:eastAsia="HG丸ｺﾞｼｯｸM-PRO" w:hAnsi="HG丸ｺﾞｼｯｸM-PRO" w:hint="eastAsia"/>
          <w:sz w:val="18"/>
          <w:szCs w:val="18"/>
        </w:rPr>
        <w:t>。</w:t>
      </w:r>
    </w:p>
    <w:p w14:paraId="53D95A67" w14:textId="77777777" w:rsidR="00EC644D" w:rsidRPr="00890B12" w:rsidRDefault="00EC644D" w:rsidP="00E805FD">
      <w:pPr>
        <w:spacing w:line="300" w:lineRule="exact"/>
        <w:ind w:leftChars="20" w:left="42" w:firstLineChars="488" w:firstLine="878"/>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また、平成28年度より、</w:t>
      </w:r>
    </w:p>
    <w:p w14:paraId="53D95A68" w14:textId="77777777" w:rsidR="0002340C" w:rsidRPr="00890B12" w:rsidRDefault="00EC644D" w:rsidP="00E805FD">
      <w:pPr>
        <w:spacing w:line="300" w:lineRule="exact"/>
        <w:ind w:leftChars="20" w:left="42" w:firstLineChars="488" w:firstLine="878"/>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・証紙収入金整理特別会計に係る繰出金については、</w:t>
      </w:r>
      <w:r w:rsidR="0002340C" w:rsidRPr="00890B12">
        <w:rPr>
          <w:rFonts w:ascii="HG丸ｺﾞｼｯｸM-PRO" w:eastAsia="HG丸ｺﾞｼｯｸM-PRO" w:hAnsi="HG丸ｺﾞｼｯｸM-PRO" w:hint="eastAsia"/>
          <w:sz w:val="18"/>
          <w:szCs w:val="18"/>
        </w:rPr>
        <w:t>事業収入（特別会計）</w:t>
      </w:r>
      <w:r w:rsidRPr="00890B12">
        <w:rPr>
          <w:rFonts w:ascii="HG丸ｺﾞｼｯｸM-PRO" w:eastAsia="HG丸ｺﾞｼｯｸM-PRO" w:hAnsi="HG丸ｺﾞｼｯｸM-PRO" w:hint="eastAsia"/>
          <w:sz w:val="18"/>
          <w:szCs w:val="18"/>
        </w:rPr>
        <w:t>と相殺消去した金額で表示して</w:t>
      </w:r>
    </w:p>
    <w:p w14:paraId="53D95A69" w14:textId="77777777" w:rsidR="00EC644D" w:rsidRPr="00890B12" w:rsidRDefault="00EC644D" w:rsidP="0002340C">
      <w:pPr>
        <w:spacing w:line="300" w:lineRule="exact"/>
        <w:ind w:leftChars="20" w:left="42" w:firstLineChars="488" w:firstLine="878"/>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います。</w:t>
      </w:r>
    </w:p>
    <w:p w14:paraId="53D95A6A" w14:textId="77777777" w:rsidR="00EC644D" w:rsidRPr="00890B12"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・上記の繰入繰出、債権債務以外にも、1億円以上の会計間の内部取引を相殺消去した金額で表示していま</w:t>
      </w:r>
    </w:p>
    <w:p w14:paraId="53D95A6B" w14:textId="77777777" w:rsidR="00EC644D" w:rsidRPr="00890B12"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す（金額基準）。</w:t>
      </w:r>
    </w:p>
    <w:p w14:paraId="53D95A6C" w14:textId="77777777" w:rsidR="00EC644D" w:rsidRPr="00890B12"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＜参考：平成28年度からの相殺消去対象の拡大に伴う影響金額（単位：百万円）</w:t>
      </w:r>
      <w:r w:rsidR="002263AB" w:rsidRPr="00890B12">
        <w:rPr>
          <w:rFonts w:ascii="HG丸ｺﾞｼｯｸM-PRO" w:eastAsia="HG丸ｺﾞｼｯｸM-PRO" w:hAnsi="HG丸ｺﾞｼｯｸM-PRO" w:hint="eastAsia"/>
          <w:sz w:val="18"/>
          <w:szCs w:val="18"/>
        </w:rPr>
        <w:t>＞</w:t>
      </w:r>
    </w:p>
    <w:tbl>
      <w:tblPr>
        <w:tblStyle w:val="a4"/>
        <w:tblW w:w="0" w:type="auto"/>
        <w:tblInd w:w="948" w:type="dxa"/>
        <w:tblLook w:val="04A0" w:firstRow="1" w:lastRow="0" w:firstColumn="1" w:lastColumn="0" w:noHBand="0" w:noVBand="1"/>
      </w:tblPr>
      <w:tblGrid>
        <w:gridCol w:w="5775"/>
        <w:gridCol w:w="1260"/>
        <w:gridCol w:w="1365"/>
      </w:tblGrid>
      <w:tr w:rsidR="00890B12" w:rsidRPr="00890B12" w14:paraId="53D95A70" w14:textId="77777777" w:rsidTr="009F6C87">
        <w:tc>
          <w:tcPr>
            <w:tcW w:w="5775" w:type="dxa"/>
          </w:tcPr>
          <w:p w14:paraId="53D95A6D" w14:textId="77777777" w:rsidR="009F6C87" w:rsidRPr="00890B12" w:rsidRDefault="009F6C87" w:rsidP="00E805FD">
            <w:pPr>
              <w:spacing w:line="300" w:lineRule="exact"/>
              <w:rPr>
                <w:rFonts w:ascii="HG丸ｺﾞｼｯｸM-PRO" w:eastAsia="HG丸ｺﾞｼｯｸM-PRO" w:hAnsi="HG丸ｺﾞｼｯｸM-PRO"/>
                <w:sz w:val="18"/>
                <w:szCs w:val="18"/>
              </w:rPr>
            </w:pPr>
          </w:p>
        </w:tc>
        <w:tc>
          <w:tcPr>
            <w:tcW w:w="1260" w:type="dxa"/>
          </w:tcPr>
          <w:p w14:paraId="53D95A6E" w14:textId="77777777" w:rsidR="009F6C87" w:rsidRPr="00890B12" w:rsidRDefault="009F6C87" w:rsidP="00E805FD">
            <w:pPr>
              <w:spacing w:line="300" w:lineRule="exact"/>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平成29年度</w:t>
            </w:r>
          </w:p>
        </w:tc>
        <w:tc>
          <w:tcPr>
            <w:tcW w:w="1365" w:type="dxa"/>
          </w:tcPr>
          <w:p w14:paraId="53D95A6F" w14:textId="77777777" w:rsidR="009F6C87" w:rsidRPr="00890B12" w:rsidRDefault="009F6C87" w:rsidP="00E17EEC">
            <w:pPr>
              <w:spacing w:line="300" w:lineRule="exact"/>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平成28年度</w:t>
            </w:r>
          </w:p>
        </w:tc>
      </w:tr>
      <w:tr w:rsidR="00890B12" w:rsidRPr="00890B12" w14:paraId="53D95A74" w14:textId="77777777" w:rsidTr="009F6C87">
        <w:tc>
          <w:tcPr>
            <w:tcW w:w="5775" w:type="dxa"/>
          </w:tcPr>
          <w:p w14:paraId="53D95A71" w14:textId="77777777" w:rsidR="009F6C87" w:rsidRPr="00890B12" w:rsidRDefault="009F6C87" w:rsidP="00E805FD">
            <w:pPr>
              <w:spacing w:line="30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証紙収入金整理特別会計</w:t>
            </w:r>
          </w:p>
        </w:tc>
        <w:tc>
          <w:tcPr>
            <w:tcW w:w="1260" w:type="dxa"/>
          </w:tcPr>
          <w:p w14:paraId="53D95A72" w14:textId="77777777" w:rsidR="009F6C87" w:rsidRPr="00890B12" w:rsidRDefault="009F6C87" w:rsidP="00E805FD">
            <w:pPr>
              <w:spacing w:line="30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10,270</w:t>
            </w:r>
          </w:p>
        </w:tc>
        <w:tc>
          <w:tcPr>
            <w:tcW w:w="1365" w:type="dxa"/>
          </w:tcPr>
          <w:p w14:paraId="53D95A73" w14:textId="77777777" w:rsidR="009F6C87" w:rsidRPr="00890B12" w:rsidRDefault="009F6C87" w:rsidP="00E17EEC">
            <w:pPr>
              <w:spacing w:line="30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10,265</w:t>
            </w:r>
          </w:p>
        </w:tc>
      </w:tr>
      <w:tr w:rsidR="00890B12" w:rsidRPr="00890B12" w14:paraId="53D95A78" w14:textId="77777777" w:rsidTr="009F6C87">
        <w:tc>
          <w:tcPr>
            <w:tcW w:w="5775" w:type="dxa"/>
          </w:tcPr>
          <w:p w14:paraId="53D95A75" w14:textId="77777777" w:rsidR="009F6C87" w:rsidRPr="00890B12" w:rsidRDefault="009F6C87" w:rsidP="00E805FD">
            <w:pPr>
              <w:spacing w:line="30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資産の購入（一般会計）と売却（不動産調達特別会計）【金額基準】</w:t>
            </w:r>
          </w:p>
        </w:tc>
        <w:tc>
          <w:tcPr>
            <w:tcW w:w="1260" w:type="dxa"/>
          </w:tcPr>
          <w:p w14:paraId="53D95A76" w14:textId="77777777" w:rsidR="009F6C87" w:rsidRPr="00890B12" w:rsidRDefault="009F6C87" w:rsidP="00E805FD">
            <w:pPr>
              <w:spacing w:line="30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10,000</w:t>
            </w:r>
          </w:p>
        </w:tc>
        <w:tc>
          <w:tcPr>
            <w:tcW w:w="1365" w:type="dxa"/>
          </w:tcPr>
          <w:p w14:paraId="53D95A77" w14:textId="77777777" w:rsidR="009F6C87" w:rsidRPr="00890B12" w:rsidRDefault="009F6C87" w:rsidP="00E17EEC">
            <w:pPr>
              <w:spacing w:line="30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5,000</w:t>
            </w:r>
          </w:p>
        </w:tc>
      </w:tr>
    </w:tbl>
    <w:p w14:paraId="53D95A79" w14:textId="77777777" w:rsidR="00EC644D" w:rsidRDefault="00EC644D" w:rsidP="00E805FD">
      <w:pPr>
        <w:spacing w:line="300" w:lineRule="exact"/>
        <w:ind w:leftChars="100" w:left="210" w:firstLineChars="400" w:firstLine="720"/>
        <w:rPr>
          <w:rFonts w:ascii="HG丸ｺﾞｼｯｸM-PRO" w:eastAsia="HG丸ｺﾞｼｯｸM-PRO" w:hAnsi="HG丸ｺﾞｼｯｸM-PRO"/>
          <w:sz w:val="18"/>
          <w:szCs w:val="18"/>
        </w:rPr>
      </w:pPr>
    </w:p>
    <w:p w14:paraId="53D95A7A" w14:textId="77777777" w:rsidR="001071A1" w:rsidRPr="004D7F41" w:rsidRDefault="001071A1" w:rsidP="007B6748">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lastRenderedPageBreak/>
        <w:t>③出納整理期間</w:t>
      </w:r>
    </w:p>
    <w:p w14:paraId="53D95A7B" w14:textId="77777777" w:rsidR="001071A1" w:rsidRPr="004D7F41" w:rsidRDefault="0061666C" w:rsidP="0061666C">
      <w:pPr>
        <w:spacing w:line="300" w:lineRule="exact"/>
        <w:ind w:leftChars="367" w:left="771" w:firstLineChars="87" w:firstLine="15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当会計年度に係る出納整理期間（平成</w:t>
      </w:r>
      <w:r w:rsidR="00B63B9B">
        <w:rPr>
          <w:rFonts w:ascii="HG丸ｺﾞｼｯｸM-PRO" w:eastAsia="HG丸ｺﾞｼｯｸM-PRO" w:hAnsi="HG丸ｺﾞｼｯｸM-PRO" w:hint="eastAsia"/>
          <w:sz w:val="18"/>
          <w:szCs w:val="18"/>
        </w:rPr>
        <w:t>３０</w:t>
      </w:r>
      <w:r w:rsidRPr="004D7F41">
        <w:rPr>
          <w:rFonts w:ascii="HG丸ｺﾞｼｯｸM-PRO" w:eastAsia="HG丸ｺﾞｼｯｸM-PRO" w:hAnsi="HG丸ｺﾞｼｯｸM-PRO" w:hint="eastAsia"/>
          <w:sz w:val="18"/>
          <w:szCs w:val="18"/>
        </w:rPr>
        <w:t>年4月1日～5月31日）の取引を当会計年度の取引としています。</w:t>
      </w:r>
    </w:p>
    <w:p w14:paraId="53D95A7C" w14:textId="77777777" w:rsidR="009A4D64" w:rsidRPr="004D7F41" w:rsidRDefault="00604688"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④</w:t>
      </w:r>
      <w:r w:rsidR="009A4D64" w:rsidRPr="004D7F41">
        <w:rPr>
          <w:rFonts w:ascii="HG丸ｺﾞｼｯｸM-PRO" w:eastAsia="HG丸ｺﾞｼｯｸM-PRO" w:hAnsi="HG丸ｺﾞｼｯｸM-PRO" w:hint="eastAsia"/>
          <w:sz w:val="18"/>
          <w:szCs w:val="18"/>
        </w:rPr>
        <w:t>消費税及び地方消費税の会計処理</w:t>
      </w:r>
    </w:p>
    <w:p w14:paraId="53D95A7D" w14:textId="77777777" w:rsidR="009A4D64" w:rsidRDefault="009A4D64" w:rsidP="009A4D64">
      <w:pPr>
        <w:spacing w:line="300" w:lineRule="exact"/>
        <w:ind w:firstLineChars="300" w:firstLine="5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　　税込方式によっています。</w:t>
      </w:r>
    </w:p>
    <w:p w14:paraId="53D95A7E" w14:textId="77777777" w:rsidR="000C429A" w:rsidRPr="00E73AC8" w:rsidRDefault="000C429A" w:rsidP="009A4D64">
      <w:pPr>
        <w:spacing w:line="300" w:lineRule="exact"/>
        <w:ind w:firstLineChars="300" w:firstLine="540"/>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⑤リース資産及びリース債務の</w:t>
      </w:r>
      <w:r w:rsidR="00F0466C">
        <w:rPr>
          <w:rFonts w:ascii="HG丸ｺﾞｼｯｸM-PRO" w:eastAsia="HG丸ｺﾞｼｯｸM-PRO" w:hAnsi="HG丸ｺﾞｼｯｸM-PRO" w:hint="eastAsia"/>
          <w:sz w:val="18"/>
          <w:szCs w:val="18"/>
        </w:rPr>
        <w:t>計上に係る</w:t>
      </w:r>
      <w:r w:rsidRPr="00E73AC8">
        <w:rPr>
          <w:rFonts w:ascii="HG丸ｺﾞｼｯｸM-PRO" w:eastAsia="HG丸ｺﾞｼｯｸM-PRO" w:hAnsi="HG丸ｺﾞｼｯｸM-PRO" w:hint="eastAsia"/>
          <w:sz w:val="18"/>
          <w:szCs w:val="18"/>
        </w:rPr>
        <w:t>運用</w:t>
      </w:r>
    </w:p>
    <w:p w14:paraId="53D95A7F" w14:textId="77777777" w:rsidR="000C429A" w:rsidRPr="00E73AC8" w:rsidRDefault="000C429A" w:rsidP="000C429A">
      <w:pPr>
        <w:spacing w:line="300" w:lineRule="exact"/>
        <w:ind w:leftChars="300" w:left="810" w:hangingChars="100" w:hanging="180"/>
        <w:rPr>
          <w:rFonts w:ascii="HG丸ｺﾞｼｯｸM-PRO" w:eastAsia="HG丸ｺﾞｼｯｸM-PRO" w:hAnsi="HG丸ｺﾞｼｯｸM-PRO"/>
          <w:sz w:val="18"/>
          <w:szCs w:val="18"/>
        </w:rPr>
      </w:pPr>
      <w:r w:rsidRPr="00E73AC8">
        <w:rPr>
          <w:rFonts w:ascii="HG丸ｺﾞｼｯｸM-PRO" w:eastAsia="HG丸ｺﾞｼｯｸM-PRO" w:hAnsi="HG丸ｺﾞｼｯｸM-PRO" w:hint="eastAsia"/>
          <w:sz w:val="18"/>
          <w:szCs w:val="18"/>
        </w:rPr>
        <w:t xml:space="preserve">　　長期継続契約による賃貸借物件のうち、大阪府財務諸表作成基準第15条第5号、第16条第６号及び第17条第5号に規定するファイナンス・リース取引に該当するもの</w:t>
      </w:r>
      <w:r w:rsidR="00A25D03">
        <w:rPr>
          <w:rFonts w:ascii="HG丸ｺﾞｼｯｸM-PRO" w:eastAsia="HG丸ｺﾞｼｯｸM-PRO" w:hAnsi="HG丸ｺﾞｼｯｸM-PRO" w:hint="eastAsia"/>
          <w:sz w:val="18"/>
          <w:szCs w:val="18"/>
        </w:rPr>
        <w:t>については</w:t>
      </w:r>
      <w:r w:rsidR="00EC644D">
        <w:rPr>
          <w:rFonts w:ascii="HG丸ｺﾞｼｯｸM-PRO" w:eastAsia="HG丸ｺﾞｼｯｸM-PRO" w:hAnsi="HG丸ｺﾞｼｯｸM-PRO" w:hint="eastAsia"/>
          <w:sz w:val="18"/>
          <w:szCs w:val="18"/>
        </w:rPr>
        <w:t>、リース資産及びリース債務として計上しています。</w:t>
      </w:r>
    </w:p>
    <w:p w14:paraId="53D95A80" w14:textId="77777777" w:rsidR="004854CB" w:rsidRPr="004854CB" w:rsidRDefault="00B63CDE" w:rsidP="001071A1">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3D95A81" w14:textId="77777777"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２．重要な後発事象</w:t>
      </w:r>
    </w:p>
    <w:p w14:paraId="2C33445F" w14:textId="331996A1" w:rsidR="00A45C6C" w:rsidRPr="00A45C6C" w:rsidRDefault="00036E0A" w:rsidP="00A45C6C">
      <w:pPr>
        <w:ind w:leftChars="43" w:left="450" w:hangingChars="200" w:hanging="360"/>
        <w:rPr>
          <w:rFonts w:ascii="HG丸ｺﾞｼｯｸM-PRO" w:eastAsia="HG丸ｺﾞｼｯｸM-PRO" w:hAnsi="HG丸ｺﾞｼｯｸM-PRO"/>
          <w:sz w:val="18"/>
          <w:szCs w:val="18"/>
        </w:rPr>
      </w:pPr>
      <w:r w:rsidRPr="00D65302">
        <w:rPr>
          <w:rFonts w:ascii="HG丸ｺﾞｼｯｸM-PRO" w:eastAsia="HG丸ｺﾞｼｯｸM-PRO" w:hAnsi="HG丸ｺﾞｼｯｸM-PRO" w:hint="eastAsia"/>
          <w:sz w:val="18"/>
          <w:szCs w:val="18"/>
        </w:rPr>
        <w:t xml:space="preserve">　</w:t>
      </w:r>
      <w:r w:rsidRPr="00036E0A">
        <w:rPr>
          <w:rFonts w:ascii="HG丸ｺﾞｼｯｸM-PRO" w:eastAsia="HG丸ｺﾞｼｯｸM-PRO" w:hAnsi="HG丸ｺﾞｼｯｸM-PRO" w:hint="eastAsia"/>
          <w:sz w:val="18"/>
          <w:szCs w:val="18"/>
        </w:rPr>
        <w:t xml:space="preserve">　</w:t>
      </w:r>
      <w:r w:rsidR="00A45C6C" w:rsidRPr="00A45C6C">
        <w:rPr>
          <w:rFonts w:ascii="HG丸ｺﾞｼｯｸM-PRO" w:eastAsia="HG丸ｺﾞｼｯｸM-PRO" w:hAnsi="HG丸ｺﾞｼｯｸM-PRO" w:hint="eastAsia"/>
          <w:sz w:val="18"/>
          <w:szCs w:val="18"/>
        </w:rPr>
        <w:t>○流域下水道事業特別会計については、平成29年度末をもって閉鎖しました。また、当該事業に係る会計は、平成30年４月１日より、「地方公営企業法」に基づく財務規定を適用しています。</w:t>
      </w:r>
    </w:p>
    <w:p w14:paraId="4674E446" w14:textId="3B1665C2" w:rsidR="00A45C6C" w:rsidRPr="00A45C6C" w:rsidRDefault="00A45C6C" w:rsidP="00A45C6C">
      <w:pPr>
        <w:ind w:leftChars="200" w:left="4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A45C6C">
        <w:rPr>
          <w:rFonts w:ascii="HG丸ｺﾞｼｯｸM-PRO" w:eastAsia="HG丸ｺﾞｼｯｸM-PRO" w:hAnsi="HG丸ｺﾞｼｯｸM-PRO" w:hint="eastAsia"/>
          <w:sz w:val="18"/>
          <w:szCs w:val="18"/>
        </w:rPr>
        <w:t>大阪府道路公社の西日本高速道路株式会社への路線移管に関連し、同公社に対する出資金の額（91,115百万円）を、南阪奈有料道路移管時（平成30年４月1日）に21,520百万円減額し、第二阪奈有料道路移管時（平成31年4月1日）に19,578百万円減額して、50,017百万円とする見込みです。</w:t>
      </w:r>
    </w:p>
    <w:p w14:paraId="53D95A89" w14:textId="0008F072" w:rsidR="00036E0A" w:rsidRPr="00036E0A" w:rsidRDefault="00A45C6C" w:rsidP="00A45C6C">
      <w:pPr>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36E0A" w:rsidRPr="00036E0A">
        <w:rPr>
          <w:rFonts w:ascii="HG丸ｺﾞｼｯｸM-PRO" w:eastAsia="HG丸ｺﾞｼｯｸM-PRO" w:hAnsi="HG丸ｺﾞｼｯｸM-PRO" w:hint="eastAsia"/>
          <w:sz w:val="18"/>
          <w:szCs w:val="18"/>
        </w:rPr>
        <w:t>平成３０年度から、地方消費税清算特別会計及び国民健康保険特別会計を設置しました。</w:t>
      </w:r>
    </w:p>
    <w:p w14:paraId="53D95A8A" w14:textId="77777777" w:rsidR="002263AB" w:rsidRPr="00036E0A" w:rsidRDefault="002263AB" w:rsidP="002263AB">
      <w:pPr>
        <w:spacing w:line="300" w:lineRule="exact"/>
        <w:ind w:left="720" w:hangingChars="400" w:hanging="720"/>
        <w:rPr>
          <w:rFonts w:ascii="HG丸ｺﾞｼｯｸM-PRO" w:eastAsia="HG丸ｺﾞｼｯｸM-PRO" w:hAnsi="HG丸ｺﾞｼｯｸM-PRO"/>
          <w:sz w:val="18"/>
          <w:szCs w:val="18"/>
        </w:rPr>
      </w:pPr>
    </w:p>
    <w:p w14:paraId="53D95A8B" w14:textId="77777777" w:rsidR="001071A1" w:rsidRPr="004D7F41" w:rsidRDefault="001071A1" w:rsidP="00856103">
      <w:pPr>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t>３．偶発債務</w:t>
      </w:r>
    </w:p>
    <w:p w14:paraId="53D95A8C" w14:textId="77777777" w:rsidR="001071A1" w:rsidRPr="004D7F41" w:rsidRDefault="001071A1" w:rsidP="006230C8">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3D95A8D" w14:textId="77777777" w:rsidR="00E805FD" w:rsidRPr="004D7F41" w:rsidRDefault="006950AD" w:rsidP="00B72188">
      <w:pPr>
        <w:ind w:leftChars="270" w:left="567"/>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主なもの</w:t>
      </w:r>
    </w:p>
    <w:p w14:paraId="53D95A8E" w14:textId="75E48812" w:rsidR="00E805FD" w:rsidRDefault="00E86D33" w:rsidP="00E86D33">
      <w:pPr>
        <w:ind w:firstLineChars="100" w:firstLine="210"/>
        <w:jc w:val="center"/>
        <w:rPr>
          <w:rFonts w:ascii="HG丸ｺﾞｼｯｸM-PRO" w:eastAsia="HG丸ｺﾞｼｯｸM-PRO" w:hAnsi="HG丸ｺﾞｼｯｸM-PRO"/>
          <w:sz w:val="18"/>
          <w:szCs w:val="18"/>
        </w:rPr>
      </w:pPr>
      <w:bookmarkStart w:id="0" w:name="_GoBack"/>
      <w:r w:rsidRPr="00E86D33">
        <w:drawing>
          <wp:inline distT="0" distB="0" distL="0" distR="0" wp14:anchorId="460662FC" wp14:editId="23232E3D">
            <wp:extent cx="6573757" cy="4420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9736" cy="4424946"/>
                    </a:xfrm>
                    <a:prstGeom prst="rect">
                      <a:avLst/>
                    </a:prstGeom>
                    <a:noFill/>
                    <a:ln>
                      <a:noFill/>
                    </a:ln>
                  </pic:spPr>
                </pic:pic>
              </a:graphicData>
            </a:graphic>
          </wp:inline>
        </w:drawing>
      </w:r>
      <w:bookmarkEnd w:id="0"/>
      <w:r w:rsidRPr="00E86D33">
        <w:lastRenderedPageBreak/>
        <w:drawing>
          <wp:inline distT="0" distB="0" distL="0" distR="0" wp14:anchorId="1902FB25" wp14:editId="154A7A7E">
            <wp:extent cx="6798362" cy="690173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6645" cy="6899989"/>
                    </a:xfrm>
                    <a:prstGeom prst="rect">
                      <a:avLst/>
                    </a:prstGeom>
                    <a:noFill/>
                    <a:ln>
                      <a:noFill/>
                    </a:ln>
                  </pic:spPr>
                </pic:pic>
              </a:graphicData>
            </a:graphic>
          </wp:inline>
        </w:drawing>
      </w:r>
    </w:p>
    <w:p w14:paraId="53D95A8F" w14:textId="77777777" w:rsidR="006950AD" w:rsidRPr="004D7F41" w:rsidRDefault="006950AD" w:rsidP="006950AD">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7541"/>
      </w:tblGrid>
      <w:tr w:rsidR="00890B12" w:rsidRPr="00890B12" w14:paraId="53D95A92" w14:textId="77777777" w:rsidTr="008212BD">
        <w:tc>
          <w:tcPr>
            <w:tcW w:w="1890" w:type="dxa"/>
            <w:shd w:val="clear" w:color="auto" w:fill="auto"/>
          </w:tcPr>
          <w:p w14:paraId="53D95A90" w14:textId="77777777" w:rsidR="00687D63" w:rsidRPr="00890B12" w:rsidRDefault="00687D63" w:rsidP="00E17EEC">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項目</w:t>
            </w:r>
          </w:p>
        </w:tc>
        <w:tc>
          <w:tcPr>
            <w:tcW w:w="7541" w:type="dxa"/>
            <w:shd w:val="clear" w:color="auto" w:fill="auto"/>
          </w:tcPr>
          <w:p w14:paraId="53D95A91" w14:textId="77777777" w:rsidR="00687D63" w:rsidRPr="00890B12" w:rsidRDefault="00687D63" w:rsidP="00E17EEC">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訴訟内容</w:t>
            </w:r>
          </w:p>
        </w:tc>
      </w:tr>
      <w:tr w:rsidR="00890B12" w:rsidRPr="00890B12" w14:paraId="53D95A99" w14:textId="77777777" w:rsidTr="008212BD">
        <w:trPr>
          <w:trHeight w:val="1429"/>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53D95A93" w14:textId="77777777" w:rsidR="008212BD" w:rsidRPr="00890B12" w:rsidRDefault="008212BD" w:rsidP="008212BD">
            <w:pPr>
              <w:widowControl/>
              <w:spacing w:line="240" w:lineRule="exact"/>
              <w:rPr>
                <w:rFonts w:ascii="HG丸ｺﾞｼｯｸM-PRO" w:eastAsia="HG丸ｺﾞｼｯｸM-PRO" w:hAnsi="HG丸ｺﾞｼｯｸM-PRO" w:cs="ＭＳ Ｐゴシック"/>
                <w:kern w:val="0"/>
                <w:sz w:val="18"/>
                <w:szCs w:val="18"/>
              </w:rPr>
            </w:pPr>
            <w:r w:rsidRPr="00890B12">
              <w:rPr>
                <w:rFonts w:ascii="HG丸ｺﾞｼｯｸM-PRO" w:eastAsia="HG丸ｺﾞｼｯｸM-PRO" w:hAnsi="HG丸ｺﾞｼｯｸM-PRO" w:cs="ＭＳ Ｐゴシック" w:hint="eastAsia"/>
                <w:kern w:val="0"/>
                <w:sz w:val="18"/>
                <w:szCs w:val="18"/>
              </w:rPr>
              <w:t>損害賠償請求事件</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3D95A94" w14:textId="61A7CDD7" w:rsidR="00090838" w:rsidRDefault="005C6466" w:rsidP="008A7C90">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①　原告らは、刑事事件で有罪判決を受け服役中でし</w:t>
            </w:r>
            <w:r w:rsidR="008A7C90" w:rsidRPr="008A7C90">
              <w:rPr>
                <w:rFonts w:ascii="HG丸ｺﾞｼｯｸM-PRO" w:eastAsia="HG丸ｺﾞｼｯｸM-PRO" w:hAnsi="HG丸ｺﾞｼｯｸM-PRO" w:cs="ＭＳ Ｐゴシック" w:hint="eastAsia"/>
                <w:kern w:val="0"/>
                <w:sz w:val="18"/>
                <w:szCs w:val="18"/>
              </w:rPr>
              <w:t>たが、再審で無罪判決が言い渡された者及びその家族です。原告らは有罪判決を受け服役することとなり精神的苦痛を被った等として、平成２８年１０月５日に大阪府ほか１名に対して、</w:t>
            </w:r>
          </w:p>
          <w:p w14:paraId="53D95A95" w14:textId="36BEBFD5" w:rsidR="008A7C90" w:rsidRPr="008A7C90" w:rsidRDefault="008A7C90" w:rsidP="00090838">
            <w:pPr>
              <w:widowControl/>
              <w:ind w:firstLineChars="100" w:firstLine="180"/>
              <w:rPr>
                <w:rFonts w:ascii="HG丸ｺﾞｼｯｸM-PRO" w:eastAsia="HG丸ｺﾞｼｯｸM-PRO" w:hAnsi="HG丸ｺﾞｼｯｸM-PRO" w:cs="ＭＳ Ｐゴシック"/>
                <w:kern w:val="0"/>
                <w:sz w:val="18"/>
                <w:szCs w:val="18"/>
              </w:rPr>
            </w:pPr>
            <w:r w:rsidRPr="008A7C90">
              <w:rPr>
                <w:rFonts w:ascii="HG丸ｺﾞｼｯｸM-PRO" w:eastAsia="HG丸ｺﾞｼｯｸM-PRO" w:hAnsi="HG丸ｺﾞｼｯｸM-PRO" w:cs="ＭＳ Ｐゴシック" w:hint="eastAsia"/>
                <w:kern w:val="0"/>
                <w:sz w:val="18"/>
                <w:szCs w:val="18"/>
              </w:rPr>
              <w:t>連帯して総額１億４</w:t>
            </w:r>
            <w:r w:rsidR="00AC587E">
              <w:rPr>
                <w:rFonts w:ascii="HG丸ｺﾞｼｯｸM-PRO" w:eastAsia="HG丸ｺﾞｼｯｸM-PRO" w:hAnsi="HG丸ｺﾞｼｯｸM-PRO" w:cs="ＭＳ Ｐゴシック" w:hint="eastAsia"/>
                <w:kern w:val="0"/>
                <w:sz w:val="18"/>
                <w:szCs w:val="18"/>
              </w:rPr>
              <w:t>,</w:t>
            </w:r>
            <w:r w:rsidRPr="008A7C90">
              <w:rPr>
                <w:rFonts w:ascii="HG丸ｺﾞｼｯｸM-PRO" w:eastAsia="HG丸ｺﾞｼｯｸM-PRO" w:hAnsi="HG丸ｺﾞｼｯｸM-PRO" w:cs="ＭＳ Ｐゴシック" w:hint="eastAsia"/>
                <w:kern w:val="0"/>
                <w:sz w:val="18"/>
                <w:szCs w:val="18"/>
              </w:rPr>
              <w:t>４０４万８</w:t>
            </w:r>
            <w:r w:rsidR="00AC587E">
              <w:rPr>
                <w:rFonts w:ascii="HG丸ｺﾞｼｯｸM-PRO" w:eastAsia="HG丸ｺﾞｼｯｸM-PRO" w:hAnsi="HG丸ｺﾞｼｯｸM-PRO" w:cs="ＭＳ Ｐゴシック" w:hint="eastAsia"/>
                <w:kern w:val="0"/>
                <w:sz w:val="18"/>
                <w:szCs w:val="18"/>
              </w:rPr>
              <w:t>,</w:t>
            </w:r>
            <w:r w:rsidRPr="008A7C90">
              <w:rPr>
                <w:rFonts w:ascii="HG丸ｺﾞｼｯｸM-PRO" w:eastAsia="HG丸ｺﾞｼｯｸM-PRO" w:hAnsi="HG丸ｺﾞｼｯｸM-PRO" w:cs="ＭＳ Ｐゴシック" w:hint="eastAsia"/>
                <w:kern w:val="0"/>
                <w:sz w:val="18"/>
                <w:szCs w:val="18"/>
              </w:rPr>
              <w:t>５４０円の支払いを求め提訴したものです。</w:t>
            </w:r>
          </w:p>
          <w:p w14:paraId="53D95A96" w14:textId="11D0EB29" w:rsidR="002B4069" w:rsidRDefault="005C6466" w:rsidP="00090838">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②　原告は、刑事事件で有罪判決を受け服役中でし</w:t>
            </w:r>
            <w:r w:rsidR="008A7C90" w:rsidRPr="008A7C90">
              <w:rPr>
                <w:rFonts w:ascii="HG丸ｺﾞｼｯｸM-PRO" w:eastAsia="HG丸ｺﾞｼｯｸM-PRO" w:hAnsi="HG丸ｺﾞｼｯｸM-PRO" w:cs="ＭＳ Ｐゴシック" w:hint="eastAsia"/>
                <w:kern w:val="0"/>
                <w:sz w:val="18"/>
                <w:szCs w:val="18"/>
              </w:rPr>
              <w:t>たが、再審で無罪判決が言い渡された者です。原告は有罪判決を受け服役することとなり精神的苦痛を被った等として、</w:t>
            </w:r>
          </w:p>
          <w:p w14:paraId="53D95A97" w14:textId="77777777" w:rsidR="00090838" w:rsidRDefault="008A7C90" w:rsidP="002B4069">
            <w:pPr>
              <w:widowControl/>
              <w:ind w:leftChars="100" w:left="210"/>
              <w:rPr>
                <w:rFonts w:ascii="HG丸ｺﾞｼｯｸM-PRO" w:eastAsia="HG丸ｺﾞｼｯｸM-PRO" w:hAnsi="HG丸ｺﾞｼｯｸM-PRO" w:cs="ＭＳ Ｐゴシック"/>
                <w:kern w:val="0"/>
                <w:sz w:val="18"/>
                <w:szCs w:val="18"/>
              </w:rPr>
            </w:pPr>
            <w:r w:rsidRPr="008A7C90">
              <w:rPr>
                <w:rFonts w:ascii="HG丸ｺﾞｼｯｸM-PRO" w:eastAsia="HG丸ｺﾞｼｯｸM-PRO" w:hAnsi="HG丸ｺﾞｼｯｸM-PRO" w:cs="ＭＳ Ｐゴシック" w:hint="eastAsia"/>
                <w:kern w:val="0"/>
                <w:sz w:val="18"/>
                <w:szCs w:val="18"/>
              </w:rPr>
              <w:t>平成２８年１２月２０日に大阪府ほか１名に対して、</w:t>
            </w:r>
          </w:p>
          <w:p w14:paraId="53D95A98" w14:textId="19611A7F" w:rsidR="008212BD" w:rsidRPr="00890B12" w:rsidRDefault="008A7C90" w:rsidP="002B4069">
            <w:pPr>
              <w:widowControl/>
              <w:ind w:leftChars="100" w:left="210"/>
              <w:rPr>
                <w:rFonts w:ascii="HG丸ｺﾞｼｯｸM-PRO" w:eastAsia="HG丸ｺﾞｼｯｸM-PRO" w:hAnsi="HG丸ｺﾞｼｯｸM-PRO" w:cs="ＭＳ Ｐゴシック"/>
                <w:kern w:val="0"/>
                <w:sz w:val="18"/>
                <w:szCs w:val="18"/>
              </w:rPr>
            </w:pPr>
            <w:r w:rsidRPr="008A7C90">
              <w:rPr>
                <w:rFonts w:ascii="HG丸ｺﾞｼｯｸM-PRO" w:eastAsia="HG丸ｺﾞｼｯｸM-PRO" w:hAnsi="HG丸ｺﾞｼｯｸM-PRO" w:cs="ＭＳ Ｐゴシック" w:hint="eastAsia"/>
                <w:kern w:val="0"/>
                <w:sz w:val="18"/>
                <w:szCs w:val="18"/>
              </w:rPr>
              <w:t>連帯して総額１億４</w:t>
            </w:r>
            <w:r w:rsidR="00AC587E">
              <w:rPr>
                <w:rFonts w:ascii="HG丸ｺﾞｼｯｸM-PRO" w:eastAsia="HG丸ｺﾞｼｯｸM-PRO" w:hAnsi="HG丸ｺﾞｼｯｸM-PRO" w:cs="ＭＳ Ｐゴシック" w:hint="eastAsia"/>
                <w:kern w:val="0"/>
                <w:sz w:val="18"/>
                <w:szCs w:val="18"/>
              </w:rPr>
              <w:t>,</w:t>
            </w:r>
            <w:r w:rsidRPr="008A7C90">
              <w:rPr>
                <w:rFonts w:ascii="HG丸ｺﾞｼｯｸM-PRO" w:eastAsia="HG丸ｺﾞｼｯｸM-PRO" w:hAnsi="HG丸ｺﾞｼｯｸM-PRO" w:cs="ＭＳ Ｐゴシック" w:hint="eastAsia"/>
                <w:kern w:val="0"/>
                <w:sz w:val="18"/>
                <w:szCs w:val="18"/>
              </w:rPr>
              <w:t>５９７万５</w:t>
            </w:r>
            <w:r w:rsidR="00AC587E">
              <w:rPr>
                <w:rFonts w:ascii="HG丸ｺﾞｼｯｸM-PRO" w:eastAsia="HG丸ｺﾞｼｯｸM-PRO" w:hAnsi="HG丸ｺﾞｼｯｸM-PRO" w:cs="ＭＳ Ｐゴシック" w:hint="eastAsia"/>
                <w:kern w:val="0"/>
                <w:sz w:val="18"/>
                <w:szCs w:val="18"/>
              </w:rPr>
              <w:t>,</w:t>
            </w:r>
            <w:r w:rsidRPr="008A7C90">
              <w:rPr>
                <w:rFonts w:ascii="HG丸ｺﾞｼｯｸM-PRO" w:eastAsia="HG丸ｺﾞｼｯｸM-PRO" w:hAnsi="HG丸ｺﾞｼｯｸM-PRO" w:cs="ＭＳ Ｐゴシック" w:hint="eastAsia"/>
                <w:kern w:val="0"/>
                <w:sz w:val="18"/>
                <w:szCs w:val="18"/>
              </w:rPr>
              <w:t>００６円の支払いを求め提訴したものです。</w:t>
            </w:r>
          </w:p>
        </w:tc>
      </w:tr>
    </w:tbl>
    <w:p w14:paraId="53D95A9B" w14:textId="77777777" w:rsidR="001071A1" w:rsidRPr="004D7F41" w:rsidRDefault="001071A1" w:rsidP="001071A1">
      <w:pPr>
        <w:spacing w:line="300" w:lineRule="exact"/>
        <w:rPr>
          <w:rFonts w:ascii="HG丸ｺﾞｼｯｸM-PRO" w:eastAsia="HG丸ｺﾞｼｯｸM-PRO" w:hAnsi="HG丸ｺﾞｼｯｸM-PRO"/>
          <w:sz w:val="16"/>
          <w:szCs w:val="16"/>
        </w:rPr>
      </w:pPr>
      <w:r w:rsidRPr="004D7F41">
        <w:rPr>
          <w:rFonts w:ascii="HG丸ｺﾞｼｯｸM-PRO" w:eastAsia="HG丸ｺﾞｼｯｸM-PRO" w:hAnsi="HG丸ｺﾞｼｯｸM-PRO" w:hint="eastAsia"/>
          <w:b/>
        </w:rPr>
        <w:lastRenderedPageBreak/>
        <w:t>４．追加情報</w:t>
      </w:r>
    </w:p>
    <w:p w14:paraId="53D95A9C" w14:textId="77777777" w:rsidR="00806A2B" w:rsidRPr="004D7F41" w:rsidRDefault="001071A1" w:rsidP="00806A2B">
      <w:pPr>
        <w:ind w:firstLineChars="100" w:firstLine="18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（１）固定資産の減損の状況</w:t>
      </w:r>
    </w:p>
    <w:p w14:paraId="53D95A9D" w14:textId="6B337F8E" w:rsidR="00955D43" w:rsidRDefault="00E86D33" w:rsidP="00E86D33">
      <w:pPr>
        <w:ind w:firstLineChars="100" w:firstLine="210"/>
        <w:jc w:val="center"/>
        <w:rPr>
          <w:rFonts w:ascii="HG丸ｺﾞｼｯｸM-PRO" w:eastAsia="HG丸ｺﾞｼｯｸM-PRO" w:hAnsi="HG丸ｺﾞｼｯｸM-PRO"/>
          <w:sz w:val="18"/>
          <w:szCs w:val="18"/>
        </w:rPr>
      </w:pPr>
      <w:r w:rsidRPr="00E86D33">
        <w:drawing>
          <wp:inline distT="0" distB="0" distL="0" distR="0" wp14:anchorId="657E56E7" wp14:editId="4B4B5F5C">
            <wp:extent cx="6122504" cy="43016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299987"/>
                    </a:xfrm>
                    <a:prstGeom prst="rect">
                      <a:avLst/>
                    </a:prstGeom>
                    <a:noFill/>
                    <a:ln>
                      <a:noFill/>
                    </a:ln>
                  </pic:spPr>
                </pic:pic>
              </a:graphicData>
            </a:graphic>
          </wp:inline>
        </w:drawing>
      </w:r>
    </w:p>
    <w:p w14:paraId="53D95A9E" w14:textId="77777777" w:rsidR="008212BD" w:rsidRDefault="008212BD" w:rsidP="006950AD">
      <w:pPr>
        <w:ind w:firstLineChars="100" w:firstLine="180"/>
        <w:rPr>
          <w:rFonts w:ascii="HG丸ｺﾞｼｯｸM-PRO" w:eastAsia="HG丸ｺﾞｼｯｸM-PRO" w:hAnsi="HG丸ｺﾞｼｯｸM-PRO"/>
          <w:sz w:val="18"/>
          <w:szCs w:val="18"/>
        </w:rPr>
      </w:pPr>
    </w:p>
    <w:p w14:paraId="7FB9936A" w14:textId="77777777" w:rsidR="00A6791F" w:rsidRDefault="00A6791F" w:rsidP="006950AD">
      <w:pPr>
        <w:ind w:firstLineChars="100" w:firstLine="180"/>
        <w:rPr>
          <w:rFonts w:ascii="HG丸ｺﾞｼｯｸM-PRO" w:eastAsia="HG丸ｺﾞｼｯｸM-PRO" w:hAnsi="HG丸ｺﾞｼｯｸM-PRO"/>
          <w:sz w:val="18"/>
          <w:szCs w:val="18"/>
        </w:rPr>
      </w:pPr>
    </w:p>
    <w:p w14:paraId="53D95A9F" w14:textId="77777777" w:rsidR="006950AD" w:rsidRPr="00BA1981" w:rsidRDefault="00EE07D8" w:rsidP="006950AD">
      <w:pPr>
        <w:ind w:firstLineChars="100" w:firstLine="180"/>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w:t>
      </w:r>
      <w:r w:rsidR="006950AD" w:rsidRPr="00BA1981">
        <w:rPr>
          <w:rFonts w:ascii="HG丸ｺﾞｼｯｸM-PRO" w:eastAsia="HG丸ｺﾞｼｯｸM-PRO" w:hAnsi="HG丸ｺﾞｼｯｸM-PRO" w:hint="eastAsia"/>
          <w:sz w:val="18"/>
          <w:szCs w:val="18"/>
        </w:rPr>
        <w:t>２）利子補給等に係る債務負担行為の翌年度以降の支出予定額</w:t>
      </w:r>
    </w:p>
    <w:p w14:paraId="53D95AA0" w14:textId="77777777" w:rsidR="006950AD" w:rsidRPr="00BA1981" w:rsidRDefault="006950AD" w:rsidP="006950AD">
      <w:pPr>
        <w:ind w:leftChars="270" w:left="567"/>
        <w:rPr>
          <w:rFonts w:ascii="HG丸ｺﾞｼｯｸM-PRO" w:eastAsia="HG丸ｺﾞｼｯｸM-PRO" w:hAnsi="HG丸ｺﾞｼｯｸM-PRO"/>
          <w:sz w:val="18"/>
          <w:szCs w:val="18"/>
        </w:rPr>
      </w:pPr>
      <w:r w:rsidRPr="00BA1981">
        <w:rPr>
          <w:rFonts w:ascii="HG丸ｺﾞｼｯｸM-PRO" w:eastAsia="HG丸ｺﾞｼｯｸM-PRO" w:hAnsi="HG丸ｺﾞｼｯｸM-PRO" w:hint="eastAsia"/>
          <w:sz w:val="18"/>
          <w:szCs w:val="18"/>
        </w:rPr>
        <w:t>主なもの</w:t>
      </w:r>
    </w:p>
    <w:p w14:paraId="53D95AA1" w14:textId="5CBE43C9" w:rsidR="003A4082" w:rsidRPr="004D7F41" w:rsidRDefault="00E86D33" w:rsidP="00BA1981">
      <w:pPr>
        <w:jc w:val="center"/>
        <w:rPr>
          <w:rFonts w:ascii="HG丸ｺﾞｼｯｸM-PRO" w:eastAsia="HG丸ｺﾞｼｯｸM-PRO" w:hAnsi="HG丸ｺﾞｼｯｸM-PRO"/>
        </w:rPr>
      </w:pPr>
      <w:r w:rsidRPr="00E86D33">
        <w:drawing>
          <wp:inline distT="0" distB="0" distL="0" distR="0" wp14:anchorId="28661EDD" wp14:editId="2D0F032F">
            <wp:extent cx="6925585" cy="351447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2901" cy="3513114"/>
                    </a:xfrm>
                    <a:prstGeom prst="rect">
                      <a:avLst/>
                    </a:prstGeom>
                    <a:noFill/>
                    <a:ln>
                      <a:noFill/>
                    </a:ln>
                  </pic:spPr>
                </pic:pic>
              </a:graphicData>
            </a:graphic>
          </wp:inline>
        </w:drawing>
      </w:r>
    </w:p>
    <w:p w14:paraId="53D95AA2" w14:textId="77777777" w:rsidR="00D778F9" w:rsidRDefault="00D778F9" w:rsidP="00692CF1">
      <w:pPr>
        <w:widowControl/>
        <w:ind w:firstLineChars="100" w:firstLine="180"/>
        <w:jc w:val="left"/>
        <w:rPr>
          <w:rFonts w:ascii="HG丸ｺﾞｼｯｸM-PRO" w:eastAsia="HG丸ｺﾞｼｯｸM-PRO" w:hAnsi="HG丸ｺﾞｼｯｸM-PRO"/>
          <w:sz w:val="18"/>
          <w:szCs w:val="18"/>
        </w:rPr>
      </w:pPr>
    </w:p>
    <w:p w14:paraId="2A7F7E5D" w14:textId="77777777" w:rsidR="00A6791F" w:rsidRDefault="00A6791F" w:rsidP="00692CF1">
      <w:pPr>
        <w:widowControl/>
        <w:ind w:firstLineChars="100" w:firstLine="180"/>
        <w:jc w:val="left"/>
        <w:rPr>
          <w:rFonts w:ascii="HG丸ｺﾞｼｯｸM-PRO" w:eastAsia="HG丸ｺﾞｼｯｸM-PRO" w:hAnsi="HG丸ｺﾞｼｯｸM-PRO"/>
          <w:sz w:val="18"/>
          <w:szCs w:val="18"/>
        </w:rPr>
      </w:pPr>
    </w:p>
    <w:p w14:paraId="53D95AA5" w14:textId="77777777" w:rsidR="00DA7C47" w:rsidRPr="004D7F41" w:rsidRDefault="00252C6A" w:rsidP="00E97418">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 xml:space="preserve">（３）繰越事業に係る将来の支出予定額　</w:t>
      </w:r>
    </w:p>
    <w:p w14:paraId="53D95AA6" w14:textId="1B8C2487" w:rsidR="00E90C4E" w:rsidRPr="004D7F41" w:rsidRDefault="00E86D33" w:rsidP="00692CF1">
      <w:pPr>
        <w:widowControl/>
        <w:jc w:val="center"/>
        <w:rPr>
          <w:rFonts w:ascii="HG丸ｺﾞｼｯｸM-PRO" w:eastAsia="HG丸ｺﾞｼｯｸM-PRO" w:hAnsi="HG丸ｺﾞｼｯｸM-PRO"/>
          <w:sz w:val="18"/>
          <w:szCs w:val="18"/>
        </w:rPr>
      </w:pPr>
      <w:r w:rsidRPr="00E86D33">
        <w:drawing>
          <wp:inline distT="0" distB="0" distL="0" distR="0" wp14:anchorId="4600BD88" wp14:editId="23768449">
            <wp:extent cx="6117906" cy="378482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786197"/>
                    </a:xfrm>
                    <a:prstGeom prst="rect">
                      <a:avLst/>
                    </a:prstGeom>
                    <a:noFill/>
                    <a:ln>
                      <a:noFill/>
                    </a:ln>
                  </pic:spPr>
                </pic:pic>
              </a:graphicData>
            </a:graphic>
          </wp:inline>
        </w:drawing>
      </w:r>
    </w:p>
    <w:p w14:paraId="53D95AA7" w14:textId="77777777" w:rsidR="001071A1" w:rsidRPr="004D7F41" w:rsidRDefault="001071A1" w:rsidP="00E90C4E">
      <w:pPr>
        <w:widowControl/>
        <w:ind w:firstLineChars="100" w:firstLine="180"/>
        <w:jc w:val="left"/>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（４）一時借入金の実績額等</w:t>
      </w:r>
      <w:r w:rsidR="00B337AC" w:rsidRPr="004D7F41">
        <w:rPr>
          <w:rFonts w:ascii="HG丸ｺﾞｼｯｸM-PRO" w:eastAsia="HG丸ｺﾞｼｯｸM-PRO" w:hAnsi="HG丸ｺﾞｼｯｸM-PRO" w:hint="eastAsia"/>
          <w:sz w:val="18"/>
          <w:szCs w:val="18"/>
        </w:rPr>
        <w:t xml:space="preserve">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890B12" w:rsidRPr="00890B12" w14:paraId="53D95AAA" w14:textId="77777777" w:rsidTr="00B351B2">
        <w:tc>
          <w:tcPr>
            <w:tcW w:w="2769" w:type="dxa"/>
            <w:gridSpan w:val="2"/>
            <w:shd w:val="clear" w:color="auto" w:fill="auto"/>
            <w:vAlign w:val="center"/>
          </w:tcPr>
          <w:p w14:paraId="53D95AA8" w14:textId="77777777" w:rsidR="001071A1" w:rsidRPr="00890B12" w:rsidRDefault="001071A1" w:rsidP="00737262">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月別</w:t>
            </w:r>
          </w:p>
        </w:tc>
        <w:tc>
          <w:tcPr>
            <w:tcW w:w="1985" w:type="dxa"/>
            <w:shd w:val="clear" w:color="auto" w:fill="auto"/>
            <w:vAlign w:val="center"/>
          </w:tcPr>
          <w:p w14:paraId="53D95AA9" w14:textId="77777777" w:rsidR="001071A1" w:rsidRPr="00890B12" w:rsidRDefault="001071A1" w:rsidP="00737262">
            <w:pPr>
              <w:jc w:val="center"/>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借入現在高</w:t>
            </w:r>
          </w:p>
        </w:tc>
      </w:tr>
      <w:tr w:rsidR="00890B12" w:rsidRPr="00890B12" w14:paraId="53D95AD0" w14:textId="77777777" w:rsidTr="00B351B2">
        <w:tc>
          <w:tcPr>
            <w:tcW w:w="1276" w:type="dxa"/>
            <w:tcBorders>
              <w:right w:val="single" w:sz="4" w:space="0" w:color="FFFFFF"/>
            </w:tcBorders>
            <w:shd w:val="clear" w:color="auto" w:fill="auto"/>
          </w:tcPr>
          <w:p w14:paraId="53D95AAB"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AC" w14:textId="77777777" w:rsidR="001071A1" w:rsidRPr="00890B12" w:rsidRDefault="001071A1" w:rsidP="00F23029">
            <w:pPr>
              <w:spacing w:line="24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w:t>
            </w:r>
            <w:r w:rsidR="008212BD" w:rsidRPr="00890B12">
              <w:rPr>
                <w:rFonts w:ascii="HG丸ｺﾞｼｯｸM-PRO" w:eastAsia="HG丸ｺﾞｼｯｸM-PRO" w:hAnsi="HG丸ｺﾞｼｯｸM-PRO" w:hint="eastAsia"/>
                <w:sz w:val="18"/>
                <w:szCs w:val="18"/>
              </w:rPr>
              <w:t>29</w:t>
            </w:r>
            <w:r w:rsidRPr="00890B12">
              <w:rPr>
                <w:rFonts w:ascii="HG丸ｺﾞｼｯｸM-PRO" w:eastAsia="HG丸ｺﾞｼｯｸM-PRO" w:hAnsi="HG丸ｺﾞｼｯｸM-PRO" w:hint="eastAsia"/>
                <w:sz w:val="18"/>
                <w:szCs w:val="18"/>
              </w:rPr>
              <w:t>年</w:t>
            </w:r>
          </w:p>
          <w:p w14:paraId="53D95AAD"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AE"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AF"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0"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1"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2"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3"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4" w14:textId="77777777" w:rsidR="001071A1" w:rsidRPr="00890B12" w:rsidRDefault="001071A1" w:rsidP="00F23029">
            <w:pPr>
              <w:spacing w:line="240" w:lineRule="exact"/>
              <w:rPr>
                <w:rFonts w:ascii="HG丸ｺﾞｼｯｸM-PRO" w:eastAsia="HG丸ｺﾞｼｯｸM-PRO" w:hAnsi="HG丸ｺﾞｼｯｸM-PRO"/>
                <w:sz w:val="18"/>
                <w:szCs w:val="18"/>
              </w:rPr>
            </w:pPr>
          </w:p>
          <w:p w14:paraId="53D95AB5" w14:textId="77777777" w:rsidR="001071A1" w:rsidRPr="00890B12" w:rsidRDefault="001071A1" w:rsidP="008212BD">
            <w:pPr>
              <w:spacing w:line="240" w:lineRule="exac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平成</w:t>
            </w:r>
            <w:r w:rsidR="008212BD" w:rsidRPr="00890B12">
              <w:rPr>
                <w:rFonts w:ascii="HG丸ｺﾞｼｯｸM-PRO" w:eastAsia="HG丸ｺﾞｼｯｸM-PRO" w:hAnsi="HG丸ｺﾞｼｯｸM-PRO" w:hint="eastAsia"/>
                <w:sz w:val="18"/>
                <w:szCs w:val="18"/>
              </w:rPr>
              <w:t>30</w:t>
            </w:r>
            <w:r w:rsidRPr="00890B12">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14:paraId="53D95AB6"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p>
          <w:p w14:paraId="53D95AB7"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４月末現在</w:t>
            </w:r>
          </w:p>
          <w:p w14:paraId="53D95AB8"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５月末現在</w:t>
            </w:r>
          </w:p>
          <w:p w14:paraId="53D95AB9"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６月末現在</w:t>
            </w:r>
          </w:p>
          <w:p w14:paraId="53D95ABA"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７月末現在</w:t>
            </w:r>
          </w:p>
          <w:p w14:paraId="53D95ABB"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８月末現在</w:t>
            </w:r>
          </w:p>
          <w:p w14:paraId="53D95ABC"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９月末現在</w:t>
            </w:r>
          </w:p>
          <w:p w14:paraId="53D95ABD"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10月末現在</w:t>
            </w:r>
          </w:p>
          <w:p w14:paraId="53D95ABE"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11月末現在</w:t>
            </w:r>
          </w:p>
          <w:p w14:paraId="53D95ABF"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12月末現在</w:t>
            </w:r>
          </w:p>
          <w:p w14:paraId="53D95AC0"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１月末現在</w:t>
            </w:r>
          </w:p>
          <w:p w14:paraId="53D95AC1"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２月末現在</w:t>
            </w:r>
          </w:p>
          <w:p w14:paraId="53D95AC2" w14:textId="77777777" w:rsidR="001071A1" w:rsidRPr="00890B12" w:rsidRDefault="001071A1" w:rsidP="00F23029">
            <w:pPr>
              <w:spacing w:line="240" w:lineRule="exact"/>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３月末現在</w:t>
            </w:r>
          </w:p>
        </w:tc>
        <w:tc>
          <w:tcPr>
            <w:tcW w:w="1985" w:type="dxa"/>
            <w:shd w:val="clear" w:color="auto" w:fill="auto"/>
          </w:tcPr>
          <w:p w14:paraId="53D95AC3" w14:textId="77777777" w:rsidR="001071A1" w:rsidRPr="00890B12" w:rsidRDefault="001071A1" w:rsidP="00F23029">
            <w:pPr>
              <w:spacing w:line="240" w:lineRule="exact"/>
              <w:jc w:val="right"/>
              <w:rPr>
                <w:rFonts w:ascii="HG丸ｺﾞｼｯｸM-PRO" w:eastAsia="HG丸ｺﾞｼｯｸM-PRO" w:hAnsi="HG丸ｺﾞｼｯｸM-PRO"/>
                <w:sz w:val="16"/>
                <w:szCs w:val="16"/>
              </w:rPr>
            </w:pPr>
            <w:r w:rsidRPr="00890B12">
              <w:rPr>
                <w:rFonts w:ascii="HG丸ｺﾞｼｯｸM-PRO" w:eastAsia="HG丸ｺﾞｼｯｸM-PRO" w:hAnsi="HG丸ｺﾞｼｯｸM-PRO" w:hint="eastAsia"/>
                <w:sz w:val="16"/>
                <w:szCs w:val="16"/>
              </w:rPr>
              <w:t>百万円</w:t>
            </w:r>
          </w:p>
          <w:p w14:paraId="53D95AC4"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5"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6"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7"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8"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9" w14:textId="77777777" w:rsidR="001071A1" w:rsidRPr="00890B12" w:rsidRDefault="001071A1" w:rsidP="00F23029">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A"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B"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C"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D"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E" w14:textId="77777777" w:rsidR="00687D63" w:rsidRPr="00890B12" w:rsidRDefault="00687D63"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p w14:paraId="53D95ACF" w14:textId="77777777" w:rsidR="001071A1" w:rsidRPr="00890B12" w:rsidRDefault="001071A1" w:rsidP="00687D63">
            <w:pPr>
              <w:spacing w:line="240" w:lineRule="exact"/>
              <w:ind w:rightChars="151" w:right="317"/>
              <w:jc w:val="right"/>
              <w:rPr>
                <w:rFonts w:ascii="HG丸ｺﾞｼｯｸM-PRO" w:eastAsia="HG丸ｺﾞｼｯｸM-PRO" w:hAnsi="HG丸ｺﾞｼｯｸM-PRO"/>
                <w:sz w:val="18"/>
                <w:szCs w:val="18"/>
              </w:rPr>
            </w:pPr>
            <w:r w:rsidRPr="00890B12">
              <w:rPr>
                <w:rFonts w:ascii="HG丸ｺﾞｼｯｸM-PRO" w:eastAsia="HG丸ｺﾞｼｯｸM-PRO" w:hAnsi="HG丸ｺﾞｼｯｸM-PRO" w:hint="eastAsia"/>
                <w:sz w:val="18"/>
                <w:szCs w:val="18"/>
              </w:rPr>
              <w:t>0</w:t>
            </w:r>
          </w:p>
        </w:tc>
      </w:tr>
    </w:tbl>
    <w:p w14:paraId="53D95AD1" w14:textId="77777777" w:rsidR="009808F9" w:rsidRDefault="009808F9" w:rsidP="00250759">
      <w:pPr>
        <w:rPr>
          <w:rFonts w:ascii="HG丸ｺﾞｼｯｸM-PRO" w:eastAsia="HG丸ｺﾞｼｯｸM-PRO" w:hAnsi="HG丸ｺﾞｼｯｸM-PRO"/>
          <w:color w:val="FF0000"/>
          <w:sz w:val="18"/>
        </w:rPr>
      </w:pPr>
    </w:p>
    <w:p w14:paraId="57DF9A3B" w14:textId="69CAF392" w:rsidR="000B16AF" w:rsidRPr="008441CA" w:rsidRDefault="00890B12" w:rsidP="00A45C6C">
      <w:pPr>
        <w:ind w:left="720" w:hangingChars="400" w:hanging="72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p w14:paraId="53D95AD4" w14:textId="522D719A" w:rsidR="00F67876" w:rsidRPr="00F67876" w:rsidRDefault="00F67876" w:rsidP="00F67876">
      <w:pPr>
        <w:ind w:left="720" w:hangingChars="400" w:hanging="72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sectPr w:rsidR="00F67876" w:rsidRPr="00F67876" w:rsidSect="004C4759">
      <w:footerReference w:type="default" r:id="rId17"/>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5ADC" w14:textId="77777777" w:rsidR="001F2C8B" w:rsidRDefault="001F2C8B" w:rsidP="00307CCF">
      <w:r>
        <w:separator/>
      </w:r>
    </w:p>
  </w:endnote>
  <w:endnote w:type="continuationSeparator" w:id="0">
    <w:p w14:paraId="53D95ADD" w14:textId="77777777" w:rsidR="001F2C8B" w:rsidRDefault="001F2C8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95ADA" w14:textId="77777777" w:rsidR="001F2C8B" w:rsidRDefault="001F2C8B" w:rsidP="00307CCF">
      <w:r>
        <w:separator/>
      </w:r>
    </w:p>
  </w:footnote>
  <w:footnote w:type="continuationSeparator" w:id="0">
    <w:p w14:paraId="53D95ADB" w14:textId="77777777" w:rsidR="001F2C8B" w:rsidRDefault="001F2C8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89"/>
    <w:rsid w:val="0002340C"/>
    <w:rsid w:val="000243AF"/>
    <w:rsid w:val="00036E0A"/>
    <w:rsid w:val="000417D9"/>
    <w:rsid w:val="00043AE7"/>
    <w:rsid w:val="00046167"/>
    <w:rsid w:val="00051420"/>
    <w:rsid w:val="00054C5C"/>
    <w:rsid w:val="0006511A"/>
    <w:rsid w:val="00067395"/>
    <w:rsid w:val="00070F6B"/>
    <w:rsid w:val="0007152F"/>
    <w:rsid w:val="000743B7"/>
    <w:rsid w:val="00074C54"/>
    <w:rsid w:val="000840A0"/>
    <w:rsid w:val="00090838"/>
    <w:rsid w:val="00092578"/>
    <w:rsid w:val="00094D3C"/>
    <w:rsid w:val="000B16AF"/>
    <w:rsid w:val="000B2501"/>
    <w:rsid w:val="000B46A5"/>
    <w:rsid w:val="000B762C"/>
    <w:rsid w:val="000B7EB9"/>
    <w:rsid w:val="000C429A"/>
    <w:rsid w:val="000C6F4B"/>
    <w:rsid w:val="000C707F"/>
    <w:rsid w:val="000D60A4"/>
    <w:rsid w:val="000E3E92"/>
    <w:rsid w:val="000E642C"/>
    <w:rsid w:val="000F1507"/>
    <w:rsid w:val="0010155B"/>
    <w:rsid w:val="001071A1"/>
    <w:rsid w:val="00113691"/>
    <w:rsid w:val="00116C8B"/>
    <w:rsid w:val="00123B56"/>
    <w:rsid w:val="00133F4C"/>
    <w:rsid w:val="00141B10"/>
    <w:rsid w:val="00150B19"/>
    <w:rsid w:val="00152EA0"/>
    <w:rsid w:val="001560AB"/>
    <w:rsid w:val="001627AC"/>
    <w:rsid w:val="001717FB"/>
    <w:rsid w:val="00177124"/>
    <w:rsid w:val="00180E72"/>
    <w:rsid w:val="00185F0D"/>
    <w:rsid w:val="0019744D"/>
    <w:rsid w:val="001A1F02"/>
    <w:rsid w:val="001B0060"/>
    <w:rsid w:val="001B2E3E"/>
    <w:rsid w:val="001D17D9"/>
    <w:rsid w:val="001D2B51"/>
    <w:rsid w:val="001D38B7"/>
    <w:rsid w:val="001D7300"/>
    <w:rsid w:val="001E2166"/>
    <w:rsid w:val="001E3CF1"/>
    <w:rsid w:val="001E58E3"/>
    <w:rsid w:val="001E7A5A"/>
    <w:rsid w:val="001E7BFD"/>
    <w:rsid w:val="001F2C8B"/>
    <w:rsid w:val="001F5EC9"/>
    <w:rsid w:val="001F7503"/>
    <w:rsid w:val="00202F73"/>
    <w:rsid w:val="0021201D"/>
    <w:rsid w:val="0021216F"/>
    <w:rsid w:val="0022160A"/>
    <w:rsid w:val="002242C0"/>
    <w:rsid w:val="00225433"/>
    <w:rsid w:val="00225DC0"/>
    <w:rsid w:val="002263AB"/>
    <w:rsid w:val="00237AEA"/>
    <w:rsid w:val="002444B4"/>
    <w:rsid w:val="00244974"/>
    <w:rsid w:val="0024765B"/>
    <w:rsid w:val="00250759"/>
    <w:rsid w:val="0025173E"/>
    <w:rsid w:val="00251B37"/>
    <w:rsid w:val="00252C6A"/>
    <w:rsid w:val="00257134"/>
    <w:rsid w:val="0025770A"/>
    <w:rsid w:val="00261708"/>
    <w:rsid w:val="002704B6"/>
    <w:rsid w:val="00277732"/>
    <w:rsid w:val="00283A60"/>
    <w:rsid w:val="00286393"/>
    <w:rsid w:val="00293ADF"/>
    <w:rsid w:val="002B4069"/>
    <w:rsid w:val="002B7173"/>
    <w:rsid w:val="002C363F"/>
    <w:rsid w:val="002C6FCC"/>
    <w:rsid w:val="002D2589"/>
    <w:rsid w:val="002D29C7"/>
    <w:rsid w:val="002E5906"/>
    <w:rsid w:val="002F0FF1"/>
    <w:rsid w:val="002F13F8"/>
    <w:rsid w:val="002F1C2B"/>
    <w:rsid w:val="003001C6"/>
    <w:rsid w:val="00307CCF"/>
    <w:rsid w:val="00320ED5"/>
    <w:rsid w:val="003239BE"/>
    <w:rsid w:val="00334127"/>
    <w:rsid w:val="00336C28"/>
    <w:rsid w:val="003465EC"/>
    <w:rsid w:val="0036494D"/>
    <w:rsid w:val="00367C74"/>
    <w:rsid w:val="00373218"/>
    <w:rsid w:val="003758C9"/>
    <w:rsid w:val="00377679"/>
    <w:rsid w:val="003850DE"/>
    <w:rsid w:val="00391104"/>
    <w:rsid w:val="003920C5"/>
    <w:rsid w:val="00396451"/>
    <w:rsid w:val="003A10F3"/>
    <w:rsid w:val="003A4063"/>
    <w:rsid w:val="003A4082"/>
    <w:rsid w:val="003B412B"/>
    <w:rsid w:val="003C558B"/>
    <w:rsid w:val="003D2E22"/>
    <w:rsid w:val="003F0268"/>
    <w:rsid w:val="003F6DC3"/>
    <w:rsid w:val="0040151E"/>
    <w:rsid w:val="004032EC"/>
    <w:rsid w:val="00404BB6"/>
    <w:rsid w:val="00411839"/>
    <w:rsid w:val="00420C13"/>
    <w:rsid w:val="00422AD1"/>
    <w:rsid w:val="004230AB"/>
    <w:rsid w:val="00423B64"/>
    <w:rsid w:val="00442495"/>
    <w:rsid w:val="0044357F"/>
    <w:rsid w:val="004552FE"/>
    <w:rsid w:val="00461D7C"/>
    <w:rsid w:val="00466C1E"/>
    <w:rsid w:val="0046737C"/>
    <w:rsid w:val="00472914"/>
    <w:rsid w:val="00475DB7"/>
    <w:rsid w:val="004774D2"/>
    <w:rsid w:val="004778F3"/>
    <w:rsid w:val="004854CB"/>
    <w:rsid w:val="004920B2"/>
    <w:rsid w:val="004A05FF"/>
    <w:rsid w:val="004A6210"/>
    <w:rsid w:val="004B14D0"/>
    <w:rsid w:val="004B20D0"/>
    <w:rsid w:val="004B5493"/>
    <w:rsid w:val="004B5A4F"/>
    <w:rsid w:val="004C04BA"/>
    <w:rsid w:val="004C4759"/>
    <w:rsid w:val="004D184D"/>
    <w:rsid w:val="004D7F41"/>
    <w:rsid w:val="004E2C9A"/>
    <w:rsid w:val="004F6936"/>
    <w:rsid w:val="00506CA7"/>
    <w:rsid w:val="005131BF"/>
    <w:rsid w:val="00513A38"/>
    <w:rsid w:val="005141BF"/>
    <w:rsid w:val="0051573B"/>
    <w:rsid w:val="005178E7"/>
    <w:rsid w:val="005224CF"/>
    <w:rsid w:val="00524144"/>
    <w:rsid w:val="005305B2"/>
    <w:rsid w:val="005348C4"/>
    <w:rsid w:val="00545C62"/>
    <w:rsid w:val="005501E9"/>
    <w:rsid w:val="005561D2"/>
    <w:rsid w:val="00565193"/>
    <w:rsid w:val="00570B46"/>
    <w:rsid w:val="00573D20"/>
    <w:rsid w:val="005776AF"/>
    <w:rsid w:val="005801FB"/>
    <w:rsid w:val="00581EB7"/>
    <w:rsid w:val="0058370D"/>
    <w:rsid w:val="005847A0"/>
    <w:rsid w:val="00590B75"/>
    <w:rsid w:val="005A0BD0"/>
    <w:rsid w:val="005A73AE"/>
    <w:rsid w:val="005B0797"/>
    <w:rsid w:val="005B12B7"/>
    <w:rsid w:val="005B255B"/>
    <w:rsid w:val="005B7FDD"/>
    <w:rsid w:val="005C29AC"/>
    <w:rsid w:val="005C6466"/>
    <w:rsid w:val="005C7ACA"/>
    <w:rsid w:val="005D0CE6"/>
    <w:rsid w:val="005D235B"/>
    <w:rsid w:val="005E0E34"/>
    <w:rsid w:val="005F1564"/>
    <w:rsid w:val="005F1A49"/>
    <w:rsid w:val="00600A4C"/>
    <w:rsid w:val="00604688"/>
    <w:rsid w:val="00605D96"/>
    <w:rsid w:val="00605E18"/>
    <w:rsid w:val="00607CDB"/>
    <w:rsid w:val="00615287"/>
    <w:rsid w:val="006162DA"/>
    <w:rsid w:val="0061666C"/>
    <w:rsid w:val="00622694"/>
    <w:rsid w:val="006230C8"/>
    <w:rsid w:val="00646779"/>
    <w:rsid w:val="006500BD"/>
    <w:rsid w:val="00662651"/>
    <w:rsid w:val="00664200"/>
    <w:rsid w:val="00667ED8"/>
    <w:rsid w:val="00672B22"/>
    <w:rsid w:val="00673755"/>
    <w:rsid w:val="00673C62"/>
    <w:rsid w:val="00675C5D"/>
    <w:rsid w:val="00676DDA"/>
    <w:rsid w:val="00682ED1"/>
    <w:rsid w:val="00687267"/>
    <w:rsid w:val="00687D63"/>
    <w:rsid w:val="0069029F"/>
    <w:rsid w:val="006912A7"/>
    <w:rsid w:val="00692CF1"/>
    <w:rsid w:val="006950AD"/>
    <w:rsid w:val="0069584E"/>
    <w:rsid w:val="006A10BE"/>
    <w:rsid w:val="006A1A81"/>
    <w:rsid w:val="006A4D7C"/>
    <w:rsid w:val="006A6C7E"/>
    <w:rsid w:val="006B26DB"/>
    <w:rsid w:val="006B75A8"/>
    <w:rsid w:val="006B7F11"/>
    <w:rsid w:val="006C4EBF"/>
    <w:rsid w:val="006E1FE9"/>
    <w:rsid w:val="006E3B29"/>
    <w:rsid w:val="006F0D6D"/>
    <w:rsid w:val="006F15CD"/>
    <w:rsid w:val="006F5FAE"/>
    <w:rsid w:val="006F63E9"/>
    <w:rsid w:val="00700034"/>
    <w:rsid w:val="00702F92"/>
    <w:rsid w:val="0071049B"/>
    <w:rsid w:val="007122D6"/>
    <w:rsid w:val="00713622"/>
    <w:rsid w:val="00720093"/>
    <w:rsid w:val="00723263"/>
    <w:rsid w:val="0072431E"/>
    <w:rsid w:val="00731A62"/>
    <w:rsid w:val="007340CF"/>
    <w:rsid w:val="00737262"/>
    <w:rsid w:val="007535DA"/>
    <w:rsid w:val="00754D67"/>
    <w:rsid w:val="0076603E"/>
    <w:rsid w:val="00773AE7"/>
    <w:rsid w:val="00784658"/>
    <w:rsid w:val="00795941"/>
    <w:rsid w:val="007A11DF"/>
    <w:rsid w:val="007A521C"/>
    <w:rsid w:val="007B0CF2"/>
    <w:rsid w:val="007B5BDD"/>
    <w:rsid w:val="007B6748"/>
    <w:rsid w:val="007C155B"/>
    <w:rsid w:val="007C4CB4"/>
    <w:rsid w:val="007C6FDD"/>
    <w:rsid w:val="007C7DFA"/>
    <w:rsid w:val="007D192D"/>
    <w:rsid w:val="007D5265"/>
    <w:rsid w:val="007D5822"/>
    <w:rsid w:val="007E37FE"/>
    <w:rsid w:val="007E4FEE"/>
    <w:rsid w:val="007F0D60"/>
    <w:rsid w:val="007F7634"/>
    <w:rsid w:val="0080364F"/>
    <w:rsid w:val="00806758"/>
    <w:rsid w:val="00806A2B"/>
    <w:rsid w:val="008212BD"/>
    <w:rsid w:val="00823D59"/>
    <w:rsid w:val="00831109"/>
    <w:rsid w:val="008441CA"/>
    <w:rsid w:val="00845452"/>
    <w:rsid w:val="0084550C"/>
    <w:rsid w:val="00846D4C"/>
    <w:rsid w:val="00856103"/>
    <w:rsid w:val="00861C31"/>
    <w:rsid w:val="008738D6"/>
    <w:rsid w:val="00875084"/>
    <w:rsid w:val="00877D2C"/>
    <w:rsid w:val="00884556"/>
    <w:rsid w:val="00890B12"/>
    <w:rsid w:val="00896514"/>
    <w:rsid w:val="008A7C90"/>
    <w:rsid w:val="008C0C96"/>
    <w:rsid w:val="008C16E7"/>
    <w:rsid w:val="008C530A"/>
    <w:rsid w:val="008D132E"/>
    <w:rsid w:val="008D3D22"/>
    <w:rsid w:val="008D512F"/>
    <w:rsid w:val="008E4EDC"/>
    <w:rsid w:val="008E5DD5"/>
    <w:rsid w:val="00906C9A"/>
    <w:rsid w:val="00927EBB"/>
    <w:rsid w:val="00932249"/>
    <w:rsid w:val="00933A62"/>
    <w:rsid w:val="00941AB3"/>
    <w:rsid w:val="00942126"/>
    <w:rsid w:val="00952074"/>
    <w:rsid w:val="00955D43"/>
    <w:rsid w:val="00960983"/>
    <w:rsid w:val="009623A8"/>
    <w:rsid w:val="0097134B"/>
    <w:rsid w:val="00971DF5"/>
    <w:rsid w:val="009808F9"/>
    <w:rsid w:val="00980E74"/>
    <w:rsid w:val="00981E3A"/>
    <w:rsid w:val="009953EE"/>
    <w:rsid w:val="009A4C3D"/>
    <w:rsid w:val="009A4D64"/>
    <w:rsid w:val="009A6A26"/>
    <w:rsid w:val="009B3BC0"/>
    <w:rsid w:val="009B72E1"/>
    <w:rsid w:val="009C03E4"/>
    <w:rsid w:val="009C3BA7"/>
    <w:rsid w:val="009C6BFD"/>
    <w:rsid w:val="009D4E4E"/>
    <w:rsid w:val="009D5060"/>
    <w:rsid w:val="009F22B8"/>
    <w:rsid w:val="009F368D"/>
    <w:rsid w:val="009F6632"/>
    <w:rsid w:val="009F6C87"/>
    <w:rsid w:val="00A11E0A"/>
    <w:rsid w:val="00A15B0F"/>
    <w:rsid w:val="00A17FBD"/>
    <w:rsid w:val="00A20268"/>
    <w:rsid w:val="00A2126E"/>
    <w:rsid w:val="00A25D03"/>
    <w:rsid w:val="00A324E3"/>
    <w:rsid w:val="00A348D5"/>
    <w:rsid w:val="00A375C0"/>
    <w:rsid w:val="00A37AAC"/>
    <w:rsid w:val="00A40870"/>
    <w:rsid w:val="00A42DF1"/>
    <w:rsid w:val="00A43F9A"/>
    <w:rsid w:val="00A45C6C"/>
    <w:rsid w:val="00A529BB"/>
    <w:rsid w:val="00A608A5"/>
    <w:rsid w:val="00A60A53"/>
    <w:rsid w:val="00A6791F"/>
    <w:rsid w:val="00A87313"/>
    <w:rsid w:val="00AA2E6F"/>
    <w:rsid w:val="00AA4BED"/>
    <w:rsid w:val="00AA5D86"/>
    <w:rsid w:val="00AA6D65"/>
    <w:rsid w:val="00AC33DB"/>
    <w:rsid w:val="00AC587E"/>
    <w:rsid w:val="00AD037F"/>
    <w:rsid w:val="00AE54C4"/>
    <w:rsid w:val="00AE6BC9"/>
    <w:rsid w:val="00AF0970"/>
    <w:rsid w:val="00AF5907"/>
    <w:rsid w:val="00AF5E12"/>
    <w:rsid w:val="00B024DC"/>
    <w:rsid w:val="00B025C2"/>
    <w:rsid w:val="00B03527"/>
    <w:rsid w:val="00B052A6"/>
    <w:rsid w:val="00B07F0E"/>
    <w:rsid w:val="00B153AD"/>
    <w:rsid w:val="00B177BB"/>
    <w:rsid w:val="00B2069A"/>
    <w:rsid w:val="00B337AC"/>
    <w:rsid w:val="00B348B3"/>
    <w:rsid w:val="00B351B2"/>
    <w:rsid w:val="00B37411"/>
    <w:rsid w:val="00B46A5D"/>
    <w:rsid w:val="00B57368"/>
    <w:rsid w:val="00B60C31"/>
    <w:rsid w:val="00B60E40"/>
    <w:rsid w:val="00B63B9B"/>
    <w:rsid w:val="00B63CDE"/>
    <w:rsid w:val="00B64624"/>
    <w:rsid w:val="00B66B9E"/>
    <w:rsid w:val="00B6740E"/>
    <w:rsid w:val="00B72188"/>
    <w:rsid w:val="00B74AE8"/>
    <w:rsid w:val="00B806F2"/>
    <w:rsid w:val="00B84BD9"/>
    <w:rsid w:val="00B85ABC"/>
    <w:rsid w:val="00B90A40"/>
    <w:rsid w:val="00B910C9"/>
    <w:rsid w:val="00B93795"/>
    <w:rsid w:val="00B973FB"/>
    <w:rsid w:val="00BA077F"/>
    <w:rsid w:val="00BA1981"/>
    <w:rsid w:val="00BB1EF8"/>
    <w:rsid w:val="00BB6B21"/>
    <w:rsid w:val="00BC0345"/>
    <w:rsid w:val="00BC16FF"/>
    <w:rsid w:val="00BC4D84"/>
    <w:rsid w:val="00BC5331"/>
    <w:rsid w:val="00BD0A7C"/>
    <w:rsid w:val="00BD2CA2"/>
    <w:rsid w:val="00BE78AE"/>
    <w:rsid w:val="00BF0150"/>
    <w:rsid w:val="00BF1994"/>
    <w:rsid w:val="00BF4938"/>
    <w:rsid w:val="00BF6E55"/>
    <w:rsid w:val="00C0072C"/>
    <w:rsid w:val="00C06D62"/>
    <w:rsid w:val="00C11682"/>
    <w:rsid w:val="00C20F9C"/>
    <w:rsid w:val="00C22E90"/>
    <w:rsid w:val="00C319CC"/>
    <w:rsid w:val="00C35485"/>
    <w:rsid w:val="00C36F75"/>
    <w:rsid w:val="00C36F85"/>
    <w:rsid w:val="00C45A38"/>
    <w:rsid w:val="00C50246"/>
    <w:rsid w:val="00C51BA9"/>
    <w:rsid w:val="00C53E31"/>
    <w:rsid w:val="00C62139"/>
    <w:rsid w:val="00C6346C"/>
    <w:rsid w:val="00C64535"/>
    <w:rsid w:val="00C65898"/>
    <w:rsid w:val="00C65EE0"/>
    <w:rsid w:val="00C74165"/>
    <w:rsid w:val="00C9474D"/>
    <w:rsid w:val="00CA7A08"/>
    <w:rsid w:val="00CB00E7"/>
    <w:rsid w:val="00CB46C4"/>
    <w:rsid w:val="00CB4F54"/>
    <w:rsid w:val="00CB6807"/>
    <w:rsid w:val="00CC5C80"/>
    <w:rsid w:val="00CC789C"/>
    <w:rsid w:val="00CD28FE"/>
    <w:rsid w:val="00CD33BE"/>
    <w:rsid w:val="00CE2A53"/>
    <w:rsid w:val="00CE2AEE"/>
    <w:rsid w:val="00CE4CFD"/>
    <w:rsid w:val="00CE5825"/>
    <w:rsid w:val="00CF6376"/>
    <w:rsid w:val="00D0481A"/>
    <w:rsid w:val="00D05FCF"/>
    <w:rsid w:val="00D07733"/>
    <w:rsid w:val="00D1372D"/>
    <w:rsid w:val="00D24C54"/>
    <w:rsid w:val="00D25BC1"/>
    <w:rsid w:val="00D41F17"/>
    <w:rsid w:val="00D43B4D"/>
    <w:rsid w:val="00D447BE"/>
    <w:rsid w:val="00D453AB"/>
    <w:rsid w:val="00D54A51"/>
    <w:rsid w:val="00D54E2D"/>
    <w:rsid w:val="00D61DF3"/>
    <w:rsid w:val="00D66ACF"/>
    <w:rsid w:val="00D7023A"/>
    <w:rsid w:val="00D70D6E"/>
    <w:rsid w:val="00D72915"/>
    <w:rsid w:val="00D778F9"/>
    <w:rsid w:val="00D80743"/>
    <w:rsid w:val="00D85220"/>
    <w:rsid w:val="00D85A62"/>
    <w:rsid w:val="00D86FCD"/>
    <w:rsid w:val="00D91372"/>
    <w:rsid w:val="00D926BF"/>
    <w:rsid w:val="00D96B43"/>
    <w:rsid w:val="00DA36E6"/>
    <w:rsid w:val="00DA470C"/>
    <w:rsid w:val="00DA4DC5"/>
    <w:rsid w:val="00DA7C47"/>
    <w:rsid w:val="00DB093C"/>
    <w:rsid w:val="00DC10E9"/>
    <w:rsid w:val="00DC46EC"/>
    <w:rsid w:val="00DD0041"/>
    <w:rsid w:val="00DD38AE"/>
    <w:rsid w:val="00DD704D"/>
    <w:rsid w:val="00DE12A4"/>
    <w:rsid w:val="00DE3F04"/>
    <w:rsid w:val="00DE7D64"/>
    <w:rsid w:val="00DF0401"/>
    <w:rsid w:val="00DF1EE4"/>
    <w:rsid w:val="00E0011A"/>
    <w:rsid w:val="00E0105C"/>
    <w:rsid w:val="00E06FC7"/>
    <w:rsid w:val="00E12B9B"/>
    <w:rsid w:val="00E12E4F"/>
    <w:rsid w:val="00E131DE"/>
    <w:rsid w:val="00E13442"/>
    <w:rsid w:val="00E15B48"/>
    <w:rsid w:val="00E17EEC"/>
    <w:rsid w:val="00E20348"/>
    <w:rsid w:val="00E23729"/>
    <w:rsid w:val="00E41385"/>
    <w:rsid w:val="00E41ADC"/>
    <w:rsid w:val="00E4736B"/>
    <w:rsid w:val="00E53B91"/>
    <w:rsid w:val="00E567AE"/>
    <w:rsid w:val="00E61E5F"/>
    <w:rsid w:val="00E64631"/>
    <w:rsid w:val="00E703CA"/>
    <w:rsid w:val="00E73AC8"/>
    <w:rsid w:val="00E778F3"/>
    <w:rsid w:val="00E805FD"/>
    <w:rsid w:val="00E80699"/>
    <w:rsid w:val="00E84EB8"/>
    <w:rsid w:val="00E86D33"/>
    <w:rsid w:val="00E90C4E"/>
    <w:rsid w:val="00E92B34"/>
    <w:rsid w:val="00E97418"/>
    <w:rsid w:val="00EA1933"/>
    <w:rsid w:val="00EA2F19"/>
    <w:rsid w:val="00EA47CA"/>
    <w:rsid w:val="00EB25D6"/>
    <w:rsid w:val="00EB473C"/>
    <w:rsid w:val="00EC644D"/>
    <w:rsid w:val="00EC667B"/>
    <w:rsid w:val="00ED4C4E"/>
    <w:rsid w:val="00ED57E9"/>
    <w:rsid w:val="00ED6C85"/>
    <w:rsid w:val="00EE07D8"/>
    <w:rsid w:val="00EE3877"/>
    <w:rsid w:val="00EF2D0A"/>
    <w:rsid w:val="00F0466C"/>
    <w:rsid w:val="00F14617"/>
    <w:rsid w:val="00F14BCC"/>
    <w:rsid w:val="00F15A88"/>
    <w:rsid w:val="00F23029"/>
    <w:rsid w:val="00F25150"/>
    <w:rsid w:val="00F348D4"/>
    <w:rsid w:val="00F45FF8"/>
    <w:rsid w:val="00F559A7"/>
    <w:rsid w:val="00F600CE"/>
    <w:rsid w:val="00F66D6C"/>
    <w:rsid w:val="00F676C0"/>
    <w:rsid w:val="00F67876"/>
    <w:rsid w:val="00F70A44"/>
    <w:rsid w:val="00F711A3"/>
    <w:rsid w:val="00F73B22"/>
    <w:rsid w:val="00F76C11"/>
    <w:rsid w:val="00F859FE"/>
    <w:rsid w:val="00F8776B"/>
    <w:rsid w:val="00F9069B"/>
    <w:rsid w:val="00F91272"/>
    <w:rsid w:val="00F920E1"/>
    <w:rsid w:val="00F92477"/>
    <w:rsid w:val="00F927D7"/>
    <w:rsid w:val="00FA39E1"/>
    <w:rsid w:val="00FA3A39"/>
    <w:rsid w:val="00FA4602"/>
    <w:rsid w:val="00FC0952"/>
    <w:rsid w:val="00FC1ACC"/>
    <w:rsid w:val="00FC29A2"/>
    <w:rsid w:val="00FD339E"/>
    <w:rsid w:val="00FD3E2E"/>
    <w:rsid w:val="00FE5B93"/>
    <w:rsid w:val="00FE78F5"/>
    <w:rsid w:val="00FE7BFE"/>
    <w:rsid w:val="00FF1A13"/>
    <w:rsid w:val="00FF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3D9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79CF-B785-49FC-9D8F-6BDC9B007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43C822-7572-4E79-8B92-46190C4CED05}">
  <ds:schemaRefs>
    <ds:schemaRef ds:uri="http://schemas.microsoft.com/sharepoint/v3/contenttype/forms"/>
  </ds:schemaRefs>
</ds:datastoreItem>
</file>

<file path=customXml/itemProps3.xml><?xml version="1.0" encoding="utf-8"?>
<ds:datastoreItem xmlns:ds="http://schemas.openxmlformats.org/officeDocument/2006/customXml" ds:itemID="{6DBC8086-18D2-44B1-9340-DAF4613792BA}">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27038CB-195D-455C-961B-006B9136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2018-09-06T04:21:00Z</cp:lastPrinted>
  <dcterms:created xsi:type="dcterms:W3CDTF">2018-08-29T07:25:00Z</dcterms:created>
  <dcterms:modified xsi:type="dcterms:W3CDTF">2018-09-06T04:24:00Z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