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3C0AC" w14:textId="00694980" w:rsidR="00023652" w:rsidRDefault="00023652" w:rsidP="009C390F">
      <w:pPr>
        <w:spacing w:line="0" w:lineRule="atLeast"/>
        <w:rPr>
          <w:rFonts w:ascii="ＭＳ ゴシック" w:eastAsia="ＭＳ ゴシック" w:hAnsi="ＭＳ ゴシック"/>
          <w:kern w:val="0"/>
          <w:sz w:val="44"/>
          <w:szCs w:val="36"/>
        </w:rPr>
      </w:pPr>
    </w:p>
    <w:p w14:paraId="31D28947" w14:textId="26A59266" w:rsidR="00497D41" w:rsidRPr="00497D41" w:rsidRDefault="003322E6" w:rsidP="00497D41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9C390F">
        <w:rPr>
          <w:rFonts w:ascii="ＭＳ ゴシック" w:eastAsia="ＭＳ ゴシック" w:hAnsi="ＭＳ ゴシック" w:hint="eastAsia"/>
          <w:spacing w:val="11"/>
          <w:w w:val="89"/>
          <w:kern w:val="0"/>
          <w:sz w:val="44"/>
          <w:szCs w:val="36"/>
          <w:fitText w:val="9460" w:id="-1788052992"/>
        </w:rPr>
        <w:t>令和</w:t>
      </w:r>
      <w:r w:rsidR="00460A5C" w:rsidRPr="009C390F">
        <w:rPr>
          <w:rFonts w:ascii="ＭＳ ゴシック" w:eastAsia="ＭＳ ゴシック" w:hAnsi="ＭＳ ゴシック" w:hint="eastAsia"/>
          <w:spacing w:val="11"/>
          <w:w w:val="89"/>
          <w:kern w:val="0"/>
          <w:sz w:val="44"/>
          <w:szCs w:val="36"/>
          <w:fitText w:val="9460" w:id="-1788052992"/>
        </w:rPr>
        <w:t>５</w:t>
      </w:r>
      <w:r w:rsidR="005827D2" w:rsidRPr="009C390F">
        <w:rPr>
          <w:rFonts w:ascii="ＭＳ ゴシック" w:eastAsia="ＭＳ ゴシック" w:hAnsi="ＭＳ ゴシック" w:hint="eastAsia"/>
          <w:spacing w:val="11"/>
          <w:w w:val="89"/>
          <w:kern w:val="0"/>
          <w:sz w:val="44"/>
          <w:szCs w:val="36"/>
          <w:fitText w:val="9460" w:id="-1788052992"/>
        </w:rPr>
        <w:t>年度一般会計補正予算（第</w:t>
      </w:r>
      <w:r w:rsidR="00460A5C" w:rsidRPr="009C390F">
        <w:rPr>
          <w:rFonts w:ascii="ＭＳ ゴシック" w:eastAsia="ＭＳ ゴシック" w:hAnsi="ＭＳ ゴシック" w:hint="eastAsia"/>
          <w:spacing w:val="11"/>
          <w:w w:val="89"/>
          <w:kern w:val="0"/>
          <w:sz w:val="44"/>
          <w:szCs w:val="36"/>
          <w:fitText w:val="9460" w:id="-1788052992"/>
        </w:rPr>
        <w:t>２</w:t>
      </w:r>
      <w:r w:rsidR="00807CCA" w:rsidRPr="009C390F">
        <w:rPr>
          <w:rFonts w:ascii="ＭＳ ゴシック" w:eastAsia="ＭＳ ゴシック" w:hAnsi="ＭＳ ゴシック" w:hint="eastAsia"/>
          <w:spacing w:val="11"/>
          <w:w w:val="89"/>
          <w:kern w:val="0"/>
          <w:sz w:val="44"/>
          <w:szCs w:val="36"/>
          <w:fitText w:val="9460" w:id="-1788052992"/>
        </w:rPr>
        <w:t>号）</w:t>
      </w:r>
      <w:r w:rsidR="0066505A" w:rsidRPr="009C390F">
        <w:rPr>
          <w:rFonts w:ascii="ＭＳ ゴシック" w:eastAsia="ＭＳ ゴシック" w:hAnsi="ＭＳ ゴシック" w:hint="eastAsia"/>
          <w:spacing w:val="11"/>
          <w:w w:val="89"/>
          <w:kern w:val="0"/>
          <w:sz w:val="44"/>
          <w:szCs w:val="36"/>
          <w:fitText w:val="9460" w:id="-1788052992"/>
        </w:rPr>
        <w:t>案</w:t>
      </w:r>
      <w:r w:rsidR="00872C72" w:rsidRPr="009C390F">
        <w:rPr>
          <w:rFonts w:ascii="ＭＳ ゴシック" w:eastAsia="ＭＳ ゴシック" w:hAnsi="ＭＳ ゴシック" w:hint="eastAsia"/>
          <w:spacing w:val="11"/>
          <w:w w:val="97"/>
          <w:kern w:val="0"/>
          <w:sz w:val="44"/>
          <w:szCs w:val="36"/>
          <w:fitText w:val="9460" w:id="-1788052992"/>
        </w:rPr>
        <w:t>等</w:t>
      </w:r>
      <w:r w:rsidR="0066505A" w:rsidRPr="009C390F">
        <w:rPr>
          <w:rFonts w:ascii="ＭＳ ゴシック" w:eastAsia="ＭＳ ゴシック" w:hAnsi="ＭＳ ゴシック" w:hint="eastAsia"/>
          <w:spacing w:val="11"/>
          <w:w w:val="89"/>
          <w:kern w:val="0"/>
          <w:sz w:val="44"/>
          <w:szCs w:val="36"/>
          <w:fitText w:val="9460" w:id="-1788052992"/>
        </w:rPr>
        <w:t>の概</w:t>
      </w:r>
      <w:r w:rsidR="0066505A" w:rsidRPr="009C390F">
        <w:rPr>
          <w:rFonts w:ascii="ＭＳ ゴシック" w:eastAsia="ＭＳ ゴシック" w:hAnsi="ＭＳ ゴシック" w:hint="eastAsia"/>
          <w:spacing w:val="2"/>
          <w:w w:val="89"/>
          <w:kern w:val="0"/>
          <w:sz w:val="44"/>
          <w:szCs w:val="36"/>
          <w:fitText w:val="9460" w:id="-1788052992"/>
        </w:rPr>
        <w:t>要</w:t>
      </w:r>
    </w:p>
    <w:p w14:paraId="2FD41EE2" w14:textId="39858955" w:rsidR="007D0811" w:rsidRPr="003F71ED" w:rsidRDefault="00EA7350" w:rsidP="0039290B">
      <w:pPr>
        <w:rPr>
          <w:rFonts w:ascii="ＭＳ Ｐ明朝" w:eastAsia="ＭＳ Ｐ明朝" w:hAnsi="ＭＳ Ｐ明朝"/>
          <w:sz w:val="22"/>
        </w:rPr>
      </w:pPr>
      <w:r w:rsidRPr="003F71ED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BC25C9" wp14:editId="6C15DA46">
                <wp:simplePos x="0" y="0"/>
                <wp:positionH relativeFrom="margin">
                  <wp:posOffset>34290</wp:posOffset>
                </wp:positionH>
                <wp:positionV relativeFrom="paragraph">
                  <wp:posOffset>140335</wp:posOffset>
                </wp:positionV>
                <wp:extent cx="6019165" cy="523875"/>
                <wp:effectExtent l="0" t="0" r="19685" b="28575"/>
                <wp:wrapNone/>
                <wp:docPr id="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165" cy="523875"/>
                        </a:xfrm>
                        <a:prstGeom prst="roundRect">
                          <a:avLst>
                            <a:gd name="adj" fmla="val 11848"/>
                          </a:avLst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8D1D2FA" id="角丸四角形 2" o:spid="_x0000_s1026" style="position:absolute;left:0;text-align:left;margin-left:2.7pt;margin-top:11.05pt;width:473.95pt;height:41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77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" filled="f" strokecolor="windowText" strokeweight="2pt">
                <v:stroke dashstyle="1 1"/>
                <w10:wrap anchorx="margin"/>
              </v:roundrect>
            </w:pict>
          </mc:Fallback>
        </mc:AlternateContent>
      </w:r>
    </w:p>
    <w:p w14:paraId="4010F51F" w14:textId="5D5B2129" w:rsidR="00EA7350" w:rsidRPr="00FF1A5B" w:rsidRDefault="00AA6F08" w:rsidP="00F74C6C">
      <w:pPr>
        <w:ind w:leftChars="100" w:left="210" w:rightChars="147" w:right="309" w:firstLineChars="100" w:firstLine="198"/>
        <w:rPr>
          <w:rFonts w:ascii="ＭＳ 明朝" w:eastAsia="ＭＳ 明朝" w:hAnsi="ＭＳ 明朝"/>
          <w:spacing w:val="-6"/>
        </w:rPr>
      </w:pPr>
      <w:r w:rsidRPr="00FF1A5B">
        <w:rPr>
          <w:rFonts w:ascii="ＭＳ 明朝" w:eastAsia="ＭＳ 明朝" w:hAnsi="ＭＳ 明朝" w:hint="eastAsia"/>
          <w:spacing w:val="-6"/>
        </w:rPr>
        <w:t>一</w:t>
      </w:r>
      <w:r w:rsidR="00460A5C">
        <w:rPr>
          <w:rFonts w:ascii="ＭＳ 明朝" w:eastAsia="ＭＳ 明朝" w:hAnsi="ＭＳ 明朝" w:hint="eastAsia"/>
          <w:spacing w:val="-6"/>
        </w:rPr>
        <w:t>般会計補正予算（第２</w:t>
      </w:r>
      <w:r w:rsidR="00C95D69" w:rsidRPr="00FF1A5B">
        <w:rPr>
          <w:rFonts w:ascii="ＭＳ 明朝" w:eastAsia="ＭＳ 明朝" w:hAnsi="ＭＳ 明朝" w:hint="eastAsia"/>
          <w:spacing w:val="-6"/>
        </w:rPr>
        <w:t>号）案</w:t>
      </w:r>
      <w:r w:rsidR="00872C72">
        <w:rPr>
          <w:rFonts w:ascii="ＭＳ 明朝" w:eastAsia="ＭＳ 明朝" w:hAnsi="ＭＳ 明朝" w:hint="eastAsia"/>
          <w:spacing w:val="-6"/>
        </w:rPr>
        <w:t>等</w:t>
      </w:r>
      <w:r w:rsidR="0051191F" w:rsidRPr="00FF1A5B">
        <w:rPr>
          <w:rFonts w:ascii="ＭＳ 明朝" w:eastAsia="ＭＳ 明朝" w:hAnsi="ＭＳ 明朝" w:hint="eastAsia"/>
          <w:spacing w:val="-6"/>
        </w:rPr>
        <w:t>は、</w:t>
      </w:r>
      <w:r w:rsidR="00E27C14">
        <w:rPr>
          <w:rFonts w:ascii="ＭＳ 明朝" w:eastAsia="ＭＳ 明朝" w:hAnsi="ＭＳ 明朝" w:hint="eastAsia"/>
          <w:spacing w:val="-6"/>
        </w:rPr>
        <w:t>エネルギー・食料品価格等の物価高騰の影響を受けた生活者</w:t>
      </w:r>
      <w:r w:rsidR="00E27C14" w:rsidRPr="00E27C14">
        <w:rPr>
          <w:rFonts w:ascii="ＭＳ 明朝" w:eastAsia="ＭＳ 明朝" w:hAnsi="ＭＳ 明朝" w:hint="eastAsia"/>
          <w:spacing w:val="-6"/>
        </w:rPr>
        <w:t>や事業者</w:t>
      </w:r>
      <w:r w:rsidR="00E27C14">
        <w:rPr>
          <w:rFonts w:ascii="ＭＳ 明朝" w:eastAsia="ＭＳ 明朝" w:hAnsi="ＭＳ 明朝" w:hint="eastAsia"/>
          <w:spacing w:val="-6"/>
        </w:rPr>
        <w:t>への支援等に</w:t>
      </w:r>
      <w:r w:rsidR="00C95D69" w:rsidRPr="00FF1A5B">
        <w:rPr>
          <w:rFonts w:ascii="ＭＳ 明朝" w:eastAsia="ＭＳ 明朝" w:hAnsi="ＭＳ 明朝" w:hint="eastAsia"/>
          <w:spacing w:val="-6"/>
        </w:rPr>
        <w:t>緊急に</w:t>
      </w:r>
      <w:r w:rsidR="00E27C14">
        <w:rPr>
          <w:rFonts w:ascii="ＭＳ 明朝" w:eastAsia="ＭＳ 明朝" w:hAnsi="ＭＳ 明朝" w:hint="eastAsia"/>
          <w:spacing w:val="-6"/>
        </w:rPr>
        <w:t>必要な経費を追加する</w:t>
      </w:r>
      <w:r w:rsidR="00C95D69" w:rsidRPr="00FF1A5B">
        <w:rPr>
          <w:rFonts w:ascii="ＭＳ 明朝" w:eastAsia="ＭＳ 明朝" w:hAnsi="ＭＳ 明朝" w:hint="eastAsia"/>
          <w:spacing w:val="-6"/>
        </w:rPr>
        <w:t>ため、編成しました。</w:t>
      </w:r>
    </w:p>
    <w:p w14:paraId="3CF7B08B" w14:textId="77777777" w:rsidR="00C95D69" w:rsidRPr="008528E1" w:rsidRDefault="00C95D69" w:rsidP="00FF1A5B">
      <w:pPr>
        <w:rPr>
          <w:rFonts w:ascii="ＭＳ Ｐゴシック" w:eastAsia="ＭＳ Ｐゴシック" w:hAnsi="ＭＳ Ｐゴシック" w:cs="Meiryo UI"/>
          <w:b/>
          <w:bCs/>
          <w:kern w:val="24"/>
          <w:sz w:val="28"/>
          <w:szCs w:val="48"/>
        </w:rPr>
      </w:pPr>
    </w:p>
    <w:p w14:paraId="4E98BD6E" w14:textId="26A25731" w:rsidR="00595ED8" w:rsidRPr="00595ED8" w:rsidRDefault="00595ED8" w:rsidP="00595ED8">
      <w:pPr>
        <w:rPr>
          <w:rFonts w:ascii="ＭＳ Ｐゴシック" w:eastAsia="ＭＳ Ｐゴシック" w:hAnsi="ＭＳ Ｐゴシック" w:cs="Meiryo UI"/>
          <w:sz w:val="20"/>
        </w:rPr>
      </w:pPr>
      <w:r w:rsidRPr="00595ED8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【</w:t>
      </w:r>
      <w:r w:rsidR="00CA441D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１</w:t>
      </w:r>
      <w:r w:rsidRPr="00595ED8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】</w:t>
      </w:r>
      <w:r w:rsidR="00CE0EF5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 xml:space="preserve">　予算規</w:t>
      </w:r>
      <w:r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模</w:t>
      </w:r>
    </w:p>
    <w:p w14:paraId="54A80817" w14:textId="77777777" w:rsidR="00842526" w:rsidRPr="00D20E31" w:rsidRDefault="005F41A6" w:rsidP="00400583">
      <w:pPr>
        <w:pStyle w:val="a3"/>
        <w:ind w:leftChars="0" w:left="885" w:right="4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単位：百万円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170"/>
        <w:gridCol w:w="2273"/>
        <w:gridCol w:w="2263"/>
        <w:gridCol w:w="2274"/>
      </w:tblGrid>
      <w:tr w:rsidR="003771A4" w:rsidRPr="00D20E31" w14:paraId="69DFCD43" w14:textId="77777777" w:rsidTr="00AD4077">
        <w:tc>
          <w:tcPr>
            <w:tcW w:w="2170" w:type="dxa"/>
            <w:vAlign w:val="center"/>
          </w:tcPr>
          <w:p w14:paraId="4D4B401C" w14:textId="77777777"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227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AE73F46" w14:textId="77777777"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補正前予算額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7336BF" w14:textId="77777777"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  <w:tc>
          <w:tcPr>
            <w:tcW w:w="2274" w:type="dxa"/>
            <w:tcBorders>
              <w:left w:val="single" w:sz="12" w:space="0" w:color="auto"/>
            </w:tcBorders>
            <w:vAlign w:val="center"/>
          </w:tcPr>
          <w:p w14:paraId="030820D2" w14:textId="77777777"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補正後予算額</w:t>
            </w:r>
          </w:p>
        </w:tc>
      </w:tr>
      <w:tr w:rsidR="00821DB4" w:rsidRPr="00D20E31" w14:paraId="1AE8F1D7" w14:textId="77777777" w:rsidTr="00F61759"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14:paraId="49D26D4A" w14:textId="77777777" w:rsidR="00821DB4" w:rsidRPr="00D20E31" w:rsidRDefault="00821DB4" w:rsidP="00821DB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一般会計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14:paraId="28B79A95" w14:textId="7CBD6A5C" w:rsidR="00821DB4" w:rsidRPr="00D20E31" w:rsidRDefault="001C112B" w:rsidP="00821DB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3,642,171</w:t>
            </w:r>
          </w:p>
        </w:tc>
        <w:tc>
          <w:tcPr>
            <w:tcW w:w="22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B212C8" w14:textId="2E229E1E" w:rsidR="00821DB4" w:rsidRPr="00D20E31" w:rsidRDefault="001C112B" w:rsidP="0098150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20,450</w:t>
            </w:r>
          </w:p>
        </w:tc>
        <w:tc>
          <w:tcPr>
            <w:tcW w:w="2274" w:type="dxa"/>
            <w:tcBorders>
              <w:left w:val="single" w:sz="12" w:space="0" w:color="auto"/>
            </w:tcBorders>
            <w:vAlign w:val="center"/>
          </w:tcPr>
          <w:p w14:paraId="18875588" w14:textId="72D3C80B" w:rsidR="00821DB4" w:rsidRPr="00D20E31" w:rsidRDefault="001C112B" w:rsidP="00246F21">
            <w:pPr>
              <w:jc w:val="right"/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instrText xml:space="preserve"> =SUM(LEFT)+1 </w:instrTex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3,662,622</w: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fldChar w:fldCharType="end"/>
            </w:r>
          </w:p>
        </w:tc>
      </w:tr>
      <w:tr w:rsidR="00F61759" w:rsidRPr="00D20E31" w14:paraId="78F5FA6E" w14:textId="77777777" w:rsidTr="00AD4077"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14:paraId="7E8578D6" w14:textId="78273977" w:rsidR="00F61759" w:rsidRPr="00D20E31" w:rsidRDefault="00F61759" w:rsidP="00821DB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特別会計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14:paraId="61799723" w14:textId="79C6D304" w:rsidR="00F61759" w:rsidRPr="00D20E31" w:rsidRDefault="001C112B" w:rsidP="00821DB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3,082,401</w:t>
            </w:r>
          </w:p>
        </w:tc>
        <w:tc>
          <w:tcPr>
            <w:tcW w:w="22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7FB0D" w14:textId="315F2E05" w:rsidR="00F61759" w:rsidRPr="00D20E31" w:rsidRDefault="001C112B" w:rsidP="0098150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44</w:t>
            </w:r>
          </w:p>
        </w:tc>
        <w:tc>
          <w:tcPr>
            <w:tcW w:w="2274" w:type="dxa"/>
            <w:tcBorders>
              <w:left w:val="single" w:sz="12" w:space="0" w:color="auto"/>
            </w:tcBorders>
            <w:vAlign w:val="center"/>
          </w:tcPr>
          <w:p w14:paraId="1756D354" w14:textId="718F67E9" w:rsidR="00F61759" w:rsidRPr="00D20E31" w:rsidRDefault="001C112B" w:rsidP="00246F21">
            <w:pPr>
              <w:jc w:val="right"/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3,082,445</w: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fldChar w:fldCharType="end"/>
            </w:r>
          </w:p>
        </w:tc>
      </w:tr>
    </w:tbl>
    <w:p w14:paraId="1F72F475" w14:textId="1D648B12" w:rsidR="00F04788" w:rsidRPr="00322491" w:rsidRDefault="00F04788" w:rsidP="00A30780">
      <w:pPr>
        <w:rPr>
          <w:rFonts w:ascii="ＭＳ Ｐゴシック" w:eastAsia="ＭＳ Ｐゴシック" w:hAnsi="ＭＳ Ｐゴシック" w:cs="Meiryo UI"/>
        </w:rPr>
      </w:pPr>
    </w:p>
    <w:p w14:paraId="108E5C32" w14:textId="1DD10561" w:rsidR="00322491" w:rsidRDefault="00822709" w:rsidP="00322491">
      <w:pPr>
        <w:ind w:firstLine="840"/>
        <w:rPr>
          <w:rFonts w:ascii="ＭＳ Ｐゴシック" w:eastAsia="ＭＳ Ｐゴシック" w:hAnsi="ＭＳ Ｐゴシック" w:cs="Meiryo UI"/>
          <w:sz w:val="24"/>
          <w:szCs w:val="24"/>
        </w:rPr>
      </w:pPr>
      <w:r w:rsidRPr="00822709">
        <w:rPr>
          <w:rFonts w:ascii="ＭＳ Ｐゴシック" w:eastAsia="ＭＳ Ｐゴシック" w:hAnsi="ＭＳ Ｐゴシック" w:cs="Meiryo UI" w:hint="eastAsia"/>
          <w:sz w:val="24"/>
          <w:szCs w:val="24"/>
        </w:rPr>
        <w:t>○</w:t>
      </w:r>
      <w:r w:rsidR="00A30780" w:rsidRPr="00822709">
        <w:rPr>
          <w:rFonts w:ascii="ＭＳ Ｐゴシック" w:eastAsia="ＭＳ Ｐゴシック" w:hAnsi="ＭＳ Ｐゴシック" w:cs="Meiryo UI" w:hint="eastAsia"/>
          <w:sz w:val="24"/>
          <w:szCs w:val="24"/>
        </w:rPr>
        <w:t>一般会計補正予算の財源内訳</w:t>
      </w:r>
    </w:p>
    <w:p w14:paraId="3D0EBA19" w14:textId="6B5A9D86" w:rsidR="00822709" w:rsidRPr="00822709" w:rsidRDefault="00822709" w:rsidP="00822709">
      <w:pPr>
        <w:ind w:firstLine="840"/>
        <w:rPr>
          <w:rFonts w:ascii="ＭＳ Ｐゴシック" w:eastAsia="ＭＳ Ｐゴシック" w:hAnsi="ＭＳ Ｐゴシック" w:cs="Meiryo UI"/>
          <w:sz w:val="24"/>
          <w:szCs w:val="24"/>
        </w:rPr>
      </w:pPr>
    </w:p>
    <w:tbl>
      <w:tblPr>
        <w:tblStyle w:val="aa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1985"/>
        <w:gridCol w:w="945"/>
      </w:tblGrid>
      <w:tr w:rsidR="00822709" w:rsidRPr="00822709" w14:paraId="36C46EB4" w14:textId="4B793DB0" w:rsidTr="001C112B">
        <w:trPr>
          <w:trHeight w:val="295"/>
        </w:trPr>
        <w:tc>
          <w:tcPr>
            <w:tcW w:w="3549" w:type="dxa"/>
          </w:tcPr>
          <w:p w14:paraId="053A7C6F" w14:textId="7CA272E1" w:rsidR="00822709" w:rsidRPr="00822709" w:rsidRDefault="00822709" w:rsidP="00A30780">
            <w:pPr>
              <w:rPr>
                <w:rFonts w:ascii="ＭＳ Ｐゴシック" w:eastAsia="ＭＳ Ｐゴシック" w:hAnsi="ＭＳ Ｐゴシック" w:cs="Meiryo UI"/>
                <w:spacing w:val="20"/>
                <w:sz w:val="24"/>
                <w:szCs w:val="24"/>
              </w:rPr>
            </w:pPr>
            <w:r w:rsidRPr="00822709">
              <w:rPr>
                <w:rFonts w:ascii="ＭＳ Ｐゴシック" w:eastAsia="ＭＳ Ｐゴシック" w:hAnsi="ＭＳ Ｐゴシック" w:cs="Meiryo UI" w:hint="eastAsia"/>
                <w:spacing w:val="20"/>
                <w:sz w:val="24"/>
                <w:szCs w:val="24"/>
              </w:rPr>
              <w:t>国庫支出金</w:t>
            </w:r>
          </w:p>
        </w:tc>
        <w:tc>
          <w:tcPr>
            <w:tcW w:w="1985" w:type="dxa"/>
          </w:tcPr>
          <w:p w14:paraId="2FC4579C" w14:textId="6D147FDE" w:rsidR="00822709" w:rsidRPr="004A604E" w:rsidRDefault="001C112B" w:rsidP="001C112B">
            <w:pPr>
              <w:wordWrap w:val="0"/>
              <w:jc w:val="right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cs="Meiryo UI"/>
                <w:sz w:val="24"/>
                <w:szCs w:val="24"/>
              </w:rPr>
              <w:t>0,450</w:t>
            </w:r>
          </w:p>
        </w:tc>
        <w:tc>
          <w:tcPr>
            <w:tcW w:w="945" w:type="dxa"/>
          </w:tcPr>
          <w:p w14:paraId="054074EA" w14:textId="0BEB1BB5" w:rsidR="00822709" w:rsidRPr="00822709" w:rsidRDefault="00822709" w:rsidP="00A30780">
            <w:pPr>
              <w:jc w:val="right"/>
              <w:rPr>
                <w:rFonts w:ascii="ＭＳ Ｐゴシック" w:eastAsia="ＭＳ Ｐゴシック" w:hAnsi="ＭＳ Ｐゴシック" w:cs="Meiryo UI"/>
                <w:sz w:val="22"/>
                <w:szCs w:val="24"/>
              </w:rPr>
            </w:pPr>
            <w:r w:rsidRPr="00822709">
              <w:rPr>
                <w:rFonts w:ascii="ＭＳ Ｐゴシック" w:eastAsia="ＭＳ Ｐゴシック" w:hAnsi="ＭＳ Ｐゴシック" w:cs="Meiryo UI" w:hint="eastAsia"/>
                <w:sz w:val="22"/>
                <w:szCs w:val="24"/>
              </w:rPr>
              <w:t>百万円</w:t>
            </w:r>
          </w:p>
        </w:tc>
      </w:tr>
    </w:tbl>
    <w:p w14:paraId="0CB52209" w14:textId="004B2608" w:rsidR="00FF1A5B" w:rsidRPr="003B58C3" w:rsidRDefault="00FF1A5B" w:rsidP="00822709">
      <w:pPr>
        <w:jc w:val="left"/>
        <w:rPr>
          <w:rFonts w:ascii="ＭＳ Ｐゴシック" w:eastAsia="ＭＳ Ｐゴシック" w:hAnsi="ＭＳ Ｐゴシック"/>
          <w:b/>
          <w:color w:val="000000" w:themeColor="text1"/>
          <w:szCs w:val="26"/>
        </w:rPr>
      </w:pPr>
    </w:p>
    <w:p w14:paraId="6CBAD0B9" w14:textId="77777777" w:rsidR="005B36BA" w:rsidRPr="00EC7B5C" w:rsidRDefault="005B36BA" w:rsidP="005B36BA">
      <w:pPr>
        <w:jc w:val="left"/>
        <w:rPr>
          <w:rFonts w:ascii="ＭＳ Ｐゴシック" w:eastAsia="ＭＳ Ｐゴシック" w:hAnsi="ＭＳ Ｐゴシック"/>
          <w:b/>
          <w:color w:val="000000" w:themeColor="text1"/>
          <w:sz w:val="28"/>
          <w:szCs w:val="26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【２</w:t>
      </w:r>
      <w:r w:rsidRPr="00EC7B5C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】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 xml:space="preserve">　</w:t>
      </w:r>
      <w:r w:rsidRPr="00EC7B5C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補正項目</w:t>
      </w:r>
    </w:p>
    <w:p w14:paraId="5928588C" w14:textId="36C42B35" w:rsidR="00FF1A5B" w:rsidRPr="00FF1A5B" w:rsidRDefault="005B36BA" w:rsidP="00FF1A5B">
      <w:pPr>
        <w:pStyle w:val="Web"/>
        <w:spacing w:before="0" w:beforeAutospacing="0" w:after="0" w:afterAutospacing="0"/>
        <w:ind w:right="-399"/>
        <w:jc w:val="right"/>
        <w:rPr>
          <w:rFonts w:ascii="ＭＳ ゴシック" w:eastAsia="ＭＳ ゴシック" w:hAnsi="ＭＳ ゴシック" w:cs="Meiryo UI"/>
          <w:bCs/>
          <w:color w:val="000000" w:themeColor="text1"/>
          <w:kern w:val="24"/>
          <w:sz w:val="21"/>
          <w:szCs w:val="21"/>
        </w:rPr>
      </w:pPr>
      <w:r w:rsidRPr="008D7336">
        <w:rPr>
          <w:rFonts w:ascii="ＭＳ ゴシック" w:eastAsia="ＭＳ ゴシック" w:hAnsi="ＭＳ ゴシック" w:cs="Meiryo UI" w:hint="eastAsia"/>
          <w:bCs/>
          <w:color w:val="000000" w:themeColor="text1"/>
          <w:kern w:val="24"/>
          <w:sz w:val="21"/>
          <w:szCs w:val="21"/>
        </w:rPr>
        <w:t>（単位：千円）</w:t>
      </w:r>
    </w:p>
    <w:p w14:paraId="70088F87" w14:textId="231DBE23" w:rsidR="00E96501" w:rsidRPr="00E96501" w:rsidRDefault="00D46677" w:rsidP="00E96501">
      <w:pPr>
        <w:ind w:rightChars="-122" w:right="-256"/>
        <w:rPr>
          <w:rFonts w:asciiTheme="majorEastAsia" w:eastAsiaTheme="majorEastAsia" w:hAnsiTheme="majorEastAsia" w:cs="Meiryo UI"/>
          <w:b/>
          <w:color w:val="000000" w:themeColor="text1"/>
          <w:sz w:val="28"/>
        </w:rPr>
      </w:pPr>
      <w:r>
        <w:rPr>
          <w:rFonts w:asciiTheme="majorEastAsia" w:eastAsiaTheme="majorEastAsia" w:hAnsiTheme="majorEastAsia" w:cs="Meiryo UI" w:hint="eastAsia"/>
          <w:b/>
          <w:color w:val="000000" w:themeColor="text1"/>
          <w:sz w:val="28"/>
        </w:rPr>
        <w:t>１</w:t>
      </w:r>
      <w:r w:rsidR="00E96501">
        <w:rPr>
          <w:rFonts w:asciiTheme="majorEastAsia" w:eastAsiaTheme="majorEastAsia" w:hAnsiTheme="majorEastAsia" w:cs="Meiryo UI" w:hint="eastAsia"/>
          <w:b/>
          <w:color w:val="000000" w:themeColor="text1"/>
          <w:sz w:val="28"/>
        </w:rPr>
        <w:t xml:space="preserve">　物価高騰対策関係</w:t>
      </w:r>
      <w:r w:rsidR="00E96501">
        <w:rPr>
          <w:rFonts w:asciiTheme="majorEastAsia" w:eastAsiaTheme="majorEastAsia" w:hAnsiTheme="majorEastAsia" w:cs="Meiryo UI"/>
          <w:b/>
          <w:color w:val="000000" w:themeColor="text1"/>
          <w:sz w:val="28"/>
        </w:rPr>
        <w:tab/>
      </w:r>
      <w:r w:rsidR="00E96501">
        <w:rPr>
          <w:rFonts w:asciiTheme="majorEastAsia" w:eastAsiaTheme="majorEastAsia" w:hAnsiTheme="majorEastAsia" w:cs="Meiryo UI"/>
          <w:b/>
          <w:color w:val="000000" w:themeColor="text1"/>
          <w:sz w:val="28"/>
        </w:rPr>
        <w:tab/>
      </w:r>
      <w:r w:rsidR="008528E1">
        <w:rPr>
          <w:rFonts w:asciiTheme="majorEastAsia" w:eastAsiaTheme="majorEastAsia" w:hAnsiTheme="majorEastAsia" w:cs="Meiryo UI"/>
          <w:b/>
          <w:color w:val="000000" w:themeColor="text1"/>
          <w:sz w:val="28"/>
        </w:rPr>
        <w:tab/>
      </w:r>
      <w:r w:rsidR="008528E1">
        <w:rPr>
          <w:rFonts w:asciiTheme="majorEastAsia" w:eastAsiaTheme="majorEastAsia" w:hAnsiTheme="majorEastAsia" w:cs="Meiryo UI"/>
          <w:b/>
          <w:color w:val="000000" w:themeColor="text1"/>
          <w:sz w:val="28"/>
        </w:rPr>
        <w:tab/>
      </w:r>
      <w:r w:rsidR="00E96501">
        <w:rPr>
          <w:rFonts w:asciiTheme="majorEastAsia" w:eastAsiaTheme="majorEastAsia" w:hAnsiTheme="majorEastAsia" w:cs="Meiryo UI"/>
          <w:b/>
          <w:color w:val="000000" w:themeColor="text1"/>
          <w:sz w:val="28"/>
        </w:rPr>
        <w:tab/>
      </w:r>
      <w:r w:rsidR="00E96501">
        <w:rPr>
          <w:rFonts w:asciiTheme="majorEastAsia" w:eastAsiaTheme="majorEastAsia" w:hAnsiTheme="majorEastAsia" w:cs="Meiryo UI" w:hint="eastAsia"/>
          <w:b/>
          <w:color w:val="000000" w:themeColor="text1"/>
          <w:sz w:val="28"/>
        </w:rPr>
        <w:t xml:space="preserve">　</w:t>
      </w:r>
      <w:r w:rsidR="00E96501">
        <w:rPr>
          <w:rFonts w:asciiTheme="majorEastAsia" w:eastAsiaTheme="majorEastAsia" w:hAnsiTheme="majorEastAsia" w:cs="Meiryo UI"/>
          <w:b/>
          <w:color w:val="000000" w:themeColor="text1"/>
          <w:sz w:val="28"/>
        </w:rPr>
        <w:tab/>
      </w:r>
      <w:r w:rsidR="00E96501">
        <w:rPr>
          <w:rFonts w:asciiTheme="majorEastAsia" w:eastAsiaTheme="majorEastAsia" w:hAnsiTheme="majorEastAsia" w:cs="Meiryo UI" w:hint="eastAsia"/>
          <w:b/>
          <w:color w:val="000000" w:themeColor="text1"/>
          <w:sz w:val="28"/>
        </w:rPr>
        <w:t xml:space="preserve">　 </w:t>
      </w:r>
      <w:r w:rsidR="00E96501">
        <w:rPr>
          <w:rFonts w:asciiTheme="majorEastAsia" w:eastAsiaTheme="majorEastAsia" w:hAnsiTheme="majorEastAsia" w:cs="Meiryo UI"/>
          <w:b/>
          <w:color w:val="000000" w:themeColor="text1"/>
          <w:sz w:val="28"/>
        </w:rPr>
        <w:t xml:space="preserve"> </w:t>
      </w:r>
      <w:r w:rsidR="00E96501">
        <w:rPr>
          <w:rFonts w:asciiTheme="majorEastAsia" w:eastAsiaTheme="majorEastAsia" w:hAnsiTheme="majorEastAsia" w:cs="Meiryo UI" w:hint="eastAsia"/>
          <w:b/>
          <w:color w:val="000000" w:themeColor="text1"/>
          <w:sz w:val="28"/>
        </w:rPr>
        <w:t xml:space="preserve"> </w:t>
      </w:r>
      <w:r w:rsidR="00832D4A">
        <w:rPr>
          <w:rFonts w:asciiTheme="majorEastAsia" w:eastAsiaTheme="majorEastAsia" w:hAnsiTheme="majorEastAsia" w:cs="Meiryo UI" w:hint="eastAsia"/>
          <w:b/>
          <w:sz w:val="28"/>
        </w:rPr>
        <w:t>20,471,376</w:t>
      </w:r>
    </w:p>
    <w:p w14:paraId="5762F360" w14:textId="0A2C00FD" w:rsidR="00E96501" w:rsidRDefault="00E96501" w:rsidP="00BA7A69">
      <w:pPr>
        <w:pStyle w:val="Web"/>
        <w:spacing w:before="0" w:beforeAutospacing="0" w:after="0" w:afterAutospacing="0"/>
        <w:ind w:right="781"/>
        <w:rPr>
          <w:rFonts w:ascii="ＭＳ ゴシック" w:eastAsia="ＭＳ ゴシック" w:hAnsi="ＭＳ ゴシック" w:cs="Meiryo UI"/>
          <w:bCs/>
          <w:color w:val="000000" w:themeColor="text1"/>
          <w:kern w:val="24"/>
          <w:sz w:val="21"/>
          <w:szCs w:val="21"/>
        </w:rPr>
      </w:pPr>
    </w:p>
    <w:tbl>
      <w:tblPr>
        <w:tblStyle w:val="a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2864"/>
        <w:gridCol w:w="3832"/>
        <w:gridCol w:w="1418"/>
        <w:gridCol w:w="958"/>
      </w:tblGrid>
      <w:tr w:rsidR="00CE6C1F" w:rsidRPr="00C4719B" w14:paraId="6A0873A1" w14:textId="77777777" w:rsidTr="00DF4DB7">
        <w:tc>
          <w:tcPr>
            <w:tcW w:w="458" w:type="dxa"/>
            <w:hideMark/>
          </w:tcPr>
          <w:p w14:paraId="5E57AE17" w14:textId="77777777" w:rsidR="00CE6C1F" w:rsidRPr="002A6E0B" w:rsidRDefault="00CE6C1F" w:rsidP="00DF4D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2A6E0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6805" w:type="dxa"/>
            <w:gridSpan w:val="3"/>
            <w:hideMark/>
          </w:tcPr>
          <w:p w14:paraId="64BE7FCB" w14:textId="77777777" w:rsidR="00CE6C1F" w:rsidRPr="002A6E0B" w:rsidRDefault="00CE6C1F" w:rsidP="00DF4DB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子ども（子育て世帯）への</w:t>
            </w:r>
            <w:r w:rsidRPr="002A6E0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食料支援</w:t>
            </w:r>
          </w:p>
        </w:tc>
        <w:tc>
          <w:tcPr>
            <w:tcW w:w="2376" w:type="dxa"/>
            <w:gridSpan w:val="2"/>
            <w:hideMark/>
          </w:tcPr>
          <w:p w14:paraId="7B398DF9" w14:textId="77777777" w:rsidR="00CE6C1F" w:rsidRPr="002A6E0B" w:rsidRDefault="00CE6C1F" w:rsidP="00DF4DB7">
            <w:pPr>
              <w:ind w:rightChars="13" w:right="27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A6E0B">
              <w:rPr>
                <w:rFonts w:ascii="ＭＳ Ｐ明朝" w:eastAsia="ＭＳ Ｐ明朝" w:hAnsi="ＭＳ Ｐ明朝" w:hint="eastAsia"/>
                <w:sz w:val="24"/>
                <w:szCs w:val="24"/>
              </w:rPr>
              <w:t>7</w:t>
            </w:r>
            <w:r w:rsidRPr="002A6E0B">
              <w:rPr>
                <w:rFonts w:ascii="ＭＳ Ｐ明朝" w:eastAsia="ＭＳ Ｐ明朝" w:hAnsi="ＭＳ Ｐ明朝"/>
                <w:sz w:val="24"/>
                <w:szCs w:val="24"/>
              </w:rPr>
              <w:t>,</w:t>
            </w:r>
            <w:r w:rsidRPr="002A6E0B">
              <w:rPr>
                <w:rFonts w:ascii="ＭＳ Ｐ明朝" w:eastAsia="ＭＳ Ｐ明朝" w:hAnsi="ＭＳ Ｐ明朝" w:hint="eastAsia"/>
                <w:sz w:val="24"/>
                <w:szCs w:val="24"/>
              </w:rPr>
              <w:t>6</w:t>
            </w:r>
            <w:r w:rsidRPr="002A6E0B">
              <w:rPr>
                <w:rFonts w:ascii="ＭＳ Ｐ明朝" w:eastAsia="ＭＳ Ｐ明朝" w:hAnsi="ＭＳ Ｐ明朝"/>
                <w:sz w:val="24"/>
                <w:szCs w:val="24"/>
              </w:rPr>
              <w:t>5</w:t>
            </w:r>
            <w:r w:rsidRPr="002A6E0B">
              <w:rPr>
                <w:rFonts w:ascii="ＭＳ Ｐ明朝" w:eastAsia="ＭＳ Ｐ明朝" w:hAnsi="ＭＳ Ｐ明朝" w:hint="eastAsia"/>
                <w:sz w:val="24"/>
                <w:szCs w:val="24"/>
              </w:rPr>
              <w:t>0,</w:t>
            </w:r>
            <w:r w:rsidRPr="002A6E0B">
              <w:rPr>
                <w:rFonts w:ascii="ＭＳ Ｐ明朝" w:eastAsia="ＭＳ Ｐ明朝" w:hAnsi="ＭＳ Ｐ明朝"/>
                <w:sz w:val="24"/>
                <w:szCs w:val="24"/>
              </w:rPr>
              <w:t>5</w:t>
            </w:r>
            <w:r w:rsidRPr="002A6E0B">
              <w:rPr>
                <w:rFonts w:ascii="ＭＳ Ｐ明朝" w:eastAsia="ＭＳ Ｐ明朝" w:hAnsi="ＭＳ Ｐ明朝" w:hint="eastAsia"/>
                <w:sz w:val="24"/>
                <w:szCs w:val="24"/>
              </w:rPr>
              <w:t>00</w:t>
            </w:r>
          </w:p>
        </w:tc>
      </w:tr>
      <w:tr w:rsidR="00CE6C1F" w:rsidRPr="00832D4A" w14:paraId="68E4AA63" w14:textId="77777777" w:rsidTr="00DF4DB7">
        <w:tc>
          <w:tcPr>
            <w:tcW w:w="458" w:type="dxa"/>
          </w:tcPr>
          <w:p w14:paraId="6148D029" w14:textId="77777777" w:rsidR="00CE6C1F" w:rsidRPr="002A6E0B" w:rsidRDefault="00CE6C1F" w:rsidP="00DF4D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14:paraId="4166AB95" w14:textId="77777777" w:rsidR="00CE6C1F" w:rsidRPr="002A6E0B" w:rsidRDefault="00CE6C1F" w:rsidP="00DF4DB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08" w:type="dxa"/>
            <w:gridSpan w:val="3"/>
          </w:tcPr>
          <w:p w14:paraId="1AD1422E" w14:textId="77777777" w:rsidR="00CE6C1F" w:rsidRPr="00832D4A" w:rsidRDefault="00CE6C1F" w:rsidP="00DF4DB7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32D4A">
              <w:rPr>
                <w:rFonts w:ascii="ＭＳ Ｐ明朝" w:eastAsia="ＭＳ Ｐ明朝" w:hAnsi="ＭＳ Ｐ明朝" w:hint="eastAsia"/>
                <w:sz w:val="22"/>
                <w:szCs w:val="24"/>
              </w:rPr>
              <w:t>【福祉部】</w:t>
            </w:r>
          </w:p>
        </w:tc>
      </w:tr>
      <w:tr w:rsidR="00CE6C1F" w:rsidRPr="00832D4A" w14:paraId="74B0B411" w14:textId="77777777" w:rsidTr="00DF4DB7">
        <w:trPr>
          <w:trHeight w:val="118"/>
        </w:trPr>
        <w:tc>
          <w:tcPr>
            <w:tcW w:w="567" w:type="dxa"/>
            <w:gridSpan w:val="2"/>
          </w:tcPr>
          <w:p w14:paraId="27698357" w14:textId="77777777" w:rsidR="00CE6C1F" w:rsidRPr="00832D4A" w:rsidRDefault="00CE6C1F" w:rsidP="00DF4DB7">
            <w:pPr>
              <w:ind w:right="132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114" w:type="dxa"/>
            <w:gridSpan w:val="3"/>
            <w:hideMark/>
          </w:tcPr>
          <w:p w14:paraId="15E05F40" w14:textId="77777777" w:rsidR="00CE6C1F" w:rsidRPr="00832D4A" w:rsidRDefault="00CE6C1F" w:rsidP="00DF4DB7">
            <w:pPr>
              <w:ind w:right="-27" w:firstLineChars="100" w:firstLine="200"/>
              <w:rPr>
                <w:rFonts w:asciiTheme="minorEastAsia" w:hAnsiTheme="minorEastAsia"/>
                <w:sz w:val="20"/>
                <w:szCs w:val="24"/>
              </w:rPr>
            </w:pPr>
            <w:r w:rsidRPr="00832D4A">
              <w:rPr>
                <w:rFonts w:asciiTheme="minorEastAsia" w:hAnsiTheme="minorEastAsia" w:hint="eastAsia"/>
                <w:sz w:val="20"/>
                <w:szCs w:val="24"/>
              </w:rPr>
              <w:t>食料品の物価高騰の影響を受ける子育て世帯を支援するため、18歳以下の子ども1人あたり</w:t>
            </w:r>
            <w:r w:rsidRPr="00832D4A">
              <w:rPr>
                <w:rFonts w:asciiTheme="minorEastAsia" w:hAnsiTheme="minorEastAsia"/>
                <w:sz w:val="20"/>
                <w:szCs w:val="24"/>
              </w:rPr>
              <w:t>5,000</w:t>
            </w:r>
            <w:r w:rsidRPr="00832D4A">
              <w:rPr>
                <w:rFonts w:asciiTheme="minorEastAsia" w:hAnsiTheme="minorEastAsia" w:hint="eastAsia"/>
                <w:sz w:val="20"/>
                <w:szCs w:val="24"/>
              </w:rPr>
              <w:t>円相当の米等を配付。</w:t>
            </w:r>
          </w:p>
        </w:tc>
        <w:tc>
          <w:tcPr>
            <w:tcW w:w="958" w:type="dxa"/>
          </w:tcPr>
          <w:p w14:paraId="5BB2C808" w14:textId="77777777" w:rsidR="00CE6C1F" w:rsidRPr="00832D4A" w:rsidRDefault="00CE6C1F" w:rsidP="00DF4DB7">
            <w:pPr>
              <w:ind w:right="1320"/>
              <w:rPr>
                <w:rFonts w:asciiTheme="minorEastAsia" w:hAnsiTheme="minorEastAsia"/>
                <w:color w:val="000000" w:themeColor="text1"/>
                <w:sz w:val="18"/>
                <w:szCs w:val="24"/>
              </w:rPr>
            </w:pPr>
          </w:p>
        </w:tc>
      </w:tr>
    </w:tbl>
    <w:p w14:paraId="5F408922" w14:textId="72B77357" w:rsidR="00CE6C1F" w:rsidRPr="00832D4A" w:rsidRDefault="00CE6C1F" w:rsidP="00BA7A69">
      <w:pPr>
        <w:pStyle w:val="Web"/>
        <w:spacing w:before="0" w:beforeAutospacing="0" w:after="0" w:afterAutospacing="0"/>
        <w:ind w:right="781"/>
        <w:rPr>
          <w:rFonts w:ascii="ＭＳ ゴシック" w:eastAsia="ＭＳ ゴシック" w:hAnsi="ＭＳ ゴシック" w:cs="Meiryo UI"/>
          <w:bCs/>
          <w:color w:val="000000" w:themeColor="text1"/>
          <w:kern w:val="24"/>
          <w:sz w:val="21"/>
          <w:szCs w:val="21"/>
        </w:rPr>
      </w:pPr>
    </w:p>
    <w:tbl>
      <w:tblPr>
        <w:tblStyle w:val="a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2864"/>
        <w:gridCol w:w="3832"/>
        <w:gridCol w:w="1701"/>
        <w:gridCol w:w="675"/>
      </w:tblGrid>
      <w:tr w:rsidR="00CE6C1F" w:rsidRPr="00832D4A" w14:paraId="337CF2CC" w14:textId="77777777" w:rsidTr="00DF4DB7">
        <w:tc>
          <w:tcPr>
            <w:tcW w:w="458" w:type="dxa"/>
            <w:hideMark/>
          </w:tcPr>
          <w:p w14:paraId="2AD13556" w14:textId="77777777" w:rsidR="00CE6C1F" w:rsidRPr="00832D4A" w:rsidRDefault="00CE6C1F" w:rsidP="00DF4DB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32D4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〇</w:t>
            </w:r>
          </w:p>
        </w:tc>
        <w:tc>
          <w:tcPr>
            <w:tcW w:w="6805" w:type="dxa"/>
            <w:gridSpan w:val="3"/>
            <w:hideMark/>
          </w:tcPr>
          <w:p w14:paraId="36F7F431" w14:textId="77777777" w:rsidR="00CE6C1F" w:rsidRPr="00832D4A" w:rsidRDefault="00CE6C1F" w:rsidP="00DF4DB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D4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府立学校における学校給食費等の負担軽減</w:t>
            </w:r>
          </w:p>
        </w:tc>
        <w:tc>
          <w:tcPr>
            <w:tcW w:w="2376" w:type="dxa"/>
            <w:gridSpan w:val="2"/>
            <w:hideMark/>
          </w:tcPr>
          <w:p w14:paraId="615FCE5F" w14:textId="77777777" w:rsidR="00CE6C1F" w:rsidRPr="00832D4A" w:rsidRDefault="00CE6C1F" w:rsidP="00DF4DB7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32D4A">
              <w:rPr>
                <w:rFonts w:ascii="ＭＳ Ｐ明朝" w:eastAsia="ＭＳ Ｐ明朝" w:hAnsi="ＭＳ Ｐ明朝"/>
                <w:sz w:val="24"/>
                <w:szCs w:val="24"/>
              </w:rPr>
              <w:t>599,612</w:t>
            </w:r>
          </w:p>
        </w:tc>
      </w:tr>
      <w:tr w:rsidR="00CE6C1F" w:rsidRPr="00832D4A" w14:paraId="4EB1D3E8" w14:textId="77777777" w:rsidTr="00DF4DB7">
        <w:tc>
          <w:tcPr>
            <w:tcW w:w="458" w:type="dxa"/>
          </w:tcPr>
          <w:p w14:paraId="5B7B3F3E" w14:textId="77777777" w:rsidR="00CE6C1F" w:rsidRPr="00832D4A" w:rsidRDefault="00CE6C1F" w:rsidP="00DF4DB7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973" w:type="dxa"/>
            <w:gridSpan w:val="2"/>
          </w:tcPr>
          <w:p w14:paraId="22362423" w14:textId="77777777" w:rsidR="00CE6C1F" w:rsidRPr="00832D4A" w:rsidRDefault="00CE6C1F" w:rsidP="00DF4D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08" w:type="dxa"/>
            <w:gridSpan w:val="3"/>
          </w:tcPr>
          <w:p w14:paraId="12151ACD" w14:textId="77777777" w:rsidR="00CE6C1F" w:rsidRPr="00832D4A" w:rsidRDefault="00CE6C1F" w:rsidP="00DF4DB7">
            <w:pPr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32D4A">
              <w:rPr>
                <w:rFonts w:ascii="ＭＳ Ｐ明朝" w:eastAsia="ＭＳ Ｐ明朝" w:hAnsi="ＭＳ Ｐ明朝" w:hint="eastAsia"/>
                <w:sz w:val="22"/>
                <w:szCs w:val="24"/>
              </w:rPr>
              <w:t>【教育庁】</w:t>
            </w:r>
          </w:p>
        </w:tc>
      </w:tr>
      <w:tr w:rsidR="00CE6C1F" w:rsidRPr="00832D4A" w14:paraId="77868BA3" w14:textId="77777777" w:rsidTr="00DF4DB7">
        <w:trPr>
          <w:trHeight w:val="118"/>
        </w:trPr>
        <w:tc>
          <w:tcPr>
            <w:tcW w:w="567" w:type="dxa"/>
            <w:gridSpan w:val="2"/>
          </w:tcPr>
          <w:p w14:paraId="171B5648" w14:textId="77777777" w:rsidR="00CE6C1F" w:rsidRPr="00832D4A" w:rsidRDefault="00CE6C1F" w:rsidP="00DF4DB7">
            <w:pPr>
              <w:ind w:right="132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397" w:type="dxa"/>
            <w:gridSpan w:val="3"/>
            <w:hideMark/>
          </w:tcPr>
          <w:p w14:paraId="0EC9CA52" w14:textId="77777777" w:rsidR="00CE6C1F" w:rsidRPr="00832D4A" w:rsidRDefault="00CE6C1F" w:rsidP="00DF4DB7">
            <w:pPr>
              <w:ind w:right="-27" w:firstLineChars="100" w:firstLine="200"/>
              <w:rPr>
                <w:rFonts w:asciiTheme="minorEastAsia" w:hAnsiTheme="minorEastAsia"/>
                <w:sz w:val="20"/>
                <w:szCs w:val="24"/>
              </w:rPr>
            </w:pPr>
            <w:r w:rsidRPr="00832D4A">
              <w:rPr>
                <w:rFonts w:asciiTheme="minorEastAsia" w:hAnsiTheme="minorEastAsia" w:hint="eastAsia"/>
                <w:sz w:val="20"/>
                <w:szCs w:val="24"/>
              </w:rPr>
              <w:t>子育て世帯等の負担軽減のため、府立学校において保護者等が支払う学校給食費等を負担。</w:t>
            </w:r>
          </w:p>
        </w:tc>
        <w:tc>
          <w:tcPr>
            <w:tcW w:w="675" w:type="dxa"/>
          </w:tcPr>
          <w:p w14:paraId="6E636E2C" w14:textId="77777777" w:rsidR="00CE6C1F" w:rsidRPr="00832D4A" w:rsidRDefault="00CE6C1F" w:rsidP="00DF4DB7">
            <w:pPr>
              <w:ind w:right="1320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14:paraId="3CA73EDF" w14:textId="77777777" w:rsidR="00CE6C1F" w:rsidRPr="00832D4A" w:rsidRDefault="00CE6C1F" w:rsidP="00BA7A69">
      <w:pPr>
        <w:pStyle w:val="Web"/>
        <w:spacing w:before="0" w:beforeAutospacing="0" w:after="0" w:afterAutospacing="0"/>
        <w:ind w:right="781"/>
        <w:rPr>
          <w:rFonts w:ascii="ＭＳ ゴシック" w:eastAsia="ＭＳ ゴシック" w:hAnsi="ＭＳ ゴシック" w:cs="Meiryo UI"/>
          <w:bCs/>
          <w:color w:val="000000" w:themeColor="text1"/>
          <w:kern w:val="24"/>
          <w:sz w:val="21"/>
          <w:szCs w:val="21"/>
        </w:rPr>
      </w:pPr>
    </w:p>
    <w:tbl>
      <w:tblPr>
        <w:tblStyle w:val="a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2864"/>
        <w:gridCol w:w="3832"/>
        <w:gridCol w:w="1418"/>
        <w:gridCol w:w="958"/>
      </w:tblGrid>
      <w:tr w:rsidR="00C27770" w:rsidRPr="00832D4A" w14:paraId="5540EDC9" w14:textId="77777777" w:rsidTr="00E664CB">
        <w:tc>
          <w:tcPr>
            <w:tcW w:w="458" w:type="dxa"/>
            <w:hideMark/>
          </w:tcPr>
          <w:p w14:paraId="59C08FBB" w14:textId="77777777" w:rsidR="00C27770" w:rsidRPr="00832D4A" w:rsidRDefault="00C27770" w:rsidP="00E664CB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832D4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6805" w:type="dxa"/>
            <w:gridSpan w:val="3"/>
            <w:hideMark/>
          </w:tcPr>
          <w:p w14:paraId="4B56EA73" w14:textId="211A582D" w:rsidR="00C27770" w:rsidRPr="00832D4A" w:rsidRDefault="00BA3102" w:rsidP="00E664C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D4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LPガス利用者への支援</w:t>
            </w:r>
          </w:p>
        </w:tc>
        <w:tc>
          <w:tcPr>
            <w:tcW w:w="2376" w:type="dxa"/>
            <w:gridSpan w:val="2"/>
            <w:hideMark/>
          </w:tcPr>
          <w:p w14:paraId="606D1EBC" w14:textId="39205112" w:rsidR="00C27770" w:rsidRPr="00832D4A" w:rsidRDefault="00BA3102" w:rsidP="00C27770">
            <w:pPr>
              <w:ind w:rightChars="13" w:right="27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32D4A">
              <w:rPr>
                <w:rFonts w:ascii="ＭＳ Ｐ明朝" w:eastAsia="ＭＳ Ｐ明朝" w:hAnsi="ＭＳ Ｐ明朝"/>
                <w:sz w:val="24"/>
                <w:szCs w:val="24"/>
              </w:rPr>
              <w:t>882,000</w:t>
            </w:r>
          </w:p>
        </w:tc>
      </w:tr>
      <w:tr w:rsidR="00C27770" w:rsidRPr="00832D4A" w14:paraId="4909AE64" w14:textId="77777777" w:rsidTr="00E664CB">
        <w:tc>
          <w:tcPr>
            <w:tcW w:w="458" w:type="dxa"/>
          </w:tcPr>
          <w:p w14:paraId="36EF098B" w14:textId="77777777" w:rsidR="00C27770" w:rsidRPr="00832D4A" w:rsidRDefault="00C27770" w:rsidP="00E664CB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14:paraId="0B4DE4F4" w14:textId="77777777" w:rsidR="00C27770" w:rsidRPr="00832D4A" w:rsidRDefault="00C27770" w:rsidP="00E664C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08" w:type="dxa"/>
            <w:gridSpan w:val="3"/>
          </w:tcPr>
          <w:p w14:paraId="465514BF" w14:textId="2EDBA6B6" w:rsidR="00C27770" w:rsidRPr="00832D4A" w:rsidRDefault="00C27770" w:rsidP="00E664CB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32D4A">
              <w:rPr>
                <w:rFonts w:ascii="ＭＳ Ｐ明朝" w:eastAsia="ＭＳ Ｐ明朝" w:hAnsi="ＭＳ Ｐ明朝" w:hint="eastAsia"/>
                <w:sz w:val="22"/>
                <w:szCs w:val="24"/>
              </w:rPr>
              <w:t>【政策企画部】</w:t>
            </w:r>
          </w:p>
        </w:tc>
      </w:tr>
      <w:tr w:rsidR="00C27770" w:rsidRPr="00832D4A" w14:paraId="40438DFD" w14:textId="77777777" w:rsidTr="00E664CB">
        <w:trPr>
          <w:trHeight w:val="118"/>
        </w:trPr>
        <w:tc>
          <w:tcPr>
            <w:tcW w:w="567" w:type="dxa"/>
            <w:gridSpan w:val="2"/>
          </w:tcPr>
          <w:p w14:paraId="1374055A" w14:textId="77777777" w:rsidR="00C27770" w:rsidRPr="00832D4A" w:rsidRDefault="00C27770" w:rsidP="00E664CB">
            <w:pPr>
              <w:ind w:right="132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114" w:type="dxa"/>
            <w:gridSpan w:val="3"/>
            <w:hideMark/>
          </w:tcPr>
          <w:p w14:paraId="64FE0B0F" w14:textId="405E40F6" w:rsidR="00C27770" w:rsidRPr="00832D4A" w:rsidRDefault="00BA3102" w:rsidP="00E664CB">
            <w:pPr>
              <w:ind w:right="-27" w:firstLineChars="100" w:firstLine="200"/>
              <w:rPr>
                <w:rFonts w:asciiTheme="minorEastAsia" w:hAnsiTheme="minorEastAsia"/>
                <w:sz w:val="20"/>
                <w:szCs w:val="24"/>
              </w:rPr>
            </w:pPr>
            <w:r w:rsidRPr="00832D4A">
              <w:rPr>
                <w:rFonts w:asciiTheme="minorEastAsia" w:hAnsiTheme="minorEastAsia" w:hint="eastAsia"/>
                <w:sz w:val="20"/>
                <w:szCs w:val="24"/>
              </w:rPr>
              <w:t>LPガス料金の値引きによる利用者負担の軽減のため、（一社）大阪府LPガス協会に対し補助。</w:t>
            </w:r>
          </w:p>
        </w:tc>
        <w:tc>
          <w:tcPr>
            <w:tcW w:w="958" w:type="dxa"/>
          </w:tcPr>
          <w:p w14:paraId="00FB3597" w14:textId="77777777" w:rsidR="00C27770" w:rsidRPr="00832D4A" w:rsidRDefault="00C27770" w:rsidP="00E664CB">
            <w:pPr>
              <w:ind w:right="1320"/>
              <w:rPr>
                <w:rFonts w:asciiTheme="minorEastAsia" w:hAnsiTheme="minorEastAsia"/>
                <w:color w:val="000000" w:themeColor="text1"/>
                <w:sz w:val="18"/>
                <w:szCs w:val="24"/>
              </w:rPr>
            </w:pPr>
          </w:p>
        </w:tc>
      </w:tr>
    </w:tbl>
    <w:p w14:paraId="797474AA" w14:textId="66387759" w:rsidR="00C27770" w:rsidRPr="00832D4A" w:rsidRDefault="00C27770" w:rsidP="00926F7C">
      <w:pPr>
        <w:pStyle w:val="Web"/>
        <w:spacing w:before="0" w:beforeAutospacing="0" w:after="0" w:afterAutospacing="0"/>
        <w:ind w:right="-59"/>
        <w:rPr>
          <w:rFonts w:ascii="ＭＳ ゴシック" w:eastAsia="ＭＳ ゴシック" w:hAnsi="ＭＳ ゴシック" w:cs="Meiryo UI"/>
          <w:bCs/>
          <w:color w:val="000000" w:themeColor="text1"/>
          <w:kern w:val="24"/>
          <w:sz w:val="21"/>
          <w:szCs w:val="21"/>
        </w:rPr>
      </w:pPr>
    </w:p>
    <w:tbl>
      <w:tblPr>
        <w:tblStyle w:val="a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2864"/>
        <w:gridCol w:w="3832"/>
        <w:gridCol w:w="1701"/>
        <w:gridCol w:w="675"/>
      </w:tblGrid>
      <w:tr w:rsidR="0027781D" w:rsidRPr="00832D4A" w14:paraId="2595FD57" w14:textId="77777777" w:rsidTr="000F4581">
        <w:tc>
          <w:tcPr>
            <w:tcW w:w="458" w:type="dxa"/>
            <w:hideMark/>
          </w:tcPr>
          <w:p w14:paraId="4880B346" w14:textId="77777777" w:rsidR="009141F1" w:rsidRPr="00832D4A" w:rsidRDefault="009141F1" w:rsidP="000F458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32D4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〇</w:t>
            </w:r>
          </w:p>
        </w:tc>
        <w:tc>
          <w:tcPr>
            <w:tcW w:w="6805" w:type="dxa"/>
            <w:gridSpan w:val="3"/>
            <w:hideMark/>
          </w:tcPr>
          <w:p w14:paraId="0C6A6F35" w14:textId="26855756" w:rsidR="009141F1" w:rsidRPr="00832D4A" w:rsidRDefault="002C3E2E" w:rsidP="009141F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D4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福祉施設、医療機関、私立学校等への支援</w:t>
            </w:r>
          </w:p>
        </w:tc>
        <w:tc>
          <w:tcPr>
            <w:tcW w:w="2376" w:type="dxa"/>
            <w:gridSpan w:val="2"/>
            <w:hideMark/>
          </w:tcPr>
          <w:p w14:paraId="6A38F182" w14:textId="3E71490F" w:rsidR="009141F1" w:rsidRPr="00832D4A" w:rsidRDefault="0032542B" w:rsidP="000F4581">
            <w:pPr>
              <w:ind w:rightChars="13" w:right="27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32D4A">
              <w:rPr>
                <w:rFonts w:ascii="ＭＳ Ｐ明朝" w:eastAsia="ＭＳ Ｐ明朝" w:hAnsi="ＭＳ Ｐ明朝" w:hint="eastAsia"/>
                <w:sz w:val="24"/>
                <w:szCs w:val="24"/>
              </w:rPr>
              <w:t>5,702,348</w:t>
            </w:r>
          </w:p>
        </w:tc>
      </w:tr>
      <w:tr w:rsidR="0027781D" w:rsidRPr="00832D4A" w14:paraId="6CF8EFE4" w14:textId="77777777" w:rsidTr="000F4581">
        <w:tc>
          <w:tcPr>
            <w:tcW w:w="458" w:type="dxa"/>
          </w:tcPr>
          <w:p w14:paraId="0624C8C7" w14:textId="77777777" w:rsidR="009141F1" w:rsidRPr="00832D4A" w:rsidRDefault="009141F1" w:rsidP="000F458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14:paraId="4C37296C" w14:textId="77777777" w:rsidR="009141F1" w:rsidRPr="00832D4A" w:rsidRDefault="009141F1" w:rsidP="000F458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08" w:type="dxa"/>
            <w:gridSpan w:val="3"/>
          </w:tcPr>
          <w:p w14:paraId="7B3CF7BC" w14:textId="792B53D9" w:rsidR="009141F1" w:rsidRPr="00832D4A" w:rsidRDefault="009141F1" w:rsidP="000F4581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32D4A">
              <w:rPr>
                <w:rFonts w:ascii="ＭＳ Ｐ明朝" w:eastAsia="ＭＳ Ｐ明朝" w:hAnsi="ＭＳ Ｐ明朝" w:hint="eastAsia"/>
                <w:sz w:val="22"/>
                <w:szCs w:val="24"/>
              </w:rPr>
              <w:t>【福祉部、健康医療部、教育庁】</w:t>
            </w:r>
          </w:p>
        </w:tc>
      </w:tr>
      <w:tr w:rsidR="0027781D" w:rsidRPr="00832D4A" w14:paraId="449EC19E" w14:textId="77777777" w:rsidTr="000F4581">
        <w:trPr>
          <w:trHeight w:val="118"/>
        </w:trPr>
        <w:tc>
          <w:tcPr>
            <w:tcW w:w="567" w:type="dxa"/>
            <w:gridSpan w:val="2"/>
          </w:tcPr>
          <w:p w14:paraId="2517DCC4" w14:textId="77777777" w:rsidR="009141F1" w:rsidRPr="00832D4A" w:rsidRDefault="009141F1" w:rsidP="000F4581">
            <w:pPr>
              <w:ind w:right="132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397" w:type="dxa"/>
            <w:gridSpan w:val="3"/>
            <w:hideMark/>
          </w:tcPr>
          <w:p w14:paraId="1F7D0413" w14:textId="45511253" w:rsidR="009141F1" w:rsidRPr="00832D4A" w:rsidRDefault="002C3E2E" w:rsidP="0096521E">
            <w:pPr>
              <w:ind w:right="-27" w:firstLineChars="100" w:firstLine="200"/>
              <w:rPr>
                <w:rFonts w:asciiTheme="minorEastAsia" w:hAnsiTheme="minorEastAsia"/>
                <w:sz w:val="20"/>
                <w:szCs w:val="24"/>
              </w:rPr>
            </w:pPr>
            <w:r w:rsidRPr="00832D4A">
              <w:rPr>
                <w:rFonts w:asciiTheme="minorEastAsia" w:hAnsiTheme="minorEastAsia" w:hint="eastAsia"/>
                <w:sz w:val="20"/>
                <w:szCs w:val="24"/>
              </w:rPr>
              <w:t>福祉施設、医療機関、私立学校等を支援するため、光熱費の一部を支援。</w:t>
            </w:r>
          </w:p>
        </w:tc>
        <w:tc>
          <w:tcPr>
            <w:tcW w:w="675" w:type="dxa"/>
          </w:tcPr>
          <w:p w14:paraId="1A122193" w14:textId="77777777" w:rsidR="009141F1" w:rsidRPr="00832D4A" w:rsidRDefault="009141F1" w:rsidP="000F4581">
            <w:pPr>
              <w:ind w:right="1320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14:paraId="196B8D36" w14:textId="46DE6265" w:rsidR="002D3B25" w:rsidRDefault="002D3B25" w:rsidP="00E96501">
      <w:pPr>
        <w:pStyle w:val="Web"/>
        <w:spacing w:before="0" w:beforeAutospacing="0" w:after="0" w:afterAutospacing="0"/>
        <w:ind w:right="-59"/>
        <w:rPr>
          <w:rFonts w:ascii="ＭＳ ゴシック" w:eastAsia="ＭＳ ゴシック" w:hAnsi="ＭＳ ゴシック" w:cs="Meiryo UI"/>
          <w:bCs/>
          <w:kern w:val="24"/>
          <w:sz w:val="21"/>
          <w:szCs w:val="21"/>
        </w:rPr>
      </w:pPr>
    </w:p>
    <w:p w14:paraId="5C71958E" w14:textId="77777777" w:rsidR="009C390F" w:rsidRPr="002964CA" w:rsidRDefault="009C390F" w:rsidP="00E96501">
      <w:pPr>
        <w:pStyle w:val="Web"/>
        <w:spacing w:before="0" w:beforeAutospacing="0" w:after="0" w:afterAutospacing="0"/>
        <w:ind w:right="-59"/>
        <w:rPr>
          <w:rFonts w:ascii="ＭＳ ゴシック" w:eastAsia="ＭＳ ゴシック" w:hAnsi="ＭＳ ゴシック" w:cs="Meiryo UI"/>
          <w:bCs/>
          <w:kern w:val="24"/>
          <w:sz w:val="21"/>
          <w:szCs w:val="21"/>
        </w:rPr>
      </w:pPr>
    </w:p>
    <w:tbl>
      <w:tblPr>
        <w:tblStyle w:val="a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2864"/>
        <w:gridCol w:w="3832"/>
        <w:gridCol w:w="1555"/>
        <w:gridCol w:w="821"/>
      </w:tblGrid>
      <w:tr w:rsidR="00CE6C1F" w:rsidRPr="00832D4A" w14:paraId="6A4F50B1" w14:textId="77777777" w:rsidTr="00DF4DB7">
        <w:trPr>
          <w:trHeight w:val="379"/>
        </w:trPr>
        <w:tc>
          <w:tcPr>
            <w:tcW w:w="458" w:type="dxa"/>
            <w:hideMark/>
          </w:tcPr>
          <w:p w14:paraId="46E7F235" w14:textId="77777777" w:rsidR="00CE6C1F" w:rsidRPr="00832D4A" w:rsidRDefault="00CE6C1F" w:rsidP="00DF4DB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32D4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〇</w:t>
            </w:r>
          </w:p>
        </w:tc>
        <w:tc>
          <w:tcPr>
            <w:tcW w:w="6805" w:type="dxa"/>
            <w:gridSpan w:val="3"/>
            <w:hideMark/>
          </w:tcPr>
          <w:p w14:paraId="4B43A608" w14:textId="77777777" w:rsidR="00CE6C1F" w:rsidRPr="00832D4A" w:rsidRDefault="00CE6C1F" w:rsidP="00DF4DB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D4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一般公衆浴場事業者への支援</w:t>
            </w:r>
          </w:p>
        </w:tc>
        <w:tc>
          <w:tcPr>
            <w:tcW w:w="2376" w:type="dxa"/>
            <w:gridSpan w:val="2"/>
            <w:hideMark/>
          </w:tcPr>
          <w:p w14:paraId="7D456562" w14:textId="77777777" w:rsidR="00CE6C1F" w:rsidRPr="00832D4A" w:rsidRDefault="00CE6C1F" w:rsidP="00DF4DB7">
            <w:pPr>
              <w:ind w:rightChars="13" w:right="27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32D4A">
              <w:rPr>
                <w:rFonts w:ascii="ＭＳ Ｐ明朝" w:eastAsia="ＭＳ Ｐ明朝" w:hAnsi="ＭＳ Ｐ明朝"/>
                <w:sz w:val="24"/>
                <w:szCs w:val="24"/>
              </w:rPr>
              <w:t>124,321</w:t>
            </w:r>
          </w:p>
        </w:tc>
      </w:tr>
      <w:tr w:rsidR="00CE6C1F" w:rsidRPr="00832D4A" w14:paraId="1AC6184A" w14:textId="77777777" w:rsidTr="00DF4DB7">
        <w:trPr>
          <w:trHeight w:val="360"/>
        </w:trPr>
        <w:tc>
          <w:tcPr>
            <w:tcW w:w="458" w:type="dxa"/>
          </w:tcPr>
          <w:p w14:paraId="7FD78C4F" w14:textId="77777777" w:rsidR="00CE6C1F" w:rsidRPr="00832D4A" w:rsidRDefault="00CE6C1F" w:rsidP="00DF4DB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14:paraId="0B2EB621" w14:textId="77777777" w:rsidR="00CE6C1F" w:rsidRPr="00832D4A" w:rsidRDefault="00CE6C1F" w:rsidP="00DF4DB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08" w:type="dxa"/>
            <w:gridSpan w:val="3"/>
          </w:tcPr>
          <w:p w14:paraId="1A0DB42E" w14:textId="77777777" w:rsidR="00CE6C1F" w:rsidRPr="00832D4A" w:rsidRDefault="00CE6C1F" w:rsidP="00DF4DB7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32D4A">
              <w:rPr>
                <w:rFonts w:ascii="ＭＳ Ｐ明朝" w:eastAsia="ＭＳ Ｐ明朝" w:hAnsi="ＭＳ Ｐ明朝" w:hint="eastAsia"/>
                <w:sz w:val="22"/>
                <w:szCs w:val="24"/>
              </w:rPr>
              <w:t>【健康医療部】</w:t>
            </w:r>
          </w:p>
        </w:tc>
      </w:tr>
      <w:tr w:rsidR="00CE6C1F" w:rsidRPr="00832D4A" w14:paraId="7809FD41" w14:textId="77777777" w:rsidTr="00DF4DB7">
        <w:trPr>
          <w:trHeight w:val="133"/>
        </w:trPr>
        <w:tc>
          <w:tcPr>
            <w:tcW w:w="567" w:type="dxa"/>
            <w:gridSpan w:val="2"/>
          </w:tcPr>
          <w:p w14:paraId="3C9E7E9D" w14:textId="77777777" w:rsidR="00CE6C1F" w:rsidRPr="00832D4A" w:rsidRDefault="00CE6C1F" w:rsidP="00DF4DB7">
            <w:pPr>
              <w:ind w:right="132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251" w:type="dxa"/>
            <w:gridSpan w:val="3"/>
            <w:hideMark/>
          </w:tcPr>
          <w:p w14:paraId="276C1B90" w14:textId="77777777" w:rsidR="00CE6C1F" w:rsidRPr="00832D4A" w:rsidRDefault="00CE6C1F" w:rsidP="00DF4DB7">
            <w:pPr>
              <w:ind w:right="-27" w:firstLineChars="100" w:firstLine="200"/>
              <w:rPr>
                <w:rFonts w:ascii="ＭＳ 明朝" w:hAnsi="ＭＳ 明朝"/>
                <w:sz w:val="20"/>
              </w:rPr>
            </w:pPr>
            <w:r w:rsidRPr="00832D4A">
              <w:rPr>
                <w:rFonts w:ascii="ＭＳ 明朝" w:hAnsi="ＭＳ 明朝" w:hint="eastAsia"/>
                <w:sz w:val="20"/>
                <w:szCs w:val="28"/>
              </w:rPr>
              <w:t>一般公衆浴場事業者を支援するため、燃料費の一部を支援。</w:t>
            </w:r>
          </w:p>
        </w:tc>
        <w:tc>
          <w:tcPr>
            <w:tcW w:w="821" w:type="dxa"/>
          </w:tcPr>
          <w:p w14:paraId="796A2492" w14:textId="77777777" w:rsidR="00CE6C1F" w:rsidRPr="00832D4A" w:rsidRDefault="00CE6C1F" w:rsidP="00DF4DB7">
            <w:pPr>
              <w:ind w:right="1320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14:paraId="04E94B13" w14:textId="77777777" w:rsidR="00CE6C1F" w:rsidRPr="00832D4A" w:rsidRDefault="00CE6C1F" w:rsidP="00E96501">
      <w:pPr>
        <w:pStyle w:val="Web"/>
        <w:spacing w:before="0" w:beforeAutospacing="0" w:after="0" w:afterAutospacing="0"/>
        <w:ind w:right="-59"/>
        <w:rPr>
          <w:rFonts w:ascii="ＭＳ ゴシック" w:eastAsia="ＭＳ ゴシック" w:hAnsi="ＭＳ ゴシック" w:cs="Meiryo UI"/>
          <w:bCs/>
          <w:kern w:val="24"/>
          <w:sz w:val="21"/>
          <w:szCs w:val="21"/>
        </w:rPr>
      </w:pPr>
    </w:p>
    <w:tbl>
      <w:tblPr>
        <w:tblStyle w:val="a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2864"/>
        <w:gridCol w:w="3832"/>
        <w:gridCol w:w="1555"/>
        <w:gridCol w:w="821"/>
      </w:tblGrid>
      <w:tr w:rsidR="00C27770" w:rsidRPr="00832D4A" w14:paraId="475ACA5B" w14:textId="77777777" w:rsidTr="00E664CB">
        <w:trPr>
          <w:trHeight w:val="379"/>
        </w:trPr>
        <w:tc>
          <w:tcPr>
            <w:tcW w:w="458" w:type="dxa"/>
            <w:hideMark/>
          </w:tcPr>
          <w:p w14:paraId="55C444C6" w14:textId="77777777" w:rsidR="00C27770" w:rsidRPr="00832D4A" w:rsidRDefault="00C27770" w:rsidP="00E664C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32D4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〇</w:t>
            </w:r>
          </w:p>
        </w:tc>
        <w:tc>
          <w:tcPr>
            <w:tcW w:w="6805" w:type="dxa"/>
            <w:gridSpan w:val="3"/>
            <w:hideMark/>
          </w:tcPr>
          <w:p w14:paraId="658F4DC6" w14:textId="77777777" w:rsidR="00C27770" w:rsidRPr="00832D4A" w:rsidRDefault="00C27770" w:rsidP="00E664C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D4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農業者等への支援</w:t>
            </w:r>
          </w:p>
        </w:tc>
        <w:tc>
          <w:tcPr>
            <w:tcW w:w="2376" w:type="dxa"/>
            <w:gridSpan w:val="2"/>
            <w:hideMark/>
          </w:tcPr>
          <w:p w14:paraId="45A789B5" w14:textId="13A7FAB2" w:rsidR="00C27770" w:rsidRPr="00832D4A" w:rsidRDefault="00BA3102" w:rsidP="00E664CB">
            <w:pPr>
              <w:ind w:rightChars="13" w:right="27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32D4A">
              <w:rPr>
                <w:rFonts w:ascii="ＭＳ Ｐ明朝" w:eastAsia="ＭＳ Ｐ明朝" w:hAnsi="ＭＳ Ｐ明朝" w:hint="eastAsia"/>
                <w:sz w:val="24"/>
                <w:szCs w:val="24"/>
              </w:rPr>
              <w:t>350,820</w:t>
            </w:r>
          </w:p>
        </w:tc>
      </w:tr>
      <w:tr w:rsidR="00C27770" w:rsidRPr="00832D4A" w14:paraId="53BD3139" w14:textId="77777777" w:rsidTr="00E664CB">
        <w:trPr>
          <w:trHeight w:val="360"/>
        </w:trPr>
        <w:tc>
          <w:tcPr>
            <w:tcW w:w="458" w:type="dxa"/>
          </w:tcPr>
          <w:p w14:paraId="0111EA97" w14:textId="77777777" w:rsidR="00C27770" w:rsidRPr="00832D4A" w:rsidRDefault="00C27770" w:rsidP="00E664C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14:paraId="27615B0E" w14:textId="77777777" w:rsidR="00C27770" w:rsidRPr="00832D4A" w:rsidRDefault="00C27770" w:rsidP="00E664C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08" w:type="dxa"/>
            <w:gridSpan w:val="3"/>
          </w:tcPr>
          <w:p w14:paraId="5CEEE467" w14:textId="77777777" w:rsidR="00C27770" w:rsidRPr="00832D4A" w:rsidRDefault="00C27770" w:rsidP="00E664CB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32D4A">
              <w:rPr>
                <w:rFonts w:ascii="ＭＳ Ｐ明朝" w:eastAsia="ＭＳ Ｐ明朝" w:hAnsi="ＭＳ Ｐ明朝" w:hint="eastAsia"/>
                <w:sz w:val="22"/>
                <w:szCs w:val="24"/>
              </w:rPr>
              <w:t>【環境農林水産部】</w:t>
            </w:r>
          </w:p>
        </w:tc>
      </w:tr>
      <w:tr w:rsidR="00C27770" w:rsidRPr="00832D4A" w14:paraId="3288CB51" w14:textId="77777777" w:rsidTr="00E664CB">
        <w:trPr>
          <w:trHeight w:val="133"/>
        </w:trPr>
        <w:tc>
          <w:tcPr>
            <w:tcW w:w="567" w:type="dxa"/>
            <w:gridSpan w:val="2"/>
          </w:tcPr>
          <w:p w14:paraId="1C164C26" w14:textId="77777777" w:rsidR="00C27770" w:rsidRPr="00832D4A" w:rsidRDefault="00C27770" w:rsidP="00E664CB">
            <w:pPr>
              <w:ind w:right="132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251" w:type="dxa"/>
            <w:gridSpan w:val="3"/>
            <w:hideMark/>
          </w:tcPr>
          <w:p w14:paraId="1E740B9F" w14:textId="16F9B209" w:rsidR="00C27770" w:rsidRPr="00832D4A" w:rsidRDefault="00BA3102" w:rsidP="00E664CB">
            <w:pPr>
              <w:ind w:right="-27" w:firstLineChars="100" w:firstLine="200"/>
              <w:rPr>
                <w:rFonts w:ascii="ＭＳ 明朝" w:hAnsi="ＭＳ 明朝"/>
                <w:sz w:val="20"/>
              </w:rPr>
            </w:pPr>
            <w:r w:rsidRPr="00832D4A">
              <w:rPr>
                <w:rFonts w:asciiTheme="minorEastAsia" w:hAnsiTheme="minorEastAsia" w:hint="eastAsia"/>
                <w:sz w:val="20"/>
                <w:szCs w:val="24"/>
              </w:rPr>
              <w:t>農業者等を支援するため、肥料、配合飼料及び粗飼料の購入費の一部を支援。</w:t>
            </w:r>
          </w:p>
        </w:tc>
        <w:tc>
          <w:tcPr>
            <w:tcW w:w="821" w:type="dxa"/>
          </w:tcPr>
          <w:p w14:paraId="64EEA6FB" w14:textId="77777777" w:rsidR="00C27770" w:rsidRPr="00832D4A" w:rsidRDefault="00C27770" w:rsidP="00E664CB">
            <w:pPr>
              <w:ind w:right="1320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14:paraId="6B3FE1FC" w14:textId="3C1E7EF0" w:rsidR="00C27770" w:rsidRPr="00832D4A" w:rsidRDefault="00C27770" w:rsidP="00E96501">
      <w:pPr>
        <w:pStyle w:val="Web"/>
        <w:spacing w:before="0" w:beforeAutospacing="0" w:after="0" w:afterAutospacing="0"/>
        <w:ind w:right="-59"/>
        <w:rPr>
          <w:rFonts w:ascii="ＭＳ ゴシック" w:eastAsia="ＭＳ ゴシック" w:hAnsi="ＭＳ ゴシック" w:cs="Meiryo UI"/>
          <w:bCs/>
          <w:kern w:val="24"/>
          <w:sz w:val="21"/>
          <w:szCs w:val="21"/>
        </w:rPr>
      </w:pPr>
    </w:p>
    <w:tbl>
      <w:tblPr>
        <w:tblStyle w:val="a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2864"/>
        <w:gridCol w:w="3832"/>
        <w:gridCol w:w="1555"/>
        <w:gridCol w:w="821"/>
      </w:tblGrid>
      <w:tr w:rsidR="00CE6C1F" w:rsidRPr="00832D4A" w14:paraId="0DB1E348" w14:textId="77777777" w:rsidTr="00DF4DB7">
        <w:tc>
          <w:tcPr>
            <w:tcW w:w="458" w:type="dxa"/>
            <w:hideMark/>
          </w:tcPr>
          <w:p w14:paraId="0E7CAF77" w14:textId="77777777" w:rsidR="00CE6C1F" w:rsidRPr="00832D4A" w:rsidRDefault="00CE6C1F" w:rsidP="00DF4DB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32D4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〇</w:t>
            </w:r>
          </w:p>
        </w:tc>
        <w:tc>
          <w:tcPr>
            <w:tcW w:w="6805" w:type="dxa"/>
            <w:gridSpan w:val="3"/>
            <w:hideMark/>
          </w:tcPr>
          <w:p w14:paraId="6064316F" w14:textId="77777777" w:rsidR="00CE6C1F" w:rsidRPr="00832D4A" w:rsidRDefault="00CE6C1F" w:rsidP="00DF4DB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D4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特別高圧電力を受電する中小企業への支援</w:t>
            </w:r>
          </w:p>
        </w:tc>
        <w:tc>
          <w:tcPr>
            <w:tcW w:w="2376" w:type="dxa"/>
            <w:gridSpan w:val="2"/>
            <w:hideMark/>
          </w:tcPr>
          <w:p w14:paraId="7EC95AEB" w14:textId="77777777" w:rsidR="00CE6C1F" w:rsidRPr="00832D4A" w:rsidRDefault="00CE6C1F" w:rsidP="00DF4DB7">
            <w:pPr>
              <w:ind w:rightChars="13" w:right="27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32D4A">
              <w:rPr>
                <w:rFonts w:ascii="ＭＳ Ｐ明朝" w:eastAsia="ＭＳ Ｐ明朝" w:hAnsi="ＭＳ Ｐ明朝"/>
                <w:sz w:val="24"/>
                <w:szCs w:val="24"/>
              </w:rPr>
              <w:t>3,771</w:t>
            </w:r>
            <w:r w:rsidRPr="00832D4A">
              <w:rPr>
                <w:rFonts w:ascii="ＭＳ Ｐ明朝" w:eastAsia="ＭＳ Ｐ明朝" w:hAnsi="ＭＳ Ｐ明朝" w:hint="eastAsia"/>
                <w:sz w:val="24"/>
                <w:szCs w:val="24"/>
              </w:rPr>
              <w:t>,</w:t>
            </w:r>
            <w:r w:rsidRPr="00832D4A">
              <w:rPr>
                <w:rFonts w:ascii="ＭＳ Ｐ明朝" w:eastAsia="ＭＳ Ｐ明朝" w:hAnsi="ＭＳ Ｐ明朝"/>
                <w:sz w:val="24"/>
                <w:szCs w:val="24"/>
              </w:rPr>
              <w:t>919</w:t>
            </w:r>
          </w:p>
        </w:tc>
      </w:tr>
      <w:tr w:rsidR="00CE6C1F" w:rsidRPr="00832D4A" w14:paraId="7DF989A8" w14:textId="77777777" w:rsidTr="00DF4DB7">
        <w:tc>
          <w:tcPr>
            <w:tcW w:w="458" w:type="dxa"/>
          </w:tcPr>
          <w:p w14:paraId="7C690902" w14:textId="77777777" w:rsidR="00CE6C1F" w:rsidRPr="00832D4A" w:rsidRDefault="00CE6C1F" w:rsidP="00DF4DB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14:paraId="648B9958" w14:textId="77777777" w:rsidR="00CE6C1F" w:rsidRPr="00832D4A" w:rsidRDefault="00CE6C1F" w:rsidP="00DF4DB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08" w:type="dxa"/>
            <w:gridSpan w:val="3"/>
          </w:tcPr>
          <w:p w14:paraId="5A86BC7A" w14:textId="77777777" w:rsidR="00CE6C1F" w:rsidRPr="00832D4A" w:rsidRDefault="00CE6C1F" w:rsidP="00DF4DB7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32D4A">
              <w:rPr>
                <w:rFonts w:ascii="ＭＳ Ｐ明朝" w:eastAsia="ＭＳ Ｐ明朝" w:hAnsi="ＭＳ Ｐ明朝" w:hint="eastAsia"/>
                <w:sz w:val="22"/>
                <w:szCs w:val="24"/>
              </w:rPr>
              <w:t>【商工労働部】</w:t>
            </w:r>
          </w:p>
        </w:tc>
      </w:tr>
      <w:tr w:rsidR="00CE6C1F" w:rsidRPr="00832D4A" w14:paraId="74C4E77B" w14:textId="77777777" w:rsidTr="00DF4DB7">
        <w:trPr>
          <w:trHeight w:val="118"/>
        </w:trPr>
        <w:tc>
          <w:tcPr>
            <w:tcW w:w="567" w:type="dxa"/>
            <w:gridSpan w:val="2"/>
          </w:tcPr>
          <w:p w14:paraId="6922DD1A" w14:textId="77777777" w:rsidR="00CE6C1F" w:rsidRPr="00832D4A" w:rsidRDefault="00CE6C1F" w:rsidP="00DF4DB7">
            <w:pPr>
              <w:ind w:right="132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251" w:type="dxa"/>
            <w:gridSpan w:val="3"/>
            <w:hideMark/>
          </w:tcPr>
          <w:p w14:paraId="79891E03" w14:textId="77777777" w:rsidR="00CE6C1F" w:rsidRPr="00832D4A" w:rsidRDefault="00CE6C1F" w:rsidP="00DF4DB7">
            <w:pPr>
              <w:ind w:right="-27" w:firstLineChars="100" w:firstLine="200"/>
              <w:rPr>
                <w:rFonts w:asciiTheme="minorEastAsia" w:hAnsiTheme="minorEastAsia"/>
                <w:sz w:val="20"/>
                <w:szCs w:val="24"/>
              </w:rPr>
            </w:pPr>
            <w:r w:rsidRPr="00832D4A">
              <w:rPr>
                <w:rFonts w:asciiTheme="minorEastAsia" w:hAnsiTheme="minorEastAsia" w:hint="eastAsia"/>
                <w:sz w:val="20"/>
                <w:szCs w:val="24"/>
              </w:rPr>
              <w:t>特別高圧電力を受電する中小企業を支援するため、電気料金の一部を補助。</w:t>
            </w:r>
          </w:p>
        </w:tc>
        <w:tc>
          <w:tcPr>
            <w:tcW w:w="821" w:type="dxa"/>
          </w:tcPr>
          <w:p w14:paraId="1C5144B0" w14:textId="77777777" w:rsidR="00CE6C1F" w:rsidRPr="00832D4A" w:rsidRDefault="00CE6C1F" w:rsidP="00DF4DB7">
            <w:pPr>
              <w:ind w:right="1320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14:paraId="562D758E" w14:textId="05790EBC" w:rsidR="00C27770" w:rsidRPr="00832D4A" w:rsidRDefault="00C27770" w:rsidP="00E96501">
      <w:pPr>
        <w:pStyle w:val="Web"/>
        <w:spacing w:before="0" w:beforeAutospacing="0" w:after="0" w:afterAutospacing="0"/>
        <w:ind w:right="-59"/>
        <w:rPr>
          <w:rFonts w:ascii="ＭＳ ゴシック" w:eastAsia="ＭＳ ゴシック" w:hAnsi="ＭＳ ゴシック" w:cs="Meiryo UI"/>
          <w:bCs/>
          <w:kern w:val="24"/>
          <w:sz w:val="21"/>
          <w:szCs w:val="21"/>
        </w:rPr>
      </w:pPr>
    </w:p>
    <w:tbl>
      <w:tblPr>
        <w:tblStyle w:val="a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2864"/>
        <w:gridCol w:w="3832"/>
        <w:gridCol w:w="1555"/>
        <w:gridCol w:w="821"/>
      </w:tblGrid>
      <w:tr w:rsidR="00CE6C1F" w:rsidRPr="00832D4A" w14:paraId="3E632A86" w14:textId="77777777" w:rsidTr="00DF4DB7">
        <w:tc>
          <w:tcPr>
            <w:tcW w:w="458" w:type="dxa"/>
            <w:hideMark/>
          </w:tcPr>
          <w:p w14:paraId="4E2586EB" w14:textId="77777777" w:rsidR="00CE6C1F" w:rsidRPr="00832D4A" w:rsidRDefault="00CE6C1F" w:rsidP="00DF4DB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32D4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〇</w:t>
            </w:r>
          </w:p>
        </w:tc>
        <w:tc>
          <w:tcPr>
            <w:tcW w:w="6805" w:type="dxa"/>
            <w:gridSpan w:val="3"/>
            <w:hideMark/>
          </w:tcPr>
          <w:p w14:paraId="10B5C06A" w14:textId="77777777" w:rsidR="00CE6C1F" w:rsidRPr="00832D4A" w:rsidRDefault="00CE6C1F" w:rsidP="00DF4DB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D4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トラック運送事業者への支援</w:t>
            </w:r>
          </w:p>
        </w:tc>
        <w:tc>
          <w:tcPr>
            <w:tcW w:w="2376" w:type="dxa"/>
            <w:gridSpan w:val="2"/>
            <w:hideMark/>
          </w:tcPr>
          <w:p w14:paraId="27A34A39" w14:textId="77777777" w:rsidR="00CE6C1F" w:rsidRPr="00832D4A" w:rsidRDefault="00CE6C1F" w:rsidP="00DF4DB7">
            <w:pPr>
              <w:ind w:rightChars="13" w:right="27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32D4A">
              <w:rPr>
                <w:rFonts w:ascii="ＭＳ Ｐ明朝" w:eastAsia="ＭＳ Ｐ明朝" w:hAnsi="ＭＳ Ｐ明朝"/>
                <w:sz w:val="24"/>
                <w:szCs w:val="24"/>
              </w:rPr>
              <w:t>616,000</w:t>
            </w:r>
          </w:p>
        </w:tc>
      </w:tr>
      <w:tr w:rsidR="00CE6C1F" w:rsidRPr="00832D4A" w14:paraId="094B76DD" w14:textId="77777777" w:rsidTr="00DF4DB7">
        <w:tc>
          <w:tcPr>
            <w:tcW w:w="458" w:type="dxa"/>
          </w:tcPr>
          <w:p w14:paraId="7D632AE5" w14:textId="77777777" w:rsidR="00CE6C1F" w:rsidRPr="00832D4A" w:rsidRDefault="00CE6C1F" w:rsidP="00DF4DB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14:paraId="607199B0" w14:textId="77777777" w:rsidR="00CE6C1F" w:rsidRPr="00832D4A" w:rsidRDefault="00CE6C1F" w:rsidP="00DF4DB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08" w:type="dxa"/>
            <w:gridSpan w:val="3"/>
          </w:tcPr>
          <w:p w14:paraId="0121D094" w14:textId="77777777" w:rsidR="00CE6C1F" w:rsidRPr="00832D4A" w:rsidRDefault="00CE6C1F" w:rsidP="00DF4DB7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32D4A">
              <w:rPr>
                <w:rFonts w:ascii="ＭＳ Ｐ明朝" w:eastAsia="ＭＳ Ｐ明朝" w:hAnsi="ＭＳ Ｐ明朝" w:hint="eastAsia"/>
                <w:sz w:val="22"/>
                <w:szCs w:val="24"/>
              </w:rPr>
              <w:t>【商工労働部】</w:t>
            </w:r>
          </w:p>
        </w:tc>
      </w:tr>
      <w:tr w:rsidR="00CE6C1F" w:rsidRPr="00832D4A" w14:paraId="38934B3F" w14:textId="77777777" w:rsidTr="00DF4DB7">
        <w:trPr>
          <w:trHeight w:val="118"/>
        </w:trPr>
        <w:tc>
          <w:tcPr>
            <w:tcW w:w="567" w:type="dxa"/>
            <w:gridSpan w:val="2"/>
          </w:tcPr>
          <w:p w14:paraId="2F1BBF80" w14:textId="77777777" w:rsidR="00CE6C1F" w:rsidRPr="00832D4A" w:rsidRDefault="00CE6C1F" w:rsidP="00DF4DB7">
            <w:pPr>
              <w:ind w:right="132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251" w:type="dxa"/>
            <w:gridSpan w:val="3"/>
            <w:hideMark/>
          </w:tcPr>
          <w:p w14:paraId="568E4DDB" w14:textId="77777777" w:rsidR="00CE6C1F" w:rsidRPr="00832D4A" w:rsidRDefault="00CE6C1F" w:rsidP="00DF4DB7">
            <w:pPr>
              <w:ind w:right="-27" w:firstLineChars="100" w:firstLine="192"/>
              <w:rPr>
                <w:rFonts w:asciiTheme="minorEastAsia" w:hAnsiTheme="minorEastAsia"/>
                <w:sz w:val="20"/>
                <w:szCs w:val="24"/>
              </w:rPr>
            </w:pPr>
            <w:r w:rsidRPr="00832D4A">
              <w:rPr>
                <w:rFonts w:asciiTheme="minorEastAsia" w:hAnsiTheme="minorEastAsia" w:hint="eastAsia"/>
                <w:spacing w:val="-4"/>
                <w:sz w:val="20"/>
                <w:szCs w:val="24"/>
              </w:rPr>
              <w:t>トラック運送事業者を支援するため、大阪府トラック協会が行う燃料高騰対策支援金に対し補助。</w:t>
            </w:r>
          </w:p>
        </w:tc>
        <w:tc>
          <w:tcPr>
            <w:tcW w:w="821" w:type="dxa"/>
          </w:tcPr>
          <w:p w14:paraId="2C4D9D2B" w14:textId="77777777" w:rsidR="00CE6C1F" w:rsidRPr="00832D4A" w:rsidRDefault="00CE6C1F" w:rsidP="00DF4DB7">
            <w:pPr>
              <w:ind w:right="1320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14:paraId="0AF785AF" w14:textId="77777777" w:rsidR="00CE6C1F" w:rsidRPr="00832D4A" w:rsidRDefault="00CE6C1F" w:rsidP="00E96501">
      <w:pPr>
        <w:pStyle w:val="Web"/>
        <w:spacing w:before="0" w:beforeAutospacing="0" w:after="0" w:afterAutospacing="0"/>
        <w:ind w:right="-59"/>
        <w:rPr>
          <w:rFonts w:ascii="ＭＳ ゴシック" w:eastAsia="ＭＳ ゴシック" w:hAnsi="ＭＳ ゴシック" w:cs="Meiryo UI"/>
          <w:bCs/>
          <w:kern w:val="24"/>
          <w:sz w:val="21"/>
          <w:szCs w:val="21"/>
        </w:rPr>
      </w:pPr>
    </w:p>
    <w:tbl>
      <w:tblPr>
        <w:tblStyle w:val="a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2864"/>
        <w:gridCol w:w="3832"/>
        <w:gridCol w:w="1555"/>
        <w:gridCol w:w="821"/>
      </w:tblGrid>
      <w:tr w:rsidR="00453266" w:rsidRPr="00832D4A" w14:paraId="1E22DAB4" w14:textId="77777777" w:rsidTr="00E664CB">
        <w:tc>
          <w:tcPr>
            <w:tcW w:w="458" w:type="dxa"/>
            <w:hideMark/>
          </w:tcPr>
          <w:p w14:paraId="6AAC9E8B" w14:textId="77777777" w:rsidR="00453266" w:rsidRPr="00832D4A" w:rsidRDefault="00453266" w:rsidP="00E664C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32D4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〇</w:t>
            </w:r>
          </w:p>
        </w:tc>
        <w:tc>
          <w:tcPr>
            <w:tcW w:w="6805" w:type="dxa"/>
            <w:gridSpan w:val="3"/>
            <w:hideMark/>
          </w:tcPr>
          <w:p w14:paraId="7B4B3D3E" w14:textId="77777777" w:rsidR="00453266" w:rsidRPr="00832D4A" w:rsidRDefault="00453266" w:rsidP="00E664C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D4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公共交通事業者への支援</w:t>
            </w:r>
          </w:p>
        </w:tc>
        <w:tc>
          <w:tcPr>
            <w:tcW w:w="2376" w:type="dxa"/>
            <w:gridSpan w:val="2"/>
            <w:hideMark/>
          </w:tcPr>
          <w:p w14:paraId="1079724E" w14:textId="13C9303C" w:rsidR="00453266" w:rsidRPr="00832D4A" w:rsidRDefault="00C27770" w:rsidP="00E664CB">
            <w:pPr>
              <w:ind w:rightChars="13" w:right="27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32D4A">
              <w:rPr>
                <w:rFonts w:ascii="ＭＳ Ｐ明朝" w:eastAsia="ＭＳ Ｐ明朝" w:hAnsi="ＭＳ Ｐ明朝"/>
                <w:sz w:val="24"/>
                <w:szCs w:val="24"/>
              </w:rPr>
              <w:t>306,757</w:t>
            </w:r>
          </w:p>
        </w:tc>
      </w:tr>
      <w:tr w:rsidR="00453266" w:rsidRPr="00832D4A" w14:paraId="519DB8FA" w14:textId="77777777" w:rsidTr="00E664CB">
        <w:tc>
          <w:tcPr>
            <w:tcW w:w="458" w:type="dxa"/>
          </w:tcPr>
          <w:p w14:paraId="3A2CDFFE" w14:textId="77777777" w:rsidR="00453266" w:rsidRPr="00832D4A" w:rsidRDefault="00453266" w:rsidP="00E664C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14:paraId="6699DA61" w14:textId="77777777" w:rsidR="00453266" w:rsidRPr="00832D4A" w:rsidRDefault="00453266" w:rsidP="00E664C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08" w:type="dxa"/>
            <w:gridSpan w:val="3"/>
          </w:tcPr>
          <w:p w14:paraId="375BA38A" w14:textId="77777777" w:rsidR="00453266" w:rsidRPr="00832D4A" w:rsidRDefault="00453266" w:rsidP="00E664CB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32D4A">
              <w:rPr>
                <w:rFonts w:ascii="ＭＳ Ｐ明朝" w:eastAsia="ＭＳ Ｐ明朝" w:hAnsi="ＭＳ Ｐ明朝" w:hint="eastAsia"/>
                <w:sz w:val="22"/>
                <w:szCs w:val="24"/>
              </w:rPr>
              <w:t>【都市整備部】</w:t>
            </w:r>
          </w:p>
        </w:tc>
      </w:tr>
      <w:tr w:rsidR="00453266" w:rsidRPr="00832D4A" w14:paraId="5B501976" w14:textId="77777777" w:rsidTr="00E664CB">
        <w:trPr>
          <w:trHeight w:val="118"/>
        </w:trPr>
        <w:tc>
          <w:tcPr>
            <w:tcW w:w="567" w:type="dxa"/>
            <w:gridSpan w:val="2"/>
          </w:tcPr>
          <w:p w14:paraId="2ACE327A" w14:textId="77777777" w:rsidR="00453266" w:rsidRPr="00832D4A" w:rsidRDefault="00453266" w:rsidP="00E664CB">
            <w:pPr>
              <w:ind w:right="132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251" w:type="dxa"/>
            <w:gridSpan w:val="3"/>
            <w:hideMark/>
          </w:tcPr>
          <w:p w14:paraId="43733C20" w14:textId="38A71DD1" w:rsidR="00453266" w:rsidRPr="00832D4A" w:rsidRDefault="00453266" w:rsidP="00453266">
            <w:pPr>
              <w:ind w:right="-27" w:firstLineChars="100" w:firstLine="200"/>
              <w:rPr>
                <w:rFonts w:asciiTheme="minorEastAsia" w:hAnsiTheme="minorEastAsia"/>
                <w:sz w:val="20"/>
                <w:szCs w:val="24"/>
              </w:rPr>
            </w:pPr>
            <w:r w:rsidRPr="00832D4A">
              <w:rPr>
                <w:rFonts w:asciiTheme="minorEastAsia" w:hAnsiTheme="minorEastAsia" w:hint="eastAsia"/>
                <w:sz w:val="20"/>
                <w:szCs w:val="24"/>
              </w:rPr>
              <w:t>公共交通事業者を支援するため、燃料費の一部を支援。</w:t>
            </w:r>
          </w:p>
        </w:tc>
        <w:tc>
          <w:tcPr>
            <w:tcW w:w="821" w:type="dxa"/>
          </w:tcPr>
          <w:p w14:paraId="36D66E3E" w14:textId="77777777" w:rsidR="00453266" w:rsidRPr="00832D4A" w:rsidRDefault="00453266" w:rsidP="00E664CB">
            <w:pPr>
              <w:ind w:right="1320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14:paraId="436F399B" w14:textId="44B226E7" w:rsidR="00876A9F" w:rsidRPr="00832D4A" w:rsidRDefault="00876A9F" w:rsidP="00A63066">
      <w:pPr>
        <w:pStyle w:val="Web"/>
        <w:spacing w:before="0" w:beforeAutospacing="0" w:after="0" w:afterAutospacing="0"/>
        <w:ind w:right="-59"/>
        <w:rPr>
          <w:rFonts w:ascii="ＭＳ ゴシック" w:eastAsia="ＭＳ ゴシック" w:hAnsi="ＭＳ ゴシック" w:cs="Meiryo UI"/>
          <w:bCs/>
          <w:color w:val="000000" w:themeColor="text1"/>
          <w:kern w:val="24"/>
          <w:sz w:val="21"/>
          <w:szCs w:val="21"/>
        </w:rPr>
      </w:pPr>
    </w:p>
    <w:tbl>
      <w:tblPr>
        <w:tblStyle w:val="aa"/>
        <w:tblW w:w="96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544"/>
        <w:gridCol w:w="2666"/>
        <w:gridCol w:w="1416"/>
        <w:gridCol w:w="709"/>
        <w:gridCol w:w="850"/>
        <w:gridCol w:w="6"/>
      </w:tblGrid>
      <w:tr w:rsidR="0032542B" w:rsidRPr="00832D4A" w14:paraId="06D3E7AD" w14:textId="77777777" w:rsidTr="0091150A">
        <w:tc>
          <w:tcPr>
            <w:tcW w:w="454" w:type="dxa"/>
          </w:tcPr>
          <w:p w14:paraId="18BA2703" w14:textId="77777777" w:rsidR="0032542B" w:rsidRPr="00832D4A" w:rsidRDefault="0032542B" w:rsidP="00DF4DB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D4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</w:t>
            </w:r>
          </w:p>
        </w:tc>
        <w:tc>
          <w:tcPr>
            <w:tcW w:w="6210" w:type="dxa"/>
            <w:gridSpan w:val="2"/>
          </w:tcPr>
          <w:p w14:paraId="38776DBD" w14:textId="251B90DB" w:rsidR="0032542B" w:rsidRPr="00832D4A" w:rsidRDefault="0032542B" w:rsidP="00DF4DB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D4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公の施設における電気料金等の</w:t>
            </w:r>
            <w:r w:rsidR="008A46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上昇</w:t>
            </w:r>
            <w:r w:rsidRPr="00832D4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に伴う対応</w:t>
            </w:r>
          </w:p>
        </w:tc>
        <w:tc>
          <w:tcPr>
            <w:tcW w:w="1416" w:type="dxa"/>
          </w:tcPr>
          <w:p w14:paraId="58B9C8B8" w14:textId="77777777" w:rsidR="0032542B" w:rsidRPr="00832D4A" w:rsidRDefault="0032542B" w:rsidP="00DF4DB7">
            <w:pPr>
              <w:jc w:val="righ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832D4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一般会計</w:t>
            </w:r>
          </w:p>
        </w:tc>
        <w:tc>
          <w:tcPr>
            <w:tcW w:w="1565" w:type="dxa"/>
            <w:gridSpan w:val="3"/>
          </w:tcPr>
          <w:p w14:paraId="6A562B9C" w14:textId="53CD3458" w:rsidR="0032542B" w:rsidRPr="00832D4A" w:rsidRDefault="0032542B" w:rsidP="00DF4DB7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32D4A">
              <w:rPr>
                <w:rFonts w:ascii="ＭＳ Ｐ明朝" w:eastAsia="ＭＳ Ｐ明朝" w:hAnsi="ＭＳ Ｐ明朝" w:hint="eastAsia"/>
                <w:sz w:val="24"/>
                <w:szCs w:val="24"/>
              </w:rPr>
              <w:t>422,813</w:t>
            </w:r>
          </w:p>
        </w:tc>
      </w:tr>
      <w:tr w:rsidR="0032542B" w:rsidRPr="00832D4A" w14:paraId="0E6B9864" w14:textId="77777777" w:rsidTr="0091150A">
        <w:tc>
          <w:tcPr>
            <w:tcW w:w="3998" w:type="dxa"/>
            <w:gridSpan w:val="2"/>
          </w:tcPr>
          <w:p w14:paraId="0A6B8FD3" w14:textId="2F8D49F7" w:rsidR="0032542B" w:rsidRPr="00832D4A" w:rsidRDefault="0032542B" w:rsidP="00DF4DB7">
            <w:pPr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4082" w:type="dxa"/>
            <w:gridSpan w:val="2"/>
          </w:tcPr>
          <w:p w14:paraId="5B793910" w14:textId="369A0D4D" w:rsidR="0032542B" w:rsidRPr="00832D4A" w:rsidRDefault="0032542B" w:rsidP="00DF4DB7">
            <w:pPr>
              <w:jc w:val="righ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832D4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日本万国博覧会記念公園事業特別会計</w:t>
            </w:r>
          </w:p>
        </w:tc>
        <w:tc>
          <w:tcPr>
            <w:tcW w:w="1565" w:type="dxa"/>
            <w:gridSpan w:val="3"/>
          </w:tcPr>
          <w:p w14:paraId="548F097B" w14:textId="0B2BC2A6" w:rsidR="0032542B" w:rsidRPr="00832D4A" w:rsidRDefault="0032542B" w:rsidP="00DF4DB7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32D4A">
              <w:rPr>
                <w:rFonts w:ascii="ＭＳ Ｐ明朝" w:eastAsia="ＭＳ Ｐ明朝" w:hAnsi="ＭＳ Ｐ明朝" w:hint="eastAsia"/>
                <w:sz w:val="24"/>
                <w:szCs w:val="24"/>
              </w:rPr>
              <w:t>21,526</w:t>
            </w:r>
          </w:p>
        </w:tc>
      </w:tr>
      <w:tr w:rsidR="0032542B" w:rsidRPr="00832D4A" w14:paraId="6C7627CB" w14:textId="77777777" w:rsidTr="0091150A">
        <w:tc>
          <w:tcPr>
            <w:tcW w:w="3998" w:type="dxa"/>
            <w:gridSpan w:val="2"/>
          </w:tcPr>
          <w:p w14:paraId="09E2C739" w14:textId="77777777" w:rsidR="0032542B" w:rsidRPr="00832D4A" w:rsidRDefault="0032542B" w:rsidP="00DF4DB7">
            <w:pPr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4082" w:type="dxa"/>
            <w:gridSpan w:val="2"/>
          </w:tcPr>
          <w:p w14:paraId="5C018EA7" w14:textId="5B251864" w:rsidR="0032542B" w:rsidRPr="00832D4A" w:rsidRDefault="0032542B" w:rsidP="00DF4DB7">
            <w:pPr>
              <w:jc w:val="righ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832D4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大阪府営住宅事業特別会計</w:t>
            </w:r>
          </w:p>
        </w:tc>
        <w:tc>
          <w:tcPr>
            <w:tcW w:w="1565" w:type="dxa"/>
            <w:gridSpan w:val="3"/>
          </w:tcPr>
          <w:p w14:paraId="42CA784E" w14:textId="6ADE2D51" w:rsidR="0032542B" w:rsidRPr="00832D4A" w:rsidRDefault="0032542B" w:rsidP="00DF4DB7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32D4A">
              <w:rPr>
                <w:rFonts w:ascii="ＭＳ Ｐ明朝" w:eastAsia="ＭＳ Ｐ明朝" w:hAnsi="ＭＳ Ｐ明朝" w:hint="eastAsia"/>
                <w:sz w:val="24"/>
                <w:szCs w:val="24"/>
              </w:rPr>
              <w:t>10,577</w:t>
            </w:r>
          </w:p>
        </w:tc>
      </w:tr>
      <w:tr w:rsidR="0032542B" w:rsidRPr="00832D4A" w14:paraId="70EDBF99" w14:textId="77777777" w:rsidTr="0091150A">
        <w:tc>
          <w:tcPr>
            <w:tcW w:w="3998" w:type="dxa"/>
            <w:gridSpan w:val="2"/>
          </w:tcPr>
          <w:p w14:paraId="50C1EC99" w14:textId="77777777" w:rsidR="0032542B" w:rsidRPr="00832D4A" w:rsidRDefault="0032542B" w:rsidP="00DF4DB7">
            <w:pPr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4082" w:type="dxa"/>
            <w:gridSpan w:val="2"/>
          </w:tcPr>
          <w:p w14:paraId="3A9E933B" w14:textId="74682C76" w:rsidR="0032542B" w:rsidRPr="00832D4A" w:rsidRDefault="0032542B" w:rsidP="00DF4DB7">
            <w:pPr>
              <w:jc w:val="righ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832D4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大阪府中央卸売市場事業会計</w:t>
            </w:r>
          </w:p>
        </w:tc>
        <w:tc>
          <w:tcPr>
            <w:tcW w:w="1565" w:type="dxa"/>
            <w:gridSpan w:val="3"/>
          </w:tcPr>
          <w:p w14:paraId="70831C9E" w14:textId="4B0B8BB0" w:rsidR="0032542B" w:rsidRPr="00832D4A" w:rsidRDefault="00F61759" w:rsidP="00DF4DB7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32D4A">
              <w:rPr>
                <w:rFonts w:ascii="ＭＳ Ｐ明朝" w:eastAsia="ＭＳ Ｐ明朝" w:hAnsi="ＭＳ Ｐ明朝" w:hint="eastAsia"/>
                <w:sz w:val="24"/>
                <w:szCs w:val="24"/>
              </w:rPr>
              <w:t>12,183</w:t>
            </w:r>
          </w:p>
        </w:tc>
      </w:tr>
      <w:tr w:rsidR="0032542B" w:rsidRPr="00832D4A" w14:paraId="7CAF90CD" w14:textId="77777777" w:rsidTr="0091150A">
        <w:trPr>
          <w:gridAfter w:val="1"/>
          <w:wAfter w:w="6" w:type="dxa"/>
        </w:trPr>
        <w:tc>
          <w:tcPr>
            <w:tcW w:w="9639" w:type="dxa"/>
            <w:gridSpan w:val="6"/>
          </w:tcPr>
          <w:p w14:paraId="6BDC477E" w14:textId="65CA404E" w:rsidR="0032542B" w:rsidRPr="00832D4A" w:rsidRDefault="0032542B" w:rsidP="00F61759">
            <w:pPr>
              <w:ind w:rightChars="-64" w:right="-134"/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32D4A">
              <w:rPr>
                <w:rFonts w:asciiTheme="minorEastAsia" w:hAnsiTheme="minorEastAsia" w:hint="eastAsia"/>
                <w:sz w:val="22"/>
                <w:szCs w:val="24"/>
              </w:rPr>
              <w:t>【</w:t>
            </w:r>
            <w:r w:rsidR="00F61759" w:rsidRPr="00832D4A">
              <w:rPr>
                <w:rFonts w:asciiTheme="minorEastAsia" w:hAnsiTheme="minorEastAsia" w:hint="eastAsia"/>
                <w:sz w:val="22"/>
                <w:szCs w:val="24"/>
              </w:rPr>
              <w:t>府民文化部、福祉部、健康医療部、商工労働部、</w:t>
            </w:r>
            <w:r w:rsidRPr="00832D4A">
              <w:rPr>
                <w:rFonts w:asciiTheme="minorEastAsia" w:hAnsiTheme="minorEastAsia" w:hint="eastAsia"/>
                <w:sz w:val="22"/>
                <w:szCs w:val="24"/>
              </w:rPr>
              <w:t>環境農林水産部、都市整備部、</w:t>
            </w:r>
            <w:r w:rsidR="00F61759" w:rsidRPr="00832D4A">
              <w:rPr>
                <w:rFonts w:asciiTheme="minorEastAsia" w:hAnsiTheme="minorEastAsia" w:hint="eastAsia"/>
                <w:sz w:val="22"/>
                <w:szCs w:val="24"/>
              </w:rPr>
              <w:t>教育庁</w:t>
            </w:r>
            <w:r w:rsidRPr="00832D4A">
              <w:rPr>
                <w:rFonts w:asciiTheme="minorEastAsia" w:hAnsiTheme="minorEastAsia" w:hint="eastAsia"/>
                <w:sz w:val="22"/>
                <w:szCs w:val="24"/>
              </w:rPr>
              <w:t>】</w:t>
            </w:r>
          </w:p>
        </w:tc>
      </w:tr>
      <w:tr w:rsidR="0032542B" w:rsidRPr="007F6EE4" w14:paraId="5BF26405" w14:textId="77777777" w:rsidTr="0091150A">
        <w:trPr>
          <w:gridAfter w:val="1"/>
          <w:wAfter w:w="6" w:type="dxa"/>
          <w:trHeight w:val="118"/>
        </w:trPr>
        <w:tc>
          <w:tcPr>
            <w:tcW w:w="454" w:type="dxa"/>
            <w:vAlign w:val="center"/>
          </w:tcPr>
          <w:p w14:paraId="7652F531" w14:textId="77777777" w:rsidR="0032542B" w:rsidRPr="00832D4A" w:rsidRDefault="0032542B" w:rsidP="00DF4DB7">
            <w:pPr>
              <w:ind w:right="132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335" w:type="dxa"/>
            <w:gridSpan w:val="4"/>
          </w:tcPr>
          <w:p w14:paraId="303E841F" w14:textId="63031AA2" w:rsidR="0032542B" w:rsidRPr="00832D4A" w:rsidRDefault="00F61759" w:rsidP="007F6EE4">
            <w:pPr>
              <w:ind w:right="-27"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</w:pPr>
            <w:r w:rsidRPr="00832D4A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公の</w:t>
            </w:r>
            <w:r w:rsidR="0032542B" w:rsidRPr="00832D4A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施設の</w:t>
            </w:r>
            <w:r w:rsidR="00936C7D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適正な管理運営を維持するため、</w:t>
            </w:r>
            <w:r w:rsidR="00741257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指定管理者に対し</w:t>
            </w:r>
            <w:r w:rsidR="00936C7D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電気料金等の一部を</w:t>
            </w:r>
            <w:r w:rsidR="00741257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補助</w:t>
            </w:r>
            <w:r w:rsidR="0032542B" w:rsidRPr="00832D4A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するとともに、</w:t>
            </w:r>
            <w:r w:rsidR="00C84C37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将来的な光熱費の低減を図るため</w:t>
            </w:r>
            <w:r w:rsidR="00A45099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LED</w:t>
            </w:r>
            <w:bookmarkStart w:id="0" w:name="_GoBack"/>
            <w:bookmarkEnd w:id="0"/>
            <w:r w:rsidR="0032542B" w:rsidRPr="00832D4A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照明の設置工事を実施。</w:t>
            </w:r>
          </w:p>
          <w:p w14:paraId="4071A933" w14:textId="5236B76F" w:rsidR="007F6EE4" w:rsidRDefault="0032542B" w:rsidP="007F6EE4">
            <w:pPr>
              <w:widowControl/>
              <w:outlineLvl w:val="0"/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</w:pPr>
            <w:r w:rsidRPr="00832D4A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対象施設：</w:t>
            </w:r>
            <w:r w:rsidR="007F6EE4" w:rsidRPr="007F6EE4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男女共同参画・青少年センター</w:t>
            </w:r>
            <w:r w:rsidR="007F6EE4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、</w:t>
            </w:r>
            <w:r w:rsidR="00936C7D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大阪</w:t>
            </w:r>
            <w:r w:rsidR="007F6EE4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国際会議場、</w:t>
            </w:r>
            <w:r w:rsidR="00F61759" w:rsidRPr="00832D4A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日本万国博覧会記念公園、</w:t>
            </w:r>
          </w:p>
          <w:p w14:paraId="67954838" w14:textId="1FCCC326" w:rsidR="00832D4A" w:rsidRPr="00936C7D" w:rsidRDefault="007F6EE4" w:rsidP="00936C7D">
            <w:pPr>
              <w:widowControl/>
              <w:ind w:firstLineChars="500" w:firstLine="1000"/>
              <w:outlineLvl w:val="0"/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</w:pPr>
            <w:r w:rsidRPr="00832D4A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府営住宅、</w:t>
            </w:r>
            <w:r w:rsidR="00F61759" w:rsidRPr="00832D4A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大阪府中央卸売市場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 xml:space="preserve">　</w:t>
            </w:r>
            <w:r w:rsidR="0032542B" w:rsidRPr="00832D4A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等</w:t>
            </w:r>
          </w:p>
        </w:tc>
        <w:tc>
          <w:tcPr>
            <w:tcW w:w="850" w:type="dxa"/>
            <w:vAlign w:val="center"/>
          </w:tcPr>
          <w:p w14:paraId="65006A14" w14:textId="77777777" w:rsidR="0032542B" w:rsidRPr="00832D4A" w:rsidRDefault="0032542B" w:rsidP="00DF4DB7">
            <w:pPr>
              <w:ind w:right="1320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14:paraId="3B40ED14" w14:textId="38C2339B" w:rsidR="0032542B" w:rsidRDefault="0032542B" w:rsidP="00A63066">
      <w:pPr>
        <w:pStyle w:val="Web"/>
        <w:spacing w:before="0" w:beforeAutospacing="0" w:after="0" w:afterAutospacing="0"/>
        <w:ind w:right="-59"/>
        <w:rPr>
          <w:rFonts w:ascii="ＭＳ ゴシック" w:eastAsia="ＭＳ ゴシック" w:hAnsi="ＭＳ ゴシック" w:cs="Meiryo UI"/>
          <w:bCs/>
          <w:color w:val="000000" w:themeColor="text1"/>
          <w:kern w:val="24"/>
          <w:sz w:val="21"/>
          <w:szCs w:val="21"/>
        </w:rPr>
      </w:pPr>
    </w:p>
    <w:p w14:paraId="0C3EA669" w14:textId="150A8E36" w:rsidR="0027781D" w:rsidRPr="00832D4A" w:rsidRDefault="00D46677" w:rsidP="0027781D">
      <w:pPr>
        <w:ind w:rightChars="-190" w:right="-399"/>
        <w:rPr>
          <w:rFonts w:asciiTheme="majorEastAsia" w:eastAsiaTheme="majorEastAsia" w:hAnsiTheme="majorEastAsia" w:cs="Meiryo UI"/>
          <w:b/>
          <w:color w:val="000000" w:themeColor="text1"/>
          <w:sz w:val="28"/>
        </w:rPr>
      </w:pPr>
      <w:r w:rsidRPr="00832D4A">
        <w:rPr>
          <w:rFonts w:asciiTheme="majorEastAsia" w:eastAsiaTheme="majorEastAsia" w:hAnsiTheme="majorEastAsia" w:cs="Meiryo UI" w:hint="eastAsia"/>
          <w:b/>
          <w:color w:val="000000" w:themeColor="text1"/>
          <w:sz w:val="28"/>
        </w:rPr>
        <w:t>２</w:t>
      </w:r>
      <w:r w:rsidR="0027781D" w:rsidRPr="00832D4A">
        <w:rPr>
          <w:rFonts w:asciiTheme="majorEastAsia" w:eastAsiaTheme="majorEastAsia" w:hAnsiTheme="majorEastAsia" w:cs="Meiryo UI" w:hint="eastAsia"/>
          <w:b/>
          <w:color w:val="000000" w:themeColor="text1"/>
          <w:sz w:val="28"/>
        </w:rPr>
        <w:t xml:space="preserve">　その他</w:t>
      </w:r>
      <w:r w:rsidR="0027781D" w:rsidRPr="00832D4A">
        <w:rPr>
          <w:rFonts w:asciiTheme="majorEastAsia" w:eastAsiaTheme="majorEastAsia" w:hAnsiTheme="majorEastAsia" w:cs="Meiryo UI"/>
          <w:b/>
          <w:color w:val="000000" w:themeColor="text1"/>
          <w:sz w:val="28"/>
        </w:rPr>
        <w:tab/>
      </w:r>
      <w:r w:rsidR="0027781D" w:rsidRPr="00832D4A">
        <w:rPr>
          <w:rFonts w:asciiTheme="majorEastAsia" w:eastAsiaTheme="majorEastAsia" w:hAnsiTheme="majorEastAsia" w:cs="Meiryo UI"/>
          <w:b/>
          <w:color w:val="000000" w:themeColor="text1"/>
          <w:sz w:val="28"/>
        </w:rPr>
        <w:tab/>
      </w:r>
      <w:r w:rsidR="0027781D" w:rsidRPr="00832D4A">
        <w:rPr>
          <w:rFonts w:asciiTheme="majorEastAsia" w:eastAsiaTheme="majorEastAsia" w:hAnsiTheme="majorEastAsia" w:cs="Meiryo UI"/>
          <w:b/>
          <w:color w:val="000000" w:themeColor="text1"/>
          <w:sz w:val="28"/>
        </w:rPr>
        <w:tab/>
      </w:r>
      <w:r w:rsidR="0027781D" w:rsidRPr="00832D4A">
        <w:rPr>
          <w:rFonts w:asciiTheme="majorEastAsia" w:eastAsiaTheme="majorEastAsia" w:hAnsiTheme="majorEastAsia" w:cs="Meiryo UI"/>
          <w:b/>
          <w:color w:val="000000" w:themeColor="text1"/>
          <w:sz w:val="28"/>
        </w:rPr>
        <w:tab/>
      </w:r>
      <w:r w:rsidR="0027781D" w:rsidRPr="00832D4A">
        <w:rPr>
          <w:rFonts w:asciiTheme="majorEastAsia" w:eastAsiaTheme="majorEastAsia" w:hAnsiTheme="majorEastAsia" w:cs="Meiryo UI"/>
          <w:b/>
          <w:color w:val="000000" w:themeColor="text1"/>
          <w:sz w:val="28"/>
        </w:rPr>
        <w:tab/>
      </w:r>
      <w:r w:rsidR="0027781D" w:rsidRPr="00832D4A">
        <w:rPr>
          <w:rFonts w:asciiTheme="majorEastAsia" w:eastAsiaTheme="majorEastAsia" w:hAnsiTheme="majorEastAsia" w:cs="Meiryo UI"/>
          <w:b/>
          <w:color w:val="000000" w:themeColor="text1"/>
          <w:sz w:val="28"/>
        </w:rPr>
        <w:tab/>
      </w:r>
      <w:r w:rsidR="0027781D" w:rsidRPr="00832D4A">
        <w:rPr>
          <w:rFonts w:asciiTheme="majorEastAsia" w:eastAsiaTheme="majorEastAsia" w:hAnsiTheme="majorEastAsia" w:cs="Meiryo UI"/>
          <w:b/>
          <w:color w:val="000000" w:themeColor="text1"/>
          <w:sz w:val="28"/>
        </w:rPr>
        <w:tab/>
      </w:r>
      <w:r w:rsidR="0027781D" w:rsidRPr="00832D4A">
        <w:rPr>
          <w:rFonts w:asciiTheme="majorEastAsia" w:eastAsiaTheme="majorEastAsia" w:hAnsiTheme="majorEastAsia" w:cs="Meiryo UI"/>
          <w:b/>
          <w:color w:val="000000" w:themeColor="text1"/>
          <w:sz w:val="28"/>
        </w:rPr>
        <w:tab/>
      </w:r>
      <w:r w:rsidR="0027781D" w:rsidRPr="00832D4A">
        <w:rPr>
          <w:rFonts w:asciiTheme="majorEastAsia" w:eastAsiaTheme="majorEastAsia" w:hAnsiTheme="majorEastAsia" w:cs="Meiryo UI" w:hint="eastAsia"/>
          <w:b/>
          <w:color w:val="000000" w:themeColor="text1"/>
          <w:sz w:val="28"/>
        </w:rPr>
        <w:t xml:space="preserve">　　 </w:t>
      </w:r>
      <w:r w:rsidR="00876A9F" w:rsidRPr="00832D4A">
        <w:rPr>
          <w:rFonts w:asciiTheme="majorEastAsia" w:eastAsiaTheme="majorEastAsia" w:hAnsiTheme="majorEastAsia" w:cs="Meiryo UI"/>
          <w:b/>
          <w:color w:val="000000" w:themeColor="text1"/>
          <w:sz w:val="28"/>
        </w:rPr>
        <w:t xml:space="preserve">    23</w:t>
      </w:r>
      <w:r w:rsidR="00926F7C" w:rsidRPr="00832D4A">
        <w:rPr>
          <w:rFonts w:asciiTheme="majorEastAsia" w:eastAsiaTheme="majorEastAsia" w:hAnsiTheme="majorEastAsia" w:cs="Meiryo UI"/>
          <w:b/>
          <w:color w:val="000000" w:themeColor="text1"/>
          <w:sz w:val="28"/>
        </w:rPr>
        <w:t>,</w:t>
      </w:r>
      <w:r w:rsidR="00876A9F" w:rsidRPr="00832D4A">
        <w:rPr>
          <w:rFonts w:asciiTheme="majorEastAsia" w:eastAsiaTheme="majorEastAsia" w:hAnsiTheme="majorEastAsia" w:cs="Meiryo UI"/>
          <w:b/>
          <w:color w:val="000000" w:themeColor="text1"/>
          <w:sz w:val="28"/>
        </w:rPr>
        <w:t>153</w:t>
      </w:r>
    </w:p>
    <w:p w14:paraId="5A58C1CA" w14:textId="7C24438F" w:rsidR="002070DF" w:rsidRPr="00832D4A" w:rsidRDefault="002070DF" w:rsidP="00A63066">
      <w:pPr>
        <w:ind w:rightChars="-68" w:right="-143"/>
        <w:rPr>
          <w:rFonts w:ascii="ＭＳ ゴシック" w:eastAsia="ＭＳ ゴシック" w:hAnsi="ＭＳ ゴシック" w:cs="Meiryo UI"/>
          <w:b/>
          <w:color w:val="000000" w:themeColor="text1"/>
        </w:rPr>
      </w:pPr>
    </w:p>
    <w:tbl>
      <w:tblPr>
        <w:tblStyle w:val="a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2864"/>
        <w:gridCol w:w="4678"/>
        <w:gridCol w:w="709"/>
        <w:gridCol w:w="821"/>
      </w:tblGrid>
      <w:tr w:rsidR="00A63066" w:rsidRPr="00832D4A" w14:paraId="1599C41F" w14:textId="77777777" w:rsidTr="009E25E2">
        <w:tc>
          <w:tcPr>
            <w:tcW w:w="458" w:type="dxa"/>
            <w:hideMark/>
          </w:tcPr>
          <w:p w14:paraId="265747F9" w14:textId="77777777" w:rsidR="00A63066" w:rsidRPr="00832D4A" w:rsidRDefault="00A63066" w:rsidP="009E25E2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832D4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7651" w:type="dxa"/>
            <w:gridSpan w:val="3"/>
            <w:hideMark/>
          </w:tcPr>
          <w:p w14:paraId="7D70D838" w14:textId="048B4EA3" w:rsidR="00A63066" w:rsidRPr="00832D4A" w:rsidRDefault="00D71C3A" w:rsidP="000A228B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32D4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悪質商法対策の推進</w:t>
            </w:r>
          </w:p>
        </w:tc>
        <w:tc>
          <w:tcPr>
            <w:tcW w:w="1530" w:type="dxa"/>
            <w:gridSpan w:val="2"/>
            <w:hideMark/>
          </w:tcPr>
          <w:p w14:paraId="6D23E875" w14:textId="0691F568" w:rsidR="00A63066" w:rsidRPr="00832D4A" w:rsidRDefault="000A228B" w:rsidP="009E25E2">
            <w:pPr>
              <w:ind w:rightChars="13" w:right="27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832D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18,</w:t>
            </w:r>
            <w:r w:rsidR="00876A9F" w:rsidRPr="00832D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518</w:t>
            </w:r>
            <w:r w:rsidR="00A63066" w:rsidRPr="00832D4A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A63066" w:rsidRPr="00832D4A" w14:paraId="38BF7FAE" w14:textId="77777777" w:rsidTr="009E25E2">
        <w:tc>
          <w:tcPr>
            <w:tcW w:w="458" w:type="dxa"/>
          </w:tcPr>
          <w:p w14:paraId="4705973A" w14:textId="77777777" w:rsidR="00A63066" w:rsidRPr="00832D4A" w:rsidRDefault="00A63066" w:rsidP="009E25E2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973" w:type="dxa"/>
            <w:gridSpan w:val="2"/>
          </w:tcPr>
          <w:p w14:paraId="3C876E3A" w14:textId="77777777" w:rsidR="00A63066" w:rsidRPr="00832D4A" w:rsidRDefault="00A63066" w:rsidP="009E25E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08" w:type="dxa"/>
            <w:gridSpan w:val="3"/>
          </w:tcPr>
          <w:p w14:paraId="329C7EF6" w14:textId="5EF6E952" w:rsidR="00A63066" w:rsidRPr="00832D4A" w:rsidRDefault="00D565D1" w:rsidP="009E25E2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  <w:szCs w:val="24"/>
              </w:rPr>
            </w:pPr>
            <w:r w:rsidRPr="00832D4A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>【</w:t>
            </w:r>
            <w:r w:rsidR="00876A9F" w:rsidRPr="00832D4A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>府民文化</w:t>
            </w:r>
            <w:r w:rsidRPr="00832D4A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>部</w:t>
            </w:r>
            <w:r w:rsidR="00A63066" w:rsidRPr="00832D4A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>】</w:t>
            </w:r>
          </w:p>
        </w:tc>
      </w:tr>
      <w:tr w:rsidR="00A63066" w:rsidRPr="00832D4A" w14:paraId="6ACD4ADA" w14:textId="77777777" w:rsidTr="009E25E2">
        <w:trPr>
          <w:trHeight w:val="118"/>
        </w:trPr>
        <w:tc>
          <w:tcPr>
            <w:tcW w:w="567" w:type="dxa"/>
            <w:gridSpan w:val="2"/>
          </w:tcPr>
          <w:p w14:paraId="259207A9" w14:textId="77777777" w:rsidR="00A63066" w:rsidRPr="00832D4A" w:rsidRDefault="00A63066" w:rsidP="009E25E2">
            <w:pPr>
              <w:ind w:right="132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8251" w:type="dxa"/>
            <w:gridSpan w:val="3"/>
            <w:hideMark/>
          </w:tcPr>
          <w:p w14:paraId="27416C54" w14:textId="32371D06" w:rsidR="00A63066" w:rsidRPr="00832D4A" w:rsidRDefault="00D71C3A" w:rsidP="00C84C37">
            <w:pPr>
              <w:ind w:right="-27"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</w:pPr>
            <w:r w:rsidRPr="00832D4A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霊感商法を含む悪質商法への対策として、SNS等を活用した消費者啓発活動等を実施。</w:t>
            </w:r>
          </w:p>
        </w:tc>
        <w:tc>
          <w:tcPr>
            <w:tcW w:w="821" w:type="dxa"/>
          </w:tcPr>
          <w:p w14:paraId="13E59D39" w14:textId="77777777" w:rsidR="00A63066" w:rsidRPr="00832D4A" w:rsidRDefault="00A63066" w:rsidP="009E25E2">
            <w:pPr>
              <w:ind w:right="1320"/>
              <w:rPr>
                <w:rFonts w:asciiTheme="minorEastAsia" w:hAnsiTheme="minorEastAsia"/>
                <w:color w:val="000000" w:themeColor="text1"/>
                <w:sz w:val="18"/>
                <w:szCs w:val="24"/>
              </w:rPr>
            </w:pPr>
          </w:p>
        </w:tc>
      </w:tr>
    </w:tbl>
    <w:p w14:paraId="611A687E" w14:textId="5FA82D76" w:rsidR="00A63066" w:rsidRPr="00832D4A" w:rsidRDefault="00A63066" w:rsidP="00A63066">
      <w:pPr>
        <w:ind w:rightChars="-68" w:right="-143"/>
        <w:rPr>
          <w:rFonts w:ascii="ＭＳ ゴシック" w:eastAsia="ＭＳ ゴシック" w:hAnsi="ＭＳ ゴシック" w:cs="Meiryo UI"/>
          <w:b/>
          <w:color w:val="000000" w:themeColor="text1"/>
        </w:rPr>
      </w:pPr>
    </w:p>
    <w:tbl>
      <w:tblPr>
        <w:tblStyle w:val="a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2864"/>
        <w:gridCol w:w="4678"/>
        <w:gridCol w:w="709"/>
        <w:gridCol w:w="821"/>
      </w:tblGrid>
      <w:tr w:rsidR="00876A9F" w:rsidRPr="00832D4A" w14:paraId="4866D23A" w14:textId="77777777" w:rsidTr="00E664CB">
        <w:tc>
          <w:tcPr>
            <w:tcW w:w="458" w:type="dxa"/>
            <w:hideMark/>
          </w:tcPr>
          <w:p w14:paraId="5AE90A17" w14:textId="77777777" w:rsidR="00876A9F" w:rsidRPr="00832D4A" w:rsidRDefault="00876A9F" w:rsidP="00E664CB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832D4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7651" w:type="dxa"/>
            <w:gridSpan w:val="3"/>
            <w:hideMark/>
          </w:tcPr>
          <w:p w14:paraId="3934F23E" w14:textId="64B7191C" w:rsidR="00876A9F" w:rsidRPr="00832D4A" w:rsidRDefault="00876A9F" w:rsidP="00E664CB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32D4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不活動宗教法人対策の推進</w:t>
            </w:r>
          </w:p>
        </w:tc>
        <w:tc>
          <w:tcPr>
            <w:tcW w:w="1530" w:type="dxa"/>
            <w:gridSpan w:val="2"/>
            <w:hideMark/>
          </w:tcPr>
          <w:p w14:paraId="3F3DFEDA" w14:textId="5C5A167D" w:rsidR="00876A9F" w:rsidRPr="00832D4A" w:rsidRDefault="00876A9F" w:rsidP="00E664CB">
            <w:pPr>
              <w:ind w:rightChars="13" w:right="27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832D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16"/>
              </w:rPr>
              <w:t>4</w:t>
            </w:r>
            <w:r w:rsidRPr="00832D4A">
              <w:rPr>
                <w:rFonts w:ascii="ＭＳ Ｐ明朝" w:eastAsia="ＭＳ Ｐ明朝" w:hAnsi="ＭＳ Ｐ明朝"/>
                <w:color w:val="000000" w:themeColor="text1"/>
                <w:sz w:val="24"/>
                <w:szCs w:val="16"/>
              </w:rPr>
              <w:t>,</w:t>
            </w:r>
            <w:r w:rsidRPr="00832D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16"/>
              </w:rPr>
              <w:t>635</w:t>
            </w:r>
            <w:r w:rsidRPr="00832D4A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876A9F" w:rsidRPr="00832D4A" w14:paraId="51E17378" w14:textId="77777777" w:rsidTr="00E664CB">
        <w:tc>
          <w:tcPr>
            <w:tcW w:w="458" w:type="dxa"/>
          </w:tcPr>
          <w:p w14:paraId="2B9BDD87" w14:textId="77777777" w:rsidR="00876A9F" w:rsidRPr="00832D4A" w:rsidRDefault="00876A9F" w:rsidP="00E664CB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973" w:type="dxa"/>
            <w:gridSpan w:val="2"/>
          </w:tcPr>
          <w:p w14:paraId="158E5172" w14:textId="77777777" w:rsidR="00876A9F" w:rsidRPr="00832D4A" w:rsidRDefault="00876A9F" w:rsidP="00E664C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08" w:type="dxa"/>
            <w:gridSpan w:val="3"/>
          </w:tcPr>
          <w:p w14:paraId="0FD74E3F" w14:textId="77777777" w:rsidR="00876A9F" w:rsidRPr="00832D4A" w:rsidRDefault="00876A9F" w:rsidP="00E664CB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  <w:szCs w:val="24"/>
              </w:rPr>
            </w:pPr>
            <w:r w:rsidRPr="00832D4A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>【府民文化部】</w:t>
            </w:r>
          </w:p>
        </w:tc>
      </w:tr>
      <w:tr w:rsidR="00876A9F" w:rsidRPr="001D688B" w14:paraId="01F739AE" w14:textId="77777777" w:rsidTr="00E664CB">
        <w:trPr>
          <w:trHeight w:val="118"/>
        </w:trPr>
        <w:tc>
          <w:tcPr>
            <w:tcW w:w="567" w:type="dxa"/>
            <w:gridSpan w:val="2"/>
          </w:tcPr>
          <w:p w14:paraId="51179F5B" w14:textId="77777777" w:rsidR="00876A9F" w:rsidRPr="00832D4A" w:rsidRDefault="00876A9F" w:rsidP="00E664CB">
            <w:pPr>
              <w:ind w:right="132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8251" w:type="dxa"/>
            <w:gridSpan w:val="3"/>
            <w:hideMark/>
          </w:tcPr>
          <w:p w14:paraId="12493AF5" w14:textId="372A1082" w:rsidR="00876A9F" w:rsidRPr="005C4281" w:rsidRDefault="00D71C3A" w:rsidP="00016C65">
            <w:pPr>
              <w:ind w:right="-27"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</w:pPr>
            <w:r w:rsidRPr="00832D4A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不活動宗教法人</w:t>
            </w:r>
            <w:r w:rsidR="00016C65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対策として、実態調査等を</w:t>
            </w:r>
            <w:r w:rsidRPr="00832D4A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実施。</w:t>
            </w:r>
          </w:p>
        </w:tc>
        <w:tc>
          <w:tcPr>
            <w:tcW w:w="821" w:type="dxa"/>
          </w:tcPr>
          <w:p w14:paraId="1E6774C4" w14:textId="77777777" w:rsidR="00876A9F" w:rsidRPr="00016C65" w:rsidRDefault="00876A9F" w:rsidP="00E664CB">
            <w:pPr>
              <w:ind w:right="1320"/>
              <w:rPr>
                <w:rFonts w:asciiTheme="minorEastAsia" w:hAnsiTheme="minorEastAsia"/>
                <w:color w:val="000000" w:themeColor="text1"/>
                <w:sz w:val="18"/>
                <w:szCs w:val="24"/>
              </w:rPr>
            </w:pPr>
          </w:p>
        </w:tc>
      </w:tr>
    </w:tbl>
    <w:p w14:paraId="24E15F84" w14:textId="42324913" w:rsidR="00322491" w:rsidRDefault="00322491" w:rsidP="00936C7D">
      <w:pPr>
        <w:rPr>
          <w:rFonts w:ascii="ＭＳ Ｐゴシック" w:eastAsia="ＭＳ Ｐゴシック" w:hAnsi="ＭＳ Ｐゴシック"/>
          <w:sz w:val="20"/>
        </w:rPr>
      </w:pPr>
    </w:p>
    <w:p w14:paraId="22C08D55" w14:textId="66D986F4" w:rsidR="00A6138C" w:rsidRDefault="00A6138C" w:rsidP="00A6138C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6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lastRenderedPageBreak/>
        <w:t>令和５</w:t>
      </w:r>
      <w:r w:rsidRPr="0041384F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年度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一般会計</w:t>
      </w:r>
      <w:r w:rsidRPr="0041384F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補正予算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（第２号）</w:t>
      </w:r>
      <w:r w:rsidRPr="0041384F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【計数表】</w:t>
      </w:r>
    </w:p>
    <w:p w14:paraId="4FFAB172" w14:textId="77777777" w:rsidR="00A6138C" w:rsidRPr="00595ED8" w:rsidRDefault="00A6138C" w:rsidP="00A6138C">
      <w:pPr>
        <w:ind w:firstLineChars="100" w:firstLine="281"/>
        <w:rPr>
          <w:rFonts w:ascii="ＭＳ Ｐゴシック" w:eastAsia="ＭＳ Ｐゴシック" w:hAnsi="ＭＳ Ｐゴシック" w:cs="Meiryo UI"/>
          <w:b/>
          <w:sz w:val="28"/>
        </w:rPr>
      </w:pPr>
      <w:r w:rsidRPr="00595ED8">
        <w:rPr>
          <w:rFonts w:ascii="ＭＳ Ｐゴシック" w:eastAsia="ＭＳ Ｐゴシック" w:hAnsi="ＭＳ Ｐゴシック" w:cs="Meiryo UI" w:hint="eastAsia"/>
          <w:b/>
          <w:sz w:val="28"/>
        </w:rPr>
        <w:t>１　歳</w:t>
      </w:r>
      <w:r>
        <w:rPr>
          <w:rFonts w:ascii="ＭＳ Ｐゴシック" w:eastAsia="ＭＳ Ｐゴシック" w:hAnsi="ＭＳ Ｐゴシック" w:cs="Meiryo UI" w:hint="eastAsia"/>
          <w:b/>
          <w:sz w:val="28"/>
        </w:rPr>
        <w:t xml:space="preserve">　</w:t>
      </w:r>
      <w:r w:rsidRPr="00595ED8">
        <w:rPr>
          <w:rFonts w:ascii="ＭＳ Ｐゴシック" w:eastAsia="ＭＳ Ｐゴシック" w:hAnsi="ＭＳ Ｐゴシック" w:cs="Meiryo UI" w:hint="eastAsia"/>
          <w:b/>
          <w:sz w:val="28"/>
        </w:rPr>
        <w:t>出</w:t>
      </w:r>
    </w:p>
    <w:p w14:paraId="5F764BC3" w14:textId="77777777" w:rsidR="00A6138C" w:rsidRPr="00322491" w:rsidRDefault="00A6138C" w:rsidP="00A6138C">
      <w:pPr>
        <w:ind w:left="281"/>
        <w:rPr>
          <w:rFonts w:ascii="ＭＳ Ｐゴシック" w:eastAsia="ＭＳ Ｐゴシック" w:hAnsi="ＭＳ Ｐゴシック"/>
          <w:b/>
          <w:sz w:val="24"/>
          <w:szCs w:val="24"/>
        </w:rPr>
      </w:pPr>
      <w:r w:rsidRPr="00322491">
        <w:rPr>
          <w:rFonts w:ascii="ＭＳ Ｐゴシック" w:eastAsia="ＭＳ Ｐゴシック" w:hAnsi="ＭＳ Ｐゴシック" w:hint="eastAsia"/>
          <w:b/>
          <w:sz w:val="24"/>
          <w:szCs w:val="24"/>
        </w:rPr>
        <w:t>（１）性質別内訳</w:t>
      </w:r>
    </w:p>
    <w:p w14:paraId="58456083" w14:textId="7ACC705C" w:rsidR="00A6138C" w:rsidRDefault="008E6CE9" w:rsidP="00A6138C">
      <w:pPr>
        <w:ind w:left="281"/>
        <w:rPr>
          <w:b/>
        </w:rPr>
      </w:pPr>
      <w:r>
        <w:rPr>
          <w:b/>
        </w:rPr>
        <w:object w:dxaOrig="9100" w:dyaOrig="3646" w14:anchorId="0FFF6C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182.25pt" o:ole="">
            <v:imagedata r:id="rId8" o:title=""/>
          </v:shape>
          <o:OLEObject Type="Embed" ProgID="Excel.Sheet.12" ShapeID="_x0000_i1025" DrawAspect="Content" ObjectID="_1746369533" r:id="rId9"/>
        </w:object>
      </w:r>
    </w:p>
    <w:p w14:paraId="78947846" w14:textId="77777777" w:rsidR="00A6138C" w:rsidRDefault="00A6138C" w:rsidP="00A6138C">
      <w:pPr>
        <w:ind w:left="281"/>
        <w:rPr>
          <w:b/>
        </w:rPr>
      </w:pPr>
    </w:p>
    <w:p w14:paraId="72D70AD7" w14:textId="77777777" w:rsidR="00A6138C" w:rsidRDefault="00A6138C" w:rsidP="00A6138C">
      <w:pPr>
        <w:ind w:left="281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（２</w:t>
      </w:r>
      <w:r w:rsidRPr="00D20E31">
        <w:rPr>
          <w:rFonts w:ascii="ＭＳ Ｐゴシック" w:eastAsia="ＭＳ Ｐゴシック" w:hAnsi="ＭＳ Ｐゴシック" w:hint="eastAsia"/>
          <w:b/>
          <w:sz w:val="24"/>
          <w:szCs w:val="24"/>
        </w:rPr>
        <w:t>）部局別内訳</w:t>
      </w:r>
    </w:p>
    <w:p w14:paraId="3EC7CC39" w14:textId="455142CA" w:rsidR="00A6138C" w:rsidRDefault="008E6CE9" w:rsidP="00A6138C">
      <w:pPr>
        <w:ind w:left="281"/>
        <w:rPr>
          <w:b/>
        </w:rPr>
      </w:pPr>
      <w:r>
        <w:rPr>
          <w:b/>
        </w:rPr>
        <w:object w:dxaOrig="9100" w:dyaOrig="4009" w14:anchorId="597C0CDC">
          <v:shape id="_x0000_i1026" type="#_x0000_t75" style="width:455.25pt;height:200.25pt" o:ole="">
            <v:imagedata r:id="rId10" o:title=""/>
          </v:shape>
          <o:OLEObject Type="Embed" ProgID="Excel.Sheet.12" ShapeID="_x0000_i1026" DrawAspect="Content" ObjectID="_1746369534" r:id="rId11"/>
        </w:object>
      </w:r>
    </w:p>
    <w:p w14:paraId="11F272C3" w14:textId="77777777" w:rsidR="00A6138C" w:rsidRPr="00D20E31" w:rsidRDefault="00A6138C" w:rsidP="00A6138C">
      <w:pPr>
        <w:ind w:firstLineChars="100" w:firstLine="281"/>
        <w:rPr>
          <w:rFonts w:ascii="ＭＳ Ｐゴシック" w:eastAsia="ＭＳ Ｐゴシック" w:hAnsi="ＭＳ Ｐゴシック"/>
          <w:b/>
          <w:sz w:val="28"/>
        </w:rPr>
      </w:pPr>
      <w:r w:rsidRPr="00D20E31">
        <w:rPr>
          <w:rFonts w:ascii="ＭＳ Ｐゴシック" w:eastAsia="ＭＳ Ｐゴシック" w:hAnsi="ＭＳ Ｐゴシック" w:hint="eastAsia"/>
          <w:b/>
          <w:sz w:val="28"/>
        </w:rPr>
        <w:t>２　歳</w:t>
      </w:r>
      <w:r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Pr="00D20E31">
        <w:rPr>
          <w:rFonts w:ascii="ＭＳ Ｐゴシック" w:eastAsia="ＭＳ Ｐゴシック" w:hAnsi="ＭＳ Ｐゴシック" w:hint="eastAsia"/>
          <w:b/>
          <w:sz w:val="28"/>
        </w:rPr>
        <w:t>入</w:t>
      </w:r>
    </w:p>
    <w:p w14:paraId="1D296454" w14:textId="77777777" w:rsidR="00A6138C" w:rsidRPr="00D20E31" w:rsidRDefault="00A6138C" w:rsidP="00A6138C">
      <w:pPr>
        <w:ind w:firstLineChars="117" w:firstLine="282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（１）項目</w:t>
      </w:r>
      <w:r w:rsidRPr="00D20E31">
        <w:rPr>
          <w:rFonts w:ascii="ＭＳ Ｐゴシック" w:eastAsia="ＭＳ Ｐゴシック" w:hAnsi="ＭＳ Ｐゴシック" w:hint="eastAsia"/>
          <w:b/>
          <w:sz w:val="24"/>
          <w:szCs w:val="24"/>
        </w:rPr>
        <w:t>別内訳</w:t>
      </w:r>
    </w:p>
    <w:p w14:paraId="57FABAEA" w14:textId="3F0EA9D2" w:rsidR="00A6138C" w:rsidRPr="00322491" w:rsidRDefault="008E6CE9" w:rsidP="00A6138C">
      <w:pPr>
        <w:ind w:left="281"/>
        <w:rPr>
          <w:b/>
        </w:rPr>
      </w:pPr>
      <w:r>
        <w:rPr>
          <w:b/>
        </w:rPr>
        <w:object w:dxaOrig="9100" w:dyaOrig="1471" w14:anchorId="3095C1B2">
          <v:shape id="_x0000_i1027" type="#_x0000_t75" style="width:455.25pt;height:73.5pt" o:ole="">
            <v:imagedata r:id="rId12" o:title=""/>
          </v:shape>
          <o:OLEObject Type="Embed" ProgID="Excel.Sheet.12" ShapeID="_x0000_i1027" DrawAspect="Content" ObjectID="_1746369535" r:id="rId13"/>
        </w:object>
      </w:r>
    </w:p>
    <w:p w14:paraId="48E17906" w14:textId="77777777" w:rsidR="00A6138C" w:rsidRPr="00F04788" w:rsidRDefault="00A6138C" w:rsidP="00A6138C">
      <w:pPr>
        <w:ind w:firstLine="281"/>
        <w:rPr>
          <w:rFonts w:ascii="ＭＳ Ｐゴシック" w:eastAsia="ＭＳ Ｐゴシック" w:hAnsi="ＭＳ Ｐゴシック" w:cs="Meiryo UI"/>
        </w:rPr>
      </w:pPr>
      <w:r>
        <w:rPr>
          <w:rFonts w:ascii="ＭＳ Ｐゴシック" w:eastAsia="ＭＳ Ｐゴシック" w:hAnsi="ＭＳ Ｐゴシック" w:hint="eastAsia"/>
          <w:sz w:val="20"/>
        </w:rPr>
        <w:t>※</w:t>
      </w:r>
      <w:r w:rsidRPr="00E52962">
        <w:rPr>
          <w:rFonts w:ascii="ＭＳ Ｐゴシック" w:eastAsia="ＭＳ Ｐゴシック" w:hAnsi="ＭＳ Ｐゴシック" w:hint="eastAsia"/>
          <w:sz w:val="20"/>
        </w:rPr>
        <w:t>各表においては、</w:t>
      </w:r>
      <w:r>
        <w:rPr>
          <w:rFonts w:ascii="ＭＳ Ｐゴシック" w:eastAsia="ＭＳ Ｐゴシック" w:hAnsi="ＭＳ Ｐゴシック" w:hint="eastAsia"/>
          <w:sz w:val="20"/>
        </w:rPr>
        <w:t>端数処理の関係上、</w:t>
      </w:r>
      <w:r w:rsidRPr="00E52962">
        <w:rPr>
          <w:rFonts w:ascii="ＭＳ Ｐゴシック" w:eastAsia="ＭＳ Ｐゴシック" w:hAnsi="ＭＳ Ｐゴシック" w:hint="eastAsia"/>
          <w:sz w:val="20"/>
        </w:rPr>
        <w:t>合計と内訳が一致しない場合がある。</w:t>
      </w:r>
    </w:p>
    <w:p w14:paraId="1E2A332C" w14:textId="31D0AD68" w:rsidR="00A6138C" w:rsidRPr="00A6138C" w:rsidRDefault="00A6138C" w:rsidP="00A6138C">
      <w:pPr>
        <w:ind w:firstLine="281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※計数表においては、補正額のある項目のみを記載している。</w:t>
      </w:r>
    </w:p>
    <w:sectPr w:rsidR="00A6138C" w:rsidRPr="00A6138C" w:rsidSect="00AB7DA0">
      <w:headerReference w:type="default" r:id="rId14"/>
      <w:footerReference w:type="default" r:id="rId15"/>
      <w:footerReference w:type="first" r:id="rId16"/>
      <w:pgSz w:w="11906" w:h="16838" w:code="9"/>
      <w:pgMar w:top="1134" w:right="1191" w:bottom="851" w:left="1191" w:header="851" w:footer="567" w:gutter="0"/>
      <w:cols w:space="425"/>
      <w:titlePg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2DA10" w14:textId="77777777" w:rsidR="00144148" w:rsidRDefault="00144148" w:rsidP="00EA271E">
      <w:r>
        <w:separator/>
      </w:r>
    </w:p>
  </w:endnote>
  <w:endnote w:type="continuationSeparator" w:id="0">
    <w:p w14:paraId="71F15370" w14:textId="77777777" w:rsidR="00144148" w:rsidRDefault="00144148" w:rsidP="00EA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2948234"/>
      <w:docPartObj>
        <w:docPartGallery w:val="Page Numbers (Bottom of Page)"/>
        <w:docPartUnique/>
      </w:docPartObj>
    </w:sdtPr>
    <w:sdtEndPr/>
    <w:sdtContent>
      <w:p w14:paraId="1E2F9CC3" w14:textId="016230DA" w:rsidR="0019357C" w:rsidRDefault="001935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099" w:rsidRPr="00A45099">
          <w:rPr>
            <w:noProof/>
            <w:lang w:val="ja-JP"/>
          </w:rPr>
          <w:t>2</w:t>
        </w:r>
        <w:r>
          <w:fldChar w:fldCharType="end"/>
        </w:r>
      </w:p>
    </w:sdtContent>
  </w:sdt>
  <w:p w14:paraId="239DA26F" w14:textId="77777777" w:rsidR="0019357C" w:rsidRDefault="0019357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9760674"/>
      <w:docPartObj>
        <w:docPartGallery w:val="Page Numbers (Bottom of Page)"/>
        <w:docPartUnique/>
      </w:docPartObj>
    </w:sdtPr>
    <w:sdtEndPr/>
    <w:sdtContent>
      <w:p w14:paraId="0695C8B7" w14:textId="50A1B202" w:rsidR="0019357C" w:rsidRDefault="001935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099" w:rsidRPr="00A45099">
          <w:rPr>
            <w:noProof/>
            <w:lang w:val="ja-JP"/>
          </w:rPr>
          <w:t>1</w:t>
        </w:r>
        <w:r>
          <w:fldChar w:fldCharType="end"/>
        </w:r>
      </w:p>
    </w:sdtContent>
  </w:sdt>
  <w:p w14:paraId="3B41C88E" w14:textId="77777777" w:rsidR="0019357C" w:rsidRDefault="001935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9CE82" w14:textId="77777777" w:rsidR="00144148" w:rsidRDefault="00144148" w:rsidP="00EA271E">
      <w:r>
        <w:separator/>
      </w:r>
    </w:p>
  </w:footnote>
  <w:footnote w:type="continuationSeparator" w:id="0">
    <w:p w14:paraId="22103C04" w14:textId="77777777" w:rsidR="00144148" w:rsidRDefault="00144148" w:rsidP="00EA2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F28D3" w14:textId="77777777" w:rsidR="0019357C" w:rsidRPr="00652AA1" w:rsidRDefault="0019357C" w:rsidP="00652AA1">
    <w:pPr>
      <w:pStyle w:val="a6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7F3"/>
    <w:multiLevelType w:val="hybridMultilevel"/>
    <w:tmpl w:val="2166A3D8"/>
    <w:lvl w:ilvl="0" w:tplc="EC74A41A">
      <w:start w:val="1"/>
      <w:numFmt w:val="decimal"/>
      <w:lvlText w:val="（%1）"/>
      <w:lvlJc w:val="left"/>
      <w:pPr>
        <w:ind w:left="825" w:hanging="825"/>
      </w:pPr>
      <w:rPr>
        <w:rFonts w:hint="default"/>
        <w:color w:val="000000" w:themeColor="text1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61378"/>
    <w:multiLevelType w:val="hybridMultilevel"/>
    <w:tmpl w:val="BBCE7C86"/>
    <w:lvl w:ilvl="0" w:tplc="6FD6DAA0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0A574F75"/>
    <w:multiLevelType w:val="hybridMultilevel"/>
    <w:tmpl w:val="253A9AC8"/>
    <w:lvl w:ilvl="0" w:tplc="556A43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B4D1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C7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71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25D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443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639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5495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D808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A3BA4"/>
    <w:multiLevelType w:val="hybridMultilevel"/>
    <w:tmpl w:val="95568836"/>
    <w:lvl w:ilvl="0" w:tplc="F008E9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0F1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3404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2BF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FEEB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846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2B0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A84B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AEBC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86A96"/>
    <w:multiLevelType w:val="hybridMultilevel"/>
    <w:tmpl w:val="9A04FB34"/>
    <w:lvl w:ilvl="0" w:tplc="BF4C54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AF1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863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0BB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447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EA11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AAE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6B8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8B7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815F4"/>
    <w:multiLevelType w:val="hybridMultilevel"/>
    <w:tmpl w:val="E8A82F66"/>
    <w:lvl w:ilvl="0" w:tplc="BF42DC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E0A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0C7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8CA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E47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A4CC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43E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00CC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E822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CF1"/>
    <w:multiLevelType w:val="hybridMultilevel"/>
    <w:tmpl w:val="C2E085D2"/>
    <w:lvl w:ilvl="0" w:tplc="FFB20944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1FB763DE"/>
    <w:multiLevelType w:val="hybridMultilevel"/>
    <w:tmpl w:val="E246247C"/>
    <w:lvl w:ilvl="0" w:tplc="6B88DD4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413AB8"/>
    <w:multiLevelType w:val="hybridMultilevel"/>
    <w:tmpl w:val="BF2A624E"/>
    <w:lvl w:ilvl="0" w:tplc="CD943B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0DB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8CD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ADD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4AFE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AFC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E19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E90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FE73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126C0"/>
    <w:multiLevelType w:val="hybridMultilevel"/>
    <w:tmpl w:val="79C4AF16"/>
    <w:lvl w:ilvl="0" w:tplc="8DB4DE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04A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38E3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662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6A5C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7A12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EB3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CE8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22C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97077"/>
    <w:multiLevelType w:val="hybridMultilevel"/>
    <w:tmpl w:val="CA1C4982"/>
    <w:lvl w:ilvl="0" w:tplc="700606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83C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EA0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A62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9E66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015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C06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1E30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2DF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5C70"/>
    <w:multiLevelType w:val="hybridMultilevel"/>
    <w:tmpl w:val="DB52843E"/>
    <w:lvl w:ilvl="0" w:tplc="C8EA5B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CF5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A51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86E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E4DB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0E8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2E5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A5E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20A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94428"/>
    <w:multiLevelType w:val="hybridMultilevel"/>
    <w:tmpl w:val="EE0AA128"/>
    <w:lvl w:ilvl="0" w:tplc="109C8E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660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A23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AC2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CBF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671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E34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AE1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E09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77D96"/>
    <w:multiLevelType w:val="hybridMultilevel"/>
    <w:tmpl w:val="9CD89C82"/>
    <w:lvl w:ilvl="0" w:tplc="F81C03DE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7C268B"/>
    <w:multiLevelType w:val="hybridMultilevel"/>
    <w:tmpl w:val="B92AFD6C"/>
    <w:lvl w:ilvl="0" w:tplc="BFFA85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8E6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A6DC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4A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C70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AEC8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ED7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E2D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A9B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15E74"/>
    <w:multiLevelType w:val="hybridMultilevel"/>
    <w:tmpl w:val="BBAC663C"/>
    <w:lvl w:ilvl="0" w:tplc="67301F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C67C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051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07C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C07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275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870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08C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1E7C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15EB5"/>
    <w:multiLevelType w:val="hybridMultilevel"/>
    <w:tmpl w:val="1166E1CE"/>
    <w:lvl w:ilvl="0" w:tplc="23B4F8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E4B1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0FE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807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62B1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5084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AC1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28D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AB2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B5D60"/>
    <w:multiLevelType w:val="hybridMultilevel"/>
    <w:tmpl w:val="5C56C30A"/>
    <w:lvl w:ilvl="0" w:tplc="FCF6EECA">
      <w:start w:val="1"/>
      <w:numFmt w:val="decimalFullWidth"/>
      <w:lvlText w:val="（%1）"/>
      <w:lvlJc w:val="left"/>
      <w:pPr>
        <w:ind w:left="73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8" w15:restartNumberingAfterBreak="0">
    <w:nsid w:val="53940BE6"/>
    <w:multiLevelType w:val="hybridMultilevel"/>
    <w:tmpl w:val="3EC6C31E"/>
    <w:lvl w:ilvl="0" w:tplc="126E55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81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636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0CA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805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481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4A3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EAB1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EA1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74DFF"/>
    <w:multiLevelType w:val="hybridMultilevel"/>
    <w:tmpl w:val="05F8519A"/>
    <w:lvl w:ilvl="0" w:tplc="143472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84B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EFC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ADF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A9B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4A2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8EE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0A0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C642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62AB4"/>
    <w:multiLevelType w:val="hybridMultilevel"/>
    <w:tmpl w:val="F348C456"/>
    <w:lvl w:ilvl="0" w:tplc="D81A07D6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B225634"/>
    <w:multiLevelType w:val="hybridMultilevel"/>
    <w:tmpl w:val="9CB439C6"/>
    <w:lvl w:ilvl="0" w:tplc="EC3C76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80A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CF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CFE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CEB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7A70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CC2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23D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DC7B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94051"/>
    <w:multiLevelType w:val="hybridMultilevel"/>
    <w:tmpl w:val="6AD29B8C"/>
    <w:lvl w:ilvl="0" w:tplc="CEFC2C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7A86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CA8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E3D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0C70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ACD2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A6B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AFE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C0B4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16227B"/>
    <w:multiLevelType w:val="hybridMultilevel"/>
    <w:tmpl w:val="F80A23E2"/>
    <w:lvl w:ilvl="0" w:tplc="EACE75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6CE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647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668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18A7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FC51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C2C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E617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4275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53D3C"/>
    <w:multiLevelType w:val="hybridMultilevel"/>
    <w:tmpl w:val="E0ACE75C"/>
    <w:lvl w:ilvl="0" w:tplc="445622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EC6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FEC5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E51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86C5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E01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84B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AAD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FCFB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8"/>
  </w:num>
  <w:num w:numId="5">
    <w:abstractNumId w:val="2"/>
  </w:num>
  <w:num w:numId="6">
    <w:abstractNumId w:val="15"/>
  </w:num>
  <w:num w:numId="7">
    <w:abstractNumId w:val="10"/>
  </w:num>
  <w:num w:numId="8">
    <w:abstractNumId w:val="19"/>
  </w:num>
  <w:num w:numId="9">
    <w:abstractNumId w:val="21"/>
  </w:num>
  <w:num w:numId="10">
    <w:abstractNumId w:val="9"/>
  </w:num>
  <w:num w:numId="11">
    <w:abstractNumId w:val="24"/>
  </w:num>
  <w:num w:numId="12">
    <w:abstractNumId w:val="16"/>
  </w:num>
  <w:num w:numId="13">
    <w:abstractNumId w:val="5"/>
  </w:num>
  <w:num w:numId="14">
    <w:abstractNumId w:val="4"/>
  </w:num>
  <w:num w:numId="15">
    <w:abstractNumId w:val="22"/>
  </w:num>
  <w:num w:numId="16">
    <w:abstractNumId w:val="14"/>
  </w:num>
  <w:num w:numId="17">
    <w:abstractNumId w:val="3"/>
  </w:num>
  <w:num w:numId="18">
    <w:abstractNumId w:val="11"/>
  </w:num>
  <w:num w:numId="19">
    <w:abstractNumId w:val="0"/>
  </w:num>
  <w:num w:numId="20">
    <w:abstractNumId w:val="13"/>
  </w:num>
  <w:num w:numId="21">
    <w:abstractNumId w:val="7"/>
  </w:num>
  <w:num w:numId="22">
    <w:abstractNumId w:val="20"/>
  </w:num>
  <w:num w:numId="23">
    <w:abstractNumId w:val="6"/>
  </w:num>
  <w:num w:numId="24">
    <w:abstractNumId w:val="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6B"/>
    <w:rsid w:val="00010DBC"/>
    <w:rsid w:val="00012B03"/>
    <w:rsid w:val="00016C65"/>
    <w:rsid w:val="00021061"/>
    <w:rsid w:val="00023652"/>
    <w:rsid w:val="00025869"/>
    <w:rsid w:val="00031606"/>
    <w:rsid w:val="0003309A"/>
    <w:rsid w:val="00046E77"/>
    <w:rsid w:val="00053C19"/>
    <w:rsid w:val="000562B5"/>
    <w:rsid w:val="0006242D"/>
    <w:rsid w:val="00065E32"/>
    <w:rsid w:val="00067D3B"/>
    <w:rsid w:val="0008577B"/>
    <w:rsid w:val="0008759D"/>
    <w:rsid w:val="00087D0F"/>
    <w:rsid w:val="0009133A"/>
    <w:rsid w:val="00093395"/>
    <w:rsid w:val="000946CC"/>
    <w:rsid w:val="000975EF"/>
    <w:rsid w:val="000A1EB0"/>
    <w:rsid w:val="000A228B"/>
    <w:rsid w:val="000B1B30"/>
    <w:rsid w:val="000C2218"/>
    <w:rsid w:val="000C39F8"/>
    <w:rsid w:val="000C5D4D"/>
    <w:rsid w:val="000C7432"/>
    <w:rsid w:val="000E2E62"/>
    <w:rsid w:val="000E6996"/>
    <w:rsid w:val="000F305B"/>
    <w:rsid w:val="000F6F45"/>
    <w:rsid w:val="000F77B1"/>
    <w:rsid w:val="00101E8C"/>
    <w:rsid w:val="00103052"/>
    <w:rsid w:val="00105C00"/>
    <w:rsid w:val="00116E14"/>
    <w:rsid w:val="00120B62"/>
    <w:rsid w:val="0012474B"/>
    <w:rsid w:val="00125D6C"/>
    <w:rsid w:val="001269BB"/>
    <w:rsid w:val="00137B84"/>
    <w:rsid w:val="00140B7F"/>
    <w:rsid w:val="00140BD3"/>
    <w:rsid w:val="00141AD3"/>
    <w:rsid w:val="00144148"/>
    <w:rsid w:val="0015604A"/>
    <w:rsid w:val="0016605E"/>
    <w:rsid w:val="001703FB"/>
    <w:rsid w:val="001732FE"/>
    <w:rsid w:val="001766F2"/>
    <w:rsid w:val="00177522"/>
    <w:rsid w:val="001843D0"/>
    <w:rsid w:val="00187D3D"/>
    <w:rsid w:val="00191E63"/>
    <w:rsid w:val="0019357C"/>
    <w:rsid w:val="00193814"/>
    <w:rsid w:val="00193AD7"/>
    <w:rsid w:val="00194FD4"/>
    <w:rsid w:val="001A51B1"/>
    <w:rsid w:val="001A5769"/>
    <w:rsid w:val="001A61E7"/>
    <w:rsid w:val="001A7433"/>
    <w:rsid w:val="001B0778"/>
    <w:rsid w:val="001B468E"/>
    <w:rsid w:val="001C112B"/>
    <w:rsid w:val="001C2FD0"/>
    <w:rsid w:val="001D5C9F"/>
    <w:rsid w:val="001E15B5"/>
    <w:rsid w:val="001E384C"/>
    <w:rsid w:val="001E3F2F"/>
    <w:rsid w:val="001F685E"/>
    <w:rsid w:val="00205655"/>
    <w:rsid w:val="002058D4"/>
    <w:rsid w:val="00206190"/>
    <w:rsid w:val="002070DF"/>
    <w:rsid w:val="00215352"/>
    <w:rsid w:val="00222005"/>
    <w:rsid w:val="00224091"/>
    <w:rsid w:val="0023180D"/>
    <w:rsid w:val="00231AAD"/>
    <w:rsid w:val="002450FB"/>
    <w:rsid w:val="00245B7F"/>
    <w:rsid w:val="00246F21"/>
    <w:rsid w:val="00263755"/>
    <w:rsid w:val="0026471D"/>
    <w:rsid w:val="002725BD"/>
    <w:rsid w:val="002732E2"/>
    <w:rsid w:val="0027781D"/>
    <w:rsid w:val="00280BC6"/>
    <w:rsid w:val="00281930"/>
    <w:rsid w:val="002964CA"/>
    <w:rsid w:val="0029763C"/>
    <w:rsid w:val="002A03CF"/>
    <w:rsid w:val="002A0EC3"/>
    <w:rsid w:val="002A1C15"/>
    <w:rsid w:val="002A23FD"/>
    <w:rsid w:val="002A62FB"/>
    <w:rsid w:val="002B18E5"/>
    <w:rsid w:val="002B3C45"/>
    <w:rsid w:val="002C3E2E"/>
    <w:rsid w:val="002D0144"/>
    <w:rsid w:val="002D0395"/>
    <w:rsid w:val="002D19AB"/>
    <w:rsid w:val="002D2376"/>
    <w:rsid w:val="002D3B25"/>
    <w:rsid w:val="002E275E"/>
    <w:rsid w:val="003031BC"/>
    <w:rsid w:val="003147F9"/>
    <w:rsid w:val="00322491"/>
    <w:rsid w:val="00323A69"/>
    <w:rsid w:val="0032542B"/>
    <w:rsid w:val="00325A4C"/>
    <w:rsid w:val="00327209"/>
    <w:rsid w:val="003278EA"/>
    <w:rsid w:val="00327ED7"/>
    <w:rsid w:val="003301AA"/>
    <w:rsid w:val="00331676"/>
    <w:rsid w:val="003322E6"/>
    <w:rsid w:val="00334AF1"/>
    <w:rsid w:val="00334E2D"/>
    <w:rsid w:val="00335C0D"/>
    <w:rsid w:val="00340FFE"/>
    <w:rsid w:val="0034286E"/>
    <w:rsid w:val="003564E3"/>
    <w:rsid w:val="00363B74"/>
    <w:rsid w:val="00365B5B"/>
    <w:rsid w:val="0036792C"/>
    <w:rsid w:val="00374D5F"/>
    <w:rsid w:val="003771A4"/>
    <w:rsid w:val="0037787C"/>
    <w:rsid w:val="00377FF4"/>
    <w:rsid w:val="00385238"/>
    <w:rsid w:val="00386287"/>
    <w:rsid w:val="00391C28"/>
    <w:rsid w:val="0039227F"/>
    <w:rsid w:val="003925A3"/>
    <w:rsid w:val="0039290B"/>
    <w:rsid w:val="00393B70"/>
    <w:rsid w:val="0039616C"/>
    <w:rsid w:val="003B063D"/>
    <w:rsid w:val="003B2FB9"/>
    <w:rsid w:val="003B58C3"/>
    <w:rsid w:val="003C13FC"/>
    <w:rsid w:val="003C2097"/>
    <w:rsid w:val="003C2B34"/>
    <w:rsid w:val="003C6633"/>
    <w:rsid w:val="003C72D6"/>
    <w:rsid w:val="003D633F"/>
    <w:rsid w:val="003D663B"/>
    <w:rsid w:val="003F044D"/>
    <w:rsid w:val="003F1963"/>
    <w:rsid w:val="003F71ED"/>
    <w:rsid w:val="004003D2"/>
    <w:rsid w:val="00400583"/>
    <w:rsid w:val="004005E4"/>
    <w:rsid w:val="0040648E"/>
    <w:rsid w:val="00412630"/>
    <w:rsid w:val="00412B60"/>
    <w:rsid w:val="0041384F"/>
    <w:rsid w:val="004173A8"/>
    <w:rsid w:val="00420E59"/>
    <w:rsid w:val="00421D1E"/>
    <w:rsid w:val="0042318D"/>
    <w:rsid w:val="00424D3C"/>
    <w:rsid w:val="00444181"/>
    <w:rsid w:val="004505AE"/>
    <w:rsid w:val="00453266"/>
    <w:rsid w:val="00460A5C"/>
    <w:rsid w:val="0046303F"/>
    <w:rsid w:val="00464252"/>
    <w:rsid w:val="00464F77"/>
    <w:rsid w:val="00465B73"/>
    <w:rsid w:val="00474813"/>
    <w:rsid w:val="00475739"/>
    <w:rsid w:val="004760AC"/>
    <w:rsid w:val="0048070F"/>
    <w:rsid w:val="00481C04"/>
    <w:rsid w:val="0048558C"/>
    <w:rsid w:val="00485F6A"/>
    <w:rsid w:val="004921E8"/>
    <w:rsid w:val="004938A7"/>
    <w:rsid w:val="004946AC"/>
    <w:rsid w:val="00497D41"/>
    <w:rsid w:val="004A604E"/>
    <w:rsid w:val="004B4C2A"/>
    <w:rsid w:val="004B550B"/>
    <w:rsid w:val="004B5908"/>
    <w:rsid w:val="004B69EA"/>
    <w:rsid w:val="004B6F68"/>
    <w:rsid w:val="004C2B08"/>
    <w:rsid w:val="004C5529"/>
    <w:rsid w:val="004C5AC9"/>
    <w:rsid w:val="004D230E"/>
    <w:rsid w:val="004D7245"/>
    <w:rsid w:val="004E505B"/>
    <w:rsid w:val="004F136A"/>
    <w:rsid w:val="004F7CB5"/>
    <w:rsid w:val="005003CF"/>
    <w:rsid w:val="0050680F"/>
    <w:rsid w:val="0051191F"/>
    <w:rsid w:val="005178D3"/>
    <w:rsid w:val="00524DAD"/>
    <w:rsid w:val="00524FFF"/>
    <w:rsid w:val="005267F1"/>
    <w:rsid w:val="00526816"/>
    <w:rsid w:val="00527D56"/>
    <w:rsid w:val="00531EC1"/>
    <w:rsid w:val="00533D94"/>
    <w:rsid w:val="005352F7"/>
    <w:rsid w:val="00542111"/>
    <w:rsid w:val="00542155"/>
    <w:rsid w:val="00551D09"/>
    <w:rsid w:val="00557DF6"/>
    <w:rsid w:val="00563961"/>
    <w:rsid w:val="0056637D"/>
    <w:rsid w:val="00566DFE"/>
    <w:rsid w:val="00581989"/>
    <w:rsid w:val="005827D2"/>
    <w:rsid w:val="00590583"/>
    <w:rsid w:val="00591126"/>
    <w:rsid w:val="00595ED8"/>
    <w:rsid w:val="00596A13"/>
    <w:rsid w:val="005A1E43"/>
    <w:rsid w:val="005A2C7E"/>
    <w:rsid w:val="005A3527"/>
    <w:rsid w:val="005A76EF"/>
    <w:rsid w:val="005B36BA"/>
    <w:rsid w:val="005B49A8"/>
    <w:rsid w:val="005B6CF1"/>
    <w:rsid w:val="005D467B"/>
    <w:rsid w:val="005D6050"/>
    <w:rsid w:val="005D6FA1"/>
    <w:rsid w:val="005D7BA2"/>
    <w:rsid w:val="005E28D5"/>
    <w:rsid w:val="005F1D01"/>
    <w:rsid w:val="005F3BB4"/>
    <w:rsid w:val="005F41A6"/>
    <w:rsid w:val="005F5798"/>
    <w:rsid w:val="006053D3"/>
    <w:rsid w:val="006102D0"/>
    <w:rsid w:val="006104B4"/>
    <w:rsid w:val="00613666"/>
    <w:rsid w:val="0061400E"/>
    <w:rsid w:val="00614368"/>
    <w:rsid w:val="00614ADC"/>
    <w:rsid w:val="0062024C"/>
    <w:rsid w:val="00623C93"/>
    <w:rsid w:val="00624C7F"/>
    <w:rsid w:val="00625BFC"/>
    <w:rsid w:val="00626896"/>
    <w:rsid w:val="0062780C"/>
    <w:rsid w:val="006313A2"/>
    <w:rsid w:val="00632522"/>
    <w:rsid w:val="00634537"/>
    <w:rsid w:val="0064568F"/>
    <w:rsid w:val="00650594"/>
    <w:rsid w:val="00650B01"/>
    <w:rsid w:val="00652AA1"/>
    <w:rsid w:val="006535E8"/>
    <w:rsid w:val="00654932"/>
    <w:rsid w:val="0066505A"/>
    <w:rsid w:val="00672F3A"/>
    <w:rsid w:val="006877E7"/>
    <w:rsid w:val="00687BEB"/>
    <w:rsid w:val="00694028"/>
    <w:rsid w:val="00697599"/>
    <w:rsid w:val="00697909"/>
    <w:rsid w:val="006A3C31"/>
    <w:rsid w:val="006A6D98"/>
    <w:rsid w:val="006B360B"/>
    <w:rsid w:val="006B5075"/>
    <w:rsid w:val="006B729C"/>
    <w:rsid w:val="006C7FC0"/>
    <w:rsid w:val="006E2F2E"/>
    <w:rsid w:val="006E3644"/>
    <w:rsid w:val="006E4A65"/>
    <w:rsid w:val="006E63EF"/>
    <w:rsid w:val="006F2F18"/>
    <w:rsid w:val="00701385"/>
    <w:rsid w:val="007042B5"/>
    <w:rsid w:val="00712E4D"/>
    <w:rsid w:val="007131EE"/>
    <w:rsid w:val="00717BB1"/>
    <w:rsid w:val="007209B9"/>
    <w:rsid w:val="007224CF"/>
    <w:rsid w:val="00722DCB"/>
    <w:rsid w:val="00741257"/>
    <w:rsid w:val="0074146B"/>
    <w:rsid w:val="00743183"/>
    <w:rsid w:val="00743372"/>
    <w:rsid w:val="00743E6D"/>
    <w:rsid w:val="007551E3"/>
    <w:rsid w:val="00756BFB"/>
    <w:rsid w:val="00766D40"/>
    <w:rsid w:val="007728F8"/>
    <w:rsid w:val="0077412E"/>
    <w:rsid w:val="007844D8"/>
    <w:rsid w:val="00784506"/>
    <w:rsid w:val="00784E0A"/>
    <w:rsid w:val="00786545"/>
    <w:rsid w:val="00786BB6"/>
    <w:rsid w:val="007870A1"/>
    <w:rsid w:val="00790AD7"/>
    <w:rsid w:val="007A4A05"/>
    <w:rsid w:val="007A4E54"/>
    <w:rsid w:val="007B2D88"/>
    <w:rsid w:val="007B491B"/>
    <w:rsid w:val="007B55BE"/>
    <w:rsid w:val="007B5EF3"/>
    <w:rsid w:val="007B6FC2"/>
    <w:rsid w:val="007C5D9D"/>
    <w:rsid w:val="007D0811"/>
    <w:rsid w:val="007D38AA"/>
    <w:rsid w:val="007D4716"/>
    <w:rsid w:val="007E037D"/>
    <w:rsid w:val="007E15EF"/>
    <w:rsid w:val="007E3D29"/>
    <w:rsid w:val="007E4F4A"/>
    <w:rsid w:val="007E5484"/>
    <w:rsid w:val="007E7A2E"/>
    <w:rsid w:val="007F15F7"/>
    <w:rsid w:val="007F1C76"/>
    <w:rsid w:val="007F3522"/>
    <w:rsid w:val="007F5B2F"/>
    <w:rsid w:val="007F6EE4"/>
    <w:rsid w:val="00807CCA"/>
    <w:rsid w:val="008114B2"/>
    <w:rsid w:val="00811DEA"/>
    <w:rsid w:val="00813709"/>
    <w:rsid w:val="0081771F"/>
    <w:rsid w:val="008212FE"/>
    <w:rsid w:val="00821DB4"/>
    <w:rsid w:val="00822709"/>
    <w:rsid w:val="00824FEC"/>
    <w:rsid w:val="00826225"/>
    <w:rsid w:val="00832D4A"/>
    <w:rsid w:val="00834F02"/>
    <w:rsid w:val="00835390"/>
    <w:rsid w:val="00842526"/>
    <w:rsid w:val="00845B68"/>
    <w:rsid w:val="008472B8"/>
    <w:rsid w:val="008528E1"/>
    <w:rsid w:val="00852E37"/>
    <w:rsid w:val="00854980"/>
    <w:rsid w:val="00857A04"/>
    <w:rsid w:val="00860471"/>
    <w:rsid w:val="00863FCB"/>
    <w:rsid w:val="008704C6"/>
    <w:rsid w:val="00872C72"/>
    <w:rsid w:val="0087586F"/>
    <w:rsid w:val="00876A9F"/>
    <w:rsid w:val="00884B3A"/>
    <w:rsid w:val="00890428"/>
    <w:rsid w:val="00890F8E"/>
    <w:rsid w:val="00895BFA"/>
    <w:rsid w:val="008A240D"/>
    <w:rsid w:val="008A4684"/>
    <w:rsid w:val="008A4950"/>
    <w:rsid w:val="008B44ED"/>
    <w:rsid w:val="008B54FB"/>
    <w:rsid w:val="008C1D74"/>
    <w:rsid w:val="008C6B4E"/>
    <w:rsid w:val="008D0174"/>
    <w:rsid w:val="008D0CA4"/>
    <w:rsid w:val="008D1218"/>
    <w:rsid w:val="008D2F08"/>
    <w:rsid w:val="008D3750"/>
    <w:rsid w:val="008D4811"/>
    <w:rsid w:val="008D6E8F"/>
    <w:rsid w:val="008E6CE9"/>
    <w:rsid w:val="008F73A5"/>
    <w:rsid w:val="0091150A"/>
    <w:rsid w:val="0091264C"/>
    <w:rsid w:val="009141F1"/>
    <w:rsid w:val="0092401C"/>
    <w:rsid w:val="00926F7C"/>
    <w:rsid w:val="009309FC"/>
    <w:rsid w:val="00931549"/>
    <w:rsid w:val="00936642"/>
    <w:rsid w:val="00936C7D"/>
    <w:rsid w:val="0094759B"/>
    <w:rsid w:val="00950EF7"/>
    <w:rsid w:val="009563E2"/>
    <w:rsid w:val="00962925"/>
    <w:rsid w:val="0096428B"/>
    <w:rsid w:val="0096521E"/>
    <w:rsid w:val="00965378"/>
    <w:rsid w:val="009657AD"/>
    <w:rsid w:val="009669D5"/>
    <w:rsid w:val="00971F31"/>
    <w:rsid w:val="00972AAC"/>
    <w:rsid w:val="00973187"/>
    <w:rsid w:val="009761CF"/>
    <w:rsid w:val="00976519"/>
    <w:rsid w:val="00981506"/>
    <w:rsid w:val="00982E58"/>
    <w:rsid w:val="00982FC7"/>
    <w:rsid w:val="009927A4"/>
    <w:rsid w:val="00992BE4"/>
    <w:rsid w:val="009A0F1B"/>
    <w:rsid w:val="009A572A"/>
    <w:rsid w:val="009A6816"/>
    <w:rsid w:val="009B2A11"/>
    <w:rsid w:val="009B5A1E"/>
    <w:rsid w:val="009C390F"/>
    <w:rsid w:val="009C45CE"/>
    <w:rsid w:val="009D0DB1"/>
    <w:rsid w:val="009D69AD"/>
    <w:rsid w:val="009D6E0B"/>
    <w:rsid w:val="009D796D"/>
    <w:rsid w:val="009E20F1"/>
    <w:rsid w:val="009E5E5E"/>
    <w:rsid w:val="009F398D"/>
    <w:rsid w:val="009F67F0"/>
    <w:rsid w:val="00A02E88"/>
    <w:rsid w:val="00A045A5"/>
    <w:rsid w:val="00A066BF"/>
    <w:rsid w:val="00A26D50"/>
    <w:rsid w:val="00A30780"/>
    <w:rsid w:val="00A32257"/>
    <w:rsid w:val="00A34119"/>
    <w:rsid w:val="00A34625"/>
    <w:rsid w:val="00A36149"/>
    <w:rsid w:val="00A45099"/>
    <w:rsid w:val="00A47E4C"/>
    <w:rsid w:val="00A53C6F"/>
    <w:rsid w:val="00A60A81"/>
    <w:rsid w:val="00A6138C"/>
    <w:rsid w:val="00A63066"/>
    <w:rsid w:val="00A6449E"/>
    <w:rsid w:val="00A70DBB"/>
    <w:rsid w:val="00A7558E"/>
    <w:rsid w:val="00A84A0B"/>
    <w:rsid w:val="00A92506"/>
    <w:rsid w:val="00A92EFB"/>
    <w:rsid w:val="00A93313"/>
    <w:rsid w:val="00A93FC8"/>
    <w:rsid w:val="00AA1E0C"/>
    <w:rsid w:val="00AA3F2E"/>
    <w:rsid w:val="00AA6A00"/>
    <w:rsid w:val="00AA6F08"/>
    <w:rsid w:val="00AA77D4"/>
    <w:rsid w:val="00AB61E0"/>
    <w:rsid w:val="00AB7433"/>
    <w:rsid w:val="00AB7DA0"/>
    <w:rsid w:val="00AC0D98"/>
    <w:rsid w:val="00AC39A5"/>
    <w:rsid w:val="00AC6CEE"/>
    <w:rsid w:val="00AC78C5"/>
    <w:rsid w:val="00AD12AE"/>
    <w:rsid w:val="00AD4077"/>
    <w:rsid w:val="00AD5BF6"/>
    <w:rsid w:val="00AD7566"/>
    <w:rsid w:val="00AE472A"/>
    <w:rsid w:val="00AE479F"/>
    <w:rsid w:val="00AF26BC"/>
    <w:rsid w:val="00B02DB5"/>
    <w:rsid w:val="00B03AB6"/>
    <w:rsid w:val="00B03EB0"/>
    <w:rsid w:val="00B17B96"/>
    <w:rsid w:val="00B247CA"/>
    <w:rsid w:val="00B2578B"/>
    <w:rsid w:val="00B34371"/>
    <w:rsid w:val="00B40FEE"/>
    <w:rsid w:val="00B456CB"/>
    <w:rsid w:val="00B47C92"/>
    <w:rsid w:val="00B53B2E"/>
    <w:rsid w:val="00B55F3E"/>
    <w:rsid w:val="00B56E1F"/>
    <w:rsid w:val="00B609F3"/>
    <w:rsid w:val="00B61A11"/>
    <w:rsid w:val="00B6386A"/>
    <w:rsid w:val="00B75262"/>
    <w:rsid w:val="00B809C7"/>
    <w:rsid w:val="00B83542"/>
    <w:rsid w:val="00B860C5"/>
    <w:rsid w:val="00B93828"/>
    <w:rsid w:val="00B9627D"/>
    <w:rsid w:val="00B97A26"/>
    <w:rsid w:val="00BA03DC"/>
    <w:rsid w:val="00BA0ABD"/>
    <w:rsid w:val="00BA3102"/>
    <w:rsid w:val="00BA7A69"/>
    <w:rsid w:val="00BB5FF2"/>
    <w:rsid w:val="00BC506A"/>
    <w:rsid w:val="00BF69F2"/>
    <w:rsid w:val="00C00985"/>
    <w:rsid w:val="00C07634"/>
    <w:rsid w:val="00C20711"/>
    <w:rsid w:val="00C20F77"/>
    <w:rsid w:val="00C226D2"/>
    <w:rsid w:val="00C23397"/>
    <w:rsid w:val="00C27770"/>
    <w:rsid w:val="00C30DDF"/>
    <w:rsid w:val="00C3609C"/>
    <w:rsid w:val="00C4065B"/>
    <w:rsid w:val="00C46F3D"/>
    <w:rsid w:val="00C5680F"/>
    <w:rsid w:val="00C56C76"/>
    <w:rsid w:val="00C60A21"/>
    <w:rsid w:val="00C6129B"/>
    <w:rsid w:val="00C7307C"/>
    <w:rsid w:val="00C732DD"/>
    <w:rsid w:val="00C82117"/>
    <w:rsid w:val="00C84C37"/>
    <w:rsid w:val="00C86D92"/>
    <w:rsid w:val="00C87F13"/>
    <w:rsid w:val="00C90999"/>
    <w:rsid w:val="00C934EA"/>
    <w:rsid w:val="00C95D69"/>
    <w:rsid w:val="00C97ED8"/>
    <w:rsid w:val="00CA441D"/>
    <w:rsid w:val="00CA5167"/>
    <w:rsid w:val="00CB42A9"/>
    <w:rsid w:val="00CB51F3"/>
    <w:rsid w:val="00CB5E12"/>
    <w:rsid w:val="00CB6D95"/>
    <w:rsid w:val="00CB710B"/>
    <w:rsid w:val="00CC2AD6"/>
    <w:rsid w:val="00CC7D0B"/>
    <w:rsid w:val="00CD3B7E"/>
    <w:rsid w:val="00CD3EE0"/>
    <w:rsid w:val="00CD52E0"/>
    <w:rsid w:val="00CD5652"/>
    <w:rsid w:val="00CE0EF5"/>
    <w:rsid w:val="00CE38A5"/>
    <w:rsid w:val="00CE3CFC"/>
    <w:rsid w:val="00CE6C1F"/>
    <w:rsid w:val="00CF23D1"/>
    <w:rsid w:val="00CF4000"/>
    <w:rsid w:val="00CF4C56"/>
    <w:rsid w:val="00D01F01"/>
    <w:rsid w:val="00D05765"/>
    <w:rsid w:val="00D11C39"/>
    <w:rsid w:val="00D12474"/>
    <w:rsid w:val="00D13601"/>
    <w:rsid w:val="00D13C34"/>
    <w:rsid w:val="00D20552"/>
    <w:rsid w:val="00D20E31"/>
    <w:rsid w:val="00D22FAE"/>
    <w:rsid w:val="00D24CC2"/>
    <w:rsid w:val="00D308E6"/>
    <w:rsid w:val="00D46677"/>
    <w:rsid w:val="00D46C63"/>
    <w:rsid w:val="00D47448"/>
    <w:rsid w:val="00D479E8"/>
    <w:rsid w:val="00D54385"/>
    <w:rsid w:val="00D555B5"/>
    <w:rsid w:val="00D565D1"/>
    <w:rsid w:val="00D60173"/>
    <w:rsid w:val="00D71C3A"/>
    <w:rsid w:val="00D7252C"/>
    <w:rsid w:val="00D801F4"/>
    <w:rsid w:val="00D8250B"/>
    <w:rsid w:val="00DA1F82"/>
    <w:rsid w:val="00DC668D"/>
    <w:rsid w:val="00DC73E3"/>
    <w:rsid w:val="00DE1215"/>
    <w:rsid w:val="00DF1990"/>
    <w:rsid w:val="00DF682A"/>
    <w:rsid w:val="00DF6BE5"/>
    <w:rsid w:val="00E03608"/>
    <w:rsid w:val="00E04C66"/>
    <w:rsid w:val="00E05D25"/>
    <w:rsid w:val="00E06315"/>
    <w:rsid w:val="00E13664"/>
    <w:rsid w:val="00E16C1C"/>
    <w:rsid w:val="00E2170A"/>
    <w:rsid w:val="00E21940"/>
    <w:rsid w:val="00E27645"/>
    <w:rsid w:val="00E27C14"/>
    <w:rsid w:val="00E322B7"/>
    <w:rsid w:val="00E32622"/>
    <w:rsid w:val="00E43AFC"/>
    <w:rsid w:val="00E523AB"/>
    <w:rsid w:val="00E52962"/>
    <w:rsid w:val="00E622FD"/>
    <w:rsid w:val="00E74E7B"/>
    <w:rsid w:val="00E77EB7"/>
    <w:rsid w:val="00E8221C"/>
    <w:rsid w:val="00E8402A"/>
    <w:rsid w:val="00E84FCA"/>
    <w:rsid w:val="00E86BCF"/>
    <w:rsid w:val="00E902B3"/>
    <w:rsid w:val="00E90690"/>
    <w:rsid w:val="00E96501"/>
    <w:rsid w:val="00E96975"/>
    <w:rsid w:val="00E97FA9"/>
    <w:rsid w:val="00EA271E"/>
    <w:rsid w:val="00EA3298"/>
    <w:rsid w:val="00EA7350"/>
    <w:rsid w:val="00EA7A88"/>
    <w:rsid w:val="00EC67A7"/>
    <w:rsid w:val="00ED1448"/>
    <w:rsid w:val="00EE099B"/>
    <w:rsid w:val="00EF1D5F"/>
    <w:rsid w:val="00EF4410"/>
    <w:rsid w:val="00F00C43"/>
    <w:rsid w:val="00F04788"/>
    <w:rsid w:val="00F06100"/>
    <w:rsid w:val="00F146C2"/>
    <w:rsid w:val="00F235DC"/>
    <w:rsid w:val="00F354D7"/>
    <w:rsid w:val="00F374EB"/>
    <w:rsid w:val="00F4165A"/>
    <w:rsid w:val="00F433B8"/>
    <w:rsid w:val="00F441CF"/>
    <w:rsid w:val="00F4603A"/>
    <w:rsid w:val="00F53892"/>
    <w:rsid w:val="00F539CB"/>
    <w:rsid w:val="00F615B8"/>
    <w:rsid w:val="00F61759"/>
    <w:rsid w:val="00F6487B"/>
    <w:rsid w:val="00F74C6C"/>
    <w:rsid w:val="00F756D6"/>
    <w:rsid w:val="00F80DFC"/>
    <w:rsid w:val="00F837B9"/>
    <w:rsid w:val="00F87A3F"/>
    <w:rsid w:val="00F96A22"/>
    <w:rsid w:val="00FA7511"/>
    <w:rsid w:val="00FB0378"/>
    <w:rsid w:val="00FB08F3"/>
    <w:rsid w:val="00FB3577"/>
    <w:rsid w:val="00FB3C32"/>
    <w:rsid w:val="00FC5914"/>
    <w:rsid w:val="00FD4581"/>
    <w:rsid w:val="00FE1965"/>
    <w:rsid w:val="00FE1EF0"/>
    <w:rsid w:val="00FE2615"/>
    <w:rsid w:val="00FF086E"/>
    <w:rsid w:val="00FF1A5B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317A118D"/>
  <w15:docId w15:val="{2AF0F3F5-0B35-466E-9437-BC331446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6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414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5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271E"/>
  </w:style>
  <w:style w:type="paragraph" w:styleId="a8">
    <w:name w:val="footer"/>
    <w:basedOn w:val="a"/>
    <w:link w:val="a9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271E"/>
  </w:style>
  <w:style w:type="table" w:styleId="aa">
    <w:name w:val="Table Grid"/>
    <w:basedOn w:val="a1"/>
    <w:uiPriority w:val="59"/>
    <w:rsid w:val="00B5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">
    <w:name w:val="表 (格子)401"/>
    <w:basedOn w:val="a1"/>
    <w:next w:val="aa"/>
    <w:uiPriority w:val="59"/>
    <w:rsid w:val="00246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4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829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853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______2.xls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______1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C63AB-A3A0-4729-A963-880BF8AA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杉山　伸孝</cp:lastModifiedBy>
  <cp:revision>3</cp:revision>
  <cp:lastPrinted>2023-05-23T08:52:00Z</cp:lastPrinted>
  <dcterms:created xsi:type="dcterms:W3CDTF">2023-05-23T08:51:00Z</dcterms:created>
  <dcterms:modified xsi:type="dcterms:W3CDTF">2023-05-23T08:52:00Z</dcterms:modified>
</cp:coreProperties>
</file>