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3C0AC" w14:textId="6AC981DF" w:rsidR="00023652" w:rsidRDefault="00023652" w:rsidP="00497D41">
      <w:pPr>
        <w:spacing w:line="0" w:lineRule="atLeast"/>
        <w:jc w:val="center"/>
        <w:rPr>
          <w:rFonts w:ascii="ＭＳ ゴシック" w:eastAsia="ＭＳ ゴシック" w:hAnsi="ＭＳ ゴシック"/>
          <w:kern w:val="0"/>
          <w:sz w:val="44"/>
          <w:szCs w:val="36"/>
        </w:rPr>
      </w:pPr>
      <w:bookmarkStart w:id="0" w:name="_GoBack"/>
      <w:bookmarkEnd w:id="0"/>
    </w:p>
    <w:p w14:paraId="31D28947" w14:textId="5B53157F" w:rsidR="00497D41" w:rsidRPr="00497D41" w:rsidRDefault="003322E6" w:rsidP="00497D41">
      <w:pPr>
        <w:spacing w:line="0" w:lineRule="atLeast"/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 w:rsidRPr="00563761">
        <w:rPr>
          <w:rFonts w:ascii="ＭＳ ゴシック" w:eastAsia="ＭＳ ゴシック" w:hAnsi="ＭＳ ゴシック" w:hint="eastAsia"/>
          <w:w w:val="99"/>
          <w:kern w:val="0"/>
          <w:sz w:val="44"/>
          <w:szCs w:val="36"/>
          <w:fitText w:val="9637" w:id="-1467313152"/>
        </w:rPr>
        <w:t>令和</w:t>
      </w:r>
      <w:r w:rsidR="003F030A" w:rsidRPr="00563761">
        <w:rPr>
          <w:rFonts w:ascii="ＭＳ ゴシック" w:eastAsia="ＭＳ ゴシック" w:hAnsi="ＭＳ ゴシック" w:hint="eastAsia"/>
          <w:w w:val="99"/>
          <w:kern w:val="0"/>
          <w:sz w:val="44"/>
          <w:szCs w:val="36"/>
          <w:fitText w:val="9637" w:id="-1467313152"/>
        </w:rPr>
        <w:t>４</w:t>
      </w:r>
      <w:r w:rsidR="005827D2" w:rsidRPr="00563761">
        <w:rPr>
          <w:rFonts w:ascii="ＭＳ ゴシック" w:eastAsia="ＭＳ ゴシック" w:hAnsi="ＭＳ ゴシック" w:hint="eastAsia"/>
          <w:w w:val="99"/>
          <w:kern w:val="0"/>
          <w:sz w:val="44"/>
          <w:szCs w:val="36"/>
          <w:fitText w:val="9637" w:id="-1467313152"/>
        </w:rPr>
        <w:t>年度一般会計補正予算（第</w:t>
      </w:r>
      <w:r w:rsidR="00B54A6D" w:rsidRPr="00563761">
        <w:rPr>
          <w:rFonts w:ascii="ＭＳ ゴシック" w:eastAsia="ＭＳ ゴシック" w:hAnsi="ＭＳ ゴシック" w:hint="eastAsia"/>
          <w:w w:val="99"/>
          <w:kern w:val="0"/>
          <w:sz w:val="44"/>
          <w:szCs w:val="36"/>
          <w:fitText w:val="9637" w:id="-1467313152"/>
        </w:rPr>
        <w:t>５</w:t>
      </w:r>
      <w:r w:rsidR="00807CCA" w:rsidRPr="00563761">
        <w:rPr>
          <w:rFonts w:ascii="ＭＳ ゴシック" w:eastAsia="ＭＳ ゴシック" w:hAnsi="ＭＳ ゴシック" w:hint="eastAsia"/>
          <w:w w:val="99"/>
          <w:kern w:val="0"/>
          <w:sz w:val="44"/>
          <w:szCs w:val="36"/>
          <w:fitText w:val="9637" w:id="-1467313152"/>
        </w:rPr>
        <w:t>号）</w:t>
      </w:r>
      <w:r w:rsidR="00E57C90" w:rsidRPr="00563761">
        <w:rPr>
          <w:rFonts w:ascii="ＭＳ ゴシック" w:eastAsia="ＭＳ ゴシック" w:hAnsi="ＭＳ ゴシック" w:hint="eastAsia"/>
          <w:w w:val="99"/>
          <w:kern w:val="0"/>
          <w:sz w:val="44"/>
          <w:szCs w:val="36"/>
          <w:fitText w:val="9637" w:id="-1467313152"/>
        </w:rPr>
        <w:t>につい</w:t>
      </w:r>
      <w:r w:rsidR="00E57C90" w:rsidRPr="00563761">
        <w:rPr>
          <w:rFonts w:ascii="ＭＳ ゴシック" w:eastAsia="ＭＳ ゴシック" w:hAnsi="ＭＳ ゴシック" w:hint="eastAsia"/>
          <w:spacing w:val="54"/>
          <w:w w:val="99"/>
          <w:kern w:val="0"/>
          <w:sz w:val="44"/>
          <w:szCs w:val="36"/>
          <w:fitText w:val="9637" w:id="-1467313152"/>
        </w:rPr>
        <w:t>て</w:t>
      </w:r>
    </w:p>
    <w:p w14:paraId="1363AA4E" w14:textId="114FE639" w:rsidR="00224EEE" w:rsidRPr="002F20E7" w:rsidRDefault="00224EEE" w:rsidP="002F20E7">
      <w:pPr>
        <w:spacing w:line="0" w:lineRule="atLeast"/>
        <w:jc w:val="center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>（</w:t>
      </w:r>
      <w:r w:rsidRPr="00433D57">
        <w:rPr>
          <w:rFonts w:ascii="ＭＳ ゴシック" w:eastAsia="ＭＳ ゴシック" w:hAnsi="ＭＳ ゴシック" w:hint="eastAsia"/>
          <w:kern w:val="0"/>
          <w:sz w:val="22"/>
        </w:rPr>
        <w:t>令和４年</w:t>
      </w:r>
      <w:r>
        <w:rPr>
          <w:rFonts w:ascii="ＭＳ ゴシック" w:eastAsia="ＭＳ ゴシック" w:hAnsi="ＭＳ ゴシック" w:hint="eastAsia"/>
          <w:kern w:val="0"/>
          <w:sz w:val="22"/>
        </w:rPr>
        <w:t>８</w:t>
      </w:r>
      <w:r w:rsidRPr="00433D57">
        <w:rPr>
          <w:rFonts w:ascii="ＭＳ ゴシック" w:eastAsia="ＭＳ ゴシック" w:hAnsi="ＭＳ ゴシック" w:hint="eastAsia"/>
          <w:kern w:val="0"/>
          <w:sz w:val="22"/>
        </w:rPr>
        <w:t>月</w:t>
      </w:r>
      <w:r>
        <w:rPr>
          <w:rFonts w:ascii="ＭＳ ゴシック" w:eastAsia="ＭＳ ゴシック" w:hAnsi="ＭＳ ゴシック" w:hint="eastAsia"/>
          <w:kern w:val="0"/>
          <w:sz w:val="22"/>
        </w:rPr>
        <w:t>２４</w:t>
      </w:r>
      <w:r w:rsidRPr="00433D57">
        <w:rPr>
          <w:rFonts w:ascii="ＭＳ ゴシック" w:eastAsia="ＭＳ ゴシック" w:hAnsi="ＭＳ ゴシック" w:hint="eastAsia"/>
          <w:kern w:val="0"/>
          <w:sz w:val="22"/>
        </w:rPr>
        <w:t>日</w:t>
      </w:r>
      <w:r w:rsidRPr="003526CF">
        <w:rPr>
          <w:rFonts w:ascii="ＭＳ ゴシック" w:eastAsia="ＭＳ ゴシック" w:hAnsi="ＭＳ ゴシック" w:hint="eastAsia"/>
          <w:kern w:val="0"/>
          <w:sz w:val="22"/>
        </w:rPr>
        <w:t>専決処分）</w:t>
      </w:r>
    </w:p>
    <w:p w14:paraId="2FD41EE2" w14:textId="4AD2C886" w:rsidR="007D0811" w:rsidRPr="003F71ED" w:rsidRDefault="00EA7350" w:rsidP="0039290B">
      <w:pPr>
        <w:rPr>
          <w:rFonts w:ascii="ＭＳ Ｐ明朝" w:eastAsia="ＭＳ Ｐ明朝" w:hAnsi="ＭＳ Ｐ明朝"/>
          <w:sz w:val="22"/>
        </w:rPr>
      </w:pPr>
      <w:r w:rsidRPr="003F71ED"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9BC25C9" wp14:editId="462B42F0">
                <wp:simplePos x="0" y="0"/>
                <wp:positionH relativeFrom="margin">
                  <wp:posOffset>34290</wp:posOffset>
                </wp:positionH>
                <wp:positionV relativeFrom="paragraph">
                  <wp:posOffset>136524</wp:posOffset>
                </wp:positionV>
                <wp:extent cx="6019165" cy="766763"/>
                <wp:effectExtent l="0" t="0" r="19685" b="14605"/>
                <wp:wrapNone/>
                <wp:docPr id="3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165" cy="766763"/>
                        </a:xfrm>
                        <a:prstGeom prst="roundRect">
                          <a:avLst>
                            <a:gd name="adj" fmla="val 11848"/>
                          </a:avLst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07E730E0" id="角丸四角形 2" o:spid="_x0000_s1026" style="position:absolute;left:0;text-align:left;margin-left:2.7pt;margin-top:10.75pt;width:473.95pt;height:60.4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77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" filled="f" strokecolor="windowText" strokeweight="2pt">
                <v:stroke dashstyle="1 1"/>
                <w10:wrap anchorx="margin"/>
              </v:roundrect>
            </w:pict>
          </mc:Fallback>
        </mc:AlternateContent>
      </w:r>
    </w:p>
    <w:p w14:paraId="7557867F" w14:textId="055AB182" w:rsidR="00EA7350" w:rsidRPr="006D4E38" w:rsidRDefault="00AA6F08" w:rsidP="00962E18">
      <w:pPr>
        <w:ind w:leftChars="100" w:left="210" w:rightChars="147" w:right="309" w:firstLineChars="100" w:firstLine="206"/>
        <w:rPr>
          <w:rFonts w:ascii="ＭＳ 明朝" w:eastAsia="ＭＳ 明朝" w:hAnsi="ＭＳ 明朝"/>
          <w:spacing w:val="-2"/>
        </w:rPr>
      </w:pPr>
      <w:r w:rsidRPr="006D4E38">
        <w:rPr>
          <w:rFonts w:ascii="ＭＳ 明朝" w:eastAsia="ＭＳ 明朝" w:hAnsi="ＭＳ 明朝" w:hint="eastAsia"/>
          <w:spacing w:val="-2"/>
        </w:rPr>
        <w:t>一</w:t>
      </w:r>
      <w:r w:rsidR="00B54A6D" w:rsidRPr="006D4E38">
        <w:rPr>
          <w:rFonts w:ascii="ＭＳ 明朝" w:eastAsia="ＭＳ 明朝" w:hAnsi="ＭＳ 明朝" w:hint="eastAsia"/>
          <w:spacing w:val="-2"/>
        </w:rPr>
        <w:t>般会計補正予算（第５</w:t>
      </w:r>
      <w:r w:rsidR="003F030A" w:rsidRPr="006D4E38">
        <w:rPr>
          <w:rFonts w:ascii="ＭＳ 明朝" w:eastAsia="ＭＳ 明朝" w:hAnsi="ＭＳ 明朝" w:hint="eastAsia"/>
          <w:spacing w:val="-2"/>
        </w:rPr>
        <w:t>号）</w:t>
      </w:r>
      <w:r w:rsidR="0051191F" w:rsidRPr="006D4E38">
        <w:rPr>
          <w:rFonts w:ascii="ＭＳ 明朝" w:eastAsia="ＭＳ 明朝" w:hAnsi="ＭＳ 明朝" w:hint="eastAsia"/>
          <w:spacing w:val="-2"/>
        </w:rPr>
        <w:t>は、</w:t>
      </w:r>
      <w:r w:rsidR="00E92995" w:rsidRPr="002F20E7">
        <w:rPr>
          <w:rFonts w:ascii="ＭＳ Ｐ明朝" w:eastAsia="ＭＳ Ｐ明朝" w:hAnsi="ＭＳ Ｐ明朝" w:hint="eastAsia"/>
          <w:color w:val="000000" w:themeColor="text1"/>
        </w:rPr>
        <w:t>国のコロナ禍における「原油価格・物価高騰等総合緊急対策」</w:t>
      </w:r>
      <w:r w:rsidR="00962E18" w:rsidRPr="002F20E7">
        <w:rPr>
          <w:rFonts w:ascii="ＭＳ Ｐ明朝" w:eastAsia="ＭＳ Ｐ明朝" w:hAnsi="ＭＳ Ｐ明朝" w:hint="eastAsia"/>
          <w:color w:val="000000" w:themeColor="text1"/>
        </w:rPr>
        <w:t>を踏まえ、府として</w:t>
      </w:r>
      <w:r w:rsidR="00384D08" w:rsidRPr="002F20E7">
        <w:rPr>
          <w:rFonts w:ascii="ＭＳ Ｐ明朝" w:eastAsia="ＭＳ Ｐ明朝" w:hAnsi="ＭＳ Ｐ明朝" w:hint="eastAsia"/>
          <w:color w:val="000000" w:themeColor="text1"/>
        </w:rPr>
        <w:t>原油価格や</w:t>
      </w:r>
      <w:r w:rsidR="00E92995" w:rsidRPr="002F20E7">
        <w:rPr>
          <w:rFonts w:ascii="ＭＳ Ｐ明朝" w:eastAsia="ＭＳ Ｐ明朝" w:hAnsi="ＭＳ Ｐ明朝" w:hint="eastAsia"/>
          <w:color w:val="000000" w:themeColor="text1"/>
        </w:rPr>
        <w:t>物価高騰等</w:t>
      </w:r>
      <w:r w:rsidR="00384D08" w:rsidRPr="002F20E7">
        <w:rPr>
          <w:rFonts w:ascii="ＭＳ Ｐ明朝" w:eastAsia="ＭＳ Ｐ明朝" w:hAnsi="ＭＳ Ｐ明朝" w:hint="eastAsia"/>
          <w:color w:val="000000" w:themeColor="text1"/>
        </w:rPr>
        <w:t>の影響を受けた生活者や事業者</w:t>
      </w:r>
      <w:r w:rsidR="00E92995" w:rsidRPr="002F20E7">
        <w:rPr>
          <w:rFonts w:ascii="ＭＳ Ｐ明朝" w:eastAsia="ＭＳ Ｐ明朝" w:hAnsi="ＭＳ Ｐ明朝" w:hint="eastAsia"/>
          <w:color w:val="000000" w:themeColor="text1"/>
        </w:rPr>
        <w:t>への支援</w:t>
      </w:r>
      <w:r w:rsidR="00B54A6D" w:rsidRPr="002F20E7">
        <w:rPr>
          <w:rFonts w:ascii="ＭＳ Ｐ明朝" w:eastAsia="ＭＳ Ｐ明朝" w:hAnsi="ＭＳ Ｐ明朝" w:hint="eastAsia"/>
          <w:color w:val="000000" w:themeColor="text1"/>
        </w:rPr>
        <w:t>等</w:t>
      </w:r>
      <w:r w:rsidR="00962E18" w:rsidRPr="002F20E7">
        <w:rPr>
          <w:rFonts w:ascii="ＭＳ Ｐ明朝" w:eastAsia="ＭＳ Ｐ明朝" w:hAnsi="ＭＳ Ｐ明朝" w:hint="eastAsia"/>
          <w:color w:val="000000" w:themeColor="text1"/>
        </w:rPr>
        <w:t>に緊急に</w:t>
      </w:r>
      <w:r w:rsidR="000975EF" w:rsidRPr="006D4E38">
        <w:rPr>
          <w:rFonts w:ascii="ＭＳ 明朝" w:eastAsia="ＭＳ 明朝" w:hAnsi="ＭＳ 明朝" w:hint="eastAsia"/>
          <w:spacing w:val="-2"/>
        </w:rPr>
        <w:t>必要な</w:t>
      </w:r>
      <w:r w:rsidR="009D69AD" w:rsidRPr="006D4E38">
        <w:rPr>
          <w:rFonts w:ascii="ＭＳ 明朝" w:eastAsia="ＭＳ 明朝" w:hAnsi="ＭＳ 明朝" w:hint="eastAsia"/>
          <w:spacing w:val="-2"/>
        </w:rPr>
        <w:t>経費を追加する</w:t>
      </w:r>
      <w:r w:rsidRPr="006D4E38">
        <w:rPr>
          <w:rFonts w:ascii="ＭＳ 明朝" w:eastAsia="ＭＳ 明朝" w:hAnsi="ＭＳ 明朝" w:hint="eastAsia"/>
          <w:spacing w:val="-2"/>
        </w:rPr>
        <w:t>ため、編成しました。</w:t>
      </w:r>
    </w:p>
    <w:p w14:paraId="4010F51F" w14:textId="11A5DEBB" w:rsidR="00EA7350" w:rsidRPr="0051191F" w:rsidRDefault="00EA7350" w:rsidP="00EA7350">
      <w:pPr>
        <w:ind w:leftChars="100" w:left="210" w:rightChars="147" w:right="309" w:firstLineChars="100" w:firstLine="210"/>
        <w:rPr>
          <w:rFonts w:ascii="ＭＳ 明朝" w:eastAsia="ＭＳ 明朝" w:hAnsi="ＭＳ 明朝"/>
        </w:rPr>
      </w:pPr>
    </w:p>
    <w:p w14:paraId="4E98BD6E" w14:textId="77777777" w:rsidR="00595ED8" w:rsidRPr="00595ED8" w:rsidRDefault="00595ED8" w:rsidP="00595ED8">
      <w:pPr>
        <w:rPr>
          <w:rFonts w:ascii="ＭＳ Ｐゴシック" w:eastAsia="ＭＳ Ｐゴシック" w:hAnsi="ＭＳ Ｐゴシック" w:cs="Meiryo UI"/>
          <w:sz w:val="20"/>
        </w:rPr>
      </w:pPr>
      <w:r w:rsidRPr="00595ED8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【</w:t>
      </w:r>
      <w:r w:rsidR="00CA441D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１</w:t>
      </w:r>
      <w:r w:rsidRPr="00595ED8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】</w:t>
      </w:r>
      <w:r w:rsidR="00CE0EF5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 xml:space="preserve">　予算規</w:t>
      </w:r>
      <w:r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模</w:t>
      </w:r>
    </w:p>
    <w:p w14:paraId="54A80817" w14:textId="46239601" w:rsidR="00842526" w:rsidRPr="00D20E31" w:rsidRDefault="005F41A6" w:rsidP="00400583">
      <w:pPr>
        <w:pStyle w:val="a3"/>
        <w:ind w:leftChars="0" w:left="885" w:right="4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単位：百万円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2170"/>
        <w:gridCol w:w="2273"/>
        <w:gridCol w:w="2263"/>
        <w:gridCol w:w="2274"/>
      </w:tblGrid>
      <w:tr w:rsidR="003771A4" w:rsidRPr="00D20E31" w14:paraId="69DFCD43" w14:textId="77777777" w:rsidTr="008C3C89">
        <w:tc>
          <w:tcPr>
            <w:tcW w:w="2170" w:type="dxa"/>
            <w:vAlign w:val="center"/>
          </w:tcPr>
          <w:p w14:paraId="4D4B401C" w14:textId="77777777" w:rsidR="003771A4" w:rsidRPr="00D20E31" w:rsidRDefault="003771A4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区分</w:t>
            </w:r>
          </w:p>
        </w:tc>
        <w:tc>
          <w:tcPr>
            <w:tcW w:w="227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AE73F46" w14:textId="77777777" w:rsidR="003771A4" w:rsidRPr="00D20E31" w:rsidRDefault="003771A4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補正前予算額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7336BF" w14:textId="77777777" w:rsidR="003771A4" w:rsidRPr="00D20E31" w:rsidRDefault="003771A4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補正額</w:t>
            </w:r>
          </w:p>
        </w:tc>
        <w:tc>
          <w:tcPr>
            <w:tcW w:w="2274" w:type="dxa"/>
            <w:tcBorders>
              <w:left w:val="single" w:sz="12" w:space="0" w:color="auto"/>
            </w:tcBorders>
            <w:vAlign w:val="center"/>
          </w:tcPr>
          <w:p w14:paraId="030820D2" w14:textId="77777777" w:rsidR="003771A4" w:rsidRPr="00D20E31" w:rsidRDefault="003771A4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補正後予算額</w:t>
            </w:r>
          </w:p>
        </w:tc>
      </w:tr>
      <w:tr w:rsidR="00821DB4" w:rsidRPr="00D20E31" w14:paraId="1AE8F1D7" w14:textId="77777777" w:rsidTr="008C3C89">
        <w:tc>
          <w:tcPr>
            <w:tcW w:w="2170" w:type="dxa"/>
            <w:tcBorders>
              <w:right w:val="single" w:sz="4" w:space="0" w:color="auto"/>
            </w:tcBorders>
            <w:vAlign w:val="center"/>
          </w:tcPr>
          <w:p w14:paraId="49D26D4A" w14:textId="77777777" w:rsidR="00821DB4" w:rsidRPr="00D20E31" w:rsidRDefault="00821DB4" w:rsidP="00821DB4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一般会計</w:t>
            </w:r>
          </w:p>
        </w:tc>
        <w:tc>
          <w:tcPr>
            <w:tcW w:w="2273" w:type="dxa"/>
            <w:tcBorders>
              <w:left w:val="single" w:sz="4" w:space="0" w:color="auto"/>
            </w:tcBorders>
            <w:vAlign w:val="center"/>
          </w:tcPr>
          <w:p w14:paraId="28B79A95" w14:textId="5D77126A" w:rsidR="00821DB4" w:rsidRPr="00D20E31" w:rsidRDefault="00521B08" w:rsidP="00821DB4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3,806,328</w:t>
            </w:r>
          </w:p>
        </w:tc>
        <w:tc>
          <w:tcPr>
            <w:tcW w:w="22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212C8" w14:textId="3A1D747D" w:rsidR="00821DB4" w:rsidRPr="00D20E31" w:rsidRDefault="00521B08" w:rsidP="00981506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3,092</w:t>
            </w:r>
          </w:p>
        </w:tc>
        <w:tc>
          <w:tcPr>
            <w:tcW w:w="2274" w:type="dxa"/>
            <w:tcBorders>
              <w:left w:val="single" w:sz="12" w:space="0" w:color="auto"/>
            </w:tcBorders>
            <w:vAlign w:val="center"/>
          </w:tcPr>
          <w:p w14:paraId="18875588" w14:textId="587724C7" w:rsidR="00821DB4" w:rsidRPr="00D20E31" w:rsidRDefault="00521B08" w:rsidP="00521B0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instrText>=SUM(LEFT)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3,809,420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</w:tr>
    </w:tbl>
    <w:p w14:paraId="1F72F475" w14:textId="5526B17F" w:rsidR="00F04788" w:rsidRPr="00322491" w:rsidRDefault="00F04788" w:rsidP="00A30780">
      <w:pPr>
        <w:rPr>
          <w:rFonts w:ascii="ＭＳ Ｐゴシック" w:eastAsia="ＭＳ Ｐゴシック" w:hAnsi="ＭＳ Ｐゴシック" w:cs="Meiryo UI"/>
        </w:rPr>
      </w:pPr>
    </w:p>
    <w:p w14:paraId="108E5C32" w14:textId="1DD10561" w:rsidR="00322491" w:rsidRDefault="00822709" w:rsidP="00322491">
      <w:pPr>
        <w:ind w:firstLine="840"/>
        <w:rPr>
          <w:rFonts w:ascii="ＭＳ Ｐゴシック" w:eastAsia="ＭＳ Ｐゴシック" w:hAnsi="ＭＳ Ｐゴシック" w:cs="Meiryo UI"/>
          <w:sz w:val="24"/>
          <w:szCs w:val="24"/>
        </w:rPr>
      </w:pPr>
      <w:r w:rsidRPr="00822709">
        <w:rPr>
          <w:rFonts w:ascii="ＭＳ Ｐゴシック" w:eastAsia="ＭＳ Ｐゴシック" w:hAnsi="ＭＳ Ｐゴシック" w:cs="Meiryo UI" w:hint="eastAsia"/>
          <w:sz w:val="24"/>
          <w:szCs w:val="24"/>
        </w:rPr>
        <w:t>○</w:t>
      </w:r>
      <w:r w:rsidR="00A30780" w:rsidRPr="00822709">
        <w:rPr>
          <w:rFonts w:ascii="ＭＳ Ｐゴシック" w:eastAsia="ＭＳ Ｐゴシック" w:hAnsi="ＭＳ Ｐゴシック" w:cs="Meiryo UI" w:hint="eastAsia"/>
          <w:sz w:val="24"/>
          <w:szCs w:val="24"/>
        </w:rPr>
        <w:t>一般会計補正予算の財源内訳</w:t>
      </w:r>
    </w:p>
    <w:p w14:paraId="3D0EBA19" w14:textId="707D0FA1" w:rsidR="00822709" w:rsidRPr="00822709" w:rsidRDefault="00822709" w:rsidP="00822709">
      <w:pPr>
        <w:ind w:firstLine="840"/>
        <w:rPr>
          <w:rFonts w:ascii="ＭＳ Ｐゴシック" w:eastAsia="ＭＳ Ｐゴシック" w:hAnsi="ＭＳ Ｐゴシック" w:cs="Meiryo UI"/>
          <w:sz w:val="24"/>
          <w:szCs w:val="24"/>
        </w:rPr>
      </w:pPr>
    </w:p>
    <w:tbl>
      <w:tblPr>
        <w:tblStyle w:val="aa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9"/>
        <w:gridCol w:w="1985"/>
        <w:gridCol w:w="945"/>
      </w:tblGrid>
      <w:tr w:rsidR="00822709" w:rsidRPr="00822709" w14:paraId="36C46EB4" w14:textId="4B793DB0" w:rsidTr="005B36BA">
        <w:trPr>
          <w:trHeight w:val="295"/>
        </w:trPr>
        <w:tc>
          <w:tcPr>
            <w:tcW w:w="3549" w:type="dxa"/>
          </w:tcPr>
          <w:p w14:paraId="053A7C6F" w14:textId="7CA272E1" w:rsidR="00822709" w:rsidRPr="00822709" w:rsidRDefault="00822709" w:rsidP="00A30780">
            <w:pPr>
              <w:rPr>
                <w:rFonts w:ascii="ＭＳ Ｐゴシック" w:eastAsia="ＭＳ Ｐゴシック" w:hAnsi="ＭＳ Ｐゴシック" w:cs="Meiryo UI"/>
                <w:spacing w:val="20"/>
                <w:sz w:val="24"/>
                <w:szCs w:val="24"/>
              </w:rPr>
            </w:pPr>
            <w:r w:rsidRPr="00822709">
              <w:rPr>
                <w:rFonts w:ascii="ＭＳ Ｐゴシック" w:eastAsia="ＭＳ Ｐゴシック" w:hAnsi="ＭＳ Ｐゴシック" w:cs="Meiryo UI" w:hint="eastAsia"/>
                <w:spacing w:val="20"/>
                <w:sz w:val="24"/>
                <w:szCs w:val="24"/>
              </w:rPr>
              <w:t>国庫支出金</w:t>
            </w:r>
          </w:p>
        </w:tc>
        <w:tc>
          <w:tcPr>
            <w:tcW w:w="1985" w:type="dxa"/>
          </w:tcPr>
          <w:p w14:paraId="2FC4579C" w14:textId="07D96112" w:rsidR="00822709" w:rsidRPr="004A604E" w:rsidRDefault="00521B08" w:rsidP="000D2345">
            <w:pPr>
              <w:jc w:val="right"/>
              <w:rPr>
                <w:rFonts w:ascii="ＭＳ Ｐゴシック" w:eastAsia="ＭＳ Ｐゴシック" w:hAnsi="ＭＳ Ｐゴシック" w:cs="Meiryo UI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Meiryo UI" w:hint="eastAsia"/>
                <w:sz w:val="24"/>
                <w:szCs w:val="24"/>
              </w:rPr>
              <w:t>3,092</w:t>
            </w:r>
          </w:p>
        </w:tc>
        <w:tc>
          <w:tcPr>
            <w:tcW w:w="945" w:type="dxa"/>
          </w:tcPr>
          <w:p w14:paraId="054074EA" w14:textId="0BEB1BB5" w:rsidR="00822709" w:rsidRPr="00822709" w:rsidRDefault="00822709" w:rsidP="00A30780">
            <w:pPr>
              <w:jc w:val="right"/>
              <w:rPr>
                <w:rFonts w:ascii="ＭＳ Ｐゴシック" w:eastAsia="ＭＳ Ｐゴシック" w:hAnsi="ＭＳ Ｐゴシック" w:cs="Meiryo UI"/>
                <w:sz w:val="22"/>
                <w:szCs w:val="24"/>
              </w:rPr>
            </w:pPr>
            <w:r w:rsidRPr="00822709">
              <w:rPr>
                <w:rFonts w:ascii="ＭＳ Ｐゴシック" w:eastAsia="ＭＳ Ｐゴシック" w:hAnsi="ＭＳ Ｐゴシック" w:cs="Meiryo UI" w:hint="eastAsia"/>
                <w:sz w:val="22"/>
                <w:szCs w:val="24"/>
              </w:rPr>
              <w:t>百万円</w:t>
            </w:r>
          </w:p>
        </w:tc>
      </w:tr>
    </w:tbl>
    <w:p w14:paraId="7F796F25" w14:textId="46C0FE2C" w:rsidR="005B36BA" w:rsidRDefault="005B36BA" w:rsidP="00822709">
      <w:pPr>
        <w:jc w:val="left"/>
        <w:rPr>
          <w:rFonts w:ascii="ＭＳ Ｐゴシック" w:eastAsia="ＭＳ Ｐゴシック" w:hAnsi="ＭＳ Ｐゴシック"/>
          <w:b/>
          <w:color w:val="000000" w:themeColor="text1"/>
          <w:szCs w:val="26"/>
        </w:rPr>
      </w:pPr>
    </w:p>
    <w:p w14:paraId="74E3C66E" w14:textId="7A1365CD" w:rsidR="00843CC0" w:rsidRPr="003B58C3" w:rsidRDefault="00843CC0" w:rsidP="00822709">
      <w:pPr>
        <w:jc w:val="left"/>
        <w:rPr>
          <w:rFonts w:ascii="ＭＳ Ｐゴシック" w:eastAsia="ＭＳ Ｐゴシック" w:hAnsi="ＭＳ Ｐゴシック"/>
          <w:b/>
          <w:color w:val="000000" w:themeColor="text1"/>
          <w:szCs w:val="26"/>
        </w:rPr>
      </w:pPr>
    </w:p>
    <w:p w14:paraId="3374C5B6" w14:textId="77777777" w:rsidR="000D2345" w:rsidRPr="00EC7B5C" w:rsidRDefault="000D2345" w:rsidP="000D2345">
      <w:pPr>
        <w:jc w:val="left"/>
        <w:rPr>
          <w:rFonts w:ascii="ＭＳ Ｐゴシック" w:eastAsia="ＭＳ Ｐゴシック" w:hAnsi="ＭＳ Ｐゴシック"/>
          <w:b/>
          <w:color w:val="000000" w:themeColor="text1"/>
          <w:sz w:val="28"/>
          <w:szCs w:val="26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6"/>
        </w:rPr>
        <w:t>【２</w:t>
      </w:r>
      <w:r w:rsidRPr="00EC7B5C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6"/>
        </w:rPr>
        <w:t>】</w:t>
      </w:r>
      <w:r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6"/>
        </w:rPr>
        <w:t xml:space="preserve">　</w:t>
      </w:r>
      <w:r w:rsidRPr="00EC7B5C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6"/>
        </w:rPr>
        <w:t>補正項目</w:t>
      </w:r>
    </w:p>
    <w:p w14:paraId="21D1A7AB" w14:textId="2C1A88FB" w:rsidR="000D2345" w:rsidRDefault="000D2345" w:rsidP="000D2345">
      <w:pPr>
        <w:pStyle w:val="Web"/>
        <w:spacing w:before="0" w:beforeAutospacing="0" w:after="0" w:afterAutospacing="0"/>
        <w:ind w:right="-399"/>
        <w:jc w:val="right"/>
        <w:rPr>
          <w:rFonts w:ascii="ＭＳ ゴシック" w:eastAsia="ＭＳ ゴシック" w:hAnsi="ＭＳ ゴシック" w:cs="Meiryo UI"/>
          <w:bCs/>
          <w:color w:val="000000" w:themeColor="text1"/>
          <w:kern w:val="24"/>
          <w:sz w:val="21"/>
          <w:szCs w:val="21"/>
        </w:rPr>
      </w:pPr>
      <w:r w:rsidRPr="008D7336">
        <w:rPr>
          <w:rFonts w:ascii="ＭＳ ゴシック" w:eastAsia="ＭＳ ゴシック" w:hAnsi="ＭＳ ゴシック" w:cs="Meiryo UI" w:hint="eastAsia"/>
          <w:bCs/>
          <w:color w:val="000000" w:themeColor="text1"/>
          <w:kern w:val="24"/>
          <w:sz w:val="21"/>
          <w:szCs w:val="21"/>
        </w:rPr>
        <w:t>（単位：千円）</w:t>
      </w:r>
    </w:p>
    <w:tbl>
      <w:tblPr>
        <w:tblStyle w:val="aa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09"/>
        <w:gridCol w:w="2864"/>
        <w:gridCol w:w="3832"/>
        <w:gridCol w:w="1555"/>
        <w:gridCol w:w="821"/>
      </w:tblGrid>
      <w:tr w:rsidR="000E6EB5" w:rsidRPr="00384D08" w14:paraId="1F7EF665" w14:textId="77777777" w:rsidTr="00AB7073">
        <w:trPr>
          <w:trHeight w:val="379"/>
        </w:trPr>
        <w:tc>
          <w:tcPr>
            <w:tcW w:w="458" w:type="dxa"/>
            <w:hideMark/>
          </w:tcPr>
          <w:p w14:paraId="2F78C7F6" w14:textId="77777777" w:rsidR="000E6EB5" w:rsidRPr="00384D08" w:rsidRDefault="000E6EB5" w:rsidP="00AB707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84D0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〇</w:t>
            </w:r>
          </w:p>
        </w:tc>
        <w:tc>
          <w:tcPr>
            <w:tcW w:w="6805" w:type="dxa"/>
            <w:gridSpan w:val="3"/>
            <w:hideMark/>
          </w:tcPr>
          <w:p w14:paraId="479BE210" w14:textId="37A3F47A" w:rsidR="000E6EB5" w:rsidRPr="00384D08" w:rsidRDefault="000E6EB5" w:rsidP="00AB707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農業者</w:t>
            </w:r>
            <w:r w:rsidRPr="00384D0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等への支援</w:t>
            </w:r>
          </w:p>
        </w:tc>
        <w:tc>
          <w:tcPr>
            <w:tcW w:w="2376" w:type="dxa"/>
            <w:gridSpan w:val="2"/>
            <w:hideMark/>
          </w:tcPr>
          <w:p w14:paraId="423C5468" w14:textId="67D0EE50" w:rsidR="000E6EB5" w:rsidRPr="00384D08" w:rsidRDefault="000E6EB5" w:rsidP="00AB7073">
            <w:pPr>
              <w:ind w:rightChars="13" w:right="27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E6EB5">
              <w:rPr>
                <w:rFonts w:ascii="ＭＳ Ｐ明朝" w:eastAsia="ＭＳ Ｐ明朝" w:hAnsi="ＭＳ Ｐ明朝"/>
                <w:sz w:val="24"/>
                <w:szCs w:val="24"/>
              </w:rPr>
              <w:t>314,681</w:t>
            </w:r>
          </w:p>
        </w:tc>
      </w:tr>
      <w:tr w:rsidR="000E6EB5" w:rsidRPr="00384D08" w14:paraId="0B9D4D2A" w14:textId="77777777" w:rsidTr="00AB7073">
        <w:trPr>
          <w:trHeight w:val="360"/>
        </w:trPr>
        <w:tc>
          <w:tcPr>
            <w:tcW w:w="458" w:type="dxa"/>
          </w:tcPr>
          <w:p w14:paraId="64BF47A6" w14:textId="77777777" w:rsidR="000E6EB5" w:rsidRPr="00384D08" w:rsidRDefault="000E6EB5" w:rsidP="00AB707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73" w:type="dxa"/>
            <w:gridSpan w:val="2"/>
          </w:tcPr>
          <w:p w14:paraId="192C85AC" w14:textId="77777777" w:rsidR="000E6EB5" w:rsidRPr="00384D08" w:rsidRDefault="000E6EB5" w:rsidP="00AB707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08" w:type="dxa"/>
            <w:gridSpan w:val="3"/>
          </w:tcPr>
          <w:p w14:paraId="5C10CD35" w14:textId="2D1F2E31" w:rsidR="000E6EB5" w:rsidRPr="00384D08" w:rsidRDefault="000E6EB5" w:rsidP="00AB7073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84D08">
              <w:rPr>
                <w:rFonts w:ascii="ＭＳ Ｐ明朝" w:eastAsia="ＭＳ Ｐ明朝" w:hAnsi="ＭＳ Ｐ明朝" w:hint="eastAsia"/>
                <w:sz w:val="22"/>
                <w:szCs w:val="24"/>
              </w:rPr>
              <w:t>【</w:t>
            </w: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環境農林水産</w:t>
            </w:r>
            <w:r w:rsidRPr="00384D08">
              <w:rPr>
                <w:rFonts w:ascii="ＭＳ Ｐ明朝" w:eastAsia="ＭＳ Ｐ明朝" w:hAnsi="ＭＳ Ｐ明朝" w:hint="eastAsia"/>
                <w:sz w:val="22"/>
                <w:szCs w:val="24"/>
              </w:rPr>
              <w:t>部】</w:t>
            </w:r>
          </w:p>
        </w:tc>
      </w:tr>
      <w:tr w:rsidR="000E6EB5" w:rsidRPr="00384D08" w14:paraId="53245A04" w14:textId="77777777" w:rsidTr="00AB7073">
        <w:trPr>
          <w:trHeight w:val="133"/>
        </w:trPr>
        <w:tc>
          <w:tcPr>
            <w:tcW w:w="567" w:type="dxa"/>
            <w:gridSpan w:val="2"/>
          </w:tcPr>
          <w:p w14:paraId="2CA5EEBE" w14:textId="77777777" w:rsidR="000E6EB5" w:rsidRPr="00384D08" w:rsidRDefault="000E6EB5" w:rsidP="00AB7073">
            <w:pPr>
              <w:ind w:right="1320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8251" w:type="dxa"/>
            <w:gridSpan w:val="3"/>
            <w:hideMark/>
          </w:tcPr>
          <w:p w14:paraId="74C4C87C" w14:textId="0027B6DC" w:rsidR="000E6EB5" w:rsidRPr="004D0DAF" w:rsidRDefault="000E6EB5" w:rsidP="0038080C">
            <w:pPr>
              <w:ind w:right="-27" w:firstLineChars="100" w:firstLine="200"/>
              <w:rPr>
                <w:rFonts w:ascii="ＭＳ 明朝" w:hAnsi="ＭＳ 明朝"/>
                <w:sz w:val="20"/>
              </w:rPr>
            </w:pPr>
            <w:r w:rsidRPr="000E6EB5">
              <w:rPr>
                <w:rFonts w:asciiTheme="minorEastAsia" w:hAnsiTheme="minorEastAsia" w:hint="eastAsia"/>
                <w:sz w:val="20"/>
                <w:szCs w:val="24"/>
              </w:rPr>
              <w:t>農業者等</w:t>
            </w:r>
            <w:r w:rsidR="00407F48">
              <w:rPr>
                <w:rFonts w:asciiTheme="minorEastAsia" w:hAnsiTheme="minorEastAsia" w:hint="eastAsia"/>
                <w:sz w:val="20"/>
                <w:szCs w:val="24"/>
              </w:rPr>
              <w:t>を支援するため、</w:t>
            </w:r>
            <w:r w:rsidRPr="000E6EB5">
              <w:rPr>
                <w:rFonts w:asciiTheme="minorEastAsia" w:hAnsiTheme="minorEastAsia" w:hint="eastAsia"/>
                <w:sz w:val="20"/>
                <w:szCs w:val="24"/>
              </w:rPr>
              <w:t>肥料</w:t>
            </w:r>
            <w:r w:rsidR="0038080C" w:rsidRPr="0038080C">
              <w:rPr>
                <w:rFonts w:asciiTheme="minorEastAsia" w:hAnsiTheme="minorEastAsia" w:hint="eastAsia"/>
                <w:sz w:val="20"/>
                <w:szCs w:val="24"/>
              </w:rPr>
              <w:t>及び</w:t>
            </w:r>
            <w:r w:rsidRPr="000E6EB5">
              <w:rPr>
                <w:rFonts w:asciiTheme="minorEastAsia" w:hAnsiTheme="minorEastAsia" w:hint="eastAsia"/>
                <w:sz w:val="20"/>
                <w:szCs w:val="24"/>
              </w:rPr>
              <w:t>飼料</w:t>
            </w:r>
            <w:r w:rsidR="0038080C" w:rsidRPr="0038080C">
              <w:rPr>
                <w:rFonts w:asciiTheme="minorEastAsia" w:hAnsiTheme="minorEastAsia" w:hint="eastAsia"/>
                <w:sz w:val="20"/>
                <w:szCs w:val="24"/>
              </w:rPr>
              <w:t>の購入費</w:t>
            </w:r>
            <w:r w:rsidRPr="000E6EB5">
              <w:rPr>
                <w:rFonts w:asciiTheme="minorEastAsia" w:hAnsiTheme="minorEastAsia" w:hint="eastAsia"/>
                <w:sz w:val="20"/>
                <w:szCs w:val="24"/>
              </w:rPr>
              <w:t>の一部を</w:t>
            </w:r>
            <w:r w:rsidR="00407F48">
              <w:rPr>
                <w:rFonts w:asciiTheme="minorEastAsia" w:hAnsiTheme="minorEastAsia" w:hint="eastAsia"/>
                <w:sz w:val="20"/>
                <w:szCs w:val="24"/>
              </w:rPr>
              <w:t>支援</w:t>
            </w:r>
            <w:r w:rsidRPr="000E6EB5">
              <w:rPr>
                <w:rFonts w:asciiTheme="minorEastAsia" w:hAnsiTheme="minorEastAsia" w:hint="eastAsia"/>
                <w:sz w:val="20"/>
                <w:szCs w:val="24"/>
              </w:rPr>
              <w:t>。</w:t>
            </w:r>
          </w:p>
        </w:tc>
        <w:tc>
          <w:tcPr>
            <w:tcW w:w="821" w:type="dxa"/>
          </w:tcPr>
          <w:p w14:paraId="3C4C389B" w14:textId="77777777" w:rsidR="000E6EB5" w:rsidRPr="00384D08" w:rsidRDefault="000E6EB5" w:rsidP="00AB7073">
            <w:pPr>
              <w:ind w:right="1320"/>
              <w:rPr>
                <w:rFonts w:asciiTheme="minorEastAsia" w:hAnsiTheme="minorEastAsia"/>
                <w:sz w:val="18"/>
                <w:szCs w:val="24"/>
              </w:rPr>
            </w:pPr>
          </w:p>
        </w:tc>
      </w:tr>
    </w:tbl>
    <w:p w14:paraId="031A08B7" w14:textId="6A8BF0FD" w:rsidR="000D2345" w:rsidRPr="00407F48" w:rsidRDefault="000D2345" w:rsidP="000E6EB5">
      <w:pPr>
        <w:pStyle w:val="Web"/>
        <w:spacing w:before="0" w:beforeAutospacing="0" w:after="0" w:afterAutospacing="0"/>
        <w:ind w:right="781"/>
        <w:rPr>
          <w:rFonts w:ascii="ＭＳ ゴシック" w:eastAsia="ＭＳ ゴシック" w:hAnsi="ＭＳ ゴシック" w:cs="Meiryo UI"/>
          <w:bCs/>
          <w:color w:val="000000" w:themeColor="text1"/>
          <w:kern w:val="24"/>
          <w:sz w:val="21"/>
          <w:szCs w:val="21"/>
        </w:rPr>
      </w:pPr>
    </w:p>
    <w:tbl>
      <w:tblPr>
        <w:tblStyle w:val="aa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09"/>
        <w:gridCol w:w="2864"/>
        <w:gridCol w:w="3832"/>
        <w:gridCol w:w="1555"/>
        <w:gridCol w:w="821"/>
      </w:tblGrid>
      <w:tr w:rsidR="000E6EB5" w:rsidRPr="00384D08" w14:paraId="3D51B491" w14:textId="77777777" w:rsidTr="00AB7073">
        <w:trPr>
          <w:trHeight w:val="379"/>
        </w:trPr>
        <w:tc>
          <w:tcPr>
            <w:tcW w:w="458" w:type="dxa"/>
            <w:hideMark/>
          </w:tcPr>
          <w:p w14:paraId="2B004739" w14:textId="77777777" w:rsidR="000E6EB5" w:rsidRPr="00384D08" w:rsidRDefault="000E6EB5" w:rsidP="00AB707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84D0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〇</w:t>
            </w:r>
          </w:p>
        </w:tc>
        <w:tc>
          <w:tcPr>
            <w:tcW w:w="6805" w:type="dxa"/>
            <w:gridSpan w:val="3"/>
            <w:hideMark/>
          </w:tcPr>
          <w:p w14:paraId="44B917B8" w14:textId="75BEBDD2" w:rsidR="000E6EB5" w:rsidRPr="00384D08" w:rsidRDefault="000E6EB5" w:rsidP="00AB707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E6EB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一般公衆浴場事業者</w:t>
            </w:r>
            <w:r w:rsidRPr="00384D0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への支援</w:t>
            </w:r>
          </w:p>
        </w:tc>
        <w:tc>
          <w:tcPr>
            <w:tcW w:w="2376" w:type="dxa"/>
            <w:gridSpan w:val="2"/>
            <w:hideMark/>
          </w:tcPr>
          <w:p w14:paraId="0BCFC8A9" w14:textId="7CFFD42F" w:rsidR="000E6EB5" w:rsidRPr="00384D08" w:rsidRDefault="000E6EB5" w:rsidP="00AB7073">
            <w:pPr>
              <w:ind w:rightChars="13" w:right="27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E6EB5">
              <w:rPr>
                <w:rFonts w:ascii="ＭＳ Ｐ明朝" w:eastAsia="ＭＳ Ｐ明朝" w:hAnsi="ＭＳ Ｐ明朝"/>
                <w:sz w:val="24"/>
                <w:szCs w:val="24"/>
              </w:rPr>
              <w:t>158,995</w:t>
            </w:r>
          </w:p>
        </w:tc>
      </w:tr>
      <w:tr w:rsidR="000E6EB5" w:rsidRPr="00384D08" w14:paraId="387FD2CE" w14:textId="77777777" w:rsidTr="00AB7073">
        <w:trPr>
          <w:trHeight w:val="360"/>
        </w:trPr>
        <w:tc>
          <w:tcPr>
            <w:tcW w:w="458" w:type="dxa"/>
          </w:tcPr>
          <w:p w14:paraId="0288E8DC" w14:textId="77777777" w:rsidR="000E6EB5" w:rsidRPr="00384D08" w:rsidRDefault="000E6EB5" w:rsidP="00AB707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73" w:type="dxa"/>
            <w:gridSpan w:val="2"/>
          </w:tcPr>
          <w:p w14:paraId="5959ECA7" w14:textId="77777777" w:rsidR="000E6EB5" w:rsidRPr="00384D08" w:rsidRDefault="000E6EB5" w:rsidP="00AB707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08" w:type="dxa"/>
            <w:gridSpan w:val="3"/>
          </w:tcPr>
          <w:p w14:paraId="69D8AD5E" w14:textId="7AB29D8B" w:rsidR="000E6EB5" w:rsidRPr="00384D08" w:rsidRDefault="000E6EB5" w:rsidP="000E6EB5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84D08">
              <w:rPr>
                <w:rFonts w:ascii="ＭＳ Ｐ明朝" w:eastAsia="ＭＳ Ｐ明朝" w:hAnsi="ＭＳ Ｐ明朝" w:hint="eastAsia"/>
                <w:sz w:val="22"/>
                <w:szCs w:val="24"/>
              </w:rPr>
              <w:t>【</w:t>
            </w: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健康医療</w:t>
            </w:r>
            <w:r w:rsidRPr="00384D08">
              <w:rPr>
                <w:rFonts w:ascii="ＭＳ Ｐ明朝" w:eastAsia="ＭＳ Ｐ明朝" w:hAnsi="ＭＳ Ｐ明朝" w:hint="eastAsia"/>
                <w:sz w:val="22"/>
                <w:szCs w:val="24"/>
              </w:rPr>
              <w:t>部】</w:t>
            </w:r>
          </w:p>
        </w:tc>
      </w:tr>
      <w:tr w:rsidR="000E6EB5" w:rsidRPr="00384D08" w14:paraId="64F36596" w14:textId="77777777" w:rsidTr="00AB7073">
        <w:trPr>
          <w:trHeight w:val="133"/>
        </w:trPr>
        <w:tc>
          <w:tcPr>
            <w:tcW w:w="567" w:type="dxa"/>
            <w:gridSpan w:val="2"/>
          </w:tcPr>
          <w:p w14:paraId="1AC6F2A5" w14:textId="77777777" w:rsidR="000E6EB5" w:rsidRPr="00384D08" w:rsidRDefault="000E6EB5" w:rsidP="00AB7073">
            <w:pPr>
              <w:ind w:right="1320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8251" w:type="dxa"/>
            <w:gridSpan w:val="3"/>
            <w:hideMark/>
          </w:tcPr>
          <w:p w14:paraId="5D575432" w14:textId="287A68E4" w:rsidR="000E6EB5" w:rsidRPr="004D0DAF" w:rsidRDefault="00407F48" w:rsidP="00AB7073">
            <w:pPr>
              <w:ind w:right="-27" w:firstLineChars="100" w:firstLine="2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  <w:szCs w:val="28"/>
              </w:rPr>
              <w:t>一般公衆浴場事業者を支援するため、</w:t>
            </w:r>
            <w:r w:rsidR="000E6EB5" w:rsidRPr="0072296E">
              <w:rPr>
                <w:rFonts w:ascii="ＭＳ 明朝" w:hAnsi="ＭＳ 明朝" w:hint="eastAsia"/>
                <w:sz w:val="20"/>
                <w:szCs w:val="28"/>
              </w:rPr>
              <w:t>燃料費</w:t>
            </w:r>
            <w:r>
              <w:rPr>
                <w:rFonts w:ascii="ＭＳ 明朝" w:hAnsi="ＭＳ 明朝" w:hint="eastAsia"/>
                <w:sz w:val="20"/>
                <w:szCs w:val="28"/>
              </w:rPr>
              <w:t>等</w:t>
            </w:r>
            <w:r w:rsidR="000E6EB5" w:rsidRPr="0072296E">
              <w:rPr>
                <w:rFonts w:ascii="ＭＳ 明朝" w:hAnsi="ＭＳ 明朝" w:hint="eastAsia"/>
                <w:sz w:val="20"/>
                <w:szCs w:val="28"/>
              </w:rPr>
              <w:t>の一部を</w:t>
            </w:r>
            <w:r>
              <w:rPr>
                <w:rFonts w:ascii="ＭＳ 明朝" w:hAnsi="ＭＳ 明朝" w:hint="eastAsia"/>
                <w:sz w:val="20"/>
                <w:szCs w:val="28"/>
              </w:rPr>
              <w:t>支援</w:t>
            </w:r>
            <w:r w:rsidR="000E6EB5" w:rsidRPr="0072296E">
              <w:rPr>
                <w:rFonts w:ascii="ＭＳ 明朝" w:hAnsi="ＭＳ 明朝" w:hint="eastAsia"/>
                <w:sz w:val="20"/>
                <w:szCs w:val="28"/>
              </w:rPr>
              <w:t>。</w:t>
            </w:r>
          </w:p>
        </w:tc>
        <w:tc>
          <w:tcPr>
            <w:tcW w:w="821" w:type="dxa"/>
          </w:tcPr>
          <w:p w14:paraId="7A45DB1A" w14:textId="77777777" w:rsidR="000E6EB5" w:rsidRPr="00384D08" w:rsidRDefault="000E6EB5" w:rsidP="00AB7073">
            <w:pPr>
              <w:ind w:right="1320"/>
              <w:rPr>
                <w:rFonts w:asciiTheme="minorEastAsia" w:hAnsiTheme="minorEastAsia"/>
                <w:sz w:val="18"/>
                <w:szCs w:val="24"/>
              </w:rPr>
            </w:pPr>
          </w:p>
        </w:tc>
      </w:tr>
    </w:tbl>
    <w:p w14:paraId="41684C47" w14:textId="467FEBD4" w:rsidR="000E6EB5" w:rsidRDefault="000E6EB5" w:rsidP="000E6EB5">
      <w:pPr>
        <w:pStyle w:val="Web"/>
        <w:spacing w:before="0" w:beforeAutospacing="0" w:after="0" w:afterAutospacing="0"/>
        <w:ind w:right="781"/>
        <w:rPr>
          <w:rFonts w:ascii="ＭＳ ゴシック" w:eastAsia="ＭＳ ゴシック" w:hAnsi="ＭＳ ゴシック" w:cs="Meiryo UI"/>
          <w:bCs/>
          <w:color w:val="000000" w:themeColor="text1"/>
          <w:kern w:val="24"/>
          <w:sz w:val="21"/>
          <w:szCs w:val="21"/>
        </w:rPr>
      </w:pPr>
    </w:p>
    <w:tbl>
      <w:tblPr>
        <w:tblStyle w:val="aa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09"/>
        <w:gridCol w:w="2864"/>
        <w:gridCol w:w="3832"/>
        <w:gridCol w:w="1555"/>
        <w:gridCol w:w="821"/>
      </w:tblGrid>
      <w:tr w:rsidR="00384D08" w:rsidRPr="00384D08" w14:paraId="17E0C3B9" w14:textId="77777777" w:rsidTr="004D0DAF">
        <w:trPr>
          <w:trHeight w:val="379"/>
        </w:trPr>
        <w:tc>
          <w:tcPr>
            <w:tcW w:w="458" w:type="dxa"/>
            <w:hideMark/>
          </w:tcPr>
          <w:p w14:paraId="18CD13CC" w14:textId="77777777" w:rsidR="000D2345" w:rsidRPr="00384D08" w:rsidRDefault="000D2345" w:rsidP="00AB707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84D0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〇</w:t>
            </w:r>
          </w:p>
        </w:tc>
        <w:tc>
          <w:tcPr>
            <w:tcW w:w="6805" w:type="dxa"/>
            <w:gridSpan w:val="3"/>
            <w:hideMark/>
          </w:tcPr>
          <w:p w14:paraId="0E7D3F3F" w14:textId="77777777" w:rsidR="000D2345" w:rsidRPr="00384D08" w:rsidRDefault="000D2345" w:rsidP="00AB707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4D0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介護サービス事業者等への支援</w:t>
            </w:r>
          </w:p>
        </w:tc>
        <w:tc>
          <w:tcPr>
            <w:tcW w:w="2376" w:type="dxa"/>
            <w:gridSpan w:val="2"/>
            <w:hideMark/>
          </w:tcPr>
          <w:p w14:paraId="75F01EF6" w14:textId="237AE1B9" w:rsidR="000D2345" w:rsidRPr="00384D08" w:rsidRDefault="000E6EB5" w:rsidP="00AB7073">
            <w:pPr>
              <w:ind w:rightChars="13" w:right="27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E6EB5">
              <w:rPr>
                <w:rFonts w:ascii="ＭＳ Ｐ明朝" w:eastAsia="ＭＳ Ｐ明朝" w:hAnsi="ＭＳ Ｐ明朝"/>
                <w:sz w:val="24"/>
                <w:szCs w:val="24"/>
              </w:rPr>
              <w:t>846,812</w:t>
            </w:r>
          </w:p>
        </w:tc>
      </w:tr>
      <w:tr w:rsidR="00384D08" w:rsidRPr="00384D08" w14:paraId="0951B5D6" w14:textId="77777777" w:rsidTr="004D0DAF">
        <w:trPr>
          <w:trHeight w:val="360"/>
        </w:trPr>
        <w:tc>
          <w:tcPr>
            <w:tcW w:w="458" w:type="dxa"/>
          </w:tcPr>
          <w:p w14:paraId="24C14987" w14:textId="77777777" w:rsidR="000D2345" w:rsidRPr="00384D08" w:rsidRDefault="000D2345" w:rsidP="00AB707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73" w:type="dxa"/>
            <w:gridSpan w:val="2"/>
          </w:tcPr>
          <w:p w14:paraId="262E9829" w14:textId="77777777" w:rsidR="000D2345" w:rsidRPr="00384D08" w:rsidRDefault="000D2345" w:rsidP="00AB707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08" w:type="dxa"/>
            <w:gridSpan w:val="3"/>
          </w:tcPr>
          <w:p w14:paraId="649027BF" w14:textId="77777777" w:rsidR="000D2345" w:rsidRPr="00384D08" w:rsidRDefault="000D2345" w:rsidP="00AB7073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84D08">
              <w:rPr>
                <w:rFonts w:ascii="ＭＳ Ｐ明朝" w:eastAsia="ＭＳ Ｐ明朝" w:hAnsi="ＭＳ Ｐ明朝" w:hint="eastAsia"/>
                <w:sz w:val="22"/>
                <w:szCs w:val="24"/>
              </w:rPr>
              <w:t>【福祉部】</w:t>
            </w:r>
          </w:p>
        </w:tc>
      </w:tr>
      <w:tr w:rsidR="000D2345" w:rsidRPr="00384D08" w14:paraId="41D701B7" w14:textId="77777777" w:rsidTr="004D0DAF">
        <w:trPr>
          <w:trHeight w:val="133"/>
        </w:trPr>
        <w:tc>
          <w:tcPr>
            <w:tcW w:w="567" w:type="dxa"/>
            <w:gridSpan w:val="2"/>
          </w:tcPr>
          <w:p w14:paraId="1EB9985A" w14:textId="77777777" w:rsidR="000D2345" w:rsidRPr="00384D08" w:rsidRDefault="000D2345" w:rsidP="00AB7073">
            <w:pPr>
              <w:ind w:right="1320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8251" w:type="dxa"/>
            <w:gridSpan w:val="3"/>
            <w:hideMark/>
          </w:tcPr>
          <w:p w14:paraId="67EE6062" w14:textId="5BBC0066" w:rsidR="000D2345" w:rsidRPr="004D0DAF" w:rsidRDefault="000D2345" w:rsidP="00B62754">
            <w:pPr>
              <w:ind w:right="-27" w:firstLineChars="100" w:firstLine="200"/>
              <w:rPr>
                <w:rFonts w:ascii="ＭＳ 明朝" w:hAnsi="ＭＳ 明朝"/>
                <w:sz w:val="20"/>
              </w:rPr>
            </w:pPr>
            <w:r w:rsidRPr="004D0DAF">
              <w:rPr>
                <w:rFonts w:asciiTheme="minorEastAsia" w:hAnsiTheme="minorEastAsia" w:hint="eastAsia"/>
                <w:sz w:val="20"/>
                <w:szCs w:val="24"/>
              </w:rPr>
              <w:t>訪問系・通</w:t>
            </w:r>
            <w:r w:rsidR="004D0DAF" w:rsidRPr="004D0DAF">
              <w:rPr>
                <w:rFonts w:asciiTheme="minorEastAsia" w:hAnsiTheme="minorEastAsia" w:hint="eastAsia"/>
                <w:sz w:val="20"/>
                <w:szCs w:val="24"/>
              </w:rPr>
              <w:t>所系等の介護及び障がい福祉サービス事業者</w:t>
            </w:r>
            <w:r w:rsidR="00120B65" w:rsidRPr="00120B65">
              <w:rPr>
                <w:rFonts w:asciiTheme="minorEastAsia" w:hAnsiTheme="minorEastAsia" w:hint="eastAsia"/>
                <w:sz w:val="20"/>
                <w:szCs w:val="24"/>
              </w:rPr>
              <w:t>を支援するため、</w:t>
            </w:r>
            <w:r w:rsidR="004D0DAF" w:rsidRPr="004D0DAF">
              <w:rPr>
                <w:rFonts w:asciiTheme="minorEastAsia" w:hAnsiTheme="minorEastAsia" w:hint="eastAsia"/>
                <w:sz w:val="20"/>
                <w:szCs w:val="24"/>
              </w:rPr>
              <w:t>送迎用等車両の燃料費の一部</w:t>
            </w:r>
            <w:r w:rsidR="00120B65" w:rsidRPr="00120B65">
              <w:rPr>
                <w:rFonts w:asciiTheme="minorEastAsia" w:hAnsiTheme="minorEastAsia" w:hint="eastAsia"/>
                <w:sz w:val="20"/>
                <w:szCs w:val="24"/>
              </w:rPr>
              <w:t>を引き続き支援。</w:t>
            </w:r>
          </w:p>
        </w:tc>
        <w:tc>
          <w:tcPr>
            <w:tcW w:w="821" w:type="dxa"/>
          </w:tcPr>
          <w:p w14:paraId="3EF46BC4" w14:textId="77777777" w:rsidR="000D2345" w:rsidRPr="00384D08" w:rsidRDefault="000D2345" w:rsidP="00AB7073">
            <w:pPr>
              <w:ind w:right="1320"/>
              <w:rPr>
                <w:rFonts w:asciiTheme="minorEastAsia" w:hAnsiTheme="minorEastAsia"/>
                <w:sz w:val="18"/>
                <w:szCs w:val="24"/>
              </w:rPr>
            </w:pPr>
          </w:p>
        </w:tc>
      </w:tr>
    </w:tbl>
    <w:p w14:paraId="798ED11F" w14:textId="03512582" w:rsidR="000D2345" w:rsidRDefault="000D2345" w:rsidP="000D2345">
      <w:pPr>
        <w:pStyle w:val="Web"/>
        <w:spacing w:before="0" w:beforeAutospacing="0" w:after="0" w:afterAutospacing="0"/>
        <w:ind w:right="-59"/>
        <w:jc w:val="right"/>
        <w:rPr>
          <w:rFonts w:ascii="ＭＳ ゴシック" w:eastAsia="ＭＳ ゴシック" w:hAnsi="ＭＳ ゴシック" w:cs="Meiryo UI"/>
          <w:bCs/>
          <w:kern w:val="24"/>
          <w:sz w:val="21"/>
          <w:szCs w:val="21"/>
        </w:rPr>
      </w:pPr>
    </w:p>
    <w:tbl>
      <w:tblPr>
        <w:tblStyle w:val="aa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09"/>
        <w:gridCol w:w="2864"/>
        <w:gridCol w:w="3832"/>
        <w:gridCol w:w="1555"/>
        <w:gridCol w:w="821"/>
      </w:tblGrid>
      <w:tr w:rsidR="003236E2" w:rsidRPr="00384D08" w14:paraId="55EB62B3" w14:textId="77777777" w:rsidTr="00AB7073">
        <w:tc>
          <w:tcPr>
            <w:tcW w:w="458" w:type="dxa"/>
            <w:hideMark/>
          </w:tcPr>
          <w:p w14:paraId="24BD58B5" w14:textId="77777777" w:rsidR="003236E2" w:rsidRPr="00384D08" w:rsidRDefault="003236E2" w:rsidP="00AB707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84D0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〇</w:t>
            </w:r>
          </w:p>
        </w:tc>
        <w:tc>
          <w:tcPr>
            <w:tcW w:w="6805" w:type="dxa"/>
            <w:gridSpan w:val="3"/>
            <w:hideMark/>
          </w:tcPr>
          <w:p w14:paraId="0F00D26D" w14:textId="77777777" w:rsidR="003236E2" w:rsidRPr="00384D08" w:rsidRDefault="003236E2" w:rsidP="00AB707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4D0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公共交通事業者への支援</w:t>
            </w:r>
          </w:p>
        </w:tc>
        <w:tc>
          <w:tcPr>
            <w:tcW w:w="2376" w:type="dxa"/>
            <w:gridSpan w:val="2"/>
            <w:hideMark/>
          </w:tcPr>
          <w:p w14:paraId="2D955BB1" w14:textId="4178DBCB" w:rsidR="003236E2" w:rsidRPr="00384D08" w:rsidRDefault="000E6EB5" w:rsidP="00AB7073">
            <w:pPr>
              <w:ind w:rightChars="13" w:right="27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E6EB5">
              <w:rPr>
                <w:rFonts w:ascii="ＭＳ Ｐ明朝" w:eastAsia="ＭＳ Ｐ明朝" w:hAnsi="ＭＳ Ｐ明朝"/>
                <w:sz w:val="24"/>
                <w:szCs w:val="24"/>
              </w:rPr>
              <w:t>406,760</w:t>
            </w:r>
          </w:p>
        </w:tc>
      </w:tr>
      <w:tr w:rsidR="003236E2" w:rsidRPr="00384D08" w14:paraId="0975DFD7" w14:textId="77777777" w:rsidTr="00AB7073">
        <w:tc>
          <w:tcPr>
            <w:tcW w:w="458" w:type="dxa"/>
          </w:tcPr>
          <w:p w14:paraId="42365F38" w14:textId="77777777" w:rsidR="003236E2" w:rsidRPr="00384D08" w:rsidRDefault="003236E2" w:rsidP="00AB707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73" w:type="dxa"/>
            <w:gridSpan w:val="2"/>
          </w:tcPr>
          <w:p w14:paraId="3AEFBA4A" w14:textId="77777777" w:rsidR="003236E2" w:rsidRPr="00384D08" w:rsidRDefault="003236E2" w:rsidP="00AB707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08" w:type="dxa"/>
            <w:gridSpan w:val="3"/>
          </w:tcPr>
          <w:p w14:paraId="19CA85A6" w14:textId="77777777" w:rsidR="003236E2" w:rsidRPr="00384D08" w:rsidRDefault="003236E2" w:rsidP="00AB7073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84D08">
              <w:rPr>
                <w:rFonts w:ascii="ＭＳ Ｐ明朝" w:eastAsia="ＭＳ Ｐ明朝" w:hAnsi="ＭＳ Ｐ明朝" w:hint="eastAsia"/>
                <w:sz w:val="22"/>
                <w:szCs w:val="24"/>
              </w:rPr>
              <w:t>【都市整備部】</w:t>
            </w:r>
          </w:p>
        </w:tc>
      </w:tr>
      <w:tr w:rsidR="003236E2" w:rsidRPr="00384D08" w14:paraId="502907C6" w14:textId="77777777" w:rsidTr="00AB7073">
        <w:trPr>
          <w:trHeight w:val="118"/>
        </w:trPr>
        <w:tc>
          <w:tcPr>
            <w:tcW w:w="567" w:type="dxa"/>
            <w:gridSpan w:val="2"/>
          </w:tcPr>
          <w:p w14:paraId="0A18E6DE" w14:textId="77777777" w:rsidR="003236E2" w:rsidRPr="00384D08" w:rsidRDefault="003236E2" w:rsidP="00AB7073">
            <w:pPr>
              <w:ind w:right="1320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8251" w:type="dxa"/>
            <w:gridSpan w:val="3"/>
            <w:hideMark/>
          </w:tcPr>
          <w:p w14:paraId="785D891E" w14:textId="40AFA989" w:rsidR="003236E2" w:rsidRPr="00384D08" w:rsidRDefault="003236E2" w:rsidP="004D0DAF">
            <w:pPr>
              <w:ind w:right="-27" w:firstLineChars="100" w:firstLine="200"/>
              <w:rPr>
                <w:rFonts w:asciiTheme="minorEastAsia" w:hAnsiTheme="minorEastAsia"/>
                <w:sz w:val="20"/>
                <w:szCs w:val="24"/>
              </w:rPr>
            </w:pPr>
            <w:r w:rsidRPr="00384D08">
              <w:rPr>
                <w:rFonts w:asciiTheme="minorEastAsia" w:hAnsiTheme="minorEastAsia" w:hint="eastAsia"/>
                <w:sz w:val="20"/>
                <w:szCs w:val="24"/>
              </w:rPr>
              <w:t>公共交通事業者</w:t>
            </w:r>
            <w:r w:rsidR="008879CB" w:rsidRPr="008879CB">
              <w:rPr>
                <w:rFonts w:asciiTheme="minorEastAsia" w:hAnsiTheme="minorEastAsia" w:hint="eastAsia"/>
                <w:sz w:val="20"/>
                <w:szCs w:val="24"/>
              </w:rPr>
              <w:t>を支援するため、</w:t>
            </w:r>
            <w:r w:rsidR="00B62754" w:rsidRPr="004D0DAF">
              <w:rPr>
                <w:rFonts w:asciiTheme="minorEastAsia" w:hAnsiTheme="minorEastAsia" w:hint="eastAsia"/>
                <w:sz w:val="20"/>
                <w:szCs w:val="24"/>
              </w:rPr>
              <w:t>燃料費の一部</w:t>
            </w:r>
            <w:r w:rsidR="008879CB" w:rsidRPr="008879CB">
              <w:rPr>
                <w:rFonts w:asciiTheme="minorEastAsia" w:hAnsiTheme="minorEastAsia" w:hint="eastAsia"/>
                <w:sz w:val="20"/>
                <w:szCs w:val="24"/>
              </w:rPr>
              <w:t>を引き続き支援。</w:t>
            </w:r>
          </w:p>
        </w:tc>
        <w:tc>
          <w:tcPr>
            <w:tcW w:w="821" w:type="dxa"/>
          </w:tcPr>
          <w:p w14:paraId="37624620" w14:textId="77777777" w:rsidR="003236E2" w:rsidRPr="00384D08" w:rsidRDefault="003236E2" w:rsidP="00AB7073">
            <w:pPr>
              <w:ind w:right="1320"/>
              <w:rPr>
                <w:rFonts w:asciiTheme="minorEastAsia" w:hAnsiTheme="minorEastAsia"/>
                <w:sz w:val="18"/>
                <w:szCs w:val="24"/>
              </w:rPr>
            </w:pPr>
          </w:p>
        </w:tc>
      </w:tr>
    </w:tbl>
    <w:p w14:paraId="7E1F59B4" w14:textId="00DCDB9A" w:rsidR="00494EF6" w:rsidRDefault="00494EF6" w:rsidP="003236E2">
      <w:pPr>
        <w:pStyle w:val="Web"/>
        <w:spacing w:before="0" w:beforeAutospacing="0" w:after="0" w:afterAutospacing="0"/>
        <w:ind w:right="361"/>
        <w:rPr>
          <w:rFonts w:ascii="ＭＳ ゴシック" w:eastAsia="ＭＳ ゴシック" w:hAnsi="ＭＳ ゴシック" w:cs="Meiryo UI"/>
          <w:bCs/>
          <w:kern w:val="24"/>
          <w:sz w:val="21"/>
          <w:szCs w:val="21"/>
        </w:rPr>
      </w:pPr>
    </w:p>
    <w:p w14:paraId="33E14D81" w14:textId="627A8E12" w:rsidR="00494EF6" w:rsidRDefault="00494EF6" w:rsidP="003236E2">
      <w:pPr>
        <w:pStyle w:val="Web"/>
        <w:spacing w:before="0" w:beforeAutospacing="0" w:after="0" w:afterAutospacing="0"/>
        <w:ind w:right="361"/>
        <w:rPr>
          <w:rFonts w:ascii="ＭＳ ゴシック" w:eastAsia="ＭＳ ゴシック" w:hAnsi="ＭＳ ゴシック" w:cs="Meiryo UI"/>
          <w:bCs/>
          <w:kern w:val="24"/>
          <w:sz w:val="21"/>
          <w:szCs w:val="21"/>
        </w:rPr>
      </w:pPr>
    </w:p>
    <w:p w14:paraId="34A06B58" w14:textId="4489CA93" w:rsidR="00494EF6" w:rsidRDefault="00494EF6" w:rsidP="003236E2">
      <w:pPr>
        <w:pStyle w:val="Web"/>
        <w:spacing w:before="0" w:beforeAutospacing="0" w:after="0" w:afterAutospacing="0"/>
        <w:ind w:right="361"/>
        <w:rPr>
          <w:rFonts w:ascii="ＭＳ ゴシック" w:eastAsia="ＭＳ ゴシック" w:hAnsi="ＭＳ ゴシック" w:cs="Meiryo UI"/>
          <w:bCs/>
          <w:kern w:val="24"/>
          <w:sz w:val="21"/>
          <w:szCs w:val="21"/>
        </w:rPr>
      </w:pPr>
    </w:p>
    <w:p w14:paraId="538F6152" w14:textId="77777777" w:rsidR="00407F48" w:rsidRPr="00384D08" w:rsidRDefault="00407F48" w:rsidP="003236E2">
      <w:pPr>
        <w:pStyle w:val="Web"/>
        <w:spacing w:before="0" w:beforeAutospacing="0" w:after="0" w:afterAutospacing="0"/>
        <w:ind w:right="361"/>
        <w:rPr>
          <w:rFonts w:ascii="ＭＳ ゴシック" w:eastAsia="ＭＳ ゴシック" w:hAnsi="ＭＳ ゴシック" w:cs="Meiryo UI"/>
          <w:bCs/>
          <w:kern w:val="24"/>
          <w:sz w:val="21"/>
          <w:szCs w:val="21"/>
        </w:rPr>
      </w:pPr>
    </w:p>
    <w:tbl>
      <w:tblPr>
        <w:tblStyle w:val="aa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973"/>
        <w:gridCol w:w="3832"/>
        <w:gridCol w:w="1701"/>
        <w:gridCol w:w="675"/>
      </w:tblGrid>
      <w:tr w:rsidR="00384D08" w:rsidRPr="00384D08" w14:paraId="6CA07BA3" w14:textId="77777777" w:rsidTr="00AB7073">
        <w:tc>
          <w:tcPr>
            <w:tcW w:w="458" w:type="dxa"/>
            <w:hideMark/>
          </w:tcPr>
          <w:p w14:paraId="76F97B88" w14:textId="77777777" w:rsidR="000D2345" w:rsidRPr="00384D08" w:rsidRDefault="000D2345" w:rsidP="00AB707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84D0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〇</w:t>
            </w:r>
          </w:p>
        </w:tc>
        <w:tc>
          <w:tcPr>
            <w:tcW w:w="6805" w:type="dxa"/>
            <w:gridSpan w:val="2"/>
            <w:hideMark/>
          </w:tcPr>
          <w:p w14:paraId="5C05188D" w14:textId="77777777" w:rsidR="000D2345" w:rsidRPr="00384D08" w:rsidRDefault="000D2345" w:rsidP="00AB707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4D0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トラック運送事業者への支援</w:t>
            </w:r>
          </w:p>
        </w:tc>
        <w:tc>
          <w:tcPr>
            <w:tcW w:w="2376" w:type="dxa"/>
            <w:gridSpan w:val="2"/>
            <w:hideMark/>
          </w:tcPr>
          <w:p w14:paraId="4A8BB4B6" w14:textId="2BCEC587" w:rsidR="000D2345" w:rsidRPr="00384D08" w:rsidRDefault="000E6EB5" w:rsidP="00AB7073">
            <w:pPr>
              <w:ind w:rightChars="13" w:right="27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E6EB5">
              <w:rPr>
                <w:rFonts w:ascii="ＭＳ Ｐ明朝" w:eastAsia="ＭＳ Ｐ明朝" w:hAnsi="ＭＳ Ｐ明朝"/>
                <w:sz w:val="24"/>
                <w:szCs w:val="24"/>
              </w:rPr>
              <w:t>770,000</w:t>
            </w:r>
          </w:p>
        </w:tc>
      </w:tr>
      <w:tr w:rsidR="00384D08" w:rsidRPr="00384D08" w14:paraId="6420A4A6" w14:textId="77777777" w:rsidTr="00AB7073">
        <w:tc>
          <w:tcPr>
            <w:tcW w:w="458" w:type="dxa"/>
          </w:tcPr>
          <w:p w14:paraId="63B40E07" w14:textId="77777777" w:rsidR="000D2345" w:rsidRPr="00384D08" w:rsidRDefault="000D2345" w:rsidP="00AB707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73" w:type="dxa"/>
          </w:tcPr>
          <w:p w14:paraId="0D8B1F74" w14:textId="77777777" w:rsidR="000D2345" w:rsidRPr="00384D08" w:rsidRDefault="000D2345" w:rsidP="00AB707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08" w:type="dxa"/>
            <w:gridSpan w:val="3"/>
          </w:tcPr>
          <w:p w14:paraId="2D4250C0" w14:textId="77777777" w:rsidR="000D2345" w:rsidRPr="00384D08" w:rsidRDefault="000D2345" w:rsidP="00AB7073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84D08">
              <w:rPr>
                <w:rFonts w:ascii="ＭＳ Ｐ明朝" w:eastAsia="ＭＳ Ｐ明朝" w:hAnsi="ＭＳ Ｐ明朝" w:hint="eastAsia"/>
                <w:sz w:val="22"/>
                <w:szCs w:val="24"/>
              </w:rPr>
              <w:t>【商工労働部】</w:t>
            </w:r>
          </w:p>
        </w:tc>
      </w:tr>
      <w:tr w:rsidR="00494EF6" w:rsidRPr="00384D08" w14:paraId="6C274EE0" w14:textId="77777777" w:rsidTr="002F20E7">
        <w:trPr>
          <w:trHeight w:val="421"/>
        </w:trPr>
        <w:tc>
          <w:tcPr>
            <w:tcW w:w="458" w:type="dxa"/>
          </w:tcPr>
          <w:p w14:paraId="61F22C6A" w14:textId="77777777" w:rsidR="00494EF6" w:rsidRPr="00384D08" w:rsidRDefault="00494EF6" w:rsidP="00AB707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6" w:type="dxa"/>
            <w:gridSpan w:val="3"/>
          </w:tcPr>
          <w:p w14:paraId="229EB8F3" w14:textId="6D303C68" w:rsidR="00494EF6" w:rsidRPr="002F20E7" w:rsidRDefault="00494EF6" w:rsidP="00AB7073">
            <w:pPr>
              <w:rPr>
                <w:rFonts w:ascii="ＭＳ Ｐゴシック" w:eastAsia="ＭＳ Ｐゴシック" w:hAnsi="ＭＳ Ｐゴシック"/>
                <w:spacing w:val="-4"/>
                <w:sz w:val="24"/>
                <w:szCs w:val="24"/>
              </w:rPr>
            </w:pPr>
            <w:r w:rsidRPr="002F20E7">
              <w:rPr>
                <w:rFonts w:asciiTheme="minorEastAsia" w:hAnsiTheme="minorEastAsia" w:hint="eastAsia"/>
                <w:spacing w:val="-4"/>
                <w:sz w:val="20"/>
                <w:szCs w:val="24"/>
              </w:rPr>
              <w:t>トラック運送事業者を支援するため、大阪府トラック協会が行う燃料高騰対策支援金に対し補助。</w:t>
            </w:r>
          </w:p>
        </w:tc>
        <w:tc>
          <w:tcPr>
            <w:tcW w:w="675" w:type="dxa"/>
          </w:tcPr>
          <w:p w14:paraId="3E29FEF8" w14:textId="77777777" w:rsidR="00494EF6" w:rsidRPr="00384D08" w:rsidRDefault="00494EF6" w:rsidP="00AB7073">
            <w:pPr>
              <w:jc w:val="righ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</w:tbl>
    <w:p w14:paraId="6987D116" w14:textId="77777777" w:rsidR="000E6EB5" w:rsidRDefault="000E6EB5" w:rsidP="000E6EB5">
      <w:pPr>
        <w:pStyle w:val="Web"/>
        <w:spacing w:before="0" w:beforeAutospacing="0" w:after="0" w:afterAutospacing="0"/>
        <w:ind w:right="-59"/>
        <w:jc w:val="right"/>
        <w:rPr>
          <w:rFonts w:ascii="ＭＳ ゴシック" w:eastAsia="ＭＳ ゴシック" w:hAnsi="ＭＳ ゴシック" w:cs="Meiryo UI"/>
          <w:bCs/>
          <w:kern w:val="24"/>
          <w:sz w:val="21"/>
          <w:szCs w:val="21"/>
        </w:rPr>
      </w:pPr>
    </w:p>
    <w:tbl>
      <w:tblPr>
        <w:tblStyle w:val="aa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09"/>
        <w:gridCol w:w="2864"/>
        <w:gridCol w:w="3832"/>
        <w:gridCol w:w="1701"/>
        <w:gridCol w:w="675"/>
      </w:tblGrid>
      <w:tr w:rsidR="000E6EB5" w:rsidRPr="00384D08" w14:paraId="0883D87E" w14:textId="77777777" w:rsidTr="00AB7073">
        <w:tc>
          <w:tcPr>
            <w:tcW w:w="458" w:type="dxa"/>
            <w:hideMark/>
          </w:tcPr>
          <w:p w14:paraId="1A6D2125" w14:textId="77777777" w:rsidR="000E6EB5" w:rsidRPr="00384D08" w:rsidRDefault="000E6EB5" w:rsidP="00AB707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84D0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〇</w:t>
            </w:r>
          </w:p>
        </w:tc>
        <w:tc>
          <w:tcPr>
            <w:tcW w:w="6805" w:type="dxa"/>
            <w:gridSpan w:val="3"/>
            <w:hideMark/>
          </w:tcPr>
          <w:p w14:paraId="679D4E59" w14:textId="23204CD7" w:rsidR="000E6EB5" w:rsidRPr="00384D08" w:rsidRDefault="002D2477" w:rsidP="00407F4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D24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長期求職者等への就職及び職場定着促進</w:t>
            </w:r>
          </w:p>
        </w:tc>
        <w:tc>
          <w:tcPr>
            <w:tcW w:w="2376" w:type="dxa"/>
            <w:gridSpan w:val="2"/>
            <w:hideMark/>
          </w:tcPr>
          <w:p w14:paraId="18D3983B" w14:textId="6A70435B" w:rsidR="000E6EB5" w:rsidRPr="00384D08" w:rsidRDefault="00407F48" w:rsidP="00AB7073">
            <w:pPr>
              <w:ind w:rightChars="13" w:right="27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07F48">
              <w:rPr>
                <w:rFonts w:ascii="ＭＳ Ｐ明朝" w:eastAsia="ＭＳ Ｐ明朝" w:hAnsi="ＭＳ Ｐ明朝"/>
                <w:sz w:val="24"/>
                <w:szCs w:val="24"/>
              </w:rPr>
              <w:t>435,060</w:t>
            </w:r>
          </w:p>
        </w:tc>
      </w:tr>
      <w:tr w:rsidR="000E6EB5" w:rsidRPr="00384D08" w14:paraId="35E47831" w14:textId="77777777" w:rsidTr="00AB7073">
        <w:tc>
          <w:tcPr>
            <w:tcW w:w="458" w:type="dxa"/>
          </w:tcPr>
          <w:p w14:paraId="45151112" w14:textId="77777777" w:rsidR="000E6EB5" w:rsidRPr="00384D08" w:rsidRDefault="000E6EB5" w:rsidP="00AB707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73" w:type="dxa"/>
            <w:gridSpan w:val="2"/>
          </w:tcPr>
          <w:p w14:paraId="543CBB53" w14:textId="77777777" w:rsidR="000E6EB5" w:rsidRPr="00384D08" w:rsidRDefault="000E6EB5" w:rsidP="00AB707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08" w:type="dxa"/>
            <w:gridSpan w:val="3"/>
          </w:tcPr>
          <w:p w14:paraId="38EB4C8C" w14:textId="7C2ED9C3" w:rsidR="000E6EB5" w:rsidRPr="00384D08" w:rsidRDefault="000E6EB5" w:rsidP="00AB7073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84D08">
              <w:rPr>
                <w:rFonts w:ascii="ＭＳ Ｐ明朝" w:eastAsia="ＭＳ Ｐ明朝" w:hAnsi="ＭＳ Ｐ明朝" w:hint="eastAsia"/>
                <w:sz w:val="22"/>
                <w:szCs w:val="24"/>
              </w:rPr>
              <w:t>【</w:t>
            </w:r>
            <w:r w:rsidR="002F1C18" w:rsidRPr="00384D08">
              <w:rPr>
                <w:rFonts w:ascii="ＭＳ Ｐ明朝" w:eastAsia="ＭＳ Ｐ明朝" w:hAnsi="ＭＳ Ｐ明朝" w:hint="eastAsia"/>
                <w:sz w:val="22"/>
                <w:szCs w:val="24"/>
              </w:rPr>
              <w:t>商工労働部</w:t>
            </w:r>
            <w:r w:rsidRPr="00384D08">
              <w:rPr>
                <w:rFonts w:ascii="ＭＳ Ｐ明朝" w:eastAsia="ＭＳ Ｐ明朝" w:hAnsi="ＭＳ Ｐ明朝" w:hint="eastAsia"/>
                <w:sz w:val="22"/>
                <w:szCs w:val="24"/>
              </w:rPr>
              <w:t>】</w:t>
            </w:r>
          </w:p>
        </w:tc>
      </w:tr>
      <w:tr w:rsidR="000E6EB5" w:rsidRPr="00384D08" w14:paraId="57E076BC" w14:textId="77777777" w:rsidTr="002F1C18">
        <w:trPr>
          <w:trHeight w:val="118"/>
        </w:trPr>
        <w:tc>
          <w:tcPr>
            <w:tcW w:w="567" w:type="dxa"/>
            <w:gridSpan w:val="2"/>
          </w:tcPr>
          <w:p w14:paraId="18E3C7C5" w14:textId="77777777" w:rsidR="000E6EB5" w:rsidRPr="00384D08" w:rsidRDefault="000E6EB5" w:rsidP="00AB7073">
            <w:pPr>
              <w:ind w:right="1320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8397" w:type="dxa"/>
            <w:gridSpan w:val="3"/>
            <w:hideMark/>
          </w:tcPr>
          <w:p w14:paraId="75738D7B" w14:textId="406BA4AF" w:rsidR="000E6EB5" w:rsidRPr="00384D08" w:rsidRDefault="00407F48" w:rsidP="002F1C18">
            <w:pPr>
              <w:ind w:right="-27" w:firstLineChars="100" w:firstLine="200"/>
              <w:rPr>
                <w:rFonts w:asciiTheme="minorEastAsia" w:hAnsiTheme="minorEastAsia"/>
                <w:sz w:val="20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>長期求職者や非正規雇用労働者に対し、職場体験や</w:t>
            </w:r>
            <w:r w:rsidR="002D2477" w:rsidRPr="002D2477">
              <w:rPr>
                <w:rFonts w:asciiTheme="minorEastAsia" w:hAnsiTheme="minorEastAsia" w:hint="eastAsia"/>
                <w:sz w:val="20"/>
                <w:szCs w:val="24"/>
              </w:rPr>
              <w:t>スキルアップの場を提供し正規雇用につなげる</w:t>
            </w:r>
            <w:r w:rsidR="002D2477">
              <w:rPr>
                <w:rFonts w:asciiTheme="minorEastAsia" w:hAnsiTheme="minorEastAsia" w:hint="eastAsia"/>
                <w:sz w:val="20"/>
                <w:szCs w:val="24"/>
              </w:rPr>
              <w:t>と</w:t>
            </w:r>
            <w:r w:rsidR="002D2477" w:rsidRPr="002D2477">
              <w:rPr>
                <w:rFonts w:asciiTheme="minorEastAsia" w:hAnsiTheme="minorEastAsia" w:hint="eastAsia"/>
                <w:sz w:val="20"/>
                <w:szCs w:val="24"/>
              </w:rPr>
              <w:t>ともに</w:t>
            </w:r>
            <w:r>
              <w:rPr>
                <w:rFonts w:asciiTheme="minorEastAsia" w:hAnsiTheme="minorEastAsia" w:hint="eastAsia"/>
                <w:sz w:val="20"/>
                <w:szCs w:val="24"/>
              </w:rPr>
              <w:t>、</w:t>
            </w:r>
            <w:r w:rsidR="002F1C18">
              <w:rPr>
                <w:rFonts w:asciiTheme="minorEastAsia" w:hAnsiTheme="minorEastAsia" w:hint="eastAsia"/>
                <w:sz w:val="20"/>
                <w:szCs w:val="24"/>
              </w:rPr>
              <w:t>採用後に資格取得等人材育成を行う事業主に対し、費用の一部を補助。</w:t>
            </w:r>
          </w:p>
        </w:tc>
        <w:tc>
          <w:tcPr>
            <w:tcW w:w="675" w:type="dxa"/>
          </w:tcPr>
          <w:p w14:paraId="6D079B5F" w14:textId="77777777" w:rsidR="000E6EB5" w:rsidRPr="00384D08" w:rsidRDefault="000E6EB5" w:rsidP="00AB7073">
            <w:pPr>
              <w:ind w:right="1320"/>
              <w:rPr>
                <w:rFonts w:asciiTheme="minorEastAsia" w:hAnsiTheme="minorEastAsia"/>
                <w:sz w:val="18"/>
                <w:szCs w:val="24"/>
              </w:rPr>
            </w:pPr>
          </w:p>
        </w:tc>
      </w:tr>
    </w:tbl>
    <w:p w14:paraId="5937E170" w14:textId="77777777" w:rsidR="000E6EB5" w:rsidRPr="00384D08" w:rsidRDefault="000E6EB5" w:rsidP="000E6EB5">
      <w:pPr>
        <w:pStyle w:val="Web"/>
        <w:spacing w:before="0" w:beforeAutospacing="0" w:after="0" w:afterAutospacing="0"/>
        <w:ind w:right="361"/>
        <w:rPr>
          <w:rFonts w:ascii="ＭＳ ゴシック" w:eastAsia="ＭＳ ゴシック" w:hAnsi="ＭＳ ゴシック" w:cs="Meiryo UI"/>
          <w:bCs/>
          <w:kern w:val="24"/>
          <w:sz w:val="21"/>
          <w:szCs w:val="21"/>
        </w:rPr>
      </w:pPr>
    </w:p>
    <w:tbl>
      <w:tblPr>
        <w:tblStyle w:val="aa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09"/>
        <w:gridCol w:w="2864"/>
        <w:gridCol w:w="3832"/>
        <w:gridCol w:w="1701"/>
        <w:gridCol w:w="675"/>
      </w:tblGrid>
      <w:tr w:rsidR="000E6EB5" w:rsidRPr="00384D08" w14:paraId="63015AFD" w14:textId="77777777" w:rsidTr="00AB7073">
        <w:tc>
          <w:tcPr>
            <w:tcW w:w="458" w:type="dxa"/>
            <w:hideMark/>
          </w:tcPr>
          <w:p w14:paraId="4FD0690B" w14:textId="77777777" w:rsidR="000E6EB5" w:rsidRPr="00384D08" w:rsidRDefault="000E6EB5" w:rsidP="00AB707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84D0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〇</w:t>
            </w:r>
          </w:p>
        </w:tc>
        <w:tc>
          <w:tcPr>
            <w:tcW w:w="6805" w:type="dxa"/>
            <w:gridSpan w:val="3"/>
            <w:hideMark/>
          </w:tcPr>
          <w:p w14:paraId="095A9F4B" w14:textId="0A04E5A1" w:rsidR="000E6EB5" w:rsidRPr="00384D08" w:rsidRDefault="002F1C18" w:rsidP="00AB707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F1C1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観光産業の早期回復</w:t>
            </w:r>
          </w:p>
        </w:tc>
        <w:tc>
          <w:tcPr>
            <w:tcW w:w="2376" w:type="dxa"/>
            <w:gridSpan w:val="2"/>
            <w:hideMark/>
          </w:tcPr>
          <w:p w14:paraId="749DC0FB" w14:textId="62BD8480" w:rsidR="000E6EB5" w:rsidRPr="00384D08" w:rsidRDefault="002F1C18" w:rsidP="00AB7073">
            <w:pPr>
              <w:ind w:rightChars="13" w:right="27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F1C18">
              <w:rPr>
                <w:rFonts w:ascii="ＭＳ Ｐ明朝" w:eastAsia="ＭＳ Ｐ明朝" w:hAnsi="ＭＳ Ｐ明朝"/>
                <w:sz w:val="24"/>
                <w:szCs w:val="24"/>
              </w:rPr>
              <w:t>159,254</w:t>
            </w:r>
          </w:p>
        </w:tc>
      </w:tr>
      <w:tr w:rsidR="000E6EB5" w:rsidRPr="00384D08" w14:paraId="5615C5EA" w14:textId="77777777" w:rsidTr="00AB7073">
        <w:tc>
          <w:tcPr>
            <w:tcW w:w="458" w:type="dxa"/>
          </w:tcPr>
          <w:p w14:paraId="460C74DA" w14:textId="77777777" w:rsidR="000E6EB5" w:rsidRPr="00384D08" w:rsidRDefault="000E6EB5" w:rsidP="00AB707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73" w:type="dxa"/>
            <w:gridSpan w:val="2"/>
          </w:tcPr>
          <w:p w14:paraId="66EB99F9" w14:textId="77777777" w:rsidR="000E6EB5" w:rsidRPr="00384D08" w:rsidRDefault="000E6EB5" w:rsidP="00AB707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08" w:type="dxa"/>
            <w:gridSpan w:val="3"/>
          </w:tcPr>
          <w:p w14:paraId="777EC9EF" w14:textId="1CF3501B" w:rsidR="000E6EB5" w:rsidRPr="00384D08" w:rsidRDefault="000E6EB5" w:rsidP="00AB7073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84D08">
              <w:rPr>
                <w:rFonts w:ascii="ＭＳ Ｐ明朝" w:eastAsia="ＭＳ Ｐ明朝" w:hAnsi="ＭＳ Ｐ明朝" w:hint="eastAsia"/>
                <w:sz w:val="22"/>
                <w:szCs w:val="24"/>
              </w:rPr>
              <w:t>【</w:t>
            </w:r>
            <w:r w:rsidR="002F1C18">
              <w:rPr>
                <w:rFonts w:ascii="ＭＳ Ｐ明朝" w:eastAsia="ＭＳ Ｐ明朝" w:hAnsi="ＭＳ Ｐ明朝" w:hint="eastAsia"/>
                <w:sz w:val="22"/>
                <w:szCs w:val="24"/>
              </w:rPr>
              <w:t>府民文化部</w:t>
            </w:r>
            <w:r w:rsidRPr="00384D08">
              <w:rPr>
                <w:rFonts w:ascii="ＭＳ Ｐ明朝" w:eastAsia="ＭＳ Ｐ明朝" w:hAnsi="ＭＳ Ｐ明朝" w:hint="eastAsia"/>
                <w:sz w:val="22"/>
                <w:szCs w:val="24"/>
              </w:rPr>
              <w:t>】</w:t>
            </w:r>
          </w:p>
        </w:tc>
      </w:tr>
      <w:tr w:rsidR="000E6EB5" w:rsidRPr="004503C0" w14:paraId="0C8FFB15" w14:textId="77777777" w:rsidTr="002F20E7">
        <w:trPr>
          <w:trHeight w:val="118"/>
        </w:trPr>
        <w:tc>
          <w:tcPr>
            <w:tcW w:w="567" w:type="dxa"/>
            <w:gridSpan w:val="2"/>
          </w:tcPr>
          <w:p w14:paraId="1C569806" w14:textId="77777777" w:rsidR="000E6EB5" w:rsidRPr="00384D08" w:rsidRDefault="000E6EB5" w:rsidP="00AB7073">
            <w:pPr>
              <w:ind w:right="1320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8397" w:type="dxa"/>
            <w:gridSpan w:val="3"/>
            <w:hideMark/>
          </w:tcPr>
          <w:p w14:paraId="4112D4E1" w14:textId="1DC8C02D" w:rsidR="000E6EB5" w:rsidRPr="002F20E7" w:rsidRDefault="00720922" w:rsidP="002F20E7">
            <w:pPr>
              <w:ind w:right="-27" w:firstLineChars="100" w:firstLine="184"/>
              <w:rPr>
                <w:rFonts w:asciiTheme="minorEastAsia" w:hAnsiTheme="minorEastAsia"/>
                <w:spacing w:val="-8"/>
                <w:sz w:val="20"/>
                <w:szCs w:val="24"/>
              </w:rPr>
            </w:pPr>
            <w:r w:rsidRPr="002F20E7">
              <w:rPr>
                <w:rFonts w:asciiTheme="minorEastAsia" w:hAnsiTheme="minorEastAsia" w:hint="eastAsia"/>
                <w:spacing w:val="-8"/>
                <w:sz w:val="20"/>
                <w:szCs w:val="24"/>
              </w:rPr>
              <w:t>新型コロナウイルス感染症により影響を受けている観光産業</w:t>
            </w:r>
            <w:r w:rsidR="0066677B" w:rsidRPr="002F20E7">
              <w:rPr>
                <w:rFonts w:asciiTheme="minorEastAsia" w:hAnsiTheme="minorEastAsia" w:hint="eastAsia"/>
                <w:spacing w:val="-8"/>
                <w:sz w:val="20"/>
                <w:szCs w:val="24"/>
              </w:rPr>
              <w:t>の早期回復</w:t>
            </w:r>
            <w:r w:rsidR="00224EEE" w:rsidRPr="002F20E7">
              <w:rPr>
                <w:rFonts w:asciiTheme="minorEastAsia" w:hAnsiTheme="minorEastAsia" w:hint="eastAsia"/>
                <w:spacing w:val="-8"/>
                <w:sz w:val="20"/>
                <w:szCs w:val="24"/>
              </w:rPr>
              <w:t>や</w:t>
            </w:r>
            <w:r w:rsidR="00224EEE" w:rsidRPr="002F20E7">
              <w:rPr>
                <w:rFonts w:asciiTheme="minorEastAsia" w:hAnsiTheme="minorEastAsia"/>
                <w:spacing w:val="-8"/>
                <w:sz w:val="20"/>
                <w:szCs w:val="24"/>
              </w:rPr>
              <w:t>2025年大阪・関西</w:t>
            </w:r>
            <w:r w:rsidR="00224EEE" w:rsidRPr="002F20E7">
              <w:rPr>
                <w:rFonts w:asciiTheme="minorEastAsia" w:hAnsiTheme="minorEastAsia" w:hint="eastAsia"/>
                <w:spacing w:val="-8"/>
                <w:sz w:val="20"/>
                <w:szCs w:val="24"/>
              </w:rPr>
              <w:t>万博開催に向け</w:t>
            </w:r>
            <w:r w:rsidRPr="002F20E7">
              <w:rPr>
                <w:rFonts w:asciiTheme="minorEastAsia" w:hAnsiTheme="minorEastAsia" w:hint="eastAsia"/>
                <w:spacing w:val="-8"/>
                <w:sz w:val="20"/>
                <w:szCs w:val="24"/>
              </w:rPr>
              <w:t>、インバウンドの誘客促進を</w:t>
            </w:r>
            <w:r w:rsidR="0066677B" w:rsidRPr="002F20E7">
              <w:rPr>
                <w:rFonts w:asciiTheme="minorEastAsia" w:hAnsiTheme="minorEastAsia" w:hint="eastAsia"/>
                <w:spacing w:val="-8"/>
                <w:sz w:val="20"/>
                <w:szCs w:val="24"/>
              </w:rPr>
              <w:t>図るため</w:t>
            </w:r>
            <w:r w:rsidR="004503C0" w:rsidRPr="002F20E7">
              <w:rPr>
                <w:rFonts w:asciiTheme="minorEastAsia" w:hAnsiTheme="minorEastAsia" w:hint="eastAsia"/>
                <w:spacing w:val="-8"/>
                <w:sz w:val="20"/>
                <w:szCs w:val="24"/>
              </w:rPr>
              <w:t>、</w:t>
            </w:r>
            <w:r w:rsidR="00450AA3" w:rsidRPr="002F20E7">
              <w:rPr>
                <w:rFonts w:asciiTheme="minorEastAsia" w:hAnsiTheme="minorEastAsia" w:hint="eastAsia"/>
                <w:spacing w:val="-8"/>
                <w:sz w:val="20"/>
                <w:szCs w:val="24"/>
              </w:rPr>
              <w:t>大阪の魅力をＰＲする動画を</w:t>
            </w:r>
            <w:r w:rsidR="00957A8D" w:rsidRPr="002F20E7">
              <w:rPr>
                <w:rFonts w:asciiTheme="minorEastAsia" w:hAnsiTheme="minorEastAsia" w:hint="eastAsia"/>
                <w:spacing w:val="-8"/>
                <w:sz w:val="20"/>
                <w:szCs w:val="24"/>
              </w:rPr>
              <w:t>作成し</w:t>
            </w:r>
            <w:r w:rsidR="00450AA3" w:rsidRPr="002F20E7">
              <w:rPr>
                <w:rFonts w:asciiTheme="minorEastAsia" w:hAnsiTheme="minorEastAsia" w:hint="eastAsia"/>
                <w:spacing w:val="-8"/>
                <w:sz w:val="20"/>
                <w:szCs w:val="24"/>
              </w:rPr>
              <w:t>海外</w:t>
            </w:r>
            <w:r w:rsidR="00224EEE" w:rsidRPr="002F20E7">
              <w:rPr>
                <w:rFonts w:asciiTheme="minorEastAsia" w:hAnsiTheme="minorEastAsia" w:hint="eastAsia"/>
                <w:spacing w:val="-8"/>
                <w:sz w:val="20"/>
                <w:szCs w:val="24"/>
              </w:rPr>
              <w:t>へ</w:t>
            </w:r>
            <w:r w:rsidR="00450AA3" w:rsidRPr="002F20E7">
              <w:rPr>
                <w:rFonts w:asciiTheme="minorEastAsia" w:hAnsiTheme="minorEastAsia" w:hint="eastAsia"/>
                <w:spacing w:val="-8"/>
                <w:sz w:val="20"/>
                <w:szCs w:val="24"/>
              </w:rPr>
              <w:t>発信。</w:t>
            </w:r>
          </w:p>
        </w:tc>
        <w:tc>
          <w:tcPr>
            <w:tcW w:w="675" w:type="dxa"/>
          </w:tcPr>
          <w:p w14:paraId="0A7D8625" w14:textId="77777777" w:rsidR="000E6EB5" w:rsidRPr="002F1C18" w:rsidRDefault="000E6EB5" w:rsidP="00AB7073">
            <w:pPr>
              <w:ind w:right="1320"/>
              <w:rPr>
                <w:rFonts w:asciiTheme="minorEastAsia" w:hAnsiTheme="minorEastAsia"/>
                <w:sz w:val="18"/>
                <w:szCs w:val="24"/>
              </w:rPr>
            </w:pPr>
          </w:p>
        </w:tc>
      </w:tr>
    </w:tbl>
    <w:p w14:paraId="0AA00C9B" w14:textId="60A2B96C" w:rsidR="000E6EB5" w:rsidRDefault="000E6EB5" w:rsidP="000E6EB5">
      <w:pPr>
        <w:jc w:val="center"/>
        <w:rPr>
          <w:rFonts w:ascii="ＭＳ Ｐゴシック" w:eastAsia="ＭＳ Ｐゴシック" w:hAnsi="ＭＳ Ｐゴシック"/>
          <w:b/>
          <w:color w:val="000000" w:themeColor="text1"/>
          <w:sz w:val="28"/>
          <w:szCs w:val="26"/>
        </w:rPr>
      </w:pPr>
    </w:p>
    <w:p w14:paraId="5DB048A3" w14:textId="5602E0EA" w:rsidR="002F1C18" w:rsidRDefault="002F1C18" w:rsidP="000E6EB5">
      <w:pPr>
        <w:jc w:val="center"/>
        <w:rPr>
          <w:rFonts w:ascii="ＭＳ Ｐゴシック" w:eastAsia="ＭＳ Ｐゴシック" w:hAnsi="ＭＳ Ｐゴシック"/>
          <w:b/>
          <w:color w:val="000000" w:themeColor="text1"/>
          <w:sz w:val="28"/>
          <w:szCs w:val="26"/>
        </w:rPr>
      </w:pPr>
    </w:p>
    <w:p w14:paraId="477B5855" w14:textId="17F7AF1D" w:rsidR="002F1C18" w:rsidRDefault="002F1C18" w:rsidP="000E6EB5">
      <w:pPr>
        <w:jc w:val="center"/>
        <w:rPr>
          <w:rFonts w:ascii="ＭＳ Ｐゴシック" w:eastAsia="ＭＳ Ｐゴシック" w:hAnsi="ＭＳ Ｐゴシック"/>
          <w:b/>
          <w:color w:val="000000" w:themeColor="text1"/>
          <w:sz w:val="28"/>
          <w:szCs w:val="26"/>
        </w:rPr>
      </w:pPr>
    </w:p>
    <w:p w14:paraId="1405B7E4" w14:textId="4353E942" w:rsidR="002F1C18" w:rsidRDefault="002F1C18" w:rsidP="000E6EB5">
      <w:pPr>
        <w:jc w:val="center"/>
        <w:rPr>
          <w:rFonts w:ascii="ＭＳ Ｐゴシック" w:eastAsia="ＭＳ Ｐゴシック" w:hAnsi="ＭＳ Ｐゴシック"/>
          <w:b/>
          <w:color w:val="000000" w:themeColor="text1"/>
          <w:sz w:val="28"/>
          <w:szCs w:val="26"/>
        </w:rPr>
      </w:pPr>
    </w:p>
    <w:p w14:paraId="052865E4" w14:textId="5A054907" w:rsidR="002F1C18" w:rsidRDefault="002F1C18" w:rsidP="000E6EB5">
      <w:pPr>
        <w:jc w:val="center"/>
        <w:rPr>
          <w:rFonts w:ascii="ＭＳ Ｐゴシック" w:eastAsia="ＭＳ Ｐゴシック" w:hAnsi="ＭＳ Ｐゴシック"/>
          <w:b/>
          <w:color w:val="000000" w:themeColor="text1"/>
          <w:sz w:val="28"/>
          <w:szCs w:val="26"/>
        </w:rPr>
      </w:pPr>
    </w:p>
    <w:p w14:paraId="17CF6B89" w14:textId="3AC93773" w:rsidR="002F1C18" w:rsidRDefault="002F1C18" w:rsidP="000E6EB5">
      <w:pPr>
        <w:jc w:val="center"/>
        <w:rPr>
          <w:rFonts w:ascii="ＭＳ Ｐゴシック" w:eastAsia="ＭＳ Ｐゴシック" w:hAnsi="ＭＳ Ｐゴシック"/>
          <w:b/>
          <w:color w:val="000000" w:themeColor="text1"/>
          <w:sz w:val="28"/>
          <w:szCs w:val="26"/>
        </w:rPr>
      </w:pPr>
    </w:p>
    <w:p w14:paraId="5460FC3C" w14:textId="33440EA7" w:rsidR="002F1C18" w:rsidRDefault="002F1C18" w:rsidP="000E6EB5">
      <w:pPr>
        <w:jc w:val="center"/>
        <w:rPr>
          <w:rFonts w:ascii="ＭＳ Ｐゴシック" w:eastAsia="ＭＳ Ｐゴシック" w:hAnsi="ＭＳ Ｐゴシック"/>
          <w:b/>
          <w:color w:val="000000" w:themeColor="text1"/>
          <w:sz w:val="28"/>
          <w:szCs w:val="26"/>
        </w:rPr>
      </w:pPr>
    </w:p>
    <w:p w14:paraId="54F2EEDD" w14:textId="11D3C505" w:rsidR="002F1C18" w:rsidRDefault="002F1C18" w:rsidP="000E6EB5">
      <w:pPr>
        <w:jc w:val="center"/>
        <w:rPr>
          <w:rFonts w:ascii="ＭＳ Ｐゴシック" w:eastAsia="ＭＳ Ｐゴシック" w:hAnsi="ＭＳ Ｐゴシック"/>
          <w:b/>
          <w:color w:val="000000" w:themeColor="text1"/>
          <w:sz w:val="28"/>
          <w:szCs w:val="26"/>
        </w:rPr>
      </w:pPr>
    </w:p>
    <w:p w14:paraId="043A0C2A" w14:textId="7D350CB8" w:rsidR="002F1C18" w:rsidRDefault="002F1C18" w:rsidP="000E6EB5">
      <w:pPr>
        <w:jc w:val="center"/>
        <w:rPr>
          <w:rFonts w:ascii="ＭＳ Ｐゴシック" w:eastAsia="ＭＳ Ｐゴシック" w:hAnsi="ＭＳ Ｐゴシック"/>
          <w:b/>
          <w:color w:val="000000" w:themeColor="text1"/>
          <w:sz w:val="28"/>
          <w:szCs w:val="26"/>
        </w:rPr>
      </w:pPr>
    </w:p>
    <w:p w14:paraId="7735DD23" w14:textId="1962C565" w:rsidR="002F1C18" w:rsidRDefault="002F1C18" w:rsidP="000E6EB5">
      <w:pPr>
        <w:jc w:val="center"/>
        <w:rPr>
          <w:rFonts w:ascii="ＭＳ Ｐゴシック" w:eastAsia="ＭＳ Ｐゴシック" w:hAnsi="ＭＳ Ｐゴシック"/>
          <w:b/>
          <w:color w:val="000000" w:themeColor="text1"/>
          <w:sz w:val="28"/>
          <w:szCs w:val="26"/>
        </w:rPr>
      </w:pPr>
    </w:p>
    <w:p w14:paraId="7D3B6CA2" w14:textId="64276A66" w:rsidR="002F1C18" w:rsidRDefault="002F1C18" w:rsidP="000E6EB5">
      <w:pPr>
        <w:jc w:val="center"/>
        <w:rPr>
          <w:rFonts w:ascii="ＭＳ Ｐゴシック" w:eastAsia="ＭＳ Ｐゴシック" w:hAnsi="ＭＳ Ｐゴシック"/>
          <w:b/>
          <w:color w:val="000000" w:themeColor="text1"/>
          <w:sz w:val="28"/>
          <w:szCs w:val="26"/>
        </w:rPr>
      </w:pPr>
    </w:p>
    <w:p w14:paraId="5729AFFB" w14:textId="77777777" w:rsidR="002F1C18" w:rsidRDefault="002F1C18" w:rsidP="000E6EB5">
      <w:pPr>
        <w:jc w:val="center"/>
        <w:rPr>
          <w:rFonts w:ascii="ＭＳ Ｐゴシック" w:eastAsia="ＭＳ Ｐゴシック" w:hAnsi="ＭＳ Ｐゴシック"/>
          <w:b/>
          <w:color w:val="000000" w:themeColor="text1"/>
          <w:sz w:val="28"/>
          <w:szCs w:val="26"/>
        </w:rPr>
      </w:pPr>
    </w:p>
    <w:p w14:paraId="31540205" w14:textId="77777777" w:rsidR="000E6EB5" w:rsidRPr="000E6EB5" w:rsidRDefault="000E6EB5" w:rsidP="00AD12AE">
      <w:pPr>
        <w:jc w:val="center"/>
        <w:rPr>
          <w:rFonts w:ascii="ＭＳ Ｐゴシック" w:eastAsia="ＭＳ Ｐゴシック" w:hAnsi="ＭＳ Ｐゴシック"/>
          <w:b/>
          <w:color w:val="000000" w:themeColor="text1"/>
          <w:sz w:val="28"/>
          <w:szCs w:val="26"/>
        </w:rPr>
      </w:pPr>
    </w:p>
    <w:p w14:paraId="30B5F7E3" w14:textId="3E5E9EA5" w:rsidR="000E6EB5" w:rsidRDefault="000E6EB5" w:rsidP="002F20E7">
      <w:pPr>
        <w:rPr>
          <w:rFonts w:ascii="ＭＳ Ｐゴシック" w:eastAsia="ＭＳ Ｐゴシック" w:hAnsi="ＭＳ Ｐゴシック"/>
          <w:b/>
          <w:color w:val="000000" w:themeColor="text1"/>
          <w:sz w:val="28"/>
          <w:szCs w:val="26"/>
        </w:rPr>
      </w:pPr>
    </w:p>
    <w:p w14:paraId="4EF8E447" w14:textId="77777777" w:rsidR="00AB7073" w:rsidRDefault="00AB7073" w:rsidP="00AD12AE">
      <w:pPr>
        <w:jc w:val="center"/>
        <w:rPr>
          <w:rFonts w:ascii="ＭＳ Ｐゴシック" w:eastAsia="ＭＳ Ｐゴシック" w:hAnsi="ＭＳ Ｐゴシック"/>
          <w:b/>
          <w:color w:val="000000" w:themeColor="text1"/>
          <w:sz w:val="28"/>
          <w:szCs w:val="26"/>
        </w:rPr>
      </w:pPr>
    </w:p>
    <w:p w14:paraId="42CE8236" w14:textId="593234E9" w:rsidR="00AD12AE" w:rsidRDefault="008C3C89" w:rsidP="00AD12AE">
      <w:pPr>
        <w:jc w:val="center"/>
        <w:rPr>
          <w:rFonts w:ascii="ＭＳ Ｐゴシック" w:eastAsia="ＭＳ Ｐゴシック" w:hAnsi="ＭＳ Ｐゴシック"/>
          <w:b/>
          <w:color w:val="000000" w:themeColor="text1"/>
          <w:sz w:val="28"/>
          <w:szCs w:val="26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6"/>
        </w:rPr>
        <w:lastRenderedPageBreak/>
        <w:t>令和４</w:t>
      </w:r>
      <w:r w:rsidR="00AD12AE" w:rsidRPr="0041384F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6"/>
        </w:rPr>
        <w:t>年度</w:t>
      </w:r>
      <w:r w:rsidR="00AD12AE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6"/>
        </w:rPr>
        <w:t>一般会計</w:t>
      </w:r>
      <w:r w:rsidR="00AD12AE" w:rsidRPr="0041384F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6"/>
        </w:rPr>
        <w:t>補正予算</w:t>
      </w:r>
      <w:r w:rsidR="002F1C18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6"/>
        </w:rPr>
        <w:t>（第５</w:t>
      </w:r>
      <w:r w:rsidR="00AD12AE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6"/>
        </w:rPr>
        <w:t>号）</w:t>
      </w:r>
      <w:r w:rsidR="00AD12AE" w:rsidRPr="0041384F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6"/>
        </w:rPr>
        <w:t>【計数表】</w:t>
      </w:r>
    </w:p>
    <w:p w14:paraId="07662A90" w14:textId="77777777" w:rsidR="00AD12AE" w:rsidRPr="00595ED8" w:rsidRDefault="00AD12AE" w:rsidP="00AD12AE">
      <w:pPr>
        <w:ind w:firstLineChars="100" w:firstLine="281"/>
        <w:rPr>
          <w:rFonts w:ascii="ＭＳ Ｐゴシック" w:eastAsia="ＭＳ Ｐゴシック" w:hAnsi="ＭＳ Ｐゴシック" w:cs="Meiryo UI"/>
          <w:b/>
          <w:sz w:val="28"/>
        </w:rPr>
      </w:pPr>
      <w:r w:rsidRPr="00595ED8">
        <w:rPr>
          <w:rFonts w:ascii="ＭＳ Ｐゴシック" w:eastAsia="ＭＳ Ｐゴシック" w:hAnsi="ＭＳ Ｐゴシック" w:cs="Meiryo UI" w:hint="eastAsia"/>
          <w:b/>
          <w:sz w:val="28"/>
        </w:rPr>
        <w:t>１　歳</w:t>
      </w:r>
      <w:r>
        <w:rPr>
          <w:rFonts w:ascii="ＭＳ Ｐゴシック" w:eastAsia="ＭＳ Ｐゴシック" w:hAnsi="ＭＳ Ｐゴシック" w:cs="Meiryo UI" w:hint="eastAsia"/>
          <w:b/>
          <w:sz w:val="28"/>
        </w:rPr>
        <w:t xml:space="preserve">　</w:t>
      </w:r>
      <w:r w:rsidRPr="00595ED8">
        <w:rPr>
          <w:rFonts w:ascii="ＭＳ Ｐゴシック" w:eastAsia="ＭＳ Ｐゴシック" w:hAnsi="ＭＳ Ｐゴシック" w:cs="Meiryo UI" w:hint="eastAsia"/>
          <w:b/>
          <w:sz w:val="28"/>
        </w:rPr>
        <w:t>出</w:t>
      </w:r>
    </w:p>
    <w:p w14:paraId="757B7ABA" w14:textId="77777777" w:rsidR="00AD12AE" w:rsidRPr="00322491" w:rsidRDefault="00AD12AE" w:rsidP="00AD12AE">
      <w:pPr>
        <w:ind w:left="281"/>
        <w:rPr>
          <w:rFonts w:ascii="ＭＳ Ｐゴシック" w:eastAsia="ＭＳ Ｐゴシック" w:hAnsi="ＭＳ Ｐゴシック"/>
          <w:b/>
          <w:sz w:val="24"/>
          <w:szCs w:val="24"/>
        </w:rPr>
      </w:pPr>
      <w:r w:rsidRPr="00322491">
        <w:rPr>
          <w:rFonts w:ascii="ＭＳ Ｐゴシック" w:eastAsia="ＭＳ Ｐゴシック" w:hAnsi="ＭＳ Ｐゴシック" w:hint="eastAsia"/>
          <w:b/>
          <w:sz w:val="24"/>
          <w:szCs w:val="24"/>
        </w:rPr>
        <w:t>（１）性質別内訳</w:t>
      </w:r>
    </w:p>
    <w:p w14:paraId="339C9512" w14:textId="06584390" w:rsidR="002732E2" w:rsidRDefault="007009A2" w:rsidP="00AD12AE">
      <w:pPr>
        <w:ind w:left="281"/>
        <w:rPr>
          <w:b/>
        </w:rPr>
      </w:pPr>
      <w:r>
        <w:rPr>
          <w:b/>
        </w:rPr>
        <w:object w:dxaOrig="9100" w:dyaOrig="2921" w14:anchorId="0324AB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.5pt;height:146.35pt" o:ole="">
            <v:imagedata r:id="rId8" o:title=""/>
          </v:shape>
          <o:OLEObject Type="Embed" ProgID="Excel.Sheet.12" ShapeID="_x0000_i1025" DrawAspect="Content" ObjectID="_1722753783" r:id="rId9"/>
        </w:object>
      </w:r>
    </w:p>
    <w:p w14:paraId="673E6FFE" w14:textId="77777777" w:rsidR="002732E2" w:rsidRDefault="002732E2" w:rsidP="00AD12AE">
      <w:pPr>
        <w:ind w:left="281"/>
        <w:rPr>
          <w:b/>
        </w:rPr>
      </w:pPr>
    </w:p>
    <w:p w14:paraId="17D2A3AA" w14:textId="77777777" w:rsidR="00AD12AE" w:rsidRDefault="00AD12AE" w:rsidP="00AD12AE">
      <w:pPr>
        <w:ind w:left="281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（２</w:t>
      </w:r>
      <w:r w:rsidRPr="00D20E31">
        <w:rPr>
          <w:rFonts w:ascii="ＭＳ Ｐゴシック" w:eastAsia="ＭＳ Ｐゴシック" w:hAnsi="ＭＳ Ｐゴシック" w:hint="eastAsia"/>
          <w:b/>
          <w:sz w:val="24"/>
          <w:szCs w:val="24"/>
        </w:rPr>
        <w:t>）部局別内訳</w:t>
      </w:r>
    </w:p>
    <w:p w14:paraId="06DD6357" w14:textId="5C83E140" w:rsidR="00AD12AE" w:rsidRDefault="007009A2" w:rsidP="00AD12AE">
      <w:pPr>
        <w:ind w:left="281"/>
        <w:rPr>
          <w:b/>
        </w:rPr>
      </w:pPr>
      <w:r>
        <w:rPr>
          <w:b/>
        </w:rPr>
        <w:object w:dxaOrig="9100" w:dyaOrig="3284" w14:anchorId="4A6529D1">
          <v:shape id="_x0000_i1026" type="#_x0000_t75" style="width:455.5pt;height:164.35pt" o:ole="">
            <v:imagedata r:id="rId10" o:title=""/>
          </v:shape>
          <o:OLEObject Type="Embed" ProgID="Excel.Sheet.12" ShapeID="_x0000_i1026" DrawAspect="Content" ObjectID="_1722753784" r:id="rId11"/>
        </w:object>
      </w:r>
    </w:p>
    <w:p w14:paraId="7638A505" w14:textId="77777777" w:rsidR="00AD12AE" w:rsidRDefault="00AD12AE" w:rsidP="00AD12AE">
      <w:pPr>
        <w:ind w:left="281"/>
        <w:rPr>
          <w:b/>
        </w:rPr>
      </w:pPr>
    </w:p>
    <w:p w14:paraId="761F954B" w14:textId="77777777" w:rsidR="00AD12AE" w:rsidRPr="00D20E31" w:rsidRDefault="00AD12AE" w:rsidP="00AD12AE">
      <w:pPr>
        <w:ind w:firstLineChars="100" w:firstLine="281"/>
        <w:rPr>
          <w:rFonts w:ascii="ＭＳ Ｐゴシック" w:eastAsia="ＭＳ Ｐゴシック" w:hAnsi="ＭＳ Ｐゴシック"/>
          <w:b/>
          <w:sz w:val="28"/>
        </w:rPr>
      </w:pPr>
      <w:r w:rsidRPr="00D20E31">
        <w:rPr>
          <w:rFonts w:ascii="ＭＳ Ｐゴシック" w:eastAsia="ＭＳ Ｐゴシック" w:hAnsi="ＭＳ Ｐゴシック" w:hint="eastAsia"/>
          <w:b/>
          <w:sz w:val="28"/>
        </w:rPr>
        <w:t>２　歳</w:t>
      </w:r>
      <w:r>
        <w:rPr>
          <w:rFonts w:ascii="ＭＳ Ｐゴシック" w:eastAsia="ＭＳ Ｐゴシック" w:hAnsi="ＭＳ Ｐゴシック" w:hint="eastAsia"/>
          <w:b/>
          <w:sz w:val="28"/>
        </w:rPr>
        <w:t xml:space="preserve">　</w:t>
      </w:r>
      <w:r w:rsidRPr="00D20E31">
        <w:rPr>
          <w:rFonts w:ascii="ＭＳ Ｐゴシック" w:eastAsia="ＭＳ Ｐゴシック" w:hAnsi="ＭＳ Ｐゴシック" w:hint="eastAsia"/>
          <w:b/>
          <w:sz w:val="28"/>
        </w:rPr>
        <w:t>入</w:t>
      </w:r>
    </w:p>
    <w:p w14:paraId="34AF4E6A" w14:textId="77777777" w:rsidR="00AD12AE" w:rsidRPr="00D20E31" w:rsidRDefault="00AD12AE" w:rsidP="00AD12AE">
      <w:pPr>
        <w:ind w:firstLineChars="117" w:firstLine="282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（１）項目</w:t>
      </w:r>
      <w:r w:rsidRPr="00D20E31">
        <w:rPr>
          <w:rFonts w:ascii="ＭＳ Ｐゴシック" w:eastAsia="ＭＳ Ｐゴシック" w:hAnsi="ＭＳ Ｐゴシック" w:hint="eastAsia"/>
          <w:b/>
          <w:sz w:val="24"/>
          <w:szCs w:val="24"/>
        </w:rPr>
        <w:t>別内訳</w:t>
      </w:r>
    </w:p>
    <w:p w14:paraId="44600F33" w14:textId="18AD3E4C" w:rsidR="00AD12AE" w:rsidRPr="00322491" w:rsidRDefault="007009A2" w:rsidP="00AD12AE">
      <w:pPr>
        <w:ind w:left="281"/>
        <w:rPr>
          <w:b/>
        </w:rPr>
      </w:pPr>
      <w:r>
        <w:rPr>
          <w:b/>
        </w:rPr>
        <w:object w:dxaOrig="9100" w:dyaOrig="1471" w14:anchorId="493B9717">
          <v:shape id="_x0000_i1027" type="#_x0000_t75" style="width:455.5pt;height:73.55pt" o:ole="">
            <v:imagedata r:id="rId12" o:title=""/>
          </v:shape>
          <o:OLEObject Type="Embed" ProgID="Excel.Sheet.12" ShapeID="_x0000_i1027" DrawAspect="Content" ObjectID="_1722753785" r:id="rId13"/>
        </w:object>
      </w:r>
    </w:p>
    <w:p w14:paraId="3433F770" w14:textId="77777777" w:rsidR="00AD12AE" w:rsidRDefault="00AD12AE" w:rsidP="00AD12AE">
      <w:pPr>
        <w:ind w:firstLine="281"/>
        <w:rPr>
          <w:rFonts w:ascii="ＭＳ Ｐゴシック" w:eastAsia="ＭＳ Ｐゴシック" w:hAnsi="ＭＳ Ｐゴシック"/>
          <w:sz w:val="20"/>
        </w:rPr>
      </w:pPr>
    </w:p>
    <w:p w14:paraId="48A84A58" w14:textId="77777777" w:rsidR="00AD12AE" w:rsidRPr="00F04788" w:rsidRDefault="00AD12AE" w:rsidP="00AD12AE">
      <w:pPr>
        <w:ind w:firstLine="281"/>
        <w:rPr>
          <w:rFonts w:ascii="ＭＳ Ｐゴシック" w:eastAsia="ＭＳ Ｐゴシック" w:hAnsi="ＭＳ Ｐゴシック" w:cs="Meiryo UI"/>
        </w:rPr>
      </w:pPr>
      <w:r>
        <w:rPr>
          <w:rFonts w:ascii="ＭＳ Ｐゴシック" w:eastAsia="ＭＳ Ｐゴシック" w:hAnsi="ＭＳ Ｐゴシック" w:hint="eastAsia"/>
          <w:sz w:val="20"/>
        </w:rPr>
        <w:t>※</w:t>
      </w:r>
      <w:r w:rsidRPr="00E52962">
        <w:rPr>
          <w:rFonts w:ascii="ＭＳ Ｐゴシック" w:eastAsia="ＭＳ Ｐゴシック" w:hAnsi="ＭＳ Ｐゴシック" w:hint="eastAsia"/>
          <w:sz w:val="20"/>
        </w:rPr>
        <w:t>各表においては、</w:t>
      </w:r>
      <w:r>
        <w:rPr>
          <w:rFonts w:ascii="ＭＳ Ｐゴシック" w:eastAsia="ＭＳ Ｐゴシック" w:hAnsi="ＭＳ Ｐゴシック" w:hint="eastAsia"/>
          <w:sz w:val="20"/>
        </w:rPr>
        <w:t>端数処理の関係上、</w:t>
      </w:r>
      <w:r w:rsidRPr="00E52962">
        <w:rPr>
          <w:rFonts w:ascii="ＭＳ Ｐゴシック" w:eastAsia="ＭＳ Ｐゴシック" w:hAnsi="ＭＳ Ｐゴシック" w:hint="eastAsia"/>
          <w:sz w:val="20"/>
        </w:rPr>
        <w:t>合計と内訳が一致しない場合がある。</w:t>
      </w:r>
    </w:p>
    <w:p w14:paraId="24E15F84" w14:textId="6250099D" w:rsidR="00322491" w:rsidRPr="002732E2" w:rsidRDefault="00AD12AE" w:rsidP="002732E2">
      <w:pPr>
        <w:ind w:firstLine="281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※計数表においては、補正額のある項目のみを記載している。</w:t>
      </w:r>
    </w:p>
    <w:sectPr w:rsidR="00322491" w:rsidRPr="002732E2" w:rsidSect="00AB7DA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134" w:right="1191" w:bottom="851" w:left="1191" w:header="851" w:footer="567" w:gutter="0"/>
      <w:cols w:space="425"/>
      <w:titlePg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BC3A7" w14:textId="77777777" w:rsidR="00B44C22" w:rsidRDefault="00B44C22" w:rsidP="00EA271E">
      <w:r>
        <w:separator/>
      </w:r>
    </w:p>
  </w:endnote>
  <w:endnote w:type="continuationSeparator" w:id="0">
    <w:p w14:paraId="38C700F9" w14:textId="77777777" w:rsidR="00B44C22" w:rsidRDefault="00B44C22" w:rsidP="00EA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50D55" w14:textId="77777777" w:rsidR="00563761" w:rsidRDefault="0056376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2948234"/>
      <w:docPartObj>
        <w:docPartGallery w:val="Page Numbers (Bottom of Page)"/>
        <w:docPartUnique/>
      </w:docPartObj>
    </w:sdtPr>
    <w:sdtEndPr/>
    <w:sdtContent>
      <w:p w14:paraId="1E2F9CC3" w14:textId="048F53BB" w:rsidR="008C37F3" w:rsidRDefault="008C37F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19A" w:rsidRPr="007B019A">
          <w:rPr>
            <w:noProof/>
            <w:lang w:val="ja-JP"/>
          </w:rPr>
          <w:t>3</w:t>
        </w:r>
        <w:r>
          <w:fldChar w:fldCharType="end"/>
        </w:r>
      </w:p>
    </w:sdtContent>
  </w:sdt>
  <w:p w14:paraId="239DA26F" w14:textId="77777777" w:rsidR="008C37F3" w:rsidRDefault="008C37F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9760674"/>
      <w:docPartObj>
        <w:docPartGallery w:val="Page Numbers (Bottom of Page)"/>
        <w:docPartUnique/>
      </w:docPartObj>
    </w:sdtPr>
    <w:sdtEndPr/>
    <w:sdtContent>
      <w:p w14:paraId="0695C8B7" w14:textId="5225E63B" w:rsidR="008C37F3" w:rsidRDefault="008C37F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19A" w:rsidRPr="007B019A">
          <w:rPr>
            <w:noProof/>
            <w:lang w:val="ja-JP"/>
          </w:rPr>
          <w:t>1</w:t>
        </w:r>
        <w:r>
          <w:fldChar w:fldCharType="end"/>
        </w:r>
      </w:p>
    </w:sdtContent>
  </w:sdt>
  <w:p w14:paraId="3B41C88E" w14:textId="77777777" w:rsidR="008C37F3" w:rsidRDefault="008C37F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CDAE7" w14:textId="77777777" w:rsidR="00B44C22" w:rsidRDefault="00B44C22" w:rsidP="00EA271E">
      <w:r>
        <w:separator/>
      </w:r>
    </w:p>
  </w:footnote>
  <w:footnote w:type="continuationSeparator" w:id="0">
    <w:p w14:paraId="393252AB" w14:textId="77777777" w:rsidR="00B44C22" w:rsidRDefault="00B44C22" w:rsidP="00EA2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F402D" w14:textId="77777777" w:rsidR="00563761" w:rsidRDefault="0056376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F28D3" w14:textId="77777777" w:rsidR="008C37F3" w:rsidRPr="00652AA1" w:rsidRDefault="008C37F3" w:rsidP="00652AA1">
    <w:pPr>
      <w:pStyle w:val="a6"/>
      <w:jc w:val="center"/>
      <w:rPr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7F0D7" w14:textId="2881AE89" w:rsidR="008C37F3" w:rsidRPr="006E2F2E" w:rsidRDefault="008C37F3" w:rsidP="006E2F2E">
    <w:pPr>
      <w:pStyle w:val="a6"/>
      <w:jc w:val="center"/>
      <w:rPr>
        <w:sz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67F3"/>
    <w:multiLevelType w:val="hybridMultilevel"/>
    <w:tmpl w:val="2166A3D8"/>
    <w:lvl w:ilvl="0" w:tplc="EC74A41A">
      <w:start w:val="1"/>
      <w:numFmt w:val="decimal"/>
      <w:lvlText w:val="（%1）"/>
      <w:lvlJc w:val="left"/>
      <w:pPr>
        <w:ind w:left="825" w:hanging="825"/>
      </w:pPr>
      <w:rPr>
        <w:rFonts w:hint="default"/>
        <w:color w:val="000000" w:themeColor="text1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E61378"/>
    <w:multiLevelType w:val="hybridMultilevel"/>
    <w:tmpl w:val="BBCE7C86"/>
    <w:lvl w:ilvl="0" w:tplc="6FD6DAA0">
      <w:start w:val="100"/>
      <w:numFmt w:val="bullet"/>
      <w:lvlText w:val="※"/>
      <w:lvlJc w:val="left"/>
      <w:pPr>
        <w:ind w:left="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0A574F75"/>
    <w:multiLevelType w:val="hybridMultilevel"/>
    <w:tmpl w:val="253A9AC8"/>
    <w:lvl w:ilvl="0" w:tplc="556A43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B4D10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9C78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00714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C25D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7443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7639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54952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D8080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A3BA4"/>
    <w:multiLevelType w:val="hybridMultilevel"/>
    <w:tmpl w:val="95568836"/>
    <w:lvl w:ilvl="0" w:tplc="F008E9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0F1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3404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52BF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FEEB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08463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B2B0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A84B3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AEBC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86A96"/>
    <w:multiLevelType w:val="hybridMultilevel"/>
    <w:tmpl w:val="9A04FB34"/>
    <w:lvl w:ilvl="0" w:tplc="BF4C54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EAF1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2863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0BB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7447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EA11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CAAE3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56B8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48B7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815F4"/>
    <w:multiLevelType w:val="hybridMultilevel"/>
    <w:tmpl w:val="E8A82F66"/>
    <w:lvl w:ilvl="0" w:tplc="BF42DCC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3E0A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00C73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E8CA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DE47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A4CC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943E8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00CC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E822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07CF1"/>
    <w:multiLevelType w:val="hybridMultilevel"/>
    <w:tmpl w:val="C2E085D2"/>
    <w:lvl w:ilvl="0" w:tplc="FFB20944">
      <w:start w:val="100"/>
      <w:numFmt w:val="bullet"/>
      <w:lvlText w:val="※"/>
      <w:lvlJc w:val="left"/>
      <w:pPr>
        <w:ind w:left="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7" w15:restartNumberingAfterBreak="0">
    <w:nsid w:val="1FB763DE"/>
    <w:multiLevelType w:val="hybridMultilevel"/>
    <w:tmpl w:val="E246247C"/>
    <w:lvl w:ilvl="0" w:tplc="6B88DD4A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3413AB8"/>
    <w:multiLevelType w:val="hybridMultilevel"/>
    <w:tmpl w:val="BF2A624E"/>
    <w:lvl w:ilvl="0" w:tplc="CD943B6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90DB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68CD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9ADD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4AFE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9AFC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6E19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3E90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FE73E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126C0"/>
    <w:multiLevelType w:val="hybridMultilevel"/>
    <w:tmpl w:val="79C4AF16"/>
    <w:lvl w:ilvl="0" w:tplc="8DB4DE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404A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38E31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7662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6A5C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7A12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BEB3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2CE8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C22C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97077"/>
    <w:multiLevelType w:val="hybridMultilevel"/>
    <w:tmpl w:val="CA1C4982"/>
    <w:lvl w:ilvl="0" w:tplc="7006063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A83C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BEA0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A62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9E66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0015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6C062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1E307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72DF7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B5C70"/>
    <w:multiLevelType w:val="hybridMultilevel"/>
    <w:tmpl w:val="DB52843E"/>
    <w:lvl w:ilvl="0" w:tplc="C8EA5BB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3CF59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3A51A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886E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E4DB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10E8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22E53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EA5E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020A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94428"/>
    <w:multiLevelType w:val="hybridMultilevel"/>
    <w:tmpl w:val="EE0AA128"/>
    <w:lvl w:ilvl="0" w:tplc="109C8E6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4660F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A23F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5AC21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5CBF0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46711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E34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7AE1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DE09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77D96"/>
    <w:multiLevelType w:val="hybridMultilevel"/>
    <w:tmpl w:val="9CD89C82"/>
    <w:lvl w:ilvl="0" w:tplc="F81C03DE">
      <w:start w:val="1"/>
      <w:numFmt w:val="decimalFullWidth"/>
      <w:lvlText w:val="【%1】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C7C268B"/>
    <w:multiLevelType w:val="hybridMultilevel"/>
    <w:tmpl w:val="B92AFD6C"/>
    <w:lvl w:ilvl="0" w:tplc="BFFA85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18E6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A6DC1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B04A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DC70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AEC8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ED73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E2D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3A9B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15E74"/>
    <w:multiLevelType w:val="hybridMultilevel"/>
    <w:tmpl w:val="BBAC663C"/>
    <w:lvl w:ilvl="0" w:tplc="67301F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C67C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C051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307C5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8C07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B275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7870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B08C7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1E7C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15EB5"/>
    <w:multiLevelType w:val="hybridMultilevel"/>
    <w:tmpl w:val="1166E1CE"/>
    <w:lvl w:ilvl="0" w:tplc="23B4F8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E4B1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80FE7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2807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62B1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5084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EAC1B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28D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4AB20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8B5D60"/>
    <w:multiLevelType w:val="hybridMultilevel"/>
    <w:tmpl w:val="5C56C30A"/>
    <w:lvl w:ilvl="0" w:tplc="FCF6EECA">
      <w:start w:val="1"/>
      <w:numFmt w:val="decimalFullWidth"/>
      <w:lvlText w:val="（%1）"/>
      <w:lvlJc w:val="left"/>
      <w:pPr>
        <w:ind w:left="73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18" w15:restartNumberingAfterBreak="0">
    <w:nsid w:val="53940BE6"/>
    <w:multiLevelType w:val="hybridMultilevel"/>
    <w:tmpl w:val="3EC6C31E"/>
    <w:lvl w:ilvl="0" w:tplc="126E55B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6815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C636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A0CA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4805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F481E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A4A3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EAB15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FEA1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74DFF"/>
    <w:multiLevelType w:val="hybridMultilevel"/>
    <w:tmpl w:val="05F8519A"/>
    <w:lvl w:ilvl="0" w:tplc="1434722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F84B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DEFC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DADF5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A9B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24A26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18EEE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D0A0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C6428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62AB4"/>
    <w:multiLevelType w:val="hybridMultilevel"/>
    <w:tmpl w:val="F348C456"/>
    <w:lvl w:ilvl="0" w:tplc="D81A07D6">
      <w:start w:val="1"/>
      <w:numFmt w:val="decimalFullWidth"/>
      <w:lvlText w:val="【%1】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B225634"/>
    <w:multiLevelType w:val="hybridMultilevel"/>
    <w:tmpl w:val="9CB439C6"/>
    <w:lvl w:ilvl="0" w:tplc="EC3C76E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680AC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2CF6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CCFE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ACEB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7A70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BCC2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323D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DC7B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D94051"/>
    <w:multiLevelType w:val="hybridMultilevel"/>
    <w:tmpl w:val="6AD29B8C"/>
    <w:lvl w:ilvl="0" w:tplc="CEFC2C5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7A864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1CA8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6E3D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0C708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ACD2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DA6B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1AFE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C0B4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16227B"/>
    <w:multiLevelType w:val="hybridMultilevel"/>
    <w:tmpl w:val="F80A23E2"/>
    <w:lvl w:ilvl="0" w:tplc="EACE75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D6CE4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647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B668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18A7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FC51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4C2C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E6179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4275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C53D3C"/>
    <w:multiLevelType w:val="hybridMultilevel"/>
    <w:tmpl w:val="E0ACE75C"/>
    <w:lvl w:ilvl="0" w:tplc="445622B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0EC6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FEC5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3E513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86C5F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0E019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284B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BAAD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FCFBB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23"/>
  </w:num>
  <w:num w:numId="4">
    <w:abstractNumId w:val="8"/>
  </w:num>
  <w:num w:numId="5">
    <w:abstractNumId w:val="2"/>
  </w:num>
  <w:num w:numId="6">
    <w:abstractNumId w:val="15"/>
  </w:num>
  <w:num w:numId="7">
    <w:abstractNumId w:val="10"/>
  </w:num>
  <w:num w:numId="8">
    <w:abstractNumId w:val="19"/>
  </w:num>
  <w:num w:numId="9">
    <w:abstractNumId w:val="21"/>
  </w:num>
  <w:num w:numId="10">
    <w:abstractNumId w:val="9"/>
  </w:num>
  <w:num w:numId="11">
    <w:abstractNumId w:val="24"/>
  </w:num>
  <w:num w:numId="12">
    <w:abstractNumId w:val="16"/>
  </w:num>
  <w:num w:numId="13">
    <w:abstractNumId w:val="5"/>
  </w:num>
  <w:num w:numId="14">
    <w:abstractNumId w:val="4"/>
  </w:num>
  <w:num w:numId="15">
    <w:abstractNumId w:val="22"/>
  </w:num>
  <w:num w:numId="16">
    <w:abstractNumId w:val="14"/>
  </w:num>
  <w:num w:numId="17">
    <w:abstractNumId w:val="3"/>
  </w:num>
  <w:num w:numId="18">
    <w:abstractNumId w:val="11"/>
  </w:num>
  <w:num w:numId="19">
    <w:abstractNumId w:val="0"/>
  </w:num>
  <w:num w:numId="20">
    <w:abstractNumId w:val="13"/>
  </w:num>
  <w:num w:numId="21">
    <w:abstractNumId w:val="7"/>
  </w:num>
  <w:num w:numId="22">
    <w:abstractNumId w:val="20"/>
  </w:num>
  <w:num w:numId="23">
    <w:abstractNumId w:val="6"/>
  </w:num>
  <w:num w:numId="24">
    <w:abstractNumId w:val="1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46B"/>
    <w:rsid w:val="00010DBC"/>
    <w:rsid w:val="00012B03"/>
    <w:rsid w:val="00021061"/>
    <w:rsid w:val="00023652"/>
    <w:rsid w:val="00025869"/>
    <w:rsid w:val="0003309A"/>
    <w:rsid w:val="00046E77"/>
    <w:rsid w:val="00053C19"/>
    <w:rsid w:val="000562B5"/>
    <w:rsid w:val="0006242D"/>
    <w:rsid w:val="00065E32"/>
    <w:rsid w:val="00067D3B"/>
    <w:rsid w:val="0008577B"/>
    <w:rsid w:val="0008759D"/>
    <w:rsid w:val="00087D0F"/>
    <w:rsid w:val="00093395"/>
    <w:rsid w:val="000946CC"/>
    <w:rsid w:val="000975EF"/>
    <w:rsid w:val="000B1B30"/>
    <w:rsid w:val="000C2218"/>
    <w:rsid w:val="000C39F8"/>
    <w:rsid w:val="000C5D4D"/>
    <w:rsid w:val="000C7088"/>
    <w:rsid w:val="000C7432"/>
    <w:rsid w:val="000D2345"/>
    <w:rsid w:val="000E2E62"/>
    <w:rsid w:val="000E6EB5"/>
    <w:rsid w:val="000F305B"/>
    <w:rsid w:val="000F6F45"/>
    <w:rsid w:val="000F77B1"/>
    <w:rsid w:val="00101E8C"/>
    <w:rsid w:val="00103052"/>
    <w:rsid w:val="00120B62"/>
    <w:rsid w:val="00120B65"/>
    <w:rsid w:val="0012474B"/>
    <w:rsid w:val="00125D6C"/>
    <w:rsid w:val="001269BB"/>
    <w:rsid w:val="00137B84"/>
    <w:rsid w:val="00141AD3"/>
    <w:rsid w:val="00144148"/>
    <w:rsid w:val="0015604A"/>
    <w:rsid w:val="001703FB"/>
    <w:rsid w:val="001732FE"/>
    <w:rsid w:val="001766F2"/>
    <w:rsid w:val="00177522"/>
    <w:rsid w:val="00180393"/>
    <w:rsid w:val="001843D0"/>
    <w:rsid w:val="00187D3D"/>
    <w:rsid w:val="00191E63"/>
    <w:rsid w:val="0019357C"/>
    <w:rsid w:val="00193814"/>
    <w:rsid w:val="00193AD7"/>
    <w:rsid w:val="00194FD4"/>
    <w:rsid w:val="001A61E7"/>
    <w:rsid w:val="001A7433"/>
    <w:rsid w:val="001B0778"/>
    <w:rsid w:val="001B468E"/>
    <w:rsid w:val="001C2FD0"/>
    <w:rsid w:val="001C3333"/>
    <w:rsid w:val="001D5C9F"/>
    <w:rsid w:val="001E15B5"/>
    <w:rsid w:val="001E384C"/>
    <w:rsid w:val="001E3F2F"/>
    <w:rsid w:val="002045D5"/>
    <w:rsid w:val="00205655"/>
    <w:rsid w:val="002058D4"/>
    <w:rsid w:val="00215352"/>
    <w:rsid w:val="00222005"/>
    <w:rsid w:val="00224091"/>
    <w:rsid w:val="00224EEE"/>
    <w:rsid w:val="00231AAD"/>
    <w:rsid w:val="002450FB"/>
    <w:rsid w:val="00245B7F"/>
    <w:rsid w:val="0026471D"/>
    <w:rsid w:val="002725BD"/>
    <w:rsid w:val="002732E2"/>
    <w:rsid w:val="00281930"/>
    <w:rsid w:val="0029763C"/>
    <w:rsid w:val="002A03CF"/>
    <w:rsid w:val="002A0EC3"/>
    <w:rsid w:val="002A1C15"/>
    <w:rsid w:val="002A23FD"/>
    <w:rsid w:val="002A3BB0"/>
    <w:rsid w:val="002A62FB"/>
    <w:rsid w:val="002B18E5"/>
    <w:rsid w:val="002B3C45"/>
    <w:rsid w:val="002D0144"/>
    <w:rsid w:val="002D0395"/>
    <w:rsid w:val="002D19AB"/>
    <w:rsid w:val="002D2376"/>
    <w:rsid w:val="002D2477"/>
    <w:rsid w:val="002F1C18"/>
    <w:rsid w:val="002F20E7"/>
    <w:rsid w:val="003031BC"/>
    <w:rsid w:val="003147F9"/>
    <w:rsid w:val="00322491"/>
    <w:rsid w:val="003236E2"/>
    <w:rsid w:val="00323A69"/>
    <w:rsid w:val="00325A4C"/>
    <w:rsid w:val="00327209"/>
    <w:rsid w:val="003278EA"/>
    <w:rsid w:val="00327ED7"/>
    <w:rsid w:val="003301AA"/>
    <w:rsid w:val="00331676"/>
    <w:rsid w:val="003322E6"/>
    <w:rsid w:val="00334AF1"/>
    <w:rsid w:val="00334E2D"/>
    <w:rsid w:val="00335C0D"/>
    <w:rsid w:val="00340FFE"/>
    <w:rsid w:val="0034286E"/>
    <w:rsid w:val="003564E3"/>
    <w:rsid w:val="00365B5B"/>
    <w:rsid w:val="0036792C"/>
    <w:rsid w:val="00374D5F"/>
    <w:rsid w:val="003771A4"/>
    <w:rsid w:val="0038080C"/>
    <w:rsid w:val="00384D08"/>
    <w:rsid w:val="00386287"/>
    <w:rsid w:val="00391C28"/>
    <w:rsid w:val="003925A3"/>
    <w:rsid w:val="0039290B"/>
    <w:rsid w:val="00393B70"/>
    <w:rsid w:val="0039616C"/>
    <w:rsid w:val="003B063D"/>
    <w:rsid w:val="003B2FB9"/>
    <w:rsid w:val="003B58C3"/>
    <w:rsid w:val="003C13FC"/>
    <w:rsid w:val="003C2097"/>
    <w:rsid w:val="003C2B34"/>
    <w:rsid w:val="003C6633"/>
    <w:rsid w:val="003C72D6"/>
    <w:rsid w:val="003D633F"/>
    <w:rsid w:val="003F030A"/>
    <w:rsid w:val="003F044D"/>
    <w:rsid w:val="003F1963"/>
    <w:rsid w:val="003F71ED"/>
    <w:rsid w:val="004003D2"/>
    <w:rsid w:val="00400583"/>
    <w:rsid w:val="004005E4"/>
    <w:rsid w:val="0040648E"/>
    <w:rsid w:val="00407F48"/>
    <w:rsid w:val="00412630"/>
    <w:rsid w:val="00412B60"/>
    <w:rsid w:val="0041384F"/>
    <w:rsid w:val="004173A8"/>
    <w:rsid w:val="00420E59"/>
    <w:rsid w:val="00421D1E"/>
    <w:rsid w:val="0042318D"/>
    <w:rsid w:val="00424D3C"/>
    <w:rsid w:val="00444181"/>
    <w:rsid w:val="004503C0"/>
    <w:rsid w:val="004505AE"/>
    <w:rsid w:val="00450AA3"/>
    <w:rsid w:val="004570DC"/>
    <w:rsid w:val="0046303F"/>
    <w:rsid w:val="00464252"/>
    <w:rsid w:val="00464F77"/>
    <w:rsid w:val="00465B73"/>
    <w:rsid w:val="00474813"/>
    <w:rsid w:val="004760AC"/>
    <w:rsid w:val="0048070F"/>
    <w:rsid w:val="00481C04"/>
    <w:rsid w:val="0048558C"/>
    <w:rsid w:val="00485F6A"/>
    <w:rsid w:val="004921E8"/>
    <w:rsid w:val="004938A7"/>
    <w:rsid w:val="004946AC"/>
    <w:rsid w:val="00494EF6"/>
    <w:rsid w:val="00497D41"/>
    <w:rsid w:val="004A604E"/>
    <w:rsid w:val="004B550B"/>
    <w:rsid w:val="004B5908"/>
    <w:rsid w:val="004B69EA"/>
    <w:rsid w:val="004B6F68"/>
    <w:rsid w:val="004C26E3"/>
    <w:rsid w:val="004C2B08"/>
    <w:rsid w:val="004C5529"/>
    <w:rsid w:val="004C5AC9"/>
    <w:rsid w:val="004D0DAF"/>
    <w:rsid w:val="004D230E"/>
    <w:rsid w:val="004D7245"/>
    <w:rsid w:val="004E505B"/>
    <w:rsid w:val="004E5CEF"/>
    <w:rsid w:val="004F136A"/>
    <w:rsid w:val="004F7CB5"/>
    <w:rsid w:val="005003CF"/>
    <w:rsid w:val="0050680F"/>
    <w:rsid w:val="0051191F"/>
    <w:rsid w:val="005178D3"/>
    <w:rsid w:val="00521B08"/>
    <w:rsid w:val="00524DAD"/>
    <w:rsid w:val="00524FFF"/>
    <w:rsid w:val="005267F1"/>
    <w:rsid w:val="00526816"/>
    <w:rsid w:val="005277F1"/>
    <w:rsid w:val="00527D56"/>
    <w:rsid w:val="00531EC1"/>
    <w:rsid w:val="00533D94"/>
    <w:rsid w:val="005352F7"/>
    <w:rsid w:val="00542111"/>
    <w:rsid w:val="00542155"/>
    <w:rsid w:val="005525CF"/>
    <w:rsid w:val="00557DF6"/>
    <w:rsid w:val="00563761"/>
    <w:rsid w:val="00563961"/>
    <w:rsid w:val="0056637D"/>
    <w:rsid w:val="00566DFE"/>
    <w:rsid w:val="00581989"/>
    <w:rsid w:val="005827D2"/>
    <w:rsid w:val="00590583"/>
    <w:rsid w:val="00591126"/>
    <w:rsid w:val="00595ED8"/>
    <w:rsid w:val="005A1E43"/>
    <w:rsid w:val="005A2C7E"/>
    <w:rsid w:val="005A76EF"/>
    <w:rsid w:val="005B36BA"/>
    <w:rsid w:val="005B49A8"/>
    <w:rsid w:val="005B6CF1"/>
    <w:rsid w:val="005D467B"/>
    <w:rsid w:val="005D6050"/>
    <w:rsid w:val="005D6FA1"/>
    <w:rsid w:val="005D7BA2"/>
    <w:rsid w:val="005E28D5"/>
    <w:rsid w:val="005F1D01"/>
    <w:rsid w:val="005F41A6"/>
    <w:rsid w:val="005F5798"/>
    <w:rsid w:val="006053D3"/>
    <w:rsid w:val="006102D0"/>
    <w:rsid w:val="006104B4"/>
    <w:rsid w:val="00613666"/>
    <w:rsid w:val="0061400E"/>
    <w:rsid w:val="00614368"/>
    <w:rsid w:val="00614ADC"/>
    <w:rsid w:val="0062024C"/>
    <w:rsid w:val="00623C93"/>
    <w:rsid w:val="00624C7F"/>
    <w:rsid w:val="00625BFC"/>
    <w:rsid w:val="00626896"/>
    <w:rsid w:val="0062780C"/>
    <w:rsid w:val="006313A2"/>
    <w:rsid w:val="00632522"/>
    <w:rsid w:val="00634537"/>
    <w:rsid w:val="00644365"/>
    <w:rsid w:val="00650594"/>
    <w:rsid w:val="00650B01"/>
    <w:rsid w:val="00652AA1"/>
    <w:rsid w:val="006535E8"/>
    <w:rsid w:val="00654932"/>
    <w:rsid w:val="0066505A"/>
    <w:rsid w:val="0066677B"/>
    <w:rsid w:val="00672F3A"/>
    <w:rsid w:val="006877E7"/>
    <w:rsid w:val="00687BEB"/>
    <w:rsid w:val="006909B2"/>
    <w:rsid w:val="00694028"/>
    <w:rsid w:val="00697599"/>
    <w:rsid w:val="00697909"/>
    <w:rsid w:val="006A6D98"/>
    <w:rsid w:val="006B360B"/>
    <w:rsid w:val="006B5075"/>
    <w:rsid w:val="006C7FC0"/>
    <w:rsid w:val="006D4E38"/>
    <w:rsid w:val="006E2F2E"/>
    <w:rsid w:val="007009A2"/>
    <w:rsid w:val="00701385"/>
    <w:rsid w:val="007042B5"/>
    <w:rsid w:val="00712E4D"/>
    <w:rsid w:val="00713B91"/>
    <w:rsid w:val="007165A8"/>
    <w:rsid w:val="00717BB1"/>
    <w:rsid w:val="00720922"/>
    <w:rsid w:val="007209B9"/>
    <w:rsid w:val="007224CF"/>
    <w:rsid w:val="00722DCB"/>
    <w:rsid w:val="0074146B"/>
    <w:rsid w:val="00743183"/>
    <w:rsid w:val="00743372"/>
    <w:rsid w:val="00743E6D"/>
    <w:rsid w:val="007551E3"/>
    <w:rsid w:val="00756BFB"/>
    <w:rsid w:val="00766D40"/>
    <w:rsid w:val="007728F8"/>
    <w:rsid w:val="0077412E"/>
    <w:rsid w:val="007844D8"/>
    <w:rsid w:val="00784506"/>
    <w:rsid w:val="00784E0A"/>
    <w:rsid w:val="00786545"/>
    <w:rsid w:val="00786BB6"/>
    <w:rsid w:val="007870A1"/>
    <w:rsid w:val="00790AD7"/>
    <w:rsid w:val="007A4A05"/>
    <w:rsid w:val="007A4E54"/>
    <w:rsid w:val="007B019A"/>
    <w:rsid w:val="007B2D88"/>
    <w:rsid w:val="007B491B"/>
    <w:rsid w:val="007B55BE"/>
    <w:rsid w:val="007B5EF3"/>
    <w:rsid w:val="007B6FC2"/>
    <w:rsid w:val="007D0811"/>
    <w:rsid w:val="007D38AA"/>
    <w:rsid w:val="007D4716"/>
    <w:rsid w:val="007E037D"/>
    <w:rsid w:val="007E043C"/>
    <w:rsid w:val="007E15EF"/>
    <w:rsid w:val="007E4F4A"/>
    <w:rsid w:val="007E5484"/>
    <w:rsid w:val="007E7A2E"/>
    <w:rsid w:val="007F15F7"/>
    <w:rsid w:val="007F1C76"/>
    <w:rsid w:val="007F5B2F"/>
    <w:rsid w:val="00807CCA"/>
    <w:rsid w:val="008114B2"/>
    <w:rsid w:val="00811DEA"/>
    <w:rsid w:val="00813709"/>
    <w:rsid w:val="008212FE"/>
    <w:rsid w:val="00821DB4"/>
    <w:rsid w:val="00822709"/>
    <w:rsid w:val="00824FEC"/>
    <w:rsid w:val="00832BE2"/>
    <w:rsid w:val="00834F02"/>
    <w:rsid w:val="00835390"/>
    <w:rsid w:val="00842526"/>
    <w:rsid w:val="00843CC0"/>
    <w:rsid w:val="00845B68"/>
    <w:rsid w:val="008472B8"/>
    <w:rsid w:val="00852E37"/>
    <w:rsid w:val="00854980"/>
    <w:rsid w:val="00857A04"/>
    <w:rsid w:val="00860471"/>
    <w:rsid w:val="00863FCB"/>
    <w:rsid w:val="008704C6"/>
    <w:rsid w:val="00874BC7"/>
    <w:rsid w:val="0087586F"/>
    <w:rsid w:val="008879CB"/>
    <w:rsid w:val="00890428"/>
    <w:rsid w:val="00890F8E"/>
    <w:rsid w:val="00895BFA"/>
    <w:rsid w:val="008A240D"/>
    <w:rsid w:val="008A4950"/>
    <w:rsid w:val="008C1D74"/>
    <w:rsid w:val="008C37F3"/>
    <w:rsid w:val="008C3C89"/>
    <w:rsid w:val="008D0174"/>
    <w:rsid w:val="008D0CA4"/>
    <w:rsid w:val="008D1218"/>
    <w:rsid w:val="008D2F08"/>
    <w:rsid w:val="008D3750"/>
    <w:rsid w:val="008D4811"/>
    <w:rsid w:val="008D6E8F"/>
    <w:rsid w:val="008F73A5"/>
    <w:rsid w:val="0091264C"/>
    <w:rsid w:val="0092401C"/>
    <w:rsid w:val="009309FC"/>
    <w:rsid w:val="00931549"/>
    <w:rsid w:val="00936642"/>
    <w:rsid w:val="0094759B"/>
    <w:rsid w:val="00950EF7"/>
    <w:rsid w:val="00957A8D"/>
    <w:rsid w:val="00962E18"/>
    <w:rsid w:val="0096428B"/>
    <w:rsid w:val="00965378"/>
    <w:rsid w:val="009657AD"/>
    <w:rsid w:val="009669D5"/>
    <w:rsid w:val="00971F31"/>
    <w:rsid w:val="00972AAC"/>
    <w:rsid w:val="00973187"/>
    <w:rsid w:val="009761CF"/>
    <w:rsid w:val="00976519"/>
    <w:rsid w:val="00981506"/>
    <w:rsid w:val="00982E58"/>
    <w:rsid w:val="00982FC7"/>
    <w:rsid w:val="009927A4"/>
    <w:rsid w:val="00992BE4"/>
    <w:rsid w:val="009A0F1B"/>
    <w:rsid w:val="009A572A"/>
    <w:rsid w:val="009A6816"/>
    <w:rsid w:val="009B2A11"/>
    <w:rsid w:val="009B5A1E"/>
    <w:rsid w:val="009C0AFB"/>
    <w:rsid w:val="009C45CE"/>
    <w:rsid w:val="009D0DB1"/>
    <w:rsid w:val="009D69AD"/>
    <w:rsid w:val="009D6E0B"/>
    <w:rsid w:val="009D796D"/>
    <w:rsid w:val="009E5E5E"/>
    <w:rsid w:val="009E7C9F"/>
    <w:rsid w:val="009F398D"/>
    <w:rsid w:val="00A045A5"/>
    <w:rsid w:val="00A066BF"/>
    <w:rsid w:val="00A26D50"/>
    <w:rsid w:val="00A30780"/>
    <w:rsid w:val="00A34119"/>
    <w:rsid w:val="00A34625"/>
    <w:rsid w:val="00A36149"/>
    <w:rsid w:val="00A47E4C"/>
    <w:rsid w:val="00A53C6F"/>
    <w:rsid w:val="00A63CDF"/>
    <w:rsid w:val="00A6449E"/>
    <w:rsid w:val="00A70DBB"/>
    <w:rsid w:val="00A7558E"/>
    <w:rsid w:val="00A84A0B"/>
    <w:rsid w:val="00A92506"/>
    <w:rsid w:val="00A92EFB"/>
    <w:rsid w:val="00A93313"/>
    <w:rsid w:val="00A93FC8"/>
    <w:rsid w:val="00AA1E0C"/>
    <w:rsid w:val="00AA3F2E"/>
    <w:rsid w:val="00AA6A00"/>
    <w:rsid w:val="00AA6F08"/>
    <w:rsid w:val="00AA77D4"/>
    <w:rsid w:val="00AB7073"/>
    <w:rsid w:val="00AB7433"/>
    <w:rsid w:val="00AB7DA0"/>
    <w:rsid w:val="00AC0D98"/>
    <w:rsid w:val="00AC39A5"/>
    <w:rsid w:val="00AC6CEE"/>
    <w:rsid w:val="00AD12AE"/>
    <w:rsid w:val="00AD5036"/>
    <w:rsid w:val="00AD5BF6"/>
    <w:rsid w:val="00AD7566"/>
    <w:rsid w:val="00AE472A"/>
    <w:rsid w:val="00AE479F"/>
    <w:rsid w:val="00AF26BC"/>
    <w:rsid w:val="00B03AB6"/>
    <w:rsid w:val="00B03EB0"/>
    <w:rsid w:val="00B17B96"/>
    <w:rsid w:val="00B247CA"/>
    <w:rsid w:val="00B34371"/>
    <w:rsid w:val="00B40FEE"/>
    <w:rsid w:val="00B44C22"/>
    <w:rsid w:val="00B456CB"/>
    <w:rsid w:val="00B47C92"/>
    <w:rsid w:val="00B54A6D"/>
    <w:rsid w:val="00B55F3E"/>
    <w:rsid w:val="00B56E1F"/>
    <w:rsid w:val="00B609F3"/>
    <w:rsid w:val="00B61A11"/>
    <w:rsid w:val="00B62754"/>
    <w:rsid w:val="00B75262"/>
    <w:rsid w:val="00B809C7"/>
    <w:rsid w:val="00B83542"/>
    <w:rsid w:val="00B860C5"/>
    <w:rsid w:val="00B93828"/>
    <w:rsid w:val="00B9627D"/>
    <w:rsid w:val="00B97A26"/>
    <w:rsid w:val="00BA03DC"/>
    <w:rsid w:val="00BA0ABD"/>
    <w:rsid w:val="00BB4734"/>
    <w:rsid w:val="00BB5FF2"/>
    <w:rsid w:val="00BC506A"/>
    <w:rsid w:val="00BD37E8"/>
    <w:rsid w:val="00BF69F2"/>
    <w:rsid w:val="00C07634"/>
    <w:rsid w:val="00C20711"/>
    <w:rsid w:val="00C20F77"/>
    <w:rsid w:val="00C226D2"/>
    <w:rsid w:val="00C23397"/>
    <w:rsid w:val="00C30DDF"/>
    <w:rsid w:val="00C3609C"/>
    <w:rsid w:val="00C4065B"/>
    <w:rsid w:val="00C5680F"/>
    <w:rsid w:val="00C56C76"/>
    <w:rsid w:val="00C60A21"/>
    <w:rsid w:val="00C6129B"/>
    <w:rsid w:val="00C7130D"/>
    <w:rsid w:val="00C7307C"/>
    <w:rsid w:val="00C82117"/>
    <w:rsid w:val="00C86D92"/>
    <w:rsid w:val="00C87F13"/>
    <w:rsid w:val="00C90999"/>
    <w:rsid w:val="00C934EA"/>
    <w:rsid w:val="00CA441D"/>
    <w:rsid w:val="00CA5167"/>
    <w:rsid w:val="00CB42A9"/>
    <w:rsid w:val="00CB51F3"/>
    <w:rsid w:val="00CB5E12"/>
    <w:rsid w:val="00CC7D0B"/>
    <w:rsid w:val="00CD04FE"/>
    <w:rsid w:val="00CD52E0"/>
    <w:rsid w:val="00CD5652"/>
    <w:rsid w:val="00CE0EF5"/>
    <w:rsid w:val="00CE38A5"/>
    <w:rsid w:val="00CE3CFC"/>
    <w:rsid w:val="00CF4000"/>
    <w:rsid w:val="00CF4C56"/>
    <w:rsid w:val="00D01F01"/>
    <w:rsid w:val="00D11C39"/>
    <w:rsid w:val="00D12474"/>
    <w:rsid w:val="00D13601"/>
    <w:rsid w:val="00D13C34"/>
    <w:rsid w:val="00D20552"/>
    <w:rsid w:val="00D20E31"/>
    <w:rsid w:val="00D22FAE"/>
    <w:rsid w:val="00D24CC2"/>
    <w:rsid w:val="00D27728"/>
    <w:rsid w:val="00D308E6"/>
    <w:rsid w:val="00D46C63"/>
    <w:rsid w:val="00D479E8"/>
    <w:rsid w:val="00D555B5"/>
    <w:rsid w:val="00D56D39"/>
    <w:rsid w:val="00D573A6"/>
    <w:rsid w:val="00D60173"/>
    <w:rsid w:val="00D7252C"/>
    <w:rsid w:val="00D801F4"/>
    <w:rsid w:val="00D8250B"/>
    <w:rsid w:val="00D87827"/>
    <w:rsid w:val="00DA1F82"/>
    <w:rsid w:val="00DA7410"/>
    <w:rsid w:val="00DC668D"/>
    <w:rsid w:val="00DE1215"/>
    <w:rsid w:val="00DF1990"/>
    <w:rsid w:val="00DF6BE5"/>
    <w:rsid w:val="00E03608"/>
    <w:rsid w:val="00E04C66"/>
    <w:rsid w:val="00E06315"/>
    <w:rsid w:val="00E13664"/>
    <w:rsid w:val="00E21099"/>
    <w:rsid w:val="00E27645"/>
    <w:rsid w:val="00E322B7"/>
    <w:rsid w:val="00E32622"/>
    <w:rsid w:val="00E43AFC"/>
    <w:rsid w:val="00E523AB"/>
    <w:rsid w:val="00E52962"/>
    <w:rsid w:val="00E57C90"/>
    <w:rsid w:val="00E622FD"/>
    <w:rsid w:val="00E74E7B"/>
    <w:rsid w:val="00E75497"/>
    <w:rsid w:val="00E77EB7"/>
    <w:rsid w:val="00E8221C"/>
    <w:rsid w:val="00E8402A"/>
    <w:rsid w:val="00E84FCA"/>
    <w:rsid w:val="00E86BCF"/>
    <w:rsid w:val="00E902B3"/>
    <w:rsid w:val="00E90690"/>
    <w:rsid w:val="00E92995"/>
    <w:rsid w:val="00E96975"/>
    <w:rsid w:val="00E97FA9"/>
    <w:rsid w:val="00EA271E"/>
    <w:rsid w:val="00EA3298"/>
    <w:rsid w:val="00EA7350"/>
    <w:rsid w:val="00EA7A88"/>
    <w:rsid w:val="00EC67A7"/>
    <w:rsid w:val="00EE099B"/>
    <w:rsid w:val="00EF4410"/>
    <w:rsid w:val="00F00C43"/>
    <w:rsid w:val="00F04788"/>
    <w:rsid w:val="00F06100"/>
    <w:rsid w:val="00F146C2"/>
    <w:rsid w:val="00F235DC"/>
    <w:rsid w:val="00F33F0F"/>
    <w:rsid w:val="00F354D7"/>
    <w:rsid w:val="00F374EB"/>
    <w:rsid w:val="00F4165A"/>
    <w:rsid w:val="00F433B8"/>
    <w:rsid w:val="00F441CF"/>
    <w:rsid w:val="00F4603A"/>
    <w:rsid w:val="00F53892"/>
    <w:rsid w:val="00F539CB"/>
    <w:rsid w:val="00F6487B"/>
    <w:rsid w:val="00F756D6"/>
    <w:rsid w:val="00F80DFC"/>
    <w:rsid w:val="00F837B9"/>
    <w:rsid w:val="00F87A3F"/>
    <w:rsid w:val="00F96A22"/>
    <w:rsid w:val="00FA7511"/>
    <w:rsid w:val="00FB0378"/>
    <w:rsid w:val="00FB08F3"/>
    <w:rsid w:val="00FB3577"/>
    <w:rsid w:val="00FB3C32"/>
    <w:rsid w:val="00FE1965"/>
    <w:rsid w:val="00FE1EF0"/>
    <w:rsid w:val="00FE2615"/>
    <w:rsid w:val="00FF086E"/>
    <w:rsid w:val="00FF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7A11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46B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7414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B5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550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27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271E"/>
  </w:style>
  <w:style w:type="paragraph" w:styleId="a8">
    <w:name w:val="footer"/>
    <w:basedOn w:val="a"/>
    <w:link w:val="a9"/>
    <w:uiPriority w:val="99"/>
    <w:unhideWhenUsed/>
    <w:rsid w:val="00EA27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271E"/>
  </w:style>
  <w:style w:type="table" w:styleId="aa">
    <w:name w:val="Table Grid"/>
    <w:basedOn w:val="a1"/>
    <w:uiPriority w:val="59"/>
    <w:rsid w:val="00B55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9C0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81421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3829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9853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______2.xlsx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______1.xlsx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______.xlsx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84041-DDBC-4FA0-9077-83482D2ED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2022-08-23T00:56:00Z</dcterms:created>
  <dcterms:modified xsi:type="dcterms:W3CDTF">2022-08-23T00:57:00Z</dcterms:modified>
</cp:coreProperties>
</file>