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DB74" w14:textId="77777777" w:rsidR="008161A9" w:rsidRPr="00A137DE" w:rsidRDefault="00E70D02" w:rsidP="002E6BF2">
      <w:pPr>
        <w:jc w:val="center"/>
        <w:rPr>
          <w:rFonts w:asciiTheme="majorEastAsia" w:eastAsiaTheme="majorEastAsia" w:hAnsiTheme="majorEastAsia"/>
          <w:b/>
          <w:color w:val="000000" w:themeColor="text1"/>
          <w:sz w:val="24"/>
          <w:szCs w:val="24"/>
        </w:rPr>
      </w:pPr>
      <w:r w:rsidRPr="00D25915">
        <w:rPr>
          <w:rFonts w:asciiTheme="majorEastAsia" w:eastAsiaTheme="majorEastAsia" w:hAnsiTheme="majorEastAsia" w:hint="eastAsia"/>
          <w:b/>
          <w:color w:val="000000" w:themeColor="text1"/>
          <w:sz w:val="24"/>
          <w:szCs w:val="24"/>
        </w:rPr>
        <w:t>大阪</w:t>
      </w:r>
      <w:r w:rsidR="00792408">
        <w:rPr>
          <w:rFonts w:asciiTheme="majorEastAsia" w:eastAsiaTheme="majorEastAsia" w:hAnsiTheme="majorEastAsia" w:hint="eastAsia"/>
          <w:b/>
          <w:color w:val="000000" w:themeColor="text1"/>
          <w:sz w:val="24"/>
          <w:szCs w:val="24"/>
        </w:rPr>
        <w:t>府</w:t>
      </w:r>
      <w:r w:rsidR="00792408" w:rsidRPr="00A137DE">
        <w:rPr>
          <w:rFonts w:asciiTheme="majorEastAsia" w:eastAsiaTheme="majorEastAsia" w:hAnsiTheme="majorEastAsia" w:hint="eastAsia"/>
          <w:b/>
          <w:color w:val="000000" w:themeColor="text1"/>
          <w:sz w:val="24"/>
          <w:szCs w:val="24"/>
        </w:rPr>
        <w:t>立狭山池博物館喫茶コーナー</w:t>
      </w:r>
      <w:r w:rsidRPr="00A137DE">
        <w:rPr>
          <w:rFonts w:asciiTheme="majorEastAsia" w:eastAsiaTheme="majorEastAsia" w:hAnsiTheme="majorEastAsia" w:hint="eastAsia"/>
          <w:b/>
          <w:color w:val="000000" w:themeColor="text1"/>
          <w:sz w:val="24"/>
          <w:szCs w:val="24"/>
        </w:rPr>
        <w:t>営業</w:t>
      </w:r>
      <w:r w:rsidR="00CD2179" w:rsidRPr="00A137DE">
        <w:rPr>
          <w:rFonts w:asciiTheme="majorEastAsia" w:eastAsiaTheme="majorEastAsia" w:hAnsiTheme="majorEastAsia" w:hint="eastAsia"/>
          <w:b/>
          <w:color w:val="000000" w:themeColor="text1"/>
          <w:sz w:val="24"/>
          <w:szCs w:val="24"/>
        </w:rPr>
        <w:t>に</w:t>
      </w:r>
      <w:r w:rsidR="003E3770" w:rsidRPr="00A137DE">
        <w:rPr>
          <w:rFonts w:asciiTheme="majorEastAsia" w:eastAsiaTheme="majorEastAsia" w:hAnsiTheme="majorEastAsia" w:hint="eastAsia"/>
          <w:b/>
          <w:color w:val="000000" w:themeColor="text1"/>
          <w:sz w:val="24"/>
          <w:szCs w:val="24"/>
        </w:rPr>
        <w:t>かかる</w:t>
      </w:r>
      <w:r w:rsidR="00CD2179" w:rsidRPr="00A137DE">
        <w:rPr>
          <w:rFonts w:asciiTheme="majorEastAsia" w:eastAsiaTheme="majorEastAsia" w:hAnsiTheme="majorEastAsia" w:hint="eastAsia"/>
          <w:b/>
          <w:color w:val="000000" w:themeColor="text1"/>
          <w:sz w:val="24"/>
          <w:szCs w:val="24"/>
        </w:rPr>
        <w:t>仕様書</w:t>
      </w:r>
    </w:p>
    <w:p w14:paraId="2E02B0E8" w14:textId="77777777" w:rsidR="00E70D02" w:rsidRPr="00A137DE" w:rsidRDefault="00E70D02">
      <w:pPr>
        <w:rPr>
          <w:rFonts w:asciiTheme="majorEastAsia" w:eastAsiaTheme="majorEastAsia" w:hAnsiTheme="majorEastAsia"/>
          <w:color w:val="000000" w:themeColor="text1"/>
        </w:rPr>
      </w:pPr>
    </w:p>
    <w:p w14:paraId="38497DDD" w14:textId="77777777" w:rsidR="00E70D02" w:rsidRPr="00A137DE" w:rsidRDefault="00CD2179">
      <w:pPr>
        <w:rPr>
          <w:rFonts w:asciiTheme="majorEastAsia" w:eastAsiaTheme="majorEastAsia" w:hAnsiTheme="majorEastAsia"/>
          <w:b/>
          <w:color w:val="000000" w:themeColor="text1"/>
          <w:sz w:val="24"/>
          <w:szCs w:val="24"/>
        </w:rPr>
      </w:pPr>
      <w:r w:rsidRPr="00A137DE">
        <w:rPr>
          <w:rFonts w:asciiTheme="majorEastAsia" w:eastAsiaTheme="majorEastAsia" w:hAnsiTheme="majorEastAsia" w:hint="eastAsia"/>
          <w:b/>
          <w:color w:val="000000" w:themeColor="text1"/>
          <w:sz w:val="24"/>
          <w:szCs w:val="24"/>
        </w:rPr>
        <w:t>１</w:t>
      </w:r>
      <w:r w:rsidR="00E70D02" w:rsidRPr="00A137DE">
        <w:rPr>
          <w:rFonts w:asciiTheme="majorEastAsia" w:eastAsiaTheme="majorEastAsia" w:hAnsiTheme="majorEastAsia" w:hint="eastAsia"/>
          <w:b/>
          <w:color w:val="000000" w:themeColor="text1"/>
          <w:sz w:val="24"/>
          <w:szCs w:val="24"/>
        </w:rPr>
        <w:t xml:space="preserve">　</w:t>
      </w:r>
      <w:r w:rsidRPr="00A137DE">
        <w:rPr>
          <w:rFonts w:asciiTheme="majorEastAsia" w:eastAsiaTheme="majorEastAsia" w:hAnsiTheme="majorEastAsia" w:hint="eastAsia"/>
          <w:b/>
          <w:color w:val="000000" w:themeColor="text1"/>
          <w:sz w:val="24"/>
          <w:szCs w:val="24"/>
        </w:rPr>
        <w:t>使用許可物件</w:t>
      </w:r>
    </w:p>
    <w:tbl>
      <w:tblPr>
        <w:tblStyle w:val="a3"/>
        <w:tblW w:w="0" w:type="auto"/>
        <w:tblInd w:w="486" w:type="dxa"/>
        <w:tblLook w:val="04A0" w:firstRow="1" w:lastRow="0" w:firstColumn="1" w:lastColumn="0" w:noHBand="0" w:noVBand="1"/>
      </w:tblPr>
      <w:tblGrid>
        <w:gridCol w:w="4017"/>
        <w:gridCol w:w="2126"/>
        <w:gridCol w:w="1134"/>
        <w:gridCol w:w="1276"/>
      </w:tblGrid>
      <w:tr w:rsidR="00D25915" w:rsidRPr="00A137DE" w14:paraId="173974E1" w14:textId="77777777" w:rsidTr="00CD2179">
        <w:tc>
          <w:tcPr>
            <w:tcW w:w="4017" w:type="dxa"/>
          </w:tcPr>
          <w:p w14:paraId="766E48FF" w14:textId="77777777" w:rsidR="00CD2179" w:rsidRPr="00A137DE" w:rsidRDefault="00CD2179" w:rsidP="00E70D02">
            <w:pPr>
              <w:jc w:val="cente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使用許可場所／所在地</w:t>
            </w:r>
          </w:p>
        </w:tc>
        <w:tc>
          <w:tcPr>
            <w:tcW w:w="2126" w:type="dxa"/>
          </w:tcPr>
          <w:p w14:paraId="7FF343F0" w14:textId="77777777" w:rsidR="00CD2179" w:rsidRPr="00A137DE" w:rsidRDefault="00CD2179" w:rsidP="00E70D02">
            <w:pPr>
              <w:jc w:val="cente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使用許可面積</w:t>
            </w:r>
          </w:p>
        </w:tc>
        <w:tc>
          <w:tcPr>
            <w:tcW w:w="1134" w:type="dxa"/>
          </w:tcPr>
          <w:p w14:paraId="32823E35" w14:textId="77777777" w:rsidR="00CD2179" w:rsidRPr="00A137DE" w:rsidRDefault="00CD2179" w:rsidP="00E70D02">
            <w:pPr>
              <w:jc w:val="cente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数量</w:t>
            </w:r>
          </w:p>
        </w:tc>
        <w:tc>
          <w:tcPr>
            <w:tcW w:w="1276" w:type="dxa"/>
          </w:tcPr>
          <w:p w14:paraId="49994002" w14:textId="77777777" w:rsidR="00CD2179" w:rsidRPr="00A137DE" w:rsidRDefault="00CD2179" w:rsidP="00E70D02">
            <w:pPr>
              <w:jc w:val="cente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位置</w:t>
            </w:r>
          </w:p>
        </w:tc>
      </w:tr>
      <w:tr w:rsidR="00D25915" w:rsidRPr="00A137DE" w14:paraId="570B2E65" w14:textId="77777777" w:rsidTr="00CD2179">
        <w:tc>
          <w:tcPr>
            <w:tcW w:w="4017" w:type="dxa"/>
          </w:tcPr>
          <w:p w14:paraId="1245A1A6" w14:textId="77777777" w:rsidR="00CD2179" w:rsidRPr="00A137DE" w:rsidRDefault="00CD2179">
            <w:pP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大阪</w:t>
            </w:r>
            <w:r w:rsidR="00792408" w:rsidRPr="00A137DE">
              <w:rPr>
                <w:rFonts w:asciiTheme="majorEastAsia" w:eastAsiaTheme="majorEastAsia" w:hAnsiTheme="majorEastAsia" w:hint="eastAsia"/>
                <w:color w:val="000000" w:themeColor="text1"/>
              </w:rPr>
              <w:t xml:space="preserve">府立狭山池博物館　</w:t>
            </w:r>
            <w:r w:rsidR="00A17D30" w:rsidRPr="00A137DE">
              <w:rPr>
                <w:rFonts w:asciiTheme="majorEastAsia" w:eastAsiaTheme="majorEastAsia" w:hAnsiTheme="majorEastAsia" w:hint="eastAsia"/>
                <w:color w:val="000000" w:themeColor="text1"/>
              </w:rPr>
              <w:t>３</w:t>
            </w:r>
            <w:r w:rsidRPr="00A137DE">
              <w:rPr>
                <w:rFonts w:asciiTheme="majorEastAsia" w:eastAsiaTheme="majorEastAsia" w:hAnsiTheme="majorEastAsia" w:hint="eastAsia"/>
                <w:color w:val="000000" w:themeColor="text1"/>
              </w:rPr>
              <w:t>階</w:t>
            </w:r>
          </w:p>
          <w:p w14:paraId="145722D7" w14:textId="77777777" w:rsidR="00CD2179" w:rsidRPr="00A137DE" w:rsidRDefault="00792408" w:rsidP="00792408">
            <w:pP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大阪府</w:t>
            </w:r>
            <w:r w:rsidR="00CD2179" w:rsidRPr="00A137DE">
              <w:rPr>
                <w:rFonts w:asciiTheme="majorEastAsia" w:eastAsiaTheme="majorEastAsia" w:hAnsiTheme="majorEastAsia" w:hint="eastAsia"/>
                <w:color w:val="000000" w:themeColor="text1"/>
              </w:rPr>
              <w:t>大阪</w:t>
            </w:r>
            <w:r w:rsidRPr="00A137DE">
              <w:rPr>
                <w:rFonts w:asciiTheme="majorEastAsia" w:eastAsiaTheme="majorEastAsia" w:hAnsiTheme="majorEastAsia" w:hint="eastAsia"/>
                <w:color w:val="000000" w:themeColor="text1"/>
              </w:rPr>
              <w:t>狭山</w:t>
            </w:r>
            <w:r w:rsidR="00CD2179" w:rsidRPr="00A137DE">
              <w:rPr>
                <w:rFonts w:asciiTheme="majorEastAsia" w:eastAsiaTheme="majorEastAsia" w:hAnsiTheme="majorEastAsia" w:hint="eastAsia"/>
                <w:color w:val="000000" w:themeColor="text1"/>
              </w:rPr>
              <w:t>市</w:t>
            </w:r>
            <w:r w:rsidRPr="00A137DE">
              <w:rPr>
                <w:rFonts w:asciiTheme="majorEastAsia" w:eastAsiaTheme="majorEastAsia" w:hAnsiTheme="majorEastAsia" w:hint="eastAsia"/>
                <w:color w:val="000000" w:themeColor="text1"/>
              </w:rPr>
              <w:t>池尻中２丁目</w:t>
            </w:r>
          </w:p>
        </w:tc>
        <w:tc>
          <w:tcPr>
            <w:tcW w:w="2126" w:type="dxa"/>
            <w:vAlign w:val="center"/>
          </w:tcPr>
          <w:p w14:paraId="6DE05B28" w14:textId="77777777" w:rsidR="00CD2179" w:rsidRPr="00A137DE" w:rsidRDefault="0035384D" w:rsidP="00E70D02">
            <w:pP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厨房</w:t>
            </w:r>
            <w:r w:rsidR="00BA7C4A" w:rsidRPr="00A137DE">
              <w:rPr>
                <w:rFonts w:asciiTheme="majorEastAsia" w:eastAsiaTheme="majorEastAsia" w:hAnsiTheme="majorEastAsia" w:hint="eastAsia"/>
                <w:color w:val="000000" w:themeColor="text1"/>
              </w:rPr>
              <w:t xml:space="preserve">　他</w:t>
            </w:r>
          </w:p>
          <w:p w14:paraId="5316118E" w14:textId="77777777" w:rsidR="00CD2179" w:rsidRPr="00A137DE" w:rsidRDefault="00A17D30" w:rsidP="00A17D30">
            <w:pPr>
              <w:jc w:val="right"/>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９</w:t>
            </w:r>
            <w:r w:rsidR="00792408" w:rsidRPr="00A137DE">
              <w:rPr>
                <w:rFonts w:asciiTheme="majorEastAsia" w:eastAsiaTheme="majorEastAsia" w:hAnsiTheme="majorEastAsia" w:hint="eastAsia"/>
                <w:color w:val="000000" w:themeColor="text1"/>
              </w:rPr>
              <w:t>．</w:t>
            </w:r>
            <w:r w:rsidRPr="00A137DE">
              <w:rPr>
                <w:rFonts w:asciiTheme="majorEastAsia" w:eastAsiaTheme="majorEastAsia" w:hAnsiTheme="majorEastAsia" w:hint="eastAsia"/>
                <w:color w:val="000000" w:themeColor="text1"/>
              </w:rPr>
              <w:t>７</w:t>
            </w:r>
            <w:r w:rsidR="00792408" w:rsidRPr="00A137DE">
              <w:rPr>
                <w:rFonts w:asciiTheme="majorEastAsia" w:eastAsiaTheme="majorEastAsia" w:hAnsiTheme="majorEastAsia" w:hint="eastAsia"/>
                <w:color w:val="000000" w:themeColor="text1"/>
              </w:rPr>
              <w:t>６</w:t>
            </w:r>
            <w:r w:rsidR="00CD2179" w:rsidRPr="00A137DE">
              <w:rPr>
                <w:rFonts w:asciiTheme="majorEastAsia" w:eastAsiaTheme="majorEastAsia" w:hAnsiTheme="majorEastAsia" w:hint="eastAsia"/>
                <w:color w:val="000000" w:themeColor="text1"/>
              </w:rPr>
              <w:t>㎡</w:t>
            </w:r>
          </w:p>
        </w:tc>
        <w:tc>
          <w:tcPr>
            <w:tcW w:w="1134" w:type="dxa"/>
            <w:vAlign w:val="center"/>
          </w:tcPr>
          <w:p w14:paraId="10AC5087" w14:textId="77777777" w:rsidR="00CD2179" w:rsidRPr="00A137DE" w:rsidRDefault="00CD2179" w:rsidP="00164DF9">
            <w:pPr>
              <w:jc w:val="cente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一式</w:t>
            </w:r>
          </w:p>
        </w:tc>
        <w:tc>
          <w:tcPr>
            <w:tcW w:w="1276" w:type="dxa"/>
            <w:vAlign w:val="center"/>
          </w:tcPr>
          <w:p w14:paraId="3D99F9A6" w14:textId="77777777" w:rsidR="00CD2179" w:rsidRPr="00A137DE" w:rsidRDefault="00CD2179" w:rsidP="00E70D02">
            <w:pPr>
              <w:jc w:val="center"/>
              <w:rPr>
                <w:rFonts w:asciiTheme="majorEastAsia" w:eastAsiaTheme="majorEastAsia" w:hAnsiTheme="majorEastAsia"/>
                <w:color w:val="000000" w:themeColor="text1"/>
              </w:rPr>
            </w:pPr>
            <w:r w:rsidRPr="005F280D">
              <w:rPr>
                <w:rFonts w:asciiTheme="majorEastAsia" w:eastAsiaTheme="majorEastAsia" w:hAnsiTheme="majorEastAsia" w:hint="eastAsia"/>
                <w:color w:val="000000" w:themeColor="text1"/>
              </w:rPr>
              <w:t>別図</w:t>
            </w:r>
          </w:p>
        </w:tc>
      </w:tr>
    </w:tbl>
    <w:p w14:paraId="62FFB168" w14:textId="77777777" w:rsidR="00F752A4" w:rsidRDefault="00F752A4">
      <w:pPr>
        <w:rPr>
          <w:rFonts w:asciiTheme="majorEastAsia" w:eastAsiaTheme="majorEastAsia" w:hAnsiTheme="majorEastAsia"/>
          <w:b/>
          <w:color w:val="000000" w:themeColor="text1"/>
          <w:sz w:val="24"/>
          <w:szCs w:val="24"/>
        </w:rPr>
      </w:pPr>
    </w:p>
    <w:p w14:paraId="0645BF06" w14:textId="77777777" w:rsidR="00E70D02" w:rsidRPr="00A137DE" w:rsidRDefault="00E70D02">
      <w:pPr>
        <w:rPr>
          <w:rFonts w:asciiTheme="majorEastAsia" w:eastAsiaTheme="majorEastAsia" w:hAnsiTheme="majorEastAsia"/>
          <w:b/>
          <w:color w:val="000000" w:themeColor="text1"/>
          <w:sz w:val="24"/>
          <w:szCs w:val="24"/>
        </w:rPr>
      </w:pPr>
      <w:r w:rsidRPr="00A137DE">
        <w:rPr>
          <w:rFonts w:asciiTheme="majorEastAsia" w:eastAsiaTheme="majorEastAsia" w:hAnsiTheme="majorEastAsia" w:hint="eastAsia"/>
          <w:b/>
          <w:color w:val="000000" w:themeColor="text1"/>
          <w:sz w:val="24"/>
          <w:szCs w:val="24"/>
        </w:rPr>
        <w:t xml:space="preserve">２　</w:t>
      </w:r>
      <w:r w:rsidR="00CD2179" w:rsidRPr="00A137DE">
        <w:rPr>
          <w:rFonts w:asciiTheme="majorEastAsia" w:eastAsiaTheme="majorEastAsia" w:hAnsiTheme="majorEastAsia" w:hint="eastAsia"/>
          <w:b/>
          <w:color w:val="000000" w:themeColor="text1"/>
          <w:sz w:val="24"/>
          <w:szCs w:val="24"/>
        </w:rPr>
        <w:t>経費の負担</w:t>
      </w:r>
    </w:p>
    <w:p w14:paraId="3CBDED4C" w14:textId="11835745" w:rsidR="00E70D02" w:rsidRPr="00A137DE" w:rsidRDefault="00E70D02" w:rsidP="003E3770">
      <w:pPr>
        <w:pStyle w:val="aa"/>
        <w:numPr>
          <w:ilvl w:val="0"/>
          <w:numId w:val="1"/>
        </w:numPr>
        <w:ind w:leftChars="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w:t>
      </w:r>
      <w:r w:rsidR="00053E82" w:rsidRPr="00A137DE">
        <w:rPr>
          <w:rFonts w:asciiTheme="majorEastAsia" w:eastAsiaTheme="majorEastAsia" w:hAnsiTheme="majorEastAsia" w:hint="eastAsia"/>
          <w:color w:val="000000" w:themeColor="text1"/>
        </w:rPr>
        <w:t>募集要項３公募条件等⑶－②</w:t>
      </w:r>
      <w:r w:rsidR="00CD2179" w:rsidRPr="00A137DE">
        <w:rPr>
          <w:rFonts w:asciiTheme="majorEastAsia" w:eastAsiaTheme="majorEastAsia" w:hAnsiTheme="majorEastAsia" w:hint="eastAsia"/>
          <w:color w:val="000000" w:themeColor="text1"/>
        </w:rPr>
        <w:t>に定める光熱水費及びその他必要な経費のうち、光熱水費に</w:t>
      </w:r>
      <w:r w:rsidR="003E3770" w:rsidRPr="00A137DE">
        <w:rPr>
          <w:rFonts w:asciiTheme="majorEastAsia" w:eastAsiaTheme="majorEastAsia" w:hAnsiTheme="majorEastAsia" w:hint="eastAsia"/>
          <w:color w:val="000000" w:themeColor="text1"/>
        </w:rPr>
        <w:t>かかる</w:t>
      </w:r>
      <w:r w:rsidR="00CD2179" w:rsidRPr="00A137DE">
        <w:rPr>
          <w:rFonts w:asciiTheme="majorEastAsia" w:eastAsiaTheme="majorEastAsia" w:hAnsiTheme="majorEastAsia" w:hint="eastAsia"/>
          <w:color w:val="000000" w:themeColor="text1"/>
        </w:rPr>
        <w:t>負担内容は、次のとおりとします。</w:t>
      </w:r>
    </w:p>
    <w:p w14:paraId="5D454537" w14:textId="77777777" w:rsidR="005172DB" w:rsidRPr="00A137DE" w:rsidRDefault="00E70D02" w:rsidP="00CD2179">
      <w:pPr>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w:t>
      </w:r>
      <w:r w:rsidR="00CD2179" w:rsidRPr="00A137DE">
        <w:rPr>
          <w:rFonts w:asciiTheme="majorEastAsia" w:eastAsiaTheme="majorEastAsia" w:hAnsiTheme="majorEastAsia" w:hint="eastAsia"/>
          <w:color w:val="000000" w:themeColor="text1"/>
        </w:rPr>
        <w:t>【電気使用料】</w:t>
      </w:r>
    </w:p>
    <w:p w14:paraId="457D2932" w14:textId="77777777" w:rsidR="00CD2179" w:rsidRPr="00A137DE" w:rsidRDefault="00CD2179" w:rsidP="001F5598">
      <w:pPr>
        <w:ind w:left="630" w:hangingChars="300" w:hanging="63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電気使用料は、</w:t>
      </w:r>
      <w:r w:rsidR="00792408" w:rsidRPr="00A137DE">
        <w:rPr>
          <w:rFonts w:asciiTheme="majorEastAsia" w:eastAsiaTheme="majorEastAsia" w:hAnsiTheme="majorEastAsia" w:hint="eastAsia"/>
          <w:color w:val="000000" w:themeColor="text1"/>
        </w:rPr>
        <w:t>喫茶コーナーの</w:t>
      </w:r>
      <w:r w:rsidR="00A137DE">
        <w:rPr>
          <w:rFonts w:asciiTheme="majorEastAsia" w:eastAsiaTheme="majorEastAsia" w:hAnsiTheme="majorEastAsia" w:hint="eastAsia"/>
          <w:color w:val="000000" w:themeColor="text1"/>
        </w:rPr>
        <w:t>専用</w:t>
      </w:r>
      <w:r w:rsidR="00792408" w:rsidRPr="00A137DE">
        <w:rPr>
          <w:rFonts w:asciiTheme="majorEastAsia" w:eastAsiaTheme="majorEastAsia" w:hAnsiTheme="majorEastAsia" w:hint="eastAsia"/>
          <w:color w:val="000000" w:themeColor="text1"/>
        </w:rPr>
        <w:t>部分及び同コーナーの共用部分にかかる使用料とし、喫茶コーナー内に</w:t>
      </w:r>
      <w:r w:rsidRPr="00A137DE">
        <w:rPr>
          <w:rFonts w:asciiTheme="majorEastAsia" w:eastAsiaTheme="majorEastAsia" w:hAnsiTheme="majorEastAsia" w:hint="eastAsia"/>
          <w:color w:val="000000" w:themeColor="text1"/>
        </w:rPr>
        <w:t>あらかじめ設置している</w:t>
      </w:r>
      <w:r w:rsidR="00792408" w:rsidRPr="00A137DE">
        <w:rPr>
          <w:rFonts w:asciiTheme="majorEastAsia" w:eastAsiaTheme="majorEastAsia" w:hAnsiTheme="majorEastAsia" w:hint="eastAsia"/>
          <w:color w:val="000000" w:themeColor="text1"/>
        </w:rPr>
        <w:t>電灯用（換気扇・コンセント等）及び動力用</w:t>
      </w:r>
      <w:r w:rsidR="00FB75D5" w:rsidRPr="00A137DE">
        <w:rPr>
          <w:rFonts w:asciiTheme="majorEastAsia" w:eastAsiaTheme="majorEastAsia" w:hAnsiTheme="majorEastAsia" w:hint="eastAsia"/>
          <w:color w:val="000000" w:themeColor="text1"/>
        </w:rPr>
        <w:t>（電気調理器・空調機器等）の</w:t>
      </w:r>
      <w:r w:rsidRPr="00A137DE">
        <w:rPr>
          <w:rFonts w:asciiTheme="majorEastAsia" w:eastAsiaTheme="majorEastAsia" w:hAnsiTheme="majorEastAsia" w:hint="eastAsia"/>
          <w:color w:val="000000" w:themeColor="text1"/>
        </w:rPr>
        <w:t>子メーターの指示値により計測した使用量に</w:t>
      </w:r>
      <w:r w:rsidR="001F5598" w:rsidRPr="00A137DE">
        <w:rPr>
          <w:rFonts w:asciiTheme="majorEastAsia" w:eastAsiaTheme="majorEastAsia" w:hAnsiTheme="majorEastAsia" w:hint="eastAsia"/>
          <w:color w:val="000000" w:themeColor="text1"/>
        </w:rPr>
        <w:t>応じて積算した額</w:t>
      </w:r>
      <w:r w:rsidR="00FB75D5" w:rsidRPr="00A137DE">
        <w:rPr>
          <w:rFonts w:asciiTheme="majorEastAsia" w:eastAsiaTheme="majorEastAsia" w:hAnsiTheme="majorEastAsia" w:hint="eastAsia"/>
          <w:color w:val="000000" w:themeColor="text1"/>
        </w:rPr>
        <w:t>の合計</w:t>
      </w:r>
      <w:r w:rsidR="001F5598" w:rsidRPr="00A137DE">
        <w:rPr>
          <w:rFonts w:asciiTheme="majorEastAsia" w:eastAsiaTheme="majorEastAsia" w:hAnsiTheme="majorEastAsia" w:hint="eastAsia"/>
          <w:color w:val="000000" w:themeColor="text1"/>
        </w:rPr>
        <w:t>とします。</w:t>
      </w:r>
      <w:r w:rsidR="00FB75D5" w:rsidRPr="00A137DE">
        <w:rPr>
          <w:rFonts w:asciiTheme="majorEastAsia" w:eastAsiaTheme="majorEastAsia" w:hAnsiTheme="majorEastAsia" w:hint="eastAsia"/>
          <w:color w:val="000000" w:themeColor="text1"/>
        </w:rPr>
        <w:t>また、電気基本料金及び従量料金単価は、</w:t>
      </w:r>
      <w:r w:rsidR="003F5867" w:rsidRPr="00A137DE">
        <w:rPr>
          <w:rFonts w:asciiTheme="majorEastAsia" w:eastAsiaTheme="majorEastAsia" w:hAnsiTheme="majorEastAsia" w:hint="eastAsia"/>
          <w:color w:val="000000" w:themeColor="text1"/>
        </w:rPr>
        <w:t>大阪</w:t>
      </w:r>
      <w:r w:rsidR="00FB75D5" w:rsidRPr="00A137DE">
        <w:rPr>
          <w:rFonts w:asciiTheme="majorEastAsia" w:eastAsiaTheme="majorEastAsia" w:hAnsiTheme="majorEastAsia" w:hint="eastAsia"/>
          <w:color w:val="000000" w:themeColor="text1"/>
        </w:rPr>
        <w:t>府と電力事業者との間で契約している電力需給契約内容に従うものとします。</w:t>
      </w:r>
    </w:p>
    <w:p w14:paraId="6DA23150" w14:textId="77777777" w:rsidR="001F5598" w:rsidRPr="00A137DE" w:rsidRDefault="001F5598" w:rsidP="00CD2179">
      <w:pPr>
        <w:ind w:left="630" w:hangingChars="300" w:hanging="63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【空調使用料】</w:t>
      </w:r>
    </w:p>
    <w:p w14:paraId="024AB537" w14:textId="77777777" w:rsidR="001F5598" w:rsidRPr="00A137DE" w:rsidRDefault="001F5598" w:rsidP="00CD2179">
      <w:pPr>
        <w:ind w:left="630" w:hangingChars="300" w:hanging="63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w:t>
      </w:r>
      <w:r w:rsidR="00C27134" w:rsidRPr="00A137DE">
        <w:rPr>
          <w:rFonts w:asciiTheme="majorEastAsia" w:eastAsiaTheme="majorEastAsia" w:hAnsiTheme="majorEastAsia" w:hint="eastAsia"/>
          <w:color w:val="000000" w:themeColor="text1"/>
        </w:rPr>
        <w:t>空調使用料の負担はありません。</w:t>
      </w:r>
    </w:p>
    <w:p w14:paraId="0716A8DF" w14:textId="77777777" w:rsidR="001F5598" w:rsidRPr="00A137DE" w:rsidRDefault="001F5598" w:rsidP="00CD2179">
      <w:pPr>
        <w:ind w:left="630" w:hangingChars="300" w:hanging="63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【水道使用料】</w:t>
      </w:r>
    </w:p>
    <w:p w14:paraId="0B5914BC" w14:textId="77777777" w:rsidR="001F5598" w:rsidRDefault="001F5598" w:rsidP="00CD2179">
      <w:pPr>
        <w:ind w:left="630" w:hangingChars="300" w:hanging="63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水道使用料は、</w:t>
      </w:r>
      <w:r w:rsidR="00FB75D5" w:rsidRPr="00A137DE">
        <w:rPr>
          <w:rFonts w:asciiTheme="majorEastAsia" w:eastAsiaTheme="majorEastAsia" w:hAnsiTheme="majorEastAsia" w:hint="eastAsia"/>
          <w:color w:val="000000" w:themeColor="text1"/>
        </w:rPr>
        <w:t>喫茶コーナーの</w:t>
      </w:r>
      <w:r w:rsidR="00FA19E0" w:rsidRPr="00FB4745">
        <w:rPr>
          <w:rFonts w:asciiTheme="majorEastAsia" w:eastAsiaTheme="majorEastAsia" w:hAnsiTheme="majorEastAsia" w:hint="eastAsia"/>
        </w:rPr>
        <w:t>専用</w:t>
      </w:r>
      <w:r w:rsidR="00FB75D5" w:rsidRPr="00A137DE">
        <w:rPr>
          <w:rFonts w:asciiTheme="majorEastAsia" w:eastAsiaTheme="majorEastAsia" w:hAnsiTheme="majorEastAsia" w:hint="eastAsia"/>
          <w:color w:val="000000" w:themeColor="text1"/>
        </w:rPr>
        <w:t>部分にかかる使用料とし、</w:t>
      </w:r>
      <w:r w:rsidRPr="00A137DE">
        <w:rPr>
          <w:rFonts w:asciiTheme="majorEastAsia" w:eastAsiaTheme="majorEastAsia" w:hAnsiTheme="majorEastAsia" w:hint="eastAsia"/>
          <w:color w:val="000000" w:themeColor="text1"/>
        </w:rPr>
        <w:t>あらかじめ</w:t>
      </w:r>
      <w:r w:rsidR="00FB75D5" w:rsidRPr="00A137DE">
        <w:rPr>
          <w:rFonts w:asciiTheme="majorEastAsia" w:eastAsiaTheme="majorEastAsia" w:hAnsiTheme="majorEastAsia" w:hint="eastAsia"/>
          <w:color w:val="000000" w:themeColor="text1"/>
        </w:rPr>
        <w:t>狭山池博物館内に</w:t>
      </w:r>
      <w:r w:rsidRPr="00A137DE">
        <w:rPr>
          <w:rFonts w:asciiTheme="majorEastAsia" w:eastAsiaTheme="majorEastAsia" w:hAnsiTheme="majorEastAsia" w:hint="eastAsia"/>
          <w:color w:val="000000" w:themeColor="text1"/>
        </w:rPr>
        <w:t>設置している</w:t>
      </w:r>
      <w:r w:rsidR="00FB75D5" w:rsidRPr="00A137DE">
        <w:rPr>
          <w:rFonts w:asciiTheme="majorEastAsia" w:eastAsiaTheme="majorEastAsia" w:hAnsiTheme="majorEastAsia" w:hint="eastAsia"/>
          <w:color w:val="000000" w:themeColor="text1"/>
        </w:rPr>
        <w:t>喫茶コーナー用の</w:t>
      </w:r>
      <w:r w:rsidRPr="00A137DE">
        <w:rPr>
          <w:rFonts w:asciiTheme="majorEastAsia" w:eastAsiaTheme="majorEastAsia" w:hAnsiTheme="majorEastAsia" w:hint="eastAsia"/>
          <w:color w:val="000000" w:themeColor="text1"/>
        </w:rPr>
        <w:t>子メーターの指示値により計測した使用量に応じて積算した額とします。</w:t>
      </w:r>
    </w:p>
    <w:p w14:paraId="737D30B9" w14:textId="77777777" w:rsidR="001F5598" w:rsidRPr="005345CF" w:rsidRDefault="001F5598" w:rsidP="005345CF">
      <w:pPr>
        <w:pStyle w:val="aa"/>
        <w:numPr>
          <w:ilvl w:val="0"/>
          <w:numId w:val="1"/>
        </w:numPr>
        <w:ind w:leftChars="0"/>
        <w:rPr>
          <w:rFonts w:asciiTheme="majorEastAsia" w:eastAsiaTheme="majorEastAsia" w:hAnsiTheme="majorEastAsia"/>
          <w:color w:val="000000" w:themeColor="text1"/>
        </w:rPr>
      </w:pPr>
      <w:r w:rsidRPr="005345CF">
        <w:rPr>
          <w:rFonts w:asciiTheme="majorEastAsia" w:eastAsiaTheme="majorEastAsia" w:hAnsiTheme="majorEastAsia" w:hint="eastAsia"/>
          <w:color w:val="000000" w:themeColor="text1"/>
        </w:rPr>
        <w:t xml:space="preserve">　</w:t>
      </w:r>
      <w:r w:rsidR="003E3770" w:rsidRPr="005345CF">
        <w:rPr>
          <w:rFonts w:asciiTheme="majorEastAsia" w:eastAsiaTheme="majorEastAsia" w:hAnsiTheme="majorEastAsia" w:hint="eastAsia"/>
          <w:color w:val="000000" w:themeColor="text1"/>
        </w:rPr>
        <w:t>日常</w:t>
      </w:r>
      <w:r w:rsidRPr="005345CF">
        <w:rPr>
          <w:rFonts w:asciiTheme="majorEastAsia" w:eastAsiaTheme="majorEastAsia" w:hAnsiTheme="majorEastAsia" w:hint="eastAsia"/>
          <w:color w:val="000000" w:themeColor="text1"/>
        </w:rPr>
        <w:t>清掃、消毒等の衛生管理、</w:t>
      </w:r>
      <w:r w:rsidR="003E3770" w:rsidRPr="005345CF">
        <w:rPr>
          <w:rFonts w:asciiTheme="majorEastAsia" w:eastAsiaTheme="majorEastAsia" w:hAnsiTheme="majorEastAsia" w:hint="eastAsia"/>
          <w:color w:val="000000" w:themeColor="text1"/>
        </w:rPr>
        <w:t>厨房用グリストラップ清掃、</w:t>
      </w:r>
      <w:r w:rsidRPr="005345CF">
        <w:rPr>
          <w:rFonts w:asciiTheme="majorEastAsia" w:eastAsiaTheme="majorEastAsia" w:hAnsiTheme="majorEastAsia" w:hint="eastAsia"/>
          <w:color w:val="000000" w:themeColor="text1"/>
        </w:rPr>
        <w:t>ごみ処理等、使用物件の維持管理に付随して通常必要とする業務は、営業事業者が自ら行うか、又は専門業者との間で直接</w:t>
      </w:r>
      <w:r w:rsidR="003E3770" w:rsidRPr="005345CF">
        <w:rPr>
          <w:rFonts w:asciiTheme="majorEastAsia" w:eastAsiaTheme="majorEastAsia" w:hAnsiTheme="majorEastAsia" w:hint="eastAsia"/>
          <w:color w:val="000000" w:themeColor="text1"/>
        </w:rPr>
        <w:t>業務</w:t>
      </w:r>
      <w:r w:rsidRPr="005345CF">
        <w:rPr>
          <w:rFonts w:asciiTheme="majorEastAsia" w:eastAsiaTheme="majorEastAsia" w:hAnsiTheme="majorEastAsia" w:hint="eastAsia"/>
          <w:color w:val="000000" w:themeColor="text1"/>
        </w:rPr>
        <w:t>委託等することとし、</w:t>
      </w:r>
      <w:r w:rsidR="003E3770" w:rsidRPr="005345CF">
        <w:rPr>
          <w:rFonts w:asciiTheme="majorEastAsia" w:eastAsiaTheme="majorEastAsia" w:hAnsiTheme="majorEastAsia" w:hint="eastAsia"/>
          <w:color w:val="000000" w:themeColor="text1"/>
        </w:rPr>
        <w:t>これに</w:t>
      </w:r>
      <w:r w:rsidRPr="005345CF">
        <w:rPr>
          <w:rFonts w:asciiTheme="majorEastAsia" w:eastAsiaTheme="majorEastAsia" w:hAnsiTheme="majorEastAsia" w:hint="eastAsia"/>
          <w:color w:val="000000" w:themeColor="text1"/>
        </w:rPr>
        <w:t>要する経費及びその他</w:t>
      </w:r>
      <w:r w:rsidR="003E3770" w:rsidRPr="005345CF">
        <w:rPr>
          <w:rFonts w:asciiTheme="majorEastAsia" w:eastAsiaTheme="majorEastAsia" w:hAnsiTheme="majorEastAsia" w:hint="eastAsia"/>
          <w:color w:val="000000" w:themeColor="text1"/>
        </w:rPr>
        <w:t>喫茶コーナーの</w:t>
      </w:r>
      <w:r w:rsidRPr="005345CF">
        <w:rPr>
          <w:rFonts w:asciiTheme="majorEastAsia" w:eastAsiaTheme="majorEastAsia" w:hAnsiTheme="majorEastAsia" w:hint="eastAsia"/>
          <w:color w:val="000000" w:themeColor="text1"/>
        </w:rPr>
        <w:t>営業に</w:t>
      </w:r>
      <w:r w:rsidR="003E3770" w:rsidRPr="005345CF">
        <w:rPr>
          <w:rFonts w:asciiTheme="majorEastAsia" w:eastAsiaTheme="majorEastAsia" w:hAnsiTheme="majorEastAsia" w:hint="eastAsia"/>
          <w:color w:val="000000" w:themeColor="text1"/>
        </w:rPr>
        <w:t>かかる</w:t>
      </w:r>
      <w:r w:rsidRPr="005345CF">
        <w:rPr>
          <w:rFonts w:asciiTheme="majorEastAsia" w:eastAsiaTheme="majorEastAsia" w:hAnsiTheme="majorEastAsia" w:hint="eastAsia"/>
          <w:color w:val="000000" w:themeColor="text1"/>
        </w:rPr>
        <w:t>経費は営業事業者の負担とします。</w:t>
      </w:r>
    </w:p>
    <w:p w14:paraId="24C3223F" w14:textId="77777777" w:rsidR="00F752A4" w:rsidRDefault="00F752A4" w:rsidP="00A96FFC">
      <w:pPr>
        <w:ind w:left="723" w:hangingChars="300" w:hanging="723"/>
        <w:rPr>
          <w:rFonts w:asciiTheme="majorEastAsia" w:eastAsiaTheme="majorEastAsia" w:hAnsiTheme="majorEastAsia"/>
          <w:b/>
          <w:color w:val="000000" w:themeColor="text1"/>
          <w:sz w:val="24"/>
          <w:szCs w:val="24"/>
        </w:rPr>
      </w:pPr>
    </w:p>
    <w:p w14:paraId="6D059331" w14:textId="77777777" w:rsidR="001F5598" w:rsidRPr="00A137DE" w:rsidRDefault="001F5598" w:rsidP="00A96FFC">
      <w:pPr>
        <w:ind w:left="723" w:hangingChars="300" w:hanging="723"/>
        <w:rPr>
          <w:rFonts w:asciiTheme="majorEastAsia" w:eastAsiaTheme="majorEastAsia" w:hAnsiTheme="majorEastAsia"/>
          <w:color w:val="000000" w:themeColor="text1"/>
        </w:rPr>
      </w:pPr>
      <w:r w:rsidRPr="00A137DE">
        <w:rPr>
          <w:rFonts w:asciiTheme="majorEastAsia" w:eastAsiaTheme="majorEastAsia" w:hAnsiTheme="majorEastAsia" w:hint="eastAsia"/>
          <w:b/>
          <w:color w:val="000000" w:themeColor="text1"/>
          <w:sz w:val="24"/>
          <w:szCs w:val="24"/>
        </w:rPr>
        <w:t>３　使用条件</w:t>
      </w:r>
      <w:r w:rsidR="00A96FFC" w:rsidRPr="00A137DE">
        <w:rPr>
          <w:rFonts w:asciiTheme="majorEastAsia" w:eastAsiaTheme="majorEastAsia" w:hAnsiTheme="majorEastAsia" w:hint="eastAsia"/>
          <w:b/>
          <w:color w:val="000000" w:themeColor="text1"/>
          <w:sz w:val="24"/>
          <w:szCs w:val="24"/>
        </w:rPr>
        <w:t>等</w:t>
      </w:r>
    </w:p>
    <w:p w14:paraId="09ECA382" w14:textId="77777777" w:rsidR="001F5598" w:rsidRPr="000F46F0" w:rsidRDefault="00B9035D" w:rsidP="000F46F0">
      <w:pPr>
        <w:pStyle w:val="aa"/>
        <w:numPr>
          <w:ilvl w:val="0"/>
          <w:numId w:val="3"/>
        </w:numPr>
        <w:ind w:leftChars="0"/>
        <w:rPr>
          <w:rFonts w:asciiTheme="majorEastAsia" w:eastAsiaTheme="majorEastAsia" w:hAnsiTheme="majorEastAsia"/>
          <w:color w:val="000000" w:themeColor="text1"/>
        </w:rPr>
      </w:pPr>
      <w:r w:rsidRPr="000F46F0">
        <w:rPr>
          <w:rFonts w:asciiTheme="majorEastAsia" w:eastAsiaTheme="majorEastAsia" w:hAnsiTheme="majorEastAsia" w:hint="eastAsia"/>
          <w:color w:val="000000" w:themeColor="text1"/>
        </w:rPr>
        <w:t>営業日及び</w:t>
      </w:r>
      <w:r w:rsidR="001F5598" w:rsidRPr="000F46F0">
        <w:rPr>
          <w:rFonts w:asciiTheme="majorEastAsia" w:eastAsiaTheme="majorEastAsia" w:hAnsiTheme="majorEastAsia" w:hint="eastAsia"/>
          <w:color w:val="000000" w:themeColor="text1"/>
        </w:rPr>
        <w:t>営業時間</w:t>
      </w:r>
    </w:p>
    <w:p w14:paraId="56496A7F" w14:textId="77777777" w:rsidR="00895B2E" w:rsidRPr="00F752A4" w:rsidRDefault="001F5598" w:rsidP="002127EF">
      <w:pPr>
        <w:ind w:leftChars="-98" w:left="634" w:hangingChars="400" w:hanging="840"/>
        <w:rPr>
          <w:rFonts w:asciiTheme="majorEastAsia" w:eastAsiaTheme="majorEastAsia" w:hAnsiTheme="majorEastAsia"/>
        </w:rPr>
      </w:pPr>
      <w:r w:rsidRPr="00A137DE">
        <w:rPr>
          <w:rFonts w:asciiTheme="majorEastAsia" w:eastAsiaTheme="majorEastAsia" w:hAnsiTheme="majorEastAsia" w:hint="eastAsia"/>
          <w:color w:val="000000" w:themeColor="text1"/>
        </w:rPr>
        <w:t xml:space="preserve">　　　　</w:t>
      </w:r>
      <w:r w:rsidR="004D35B8" w:rsidRPr="00A137DE">
        <w:rPr>
          <w:rFonts w:asciiTheme="majorEastAsia" w:eastAsiaTheme="majorEastAsia" w:hAnsiTheme="majorEastAsia" w:hint="eastAsia"/>
          <w:color w:val="000000" w:themeColor="text1"/>
        </w:rPr>
        <w:t xml:space="preserve">　</w:t>
      </w:r>
      <w:r w:rsidR="00B93F6E" w:rsidRPr="00A137DE">
        <w:rPr>
          <w:rFonts w:asciiTheme="majorEastAsia" w:eastAsiaTheme="majorEastAsia" w:hAnsiTheme="majorEastAsia" w:hint="eastAsia"/>
          <w:color w:val="000000" w:themeColor="text1"/>
        </w:rPr>
        <w:t>営業日及び</w:t>
      </w:r>
      <w:r w:rsidRPr="00A137DE">
        <w:rPr>
          <w:rFonts w:asciiTheme="majorEastAsia" w:eastAsiaTheme="majorEastAsia" w:hAnsiTheme="majorEastAsia" w:hint="eastAsia"/>
          <w:color w:val="000000" w:themeColor="text1"/>
        </w:rPr>
        <w:t>営業時間は、</w:t>
      </w:r>
      <w:r w:rsidR="00B93F6E" w:rsidRPr="00A137DE">
        <w:rPr>
          <w:rFonts w:asciiTheme="majorEastAsia" w:eastAsiaTheme="majorEastAsia" w:hAnsiTheme="majorEastAsia" w:hint="eastAsia"/>
          <w:color w:val="000000" w:themeColor="text1"/>
        </w:rPr>
        <w:t>狭山池博物館の開館日及び開館時間</w:t>
      </w:r>
      <w:r w:rsidR="00895B2E" w:rsidRPr="00A137DE">
        <w:rPr>
          <w:rFonts w:asciiTheme="majorEastAsia" w:eastAsiaTheme="majorEastAsia" w:hAnsiTheme="majorEastAsia" w:hint="eastAsia"/>
          <w:color w:val="000000" w:themeColor="text1"/>
        </w:rPr>
        <w:t>（</w:t>
      </w:r>
      <w:r w:rsidR="002127EF" w:rsidRPr="00A137DE">
        <w:rPr>
          <w:rFonts w:asciiTheme="majorEastAsia" w:eastAsiaTheme="majorEastAsia" w:hAnsiTheme="majorEastAsia" w:hint="eastAsia"/>
          <w:color w:val="000000" w:themeColor="text1"/>
        </w:rPr>
        <w:t>午前</w:t>
      </w:r>
      <w:r w:rsidR="00895B2E" w:rsidRPr="00A137DE">
        <w:rPr>
          <w:rFonts w:asciiTheme="majorEastAsia" w:eastAsiaTheme="majorEastAsia" w:hAnsiTheme="majorEastAsia" w:hint="eastAsia"/>
          <w:color w:val="000000" w:themeColor="text1"/>
        </w:rPr>
        <w:t>10</w:t>
      </w:r>
      <w:r w:rsidR="002127EF" w:rsidRPr="00A137DE">
        <w:rPr>
          <w:rFonts w:asciiTheme="majorEastAsia" w:eastAsiaTheme="majorEastAsia" w:hAnsiTheme="majorEastAsia" w:hint="eastAsia"/>
          <w:color w:val="000000" w:themeColor="text1"/>
        </w:rPr>
        <w:t>時から午後</w:t>
      </w:r>
      <w:r w:rsidR="00895B2E" w:rsidRPr="00A137DE">
        <w:rPr>
          <w:rFonts w:asciiTheme="majorEastAsia" w:eastAsiaTheme="majorEastAsia" w:hAnsiTheme="majorEastAsia" w:hint="eastAsia"/>
          <w:color w:val="000000" w:themeColor="text1"/>
        </w:rPr>
        <w:t>5</w:t>
      </w:r>
      <w:r w:rsidR="002127EF" w:rsidRPr="00A137DE">
        <w:rPr>
          <w:rFonts w:asciiTheme="majorEastAsia" w:eastAsiaTheme="majorEastAsia" w:hAnsiTheme="majorEastAsia" w:hint="eastAsia"/>
          <w:color w:val="000000" w:themeColor="text1"/>
        </w:rPr>
        <w:t>時）</w:t>
      </w:r>
      <w:r w:rsidR="00FB4745" w:rsidRPr="00F752A4">
        <w:rPr>
          <w:rFonts w:asciiTheme="majorEastAsia" w:eastAsiaTheme="majorEastAsia" w:hAnsiTheme="majorEastAsia" w:hint="eastAsia"/>
        </w:rPr>
        <w:t>内に限る</w:t>
      </w:r>
      <w:r w:rsidR="00895B2E" w:rsidRPr="00F752A4">
        <w:rPr>
          <w:rFonts w:asciiTheme="majorEastAsia" w:eastAsiaTheme="majorEastAsia" w:hAnsiTheme="majorEastAsia" w:hint="eastAsia"/>
        </w:rPr>
        <w:t>ものとし、</w:t>
      </w:r>
      <w:r w:rsidRPr="00F752A4">
        <w:rPr>
          <w:rFonts w:asciiTheme="majorEastAsia" w:eastAsiaTheme="majorEastAsia" w:hAnsiTheme="majorEastAsia" w:hint="eastAsia"/>
        </w:rPr>
        <w:t>営業事業者が定めることとします。</w:t>
      </w:r>
      <w:r w:rsidR="00FB4745" w:rsidRPr="00F752A4">
        <w:rPr>
          <w:rFonts w:asciiTheme="majorEastAsia" w:eastAsiaTheme="majorEastAsia" w:hAnsiTheme="majorEastAsia" w:hint="eastAsia"/>
        </w:rPr>
        <w:t>ただし</w:t>
      </w:r>
      <w:r w:rsidR="00895B2E" w:rsidRPr="00F752A4">
        <w:rPr>
          <w:rFonts w:asciiTheme="majorEastAsia" w:eastAsiaTheme="majorEastAsia" w:hAnsiTheme="majorEastAsia" w:hint="eastAsia"/>
        </w:rPr>
        <w:t>、休館日</w:t>
      </w:r>
      <w:r w:rsidR="00FB4745" w:rsidRPr="00F752A4">
        <w:rPr>
          <w:rFonts w:asciiTheme="majorEastAsia" w:eastAsiaTheme="majorEastAsia" w:hAnsiTheme="majorEastAsia" w:hint="eastAsia"/>
        </w:rPr>
        <w:t>や開館時間外</w:t>
      </w:r>
      <w:r w:rsidR="00895B2E" w:rsidRPr="00F752A4">
        <w:rPr>
          <w:rFonts w:asciiTheme="majorEastAsia" w:eastAsiaTheme="majorEastAsia" w:hAnsiTheme="majorEastAsia" w:hint="eastAsia"/>
        </w:rPr>
        <w:t>に営業を希望する場合は、事前に</w:t>
      </w:r>
      <w:r w:rsidR="003F5867" w:rsidRPr="00F752A4">
        <w:rPr>
          <w:rFonts w:asciiTheme="majorEastAsia" w:eastAsiaTheme="majorEastAsia" w:hAnsiTheme="majorEastAsia" w:hint="eastAsia"/>
        </w:rPr>
        <w:t>大阪</w:t>
      </w:r>
      <w:r w:rsidR="00895B2E" w:rsidRPr="00F752A4">
        <w:rPr>
          <w:rFonts w:asciiTheme="majorEastAsia" w:eastAsiaTheme="majorEastAsia" w:hAnsiTheme="majorEastAsia" w:hint="eastAsia"/>
        </w:rPr>
        <w:t>府と協議を行</w:t>
      </w:r>
      <w:r w:rsidR="00A54E1F" w:rsidRPr="00F752A4">
        <w:rPr>
          <w:rFonts w:asciiTheme="majorEastAsia" w:eastAsiaTheme="majorEastAsia" w:hAnsiTheme="majorEastAsia" w:hint="eastAsia"/>
        </w:rPr>
        <w:t>い、承認を受けなければなりません。</w:t>
      </w:r>
    </w:p>
    <w:p w14:paraId="598773C9" w14:textId="77777777" w:rsidR="00895B2E" w:rsidRPr="00A137DE" w:rsidRDefault="00895B2E" w:rsidP="00895B2E">
      <w:pPr>
        <w:ind w:leftChars="302" w:left="634" w:firstLineChars="100" w:firstLine="21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営業事業者は</w:t>
      </w:r>
      <w:r w:rsidR="00F752A4">
        <w:rPr>
          <w:rFonts w:asciiTheme="majorEastAsia" w:eastAsiaTheme="majorEastAsia" w:hAnsiTheme="majorEastAsia" w:hint="eastAsia"/>
          <w:color w:val="000000" w:themeColor="text1"/>
        </w:rPr>
        <w:t>、</w:t>
      </w:r>
      <w:r w:rsidRPr="00A137DE">
        <w:rPr>
          <w:rFonts w:asciiTheme="majorEastAsia" w:eastAsiaTheme="majorEastAsia" w:hAnsiTheme="majorEastAsia" w:hint="eastAsia"/>
          <w:color w:val="000000" w:themeColor="text1"/>
        </w:rPr>
        <w:t>営業日及び営業時間を決定後</w:t>
      </w:r>
      <w:r w:rsidR="00FB4745">
        <w:rPr>
          <w:rFonts w:asciiTheme="majorEastAsia" w:eastAsiaTheme="majorEastAsia" w:hAnsiTheme="majorEastAsia" w:hint="eastAsia"/>
          <w:color w:val="000000" w:themeColor="text1"/>
        </w:rPr>
        <w:t>、</w:t>
      </w:r>
      <w:r w:rsidRPr="00A137DE">
        <w:rPr>
          <w:rFonts w:asciiTheme="majorEastAsia" w:eastAsiaTheme="majorEastAsia" w:hAnsiTheme="majorEastAsia" w:hint="eastAsia"/>
          <w:color w:val="000000" w:themeColor="text1"/>
        </w:rPr>
        <w:t>速やかに</w:t>
      </w:r>
      <w:r w:rsidR="003F5867" w:rsidRPr="00A137DE">
        <w:rPr>
          <w:rFonts w:asciiTheme="majorEastAsia" w:eastAsiaTheme="majorEastAsia" w:hAnsiTheme="majorEastAsia" w:hint="eastAsia"/>
          <w:color w:val="000000" w:themeColor="text1"/>
        </w:rPr>
        <w:t>大阪</w:t>
      </w:r>
      <w:r w:rsidRPr="00A137DE">
        <w:rPr>
          <w:rFonts w:asciiTheme="majorEastAsia" w:eastAsiaTheme="majorEastAsia" w:hAnsiTheme="majorEastAsia" w:hint="eastAsia"/>
          <w:color w:val="000000" w:themeColor="text1"/>
        </w:rPr>
        <w:t>府に報告の上、承認を受けなければなりません。なお、営業時間を変更する場合も同様です。</w:t>
      </w:r>
    </w:p>
    <w:p w14:paraId="3C71C434" w14:textId="77777777" w:rsidR="00BE12C8" w:rsidRPr="00F752A4" w:rsidRDefault="00895B2E" w:rsidP="00FB4745">
      <w:pPr>
        <w:ind w:leftChars="302" w:left="844" w:hangingChars="100" w:hanging="210"/>
        <w:rPr>
          <w:rFonts w:asciiTheme="majorEastAsia" w:eastAsiaTheme="majorEastAsia" w:hAnsiTheme="majorEastAsia"/>
        </w:rPr>
      </w:pPr>
      <w:r w:rsidRPr="00A137DE">
        <w:rPr>
          <w:rFonts w:asciiTheme="majorEastAsia" w:eastAsiaTheme="majorEastAsia" w:hAnsiTheme="majorEastAsia" w:hint="eastAsia"/>
          <w:color w:val="000000" w:themeColor="text1"/>
        </w:rPr>
        <w:t>※休館日：月曜日（祝休日の場合は翌平日）及び年末年始</w:t>
      </w:r>
      <w:r w:rsidR="002F5A85" w:rsidRPr="00F752A4">
        <w:rPr>
          <w:rFonts w:asciiTheme="majorEastAsia" w:eastAsiaTheme="majorEastAsia" w:hAnsiTheme="majorEastAsia" w:hint="eastAsia"/>
          <w:color w:val="000000" w:themeColor="text1"/>
        </w:rPr>
        <w:t>（12月28日</w:t>
      </w:r>
      <w:r w:rsidR="002F5A85" w:rsidRPr="00F752A4">
        <w:rPr>
          <w:rFonts w:asciiTheme="majorEastAsia" w:eastAsiaTheme="majorEastAsia" w:hAnsiTheme="majorEastAsia" w:hint="eastAsia"/>
        </w:rPr>
        <w:t>～1月4日）</w:t>
      </w:r>
      <w:r w:rsidRPr="00F752A4">
        <w:rPr>
          <w:rFonts w:asciiTheme="majorEastAsia" w:eastAsiaTheme="majorEastAsia" w:hAnsiTheme="majorEastAsia" w:hint="eastAsia"/>
        </w:rPr>
        <w:t>、メンテナンスによる臨時休館日</w:t>
      </w:r>
      <w:r w:rsidR="002F5A85" w:rsidRPr="00F752A4">
        <w:rPr>
          <w:rFonts w:asciiTheme="majorEastAsia" w:eastAsiaTheme="majorEastAsia" w:hAnsiTheme="majorEastAsia" w:hint="eastAsia"/>
        </w:rPr>
        <w:t>及び</w:t>
      </w:r>
      <w:r w:rsidR="00FB4745" w:rsidRPr="00F752A4">
        <w:rPr>
          <w:rFonts w:asciiTheme="majorEastAsia" w:eastAsiaTheme="majorEastAsia" w:hAnsiTheme="majorEastAsia" w:hint="eastAsia"/>
        </w:rPr>
        <w:t>悪天候</w:t>
      </w:r>
      <w:r w:rsidR="002F5A85" w:rsidRPr="00F752A4">
        <w:rPr>
          <w:rFonts w:asciiTheme="majorEastAsia" w:eastAsiaTheme="majorEastAsia" w:hAnsiTheme="majorEastAsia" w:hint="eastAsia"/>
        </w:rPr>
        <w:t>、</w:t>
      </w:r>
      <w:r w:rsidR="00FB4745" w:rsidRPr="00F752A4">
        <w:rPr>
          <w:rFonts w:asciiTheme="majorEastAsia" w:eastAsiaTheme="majorEastAsia" w:hAnsiTheme="majorEastAsia" w:hint="eastAsia"/>
        </w:rPr>
        <w:t>天災</w:t>
      </w:r>
      <w:r w:rsidR="002F5A85" w:rsidRPr="00F752A4">
        <w:rPr>
          <w:rFonts w:asciiTheme="majorEastAsia" w:eastAsiaTheme="majorEastAsia" w:hAnsiTheme="majorEastAsia" w:hint="eastAsia"/>
        </w:rPr>
        <w:t>、感染症、</w:t>
      </w:r>
      <w:r w:rsidR="00FB4745" w:rsidRPr="00F752A4">
        <w:rPr>
          <w:rFonts w:asciiTheme="majorEastAsia" w:eastAsiaTheme="majorEastAsia" w:hAnsiTheme="majorEastAsia" w:hint="eastAsia"/>
        </w:rPr>
        <w:t>社会</w:t>
      </w:r>
      <w:r w:rsidR="00185BD2" w:rsidRPr="00F752A4">
        <w:rPr>
          <w:rFonts w:asciiTheme="majorEastAsia" w:eastAsiaTheme="majorEastAsia" w:hAnsiTheme="majorEastAsia" w:hint="eastAsia"/>
        </w:rPr>
        <w:t>的な影響が大きな事案の発生</w:t>
      </w:r>
      <w:r w:rsidR="00FB4745" w:rsidRPr="00F752A4">
        <w:rPr>
          <w:rFonts w:asciiTheme="majorEastAsia" w:eastAsiaTheme="majorEastAsia" w:hAnsiTheme="majorEastAsia" w:hint="eastAsia"/>
        </w:rPr>
        <w:t>等</w:t>
      </w:r>
      <w:r w:rsidR="002F5A85" w:rsidRPr="00F752A4">
        <w:rPr>
          <w:rFonts w:asciiTheme="majorEastAsia" w:eastAsiaTheme="majorEastAsia" w:hAnsiTheme="majorEastAsia" w:hint="eastAsia"/>
        </w:rPr>
        <w:t>により、施設管理者が</w:t>
      </w:r>
      <w:r w:rsidR="00FB4745" w:rsidRPr="00F752A4">
        <w:rPr>
          <w:rFonts w:asciiTheme="majorEastAsia" w:eastAsiaTheme="majorEastAsia" w:hAnsiTheme="majorEastAsia" w:hint="eastAsia"/>
        </w:rPr>
        <w:t>狭山池博物館</w:t>
      </w:r>
      <w:r w:rsidR="002F5A85" w:rsidRPr="00F752A4">
        <w:rPr>
          <w:rFonts w:asciiTheme="majorEastAsia" w:eastAsiaTheme="majorEastAsia" w:hAnsiTheme="majorEastAsia" w:hint="eastAsia"/>
        </w:rPr>
        <w:t>の運営</w:t>
      </w:r>
      <w:r w:rsidR="00FB4745" w:rsidRPr="00F752A4">
        <w:rPr>
          <w:rFonts w:asciiTheme="majorEastAsia" w:eastAsiaTheme="majorEastAsia" w:hAnsiTheme="majorEastAsia" w:hint="eastAsia"/>
        </w:rPr>
        <w:t>が</w:t>
      </w:r>
      <w:r w:rsidR="002F5A85" w:rsidRPr="00F752A4">
        <w:rPr>
          <w:rFonts w:asciiTheme="majorEastAsia" w:eastAsiaTheme="majorEastAsia" w:hAnsiTheme="majorEastAsia" w:hint="eastAsia"/>
        </w:rPr>
        <w:t>困難であると判断し、</w:t>
      </w:r>
      <w:r w:rsidR="00FB4745" w:rsidRPr="00F752A4">
        <w:rPr>
          <w:rFonts w:asciiTheme="majorEastAsia" w:eastAsiaTheme="majorEastAsia" w:hAnsiTheme="majorEastAsia" w:hint="eastAsia"/>
        </w:rPr>
        <w:t>臨時に休館を決定した日</w:t>
      </w:r>
      <w:r w:rsidRPr="00F752A4">
        <w:rPr>
          <w:rFonts w:asciiTheme="majorEastAsia" w:eastAsiaTheme="majorEastAsia" w:hAnsiTheme="majorEastAsia" w:hint="eastAsia"/>
        </w:rPr>
        <w:t>。</w:t>
      </w:r>
    </w:p>
    <w:p w14:paraId="7380E517" w14:textId="77777777" w:rsidR="001F5598" w:rsidRPr="00A137DE" w:rsidRDefault="00FA19E0" w:rsidP="000F46F0">
      <w:pPr>
        <w:ind w:leftChars="100" w:left="630" w:hangingChars="200" w:hanging="42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⑵</w:t>
      </w:r>
      <w:r w:rsidR="001F5598" w:rsidRPr="00A137DE">
        <w:rPr>
          <w:rFonts w:asciiTheme="majorEastAsia" w:eastAsiaTheme="majorEastAsia" w:hAnsiTheme="majorEastAsia" w:hint="eastAsia"/>
          <w:color w:val="000000" w:themeColor="text1"/>
        </w:rPr>
        <w:t xml:space="preserve">　</w:t>
      </w:r>
      <w:r w:rsidR="00895B2E" w:rsidRPr="00A137DE">
        <w:rPr>
          <w:rFonts w:asciiTheme="majorEastAsia" w:eastAsiaTheme="majorEastAsia" w:hAnsiTheme="majorEastAsia" w:hint="eastAsia"/>
          <w:color w:val="000000" w:themeColor="text1"/>
        </w:rPr>
        <w:t>狭山池博物館</w:t>
      </w:r>
      <w:r w:rsidR="001F5598" w:rsidRPr="00A137DE">
        <w:rPr>
          <w:rFonts w:asciiTheme="majorEastAsia" w:eastAsiaTheme="majorEastAsia" w:hAnsiTheme="majorEastAsia" w:hint="eastAsia"/>
          <w:color w:val="000000" w:themeColor="text1"/>
        </w:rPr>
        <w:t>出入口</w:t>
      </w:r>
      <w:r w:rsidR="00C54832" w:rsidRPr="00A137DE">
        <w:rPr>
          <w:rFonts w:asciiTheme="majorEastAsia" w:eastAsiaTheme="majorEastAsia" w:hAnsiTheme="majorEastAsia" w:hint="eastAsia"/>
          <w:color w:val="000000" w:themeColor="text1"/>
        </w:rPr>
        <w:t>の施錠</w:t>
      </w:r>
      <w:r w:rsidR="001F5598" w:rsidRPr="00A137DE">
        <w:rPr>
          <w:rFonts w:asciiTheme="majorEastAsia" w:eastAsiaTheme="majorEastAsia" w:hAnsiTheme="majorEastAsia" w:hint="eastAsia"/>
          <w:color w:val="000000" w:themeColor="text1"/>
        </w:rPr>
        <w:t>等</w:t>
      </w:r>
    </w:p>
    <w:p w14:paraId="32E19A45" w14:textId="77777777" w:rsidR="00845C8B" w:rsidRPr="00FB4745" w:rsidRDefault="00F657B3" w:rsidP="007424C8">
      <w:pPr>
        <w:ind w:left="630" w:hangingChars="300" w:hanging="630"/>
        <w:rPr>
          <w:rFonts w:asciiTheme="majorEastAsia" w:eastAsiaTheme="majorEastAsia" w:hAnsiTheme="majorEastAsia"/>
        </w:rPr>
      </w:pPr>
      <w:r w:rsidRPr="00A137DE">
        <w:rPr>
          <w:rFonts w:asciiTheme="majorEastAsia" w:eastAsiaTheme="majorEastAsia" w:hAnsiTheme="majorEastAsia" w:hint="eastAsia"/>
          <w:color w:val="000000" w:themeColor="text1"/>
        </w:rPr>
        <w:t xml:space="preserve">　　</w:t>
      </w:r>
      <w:r w:rsidR="00C54832" w:rsidRPr="00A137DE">
        <w:rPr>
          <w:rFonts w:asciiTheme="majorEastAsia" w:eastAsiaTheme="majorEastAsia" w:hAnsiTheme="majorEastAsia" w:hint="eastAsia"/>
          <w:color w:val="000000" w:themeColor="text1"/>
        </w:rPr>
        <w:t xml:space="preserve">　　狭山池博物館の開館時間外における喫茶コーナーへの入退室は、屋外門扉及び喫茶</w:t>
      </w:r>
      <w:r w:rsidR="00F752A4">
        <w:rPr>
          <w:rFonts w:asciiTheme="majorEastAsia" w:eastAsiaTheme="majorEastAsia" w:hAnsiTheme="majorEastAsia" w:hint="eastAsia"/>
          <w:color w:val="000000" w:themeColor="text1"/>
        </w:rPr>
        <w:t>コーナー</w:t>
      </w:r>
      <w:r w:rsidR="00C54832" w:rsidRPr="00A137DE">
        <w:rPr>
          <w:rFonts w:asciiTheme="majorEastAsia" w:eastAsiaTheme="majorEastAsia" w:hAnsiTheme="majorEastAsia" w:hint="eastAsia"/>
          <w:color w:val="000000" w:themeColor="text1"/>
        </w:rPr>
        <w:t>出入口の施錠</w:t>
      </w:r>
      <w:r w:rsidRPr="00A137DE">
        <w:rPr>
          <w:rFonts w:asciiTheme="majorEastAsia" w:eastAsiaTheme="majorEastAsia" w:hAnsiTheme="majorEastAsia" w:hint="eastAsia"/>
          <w:color w:val="000000" w:themeColor="text1"/>
        </w:rPr>
        <w:t>・</w:t>
      </w:r>
      <w:r w:rsidR="00C54832" w:rsidRPr="00A137DE">
        <w:rPr>
          <w:rFonts w:asciiTheme="majorEastAsia" w:eastAsiaTheme="majorEastAsia" w:hAnsiTheme="majorEastAsia" w:hint="eastAsia"/>
          <w:color w:val="000000" w:themeColor="text1"/>
        </w:rPr>
        <w:t>開錠が必要です。入退室及び出入口等の施錠・</w:t>
      </w:r>
      <w:r w:rsidR="007424C8" w:rsidRPr="00A137DE">
        <w:rPr>
          <w:rFonts w:asciiTheme="majorEastAsia" w:eastAsiaTheme="majorEastAsia" w:hAnsiTheme="majorEastAsia" w:hint="eastAsia"/>
          <w:color w:val="000000" w:themeColor="text1"/>
        </w:rPr>
        <w:t>開錠及び鍵の管理については、</w:t>
      </w:r>
      <w:r w:rsidR="00FA19E0" w:rsidRPr="00FB4745">
        <w:rPr>
          <w:rFonts w:asciiTheme="majorEastAsia" w:eastAsiaTheme="majorEastAsia" w:hAnsiTheme="majorEastAsia" w:hint="eastAsia"/>
        </w:rPr>
        <w:t>大阪</w:t>
      </w:r>
      <w:r w:rsidR="007424C8" w:rsidRPr="00FB4745">
        <w:rPr>
          <w:rFonts w:asciiTheme="majorEastAsia" w:eastAsiaTheme="majorEastAsia" w:hAnsiTheme="majorEastAsia" w:hint="eastAsia"/>
        </w:rPr>
        <w:t>府の指示に従うものとします。</w:t>
      </w:r>
    </w:p>
    <w:p w14:paraId="13E806BC" w14:textId="77777777" w:rsidR="00A137DE" w:rsidRPr="00FB4745" w:rsidRDefault="00FA19E0" w:rsidP="000F46F0">
      <w:pPr>
        <w:ind w:left="210"/>
        <w:rPr>
          <w:rFonts w:asciiTheme="majorEastAsia" w:eastAsiaTheme="majorEastAsia" w:hAnsiTheme="majorEastAsia"/>
        </w:rPr>
      </w:pPr>
      <w:r w:rsidRPr="00FB4745">
        <w:rPr>
          <w:rFonts w:asciiTheme="majorEastAsia" w:eastAsiaTheme="majorEastAsia" w:hAnsiTheme="majorEastAsia" w:hint="eastAsia"/>
        </w:rPr>
        <w:t xml:space="preserve">⑶　</w:t>
      </w:r>
      <w:r w:rsidR="00A137DE" w:rsidRPr="00FB4745">
        <w:rPr>
          <w:rFonts w:asciiTheme="majorEastAsia" w:eastAsiaTheme="majorEastAsia" w:hAnsiTheme="majorEastAsia" w:hint="eastAsia"/>
        </w:rPr>
        <w:t>証明書の携行・</w:t>
      </w:r>
      <w:r w:rsidR="00481AA1" w:rsidRPr="00FB4745">
        <w:rPr>
          <w:rFonts w:asciiTheme="majorEastAsia" w:eastAsiaTheme="majorEastAsia" w:hAnsiTheme="majorEastAsia" w:hint="eastAsia"/>
        </w:rPr>
        <w:t>提示</w:t>
      </w:r>
    </w:p>
    <w:p w14:paraId="47572094" w14:textId="77777777" w:rsidR="00A137DE" w:rsidRPr="00A137DE" w:rsidRDefault="00A137DE" w:rsidP="00A137DE">
      <w:pPr>
        <w:ind w:left="630" w:hangingChars="300" w:hanging="630"/>
        <w:rPr>
          <w:rFonts w:asciiTheme="majorEastAsia" w:eastAsiaTheme="majorEastAsia" w:hAnsiTheme="majorEastAsia"/>
          <w:color w:val="000000" w:themeColor="text1"/>
        </w:rPr>
      </w:pPr>
      <w:r w:rsidRPr="00FB4745">
        <w:rPr>
          <w:rFonts w:asciiTheme="majorEastAsia" w:eastAsiaTheme="majorEastAsia" w:hAnsiTheme="majorEastAsia" w:hint="eastAsia"/>
        </w:rPr>
        <w:t xml:space="preserve">　　　　営業</w:t>
      </w:r>
      <w:r w:rsidRPr="00A137DE">
        <w:rPr>
          <w:rFonts w:asciiTheme="majorEastAsia" w:eastAsiaTheme="majorEastAsia" w:hAnsiTheme="majorEastAsia" w:hint="eastAsia"/>
          <w:color w:val="000000" w:themeColor="text1"/>
        </w:rPr>
        <w:t>事業者は、狭山池博物館内に出入する従業者に対し、証明書を携行・</w:t>
      </w:r>
      <w:r>
        <w:rPr>
          <w:rFonts w:asciiTheme="majorEastAsia" w:eastAsiaTheme="majorEastAsia" w:hAnsiTheme="majorEastAsia" w:hint="eastAsia"/>
          <w:color w:val="000000" w:themeColor="text1"/>
        </w:rPr>
        <w:t>提示</w:t>
      </w:r>
      <w:r w:rsidRPr="00A137DE">
        <w:rPr>
          <w:rFonts w:asciiTheme="majorEastAsia" w:eastAsiaTheme="majorEastAsia" w:hAnsiTheme="majorEastAsia" w:hint="eastAsia"/>
          <w:color w:val="000000" w:themeColor="text1"/>
        </w:rPr>
        <w:t>させるものとします。</w:t>
      </w:r>
    </w:p>
    <w:p w14:paraId="7489B623" w14:textId="77777777" w:rsidR="005345CF" w:rsidRDefault="005345CF" w:rsidP="000F46F0">
      <w:pPr>
        <w:ind w:firstLineChars="100" w:firstLine="210"/>
        <w:rPr>
          <w:rFonts w:asciiTheme="majorEastAsia" w:eastAsiaTheme="majorEastAsia" w:hAnsiTheme="majorEastAsia"/>
          <w:color w:val="000000" w:themeColor="text1"/>
        </w:rPr>
      </w:pPr>
    </w:p>
    <w:p w14:paraId="621D5DE4" w14:textId="77777777" w:rsidR="008F65FA" w:rsidRPr="005345CF" w:rsidRDefault="009057AC" w:rsidP="005345CF">
      <w:pPr>
        <w:pStyle w:val="aa"/>
        <w:numPr>
          <w:ilvl w:val="0"/>
          <w:numId w:val="6"/>
        </w:numPr>
        <w:ind w:leftChars="0"/>
        <w:rPr>
          <w:rFonts w:asciiTheme="majorEastAsia" w:eastAsiaTheme="majorEastAsia" w:hAnsiTheme="majorEastAsia"/>
          <w:color w:val="000000" w:themeColor="text1"/>
        </w:rPr>
      </w:pPr>
      <w:r w:rsidRPr="005345CF">
        <w:rPr>
          <w:rFonts w:asciiTheme="majorEastAsia" w:eastAsiaTheme="majorEastAsia" w:hAnsiTheme="majorEastAsia" w:hint="eastAsia"/>
          <w:color w:val="000000" w:themeColor="text1"/>
        </w:rPr>
        <w:lastRenderedPageBreak/>
        <w:t>喫茶コーナーの</w:t>
      </w:r>
      <w:r w:rsidR="008F65FA" w:rsidRPr="005345CF">
        <w:rPr>
          <w:rFonts w:asciiTheme="majorEastAsia" w:eastAsiaTheme="majorEastAsia" w:hAnsiTheme="majorEastAsia" w:hint="eastAsia"/>
          <w:color w:val="000000" w:themeColor="text1"/>
        </w:rPr>
        <w:t>管理</w:t>
      </w:r>
    </w:p>
    <w:p w14:paraId="1BA7D35D" w14:textId="77777777" w:rsidR="008F65FA" w:rsidRPr="00A137DE" w:rsidRDefault="008F65FA" w:rsidP="004D35B8">
      <w:pPr>
        <w:ind w:left="634" w:hangingChars="302" w:hanging="634"/>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w:t>
      </w:r>
      <w:r w:rsidR="005345CF">
        <w:rPr>
          <w:rFonts w:asciiTheme="majorEastAsia" w:eastAsiaTheme="majorEastAsia" w:hAnsiTheme="majorEastAsia" w:hint="eastAsia"/>
          <w:color w:val="000000" w:themeColor="text1"/>
        </w:rPr>
        <w:t xml:space="preserve">　　　</w:t>
      </w:r>
      <w:r w:rsidR="009057AC" w:rsidRPr="00A137DE">
        <w:rPr>
          <w:rFonts w:asciiTheme="majorEastAsia" w:eastAsiaTheme="majorEastAsia" w:hAnsiTheme="majorEastAsia" w:hint="eastAsia"/>
          <w:color w:val="000000" w:themeColor="text1"/>
        </w:rPr>
        <w:t>喫茶コーナー</w:t>
      </w:r>
      <w:r w:rsidRPr="00A137DE">
        <w:rPr>
          <w:rFonts w:asciiTheme="majorEastAsia" w:eastAsiaTheme="majorEastAsia" w:hAnsiTheme="majorEastAsia" w:hint="eastAsia"/>
          <w:color w:val="000000" w:themeColor="text1"/>
        </w:rPr>
        <w:t>のうち、使用許可部分以外は</w:t>
      </w:r>
      <w:r w:rsidR="003F5867" w:rsidRPr="00A137DE">
        <w:rPr>
          <w:rFonts w:asciiTheme="majorEastAsia" w:eastAsiaTheme="majorEastAsia" w:hAnsiTheme="majorEastAsia" w:hint="eastAsia"/>
          <w:color w:val="000000" w:themeColor="text1"/>
        </w:rPr>
        <w:t>大阪</w:t>
      </w:r>
      <w:r w:rsidRPr="00A137DE">
        <w:rPr>
          <w:rFonts w:asciiTheme="majorEastAsia" w:eastAsiaTheme="majorEastAsia" w:hAnsiTheme="majorEastAsia" w:hint="eastAsia"/>
          <w:color w:val="000000" w:themeColor="text1"/>
        </w:rPr>
        <w:t>府で使用することがあり</w:t>
      </w:r>
      <w:r w:rsidR="005345CF">
        <w:rPr>
          <w:rFonts w:asciiTheme="majorEastAsia" w:eastAsiaTheme="majorEastAsia" w:hAnsiTheme="majorEastAsia" w:hint="eastAsia"/>
          <w:color w:val="000000" w:themeColor="text1"/>
        </w:rPr>
        <w:t>、</w:t>
      </w:r>
      <w:r w:rsidR="009057AC" w:rsidRPr="00A137DE">
        <w:rPr>
          <w:rFonts w:asciiTheme="majorEastAsia" w:eastAsiaTheme="majorEastAsia" w:hAnsiTheme="majorEastAsia" w:hint="eastAsia"/>
          <w:color w:val="000000" w:themeColor="text1"/>
        </w:rPr>
        <w:t>喫茶コーナーの</w:t>
      </w:r>
      <w:r w:rsidRPr="00A137DE">
        <w:rPr>
          <w:rFonts w:asciiTheme="majorEastAsia" w:eastAsiaTheme="majorEastAsia" w:hAnsiTheme="majorEastAsia" w:hint="eastAsia"/>
          <w:color w:val="000000" w:themeColor="text1"/>
        </w:rPr>
        <w:t>全ては占用できませんので、貴重品等の管理は徹底してください。</w:t>
      </w:r>
    </w:p>
    <w:p w14:paraId="106460F8" w14:textId="77777777" w:rsidR="008F65FA" w:rsidRPr="00A137DE" w:rsidRDefault="008F65FA" w:rsidP="004D35B8">
      <w:pPr>
        <w:ind w:left="634" w:hangingChars="302" w:hanging="634"/>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w:t>
      </w:r>
      <w:r w:rsidR="004D35B8" w:rsidRPr="00A137DE">
        <w:rPr>
          <w:rFonts w:asciiTheme="majorEastAsia" w:eastAsiaTheme="majorEastAsia" w:hAnsiTheme="majorEastAsia" w:hint="eastAsia"/>
          <w:color w:val="000000" w:themeColor="text1"/>
        </w:rPr>
        <w:t xml:space="preserve">　</w:t>
      </w:r>
      <w:r w:rsidRPr="00A137DE">
        <w:rPr>
          <w:rFonts w:asciiTheme="majorEastAsia" w:eastAsiaTheme="majorEastAsia" w:hAnsiTheme="majorEastAsia" w:hint="eastAsia"/>
          <w:color w:val="000000" w:themeColor="text1"/>
        </w:rPr>
        <w:t>ただし、営業時間中の</w:t>
      </w:r>
      <w:r w:rsidR="00FB09AC" w:rsidRPr="00A137DE">
        <w:rPr>
          <w:rFonts w:asciiTheme="majorEastAsia" w:eastAsiaTheme="majorEastAsia" w:hAnsiTheme="majorEastAsia" w:hint="eastAsia"/>
          <w:color w:val="000000" w:themeColor="text1"/>
        </w:rPr>
        <w:t>喫茶コーナー</w:t>
      </w:r>
      <w:r w:rsidRPr="00A137DE">
        <w:rPr>
          <w:rFonts w:asciiTheme="majorEastAsia" w:eastAsiaTheme="majorEastAsia" w:hAnsiTheme="majorEastAsia" w:hint="eastAsia"/>
          <w:color w:val="000000" w:themeColor="text1"/>
        </w:rPr>
        <w:t>としての利用は認めますので清掃等の管理は、営業事業者で行ってください。</w:t>
      </w:r>
    </w:p>
    <w:p w14:paraId="5CAE5615" w14:textId="77777777" w:rsidR="003960C0" w:rsidRPr="003960C0" w:rsidRDefault="003960C0" w:rsidP="003960C0">
      <w:pPr>
        <w:pStyle w:val="aa"/>
        <w:numPr>
          <w:ilvl w:val="0"/>
          <w:numId w:val="6"/>
        </w:numPr>
        <w:ind w:leftChars="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狭山池博物館内禁煙について</w:t>
      </w:r>
    </w:p>
    <w:p w14:paraId="27294F61" w14:textId="2E737C2D" w:rsidR="003960C0" w:rsidRPr="003960C0" w:rsidRDefault="003960C0" w:rsidP="003960C0">
      <w:pPr>
        <w:pStyle w:val="aa"/>
        <w:ind w:leftChars="0" w:left="570" w:firstLineChars="100" w:firstLine="21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施設敷地内は、終日禁煙としていますので、従業者に徹底していただくとともに、喫茶コーナー内も全面禁煙とします。また、喫茶コーナー内に利用者に対する禁煙表示を行ってください。</w:t>
      </w:r>
    </w:p>
    <w:p w14:paraId="0C8345F1" w14:textId="77777777" w:rsidR="003960C0" w:rsidRPr="003960C0" w:rsidRDefault="003960C0" w:rsidP="003960C0">
      <w:pPr>
        <w:pStyle w:val="aa"/>
        <w:numPr>
          <w:ilvl w:val="0"/>
          <w:numId w:val="6"/>
        </w:numPr>
        <w:ind w:leftChars="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食材・物品類の搬入・搬出について</w:t>
      </w:r>
    </w:p>
    <w:p w14:paraId="231EE447" w14:textId="2584251C" w:rsidR="003960C0" w:rsidRPr="003960C0" w:rsidRDefault="003960C0" w:rsidP="003960C0">
      <w:pPr>
        <w:pStyle w:val="aa"/>
        <w:ind w:leftChars="0" w:left="570" w:firstLineChars="100" w:firstLine="21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食材、販売品の搬入及び廃棄物等の搬出を行う際は、館内の文化財に影響を与えないよう配慮し、来館者や他の車両の妨げにならないよう配慮してください。駐停車場所及び搬入出経路は、あらかじめ大阪府の指示を受けた方法によることとします。</w:t>
      </w:r>
    </w:p>
    <w:p w14:paraId="56021D3A" w14:textId="77777777" w:rsidR="003960C0" w:rsidRPr="003960C0" w:rsidRDefault="003960C0" w:rsidP="003960C0">
      <w:pPr>
        <w:pStyle w:val="aa"/>
        <w:numPr>
          <w:ilvl w:val="0"/>
          <w:numId w:val="6"/>
        </w:numPr>
        <w:ind w:leftChars="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開館時間帯における喫茶コーナーの来館者通行について</w:t>
      </w:r>
    </w:p>
    <w:p w14:paraId="2A28291E" w14:textId="14FCEF85" w:rsidR="003960C0" w:rsidRPr="003960C0" w:rsidRDefault="003960C0" w:rsidP="003960C0">
      <w:pPr>
        <w:pStyle w:val="aa"/>
        <w:ind w:leftChars="0" w:left="57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 xml:space="preserve">　狭山池博物館開館時間帯は、喫茶コーナー出入口及び共用部分を来館者の通行経路として設定していますので、これを妨げないよう配慮するものとします。</w:t>
      </w:r>
    </w:p>
    <w:p w14:paraId="4F26170B" w14:textId="77777777" w:rsidR="003960C0" w:rsidRPr="003960C0" w:rsidRDefault="003960C0" w:rsidP="003960C0">
      <w:pPr>
        <w:pStyle w:val="aa"/>
        <w:numPr>
          <w:ilvl w:val="0"/>
          <w:numId w:val="6"/>
        </w:numPr>
        <w:ind w:leftChars="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閉館時間帯における館内への立入禁止について</w:t>
      </w:r>
    </w:p>
    <w:p w14:paraId="034ED00D" w14:textId="6604390D" w:rsidR="003960C0" w:rsidRPr="003960C0" w:rsidRDefault="003960C0" w:rsidP="003960C0">
      <w:pPr>
        <w:ind w:left="630" w:hangingChars="300" w:hanging="63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 xml:space="preserve">　　</w:t>
      </w:r>
      <w:r w:rsidRPr="003960C0">
        <w:rPr>
          <w:rFonts w:asciiTheme="majorEastAsia" w:eastAsiaTheme="majorEastAsia" w:hAnsiTheme="majorEastAsia" w:hint="eastAsia"/>
          <w:color w:val="000000" w:themeColor="text1"/>
        </w:rPr>
        <w:t>狭山池博物館閉館時間帯は、館内の大阪府が定めるエリアへの立入を禁止します。なお、従</w:t>
      </w:r>
      <w:r>
        <w:rPr>
          <w:rFonts w:asciiTheme="majorEastAsia" w:eastAsiaTheme="majorEastAsia" w:hAnsiTheme="majorEastAsia" w:hint="eastAsia"/>
          <w:color w:val="000000" w:themeColor="text1"/>
        </w:rPr>
        <w:t xml:space="preserve">　</w:t>
      </w:r>
      <w:r w:rsidRPr="003960C0">
        <w:rPr>
          <w:rFonts w:asciiTheme="majorEastAsia" w:eastAsiaTheme="majorEastAsia" w:hAnsiTheme="majorEastAsia" w:hint="eastAsia"/>
          <w:color w:val="000000" w:themeColor="text1"/>
        </w:rPr>
        <w:t>業者及び利用者への周知徹底を行うものとします。</w:t>
      </w:r>
    </w:p>
    <w:p w14:paraId="5AADB002" w14:textId="77777777" w:rsidR="003960C0" w:rsidRPr="003960C0" w:rsidRDefault="003960C0" w:rsidP="003960C0">
      <w:pPr>
        <w:pStyle w:val="aa"/>
        <w:numPr>
          <w:ilvl w:val="0"/>
          <w:numId w:val="6"/>
        </w:numPr>
        <w:ind w:leftChars="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厨房設備・備品等</w:t>
      </w:r>
    </w:p>
    <w:p w14:paraId="5446245A" w14:textId="529CC50E" w:rsidR="003960C0" w:rsidRPr="003960C0" w:rsidRDefault="003960C0" w:rsidP="003960C0">
      <w:pPr>
        <w:pStyle w:val="aa"/>
        <w:ind w:leftChars="0" w:left="570" w:firstLineChars="100" w:firstLine="21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厨房機器・調理器具については、運営事業者の費用負担により用意してください。ただし、運営事業者は、別紙「</w:t>
      </w:r>
      <w:r w:rsidR="00173BA0" w:rsidRPr="00173BA0">
        <w:rPr>
          <w:rFonts w:asciiTheme="majorEastAsia" w:eastAsiaTheme="majorEastAsia" w:hAnsiTheme="majorEastAsia" w:hint="eastAsia"/>
          <w:color w:val="000000" w:themeColor="text1"/>
        </w:rPr>
        <w:t>喫茶コーナー内貸付厨房設備一覧表</w:t>
      </w:r>
      <w:r w:rsidRPr="003960C0">
        <w:rPr>
          <w:rFonts w:asciiTheme="majorEastAsia" w:eastAsiaTheme="majorEastAsia" w:hAnsiTheme="majorEastAsia" w:hint="eastAsia"/>
          <w:color w:val="000000" w:themeColor="text1"/>
        </w:rPr>
        <w:t>」に掲載の物品を大阪府から貸与を受けて使用することができます。なお、それらの什器備品等について、機能及び状態を十分確認してください。基本的に設備は設置済みであり、配置変更はできません。鍋等の調理器具や食器類の貸与はありません。また、大阪府は別紙「喫茶コーナー内貸付厨房設備一覧表」について、使用期間中の耐用を保証するものではありません。使用に際して修繕等が必要な場合は、運営事業者が費用負担していただきます。さらに、運営事業者の責めに帰すべき事由により、貸与された厨房機器・什器備品等を滅失または損壊させた場合には、運営事業者がその損害を賠償し、現状に回復する責任を負うものとします。</w:t>
      </w:r>
    </w:p>
    <w:p w14:paraId="21ED728E" w14:textId="77777777" w:rsidR="003960C0" w:rsidRPr="003960C0" w:rsidRDefault="003960C0" w:rsidP="003960C0">
      <w:pPr>
        <w:pStyle w:val="aa"/>
        <w:ind w:leftChars="0" w:left="570"/>
        <w:rPr>
          <w:rFonts w:asciiTheme="majorEastAsia" w:eastAsiaTheme="majorEastAsia" w:hAnsiTheme="majorEastAsia"/>
        </w:rPr>
      </w:pPr>
      <w:r w:rsidRPr="003960C0">
        <w:rPr>
          <w:rFonts w:asciiTheme="majorEastAsia" w:eastAsiaTheme="majorEastAsia" w:hAnsiTheme="majorEastAsia" w:hint="eastAsia"/>
          <w:color w:val="000000" w:themeColor="text1"/>
        </w:rPr>
        <w:t>※「運営事業者の責めに帰すべき事由」とは、運営事業者（従業員・関係者等含む。）による故意または過失、管理義務違反、保守点検の不履行、注意義務を怠ったことによって生じた損害を指します。</w:t>
      </w:r>
    </w:p>
    <w:p w14:paraId="3D7F7A48" w14:textId="77777777" w:rsidR="003960C0" w:rsidRPr="003960C0" w:rsidRDefault="003960C0" w:rsidP="003960C0">
      <w:pPr>
        <w:pStyle w:val="aa"/>
        <w:numPr>
          <w:ilvl w:val="0"/>
          <w:numId w:val="6"/>
        </w:numPr>
        <w:ind w:leftChars="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経年劣化による建物・設備の傷み・汚れについて</w:t>
      </w:r>
    </w:p>
    <w:p w14:paraId="5E82E270" w14:textId="77777777" w:rsidR="003960C0" w:rsidRPr="003960C0" w:rsidRDefault="003960C0" w:rsidP="003E423A">
      <w:pPr>
        <w:pStyle w:val="aa"/>
        <w:ind w:leftChars="0" w:left="570" w:firstLineChars="100" w:firstLine="21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喫茶コーナーには、建物・設備の経年劣化に伴う傷み・汚れがあります。大阪府は原則として、使用許可前、使用許可後に関わらず、これらの経年劣化による傷み・汚れの修復は行いません。</w:t>
      </w:r>
    </w:p>
    <w:p w14:paraId="2B6A926D" w14:textId="0608872E" w:rsidR="006C1BCB" w:rsidRPr="003960C0" w:rsidRDefault="003960C0" w:rsidP="003960C0">
      <w:pPr>
        <w:pStyle w:val="aa"/>
        <w:ind w:leftChars="0" w:left="570"/>
        <w:rPr>
          <w:rFonts w:asciiTheme="majorEastAsia" w:eastAsiaTheme="majorEastAsia" w:hAnsiTheme="majorEastAsia"/>
          <w:color w:val="000000" w:themeColor="text1"/>
        </w:rPr>
      </w:pPr>
      <w:r w:rsidRPr="003960C0">
        <w:rPr>
          <w:rFonts w:asciiTheme="majorEastAsia" w:eastAsiaTheme="majorEastAsia" w:hAnsiTheme="majorEastAsia" w:hint="eastAsia"/>
          <w:color w:val="000000" w:themeColor="text1"/>
        </w:rPr>
        <w:t>営業事業者がクリーニングや補修等を行おうとするときは、あらかじめ大阪府の承認を得て、営業事業者の負担により行うものとします。</w:t>
      </w:r>
    </w:p>
    <w:p w14:paraId="2DF135DF" w14:textId="77777777" w:rsidR="003960C0" w:rsidRPr="00A137DE" w:rsidRDefault="003765C8" w:rsidP="003960C0">
      <w:pPr>
        <w:ind w:left="840" w:hangingChars="400" w:hanging="84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w:t>
      </w:r>
      <w:r w:rsidR="008F65FA" w:rsidRPr="00A137DE">
        <w:rPr>
          <w:rFonts w:asciiTheme="majorEastAsia" w:eastAsiaTheme="majorEastAsia" w:hAnsiTheme="majorEastAsia" w:hint="eastAsia"/>
          <w:color w:val="000000" w:themeColor="text1"/>
        </w:rPr>
        <w:t>⑾</w:t>
      </w:r>
      <w:r w:rsidRPr="00A137DE">
        <w:rPr>
          <w:rFonts w:asciiTheme="majorEastAsia" w:eastAsiaTheme="majorEastAsia" w:hAnsiTheme="majorEastAsia" w:hint="eastAsia"/>
          <w:color w:val="000000" w:themeColor="text1"/>
        </w:rPr>
        <w:t xml:space="preserve">　</w:t>
      </w:r>
      <w:r w:rsidR="003960C0" w:rsidRPr="00A137DE">
        <w:rPr>
          <w:rFonts w:asciiTheme="majorEastAsia" w:eastAsiaTheme="majorEastAsia" w:hAnsiTheme="majorEastAsia" w:hint="eastAsia"/>
          <w:color w:val="000000" w:themeColor="text1"/>
        </w:rPr>
        <w:t>提供メニュー及び提供価格</w:t>
      </w:r>
      <w:r w:rsidR="003960C0">
        <w:rPr>
          <w:rFonts w:asciiTheme="majorEastAsia" w:eastAsiaTheme="majorEastAsia" w:hAnsiTheme="majorEastAsia" w:hint="eastAsia"/>
          <w:color w:val="000000" w:themeColor="text1"/>
        </w:rPr>
        <w:t>等</w:t>
      </w:r>
    </w:p>
    <w:p w14:paraId="19AC65DC" w14:textId="2FE81D11" w:rsidR="003960C0" w:rsidRDefault="003960C0" w:rsidP="003960C0">
      <w:pPr>
        <w:ind w:left="630" w:hangingChars="300" w:hanging="630"/>
        <w:rPr>
          <w:rFonts w:asciiTheme="majorEastAsia" w:eastAsiaTheme="majorEastAsia" w:hAnsiTheme="majorEastAsia"/>
        </w:rPr>
      </w:pPr>
      <w:r w:rsidRPr="00A137DE">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①</w:t>
      </w:r>
      <w:r w:rsidRPr="00A137DE">
        <w:rPr>
          <w:rFonts w:asciiTheme="majorEastAsia" w:eastAsiaTheme="majorEastAsia" w:hAnsiTheme="majorEastAsia" w:hint="eastAsia"/>
          <w:color w:val="000000" w:themeColor="text1"/>
        </w:rPr>
        <w:t>昼食・軽食及びドリンクの提供は必須とし</w:t>
      </w:r>
      <w:r>
        <w:rPr>
          <w:rFonts w:asciiTheme="majorEastAsia" w:eastAsiaTheme="majorEastAsia" w:hAnsiTheme="majorEastAsia" w:hint="eastAsia"/>
          <w:color w:val="000000" w:themeColor="text1"/>
        </w:rPr>
        <w:t>ます。</w:t>
      </w:r>
      <w:r w:rsidRPr="00F752A4">
        <w:rPr>
          <w:rFonts w:asciiTheme="majorEastAsia" w:eastAsiaTheme="majorEastAsia" w:hAnsiTheme="majorEastAsia" w:hint="eastAsia"/>
        </w:rPr>
        <w:t>施設としてふさわしいメニューを提供するものとします。</w:t>
      </w:r>
      <w:r w:rsidR="002262D0" w:rsidRPr="002262D0">
        <w:rPr>
          <w:rFonts w:asciiTheme="majorEastAsia" w:eastAsiaTheme="majorEastAsia" w:hAnsiTheme="majorEastAsia" w:hint="eastAsia"/>
        </w:rPr>
        <w:t>価格については、大阪府が相談</w:t>
      </w:r>
      <w:r w:rsidR="002262D0">
        <w:rPr>
          <w:rFonts w:asciiTheme="majorEastAsia" w:eastAsiaTheme="majorEastAsia" w:hAnsiTheme="majorEastAsia" w:hint="eastAsia"/>
        </w:rPr>
        <w:t>させていただく</w:t>
      </w:r>
      <w:r w:rsidR="002262D0" w:rsidRPr="002262D0">
        <w:rPr>
          <w:rFonts w:asciiTheme="majorEastAsia" w:eastAsiaTheme="majorEastAsia" w:hAnsiTheme="majorEastAsia" w:hint="eastAsia"/>
        </w:rPr>
        <w:t>場合があります。</w:t>
      </w:r>
      <w:r w:rsidR="002262D0">
        <w:rPr>
          <w:rFonts w:asciiTheme="majorEastAsia" w:eastAsiaTheme="majorEastAsia" w:hAnsiTheme="majorEastAsia" w:hint="eastAsia"/>
        </w:rPr>
        <w:t>また</w:t>
      </w:r>
      <w:r>
        <w:rPr>
          <w:rFonts w:asciiTheme="majorEastAsia" w:eastAsiaTheme="majorEastAsia" w:hAnsiTheme="majorEastAsia" w:hint="eastAsia"/>
        </w:rPr>
        <w:t>、</w:t>
      </w:r>
      <w:r w:rsidRPr="009743FD">
        <w:rPr>
          <w:rFonts w:asciiTheme="majorEastAsia" w:eastAsiaTheme="majorEastAsia" w:hAnsiTheme="majorEastAsia" w:hint="eastAsia"/>
          <w:kern w:val="0"/>
        </w:rPr>
        <w:t>「狭山池ダムカレー」の名前で提供する商品を作ることとします。</w:t>
      </w:r>
      <w:r w:rsidR="002262D0">
        <w:rPr>
          <w:rFonts w:asciiTheme="majorEastAsia" w:eastAsiaTheme="majorEastAsia" w:hAnsiTheme="majorEastAsia" w:hint="eastAsia"/>
        </w:rPr>
        <w:t>さらに</w:t>
      </w:r>
      <w:r>
        <w:rPr>
          <w:rFonts w:asciiTheme="majorEastAsia" w:eastAsiaTheme="majorEastAsia" w:hAnsiTheme="majorEastAsia" w:hint="eastAsia"/>
        </w:rPr>
        <w:t>、</w:t>
      </w:r>
      <w:r w:rsidRPr="009743FD">
        <w:rPr>
          <w:rFonts w:asciiTheme="majorEastAsia" w:eastAsiaTheme="majorEastAsia" w:hAnsiTheme="majorEastAsia" w:hint="eastAsia"/>
        </w:rPr>
        <w:t>提供するすべてのメニューを掲示し、アレルギー表示</w:t>
      </w:r>
      <w:r>
        <w:rPr>
          <w:rFonts w:asciiTheme="majorEastAsia" w:eastAsiaTheme="majorEastAsia" w:hAnsiTheme="majorEastAsia" w:hint="eastAsia"/>
        </w:rPr>
        <w:t>等をすることに努めてください</w:t>
      </w:r>
      <w:r w:rsidRPr="009743FD">
        <w:rPr>
          <w:rFonts w:asciiTheme="majorEastAsia" w:eastAsiaTheme="majorEastAsia" w:hAnsiTheme="majorEastAsia" w:hint="eastAsia"/>
        </w:rPr>
        <w:t>。</w:t>
      </w:r>
    </w:p>
    <w:p w14:paraId="4BE68223" w14:textId="47E1CBA8" w:rsidR="00CC746E" w:rsidRPr="003960C0" w:rsidRDefault="003960C0" w:rsidP="003960C0">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②</w:t>
      </w:r>
      <w:r w:rsidRPr="00CA59A7">
        <w:rPr>
          <w:rFonts w:asciiTheme="majorEastAsia" w:eastAsiaTheme="majorEastAsia" w:hAnsiTheme="majorEastAsia" w:hint="eastAsia"/>
        </w:rPr>
        <w:t>運営事業者は、利用者の利便性を考慮し、現金支払い及びキャッシュレス決済の両方に対応することを</w:t>
      </w:r>
      <w:r>
        <w:rPr>
          <w:rFonts w:asciiTheme="majorEastAsia" w:eastAsiaTheme="majorEastAsia" w:hAnsiTheme="majorEastAsia" w:hint="eastAsia"/>
        </w:rPr>
        <w:t>推奨</w:t>
      </w:r>
      <w:r w:rsidRPr="00CA59A7">
        <w:rPr>
          <w:rFonts w:asciiTheme="majorEastAsia" w:eastAsiaTheme="majorEastAsia" w:hAnsiTheme="majorEastAsia" w:hint="eastAsia"/>
        </w:rPr>
        <w:t>します。</w:t>
      </w:r>
      <w:r>
        <w:rPr>
          <w:rFonts w:asciiTheme="majorEastAsia" w:eastAsiaTheme="majorEastAsia" w:hAnsiTheme="majorEastAsia" w:hint="eastAsia"/>
        </w:rPr>
        <w:t>なお、</w:t>
      </w:r>
      <w:r w:rsidRPr="00CA59A7">
        <w:rPr>
          <w:rFonts w:asciiTheme="majorEastAsia" w:eastAsiaTheme="majorEastAsia" w:hAnsiTheme="majorEastAsia" w:hint="eastAsia"/>
        </w:rPr>
        <w:t>キャッシュレス決済に対応するための端末及び決済に係る手数料等の費用は運営事業者の負担とし</w:t>
      </w:r>
      <w:r>
        <w:rPr>
          <w:rFonts w:asciiTheme="majorEastAsia" w:eastAsiaTheme="majorEastAsia" w:hAnsiTheme="majorEastAsia" w:hint="eastAsia"/>
        </w:rPr>
        <w:t>、</w:t>
      </w:r>
      <w:r w:rsidRPr="00CA59A7">
        <w:rPr>
          <w:rFonts w:asciiTheme="majorEastAsia" w:eastAsiaTheme="majorEastAsia" w:hAnsiTheme="majorEastAsia" w:hint="eastAsia"/>
        </w:rPr>
        <w:t>キャッシュレス決済の手段及び種類については、事業者の判断により選定してください。</w:t>
      </w:r>
    </w:p>
    <w:p w14:paraId="5112B895" w14:textId="77777777" w:rsidR="003960C0" w:rsidRPr="00F752A4" w:rsidRDefault="008F65FA" w:rsidP="003960C0">
      <w:pPr>
        <w:rPr>
          <w:rFonts w:asciiTheme="majorEastAsia" w:eastAsiaTheme="majorEastAsia" w:hAnsiTheme="majorEastAsia"/>
        </w:rPr>
      </w:pPr>
      <w:r w:rsidRPr="00A137DE">
        <w:rPr>
          <w:rFonts w:asciiTheme="majorEastAsia" w:eastAsiaTheme="majorEastAsia" w:hAnsiTheme="majorEastAsia" w:hint="eastAsia"/>
          <w:color w:val="000000" w:themeColor="text1"/>
        </w:rPr>
        <w:t xml:space="preserve">　</w:t>
      </w:r>
      <w:r w:rsidR="00617152" w:rsidRPr="00A137DE">
        <w:rPr>
          <w:rFonts w:asciiTheme="majorEastAsia" w:eastAsiaTheme="majorEastAsia" w:hAnsiTheme="majorEastAsia" w:hint="eastAsia"/>
          <w:color w:val="000000" w:themeColor="text1"/>
        </w:rPr>
        <w:t>⑿</w:t>
      </w:r>
      <w:r w:rsidR="003765C8" w:rsidRPr="00A137DE">
        <w:rPr>
          <w:rFonts w:asciiTheme="majorEastAsia" w:eastAsiaTheme="majorEastAsia" w:hAnsiTheme="majorEastAsia" w:hint="eastAsia"/>
          <w:color w:val="000000" w:themeColor="text1"/>
        </w:rPr>
        <w:t xml:space="preserve">　</w:t>
      </w:r>
      <w:r w:rsidR="003960C0" w:rsidRPr="00F752A4">
        <w:rPr>
          <w:rFonts w:asciiTheme="majorEastAsia" w:eastAsiaTheme="majorEastAsia" w:hAnsiTheme="majorEastAsia" w:hint="eastAsia"/>
        </w:rPr>
        <w:t>酒類、タバコ、青少年に有害な図書類等の販売について</w:t>
      </w:r>
    </w:p>
    <w:p w14:paraId="41E920BA" w14:textId="3C4ECD10" w:rsidR="00CA59A7" w:rsidRPr="003960C0" w:rsidRDefault="003960C0" w:rsidP="003960C0">
      <w:pPr>
        <w:ind w:leftChars="203" w:left="426" w:firstLineChars="200" w:firstLine="420"/>
        <w:rPr>
          <w:rFonts w:asciiTheme="majorEastAsia" w:eastAsiaTheme="majorEastAsia" w:hAnsiTheme="majorEastAsia"/>
        </w:rPr>
      </w:pPr>
      <w:r w:rsidRPr="00F752A4">
        <w:rPr>
          <w:rFonts w:asciiTheme="majorEastAsia" w:eastAsiaTheme="majorEastAsia" w:hAnsiTheme="majorEastAsia" w:hint="eastAsia"/>
        </w:rPr>
        <w:t>酒類、タバコ、青少年に有害な図書類等の販売は禁止します。</w:t>
      </w:r>
    </w:p>
    <w:p w14:paraId="20B1A2CA" w14:textId="77777777" w:rsidR="003960C0" w:rsidRDefault="00BE12C8" w:rsidP="003960C0">
      <w:pPr>
        <w:ind w:leftChars="3" w:left="426" w:hangingChars="200" w:hanging="420"/>
        <w:rPr>
          <w:rFonts w:asciiTheme="majorEastAsia" w:eastAsiaTheme="majorEastAsia" w:hAnsiTheme="majorEastAsia"/>
          <w:color w:val="000000" w:themeColor="text1"/>
        </w:rPr>
      </w:pPr>
      <w:r w:rsidRPr="00F752A4">
        <w:rPr>
          <w:rFonts w:asciiTheme="majorEastAsia" w:eastAsiaTheme="majorEastAsia" w:hAnsiTheme="majorEastAsia" w:hint="eastAsia"/>
        </w:rPr>
        <w:t xml:space="preserve">　</w:t>
      </w:r>
      <w:r w:rsidR="00617152" w:rsidRPr="00F752A4">
        <w:rPr>
          <w:rFonts w:asciiTheme="majorEastAsia" w:eastAsiaTheme="majorEastAsia" w:hAnsiTheme="majorEastAsia" w:hint="eastAsia"/>
        </w:rPr>
        <w:t>⒀</w:t>
      </w:r>
      <w:r w:rsidR="003765C8" w:rsidRPr="00F752A4">
        <w:rPr>
          <w:rFonts w:asciiTheme="majorEastAsia" w:eastAsiaTheme="majorEastAsia" w:hAnsiTheme="majorEastAsia" w:hint="eastAsia"/>
        </w:rPr>
        <w:t xml:space="preserve">　</w:t>
      </w:r>
      <w:r w:rsidR="003960C0">
        <w:rPr>
          <w:rFonts w:asciiTheme="majorEastAsia" w:eastAsiaTheme="majorEastAsia" w:hAnsiTheme="majorEastAsia" w:hint="eastAsia"/>
          <w:color w:val="000000" w:themeColor="text1"/>
        </w:rPr>
        <w:t>申請・届出等について</w:t>
      </w:r>
    </w:p>
    <w:p w14:paraId="59BEE19E" w14:textId="77777777" w:rsidR="003960C0" w:rsidRPr="00A137DE" w:rsidRDefault="003960C0" w:rsidP="003960C0">
      <w:pPr>
        <w:ind w:leftChars="303" w:left="636" w:firstLineChars="100" w:firstLine="21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食品衛生法に基づく営業許可の申請、その他法令が定める諸官庁への申請・届出等について</w:t>
      </w:r>
      <w:r w:rsidRPr="00A137DE">
        <w:rPr>
          <w:rFonts w:asciiTheme="majorEastAsia" w:eastAsiaTheme="majorEastAsia" w:hAnsiTheme="majorEastAsia" w:hint="eastAsia"/>
          <w:color w:val="000000" w:themeColor="text1"/>
        </w:rPr>
        <w:lastRenderedPageBreak/>
        <w:t>は、すべて営業事業者の負担で行うこととします。</w:t>
      </w:r>
    </w:p>
    <w:p w14:paraId="61AC301D" w14:textId="0AE25A1F" w:rsidR="003765C8" w:rsidRPr="003960C0" w:rsidRDefault="003765C8" w:rsidP="003960C0">
      <w:pPr>
        <w:rPr>
          <w:rFonts w:asciiTheme="majorEastAsia" w:eastAsiaTheme="majorEastAsia" w:hAnsiTheme="majorEastAsia"/>
        </w:rPr>
      </w:pPr>
    </w:p>
    <w:p w14:paraId="0E0C3E29" w14:textId="77777777" w:rsidR="003960C0" w:rsidRPr="00A91F75" w:rsidRDefault="00BE12C8" w:rsidP="003960C0">
      <w:pPr>
        <w:ind w:left="420" w:hangingChars="200" w:hanging="420"/>
        <w:rPr>
          <w:rFonts w:asciiTheme="majorEastAsia" w:eastAsiaTheme="majorEastAsia" w:hAnsiTheme="majorEastAsia"/>
        </w:rPr>
      </w:pPr>
      <w:r w:rsidRPr="00A137DE">
        <w:rPr>
          <w:rFonts w:asciiTheme="majorEastAsia" w:eastAsiaTheme="majorEastAsia" w:hAnsiTheme="majorEastAsia" w:hint="eastAsia"/>
          <w:color w:val="000000" w:themeColor="text1"/>
        </w:rPr>
        <w:t xml:space="preserve">　</w:t>
      </w:r>
      <w:r w:rsidR="00617152" w:rsidRPr="00A137DE">
        <w:rPr>
          <w:rFonts w:asciiTheme="majorEastAsia" w:eastAsiaTheme="majorEastAsia" w:hAnsiTheme="majorEastAsia" w:hint="eastAsia"/>
          <w:color w:val="000000" w:themeColor="text1"/>
        </w:rPr>
        <w:t>⒁</w:t>
      </w:r>
      <w:r w:rsidR="00574616" w:rsidRPr="00A137DE">
        <w:rPr>
          <w:rFonts w:asciiTheme="majorEastAsia" w:eastAsiaTheme="majorEastAsia" w:hAnsiTheme="majorEastAsia" w:hint="eastAsia"/>
          <w:color w:val="000000" w:themeColor="text1"/>
        </w:rPr>
        <w:t xml:space="preserve">　</w:t>
      </w:r>
      <w:r w:rsidR="003960C0" w:rsidRPr="00A91F75">
        <w:rPr>
          <w:rFonts w:asciiTheme="majorEastAsia" w:eastAsiaTheme="majorEastAsia" w:hAnsiTheme="majorEastAsia" w:hint="eastAsia"/>
        </w:rPr>
        <w:t>清潔保持・衛生管理について</w:t>
      </w:r>
    </w:p>
    <w:p w14:paraId="06B96F75" w14:textId="77777777" w:rsidR="003960C0" w:rsidRPr="00A137DE" w:rsidRDefault="003960C0" w:rsidP="003960C0">
      <w:pPr>
        <w:ind w:leftChars="300" w:left="630" w:firstLineChars="100" w:firstLine="21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営業事業者は、清潔保持及び衛生管理に十分注意を払うとともに、食品衛生法上の発生事案については、すべて営業事業者の責任と負担において対処しなければなりません。</w:t>
      </w:r>
    </w:p>
    <w:p w14:paraId="2116E421" w14:textId="361DC145" w:rsidR="005E7C92" w:rsidRPr="003960C0" w:rsidRDefault="003960C0" w:rsidP="003960C0">
      <w:pPr>
        <w:ind w:leftChars="300" w:left="630" w:firstLineChars="100" w:firstLine="21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衛生管理及び感染症対策については、関係法令等の遵守・徹底を図るとともに、関係機関等への届出、検査等が必要な場合は遅滞なく手続きを行うこととします。</w:t>
      </w:r>
    </w:p>
    <w:p w14:paraId="4A7372AF" w14:textId="55B8646C" w:rsidR="003960C0" w:rsidRPr="00A91F75" w:rsidRDefault="00617152" w:rsidP="003960C0">
      <w:pPr>
        <w:ind w:firstLineChars="100" w:firstLine="210"/>
        <w:rPr>
          <w:rFonts w:asciiTheme="majorEastAsia" w:eastAsiaTheme="majorEastAsia" w:hAnsiTheme="majorEastAsia"/>
        </w:rPr>
      </w:pPr>
      <w:r w:rsidRPr="00A91F75">
        <w:rPr>
          <w:rFonts w:asciiTheme="majorEastAsia" w:eastAsiaTheme="majorEastAsia" w:hAnsiTheme="majorEastAsia" w:hint="eastAsia"/>
        </w:rPr>
        <w:t>⒂</w:t>
      </w:r>
      <w:r w:rsidR="00574616" w:rsidRPr="00A91F75">
        <w:rPr>
          <w:rFonts w:asciiTheme="majorEastAsia" w:eastAsiaTheme="majorEastAsia" w:hAnsiTheme="majorEastAsia" w:hint="eastAsia"/>
        </w:rPr>
        <w:t xml:space="preserve">　</w:t>
      </w:r>
      <w:r w:rsidR="003960C0" w:rsidRPr="00A91F75">
        <w:rPr>
          <w:rFonts w:asciiTheme="majorEastAsia" w:eastAsiaTheme="majorEastAsia" w:hAnsiTheme="majorEastAsia" w:hint="eastAsia"/>
        </w:rPr>
        <w:t>張り紙・看板等の表示について</w:t>
      </w:r>
    </w:p>
    <w:p w14:paraId="1E5F701B" w14:textId="2E8C4178" w:rsidR="00574616" w:rsidRPr="003960C0" w:rsidRDefault="003960C0" w:rsidP="003960C0">
      <w:pPr>
        <w:ind w:leftChars="303" w:left="636" w:firstLineChars="100" w:firstLine="21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使用許可を受けた場所以外での張り紙、看板等の表示は認めません。また、使用許可を受けた場所に張り紙、看板等を表示する場合でも施設の意匠に配慮したデザイン・形状にするものとします。</w:t>
      </w:r>
    </w:p>
    <w:p w14:paraId="13FD25CC" w14:textId="1DF1562F" w:rsidR="003960C0" w:rsidRPr="00A91F75" w:rsidRDefault="005E7C92" w:rsidP="003960C0">
      <w:pPr>
        <w:ind w:leftChars="103" w:left="426" w:hangingChars="100" w:hanging="210"/>
        <w:rPr>
          <w:rFonts w:asciiTheme="majorEastAsia" w:eastAsiaTheme="majorEastAsia" w:hAnsiTheme="majorEastAsia"/>
        </w:rPr>
      </w:pPr>
      <w:r w:rsidRPr="00A91F75">
        <w:rPr>
          <w:rFonts w:asciiTheme="majorEastAsia" w:eastAsiaTheme="majorEastAsia" w:hAnsiTheme="majorEastAsia" w:hint="eastAsia"/>
        </w:rPr>
        <w:t>⒃</w:t>
      </w:r>
      <w:r w:rsidR="00574616" w:rsidRPr="00A91F75">
        <w:rPr>
          <w:rFonts w:asciiTheme="majorEastAsia" w:eastAsiaTheme="majorEastAsia" w:hAnsiTheme="majorEastAsia" w:hint="eastAsia"/>
        </w:rPr>
        <w:t xml:space="preserve">　</w:t>
      </w:r>
      <w:r w:rsidR="003960C0" w:rsidRPr="00A91F75">
        <w:rPr>
          <w:rFonts w:asciiTheme="majorEastAsia" w:eastAsiaTheme="majorEastAsia" w:hAnsiTheme="majorEastAsia" w:hint="eastAsia"/>
        </w:rPr>
        <w:t>維持管理について</w:t>
      </w:r>
    </w:p>
    <w:p w14:paraId="605A997C" w14:textId="719FCE09" w:rsidR="005E7C92" w:rsidRPr="00A137DE" w:rsidRDefault="003960C0" w:rsidP="003960C0">
      <w:pPr>
        <w:ind w:firstLineChars="400" w:firstLine="840"/>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使用物件は、最善の注意をもって維持管理するものとします。</w:t>
      </w:r>
    </w:p>
    <w:p w14:paraId="109C0389" w14:textId="55C897AF" w:rsidR="003960C0" w:rsidRPr="00F752A4" w:rsidRDefault="006C1BCB" w:rsidP="003960C0">
      <w:pPr>
        <w:rPr>
          <w:rFonts w:asciiTheme="majorEastAsia" w:eastAsiaTheme="majorEastAsia" w:hAnsiTheme="majorEastAsia"/>
          <w:color w:val="000000" w:themeColor="text1"/>
        </w:rPr>
      </w:pPr>
      <w:r w:rsidRPr="00A91F75">
        <w:rPr>
          <w:rFonts w:asciiTheme="majorEastAsia" w:eastAsiaTheme="majorEastAsia" w:hAnsiTheme="majorEastAsia" w:hint="eastAsia"/>
        </w:rPr>
        <w:t xml:space="preserve">　</w:t>
      </w:r>
      <w:r w:rsidR="005E7C92" w:rsidRPr="00A91F75">
        <w:rPr>
          <w:rFonts w:asciiTheme="majorEastAsia" w:eastAsiaTheme="majorEastAsia" w:hAnsiTheme="majorEastAsia" w:hint="eastAsia"/>
        </w:rPr>
        <w:t>⒄</w:t>
      </w:r>
      <w:r w:rsidR="004015B8">
        <w:rPr>
          <w:rFonts w:asciiTheme="majorEastAsia" w:eastAsiaTheme="majorEastAsia" w:hAnsiTheme="majorEastAsia" w:hint="eastAsia"/>
        </w:rPr>
        <w:t xml:space="preserve">　</w:t>
      </w:r>
      <w:r w:rsidR="003960C0" w:rsidRPr="00F752A4">
        <w:rPr>
          <w:rFonts w:asciiTheme="majorEastAsia" w:eastAsiaTheme="majorEastAsia" w:hAnsiTheme="majorEastAsia" w:hint="eastAsia"/>
          <w:color w:val="000000" w:themeColor="text1"/>
        </w:rPr>
        <w:t>その他</w:t>
      </w:r>
    </w:p>
    <w:p w14:paraId="6EB21143" w14:textId="15BDE9B4" w:rsidR="00B356CC" w:rsidRPr="00A137DE" w:rsidRDefault="003960C0" w:rsidP="003960C0">
      <w:pPr>
        <w:ind w:leftChars="67" w:left="565" w:hangingChars="202" w:hanging="424"/>
        <w:rPr>
          <w:rFonts w:asciiTheme="majorEastAsia" w:eastAsiaTheme="majorEastAsia" w:hAnsiTheme="majorEastAsia"/>
          <w:color w:val="000000" w:themeColor="text1"/>
        </w:rPr>
      </w:pPr>
      <w:r w:rsidRPr="00F752A4">
        <w:rPr>
          <w:rFonts w:asciiTheme="majorEastAsia" w:eastAsiaTheme="majorEastAsia" w:hAnsiTheme="majorEastAsia" w:hint="eastAsia"/>
          <w:color w:val="000000" w:themeColor="text1"/>
        </w:rPr>
        <w:t xml:space="preserve">　　　狭山池博物館喫茶コーナーの運営は、地方自治法（昭和22年法律第67号）第244条第1項に定める「公の施設」内であることを念頭に置きながら、博物館という施設の特性を考慮して行わなければならないものとします。</w:t>
      </w:r>
    </w:p>
    <w:p w14:paraId="404D2F4D" w14:textId="77777777" w:rsidR="00F752A4" w:rsidRDefault="00F752A4" w:rsidP="00A96FFC">
      <w:pPr>
        <w:ind w:leftChars="3" w:left="488" w:hangingChars="200" w:hanging="482"/>
        <w:rPr>
          <w:rFonts w:asciiTheme="majorEastAsia" w:eastAsiaTheme="majorEastAsia" w:hAnsiTheme="majorEastAsia"/>
          <w:b/>
          <w:color w:val="000000" w:themeColor="text1"/>
          <w:sz w:val="24"/>
          <w:szCs w:val="24"/>
        </w:rPr>
      </w:pPr>
    </w:p>
    <w:p w14:paraId="6C1C6F77" w14:textId="77777777" w:rsidR="00A96FFC" w:rsidRPr="00A137DE" w:rsidRDefault="00A96FFC" w:rsidP="00A96FFC">
      <w:pPr>
        <w:ind w:leftChars="3" w:left="488" w:hangingChars="200" w:hanging="482"/>
        <w:rPr>
          <w:rFonts w:asciiTheme="majorEastAsia" w:eastAsiaTheme="majorEastAsia" w:hAnsiTheme="majorEastAsia"/>
          <w:b/>
          <w:color w:val="000000" w:themeColor="text1"/>
          <w:sz w:val="24"/>
          <w:szCs w:val="24"/>
        </w:rPr>
      </w:pPr>
      <w:r w:rsidRPr="00A137DE">
        <w:rPr>
          <w:rFonts w:asciiTheme="majorEastAsia" w:eastAsiaTheme="majorEastAsia" w:hAnsiTheme="majorEastAsia" w:hint="eastAsia"/>
          <w:b/>
          <w:color w:val="000000" w:themeColor="text1"/>
          <w:sz w:val="24"/>
          <w:szCs w:val="24"/>
        </w:rPr>
        <w:t xml:space="preserve">４　</w:t>
      </w:r>
      <w:r w:rsidR="00231E47" w:rsidRPr="00A137DE">
        <w:rPr>
          <w:rFonts w:asciiTheme="majorEastAsia" w:eastAsiaTheme="majorEastAsia" w:hAnsiTheme="majorEastAsia" w:hint="eastAsia"/>
          <w:b/>
          <w:color w:val="000000" w:themeColor="text1"/>
          <w:sz w:val="24"/>
          <w:szCs w:val="24"/>
        </w:rPr>
        <w:t>営業の開始について</w:t>
      </w:r>
    </w:p>
    <w:p w14:paraId="19ED27E9" w14:textId="77777777" w:rsidR="003765C8" w:rsidRPr="00A137DE" w:rsidRDefault="00A96FFC" w:rsidP="00A96FFC">
      <w:pPr>
        <w:ind w:left="424" w:hangingChars="202" w:hanging="424"/>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営業事業者は、</w:t>
      </w:r>
      <w:r w:rsidR="003F5867" w:rsidRPr="00A137DE">
        <w:rPr>
          <w:rFonts w:asciiTheme="majorEastAsia" w:eastAsiaTheme="majorEastAsia" w:hAnsiTheme="majorEastAsia" w:hint="eastAsia"/>
          <w:color w:val="000000" w:themeColor="text1"/>
        </w:rPr>
        <w:t>大阪</w:t>
      </w:r>
      <w:r w:rsidR="00231E47" w:rsidRPr="00A137DE">
        <w:rPr>
          <w:rFonts w:asciiTheme="majorEastAsia" w:eastAsiaTheme="majorEastAsia" w:hAnsiTheme="majorEastAsia" w:hint="eastAsia"/>
          <w:color w:val="000000" w:themeColor="text1"/>
        </w:rPr>
        <w:t>府が指定した期日までに</w:t>
      </w:r>
      <w:r w:rsidR="003F5867" w:rsidRPr="00A137DE">
        <w:rPr>
          <w:rFonts w:asciiTheme="majorEastAsia" w:eastAsiaTheme="majorEastAsia" w:hAnsiTheme="majorEastAsia" w:hint="eastAsia"/>
          <w:color w:val="000000" w:themeColor="text1"/>
        </w:rPr>
        <w:t>喫茶コーナー</w:t>
      </w:r>
      <w:r w:rsidR="00231E47" w:rsidRPr="00A137DE">
        <w:rPr>
          <w:rFonts w:asciiTheme="majorEastAsia" w:eastAsiaTheme="majorEastAsia" w:hAnsiTheme="majorEastAsia" w:hint="eastAsia"/>
          <w:color w:val="000000" w:themeColor="text1"/>
        </w:rPr>
        <w:t>の営業を開始してください</w:t>
      </w:r>
      <w:r w:rsidRPr="00A137DE">
        <w:rPr>
          <w:rFonts w:asciiTheme="majorEastAsia" w:eastAsiaTheme="majorEastAsia" w:hAnsiTheme="majorEastAsia" w:hint="eastAsia"/>
          <w:color w:val="000000" w:themeColor="text1"/>
        </w:rPr>
        <w:t>。</w:t>
      </w:r>
    </w:p>
    <w:p w14:paraId="3A20DCE7" w14:textId="77777777" w:rsidR="00F752A4" w:rsidRDefault="00F752A4" w:rsidP="00231E47">
      <w:pPr>
        <w:ind w:leftChars="3" w:left="488" w:hangingChars="200" w:hanging="482"/>
        <w:rPr>
          <w:rFonts w:asciiTheme="majorEastAsia" w:eastAsiaTheme="majorEastAsia" w:hAnsiTheme="majorEastAsia"/>
          <w:b/>
          <w:color w:val="000000" w:themeColor="text1"/>
          <w:sz w:val="24"/>
          <w:szCs w:val="24"/>
        </w:rPr>
      </w:pPr>
    </w:p>
    <w:p w14:paraId="19C759CB" w14:textId="77777777" w:rsidR="00231E47" w:rsidRPr="00A137DE" w:rsidRDefault="00231E47" w:rsidP="00231E47">
      <w:pPr>
        <w:ind w:leftChars="3" w:left="488" w:hangingChars="200" w:hanging="482"/>
        <w:rPr>
          <w:rFonts w:asciiTheme="majorEastAsia" w:eastAsiaTheme="majorEastAsia" w:hAnsiTheme="majorEastAsia"/>
          <w:b/>
          <w:color w:val="000000" w:themeColor="text1"/>
          <w:sz w:val="24"/>
          <w:szCs w:val="24"/>
        </w:rPr>
      </w:pPr>
      <w:r w:rsidRPr="00A137DE">
        <w:rPr>
          <w:rFonts w:asciiTheme="majorEastAsia" w:eastAsiaTheme="majorEastAsia" w:hAnsiTheme="majorEastAsia" w:hint="eastAsia"/>
          <w:b/>
          <w:color w:val="000000" w:themeColor="text1"/>
          <w:sz w:val="24"/>
          <w:szCs w:val="24"/>
        </w:rPr>
        <w:t>５　原状回復</w:t>
      </w:r>
    </w:p>
    <w:p w14:paraId="0FCC8C5A" w14:textId="77777777" w:rsidR="00231E47" w:rsidRPr="00A137DE" w:rsidRDefault="00231E47" w:rsidP="00231E47">
      <w:pPr>
        <w:ind w:left="424" w:hangingChars="202" w:hanging="424"/>
        <w:rPr>
          <w:rFonts w:asciiTheme="majorEastAsia" w:eastAsiaTheme="majorEastAsia" w:hAnsiTheme="majorEastAsia"/>
          <w:color w:val="000000" w:themeColor="text1"/>
        </w:rPr>
      </w:pPr>
      <w:r w:rsidRPr="00A137DE">
        <w:rPr>
          <w:rFonts w:asciiTheme="majorEastAsia" w:eastAsiaTheme="majorEastAsia" w:hAnsiTheme="majorEastAsia" w:hint="eastAsia"/>
          <w:color w:val="000000" w:themeColor="text1"/>
        </w:rPr>
        <w:t xml:space="preserve">　　</w:t>
      </w:r>
      <w:r w:rsidR="00F02D88" w:rsidRPr="00A137DE">
        <w:rPr>
          <w:rFonts w:asciiTheme="majorEastAsia" w:eastAsiaTheme="majorEastAsia" w:hAnsiTheme="majorEastAsia" w:hint="eastAsia"/>
          <w:color w:val="000000" w:themeColor="text1"/>
        </w:rPr>
        <w:t xml:space="preserve">　</w:t>
      </w:r>
      <w:r w:rsidRPr="00A137DE">
        <w:rPr>
          <w:rFonts w:asciiTheme="majorEastAsia" w:eastAsiaTheme="majorEastAsia" w:hAnsiTheme="majorEastAsia" w:hint="eastAsia"/>
          <w:color w:val="000000" w:themeColor="text1"/>
        </w:rPr>
        <w:t>営業事業者は、許可期間が満了又は許可が取り消された場合は、速やかに原状回復してください。なお、原状回復に際し、営業事業者は一切の補償を大阪府に請求することができません。</w:t>
      </w:r>
    </w:p>
    <w:p w14:paraId="353116BD" w14:textId="77777777" w:rsidR="00F752A4" w:rsidRDefault="00F752A4" w:rsidP="00131D16">
      <w:pPr>
        <w:ind w:left="487" w:hangingChars="202" w:hanging="487"/>
        <w:rPr>
          <w:rFonts w:asciiTheme="majorEastAsia" w:eastAsiaTheme="majorEastAsia" w:hAnsiTheme="majorEastAsia"/>
          <w:b/>
          <w:color w:val="000000" w:themeColor="text1"/>
          <w:sz w:val="24"/>
          <w:szCs w:val="24"/>
        </w:rPr>
      </w:pPr>
    </w:p>
    <w:p w14:paraId="3742136C" w14:textId="77777777" w:rsidR="00A96FFC" w:rsidRPr="00F752A4" w:rsidRDefault="00231E47" w:rsidP="00131D16">
      <w:pPr>
        <w:ind w:left="487" w:hangingChars="202" w:hanging="487"/>
        <w:rPr>
          <w:rFonts w:asciiTheme="majorEastAsia" w:eastAsiaTheme="majorEastAsia" w:hAnsiTheme="majorEastAsia"/>
          <w:b/>
          <w:sz w:val="24"/>
          <w:szCs w:val="24"/>
        </w:rPr>
      </w:pPr>
      <w:r w:rsidRPr="00F752A4">
        <w:rPr>
          <w:rFonts w:asciiTheme="majorEastAsia" w:eastAsiaTheme="majorEastAsia" w:hAnsiTheme="majorEastAsia" w:hint="eastAsia"/>
          <w:b/>
          <w:sz w:val="24"/>
          <w:szCs w:val="24"/>
        </w:rPr>
        <w:t>６</w:t>
      </w:r>
      <w:r w:rsidR="00A96FFC" w:rsidRPr="00F752A4">
        <w:rPr>
          <w:rFonts w:asciiTheme="majorEastAsia" w:eastAsiaTheme="majorEastAsia" w:hAnsiTheme="majorEastAsia" w:hint="eastAsia"/>
          <w:b/>
          <w:sz w:val="24"/>
          <w:szCs w:val="24"/>
        </w:rPr>
        <w:t xml:space="preserve">　参考データ</w:t>
      </w:r>
    </w:p>
    <w:p w14:paraId="7CEFEA00" w14:textId="77777777" w:rsidR="00131D16" w:rsidRPr="00F752A4" w:rsidRDefault="003429F3" w:rsidP="00940A60">
      <w:pPr>
        <w:pStyle w:val="aa"/>
        <w:numPr>
          <w:ilvl w:val="0"/>
          <w:numId w:val="4"/>
        </w:numPr>
        <w:ind w:leftChars="0"/>
        <w:rPr>
          <w:rFonts w:asciiTheme="majorEastAsia" w:eastAsiaTheme="majorEastAsia" w:hAnsiTheme="majorEastAsia"/>
          <w:szCs w:val="21"/>
        </w:rPr>
      </w:pPr>
      <w:r w:rsidRPr="00F752A4">
        <w:rPr>
          <w:rFonts w:asciiTheme="majorEastAsia" w:eastAsiaTheme="majorEastAsia" w:hAnsiTheme="majorEastAsia" w:hint="eastAsia"/>
          <w:szCs w:val="21"/>
        </w:rPr>
        <w:t>利用可能座席数　　　約</w:t>
      </w:r>
      <w:r w:rsidR="00F02D88" w:rsidRPr="00F752A4">
        <w:rPr>
          <w:rFonts w:asciiTheme="majorEastAsia" w:eastAsiaTheme="majorEastAsia" w:hAnsiTheme="majorEastAsia" w:hint="eastAsia"/>
          <w:szCs w:val="21"/>
        </w:rPr>
        <w:t>２４</w:t>
      </w:r>
      <w:r w:rsidR="00131D16" w:rsidRPr="00F752A4">
        <w:rPr>
          <w:rFonts w:asciiTheme="majorEastAsia" w:eastAsiaTheme="majorEastAsia" w:hAnsiTheme="majorEastAsia" w:hint="eastAsia"/>
          <w:szCs w:val="21"/>
        </w:rPr>
        <w:t>席</w:t>
      </w:r>
      <w:r w:rsidR="00940A60" w:rsidRPr="00F752A4">
        <w:rPr>
          <w:rFonts w:asciiTheme="majorEastAsia" w:eastAsiaTheme="majorEastAsia" w:hAnsiTheme="majorEastAsia" w:hint="eastAsia"/>
          <w:szCs w:val="21"/>
        </w:rPr>
        <w:t xml:space="preserve">　※社会情勢等により制限を行う</w:t>
      </w:r>
      <w:r w:rsidR="00F752A4">
        <w:rPr>
          <w:rFonts w:asciiTheme="majorEastAsia" w:eastAsiaTheme="majorEastAsia" w:hAnsiTheme="majorEastAsia" w:hint="eastAsia"/>
          <w:szCs w:val="21"/>
        </w:rPr>
        <w:t>場合</w:t>
      </w:r>
      <w:r w:rsidR="00940A60" w:rsidRPr="00F752A4">
        <w:rPr>
          <w:rFonts w:asciiTheme="majorEastAsia" w:eastAsiaTheme="majorEastAsia" w:hAnsiTheme="majorEastAsia" w:hint="eastAsia"/>
          <w:szCs w:val="21"/>
        </w:rPr>
        <w:t>有。</w:t>
      </w:r>
    </w:p>
    <w:p w14:paraId="1AF1050D" w14:textId="4DC3732F" w:rsidR="00131D16" w:rsidRPr="00F752A4" w:rsidRDefault="00F02D88" w:rsidP="00940A60">
      <w:pPr>
        <w:pStyle w:val="aa"/>
        <w:numPr>
          <w:ilvl w:val="0"/>
          <w:numId w:val="4"/>
        </w:numPr>
        <w:ind w:leftChars="0"/>
        <w:rPr>
          <w:rFonts w:asciiTheme="majorEastAsia" w:eastAsiaTheme="majorEastAsia" w:hAnsiTheme="majorEastAsia"/>
          <w:szCs w:val="21"/>
        </w:rPr>
      </w:pPr>
      <w:r w:rsidRPr="00F752A4">
        <w:rPr>
          <w:rFonts w:asciiTheme="majorEastAsia" w:eastAsiaTheme="majorEastAsia" w:hAnsiTheme="majorEastAsia" w:hint="eastAsia"/>
          <w:szCs w:val="21"/>
        </w:rPr>
        <w:t>喫茶コーナー</w:t>
      </w:r>
      <w:r w:rsidR="00E7548D">
        <w:rPr>
          <w:rFonts w:asciiTheme="majorEastAsia" w:eastAsiaTheme="majorEastAsia" w:hAnsiTheme="majorEastAsia" w:hint="eastAsia"/>
          <w:szCs w:val="21"/>
        </w:rPr>
        <w:t>の売上等の状況（売上額は現</w:t>
      </w:r>
      <w:r w:rsidR="00131D16" w:rsidRPr="00F752A4">
        <w:rPr>
          <w:rFonts w:asciiTheme="majorEastAsia" w:eastAsiaTheme="majorEastAsia" w:hAnsiTheme="majorEastAsia" w:hint="eastAsia"/>
          <w:szCs w:val="21"/>
        </w:rPr>
        <w:t>事業者の申告額です）</w:t>
      </w:r>
    </w:p>
    <w:tbl>
      <w:tblPr>
        <w:tblStyle w:val="a3"/>
        <w:tblW w:w="0" w:type="auto"/>
        <w:tblInd w:w="424" w:type="dxa"/>
        <w:tblLook w:val="04A0" w:firstRow="1" w:lastRow="0" w:firstColumn="1" w:lastColumn="0" w:noHBand="0" w:noVBand="1"/>
      </w:tblPr>
      <w:tblGrid>
        <w:gridCol w:w="1981"/>
        <w:gridCol w:w="2268"/>
        <w:gridCol w:w="3402"/>
      </w:tblGrid>
      <w:tr w:rsidR="00F752A4" w:rsidRPr="00F752A4" w14:paraId="53113836" w14:textId="77777777" w:rsidTr="00630482">
        <w:tc>
          <w:tcPr>
            <w:tcW w:w="4249" w:type="dxa"/>
            <w:gridSpan w:val="2"/>
          </w:tcPr>
          <w:p w14:paraId="2B5B91B9" w14:textId="77777777" w:rsidR="006F015B" w:rsidRPr="00F752A4" w:rsidRDefault="006F015B" w:rsidP="00131D16">
            <w:pPr>
              <w:rPr>
                <w:rFonts w:asciiTheme="majorEastAsia" w:eastAsiaTheme="majorEastAsia" w:hAnsiTheme="majorEastAsia"/>
                <w:szCs w:val="21"/>
              </w:rPr>
            </w:pPr>
          </w:p>
        </w:tc>
        <w:tc>
          <w:tcPr>
            <w:tcW w:w="3402" w:type="dxa"/>
            <w:vAlign w:val="center"/>
          </w:tcPr>
          <w:p w14:paraId="72F2436A" w14:textId="49F45408" w:rsidR="006F015B" w:rsidRPr="00F752A4" w:rsidRDefault="00026C41" w:rsidP="00940A60">
            <w:pPr>
              <w:jc w:val="center"/>
              <w:rPr>
                <w:rFonts w:asciiTheme="majorEastAsia" w:eastAsiaTheme="majorEastAsia" w:hAnsiTheme="majorEastAsia"/>
                <w:szCs w:val="21"/>
              </w:rPr>
            </w:pPr>
            <w:r>
              <w:rPr>
                <w:rFonts w:asciiTheme="majorEastAsia" w:eastAsiaTheme="majorEastAsia" w:hAnsiTheme="majorEastAsia" w:hint="eastAsia"/>
                <w:szCs w:val="21"/>
              </w:rPr>
              <w:t>令和６</w:t>
            </w:r>
            <w:r w:rsidR="009171A6" w:rsidRPr="00F752A4">
              <w:rPr>
                <w:rFonts w:asciiTheme="majorEastAsia" w:eastAsiaTheme="majorEastAsia" w:hAnsiTheme="majorEastAsia" w:hint="eastAsia"/>
                <w:szCs w:val="21"/>
              </w:rPr>
              <w:t>年</w:t>
            </w:r>
            <w:r w:rsidR="000C68D8">
              <w:rPr>
                <w:rFonts w:asciiTheme="majorEastAsia" w:eastAsiaTheme="majorEastAsia" w:hAnsiTheme="majorEastAsia" w:hint="eastAsia"/>
                <w:szCs w:val="21"/>
              </w:rPr>
              <w:t>10</w:t>
            </w:r>
            <w:r w:rsidR="009171A6" w:rsidRPr="00F752A4">
              <w:rPr>
                <w:rFonts w:asciiTheme="majorEastAsia" w:eastAsiaTheme="majorEastAsia" w:hAnsiTheme="majorEastAsia" w:hint="eastAsia"/>
                <w:szCs w:val="21"/>
              </w:rPr>
              <w:t>月</w:t>
            </w:r>
            <w:r w:rsidR="006F015B" w:rsidRPr="00F752A4">
              <w:rPr>
                <w:rFonts w:asciiTheme="majorEastAsia" w:eastAsiaTheme="majorEastAsia" w:hAnsiTheme="majorEastAsia" w:hint="eastAsia"/>
                <w:szCs w:val="21"/>
              </w:rPr>
              <w:t>～</w:t>
            </w:r>
            <w:r w:rsidR="009171A6" w:rsidRPr="00F752A4">
              <w:rPr>
                <w:rFonts w:asciiTheme="majorEastAsia" w:eastAsiaTheme="majorEastAsia" w:hAnsiTheme="majorEastAsia" w:hint="eastAsia"/>
                <w:szCs w:val="21"/>
              </w:rPr>
              <w:t>令和</w:t>
            </w:r>
            <w:r>
              <w:rPr>
                <w:rFonts w:asciiTheme="majorEastAsia" w:eastAsiaTheme="majorEastAsia" w:hAnsiTheme="majorEastAsia" w:hint="eastAsia"/>
                <w:szCs w:val="21"/>
              </w:rPr>
              <w:t>７</w:t>
            </w:r>
            <w:r w:rsidR="009171A6" w:rsidRPr="00F752A4">
              <w:rPr>
                <w:rFonts w:asciiTheme="majorEastAsia" w:eastAsiaTheme="majorEastAsia" w:hAnsiTheme="majorEastAsia" w:hint="eastAsia"/>
                <w:szCs w:val="21"/>
              </w:rPr>
              <w:t>年</w:t>
            </w:r>
            <w:r w:rsidR="000C68D8">
              <w:rPr>
                <w:rFonts w:asciiTheme="majorEastAsia" w:eastAsiaTheme="majorEastAsia" w:hAnsiTheme="majorEastAsia" w:hint="eastAsia"/>
                <w:szCs w:val="21"/>
              </w:rPr>
              <w:t>９</w:t>
            </w:r>
            <w:r w:rsidR="009171A6" w:rsidRPr="00F752A4">
              <w:rPr>
                <w:rFonts w:asciiTheme="majorEastAsia" w:eastAsiaTheme="majorEastAsia" w:hAnsiTheme="majorEastAsia" w:hint="eastAsia"/>
                <w:szCs w:val="21"/>
              </w:rPr>
              <w:t>月</w:t>
            </w:r>
            <w:r w:rsidR="007E6D7B">
              <w:rPr>
                <w:rFonts w:asciiTheme="majorEastAsia" w:eastAsiaTheme="majorEastAsia" w:hAnsiTheme="majorEastAsia" w:hint="eastAsia"/>
                <w:szCs w:val="21"/>
              </w:rPr>
              <w:t>※1</w:t>
            </w:r>
          </w:p>
        </w:tc>
      </w:tr>
      <w:tr w:rsidR="00F752A4" w:rsidRPr="00F752A4" w14:paraId="2FEBB1FE" w14:textId="77777777" w:rsidTr="00630482">
        <w:tc>
          <w:tcPr>
            <w:tcW w:w="4249" w:type="dxa"/>
            <w:gridSpan w:val="2"/>
          </w:tcPr>
          <w:p w14:paraId="56A64F73" w14:textId="7921BDAB" w:rsidR="00131D16" w:rsidRPr="00F752A4" w:rsidRDefault="00131D16" w:rsidP="000F46F0">
            <w:pPr>
              <w:jc w:val="center"/>
              <w:rPr>
                <w:rFonts w:asciiTheme="majorEastAsia" w:eastAsiaTheme="majorEastAsia" w:hAnsiTheme="majorEastAsia"/>
                <w:b/>
                <w:szCs w:val="21"/>
              </w:rPr>
            </w:pPr>
            <w:r w:rsidRPr="00F752A4">
              <w:rPr>
                <w:rFonts w:asciiTheme="majorEastAsia" w:eastAsiaTheme="majorEastAsia" w:hAnsiTheme="majorEastAsia" w:hint="eastAsia"/>
                <w:b/>
                <w:szCs w:val="21"/>
              </w:rPr>
              <w:t>売上（1ヶ月当たり）</w:t>
            </w:r>
            <w:r w:rsidR="00570553" w:rsidRPr="00F752A4">
              <w:rPr>
                <w:rFonts w:asciiTheme="majorEastAsia" w:eastAsiaTheme="majorEastAsia" w:hAnsiTheme="majorEastAsia" w:hint="eastAsia"/>
                <w:b/>
                <w:szCs w:val="21"/>
              </w:rPr>
              <w:t>※</w:t>
            </w:r>
            <w:r w:rsidR="008B1FBD">
              <w:rPr>
                <w:rFonts w:asciiTheme="majorEastAsia" w:eastAsiaTheme="majorEastAsia" w:hAnsiTheme="majorEastAsia" w:hint="eastAsia"/>
                <w:b/>
                <w:szCs w:val="21"/>
              </w:rPr>
              <w:t>2</w:t>
            </w:r>
          </w:p>
        </w:tc>
        <w:tc>
          <w:tcPr>
            <w:tcW w:w="3402" w:type="dxa"/>
          </w:tcPr>
          <w:p w14:paraId="4542D4D4" w14:textId="7C53A32B" w:rsidR="00131D16" w:rsidRPr="00F752A4" w:rsidRDefault="005F280D" w:rsidP="00940A60">
            <w:pPr>
              <w:jc w:val="right"/>
              <w:rPr>
                <w:rFonts w:asciiTheme="majorEastAsia" w:eastAsiaTheme="majorEastAsia" w:hAnsiTheme="majorEastAsia"/>
                <w:b/>
                <w:szCs w:val="21"/>
              </w:rPr>
            </w:pPr>
            <w:r w:rsidRPr="00F752A4">
              <w:rPr>
                <w:rFonts w:asciiTheme="majorEastAsia" w:eastAsiaTheme="majorEastAsia" w:hAnsiTheme="majorEastAsia" w:hint="eastAsia"/>
                <w:b/>
                <w:szCs w:val="21"/>
              </w:rPr>
              <w:t>約</w:t>
            </w:r>
            <w:r w:rsidR="000E46EA">
              <w:rPr>
                <w:rFonts w:asciiTheme="majorEastAsia" w:eastAsiaTheme="majorEastAsia" w:hAnsiTheme="majorEastAsia" w:hint="eastAsia"/>
                <w:b/>
                <w:szCs w:val="21"/>
              </w:rPr>
              <w:t>4</w:t>
            </w:r>
            <w:r w:rsidR="00E84291">
              <w:rPr>
                <w:rFonts w:asciiTheme="majorEastAsia" w:eastAsiaTheme="majorEastAsia" w:hAnsiTheme="majorEastAsia" w:hint="eastAsia"/>
                <w:b/>
                <w:szCs w:val="21"/>
              </w:rPr>
              <w:t>68</w:t>
            </w:r>
            <w:r w:rsidRPr="00F752A4">
              <w:rPr>
                <w:rFonts w:asciiTheme="majorEastAsia" w:eastAsiaTheme="majorEastAsia" w:hAnsiTheme="majorEastAsia" w:hint="eastAsia"/>
                <w:b/>
                <w:szCs w:val="21"/>
              </w:rPr>
              <w:t>千円</w:t>
            </w:r>
          </w:p>
        </w:tc>
      </w:tr>
      <w:tr w:rsidR="00F752A4" w:rsidRPr="00F752A4" w14:paraId="34B08164" w14:textId="77777777" w:rsidTr="00630482">
        <w:tc>
          <w:tcPr>
            <w:tcW w:w="1981" w:type="dxa"/>
            <w:vMerge w:val="restart"/>
            <w:vAlign w:val="center"/>
          </w:tcPr>
          <w:p w14:paraId="0018231C" w14:textId="671465C1" w:rsidR="00131D16" w:rsidRPr="00F752A4" w:rsidRDefault="00131D16" w:rsidP="00630482">
            <w:pPr>
              <w:jc w:val="left"/>
              <w:rPr>
                <w:rFonts w:asciiTheme="majorEastAsia" w:eastAsiaTheme="majorEastAsia" w:hAnsiTheme="majorEastAsia"/>
                <w:szCs w:val="21"/>
              </w:rPr>
            </w:pPr>
            <w:r w:rsidRPr="00F752A4">
              <w:rPr>
                <w:rFonts w:asciiTheme="majorEastAsia" w:eastAsiaTheme="majorEastAsia" w:hAnsiTheme="majorEastAsia" w:hint="eastAsia"/>
                <w:szCs w:val="21"/>
              </w:rPr>
              <w:t>光熱水費</w:t>
            </w:r>
            <w:r w:rsidR="003E423A">
              <w:rPr>
                <w:rFonts w:asciiTheme="majorEastAsia" w:eastAsiaTheme="majorEastAsia" w:hAnsiTheme="majorEastAsia" w:hint="eastAsia"/>
                <w:szCs w:val="21"/>
              </w:rPr>
              <w:t>※2</w:t>
            </w:r>
          </w:p>
          <w:p w14:paraId="3907A7BD" w14:textId="14E6BC24" w:rsidR="00131D16" w:rsidRPr="00F752A4" w:rsidRDefault="00131D16" w:rsidP="00630482">
            <w:pPr>
              <w:jc w:val="left"/>
              <w:rPr>
                <w:rFonts w:asciiTheme="majorEastAsia" w:eastAsiaTheme="majorEastAsia" w:hAnsiTheme="majorEastAsia"/>
                <w:szCs w:val="21"/>
              </w:rPr>
            </w:pPr>
            <w:r w:rsidRPr="00F752A4">
              <w:rPr>
                <w:rFonts w:asciiTheme="majorEastAsia" w:eastAsiaTheme="majorEastAsia" w:hAnsiTheme="majorEastAsia" w:hint="eastAsia"/>
                <w:szCs w:val="21"/>
              </w:rPr>
              <w:t>（</w:t>
            </w:r>
            <w:r w:rsidR="00630482">
              <w:rPr>
                <w:rFonts w:asciiTheme="majorEastAsia" w:eastAsiaTheme="majorEastAsia" w:hAnsiTheme="majorEastAsia" w:hint="eastAsia"/>
                <w:szCs w:val="21"/>
              </w:rPr>
              <w:t>１ヵ月あたり</w:t>
            </w:r>
            <w:r w:rsidRPr="00F752A4">
              <w:rPr>
                <w:rFonts w:asciiTheme="majorEastAsia" w:eastAsiaTheme="majorEastAsia" w:hAnsiTheme="majorEastAsia" w:hint="eastAsia"/>
                <w:szCs w:val="21"/>
              </w:rPr>
              <w:t>）</w:t>
            </w:r>
          </w:p>
        </w:tc>
        <w:tc>
          <w:tcPr>
            <w:tcW w:w="2268" w:type="dxa"/>
          </w:tcPr>
          <w:p w14:paraId="75BACAD6" w14:textId="77777777" w:rsidR="00131D16" w:rsidRPr="00F752A4" w:rsidRDefault="0012147B" w:rsidP="00131D16">
            <w:pPr>
              <w:rPr>
                <w:rFonts w:asciiTheme="majorEastAsia" w:eastAsiaTheme="majorEastAsia" w:hAnsiTheme="majorEastAsia"/>
                <w:szCs w:val="21"/>
              </w:rPr>
            </w:pPr>
            <w:r w:rsidRPr="00F752A4">
              <w:rPr>
                <w:rFonts w:asciiTheme="majorEastAsia" w:eastAsiaTheme="majorEastAsia" w:hAnsiTheme="majorEastAsia" w:hint="eastAsia"/>
                <w:szCs w:val="21"/>
              </w:rPr>
              <w:t>専用部分</w:t>
            </w:r>
            <w:r w:rsidR="00131D16" w:rsidRPr="00F752A4">
              <w:rPr>
                <w:rFonts w:asciiTheme="majorEastAsia" w:eastAsiaTheme="majorEastAsia" w:hAnsiTheme="majorEastAsia" w:hint="eastAsia"/>
                <w:szCs w:val="21"/>
              </w:rPr>
              <w:t>電気使用料</w:t>
            </w:r>
          </w:p>
        </w:tc>
        <w:tc>
          <w:tcPr>
            <w:tcW w:w="3402" w:type="dxa"/>
          </w:tcPr>
          <w:p w14:paraId="1A045EAB" w14:textId="38B2D86B" w:rsidR="00131D16" w:rsidRPr="00F752A4" w:rsidRDefault="00131D16" w:rsidP="00940A60">
            <w:pPr>
              <w:jc w:val="right"/>
              <w:rPr>
                <w:rFonts w:asciiTheme="majorEastAsia" w:eastAsiaTheme="majorEastAsia" w:hAnsiTheme="majorEastAsia"/>
                <w:szCs w:val="21"/>
              </w:rPr>
            </w:pPr>
            <w:r w:rsidRPr="00F752A4">
              <w:rPr>
                <w:rFonts w:asciiTheme="majorEastAsia" w:eastAsiaTheme="majorEastAsia" w:hAnsiTheme="majorEastAsia" w:hint="eastAsia"/>
                <w:szCs w:val="21"/>
              </w:rPr>
              <w:t>約</w:t>
            </w:r>
            <w:r w:rsidR="00815A1D">
              <w:rPr>
                <w:rFonts w:asciiTheme="majorEastAsia" w:eastAsiaTheme="majorEastAsia" w:hAnsiTheme="majorEastAsia" w:hint="eastAsia"/>
                <w:szCs w:val="21"/>
              </w:rPr>
              <w:t>1</w:t>
            </w:r>
            <w:r w:rsidR="002F3A62">
              <w:rPr>
                <w:rFonts w:asciiTheme="majorEastAsia" w:eastAsiaTheme="majorEastAsia" w:hAnsiTheme="majorEastAsia" w:hint="eastAsia"/>
                <w:szCs w:val="21"/>
              </w:rPr>
              <w:t>7</w:t>
            </w:r>
            <w:r w:rsidR="006F015B" w:rsidRPr="00F752A4">
              <w:rPr>
                <w:rFonts w:asciiTheme="majorEastAsia" w:eastAsiaTheme="majorEastAsia" w:hAnsiTheme="majorEastAsia" w:hint="eastAsia"/>
                <w:szCs w:val="21"/>
              </w:rPr>
              <w:t>千</w:t>
            </w:r>
            <w:r w:rsidRPr="00F752A4">
              <w:rPr>
                <w:rFonts w:asciiTheme="majorEastAsia" w:eastAsiaTheme="majorEastAsia" w:hAnsiTheme="majorEastAsia" w:hint="eastAsia"/>
                <w:szCs w:val="21"/>
              </w:rPr>
              <w:t>円</w:t>
            </w:r>
          </w:p>
        </w:tc>
      </w:tr>
      <w:tr w:rsidR="00F752A4" w:rsidRPr="00F752A4" w14:paraId="2E4E81DB" w14:textId="77777777" w:rsidTr="00630482">
        <w:tc>
          <w:tcPr>
            <w:tcW w:w="1981" w:type="dxa"/>
            <w:vMerge/>
          </w:tcPr>
          <w:p w14:paraId="7260A6CD" w14:textId="77777777" w:rsidR="00131D16" w:rsidRPr="00F752A4" w:rsidRDefault="00131D16" w:rsidP="00131D16">
            <w:pPr>
              <w:rPr>
                <w:rFonts w:asciiTheme="majorEastAsia" w:eastAsiaTheme="majorEastAsia" w:hAnsiTheme="majorEastAsia"/>
                <w:szCs w:val="21"/>
              </w:rPr>
            </w:pPr>
          </w:p>
        </w:tc>
        <w:tc>
          <w:tcPr>
            <w:tcW w:w="2268" w:type="dxa"/>
          </w:tcPr>
          <w:p w14:paraId="00EBFFA3" w14:textId="77777777" w:rsidR="00131D16" w:rsidRPr="00F752A4" w:rsidRDefault="0012147B" w:rsidP="00131D16">
            <w:pPr>
              <w:rPr>
                <w:rFonts w:asciiTheme="majorEastAsia" w:eastAsiaTheme="majorEastAsia" w:hAnsiTheme="majorEastAsia"/>
                <w:szCs w:val="21"/>
              </w:rPr>
            </w:pPr>
            <w:r w:rsidRPr="00F752A4">
              <w:rPr>
                <w:rFonts w:asciiTheme="majorEastAsia" w:eastAsiaTheme="majorEastAsia" w:hAnsiTheme="majorEastAsia" w:hint="eastAsia"/>
                <w:szCs w:val="21"/>
              </w:rPr>
              <w:t>専用部分</w:t>
            </w:r>
            <w:r w:rsidR="00131D16" w:rsidRPr="00F752A4">
              <w:rPr>
                <w:rFonts w:asciiTheme="majorEastAsia" w:eastAsiaTheme="majorEastAsia" w:hAnsiTheme="majorEastAsia" w:hint="eastAsia"/>
                <w:szCs w:val="21"/>
              </w:rPr>
              <w:t>水道使用料</w:t>
            </w:r>
          </w:p>
        </w:tc>
        <w:tc>
          <w:tcPr>
            <w:tcW w:w="3402" w:type="dxa"/>
          </w:tcPr>
          <w:p w14:paraId="78BAB8BF" w14:textId="179D2CA2" w:rsidR="00131D16" w:rsidRPr="00F752A4" w:rsidRDefault="00131D16" w:rsidP="00940A60">
            <w:pPr>
              <w:jc w:val="right"/>
              <w:rPr>
                <w:rFonts w:asciiTheme="majorEastAsia" w:eastAsiaTheme="majorEastAsia" w:hAnsiTheme="majorEastAsia"/>
                <w:szCs w:val="21"/>
              </w:rPr>
            </w:pPr>
            <w:r w:rsidRPr="00F752A4">
              <w:rPr>
                <w:rFonts w:asciiTheme="majorEastAsia" w:eastAsiaTheme="majorEastAsia" w:hAnsiTheme="majorEastAsia" w:hint="eastAsia"/>
                <w:szCs w:val="21"/>
              </w:rPr>
              <w:t>約</w:t>
            </w:r>
            <w:r w:rsidR="003E423A">
              <w:rPr>
                <w:rFonts w:asciiTheme="majorEastAsia" w:eastAsiaTheme="majorEastAsia" w:hAnsiTheme="majorEastAsia" w:hint="eastAsia"/>
                <w:szCs w:val="21"/>
              </w:rPr>
              <w:t>800</w:t>
            </w:r>
            <w:r w:rsidRPr="00F752A4">
              <w:rPr>
                <w:rFonts w:asciiTheme="majorEastAsia" w:eastAsiaTheme="majorEastAsia" w:hAnsiTheme="majorEastAsia" w:hint="eastAsia"/>
                <w:szCs w:val="21"/>
              </w:rPr>
              <w:t>円</w:t>
            </w:r>
          </w:p>
        </w:tc>
      </w:tr>
      <w:tr w:rsidR="00F752A4" w:rsidRPr="00F752A4" w14:paraId="6EDD32C0" w14:textId="77777777" w:rsidTr="00630482">
        <w:tc>
          <w:tcPr>
            <w:tcW w:w="1981" w:type="dxa"/>
            <w:vMerge/>
          </w:tcPr>
          <w:p w14:paraId="14D8875A" w14:textId="77777777" w:rsidR="00131D16" w:rsidRPr="00F752A4" w:rsidRDefault="00131D16" w:rsidP="00131D16">
            <w:pPr>
              <w:rPr>
                <w:rFonts w:asciiTheme="majorEastAsia" w:eastAsiaTheme="majorEastAsia" w:hAnsiTheme="majorEastAsia"/>
                <w:szCs w:val="21"/>
              </w:rPr>
            </w:pPr>
          </w:p>
        </w:tc>
        <w:tc>
          <w:tcPr>
            <w:tcW w:w="2268" w:type="dxa"/>
          </w:tcPr>
          <w:p w14:paraId="51CD4489" w14:textId="77777777" w:rsidR="00131D16" w:rsidRPr="00F752A4" w:rsidRDefault="0012147B">
            <w:pPr>
              <w:rPr>
                <w:rFonts w:asciiTheme="majorEastAsia" w:eastAsiaTheme="majorEastAsia" w:hAnsiTheme="majorEastAsia"/>
                <w:szCs w:val="21"/>
              </w:rPr>
            </w:pPr>
            <w:r w:rsidRPr="00F752A4">
              <w:rPr>
                <w:rFonts w:asciiTheme="majorEastAsia" w:eastAsiaTheme="majorEastAsia" w:hAnsiTheme="majorEastAsia" w:hint="eastAsia"/>
                <w:szCs w:val="21"/>
              </w:rPr>
              <w:t>共用部分電気</w:t>
            </w:r>
            <w:r w:rsidR="00131D16" w:rsidRPr="00F752A4">
              <w:rPr>
                <w:rFonts w:asciiTheme="majorEastAsia" w:eastAsiaTheme="majorEastAsia" w:hAnsiTheme="majorEastAsia" w:hint="eastAsia"/>
                <w:szCs w:val="21"/>
              </w:rPr>
              <w:t>使用料</w:t>
            </w:r>
          </w:p>
        </w:tc>
        <w:tc>
          <w:tcPr>
            <w:tcW w:w="3402" w:type="dxa"/>
          </w:tcPr>
          <w:p w14:paraId="4ACB287D" w14:textId="2A34A16C" w:rsidR="00131D16" w:rsidRPr="00F752A4" w:rsidRDefault="006F015B" w:rsidP="00940A60">
            <w:pPr>
              <w:jc w:val="right"/>
              <w:rPr>
                <w:rFonts w:asciiTheme="majorEastAsia" w:eastAsiaTheme="majorEastAsia" w:hAnsiTheme="majorEastAsia"/>
                <w:szCs w:val="21"/>
              </w:rPr>
            </w:pPr>
            <w:r w:rsidRPr="00F752A4">
              <w:rPr>
                <w:rFonts w:asciiTheme="majorEastAsia" w:eastAsiaTheme="majorEastAsia" w:hAnsiTheme="majorEastAsia" w:hint="eastAsia"/>
                <w:szCs w:val="21"/>
              </w:rPr>
              <w:t>約</w:t>
            </w:r>
            <w:r w:rsidR="003E423A">
              <w:rPr>
                <w:rFonts w:asciiTheme="majorEastAsia" w:eastAsiaTheme="majorEastAsia" w:hAnsiTheme="majorEastAsia" w:hint="eastAsia"/>
                <w:szCs w:val="21"/>
              </w:rPr>
              <w:t>200</w:t>
            </w:r>
            <w:r w:rsidRPr="00F752A4">
              <w:rPr>
                <w:rFonts w:asciiTheme="majorEastAsia" w:eastAsiaTheme="majorEastAsia" w:hAnsiTheme="majorEastAsia" w:hint="eastAsia"/>
                <w:szCs w:val="21"/>
              </w:rPr>
              <w:t>円</w:t>
            </w:r>
          </w:p>
        </w:tc>
      </w:tr>
    </w:tbl>
    <w:p w14:paraId="36F0ECCE" w14:textId="5779957B" w:rsidR="00C05A5E" w:rsidRPr="005B04BF" w:rsidRDefault="004F4439" w:rsidP="00940A60">
      <w:pPr>
        <w:pStyle w:val="aa"/>
        <w:numPr>
          <w:ilvl w:val="0"/>
          <w:numId w:val="4"/>
        </w:numPr>
        <w:ind w:leftChars="0"/>
        <w:rPr>
          <w:rFonts w:asciiTheme="majorEastAsia" w:eastAsiaTheme="majorEastAsia" w:hAnsiTheme="majorEastAsia"/>
          <w:szCs w:val="21"/>
        </w:rPr>
      </w:pPr>
      <w:r w:rsidRPr="005B04BF">
        <w:rPr>
          <w:rFonts w:asciiTheme="majorEastAsia" w:eastAsiaTheme="majorEastAsia" w:hAnsiTheme="majorEastAsia" w:hint="eastAsia"/>
          <w:szCs w:val="21"/>
        </w:rPr>
        <w:t>過去</w:t>
      </w:r>
      <w:r w:rsidR="00346C77" w:rsidRPr="005B04BF">
        <w:rPr>
          <w:rFonts w:asciiTheme="majorEastAsia" w:eastAsiaTheme="majorEastAsia" w:hAnsiTheme="majorEastAsia" w:hint="eastAsia"/>
          <w:szCs w:val="21"/>
        </w:rPr>
        <w:t>２</w:t>
      </w:r>
      <w:r w:rsidRPr="005B04BF">
        <w:rPr>
          <w:rFonts w:asciiTheme="majorEastAsia" w:eastAsiaTheme="majorEastAsia" w:hAnsiTheme="majorEastAsia" w:hint="eastAsia"/>
          <w:szCs w:val="21"/>
        </w:rPr>
        <w:t>ヵ年の</w:t>
      </w:r>
      <w:r w:rsidR="00F02D88" w:rsidRPr="005B04BF">
        <w:rPr>
          <w:rFonts w:asciiTheme="majorEastAsia" w:eastAsiaTheme="majorEastAsia" w:hAnsiTheme="majorEastAsia" w:hint="eastAsia"/>
          <w:szCs w:val="21"/>
        </w:rPr>
        <w:t>狭山池博物館年間来館者数</w:t>
      </w:r>
      <w:r w:rsidR="00570553" w:rsidRPr="005B04BF">
        <w:rPr>
          <w:rFonts w:asciiTheme="majorEastAsia" w:eastAsiaTheme="majorEastAsia" w:hAnsiTheme="majorEastAsia" w:hint="eastAsia"/>
          <w:szCs w:val="21"/>
        </w:rPr>
        <w:t xml:space="preserve">　</w:t>
      </w:r>
    </w:p>
    <w:p w14:paraId="02B30344" w14:textId="12CD0DD6" w:rsidR="00346C77" w:rsidRPr="00346C77" w:rsidRDefault="00346C77" w:rsidP="00346C77">
      <w:pPr>
        <w:pStyle w:val="aa"/>
        <w:ind w:leftChars="0" w:left="501"/>
        <w:rPr>
          <w:rFonts w:asciiTheme="majorEastAsia" w:eastAsiaTheme="majorEastAsia" w:hAnsiTheme="majorEastAsia"/>
          <w:szCs w:val="21"/>
        </w:rPr>
      </w:pPr>
      <w:r w:rsidRPr="00346C77">
        <w:rPr>
          <w:rFonts w:asciiTheme="majorEastAsia" w:eastAsiaTheme="majorEastAsia" w:hAnsiTheme="majorEastAsia" w:hint="eastAsia"/>
          <w:szCs w:val="21"/>
        </w:rPr>
        <w:t>［令和６年度実績］98，061人（１</w:t>
      </w:r>
      <w:r>
        <w:rPr>
          <w:rFonts w:asciiTheme="majorEastAsia" w:eastAsiaTheme="majorEastAsia" w:hAnsiTheme="majorEastAsia" w:hint="eastAsia"/>
          <w:szCs w:val="21"/>
        </w:rPr>
        <w:t>ヵ</w:t>
      </w:r>
      <w:r w:rsidRPr="00346C77">
        <w:rPr>
          <w:rFonts w:asciiTheme="majorEastAsia" w:eastAsiaTheme="majorEastAsia" w:hAnsiTheme="majorEastAsia" w:hint="eastAsia"/>
          <w:szCs w:val="21"/>
        </w:rPr>
        <w:t>月半　工事休館）　※</w:t>
      </w:r>
      <w:r>
        <w:rPr>
          <w:rFonts w:asciiTheme="majorEastAsia" w:eastAsiaTheme="majorEastAsia" w:hAnsiTheme="majorEastAsia"/>
          <w:szCs w:val="21"/>
        </w:rPr>
        <w:t>3</w:t>
      </w:r>
    </w:p>
    <w:p w14:paraId="02CAE000" w14:textId="5BE47047" w:rsidR="00346C77" w:rsidRPr="00346C77" w:rsidRDefault="00346C77" w:rsidP="00346C77">
      <w:pPr>
        <w:pStyle w:val="aa"/>
        <w:ind w:leftChars="0" w:left="501"/>
        <w:rPr>
          <w:rFonts w:asciiTheme="majorEastAsia" w:eastAsiaTheme="majorEastAsia" w:hAnsiTheme="majorEastAsia"/>
          <w:szCs w:val="21"/>
          <w:highlight w:val="yellow"/>
        </w:rPr>
      </w:pPr>
      <w:r w:rsidRPr="00346C77">
        <w:rPr>
          <w:rFonts w:asciiTheme="majorEastAsia" w:eastAsiaTheme="majorEastAsia" w:hAnsiTheme="majorEastAsia" w:hint="eastAsia"/>
          <w:szCs w:val="21"/>
        </w:rPr>
        <w:t>［令和７年度実績］87，335人（半年　常設展示室閉鎖）※</w:t>
      </w:r>
      <w:r>
        <w:rPr>
          <w:rFonts w:asciiTheme="majorEastAsia" w:eastAsiaTheme="majorEastAsia" w:hAnsiTheme="majorEastAsia" w:hint="eastAsia"/>
          <w:szCs w:val="21"/>
        </w:rPr>
        <w:t>4</w:t>
      </w:r>
    </w:p>
    <w:p w14:paraId="3E35CCBE" w14:textId="10896A97" w:rsidR="00DB1D2E" w:rsidRPr="005B04BF" w:rsidRDefault="00DB1D2E" w:rsidP="00346C77">
      <w:pPr>
        <w:pStyle w:val="aa"/>
        <w:numPr>
          <w:ilvl w:val="0"/>
          <w:numId w:val="4"/>
        </w:numPr>
        <w:ind w:leftChars="0"/>
        <w:rPr>
          <w:rFonts w:asciiTheme="majorEastAsia" w:eastAsiaTheme="majorEastAsia" w:hAnsiTheme="majorEastAsia"/>
          <w:szCs w:val="21"/>
        </w:rPr>
      </w:pPr>
      <w:r w:rsidRPr="005B04BF">
        <w:rPr>
          <w:rFonts w:asciiTheme="majorEastAsia" w:eastAsiaTheme="majorEastAsia" w:hAnsiTheme="majorEastAsia" w:hint="eastAsia"/>
          <w:szCs w:val="21"/>
        </w:rPr>
        <w:t xml:space="preserve">　平日、休日（土・日・祝日）における来館者の比率</w:t>
      </w:r>
    </w:p>
    <w:p w14:paraId="72B2413C" w14:textId="4F0D7194" w:rsidR="00346C77" w:rsidRPr="00346C77" w:rsidRDefault="00346C77" w:rsidP="00346C77">
      <w:pPr>
        <w:ind w:leftChars="250" w:left="1155" w:hangingChars="300" w:hanging="630"/>
        <w:rPr>
          <w:rFonts w:asciiTheme="majorEastAsia" w:eastAsiaTheme="majorEastAsia" w:hAnsiTheme="majorEastAsia"/>
          <w:szCs w:val="21"/>
        </w:rPr>
      </w:pPr>
      <w:r w:rsidRPr="00346C77">
        <w:rPr>
          <w:rFonts w:asciiTheme="majorEastAsia" w:eastAsiaTheme="majorEastAsia" w:hAnsiTheme="majorEastAsia" w:hint="eastAsia"/>
          <w:szCs w:val="21"/>
        </w:rPr>
        <w:t>［令和６年度来館者］95，010人（11月、12月来館者数をのぞく）※</w:t>
      </w:r>
      <w:r>
        <w:rPr>
          <w:rFonts w:asciiTheme="majorEastAsia" w:eastAsiaTheme="majorEastAsia" w:hAnsiTheme="majorEastAsia"/>
          <w:szCs w:val="21"/>
        </w:rPr>
        <w:t>5</w:t>
      </w:r>
    </w:p>
    <w:p w14:paraId="3B7D7F6D" w14:textId="4B470232" w:rsidR="00346C77" w:rsidRPr="00346C77" w:rsidRDefault="00346C77" w:rsidP="00346C77">
      <w:pPr>
        <w:ind w:leftChars="250" w:left="1155" w:hangingChars="300" w:hanging="630"/>
        <w:rPr>
          <w:rFonts w:asciiTheme="majorEastAsia" w:eastAsiaTheme="majorEastAsia" w:hAnsiTheme="majorEastAsia"/>
          <w:szCs w:val="21"/>
        </w:rPr>
      </w:pPr>
      <w:r w:rsidRPr="00346C77">
        <w:rPr>
          <w:rFonts w:asciiTheme="majorEastAsia" w:eastAsiaTheme="majorEastAsia" w:hAnsiTheme="majorEastAsia" w:hint="eastAsia"/>
          <w:szCs w:val="21"/>
        </w:rPr>
        <w:t>平日　46，423人（</w:t>
      </w:r>
      <w:r w:rsidR="0055567D">
        <w:rPr>
          <w:rFonts w:asciiTheme="majorEastAsia" w:eastAsiaTheme="majorEastAsia" w:hAnsiTheme="majorEastAsia" w:hint="eastAsia"/>
          <w:szCs w:val="21"/>
        </w:rPr>
        <w:t>49</w:t>
      </w:r>
      <w:r w:rsidRPr="00346C77">
        <w:rPr>
          <w:rFonts w:asciiTheme="majorEastAsia" w:eastAsiaTheme="majorEastAsia" w:hAnsiTheme="majorEastAsia" w:hint="eastAsia"/>
          <w:szCs w:val="21"/>
        </w:rPr>
        <w:t>％）　約341人／１日当たり</w:t>
      </w:r>
    </w:p>
    <w:p w14:paraId="08EA9F34" w14:textId="3576E8B3" w:rsidR="00346C77" w:rsidRPr="00346C77" w:rsidRDefault="00346C77" w:rsidP="00346C77">
      <w:pPr>
        <w:ind w:leftChars="250" w:left="1155" w:hangingChars="300" w:hanging="630"/>
        <w:rPr>
          <w:rFonts w:asciiTheme="majorEastAsia" w:eastAsiaTheme="majorEastAsia" w:hAnsiTheme="majorEastAsia"/>
          <w:szCs w:val="21"/>
        </w:rPr>
      </w:pPr>
      <w:r w:rsidRPr="00346C77">
        <w:rPr>
          <w:rFonts w:asciiTheme="majorEastAsia" w:eastAsiaTheme="majorEastAsia" w:hAnsiTheme="majorEastAsia" w:hint="eastAsia"/>
          <w:szCs w:val="21"/>
        </w:rPr>
        <w:t>休日　48，587人（</w:t>
      </w:r>
      <w:r w:rsidR="0055567D">
        <w:rPr>
          <w:rFonts w:asciiTheme="majorEastAsia" w:eastAsiaTheme="majorEastAsia" w:hAnsiTheme="majorEastAsia" w:hint="eastAsia"/>
          <w:szCs w:val="21"/>
        </w:rPr>
        <w:t>51</w:t>
      </w:r>
      <w:r w:rsidRPr="00346C77">
        <w:rPr>
          <w:rFonts w:asciiTheme="majorEastAsia" w:eastAsiaTheme="majorEastAsia" w:hAnsiTheme="majorEastAsia" w:hint="eastAsia"/>
          <w:szCs w:val="21"/>
        </w:rPr>
        <w:t>％）　約534人／１日当たり</w:t>
      </w:r>
    </w:p>
    <w:p w14:paraId="2975DFAC" w14:textId="71192C30" w:rsidR="007E6D7B" w:rsidRDefault="00DB1D2E" w:rsidP="002F3A62">
      <w:pPr>
        <w:ind w:leftChars="250" w:left="1050" w:hangingChars="250" w:hanging="525"/>
        <w:rPr>
          <w:rFonts w:asciiTheme="majorEastAsia" w:eastAsiaTheme="majorEastAsia" w:hAnsiTheme="majorEastAsia"/>
          <w:szCs w:val="21"/>
        </w:rPr>
      </w:pPr>
      <w:r w:rsidRPr="00F752A4">
        <w:rPr>
          <w:rFonts w:asciiTheme="majorEastAsia" w:eastAsiaTheme="majorEastAsia" w:hAnsiTheme="majorEastAsia" w:hint="eastAsia"/>
          <w:szCs w:val="21"/>
        </w:rPr>
        <w:t xml:space="preserve">※1　</w:t>
      </w:r>
      <w:bookmarkStart w:id="0" w:name="_Hlk230341059"/>
      <w:r w:rsidR="007E6D7B">
        <w:rPr>
          <w:rFonts w:asciiTheme="majorEastAsia" w:eastAsiaTheme="majorEastAsia" w:hAnsiTheme="majorEastAsia" w:hint="eastAsia"/>
          <w:szCs w:val="21"/>
        </w:rPr>
        <w:t>令和６年</w:t>
      </w:r>
      <w:r w:rsidR="00346C77" w:rsidRPr="00346C77">
        <w:rPr>
          <w:rFonts w:asciiTheme="majorEastAsia" w:eastAsiaTheme="majorEastAsia" w:hAnsiTheme="majorEastAsia" w:hint="eastAsia"/>
          <w:bCs/>
          <w:color w:val="000000" w:themeColor="text1"/>
          <w:szCs w:val="21"/>
        </w:rPr>
        <w:t>11月1日～12月16日の間</w:t>
      </w:r>
      <w:r w:rsidR="00630482">
        <w:rPr>
          <w:rFonts w:asciiTheme="majorEastAsia" w:eastAsiaTheme="majorEastAsia" w:hAnsiTheme="majorEastAsia" w:hint="eastAsia"/>
          <w:bCs/>
          <w:color w:val="000000" w:themeColor="text1"/>
          <w:szCs w:val="21"/>
        </w:rPr>
        <w:t>及び令和７年</w:t>
      </w:r>
      <w:r w:rsidR="00815A1D">
        <w:rPr>
          <w:rFonts w:asciiTheme="majorEastAsia" w:eastAsiaTheme="majorEastAsia" w:hAnsiTheme="majorEastAsia" w:hint="eastAsia"/>
          <w:bCs/>
          <w:color w:val="000000" w:themeColor="text1"/>
          <w:szCs w:val="21"/>
        </w:rPr>
        <w:t>６</w:t>
      </w:r>
      <w:r w:rsidR="00630482">
        <w:rPr>
          <w:rFonts w:asciiTheme="majorEastAsia" w:eastAsiaTheme="majorEastAsia" w:hAnsiTheme="majorEastAsia" w:hint="eastAsia"/>
          <w:bCs/>
          <w:color w:val="000000" w:themeColor="text1"/>
          <w:szCs w:val="21"/>
        </w:rPr>
        <w:t>月</w:t>
      </w:r>
      <w:r w:rsidR="00815A1D">
        <w:rPr>
          <w:rFonts w:asciiTheme="majorEastAsia" w:eastAsiaTheme="majorEastAsia" w:hAnsiTheme="majorEastAsia" w:hint="eastAsia"/>
          <w:bCs/>
          <w:color w:val="000000" w:themeColor="text1"/>
          <w:szCs w:val="21"/>
        </w:rPr>
        <w:t>～</w:t>
      </w:r>
      <w:r w:rsidR="00372FC2">
        <w:rPr>
          <w:rFonts w:asciiTheme="majorEastAsia" w:eastAsiaTheme="majorEastAsia" w:hAnsiTheme="majorEastAsia" w:hint="eastAsia"/>
          <w:bCs/>
          <w:color w:val="000000" w:themeColor="text1"/>
          <w:szCs w:val="21"/>
        </w:rPr>
        <w:t>９</w:t>
      </w:r>
      <w:r w:rsidR="00815A1D">
        <w:rPr>
          <w:rFonts w:asciiTheme="majorEastAsia" w:eastAsiaTheme="majorEastAsia" w:hAnsiTheme="majorEastAsia" w:hint="eastAsia"/>
          <w:bCs/>
          <w:color w:val="000000" w:themeColor="text1"/>
          <w:szCs w:val="21"/>
        </w:rPr>
        <w:t>月</w:t>
      </w:r>
      <w:r w:rsidR="00372FC2">
        <w:rPr>
          <w:rFonts w:asciiTheme="majorEastAsia" w:eastAsiaTheme="majorEastAsia" w:hAnsiTheme="majorEastAsia" w:hint="eastAsia"/>
          <w:bCs/>
          <w:color w:val="000000" w:themeColor="text1"/>
          <w:szCs w:val="21"/>
        </w:rPr>
        <w:t>10日</w:t>
      </w:r>
      <w:r w:rsidR="00815A1D">
        <w:rPr>
          <w:rFonts w:asciiTheme="majorEastAsia" w:eastAsiaTheme="majorEastAsia" w:hAnsiTheme="majorEastAsia" w:hint="eastAsia"/>
          <w:bCs/>
          <w:color w:val="000000" w:themeColor="text1"/>
          <w:szCs w:val="21"/>
        </w:rPr>
        <w:t>の間は</w:t>
      </w:r>
      <w:r w:rsidR="00346C77" w:rsidRPr="00346C77">
        <w:rPr>
          <w:rFonts w:asciiTheme="majorEastAsia" w:eastAsiaTheme="majorEastAsia" w:hAnsiTheme="majorEastAsia" w:hint="eastAsia"/>
          <w:bCs/>
          <w:color w:val="000000" w:themeColor="text1"/>
          <w:szCs w:val="21"/>
        </w:rPr>
        <w:t>電気工事</w:t>
      </w:r>
      <w:r w:rsidR="00815A1D">
        <w:rPr>
          <w:rFonts w:asciiTheme="majorEastAsia" w:eastAsiaTheme="majorEastAsia" w:hAnsiTheme="majorEastAsia" w:hint="eastAsia"/>
          <w:bCs/>
          <w:color w:val="000000" w:themeColor="text1"/>
          <w:szCs w:val="21"/>
        </w:rPr>
        <w:t>等</w:t>
      </w:r>
      <w:r w:rsidR="00346C77" w:rsidRPr="00346C77">
        <w:rPr>
          <w:rFonts w:asciiTheme="majorEastAsia" w:eastAsiaTheme="majorEastAsia" w:hAnsiTheme="majorEastAsia" w:hint="eastAsia"/>
          <w:bCs/>
          <w:color w:val="000000" w:themeColor="text1"/>
          <w:szCs w:val="21"/>
        </w:rPr>
        <w:t>に伴い</w:t>
      </w:r>
      <w:r w:rsidR="007E6D7B">
        <w:rPr>
          <w:rFonts w:asciiTheme="majorEastAsia" w:eastAsiaTheme="majorEastAsia" w:hAnsiTheme="majorEastAsia" w:hint="eastAsia"/>
          <w:szCs w:val="21"/>
        </w:rPr>
        <w:t>営業せず。</w:t>
      </w:r>
      <w:bookmarkEnd w:id="0"/>
    </w:p>
    <w:p w14:paraId="03DC8001" w14:textId="77777777" w:rsidR="002F3A62" w:rsidRDefault="008B1FBD" w:rsidP="005B04BF">
      <w:pPr>
        <w:ind w:leftChars="240" w:left="1134" w:hangingChars="300" w:hanging="630"/>
        <w:rPr>
          <w:rFonts w:asciiTheme="majorEastAsia" w:eastAsiaTheme="majorEastAsia" w:hAnsiTheme="majorEastAsia"/>
          <w:bCs/>
          <w:color w:val="000000" w:themeColor="text1"/>
          <w:szCs w:val="21"/>
        </w:rPr>
      </w:pPr>
      <w:r w:rsidRPr="00F752A4">
        <w:rPr>
          <w:rFonts w:asciiTheme="majorEastAsia" w:eastAsiaTheme="majorEastAsia" w:hAnsiTheme="majorEastAsia" w:hint="eastAsia"/>
          <w:szCs w:val="21"/>
        </w:rPr>
        <w:t>※</w:t>
      </w:r>
      <w:r>
        <w:rPr>
          <w:rFonts w:asciiTheme="majorEastAsia" w:eastAsiaTheme="majorEastAsia" w:hAnsiTheme="majorEastAsia"/>
          <w:szCs w:val="21"/>
        </w:rPr>
        <w:t xml:space="preserve">2 </w:t>
      </w:r>
      <w:bookmarkStart w:id="1" w:name="_Hlk230341088"/>
      <w:r w:rsidR="005B04BF">
        <w:rPr>
          <w:rFonts w:asciiTheme="majorEastAsia" w:eastAsiaTheme="majorEastAsia" w:hAnsiTheme="majorEastAsia"/>
          <w:szCs w:val="21"/>
        </w:rPr>
        <w:t xml:space="preserve"> </w:t>
      </w:r>
      <w:r w:rsidR="005B04BF" w:rsidRPr="00346C77">
        <w:rPr>
          <w:rFonts w:asciiTheme="majorEastAsia" w:eastAsiaTheme="majorEastAsia" w:hAnsiTheme="majorEastAsia" w:hint="eastAsia"/>
          <w:bCs/>
          <w:color w:val="000000" w:themeColor="text1"/>
          <w:szCs w:val="21"/>
        </w:rPr>
        <w:t>令和６年11月1日～12月16日の間</w:t>
      </w:r>
      <w:r w:rsidR="00815A1D">
        <w:rPr>
          <w:rFonts w:asciiTheme="majorEastAsia" w:eastAsiaTheme="majorEastAsia" w:hAnsiTheme="majorEastAsia" w:hint="eastAsia"/>
          <w:bCs/>
          <w:color w:val="000000" w:themeColor="text1"/>
          <w:szCs w:val="21"/>
        </w:rPr>
        <w:t>及び令和７年６月～</w:t>
      </w:r>
      <w:r w:rsidR="00372FC2">
        <w:rPr>
          <w:rFonts w:asciiTheme="majorEastAsia" w:eastAsiaTheme="majorEastAsia" w:hAnsiTheme="majorEastAsia" w:hint="eastAsia"/>
          <w:bCs/>
          <w:color w:val="000000" w:themeColor="text1"/>
          <w:szCs w:val="21"/>
        </w:rPr>
        <w:t>９月10日</w:t>
      </w:r>
      <w:r w:rsidR="00815A1D">
        <w:rPr>
          <w:rFonts w:asciiTheme="majorEastAsia" w:eastAsiaTheme="majorEastAsia" w:hAnsiTheme="majorEastAsia" w:hint="eastAsia"/>
          <w:bCs/>
          <w:color w:val="000000" w:themeColor="text1"/>
          <w:szCs w:val="21"/>
        </w:rPr>
        <w:t>の間は</w:t>
      </w:r>
      <w:r w:rsidR="005B04BF" w:rsidRPr="00346C77">
        <w:rPr>
          <w:rFonts w:asciiTheme="majorEastAsia" w:eastAsiaTheme="majorEastAsia" w:hAnsiTheme="majorEastAsia" w:hint="eastAsia"/>
          <w:bCs/>
          <w:color w:val="000000" w:themeColor="text1"/>
          <w:szCs w:val="21"/>
        </w:rPr>
        <w:t>電気工事</w:t>
      </w:r>
      <w:r w:rsidR="00815A1D">
        <w:rPr>
          <w:rFonts w:asciiTheme="majorEastAsia" w:eastAsiaTheme="majorEastAsia" w:hAnsiTheme="majorEastAsia" w:hint="eastAsia"/>
          <w:bCs/>
          <w:color w:val="000000" w:themeColor="text1"/>
          <w:szCs w:val="21"/>
        </w:rPr>
        <w:t>等</w:t>
      </w:r>
      <w:r w:rsidR="005B04BF" w:rsidRPr="00346C77">
        <w:rPr>
          <w:rFonts w:asciiTheme="majorEastAsia" w:eastAsiaTheme="majorEastAsia" w:hAnsiTheme="majorEastAsia" w:hint="eastAsia"/>
          <w:bCs/>
          <w:color w:val="000000" w:themeColor="text1"/>
          <w:szCs w:val="21"/>
        </w:rPr>
        <w:t>に伴</w:t>
      </w:r>
    </w:p>
    <w:p w14:paraId="6E4289CE" w14:textId="30B0A5FC" w:rsidR="00DB1D2E" w:rsidRPr="00F752A4" w:rsidRDefault="00874E49" w:rsidP="002F3A62">
      <w:pPr>
        <w:ind w:firstLineChars="500" w:firstLine="1050"/>
        <w:rPr>
          <w:rFonts w:asciiTheme="majorEastAsia" w:eastAsiaTheme="majorEastAsia" w:hAnsiTheme="majorEastAsia"/>
          <w:szCs w:val="21"/>
        </w:rPr>
      </w:pPr>
      <w:r>
        <w:rPr>
          <w:rFonts w:asciiTheme="majorEastAsia" w:eastAsiaTheme="majorEastAsia" w:hAnsiTheme="majorEastAsia" w:hint="eastAsia"/>
          <w:bCs/>
          <w:color w:val="000000" w:themeColor="text1"/>
          <w:szCs w:val="21"/>
        </w:rPr>
        <w:t>い営業していな</w:t>
      </w:r>
      <w:r w:rsidR="005B04BF" w:rsidRPr="00346C77">
        <w:rPr>
          <w:rFonts w:asciiTheme="majorEastAsia" w:eastAsiaTheme="majorEastAsia" w:hAnsiTheme="majorEastAsia" w:hint="eastAsia"/>
          <w:bCs/>
          <w:color w:val="000000" w:themeColor="text1"/>
          <w:szCs w:val="21"/>
        </w:rPr>
        <w:t>いため、</w:t>
      </w:r>
      <w:r w:rsidR="005B04BF" w:rsidRPr="00F752A4">
        <w:rPr>
          <w:rFonts w:asciiTheme="majorEastAsia" w:eastAsiaTheme="majorEastAsia" w:hAnsiTheme="majorEastAsia" w:hint="eastAsia"/>
          <w:szCs w:val="21"/>
        </w:rPr>
        <w:t>年間売上</w:t>
      </w:r>
      <w:r w:rsidR="005B04BF" w:rsidRPr="00346C77">
        <w:rPr>
          <w:rFonts w:asciiTheme="majorEastAsia" w:eastAsiaTheme="majorEastAsia" w:hAnsiTheme="majorEastAsia" w:hint="eastAsia"/>
          <w:bCs/>
          <w:color w:val="000000" w:themeColor="text1"/>
          <w:szCs w:val="21"/>
        </w:rPr>
        <w:t>を計算する際、</w:t>
      </w:r>
      <w:r w:rsidR="00815A1D">
        <w:rPr>
          <w:rFonts w:asciiTheme="majorEastAsia" w:eastAsiaTheme="majorEastAsia" w:hAnsiTheme="majorEastAsia" w:hint="eastAsia"/>
          <w:bCs/>
          <w:color w:val="000000" w:themeColor="text1"/>
          <w:szCs w:val="21"/>
        </w:rPr>
        <w:t>令和</w:t>
      </w:r>
      <w:r w:rsidR="00E84291">
        <w:rPr>
          <w:rFonts w:asciiTheme="majorEastAsia" w:eastAsiaTheme="majorEastAsia" w:hAnsiTheme="majorEastAsia" w:hint="eastAsia"/>
          <w:bCs/>
          <w:color w:val="000000" w:themeColor="text1"/>
          <w:szCs w:val="21"/>
        </w:rPr>
        <w:t>６年</w:t>
      </w:r>
      <w:r w:rsidR="005B04BF" w:rsidRPr="00346C77">
        <w:rPr>
          <w:rFonts w:asciiTheme="majorEastAsia" w:eastAsiaTheme="majorEastAsia" w:hAnsiTheme="majorEastAsia" w:hint="eastAsia"/>
          <w:bCs/>
          <w:color w:val="000000" w:themeColor="text1"/>
          <w:szCs w:val="21"/>
        </w:rPr>
        <w:t>11月、12月</w:t>
      </w:r>
      <w:r w:rsidR="00815A1D">
        <w:rPr>
          <w:rFonts w:asciiTheme="majorEastAsia" w:eastAsiaTheme="majorEastAsia" w:hAnsiTheme="majorEastAsia" w:hint="eastAsia"/>
          <w:bCs/>
          <w:color w:val="000000" w:themeColor="text1"/>
          <w:szCs w:val="21"/>
        </w:rPr>
        <w:t>、令和</w:t>
      </w:r>
      <w:r w:rsidR="00E84291">
        <w:rPr>
          <w:rFonts w:asciiTheme="majorEastAsia" w:eastAsiaTheme="majorEastAsia" w:hAnsiTheme="majorEastAsia" w:hint="eastAsia"/>
          <w:bCs/>
          <w:color w:val="000000" w:themeColor="text1"/>
          <w:szCs w:val="21"/>
        </w:rPr>
        <w:t>７年</w:t>
      </w:r>
      <w:r w:rsidR="00815A1D">
        <w:rPr>
          <w:rFonts w:asciiTheme="majorEastAsia" w:eastAsiaTheme="majorEastAsia" w:hAnsiTheme="majorEastAsia" w:hint="eastAsia"/>
          <w:bCs/>
          <w:color w:val="000000" w:themeColor="text1"/>
          <w:szCs w:val="21"/>
        </w:rPr>
        <w:t>６月～</w:t>
      </w:r>
      <w:r w:rsidR="00815A1D">
        <w:rPr>
          <w:rFonts w:asciiTheme="majorEastAsia" w:eastAsiaTheme="majorEastAsia" w:hAnsiTheme="majorEastAsia" w:hint="eastAsia"/>
          <w:bCs/>
          <w:color w:val="000000" w:themeColor="text1"/>
          <w:szCs w:val="21"/>
        </w:rPr>
        <w:lastRenderedPageBreak/>
        <w:t>８月の</w:t>
      </w:r>
      <w:r w:rsidR="005B04BF" w:rsidRPr="00346C77">
        <w:rPr>
          <w:rFonts w:asciiTheme="majorEastAsia" w:eastAsiaTheme="majorEastAsia" w:hAnsiTheme="majorEastAsia" w:hint="eastAsia"/>
          <w:bCs/>
          <w:color w:val="000000" w:themeColor="text1"/>
          <w:szCs w:val="21"/>
        </w:rPr>
        <w:t>実績を</w:t>
      </w:r>
      <w:r w:rsidR="005B04BF">
        <w:rPr>
          <w:rFonts w:asciiTheme="majorEastAsia" w:eastAsiaTheme="majorEastAsia" w:hAnsiTheme="majorEastAsia" w:hint="eastAsia"/>
          <w:bCs/>
          <w:color w:val="000000" w:themeColor="text1"/>
          <w:szCs w:val="21"/>
        </w:rPr>
        <w:t>除き</w:t>
      </w:r>
      <w:r w:rsidR="005B04BF" w:rsidRPr="00346C77">
        <w:rPr>
          <w:rFonts w:asciiTheme="majorEastAsia" w:eastAsiaTheme="majorEastAsia" w:hAnsiTheme="majorEastAsia" w:hint="eastAsia"/>
          <w:bCs/>
          <w:color w:val="000000" w:themeColor="text1"/>
          <w:szCs w:val="21"/>
        </w:rPr>
        <w:t>、</w:t>
      </w:r>
      <w:r w:rsidR="00E84291">
        <w:rPr>
          <w:rFonts w:asciiTheme="majorEastAsia" w:eastAsiaTheme="majorEastAsia" w:hAnsiTheme="majorEastAsia" w:hint="eastAsia"/>
          <w:bCs/>
          <w:color w:val="000000" w:themeColor="text1"/>
          <w:szCs w:val="21"/>
        </w:rPr>
        <w:t>７</w:t>
      </w:r>
      <w:r w:rsidR="005B04BF" w:rsidRPr="00346C77">
        <w:rPr>
          <w:rFonts w:asciiTheme="majorEastAsia" w:eastAsiaTheme="majorEastAsia" w:hAnsiTheme="majorEastAsia" w:hint="eastAsia"/>
          <w:bCs/>
          <w:color w:val="000000" w:themeColor="text1"/>
          <w:szCs w:val="21"/>
        </w:rPr>
        <w:t>か月の</w:t>
      </w:r>
      <w:r w:rsidR="005B04BF">
        <w:rPr>
          <w:rFonts w:asciiTheme="majorEastAsia" w:eastAsiaTheme="majorEastAsia" w:hAnsiTheme="majorEastAsia" w:hint="eastAsia"/>
          <w:bCs/>
          <w:color w:val="000000" w:themeColor="text1"/>
          <w:szCs w:val="21"/>
        </w:rPr>
        <w:t>売上</w:t>
      </w:r>
      <w:r w:rsidR="005B04BF" w:rsidRPr="00346C77">
        <w:rPr>
          <w:rFonts w:asciiTheme="majorEastAsia" w:eastAsiaTheme="majorEastAsia" w:hAnsiTheme="majorEastAsia" w:hint="eastAsia"/>
          <w:bCs/>
          <w:color w:val="000000" w:themeColor="text1"/>
          <w:szCs w:val="21"/>
        </w:rPr>
        <w:t>を対象に平均値を計算</w:t>
      </w:r>
      <w:r w:rsidR="00DB1D2E" w:rsidRPr="00F752A4">
        <w:rPr>
          <w:rFonts w:asciiTheme="majorEastAsia" w:eastAsiaTheme="majorEastAsia" w:hAnsiTheme="majorEastAsia" w:hint="eastAsia"/>
          <w:szCs w:val="21"/>
        </w:rPr>
        <w:t>。</w:t>
      </w:r>
      <w:bookmarkEnd w:id="1"/>
    </w:p>
    <w:p w14:paraId="7B1C4824" w14:textId="1EAA4502" w:rsidR="00346C77" w:rsidRPr="00346C77" w:rsidRDefault="00346C77" w:rsidP="00346C77">
      <w:pPr>
        <w:ind w:firstLineChars="250" w:firstLine="525"/>
        <w:rPr>
          <w:rFonts w:asciiTheme="majorEastAsia" w:eastAsiaTheme="majorEastAsia" w:hAnsiTheme="majorEastAsia"/>
          <w:bCs/>
          <w:color w:val="000000" w:themeColor="text1"/>
          <w:szCs w:val="21"/>
        </w:rPr>
      </w:pPr>
      <w:r w:rsidRPr="00346C77">
        <w:rPr>
          <w:rFonts w:asciiTheme="majorEastAsia" w:eastAsiaTheme="majorEastAsia" w:hAnsiTheme="majorEastAsia" w:hint="eastAsia"/>
          <w:bCs/>
          <w:color w:val="000000" w:themeColor="text1"/>
          <w:szCs w:val="21"/>
        </w:rPr>
        <w:t>※</w:t>
      </w:r>
      <w:r>
        <w:rPr>
          <w:rFonts w:asciiTheme="majorEastAsia" w:eastAsiaTheme="majorEastAsia" w:hAnsiTheme="majorEastAsia"/>
          <w:bCs/>
          <w:color w:val="000000" w:themeColor="text1"/>
          <w:szCs w:val="21"/>
        </w:rPr>
        <w:t>3</w:t>
      </w:r>
      <w:r w:rsidRPr="00346C77">
        <w:rPr>
          <w:rFonts w:asciiTheme="majorEastAsia" w:eastAsiaTheme="majorEastAsia" w:hAnsiTheme="majorEastAsia" w:hint="eastAsia"/>
          <w:bCs/>
          <w:color w:val="000000" w:themeColor="text1"/>
          <w:szCs w:val="21"/>
        </w:rPr>
        <w:t xml:space="preserve">　令和６年11月1日～12月16日の間は電気工事のため閉館。</w:t>
      </w:r>
    </w:p>
    <w:p w14:paraId="070875FB" w14:textId="7EDED43A" w:rsidR="00346C77" w:rsidRPr="00346C77" w:rsidRDefault="00346C77" w:rsidP="00346C77">
      <w:pPr>
        <w:ind w:leftChars="200" w:left="420" w:firstLineChars="50" w:firstLine="105"/>
        <w:rPr>
          <w:rFonts w:asciiTheme="majorEastAsia" w:eastAsiaTheme="majorEastAsia" w:hAnsiTheme="majorEastAsia"/>
          <w:bCs/>
          <w:color w:val="000000" w:themeColor="text1"/>
          <w:szCs w:val="21"/>
        </w:rPr>
      </w:pPr>
      <w:r w:rsidRPr="00346C77">
        <w:rPr>
          <w:rFonts w:asciiTheme="majorEastAsia" w:eastAsiaTheme="majorEastAsia" w:hAnsiTheme="majorEastAsia" w:hint="eastAsia"/>
          <w:bCs/>
          <w:color w:val="000000" w:themeColor="text1"/>
          <w:szCs w:val="21"/>
        </w:rPr>
        <w:t>※</w:t>
      </w:r>
      <w:r>
        <w:rPr>
          <w:rFonts w:asciiTheme="majorEastAsia" w:eastAsiaTheme="majorEastAsia" w:hAnsiTheme="majorEastAsia"/>
          <w:bCs/>
          <w:color w:val="000000" w:themeColor="text1"/>
          <w:szCs w:val="21"/>
        </w:rPr>
        <w:t>4</w:t>
      </w:r>
      <w:r w:rsidRPr="00346C77">
        <w:rPr>
          <w:rFonts w:asciiTheme="majorEastAsia" w:eastAsiaTheme="majorEastAsia" w:hAnsiTheme="majorEastAsia" w:hint="eastAsia"/>
          <w:bCs/>
          <w:color w:val="000000" w:themeColor="text1"/>
          <w:szCs w:val="21"/>
        </w:rPr>
        <w:t xml:space="preserve">　令和</w:t>
      </w:r>
      <w:r w:rsidR="00B310D4">
        <w:rPr>
          <w:rFonts w:asciiTheme="majorEastAsia" w:eastAsiaTheme="majorEastAsia" w:hAnsiTheme="majorEastAsia" w:hint="eastAsia"/>
          <w:bCs/>
          <w:color w:val="000000" w:themeColor="text1"/>
          <w:szCs w:val="21"/>
        </w:rPr>
        <w:t>７</w:t>
      </w:r>
      <w:r w:rsidRPr="00346C77">
        <w:rPr>
          <w:rFonts w:asciiTheme="majorEastAsia" w:eastAsiaTheme="majorEastAsia" w:hAnsiTheme="majorEastAsia" w:hint="eastAsia"/>
          <w:bCs/>
          <w:color w:val="000000" w:themeColor="text1"/>
          <w:szCs w:val="21"/>
        </w:rPr>
        <w:t>年10月14日～令和</w:t>
      </w:r>
      <w:r w:rsidR="00B310D4">
        <w:rPr>
          <w:rFonts w:asciiTheme="majorEastAsia" w:eastAsiaTheme="majorEastAsia" w:hAnsiTheme="majorEastAsia" w:hint="eastAsia"/>
          <w:bCs/>
          <w:color w:val="000000" w:themeColor="text1"/>
          <w:szCs w:val="21"/>
        </w:rPr>
        <w:t>８</w:t>
      </w:r>
      <w:r w:rsidRPr="00346C77">
        <w:rPr>
          <w:rFonts w:asciiTheme="majorEastAsia" w:eastAsiaTheme="majorEastAsia" w:hAnsiTheme="majorEastAsia" w:hint="eastAsia"/>
          <w:bCs/>
          <w:color w:val="000000" w:themeColor="text1"/>
          <w:szCs w:val="21"/>
        </w:rPr>
        <w:t>年</w:t>
      </w:r>
      <w:r w:rsidR="00B310D4">
        <w:rPr>
          <w:rFonts w:asciiTheme="majorEastAsia" w:eastAsiaTheme="majorEastAsia" w:hAnsiTheme="majorEastAsia" w:hint="eastAsia"/>
          <w:bCs/>
          <w:color w:val="000000" w:themeColor="text1"/>
          <w:szCs w:val="21"/>
        </w:rPr>
        <w:t>３</w:t>
      </w:r>
      <w:r w:rsidRPr="00346C77">
        <w:rPr>
          <w:rFonts w:asciiTheme="majorEastAsia" w:eastAsiaTheme="majorEastAsia" w:hAnsiTheme="majorEastAsia" w:hint="eastAsia"/>
          <w:bCs/>
          <w:color w:val="000000" w:themeColor="text1"/>
          <w:szCs w:val="21"/>
        </w:rPr>
        <w:t>月31日の間は、特定天井工事のため常設展示室閉鎖。</w:t>
      </w:r>
    </w:p>
    <w:p w14:paraId="61089897" w14:textId="6A0199DF" w:rsidR="00F752A4" w:rsidRDefault="00346C77" w:rsidP="0055567D">
      <w:pPr>
        <w:ind w:leftChars="262" w:left="1075" w:hangingChars="250" w:hanging="525"/>
        <w:rPr>
          <w:rFonts w:asciiTheme="majorEastAsia" w:eastAsiaTheme="majorEastAsia" w:hAnsiTheme="majorEastAsia"/>
          <w:bCs/>
          <w:color w:val="000000" w:themeColor="text1"/>
          <w:szCs w:val="21"/>
        </w:rPr>
      </w:pPr>
      <w:r w:rsidRPr="00346C77">
        <w:rPr>
          <w:rFonts w:asciiTheme="majorEastAsia" w:eastAsiaTheme="majorEastAsia" w:hAnsiTheme="majorEastAsia" w:hint="eastAsia"/>
          <w:bCs/>
          <w:color w:val="000000" w:themeColor="text1"/>
          <w:szCs w:val="21"/>
        </w:rPr>
        <w:t>※</w:t>
      </w:r>
      <w:r>
        <w:rPr>
          <w:rFonts w:asciiTheme="majorEastAsia" w:eastAsiaTheme="majorEastAsia" w:hAnsiTheme="majorEastAsia"/>
          <w:bCs/>
          <w:color w:val="000000" w:themeColor="text1"/>
          <w:szCs w:val="21"/>
        </w:rPr>
        <w:t>5</w:t>
      </w:r>
      <w:r w:rsidRPr="00346C77">
        <w:rPr>
          <w:rFonts w:asciiTheme="majorEastAsia" w:eastAsiaTheme="majorEastAsia" w:hAnsiTheme="majorEastAsia" w:hint="eastAsia"/>
          <w:bCs/>
          <w:color w:val="000000" w:themeColor="text1"/>
          <w:szCs w:val="21"/>
        </w:rPr>
        <w:t xml:space="preserve">　令和６年11月1日～12月16日の間、電気工事に伴い閉館していたため、来館者比率を計算する際、11月、12月実績を</w:t>
      </w:r>
      <w:r w:rsidR="005B04BF">
        <w:rPr>
          <w:rFonts w:asciiTheme="majorEastAsia" w:eastAsiaTheme="majorEastAsia" w:hAnsiTheme="majorEastAsia" w:hint="eastAsia"/>
          <w:bCs/>
          <w:color w:val="000000" w:themeColor="text1"/>
          <w:szCs w:val="21"/>
        </w:rPr>
        <w:t>除き</w:t>
      </w:r>
      <w:r w:rsidRPr="00346C77">
        <w:rPr>
          <w:rFonts w:asciiTheme="majorEastAsia" w:eastAsiaTheme="majorEastAsia" w:hAnsiTheme="majorEastAsia" w:hint="eastAsia"/>
          <w:bCs/>
          <w:color w:val="000000" w:themeColor="text1"/>
          <w:szCs w:val="21"/>
        </w:rPr>
        <w:t>、10か月の来館者数を対象に平均値を計算。</w:t>
      </w:r>
    </w:p>
    <w:p w14:paraId="5A78F3ED" w14:textId="77777777" w:rsidR="005B04BF" w:rsidRPr="00346C77" w:rsidRDefault="005B04BF" w:rsidP="0055567D">
      <w:pPr>
        <w:ind w:leftChars="262" w:left="1075" w:hangingChars="250" w:hanging="525"/>
        <w:rPr>
          <w:rFonts w:asciiTheme="majorEastAsia" w:eastAsiaTheme="majorEastAsia" w:hAnsiTheme="majorEastAsia"/>
          <w:bCs/>
          <w:color w:val="000000" w:themeColor="text1"/>
          <w:szCs w:val="21"/>
        </w:rPr>
      </w:pPr>
    </w:p>
    <w:p w14:paraId="21D2CDE5" w14:textId="77777777" w:rsidR="003941F1" w:rsidRPr="00A137DE" w:rsidRDefault="00231E47" w:rsidP="003941F1">
      <w:pPr>
        <w:ind w:left="487" w:hangingChars="202" w:hanging="487"/>
        <w:rPr>
          <w:rFonts w:asciiTheme="majorEastAsia" w:eastAsiaTheme="majorEastAsia" w:hAnsiTheme="majorEastAsia"/>
          <w:b/>
          <w:color w:val="000000" w:themeColor="text1"/>
          <w:sz w:val="24"/>
          <w:szCs w:val="24"/>
        </w:rPr>
      </w:pPr>
      <w:r w:rsidRPr="00A137DE">
        <w:rPr>
          <w:rFonts w:asciiTheme="majorEastAsia" w:eastAsiaTheme="majorEastAsia" w:hAnsiTheme="majorEastAsia" w:hint="eastAsia"/>
          <w:b/>
          <w:color w:val="000000" w:themeColor="text1"/>
          <w:sz w:val="24"/>
          <w:szCs w:val="24"/>
        </w:rPr>
        <w:t>７</w:t>
      </w:r>
      <w:r w:rsidR="003941F1" w:rsidRPr="00A137DE">
        <w:rPr>
          <w:rFonts w:asciiTheme="majorEastAsia" w:eastAsiaTheme="majorEastAsia" w:hAnsiTheme="majorEastAsia" w:hint="eastAsia"/>
          <w:b/>
          <w:color w:val="000000" w:themeColor="text1"/>
          <w:sz w:val="24"/>
          <w:szCs w:val="24"/>
        </w:rPr>
        <w:t xml:space="preserve">　その他</w:t>
      </w:r>
    </w:p>
    <w:p w14:paraId="2F319964" w14:textId="77777777" w:rsidR="003941F1" w:rsidRPr="00D25915" w:rsidRDefault="003941F1" w:rsidP="00F752A4">
      <w:pPr>
        <w:ind w:left="351" w:hangingChars="167" w:hanging="351"/>
        <w:rPr>
          <w:rFonts w:asciiTheme="majorEastAsia" w:eastAsiaTheme="majorEastAsia" w:hAnsiTheme="majorEastAsia"/>
          <w:color w:val="000000" w:themeColor="text1"/>
          <w:szCs w:val="21"/>
        </w:rPr>
      </w:pPr>
      <w:r w:rsidRPr="00A137DE">
        <w:rPr>
          <w:rFonts w:asciiTheme="majorEastAsia" w:eastAsiaTheme="majorEastAsia" w:hAnsiTheme="majorEastAsia" w:hint="eastAsia"/>
          <w:color w:val="000000" w:themeColor="text1"/>
          <w:szCs w:val="21"/>
        </w:rPr>
        <w:t xml:space="preserve">　　</w:t>
      </w:r>
      <w:r w:rsidR="00F752A4">
        <w:rPr>
          <w:rFonts w:asciiTheme="majorEastAsia" w:eastAsiaTheme="majorEastAsia" w:hAnsiTheme="majorEastAsia" w:hint="eastAsia"/>
          <w:color w:val="000000" w:themeColor="text1"/>
          <w:szCs w:val="21"/>
        </w:rPr>
        <w:t xml:space="preserve">　</w:t>
      </w:r>
      <w:r w:rsidRPr="00A137DE">
        <w:rPr>
          <w:rFonts w:asciiTheme="majorEastAsia" w:eastAsiaTheme="majorEastAsia" w:hAnsiTheme="majorEastAsia" w:hint="eastAsia"/>
          <w:color w:val="000000" w:themeColor="text1"/>
          <w:szCs w:val="21"/>
        </w:rPr>
        <w:t>この仕様書に定めるもののほか、使用に関して調整が必要な事項が生じた場合は、</w:t>
      </w:r>
      <w:r w:rsidR="003F5867" w:rsidRPr="00A137DE">
        <w:rPr>
          <w:rFonts w:asciiTheme="majorEastAsia" w:eastAsiaTheme="majorEastAsia" w:hAnsiTheme="majorEastAsia" w:hint="eastAsia"/>
          <w:color w:val="000000" w:themeColor="text1"/>
          <w:szCs w:val="21"/>
        </w:rPr>
        <w:t>大阪</w:t>
      </w:r>
      <w:r w:rsidRPr="00A137DE">
        <w:rPr>
          <w:rFonts w:asciiTheme="majorEastAsia" w:eastAsiaTheme="majorEastAsia" w:hAnsiTheme="majorEastAsia" w:hint="eastAsia"/>
          <w:color w:val="000000" w:themeColor="text1"/>
          <w:szCs w:val="21"/>
        </w:rPr>
        <w:t>府と協議しなければならないものとします。</w:t>
      </w:r>
    </w:p>
    <w:sectPr w:rsidR="003941F1" w:rsidRPr="00D25915" w:rsidSect="001F5598">
      <w:pgSz w:w="11906" w:h="16838" w:code="9"/>
      <w:pgMar w:top="851" w:right="1134" w:bottom="851" w:left="1418"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93B2" w14:textId="77777777" w:rsidR="006B30BC" w:rsidRDefault="006B30BC" w:rsidP="002127EF">
      <w:r>
        <w:separator/>
      </w:r>
    </w:p>
  </w:endnote>
  <w:endnote w:type="continuationSeparator" w:id="0">
    <w:p w14:paraId="33EF2EFC" w14:textId="77777777" w:rsidR="006B30BC" w:rsidRDefault="006B30BC" w:rsidP="0021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6AF2" w14:textId="77777777" w:rsidR="006B30BC" w:rsidRDefault="006B30BC" w:rsidP="002127EF">
      <w:r>
        <w:separator/>
      </w:r>
    </w:p>
  </w:footnote>
  <w:footnote w:type="continuationSeparator" w:id="0">
    <w:p w14:paraId="488F32F7" w14:textId="77777777" w:rsidR="006B30BC" w:rsidRDefault="006B30BC" w:rsidP="0021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56F"/>
    <w:multiLevelType w:val="hybridMultilevel"/>
    <w:tmpl w:val="503EDEA8"/>
    <w:lvl w:ilvl="0" w:tplc="76C00B5E">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249F6"/>
    <w:multiLevelType w:val="hybridMultilevel"/>
    <w:tmpl w:val="C36E0BC0"/>
    <w:lvl w:ilvl="0" w:tplc="39084F10">
      <w:start w:val="1"/>
      <w:numFmt w:val="decimalEnclosedCircle"/>
      <w:lvlText w:val="%1"/>
      <w:lvlJc w:val="left"/>
      <w:pPr>
        <w:ind w:left="501"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3F3B08"/>
    <w:multiLevelType w:val="hybridMultilevel"/>
    <w:tmpl w:val="8C6472BE"/>
    <w:lvl w:ilvl="0" w:tplc="80326C4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E9118F7"/>
    <w:multiLevelType w:val="hybridMultilevel"/>
    <w:tmpl w:val="00D2C50A"/>
    <w:lvl w:ilvl="0" w:tplc="FF5C25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06364F"/>
    <w:multiLevelType w:val="hybridMultilevel"/>
    <w:tmpl w:val="8F180832"/>
    <w:lvl w:ilvl="0" w:tplc="FC32B306">
      <w:start w:val="4"/>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F8C6FB8"/>
    <w:multiLevelType w:val="hybridMultilevel"/>
    <w:tmpl w:val="0F7A2400"/>
    <w:lvl w:ilvl="0" w:tplc="E2347C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VerticalSpacing w:val="14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0D9B"/>
    <w:rsid w:val="00026C41"/>
    <w:rsid w:val="00053E82"/>
    <w:rsid w:val="00070A4A"/>
    <w:rsid w:val="000949F1"/>
    <w:rsid w:val="00095781"/>
    <w:rsid w:val="000C68D8"/>
    <w:rsid w:val="000D329B"/>
    <w:rsid w:val="000E1B16"/>
    <w:rsid w:val="000E46EA"/>
    <w:rsid w:val="000F46F0"/>
    <w:rsid w:val="00101532"/>
    <w:rsid w:val="0012147B"/>
    <w:rsid w:val="00131D16"/>
    <w:rsid w:val="0016345E"/>
    <w:rsid w:val="00164DF9"/>
    <w:rsid w:val="00165019"/>
    <w:rsid w:val="001676E1"/>
    <w:rsid w:val="00173BA0"/>
    <w:rsid w:val="00185BD2"/>
    <w:rsid w:val="001F3936"/>
    <w:rsid w:val="001F5598"/>
    <w:rsid w:val="001F7F8B"/>
    <w:rsid w:val="002127EF"/>
    <w:rsid w:val="002137FB"/>
    <w:rsid w:val="00221B81"/>
    <w:rsid w:val="002262D0"/>
    <w:rsid w:val="00231E47"/>
    <w:rsid w:val="002320EB"/>
    <w:rsid w:val="00235FFD"/>
    <w:rsid w:val="00244946"/>
    <w:rsid w:val="00254A0F"/>
    <w:rsid w:val="0026118E"/>
    <w:rsid w:val="00296D3E"/>
    <w:rsid w:val="002A33EC"/>
    <w:rsid w:val="002E6BF2"/>
    <w:rsid w:val="002F0DA4"/>
    <w:rsid w:val="002F3A62"/>
    <w:rsid w:val="002F5A85"/>
    <w:rsid w:val="00304297"/>
    <w:rsid w:val="00307B7B"/>
    <w:rsid w:val="003429F3"/>
    <w:rsid w:val="00346C77"/>
    <w:rsid w:val="0035384D"/>
    <w:rsid w:val="00371965"/>
    <w:rsid w:val="00372FC2"/>
    <w:rsid w:val="003765C8"/>
    <w:rsid w:val="003941F1"/>
    <w:rsid w:val="003960C0"/>
    <w:rsid w:val="003C3125"/>
    <w:rsid w:val="003C75C7"/>
    <w:rsid w:val="003E3770"/>
    <w:rsid w:val="003E423A"/>
    <w:rsid w:val="003F5867"/>
    <w:rsid w:val="004015B8"/>
    <w:rsid w:val="004667EE"/>
    <w:rsid w:val="00481AA1"/>
    <w:rsid w:val="004C2DA6"/>
    <w:rsid w:val="004C4BB1"/>
    <w:rsid w:val="004D35B8"/>
    <w:rsid w:val="004F4439"/>
    <w:rsid w:val="005172DB"/>
    <w:rsid w:val="005345CF"/>
    <w:rsid w:val="00554266"/>
    <w:rsid w:val="0055567D"/>
    <w:rsid w:val="0056054B"/>
    <w:rsid w:val="00570553"/>
    <w:rsid w:val="00574616"/>
    <w:rsid w:val="005B04BF"/>
    <w:rsid w:val="005C09EC"/>
    <w:rsid w:val="005D507C"/>
    <w:rsid w:val="005E674F"/>
    <w:rsid w:val="005E7C92"/>
    <w:rsid w:val="005F0E9A"/>
    <w:rsid w:val="005F280D"/>
    <w:rsid w:val="005F51A3"/>
    <w:rsid w:val="005F533F"/>
    <w:rsid w:val="0061374F"/>
    <w:rsid w:val="00617152"/>
    <w:rsid w:val="00630482"/>
    <w:rsid w:val="006314D9"/>
    <w:rsid w:val="00655193"/>
    <w:rsid w:val="00661D85"/>
    <w:rsid w:val="00664993"/>
    <w:rsid w:val="00692731"/>
    <w:rsid w:val="006B1190"/>
    <w:rsid w:val="006B30BC"/>
    <w:rsid w:val="006C1BCB"/>
    <w:rsid w:val="006D4AEA"/>
    <w:rsid w:val="006F015B"/>
    <w:rsid w:val="006F19F5"/>
    <w:rsid w:val="00703AC6"/>
    <w:rsid w:val="007160DB"/>
    <w:rsid w:val="00734AC3"/>
    <w:rsid w:val="007424C8"/>
    <w:rsid w:val="00766A84"/>
    <w:rsid w:val="00773072"/>
    <w:rsid w:val="007838DB"/>
    <w:rsid w:val="007878CF"/>
    <w:rsid w:val="007913CE"/>
    <w:rsid w:val="00792408"/>
    <w:rsid w:val="007B5CB0"/>
    <w:rsid w:val="007E6D7B"/>
    <w:rsid w:val="0080342A"/>
    <w:rsid w:val="00815A1D"/>
    <w:rsid w:val="008161A9"/>
    <w:rsid w:val="00840C22"/>
    <w:rsid w:val="00845C8B"/>
    <w:rsid w:val="00874E49"/>
    <w:rsid w:val="00895B2E"/>
    <w:rsid w:val="008B1FBD"/>
    <w:rsid w:val="008C2BB5"/>
    <w:rsid w:val="008F65FA"/>
    <w:rsid w:val="009057AC"/>
    <w:rsid w:val="009171A6"/>
    <w:rsid w:val="00940A60"/>
    <w:rsid w:val="00960EC3"/>
    <w:rsid w:val="009743FD"/>
    <w:rsid w:val="009949A4"/>
    <w:rsid w:val="00997805"/>
    <w:rsid w:val="009A01CE"/>
    <w:rsid w:val="009A2F0B"/>
    <w:rsid w:val="009B2F5C"/>
    <w:rsid w:val="009B56DB"/>
    <w:rsid w:val="009C1C2B"/>
    <w:rsid w:val="00A06DF9"/>
    <w:rsid w:val="00A137DE"/>
    <w:rsid w:val="00A17D30"/>
    <w:rsid w:val="00A34976"/>
    <w:rsid w:val="00A41893"/>
    <w:rsid w:val="00A51465"/>
    <w:rsid w:val="00A54E1F"/>
    <w:rsid w:val="00A62AFF"/>
    <w:rsid w:val="00A91F75"/>
    <w:rsid w:val="00A96FFC"/>
    <w:rsid w:val="00AC530C"/>
    <w:rsid w:val="00B310D4"/>
    <w:rsid w:val="00B356CC"/>
    <w:rsid w:val="00B60B40"/>
    <w:rsid w:val="00B737AF"/>
    <w:rsid w:val="00B9035D"/>
    <w:rsid w:val="00B93F6E"/>
    <w:rsid w:val="00BA7C4A"/>
    <w:rsid w:val="00BB5F95"/>
    <w:rsid w:val="00BC0168"/>
    <w:rsid w:val="00BE12C8"/>
    <w:rsid w:val="00C05A5E"/>
    <w:rsid w:val="00C27134"/>
    <w:rsid w:val="00C54832"/>
    <w:rsid w:val="00CA4395"/>
    <w:rsid w:val="00CA59A7"/>
    <w:rsid w:val="00CA5F60"/>
    <w:rsid w:val="00CC746E"/>
    <w:rsid w:val="00CD2179"/>
    <w:rsid w:val="00D12EB3"/>
    <w:rsid w:val="00D25915"/>
    <w:rsid w:val="00D3185E"/>
    <w:rsid w:val="00D56BAA"/>
    <w:rsid w:val="00DB1D2E"/>
    <w:rsid w:val="00DD55A8"/>
    <w:rsid w:val="00DE5E83"/>
    <w:rsid w:val="00E11943"/>
    <w:rsid w:val="00E70D02"/>
    <w:rsid w:val="00E7548D"/>
    <w:rsid w:val="00E84291"/>
    <w:rsid w:val="00E93E1F"/>
    <w:rsid w:val="00EA1760"/>
    <w:rsid w:val="00EB47D4"/>
    <w:rsid w:val="00F02D88"/>
    <w:rsid w:val="00F179EC"/>
    <w:rsid w:val="00F2078E"/>
    <w:rsid w:val="00F34604"/>
    <w:rsid w:val="00F537DC"/>
    <w:rsid w:val="00F57C31"/>
    <w:rsid w:val="00F657B3"/>
    <w:rsid w:val="00F752A4"/>
    <w:rsid w:val="00F973EA"/>
    <w:rsid w:val="00FA19E0"/>
    <w:rsid w:val="00FB09AC"/>
    <w:rsid w:val="00FB4745"/>
    <w:rsid w:val="00FB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DB659A"/>
  <w15:docId w15:val="{0EE95C1D-E839-4CA7-806C-45EF2AE6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395"/>
    <w:rPr>
      <w:rFonts w:asciiTheme="majorHAnsi" w:eastAsiaTheme="majorEastAsia" w:hAnsiTheme="majorHAnsi" w:cstheme="majorBidi"/>
      <w:sz w:val="18"/>
      <w:szCs w:val="18"/>
    </w:rPr>
  </w:style>
  <w:style w:type="paragraph" w:styleId="a6">
    <w:name w:val="header"/>
    <w:basedOn w:val="a"/>
    <w:link w:val="a7"/>
    <w:uiPriority w:val="99"/>
    <w:unhideWhenUsed/>
    <w:rsid w:val="002127EF"/>
    <w:pPr>
      <w:tabs>
        <w:tab w:val="center" w:pos="4252"/>
        <w:tab w:val="right" w:pos="8504"/>
      </w:tabs>
      <w:snapToGrid w:val="0"/>
    </w:pPr>
  </w:style>
  <w:style w:type="character" w:customStyle="1" w:styleId="a7">
    <w:name w:val="ヘッダー (文字)"/>
    <w:basedOn w:val="a0"/>
    <w:link w:val="a6"/>
    <w:uiPriority w:val="99"/>
    <w:rsid w:val="002127EF"/>
  </w:style>
  <w:style w:type="paragraph" w:styleId="a8">
    <w:name w:val="footer"/>
    <w:basedOn w:val="a"/>
    <w:link w:val="a9"/>
    <w:uiPriority w:val="99"/>
    <w:unhideWhenUsed/>
    <w:rsid w:val="002127EF"/>
    <w:pPr>
      <w:tabs>
        <w:tab w:val="center" w:pos="4252"/>
        <w:tab w:val="right" w:pos="8504"/>
      </w:tabs>
      <w:snapToGrid w:val="0"/>
    </w:pPr>
  </w:style>
  <w:style w:type="character" w:customStyle="1" w:styleId="a9">
    <w:name w:val="フッター (文字)"/>
    <w:basedOn w:val="a0"/>
    <w:link w:val="a8"/>
    <w:uiPriority w:val="99"/>
    <w:rsid w:val="002127EF"/>
  </w:style>
  <w:style w:type="paragraph" w:styleId="aa">
    <w:name w:val="List Paragraph"/>
    <w:basedOn w:val="a"/>
    <w:uiPriority w:val="34"/>
    <w:qFormat/>
    <w:rsid w:val="003E3770"/>
    <w:pPr>
      <w:ind w:leftChars="400" w:left="840"/>
    </w:pPr>
  </w:style>
  <w:style w:type="paragraph" w:styleId="ab">
    <w:name w:val="Revision"/>
    <w:hidden/>
    <w:uiPriority w:val="99"/>
    <w:semiHidden/>
    <w:rsid w:val="0030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2347">
      <w:bodyDiv w:val="1"/>
      <w:marLeft w:val="0"/>
      <w:marRight w:val="0"/>
      <w:marTop w:val="0"/>
      <w:marBottom w:val="0"/>
      <w:divBdr>
        <w:top w:val="none" w:sz="0" w:space="0" w:color="auto"/>
        <w:left w:val="none" w:sz="0" w:space="0" w:color="auto"/>
        <w:bottom w:val="none" w:sz="0" w:space="0" w:color="auto"/>
        <w:right w:val="none" w:sz="0" w:space="0" w:color="auto"/>
      </w:divBdr>
    </w:div>
    <w:div w:id="307901270">
      <w:bodyDiv w:val="1"/>
      <w:marLeft w:val="0"/>
      <w:marRight w:val="0"/>
      <w:marTop w:val="0"/>
      <w:marBottom w:val="0"/>
      <w:divBdr>
        <w:top w:val="none" w:sz="0" w:space="0" w:color="auto"/>
        <w:left w:val="none" w:sz="0" w:space="0" w:color="auto"/>
        <w:bottom w:val="none" w:sz="0" w:space="0" w:color="auto"/>
        <w:right w:val="none" w:sz="0" w:space="0" w:color="auto"/>
      </w:divBdr>
    </w:div>
    <w:div w:id="1779327734">
      <w:bodyDiv w:val="1"/>
      <w:marLeft w:val="0"/>
      <w:marRight w:val="0"/>
      <w:marTop w:val="0"/>
      <w:marBottom w:val="0"/>
      <w:divBdr>
        <w:top w:val="none" w:sz="0" w:space="0" w:color="auto"/>
        <w:left w:val="none" w:sz="0" w:space="0" w:color="auto"/>
        <w:bottom w:val="none" w:sz="0" w:space="0" w:color="auto"/>
        <w:right w:val="none" w:sz="0" w:space="0" w:color="auto"/>
      </w:divBdr>
    </w:div>
    <w:div w:id="17883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C2B8-3D56-49E7-AB78-CB96A16D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赤木　久展</dc:creator>
  <cp:lastModifiedBy>杉原　杏奈</cp:lastModifiedBy>
  <cp:revision>22</cp:revision>
  <cp:lastPrinted>2016-07-19T02:44:00Z</cp:lastPrinted>
  <dcterms:created xsi:type="dcterms:W3CDTF">2026-04-15T06:51:00Z</dcterms:created>
  <dcterms:modified xsi:type="dcterms:W3CDTF">2026-06-01T01:50:00Z</dcterms:modified>
</cp:coreProperties>
</file>