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AEC" w:rsidRPr="009A6C7E" w:rsidRDefault="001C0AEC" w:rsidP="008D0C0E"/>
    <w:p w:rsidR="001C0AEC" w:rsidRPr="009A6C7E" w:rsidRDefault="001C0AEC" w:rsidP="001C0AEC">
      <w:bookmarkStart w:id="0" w:name="_GoBack"/>
      <w:bookmarkEnd w:id="0"/>
    </w:p>
    <w:p w:rsidR="001C0AEC" w:rsidRPr="009A6C7E" w:rsidRDefault="001C0AEC" w:rsidP="001C0AEC"/>
    <w:p w:rsidR="001C0AEC" w:rsidRPr="009A6C7E" w:rsidRDefault="001C0AEC" w:rsidP="001C0AEC"/>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1C0AEC">
      <w:pPr>
        <w:pStyle w:val="OasysWin"/>
        <w:wordWrap/>
        <w:spacing w:line="240" w:lineRule="auto"/>
        <w:rPr>
          <w:rFonts w:ascii="ＭＳ ゴシック" w:hAnsi="ＭＳ ゴシック"/>
        </w:rPr>
      </w:pPr>
    </w:p>
    <w:p w:rsidR="005D7FF1" w:rsidRPr="009A6C7E" w:rsidRDefault="005D7FF1" w:rsidP="005D7FF1">
      <w:pPr>
        <w:pStyle w:val="OasysWin"/>
        <w:wordWrap/>
        <w:spacing w:line="240" w:lineRule="auto"/>
        <w:jc w:val="center"/>
        <w:rPr>
          <w:rFonts w:ascii="ＭＳ ゴシック" w:hAnsi="ＭＳ ゴシック"/>
        </w:rPr>
      </w:pPr>
      <w:r>
        <w:rPr>
          <w:rFonts w:ascii="ＭＳ ゴシック" w:hAnsi="ＭＳ ゴシック" w:hint="eastAsia"/>
          <w:spacing w:val="-44"/>
          <w:sz w:val="48"/>
          <w:szCs w:val="48"/>
        </w:rPr>
        <w:t>令</w:t>
      </w:r>
      <w:r w:rsidRPr="00CE5D5B">
        <w:rPr>
          <w:rFonts w:ascii="ＭＳ ゴシック" w:hAnsi="ＭＳ ゴシック" w:hint="eastAsia"/>
          <w:spacing w:val="-44"/>
        </w:rPr>
        <w:t xml:space="preserve">　</w:t>
      </w:r>
      <w:r>
        <w:rPr>
          <w:rFonts w:ascii="ＭＳ ゴシック" w:hAnsi="ＭＳ ゴシック" w:hint="eastAsia"/>
          <w:spacing w:val="-44"/>
          <w:sz w:val="48"/>
          <w:szCs w:val="48"/>
        </w:rPr>
        <w:t>和</w:t>
      </w:r>
      <w:r w:rsidRPr="00CE5D5B">
        <w:rPr>
          <w:rFonts w:ascii="ＭＳ ゴシック" w:hAnsi="ＭＳ ゴシック" w:hint="eastAsia"/>
          <w:spacing w:val="-44"/>
        </w:rPr>
        <w:t xml:space="preserve">　</w:t>
      </w:r>
      <w:r w:rsidR="00016C47">
        <w:rPr>
          <w:rFonts w:ascii="ＭＳ ゴシック" w:hAnsi="ＭＳ ゴシック" w:hint="eastAsia"/>
          <w:spacing w:val="-44"/>
          <w:sz w:val="48"/>
          <w:szCs w:val="48"/>
        </w:rPr>
        <w:t>２</w:t>
      </w:r>
      <w:r w:rsidRPr="00CE5D5B">
        <w:rPr>
          <w:rFonts w:ascii="ＭＳ ゴシック" w:hAnsi="ＭＳ ゴシック" w:hint="eastAsia"/>
        </w:rPr>
        <w:t xml:space="preserve">　</w:t>
      </w:r>
      <w:r w:rsidRPr="009A6C7E">
        <w:rPr>
          <w:rFonts w:ascii="ＭＳ ゴシック" w:hAnsi="ＭＳ ゴシック" w:hint="eastAsia"/>
          <w:spacing w:val="-44"/>
          <w:sz w:val="48"/>
          <w:szCs w:val="48"/>
        </w:rPr>
        <w:t>年</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度</w:t>
      </w:r>
    </w:p>
    <w:p w:rsidR="001C0AEC" w:rsidRPr="009A6C7E" w:rsidRDefault="001C0AEC" w:rsidP="001C0AEC">
      <w:pPr>
        <w:pStyle w:val="OasysWin"/>
        <w:wordWrap/>
        <w:spacing w:line="240" w:lineRule="auto"/>
        <w:jc w:val="center"/>
        <w:rPr>
          <w:rFonts w:ascii="ＭＳ ゴシック" w:hAnsi="ＭＳ ゴシック"/>
        </w:rPr>
      </w:pPr>
      <w:r w:rsidRPr="009A6C7E">
        <w:rPr>
          <w:rFonts w:ascii="ＭＳ ゴシック" w:hAnsi="ＭＳ ゴシック" w:hint="eastAsia"/>
          <w:spacing w:val="-44"/>
          <w:sz w:val="48"/>
          <w:szCs w:val="48"/>
        </w:rPr>
        <w:t>普</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通</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会</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計</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決</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算</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見</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込</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み</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の</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概</w:t>
      </w:r>
      <w:r w:rsidRPr="009A6C7E">
        <w:rPr>
          <w:rFonts w:ascii="ＭＳ ゴシック" w:hAnsi="ＭＳ ゴシック" w:hint="eastAsia"/>
        </w:rPr>
        <w:t xml:space="preserve">　</w:t>
      </w:r>
      <w:r w:rsidRPr="009A6C7E">
        <w:rPr>
          <w:rFonts w:ascii="ＭＳ ゴシック" w:hAnsi="ＭＳ ゴシック" w:hint="eastAsia"/>
          <w:spacing w:val="-44"/>
          <w:sz w:val="48"/>
          <w:szCs w:val="48"/>
        </w:rPr>
        <w:t>要</w:t>
      </w:r>
    </w:p>
    <w:p w:rsidR="001C0AEC" w:rsidRPr="009A6C7E" w:rsidRDefault="001C0AEC" w:rsidP="001C0AEC">
      <w:pPr>
        <w:pStyle w:val="OasysWin"/>
        <w:wordWrap/>
        <w:spacing w:line="240" w:lineRule="auto"/>
        <w:rPr>
          <w:rFonts w:ascii="ＭＳ ゴシック" w:hAnsi="ＭＳ ゴシック"/>
        </w:rPr>
      </w:pPr>
    </w:p>
    <w:p w:rsidR="001C0AEC" w:rsidRPr="009A6C7E" w:rsidRDefault="001C0AEC" w:rsidP="00ED141F">
      <w:pPr>
        <w:pStyle w:val="OasysWin"/>
        <w:wordWrap/>
        <w:spacing w:line="240" w:lineRule="auto"/>
        <w:rPr>
          <w:rFonts w:ascii="ＭＳ ゴシック" w:hAnsi="ＭＳ ゴシック"/>
          <w:spacing w:val="-44"/>
          <w:sz w:val="40"/>
          <w:szCs w:val="4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CA322D"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1C0AEC" w:rsidP="001C0AEC">
      <w:pPr>
        <w:pStyle w:val="OasysWin"/>
        <w:wordWrap/>
        <w:spacing w:line="240" w:lineRule="auto"/>
        <w:rPr>
          <w:rFonts w:ascii="ＭＳ ゴシック" w:hAnsi="ＭＳ ゴシック"/>
          <w:spacing w:val="-44"/>
          <w:w w:val="200"/>
        </w:rPr>
      </w:pPr>
    </w:p>
    <w:p w:rsidR="001C0AEC" w:rsidRPr="009A6C7E" w:rsidRDefault="00700B48" w:rsidP="00A7497B">
      <w:pPr>
        <w:pStyle w:val="OasysWin"/>
        <w:wordWrap/>
        <w:spacing w:line="240" w:lineRule="auto"/>
        <w:jc w:val="center"/>
        <w:rPr>
          <w:rFonts w:ascii="ＭＳ ゴシック" w:hAnsi="ＭＳ ゴシック"/>
          <w:spacing w:val="-44"/>
          <w:sz w:val="48"/>
          <w:szCs w:val="48"/>
        </w:rPr>
      </w:pPr>
      <w:r w:rsidRPr="00A7497B">
        <w:rPr>
          <w:rFonts w:ascii="ＭＳ ゴシック" w:hAnsi="ＭＳ ゴシック" w:hint="eastAsia"/>
          <w:spacing w:val="0"/>
          <w:sz w:val="48"/>
          <w:szCs w:val="48"/>
        </w:rPr>
        <w:t>令和</w:t>
      </w:r>
      <w:r w:rsidR="00896DB3">
        <w:rPr>
          <w:rFonts w:ascii="ＭＳ ゴシック" w:hAnsi="ＭＳ ゴシック" w:hint="eastAsia"/>
          <w:spacing w:val="0"/>
          <w:sz w:val="48"/>
          <w:szCs w:val="48"/>
        </w:rPr>
        <w:t>３</w:t>
      </w:r>
      <w:r w:rsidR="001C0AEC" w:rsidRPr="00A7497B">
        <w:rPr>
          <w:rFonts w:ascii="ＭＳ ゴシック" w:hAnsi="ＭＳ ゴシック" w:hint="eastAsia"/>
          <w:spacing w:val="0"/>
          <w:sz w:val="48"/>
          <w:szCs w:val="48"/>
        </w:rPr>
        <w:t>年</w:t>
      </w:r>
      <w:r w:rsidR="00F316A8">
        <w:rPr>
          <w:rFonts w:ascii="ＭＳ ゴシック" w:hAnsi="ＭＳ ゴシック" w:hint="eastAsia"/>
          <w:spacing w:val="0"/>
          <w:sz w:val="48"/>
          <w:szCs w:val="48"/>
        </w:rPr>
        <w:t>８</w:t>
      </w:r>
      <w:r w:rsidR="001C0AEC" w:rsidRPr="00A7497B">
        <w:rPr>
          <w:rFonts w:ascii="ＭＳ ゴシック" w:hAnsi="ＭＳ ゴシック" w:hint="eastAsia"/>
          <w:spacing w:val="0"/>
          <w:sz w:val="48"/>
          <w:szCs w:val="48"/>
        </w:rPr>
        <w:t>月</w:t>
      </w:r>
    </w:p>
    <w:p w:rsidR="001C0AEC" w:rsidRPr="009A6C7E" w:rsidRDefault="001C0AEC" w:rsidP="001C0AEC">
      <w:pPr>
        <w:pStyle w:val="OasysWin"/>
        <w:wordWrap/>
        <w:spacing w:line="240" w:lineRule="auto"/>
        <w:jc w:val="center"/>
        <w:rPr>
          <w:rFonts w:ascii="ＭＳ ゴシック" w:hAnsi="ＭＳ ゴシック"/>
          <w:spacing w:val="0"/>
          <w:w w:val="200"/>
          <w:sz w:val="48"/>
          <w:szCs w:val="48"/>
        </w:rPr>
      </w:pPr>
      <w:r w:rsidRPr="00700B48">
        <w:rPr>
          <w:rFonts w:ascii="ＭＳ ゴシック" w:hAnsi="ＭＳ ゴシック" w:hint="eastAsia"/>
          <w:spacing w:val="360"/>
          <w:sz w:val="48"/>
          <w:szCs w:val="48"/>
          <w:fitText w:val="2880" w:id="608963585"/>
        </w:rPr>
        <w:t>大阪</w:t>
      </w:r>
      <w:r w:rsidRPr="00700B48">
        <w:rPr>
          <w:rFonts w:ascii="ＭＳ ゴシック" w:hAnsi="ＭＳ ゴシック" w:hint="eastAsia"/>
          <w:spacing w:val="0"/>
          <w:sz w:val="48"/>
          <w:szCs w:val="48"/>
          <w:fitText w:val="2880" w:id="608963585"/>
        </w:rPr>
        <w:t>府</w:t>
      </w:r>
    </w:p>
    <w:p w:rsidR="001C0AEC" w:rsidRPr="009A6C7E" w:rsidRDefault="001C0AEC" w:rsidP="001C0AEC">
      <w:pPr>
        <w:pStyle w:val="OasysWin"/>
        <w:wordWrap/>
        <w:spacing w:line="240" w:lineRule="auto"/>
        <w:rPr>
          <w:rFonts w:ascii="ＭＳ ゴシック" w:hAnsi="ＭＳ ゴシック"/>
        </w:rPr>
      </w:pPr>
    </w:p>
    <w:p w:rsidR="0094523A" w:rsidRDefault="0094523A" w:rsidP="0094523A">
      <w:pPr>
        <w:spacing w:line="0" w:lineRule="atLeast"/>
      </w:pPr>
    </w:p>
    <w:p w:rsidR="0094523A" w:rsidRDefault="0094523A" w:rsidP="0094523A">
      <w:pPr>
        <w:spacing w:line="0" w:lineRule="atLeast"/>
      </w:pPr>
    </w:p>
    <w:p w:rsidR="00D21048" w:rsidRDefault="00D21048" w:rsidP="0094523A">
      <w:pPr>
        <w:spacing w:line="0" w:lineRule="atLeast"/>
      </w:pPr>
    </w:p>
    <w:p w:rsidR="00676BA0" w:rsidRDefault="0094523A" w:rsidP="0094523A">
      <w:pPr>
        <w:spacing w:line="0" w:lineRule="atLeast"/>
        <w:rPr>
          <w:rFonts w:ascii="ＭＳ 明朝" w:eastAsia="ＭＳ 明朝" w:hAnsi="ＭＳ 明朝"/>
          <w:b/>
          <w:sz w:val="18"/>
          <w:szCs w:val="18"/>
        </w:rPr>
      </w:pPr>
      <w:r>
        <w:rPr>
          <w:rFonts w:ascii="ＭＳ 明朝" w:eastAsia="ＭＳ 明朝" w:hAnsi="ＭＳ 明朝"/>
          <w:b/>
          <w:sz w:val="18"/>
          <w:szCs w:val="18"/>
        </w:rPr>
        <w:t xml:space="preserve"> </w:t>
      </w:r>
    </w:p>
    <w:p w:rsidR="004318FB" w:rsidRPr="0094581D" w:rsidRDefault="004318FB" w:rsidP="0094581D">
      <w:pPr>
        <w:spacing w:line="0" w:lineRule="atLeast"/>
        <w:ind w:left="1440" w:hangingChars="800" w:hanging="1440"/>
        <w:jc w:val="left"/>
        <w:rPr>
          <w:rFonts w:ascii="ＭＳ 明朝" w:eastAsia="ＭＳ 明朝" w:hAnsi="ＭＳ 明朝"/>
          <w:sz w:val="18"/>
          <w:szCs w:val="18"/>
        </w:rPr>
      </w:pPr>
    </w:p>
    <w:p w:rsidR="00712288" w:rsidRDefault="00712288" w:rsidP="002F71CC">
      <w:pPr>
        <w:spacing w:line="0" w:lineRule="atLeast"/>
        <w:ind w:firstLineChars="50" w:firstLine="90"/>
        <w:rPr>
          <w:rFonts w:ascii="ＭＳ 明朝" w:eastAsia="ＭＳ 明朝" w:hAnsi="ＭＳ 明朝"/>
          <w:b/>
          <w:sz w:val="18"/>
          <w:szCs w:val="18"/>
          <w:highlight w:val="yellow"/>
        </w:rPr>
      </w:pPr>
    </w:p>
    <w:p w:rsidR="00712288" w:rsidRDefault="00712288" w:rsidP="002F71CC">
      <w:pPr>
        <w:spacing w:line="0" w:lineRule="atLeast"/>
        <w:ind w:firstLineChars="50" w:firstLine="90"/>
        <w:rPr>
          <w:rFonts w:ascii="ＭＳ 明朝" w:eastAsia="ＭＳ 明朝" w:hAnsi="ＭＳ 明朝"/>
          <w:b/>
          <w:sz w:val="18"/>
          <w:szCs w:val="18"/>
          <w:highlight w:val="yellow"/>
        </w:rPr>
      </w:pPr>
    </w:p>
    <w:p w:rsidR="00712288" w:rsidRDefault="00712288" w:rsidP="002F71CC">
      <w:pPr>
        <w:spacing w:line="0" w:lineRule="atLeast"/>
        <w:ind w:firstLineChars="50" w:firstLine="90"/>
        <w:rPr>
          <w:rFonts w:ascii="ＭＳ 明朝" w:eastAsia="ＭＳ 明朝" w:hAnsi="ＭＳ 明朝"/>
          <w:b/>
          <w:sz w:val="18"/>
          <w:szCs w:val="18"/>
          <w:highlight w:val="yellow"/>
        </w:rPr>
      </w:pPr>
    </w:p>
    <w:p w:rsidR="00712288" w:rsidRDefault="00712288" w:rsidP="002F71CC">
      <w:pPr>
        <w:spacing w:line="0" w:lineRule="atLeast"/>
        <w:ind w:firstLineChars="50" w:firstLine="90"/>
        <w:rPr>
          <w:rFonts w:ascii="ＭＳ 明朝" w:eastAsia="ＭＳ 明朝" w:hAnsi="ＭＳ 明朝"/>
          <w:b/>
          <w:sz w:val="18"/>
          <w:szCs w:val="18"/>
          <w:highlight w:val="yellow"/>
        </w:rPr>
      </w:pPr>
    </w:p>
    <w:p w:rsidR="00712288" w:rsidRDefault="00712288" w:rsidP="002F71CC">
      <w:pPr>
        <w:spacing w:line="0" w:lineRule="atLeast"/>
        <w:ind w:firstLineChars="50" w:firstLine="90"/>
        <w:rPr>
          <w:rFonts w:ascii="ＭＳ 明朝" w:eastAsia="ＭＳ 明朝" w:hAnsi="ＭＳ 明朝"/>
          <w:b/>
          <w:sz w:val="18"/>
          <w:szCs w:val="18"/>
          <w:highlight w:val="yellow"/>
        </w:rPr>
      </w:pPr>
    </w:p>
    <w:p w:rsidR="009D3928" w:rsidRPr="008B0638" w:rsidRDefault="00BF5B4F" w:rsidP="005F5644">
      <w:pPr>
        <w:spacing w:line="0" w:lineRule="atLeast"/>
        <w:jc w:val="left"/>
        <w:rPr>
          <w:color w:val="FF0000"/>
          <w:highlight w:val="yellow"/>
        </w:rPr>
      </w:pPr>
      <w:r w:rsidRPr="008B0638">
        <w:rPr>
          <w:noProof/>
          <w:color w:val="FF0000"/>
          <w:highlight w:val="yellow"/>
        </w:rPr>
        <w:lastRenderedPageBreak/>
        <mc:AlternateContent>
          <mc:Choice Requires="wps">
            <w:drawing>
              <wp:anchor distT="0" distB="0" distL="114300" distR="114300" simplePos="0" relativeHeight="251638272" behindDoc="0" locked="0" layoutInCell="1" allowOverlap="1">
                <wp:simplePos x="0" y="0"/>
                <wp:positionH relativeFrom="column">
                  <wp:posOffset>765810</wp:posOffset>
                </wp:positionH>
                <wp:positionV relativeFrom="paragraph">
                  <wp:posOffset>21590</wp:posOffset>
                </wp:positionV>
                <wp:extent cx="4200525" cy="423545"/>
                <wp:effectExtent l="0" t="0" r="28575" b="14605"/>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423545"/>
                        </a:xfrm>
                        <a:prstGeom prst="roundRect">
                          <a:avLst>
                            <a:gd name="adj" fmla="val 16667"/>
                          </a:avLst>
                        </a:prstGeom>
                        <a:solidFill>
                          <a:srgbClr val="D8D8D8"/>
                        </a:solidFill>
                        <a:ln w="9525">
                          <a:solidFill>
                            <a:srgbClr val="000000"/>
                          </a:solidFill>
                          <a:round/>
                          <a:headEnd/>
                          <a:tailEnd/>
                        </a:ln>
                      </wps:spPr>
                      <wps:txbx>
                        <w:txbxContent>
                          <w:p w:rsidR="000E2C0C" w:rsidRDefault="000E2C0C" w:rsidP="00B00A8F">
                            <w:pPr>
                              <w:jc w:val="center"/>
                            </w:pPr>
                            <w:r>
                              <w:rPr>
                                <w:rFonts w:ascii="HGP創英角ｺﾞｼｯｸUB" w:eastAsia="HGP創英角ｺﾞｼｯｸUB" w:hint="eastAsia"/>
                                <w:b/>
                                <w:sz w:val="32"/>
                                <w:szCs w:val="32"/>
                              </w:rPr>
                              <w:t>令和２</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margin-left:60.3pt;margin-top:1.7pt;width:330.75pt;height:33.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" fillcolor="#d8d8d8">
                <v:textbox inset="5.85pt,.1mm,5.85pt,.1mm">
                  <w:txbxContent>
                    <w:p w:rsidR="000E2C0C" w:rsidRDefault="000E2C0C" w:rsidP="00B00A8F">
                      <w:pPr>
                        <w:jc w:val="center"/>
                      </w:pPr>
                      <w:r>
                        <w:rPr>
                          <w:rFonts w:ascii="HGP創英角ｺﾞｼｯｸUB" w:eastAsia="HGP創英角ｺﾞｼｯｸUB" w:hint="eastAsia"/>
                          <w:b/>
                          <w:sz w:val="32"/>
                          <w:szCs w:val="32"/>
                        </w:rPr>
                        <w:t>令和２</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v:textbox>
              </v:roundrect>
            </w:pict>
          </mc:Fallback>
        </mc:AlternateContent>
      </w:r>
    </w:p>
    <w:p w:rsidR="00A67B9A" w:rsidRPr="008B0638" w:rsidRDefault="00A67B9A" w:rsidP="005F5644">
      <w:pPr>
        <w:spacing w:line="0" w:lineRule="atLeast"/>
        <w:jc w:val="left"/>
        <w:rPr>
          <w:color w:val="FF0000"/>
          <w:highlight w:val="yellow"/>
        </w:rPr>
      </w:pPr>
    </w:p>
    <w:p w:rsidR="00A67B9A" w:rsidRPr="008B0638" w:rsidRDefault="0074511D" w:rsidP="005F5644">
      <w:pPr>
        <w:spacing w:line="0" w:lineRule="atLeast"/>
        <w:jc w:val="left"/>
        <w:rPr>
          <w:color w:val="FF0000"/>
          <w:highlight w:val="yellow"/>
        </w:rPr>
      </w:pPr>
      <w:r w:rsidRPr="008B0638">
        <w:rPr>
          <w:noProof/>
          <w:highlight w:val="yellow"/>
        </w:rPr>
        <mc:AlternateContent>
          <mc:Choice Requires="wps">
            <w:drawing>
              <wp:anchor distT="0" distB="0" distL="114300" distR="114300" simplePos="0" relativeHeight="251640320" behindDoc="0" locked="0" layoutInCell="1" allowOverlap="1">
                <wp:simplePos x="0" y="0"/>
                <wp:positionH relativeFrom="column">
                  <wp:posOffset>4349115</wp:posOffset>
                </wp:positionH>
                <wp:positionV relativeFrom="paragraph">
                  <wp:posOffset>51435</wp:posOffset>
                </wp:positionV>
                <wp:extent cx="1847850" cy="313690"/>
                <wp:effectExtent l="1905" t="0" r="0" b="127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C0C" w:rsidRDefault="000E2C0C">
                            <w:r w:rsidRPr="009A6C7E">
                              <w:rPr>
                                <w:rFonts w:hint="eastAsia"/>
                                <w:sz w:val="18"/>
                                <w:szCs w:val="18"/>
                              </w:rPr>
                              <w:t>※詳細は</w:t>
                            </w:r>
                            <w:r>
                              <w:rPr>
                                <w:rFonts w:hint="eastAsia"/>
                                <w:sz w:val="18"/>
                                <w:szCs w:val="18"/>
                              </w:rPr>
                              <w:t>３頁以降参照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0" type="#_x0000_t202" style="position:absolute;margin-left:342.45pt;margin-top:4.05pt;width:145.5pt;height:24.7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nP82gIAANI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" filled="f" stroked="f">
                <v:textbox style="mso-fit-shape-to-text:t">
                  <w:txbxContent>
                    <w:p w:rsidR="000E2C0C" w:rsidRDefault="000E2C0C">
                      <w:r w:rsidRPr="009A6C7E">
                        <w:rPr>
                          <w:rFonts w:hint="eastAsia"/>
                          <w:sz w:val="18"/>
                          <w:szCs w:val="18"/>
                        </w:rPr>
                        <w:t>※詳細は</w:t>
                      </w:r>
                      <w:r>
                        <w:rPr>
                          <w:rFonts w:hint="eastAsia"/>
                          <w:sz w:val="18"/>
                          <w:szCs w:val="18"/>
                        </w:rPr>
                        <w:t>３頁以降参照</w:t>
                      </w:r>
                    </w:p>
                  </w:txbxContent>
                </v:textbox>
              </v:shape>
            </w:pict>
          </mc:Fallback>
        </mc:AlternateContent>
      </w:r>
    </w:p>
    <w:tbl>
      <w:tblPr>
        <w:tblpPr w:leftFromText="142" w:rightFromText="142" w:vertAnchor="page" w:horzAnchor="margin" w:tblpXSpec="center" w:tblpY="1899"/>
        <w:tblW w:w="975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758"/>
      </w:tblGrid>
      <w:tr w:rsidR="000F0E41" w:rsidRPr="008B0638" w:rsidTr="00D6459F">
        <w:trPr>
          <w:trHeight w:val="1654"/>
        </w:trPr>
        <w:tc>
          <w:tcPr>
            <w:tcW w:w="9758" w:type="dxa"/>
            <w:vAlign w:val="center"/>
          </w:tcPr>
          <w:p w:rsidR="000F0E41" w:rsidRPr="009A1397" w:rsidRDefault="000F0E41" w:rsidP="00383657">
            <w:pPr>
              <w:ind w:leftChars="57" w:left="501" w:hangingChars="151" w:hanging="364"/>
              <w:rPr>
                <w:rFonts w:hAnsi="ＭＳ ゴシック"/>
                <w:b/>
              </w:rPr>
            </w:pPr>
            <w:r w:rsidRPr="009A1397">
              <w:rPr>
                <w:rFonts w:hAnsi="ＭＳ ゴシック" w:hint="eastAsia"/>
                <w:b/>
              </w:rPr>
              <w:t>➢ 実質収支</w:t>
            </w:r>
            <w:r w:rsidRPr="009A1397">
              <w:rPr>
                <w:rFonts w:hAnsi="ＭＳ ゴシック" w:hint="eastAsia"/>
                <w:b/>
                <w:sz w:val="12"/>
                <w:szCs w:val="12"/>
              </w:rPr>
              <w:t>(注)</w:t>
            </w:r>
            <w:r w:rsidRPr="009A1397">
              <w:rPr>
                <w:rFonts w:hAnsi="ＭＳ ゴシック" w:hint="eastAsia"/>
                <w:b/>
              </w:rPr>
              <w:t>は</w:t>
            </w:r>
            <w:r w:rsidR="009A1397" w:rsidRPr="009A1397">
              <w:rPr>
                <w:rFonts w:hAnsi="ＭＳ ゴシック" w:hint="eastAsia"/>
                <w:b/>
              </w:rPr>
              <w:t>３５０</w:t>
            </w:r>
            <w:r w:rsidR="005D7FF1" w:rsidRPr="009A1397">
              <w:rPr>
                <w:rFonts w:hAnsi="ＭＳ ゴシック" w:hint="eastAsia"/>
                <w:b/>
              </w:rPr>
              <w:t>億円となり、１</w:t>
            </w:r>
            <w:r w:rsidR="009A1397" w:rsidRPr="009A1397">
              <w:rPr>
                <w:rFonts w:hAnsi="ＭＳ ゴシック" w:hint="eastAsia"/>
                <w:b/>
              </w:rPr>
              <w:t>３</w:t>
            </w:r>
            <w:r w:rsidR="005D7FF1" w:rsidRPr="009A1397">
              <w:rPr>
                <w:rFonts w:hAnsi="ＭＳ ゴシック" w:hint="eastAsia"/>
                <w:b/>
              </w:rPr>
              <w:t>年連続の黒字</w:t>
            </w:r>
            <w:r w:rsidRPr="009A1397">
              <w:rPr>
                <w:rFonts w:hAnsi="ＭＳ ゴシック" w:hint="eastAsia"/>
                <w:b/>
              </w:rPr>
              <w:t>。</w:t>
            </w:r>
          </w:p>
          <w:p w:rsidR="000F0E41" w:rsidRPr="008B0638" w:rsidRDefault="000F0E41" w:rsidP="00A81584">
            <w:pPr>
              <w:ind w:leftChars="157" w:left="500" w:hangingChars="51" w:hanging="123"/>
              <w:rPr>
                <w:rFonts w:hAnsi="ＭＳ ゴシック"/>
                <w:b/>
                <w:highlight w:val="yellow"/>
              </w:rPr>
            </w:pPr>
            <w:r w:rsidRPr="009A1397">
              <w:rPr>
                <w:rFonts w:hAnsi="ＭＳ ゴシック" w:hint="eastAsia"/>
                <w:b/>
              </w:rPr>
              <w:t>（一般会計</w:t>
            </w:r>
            <w:r w:rsidR="00AA5B11" w:rsidRPr="009A1397">
              <w:rPr>
                <w:rFonts w:hAnsi="ＭＳ ゴシック" w:hint="eastAsia"/>
                <w:b/>
              </w:rPr>
              <w:t>の実質収支</w:t>
            </w:r>
            <w:r w:rsidRPr="009A1397">
              <w:rPr>
                <w:rFonts w:hAnsi="ＭＳ ゴシック" w:hint="eastAsia"/>
                <w:b/>
              </w:rPr>
              <w:t>は</w:t>
            </w:r>
            <w:r w:rsidR="009A1397" w:rsidRPr="009A1397">
              <w:rPr>
                <w:rFonts w:hAnsi="ＭＳ ゴシック" w:hint="eastAsia"/>
                <w:b/>
              </w:rPr>
              <w:t>３３１</w:t>
            </w:r>
            <w:r w:rsidR="005D7FF1" w:rsidRPr="009A1397">
              <w:rPr>
                <w:rFonts w:hAnsi="ＭＳ ゴシック" w:hint="eastAsia"/>
                <w:b/>
              </w:rPr>
              <w:t>億円</w:t>
            </w:r>
            <w:r w:rsidR="00923B63" w:rsidRPr="009A1397">
              <w:rPr>
                <w:rFonts w:hAnsi="ＭＳ ゴシック" w:hint="eastAsia"/>
                <w:b/>
              </w:rPr>
              <w:t>の</w:t>
            </w:r>
            <w:r w:rsidR="00AA5B11" w:rsidRPr="009A1397">
              <w:rPr>
                <w:rFonts w:hAnsi="ＭＳ ゴシック" w:hint="eastAsia"/>
                <w:b/>
              </w:rPr>
              <w:t>黒字。</w:t>
            </w:r>
            <w:r w:rsidRPr="009A1397">
              <w:rPr>
                <w:rFonts w:hAnsi="ＭＳ ゴシック" w:hint="eastAsia"/>
                <w:b/>
              </w:rPr>
              <w:t>）</w:t>
            </w:r>
          </w:p>
          <w:p w:rsidR="00C279AC" w:rsidRPr="0061148A" w:rsidRDefault="00730BBA" w:rsidP="00C279AC">
            <w:pPr>
              <w:ind w:leftChars="57" w:left="501" w:rightChars="110" w:right="264" w:hangingChars="151" w:hanging="364"/>
              <w:rPr>
                <w:rFonts w:hAnsi="ＭＳ ゴシック"/>
                <w:b/>
              </w:rPr>
            </w:pPr>
            <w:r w:rsidRPr="0061148A">
              <w:rPr>
                <w:rFonts w:hAnsi="ＭＳ ゴシック" w:hint="eastAsia"/>
                <w:b/>
              </w:rPr>
              <w:t>➢</w:t>
            </w:r>
            <w:r w:rsidR="001860EF">
              <w:rPr>
                <w:rFonts w:hAnsi="ＭＳ ゴシック" w:hint="eastAsia"/>
                <w:b/>
              </w:rPr>
              <w:t xml:space="preserve"> </w:t>
            </w:r>
            <w:r w:rsidRPr="0061148A">
              <w:rPr>
                <w:rFonts w:hAnsi="ＭＳ ゴシック" w:hint="eastAsia"/>
                <w:b/>
              </w:rPr>
              <w:t>新</w:t>
            </w:r>
            <w:r w:rsidR="00C400CA" w:rsidRPr="0061148A">
              <w:rPr>
                <w:rFonts w:hAnsi="ＭＳ ゴシック" w:hint="eastAsia"/>
                <w:b/>
              </w:rPr>
              <w:t>型</w:t>
            </w:r>
            <w:r w:rsidR="00D6459F" w:rsidRPr="0061148A">
              <w:rPr>
                <w:rFonts w:hAnsi="ＭＳ ゴシック" w:hint="eastAsia"/>
                <w:b/>
              </w:rPr>
              <w:t>コロナウイルス感染症</w:t>
            </w:r>
            <w:r w:rsidR="00C279AC" w:rsidRPr="0061148A">
              <w:rPr>
                <w:rFonts w:hAnsi="ＭＳ ゴシック" w:hint="eastAsia"/>
                <w:b/>
              </w:rPr>
              <w:t>対策に伴い、決算規模は歳入・歳出とも拡大</w:t>
            </w:r>
            <w:r w:rsidRPr="0061148A">
              <w:rPr>
                <w:rFonts w:hAnsi="ＭＳ ゴシック" w:hint="eastAsia"/>
                <w:b/>
              </w:rPr>
              <w:t>。</w:t>
            </w:r>
          </w:p>
          <w:p w:rsidR="001860EF" w:rsidRDefault="00C279AC" w:rsidP="001860EF">
            <w:pPr>
              <w:ind w:leftChars="57" w:left="429" w:rightChars="110" w:right="264" w:hangingChars="121" w:hanging="292"/>
              <w:rPr>
                <w:rFonts w:hAnsi="ＭＳ ゴシック"/>
                <w:b/>
              </w:rPr>
            </w:pPr>
            <w:r w:rsidRPr="0061148A">
              <w:rPr>
                <w:rFonts w:hAnsi="ＭＳ ゴシック" w:hint="eastAsia"/>
                <w:b/>
              </w:rPr>
              <w:t>➢</w:t>
            </w:r>
            <w:r w:rsidR="001860EF">
              <w:rPr>
                <w:rFonts w:hAnsi="ＭＳ ゴシック" w:hint="eastAsia"/>
                <w:b/>
              </w:rPr>
              <w:t xml:space="preserve"> 歳入は、</w:t>
            </w:r>
            <w:r w:rsidRPr="0061148A">
              <w:rPr>
                <w:rFonts w:hAnsi="ＭＳ ゴシック" w:hint="eastAsia"/>
                <w:b/>
              </w:rPr>
              <w:t>新型コロナウイルス感染症</w:t>
            </w:r>
            <w:r w:rsidR="0061148A" w:rsidRPr="0061148A">
              <w:rPr>
                <w:rFonts w:hAnsi="ＭＳ ゴシック" w:hint="eastAsia"/>
                <w:b/>
              </w:rPr>
              <w:t>の影響に伴う経済活動の停滞等により法人二</w:t>
            </w:r>
          </w:p>
          <w:p w:rsidR="00C279AC" w:rsidRDefault="001860EF" w:rsidP="001860EF">
            <w:pPr>
              <w:ind w:leftChars="57" w:left="429" w:rightChars="110" w:right="264" w:hangingChars="121" w:hanging="292"/>
              <w:rPr>
                <w:rFonts w:hAnsi="ＭＳ ゴシック"/>
                <w:b/>
              </w:rPr>
            </w:pPr>
            <w:r>
              <w:rPr>
                <w:rFonts w:hAnsi="ＭＳ ゴシック" w:hint="eastAsia"/>
                <w:b/>
              </w:rPr>
              <w:t xml:space="preserve">　 </w:t>
            </w:r>
            <w:r w:rsidR="0061148A" w:rsidRPr="0061148A">
              <w:rPr>
                <w:rFonts w:hAnsi="ＭＳ ゴシック" w:hint="eastAsia"/>
                <w:b/>
              </w:rPr>
              <w:t>税</w:t>
            </w:r>
            <w:r>
              <w:rPr>
                <w:rFonts w:hAnsi="ＭＳ ゴシック" w:hint="eastAsia"/>
                <w:b/>
              </w:rPr>
              <w:t>や特別法人事業譲与税</w:t>
            </w:r>
            <w:r w:rsidR="0061148A" w:rsidRPr="0061148A">
              <w:rPr>
                <w:rFonts w:hAnsi="ＭＳ ゴシック" w:hint="eastAsia"/>
                <w:b/>
              </w:rPr>
              <w:t>は前年度決算</w:t>
            </w:r>
            <w:r>
              <w:rPr>
                <w:rFonts w:hAnsi="ＭＳ ゴシック" w:hint="eastAsia"/>
                <w:b/>
              </w:rPr>
              <w:t>から</w:t>
            </w:r>
            <w:r w:rsidR="0061148A" w:rsidRPr="0061148A">
              <w:rPr>
                <w:rFonts w:hAnsi="ＭＳ ゴシック" w:hint="eastAsia"/>
                <w:b/>
              </w:rPr>
              <w:t>減</w:t>
            </w:r>
            <w:r>
              <w:rPr>
                <w:rFonts w:hAnsi="ＭＳ ゴシック" w:hint="eastAsia"/>
                <w:b/>
              </w:rPr>
              <w:t>となったが、制度融資預託金返還金や国庫支出金の増などにより、全体としては１兆２，０７２億円の増</w:t>
            </w:r>
            <w:r w:rsidR="00C279AC" w:rsidRPr="0061148A">
              <w:rPr>
                <w:rFonts w:hAnsi="ＭＳ ゴシック" w:hint="eastAsia"/>
                <w:b/>
              </w:rPr>
              <w:t>。</w:t>
            </w:r>
          </w:p>
          <w:p w:rsidR="001860EF" w:rsidRPr="0082090F" w:rsidRDefault="001860EF" w:rsidP="00E213CA">
            <w:pPr>
              <w:ind w:leftChars="57" w:left="501" w:rightChars="110" w:right="264" w:hangingChars="151" w:hanging="364"/>
              <w:rPr>
                <w:rFonts w:hAnsi="ＭＳ ゴシック"/>
                <w:b/>
              </w:rPr>
            </w:pPr>
            <w:r w:rsidRPr="0061148A">
              <w:rPr>
                <w:rFonts w:hAnsi="ＭＳ ゴシック" w:hint="eastAsia"/>
                <w:b/>
              </w:rPr>
              <w:t>➢</w:t>
            </w:r>
            <w:r>
              <w:rPr>
                <w:rFonts w:hAnsi="ＭＳ ゴシック" w:hint="eastAsia"/>
                <w:b/>
              </w:rPr>
              <w:t xml:space="preserve"> </w:t>
            </w:r>
            <w:r w:rsidR="0082090F">
              <w:rPr>
                <w:rFonts w:hAnsi="ＭＳ ゴシック" w:hint="eastAsia"/>
                <w:b/>
              </w:rPr>
              <w:t>歳出は、</w:t>
            </w:r>
            <w:r w:rsidR="00E213CA">
              <w:rPr>
                <w:rFonts w:hAnsi="ＭＳ ゴシック" w:hint="eastAsia"/>
                <w:b/>
              </w:rPr>
              <w:t>新型コロナウイルス感染症</w:t>
            </w:r>
            <w:r w:rsidR="00E213CA" w:rsidRPr="0061148A">
              <w:rPr>
                <w:rFonts w:hAnsi="ＭＳ ゴシック" w:hint="eastAsia"/>
                <w:b/>
              </w:rPr>
              <w:t>の影響に伴う</w:t>
            </w:r>
            <w:r w:rsidR="00E213CA">
              <w:rPr>
                <w:rFonts w:hAnsi="ＭＳ ゴシック" w:hint="eastAsia"/>
                <w:b/>
              </w:rPr>
              <w:t>、</w:t>
            </w:r>
            <w:r w:rsidR="0082090F">
              <w:rPr>
                <w:rFonts w:hAnsi="ＭＳ ゴシック" w:hint="eastAsia"/>
                <w:b/>
              </w:rPr>
              <w:t>医療体制確保や営業時間短縮協力金</w:t>
            </w:r>
            <w:r w:rsidR="00E213CA">
              <w:rPr>
                <w:rFonts w:hAnsi="ＭＳ ゴシック" w:hint="eastAsia"/>
                <w:b/>
              </w:rPr>
              <w:t>、</w:t>
            </w:r>
            <w:r w:rsidR="0082090F">
              <w:rPr>
                <w:rFonts w:hAnsi="ＭＳ ゴシック" w:hint="eastAsia"/>
                <w:b/>
              </w:rPr>
              <w:t>制度融資預託金の増などにより、全体としては１兆２，０７２億円の増。</w:t>
            </w:r>
          </w:p>
        </w:tc>
      </w:tr>
    </w:tbl>
    <w:p w:rsidR="00282E9A" w:rsidRPr="00D53A0E" w:rsidRDefault="00E20B0F" w:rsidP="003C58D5">
      <w:pPr>
        <w:spacing w:line="40" w:lineRule="atLeast"/>
        <w:ind w:left="475" w:hangingChars="297" w:hanging="475"/>
        <w:rPr>
          <w:sz w:val="16"/>
          <w:szCs w:val="16"/>
        </w:rPr>
      </w:pPr>
      <w:r w:rsidRPr="00D53A0E">
        <w:rPr>
          <w:rFonts w:hint="eastAsia"/>
          <w:sz w:val="16"/>
          <w:szCs w:val="16"/>
        </w:rPr>
        <w:t>（注）</w:t>
      </w:r>
      <w:r w:rsidR="0047515A" w:rsidRPr="00D53A0E">
        <w:rPr>
          <w:rFonts w:hint="eastAsia"/>
          <w:sz w:val="16"/>
          <w:szCs w:val="16"/>
        </w:rPr>
        <w:t>実質収支は</w:t>
      </w:r>
      <w:r w:rsidR="005E6DC1" w:rsidRPr="00D53A0E">
        <w:rPr>
          <w:rFonts w:hint="eastAsia"/>
          <w:sz w:val="16"/>
          <w:szCs w:val="16"/>
        </w:rPr>
        <w:t>、歳入総額から歳出総額及び翌年度へ</w:t>
      </w:r>
      <w:r w:rsidR="0047515A" w:rsidRPr="00D53A0E">
        <w:rPr>
          <w:rFonts w:hint="eastAsia"/>
          <w:sz w:val="16"/>
          <w:szCs w:val="16"/>
        </w:rPr>
        <w:t>繰越</w:t>
      </w:r>
      <w:r w:rsidR="005E6DC1" w:rsidRPr="00D53A0E">
        <w:rPr>
          <w:rFonts w:hint="eastAsia"/>
          <w:sz w:val="16"/>
          <w:szCs w:val="16"/>
        </w:rPr>
        <w:t>すべき財源</w:t>
      </w:r>
      <w:r w:rsidR="0047515A" w:rsidRPr="00D53A0E">
        <w:rPr>
          <w:rFonts w:hint="eastAsia"/>
          <w:sz w:val="16"/>
          <w:szCs w:val="16"/>
        </w:rPr>
        <w:t>を除いたもの。</w:t>
      </w:r>
    </w:p>
    <w:p w:rsidR="005E20FB" w:rsidRPr="008B0638" w:rsidRDefault="0074511D" w:rsidP="007D2E2A">
      <w:pPr>
        <w:spacing w:line="0" w:lineRule="atLeast"/>
        <w:rPr>
          <w:b/>
          <w:color w:val="FF0000"/>
          <w:sz w:val="21"/>
          <w:szCs w:val="21"/>
          <w:highlight w:val="yellow"/>
        </w:rPr>
      </w:pPr>
      <w:r w:rsidRPr="008B0638">
        <w:rPr>
          <w:b/>
          <w:noProof/>
          <w:color w:val="FF0000"/>
          <w:highlight w:val="yellow"/>
          <w:bdr w:val="single" w:sz="4" w:space="0" w:color="auto"/>
        </w:rPr>
        <mc:AlternateContent>
          <mc:Choice Requires="wps">
            <w:drawing>
              <wp:anchor distT="0" distB="0" distL="114300" distR="114300" simplePos="0" relativeHeight="251657728" behindDoc="0" locked="0" layoutInCell="1" allowOverlap="1">
                <wp:simplePos x="0" y="0"/>
                <wp:positionH relativeFrom="column">
                  <wp:posOffset>-73660</wp:posOffset>
                </wp:positionH>
                <wp:positionV relativeFrom="paragraph">
                  <wp:posOffset>60325</wp:posOffset>
                </wp:positionV>
                <wp:extent cx="1225550" cy="302895"/>
                <wp:effectExtent l="8255" t="9525" r="13970" b="11430"/>
                <wp:wrapNone/>
                <wp:docPr id="3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02895"/>
                        </a:xfrm>
                        <a:prstGeom prst="rect">
                          <a:avLst/>
                        </a:prstGeom>
                        <a:solidFill>
                          <a:srgbClr val="000000"/>
                        </a:solidFill>
                        <a:ln w="9525">
                          <a:solidFill>
                            <a:srgbClr val="000000"/>
                          </a:solidFill>
                          <a:miter lim="800000"/>
                          <a:headEnd/>
                          <a:tailEnd/>
                        </a:ln>
                      </wps:spPr>
                      <wps:txbx>
                        <w:txbxContent>
                          <w:p w:rsidR="000E2C0C" w:rsidRDefault="000E2C0C">
                            <w:r>
                              <w:rPr>
                                <w:rFonts w:hint="eastAsia"/>
                                <w:b/>
                              </w:rPr>
                              <w:t>１</w:t>
                            </w:r>
                            <w:r w:rsidRPr="00453D6D">
                              <w:rPr>
                                <w:rFonts w:hint="eastAsia"/>
                                <w:b/>
                              </w:rPr>
                              <w:t xml:space="preserve">　決算収支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4" o:spid="_x0000_s1031" type="#_x0000_t202" style="position:absolute;left:0;text-align:left;margin-left:-5.8pt;margin-top:4.75pt;width:96.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" fillcolor="black">
                <v:textbox>
                  <w:txbxContent>
                    <w:p w:rsidR="000E2C0C" w:rsidRDefault="000E2C0C">
                      <w:r>
                        <w:rPr>
                          <w:rFonts w:hint="eastAsia"/>
                          <w:b/>
                        </w:rPr>
                        <w:t>１</w:t>
                      </w:r>
                      <w:r w:rsidRPr="00453D6D">
                        <w:rPr>
                          <w:rFonts w:hint="eastAsia"/>
                          <w:b/>
                        </w:rPr>
                        <w:t xml:space="preserve">　決算収支</w:t>
                      </w:r>
                    </w:p>
                  </w:txbxContent>
                </v:textbox>
              </v:shape>
            </w:pict>
          </mc:Fallback>
        </mc:AlternateContent>
      </w:r>
    </w:p>
    <w:p w:rsidR="005E20FB" w:rsidRPr="009A1397" w:rsidRDefault="005E20FB" w:rsidP="007D2E2A">
      <w:pPr>
        <w:rPr>
          <w:b/>
          <w:color w:val="FF0000"/>
          <w:szCs w:val="24"/>
        </w:rPr>
      </w:pPr>
      <w:r w:rsidRPr="009A1397">
        <w:rPr>
          <w:rFonts w:hint="eastAsia"/>
          <w:b/>
          <w:color w:val="FF0000"/>
          <w:szCs w:val="24"/>
        </w:rPr>
        <w:t xml:space="preserve">　　　　　　　　</w:t>
      </w:r>
      <w:r w:rsidR="000C4622" w:rsidRPr="009A1397">
        <w:rPr>
          <w:rFonts w:hint="eastAsia"/>
          <w:b/>
          <w:color w:val="FF0000"/>
          <w:szCs w:val="24"/>
        </w:rPr>
        <w:t xml:space="preserve">　</w:t>
      </w:r>
      <w:r w:rsidRPr="009A1397">
        <w:rPr>
          <w:rFonts w:hint="eastAsia"/>
          <w:b/>
          <w:color w:val="FF0000"/>
          <w:szCs w:val="24"/>
        </w:rPr>
        <w:t xml:space="preserve">　</w:t>
      </w:r>
      <w:r w:rsidRPr="009A1397">
        <w:rPr>
          <w:rFonts w:hint="eastAsia"/>
          <w:b/>
          <w:szCs w:val="24"/>
          <w:u w:val="thick"/>
        </w:rPr>
        <w:t xml:space="preserve">実質収支　</w:t>
      </w:r>
      <w:r w:rsidR="009A1397">
        <w:rPr>
          <w:rFonts w:hint="eastAsia"/>
          <w:b/>
          <w:szCs w:val="24"/>
          <w:u w:val="thick"/>
        </w:rPr>
        <w:t>３５０</w:t>
      </w:r>
      <w:r w:rsidRPr="009A1397">
        <w:rPr>
          <w:rFonts w:hint="eastAsia"/>
          <w:b/>
          <w:szCs w:val="24"/>
          <w:u w:val="thick"/>
        </w:rPr>
        <w:t>億円</w:t>
      </w:r>
      <w:r w:rsidR="0061148A" w:rsidRPr="0061148A">
        <w:rPr>
          <w:rFonts w:hint="eastAsia"/>
          <w:b/>
          <w:sz w:val="12"/>
          <w:szCs w:val="12"/>
          <w:u w:val="thick"/>
        </w:rPr>
        <w:t>(</w:t>
      </w:r>
      <w:r w:rsidR="00F316A8">
        <w:rPr>
          <w:rFonts w:hint="eastAsia"/>
          <w:b/>
          <w:sz w:val="12"/>
          <w:szCs w:val="12"/>
          <w:u w:val="thick"/>
        </w:rPr>
        <w:t>※</w:t>
      </w:r>
      <w:r w:rsidR="0061148A" w:rsidRPr="0061148A">
        <w:rPr>
          <w:rFonts w:hint="eastAsia"/>
          <w:b/>
          <w:sz w:val="12"/>
          <w:szCs w:val="12"/>
          <w:u w:val="thick"/>
        </w:rPr>
        <w:t>)</w:t>
      </w:r>
    </w:p>
    <w:p w:rsidR="007D2E2A" w:rsidRPr="008B0638" w:rsidRDefault="007D2E2A" w:rsidP="00DF6E8D">
      <w:pPr>
        <w:spacing w:line="100" w:lineRule="exact"/>
        <w:rPr>
          <w:rFonts w:hAnsi="ＭＳ ゴシック"/>
          <w:b/>
          <w:sz w:val="22"/>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2043"/>
        <w:gridCol w:w="2043"/>
        <w:gridCol w:w="1589"/>
        <w:gridCol w:w="1589"/>
      </w:tblGrid>
      <w:tr w:rsidR="007D2E2A" w:rsidRPr="008B0638" w:rsidTr="006D7858">
        <w:trPr>
          <w:jc w:val="center"/>
        </w:trPr>
        <w:tc>
          <w:tcPr>
            <w:tcW w:w="1418" w:type="dxa"/>
            <w:tcBorders>
              <w:bottom w:val="single" w:sz="12" w:space="0" w:color="auto"/>
            </w:tcBorders>
            <w:shd w:val="clear" w:color="auto" w:fill="auto"/>
            <w:vAlign w:val="center"/>
          </w:tcPr>
          <w:p w:rsidR="007D2E2A" w:rsidRPr="008B0638" w:rsidRDefault="007D2E2A" w:rsidP="006E0AD1">
            <w:pPr>
              <w:spacing w:line="240" w:lineRule="exact"/>
              <w:jc w:val="center"/>
              <w:rPr>
                <w:sz w:val="18"/>
                <w:szCs w:val="18"/>
                <w:highlight w:val="yellow"/>
              </w:rPr>
            </w:pPr>
          </w:p>
        </w:tc>
        <w:tc>
          <w:tcPr>
            <w:tcW w:w="2043" w:type="dxa"/>
            <w:tcBorders>
              <w:bottom w:val="single" w:sz="12" w:space="0" w:color="auto"/>
            </w:tcBorders>
            <w:shd w:val="clear" w:color="auto" w:fill="auto"/>
            <w:vAlign w:val="center"/>
          </w:tcPr>
          <w:p w:rsidR="007D2E2A" w:rsidRPr="00D53A0E" w:rsidRDefault="007D2E2A" w:rsidP="006E0AD1">
            <w:pPr>
              <w:spacing w:line="240" w:lineRule="exact"/>
              <w:jc w:val="center"/>
              <w:rPr>
                <w:sz w:val="18"/>
                <w:szCs w:val="18"/>
              </w:rPr>
            </w:pPr>
            <w:r w:rsidRPr="00D53A0E">
              <w:rPr>
                <w:rFonts w:hint="eastAsia"/>
                <w:sz w:val="18"/>
                <w:szCs w:val="18"/>
              </w:rPr>
              <w:t>歳入総額 (A)</w:t>
            </w:r>
          </w:p>
        </w:tc>
        <w:tc>
          <w:tcPr>
            <w:tcW w:w="2043" w:type="dxa"/>
            <w:tcBorders>
              <w:bottom w:val="single" w:sz="12" w:space="0" w:color="auto"/>
            </w:tcBorders>
            <w:shd w:val="clear" w:color="auto" w:fill="auto"/>
            <w:vAlign w:val="center"/>
          </w:tcPr>
          <w:p w:rsidR="007D2E2A" w:rsidRPr="00D53A0E" w:rsidRDefault="007D2E2A" w:rsidP="006E0AD1">
            <w:pPr>
              <w:spacing w:line="240" w:lineRule="exact"/>
              <w:jc w:val="center"/>
              <w:rPr>
                <w:sz w:val="18"/>
                <w:szCs w:val="18"/>
              </w:rPr>
            </w:pPr>
            <w:r w:rsidRPr="00D53A0E">
              <w:rPr>
                <w:rFonts w:hint="eastAsia"/>
                <w:sz w:val="18"/>
                <w:szCs w:val="18"/>
              </w:rPr>
              <w:t>歳出総額 (B)</w:t>
            </w:r>
          </w:p>
        </w:tc>
        <w:tc>
          <w:tcPr>
            <w:tcW w:w="1589" w:type="dxa"/>
            <w:tcBorders>
              <w:bottom w:val="single" w:sz="12" w:space="0" w:color="auto"/>
            </w:tcBorders>
            <w:shd w:val="clear" w:color="auto" w:fill="auto"/>
            <w:vAlign w:val="center"/>
          </w:tcPr>
          <w:p w:rsidR="007D2E2A" w:rsidRPr="00D53A0E" w:rsidRDefault="007D2E2A" w:rsidP="006E0AD1">
            <w:pPr>
              <w:spacing w:line="240" w:lineRule="exact"/>
              <w:jc w:val="center"/>
              <w:rPr>
                <w:sz w:val="18"/>
                <w:szCs w:val="18"/>
              </w:rPr>
            </w:pPr>
            <w:r w:rsidRPr="00D53A0E">
              <w:rPr>
                <w:rFonts w:hint="eastAsia"/>
                <w:kern w:val="0"/>
                <w:sz w:val="18"/>
                <w:szCs w:val="18"/>
              </w:rPr>
              <w:t>翌年度へ</w:t>
            </w:r>
            <w:r w:rsidRPr="00D53A0E">
              <w:rPr>
                <w:rFonts w:hint="eastAsia"/>
                <w:sz w:val="18"/>
                <w:szCs w:val="18"/>
              </w:rPr>
              <w:t>繰越</w:t>
            </w:r>
          </w:p>
          <w:p w:rsidR="007D2E2A" w:rsidRPr="00D53A0E" w:rsidRDefault="007D2E2A" w:rsidP="006E0AD1">
            <w:pPr>
              <w:spacing w:line="240" w:lineRule="exact"/>
              <w:jc w:val="center"/>
              <w:rPr>
                <w:sz w:val="18"/>
                <w:szCs w:val="18"/>
              </w:rPr>
            </w:pPr>
            <w:r w:rsidRPr="00D53A0E">
              <w:rPr>
                <w:rFonts w:hint="eastAsia"/>
                <w:sz w:val="18"/>
                <w:szCs w:val="18"/>
              </w:rPr>
              <w:t>すべき財源 (C)</w:t>
            </w:r>
          </w:p>
        </w:tc>
        <w:tc>
          <w:tcPr>
            <w:tcW w:w="1589" w:type="dxa"/>
            <w:tcBorders>
              <w:bottom w:val="single" w:sz="12" w:space="0" w:color="auto"/>
            </w:tcBorders>
            <w:shd w:val="clear" w:color="auto" w:fill="auto"/>
            <w:vAlign w:val="center"/>
          </w:tcPr>
          <w:p w:rsidR="007D2E2A" w:rsidRPr="00D53A0E" w:rsidRDefault="007D2E2A" w:rsidP="006E0AD1">
            <w:pPr>
              <w:spacing w:line="240" w:lineRule="exact"/>
              <w:jc w:val="center"/>
              <w:rPr>
                <w:sz w:val="18"/>
                <w:szCs w:val="18"/>
              </w:rPr>
            </w:pPr>
            <w:r w:rsidRPr="00D53A0E">
              <w:rPr>
                <w:rFonts w:hint="eastAsia"/>
                <w:sz w:val="18"/>
                <w:szCs w:val="18"/>
              </w:rPr>
              <w:t>実質収支</w:t>
            </w:r>
          </w:p>
          <w:p w:rsidR="007D2E2A" w:rsidRPr="00D53A0E" w:rsidRDefault="007D2E2A" w:rsidP="006E0AD1">
            <w:pPr>
              <w:spacing w:line="240" w:lineRule="exact"/>
              <w:jc w:val="center"/>
              <w:rPr>
                <w:sz w:val="18"/>
                <w:szCs w:val="18"/>
              </w:rPr>
            </w:pPr>
            <w:r w:rsidRPr="00D53A0E">
              <w:rPr>
                <w:rFonts w:hint="eastAsia"/>
                <w:sz w:val="18"/>
                <w:szCs w:val="18"/>
              </w:rPr>
              <w:t>(A)-(B)-(C)</w:t>
            </w:r>
          </w:p>
        </w:tc>
      </w:tr>
      <w:tr w:rsidR="007D2E2A" w:rsidRPr="008B0638" w:rsidTr="00410ACC">
        <w:trPr>
          <w:trHeight w:val="292"/>
          <w:jc w:val="center"/>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rsidR="007D2E2A" w:rsidRPr="008B0638" w:rsidRDefault="00410ACC" w:rsidP="00C46C58">
            <w:pPr>
              <w:spacing w:line="240" w:lineRule="exact"/>
              <w:jc w:val="center"/>
              <w:rPr>
                <w:sz w:val="18"/>
                <w:szCs w:val="18"/>
                <w:highlight w:val="yellow"/>
              </w:rPr>
            </w:pPr>
            <w:r w:rsidRPr="007F3D38">
              <w:rPr>
                <w:rFonts w:hint="eastAsia"/>
                <w:sz w:val="18"/>
                <w:szCs w:val="18"/>
              </w:rPr>
              <w:t>R2</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rsidR="007D2E2A" w:rsidRPr="00CF7812" w:rsidRDefault="009A1397" w:rsidP="00410ACC">
            <w:pPr>
              <w:wordWrap w:val="0"/>
              <w:spacing w:line="240" w:lineRule="exact"/>
              <w:ind w:rightChars="85" w:right="204"/>
              <w:jc w:val="right"/>
              <w:rPr>
                <w:sz w:val="20"/>
                <w:szCs w:val="20"/>
              </w:rPr>
            </w:pPr>
            <w:r w:rsidRPr="00CF7812">
              <w:rPr>
                <w:rFonts w:hint="eastAsia"/>
                <w:sz w:val="20"/>
                <w:szCs w:val="20"/>
              </w:rPr>
              <w:t>3</w:t>
            </w:r>
            <w:r w:rsidR="00A81584" w:rsidRPr="00CF7812">
              <w:rPr>
                <w:rFonts w:hint="eastAsia"/>
                <w:sz w:val="20"/>
                <w:szCs w:val="20"/>
              </w:rPr>
              <w:t>兆</w:t>
            </w:r>
            <w:r w:rsidRPr="00CF7812">
              <w:rPr>
                <w:rFonts w:hint="eastAsia"/>
                <w:sz w:val="20"/>
                <w:szCs w:val="20"/>
              </w:rPr>
              <w:t>7,894</w:t>
            </w:r>
            <w:r w:rsidR="00A81584" w:rsidRPr="00CF7812">
              <w:rPr>
                <w:rFonts w:hint="eastAsia"/>
                <w:sz w:val="20"/>
                <w:szCs w:val="20"/>
              </w:rPr>
              <w:t>億円</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rsidR="007D2E2A" w:rsidRPr="00CF7812" w:rsidRDefault="00CF7812" w:rsidP="00410ACC">
            <w:pPr>
              <w:wordWrap w:val="0"/>
              <w:spacing w:line="240" w:lineRule="exact"/>
              <w:ind w:rightChars="85" w:right="204"/>
              <w:jc w:val="right"/>
              <w:rPr>
                <w:sz w:val="20"/>
                <w:szCs w:val="20"/>
              </w:rPr>
            </w:pPr>
            <w:r w:rsidRPr="00CF7812">
              <w:rPr>
                <w:rFonts w:hint="eastAsia"/>
                <w:sz w:val="20"/>
                <w:szCs w:val="20"/>
              </w:rPr>
              <w:t>3</w:t>
            </w:r>
            <w:r w:rsidR="00A81584" w:rsidRPr="00CF7812">
              <w:rPr>
                <w:rFonts w:hint="eastAsia"/>
                <w:sz w:val="20"/>
                <w:szCs w:val="20"/>
              </w:rPr>
              <w:t>兆</w:t>
            </w:r>
            <w:r w:rsidRPr="00CF7812">
              <w:rPr>
                <w:rFonts w:hint="eastAsia"/>
                <w:sz w:val="20"/>
                <w:szCs w:val="20"/>
              </w:rPr>
              <w:t>7,335</w:t>
            </w:r>
            <w:r w:rsidR="00A81584" w:rsidRPr="00CF7812">
              <w:rPr>
                <w:rFonts w:hint="eastAsia"/>
                <w:sz w:val="20"/>
                <w:szCs w:val="20"/>
              </w:rPr>
              <w:t>億円</w:t>
            </w:r>
          </w:p>
        </w:tc>
        <w:tc>
          <w:tcPr>
            <w:tcW w:w="1589" w:type="dxa"/>
            <w:tcBorders>
              <w:top w:val="single" w:sz="12" w:space="0" w:color="auto"/>
              <w:left w:val="single" w:sz="4" w:space="0" w:color="auto"/>
              <w:bottom w:val="single" w:sz="12" w:space="0" w:color="auto"/>
              <w:right w:val="single" w:sz="4" w:space="0" w:color="auto"/>
            </w:tcBorders>
            <w:shd w:val="clear" w:color="auto" w:fill="auto"/>
            <w:vAlign w:val="center"/>
          </w:tcPr>
          <w:p w:rsidR="007D2E2A" w:rsidRPr="00CF7812" w:rsidRDefault="00CF7812" w:rsidP="006E0AD1">
            <w:pPr>
              <w:spacing w:line="240" w:lineRule="exact"/>
              <w:jc w:val="right"/>
              <w:rPr>
                <w:sz w:val="20"/>
                <w:szCs w:val="20"/>
              </w:rPr>
            </w:pPr>
            <w:r w:rsidRPr="00CF7812">
              <w:rPr>
                <w:rFonts w:hint="eastAsia"/>
                <w:sz w:val="20"/>
                <w:szCs w:val="20"/>
              </w:rPr>
              <w:t>209</w:t>
            </w:r>
            <w:r w:rsidR="004E47CB" w:rsidRPr="00CF7812">
              <w:rPr>
                <w:rFonts w:hint="eastAsia"/>
                <w:sz w:val="20"/>
                <w:szCs w:val="20"/>
              </w:rPr>
              <w:t>億円</w:t>
            </w:r>
          </w:p>
        </w:tc>
        <w:tc>
          <w:tcPr>
            <w:tcW w:w="1589" w:type="dxa"/>
            <w:tcBorders>
              <w:top w:val="single" w:sz="12" w:space="0" w:color="auto"/>
              <w:left w:val="single" w:sz="4" w:space="0" w:color="auto"/>
              <w:bottom w:val="single" w:sz="12" w:space="0" w:color="auto"/>
              <w:right w:val="single" w:sz="12" w:space="0" w:color="auto"/>
            </w:tcBorders>
            <w:shd w:val="clear" w:color="auto" w:fill="auto"/>
            <w:vAlign w:val="center"/>
          </w:tcPr>
          <w:p w:rsidR="007D2E2A" w:rsidRPr="00CF7812" w:rsidRDefault="00CF7812" w:rsidP="006E0AD1">
            <w:pPr>
              <w:spacing w:line="240" w:lineRule="exact"/>
              <w:jc w:val="right"/>
              <w:rPr>
                <w:sz w:val="20"/>
                <w:szCs w:val="20"/>
              </w:rPr>
            </w:pPr>
            <w:r w:rsidRPr="00CF7812">
              <w:rPr>
                <w:rFonts w:hint="eastAsia"/>
                <w:sz w:val="20"/>
                <w:szCs w:val="20"/>
              </w:rPr>
              <w:t>350</w:t>
            </w:r>
            <w:r w:rsidR="004E47CB" w:rsidRPr="00CF7812">
              <w:rPr>
                <w:rFonts w:hint="eastAsia"/>
                <w:sz w:val="20"/>
                <w:szCs w:val="20"/>
              </w:rPr>
              <w:t>億円</w:t>
            </w:r>
          </w:p>
        </w:tc>
      </w:tr>
      <w:tr w:rsidR="00410ACC" w:rsidRPr="008B0638" w:rsidTr="00410ACC">
        <w:trPr>
          <w:trHeight w:val="292"/>
          <w:jc w:val="center"/>
        </w:trPr>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rsidR="00410ACC" w:rsidRPr="00D53A0E" w:rsidRDefault="00410ACC" w:rsidP="00410ACC">
            <w:pPr>
              <w:spacing w:line="240" w:lineRule="exact"/>
              <w:jc w:val="center"/>
              <w:rPr>
                <w:sz w:val="18"/>
                <w:szCs w:val="18"/>
              </w:rPr>
            </w:pPr>
            <w:r w:rsidRPr="00D53A0E">
              <w:rPr>
                <w:rFonts w:hint="eastAsia"/>
                <w:sz w:val="18"/>
                <w:szCs w:val="18"/>
              </w:rPr>
              <w:t>R1</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rsidR="00410ACC" w:rsidRPr="00D53A0E" w:rsidRDefault="00410ACC" w:rsidP="00410ACC">
            <w:pPr>
              <w:wordWrap w:val="0"/>
              <w:spacing w:line="240" w:lineRule="exact"/>
              <w:ind w:rightChars="85" w:right="204"/>
              <w:jc w:val="right"/>
              <w:rPr>
                <w:sz w:val="20"/>
                <w:szCs w:val="20"/>
              </w:rPr>
            </w:pPr>
            <w:r w:rsidRPr="00D53A0E">
              <w:rPr>
                <w:rFonts w:hint="eastAsia"/>
                <w:sz w:val="20"/>
                <w:szCs w:val="20"/>
              </w:rPr>
              <w:t>2兆5,822億円</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rsidR="00410ACC" w:rsidRPr="00D53A0E" w:rsidRDefault="00410ACC" w:rsidP="00410ACC">
            <w:pPr>
              <w:wordWrap w:val="0"/>
              <w:spacing w:line="240" w:lineRule="exact"/>
              <w:ind w:rightChars="85" w:right="204"/>
              <w:jc w:val="right"/>
              <w:rPr>
                <w:sz w:val="20"/>
                <w:szCs w:val="20"/>
              </w:rPr>
            </w:pPr>
            <w:r w:rsidRPr="00D53A0E">
              <w:rPr>
                <w:rFonts w:hint="eastAsia"/>
                <w:sz w:val="20"/>
                <w:szCs w:val="20"/>
              </w:rPr>
              <w:t>2兆5,263億円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rsidR="00410ACC" w:rsidRPr="00D53A0E" w:rsidRDefault="00410ACC" w:rsidP="00410ACC">
            <w:pPr>
              <w:spacing w:line="240" w:lineRule="exact"/>
              <w:jc w:val="right"/>
              <w:rPr>
                <w:sz w:val="20"/>
                <w:szCs w:val="20"/>
              </w:rPr>
            </w:pPr>
            <w:r w:rsidRPr="00D53A0E">
              <w:rPr>
                <w:rFonts w:hint="eastAsia"/>
                <w:sz w:val="20"/>
                <w:szCs w:val="20"/>
              </w:rPr>
              <w:t>192億円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rsidR="00410ACC" w:rsidRPr="00D53A0E" w:rsidRDefault="00410ACC" w:rsidP="00410ACC">
            <w:pPr>
              <w:spacing w:line="240" w:lineRule="exact"/>
              <w:jc w:val="right"/>
              <w:rPr>
                <w:sz w:val="20"/>
                <w:szCs w:val="20"/>
              </w:rPr>
            </w:pPr>
            <w:r w:rsidRPr="00D53A0E">
              <w:rPr>
                <w:rFonts w:hint="eastAsia"/>
                <w:sz w:val="20"/>
                <w:szCs w:val="20"/>
              </w:rPr>
              <w:t>367億円</w:t>
            </w:r>
          </w:p>
        </w:tc>
      </w:tr>
      <w:tr w:rsidR="00410ACC" w:rsidRPr="008B0638" w:rsidTr="00410ACC">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0ACC" w:rsidRPr="00D53A0E" w:rsidRDefault="00410ACC" w:rsidP="00410ACC">
            <w:pPr>
              <w:spacing w:line="240" w:lineRule="exact"/>
              <w:jc w:val="center"/>
              <w:rPr>
                <w:sz w:val="18"/>
                <w:szCs w:val="18"/>
              </w:rPr>
            </w:pPr>
            <w:r w:rsidRPr="00D53A0E">
              <w:rPr>
                <w:rFonts w:hint="eastAsia"/>
                <w:sz w:val="18"/>
                <w:szCs w:val="18"/>
              </w:rPr>
              <w:t>Ｈ30</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410ACC" w:rsidRPr="00D53A0E" w:rsidRDefault="00410ACC" w:rsidP="00410ACC">
            <w:pPr>
              <w:wordWrap w:val="0"/>
              <w:spacing w:line="240" w:lineRule="exact"/>
              <w:ind w:rightChars="85" w:right="204"/>
              <w:jc w:val="right"/>
              <w:rPr>
                <w:sz w:val="20"/>
                <w:szCs w:val="20"/>
              </w:rPr>
            </w:pPr>
            <w:r w:rsidRPr="00D53A0E">
              <w:rPr>
                <w:rFonts w:hint="eastAsia"/>
                <w:sz w:val="20"/>
                <w:szCs w:val="20"/>
              </w:rPr>
              <w:t>2兆5,800億円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410ACC" w:rsidRPr="00D53A0E" w:rsidRDefault="00410ACC" w:rsidP="00410ACC">
            <w:pPr>
              <w:wordWrap w:val="0"/>
              <w:spacing w:line="240" w:lineRule="exact"/>
              <w:ind w:rightChars="85" w:right="204"/>
              <w:jc w:val="right"/>
              <w:rPr>
                <w:sz w:val="20"/>
                <w:szCs w:val="20"/>
              </w:rPr>
            </w:pPr>
            <w:r w:rsidRPr="00D53A0E">
              <w:rPr>
                <w:rFonts w:hint="eastAsia"/>
                <w:sz w:val="20"/>
                <w:szCs w:val="20"/>
              </w:rPr>
              <w:t>2兆5,548億円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410ACC" w:rsidRPr="00D53A0E" w:rsidRDefault="00410ACC" w:rsidP="00410ACC">
            <w:pPr>
              <w:spacing w:line="240" w:lineRule="exact"/>
              <w:jc w:val="right"/>
              <w:rPr>
                <w:sz w:val="20"/>
                <w:szCs w:val="20"/>
              </w:rPr>
            </w:pPr>
            <w:r w:rsidRPr="00D53A0E">
              <w:rPr>
                <w:rFonts w:hint="eastAsia"/>
                <w:sz w:val="20"/>
                <w:szCs w:val="20"/>
              </w:rPr>
              <w:t>193億円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410ACC" w:rsidRPr="00D53A0E" w:rsidRDefault="00410ACC" w:rsidP="00410ACC">
            <w:pPr>
              <w:spacing w:line="240" w:lineRule="exact"/>
              <w:jc w:val="right"/>
              <w:rPr>
                <w:sz w:val="20"/>
                <w:szCs w:val="20"/>
              </w:rPr>
            </w:pPr>
            <w:r w:rsidRPr="00D53A0E">
              <w:rPr>
                <w:rFonts w:hint="eastAsia"/>
                <w:sz w:val="20"/>
                <w:szCs w:val="20"/>
              </w:rPr>
              <w:t>59億円</w:t>
            </w:r>
          </w:p>
        </w:tc>
      </w:tr>
      <w:tr w:rsidR="00410ACC" w:rsidRPr="008B0638" w:rsidTr="005030FB">
        <w:trPr>
          <w:trHeight w:val="292"/>
          <w:jc w:val="center"/>
        </w:trPr>
        <w:tc>
          <w:tcPr>
            <w:tcW w:w="1418" w:type="dxa"/>
            <w:tcBorders>
              <w:top w:val="single" w:sz="4" w:space="0" w:color="auto"/>
              <w:left w:val="single" w:sz="4" w:space="0" w:color="auto"/>
              <w:bottom w:val="single" w:sz="4" w:space="0" w:color="auto"/>
            </w:tcBorders>
            <w:shd w:val="clear" w:color="auto" w:fill="auto"/>
            <w:vAlign w:val="center"/>
          </w:tcPr>
          <w:p w:rsidR="00410ACC" w:rsidRPr="00D53A0E" w:rsidRDefault="00410ACC" w:rsidP="00410ACC">
            <w:pPr>
              <w:spacing w:line="240" w:lineRule="exact"/>
              <w:jc w:val="center"/>
              <w:rPr>
                <w:sz w:val="18"/>
                <w:szCs w:val="18"/>
              </w:rPr>
            </w:pPr>
            <w:r w:rsidRPr="00D53A0E">
              <w:rPr>
                <w:rFonts w:hint="eastAsia"/>
                <w:sz w:val="18"/>
                <w:szCs w:val="18"/>
              </w:rPr>
              <w:t>Ｈ29</w:t>
            </w:r>
          </w:p>
        </w:tc>
        <w:tc>
          <w:tcPr>
            <w:tcW w:w="2043" w:type="dxa"/>
            <w:tcBorders>
              <w:top w:val="single" w:sz="4" w:space="0" w:color="auto"/>
              <w:bottom w:val="single" w:sz="4" w:space="0" w:color="auto"/>
            </w:tcBorders>
            <w:shd w:val="clear" w:color="auto" w:fill="auto"/>
            <w:vAlign w:val="center"/>
          </w:tcPr>
          <w:p w:rsidR="00410ACC" w:rsidRPr="00D53A0E" w:rsidRDefault="00410ACC" w:rsidP="00410ACC">
            <w:pPr>
              <w:wordWrap w:val="0"/>
              <w:spacing w:line="240" w:lineRule="exact"/>
              <w:ind w:rightChars="85" w:right="204"/>
              <w:jc w:val="right"/>
              <w:rPr>
                <w:sz w:val="20"/>
                <w:szCs w:val="20"/>
              </w:rPr>
            </w:pPr>
            <w:r w:rsidRPr="00D53A0E">
              <w:rPr>
                <w:rFonts w:hint="eastAsia"/>
                <w:sz w:val="20"/>
                <w:szCs w:val="20"/>
              </w:rPr>
              <w:t>2兆6,700億円</w:t>
            </w:r>
          </w:p>
        </w:tc>
        <w:tc>
          <w:tcPr>
            <w:tcW w:w="2043" w:type="dxa"/>
            <w:tcBorders>
              <w:top w:val="single" w:sz="4" w:space="0" w:color="auto"/>
              <w:bottom w:val="single" w:sz="4" w:space="0" w:color="auto"/>
            </w:tcBorders>
            <w:shd w:val="clear" w:color="auto" w:fill="auto"/>
            <w:vAlign w:val="center"/>
          </w:tcPr>
          <w:p w:rsidR="00410ACC" w:rsidRPr="00D53A0E" w:rsidRDefault="00410ACC" w:rsidP="00410ACC">
            <w:pPr>
              <w:wordWrap w:val="0"/>
              <w:spacing w:line="240" w:lineRule="exact"/>
              <w:ind w:rightChars="85" w:right="204"/>
              <w:jc w:val="right"/>
              <w:rPr>
                <w:sz w:val="20"/>
                <w:szCs w:val="20"/>
              </w:rPr>
            </w:pPr>
            <w:r w:rsidRPr="00D53A0E">
              <w:rPr>
                <w:rFonts w:hint="eastAsia"/>
                <w:sz w:val="20"/>
                <w:szCs w:val="20"/>
              </w:rPr>
              <w:t>2兆6,476億円</w:t>
            </w:r>
          </w:p>
        </w:tc>
        <w:tc>
          <w:tcPr>
            <w:tcW w:w="1589" w:type="dxa"/>
            <w:tcBorders>
              <w:top w:val="single" w:sz="4" w:space="0" w:color="auto"/>
              <w:bottom w:val="single" w:sz="4" w:space="0" w:color="auto"/>
            </w:tcBorders>
            <w:shd w:val="clear" w:color="auto" w:fill="auto"/>
            <w:vAlign w:val="center"/>
          </w:tcPr>
          <w:p w:rsidR="00410ACC" w:rsidRPr="00D53A0E" w:rsidRDefault="00410ACC" w:rsidP="00410ACC">
            <w:pPr>
              <w:spacing w:line="240" w:lineRule="exact"/>
              <w:jc w:val="right"/>
              <w:rPr>
                <w:sz w:val="20"/>
                <w:szCs w:val="20"/>
              </w:rPr>
            </w:pPr>
            <w:r w:rsidRPr="00D53A0E">
              <w:rPr>
                <w:rFonts w:hint="eastAsia"/>
                <w:sz w:val="20"/>
                <w:szCs w:val="20"/>
              </w:rPr>
              <w:t>144億円</w:t>
            </w:r>
          </w:p>
        </w:tc>
        <w:tc>
          <w:tcPr>
            <w:tcW w:w="1589" w:type="dxa"/>
            <w:tcBorders>
              <w:top w:val="single" w:sz="4" w:space="0" w:color="auto"/>
              <w:bottom w:val="single" w:sz="4" w:space="0" w:color="auto"/>
              <w:right w:val="single" w:sz="4" w:space="0" w:color="auto"/>
            </w:tcBorders>
            <w:shd w:val="clear" w:color="auto" w:fill="auto"/>
            <w:vAlign w:val="center"/>
          </w:tcPr>
          <w:p w:rsidR="00410ACC" w:rsidRPr="00D53A0E" w:rsidRDefault="00410ACC" w:rsidP="00410ACC">
            <w:pPr>
              <w:spacing w:line="240" w:lineRule="exact"/>
              <w:jc w:val="right"/>
              <w:rPr>
                <w:sz w:val="20"/>
                <w:szCs w:val="20"/>
              </w:rPr>
            </w:pPr>
            <w:r w:rsidRPr="00D53A0E">
              <w:rPr>
                <w:rFonts w:hint="eastAsia"/>
                <w:sz w:val="20"/>
                <w:szCs w:val="20"/>
              </w:rPr>
              <w:t>81億円</w:t>
            </w:r>
          </w:p>
        </w:tc>
      </w:tr>
      <w:tr w:rsidR="00410ACC" w:rsidRPr="00D53A0E" w:rsidTr="005030FB">
        <w:trPr>
          <w:trHeight w:val="292"/>
          <w:jc w:val="center"/>
        </w:trPr>
        <w:tc>
          <w:tcPr>
            <w:tcW w:w="1418" w:type="dxa"/>
            <w:tcBorders>
              <w:top w:val="single" w:sz="4" w:space="0" w:color="auto"/>
              <w:left w:val="single" w:sz="4" w:space="0" w:color="auto"/>
              <w:bottom w:val="single" w:sz="6" w:space="0" w:color="auto"/>
            </w:tcBorders>
            <w:shd w:val="clear" w:color="auto" w:fill="auto"/>
            <w:vAlign w:val="center"/>
          </w:tcPr>
          <w:p w:rsidR="00410ACC" w:rsidRPr="00D53A0E" w:rsidRDefault="00410ACC" w:rsidP="00410ACC">
            <w:pPr>
              <w:spacing w:line="240" w:lineRule="exact"/>
              <w:jc w:val="center"/>
              <w:rPr>
                <w:sz w:val="18"/>
                <w:szCs w:val="18"/>
              </w:rPr>
            </w:pPr>
            <w:r w:rsidRPr="00D53A0E">
              <w:rPr>
                <w:rFonts w:hint="eastAsia"/>
                <w:sz w:val="18"/>
                <w:szCs w:val="18"/>
              </w:rPr>
              <w:t>Ｈ28</w:t>
            </w:r>
          </w:p>
        </w:tc>
        <w:tc>
          <w:tcPr>
            <w:tcW w:w="2043" w:type="dxa"/>
            <w:tcBorders>
              <w:top w:val="single" w:sz="4" w:space="0" w:color="auto"/>
              <w:bottom w:val="single" w:sz="6" w:space="0" w:color="auto"/>
            </w:tcBorders>
            <w:shd w:val="clear" w:color="auto" w:fill="auto"/>
            <w:vAlign w:val="center"/>
          </w:tcPr>
          <w:p w:rsidR="00410ACC" w:rsidRPr="00D53A0E" w:rsidRDefault="00410ACC" w:rsidP="00410ACC">
            <w:pPr>
              <w:wordWrap w:val="0"/>
              <w:spacing w:line="240" w:lineRule="exact"/>
              <w:ind w:rightChars="85" w:right="204"/>
              <w:jc w:val="right"/>
              <w:rPr>
                <w:sz w:val="20"/>
                <w:szCs w:val="20"/>
              </w:rPr>
            </w:pPr>
            <w:r w:rsidRPr="00D53A0E">
              <w:rPr>
                <w:rFonts w:hint="eastAsia"/>
                <w:sz w:val="20"/>
                <w:szCs w:val="20"/>
              </w:rPr>
              <w:t>2兆7,770億円</w:t>
            </w:r>
          </w:p>
        </w:tc>
        <w:tc>
          <w:tcPr>
            <w:tcW w:w="2043" w:type="dxa"/>
            <w:tcBorders>
              <w:top w:val="single" w:sz="4" w:space="0" w:color="auto"/>
              <w:bottom w:val="single" w:sz="6" w:space="0" w:color="auto"/>
            </w:tcBorders>
            <w:shd w:val="clear" w:color="auto" w:fill="auto"/>
            <w:vAlign w:val="center"/>
          </w:tcPr>
          <w:p w:rsidR="00410ACC" w:rsidRPr="00D53A0E" w:rsidRDefault="00410ACC" w:rsidP="00410ACC">
            <w:pPr>
              <w:wordWrap w:val="0"/>
              <w:spacing w:line="240" w:lineRule="exact"/>
              <w:ind w:rightChars="85" w:right="204"/>
              <w:jc w:val="right"/>
              <w:rPr>
                <w:sz w:val="20"/>
                <w:szCs w:val="20"/>
              </w:rPr>
            </w:pPr>
            <w:r w:rsidRPr="00D53A0E">
              <w:rPr>
                <w:rFonts w:hint="eastAsia"/>
                <w:sz w:val="20"/>
                <w:szCs w:val="20"/>
              </w:rPr>
              <w:t>2兆7,582億円</w:t>
            </w:r>
          </w:p>
        </w:tc>
        <w:tc>
          <w:tcPr>
            <w:tcW w:w="1589" w:type="dxa"/>
            <w:tcBorders>
              <w:top w:val="single" w:sz="4" w:space="0" w:color="auto"/>
              <w:bottom w:val="single" w:sz="6" w:space="0" w:color="auto"/>
            </w:tcBorders>
            <w:shd w:val="clear" w:color="auto" w:fill="auto"/>
            <w:vAlign w:val="center"/>
          </w:tcPr>
          <w:p w:rsidR="00410ACC" w:rsidRPr="00D53A0E" w:rsidRDefault="00410ACC" w:rsidP="00410ACC">
            <w:pPr>
              <w:spacing w:line="240" w:lineRule="exact"/>
              <w:jc w:val="right"/>
              <w:rPr>
                <w:sz w:val="20"/>
                <w:szCs w:val="20"/>
              </w:rPr>
            </w:pPr>
            <w:r w:rsidRPr="00D53A0E">
              <w:rPr>
                <w:rFonts w:hint="eastAsia"/>
                <w:sz w:val="20"/>
                <w:szCs w:val="20"/>
              </w:rPr>
              <w:t>150億円</w:t>
            </w:r>
          </w:p>
        </w:tc>
        <w:tc>
          <w:tcPr>
            <w:tcW w:w="1589" w:type="dxa"/>
            <w:tcBorders>
              <w:top w:val="single" w:sz="4" w:space="0" w:color="auto"/>
              <w:bottom w:val="single" w:sz="6" w:space="0" w:color="auto"/>
              <w:right w:val="single" w:sz="4" w:space="0" w:color="auto"/>
            </w:tcBorders>
            <w:shd w:val="clear" w:color="auto" w:fill="auto"/>
            <w:vAlign w:val="center"/>
          </w:tcPr>
          <w:p w:rsidR="00410ACC" w:rsidRPr="00D53A0E" w:rsidRDefault="00410ACC" w:rsidP="00410ACC">
            <w:pPr>
              <w:spacing w:line="240" w:lineRule="exact"/>
              <w:jc w:val="right"/>
              <w:rPr>
                <w:sz w:val="20"/>
                <w:szCs w:val="20"/>
              </w:rPr>
            </w:pPr>
            <w:r w:rsidRPr="00D53A0E">
              <w:rPr>
                <w:rFonts w:hint="eastAsia"/>
                <w:sz w:val="20"/>
                <w:szCs w:val="20"/>
              </w:rPr>
              <w:t>38億円</w:t>
            </w:r>
          </w:p>
        </w:tc>
      </w:tr>
    </w:tbl>
    <w:p w:rsidR="0061148A" w:rsidRPr="0061148A" w:rsidRDefault="0061148A" w:rsidP="00D6459F">
      <w:pPr>
        <w:jc w:val="left"/>
        <w:rPr>
          <w:sz w:val="16"/>
          <w:szCs w:val="16"/>
        </w:rPr>
      </w:pPr>
      <w:r>
        <w:rPr>
          <w:rFonts w:hint="eastAsia"/>
        </w:rPr>
        <w:t xml:space="preserve">　　</w:t>
      </w:r>
      <w:r w:rsidRPr="0061148A">
        <w:rPr>
          <w:rFonts w:hint="eastAsia"/>
          <w:sz w:val="16"/>
          <w:szCs w:val="16"/>
        </w:rPr>
        <w:t>（</w:t>
      </w:r>
      <w:r w:rsidR="00F316A8">
        <w:rPr>
          <w:rFonts w:hint="eastAsia"/>
          <w:sz w:val="16"/>
          <w:szCs w:val="16"/>
        </w:rPr>
        <w:t>※</w:t>
      </w:r>
      <w:r w:rsidRPr="0061148A">
        <w:rPr>
          <w:rFonts w:hint="eastAsia"/>
          <w:sz w:val="16"/>
          <w:szCs w:val="16"/>
        </w:rPr>
        <w:t>）</w:t>
      </w:r>
      <w:r>
        <w:rPr>
          <w:rFonts w:hint="eastAsia"/>
          <w:sz w:val="16"/>
          <w:szCs w:val="16"/>
        </w:rPr>
        <w:t>新型コロナウイルス感染症緊急包括支援交付金の次年度返還見込額２３</w:t>
      </w:r>
      <w:r w:rsidR="002E1BF7">
        <w:rPr>
          <w:rFonts w:hint="eastAsia"/>
          <w:sz w:val="16"/>
          <w:szCs w:val="16"/>
        </w:rPr>
        <w:t>４</w:t>
      </w:r>
      <w:r>
        <w:rPr>
          <w:rFonts w:hint="eastAsia"/>
          <w:sz w:val="16"/>
          <w:szCs w:val="16"/>
        </w:rPr>
        <w:t>億円を含む。</w:t>
      </w:r>
    </w:p>
    <w:p w:rsidR="00ED17DD" w:rsidRPr="00D53A0E" w:rsidRDefault="001860EF" w:rsidP="00D6459F">
      <w:pPr>
        <w:jc w:val="left"/>
      </w:pPr>
      <w:r w:rsidRPr="00D53A0E">
        <w:rPr>
          <w:noProof/>
          <w:color w:val="FF0000"/>
          <w:sz w:val="18"/>
          <w:szCs w:val="18"/>
        </w:rPr>
        <mc:AlternateContent>
          <mc:Choice Requires="wps">
            <w:drawing>
              <wp:anchor distT="0" distB="0" distL="114300" distR="114300" simplePos="0" relativeHeight="251658752" behindDoc="0" locked="0" layoutInCell="1" allowOverlap="1">
                <wp:simplePos x="0" y="0"/>
                <wp:positionH relativeFrom="margin">
                  <wp:posOffset>4529</wp:posOffset>
                </wp:positionH>
                <wp:positionV relativeFrom="paragraph">
                  <wp:posOffset>2225927</wp:posOffset>
                </wp:positionV>
                <wp:extent cx="6103044" cy="1164566"/>
                <wp:effectExtent l="0" t="0" r="12065" b="17145"/>
                <wp:wrapNone/>
                <wp:docPr id="3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044" cy="1164566"/>
                        </a:xfrm>
                        <a:prstGeom prst="rect">
                          <a:avLst/>
                        </a:prstGeom>
                        <a:solidFill>
                          <a:srgbClr val="FFFFFF"/>
                        </a:solidFill>
                        <a:ln w="12700" cmpd="sng">
                          <a:solidFill>
                            <a:srgbClr val="000000"/>
                          </a:solidFill>
                          <a:miter lim="800000"/>
                          <a:headEnd/>
                          <a:tailEnd/>
                        </a:ln>
                      </wps:spPr>
                      <wps:txbx>
                        <w:txbxContent>
                          <w:p w:rsidR="000E2C0C" w:rsidRPr="001860EF" w:rsidRDefault="000E2C0C" w:rsidP="005D7FF1">
                            <w:pPr>
                              <w:rPr>
                                <w:rFonts w:ascii="ＭＳ 明朝" w:eastAsia="ＭＳ 明朝" w:hAnsi="ＭＳ 明朝"/>
                                <w:sz w:val="12"/>
                                <w:szCs w:val="16"/>
                              </w:rPr>
                            </w:pPr>
                            <w:r w:rsidRPr="001860EF">
                              <w:rPr>
                                <w:rFonts w:hint="eastAsia"/>
                                <w:sz w:val="21"/>
                                <w:szCs w:val="24"/>
                              </w:rPr>
                              <w:t>【参考</w:t>
                            </w:r>
                            <w:r w:rsidRPr="001860EF">
                              <w:rPr>
                                <w:sz w:val="21"/>
                                <w:szCs w:val="24"/>
                              </w:rPr>
                              <w:t>】</w:t>
                            </w:r>
                            <w:r w:rsidRPr="001860EF">
                              <w:rPr>
                                <w:rFonts w:hint="eastAsia"/>
                                <w:sz w:val="21"/>
                                <w:szCs w:val="24"/>
                              </w:rPr>
                              <w:t>令和２年度一般会計決算見込みの概要</w:t>
                            </w:r>
                          </w:p>
                          <w:p w:rsidR="000E2C0C" w:rsidRPr="001860EF" w:rsidRDefault="000E2C0C" w:rsidP="005D7FF1">
                            <w:pPr>
                              <w:spacing w:line="320" w:lineRule="exact"/>
                              <w:rPr>
                                <w:sz w:val="18"/>
                                <w:szCs w:val="21"/>
                              </w:rPr>
                            </w:pPr>
                            <w:r w:rsidRPr="001860EF">
                              <w:rPr>
                                <w:rFonts w:hint="eastAsia"/>
                                <w:sz w:val="18"/>
                                <w:szCs w:val="21"/>
                              </w:rPr>
                              <w:t xml:space="preserve">　○歳入総額　　３兆６，８３５億円（対前年度比　＋１</w:t>
                            </w:r>
                            <w:r w:rsidRPr="001860EF">
                              <w:rPr>
                                <w:sz w:val="18"/>
                                <w:szCs w:val="21"/>
                              </w:rPr>
                              <w:t>兆２，０２４</w:t>
                            </w:r>
                            <w:r w:rsidRPr="001860EF">
                              <w:rPr>
                                <w:rFonts w:hint="eastAsia"/>
                                <w:sz w:val="18"/>
                                <w:szCs w:val="21"/>
                              </w:rPr>
                              <w:t>億円、＋４８．５％）</w:t>
                            </w:r>
                          </w:p>
                          <w:p w:rsidR="000E2C0C" w:rsidRPr="001860EF" w:rsidRDefault="000E2C0C" w:rsidP="005D7FF1">
                            <w:pPr>
                              <w:spacing w:line="320" w:lineRule="exact"/>
                              <w:rPr>
                                <w:sz w:val="18"/>
                                <w:szCs w:val="21"/>
                              </w:rPr>
                            </w:pPr>
                            <w:r w:rsidRPr="001860EF">
                              <w:rPr>
                                <w:rFonts w:hint="eastAsia"/>
                                <w:sz w:val="18"/>
                                <w:szCs w:val="21"/>
                              </w:rPr>
                              <w:t xml:space="preserve">　○歳出総額　　３兆６，３７８億円（　　同　　　＋</w:t>
                            </w:r>
                            <w:r w:rsidRPr="001860EF">
                              <w:rPr>
                                <w:sz w:val="18"/>
                                <w:szCs w:val="21"/>
                              </w:rPr>
                              <w:t>１兆１，９８２</w:t>
                            </w:r>
                            <w:r w:rsidRPr="001860EF">
                              <w:rPr>
                                <w:rFonts w:hint="eastAsia"/>
                                <w:sz w:val="18"/>
                                <w:szCs w:val="21"/>
                              </w:rPr>
                              <w:t>億円、＋</w:t>
                            </w:r>
                            <w:r w:rsidRPr="001860EF">
                              <w:rPr>
                                <w:sz w:val="18"/>
                                <w:szCs w:val="21"/>
                              </w:rPr>
                              <w:t>４９．１</w:t>
                            </w:r>
                            <w:r w:rsidRPr="001860EF">
                              <w:rPr>
                                <w:rFonts w:hint="eastAsia"/>
                                <w:sz w:val="18"/>
                                <w:szCs w:val="21"/>
                              </w:rPr>
                              <w:t>％）</w:t>
                            </w:r>
                          </w:p>
                          <w:p w:rsidR="000E2C0C" w:rsidRPr="001860EF" w:rsidRDefault="000E2C0C" w:rsidP="005D7FF1">
                            <w:pPr>
                              <w:spacing w:line="320" w:lineRule="exact"/>
                              <w:rPr>
                                <w:sz w:val="18"/>
                                <w:szCs w:val="21"/>
                              </w:rPr>
                            </w:pPr>
                            <w:r w:rsidRPr="001860EF">
                              <w:rPr>
                                <w:rFonts w:hint="eastAsia"/>
                                <w:sz w:val="18"/>
                                <w:szCs w:val="21"/>
                              </w:rPr>
                              <w:t xml:space="preserve">　○実質収支　　　　</w:t>
                            </w:r>
                            <w:r w:rsidRPr="001860EF">
                              <w:rPr>
                                <w:sz w:val="18"/>
                                <w:szCs w:val="21"/>
                              </w:rPr>
                              <w:t xml:space="preserve">　</w:t>
                            </w:r>
                            <w:r w:rsidRPr="001860EF">
                              <w:rPr>
                                <w:rFonts w:hint="eastAsia"/>
                                <w:sz w:val="18"/>
                                <w:szCs w:val="21"/>
                              </w:rPr>
                              <w:t xml:space="preserve">　３３１億円（　　同　　　　＋４２億円）</w:t>
                            </w:r>
                          </w:p>
                          <w:p w:rsidR="000E2C0C" w:rsidRPr="001860EF" w:rsidRDefault="000E2C0C" w:rsidP="005D7FF1">
                            <w:pPr>
                              <w:ind w:firstLineChars="100" w:firstLine="180"/>
                              <w:rPr>
                                <w:sz w:val="21"/>
                              </w:rPr>
                            </w:pPr>
                            <w:r w:rsidRPr="001860EF">
                              <w:rPr>
                                <w:rFonts w:hint="eastAsia"/>
                                <w:sz w:val="18"/>
                                <w:szCs w:val="21"/>
                              </w:rPr>
                              <w:t xml:space="preserve">　　　⇒ 財政運営基本条例に基づき１／２ずつを減債基金と財政調整基金に編入する。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2" type="#_x0000_t202" style="position:absolute;margin-left:.35pt;margin-top:175.25pt;width:480.55pt;height:91.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" strokeweight="1pt">
                <v:textbox inset="5.85pt,.7pt,5.85pt,.7pt">
                  <w:txbxContent>
                    <w:p w:rsidR="000E2C0C" w:rsidRPr="001860EF" w:rsidRDefault="000E2C0C" w:rsidP="005D7FF1">
                      <w:pPr>
                        <w:rPr>
                          <w:rFonts w:ascii="ＭＳ 明朝" w:eastAsia="ＭＳ 明朝" w:hAnsi="ＭＳ 明朝"/>
                          <w:sz w:val="12"/>
                          <w:szCs w:val="16"/>
                        </w:rPr>
                      </w:pPr>
                      <w:r w:rsidRPr="001860EF">
                        <w:rPr>
                          <w:rFonts w:hint="eastAsia"/>
                          <w:sz w:val="21"/>
                          <w:szCs w:val="24"/>
                        </w:rPr>
                        <w:t>【参考</w:t>
                      </w:r>
                      <w:r w:rsidRPr="001860EF">
                        <w:rPr>
                          <w:sz w:val="21"/>
                          <w:szCs w:val="24"/>
                        </w:rPr>
                        <w:t>】</w:t>
                      </w:r>
                      <w:r w:rsidRPr="001860EF">
                        <w:rPr>
                          <w:rFonts w:hint="eastAsia"/>
                          <w:sz w:val="21"/>
                          <w:szCs w:val="24"/>
                        </w:rPr>
                        <w:t>令和２年度一般会計決算見込みの概要</w:t>
                      </w:r>
                    </w:p>
                    <w:p w:rsidR="000E2C0C" w:rsidRPr="001860EF" w:rsidRDefault="000E2C0C" w:rsidP="005D7FF1">
                      <w:pPr>
                        <w:spacing w:line="320" w:lineRule="exact"/>
                        <w:rPr>
                          <w:sz w:val="18"/>
                          <w:szCs w:val="21"/>
                        </w:rPr>
                      </w:pPr>
                      <w:r w:rsidRPr="001860EF">
                        <w:rPr>
                          <w:rFonts w:hint="eastAsia"/>
                          <w:sz w:val="18"/>
                          <w:szCs w:val="21"/>
                        </w:rPr>
                        <w:t xml:space="preserve">　○歳入総額　　３兆６，８３５億円（対前年度比　＋１</w:t>
                      </w:r>
                      <w:r w:rsidRPr="001860EF">
                        <w:rPr>
                          <w:sz w:val="18"/>
                          <w:szCs w:val="21"/>
                        </w:rPr>
                        <w:t>兆２，０２４</w:t>
                      </w:r>
                      <w:r w:rsidRPr="001860EF">
                        <w:rPr>
                          <w:rFonts w:hint="eastAsia"/>
                          <w:sz w:val="18"/>
                          <w:szCs w:val="21"/>
                        </w:rPr>
                        <w:t>億円、＋４８．５％）</w:t>
                      </w:r>
                    </w:p>
                    <w:p w:rsidR="000E2C0C" w:rsidRPr="001860EF" w:rsidRDefault="000E2C0C" w:rsidP="005D7FF1">
                      <w:pPr>
                        <w:spacing w:line="320" w:lineRule="exact"/>
                        <w:rPr>
                          <w:sz w:val="18"/>
                          <w:szCs w:val="21"/>
                        </w:rPr>
                      </w:pPr>
                      <w:r w:rsidRPr="001860EF">
                        <w:rPr>
                          <w:rFonts w:hint="eastAsia"/>
                          <w:sz w:val="18"/>
                          <w:szCs w:val="21"/>
                        </w:rPr>
                        <w:t xml:space="preserve">　○歳出総額　　３兆６，３７８億円（　　同　　　＋</w:t>
                      </w:r>
                      <w:r w:rsidRPr="001860EF">
                        <w:rPr>
                          <w:sz w:val="18"/>
                          <w:szCs w:val="21"/>
                        </w:rPr>
                        <w:t>１兆１，９８２</w:t>
                      </w:r>
                      <w:r w:rsidRPr="001860EF">
                        <w:rPr>
                          <w:rFonts w:hint="eastAsia"/>
                          <w:sz w:val="18"/>
                          <w:szCs w:val="21"/>
                        </w:rPr>
                        <w:t>億円、＋</w:t>
                      </w:r>
                      <w:r w:rsidRPr="001860EF">
                        <w:rPr>
                          <w:sz w:val="18"/>
                          <w:szCs w:val="21"/>
                        </w:rPr>
                        <w:t>４９．１</w:t>
                      </w:r>
                      <w:r w:rsidRPr="001860EF">
                        <w:rPr>
                          <w:rFonts w:hint="eastAsia"/>
                          <w:sz w:val="18"/>
                          <w:szCs w:val="21"/>
                        </w:rPr>
                        <w:t>％）</w:t>
                      </w:r>
                    </w:p>
                    <w:p w:rsidR="000E2C0C" w:rsidRPr="001860EF" w:rsidRDefault="000E2C0C" w:rsidP="005D7FF1">
                      <w:pPr>
                        <w:spacing w:line="320" w:lineRule="exact"/>
                        <w:rPr>
                          <w:sz w:val="18"/>
                          <w:szCs w:val="21"/>
                        </w:rPr>
                      </w:pPr>
                      <w:r w:rsidRPr="001860EF">
                        <w:rPr>
                          <w:rFonts w:hint="eastAsia"/>
                          <w:sz w:val="18"/>
                          <w:szCs w:val="21"/>
                        </w:rPr>
                        <w:t xml:space="preserve">　○実質収支　　　　</w:t>
                      </w:r>
                      <w:r w:rsidRPr="001860EF">
                        <w:rPr>
                          <w:sz w:val="18"/>
                          <w:szCs w:val="21"/>
                        </w:rPr>
                        <w:t xml:space="preserve">　</w:t>
                      </w:r>
                      <w:r w:rsidRPr="001860EF">
                        <w:rPr>
                          <w:rFonts w:hint="eastAsia"/>
                          <w:sz w:val="18"/>
                          <w:szCs w:val="21"/>
                        </w:rPr>
                        <w:t xml:space="preserve">　３３１億円（　　同　　　　＋４２億円）</w:t>
                      </w:r>
                    </w:p>
                    <w:p w:rsidR="000E2C0C" w:rsidRPr="001860EF" w:rsidRDefault="000E2C0C" w:rsidP="005D7FF1">
                      <w:pPr>
                        <w:ind w:firstLineChars="100" w:firstLine="180"/>
                        <w:rPr>
                          <w:sz w:val="21"/>
                        </w:rPr>
                      </w:pPr>
                      <w:r w:rsidRPr="001860EF">
                        <w:rPr>
                          <w:rFonts w:hint="eastAsia"/>
                          <w:sz w:val="18"/>
                          <w:szCs w:val="21"/>
                        </w:rPr>
                        <w:t xml:space="preserve">　　　⇒ 財政運営基本条例に基づき１／２ずつを減債基金と財政調整基金に編入する。</w:t>
                      </w:r>
                    </w:p>
                  </w:txbxContent>
                </v:textbox>
                <w10:wrap anchorx="margin"/>
              </v:shape>
            </w:pict>
          </mc:Fallback>
        </mc:AlternateContent>
      </w:r>
      <w:r w:rsidR="00CF7812" w:rsidRPr="00CF7812">
        <w:rPr>
          <w:noProof/>
        </w:rPr>
        <w:drawing>
          <wp:inline distT="0" distB="0" distL="0" distR="0">
            <wp:extent cx="5753819" cy="2183678"/>
            <wp:effectExtent l="0" t="0" r="0" b="762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5321" cy="2188043"/>
                    </a:xfrm>
                    <a:prstGeom prst="rect">
                      <a:avLst/>
                    </a:prstGeom>
                    <a:noFill/>
                    <a:ln>
                      <a:noFill/>
                    </a:ln>
                  </pic:spPr>
                </pic:pic>
              </a:graphicData>
            </a:graphic>
          </wp:inline>
        </w:drawing>
      </w:r>
    </w:p>
    <w:p w:rsidR="002062BA" w:rsidRPr="00D53A0E" w:rsidRDefault="002062BA" w:rsidP="007D2E2A"/>
    <w:p w:rsidR="00A16038" w:rsidRPr="00D53A0E" w:rsidRDefault="00A16038" w:rsidP="007D2E2A">
      <w:pPr>
        <w:rPr>
          <w:noProof/>
          <w:sz w:val="20"/>
          <w:szCs w:val="20"/>
        </w:rPr>
      </w:pPr>
    </w:p>
    <w:p w:rsidR="007D2E2A" w:rsidRPr="00D53A0E" w:rsidRDefault="007D2E2A" w:rsidP="007D2E2A">
      <w:pPr>
        <w:rPr>
          <w:noProof/>
          <w:sz w:val="20"/>
          <w:szCs w:val="20"/>
        </w:rPr>
      </w:pPr>
    </w:p>
    <w:p w:rsidR="007D2E2A" w:rsidRPr="00D53A0E" w:rsidRDefault="007D2E2A">
      <w:pPr>
        <w:rPr>
          <w:color w:val="FF0000"/>
        </w:rPr>
      </w:pPr>
    </w:p>
    <w:p w:rsidR="007D2E2A" w:rsidRPr="00D53A0E" w:rsidRDefault="007D2E2A">
      <w:pPr>
        <w:rPr>
          <w:color w:val="FF0000"/>
        </w:rPr>
      </w:pPr>
    </w:p>
    <w:p w:rsidR="001B1038" w:rsidRPr="008B0638" w:rsidRDefault="001B1038" w:rsidP="00160E1B">
      <w:pPr>
        <w:spacing w:line="220" w:lineRule="exact"/>
        <w:rPr>
          <w:b/>
          <w:sz w:val="21"/>
          <w:szCs w:val="21"/>
          <w:highlight w:val="yellow"/>
        </w:rPr>
      </w:pPr>
    </w:p>
    <w:p w:rsidR="00830E48" w:rsidRPr="007F3D38" w:rsidRDefault="001B1038" w:rsidP="0082090F">
      <w:pPr>
        <w:spacing w:line="220" w:lineRule="exact"/>
        <w:rPr>
          <w:b/>
          <w:sz w:val="21"/>
          <w:szCs w:val="21"/>
        </w:rPr>
      </w:pPr>
      <w:r w:rsidRPr="007F3D38">
        <w:rPr>
          <w:rFonts w:hint="eastAsia"/>
          <w:b/>
          <w:sz w:val="21"/>
          <w:szCs w:val="21"/>
        </w:rPr>
        <w:t xml:space="preserve">◆ </w:t>
      </w:r>
      <w:r w:rsidR="00D442D2" w:rsidRPr="007F3D38">
        <w:rPr>
          <w:rFonts w:hint="eastAsia"/>
          <w:b/>
          <w:sz w:val="21"/>
          <w:szCs w:val="21"/>
        </w:rPr>
        <w:t>財政調整基金</w:t>
      </w:r>
      <w:r w:rsidR="000F0E41" w:rsidRPr="007F3D38">
        <w:rPr>
          <w:rFonts w:hint="eastAsia"/>
          <w:b/>
          <w:sz w:val="21"/>
          <w:szCs w:val="21"/>
        </w:rPr>
        <w:t>年度末</w:t>
      </w:r>
      <w:r w:rsidR="00923B63" w:rsidRPr="007F3D38">
        <w:rPr>
          <w:rFonts w:hint="eastAsia"/>
          <w:b/>
          <w:sz w:val="21"/>
          <w:szCs w:val="21"/>
        </w:rPr>
        <w:t>残高</w:t>
      </w:r>
      <w:r w:rsidR="00D442D2" w:rsidRPr="007F3D38">
        <w:rPr>
          <w:rFonts w:hint="eastAsia"/>
          <w:b/>
          <w:sz w:val="16"/>
          <w:szCs w:val="16"/>
        </w:rPr>
        <w:t>（</w:t>
      </w:r>
      <w:r w:rsidR="005D7FF1" w:rsidRPr="007F3D38">
        <w:rPr>
          <w:rFonts w:hint="eastAsia"/>
          <w:b/>
          <w:sz w:val="16"/>
          <w:szCs w:val="16"/>
        </w:rPr>
        <w:t>H2</w:t>
      </w:r>
      <w:r w:rsidR="007F3D38">
        <w:rPr>
          <w:b/>
          <w:sz w:val="16"/>
          <w:szCs w:val="16"/>
        </w:rPr>
        <w:t>3</w:t>
      </w:r>
      <w:r w:rsidR="000F0E41" w:rsidRPr="007F3D38">
        <w:rPr>
          <w:rFonts w:hint="eastAsia"/>
          <w:b/>
          <w:sz w:val="16"/>
          <w:szCs w:val="16"/>
        </w:rPr>
        <w:t>から</w:t>
      </w:r>
      <w:r w:rsidR="00923B63" w:rsidRPr="007F3D38">
        <w:rPr>
          <w:rFonts w:hint="eastAsia"/>
          <w:b/>
          <w:sz w:val="16"/>
          <w:szCs w:val="16"/>
        </w:rPr>
        <w:t>H26</w:t>
      </w:r>
      <w:r w:rsidR="000F0E41" w:rsidRPr="007F3D38">
        <w:rPr>
          <w:rFonts w:hint="eastAsia"/>
          <w:b/>
          <w:sz w:val="16"/>
          <w:szCs w:val="16"/>
        </w:rPr>
        <w:t>までについては、</w:t>
      </w:r>
      <w:r w:rsidR="00D442D2" w:rsidRPr="007F3D38">
        <w:rPr>
          <w:rFonts w:hint="eastAsia"/>
          <w:b/>
          <w:sz w:val="16"/>
          <w:szCs w:val="16"/>
        </w:rPr>
        <w:t>地域活性化・公共投資臨時交付金分等を除く</w:t>
      </w:r>
      <w:r w:rsidR="000F0E41" w:rsidRPr="007F3D38">
        <w:rPr>
          <w:rFonts w:hint="eastAsia"/>
          <w:b/>
          <w:sz w:val="16"/>
          <w:szCs w:val="16"/>
        </w:rPr>
        <w:t>。</w:t>
      </w:r>
      <w:r w:rsidR="00D442D2" w:rsidRPr="007F3D38">
        <w:rPr>
          <w:rFonts w:hint="eastAsia"/>
          <w:b/>
          <w:sz w:val="16"/>
          <w:szCs w:val="16"/>
        </w:rPr>
        <w:t>）</w:t>
      </w:r>
    </w:p>
    <w:p w:rsidR="000C4622" w:rsidRPr="007F3D38" w:rsidRDefault="0082090F" w:rsidP="00AD2AE2">
      <w:pPr>
        <w:spacing w:line="0" w:lineRule="atLeast"/>
        <w:ind w:right="497"/>
        <w:jc w:val="right"/>
        <w:rPr>
          <w:sz w:val="16"/>
          <w:szCs w:val="16"/>
        </w:rPr>
      </w:pPr>
      <w:r w:rsidRPr="009A6C7E">
        <w:rPr>
          <w:noProof/>
          <w:color w:val="FF0000"/>
        </w:rPr>
        <mc:AlternateContent>
          <mc:Choice Requires="wps">
            <w:drawing>
              <wp:anchor distT="0" distB="0" distL="114300" distR="114300" simplePos="0" relativeHeight="251639296" behindDoc="0" locked="0" layoutInCell="1" allowOverlap="1">
                <wp:simplePos x="0" y="0"/>
                <wp:positionH relativeFrom="margin">
                  <wp:posOffset>51759</wp:posOffset>
                </wp:positionH>
                <wp:positionV relativeFrom="paragraph">
                  <wp:posOffset>1391069</wp:posOffset>
                </wp:positionV>
                <wp:extent cx="6127750" cy="234315"/>
                <wp:effectExtent l="0" t="0" r="635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C0C" w:rsidRPr="00DF536E" w:rsidRDefault="000E2C0C" w:rsidP="00A16038">
                            <w:pPr>
                              <w:jc w:val="center"/>
                              <w:rPr>
                                <w:sz w:val="22"/>
                              </w:rPr>
                            </w:pPr>
                            <w:r w:rsidRPr="00DF536E">
                              <w:rPr>
                                <w:rFonts w:hint="eastAsia"/>
                                <w:sz w:val="2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1pt;margin-top:109.55pt;width:482.5pt;height:18.4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ehw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" stroked="f">
                <v:textbox inset="5.85pt,.7pt,5.85pt,.7pt">
                  <w:txbxContent>
                    <w:p w:rsidR="000E2C0C" w:rsidRPr="00DF536E" w:rsidRDefault="000E2C0C" w:rsidP="00A16038">
                      <w:pPr>
                        <w:jc w:val="center"/>
                        <w:rPr>
                          <w:sz w:val="22"/>
                        </w:rPr>
                      </w:pPr>
                      <w:r w:rsidRPr="00DF536E">
                        <w:rPr>
                          <w:rFonts w:hint="eastAsia"/>
                          <w:sz w:val="22"/>
                        </w:rPr>
                        <w:t>１</w:t>
                      </w:r>
                    </w:p>
                  </w:txbxContent>
                </v:textbox>
                <w10:wrap anchorx="margin"/>
              </v:shape>
            </w:pict>
          </mc:Fallback>
        </mc:AlternateContent>
      </w:r>
      <w:r w:rsidR="000C4622" w:rsidRPr="007F3D38">
        <w:rPr>
          <w:rFonts w:hint="eastAsia"/>
          <w:sz w:val="16"/>
          <w:szCs w:val="16"/>
        </w:rPr>
        <w:t>（単位：億円）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83"/>
        <w:gridCol w:w="987"/>
        <w:gridCol w:w="689"/>
        <w:gridCol w:w="684"/>
        <w:gridCol w:w="683"/>
        <w:gridCol w:w="684"/>
        <w:gridCol w:w="683"/>
        <w:gridCol w:w="688"/>
        <w:gridCol w:w="709"/>
        <w:gridCol w:w="709"/>
        <w:gridCol w:w="708"/>
        <w:gridCol w:w="709"/>
      </w:tblGrid>
      <w:tr w:rsidR="005D7FF1" w:rsidRPr="007F3D38" w:rsidTr="001B1038">
        <w:trPr>
          <w:trHeight w:val="360"/>
          <w:jc w:val="center"/>
        </w:trPr>
        <w:tc>
          <w:tcPr>
            <w:tcW w:w="1696" w:type="dxa"/>
            <w:gridSpan w:val="3"/>
            <w:tcBorders>
              <w:bottom w:val="double" w:sz="4" w:space="0" w:color="auto"/>
              <w:right w:val="single" w:sz="4" w:space="0" w:color="auto"/>
            </w:tcBorders>
            <w:shd w:val="clear" w:color="auto" w:fill="auto"/>
          </w:tcPr>
          <w:p w:rsidR="005D7FF1" w:rsidRPr="007F3D38" w:rsidRDefault="005D7FF1" w:rsidP="005D7FF1">
            <w:pPr>
              <w:jc w:val="right"/>
              <w:rPr>
                <w:sz w:val="16"/>
                <w:szCs w:val="16"/>
              </w:rPr>
            </w:pPr>
          </w:p>
        </w:tc>
        <w:tc>
          <w:tcPr>
            <w:tcW w:w="689" w:type="dxa"/>
            <w:tcBorders>
              <w:left w:val="single" w:sz="4" w:space="0" w:color="000000"/>
              <w:bottom w:val="double" w:sz="4" w:space="0" w:color="auto"/>
            </w:tcBorders>
            <w:shd w:val="clear" w:color="auto" w:fill="auto"/>
          </w:tcPr>
          <w:p w:rsidR="005D7FF1" w:rsidRPr="007F3D38" w:rsidRDefault="005D7FF1" w:rsidP="007F3D38">
            <w:pPr>
              <w:jc w:val="center"/>
              <w:rPr>
                <w:sz w:val="16"/>
                <w:szCs w:val="16"/>
              </w:rPr>
            </w:pPr>
            <w:r w:rsidRPr="007F3D38">
              <w:rPr>
                <w:sz w:val="16"/>
                <w:szCs w:val="16"/>
              </w:rPr>
              <w:t>H2</w:t>
            </w:r>
            <w:r w:rsidR="007F3D38" w:rsidRPr="007F3D38">
              <w:rPr>
                <w:rFonts w:hint="eastAsia"/>
                <w:sz w:val="16"/>
                <w:szCs w:val="16"/>
              </w:rPr>
              <w:t>3</w:t>
            </w:r>
          </w:p>
        </w:tc>
        <w:tc>
          <w:tcPr>
            <w:tcW w:w="684" w:type="dxa"/>
            <w:tcBorders>
              <w:bottom w:val="double" w:sz="4" w:space="0" w:color="auto"/>
              <w:right w:val="single" w:sz="4" w:space="0" w:color="000000"/>
            </w:tcBorders>
            <w:shd w:val="clear" w:color="auto" w:fill="auto"/>
          </w:tcPr>
          <w:p w:rsidR="005D7FF1" w:rsidRPr="007F3D38" w:rsidRDefault="005D7FF1" w:rsidP="00D6459F">
            <w:pPr>
              <w:jc w:val="center"/>
              <w:rPr>
                <w:sz w:val="16"/>
                <w:szCs w:val="16"/>
              </w:rPr>
            </w:pPr>
            <w:r w:rsidRPr="007F3D38">
              <w:rPr>
                <w:sz w:val="16"/>
                <w:szCs w:val="16"/>
              </w:rPr>
              <w:t>H</w:t>
            </w:r>
            <w:r w:rsidR="007F3D38" w:rsidRPr="007F3D38">
              <w:rPr>
                <w:sz w:val="16"/>
                <w:szCs w:val="16"/>
              </w:rPr>
              <w:t>24</w:t>
            </w:r>
          </w:p>
        </w:tc>
        <w:tc>
          <w:tcPr>
            <w:tcW w:w="683" w:type="dxa"/>
            <w:tcBorders>
              <w:left w:val="single" w:sz="4" w:space="0" w:color="000000"/>
              <w:bottom w:val="double" w:sz="4" w:space="0" w:color="auto"/>
              <w:right w:val="single" w:sz="4" w:space="0" w:color="000000"/>
            </w:tcBorders>
            <w:shd w:val="clear" w:color="auto" w:fill="auto"/>
          </w:tcPr>
          <w:p w:rsidR="005D7FF1" w:rsidRPr="007F3D38" w:rsidRDefault="007F3D38" w:rsidP="007F3D38">
            <w:pPr>
              <w:jc w:val="center"/>
              <w:rPr>
                <w:sz w:val="16"/>
                <w:szCs w:val="16"/>
              </w:rPr>
            </w:pPr>
            <w:r w:rsidRPr="007F3D38">
              <w:rPr>
                <w:sz w:val="16"/>
                <w:szCs w:val="16"/>
              </w:rPr>
              <w:t>H25</w:t>
            </w:r>
          </w:p>
        </w:tc>
        <w:tc>
          <w:tcPr>
            <w:tcW w:w="684" w:type="dxa"/>
            <w:tcBorders>
              <w:left w:val="single" w:sz="4" w:space="0" w:color="000000"/>
              <w:bottom w:val="double" w:sz="4" w:space="0" w:color="auto"/>
              <w:right w:val="single" w:sz="4" w:space="0" w:color="000000"/>
            </w:tcBorders>
            <w:shd w:val="clear" w:color="auto" w:fill="auto"/>
          </w:tcPr>
          <w:p w:rsidR="005D7FF1" w:rsidRPr="007F3D38" w:rsidRDefault="005D7FF1" w:rsidP="00D6459F">
            <w:pPr>
              <w:jc w:val="center"/>
              <w:rPr>
                <w:sz w:val="16"/>
                <w:szCs w:val="16"/>
              </w:rPr>
            </w:pPr>
            <w:r w:rsidRPr="007F3D38">
              <w:rPr>
                <w:sz w:val="16"/>
                <w:szCs w:val="16"/>
              </w:rPr>
              <w:t>H</w:t>
            </w:r>
            <w:r w:rsidR="007F3D38" w:rsidRPr="007F3D38">
              <w:rPr>
                <w:sz w:val="16"/>
                <w:szCs w:val="16"/>
              </w:rPr>
              <w:t>26</w:t>
            </w:r>
          </w:p>
        </w:tc>
        <w:tc>
          <w:tcPr>
            <w:tcW w:w="683" w:type="dxa"/>
            <w:tcBorders>
              <w:left w:val="single" w:sz="4" w:space="0" w:color="000000"/>
              <w:bottom w:val="double" w:sz="4" w:space="0" w:color="auto"/>
              <w:right w:val="single" w:sz="4" w:space="0" w:color="000000"/>
            </w:tcBorders>
            <w:shd w:val="clear" w:color="auto" w:fill="auto"/>
          </w:tcPr>
          <w:p w:rsidR="005D7FF1" w:rsidRPr="007F3D38" w:rsidRDefault="007F3D38" w:rsidP="00D6459F">
            <w:pPr>
              <w:jc w:val="center"/>
              <w:rPr>
                <w:sz w:val="16"/>
                <w:szCs w:val="16"/>
              </w:rPr>
            </w:pPr>
            <w:r w:rsidRPr="007F3D38">
              <w:rPr>
                <w:sz w:val="16"/>
                <w:szCs w:val="16"/>
              </w:rPr>
              <w:t>H27</w:t>
            </w:r>
          </w:p>
        </w:tc>
        <w:tc>
          <w:tcPr>
            <w:tcW w:w="688" w:type="dxa"/>
            <w:tcBorders>
              <w:left w:val="single" w:sz="4" w:space="0" w:color="000000"/>
              <w:bottom w:val="double" w:sz="4" w:space="0" w:color="auto"/>
              <w:right w:val="single" w:sz="4" w:space="0" w:color="000000"/>
            </w:tcBorders>
            <w:shd w:val="clear" w:color="auto" w:fill="auto"/>
          </w:tcPr>
          <w:p w:rsidR="005D7FF1" w:rsidRPr="007F3D38" w:rsidRDefault="007F3D38" w:rsidP="00D6459F">
            <w:pPr>
              <w:jc w:val="center"/>
              <w:rPr>
                <w:sz w:val="16"/>
                <w:szCs w:val="16"/>
              </w:rPr>
            </w:pPr>
            <w:r w:rsidRPr="007F3D38">
              <w:rPr>
                <w:sz w:val="16"/>
                <w:szCs w:val="16"/>
              </w:rPr>
              <w:t>H28</w:t>
            </w:r>
          </w:p>
        </w:tc>
        <w:tc>
          <w:tcPr>
            <w:tcW w:w="709" w:type="dxa"/>
            <w:tcBorders>
              <w:left w:val="single" w:sz="4" w:space="0" w:color="000000"/>
              <w:bottom w:val="double" w:sz="4" w:space="0" w:color="auto"/>
              <w:right w:val="single" w:sz="6" w:space="0" w:color="auto"/>
            </w:tcBorders>
            <w:shd w:val="clear" w:color="auto" w:fill="auto"/>
          </w:tcPr>
          <w:p w:rsidR="005D7FF1" w:rsidRPr="007F3D38" w:rsidRDefault="007F3D38" w:rsidP="007F3D38">
            <w:pPr>
              <w:jc w:val="center"/>
              <w:rPr>
                <w:sz w:val="16"/>
                <w:szCs w:val="16"/>
              </w:rPr>
            </w:pPr>
            <w:r w:rsidRPr="007F3D38">
              <w:rPr>
                <w:sz w:val="16"/>
                <w:szCs w:val="16"/>
              </w:rPr>
              <w:t>H29</w:t>
            </w:r>
          </w:p>
        </w:tc>
        <w:tc>
          <w:tcPr>
            <w:tcW w:w="709" w:type="dxa"/>
            <w:tcBorders>
              <w:top w:val="single" w:sz="6" w:space="0" w:color="auto"/>
              <w:left w:val="single" w:sz="6" w:space="0" w:color="auto"/>
              <w:bottom w:val="double" w:sz="4" w:space="0" w:color="auto"/>
              <w:right w:val="single" w:sz="4" w:space="0" w:color="auto"/>
            </w:tcBorders>
            <w:shd w:val="clear" w:color="auto" w:fill="auto"/>
          </w:tcPr>
          <w:p w:rsidR="005D7FF1" w:rsidRPr="007F3D38" w:rsidRDefault="005D7FF1" w:rsidP="007F3D38">
            <w:pPr>
              <w:jc w:val="center"/>
              <w:rPr>
                <w:sz w:val="16"/>
                <w:szCs w:val="16"/>
              </w:rPr>
            </w:pPr>
            <w:r w:rsidRPr="007F3D38">
              <w:rPr>
                <w:sz w:val="16"/>
                <w:szCs w:val="16"/>
              </w:rPr>
              <w:t>H</w:t>
            </w:r>
            <w:r w:rsidR="007F3D38" w:rsidRPr="007F3D38">
              <w:rPr>
                <w:sz w:val="16"/>
                <w:szCs w:val="16"/>
              </w:rPr>
              <w:t>30</w:t>
            </w:r>
          </w:p>
        </w:tc>
        <w:tc>
          <w:tcPr>
            <w:tcW w:w="708" w:type="dxa"/>
            <w:tcBorders>
              <w:top w:val="single" w:sz="4" w:space="0" w:color="auto"/>
              <w:left w:val="single" w:sz="4" w:space="0" w:color="auto"/>
              <w:bottom w:val="double" w:sz="4" w:space="0" w:color="auto"/>
              <w:right w:val="single" w:sz="12" w:space="0" w:color="auto"/>
            </w:tcBorders>
          </w:tcPr>
          <w:p w:rsidR="005D7FF1" w:rsidRPr="007F3D38" w:rsidRDefault="007F3D38" w:rsidP="00D6459F">
            <w:pPr>
              <w:jc w:val="center"/>
              <w:rPr>
                <w:sz w:val="16"/>
                <w:szCs w:val="16"/>
              </w:rPr>
            </w:pPr>
            <w:r w:rsidRPr="007F3D38">
              <w:rPr>
                <w:rFonts w:hint="eastAsia"/>
                <w:sz w:val="16"/>
                <w:szCs w:val="16"/>
              </w:rPr>
              <w:t>R1</w:t>
            </w:r>
          </w:p>
        </w:tc>
        <w:tc>
          <w:tcPr>
            <w:tcW w:w="709" w:type="dxa"/>
            <w:tcBorders>
              <w:top w:val="single" w:sz="12" w:space="0" w:color="auto"/>
              <w:left w:val="single" w:sz="12" w:space="0" w:color="auto"/>
              <w:bottom w:val="double" w:sz="4" w:space="0" w:color="auto"/>
              <w:right w:val="single" w:sz="12" w:space="0" w:color="auto"/>
            </w:tcBorders>
          </w:tcPr>
          <w:p w:rsidR="005D7FF1" w:rsidRPr="00BE2C4A" w:rsidRDefault="007F3D38" w:rsidP="00D6459F">
            <w:pPr>
              <w:jc w:val="center"/>
              <w:rPr>
                <w:sz w:val="16"/>
                <w:szCs w:val="16"/>
                <w:highlight w:val="yellow"/>
              </w:rPr>
            </w:pPr>
            <w:r w:rsidRPr="00CF7812">
              <w:rPr>
                <w:sz w:val="16"/>
                <w:szCs w:val="16"/>
              </w:rPr>
              <w:t>R2</w:t>
            </w:r>
          </w:p>
        </w:tc>
      </w:tr>
      <w:tr w:rsidR="005D7FF1" w:rsidRPr="007F3D38" w:rsidTr="001B1038">
        <w:trPr>
          <w:trHeight w:val="360"/>
          <w:jc w:val="center"/>
        </w:trPr>
        <w:tc>
          <w:tcPr>
            <w:tcW w:w="1696" w:type="dxa"/>
            <w:gridSpan w:val="3"/>
            <w:tcBorders>
              <w:top w:val="double" w:sz="4" w:space="0" w:color="auto"/>
              <w:bottom w:val="nil"/>
              <w:right w:val="single" w:sz="4" w:space="0" w:color="auto"/>
            </w:tcBorders>
            <w:shd w:val="clear" w:color="auto" w:fill="auto"/>
          </w:tcPr>
          <w:p w:rsidR="005D7FF1" w:rsidRPr="007F3D38" w:rsidRDefault="005D7FF1" w:rsidP="00C60F29">
            <w:pPr>
              <w:jc w:val="distribute"/>
              <w:rPr>
                <w:sz w:val="16"/>
                <w:szCs w:val="16"/>
              </w:rPr>
            </w:pPr>
            <w:r w:rsidRPr="007F3D38">
              <w:rPr>
                <w:rFonts w:hint="eastAsia"/>
                <w:sz w:val="16"/>
                <w:szCs w:val="16"/>
              </w:rPr>
              <w:t>年度末残高</w:t>
            </w:r>
          </w:p>
        </w:tc>
        <w:tc>
          <w:tcPr>
            <w:tcW w:w="689" w:type="dxa"/>
            <w:tcBorders>
              <w:top w:val="double" w:sz="4" w:space="0" w:color="auto"/>
              <w:left w:val="single" w:sz="4" w:space="0" w:color="000000"/>
            </w:tcBorders>
            <w:shd w:val="clear" w:color="auto" w:fill="auto"/>
          </w:tcPr>
          <w:p w:rsidR="005D7FF1" w:rsidRPr="007F3D38" w:rsidRDefault="007F3D38" w:rsidP="00D6459F">
            <w:pPr>
              <w:jc w:val="right"/>
              <w:rPr>
                <w:sz w:val="16"/>
                <w:szCs w:val="16"/>
              </w:rPr>
            </w:pPr>
            <w:r w:rsidRPr="007F3D38">
              <w:rPr>
                <w:rFonts w:hint="eastAsia"/>
                <w:sz w:val="16"/>
                <w:szCs w:val="16"/>
              </w:rPr>
              <w:t>1,385</w:t>
            </w:r>
          </w:p>
        </w:tc>
        <w:tc>
          <w:tcPr>
            <w:tcW w:w="684" w:type="dxa"/>
            <w:tcBorders>
              <w:top w:val="double" w:sz="4" w:space="0" w:color="auto"/>
              <w:right w:val="single" w:sz="4" w:space="0" w:color="000000"/>
            </w:tcBorders>
            <w:shd w:val="clear" w:color="auto" w:fill="auto"/>
          </w:tcPr>
          <w:p w:rsidR="005D7FF1" w:rsidRPr="007F3D38" w:rsidRDefault="007F3D38" w:rsidP="00D6459F">
            <w:pPr>
              <w:jc w:val="right"/>
              <w:rPr>
                <w:sz w:val="16"/>
                <w:szCs w:val="16"/>
              </w:rPr>
            </w:pPr>
            <w:r w:rsidRPr="007F3D38">
              <w:rPr>
                <w:rFonts w:hint="eastAsia"/>
                <w:sz w:val="16"/>
                <w:szCs w:val="16"/>
              </w:rPr>
              <w:t>1,438</w:t>
            </w:r>
          </w:p>
        </w:tc>
        <w:tc>
          <w:tcPr>
            <w:tcW w:w="683" w:type="dxa"/>
            <w:tcBorders>
              <w:top w:val="double" w:sz="4" w:space="0" w:color="auto"/>
              <w:left w:val="single" w:sz="4" w:space="0" w:color="000000"/>
              <w:right w:val="single" w:sz="4" w:space="0" w:color="000000"/>
            </w:tcBorders>
            <w:shd w:val="clear" w:color="auto" w:fill="auto"/>
          </w:tcPr>
          <w:p w:rsidR="005D7FF1" w:rsidRPr="007F3D38" w:rsidRDefault="005D7FF1" w:rsidP="007F3D38">
            <w:pPr>
              <w:jc w:val="right"/>
              <w:rPr>
                <w:sz w:val="16"/>
                <w:szCs w:val="16"/>
              </w:rPr>
            </w:pPr>
            <w:r w:rsidRPr="007F3D38">
              <w:rPr>
                <w:rFonts w:hint="eastAsia"/>
                <w:sz w:val="16"/>
                <w:szCs w:val="16"/>
              </w:rPr>
              <w:t>1,</w:t>
            </w:r>
            <w:r w:rsidR="007F3D38" w:rsidRPr="007F3D38">
              <w:rPr>
                <w:rFonts w:hint="eastAsia"/>
                <w:sz w:val="16"/>
                <w:szCs w:val="16"/>
              </w:rPr>
              <w:t>500</w:t>
            </w:r>
          </w:p>
        </w:tc>
        <w:tc>
          <w:tcPr>
            <w:tcW w:w="684" w:type="dxa"/>
            <w:tcBorders>
              <w:top w:val="double" w:sz="4" w:space="0" w:color="auto"/>
              <w:left w:val="single" w:sz="4" w:space="0" w:color="000000"/>
              <w:right w:val="single" w:sz="4" w:space="0" w:color="000000"/>
            </w:tcBorders>
            <w:shd w:val="clear" w:color="auto" w:fill="auto"/>
          </w:tcPr>
          <w:p w:rsidR="005D7FF1" w:rsidRPr="007F3D38" w:rsidRDefault="005D7FF1" w:rsidP="00D6459F">
            <w:pPr>
              <w:jc w:val="right"/>
              <w:rPr>
                <w:sz w:val="16"/>
                <w:szCs w:val="16"/>
              </w:rPr>
            </w:pPr>
            <w:r w:rsidRPr="007F3D38">
              <w:rPr>
                <w:rFonts w:hint="eastAsia"/>
                <w:sz w:val="16"/>
                <w:szCs w:val="16"/>
              </w:rPr>
              <w:t>1</w:t>
            </w:r>
            <w:r w:rsidR="007F3D38" w:rsidRPr="007F3D38">
              <w:rPr>
                <w:rFonts w:hint="eastAsia"/>
                <w:sz w:val="16"/>
                <w:szCs w:val="16"/>
              </w:rPr>
              <w:t>,612</w:t>
            </w:r>
          </w:p>
        </w:tc>
        <w:tc>
          <w:tcPr>
            <w:tcW w:w="683" w:type="dxa"/>
            <w:tcBorders>
              <w:top w:val="double" w:sz="4" w:space="0" w:color="auto"/>
              <w:left w:val="single" w:sz="4" w:space="0" w:color="000000"/>
              <w:right w:val="single" w:sz="4" w:space="0" w:color="000000"/>
            </w:tcBorders>
            <w:shd w:val="clear" w:color="auto" w:fill="auto"/>
          </w:tcPr>
          <w:p w:rsidR="005D7FF1" w:rsidRPr="007F3D38" w:rsidRDefault="007F3D38" w:rsidP="00D6459F">
            <w:pPr>
              <w:jc w:val="right"/>
              <w:rPr>
                <w:sz w:val="16"/>
                <w:szCs w:val="16"/>
              </w:rPr>
            </w:pPr>
            <w:r w:rsidRPr="007F3D38">
              <w:rPr>
                <w:rFonts w:hint="eastAsia"/>
                <w:sz w:val="16"/>
                <w:szCs w:val="16"/>
              </w:rPr>
              <w:t>1,60</w:t>
            </w:r>
            <w:r w:rsidR="005D7FF1" w:rsidRPr="007F3D38">
              <w:rPr>
                <w:rFonts w:hint="eastAsia"/>
                <w:sz w:val="16"/>
                <w:szCs w:val="16"/>
              </w:rPr>
              <w:t>2</w:t>
            </w:r>
          </w:p>
        </w:tc>
        <w:tc>
          <w:tcPr>
            <w:tcW w:w="688" w:type="dxa"/>
            <w:tcBorders>
              <w:top w:val="double" w:sz="4" w:space="0" w:color="auto"/>
              <w:left w:val="single" w:sz="4" w:space="0" w:color="000000"/>
              <w:right w:val="single" w:sz="4" w:space="0" w:color="000000"/>
            </w:tcBorders>
            <w:shd w:val="clear" w:color="auto" w:fill="auto"/>
          </w:tcPr>
          <w:p w:rsidR="005D7FF1" w:rsidRPr="007F3D38" w:rsidRDefault="005D7FF1" w:rsidP="00D6459F">
            <w:pPr>
              <w:jc w:val="right"/>
              <w:rPr>
                <w:sz w:val="16"/>
                <w:szCs w:val="16"/>
              </w:rPr>
            </w:pPr>
            <w:r w:rsidRPr="007F3D38">
              <w:rPr>
                <w:rFonts w:hint="eastAsia"/>
                <w:sz w:val="16"/>
                <w:szCs w:val="16"/>
              </w:rPr>
              <w:t>1,</w:t>
            </w:r>
            <w:r w:rsidR="007F3D38" w:rsidRPr="007F3D38">
              <w:rPr>
                <w:rFonts w:hint="eastAsia"/>
                <w:sz w:val="16"/>
                <w:szCs w:val="16"/>
              </w:rPr>
              <w:t>479</w:t>
            </w:r>
          </w:p>
        </w:tc>
        <w:tc>
          <w:tcPr>
            <w:tcW w:w="709" w:type="dxa"/>
            <w:tcBorders>
              <w:top w:val="double" w:sz="4" w:space="0" w:color="auto"/>
              <w:left w:val="single" w:sz="4" w:space="0" w:color="000000"/>
              <w:right w:val="single" w:sz="6" w:space="0" w:color="auto"/>
            </w:tcBorders>
            <w:shd w:val="clear" w:color="auto" w:fill="auto"/>
          </w:tcPr>
          <w:p w:rsidR="005D7FF1" w:rsidRPr="007F3D38" w:rsidRDefault="005D7FF1" w:rsidP="007F3D38">
            <w:pPr>
              <w:jc w:val="right"/>
              <w:rPr>
                <w:sz w:val="16"/>
                <w:szCs w:val="16"/>
              </w:rPr>
            </w:pPr>
            <w:r w:rsidRPr="007F3D38">
              <w:rPr>
                <w:rFonts w:hint="eastAsia"/>
                <w:sz w:val="16"/>
                <w:szCs w:val="16"/>
              </w:rPr>
              <w:t>1,47</w:t>
            </w:r>
            <w:r w:rsidR="007F3D38" w:rsidRPr="007F3D38">
              <w:rPr>
                <w:rFonts w:hint="eastAsia"/>
                <w:sz w:val="16"/>
                <w:szCs w:val="16"/>
              </w:rPr>
              <w:t>5</w:t>
            </w:r>
          </w:p>
        </w:tc>
        <w:tc>
          <w:tcPr>
            <w:tcW w:w="709" w:type="dxa"/>
            <w:tcBorders>
              <w:top w:val="double" w:sz="4" w:space="0" w:color="auto"/>
              <w:left w:val="single" w:sz="6" w:space="0" w:color="auto"/>
              <w:right w:val="single" w:sz="4" w:space="0" w:color="auto"/>
            </w:tcBorders>
            <w:shd w:val="clear" w:color="auto" w:fill="auto"/>
          </w:tcPr>
          <w:p w:rsidR="005D7FF1" w:rsidRPr="007F3D38" w:rsidRDefault="005D7FF1" w:rsidP="00D6459F">
            <w:pPr>
              <w:jc w:val="right"/>
              <w:rPr>
                <w:sz w:val="16"/>
                <w:szCs w:val="16"/>
              </w:rPr>
            </w:pPr>
            <w:r w:rsidRPr="007F3D38">
              <w:rPr>
                <w:rFonts w:hint="eastAsia"/>
                <w:sz w:val="16"/>
                <w:szCs w:val="16"/>
              </w:rPr>
              <w:t>1</w:t>
            </w:r>
            <w:r w:rsidR="007F3D38" w:rsidRPr="007F3D38">
              <w:rPr>
                <w:rFonts w:hint="eastAsia"/>
                <w:sz w:val="16"/>
                <w:szCs w:val="16"/>
              </w:rPr>
              <w:t>,489</w:t>
            </w:r>
          </w:p>
        </w:tc>
        <w:tc>
          <w:tcPr>
            <w:tcW w:w="708" w:type="dxa"/>
            <w:tcBorders>
              <w:top w:val="double" w:sz="4" w:space="0" w:color="auto"/>
              <w:left w:val="single" w:sz="4" w:space="0" w:color="auto"/>
              <w:right w:val="single" w:sz="12" w:space="0" w:color="auto"/>
            </w:tcBorders>
          </w:tcPr>
          <w:p w:rsidR="005D7FF1" w:rsidRPr="007F3D38" w:rsidRDefault="005D7FF1" w:rsidP="007F3D38">
            <w:pPr>
              <w:jc w:val="right"/>
              <w:rPr>
                <w:sz w:val="16"/>
                <w:szCs w:val="16"/>
              </w:rPr>
            </w:pPr>
            <w:r w:rsidRPr="007F3D38">
              <w:rPr>
                <w:rFonts w:hint="eastAsia"/>
                <w:sz w:val="16"/>
                <w:szCs w:val="16"/>
              </w:rPr>
              <w:t>1,</w:t>
            </w:r>
            <w:r w:rsidR="007F3D38" w:rsidRPr="007F3D38">
              <w:rPr>
                <w:rFonts w:hint="eastAsia"/>
                <w:sz w:val="16"/>
                <w:szCs w:val="16"/>
              </w:rPr>
              <w:t>562</w:t>
            </w:r>
          </w:p>
        </w:tc>
        <w:tc>
          <w:tcPr>
            <w:tcW w:w="709" w:type="dxa"/>
            <w:tcBorders>
              <w:top w:val="double" w:sz="4" w:space="0" w:color="auto"/>
              <w:left w:val="single" w:sz="12" w:space="0" w:color="auto"/>
              <w:right w:val="single" w:sz="12" w:space="0" w:color="auto"/>
            </w:tcBorders>
          </w:tcPr>
          <w:p w:rsidR="005D7FF1" w:rsidRPr="00CF7812" w:rsidRDefault="00CF7812" w:rsidP="00D6459F">
            <w:pPr>
              <w:jc w:val="right"/>
              <w:rPr>
                <w:sz w:val="16"/>
                <w:szCs w:val="16"/>
              </w:rPr>
            </w:pPr>
            <w:r w:rsidRPr="00CF7812">
              <w:rPr>
                <w:rFonts w:hint="eastAsia"/>
                <w:sz w:val="16"/>
                <w:szCs w:val="16"/>
              </w:rPr>
              <w:t>1,706</w:t>
            </w:r>
          </w:p>
        </w:tc>
      </w:tr>
      <w:tr w:rsidR="00C60F29" w:rsidRPr="007F3D38" w:rsidTr="001B1038">
        <w:trPr>
          <w:trHeight w:val="106"/>
          <w:jc w:val="center"/>
        </w:trPr>
        <w:tc>
          <w:tcPr>
            <w:tcW w:w="426" w:type="dxa"/>
            <w:vMerge w:val="restart"/>
            <w:tcBorders>
              <w:top w:val="nil"/>
              <w:right w:val="single" w:sz="4" w:space="0" w:color="auto"/>
            </w:tcBorders>
            <w:shd w:val="clear" w:color="auto" w:fill="auto"/>
          </w:tcPr>
          <w:p w:rsidR="00C60F29" w:rsidRPr="007F3D38" w:rsidRDefault="00C60F29" w:rsidP="00C60F29">
            <w:pPr>
              <w:ind w:right="320"/>
              <w:rPr>
                <w:sz w:val="16"/>
                <w:szCs w:val="16"/>
              </w:rPr>
            </w:pPr>
          </w:p>
        </w:tc>
        <w:tc>
          <w:tcPr>
            <w:tcW w:w="1270" w:type="dxa"/>
            <w:gridSpan w:val="2"/>
            <w:tcBorders>
              <w:top w:val="single" w:sz="4" w:space="0" w:color="auto"/>
              <w:left w:val="single" w:sz="4" w:space="0" w:color="auto"/>
              <w:bottom w:val="nil"/>
              <w:right w:val="single" w:sz="4" w:space="0" w:color="auto"/>
            </w:tcBorders>
            <w:shd w:val="clear" w:color="auto" w:fill="auto"/>
          </w:tcPr>
          <w:p w:rsidR="00C60F29" w:rsidRPr="007F3D38" w:rsidRDefault="00C60F29" w:rsidP="00C60F29">
            <w:pPr>
              <w:jc w:val="distribute"/>
              <w:rPr>
                <w:sz w:val="16"/>
                <w:szCs w:val="16"/>
              </w:rPr>
            </w:pPr>
            <w:r w:rsidRPr="007F3D38">
              <w:rPr>
                <w:rFonts w:hint="eastAsia"/>
                <w:sz w:val="16"/>
                <w:szCs w:val="16"/>
              </w:rPr>
              <w:t>積立額</w:t>
            </w:r>
          </w:p>
        </w:tc>
        <w:tc>
          <w:tcPr>
            <w:tcW w:w="689" w:type="dxa"/>
            <w:tcBorders>
              <w:left w:val="single" w:sz="4" w:space="0" w:color="000000"/>
              <w:bottom w:val="single" w:sz="4" w:space="0" w:color="auto"/>
            </w:tcBorders>
            <w:shd w:val="clear" w:color="auto" w:fill="auto"/>
          </w:tcPr>
          <w:p w:rsidR="00C60F29" w:rsidRPr="007F3D38" w:rsidRDefault="007F3D38" w:rsidP="00D6459F">
            <w:pPr>
              <w:jc w:val="right"/>
              <w:rPr>
                <w:sz w:val="16"/>
                <w:szCs w:val="16"/>
              </w:rPr>
            </w:pPr>
            <w:r w:rsidRPr="007F3D38">
              <w:rPr>
                <w:rFonts w:hint="eastAsia"/>
                <w:sz w:val="16"/>
                <w:szCs w:val="16"/>
              </w:rPr>
              <w:t>129</w:t>
            </w:r>
          </w:p>
        </w:tc>
        <w:tc>
          <w:tcPr>
            <w:tcW w:w="684" w:type="dxa"/>
            <w:tcBorders>
              <w:bottom w:val="single" w:sz="4" w:space="0" w:color="auto"/>
              <w:right w:val="single" w:sz="4" w:space="0" w:color="000000"/>
            </w:tcBorders>
            <w:shd w:val="clear" w:color="auto" w:fill="auto"/>
          </w:tcPr>
          <w:p w:rsidR="00C60F29" w:rsidRPr="007F3D38" w:rsidRDefault="007F3D38" w:rsidP="00D6459F">
            <w:pPr>
              <w:jc w:val="right"/>
              <w:rPr>
                <w:sz w:val="16"/>
                <w:szCs w:val="16"/>
              </w:rPr>
            </w:pPr>
            <w:r w:rsidRPr="007F3D38">
              <w:rPr>
                <w:rFonts w:hint="eastAsia"/>
                <w:sz w:val="16"/>
                <w:szCs w:val="16"/>
              </w:rPr>
              <w:t>53</w:t>
            </w:r>
          </w:p>
        </w:tc>
        <w:tc>
          <w:tcPr>
            <w:tcW w:w="683" w:type="dxa"/>
            <w:tcBorders>
              <w:left w:val="single" w:sz="4" w:space="0" w:color="000000"/>
              <w:bottom w:val="single" w:sz="4" w:space="0" w:color="auto"/>
              <w:right w:val="single" w:sz="4" w:space="0" w:color="000000"/>
            </w:tcBorders>
            <w:shd w:val="clear" w:color="auto" w:fill="auto"/>
          </w:tcPr>
          <w:p w:rsidR="00C60F29" w:rsidRPr="007F3D38" w:rsidRDefault="007F3D38" w:rsidP="00D6459F">
            <w:pPr>
              <w:jc w:val="right"/>
              <w:rPr>
                <w:sz w:val="16"/>
                <w:szCs w:val="16"/>
              </w:rPr>
            </w:pPr>
            <w:r w:rsidRPr="007F3D38">
              <w:rPr>
                <w:rFonts w:hint="eastAsia"/>
                <w:sz w:val="16"/>
                <w:szCs w:val="16"/>
              </w:rPr>
              <w:t>61</w:t>
            </w:r>
          </w:p>
        </w:tc>
        <w:tc>
          <w:tcPr>
            <w:tcW w:w="684" w:type="dxa"/>
            <w:tcBorders>
              <w:left w:val="single" w:sz="4" w:space="0" w:color="000000"/>
              <w:bottom w:val="single" w:sz="4" w:space="0" w:color="auto"/>
              <w:right w:val="single" w:sz="4" w:space="0" w:color="000000"/>
            </w:tcBorders>
            <w:shd w:val="clear" w:color="auto" w:fill="auto"/>
          </w:tcPr>
          <w:p w:rsidR="00C60F29" w:rsidRPr="007F3D38" w:rsidRDefault="007F3D38" w:rsidP="00D6459F">
            <w:pPr>
              <w:jc w:val="right"/>
              <w:rPr>
                <w:sz w:val="16"/>
                <w:szCs w:val="16"/>
              </w:rPr>
            </w:pPr>
            <w:r w:rsidRPr="007F3D38">
              <w:rPr>
                <w:rFonts w:hint="eastAsia"/>
                <w:sz w:val="16"/>
                <w:szCs w:val="16"/>
              </w:rPr>
              <w:t>112</w:t>
            </w:r>
          </w:p>
        </w:tc>
        <w:tc>
          <w:tcPr>
            <w:tcW w:w="683" w:type="dxa"/>
            <w:tcBorders>
              <w:left w:val="single" w:sz="4" w:space="0" w:color="000000"/>
              <w:bottom w:val="single" w:sz="4" w:space="0" w:color="auto"/>
              <w:right w:val="single" w:sz="4" w:space="0" w:color="000000"/>
            </w:tcBorders>
            <w:shd w:val="clear" w:color="auto" w:fill="auto"/>
          </w:tcPr>
          <w:p w:rsidR="00C60F29" w:rsidRPr="007F3D38" w:rsidRDefault="007F3D38" w:rsidP="007F3D38">
            <w:pPr>
              <w:jc w:val="right"/>
              <w:rPr>
                <w:sz w:val="16"/>
                <w:szCs w:val="16"/>
              </w:rPr>
            </w:pPr>
            <w:r w:rsidRPr="007F3D38">
              <w:rPr>
                <w:rFonts w:hint="eastAsia"/>
                <w:sz w:val="16"/>
                <w:szCs w:val="16"/>
              </w:rPr>
              <w:t>19</w:t>
            </w:r>
          </w:p>
        </w:tc>
        <w:tc>
          <w:tcPr>
            <w:tcW w:w="688" w:type="dxa"/>
            <w:tcBorders>
              <w:left w:val="single" w:sz="4" w:space="0" w:color="000000"/>
              <w:bottom w:val="single" w:sz="4" w:space="0" w:color="auto"/>
              <w:right w:val="single" w:sz="4" w:space="0" w:color="000000"/>
            </w:tcBorders>
            <w:shd w:val="clear" w:color="auto" w:fill="auto"/>
          </w:tcPr>
          <w:p w:rsidR="00C60F29" w:rsidRPr="007F3D38" w:rsidRDefault="007F3D38" w:rsidP="00D6459F">
            <w:pPr>
              <w:jc w:val="right"/>
              <w:rPr>
                <w:sz w:val="16"/>
                <w:szCs w:val="16"/>
              </w:rPr>
            </w:pPr>
            <w:r w:rsidRPr="007F3D38">
              <w:rPr>
                <w:rFonts w:hint="eastAsia"/>
                <w:sz w:val="16"/>
                <w:szCs w:val="16"/>
              </w:rPr>
              <w:t>27</w:t>
            </w:r>
          </w:p>
        </w:tc>
        <w:tc>
          <w:tcPr>
            <w:tcW w:w="709" w:type="dxa"/>
            <w:tcBorders>
              <w:left w:val="single" w:sz="4" w:space="0" w:color="000000"/>
              <w:bottom w:val="single" w:sz="4" w:space="0" w:color="auto"/>
              <w:right w:val="single" w:sz="6" w:space="0" w:color="auto"/>
            </w:tcBorders>
            <w:shd w:val="clear" w:color="auto" w:fill="auto"/>
          </w:tcPr>
          <w:p w:rsidR="00C60F29" w:rsidRPr="007F3D38" w:rsidRDefault="007F3D38" w:rsidP="00D6459F">
            <w:pPr>
              <w:jc w:val="right"/>
              <w:rPr>
                <w:sz w:val="16"/>
                <w:szCs w:val="16"/>
              </w:rPr>
            </w:pPr>
            <w:r w:rsidRPr="007F3D38">
              <w:rPr>
                <w:rFonts w:hint="eastAsia"/>
                <w:sz w:val="16"/>
                <w:szCs w:val="16"/>
              </w:rPr>
              <w:t>11</w:t>
            </w:r>
          </w:p>
        </w:tc>
        <w:tc>
          <w:tcPr>
            <w:tcW w:w="709" w:type="dxa"/>
            <w:tcBorders>
              <w:left w:val="single" w:sz="6" w:space="0" w:color="auto"/>
              <w:bottom w:val="single" w:sz="4" w:space="0" w:color="auto"/>
              <w:right w:val="single" w:sz="4" w:space="0" w:color="auto"/>
            </w:tcBorders>
            <w:shd w:val="clear" w:color="auto" w:fill="auto"/>
          </w:tcPr>
          <w:p w:rsidR="00C60F29" w:rsidRPr="007F3D38" w:rsidRDefault="007F3D38" w:rsidP="00D6459F">
            <w:pPr>
              <w:jc w:val="right"/>
              <w:rPr>
                <w:sz w:val="16"/>
                <w:szCs w:val="16"/>
              </w:rPr>
            </w:pPr>
            <w:r w:rsidRPr="007F3D38">
              <w:rPr>
                <w:rFonts w:hint="eastAsia"/>
                <w:sz w:val="16"/>
                <w:szCs w:val="16"/>
              </w:rPr>
              <w:t>14</w:t>
            </w:r>
          </w:p>
        </w:tc>
        <w:tc>
          <w:tcPr>
            <w:tcW w:w="708" w:type="dxa"/>
            <w:tcBorders>
              <w:left w:val="single" w:sz="4" w:space="0" w:color="auto"/>
              <w:bottom w:val="single" w:sz="4" w:space="0" w:color="auto"/>
              <w:right w:val="single" w:sz="12" w:space="0" w:color="auto"/>
            </w:tcBorders>
          </w:tcPr>
          <w:p w:rsidR="00C60F29" w:rsidRPr="007F3D38" w:rsidRDefault="007F3D38" w:rsidP="00D6459F">
            <w:pPr>
              <w:jc w:val="right"/>
              <w:rPr>
                <w:sz w:val="16"/>
                <w:szCs w:val="16"/>
              </w:rPr>
            </w:pPr>
            <w:r w:rsidRPr="007F3D38">
              <w:rPr>
                <w:rFonts w:hint="eastAsia"/>
                <w:sz w:val="16"/>
                <w:szCs w:val="16"/>
              </w:rPr>
              <w:t>73</w:t>
            </w:r>
          </w:p>
        </w:tc>
        <w:tc>
          <w:tcPr>
            <w:tcW w:w="709" w:type="dxa"/>
            <w:tcBorders>
              <w:left w:val="single" w:sz="12" w:space="0" w:color="auto"/>
              <w:bottom w:val="single" w:sz="4" w:space="0" w:color="auto"/>
              <w:right w:val="single" w:sz="12" w:space="0" w:color="auto"/>
            </w:tcBorders>
          </w:tcPr>
          <w:p w:rsidR="00C60F29" w:rsidRPr="00CF7812" w:rsidRDefault="00CF7812" w:rsidP="00CF7812">
            <w:pPr>
              <w:jc w:val="right"/>
              <w:rPr>
                <w:sz w:val="16"/>
                <w:szCs w:val="16"/>
              </w:rPr>
            </w:pPr>
            <w:r w:rsidRPr="00CF7812">
              <w:rPr>
                <w:rFonts w:hint="eastAsia"/>
                <w:sz w:val="16"/>
                <w:szCs w:val="16"/>
              </w:rPr>
              <w:t>144</w:t>
            </w:r>
          </w:p>
        </w:tc>
      </w:tr>
      <w:tr w:rsidR="00C60F29" w:rsidRPr="007F3D38" w:rsidTr="001B1038">
        <w:trPr>
          <w:trHeight w:val="280"/>
          <w:jc w:val="center"/>
        </w:trPr>
        <w:tc>
          <w:tcPr>
            <w:tcW w:w="426" w:type="dxa"/>
            <w:vMerge/>
            <w:tcBorders>
              <w:right w:val="single" w:sz="4" w:space="0" w:color="auto"/>
            </w:tcBorders>
            <w:shd w:val="clear" w:color="auto" w:fill="auto"/>
          </w:tcPr>
          <w:p w:rsidR="00C60F29" w:rsidRPr="007F3D38" w:rsidRDefault="00C60F29" w:rsidP="00C60F29">
            <w:pPr>
              <w:jc w:val="right"/>
              <w:rPr>
                <w:sz w:val="16"/>
                <w:szCs w:val="16"/>
              </w:rPr>
            </w:pPr>
          </w:p>
        </w:tc>
        <w:tc>
          <w:tcPr>
            <w:tcW w:w="283" w:type="dxa"/>
            <w:tcBorders>
              <w:top w:val="nil"/>
              <w:left w:val="single" w:sz="4" w:space="0" w:color="auto"/>
              <w:bottom w:val="nil"/>
              <w:right w:val="single" w:sz="4" w:space="0" w:color="auto"/>
            </w:tcBorders>
            <w:shd w:val="clear" w:color="auto" w:fill="auto"/>
          </w:tcPr>
          <w:p w:rsidR="00C60F29" w:rsidRPr="007F3D38" w:rsidRDefault="00C60F29" w:rsidP="00C60F29">
            <w:pPr>
              <w:jc w:val="distribute"/>
              <w:rPr>
                <w:sz w:val="16"/>
                <w:szCs w:val="16"/>
              </w:rPr>
            </w:pPr>
          </w:p>
        </w:tc>
        <w:tc>
          <w:tcPr>
            <w:tcW w:w="987" w:type="dxa"/>
            <w:tcBorders>
              <w:top w:val="single" w:sz="4" w:space="0" w:color="auto"/>
              <w:left w:val="single" w:sz="4" w:space="0" w:color="auto"/>
              <w:bottom w:val="nil"/>
              <w:right w:val="single" w:sz="4" w:space="0" w:color="auto"/>
            </w:tcBorders>
            <w:shd w:val="clear" w:color="auto" w:fill="auto"/>
          </w:tcPr>
          <w:p w:rsidR="00C60F29" w:rsidRPr="007F3D38" w:rsidRDefault="00C60F29" w:rsidP="00C60F29">
            <w:pPr>
              <w:jc w:val="distribute"/>
              <w:rPr>
                <w:sz w:val="16"/>
                <w:szCs w:val="16"/>
              </w:rPr>
            </w:pPr>
            <w:r w:rsidRPr="007F3D38">
              <w:rPr>
                <w:rFonts w:hint="eastAsia"/>
                <w:sz w:val="16"/>
                <w:szCs w:val="16"/>
              </w:rPr>
              <w:t>うち編入</w:t>
            </w:r>
          </w:p>
        </w:tc>
        <w:tc>
          <w:tcPr>
            <w:tcW w:w="689" w:type="dxa"/>
            <w:tcBorders>
              <w:top w:val="single" w:sz="4" w:space="0" w:color="auto"/>
              <w:left w:val="single" w:sz="4" w:space="0" w:color="000000"/>
              <w:bottom w:val="single" w:sz="4" w:space="0" w:color="auto"/>
            </w:tcBorders>
            <w:shd w:val="clear" w:color="auto" w:fill="auto"/>
          </w:tcPr>
          <w:p w:rsidR="00C60F29" w:rsidRPr="007F3D38" w:rsidRDefault="007F3D38" w:rsidP="00C60F29">
            <w:pPr>
              <w:jc w:val="right"/>
              <w:rPr>
                <w:sz w:val="16"/>
              </w:rPr>
            </w:pPr>
            <w:r w:rsidRPr="007F3D38">
              <w:rPr>
                <w:sz w:val="16"/>
              </w:rPr>
              <w:t>1</w:t>
            </w:r>
            <w:r w:rsidRPr="007F3D38">
              <w:rPr>
                <w:rFonts w:hint="eastAsia"/>
                <w:sz w:val="16"/>
              </w:rPr>
              <w:t>29</w:t>
            </w:r>
            <w:r w:rsidR="00C60F29" w:rsidRPr="007F3D38">
              <w:rPr>
                <w:sz w:val="16"/>
              </w:rPr>
              <w:t xml:space="preserve"> </w:t>
            </w:r>
          </w:p>
        </w:tc>
        <w:tc>
          <w:tcPr>
            <w:tcW w:w="684" w:type="dxa"/>
            <w:tcBorders>
              <w:top w:val="single" w:sz="4" w:space="0" w:color="auto"/>
              <w:bottom w:val="single" w:sz="4" w:space="0" w:color="auto"/>
              <w:right w:val="single" w:sz="4" w:space="0" w:color="000000"/>
            </w:tcBorders>
            <w:shd w:val="clear" w:color="auto" w:fill="auto"/>
          </w:tcPr>
          <w:p w:rsidR="00C60F29" w:rsidRPr="007F3D38" w:rsidRDefault="007F3D38" w:rsidP="00C60F29">
            <w:pPr>
              <w:jc w:val="right"/>
              <w:rPr>
                <w:sz w:val="16"/>
              </w:rPr>
            </w:pPr>
            <w:r w:rsidRPr="007F3D38">
              <w:rPr>
                <w:rFonts w:hint="eastAsia"/>
                <w:sz w:val="16"/>
              </w:rPr>
              <w:t>53</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rsidR="00C60F29" w:rsidRPr="007F3D38" w:rsidRDefault="007F3D38" w:rsidP="00C60F29">
            <w:pPr>
              <w:jc w:val="right"/>
              <w:rPr>
                <w:sz w:val="16"/>
              </w:rPr>
            </w:pPr>
            <w:r w:rsidRPr="007F3D38">
              <w:rPr>
                <w:rFonts w:hint="eastAsia"/>
                <w:sz w:val="16"/>
              </w:rPr>
              <w:t>61</w:t>
            </w:r>
          </w:p>
        </w:tc>
        <w:tc>
          <w:tcPr>
            <w:tcW w:w="684" w:type="dxa"/>
            <w:tcBorders>
              <w:top w:val="single" w:sz="4" w:space="0" w:color="auto"/>
              <w:left w:val="single" w:sz="4" w:space="0" w:color="000000"/>
              <w:bottom w:val="single" w:sz="4" w:space="0" w:color="auto"/>
              <w:right w:val="single" w:sz="4" w:space="0" w:color="000000"/>
            </w:tcBorders>
            <w:shd w:val="clear" w:color="auto" w:fill="auto"/>
          </w:tcPr>
          <w:p w:rsidR="00C60F29" w:rsidRPr="007F3D38" w:rsidRDefault="007F3D38" w:rsidP="00C60F29">
            <w:pPr>
              <w:jc w:val="right"/>
              <w:rPr>
                <w:sz w:val="16"/>
              </w:rPr>
            </w:pPr>
            <w:r w:rsidRPr="007F3D38">
              <w:rPr>
                <w:rFonts w:hint="eastAsia"/>
                <w:sz w:val="16"/>
              </w:rPr>
              <w:t>112</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rsidR="00C60F29" w:rsidRPr="007F3D38" w:rsidRDefault="007F3D38" w:rsidP="00C60F29">
            <w:pPr>
              <w:jc w:val="right"/>
              <w:rPr>
                <w:sz w:val="16"/>
              </w:rPr>
            </w:pPr>
            <w:r w:rsidRPr="007F3D38">
              <w:rPr>
                <w:sz w:val="16"/>
              </w:rPr>
              <w:t>1</w:t>
            </w:r>
            <w:r w:rsidRPr="007F3D38">
              <w:rPr>
                <w:rFonts w:hint="eastAsia"/>
                <w:sz w:val="16"/>
              </w:rPr>
              <w:t>9</w:t>
            </w:r>
          </w:p>
        </w:tc>
        <w:tc>
          <w:tcPr>
            <w:tcW w:w="688" w:type="dxa"/>
            <w:tcBorders>
              <w:top w:val="single" w:sz="4" w:space="0" w:color="auto"/>
              <w:left w:val="single" w:sz="4" w:space="0" w:color="000000"/>
              <w:bottom w:val="single" w:sz="4" w:space="0" w:color="auto"/>
              <w:right w:val="single" w:sz="4" w:space="0" w:color="000000"/>
            </w:tcBorders>
            <w:shd w:val="clear" w:color="auto" w:fill="auto"/>
          </w:tcPr>
          <w:p w:rsidR="00C60F29" w:rsidRPr="007F3D38" w:rsidRDefault="007F3D38" w:rsidP="00C60F29">
            <w:pPr>
              <w:jc w:val="right"/>
              <w:rPr>
                <w:sz w:val="16"/>
              </w:rPr>
            </w:pPr>
            <w:r w:rsidRPr="007F3D38">
              <w:rPr>
                <w:rFonts w:hint="eastAsia"/>
                <w:sz w:val="16"/>
              </w:rPr>
              <w:t>27</w:t>
            </w:r>
          </w:p>
        </w:tc>
        <w:tc>
          <w:tcPr>
            <w:tcW w:w="709" w:type="dxa"/>
            <w:tcBorders>
              <w:top w:val="single" w:sz="4" w:space="0" w:color="auto"/>
              <w:left w:val="single" w:sz="4" w:space="0" w:color="000000"/>
              <w:bottom w:val="single" w:sz="4" w:space="0" w:color="auto"/>
              <w:right w:val="single" w:sz="6" w:space="0" w:color="auto"/>
            </w:tcBorders>
            <w:shd w:val="clear" w:color="auto" w:fill="auto"/>
          </w:tcPr>
          <w:p w:rsidR="00C60F29" w:rsidRPr="007F3D38" w:rsidRDefault="007F3D38" w:rsidP="00C60F29">
            <w:pPr>
              <w:jc w:val="right"/>
              <w:rPr>
                <w:sz w:val="16"/>
              </w:rPr>
            </w:pPr>
            <w:r w:rsidRPr="007F3D38">
              <w:rPr>
                <w:rFonts w:hint="eastAsia"/>
                <w:sz w:val="16"/>
              </w:rPr>
              <w:t>11</w:t>
            </w:r>
          </w:p>
        </w:tc>
        <w:tc>
          <w:tcPr>
            <w:tcW w:w="709" w:type="dxa"/>
            <w:tcBorders>
              <w:top w:val="single" w:sz="4" w:space="0" w:color="auto"/>
              <w:left w:val="single" w:sz="6" w:space="0" w:color="auto"/>
              <w:bottom w:val="single" w:sz="4" w:space="0" w:color="auto"/>
              <w:right w:val="single" w:sz="4" w:space="0" w:color="auto"/>
            </w:tcBorders>
            <w:shd w:val="clear" w:color="auto" w:fill="auto"/>
          </w:tcPr>
          <w:p w:rsidR="00C60F29" w:rsidRPr="007F3D38" w:rsidRDefault="007F3D38" w:rsidP="00C60F29">
            <w:pPr>
              <w:jc w:val="right"/>
              <w:rPr>
                <w:sz w:val="16"/>
              </w:rPr>
            </w:pPr>
            <w:r w:rsidRPr="007F3D38">
              <w:rPr>
                <w:sz w:val="16"/>
              </w:rPr>
              <w:t>1</w:t>
            </w:r>
            <w:r w:rsidRPr="007F3D38">
              <w:rPr>
                <w:rFonts w:hint="eastAsia"/>
                <w:sz w:val="16"/>
              </w:rPr>
              <w:t>4</w:t>
            </w:r>
          </w:p>
        </w:tc>
        <w:tc>
          <w:tcPr>
            <w:tcW w:w="708" w:type="dxa"/>
            <w:tcBorders>
              <w:top w:val="single" w:sz="4" w:space="0" w:color="auto"/>
              <w:left w:val="single" w:sz="4" w:space="0" w:color="auto"/>
              <w:bottom w:val="single" w:sz="4" w:space="0" w:color="auto"/>
              <w:right w:val="single" w:sz="12" w:space="0" w:color="auto"/>
            </w:tcBorders>
          </w:tcPr>
          <w:p w:rsidR="00C60F29" w:rsidRPr="007F3D38" w:rsidRDefault="007F3D38" w:rsidP="00C60F29">
            <w:pPr>
              <w:jc w:val="right"/>
              <w:rPr>
                <w:sz w:val="16"/>
              </w:rPr>
            </w:pPr>
            <w:r w:rsidRPr="007F3D38">
              <w:rPr>
                <w:rFonts w:hint="eastAsia"/>
                <w:sz w:val="16"/>
              </w:rPr>
              <w:t>25</w:t>
            </w:r>
          </w:p>
        </w:tc>
        <w:tc>
          <w:tcPr>
            <w:tcW w:w="709" w:type="dxa"/>
            <w:tcBorders>
              <w:top w:val="single" w:sz="4" w:space="0" w:color="auto"/>
              <w:left w:val="single" w:sz="12" w:space="0" w:color="auto"/>
              <w:bottom w:val="single" w:sz="4" w:space="0" w:color="auto"/>
              <w:right w:val="single" w:sz="12" w:space="0" w:color="auto"/>
            </w:tcBorders>
          </w:tcPr>
          <w:p w:rsidR="00C60F29" w:rsidRPr="00CF7812" w:rsidRDefault="00CF7812" w:rsidP="00C60F29">
            <w:pPr>
              <w:jc w:val="right"/>
              <w:rPr>
                <w:sz w:val="16"/>
              </w:rPr>
            </w:pPr>
            <w:r w:rsidRPr="00CF7812">
              <w:rPr>
                <w:rFonts w:hint="eastAsia"/>
                <w:sz w:val="16"/>
              </w:rPr>
              <w:t>144</w:t>
            </w:r>
          </w:p>
        </w:tc>
      </w:tr>
      <w:tr w:rsidR="00C60F29" w:rsidRPr="000E3129" w:rsidTr="001B1038">
        <w:trPr>
          <w:trHeight w:val="360"/>
          <w:jc w:val="center"/>
        </w:trPr>
        <w:tc>
          <w:tcPr>
            <w:tcW w:w="426" w:type="dxa"/>
            <w:vMerge/>
            <w:tcBorders>
              <w:bottom w:val="single" w:sz="4" w:space="0" w:color="auto"/>
              <w:right w:val="single" w:sz="4" w:space="0" w:color="auto"/>
            </w:tcBorders>
            <w:shd w:val="clear" w:color="auto" w:fill="auto"/>
          </w:tcPr>
          <w:p w:rsidR="00C60F29" w:rsidRPr="007F3D38" w:rsidRDefault="00C60F29" w:rsidP="005D7FF1">
            <w:pPr>
              <w:jc w:val="right"/>
              <w:rPr>
                <w:sz w:val="16"/>
                <w:szCs w:val="16"/>
              </w:rPr>
            </w:pPr>
          </w:p>
        </w:tc>
        <w:tc>
          <w:tcPr>
            <w:tcW w:w="1270" w:type="dxa"/>
            <w:gridSpan w:val="2"/>
            <w:tcBorders>
              <w:top w:val="single" w:sz="4" w:space="0" w:color="000000"/>
              <w:left w:val="single" w:sz="4" w:space="0" w:color="auto"/>
              <w:bottom w:val="single" w:sz="4" w:space="0" w:color="auto"/>
              <w:right w:val="single" w:sz="4" w:space="0" w:color="auto"/>
            </w:tcBorders>
            <w:shd w:val="clear" w:color="auto" w:fill="auto"/>
          </w:tcPr>
          <w:p w:rsidR="00C60F29" w:rsidRPr="007F3D38" w:rsidRDefault="00C60F29" w:rsidP="00C60F29">
            <w:pPr>
              <w:jc w:val="distribute"/>
              <w:rPr>
                <w:sz w:val="16"/>
                <w:szCs w:val="16"/>
              </w:rPr>
            </w:pPr>
            <w:r w:rsidRPr="007F3D38">
              <w:rPr>
                <w:rFonts w:hint="eastAsia"/>
                <w:sz w:val="16"/>
                <w:szCs w:val="16"/>
              </w:rPr>
              <w:t>取崩額</w:t>
            </w:r>
          </w:p>
        </w:tc>
        <w:tc>
          <w:tcPr>
            <w:tcW w:w="689" w:type="dxa"/>
            <w:tcBorders>
              <w:top w:val="single" w:sz="4" w:space="0" w:color="000000"/>
              <w:left w:val="single" w:sz="4" w:space="0" w:color="000000"/>
            </w:tcBorders>
            <w:shd w:val="clear" w:color="auto" w:fill="auto"/>
          </w:tcPr>
          <w:p w:rsidR="00C60F29" w:rsidRPr="007F3D38" w:rsidRDefault="00C60F29" w:rsidP="00D6459F">
            <w:pPr>
              <w:jc w:val="right"/>
              <w:rPr>
                <w:sz w:val="16"/>
                <w:szCs w:val="16"/>
              </w:rPr>
            </w:pPr>
          </w:p>
        </w:tc>
        <w:tc>
          <w:tcPr>
            <w:tcW w:w="684" w:type="dxa"/>
            <w:tcBorders>
              <w:top w:val="single" w:sz="4" w:space="0" w:color="000000"/>
              <w:right w:val="single" w:sz="4" w:space="0" w:color="000000"/>
            </w:tcBorders>
            <w:shd w:val="clear" w:color="auto" w:fill="auto"/>
          </w:tcPr>
          <w:p w:rsidR="00C60F29" w:rsidRPr="007F3D38" w:rsidRDefault="00C60F29" w:rsidP="00D6459F">
            <w:pPr>
              <w:jc w:val="right"/>
              <w:rPr>
                <w:sz w:val="16"/>
                <w:szCs w:val="16"/>
              </w:rPr>
            </w:pPr>
          </w:p>
        </w:tc>
        <w:tc>
          <w:tcPr>
            <w:tcW w:w="683" w:type="dxa"/>
            <w:tcBorders>
              <w:top w:val="single" w:sz="4" w:space="0" w:color="000000"/>
              <w:left w:val="single" w:sz="4" w:space="0" w:color="000000"/>
              <w:right w:val="single" w:sz="4" w:space="0" w:color="000000"/>
            </w:tcBorders>
            <w:shd w:val="clear" w:color="auto" w:fill="auto"/>
          </w:tcPr>
          <w:p w:rsidR="00C60F29" w:rsidRPr="007F3D38" w:rsidRDefault="00C60F29" w:rsidP="00D6459F">
            <w:pPr>
              <w:jc w:val="right"/>
              <w:rPr>
                <w:sz w:val="16"/>
                <w:szCs w:val="16"/>
              </w:rPr>
            </w:pPr>
          </w:p>
        </w:tc>
        <w:tc>
          <w:tcPr>
            <w:tcW w:w="684" w:type="dxa"/>
            <w:tcBorders>
              <w:top w:val="single" w:sz="4" w:space="0" w:color="000000"/>
              <w:left w:val="single" w:sz="4" w:space="0" w:color="000000"/>
              <w:right w:val="single" w:sz="4" w:space="0" w:color="000000"/>
            </w:tcBorders>
            <w:shd w:val="clear" w:color="auto" w:fill="auto"/>
          </w:tcPr>
          <w:p w:rsidR="00C60F29" w:rsidRPr="007F3D38" w:rsidRDefault="00C60F29" w:rsidP="00D6459F">
            <w:pPr>
              <w:jc w:val="right"/>
              <w:rPr>
                <w:sz w:val="16"/>
                <w:szCs w:val="16"/>
              </w:rPr>
            </w:pPr>
          </w:p>
        </w:tc>
        <w:tc>
          <w:tcPr>
            <w:tcW w:w="683" w:type="dxa"/>
            <w:tcBorders>
              <w:top w:val="single" w:sz="4" w:space="0" w:color="000000"/>
              <w:left w:val="single" w:sz="4" w:space="0" w:color="000000"/>
              <w:right w:val="single" w:sz="4" w:space="0" w:color="000000"/>
            </w:tcBorders>
            <w:shd w:val="clear" w:color="auto" w:fill="auto"/>
          </w:tcPr>
          <w:p w:rsidR="00C60F29" w:rsidRPr="007F3D38" w:rsidRDefault="007F3D38" w:rsidP="00D6459F">
            <w:pPr>
              <w:jc w:val="right"/>
              <w:rPr>
                <w:sz w:val="16"/>
                <w:szCs w:val="16"/>
              </w:rPr>
            </w:pPr>
            <w:r w:rsidRPr="007F3D38">
              <w:rPr>
                <w:rFonts w:hint="eastAsia"/>
                <w:sz w:val="16"/>
                <w:szCs w:val="16"/>
              </w:rPr>
              <w:t>30</w:t>
            </w:r>
          </w:p>
        </w:tc>
        <w:tc>
          <w:tcPr>
            <w:tcW w:w="688" w:type="dxa"/>
            <w:tcBorders>
              <w:top w:val="single" w:sz="4" w:space="0" w:color="000000"/>
              <w:left w:val="single" w:sz="4" w:space="0" w:color="000000"/>
              <w:right w:val="single" w:sz="4" w:space="0" w:color="000000"/>
            </w:tcBorders>
            <w:shd w:val="clear" w:color="auto" w:fill="auto"/>
          </w:tcPr>
          <w:p w:rsidR="00C60F29" w:rsidRPr="007F3D38" w:rsidRDefault="007F3D38" w:rsidP="00D6459F">
            <w:pPr>
              <w:jc w:val="right"/>
              <w:rPr>
                <w:sz w:val="16"/>
                <w:szCs w:val="16"/>
              </w:rPr>
            </w:pPr>
            <w:r w:rsidRPr="007F3D38">
              <w:rPr>
                <w:rFonts w:hint="eastAsia"/>
                <w:sz w:val="16"/>
                <w:szCs w:val="16"/>
              </w:rPr>
              <w:t>15</w:t>
            </w:r>
            <w:r w:rsidR="00C60F29" w:rsidRPr="007F3D38">
              <w:rPr>
                <w:rFonts w:hint="eastAsia"/>
                <w:sz w:val="16"/>
                <w:szCs w:val="16"/>
              </w:rPr>
              <w:t>0</w:t>
            </w:r>
          </w:p>
        </w:tc>
        <w:tc>
          <w:tcPr>
            <w:tcW w:w="709" w:type="dxa"/>
            <w:tcBorders>
              <w:top w:val="single" w:sz="4" w:space="0" w:color="000000"/>
              <w:left w:val="single" w:sz="4" w:space="0" w:color="000000"/>
              <w:right w:val="single" w:sz="6" w:space="0" w:color="auto"/>
            </w:tcBorders>
            <w:shd w:val="clear" w:color="auto" w:fill="auto"/>
          </w:tcPr>
          <w:p w:rsidR="00C60F29" w:rsidRPr="007F3D38" w:rsidRDefault="007F3D38" w:rsidP="00D6459F">
            <w:pPr>
              <w:jc w:val="right"/>
              <w:rPr>
                <w:sz w:val="16"/>
                <w:szCs w:val="16"/>
              </w:rPr>
            </w:pPr>
            <w:r w:rsidRPr="007F3D38">
              <w:rPr>
                <w:rFonts w:hint="eastAsia"/>
                <w:sz w:val="16"/>
                <w:szCs w:val="16"/>
              </w:rPr>
              <w:t>15</w:t>
            </w:r>
          </w:p>
        </w:tc>
        <w:tc>
          <w:tcPr>
            <w:tcW w:w="709" w:type="dxa"/>
            <w:tcBorders>
              <w:top w:val="single" w:sz="4" w:space="0" w:color="000000"/>
              <w:left w:val="single" w:sz="6" w:space="0" w:color="auto"/>
              <w:bottom w:val="single" w:sz="6" w:space="0" w:color="auto"/>
              <w:right w:val="single" w:sz="4" w:space="0" w:color="auto"/>
            </w:tcBorders>
            <w:shd w:val="clear" w:color="auto" w:fill="auto"/>
          </w:tcPr>
          <w:p w:rsidR="00C60F29" w:rsidRPr="005D7FF1" w:rsidRDefault="00C60F29" w:rsidP="00D6459F">
            <w:pPr>
              <w:jc w:val="right"/>
              <w:rPr>
                <w:sz w:val="16"/>
                <w:szCs w:val="16"/>
              </w:rPr>
            </w:pPr>
          </w:p>
        </w:tc>
        <w:tc>
          <w:tcPr>
            <w:tcW w:w="708" w:type="dxa"/>
            <w:tcBorders>
              <w:top w:val="single" w:sz="4" w:space="0" w:color="000000"/>
              <w:left w:val="single" w:sz="4" w:space="0" w:color="auto"/>
              <w:bottom w:val="single" w:sz="6" w:space="0" w:color="auto"/>
              <w:right w:val="single" w:sz="12" w:space="0" w:color="auto"/>
            </w:tcBorders>
          </w:tcPr>
          <w:p w:rsidR="00C60F29" w:rsidRPr="005D7FF1" w:rsidRDefault="00C60F29" w:rsidP="00D6459F">
            <w:pPr>
              <w:jc w:val="right"/>
              <w:rPr>
                <w:sz w:val="16"/>
                <w:szCs w:val="16"/>
              </w:rPr>
            </w:pPr>
          </w:p>
        </w:tc>
        <w:tc>
          <w:tcPr>
            <w:tcW w:w="709" w:type="dxa"/>
            <w:tcBorders>
              <w:top w:val="single" w:sz="4" w:space="0" w:color="000000"/>
              <w:left w:val="single" w:sz="12" w:space="0" w:color="auto"/>
              <w:bottom w:val="single" w:sz="12" w:space="0" w:color="auto"/>
              <w:right w:val="single" w:sz="12" w:space="0" w:color="auto"/>
            </w:tcBorders>
          </w:tcPr>
          <w:p w:rsidR="00C60F29" w:rsidRPr="00BE2C4A" w:rsidRDefault="00C60F29" w:rsidP="00D6459F">
            <w:pPr>
              <w:jc w:val="right"/>
              <w:rPr>
                <w:sz w:val="16"/>
                <w:szCs w:val="16"/>
                <w:highlight w:val="yellow"/>
              </w:rPr>
            </w:pPr>
          </w:p>
        </w:tc>
      </w:tr>
    </w:tbl>
    <w:p w:rsidR="00815E2C" w:rsidRPr="00F07025" w:rsidRDefault="00815E2C" w:rsidP="00F07025">
      <w:pPr>
        <w:spacing w:line="240" w:lineRule="exact"/>
        <w:rPr>
          <w:color w:val="FF0000"/>
          <w:sz w:val="22"/>
        </w:rPr>
      </w:pPr>
    </w:p>
    <w:p w:rsidR="00C60F29" w:rsidRDefault="00F07025" w:rsidP="00950136">
      <w:pPr>
        <w:rPr>
          <w:b/>
          <w:szCs w:val="24"/>
        </w:rPr>
      </w:pPr>
      <w:r w:rsidRPr="009A6C7E">
        <w:rPr>
          <w:b/>
          <w:noProof/>
          <w:color w:val="FF0000"/>
          <w:bdr w:val="single" w:sz="4" w:space="0" w:color="auto"/>
        </w:rPr>
        <mc:AlternateContent>
          <mc:Choice Requires="wps">
            <w:drawing>
              <wp:anchor distT="0" distB="0" distL="114300" distR="114300" simplePos="0" relativeHeight="251659776" behindDoc="0" locked="0" layoutInCell="1" allowOverlap="1">
                <wp:simplePos x="0" y="0"/>
                <wp:positionH relativeFrom="column">
                  <wp:posOffset>-199700</wp:posOffset>
                </wp:positionH>
                <wp:positionV relativeFrom="paragraph">
                  <wp:posOffset>-116176</wp:posOffset>
                </wp:positionV>
                <wp:extent cx="1001395" cy="302895"/>
                <wp:effectExtent l="0" t="0" r="27305" b="20955"/>
                <wp:wrapNone/>
                <wp:docPr id="2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rsidR="000E2C0C" w:rsidRDefault="000E2C0C">
                            <w:r>
                              <w:rPr>
                                <w:rFonts w:hint="eastAsia"/>
                                <w:b/>
                              </w:rPr>
                              <w:t>２</w:t>
                            </w:r>
                            <w:r w:rsidRPr="00453D6D">
                              <w:rPr>
                                <w:rFonts w:hint="eastAsia"/>
                                <w:b/>
                              </w:rPr>
                              <w:t xml:space="preserve">　歳　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7" o:spid="_x0000_s1035" type="#_x0000_t202" style="position:absolute;left:0;text-align:left;margin-left:-15.7pt;margin-top:-9.15pt;width:78.85pt;height:2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" fillcolor="black">
                <v:textbox>
                  <w:txbxContent>
                    <w:p w:rsidR="000E2C0C" w:rsidRDefault="000E2C0C">
                      <w:r>
                        <w:rPr>
                          <w:rFonts w:hint="eastAsia"/>
                          <w:b/>
                        </w:rPr>
                        <w:t>２</w:t>
                      </w:r>
                      <w:r w:rsidRPr="00453D6D">
                        <w:rPr>
                          <w:rFonts w:hint="eastAsia"/>
                          <w:b/>
                        </w:rPr>
                        <w:t xml:space="preserve">　歳　入</w:t>
                      </w:r>
                    </w:p>
                  </w:txbxContent>
                </v:textbox>
              </v:shape>
            </w:pict>
          </mc:Fallback>
        </mc:AlternateContent>
      </w:r>
      <w:r w:rsidR="007D2E2A">
        <w:rPr>
          <w:rFonts w:hint="eastAsia"/>
          <w:b/>
          <w:color w:val="FF0000"/>
          <w:szCs w:val="24"/>
        </w:rPr>
        <w:t xml:space="preserve">　　　　　　　　</w:t>
      </w:r>
      <w:r w:rsidR="008C1CE4" w:rsidRPr="008C1CE4">
        <w:rPr>
          <w:rFonts w:hint="eastAsia"/>
          <w:b/>
          <w:szCs w:val="24"/>
        </w:rPr>
        <w:t>３</w:t>
      </w:r>
      <w:r w:rsidR="005D7FF1" w:rsidRPr="00DD2694">
        <w:rPr>
          <w:rFonts w:hint="eastAsia"/>
          <w:b/>
          <w:szCs w:val="24"/>
        </w:rPr>
        <w:t>兆</w:t>
      </w:r>
      <w:r w:rsidR="008C1CE4">
        <w:rPr>
          <w:rFonts w:hint="eastAsia"/>
          <w:b/>
          <w:szCs w:val="24"/>
        </w:rPr>
        <w:t>７</w:t>
      </w:r>
      <w:r w:rsidR="005D7FF1" w:rsidRPr="00DD2694">
        <w:rPr>
          <w:rFonts w:hint="eastAsia"/>
          <w:b/>
          <w:szCs w:val="24"/>
        </w:rPr>
        <w:t>，８</w:t>
      </w:r>
      <w:r w:rsidR="008C1CE4">
        <w:rPr>
          <w:rFonts w:hint="eastAsia"/>
          <w:b/>
          <w:szCs w:val="24"/>
        </w:rPr>
        <w:t>９４</w:t>
      </w:r>
      <w:r w:rsidR="005D7FF1" w:rsidRPr="00DD2694">
        <w:rPr>
          <w:rFonts w:hint="eastAsia"/>
          <w:b/>
          <w:szCs w:val="24"/>
        </w:rPr>
        <w:t>億円（対前年度比　＋</w:t>
      </w:r>
      <w:r w:rsidR="008C1CE4">
        <w:rPr>
          <w:rFonts w:hint="eastAsia"/>
          <w:b/>
          <w:szCs w:val="24"/>
        </w:rPr>
        <w:t>１兆２，０７２</w:t>
      </w:r>
      <w:r w:rsidR="005D7FF1" w:rsidRPr="00DD2694">
        <w:rPr>
          <w:rFonts w:hint="eastAsia"/>
          <w:b/>
          <w:szCs w:val="24"/>
        </w:rPr>
        <w:t>億円、＋</w:t>
      </w:r>
      <w:r w:rsidR="008C1CE4">
        <w:rPr>
          <w:rFonts w:hint="eastAsia"/>
          <w:b/>
          <w:szCs w:val="24"/>
        </w:rPr>
        <w:t>４６．８</w:t>
      </w:r>
      <w:r w:rsidR="005D7FF1" w:rsidRPr="00DD2694">
        <w:rPr>
          <w:rFonts w:hint="eastAsia"/>
          <w:b/>
          <w:szCs w:val="24"/>
        </w:rPr>
        <w:t>％）</w:t>
      </w:r>
    </w:p>
    <w:p w:rsidR="00950136" w:rsidRPr="00950136" w:rsidRDefault="00950136" w:rsidP="00950136">
      <w:pPr>
        <w:spacing w:line="160" w:lineRule="exact"/>
        <w:rPr>
          <w:b/>
          <w:szCs w:val="24"/>
        </w:rPr>
      </w:pP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2127"/>
        <w:gridCol w:w="1275"/>
        <w:gridCol w:w="1701"/>
        <w:gridCol w:w="1843"/>
      </w:tblGrid>
      <w:tr w:rsidR="00D35053" w:rsidTr="009D6D50">
        <w:trPr>
          <w:trHeight w:val="274"/>
        </w:trPr>
        <w:tc>
          <w:tcPr>
            <w:tcW w:w="2830" w:type="dxa"/>
          </w:tcPr>
          <w:p w:rsidR="00C60F29" w:rsidRPr="005B60DF" w:rsidRDefault="00C60F29" w:rsidP="00D35053">
            <w:pPr>
              <w:ind w:leftChars="-50" w:left="-120" w:rightChars="-45" w:right="-108"/>
              <w:rPr>
                <w:b/>
                <w:color w:val="FF0000"/>
                <w:sz w:val="22"/>
                <w:szCs w:val="20"/>
              </w:rPr>
            </w:pPr>
            <w:r w:rsidRPr="005B60DF">
              <w:rPr>
                <w:rFonts w:hAnsi="ＭＳ ゴシック" w:hint="eastAsia"/>
                <w:b/>
                <w:sz w:val="22"/>
                <w:szCs w:val="20"/>
              </w:rPr>
              <w:t xml:space="preserve">（１）府税　</w:t>
            </w:r>
          </w:p>
        </w:tc>
        <w:tc>
          <w:tcPr>
            <w:tcW w:w="2127" w:type="dxa"/>
          </w:tcPr>
          <w:p w:rsidR="00C60F29" w:rsidRPr="005B60DF" w:rsidRDefault="00C60F29" w:rsidP="00D35053">
            <w:pPr>
              <w:ind w:leftChars="-45" w:left="-108"/>
              <w:jc w:val="right"/>
              <w:rPr>
                <w:b/>
                <w:color w:val="FF0000"/>
                <w:sz w:val="20"/>
                <w:szCs w:val="20"/>
              </w:rPr>
            </w:pPr>
            <w:r w:rsidRPr="005B60DF">
              <w:rPr>
                <w:rFonts w:hAnsi="ＭＳ ゴシック" w:hint="eastAsia"/>
                <w:sz w:val="20"/>
                <w:szCs w:val="20"/>
              </w:rPr>
              <w:t>１兆</w:t>
            </w:r>
            <w:r w:rsidR="00DD2694" w:rsidRPr="005B60DF">
              <w:rPr>
                <w:rFonts w:hAnsi="ＭＳ ゴシック" w:hint="eastAsia"/>
                <w:sz w:val="20"/>
                <w:szCs w:val="20"/>
              </w:rPr>
              <w:t>２，７４８</w:t>
            </w:r>
            <w:r w:rsidRPr="005B60DF">
              <w:rPr>
                <w:rFonts w:hAnsi="ＭＳ ゴシック" w:hint="eastAsia"/>
                <w:sz w:val="20"/>
                <w:szCs w:val="20"/>
              </w:rPr>
              <w:t>億円</w:t>
            </w:r>
          </w:p>
        </w:tc>
        <w:tc>
          <w:tcPr>
            <w:tcW w:w="1275" w:type="dxa"/>
          </w:tcPr>
          <w:p w:rsidR="00C60F29" w:rsidRPr="00DD2694" w:rsidRDefault="00C60F29" w:rsidP="00D35053">
            <w:pPr>
              <w:ind w:leftChars="-42" w:left="-101" w:rightChars="-42" w:right="-101"/>
              <w:jc w:val="left"/>
              <w:rPr>
                <w:b/>
                <w:color w:val="FF0000"/>
                <w:sz w:val="18"/>
                <w:szCs w:val="18"/>
              </w:rPr>
            </w:pPr>
            <w:r w:rsidRPr="00DD2694">
              <w:rPr>
                <w:rFonts w:hAnsi="ＭＳ ゴシック" w:hint="eastAsia"/>
                <w:sz w:val="18"/>
                <w:szCs w:val="18"/>
              </w:rPr>
              <w:t>（対前年度比</w:t>
            </w:r>
          </w:p>
        </w:tc>
        <w:tc>
          <w:tcPr>
            <w:tcW w:w="1701" w:type="dxa"/>
          </w:tcPr>
          <w:p w:rsidR="00C60F29" w:rsidRPr="00DD2694" w:rsidRDefault="00DD2694" w:rsidP="00D35053">
            <w:pPr>
              <w:ind w:leftChars="-44" w:left="-106" w:rightChars="-44" w:right="-106"/>
              <w:jc w:val="right"/>
              <w:rPr>
                <w:b/>
                <w:color w:val="FF0000"/>
                <w:sz w:val="18"/>
                <w:szCs w:val="18"/>
              </w:rPr>
            </w:pPr>
            <w:r w:rsidRPr="00DD2694">
              <w:rPr>
                <w:rFonts w:hAnsi="ＭＳ ゴシック" w:hint="eastAsia"/>
                <w:sz w:val="18"/>
                <w:szCs w:val="18"/>
              </w:rPr>
              <w:t>▲３５５</w:t>
            </w:r>
            <w:r w:rsidR="00C60F29" w:rsidRPr="00DD2694">
              <w:rPr>
                <w:rFonts w:hAnsi="ＭＳ ゴシック" w:hint="eastAsia"/>
                <w:sz w:val="18"/>
                <w:szCs w:val="18"/>
              </w:rPr>
              <w:t>億円、</w:t>
            </w:r>
          </w:p>
        </w:tc>
        <w:tc>
          <w:tcPr>
            <w:tcW w:w="1843" w:type="dxa"/>
          </w:tcPr>
          <w:p w:rsidR="00C60F29" w:rsidRPr="00DD2694" w:rsidRDefault="00DD2694" w:rsidP="00D35053">
            <w:pPr>
              <w:ind w:leftChars="-42" w:left="-101" w:rightChars="-42" w:right="-101"/>
              <w:jc w:val="right"/>
              <w:rPr>
                <w:b/>
                <w:color w:val="FF0000"/>
                <w:sz w:val="18"/>
                <w:szCs w:val="18"/>
              </w:rPr>
            </w:pPr>
            <w:r w:rsidRPr="00DD2694">
              <w:rPr>
                <w:rFonts w:hAnsi="ＭＳ ゴシック" w:hint="eastAsia"/>
                <w:sz w:val="18"/>
                <w:szCs w:val="18"/>
              </w:rPr>
              <w:t>▲２．７</w:t>
            </w:r>
            <w:r w:rsidR="00C60F29" w:rsidRPr="00DD2694">
              <w:rPr>
                <w:rFonts w:hAnsi="ＭＳ ゴシック" w:hint="eastAsia"/>
                <w:sz w:val="18"/>
                <w:szCs w:val="18"/>
              </w:rPr>
              <w:t>％</w:t>
            </w:r>
            <w:r w:rsidR="00D35053" w:rsidRPr="00DD2694">
              <w:rPr>
                <w:rFonts w:hAnsi="ＭＳ ゴシック" w:hint="eastAsia"/>
                <w:sz w:val="18"/>
                <w:szCs w:val="18"/>
              </w:rPr>
              <w:t>）</w:t>
            </w:r>
          </w:p>
        </w:tc>
      </w:tr>
      <w:tr w:rsidR="00D35053" w:rsidTr="009D6D50">
        <w:tc>
          <w:tcPr>
            <w:tcW w:w="2830" w:type="dxa"/>
          </w:tcPr>
          <w:p w:rsidR="00C60F29" w:rsidRPr="002E1BF7" w:rsidRDefault="00D35053" w:rsidP="00D35053">
            <w:pPr>
              <w:ind w:leftChars="-50" w:left="-120" w:rightChars="-45" w:right="-108" w:firstLineChars="200" w:firstLine="361"/>
              <w:rPr>
                <w:b/>
                <w:color w:val="FF0000"/>
                <w:sz w:val="18"/>
                <w:szCs w:val="18"/>
              </w:rPr>
            </w:pPr>
            <w:r w:rsidRPr="002E1BF7">
              <w:rPr>
                <w:rFonts w:hAnsi="ＭＳ ゴシック" w:hint="eastAsia"/>
                <w:b/>
                <w:sz w:val="18"/>
                <w:szCs w:val="18"/>
              </w:rPr>
              <w:t>・法人二税</w:t>
            </w:r>
          </w:p>
        </w:tc>
        <w:tc>
          <w:tcPr>
            <w:tcW w:w="2127" w:type="dxa"/>
          </w:tcPr>
          <w:p w:rsidR="00C60F29" w:rsidRPr="005B60DF" w:rsidRDefault="00DD2694" w:rsidP="00D35053">
            <w:pPr>
              <w:ind w:leftChars="-45" w:left="-108"/>
              <w:jc w:val="right"/>
              <w:rPr>
                <w:b/>
                <w:color w:val="FF0000"/>
                <w:sz w:val="20"/>
                <w:szCs w:val="20"/>
              </w:rPr>
            </w:pPr>
            <w:r w:rsidRPr="005B60DF">
              <w:rPr>
                <w:rFonts w:hAnsi="ＭＳ ゴシック" w:hint="eastAsia"/>
                <w:kern w:val="0"/>
                <w:sz w:val="20"/>
                <w:szCs w:val="20"/>
              </w:rPr>
              <w:t>４，１０３</w:t>
            </w:r>
            <w:r w:rsidR="00D35053" w:rsidRPr="005B60DF">
              <w:rPr>
                <w:rFonts w:hAnsi="ＭＳ ゴシック" w:hint="eastAsia"/>
                <w:kern w:val="0"/>
                <w:sz w:val="20"/>
                <w:szCs w:val="20"/>
              </w:rPr>
              <w:t>億円</w:t>
            </w:r>
          </w:p>
        </w:tc>
        <w:tc>
          <w:tcPr>
            <w:tcW w:w="1275" w:type="dxa"/>
          </w:tcPr>
          <w:p w:rsidR="00C60F29" w:rsidRPr="00DD2694" w:rsidRDefault="00D35053" w:rsidP="00D35053">
            <w:pPr>
              <w:ind w:leftChars="-42" w:left="-101" w:rightChars="-42" w:right="-101"/>
              <w:jc w:val="left"/>
              <w:rPr>
                <w:b/>
                <w:color w:val="FF0000"/>
                <w:sz w:val="18"/>
                <w:szCs w:val="18"/>
              </w:rPr>
            </w:pPr>
            <w:r w:rsidRPr="00DD2694">
              <w:rPr>
                <w:rFonts w:hAnsi="ＭＳ ゴシック" w:hint="eastAsia"/>
                <w:kern w:val="0"/>
                <w:sz w:val="18"/>
                <w:szCs w:val="18"/>
              </w:rPr>
              <w:t>（　　同</w:t>
            </w:r>
          </w:p>
        </w:tc>
        <w:tc>
          <w:tcPr>
            <w:tcW w:w="1701" w:type="dxa"/>
          </w:tcPr>
          <w:p w:rsidR="00C60F29" w:rsidRPr="00DD2694" w:rsidRDefault="00DD2694" w:rsidP="00D35053">
            <w:pPr>
              <w:ind w:leftChars="-44" w:left="-106" w:rightChars="-44" w:right="-106"/>
              <w:jc w:val="right"/>
              <w:rPr>
                <w:b/>
                <w:color w:val="FF0000"/>
                <w:sz w:val="18"/>
                <w:szCs w:val="18"/>
              </w:rPr>
            </w:pPr>
            <w:r w:rsidRPr="00DD2694">
              <w:rPr>
                <w:rFonts w:hAnsi="ＭＳ ゴシック" w:hint="eastAsia"/>
                <w:kern w:val="0"/>
                <w:sz w:val="18"/>
                <w:szCs w:val="18"/>
              </w:rPr>
              <w:t>▲５９９</w:t>
            </w:r>
            <w:r w:rsidR="00D35053" w:rsidRPr="00DD2694">
              <w:rPr>
                <w:rFonts w:hAnsi="ＭＳ ゴシック" w:hint="eastAsia"/>
                <w:kern w:val="0"/>
                <w:sz w:val="18"/>
                <w:szCs w:val="18"/>
              </w:rPr>
              <w:t>億円、</w:t>
            </w:r>
          </w:p>
        </w:tc>
        <w:tc>
          <w:tcPr>
            <w:tcW w:w="1843" w:type="dxa"/>
          </w:tcPr>
          <w:p w:rsidR="00C60F29" w:rsidRPr="00DD2694" w:rsidRDefault="00DD2694" w:rsidP="00D35053">
            <w:pPr>
              <w:ind w:leftChars="-42" w:left="-101" w:rightChars="-42" w:right="-101"/>
              <w:jc w:val="right"/>
              <w:rPr>
                <w:b/>
                <w:color w:val="FF0000"/>
                <w:sz w:val="18"/>
                <w:szCs w:val="18"/>
              </w:rPr>
            </w:pPr>
            <w:r w:rsidRPr="00DD2694">
              <w:rPr>
                <w:rFonts w:hAnsi="ＭＳ ゴシック" w:hint="eastAsia"/>
                <w:kern w:val="0"/>
                <w:sz w:val="18"/>
                <w:szCs w:val="18"/>
              </w:rPr>
              <w:t>▲１２．７</w:t>
            </w:r>
            <w:r w:rsidR="00D35053" w:rsidRPr="00DD2694">
              <w:rPr>
                <w:rFonts w:hAnsi="ＭＳ ゴシック" w:hint="eastAsia"/>
                <w:kern w:val="0"/>
                <w:sz w:val="18"/>
                <w:szCs w:val="18"/>
              </w:rPr>
              <w:t>％）</w:t>
            </w:r>
          </w:p>
        </w:tc>
      </w:tr>
      <w:tr w:rsidR="00D35053" w:rsidTr="009D6D50">
        <w:tc>
          <w:tcPr>
            <w:tcW w:w="2830" w:type="dxa"/>
          </w:tcPr>
          <w:p w:rsidR="00C60F29" w:rsidRPr="002E1BF7" w:rsidRDefault="00D35053" w:rsidP="00D35053">
            <w:pPr>
              <w:ind w:leftChars="-50" w:left="-120" w:rightChars="-45" w:right="-108" w:firstLineChars="200" w:firstLine="361"/>
              <w:rPr>
                <w:b/>
                <w:color w:val="FF0000"/>
                <w:sz w:val="18"/>
                <w:szCs w:val="18"/>
              </w:rPr>
            </w:pPr>
            <w:r w:rsidRPr="002E1BF7">
              <w:rPr>
                <w:rFonts w:hAnsi="ＭＳ ゴシック" w:hint="eastAsia"/>
                <w:b/>
                <w:sz w:val="18"/>
                <w:szCs w:val="18"/>
              </w:rPr>
              <w:t>・</w:t>
            </w:r>
            <w:r w:rsidR="008C1CE4" w:rsidRPr="002E1BF7">
              <w:rPr>
                <w:rFonts w:hAnsi="ＭＳ ゴシック" w:hint="eastAsia"/>
                <w:b/>
                <w:sz w:val="18"/>
                <w:szCs w:val="18"/>
              </w:rPr>
              <w:t>地方消費税</w:t>
            </w:r>
            <w:r w:rsidRPr="002E1BF7">
              <w:rPr>
                <w:rFonts w:hAnsi="ＭＳ ゴシック" w:hint="eastAsia"/>
                <w:sz w:val="18"/>
                <w:szCs w:val="18"/>
              </w:rPr>
              <w:t xml:space="preserve">　</w:t>
            </w:r>
          </w:p>
        </w:tc>
        <w:tc>
          <w:tcPr>
            <w:tcW w:w="2127" w:type="dxa"/>
          </w:tcPr>
          <w:p w:rsidR="00C60F29" w:rsidRPr="005B60DF" w:rsidRDefault="00DD2694" w:rsidP="008C1CE4">
            <w:pPr>
              <w:ind w:leftChars="-45" w:left="-108"/>
              <w:jc w:val="right"/>
              <w:rPr>
                <w:b/>
                <w:color w:val="FF0000"/>
                <w:sz w:val="20"/>
                <w:szCs w:val="20"/>
              </w:rPr>
            </w:pPr>
            <w:r w:rsidRPr="005B60DF">
              <w:rPr>
                <w:rFonts w:hAnsi="ＭＳ ゴシック" w:hint="eastAsia"/>
                <w:kern w:val="0"/>
                <w:sz w:val="20"/>
                <w:szCs w:val="20"/>
              </w:rPr>
              <w:t>３，</w:t>
            </w:r>
            <w:r w:rsidR="008C1CE4" w:rsidRPr="005B60DF">
              <w:rPr>
                <w:rFonts w:hAnsi="ＭＳ ゴシック" w:hint="eastAsia"/>
                <w:kern w:val="0"/>
                <w:sz w:val="20"/>
                <w:szCs w:val="20"/>
              </w:rPr>
              <w:t>６８５</w:t>
            </w:r>
            <w:r w:rsidR="00D35053" w:rsidRPr="005B60DF">
              <w:rPr>
                <w:rFonts w:hAnsi="ＭＳ ゴシック" w:hint="eastAsia"/>
                <w:kern w:val="0"/>
                <w:sz w:val="20"/>
                <w:szCs w:val="20"/>
              </w:rPr>
              <w:t>億円</w:t>
            </w:r>
          </w:p>
        </w:tc>
        <w:tc>
          <w:tcPr>
            <w:tcW w:w="1275" w:type="dxa"/>
          </w:tcPr>
          <w:p w:rsidR="00C60F29" w:rsidRPr="00DD2694" w:rsidRDefault="00D35053" w:rsidP="00D35053">
            <w:pPr>
              <w:ind w:leftChars="-42" w:left="-101" w:rightChars="-42" w:right="-101"/>
              <w:jc w:val="left"/>
              <w:rPr>
                <w:b/>
                <w:color w:val="FF0000"/>
                <w:sz w:val="18"/>
                <w:szCs w:val="18"/>
              </w:rPr>
            </w:pPr>
            <w:r w:rsidRPr="00DD2694">
              <w:rPr>
                <w:rFonts w:hAnsi="ＭＳ ゴシック" w:hint="eastAsia"/>
                <w:kern w:val="0"/>
                <w:sz w:val="18"/>
                <w:szCs w:val="18"/>
              </w:rPr>
              <w:t>（　　同</w:t>
            </w:r>
          </w:p>
        </w:tc>
        <w:tc>
          <w:tcPr>
            <w:tcW w:w="1701" w:type="dxa"/>
          </w:tcPr>
          <w:p w:rsidR="00C60F29" w:rsidRPr="00DD2694" w:rsidRDefault="008C1CE4" w:rsidP="00D35053">
            <w:pPr>
              <w:ind w:leftChars="-44" w:left="-106" w:rightChars="-44" w:right="-106"/>
              <w:jc w:val="right"/>
              <w:rPr>
                <w:b/>
                <w:color w:val="FF0000"/>
                <w:sz w:val="18"/>
                <w:szCs w:val="18"/>
              </w:rPr>
            </w:pPr>
            <w:r>
              <w:rPr>
                <w:rFonts w:hAnsi="ＭＳ ゴシック" w:hint="eastAsia"/>
                <w:kern w:val="0"/>
                <w:sz w:val="18"/>
                <w:szCs w:val="18"/>
              </w:rPr>
              <w:t>＋３２０</w:t>
            </w:r>
            <w:r w:rsidR="00D35053" w:rsidRPr="00DD2694">
              <w:rPr>
                <w:rFonts w:hAnsi="ＭＳ ゴシック" w:hint="eastAsia"/>
                <w:kern w:val="0"/>
                <w:sz w:val="18"/>
                <w:szCs w:val="18"/>
              </w:rPr>
              <w:t>億円、</w:t>
            </w:r>
          </w:p>
        </w:tc>
        <w:tc>
          <w:tcPr>
            <w:tcW w:w="1843" w:type="dxa"/>
          </w:tcPr>
          <w:p w:rsidR="00C60F29" w:rsidRPr="00DD2694" w:rsidRDefault="00DD2694" w:rsidP="008C1CE4">
            <w:pPr>
              <w:ind w:leftChars="-42" w:left="-101" w:rightChars="-42" w:right="-101"/>
              <w:jc w:val="right"/>
              <w:rPr>
                <w:b/>
                <w:color w:val="FF0000"/>
                <w:sz w:val="18"/>
                <w:szCs w:val="18"/>
              </w:rPr>
            </w:pPr>
            <w:r w:rsidRPr="00DD2694">
              <w:rPr>
                <w:rFonts w:hAnsi="ＭＳ ゴシック" w:hint="eastAsia"/>
                <w:kern w:val="0"/>
                <w:sz w:val="18"/>
                <w:szCs w:val="18"/>
              </w:rPr>
              <w:t>＋</w:t>
            </w:r>
            <w:r w:rsidR="008C1CE4">
              <w:rPr>
                <w:rFonts w:hAnsi="ＭＳ ゴシック" w:hint="eastAsia"/>
                <w:kern w:val="0"/>
                <w:sz w:val="18"/>
                <w:szCs w:val="18"/>
              </w:rPr>
              <w:t>９．５</w:t>
            </w:r>
            <w:r w:rsidR="00D35053" w:rsidRPr="00DD2694">
              <w:rPr>
                <w:rFonts w:hAnsi="ＭＳ ゴシック" w:hint="eastAsia"/>
                <w:kern w:val="0"/>
                <w:sz w:val="18"/>
                <w:szCs w:val="18"/>
              </w:rPr>
              <w:t>％）</w:t>
            </w:r>
          </w:p>
        </w:tc>
      </w:tr>
      <w:tr w:rsidR="00D35053" w:rsidTr="009D6D50">
        <w:tc>
          <w:tcPr>
            <w:tcW w:w="2830" w:type="dxa"/>
          </w:tcPr>
          <w:p w:rsidR="00C60F29" w:rsidRPr="005B60DF" w:rsidRDefault="00C60F29" w:rsidP="009D202E">
            <w:pPr>
              <w:spacing w:line="100" w:lineRule="exact"/>
              <w:ind w:leftChars="-50" w:left="-120" w:rightChars="-45" w:right="-108"/>
              <w:rPr>
                <w:b/>
                <w:color w:val="FF0000"/>
                <w:sz w:val="20"/>
                <w:szCs w:val="20"/>
              </w:rPr>
            </w:pPr>
          </w:p>
        </w:tc>
        <w:tc>
          <w:tcPr>
            <w:tcW w:w="2127" w:type="dxa"/>
          </w:tcPr>
          <w:p w:rsidR="00C60F29" w:rsidRPr="005B60DF" w:rsidRDefault="00C60F29" w:rsidP="009D202E">
            <w:pPr>
              <w:spacing w:line="100" w:lineRule="exact"/>
              <w:ind w:leftChars="-45" w:left="-108"/>
              <w:jc w:val="right"/>
              <w:rPr>
                <w:b/>
                <w:color w:val="FF0000"/>
                <w:sz w:val="20"/>
                <w:szCs w:val="20"/>
              </w:rPr>
            </w:pPr>
          </w:p>
        </w:tc>
        <w:tc>
          <w:tcPr>
            <w:tcW w:w="1275" w:type="dxa"/>
          </w:tcPr>
          <w:p w:rsidR="00C60F29" w:rsidRPr="007F3D38" w:rsidRDefault="00C60F29" w:rsidP="009D202E">
            <w:pPr>
              <w:spacing w:line="100" w:lineRule="exact"/>
              <w:ind w:leftChars="-42" w:left="-101" w:rightChars="-42" w:right="-101"/>
              <w:jc w:val="left"/>
              <w:rPr>
                <w:b/>
                <w:color w:val="FF0000"/>
                <w:sz w:val="18"/>
                <w:szCs w:val="18"/>
              </w:rPr>
            </w:pPr>
          </w:p>
        </w:tc>
        <w:tc>
          <w:tcPr>
            <w:tcW w:w="1701" w:type="dxa"/>
          </w:tcPr>
          <w:p w:rsidR="00C60F29" w:rsidRPr="007F3D38" w:rsidRDefault="00C60F29" w:rsidP="009D202E">
            <w:pPr>
              <w:spacing w:line="100" w:lineRule="exact"/>
              <w:ind w:leftChars="-44" w:left="-106" w:rightChars="-44" w:right="-106"/>
              <w:jc w:val="right"/>
              <w:rPr>
                <w:b/>
                <w:color w:val="FF0000"/>
                <w:sz w:val="18"/>
                <w:szCs w:val="18"/>
              </w:rPr>
            </w:pPr>
          </w:p>
        </w:tc>
        <w:tc>
          <w:tcPr>
            <w:tcW w:w="1843" w:type="dxa"/>
          </w:tcPr>
          <w:p w:rsidR="00C60F29" w:rsidRPr="007F3D38" w:rsidRDefault="00C60F29" w:rsidP="009D202E">
            <w:pPr>
              <w:spacing w:line="100" w:lineRule="exact"/>
              <w:ind w:leftChars="-42" w:left="-101" w:rightChars="-42" w:right="-101"/>
              <w:jc w:val="right"/>
              <w:rPr>
                <w:b/>
                <w:color w:val="FF0000"/>
                <w:sz w:val="18"/>
                <w:szCs w:val="18"/>
              </w:rPr>
            </w:pPr>
          </w:p>
        </w:tc>
      </w:tr>
      <w:tr w:rsidR="00D35053" w:rsidTr="009D6D50">
        <w:tc>
          <w:tcPr>
            <w:tcW w:w="2830" w:type="dxa"/>
          </w:tcPr>
          <w:p w:rsidR="00C60F29" w:rsidRPr="005B60DF" w:rsidRDefault="00D35053" w:rsidP="00D35053">
            <w:pPr>
              <w:ind w:leftChars="-50" w:left="-120" w:rightChars="-45" w:right="-108"/>
              <w:rPr>
                <w:b/>
                <w:color w:val="FF0000"/>
                <w:sz w:val="20"/>
                <w:szCs w:val="20"/>
              </w:rPr>
            </w:pPr>
            <w:r w:rsidRPr="005B60DF">
              <w:rPr>
                <w:rFonts w:hAnsi="ＭＳ ゴシック" w:hint="eastAsia"/>
                <w:b/>
                <w:sz w:val="22"/>
                <w:szCs w:val="20"/>
              </w:rPr>
              <w:t xml:space="preserve">（２）地方譲与税　</w:t>
            </w:r>
          </w:p>
        </w:tc>
        <w:tc>
          <w:tcPr>
            <w:tcW w:w="2127" w:type="dxa"/>
          </w:tcPr>
          <w:p w:rsidR="00C60F29" w:rsidRPr="005B60DF" w:rsidRDefault="00D35053" w:rsidP="00D35053">
            <w:pPr>
              <w:ind w:leftChars="-45" w:left="-108"/>
              <w:jc w:val="right"/>
              <w:rPr>
                <w:b/>
                <w:color w:val="FF0000"/>
                <w:sz w:val="20"/>
                <w:szCs w:val="20"/>
              </w:rPr>
            </w:pPr>
            <w:r w:rsidRPr="005B60DF">
              <w:rPr>
                <w:rFonts w:hAnsi="ＭＳ ゴシック" w:hint="eastAsia"/>
                <w:kern w:val="0"/>
                <w:sz w:val="20"/>
                <w:szCs w:val="20"/>
              </w:rPr>
              <w:t>１，</w:t>
            </w:r>
            <w:r w:rsidR="007F7B50" w:rsidRPr="005B60DF">
              <w:rPr>
                <w:rFonts w:hAnsi="ＭＳ ゴシック" w:hint="eastAsia"/>
                <w:kern w:val="0"/>
                <w:sz w:val="20"/>
                <w:szCs w:val="20"/>
              </w:rPr>
              <w:t>２９３</w:t>
            </w:r>
            <w:r w:rsidRPr="005B60DF">
              <w:rPr>
                <w:rFonts w:hAnsi="ＭＳ ゴシック" w:hint="eastAsia"/>
                <w:kern w:val="0"/>
                <w:sz w:val="20"/>
                <w:szCs w:val="20"/>
              </w:rPr>
              <w:t>億円</w:t>
            </w:r>
          </w:p>
        </w:tc>
        <w:tc>
          <w:tcPr>
            <w:tcW w:w="1275" w:type="dxa"/>
          </w:tcPr>
          <w:p w:rsidR="00C60F29" w:rsidRPr="007F3D38" w:rsidRDefault="00D35053" w:rsidP="00D35053">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701" w:type="dxa"/>
          </w:tcPr>
          <w:p w:rsidR="00C60F29" w:rsidRPr="007F3D38" w:rsidRDefault="00D35053" w:rsidP="007F7B50">
            <w:pPr>
              <w:ind w:leftChars="-44" w:left="-106" w:rightChars="-44" w:right="-106"/>
              <w:jc w:val="right"/>
              <w:rPr>
                <w:b/>
                <w:color w:val="FF0000"/>
                <w:sz w:val="18"/>
                <w:szCs w:val="18"/>
              </w:rPr>
            </w:pPr>
            <w:r w:rsidRPr="007F3D38">
              <w:rPr>
                <w:rFonts w:hAnsi="ＭＳ ゴシック" w:hint="eastAsia"/>
                <w:kern w:val="0"/>
                <w:sz w:val="18"/>
                <w:szCs w:val="18"/>
              </w:rPr>
              <w:t>▲</w:t>
            </w:r>
            <w:r w:rsidR="007F7B50" w:rsidRPr="007F3D38">
              <w:rPr>
                <w:rFonts w:hAnsi="ＭＳ ゴシック" w:hint="eastAsia"/>
                <w:kern w:val="0"/>
                <w:sz w:val="18"/>
                <w:szCs w:val="18"/>
              </w:rPr>
              <w:t>２３７</w:t>
            </w:r>
            <w:r w:rsidRPr="007F3D38">
              <w:rPr>
                <w:rFonts w:hAnsi="ＭＳ ゴシック" w:hint="eastAsia"/>
                <w:kern w:val="0"/>
                <w:sz w:val="18"/>
                <w:szCs w:val="18"/>
              </w:rPr>
              <w:t>億円、</w:t>
            </w:r>
          </w:p>
        </w:tc>
        <w:tc>
          <w:tcPr>
            <w:tcW w:w="1843" w:type="dxa"/>
          </w:tcPr>
          <w:p w:rsidR="00C60F29" w:rsidRPr="007F3D38" w:rsidRDefault="00D35053" w:rsidP="007F7B50">
            <w:pPr>
              <w:ind w:leftChars="-160" w:left="-152" w:rightChars="-42" w:right="-101" w:hangingChars="129" w:hanging="232"/>
              <w:jc w:val="right"/>
              <w:rPr>
                <w:b/>
                <w:color w:val="FF0000"/>
                <w:sz w:val="18"/>
                <w:szCs w:val="18"/>
              </w:rPr>
            </w:pPr>
            <w:r w:rsidRPr="007F3D38">
              <w:rPr>
                <w:rFonts w:hAnsi="ＭＳ ゴシック" w:hint="eastAsia"/>
                <w:kern w:val="0"/>
                <w:sz w:val="18"/>
                <w:szCs w:val="18"/>
              </w:rPr>
              <w:t xml:space="preserve">　▲</w:t>
            </w:r>
            <w:r w:rsidR="007F7B50" w:rsidRPr="007F3D38">
              <w:rPr>
                <w:rFonts w:hAnsi="ＭＳ ゴシック" w:hint="eastAsia"/>
                <w:kern w:val="0"/>
                <w:sz w:val="18"/>
                <w:szCs w:val="18"/>
              </w:rPr>
              <w:t>１５．５</w:t>
            </w:r>
            <w:r w:rsidRPr="007F3D38">
              <w:rPr>
                <w:rFonts w:hAnsi="ＭＳ ゴシック" w:hint="eastAsia"/>
                <w:kern w:val="0"/>
                <w:sz w:val="18"/>
                <w:szCs w:val="18"/>
              </w:rPr>
              <w:t>％）</w:t>
            </w:r>
          </w:p>
        </w:tc>
      </w:tr>
      <w:tr w:rsidR="00D35053" w:rsidTr="009D6D50">
        <w:tc>
          <w:tcPr>
            <w:tcW w:w="2830" w:type="dxa"/>
          </w:tcPr>
          <w:p w:rsidR="00C60F29" w:rsidRDefault="00D35053" w:rsidP="003820C4">
            <w:pPr>
              <w:ind w:leftChars="-50" w:left="-120" w:rightChars="-45" w:right="-108" w:firstLineChars="200" w:firstLine="361"/>
              <w:rPr>
                <w:b/>
                <w:color w:val="FF0000"/>
                <w:szCs w:val="24"/>
              </w:rPr>
            </w:pPr>
            <w:r w:rsidRPr="002E1BF7">
              <w:rPr>
                <w:rFonts w:hAnsi="ＭＳ ゴシック" w:hint="eastAsia"/>
                <w:b/>
                <w:sz w:val="18"/>
                <w:szCs w:val="18"/>
              </w:rPr>
              <w:t>・</w:t>
            </w:r>
            <w:r w:rsidR="007F7B50" w:rsidRPr="002E1BF7">
              <w:rPr>
                <w:rFonts w:hAnsi="ＭＳ ゴシック" w:hint="eastAsia"/>
                <w:b/>
                <w:sz w:val="18"/>
                <w:szCs w:val="18"/>
              </w:rPr>
              <w:t>特別法人事業譲与税</w:t>
            </w:r>
            <w:r w:rsidR="007F7B50" w:rsidRPr="007F24E3">
              <w:rPr>
                <w:rFonts w:hint="eastAsia"/>
                <w:sz w:val="12"/>
              </w:rPr>
              <w:t>（※）</w:t>
            </w:r>
          </w:p>
        </w:tc>
        <w:tc>
          <w:tcPr>
            <w:tcW w:w="2127" w:type="dxa"/>
          </w:tcPr>
          <w:p w:rsidR="00C60F29" w:rsidRPr="005B60DF" w:rsidRDefault="00D35053" w:rsidP="00D35053">
            <w:pPr>
              <w:ind w:leftChars="-45" w:left="-108"/>
              <w:jc w:val="right"/>
              <w:rPr>
                <w:b/>
                <w:color w:val="FF0000"/>
                <w:sz w:val="20"/>
                <w:szCs w:val="20"/>
              </w:rPr>
            </w:pPr>
            <w:r w:rsidRPr="005B60DF">
              <w:rPr>
                <w:rFonts w:hAnsi="ＭＳ ゴシック" w:hint="eastAsia"/>
                <w:kern w:val="0"/>
                <w:sz w:val="20"/>
                <w:szCs w:val="20"/>
              </w:rPr>
              <w:t>１，</w:t>
            </w:r>
            <w:r w:rsidR="007E2CD1" w:rsidRPr="005B60DF">
              <w:rPr>
                <w:rFonts w:hAnsi="ＭＳ ゴシック" w:hint="eastAsia"/>
                <w:kern w:val="0"/>
                <w:sz w:val="20"/>
                <w:szCs w:val="20"/>
              </w:rPr>
              <w:t>２５８</w:t>
            </w:r>
            <w:r w:rsidRPr="005B60DF">
              <w:rPr>
                <w:rFonts w:hAnsi="ＭＳ ゴシック" w:hint="eastAsia"/>
                <w:kern w:val="0"/>
                <w:sz w:val="20"/>
                <w:szCs w:val="20"/>
              </w:rPr>
              <w:t>億円</w:t>
            </w:r>
          </w:p>
        </w:tc>
        <w:tc>
          <w:tcPr>
            <w:tcW w:w="1275" w:type="dxa"/>
          </w:tcPr>
          <w:p w:rsidR="00C60F29" w:rsidRPr="007F3D38" w:rsidRDefault="00D35053" w:rsidP="00D35053">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701" w:type="dxa"/>
          </w:tcPr>
          <w:p w:rsidR="00C60F29" w:rsidRPr="007F3D38" w:rsidRDefault="00D35053" w:rsidP="007E2CD1">
            <w:pPr>
              <w:ind w:leftChars="-44" w:left="-106" w:rightChars="-44" w:right="-106"/>
              <w:jc w:val="right"/>
              <w:rPr>
                <w:b/>
                <w:color w:val="FF0000"/>
                <w:sz w:val="18"/>
                <w:szCs w:val="18"/>
              </w:rPr>
            </w:pPr>
            <w:r w:rsidRPr="007F3D38">
              <w:rPr>
                <w:rFonts w:hAnsi="ＭＳ ゴシック" w:hint="eastAsia"/>
                <w:kern w:val="0"/>
                <w:sz w:val="18"/>
                <w:szCs w:val="18"/>
              </w:rPr>
              <w:t>▲</w:t>
            </w:r>
            <w:r w:rsidR="007E2CD1" w:rsidRPr="007F3D38">
              <w:rPr>
                <w:rFonts w:hAnsi="ＭＳ ゴシック" w:hint="eastAsia"/>
                <w:kern w:val="0"/>
                <w:sz w:val="18"/>
                <w:szCs w:val="18"/>
              </w:rPr>
              <w:t>２３４</w:t>
            </w:r>
            <w:r w:rsidRPr="007F3D38">
              <w:rPr>
                <w:rFonts w:hAnsi="ＭＳ ゴシック" w:hint="eastAsia"/>
                <w:kern w:val="0"/>
                <w:sz w:val="18"/>
                <w:szCs w:val="18"/>
              </w:rPr>
              <w:t>億円、</w:t>
            </w:r>
          </w:p>
        </w:tc>
        <w:tc>
          <w:tcPr>
            <w:tcW w:w="1843" w:type="dxa"/>
          </w:tcPr>
          <w:p w:rsidR="00C60F29" w:rsidRPr="007F3D38" w:rsidRDefault="00D35053" w:rsidP="00D35053">
            <w:pPr>
              <w:ind w:leftChars="-42" w:left="-101" w:rightChars="-42" w:right="-101"/>
              <w:jc w:val="right"/>
              <w:rPr>
                <w:b/>
                <w:color w:val="FF0000"/>
                <w:sz w:val="18"/>
                <w:szCs w:val="18"/>
              </w:rPr>
            </w:pPr>
            <w:r w:rsidRPr="007F3D38">
              <w:rPr>
                <w:rFonts w:hAnsi="ＭＳ ゴシック" w:hint="eastAsia"/>
                <w:kern w:val="0"/>
                <w:sz w:val="18"/>
                <w:szCs w:val="18"/>
              </w:rPr>
              <w:t>▲</w:t>
            </w:r>
            <w:r w:rsidR="007E2CD1" w:rsidRPr="007F3D38">
              <w:rPr>
                <w:rFonts w:hAnsi="ＭＳ ゴシック" w:hint="eastAsia"/>
                <w:kern w:val="0"/>
                <w:sz w:val="18"/>
                <w:szCs w:val="18"/>
              </w:rPr>
              <w:t>１５．７</w:t>
            </w:r>
            <w:r w:rsidRPr="007F3D38">
              <w:rPr>
                <w:rFonts w:hAnsi="ＭＳ ゴシック" w:hint="eastAsia"/>
                <w:kern w:val="0"/>
                <w:sz w:val="18"/>
                <w:szCs w:val="18"/>
              </w:rPr>
              <w:t>％）</w:t>
            </w:r>
          </w:p>
        </w:tc>
      </w:tr>
      <w:tr w:rsidR="00D35053" w:rsidTr="009D6D50">
        <w:tc>
          <w:tcPr>
            <w:tcW w:w="2830" w:type="dxa"/>
          </w:tcPr>
          <w:p w:rsidR="00C60F29" w:rsidRDefault="00C60F29" w:rsidP="009D202E">
            <w:pPr>
              <w:spacing w:line="100" w:lineRule="exact"/>
              <w:ind w:leftChars="-50" w:left="-120" w:rightChars="-45" w:right="-108"/>
              <w:rPr>
                <w:b/>
                <w:color w:val="FF0000"/>
                <w:szCs w:val="24"/>
              </w:rPr>
            </w:pPr>
          </w:p>
        </w:tc>
        <w:tc>
          <w:tcPr>
            <w:tcW w:w="2127" w:type="dxa"/>
          </w:tcPr>
          <w:p w:rsidR="00C60F29" w:rsidRDefault="00C60F29" w:rsidP="009D202E">
            <w:pPr>
              <w:spacing w:line="100" w:lineRule="exact"/>
              <w:ind w:leftChars="-45" w:left="-108"/>
              <w:jc w:val="right"/>
              <w:rPr>
                <w:b/>
                <w:color w:val="FF0000"/>
                <w:szCs w:val="24"/>
              </w:rPr>
            </w:pPr>
          </w:p>
        </w:tc>
        <w:tc>
          <w:tcPr>
            <w:tcW w:w="1275" w:type="dxa"/>
          </w:tcPr>
          <w:p w:rsidR="00C60F29" w:rsidRPr="007F3D38" w:rsidRDefault="00C60F29" w:rsidP="009D202E">
            <w:pPr>
              <w:spacing w:line="100" w:lineRule="exact"/>
              <w:ind w:leftChars="-42" w:left="-101" w:rightChars="-42" w:right="-101"/>
              <w:jc w:val="left"/>
              <w:rPr>
                <w:b/>
                <w:color w:val="FF0000"/>
                <w:sz w:val="18"/>
                <w:szCs w:val="18"/>
              </w:rPr>
            </w:pPr>
          </w:p>
        </w:tc>
        <w:tc>
          <w:tcPr>
            <w:tcW w:w="1701" w:type="dxa"/>
          </w:tcPr>
          <w:p w:rsidR="00C60F29" w:rsidRPr="007F3D38" w:rsidRDefault="00C60F29" w:rsidP="009D202E">
            <w:pPr>
              <w:spacing w:line="100" w:lineRule="exact"/>
              <w:ind w:leftChars="-44" w:left="-106" w:rightChars="-44" w:right="-106"/>
              <w:jc w:val="right"/>
              <w:rPr>
                <w:b/>
                <w:color w:val="FF0000"/>
                <w:sz w:val="18"/>
                <w:szCs w:val="18"/>
              </w:rPr>
            </w:pPr>
          </w:p>
        </w:tc>
        <w:tc>
          <w:tcPr>
            <w:tcW w:w="1843" w:type="dxa"/>
          </w:tcPr>
          <w:p w:rsidR="00C60F29" w:rsidRPr="007F3D38" w:rsidRDefault="00C60F29" w:rsidP="009D202E">
            <w:pPr>
              <w:spacing w:line="100" w:lineRule="exact"/>
              <w:ind w:leftChars="-42" w:left="-101" w:rightChars="-42" w:right="-101"/>
              <w:jc w:val="right"/>
              <w:rPr>
                <w:b/>
                <w:color w:val="FF0000"/>
                <w:sz w:val="18"/>
                <w:szCs w:val="18"/>
              </w:rPr>
            </w:pPr>
          </w:p>
        </w:tc>
      </w:tr>
      <w:tr w:rsidR="00AE792F" w:rsidTr="009D6D50">
        <w:tc>
          <w:tcPr>
            <w:tcW w:w="2830" w:type="dxa"/>
          </w:tcPr>
          <w:p w:rsidR="00AE792F" w:rsidRPr="005B60DF" w:rsidRDefault="00AE792F" w:rsidP="00AE792F">
            <w:pPr>
              <w:ind w:leftChars="-50" w:left="-120" w:rightChars="-45" w:right="-108"/>
              <w:rPr>
                <w:b/>
                <w:color w:val="FF0000"/>
                <w:sz w:val="22"/>
                <w:szCs w:val="20"/>
              </w:rPr>
            </w:pPr>
            <w:r w:rsidRPr="005B60DF">
              <w:rPr>
                <w:rFonts w:hAnsi="ＭＳ ゴシック" w:hint="eastAsia"/>
                <w:b/>
                <w:sz w:val="22"/>
                <w:szCs w:val="20"/>
              </w:rPr>
              <w:t xml:space="preserve">（３）地方交付税等　</w:t>
            </w:r>
          </w:p>
        </w:tc>
        <w:tc>
          <w:tcPr>
            <w:tcW w:w="2127" w:type="dxa"/>
          </w:tcPr>
          <w:p w:rsidR="00AE792F" w:rsidRPr="00842716" w:rsidRDefault="00AE792F" w:rsidP="00AE792F">
            <w:pPr>
              <w:ind w:leftChars="-45" w:left="-108"/>
              <w:jc w:val="right"/>
              <w:rPr>
                <w:color w:val="FF0000"/>
                <w:sz w:val="20"/>
                <w:szCs w:val="20"/>
              </w:rPr>
            </w:pPr>
            <w:r w:rsidRPr="00842716">
              <w:rPr>
                <w:rFonts w:hint="eastAsia"/>
                <w:color w:val="000000" w:themeColor="text1"/>
                <w:sz w:val="20"/>
                <w:szCs w:val="20"/>
              </w:rPr>
              <w:t>３，９８０億円</w:t>
            </w:r>
          </w:p>
        </w:tc>
        <w:tc>
          <w:tcPr>
            <w:tcW w:w="1275" w:type="dxa"/>
          </w:tcPr>
          <w:p w:rsidR="00AE792F" w:rsidRPr="007F3D38" w:rsidRDefault="00AE792F" w:rsidP="00AE792F">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701" w:type="dxa"/>
          </w:tcPr>
          <w:p w:rsidR="00AE792F" w:rsidRPr="007F3D38" w:rsidRDefault="00AE792F" w:rsidP="00AE792F">
            <w:pPr>
              <w:ind w:leftChars="-44" w:left="-106" w:rightChars="-44" w:right="-106"/>
              <w:jc w:val="right"/>
              <w:rPr>
                <w:b/>
                <w:color w:val="FF0000"/>
                <w:sz w:val="18"/>
                <w:szCs w:val="18"/>
              </w:rPr>
            </w:pPr>
            <w:r>
              <w:rPr>
                <w:rFonts w:hAnsi="ＭＳ ゴシック" w:hint="eastAsia"/>
                <w:kern w:val="0"/>
                <w:sz w:val="18"/>
                <w:szCs w:val="18"/>
              </w:rPr>
              <w:t>＋１１３</w:t>
            </w:r>
            <w:r w:rsidRPr="007F3D38">
              <w:rPr>
                <w:rFonts w:hAnsi="ＭＳ ゴシック" w:hint="eastAsia"/>
                <w:kern w:val="0"/>
                <w:sz w:val="18"/>
                <w:szCs w:val="18"/>
              </w:rPr>
              <w:t>億円、</w:t>
            </w:r>
          </w:p>
        </w:tc>
        <w:tc>
          <w:tcPr>
            <w:tcW w:w="1843" w:type="dxa"/>
          </w:tcPr>
          <w:p w:rsidR="00AE792F" w:rsidRPr="007F3D38" w:rsidRDefault="00AE792F" w:rsidP="00AE792F">
            <w:pPr>
              <w:ind w:leftChars="-160" w:left="-152" w:rightChars="-42" w:right="-101" w:hangingChars="129" w:hanging="232"/>
              <w:jc w:val="right"/>
              <w:rPr>
                <w:b/>
                <w:color w:val="FF0000"/>
                <w:sz w:val="18"/>
                <w:szCs w:val="18"/>
              </w:rPr>
            </w:pPr>
            <w:r w:rsidRPr="007F3D38">
              <w:rPr>
                <w:rFonts w:hAnsi="ＭＳ ゴシック" w:hint="eastAsia"/>
                <w:kern w:val="0"/>
                <w:sz w:val="18"/>
                <w:szCs w:val="18"/>
              </w:rPr>
              <w:t xml:space="preserve">　</w:t>
            </w:r>
            <w:r>
              <w:rPr>
                <w:rFonts w:hAnsi="ＭＳ ゴシック" w:hint="eastAsia"/>
                <w:kern w:val="0"/>
                <w:sz w:val="18"/>
                <w:szCs w:val="18"/>
              </w:rPr>
              <w:t>＋２．９</w:t>
            </w:r>
            <w:r w:rsidRPr="007F3D38">
              <w:rPr>
                <w:rFonts w:hAnsi="ＭＳ ゴシック" w:hint="eastAsia"/>
                <w:kern w:val="0"/>
                <w:sz w:val="18"/>
                <w:szCs w:val="18"/>
              </w:rPr>
              <w:t>％）</w:t>
            </w:r>
          </w:p>
        </w:tc>
      </w:tr>
      <w:tr w:rsidR="00AE792F" w:rsidTr="009D6D50">
        <w:tc>
          <w:tcPr>
            <w:tcW w:w="2830" w:type="dxa"/>
          </w:tcPr>
          <w:p w:rsidR="00AE792F" w:rsidRPr="002E1BF7" w:rsidRDefault="00AE792F" w:rsidP="00AE792F">
            <w:pPr>
              <w:ind w:leftChars="-50" w:left="-120" w:rightChars="-45" w:right="-108" w:firstLineChars="200" w:firstLine="361"/>
              <w:rPr>
                <w:b/>
                <w:color w:val="FF0000"/>
                <w:sz w:val="18"/>
                <w:szCs w:val="18"/>
              </w:rPr>
            </w:pPr>
            <w:r w:rsidRPr="002E1BF7">
              <w:rPr>
                <w:rFonts w:hAnsi="ＭＳ ゴシック" w:hint="eastAsia"/>
                <w:b/>
                <w:sz w:val="18"/>
                <w:szCs w:val="18"/>
              </w:rPr>
              <w:t>・地方交付税</w:t>
            </w:r>
          </w:p>
        </w:tc>
        <w:tc>
          <w:tcPr>
            <w:tcW w:w="2127" w:type="dxa"/>
          </w:tcPr>
          <w:p w:rsidR="00AE792F" w:rsidRPr="005B60DF" w:rsidRDefault="00AE792F" w:rsidP="00AE792F">
            <w:pPr>
              <w:ind w:leftChars="-45" w:left="-108"/>
              <w:jc w:val="right"/>
              <w:rPr>
                <w:b/>
                <w:color w:val="FF0000"/>
                <w:sz w:val="20"/>
                <w:szCs w:val="20"/>
              </w:rPr>
            </w:pPr>
            <w:r w:rsidRPr="005B60DF">
              <w:rPr>
                <w:rFonts w:hAnsi="ＭＳ ゴシック" w:hint="eastAsia"/>
                <w:kern w:val="0"/>
                <w:sz w:val="20"/>
                <w:szCs w:val="20"/>
              </w:rPr>
              <w:t>２，５９４億円</w:t>
            </w:r>
          </w:p>
        </w:tc>
        <w:tc>
          <w:tcPr>
            <w:tcW w:w="1275" w:type="dxa"/>
          </w:tcPr>
          <w:p w:rsidR="00AE792F" w:rsidRPr="007F3D38" w:rsidRDefault="00AE792F" w:rsidP="00AE792F">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701" w:type="dxa"/>
          </w:tcPr>
          <w:p w:rsidR="00AE792F" w:rsidRPr="007F3D38" w:rsidRDefault="00AE792F" w:rsidP="00AE792F">
            <w:pPr>
              <w:ind w:leftChars="-44" w:left="-106" w:rightChars="-44" w:right="-106"/>
              <w:jc w:val="right"/>
              <w:rPr>
                <w:b/>
                <w:color w:val="FF0000"/>
                <w:sz w:val="18"/>
                <w:szCs w:val="18"/>
              </w:rPr>
            </w:pPr>
            <w:r w:rsidRPr="007F3D38">
              <w:rPr>
                <w:rFonts w:hAnsi="ＭＳ ゴシック" w:hint="eastAsia"/>
                <w:kern w:val="0"/>
                <w:sz w:val="18"/>
                <w:szCs w:val="18"/>
              </w:rPr>
              <w:t>＋１１６億円、</w:t>
            </w:r>
          </w:p>
        </w:tc>
        <w:tc>
          <w:tcPr>
            <w:tcW w:w="1843" w:type="dxa"/>
          </w:tcPr>
          <w:p w:rsidR="00AE792F" w:rsidRPr="007F3D38" w:rsidRDefault="00AE792F" w:rsidP="00AE792F">
            <w:pPr>
              <w:ind w:leftChars="-42" w:left="-101" w:rightChars="-42" w:right="-101"/>
              <w:jc w:val="right"/>
              <w:rPr>
                <w:b/>
                <w:color w:val="FF0000"/>
                <w:sz w:val="18"/>
                <w:szCs w:val="18"/>
              </w:rPr>
            </w:pPr>
            <w:r w:rsidRPr="007F3D38">
              <w:rPr>
                <w:rFonts w:hAnsi="ＭＳ ゴシック" w:hint="eastAsia"/>
                <w:kern w:val="0"/>
                <w:sz w:val="18"/>
                <w:szCs w:val="18"/>
              </w:rPr>
              <w:t>＋４．７％）</w:t>
            </w:r>
          </w:p>
        </w:tc>
      </w:tr>
      <w:tr w:rsidR="00AE792F" w:rsidTr="009D6D50">
        <w:tc>
          <w:tcPr>
            <w:tcW w:w="2830" w:type="dxa"/>
          </w:tcPr>
          <w:p w:rsidR="00AE792F" w:rsidRPr="002E1BF7" w:rsidRDefault="00AE792F" w:rsidP="00AE792F">
            <w:pPr>
              <w:ind w:leftChars="-50" w:left="-120" w:rightChars="-45" w:right="-108" w:firstLineChars="200" w:firstLine="361"/>
              <w:rPr>
                <w:b/>
                <w:color w:val="FF0000"/>
                <w:sz w:val="18"/>
                <w:szCs w:val="18"/>
              </w:rPr>
            </w:pPr>
            <w:r w:rsidRPr="002E1BF7">
              <w:rPr>
                <w:rFonts w:hAnsi="ＭＳ ゴシック" w:hint="eastAsia"/>
                <w:b/>
                <w:sz w:val="18"/>
                <w:szCs w:val="18"/>
              </w:rPr>
              <w:t>・臨時財政対策債</w:t>
            </w:r>
            <w:r w:rsidRPr="002E1BF7">
              <w:rPr>
                <w:rFonts w:hAnsi="ＭＳ ゴシック" w:hint="eastAsia"/>
                <w:sz w:val="18"/>
                <w:szCs w:val="18"/>
              </w:rPr>
              <w:t xml:space="preserve">　</w:t>
            </w:r>
          </w:p>
        </w:tc>
        <w:tc>
          <w:tcPr>
            <w:tcW w:w="2127" w:type="dxa"/>
          </w:tcPr>
          <w:p w:rsidR="00AE792F" w:rsidRPr="005B60DF" w:rsidRDefault="00AE792F" w:rsidP="00AE792F">
            <w:pPr>
              <w:ind w:leftChars="-45" w:left="-108"/>
              <w:jc w:val="right"/>
              <w:rPr>
                <w:b/>
                <w:color w:val="FF0000"/>
                <w:sz w:val="20"/>
                <w:szCs w:val="20"/>
              </w:rPr>
            </w:pPr>
            <w:r w:rsidRPr="005B60DF">
              <w:rPr>
                <w:rFonts w:hAnsi="ＭＳ ゴシック" w:hint="eastAsia"/>
                <w:kern w:val="0"/>
                <w:sz w:val="20"/>
                <w:szCs w:val="20"/>
              </w:rPr>
              <w:t>１，３８６億円</w:t>
            </w:r>
          </w:p>
        </w:tc>
        <w:tc>
          <w:tcPr>
            <w:tcW w:w="1275" w:type="dxa"/>
          </w:tcPr>
          <w:p w:rsidR="00AE792F" w:rsidRPr="007F3D38" w:rsidRDefault="00AE792F" w:rsidP="00AE792F">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701" w:type="dxa"/>
          </w:tcPr>
          <w:p w:rsidR="00AE792F" w:rsidRPr="007F3D38" w:rsidRDefault="00AE792F" w:rsidP="00AE792F">
            <w:pPr>
              <w:ind w:leftChars="-44" w:left="-106" w:rightChars="-44" w:right="-106"/>
              <w:jc w:val="right"/>
              <w:rPr>
                <w:b/>
                <w:color w:val="FF0000"/>
                <w:sz w:val="18"/>
                <w:szCs w:val="18"/>
              </w:rPr>
            </w:pPr>
            <w:r w:rsidRPr="007F3D38">
              <w:rPr>
                <w:rFonts w:hAnsi="ＭＳ ゴシック" w:hint="eastAsia"/>
                <w:kern w:val="0"/>
                <w:sz w:val="18"/>
                <w:szCs w:val="18"/>
              </w:rPr>
              <w:t>▲３億円、</w:t>
            </w:r>
          </w:p>
        </w:tc>
        <w:tc>
          <w:tcPr>
            <w:tcW w:w="1843" w:type="dxa"/>
          </w:tcPr>
          <w:p w:rsidR="00AE792F" w:rsidRPr="007F3D38" w:rsidRDefault="00AE792F" w:rsidP="00AE792F">
            <w:pPr>
              <w:ind w:leftChars="-42" w:left="-101" w:rightChars="-42" w:right="-101"/>
              <w:jc w:val="right"/>
              <w:rPr>
                <w:b/>
                <w:color w:val="FF0000"/>
                <w:sz w:val="18"/>
                <w:szCs w:val="18"/>
              </w:rPr>
            </w:pPr>
            <w:r w:rsidRPr="007F3D38">
              <w:rPr>
                <w:rFonts w:hAnsi="ＭＳ ゴシック" w:hint="eastAsia"/>
                <w:kern w:val="0"/>
                <w:sz w:val="18"/>
                <w:szCs w:val="18"/>
              </w:rPr>
              <w:t>▲０．２％）</w:t>
            </w:r>
          </w:p>
        </w:tc>
      </w:tr>
      <w:tr w:rsidR="00AE792F" w:rsidTr="009D6D50">
        <w:tc>
          <w:tcPr>
            <w:tcW w:w="2830" w:type="dxa"/>
          </w:tcPr>
          <w:p w:rsidR="00AE792F" w:rsidRPr="005B60DF" w:rsidRDefault="00AE792F" w:rsidP="00AE792F">
            <w:pPr>
              <w:spacing w:line="100" w:lineRule="exact"/>
              <w:ind w:leftChars="-50" w:left="-120" w:rightChars="-45" w:right="-108"/>
              <w:rPr>
                <w:b/>
                <w:color w:val="FF0000"/>
                <w:sz w:val="22"/>
                <w:szCs w:val="24"/>
              </w:rPr>
            </w:pPr>
          </w:p>
        </w:tc>
        <w:tc>
          <w:tcPr>
            <w:tcW w:w="2127" w:type="dxa"/>
          </w:tcPr>
          <w:p w:rsidR="00AE792F" w:rsidRDefault="00AE792F" w:rsidP="00AE792F">
            <w:pPr>
              <w:spacing w:line="100" w:lineRule="exact"/>
              <w:ind w:leftChars="-45" w:left="-108"/>
              <w:jc w:val="right"/>
              <w:rPr>
                <w:b/>
                <w:color w:val="FF0000"/>
                <w:szCs w:val="24"/>
              </w:rPr>
            </w:pPr>
          </w:p>
        </w:tc>
        <w:tc>
          <w:tcPr>
            <w:tcW w:w="1275" w:type="dxa"/>
          </w:tcPr>
          <w:p w:rsidR="00AE792F" w:rsidRPr="007F3D38" w:rsidRDefault="00AE792F" w:rsidP="00AE792F">
            <w:pPr>
              <w:spacing w:line="100" w:lineRule="exact"/>
              <w:ind w:leftChars="-42" w:left="-101" w:rightChars="-42" w:right="-101"/>
              <w:jc w:val="left"/>
              <w:rPr>
                <w:b/>
                <w:color w:val="FF0000"/>
                <w:sz w:val="18"/>
                <w:szCs w:val="18"/>
              </w:rPr>
            </w:pPr>
          </w:p>
        </w:tc>
        <w:tc>
          <w:tcPr>
            <w:tcW w:w="1701" w:type="dxa"/>
          </w:tcPr>
          <w:p w:rsidR="00AE792F" w:rsidRPr="007F3D38" w:rsidRDefault="00AE792F" w:rsidP="00AE792F">
            <w:pPr>
              <w:spacing w:line="100" w:lineRule="exact"/>
              <w:ind w:leftChars="-44" w:left="-106" w:rightChars="-44" w:right="-106"/>
              <w:jc w:val="right"/>
              <w:rPr>
                <w:b/>
                <w:color w:val="FF0000"/>
                <w:sz w:val="18"/>
                <w:szCs w:val="18"/>
              </w:rPr>
            </w:pPr>
          </w:p>
        </w:tc>
        <w:tc>
          <w:tcPr>
            <w:tcW w:w="1843" w:type="dxa"/>
          </w:tcPr>
          <w:p w:rsidR="00AE792F" w:rsidRPr="007F3D38" w:rsidRDefault="00AE792F" w:rsidP="00AE792F">
            <w:pPr>
              <w:spacing w:line="100" w:lineRule="exact"/>
              <w:ind w:leftChars="-42" w:left="-101" w:rightChars="-42" w:right="-101"/>
              <w:jc w:val="right"/>
              <w:rPr>
                <w:b/>
                <w:color w:val="FF0000"/>
                <w:sz w:val="18"/>
                <w:szCs w:val="18"/>
              </w:rPr>
            </w:pPr>
          </w:p>
        </w:tc>
      </w:tr>
      <w:tr w:rsidR="00AE792F" w:rsidTr="009D6D50">
        <w:tc>
          <w:tcPr>
            <w:tcW w:w="4957" w:type="dxa"/>
            <w:gridSpan w:val="2"/>
          </w:tcPr>
          <w:p w:rsidR="00AE792F" w:rsidRPr="005B60DF" w:rsidRDefault="00AE792F" w:rsidP="00AE792F">
            <w:pPr>
              <w:ind w:leftChars="-45" w:left="-108"/>
              <w:jc w:val="left"/>
              <w:rPr>
                <w:b/>
                <w:color w:val="FF0000"/>
                <w:sz w:val="22"/>
                <w:szCs w:val="20"/>
              </w:rPr>
            </w:pPr>
            <w:r w:rsidRPr="005B60DF">
              <w:rPr>
                <w:rFonts w:hAnsi="ＭＳ ゴシック" w:hint="eastAsia"/>
                <w:b/>
                <w:sz w:val="22"/>
                <w:szCs w:val="20"/>
              </w:rPr>
              <w:t xml:space="preserve">（４）その他（大きな増減のあったもの）　</w:t>
            </w:r>
          </w:p>
        </w:tc>
        <w:tc>
          <w:tcPr>
            <w:tcW w:w="1275" w:type="dxa"/>
          </w:tcPr>
          <w:p w:rsidR="00AE792F" w:rsidRPr="007F3D38" w:rsidRDefault="00AE792F" w:rsidP="00AE792F">
            <w:pPr>
              <w:ind w:leftChars="-42" w:left="-101" w:rightChars="-42" w:right="-101"/>
              <w:jc w:val="left"/>
              <w:rPr>
                <w:b/>
                <w:color w:val="FF0000"/>
                <w:sz w:val="18"/>
                <w:szCs w:val="18"/>
              </w:rPr>
            </w:pPr>
          </w:p>
        </w:tc>
        <w:tc>
          <w:tcPr>
            <w:tcW w:w="1701" w:type="dxa"/>
          </w:tcPr>
          <w:p w:rsidR="00AE792F" w:rsidRPr="007F3D38" w:rsidRDefault="00AE792F" w:rsidP="00AE792F">
            <w:pPr>
              <w:ind w:leftChars="-44" w:left="-106" w:rightChars="-44" w:right="-106"/>
              <w:jc w:val="right"/>
              <w:rPr>
                <w:b/>
                <w:color w:val="FF0000"/>
                <w:sz w:val="18"/>
                <w:szCs w:val="18"/>
              </w:rPr>
            </w:pPr>
          </w:p>
        </w:tc>
        <w:tc>
          <w:tcPr>
            <w:tcW w:w="1843" w:type="dxa"/>
          </w:tcPr>
          <w:p w:rsidR="00AE792F" w:rsidRPr="007F3D38" w:rsidRDefault="00AE792F" w:rsidP="00AE792F">
            <w:pPr>
              <w:ind w:leftChars="-42" w:left="-101" w:rightChars="-42" w:right="-101"/>
              <w:jc w:val="right"/>
              <w:rPr>
                <w:b/>
                <w:color w:val="FF0000"/>
                <w:sz w:val="18"/>
                <w:szCs w:val="18"/>
              </w:rPr>
            </w:pPr>
          </w:p>
        </w:tc>
      </w:tr>
      <w:tr w:rsidR="00AE792F" w:rsidRPr="00754D24" w:rsidTr="009D6D50">
        <w:tc>
          <w:tcPr>
            <w:tcW w:w="2830" w:type="dxa"/>
          </w:tcPr>
          <w:p w:rsidR="00AE792F" w:rsidRPr="002E1BF7" w:rsidRDefault="00AE792F" w:rsidP="00AE792F">
            <w:pPr>
              <w:ind w:leftChars="-50" w:left="-120" w:rightChars="-45" w:right="-108" w:firstLineChars="200" w:firstLine="361"/>
              <w:rPr>
                <w:b/>
                <w:color w:val="FF0000"/>
                <w:sz w:val="18"/>
                <w:szCs w:val="18"/>
              </w:rPr>
            </w:pPr>
            <w:r w:rsidRPr="002E1BF7">
              <w:rPr>
                <w:rFonts w:hAnsi="ＭＳ ゴシック" w:hint="eastAsia"/>
                <w:b/>
                <w:sz w:val="18"/>
                <w:szCs w:val="18"/>
              </w:rPr>
              <w:t>・制度融資預託金返還金</w:t>
            </w:r>
          </w:p>
        </w:tc>
        <w:tc>
          <w:tcPr>
            <w:tcW w:w="2127" w:type="dxa"/>
          </w:tcPr>
          <w:p w:rsidR="00AE792F" w:rsidRDefault="00AE792F" w:rsidP="00AE792F">
            <w:pPr>
              <w:ind w:leftChars="-45" w:left="-108"/>
              <w:jc w:val="right"/>
              <w:rPr>
                <w:b/>
                <w:color w:val="FF0000"/>
                <w:szCs w:val="24"/>
              </w:rPr>
            </w:pPr>
            <w:r>
              <w:rPr>
                <w:rFonts w:hAnsi="ＭＳ ゴシック" w:hint="eastAsia"/>
                <w:kern w:val="0"/>
                <w:sz w:val="22"/>
              </w:rPr>
              <w:t>８</w:t>
            </w:r>
            <w:r w:rsidRPr="003820C4">
              <w:rPr>
                <w:rFonts w:hAnsi="ＭＳ ゴシック" w:hint="eastAsia"/>
                <w:kern w:val="0"/>
                <w:sz w:val="22"/>
              </w:rPr>
              <w:t>，</w:t>
            </w:r>
            <w:r>
              <w:rPr>
                <w:rFonts w:hAnsi="ＭＳ ゴシック" w:hint="eastAsia"/>
                <w:kern w:val="0"/>
                <w:sz w:val="22"/>
              </w:rPr>
              <w:t>６９８</w:t>
            </w:r>
            <w:r w:rsidRPr="00542489">
              <w:rPr>
                <w:rFonts w:hAnsi="ＭＳ ゴシック" w:hint="eastAsia"/>
                <w:kern w:val="0"/>
                <w:sz w:val="22"/>
              </w:rPr>
              <w:t>億円</w:t>
            </w:r>
          </w:p>
        </w:tc>
        <w:tc>
          <w:tcPr>
            <w:tcW w:w="1275" w:type="dxa"/>
          </w:tcPr>
          <w:p w:rsidR="00AE792F" w:rsidRPr="007F3D38" w:rsidRDefault="00AE792F" w:rsidP="00AE792F">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701" w:type="dxa"/>
          </w:tcPr>
          <w:p w:rsidR="00AE792F" w:rsidRPr="007F3D38" w:rsidRDefault="00AE792F" w:rsidP="00AE792F">
            <w:pPr>
              <w:ind w:leftChars="-163" w:left="-157" w:rightChars="-44" w:right="-106" w:hangingChars="130" w:hanging="234"/>
              <w:jc w:val="right"/>
              <w:rPr>
                <w:b/>
                <w:color w:val="FF0000"/>
                <w:sz w:val="18"/>
                <w:szCs w:val="18"/>
              </w:rPr>
            </w:pPr>
            <w:r w:rsidRPr="007F3D38">
              <w:rPr>
                <w:rFonts w:hAnsi="ＭＳ ゴシック" w:hint="eastAsia"/>
                <w:kern w:val="0"/>
                <w:sz w:val="18"/>
                <w:szCs w:val="18"/>
              </w:rPr>
              <w:t>＋６，４５０億円、</w:t>
            </w:r>
          </w:p>
        </w:tc>
        <w:tc>
          <w:tcPr>
            <w:tcW w:w="1843" w:type="dxa"/>
          </w:tcPr>
          <w:p w:rsidR="00AE792F" w:rsidRPr="00754D24" w:rsidRDefault="002E1BF7" w:rsidP="00AE792F">
            <w:pPr>
              <w:ind w:leftChars="-42" w:left="-101" w:rightChars="-42" w:right="-101"/>
              <w:jc w:val="right"/>
              <w:rPr>
                <w:b/>
                <w:color w:val="FF0000"/>
                <w:sz w:val="18"/>
                <w:szCs w:val="18"/>
              </w:rPr>
            </w:pPr>
            <w:r>
              <w:rPr>
                <w:rFonts w:hAnsi="ＭＳ ゴシック" w:hint="eastAsia"/>
                <w:kern w:val="0"/>
                <w:sz w:val="18"/>
                <w:szCs w:val="18"/>
              </w:rPr>
              <w:t>＋</w:t>
            </w:r>
            <w:r w:rsidR="00AE792F">
              <w:rPr>
                <w:rFonts w:hAnsi="ＭＳ ゴシック" w:hint="eastAsia"/>
                <w:kern w:val="0"/>
                <w:sz w:val="18"/>
                <w:szCs w:val="18"/>
              </w:rPr>
              <w:t>２</w:t>
            </w:r>
            <w:r w:rsidR="00AE792F" w:rsidRPr="00754D24">
              <w:rPr>
                <w:rFonts w:hAnsi="ＭＳ ゴシック" w:hint="eastAsia"/>
                <w:kern w:val="0"/>
                <w:sz w:val="18"/>
                <w:szCs w:val="18"/>
              </w:rPr>
              <w:t>８７．０％）</w:t>
            </w:r>
          </w:p>
        </w:tc>
      </w:tr>
      <w:tr w:rsidR="00AE792F" w:rsidTr="009D6D50">
        <w:tc>
          <w:tcPr>
            <w:tcW w:w="2830" w:type="dxa"/>
          </w:tcPr>
          <w:p w:rsidR="00AE792F" w:rsidRPr="002E1BF7" w:rsidRDefault="00AE792F" w:rsidP="00AE792F">
            <w:pPr>
              <w:ind w:leftChars="-50" w:left="-120" w:rightChars="-45" w:right="-108" w:firstLineChars="200" w:firstLine="361"/>
              <w:rPr>
                <w:b/>
                <w:sz w:val="18"/>
                <w:szCs w:val="18"/>
              </w:rPr>
            </w:pPr>
            <w:r w:rsidRPr="002E1BF7">
              <w:rPr>
                <w:rFonts w:hint="eastAsia"/>
                <w:b/>
                <w:sz w:val="18"/>
                <w:szCs w:val="18"/>
              </w:rPr>
              <w:t>・新型コロナウイルス感染症</w:t>
            </w:r>
          </w:p>
          <w:p w:rsidR="00AE792F" w:rsidRPr="002E1BF7" w:rsidRDefault="00AE792F" w:rsidP="00AE792F">
            <w:pPr>
              <w:ind w:leftChars="-50" w:left="-120" w:rightChars="-45" w:right="-108" w:firstLineChars="300" w:firstLine="542"/>
              <w:rPr>
                <w:b/>
                <w:sz w:val="18"/>
                <w:szCs w:val="18"/>
              </w:rPr>
            </w:pPr>
            <w:r w:rsidRPr="002E1BF7">
              <w:rPr>
                <w:rFonts w:hint="eastAsia"/>
                <w:b/>
                <w:sz w:val="18"/>
                <w:szCs w:val="18"/>
              </w:rPr>
              <w:t xml:space="preserve">緊急包括支援交付金　</w:t>
            </w:r>
          </w:p>
        </w:tc>
        <w:tc>
          <w:tcPr>
            <w:tcW w:w="2127" w:type="dxa"/>
          </w:tcPr>
          <w:p w:rsidR="00AE792F" w:rsidRDefault="00AE792F" w:rsidP="00AE792F">
            <w:pPr>
              <w:ind w:leftChars="-45" w:left="-108"/>
              <w:jc w:val="right"/>
              <w:rPr>
                <w:b/>
                <w:color w:val="FF0000"/>
                <w:szCs w:val="24"/>
              </w:rPr>
            </w:pPr>
            <w:r>
              <w:rPr>
                <w:rFonts w:hAnsi="ＭＳ ゴシック" w:hint="eastAsia"/>
                <w:kern w:val="0"/>
                <w:sz w:val="22"/>
              </w:rPr>
              <w:t>２，２９４</w:t>
            </w:r>
            <w:r w:rsidRPr="00542489">
              <w:rPr>
                <w:rFonts w:hAnsi="ＭＳ ゴシック" w:hint="eastAsia"/>
                <w:kern w:val="0"/>
                <w:sz w:val="22"/>
              </w:rPr>
              <w:t>億円</w:t>
            </w:r>
          </w:p>
        </w:tc>
        <w:tc>
          <w:tcPr>
            <w:tcW w:w="1275" w:type="dxa"/>
          </w:tcPr>
          <w:p w:rsidR="00AE792F" w:rsidRPr="007F3D38" w:rsidRDefault="00AE792F" w:rsidP="00AE792F">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701" w:type="dxa"/>
          </w:tcPr>
          <w:p w:rsidR="00AE792F" w:rsidRPr="007F3D38" w:rsidRDefault="00AE792F" w:rsidP="00AE792F">
            <w:pPr>
              <w:ind w:leftChars="-44" w:left="-106" w:rightChars="-44" w:right="-106"/>
              <w:jc w:val="right"/>
              <w:rPr>
                <w:b/>
                <w:color w:val="FF0000"/>
                <w:sz w:val="18"/>
                <w:szCs w:val="18"/>
              </w:rPr>
            </w:pPr>
            <w:r w:rsidRPr="007F3D38">
              <w:rPr>
                <w:rFonts w:hAnsi="ＭＳ ゴシック" w:hint="eastAsia"/>
                <w:kern w:val="0"/>
                <w:sz w:val="18"/>
                <w:szCs w:val="18"/>
              </w:rPr>
              <w:t>＋２，２９４億円、</w:t>
            </w:r>
          </w:p>
        </w:tc>
        <w:tc>
          <w:tcPr>
            <w:tcW w:w="1843" w:type="dxa"/>
          </w:tcPr>
          <w:p w:rsidR="00AE792F" w:rsidRPr="007F3D38" w:rsidRDefault="00AE792F" w:rsidP="00AE792F">
            <w:pPr>
              <w:ind w:leftChars="-42" w:left="-101" w:rightChars="-42" w:right="-101"/>
              <w:jc w:val="right"/>
              <w:rPr>
                <w:b/>
                <w:color w:val="FF0000"/>
                <w:sz w:val="18"/>
                <w:szCs w:val="18"/>
              </w:rPr>
            </w:pPr>
            <w:r w:rsidRPr="007F3D38">
              <w:rPr>
                <w:rFonts w:hAnsi="ＭＳ ゴシック" w:hint="eastAsia"/>
                <w:kern w:val="0"/>
                <w:sz w:val="18"/>
                <w:szCs w:val="18"/>
              </w:rPr>
              <w:t>皆　増　）</w:t>
            </w:r>
          </w:p>
        </w:tc>
      </w:tr>
      <w:tr w:rsidR="00AE792F" w:rsidTr="009D6D50">
        <w:tc>
          <w:tcPr>
            <w:tcW w:w="2830" w:type="dxa"/>
          </w:tcPr>
          <w:p w:rsidR="00AE792F" w:rsidRPr="002E1BF7" w:rsidRDefault="00AE792F" w:rsidP="00AE792F">
            <w:pPr>
              <w:ind w:leftChars="-50" w:left="-120" w:rightChars="-45" w:right="-108" w:firstLineChars="200" w:firstLine="361"/>
              <w:rPr>
                <w:rFonts w:hAnsi="ＭＳ ゴシック"/>
                <w:b/>
                <w:sz w:val="18"/>
                <w:szCs w:val="18"/>
              </w:rPr>
            </w:pPr>
            <w:r w:rsidRPr="002E1BF7">
              <w:rPr>
                <w:rFonts w:hAnsi="ＭＳ ゴシック" w:hint="eastAsia"/>
                <w:b/>
                <w:sz w:val="18"/>
                <w:szCs w:val="18"/>
              </w:rPr>
              <w:t>・新型コロナウイルス感染症</w:t>
            </w:r>
          </w:p>
          <w:p w:rsidR="00AE792F" w:rsidRPr="002E1BF7" w:rsidRDefault="00AE792F" w:rsidP="00AE792F">
            <w:pPr>
              <w:ind w:leftChars="-50" w:left="-120" w:rightChars="-45" w:right="-108" w:firstLineChars="300" w:firstLine="542"/>
              <w:rPr>
                <w:b/>
                <w:sz w:val="18"/>
                <w:szCs w:val="18"/>
              </w:rPr>
            </w:pPr>
            <w:r w:rsidRPr="002E1BF7">
              <w:rPr>
                <w:rFonts w:hAnsi="ＭＳ ゴシック" w:hint="eastAsia"/>
                <w:b/>
                <w:sz w:val="18"/>
                <w:szCs w:val="18"/>
              </w:rPr>
              <w:t>対応地方創生臨時交付金</w:t>
            </w:r>
          </w:p>
        </w:tc>
        <w:tc>
          <w:tcPr>
            <w:tcW w:w="2127" w:type="dxa"/>
          </w:tcPr>
          <w:p w:rsidR="00AE792F" w:rsidRDefault="00AE792F" w:rsidP="00AE792F">
            <w:pPr>
              <w:ind w:leftChars="-45" w:left="-108"/>
              <w:jc w:val="right"/>
              <w:rPr>
                <w:b/>
                <w:color w:val="FF0000"/>
                <w:szCs w:val="24"/>
              </w:rPr>
            </w:pPr>
            <w:r>
              <w:rPr>
                <w:rFonts w:hAnsi="ＭＳ ゴシック" w:hint="eastAsia"/>
                <w:kern w:val="0"/>
                <w:sz w:val="22"/>
              </w:rPr>
              <w:t>１，１０２</w:t>
            </w:r>
            <w:r w:rsidRPr="00542489">
              <w:rPr>
                <w:rFonts w:hAnsi="ＭＳ ゴシック" w:hint="eastAsia"/>
                <w:kern w:val="0"/>
                <w:sz w:val="22"/>
              </w:rPr>
              <w:t>億円</w:t>
            </w:r>
          </w:p>
        </w:tc>
        <w:tc>
          <w:tcPr>
            <w:tcW w:w="1275" w:type="dxa"/>
          </w:tcPr>
          <w:p w:rsidR="00AE792F" w:rsidRPr="007F3D38" w:rsidRDefault="00AE792F" w:rsidP="00AE792F">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701" w:type="dxa"/>
          </w:tcPr>
          <w:p w:rsidR="00AE792F" w:rsidRPr="007F3D38" w:rsidRDefault="00AE792F" w:rsidP="00AE792F">
            <w:pPr>
              <w:ind w:leftChars="-44" w:left="-106" w:rightChars="-44" w:right="-106"/>
              <w:jc w:val="right"/>
              <w:rPr>
                <w:b/>
                <w:color w:val="FF0000"/>
                <w:sz w:val="18"/>
                <w:szCs w:val="18"/>
              </w:rPr>
            </w:pPr>
            <w:r w:rsidRPr="007F3D38">
              <w:rPr>
                <w:rFonts w:hAnsi="ＭＳ ゴシック" w:hint="eastAsia"/>
                <w:kern w:val="0"/>
                <w:sz w:val="18"/>
                <w:szCs w:val="18"/>
              </w:rPr>
              <w:t>＋１，１０２億円、</w:t>
            </w:r>
          </w:p>
        </w:tc>
        <w:tc>
          <w:tcPr>
            <w:tcW w:w="1843" w:type="dxa"/>
          </w:tcPr>
          <w:p w:rsidR="00AE792F" w:rsidRPr="007F3D38" w:rsidRDefault="00AE792F" w:rsidP="00AE792F">
            <w:pPr>
              <w:ind w:leftChars="-42" w:left="-101" w:rightChars="-42" w:right="-101"/>
              <w:jc w:val="right"/>
              <w:rPr>
                <w:b/>
                <w:color w:val="FF0000"/>
                <w:sz w:val="18"/>
                <w:szCs w:val="18"/>
              </w:rPr>
            </w:pPr>
            <w:r w:rsidRPr="007F3D38">
              <w:rPr>
                <w:rFonts w:hAnsi="ＭＳ ゴシック" w:hint="eastAsia"/>
                <w:kern w:val="0"/>
                <w:sz w:val="18"/>
                <w:szCs w:val="18"/>
              </w:rPr>
              <w:t>皆　増　）</w:t>
            </w:r>
          </w:p>
        </w:tc>
      </w:tr>
    </w:tbl>
    <w:p w:rsidR="00663661" w:rsidRDefault="00160E1B" w:rsidP="003820C4">
      <w:pPr>
        <w:tabs>
          <w:tab w:val="left" w:pos="426"/>
        </w:tabs>
        <w:spacing w:line="260" w:lineRule="exact"/>
        <w:rPr>
          <w:rFonts w:hAnsi="ＭＳ ゴシック"/>
          <w:sz w:val="22"/>
        </w:rPr>
      </w:pPr>
      <w:r>
        <w:rPr>
          <w:rFonts w:hAnsi="ＭＳ ゴシック" w:hint="eastAsia"/>
          <w:sz w:val="22"/>
        </w:rPr>
        <w:t>◆</w:t>
      </w:r>
      <w:r w:rsidR="001B4C74">
        <w:rPr>
          <w:rFonts w:hAnsi="ＭＳ ゴシック" w:hint="eastAsia"/>
          <w:sz w:val="22"/>
        </w:rPr>
        <w:t>構成比</w:t>
      </w:r>
    </w:p>
    <w:p w:rsidR="0002620F" w:rsidRDefault="00D2005F" w:rsidP="003820C4">
      <w:pPr>
        <w:tabs>
          <w:tab w:val="left" w:pos="426"/>
        </w:tabs>
        <w:spacing w:line="260" w:lineRule="exact"/>
        <w:rPr>
          <w:rFonts w:hAnsi="ＭＳ ゴシック"/>
          <w:sz w:val="22"/>
        </w:rPr>
      </w:pPr>
      <w:r w:rsidRPr="00D2005F">
        <w:rPr>
          <w:noProof/>
        </w:rPr>
        <w:drawing>
          <wp:anchor distT="0" distB="0" distL="114300" distR="114300" simplePos="0" relativeHeight="251710976" behindDoc="1" locked="0" layoutInCell="1" allowOverlap="1">
            <wp:simplePos x="0" y="0"/>
            <wp:positionH relativeFrom="column">
              <wp:posOffset>3810</wp:posOffset>
            </wp:positionH>
            <wp:positionV relativeFrom="paragraph">
              <wp:posOffset>40640</wp:posOffset>
            </wp:positionV>
            <wp:extent cx="6120130" cy="899474"/>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994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20F" w:rsidRDefault="0002620F" w:rsidP="00950136">
      <w:pPr>
        <w:tabs>
          <w:tab w:val="left" w:pos="426"/>
        </w:tabs>
        <w:spacing w:line="200" w:lineRule="exact"/>
        <w:rPr>
          <w:rFonts w:hAnsi="ＭＳ ゴシック"/>
          <w:sz w:val="22"/>
        </w:rPr>
      </w:pPr>
    </w:p>
    <w:p w:rsidR="0002620F" w:rsidRDefault="0002620F" w:rsidP="00950136">
      <w:pPr>
        <w:tabs>
          <w:tab w:val="left" w:pos="426"/>
        </w:tabs>
        <w:spacing w:line="200" w:lineRule="exact"/>
        <w:rPr>
          <w:rFonts w:hAnsi="ＭＳ ゴシック"/>
          <w:sz w:val="22"/>
        </w:rPr>
      </w:pPr>
    </w:p>
    <w:p w:rsidR="0002620F" w:rsidRDefault="0002620F" w:rsidP="00950136">
      <w:pPr>
        <w:tabs>
          <w:tab w:val="left" w:pos="426"/>
        </w:tabs>
        <w:spacing w:line="200" w:lineRule="exact"/>
        <w:rPr>
          <w:rFonts w:hAnsi="ＭＳ ゴシック"/>
          <w:sz w:val="22"/>
        </w:rPr>
      </w:pPr>
    </w:p>
    <w:p w:rsidR="0002620F" w:rsidRDefault="0002620F" w:rsidP="00950136">
      <w:pPr>
        <w:tabs>
          <w:tab w:val="left" w:pos="426"/>
        </w:tabs>
        <w:spacing w:line="200" w:lineRule="exact"/>
        <w:rPr>
          <w:rFonts w:hAnsi="ＭＳ ゴシック"/>
          <w:sz w:val="22"/>
        </w:rPr>
      </w:pPr>
    </w:p>
    <w:p w:rsidR="00950136" w:rsidRDefault="00950136" w:rsidP="00950136">
      <w:pPr>
        <w:tabs>
          <w:tab w:val="left" w:pos="426"/>
        </w:tabs>
        <w:spacing w:before="240" w:line="80" w:lineRule="exact"/>
        <w:ind w:left="142"/>
        <w:rPr>
          <w:rFonts w:hAnsi="ＭＳ ゴシック"/>
          <w:sz w:val="12"/>
        </w:rPr>
      </w:pPr>
    </w:p>
    <w:p w:rsidR="00663661" w:rsidRDefault="007F7B50" w:rsidP="00950136">
      <w:pPr>
        <w:tabs>
          <w:tab w:val="left" w:pos="426"/>
        </w:tabs>
        <w:spacing w:line="260" w:lineRule="exact"/>
        <w:rPr>
          <w:rFonts w:hAnsi="ＭＳ ゴシック"/>
          <w:sz w:val="22"/>
        </w:rPr>
      </w:pPr>
      <w:r w:rsidRPr="007F24E3">
        <w:rPr>
          <w:rFonts w:hAnsi="ＭＳ ゴシック" w:hint="eastAsia"/>
          <w:sz w:val="12"/>
        </w:rPr>
        <w:t>（※）</w:t>
      </w:r>
      <w:r w:rsidR="00B679D2">
        <w:rPr>
          <w:rFonts w:hAnsi="ＭＳ ゴシック" w:hint="eastAsia"/>
          <w:sz w:val="12"/>
        </w:rPr>
        <w:t>特別法人事業譲与税の対前年度比は、前年度の地方法人特別譲与税に対するもの</w:t>
      </w:r>
      <w:r w:rsidR="007E2CD1">
        <w:rPr>
          <w:rFonts w:hAnsi="ＭＳ ゴシック" w:hint="eastAsia"/>
          <w:sz w:val="12"/>
        </w:rPr>
        <w:t>。</w:t>
      </w:r>
    </w:p>
    <w:p w:rsidR="00042D61" w:rsidRPr="00663661" w:rsidRDefault="00042D61" w:rsidP="00160E1B">
      <w:pPr>
        <w:tabs>
          <w:tab w:val="left" w:pos="426"/>
        </w:tabs>
        <w:spacing w:line="260" w:lineRule="exact"/>
        <w:rPr>
          <w:rFonts w:hAnsi="ＭＳ ゴシック"/>
          <w:sz w:val="22"/>
        </w:rPr>
      </w:pPr>
    </w:p>
    <w:p w:rsidR="007D2E2A" w:rsidRPr="002B2863" w:rsidRDefault="00F41AE7" w:rsidP="00D664B1">
      <w:pPr>
        <w:spacing w:line="0" w:lineRule="atLeast"/>
        <w:ind w:firstLineChars="177" w:firstLine="283"/>
        <w:jc w:val="right"/>
        <w:rPr>
          <w:sz w:val="16"/>
          <w:szCs w:val="16"/>
        </w:rPr>
      </w:pPr>
      <w:r w:rsidRPr="00F41AE7">
        <w:rPr>
          <w:rFonts w:hint="eastAsia"/>
          <w:sz w:val="16"/>
          <w:szCs w:val="16"/>
        </w:rPr>
        <w:t xml:space="preserve"> </w:t>
      </w:r>
    </w:p>
    <w:p w:rsidR="003820C4" w:rsidRDefault="0074511D" w:rsidP="00950136">
      <w:pPr>
        <w:rPr>
          <w:b/>
          <w:szCs w:val="24"/>
        </w:rPr>
      </w:pPr>
      <w:r w:rsidRPr="009A6C7E">
        <w:rPr>
          <w:b/>
          <w:noProof/>
          <w:color w:val="FF0000"/>
          <w:bdr w:val="single" w:sz="4" w:space="0" w:color="auto"/>
        </w:rPr>
        <mc:AlternateContent>
          <mc:Choice Requires="wps">
            <w:drawing>
              <wp:anchor distT="0" distB="0" distL="114300" distR="114300" simplePos="0" relativeHeight="251660800" behindDoc="0" locked="0" layoutInCell="1" allowOverlap="1">
                <wp:simplePos x="0" y="0"/>
                <wp:positionH relativeFrom="column">
                  <wp:posOffset>-119380</wp:posOffset>
                </wp:positionH>
                <wp:positionV relativeFrom="paragraph">
                  <wp:posOffset>-103505</wp:posOffset>
                </wp:positionV>
                <wp:extent cx="1001395" cy="302895"/>
                <wp:effectExtent l="10160" t="8255" r="7620" b="12700"/>
                <wp:wrapNone/>
                <wp:docPr id="2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rsidR="000E2C0C" w:rsidRDefault="000E2C0C">
                            <w:r>
                              <w:rPr>
                                <w:rFonts w:hint="eastAsia"/>
                                <w:b/>
                              </w:rPr>
                              <w:t>３</w:t>
                            </w:r>
                            <w:r w:rsidRPr="00453D6D">
                              <w:rPr>
                                <w:rFonts w:hint="eastAsia"/>
                                <w:b/>
                              </w:rPr>
                              <w:t xml:space="preserve">　歳　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8" o:spid="_x0000_s1036" type="#_x0000_t202" style="position:absolute;left:0;text-align:left;margin-left:-9.4pt;margin-top:-8.15pt;width:78.85pt;height:2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" fillcolor="black">
                <v:textbox>
                  <w:txbxContent>
                    <w:p w:rsidR="000E2C0C" w:rsidRDefault="000E2C0C">
                      <w:r>
                        <w:rPr>
                          <w:rFonts w:hint="eastAsia"/>
                          <w:b/>
                        </w:rPr>
                        <w:t>３</w:t>
                      </w:r>
                      <w:r w:rsidRPr="00453D6D">
                        <w:rPr>
                          <w:rFonts w:hint="eastAsia"/>
                          <w:b/>
                        </w:rPr>
                        <w:t xml:space="preserve">　歳　出</w:t>
                      </w:r>
                    </w:p>
                  </w:txbxContent>
                </v:textbox>
              </v:shape>
            </w:pict>
          </mc:Fallback>
        </mc:AlternateContent>
      </w:r>
      <w:r w:rsidR="004167FB">
        <w:rPr>
          <w:rFonts w:hint="eastAsia"/>
          <w:b/>
          <w:color w:val="FF0000"/>
          <w:szCs w:val="24"/>
        </w:rPr>
        <w:t xml:space="preserve">　　　　　　　　</w:t>
      </w:r>
      <w:r w:rsidR="00FF2BE2" w:rsidRPr="00FF2BE2">
        <w:rPr>
          <w:rFonts w:hint="eastAsia"/>
          <w:b/>
          <w:szCs w:val="24"/>
        </w:rPr>
        <w:t>３</w:t>
      </w:r>
      <w:r w:rsidR="007D2E2A" w:rsidRPr="00CF60EE">
        <w:rPr>
          <w:rFonts w:hint="eastAsia"/>
          <w:b/>
          <w:szCs w:val="24"/>
        </w:rPr>
        <w:t>兆</w:t>
      </w:r>
      <w:r w:rsidR="00325A16">
        <w:rPr>
          <w:rFonts w:hint="eastAsia"/>
          <w:b/>
          <w:szCs w:val="24"/>
        </w:rPr>
        <w:t>７，３３５</w:t>
      </w:r>
      <w:r w:rsidR="007D2E2A" w:rsidRPr="00CF60EE">
        <w:rPr>
          <w:rFonts w:hint="eastAsia"/>
          <w:b/>
          <w:szCs w:val="24"/>
        </w:rPr>
        <w:t xml:space="preserve">億円（対前年度比　</w:t>
      </w:r>
      <w:r w:rsidR="00325A16">
        <w:rPr>
          <w:rFonts w:hint="eastAsia"/>
          <w:b/>
          <w:szCs w:val="24"/>
        </w:rPr>
        <w:t>＋１兆２，０７２</w:t>
      </w:r>
      <w:r w:rsidR="007D2E2A" w:rsidRPr="00CF60EE">
        <w:rPr>
          <w:rFonts w:hint="eastAsia"/>
          <w:b/>
          <w:szCs w:val="24"/>
        </w:rPr>
        <w:t>億円、</w:t>
      </w:r>
      <w:r w:rsidR="00325A16">
        <w:rPr>
          <w:rFonts w:hint="eastAsia"/>
          <w:b/>
          <w:szCs w:val="24"/>
        </w:rPr>
        <w:t>＋４７．８</w:t>
      </w:r>
      <w:r w:rsidR="007D2E2A" w:rsidRPr="00CF60EE">
        <w:rPr>
          <w:rFonts w:hint="eastAsia"/>
          <w:b/>
          <w:szCs w:val="24"/>
        </w:rPr>
        <w:t>％）</w:t>
      </w:r>
    </w:p>
    <w:p w:rsidR="00950136" w:rsidRDefault="00950136" w:rsidP="00950136">
      <w:pPr>
        <w:spacing w:line="160" w:lineRule="exact"/>
        <w:rPr>
          <w:b/>
          <w:szCs w:val="24"/>
        </w:rPr>
      </w:pP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2127"/>
        <w:gridCol w:w="1134"/>
        <w:gridCol w:w="1842"/>
        <w:gridCol w:w="1843"/>
      </w:tblGrid>
      <w:tr w:rsidR="009D202E" w:rsidRPr="000E0699" w:rsidTr="009D6D50">
        <w:tc>
          <w:tcPr>
            <w:tcW w:w="2830" w:type="dxa"/>
          </w:tcPr>
          <w:p w:rsidR="009D202E" w:rsidRPr="005B60DF" w:rsidRDefault="009D202E" w:rsidP="004E7905">
            <w:pPr>
              <w:ind w:leftChars="-50" w:left="-120" w:rightChars="-45" w:right="-108"/>
              <w:rPr>
                <w:b/>
                <w:color w:val="FF0000"/>
                <w:sz w:val="22"/>
                <w:szCs w:val="20"/>
              </w:rPr>
            </w:pPr>
            <w:r w:rsidRPr="005B60DF">
              <w:rPr>
                <w:rFonts w:hAnsi="ＭＳ ゴシック" w:hint="eastAsia"/>
                <w:b/>
                <w:sz w:val="22"/>
                <w:szCs w:val="20"/>
              </w:rPr>
              <w:t xml:space="preserve">（１）人件費　</w:t>
            </w:r>
          </w:p>
        </w:tc>
        <w:tc>
          <w:tcPr>
            <w:tcW w:w="2127" w:type="dxa"/>
          </w:tcPr>
          <w:p w:rsidR="009D202E" w:rsidRPr="000E0699" w:rsidRDefault="009D202E" w:rsidP="004E7905">
            <w:pPr>
              <w:ind w:leftChars="-45" w:left="-108"/>
              <w:jc w:val="right"/>
              <w:rPr>
                <w:b/>
                <w:color w:val="FF0000"/>
                <w:szCs w:val="24"/>
              </w:rPr>
            </w:pPr>
            <w:r w:rsidRPr="000E0699">
              <w:rPr>
                <w:rFonts w:hAnsi="ＭＳ ゴシック" w:hint="eastAsia"/>
                <w:sz w:val="22"/>
              </w:rPr>
              <w:t>６，</w:t>
            </w:r>
            <w:r w:rsidR="00687B1B" w:rsidRPr="000E0699">
              <w:rPr>
                <w:rFonts w:hAnsi="ＭＳ ゴシック" w:hint="eastAsia"/>
                <w:sz w:val="22"/>
              </w:rPr>
              <w:t>６６２</w:t>
            </w:r>
            <w:r w:rsidRPr="000E0699">
              <w:rPr>
                <w:rFonts w:hAnsi="ＭＳ ゴシック" w:hint="eastAsia"/>
                <w:sz w:val="22"/>
              </w:rPr>
              <w:t>億円</w:t>
            </w:r>
          </w:p>
        </w:tc>
        <w:tc>
          <w:tcPr>
            <w:tcW w:w="1134" w:type="dxa"/>
          </w:tcPr>
          <w:p w:rsidR="009D202E" w:rsidRPr="000E0699" w:rsidRDefault="009D202E" w:rsidP="004E7905">
            <w:pPr>
              <w:ind w:leftChars="-42" w:left="-101" w:rightChars="-42" w:right="-101"/>
              <w:jc w:val="left"/>
              <w:rPr>
                <w:b/>
                <w:color w:val="FF0000"/>
                <w:sz w:val="18"/>
                <w:szCs w:val="18"/>
              </w:rPr>
            </w:pPr>
            <w:r w:rsidRPr="000E0699">
              <w:rPr>
                <w:rFonts w:hAnsi="ＭＳ ゴシック" w:hint="eastAsia"/>
                <w:sz w:val="18"/>
                <w:szCs w:val="18"/>
              </w:rPr>
              <w:t>（対前年度比</w:t>
            </w:r>
          </w:p>
        </w:tc>
        <w:tc>
          <w:tcPr>
            <w:tcW w:w="1842" w:type="dxa"/>
          </w:tcPr>
          <w:p w:rsidR="009D202E" w:rsidRPr="000E0699" w:rsidRDefault="00687B1B" w:rsidP="00687B1B">
            <w:pPr>
              <w:ind w:leftChars="-44" w:left="-106" w:rightChars="-44" w:right="-106"/>
              <w:jc w:val="right"/>
              <w:rPr>
                <w:b/>
                <w:color w:val="FF0000"/>
                <w:sz w:val="18"/>
                <w:szCs w:val="18"/>
              </w:rPr>
            </w:pPr>
            <w:r w:rsidRPr="000E0699">
              <w:rPr>
                <w:rFonts w:hAnsi="ＭＳ ゴシック" w:hint="eastAsia"/>
                <w:sz w:val="18"/>
                <w:szCs w:val="18"/>
              </w:rPr>
              <w:t>▲６６</w:t>
            </w:r>
            <w:r w:rsidR="009D202E" w:rsidRPr="000E0699">
              <w:rPr>
                <w:rFonts w:hAnsi="ＭＳ ゴシック" w:hint="eastAsia"/>
                <w:sz w:val="18"/>
                <w:szCs w:val="18"/>
              </w:rPr>
              <w:t>億円、</w:t>
            </w:r>
          </w:p>
        </w:tc>
        <w:tc>
          <w:tcPr>
            <w:tcW w:w="1843" w:type="dxa"/>
          </w:tcPr>
          <w:p w:rsidR="009D202E" w:rsidRPr="000E0699" w:rsidRDefault="00687B1B" w:rsidP="00687B1B">
            <w:pPr>
              <w:ind w:leftChars="-42" w:left="-101" w:rightChars="-42" w:right="-101"/>
              <w:jc w:val="right"/>
              <w:rPr>
                <w:b/>
                <w:color w:val="FF0000"/>
                <w:sz w:val="18"/>
                <w:szCs w:val="18"/>
              </w:rPr>
            </w:pPr>
            <w:r w:rsidRPr="000E0699">
              <w:rPr>
                <w:rFonts w:hAnsi="ＭＳ ゴシック" w:hint="eastAsia"/>
                <w:sz w:val="18"/>
                <w:szCs w:val="18"/>
              </w:rPr>
              <w:t>▲１</w:t>
            </w:r>
            <w:r w:rsidR="009D202E" w:rsidRPr="000E0699">
              <w:rPr>
                <w:rFonts w:hAnsi="ＭＳ ゴシック" w:hint="eastAsia"/>
                <w:sz w:val="18"/>
                <w:szCs w:val="18"/>
              </w:rPr>
              <w:t>．</w:t>
            </w:r>
            <w:r w:rsidRPr="000E0699">
              <w:rPr>
                <w:rFonts w:hAnsi="ＭＳ ゴシック" w:hint="eastAsia"/>
                <w:sz w:val="18"/>
                <w:szCs w:val="18"/>
              </w:rPr>
              <w:t>０</w:t>
            </w:r>
            <w:r w:rsidR="009D202E" w:rsidRPr="000E0699">
              <w:rPr>
                <w:rFonts w:hAnsi="ＭＳ ゴシック" w:hint="eastAsia"/>
                <w:sz w:val="18"/>
                <w:szCs w:val="18"/>
              </w:rPr>
              <w:t>％）</w:t>
            </w:r>
          </w:p>
        </w:tc>
      </w:tr>
      <w:tr w:rsidR="009D202E" w:rsidRPr="000E0699" w:rsidTr="009D6D50">
        <w:trPr>
          <w:trHeight w:val="64"/>
        </w:trPr>
        <w:tc>
          <w:tcPr>
            <w:tcW w:w="2830" w:type="dxa"/>
          </w:tcPr>
          <w:p w:rsidR="009D202E" w:rsidRPr="005B60DF" w:rsidRDefault="009D202E" w:rsidP="009D202E">
            <w:pPr>
              <w:spacing w:line="100" w:lineRule="exact"/>
              <w:ind w:leftChars="-50" w:left="-120" w:rightChars="-45" w:right="-108"/>
              <w:rPr>
                <w:rFonts w:hAnsi="ＭＳ ゴシック"/>
                <w:b/>
                <w:sz w:val="22"/>
                <w:szCs w:val="20"/>
              </w:rPr>
            </w:pPr>
          </w:p>
        </w:tc>
        <w:tc>
          <w:tcPr>
            <w:tcW w:w="2127" w:type="dxa"/>
          </w:tcPr>
          <w:p w:rsidR="009D202E" w:rsidRPr="000E0699" w:rsidRDefault="009D202E" w:rsidP="009D202E">
            <w:pPr>
              <w:spacing w:line="100" w:lineRule="exact"/>
              <w:ind w:leftChars="-45" w:left="-108"/>
              <w:jc w:val="right"/>
              <w:rPr>
                <w:rFonts w:hAnsi="ＭＳ ゴシック"/>
                <w:sz w:val="22"/>
              </w:rPr>
            </w:pPr>
          </w:p>
        </w:tc>
        <w:tc>
          <w:tcPr>
            <w:tcW w:w="1134" w:type="dxa"/>
          </w:tcPr>
          <w:p w:rsidR="009D202E" w:rsidRPr="000E0699" w:rsidRDefault="009D202E" w:rsidP="009D202E">
            <w:pPr>
              <w:spacing w:line="100" w:lineRule="exact"/>
              <w:ind w:leftChars="-42" w:left="-101" w:rightChars="-42" w:right="-101"/>
              <w:jc w:val="left"/>
              <w:rPr>
                <w:rFonts w:hAnsi="ＭＳ ゴシック"/>
                <w:sz w:val="18"/>
                <w:szCs w:val="18"/>
              </w:rPr>
            </w:pPr>
          </w:p>
        </w:tc>
        <w:tc>
          <w:tcPr>
            <w:tcW w:w="1842" w:type="dxa"/>
          </w:tcPr>
          <w:p w:rsidR="009D202E" w:rsidRPr="000E0699" w:rsidRDefault="009D202E" w:rsidP="009D202E">
            <w:pPr>
              <w:spacing w:line="100" w:lineRule="exact"/>
              <w:ind w:leftChars="-44" w:left="-106" w:rightChars="-44" w:right="-106"/>
              <w:jc w:val="right"/>
              <w:rPr>
                <w:rFonts w:hAnsi="ＭＳ ゴシック"/>
                <w:sz w:val="18"/>
                <w:szCs w:val="18"/>
              </w:rPr>
            </w:pPr>
          </w:p>
        </w:tc>
        <w:tc>
          <w:tcPr>
            <w:tcW w:w="1843" w:type="dxa"/>
          </w:tcPr>
          <w:p w:rsidR="009D202E" w:rsidRPr="000E0699" w:rsidRDefault="009D202E" w:rsidP="009D202E">
            <w:pPr>
              <w:spacing w:line="100" w:lineRule="exact"/>
              <w:ind w:leftChars="-42" w:left="-101" w:rightChars="-42" w:right="-101"/>
              <w:jc w:val="right"/>
              <w:rPr>
                <w:rFonts w:hAnsi="ＭＳ ゴシック"/>
                <w:sz w:val="18"/>
                <w:szCs w:val="18"/>
              </w:rPr>
            </w:pPr>
          </w:p>
        </w:tc>
      </w:tr>
      <w:tr w:rsidR="009D202E" w:rsidRPr="000E0699" w:rsidTr="009D6D50">
        <w:tc>
          <w:tcPr>
            <w:tcW w:w="2830" w:type="dxa"/>
          </w:tcPr>
          <w:p w:rsidR="009D202E" w:rsidRPr="005B60DF" w:rsidRDefault="009D202E" w:rsidP="009D202E">
            <w:pPr>
              <w:ind w:leftChars="-50" w:left="-120" w:rightChars="-45" w:right="-108"/>
              <w:rPr>
                <w:b/>
                <w:color w:val="FF0000"/>
                <w:sz w:val="22"/>
                <w:szCs w:val="20"/>
              </w:rPr>
            </w:pPr>
            <w:r w:rsidRPr="005B60DF">
              <w:rPr>
                <w:rFonts w:hAnsi="ＭＳ ゴシック" w:hint="eastAsia"/>
                <w:b/>
                <w:sz w:val="22"/>
                <w:szCs w:val="20"/>
              </w:rPr>
              <w:t xml:space="preserve">（２）公債費　</w:t>
            </w:r>
          </w:p>
        </w:tc>
        <w:tc>
          <w:tcPr>
            <w:tcW w:w="2127" w:type="dxa"/>
          </w:tcPr>
          <w:p w:rsidR="009D202E" w:rsidRPr="000E0699" w:rsidRDefault="009D202E" w:rsidP="009D202E">
            <w:pPr>
              <w:ind w:leftChars="-45" w:left="-108"/>
              <w:jc w:val="right"/>
              <w:rPr>
                <w:b/>
                <w:color w:val="FF0000"/>
                <w:szCs w:val="24"/>
              </w:rPr>
            </w:pPr>
            <w:r w:rsidRPr="000E0699">
              <w:rPr>
                <w:rFonts w:hAnsi="ＭＳ ゴシック" w:hint="eastAsia"/>
                <w:kern w:val="0"/>
                <w:sz w:val="22"/>
              </w:rPr>
              <w:t>３，８</w:t>
            </w:r>
            <w:r w:rsidR="00687B1B" w:rsidRPr="000E0699">
              <w:rPr>
                <w:rFonts w:hAnsi="ＭＳ ゴシック" w:hint="eastAsia"/>
                <w:kern w:val="0"/>
                <w:sz w:val="22"/>
              </w:rPr>
              <w:t>７９</w:t>
            </w:r>
            <w:r w:rsidRPr="000E0699">
              <w:rPr>
                <w:rFonts w:hAnsi="ＭＳ ゴシック" w:hint="eastAsia"/>
                <w:kern w:val="0"/>
                <w:sz w:val="22"/>
              </w:rPr>
              <w:t>億円</w:t>
            </w:r>
          </w:p>
        </w:tc>
        <w:tc>
          <w:tcPr>
            <w:tcW w:w="1134" w:type="dxa"/>
          </w:tcPr>
          <w:p w:rsidR="009D202E" w:rsidRPr="000E0699" w:rsidRDefault="009D202E" w:rsidP="004E7905">
            <w:pPr>
              <w:ind w:leftChars="-42" w:left="-101" w:rightChars="-42" w:right="-101"/>
              <w:jc w:val="left"/>
              <w:rPr>
                <w:b/>
                <w:color w:val="FF0000"/>
                <w:sz w:val="18"/>
                <w:szCs w:val="18"/>
              </w:rPr>
            </w:pPr>
            <w:r w:rsidRPr="000E0699">
              <w:rPr>
                <w:rFonts w:hAnsi="ＭＳ ゴシック" w:hint="eastAsia"/>
                <w:kern w:val="0"/>
                <w:sz w:val="18"/>
                <w:szCs w:val="18"/>
              </w:rPr>
              <w:t>（　　同</w:t>
            </w:r>
          </w:p>
        </w:tc>
        <w:tc>
          <w:tcPr>
            <w:tcW w:w="1842" w:type="dxa"/>
          </w:tcPr>
          <w:p w:rsidR="009D202E" w:rsidRPr="000E0699" w:rsidRDefault="009D202E" w:rsidP="00687B1B">
            <w:pPr>
              <w:ind w:leftChars="-44" w:left="-106" w:rightChars="-44" w:right="-106"/>
              <w:jc w:val="right"/>
              <w:rPr>
                <w:b/>
                <w:color w:val="FF0000"/>
                <w:sz w:val="18"/>
                <w:szCs w:val="18"/>
              </w:rPr>
            </w:pPr>
            <w:r w:rsidRPr="000E0699">
              <w:rPr>
                <w:rFonts w:hAnsi="ＭＳ ゴシック" w:hint="eastAsia"/>
                <w:kern w:val="0"/>
                <w:sz w:val="18"/>
                <w:szCs w:val="18"/>
              </w:rPr>
              <w:t>＋</w:t>
            </w:r>
            <w:r w:rsidR="00687B1B" w:rsidRPr="000E0699">
              <w:rPr>
                <w:rFonts w:hAnsi="ＭＳ ゴシック" w:hint="eastAsia"/>
                <w:kern w:val="0"/>
                <w:sz w:val="18"/>
                <w:szCs w:val="18"/>
              </w:rPr>
              <w:t>４０</w:t>
            </w:r>
            <w:r w:rsidRPr="000E0699">
              <w:rPr>
                <w:rFonts w:hAnsi="ＭＳ ゴシック" w:hint="eastAsia"/>
                <w:kern w:val="0"/>
                <w:sz w:val="18"/>
                <w:szCs w:val="18"/>
              </w:rPr>
              <w:t>億円、</w:t>
            </w:r>
          </w:p>
        </w:tc>
        <w:tc>
          <w:tcPr>
            <w:tcW w:w="1843" w:type="dxa"/>
          </w:tcPr>
          <w:p w:rsidR="009D202E" w:rsidRPr="000E0699" w:rsidRDefault="009D202E" w:rsidP="00687B1B">
            <w:pPr>
              <w:ind w:leftChars="-42" w:left="-101" w:rightChars="-42" w:right="-101"/>
              <w:jc w:val="right"/>
              <w:rPr>
                <w:b/>
                <w:color w:val="FF0000"/>
                <w:sz w:val="18"/>
                <w:szCs w:val="18"/>
              </w:rPr>
            </w:pPr>
            <w:r w:rsidRPr="000E0699">
              <w:rPr>
                <w:rFonts w:hAnsi="ＭＳ ゴシック" w:hint="eastAsia"/>
                <w:kern w:val="0"/>
                <w:sz w:val="18"/>
                <w:szCs w:val="18"/>
              </w:rPr>
              <w:t xml:space="preserve">　＋</w:t>
            </w:r>
            <w:r w:rsidR="00687B1B" w:rsidRPr="000E0699">
              <w:rPr>
                <w:rFonts w:hAnsi="ＭＳ ゴシック" w:hint="eastAsia"/>
                <w:kern w:val="0"/>
                <w:sz w:val="18"/>
                <w:szCs w:val="18"/>
              </w:rPr>
              <w:t>１</w:t>
            </w:r>
            <w:r w:rsidRPr="000E0699">
              <w:rPr>
                <w:rFonts w:hAnsi="ＭＳ ゴシック" w:hint="eastAsia"/>
                <w:kern w:val="0"/>
                <w:sz w:val="18"/>
                <w:szCs w:val="18"/>
              </w:rPr>
              <w:t>．</w:t>
            </w:r>
            <w:r w:rsidR="00687B1B" w:rsidRPr="000E0699">
              <w:rPr>
                <w:rFonts w:hAnsi="ＭＳ ゴシック" w:hint="eastAsia"/>
                <w:kern w:val="0"/>
                <w:sz w:val="18"/>
                <w:szCs w:val="18"/>
              </w:rPr>
              <w:t>１</w:t>
            </w:r>
            <w:r w:rsidRPr="000E0699">
              <w:rPr>
                <w:rFonts w:hAnsi="ＭＳ ゴシック" w:hint="eastAsia"/>
                <w:kern w:val="0"/>
                <w:sz w:val="18"/>
                <w:szCs w:val="18"/>
              </w:rPr>
              <w:t>％）</w:t>
            </w:r>
          </w:p>
        </w:tc>
      </w:tr>
      <w:tr w:rsidR="009D202E" w:rsidRPr="000E0699" w:rsidTr="009D6D50">
        <w:tc>
          <w:tcPr>
            <w:tcW w:w="2830" w:type="dxa"/>
          </w:tcPr>
          <w:p w:rsidR="009D202E" w:rsidRPr="005B60DF" w:rsidRDefault="009D202E" w:rsidP="009D202E">
            <w:pPr>
              <w:spacing w:line="100" w:lineRule="exact"/>
              <w:ind w:leftChars="-50" w:left="-120" w:rightChars="-45" w:right="-108"/>
              <w:rPr>
                <w:rFonts w:hAnsi="ＭＳ ゴシック"/>
                <w:b/>
                <w:sz w:val="22"/>
                <w:szCs w:val="20"/>
              </w:rPr>
            </w:pPr>
          </w:p>
        </w:tc>
        <w:tc>
          <w:tcPr>
            <w:tcW w:w="2127" w:type="dxa"/>
          </w:tcPr>
          <w:p w:rsidR="009D202E" w:rsidRPr="000E0699" w:rsidRDefault="009D202E" w:rsidP="009D202E">
            <w:pPr>
              <w:spacing w:line="100" w:lineRule="exact"/>
              <w:ind w:leftChars="-45" w:left="-108"/>
              <w:jc w:val="right"/>
              <w:rPr>
                <w:rFonts w:hAnsi="ＭＳ ゴシック"/>
                <w:kern w:val="0"/>
                <w:sz w:val="22"/>
              </w:rPr>
            </w:pPr>
          </w:p>
        </w:tc>
        <w:tc>
          <w:tcPr>
            <w:tcW w:w="1134" w:type="dxa"/>
          </w:tcPr>
          <w:p w:rsidR="009D202E" w:rsidRPr="000E0699" w:rsidRDefault="009D202E" w:rsidP="009D202E">
            <w:pPr>
              <w:spacing w:line="100" w:lineRule="exact"/>
              <w:ind w:leftChars="-42" w:left="-101" w:rightChars="-42" w:right="-101"/>
              <w:jc w:val="left"/>
              <w:rPr>
                <w:rFonts w:hAnsi="ＭＳ ゴシック"/>
                <w:kern w:val="0"/>
                <w:sz w:val="18"/>
                <w:szCs w:val="18"/>
              </w:rPr>
            </w:pPr>
          </w:p>
        </w:tc>
        <w:tc>
          <w:tcPr>
            <w:tcW w:w="1842" w:type="dxa"/>
          </w:tcPr>
          <w:p w:rsidR="009D202E" w:rsidRPr="000E0699" w:rsidRDefault="009D202E" w:rsidP="009D202E">
            <w:pPr>
              <w:spacing w:line="100" w:lineRule="exact"/>
              <w:ind w:leftChars="-44" w:left="-106" w:rightChars="-44" w:right="-106"/>
              <w:jc w:val="right"/>
              <w:rPr>
                <w:rFonts w:hAnsi="ＭＳ ゴシック"/>
                <w:kern w:val="0"/>
                <w:sz w:val="18"/>
                <w:szCs w:val="18"/>
              </w:rPr>
            </w:pPr>
          </w:p>
        </w:tc>
        <w:tc>
          <w:tcPr>
            <w:tcW w:w="1843" w:type="dxa"/>
          </w:tcPr>
          <w:p w:rsidR="009D202E" w:rsidRPr="000E0699" w:rsidRDefault="009D202E" w:rsidP="009D202E">
            <w:pPr>
              <w:spacing w:line="100" w:lineRule="exact"/>
              <w:ind w:leftChars="-42" w:left="-101" w:rightChars="-42" w:right="-101"/>
              <w:jc w:val="right"/>
              <w:rPr>
                <w:rFonts w:hAnsi="ＭＳ ゴシック"/>
                <w:kern w:val="0"/>
                <w:sz w:val="18"/>
                <w:szCs w:val="18"/>
              </w:rPr>
            </w:pPr>
          </w:p>
        </w:tc>
      </w:tr>
      <w:tr w:rsidR="009D202E" w:rsidRPr="000E0699" w:rsidTr="009D6D50">
        <w:tc>
          <w:tcPr>
            <w:tcW w:w="2830" w:type="dxa"/>
          </w:tcPr>
          <w:p w:rsidR="009D202E" w:rsidRPr="005B60DF" w:rsidRDefault="009D202E" w:rsidP="009D202E">
            <w:pPr>
              <w:ind w:leftChars="-50" w:left="-120" w:rightChars="-45" w:right="-108"/>
              <w:rPr>
                <w:b/>
                <w:color w:val="FF0000"/>
                <w:sz w:val="22"/>
                <w:szCs w:val="20"/>
              </w:rPr>
            </w:pPr>
            <w:r w:rsidRPr="005B60DF">
              <w:rPr>
                <w:rFonts w:hAnsi="ＭＳ ゴシック" w:hint="eastAsia"/>
                <w:b/>
                <w:sz w:val="22"/>
                <w:szCs w:val="20"/>
              </w:rPr>
              <w:t xml:space="preserve">（３）投資的経費　</w:t>
            </w:r>
          </w:p>
        </w:tc>
        <w:tc>
          <w:tcPr>
            <w:tcW w:w="2127" w:type="dxa"/>
          </w:tcPr>
          <w:p w:rsidR="009D202E" w:rsidRPr="000E0699" w:rsidRDefault="009D202E" w:rsidP="00687B1B">
            <w:pPr>
              <w:ind w:leftChars="-45" w:left="-108"/>
              <w:jc w:val="right"/>
              <w:rPr>
                <w:b/>
                <w:color w:val="FF0000"/>
                <w:szCs w:val="24"/>
              </w:rPr>
            </w:pPr>
            <w:r w:rsidRPr="000E0699">
              <w:rPr>
                <w:rFonts w:hAnsi="ＭＳ ゴシック" w:hint="eastAsia"/>
                <w:kern w:val="0"/>
                <w:sz w:val="22"/>
              </w:rPr>
              <w:t>１，７５</w:t>
            </w:r>
            <w:r w:rsidR="00687B1B" w:rsidRPr="000E0699">
              <w:rPr>
                <w:rFonts w:hAnsi="ＭＳ ゴシック" w:hint="eastAsia"/>
                <w:kern w:val="0"/>
                <w:sz w:val="22"/>
              </w:rPr>
              <w:t>３</w:t>
            </w:r>
            <w:r w:rsidRPr="000E0699">
              <w:rPr>
                <w:rFonts w:hAnsi="ＭＳ ゴシック" w:hint="eastAsia"/>
                <w:kern w:val="0"/>
                <w:sz w:val="22"/>
              </w:rPr>
              <w:t>億円</w:t>
            </w:r>
          </w:p>
        </w:tc>
        <w:tc>
          <w:tcPr>
            <w:tcW w:w="1134" w:type="dxa"/>
          </w:tcPr>
          <w:p w:rsidR="009D202E" w:rsidRPr="000E0699" w:rsidRDefault="009D202E" w:rsidP="009D202E">
            <w:pPr>
              <w:ind w:leftChars="-42" w:left="-101" w:rightChars="-42" w:right="-101"/>
              <w:jc w:val="left"/>
              <w:rPr>
                <w:b/>
                <w:color w:val="FF0000"/>
                <w:sz w:val="18"/>
                <w:szCs w:val="18"/>
              </w:rPr>
            </w:pPr>
            <w:r w:rsidRPr="000E0699">
              <w:rPr>
                <w:rFonts w:hAnsi="ＭＳ ゴシック" w:hint="eastAsia"/>
                <w:kern w:val="0"/>
                <w:sz w:val="18"/>
                <w:szCs w:val="18"/>
              </w:rPr>
              <w:t>（　　同</w:t>
            </w:r>
          </w:p>
        </w:tc>
        <w:tc>
          <w:tcPr>
            <w:tcW w:w="1842" w:type="dxa"/>
          </w:tcPr>
          <w:p w:rsidR="009D202E" w:rsidRPr="000E0699" w:rsidRDefault="009D202E" w:rsidP="00687B1B">
            <w:pPr>
              <w:ind w:leftChars="-44" w:left="-106" w:rightChars="-44" w:right="-106"/>
              <w:jc w:val="right"/>
              <w:rPr>
                <w:b/>
                <w:color w:val="FF0000"/>
                <w:sz w:val="18"/>
                <w:szCs w:val="18"/>
              </w:rPr>
            </w:pPr>
            <w:r w:rsidRPr="000E0699">
              <w:rPr>
                <w:rFonts w:hAnsi="ＭＳ ゴシック" w:hint="eastAsia"/>
                <w:kern w:val="0"/>
                <w:sz w:val="18"/>
                <w:szCs w:val="18"/>
              </w:rPr>
              <w:t>▲</w:t>
            </w:r>
            <w:r w:rsidR="00687B1B" w:rsidRPr="000E0699">
              <w:rPr>
                <w:rFonts w:hAnsi="ＭＳ ゴシック" w:hint="eastAsia"/>
                <w:kern w:val="0"/>
                <w:sz w:val="18"/>
                <w:szCs w:val="18"/>
              </w:rPr>
              <w:t>４</w:t>
            </w:r>
            <w:r w:rsidRPr="000E0699">
              <w:rPr>
                <w:rFonts w:hAnsi="ＭＳ ゴシック" w:hint="eastAsia"/>
                <w:kern w:val="0"/>
                <w:sz w:val="18"/>
                <w:szCs w:val="18"/>
              </w:rPr>
              <w:t>億円、</w:t>
            </w:r>
          </w:p>
        </w:tc>
        <w:tc>
          <w:tcPr>
            <w:tcW w:w="1843" w:type="dxa"/>
          </w:tcPr>
          <w:p w:rsidR="009D202E" w:rsidRPr="000E0699" w:rsidRDefault="009D202E" w:rsidP="00687B1B">
            <w:pPr>
              <w:ind w:leftChars="-42" w:left="-101" w:rightChars="-42" w:right="-101"/>
              <w:jc w:val="right"/>
              <w:rPr>
                <w:b/>
                <w:color w:val="FF0000"/>
                <w:sz w:val="18"/>
                <w:szCs w:val="18"/>
              </w:rPr>
            </w:pPr>
            <w:r w:rsidRPr="000E0699">
              <w:rPr>
                <w:rFonts w:hAnsi="ＭＳ ゴシック" w:hint="eastAsia"/>
                <w:kern w:val="0"/>
                <w:sz w:val="18"/>
                <w:szCs w:val="18"/>
              </w:rPr>
              <w:t>▲</w:t>
            </w:r>
            <w:r w:rsidR="00687B1B" w:rsidRPr="000E0699">
              <w:rPr>
                <w:rFonts w:hAnsi="ＭＳ ゴシック" w:hint="eastAsia"/>
                <w:kern w:val="0"/>
                <w:sz w:val="18"/>
                <w:szCs w:val="18"/>
              </w:rPr>
              <w:t>０</w:t>
            </w:r>
            <w:r w:rsidRPr="000E0699">
              <w:rPr>
                <w:rFonts w:hAnsi="ＭＳ ゴシック" w:hint="eastAsia"/>
                <w:kern w:val="0"/>
                <w:sz w:val="18"/>
                <w:szCs w:val="18"/>
              </w:rPr>
              <w:t>．２％）</w:t>
            </w:r>
          </w:p>
        </w:tc>
      </w:tr>
      <w:tr w:rsidR="009D202E" w:rsidRPr="000E0699" w:rsidTr="009D6D50">
        <w:tc>
          <w:tcPr>
            <w:tcW w:w="2830" w:type="dxa"/>
          </w:tcPr>
          <w:p w:rsidR="009D202E" w:rsidRPr="005B60DF" w:rsidRDefault="009D202E" w:rsidP="009D202E">
            <w:pPr>
              <w:spacing w:line="100" w:lineRule="exact"/>
              <w:ind w:leftChars="-50" w:left="-120" w:rightChars="-45" w:right="-108"/>
              <w:rPr>
                <w:rFonts w:hAnsi="ＭＳ ゴシック"/>
                <w:b/>
                <w:sz w:val="22"/>
                <w:szCs w:val="20"/>
              </w:rPr>
            </w:pPr>
          </w:p>
        </w:tc>
        <w:tc>
          <w:tcPr>
            <w:tcW w:w="2127" w:type="dxa"/>
          </w:tcPr>
          <w:p w:rsidR="009D202E" w:rsidRPr="000E0699" w:rsidRDefault="009D202E" w:rsidP="009D202E">
            <w:pPr>
              <w:spacing w:line="100" w:lineRule="exact"/>
              <w:ind w:leftChars="-45" w:left="-108"/>
              <w:jc w:val="right"/>
              <w:rPr>
                <w:rFonts w:hAnsi="ＭＳ ゴシック"/>
                <w:kern w:val="0"/>
                <w:sz w:val="22"/>
              </w:rPr>
            </w:pPr>
          </w:p>
        </w:tc>
        <w:tc>
          <w:tcPr>
            <w:tcW w:w="1134" w:type="dxa"/>
          </w:tcPr>
          <w:p w:rsidR="009D202E" w:rsidRPr="000E0699" w:rsidRDefault="009D202E" w:rsidP="009D202E">
            <w:pPr>
              <w:spacing w:line="100" w:lineRule="exact"/>
              <w:ind w:leftChars="-42" w:left="-101" w:rightChars="-42" w:right="-101"/>
              <w:jc w:val="left"/>
              <w:rPr>
                <w:rFonts w:hAnsi="ＭＳ ゴシック"/>
                <w:kern w:val="0"/>
                <w:sz w:val="18"/>
                <w:szCs w:val="18"/>
              </w:rPr>
            </w:pPr>
          </w:p>
        </w:tc>
        <w:tc>
          <w:tcPr>
            <w:tcW w:w="1842" w:type="dxa"/>
          </w:tcPr>
          <w:p w:rsidR="009D202E" w:rsidRPr="000E0699" w:rsidRDefault="009D202E" w:rsidP="009D202E">
            <w:pPr>
              <w:spacing w:line="100" w:lineRule="exact"/>
              <w:ind w:leftChars="-44" w:left="-106" w:rightChars="-44" w:right="-106"/>
              <w:jc w:val="right"/>
              <w:rPr>
                <w:rFonts w:hAnsi="ＭＳ ゴシック"/>
                <w:kern w:val="0"/>
                <w:sz w:val="18"/>
                <w:szCs w:val="18"/>
              </w:rPr>
            </w:pPr>
          </w:p>
        </w:tc>
        <w:tc>
          <w:tcPr>
            <w:tcW w:w="1843" w:type="dxa"/>
          </w:tcPr>
          <w:p w:rsidR="009D202E" w:rsidRPr="000E0699" w:rsidRDefault="009D202E" w:rsidP="009D202E">
            <w:pPr>
              <w:spacing w:line="100" w:lineRule="exact"/>
              <w:ind w:leftChars="-42" w:left="-101" w:rightChars="-42" w:right="-101"/>
              <w:jc w:val="right"/>
              <w:rPr>
                <w:rFonts w:hAnsi="ＭＳ ゴシック"/>
                <w:kern w:val="0"/>
                <w:sz w:val="18"/>
                <w:szCs w:val="18"/>
              </w:rPr>
            </w:pPr>
          </w:p>
        </w:tc>
      </w:tr>
      <w:tr w:rsidR="009D202E" w:rsidRPr="000E0699" w:rsidTr="009D6D50">
        <w:tc>
          <w:tcPr>
            <w:tcW w:w="2830" w:type="dxa"/>
          </w:tcPr>
          <w:p w:rsidR="009D202E" w:rsidRPr="005B60DF" w:rsidRDefault="009D202E" w:rsidP="009D202E">
            <w:pPr>
              <w:ind w:leftChars="-45" w:left="-108"/>
              <w:jc w:val="left"/>
              <w:rPr>
                <w:b/>
                <w:color w:val="FF0000"/>
                <w:sz w:val="22"/>
                <w:szCs w:val="20"/>
              </w:rPr>
            </w:pPr>
            <w:r w:rsidRPr="005B60DF">
              <w:rPr>
                <w:rFonts w:hAnsi="ＭＳ ゴシック" w:hint="eastAsia"/>
                <w:b/>
                <w:sz w:val="22"/>
                <w:szCs w:val="20"/>
              </w:rPr>
              <w:t>（４）補助費等</w:t>
            </w:r>
          </w:p>
        </w:tc>
        <w:tc>
          <w:tcPr>
            <w:tcW w:w="2127" w:type="dxa"/>
          </w:tcPr>
          <w:p w:rsidR="009D202E" w:rsidRPr="000E0699" w:rsidRDefault="00687B1B" w:rsidP="00687B1B">
            <w:pPr>
              <w:ind w:leftChars="-45" w:left="-108"/>
              <w:jc w:val="right"/>
              <w:rPr>
                <w:b/>
                <w:color w:val="FF0000"/>
                <w:szCs w:val="24"/>
              </w:rPr>
            </w:pPr>
            <w:r w:rsidRPr="000E0699">
              <w:rPr>
                <w:rFonts w:hAnsi="ＭＳ ゴシック" w:hint="eastAsia"/>
                <w:kern w:val="0"/>
                <w:sz w:val="22"/>
              </w:rPr>
              <w:t>１兆３</w:t>
            </w:r>
            <w:r w:rsidR="009D202E" w:rsidRPr="000E0699">
              <w:rPr>
                <w:rFonts w:hAnsi="ＭＳ ゴシック" w:hint="eastAsia"/>
                <w:kern w:val="0"/>
                <w:sz w:val="22"/>
              </w:rPr>
              <w:t>，</w:t>
            </w:r>
            <w:r w:rsidRPr="000E0699">
              <w:rPr>
                <w:rFonts w:hAnsi="ＭＳ ゴシック" w:hint="eastAsia"/>
                <w:kern w:val="0"/>
                <w:sz w:val="22"/>
              </w:rPr>
              <w:t>７８３</w:t>
            </w:r>
            <w:r w:rsidR="009D202E" w:rsidRPr="000E0699">
              <w:rPr>
                <w:rFonts w:hAnsi="ＭＳ ゴシック" w:hint="eastAsia"/>
                <w:kern w:val="0"/>
                <w:sz w:val="22"/>
              </w:rPr>
              <w:t>億円</w:t>
            </w:r>
          </w:p>
        </w:tc>
        <w:tc>
          <w:tcPr>
            <w:tcW w:w="1134" w:type="dxa"/>
          </w:tcPr>
          <w:p w:rsidR="009D202E" w:rsidRPr="000E0699" w:rsidRDefault="009D202E" w:rsidP="009D202E">
            <w:pPr>
              <w:ind w:leftChars="-42" w:left="-101" w:rightChars="-42" w:right="-101"/>
              <w:jc w:val="left"/>
              <w:rPr>
                <w:b/>
                <w:color w:val="FF0000"/>
                <w:sz w:val="18"/>
                <w:szCs w:val="18"/>
              </w:rPr>
            </w:pPr>
            <w:r w:rsidRPr="000E0699">
              <w:rPr>
                <w:rFonts w:hAnsi="ＭＳ ゴシック" w:hint="eastAsia"/>
                <w:kern w:val="0"/>
                <w:sz w:val="18"/>
                <w:szCs w:val="18"/>
              </w:rPr>
              <w:t>（　　同</w:t>
            </w:r>
          </w:p>
        </w:tc>
        <w:tc>
          <w:tcPr>
            <w:tcW w:w="1842" w:type="dxa"/>
          </w:tcPr>
          <w:p w:rsidR="009D202E" w:rsidRPr="000E0699" w:rsidRDefault="009D202E" w:rsidP="00687B1B">
            <w:pPr>
              <w:ind w:leftChars="-221" w:left="-181" w:rightChars="-44" w:right="-106" w:hangingChars="194" w:hanging="349"/>
              <w:jc w:val="right"/>
              <w:rPr>
                <w:b/>
                <w:color w:val="FF0000"/>
                <w:sz w:val="18"/>
                <w:szCs w:val="18"/>
              </w:rPr>
            </w:pPr>
            <w:r w:rsidRPr="000E0699">
              <w:rPr>
                <w:rFonts w:hAnsi="ＭＳ ゴシック" w:hint="eastAsia"/>
                <w:kern w:val="0"/>
                <w:sz w:val="18"/>
                <w:szCs w:val="18"/>
              </w:rPr>
              <w:t>＋</w:t>
            </w:r>
            <w:r w:rsidR="00687B1B" w:rsidRPr="000E0699">
              <w:rPr>
                <w:rFonts w:hAnsi="ＭＳ ゴシック" w:hint="eastAsia"/>
                <w:kern w:val="0"/>
                <w:sz w:val="18"/>
                <w:szCs w:val="18"/>
              </w:rPr>
              <w:t>５，４８６</w:t>
            </w:r>
            <w:r w:rsidRPr="000E0699">
              <w:rPr>
                <w:rFonts w:hAnsi="ＭＳ ゴシック" w:hint="eastAsia"/>
                <w:kern w:val="0"/>
                <w:sz w:val="18"/>
                <w:szCs w:val="18"/>
              </w:rPr>
              <w:t>億円、</w:t>
            </w:r>
          </w:p>
        </w:tc>
        <w:tc>
          <w:tcPr>
            <w:tcW w:w="1843" w:type="dxa"/>
          </w:tcPr>
          <w:p w:rsidR="009D202E" w:rsidRPr="000E0699" w:rsidRDefault="009D202E" w:rsidP="00687B1B">
            <w:pPr>
              <w:ind w:leftChars="-42" w:left="-101" w:rightChars="-42" w:right="-101"/>
              <w:jc w:val="right"/>
              <w:rPr>
                <w:b/>
                <w:color w:val="FF0000"/>
                <w:sz w:val="18"/>
                <w:szCs w:val="18"/>
              </w:rPr>
            </w:pPr>
            <w:r w:rsidRPr="000E0699">
              <w:rPr>
                <w:rFonts w:hAnsi="ＭＳ ゴシック" w:hint="eastAsia"/>
                <w:kern w:val="0"/>
                <w:sz w:val="18"/>
                <w:szCs w:val="18"/>
              </w:rPr>
              <w:t>＋</w:t>
            </w:r>
            <w:r w:rsidR="00687B1B" w:rsidRPr="000E0699">
              <w:rPr>
                <w:rFonts w:hAnsi="ＭＳ ゴシック" w:hint="eastAsia"/>
                <w:kern w:val="0"/>
                <w:sz w:val="18"/>
                <w:szCs w:val="18"/>
              </w:rPr>
              <w:t>６６</w:t>
            </w:r>
            <w:r w:rsidRPr="000E0699">
              <w:rPr>
                <w:rFonts w:hAnsi="ＭＳ ゴシック" w:hint="eastAsia"/>
                <w:kern w:val="0"/>
                <w:sz w:val="18"/>
                <w:szCs w:val="18"/>
              </w:rPr>
              <w:t>．</w:t>
            </w:r>
            <w:r w:rsidR="00687B1B" w:rsidRPr="000E0699">
              <w:rPr>
                <w:rFonts w:hAnsi="ＭＳ ゴシック" w:hint="eastAsia"/>
                <w:kern w:val="0"/>
                <w:sz w:val="18"/>
                <w:szCs w:val="18"/>
              </w:rPr>
              <w:t>１</w:t>
            </w:r>
            <w:r w:rsidRPr="000E0699">
              <w:rPr>
                <w:rFonts w:hAnsi="ＭＳ ゴシック" w:hint="eastAsia"/>
                <w:kern w:val="0"/>
                <w:sz w:val="18"/>
                <w:szCs w:val="18"/>
              </w:rPr>
              <w:t>％）</w:t>
            </w:r>
          </w:p>
        </w:tc>
      </w:tr>
      <w:tr w:rsidR="00B9726F" w:rsidRPr="007F3D38" w:rsidTr="009D6D50">
        <w:tc>
          <w:tcPr>
            <w:tcW w:w="2830" w:type="dxa"/>
          </w:tcPr>
          <w:p w:rsidR="00B9726F" w:rsidRPr="00735F6D" w:rsidRDefault="00B9726F" w:rsidP="00B9726F">
            <w:pPr>
              <w:ind w:leftChars="-50" w:left="-120" w:rightChars="-45" w:right="-108" w:firstLineChars="200" w:firstLine="361"/>
              <w:rPr>
                <w:b/>
                <w:sz w:val="18"/>
              </w:rPr>
            </w:pPr>
            <w:r w:rsidRPr="00735F6D">
              <w:rPr>
                <w:rFonts w:hint="eastAsia"/>
                <w:b/>
                <w:sz w:val="18"/>
              </w:rPr>
              <w:t>・</w:t>
            </w:r>
            <w:r>
              <w:rPr>
                <w:rFonts w:hint="eastAsia"/>
                <w:b/>
                <w:sz w:val="18"/>
              </w:rPr>
              <w:t>税関連交付金</w:t>
            </w:r>
            <w:r w:rsidRPr="00735F6D">
              <w:rPr>
                <w:rFonts w:hint="eastAsia"/>
                <w:b/>
                <w:sz w:val="18"/>
              </w:rPr>
              <w:t xml:space="preserve">　</w:t>
            </w:r>
          </w:p>
        </w:tc>
        <w:tc>
          <w:tcPr>
            <w:tcW w:w="2127" w:type="dxa"/>
          </w:tcPr>
          <w:p w:rsidR="00B9726F" w:rsidRDefault="00B9726F" w:rsidP="00B9726F">
            <w:pPr>
              <w:ind w:leftChars="-45" w:left="-108"/>
              <w:jc w:val="right"/>
              <w:rPr>
                <w:b/>
                <w:color w:val="FF0000"/>
                <w:szCs w:val="24"/>
              </w:rPr>
            </w:pPr>
            <w:r>
              <w:rPr>
                <w:rFonts w:hAnsi="ＭＳ ゴシック" w:hint="eastAsia"/>
                <w:kern w:val="0"/>
                <w:sz w:val="22"/>
              </w:rPr>
              <w:t>２，４５７</w:t>
            </w:r>
            <w:r w:rsidRPr="00542489">
              <w:rPr>
                <w:rFonts w:hAnsi="ＭＳ ゴシック" w:hint="eastAsia"/>
                <w:kern w:val="0"/>
                <w:sz w:val="22"/>
              </w:rPr>
              <w:t>億円</w:t>
            </w:r>
          </w:p>
        </w:tc>
        <w:tc>
          <w:tcPr>
            <w:tcW w:w="1134" w:type="dxa"/>
          </w:tcPr>
          <w:p w:rsidR="00B9726F" w:rsidRPr="007F3D38" w:rsidRDefault="00B9726F" w:rsidP="00B9726F">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842" w:type="dxa"/>
          </w:tcPr>
          <w:p w:rsidR="00B9726F" w:rsidRPr="007F3D38" w:rsidRDefault="00B9726F" w:rsidP="00B9726F">
            <w:pPr>
              <w:ind w:leftChars="-44" w:left="-106" w:rightChars="-44" w:right="-106"/>
              <w:jc w:val="right"/>
              <w:rPr>
                <w:b/>
                <w:color w:val="FF0000"/>
                <w:sz w:val="18"/>
                <w:szCs w:val="18"/>
              </w:rPr>
            </w:pPr>
            <w:r w:rsidRPr="007F3D38">
              <w:rPr>
                <w:rFonts w:hAnsi="ＭＳ ゴシック" w:hint="eastAsia"/>
                <w:kern w:val="0"/>
                <w:sz w:val="18"/>
                <w:szCs w:val="18"/>
              </w:rPr>
              <w:t>＋</w:t>
            </w:r>
            <w:r>
              <w:rPr>
                <w:rFonts w:hAnsi="ＭＳ ゴシック" w:hint="eastAsia"/>
                <w:kern w:val="0"/>
                <w:sz w:val="18"/>
                <w:szCs w:val="18"/>
              </w:rPr>
              <w:t>４８５</w:t>
            </w:r>
            <w:r w:rsidRPr="007F3D38">
              <w:rPr>
                <w:rFonts w:hAnsi="ＭＳ ゴシック" w:hint="eastAsia"/>
                <w:kern w:val="0"/>
                <w:sz w:val="18"/>
                <w:szCs w:val="18"/>
              </w:rPr>
              <w:t>億円、</w:t>
            </w:r>
          </w:p>
        </w:tc>
        <w:tc>
          <w:tcPr>
            <w:tcW w:w="1843" w:type="dxa"/>
          </w:tcPr>
          <w:p w:rsidR="00B9726F" w:rsidRPr="007F3D38" w:rsidRDefault="002E1BF7" w:rsidP="00B9726F">
            <w:pPr>
              <w:ind w:leftChars="-42" w:left="-101" w:rightChars="-42" w:right="-101"/>
              <w:jc w:val="right"/>
              <w:rPr>
                <w:b/>
                <w:color w:val="FF0000"/>
                <w:sz w:val="18"/>
                <w:szCs w:val="18"/>
              </w:rPr>
            </w:pPr>
            <w:r>
              <w:rPr>
                <w:rFonts w:hAnsi="ＭＳ ゴシック" w:hint="eastAsia"/>
                <w:kern w:val="0"/>
                <w:sz w:val="18"/>
                <w:szCs w:val="18"/>
              </w:rPr>
              <w:t>＋</w:t>
            </w:r>
            <w:r w:rsidR="00B9726F">
              <w:rPr>
                <w:rFonts w:hAnsi="ＭＳ ゴシック" w:hint="eastAsia"/>
                <w:kern w:val="0"/>
                <w:sz w:val="18"/>
                <w:szCs w:val="18"/>
              </w:rPr>
              <w:t>２４．６％</w:t>
            </w:r>
            <w:r w:rsidR="00B9726F" w:rsidRPr="007F3D38">
              <w:rPr>
                <w:rFonts w:hAnsi="ＭＳ ゴシック" w:hint="eastAsia"/>
                <w:kern w:val="0"/>
                <w:sz w:val="18"/>
                <w:szCs w:val="18"/>
              </w:rPr>
              <w:t>）</w:t>
            </w:r>
          </w:p>
        </w:tc>
      </w:tr>
      <w:tr w:rsidR="00050DE7" w:rsidRPr="000E0699" w:rsidTr="009D6D50">
        <w:tc>
          <w:tcPr>
            <w:tcW w:w="2830" w:type="dxa"/>
          </w:tcPr>
          <w:p w:rsidR="00050DE7" w:rsidRDefault="00050DE7" w:rsidP="00050DE7">
            <w:pPr>
              <w:ind w:leftChars="-50" w:left="-120" w:rightChars="-45" w:right="-108" w:firstLineChars="200" w:firstLine="361"/>
              <w:rPr>
                <w:rFonts w:hAnsi="ＭＳ ゴシック"/>
                <w:b/>
                <w:sz w:val="18"/>
              </w:rPr>
            </w:pPr>
            <w:r w:rsidRPr="000E0699">
              <w:rPr>
                <w:rFonts w:hAnsi="ＭＳ ゴシック" w:hint="eastAsia"/>
                <w:b/>
                <w:sz w:val="18"/>
              </w:rPr>
              <w:t>・</w:t>
            </w:r>
            <w:r>
              <w:rPr>
                <w:rFonts w:hAnsi="ＭＳ ゴシック" w:hint="eastAsia"/>
                <w:b/>
                <w:sz w:val="18"/>
              </w:rPr>
              <w:t>新型コロナウイルス感染症</w:t>
            </w:r>
          </w:p>
          <w:p w:rsidR="00050DE7" w:rsidRPr="000E0699" w:rsidRDefault="00050DE7" w:rsidP="00050DE7">
            <w:pPr>
              <w:ind w:leftChars="-50" w:left="-120" w:rightChars="-45" w:right="-108" w:firstLineChars="300" w:firstLine="542"/>
              <w:rPr>
                <w:b/>
                <w:color w:val="FF0000"/>
                <w:sz w:val="18"/>
              </w:rPr>
            </w:pPr>
            <w:r>
              <w:rPr>
                <w:rFonts w:hAnsi="ＭＳ ゴシック" w:hint="eastAsia"/>
                <w:b/>
                <w:sz w:val="18"/>
              </w:rPr>
              <w:t>対策費</w:t>
            </w:r>
          </w:p>
        </w:tc>
        <w:tc>
          <w:tcPr>
            <w:tcW w:w="2127" w:type="dxa"/>
          </w:tcPr>
          <w:p w:rsidR="00050DE7" w:rsidRPr="000E0699" w:rsidRDefault="00050DE7" w:rsidP="00050DE7">
            <w:pPr>
              <w:ind w:leftChars="-45" w:left="-108" w:firstLineChars="190" w:firstLine="418"/>
              <w:jc w:val="right"/>
              <w:rPr>
                <w:b/>
                <w:color w:val="FF0000"/>
                <w:szCs w:val="24"/>
              </w:rPr>
            </w:pPr>
            <w:r>
              <w:rPr>
                <w:rFonts w:hAnsi="ＭＳ ゴシック" w:hint="eastAsia"/>
                <w:kern w:val="0"/>
                <w:sz w:val="22"/>
              </w:rPr>
              <w:t>１，</w:t>
            </w:r>
            <w:r w:rsidR="002E1BF7">
              <w:rPr>
                <w:rFonts w:hAnsi="ＭＳ ゴシック" w:hint="eastAsia"/>
                <w:kern w:val="0"/>
                <w:sz w:val="22"/>
              </w:rPr>
              <w:t>７４７</w:t>
            </w:r>
            <w:r w:rsidRPr="000E0699">
              <w:rPr>
                <w:rFonts w:hAnsi="ＭＳ ゴシック" w:hint="eastAsia"/>
                <w:kern w:val="0"/>
                <w:sz w:val="22"/>
              </w:rPr>
              <w:t>億円</w:t>
            </w:r>
          </w:p>
        </w:tc>
        <w:tc>
          <w:tcPr>
            <w:tcW w:w="1134" w:type="dxa"/>
          </w:tcPr>
          <w:p w:rsidR="00050DE7" w:rsidRPr="000E0699" w:rsidRDefault="00050DE7" w:rsidP="00050DE7">
            <w:pPr>
              <w:ind w:leftChars="-42" w:left="-101" w:rightChars="-42" w:right="-101"/>
              <w:jc w:val="left"/>
              <w:rPr>
                <w:b/>
                <w:color w:val="FF0000"/>
                <w:sz w:val="18"/>
                <w:szCs w:val="18"/>
              </w:rPr>
            </w:pPr>
            <w:r w:rsidRPr="000E0699">
              <w:rPr>
                <w:rFonts w:hAnsi="ＭＳ ゴシック" w:hint="eastAsia"/>
                <w:kern w:val="0"/>
                <w:sz w:val="18"/>
                <w:szCs w:val="18"/>
              </w:rPr>
              <w:t>（　　同</w:t>
            </w:r>
          </w:p>
        </w:tc>
        <w:tc>
          <w:tcPr>
            <w:tcW w:w="1842" w:type="dxa"/>
          </w:tcPr>
          <w:p w:rsidR="00050DE7" w:rsidRPr="000E0699" w:rsidRDefault="00050DE7" w:rsidP="002E1BF7">
            <w:pPr>
              <w:ind w:leftChars="-44" w:left="-106" w:rightChars="-44" w:right="-106"/>
              <w:jc w:val="right"/>
              <w:rPr>
                <w:b/>
                <w:color w:val="FF0000"/>
                <w:sz w:val="18"/>
                <w:szCs w:val="18"/>
              </w:rPr>
            </w:pPr>
            <w:r w:rsidRPr="000E0699">
              <w:rPr>
                <w:rFonts w:hAnsi="ＭＳ ゴシック" w:hint="eastAsia"/>
                <w:kern w:val="0"/>
                <w:sz w:val="18"/>
                <w:szCs w:val="18"/>
              </w:rPr>
              <w:t>＋</w:t>
            </w:r>
            <w:r>
              <w:rPr>
                <w:rFonts w:hAnsi="ＭＳ ゴシック" w:hint="eastAsia"/>
                <w:kern w:val="0"/>
                <w:sz w:val="18"/>
                <w:szCs w:val="18"/>
              </w:rPr>
              <w:t>１，</w:t>
            </w:r>
            <w:r w:rsidR="002E1BF7">
              <w:rPr>
                <w:rFonts w:hAnsi="ＭＳ ゴシック" w:hint="eastAsia"/>
                <w:kern w:val="0"/>
                <w:sz w:val="18"/>
                <w:szCs w:val="18"/>
              </w:rPr>
              <w:t>７４７</w:t>
            </w:r>
            <w:r w:rsidRPr="000E0699">
              <w:rPr>
                <w:rFonts w:hAnsi="ＭＳ ゴシック" w:hint="eastAsia"/>
                <w:kern w:val="0"/>
                <w:sz w:val="18"/>
                <w:szCs w:val="18"/>
              </w:rPr>
              <w:t>億円、</w:t>
            </w:r>
          </w:p>
        </w:tc>
        <w:tc>
          <w:tcPr>
            <w:tcW w:w="1843" w:type="dxa"/>
          </w:tcPr>
          <w:p w:rsidR="00050DE7" w:rsidRPr="000E0699" w:rsidRDefault="00050DE7" w:rsidP="00050DE7">
            <w:pPr>
              <w:ind w:leftChars="-42" w:left="-101" w:rightChars="-42" w:right="-101"/>
              <w:jc w:val="right"/>
              <w:rPr>
                <w:b/>
                <w:color w:val="FF0000"/>
                <w:sz w:val="18"/>
                <w:szCs w:val="18"/>
              </w:rPr>
            </w:pPr>
            <w:r w:rsidRPr="000E0699">
              <w:rPr>
                <w:rFonts w:hAnsi="ＭＳ ゴシック" w:hint="eastAsia"/>
                <w:kern w:val="0"/>
                <w:sz w:val="18"/>
                <w:szCs w:val="18"/>
              </w:rPr>
              <w:t>皆 　増　）</w:t>
            </w:r>
          </w:p>
        </w:tc>
      </w:tr>
      <w:tr w:rsidR="009D202E" w:rsidRPr="000E0699" w:rsidTr="009D6D50">
        <w:tc>
          <w:tcPr>
            <w:tcW w:w="2830" w:type="dxa"/>
          </w:tcPr>
          <w:p w:rsidR="009D202E" w:rsidRPr="000E0699" w:rsidRDefault="009D202E" w:rsidP="00E808FB">
            <w:pPr>
              <w:ind w:leftChars="-50" w:left="-120" w:rightChars="-45" w:right="-108" w:firstLineChars="200" w:firstLine="361"/>
              <w:rPr>
                <w:b/>
                <w:sz w:val="18"/>
              </w:rPr>
            </w:pPr>
            <w:r w:rsidRPr="000E0699">
              <w:rPr>
                <w:rFonts w:hAnsi="ＭＳ ゴシック" w:hint="eastAsia"/>
                <w:b/>
                <w:sz w:val="18"/>
              </w:rPr>
              <w:t>・</w:t>
            </w:r>
            <w:r w:rsidR="00E808FB" w:rsidRPr="000E0699">
              <w:rPr>
                <w:rFonts w:hAnsi="ＭＳ ゴシック" w:hint="eastAsia"/>
                <w:b/>
                <w:sz w:val="18"/>
              </w:rPr>
              <w:t>生活福祉資金</w:t>
            </w:r>
            <w:r w:rsidR="000E0699" w:rsidRPr="000E0699">
              <w:rPr>
                <w:rFonts w:hAnsi="ＭＳ ゴシック" w:hint="eastAsia"/>
                <w:b/>
                <w:sz w:val="18"/>
              </w:rPr>
              <w:t>貸付事業費</w:t>
            </w:r>
          </w:p>
        </w:tc>
        <w:tc>
          <w:tcPr>
            <w:tcW w:w="2127" w:type="dxa"/>
          </w:tcPr>
          <w:p w:rsidR="009D202E" w:rsidRPr="000E0699" w:rsidRDefault="00E808FB" w:rsidP="00BA5C39">
            <w:pPr>
              <w:ind w:leftChars="-45" w:left="-108" w:firstLineChars="1" w:firstLine="2"/>
              <w:jc w:val="right"/>
              <w:rPr>
                <w:b/>
                <w:color w:val="FF0000"/>
                <w:szCs w:val="24"/>
              </w:rPr>
            </w:pPr>
            <w:r w:rsidRPr="000E0699">
              <w:rPr>
                <w:rFonts w:hAnsi="ＭＳ ゴシック" w:hint="eastAsia"/>
                <w:kern w:val="0"/>
                <w:sz w:val="22"/>
              </w:rPr>
              <w:t>１</w:t>
            </w:r>
            <w:r w:rsidR="00D33015" w:rsidRPr="000E0699">
              <w:rPr>
                <w:rFonts w:hAnsi="ＭＳ ゴシック" w:hint="eastAsia"/>
                <w:kern w:val="0"/>
                <w:sz w:val="22"/>
              </w:rPr>
              <w:t>，</w:t>
            </w:r>
            <w:r w:rsidRPr="000E0699">
              <w:rPr>
                <w:rFonts w:hAnsi="ＭＳ ゴシック" w:hint="eastAsia"/>
                <w:kern w:val="0"/>
                <w:sz w:val="22"/>
              </w:rPr>
              <w:t>４１６</w:t>
            </w:r>
            <w:r w:rsidR="009D202E" w:rsidRPr="000E0699">
              <w:rPr>
                <w:rFonts w:hAnsi="ＭＳ ゴシック" w:hint="eastAsia"/>
                <w:kern w:val="0"/>
                <w:sz w:val="22"/>
              </w:rPr>
              <w:t>億円</w:t>
            </w:r>
          </w:p>
        </w:tc>
        <w:tc>
          <w:tcPr>
            <w:tcW w:w="1134" w:type="dxa"/>
          </w:tcPr>
          <w:p w:rsidR="009D202E" w:rsidRPr="000E0699" w:rsidRDefault="009D202E" w:rsidP="004E7905">
            <w:pPr>
              <w:ind w:leftChars="-42" w:left="-101" w:rightChars="-42" w:right="-101"/>
              <w:jc w:val="left"/>
              <w:rPr>
                <w:b/>
                <w:color w:val="FF0000"/>
                <w:sz w:val="18"/>
                <w:szCs w:val="18"/>
              </w:rPr>
            </w:pPr>
            <w:r w:rsidRPr="000E0699">
              <w:rPr>
                <w:rFonts w:hAnsi="ＭＳ ゴシック" w:hint="eastAsia"/>
                <w:kern w:val="0"/>
                <w:sz w:val="18"/>
                <w:szCs w:val="18"/>
              </w:rPr>
              <w:t>（　　同</w:t>
            </w:r>
          </w:p>
        </w:tc>
        <w:tc>
          <w:tcPr>
            <w:tcW w:w="1842" w:type="dxa"/>
          </w:tcPr>
          <w:p w:rsidR="009D202E" w:rsidRPr="000E0699" w:rsidRDefault="00E808FB" w:rsidP="00E808FB">
            <w:pPr>
              <w:ind w:leftChars="-163" w:left="-157" w:rightChars="-44" w:right="-106" w:hangingChars="130" w:hanging="234"/>
              <w:jc w:val="right"/>
              <w:rPr>
                <w:b/>
                <w:color w:val="FF0000"/>
                <w:sz w:val="18"/>
                <w:szCs w:val="18"/>
              </w:rPr>
            </w:pPr>
            <w:r w:rsidRPr="000E0699">
              <w:rPr>
                <w:rFonts w:hAnsi="ＭＳ ゴシック" w:hint="eastAsia"/>
                <w:kern w:val="0"/>
                <w:sz w:val="18"/>
                <w:szCs w:val="18"/>
              </w:rPr>
              <w:t>＋１，３９４</w:t>
            </w:r>
            <w:r w:rsidR="009D202E" w:rsidRPr="000E0699">
              <w:rPr>
                <w:rFonts w:hAnsi="ＭＳ ゴシック" w:hint="eastAsia"/>
                <w:kern w:val="0"/>
                <w:sz w:val="18"/>
                <w:szCs w:val="18"/>
              </w:rPr>
              <w:t>億円、</w:t>
            </w:r>
          </w:p>
        </w:tc>
        <w:tc>
          <w:tcPr>
            <w:tcW w:w="1843" w:type="dxa"/>
          </w:tcPr>
          <w:p w:rsidR="009D202E" w:rsidRPr="000E0699" w:rsidRDefault="00F20DFB" w:rsidP="00754D24">
            <w:pPr>
              <w:ind w:leftChars="-42" w:left="-101" w:rightChars="-42" w:right="-101"/>
              <w:jc w:val="right"/>
              <w:rPr>
                <w:b/>
                <w:color w:val="FF0000"/>
                <w:sz w:val="18"/>
                <w:szCs w:val="18"/>
              </w:rPr>
            </w:pPr>
            <w:r>
              <w:rPr>
                <w:rFonts w:hAnsi="ＭＳ ゴシック" w:hint="eastAsia"/>
                <w:kern w:val="0"/>
                <w:sz w:val="18"/>
                <w:szCs w:val="18"/>
              </w:rPr>
              <w:t>著</w:t>
            </w:r>
            <w:r w:rsidRPr="007F3D38">
              <w:rPr>
                <w:rFonts w:hAnsi="ＭＳ ゴシック" w:hint="eastAsia"/>
                <w:kern w:val="0"/>
                <w:sz w:val="18"/>
                <w:szCs w:val="18"/>
              </w:rPr>
              <w:t xml:space="preserve"> 　増　</w:t>
            </w:r>
            <w:r w:rsidR="009D202E" w:rsidRPr="000E0699">
              <w:rPr>
                <w:rFonts w:hAnsi="ＭＳ ゴシック" w:hint="eastAsia"/>
                <w:kern w:val="0"/>
                <w:sz w:val="18"/>
                <w:szCs w:val="18"/>
              </w:rPr>
              <w:t>）</w:t>
            </w:r>
          </w:p>
        </w:tc>
      </w:tr>
      <w:tr w:rsidR="00AA7B27" w:rsidRPr="007F3D38" w:rsidTr="009D6D50">
        <w:tc>
          <w:tcPr>
            <w:tcW w:w="2830" w:type="dxa"/>
          </w:tcPr>
          <w:p w:rsidR="00AA7B27" w:rsidRPr="00735F6D" w:rsidRDefault="00AA7B27" w:rsidP="00AA7B27">
            <w:pPr>
              <w:ind w:leftChars="-50" w:left="-120" w:rightChars="-45" w:right="-108" w:firstLineChars="200" w:firstLine="361"/>
              <w:rPr>
                <w:b/>
                <w:sz w:val="18"/>
              </w:rPr>
            </w:pPr>
            <w:r w:rsidRPr="00735F6D">
              <w:rPr>
                <w:rFonts w:hint="eastAsia"/>
                <w:b/>
                <w:sz w:val="18"/>
              </w:rPr>
              <w:t xml:space="preserve">・営業時間短縮協力金負担金　</w:t>
            </w:r>
          </w:p>
        </w:tc>
        <w:tc>
          <w:tcPr>
            <w:tcW w:w="2127" w:type="dxa"/>
          </w:tcPr>
          <w:p w:rsidR="00AA7B27" w:rsidRDefault="00AA7B27" w:rsidP="00AA7B27">
            <w:pPr>
              <w:ind w:leftChars="-45" w:left="-108"/>
              <w:jc w:val="right"/>
              <w:rPr>
                <w:b/>
                <w:color w:val="FF0000"/>
                <w:szCs w:val="24"/>
              </w:rPr>
            </w:pPr>
            <w:r>
              <w:rPr>
                <w:rFonts w:hAnsi="ＭＳ ゴシック" w:hint="eastAsia"/>
                <w:kern w:val="0"/>
                <w:sz w:val="22"/>
              </w:rPr>
              <w:t>４３９</w:t>
            </w:r>
            <w:r w:rsidRPr="00542489">
              <w:rPr>
                <w:rFonts w:hAnsi="ＭＳ ゴシック" w:hint="eastAsia"/>
                <w:kern w:val="0"/>
                <w:sz w:val="22"/>
              </w:rPr>
              <w:t>億円</w:t>
            </w:r>
          </w:p>
        </w:tc>
        <w:tc>
          <w:tcPr>
            <w:tcW w:w="1134" w:type="dxa"/>
          </w:tcPr>
          <w:p w:rsidR="00AA7B27" w:rsidRPr="007F3D38" w:rsidRDefault="00AA7B27" w:rsidP="00AA7B27">
            <w:pPr>
              <w:ind w:leftChars="-42" w:left="-101" w:rightChars="-42" w:right="-101"/>
              <w:jc w:val="left"/>
              <w:rPr>
                <w:b/>
                <w:color w:val="FF0000"/>
                <w:sz w:val="18"/>
                <w:szCs w:val="18"/>
              </w:rPr>
            </w:pPr>
            <w:r w:rsidRPr="007F3D38">
              <w:rPr>
                <w:rFonts w:hAnsi="ＭＳ ゴシック" w:hint="eastAsia"/>
                <w:kern w:val="0"/>
                <w:sz w:val="18"/>
                <w:szCs w:val="18"/>
              </w:rPr>
              <w:t>（　　同</w:t>
            </w:r>
          </w:p>
        </w:tc>
        <w:tc>
          <w:tcPr>
            <w:tcW w:w="1842" w:type="dxa"/>
          </w:tcPr>
          <w:p w:rsidR="00AA7B27" w:rsidRPr="007F3D38" w:rsidRDefault="00AA7B27" w:rsidP="00AA7B27">
            <w:pPr>
              <w:ind w:leftChars="-44" w:left="-106" w:rightChars="-44" w:right="-106"/>
              <w:jc w:val="right"/>
              <w:rPr>
                <w:b/>
                <w:color w:val="FF0000"/>
                <w:sz w:val="18"/>
                <w:szCs w:val="18"/>
              </w:rPr>
            </w:pPr>
            <w:r w:rsidRPr="007F3D38">
              <w:rPr>
                <w:rFonts w:hAnsi="ＭＳ ゴシック" w:hint="eastAsia"/>
                <w:kern w:val="0"/>
                <w:sz w:val="18"/>
                <w:szCs w:val="18"/>
              </w:rPr>
              <w:t>＋４３９億円、</w:t>
            </w:r>
          </w:p>
        </w:tc>
        <w:tc>
          <w:tcPr>
            <w:tcW w:w="1843" w:type="dxa"/>
          </w:tcPr>
          <w:p w:rsidR="00AA7B27" w:rsidRPr="007F3D38" w:rsidRDefault="00AA7B27" w:rsidP="00AA7B27">
            <w:pPr>
              <w:ind w:leftChars="-42" w:left="-101" w:rightChars="-42" w:right="-101"/>
              <w:jc w:val="right"/>
              <w:rPr>
                <w:b/>
                <w:color w:val="FF0000"/>
                <w:sz w:val="18"/>
                <w:szCs w:val="18"/>
              </w:rPr>
            </w:pPr>
            <w:r w:rsidRPr="007F3D38">
              <w:rPr>
                <w:rFonts w:hAnsi="ＭＳ ゴシック" w:hint="eastAsia"/>
                <w:kern w:val="0"/>
                <w:sz w:val="18"/>
                <w:szCs w:val="18"/>
              </w:rPr>
              <w:t>皆 　増　）</w:t>
            </w:r>
          </w:p>
        </w:tc>
      </w:tr>
      <w:tr w:rsidR="000E0699" w:rsidTr="009D6D50">
        <w:tc>
          <w:tcPr>
            <w:tcW w:w="2830" w:type="dxa"/>
          </w:tcPr>
          <w:p w:rsidR="000E0699" w:rsidRPr="005B60DF" w:rsidRDefault="000E0699" w:rsidP="000E0699">
            <w:pPr>
              <w:spacing w:line="100" w:lineRule="exact"/>
              <w:ind w:leftChars="-50" w:left="-120" w:rightChars="-45" w:right="-108" w:firstLineChars="200" w:firstLine="402"/>
              <w:rPr>
                <w:b/>
                <w:sz w:val="20"/>
                <w:szCs w:val="20"/>
              </w:rPr>
            </w:pPr>
          </w:p>
        </w:tc>
        <w:tc>
          <w:tcPr>
            <w:tcW w:w="2127" w:type="dxa"/>
          </w:tcPr>
          <w:p w:rsidR="000E0699" w:rsidRDefault="000E0699" w:rsidP="000E0699">
            <w:pPr>
              <w:spacing w:line="100" w:lineRule="exact"/>
              <w:ind w:leftChars="-45" w:left="-108"/>
              <w:jc w:val="right"/>
              <w:rPr>
                <w:rFonts w:hAnsi="ＭＳ ゴシック"/>
                <w:kern w:val="0"/>
                <w:sz w:val="22"/>
              </w:rPr>
            </w:pPr>
          </w:p>
        </w:tc>
        <w:tc>
          <w:tcPr>
            <w:tcW w:w="1134" w:type="dxa"/>
          </w:tcPr>
          <w:p w:rsidR="000E0699" w:rsidRDefault="000E0699" w:rsidP="000E0699">
            <w:pPr>
              <w:spacing w:line="100" w:lineRule="exact"/>
              <w:ind w:leftChars="-42" w:left="-101" w:rightChars="-42" w:right="-101"/>
              <w:jc w:val="left"/>
              <w:rPr>
                <w:rFonts w:hAnsi="ＭＳ ゴシック"/>
                <w:kern w:val="0"/>
                <w:sz w:val="22"/>
              </w:rPr>
            </w:pPr>
          </w:p>
        </w:tc>
        <w:tc>
          <w:tcPr>
            <w:tcW w:w="1842" w:type="dxa"/>
          </w:tcPr>
          <w:p w:rsidR="000E0699" w:rsidRDefault="000E0699" w:rsidP="000E0699">
            <w:pPr>
              <w:spacing w:line="100" w:lineRule="exact"/>
              <w:ind w:leftChars="-44" w:left="-106" w:rightChars="-44" w:right="-106"/>
              <w:jc w:val="right"/>
              <w:rPr>
                <w:rFonts w:hAnsi="ＭＳ ゴシック"/>
                <w:kern w:val="0"/>
                <w:sz w:val="22"/>
              </w:rPr>
            </w:pPr>
          </w:p>
        </w:tc>
        <w:tc>
          <w:tcPr>
            <w:tcW w:w="1843" w:type="dxa"/>
          </w:tcPr>
          <w:p w:rsidR="000E0699" w:rsidRDefault="000E0699" w:rsidP="000E0699">
            <w:pPr>
              <w:spacing w:line="100" w:lineRule="exact"/>
              <w:ind w:leftChars="-42" w:left="-101" w:rightChars="-42" w:right="-101"/>
              <w:jc w:val="right"/>
              <w:rPr>
                <w:rFonts w:hAnsi="ＭＳ ゴシック"/>
                <w:kern w:val="0"/>
                <w:sz w:val="22"/>
              </w:rPr>
            </w:pPr>
          </w:p>
        </w:tc>
      </w:tr>
      <w:tr w:rsidR="000E0699" w:rsidTr="009D6D50">
        <w:tc>
          <w:tcPr>
            <w:tcW w:w="4957" w:type="dxa"/>
            <w:gridSpan w:val="2"/>
          </w:tcPr>
          <w:p w:rsidR="000E0699" w:rsidRPr="005B60DF" w:rsidRDefault="000E0699" w:rsidP="000E0699">
            <w:pPr>
              <w:ind w:leftChars="-45" w:left="-108"/>
              <w:jc w:val="left"/>
              <w:rPr>
                <w:rFonts w:hAnsi="ＭＳ ゴシック"/>
                <w:kern w:val="0"/>
                <w:sz w:val="22"/>
                <w:szCs w:val="20"/>
              </w:rPr>
            </w:pPr>
            <w:r w:rsidRPr="005B60DF">
              <w:rPr>
                <w:rFonts w:hint="eastAsia"/>
                <w:b/>
                <w:sz w:val="22"/>
                <w:szCs w:val="20"/>
              </w:rPr>
              <w:t>（５）その他（大きな増減のあったもの）</w:t>
            </w:r>
          </w:p>
        </w:tc>
        <w:tc>
          <w:tcPr>
            <w:tcW w:w="1134" w:type="dxa"/>
          </w:tcPr>
          <w:p w:rsidR="000E0699" w:rsidRDefault="000E0699" w:rsidP="000E0699">
            <w:pPr>
              <w:ind w:leftChars="-42" w:left="-101" w:rightChars="-42" w:right="-101"/>
              <w:jc w:val="left"/>
              <w:rPr>
                <w:rFonts w:hAnsi="ＭＳ ゴシック"/>
                <w:kern w:val="0"/>
                <w:sz w:val="22"/>
              </w:rPr>
            </w:pPr>
          </w:p>
        </w:tc>
        <w:tc>
          <w:tcPr>
            <w:tcW w:w="1842" w:type="dxa"/>
          </w:tcPr>
          <w:p w:rsidR="000E0699" w:rsidRDefault="000E0699" w:rsidP="000E0699">
            <w:pPr>
              <w:ind w:leftChars="-44" w:left="-106" w:rightChars="-44" w:right="-106"/>
              <w:jc w:val="right"/>
              <w:rPr>
                <w:rFonts w:hAnsi="ＭＳ ゴシック"/>
                <w:kern w:val="0"/>
                <w:sz w:val="22"/>
              </w:rPr>
            </w:pPr>
          </w:p>
        </w:tc>
        <w:tc>
          <w:tcPr>
            <w:tcW w:w="1843" w:type="dxa"/>
          </w:tcPr>
          <w:p w:rsidR="000E0699" w:rsidRDefault="000E0699" w:rsidP="000E0699">
            <w:pPr>
              <w:ind w:leftChars="-42" w:left="-101" w:rightChars="-42" w:right="-101"/>
              <w:jc w:val="right"/>
              <w:rPr>
                <w:rFonts w:hAnsi="ＭＳ ゴシック"/>
                <w:kern w:val="0"/>
                <w:sz w:val="22"/>
              </w:rPr>
            </w:pPr>
          </w:p>
        </w:tc>
      </w:tr>
      <w:tr w:rsidR="000E0699" w:rsidRPr="00754D24" w:rsidTr="009D6D50">
        <w:tc>
          <w:tcPr>
            <w:tcW w:w="2830" w:type="dxa"/>
          </w:tcPr>
          <w:p w:rsidR="000E0699" w:rsidRPr="002E1BF7" w:rsidRDefault="000E0699" w:rsidP="000E0699">
            <w:pPr>
              <w:ind w:leftChars="-50" w:left="-120" w:rightChars="-45" w:right="-108" w:firstLineChars="200" w:firstLine="361"/>
              <w:rPr>
                <w:b/>
                <w:sz w:val="18"/>
                <w:szCs w:val="18"/>
              </w:rPr>
            </w:pPr>
            <w:r w:rsidRPr="002E1BF7">
              <w:rPr>
                <w:rFonts w:hint="eastAsia"/>
                <w:b/>
                <w:sz w:val="18"/>
                <w:szCs w:val="18"/>
              </w:rPr>
              <w:t>・</w:t>
            </w:r>
            <w:r w:rsidRPr="002E1BF7">
              <w:rPr>
                <w:rFonts w:hAnsi="ＭＳ ゴシック" w:hint="eastAsia"/>
                <w:b/>
                <w:sz w:val="18"/>
                <w:szCs w:val="18"/>
              </w:rPr>
              <w:t>制度融資預託金</w:t>
            </w:r>
          </w:p>
        </w:tc>
        <w:tc>
          <w:tcPr>
            <w:tcW w:w="2127" w:type="dxa"/>
          </w:tcPr>
          <w:p w:rsidR="000E0699" w:rsidRDefault="000E0699" w:rsidP="000E0699">
            <w:pPr>
              <w:ind w:leftChars="-45" w:left="-108"/>
              <w:jc w:val="right"/>
              <w:rPr>
                <w:b/>
                <w:color w:val="FF0000"/>
                <w:szCs w:val="24"/>
              </w:rPr>
            </w:pPr>
            <w:r>
              <w:rPr>
                <w:rFonts w:hAnsi="ＭＳ ゴシック" w:hint="eastAsia"/>
                <w:kern w:val="0"/>
                <w:sz w:val="22"/>
              </w:rPr>
              <w:t>８，６９８</w:t>
            </w:r>
            <w:r w:rsidRPr="00542489">
              <w:rPr>
                <w:rFonts w:hAnsi="ＭＳ ゴシック" w:hint="eastAsia"/>
                <w:kern w:val="0"/>
                <w:sz w:val="22"/>
              </w:rPr>
              <w:t>億円</w:t>
            </w:r>
          </w:p>
        </w:tc>
        <w:tc>
          <w:tcPr>
            <w:tcW w:w="1134" w:type="dxa"/>
          </w:tcPr>
          <w:p w:rsidR="000E0699" w:rsidRPr="00754D24" w:rsidRDefault="000E0699" w:rsidP="000E0699">
            <w:pPr>
              <w:ind w:leftChars="-42" w:left="-101" w:rightChars="-42" w:right="-101"/>
              <w:jc w:val="left"/>
              <w:rPr>
                <w:b/>
                <w:color w:val="FF0000"/>
                <w:sz w:val="18"/>
                <w:szCs w:val="18"/>
              </w:rPr>
            </w:pPr>
            <w:r w:rsidRPr="00754D24">
              <w:rPr>
                <w:rFonts w:hAnsi="ＭＳ ゴシック" w:hint="eastAsia"/>
                <w:kern w:val="0"/>
                <w:sz w:val="18"/>
                <w:szCs w:val="18"/>
              </w:rPr>
              <w:t>（　　同</w:t>
            </w:r>
          </w:p>
        </w:tc>
        <w:tc>
          <w:tcPr>
            <w:tcW w:w="1842" w:type="dxa"/>
          </w:tcPr>
          <w:p w:rsidR="000E0699" w:rsidRPr="00754D24" w:rsidRDefault="000E0699" w:rsidP="000E0699">
            <w:pPr>
              <w:ind w:leftChars="-163" w:left="-157" w:rightChars="-44" w:right="-106" w:hangingChars="130" w:hanging="234"/>
              <w:jc w:val="right"/>
              <w:rPr>
                <w:b/>
                <w:color w:val="FF0000"/>
                <w:sz w:val="18"/>
                <w:szCs w:val="18"/>
              </w:rPr>
            </w:pPr>
            <w:r w:rsidRPr="00754D24">
              <w:rPr>
                <w:rFonts w:hAnsi="ＭＳ ゴシック" w:hint="eastAsia"/>
                <w:kern w:val="0"/>
                <w:sz w:val="18"/>
                <w:szCs w:val="18"/>
              </w:rPr>
              <w:t>＋６，４５０億円、</w:t>
            </w:r>
          </w:p>
        </w:tc>
        <w:tc>
          <w:tcPr>
            <w:tcW w:w="1843" w:type="dxa"/>
          </w:tcPr>
          <w:p w:rsidR="000E0699" w:rsidRPr="00754D24" w:rsidRDefault="000E0699" w:rsidP="000E0699">
            <w:pPr>
              <w:ind w:leftChars="-160" w:left="-152" w:rightChars="-42" w:right="-101" w:hangingChars="129" w:hanging="232"/>
              <w:jc w:val="right"/>
              <w:rPr>
                <w:b/>
                <w:color w:val="FF0000"/>
                <w:sz w:val="18"/>
                <w:szCs w:val="18"/>
              </w:rPr>
            </w:pPr>
            <w:r w:rsidRPr="00754D24">
              <w:rPr>
                <w:rFonts w:hAnsi="ＭＳ ゴシック" w:hint="eastAsia"/>
                <w:kern w:val="0"/>
                <w:sz w:val="18"/>
                <w:szCs w:val="18"/>
              </w:rPr>
              <w:t>＋</w:t>
            </w:r>
            <w:r>
              <w:rPr>
                <w:rFonts w:hAnsi="ＭＳ ゴシック" w:hint="eastAsia"/>
                <w:kern w:val="0"/>
                <w:sz w:val="18"/>
                <w:szCs w:val="18"/>
              </w:rPr>
              <w:t>２</w:t>
            </w:r>
            <w:r w:rsidRPr="00754D24">
              <w:rPr>
                <w:rFonts w:hAnsi="ＭＳ ゴシック" w:hint="eastAsia"/>
                <w:kern w:val="0"/>
                <w:sz w:val="18"/>
                <w:szCs w:val="18"/>
              </w:rPr>
              <w:t>８７．０％）</w:t>
            </w:r>
          </w:p>
        </w:tc>
      </w:tr>
    </w:tbl>
    <w:p w:rsidR="009273A9" w:rsidRPr="003E6159" w:rsidRDefault="00160E1B" w:rsidP="003E6159">
      <w:pPr>
        <w:tabs>
          <w:tab w:val="left" w:pos="284"/>
        </w:tabs>
        <w:spacing w:line="260" w:lineRule="exact"/>
        <w:rPr>
          <w:rFonts w:hAnsi="ＭＳ ゴシック"/>
          <w:sz w:val="22"/>
        </w:rPr>
      </w:pPr>
      <w:r>
        <w:rPr>
          <w:rFonts w:hAnsi="ＭＳ ゴシック" w:hint="eastAsia"/>
          <w:sz w:val="22"/>
        </w:rPr>
        <w:t>◆構成比</w:t>
      </w:r>
    </w:p>
    <w:p w:rsidR="0002620F" w:rsidRDefault="00E314AF" w:rsidP="00F07025">
      <w:pPr>
        <w:tabs>
          <w:tab w:val="left" w:pos="426"/>
        </w:tabs>
        <w:spacing w:line="260" w:lineRule="exact"/>
        <w:rPr>
          <w:rFonts w:hAnsi="ＭＳ ゴシック"/>
          <w:sz w:val="12"/>
        </w:rPr>
      </w:pPr>
      <w:r w:rsidRPr="00E314AF">
        <w:rPr>
          <w:noProof/>
        </w:rPr>
        <w:drawing>
          <wp:anchor distT="0" distB="0" distL="114300" distR="114300" simplePos="0" relativeHeight="251717120" behindDoc="1" locked="0" layoutInCell="1" allowOverlap="1">
            <wp:simplePos x="0" y="0"/>
            <wp:positionH relativeFrom="column">
              <wp:posOffset>-4445</wp:posOffset>
            </wp:positionH>
            <wp:positionV relativeFrom="paragraph">
              <wp:posOffset>36555</wp:posOffset>
            </wp:positionV>
            <wp:extent cx="6120130" cy="916472"/>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9164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20F" w:rsidRDefault="0002620F" w:rsidP="00F07025">
      <w:pPr>
        <w:tabs>
          <w:tab w:val="left" w:pos="426"/>
        </w:tabs>
        <w:spacing w:line="260" w:lineRule="exact"/>
        <w:rPr>
          <w:rFonts w:hAnsi="ＭＳ ゴシック"/>
          <w:sz w:val="12"/>
        </w:rPr>
      </w:pPr>
    </w:p>
    <w:p w:rsidR="0002620F" w:rsidRDefault="0002620F" w:rsidP="00F07025">
      <w:pPr>
        <w:tabs>
          <w:tab w:val="left" w:pos="426"/>
        </w:tabs>
        <w:spacing w:line="260" w:lineRule="exact"/>
        <w:rPr>
          <w:rFonts w:hAnsi="ＭＳ ゴシック"/>
          <w:sz w:val="12"/>
        </w:rPr>
      </w:pPr>
    </w:p>
    <w:p w:rsidR="0002620F" w:rsidRDefault="0002620F" w:rsidP="00F07025">
      <w:pPr>
        <w:tabs>
          <w:tab w:val="left" w:pos="426"/>
        </w:tabs>
        <w:spacing w:line="260" w:lineRule="exact"/>
        <w:rPr>
          <w:rFonts w:hAnsi="ＭＳ ゴシック"/>
          <w:sz w:val="12"/>
        </w:rPr>
      </w:pPr>
    </w:p>
    <w:p w:rsidR="009273A9" w:rsidRDefault="009273A9" w:rsidP="00F07025">
      <w:pPr>
        <w:tabs>
          <w:tab w:val="left" w:pos="426"/>
        </w:tabs>
        <w:spacing w:line="260" w:lineRule="exact"/>
        <w:rPr>
          <w:rFonts w:hAnsi="ＭＳ ゴシック"/>
          <w:sz w:val="12"/>
        </w:rPr>
      </w:pPr>
    </w:p>
    <w:p w:rsidR="009273A9" w:rsidRPr="00823BE9" w:rsidRDefault="00F07025" w:rsidP="007F24E3">
      <w:pPr>
        <w:tabs>
          <w:tab w:val="left" w:pos="426"/>
        </w:tabs>
        <w:spacing w:line="260" w:lineRule="exact"/>
        <w:ind w:left="142" w:firstLineChars="157" w:firstLine="63"/>
        <w:rPr>
          <w:rFonts w:hAnsi="ＭＳ ゴシック"/>
          <w:sz w:val="22"/>
        </w:rPr>
        <w:sectPr w:rsidR="009273A9" w:rsidRPr="00823BE9" w:rsidSect="00747FD3">
          <w:headerReference w:type="default" r:id="rId11"/>
          <w:footerReference w:type="even" r:id="rId12"/>
          <w:footerReference w:type="default" r:id="rId13"/>
          <w:pgSz w:w="11906" w:h="16838" w:code="9"/>
          <w:pgMar w:top="851" w:right="1134" w:bottom="567" w:left="1134" w:header="454" w:footer="393" w:gutter="0"/>
          <w:pgNumType w:start="0"/>
          <w:cols w:space="425"/>
          <w:titlePg/>
          <w:docGrid w:type="linesAndChars" w:linePitch="350"/>
        </w:sectPr>
      </w:pPr>
      <w:r w:rsidRPr="00F07025">
        <w:rPr>
          <w:noProof/>
          <w:color w:val="FF0000"/>
          <w:sz w:val="4"/>
          <w:szCs w:val="20"/>
        </w:rPr>
        <mc:AlternateContent>
          <mc:Choice Requires="wps">
            <w:drawing>
              <wp:anchor distT="0" distB="0" distL="114300" distR="114300" simplePos="0" relativeHeight="251665920" behindDoc="0" locked="0" layoutInCell="1" allowOverlap="1">
                <wp:simplePos x="0" y="0"/>
                <wp:positionH relativeFrom="column">
                  <wp:posOffset>-155575</wp:posOffset>
                </wp:positionH>
                <wp:positionV relativeFrom="paragraph">
                  <wp:posOffset>217793</wp:posOffset>
                </wp:positionV>
                <wp:extent cx="6496050" cy="234315"/>
                <wp:effectExtent l="0" t="0" r="0" b="0"/>
                <wp:wrapNone/>
                <wp:docPr id="2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C0C" w:rsidRPr="00DF536E" w:rsidRDefault="000E2C0C" w:rsidP="00D664B1">
                            <w:pPr>
                              <w:jc w:val="center"/>
                              <w:rPr>
                                <w:sz w:val="21"/>
                              </w:rPr>
                            </w:pPr>
                            <w:r w:rsidRPr="00DF536E">
                              <w:rPr>
                                <w:rFonts w:hint="eastAsia"/>
                                <w:sz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37" type="#_x0000_t202" style="position:absolute;left:0;text-align:left;margin-left:-12.25pt;margin-top:17.15pt;width:511.5pt;height:18.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239iAIAABg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" stroked="f">
                <v:textbox inset="5.85pt,.7pt,5.85pt,.7pt">
                  <w:txbxContent>
                    <w:p w:rsidR="000E2C0C" w:rsidRPr="00DF536E" w:rsidRDefault="000E2C0C" w:rsidP="00D664B1">
                      <w:pPr>
                        <w:jc w:val="center"/>
                        <w:rPr>
                          <w:sz w:val="21"/>
                        </w:rPr>
                      </w:pPr>
                      <w:r w:rsidRPr="00DF536E">
                        <w:rPr>
                          <w:rFonts w:hint="eastAsia"/>
                          <w:sz w:val="22"/>
                        </w:rPr>
                        <w:t>２</w:t>
                      </w:r>
                    </w:p>
                  </w:txbxContent>
                </v:textbox>
              </v:shape>
            </w:pict>
          </mc:Fallback>
        </mc:AlternateContent>
      </w:r>
      <w:r w:rsidR="007F7B50" w:rsidRPr="00823BE9">
        <w:rPr>
          <w:rFonts w:hAnsi="ＭＳ ゴシック"/>
          <w:sz w:val="22"/>
        </w:rPr>
        <w:t xml:space="preserve"> </w:t>
      </w:r>
    </w:p>
    <w:p w:rsidR="00322EB8" w:rsidRPr="0047515A" w:rsidRDefault="00004091" w:rsidP="00DF7880">
      <w:pPr>
        <w:ind w:firstLine="160"/>
        <w:rPr>
          <w:b/>
          <w:sz w:val="18"/>
          <w:szCs w:val="18"/>
        </w:rPr>
      </w:pPr>
      <w:r w:rsidRPr="0047515A">
        <w:rPr>
          <w:rFonts w:hint="eastAsia"/>
          <w:b/>
          <w:szCs w:val="18"/>
        </w:rPr>
        <w:lastRenderedPageBreak/>
        <w:t>〔別　紙〕</w:t>
      </w:r>
    </w:p>
    <w:p w:rsidR="00004091" w:rsidRDefault="00004091" w:rsidP="00322EB8">
      <w:pPr>
        <w:rPr>
          <w:sz w:val="18"/>
          <w:szCs w:val="18"/>
        </w:rPr>
      </w:pPr>
    </w:p>
    <w:p w:rsidR="00E159EA" w:rsidRDefault="00E159EA" w:rsidP="00E159EA">
      <w:pPr>
        <w:numPr>
          <w:ilvl w:val="0"/>
          <w:numId w:val="19"/>
        </w:numPr>
        <w:tabs>
          <w:tab w:val="left" w:pos="709"/>
        </w:tabs>
        <w:ind w:firstLine="66"/>
        <w:rPr>
          <w:sz w:val="18"/>
          <w:szCs w:val="18"/>
        </w:rPr>
      </w:pPr>
      <w:r>
        <w:rPr>
          <w:rFonts w:hint="eastAsia"/>
          <w:sz w:val="18"/>
          <w:szCs w:val="18"/>
        </w:rPr>
        <w:t>単位未満は、四捨五入を原則としたため、内訳の計と合計、歳入と歳出の差等が一致しない場合がある。</w:t>
      </w:r>
    </w:p>
    <w:p w:rsidR="00E159EA" w:rsidRPr="009A6C7E" w:rsidRDefault="00E159EA" w:rsidP="00322EB8">
      <w:pPr>
        <w:rPr>
          <w:sz w:val="18"/>
          <w:szCs w:val="18"/>
        </w:rPr>
      </w:pPr>
    </w:p>
    <w:p w:rsidR="00D80ADC" w:rsidRPr="00A80062" w:rsidRDefault="00004091" w:rsidP="0052734C">
      <w:pPr>
        <w:rPr>
          <w:sz w:val="18"/>
          <w:szCs w:val="18"/>
        </w:rPr>
      </w:pPr>
      <w:r w:rsidRPr="009A6C7E">
        <w:rPr>
          <w:rFonts w:hint="eastAsia"/>
          <w:b/>
          <w:sz w:val="18"/>
          <w:szCs w:val="18"/>
          <w:bdr w:val="single" w:sz="4" w:space="0" w:color="auto"/>
          <w:shd w:val="pct15" w:color="auto" w:fill="FFFFFF"/>
        </w:rPr>
        <w:t>１　決算規模及び決算収支</w:t>
      </w:r>
      <w:r w:rsidR="003B771C" w:rsidRPr="009A6C7E">
        <w:rPr>
          <w:rFonts w:hint="eastAsia"/>
          <w:sz w:val="18"/>
          <w:szCs w:val="18"/>
        </w:rPr>
        <w:t xml:space="preserve">　　　　　　　　　　　　　　　　　　　　　　　　　　　　　　　　</w:t>
      </w:r>
    </w:p>
    <w:p w:rsidR="00BB3D6D" w:rsidRDefault="005A4AB9" w:rsidP="00DD3DC2">
      <w:pPr>
        <w:ind w:leftChars="62" w:left="141" w:firstLine="1"/>
        <w:rPr>
          <w:rFonts w:ascii="Century" w:eastAsia="ＭＳ 明朝"/>
          <w:kern w:val="0"/>
          <w:sz w:val="20"/>
          <w:szCs w:val="20"/>
        </w:rPr>
      </w:pPr>
      <w:r w:rsidRPr="005A4AB9">
        <w:rPr>
          <w:noProof/>
        </w:rPr>
        <w:drawing>
          <wp:inline distT="0" distB="0" distL="0" distR="0">
            <wp:extent cx="6271260" cy="1345565"/>
            <wp:effectExtent l="0" t="0" r="0" b="698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71260" cy="1345565"/>
                    </a:xfrm>
                    <a:prstGeom prst="rect">
                      <a:avLst/>
                    </a:prstGeom>
                    <a:noFill/>
                    <a:ln>
                      <a:noFill/>
                    </a:ln>
                  </pic:spPr>
                </pic:pic>
              </a:graphicData>
            </a:graphic>
          </wp:inline>
        </w:drawing>
      </w:r>
    </w:p>
    <w:p w:rsidR="001B18D3" w:rsidRDefault="001B18D3" w:rsidP="00C22EF4">
      <w:pPr>
        <w:spacing w:line="140" w:lineRule="exact"/>
        <w:ind w:leftChars="71" w:left="1840" w:hangingChars="1007" w:hanging="1679"/>
        <w:rPr>
          <w:color w:val="FF0000"/>
          <w:sz w:val="18"/>
          <w:szCs w:val="18"/>
        </w:rPr>
      </w:pPr>
    </w:p>
    <w:p w:rsidR="003E6159" w:rsidRPr="009A6C7E" w:rsidRDefault="003E6159" w:rsidP="00C22EF4">
      <w:pPr>
        <w:spacing w:line="140" w:lineRule="exact"/>
        <w:ind w:leftChars="71" w:left="1840" w:hangingChars="1007" w:hanging="1679"/>
        <w:rPr>
          <w:color w:val="FF0000"/>
          <w:sz w:val="18"/>
          <w:szCs w:val="18"/>
        </w:rPr>
      </w:pPr>
    </w:p>
    <w:p w:rsidR="006A5F03" w:rsidRPr="009A6C7E" w:rsidRDefault="006A5F03" w:rsidP="00C22EF4">
      <w:pPr>
        <w:spacing w:line="140" w:lineRule="exact"/>
        <w:ind w:leftChars="71" w:left="1840" w:hangingChars="1007" w:hanging="1679"/>
        <w:rPr>
          <w:color w:val="FF0000"/>
          <w:sz w:val="18"/>
          <w:szCs w:val="18"/>
        </w:rPr>
      </w:pPr>
    </w:p>
    <w:p w:rsidR="00E72135" w:rsidRDefault="006A5F03" w:rsidP="00E0771D">
      <w:pPr>
        <w:ind w:left="320" w:hanging="320"/>
        <w:rPr>
          <w:sz w:val="18"/>
          <w:szCs w:val="18"/>
        </w:rPr>
      </w:pPr>
      <w:r w:rsidRPr="009A6C7E">
        <w:rPr>
          <w:rFonts w:hint="eastAsia"/>
          <w:b/>
          <w:sz w:val="18"/>
          <w:szCs w:val="18"/>
          <w:bdr w:val="single" w:sz="4" w:space="0" w:color="auto"/>
          <w:shd w:val="pct15" w:color="auto" w:fill="FFFFFF"/>
        </w:rPr>
        <w:t>２　歳　　入</w:t>
      </w:r>
      <w:r w:rsidR="0000151F" w:rsidRPr="009A6C7E">
        <w:rPr>
          <w:rFonts w:hint="eastAsia"/>
          <w:sz w:val="18"/>
          <w:szCs w:val="18"/>
        </w:rPr>
        <w:t xml:space="preserve">　</w:t>
      </w:r>
    </w:p>
    <w:p w:rsidR="0052734C" w:rsidRDefault="00EE7127" w:rsidP="00DD3DC2">
      <w:pPr>
        <w:ind w:left="142"/>
      </w:pPr>
      <w:r w:rsidRPr="00EE7127">
        <w:rPr>
          <w:rFonts w:hint="eastAsia"/>
          <w:noProof/>
        </w:rPr>
        <w:drawing>
          <wp:inline distT="0" distB="0" distL="0" distR="0">
            <wp:extent cx="6340475" cy="3252470"/>
            <wp:effectExtent l="0" t="0" r="3175" b="508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0475" cy="3252470"/>
                    </a:xfrm>
                    <a:prstGeom prst="rect">
                      <a:avLst/>
                    </a:prstGeom>
                    <a:noFill/>
                    <a:ln>
                      <a:noFill/>
                    </a:ln>
                  </pic:spPr>
                </pic:pic>
              </a:graphicData>
            </a:graphic>
          </wp:inline>
        </w:drawing>
      </w:r>
      <w:r w:rsidR="0000151F" w:rsidRPr="009A6C7E">
        <w:rPr>
          <w:rFonts w:hint="eastAsia"/>
          <w:sz w:val="18"/>
          <w:szCs w:val="18"/>
        </w:rPr>
        <w:t xml:space="preserve">　　　　　　　　　　　　　　　　　　　　　　　　　　　　　　　　　　　　　　　</w:t>
      </w:r>
    </w:p>
    <w:p w:rsidR="004C7BAC" w:rsidRDefault="00F02753" w:rsidP="008D5F50">
      <w:pPr>
        <w:spacing w:line="260" w:lineRule="exact"/>
        <w:ind w:firstLineChars="200" w:firstLine="334"/>
        <w:rPr>
          <w:sz w:val="18"/>
          <w:szCs w:val="18"/>
        </w:rPr>
      </w:pPr>
      <w:r w:rsidRPr="00F02753">
        <w:rPr>
          <w:rFonts w:hint="eastAsia"/>
          <w:sz w:val="18"/>
          <w:szCs w:val="18"/>
        </w:rPr>
        <w:t>※</w:t>
      </w:r>
      <w:r>
        <w:rPr>
          <w:rFonts w:hint="eastAsia"/>
          <w:sz w:val="18"/>
          <w:szCs w:val="18"/>
        </w:rPr>
        <w:t xml:space="preserve"> </w:t>
      </w:r>
      <w:r w:rsidR="00C22EF4" w:rsidRPr="00C22EF4">
        <w:rPr>
          <w:rFonts w:hint="eastAsia"/>
          <w:sz w:val="18"/>
          <w:szCs w:val="18"/>
        </w:rPr>
        <w:t>地方交付税等は、地方交付税と臨時財政対策債の合計。</w:t>
      </w:r>
    </w:p>
    <w:p w:rsidR="00DD3DC2" w:rsidRDefault="00DD3DC2" w:rsidP="008D5F50">
      <w:pPr>
        <w:spacing w:line="260" w:lineRule="exact"/>
        <w:ind w:firstLineChars="200" w:firstLine="334"/>
        <w:rPr>
          <w:sz w:val="18"/>
          <w:szCs w:val="18"/>
        </w:rPr>
      </w:pPr>
    </w:p>
    <w:p w:rsidR="00C22EF4" w:rsidRPr="00C22EF4" w:rsidRDefault="00C22EF4" w:rsidP="006F6780">
      <w:pPr>
        <w:spacing w:line="260" w:lineRule="exact"/>
        <w:ind w:left="476"/>
        <w:rPr>
          <w:sz w:val="18"/>
          <w:szCs w:val="18"/>
        </w:rPr>
      </w:pPr>
    </w:p>
    <w:p w:rsidR="00EE392B" w:rsidRPr="00455769" w:rsidRDefault="003E6159" w:rsidP="006F6780">
      <w:pPr>
        <w:tabs>
          <w:tab w:val="left" w:pos="567"/>
        </w:tabs>
        <w:spacing w:line="260" w:lineRule="exact"/>
        <w:ind w:leftChars="125" w:left="1942" w:hangingChars="995" w:hanging="1659"/>
        <w:rPr>
          <w:sz w:val="18"/>
          <w:szCs w:val="18"/>
        </w:rPr>
      </w:pPr>
      <w:r w:rsidRPr="00455769">
        <w:rPr>
          <w:rFonts w:hint="eastAsia"/>
          <w:sz w:val="18"/>
          <w:szCs w:val="18"/>
        </w:rPr>
        <w:t>・</w:t>
      </w:r>
      <w:r w:rsidR="00EE392B" w:rsidRPr="00455769">
        <w:rPr>
          <w:rFonts w:hint="eastAsia"/>
          <w:spacing w:val="363"/>
          <w:kern w:val="0"/>
          <w:sz w:val="18"/>
          <w:szCs w:val="18"/>
          <w:fitText w:val="1086" w:id="1202410500"/>
        </w:rPr>
        <w:t>府</w:t>
      </w:r>
      <w:r w:rsidR="00EE392B" w:rsidRPr="00455769">
        <w:rPr>
          <w:rFonts w:hint="eastAsia"/>
          <w:kern w:val="0"/>
          <w:sz w:val="18"/>
          <w:szCs w:val="18"/>
          <w:fitText w:val="1086" w:id="1202410500"/>
        </w:rPr>
        <w:t>税</w:t>
      </w:r>
      <w:r w:rsidR="00B0056B" w:rsidRPr="00455769">
        <w:rPr>
          <w:rFonts w:hint="eastAsia"/>
          <w:sz w:val="18"/>
          <w:szCs w:val="18"/>
        </w:rPr>
        <w:tab/>
      </w:r>
      <w:r w:rsidR="00455769" w:rsidRPr="00455769">
        <w:rPr>
          <w:rFonts w:hint="eastAsia"/>
          <w:sz w:val="18"/>
          <w:szCs w:val="18"/>
        </w:rPr>
        <w:t>新型コロナウイルス感染症</w:t>
      </w:r>
      <w:r w:rsidR="005A4AB9">
        <w:rPr>
          <w:rFonts w:hint="eastAsia"/>
          <w:sz w:val="18"/>
          <w:szCs w:val="18"/>
        </w:rPr>
        <w:t>の影響</w:t>
      </w:r>
      <w:r w:rsidR="00455769" w:rsidRPr="00455769">
        <w:rPr>
          <w:rFonts w:hint="eastAsia"/>
          <w:sz w:val="18"/>
          <w:szCs w:val="18"/>
        </w:rPr>
        <w:t>に伴う</w:t>
      </w:r>
      <w:r w:rsidR="0040333F" w:rsidRPr="00455769">
        <w:rPr>
          <w:rFonts w:hint="eastAsia"/>
          <w:sz w:val="18"/>
          <w:szCs w:val="18"/>
        </w:rPr>
        <w:t>法人二税</w:t>
      </w:r>
      <w:r w:rsidR="00550781">
        <w:rPr>
          <w:rFonts w:hint="eastAsia"/>
          <w:sz w:val="18"/>
          <w:szCs w:val="18"/>
        </w:rPr>
        <w:t>の</w:t>
      </w:r>
      <w:r w:rsidR="00455769" w:rsidRPr="00455769">
        <w:rPr>
          <w:rFonts w:hint="eastAsia"/>
          <w:sz w:val="18"/>
          <w:szCs w:val="18"/>
        </w:rPr>
        <w:t>減</w:t>
      </w:r>
      <w:r w:rsidR="0040333F" w:rsidRPr="00455769">
        <w:rPr>
          <w:rFonts w:hint="eastAsia"/>
          <w:sz w:val="18"/>
          <w:szCs w:val="18"/>
        </w:rPr>
        <w:t>などにより、</w:t>
      </w:r>
      <w:r w:rsidR="00455769" w:rsidRPr="00455769">
        <w:rPr>
          <w:rFonts w:hint="eastAsia"/>
          <w:sz w:val="18"/>
          <w:szCs w:val="18"/>
        </w:rPr>
        <w:t>減</w:t>
      </w:r>
      <w:r w:rsidR="00EE392B" w:rsidRPr="00455769">
        <w:rPr>
          <w:rFonts w:hint="eastAsia"/>
          <w:sz w:val="18"/>
          <w:szCs w:val="18"/>
        </w:rPr>
        <w:t>となっている。</w:t>
      </w:r>
    </w:p>
    <w:p w:rsidR="00DE6BFB" w:rsidRPr="003C521C" w:rsidRDefault="00DE6BFB" w:rsidP="006F6780">
      <w:pPr>
        <w:spacing w:line="260" w:lineRule="exact"/>
        <w:ind w:left="357" w:firstLineChars="142" w:firstLine="208"/>
        <w:rPr>
          <w:sz w:val="16"/>
          <w:szCs w:val="16"/>
          <w:highlight w:val="yellow"/>
        </w:rPr>
      </w:pPr>
    </w:p>
    <w:p w:rsidR="00EE392B" w:rsidRPr="00B926C4" w:rsidRDefault="003E6159" w:rsidP="006F6780">
      <w:pPr>
        <w:tabs>
          <w:tab w:val="left" w:pos="546"/>
        </w:tabs>
        <w:spacing w:line="260" w:lineRule="exact"/>
        <w:ind w:leftChars="125" w:left="1942" w:hangingChars="995" w:hanging="1659"/>
        <w:rPr>
          <w:sz w:val="18"/>
          <w:szCs w:val="18"/>
        </w:rPr>
      </w:pPr>
      <w:r w:rsidRPr="00B926C4">
        <w:rPr>
          <w:rFonts w:hint="eastAsia"/>
          <w:sz w:val="18"/>
          <w:szCs w:val="18"/>
        </w:rPr>
        <w:t>・</w:t>
      </w:r>
      <w:r w:rsidR="0078297E" w:rsidRPr="00B926C4">
        <w:rPr>
          <w:rFonts w:hint="eastAsia"/>
          <w:spacing w:val="23"/>
          <w:kern w:val="0"/>
          <w:sz w:val="18"/>
          <w:szCs w:val="18"/>
          <w:fitText w:val="1086" w:id="1202411008"/>
        </w:rPr>
        <w:t>地方譲与</w:t>
      </w:r>
      <w:r w:rsidR="0078297E" w:rsidRPr="00B926C4">
        <w:rPr>
          <w:rFonts w:hint="eastAsia"/>
          <w:spacing w:val="1"/>
          <w:kern w:val="0"/>
          <w:sz w:val="18"/>
          <w:szCs w:val="18"/>
          <w:fitText w:val="1086" w:id="1202411008"/>
        </w:rPr>
        <w:t>税</w:t>
      </w:r>
      <w:r w:rsidR="00B0056B" w:rsidRPr="00B926C4">
        <w:rPr>
          <w:rFonts w:hint="eastAsia"/>
          <w:sz w:val="18"/>
          <w:szCs w:val="18"/>
        </w:rPr>
        <w:tab/>
      </w:r>
      <w:r w:rsidR="00B926C4">
        <w:rPr>
          <w:rFonts w:hint="eastAsia"/>
          <w:sz w:val="18"/>
          <w:szCs w:val="18"/>
        </w:rPr>
        <w:t>特別法人事業</w:t>
      </w:r>
      <w:r w:rsidR="000B3415" w:rsidRPr="00B926C4">
        <w:rPr>
          <w:rFonts w:hint="eastAsia"/>
          <w:sz w:val="18"/>
          <w:szCs w:val="18"/>
        </w:rPr>
        <w:t>税（国税）の</w:t>
      </w:r>
      <w:r w:rsidR="00E20B22" w:rsidRPr="00B926C4">
        <w:rPr>
          <w:rFonts w:hint="eastAsia"/>
          <w:sz w:val="18"/>
          <w:szCs w:val="18"/>
        </w:rPr>
        <w:t>減</w:t>
      </w:r>
      <w:r w:rsidR="000B3415" w:rsidRPr="00B926C4">
        <w:rPr>
          <w:rFonts w:hint="eastAsia"/>
          <w:sz w:val="18"/>
          <w:szCs w:val="18"/>
        </w:rPr>
        <w:t>による</w:t>
      </w:r>
      <w:r w:rsidR="00B926C4">
        <w:rPr>
          <w:rFonts w:hint="eastAsia"/>
          <w:sz w:val="18"/>
          <w:szCs w:val="18"/>
        </w:rPr>
        <w:t>特別</w:t>
      </w:r>
      <w:r w:rsidR="00DA2CB5" w:rsidRPr="00B926C4">
        <w:rPr>
          <w:rFonts w:hint="eastAsia"/>
          <w:sz w:val="18"/>
          <w:szCs w:val="18"/>
        </w:rPr>
        <w:t>法人</w:t>
      </w:r>
      <w:r w:rsidR="00B926C4">
        <w:rPr>
          <w:rFonts w:hint="eastAsia"/>
          <w:sz w:val="18"/>
          <w:szCs w:val="18"/>
        </w:rPr>
        <w:t>事業</w:t>
      </w:r>
      <w:r w:rsidR="00DA2CB5" w:rsidRPr="00B926C4">
        <w:rPr>
          <w:rFonts w:hint="eastAsia"/>
          <w:sz w:val="18"/>
          <w:szCs w:val="18"/>
        </w:rPr>
        <w:t>譲与税の</w:t>
      </w:r>
      <w:r w:rsidR="0040333F" w:rsidRPr="00B926C4">
        <w:rPr>
          <w:rFonts w:hint="eastAsia"/>
          <w:sz w:val="18"/>
          <w:szCs w:val="18"/>
        </w:rPr>
        <w:t>減などにより、減</w:t>
      </w:r>
      <w:r w:rsidR="00DA2CB5" w:rsidRPr="00B926C4">
        <w:rPr>
          <w:rFonts w:hint="eastAsia"/>
          <w:sz w:val="18"/>
          <w:szCs w:val="18"/>
        </w:rPr>
        <w:t>となっている</w:t>
      </w:r>
      <w:r w:rsidR="006F6E61" w:rsidRPr="00B926C4">
        <w:rPr>
          <w:rFonts w:hint="eastAsia"/>
          <w:sz w:val="18"/>
          <w:szCs w:val="18"/>
        </w:rPr>
        <w:t>。</w:t>
      </w:r>
    </w:p>
    <w:p w:rsidR="00DE6BFB" w:rsidRPr="00B926C4" w:rsidRDefault="00DE6BFB" w:rsidP="006F6780">
      <w:pPr>
        <w:spacing w:line="260" w:lineRule="exact"/>
        <w:ind w:left="357" w:firstLineChars="142" w:firstLine="208"/>
        <w:rPr>
          <w:sz w:val="16"/>
          <w:szCs w:val="16"/>
        </w:rPr>
      </w:pPr>
    </w:p>
    <w:p w:rsidR="00EE392B" w:rsidRPr="00B926C4" w:rsidRDefault="003E6159" w:rsidP="00B27266">
      <w:pPr>
        <w:tabs>
          <w:tab w:val="left" w:pos="546"/>
        </w:tabs>
        <w:spacing w:line="260" w:lineRule="exact"/>
        <w:ind w:leftChars="125" w:left="1942" w:hangingChars="995" w:hanging="1659"/>
        <w:rPr>
          <w:sz w:val="18"/>
          <w:szCs w:val="18"/>
        </w:rPr>
      </w:pPr>
      <w:r w:rsidRPr="00B926C4">
        <w:rPr>
          <w:rFonts w:hint="eastAsia"/>
          <w:sz w:val="18"/>
          <w:szCs w:val="18"/>
        </w:rPr>
        <w:t>・</w:t>
      </w:r>
      <w:r w:rsidR="00EE392B" w:rsidRPr="00B926C4">
        <w:rPr>
          <w:rFonts w:hint="eastAsia"/>
          <w:spacing w:val="23"/>
          <w:kern w:val="0"/>
          <w:sz w:val="18"/>
          <w:szCs w:val="18"/>
          <w:fitText w:val="1086" w:id="1202410241"/>
        </w:rPr>
        <w:t>地方交付</w:t>
      </w:r>
      <w:r w:rsidR="00EE392B" w:rsidRPr="00B926C4">
        <w:rPr>
          <w:rFonts w:hint="eastAsia"/>
          <w:spacing w:val="1"/>
          <w:kern w:val="0"/>
          <w:sz w:val="18"/>
          <w:szCs w:val="18"/>
          <w:fitText w:val="1086" w:id="1202410241"/>
        </w:rPr>
        <w:t>税</w:t>
      </w:r>
      <w:r w:rsidR="00B0056B" w:rsidRPr="00B926C4">
        <w:rPr>
          <w:rFonts w:hint="eastAsia"/>
          <w:sz w:val="18"/>
          <w:szCs w:val="18"/>
        </w:rPr>
        <w:tab/>
      </w:r>
      <w:r w:rsidR="00E65096" w:rsidRPr="00B926C4">
        <w:rPr>
          <w:rFonts w:hint="eastAsia"/>
          <w:sz w:val="18"/>
          <w:szCs w:val="18"/>
        </w:rPr>
        <w:t>基準財政</w:t>
      </w:r>
      <w:r w:rsidR="001371DC" w:rsidRPr="00B926C4">
        <w:rPr>
          <w:rFonts w:hint="eastAsia"/>
          <w:sz w:val="18"/>
          <w:szCs w:val="18"/>
        </w:rPr>
        <w:t>需要</w:t>
      </w:r>
      <w:r w:rsidR="00E65096" w:rsidRPr="00B926C4">
        <w:rPr>
          <w:rFonts w:hint="eastAsia"/>
          <w:sz w:val="18"/>
          <w:szCs w:val="18"/>
        </w:rPr>
        <w:t>額の</w:t>
      </w:r>
      <w:r w:rsidR="001371DC" w:rsidRPr="00B926C4">
        <w:rPr>
          <w:rFonts w:hint="eastAsia"/>
          <w:sz w:val="18"/>
          <w:szCs w:val="18"/>
        </w:rPr>
        <w:t>社会保障関係経費</w:t>
      </w:r>
      <w:r w:rsidR="00E65096" w:rsidRPr="00B926C4">
        <w:rPr>
          <w:rFonts w:hint="eastAsia"/>
          <w:sz w:val="18"/>
          <w:szCs w:val="18"/>
        </w:rPr>
        <w:t>が増加したことなどにより、</w:t>
      </w:r>
      <w:r w:rsidR="0040333F" w:rsidRPr="00B926C4">
        <w:rPr>
          <w:rFonts w:hint="eastAsia"/>
          <w:sz w:val="18"/>
          <w:szCs w:val="18"/>
        </w:rPr>
        <w:t>増</w:t>
      </w:r>
      <w:r w:rsidR="00E65096" w:rsidRPr="00B926C4">
        <w:rPr>
          <w:rFonts w:hint="eastAsia"/>
          <w:sz w:val="18"/>
          <w:szCs w:val="18"/>
        </w:rPr>
        <w:t>と</w:t>
      </w:r>
      <w:r w:rsidR="009C5F49" w:rsidRPr="00B926C4">
        <w:rPr>
          <w:rFonts w:hint="eastAsia"/>
          <w:sz w:val="18"/>
          <w:szCs w:val="18"/>
        </w:rPr>
        <w:t>なっている</w:t>
      </w:r>
      <w:r w:rsidR="00EE392B" w:rsidRPr="00B926C4">
        <w:rPr>
          <w:rFonts w:hint="eastAsia"/>
          <w:sz w:val="18"/>
          <w:szCs w:val="18"/>
        </w:rPr>
        <w:t>。</w:t>
      </w:r>
    </w:p>
    <w:p w:rsidR="00DE6BFB" w:rsidRPr="00B926C4" w:rsidRDefault="00DE6BFB" w:rsidP="006F6780">
      <w:pPr>
        <w:spacing w:line="260" w:lineRule="exact"/>
        <w:ind w:left="357" w:firstLineChars="142" w:firstLine="208"/>
        <w:rPr>
          <w:sz w:val="16"/>
          <w:szCs w:val="16"/>
        </w:rPr>
      </w:pPr>
    </w:p>
    <w:p w:rsidR="00EE392B" w:rsidRPr="00B926C4" w:rsidRDefault="003E6159" w:rsidP="0040333F">
      <w:pPr>
        <w:tabs>
          <w:tab w:val="left" w:pos="546"/>
        </w:tabs>
        <w:spacing w:line="260" w:lineRule="exact"/>
        <w:ind w:leftChars="125" w:left="1942" w:hangingChars="995" w:hanging="1659"/>
        <w:rPr>
          <w:sz w:val="18"/>
          <w:szCs w:val="18"/>
        </w:rPr>
      </w:pPr>
      <w:r w:rsidRPr="00B926C4">
        <w:rPr>
          <w:rFonts w:hint="eastAsia"/>
          <w:sz w:val="18"/>
          <w:szCs w:val="18"/>
        </w:rPr>
        <w:t>・</w:t>
      </w:r>
      <w:r w:rsidR="00EE392B" w:rsidRPr="00B926C4">
        <w:rPr>
          <w:rFonts w:hint="eastAsia"/>
          <w:spacing w:val="23"/>
          <w:kern w:val="0"/>
          <w:sz w:val="18"/>
          <w:szCs w:val="18"/>
          <w:fitText w:val="1086" w:id="1202410496"/>
        </w:rPr>
        <w:t>国庫支出</w:t>
      </w:r>
      <w:r w:rsidR="00EE392B" w:rsidRPr="00B926C4">
        <w:rPr>
          <w:rFonts w:hint="eastAsia"/>
          <w:spacing w:val="1"/>
          <w:kern w:val="0"/>
          <w:sz w:val="18"/>
          <w:szCs w:val="18"/>
          <w:fitText w:val="1086" w:id="1202410496"/>
        </w:rPr>
        <w:t>金</w:t>
      </w:r>
      <w:r w:rsidR="00B0056B" w:rsidRPr="00B926C4">
        <w:rPr>
          <w:rFonts w:hint="eastAsia"/>
          <w:sz w:val="18"/>
          <w:szCs w:val="18"/>
        </w:rPr>
        <w:tab/>
      </w:r>
      <w:r w:rsidR="00B926C4" w:rsidRPr="00B926C4">
        <w:rPr>
          <w:rFonts w:hint="eastAsia"/>
          <w:sz w:val="18"/>
          <w:szCs w:val="18"/>
        </w:rPr>
        <w:t>新型コロナウイルス感染症緊急包括支援交付金</w:t>
      </w:r>
      <w:r w:rsidR="00B27266" w:rsidRPr="00B926C4">
        <w:rPr>
          <w:rFonts w:hint="eastAsia"/>
          <w:sz w:val="18"/>
          <w:szCs w:val="18"/>
        </w:rPr>
        <w:t>の</w:t>
      </w:r>
      <w:r w:rsidR="006A01EB">
        <w:rPr>
          <w:rFonts w:hint="eastAsia"/>
          <w:sz w:val="18"/>
          <w:szCs w:val="18"/>
        </w:rPr>
        <w:t>創設</w:t>
      </w:r>
      <w:r w:rsidR="0040333F" w:rsidRPr="00B926C4">
        <w:rPr>
          <w:rFonts w:hint="eastAsia"/>
          <w:sz w:val="18"/>
          <w:szCs w:val="18"/>
        </w:rPr>
        <w:t>などにより、増</w:t>
      </w:r>
      <w:r w:rsidR="00EE392B" w:rsidRPr="00B926C4">
        <w:rPr>
          <w:rFonts w:hint="eastAsia"/>
          <w:sz w:val="18"/>
          <w:szCs w:val="18"/>
        </w:rPr>
        <w:t>となっている。</w:t>
      </w:r>
    </w:p>
    <w:p w:rsidR="00DE6BFB" w:rsidRPr="00B926C4" w:rsidRDefault="00DE6BFB" w:rsidP="006F6780">
      <w:pPr>
        <w:spacing w:line="260" w:lineRule="exact"/>
        <w:ind w:left="357" w:firstLineChars="142" w:firstLine="237"/>
        <w:rPr>
          <w:sz w:val="18"/>
          <w:szCs w:val="18"/>
        </w:rPr>
      </w:pPr>
    </w:p>
    <w:p w:rsidR="00EE392B" w:rsidRPr="00B926C4" w:rsidRDefault="00EE392B" w:rsidP="00B0056B">
      <w:pPr>
        <w:tabs>
          <w:tab w:val="left" w:pos="546"/>
        </w:tabs>
        <w:spacing w:line="260" w:lineRule="exact"/>
        <w:ind w:leftChars="125" w:left="1942" w:rightChars="-250" w:right="-567" w:hangingChars="995" w:hanging="1659"/>
        <w:rPr>
          <w:sz w:val="18"/>
          <w:szCs w:val="18"/>
        </w:rPr>
      </w:pPr>
      <w:r w:rsidRPr="00B926C4">
        <w:rPr>
          <w:rFonts w:hint="eastAsia"/>
          <w:sz w:val="18"/>
          <w:szCs w:val="18"/>
        </w:rPr>
        <w:t>・</w:t>
      </w:r>
      <w:r w:rsidR="00E34CE8" w:rsidRPr="00B926C4">
        <w:rPr>
          <w:rFonts w:hint="eastAsia"/>
          <w:spacing w:val="137"/>
          <w:kern w:val="0"/>
          <w:sz w:val="18"/>
          <w:szCs w:val="18"/>
          <w:fitText w:val="1086" w:id="1202410497"/>
        </w:rPr>
        <w:t>地方</w:t>
      </w:r>
      <w:r w:rsidR="00E34CE8" w:rsidRPr="00B926C4">
        <w:rPr>
          <w:rFonts w:hint="eastAsia"/>
          <w:spacing w:val="-1"/>
          <w:kern w:val="0"/>
          <w:sz w:val="18"/>
          <w:szCs w:val="18"/>
          <w:fitText w:val="1086" w:id="1202410497"/>
        </w:rPr>
        <w:t>債</w:t>
      </w:r>
      <w:r w:rsidR="00B0056B" w:rsidRPr="00B926C4">
        <w:rPr>
          <w:rFonts w:hint="eastAsia"/>
          <w:sz w:val="18"/>
          <w:szCs w:val="18"/>
        </w:rPr>
        <w:tab/>
      </w:r>
      <w:r w:rsidR="00B926C4" w:rsidRPr="00B926C4">
        <w:rPr>
          <w:rFonts w:hint="eastAsia"/>
          <w:sz w:val="18"/>
          <w:szCs w:val="18"/>
        </w:rPr>
        <w:t>減収補塡債の増</w:t>
      </w:r>
      <w:r w:rsidR="006A32AA" w:rsidRPr="00B926C4">
        <w:rPr>
          <w:rFonts w:hint="eastAsia"/>
          <w:sz w:val="18"/>
          <w:szCs w:val="18"/>
        </w:rPr>
        <w:t>などにより、</w:t>
      </w:r>
      <w:r w:rsidR="00B926C4" w:rsidRPr="00B926C4">
        <w:rPr>
          <w:rFonts w:hint="eastAsia"/>
          <w:sz w:val="18"/>
          <w:szCs w:val="18"/>
        </w:rPr>
        <w:t>増</w:t>
      </w:r>
      <w:r w:rsidR="006A32AA" w:rsidRPr="00B926C4">
        <w:rPr>
          <w:rFonts w:hint="eastAsia"/>
          <w:sz w:val="18"/>
          <w:szCs w:val="18"/>
        </w:rPr>
        <w:t>となっている。</w:t>
      </w:r>
    </w:p>
    <w:p w:rsidR="00DE6BFB" w:rsidRPr="00B926C4" w:rsidRDefault="00DE6BFB" w:rsidP="006F6780">
      <w:pPr>
        <w:spacing w:line="260" w:lineRule="exact"/>
        <w:ind w:left="357" w:firstLineChars="142" w:firstLine="208"/>
        <w:rPr>
          <w:sz w:val="16"/>
          <w:szCs w:val="16"/>
        </w:rPr>
      </w:pPr>
    </w:p>
    <w:p w:rsidR="00EE392B" w:rsidRPr="00B926C4" w:rsidRDefault="00EE392B" w:rsidP="006F6780">
      <w:pPr>
        <w:tabs>
          <w:tab w:val="left" w:pos="546"/>
        </w:tabs>
        <w:spacing w:line="260" w:lineRule="exact"/>
        <w:ind w:leftChars="125" w:left="1942" w:hangingChars="995" w:hanging="1659"/>
        <w:rPr>
          <w:sz w:val="18"/>
          <w:szCs w:val="18"/>
        </w:rPr>
      </w:pPr>
      <w:r w:rsidRPr="00B926C4">
        <w:rPr>
          <w:rFonts w:hint="eastAsia"/>
          <w:sz w:val="18"/>
          <w:szCs w:val="18"/>
        </w:rPr>
        <w:t>・</w:t>
      </w:r>
      <w:r w:rsidRPr="00B926C4">
        <w:rPr>
          <w:rFonts w:hint="eastAsia"/>
          <w:spacing w:val="137"/>
          <w:kern w:val="0"/>
          <w:sz w:val="18"/>
          <w:szCs w:val="18"/>
          <w:fitText w:val="1086" w:id="1202410498"/>
        </w:rPr>
        <w:t>諸収</w:t>
      </w:r>
      <w:r w:rsidRPr="00B926C4">
        <w:rPr>
          <w:rFonts w:hint="eastAsia"/>
          <w:spacing w:val="-1"/>
          <w:kern w:val="0"/>
          <w:sz w:val="18"/>
          <w:szCs w:val="18"/>
          <w:fitText w:val="1086" w:id="1202410498"/>
        </w:rPr>
        <w:t>入</w:t>
      </w:r>
      <w:r w:rsidR="00B0056B" w:rsidRPr="00B926C4">
        <w:rPr>
          <w:rFonts w:hint="eastAsia"/>
          <w:sz w:val="18"/>
          <w:szCs w:val="18"/>
        </w:rPr>
        <w:tab/>
      </w:r>
      <w:r w:rsidR="006A01EB" w:rsidRPr="006A01EB">
        <w:rPr>
          <w:rFonts w:hint="eastAsia"/>
          <w:sz w:val="18"/>
          <w:szCs w:val="18"/>
        </w:rPr>
        <w:t>新型コロナウイルス感染症</w:t>
      </w:r>
      <w:r w:rsidR="005A4AB9">
        <w:rPr>
          <w:rFonts w:hint="eastAsia"/>
          <w:sz w:val="18"/>
          <w:szCs w:val="18"/>
        </w:rPr>
        <w:t>の影響</w:t>
      </w:r>
      <w:r w:rsidR="006A01EB" w:rsidRPr="006A01EB">
        <w:rPr>
          <w:rFonts w:hint="eastAsia"/>
          <w:sz w:val="18"/>
          <w:szCs w:val="18"/>
        </w:rPr>
        <w:t>に伴う</w:t>
      </w:r>
      <w:r w:rsidR="00C8107C" w:rsidRPr="00B926C4">
        <w:rPr>
          <w:rFonts w:hint="eastAsia"/>
          <w:sz w:val="18"/>
          <w:szCs w:val="18"/>
        </w:rPr>
        <w:t>制度融資預託金返還金</w:t>
      </w:r>
      <w:r w:rsidR="00B926C4" w:rsidRPr="00B926C4">
        <w:rPr>
          <w:rFonts w:hint="eastAsia"/>
          <w:sz w:val="18"/>
          <w:szCs w:val="18"/>
        </w:rPr>
        <w:t>の増</w:t>
      </w:r>
      <w:r w:rsidR="003563D6" w:rsidRPr="00B926C4">
        <w:rPr>
          <w:rFonts w:hint="eastAsia"/>
          <w:sz w:val="18"/>
          <w:szCs w:val="18"/>
        </w:rPr>
        <w:t>など</w:t>
      </w:r>
      <w:r w:rsidR="00B926C4" w:rsidRPr="00B926C4">
        <w:rPr>
          <w:rFonts w:hint="eastAsia"/>
          <w:sz w:val="18"/>
          <w:szCs w:val="18"/>
        </w:rPr>
        <w:t>により、増</w:t>
      </w:r>
      <w:r w:rsidRPr="00B926C4">
        <w:rPr>
          <w:rFonts w:hint="eastAsia"/>
          <w:sz w:val="18"/>
          <w:szCs w:val="18"/>
        </w:rPr>
        <w:t>となっている。</w:t>
      </w:r>
    </w:p>
    <w:p w:rsidR="00DE6BFB" w:rsidRPr="00B926C4" w:rsidRDefault="00DE6BFB" w:rsidP="006F6780">
      <w:pPr>
        <w:spacing w:line="260" w:lineRule="exact"/>
        <w:ind w:left="357" w:firstLineChars="142" w:firstLine="208"/>
        <w:rPr>
          <w:sz w:val="16"/>
          <w:szCs w:val="16"/>
        </w:rPr>
      </w:pPr>
    </w:p>
    <w:p w:rsidR="002772BF" w:rsidRDefault="003E6159" w:rsidP="006F6780">
      <w:pPr>
        <w:tabs>
          <w:tab w:val="left" w:pos="546"/>
        </w:tabs>
        <w:spacing w:line="260" w:lineRule="exact"/>
        <w:ind w:leftChars="125" w:left="1942" w:hangingChars="995" w:hanging="1659"/>
        <w:rPr>
          <w:sz w:val="18"/>
          <w:szCs w:val="18"/>
        </w:rPr>
      </w:pPr>
      <w:r w:rsidRPr="00B926C4">
        <w:rPr>
          <w:rFonts w:hint="eastAsia"/>
          <w:sz w:val="18"/>
          <w:szCs w:val="18"/>
        </w:rPr>
        <w:t>・</w:t>
      </w:r>
      <w:r w:rsidR="00EE392B" w:rsidRPr="00B926C4">
        <w:rPr>
          <w:rFonts w:hint="eastAsia"/>
          <w:spacing w:val="137"/>
          <w:kern w:val="0"/>
          <w:sz w:val="18"/>
          <w:szCs w:val="18"/>
          <w:fitText w:val="1086" w:id="1202410499"/>
        </w:rPr>
        <w:t>その</w:t>
      </w:r>
      <w:r w:rsidR="00EE392B" w:rsidRPr="00B926C4">
        <w:rPr>
          <w:rFonts w:hint="eastAsia"/>
          <w:spacing w:val="-1"/>
          <w:kern w:val="0"/>
          <w:sz w:val="18"/>
          <w:szCs w:val="18"/>
          <w:fitText w:val="1086" w:id="1202410499"/>
        </w:rPr>
        <w:t>他</w:t>
      </w:r>
      <w:r w:rsidR="00B0056B" w:rsidRPr="00B926C4">
        <w:rPr>
          <w:rFonts w:hint="eastAsia"/>
          <w:sz w:val="18"/>
          <w:szCs w:val="18"/>
        </w:rPr>
        <w:tab/>
      </w:r>
      <w:r w:rsidR="000E2C0C">
        <w:rPr>
          <w:rFonts w:hint="eastAsia"/>
          <w:sz w:val="18"/>
          <w:szCs w:val="18"/>
        </w:rPr>
        <w:t>減債基金繰入金の増</w:t>
      </w:r>
      <w:r w:rsidR="007E21CB" w:rsidRPr="00B926C4">
        <w:rPr>
          <w:rFonts w:hint="eastAsia"/>
          <w:sz w:val="18"/>
          <w:szCs w:val="18"/>
        </w:rPr>
        <w:t>など</w:t>
      </w:r>
      <w:r w:rsidR="00EE392B" w:rsidRPr="00B926C4">
        <w:rPr>
          <w:rFonts w:hint="eastAsia"/>
          <w:sz w:val="18"/>
          <w:szCs w:val="18"/>
        </w:rPr>
        <w:t>により、</w:t>
      </w:r>
      <w:r w:rsidR="000E2C0C">
        <w:rPr>
          <w:rFonts w:hint="eastAsia"/>
          <w:sz w:val="18"/>
          <w:szCs w:val="18"/>
        </w:rPr>
        <w:t>増</w:t>
      </w:r>
      <w:r w:rsidR="00EE392B" w:rsidRPr="00B926C4">
        <w:rPr>
          <w:rFonts w:hint="eastAsia"/>
          <w:sz w:val="18"/>
          <w:szCs w:val="18"/>
        </w:rPr>
        <w:t>となっている。</w:t>
      </w:r>
    </w:p>
    <w:p w:rsidR="00926FDD" w:rsidRDefault="00926FDD" w:rsidP="00D4138E">
      <w:pPr>
        <w:tabs>
          <w:tab w:val="left" w:pos="546"/>
        </w:tabs>
        <w:spacing w:line="260" w:lineRule="exact"/>
        <w:rPr>
          <w:sz w:val="18"/>
          <w:szCs w:val="18"/>
        </w:rPr>
      </w:pPr>
    </w:p>
    <w:p w:rsidR="00926FDD" w:rsidRDefault="00926FDD" w:rsidP="00926FDD">
      <w:pPr>
        <w:tabs>
          <w:tab w:val="left" w:pos="546"/>
        </w:tabs>
        <w:spacing w:line="260" w:lineRule="exact"/>
        <w:ind w:leftChars="125" w:left="1942" w:hangingChars="995" w:hanging="1659"/>
        <w:rPr>
          <w:sz w:val="18"/>
          <w:szCs w:val="18"/>
        </w:rPr>
      </w:pPr>
    </w:p>
    <w:p w:rsidR="00FD387E" w:rsidRPr="000804B0" w:rsidRDefault="00042D61" w:rsidP="00FD387E">
      <w:pPr>
        <w:ind w:right="216"/>
        <w:rPr>
          <w:b/>
          <w:sz w:val="18"/>
          <w:szCs w:val="18"/>
          <w:bdr w:val="single" w:sz="4" w:space="0" w:color="auto"/>
          <w:shd w:val="pct15" w:color="auto" w:fill="FFFFFF"/>
        </w:rPr>
      </w:pPr>
      <w:r>
        <w:rPr>
          <w:noProof/>
        </w:rPr>
        <mc:AlternateContent>
          <mc:Choice Requires="wps">
            <w:drawing>
              <wp:anchor distT="0" distB="0" distL="114300" distR="114300" simplePos="0" relativeHeight="251649536" behindDoc="0" locked="0" layoutInCell="1" allowOverlap="1">
                <wp:simplePos x="0" y="0"/>
                <wp:positionH relativeFrom="column">
                  <wp:posOffset>-1905</wp:posOffset>
                </wp:positionH>
                <wp:positionV relativeFrom="paragraph">
                  <wp:posOffset>144145</wp:posOffset>
                </wp:positionV>
                <wp:extent cx="6496050" cy="234315"/>
                <wp:effectExtent l="0" t="0" r="0" b="0"/>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C0C" w:rsidRPr="00DF536E" w:rsidRDefault="000E2C0C" w:rsidP="00B00A8F">
                            <w:pPr>
                              <w:jc w:val="center"/>
                              <w:rPr>
                                <w:sz w:val="22"/>
                              </w:rPr>
                            </w:pPr>
                            <w:r w:rsidRPr="00DF536E">
                              <w:rPr>
                                <w:rFonts w:hint="eastAsia"/>
                                <w:sz w:val="22"/>
                              </w:rPr>
                              <w:t>３</w:t>
                            </w:r>
                            <w:r w:rsidRPr="00DF536E">
                              <w:rPr>
                                <w:rFonts w:hint="eastAsia"/>
                                <w:vanish/>
                                <w:sz w:val="22"/>
                              </w:rPr>
                              <w:cr/>
                              <w:t xml:space="preserve">　（　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9" type="#_x0000_t202" style="position:absolute;left:0;text-align:left;margin-left:-.15pt;margin-top:11.35pt;width:511.5pt;height:18.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" stroked="f">
                <v:textbox inset="5.85pt,.7pt,5.85pt,.7pt">
                  <w:txbxContent>
                    <w:p w:rsidR="000E2C0C" w:rsidRPr="00DF536E" w:rsidRDefault="000E2C0C" w:rsidP="00B00A8F">
                      <w:pPr>
                        <w:jc w:val="center"/>
                        <w:rPr>
                          <w:sz w:val="22"/>
                        </w:rPr>
                      </w:pPr>
                      <w:r w:rsidRPr="00DF536E">
                        <w:rPr>
                          <w:rFonts w:hint="eastAsia"/>
                          <w:sz w:val="22"/>
                        </w:rPr>
                        <w:t>３</w:t>
                      </w:r>
                      <w:r w:rsidRPr="00DF536E">
                        <w:rPr>
                          <w:rFonts w:hint="eastAsia"/>
                          <w:vanish/>
                          <w:sz w:val="22"/>
                        </w:rPr>
                        <w:cr/>
                        <w:t xml:space="preserve">　（　ｎ</w:t>
                      </w:r>
                    </w:p>
                  </w:txbxContent>
                </v:textbox>
              </v:shape>
            </w:pict>
          </mc:Fallback>
        </mc:AlternateContent>
      </w:r>
      <w:r w:rsidR="00D80ADC" w:rsidRPr="009A6C7E">
        <w:rPr>
          <w:color w:val="FF0000"/>
          <w:sz w:val="18"/>
          <w:szCs w:val="18"/>
        </w:rPr>
        <w:br w:type="page"/>
      </w:r>
    </w:p>
    <w:p w:rsidR="00D80ADC" w:rsidRDefault="00D80ADC" w:rsidP="001B30EA">
      <w:pPr>
        <w:rPr>
          <w:b/>
          <w:sz w:val="18"/>
          <w:szCs w:val="18"/>
          <w:bdr w:val="single" w:sz="4" w:space="0" w:color="auto"/>
          <w:shd w:val="pct15" w:color="auto" w:fill="FFFFFF"/>
        </w:rPr>
      </w:pPr>
      <w:r w:rsidRPr="000804B0">
        <w:rPr>
          <w:rFonts w:hint="eastAsia"/>
          <w:b/>
          <w:sz w:val="18"/>
          <w:szCs w:val="18"/>
          <w:bdr w:val="single" w:sz="4" w:space="0" w:color="auto"/>
          <w:shd w:val="pct15" w:color="auto" w:fill="FFFFFF"/>
        </w:rPr>
        <w:lastRenderedPageBreak/>
        <w:t>３　歳　　出</w:t>
      </w:r>
    </w:p>
    <w:p w:rsidR="00DD3DC2" w:rsidRPr="000804B0" w:rsidRDefault="00DD3DC2" w:rsidP="001B30EA">
      <w:pPr>
        <w:rPr>
          <w:b/>
          <w:sz w:val="18"/>
          <w:szCs w:val="18"/>
          <w:bdr w:val="single" w:sz="4" w:space="0" w:color="auto"/>
          <w:shd w:val="pct15" w:color="auto" w:fill="FFFFFF"/>
        </w:rPr>
      </w:pPr>
    </w:p>
    <w:p w:rsidR="00EE4B6E" w:rsidRDefault="0000151F" w:rsidP="00DD3DC2">
      <w:pPr>
        <w:pStyle w:val="ab"/>
        <w:numPr>
          <w:ilvl w:val="0"/>
          <w:numId w:val="37"/>
        </w:numPr>
        <w:ind w:leftChars="0"/>
        <w:jc w:val="left"/>
      </w:pPr>
      <w:r w:rsidRPr="00DD3DC2">
        <w:rPr>
          <w:rFonts w:hint="eastAsia"/>
          <w:sz w:val="18"/>
          <w:szCs w:val="18"/>
        </w:rPr>
        <w:t>主な性質別内訳</w:t>
      </w:r>
    </w:p>
    <w:p w:rsidR="00AA31C1" w:rsidRDefault="00E12C9A" w:rsidP="00DD3DC2">
      <w:pPr>
        <w:ind w:leftChars="62" w:left="141"/>
        <w:jc w:val="left"/>
        <w:rPr>
          <w:color w:val="FF0000"/>
          <w:sz w:val="18"/>
          <w:szCs w:val="18"/>
        </w:rPr>
      </w:pPr>
      <w:r w:rsidRPr="00E12C9A">
        <w:rPr>
          <w:rFonts w:hint="eastAsia"/>
          <w:noProof/>
        </w:rPr>
        <w:drawing>
          <wp:inline distT="0" distB="0" distL="0" distR="0">
            <wp:extent cx="6021070" cy="3053715"/>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1070" cy="3053715"/>
                    </a:xfrm>
                    <a:prstGeom prst="rect">
                      <a:avLst/>
                    </a:prstGeom>
                    <a:noFill/>
                    <a:ln>
                      <a:noFill/>
                    </a:ln>
                  </pic:spPr>
                </pic:pic>
              </a:graphicData>
            </a:graphic>
          </wp:inline>
        </w:drawing>
      </w:r>
      <w:r w:rsidR="008D5F50">
        <w:rPr>
          <w:rFonts w:hint="eastAsia"/>
          <w:color w:val="FF0000"/>
          <w:sz w:val="18"/>
          <w:szCs w:val="18"/>
        </w:rPr>
        <w:t xml:space="preserve"> </w:t>
      </w:r>
    </w:p>
    <w:p w:rsidR="00E12C9A" w:rsidRDefault="00E12C9A" w:rsidP="00DD3DC2">
      <w:pPr>
        <w:tabs>
          <w:tab w:val="left" w:pos="567"/>
        </w:tabs>
        <w:spacing w:line="260" w:lineRule="exact"/>
        <w:ind w:leftChars="125" w:left="1942" w:hangingChars="995" w:hanging="1659"/>
        <w:rPr>
          <w:sz w:val="18"/>
          <w:szCs w:val="18"/>
        </w:rPr>
      </w:pPr>
    </w:p>
    <w:p w:rsidR="00DD3DC2" w:rsidRPr="005400FC" w:rsidRDefault="00DD3DC2" w:rsidP="00DD3DC2">
      <w:pPr>
        <w:tabs>
          <w:tab w:val="left" w:pos="567"/>
        </w:tabs>
        <w:spacing w:line="260" w:lineRule="exact"/>
        <w:ind w:leftChars="125" w:left="1942" w:hangingChars="995" w:hanging="1659"/>
        <w:rPr>
          <w:sz w:val="18"/>
          <w:szCs w:val="18"/>
        </w:rPr>
      </w:pPr>
      <w:r w:rsidRPr="005400FC">
        <w:rPr>
          <w:rFonts w:hint="eastAsia"/>
          <w:sz w:val="18"/>
          <w:szCs w:val="18"/>
        </w:rPr>
        <w:t>・</w:t>
      </w:r>
      <w:r w:rsidRPr="0077491B">
        <w:rPr>
          <w:rFonts w:hint="eastAsia"/>
          <w:spacing w:val="137"/>
          <w:kern w:val="0"/>
          <w:sz w:val="18"/>
          <w:szCs w:val="18"/>
          <w:fitText w:val="1086" w:id="-2019221503"/>
        </w:rPr>
        <w:t>人件</w:t>
      </w:r>
      <w:r w:rsidRPr="0077491B">
        <w:rPr>
          <w:rFonts w:hint="eastAsia"/>
          <w:spacing w:val="-1"/>
          <w:kern w:val="0"/>
          <w:sz w:val="18"/>
          <w:szCs w:val="18"/>
          <w:fitText w:val="1086" w:id="-2019221503"/>
        </w:rPr>
        <w:t>費</w:t>
      </w:r>
      <w:r w:rsidRPr="005400FC">
        <w:rPr>
          <w:rFonts w:hint="eastAsia"/>
          <w:sz w:val="18"/>
          <w:szCs w:val="18"/>
        </w:rPr>
        <w:tab/>
      </w:r>
      <w:r w:rsidR="005400FC" w:rsidRPr="00812B8E">
        <w:rPr>
          <w:rFonts w:hint="eastAsia"/>
          <w:sz w:val="18"/>
          <w:szCs w:val="18"/>
        </w:rPr>
        <w:t>新型コロナウイルス感染症</w:t>
      </w:r>
      <w:r w:rsidR="000E2C0C">
        <w:rPr>
          <w:rFonts w:hint="eastAsia"/>
          <w:sz w:val="18"/>
          <w:szCs w:val="18"/>
        </w:rPr>
        <w:t>の影響</w:t>
      </w:r>
      <w:r w:rsidR="0077491B" w:rsidRPr="00812B8E">
        <w:rPr>
          <w:rFonts w:hint="eastAsia"/>
          <w:sz w:val="18"/>
          <w:szCs w:val="18"/>
        </w:rPr>
        <w:t>による修学旅行の中止などに伴う職員の職員手当</w:t>
      </w:r>
      <w:r w:rsidR="000C3848" w:rsidRPr="00812B8E">
        <w:rPr>
          <w:rFonts w:hint="eastAsia"/>
          <w:sz w:val="18"/>
          <w:szCs w:val="18"/>
        </w:rPr>
        <w:t>の減</w:t>
      </w:r>
      <w:r w:rsidR="0077491B" w:rsidRPr="00812B8E">
        <w:rPr>
          <w:rFonts w:hint="eastAsia"/>
          <w:sz w:val="18"/>
          <w:szCs w:val="18"/>
        </w:rPr>
        <w:t>や</w:t>
      </w:r>
      <w:r w:rsidR="0077491B">
        <w:rPr>
          <w:rFonts w:hint="eastAsia"/>
          <w:sz w:val="18"/>
          <w:szCs w:val="18"/>
        </w:rPr>
        <w:t>期末手当の支給月数の引き下げに伴う職員手当の減などにより、減となっている</w:t>
      </w:r>
      <w:r w:rsidRPr="005400FC">
        <w:rPr>
          <w:rFonts w:hAnsi="ＭＳ ゴシック" w:hint="eastAsia"/>
          <w:sz w:val="18"/>
          <w:szCs w:val="18"/>
        </w:rPr>
        <w:t>。</w:t>
      </w:r>
    </w:p>
    <w:p w:rsidR="00DD3DC2" w:rsidRPr="000F7FAA" w:rsidRDefault="00DD3DC2" w:rsidP="00DD3DC2">
      <w:pPr>
        <w:tabs>
          <w:tab w:val="left" w:pos="284"/>
        </w:tabs>
        <w:ind w:firstLineChars="200" w:firstLine="334"/>
        <w:rPr>
          <w:rFonts w:hAnsi="ＭＳ ゴシック"/>
          <w:sz w:val="18"/>
          <w:szCs w:val="18"/>
          <w:highlight w:val="yellow"/>
        </w:rPr>
      </w:pPr>
    </w:p>
    <w:p w:rsidR="00DD3DC2" w:rsidRPr="0077491B" w:rsidRDefault="00DD3DC2" w:rsidP="000C3848">
      <w:pPr>
        <w:tabs>
          <w:tab w:val="left" w:pos="567"/>
        </w:tabs>
        <w:spacing w:line="260" w:lineRule="exact"/>
        <w:ind w:leftChars="125" w:left="1942" w:hangingChars="995" w:hanging="1659"/>
        <w:rPr>
          <w:rFonts w:hAnsi="ＭＳ ゴシック"/>
          <w:sz w:val="18"/>
          <w:szCs w:val="18"/>
        </w:rPr>
      </w:pPr>
      <w:r w:rsidRPr="00852E72">
        <w:rPr>
          <w:rFonts w:hint="eastAsia"/>
          <w:sz w:val="18"/>
          <w:szCs w:val="18"/>
        </w:rPr>
        <w:t>・</w:t>
      </w:r>
      <w:r w:rsidRPr="0077491B">
        <w:rPr>
          <w:rFonts w:hint="eastAsia"/>
          <w:spacing w:val="137"/>
          <w:kern w:val="0"/>
          <w:sz w:val="18"/>
          <w:szCs w:val="18"/>
          <w:fitText w:val="1086" w:id="-2019221241"/>
        </w:rPr>
        <w:t>扶助</w:t>
      </w:r>
      <w:r w:rsidRPr="0077491B">
        <w:rPr>
          <w:rFonts w:hint="eastAsia"/>
          <w:spacing w:val="-1"/>
          <w:kern w:val="0"/>
          <w:sz w:val="18"/>
          <w:szCs w:val="18"/>
          <w:fitText w:val="1086" w:id="-2019221241"/>
        </w:rPr>
        <w:t>費</w:t>
      </w:r>
      <w:r w:rsidR="0077491B">
        <w:rPr>
          <w:rFonts w:hint="eastAsia"/>
          <w:kern w:val="0"/>
          <w:sz w:val="18"/>
          <w:szCs w:val="18"/>
        </w:rPr>
        <w:t xml:space="preserve">   </w:t>
      </w:r>
      <w:r w:rsidR="0077491B">
        <w:rPr>
          <w:kern w:val="0"/>
          <w:sz w:val="18"/>
          <w:szCs w:val="18"/>
        </w:rPr>
        <w:t xml:space="preserve">  </w:t>
      </w:r>
      <w:r w:rsidR="00534F27" w:rsidRPr="00852E72">
        <w:rPr>
          <w:rFonts w:hAnsi="ＭＳ ゴシック" w:hint="eastAsia"/>
          <w:sz w:val="18"/>
          <w:szCs w:val="18"/>
        </w:rPr>
        <w:t>新型コロナウイルス感染症検査事業費</w:t>
      </w:r>
      <w:r w:rsidRPr="00852E72">
        <w:rPr>
          <w:rFonts w:hAnsi="ＭＳ ゴシック" w:hint="eastAsia"/>
          <w:sz w:val="18"/>
          <w:szCs w:val="18"/>
        </w:rPr>
        <w:t>の増などにより、増となっている。</w:t>
      </w:r>
    </w:p>
    <w:p w:rsidR="00DD3DC2" w:rsidRPr="000C3848" w:rsidRDefault="00DD3DC2" w:rsidP="00DD3DC2">
      <w:pPr>
        <w:tabs>
          <w:tab w:val="left" w:pos="284"/>
        </w:tabs>
        <w:ind w:firstLineChars="200" w:firstLine="334"/>
        <w:rPr>
          <w:rFonts w:hAnsi="ＭＳ ゴシック"/>
          <w:sz w:val="18"/>
          <w:szCs w:val="18"/>
        </w:rPr>
      </w:pPr>
    </w:p>
    <w:p w:rsidR="00DD3DC2" w:rsidRPr="00852E72" w:rsidRDefault="00DD3DC2" w:rsidP="00DD3DC2">
      <w:pPr>
        <w:tabs>
          <w:tab w:val="left" w:pos="567"/>
        </w:tabs>
        <w:spacing w:line="260" w:lineRule="exact"/>
        <w:ind w:leftChars="125" w:left="1942" w:hangingChars="995" w:hanging="1659"/>
        <w:rPr>
          <w:sz w:val="18"/>
          <w:szCs w:val="18"/>
        </w:rPr>
      </w:pPr>
      <w:r w:rsidRPr="00852E72">
        <w:rPr>
          <w:rFonts w:hint="eastAsia"/>
          <w:sz w:val="18"/>
          <w:szCs w:val="18"/>
        </w:rPr>
        <w:t>・</w:t>
      </w:r>
      <w:r w:rsidRPr="00852E72">
        <w:rPr>
          <w:rFonts w:hint="eastAsia"/>
          <w:spacing w:val="137"/>
          <w:kern w:val="0"/>
          <w:sz w:val="18"/>
          <w:szCs w:val="18"/>
          <w:fitText w:val="1086" w:id="-2019220736"/>
        </w:rPr>
        <w:t>公債</w:t>
      </w:r>
      <w:r w:rsidRPr="00852E72">
        <w:rPr>
          <w:rFonts w:hint="eastAsia"/>
          <w:spacing w:val="-1"/>
          <w:kern w:val="0"/>
          <w:sz w:val="18"/>
          <w:szCs w:val="18"/>
          <w:fitText w:val="1086" w:id="-2019220736"/>
        </w:rPr>
        <w:t>費</w:t>
      </w:r>
      <w:r w:rsidRPr="00852E72">
        <w:rPr>
          <w:rFonts w:hint="eastAsia"/>
          <w:sz w:val="18"/>
          <w:szCs w:val="18"/>
        </w:rPr>
        <w:tab/>
      </w:r>
      <w:r w:rsidRPr="00852E72">
        <w:rPr>
          <w:rFonts w:hAnsi="ＭＳ ゴシック" w:hint="eastAsia"/>
          <w:sz w:val="18"/>
          <w:szCs w:val="18"/>
        </w:rPr>
        <w:t>元金償還金の増により、増となっている。</w:t>
      </w:r>
    </w:p>
    <w:p w:rsidR="00DD3DC2" w:rsidRPr="00852E72" w:rsidRDefault="00DD3DC2" w:rsidP="00DD3DC2">
      <w:pPr>
        <w:tabs>
          <w:tab w:val="left" w:pos="284"/>
        </w:tabs>
        <w:ind w:firstLineChars="200" w:firstLine="334"/>
        <w:rPr>
          <w:rFonts w:hAnsi="ＭＳ ゴシック"/>
          <w:sz w:val="18"/>
          <w:szCs w:val="18"/>
        </w:rPr>
      </w:pPr>
    </w:p>
    <w:p w:rsidR="00DD3DC2" w:rsidRPr="00852E72" w:rsidRDefault="00DD3DC2" w:rsidP="00DD3DC2">
      <w:pPr>
        <w:tabs>
          <w:tab w:val="left" w:pos="567"/>
        </w:tabs>
        <w:spacing w:line="260" w:lineRule="exact"/>
        <w:ind w:leftChars="125" w:left="1942" w:hangingChars="995" w:hanging="1659"/>
        <w:rPr>
          <w:sz w:val="18"/>
          <w:szCs w:val="18"/>
        </w:rPr>
      </w:pPr>
      <w:r w:rsidRPr="00852E72">
        <w:rPr>
          <w:rFonts w:hint="eastAsia"/>
          <w:sz w:val="18"/>
          <w:szCs w:val="18"/>
        </w:rPr>
        <w:t>・</w:t>
      </w:r>
      <w:r w:rsidRPr="000C3848">
        <w:rPr>
          <w:rFonts w:hint="eastAsia"/>
          <w:spacing w:val="23"/>
          <w:kern w:val="0"/>
          <w:sz w:val="18"/>
          <w:szCs w:val="18"/>
          <w:fitText w:val="1086" w:id="-2019220735"/>
        </w:rPr>
        <w:t>投資的経</w:t>
      </w:r>
      <w:r w:rsidRPr="000C3848">
        <w:rPr>
          <w:rFonts w:hint="eastAsia"/>
          <w:spacing w:val="1"/>
          <w:kern w:val="0"/>
          <w:sz w:val="18"/>
          <w:szCs w:val="18"/>
          <w:fitText w:val="1086" w:id="-2019220735"/>
        </w:rPr>
        <w:t>費</w:t>
      </w:r>
      <w:r w:rsidRPr="00852E72">
        <w:rPr>
          <w:rFonts w:hint="eastAsia"/>
          <w:sz w:val="18"/>
          <w:szCs w:val="18"/>
        </w:rPr>
        <w:tab/>
      </w:r>
      <w:r w:rsidR="00E12C9A">
        <w:rPr>
          <w:rFonts w:hint="eastAsia"/>
          <w:sz w:val="18"/>
          <w:szCs w:val="18"/>
        </w:rPr>
        <w:t>安威川ダム建設事業の増</w:t>
      </w:r>
      <w:r w:rsidR="00E12C9A" w:rsidRPr="00E12C9A">
        <w:rPr>
          <w:rFonts w:hint="eastAsia"/>
          <w:sz w:val="18"/>
          <w:szCs w:val="18"/>
        </w:rPr>
        <w:t>などにより</w:t>
      </w:r>
      <w:r w:rsidR="00E12C9A">
        <w:rPr>
          <w:rFonts w:hint="eastAsia"/>
          <w:sz w:val="18"/>
          <w:szCs w:val="18"/>
        </w:rPr>
        <w:t>公共事業は</w:t>
      </w:r>
      <w:r w:rsidR="00534F27" w:rsidRPr="00852E72">
        <w:rPr>
          <w:rFonts w:hint="eastAsia"/>
          <w:sz w:val="18"/>
          <w:szCs w:val="18"/>
        </w:rPr>
        <w:t>増</w:t>
      </w:r>
      <w:r w:rsidR="00E12C9A">
        <w:rPr>
          <w:rFonts w:hint="eastAsia"/>
          <w:sz w:val="18"/>
          <w:szCs w:val="18"/>
        </w:rPr>
        <w:t>となっているが</w:t>
      </w:r>
      <w:r w:rsidRPr="00852E72">
        <w:rPr>
          <w:rFonts w:hAnsi="ＭＳ ゴシック" w:hint="eastAsia"/>
          <w:sz w:val="18"/>
          <w:szCs w:val="18"/>
        </w:rPr>
        <w:t>、</w:t>
      </w:r>
      <w:r w:rsidR="00812B8E" w:rsidRPr="00812B8E">
        <w:rPr>
          <w:rFonts w:hAnsi="ＭＳ ゴシック" w:hint="eastAsia"/>
          <w:sz w:val="18"/>
          <w:szCs w:val="18"/>
        </w:rPr>
        <w:t>都市計画道路大和川線建設事業</w:t>
      </w:r>
      <w:r w:rsidR="00E12C9A">
        <w:rPr>
          <w:rFonts w:hAnsi="ＭＳ ゴシック" w:hint="eastAsia"/>
          <w:sz w:val="18"/>
          <w:szCs w:val="18"/>
        </w:rPr>
        <w:t>の減など府単独事業の減により、全体としては減</w:t>
      </w:r>
      <w:r w:rsidRPr="00852E72">
        <w:rPr>
          <w:rFonts w:hAnsi="ＭＳ ゴシック" w:hint="eastAsia"/>
          <w:sz w:val="18"/>
          <w:szCs w:val="18"/>
        </w:rPr>
        <w:t>となっている。</w:t>
      </w:r>
    </w:p>
    <w:p w:rsidR="00DD3DC2" w:rsidRPr="00852E72" w:rsidRDefault="00DD3DC2" w:rsidP="00DD3DC2">
      <w:pPr>
        <w:tabs>
          <w:tab w:val="left" w:pos="284"/>
        </w:tabs>
        <w:ind w:firstLineChars="200" w:firstLine="334"/>
        <w:rPr>
          <w:rFonts w:hAnsi="ＭＳ ゴシック"/>
          <w:sz w:val="18"/>
          <w:szCs w:val="18"/>
        </w:rPr>
      </w:pPr>
    </w:p>
    <w:p w:rsidR="00DD3DC2" w:rsidRPr="000C3848" w:rsidRDefault="00DD3DC2" w:rsidP="00E12C9A">
      <w:pPr>
        <w:tabs>
          <w:tab w:val="left" w:pos="567"/>
        </w:tabs>
        <w:spacing w:line="260" w:lineRule="exact"/>
        <w:ind w:leftChars="125" w:left="1942" w:hangingChars="995" w:hanging="1659"/>
        <w:rPr>
          <w:rFonts w:hAnsi="ＭＳ ゴシック"/>
          <w:sz w:val="18"/>
          <w:szCs w:val="18"/>
        </w:rPr>
      </w:pPr>
      <w:r w:rsidRPr="00852E72">
        <w:rPr>
          <w:rFonts w:hint="eastAsia"/>
          <w:sz w:val="18"/>
          <w:szCs w:val="18"/>
        </w:rPr>
        <w:t>・</w:t>
      </w:r>
      <w:r w:rsidRPr="00852E72">
        <w:rPr>
          <w:rFonts w:hint="eastAsia"/>
          <w:spacing w:val="61"/>
          <w:kern w:val="0"/>
          <w:sz w:val="18"/>
          <w:szCs w:val="18"/>
          <w:fitText w:val="1086" w:id="-2019220734"/>
        </w:rPr>
        <w:t>補助費</w:t>
      </w:r>
      <w:r w:rsidRPr="00852E72">
        <w:rPr>
          <w:rFonts w:hint="eastAsia"/>
          <w:kern w:val="0"/>
          <w:sz w:val="18"/>
          <w:szCs w:val="18"/>
          <w:fitText w:val="1086" w:id="-2019220734"/>
        </w:rPr>
        <w:t>等</w:t>
      </w:r>
      <w:r w:rsidRPr="00852E72">
        <w:rPr>
          <w:rFonts w:hint="eastAsia"/>
          <w:sz w:val="18"/>
          <w:szCs w:val="18"/>
        </w:rPr>
        <w:tab/>
      </w:r>
      <w:r w:rsidR="000C3848" w:rsidRPr="00852E72">
        <w:rPr>
          <w:rFonts w:hint="eastAsia"/>
          <w:sz w:val="18"/>
          <w:szCs w:val="18"/>
        </w:rPr>
        <w:t>新型コロナウイルス感染症</w:t>
      </w:r>
      <w:r w:rsidR="000E2C0C">
        <w:rPr>
          <w:rFonts w:hint="eastAsia"/>
          <w:sz w:val="18"/>
          <w:szCs w:val="18"/>
        </w:rPr>
        <w:t>の影響</w:t>
      </w:r>
      <w:r w:rsidR="000C3848" w:rsidRPr="00852E72">
        <w:rPr>
          <w:rFonts w:hAnsi="ＭＳ ゴシック" w:hint="eastAsia"/>
          <w:sz w:val="18"/>
          <w:szCs w:val="18"/>
        </w:rPr>
        <w:t>に伴う</w:t>
      </w:r>
      <w:r w:rsidR="00852E72" w:rsidRPr="00852E72">
        <w:rPr>
          <w:rFonts w:hint="eastAsia"/>
          <w:sz w:val="18"/>
          <w:szCs w:val="18"/>
        </w:rPr>
        <w:t>生活福祉資金貸付事業費</w:t>
      </w:r>
      <w:r w:rsidR="00E12C9A">
        <w:rPr>
          <w:rFonts w:hint="eastAsia"/>
          <w:sz w:val="18"/>
          <w:szCs w:val="18"/>
        </w:rPr>
        <w:t>の増</w:t>
      </w:r>
      <w:r w:rsidR="000C3848">
        <w:rPr>
          <w:rFonts w:hint="eastAsia"/>
          <w:sz w:val="18"/>
          <w:szCs w:val="18"/>
        </w:rPr>
        <w:t>や</w:t>
      </w:r>
      <w:r w:rsidR="000C3848" w:rsidRPr="000C3848">
        <w:rPr>
          <w:rFonts w:hint="eastAsia"/>
          <w:sz w:val="18"/>
          <w:szCs w:val="18"/>
        </w:rPr>
        <w:t>医療体制確保事業</w:t>
      </w:r>
      <w:r w:rsidR="000C3848">
        <w:rPr>
          <w:rFonts w:hint="eastAsia"/>
          <w:sz w:val="18"/>
          <w:szCs w:val="18"/>
        </w:rPr>
        <w:t>費</w:t>
      </w:r>
      <w:r w:rsidRPr="00852E72">
        <w:rPr>
          <w:rFonts w:hAnsi="ＭＳ ゴシック" w:hint="eastAsia"/>
          <w:sz w:val="18"/>
          <w:szCs w:val="18"/>
        </w:rPr>
        <w:t>の増などにより、増となっている。</w:t>
      </w:r>
    </w:p>
    <w:p w:rsidR="00DD3DC2" w:rsidRPr="00852E72" w:rsidRDefault="00DD3DC2" w:rsidP="00DD3DC2">
      <w:pPr>
        <w:tabs>
          <w:tab w:val="left" w:pos="284"/>
        </w:tabs>
        <w:ind w:firstLineChars="200" w:firstLine="334"/>
        <w:rPr>
          <w:rFonts w:hAnsi="ＭＳ ゴシック"/>
          <w:sz w:val="18"/>
          <w:szCs w:val="18"/>
        </w:rPr>
      </w:pPr>
    </w:p>
    <w:p w:rsidR="00DD3DC2" w:rsidRPr="00852E72" w:rsidRDefault="00DD3DC2" w:rsidP="00DD3DC2">
      <w:pPr>
        <w:tabs>
          <w:tab w:val="left" w:pos="567"/>
        </w:tabs>
        <w:spacing w:line="260" w:lineRule="exact"/>
        <w:ind w:leftChars="125" w:left="1942" w:hangingChars="995" w:hanging="1659"/>
        <w:rPr>
          <w:sz w:val="18"/>
          <w:szCs w:val="18"/>
        </w:rPr>
      </w:pPr>
      <w:r w:rsidRPr="00852E72">
        <w:rPr>
          <w:rFonts w:hint="eastAsia"/>
          <w:sz w:val="18"/>
          <w:szCs w:val="18"/>
        </w:rPr>
        <w:t>・</w:t>
      </w:r>
      <w:r w:rsidRPr="00E12C9A">
        <w:rPr>
          <w:rFonts w:hint="eastAsia"/>
          <w:spacing w:val="137"/>
          <w:kern w:val="0"/>
          <w:sz w:val="18"/>
          <w:szCs w:val="18"/>
          <w:fitText w:val="1086" w:id="-2019220733"/>
        </w:rPr>
        <w:t>貸付</w:t>
      </w:r>
      <w:r w:rsidRPr="00E12C9A">
        <w:rPr>
          <w:rFonts w:hint="eastAsia"/>
          <w:spacing w:val="-1"/>
          <w:kern w:val="0"/>
          <w:sz w:val="18"/>
          <w:szCs w:val="18"/>
          <w:fitText w:val="1086" w:id="-2019220733"/>
        </w:rPr>
        <w:t>金</w:t>
      </w:r>
      <w:r w:rsidRPr="00852E72">
        <w:rPr>
          <w:rFonts w:hint="eastAsia"/>
          <w:sz w:val="18"/>
          <w:szCs w:val="18"/>
        </w:rPr>
        <w:tab/>
      </w:r>
      <w:r w:rsidR="00E12C9A" w:rsidRPr="00852E72">
        <w:rPr>
          <w:rFonts w:hint="eastAsia"/>
          <w:sz w:val="18"/>
          <w:szCs w:val="18"/>
        </w:rPr>
        <w:t>新型コロナウイルス感染症</w:t>
      </w:r>
      <w:r w:rsidR="000E2C0C">
        <w:rPr>
          <w:rFonts w:hint="eastAsia"/>
          <w:sz w:val="18"/>
          <w:szCs w:val="18"/>
        </w:rPr>
        <w:t>の影響</w:t>
      </w:r>
      <w:r w:rsidR="00E12C9A" w:rsidRPr="00852E72">
        <w:rPr>
          <w:rFonts w:hAnsi="ＭＳ ゴシック" w:hint="eastAsia"/>
          <w:sz w:val="18"/>
          <w:szCs w:val="18"/>
        </w:rPr>
        <w:t>に伴う</w:t>
      </w:r>
      <w:r w:rsidRPr="00852E72">
        <w:rPr>
          <w:rFonts w:hAnsi="ＭＳ ゴシック" w:hint="eastAsia"/>
          <w:sz w:val="18"/>
          <w:szCs w:val="18"/>
        </w:rPr>
        <w:t>制度融資預託金の</w:t>
      </w:r>
      <w:r w:rsidR="00852E72" w:rsidRPr="00852E72">
        <w:rPr>
          <w:rFonts w:hAnsi="ＭＳ ゴシック" w:hint="eastAsia"/>
          <w:sz w:val="18"/>
          <w:szCs w:val="18"/>
        </w:rPr>
        <w:t>増</w:t>
      </w:r>
      <w:r w:rsidRPr="00852E72">
        <w:rPr>
          <w:rFonts w:hAnsi="ＭＳ ゴシック" w:hint="eastAsia"/>
          <w:sz w:val="18"/>
          <w:szCs w:val="18"/>
        </w:rPr>
        <w:t>などにより、</w:t>
      </w:r>
      <w:r w:rsidR="00852E72" w:rsidRPr="00852E72">
        <w:rPr>
          <w:rFonts w:hAnsi="ＭＳ ゴシック" w:hint="eastAsia"/>
          <w:sz w:val="18"/>
          <w:szCs w:val="18"/>
        </w:rPr>
        <w:t>増</w:t>
      </w:r>
      <w:r w:rsidRPr="00852E72">
        <w:rPr>
          <w:rFonts w:hAnsi="ＭＳ ゴシック" w:hint="eastAsia"/>
          <w:sz w:val="18"/>
          <w:szCs w:val="18"/>
        </w:rPr>
        <w:t>となっている。</w:t>
      </w:r>
    </w:p>
    <w:p w:rsidR="00DD3DC2" w:rsidRPr="00852E72" w:rsidRDefault="00DD3DC2" w:rsidP="00DD3DC2">
      <w:pPr>
        <w:tabs>
          <w:tab w:val="left" w:pos="284"/>
        </w:tabs>
        <w:ind w:firstLineChars="200" w:firstLine="334"/>
        <w:rPr>
          <w:rFonts w:hAnsi="ＭＳ ゴシック"/>
          <w:sz w:val="18"/>
          <w:szCs w:val="18"/>
        </w:rPr>
      </w:pPr>
    </w:p>
    <w:p w:rsidR="00DD3DC2" w:rsidRPr="00852E72" w:rsidRDefault="00DD3DC2" w:rsidP="00DD3DC2">
      <w:pPr>
        <w:tabs>
          <w:tab w:val="left" w:pos="567"/>
        </w:tabs>
        <w:spacing w:line="260" w:lineRule="exact"/>
        <w:ind w:leftChars="125" w:left="1942" w:hangingChars="995" w:hanging="1659"/>
        <w:rPr>
          <w:sz w:val="18"/>
          <w:szCs w:val="18"/>
        </w:rPr>
      </w:pPr>
      <w:r w:rsidRPr="00852E72">
        <w:rPr>
          <w:rFonts w:hint="eastAsia"/>
          <w:sz w:val="18"/>
          <w:szCs w:val="18"/>
        </w:rPr>
        <w:t>・</w:t>
      </w:r>
      <w:r w:rsidRPr="00852E72">
        <w:rPr>
          <w:rFonts w:hint="eastAsia"/>
          <w:spacing w:val="137"/>
          <w:kern w:val="0"/>
          <w:sz w:val="18"/>
          <w:szCs w:val="18"/>
          <w:fitText w:val="1086" w:id="-2019220480"/>
        </w:rPr>
        <w:t>積立</w:t>
      </w:r>
      <w:r w:rsidRPr="00852E72">
        <w:rPr>
          <w:rFonts w:hint="eastAsia"/>
          <w:spacing w:val="-1"/>
          <w:kern w:val="0"/>
          <w:sz w:val="18"/>
          <w:szCs w:val="18"/>
          <w:fitText w:val="1086" w:id="-2019220480"/>
        </w:rPr>
        <w:t>金</w:t>
      </w:r>
      <w:r w:rsidRPr="00852E72">
        <w:rPr>
          <w:rFonts w:hint="eastAsia"/>
          <w:sz w:val="18"/>
          <w:szCs w:val="18"/>
        </w:rPr>
        <w:tab/>
      </w:r>
      <w:r w:rsidR="00852E72" w:rsidRPr="00852E72">
        <w:rPr>
          <w:rFonts w:hint="eastAsia"/>
          <w:sz w:val="18"/>
          <w:szCs w:val="18"/>
        </w:rPr>
        <w:t>安心こども基金積立金</w:t>
      </w:r>
      <w:r w:rsidRPr="00852E72">
        <w:rPr>
          <w:rFonts w:hAnsi="ＭＳ ゴシック" w:hint="eastAsia"/>
          <w:sz w:val="18"/>
          <w:szCs w:val="18"/>
        </w:rPr>
        <w:t>の増などにより、増となっている。</w:t>
      </w:r>
    </w:p>
    <w:p w:rsidR="00DD3DC2" w:rsidRPr="00852E72" w:rsidRDefault="00DD3DC2" w:rsidP="00DD3DC2">
      <w:pPr>
        <w:tabs>
          <w:tab w:val="left" w:pos="284"/>
        </w:tabs>
        <w:ind w:firstLineChars="200" w:firstLine="334"/>
        <w:rPr>
          <w:rFonts w:hAnsi="ＭＳ ゴシック"/>
          <w:sz w:val="18"/>
          <w:szCs w:val="18"/>
        </w:rPr>
      </w:pPr>
    </w:p>
    <w:p w:rsidR="00DD3DC2" w:rsidRDefault="00DD3DC2" w:rsidP="00DD3DC2">
      <w:pPr>
        <w:tabs>
          <w:tab w:val="left" w:pos="567"/>
        </w:tabs>
        <w:spacing w:line="260" w:lineRule="exact"/>
        <w:ind w:leftChars="125" w:left="1942" w:hangingChars="995" w:hanging="1659"/>
        <w:rPr>
          <w:sz w:val="18"/>
          <w:szCs w:val="18"/>
        </w:rPr>
      </w:pPr>
      <w:r w:rsidRPr="00852E72">
        <w:rPr>
          <w:rFonts w:hint="eastAsia"/>
          <w:sz w:val="18"/>
          <w:szCs w:val="18"/>
        </w:rPr>
        <w:t>・</w:t>
      </w:r>
      <w:r w:rsidRPr="00852E72">
        <w:rPr>
          <w:rFonts w:hint="eastAsia"/>
          <w:spacing w:val="137"/>
          <w:kern w:val="0"/>
          <w:sz w:val="18"/>
          <w:szCs w:val="18"/>
          <w:fitText w:val="1086" w:id="-2019220479"/>
        </w:rPr>
        <w:t>その</w:t>
      </w:r>
      <w:r w:rsidRPr="00852E72">
        <w:rPr>
          <w:rFonts w:hint="eastAsia"/>
          <w:spacing w:val="-1"/>
          <w:kern w:val="0"/>
          <w:sz w:val="18"/>
          <w:szCs w:val="18"/>
          <w:fitText w:val="1086" w:id="-2019220479"/>
        </w:rPr>
        <w:t>他</w:t>
      </w:r>
      <w:r w:rsidRPr="00852E72">
        <w:rPr>
          <w:rFonts w:hint="eastAsia"/>
          <w:sz w:val="18"/>
          <w:szCs w:val="18"/>
        </w:rPr>
        <w:tab/>
      </w:r>
      <w:r w:rsidR="000E2C0C" w:rsidRPr="00852E72">
        <w:rPr>
          <w:rFonts w:hint="eastAsia"/>
          <w:sz w:val="18"/>
          <w:szCs w:val="18"/>
        </w:rPr>
        <w:t>新型コロナウイルス感染症</w:t>
      </w:r>
      <w:r w:rsidR="000E2C0C">
        <w:rPr>
          <w:rFonts w:hint="eastAsia"/>
          <w:sz w:val="18"/>
          <w:szCs w:val="18"/>
        </w:rPr>
        <w:t>の影響</w:t>
      </w:r>
      <w:r w:rsidR="000E2C0C" w:rsidRPr="00852E72">
        <w:rPr>
          <w:rFonts w:hAnsi="ＭＳ ゴシック" w:hint="eastAsia"/>
          <w:sz w:val="18"/>
          <w:szCs w:val="18"/>
        </w:rPr>
        <w:t>に伴う</w:t>
      </w:r>
      <w:r w:rsidR="000E2C0C" w:rsidRPr="000E2C0C">
        <w:rPr>
          <w:rFonts w:hAnsi="ＭＳ ゴシック" w:hint="eastAsia"/>
          <w:sz w:val="18"/>
          <w:szCs w:val="18"/>
        </w:rPr>
        <w:t>宿泊施設確保等事業費</w:t>
      </w:r>
      <w:r w:rsidRPr="00852E72">
        <w:rPr>
          <w:rFonts w:hAnsi="ＭＳ ゴシック" w:hint="eastAsia"/>
          <w:sz w:val="18"/>
          <w:szCs w:val="18"/>
        </w:rPr>
        <w:t>の増などにより、増となっている。</w:t>
      </w:r>
    </w:p>
    <w:p w:rsidR="00EC3B21" w:rsidRPr="00CA3505" w:rsidRDefault="00EC3B21" w:rsidP="00EC3B21">
      <w:pPr>
        <w:pStyle w:val="ab"/>
        <w:tabs>
          <w:tab w:val="left" w:pos="426"/>
        </w:tabs>
        <w:ind w:leftChars="0" w:left="780"/>
        <w:rPr>
          <w:sz w:val="18"/>
          <w:szCs w:val="18"/>
        </w:rPr>
      </w:pPr>
    </w:p>
    <w:p w:rsidR="0000151F" w:rsidRPr="00B720F4" w:rsidRDefault="001629C4" w:rsidP="00EC3B21">
      <w:pPr>
        <w:rPr>
          <w:sz w:val="18"/>
          <w:szCs w:val="18"/>
        </w:rPr>
      </w:pPr>
      <w:r w:rsidRPr="001629C4">
        <w:rPr>
          <w:noProof/>
        </w:rPr>
        <w:drawing>
          <wp:anchor distT="0" distB="0" distL="114300" distR="114300" simplePos="0" relativeHeight="251718144" behindDoc="1" locked="0" layoutInCell="1" allowOverlap="1">
            <wp:simplePos x="0" y="0"/>
            <wp:positionH relativeFrom="column">
              <wp:posOffset>92446</wp:posOffset>
            </wp:positionH>
            <wp:positionV relativeFrom="paragraph">
              <wp:posOffset>73025</wp:posOffset>
            </wp:positionV>
            <wp:extent cx="6012815" cy="2105025"/>
            <wp:effectExtent l="0" t="0" r="6985" b="952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281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51F" w:rsidRPr="00B720F4">
        <w:rPr>
          <w:rFonts w:hint="eastAsia"/>
          <w:sz w:val="18"/>
          <w:szCs w:val="18"/>
        </w:rPr>
        <w:t xml:space="preserve">（２）主な目的別内訳　　　　　　　　　　　　　　　　　　　　　　　　　　　　　　　　　　</w:t>
      </w:r>
    </w:p>
    <w:p w:rsidR="00D5790C" w:rsidRPr="001629C4" w:rsidRDefault="00D5790C" w:rsidP="00DD3DC2">
      <w:pPr>
        <w:ind w:leftChars="62" w:left="141"/>
        <w:rPr>
          <w:sz w:val="18"/>
          <w:szCs w:val="18"/>
        </w:rPr>
      </w:pPr>
    </w:p>
    <w:p w:rsidR="00D706BE" w:rsidRDefault="00D706BE" w:rsidP="00DD3DC2">
      <w:pPr>
        <w:ind w:leftChars="62" w:left="141"/>
        <w:rPr>
          <w:sz w:val="18"/>
          <w:szCs w:val="18"/>
        </w:rPr>
      </w:pPr>
    </w:p>
    <w:p w:rsidR="00D706BE" w:rsidRDefault="00D706BE" w:rsidP="00DD3DC2">
      <w:pPr>
        <w:ind w:leftChars="62" w:left="141"/>
        <w:rPr>
          <w:sz w:val="18"/>
          <w:szCs w:val="18"/>
        </w:rPr>
      </w:pPr>
    </w:p>
    <w:p w:rsidR="00D706BE" w:rsidRDefault="00D706BE" w:rsidP="00DD3DC2">
      <w:pPr>
        <w:ind w:leftChars="62" w:left="141"/>
        <w:rPr>
          <w:sz w:val="18"/>
          <w:szCs w:val="18"/>
        </w:rPr>
      </w:pPr>
    </w:p>
    <w:p w:rsidR="00D706BE" w:rsidRDefault="00D706BE" w:rsidP="00DD3DC2">
      <w:pPr>
        <w:ind w:leftChars="62" w:left="141"/>
        <w:rPr>
          <w:sz w:val="18"/>
          <w:szCs w:val="18"/>
        </w:rPr>
      </w:pPr>
    </w:p>
    <w:p w:rsidR="00D706BE" w:rsidRDefault="00D706BE" w:rsidP="00DD3DC2">
      <w:pPr>
        <w:ind w:leftChars="62" w:left="141"/>
        <w:rPr>
          <w:sz w:val="18"/>
          <w:szCs w:val="18"/>
        </w:rPr>
      </w:pPr>
    </w:p>
    <w:p w:rsidR="00D706BE" w:rsidRPr="00D706BE" w:rsidRDefault="00D706BE" w:rsidP="00DD3DC2">
      <w:pPr>
        <w:ind w:leftChars="62" w:left="141"/>
        <w:rPr>
          <w:sz w:val="18"/>
          <w:szCs w:val="18"/>
        </w:rPr>
      </w:pPr>
    </w:p>
    <w:p w:rsidR="00D706BE" w:rsidRDefault="00D706BE" w:rsidP="00DD3DC2">
      <w:pPr>
        <w:ind w:leftChars="62" w:left="141"/>
        <w:rPr>
          <w:sz w:val="18"/>
          <w:szCs w:val="18"/>
        </w:rPr>
      </w:pPr>
    </w:p>
    <w:p w:rsidR="00D706BE" w:rsidRDefault="00D706BE" w:rsidP="00DD3DC2">
      <w:pPr>
        <w:ind w:leftChars="62" w:left="141"/>
        <w:rPr>
          <w:sz w:val="18"/>
          <w:szCs w:val="18"/>
        </w:rPr>
      </w:pPr>
    </w:p>
    <w:p w:rsidR="00D706BE" w:rsidRDefault="00D706BE" w:rsidP="00DD3DC2">
      <w:pPr>
        <w:ind w:leftChars="62" w:left="141"/>
        <w:rPr>
          <w:sz w:val="18"/>
          <w:szCs w:val="18"/>
        </w:rPr>
      </w:pPr>
    </w:p>
    <w:p w:rsidR="00562501" w:rsidRPr="00B920A1" w:rsidRDefault="00EC3B21" w:rsidP="00FD387E">
      <w:r>
        <w:rPr>
          <w:rFonts w:hint="eastAsia"/>
          <w:noProof/>
          <w:kern w:val="0"/>
          <w:sz w:val="18"/>
          <w:szCs w:val="18"/>
        </w:rPr>
        <mc:AlternateContent>
          <mc:Choice Requires="wps">
            <w:drawing>
              <wp:anchor distT="0" distB="0" distL="114300" distR="114300" simplePos="0" relativeHeight="251656704" behindDoc="0" locked="0" layoutInCell="1" allowOverlap="1">
                <wp:simplePos x="0" y="0"/>
                <wp:positionH relativeFrom="column">
                  <wp:posOffset>-10160</wp:posOffset>
                </wp:positionH>
                <wp:positionV relativeFrom="paragraph">
                  <wp:posOffset>35560</wp:posOffset>
                </wp:positionV>
                <wp:extent cx="6496050" cy="234315"/>
                <wp:effectExtent l="0" t="0" r="3175" b="0"/>
                <wp:wrapNone/>
                <wp:docPr id="1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C0C" w:rsidRDefault="000E2C0C" w:rsidP="006D4262">
                            <w:pPr>
                              <w:jc w:val="center"/>
                            </w:pPr>
                            <w:r>
                              <w:rPr>
                                <w:rFonts w:hint="eastAsia"/>
                                <w:sz w:val="22"/>
                              </w:rPr>
                              <w:t>４</w:t>
                            </w:r>
                            <w:r>
                              <w:rPr>
                                <w:rFonts w:hint="eastAsia"/>
                                <w:vanish/>
                                <w:sz w:val="2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42" type="#_x0000_t202" style="position:absolute;left:0;text-align:left;margin-left:-.8pt;margin-top:2.8pt;width:511.5pt;height:1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pqhQIAABg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" stroked="f">
                <v:textbox inset="5.85pt,.7pt,5.85pt,.7pt">
                  <w:txbxContent>
                    <w:p w:rsidR="000E2C0C" w:rsidRDefault="000E2C0C" w:rsidP="006D4262">
                      <w:pPr>
                        <w:jc w:val="center"/>
                      </w:pPr>
                      <w:r>
                        <w:rPr>
                          <w:rFonts w:hint="eastAsia"/>
                          <w:sz w:val="22"/>
                        </w:rPr>
                        <w:t>４</w:t>
                      </w:r>
                      <w:r>
                        <w:rPr>
                          <w:rFonts w:hint="eastAsia"/>
                          <w:vanish/>
                          <w:sz w:val="22"/>
                        </w:rPr>
                        <w:t>４</w:t>
                      </w:r>
                    </w:p>
                  </w:txbxContent>
                </v:textbox>
              </v:shape>
            </w:pict>
          </mc:Fallback>
        </mc:AlternateContent>
      </w:r>
      <w:r w:rsidR="00562501" w:rsidRPr="00B720F4">
        <w:rPr>
          <w:sz w:val="18"/>
          <w:szCs w:val="18"/>
        </w:rPr>
        <w:br w:type="page"/>
      </w:r>
      <w:r w:rsidR="00562501" w:rsidRPr="00B720F4">
        <w:rPr>
          <w:rFonts w:hint="eastAsia"/>
          <w:b/>
          <w:sz w:val="18"/>
          <w:szCs w:val="18"/>
          <w:bdr w:val="single" w:sz="4" w:space="0" w:color="auto"/>
          <w:shd w:val="pct15" w:color="auto" w:fill="FFFFFF"/>
        </w:rPr>
        <w:lastRenderedPageBreak/>
        <w:t>４　主な財政分析指標</w:t>
      </w:r>
      <w:r w:rsidR="00816FE8">
        <w:rPr>
          <w:rFonts w:hint="eastAsia"/>
          <w:b/>
          <w:sz w:val="18"/>
          <w:szCs w:val="18"/>
          <w:bdr w:val="single" w:sz="4" w:space="0" w:color="auto"/>
          <w:shd w:val="pct15" w:color="auto" w:fill="FFFFFF"/>
        </w:rPr>
        <w:t>等</w:t>
      </w:r>
    </w:p>
    <w:p w:rsidR="00586B23" w:rsidRDefault="00586B23" w:rsidP="00562501">
      <w:pPr>
        <w:ind w:left="320" w:hanging="320"/>
        <w:rPr>
          <w:sz w:val="18"/>
          <w:szCs w:val="18"/>
        </w:rPr>
      </w:pPr>
    </w:p>
    <w:p w:rsidR="0000151F" w:rsidRPr="00BC78E9" w:rsidRDefault="00562501" w:rsidP="00562501">
      <w:pPr>
        <w:ind w:left="320" w:hanging="320"/>
        <w:rPr>
          <w:sz w:val="18"/>
          <w:szCs w:val="18"/>
        </w:rPr>
      </w:pPr>
      <w:r w:rsidRPr="00B720F4">
        <w:rPr>
          <w:rFonts w:hint="eastAsia"/>
          <w:sz w:val="18"/>
          <w:szCs w:val="18"/>
        </w:rPr>
        <w:t>（１）財政力指数</w:t>
      </w:r>
      <w:r w:rsidR="009136F0" w:rsidRPr="00B720F4">
        <w:rPr>
          <w:rFonts w:hint="eastAsia"/>
          <w:sz w:val="18"/>
          <w:szCs w:val="18"/>
        </w:rPr>
        <w:t xml:space="preserve">　：</w:t>
      </w:r>
      <w:r w:rsidR="009136F0" w:rsidRPr="00A20122">
        <w:rPr>
          <w:rFonts w:hint="eastAsia"/>
          <w:sz w:val="18"/>
          <w:szCs w:val="18"/>
        </w:rPr>
        <w:t>前年</w:t>
      </w:r>
      <w:r w:rsidR="009136F0" w:rsidRPr="00BC78E9">
        <w:rPr>
          <w:rFonts w:hint="eastAsia"/>
          <w:sz w:val="18"/>
          <w:szCs w:val="18"/>
        </w:rPr>
        <w:t>度</w:t>
      </w:r>
      <w:r w:rsidR="00BA0B8E">
        <w:rPr>
          <w:rFonts w:hint="eastAsia"/>
          <w:sz w:val="18"/>
          <w:szCs w:val="18"/>
        </w:rPr>
        <w:t>と同水準で推移し</w:t>
      </w:r>
      <w:r w:rsidR="009344E2" w:rsidRPr="00BC78E9">
        <w:rPr>
          <w:rFonts w:hint="eastAsia"/>
          <w:sz w:val="18"/>
          <w:szCs w:val="18"/>
        </w:rPr>
        <w:t>、</w:t>
      </w:r>
      <w:r w:rsidR="009136F0" w:rsidRPr="00BC78E9">
        <w:rPr>
          <w:rFonts w:hint="eastAsia"/>
          <w:sz w:val="18"/>
          <w:szCs w:val="18"/>
        </w:rPr>
        <w:t>０.</w:t>
      </w:r>
      <w:r w:rsidR="008C3308" w:rsidRPr="00BC78E9">
        <w:rPr>
          <w:rFonts w:hint="eastAsia"/>
          <w:sz w:val="18"/>
          <w:szCs w:val="18"/>
        </w:rPr>
        <w:t>７</w:t>
      </w:r>
      <w:r w:rsidR="00433A92">
        <w:rPr>
          <w:rFonts w:hint="eastAsia"/>
          <w:sz w:val="18"/>
          <w:szCs w:val="18"/>
        </w:rPr>
        <w:t>９</w:t>
      </w:r>
      <w:r w:rsidR="009136F0" w:rsidRPr="00BC78E9">
        <w:rPr>
          <w:rFonts w:hint="eastAsia"/>
          <w:sz w:val="18"/>
          <w:szCs w:val="18"/>
        </w:rPr>
        <w:t>となった。</w:t>
      </w:r>
    </w:p>
    <w:tbl>
      <w:tblPr>
        <w:tblW w:w="0" w:type="auto"/>
        <w:tblInd w:w="8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89"/>
        <w:gridCol w:w="908"/>
        <w:gridCol w:w="908"/>
        <w:gridCol w:w="908"/>
        <w:gridCol w:w="908"/>
        <w:gridCol w:w="908"/>
      </w:tblGrid>
      <w:tr w:rsidR="00C07238" w:rsidRPr="00BC78E9" w:rsidTr="000A2E63">
        <w:trPr>
          <w:trHeight w:val="296"/>
        </w:trPr>
        <w:tc>
          <w:tcPr>
            <w:tcW w:w="1589" w:type="dxa"/>
            <w:shd w:val="clear" w:color="auto" w:fill="auto"/>
          </w:tcPr>
          <w:p w:rsidR="00C07238" w:rsidRPr="00BC78E9" w:rsidRDefault="00C07238" w:rsidP="00C07238">
            <w:pPr>
              <w:rPr>
                <w:sz w:val="18"/>
                <w:szCs w:val="18"/>
              </w:rPr>
            </w:pPr>
          </w:p>
        </w:tc>
        <w:tc>
          <w:tcPr>
            <w:tcW w:w="908" w:type="dxa"/>
          </w:tcPr>
          <w:p w:rsidR="00C07238" w:rsidRPr="00BC78E9" w:rsidRDefault="00C07238" w:rsidP="00C07238">
            <w:pPr>
              <w:ind w:leftChars="-47" w:left="-107" w:right="-111"/>
              <w:jc w:val="center"/>
              <w:rPr>
                <w:sz w:val="18"/>
                <w:szCs w:val="18"/>
              </w:rPr>
            </w:pPr>
            <w:r w:rsidRPr="00BC78E9">
              <w:rPr>
                <w:sz w:val="18"/>
                <w:szCs w:val="18"/>
              </w:rPr>
              <w:t>H2</w:t>
            </w:r>
            <w:r>
              <w:rPr>
                <w:rFonts w:hint="eastAsia"/>
                <w:sz w:val="18"/>
                <w:szCs w:val="18"/>
              </w:rPr>
              <w:t>8</w:t>
            </w:r>
          </w:p>
        </w:tc>
        <w:tc>
          <w:tcPr>
            <w:tcW w:w="908" w:type="dxa"/>
          </w:tcPr>
          <w:p w:rsidR="00C07238" w:rsidRPr="00BC78E9" w:rsidRDefault="00C07238" w:rsidP="00C07238">
            <w:pPr>
              <w:ind w:leftChars="-47" w:left="-107" w:right="-111"/>
              <w:jc w:val="center"/>
              <w:rPr>
                <w:sz w:val="18"/>
                <w:szCs w:val="18"/>
              </w:rPr>
            </w:pPr>
            <w:r>
              <w:rPr>
                <w:rFonts w:hint="eastAsia"/>
                <w:sz w:val="18"/>
                <w:szCs w:val="18"/>
              </w:rPr>
              <w:t>H29</w:t>
            </w:r>
          </w:p>
        </w:tc>
        <w:tc>
          <w:tcPr>
            <w:tcW w:w="908" w:type="dxa"/>
          </w:tcPr>
          <w:p w:rsidR="00C07238" w:rsidRPr="00BC78E9" w:rsidRDefault="00C07238" w:rsidP="00C07238">
            <w:pPr>
              <w:ind w:leftChars="-47" w:left="-107" w:right="-111"/>
              <w:jc w:val="center"/>
              <w:rPr>
                <w:sz w:val="18"/>
                <w:szCs w:val="18"/>
              </w:rPr>
            </w:pPr>
            <w:r>
              <w:rPr>
                <w:rFonts w:hint="eastAsia"/>
                <w:sz w:val="18"/>
                <w:szCs w:val="18"/>
              </w:rPr>
              <w:t>H30</w:t>
            </w:r>
          </w:p>
        </w:tc>
        <w:tc>
          <w:tcPr>
            <w:tcW w:w="908" w:type="dxa"/>
            <w:tcBorders>
              <w:right w:val="single" w:sz="18" w:space="0" w:color="auto"/>
            </w:tcBorders>
          </w:tcPr>
          <w:p w:rsidR="00C07238" w:rsidRPr="00BC78E9" w:rsidRDefault="00C07238" w:rsidP="00C07238">
            <w:pPr>
              <w:ind w:leftChars="-47" w:left="-107" w:right="-111"/>
              <w:jc w:val="center"/>
              <w:rPr>
                <w:sz w:val="18"/>
                <w:szCs w:val="18"/>
              </w:rPr>
            </w:pPr>
            <w:r>
              <w:rPr>
                <w:rFonts w:hint="eastAsia"/>
                <w:sz w:val="18"/>
                <w:szCs w:val="18"/>
              </w:rPr>
              <w:t>R1</w:t>
            </w:r>
          </w:p>
        </w:tc>
        <w:tc>
          <w:tcPr>
            <w:tcW w:w="908" w:type="dxa"/>
            <w:tcBorders>
              <w:top w:val="single" w:sz="18" w:space="0" w:color="auto"/>
              <w:left w:val="single" w:sz="18" w:space="0" w:color="auto"/>
              <w:bottom w:val="single" w:sz="6" w:space="0" w:color="auto"/>
              <w:right w:val="single" w:sz="18" w:space="0" w:color="auto"/>
            </w:tcBorders>
          </w:tcPr>
          <w:p w:rsidR="00C07238" w:rsidRPr="00BC78E9" w:rsidRDefault="00C07238" w:rsidP="00C07238">
            <w:pPr>
              <w:ind w:leftChars="-47" w:left="-107" w:right="-111"/>
              <w:jc w:val="center"/>
              <w:rPr>
                <w:sz w:val="18"/>
                <w:szCs w:val="18"/>
              </w:rPr>
            </w:pPr>
            <w:r>
              <w:rPr>
                <w:rFonts w:hint="eastAsia"/>
                <w:sz w:val="18"/>
                <w:szCs w:val="18"/>
              </w:rPr>
              <w:t>R2</w:t>
            </w:r>
          </w:p>
        </w:tc>
      </w:tr>
      <w:tr w:rsidR="00C07238" w:rsidRPr="00B720F4" w:rsidTr="000A2E63">
        <w:trPr>
          <w:trHeight w:val="282"/>
        </w:trPr>
        <w:tc>
          <w:tcPr>
            <w:tcW w:w="1589" w:type="dxa"/>
            <w:shd w:val="clear" w:color="auto" w:fill="auto"/>
          </w:tcPr>
          <w:p w:rsidR="00C07238" w:rsidRPr="00B720F4" w:rsidRDefault="00C07238" w:rsidP="00C07238">
            <w:pPr>
              <w:jc w:val="center"/>
              <w:rPr>
                <w:sz w:val="18"/>
                <w:szCs w:val="18"/>
              </w:rPr>
            </w:pPr>
            <w:r w:rsidRPr="00B720F4">
              <w:rPr>
                <w:rFonts w:hint="eastAsia"/>
                <w:sz w:val="18"/>
                <w:szCs w:val="18"/>
              </w:rPr>
              <w:t>大　　阪　　府</w:t>
            </w:r>
          </w:p>
        </w:tc>
        <w:tc>
          <w:tcPr>
            <w:tcW w:w="908" w:type="dxa"/>
          </w:tcPr>
          <w:p w:rsidR="00C07238" w:rsidRPr="003B4EC7" w:rsidRDefault="00C07238" w:rsidP="00C07238">
            <w:pPr>
              <w:ind w:leftChars="-47" w:left="-107" w:right="-111"/>
              <w:jc w:val="center"/>
              <w:rPr>
                <w:sz w:val="18"/>
                <w:szCs w:val="18"/>
              </w:rPr>
            </w:pPr>
            <w:r>
              <w:rPr>
                <w:rFonts w:hint="eastAsia"/>
                <w:sz w:val="18"/>
                <w:szCs w:val="18"/>
              </w:rPr>
              <w:t>0.77</w:t>
            </w:r>
          </w:p>
        </w:tc>
        <w:tc>
          <w:tcPr>
            <w:tcW w:w="908" w:type="dxa"/>
          </w:tcPr>
          <w:p w:rsidR="00C07238" w:rsidRDefault="00C07238" w:rsidP="00C07238">
            <w:pPr>
              <w:ind w:leftChars="-47" w:left="-107" w:right="-111"/>
              <w:jc w:val="center"/>
              <w:rPr>
                <w:sz w:val="18"/>
                <w:szCs w:val="18"/>
              </w:rPr>
            </w:pPr>
            <w:r>
              <w:rPr>
                <w:rFonts w:hint="eastAsia"/>
                <w:sz w:val="18"/>
                <w:szCs w:val="18"/>
              </w:rPr>
              <w:t>0.78</w:t>
            </w:r>
          </w:p>
        </w:tc>
        <w:tc>
          <w:tcPr>
            <w:tcW w:w="908" w:type="dxa"/>
          </w:tcPr>
          <w:p w:rsidR="00C07238" w:rsidRDefault="00C07238" w:rsidP="00C07238">
            <w:pPr>
              <w:ind w:leftChars="-47" w:left="-107" w:right="-111"/>
              <w:jc w:val="center"/>
              <w:rPr>
                <w:sz w:val="18"/>
                <w:szCs w:val="18"/>
              </w:rPr>
            </w:pPr>
            <w:r>
              <w:rPr>
                <w:rFonts w:hint="eastAsia"/>
                <w:sz w:val="18"/>
                <w:szCs w:val="18"/>
              </w:rPr>
              <w:t>0.79</w:t>
            </w:r>
          </w:p>
        </w:tc>
        <w:tc>
          <w:tcPr>
            <w:tcW w:w="908" w:type="dxa"/>
            <w:tcBorders>
              <w:right w:val="single" w:sz="18" w:space="0" w:color="auto"/>
            </w:tcBorders>
          </w:tcPr>
          <w:p w:rsidR="00C07238" w:rsidRDefault="00C07238" w:rsidP="00C07238">
            <w:pPr>
              <w:ind w:leftChars="-47" w:left="-107" w:right="-111"/>
              <w:jc w:val="center"/>
              <w:rPr>
                <w:sz w:val="18"/>
                <w:szCs w:val="18"/>
              </w:rPr>
            </w:pPr>
            <w:r>
              <w:rPr>
                <w:rFonts w:hint="eastAsia"/>
                <w:sz w:val="18"/>
                <w:szCs w:val="18"/>
              </w:rPr>
              <w:t>0.79</w:t>
            </w:r>
          </w:p>
        </w:tc>
        <w:tc>
          <w:tcPr>
            <w:tcW w:w="908" w:type="dxa"/>
            <w:tcBorders>
              <w:top w:val="single" w:sz="6" w:space="0" w:color="auto"/>
              <w:left w:val="single" w:sz="18" w:space="0" w:color="auto"/>
              <w:bottom w:val="single" w:sz="18" w:space="0" w:color="auto"/>
              <w:right w:val="single" w:sz="18" w:space="0" w:color="auto"/>
            </w:tcBorders>
          </w:tcPr>
          <w:p w:rsidR="00C07238" w:rsidRDefault="00C07238" w:rsidP="00C07238">
            <w:pPr>
              <w:ind w:leftChars="-47" w:left="-107" w:right="-111"/>
              <w:jc w:val="center"/>
              <w:rPr>
                <w:sz w:val="18"/>
                <w:szCs w:val="18"/>
              </w:rPr>
            </w:pPr>
            <w:r>
              <w:rPr>
                <w:rFonts w:hint="eastAsia"/>
                <w:sz w:val="18"/>
                <w:szCs w:val="18"/>
              </w:rPr>
              <w:t>0.79</w:t>
            </w:r>
          </w:p>
        </w:tc>
      </w:tr>
      <w:tr w:rsidR="00C07238" w:rsidRPr="00B720F4" w:rsidTr="008F3ADB">
        <w:tc>
          <w:tcPr>
            <w:tcW w:w="1589" w:type="dxa"/>
            <w:shd w:val="clear" w:color="auto" w:fill="auto"/>
          </w:tcPr>
          <w:p w:rsidR="00C07238" w:rsidRPr="00B720F4" w:rsidRDefault="00C07238" w:rsidP="00C07238">
            <w:pPr>
              <w:jc w:val="center"/>
              <w:rPr>
                <w:sz w:val="18"/>
                <w:szCs w:val="18"/>
              </w:rPr>
            </w:pPr>
            <w:r w:rsidRPr="00B720F4">
              <w:rPr>
                <w:rFonts w:hint="eastAsia"/>
                <w:sz w:val="18"/>
                <w:szCs w:val="18"/>
              </w:rPr>
              <w:t>全都道府県平均</w:t>
            </w:r>
          </w:p>
        </w:tc>
        <w:tc>
          <w:tcPr>
            <w:tcW w:w="908" w:type="dxa"/>
          </w:tcPr>
          <w:p w:rsidR="00C07238" w:rsidRPr="003B4EC7" w:rsidRDefault="00C07238" w:rsidP="00C07238">
            <w:pPr>
              <w:ind w:leftChars="-47" w:left="-107" w:right="-111"/>
              <w:jc w:val="center"/>
              <w:rPr>
                <w:sz w:val="18"/>
                <w:szCs w:val="18"/>
              </w:rPr>
            </w:pPr>
            <w:r>
              <w:rPr>
                <w:rFonts w:hint="eastAsia"/>
                <w:sz w:val="18"/>
                <w:szCs w:val="18"/>
              </w:rPr>
              <w:t>0.51</w:t>
            </w:r>
          </w:p>
        </w:tc>
        <w:tc>
          <w:tcPr>
            <w:tcW w:w="908" w:type="dxa"/>
          </w:tcPr>
          <w:p w:rsidR="00C07238" w:rsidRPr="00B720F4" w:rsidRDefault="00C07238" w:rsidP="00C07238">
            <w:pPr>
              <w:ind w:leftChars="-47" w:left="-107" w:right="-111"/>
              <w:jc w:val="center"/>
              <w:rPr>
                <w:sz w:val="18"/>
                <w:szCs w:val="18"/>
              </w:rPr>
            </w:pPr>
            <w:r>
              <w:rPr>
                <w:rFonts w:hint="eastAsia"/>
                <w:sz w:val="18"/>
                <w:szCs w:val="18"/>
              </w:rPr>
              <w:t>0.52</w:t>
            </w:r>
          </w:p>
        </w:tc>
        <w:tc>
          <w:tcPr>
            <w:tcW w:w="908" w:type="dxa"/>
          </w:tcPr>
          <w:p w:rsidR="00C07238" w:rsidRPr="00B720F4" w:rsidRDefault="00C07238" w:rsidP="00C07238">
            <w:pPr>
              <w:ind w:leftChars="-47" w:left="-107" w:right="-111"/>
              <w:jc w:val="center"/>
              <w:rPr>
                <w:sz w:val="18"/>
                <w:szCs w:val="18"/>
              </w:rPr>
            </w:pPr>
            <w:r>
              <w:rPr>
                <w:rFonts w:hint="eastAsia"/>
                <w:sz w:val="18"/>
                <w:szCs w:val="18"/>
              </w:rPr>
              <w:t>0.52</w:t>
            </w:r>
          </w:p>
        </w:tc>
        <w:tc>
          <w:tcPr>
            <w:tcW w:w="908" w:type="dxa"/>
          </w:tcPr>
          <w:p w:rsidR="00C07238" w:rsidRPr="00B720F4" w:rsidRDefault="00C07238" w:rsidP="00C07238">
            <w:pPr>
              <w:ind w:leftChars="-47" w:left="-107" w:right="-111"/>
              <w:jc w:val="center"/>
              <w:rPr>
                <w:sz w:val="18"/>
                <w:szCs w:val="18"/>
              </w:rPr>
            </w:pPr>
            <w:r>
              <w:rPr>
                <w:rFonts w:hint="eastAsia"/>
                <w:sz w:val="18"/>
                <w:szCs w:val="18"/>
              </w:rPr>
              <w:t>0.52</w:t>
            </w:r>
          </w:p>
        </w:tc>
        <w:tc>
          <w:tcPr>
            <w:tcW w:w="908" w:type="dxa"/>
            <w:tcBorders>
              <w:top w:val="single" w:sz="18" w:space="0" w:color="auto"/>
            </w:tcBorders>
          </w:tcPr>
          <w:p w:rsidR="00C07238" w:rsidRPr="00B720F4" w:rsidRDefault="00C07238" w:rsidP="00C07238">
            <w:pPr>
              <w:ind w:leftChars="-47" w:left="-107" w:right="-111"/>
              <w:jc w:val="center"/>
              <w:rPr>
                <w:sz w:val="18"/>
                <w:szCs w:val="18"/>
              </w:rPr>
            </w:pPr>
            <w:r w:rsidRPr="00B720F4">
              <w:rPr>
                <w:rFonts w:hint="eastAsia"/>
                <w:sz w:val="18"/>
                <w:szCs w:val="18"/>
              </w:rPr>
              <w:t>―</w:t>
            </w:r>
          </w:p>
        </w:tc>
      </w:tr>
    </w:tbl>
    <w:p w:rsidR="009136F0" w:rsidRDefault="009136F0" w:rsidP="00562501">
      <w:pPr>
        <w:ind w:left="320" w:hanging="320"/>
        <w:rPr>
          <w:color w:val="FF0000"/>
          <w:sz w:val="18"/>
          <w:szCs w:val="18"/>
        </w:rPr>
      </w:pPr>
    </w:p>
    <w:p w:rsidR="00586B23" w:rsidRPr="009A6C7E" w:rsidRDefault="00586B23" w:rsidP="00562501">
      <w:pPr>
        <w:ind w:left="320" w:hanging="320"/>
        <w:rPr>
          <w:color w:val="FF0000"/>
          <w:sz w:val="18"/>
          <w:szCs w:val="18"/>
        </w:rPr>
      </w:pPr>
    </w:p>
    <w:p w:rsidR="00893F90" w:rsidRPr="00BC78E9" w:rsidRDefault="00893F90" w:rsidP="00562501">
      <w:pPr>
        <w:ind w:left="320" w:hanging="320"/>
        <w:rPr>
          <w:sz w:val="18"/>
          <w:szCs w:val="18"/>
        </w:rPr>
      </w:pPr>
      <w:r w:rsidRPr="00B720F4">
        <w:rPr>
          <w:rFonts w:hint="eastAsia"/>
          <w:sz w:val="18"/>
          <w:szCs w:val="18"/>
        </w:rPr>
        <w:t>（２）</w:t>
      </w:r>
      <w:r w:rsidRPr="00A20122">
        <w:rPr>
          <w:rFonts w:hint="eastAsia"/>
          <w:sz w:val="18"/>
          <w:szCs w:val="18"/>
        </w:rPr>
        <w:t>経常収</w:t>
      </w:r>
      <w:r w:rsidRPr="00A67B9A">
        <w:rPr>
          <w:rFonts w:hint="eastAsia"/>
          <w:color w:val="000000"/>
          <w:sz w:val="18"/>
          <w:szCs w:val="18"/>
        </w:rPr>
        <w:t>支比率　：前年度</w:t>
      </w:r>
      <w:r w:rsidRPr="00BC78E9">
        <w:rPr>
          <w:rFonts w:hint="eastAsia"/>
          <w:sz w:val="18"/>
          <w:szCs w:val="18"/>
        </w:rPr>
        <w:t>に比べて</w:t>
      </w:r>
      <w:r w:rsidR="003E7374" w:rsidRPr="00DD5BA7">
        <w:rPr>
          <w:rFonts w:hint="eastAsia"/>
          <w:sz w:val="18"/>
          <w:szCs w:val="18"/>
          <w:u w:val="single"/>
        </w:rPr>
        <w:t>２．３</w:t>
      </w:r>
      <w:r w:rsidRPr="00DD5BA7">
        <w:rPr>
          <w:rFonts w:hint="eastAsia"/>
          <w:sz w:val="18"/>
          <w:szCs w:val="18"/>
          <w:u w:val="single"/>
        </w:rPr>
        <w:t>ポイン</w:t>
      </w:r>
      <w:r w:rsidRPr="003E7374">
        <w:rPr>
          <w:rFonts w:hint="eastAsia"/>
          <w:sz w:val="18"/>
          <w:szCs w:val="18"/>
          <w:u w:val="single"/>
        </w:rPr>
        <w:t>ト</w:t>
      </w:r>
      <w:r w:rsidR="003E7374" w:rsidRPr="003E7374">
        <w:rPr>
          <w:rFonts w:hint="eastAsia"/>
          <w:sz w:val="18"/>
          <w:szCs w:val="18"/>
          <w:u w:val="single"/>
        </w:rPr>
        <w:t>悪化</w:t>
      </w:r>
      <w:r w:rsidRPr="003E7374">
        <w:rPr>
          <w:rFonts w:hint="eastAsia"/>
          <w:sz w:val="18"/>
          <w:szCs w:val="18"/>
        </w:rPr>
        <w:t>し、</w:t>
      </w:r>
      <w:r w:rsidR="003E7374" w:rsidRPr="003E7374">
        <w:rPr>
          <w:rFonts w:hint="eastAsia"/>
          <w:sz w:val="18"/>
          <w:szCs w:val="18"/>
        </w:rPr>
        <w:t>１００．８</w:t>
      </w:r>
      <w:r w:rsidRPr="003E7374">
        <w:rPr>
          <w:rFonts w:hint="eastAsia"/>
          <w:sz w:val="18"/>
          <w:szCs w:val="18"/>
        </w:rPr>
        <w:t>％となった。</w:t>
      </w:r>
    </w:p>
    <w:tbl>
      <w:tblPr>
        <w:tblW w:w="0" w:type="auto"/>
        <w:tblInd w:w="8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68"/>
        <w:gridCol w:w="912"/>
        <w:gridCol w:w="912"/>
        <w:gridCol w:w="912"/>
        <w:gridCol w:w="912"/>
        <w:gridCol w:w="912"/>
      </w:tblGrid>
      <w:tr w:rsidR="00BD09C0" w:rsidRPr="00BC78E9" w:rsidTr="008F3ADB">
        <w:tc>
          <w:tcPr>
            <w:tcW w:w="1568" w:type="dxa"/>
            <w:shd w:val="clear" w:color="auto" w:fill="auto"/>
          </w:tcPr>
          <w:p w:rsidR="00BD09C0" w:rsidRPr="00BC78E9" w:rsidRDefault="00BD09C0" w:rsidP="00BD09C0">
            <w:pPr>
              <w:rPr>
                <w:sz w:val="18"/>
                <w:szCs w:val="18"/>
              </w:rPr>
            </w:pPr>
          </w:p>
        </w:tc>
        <w:tc>
          <w:tcPr>
            <w:tcW w:w="912" w:type="dxa"/>
          </w:tcPr>
          <w:p w:rsidR="00BD09C0" w:rsidRPr="00BC78E9" w:rsidRDefault="00BD09C0" w:rsidP="00BD09C0">
            <w:pPr>
              <w:jc w:val="center"/>
              <w:rPr>
                <w:sz w:val="18"/>
                <w:szCs w:val="18"/>
              </w:rPr>
            </w:pPr>
            <w:r>
              <w:rPr>
                <w:rFonts w:hint="eastAsia"/>
                <w:sz w:val="18"/>
                <w:szCs w:val="18"/>
              </w:rPr>
              <w:t>H28</w:t>
            </w:r>
          </w:p>
        </w:tc>
        <w:tc>
          <w:tcPr>
            <w:tcW w:w="912" w:type="dxa"/>
          </w:tcPr>
          <w:p w:rsidR="00BD09C0" w:rsidRPr="00BC78E9" w:rsidRDefault="00BD09C0" w:rsidP="00BD09C0">
            <w:pPr>
              <w:jc w:val="center"/>
              <w:rPr>
                <w:sz w:val="18"/>
                <w:szCs w:val="18"/>
              </w:rPr>
            </w:pPr>
            <w:r>
              <w:rPr>
                <w:rFonts w:hint="eastAsia"/>
                <w:sz w:val="18"/>
                <w:szCs w:val="18"/>
              </w:rPr>
              <w:t>H29</w:t>
            </w:r>
          </w:p>
        </w:tc>
        <w:tc>
          <w:tcPr>
            <w:tcW w:w="912" w:type="dxa"/>
          </w:tcPr>
          <w:p w:rsidR="00BD09C0" w:rsidRPr="00BC78E9" w:rsidRDefault="00BD09C0" w:rsidP="00BD09C0">
            <w:pPr>
              <w:jc w:val="center"/>
              <w:rPr>
                <w:sz w:val="18"/>
                <w:szCs w:val="18"/>
              </w:rPr>
            </w:pPr>
            <w:r>
              <w:rPr>
                <w:rFonts w:hint="eastAsia"/>
                <w:sz w:val="18"/>
                <w:szCs w:val="18"/>
              </w:rPr>
              <w:t>H30</w:t>
            </w:r>
          </w:p>
        </w:tc>
        <w:tc>
          <w:tcPr>
            <w:tcW w:w="912" w:type="dxa"/>
            <w:tcBorders>
              <w:right w:val="single" w:sz="18" w:space="0" w:color="auto"/>
            </w:tcBorders>
          </w:tcPr>
          <w:p w:rsidR="00BD09C0" w:rsidRPr="00BC78E9" w:rsidRDefault="00BD09C0" w:rsidP="00BD09C0">
            <w:pPr>
              <w:jc w:val="center"/>
              <w:rPr>
                <w:sz w:val="18"/>
                <w:szCs w:val="18"/>
              </w:rPr>
            </w:pPr>
            <w:r>
              <w:rPr>
                <w:rFonts w:hint="eastAsia"/>
                <w:sz w:val="18"/>
                <w:szCs w:val="18"/>
              </w:rPr>
              <w:t>R1</w:t>
            </w:r>
          </w:p>
        </w:tc>
        <w:tc>
          <w:tcPr>
            <w:tcW w:w="912" w:type="dxa"/>
            <w:tcBorders>
              <w:top w:val="single" w:sz="18" w:space="0" w:color="auto"/>
              <w:left w:val="single" w:sz="18" w:space="0" w:color="auto"/>
              <w:right w:val="single" w:sz="18" w:space="0" w:color="auto"/>
            </w:tcBorders>
          </w:tcPr>
          <w:p w:rsidR="00BD09C0" w:rsidRPr="00BC78E9" w:rsidRDefault="00BD09C0" w:rsidP="00BD09C0">
            <w:pPr>
              <w:jc w:val="center"/>
              <w:rPr>
                <w:sz w:val="18"/>
                <w:szCs w:val="18"/>
              </w:rPr>
            </w:pPr>
            <w:r>
              <w:rPr>
                <w:rFonts w:hint="eastAsia"/>
                <w:sz w:val="18"/>
                <w:szCs w:val="18"/>
              </w:rPr>
              <w:t>R2</w:t>
            </w:r>
          </w:p>
        </w:tc>
      </w:tr>
      <w:tr w:rsidR="00BD09C0" w:rsidRPr="00A67B9A" w:rsidTr="008F3ADB">
        <w:tc>
          <w:tcPr>
            <w:tcW w:w="1568" w:type="dxa"/>
            <w:shd w:val="clear" w:color="auto" w:fill="auto"/>
          </w:tcPr>
          <w:p w:rsidR="00BD09C0" w:rsidRPr="00A67B9A" w:rsidRDefault="00BD09C0" w:rsidP="00BD09C0">
            <w:pPr>
              <w:jc w:val="center"/>
              <w:rPr>
                <w:color w:val="000000"/>
                <w:sz w:val="18"/>
                <w:szCs w:val="18"/>
              </w:rPr>
            </w:pPr>
            <w:r w:rsidRPr="00A67B9A">
              <w:rPr>
                <w:rFonts w:hint="eastAsia"/>
                <w:color w:val="000000"/>
                <w:sz w:val="18"/>
                <w:szCs w:val="18"/>
              </w:rPr>
              <w:t>大　　阪　　府</w:t>
            </w:r>
          </w:p>
        </w:tc>
        <w:tc>
          <w:tcPr>
            <w:tcW w:w="912" w:type="dxa"/>
          </w:tcPr>
          <w:p w:rsidR="00BD09C0" w:rsidRPr="003B4EC7" w:rsidRDefault="00BD09C0" w:rsidP="00BD09C0">
            <w:pPr>
              <w:ind w:leftChars="-47" w:left="-107" w:right="-111"/>
              <w:jc w:val="center"/>
              <w:rPr>
                <w:sz w:val="18"/>
                <w:szCs w:val="18"/>
              </w:rPr>
            </w:pPr>
            <w:r>
              <w:rPr>
                <w:rFonts w:hint="eastAsia"/>
                <w:sz w:val="18"/>
                <w:szCs w:val="18"/>
              </w:rPr>
              <w:t>101.1</w:t>
            </w:r>
            <w:r w:rsidRPr="003B4EC7">
              <w:rPr>
                <w:rFonts w:hint="eastAsia"/>
                <w:sz w:val="18"/>
                <w:szCs w:val="18"/>
              </w:rPr>
              <w:t>%</w:t>
            </w:r>
          </w:p>
        </w:tc>
        <w:tc>
          <w:tcPr>
            <w:tcW w:w="912" w:type="dxa"/>
          </w:tcPr>
          <w:p w:rsidR="00BD09C0" w:rsidRDefault="00BD09C0" w:rsidP="00BD09C0">
            <w:pPr>
              <w:ind w:leftChars="-47" w:left="-107" w:right="-111"/>
              <w:jc w:val="center"/>
              <w:rPr>
                <w:color w:val="000000"/>
                <w:sz w:val="18"/>
                <w:szCs w:val="18"/>
              </w:rPr>
            </w:pPr>
            <w:r>
              <w:rPr>
                <w:rFonts w:hint="eastAsia"/>
                <w:sz w:val="18"/>
                <w:szCs w:val="18"/>
              </w:rPr>
              <w:t>100.5</w:t>
            </w:r>
            <w:r w:rsidRPr="003B4EC7">
              <w:rPr>
                <w:rFonts w:hint="eastAsia"/>
                <w:sz w:val="18"/>
                <w:szCs w:val="18"/>
              </w:rPr>
              <w:t>%</w:t>
            </w:r>
          </w:p>
        </w:tc>
        <w:tc>
          <w:tcPr>
            <w:tcW w:w="912" w:type="dxa"/>
          </w:tcPr>
          <w:p w:rsidR="00BD09C0" w:rsidRDefault="00BD09C0" w:rsidP="00BD09C0">
            <w:pPr>
              <w:ind w:leftChars="-47" w:left="-107" w:right="-111"/>
              <w:jc w:val="center"/>
              <w:rPr>
                <w:color w:val="000000"/>
                <w:sz w:val="18"/>
                <w:szCs w:val="18"/>
              </w:rPr>
            </w:pPr>
            <w:r>
              <w:rPr>
                <w:rFonts w:hint="eastAsia"/>
                <w:sz w:val="18"/>
                <w:szCs w:val="18"/>
              </w:rPr>
              <w:t>100.1</w:t>
            </w:r>
            <w:r w:rsidRPr="003B4EC7">
              <w:rPr>
                <w:rFonts w:hint="eastAsia"/>
                <w:sz w:val="18"/>
                <w:szCs w:val="18"/>
              </w:rPr>
              <w:t>%</w:t>
            </w:r>
          </w:p>
        </w:tc>
        <w:tc>
          <w:tcPr>
            <w:tcW w:w="912" w:type="dxa"/>
            <w:tcBorders>
              <w:right w:val="single" w:sz="18" w:space="0" w:color="auto"/>
            </w:tcBorders>
          </w:tcPr>
          <w:p w:rsidR="00BD09C0" w:rsidRDefault="00BD09C0" w:rsidP="00BD09C0">
            <w:pPr>
              <w:ind w:leftChars="-47" w:left="-107" w:right="-111"/>
              <w:jc w:val="center"/>
              <w:rPr>
                <w:color w:val="000000"/>
                <w:sz w:val="18"/>
                <w:szCs w:val="18"/>
              </w:rPr>
            </w:pPr>
            <w:r>
              <w:rPr>
                <w:rFonts w:hint="eastAsia"/>
                <w:color w:val="000000"/>
                <w:sz w:val="18"/>
                <w:szCs w:val="18"/>
              </w:rPr>
              <w:t>98.5%</w:t>
            </w:r>
          </w:p>
        </w:tc>
        <w:tc>
          <w:tcPr>
            <w:tcW w:w="912" w:type="dxa"/>
            <w:tcBorders>
              <w:left w:val="single" w:sz="18" w:space="0" w:color="auto"/>
              <w:bottom w:val="single" w:sz="18" w:space="0" w:color="auto"/>
              <w:right w:val="single" w:sz="18" w:space="0" w:color="auto"/>
            </w:tcBorders>
          </w:tcPr>
          <w:p w:rsidR="00BD09C0" w:rsidRDefault="003E7374" w:rsidP="00BD09C0">
            <w:pPr>
              <w:ind w:leftChars="-47" w:left="-107" w:right="-111"/>
              <w:jc w:val="center"/>
              <w:rPr>
                <w:color w:val="000000"/>
                <w:sz w:val="18"/>
                <w:szCs w:val="18"/>
              </w:rPr>
            </w:pPr>
            <w:r>
              <w:rPr>
                <w:rFonts w:hint="eastAsia"/>
                <w:color w:val="000000"/>
                <w:sz w:val="18"/>
                <w:szCs w:val="18"/>
              </w:rPr>
              <w:t>100.8</w:t>
            </w:r>
            <w:r w:rsidR="00BD09C0">
              <w:rPr>
                <w:rFonts w:hint="eastAsia"/>
                <w:color w:val="000000"/>
                <w:sz w:val="18"/>
                <w:szCs w:val="18"/>
              </w:rPr>
              <w:t>%</w:t>
            </w:r>
          </w:p>
        </w:tc>
      </w:tr>
      <w:tr w:rsidR="00BD09C0" w:rsidRPr="00B720F4" w:rsidTr="008F3ADB">
        <w:tc>
          <w:tcPr>
            <w:tcW w:w="1568" w:type="dxa"/>
            <w:shd w:val="clear" w:color="auto" w:fill="auto"/>
          </w:tcPr>
          <w:p w:rsidR="00BD09C0" w:rsidRPr="00B720F4" w:rsidRDefault="00BD09C0" w:rsidP="00BD09C0">
            <w:pPr>
              <w:jc w:val="center"/>
              <w:rPr>
                <w:sz w:val="18"/>
                <w:szCs w:val="18"/>
              </w:rPr>
            </w:pPr>
            <w:r w:rsidRPr="00B720F4">
              <w:rPr>
                <w:rFonts w:hint="eastAsia"/>
                <w:sz w:val="18"/>
                <w:szCs w:val="18"/>
              </w:rPr>
              <w:t>全都道府県平均</w:t>
            </w:r>
          </w:p>
        </w:tc>
        <w:tc>
          <w:tcPr>
            <w:tcW w:w="912" w:type="dxa"/>
          </w:tcPr>
          <w:p w:rsidR="00BD09C0" w:rsidRPr="003B4EC7" w:rsidRDefault="00BD09C0" w:rsidP="00BD09C0">
            <w:pPr>
              <w:jc w:val="center"/>
              <w:rPr>
                <w:sz w:val="18"/>
                <w:szCs w:val="18"/>
              </w:rPr>
            </w:pPr>
            <w:r>
              <w:rPr>
                <w:rFonts w:hint="eastAsia"/>
                <w:sz w:val="18"/>
                <w:szCs w:val="18"/>
              </w:rPr>
              <w:t>94.3</w:t>
            </w:r>
            <w:r w:rsidRPr="003B4EC7">
              <w:rPr>
                <w:rFonts w:hint="eastAsia"/>
                <w:sz w:val="18"/>
                <w:szCs w:val="18"/>
              </w:rPr>
              <w:t>%</w:t>
            </w:r>
          </w:p>
        </w:tc>
        <w:tc>
          <w:tcPr>
            <w:tcW w:w="912" w:type="dxa"/>
          </w:tcPr>
          <w:p w:rsidR="00BD09C0" w:rsidRPr="00B720F4" w:rsidRDefault="00BD09C0" w:rsidP="00BD09C0">
            <w:pPr>
              <w:jc w:val="center"/>
              <w:rPr>
                <w:sz w:val="18"/>
                <w:szCs w:val="18"/>
              </w:rPr>
            </w:pPr>
            <w:r>
              <w:rPr>
                <w:rFonts w:hint="eastAsia"/>
                <w:sz w:val="18"/>
                <w:szCs w:val="18"/>
              </w:rPr>
              <w:t>94.2%</w:t>
            </w:r>
          </w:p>
        </w:tc>
        <w:tc>
          <w:tcPr>
            <w:tcW w:w="912" w:type="dxa"/>
          </w:tcPr>
          <w:p w:rsidR="00BD09C0" w:rsidRPr="00B720F4" w:rsidRDefault="00BD09C0" w:rsidP="00BD09C0">
            <w:pPr>
              <w:jc w:val="center"/>
              <w:rPr>
                <w:sz w:val="18"/>
                <w:szCs w:val="18"/>
              </w:rPr>
            </w:pPr>
            <w:r>
              <w:rPr>
                <w:rFonts w:hint="eastAsia"/>
                <w:sz w:val="18"/>
                <w:szCs w:val="18"/>
              </w:rPr>
              <w:t>93.0%</w:t>
            </w:r>
          </w:p>
        </w:tc>
        <w:tc>
          <w:tcPr>
            <w:tcW w:w="912" w:type="dxa"/>
          </w:tcPr>
          <w:p w:rsidR="00BD09C0" w:rsidRPr="00B720F4" w:rsidRDefault="00BD09C0" w:rsidP="00BD09C0">
            <w:pPr>
              <w:jc w:val="center"/>
              <w:rPr>
                <w:sz w:val="18"/>
                <w:szCs w:val="18"/>
              </w:rPr>
            </w:pPr>
            <w:r>
              <w:rPr>
                <w:rFonts w:hint="eastAsia"/>
                <w:sz w:val="18"/>
                <w:szCs w:val="18"/>
              </w:rPr>
              <w:t>93.2%</w:t>
            </w:r>
          </w:p>
        </w:tc>
        <w:tc>
          <w:tcPr>
            <w:tcW w:w="912" w:type="dxa"/>
            <w:tcBorders>
              <w:top w:val="single" w:sz="18" w:space="0" w:color="auto"/>
            </w:tcBorders>
          </w:tcPr>
          <w:p w:rsidR="00BD09C0" w:rsidRPr="00B720F4" w:rsidRDefault="00BD09C0" w:rsidP="00BD09C0">
            <w:pPr>
              <w:jc w:val="center"/>
              <w:rPr>
                <w:sz w:val="18"/>
                <w:szCs w:val="18"/>
              </w:rPr>
            </w:pPr>
            <w:r w:rsidRPr="00B720F4">
              <w:rPr>
                <w:rFonts w:hint="eastAsia"/>
                <w:sz w:val="18"/>
                <w:szCs w:val="18"/>
              </w:rPr>
              <w:t>―</w:t>
            </w:r>
          </w:p>
        </w:tc>
      </w:tr>
    </w:tbl>
    <w:p w:rsidR="00D52295" w:rsidRPr="009A6C7E" w:rsidRDefault="00D52295" w:rsidP="00816FE8">
      <w:pPr>
        <w:spacing w:line="100" w:lineRule="exact"/>
        <w:rPr>
          <w:color w:val="FF0000"/>
          <w:sz w:val="18"/>
          <w:szCs w:val="18"/>
        </w:rPr>
      </w:pPr>
    </w:p>
    <w:p w:rsidR="00893F90" w:rsidRPr="003E7374" w:rsidRDefault="007C52F0" w:rsidP="000877CB">
      <w:pPr>
        <w:ind w:left="658" w:hanging="658"/>
        <w:rPr>
          <w:sz w:val="18"/>
          <w:szCs w:val="18"/>
        </w:rPr>
      </w:pPr>
      <w:r w:rsidRPr="00A67B9A">
        <w:rPr>
          <w:rFonts w:hint="eastAsia"/>
          <w:color w:val="000000"/>
          <w:sz w:val="18"/>
          <w:szCs w:val="18"/>
        </w:rPr>
        <w:t xml:space="preserve">　　</w:t>
      </w:r>
      <w:r w:rsidRPr="003E7374">
        <w:rPr>
          <w:rFonts w:hint="eastAsia"/>
          <w:color w:val="000000"/>
          <w:sz w:val="18"/>
          <w:szCs w:val="18"/>
        </w:rPr>
        <w:t>・　経常一般財源の収入総</w:t>
      </w:r>
      <w:r w:rsidRPr="003E7374">
        <w:rPr>
          <w:rFonts w:hint="eastAsia"/>
          <w:sz w:val="18"/>
          <w:szCs w:val="18"/>
        </w:rPr>
        <w:t>額（比率算定</w:t>
      </w:r>
      <w:r w:rsidR="003657EF" w:rsidRPr="003E7374">
        <w:rPr>
          <w:rFonts w:hint="eastAsia"/>
          <w:sz w:val="18"/>
          <w:szCs w:val="18"/>
        </w:rPr>
        <w:t>式</w:t>
      </w:r>
      <w:r w:rsidRPr="003E7374">
        <w:rPr>
          <w:rFonts w:hint="eastAsia"/>
          <w:sz w:val="18"/>
          <w:szCs w:val="18"/>
        </w:rPr>
        <w:t>の分母）</w:t>
      </w:r>
      <w:r w:rsidR="004F6860" w:rsidRPr="003E7374">
        <w:rPr>
          <w:rFonts w:hint="eastAsia"/>
          <w:sz w:val="18"/>
          <w:szCs w:val="18"/>
        </w:rPr>
        <w:t>は</w:t>
      </w:r>
      <w:r w:rsidRPr="003E7374">
        <w:rPr>
          <w:rFonts w:hint="eastAsia"/>
          <w:sz w:val="18"/>
          <w:szCs w:val="18"/>
        </w:rPr>
        <w:t>、</w:t>
      </w:r>
      <w:r w:rsidR="00042D61" w:rsidRPr="003E7374">
        <w:rPr>
          <w:rFonts w:hint="eastAsia"/>
          <w:sz w:val="18"/>
          <w:szCs w:val="18"/>
        </w:rPr>
        <w:t>法人二税</w:t>
      </w:r>
      <w:r w:rsidR="000247A8">
        <w:rPr>
          <w:rFonts w:hint="eastAsia"/>
          <w:sz w:val="18"/>
          <w:szCs w:val="18"/>
        </w:rPr>
        <w:t>や特別法人事業譲与税</w:t>
      </w:r>
      <w:r w:rsidR="00042D61" w:rsidRPr="003E7374">
        <w:rPr>
          <w:rFonts w:hint="eastAsia"/>
          <w:sz w:val="18"/>
          <w:szCs w:val="18"/>
        </w:rPr>
        <w:t>の</w:t>
      </w:r>
      <w:r w:rsidR="003E7374" w:rsidRPr="003E7374">
        <w:rPr>
          <w:rFonts w:hint="eastAsia"/>
          <w:sz w:val="18"/>
          <w:szCs w:val="18"/>
        </w:rPr>
        <w:t>減</w:t>
      </w:r>
      <w:r w:rsidR="006C2B61" w:rsidRPr="003E7374">
        <w:rPr>
          <w:rFonts w:hint="eastAsia"/>
          <w:sz w:val="18"/>
          <w:szCs w:val="18"/>
        </w:rPr>
        <w:t>など</w:t>
      </w:r>
      <w:r w:rsidR="00F00042" w:rsidRPr="003E7374">
        <w:rPr>
          <w:rFonts w:hint="eastAsia"/>
          <w:sz w:val="18"/>
          <w:szCs w:val="18"/>
        </w:rPr>
        <w:t>により、</w:t>
      </w:r>
      <w:r w:rsidR="003E7374" w:rsidRPr="003E7374">
        <w:rPr>
          <w:rFonts w:hint="eastAsia"/>
          <w:sz w:val="18"/>
          <w:szCs w:val="18"/>
        </w:rPr>
        <w:t>１．０</w:t>
      </w:r>
      <w:r w:rsidR="00042D61" w:rsidRPr="003E7374">
        <w:rPr>
          <w:rFonts w:hint="eastAsia"/>
          <w:sz w:val="18"/>
          <w:szCs w:val="18"/>
        </w:rPr>
        <w:t>ポイント</w:t>
      </w:r>
      <w:r w:rsidR="003E7374" w:rsidRPr="003E7374">
        <w:rPr>
          <w:rFonts w:hint="eastAsia"/>
          <w:sz w:val="18"/>
          <w:szCs w:val="18"/>
        </w:rPr>
        <w:t>悪化</w:t>
      </w:r>
      <w:r w:rsidR="00F00042" w:rsidRPr="003E7374">
        <w:rPr>
          <w:rFonts w:hint="eastAsia"/>
          <w:sz w:val="18"/>
          <w:szCs w:val="18"/>
        </w:rPr>
        <w:t>した。</w:t>
      </w:r>
    </w:p>
    <w:p w:rsidR="00893F90" w:rsidRPr="00670F60" w:rsidRDefault="00DD3FE4" w:rsidP="00DC1F8C">
      <w:pPr>
        <w:ind w:left="644" w:hanging="644"/>
        <w:rPr>
          <w:sz w:val="18"/>
          <w:szCs w:val="18"/>
        </w:rPr>
      </w:pPr>
      <w:r w:rsidRPr="003E7374">
        <w:rPr>
          <w:rFonts w:hint="eastAsia"/>
          <w:sz w:val="18"/>
          <w:szCs w:val="18"/>
        </w:rPr>
        <w:t xml:space="preserve">　　・　</w:t>
      </w:r>
      <w:r w:rsidR="00F26A51" w:rsidRPr="003E7374">
        <w:rPr>
          <w:rFonts w:hint="eastAsia"/>
          <w:sz w:val="18"/>
          <w:szCs w:val="18"/>
        </w:rPr>
        <w:t>経常経費に充当された</w:t>
      </w:r>
      <w:r w:rsidRPr="003E7374">
        <w:rPr>
          <w:rFonts w:hint="eastAsia"/>
          <w:sz w:val="18"/>
          <w:szCs w:val="18"/>
        </w:rPr>
        <w:t>一般財源（比率算定</w:t>
      </w:r>
      <w:r w:rsidR="003657EF" w:rsidRPr="003E7374">
        <w:rPr>
          <w:rFonts w:hint="eastAsia"/>
          <w:sz w:val="18"/>
          <w:szCs w:val="18"/>
        </w:rPr>
        <w:t>式</w:t>
      </w:r>
      <w:r w:rsidRPr="003E7374">
        <w:rPr>
          <w:rFonts w:hint="eastAsia"/>
          <w:sz w:val="18"/>
          <w:szCs w:val="18"/>
        </w:rPr>
        <w:t>の分子）</w:t>
      </w:r>
      <w:r w:rsidR="000F168D" w:rsidRPr="003E7374">
        <w:rPr>
          <w:rFonts w:hint="eastAsia"/>
          <w:sz w:val="18"/>
          <w:szCs w:val="18"/>
        </w:rPr>
        <w:t>は</w:t>
      </w:r>
      <w:r w:rsidRPr="003E7374">
        <w:rPr>
          <w:rFonts w:hint="eastAsia"/>
          <w:sz w:val="18"/>
          <w:szCs w:val="18"/>
        </w:rPr>
        <w:t>、</w:t>
      </w:r>
      <w:r w:rsidR="000F4B1C" w:rsidRPr="003E7374">
        <w:rPr>
          <w:rFonts w:hint="eastAsia"/>
          <w:sz w:val="18"/>
          <w:szCs w:val="18"/>
        </w:rPr>
        <w:t>社会保障関係経費の増</w:t>
      </w:r>
      <w:r w:rsidR="00433A92" w:rsidRPr="003E7374">
        <w:rPr>
          <w:rFonts w:hint="eastAsia"/>
          <w:sz w:val="18"/>
          <w:szCs w:val="18"/>
        </w:rPr>
        <w:t>など</w:t>
      </w:r>
      <w:r w:rsidR="000F4B1C" w:rsidRPr="003E7374">
        <w:rPr>
          <w:rFonts w:hint="eastAsia"/>
          <w:sz w:val="18"/>
          <w:szCs w:val="18"/>
        </w:rPr>
        <w:t>により</w:t>
      </w:r>
      <w:r w:rsidR="00F00042" w:rsidRPr="003E7374">
        <w:rPr>
          <w:rFonts w:hint="eastAsia"/>
          <w:sz w:val="18"/>
          <w:szCs w:val="18"/>
        </w:rPr>
        <w:t>、</w:t>
      </w:r>
      <w:r w:rsidR="00D47570" w:rsidRPr="003E7374">
        <w:rPr>
          <w:rFonts w:hint="eastAsia"/>
          <w:sz w:val="18"/>
          <w:szCs w:val="18"/>
        </w:rPr>
        <w:t>１．</w:t>
      </w:r>
      <w:r w:rsidR="003E7374" w:rsidRPr="003E7374">
        <w:rPr>
          <w:rFonts w:hint="eastAsia"/>
          <w:sz w:val="18"/>
          <w:szCs w:val="18"/>
        </w:rPr>
        <w:t>３</w:t>
      </w:r>
      <w:r w:rsidR="00042D61" w:rsidRPr="003E7374">
        <w:rPr>
          <w:rFonts w:hint="eastAsia"/>
          <w:sz w:val="18"/>
          <w:szCs w:val="18"/>
        </w:rPr>
        <w:t>ポイント悪化</w:t>
      </w:r>
      <w:r w:rsidR="00F00042" w:rsidRPr="003E7374">
        <w:rPr>
          <w:rFonts w:hint="eastAsia"/>
          <w:sz w:val="18"/>
          <w:szCs w:val="18"/>
        </w:rPr>
        <w:t>した。</w:t>
      </w:r>
    </w:p>
    <w:p w:rsidR="001E31D0" w:rsidRDefault="001E31D0" w:rsidP="00DD3FE4">
      <w:pPr>
        <w:ind w:left="480" w:hanging="480"/>
        <w:rPr>
          <w:color w:val="FF0000"/>
          <w:sz w:val="18"/>
          <w:szCs w:val="18"/>
        </w:rPr>
      </w:pPr>
    </w:p>
    <w:p w:rsidR="00586B23" w:rsidRPr="009A6C7E" w:rsidRDefault="00586B23" w:rsidP="00DD3FE4">
      <w:pPr>
        <w:ind w:left="480" w:hanging="480"/>
        <w:rPr>
          <w:color w:val="FF0000"/>
          <w:sz w:val="18"/>
          <w:szCs w:val="18"/>
        </w:rPr>
      </w:pPr>
    </w:p>
    <w:p w:rsidR="00363671" w:rsidRPr="008B1B77" w:rsidRDefault="00363671" w:rsidP="00232F4E">
      <w:pPr>
        <w:ind w:left="1860" w:hanging="1860"/>
        <w:rPr>
          <w:sz w:val="18"/>
          <w:szCs w:val="18"/>
        </w:rPr>
      </w:pPr>
      <w:r w:rsidRPr="008A0736">
        <w:rPr>
          <w:rFonts w:hint="eastAsia"/>
          <w:sz w:val="18"/>
          <w:szCs w:val="18"/>
        </w:rPr>
        <w:t>（３）地方債現在高　：普通会計ベ</w:t>
      </w:r>
      <w:r w:rsidRPr="008D6D9D">
        <w:rPr>
          <w:rFonts w:hint="eastAsia"/>
          <w:sz w:val="18"/>
          <w:szCs w:val="18"/>
        </w:rPr>
        <w:t>ース</w:t>
      </w:r>
      <w:r w:rsidRPr="008B1B77">
        <w:rPr>
          <w:rFonts w:hint="eastAsia"/>
          <w:sz w:val="18"/>
          <w:szCs w:val="18"/>
        </w:rPr>
        <w:t>では、</w:t>
      </w:r>
      <w:r w:rsidR="00A8381A" w:rsidRPr="008F6F72">
        <w:rPr>
          <w:rFonts w:hint="eastAsia"/>
          <w:sz w:val="18"/>
          <w:szCs w:val="18"/>
        </w:rPr>
        <w:t>府債の</w:t>
      </w:r>
      <w:r w:rsidR="008B1B77" w:rsidRPr="008F6F72">
        <w:rPr>
          <w:rFonts w:hint="eastAsia"/>
          <w:sz w:val="18"/>
          <w:szCs w:val="18"/>
        </w:rPr>
        <w:t>元金償還が</w:t>
      </w:r>
      <w:r w:rsidR="00A8381A" w:rsidRPr="008F6F72">
        <w:rPr>
          <w:rFonts w:hint="eastAsia"/>
          <w:sz w:val="18"/>
          <w:szCs w:val="18"/>
        </w:rPr>
        <w:t>新規発行</w:t>
      </w:r>
      <w:r w:rsidR="008B1B77" w:rsidRPr="008F6F72">
        <w:rPr>
          <w:rFonts w:hint="eastAsia"/>
          <w:sz w:val="18"/>
          <w:szCs w:val="18"/>
        </w:rPr>
        <w:t>を</w:t>
      </w:r>
      <w:r w:rsidR="00A8381A" w:rsidRPr="008F6F72">
        <w:rPr>
          <w:rFonts w:hint="eastAsia"/>
          <w:sz w:val="18"/>
          <w:szCs w:val="18"/>
        </w:rPr>
        <w:t>上回ったため、</w:t>
      </w:r>
      <w:r w:rsidRPr="008F6F72">
        <w:rPr>
          <w:rFonts w:hint="eastAsia"/>
          <w:sz w:val="18"/>
          <w:szCs w:val="18"/>
        </w:rPr>
        <w:t>前年度末に比べて</w:t>
      </w:r>
      <w:r w:rsidR="008F6F72" w:rsidRPr="003E7374">
        <w:rPr>
          <w:rFonts w:hint="eastAsia"/>
          <w:sz w:val="18"/>
          <w:szCs w:val="18"/>
          <w:u w:val="single"/>
        </w:rPr>
        <w:t>３８５</w:t>
      </w:r>
      <w:r w:rsidRPr="008F6F72">
        <w:rPr>
          <w:rFonts w:hint="eastAsia"/>
          <w:sz w:val="18"/>
          <w:szCs w:val="18"/>
          <w:u w:val="single"/>
        </w:rPr>
        <w:t>億円</w:t>
      </w:r>
      <w:r w:rsidR="007F5989" w:rsidRPr="008F6F72">
        <w:rPr>
          <w:rFonts w:hint="eastAsia"/>
          <w:sz w:val="18"/>
          <w:szCs w:val="18"/>
          <w:u w:val="single"/>
        </w:rPr>
        <w:t>減少</w:t>
      </w:r>
      <w:r w:rsidRPr="008F6F72">
        <w:rPr>
          <w:rFonts w:hint="eastAsia"/>
          <w:sz w:val="18"/>
          <w:szCs w:val="18"/>
        </w:rPr>
        <w:t>した。</w:t>
      </w:r>
    </w:p>
    <w:tbl>
      <w:tblPr>
        <w:tblW w:w="985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0"/>
        <w:gridCol w:w="2185"/>
        <w:gridCol w:w="1903"/>
        <w:gridCol w:w="1275"/>
        <w:gridCol w:w="1276"/>
        <w:gridCol w:w="1701"/>
        <w:gridCol w:w="1098"/>
      </w:tblGrid>
      <w:tr w:rsidR="00C815FC" w:rsidRPr="009A6C7E" w:rsidTr="008F3ADB">
        <w:tc>
          <w:tcPr>
            <w:tcW w:w="2605" w:type="dxa"/>
            <w:gridSpan w:val="2"/>
            <w:tcBorders>
              <w:right w:val="single" w:sz="18" w:space="0" w:color="auto"/>
            </w:tcBorders>
            <w:shd w:val="clear" w:color="auto" w:fill="auto"/>
          </w:tcPr>
          <w:p w:rsidR="00C815FC" w:rsidRPr="00BB37F9" w:rsidRDefault="00C815FC" w:rsidP="00A84CDD">
            <w:pPr>
              <w:jc w:val="center"/>
              <w:rPr>
                <w:rFonts w:hAnsi="ＭＳ ゴシック"/>
                <w:sz w:val="18"/>
                <w:szCs w:val="18"/>
              </w:rPr>
            </w:pPr>
          </w:p>
        </w:tc>
        <w:tc>
          <w:tcPr>
            <w:tcW w:w="1903" w:type="dxa"/>
            <w:tcBorders>
              <w:top w:val="single" w:sz="18" w:space="0" w:color="auto"/>
              <w:left w:val="single" w:sz="18" w:space="0" w:color="auto"/>
              <w:right w:val="single" w:sz="4" w:space="0" w:color="auto"/>
            </w:tcBorders>
            <w:vAlign w:val="center"/>
          </w:tcPr>
          <w:p w:rsidR="00C815FC" w:rsidRDefault="001C05AA" w:rsidP="00C44F4D">
            <w:pPr>
              <w:jc w:val="center"/>
              <w:rPr>
                <w:rFonts w:hAnsi="ＭＳ ゴシック"/>
                <w:sz w:val="18"/>
                <w:szCs w:val="18"/>
              </w:rPr>
            </w:pPr>
            <w:r>
              <w:rPr>
                <w:rFonts w:hAnsi="ＭＳ ゴシック" w:hint="eastAsia"/>
                <w:sz w:val="18"/>
                <w:szCs w:val="18"/>
              </w:rPr>
              <w:t>令和</w:t>
            </w:r>
            <w:r w:rsidR="00D43DC5">
              <w:rPr>
                <w:rFonts w:hAnsi="ＭＳ ゴシック" w:hint="eastAsia"/>
                <w:sz w:val="18"/>
                <w:szCs w:val="18"/>
              </w:rPr>
              <w:t>２</w:t>
            </w:r>
            <w:r w:rsidR="00C815FC" w:rsidRPr="00BB37F9">
              <w:rPr>
                <w:rFonts w:hAnsi="ＭＳ ゴシック" w:hint="eastAsia"/>
                <w:sz w:val="18"/>
                <w:szCs w:val="18"/>
              </w:rPr>
              <w:t>年度末</w:t>
            </w:r>
          </w:p>
        </w:tc>
        <w:tc>
          <w:tcPr>
            <w:tcW w:w="1275" w:type="dxa"/>
            <w:tcBorders>
              <w:top w:val="single" w:sz="18" w:space="0" w:color="auto"/>
              <w:left w:val="single" w:sz="4" w:space="0" w:color="auto"/>
              <w:right w:val="single" w:sz="4" w:space="0" w:color="auto"/>
            </w:tcBorders>
            <w:vAlign w:val="center"/>
          </w:tcPr>
          <w:p w:rsidR="00C815FC" w:rsidRPr="00BB37F9" w:rsidRDefault="00C815FC" w:rsidP="006F02AB">
            <w:pPr>
              <w:jc w:val="center"/>
              <w:rPr>
                <w:rFonts w:hAnsi="ＭＳ ゴシック"/>
                <w:sz w:val="18"/>
                <w:szCs w:val="18"/>
              </w:rPr>
            </w:pPr>
            <w:r>
              <w:rPr>
                <w:rFonts w:hAnsi="ＭＳ ゴシック" w:hint="eastAsia"/>
                <w:sz w:val="18"/>
                <w:szCs w:val="18"/>
              </w:rPr>
              <w:t>増</w:t>
            </w:r>
            <w:r w:rsidR="00185EBA">
              <w:rPr>
                <w:rFonts w:hAnsi="ＭＳ ゴシック" w:hint="eastAsia"/>
                <w:sz w:val="18"/>
                <w:szCs w:val="18"/>
              </w:rPr>
              <w:t xml:space="preserve">　</w:t>
            </w:r>
            <w:r>
              <w:rPr>
                <w:rFonts w:hAnsi="ＭＳ ゴシック" w:hint="eastAsia"/>
                <w:sz w:val="18"/>
                <w:szCs w:val="18"/>
              </w:rPr>
              <w:t>減</w:t>
            </w:r>
            <w:r w:rsidR="00185EBA">
              <w:rPr>
                <w:rFonts w:hAnsi="ＭＳ ゴシック" w:hint="eastAsia"/>
                <w:sz w:val="18"/>
                <w:szCs w:val="18"/>
              </w:rPr>
              <w:t xml:space="preserve">　</w:t>
            </w:r>
            <w:r w:rsidRPr="00BB37F9">
              <w:rPr>
                <w:rFonts w:hAnsi="ＭＳ ゴシック" w:hint="eastAsia"/>
                <w:sz w:val="18"/>
                <w:szCs w:val="18"/>
              </w:rPr>
              <w:t>額</w:t>
            </w:r>
          </w:p>
        </w:tc>
        <w:tc>
          <w:tcPr>
            <w:tcW w:w="1276" w:type="dxa"/>
            <w:tcBorders>
              <w:top w:val="single" w:sz="18" w:space="0" w:color="auto"/>
              <w:left w:val="single" w:sz="4" w:space="0" w:color="auto"/>
              <w:right w:val="single" w:sz="18" w:space="0" w:color="auto"/>
            </w:tcBorders>
            <w:vAlign w:val="center"/>
          </w:tcPr>
          <w:p w:rsidR="00C815FC" w:rsidRPr="00BB37F9" w:rsidRDefault="00C815FC" w:rsidP="006F02AB">
            <w:pPr>
              <w:jc w:val="center"/>
              <w:rPr>
                <w:rFonts w:hAnsi="ＭＳ ゴシック"/>
                <w:sz w:val="18"/>
                <w:szCs w:val="18"/>
              </w:rPr>
            </w:pPr>
            <w:r>
              <w:rPr>
                <w:rFonts w:hAnsi="ＭＳ ゴシック" w:hint="eastAsia"/>
                <w:sz w:val="18"/>
                <w:szCs w:val="18"/>
              </w:rPr>
              <w:t>増</w:t>
            </w:r>
            <w:r w:rsidR="00185EBA">
              <w:rPr>
                <w:rFonts w:hAnsi="ＭＳ ゴシック" w:hint="eastAsia"/>
                <w:sz w:val="18"/>
                <w:szCs w:val="18"/>
              </w:rPr>
              <w:t xml:space="preserve">　</w:t>
            </w:r>
            <w:r>
              <w:rPr>
                <w:rFonts w:hAnsi="ＭＳ ゴシック" w:hint="eastAsia"/>
                <w:sz w:val="18"/>
                <w:szCs w:val="18"/>
              </w:rPr>
              <w:t>減</w:t>
            </w:r>
            <w:r w:rsidR="00185EBA">
              <w:rPr>
                <w:rFonts w:hAnsi="ＭＳ ゴシック" w:hint="eastAsia"/>
                <w:sz w:val="18"/>
                <w:szCs w:val="18"/>
              </w:rPr>
              <w:t xml:space="preserve">　</w:t>
            </w:r>
            <w:r>
              <w:rPr>
                <w:rFonts w:hAnsi="ＭＳ ゴシック" w:hint="eastAsia"/>
                <w:sz w:val="18"/>
                <w:szCs w:val="18"/>
              </w:rPr>
              <w:t>率</w:t>
            </w:r>
          </w:p>
        </w:tc>
        <w:tc>
          <w:tcPr>
            <w:tcW w:w="1701" w:type="dxa"/>
            <w:tcBorders>
              <w:top w:val="single" w:sz="2" w:space="0" w:color="auto"/>
              <w:left w:val="single" w:sz="18" w:space="0" w:color="auto"/>
              <w:right w:val="single" w:sz="4" w:space="0" w:color="auto"/>
            </w:tcBorders>
            <w:shd w:val="clear" w:color="auto" w:fill="auto"/>
            <w:vAlign w:val="center"/>
          </w:tcPr>
          <w:p w:rsidR="00C815FC" w:rsidRPr="00BB37F9" w:rsidRDefault="00D43DC5" w:rsidP="00C44F4D">
            <w:pPr>
              <w:jc w:val="center"/>
              <w:rPr>
                <w:rFonts w:hAnsi="ＭＳ ゴシック"/>
                <w:sz w:val="18"/>
                <w:szCs w:val="18"/>
              </w:rPr>
            </w:pPr>
            <w:r w:rsidRPr="00D43DC5">
              <w:rPr>
                <w:rFonts w:hAnsi="ＭＳ ゴシック" w:hint="eastAsia"/>
                <w:sz w:val="18"/>
                <w:szCs w:val="18"/>
              </w:rPr>
              <w:t>令和元年度末</w:t>
            </w:r>
          </w:p>
        </w:tc>
        <w:tc>
          <w:tcPr>
            <w:tcW w:w="1098" w:type="dxa"/>
            <w:tcBorders>
              <w:top w:val="single" w:sz="2" w:space="0" w:color="auto"/>
              <w:left w:val="single" w:sz="4" w:space="0" w:color="auto"/>
              <w:right w:val="single" w:sz="2" w:space="0" w:color="auto"/>
            </w:tcBorders>
          </w:tcPr>
          <w:p w:rsidR="00C815FC" w:rsidRDefault="00C815FC" w:rsidP="00C44F4D">
            <w:pPr>
              <w:jc w:val="center"/>
              <w:rPr>
                <w:rFonts w:hAnsi="ＭＳ ゴシック"/>
                <w:sz w:val="18"/>
                <w:szCs w:val="18"/>
              </w:rPr>
            </w:pPr>
            <w:r>
              <w:rPr>
                <w:rFonts w:hAnsi="ＭＳ ゴシック" w:hint="eastAsia"/>
                <w:sz w:val="18"/>
                <w:szCs w:val="18"/>
              </w:rPr>
              <w:t>増</w:t>
            </w:r>
            <w:r w:rsidR="00185EBA">
              <w:rPr>
                <w:rFonts w:hAnsi="ＭＳ ゴシック" w:hint="eastAsia"/>
                <w:sz w:val="18"/>
                <w:szCs w:val="18"/>
              </w:rPr>
              <w:t xml:space="preserve">　</w:t>
            </w:r>
            <w:r>
              <w:rPr>
                <w:rFonts w:hAnsi="ＭＳ ゴシック" w:hint="eastAsia"/>
                <w:sz w:val="18"/>
                <w:szCs w:val="18"/>
              </w:rPr>
              <w:t>減</w:t>
            </w:r>
            <w:r w:rsidR="00185EBA">
              <w:rPr>
                <w:rFonts w:hAnsi="ＭＳ ゴシック" w:hint="eastAsia"/>
                <w:sz w:val="18"/>
                <w:szCs w:val="18"/>
              </w:rPr>
              <w:t xml:space="preserve">　</w:t>
            </w:r>
            <w:r>
              <w:rPr>
                <w:rFonts w:hAnsi="ＭＳ ゴシック" w:hint="eastAsia"/>
                <w:sz w:val="18"/>
                <w:szCs w:val="18"/>
              </w:rPr>
              <w:t>率</w:t>
            </w:r>
          </w:p>
        </w:tc>
      </w:tr>
      <w:tr w:rsidR="002A4224" w:rsidRPr="009A6C7E" w:rsidTr="008F3ADB">
        <w:trPr>
          <w:trHeight w:val="358"/>
        </w:trPr>
        <w:tc>
          <w:tcPr>
            <w:tcW w:w="2605" w:type="dxa"/>
            <w:gridSpan w:val="2"/>
            <w:tcBorders>
              <w:bottom w:val="nil"/>
              <w:right w:val="single" w:sz="18" w:space="0" w:color="auto"/>
            </w:tcBorders>
            <w:shd w:val="clear" w:color="auto" w:fill="auto"/>
            <w:vAlign w:val="center"/>
          </w:tcPr>
          <w:p w:rsidR="002A4224" w:rsidRPr="00C17BE6" w:rsidRDefault="002A4224" w:rsidP="002A4224">
            <w:pPr>
              <w:spacing w:line="240" w:lineRule="exact"/>
              <w:ind w:firstLine="160"/>
              <w:rPr>
                <w:rFonts w:hAnsi="ＭＳ ゴシック"/>
                <w:sz w:val="18"/>
                <w:szCs w:val="18"/>
              </w:rPr>
            </w:pPr>
            <w:r w:rsidRPr="00BB37F9">
              <w:rPr>
                <w:rFonts w:hAnsi="ＭＳ ゴシック" w:hint="eastAsia"/>
                <w:kern w:val="0"/>
                <w:sz w:val="18"/>
                <w:szCs w:val="18"/>
              </w:rPr>
              <w:t>地方債現在高〔普通会計〕</w:t>
            </w:r>
          </w:p>
        </w:tc>
        <w:tc>
          <w:tcPr>
            <w:tcW w:w="1903" w:type="dxa"/>
            <w:tcBorders>
              <w:left w:val="single" w:sz="18" w:space="0" w:color="auto"/>
              <w:right w:val="single" w:sz="4" w:space="0" w:color="auto"/>
            </w:tcBorders>
            <w:vAlign w:val="center"/>
          </w:tcPr>
          <w:p w:rsidR="002A4224" w:rsidRPr="008F6F72" w:rsidRDefault="002A4224" w:rsidP="002A4224">
            <w:pPr>
              <w:jc w:val="right"/>
              <w:rPr>
                <w:rFonts w:hAnsi="ＭＳ ゴシック"/>
                <w:sz w:val="18"/>
                <w:szCs w:val="18"/>
              </w:rPr>
            </w:pPr>
            <w:r w:rsidRPr="008F6F72">
              <w:rPr>
                <w:rFonts w:hAnsi="ＭＳ ゴシック" w:hint="eastAsia"/>
                <w:sz w:val="18"/>
                <w:szCs w:val="18"/>
              </w:rPr>
              <w:t>5兆</w:t>
            </w:r>
            <w:r w:rsidR="008F6F72" w:rsidRPr="008F6F72">
              <w:rPr>
                <w:rFonts w:hAnsi="ＭＳ ゴシック" w:hint="eastAsia"/>
                <w:sz w:val="18"/>
                <w:szCs w:val="18"/>
              </w:rPr>
              <w:t>1,807</w:t>
            </w:r>
            <w:r w:rsidRPr="008F6F72">
              <w:rPr>
                <w:rFonts w:hAnsi="ＭＳ ゴシック" w:hint="eastAsia"/>
                <w:sz w:val="18"/>
                <w:szCs w:val="18"/>
              </w:rPr>
              <w:t>億円</w:t>
            </w:r>
          </w:p>
        </w:tc>
        <w:tc>
          <w:tcPr>
            <w:tcW w:w="1275" w:type="dxa"/>
            <w:tcBorders>
              <w:left w:val="single" w:sz="4" w:space="0" w:color="auto"/>
              <w:right w:val="single" w:sz="4" w:space="0" w:color="auto"/>
            </w:tcBorders>
            <w:vAlign w:val="center"/>
          </w:tcPr>
          <w:p w:rsidR="002A4224" w:rsidRPr="008F6F72" w:rsidRDefault="002A4224" w:rsidP="008F6F72">
            <w:pPr>
              <w:wordWrap w:val="0"/>
              <w:jc w:val="right"/>
              <w:rPr>
                <w:rFonts w:hAnsi="ＭＳ ゴシック"/>
                <w:sz w:val="18"/>
                <w:szCs w:val="18"/>
              </w:rPr>
            </w:pPr>
            <w:r w:rsidRPr="008F6F72">
              <w:rPr>
                <w:rFonts w:hAnsi="ＭＳ ゴシック" w:hint="eastAsia"/>
                <w:sz w:val="18"/>
                <w:szCs w:val="18"/>
              </w:rPr>
              <w:t>▲</w:t>
            </w:r>
            <w:r w:rsidR="008F6F72" w:rsidRPr="008F6F72">
              <w:rPr>
                <w:rFonts w:hAnsi="ＭＳ ゴシック" w:hint="eastAsia"/>
                <w:sz w:val="18"/>
                <w:szCs w:val="18"/>
              </w:rPr>
              <w:t>385</w:t>
            </w:r>
            <w:r w:rsidRPr="008F6F72">
              <w:rPr>
                <w:rFonts w:hAnsi="ＭＳ ゴシック" w:hint="eastAsia"/>
                <w:sz w:val="18"/>
                <w:szCs w:val="18"/>
              </w:rPr>
              <w:t>億円</w:t>
            </w:r>
          </w:p>
        </w:tc>
        <w:tc>
          <w:tcPr>
            <w:tcW w:w="1276" w:type="dxa"/>
            <w:tcBorders>
              <w:left w:val="single" w:sz="4" w:space="0" w:color="auto"/>
              <w:right w:val="single" w:sz="18" w:space="0" w:color="auto"/>
            </w:tcBorders>
            <w:vAlign w:val="center"/>
          </w:tcPr>
          <w:p w:rsidR="002A4224" w:rsidRPr="008F6F72" w:rsidRDefault="002A4224" w:rsidP="008F6F72">
            <w:pPr>
              <w:wordWrap w:val="0"/>
              <w:jc w:val="right"/>
              <w:rPr>
                <w:rFonts w:hAnsi="ＭＳ ゴシック"/>
                <w:sz w:val="18"/>
                <w:szCs w:val="18"/>
              </w:rPr>
            </w:pPr>
            <w:r w:rsidRPr="008F6F72">
              <w:rPr>
                <w:rFonts w:hAnsi="ＭＳ ゴシック" w:hint="eastAsia"/>
                <w:sz w:val="18"/>
                <w:szCs w:val="18"/>
              </w:rPr>
              <w:t>▲</w:t>
            </w:r>
            <w:r w:rsidR="008F6F72" w:rsidRPr="008F6F72">
              <w:rPr>
                <w:rFonts w:hAnsi="ＭＳ ゴシック" w:hint="eastAsia"/>
                <w:sz w:val="18"/>
                <w:szCs w:val="18"/>
              </w:rPr>
              <w:t>0.7</w:t>
            </w:r>
            <w:r w:rsidRPr="008F6F72">
              <w:rPr>
                <w:rFonts w:hAnsi="ＭＳ ゴシック" w:hint="eastAsia"/>
                <w:sz w:val="18"/>
                <w:szCs w:val="18"/>
              </w:rPr>
              <w:t>%</w:t>
            </w:r>
          </w:p>
        </w:tc>
        <w:tc>
          <w:tcPr>
            <w:tcW w:w="1701" w:type="dxa"/>
            <w:tcBorders>
              <w:left w:val="single" w:sz="18" w:space="0" w:color="auto"/>
              <w:right w:val="single" w:sz="4" w:space="0" w:color="auto"/>
            </w:tcBorders>
            <w:shd w:val="clear" w:color="auto" w:fill="auto"/>
            <w:vAlign w:val="center"/>
          </w:tcPr>
          <w:p w:rsidR="002A4224" w:rsidRPr="008F6F72" w:rsidRDefault="001C05AA" w:rsidP="002A4224">
            <w:pPr>
              <w:jc w:val="right"/>
              <w:rPr>
                <w:rFonts w:hAnsi="ＭＳ ゴシック"/>
                <w:sz w:val="18"/>
                <w:szCs w:val="18"/>
              </w:rPr>
            </w:pPr>
            <w:r w:rsidRPr="008F6F72">
              <w:rPr>
                <w:rFonts w:hAnsi="ＭＳ ゴシック" w:hint="eastAsia"/>
                <w:sz w:val="18"/>
                <w:szCs w:val="18"/>
              </w:rPr>
              <w:t>5兆</w:t>
            </w:r>
            <w:r w:rsidR="00D43DC5" w:rsidRPr="008F6F72">
              <w:rPr>
                <w:rFonts w:hAnsi="ＭＳ ゴシック"/>
                <w:sz w:val="18"/>
                <w:szCs w:val="18"/>
              </w:rPr>
              <w:t>2,192</w:t>
            </w:r>
            <w:r w:rsidRPr="008F6F72">
              <w:rPr>
                <w:rFonts w:hAnsi="ＭＳ ゴシック" w:hint="eastAsia"/>
                <w:sz w:val="18"/>
                <w:szCs w:val="18"/>
              </w:rPr>
              <w:t>億円</w:t>
            </w:r>
          </w:p>
        </w:tc>
        <w:tc>
          <w:tcPr>
            <w:tcW w:w="1098" w:type="dxa"/>
            <w:tcBorders>
              <w:left w:val="single" w:sz="4" w:space="0" w:color="auto"/>
              <w:right w:val="single" w:sz="2" w:space="0" w:color="auto"/>
            </w:tcBorders>
          </w:tcPr>
          <w:p w:rsidR="002A4224" w:rsidRPr="008F6F72" w:rsidRDefault="002A4224" w:rsidP="002A4224">
            <w:pPr>
              <w:jc w:val="right"/>
              <w:rPr>
                <w:rFonts w:hAnsi="ＭＳ ゴシック"/>
                <w:sz w:val="18"/>
                <w:szCs w:val="18"/>
              </w:rPr>
            </w:pPr>
            <w:r w:rsidRPr="008F6F72">
              <w:rPr>
                <w:rFonts w:hAnsi="ＭＳ ゴシック" w:hint="eastAsia"/>
                <w:sz w:val="18"/>
                <w:szCs w:val="18"/>
              </w:rPr>
              <w:t>▲</w:t>
            </w:r>
            <w:r w:rsidR="00D43DC5" w:rsidRPr="008F6F72">
              <w:rPr>
                <w:rFonts w:hAnsi="ＭＳ ゴシック" w:hint="eastAsia"/>
                <w:sz w:val="18"/>
                <w:szCs w:val="18"/>
              </w:rPr>
              <w:t>2.1</w:t>
            </w:r>
            <w:r w:rsidRPr="008F6F72">
              <w:rPr>
                <w:rFonts w:hAnsi="ＭＳ ゴシック" w:hint="eastAsia"/>
                <w:sz w:val="18"/>
                <w:szCs w:val="18"/>
              </w:rPr>
              <w:t>%</w:t>
            </w:r>
          </w:p>
        </w:tc>
      </w:tr>
      <w:tr w:rsidR="002A4224" w:rsidRPr="009A6C7E" w:rsidTr="008F3ADB">
        <w:trPr>
          <w:trHeight w:val="358"/>
        </w:trPr>
        <w:tc>
          <w:tcPr>
            <w:tcW w:w="420" w:type="dxa"/>
            <w:tcBorders>
              <w:top w:val="nil"/>
              <w:bottom w:val="double" w:sz="4" w:space="0" w:color="auto"/>
              <w:right w:val="single" w:sz="4" w:space="0" w:color="000000"/>
            </w:tcBorders>
            <w:shd w:val="clear" w:color="auto" w:fill="auto"/>
            <w:vAlign w:val="center"/>
          </w:tcPr>
          <w:p w:rsidR="002A4224" w:rsidRPr="00BB37F9" w:rsidRDefault="002A4224" w:rsidP="002A4224">
            <w:pPr>
              <w:rPr>
                <w:rFonts w:hAnsi="ＭＳ ゴシック"/>
                <w:sz w:val="18"/>
                <w:szCs w:val="18"/>
              </w:rPr>
            </w:pPr>
          </w:p>
        </w:tc>
        <w:tc>
          <w:tcPr>
            <w:tcW w:w="2185" w:type="dxa"/>
            <w:tcBorders>
              <w:top w:val="single" w:sz="4" w:space="0" w:color="000000"/>
              <w:left w:val="single" w:sz="4" w:space="0" w:color="000000"/>
              <w:bottom w:val="double" w:sz="4" w:space="0" w:color="auto"/>
              <w:right w:val="single" w:sz="18" w:space="0" w:color="auto"/>
            </w:tcBorders>
            <w:shd w:val="clear" w:color="auto" w:fill="auto"/>
            <w:vAlign w:val="center"/>
          </w:tcPr>
          <w:p w:rsidR="002A4224" w:rsidRPr="00BB37F9" w:rsidRDefault="002A4224" w:rsidP="002A4224">
            <w:pPr>
              <w:rPr>
                <w:rFonts w:hAnsi="ＭＳ ゴシック"/>
                <w:sz w:val="18"/>
                <w:szCs w:val="18"/>
              </w:rPr>
            </w:pPr>
            <w:r w:rsidRPr="00BB37F9">
              <w:rPr>
                <w:rFonts w:hAnsi="ＭＳ ゴシック" w:hint="eastAsia"/>
                <w:kern w:val="0"/>
                <w:sz w:val="18"/>
                <w:szCs w:val="18"/>
              </w:rPr>
              <w:t>府民一人当たり現在高</w:t>
            </w:r>
          </w:p>
        </w:tc>
        <w:tc>
          <w:tcPr>
            <w:tcW w:w="1903" w:type="dxa"/>
            <w:tcBorders>
              <w:left w:val="single" w:sz="18" w:space="0" w:color="auto"/>
              <w:bottom w:val="double" w:sz="4" w:space="0" w:color="auto"/>
              <w:right w:val="single" w:sz="4" w:space="0" w:color="auto"/>
            </w:tcBorders>
            <w:vAlign w:val="center"/>
          </w:tcPr>
          <w:p w:rsidR="002A4224" w:rsidRPr="008F6F72" w:rsidRDefault="008F6F72" w:rsidP="002A4224">
            <w:pPr>
              <w:jc w:val="right"/>
              <w:rPr>
                <w:rFonts w:hAnsi="ＭＳ ゴシック"/>
                <w:sz w:val="18"/>
                <w:szCs w:val="18"/>
              </w:rPr>
            </w:pPr>
            <w:r w:rsidRPr="008F6F72">
              <w:rPr>
                <w:rFonts w:hAnsi="ＭＳ ゴシック" w:hint="eastAsia"/>
                <w:sz w:val="18"/>
                <w:szCs w:val="18"/>
              </w:rPr>
              <w:t>588,530</w:t>
            </w:r>
            <w:r w:rsidR="00EA0E4B" w:rsidRPr="008F6F72">
              <w:rPr>
                <w:rFonts w:hAnsi="ＭＳ ゴシック" w:hint="eastAsia"/>
                <w:sz w:val="18"/>
                <w:szCs w:val="18"/>
              </w:rPr>
              <w:t>円</w:t>
            </w:r>
          </w:p>
        </w:tc>
        <w:tc>
          <w:tcPr>
            <w:tcW w:w="1275" w:type="dxa"/>
            <w:tcBorders>
              <w:left w:val="single" w:sz="4" w:space="0" w:color="auto"/>
              <w:bottom w:val="double" w:sz="4" w:space="0" w:color="auto"/>
              <w:right w:val="single" w:sz="4" w:space="0" w:color="auto"/>
            </w:tcBorders>
            <w:vAlign w:val="center"/>
          </w:tcPr>
          <w:p w:rsidR="002A4224" w:rsidRPr="008F6F72" w:rsidRDefault="00EA0E4B" w:rsidP="008F6F72">
            <w:pPr>
              <w:jc w:val="right"/>
              <w:rPr>
                <w:rFonts w:hAnsi="ＭＳ ゴシック"/>
                <w:sz w:val="18"/>
                <w:szCs w:val="18"/>
              </w:rPr>
            </w:pPr>
            <w:r w:rsidRPr="008F6F72">
              <w:rPr>
                <w:rFonts w:hAnsi="ＭＳ ゴシック" w:hint="eastAsia"/>
                <w:sz w:val="18"/>
                <w:szCs w:val="18"/>
              </w:rPr>
              <w:t>▲</w:t>
            </w:r>
            <w:r w:rsidR="008F6F72" w:rsidRPr="008F6F72">
              <w:rPr>
                <w:rFonts w:hAnsi="ＭＳ ゴシック" w:hint="eastAsia"/>
                <w:sz w:val="18"/>
                <w:szCs w:val="18"/>
              </w:rPr>
              <w:t>3,265</w:t>
            </w:r>
            <w:r w:rsidRPr="008F6F72">
              <w:rPr>
                <w:rFonts w:hAnsi="ＭＳ ゴシック" w:hint="eastAsia"/>
                <w:sz w:val="18"/>
                <w:szCs w:val="18"/>
              </w:rPr>
              <w:t>円</w:t>
            </w:r>
          </w:p>
        </w:tc>
        <w:tc>
          <w:tcPr>
            <w:tcW w:w="1276" w:type="dxa"/>
            <w:tcBorders>
              <w:left w:val="single" w:sz="4" w:space="0" w:color="auto"/>
              <w:bottom w:val="double" w:sz="4" w:space="0" w:color="auto"/>
              <w:right w:val="single" w:sz="18" w:space="0" w:color="auto"/>
            </w:tcBorders>
            <w:vAlign w:val="center"/>
          </w:tcPr>
          <w:p w:rsidR="002A4224" w:rsidRPr="008F6F72" w:rsidRDefault="00EA0E4B" w:rsidP="008F6F72">
            <w:pPr>
              <w:jc w:val="right"/>
              <w:rPr>
                <w:rFonts w:hAnsi="ＭＳ ゴシック"/>
                <w:sz w:val="18"/>
                <w:szCs w:val="18"/>
              </w:rPr>
            </w:pPr>
            <w:r w:rsidRPr="008F6F72">
              <w:rPr>
                <w:rFonts w:hAnsi="ＭＳ ゴシック" w:hint="eastAsia"/>
                <w:sz w:val="18"/>
                <w:szCs w:val="18"/>
              </w:rPr>
              <w:t>▲</w:t>
            </w:r>
            <w:r w:rsidR="008F6F72" w:rsidRPr="008F6F72">
              <w:rPr>
                <w:rFonts w:hAnsi="ＭＳ ゴシック" w:hint="eastAsia"/>
                <w:sz w:val="18"/>
                <w:szCs w:val="18"/>
              </w:rPr>
              <w:t>0.6</w:t>
            </w:r>
            <w:r w:rsidRPr="008F6F72">
              <w:rPr>
                <w:rFonts w:hAnsi="ＭＳ ゴシック" w:hint="eastAsia"/>
                <w:sz w:val="18"/>
                <w:szCs w:val="18"/>
              </w:rPr>
              <w:t>%</w:t>
            </w:r>
          </w:p>
        </w:tc>
        <w:tc>
          <w:tcPr>
            <w:tcW w:w="1701" w:type="dxa"/>
            <w:tcBorders>
              <w:left w:val="single" w:sz="18" w:space="0" w:color="auto"/>
              <w:bottom w:val="double" w:sz="4" w:space="0" w:color="auto"/>
              <w:right w:val="single" w:sz="4" w:space="0" w:color="auto"/>
            </w:tcBorders>
            <w:shd w:val="clear" w:color="auto" w:fill="auto"/>
            <w:vAlign w:val="center"/>
          </w:tcPr>
          <w:p w:rsidR="002A4224" w:rsidRPr="008F6F72" w:rsidRDefault="00D43DC5" w:rsidP="002A4224">
            <w:pPr>
              <w:jc w:val="right"/>
              <w:rPr>
                <w:rFonts w:hAnsi="ＭＳ ゴシック"/>
                <w:sz w:val="18"/>
                <w:szCs w:val="18"/>
              </w:rPr>
            </w:pPr>
            <w:r w:rsidRPr="008F6F72">
              <w:rPr>
                <w:rFonts w:hAnsi="ＭＳ ゴシック"/>
                <w:sz w:val="18"/>
                <w:szCs w:val="18"/>
              </w:rPr>
              <w:t>591,795</w:t>
            </w:r>
            <w:r w:rsidR="001C05AA" w:rsidRPr="008F6F72">
              <w:rPr>
                <w:rFonts w:hAnsi="ＭＳ ゴシック" w:hint="eastAsia"/>
                <w:sz w:val="18"/>
                <w:szCs w:val="18"/>
              </w:rPr>
              <w:t>円</w:t>
            </w:r>
          </w:p>
        </w:tc>
        <w:tc>
          <w:tcPr>
            <w:tcW w:w="1098" w:type="dxa"/>
            <w:tcBorders>
              <w:left w:val="single" w:sz="4" w:space="0" w:color="auto"/>
              <w:bottom w:val="double" w:sz="4" w:space="0" w:color="auto"/>
              <w:right w:val="single" w:sz="2" w:space="0" w:color="auto"/>
            </w:tcBorders>
          </w:tcPr>
          <w:p w:rsidR="002A4224" w:rsidRPr="008F6F72" w:rsidRDefault="002A4224" w:rsidP="002A4224">
            <w:pPr>
              <w:jc w:val="right"/>
              <w:rPr>
                <w:rFonts w:hAnsi="ＭＳ ゴシック"/>
                <w:sz w:val="18"/>
                <w:szCs w:val="18"/>
              </w:rPr>
            </w:pPr>
            <w:r w:rsidRPr="008F6F72">
              <w:rPr>
                <w:rFonts w:hAnsi="ＭＳ ゴシック" w:hint="eastAsia"/>
                <w:sz w:val="18"/>
                <w:szCs w:val="18"/>
              </w:rPr>
              <w:t>▲</w:t>
            </w:r>
            <w:r w:rsidR="00D43DC5" w:rsidRPr="008F6F72">
              <w:rPr>
                <w:rFonts w:hAnsi="ＭＳ ゴシック" w:hint="eastAsia"/>
                <w:sz w:val="18"/>
                <w:szCs w:val="18"/>
              </w:rPr>
              <w:t>2.1</w:t>
            </w:r>
            <w:r w:rsidRPr="008F6F72">
              <w:rPr>
                <w:rFonts w:hAnsi="ＭＳ ゴシック" w:hint="eastAsia"/>
                <w:sz w:val="18"/>
                <w:szCs w:val="18"/>
              </w:rPr>
              <w:t>%</w:t>
            </w:r>
          </w:p>
        </w:tc>
      </w:tr>
      <w:tr w:rsidR="00C815FC" w:rsidRPr="009A6C7E" w:rsidTr="008F3ADB">
        <w:trPr>
          <w:trHeight w:val="358"/>
        </w:trPr>
        <w:tc>
          <w:tcPr>
            <w:tcW w:w="2605" w:type="dxa"/>
            <w:gridSpan w:val="2"/>
            <w:tcBorders>
              <w:top w:val="double" w:sz="4" w:space="0" w:color="auto"/>
              <w:bottom w:val="nil"/>
              <w:right w:val="single" w:sz="18" w:space="0" w:color="auto"/>
            </w:tcBorders>
            <w:shd w:val="clear" w:color="auto" w:fill="auto"/>
            <w:vAlign w:val="center"/>
          </w:tcPr>
          <w:p w:rsidR="00C815FC" w:rsidRPr="00BB37F9" w:rsidRDefault="00C815FC" w:rsidP="00C44F4D">
            <w:pPr>
              <w:spacing w:line="240" w:lineRule="exact"/>
              <w:jc w:val="center"/>
              <w:rPr>
                <w:rFonts w:hAnsi="ＭＳ ゴシック"/>
                <w:kern w:val="0"/>
                <w:sz w:val="18"/>
                <w:szCs w:val="18"/>
              </w:rPr>
            </w:pPr>
            <w:r w:rsidRPr="00C44F4D">
              <w:rPr>
                <w:rFonts w:hAnsi="ＭＳ ゴシック" w:hint="eastAsia"/>
                <w:kern w:val="0"/>
                <w:sz w:val="18"/>
                <w:szCs w:val="18"/>
              </w:rPr>
              <w:t>全都道府県</w:t>
            </w:r>
            <w:r w:rsidRPr="00BB37F9">
              <w:rPr>
                <w:rFonts w:hAnsi="ＭＳ ゴシック" w:hint="eastAsia"/>
                <w:kern w:val="0"/>
                <w:sz w:val="18"/>
                <w:szCs w:val="18"/>
              </w:rPr>
              <w:t>地方債現在高</w:t>
            </w:r>
          </w:p>
        </w:tc>
        <w:tc>
          <w:tcPr>
            <w:tcW w:w="1903" w:type="dxa"/>
            <w:tcBorders>
              <w:top w:val="double" w:sz="4" w:space="0" w:color="auto"/>
              <w:left w:val="single" w:sz="18" w:space="0" w:color="auto"/>
              <w:bottom w:val="single" w:sz="4" w:space="0" w:color="auto"/>
              <w:right w:val="single" w:sz="4" w:space="0" w:color="auto"/>
            </w:tcBorders>
            <w:vAlign w:val="center"/>
          </w:tcPr>
          <w:p w:rsidR="00C815FC" w:rsidRPr="008F6F72" w:rsidRDefault="00C815FC" w:rsidP="008A475A">
            <w:pPr>
              <w:ind w:rightChars="55" w:right="125"/>
              <w:jc w:val="right"/>
              <w:rPr>
                <w:rFonts w:hAnsi="ＭＳ ゴシック"/>
                <w:sz w:val="18"/>
                <w:szCs w:val="18"/>
              </w:rPr>
            </w:pPr>
            <w:r w:rsidRPr="008F6F72">
              <w:rPr>
                <w:rFonts w:hAnsi="ＭＳ ゴシック" w:hint="eastAsia"/>
                <w:sz w:val="18"/>
                <w:szCs w:val="18"/>
              </w:rPr>
              <w:t>―</w:t>
            </w:r>
          </w:p>
        </w:tc>
        <w:tc>
          <w:tcPr>
            <w:tcW w:w="1275" w:type="dxa"/>
            <w:tcBorders>
              <w:top w:val="double" w:sz="4" w:space="0" w:color="auto"/>
              <w:left w:val="single" w:sz="4" w:space="0" w:color="auto"/>
              <w:bottom w:val="single" w:sz="4" w:space="0" w:color="auto"/>
              <w:right w:val="single" w:sz="4" w:space="0" w:color="auto"/>
            </w:tcBorders>
            <w:vAlign w:val="center"/>
          </w:tcPr>
          <w:p w:rsidR="00C815FC" w:rsidRPr="008F6F72" w:rsidRDefault="00C815FC" w:rsidP="00C815FC">
            <w:pPr>
              <w:ind w:rightChars="66" w:right="150"/>
              <w:jc w:val="right"/>
              <w:rPr>
                <w:rFonts w:hAnsi="ＭＳ ゴシック"/>
                <w:sz w:val="18"/>
                <w:szCs w:val="18"/>
              </w:rPr>
            </w:pPr>
            <w:r w:rsidRPr="008F6F72">
              <w:rPr>
                <w:rFonts w:hAnsi="ＭＳ ゴシック" w:hint="eastAsia"/>
                <w:sz w:val="18"/>
                <w:szCs w:val="18"/>
              </w:rPr>
              <w:t>―</w:t>
            </w:r>
          </w:p>
        </w:tc>
        <w:tc>
          <w:tcPr>
            <w:tcW w:w="1276" w:type="dxa"/>
            <w:tcBorders>
              <w:top w:val="double" w:sz="4" w:space="0" w:color="auto"/>
              <w:left w:val="single" w:sz="4" w:space="0" w:color="auto"/>
              <w:bottom w:val="single" w:sz="4" w:space="0" w:color="auto"/>
              <w:right w:val="single" w:sz="18" w:space="0" w:color="auto"/>
            </w:tcBorders>
            <w:vAlign w:val="center"/>
          </w:tcPr>
          <w:p w:rsidR="00C815FC" w:rsidRPr="008F6F72" w:rsidRDefault="00C815FC" w:rsidP="00C815FC">
            <w:pPr>
              <w:ind w:rightChars="66" w:right="150"/>
              <w:jc w:val="right"/>
              <w:rPr>
                <w:rFonts w:hAnsi="ＭＳ ゴシック"/>
                <w:sz w:val="18"/>
                <w:szCs w:val="18"/>
              </w:rPr>
            </w:pPr>
            <w:r w:rsidRPr="008F6F72">
              <w:rPr>
                <w:rFonts w:hAnsi="ＭＳ ゴシック" w:hint="eastAsia"/>
                <w:sz w:val="18"/>
                <w:szCs w:val="18"/>
              </w:rPr>
              <w:t>―</w:t>
            </w:r>
          </w:p>
        </w:tc>
        <w:tc>
          <w:tcPr>
            <w:tcW w:w="1701" w:type="dxa"/>
            <w:tcBorders>
              <w:top w:val="double" w:sz="4" w:space="0" w:color="auto"/>
              <w:left w:val="single" w:sz="18" w:space="0" w:color="auto"/>
              <w:bottom w:val="single" w:sz="4" w:space="0" w:color="auto"/>
              <w:right w:val="single" w:sz="4" w:space="0" w:color="auto"/>
            </w:tcBorders>
            <w:shd w:val="clear" w:color="auto" w:fill="auto"/>
            <w:vAlign w:val="center"/>
          </w:tcPr>
          <w:p w:rsidR="00C815FC" w:rsidRPr="008F6F72" w:rsidRDefault="00EA0E4B" w:rsidP="00C815FC">
            <w:pPr>
              <w:wordWrap w:val="0"/>
              <w:jc w:val="right"/>
              <w:rPr>
                <w:rFonts w:hAnsi="ＭＳ ゴシック"/>
                <w:sz w:val="18"/>
                <w:szCs w:val="18"/>
              </w:rPr>
            </w:pPr>
            <w:r w:rsidRPr="008F6F72">
              <w:rPr>
                <w:rFonts w:hAnsi="ＭＳ ゴシック" w:hint="eastAsia"/>
                <w:sz w:val="18"/>
                <w:szCs w:val="18"/>
              </w:rPr>
              <w:t>8</w:t>
            </w:r>
            <w:r w:rsidR="008F6F72" w:rsidRPr="008F6F72">
              <w:rPr>
                <w:rFonts w:hAnsi="ＭＳ ゴシック" w:hint="eastAsia"/>
                <w:sz w:val="18"/>
                <w:szCs w:val="18"/>
              </w:rPr>
              <w:t>6</w:t>
            </w:r>
            <w:r w:rsidRPr="008F6F72">
              <w:rPr>
                <w:rFonts w:hAnsi="ＭＳ ゴシック" w:hint="eastAsia"/>
                <w:sz w:val="18"/>
                <w:szCs w:val="18"/>
              </w:rPr>
              <w:t>兆</w:t>
            </w:r>
            <w:r w:rsidR="008F6F72" w:rsidRPr="008F6F72">
              <w:rPr>
                <w:rFonts w:hAnsi="ＭＳ ゴシック" w:hint="eastAsia"/>
                <w:sz w:val="18"/>
                <w:szCs w:val="18"/>
              </w:rPr>
              <w:t>9,958</w:t>
            </w:r>
            <w:r w:rsidRPr="008F6F72">
              <w:rPr>
                <w:rFonts w:hAnsi="ＭＳ ゴシック" w:hint="eastAsia"/>
                <w:sz w:val="18"/>
                <w:szCs w:val="18"/>
              </w:rPr>
              <w:t>億円</w:t>
            </w:r>
          </w:p>
        </w:tc>
        <w:tc>
          <w:tcPr>
            <w:tcW w:w="1098" w:type="dxa"/>
            <w:tcBorders>
              <w:top w:val="double" w:sz="4" w:space="0" w:color="auto"/>
              <w:left w:val="single" w:sz="4" w:space="0" w:color="auto"/>
              <w:bottom w:val="single" w:sz="4" w:space="0" w:color="auto"/>
              <w:right w:val="single" w:sz="2" w:space="0" w:color="auto"/>
            </w:tcBorders>
          </w:tcPr>
          <w:p w:rsidR="00C815FC" w:rsidRPr="008F6F72" w:rsidRDefault="00EA0E4B" w:rsidP="006421A6">
            <w:pPr>
              <w:jc w:val="right"/>
              <w:rPr>
                <w:rFonts w:hAnsi="ＭＳ ゴシック"/>
                <w:sz w:val="18"/>
                <w:szCs w:val="18"/>
              </w:rPr>
            </w:pPr>
            <w:r w:rsidRPr="008F6F72">
              <w:rPr>
                <w:rFonts w:hAnsi="ＭＳ ゴシック" w:hint="eastAsia"/>
                <w:sz w:val="18"/>
                <w:szCs w:val="18"/>
              </w:rPr>
              <w:t>▲0.</w:t>
            </w:r>
            <w:r w:rsidR="008F6F72" w:rsidRPr="008F6F72">
              <w:rPr>
                <w:rFonts w:hAnsi="ＭＳ ゴシック" w:hint="eastAsia"/>
                <w:sz w:val="18"/>
                <w:szCs w:val="18"/>
              </w:rPr>
              <w:t>4</w:t>
            </w:r>
            <w:r w:rsidRPr="008F6F72">
              <w:rPr>
                <w:rFonts w:hAnsi="ＭＳ ゴシック" w:hint="eastAsia"/>
                <w:sz w:val="18"/>
                <w:szCs w:val="18"/>
              </w:rPr>
              <w:t>%</w:t>
            </w:r>
          </w:p>
        </w:tc>
      </w:tr>
      <w:tr w:rsidR="00C815FC" w:rsidRPr="009A6C7E" w:rsidTr="008F3ADB">
        <w:trPr>
          <w:trHeight w:val="358"/>
        </w:trPr>
        <w:tc>
          <w:tcPr>
            <w:tcW w:w="420" w:type="dxa"/>
            <w:tcBorders>
              <w:top w:val="nil"/>
              <w:bottom w:val="single" w:sz="4" w:space="0" w:color="auto"/>
              <w:right w:val="single" w:sz="4" w:space="0" w:color="000000"/>
            </w:tcBorders>
            <w:shd w:val="clear" w:color="auto" w:fill="auto"/>
            <w:vAlign w:val="center"/>
          </w:tcPr>
          <w:p w:rsidR="00C815FC" w:rsidRPr="00BB37F9" w:rsidRDefault="00C815FC" w:rsidP="00A84CDD">
            <w:pPr>
              <w:spacing w:line="240" w:lineRule="exact"/>
              <w:rPr>
                <w:rFonts w:hAnsi="ＭＳ ゴシック"/>
                <w:sz w:val="18"/>
                <w:szCs w:val="18"/>
              </w:rPr>
            </w:pPr>
          </w:p>
        </w:tc>
        <w:tc>
          <w:tcPr>
            <w:tcW w:w="2185" w:type="dxa"/>
            <w:tcBorders>
              <w:left w:val="single" w:sz="4" w:space="0" w:color="000000"/>
              <w:bottom w:val="single" w:sz="4" w:space="0" w:color="auto"/>
              <w:right w:val="single" w:sz="18" w:space="0" w:color="auto"/>
            </w:tcBorders>
            <w:shd w:val="clear" w:color="auto" w:fill="auto"/>
            <w:vAlign w:val="center"/>
          </w:tcPr>
          <w:p w:rsidR="00C815FC" w:rsidRPr="00C44F4D" w:rsidRDefault="00C815FC" w:rsidP="00C44F4D">
            <w:pPr>
              <w:spacing w:line="240" w:lineRule="exact"/>
              <w:rPr>
                <w:rFonts w:hAnsi="ＭＳ ゴシック"/>
                <w:sz w:val="18"/>
                <w:szCs w:val="18"/>
              </w:rPr>
            </w:pPr>
            <w:r w:rsidRPr="00C44F4D">
              <w:rPr>
                <w:rFonts w:hAnsi="ＭＳ ゴシック" w:hint="eastAsia"/>
                <w:sz w:val="18"/>
                <w:szCs w:val="18"/>
              </w:rPr>
              <w:t>国民一人当たり</w:t>
            </w:r>
            <w:r w:rsidRPr="00BB37F9">
              <w:rPr>
                <w:rFonts w:hAnsi="ＭＳ ゴシック" w:hint="eastAsia"/>
                <w:kern w:val="0"/>
                <w:sz w:val="18"/>
                <w:szCs w:val="18"/>
              </w:rPr>
              <w:t>現在高</w:t>
            </w:r>
          </w:p>
        </w:tc>
        <w:tc>
          <w:tcPr>
            <w:tcW w:w="1903" w:type="dxa"/>
            <w:tcBorders>
              <w:left w:val="single" w:sz="18" w:space="0" w:color="auto"/>
              <w:bottom w:val="single" w:sz="18" w:space="0" w:color="auto"/>
              <w:right w:val="single" w:sz="4" w:space="0" w:color="auto"/>
            </w:tcBorders>
            <w:vAlign w:val="center"/>
          </w:tcPr>
          <w:p w:rsidR="00C815FC" w:rsidRPr="008F6F72" w:rsidRDefault="00C815FC" w:rsidP="00C815FC">
            <w:pPr>
              <w:ind w:rightChars="66" w:right="150"/>
              <w:jc w:val="right"/>
              <w:rPr>
                <w:rFonts w:hAnsi="ＭＳ ゴシック"/>
                <w:sz w:val="18"/>
                <w:szCs w:val="18"/>
              </w:rPr>
            </w:pPr>
            <w:r w:rsidRPr="008F6F72">
              <w:rPr>
                <w:rFonts w:hAnsi="ＭＳ ゴシック" w:hint="eastAsia"/>
                <w:sz w:val="18"/>
                <w:szCs w:val="18"/>
              </w:rPr>
              <w:t>―</w:t>
            </w:r>
          </w:p>
        </w:tc>
        <w:tc>
          <w:tcPr>
            <w:tcW w:w="1275" w:type="dxa"/>
            <w:tcBorders>
              <w:left w:val="single" w:sz="4" w:space="0" w:color="auto"/>
              <w:bottom w:val="single" w:sz="18" w:space="0" w:color="auto"/>
              <w:right w:val="single" w:sz="4" w:space="0" w:color="auto"/>
            </w:tcBorders>
            <w:vAlign w:val="center"/>
          </w:tcPr>
          <w:p w:rsidR="00C815FC" w:rsidRPr="008F6F72" w:rsidRDefault="00C815FC" w:rsidP="00C815FC">
            <w:pPr>
              <w:ind w:rightChars="66" w:right="150"/>
              <w:jc w:val="right"/>
              <w:rPr>
                <w:rFonts w:hAnsi="ＭＳ ゴシック"/>
                <w:sz w:val="18"/>
                <w:szCs w:val="18"/>
              </w:rPr>
            </w:pPr>
            <w:r w:rsidRPr="008F6F72">
              <w:rPr>
                <w:rFonts w:hAnsi="ＭＳ ゴシック" w:hint="eastAsia"/>
                <w:sz w:val="18"/>
                <w:szCs w:val="18"/>
              </w:rPr>
              <w:t>―</w:t>
            </w:r>
          </w:p>
        </w:tc>
        <w:tc>
          <w:tcPr>
            <w:tcW w:w="1276" w:type="dxa"/>
            <w:tcBorders>
              <w:left w:val="single" w:sz="4" w:space="0" w:color="auto"/>
              <w:bottom w:val="single" w:sz="18" w:space="0" w:color="auto"/>
              <w:right w:val="single" w:sz="18" w:space="0" w:color="auto"/>
            </w:tcBorders>
            <w:vAlign w:val="center"/>
          </w:tcPr>
          <w:p w:rsidR="00C815FC" w:rsidRPr="008F6F72" w:rsidRDefault="00C815FC" w:rsidP="00C815FC">
            <w:pPr>
              <w:ind w:rightChars="55" w:right="125"/>
              <w:jc w:val="right"/>
              <w:rPr>
                <w:rFonts w:hAnsi="ＭＳ ゴシック"/>
                <w:sz w:val="18"/>
                <w:szCs w:val="18"/>
              </w:rPr>
            </w:pPr>
            <w:r w:rsidRPr="008F6F72">
              <w:rPr>
                <w:rFonts w:hAnsi="ＭＳ ゴシック" w:hint="eastAsia"/>
                <w:sz w:val="18"/>
                <w:szCs w:val="18"/>
              </w:rPr>
              <w:t>―</w:t>
            </w:r>
          </w:p>
        </w:tc>
        <w:tc>
          <w:tcPr>
            <w:tcW w:w="1701" w:type="dxa"/>
            <w:tcBorders>
              <w:left w:val="single" w:sz="18" w:space="0" w:color="auto"/>
              <w:bottom w:val="single" w:sz="2" w:space="0" w:color="auto"/>
              <w:right w:val="single" w:sz="4" w:space="0" w:color="auto"/>
            </w:tcBorders>
            <w:shd w:val="clear" w:color="auto" w:fill="auto"/>
            <w:vAlign w:val="center"/>
          </w:tcPr>
          <w:p w:rsidR="00C815FC" w:rsidRPr="008F6F72" w:rsidRDefault="008F6F72" w:rsidP="008A475A">
            <w:pPr>
              <w:jc w:val="right"/>
              <w:rPr>
                <w:rFonts w:hAnsi="ＭＳ ゴシック"/>
                <w:sz w:val="18"/>
                <w:szCs w:val="18"/>
              </w:rPr>
            </w:pPr>
            <w:r w:rsidRPr="008F6F72">
              <w:rPr>
                <w:rFonts w:hAnsi="ＭＳ ゴシック" w:hint="eastAsia"/>
                <w:sz w:val="18"/>
                <w:szCs w:val="18"/>
              </w:rPr>
              <w:t>684,263</w:t>
            </w:r>
            <w:r w:rsidR="00EA0E4B" w:rsidRPr="008F6F72">
              <w:rPr>
                <w:rFonts w:hAnsi="ＭＳ ゴシック" w:hint="eastAsia"/>
                <w:sz w:val="18"/>
                <w:szCs w:val="18"/>
              </w:rPr>
              <w:t>円</w:t>
            </w:r>
          </w:p>
        </w:tc>
        <w:tc>
          <w:tcPr>
            <w:tcW w:w="1098" w:type="dxa"/>
            <w:tcBorders>
              <w:left w:val="single" w:sz="4" w:space="0" w:color="auto"/>
              <w:bottom w:val="single" w:sz="2" w:space="0" w:color="auto"/>
              <w:right w:val="single" w:sz="2" w:space="0" w:color="auto"/>
            </w:tcBorders>
          </w:tcPr>
          <w:p w:rsidR="00C815FC" w:rsidRPr="008F6F72" w:rsidRDefault="00EA0E4B" w:rsidP="008A475A">
            <w:pPr>
              <w:jc w:val="right"/>
              <w:rPr>
                <w:rFonts w:hAnsi="ＭＳ ゴシック"/>
                <w:sz w:val="18"/>
                <w:szCs w:val="18"/>
              </w:rPr>
            </w:pPr>
            <w:r w:rsidRPr="008F6F72">
              <w:rPr>
                <w:rFonts w:hAnsi="ＭＳ ゴシック" w:hint="eastAsia"/>
                <w:sz w:val="18"/>
                <w:szCs w:val="18"/>
              </w:rPr>
              <w:t>▲</w:t>
            </w:r>
            <w:r w:rsidR="008F6F72" w:rsidRPr="008F6F72">
              <w:rPr>
                <w:rFonts w:hAnsi="ＭＳ ゴシック" w:hint="eastAsia"/>
                <w:sz w:val="18"/>
                <w:szCs w:val="18"/>
              </w:rPr>
              <w:t>2.</w:t>
            </w:r>
            <w:r w:rsidR="00BA5526">
              <w:rPr>
                <w:rFonts w:hAnsi="ＭＳ ゴシック" w:hint="eastAsia"/>
                <w:sz w:val="18"/>
                <w:szCs w:val="18"/>
              </w:rPr>
              <w:t>3</w:t>
            </w:r>
            <w:r w:rsidRPr="008F6F72">
              <w:rPr>
                <w:rFonts w:hAnsi="ＭＳ ゴシック" w:hint="eastAsia"/>
                <w:sz w:val="18"/>
                <w:szCs w:val="18"/>
              </w:rPr>
              <w:t>%</w:t>
            </w:r>
          </w:p>
        </w:tc>
      </w:tr>
    </w:tbl>
    <w:p w:rsidR="00DF4D9F" w:rsidRPr="00CF55F7" w:rsidRDefault="00DF4D9F" w:rsidP="00DF4D9F">
      <w:pPr>
        <w:spacing w:line="240" w:lineRule="exact"/>
        <w:ind w:firstLine="420"/>
        <w:rPr>
          <w:rFonts w:hAnsi="ＭＳ ゴシック"/>
          <w:sz w:val="16"/>
          <w:szCs w:val="16"/>
        </w:rPr>
      </w:pPr>
      <w:r w:rsidRPr="00CF55F7">
        <w:rPr>
          <w:rFonts w:hAnsi="ＭＳ ゴシック" w:hint="eastAsia"/>
          <w:sz w:val="16"/>
          <w:szCs w:val="16"/>
        </w:rPr>
        <w:t>（※）</w:t>
      </w:r>
      <w:r w:rsidR="003F4538" w:rsidRPr="003F4538">
        <w:rPr>
          <w:rFonts w:hAnsi="ＭＳ ゴシック" w:hint="eastAsia"/>
          <w:sz w:val="16"/>
          <w:szCs w:val="16"/>
        </w:rPr>
        <w:t>普通会計ベースでは、</w:t>
      </w:r>
      <w:r w:rsidRPr="00CF55F7">
        <w:rPr>
          <w:rFonts w:hAnsi="ＭＳ ゴシック" w:hint="eastAsia"/>
          <w:sz w:val="16"/>
          <w:szCs w:val="16"/>
        </w:rPr>
        <w:t>決算統計のルールとして減債基金に積立てた償還額を地方債残高から除いている。</w:t>
      </w:r>
    </w:p>
    <w:p w:rsidR="00363671" w:rsidRPr="00CF55F7" w:rsidRDefault="0067130D" w:rsidP="00DF4D9F">
      <w:pPr>
        <w:spacing w:line="240" w:lineRule="exact"/>
        <w:ind w:firstLine="420"/>
        <w:rPr>
          <w:rFonts w:hAnsi="ＭＳ ゴシック"/>
          <w:sz w:val="16"/>
          <w:szCs w:val="16"/>
        </w:rPr>
      </w:pPr>
      <w:r w:rsidRPr="00CF55F7">
        <w:rPr>
          <w:rFonts w:hAnsi="ＭＳ ゴシック" w:hint="eastAsia"/>
          <w:sz w:val="16"/>
          <w:szCs w:val="16"/>
        </w:rPr>
        <w:t>（</w:t>
      </w:r>
      <w:r w:rsidR="0081473B" w:rsidRPr="00CF55F7">
        <w:rPr>
          <w:rFonts w:hAnsi="ＭＳ ゴシック" w:hint="eastAsia"/>
          <w:sz w:val="16"/>
          <w:szCs w:val="16"/>
        </w:rPr>
        <w:t>※</w:t>
      </w:r>
      <w:r w:rsidRPr="00CF55F7">
        <w:rPr>
          <w:rFonts w:hAnsi="ＭＳ ゴシック" w:hint="eastAsia"/>
          <w:sz w:val="16"/>
          <w:szCs w:val="16"/>
        </w:rPr>
        <w:t>）</w:t>
      </w:r>
      <w:r w:rsidR="003F4538" w:rsidRPr="003F4538">
        <w:rPr>
          <w:rFonts w:hAnsi="ＭＳ ゴシック" w:hint="eastAsia"/>
          <w:sz w:val="16"/>
          <w:szCs w:val="16"/>
        </w:rPr>
        <w:t>「府民一人当たり</w:t>
      </w:r>
      <w:r w:rsidR="003C5D8B" w:rsidRPr="003F2D56">
        <w:rPr>
          <w:rFonts w:hAnsi="ＭＳ ゴシック" w:hint="eastAsia"/>
          <w:sz w:val="16"/>
          <w:szCs w:val="16"/>
        </w:rPr>
        <w:t>現在</w:t>
      </w:r>
      <w:r w:rsidR="003F4538" w:rsidRPr="003F4538">
        <w:rPr>
          <w:rFonts w:hAnsi="ＭＳ ゴシック" w:hint="eastAsia"/>
          <w:sz w:val="16"/>
          <w:szCs w:val="16"/>
        </w:rPr>
        <w:t>高」は、</w:t>
      </w:r>
      <w:r w:rsidR="003F2D56" w:rsidRPr="003F2D56">
        <w:rPr>
          <w:rFonts w:hAnsi="ＭＳ ゴシック" w:hint="eastAsia"/>
          <w:sz w:val="16"/>
          <w:szCs w:val="16"/>
        </w:rPr>
        <w:t>地方債現在高〔普通会計〕</w:t>
      </w:r>
      <w:r w:rsidR="003F2D56">
        <w:rPr>
          <w:rFonts w:hAnsi="ＭＳ ゴシック" w:hint="eastAsia"/>
          <w:sz w:val="16"/>
          <w:szCs w:val="16"/>
        </w:rPr>
        <w:t>を</w:t>
      </w:r>
      <w:r w:rsidR="00363671" w:rsidRPr="00CF55F7">
        <w:rPr>
          <w:rFonts w:hAnsi="ＭＳ ゴシック" w:hint="eastAsia"/>
          <w:sz w:val="16"/>
          <w:szCs w:val="16"/>
        </w:rPr>
        <w:t>４月１日現在の大阪府毎月推計人口</w:t>
      </w:r>
      <w:r w:rsidR="003F2D56" w:rsidRPr="00CF55F7">
        <w:rPr>
          <w:rFonts w:hAnsi="ＭＳ ゴシック" w:hint="eastAsia"/>
          <w:sz w:val="16"/>
          <w:szCs w:val="16"/>
        </w:rPr>
        <w:t>で</w:t>
      </w:r>
      <w:r w:rsidR="003F2D56" w:rsidRPr="003F2D56">
        <w:rPr>
          <w:rFonts w:hAnsi="ＭＳ ゴシック" w:hint="eastAsia"/>
          <w:sz w:val="16"/>
          <w:szCs w:val="16"/>
        </w:rPr>
        <w:t>除したもの</w:t>
      </w:r>
      <w:r w:rsidR="00363671" w:rsidRPr="00CF55F7">
        <w:rPr>
          <w:rFonts w:hAnsi="ＭＳ ゴシック" w:hint="eastAsia"/>
          <w:sz w:val="16"/>
          <w:szCs w:val="16"/>
        </w:rPr>
        <w:t>。</w:t>
      </w:r>
    </w:p>
    <w:p w:rsidR="00363671" w:rsidRPr="00CF55F7" w:rsidRDefault="00363671" w:rsidP="003F2D56">
      <w:pPr>
        <w:spacing w:line="240" w:lineRule="exact"/>
        <w:ind w:left="482" w:firstLine="330"/>
        <w:rPr>
          <w:rFonts w:hAnsi="ＭＳ ゴシック"/>
          <w:sz w:val="16"/>
          <w:szCs w:val="16"/>
        </w:rPr>
      </w:pPr>
      <w:r w:rsidRPr="00CF55F7">
        <w:rPr>
          <w:rFonts w:hAnsi="ＭＳ ゴシック" w:hint="eastAsia"/>
          <w:sz w:val="16"/>
          <w:szCs w:val="16"/>
        </w:rPr>
        <w:t>「</w:t>
      </w:r>
      <w:r w:rsidR="003F2D56" w:rsidRPr="003F2D56">
        <w:rPr>
          <w:rFonts w:hAnsi="ＭＳ ゴシック" w:hint="eastAsia"/>
          <w:sz w:val="16"/>
          <w:szCs w:val="16"/>
        </w:rPr>
        <w:t>国民一人当たり</w:t>
      </w:r>
      <w:r w:rsidR="003C5D8B" w:rsidRPr="003F2D56">
        <w:rPr>
          <w:rFonts w:hAnsi="ＭＳ ゴシック" w:hint="eastAsia"/>
          <w:sz w:val="16"/>
          <w:szCs w:val="16"/>
        </w:rPr>
        <w:t>現在</w:t>
      </w:r>
      <w:r w:rsidR="003F2D56" w:rsidRPr="003F2D56">
        <w:rPr>
          <w:rFonts w:hAnsi="ＭＳ ゴシック" w:hint="eastAsia"/>
          <w:sz w:val="16"/>
          <w:szCs w:val="16"/>
        </w:rPr>
        <w:t>高</w:t>
      </w:r>
      <w:r w:rsidR="003F2D56" w:rsidRPr="00CF55F7">
        <w:rPr>
          <w:rFonts w:hAnsi="ＭＳ ゴシック" w:hint="eastAsia"/>
          <w:sz w:val="16"/>
          <w:szCs w:val="16"/>
        </w:rPr>
        <w:t>」は、全都道府県</w:t>
      </w:r>
      <w:r w:rsidRPr="00CF55F7">
        <w:rPr>
          <w:rFonts w:hAnsi="ＭＳ ゴシック" w:hint="eastAsia"/>
          <w:sz w:val="16"/>
          <w:szCs w:val="16"/>
        </w:rPr>
        <w:t>地方債現在高の合計を</w:t>
      </w:r>
      <w:r w:rsidR="00DD5075" w:rsidRPr="00CF55F7">
        <w:rPr>
          <w:rFonts w:hAnsi="ＭＳ ゴシック" w:hint="eastAsia"/>
          <w:sz w:val="16"/>
          <w:szCs w:val="16"/>
        </w:rPr>
        <w:t>１月</w:t>
      </w:r>
      <w:r w:rsidRPr="00CF55F7">
        <w:rPr>
          <w:rFonts w:hAnsi="ＭＳ ゴシック" w:hint="eastAsia"/>
          <w:sz w:val="16"/>
          <w:szCs w:val="16"/>
        </w:rPr>
        <w:t>１日現在の住民基本台帳人口で除したもの。</w:t>
      </w:r>
    </w:p>
    <w:p w:rsidR="00363671" w:rsidRDefault="00363671" w:rsidP="00363671">
      <w:pPr>
        <w:rPr>
          <w:color w:val="FF0000"/>
          <w:sz w:val="18"/>
          <w:szCs w:val="18"/>
        </w:rPr>
      </w:pPr>
    </w:p>
    <w:p w:rsidR="00586B23" w:rsidRPr="009A6C7E" w:rsidRDefault="00586B23" w:rsidP="00363671">
      <w:pPr>
        <w:rPr>
          <w:color w:val="FF0000"/>
          <w:sz w:val="18"/>
          <w:szCs w:val="18"/>
        </w:rPr>
      </w:pPr>
    </w:p>
    <w:p w:rsidR="00363671" w:rsidRPr="00E931FF" w:rsidRDefault="00363671" w:rsidP="00363671">
      <w:pPr>
        <w:rPr>
          <w:rFonts w:ascii="ＭＳ 明朝" w:eastAsia="ＭＳ 明朝" w:hAnsi="ＭＳ 明朝"/>
          <w:sz w:val="18"/>
          <w:szCs w:val="18"/>
        </w:rPr>
      </w:pPr>
      <w:r w:rsidRPr="009A6C7E">
        <w:rPr>
          <w:rFonts w:hint="eastAsia"/>
          <w:color w:val="FF0000"/>
          <w:sz w:val="18"/>
          <w:szCs w:val="18"/>
        </w:rPr>
        <w:t xml:space="preserve">　　　</w:t>
      </w:r>
      <w:r w:rsidR="00695355" w:rsidRPr="008A0736">
        <w:rPr>
          <w:rFonts w:ascii="ＭＳ 明朝" w:eastAsia="ＭＳ 明朝" w:hAnsi="ＭＳ 明朝" w:hint="eastAsia"/>
          <w:sz w:val="18"/>
          <w:szCs w:val="18"/>
        </w:rPr>
        <w:t>≪参　考≫　全会計の</w:t>
      </w:r>
      <w:r w:rsidR="00695355" w:rsidRPr="00E931FF">
        <w:rPr>
          <w:rFonts w:ascii="ＭＳ 明朝" w:eastAsia="ＭＳ 明朝" w:hAnsi="ＭＳ 明朝" w:hint="eastAsia"/>
          <w:sz w:val="18"/>
          <w:szCs w:val="18"/>
        </w:rPr>
        <w:t>地方債現在高</w:t>
      </w:r>
    </w:p>
    <w:tbl>
      <w:tblPr>
        <w:tblW w:w="985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
        <w:gridCol w:w="163"/>
        <w:gridCol w:w="2212"/>
        <w:gridCol w:w="1882"/>
        <w:gridCol w:w="1275"/>
        <w:gridCol w:w="1276"/>
        <w:gridCol w:w="1701"/>
        <w:gridCol w:w="1098"/>
      </w:tblGrid>
      <w:tr w:rsidR="001C05AA" w:rsidRPr="00E931FF" w:rsidTr="008F3ADB">
        <w:tc>
          <w:tcPr>
            <w:tcW w:w="2626" w:type="dxa"/>
            <w:gridSpan w:val="3"/>
            <w:tcBorders>
              <w:right w:val="single" w:sz="18" w:space="0" w:color="auto"/>
            </w:tcBorders>
            <w:shd w:val="clear" w:color="auto" w:fill="auto"/>
          </w:tcPr>
          <w:p w:rsidR="001C05AA" w:rsidRPr="00E931FF" w:rsidRDefault="001C05AA" w:rsidP="001C05AA">
            <w:pPr>
              <w:jc w:val="center"/>
              <w:rPr>
                <w:rFonts w:ascii="ＭＳ 明朝" w:eastAsia="ＭＳ 明朝" w:hAnsi="ＭＳ 明朝"/>
                <w:sz w:val="18"/>
                <w:szCs w:val="18"/>
              </w:rPr>
            </w:pPr>
          </w:p>
        </w:tc>
        <w:tc>
          <w:tcPr>
            <w:tcW w:w="1882" w:type="dxa"/>
            <w:tcBorders>
              <w:top w:val="single" w:sz="18" w:space="0" w:color="auto"/>
              <w:left w:val="single" w:sz="18" w:space="0" w:color="auto"/>
              <w:right w:val="single" w:sz="2" w:space="0" w:color="auto"/>
            </w:tcBorders>
            <w:shd w:val="clear" w:color="auto" w:fill="auto"/>
            <w:vAlign w:val="center"/>
          </w:tcPr>
          <w:p w:rsidR="001C05AA" w:rsidRPr="00D62A43" w:rsidRDefault="001C05AA" w:rsidP="001C05AA">
            <w:pPr>
              <w:jc w:val="center"/>
              <w:rPr>
                <w:rFonts w:ascii="ＭＳ 明朝" w:eastAsia="ＭＳ 明朝" w:hAnsi="ＭＳ 明朝"/>
                <w:sz w:val="18"/>
                <w:szCs w:val="18"/>
              </w:rPr>
            </w:pPr>
            <w:r w:rsidRPr="00D62A43">
              <w:rPr>
                <w:rFonts w:ascii="ＭＳ 明朝" w:eastAsia="ＭＳ 明朝" w:hAnsi="ＭＳ 明朝" w:hint="eastAsia"/>
                <w:sz w:val="18"/>
                <w:szCs w:val="18"/>
              </w:rPr>
              <w:t>令和</w:t>
            </w:r>
            <w:r w:rsidR="00D43DC5" w:rsidRPr="00D62A43">
              <w:rPr>
                <w:rFonts w:ascii="ＭＳ 明朝" w:eastAsia="ＭＳ 明朝" w:hAnsi="ＭＳ 明朝" w:hint="eastAsia"/>
                <w:sz w:val="18"/>
                <w:szCs w:val="18"/>
              </w:rPr>
              <w:t>２</w:t>
            </w:r>
            <w:r w:rsidRPr="00D62A43">
              <w:rPr>
                <w:rFonts w:ascii="ＭＳ 明朝" w:eastAsia="ＭＳ 明朝" w:hAnsi="ＭＳ 明朝" w:hint="eastAsia"/>
                <w:sz w:val="18"/>
                <w:szCs w:val="18"/>
              </w:rPr>
              <w:t>年度末</w:t>
            </w:r>
          </w:p>
        </w:tc>
        <w:tc>
          <w:tcPr>
            <w:tcW w:w="1275" w:type="dxa"/>
            <w:tcBorders>
              <w:top w:val="single" w:sz="18" w:space="0" w:color="auto"/>
              <w:left w:val="single" w:sz="2" w:space="0" w:color="auto"/>
              <w:right w:val="single" w:sz="2" w:space="0" w:color="auto"/>
            </w:tcBorders>
            <w:vAlign w:val="center"/>
          </w:tcPr>
          <w:p w:rsidR="001C05AA" w:rsidRPr="00D62A43" w:rsidRDefault="001C05AA" w:rsidP="001C05AA">
            <w:pPr>
              <w:jc w:val="center"/>
              <w:rPr>
                <w:rFonts w:ascii="ＭＳ 明朝" w:eastAsia="ＭＳ 明朝" w:hAnsi="ＭＳ 明朝"/>
                <w:sz w:val="18"/>
                <w:szCs w:val="18"/>
              </w:rPr>
            </w:pPr>
            <w:r w:rsidRPr="00D62A43">
              <w:rPr>
                <w:rFonts w:ascii="ＭＳ 明朝" w:eastAsia="ＭＳ 明朝" w:hAnsi="ＭＳ 明朝" w:hint="eastAsia"/>
                <w:sz w:val="18"/>
                <w:szCs w:val="18"/>
              </w:rPr>
              <w:t>増　減　額</w:t>
            </w:r>
          </w:p>
        </w:tc>
        <w:tc>
          <w:tcPr>
            <w:tcW w:w="1276" w:type="dxa"/>
            <w:tcBorders>
              <w:top w:val="single" w:sz="18" w:space="0" w:color="auto"/>
              <w:left w:val="single" w:sz="2" w:space="0" w:color="auto"/>
              <w:right w:val="single" w:sz="18" w:space="0" w:color="auto"/>
            </w:tcBorders>
            <w:vAlign w:val="center"/>
          </w:tcPr>
          <w:p w:rsidR="001C05AA" w:rsidRPr="00D62A43" w:rsidRDefault="001C05AA" w:rsidP="001C05AA">
            <w:pPr>
              <w:jc w:val="center"/>
              <w:rPr>
                <w:rFonts w:ascii="ＭＳ 明朝" w:eastAsia="ＭＳ 明朝" w:hAnsi="ＭＳ 明朝"/>
                <w:sz w:val="18"/>
                <w:szCs w:val="18"/>
              </w:rPr>
            </w:pPr>
            <w:r w:rsidRPr="00D62A43">
              <w:rPr>
                <w:rFonts w:ascii="ＭＳ 明朝" w:eastAsia="ＭＳ 明朝" w:hAnsi="ＭＳ 明朝" w:hint="eastAsia"/>
                <w:sz w:val="18"/>
                <w:szCs w:val="18"/>
              </w:rPr>
              <w:t>増　減　率</w:t>
            </w:r>
          </w:p>
        </w:tc>
        <w:tc>
          <w:tcPr>
            <w:tcW w:w="1701" w:type="dxa"/>
            <w:tcBorders>
              <w:top w:val="single" w:sz="2" w:space="0" w:color="auto"/>
              <w:left w:val="single" w:sz="18" w:space="0" w:color="auto"/>
              <w:right w:val="single" w:sz="2" w:space="0" w:color="auto"/>
            </w:tcBorders>
            <w:vAlign w:val="center"/>
          </w:tcPr>
          <w:p w:rsidR="001C05AA" w:rsidRPr="00D62A43" w:rsidRDefault="00D43DC5" w:rsidP="001C05AA">
            <w:pPr>
              <w:jc w:val="center"/>
              <w:rPr>
                <w:rFonts w:ascii="ＭＳ 明朝" w:eastAsia="ＭＳ 明朝" w:hAnsi="ＭＳ 明朝"/>
                <w:sz w:val="18"/>
                <w:szCs w:val="18"/>
              </w:rPr>
            </w:pPr>
            <w:r w:rsidRPr="00D62A43">
              <w:rPr>
                <w:rFonts w:ascii="ＭＳ 明朝" w:eastAsia="ＭＳ 明朝" w:hAnsi="ＭＳ 明朝" w:hint="eastAsia"/>
                <w:sz w:val="18"/>
                <w:szCs w:val="18"/>
              </w:rPr>
              <w:t>令和元年度末</w:t>
            </w:r>
          </w:p>
        </w:tc>
        <w:tc>
          <w:tcPr>
            <w:tcW w:w="1098" w:type="dxa"/>
            <w:tcBorders>
              <w:top w:val="single" w:sz="2" w:space="0" w:color="auto"/>
              <w:left w:val="single" w:sz="2" w:space="0" w:color="auto"/>
              <w:right w:val="single" w:sz="2" w:space="0" w:color="auto"/>
            </w:tcBorders>
          </w:tcPr>
          <w:p w:rsidR="001C05AA" w:rsidRPr="00D62A43" w:rsidRDefault="001C05AA" w:rsidP="001C05AA">
            <w:pPr>
              <w:jc w:val="center"/>
              <w:rPr>
                <w:rFonts w:ascii="ＭＳ 明朝" w:eastAsia="ＭＳ 明朝" w:hAnsi="ＭＳ 明朝"/>
                <w:sz w:val="18"/>
                <w:szCs w:val="18"/>
              </w:rPr>
            </w:pPr>
            <w:r w:rsidRPr="00D62A43">
              <w:rPr>
                <w:rFonts w:ascii="ＭＳ 明朝" w:eastAsia="ＭＳ 明朝" w:hAnsi="ＭＳ 明朝" w:hint="eastAsia"/>
                <w:sz w:val="18"/>
                <w:szCs w:val="18"/>
              </w:rPr>
              <w:t>増　減　率</w:t>
            </w:r>
          </w:p>
        </w:tc>
      </w:tr>
      <w:tr w:rsidR="00C815FC" w:rsidRPr="00F93553" w:rsidTr="008F3ADB">
        <w:tc>
          <w:tcPr>
            <w:tcW w:w="2626" w:type="dxa"/>
            <w:gridSpan w:val="3"/>
            <w:tcBorders>
              <w:top w:val="double" w:sz="4" w:space="0" w:color="auto"/>
              <w:bottom w:val="nil"/>
              <w:right w:val="single" w:sz="18" w:space="0" w:color="auto"/>
            </w:tcBorders>
            <w:shd w:val="clear" w:color="auto" w:fill="auto"/>
            <w:vAlign w:val="center"/>
          </w:tcPr>
          <w:p w:rsidR="00C815FC" w:rsidRPr="00E931FF" w:rsidRDefault="00C815FC" w:rsidP="00A84CDD">
            <w:pPr>
              <w:spacing w:line="240" w:lineRule="exact"/>
              <w:ind w:firstLine="160"/>
              <w:rPr>
                <w:rFonts w:ascii="ＭＳ 明朝" w:eastAsia="ＭＳ 明朝" w:hAnsi="ＭＳ 明朝"/>
                <w:sz w:val="18"/>
                <w:szCs w:val="18"/>
              </w:rPr>
            </w:pPr>
            <w:r w:rsidRPr="00E931FF">
              <w:rPr>
                <w:rFonts w:ascii="ＭＳ 明朝" w:eastAsia="ＭＳ 明朝" w:hAnsi="ＭＳ 明朝" w:hint="eastAsia"/>
                <w:sz w:val="18"/>
                <w:szCs w:val="18"/>
              </w:rPr>
              <w:t>地方債現在高〔全会計〕</w:t>
            </w:r>
          </w:p>
        </w:tc>
        <w:tc>
          <w:tcPr>
            <w:tcW w:w="1882" w:type="dxa"/>
            <w:tcBorders>
              <w:top w:val="double" w:sz="4" w:space="0" w:color="auto"/>
              <w:left w:val="single" w:sz="18" w:space="0" w:color="auto"/>
              <w:right w:val="single" w:sz="2" w:space="0" w:color="auto"/>
            </w:tcBorders>
            <w:shd w:val="clear" w:color="auto" w:fill="auto"/>
            <w:vAlign w:val="center"/>
          </w:tcPr>
          <w:p w:rsidR="00C815FC" w:rsidRPr="009218E1" w:rsidRDefault="00C815FC" w:rsidP="00C815FC">
            <w:pPr>
              <w:wordWrap w:val="0"/>
              <w:jc w:val="right"/>
              <w:rPr>
                <w:rFonts w:ascii="ＭＳ 明朝" w:eastAsia="ＭＳ 明朝" w:hAnsi="ＭＳ 明朝"/>
                <w:sz w:val="18"/>
                <w:szCs w:val="18"/>
              </w:rPr>
            </w:pPr>
            <w:r w:rsidRPr="009218E1">
              <w:rPr>
                <w:rFonts w:ascii="ＭＳ 明朝" w:eastAsia="ＭＳ 明朝" w:hAnsi="ＭＳ 明朝" w:hint="eastAsia"/>
                <w:sz w:val="18"/>
                <w:szCs w:val="18"/>
              </w:rPr>
              <w:t>6</w:t>
            </w:r>
            <w:r w:rsidR="00185EBA" w:rsidRPr="009218E1">
              <w:rPr>
                <w:rFonts w:ascii="ＭＳ 明朝" w:eastAsia="ＭＳ 明朝" w:hAnsi="ＭＳ 明朝" w:hint="eastAsia"/>
                <w:sz w:val="18"/>
                <w:szCs w:val="18"/>
              </w:rPr>
              <w:t>兆</w:t>
            </w:r>
            <w:r w:rsidR="001C05AA" w:rsidRPr="009218E1">
              <w:rPr>
                <w:rFonts w:ascii="ＭＳ 明朝" w:eastAsia="ＭＳ 明朝" w:hAnsi="ＭＳ 明朝" w:hint="eastAsia"/>
                <w:sz w:val="18"/>
                <w:szCs w:val="18"/>
              </w:rPr>
              <w:t>1,</w:t>
            </w:r>
            <w:r w:rsidR="000F5F5F" w:rsidRPr="009218E1">
              <w:rPr>
                <w:rFonts w:ascii="ＭＳ 明朝" w:eastAsia="ＭＳ 明朝" w:hAnsi="ＭＳ 明朝" w:hint="eastAsia"/>
                <w:sz w:val="18"/>
                <w:szCs w:val="18"/>
              </w:rPr>
              <w:t>374</w:t>
            </w:r>
            <w:r w:rsidR="00185EBA" w:rsidRPr="009218E1">
              <w:rPr>
                <w:rFonts w:ascii="ＭＳ 明朝" w:eastAsia="ＭＳ 明朝" w:hAnsi="ＭＳ 明朝" w:hint="eastAsia"/>
                <w:sz w:val="18"/>
                <w:szCs w:val="18"/>
              </w:rPr>
              <w:t>億</w:t>
            </w:r>
            <w:r w:rsidRPr="009218E1">
              <w:rPr>
                <w:rFonts w:ascii="ＭＳ 明朝" w:eastAsia="ＭＳ 明朝" w:hAnsi="ＭＳ 明朝" w:hint="eastAsia"/>
                <w:sz w:val="18"/>
                <w:szCs w:val="18"/>
              </w:rPr>
              <w:t>円</w:t>
            </w:r>
          </w:p>
        </w:tc>
        <w:tc>
          <w:tcPr>
            <w:tcW w:w="1275" w:type="dxa"/>
            <w:tcBorders>
              <w:top w:val="double" w:sz="4" w:space="0" w:color="auto"/>
              <w:left w:val="single" w:sz="2" w:space="0" w:color="auto"/>
              <w:right w:val="single" w:sz="2" w:space="0" w:color="auto"/>
            </w:tcBorders>
            <w:vAlign w:val="center"/>
          </w:tcPr>
          <w:p w:rsidR="00C815FC" w:rsidRPr="009218E1" w:rsidRDefault="000F5F5F" w:rsidP="000F5F5F">
            <w:pPr>
              <w:wordWrap w:val="0"/>
              <w:jc w:val="right"/>
              <w:rPr>
                <w:rFonts w:ascii="ＭＳ 明朝" w:eastAsia="ＭＳ 明朝" w:hAnsi="ＭＳ 明朝"/>
                <w:sz w:val="18"/>
                <w:szCs w:val="18"/>
              </w:rPr>
            </w:pPr>
            <w:r w:rsidRPr="009218E1">
              <w:rPr>
                <w:rFonts w:ascii="ＭＳ 明朝" w:eastAsia="ＭＳ 明朝" w:hAnsi="ＭＳ 明朝" w:hint="eastAsia"/>
                <w:sz w:val="18"/>
                <w:szCs w:val="18"/>
              </w:rPr>
              <w:t>308</w:t>
            </w:r>
            <w:r w:rsidR="00185EBA" w:rsidRPr="009218E1">
              <w:rPr>
                <w:rFonts w:ascii="ＭＳ 明朝" w:eastAsia="ＭＳ 明朝" w:hAnsi="ＭＳ 明朝" w:hint="eastAsia"/>
                <w:sz w:val="18"/>
                <w:szCs w:val="18"/>
              </w:rPr>
              <w:t>億</w:t>
            </w:r>
            <w:r w:rsidR="00C815FC" w:rsidRPr="009218E1">
              <w:rPr>
                <w:rFonts w:ascii="ＭＳ 明朝" w:eastAsia="ＭＳ 明朝" w:hAnsi="ＭＳ 明朝" w:hint="eastAsia"/>
                <w:sz w:val="18"/>
                <w:szCs w:val="18"/>
              </w:rPr>
              <w:t>円</w:t>
            </w:r>
          </w:p>
        </w:tc>
        <w:tc>
          <w:tcPr>
            <w:tcW w:w="1276" w:type="dxa"/>
            <w:tcBorders>
              <w:top w:val="double" w:sz="4" w:space="0" w:color="auto"/>
              <w:left w:val="single" w:sz="2" w:space="0" w:color="auto"/>
              <w:right w:val="single" w:sz="18" w:space="0" w:color="auto"/>
            </w:tcBorders>
          </w:tcPr>
          <w:p w:rsidR="00C815FC" w:rsidRPr="009218E1" w:rsidRDefault="00AA6A90" w:rsidP="006F02AB">
            <w:pPr>
              <w:wordWrap w:val="0"/>
              <w:jc w:val="right"/>
              <w:rPr>
                <w:rFonts w:ascii="ＭＳ 明朝" w:eastAsia="ＭＳ 明朝" w:hAnsi="ＭＳ 明朝"/>
                <w:sz w:val="18"/>
                <w:szCs w:val="18"/>
              </w:rPr>
            </w:pPr>
            <w:r w:rsidRPr="009218E1">
              <w:rPr>
                <w:rFonts w:ascii="ＭＳ 明朝" w:eastAsia="ＭＳ 明朝" w:hAnsi="ＭＳ 明朝" w:hint="eastAsia"/>
                <w:sz w:val="18"/>
                <w:szCs w:val="18"/>
              </w:rPr>
              <w:t>0.5</w:t>
            </w:r>
            <w:r w:rsidR="00C815FC" w:rsidRPr="009218E1">
              <w:rPr>
                <w:rFonts w:ascii="ＭＳ 明朝" w:eastAsia="ＭＳ 明朝" w:hAnsi="ＭＳ 明朝" w:hint="eastAsia"/>
                <w:sz w:val="18"/>
                <w:szCs w:val="18"/>
              </w:rPr>
              <w:t>%</w:t>
            </w:r>
          </w:p>
        </w:tc>
        <w:tc>
          <w:tcPr>
            <w:tcW w:w="1701" w:type="dxa"/>
            <w:tcBorders>
              <w:top w:val="double" w:sz="4" w:space="0" w:color="auto"/>
              <w:left w:val="single" w:sz="18" w:space="0" w:color="auto"/>
              <w:right w:val="single" w:sz="2" w:space="0" w:color="auto"/>
            </w:tcBorders>
            <w:vAlign w:val="center"/>
          </w:tcPr>
          <w:p w:rsidR="00C815FC" w:rsidRPr="00E931FF" w:rsidRDefault="00185EBA" w:rsidP="00D43DC5">
            <w:pPr>
              <w:wordWrap w:val="0"/>
              <w:jc w:val="right"/>
              <w:rPr>
                <w:rFonts w:ascii="ＭＳ 明朝" w:eastAsia="ＭＳ 明朝" w:hAnsi="ＭＳ 明朝"/>
                <w:sz w:val="18"/>
                <w:szCs w:val="18"/>
              </w:rPr>
            </w:pPr>
            <w:r>
              <w:rPr>
                <w:rFonts w:ascii="ＭＳ 明朝" w:eastAsia="ＭＳ 明朝" w:hAnsi="ＭＳ 明朝" w:hint="eastAsia"/>
                <w:sz w:val="18"/>
                <w:szCs w:val="18"/>
              </w:rPr>
              <w:t>6兆</w:t>
            </w:r>
            <w:r w:rsidR="001C05AA">
              <w:rPr>
                <w:rFonts w:ascii="ＭＳ 明朝" w:eastAsia="ＭＳ 明朝" w:hAnsi="ＭＳ 明朝" w:hint="eastAsia"/>
                <w:sz w:val="18"/>
                <w:szCs w:val="18"/>
              </w:rPr>
              <w:t>1,</w:t>
            </w:r>
            <w:r w:rsidR="00D43DC5">
              <w:rPr>
                <w:rFonts w:ascii="ＭＳ 明朝" w:eastAsia="ＭＳ 明朝" w:hAnsi="ＭＳ 明朝" w:hint="eastAsia"/>
                <w:sz w:val="18"/>
                <w:szCs w:val="18"/>
              </w:rPr>
              <w:t>065</w:t>
            </w:r>
            <w:r>
              <w:rPr>
                <w:rFonts w:ascii="ＭＳ 明朝" w:eastAsia="ＭＳ 明朝" w:hAnsi="ＭＳ 明朝" w:hint="eastAsia"/>
                <w:sz w:val="18"/>
                <w:szCs w:val="18"/>
              </w:rPr>
              <w:t>億</w:t>
            </w:r>
            <w:r w:rsidR="00C815FC" w:rsidRPr="00E931FF">
              <w:rPr>
                <w:rFonts w:ascii="ＭＳ 明朝" w:eastAsia="ＭＳ 明朝" w:hAnsi="ＭＳ 明朝" w:hint="eastAsia"/>
                <w:sz w:val="18"/>
                <w:szCs w:val="18"/>
              </w:rPr>
              <w:t>円</w:t>
            </w:r>
          </w:p>
        </w:tc>
        <w:tc>
          <w:tcPr>
            <w:tcW w:w="1098" w:type="dxa"/>
            <w:tcBorders>
              <w:top w:val="double" w:sz="4" w:space="0" w:color="auto"/>
              <w:left w:val="single" w:sz="2" w:space="0" w:color="auto"/>
              <w:right w:val="single" w:sz="2" w:space="0" w:color="auto"/>
            </w:tcBorders>
          </w:tcPr>
          <w:p w:rsidR="00C815FC" w:rsidRDefault="00185EBA" w:rsidP="00A54915">
            <w:pPr>
              <w:wordWrap w:val="0"/>
              <w:jc w:val="right"/>
              <w:rPr>
                <w:rFonts w:ascii="ＭＳ 明朝" w:eastAsia="ＭＳ 明朝" w:hAnsi="ＭＳ 明朝"/>
                <w:sz w:val="18"/>
                <w:szCs w:val="18"/>
              </w:rPr>
            </w:pPr>
            <w:r>
              <w:rPr>
                <w:rFonts w:ascii="ＭＳ 明朝" w:eastAsia="ＭＳ 明朝" w:hAnsi="ＭＳ 明朝" w:hint="eastAsia"/>
                <w:sz w:val="18"/>
                <w:szCs w:val="18"/>
              </w:rPr>
              <w:t>▲</w:t>
            </w:r>
            <w:r w:rsidR="001C05AA">
              <w:rPr>
                <w:rFonts w:ascii="ＭＳ 明朝" w:eastAsia="ＭＳ 明朝" w:hAnsi="ＭＳ 明朝" w:hint="eastAsia"/>
                <w:sz w:val="18"/>
                <w:szCs w:val="18"/>
              </w:rPr>
              <w:t>0.5</w:t>
            </w:r>
            <w:r>
              <w:rPr>
                <w:rFonts w:ascii="ＭＳ 明朝" w:eastAsia="ＭＳ 明朝" w:hAnsi="ＭＳ 明朝" w:hint="eastAsia"/>
                <w:sz w:val="18"/>
                <w:szCs w:val="18"/>
              </w:rPr>
              <w:t>%</w:t>
            </w:r>
          </w:p>
        </w:tc>
      </w:tr>
      <w:tr w:rsidR="00C815FC" w:rsidRPr="00E931FF" w:rsidTr="008F3ADB">
        <w:tc>
          <w:tcPr>
            <w:tcW w:w="414" w:type="dxa"/>
            <w:gridSpan w:val="2"/>
            <w:tcBorders>
              <w:top w:val="nil"/>
              <w:bottom w:val="nil"/>
              <w:right w:val="single" w:sz="4" w:space="0" w:color="000000"/>
            </w:tcBorders>
            <w:shd w:val="clear" w:color="auto" w:fill="auto"/>
            <w:vAlign w:val="center"/>
          </w:tcPr>
          <w:p w:rsidR="00C815FC" w:rsidRPr="00E931FF" w:rsidRDefault="00C815FC" w:rsidP="00A84CDD">
            <w:pPr>
              <w:spacing w:line="240" w:lineRule="exact"/>
              <w:ind w:firstLine="160"/>
              <w:rPr>
                <w:rFonts w:ascii="ＭＳ 明朝" w:eastAsia="ＭＳ 明朝" w:hAnsi="ＭＳ 明朝"/>
                <w:sz w:val="18"/>
                <w:szCs w:val="18"/>
              </w:rPr>
            </w:pPr>
          </w:p>
        </w:tc>
        <w:tc>
          <w:tcPr>
            <w:tcW w:w="2212" w:type="dxa"/>
            <w:tcBorders>
              <w:top w:val="single" w:sz="4" w:space="0" w:color="auto"/>
              <w:left w:val="single" w:sz="4" w:space="0" w:color="000000"/>
              <w:bottom w:val="single" w:sz="4" w:space="0" w:color="000000"/>
              <w:right w:val="single" w:sz="18" w:space="0" w:color="auto"/>
            </w:tcBorders>
            <w:shd w:val="clear" w:color="auto" w:fill="auto"/>
            <w:vAlign w:val="center"/>
          </w:tcPr>
          <w:p w:rsidR="00C815FC" w:rsidRPr="00E931FF" w:rsidRDefault="00C815FC" w:rsidP="00A84CDD">
            <w:pPr>
              <w:spacing w:line="240" w:lineRule="exact"/>
              <w:rPr>
                <w:rFonts w:ascii="ＭＳ 明朝" w:eastAsia="ＭＳ 明朝" w:hAnsi="ＭＳ 明朝"/>
                <w:sz w:val="16"/>
                <w:szCs w:val="16"/>
              </w:rPr>
            </w:pPr>
            <w:r w:rsidRPr="00E931FF">
              <w:rPr>
                <w:rFonts w:ascii="ＭＳ 明朝" w:eastAsia="ＭＳ 明朝" w:hAnsi="ＭＳ 明朝" w:hint="eastAsia"/>
                <w:sz w:val="16"/>
                <w:szCs w:val="16"/>
              </w:rPr>
              <w:t>(参考)府民一人当たり</w:t>
            </w:r>
            <w:r w:rsidRPr="000B3264">
              <w:rPr>
                <w:rFonts w:ascii="ＭＳ 明朝" w:eastAsia="ＭＳ 明朝" w:hAnsi="ＭＳ 明朝" w:hint="eastAsia"/>
                <w:sz w:val="16"/>
                <w:szCs w:val="16"/>
              </w:rPr>
              <w:t>現在高</w:t>
            </w:r>
          </w:p>
        </w:tc>
        <w:tc>
          <w:tcPr>
            <w:tcW w:w="1882" w:type="dxa"/>
            <w:tcBorders>
              <w:left w:val="single" w:sz="18" w:space="0" w:color="auto"/>
              <w:bottom w:val="single" w:sz="4" w:space="0" w:color="000000"/>
              <w:right w:val="single" w:sz="2" w:space="0" w:color="auto"/>
            </w:tcBorders>
            <w:vAlign w:val="center"/>
          </w:tcPr>
          <w:p w:rsidR="00C815FC" w:rsidRPr="009218E1" w:rsidRDefault="000F5F5F" w:rsidP="006F02AB">
            <w:pPr>
              <w:wordWrap w:val="0"/>
              <w:jc w:val="right"/>
              <w:rPr>
                <w:rFonts w:ascii="ＭＳ 明朝" w:eastAsia="ＭＳ 明朝" w:hAnsi="ＭＳ 明朝"/>
                <w:sz w:val="18"/>
                <w:szCs w:val="18"/>
              </w:rPr>
            </w:pPr>
            <w:r w:rsidRPr="009218E1">
              <w:rPr>
                <w:rFonts w:ascii="ＭＳ 明朝" w:eastAsia="ＭＳ 明朝" w:hAnsi="ＭＳ 明朝" w:hint="eastAsia"/>
                <w:sz w:val="18"/>
                <w:szCs w:val="18"/>
              </w:rPr>
              <w:t>697,211</w:t>
            </w:r>
            <w:r w:rsidR="00C753AD" w:rsidRPr="009218E1">
              <w:rPr>
                <w:rFonts w:ascii="ＭＳ 明朝" w:eastAsia="ＭＳ 明朝" w:hAnsi="ＭＳ 明朝" w:hint="eastAsia"/>
                <w:sz w:val="18"/>
                <w:szCs w:val="18"/>
              </w:rPr>
              <w:t>円</w:t>
            </w:r>
          </w:p>
        </w:tc>
        <w:tc>
          <w:tcPr>
            <w:tcW w:w="1275" w:type="dxa"/>
            <w:tcBorders>
              <w:left w:val="single" w:sz="2" w:space="0" w:color="auto"/>
              <w:bottom w:val="single" w:sz="4" w:space="0" w:color="000000"/>
              <w:right w:val="single" w:sz="2" w:space="0" w:color="auto"/>
            </w:tcBorders>
          </w:tcPr>
          <w:p w:rsidR="00C815FC" w:rsidRPr="009218E1" w:rsidRDefault="001C05AA" w:rsidP="000F5F5F">
            <w:pPr>
              <w:wordWrap w:val="0"/>
              <w:jc w:val="right"/>
              <w:rPr>
                <w:rFonts w:ascii="ＭＳ 明朝" w:eastAsia="ＭＳ 明朝" w:hAnsi="ＭＳ 明朝"/>
                <w:sz w:val="18"/>
                <w:szCs w:val="18"/>
              </w:rPr>
            </w:pPr>
            <w:r w:rsidRPr="009218E1">
              <w:rPr>
                <w:rFonts w:ascii="ＭＳ 明朝" w:eastAsia="ＭＳ 明朝" w:hAnsi="ＭＳ 明朝" w:hint="eastAsia"/>
                <w:sz w:val="18"/>
                <w:szCs w:val="18"/>
              </w:rPr>
              <w:t>4,</w:t>
            </w:r>
            <w:r w:rsidR="000F5F5F" w:rsidRPr="009218E1">
              <w:rPr>
                <w:rFonts w:ascii="ＭＳ 明朝" w:eastAsia="ＭＳ 明朝" w:hAnsi="ＭＳ 明朝" w:hint="eastAsia"/>
                <w:sz w:val="18"/>
                <w:szCs w:val="18"/>
              </w:rPr>
              <w:t>799</w:t>
            </w:r>
            <w:r w:rsidR="00C753AD" w:rsidRPr="009218E1">
              <w:rPr>
                <w:rFonts w:ascii="ＭＳ 明朝" w:eastAsia="ＭＳ 明朝" w:hAnsi="ＭＳ 明朝" w:hint="eastAsia"/>
                <w:sz w:val="18"/>
                <w:szCs w:val="18"/>
              </w:rPr>
              <w:t>円</w:t>
            </w:r>
          </w:p>
        </w:tc>
        <w:tc>
          <w:tcPr>
            <w:tcW w:w="1276" w:type="dxa"/>
            <w:tcBorders>
              <w:left w:val="single" w:sz="2" w:space="0" w:color="auto"/>
              <w:bottom w:val="single" w:sz="4" w:space="0" w:color="000000"/>
              <w:right w:val="single" w:sz="18" w:space="0" w:color="auto"/>
            </w:tcBorders>
            <w:vAlign w:val="center"/>
          </w:tcPr>
          <w:p w:rsidR="00C815FC" w:rsidRPr="009218E1" w:rsidRDefault="001C05AA" w:rsidP="000F5F5F">
            <w:pPr>
              <w:jc w:val="right"/>
              <w:rPr>
                <w:rFonts w:ascii="ＭＳ 明朝" w:eastAsia="ＭＳ 明朝" w:hAnsi="ＭＳ 明朝"/>
                <w:sz w:val="18"/>
                <w:szCs w:val="18"/>
              </w:rPr>
            </w:pPr>
            <w:r w:rsidRPr="009218E1">
              <w:rPr>
                <w:rFonts w:ascii="ＭＳ 明朝" w:eastAsia="ＭＳ 明朝" w:hAnsi="ＭＳ 明朝" w:hint="eastAsia"/>
                <w:sz w:val="18"/>
                <w:szCs w:val="18"/>
              </w:rPr>
              <w:t>0.</w:t>
            </w:r>
            <w:r w:rsidR="000F5F5F" w:rsidRPr="009218E1">
              <w:rPr>
                <w:rFonts w:ascii="ＭＳ 明朝" w:eastAsia="ＭＳ 明朝" w:hAnsi="ＭＳ 明朝" w:hint="eastAsia"/>
                <w:sz w:val="18"/>
                <w:szCs w:val="18"/>
              </w:rPr>
              <w:t>7</w:t>
            </w:r>
            <w:r w:rsidR="00C753AD" w:rsidRPr="009218E1">
              <w:rPr>
                <w:rFonts w:ascii="ＭＳ 明朝" w:eastAsia="ＭＳ 明朝" w:hAnsi="ＭＳ 明朝" w:hint="eastAsia"/>
                <w:sz w:val="18"/>
                <w:szCs w:val="18"/>
              </w:rPr>
              <w:t>%</w:t>
            </w:r>
          </w:p>
        </w:tc>
        <w:tc>
          <w:tcPr>
            <w:tcW w:w="1701" w:type="dxa"/>
            <w:tcBorders>
              <w:left w:val="single" w:sz="18" w:space="0" w:color="auto"/>
              <w:bottom w:val="single" w:sz="4" w:space="0" w:color="000000"/>
              <w:right w:val="single" w:sz="2" w:space="0" w:color="auto"/>
            </w:tcBorders>
            <w:shd w:val="clear" w:color="auto" w:fill="auto"/>
            <w:vAlign w:val="center"/>
          </w:tcPr>
          <w:p w:rsidR="00C815FC" w:rsidRPr="00C72F4D" w:rsidRDefault="00D43DC5" w:rsidP="00C72F4D">
            <w:pPr>
              <w:jc w:val="right"/>
              <w:rPr>
                <w:rFonts w:ascii="ＭＳ 明朝" w:eastAsia="ＭＳ 明朝" w:hAnsi="ＭＳ 明朝"/>
                <w:sz w:val="18"/>
                <w:szCs w:val="18"/>
              </w:rPr>
            </w:pPr>
            <w:r>
              <w:rPr>
                <w:rFonts w:ascii="ＭＳ 明朝" w:eastAsia="ＭＳ 明朝" w:hAnsi="ＭＳ 明朝" w:hint="eastAsia"/>
                <w:sz w:val="18"/>
                <w:szCs w:val="18"/>
              </w:rPr>
              <w:t>692,412</w:t>
            </w:r>
            <w:r w:rsidR="00C815FC" w:rsidRPr="00E931FF">
              <w:rPr>
                <w:rFonts w:ascii="ＭＳ 明朝" w:eastAsia="ＭＳ 明朝" w:hAnsi="ＭＳ 明朝" w:hint="eastAsia"/>
                <w:sz w:val="18"/>
                <w:szCs w:val="18"/>
              </w:rPr>
              <w:t>円</w:t>
            </w:r>
          </w:p>
        </w:tc>
        <w:tc>
          <w:tcPr>
            <w:tcW w:w="1098" w:type="dxa"/>
            <w:tcBorders>
              <w:left w:val="single" w:sz="2" w:space="0" w:color="auto"/>
              <w:bottom w:val="single" w:sz="4" w:space="0" w:color="000000"/>
              <w:right w:val="single" w:sz="2" w:space="0" w:color="auto"/>
            </w:tcBorders>
          </w:tcPr>
          <w:p w:rsidR="00C815FC" w:rsidRDefault="00185EBA" w:rsidP="00D43DC5">
            <w:pPr>
              <w:jc w:val="right"/>
              <w:rPr>
                <w:rFonts w:ascii="ＭＳ 明朝" w:eastAsia="ＭＳ 明朝" w:hAnsi="ＭＳ 明朝"/>
                <w:sz w:val="18"/>
                <w:szCs w:val="18"/>
              </w:rPr>
            </w:pPr>
            <w:r>
              <w:rPr>
                <w:rFonts w:ascii="ＭＳ 明朝" w:eastAsia="ＭＳ 明朝" w:hAnsi="ＭＳ 明朝" w:hint="eastAsia"/>
                <w:sz w:val="18"/>
                <w:szCs w:val="18"/>
              </w:rPr>
              <w:t>▲</w:t>
            </w:r>
            <w:r w:rsidR="001C05AA">
              <w:rPr>
                <w:rFonts w:ascii="ＭＳ 明朝" w:eastAsia="ＭＳ 明朝" w:hAnsi="ＭＳ 明朝" w:hint="eastAsia"/>
                <w:sz w:val="18"/>
                <w:szCs w:val="18"/>
              </w:rPr>
              <w:t>0.</w:t>
            </w:r>
            <w:r w:rsidR="00D43DC5">
              <w:rPr>
                <w:rFonts w:ascii="ＭＳ 明朝" w:eastAsia="ＭＳ 明朝" w:hAnsi="ＭＳ 明朝" w:hint="eastAsia"/>
                <w:sz w:val="18"/>
                <w:szCs w:val="18"/>
              </w:rPr>
              <w:t>6</w:t>
            </w:r>
            <w:r w:rsidR="001C05AA">
              <w:rPr>
                <w:rFonts w:ascii="ＭＳ 明朝" w:eastAsia="ＭＳ 明朝" w:hAnsi="ＭＳ 明朝" w:hint="eastAsia"/>
                <w:sz w:val="18"/>
                <w:szCs w:val="18"/>
              </w:rPr>
              <w:t>%</w:t>
            </w:r>
          </w:p>
        </w:tc>
      </w:tr>
      <w:tr w:rsidR="00C815FC" w:rsidRPr="00E931FF" w:rsidTr="008F3ADB">
        <w:tc>
          <w:tcPr>
            <w:tcW w:w="251" w:type="dxa"/>
            <w:tcBorders>
              <w:top w:val="nil"/>
              <w:bottom w:val="nil"/>
              <w:right w:val="single" w:sz="4" w:space="0" w:color="000000"/>
            </w:tcBorders>
            <w:shd w:val="clear" w:color="auto" w:fill="auto"/>
            <w:vAlign w:val="center"/>
          </w:tcPr>
          <w:p w:rsidR="00C815FC" w:rsidRPr="00E931FF" w:rsidRDefault="00C815FC" w:rsidP="00A84CDD">
            <w:pPr>
              <w:spacing w:line="240" w:lineRule="exact"/>
              <w:ind w:firstLine="160"/>
              <w:rPr>
                <w:rFonts w:ascii="ＭＳ 明朝" w:eastAsia="ＭＳ 明朝" w:hAnsi="ＭＳ 明朝"/>
                <w:sz w:val="18"/>
                <w:szCs w:val="18"/>
              </w:rPr>
            </w:pPr>
          </w:p>
        </w:tc>
        <w:tc>
          <w:tcPr>
            <w:tcW w:w="2375" w:type="dxa"/>
            <w:gridSpan w:val="2"/>
            <w:tcBorders>
              <w:left w:val="single" w:sz="4" w:space="0" w:color="000000"/>
              <w:bottom w:val="nil"/>
              <w:right w:val="single" w:sz="18" w:space="0" w:color="auto"/>
            </w:tcBorders>
            <w:shd w:val="clear" w:color="auto" w:fill="auto"/>
            <w:vAlign w:val="center"/>
          </w:tcPr>
          <w:p w:rsidR="00C815FC" w:rsidRPr="00E931FF" w:rsidRDefault="00C815FC" w:rsidP="003C267B">
            <w:pPr>
              <w:spacing w:line="240" w:lineRule="exact"/>
              <w:rPr>
                <w:rFonts w:ascii="ＭＳ 明朝" w:eastAsia="ＭＳ 明朝" w:hAnsi="ＭＳ 明朝"/>
                <w:sz w:val="18"/>
                <w:szCs w:val="18"/>
              </w:rPr>
            </w:pPr>
            <w:r w:rsidRPr="00E931FF">
              <w:rPr>
                <w:rFonts w:ascii="ＭＳ 明朝" w:eastAsia="ＭＳ 明朝" w:hAnsi="ＭＳ 明朝" w:hint="eastAsia"/>
                <w:sz w:val="18"/>
                <w:szCs w:val="18"/>
              </w:rPr>
              <w:t>うち　臨時財政対策債等</w:t>
            </w:r>
          </w:p>
        </w:tc>
        <w:tc>
          <w:tcPr>
            <w:tcW w:w="1882" w:type="dxa"/>
            <w:tcBorders>
              <w:left w:val="single" w:sz="18" w:space="0" w:color="auto"/>
              <w:right w:val="single" w:sz="2" w:space="0" w:color="auto"/>
            </w:tcBorders>
            <w:vAlign w:val="center"/>
          </w:tcPr>
          <w:p w:rsidR="00C815FC" w:rsidRPr="009218E1" w:rsidRDefault="00185EBA" w:rsidP="00185EBA">
            <w:pPr>
              <w:wordWrap w:val="0"/>
              <w:jc w:val="right"/>
              <w:rPr>
                <w:rFonts w:ascii="ＭＳ 明朝" w:eastAsia="ＭＳ 明朝" w:hAnsi="ＭＳ 明朝"/>
                <w:sz w:val="18"/>
                <w:szCs w:val="18"/>
              </w:rPr>
            </w:pPr>
            <w:r w:rsidRPr="009218E1">
              <w:rPr>
                <w:rFonts w:ascii="ＭＳ 明朝" w:eastAsia="ＭＳ 明朝" w:hAnsi="ＭＳ 明朝" w:hint="eastAsia"/>
                <w:sz w:val="18"/>
                <w:szCs w:val="18"/>
              </w:rPr>
              <w:t>3兆</w:t>
            </w:r>
            <w:r w:rsidR="000F5F5F" w:rsidRPr="009218E1">
              <w:rPr>
                <w:rFonts w:ascii="ＭＳ 明朝" w:eastAsia="ＭＳ 明朝" w:hAnsi="ＭＳ 明朝" w:hint="eastAsia"/>
                <w:sz w:val="18"/>
                <w:szCs w:val="18"/>
              </w:rPr>
              <w:t>3,898</w:t>
            </w:r>
            <w:r w:rsidRPr="009218E1">
              <w:rPr>
                <w:rFonts w:ascii="ＭＳ 明朝" w:eastAsia="ＭＳ 明朝" w:hAnsi="ＭＳ 明朝" w:hint="eastAsia"/>
                <w:sz w:val="18"/>
                <w:szCs w:val="18"/>
              </w:rPr>
              <w:t>億円</w:t>
            </w:r>
          </w:p>
        </w:tc>
        <w:tc>
          <w:tcPr>
            <w:tcW w:w="1275" w:type="dxa"/>
            <w:tcBorders>
              <w:left w:val="single" w:sz="2" w:space="0" w:color="auto"/>
              <w:right w:val="single" w:sz="2" w:space="0" w:color="auto"/>
            </w:tcBorders>
          </w:tcPr>
          <w:p w:rsidR="00C815FC" w:rsidRPr="009218E1" w:rsidRDefault="00C815FC" w:rsidP="001C05AA">
            <w:pPr>
              <w:wordWrap w:val="0"/>
              <w:jc w:val="right"/>
              <w:rPr>
                <w:rFonts w:ascii="ＭＳ 明朝" w:eastAsia="ＭＳ 明朝" w:hAnsi="ＭＳ 明朝"/>
                <w:sz w:val="18"/>
                <w:szCs w:val="18"/>
              </w:rPr>
            </w:pPr>
            <w:r w:rsidRPr="009218E1">
              <w:rPr>
                <w:rFonts w:ascii="ＭＳ 明朝" w:eastAsia="ＭＳ 明朝" w:hAnsi="ＭＳ 明朝" w:hint="eastAsia"/>
                <w:sz w:val="18"/>
                <w:szCs w:val="20"/>
              </w:rPr>
              <w:t xml:space="preserve"> </w:t>
            </w:r>
            <w:r w:rsidR="000F5F5F" w:rsidRPr="009218E1">
              <w:rPr>
                <w:rFonts w:ascii="ＭＳ 明朝" w:eastAsia="ＭＳ 明朝" w:hAnsi="ＭＳ 明朝" w:hint="eastAsia"/>
                <w:sz w:val="18"/>
                <w:szCs w:val="20"/>
              </w:rPr>
              <w:t>654</w:t>
            </w:r>
            <w:r w:rsidR="00185EBA" w:rsidRPr="009218E1">
              <w:rPr>
                <w:rFonts w:ascii="ＭＳ 明朝" w:eastAsia="ＭＳ 明朝" w:hAnsi="ＭＳ 明朝" w:hint="eastAsia"/>
                <w:sz w:val="18"/>
                <w:szCs w:val="18"/>
              </w:rPr>
              <w:t>億円</w:t>
            </w:r>
          </w:p>
        </w:tc>
        <w:tc>
          <w:tcPr>
            <w:tcW w:w="1276" w:type="dxa"/>
            <w:tcBorders>
              <w:left w:val="single" w:sz="2" w:space="0" w:color="auto"/>
              <w:right w:val="single" w:sz="18" w:space="0" w:color="auto"/>
            </w:tcBorders>
            <w:vAlign w:val="center"/>
          </w:tcPr>
          <w:p w:rsidR="00C815FC" w:rsidRPr="009218E1" w:rsidRDefault="000F5F5F" w:rsidP="00AE6BC1">
            <w:pPr>
              <w:wordWrap w:val="0"/>
              <w:jc w:val="right"/>
              <w:rPr>
                <w:rFonts w:ascii="ＭＳ 明朝" w:eastAsia="ＭＳ 明朝" w:hAnsi="ＭＳ 明朝"/>
                <w:sz w:val="18"/>
                <w:szCs w:val="18"/>
              </w:rPr>
            </w:pPr>
            <w:r w:rsidRPr="009218E1">
              <w:rPr>
                <w:rFonts w:ascii="ＭＳ 明朝" w:eastAsia="ＭＳ 明朝" w:hAnsi="ＭＳ 明朝" w:hint="eastAsia"/>
                <w:sz w:val="18"/>
                <w:szCs w:val="18"/>
              </w:rPr>
              <w:t>2.0</w:t>
            </w:r>
            <w:r w:rsidR="00185EBA" w:rsidRPr="009218E1">
              <w:rPr>
                <w:rFonts w:ascii="ＭＳ 明朝" w:eastAsia="ＭＳ 明朝" w:hAnsi="ＭＳ 明朝" w:hint="eastAsia"/>
                <w:sz w:val="18"/>
                <w:szCs w:val="18"/>
              </w:rPr>
              <w:t>%</w:t>
            </w:r>
          </w:p>
        </w:tc>
        <w:tc>
          <w:tcPr>
            <w:tcW w:w="1701" w:type="dxa"/>
            <w:tcBorders>
              <w:left w:val="single" w:sz="18" w:space="0" w:color="auto"/>
              <w:right w:val="single" w:sz="2" w:space="0" w:color="auto"/>
            </w:tcBorders>
            <w:shd w:val="clear" w:color="auto" w:fill="auto"/>
            <w:vAlign w:val="center"/>
          </w:tcPr>
          <w:p w:rsidR="00C815FC" w:rsidRPr="00C72F4D" w:rsidRDefault="00185EBA" w:rsidP="00D43DC5">
            <w:pPr>
              <w:wordWrap w:val="0"/>
              <w:jc w:val="right"/>
              <w:rPr>
                <w:rFonts w:ascii="ＭＳ 明朝" w:eastAsia="ＭＳ 明朝" w:hAnsi="ＭＳ 明朝"/>
                <w:sz w:val="18"/>
                <w:szCs w:val="18"/>
              </w:rPr>
            </w:pPr>
            <w:r>
              <w:rPr>
                <w:rFonts w:ascii="ＭＳ 明朝" w:eastAsia="ＭＳ 明朝" w:hAnsi="ＭＳ 明朝" w:hint="eastAsia"/>
                <w:sz w:val="18"/>
                <w:szCs w:val="18"/>
              </w:rPr>
              <w:t>3兆</w:t>
            </w:r>
            <w:r w:rsidR="001C05AA">
              <w:rPr>
                <w:rFonts w:ascii="ＭＳ 明朝" w:eastAsia="ＭＳ 明朝" w:hAnsi="ＭＳ 明朝" w:hint="eastAsia"/>
                <w:sz w:val="18"/>
                <w:szCs w:val="18"/>
              </w:rPr>
              <w:t>3,</w:t>
            </w:r>
            <w:r w:rsidR="00D43DC5">
              <w:rPr>
                <w:rFonts w:ascii="ＭＳ 明朝" w:eastAsia="ＭＳ 明朝" w:hAnsi="ＭＳ 明朝" w:hint="eastAsia"/>
                <w:sz w:val="18"/>
                <w:szCs w:val="18"/>
              </w:rPr>
              <w:t>244</w:t>
            </w:r>
            <w:r>
              <w:rPr>
                <w:rFonts w:ascii="ＭＳ 明朝" w:eastAsia="ＭＳ 明朝" w:hAnsi="ＭＳ 明朝" w:hint="eastAsia"/>
                <w:sz w:val="18"/>
                <w:szCs w:val="18"/>
              </w:rPr>
              <w:t>億</w:t>
            </w:r>
            <w:r w:rsidR="00C815FC" w:rsidRPr="00E931FF">
              <w:rPr>
                <w:rFonts w:ascii="ＭＳ 明朝" w:eastAsia="ＭＳ 明朝" w:hAnsi="ＭＳ 明朝" w:hint="eastAsia"/>
                <w:sz w:val="18"/>
                <w:szCs w:val="18"/>
              </w:rPr>
              <w:t>円</w:t>
            </w:r>
          </w:p>
        </w:tc>
        <w:tc>
          <w:tcPr>
            <w:tcW w:w="1098" w:type="dxa"/>
            <w:tcBorders>
              <w:left w:val="single" w:sz="2" w:space="0" w:color="auto"/>
              <w:right w:val="single" w:sz="2" w:space="0" w:color="auto"/>
            </w:tcBorders>
          </w:tcPr>
          <w:p w:rsidR="00C815FC" w:rsidRDefault="00D43DC5" w:rsidP="00D43DC5">
            <w:pPr>
              <w:wordWrap w:val="0"/>
              <w:jc w:val="right"/>
              <w:rPr>
                <w:rFonts w:ascii="ＭＳ 明朝" w:eastAsia="ＭＳ 明朝" w:hAnsi="ＭＳ 明朝"/>
                <w:sz w:val="18"/>
                <w:szCs w:val="18"/>
              </w:rPr>
            </w:pPr>
            <w:r>
              <w:rPr>
                <w:rFonts w:ascii="ＭＳ 明朝" w:eastAsia="ＭＳ 明朝" w:hAnsi="ＭＳ 明朝" w:hint="eastAsia"/>
                <w:sz w:val="18"/>
                <w:szCs w:val="18"/>
              </w:rPr>
              <w:t>0</w:t>
            </w:r>
            <w:r w:rsidR="001C05AA">
              <w:rPr>
                <w:rFonts w:ascii="ＭＳ 明朝" w:eastAsia="ＭＳ 明朝" w:hAnsi="ＭＳ 明朝" w:hint="eastAsia"/>
                <w:sz w:val="18"/>
                <w:szCs w:val="18"/>
              </w:rPr>
              <w:t>.</w:t>
            </w:r>
            <w:r>
              <w:rPr>
                <w:rFonts w:ascii="ＭＳ 明朝" w:eastAsia="ＭＳ 明朝" w:hAnsi="ＭＳ 明朝" w:hint="eastAsia"/>
                <w:sz w:val="18"/>
                <w:szCs w:val="18"/>
              </w:rPr>
              <w:t>5</w:t>
            </w:r>
            <w:r w:rsidR="001C05AA">
              <w:rPr>
                <w:rFonts w:ascii="ＭＳ 明朝" w:eastAsia="ＭＳ 明朝" w:hAnsi="ＭＳ 明朝" w:hint="eastAsia"/>
                <w:sz w:val="18"/>
                <w:szCs w:val="18"/>
              </w:rPr>
              <w:t>%</w:t>
            </w:r>
          </w:p>
        </w:tc>
      </w:tr>
      <w:tr w:rsidR="00C815FC" w:rsidRPr="00E931FF" w:rsidTr="008F3ADB">
        <w:tc>
          <w:tcPr>
            <w:tcW w:w="251" w:type="dxa"/>
            <w:tcBorders>
              <w:top w:val="nil"/>
              <w:bottom w:val="single" w:sz="4" w:space="0" w:color="000000"/>
              <w:right w:val="single" w:sz="4" w:space="0" w:color="000000"/>
            </w:tcBorders>
            <w:shd w:val="clear" w:color="auto" w:fill="auto"/>
            <w:vAlign w:val="center"/>
          </w:tcPr>
          <w:p w:rsidR="00C815FC" w:rsidRPr="00E931FF" w:rsidRDefault="00C815FC" w:rsidP="00A84CDD">
            <w:pPr>
              <w:spacing w:line="240" w:lineRule="exact"/>
              <w:ind w:firstLine="160"/>
              <w:rPr>
                <w:rFonts w:ascii="ＭＳ 明朝" w:eastAsia="ＭＳ 明朝" w:hAnsi="ＭＳ 明朝"/>
                <w:sz w:val="18"/>
                <w:szCs w:val="18"/>
              </w:rPr>
            </w:pPr>
          </w:p>
        </w:tc>
        <w:tc>
          <w:tcPr>
            <w:tcW w:w="2375" w:type="dxa"/>
            <w:gridSpan w:val="2"/>
            <w:tcBorders>
              <w:left w:val="single" w:sz="4" w:space="0" w:color="000000"/>
              <w:bottom w:val="single" w:sz="4" w:space="0" w:color="000000"/>
              <w:right w:val="single" w:sz="18" w:space="0" w:color="auto"/>
            </w:tcBorders>
            <w:shd w:val="clear" w:color="auto" w:fill="auto"/>
            <w:vAlign w:val="center"/>
          </w:tcPr>
          <w:p w:rsidR="00C815FC" w:rsidRPr="00E931FF" w:rsidRDefault="00C815FC" w:rsidP="003C267B">
            <w:pPr>
              <w:spacing w:line="240" w:lineRule="exact"/>
              <w:rPr>
                <w:rFonts w:ascii="ＭＳ 明朝" w:eastAsia="ＭＳ 明朝" w:hAnsi="ＭＳ 明朝"/>
                <w:sz w:val="18"/>
                <w:szCs w:val="18"/>
              </w:rPr>
            </w:pPr>
            <w:r w:rsidRPr="00E931FF">
              <w:rPr>
                <w:rFonts w:ascii="ＭＳ 明朝" w:eastAsia="ＭＳ 明朝" w:hAnsi="ＭＳ 明朝" w:hint="eastAsia"/>
                <w:sz w:val="18"/>
                <w:szCs w:val="18"/>
              </w:rPr>
              <w:t>うち　その他</w:t>
            </w:r>
          </w:p>
        </w:tc>
        <w:tc>
          <w:tcPr>
            <w:tcW w:w="1882" w:type="dxa"/>
            <w:tcBorders>
              <w:left w:val="single" w:sz="18" w:space="0" w:color="auto"/>
              <w:bottom w:val="single" w:sz="18" w:space="0" w:color="auto"/>
              <w:right w:val="single" w:sz="2" w:space="0" w:color="auto"/>
            </w:tcBorders>
            <w:vAlign w:val="center"/>
          </w:tcPr>
          <w:p w:rsidR="00C815FC" w:rsidRPr="009218E1" w:rsidRDefault="00185EBA" w:rsidP="006F02AB">
            <w:pPr>
              <w:wordWrap w:val="0"/>
              <w:jc w:val="right"/>
              <w:rPr>
                <w:rFonts w:ascii="ＭＳ 明朝" w:eastAsia="ＭＳ 明朝" w:hAnsi="ＭＳ 明朝"/>
                <w:sz w:val="18"/>
                <w:szCs w:val="18"/>
              </w:rPr>
            </w:pPr>
            <w:r w:rsidRPr="009218E1">
              <w:rPr>
                <w:rFonts w:ascii="ＭＳ 明朝" w:eastAsia="ＭＳ 明朝" w:hAnsi="ＭＳ 明朝" w:hint="eastAsia"/>
                <w:sz w:val="18"/>
                <w:szCs w:val="18"/>
              </w:rPr>
              <w:t>2兆</w:t>
            </w:r>
            <w:r w:rsidR="0096540F" w:rsidRPr="009218E1">
              <w:rPr>
                <w:rFonts w:ascii="ＭＳ 明朝" w:eastAsia="ＭＳ 明朝" w:hAnsi="ＭＳ 明朝" w:hint="eastAsia"/>
                <w:sz w:val="18"/>
                <w:szCs w:val="18"/>
              </w:rPr>
              <w:t>7,</w:t>
            </w:r>
            <w:r w:rsidR="009218E1" w:rsidRPr="009218E1">
              <w:rPr>
                <w:rFonts w:ascii="ＭＳ 明朝" w:eastAsia="ＭＳ 明朝" w:hAnsi="ＭＳ 明朝" w:hint="eastAsia"/>
                <w:sz w:val="18"/>
                <w:szCs w:val="18"/>
              </w:rPr>
              <w:t>476</w:t>
            </w:r>
            <w:r w:rsidRPr="009218E1">
              <w:rPr>
                <w:rFonts w:ascii="ＭＳ 明朝" w:eastAsia="ＭＳ 明朝" w:hAnsi="ＭＳ 明朝" w:hint="eastAsia"/>
                <w:sz w:val="18"/>
                <w:szCs w:val="18"/>
              </w:rPr>
              <w:t>億円</w:t>
            </w:r>
          </w:p>
        </w:tc>
        <w:tc>
          <w:tcPr>
            <w:tcW w:w="1275" w:type="dxa"/>
            <w:tcBorders>
              <w:left w:val="single" w:sz="2" w:space="0" w:color="auto"/>
              <w:bottom w:val="single" w:sz="18" w:space="0" w:color="auto"/>
              <w:right w:val="single" w:sz="2" w:space="0" w:color="auto"/>
            </w:tcBorders>
          </w:tcPr>
          <w:p w:rsidR="00C815FC" w:rsidRPr="009218E1" w:rsidRDefault="00C815FC" w:rsidP="009218E1">
            <w:pPr>
              <w:wordWrap w:val="0"/>
              <w:jc w:val="right"/>
              <w:rPr>
                <w:rFonts w:ascii="ＭＳ 明朝" w:eastAsia="ＭＳ 明朝" w:hAnsi="ＭＳ 明朝"/>
                <w:sz w:val="18"/>
                <w:szCs w:val="18"/>
              </w:rPr>
            </w:pPr>
            <w:r w:rsidRPr="009218E1">
              <w:rPr>
                <w:rFonts w:ascii="ＭＳ 明朝" w:eastAsia="ＭＳ 明朝" w:hAnsi="ＭＳ 明朝" w:hint="eastAsia"/>
                <w:sz w:val="18"/>
                <w:szCs w:val="18"/>
              </w:rPr>
              <w:t>▲</w:t>
            </w:r>
            <w:r w:rsidR="009218E1" w:rsidRPr="009218E1">
              <w:rPr>
                <w:rFonts w:ascii="ＭＳ 明朝" w:eastAsia="ＭＳ 明朝" w:hAnsi="ＭＳ 明朝" w:hint="eastAsia"/>
                <w:sz w:val="18"/>
                <w:szCs w:val="18"/>
              </w:rPr>
              <w:t>346</w:t>
            </w:r>
            <w:r w:rsidR="00185EBA" w:rsidRPr="009218E1">
              <w:rPr>
                <w:rFonts w:ascii="ＭＳ 明朝" w:eastAsia="ＭＳ 明朝" w:hAnsi="ＭＳ 明朝" w:hint="eastAsia"/>
                <w:sz w:val="18"/>
                <w:szCs w:val="18"/>
              </w:rPr>
              <w:t>億円</w:t>
            </w:r>
          </w:p>
        </w:tc>
        <w:tc>
          <w:tcPr>
            <w:tcW w:w="1276" w:type="dxa"/>
            <w:tcBorders>
              <w:left w:val="single" w:sz="2" w:space="0" w:color="auto"/>
              <w:bottom w:val="single" w:sz="18" w:space="0" w:color="auto"/>
              <w:right w:val="single" w:sz="18" w:space="0" w:color="auto"/>
            </w:tcBorders>
            <w:vAlign w:val="center"/>
          </w:tcPr>
          <w:p w:rsidR="00C815FC" w:rsidRPr="009218E1" w:rsidRDefault="00185EBA" w:rsidP="009218E1">
            <w:pPr>
              <w:wordWrap w:val="0"/>
              <w:jc w:val="right"/>
              <w:rPr>
                <w:rFonts w:ascii="ＭＳ 明朝" w:eastAsia="ＭＳ 明朝" w:hAnsi="ＭＳ 明朝"/>
                <w:sz w:val="18"/>
                <w:szCs w:val="18"/>
              </w:rPr>
            </w:pPr>
            <w:r w:rsidRPr="009218E1">
              <w:rPr>
                <w:rFonts w:ascii="ＭＳ 明朝" w:eastAsia="ＭＳ 明朝" w:hAnsi="ＭＳ 明朝" w:hint="eastAsia"/>
                <w:sz w:val="18"/>
                <w:szCs w:val="18"/>
              </w:rPr>
              <w:t>▲</w:t>
            </w:r>
            <w:r w:rsidR="009218E1" w:rsidRPr="009218E1">
              <w:rPr>
                <w:rFonts w:ascii="ＭＳ 明朝" w:eastAsia="ＭＳ 明朝" w:hAnsi="ＭＳ 明朝" w:hint="eastAsia"/>
                <w:sz w:val="18"/>
                <w:szCs w:val="18"/>
              </w:rPr>
              <w:t>1.2</w:t>
            </w:r>
            <w:r w:rsidRPr="009218E1">
              <w:rPr>
                <w:rFonts w:ascii="ＭＳ 明朝" w:eastAsia="ＭＳ 明朝" w:hAnsi="ＭＳ 明朝" w:hint="eastAsia"/>
                <w:sz w:val="18"/>
                <w:szCs w:val="18"/>
              </w:rPr>
              <w:t>%</w:t>
            </w:r>
          </w:p>
        </w:tc>
        <w:tc>
          <w:tcPr>
            <w:tcW w:w="1701" w:type="dxa"/>
            <w:tcBorders>
              <w:left w:val="single" w:sz="18" w:space="0" w:color="auto"/>
              <w:bottom w:val="single" w:sz="2" w:space="0" w:color="auto"/>
              <w:right w:val="single" w:sz="2" w:space="0" w:color="auto"/>
            </w:tcBorders>
            <w:shd w:val="clear" w:color="auto" w:fill="auto"/>
            <w:vAlign w:val="center"/>
          </w:tcPr>
          <w:p w:rsidR="00C815FC" w:rsidRPr="00E931FF" w:rsidRDefault="002A4224" w:rsidP="00D43DC5">
            <w:pPr>
              <w:wordWrap w:val="0"/>
              <w:jc w:val="right"/>
              <w:rPr>
                <w:rFonts w:ascii="ＭＳ 明朝" w:eastAsia="ＭＳ 明朝" w:hAnsi="ＭＳ 明朝"/>
                <w:sz w:val="18"/>
                <w:szCs w:val="18"/>
              </w:rPr>
            </w:pPr>
            <w:r>
              <w:rPr>
                <w:rFonts w:ascii="ＭＳ 明朝" w:eastAsia="ＭＳ 明朝" w:hAnsi="ＭＳ 明朝" w:hint="eastAsia"/>
                <w:sz w:val="18"/>
                <w:szCs w:val="18"/>
              </w:rPr>
              <w:t>2</w:t>
            </w:r>
            <w:r w:rsidR="00185EBA">
              <w:rPr>
                <w:rFonts w:ascii="ＭＳ 明朝" w:eastAsia="ＭＳ 明朝" w:hAnsi="ＭＳ 明朝" w:hint="eastAsia"/>
                <w:sz w:val="18"/>
                <w:szCs w:val="18"/>
              </w:rPr>
              <w:t>兆</w:t>
            </w:r>
            <w:r w:rsidR="00D43DC5">
              <w:rPr>
                <w:rFonts w:ascii="ＭＳ 明朝" w:eastAsia="ＭＳ 明朝" w:hAnsi="ＭＳ 明朝" w:hint="eastAsia"/>
                <w:sz w:val="18"/>
                <w:szCs w:val="18"/>
              </w:rPr>
              <w:t>7</w:t>
            </w:r>
            <w:r w:rsidR="001C05AA">
              <w:rPr>
                <w:rFonts w:ascii="ＭＳ 明朝" w:eastAsia="ＭＳ 明朝" w:hAnsi="ＭＳ 明朝" w:hint="eastAsia"/>
                <w:sz w:val="18"/>
                <w:szCs w:val="18"/>
              </w:rPr>
              <w:t>,</w:t>
            </w:r>
            <w:r w:rsidR="00D43DC5">
              <w:rPr>
                <w:rFonts w:ascii="ＭＳ 明朝" w:eastAsia="ＭＳ 明朝" w:hAnsi="ＭＳ 明朝" w:hint="eastAsia"/>
                <w:sz w:val="18"/>
                <w:szCs w:val="18"/>
              </w:rPr>
              <w:t>822</w:t>
            </w:r>
            <w:r w:rsidR="00185EBA">
              <w:rPr>
                <w:rFonts w:ascii="ＭＳ 明朝" w:eastAsia="ＭＳ 明朝" w:hAnsi="ＭＳ 明朝" w:hint="eastAsia"/>
                <w:sz w:val="18"/>
                <w:szCs w:val="18"/>
              </w:rPr>
              <w:t>億</w:t>
            </w:r>
            <w:r w:rsidR="00C815FC" w:rsidRPr="00E931FF">
              <w:rPr>
                <w:rFonts w:ascii="ＭＳ 明朝" w:eastAsia="ＭＳ 明朝" w:hAnsi="ＭＳ 明朝" w:hint="eastAsia"/>
                <w:sz w:val="18"/>
                <w:szCs w:val="18"/>
              </w:rPr>
              <w:t>円</w:t>
            </w:r>
          </w:p>
        </w:tc>
        <w:tc>
          <w:tcPr>
            <w:tcW w:w="1098" w:type="dxa"/>
            <w:tcBorders>
              <w:left w:val="single" w:sz="2" w:space="0" w:color="auto"/>
              <w:bottom w:val="single" w:sz="2" w:space="0" w:color="auto"/>
              <w:right w:val="single" w:sz="2" w:space="0" w:color="auto"/>
            </w:tcBorders>
          </w:tcPr>
          <w:p w:rsidR="00C815FC" w:rsidRDefault="00185EBA" w:rsidP="00C72F4D">
            <w:pPr>
              <w:wordWrap w:val="0"/>
              <w:jc w:val="right"/>
              <w:rPr>
                <w:rFonts w:ascii="ＭＳ 明朝" w:eastAsia="ＭＳ 明朝" w:hAnsi="ＭＳ 明朝"/>
                <w:sz w:val="18"/>
                <w:szCs w:val="18"/>
              </w:rPr>
            </w:pPr>
            <w:r>
              <w:rPr>
                <w:rFonts w:ascii="ＭＳ 明朝" w:eastAsia="ＭＳ 明朝" w:hAnsi="ＭＳ 明朝" w:hint="eastAsia"/>
                <w:sz w:val="18"/>
                <w:szCs w:val="18"/>
              </w:rPr>
              <w:t>▲</w:t>
            </w:r>
            <w:r w:rsidR="00D43DC5">
              <w:rPr>
                <w:rFonts w:ascii="ＭＳ 明朝" w:eastAsia="ＭＳ 明朝" w:hAnsi="ＭＳ 明朝" w:hint="eastAsia"/>
                <w:sz w:val="18"/>
                <w:szCs w:val="18"/>
              </w:rPr>
              <w:t>1.7</w:t>
            </w:r>
            <w:r w:rsidR="001C05AA">
              <w:rPr>
                <w:rFonts w:ascii="ＭＳ 明朝" w:eastAsia="ＭＳ 明朝" w:hAnsi="ＭＳ 明朝" w:hint="eastAsia"/>
                <w:sz w:val="18"/>
                <w:szCs w:val="18"/>
              </w:rPr>
              <w:t>%</w:t>
            </w:r>
          </w:p>
        </w:tc>
      </w:tr>
    </w:tbl>
    <w:p w:rsidR="004E34EE" w:rsidRDefault="002B5C39" w:rsidP="0067130D">
      <w:pPr>
        <w:spacing w:line="240" w:lineRule="exact"/>
        <w:ind w:firstLine="420"/>
        <w:rPr>
          <w:rFonts w:ascii="ＭＳ 明朝" w:eastAsia="ＭＳ 明朝" w:hAnsi="ＭＳ 明朝"/>
          <w:sz w:val="16"/>
          <w:szCs w:val="16"/>
        </w:rPr>
      </w:pPr>
      <w:r w:rsidRPr="00362704">
        <w:rPr>
          <w:rFonts w:ascii="ＭＳ 明朝" w:eastAsia="ＭＳ 明朝" w:hAnsi="ＭＳ 明朝" w:hint="eastAsia"/>
          <w:sz w:val="16"/>
          <w:szCs w:val="16"/>
        </w:rPr>
        <w:t>（※）</w:t>
      </w:r>
      <w:r w:rsidR="00D91F8D">
        <w:rPr>
          <w:rFonts w:ascii="ＭＳ 明朝" w:eastAsia="ＭＳ 明朝" w:hAnsi="ＭＳ 明朝" w:hint="eastAsia"/>
          <w:sz w:val="16"/>
          <w:szCs w:val="16"/>
        </w:rPr>
        <w:t>全会計ベースでは、</w:t>
      </w:r>
      <w:r w:rsidR="004E34EE" w:rsidRPr="00362704">
        <w:rPr>
          <w:rFonts w:ascii="ＭＳ 明朝" w:eastAsia="ＭＳ 明朝" w:hAnsi="ＭＳ 明朝" w:hint="eastAsia"/>
          <w:sz w:val="16"/>
          <w:szCs w:val="16"/>
        </w:rPr>
        <w:t>減債基金に積立てた償還額</w:t>
      </w:r>
      <w:r w:rsidR="00DF4D9F">
        <w:rPr>
          <w:rFonts w:ascii="ＭＳ 明朝" w:eastAsia="ＭＳ 明朝" w:hAnsi="ＭＳ 明朝" w:hint="eastAsia"/>
          <w:sz w:val="16"/>
          <w:szCs w:val="16"/>
        </w:rPr>
        <w:t>も</w:t>
      </w:r>
      <w:r w:rsidR="004E34EE" w:rsidRPr="00362704">
        <w:rPr>
          <w:rFonts w:ascii="ＭＳ 明朝" w:eastAsia="ＭＳ 明朝" w:hAnsi="ＭＳ 明朝" w:hint="eastAsia"/>
          <w:sz w:val="16"/>
          <w:szCs w:val="16"/>
        </w:rPr>
        <w:t>地方債残高</w:t>
      </w:r>
      <w:r w:rsidR="00DF4D9F">
        <w:rPr>
          <w:rFonts w:ascii="ＭＳ 明朝" w:eastAsia="ＭＳ 明朝" w:hAnsi="ＭＳ 明朝" w:hint="eastAsia"/>
          <w:sz w:val="16"/>
          <w:szCs w:val="16"/>
        </w:rPr>
        <w:t>に含んでいる</w:t>
      </w:r>
      <w:r w:rsidR="004E34EE" w:rsidRPr="00362704">
        <w:rPr>
          <w:rFonts w:ascii="ＭＳ 明朝" w:eastAsia="ＭＳ 明朝" w:hAnsi="ＭＳ 明朝" w:hint="eastAsia"/>
          <w:sz w:val="16"/>
          <w:szCs w:val="16"/>
        </w:rPr>
        <w:t>。</w:t>
      </w:r>
    </w:p>
    <w:p w:rsidR="008B787E" w:rsidRPr="00362704" w:rsidRDefault="008B787E" w:rsidP="0067130D">
      <w:pPr>
        <w:spacing w:line="240" w:lineRule="exact"/>
        <w:ind w:firstLine="420"/>
        <w:rPr>
          <w:rFonts w:ascii="ＭＳ 明朝" w:eastAsia="ＭＳ 明朝" w:hAnsi="ＭＳ 明朝"/>
          <w:sz w:val="16"/>
          <w:szCs w:val="16"/>
        </w:rPr>
      </w:pPr>
      <w:r w:rsidRPr="00362704">
        <w:rPr>
          <w:rFonts w:ascii="ＭＳ 明朝" w:eastAsia="ＭＳ 明朝" w:hAnsi="ＭＳ 明朝" w:hint="eastAsia"/>
          <w:sz w:val="16"/>
          <w:szCs w:val="16"/>
        </w:rPr>
        <w:t>（※）</w:t>
      </w:r>
      <w:r w:rsidRPr="008B787E">
        <w:rPr>
          <w:rFonts w:ascii="ＭＳ 明朝" w:eastAsia="ＭＳ 明朝" w:hAnsi="ＭＳ 明朝" w:hint="eastAsia"/>
          <w:sz w:val="16"/>
          <w:szCs w:val="16"/>
        </w:rPr>
        <w:t>臨時財政対策債等とは、</w:t>
      </w:r>
      <w:r w:rsidR="00183D0D">
        <w:rPr>
          <w:rFonts w:ascii="ＭＳ 明朝" w:eastAsia="ＭＳ 明朝" w:hAnsi="ＭＳ 明朝" w:hint="eastAsia"/>
          <w:sz w:val="16"/>
          <w:szCs w:val="16"/>
        </w:rPr>
        <w:t>税や交付税の代替として発行した府債（臨時財政対策債、減税補塡債、臨時税収補塡債、減収補塡債）の合計</w:t>
      </w:r>
      <w:r w:rsidRPr="008B787E">
        <w:rPr>
          <w:rFonts w:ascii="ＭＳ 明朝" w:eastAsia="ＭＳ 明朝" w:hAnsi="ＭＳ 明朝" w:hint="eastAsia"/>
          <w:sz w:val="16"/>
          <w:szCs w:val="16"/>
        </w:rPr>
        <w:t>。</w:t>
      </w:r>
    </w:p>
    <w:p w:rsidR="000B15BD" w:rsidRDefault="000B15BD" w:rsidP="000877CB">
      <w:pPr>
        <w:spacing w:line="240" w:lineRule="exact"/>
        <w:rPr>
          <w:sz w:val="18"/>
          <w:szCs w:val="18"/>
        </w:rPr>
      </w:pPr>
    </w:p>
    <w:p w:rsidR="00586B23" w:rsidRDefault="00586B23" w:rsidP="000877CB">
      <w:pPr>
        <w:spacing w:line="240" w:lineRule="exact"/>
        <w:rPr>
          <w:sz w:val="18"/>
          <w:szCs w:val="18"/>
        </w:rPr>
      </w:pPr>
    </w:p>
    <w:p w:rsidR="00586B23" w:rsidRDefault="00586B23" w:rsidP="000877CB">
      <w:pPr>
        <w:spacing w:line="240" w:lineRule="exact"/>
        <w:rPr>
          <w:sz w:val="18"/>
          <w:szCs w:val="18"/>
        </w:rPr>
      </w:pPr>
    </w:p>
    <w:p w:rsidR="00433A92" w:rsidRDefault="00433A92" w:rsidP="000877CB">
      <w:pPr>
        <w:spacing w:line="240" w:lineRule="exact"/>
        <w:rPr>
          <w:sz w:val="18"/>
          <w:szCs w:val="18"/>
        </w:rPr>
      </w:pPr>
    </w:p>
    <w:p w:rsidR="00433A92" w:rsidRDefault="00433A92" w:rsidP="000877CB">
      <w:pPr>
        <w:spacing w:line="240" w:lineRule="exact"/>
        <w:rPr>
          <w:sz w:val="18"/>
          <w:szCs w:val="18"/>
        </w:rPr>
      </w:pPr>
    </w:p>
    <w:p w:rsidR="00586B23" w:rsidRDefault="00586B23" w:rsidP="000877CB">
      <w:pPr>
        <w:spacing w:line="240" w:lineRule="exact"/>
        <w:rPr>
          <w:sz w:val="18"/>
          <w:szCs w:val="18"/>
        </w:rPr>
      </w:pPr>
    </w:p>
    <w:p w:rsidR="000F4B1C" w:rsidRDefault="000F4B1C" w:rsidP="000877CB">
      <w:pPr>
        <w:spacing w:line="240" w:lineRule="exact"/>
        <w:rPr>
          <w:sz w:val="18"/>
          <w:szCs w:val="18"/>
        </w:rPr>
      </w:pPr>
    </w:p>
    <w:p w:rsidR="000F4B1C" w:rsidRDefault="000F4B1C" w:rsidP="000877CB">
      <w:pPr>
        <w:spacing w:line="240" w:lineRule="exact"/>
        <w:rPr>
          <w:sz w:val="18"/>
          <w:szCs w:val="18"/>
        </w:rPr>
      </w:pPr>
    </w:p>
    <w:p w:rsidR="000F4B1C" w:rsidRDefault="000F4B1C" w:rsidP="000877CB">
      <w:pPr>
        <w:spacing w:line="240" w:lineRule="exact"/>
        <w:rPr>
          <w:sz w:val="18"/>
          <w:szCs w:val="18"/>
        </w:rPr>
      </w:pPr>
    </w:p>
    <w:p w:rsidR="00EF0495" w:rsidRDefault="00EF0495" w:rsidP="00BB00CB">
      <w:pPr>
        <w:spacing w:line="260" w:lineRule="exact"/>
        <w:ind w:right="216"/>
        <w:rPr>
          <w:b/>
          <w:sz w:val="21"/>
          <w:szCs w:val="21"/>
        </w:rPr>
      </w:pPr>
    </w:p>
    <w:p w:rsidR="004E5639" w:rsidRDefault="0074511D" w:rsidP="00D43DC5">
      <w:pPr>
        <w:spacing w:line="260" w:lineRule="exact"/>
        <w:ind w:right="216"/>
        <w:rPr>
          <w:rFonts w:ascii="ＭＳ 明朝" w:eastAsia="ＭＳ 明朝" w:hAnsi="ＭＳ 明朝"/>
          <w:sz w:val="16"/>
          <w:szCs w:val="16"/>
        </w:rPr>
      </w:pPr>
      <w:r>
        <w:rPr>
          <w:rFonts w:hint="eastAsia"/>
          <w:b/>
          <w:noProof/>
          <w:sz w:val="21"/>
          <w:szCs w:val="21"/>
        </w:rPr>
        <mc:AlternateContent>
          <mc:Choice Requires="wps">
            <w:drawing>
              <wp:anchor distT="0" distB="0" distL="114300" distR="114300" simplePos="0" relativeHeight="251654656" behindDoc="0" locked="0" layoutInCell="1" allowOverlap="1">
                <wp:simplePos x="0" y="0"/>
                <wp:positionH relativeFrom="column">
                  <wp:posOffset>-13970</wp:posOffset>
                </wp:positionH>
                <wp:positionV relativeFrom="paragraph">
                  <wp:posOffset>622300</wp:posOffset>
                </wp:positionV>
                <wp:extent cx="6496050" cy="234315"/>
                <wp:effectExtent l="0" t="0" r="0" b="0"/>
                <wp:wrapNone/>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C0C" w:rsidRDefault="000E2C0C" w:rsidP="00DF536E">
                            <w:pPr>
                              <w:jc w:val="center"/>
                            </w:pPr>
                            <w:r>
                              <w:rPr>
                                <w:rFonts w:hint="eastAsia"/>
                                <w:sz w:val="22"/>
                              </w:rPr>
                              <w:t>５</w:t>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7" type="#_x0000_t202" style="position:absolute;left:0;text-align:left;margin-left:-1.1pt;margin-top:49pt;width:511.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BjhgIAABc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" stroked="f">
                <v:textbox inset="5.85pt,.7pt,5.85pt,.7pt">
                  <w:txbxContent>
                    <w:p w:rsidR="000E2C0C" w:rsidRDefault="000E2C0C" w:rsidP="00DF536E">
                      <w:pPr>
                        <w:jc w:val="center"/>
                      </w:pPr>
                      <w:r>
                        <w:rPr>
                          <w:rFonts w:hint="eastAsia"/>
                          <w:sz w:val="22"/>
                        </w:rPr>
                        <w:t>５</w:t>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p>
                  </w:txbxContent>
                </v:textbox>
              </v:shape>
            </w:pict>
          </mc:Fallback>
        </mc:AlternateContent>
      </w:r>
      <w:r w:rsidR="001E31D0" w:rsidRPr="009A6C7E">
        <w:rPr>
          <w:color w:val="FF0000"/>
          <w:sz w:val="18"/>
          <w:szCs w:val="18"/>
        </w:rPr>
        <w:br w:type="page"/>
      </w:r>
    </w:p>
    <w:p w:rsidR="001E31D0" w:rsidRPr="004E6AB9" w:rsidRDefault="001E31D0" w:rsidP="00BA3D5C">
      <w:pPr>
        <w:tabs>
          <w:tab w:val="left" w:pos="709"/>
        </w:tabs>
        <w:spacing w:line="260" w:lineRule="exact"/>
        <w:rPr>
          <w:rFonts w:ascii="ＭＳ 明朝" w:eastAsia="ＭＳ 明朝" w:hAnsi="ＭＳ 明朝"/>
          <w:sz w:val="16"/>
          <w:szCs w:val="16"/>
        </w:rPr>
      </w:pPr>
      <w:r w:rsidRPr="003B13D1">
        <w:rPr>
          <w:rFonts w:hint="eastAsia"/>
          <w:sz w:val="18"/>
          <w:szCs w:val="18"/>
        </w:rPr>
        <w:lastRenderedPageBreak/>
        <w:t>【用語説明等】</w:t>
      </w:r>
    </w:p>
    <w:p w:rsidR="00314419" w:rsidRPr="003B13D1" w:rsidRDefault="00314419" w:rsidP="00267904">
      <w:pPr>
        <w:rPr>
          <w:sz w:val="18"/>
          <w:szCs w:val="18"/>
        </w:rPr>
      </w:pPr>
    </w:p>
    <w:p w:rsidR="002D6624" w:rsidRDefault="0094206F" w:rsidP="00E228CA">
      <w:pPr>
        <w:pStyle w:val="OasysWin"/>
        <w:spacing w:line="280" w:lineRule="exact"/>
        <w:ind w:left="320" w:rightChars="120" w:right="272" w:hanging="160"/>
        <w:rPr>
          <w:rFonts w:eastAsia="ＭＳ 明朝" w:hAnsi="ＭＳ 明朝"/>
          <w:spacing w:val="0"/>
          <w:sz w:val="18"/>
          <w:szCs w:val="18"/>
        </w:rPr>
      </w:pPr>
      <w:r w:rsidRPr="003B13D1">
        <w:rPr>
          <w:rFonts w:eastAsia="ＭＳ 明朝" w:hAnsi="ＭＳ 明朝" w:hint="eastAsia"/>
          <w:spacing w:val="0"/>
          <w:sz w:val="18"/>
          <w:szCs w:val="18"/>
        </w:rPr>
        <w:t xml:space="preserve">１　</w:t>
      </w:r>
      <w:r w:rsidR="001E31D0" w:rsidRPr="003B13D1">
        <w:rPr>
          <w:rFonts w:eastAsia="ＭＳ 明朝" w:hAnsi="ＭＳ 明朝" w:hint="eastAsia"/>
          <w:b/>
          <w:spacing w:val="0"/>
          <w:sz w:val="18"/>
          <w:szCs w:val="18"/>
        </w:rPr>
        <w:t>【</w:t>
      </w:r>
      <w:r w:rsidRPr="003B13D1">
        <w:rPr>
          <w:rFonts w:eastAsia="ＭＳ 明朝" w:hAnsi="ＭＳ 明朝" w:hint="eastAsia"/>
          <w:b/>
          <w:spacing w:val="0"/>
          <w:sz w:val="18"/>
          <w:szCs w:val="18"/>
        </w:rPr>
        <w:t>普通会計</w:t>
      </w:r>
      <w:r w:rsidR="001E31D0" w:rsidRPr="003B13D1">
        <w:rPr>
          <w:rFonts w:eastAsia="ＭＳ 明朝" w:hAnsi="ＭＳ 明朝" w:hint="eastAsia"/>
          <w:b/>
          <w:spacing w:val="0"/>
          <w:sz w:val="18"/>
          <w:szCs w:val="18"/>
        </w:rPr>
        <w:t>】</w:t>
      </w:r>
      <w:r w:rsidRPr="003B13D1">
        <w:rPr>
          <w:rFonts w:eastAsia="ＭＳ 明朝" w:hAnsi="ＭＳ 明朝" w:hint="eastAsia"/>
          <w:spacing w:val="0"/>
          <w:sz w:val="18"/>
          <w:szCs w:val="18"/>
        </w:rPr>
        <w:t>とは、</w:t>
      </w:r>
      <w:r w:rsidR="00EF0495">
        <w:rPr>
          <w:rFonts w:eastAsia="ＭＳ 明朝" w:hAnsi="ＭＳ 明朝" w:hint="eastAsia"/>
          <w:spacing w:val="0"/>
          <w:sz w:val="18"/>
          <w:szCs w:val="18"/>
        </w:rPr>
        <w:t>地方公共団体における</w:t>
      </w:r>
      <w:r w:rsidR="000D255A" w:rsidRPr="000D255A">
        <w:rPr>
          <w:rFonts w:eastAsia="ＭＳ 明朝" w:hAnsi="ＭＳ 明朝" w:hint="eastAsia"/>
          <w:spacing w:val="0"/>
          <w:sz w:val="18"/>
          <w:szCs w:val="18"/>
        </w:rPr>
        <w:t>公営事業会計以外の会計で、一般会計のほか、特別会計のうち公営事業会計に係るもの以外のものの純計額。個々の地方公共団体ごとに各会計の範囲が異なっているため、財政状況の統一的な掌握及び比較が困難であることから、地方財政状況調査上便宜的に用いられる会計区分。</w:t>
      </w:r>
    </w:p>
    <w:p w:rsidR="007F22D1" w:rsidRDefault="007F22D1" w:rsidP="00F52D3B">
      <w:pPr>
        <w:pStyle w:val="OasysWin"/>
        <w:wordWrap/>
        <w:spacing w:line="280" w:lineRule="exact"/>
        <w:ind w:left="320" w:rightChars="120" w:right="272" w:hanging="160"/>
        <w:rPr>
          <w:rFonts w:eastAsia="ＭＳ 明朝" w:hAnsi="ＭＳ 明朝"/>
          <w:spacing w:val="0"/>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134"/>
        <w:gridCol w:w="283"/>
        <w:gridCol w:w="1134"/>
        <w:gridCol w:w="284"/>
        <w:gridCol w:w="850"/>
        <w:gridCol w:w="2268"/>
        <w:gridCol w:w="236"/>
        <w:gridCol w:w="236"/>
        <w:gridCol w:w="236"/>
        <w:gridCol w:w="237"/>
      </w:tblGrid>
      <w:tr w:rsidR="00E3735A" w:rsidRPr="005659E2" w:rsidTr="005659E2">
        <w:trPr>
          <w:jc w:val="center"/>
        </w:trPr>
        <w:tc>
          <w:tcPr>
            <w:tcW w:w="993" w:type="dxa"/>
            <w:tcBorders>
              <w:top w:val="single" w:sz="12" w:space="0" w:color="auto"/>
              <w:left w:val="single" w:sz="12" w:space="0" w:color="auto"/>
              <w:bottom w:val="nil"/>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237" w:type="dxa"/>
            <w:tcBorders>
              <w:top w:val="single" w:sz="12" w:space="0" w:color="auto"/>
              <w:left w:val="nil"/>
              <w:bottom w:val="nil"/>
              <w:right w:val="single" w:sz="12" w:space="0" w:color="auto"/>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single" w:sz="12" w:space="0" w:color="auto"/>
              <w:bottom w:val="nil"/>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FBD4B4"/>
          </w:tcPr>
          <w:p w:rsidR="00E3735A" w:rsidRPr="005659E2" w:rsidRDefault="00E3735A" w:rsidP="005659E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40" w:lineRule="exact"/>
              <w:rPr>
                <w:rFonts w:eastAsia="ＭＳ 明朝" w:hAnsi="ＭＳ 明朝"/>
                <w:spacing w:val="0"/>
                <w:sz w:val="16"/>
                <w:szCs w:val="16"/>
              </w:rPr>
            </w:pPr>
          </w:p>
        </w:tc>
      </w:tr>
      <w:tr w:rsidR="00C32A6E" w:rsidRPr="005659E2" w:rsidTr="005659E2">
        <w:trPr>
          <w:jc w:val="center"/>
        </w:trPr>
        <w:tc>
          <w:tcPr>
            <w:tcW w:w="993" w:type="dxa"/>
            <w:vMerge w:val="restart"/>
            <w:tcBorders>
              <w:top w:val="nil"/>
              <w:left w:val="single" w:sz="12" w:space="0" w:color="auto"/>
              <w:right w:val="single" w:sz="12" w:space="0" w:color="auto"/>
            </w:tcBorders>
            <w:shd w:val="clear" w:color="auto" w:fill="auto"/>
          </w:tcPr>
          <w:p w:rsidR="00C32A6E" w:rsidRPr="005659E2" w:rsidRDefault="00C32A6E" w:rsidP="005659E2">
            <w:pPr>
              <w:pStyle w:val="OasysWin"/>
              <w:wordWrap/>
              <w:spacing w:line="0" w:lineRule="atLeast"/>
              <w:jc w:val="center"/>
              <w:rPr>
                <w:rFonts w:eastAsia="ＭＳ 明朝" w:hAnsi="ＭＳ 明朝"/>
                <w:b/>
                <w:spacing w:val="0"/>
                <w:sz w:val="16"/>
                <w:szCs w:val="16"/>
              </w:rPr>
            </w:pPr>
            <w:r w:rsidRPr="005659E2">
              <w:rPr>
                <w:rFonts w:eastAsia="ＭＳ 明朝" w:hAnsi="ＭＳ 明朝" w:hint="eastAsia"/>
                <w:b/>
                <w:spacing w:val="0"/>
                <w:sz w:val="16"/>
                <w:szCs w:val="16"/>
              </w:rPr>
              <w:t>大阪府</w:t>
            </w:r>
          </w:p>
          <w:p w:rsidR="00C32A6E" w:rsidRPr="005659E2" w:rsidRDefault="00C32A6E" w:rsidP="005659E2">
            <w:pPr>
              <w:pStyle w:val="OasysWin"/>
              <w:wordWrap/>
              <w:spacing w:line="0" w:lineRule="atLeast"/>
              <w:jc w:val="center"/>
              <w:rPr>
                <w:rFonts w:eastAsia="ＭＳ 明朝" w:hAnsi="ＭＳ 明朝"/>
                <w:spacing w:val="0"/>
                <w:sz w:val="16"/>
                <w:szCs w:val="16"/>
              </w:rPr>
            </w:pPr>
            <w:r w:rsidRPr="005659E2">
              <w:rPr>
                <w:rFonts w:eastAsia="ＭＳ 明朝" w:hAnsi="ＭＳ 明朝" w:hint="eastAsia"/>
                <w:b/>
                <w:spacing w:val="0"/>
                <w:sz w:val="16"/>
                <w:szCs w:val="16"/>
              </w:rPr>
              <w:t>（全会計）</w:t>
            </w:r>
          </w:p>
        </w:tc>
        <w:tc>
          <w:tcPr>
            <w:tcW w:w="1134" w:type="dxa"/>
            <w:tcBorders>
              <w:top w:val="nil"/>
              <w:left w:val="single" w:sz="12" w:space="0" w:color="auto"/>
              <w:bottom w:val="nil"/>
              <w:right w:val="single" w:sz="12" w:space="0" w:color="auto"/>
            </w:tcBorders>
            <w:shd w:val="clear" w:color="auto" w:fill="FBD4B4"/>
          </w:tcPr>
          <w:p w:rsidR="00C32A6E" w:rsidRPr="005659E2" w:rsidRDefault="00C32A6E" w:rsidP="005659E2">
            <w:pPr>
              <w:pStyle w:val="OasysWin"/>
              <w:wordWrap/>
              <w:spacing w:line="0" w:lineRule="atLeast"/>
              <w:jc w:val="center"/>
              <w:rPr>
                <w:rFonts w:eastAsia="ＭＳ 明朝" w:hAnsi="ＭＳ 明朝"/>
                <w:b/>
                <w:spacing w:val="0"/>
                <w:sz w:val="16"/>
                <w:szCs w:val="16"/>
              </w:rPr>
            </w:pPr>
            <w:r w:rsidRPr="005659E2">
              <w:rPr>
                <w:rFonts w:eastAsia="ＭＳ 明朝" w:hAnsi="ＭＳ 明朝" w:hint="eastAsia"/>
                <w:b/>
                <w:spacing w:val="0"/>
                <w:sz w:val="16"/>
                <w:szCs w:val="16"/>
              </w:rPr>
              <w:t>普通会計</w:t>
            </w:r>
          </w:p>
        </w:tc>
        <w:tc>
          <w:tcPr>
            <w:tcW w:w="283" w:type="dxa"/>
            <w:tcBorders>
              <w:top w:val="single" w:sz="12" w:space="0" w:color="auto"/>
              <w:left w:val="single" w:sz="12" w:space="0" w:color="auto"/>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b/>
                <w:spacing w:val="0"/>
                <w:sz w:val="16"/>
                <w:szCs w:val="16"/>
              </w:rPr>
            </w:pPr>
            <w:r w:rsidRPr="005659E2">
              <w:rPr>
                <w:rFonts w:eastAsia="ＭＳ 明朝" w:hAnsi="ＭＳ 明朝" w:hint="eastAsia"/>
                <w:b/>
                <w:spacing w:val="0"/>
                <w:sz w:val="16"/>
                <w:szCs w:val="16"/>
              </w:rPr>
              <w:t>一般会計</w:t>
            </w:r>
          </w:p>
        </w:tc>
        <w:tc>
          <w:tcPr>
            <w:tcW w:w="284"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single" w:sz="12" w:space="0" w:color="auto"/>
              <w:right w:val="single" w:sz="12" w:space="0" w:color="auto"/>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C32A6E" w:rsidRPr="005659E2" w:rsidRDefault="00C32A6E" w:rsidP="005659E2">
            <w:pPr>
              <w:pStyle w:val="OasysWin"/>
              <w:wordWrap/>
              <w:spacing w:line="0" w:lineRule="atLeast"/>
              <w:rPr>
                <w:rFonts w:eastAsia="ＭＳ 明朝" w:hAnsi="ＭＳ 明朝"/>
                <w:spacing w:val="0"/>
                <w:sz w:val="16"/>
                <w:szCs w:val="16"/>
              </w:rPr>
            </w:pPr>
          </w:p>
        </w:tc>
      </w:tr>
      <w:tr w:rsidR="00C32A6E" w:rsidRPr="005659E2" w:rsidTr="005659E2">
        <w:trPr>
          <w:jc w:val="center"/>
        </w:trPr>
        <w:tc>
          <w:tcPr>
            <w:tcW w:w="993" w:type="dxa"/>
            <w:vMerge/>
            <w:tcBorders>
              <w:left w:val="single" w:sz="12" w:space="0" w:color="auto"/>
              <w:right w:val="single" w:sz="12" w:space="0" w:color="auto"/>
            </w:tcBorders>
            <w:shd w:val="clear" w:color="auto" w:fill="auto"/>
          </w:tcPr>
          <w:p w:rsidR="00C32A6E" w:rsidRPr="005659E2" w:rsidRDefault="00C32A6E" w:rsidP="005659E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C32A6E" w:rsidRPr="005659E2" w:rsidRDefault="00C32A6E" w:rsidP="005659E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C32A6E" w:rsidRPr="005659E2" w:rsidRDefault="00C32A6E" w:rsidP="005659E2">
            <w:pPr>
              <w:pStyle w:val="OasysWin"/>
              <w:wordWrap/>
              <w:spacing w:line="40" w:lineRule="exact"/>
              <w:rPr>
                <w:rFonts w:eastAsia="ＭＳ 明朝" w:hAnsi="ＭＳ 明朝"/>
                <w:spacing w:val="0"/>
                <w:sz w:val="16"/>
                <w:szCs w:val="16"/>
              </w:rPr>
            </w:pPr>
          </w:p>
        </w:tc>
      </w:tr>
      <w:tr w:rsidR="00C32A6E" w:rsidRPr="005659E2" w:rsidTr="005659E2">
        <w:trPr>
          <w:jc w:val="center"/>
        </w:trPr>
        <w:tc>
          <w:tcPr>
            <w:tcW w:w="993" w:type="dxa"/>
            <w:vMerge/>
            <w:tcBorders>
              <w:left w:val="single" w:sz="12" w:space="0" w:color="auto"/>
              <w:bottom w:val="nil"/>
              <w:right w:val="single" w:sz="12" w:space="0" w:color="auto"/>
            </w:tcBorders>
            <w:shd w:val="clear" w:color="auto" w:fill="auto"/>
          </w:tcPr>
          <w:p w:rsidR="00C32A6E" w:rsidRPr="005659E2" w:rsidRDefault="00C32A6E"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83" w:type="dxa"/>
            <w:tcBorders>
              <w:top w:val="single" w:sz="12" w:space="0" w:color="auto"/>
              <w:left w:val="single" w:sz="12" w:space="0" w:color="auto"/>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1134" w:type="dxa"/>
            <w:tcBorders>
              <w:top w:val="single" w:sz="12" w:space="0" w:color="auto"/>
              <w:left w:val="nil"/>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b/>
                <w:spacing w:val="0"/>
                <w:sz w:val="16"/>
                <w:szCs w:val="16"/>
              </w:rPr>
            </w:pPr>
            <w:r w:rsidRPr="005659E2">
              <w:rPr>
                <w:rFonts w:eastAsia="ＭＳ 明朝" w:hAnsi="ＭＳ 明朝" w:hint="eastAsia"/>
                <w:b/>
                <w:spacing w:val="0"/>
                <w:sz w:val="16"/>
                <w:szCs w:val="16"/>
              </w:rPr>
              <w:t>特別会計</w:t>
            </w:r>
          </w:p>
        </w:tc>
        <w:tc>
          <w:tcPr>
            <w:tcW w:w="284" w:type="dxa"/>
            <w:tcBorders>
              <w:top w:val="single" w:sz="12" w:space="0" w:color="auto"/>
              <w:left w:val="nil"/>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850" w:type="dxa"/>
            <w:tcBorders>
              <w:top w:val="single" w:sz="12" w:space="0" w:color="auto"/>
              <w:left w:val="nil"/>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268" w:type="dxa"/>
            <w:tcBorders>
              <w:top w:val="single" w:sz="12" w:space="0" w:color="auto"/>
              <w:left w:val="nil"/>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日本万国博覧会記念公園事業</w:t>
            </w:r>
          </w:p>
        </w:tc>
        <w:tc>
          <w:tcPr>
            <w:tcW w:w="236" w:type="dxa"/>
            <w:tcBorders>
              <w:top w:val="single" w:sz="12" w:space="0" w:color="auto"/>
              <w:left w:val="nil"/>
              <w:bottom w:val="nil"/>
              <w:right w:val="nil"/>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C32A6E" w:rsidRPr="005659E2" w:rsidRDefault="00C32A6E"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C32A6E" w:rsidRPr="005659E2" w:rsidRDefault="00C32A6E" w:rsidP="005659E2">
            <w:pPr>
              <w:pStyle w:val="OasysWin"/>
              <w:wordWrap/>
              <w:spacing w:line="0" w:lineRule="atLeas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就農支援資金等</w:t>
            </w:r>
          </w:p>
        </w:tc>
        <w:tc>
          <w:tcPr>
            <w:tcW w:w="236"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大阪府営住宅事業</w:t>
            </w:r>
          </w:p>
        </w:tc>
        <w:tc>
          <w:tcPr>
            <w:tcW w:w="236"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関西国際空港関連事業</w:t>
            </w:r>
          </w:p>
        </w:tc>
        <w:tc>
          <w:tcPr>
            <w:tcW w:w="236"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不動産調達</w:t>
            </w:r>
          </w:p>
        </w:tc>
        <w:tc>
          <w:tcPr>
            <w:tcW w:w="236"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r>
      <w:tr w:rsidR="00E3735A"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E3735A" w:rsidRDefault="00E3735A"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市町村施設整備資金</w:t>
            </w:r>
          </w:p>
          <w:p w:rsidR="004E5639" w:rsidRDefault="004E5639" w:rsidP="005659E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公債管理</w:t>
            </w:r>
          </w:p>
          <w:p w:rsidR="004E5639" w:rsidRPr="005659E2" w:rsidRDefault="004E5639" w:rsidP="005659E2">
            <w:pPr>
              <w:pStyle w:val="OasysWin"/>
              <w:wordWrap/>
              <w:spacing w:line="0" w:lineRule="atLeast"/>
              <w:rPr>
                <w:rFonts w:eastAsia="ＭＳ 明朝" w:hAnsi="ＭＳ 明朝"/>
                <w:spacing w:val="0"/>
                <w:sz w:val="16"/>
                <w:szCs w:val="16"/>
              </w:rPr>
            </w:pPr>
            <w:r>
              <w:rPr>
                <w:rFonts w:eastAsia="ＭＳ 明朝" w:hAnsi="ＭＳ 明朝" w:hint="eastAsia"/>
                <w:spacing w:val="0"/>
                <w:sz w:val="16"/>
                <w:szCs w:val="16"/>
              </w:rPr>
              <w:t>地方消費税清算</w:t>
            </w:r>
          </w:p>
        </w:tc>
        <w:tc>
          <w:tcPr>
            <w:tcW w:w="236" w:type="dxa"/>
            <w:tcBorders>
              <w:top w:val="nil"/>
              <w:left w:val="nil"/>
              <w:bottom w:val="nil"/>
              <w:right w:val="nil"/>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E3735A" w:rsidRPr="005659E2"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E3735A" w:rsidRPr="005659E2" w:rsidRDefault="00E3735A" w:rsidP="005659E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母子</w:t>
            </w:r>
            <w:r>
              <w:rPr>
                <w:rFonts w:eastAsia="ＭＳ 明朝" w:hAnsi="ＭＳ 明朝" w:hint="eastAsia"/>
                <w:spacing w:val="0"/>
                <w:sz w:val="16"/>
                <w:szCs w:val="16"/>
              </w:rPr>
              <w:t>父子</w:t>
            </w:r>
            <w:r w:rsidRPr="005659E2">
              <w:rPr>
                <w:rFonts w:eastAsia="ＭＳ 明朝" w:hAnsi="ＭＳ 明朝" w:hint="eastAsia"/>
                <w:spacing w:val="0"/>
                <w:sz w:val="16"/>
                <w:szCs w:val="16"/>
              </w:rPr>
              <w:t>寡婦福祉資金</w:t>
            </w:r>
          </w:p>
        </w:tc>
        <w:tc>
          <w:tcPr>
            <w:tcW w:w="236"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中小企業振興資金</w:t>
            </w:r>
          </w:p>
        </w:tc>
        <w:tc>
          <w:tcPr>
            <w:tcW w:w="236"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沿岸漁業改善資金</w:t>
            </w:r>
          </w:p>
        </w:tc>
        <w:tc>
          <w:tcPr>
            <w:tcW w:w="236"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林業改善資金</w:t>
            </w:r>
          </w:p>
        </w:tc>
        <w:tc>
          <w:tcPr>
            <w:tcW w:w="236" w:type="dxa"/>
            <w:tcBorders>
              <w:top w:val="nil"/>
              <w:left w:val="nil"/>
              <w:bottom w:val="nil"/>
              <w:right w:val="nil"/>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single" w:sz="12" w:space="0" w:color="auto"/>
              <w:bottom w:val="nil"/>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single" w:sz="12" w:space="0" w:color="auto"/>
              <w:bottom w:val="nil"/>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nil"/>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7E010A">
        <w:trPr>
          <w:trHeight w:val="317"/>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single" w:sz="12" w:space="0" w:color="auto"/>
              <w:bottom w:val="nil"/>
              <w:right w:val="single" w:sz="12" w:space="0" w:color="auto"/>
            </w:tcBorders>
            <w:shd w:val="clear" w:color="auto" w:fill="auto"/>
          </w:tcPr>
          <w:p w:rsidR="007677A2" w:rsidRDefault="007677A2" w:rsidP="007677A2">
            <w:pPr>
              <w:pStyle w:val="OasysWin"/>
              <w:wordWrap/>
              <w:spacing w:line="40" w:lineRule="exact"/>
              <w:rPr>
                <w:rFonts w:eastAsia="ＭＳ 明朝" w:hAnsi="ＭＳ 明朝"/>
                <w:spacing w:val="0"/>
                <w:sz w:val="16"/>
                <w:szCs w:val="16"/>
              </w:rPr>
            </w:pPr>
          </w:p>
          <w:p w:rsidR="007677A2" w:rsidRPr="00915B57" w:rsidRDefault="007677A2" w:rsidP="007677A2">
            <w:r w:rsidRPr="005659E2">
              <w:rPr>
                <w:rFonts w:eastAsia="ＭＳ 明朝" w:hAnsi="ＭＳ 明朝" w:hint="eastAsia"/>
                <w:b/>
                <w:sz w:val="16"/>
                <w:szCs w:val="16"/>
              </w:rPr>
              <w:t>公営事業会計</w:t>
            </w:r>
          </w:p>
        </w:tc>
        <w:tc>
          <w:tcPr>
            <w:tcW w:w="283" w:type="dxa"/>
            <w:tcBorders>
              <w:top w:val="single" w:sz="12" w:space="0" w:color="auto"/>
              <w:left w:val="single" w:sz="12" w:space="0" w:color="auto"/>
              <w:bottom w:val="nil"/>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4536" w:type="dxa"/>
            <w:gridSpan w:val="4"/>
            <w:tcBorders>
              <w:top w:val="single" w:sz="12" w:space="0" w:color="auto"/>
              <w:left w:val="nil"/>
              <w:bottom w:val="dashSmallGap" w:sz="12" w:space="0" w:color="auto"/>
              <w:right w:val="nil"/>
            </w:tcBorders>
            <w:shd w:val="clear" w:color="auto" w:fill="auto"/>
          </w:tcPr>
          <w:p w:rsidR="007677A2" w:rsidRDefault="007677A2" w:rsidP="007677A2">
            <w:pPr>
              <w:pStyle w:val="OasysWin"/>
              <w:wordWrap/>
              <w:spacing w:line="40" w:lineRule="exact"/>
              <w:rPr>
                <w:rFonts w:eastAsia="ＭＳ 明朝" w:hAnsi="ＭＳ 明朝"/>
                <w:spacing w:val="0"/>
                <w:sz w:val="16"/>
                <w:szCs w:val="16"/>
              </w:rPr>
            </w:pPr>
          </w:p>
          <w:p w:rsidR="007677A2" w:rsidRPr="007E010A" w:rsidRDefault="007677A2" w:rsidP="007677A2">
            <w:pPr>
              <w:ind w:right="588" w:firstLineChars="1550" w:firstLine="2275"/>
              <w:rPr>
                <w:rFonts w:ascii="ＭＳ 明朝" w:eastAsia="ＭＳ 明朝" w:hAnsi="ＭＳ 明朝"/>
              </w:rPr>
            </w:pPr>
            <w:r w:rsidRPr="007E010A">
              <w:rPr>
                <w:rFonts w:ascii="ＭＳ 明朝" w:eastAsia="ＭＳ 明朝" w:hAnsi="ＭＳ 明朝" w:hint="eastAsia"/>
                <w:sz w:val="16"/>
              </w:rPr>
              <w:t>国民健康保険</w:t>
            </w:r>
          </w:p>
        </w:tc>
        <w:tc>
          <w:tcPr>
            <w:tcW w:w="236" w:type="dxa"/>
            <w:tcBorders>
              <w:top w:val="single" w:sz="12" w:space="0" w:color="auto"/>
              <w:left w:val="nil"/>
              <w:bottom w:val="dashSmallGap"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A85251">
        <w:trPr>
          <w:trHeight w:val="113"/>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dashSmallGap" w:sz="12" w:space="0" w:color="auto"/>
              <w:left w:val="dashSmallGap" w:sz="12" w:space="0" w:color="auto"/>
              <w:bottom w:val="nil"/>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dashSmallGap" w:sz="12" w:space="0" w:color="auto"/>
              <w:left w:val="nil"/>
              <w:bottom w:val="nil"/>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dashSmallGap" w:sz="12" w:space="0" w:color="auto"/>
              <w:left w:val="nil"/>
              <w:bottom w:val="single" w:sz="4" w:space="0" w:color="auto"/>
              <w:right w:val="nil"/>
            </w:tcBorders>
            <w:shd w:val="clear" w:color="auto" w:fill="B6DDE8"/>
          </w:tcPr>
          <w:p w:rsidR="007677A2" w:rsidRPr="00A85251" w:rsidRDefault="007677A2" w:rsidP="007677A2">
            <w:pPr>
              <w:pStyle w:val="OasysWin"/>
              <w:wordWrap/>
              <w:spacing w:line="40" w:lineRule="exact"/>
              <w:rPr>
                <w:rFonts w:eastAsia="ＭＳ 明朝" w:hAnsi="ＭＳ 明朝"/>
                <w:spacing w:val="0"/>
                <w:sz w:val="4"/>
                <w:szCs w:val="16"/>
              </w:rPr>
            </w:pPr>
          </w:p>
        </w:tc>
        <w:tc>
          <w:tcPr>
            <w:tcW w:w="2268" w:type="dxa"/>
            <w:tcBorders>
              <w:top w:val="dashSmallGap" w:sz="12" w:space="0" w:color="auto"/>
              <w:left w:val="nil"/>
              <w:bottom w:val="single" w:sz="4" w:space="0" w:color="auto"/>
              <w:right w:val="nil"/>
            </w:tcBorders>
            <w:shd w:val="clear" w:color="auto" w:fill="B6DDE8"/>
          </w:tcPr>
          <w:p w:rsidR="007677A2" w:rsidRPr="005659E2" w:rsidRDefault="007677A2" w:rsidP="007677A2">
            <w:pPr>
              <w:pStyle w:val="OasysWin"/>
              <w:wordWrap/>
              <w:spacing w:line="40" w:lineRule="exact"/>
              <w:jc w:val="right"/>
              <w:rPr>
                <w:rFonts w:eastAsia="ＭＳ 明朝" w:hAnsi="ＭＳ 明朝"/>
                <w:spacing w:val="0"/>
                <w:sz w:val="16"/>
                <w:szCs w:val="16"/>
              </w:rPr>
            </w:pPr>
          </w:p>
        </w:tc>
        <w:tc>
          <w:tcPr>
            <w:tcW w:w="236" w:type="dxa"/>
            <w:tcBorders>
              <w:top w:val="dashSmallGap" w:sz="12" w:space="0" w:color="auto"/>
              <w:left w:val="nil"/>
              <w:bottom w:val="nil"/>
              <w:right w:val="dashSmallGap" w:sz="12" w:space="0" w:color="auto"/>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b/>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rsidR="007677A2" w:rsidRPr="005659E2" w:rsidRDefault="007677A2" w:rsidP="007677A2">
            <w:pPr>
              <w:pStyle w:val="OasysWin"/>
              <w:wordWrap/>
              <w:spacing w:line="0" w:lineRule="atLeast"/>
              <w:rPr>
                <w:rFonts w:eastAsia="ＭＳ 明朝" w:hAnsi="ＭＳ 明朝"/>
                <w:b/>
                <w:spacing w:val="0"/>
                <w:sz w:val="16"/>
                <w:szCs w:val="16"/>
              </w:rPr>
            </w:pPr>
            <w:r w:rsidRPr="005659E2">
              <w:rPr>
                <w:rFonts w:eastAsia="ＭＳ 明朝" w:hAnsi="ＭＳ 明朝" w:hint="eastAsia"/>
                <w:b/>
                <w:spacing w:val="0"/>
                <w:sz w:val="16"/>
                <w:szCs w:val="16"/>
              </w:rPr>
              <w:t>公営企業会計</w:t>
            </w:r>
          </w:p>
        </w:tc>
        <w:tc>
          <w:tcPr>
            <w:tcW w:w="284" w:type="dxa"/>
            <w:tcBorders>
              <w:top w:val="nil"/>
              <w:left w:val="nil"/>
              <w:bottom w:val="nil"/>
              <w:right w:val="single" w:sz="4"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single" w:sz="4" w:space="0" w:color="auto"/>
              <w:left w:val="single" w:sz="4" w:space="0" w:color="auto"/>
              <w:bottom w:val="nil"/>
              <w:right w:val="nil"/>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r>
              <w:rPr>
                <w:rFonts w:eastAsia="ＭＳ 明朝" w:hAnsi="ＭＳ 明朝" w:hint="eastAsia"/>
                <w:spacing w:val="0"/>
                <w:sz w:val="16"/>
                <w:szCs w:val="16"/>
              </w:rPr>
              <w:t>法</w:t>
            </w:r>
            <w:r w:rsidRPr="005659E2">
              <w:rPr>
                <w:rFonts w:eastAsia="ＭＳ 明朝" w:hAnsi="ＭＳ 明朝" w:hint="eastAsia"/>
                <w:spacing w:val="0"/>
                <w:sz w:val="16"/>
                <w:szCs w:val="16"/>
              </w:rPr>
              <w:t>適用</w:t>
            </w:r>
          </w:p>
        </w:tc>
        <w:tc>
          <w:tcPr>
            <w:tcW w:w="2268" w:type="dxa"/>
            <w:tcBorders>
              <w:top w:val="single" w:sz="4" w:space="0" w:color="auto"/>
              <w:left w:val="nil"/>
              <w:bottom w:val="nil"/>
              <w:right w:val="single" w:sz="4"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大阪府中央卸売市場事業</w:t>
            </w:r>
          </w:p>
        </w:tc>
        <w:tc>
          <w:tcPr>
            <w:tcW w:w="236" w:type="dxa"/>
            <w:tcBorders>
              <w:top w:val="nil"/>
              <w:left w:val="single" w:sz="4" w:space="0" w:color="auto"/>
              <w:bottom w:val="nil"/>
              <w:right w:val="dashSmallGap" w:sz="12"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single" w:sz="4"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single" w:sz="4" w:space="0" w:color="auto"/>
              <w:bottom w:val="nil"/>
              <w:right w:val="nil"/>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single" w:sz="4" w:space="0" w:color="auto"/>
            </w:tcBorders>
            <w:shd w:val="clear" w:color="auto" w:fill="B6DDE8"/>
          </w:tcPr>
          <w:p w:rsidR="007677A2" w:rsidRDefault="007677A2" w:rsidP="007677A2">
            <w:pPr>
              <w:pStyle w:val="OasysWin"/>
              <w:wordWrap/>
              <w:spacing w:line="0" w:lineRule="atLeast"/>
              <w:rPr>
                <w:rFonts w:eastAsia="ＭＳ 明朝" w:hAnsi="ＭＳ 明朝"/>
                <w:spacing w:val="0"/>
                <w:sz w:val="16"/>
                <w:szCs w:val="16"/>
              </w:rPr>
            </w:pPr>
            <w:r>
              <w:rPr>
                <w:rFonts w:eastAsia="ＭＳ 明朝" w:hAnsi="ＭＳ 明朝" w:hint="eastAsia"/>
                <w:spacing w:val="0"/>
                <w:sz w:val="16"/>
                <w:szCs w:val="16"/>
              </w:rPr>
              <w:t>大阪府</w:t>
            </w:r>
            <w:r w:rsidRPr="005659E2">
              <w:rPr>
                <w:rFonts w:eastAsia="ＭＳ 明朝" w:hAnsi="ＭＳ 明朝" w:hint="eastAsia"/>
                <w:spacing w:val="0"/>
                <w:sz w:val="16"/>
                <w:szCs w:val="16"/>
              </w:rPr>
              <w:t>流域下水道事業</w:t>
            </w:r>
          </w:p>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大阪府まちづくり促進事業</w:t>
            </w:r>
          </w:p>
        </w:tc>
        <w:tc>
          <w:tcPr>
            <w:tcW w:w="236" w:type="dxa"/>
            <w:tcBorders>
              <w:top w:val="nil"/>
              <w:left w:val="single" w:sz="4" w:space="0" w:color="auto"/>
              <w:bottom w:val="nil"/>
              <w:right w:val="dashSmallGap" w:sz="12"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nil"/>
              <w:left w:val="nil"/>
              <w:bottom w:val="nil"/>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single" w:sz="4" w:space="0" w:color="auto"/>
              <w:left w:val="nil"/>
              <w:bottom w:val="single" w:sz="4"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single" w:sz="4" w:space="0" w:color="auto"/>
              <w:left w:val="nil"/>
              <w:bottom w:val="single" w:sz="4"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nil"/>
              <w:right w:val="dashSmallGap" w:sz="12" w:space="0" w:color="auto"/>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single" w:sz="4"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850" w:type="dxa"/>
            <w:tcBorders>
              <w:top w:val="single" w:sz="4" w:space="0" w:color="auto"/>
              <w:left w:val="single" w:sz="4" w:space="0" w:color="auto"/>
              <w:bottom w:val="nil"/>
              <w:right w:val="nil"/>
            </w:tcBorders>
            <w:shd w:val="clear" w:color="auto" w:fill="B6DDE8"/>
          </w:tcPr>
          <w:p w:rsidR="007677A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法非適用</w:t>
            </w:r>
          </w:p>
          <w:p w:rsidR="007677A2" w:rsidRPr="005659E2" w:rsidRDefault="007677A2" w:rsidP="007677A2">
            <w:pPr>
              <w:pStyle w:val="OasysWin"/>
              <w:wordWrap/>
              <w:spacing w:line="0" w:lineRule="atLeast"/>
              <w:rPr>
                <w:rFonts w:eastAsia="ＭＳ 明朝" w:hAnsi="ＭＳ 明朝"/>
                <w:spacing w:val="0"/>
                <w:sz w:val="16"/>
                <w:szCs w:val="16"/>
              </w:rPr>
            </w:pPr>
          </w:p>
        </w:tc>
        <w:tc>
          <w:tcPr>
            <w:tcW w:w="2268" w:type="dxa"/>
            <w:tcBorders>
              <w:top w:val="single" w:sz="4" w:space="0" w:color="auto"/>
              <w:left w:val="nil"/>
              <w:bottom w:val="nil"/>
              <w:right w:val="single" w:sz="4" w:space="0" w:color="auto"/>
            </w:tcBorders>
            <w:shd w:val="clear" w:color="auto" w:fill="B6DDE8"/>
          </w:tcPr>
          <w:p w:rsidR="007677A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港湾整備事業</w:t>
            </w:r>
          </w:p>
          <w:p w:rsidR="007677A2" w:rsidRPr="005659E2" w:rsidRDefault="007677A2" w:rsidP="007677A2">
            <w:pPr>
              <w:pStyle w:val="OasysWin"/>
              <w:wordWrap/>
              <w:spacing w:line="0" w:lineRule="atLeast"/>
              <w:rPr>
                <w:rFonts w:eastAsia="ＭＳ 明朝" w:hAnsi="ＭＳ 明朝"/>
                <w:spacing w:val="0"/>
                <w:sz w:val="16"/>
                <w:szCs w:val="16"/>
              </w:rPr>
            </w:pPr>
            <w:r w:rsidRPr="005659E2">
              <w:rPr>
                <w:rFonts w:eastAsia="ＭＳ 明朝" w:hAnsi="ＭＳ 明朝" w:hint="eastAsia"/>
                <w:spacing w:val="0"/>
                <w:sz w:val="16"/>
                <w:szCs w:val="16"/>
              </w:rPr>
              <w:t>箕面北部丘陵整備事業</w:t>
            </w:r>
          </w:p>
        </w:tc>
        <w:tc>
          <w:tcPr>
            <w:tcW w:w="236" w:type="dxa"/>
            <w:tcBorders>
              <w:top w:val="nil"/>
              <w:left w:val="single" w:sz="4" w:space="0" w:color="auto"/>
              <w:bottom w:val="nil"/>
              <w:right w:val="dashSmallGap" w:sz="12" w:space="0" w:color="auto"/>
            </w:tcBorders>
            <w:shd w:val="clear" w:color="auto" w:fill="B6DDE8"/>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0" w:lineRule="atLeas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dashSmallGap" w:sz="12" w:space="0" w:color="auto"/>
              <w:bottom w:val="dashSmallGap" w:sz="12"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nil"/>
              <w:left w:val="nil"/>
              <w:bottom w:val="dashSmallGap" w:sz="12"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single" w:sz="4" w:space="0" w:color="auto"/>
              <w:left w:val="nil"/>
              <w:bottom w:val="dashSmallGap" w:sz="12"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single" w:sz="4" w:space="0" w:color="auto"/>
              <w:left w:val="nil"/>
              <w:bottom w:val="dashSmallGap" w:sz="12" w:space="0" w:color="auto"/>
              <w:right w:val="nil"/>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dashSmallGap" w:sz="12" w:space="0" w:color="auto"/>
              <w:right w:val="dashSmallGap" w:sz="12" w:space="0" w:color="auto"/>
            </w:tcBorders>
            <w:shd w:val="clear" w:color="auto" w:fill="B6DDE8"/>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dashSmallGap"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dashSmallGap"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dashSmallGap"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dashSmallGap"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dashSmallGap"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single" w:sz="12" w:space="0" w:color="auto"/>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single" w:sz="12" w:space="0" w:color="auto"/>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r w:rsidR="007677A2" w:rsidRPr="005659E2" w:rsidTr="005659E2">
        <w:trPr>
          <w:jc w:val="center"/>
        </w:trPr>
        <w:tc>
          <w:tcPr>
            <w:tcW w:w="993" w:type="dxa"/>
            <w:tcBorders>
              <w:top w:val="nil"/>
              <w:left w:val="single" w:sz="12" w:space="0" w:color="auto"/>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nil"/>
              <w:bottom w:val="single" w:sz="12" w:space="0" w:color="auto"/>
              <w:right w:val="single" w:sz="12" w:space="0" w:color="auto"/>
            </w:tcBorders>
            <w:shd w:val="clear" w:color="auto" w:fill="auto"/>
          </w:tcPr>
          <w:p w:rsidR="007677A2" w:rsidRPr="005659E2" w:rsidRDefault="007677A2" w:rsidP="007677A2">
            <w:pPr>
              <w:pStyle w:val="OasysWin"/>
              <w:wordWrap/>
              <w:spacing w:line="40" w:lineRule="exact"/>
              <w:rPr>
                <w:rFonts w:eastAsia="ＭＳ 明朝" w:hAnsi="ＭＳ 明朝"/>
                <w:spacing w:val="0"/>
                <w:sz w:val="16"/>
                <w:szCs w:val="16"/>
              </w:rPr>
            </w:pPr>
          </w:p>
        </w:tc>
      </w:tr>
    </w:tbl>
    <w:p w:rsidR="007F22D1" w:rsidRPr="007F22D1" w:rsidRDefault="007F22D1" w:rsidP="00F52D3B">
      <w:pPr>
        <w:pStyle w:val="OasysWin"/>
        <w:wordWrap/>
        <w:spacing w:line="280" w:lineRule="exact"/>
        <w:ind w:left="320" w:rightChars="120" w:right="272" w:hanging="160"/>
        <w:rPr>
          <w:rFonts w:eastAsia="ＭＳ 明朝" w:hAnsi="ＭＳ 明朝"/>
          <w:spacing w:val="0"/>
          <w:sz w:val="16"/>
          <w:szCs w:val="16"/>
        </w:rPr>
      </w:pPr>
    </w:p>
    <w:p w:rsidR="00FE6792" w:rsidRDefault="00FE6792" w:rsidP="001E31D0">
      <w:pPr>
        <w:pStyle w:val="OasysWin"/>
        <w:wordWrap/>
        <w:spacing w:line="280" w:lineRule="exact"/>
        <w:ind w:left="320" w:rightChars="120" w:right="272" w:hanging="160"/>
        <w:rPr>
          <w:rFonts w:eastAsia="ＭＳ 明朝" w:hAnsi="ＭＳ 明朝"/>
          <w:spacing w:val="0"/>
          <w:sz w:val="18"/>
          <w:szCs w:val="18"/>
        </w:rPr>
      </w:pPr>
    </w:p>
    <w:p w:rsidR="0094206F" w:rsidRPr="003B13D1" w:rsidRDefault="0094206F" w:rsidP="001E31D0">
      <w:pPr>
        <w:pStyle w:val="OasysWin"/>
        <w:wordWrap/>
        <w:spacing w:line="280" w:lineRule="exact"/>
        <w:ind w:left="320" w:rightChars="120" w:right="272" w:hanging="160"/>
        <w:rPr>
          <w:rFonts w:eastAsia="ＭＳ 明朝" w:hAnsi="ＭＳ 明朝"/>
          <w:spacing w:val="0"/>
          <w:sz w:val="18"/>
          <w:szCs w:val="18"/>
        </w:rPr>
      </w:pPr>
      <w:r w:rsidRPr="003B13D1">
        <w:rPr>
          <w:rFonts w:eastAsia="ＭＳ 明朝" w:hAnsi="ＭＳ 明朝" w:hint="eastAsia"/>
          <w:spacing w:val="0"/>
          <w:sz w:val="18"/>
          <w:szCs w:val="18"/>
        </w:rPr>
        <w:t xml:space="preserve">２　</w:t>
      </w:r>
      <w:r w:rsidR="001E31D0" w:rsidRPr="003B13D1">
        <w:rPr>
          <w:rFonts w:eastAsia="ＭＳ 明朝" w:hAnsi="ＭＳ 明朝" w:hint="eastAsia"/>
          <w:b/>
          <w:spacing w:val="0"/>
          <w:sz w:val="18"/>
          <w:szCs w:val="18"/>
        </w:rPr>
        <w:t>【</w:t>
      </w:r>
      <w:r w:rsidRPr="003B13D1">
        <w:rPr>
          <w:rFonts w:eastAsia="ＭＳ 明朝" w:hAnsi="ＭＳ 明朝" w:hint="eastAsia"/>
          <w:b/>
          <w:spacing w:val="0"/>
          <w:sz w:val="18"/>
          <w:szCs w:val="18"/>
        </w:rPr>
        <w:t>普通会計上の実質収支</w:t>
      </w:r>
      <w:r w:rsidR="001E31D0" w:rsidRPr="003B13D1">
        <w:rPr>
          <w:rFonts w:eastAsia="ＭＳ 明朝" w:hAnsi="ＭＳ 明朝" w:hint="eastAsia"/>
          <w:b/>
          <w:spacing w:val="0"/>
          <w:sz w:val="18"/>
          <w:szCs w:val="18"/>
        </w:rPr>
        <w:t>】</w:t>
      </w:r>
      <w:r w:rsidRPr="003B13D1">
        <w:rPr>
          <w:rFonts w:eastAsia="ＭＳ 明朝" w:hAnsi="ＭＳ 明朝" w:hint="eastAsia"/>
          <w:spacing w:val="0"/>
          <w:sz w:val="18"/>
          <w:szCs w:val="18"/>
        </w:rPr>
        <w:t>とは、形式収支</w:t>
      </w:r>
      <w:r w:rsidRPr="003B13D1">
        <w:rPr>
          <w:rFonts w:eastAsia="ＭＳ 明朝" w:hAnsi="ＭＳ 明朝"/>
          <w:spacing w:val="0"/>
          <w:sz w:val="18"/>
          <w:szCs w:val="18"/>
        </w:rPr>
        <w:t xml:space="preserve"> (</w:t>
      </w:r>
      <w:r w:rsidRPr="003B13D1">
        <w:rPr>
          <w:rFonts w:eastAsia="ＭＳ 明朝" w:hAnsi="ＭＳ 明朝" w:hint="eastAsia"/>
          <w:spacing w:val="0"/>
          <w:sz w:val="18"/>
          <w:szCs w:val="18"/>
        </w:rPr>
        <w:t>歳入総額から歳出総額を差し引いた額</w:t>
      </w:r>
      <w:r w:rsidRPr="003B13D1">
        <w:rPr>
          <w:rFonts w:eastAsia="ＭＳ 明朝" w:hAnsi="ＭＳ 明朝"/>
          <w:spacing w:val="0"/>
          <w:sz w:val="18"/>
          <w:szCs w:val="18"/>
        </w:rPr>
        <w:t xml:space="preserve">) </w:t>
      </w:r>
      <w:r w:rsidRPr="003B13D1">
        <w:rPr>
          <w:rFonts w:eastAsia="ＭＳ 明朝" w:hAnsi="ＭＳ 明朝" w:hint="eastAsia"/>
          <w:spacing w:val="0"/>
          <w:sz w:val="18"/>
          <w:szCs w:val="18"/>
        </w:rPr>
        <w:t>から翌年度へ繰り越すべき財源</w:t>
      </w:r>
      <w:r w:rsidRPr="003B13D1">
        <w:rPr>
          <w:rFonts w:eastAsia="ＭＳ 明朝" w:hAnsi="ＭＳ 明朝"/>
          <w:spacing w:val="0"/>
          <w:sz w:val="18"/>
          <w:szCs w:val="18"/>
        </w:rPr>
        <w:t>(</w:t>
      </w:r>
      <w:r w:rsidRPr="003B13D1">
        <w:rPr>
          <w:rFonts w:eastAsia="ＭＳ 明朝" w:hAnsi="ＭＳ 明朝" w:hint="eastAsia"/>
          <w:spacing w:val="0"/>
          <w:sz w:val="18"/>
          <w:szCs w:val="18"/>
        </w:rPr>
        <w:t>繰越明許費、事故繰越額など</w:t>
      </w:r>
      <w:r w:rsidRPr="003B13D1">
        <w:rPr>
          <w:rFonts w:eastAsia="ＭＳ 明朝" w:hAnsi="ＭＳ 明朝"/>
          <w:spacing w:val="0"/>
          <w:sz w:val="18"/>
          <w:szCs w:val="18"/>
        </w:rPr>
        <w:t>)</w:t>
      </w:r>
      <w:r w:rsidRPr="003B13D1">
        <w:rPr>
          <w:rFonts w:eastAsia="ＭＳ 明朝" w:hAnsi="ＭＳ 明朝" w:hint="eastAsia"/>
          <w:spacing w:val="0"/>
          <w:sz w:val="18"/>
          <w:szCs w:val="18"/>
        </w:rPr>
        <w:t>を控除した額である。</w:t>
      </w:r>
    </w:p>
    <w:p w:rsidR="001E31D0" w:rsidRPr="003B13D1" w:rsidRDefault="001E31D0" w:rsidP="00D20830">
      <w:pPr>
        <w:pStyle w:val="OasysWin"/>
        <w:wordWrap/>
        <w:spacing w:line="280" w:lineRule="exact"/>
        <w:ind w:left="320" w:rightChars="120" w:right="272" w:hanging="160"/>
        <w:rPr>
          <w:rFonts w:eastAsia="ＭＳ 明朝" w:hAnsi="ＭＳ 明朝"/>
          <w:spacing w:val="0"/>
          <w:sz w:val="18"/>
          <w:szCs w:val="18"/>
        </w:rPr>
      </w:pPr>
      <w:r w:rsidRPr="009A6C7E">
        <w:rPr>
          <w:rFonts w:eastAsia="ＭＳ 明朝" w:hAnsi="ＭＳ 明朝" w:hint="eastAsia"/>
          <w:color w:val="FF0000"/>
          <w:spacing w:val="0"/>
          <w:sz w:val="18"/>
          <w:szCs w:val="18"/>
        </w:rPr>
        <w:t xml:space="preserve">　</w:t>
      </w:r>
      <w:r w:rsidR="00D20830" w:rsidRPr="009A6C7E">
        <w:rPr>
          <w:rFonts w:eastAsia="ＭＳ 明朝" w:hAnsi="ＭＳ 明朝" w:hint="eastAsia"/>
          <w:color w:val="FF0000"/>
          <w:spacing w:val="0"/>
          <w:sz w:val="18"/>
          <w:szCs w:val="18"/>
        </w:rPr>
        <w:t xml:space="preserve">　</w:t>
      </w:r>
      <w:r w:rsidR="00324CB8" w:rsidRPr="003B13D1">
        <w:rPr>
          <w:rFonts w:eastAsia="ＭＳ 明朝" w:hAnsi="ＭＳ 明朝" w:hint="eastAsia"/>
          <w:spacing w:val="0"/>
          <w:sz w:val="18"/>
          <w:szCs w:val="18"/>
        </w:rPr>
        <w:t>なお、本府は、平成１０年度から１９年度まで</w:t>
      </w:r>
      <w:r w:rsidR="00D20830" w:rsidRPr="003B13D1">
        <w:rPr>
          <w:rFonts w:eastAsia="ＭＳ 明朝" w:hAnsi="ＭＳ 明朝" w:hint="eastAsia"/>
          <w:spacing w:val="0"/>
          <w:sz w:val="18"/>
          <w:szCs w:val="18"/>
        </w:rPr>
        <w:t>実質収支が</w:t>
      </w:r>
      <w:r w:rsidR="00324CB8" w:rsidRPr="003B13D1">
        <w:rPr>
          <w:rFonts w:eastAsia="ＭＳ 明朝" w:hAnsi="ＭＳ 明朝" w:hint="eastAsia"/>
          <w:spacing w:val="0"/>
          <w:sz w:val="18"/>
          <w:szCs w:val="18"/>
        </w:rPr>
        <w:t>赤字</w:t>
      </w:r>
      <w:r w:rsidR="00D20830" w:rsidRPr="003B13D1">
        <w:rPr>
          <w:rFonts w:eastAsia="ＭＳ 明朝" w:hAnsi="ＭＳ 明朝" w:hint="eastAsia"/>
          <w:spacing w:val="0"/>
          <w:sz w:val="18"/>
          <w:szCs w:val="18"/>
        </w:rPr>
        <w:t>（赤字決算）</w:t>
      </w:r>
      <w:r w:rsidR="00324CB8" w:rsidRPr="003B13D1">
        <w:rPr>
          <w:rFonts w:eastAsia="ＭＳ 明朝" w:hAnsi="ＭＳ 明朝" w:hint="eastAsia"/>
          <w:spacing w:val="0"/>
          <w:sz w:val="18"/>
          <w:szCs w:val="18"/>
        </w:rPr>
        <w:t>であったが、</w:t>
      </w:r>
      <w:r w:rsidR="00B640E4" w:rsidRPr="003B13D1">
        <w:rPr>
          <w:rFonts w:eastAsia="ＭＳ 明朝" w:hAnsi="ＭＳ 明朝" w:hint="eastAsia"/>
          <w:spacing w:val="0"/>
          <w:sz w:val="18"/>
          <w:szCs w:val="18"/>
        </w:rPr>
        <w:t>赤字決算となるのは</w:t>
      </w:r>
      <w:r w:rsidR="00324CB8" w:rsidRPr="003B13D1">
        <w:rPr>
          <w:rFonts w:eastAsia="ＭＳ 明朝" w:hAnsi="ＭＳ 明朝" w:hint="eastAsia"/>
          <w:spacing w:val="0"/>
          <w:sz w:val="18"/>
          <w:szCs w:val="18"/>
        </w:rPr>
        <w:t>、予算の段階で歳入に赤字雑入（当該年度中に収入の見込みがなく、翌年度から繰上げて充当している歳入</w:t>
      </w:r>
      <w:r w:rsidR="00B640E4" w:rsidRPr="003B13D1">
        <w:rPr>
          <w:rFonts w:eastAsia="ＭＳ 明朝" w:hAnsi="ＭＳ 明朝" w:hint="eastAsia"/>
          <w:spacing w:val="0"/>
          <w:sz w:val="18"/>
          <w:szCs w:val="18"/>
        </w:rPr>
        <w:t>。これを計上していると実質的に</w:t>
      </w:r>
      <w:r w:rsidR="00B36242" w:rsidRPr="003B13D1">
        <w:rPr>
          <w:rFonts w:eastAsia="ＭＳ 明朝" w:hAnsi="ＭＳ 明朝" w:hint="eastAsia"/>
          <w:spacing w:val="0"/>
          <w:sz w:val="18"/>
          <w:szCs w:val="18"/>
        </w:rPr>
        <w:t>収支が均衡していない</w:t>
      </w:r>
      <w:r w:rsidR="00B640E4" w:rsidRPr="003B13D1">
        <w:rPr>
          <w:rFonts w:eastAsia="ＭＳ 明朝" w:hAnsi="ＭＳ 明朝" w:hint="eastAsia"/>
          <w:spacing w:val="0"/>
          <w:sz w:val="18"/>
          <w:szCs w:val="18"/>
        </w:rPr>
        <w:t>「赤字予算」</w:t>
      </w:r>
      <w:r w:rsidR="00D20830" w:rsidRPr="003B13D1">
        <w:rPr>
          <w:rFonts w:eastAsia="ＭＳ 明朝" w:hAnsi="ＭＳ 明朝" w:hint="eastAsia"/>
          <w:spacing w:val="0"/>
          <w:sz w:val="18"/>
          <w:szCs w:val="18"/>
        </w:rPr>
        <w:t>である</w:t>
      </w:r>
      <w:r w:rsidR="00B640E4" w:rsidRPr="003B13D1">
        <w:rPr>
          <w:rFonts w:eastAsia="ＭＳ 明朝" w:hAnsi="ＭＳ 明朝" w:hint="eastAsia"/>
          <w:spacing w:val="0"/>
          <w:sz w:val="18"/>
          <w:szCs w:val="18"/>
        </w:rPr>
        <w:t>。</w:t>
      </w:r>
      <w:r w:rsidR="00324CB8" w:rsidRPr="003B13D1">
        <w:rPr>
          <w:rFonts w:eastAsia="ＭＳ 明朝" w:hAnsi="ＭＳ 明朝" w:hint="eastAsia"/>
          <w:spacing w:val="0"/>
          <w:sz w:val="18"/>
          <w:szCs w:val="18"/>
        </w:rPr>
        <w:t>）</w:t>
      </w:r>
      <w:r w:rsidR="00B640E4" w:rsidRPr="003B13D1">
        <w:rPr>
          <w:rFonts w:eastAsia="ＭＳ 明朝" w:hAnsi="ＭＳ 明朝" w:hint="eastAsia"/>
          <w:spacing w:val="0"/>
          <w:sz w:val="18"/>
          <w:szCs w:val="18"/>
        </w:rPr>
        <w:t>を計上しており、決算段階でこれを解消できなかった場合</w:t>
      </w:r>
      <w:r w:rsidR="00D20830" w:rsidRPr="003B13D1">
        <w:rPr>
          <w:rFonts w:eastAsia="ＭＳ 明朝" w:hAnsi="ＭＳ 明朝" w:hint="eastAsia"/>
          <w:spacing w:val="0"/>
          <w:sz w:val="18"/>
          <w:szCs w:val="18"/>
        </w:rPr>
        <w:t>などで</w:t>
      </w:r>
      <w:r w:rsidR="00B640E4" w:rsidRPr="003B13D1">
        <w:rPr>
          <w:rFonts w:eastAsia="ＭＳ 明朝" w:hAnsi="ＭＳ 明朝" w:hint="eastAsia"/>
          <w:spacing w:val="0"/>
          <w:sz w:val="18"/>
          <w:szCs w:val="18"/>
        </w:rPr>
        <w:t>ある。</w:t>
      </w:r>
    </w:p>
    <w:p w:rsidR="001E31D0" w:rsidRPr="003B13D1" w:rsidRDefault="001E31D0" w:rsidP="001E31D0">
      <w:pPr>
        <w:pStyle w:val="OasysWin"/>
        <w:wordWrap/>
        <w:spacing w:line="280" w:lineRule="exact"/>
        <w:ind w:rightChars="120" w:right="272"/>
        <w:rPr>
          <w:rFonts w:eastAsia="ＭＳ 明朝" w:hAnsi="ＭＳ 明朝"/>
          <w:spacing w:val="0"/>
          <w:sz w:val="18"/>
          <w:szCs w:val="18"/>
        </w:rPr>
      </w:pPr>
    </w:p>
    <w:p w:rsidR="0094206F" w:rsidRPr="003B13D1" w:rsidRDefault="0094206F" w:rsidP="001E31D0">
      <w:pPr>
        <w:pStyle w:val="OasysWin"/>
        <w:wordWrap/>
        <w:spacing w:line="280" w:lineRule="exact"/>
        <w:ind w:left="320" w:rightChars="120" w:right="272" w:hanging="160"/>
        <w:rPr>
          <w:rFonts w:eastAsia="ＭＳ 明朝" w:hAnsi="ＭＳ 明朝"/>
          <w:spacing w:val="0"/>
          <w:sz w:val="18"/>
          <w:szCs w:val="18"/>
        </w:rPr>
      </w:pPr>
      <w:r w:rsidRPr="003B13D1">
        <w:rPr>
          <w:rFonts w:eastAsia="ＭＳ 明朝" w:hAnsi="ＭＳ 明朝" w:hint="eastAsia"/>
          <w:spacing w:val="0"/>
          <w:sz w:val="18"/>
          <w:szCs w:val="18"/>
        </w:rPr>
        <w:t xml:space="preserve">３　</w:t>
      </w:r>
      <w:r w:rsidR="001E31D0" w:rsidRPr="003B13D1">
        <w:rPr>
          <w:rFonts w:eastAsia="ＭＳ 明朝" w:hAnsi="ＭＳ 明朝" w:hint="eastAsia"/>
          <w:b/>
          <w:spacing w:val="0"/>
          <w:sz w:val="18"/>
          <w:szCs w:val="18"/>
        </w:rPr>
        <w:t>【</w:t>
      </w:r>
      <w:r w:rsidRPr="003B13D1">
        <w:rPr>
          <w:rFonts w:eastAsia="ＭＳ 明朝" w:hAnsi="ＭＳ 明朝" w:hint="eastAsia"/>
          <w:b/>
          <w:spacing w:val="0"/>
          <w:sz w:val="18"/>
          <w:szCs w:val="18"/>
        </w:rPr>
        <w:t>財政力指数</w:t>
      </w:r>
      <w:r w:rsidR="001E31D0" w:rsidRPr="003B13D1">
        <w:rPr>
          <w:rFonts w:eastAsia="ＭＳ 明朝" w:hAnsi="ＭＳ 明朝" w:hint="eastAsia"/>
          <w:b/>
          <w:spacing w:val="0"/>
          <w:sz w:val="18"/>
          <w:szCs w:val="18"/>
        </w:rPr>
        <w:t>】</w:t>
      </w:r>
      <w:r w:rsidRPr="003B13D1">
        <w:rPr>
          <w:rFonts w:eastAsia="ＭＳ 明朝" w:hAnsi="ＭＳ 明朝" w:hint="eastAsia"/>
          <w:spacing w:val="0"/>
          <w:sz w:val="18"/>
          <w:szCs w:val="18"/>
        </w:rPr>
        <w:t>とは、地方公共団体の財政力(体力)を示す指数であり、指数が高いほど財源に余裕があるものとされている。基準財政収入額を基準財政需要額で除して得た数値を過去３か年の平均値で示す指数である。</w:t>
      </w:r>
    </w:p>
    <w:p w:rsidR="001E31D0" w:rsidRPr="003B13D1" w:rsidRDefault="001E31D0" w:rsidP="001E31D0">
      <w:pPr>
        <w:pStyle w:val="OasysWin"/>
        <w:wordWrap/>
        <w:spacing w:line="280" w:lineRule="exact"/>
        <w:ind w:rightChars="120" w:right="272"/>
        <w:rPr>
          <w:rFonts w:eastAsia="ＭＳ 明朝" w:hAnsi="ＭＳ 明朝"/>
          <w:spacing w:val="0"/>
          <w:sz w:val="18"/>
          <w:szCs w:val="18"/>
        </w:rPr>
      </w:pPr>
    </w:p>
    <w:p w:rsidR="0094206F" w:rsidRPr="003B13D1" w:rsidRDefault="0094206F" w:rsidP="001E31D0">
      <w:pPr>
        <w:pStyle w:val="OasysWin"/>
        <w:wordWrap/>
        <w:spacing w:line="280" w:lineRule="exact"/>
        <w:ind w:left="320" w:rightChars="120" w:right="272" w:hanging="160"/>
        <w:rPr>
          <w:rFonts w:eastAsia="ＭＳ 明朝" w:hAnsi="ＭＳ 明朝"/>
          <w:spacing w:val="0"/>
          <w:sz w:val="18"/>
          <w:szCs w:val="18"/>
        </w:rPr>
      </w:pPr>
      <w:r w:rsidRPr="003B13D1">
        <w:rPr>
          <w:rFonts w:eastAsia="ＭＳ 明朝" w:hAnsi="ＭＳ 明朝" w:hint="eastAsia"/>
          <w:spacing w:val="0"/>
          <w:sz w:val="18"/>
          <w:szCs w:val="18"/>
        </w:rPr>
        <w:t xml:space="preserve">４　</w:t>
      </w:r>
      <w:r w:rsidR="001E31D0" w:rsidRPr="003B13D1">
        <w:rPr>
          <w:rFonts w:eastAsia="ＭＳ 明朝" w:hAnsi="ＭＳ 明朝" w:hint="eastAsia"/>
          <w:b/>
          <w:spacing w:val="0"/>
          <w:sz w:val="18"/>
          <w:szCs w:val="18"/>
        </w:rPr>
        <w:t>【</w:t>
      </w:r>
      <w:r w:rsidRPr="003B13D1">
        <w:rPr>
          <w:rFonts w:eastAsia="ＭＳ 明朝" w:hAnsi="ＭＳ 明朝" w:hint="eastAsia"/>
          <w:b/>
          <w:spacing w:val="0"/>
          <w:sz w:val="18"/>
          <w:szCs w:val="18"/>
        </w:rPr>
        <w:t>経常収支比率</w:t>
      </w:r>
      <w:r w:rsidR="001E31D0" w:rsidRPr="003B13D1">
        <w:rPr>
          <w:rFonts w:eastAsia="ＭＳ 明朝" w:hAnsi="ＭＳ 明朝" w:hint="eastAsia"/>
          <w:b/>
          <w:spacing w:val="0"/>
          <w:sz w:val="18"/>
          <w:szCs w:val="18"/>
        </w:rPr>
        <w:t>】</w:t>
      </w:r>
      <w:r w:rsidRPr="003B13D1">
        <w:rPr>
          <w:rFonts w:eastAsia="ＭＳ 明朝" w:hAnsi="ＭＳ 明朝" w:hint="eastAsia"/>
          <w:spacing w:val="0"/>
          <w:sz w:val="18"/>
          <w:szCs w:val="18"/>
        </w:rPr>
        <w:t>とは、経常一般財源（地方税、地方交付税など毎年度連続して経常的に収入され、自由に使用できる財源）が、経常的経費（人件費、扶助費、公債費など団体が行政活動を行うために年々継続し、固定的に支出される経費</w:t>
      </w:r>
      <w:r w:rsidRPr="003B13D1">
        <w:rPr>
          <w:rFonts w:eastAsia="ＭＳ 明朝" w:hAnsi="ＭＳ 明朝"/>
          <w:spacing w:val="0"/>
          <w:sz w:val="18"/>
          <w:szCs w:val="18"/>
        </w:rPr>
        <w:t xml:space="preserve">) </w:t>
      </w:r>
      <w:r w:rsidRPr="003B13D1">
        <w:rPr>
          <w:rFonts w:eastAsia="ＭＳ 明朝" w:hAnsi="ＭＳ 明朝" w:hint="eastAsia"/>
          <w:spacing w:val="0"/>
          <w:sz w:val="18"/>
          <w:szCs w:val="18"/>
        </w:rPr>
        <w:t>にどの程度充当されているかを示す比率であり、この比率が低いほど財政構造に弾力性があることとなる。なお、経常一般財源の収入総額には、平成</w:t>
      </w:r>
      <w:r w:rsidR="000E2050">
        <w:rPr>
          <w:rFonts w:eastAsia="ＭＳ 明朝" w:hAnsi="ＭＳ 明朝" w:hint="eastAsia"/>
          <w:spacing w:val="0"/>
          <w:sz w:val="18"/>
          <w:szCs w:val="18"/>
        </w:rPr>
        <w:t>１３</w:t>
      </w:r>
      <w:r w:rsidRPr="003B13D1">
        <w:rPr>
          <w:rFonts w:eastAsia="ＭＳ 明朝" w:hAnsi="ＭＳ 明朝" w:hint="eastAsia"/>
          <w:spacing w:val="0"/>
          <w:sz w:val="18"/>
          <w:szCs w:val="18"/>
        </w:rPr>
        <w:t>年度から減税</w:t>
      </w:r>
      <w:r w:rsidR="000E5B8C" w:rsidRPr="003B13D1">
        <w:rPr>
          <w:rFonts w:eastAsia="ＭＳ 明朝" w:hAnsi="ＭＳ 明朝" w:hint="eastAsia"/>
          <w:spacing w:val="0"/>
          <w:sz w:val="18"/>
          <w:szCs w:val="18"/>
        </w:rPr>
        <w:t>補</w:t>
      </w:r>
      <w:r w:rsidR="009616AC" w:rsidRPr="003B13D1">
        <w:rPr>
          <w:rFonts w:eastAsia="ＭＳ 明朝" w:hAnsi="ＭＳ 明朝" w:hint="eastAsia"/>
          <w:spacing w:val="0"/>
          <w:sz w:val="18"/>
          <w:szCs w:val="18"/>
        </w:rPr>
        <w:t>塡</w:t>
      </w:r>
      <w:r w:rsidRPr="003B13D1">
        <w:rPr>
          <w:rFonts w:eastAsia="ＭＳ 明朝" w:hAnsi="ＭＳ 明朝" w:hint="eastAsia"/>
          <w:spacing w:val="0"/>
          <w:sz w:val="18"/>
          <w:szCs w:val="18"/>
        </w:rPr>
        <w:t>債及び臨時財政対策債を、平成</w:t>
      </w:r>
      <w:r w:rsidR="000E2050">
        <w:rPr>
          <w:rFonts w:eastAsia="ＭＳ 明朝" w:hAnsi="ＭＳ 明朝" w:hint="eastAsia"/>
          <w:spacing w:val="0"/>
          <w:sz w:val="18"/>
          <w:szCs w:val="18"/>
        </w:rPr>
        <w:t>１９</w:t>
      </w:r>
      <w:r w:rsidRPr="003B13D1">
        <w:rPr>
          <w:rFonts w:eastAsia="ＭＳ 明朝" w:hAnsi="ＭＳ 明朝" w:hint="eastAsia"/>
          <w:spacing w:val="0"/>
          <w:sz w:val="18"/>
          <w:szCs w:val="18"/>
        </w:rPr>
        <w:t>年度から臨時財政対策債及び減収</w:t>
      </w:r>
      <w:r w:rsidR="000E5B8C" w:rsidRPr="003B13D1">
        <w:rPr>
          <w:rFonts w:eastAsia="ＭＳ 明朝" w:hAnsi="ＭＳ 明朝" w:hint="eastAsia"/>
          <w:spacing w:val="0"/>
          <w:sz w:val="18"/>
          <w:szCs w:val="18"/>
        </w:rPr>
        <w:t>補</w:t>
      </w:r>
      <w:r w:rsidR="009616AC" w:rsidRPr="003B13D1">
        <w:rPr>
          <w:rFonts w:eastAsia="ＭＳ 明朝" w:hAnsi="ＭＳ 明朝" w:hint="eastAsia"/>
          <w:spacing w:val="0"/>
          <w:sz w:val="18"/>
          <w:szCs w:val="18"/>
        </w:rPr>
        <w:t>塡</w:t>
      </w:r>
      <w:r w:rsidRPr="003B13D1">
        <w:rPr>
          <w:rFonts w:eastAsia="ＭＳ 明朝" w:hAnsi="ＭＳ 明朝" w:hint="eastAsia"/>
          <w:spacing w:val="0"/>
          <w:sz w:val="18"/>
          <w:szCs w:val="18"/>
        </w:rPr>
        <w:t>債（特例分）を</w:t>
      </w:r>
      <w:r w:rsidR="00CD3161">
        <w:rPr>
          <w:rFonts w:eastAsia="ＭＳ 明朝" w:hAnsi="ＭＳ 明朝" w:hint="eastAsia"/>
          <w:spacing w:val="0"/>
          <w:sz w:val="18"/>
          <w:szCs w:val="18"/>
        </w:rPr>
        <w:t>、令和２年度から猶予特例債を</w:t>
      </w:r>
      <w:r w:rsidRPr="003B13D1">
        <w:rPr>
          <w:rFonts w:eastAsia="ＭＳ 明朝" w:hAnsi="ＭＳ 明朝" w:hint="eastAsia"/>
          <w:spacing w:val="0"/>
          <w:sz w:val="18"/>
          <w:szCs w:val="18"/>
        </w:rPr>
        <w:t xml:space="preserve">含むものとされた。　　　　　　　　　　　　</w:t>
      </w:r>
    </w:p>
    <w:p w:rsidR="0094206F" w:rsidRPr="003B13D1" w:rsidRDefault="00961BE2" w:rsidP="001E31D0">
      <w:pPr>
        <w:pStyle w:val="OasysWin"/>
        <w:wordWrap/>
        <w:spacing w:line="280" w:lineRule="exact"/>
        <w:ind w:rightChars="390" w:right="884" w:firstLineChars="200" w:firstLine="334"/>
        <w:rPr>
          <w:rFonts w:eastAsia="ＭＳ 明朝" w:hAnsi="ＭＳ 明朝"/>
          <w:spacing w:val="0"/>
          <w:sz w:val="18"/>
          <w:szCs w:val="18"/>
        </w:rPr>
      </w:pPr>
      <w:r w:rsidRPr="003B13D1">
        <w:rPr>
          <w:rFonts w:eastAsia="ＭＳ 明朝" w:hAnsi="ＭＳ 明朝" w:hint="eastAsia"/>
          <w:spacing w:val="0"/>
          <w:sz w:val="18"/>
          <w:szCs w:val="18"/>
        </w:rPr>
        <w:t xml:space="preserve">　　　　　</w:t>
      </w:r>
      <w:r w:rsidR="0094206F" w:rsidRPr="003B13D1">
        <w:rPr>
          <w:rFonts w:eastAsia="ＭＳ 明朝" w:hAnsi="ＭＳ 明朝" w:hint="eastAsia"/>
          <w:spacing w:val="0"/>
          <w:sz w:val="18"/>
          <w:szCs w:val="18"/>
        </w:rPr>
        <w:t>経常収支比率</w:t>
      </w:r>
      <w:r w:rsidR="0094206F" w:rsidRPr="003B13D1">
        <w:rPr>
          <w:rFonts w:eastAsia="ＭＳ 明朝" w:hAnsi="ＭＳ 明朝"/>
          <w:spacing w:val="0"/>
          <w:sz w:val="18"/>
          <w:szCs w:val="18"/>
        </w:rPr>
        <w:t xml:space="preserve"> (</w:t>
      </w:r>
      <w:r w:rsidR="0094206F" w:rsidRPr="003B13D1">
        <w:rPr>
          <w:rFonts w:eastAsia="ＭＳ 明朝" w:hAnsi="ＭＳ 明朝" w:hint="eastAsia"/>
          <w:spacing w:val="0"/>
          <w:sz w:val="18"/>
          <w:szCs w:val="18"/>
        </w:rPr>
        <w:t>％</w:t>
      </w:r>
      <w:r w:rsidR="0094206F" w:rsidRPr="003B13D1">
        <w:rPr>
          <w:rFonts w:eastAsia="ＭＳ 明朝" w:hAnsi="ＭＳ 明朝"/>
          <w:spacing w:val="0"/>
          <w:sz w:val="18"/>
          <w:szCs w:val="18"/>
        </w:rPr>
        <w:t xml:space="preserve">) </w:t>
      </w:r>
      <w:r w:rsidR="0094206F" w:rsidRPr="003B13D1">
        <w:rPr>
          <w:rFonts w:eastAsia="ＭＳ 明朝" w:hAnsi="ＭＳ 明朝" w:hint="eastAsia"/>
          <w:spacing w:val="0"/>
          <w:sz w:val="18"/>
          <w:szCs w:val="18"/>
        </w:rPr>
        <w:t xml:space="preserve">＝ 経常的経費に充当された一般財源額 ／ 経常一般財源の収入総額　× </w:t>
      </w:r>
      <w:r w:rsidR="0094206F" w:rsidRPr="003B13D1">
        <w:rPr>
          <w:rFonts w:eastAsia="ＭＳ 明朝" w:hAnsi="ＭＳ 明朝"/>
          <w:spacing w:val="0"/>
          <w:sz w:val="18"/>
          <w:szCs w:val="18"/>
        </w:rPr>
        <w:t>10</w:t>
      </w:r>
      <w:r w:rsidR="007C52F0" w:rsidRPr="003B13D1">
        <w:rPr>
          <w:rFonts w:eastAsia="ＭＳ 明朝" w:hAnsi="ＭＳ 明朝" w:hint="eastAsia"/>
          <w:spacing w:val="0"/>
          <w:sz w:val="18"/>
          <w:szCs w:val="18"/>
        </w:rPr>
        <w:t>0％</w:t>
      </w:r>
    </w:p>
    <w:p w:rsidR="00076C51" w:rsidRDefault="00076C51" w:rsidP="00961BE2">
      <w:pPr>
        <w:spacing w:line="280" w:lineRule="exact"/>
        <w:ind w:right="216"/>
        <w:rPr>
          <w:rFonts w:ascii="ＭＳ 明朝" w:eastAsia="ＭＳ 明朝" w:hAnsi="ＭＳ 明朝"/>
          <w:color w:val="FF0000"/>
          <w:sz w:val="18"/>
          <w:szCs w:val="18"/>
        </w:rPr>
      </w:pPr>
    </w:p>
    <w:p w:rsidR="0036629F" w:rsidRPr="009A6C7E" w:rsidRDefault="004E5639" w:rsidP="0036629F">
      <w:pPr>
        <w:spacing w:line="280" w:lineRule="exact"/>
        <w:ind w:left="320" w:right="216" w:hanging="160"/>
        <w:rPr>
          <w:rFonts w:ascii="ＭＳ 明朝" w:eastAsia="ＭＳ 明朝" w:hAnsi="ＭＳ 明朝"/>
          <w:color w:val="FF0000"/>
          <w:sz w:val="18"/>
          <w:szCs w:val="18"/>
        </w:rPr>
      </w:pPr>
      <w:r>
        <w:rPr>
          <w:rFonts w:ascii="ＭＳ 明朝" w:eastAsia="ＭＳ 明朝" w:hAnsi="ＭＳ 明朝" w:hint="eastAsia"/>
          <w:sz w:val="18"/>
          <w:szCs w:val="18"/>
        </w:rPr>
        <w:t>５</w:t>
      </w:r>
      <w:r w:rsidR="0036629F" w:rsidRPr="003B13D1">
        <w:rPr>
          <w:rFonts w:ascii="ＭＳ 明朝" w:eastAsia="ＭＳ 明朝" w:hAnsi="ＭＳ 明朝" w:hint="eastAsia"/>
          <w:sz w:val="18"/>
          <w:szCs w:val="18"/>
        </w:rPr>
        <w:t xml:space="preserve">　</w:t>
      </w:r>
      <w:r w:rsidR="0036629F" w:rsidRPr="003B13D1">
        <w:rPr>
          <w:rFonts w:ascii="ＭＳ 明朝" w:eastAsia="ＭＳ 明朝" w:hAnsi="ＭＳ 明朝" w:hint="eastAsia"/>
          <w:b/>
          <w:sz w:val="18"/>
          <w:szCs w:val="18"/>
        </w:rPr>
        <w:t>【</w:t>
      </w:r>
      <w:r w:rsidR="0036629F">
        <w:rPr>
          <w:rFonts w:ascii="ＭＳ 明朝" w:eastAsia="ＭＳ 明朝" w:hAnsi="ＭＳ 明朝" w:hint="eastAsia"/>
          <w:b/>
          <w:sz w:val="18"/>
          <w:szCs w:val="18"/>
        </w:rPr>
        <w:t>臨時財政対策債</w:t>
      </w:r>
      <w:r w:rsidR="0036629F" w:rsidRPr="003B13D1">
        <w:rPr>
          <w:rFonts w:ascii="ＭＳ 明朝" w:eastAsia="ＭＳ 明朝" w:hAnsi="ＭＳ 明朝" w:hint="eastAsia"/>
          <w:b/>
          <w:sz w:val="18"/>
          <w:szCs w:val="18"/>
        </w:rPr>
        <w:t>】</w:t>
      </w:r>
      <w:r w:rsidR="0036629F" w:rsidRPr="003B13D1">
        <w:rPr>
          <w:rFonts w:ascii="ＭＳ 明朝" w:eastAsia="ＭＳ 明朝" w:hAnsi="ＭＳ 明朝" w:hint="eastAsia"/>
          <w:sz w:val="18"/>
          <w:szCs w:val="18"/>
        </w:rPr>
        <w:t>とは、</w:t>
      </w:r>
      <w:r w:rsidR="00373D5B" w:rsidRPr="00373D5B">
        <w:rPr>
          <w:rFonts w:ascii="ＭＳ 明朝" w:eastAsia="ＭＳ 明朝" w:hAnsi="ＭＳ 明朝" w:hint="eastAsia"/>
          <w:sz w:val="18"/>
          <w:szCs w:val="18"/>
        </w:rPr>
        <w:t>地方交付税の財源不足を補うために国と地方が折半して負担し、その地方負担分として発行する赤字債のことで</w:t>
      </w:r>
      <w:r w:rsidR="00373D5B">
        <w:rPr>
          <w:rFonts w:ascii="ＭＳ 明朝" w:eastAsia="ＭＳ 明朝" w:hAnsi="ＭＳ 明朝" w:hint="eastAsia"/>
          <w:sz w:val="18"/>
          <w:szCs w:val="18"/>
        </w:rPr>
        <w:t>ある</w:t>
      </w:r>
      <w:r w:rsidR="00373D5B" w:rsidRPr="00373D5B">
        <w:rPr>
          <w:rFonts w:ascii="ＭＳ 明朝" w:eastAsia="ＭＳ 明朝" w:hAnsi="ＭＳ 明朝" w:hint="eastAsia"/>
          <w:sz w:val="18"/>
          <w:szCs w:val="18"/>
        </w:rPr>
        <w:t>（地方財政法第</w:t>
      </w:r>
      <w:r w:rsidR="000E2050">
        <w:rPr>
          <w:rFonts w:ascii="ＭＳ 明朝" w:eastAsia="ＭＳ 明朝" w:hAnsi="ＭＳ 明朝" w:hint="eastAsia"/>
          <w:sz w:val="18"/>
          <w:szCs w:val="18"/>
        </w:rPr>
        <w:t>５</w:t>
      </w:r>
      <w:r w:rsidR="00373D5B" w:rsidRPr="00373D5B">
        <w:rPr>
          <w:rFonts w:ascii="ＭＳ 明朝" w:eastAsia="ＭＳ 明朝" w:hAnsi="ＭＳ 明朝" w:hint="eastAsia"/>
          <w:sz w:val="18"/>
          <w:szCs w:val="18"/>
        </w:rPr>
        <w:t>条の特例として、建設事業等の投資的経費以外の経費に充当でき</w:t>
      </w:r>
      <w:r w:rsidR="00373D5B">
        <w:rPr>
          <w:rFonts w:ascii="ＭＳ 明朝" w:eastAsia="ＭＳ 明朝" w:hAnsi="ＭＳ 明朝" w:hint="eastAsia"/>
          <w:sz w:val="18"/>
          <w:szCs w:val="18"/>
        </w:rPr>
        <w:t>る</w:t>
      </w:r>
      <w:r w:rsidR="00373D5B" w:rsidRPr="00373D5B">
        <w:rPr>
          <w:rFonts w:ascii="ＭＳ 明朝" w:eastAsia="ＭＳ 明朝" w:hAnsi="ＭＳ 明朝" w:hint="eastAsia"/>
          <w:sz w:val="18"/>
          <w:szCs w:val="18"/>
        </w:rPr>
        <w:t>）。元利償還に必要な額は、後年度の交付税の基準財政需要額に算入され</w:t>
      </w:r>
      <w:r w:rsidR="00373D5B">
        <w:rPr>
          <w:rFonts w:ascii="ＭＳ 明朝" w:eastAsia="ＭＳ 明朝" w:hAnsi="ＭＳ 明朝" w:hint="eastAsia"/>
          <w:sz w:val="18"/>
          <w:szCs w:val="18"/>
        </w:rPr>
        <w:t>る</w:t>
      </w:r>
      <w:r w:rsidR="00373D5B" w:rsidRPr="00373D5B">
        <w:rPr>
          <w:rFonts w:ascii="ＭＳ 明朝" w:eastAsia="ＭＳ 明朝" w:hAnsi="ＭＳ 明朝" w:hint="eastAsia"/>
          <w:sz w:val="18"/>
          <w:szCs w:val="18"/>
        </w:rPr>
        <w:t>。</w:t>
      </w:r>
    </w:p>
    <w:p w:rsidR="00BB6DC9" w:rsidRDefault="00BB6DC9" w:rsidP="00961BE2">
      <w:pPr>
        <w:spacing w:line="280" w:lineRule="exact"/>
        <w:ind w:right="216"/>
        <w:rPr>
          <w:rFonts w:ascii="ＭＳ 明朝" w:eastAsia="ＭＳ 明朝" w:hAnsi="ＭＳ 明朝"/>
          <w:color w:val="FF0000"/>
          <w:sz w:val="18"/>
          <w:szCs w:val="18"/>
        </w:rPr>
      </w:pPr>
    </w:p>
    <w:p w:rsidR="0036629F" w:rsidRDefault="004E5639" w:rsidP="0036629F">
      <w:pPr>
        <w:spacing w:line="280" w:lineRule="exact"/>
        <w:ind w:left="320" w:right="216" w:hanging="160"/>
        <w:rPr>
          <w:rFonts w:ascii="ＭＳ 明朝" w:eastAsia="ＭＳ 明朝" w:hAnsi="ＭＳ 明朝"/>
          <w:color w:val="FF0000"/>
          <w:sz w:val="18"/>
          <w:szCs w:val="18"/>
        </w:rPr>
      </w:pPr>
      <w:r>
        <w:rPr>
          <w:rFonts w:ascii="ＭＳ 明朝" w:eastAsia="ＭＳ 明朝" w:hAnsi="ＭＳ 明朝" w:hint="eastAsia"/>
          <w:sz w:val="18"/>
          <w:szCs w:val="18"/>
        </w:rPr>
        <w:t>６</w:t>
      </w:r>
      <w:r w:rsidR="0036629F" w:rsidRPr="003B13D1">
        <w:rPr>
          <w:rFonts w:ascii="ＭＳ 明朝" w:eastAsia="ＭＳ 明朝" w:hAnsi="ＭＳ 明朝" w:hint="eastAsia"/>
          <w:sz w:val="18"/>
          <w:szCs w:val="18"/>
        </w:rPr>
        <w:t xml:space="preserve">　</w:t>
      </w:r>
      <w:r w:rsidR="0036629F" w:rsidRPr="003B13D1">
        <w:rPr>
          <w:rFonts w:ascii="ＭＳ 明朝" w:eastAsia="ＭＳ 明朝" w:hAnsi="ＭＳ 明朝" w:hint="eastAsia"/>
          <w:b/>
          <w:sz w:val="18"/>
          <w:szCs w:val="18"/>
        </w:rPr>
        <w:t>【</w:t>
      </w:r>
      <w:r w:rsidR="0036629F">
        <w:rPr>
          <w:rFonts w:ascii="ＭＳ 明朝" w:eastAsia="ＭＳ 明朝" w:hAnsi="ＭＳ 明朝" w:hint="eastAsia"/>
          <w:b/>
          <w:sz w:val="18"/>
          <w:szCs w:val="18"/>
        </w:rPr>
        <w:t>財政調整基金</w:t>
      </w:r>
      <w:r w:rsidR="0036629F" w:rsidRPr="003B13D1">
        <w:rPr>
          <w:rFonts w:ascii="ＭＳ 明朝" w:eastAsia="ＭＳ 明朝" w:hAnsi="ＭＳ 明朝" w:hint="eastAsia"/>
          <w:b/>
          <w:sz w:val="18"/>
          <w:szCs w:val="18"/>
        </w:rPr>
        <w:t>】</w:t>
      </w:r>
      <w:r w:rsidR="0036629F" w:rsidRPr="003B13D1">
        <w:rPr>
          <w:rFonts w:ascii="ＭＳ 明朝" w:eastAsia="ＭＳ 明朝" w:hAnsi="ＭＳ 明朝" w:hint="eastAsia"/>
          <w:sz w:val="18"/>
          <w:szCs w:val="18"/>
        </w:rPr>
        <w:t>とは、</w:t>
      </w:r>
      <w:r w:rsidR="00EB6971">
        <w:rPr>
          <w:rFonts w:ascii="ＭＳ 明朝" w:eastAsia="ＭＳ 明朝" w:hAnsi="ＭＳ 明朝" w:hint="eastAsia"/>
          <w:sz w:val="18"/>
          <w:szCs w:val="18"/>
        </w:rPr>
        <w:t>地方公共団体の</w:t>
      </w:r>
      <w:r w:rsidR="00EB6971" w:rsidRPr="00EB6971">
        <w:rPr>
          <w:rFonts w:ascii="ＭＳ 明朝" w:eastAsia="ＭＳ 明朝" w:hAnsi="ＭＳ 明朝" w:hint="eastAsia"/>
          <w:sz w:val="18"/>
          <w:szCs w:val="18"/>
        </w:rPr>
        <w:t>年度間の財源の調整を図り、財政の健全な運営に資するため</w:t>
      </w:r>
      <w:r w:rsidR="00EB6971">
        <w:rPr>
          <w:rFonts w:ascii="ＭＳ 明朝" w:eastAsia="ＭＳ 明朝" w:hAnsi="ＭＳ 明朝" w:hint="eastAsia"/>
          <w:sz w:val="18"/>
          <w:szCs w:val="18"/>
        </w:rPr>
        <w:t>の基金である</w:t>
      </w:r>
      <w:r w:rsidR="00EB6971" w:rsidRPr="00EB6971">
        <w:rPr>
          <w:rFonts w:ascii="ＭＳ 明朝" w:eastAsia="ＭＳ 明朝" w:hAnsi="ＭＳ 明朝" w:hint="eastAsia"/>
          <w:sz w:val="18"/>
          <w:szCs w:val="18"/>
        </w:rPr>
        <w:t>。</w:t>
      </w:r>
    </w:p>
    <w:p w:rsidR="00C2031B" w:rsidRPr="009A6C7E" w:rsidRDefault="00C2031B" w:rsidP="00961BE2">
      <w:pPr>
        <w:spacing w:line="280" w:lineRule="exact"/>
        <w:ind w:right="216"/>
        <w:rPr>
          <w:rFonts w:ascii="ＭＳ 明朝" w:eastAsia="ＭＳ 明朝" w:hAnsi="ＭＳ 明朝"/>
          <w:color w:val="FF0000"/>
          <w:sz w:val="18"/>
          <w:szCs w:val="18"/>
        </w:rPr>
      </w:pPr>
    </w:p>
    <w:p w:rsidR="00D12909" w:rsidRDefault="00D12909" w:rsidP="004949F8">
      <w:pPr>
        <w:ind w:right="216"/>
        <w:rPr>
          <w:color w:val="FF0000"/>
          <w:sz w:val="16"/>
          <w:szCs w:val="16"/>
        </w:rPr>
      </w:pPr>
    </w:p>
    <w:p w:rsidR="0094206F" w:rsidRPr="00DE3A74" w:rsidRDefault="004652EA" w:rsidP="0094206F">
      <w:pPr>
        <w:ind w:right="216"/>
        <w:rPr>
          <w:rFonts w:hAnsi="ＭＳ ゴシック"/>
          <w:sz w:val="18"/>
          <w:szCs w:val="18"/>
        </w:rPr>
      </w:pPr>
      <w:r>
        <w:rPr>
          <w:noProof/>
          <w:color w:val="FF0000"/>
          <w:sz w:val="16"/>
          <w:szCs w:val="16"/>
        </w:rPr>
        <mc:AlternateContent>
          <mc:Choice Requires="wps">
            <w:drawing>
              <wp:anchor distT="0" distB="0" distL="114300" distR="114300" simplePos="0" relativeHeight="251653632" behindDoc="0" locked="0" layoutInCell="1" allowOverlap="1">
                <wp:simplePos x="0" y="0"/>
                <wp:positionH relativeFrom="column">
                  <wp:posOffset>-11430</wp:posOffset>
                </wp:positionH>
                <wp:positionV relativeFrom="paragraph">
                  <wp:posOffset>965200</wp:posOffset>
                </wp:positionV>
                <wp:extent cx="6496050" cy="276225"/>
                <wp:effectExtent l="0" t="0" r="0" b="9525"/>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C0C" w:rsidRDefault="000E2C0C" w:rsidP="00DF536E">
                            <w:pPr>
                              <w:jc w:val="center"/>
                            </w:pPr>
                            <w:r>
                              <w:rPr>
                                <w:rFonts w:hint="eastAsia"/>
                                <w:sz w:val="22"/>
                              </w:rPr>
                              <w:t>６</w:t>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9" type="#_x0000_t202" style="position:absolute;left:0;text-align:left;margin-left:-.9pt;margin-top:76pt;width:511.5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" stroked="f">
                <v:textbox inset="5.85pt,.7pt,5.85pt,.7pt">
                  <w:txbxContent>
                    <w:p w:rsidR="000E2C0C" w:rsidRDefault="000E2C0C" w:rsidP="00DF536E">
                      <w:pPr>
                        <w:jc w:val="center"/>
                      </w:pPr>
                      <w:r>
                        <w:rPr>
                          <w:rFonts w:hint="eastAsia"/>
                          <w:sz w:val="22"/>
                        </w:rPr>
                        <w:t>６</w:t>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r>
                        <w:rPr>
                          <w:rFonts w:hint="eastAsia"/>
                          <w:vanish/>
                          <w:sz w:val="22"/>
                        </w:rPr>
                        <w:pgNum/>
                      </w:r>
                    </w:p>
                  </w:txbxContent>
                </v:textbox>
              </v:shape>
            </w:pict>
          </mc:Fallback>
        </mc:AlternateContent>
      </w:r>
      <w:r w:rsidR="0094206F" w:rsidRPr="009A6C7E">
        <w:rPr>
          <w:color w:val="FF0000"/>
          <w:sz w:val="16"/>
          <w:szCs w:val="16"/>
        </w:rPr>
        <w:br w:type="page"/>
      </w:r>
      <w:r w:rsidR="0094206F" w:rsidRPr="00DE3A74">
        <w:rPr>
          <w:rFonts w:hAnsi="ＭＳ ゴシック" w:hint="eastAsia"/>
          <w:sz w:val="18"/>
          <w:szCs w:val="18"/>
        </w:rPr>
        <w:lastRenderedPageBreak/>
        <w:t>【参　考】</w:t>
      </w:r>
    </w:p>
    <w:p w:rsidR="00A950F1" w:rsidRPr="00DE3A74" w:rsidRDefault="00A950F1" w:rsidP="00A950F1">
      <w:pPr>
        <w:rPr>
          <w:rFonts w:hAnsi="ＭＳ ゴシック"/>
          <w:sz w:val="18"/>
          <w:szCs w:val="18"/>
        </w:rPr>
      </w:pPr>
    </w:p>
    <w:p w:rsidR="00A950F1" w:rsidRPr="00B9015D" w:rsidRDefault="00A950F1" w:rsidP="00A950F1">
      <w:pPr>
        <w:numPr>
          <w:ilvl w:val="0"/>
          <w:numId w:val="19"/>
        </w:numPr>
        <w:tabs>
          <w:tab w:val="left" w:pos="709"/>
        </w:tabs>
        <w:ind w:firstLine="66"/>
        <w:rPr>
          <w:rFonts w:hAnsi="ＭＳ ゴシック"/>
          <w:sz w:val="18"/>
          <w:szCs w:val="18"/>
        </w:rPr>
      </w:pPr>
      <w:r w:rsidRPr="00B9015D">
        <w:rPr>
          <w:rFonts w:hAnsi="ＭＳ ゴシック" w:hint="eastAsia"/>
          <w:sz w:val="18"/>
          <w:szCs w:val="18"/>
        </w:rPr>
        <w:t>単位未満は、四捨五入を原則としたため、内訳の計と合計、歳入と歳出の差等が一致しない場合がある。</w:t>
      </w:r>
    </w:p>
    <w:p w:rsidR="0094206F" w:rsidRPr="00B9015D" w:rsidRDefault="0094206F" w:rsidP="0094206F">
      <w:pPr>
        <w:ind w:right="216"/>
        <w:rPr>
          <w:rFonts w:hAnsi="ＭＳ ゴシック"/>
          <w:sz w:val="18"/>
          <w:szCs w:val="18"/>
        </w:rPr>
      </w:pPr>
    </w:p>
    <w:p w:rsidR="008F3ADB" w:rsidRPr="00B9015D" w:rsidRDefault="00626B85" w:rsidP="00194B80">
      <w:pPr>
        <w:jc w:val="left"/>
        <w:rPr>
          <w:noProof/>
        </w:rPr>
      </w:pPr>
      <w:r w:rsidRPr="00B9015D">
        <w:rPr>
          <w:rFonts w:hAnsi="ＭＳ ゴシック" w:hint="eastAsia"/>
          <w:b/>
          <w:sz w:val="18"/>
          <w:szCs w:val="18"/>
          <w:u w:val="single"/>
        </w:rPr>
        <w:t>１　一般会計決算見込み</w:t>
      </w:r>
      <w:r w:rsidR="00DE3675" w:rsidRPr="00B9015D">
        <w:rPr>
          <w:rFonts w:hAnsi="ＭＳ ゴシック" w:hint="eastAsia"/>
          <w:sz w:val="18"/>
          <w:szCs w:val="18"/>
        </w:rPr>
        <w:t xml:space="preserve"> </w:t>
      </w:r>
    </w:p>
    <w:p w:rsidR="00626B85" w:rsidRPr="00B9015D" w:rsidRDefault="004D3743" w:rsidP="008F3ADB">
      <w:pPr>
        <w:ind w:leftChars="62" w:left="141"/>
        <w:jc w:val="left"/>
        <w:rPr>
          <w:rFonts w:hAnsi="ＭＳ ゴシック"/>
          <w:sz w:val="18"/>
          <w:szCs w:val="18"/>
        </w:rPr>
      </w:pPr>
      <w:r w:rsidRPr="004D3743">
        <w:rPr>
          <w:rFonts w:hint="eastAsia"/>
          <w:noProof/>
        </w:rPr>
        <w:drawing>
          <wp:inline distT="0" distB="0" distL="0" distR="0">
            <wp:extent cx="6389370" cy="1341299"/>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9370" cy="1341299"/>
                    </a:xfrm>
                    <a:prstGeom prst="rect">
                      <a:avLst/>
                    </a:prstGeom>
                    <a:noFill/>
                    <a:ln>
                      <a:noFill/>
                    </a:ln>
                  </pic:spPr>
                </pic:pic>
              </a:graphicData>
            </a:graphic>
          </wp:inline>
        </w:drawing>
      </w:r>
      <w:r w:rsidR="00DE3675" w:rsidRPr="00B9015D">
        <w:rPr>
          <w:rFonts w:hAnsi="ＭＳ ゴシック" w:hint="eastAsia"/>
          <w:sz w:val="18"/>
          <w:szCs w:val="18"/>
        </w:rPr>
        <w:t xml:space="preserve">                                                                              </w:t>
      </w:r>
      <w:r w:rsidR="00626B85" w:rsidRPr="00B9015D">
        <w:rPr>
          <w:rFonts w:hAnsi="ＭＳ ゴシック" w:hint="eastAsia"/>
          <w:sz w:val="18"/>
          <w:szCs w:val="18"/>
        </w:rPr>
        <w:t xml:space="preserve">　</w:t>
      </w:r>
    </w:p>
    <w:p w:rsidR="00626B85" w:rsidRPr="00B9015D" w:rsidRDefault="00626B85" w:rsidP="004566EB">
      <w:pPr>
        <w:numPr>
          <w:ilvl w:val="0"/>
          <w:numId w:val="13"/>
        </w:numPr>
        <w:spacing w:line="280" w:lineRule="exact"/>
        <w:ind w:leftChars="154" w:left="564" w:right="216" w:hangingChars="129" w:hanging="215"/>
        <w:rPr>
          <w:rFonts w:hAnsi="ＭＳ ゴシック" w:cs="ＭＳ 明朝"/>
          <w:sz w:val="18"/>
          <w:szCs w:val="18"/>
        </w:rPr>
      </w:pPr>
      <w:r w:rsidRPr="00B9015D">
        <w:rPr>
          <w:rFonts w:hAnsi="ＭＳ ゴシック" w:hint="eastAsia"/>
          <w:sz w:val="18"/>
          <w:szCs w:val="18"/>
        </w:rPr>
        <w:t>一般会計実質収支の黒字額（決算剰余金）については、大阪府</w:t>
      </w:r>
      <w:r w:rsidR="0013436A" w:rsidRPr="00B9015D">
        <w:rPr>
          <w:rFonts w:hAnsi="ＭＳ ゴシック" w:hint="eastAsia"/>
          <w:sz w:val="18"/>
          <w:szCs w:val="18"/>
        </w:rPr>
        <w:t>財政運営基本</w:t>
      </w:r>
      <w:r w:rsidRPr="00B9015D">
        <w:rPr>
          <w:rFonts w:hAnsi="ＭＳ ゴシック" w:hint="eastAsia"/>
          <w:sz w:val="18"/>
          <w:szCs w:val="18"/>
        </w:rPr>
        <w:t>条例第２</w:t>
      </w:r>
      <w:r w:rsidR="0013436A" w:rsidRPr="00B9015D">
        <w:rPr>
          <w:rFonts w:hAnsi="ＭＳ ゴシック" w:hint="eastAsia"/>
          <w:sz w:val="18"/>
          <w:szCs w:val="18"/>
        </w:rPr>
        <w:t>０</w:t>
      </w:r>
      <w:r w:rsidRPr="00B9015D">
        <w:rPr>
          <w:rFonts w:hAnsi="ＭＳ ゴシック" w:hint="eastAsia"/>
          <w:sz w:val="18"/>
          <w:szCs w:val="18"/>
        </w:rPr>
        <w:t>条に基づき、１／２</w:t>
      </w:r>
      <w:r w:rsidR="00331FF5" w:rsidRPr="00B9015D">
        <w:rPr>
          <w:rFonts w:hAnsi="ＭＳ ゴシック" w:hint="eastAsia"/>
          <w:sz w:val="18"/>
          <w:szCs w:val="18"/>
        </w:rPr>
        <w:t>ずつ</w:t>
      </w:r>
      <w:r w:rsidRPr="00B9015D">
        <w:rPr>
          <w:rFonts w:hAnsi="ＭＳ ゴシック" w:hint="eastAsia"/>
          <w:sz w:val="18"/>
          <w:szCs w:val="18"/>
        </w:rPr>
        <w:t>を</w:t>
      </w:r>
      <w:r w:rsidR="008E7A5F" w:rsidRPr="00B9015D">
        <w:rPr>
          <w:rFonts w:hAnsi="ＭＳ ゴシック" w:hint="eastAsia"/>
          <w:sz w:val="18"/>
          <w:szCs w:val="18"/>
        </w:rPr>
        <w:t>減債基金と</w:t>
      </w:r>
      <w:r w:rsidR="004566EB" w:rsidRPr="00B9015D">
        <w:rPr>
          <w:rFonts w:hAnsi="ＭＳ ゴシック"/>
          <w:sz w:val="18"/>
          <w:szCs w:val="18"/>
        </w:rPr>
        <w:br/>
      </w:r>
      <w:r w:rsidR="00331FF5" w:rsidRPr="00B9015D">
        <w:rPr>
          <w:rFonts w:hAnsi="ＭＳ ゴシック" w:hint="eastAsia"/>
          <w:sz w:val="18"/>
          <w:szCs w:val="18"/>
        </w:rPr>
        <w:t>財政調整基金</w:t>
      </w:r>
      <w:r w:rsidRPr="00B9015D">
        <w:rPr>
          <w:rFonts w:hAnsi="ＭＳ ゴシック" w:hint="eastAsia"/>
          <w:sz w:val="18"/>
          <w:szCs w:val="18"/>
        </w:rPr>
        <w:t>に編入する。</w:t>
      </w:r>
      <w:r w:rsidRPr="004D3743">
        <w:rPr>
          <w:rFonts w:hAnsi="ＭＳ ゴシック" w:hint="eastAsia"/>
          <w:sz w:val="18"/>
          <w:szCs w:val="18"/>
        </w:rPr>
        <w:t>（</w:t>
      </w:r>
      <w:r w:rsidR="00F72429" w:rsidRPr="004D3743">
        <w:rPr>
          <w:rFonts w:hAnsi="ＭＳ ゴシック" w:hint="eastAsia"/>
          <w:sz w:val="18"/>
          <w:szCs w:val="18"/>
        </w:rPr>
        <w:t>令和</w:t>
      </w:r>
      <w:r w:rsidR="004D3743">
        <w:rPr>
          <w:rFonts w:hAnsi="ＭＳ ゴシック" w:hint="eastAsia"/>
          <w:sz w:val="18"/>
          <w:szCs w:val="18"/>
        </w:rPr>
        <w:t>２</w:t>
      </w:r>
      <w:r w:rsidR="00F72429" w:rsidRPr="004D3743">
        <w:rPr>
          <w:rFonts w:hAnsi="ＭＳ ゴシック" w:hint="eastAsia"/>
          <w:sz w:val="18"/>
          <w:szCs w:val="18"/>
        </w:rPr>
        <w:t>年</w:t>
      </w:r>
      <w:r w:rsidRPr="004D3743">
        <w:rPr>
          <w:rFonts w:hAnsi="ＭＳ ゴシック" w:cs="ＭＳ 明朝" w:hint="eastAsia"/>
          <w:sz w:val="18"/>
          <w:szCs w:val="18"/>
        </w:rPr>
        <w:t>度決算では、</w:t>
      </w:r>
      <w:r w:rsidR="00F72429" w:rsidRPr="004D3743">
        <w:rPr>
          <w:rFonts w:hAnsi="ＭＳ ゴシック" w:cs="ＭＳ 明朝" w:hint="eastAsia"/>
          <w:sz w:val="18"/>
          <w:szCs w:val="18"/>
        </w:rPr>
        <w:t>１</w:t>
      </w:r>
      <w:r w:rsidR="004D3743" w:rsidRPr="004D3743">
        <w:rPr>
          <w:rFonts w:hAnsi="ＭＳ ゴシック" w:cs="ＭＳ 明朝" w:hint="eastAsia"/>
          <w:sz w:val="18"/>
          <w:szCs w:val="18"/>
        </w:rPr>
        <w:t>６５</w:t>
      </w:r>
      <w:r w:rsidRPr="004D3743">
        <w:rPr>
          <w:rFonts w:hAnsi="ＭＳ ゴシック" w:cs="ＭＳ 明朝" w:hint="eastAsia"/>
          <w:sz w:val="18"/>
          <w:szCs w:val="18"/>
        </w:rPr>
        <w:t>億</w:t>
      </w:r>
      <w:r w:rsidR="004D3743" w:rsidRPr="004D3743">
        <w:rPr>
          <w:rFonts w:hAnsi="ＭＳ ゴシック" w:cs="ＭＳ 明朝" w:hint="eastAsia"/>
          <w:sz w:val="18"/>
          <w:szCs w:val="18"/>
        </w:rPr>
        <w:t>３</w:t>
      </w:r>
      <w:r w:rsidR="008B2F56">
        <w:rPr>
          <w:rFonts w:hAnsi="ＭＳ ゴシック" w:cs="ＭＳ 明朝" w:hint="eastAsia"/>
          <w:sz w:val="18"/>
          <w:szCs w:val="18"/>
        </w:rPr>
        <w:t>９</w:t>
      </w:r>
      <w:r w:rsidRPr="004D3743">
        <w:rPr>
          <w:rFonts w:hAnsi="ＭＳ ゴシック" w:cs="ＭＳ 明朝" w:hint="eastAsia"/>
          <w:sz w:val="18"/>
          <w:szCs w:val="18"/>
        </w:rPr>
        <w:t>百万円）</w:t>
      </w:r>
    </w:p>
    <w:p w:rsidR="00BE68D1" w:rsidRPr="00B9015D" w:rsidRDefault="00BE68D1" w:rsidP="0094206F">
      <w:pPr>
        <w:ind w:right="216"/>
        <w:rPr>
          <w:rFonts w:hAnsi="ＭＳ ゴシック" w:cs="ＭＳ 明朝"/>
          <w:sz w:val="18"/>
          <w:szCs w:val="18"/>
        </w:rPr>
      </w:pPr>
    </w:p>
    <w:p w:rsidR="00BE68D1" w:rsidRPr="00B9015D" w:rsidRDefault="00BE68D1" w:rsidP="0094206F">
      <w:pPr>
        <w:ind w:right="216"/>
        <w:rPr>
          <w:rFonts w:hAnsi="ＭＳ ゴシック" w:cs="ＭＳ 明朝"/>
          <w:sz w:val="18"/>
          <w:szCs w:val="18"/>
        </w:rPr>
      </w:pPr>
    </w:p>
    <w:p w:rsidR="00BE68D1" w:rsidRPr="00DE3A74" w:rsidRDefault="00BE68D1" w:rsidP="0094206F">
      <w:pPr>
        <w:ind w:right="216"/>
        <w:rPr>
          <w:rFonts w:hAnsi="ＭＳ ゴシック" w:cs="ＭＳ 明朝"/>
          <w:b/>
          <w:sz w:val="18"/>
          <w:szCs w:val="18"/>
          <w:u w:val="single"/>
        </w:rPr>
      </w:pPr>
      <w:r w:rsidRPr="00B9015D">
        <w:rPr>
          <w:rFonts w:hAnsi="ＭＳ ゴシック" w:cs="ＭＳ 明朝" w:hint="eastAsia"/>
          <w:b/>
          <w:sz w:val="18"/>
          <w:szCs w:val="18"/>
          <w:u w:val="single"/>
        </w:rPr>
        <w:t>２　府税の状況</w:t>
      </w:r>
    </w:p>
    <w:p w:rsidR="00D42067" w:rsidRPr="00D42067" w:rsidRDefault="00F20DFB" w:rsidP="008F3ADB">
      <w:pPr>
        <w:ind w:leftChars="62" w:left="141"/>
        <w:rPr>
          <w:rFonts w:hAnsi="ＭＳ ゴシック"/>
          <w:sz w:val="16"/>
          <w:szCs w:val="16"/>
        </w:rPr>
      </w:pPr>
      <w:r w:rsidRPr="00F20DFB">
        <w:rPr>
          <w:rFonts w:hint="eastAsia"/>
          <w:noProof/>
        </w:rPr>
        <w:drawing>
          <wp:inline distT="0" distB="0" distL="0" distR="0">
            <wp:extent cx="6389370" cy="4067751"/>
            <wp:effectExtent l="0" t="0" r="0" b="952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9370" cy="4067751"/>
                    </a:xfrm>
                    <a:prstGeom prst="rect">
                      <a:avLst/>
                    </a:prstGeom>
                    <a:noFill/>
                    <a:ln>
                      <a:noFill/>
                    </a:ln>
                  </pic:spPr>
                </pic:pic>
              </a:graphicData>
            </a:graphic>
          </wp:inline>
        </w:drawing>
      </w:r>
      <w:r w:rsidR="00BE68D1" w:rsidRPr="00DE3A74">
        <w:rPr>
          <w:rFonts w:hAnsi="ＭＳ ゴシック" w:hint="eastAsia"/>
          <w:sz w:val="18"/>
          <w:szCs w:val="18"/>
        </w:rPr>
        <w:t xml:space="preserve">　　　　　　　　　　　　　　　　　　　　　　　　　　　　　　　　　　　　　　　　　　　　　　　　　　</w:t>
      </w:r>
    </w:p>
    <w:p w:rsidR="00D42067" w:rsidRDefault="00D42067" w:rsidP="004D7895">
      <w:pPr>
        <w:ind w:right="-286"/>
        <w:rPr>
          <w:rFonts w:hAnsi="ＭＳ ゴシック"/>
          <w:sz w:val="18"/>
          <w:szCs w:val="18"/>
        </w:rPr>
      </w:pPr>
    </w:p>
    <w:p w:rsidR="00D12909" w:rsidRDefault="00D12909" w:rsidP="004566EB">
      <w:pPr>
        <w:ind w:right="216"/>
        <w:rPr>
          <w:rFonts w:ascii="ＭＳ 明朝" w:eastAsia="ＭＳ 明朝" w:hAnsi="ＭＳ 明朝"/>
          <w:color w:val="FF0000"/>
          <w:sz w:val="18"/>
          <w:szCs w:val="18"/>
          <w:u w:val="single"/>
        </w:rPr>
      </w:pPr>
    </w:p>
    <w:p w:rsidR="00D12909" w:rsidRDefault="00D12909" w:rsidP="004566EB">
      <w:pPr>
        <w:ind w:right="216"/>
        <w:rPr>
          <w:rFonts w:ascii="ＭＳ 明朝" w:eastAsia="ＭＳ 明朝" w:hAnsi="ＭＳ 明朝"/>
          <w:color w:val="FF0000"/>
          <w:sz w:val="18"/>
          <w:szCs w:val="18"/>
          <w:u w:val="single"/>
        </w:rPr>
      </w:pPr>
    </w:p>
    <w:p w:rsidR="00FD387E" w:rsidRDefault="0074511D" w:rsidP="00FD387E">
      <w:pPr>
        <w:ind w:right="216"/>
        <w:rPr>
          <w:rFonts w:ascii="ＭＳ 明朝" w:eastAsia="ＭＳ 明朝" w:hAnsi="ＭＳ 明朝"/>
          <w:color w:val="FF0000"/>
          <w:sz w:val="18"/>
          <w:szCs w:val="18"/>
          <w:u w:val="single"/>
        </w:rPr>
      </w:pPr>
      <w:r>
        <w:rPr>
          <w:rFonts w:ascii="ＭＳ 明朝" w:eastAsia="ＭＳ 明朝" w:hAnsi="ＭＳ 明朝" w:hint="eastAsia"/>
          <w:noProof/>
          <w:color w:val="FF0000"/>
          <w:sz w:val="18"/>
          <w:szCs w:val="18"/>
          <w:u w:val="single"/>
        </w:rPr>
        <mc:AlternateContent>
          <mc:Choice Requires="wps">
            <w:drawing>
              <wp:anchor distT="0" distB="0" distL="114300" distR="114300" simplePos="0" relativeHeight="251670016" behindDoc="0" locked="0" layoutInCell="1" allowOverlap="1">
                <wp:simplePos x="0" y="0"/>
                <wp:positionH relativeFrom="column">
                  <wp:posOffset>8890</wp:posOffset>
                </wp:positionH>
                <wp:positionV relativeFrom="paragraph">
                  <wp:posOffset>1251585</wp:posOffset>
                </wp:positionV>
                <wp:extent cx="6496050" cy="234315"/>
                <wp:effectExtent l="0" t="0" r="0" b="0"/>
                <wp:wrapNone/>
                <wp:docPr id="4"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C0C" w:rsidRPr="00DF536E" w:rsidRDefault="000E2C0C" w:rsidP="00DF536E">
                            <w:pPr>
                              <w:jc w:val="center"/>
                              <w:rPr>
                                <w:sz w:val="22"/>
                              </w:rPr>
                            </w:pPr>
                            <w:r>
                              <w:rPr>
                                <w:rFonts w:hint="eastAsia"/>
                                <w:sz w:val="22"/>
                              </w:rPr>
                              <w:t>７</w:t>
                            </w:r>
                          </w:p>
                          <w:p w:rsidR="000E2C0C" w:rsidRPr="00DF536E" w:rsidRDefault="000E2C0C" w:rsidP="00DF536E">
                            <w:pPr>
                              <w:rPr>
                                <w:sz w:val="22"/>
                              </w:rPr>
                            </w:pPr>
                            <w:r w:rsidRPr="00DF536E">
                              <w:rPr>
                                <w:rFonts w:hint="eastAsia"/>
                                <w:vanish/>
                                <w:sz w:val="22"/>
                              </w:rPr>
                              <w:pgNum/>
                            </w:r>
                            <w:r w:rsidRPr="00DF536E">
                              <w:rPr>
                                <w:rFonts w:hint="eastAsia"/>
                                <w:vanish/>
                                <w:sz w:val="22"/>
                              </w:rPr>
                              <w:pgNum/>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52" type="#_x0000_t202" style="position:absolute;left:0;text-align:left;margin-left:.7pt;margin-top:98.55pt;width:511.5pt;height:18.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b7hw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" stroked="f">
                <v:textbox inset="5.85pt,.7pt,5.85pt,.7pt">
                  <w:txbxContent>
                    <w:p w:rsidR="000E2C0C" w:rsidRPr="00DF536E" w:rsidRDefault="000E2C0C" w:rsidP="00DF536E">
                      <w:pPr>
                        <w:jc w:val="center"/>
                        <w:rPr>
                          <w:sz w:val="22"/>
                        </w:rPr>
                      </w:pPr>
                      <w:r>
                        <w:rPr>
                          <w:rFonts w:hint="eastAsia"/>
                          <w:sz w:val="22"/>
                        </w:rPr>
                        <w:t>７</w:t>
                      </w:r>
                    </w:p>
                    <w:p w:rsidR="000E2C0C" w:rsidRPr="00DF536E" w:rsidRDefault="000E2C0C" w:rsidP="00DF536E">
                      <w:pPr>
                        <w:rPr>
                          <w:sz w:val="22"/>
                        </w:rPr>
                      </w:pPr>
                      <w:r w:rsidRPr="00DF536E">
                        <w:rPr>
                          <w:rFonts w:hint="eastAsia"/>
                          <w:vanish/>
                          <w:sz w:val="22"/>
                        </w:rPr>
                        <w:pgNum/>
                      </w:r>
                      <w:r w:rsidRPr="00DF536E">
                        <w:rPr>
                          <w:rFonts w:hint="eastAsia"/>
                          <w:vanish/>
                          <w:sz w:val="22"/>
                        </w:rPr>
                        <w:pgNum/>
                      </w:r>
                    </w:p>
                  </w:txbxContent>
                </v:textbox>
              </v:shape>
            </w:pict>
          </mc:Fallback>
        </mc:AlternateContent>
      </w:r>
    </w:p>
    <w:p w:rsidR="00FD387E" w:rsidRDefault="00FD387E" w:rsidP="00FD387E">
      <w:pPr>
        <w:ind w:right="216"/>
        <w:rPr>
          <w:rFonts w:ascii="ＭＳ 明朝" w:eastAsia="ＭＳ 明朝" w:hAnsi="ＭＳ 明朝"/>
          <w:color w:val="FF0000"/>
          <w:sz w:val="18"/>
          <w:szCs w:val="18"/>
          <w:u w:val="single"/>
        </w:rPr>
      </w:pPr>
    </w:p>
    <w:p w:rsidR="00FD387E" w:rsidRDefault="00FD387E" w:rsidP="00FD387E">
      <w:pPr>
        <w:ind w:right="216"/>
        <w:rPr>
          <w:rFonts w:ascii="ＭＳ 明朝" w:eastAsia="ＭＳ 明朝" w:hAnsi="ＭＳ 明朝"/>
          <w:color w:val="FF0000"/>
          <w:sz w:val="18"/>
          <w:szCs w:val="18"/>
          <w:u w:val="single"/>
        </w:rPr>
      </w:pPr>
    </w:p>
    <w:p w:rsidR="00FD387E" w:rsidRDefault="00FD387E" w:rsidP="00FD387E">
      <w:pPr>
        <w:ind w:right="216"/>
        <w:rPr>
          <w:rFonts w:ascii="ＭＳ 明朝" w:eastAsia="ＭＳ 明朝" w:hAnsi="ＭＳ 明朝"/>
          <w:color w:val="FF0000"/>
          <w:sz w:val="18"/>
          <w:szCs w:val="18"/>
          <w:u w:val="single"/>
        </w:rPr>
      </w:pPr>
    </w:p>
    <w:p w:rsidR="00FD387E" w:rsidRDefault="00FD387E" w:rsidP="00FD387E">
      <w:pPr>
        <w:ind w:right="216"/>
        <w:rPr>
          <w:rFonts w:ascii="ＭＳ 明朝" w:eastAsia="ＭＳ 明朝" w:hAnsi="ＭＳ 明朝"/>
          <w:color w:val="FF0000"/>
          <w:sz w:val="18"/>
          <w:szCs w:val="18"/>
          <w:u w:val="single"/>
        </w:rPr>
      </w:pPr>
    </w:p>
    <w:p w:rsidR="00FD387E" w:rsidRDefault="00FD387E" w:rsidP="00FD387E">
      <w:pPr>
        <w:ind w:right="216"/>
        <w:rPr>
          <w:rFonts w:ascii="ＭＳ 明朝" w:eastAsia="ＭＳ 明朝" w:hAnsi="ＭＳ 明朝"/>
          <w:color w:val="FF0000"/>
          <w:sz w:val="18"/>
          <w:szCs w:val="18"/>
          <w:u w:val="single"/>
        </w:rPr>
      </w:pPr>
    </w:p>
    <w:p w:rsidR="00FD387E" w:rsidRPr="00DE3A74" w:rsidRDefault="00FD387E" w:rsidP="00FD387E">
      <w:pPr>
        <w:ind w:right="216"/>
        <w:rPr>
          <w:rFonts w:hAnsi="ＭＳ ゴシック" w:cs="ＭＳ 明朝"/>
          <w:b/>
          <w:sz w:val="18"/>
          <w:szCs w:val="18"/>
          <w:u w:val="single"/>
        </w:rPr>
      </w:pPr>
    </w:p>
    <w:p w:rsidR="007D37A1" w:rsidRPr="00DE3A74" w:rsidRDefault="007D37A1" w:rsidP="007D37A1">
      <w:pPr>
        <w:ind w:right="216"/>
        <w:rPr>
          <w:rFonts w:hAnsi="ＭＳ ゴシック" w:cs="ＭＳ 明朝"/>
          <w:b/>
          <w:sz w:val="18"/>
          <w:szCs w:val="18"/>
          <w:u w:val="single"/>
        </w:rPr>
      </w:pPr>
      <w:r w:rsidRPr="00DE3A74">
        <w:rPr>
          <w:rFonts w:hAnsi="ＭＳ ゴシック" w:cs="ＭＳ 明朝" w:hint="eastAsia"/>
          <w:b/>
          <w:sz w:val="18"/>
          <w:szCs w:val="18"/>
          <w:u w:val="single"/>
        </w:rPr>
        <w:lastRenderedPageBreak/>
        <w:t xml:space="preserve">３　</w:t>
      </w:r>
      <w:r w:rsidR="0087647C">
        <w:rPr>
          <w:rFonts w:hAnsi="ＭＳ ゴシック" w:cs="ＭＳ 明朝" w:hint="eastAsia"/>
          <w:b/>
          <w:sz w:val="18"/>
          <w:szCs w:val="18"/>
          <w:u w:val="single"/>
        </w:rPr>
        <w:t>社会保障</w:t>
      </w:r>
    </w:p>
    <w:p w:rsidR="00F912EC" w:rsidRDefault="00F912EC" w:rsidP="0087647C">
      <w:pPr>
        <w:ind w:left="320" w:rightChars="123" w:right="279" w:hanging="320"/>
        <w:jc w:val="left"/>
        <w:rPr>
          <w:rFonts w:hAnsi="ＭＳ ゴシック"/>
          <w:sz w:val="18"/>
          <w:szCs w:val="18"/>
        </w:rPr>
      </w:pPr>
    </w:p>
    <w:p w:rsidR="004415CB" w:rsidRPr="00B35F20" w:rsidRDefault="00F912EC" w:rsidP="00D36CCA">
      <w:pPr>
        <w:ind w:left="320" w:rightChars="123" w:right="279" w:hanging="320"/>
        <w:jc w:val="left"/>
        <w:rPr>
          <w:rFonts w:hAnsi="ＭＳ ゴシック"/>
          <w:sz w:val="18"/>
          <w:szCs w:val="18"/>
        </w:rPr>
      </w:pPr>
      <w:r w:rsidRPr="00B35F20">
        <w:rPr>
          <w:rFonts w:hAnsi="ＭＳ ゴシック" w:hint="eastAsia"/>
          <w:sz w:val="18"/>
          <w:szCs w:val="18"/>
        </w:rPr>
        <w:t>（１）地方消費税増収分</w:t>
      </w:r>
      <w:r w:rsidR="004415CB" w:rsidRPr="00B35F20">
        <w:rPr>
          <w:rFonts w:hAnsi="ＭＳ ゴシック" w:hint="eastAsia"/>
          <w:sz w:val="18"/>
          <w:szCs w:val="18"/>
        </w:rPr>
        <w:t>と社会保障関係経費</w:t>
      </w:r>
    </w:p>
    <w:p w:rsidR="009C391B" w:rsidRPr="00BD72E6" w:rsidRDefault="009C391B" w:rsidP="00D36CCA">
      <w:pPr>
        <w:ind w:left="320" w:rightChars="123" w:right="279" w:hanging="320"/>
        <w:jc w:val="left"/>
        <w:rPr>
          <w:rFonts w:hAnsi="ＭＳ ゴシック"/>
          <w:sz w:val="18"/>
          <w:szCs w:val="18"/>
          <w:highlight w:val="yellow"/>
        </w:rPr>
      </w:pPr>
    </w:p>
    <w:p w:rsidR="00C736A9" w:rsidRPr="00BD72E6" w:rsidRDefault="00C736A9" w:rsidP="00C736A9">
      <w:pPr>
        <w:spacing w:line="280" w:lineRule="exact"/>
        <w:ind w:right="216" w:firstLineChars="200" w:firstLine="334"/>
        <w:rPr>
          <w:rFonts w:hAnsi="ＭＳ ゴシック"/>
          <w:sz w:val="18"/>
          <w:szCs w:val="18"/>
          <w:highlight w:val="yellow"/>
        </w:rPr>
      </w:pPr>
      <w:r w:rsidRPr="00B35F20">
        <w:rPr>
          <w:rFonts w:hAnsi="ＭＳ ゴシック" w:hint="eastAsia"/>
          <w:sz w:val="18"/>
          <w:szCs w:val="18"/>
        </w:rPr>
        <w:t>＜歳入＞　令和</w:t>
      </w:r>
      <w:r w:rsidR="009C26D8" w:rsidRPr="00B35F20">
        <w:rPr>
          <w:rFonts w:hAnsi="ＭＳ ゴシック" w:hint="eastAsia"/>
          <w:sz w:val="18"/>
          <w:szCs w:val="18"/>
        </w:rPr>
        <w:t>２</w:t>
      </w:r>
      <w:r w:rsidRPr="00B35F20">
        <w:rPr>
          <w:rFonts w:hAnsi="ＭＳ ゴシック" w:hint="eastAsia"/>
          <w:sz w:val="18"/>
          <w:szCs w:val="18"/>
        </w:rPr>
        <w:t xml:space="preserve">年度における地方消費税の税率引上げによる増収分　　　</w:t>
      </w:r>
      <w:r w:rsidRPr="00906CB8">
        <w:rPr>
          <w:rFonts w:hAnsi="ＭＳ ゴシック" w:hint="eastAsia"/>
          <w:sz w:val="18"/>
          <w:szCs w:val="18"/>
        </w:rPr>
        <w:t xml:space="preserve"> </w:t>
      </w:r>
      <w:r w:rsidR="00906CB8" w:rsidRPr="00906CB8">
        <w:rPr>
          <w:rFonts w:hAnsi="ＭＳ ゴシック" w:hint="eastAsia"/>
          <w:sz w:val="18"/>
          <w:szCs w:val="18"/>
        </w:rPr>
        <w:t>９２７</w:t>
      </w:r>
      <w:r w:rsidRPr="00906CB8">
        <w:rPr>
          <w:rFonts w:hAnsi="ＭＳ ゴシック" w:hint="eastAsia"/>
          <w:sz w:val="18"/>
          <w:szCs w:val="18"/>
        </w:rPr>
        <w:t>億</w:t>
      </w:r>
      <w:r w:rsidR="00906CB8" w:rsidRPr="00906CB8">
        <w:rPr>
          <w:rFonts w:hAnsi="ＭＳ ゴシック" w:hint="eastAsia"/>
          <w:sz w:val="18"/>
          <w:szCs w:val="18"/>
        </w:rPr>
        <w:t>１７</w:t>
      </w:r>
      <w:r w:rsidRPr="00906CB8">
        <w:rPr>
          <w:rFonts w:hAnsi="ＭＳ ゴシック" w:hint="eastAsia"/>
          <w:sz w:val="18"/>
          <w:szCs w:val="18"/>
        </w:rPr>
        <w:t>百万円</w:t>
      </w:r>
    </w:p>
    <w:p w:rsidR="00C736A9" w:rsidRPr="00BD72E6" w:rsidRDefault="00C736A9" w:rsidP="00C736A9">
      <w:pPr>
        <w:spacing w:line="280" w:lineRule="exact"/>
        <w:ind w:right="216" w:firstLineChars="100" w:firstLine="167"/>
        <w:rPr>
          <w:rFonts w:hAnsi="ＭＳ ゴシック"/>
          <w:sz w:val="18"/>
          <w:szCs w:val="18"/>
          <w:highlight w:val="yellow"/>
        </w:rPr>
      </w:pPr>
      <w:r w:rsidRPr="00B35F20">
        <w:rPr>
          <w:rFonts w:hAnsi="ＭＳ ゴシック" w:hint="eastAsia"/>
          <w:sz w:val="18"/>
          <w:szCs w:val="18"/>
        </w:rPr>
        <w:t xml:space="preserve">　　　　　 （社会保障財源化分の市町村交付金を除く。）</w:t>
      </w:r>
    </w:p>
    <w:p w:rsidR="00C736A9" w:rsidRPr="00BD72E6" w:rsidRDefault="00C736A9" w:rsidP="00C736A9">
      <w:pPr>
        <w:spacing w:line="280" w:lineRule="exact"/>
        <w:ind w:right="216" w:firstLineChars="100" w:firstLine="167"/>
        <w:rPr>
          <w:rFonts w:hAnsi="ＭＳ ゴシック"/>
          <w:sz w:val="18"/>
          <w:szCs w:val="18"/>
          <w:highlight w:val="yellow"/>
        </w:rPr>
      </w:pPr>
    </w:p>
    <w:p w:rsidR="00F912EC" w:rsidRPr="004415CB" w:rsidRDefault="00C736A9" w:rsidP="00C736A9">
      <w:pPr>
        <w:spacing w:line="280" w:lineRule="exact"/>
        <w:ind w:right="216" w:firstLineChars="200" w:firstLine="334"/>
        <w:rPr>
          <w:rFonts w:hAnsi="ＭＳ ゴシック"/>
          <w:sz w:val="18"/>
          <w:szCs w:val="18"/>
        </w:rPr>
      </w:pPr>
      <w:r w:rsidRPr="00B35F20">
        <w:rPr>
          <w:rFonts w:hAnsi="ＭＳ ゴシック" w:hint="eastAsia"/>
          <w:sz w:val="18"/>
          <w:szCs w:val="18"/>
        </w:rPr>
        <w:t xml:space="preserve">＜歳出＞  </w:t>
      </w:r>
      <w:r w:rsidR="009C26D8" w:rsidRPr="00B35F20">
        <w:rPr>
          <w:rFonts w:hAnsi="ＭＳ ゴシック" w:hint="eastAsia"/>
          <w:sz w:val="18"/>
          <w:szCs w:val="18"/>
        </w:rPr>
        <w:t>令和２</w:t>
      </w:r>
      <w:r w:rsidRPr="00B35F20">
        <w:rPr>
          <w:rFonts w:hAnsi="ＭＳ ゴシック" w:hint="eastAsia"/>
          <w:sz w:val="18"/>
          <w:szCs w:val="18"/>
        </w:rPr>
        <w:t>年度社会保障関係経費</w:t>
      </w:r>
      <w:r w:rsidR="00084AD5">
        <w:rPr>
          <w:rFonts w:hAnsi="ＭＳ ゴシック" w:hint="eastAsia"/>
          <w:sz w:val="18"/>
          <w:szCs w:val="18"/>
        </w:rPr>
        <w:t>（一般財源ベース）</w:t>
      </w:r>
      <w:r w:rsidRPr="00B35F20">
        <w:rPr>
          <w:rFonts w:hAnsi="ＭＳ ゴシック" w:hint="eastAsia"/>
          <w:sz w:val="18"/>
          <w:szCs w:val="18"/>
        </w:rPr>
        <w:t xml:space="preserve">　　　　　</w:t>
      </w:r>
      <w:r w:rsidR="007E32B5">
        <w:rPr>
          <w:rFonts w:hAnsi="ＭＳ ゴシック" w:hint="eastAsia"/>
          <w:sz w:val="18"/>
          <w:szCs w:val="18"/>
        </w:rPr>
        <w:t xml:space="preserve"> </w:t>
      </w:r>
      <w:r w:rsidR="00906CB8">
        <w:rPr>
          <w:rFonts w:hAnsi="ＭＳ ゴシック" w:hint="eastAsia"/>
          <w:sz w:val="18"/>
          <w:szCs w:val="18"/>
        </w:rPr>
        <w:t>５，</w:t>
      </w:r>
      <w:r w:rsidR="007E32B5">
        <w:rPr>
          <w:rFonts w:hAnsi="ＭＳ ゴシック" w:hint="eastAsia"/>
          <w:sz w:val="18"/>
          <w:szCs w:val="18"/>
        </w:rPr>
        <w:t>６２４</w:t>
      </w:r>
      <w:r w:rsidRPr="00C8674C">
        <w:rPr>
          <w:rFonts w:hAnsi="ＭＳ ゴシック" w:hint="eastAsia"/>
          <w:sz w:val="18"/>
          <w:szCs w:val="18"/>
        </w:rPr>
        <w:t>億</w:t>
      </w:r>
      <w:r w:rsidR="007E32B5">
        <w:rPr>
          <w:rFonts w:hAnsi="ＭＳ ゴシック" w:hint="eastAsia"/>
          <w:sz w:val="18"/>
          <w:szCs w:val="18"/>
        </w:rPr>
        <w:t xml:space="preserve">　３</w:t>
      </w:r>
      <w:r w:rsidRPr="00C8674C">
        <w:rPr>
          <w:rFonts w:hAnsi="ＭＳ ゴシック" w:hint="eastAsia"/>
          <w:sz w:val="18"/>
          <w:szCs w:val="18"/>
        </w:rPr>
        <w:t>百万円</w:t>
      </w:r>
    </w:p>
    <w:p w:rsidR="009C391B" w:rsidRPr="00906CB8" w:rsidRDefault="009C391B" w:rsidP="001D2EBF">
      <w:pPr>
        <w:ind w:rightChars="123" w:right="279"/>
        <w:jc w:val="left"/>
        <w:rPr>
          <w:rFonts w:hAnsi="ＭＳ ゴシック"/>
          <w:sz w:val="18"/>
          <w:szCs w:val="18"/>
        </w:rPr>
      </w:pPr>
    </w:p>
    <w:p w:rsidR="004415CB" w:rsidRPr="00F912EC" w:rsidRDefault="004415CB" w:rsidP="001D2EBF">
      <w:pPr>
        <w:ind w:rightChars="123" w:right="279"/>
        <w:jc w:val="left"/>
        <w:rPr>
          <w:rFonts w:hAnsi="ＭＳ ゴシック"/>
          <w:sz w:val="18"/>
          <w:szCs w:val="18"/>
        </w:rPr>
      </w:pPr>
    </w:p>
    <w:p w:rsidR="00F912EC" w:rsidRDefault="00FD4069" w:rsidP="00D36CCA">
      <w:pPr>
        <w:ind w:left="320" w:rightChars="123" w:right="279" w:hanging="320"/>
        <w:jc w:val="left"/>
        <w:rPr>
          <w:rFonts w:hAnsi="ＭＳ ゴシック"/>
          <w:sz w:val="18"/>
          <w:szCs w:val="18"/>
        </w:rPr>
      </w:pPr>
      <w:r>
        <w:rPr>
          <w:rFonts w:hAnsi="ＭＳ ゴシック" w:hint="eastAsia"/>
          <w:sz w:val="18"/>
          <w:szCs w:val="18"/>
        </w:rPr>
        <w:t>（２</w:t>
      </w:r>
      <w:r w:rsidR="0087647C" w:rsidRPr="0087647C">
        <w:rPr>
          <w:rFonts w:hAnsi="ＭＳ ゴシック" w:hint="eastAsia"/>
          <w:sz w:val="18"/>
          <w:szCs w:val="18"/>
        </w:rPr>
        <w:t>）</w:t>
      </w:r>
      <w:r w:rsidR="0087647C">
        <w:rPr>
          <w:rFonts w:hAnsi="ＭＳ ゴシック" w:hint="eastAsia"/>
          <w:sz w:val="18"/>
          <w:szCs w:val="18"/>
        </w:rPr>
        <w:t>社会保障関係経費</w:t>
      </w:r>
      <w:r w:rsidR="0038409A">
        <w:rPr>
          <w:rFonts w:hAnsi="ＭＳ ゴシック" w:hint="eastAsia"/>
          <w:sz w:val="18"/>
          <w:szCs w:val="18"/>
        </w:rPr>
        <w:t>の内訳</w:t>
      </w:r>
    </w:p>
    <w:p w:rsidR="00C317B7" w:rsidRDefault="00CB14DB" w:rsidP="00C317B7">
      <w:pPr>
        <w:ind w:leftChars="62" w:left="141" w:rightChars="61" w:right="138"/>
        <w:jc w:val="left"/>
        <w:rPr>
          <w:rFonts w:hAnsi="ＭＳ ゴシック"/>
          <w:sz w:val="18"/>
          <w:szCs w:val="18"/>
        </w:rPr>
      </w:pPr>
      <w:r w:rsidRPr="00CB14DB">
        <w:rPr>
          <w:rFonts w:hint="eastAsia"/>
          <w:noProof/>
        </w:rPr>
        <w:drawing>
          <wp:inline distT="0" distB="0" distL="0" distR="0">
            <wp:extent cx="6389370" cy="3507879"/>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9370" cy="3507879"/>
                    </a:xfrm>
                    <a:prstGeom prst="rect">
                      <a:avLst/>
                    </a:prstGeom>
                    <a:noFill/>
                    <a:ln>
                      <a:noFill/>
                    </a:ln>
                  </pic:spPr>
                </pic:pic>
              </a:graphicData>
            </a:graphic>
          </wp:inline>
        </w:drawing>
      </w:r>
      <w:r w:rsidR="005C3FCC">
        <w:rPr>
          <w:rFonts w:hAnsi="ＭＳ ゴシック" w:hint="eastAsia"/>
          <w:sz w:val="18"/>
          <w:szCs w:val="18"/>
        </w:rPr>
        <w:t xml:space="preserve">　</w:t>
      </w:r>
    </w:p>
    <w:p w:rsidR="00BD72E6" w:rsidRDefault="005C3FCC" w:rsidP="00BD72E6">
      <w:pPr>
        <w:spacing w:line="260" w:lineRule="exact"/>
        <w:ind w:leftChars="62" w:left="141" w:rightChars="-125" w:right="-283" w:firstLineChars="100" w:firstLine="147"/>
        <w:jc w:val="left"/>
        <w:rPr>
          <w:rFonts w:hAnsi="ＭＳ ゴシック"/>
          <w:sz w:val="16"/>
          <w:szCs w:val="18"/>
        </w:rPr>
      </w:pPr>
      <w:r w:rsidRPr="00C317B7">
        <w:rPr>
          <w:rFonts w:hAnsi="ＭＳ ゴシック" w:hint="eastAsia"/>
          <w:sz w:val="16"/>
          <w:szCs w:val="18"/>
        </w:rPr>
        <w:t>(※) 社会</w:t>
      </w:r>
      <w:r w:rsidR="00D64A62" w:rsidRPr="00C317B7">
        <w:rPr>
          <w:rFonts w:hAnsi="ＭＳ ゴシック" w:hint="eastAsia"/>
          <w:sz w:val="16"/>
          <w:szCs w:val="18"/>
        </w:rPr>
        <w:t>保障</w:t>
      </w:r>
      <w:r w:rsidRPr="00C317B7">
        <w:rPr>
          <w:rFonts w:hAnsi="ＭＳ ゴシック" w:hint="eastAsia"/>
          <w:sz w:val="16"/>
          <w:szCs w:val="18"/>
        </w:rPr>
        <w:t>関係経費は、民生費（</w:t>
      </w:r>
      <w:r w:rsidR="00C317B7" w:rsidRPr="00C317B7">
        <w:rPr>
          <w:rFonts w:hAnsi="ＭＳ ゴシック" w:hint="eastAsia"/>
          <w:sz w:val="16"/>
          <w:szCs w:val="18"/>
        </w:rPr>
        <w:t>ただし、</w:t>
      </w:r>
      <w:r w:rsidRPr="00C317B7">
        <w:rPr>
          <w:rFonts w:hAnsi="ＭＳ ゴシック" w:hint="eastAsia"/>
          <w:sz w:val="16"/>
          <w:szCs w:val="18"/>
        </w:rPr>
        <w:t>災害救助費を除く</w:t>
      </w:r>
      <w:r w:rsidR="007E010A" w:rsidRPr="00C317B7">
        <w:rPr>
          <w:rFonts w:hAnsi="ＭＳ ゴシック" w:hint="eastAsia"/>
          <w:sz w:val="16"/>
          <w:szCs w:val="18"/>
        </w:rPr>
        <w:t>。</w:t>
      </w:r>
      <w:r w:rsidRPr="00C317B7">
        <w:rPr>
          <w:rFonts w:hAnsi="ＭＳ ゴシック" w:hint="eastAsia"/>
          <w:sz w:val="16"/>
          <w:szCs w:val="18"/>
        </w:rPr>
        <w:t>）</w:t>
      </w:r>
      <w:r w:rsidR="00BD72E6">
        <w:rPr>
          <w:rFonts w:hAnsi="ＭＳ ゴシック" w:hint="eastAsia"/>
          <w:sz w:val="16"/>
          <w:szCs w:val="18"/>
        </w:rPr>
        <w:t>、</w:t>
      </w:r>
      <w:r w:rsidRPr="00C317B7">
        <w:rPr>
          <w:rFonts w:hAnsi="ＭＳ ゴシック" w:hint="eastAsia"/>
          <w:sz w:val="16"/>
          <w:szCs w:val="18"/>
        </w:rPr>
        <w:t>衛生費</w:t>
      </w:r>
      <w:r w:rsidR="00BD72E6">
        <w:rPr>
          <w:rFonts w:hAnsi="ＭＳ ゴシック" w:hint="eastAsia"/>
          <w:sz w:val="16"/>
          <w:szCs w:val="18"/>
        </w:rPr>
        <w:t>及び教育費（ただし、私立幼稚園等にかかる施設型給付費等負担金、子育て支</w:t>
      </w:r>
    </w:p>
    <w:p w:rsidR="0087647C" w:rsidRPr="00C317B7" w:rsidRDefault="00BD72E6" w:rsidP="00BD72E6">
      <w:pPr>
        <w:spacing w:line="260" w:lineRule="exact"/>
        <w:ind w:leftChars="62" w:left="141" w:rightChars="-125" w:right="-283" w:firstLineChars="300" w:firstLine="440"/>
        <w:jc w:val="left"/>
        <w:rPr>
          <w:rFonts w:hAnsi="ＭＳ ゴシック"/>
          <w:sz w:val="16"/>
          <w:szCs w:val="18"/>
        </w:rPr>
      </w:pPr>
      <w:r>
        <w:rPr>
          <w:rFonts w:hAnsi="ＭＳ ゴシック" w:hint="eastAsia"/>
          <w:sz w:val="16"/>
          <w:szCs w:val="18"/>
        </w:rPr>
        <w:t>援施設等利用給付費負担金、</w:t>
      </w:r>
      <w:r w:rsidR="00C1223F">
        <w:rPr>
          <w:rFonts w:hAnsi="ＭＳ ゴシック" w:hint="eastAsia"/>
          <w:sz w:val="16"/>
          <w:szCs w:val="18"/>
        </w:rPr>
        <w:t>高等教育の修学支援新制度にかかる</w:t>
      </w:r>
      <w:r>
        <w:rPr>
          <w:rFonts w:hAnsi="ＭＳ ゴシック" w:hint="eastAsia"/>
          <w:sz w:val="16"/>
          <w:szCs w:val="18"/>
        </w:rPr>
        <w:t>授業料等</w:t>
      </w:r>
      <w:r w:rsidR="00C1223F">
        <w:rPr>
          <w:rFonts w:hAnsi="ＭＳ ゴシック" w:hint="eastAsia"/>
          <w:sz w:val="16"/>
          <w:szCs w:val="18"/>
        </w:rPr>
        <w:t>減免分</w:t>
      </w:r>
      <w:r>
        <w:rPr>
          <w:rFonts w:hAnsi="ＭＳ ゴシック" w:hint="eastAsia"/>
          <w:sz w:val="16"/>
          <w:szCs w:val="18"/>
        </w:rPr>
        <w:t>のみを計上）</w:t>
      </w:r>
      <w:r w:rsidR="005C3FCC" w:rsidRPr="00C317B7">
        <w:rPr>
          <w:rFonts w:hAnsi="ＭＳ ゴシック" w:hint="eastAsia"/>
          <w:sz w:val="16"/>
          <w:szCs w:val="18"/>
        </w:rPr>
        <w:t>か</w:t>
      </w:r>
      <w:r w:rsidR="007E010A" w:rsidRPr="00C317B7">
        <w:rPr>
          <w:rFonts w:hAnsi="ＭＳ ゴシック" w:hint="eastAsia"/>
          <w:sz w:val="16"/>
          <w:szCs w:val="18"/>
        </w:rPr>
        <w:t>ら</w:t>
      </w:r>
      <w:r w:rsidR="00451BA5" w:rsidRPr="00C317B7">
        <w:rPr>
          <w:rFonts w:hAnsi="ＭＳ ゴシック" w:hint="eastAsia"/>
          <w:sz w:val="16"/>
          <w:szCs w:val="18"/>
        </w:rPr>
        <w:t>、それらに係る</w:t>
      </w:r>
      <w:r w:rsidR="005C3FCC" w:rsidRPr="00C317B7">
        <w:rPr>
          <w:rFonts w:hAnsi="ＭＳ ゴシック" w:hint="eastAsia"/>
          <w:sz w:val="16"/>
          <w:szCs w:val="18"/>
        </w:rPr>
        <w:t>人件費を除いた額としている。</w:t>
      </w:r>
    </w:p>
    <w:p w:rsidR="005C3FCC" w:rsidRDefault="005C3FCC" w:rsidP="001D2EBF">
      <w:pPr>
        <w:ind w:left="320" w:rightChars="123" w:right="279" w:hanging="320"/>
        <w:jc w:val="left"/>
        <w:rPr>
          <w:rFonts w:hAnsi="ＭＳ ゴシック"/>
          <w:sz w:val="18"/>
          <w:szCs w:val="18"/>
        </w:rPr>
      </w:pPr>
    </w:p>
    <w:p w:rsidR="00C736A9" w:rsidRDefault="00C736A9" w:rsidP="00C736A9">
      <w:pPr>
        <w:ind w:left="320" w:rightChars="123" w:right="279" w:hanging="320"/>
        <w:jc w:val="left"/>
        <w:rPr>
          <w:rFonts w:hAnsi="ＭＳ ゴシック"/>
          <w:sz w:val="18"/>
          <w:szCs w:val="18"/>
        </w:rPr>
      </w:pPr>
    </w:p>
    <w:p w:rsidR="00C736A9" w:rsidRPr="006E1A4C" w:rsidRDefault="008F3ADB" w:rsidP="00C736A9">
      <w:pPr>
        <w:tabs>
          <w:tab w:val="left" w:pos="567"/>
        </w:tabs>
        <w:spacing w:line="260" w:lineRule="exact"/>
        <w:ind w:leftChars="125" w:left="1942" w:hangingChars="995" w:hanging="1659"/>
        <w:rPr>
          <w:sz w:val="18"/>
          <w:szCs w:val="18"/>
        </w:rPr>
      </w:pPr>
      <w:r w:rsidRPr="006E1A4C">
        <w:rPr>
          <w:rFonts w:hint="eastAsia"/>
          <w:sz w:val="18"/>
          <w:szCs w:val="18"/>
        </w:rPr>
        <w:t>・</w:t>
      </w:r>
      <w:r w:rsidR="00C736A9" w:rsidRPr="006E1A4C">
        <w:rPr>
          <w:rFonts w:hint="eastAsia"/>
          <w:spacing w:val="23"/>
          <w:kern w:val="0"/>
          <w:sz w:val="18"/>
          <w:szCs w:val="18"/>
          <w:fitText w:val="1086" w:id="-2019218176"/>
        </w:rPr>
        <w:t>社会福祉</w:t>
      </w:r>
      <w:r w:rsidR="00C736A9" w:rsidRPr="006E1A4C">
        <w:rPr>
          <w:rFonts w:hint="eastAsia"/>
          <w:spacing w:val="1"/>
          <w:kern w:val="0"/>
          <w:sz w:val="18"/>
          <w:szCs w:val="18"/>
          <w:fitText w:val="1086" w:id="-2019218176"/>
        </w:rPr>
        <w:t>費</w:t>
      </w:r>
      <w:r w:rsidR="00C736A9" w:rsidRPr="006E1A4C">
        <w:rPr>
          <w:rFonts w:hint="eastAsia"/>
          <w:sz w:val="18"/>
          <w:szCs w:val="18"/>
        </w:rPr>
        <w:tab/>
      </w:r>
      <w:r w:rsidR="006E1A4C" w:rsidRPr="006E1A4C">
        <w:rPr>
          <w:rFonts w:hint="eastAsia"/>
          <w:sz w:val="18"/>
          <w:szCs w:val="18"/>
        </w:rPr>
        <w:t>生活福祉資金貸付事業費や障がい者自立支援給付費等負担金</w:t>
      </w:r>
      <w:r w:rsidR="00C736A9" w:rsidRPr="006E1A4C">
        <w:rPr>
          <w:rFonts w:hint="eastAsia"/>
          <w:sz w:val="18"/>
          <w:szCs w:val="18"/>
        </w:rPr>
        <w:t>の増などにより、増となっている。</w:t>
      </w:r>
    </w:p>
    <w:p w:rsidR="00C736A9" w:rsidRPr="006E1A4C" w:rsidRDefault="00C736A9" w:rsidP="00C736A9">
      <w:pPr>
        <w:spacing w:line="260" w:lineRule="exact"/>
        <w:ind w:left="357" w:firstLineChars="142" w:firstLine="208"/>
        <w:rPr>
          <w:sz w:val="16"/>
          <w:szCs w:val="16"/>
        </w:rPr>
      </w:pPr>
    </w:p>
    <w:p w:rsidR="00C736A9" w:rsidRPr="006E1A4C" w:rsidRDefault="008F3ADB" w:rsidP="00C736A9">
      <w:pPr>
        <w:tabs>
          <w:tab w:val="left" w:pos="567"/>
        </w:tabs>
        <w:spacing w:line="260" w:lineRule="exact"/>
        <w:ind w:leftChars="125" w:left="1942" w:hangingChars="995" w:hanging="1659"/>
        <w:rPr>
          <w:sz w:val="18"/>
          <w:szCs w:val="18"/>
        </w:rPr>
      </w:pPr>
      <w:r w:rsidRPr="006E1A4C">
        <w:rPr>
          <w:rFonts w:hint="eastAsia"/>
          <w:sz w:val="18"/>
          <w:szCs w:val="18"/>
        </w:rPr>
        <w:t>・</w:t>
      </w:r>
      <w:r w:rsidR="00C736A9" w:rsidRPr="006E1A4C">
        <w:rPr>
          <w:rFonts w:hint="eastAsia"/>
          <w:spacing w:val="23"/>
          <w:kern w:val="0"/>
          <w:sz w:val="18"/>
          <w:szCs w:val="18"/>
          <w:fitText w:val="1086" w:id="-2019218175"/>
        </w:rPr>
        <w:t>老人福祉</w:t>
      </w:r>
      <w:r w:rsidR="00C736A9" w:rsidRPr="006E1A4C">
        <w:rPr>
          <w:rFonts w:hint="eastAsia"/>
          <w:spacing w:val="1"/>
          <w:kern w:val="0"/>
          <w:sz w:val="18"/>
          <w:szCs w:val="18"/>
          <w:fitText w:val="1086" w:id="-2019218175"/>
        </w:rPr>
        <w:t>費</w:t>
      </w:r>
      <w:r w:rsidR="00C736A9" w:rsidRPr="006E1A4C">
        <w:rPr>
          <w:rFonts w:hint="eastAsia"/>
          <w:sz w:val="18"/>
          <w:szCs w:val="18"/>
        </w:rPr>
        <w:tab/>
      </w:r>
      <w:r w:rsidR="006E1A4C" w:rsidRPr="006E1A4C">
        <w:rPr>
          <w:rFonts w:hint="eastAsia"/>
          <w:sz w:val="18"/>
          <w:szCs w:val="18"/>
        </w:rPr>
        <w:t>介護施設等慰労金給付等事業費や</w:t>
      </w:r>
      <w:r w:rsidR="00C736A9" w:rsidRPr="006E1A4C">
        <w:rPr>
          <w:rFonts w:hint="eastAsia"/>
          <w:sz w:val="18"/>
          <w:szCs w:val="18"/>
        </w:rPr>
        <w:t>介護給付費負担金の増などにより、増となっている。</w:t>
      </w:r>
    </w:p>
    <w:p w:rsidR="00C736A9" w:rsidRPr="006E1A4C" w:rsidRDefault="00C736A9" w:rsidP="00C736A9">
      <w:pPr>
        <w:tabs>
          <w:tab w:val="left" w:pos="546"/>
        </w:tabs>
        <w:spacing w:line="260" w:lineRule="exact"/>
        <w:ind w:leftChars="125" w:left="1743" w:hangingChars="995" w:hanging="1460"/>
        <w:rPr>
          <w:sz w:val="16"/>
          <w:szCs w:val="16"/>
        </w:rPr>
      </w:pPr>
    </w:p>
    <w:p w:rsidR="00C736A9" w:rsidRPr="006E1A4C" w:rsidRDefault="00C736A9" w:rsidP="00C736A9">
      <w:pPr>
        <w:tabs>
          <w:tab w:val="left" w:pos="546"/>
        </w:tabs>
        <w:spacing w:line="260" w:lineRule="exact"/>
        <w:ind w:leftChars="125" w:left="1942" w:hangingChars="995" w:hanging="1659"/>
        <w:rPr>
          <w:sz w:val="18"/>
          <w:szCs w:val="18"/>
        </w:rPr>
      </w:pPr>
      <w:r w:rsidRPr="006E1A4C">
        <w:rPr>
          <w:rFonts w:hint="eastAsia"/>
          <w:sz w:val="18"/>
          <w:szCs w:val="18"/>
        </w:rPr>
        <w:t>・</w:t>
      </w:r>
      <w:r w:rsidRPr="006E1A4C">
        <w:rPr>
          <w:rFonts w:hint="eastAsia"/>
          <w:spacing w:val="23"/>
          <w:kern w:val="0"/>
          <w:sz w:val="18"/>
          <w:szCs w:val="18"/>
          <w:fitText w:val="1086" w:id="-2019218174"/>
        </w:rPr>
        <w:t>児童福祉</w:t>
      </w:r>
      <w:r w:rsidRPr="006E1A4C">
        <w:rPr>
          <w:rFonts w:hint="eastAsia"/>
          <w:spacing w:val="1"/>
          <w:kern w:val="0"/>
          <w:sz w:val="18"/>
          <w:szCs w:val="18"/>
          <w:fitText w:val="1086" w:id="-2019218174"/>
        </w:rPr>
        <w:t>費</w:t>
      </w:r>
      <w:r w:rsidRPr="006E1A4C">
        <w:rPr>
          <w:rFonts w:hint="eastAsia"/>
          <w:sz w:val="18"/>
          <w:szCs w:val="18"/>
        </w:rPr>
        <w:tab/>
        <w:t>施設型給付費負担金や</w:t>
      </w:r>
      <w:r w:rsidR="00632F56" w:rsidRPr="006E1A4C">
        <w:rPr>
          <w:rFonts w:hint="eastAsia"/>
          <w:sz w:val="18"/>
          <w:szCs w:val="18"/>
        </w:rPr>
        <w:t>児童福祉</w:t>
      </w:r>
      <w:r w:rsidR="006E1A4C" w:rsidRPr="006E1A4C">
        <w:rPr>
          <w:rFonts w:hint="eastAsia"/>
          <w:sz w:val="18"/>
          <w:szCs w:val="18"/>
        </w:rPr>
        <w:t>推進</w:t>
      </w:r>
      <w:r w:rsidR="00632F56" w:rsidRPr="006E1A4C">
        <w:rPr>
          <w:rFonts w:hint="eastAsia"/>
          <w:sz w:val="18"/>
          <w:szCs w:val="18"/>
        </w:rPr>
        <w:t>事業費</w:t>
      </w:r>
      <w:r w:rsidRPr="006E1A4C">
        <w:rPr>
          <w:rFonts w:hint="eastAsia"/>
          <w:sz w:val="18"/>
          <w:szCs w:val="18"/>
        </w:rPr>
        <w:t>の増などにより、増となっている。</w:t>
      </w:r>
    </w:p>
    <w:p w:rsidR="00C736A9" w:rsidRPr="006E1A4C" w:rsidRDefault="00C736A9" w:rsidP="00C736A9">
      <w:pPr>
        <w:tabs>
          <w:tab w:val="left" w:pos="546"/>
        </w:tabs>
        <w:spacing w:line="260" w:lineRule="exact"/>
        <w:ind w:leftChars="125" w:left="1942" w:hangingChars="995" w:hanging="1659"/>
        <w:rPr>
          <w:sz w:val="18"/>
          <w:szCs w:val="18"/>
        </w:rPr>
      </w:pPr>
    </w:p>
    <w:p w:rsidR="00C736A9" w:rsidRPr="006E1A4C" w:rsidRDefault="00C736A9" w:rsidP="00C736A9">
      <w:pPr>
        <w:tabs>
          <w:tab w:val="left" w:pos="546"/>
        </w:tabs>
        <w:spacing w:line="260" w:lineRule="exact"/>
        <w:ind w:leftChars="125" w:left="1942" w:hangingChars="995" w:hanging="1659"/>
        <w:rPr>
          <w:sz w:val="18"/>
          <w:szCs w:val="18"/>
        </w:rPr>
      </w:pPr>
      <w:r w:rsidRPr="006E1A4C">
        <w:rPr>
          <w:rFonts w:hint="eastAsia"/>
          <w:sz w:val="18"/>
          <w:szCs w:val="18"/>
        </w:rPr>
        <w:t>・</w:t>
      </w:r>
      <w:r w:rsidRPr="006E1A4C">
        <w:rPr>
          <w:rFonts w:hint="eastAsia"/>
          <w:spacing w:val="23"/>
          <w:kern w:val="0"/>
          <w:sz w:val="18"/>
          <w:szCs w:val="18"/>
          <w:fitText w:val="1086" w:id="-2019218173"/>
        </w:rPr>
        <w:t>生活保護</w:t>
      </w:r>
      <w:r w:rsidRPr="006E1A4C">
        <w:rPr>
          <w:rFonts w:hint="eastAsia"/>
          <w:spacing w:val="1"/>
          <w:kern w:val="0"/>
          <w:sz w:val="18"/>
          <w:szCs w:val="18"/>
          <w:fitText w:val="1086" w:id="-2019218173"/>
        </w:rPr>
        <w:t>費</w:t>
      </w:r>
      <w:r w:rsidRPr="006E1A4C">
        <w:rPr>
          <w:rFonts w:hint="eastAsia"/>
          <w:sz w:val="18"/>
          <w:szCs w:val="18"/>
        </w:rPr>
        <w:tab/>
        <w:t>生活保護扶助費の減などにより、減となっている。</w:t>
      </w:r>
    </w:p>
    <w:p w:rsidR="006E1A4C" w:rsidRPr="00573B1F" w:rsidRDefault="006E1A4C" w:rsidP="00C736A9">
      <w:pPr>
        <w:tabs>
          <w:tab w:val="left" w:pos="546"/>
        </w:tabs>
        <w:spacing w:line="260" w:lineRule="exact"/>
        <w:ind w:leftChars="125" w:left="1942" w:hangingChars="995" w:hanging="1659"/>
        <w:rPr>
          <w:sz w:val="18"/>
          <w:szCs w:val="18"/>
        </w:rPr>
      </w:pPr>
    </w:p>
    <w:p w:rsidR="006E1A4C" w:rsidRPr="00573B1F" w:rsidRDefault="006E1A4C" w:rsidP="006E1A4C">
      <w:pPr>
        <w:tabs>
          <w:tab w:val="left" w:pos="546"/>
        </w:tabs>
        <w:spacing w:line="260" w:lineRule="exact"/>
        <w:ind w:leftChars="125" w:left="1942" w:hangingChars="995" w:hanging="1659"/>
        <w:rPr>
          <w:sz w:val="18"/>
          <w:szCs w:val="18"/>
        </w:rPr>
      </w:pPr>
      <w:r w:rsidRPr="00573B1F">
        <w:rPr>
          <w:rFonts w:hint="eastAsia"/>
          <w:sz w:val="18"/>
          <w:szCs w:val="18"/>
        </w:rPr>
        <w:t>・</w:t>
      </w:r>
      <w:r w:rsidRPr="00573B1F">
        <w:rPr>
          <w:rFonts w:hint="eastAsia"/>
          <w:spacing w:val="23"/>
          <w:kern w:val="0"/>
          <w:sz w:val="18"/>
          <w:szCs w:val="18"/>
          <w:fitText w:val="1086" w:id="-1757144319"/>
        </w:rPr>
        <w:t>公衆衛生</w:t>
      </w:r>
      <w:r w:rsidRPr="00573B1F">
        <w:rPr>
          <w:rFonts w:hint="eastAsia"/>
          <w:spacing w:val="1"/>
          <w:kern w:val="0"/>
          <w:sz w:val="18"/>
          <w:szCs w:val="18"/>
          <w:fitText w:val="1086" w:id="-1757144319"/>
        </w:rPr>
        <w:t>費</w:t>
      </w:r>
      <w:r w:rsidRPr="00573B1F">
        <w:rPr>
          <w:rFonts w:hint="eastAsia"/>
          <w:sz w:val="18"/>
          <w:szCs w:val="18"/>
        </w:rPr>
        <w:tab/>
        <w:t>新型コロナウイルス感染症対策費や難病対策事業費の増などにより、増となっている。</w:t>
      </w:r>
    </w:p>
    <w:p w:rsidR="00C736A9" w:rsidRPr="00573B1F" w:rsidRDefault="00C736A9" w:rsidP="00C736A9">
      <w:pPr>
        <w:spacing w:line="260" w:lineRule="exact"/>
        <w:ind w:left="357" w:firstLineChars="142" w:firstLine="208"/>
        <w:rPr>
          <w:sz w:val="16"/>
          <w:szCs w:val="16"/>
        </w:rPr>
      </w:pPr>
    </w:p>
    <w:p w:rsidR="00C736A9" w:rsidRDefault="008F3ADB" w:rsidP="008F3ADB">
      <w:pPr>
        <w:tabs>
          <w:tab w:val="left" w:pos="546"/>
        </w:tabs>
        <w:spacing w:line="260" w:lineRule="exact"/>
        <w:ind w:leftChars="125" w:left="1942" w:hangingChars="995" w:hanging="1659"/>
        <w:jc w:val="left"/>
        <w:rPr>
          <w:sz w:val="18"/>
          <w:szCs w:val="18"/>
        </w:rPr>
      </w:pPr>
      <w:r w:rsidRPr="00573B1F">
        <w:rPr>
          <w:rFonts w:hint="eastAsia"/>
          <w:sz w:val="18"/>
          <w:szCs w:val="18"/>
        </w:rPr>
        <w:t>・</w:t>
      </w:r>
      <w:r w:rsidR="00C736A9" w:rsidRPr="00573B1F">
        <w:rPr>
          <w:rFonts w:hint="eastAsia"/>
          <w:spacing w:val="23"/>
          <w:kern w:val="0"/>
          <w:sz w:val="18"/>
          <w:szCs w:val="18"/>
          <w:fitText w:val="1086" w:id="-2019217920"/>
        </w:rPr>
        <w:t xml:space="preserve">医　薬　</w:t>
      </w:r>
      <w:r w:rsidR="00C736A9" w:rsidRPr="00573B1F">
        <w:rPr>
          <w:rFonts w:hint="eastAsia"/>
          <w:spacing w:val="1"/>
          <w:kern w:val="0"/>
          <w:sz w:val="18"/>
          <w:szCs w:val="18"/>
          <w:fitText w:val="1086" w:id="-2019217920"/>
        </w:rPr>
        <w:t>費</w:t>
      </w:r>
      <w:r w:rsidR="00C736A9" w:rsidRPr="00573B1F">
        <w:rPr>
          <w:rFonts w:hint="eastAsia"/>
          <w:sz w:val="18"/>
          <w:szCs w:val="18"/>
        </w:rPr>
        <w:tab/>
      </w:r>
      <w:r w:rsidR="00573B1F" w:rsidRPr="00573B1F">
        <w:rPr>
          <w:rFonts w:hint="eastAsia"/>
          <w:sz w:val="18"/>
          <w:szCs w:val="18"/>
        </w:rPr>
        <w:t>新型コロナウイルス感染症対策費や</w:t>
      </w:r>
      <w:r w:rsidR="00C736A9" w:rsidRPr="00573B1F">
        <w:rPr>
          <w:rFonts w:hint="eastAsia"/>
          <w:sz w:val="18"/>
          <w:szCs w:val="18"/>
        </w:rPr>
        <w:t>地域医療介護総合確保基金</w:t>
      </w:r>
      <w:r w:rsidR="00CC6498" w:rsidRPr="00573B1F">
        <w:rPr>
          <w:rFonts w:hint="eastAsia"/>
          <w:sz w:val="18"/>
          <w:szCs w:val="18"/>
        </w:rPr>
        <w:t>事業費</w:t>
      </w:r>
      <w:r w:rsidR="00C736A9" w:rsidRPr="00573B1F">
        <w:rPr>
          <w:rFonts w:hint="eastAsia"/>
          <w:sz w:val="18"/>
          <w:szCs w:val="18"/>
        </w:rPr>
        <w:t>の</w:t>
      </w:r>
      <w:r w:rsidR="00573B1F" w:rsidRPr="00573B1F">
        <w:rPr>
          <w:rFonts w:hint="eastAsia"/>
          <w:sz w:val="18"/>
          <w:szCs w:val="18"/>
        </w:rPr>
        <w:t>増</w:t>
      </w:r>
      <w:r w:rsidR="00C736A9" w:rsidRPr="00573B1F">
        <w:rPr>
          <w:rFonts w:hint="eastAsia"/>
          <w:sz w:val="18"/>
          <w:szCs w:val="18"/>
        </w:rPr>
        <w:t>などにより、</w:t>
      </w:r>
      <w:r w:rsidR="00573B1F" w:rsidRPr="00573B1F">
        <w:rPr>
          <w:rFonts w:hint="eastAsia"/>
          <w:sz w:val="18"/>
          <w:szCs w:val="18"/>
        </w:rPr>
        <w:t>増</w:t>
      </w:r>
      <w:r w:rsidR="00C736A9" w:rsidRPr="00573B1F">
        <w:rPr>
          <w:rFonts w:hint="eastAsia"/>
          <w:sz w:val="18"/>
          <w:szCs w:val="18"/>
        </w:rPr>
        <w:t>となっている。</w:t>
      </w:r>
    </w:p>
    <w:p w:rsidR="00516D7D" w:rsidRPr="00C736A9" w:rsidRDefault="00516D7D" w:rsidP="00516D7D">
      <w:pPr>
        <w:tabs>
          <w:tab w:val="left" w:pos="546"/>
        </w:tabs>
        <w:spacing w:line="260" w:lineRule="exact"/>
        <w:ind w:leftChars="125" w:left="1942" w:hangingChars="995" w:hanging="1659"/>
        <w:rPr>
          <w:sz w:val="18"/>
          <w:szCs w:val="18"/>
        </w:rPr>
      </w:pPr>
    </w:p>
    <w:p w:rsidR="009D3928" w:rsidRDefault="009D3928" w:rsidP="005A49CF">
      <w:pPr>
        <w:ind w:rightChars="123" w:right="279"/>
        <w:jc w:val="left"/>
        <w:rPr>
          <w:rFonts w:hAnsi="ＭＳ ゴシック"/>
          <w:sz w:val="18"/>
          <w:szCs w:val="18"/>
        </w:rPr>
      </w:pPr>
    </w:p>
    <w:p w:rsidR="00AF1B39" w:rsidRPr="00DE3A74" w:rsidRDefault="00AF1B39" w:rsidP="005A49CF">
      <w:pPr>
        <w:jc w:val="left"/>
        <w:rPr>
          <w:rFonts w:hAnsi="ＭＳ ゴシック"/>
          <w:sz w:val="18"/>
          <w:szCs w:val="18"/>
        </w:rPr>
      </w:pPr>
    </w:p>
    <w:p w:rsidR="005100F7" w:rsidRPr="00680151" w:rsidRDefault="0074511D" w:rsidP="007D37A1">
      <w:pPr>
        <w:tabs>
          <w:tab w:val="left" w:pos="350"/>
        </w:tabs>
        <w:spacing w:line="260" w:lineRule="exact"/>
        <w:rPr>
          <w:rFonts w:ascii="ＭＳ 明朝" w:eastAsia="ＭＳ 明朝" w:hAnsi="ＭＳ 明朝"/>
          <w:color w:val="FF0000"/>
          <w:sz w:val="16"/>
          <w:szCs w:val="16"/>
        </w:rPr>
      </w:pPr>
      <w:r>
        <w:rPr>
          <w:rFonts w:ascii="ＭＳ 明朝" w:eastAsia="ＭＳ 明朝" w:hAnsi="ＭＳ 明朝"/>
          <w:noProof/>
          <w:color w:val="FF0000"/>
          <w:sz w:val="16"/>
          <w:szCs w:val="16"/>
        </w:rPr>
        <mc:AlternateContent>
          <mc:Choice Requires="wps">
            <w:drawing>
              <wp:anchor distT="0" distB="0" distL="114300" distR="114300" simplePos="0" relativeHeight="251672064" behindDoc="0" locked="0" layoutInCell="1" allowOverlap="1">
                <wp:simplePos x="0" y="0"/>
                <wp:positionH relativeFrom="margin">
                  <wp:align>left</wp:align>
                </wp:positionH>
                <wp:positionV relativeFrom="paragraph">
                  <wp:posOffset>678345</wp:posOffset>
                </wp:positionV>
                <wp:extent cx="6496050" cy="234315"/>
                <wp:effectExtent l="0" t="0" r="0" b="0"/>
                <wp:wrapNone/>
                <wp:docPr id="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C0C" w:rsidRPr="00DF536E" w:rsidRDefault="000E2C0C" w:rsidP="00DF536E">
                            <w:pPr>
                              <w:jc w:val="center"/>
                              <w:rPr>
                                <w:sz w:val="22"/>
                              </w:rPr>
                            </w:pPr>
                            <w:r>
                              <w:rPr>
                                <w:rFonts w:hint="eastAsia"/>
                                <w:sz w:val="22"/>
                              </w:rPr>
                              <w:t>８</w:t>
                            </w:r>
                            <w:r w:rsidRPr="00DF536E">
                              <w:rPr>
                                <w:rFonts w:hint="eastAsia"/>
                                <w:vanish/>
                                <w:sz w:val="22"/>
                              </w:rPr>
                              <w:pgNum/>
                            </w:r>
                            <w:r w:rsidRPr="00DF536E">
                              <w:rPr>
                                <w:rFonts w:hint="eastAsia"/>
                                <w:vanish/>
                                <w:sz w:val="22"/>
                              </w:rPr>
                              <w:pgNum/>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9" o:spid="_x0000_s1039" type="#_x0000_t202" style="position:absolute;left:0;text-align:left;margin-left:0;margin-top:53.4pt;width:511.5pt;height:18.4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p+hwIAABc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" stroked="f">
                <v:textbox inset="5.85pt,.7pt,5.85pt,.7pt">
                  <w:txbxContent>
                    <w:p w:rsidR="000E2C0C" w:rsidRPr="00DF536E" w:rsidRDefault="000E2C0C" w:rsidP="00DF536E">
                      <w:pPr>
                        <w:jc w:val="center"/>
                        <w:rPr>
                          <w:sz w:val="22"/>
                        </w:rPr>
                      </w:pPr>
                      <w:r>
                        <w:rPr>
                          <w:rFonts w:hint="eastAsia"/>
                          <w:sz w:val="22"/>
                        </w:rPr>
                        <w:t>８</w:t>
                      </w:r>
                      <w:r w:rsidRPr="00DF536E">
                        <w:rPr>
                          <w:rFonts w:hint="eastAsia"/>
                          <w:vanish/>
                          <w:sz w:val="22"/>
                        </w:rPr>
                        <w:pgNum/>
                      </w:r>
                      <w:r w:rsidRPr="00DF536E">
                        <w:rPr>
                          <w:rFonts w:hint="eastAsia"/>
                          <w:vanish/>
                          <w:sz w:val="22"/>
                        </w:rPr>
                        <w:pgNum/>
                      </w:r>
                    </w:p>
                  </w:txbxContent>
                </v:textbox>
                <w10:wrap anchorx="margin"/>
              </v:shape>
            </w:pict>
          </mc:Fallback>
        </mc:AlternateContent>
      </w:r>
    </w:p>
    <w:sectPr w:rsidR="005100F7" w:rsidRPr="00680151" w:rsidSect="00042D61">
      <w:pgSz w:w="11906" w:h="16838" w:code="9"/>
      <w:pgMar w:top="993" w:right="851" w:bottom="426" w:left="993" w:header="454" w:footer="113" w:gutter="0"/>
      <w:cols w:space="425"/>
      <w:docGrid w:type="linesAndChars" w:linePitch="329"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C0C" w:rsidRDefault="000E2C0C"/>
    <w:p w:rsidR="000E2C0C" w:rsidRDefault="000E2C0C">
      <w:r>
        <w:separator/>
      </w:r>
    </w:p>
  </w:endnote>
  <w:endnote w:type="continuationSeparator" w:id="0">
    <w:p w:rsidR="000E2C0C" w:rsidRDefault="000E2C0C"/>
    <w:p w:rsidR="000E2C0C" w:rsidRDefault="000E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C0C" w:rsidRDefault="000E2C0C"/>
  <w:p w:rsidR="000E2C0C" w:rsidRDefault="000E2C0C" w:rsidP="0007662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C0C" w:rsidRPr="0018787D" w:rsidRDefault="000E2C0C" w:rsidP="0018787D">
    <w:pP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C0C" w:rsidRPr="00680151" w:rsidRDefault="000E2C0C" w:rsidP="007D37A1">
      <w:pPr>
        <w:tabs>
          <w:tab w:val="left" w:pos="350"/>
        </w:tabs>
        <w:spacing w:line="260" w:lineRule="exact"/>
        <w:rPr>
          <w:rFonts w:ascii="ＭＳ 明朝" w:eastAsia="ＭＳ 明朝" w:hAnsi="ＭＳ 明朝"/>
          <w:color w:val="FF0000"/>
          <w:sz w:val="16"/>
          <w:szCs w:val="16"/>
        </w:rPr>
      </w:pPr>
    </w:p>
    <w:p w:rsidR="000E2C0C" w:rsidRDefault="000E2C0C">
      <w:r>
        <w:separator/>
      </w:r>
    </w:p>
  </w:footnote>
  <w:footnote w:type="continuationSeparator" w:id="0">
    <w:p w:rsidR="000E2C0C" w:rsidRDefault="000E2C0C"/>
    <w:p w:rsidR="000E2C0C" w:rsidRDefault="000E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C0C" w:rsidRDefault="000E2C0C" w:rsidP="00221EF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B08"/>
    <w:multiLevelType w:val="hybridMultilevel"/>
    <w:tmpl w:val="84BEF9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F8514A"/>
    <w:multiLevelType w:val="hybridMultilevel"/>
    <w:tmpl w:val="F85EC4D4"/>
    <w:lvl w:ilvl="0" w:tplc="FFF62920">
      <w:start w:val="1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BF2DEA"/>
    <w:multiLevelType w:val="hybridMultilevel"/>
    <w:tmpl w:val="D4AAFC54"/>
    <w:lvl w:ilvl="0" w:tplc="F2347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C608D"/>
    <w:multiLevelType w:val="hybridMultilevel"/>
    <w:tmpl w:val="40E28FC0"/>
    <w:lvl w:ilvl="0" w:tplc="D81A0BA2">
      <w:start w:val="103"/>
      <w:numFmt w:val="bullet"/>
      <w:lvlText w:val="・"/>
      <w:lvlJc w:val="left"/>
      <w:pPr>
        <w:ind w:left="587" w:hanging="420"/>
      </w:pPr>
      <w:rPr>
        <w:rFonts w:ascii="ＭＳ 明朝" w:eastAsia="ＭＳ 明朝" w:hAnsi="ＭＳ 明朝"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4" w15:restartNumberingAfterBreak="0">
    <w:nsid w:val="09FA7A7E"/>
    <w:multiLevelType w:val="hybridMultilevel"/>
    <w:tmpl w:val="C14643DA"/>
    <w:lvl w:ilvl="0" w:tplc="8FB0C8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BE5758"/>
    <w:multiLevelType w:val="hybridMultilevel"/>
    <w:tmpl w:val="93828AFC"/>
    <w:lvl w:ilvl="0" w:tplc="0409000B">
      <w:start w:val="1"/>
      <w:numFmt w:val="bullet"/>
      <w:lvlText w:val=""/>
      <w:lvlJc w:val="left"/>
      <w:pPr>
        <w:ind w:left="780" w:hanging="420"/>
      </w:pPr>
      <w:rPr>
        <w:rFonts w:ascii="Wingdings" w:hAnsi="Wingdings" w:hint="default"/>
      </w:rPr>
    </w:lvl>
    <w:lvl w:ilvl="1" w:tplc="0409000B">
      <w:start w:val="1"/>
      <w:numFmt w:val="bullet"/>
      <w:lvlText w:val=""/>
      <w:lvlJc w:val="left"/>
      <w:pPr>
        <w:ind w:left="1554" w:hanging="420"/>
      </w:pPr>
      <w:rPr>
        <w:rFonts w:ascii="Wingdings" w:hAnsi="Wingdings" w:hint="default"/>
      </w:rPr>
    </w:lvl>
    <w:lvl w:ilvl="2" w:tplc="819E0C32">
      <w:start w:val="80"/>
      <w:numFmt w:val="bullet"/>
      <w:lvlText w:val="◆"/>
      <w:lvlJc w:val="left"/>
      <w:pPr>
        <w:ind w:left="502" w:hanging="360"/>
      </w:pPr>
      <w:rPr>
        <w:rFonts w:ascii="ＭＳ ゴシック" w:eastAsia="ＭＳ ゴシック" w:hAnsi="ＭＳ ゴシック" w:cs="Times New Roman" w:hint="eastAsia"/>
        <w:lang w:val="en-US"/>
      </w:rPr>
    </w:lvl>
    <w:lvl w:ilvl="3" w:tplc="D81A0BA2">
      <w:start w:val="103"/>
      <w:numFmt w:val="bullet"/>
      <w:lvlText w:val="・"/>
      <w:lvlJc w:val="left"/>
      <w:pPr>
        <w:ind w:left="1980" w:hanging="360"/>
      </w:pPr>
      <w:rPr>
        <w:rFonts w:ascii="ＭＳ 明朝" w:eastAsia="ＭＳ 明朝" w:hAnsi="ＭＳ 明朝" w:cs="Times New Roman" w:hint="eastAsia"/>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0E366B19"/>
    <w:multiLevelType w:val="hybridMultilevel"/>
    <w:tmpl w:val="D98445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F05029"/>
    <w:multiLevelType w:val="hybridMultilevel"/>
    <w:tmpl w:val="123840BE"/>
    <w:lvl w:ilvl="0" w:tplc="0409000B">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8" w15:restartNumberingAfterBreak="0">
    <w:nsid w:val="11E06A59"/>
    <w:multiLevelType w:val="hybridMultilevel"/>
    <w:tmpl w:val="6F44F658"/>
    <w:lvl w:ilvl="0" w:tplc="344A61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26F6BF3"/>
    <w:multiLevelType w:val="hybridMultilevel"/>
    <w:tmpl w:val="FE720608"/>
    <w:lvl w:ilvl="0" w:tplc="6DCEFFF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D939D3"/>
    <w:multiLevelType w:val="hybridMultilevel"/>
    <w:tmpl w:val="E2DA89C2"/>
    <w:lvl w:ilvl="0" w:tplc="BC4C25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7F70E3"/>
    <w:multiLevelType w:val="hybridMultilevel"/>
    <w:tmpl w:val="58981952"/>
    <w:lvl w:ilvl="0" w:tplc="5236532E">
      <w:start w:val="80"/>
      <w:numFmt w:val="bullet"/>
      <w:lvlText w:val="・"/>
      <w:lvlJc w:val="left"/>
      <w:pPr>
        <w:ind w:left="510" w:hanging="420"/>
      </w:pPr>
      <w:rPr>
        <w:rFonts w:ascii="ＭＳ ゴシック" w:eastAsia="ＭＳ ゴシック" w:hAnsi="ＭＳ ゴシック"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2" w15:restartNumberingAfterBreak="0">
    <w:nsid w:val="1C2979A2"/>
    <w:multiLevelType w:val="hybridMultilevel"/>
    <w:tmpl w:val="5A3C3458"/>
    <w:lvl w:ilvl="0" w:tplc="1748993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1A191D"/>
    <w:multiLevelType w:val="hybridMultilevel"/>
    <w:tmpl w:val="575CD1B4"/>
    <w:lvl w:ilvl="0" w:tplc="B992B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B8642D"/>
    <w:multiLevelType w:val="hybridMultilevel"/>
    <w:tmpl w:val="8D9073F8"/>
    <w:lvl w:ilvl="0" w:tplc="73DC34E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DA132C"/>
    <w:multiLevelType w:val="hybridMultilevel"/>
    <w:tmpl w:val="62C2284E"/>
    <w:lvl w:ilvl="0" w:tplc="0409000B">
      <w:start w:val="1"/>
      <w:numFmt w:val="bullet"/>
      <w:lvlText w:val=""/>
      <w:lvlJc w:val="left"/>
      <w:pPr>
        <w:ind w:left="5889"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2936A0"/>
    <w:multiLevelType w:val="hybridMultilevel"/>
    <w:tmpl w:val="A6488E06"/>
    <w:lvl w:ilvl="0" w:tplc="08CE07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032365"/>
    <w:multiLevelType w:val="hybridMultilevel"/>
    <w:tmpl w:val="3D9A906E"/>
    <w:lvl w:ilvl="0" w:tplc="176E4EEA">
      <w:start w:val="1"/>
      <w:numFmt w:val="bullet"/>
      <w:lvlText w:val="○"/>
      <w:lvlJc w:val="left"/>
      <w:pPr>
        <w:ind w:left="587" w:hanging="420"/>
      </w:pPr>
      <w:rPr>
        <w:rFonts w:ascii="ＭＳ ゴシック" w:eastAsia="ＭＳ ゴシック" w:hAnsi="ＭＳ ゴシック"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18" w15:restartNumberingAfterBreak="0">
    <w:nsid w:val="262A549D"/>
    <w:multiLevelType w:val="hybridMultilevel"/>
    <w:tmpl w:val="88080D3A"/>
    <w:lvl w:ilvl="0" w:tplc="8A960F9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7B63DC1"/>
    <w:multiLevelType w:val="hybridMultilevel"/>
    <w:tmpl w:val="624ED3CC"/>
    <w:lvl w:ilvl="0" w:tplc="5EAEA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6D6E9F"/>
    <w:multiLevelType w:val="hybridMultilevel"/>
    <w:tmpl w:val="CCF2F57C"/>
    <w:lvl w:ilvl="0" w:tplc="9C16604C">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302D61F7"/>
    <w:multiLevelType w:val="hybridMultilevel"/>
    <w:tmpl w:val="88FEF970"/>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6404DD"/>
    <w:multiLevelType w:val="hybridMultilevel"/>
    <w:tmpl w:val="2730BA04"/>
    <w:lvl w:ilvl="0" w:tplc="A5761B2E">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7C43A7"/>
    <w:multiLevelType w:val="hybridMultilevel"/>
    <w:tmpl w:val="44167A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0D03008"/>
    <w:multiLevelType w:val="hybridMultilevel"/>
    <w:tmpl w:val="8E4EAA1A"/>
    <w:lvl w:ilvl="0" w:tplc="4430348E">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1A062E3"/>
    <w:multiLevelType w:val="hybridMultilevel"/>
    <w:tmpl w:val="F74E2D4A"/>
    <w:lvl w:ilvl="0" w:tplc="D31ED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B40179"/>
    <w:multiLevelType w:val="hybridMultilevel"/>
    <w:tmpl w:val="C18A50FA"/>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1F59E9"/>
    <w:multiLevelType w:val="hybridMultilevel"/>
    <w:tmpl w:val="57B63444"/>
    <w:lvl w:ilvl="0" w:tplc="2E585362">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DE494A"/>
    <w:multiLevelType w:val="hybridMultilevel"/>
    <w:tmpl w:val="836A13FA"/>
    <w:lvl w:ilvl="0" w:tplc="64C40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846856"/>
    <w:multiLevelType w:val="hybridMultilevel"/>
    <w:tmpl w:val="8E2EF1D2"/>
    <w:lvl w:ilvl="0" w:tplc="5236532E">
      <w:start w:val="80"/>
      <w:numFmt w:val="bullet"/>
      <w:lvlText w:val="・"/>
      <w:lvlJc w:val="left"/>
      <w:pPr>
        <w:ind w:left="780" w:hanging="42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5E290A83"/>
    <w:multiLevelType w:val="hybridMultilevel"/>
    <w:tmpl w:val="72B875DA"/>
    <w:lvl w:ilvl="0" w:tplc="D81A0BA2">
      <w:start w:val="103"/>
      <w:numFmt w:val="bullet"/>
      <w:lvlText w:val="・"/>
      <w:lvlJc w:val="left"/>
      <w:pPr>
        <w:ind w:left="723" w:hanging="420"/>
      </w:pPr>
      <w:rPr>
        <w:rFonts w:ascii="ＭＳ 明朝" w:eastAsia="ＭＳ 明朝" w:hAnsi="ＭＳ 明朝" w:cs="Times New Roman" w:hint="eastAsia"/>
      </w:rPr>
    </w:lvl>
    <w:lvl w:ilvl="1" w:tplc="0409000B" w:tentative="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31" w15:restartNumberingAfterBreak="0">
    <w:nsid w:val="5F771ED8"/>
    <w:multiLevelType w:val="hybridMultilevel"/>
    <w:tmpl w:val="83524E70"/>
    <w:lvl w:ilvl="0" w:tplc="B3B2270C">
      <w:start w:val="7"/>
      <w:numFmt w:val="bullet"/>
      <w:lvlText w:val="※"/>
      <w:lvlJc w:val="left"/>
      <w:pPr>
        <w:ind w:left="1352" w:hanging="360"/>
      </w:pPr>
      <w:rPr>
        <w:rFonts w:ascii="ＭＳ ゴシック" w:eastAsia="ＭＳ ゴシック" w:hAnsi="ＭＳ ゴシック" w:cs="ＭＳ ゴシック"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5FB02606"/>
    <w:multiLevelType w:val="hybridMultilevel"/>
    <w:tmpl w:val="01CC6A6C"/>
    <w:lvl w:ilvl="0" w:tplc="FE00F7FE">
      <w:numFmt w:val="bullet"/>
      <w:lvlText w:val="○"/>
      <w:lvlJc w:val="left"/>
      <w:pPr>
        <w:ind w:left="1450" w:hanging="420"/>
      </w:pPr>
      <w:rPr>
        <w:rFonts w:ascii="ＭＳ ゴシック" w:eastAsia="ＭＳ ゴシック" w:hAnsi="ＭＳ ゴシック" w:cs="Times New Roman" w:hint="eastAsia"/>
      </w:rPr>
    </w:lvl>
    <w:lvl w:ilvl="1" w:tplc="0409000B">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33" w15:restartNumberingAfterBreak="0">
    <w:nsid w:val="69AD4E81"/>
    <w:multiLevelType w:val="hybridMultilevel"/>
    <w:tmpl w:val="421ED330"/>
    <w:lvl w:ilvl="0" w:tplc="9C60798A">
      <w:start w:val="95"/>
      <w:numFmt w:val="bullet"/>
      <w:lvlText w:val="※"/>
      <w:lvlJc w:val="left"/>
      <w:pPr>
        <w:ind w:left="785" w:hanging="360"/>
      </w:pPr>
      <w:rPr>
        <w:rFonts w:ascii="ＭＳ 明朝" w:eastAsia="ＭＳ 明朝" w:hAnsi="ＭＳ 明朝" w:cs="ＭＳ 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4" w15:restartNumberingAfterBreak="0">
    <w:nsid w:val="6B4A36A4"/>
    <w:multiLevelType w:val="hybridMultilevel"/>
    <w:tmpl w:val="A9ACDEDC"/>
    <w:lvl w:ilvl="0" w:tplc="0388EAA6">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15:restartNumberingAfterBreak="0">
    <w:nsid w:val="70F65221"/>
    <w:multiLevelType w:val="hybridMultilevel"/>
    <w:tmpl w:val="3D60075E"/>
    <w:lvl w:ilvl="0" w:tplc="BA7254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3B1D73"/>
    <w:multiLevelType w:val="hybridMultilevel"/>
    <w:tmpl w:val="C7465874"/>
    <w:lvl w:ilvl="0" w:tplc="A8E83D3E">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236846"/>
    <w:multiLevelType w:val="hybridMultilevel"/>
    <w:tmpl w:val="0AA0F848"/>
    <w:lvl w:ilvl="0" w:tplc="994A5BC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F10EB5"/>
    <w:multiLevelType w:val="hybridMultilevel"/>
    <w:tmpl w:val="5074CF04"/>
    <w:lvl w:ilvl="0" w:tplc="04090005">
      <w:start w:val="1"/>
      <w:numFmt w:val="bullet"/>
      <w:lvlText w:val=""/>
      <w:lvlJc w:val="left"/>
      <w:pPr>
        <w:ind w:left="360" w:hanging="360"/>
      </w:pPr>
      <w:rPr>
        <w:rFonts w:ascii="Wingdings" w:hAnsi="Wingdings" w:hint="default"/>
      </w:rPr>
    </w:lvl>
    <w:lvl w:ilvl="1" w:tplc="FE00F7FE">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9"/>
  </w:num>
  <w:num w:numId="4">
    <w:abstractNumId w:val="36"/>
  </w:num>
  <w:num w:numId="5">
    <w:abstractNumId w:val="14"/>
  </w:num>
  <w:num w:numId="6">
    <w:abstractNumId w:val="16"/>
  </w:num>
  <w:num w:numId="7">
    <w:abstractNumId w:val="34"/>
  </w:num>
  <w:num w:numId="8">
    <w:abstractNumId w:val="22"/>
  </w:num>
  <w:num w:numId="9">
    <w:abstractNumId w:val="20"/>
  </w:num>
  <w:num w:numId="10">
    <w:abstractNumId w:val="38"/>
  </w:num>
  <w:num w:numId="11">
    <w:abstractNumId w:val="24"/>
  </w:num>
  <w:num w:numId="12">
    <w:abstractNumId w:val="23"/>
  </w:num>
  <w:num w:numId="13">
    <w:abstractNumId w:val="15"/>
  </w:num>
  <w:num w:numId="14">
    <w:abstractNumId w:val="31"/>
  </w:num>
  <w:num w:numId="15">
    <w:abstractNumId w:val="5"/>
  </w:num>
  <w:num w:numId="16">
    <w:abstractNumId w:val="32"/>
  </w:num>
  <w:num w:numId="17">
    <w:abstractNumId w:val="37"/>
  </w:num>
  <w:num w:numId="18">
    <w:abstractNumId w:val="17"/>
  </w:num>
  <w:num w:numId="19">
    <w:abstractNumId w:val="1"/>
  </w:num>
  <w:num w:numId="20">
    <w:abstractNumId w:val="28"/>
  </w:num>
  <w:num w:numId="21">
    <w:abstractNumId w:val="8"/>
  </w:num>
  <w:num w:numId="22">
    <w:abstractNumId w:val="25"/>
  </w:num>
  <w:num w:numId="23">
    <w:abstractNumId w:val="19"/>
  </w:num>
  <w:num w:numId="24">
    <w:abstractNumId w:val="13"/>
  </w:num>
  <w:num w:numId="25">
    <w:abstractNumId w:val="2"/>
  </w:num>
  <w:num w:numId="26">
    <w:abstractNumId w:val="35"/>
  </w:num>
  <w:num w:numId="27">
    <w:abstractNumId w:val="33"/>
  </w:num>
  <w:num w:numId="28">
    <w:abstractNumId w:val="18"/>
  </w:num>
  <w:num w:numId="29">
    <w:abstractNumId w:val="12"/>
  </w:num>
  <w:num w:numId="30">
    <w:abstractNumId w:val="30"/>
  </w:num>
  <w:num w:numId="31">
    <w:abstractNumId w:val="0"/>
  </w:num>
  <w:num w:numId="32">
    <w:abstractNumId w:val="3"/>
  </w:num>
  <w:num w:numId="33">
    <w:abstractNumId w:val="21"/>
  </w:num>
  <w:num w:numId="34">
    <w:abstractNumId w:val="29"/>
  </w:num>
  <w:num w:numId="35">
    <w:abstractNumId w:val="11"/>
  </w:num>
  <w:num w:numId="36">
    <w:abstractNumId w:val="26"/>
  </w:num>
  <w:num w:numId="37">
    <w:abstractNumId w:val="27"/>
  </w:num>
  <w:num w:numId="38">
    <w:abstractNumId w:val="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124929" strokecolor="none [3213]">
      <v:stroke endarrow="block"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75"/>
    <w:rsid w:val="00000198"/>
    <w:rsid w:val="0000151F"/>
    <w:rsid w:val="00001946"/>
    <w:rsid w:val="00001E54"/>
    <w:rsid w:val="00002239"/>
    <w:rsid w:val="000022C1"/>
    <w:rsid w:val="0000283D"/>
    <w:rsid w:val="00002D1C"/>
    <w:rsid w:val="00003001"/>
    <w:rsid w:val="0000313E"/>
    <w:rsid w:val="0000399D"/>
    <w:rsid w:val="00003FE5"/>
    <w:rsid w:val="00004091"/>
    <w:rsid w:val="00004F47"/>
    <w:rsid w:val="00005112"/>
    <w:rsid w:val="00005646"/>
    <w:rsid w:val="00005893"/>
    <w:rsid w:val="00005C77"/>
    <w:rsid w:val="0000600F"/>
    <w:rsid w:val="0000659C"/>
    <w:rsid w:val="00007987"/>
    <w:rsid w:val="00007EEE"/>
    <w:rsid w:val="000103FC"/>
    <w:rsid w:val="000109F6"/>
    <w:rsid w:val="00011462"/>
    <w:rsid w:val="00012CCD"/>
    <w:rsid w:val="000138B0"/>
    <w:rsid w:val="00013A8F"/>
    <w:rsid w:val="000146CB"/>
    <w:rsid w:val="00016C47"/>
    <w:rsid w:val="0001766E"/>
    <w:rsid w:val="0002105C"/>
    <w:rsid w:val="00021635"/>
    <w:rsid w:val="00022154"/>
    <w:rsid w:val="000245CA"/>
    <w:rsid w:val="000247A8"/>
    <w:rsid w:val="00024978"/>
    <w:rsid w:val="000249C1"/>
    <w:rsid w:val="00024F19"/>
    <w:rsid w:val="00025427"/>
    <w:rsid w:val="0002556B"/>
    <w:rsid w:val="000257EF"/>
    <w:rsid w:val="00025A90"/>
    <w:rsid w:val="00026120"/>
    <w:rsid w:val="0002620F"/>
    <w:rsid w:val="00026419"/>
    <w:rsid w:val="000275D1"/>
    <w:rsid w:val="00030698"/>
    <w:rsid w:val="000346F4"/>
    <w:rsid w:val="00034DAD"/>
    <w:rsid w:val="00034DDF"/>
    <w:rsid w:val="000352F5"/>
    <w:rsid w:val="00035474"/>
    <w:rsid w:val="0003560C"/>
    <w:rsid w:val="0003634F"/>
    <w:rsid w:val="00036752"/>
    <w:rsid w:val="000405F7"/>
    <w:rsid w:val="00040CC9"/>
    <w:rsid w:val="000413C0"/>
    <w:rsid w:val="00041EEE"/>
    <w:rsid w:val="00042572"/>
    <w:rsid w:val="000429C1"/>
    <w:rsid w:val="00042D61"/>
    <w:rsid w:val="000430DB"/>
    <w:rsid w:val="000431F2"/>
    <w:rsid w:val="00043565"/>
    <w:rsid w:val="00043B3E"/>
    <w:rsid w:val="00043C90"/>
    <w:rsid w:val="000445C0"/>
    <w:rsid w:val="00044C16"/>
    <w:rsid w:val="00044D6F"/>
    <w:rsid w:val="00045268"/>
    <w:rsid w:val="00045322"/>
    <w:rsid w:val="0004654E"/>
    <w:rsid w:val="0004659C"/>
    <w:rsid w:val="00046A86"/>
    <w:rsid w:val="00046D00"/>
    <w:rsid w:val="00047E28"/>
    <w:rsid w:val="00050DE7"/>
    <w:rsid w:val="00050FE5"/>
    <w:rsid w:val="00051474"/>
    <w:rsid w:val="00051EF3"/>
    <w:rsid w:val="00052638"/>
    <w:rsid w:val="000530BE"/>
    <w:rsid w:val="000533CE"/>
    <w:rsid w:val="00054BEC"/>
    <w:rsid w:val="00055FF3"/>
    <w:rsid w:val="000560BA"/>
    <w:rsid w:val="0005658B"/>
    <w:rsid w:val="0006045D"/>
    <w:rsid w:val="000605A0"/>
    <w:rsid w:val="00061498"/>
    <w:rsid w:val="0006261A"/>
    <w:rsid w:val="00062A1B"/>
    <w:rsid w:val="000633D3"/>
    <w:rsid w:val="00065DFF"/>
    <w:rsid w:val="00066D8D"/>
    <w:rsid w:val="00067596"/>
    <w:rsid w:val="00067EA2"/>
    <w:rsid w:val="00070D7D"/>
    <w:rsid w:val="00071A6D"/>
    <w:rsid w:val="000721FC"/>
    <w:rsid w:val="00075408"/>
    <w:rsid w:val="000757EF"/>
    <w:rsid w:val="00076625"/>
    <w:rsid w:val="00076C51"/>
    <w:rsid w:val="0007770E"/>
    <w:rsid w:val="000804B0"/>
    <w:rsid w:val="00080699"/>
    <w:rsid w:val="0008481E"/>
    <w:rsid w:val="00084AD5"/>
    <w:rsid w:val="00084B88"/>
    <w:rsid w:val="0008646B"/>
    <w:rsid w:val="00086BB8"/>
    <w:rsid w:val="000877CB"/>
    <w:rsid w:val="000903EE"/>
    <w:rsid w:val="00090A49"/>
    <w:rsid w:val="00091535"/>
    <w:rsid w:val="00093064"/>
    <w:rsid w:val="00093AC6"/>
    <w:rsid w:val="000A10EA"/>
    <w:rsid w:val="000A13E9"/>
    <w:rsid w:val="000A14B2"/>
    <w:rsid w:val="000A1B66"/>
    <w:rsid w:val="000A24BE"/>
    <w:rsid w:val="000A25ED"/>
    <w:rsid w:val="000A279E"/>
    <w:rsid w:val="000A2E63"/>
    <w:rsid w:val="000A4314"/>
    <w:rsid w:val="000A4EDD"/>
    <w:rsid w:val="000A4FE8"/>
    <w:rsid w:val="000A6DC0"/>
    <w:rsid w:val="000B15BD"/>
    <w:rsid w:val="000B2100"/>
    <w:rsid w:val="000B26D0"/>
    <w:rsid w:val="000B29CB"/>
    <w:rsid w:val="000B3264"/>
    <w:rsid w:val="000B3415"/>
    <w:rsid w:val="000B341B"/>
    <w:rsid w:val="000B3805"/>
    <w:rsid w:val="000B4B14"/>
    <w:rsid w:val="000B585F"/>
    <w:rsid w:val="000B6113"/>
    <w:rsid w:val="000B62F3"/>
    <w:rsid w:val="000B69D0"/>
    <w:rsid w:val="000B78E3"/>
    <w:rsid w:val="000C10C1"/>
    <w:rsid w:val="000C179A"/>
    <w:rsid w:val="000C30BC"/>
    <w:rsid w:val="000C32D5"/>
    <w:rsid w:val="000C36A1"/>
    <w:rsid w:val="000C3848"/>
    <w:rsid w:val="000C4622"/>
    <w:rsid w:val="000C4CF0"/>
    <w:rsid w:val="000C4DFC"/>
    <w:rsid w:val="000C50E6"/>
    <w:rsid w:val="000C5446"/>
    <w:rsid w:val="000C5966"/>
    <w:rsid w:val="000C5ECE"/>
    <w:rsid w:val="000C67F6"/>
    <w:rsid w:val="000C6FC9"/>
    <w:rsid w:val="000C7878"/>
    <w:rsid w:val="000D1BC5"/>
    <w:rsid w:val="000D255A"/>
    <w:rsid w:val="000D269C"/>
    <w:rsid w:val="000D37B9"/>
    <w:rsid w:val="000D436F"/>
    <w:rsid w:val="000D45FC"/>
    <w:rsid w:val="000D4727"/>
    <w:rsid w:val="000D4E32"/>
    <w:rsid w:val="000D77AD"/>
    <w:rsid w:val="000E0699"/>
    <w:rsid w:val="000E0F4C"/>
    <w:rsid w:val="000E1A1C"/>
    <w:rsid w:val="000E2050"/>
    <w:rsid w:val="000E22E2"/>
    <w:rsid w:val="000E29FE"/>
    <w:rsid w:val="000E2C0C"/>
    <w:rsid w:val="000E3129"/>
    <w:rsid w:val="000E33A5"/>
    <w:rsid w:val="000E55E6"/>
    <w:rsid w:val="000E5B8C"/>
    <w:rsid w:val="000E5E23"/>
    <w:rsid w:val="000E68FA"/>
    <w:rsid w:val="000E7190"/>
    <w:rsid w:val="000F0E41"/>
    <w:rsid w:val="000F12A5"/>
    <w:rsid w:val="000F168D"/>
    <w:rsid w:val="000F2138"/>
    <w:rsid w:val="000F258C"/>
    <w:rsid w:val="000F3D7F"/>
    <w:rsid w:val="000F4B1C"/>
    <w:rsid w:val="000F58D2"/>
    <w:rsid w:val="000F5D15"/>
    <w:rsid w:val="000F5F5F"/>
    <w:rsid w:val="000F61ED"/>
    <w:rsid w:val="000F71CD"/>
    <w:rsid w:val="000F72DC"/>
    <w:rsid w:val="000F758C"/>
    <w:rsid w:val="000F7B98"/>
    <w:rsid w:val="000F7FAA"/>
    <w:rsid w:val="001008D4"/>
    <w:rsid w:val="00100D3A"/>
    <w:rsid w:val="001010A4"/>
    <w:rsid w:val="00102644"/>
    <w:rsid w:val="00102AAF"/>
    <w:rsid w:val="00103726"/>
    <w:rsid w:val="0010385B"/>
    <w:rsid w:val="0010483C"/>
    <w:rsid w:val="00104DFA"/>
    <w:rsid w:val="00105124"/>
    <w:rsid w:val="0010550F"/>
    <w:rsid w:val="00105591"/>
    <w:rsid w:val="00105F15"/>
    <w:rsid w:val="0010627E"/>
    <w:rsid w:val="00106C9D"/>
    <w:rsid w:val="00110209"/>
    <w:rsid w:val="001109E7"/>
    <w:rsid w:val="00111745"/>
    <w:rsid w:val="00114429"/>
    <w:rsid w:val="00115A85"/>
    <w:rsid w:val="00115C38"/>
    <w:rsid w:val="00116C91"/>
    <w:rsid w:val="00116EDB"/>
    <w:rsid w:val="001171AA"/>
    <w:rsid w:val="001206DF"/>
    <w:rsid w:val="001208FB"/>
    <w:rsid w:val="00120A38"/>
    <w:rsid w:val="00120F77"/>
    <w:rsid w:val="00121E94"/>
    <w:rsid w:val="00123130"/>
    <w:rsid w:val="00123A49"/>
    <w:rsid w:val="00123B69"/>
    <w:rsid w:val="001243CF"/>
    <w:rsid w:val="00124B9E"/>
    <w:rsid w:val="00124C21"/>
    <w:rsid w:val="00124EAA"/>
    <w:rsid w:val="00125295"/>
    <w:rsid w:val="0012565F"/>
    <w:rsid w:val="00125BBA"/>
    <w:rsid w:val="00126175"/>
    <w:rsid w:val="0012653B"/>
    <w:rsid w:val="00127395"/>
    <w:rsid w:val="001276FE"/>
    <w:rsid w:val="00130B78"/>
    <w:rsid w:val="00134043"/>
    <w:rsid w:val="001341F4"/>
    <w:rsid w:val="0013436A"/>
    <w:rsid w:val="00134921"/>
    <w:rsid w:val="001351F0"/>
    <w:rsid w:val="00135481"/>
    <w:rsid w:val="00135F60"/>
    <w:rsid w:val="00136526"/>
    <w:rsid w:val="001371DC"/>
    <w:rsid w:val="00141074"/>
    <w:rsid w:val="001417D4"/>
    <w:rsid w:val="00141CDA"/>
    <w:rsid w:val="00142806"/>
    <w:rsid w:val="0014326A"/>
    <w:rsid w:val="001438A3"/>
    <w:rsid w:val="0014435A"/>
    <w:rsid w:val="00144BD2"/>
    <w:rsid w:val="00144F41"/>
    <w:rsid w:val="00145638"/>
    <w:rsid w:val="00145EFC"/>
    <w:rsid w:val="0014613E"/>
    <w:rsid w:val="00147CF8"/>
    <w:rsid w:val="0015025F"/>
    <w:rsid w:val="00150385"/>
    <w:rsid w:val="0015077F"/>
    <w:rsid w:val="00150B03"/>
    <w:rsid w:val="0015189E"/>
    <w:rsid w:val="001529A3"/>
    <w:rsid w:val="001529E1"/>
    <w:rsid w:val="00153882"/>
    <w:rsid w:val="00153B09"/>
    <w:rsid w:val="00156FAD"/>
    <w:rsid w:val="0015700D"/>
    <w:rsid w:val="001572B2"/>
    <w:rsid w:val="001605ED"/>
    <w:rsid w:val="001607E2"/>
    <w:rsid w:val="0016096F"/>
    <w:rsid w:val="00160E1B"/>
    <w:rsid w:val="001629C4"/>
    <w:rsid w:val="0016316C"/>
    <w:rsid w:val="00163B4F"/>
    <w:rsid w:val="00164466"/>
    <w:rsid w:val="00164C03"/>
    <w:rsid w:val="00164F01"/>
    <w:rsid w:val="001650A2"/>
    <w:rsid w:val="00165C64"/>
    <w:rsid w:val="00171772"/>
    <w:rsid w:val="001722E6"/>
    <w:rsid w:val="001723D5"/>
    <w:rsid w:val="001739FA"/>
    <w:rsid w:val="00173D77"/>
    <w:rsid w:val="00173E93"/>
    <w:rsid w:val="00174530"/>
    <w:rsid w:val="001748F5"/>
    <w:rsid w:val="00174B24"/>
    <w:rsid w:val="00174BB4"/>
    <w:rsid w:val="00174E85"/>
    <w:rsid w:val="001750DE"/>
    <w:rsid w:val="00175B00"/>
    <w:rsid w:val="0017679F"/>
    <w:rsid w:val="00177A4C"/>
    <w:rsid w:val="00177ADA"/>
    <w:rsid w:val="00177DD7"/>
    <w:rsid w:val="0018125A"/>
    <w:rsid w:val="00181329"/>
    <w:rsid w:val="00183233"/>
    <w:rsid w:val="00183D0D"/>
    <w:rsid w:val="0018456E"/>
    <w:rsid w:val="00184A2A"/>
    <w:rsid w:val="00185CF3"/>
    <w:rsid w:val="00185EBA"/>
    <w:rsid w:val="001860EF"/>
    <w:rsid w:val="0018622E"/>
    <w:rsid w:val="0018787D"/>
    <w:rsid w:val="00187AE9"/>
    <w:rsid w:val="00190C4D"/>
    <w:rsid w:val="0019127B"/>
    <w:rsid w:val="00191B10"/>
    <w:rsid w:val="00192856"/>
    <w:rsid w:val="00194B80"/>
    <w:rsid w:val="00195282"/>
    <w:rsid w:val="0019546A"/>
    <w:rsid w:val="00195534"/>
    <w:rsid w:val="00196616"/>
    <w:rsid w:val="00196E3B"/>
    <w:rsid w:val="00197C9A"/>
    <w:rsid w:val="001A0B0B"/>
    <w:rsid w:val="001A2017"/>
    <w:rsid w:val="001A2280"/>
    <w:rsid w:val="001A27EA"/>
    <w:rsid w:val="001A2FCB"/>
    <w:rsid w:val="001A32BB"/>
    <w:rsid w:val="001A35B0"/>
    <w:rsid w:val="001A3BCD"/>
    <w:rsid w:val="001A48CF"/>
    <w:rsid w:val="001A4B08"/>
    <w:rsid w:val="001A4F3A"/>
    <w:rsid w:val="001A550D"/>
    <w:rsid w:val="001A5FA2"/>
    <w:rsid w:val="001A6C31"/>
    <w:rsid w:val="001A7FE9"/>
    <w:rsid w:val="001B0D5F"/>
    <w:rsid w:val="001B0ECB"/>
    <w:rsid w:val="001B1038"/>
    <w:rsid w:val="001B131B"/>
    <w:rsid w:val="001B18D3"/>
    <w:rsid w:val="001B21A6"/>
    <w:rsid w:val="001B30EA"/>
    <w:rsid w:val="001B3C67"/>
    <w:rsid w:val="001B4882"/>
    <w:rsid w:val="001B4C74"/>
    <w:rsid w:val="001B56DD"/>
    <w:rsid w:val="001B5E81"/>
    <w:rsid w:val="001B6533"/>
    <w:rsid w:val="001B6635"/>
    <w:rsid w:val="001B6EF4"/>
    <w:rsid w:val="001C00D1"/>
    <w:rsid w:val="001C0593"/>
    <w:rsid w:val="001C05AA"/>
    <w:rsid w:val="001C0914"/>
    <w:rsid w:val="001C0AEC"/>
    <w:rsid w:val="001C0EF7"/>
    <w:rsid w:val="001C2E34"/>
    <w:rsid w:val="001C3BB4"/>
    <w:rsid w:val="001C3D17"/>
    <w:rsid w:val="001C3E9C"/>
    <w:rsid w:val="001C40D0"/>
    <w:rsid w:val="001C49C2"/>
    <w:rsid w:val="001C5834"/>
    <w:rsid w:val="001C5F3D"/>
    <w:rsid w:val="001C615E"/>
    <w:rsid w:val="001C63B3"/>
    <w:rsid w:val="001C6406"/>
    <w:rsid w:val="001C6A1B"/>
    <w:rsid w:val="001C6D6B"/>
    <w:rsid w:val="001C7658"/>
    <w:rsid w:val="001D0239"/>
    <w:rsid w:val="001D098D"/>
    <w:rsid w:val="001D0C27"/>
    <w:rsid w:val="001D18AC"/>
    <w:rsid w:val="001D225A"/>
    <w:rsid w:val="001D2EBF"/>
    <w:rsid w:val="001D52CB"/>
    <w:rsid w:val="001D61E3"/>
    <w:rsid w:val="001D6B93"/>
    <w:rsid w:val="001D6ECF"/>
    <w:rsid w:val="001D78ED"/>
    <w:rsid w:val="001E0DE6"/>
    <w:rsid w:val="001E2119"/>
    <w:rsid w:val="001E31D0"/>
    <w:rsid w:val="001E3B65"/>
    <w:rsid w:val="001E493D"/>
    <w:rsid w:val="001E5FCA"/>
    <w:rsid w:val="001E6D4D"/>
    <w:rsid w:val="001E7611"/>
    <w:rsid w:val="001E76BF"/>
    <w:rsid w:val="001F17DA"/>
    <w:rsid w:val="001F1A1C"/>
    <w:rsid w:val="001F3BDC"/>
    <w:rsid w:val="001F417D"/>
    <w:rsid w:val="001F4289"/>
    <w:rsid w:val="001F4B24"/>
    <w:rsid w:val="001F4D07"/>
    <w:rsid w:val="001F4F21"/>
    <w:rsid w:val="001F5133"/>
    <w:rsid w:val="001F6F64"/>
    <w:rsid w:val="001F6F9B"/>
    <w:rsid w:val="001F79A1"/>
    <w:rsid w:val="00200064"/>
    <w:rsid w:val="00201832"/>
    <w:rsid w:val="002021A2"/>
    <w:rsid w:val="0020257A"/>
    <w:rsid w:val="00202C4D"/>
    <w:rsid w:val="002042F3"/>
    <w:rsid w:val="002058C8"/>
    <w:rsid w:val="002062BA"/>
    <w:rsid w:val="00207431"/>
    <w:rsid w:val="00207AD3"/>
    <w:rsid w:val="0021001B"/>
    <w:rsid w:val="002105DA"/>
    <w:rsid w:val="00210777"/>
    <w:rsid w:val="00210F0F"/>
    <w:rsid w:val="00210FFC"/>
    <w:rsid w:val="00211660"/>
    <w:rsid w:val="002119B6"/>
    <w:rsid w:val="00212275"/>
    <w:rsid w:val="0021288B"/>
    <w:rsid w:val="002131C1"/>
    <w:rsid w:val="0021338B"/>
    <w:rsid w:val="00213A64"/>
    <w:rsid w:val="00213D00"/>
    <w:rsid w:val="002149FC"/>
    <w:rsid w:val="00214AB7"/>
    <w:rsid w:val="002157C7"/>
    <w:rsid w:val="00217072"/>
    <w:rsid w:val="00217486"/>
    <w:rsid w:val="00217BF0"/>
    <w:rsid w:val="00217C36"/>
    <w:rsid w:val="0022036E"/>
    <w:rsid w:val="0022060E"/>
    <w:rsid w:val="00220678"/>
    <w:rsid w:val="002208FE"/>
    <w:rsid w:val="00221EF9"/>
    <w:rsid w:val="00226723"/>
    <w:rsid w:val="00226E6E"/>
    <w:rsid w:val="00227412"/>
    <w:rsid w:val="00227634"/>
    <w:rsid w:val="00230BFE"/>
    <w:rsid w:val="00231805"/>
    <w:rsid w:val="00231BAF"/>
    <w:rsid w:val="00232823"/>
    <w:rsid w:val="00232F4E"/>
    <w:rsid w:val="00235ABE"/>
    <w:rsid w:val="002369EC"/>
    <w:rsid w:val="00236CE5"/>
    <w:rsid w:val="0024156C"/>
    <w:rsid w:val="00242170"/>
    <w:rsid w:val="002427BE"/>
    <w:rsid w:val="002439E8"/>
    <w:rsid w:val="00243E01"/>
    <w:rsid w:val="00244420"/>
    <w:rsid w:val="0024444B"/>
    <w:rsid w:val="0024485C"/>
    <w:rsid w:val="00244CB6"/>
    <w:rsid w:val="00246C4D"/>
    <w:rsid w:val="0024754D"/>
    <w:rsid w:val="002507ED"/>
    <w:rsid w:val="00250D3C"/>
    <w:rsid w:val="00251489"/>
    <w:rsid w:val="00251914"/>
    <w:rsid w:val="00253918"/>
    <w:rsid w:val="00253B2E"/>
    <w:rsid w:val="00253C79"/>
    <w:rsid w:val="00254809"/>
    <w:rsid w:val="00254A52"/>
    <w:rsid w:val="00257331"/>
    <w:rsid w:val="00260838"/>
    <w:rsid w:val="00261AA4"/>
    <w:rsid w:val="002625E5"/>
    <w:rsid w:val="00263897"/>
    <w:rsid w:val="00263D14"/>
    <w:rsid w:val="00263FA5"/>
    <w:rsid w:val="0026406E"/>
    <w:rsid w:val="00264E74"/>
    <w:rsid w:val="002653B4"/>
    <w:rsid w:val="0026551F"/>
    <w:rsid w:val="00266948"/>
    <w:rsid w:val="00267904"/>
    <w:rsid w:val="00270566"/>
    <w:rsid w:val="002714C0"/>
    <w:rsid w:val="00273E0D"/>
    <w:rsid w:val="00274843"/>
    <w:rsid w:val="00274B4F"/>
    <w:rsid w:val="0027508A"/>
    <w:rsid w:val="00275280"/>
    <w:rsid w:val="00275B0E"/>
    <w:rsid w:val="002772BF"/>
    <w:rsid w:val="00277524"/>
    <w:rsid w:val="00277611"/>
    <w:rsid w:val="002777DA"/>
    <w:rsid w:val="002803C1"/>
    <w:rsid w:val="00281322"/>
    <w:rsid w:val="00282040"/>
    <w:rsid w:val="002822EF"/>
    <w:rsid w:val="002827A1"/>
    <w:rsid w:val="00282E9A"/>
    <w:rsid w:val="00283852"/>
    <w:rsid w:val="002839E0"/>
    <w:rsid w:val="00283EF6"/>
    <w:rsid w:val="00284364"/>
    <w:rsid w:val="002846C0"/>
    <w:rsid w:val="0028488D"/>
    <w:rsid w:val="00284CB5"/>
    <w:rsid w:val="00284D45"/>
    <w:rsid w:val="002850F6"/>
    <w:rsid w:val="002853B7"/>
    <w:rsid w:val="002858E3"/>
    <w:rsid w:val="0028716C"/>
    <w:rsid w:val="00287BF5"/>
    <w:rsid w:val="00287E19"/>
    <w:rsid w:val="00287EEF"/>
    <w:rsid w:val="0029072C"/>
    <w:rsid w:val="0029076A"/>
    <w:rsid w:val="00291137"/>
    <w:rsid w:val="00291D81"/>
    <w:rsid w:val="0029232C"/>
    <w:rsid w:val="00292836"/>
    <w:rsid w:val="0029301F"/>
    <w:rsid w:val="00293C1B"/>
    <w:rsid w:val="002942AD"/>
    <w:rsid w:val="0029529A"/>
    <w:rsid w:val="00295F8D"/>
    <w:rsid w:val="00296987"/>
    <w:rsid w:val="00297837"/>
    <w:rsid w:val="002978C3"/>
    <w:rsid w:val="002A1418"/>
    <w:rsid w:val="002A141A"/>
    <w:rsid w:val="002A1DEF"/>
    <w:rsid w:val="002A2A16"/>
    <w:rsid w:val="002A2B45"/>
    <w:rsid w:val="002A3999"/>
    <w:rsid w:val="002A3E02"/>
    <w:rsid w:val="002A4224"/>
    <w:rsid w:val="002A4974"/>
    <w:rsid w:val="002A4D02"/>
    <w:rsid w:val="002A4F4B"/>
    <w:rsid w:val="002A55AA"/>
    <w:rsid w:val="002A5B64"/>
    <w:rsid w:val="002A5C4D"/>
    <w:rsid w:val="002A65F3"/>
    <w:rsid w:val="002A736B"/>
    <w:rsid w:val="002A7791"/>
    <w:rsid w:val="002B24D3"/>
    <w:rsid w:val="002B2863"/>
    <w:rsid w:val="002B3198"/>
    <w:rsid w:val="002B40DB"/>
    <w:rsid w:val="002B494A"/>
    <w:rsid w:val="002B5A70"/>
    <w:rsid w:val="002B5C39"/>
    <w:rsid w:val="002B5F0B"/>
    <w:rsid w:val="002B60CC"/>
    <w:rsid w:val="002B6DD9"/>
    <w:rsid w:val="002B7060"/>
    <w:rsid w:val="002B7065"/>
    <w:rsid w:val="002C026E"/>
    <w:rsid w:val="002C06A4"/>
    <w:rsid w:val="002C0D39"/>
    <w:rsid w:val="002C0D73"/>
    <w:rsid w:val="002C0FC1"/>
    <w:rsid w:val="002C22CB"/>
    <w:rsid w:val="002C2665"/>
    <w:rsid w:val="002C341D"/>
    <w:rsid w:val="002C3A68"/>
    <w:rsid w:val="002C5280"/>
    <w:rsid w:val="002C7339"/>
    <w:rsid w:val="002D00B4"/>
    <w:rsid w:val="002D010D"/>
    <w:rsid w:val="002D0218"/>
    <w:rsid w:val="002D029B"/>
    <w:rsid w:val="002D20BA"/>
    <w:rsid w:val="002D2113"/>
    <w:rsid w:val="002D217F"/>
    <w:rsid w:val="002D221C"/>
    <w:rsid w:val="002D252F"/>
    <w:rsid w:val="002D28BC"/>
    <w:rsid w:val="002D2F21"/>
    <w:rsid w:val="002D3234"/>
    <w:rsid w:val="002D4113"/>
    <w:rsid w:val="002D423E"/>
    <w:rsid w:val="002D4419"/>
    <w:rsid w:val="002D4FA9"/>
    <w:rsid w:val="002D5A8B"/>
    <w:rsid w:val="002D6169"/>
    <w:rsid w:val="002D6624"/>
    <w:rsid w:val="002D6F69"/>
    <w:rsid w:val="002D7BF9"/>
    <w:rsid w:val="002E1BF7"/>
    <w:rsid w:val="002E21BD"/>
    <w:rsid w:val="002E267D"/>
    <w:rsid w:val="002E2807"/>
    <w:rsid w:val="002E2D8A"/>
    <w:rsid w:val="002E3CDE"/>
    <w:rsid w:val="002E4623"/>
    <w:rsid w:val="002E46B7"/>
    <w:rsid w:val="002E51E9"/>
    <w:rsid w:val="002E56EA"/>
    <w:rsid w:val="002E633D"/>
    <w:rsid w:val="002E6559"/>
    <w:rsid w:val="002E6D47"/>
    <w:rsid w:val="002E71AF"/>
    <w:rsid w:val="002E7974"/>
    <w:rsid w:val="002E7FEC"/>
    <w:rsid w:val="002F1C63"/>
    <w:rsid w:val="002F4A98"/>
    <w:rsid w:val="002F5189"/>
    <w:rsid w:val="002F6632"/>
    <w:rsid w:val="002F6AB6"/>
    <w:rsid w:val="002F6FB4"/>
    <w:rsid w:val="002F7052"/>
    <w:rsid w:val="002F71CC"/>
    <w:rsid w:val="002F7BB5"/>
    <w:rsid w:val="002F7D43"/>
    <w:rsid w:val="002F7E9B"/>
    <w:rsid w:val="00300997"/>
    <w:rsid w:val="00301254"/>
    <w:rsid w:val="003019E8"/>
    <w:rsid w:val="00301BA3"/>
    <w:rsid w:val="003032D2"/>
    <w:rsid w:val="00303C89"/>
    <w:rsid w:val="00303E36"/>
    <w:rsid w:val="00305954"/>
    <w:rsid w:val="00305A8A"/>
    <w:rsid w:val="00305EFE"/>
    <w:rsid w:val="0030605F"/>
    <w:rsid w:val="0030624A"/>
    <w:rsid w:val="00306C71"/>
    <w:rsid w:val="0030713C"/>
    <w:rsid w:val="003078CC"/>
    <w:rsid w:val="00307C74"/>
    <w:rsid w:val="00310151"/>
    <w:rsid w:val="003114CA"/>
    <w:rsid w:val="00312253"/>
    <w:rsid w:val="003122D8"/>
    <w:rsid w:val="0031273A"/>
    <w:rsid w:val="00312AA3"/>
    <w:rsid w:val="00313185"/>
    <w:rsid w:val="003138DD"/>
    <w:rsid w:val="00313ED9"/>
    <w:rsid w:val="00314419"/>
    <w:rsid w:val="00314500"/>
    <w:rsid w:val="00315FC8"/>
    <w:rsid w:val="003160C5"/>
    <w:rsid w:val="00320818"/>
    <w:rsid w:val="00320BE5"/>
    <w:rsid w:val="00320FEB"/>
    <w:rsid w:val="003218DE"/>
    <w:rsid w:val="00322EB4"/>
    <w:rsid w:val="00322EB8"/>
    <w:rsid w:val="00323D6D"/>
    <w:rsid w:val="00324AD9"/>
    <w:rsid w:val="00324CB8"/>
    <w:rsid w:val="00325A16"/>
    <w:rsid w:val="00327C50"/>
    <w:rsid w:val="00330749"/>
    <w:rsid w:val="00331273"/>
    <w:rsid w:val="0033128A"/>
    <w:rsid w:val="00331FF5"/>
    <w:rsid w:val="00332279"/>
    <w:rsid w:val="00332707"/>
    <w:rsid w:val="0033406F"/>
    <w:rsid w:val="00334140"/>
    <w:rsid w:val="0033493C"/>
    <w:rsid w:val="00334D5C"/>
    <w:rsid w:val="003354C0"/>
    <w:rsid w:val="00335E73"/>
    <w:rsid w:val="0033630E"/>
    <w:rsid w:val="00336B15"/>
    <w:rsid w:val="00336C17"/>
    <w:rsid w:val="0033718B"/>
    <w:rsid w:val="00337691"/>
    <w:rsid w:val="003376C7"/>
    <w:rsid w:val="003377D7"/>
    <w:rsid w:val="00340A10"/>
    <w:rsid w:val="00341A17"/>
    <w:rsid w:val="00342ED8"/>
    <w:rsid w:val="003430FF"/>
    <w:rsid w:val="00343418"/>
    <w:rsid w:val="00343B55"/>
    <w:rsid w:val="00344160"/>
    <w:rsid w:val="00345966"/>
    <w:rsid w:val="00345B75"/>
    <w:rsid w:val="0034632D"/>
    <w:rsid w:val="00346950"/>
    <w:rsid w:val="00346CD8"/>
    <w:rsid w:val="00347844"/>
    <w:rsid w:val="00347E21"/>
    <w:rsid w:val="003507B5"/>
    <w:rsid w:val="00351495"/>
    <w:rsid w:val="00351716"/>
    <w:rsid w:val="00353091"/>
    <w:rsid w:val="00353348"/>
    <w:rsid w:val="00353415"/>
    <w:rsid w:val="003539A6"/>
    <w:rsid w:val="00353A78"/>
    <w:rsid w:val="00354B9D"/>
    <w:rsid w:val="0035589A"/>
    <w:rsid w:val="00355D90"/>
    <w:rsid w:val="003563D6"/>
    <w:rsid w:val="00360152"/>
    <w:rsid w:val="00360402"/>
    <w:rsid w:val="00360536"/>
    <w:rsid w:val="00361ECC"/>
    <w:rsid w:val="00362704"/>
    <w:rsid w:val="00363234"/>
    <w:rsid w:val="00363577"/>
    <w:rsid w:val="00363671"/>
    <w:rsid w:val="0036402A"/>
    <w:rsid w:val="003640A8"/>
    <w:rsid w:val="00364989"/>
    <w:rsid w:val="00364E43"/>
    <w:rsid w:val="00365393"/>
    <w:rsid w:val="003657EF"/>
    <w:rsid w:val="00365AC2"/>
    <w:rsid w:val="0036629F"/>
    <w:rsid w:val="00366705"/>
    <w:rsid w:val="00370D5F"/>
    <w:rsid w:val="00370EA2"/>
    <w:rsid w:val="003710E4"/>
    <w:rsid w:val="00371A7F"/>
    <w:rsid w:val="00371BE0"/>
    <w:rsid w:val="003721A6"/>
    <w:rsid w:val="00372EF0"/>
    <w:rsid w:val="003732D4"/>
    <w:rsid w:val="00373D5B"/>
    <w:rsid w:val="003745FD"/>
    <w:rsid w:val="00374A37"/>
    <w:rsid w:val="003759D3"/>
    <w:rsid w:val="00375F06"/>
    <w:rsid w:val="0037624E"/>
    <w:rsid w:val="00376315"/>
    <w:rsid w:val="00377237"/>
    <w:rsid w:val="00377CED"/>
    <w:rsid w:val="00380116"/>
    <w:rsid w:val="003820C4"/>
    <w:rsid w:val="00383657"/>
    <w:rsid w:val="00384017"/>
    <w:rsid w:val="0038409A"/>
    <w:rsid w:val="00384233"/>
    <w:rsid w:val="003843DD"/>
    <w:rsid w:val="00384812"/>
    <w:rsid w:val="0038575D"/>
    <w:rsid w:val="00386450"/>
    <w:rsid w:val="003865DC"/>
    <w:rsid w:val="003869FE"/>
    <w:rsid w:val="00386B5F"/>
    <w:rsid w:val="00386EB1"/>
    <w:rsid w:val="00387603"/>
    <w:rsid w:val="00387831"/>
    <w:rsid w:val="0039016C"/>
    <w:rsid w:val="00390DFF"/>
    <w:rsid w:val="0039139F"/>
    <w:rsid w:val="0039181E"/>
    <w:rsid w:val="003928A2"/>
    <w:rsid w:val="00395AA6"/>
    <w:rsid w:val="0039663B"/>
    <w:rsid w:val="00397680"/>
    <w:rsid w:val="003979F4"/>
    <w:rsid w:val="003A0CD3"/>
    <w:rsid w:val="003A0CD6"/>
    <w:rsid w:val="003A1305"/>
    <w:rsid w:val="003A2DE4"/>
    <w:rsid w:val="003A36CC"/>
    <w:rsid w:val="003A629A"/>
    <w:rsid w:val="003A6A42"/>
    <w:rsid w:val="003A6A49"/>
    <w:rsid w:val="003B03BD"/>
    <w:rsid w:val="003B0A37"/>
    <w:rsid w:val="003B0A79"/>
    <w:rsid w:val="003B13D1"/>
    <w:rsid w:val="003B3BDE"/>
    <w:rsid w:val="003B3FBE"/>
    <w:rsid w:val="003B4EC7"/>
    <w:rsid w:val="003B5DC1"/>
    <w:rsid w:val="003B742F"/>
    <w:rsid w:val="003B771C"/>
    <w:rsid w:val="003B7C7A"/>
    <w:rsid w:val="003C009E"/>
    <w:rsid w:val="003C0569"/>
    <w:rsid w:val="003C23BD"/>
    <w:rsid w:val="003C267B"/>
    <w:rsid w:val="003C29CD"/>
    <w:rsid w:val="003C3178"/>
    <w:rsid w:val="003C521C"/>
    <w:rsid w:val="003C53D4"/>
    <w:rsid w:val="003C58D5"/>
    <w:rsid w:val="003C5A08"/>
    <w:rsid w:val="003C5D8B"/>
    <w:rsid w:val="003C5F23"/>
    <w:rsid w:val="003C5F82"/>
    <w:rsid w:val="003C6922"/>
    <w:rsid w:val="003C7F3C"/>
    <w:rsid w:val="003D0E6B"/>
    <w:rsid w:val="003D1B28"/>
    <w:rsid w:val="003D1C02"/>
    <w:rsid w:val="003D3D0D"/>
    <w:rsid w:val="003D4637"/>
    <w:rsid w:val="003D4D25"/>
    <w:rsid w:val="003D58E7"/>
    <w:rsid w:val="003D5EE4"/>
    <w:rsid w:val="003E0495"/>
    <w:rsid w:val="003E0A5A"/>
    <w:rsid w:val="003E0B9F"/>
    <w:rsid w:val="003E253E"/>
    <w:rsid w:val="003E2C87"/>
    <w:rsid w:val="003E39E2"/>
    <w:rsid w:val="003E47FB"/>
    <w:rsid w:val="003E5188"/>
    <w:rsid w:val="003E5E49"/>
    <w:rsid w:val="003E6159"/>
    <w:rsid w:val="003E7042"/>
    <w:rsid w:val="003E7374"/>
    <w:rsid w:val="003E7C74"/>
    <w:rsid w:val="003E7C97"/>
    <w:rsid w:val="003E7D9D"/>
    <w:rsid w:val="003F1DB3"/>
    <w:rsid w:val="003F2D56"/>
    <w:rsid w:val="003F3D19"/>
    <w:rsid w:val="003F4538"/>
    <w:rsid w:val="003F4C4E"/>
    <w:rsid w:val="003F5080"/>
    <w:rsid w:val="003F5A30"/>
    <w:rsid w:val="003F658D"/>
    <w:rsid w:val="004000B4"/>
    <w:rsid w:val="0040018F"/>
    <w:rsid w:val="00400204"/>
    <w:rsid w:val="00400477"/>
    <w:rsid w:val="00400714"/>
    <w:rsid w:val="00400FC6"/>
    <w:rsid w:val="0040126F"/>
    <w:rsid w:val="00401B2B"/>
    <w:rsid w:val="00402409"/>
    <w:rsid w:val="00402E6A"/>
    <w:rsid w:val="0040333F"/>
    <w:rsid w:val="004050CD"/>
    <w:rsid w:val="00405601"/>
    <w:rsid w:val="00407AEF"/>
    <w:rsid w:val="0041003F"/>
    <w:rsid w:val="00410ACC"/>
    <w:rsid w:val="00410FE1"/>
    <w:rsid w:val="004123CB"/>
    <w:rsid w:val="0041271C"/>
    <w:rsid w:val="0041386C"/>
    <w:rsid w:val="00414493"/>
    <w:rsid w:val="00414EF5"/>
    <w:rsid w:val="0041514E"/>
    <w:rsid w:val="0041586F"/>
    <w:rsid w:val="00416284"/>
    <w:rsid w:val="004167FB"/>
    <w:rsid w:val="004203CD"/>
    <w:rsid w:val="0042063E"/>
    <w:rsid w:val="00420DB1"/>
    <w:rsid w:val="00422DD5"/>
    <w:rsid w:val="00423CF3"/>
    <w:rsid w:val="0042482E"/>
    <w:rsid w:val="00424C5A"/>
    <w:rsid w:val="00425E99"/>
    <w:rsid w:val="00426225"/>
    <w:rsid w:val="00426E50"/>
    <w:rsid w:val="00427278"/>
    <w:rsid w:val="0042729F"/>
    <w:rsid w:val="004277A3"/>
    <w:rsid w:val="00427A08"/>
    <w:rsid w:val="00431411"/>
    <w:rsid w:val="004318FB"/>
    <w:rsid w:val="00432924"/>
    <w:rsid w:val="00432A18"/>
    <w:rsid w:val="00433048"/>
    <w:rsid w:val="0043317B"/>
    <w:rsid w:val="004331FE"/>
    <w:rsid w:val="00433A92"/>
    <w:rsid w:val="00433B26"/>
    <w:rsid w:val="004346E0"/>
    <w:rsid w:val="00434D4B"/>
    <w:rsid w:val="004350AA"/>
    <w:rsid w:val="004352FD"/>
    <w:rsid w:val="004355A0"/>
    <w:rsid w:val="004369D9"/>
    <w:rsid w:val="004379E7"/>
    <w:rsid w:val="0044145A"/>
    <w:rsid w:val="004415CB"/>
    <w:rsid w:val="00441A37"/>
    <w:rsid w:val="0044249C"/>
    <w:rsid w:val="00442661"/>
    <w:rsid w:val="00442664"/>
    <w:rsid w:val="004430DE"/>
    <w:rsid w:val="00443595"/>
    <w:rsid w:val="004438D5"/>
    <w:rsid w:val="00444EFA"/>
    <w:rsid w:val="00444F66"/>
    <w:rsid w:val="004469AC"/>
    <w:rsid w:val="00450DE3"/>
    <w:rsid w:val="00451BA5"/>
    <w:rsid w:val="00451F1B"/>
    <w:rsid w:val="004536AD"/>
    <w:rsid w:val="0045379E"/>
    <w:rsid w:val="00453D6D"/>
    <w:rsid w:val="004549ED"/>
    <w:rsid w:val="00455769"/>
    <w:rsid w:val="0045588F"/>
    <w:rsid w:val="0045595E"/>
    <w:rsid w:val="004566EB"/>
    <w:rsid w:val="00460428"/>
    <w:rsid w:val="004606A1"/>
    <w:rsid w:val="0046347F"/>
    <w:rsid w:val="004652EA"/>
    <w:rsid w:val="00465797"/>
    <w:rsid w:val="00465906"/>
    <w:rsid w:val="00466E39"/>
    <w:rsid w:val="00467496"/>
    <w:rsid w:val="004700BA"/>
    <w:rsid w:val="004706EF"/>
    <w:rsid w:val="00470917"/>
    <w:rsid w:val="0047266A"/>
    <w:rsid w:val="004726B4"/>
    <w:rsid w:val="004727E1"/>
    <w:rsid w:val="00472E4C"/>
    <w:rsid w:val="00472EDF"/>
    <w:rsid w:val="00473502"/>
    <w:rsid w:val="004735EC"/>
    <w:rsid w:val="0047515A"/>
    <w:rsid w:val="00476BAE"/>
    <w:rsid w:val="00480374"/>
    <w:rsid w:val="00480634"/>
    <w:rsid w:val="004819DC"/>
    <w:rsid w:val="00481BB6"/>
    <w:rsid w:val="00481FE8"/>
    <w:rsid w:val="00483686"/>
    <w:rsid w:val="00483A24"/>
    <w:rsid w:val="00484047"/>
    <w:rsid w:val="00484183"/>
    <w:rsid w:val="004843E5"/>
    <w:rsid w:val="004845FF"/>
    <w:rsid w:val="00484A72"/>
    <w:rsid w:val="00484D39"/>
    <w:rsid w:val="004852EA"/>
    <w:rsid w:val="0048623B"/>
    <w:rsid w:val="004870F9"/>
    <w:rsid w:val="00487B3E"/>
    <w:rsid w:val="00487FD2"/>
    <w:rsid w:val="00487FDE"/>
    <w:rsid w:val="00490353"/>
    <w:rsid w:val="00490730"/>
    <w:rsid w:val="00491887"/>
    <w:rsid w:val="00491C1C"/>
    <w:rsid w:val="004922A8"/>
    <w:rsid w:val="004949F8"/>
    <w:rsid w:val="00494BAF"/>
    <w:rsid w:val="00494F17"/>
    <w:rsid w:val="004956BF"/>
    <w:rsid w:val="00495C4F"/>
    <w:rsid w:val="004969F8"/>
    <w:rsid w:val="00496E5B"/>
    <w:rsid w:val="004A04E7"/>
    <w:rsid w:val="004A0BFD"/>
    <w:rsid w:val="004A3DE6"/>
    <w:rsid w:val="004A4148"/>
    <w:rsid w:val="004A4AC3"/>
    <w:rsid w:val="004A4EC1"/>
    <w:rsid w:val="004A5D34"/>
    <w:rsid w:val="004A6D90"/>
    <w:rsid w:val="004B18F6"/>
    <w:rsid w:val="004B269A"/>
    <w:rsid w:val="004B28B6"/>
    <w:rsid w:val="004B3B51"/>
    <w:rsid w:val="004B3D91"/>
    <w:rsid w:val="004B5C5B"/>
    <w:rsid w:val="004B5E01"/>
    <w:rsid w:val="004B68D8"/>
    <w:rsid w:val="004C0341"/>
    <w:rsid w:val="004C13B8"/>
    <w:rsid w:val="004C13FA"/>
    <w:rsid w:val="004C2093"/>
    <w:rsid w:val="004C2421"/>
    <w:rsid w:val="004C267F"/>
    <w:rsid w:val="004C27AA"/>
    <w:rsid w:val="004C2848"/>
    <w:rsid w:val="004C31D4"/>
    <w:rsid w:val="004C329E"/>
    <w:rsid w:val="004C3517"/>
    <w:rsid w:val="004C3BDA"/>
    <w:rsid w:val="004C4380"/>
    <w:rsid w:val="004C517F"/>
    <w:rsid w:val="004C670D"/>
    <w:rsid w:val="004C67F4"/>
    <w:rsid w:val="004C6C8D"/>
    <w:rsid w:val="004C7BAC"/>
    <w:rsid w:val="004C7CCD"/>
    <w:rsid w:val="004D0444"/>
    <w:rsid w:val="004D073C"/>
    <w:rsid w:val="004D0B23"/>
    <w:rsid w:val="004D2028"/>
    <w:rsid w:val="004D269B"/>
    <w:rsid w:val="004D309B"/>
    <w:rsid w:val="004D36A6"/>
    <w:rsid w:val="004D3743"/>
    <w:rsid w:val="004D4051"/>
    <w:rsid w:val="004D55E4"/>
    <w:rsid w:val="004D55EB"/>
    <w:rsid w:val="004D57ED"/>
    <w:rsid w:val="004D6415"/>
    <w:rsid w:val="004D655D"/>
    <w:rsid w:val="004D750B"/>
    <w:rsid w:val="004D7895"/>
    <w:rsid w:val="004E1393"/>
    <w:rsid w:val="004E180D"/>
    <w:rsid w:val="004E1B63"/>
    <w:rsid w:val="004E34B3"/>
    <w:rsid w:val="004E34EE"/>
    <w:rsid w:val="004E47CB"/>
    <w:rsid w:val="004E4DE6"/>
    <w:rsid w:val="004E5639"/>
    <w:rsid w:val="004E68D2"/>
    <w:rsid w:val="004E6AB9"/>
    <w:rsid w:val="004E6C8E"/>
    <w:rsid w:val="004E7905"/>
    <w:rsid w:val="004E7A8E"/>
    <w:rsid w:val="004F0535"/>
    <w:rsid w:val="004F0ED5"/>
    <w:rsid w:val="004F2742"/>
    <w:rsid w:val="004F2947"/>
    <w:rsid w:val="004F3128"/>
    <w:rsid w:val="004F6860"/>
    <w:rsid w:val="004F703A"/>
    <w:rsid w:val="004F7653"/>
    <w:rsid w:val="005008DC"/>
    <w:rsid w:val="0050152D"/>
    <w:rsid w:val="005017B0"/>
    <w:rsid w:val="0050268B"/>
    <w:rsid w:val="005030FB"/>
    <w:rsid w:val="005031E6"/>
    <w:rsid w:val="00503A0B"/>
    <w:rsid w:val="005048F1"/>
    <w:rsid w:val="0050569A"/>
    <w:rsid w:val="005063EE"/>
    <w:rsid w:val="00506CCA"/>
    <w:rsid w:val="005100F7"/>
    <w:rsid w:val="00511302"/>
    <w:rsid w:val="005115B8"/>
    <w:rsid w:val="00511EE8"/>
    <w:rsid w:val="0051224A"/>
    <w:rsid w:val="00512F85"/>
    <w:rsid w:val="00513159"/>
    <w:rsid w:val="00514AE4"/>
    <w:rsid w:val="005158C2"/>
    <w:rsid w:val="00516A9C"/>
    <w:rsid w:val="00516D7D"/>
    <w:rsid w:val="005178A8"/>
    <w:rsid w:val="005178A9"/>
    <w:rsid w:val="005204FD"/>
    <w:rsid w:val="00520946"/>
    <w:rsid w:val="00520A6C"/>
    <w:rsid w:val="00520C26"/>
    <w:rsid w:val="00520DF9"/>
    <w:rsid w:val="00520FF2"/>
    <w:rsid w:val="00521F4C"/>
    <w:rsid w:val="005220BF"/>
    <w:rsid w:val="005221E1"/>
    <w:rsid w:val="0052365A"/>
    <w:rsid w:val="00524950"/>
    <w:rsid w:val="00524BEF"/>
    <w:rsid w:val="00526E98"/>
    <w:rsid w:val="0052734C"/>
    <w:rsid w:val="00530152"/>
    <w:rsid w:val="0053020E"/>
    <w:rsid w:val="005304EA"/>
    <w:rsid w:val="00530A7D"/>
    <w:rsid w:val="00530E0E"/>
    <w:rsid w:val="00531799"/>
    <w:rsid w:val="005318EB"/>
    <w:rsid w:val="00531D76"/>
    <w:rsid w:val="0053224D"/>
    <w:rsid w:val="0053409F"/>
    <w:rsid w:val="0053414B"/>
    <w:rsid w:val="005342EC"/>
    <w:rsid w:val="00534F27"/>
    <w:rsid w:val="00535523"/>
    <w:rsid w:val="0053668E"/>
    <w:rsid w:val="0053791B"/>
    <w:rsid w:val="00537D23"/>
    <w:rsid w:val="005400FC"/>
    <w:rsid w:val="0054047E"/>
    <w:rsid w:val="005405A3"/>
    <w:rsid w:val="00541034"/>
    <w:rsid w:val="005413D4"/>
    <w:rsid w:val="00541EC2"/>
    <w:rsid w:val="00542A71"/>
    <w:rsid w:val="0054314E"/>
    <w:rsid w:val="005443B3"/>
    <w:rsid w:val="00544878"/>
    <w:rsid w:val="0054531D"/>
    <w:rsid w:val="00547D58"/>
    <w:rsid w:val="00550781"/>
    <w:rsid w:val="005512EA"/>
    <w:rsid w:val="005514DD"/>
    <w:rsid w:val="00551A4C"/>
    <w:rsid w:val="00551AB6"/>
    <w:rsid w:val="00551EF3"/>
    <w:rsid w:val="00552079"/>
    <w:rsid w:val="005529D2"/>
    <w:rsid w:val="00552FB6"/>
    <w:rsid w:val="005538E7"/>
    <w:rsid w:val="005541BD"/>
    <w:rsid w:val="00554E43"/>
    <w:rsid w:val="005554B9"/>
    <w:rsid w:val="00555633"/>
    <w:rsid w:val="005556D8"/>
    <w:rsid w:val="0055775F"/>
    <w:rsid w:val="00560C72"/>
    <w:rsid w:val="00560CD6"/>
    <w:rsid w:val="00560D36"/>
    <w:rsid w:val="0056181D"/>
    <w:rsid w:val="00562501"/>
    <w:rsid w:val="00562C9E"/>
    <w:rsid w:val="00562D0C"/>
    <w:rsid w:val="00563FC2"/>
    <w:rsid w:val="005659E2"/>
    <w:rsid w:val="00567BA0"/>
    <w:rsid w:val="00567D7C"/>
    <w:rsid w:val="0057088A"/>
    <w:rsid w:val="00570BD7"/>
    <w:rsid w:val="00571198"/>
    <w:rsid w:val="00573B1F"/>
    <w:rsid w:val="00573DD9"/>
    <w:rsid w:val="00575419"/>
    <w:rsid w:val="00575B61"/>
    <w:rsid w:val="00576C72"/>
    <w:rsid w:val="00577A4A"/>
    <w:rsid w:val="005810A7"/>
    <w:rsid w:val="005818D8"/>
    <w:rsid w:val="005833E6"/>
    <w:rsid w:val="005835D8"/>
    <w:rsid w:val="005858D0"/>
    <w:rsid w:val="005861C2"/>
    <w:rsid w:val="00586B23"/>
    <w:rsid w:val="005870E9"/>
    <w:rsid w:val="00590DC8"/>
    <w:rsid w:val="005912D0"/>
    <w:rsid w:val="0059158D"/>
    <w:rsid w:val="00592E18"/>
    <w:rsid w:val="005939AE"/>
    <w:rsid w:val="0059433C"/>
    <w:rsid w:val="00595A8F"/>
    <w:rsid w:val="00595FAE"/>
    <w:rsid w:val="005968B0"/>
    <w:rsid w:val="00597224"/>
    <w:rsid w:val="005A0636"/>
    <w:rsid w:val="005A25E3"/>
    <w:rsid w:val="005A49CF"/>
    <w:rsid w:val="005A4AB9"/>
    <w:rsid w:val="005A4ACD"/>
    <w:rsid w:val="005A4B26"/>
    <w:rsid w:val="005A4BFF"/>
    <w:rsid w:val="005A53F8"/>
    <w:rsid w:val="005A5975"/>
    <w:rsid w:val="005A5D34"/>
    <w:rsid w:val="005A6E93"/>
    <w:rsid w:val="005A6FEB"/>
    <w:rsid w:val="005A7E32"/>
    <w:rsid w:val="005B07AC"/>
    <w:rsid w:val="005B116E"/>
    <w:rsid w:val="005B1316"/>
    <w:rsid w:val="005B1AB5"/>
    <w:rsid w:val="005B2ADF"/>
    <w:rsid w:val="005B2F02"/>
    <w:rsid w:val="005B2F4C"/>
    <w:rsid w:val="005B3E3C"/>
    <w:rsid w:val="005B4237"/>
    <w:rsid w:val="005B43C0"/>
    <w:rsid w:val="005B49CD"/>
    <w:rsid w:val="005B6011"/>
    <w:rsid w:val="005B60DF"/>
    <w:rsid w:val="005B63A6"/>
    <w:rsid w:val="005B65B7"/>
    <w:rsid w:val="005B6B32"/>
    <w:rsid w:val="005B6DAB"/>
    <w:rsid w:val="005C1EC0"/>
    <w:rsid w:val="005C23BD"/>
    <w:rsid w:val="005C2867"/>
    <w:rsid w:val="005C33A0"/>
    <w:rsid w:val="005C3FCC"/>
    <w:rsid w:val="005C5550"/>
    <w:rsid w:val="005C5C0A"/>
    <w:rsid w:val="005C5F19"/>
    <w:rsid w:val="005C7305"/>
    <w:rsid w:val="005C7B8F"/>
    <w:rsid w:val="005C7C9E"/>
    <w:rsid w:val="005D0F76"/>
    <w:rsid w:val="005D2328"/>
    <w:rsid w:val="005D2FD3"/>
    <w:rsid w:val="005D30F0"/>
    <w:rsid w:val="005D4C58"/>
    <w:rsid w:val="005D56B8"/>
    <w:rsid w:val="005D58C7"/>
    <w:rsid w:val="005D5DBC"/>
    <w:rsid w:val="005D6679"/>
    <w:rsid w:val="005D7616"/>
    <w:rsid w:val="005D7A20"/>
    <w:rsid w:val="005D7FF1"/>
    <w:rsid w:val="005E0357"/>
    <w:rsid w:val="005E05D5"/>
    <w:rsid w:val="005E1D8A"/>
    <w:rsid w:val="005E1E13"/>
    <w:rsid w:val="005E20FB"/>
    <w:rsid w:val="005E59AB"/>
    <w:rsid w:val="005E611F"/>
    <w:rsid w:val="005E635E"/>
    <w:rsid w:val="005E6DC1"/>
    <w:rsid w:val="005E7E33"/>
    <w:rsid w:val="005E7F87"/>
    <w:rsid w:val="005F0077"/>
    <w:rsid w:val="005F01A6"/>
    <w:rsid w:val="005F073A"/>
    <w:rsid w:val="005F1B24"/>
    <w:rsid w:val="005F3666"/>
    <w:rsid w:val="005F43DE"/>
    <w:rsid w:val="005F490B"/>
    <w:rsid w:val="005F5361"/>
    <w:rsid w:val="005F5644"/>
    <w:rsid w:val="005F5CF6"/>
    <w:rsid w:val="005F6440"/>
    <w:rsid w:val="005F65CE"/>
    <w:rsid w:val="005F7902"/>
    <w:rsid w:val="00600321"/>
    <w:rsid w:val="00600F05"/>
    <w:rsid w:val="006012BC"/>
    <w:rsid w:val="00601DE8"/>
    <w:rsid w:val="00601FA4"/>
    <w:rsid w:val="006022F4"/>
    <w:rsid w:val="00602E3A"/>
    <w:rsid w:val="00602F32"/>
    <w:rsid w:val="006032C5"/>
    <w:rsid w:val="006033A5"/>
    <w:rsid w:val="0060401C"/>
    <w:rsid w:val="00605230"/>
    <w:rsid w:val="00605770"/>
    <w:rsid w:val="00606A63"/>
    <w:rsid w:val="006078B7"/>
    <w:rsid w:val="00607B5F"/>
    <w:rsid w:val="006104EF"/>
    <w:rsid w:val="0061148A"/>
    <w:rsid w:val="00612628"/>
    <w:rsid w:val="00612ED6"/>
    <w:rsid w:val="00614A90"/>
    <w:rsid w:val="00614F55"/>
    <w:rsid w:val="00615869"/>
    <w:rsid w:val="00616BA3"/>
    <w:rsid w:val="00623637"/>
    <w:rsid w:val="0062493D"/>
    <w:rsid w:val="00625F49"/>
    <w:rsid w:val="0062650D"/>
    <w:rsid w:val="0062697D"/>
    <w:rsid w:val="00626B1E"/>
    <w:rsid w:val="00626B85"/>
    <w:rsid w:val="006275C8"/>
    <w:rsid w:val="006303AA"/>
    <w:rsid w:val="006303C7"/>
    <w:rsid w:val="006322D5"/>
    <w:rsid w:val="00632B2B"/>
    <w:rsid w:val="00632F56"/>
    <w:rsid w:val="006331A9"/>
    <w:rsid w:val="006338E9"/>
    <w:rsid w:val="00635940"/>
    <w:rsid w:val="00635AAC"/>
    <w:rsid w:val="00640523"/>
    <w:rsid w:val="006409A5"/>
    <w:rsid w:val="006421A6"/>
    <w:rsid w:val="00643094"/>
    <w:rsid w:val="00643414"/>
    <w:rsid w:val="00643D87"/>
    <w:rsid w:val="0064471F"/>
    <w:rsid w:val="0064523A"/>
    <w:rsid w:val="00646AF1"/>
    <w:rsid w:val="0064727E"/>
    <w:rsid w:val="00647456"/>
    <w:rsid w:val="006476CF"/>
    <w:rsid w:val="0065087C"/>
    <w:rsid w:val="00651518"/>
    <w:rsid w:val="00651A27"/>
    <w:rsid w:val="00652D3E"/>
    <w:rsid w:val="00653180"/>
    <w:rsid w:val="00653E79"/>
    <w:rsid w:val="00654101"/>
    <w:rsid w:val="00654DF1"/>
    <w:rsid w:val="00656468"/>
    <w:rsid w:val="0065769B"/>
    <w:rsid w:val="0065790C"/>
    <w:rsid w:val="00657CD6"/>
    <w:rsid w:val="0066059A"/>
    <w:rsid w:val="00660A38"/>
    <w:rsid w:val="006620CA"/>
    <w:rsid w:val="00662690"/>
    <w:rsid w:val="00662B4B"/>
    <w:rsid w:val="00662D12"/>
    <w:rsid w:val="00663661"/>
    <w:rsid w:val="006641EE"/>
    <w:rsid w:val="006641FC"/>
    <w:rsid w:val="006652CF"/>
    <w:rsid w:val="00665653"/>
    <w:rsid w:val="006656D9"/>
    <w:rsid w:val="00666B23"/>
    <w:rsid w:val="00666BEC"/>
    <w:rsid w:val="00667F7A"/>
    <w:rsid w:val="00670F60"/>
    <w:rsid w:val="006712A2"/>
    <w:rsid w:val="0067130D"/>
    <w:rsid w:val="00671ED7"/>
    <w:rsid w:val="00672384"/>
    <w:rsid w:val="0067306C"/>
    <w:rsid w:val="0067426A"/>
    <w:rsid w:val="006748C8"/>
    <w:rsid w:val="00674E0A"/>
    <w:rsid w:val="006751C5"/>
    <w:rsid w:val="00676AAB"/>
    <w:rsid w:val="00676B94"/>
    <w:rsid w:val="00676BA0"/>
    <w:rsid w:val="00676E8F"/>
    <w:rsid w:val="00677E54"/>
    <w:rsid w:val="00680151"/>
    <w:rsid w:val="00680F96"/>
    <w:rsid w:val="0068194F"/>
    <w:rsid w:val="00682B4D"/>
    <w:rsid w:val="00683938"/>
    <w:rsid w:val="00683BC8"/>
    <w:rsid w:val="00683DB6"/>
    <w:rsid w:val="00684338"/>
    <w:rsid w:val="006845CC"/>
    <w:rsid w:val="0068507F"/>
    <w:rsid w:val="00685BC3"/>
    <w:rsid w:val="00685C81"/>
    <w:rsid w:val="00685DD4"/>
    <w:rsid w:val="0068632E"/>
    <w:rsid w:val="00686D0D"/>
    <w:rsid w:val="00686F62"/>
    <w:rsid w:val="006872D9"/>
    <w:rsid w:val="006878DA"/>
    <w:rsid w:val="00687B1B"/>
    <w:rsid w:val="00691E25"/>
    <w:rsid w:val="006938ED"/>
    <w:rsid w:val="00693DB6"/>
    <w:rsid w:val="00693FD0"/>
    <w:rsid w:val="00694D63"/>
    <w:rsid w:val="00695355"/>
    <w:rsid w:val="006954BB"/>
    <w:rsid w:val="006966E2"/>
    <w:rsid w:val="00696D1F"/>
    <w:rsid w:val="006A01EB"/>
    <w:rsid w:val="006A17DB"/>
    <w:rsid w:val="006A252B"/>
    <w:rsid w:val="006A2D11"/>
    <w:rsid w:val="006A32AA"/>
    <w:rsid w:val="006A3B4E"/>
    <w:rsid w:val="006A3C8B"/>
    <w:rsid w:val="006A3EDF"/>
    <w:rsid w:val="006A4121"/>
    <w:rsid w:val="006A5F03"/>
    <w:rsid w:val="006A642B"/>
    <w:rsid w:val="006A77B5"/>
    <w:rsid w:val="006B0781"/>
    <w:rsid w:val="006B1592"/>
    <w:rsid w:val="006B1B56"/>
    <w:rsid w:val="006B1F9E"/>
    <w:rsid w:val="006B25E0"/>
    <w:rsid w:val="006B4B24"/>
    <w:rsid w:val="006B4E23"/>
    <w:rsid w:val="006B5729"/>
    <w:rsid w:val="006B5996"/>
    <w:rsid w:val="006B5B08"/>
    <w:rsid w:val="006B6C51"/>
    <w:rsid w:val="006B71AB"/>
    <w:rsid w:val="006B72F8"/>
    <w:rsid w:val="006B74D8"/>
    <w:rsid w:val="006B7FE0"/>
    <w:rsid w:val="006C0CA1"/>
    <w:rsid w:val="006C2256"/>
    <w:rsid w:val="006C2577"/>
    <w:rsid w:val="006C2B61"/>
    <w:rsid w:val="006C38DA"/>
    <w:rsid w:val="006C3C2D"/>
    <w:rsid w:val="006C40FF"/>
    <w:rsid w:val="006C42CC"/>
    <w:rsid w:val="006C4C89"/>
    <w:rsid w:val="006C588B"/>
    <w:rsid w:val="006C5BA9"/>
    <w:rsid w:val="006C6C7F"/>
    <w:rsid w:val="006C7279"/>
    <w:rsid w:val="006C7AE5"/>
    <w:rsid w:val="006D14C9"/>
    <w:rsid w:val="006D17B7"/>
    <w:rsid w:val="006D1976"/>
    <w:rsid w:val="006D24A2"/>
    <w:rsid w:val="006D32C5"/>
    <w:rsid w:val="006D4262"/>
    <w:rsid w:val="006D4A3F"/>
    <w:rsid w:val="006D5F8C"/>
    <w:rsid w:val="006D6B5E"/>
    <w:rsid w:val="006D7455"/>
    <w:rsid w:val="006D76E3"/>
    <w:rsid w:val="006D7858"/>
    <w:rsid w:val="006D7A11"/>
    <w:rsid w:val="006E0089"/>
    <w:rsid w:val="006E0136"/>
    <w:rsid w:val="006E0518"/>
    <w:rsid w:val="006E0AD1"/>
    <w:rsid w:val="006E1A4C"/>
    <w:rsid w:val="006E2DD7"/>
    <w:rsid w:val="006E2F9F"/>
    <w:rsid w:val="006E3CCD"/>
    <w:rsid w:val="006E49C9"/>
    <w:rsid w:val="006E56C4"/>
    <w:rsid w:val="006E5739"/>
    <w:rsid w:val="006E578C"/>
    <w:rsid w:val="006E5793"/>
    <w:rsid w:val="006F02AB"/>
    <w:rsid w:val="006F0387"/>
    <w:rsid w:val="006F039C"/>
    <w:rsid w:val="006F1933"/>
    <w:rsid w:val="006F1C74"/>
    <w:rsid w:val="006F273A"/>
    <w:rsid w:val="006F2FD4"/>
    <w:rsid w:val="006F39AA"/>
    <w:rsid w:val="006F3C2B"/>
    <w:rsid w:val="006F4220"/>
    <w:rsid w:val="006F4568"/>
    <w:rsid w:val="006F4CC7"/>
    <w:rsid w:val="006F53D9"/>
    <w:rsid w:val="006F5B61"/>
    <w:rsid w:val="006F64CA"/>
    <w:rsid w:val="006F6780"/>
    <w:rsid w:val="006F6E61"/>
    <w:rsid w:val="0070006D"/>
    <w:rsid w:val="0070021E"/>
    <w:rsid w:val="00700B48"/>
    <w:rsid w:val="007013F4"/>
    <w:rsid w:val="007017FD"/>
    <w:rsid w:val="007023AE"/>
    <w:rsid w:val="00703002"/>
    <w:rsid w:val="0070383C"/>
    <w:rsid w:val="00703AD5"/>
    <w:rsid w:val="00703F90"/>
    <w:rsid w:val="00704109"/>
    <w:rsid w:val="0070438C"/>
    <w:rsid w:val="00704525"/>
    <w:rsid w:val="00704D5D"/>
    <w:rsid w:val="00705C45"/>
    <w:rsid w:val="00706865"/>
    <w:rsid w:val="0070782A"/>
    <w:rsid w:val="007078C5"/>
    <w:rsid w:val="00710D6C"/>
    <w:rsid w:val="00710F9B"/>
    <w:rsid w:val="007111E5"/>
    <w:rsid w:val="00711BD4"/>
    <w:rsid w:val="00711F24"/>
    <w:rsid w:val="00712288"/>
    <w:rsid w:val="007124EB"/>
    <w:rsid w:val="00712571"/>
    <w:rsid w:val="0071301D"/>
    <w:rsid w:val="00713D4A"/>
    <w:rsid w:val="00713FA2"/>
    <w:rsid w:val="007143F3"/>
    <w:rsid w:val="00715E69"/>
    <w:rsid w:val="007220AD"/>
    <w:rsid w:val="007222A6"/>
    <w:rsid w:val="00723CAE"/>
    <w:rsid w:val="00723CF3"/>
    <w:rsid w:val="00723DEB"/>
    <w:rsid w:val="00724102"/>
    <w:rsid w:val="00724709"/>
    <w:rsid w:val="007259DF"/>
    <w:rsid w:val="00725AD7"/>
    <w:rsid w:val="00726396"/>
    <w:rsid w:val="007267B3"/>
    <w:rsid w:val="007273EB"/>
    <w:rsid w:val="00727941"/>
    <w:rsid w:val="00727F6D"/>
    <w:rsid w:val="007303D9"/>
    <w:rsid w:val="00730B0E"/>
    <w:rsid w:val="00730BBA"/>
    <w:rsid w:val="00730EED"/>
    <w:rsid w:val="00732426"/>
    <w:rsid w:val="00732747"/>
    <w:rsid w:val="00733CEF"/>
    <w:rsid w:val="007348F8"/>
    <w:rsid w:val="00735467"/>
    <w:rsid w:val="007355E6"/>
    <w:rsid w:val="00735BF7"/>
    <w:rsid w:val="00735C88"/>
    <w:rsid w:val="00735C91"/>
    <w:rsid w:val="00735EA6"/>
    <w:rsid w:val="00735F6D"/>
    <w:rsid w:val="00736610"/>
    <w:rsid w:val="0073687E"/>
    <w:rsid w:val="00737688"/>
    <w:rsid w:val="00737DCF"/>
    <w:rsid w:val="00737E37"/>
    <w:rsid w:val="007400A4"/>
    <w:rsid w:val="00741D2D"/>
    <w:rsid w:val="00742340"/>
    <w:rsid w:val="00742EA8"/>
    <w:rsid w:val="007430E9"/>
    <w:rsid w:val="007433E9"/>
    <w:rsid w:val="00743A6A"/>
    <w:rsid w:val="00743D2D"/>
    <w:rsid w:val="0074511D"/>
    <w:rsid w:val="0074553A"/>
    <w:rsid w:val="00745F09"/>
    <w:rsid w:val="0074657F"/>
    <w:rsid w:val="007475C3"/>
    <w:rsid w:val="00747FD3"/>
    <w:rsid w:val="00751D94"/>
    <w:rsid w:val="007522F2"/>
    <w:rsid w:val="00754852"/>
    <w:rsid w:val="00754CB2"/>
    <w:rsid w:val="00754D24"/>
    <w:rsid w:val="00755C4B"/>
    <w:rsid w:val="007568CE"/>
    <w:rsid w:val="00756B49"/>
    <w:rsid w:val="00757DC0"/>
    <w:rsid w:val="007613B9"/>
    <w:rsid w:val="00761FD6"/>
    <w:rsid w:val="00762BD8"/>
    <w:rsid w:val="00762F7A"/>
    <w:rsid w:val="00764987"/>
    <w:rsid w:val="007657C4"/>
    <w:rsid w:val="00766301"/>
    <w:rsid w:val="007677A2"/>
    <w:rsid w:val="00770A20"/>
    <w:rsid w:val="00771420"/>
    <w:rsid w:val="007719C6"/>
    <w:rsid w:val="007722EA"/>
    <w:rsid w:val="0077274E"/>
    <w:rsid w:val="00772819"/>
    <w:rsid w:val="007744C6"/>
    <w:rsid w:val="0077491B"/>
    <w:rsid w:val="00775033"/>
    <w:rsid w:val="00775D03"/>
    <w:rsid w:val="0077616A"/>
    <w:rsid w:val="007775D5"/>
    <w:rsid w:val="0078078B"/>
    <w:rsid w:val="00780CFA"/>
    <w:rsid w:val="00782435"/>
    <w:rsid w:val="0078297E"/>
    <w:rsid w:val="00783418"/>
    <w:rsid w:val="00783E58"/>
    <w:rsid w:val="00783FCE"/>
    <w:rsid w:val="007844CC"/>
    <w:rsid w:val="00784C15"/>
    <w:rsid w:val="00785141"/>
    <w:rsid w:val="007854DE"/>
    <w:rsid w:val="007862F1"/>
    <w:rsid w:val="007869E5"/>
    <w:rsid w:val="007873AF"/>
    <w:rsid w:val="00787618"/>
    <w:rsid w:val="00790C8D"/>
    <w:rsid w:val="00790DF6"/>
    <w:rsid w:val="00791AE2"/>
    <w:rsid w:val="00792E5D"/>
    <w:rsid w:val="007946F4"/>
    <w:rsid w:val="00795E29"/>
    <w:rsid w:val="00796C88"/>
    <w:rsid w:val="007A09D1"/>
    <w:rsid w:val="007A0CE9"/>
    <w:rsid w:val="007A1954"/>
    <w:rsid w:val="007B166E"/>
    <w:rsid w:val="007B1885"/>
    <w:rsid w:val="007B198A"/>
    <w:rsid w:val="007B1E17"/>
    <w:rsid w:val="007B1F04"/>
    <w:rsid w:val="007B1FA3"/>
    <w:rsid w:val="007B234D"/>
    <w:rsid w:val="007B2A85"/>
    <w:rsid w:val="007B2E59"/>
    <w:rsid w:val="007B3441"/>
    <w:rsid w:val="007B3977"/>
    <w:rsid w:val="007B5910"/>
    <w:rsid w:val="007B73A0"/>
    <w:rsid w:val="007B73A5"/>
    <w:rsid w:val="007C02FD"/>
    <w:rsid w:val="007C0A60"/>
    <w:rsid w:val="007C1FCF"/>
    <w:rsid w:val="007C258A"/>
    <w:rsid w:val="007C2BDD"/>
    <w:rsid w:val="007C2DD0"/>
    <w:rsid w:val="007C4785"/>
    <w:rsid w:val="007C51A7"/>
    <w:rsid w:val="007C52F0"/>
    <w:rsid w:val="007C5821"/>
    <w:rsid w:val="007C72DC"/>
    <w:rsid w:val="007C73B9"/>
    <w:rsid w:val="007C7C24"/>
    <w:rsid w:val="007C7F67"/>
    <w:rsid w:val="007C7FD8"/>
    <w:rsid w:val="007D0E2E"/>
    <w:rsid w:val="007D1053"/>
    <w:rsid w:val="007D14C9"/>
    <w:rsid w:val="007D2E2A"/>
    <w:rsid w:val="007D33EE"/>
    <w:rsid w:val="007D37A1"/>
    <w:rsid w:val="007D6595"/>
    <w:rsid w:val="007D6F84"/>
    <w:rsid w:val="007D7518"/>
    <w:rsid w:val="007D7F06"/>
    <w:rsid w:val="007E010A"/>
    <w:rsid w:val="007E19C4"/>
    <w:rsid w:val="007E21CB"/>
    <w:rsid w:val="007E24D5"/>
    <w:rsid w:val="007E2762"/>
    <w:rsid w:val="007E2CD1"/>
    <w:rsid w:val="007E32B5"/>
    <w:rsid w:val="007E3BBE"/>
    <w:rsid w:val="007E4A7F"/>
    <w:rsid w:val="007E60B2"/>
    <w:rsid w:val="007E6515"/>
    <w:rsid w:val="007E6B4E"/>
    <w:rsid w:val="007E7A74"/>
    <w:rsid w:val="007F048C"/>
    <w:rsid w:val="007F0D9C"/>
    <w:rsid w:val="007F1554"/>
    <w:rsid w:val="007F1ABF"/>
    <w:rsid w:val="007F1DDB"/>
    <w:rsid w:val="007F1E1F"/>
    <w:rsid w:val="007F22D1"/>
    <w:rsid w:val="007F24E3"/>
    <w:rsid w:val="007F2874"/>
    <w:rsid w:val="007F39A9"/>
    <w:rsid w:val="007F3D38"/>
    <w:rsid w:val="007F40FD"/>
    <w:rsid w:val="007F5989"/>
    <w:rsid w:val="007F5F1D"/>
    <w:rsid w:val="007F6EA1"/>
    <w:rsid w:val="007F780C"/>
    <w:rsid w:val="007F7B50"/>
    <w:rsid w:val="00800594"/>
    <w:rsid w:val="00801BDE"/>
    <w:rsid w:val="00803FC1"/>
    <w:rsid w:val="0080517E"/>
    <w:rsid w:val="0080593F"/>
    <w:rsid w:val="00805EFE"/>
    <w:rsid w:val="0080676F"/>
    <w:rsid w:val="00806D33"/>
    <w:rsid w:val="00806F4A"/>
    <w:rsid w:val="00812197"/>
    <w:rsid w:val="00812937"/>
    <w:rsid w:val="00812B8E"/>
    <w:rsid w:val="00812C15"/>
    <w:rsid w:val="00812E17"/>
    <w:rsid w:val="00812EBB"/>
    <w:rsid w:val="00814124"/>
    <w:rsid w:val="0081473B"/>
    <w:rsid w:val="00815E2C"/>
    <w:rsid w:val="00816339"/>
    <w:rsid w:val="00816FE8"/>
    <w:rsid w:val="00817501"/>
    <w:rsid w:val="0081786B"/>
    <w:rsid w:val="00817996"/>
    <w:rsid w:val="0082025A"/>
    <w:rsid w:val="0082090F"/>
    <w:rsid w:val="0082104D"/>
    <w:rsid w:val="00821921"/>
    <w:rsid w:val="00821F32"/>
    <w:rsid w:val="00823239"/>
    <w:rsid w:val="00823BE9"/>
    <w:rsid w:val="00824629"/>
    <w:rsid w:val="00825167"/>
    <w:rsid w:val="008257CB"/>
    <w:rsid w:val="00825B15"/>
    <w:rsid w:val="00826928"/>
    <w:rsid w:val="00826BA9"/>
    <w:rsid w:val="00826BF7"/>
    <w:rsid w:val="008272FE"/>
    <w:rsid w:val="00827DAA"/>
    <w:rsid w:val="00830841"/>
    <w:rsid w:val="00830E48"/>
    <w:rsid w:val="008324F6"/>
    <w:rsid w:val="0083262B"/>
    <w:rsid w:val="00833712"/>
    <w:rsid w:val="00833AE3"/>
    <w:rsid w:val="00833B44"/>
    <w:rsid w:val="00833C21"/>
    <w:rsid w:val="00833F3C"/>
    <w:rsid w:val="008359CC"/>
    <w:rsid w:val="00836379"/>
    <w:rsid w:val="00836635"/>
    <w:rsid w:val="008372B1"/>
    <w:rsid w:val="00837A04"/>
    <w:rsid w:val="00837C3F"/>
    <w:rsid w:val="00842716"/>
    <w:rsid w:val="00842E91"/>
    <w:rsid w:val="00843B42"/>
    <w:rsid w:val="00843B9B"/>
    <w:rsid w:val="00844670"/>
    <w:rsid w:val="00846A89"/>
    <w:rsid w:val="00846E22"/>
    <w:rsid w:val="00850429"/>
    <w:rsid w:val="00850600"/>
    <w:rsid w:val="00851970"/>
    <w:rsid w:val="008529A0"/>
    <w:rsid w:val="00852E72"/>
    <w:rsid w:val="00853E46"/>
    <w:rsid w:val="00854E40"/>
    <w:rsid w:val="00855682"/>
    <w:rsid w:val="00855E62"/>
    <w:rsid w:val="00856843"/>
    <w:rsid w:val="008570B8"/>
    <w:rsid w:val="00857387"/>
    <w:rsid w:val="008610B7"/>
    <w:rsid w:val="00861D27"/>
    <w:rsid w:val="008624B4"/>
    <w:rsid w:val="008635D0"/>
    <w:rsid w:val="008636E0"/>
    <w:rsid w:val="00863EDB"/>
    <w:rsid w:val="0086477D"/>
    <w:rsid w:val="0086486A"/>
    <w:rsid w:val="00864C2A"/>
    <w:rsid w:val="00864DB3"/>
    <w:rsid w:val="008655D0"/>
    <w:rsid w:val="00865D82"/>
    <w:rsid w:val="00865EC6"/>
    <w:rsid w:val="00865F35"/>
    <w:rsid w:val="008667AF"/>
    <w:rsid w:val="0086689E"/>
    <w:rsid w:val="00867159"/>
    <w:rsid w:val="0086781B"/>
    <w:rsid w:val="0086787A"/>
    <w:rsid w:val="00867F6F"/>
    <w:rsid w:val="00870809"/>
    <w:rsid w:val="00870EEF"/>
    <w:rsid w:val="008716A2"/>
    <w:rsid w:val="00871E49"/>
    <w:rsid w:val="00872D16"/>
    <w:rsid w:val="00873067"/>
    <w:rsid w:val="00873F93"/>
    <w:rsid w:val="008746EB"/>
    <w:rsid w:val="0087647C"/>
    <w:rsid w:val="008767F2"/>
    <w:rsid w:val="0087774B"/>
    <w:rsid w:val="00877B41"/>
    <w:rsid w:val="00877BB2"/>
    <w:rsid w:val="00881209"/>
    <w:rsid w:val="008815F3"/>
    <w:rsid w:val="008817A3"/>
    <w:rsid w:val="00883247"/>
    <w:rsid w:val="00884C57"/>
    <w:rsid w:val="0088520C"/>
    <w:rsid w:val="00885B29"/>
    <w:rsid w:val="0088666B"/>
    <w:rsid w:val="008866E5"/>
    <w:rsid w:val="00886D52"/>
    <w:rsid w:val="00887BD0"/>
    <w:rsid w:val="00887C18"/>
    <w:rsid w:val="00890DC1"/>
    <w:rsid w:val="00891622"/>
    <w:rsid w:val="00891AEE"/>
    <w:rsid w:val="008930D3"/>
    <w:rsid w:val="00893213"/>
    <w:rsid w:val="0089340A"/>
    <w:rsid w:val="00893623"/>
    <w:rsid w:val="00893999"/>
    <w:rsid w:val="00893F5D"/>
    <w:rsid w:val="00893F90"/>
    <w:rsid w:val="008942E1"/>
    <w:rsid w:val="0089430A"/>
    <w:rsid w:val="00894C6D"/>
    <w:rsid w:val="00894F73"/>
    <w:rsid w:val="008951CA"/>
    <w:rsid w:val="0089533B"/>
    <w:rsid w:val="00896DB3"/>
    <w:rsid w:val="00897282"/>
    <w:rsid w:val="0089730B"/>
    <w:rsid w:val="008A0736"/>
    <w:rsid w:val="008A10D5"/>
    <w:rsid w:val="008A114F"/>
    <w:rsid w:val="008A13D9"/>
    <w:rsid w:val="008A1A05"/>
    <w:rsid w:val="008A1DD4"/>
    <w:rsid w:val="008A2968"/>
    <w:rsid w:val="008A2D1A"/>
    <w:rsid w:val="008A2F65"/>
    <w:rsid w:val="008A3563"/>
    <w:rsid w:val="008A3672"/>
    <w:rsid w:val="008A3A90"/>
    <w:rsid w:val="008A475A"/>
    <w:rsid w:val="008A4916"/>
    <w:rsid w:val="008A49F1"/>
    <w:rsid w:val="008A502A"/>
    <w:rsid w:val="008A5AC3"/>
    <w:rsid w:val="008A5BF3"/>
    <w:rsid w:val="008A5E64"/>
    <w:rsid w:val="008A60BA"/>
    <w:rsid w:val="008A7290"/>
    <w:rsid w:val="008A7E16"/>
    <w:rsid w:val="008B0045"/>
    <w:rsid w:val="008B0638"/>
    <w:rsid w:val="008B1755"/>
    <w:rsid w:val="008B1B77"/>
    <w:rsid w:val="008B1F96"/>
    <w:rsid w:val="008B2F56"/>
    <w:rsid w:val="008B31FC"/>
    <w:rsid w:val="008B3607"/>
    <w:rsid w:val="008B45DF"/>
    <w:rsid w:val="008B58E6"/>
    <w:rsid w:val="008B6595"/>
    <w:rsid w:val="008B787E"/>
    <w:rsid w:val="008C0646"/>
    <w:rsid w:val="008C1CE4"/>
    <w:rsid w:val="008C1E0C"/>
    <w:rsid w:val="008C200D"/>
    <w:rsid w:val="008C2B59"/>
    <w:rsid w:val="008C3308"/>
    <w:rsid w:val="008C3413"/>
    <w:rsid w:val="008C39C2"/>
    <w:rsid w:val="008C4170"/>
    <w:rsid w:val="008C5782"/>
    <w:rsid w:val="008C6896"/>
    <w:rsid w:val="008C6C69"/>
    <w:rsid w:val="008D05B6"/>
    <w:rsid w:val="008D0C0E"/>
    <w:rsid w:val="008D0D64"/>
    <w:rsid w:val="008D12AF"/>
    <w:rsid w:val="008D156C"/>
    <w:rsid w:val="008D1ACC"/>
    <w:rsid w:val="008D2CE5"/>
    <w:rsid w:val="008D2F0B"/>
    <w:rsid w:val="008D3FBB"/>
    <w:rsid w:val="008D464C"/>
    <w:rsid w:val="008D5E5F"/>
    <w:rsid w:val="008D5F50"/>
    <w:rsid w:val="008D6BB0"/>
    <w:rsid w:val="008D6D9D"/>
    <w:rsid w:val="008D6ECD"/>
    <w:rsid w:val="008D7B10"/>
    <w:rsid w:val="008E20FF"/>
    <w:rsid w:val="008E2B2D"/>
    <w:rsid w:val="008E2C61"/>
    <w:rsid w:val="008E2E27"/>
    <w:rsid w:val="008E3A2C"/>
    <w:rsid w:val="008E42AB"/>
    <w:rsid w:val="008E4665"/>
    <w:rsid w:val="008E4990"/>
    <w:rsid w:val="008E5BDD"/>
    <w:rsid w:val="008E5C85"/>
    <w:rsid w:val="008E6959"/>
    <w:rsid w:val="008E6977"/>
    <w:rsid w:val="008E6A3E"/>
    <w:rsid w:val="008E6AB0"/>
    <w:rsid w:val="008E7A5F"/>
    <w:rsid w:val="008E7C16"/>
    <w:rsid w:val="008E7D40"/>
    <w:rsid w:val="008F033A"/>
    <w:rsid w:val="008F0ECD"/>
    <w:rsid w:val="008F12DF"/>
    <w:rsid w:val="008F12F4"/>
    <w:rsid w:val="008F1B53"/>
    <w:rsid w:val="008F1CAA"/>
    <w:rsid w:val="008F2D81"/>
    <w:rsid w:val="008F3551"/>
    <w:rsid w:val="008F3ADB"/>
    <w:rsid w:val="008F487A"/>
    <w:rsid w:val="008F4BB4"/>
    <w:rsid w:val="008F56C4"/>
    <w:rsid w:val="008F6911"/>
    <w:rsid w:val="008F6F72"/>
    <w:rsid w:val="00900F25"/>
    <w:rsid w:val="00902AFC"/>
    <w:rsid w:val="00903634"/>
    <w:rsid w:val="00906CB8"/>
    <w:rsid w:val="00906EC1"/>
    <w:rsid w:val="00907A8C"/>
    <w:rsid w:val="00907CA0"/>
    <w:rsid w:val="00910A85"/>
    <w:rsid w:val="00910D86"/>
    <w:rsid w:val="00911F88"/>
    <w:rsid w:val="00911F89"/>
    <w:rsid w:val="0091239D"/>
    <w:rsid w:val="0091263A"/>
    <w:rsid w:val="009131FA"/>
    <w:rsid w:val="009136F0"/>
    <w:rsid w:val="00913884"/>
    <w:rsid w:val="0091415F"/>
    <w:rsid w:val="00914C97"/>
    <w:rsid w:val="00914E3A"/>
    <w:rsid w:val="00915151"/>
    <w:rsid w:val="00915AF2"/>
    <w:rsid w:val="00915B57"/>
    <w:rsid w:val="00915F5B"/>
    <w:rsid w:val="00916B18"/>
    <w:rsid w:val="00916D25"/>
    <w:rsid w:val="0092049B"/>
    <w:rsid w:val="00921294"/>
    <w:rsid w:val="0092156C"/>
    <w:rsid w:val="009218E1"/>
    <w:rsid w:val="00921AC5"/>
    <w:rsid w:val="00921DE6"/>
    <w:rsid w:val="0092228A"/>
    <w:rsid w:val="00922400"/>
    <w:rsid w:val="00922542"/>
    <w:rsid w:val="00922A3B"/>
    <w:rsid w:val="00922D9B"/>
    <w:rsid w:val="00923B63"/>
    <w:rsid w:val="009240B5"/>
    <w:rsid w:val="009245FF"/>
    <w:rsid w:val="009248A7"/>
    <w:rsid w:val="00924BEB"/>
    <w:rsid w:val="00925C54"/>
    <w:rsid w:val="0092603C"/>
    <w:rsid w:val="00926FDD"/>
    <w:rsid w:val="009273A9"/>
    <w:rsid w:val="00930B59"/>
    <w:rsid w:val="00930D27"/>
    <w:rsid w:val="009325A2"/>
    <w:rsid w:val="00932989"/>
    <w:rsid w:val="00932F84"/>
    <w:rsid w:val="00933DDE"/>
    <w:rsid w:val="0093424F"/>
    <w:rsid w:val="009344E2"/>
    <w:rsid w:val="009354C8"/>
    <w:rsid w:val="00935A36"/>
    <w:rsid w:val="00935AD1"/>
    <w:rsid w:val="00935D6B"/>
    <w:rsid w:val="009363D0"/>
    <w:rsid w:val="0093746C"/>
    <w:rsid w:val="00937895"/>
    <w:rsid w:val="00940787"/>
    <w:rsid w:val="009409B4"/>
    <w:rsid w:val="00941A2F"/>
    <w:rsid w:val="0094206F"/>
    <w:rsid w:val="009421E3"/>
    <w:rsid w:val="00944FBB"/>
    <w:rsid w:val="009451C5"/>
    <w:rsid w:val="0094523A"/>
    <w:rsid w:val="0094575D"/>
    <w:rsid w:val="0094581D"/>
    <w:rsid w:val="009459F6"/>
    <w:rsid w:val="00945B37"/>
    <w:rsid w:val="00945F5C"/>
    <w:rsid w:val="00947308"/>
    <w:rsid w:val="0094767B"/>
    <w:rsid w:val="00947F45"/>
    <w:rsid w:val="00950136"/>
    <w:rsid w:val="009516C0"/>
    <w:rsid w:val="009527A3"/>
    <w:rsid w:val="00955336"/>
    <w:rsid w:val="00956123"/>
    <w:rsid w:val="00956536"/>
    <w:rsid w:val="00956DE0"/>
    <w:rsid w:val="009570E6"/>
    <w:rsid w:val="009574F4"/>
    <w:rsid w:val="00957916"/>
    <w:rsid w:val="009579DC"/>
    <w:rsid w:val="00960457"/>
    <w:rsid w:val="00960675"/>
    <w:rsid w:val="00960F37"/>
    <w:rsid w:val="00961689"/>
    <w:rsid w:val="009616AC"/>
    <w:rsid w:val="00961BE2"/>
    <w:rsid w:val="00962EC9"/>
    <w:rsid w:val="00963045"/>
    <w:rsid w:val="00963CF8"/>
    <w:rsid w:val="00963EDD"/>
    <w:rsid w:val="00964F28"/>
    <w:rsid w:val="00965047"/>
    <w:rsid w:val="0096540F"/>
    <w:rsid w:val="009667AC"/>
    <w:rsid w:val="009676A3"/>
    <w:rsid w:val="009713DE"/>
    <w:rsid w:val="00971469"/>
    <w:rsid w:val="00972225"/>
    <w:rsid w:val="00972F44"/>
    <w:rsid w:val="00974136"/>
    <w:rsid w:val="009752A9"/>
    <w:rsid w:val="00975757"/>
    <w:rsid w:val="009764D4"/>
    <w:rsid w:val="00977AF9"/>
    <w:rsid w:val="00981762"/>
    <w:rsid w:val="00982C19"/>
    <w:rsid w:val="00982E40"/>
    <w:rsid w:val="009835AE"/>
    <w:rsid w:val="00984CFD"/>
    <w:rsid w:val="00985DAA"/>
    <w:rsid w:val="00986857"/>
    <w:rsid w:val="0098755C"/>
    <w:rsid w:val="00990BB8"/>
    <w:rsid w:val="00993653"/>
    <w:rsid w:val="009937C4"/>
    <w:rsid w:val="00993A94"/>
    <w:rsid w:val="00995885"/>
    <w:rsid w:val="00997391"/>
    <w:rsid w:val="009A084D"/>
    <w:rsid w:val="009A1123"/>
    <w:rsid w:val="009A1397"/>
    <w:rsid w:val="009A1D1C"/>
    <w:rsid w:val="009A213D"/>
    <w:rsid w:val="009A21B4"/>
    <w:rsid w:val="009A290F"/>
    <w:rsid w:val="009A2AD3"/>
    <w:rsid w:val="009A3B4E"/>
    <w:rsid w:val="009A3EE7"/>
    <w:rsid w:val="009A4271"/>
    <w:rsid w:val="009A592E"/>
    <w:rsid w:val="009A68D4"/>
    <w:rsid w:val="009A6C7E"/>
    <w:rsid w:val="009A6CA2"/>
    <w:rsid w:val="009A6D95"/>
    <w:rsid w:val="009A7803"/>
    <w:rsid w:val="009A7A22"/>
    <w:rsid w:val="009A7DCD"/>
    <w:rsid w:val="009B0462"/>
    <w:rsid w:val="009B07A4"/>
    <w:rsid w:val="009B0901"/>
    <w:rsid w:val="009B14DE"/>
    <w:rsid w:val="009B16A8"/>
    <w:rsid w:val="009B2042"/>
    <w:rsid w:val="009B3EA5"/>
    <w:rsid w:val="009B4027"/>
    <w:rsid w:val="009B4865"/>
    <w:rsid w:val="009B50BD"/>
    <w:rsid w:val="009B50FC"/>
    <w:rsid w:val="009B544F"/>
    <w:rsid w:val="009B62C4"/>
    <w:rsid w:val="009B645E"/>
    <w:rsid w:val="009B6D63"/>
    <w:rsid w:val="009B75E0"/>
    <w:rsid w:val="009C17A7"/>
    <w:rsid w:val="009C18F8"/>
    <w:rsid w:val="009C1ECF"/>
    <w:rsid w:val="009C26D8"/>
    <w:rsid w:val="009C2E44"/>
    <w:rsid w:val="009C35A0"/>
    <w:rsid w:val="009C391B"/>
    <w:rsid w:val="009C3D46"/>
    <w:rsid w:val="009C4446"/>
    <w:rsid w:val="009C4B99"/>
    <w:rsid w:val="009C4DE5"/>
    <w:rsid w:val="009C4E2A"/>
    <w:rsid w:val="009C5F49"/>
    <w:rsid w:val="009C7D0F"/>
    <w:rsid w:val="009D0779"/>
    <w:rsid w:val="009D1457"/>
    <w:rsid w:val="009D202E"/>
    <w:rsid w:val="009D3914"/>
    <w:rsid w:val="009D3928"/>
    <w:rsid w:val="009D4D7F"/>
    <w:rsid w:val="009D50C3"/>
    <w:rsid w:val="009D6D50"/>
    <w:rsid w:val="009D6F21"/>
    <w:rsid w:val="009E055D"/>
    <w:rsid w:val="009E2A8E"/>
    <w:rsid w:val="009E2D7C"/>
    <w:rsid w:val="009E3207"/>
    <w:rsid w:val="009E35A0"/>
    <w:rsid w:val="009E3895"/>
    <w:rsid w:val="009E3DC5"/>
    <w:rsid w:val="009E4727"/>
    <w:rsid w:val="009E4C68"/>
    <w:rsid w:val="009E5262"/>
    <w:rsid w:val="009E52CF"/>
    <w:rsid w:val="009E5614"/>
    <w:rsid w:val="009E5789"/>
    <w:rsid w:val="009E58AC"/>
    <w:rsid w:val="009E635C"/>
    <w:rsid w:val="009E765F"/>
    <w:rsid w:val="009F095B"/>
    <w:rsid w:val="009F13E6"/>
    <w:rsid w:val="009F1A2B"/>
    <w:rsid w:val="009F2F3A"/>
    <w:rsid w:val="009F3FFD"/>
    <w:rsid w:val="009F5D20"/>
    <w:rsid w:val="009F5DD3"/>
    <w:rsid w:val="009F6A1E"/>
    <w:rsid w:val="009F6D45"/>
    <w:rsid w:val="009F6D6F"/>
    <w:rsid w:val="009F70A9"/>
    <w:rsid w:val="00A02595"/>
    <w:rsid w:val="00A02615"/>
    <w:rsid w:val="00A02F25"/>
    <w:rsid w:val="00A03502"/>
    <w:rsid w:val="00A03949"/>
    <w:rsid w:val="00A03F2E"/>
    <w:rsid w:val="00A03FF7"/>
    <w:rsid w:val="00A04630"/>
    <w:rsid w:val="00A0553A"/>
    <w:rsid w:val="00A057BA"/>
    <w:rsid w:val="00A061B1"/>
    <w:rsid w:val="00A06BB4"/>
    <w:rsid w:val="00A071EC"/>
    <w:rsid w:val="00A10851"/>
    <w:rsid w:val="00A11279"/>
    <w:rsid w:val="00A11A22"/>
    <w:rsid w:val="00A121BD"/>
    <w:rsid w:val="00A1252A"/>
    <w:rsid w:val="00A12808"/>
    <w:rsid w:val="00A12A81"/>
    <w:rsid w:val="00A12CF5"/>
    <w:rsid w:val="00A12FCA"/>
    <w:rsid w:val="00A13157"/>
    <w:rsid w:val="00A13995"/>
    <w:rsid w:val="00A13A5E"/>
    <w:rsid w:val="00A13FAD"/>
    <w:rsid w:val="00A149A5"/>
    <w:rsid w:val="00A158B3"/>
    <w:rsid w:val="00A15AFE"/>
    <w:rsid w:val="00A16038"/>
    <w:rsid w:val="00A16DA2"/>
    <w:rsid w:val="00A20122"/>
    <w:rsid w:val="00A2023B"/>
    <w:rsid w:val="00A20533"/>
    <w:rsid w:val="00A208AD"/>
    <w:rsid w:val="00A2177B"/>
    <w:rsid w:val="00A21C79"/>
    <w:rsid w:val="00A241F1"/>
    <w:rsid w:val="00A2424C"/>
    <w:rsid w:val="00A24740"/>
    <w:rsid w:val="00A2534C"/>
    <w:rsid w:val="00A263AA"/>
    <w:rsid w:val="00A269CF"/>
    <w:rsid w:val="00A26A92"/>
    <w:rsid w:val="00A30AEE"/>
    <w:rsid w:val="00A30EB5"/>
    <w:rsid w:val="00A310BA"/>
    <w:rsid w:val="00A31E5F"/>
    <w:rsid w:val="00A32760"/>
    <w:rsid w:val="00A32AE9"/>
    <w:rsid w:val="00A34863"/>
    <w:rsid w:val="00A34A09"/>
    <w:rsid w:val="00A35458"/>
    <w:rsid w:val="00A35B7A"/>
    <w:rsid w:val="00A36EFC"/>
    <w:rsid w:val="00A4168E"/>
    <w:rsid w:val="00A43347"/>
    <w:rsid w:val="00A438DE"/>
    <w:rsid w:val="00A44DC2"/>
    <w:rsid w:val="00A44F21"/>
    <w:rsid w:val="00A45278"/>
    <w:rsid w:val="00A4597E"/>
    <w:rsid w:val="00A46243"/>
    <w:rsid w:val="00A4696D"/>
    <w:rsid w:val="00A46BD9"/>
    <w:rsid w:val="00A46DC7"/>
    <w:rsid w:val="00A47957"/>
    <w:rsid w:val="00A47C25"/>
    <w:rsid w:val="00A50C8C"/>
    <w:rsid w:val="00A51391"/>
    <w:rsid w:val="00A51AC1"/>
    <w:rsid w:val="00A521C7"/>
    <w:rsid w:val="00A52250"/>
    <w:rsid w:val="00A529C0"/>
    <w:rsid w:val="00A53C47"/>
    <w:rsid w:val="00A54915"/>
    <w:rsid w:val="00A559BA"/>
    <w:rsid w:val="00A559E2"/>
    <w:rsid w:val="00A55AF5"/>
    <w:rsid w:val="00A567D7"/>
    <w:rsid w:val="00A5767A"/>
    <w:rsid w:val="00A578F4"/>
    <w:rsid w:val="00A57EB1"/>
    <w:rsid w:val="00A60F0E"/>
    <w:rsid w:val="00A617EF"/>
    <w:rsid w:val="00A619D0"/>
    <w:rsid w:val="00A6209E"/>
    <w:rsid w:val="00A6237C"/>
    <w:rsid w:val="00A643C2"/>
    <w:rsid w:val="00A64A48"/>
    <w:rsid w:val="00A64E8B"/>
    <w:rsid w:val="00A64EA4"/>
    <w:rsid w:val="00A654BF"/>
    <w:rsid w:val="00A655BE"/>
    <w:rsid w:val="00A660C6"/>
    <w:rsid w:val="00A66284"/>
    <w:rsid w:val="00A66F56"/>
    <w:rsid w:val="00A679D1"/>
    <w:rsid w:val="00A67A54"/>
    <w:rsid w:val="00A67B9A"/>
    <w:rsid w:val="00A728A2"/>
    <w:rsid w:val="00A72BA6"/>
    <w:rsid w:val="00A730AF"/>
    <w:rsid w:val="00A7497B"/>
    <w:rsid w:val="00A750D2"/>
    <w:rsid w:val="00A752AB"/>
    <w:rsid w:val="00A75C92"/>
    <w:rsid w:val="00A76B6C"/>
    <w:rsid w:val="00A76C49"/>
    <w:rsid w:val="00A778E8"/>
    <w:rsid w:val="00A80062"/>
    <w:rsid w:val="00A81584"/>
    <w:rsid w:val="00A8214D"/>
    <w:rsid w:val="00A821F9"/>
    <w:rsid w:val="00A8381A"/>
    <w:rsid w:val="00A83FC9"/>
    <w:rsid w:val="00A84CDD"/>
    <w:rsid w:val="00A85251"/>
    <w:rsid w:val="00A87704"/>
    <w:rsid w:val="00A9159B"/>
    <w:rsid w:val="00A91C41"/>
    <w:rsid w:val="00A91D50"/>
    <w:rsid w:val="00A92B35"/>
    <w:rsid w:val="00A934CF"/>
    <w:rsid w:val="00A93555"/>
    <w:rsid w:val="00A93EEB"/>
    <w:rsid w:val="00A9488F"/>
    <w:rsid w:val="00A94F2F"/>
    <w:rsid w:val="00A950F1"/>
    <w:rsid w:val="00A9537E"/>
    <w:rsid w:val="00A956FF"/>
    <w:rsid w:val="00A957B2"/>
    <w:rsid w:val="00A966EE"/>
    <w:rsid w:val="00A97089"/>
    <w:rsid w:val="00A971D4"/>
    <w:rsid w:val="00A97343"/>
    <w:rsid w:val="00AA0C6C"/>
    <w:rsid w:val="00AA0D4C"/>
    <w:rsid w:val="00AA15C0"/>
    <w:rsid w:val="00AA15F3"/>
    <w:rsid w:val="00AA1881"/>
    <w:rsid w:val="00AA1AC7"/>
    <w:rsid w:val="00AA1EFF"/>
    <w:rsid w:val="00AA27F8"/>
    <w:rsid w:val="00AA3184"/>
    <w:rsid w:val="00AA31C1"/>
    <w:rsid w:val="00AA37F4"/>
    <w:rsid w:val="00AA3869"/>
    <w:rsid w:val="00AA4587"/>
    <w:rsid w:val="00AA554C"/>
    <w:rsid w:val="00AA56B0"/>
    <w:rsid w:val="00AA5B11"/>
    <w:rsid w:val="00AA6A90"/>
    <w:rsid w:val="00AA776D"/>
    <w:rsid w:val="00AA7B27"/>
    <w:rsid w:val="00AB00B4"/>
    <w:rsid w:val="00AB1AA8"/>
    <w:rsid w:val="00AB2286"/>
    <w:rsid w:val="00AB3764"/>
    <w:rsid w:val="00AB46C6"/>
    <w:rsid w:val="00AB4843"/>
    <w:rsid w:val="00AB49D7"/>
    <w:rsid w:val="00AB4AAD"/>
    <w:rsid w:val="00AB50CD"/>
    <w:rsid w:val="00AB534A"/>
    <w:rsid w:val="00AB5BC8"/>
    <w:rsid w:val="00AB6205"/>
    <w:rsid w:val="00AB6A9E"/>
    <w:rsid w:val="00AB6B22"/>
    <w:rsid w:val="00AB6F27"/>
    <w:rsid w:val="00AB75CB"/>
    <w:rsid w:val="00AB7A67"/>
    <w:rsid w:val="00AB7A6D"/>
    <w:rsid w:val="00AC0119"/>
    <w:rsid w:val="00AC06E1"/>
    <w:rsid w:val="00AC14A1"/>
    <w:rsid w:val="00AC16EE"/>
    <w:rsid w:val="00AC28D8"/>
    <w:rsid w:val="00AC2D77"/>
    <w:rsid w:val="00AC2DE2"/>
    <w:rsid w:val="00AC2DF0"/>
    <w:rsid w:val="00AC3303"/>
    <w:rsid w:val="00AC382C"/>
    <w:rsid w:val="00AC3C29"/>
    <w:rsid w:val="00AC3E8F"/>
    <w:rsid w:val="00AC5ED6"/>
    <w:rsid w:val="00AC6264"/>
    <w:rsid w:val="00AC63DA"/>
    <w:rsid w:val="00AC693E"/>
    <w:rsid w:val="00AC696E"/>
    <w:rsid w:val="00AC6D87"/>
    <w:rsid w:val="00AD0C51"/>
    <w:rsid w:val="00AD1973"/>
    <w:rsid w:val="00AD2623"/>
    <w:rsid w:val="00AD2AE2"/>
    <w:rsid w:val="00AD33BF"/>
    <w:rsid w:val="00AD33FB"/>
    <w:rsid w:val="00AD5E03"/>
    <w:rsid w:val="00AD5E60"/>
    <w:rsid w:val="00AD761A"/>
    <w:rsid w:val="00AD76EB"/>
    <w:rsid w:val="00AD7ED5"/>
    <w:rsid w:val="00AE14BB"/>
    <w:rsid w:val="00AE2269"/>
    <w:rsid w:val="00AE2294"/>
    <w:rsid w:val="00AE24E6"/>
    <w:rsid w:val="00AE279F"/>
    <w:rsid w:val="00AE3089"/>
    <w:rsid w:val="00AE4E8E"/>
    <w:rsid w:val="00AE5DB8"/>
    <w:rsid w:val="00AE5E35"/>
    <w:rsid w:val="00AE6BC1"/>
    <w:rsid w:val="00AE774D"/>
    <w:rsid w:val="00AE792F"/>
    <w:rsid w:val="00AF1176"/>
    <w:rsid w:val="00AF15A4"/>
    <w:rsid w:val="00AF1A58"/>
    <w:rsid w:val="00AF1B39"/>
    <w:rsid w:val="00AF1C29"/>
    <w:rsid w:val="00AF213D"/>
    <w:rsid w:val="00AF4B16"/>
    <w:rsid w:val="00AF5609"/>
    <w:rsid w:val="00AF5E4E"/>
    <w:rsid w:val="00AF5F52"/>
    <w:rsid w:val="00AF62D5"/>
    <w:rsid w:val="00AF6659"/>
    <w:rsid w:val="00AF6829"/>
    <w:rsid w:val="00AF69E5"/>
    <w:rsid w:val="00AF75BD"/>
    <w:rsid w:val="00B0056B"/>
    <w:rsid w:val="00B00657"/>
    <w:rsid w:val="00B00A8F"/>
    <w:rsid w:val="00B00C2E"/>
    <w:rsid w:val="00B00CB2"/>
    <w:rsid w:val="00B01E79"/>
    <w:rsid w:val="00B01F24"/>
    <w:rsid w:val="00B02381"/>
    <w:rsid w:val="00B028A8"/>
    <w:rsid w:val="00B029C5"/>
    <w:rsid w:val="00B0384F"/>
    <w:rsid w:val="00B04873"/>
    <w:rsid w:val="00B04C6A"/>
    <w:rsid w:val="00B04EA3"/>
    <w:rsid w:val="00B05580"/>
    <w:rsid w:val="00B058D2"/>
    <w:rsid w:val="00B059E0"/>
    <w:rsid w:val="00B05EA7"/>
    <w:rsid w:val="00B06639"/>
    <w:rsid w:val="00B06DF0"/>
    <w:rsid w:val="00B075B9"/>
    <w:rsid w:val="00B07E9B"/>
    <w:rsid w:val="00B10D1B"/>
    <w:rsid w:val="00B112B9"/>
    <w:rsid w:val="00B11FA8"/>
    <w:rsid w:val="00B121D7"/>
    <w:rsid w:val="00B12682"/>
    <w:rsid w:val="00B12722"/>
    <w:rsid w:val="00B14330"/>
    <w:rsid w:val="00B149E6"/>
    <w:rsid w:val="00B14B44"/>
    <w:rsid w:val="00B14EFE"/>
    <w:rsid w:val="00B156E3"/>
    <w:rsid w:val="00B160A2"/>
    <w:rsid w:val="00B1619E"/>
    <w:rsid w:val="00B179C4"/>
    <w:rsid w:val="00B17C93"/>
    <w:rsid w:val="00B20B37"/>
    <w:rsid w:val="00B21092"/>
    <w:rsid w:val="00B222E0"/>
    <w:rsid w:val="00B24914"/>
    <w:rsid w:val="00B2553B"/>
    <w:rsid w:val="00B25AF7"/>
    <w:rsid w:val="00B27165"/>
    <w:rsid w:val="00B27266"/>
    <w:rsid w:val="00B2734F"/>
    <w:rsid w:val="00B278BF"/>
    <w:rsid w:val="00B302D8"/>
    <w:rsid w:val="00B30CE6"/>
    <w:rsid w:val="00B31010"/>
    <w:rsid w:val="00B31A3A"/>
    <w:rsid w:val="00B333C0"/>
    <w:rsid w:val="00B336E6"/>
    <w:rsid w:val="00B33768"/>
    <w:rsid w:val="00B33973"/>
    <w:rsid w:val="00B350F5"/>
    <w:rsid w:val="00B35D6E"/>
    <w:rsid w:val="00B35F20"/>
    <w:rsid w:val="00B35F37"/>
    <w:rsid w:val="00B36242"/>
    <w:rsid w:val="00B367C4"/>
    <w:rsid w:val="00B36843"/>
    <w:rsid w:val="00B36FBF"/>
    <w:rsid w:val="00B37496"/>
    <w:rsid w:val="00B37CF6"/>
    <w:rsid w:val="00B37E9E"/>
    <w:rsid w:val="00B40C4D"/>
    <w:rsid w:val="00B40C76"/>
    <w:rsid w:val="00B410A0"/>
    <w:rsid w:val="00B41984"/>
    <w:rsid w:val="00B420AC"/>
    <w:rsid w:val="00B423E2"/>
    <w:rsid w:val="00B42E55"/>
    <w:rsid w:val="00B44AAD"/>
    <w:rsid w:val="00B46916"/>
    <w:rsid w:val="00B5122E"/>
    <w:rsid w:val="00B512F7"/>
    <w:rsid w:val="00B51614"/>
    <w:rsid w:val="00B51C22"/>
    <w:rsid w:val="00B525EA"/>
    <w:rsid w:val="00B5324A"/>
    <w:rsid w:val="00B533F1"/>
    <w:rsid w:val="00B535C9"/>
    <w:rsid w:val="00B53A70"/>
    <w:rsid w:val="00B543DC"/>
    <w:rsid w:val="00B546A6"/>
    <w:rsid w:val="00B54F4D"/>
    <w:rsid w:val="00B5575D"/>
    <w:rsid w:val="00B6013C"/>
    <w:rsid w:val="00B605B1"/>
    <w:rsid w:val="00B60BA9"/>
    <w:rsid w:val="00B60CB6"/>
    <w:rsid w:val="00B62774"/>
    <w:rsid w:val="00B6329D"/>
    <w:rsid w:val="00B6400C"/>
    <w:rsid w:val="00B640E4"/>
    <w:rsid w:val="00B64F4D"/>
    <w:rsid w:val="00B6544B"/>
    <w:rsid w:val="00B65C2B"/>
    <w:rsid w:val="00B66352"/>
    <w:rsid w:val="00B6671D"/>
    <w:rsid w:val="00B66DF1"/>
    <w:rsid w:val="00B679D2"/>
    <w:rsid w:val="00B67D8E"/>
    <w:rsid w:val="00B67FF1"/>
    <w:rsid w:val="00B70C29"/>
    <w:rsid w:val="00B7113F"/>
    <w:rsid w:val="00B720F4"/>
    <w:rsid w:val="00B72E47"/>
    <w:rsid w:val="00B72F4F"/>
    <w:rsid w:val="00B7363E"/>
    <w:rsid w:val="00B74D49"/>
    <w:rsid w:val="00B751F7"/>
    <w:rsid w:val="00B7548E"/>
    <w:rsid w:val="00B77A1A"/>
    <w:rsid w:val="00B77D9C"/>
    <w:rsid w:val="00B80D6A"/>
    <w:rsid w:val="00B814EC"/>
    <w:rsid w:val="00B81631"/>
    <w:rsid w:val="00B8179F"/>
    <w:rsid w:val="00B8226B"/>
    <w:rsid w:val="00B8242C"/>
    <w:rsid w:val="00B8277E"/>
    <w:rsid w:val="00B827C5"/>
    <w:rsid w:val="00B82F91"/>
    <w:rsid w:val="00B8345A"/>
    <w:rsid w:val="00B83684"/>
    <w:rsid w:val="00B836D0"/>
    <w:rsid w:val="00B8661E"/>
    <w:rsid w:val="00B873EB"/>
    <w:rsid w:val="00B87934"/>
    <w:rsid w:val="00B9015D"/>
    <w:rsid w:val="00B90EBF"/>
    <w:rsid w:val="00B91A19"/>
    <w:rsid w:val="00B91A94"/>
    <w:rsid w:val="00B920A1"/>
    <w:rsid w:val="00B926C4"/>
    <w:rsid w:val="00B928AA"/>
    <w:rsid w:val="00B92961"/>
    <w:rsid w:val="00B92AA8"/>
    <w:rsid w:val="00B9390F"/>
    <w:rsid w:val="00B93A41"/>
    <w:rsid w:val="00B95D1A"/>
    <w:rsid w:val="00B9672B"/>
    <w:rsid w:val="00B96A2E"/>
    <w:rsid w:val="00B96D16"/>
    <w:rsid w:val="00B9726F"/>
    <w:rsid w:val="00B97EE9"/>
    <w:rsid w:val="00BA04A7"/>
    <w:rsid w:val="00BA0577"/>
    <w:rsid w:val="00BA065B"/>
    <w:rsid w:val="00BA0B8E"/>
    <w:rsid w:val="00BA1661"/>
    <w:rsid w:val="00BA1724"/>
    <w:rsid w:val="00BA1E1B"/>
    <w:rsid w:val="00BA1F6D"/>
    <w:rsid w:val="00BA2756"/>
    <w:rsid w:val="00BA2804"/>
    <w:rsid w:val="00BA38E7"/>
    <w:rsid w:val="00BA3CD8"/>
    <w:rsid w:val="00BA3D5C"/>
    <w:rsid w:val="00BA3D8B"/>
    <w:rsid w:val="00BA5526"/>
    <w:rsid w:val="00BA5C39"/>
    <w:rsid w:val="00BA7144"/>
    <w:rsid w:val="00BA726F"/>
    <w:rsid w:val="00BB00CB"/>
    <w:rsid w:val="00BB0599"/>
    <w:rsid w:val="00BB0CCD"/>
    <w:rsid w:val="00BB11AF"/>
    <w:rsid w:val="00BB1201"/>
    <w:rsid w:val="00BB1683"/>
    <w:rsid w:val="00BB252E"/>
    <w:rsid w:val="00BB2F53"/>
    <w:rsid w:val="00BB37F9"/>
    <w:rsid w:val="00BB3C39"/>
    <w:rsid w:val="00BB3CF0"/>
    <w:rsid w:val="00BB3D6D"/>
    <w:rsid w:val="00BB3FAF"/>
    <w:rsid w:val="00BB4896"/>
    <w:rsid w:val="00BB4BA2"/>
    <w:rsid w:val="00BB663C"/>
    <w:rsid w:val="00BB677A"/>
    <w:rsid w:val="00BB67E0"/>
    <w:rsid w:val="00BB6DC9"/>
    <w:rsid w:val="00BB6E74"/>
    <w:rsid w:val="00BB6F9E"/>
    <w:rsid w:val="00BB7710"/>
    <w:rsid w:val="00BC0E48"/>
    <w:rsid w:val="00BC15B2"/>
    <w:rsid w:val="00BC177A"/>
    <w:rsid w:val="00BC4E19"/>
    <w:rsid w:val="00BC5CD1"/>
    <w:rsid w:val="00BC5D14"/>
    <w:rsid w:val="00BC6272"/>
    <w:rsid w:val="00BC66E2"/>
    <w:rsid w:val="00BC70CC"/>
    <w:rsid w:val="00BC78E9"/>
    <w:rsid w:val="00BC7DE1"/>
    <w:rsid w:val="00BD002D"/>
    <w:rsid w:val="00BD09C0"/>
    <w:rsid w:val="00BD1104"/>
    <w:rsid w:val="00BD1662"/>
    <w:rsid w:val="00BD1D3D"/>
    <w:rsid w:val="00BD1EC4"/>
    <w:rsid w:val="00BD2155"/>
    <w:rsid w:val="00BD2662"/>
    <w:rsid w:val="00BD38D8"/>
    <w:rsid w:val="00BD3BE5"/>
    <w:rsid w:val="00BD42C2"/>
    <w:rsid w:val="00BD4B68"/>
    <w:rsid w:val="00BD4C10"/>
    <w:rsid w:val="00BD5074"/>
    <w:rsid w:val="00BD5161"/>
    <w:rsid w:val="00BD5899"/>
    <w:rsid w:val="00BD6CAE"/>
    <w:rsid w:val="00BD72E6"/>
    <w:rsid w:val="00BD7ADC"/>
    <w:rsid w:val="00BD7FD0"/>
    <w:rsid w:val="00BE0A01"/>
    <w:rsid w:val="00BE0F81"/>
    <w:rsid w:val="00BE1B46"/>
    <w:rsid w:val="00BE23E8"/>
    <w:rsid w:val="00BE2C4A"/>
    <w:rsid w:val="00BE2EF8"/>
    <w:rsid w:val="00BE33AF"/>
    <w:rsid w:val="00BE41EB"/>
    <w:rsid w:val="00BE4F50"/>
    <w:rsid w:val="00BE4FCB"/>
    <w:rsid w:val="00BE582D"/>
    <w:rsid w:val="00BE5FC0"/>
    <w:rsid w:val="00BE6491"/>
    <w:rsid w:val="00BE67DE"/>
    <w:rsid w:val="00BE68D1"/>
    <w:rsid w:val="00BE70F9"/>
    <w:rsid w:val="00BF02B5"/>
    <w:rsid w:val="00BF0CFC"/>
    <w:rsid w:val="00BF141C"/>
    <w:rsid w:val="00BF2FF5"/>
    <w:rsid w:val="00BF38CA"/>
    <w:rsid w:val="00BF58D3"/>
    <w:rsid w:val="00BF5B4F"/>
    <w:rsid w:val="00BF6D5D"/>
    <w:rsid w:val="00BF70F7"/>
    <w:rsid w:val="00C00041"/>
    <w:rsid w:val="00C001D0"/>
    <w:rsid w:val="00C019B2"/>
    <w:rsid w:val="00C01AAD"/>
    <w:rsid w:val="00C0236B"/>
    <w:rsid w:val="00C02623"/>
    <w:rsid w:val="00C028EA"/>
    <w:rsid w:val="00C031BF"/>
    <w:rsid w:val="00C04F09"/>
    <w:rsid w:val="00C07238"/>
    <w:rsid w:val="00C10D58"/>
    <w:rsid w:val="00C12002"/>
    <w:rsid w:val="00C1223F"/>
    <w:rsid w:val="00C12544"/>
    <w:rsid w:val="00C12649"/>
    <w:rsid w:val="00C1303A"/>
    <w:rsid w:val="00C1449E"/>
    <w:rsid w:val="00C144A9"/>
    <w:rsid w:val="00C14557"/>
    <w:rsid w:val="00C15778"/>
    <w:rsid w:val="00C159A8"/>
    <w:rsid w:val="00C159DC"/>
    <w:rsid w:val="00C16452"/>
    <w:rsid w:val="00C1668A"/>
    <w:rsid w:val="00C16AA7"/>
    <w:rsid w:val="00C171C8"/>
    <w:rsid w:val="00C17BD9"/>
    <w:rsid w:val="00C17BE6"/>
    <w:rsid w:val="00C2031B"/>
    <w:rsid w:val="00C205CC"/>
    <w:rsid w:val="00C20686"/>
    <w:rsid w:val="00C2173F"/>
    <w:rsid w:val="00C21C1E"/>
    <w:rsid w:val="00C21CCB"/>
    <w:rsid w:val="00C22EF4"/>
    <w:rsid w:val="00C2348F"/>
    <w:rsid w:val="00C23621"/>
    <w:rsid w:val="00C23669"/>
    <w:rsid w:val="00C24DD1"/>
    <w:rsid w:val="00C25989"/>
    <w:rsid w:val="00C25DDC"/>
    <w:rsid w:val="00C26950"/>
    <w:rsid w:val="00C269EC"/>
    <w:rsid w:val="00C27003"/>
    <w:rsid w:val="00C279AC"/>
    <w:rsid w:val="00C3046A"/>
    <w:rsid w:val="00C317B7"/>
    <w:rsid w:val="00C31996"/>
    <w:rsid w:val="00C31C1D"/>
    <w:rsid w:val="00C32A6E"/>
    <w:rsid w:val="00C32DA9"/>
    <w:rsid w:val="00C333E5"/>
    <w:rsid w:val="00C335D4"/>
    <w:rsid w:val="00C34588"/>
    <w:rsid w:val="00C3478E"/>
    <w:rsid w:val="00C3565B"/>
    <w:rsid w:val="00C35817"/>
    <w:rsid w:val="00C36000"/>
    <w:rsid w:val="00C36D99"/>
    <w:rsid w:val="00C37537"/>
    <w:rsid w:val="00C3788F"/>
    <w:rsid w:val="00C400CA"/>
    <w:rsid w:val="00C40407"/>
    <w:rsid w:val="00C40449"/>
    <w:rsid w:val="00C40583"/>
    <w:rsid w:val="00C40A8B"/>
    <w:rsid w:val="00C42DA3"/>
    <w:rsid w:val="00C447D8"/>
    <w:rsid w:val="00C44F4D"/>
    <w:rsid w:val="00C45100"/>
    <w:rsid w:val="00C45CA1"/>
    <w:rsid w:val="00C46C58"/>
    <w:rsid w:val="00C5198B"/>
    <w:rsid w:val="00C52BBD"/>
    <w:rsid w:val="00C53FC6"/>
    <w:rsid w:val="00C54C1F"/>
    <w:rsid w:val="00C57C53"/>
    <w:rsid w:val="00C60B5E"/>
    <w:rsid w:val="00C60F29"/>
    <w:rsid w:val="00C61468"/>
    <w:rsid w:val="00C6209B"/>
    <w:rsid w:val="00C6342F"/>
    <w:rsid w:val="00C647D8"/>
    <w:rsid w:val="00C654EE"/>
    <w:rsid w:val="00C6679B"/>
    <w:rsid w:val="00C66940"/>
    <w:rsid w:val="00C66975"/>
    <w:rsid w:val="00C67373"/>
    <w:rsid w:val="00C677CB"/>
    <w:rsid w:val="00C706DD"/>
    <w:rsid w:val="00C722A1"/>
    <w:rsid w:val="00C72F4D"/>
    <w:rsid w:val="00C7325B"/>
    <w:rsid w:val="00C736A9"/>
    <w:rsid w:val="00C74104"/>
    <w:rsid w:val="00C74534"/>
    <w:rsid w:val="00C74B59"/>
    <w:rsid w:val="00C753AD"/>
    <w:rsid w:val="00C756F3"/>
    <w:rsid w:val="00C770DD"/>
    <w:rsid w:val="00C77400"/>
    <w:rsid w:val="00C77997"/>
    <w:rsid w:val="00C806D5"/>
    <w:rsid w:val="00C8107C"/>
    <w:rsid w:val="00C812B4"/>
    <w:rsid w:val="00C815FC"/>
    <w:rsid w:val="00C81D6B"/>
    <w:rsid w:val="00C82CC3"/>
    <w:rsid w:val="00C849B6"/>
    <w:rsid w:val="00C85186"/>
    <w:rsid w:val="00C852D0"/>
    <w:rsid w:val="00C85B25"/>
    <w:rsid w:val="00C8674C"/>
    <w:rsid w:val="00C86A64"/>
    <w:rsid w:val="00C87D3F"/>
    <w:rsid w:val="00C92821"/>
    <w:rsid w:val="00C929C4"/>
    <w:rsid w:val="00C931E1"/>
    <w:rsid w:val="00C93F3F"/>
    <w:rsid w:val="00C95D53"/>
    <w:rsid w:val="00C9627C"/>
    <w:rsid w:val="00C966A0"/>
    <w:rsid w:val="00C9779F"/>
    <w:rsid w:val="00CA0273"/>
    <w:rsid w:val="00CA0BB0"/>
    <w:rsid w:val="00CA0D69"/>
    <w:rsid w:val="00CA0FB6"/>
    <w:rsid w:val="00CA112E"/>
    <w:rsid w:val="00CA23B1"/>
    <w:rsid w:val="00CA2ADD"/>
    <w:rsid w:val="00CA322D"/>
    <w:rsid w:val="00CA3505"/>
    <w:rsid w:val="00CA363D"/>
    <w:rsid w:val="00CA4194"/>
    <w:rsid w:val="00CA4A8D"/>
    <w:rsid w:val="00CA4D34"/>
    <w:rsid w:val="00CA5486"/>
    <w:rsid w:val="00CA5A57"/>
    <w:rsid w:val="00CA5E89"/>
    <w:rsid w:val="00CA71F5"/>
    <w:rsid w:val="00CB1167"/>
    <w:rsid w:val="00CB137F"/>
    <w:rsid w:val="00CB14DB"/>
    <w:rsid w:val="00CB16C3"/>
    <w:rsid w:val="00CB3729"/>
    <w:rsid w:val="00CB47FB"/>
    <w:rsid w:val="00CB5025"/>
    <w:rsid w:val="00CB50C9"/>
    <w:rsid w:val="00CB50DD"/>
    <w:rsid w:val="00CB5555"/>
    <w:rsid w:val="00CB55C5"/>
    <w:rsid w:val="00CB576A"/>
    <w:rsid w:val="00CB5D35"/>
    <w:rsid w:val="00CB61FD"/>
    <w:rsid w:val="00CB7233"/>
    <w:rsid w:val="00CC011B"/>
    <w:rsid w:val="00CC1930"/>
    <w:rsid w:val="00CC1FE9"/>
    <w:rsid w:val="00CC2C7B"/>
    <w:rsid w:val="00CC2DA3"/>
    <w:rsid w:val="00CC33D0"/>
    <w:rsid w:val="00CC33F9"/>
    <w:rsid w:val="00CC6498"/>
    <w:rsid w:val="00CC74D0"/>
    <w:rsid w:val="00CC78B2"/>
    <w:rsid w:val="00CD0306"/>
    <w:rsid w:val="00CD175F"/>
    <w:rsid w:val="00CD1AEF"/>
    <w:rsid w:val="00CD1EEB"/>
    <w:rsid w:val="00CD21D2"/>
    <w:rsid w:val="00CD2464"/>
    <w:rsid w:val="00CD3161"/>
    <w:rsid w:val="00CD4359"/>
    <w:rsid w:val="00CD4D7C"/>
    <w:rsid w:val="00CD5254"/>
    <w:rsid w:val="00CD54C1"/>
    <w:rsid w:val="00CD69BD"/>
    <w:rsid w:val="00CD6BD2"/>
    <w:rsid w:val="00CE0F11"/>
    <w:rsid w:val="00CE169B"/>
    <w:rsid w:val="00CE35A3"/>
    <w:rsid w:val="00CE5DAF"/>
    <w:rsid w:val="00CE6CA1"/>
    <w:rsid w:val="00CE736D"/>
    <w:rsid w:val="00CE7822"/>
    <w:rsid w:val="00CF06D6"/>
    <w:rsid w:val="00CF0AD9"/>
    <w:rsid w:val="00CF185A"/>
    <w:rsid w:val="00CF2AA4"/>
    <w:rsid w:val="00CF2F08"/>
    <w:rsid w:val="00CF3302"/>
    <w:rsid w:val="00CF3968"/>
    <w:rsid w:val="00CF4260"/>
    <w:rsid w:val="00CF4E51"/>
    <w:rsid w:val="00CF4E93"/>
    <w:rsid w:val="00CF55F7"/>
    <w:rsid w:val="00CF5676"/>
    <w:rsid w:val="00CF56A9"/>
    <w:rsid w:val="00CF5B43"/>
    <w:rsid w:val="00CF60EE"/>
    <w:rsid w:val="00CF6423"/>
    <w:rsid w:val="00CF6436"/>
    <w:rsid w:val="00CF7812"/>
    <w:rsid w:val="00D00222"/>
    <w:rsid w:val="00D0083F"/>
    <w:rsid w:val="00D0096B"/>
    <w:rsid w:val="00D00C65"/>
    <w:rsid w:val="00D03026"/>
    <w:rsid w:val="00D03414"/>
    <w:rsid w:val="00D03782"/>
    <w:rsid w:val="00D039DA"/>
    <w:rsid w:val="00D03D05"/>
    <w:rsid w:val="00D03DEA"/>
    <w:rsid w:val="00D05CCA"/>
    <w:rsid w:val="00D06D6F"/>
    <w:rsid w:val="00D1102A"/>
    <w:rsid w:val="00D11C92"/>
    <w:rsid w:val="00D12909"/>
    <w:rsid w:val="00D148FF"/>
    <w:rsid w:val="00D1580A"/>
    <w:rsid w:val="00D1621A"/>
    <w:rsid w:val="00D164AB"/>
    <w:rsid w:val="00D16BB5"/>
    <w:rsid w:val="00D1748B"/>
    <w:rsid w:val="00D179A5"/>
    <w:rsid w:val="00D2005F"/>
    <w:rsid w:val="00D201C9"/>
    <w:rsid w:val="00D203ED"/>
    <w:rsid w:val="00D20830"/>
    <w:rsid w:val="00D20D9F"/>
    <w:rsid w:val="00D20EB2"/>
    <w:rsid w:val="00D21048"/>
    <w:rsid w:val="00D21E2D"/>
    <w:rsid w:val="00D21F0B"/>
    <w:rsid w:val="00D22100"/>
    <w:rsid w:val="00D23BDF"/>
    <w:rsid w:val="00D23ECF"/>
    <w:rsid w:val="00D244AA"/>
    <w:rsid w:val="00D24CEA"/>
    <w:rsid w:val="00D25000"/>
    <w:rsid w:val="00D25D68"/>
    <w:rsid w:val="00D26476"/>
    <w:rsid w:val="00D2711A"/>
    <w:rsid w:val="00D3099D"/>
    <w:rsid w:val="00D30EFA"/>
    <w:rsid w:val="00D316D7"/>
    <w:rsid w:val="00D32900"/>
    <w:rsid w:val="00D33015"/>
    <w:rsid w:val="00D33214"/>
    <w:rsid w:val="00D33BC3"/>
    <w:rsid w:val="00D343FA"/>
    <w:rsid w:val="00D346B3"/>
    <w:rsid w:val="00D34A2B"/>
    <w:rsid w:val="00D34D3B"/>
    <w:rsid w:val="00D35053"/>
    <w:rsid w:val="00D36CCA"/>
    <w:rsid w:val="00D4138E"/>
    <w:rsid w:val="00D41737"/>
    <w:rsid w:val="00D4189A"/>
    <w:rsid w:val="00D42067"/>
    <w:rsid w:val="00D42645"/>
    <w:rsid w:val="00D4300E"/>
    <w:rsid w:val="00D4309B"/>
    <w:rsid w:val="00D43737"/>
    <w:rsid w:val="00D43DC5"/>
    <w:rsid w:val="00D442D2"/>
    <w:rsid w:val="00D445E0"/>
    <w:rsid w:val="00D4564D"/>
    <w:rsid w:val="00D45850"/>
    <w:rsid w:val="00D4695F"/>
    <w:rsid w:val="00D469D5"/>
    <w:rsid w:val="00D46D67"/>
    <w:rsid w:val="00D47570"/>
    <w:rsid w:val="00D47B3B"/>
    <w:rsid w:val="00D51586"/>
    <w:rsid w:val="00D51A6F"/>
    <w:rsid w:val="00D51E8C"/>
    <w:rsid w:val="00D51EBC"/>
    <w:rsid w:val="00D52295"/>
    <w:rsid w:val="00D53758"/>
    <w:rsid w:val="00D53A0E"/>
    <w:rsid w:val="00D53DCA"/>
    <w:rsid w:val="00D5484E"/>
    <w:rsid w:val="00D549A7"/>
    <w:rsid w:val="00D549E5"/>
    <w:rsid w:val="00D55A52"/>
    <w:rsid w:val="00D56673"/>
    <w:rsid w:val="00D56C82"/>
    <w:rsid w:val="00D57462"/>
    <w:rsid w:val="00D57495"/>
    <w:rsid w:val="00D5790C"/>
    <w:rsid w:val="00D57ADB"/>
    <w:rsid w:val="00D60805"/>
    <w:rsid w:val="00D60FC4"/>
    <w:rsid w:val="00D61AC2"/>
    <w:rsid w:val="00D6223B"/>
    <w:rsid w:val="00D6280D"/>
    <w:rsid w:val="00D628C9"/>
    <w:rsid w:val="00D62A43"/>
    <w:rsid w:val="00D63980"/>
    <w:rsid w:val="00D6459F"/>
    <w:rsid w:val="00D64A62"/>
    <w:rsid w:val="00D64E3C"/>
    <w:rsid w:val="00D65038"/>
    <w:rsid w:val="00D664B1"/>
    <w:rsid w:val="00D66B4F"/>
    <w:rsid w:val="00D706BE"/>
    <w:rsid w:val="00D718A6"/>
    <w:rsid w:val="00D72E69"/>
    <w:rsid w:val="00D73C63"/>
    <w:rsid w:val="00D73D09"/>
    <w:rsid w:val="00D74EB0"/>
    <w:rsid w:val="00D75389"/>
    <w:rsid w:val="00D753FF"/>
    <w:rsid w:val="00D75411"/>
    <w:rsid w:val="00D75965"/>
    <w:rsid w:val="00D7629E"/>
    <w:rsid w:val="00D763ED"/>
    <w:rsid w:val="00D765AC"/>
    <w:rsid w:val="00D80ADC"/>
    <w:rsid w:val="00D80B34"/>
    <w:rsid w:val="00D8220F"/>
    <w:rsid w:val="00D82B86"/>
    <w:rsid w:val="00D83913"/>
    <w:rsid w:val="00D86025"/>
    <w:rsid w:val="00D86D51"/>
    <w:rsid w:val="00D86DE7"/>
    <w:rsid w:val="00D877CD"/>
    <w:rsid w:val="00D87B45"/>
    <w:rsid w:val="00D91080"/>
    <w:rsid w:val="00D91863"/>
    <w:rsid w:val="00D91F8D"/>
    <w:rsid w:val="00D927EB"/>
    <w:rsid w:val="00D95466"/>
    <w:rsid w:val="00D95C24"/>
    <w:rsid w:val="00D96C6F"/>
    <w:rsid w:val="00DA0552"/>
    <w:rsid w:val="00DA190A"/>
    <w:rsid w:val="00DA1B3F"/>
    <w:rsid w:val="00DA28F3"/>
    <w:rsid w:val="00DA2CB5"/>
    <w:rsid w:val="00DA44CC"/>
    <w:rsid w:val="00DA4909"/>
    <w:rsid w:val="00DA4C62"/>
    <w:rsid w:val="00DA4CF7"/>
    <w:rsid w:val="00DA6010"/>
    <w:rsid w:val="00DA69EE"/>
    <w:rsid w:val="00DA71F8"/>
    <w:rsid w:val="00DA722A"/>
    <w:rsid w:val="00DA7467"/>
    <w:rsid w:val="00DA7566"/>
    <w:rsid w:val="00DA7E09"/>
    <w:rsid w:val="00DB0D93"/>
    <w:rsid w:val="00DB15D2"/>
    <w:rsid w:val="00DB2242"/>
    <w:rsid w:val="00DB23B0"/>
    <w:rsid w:val="00DB275F"/>
    <w:rsid w:val="00DB33D9"/>
    <w:rsid w:val="00DB344B"/>
    <w:rsid w:val="00DB3573"/>
    <w:rsid w:val="00DB42D5"/>
    <w:rsid w:val="00DB430E"/>
    <w:rsid w:val="00DB5401"/>
    <w:rsid w:val="00DB6D21"/>
    <w:rsid w:val="00DB744D"/>
    <w:rsid w:val="00DB7E14"/>
    <w:rsid w:val="00DC051F"/>
    <w:rsid w:val="00DC07E9"/>
    <w:rsid w:val="00DC0D99"/>
    <w:rsid w:val="00DC1180"/>
    <w:rsid w:val="00DC1F8C"/>
    <w:rsid w:val="00DC2D00"/>
    <w:rsid w:val="00DC354D"/>
    <w:rsid w:val="00DC3BDC"/>
    <w:rsid w:val="00DC4212"/>
    <w:rsid w:val="00DC4774"/>
    <w:rsid w:val="00DC7240"/>
    <w:rsid w:val="00DC73E2"/>
    <w:rsid w:val="00DC75EC"/>
    <w:rsid w:val="00DC7D93"/>
    <w:rsid w:val="00DD0A1F"/>
    <w:rsid w:val="00DD101D"/>
    <w:rsid w:val="00DD2694"/>
    <w:rsid w:val="00DD2E15"/>
    <w:rsid w:val="00DD33F6"/>
    <w:rsid w:val="00DD3BA8"/>
    <w:rsid w:val="00DD3DC2"/>
    <w:rsid w:val="00DD3FE4"/>
    <w:rsid w:val="00DD400D"/>
    <w:rsid w:val="00DD45B1"/>
    <w:rsid w:val="00DD4FC0"/>
    <w:rsid w:val="00DD5075"/>
    <w:rsid w:val="00DD5504"/>
    <w:rsid w:val="00DD5BA7"/>
    <w:rsid w:val="00DD5BEF"/>
    <w:rsid w:val="00DD60D1"/>
    <w:rsid w:val="00DD7187"/>
    <w:rsid w:val="00DD7B8F"/>
    <w:rsid w:val="00DE0A94"/>
    <w:rsid w:val="00DE0E5E"/>
    <w:rsid w:val="00DE103C"/>
    <w:rsid w:val="00DE1427"/>
    <w:rsid w:val="00DE218C"/>
    <w:rsid w:val="00DE2951"/>
    <w:rsid w:val="00DE3267"/>
    <w:rsid w:val="00DE3675"/>
    <w:rsid w:val="00DE3A74"/>
    <w:rsid w:val="00DE3F1E"/>
    <w:rsid w:val="00DE494E"/>
    <w:rsid w:val="00DE57D6"/>
    <w:rsid w:val="00DE5BC3"/>
    <w:rsid w:val="00DE6BFB"/>
    <w:rsid w:val="00DE6E14"/>
    <w:rsid w:val="00DE7211"/>
    <w:rsid w:val="00DE79A2"/>
    <w:rsid w:val="00DF0E08"/>
    <w:rsid w:val="00DF2667"/>
    <w:rsid w:val="00DF3ADB"/>
    <w:rsid w:val="00DF3E20"/>
    <w:rsid w:val="00DF47F7"/>
    <w:rsid w:val="00DF4D9F"/>
    <w:rsid w:val="00DF5368"/>
    <w:rsid w:val="00DF536E"/>
    <w:rsid w:val="00DF5487"/>
    <w:rsid w:val="00DF564F"/>
    <w:rsid w:val="00DF62AC"/>
    <w:rsid w:val="00DF6E8D"/>
    <w:rsid w:val="00DF727C"/>
    <w:rsid w:val="00DF7880"/>
    <w:rsid w:val="00DF7B3A"/>
    <w:rsid w:val="00E0028E"/>
    <w:rsid w:val="00E00CB0"/>
    <w:rsid w:val="00E00D15"/>
    <w:rsid w:val="00E01000"/>
    <w:rsid w:val="00E030AD"/>
    <w:rsid w:val="00E03145"/>
    <w:rsid w:val="00E03E90"/>
    <w:rsid w:val="00E03F5A"/>
    <w:rsid w:val="00E047ED"/>
    <w:rsid w:val="00E04B4B"/>
    <w:rsid w:val="00E05370"/>
    <w:rsid w:val="00E05C4C"/>
    <w:rsid w:val="00E07377"/>
    <w:rsid w:val="00E0771D"/>
    <w:rsid w:val="00E11F3B"/>
    <w:rsid w:val="00E12568"/>
    <w:rsid w:val="00E12B42"/>
    <w:rsid w:val="00E12C9A"/>
    <w:rsid w:val="00E14789"/>
    <w:rsid w:val="00E14CBE"/>
    <w:rsid w:val="00E157D7"/>
    <w:rsid w:val="00E15914"/>
    <w:rsid w:val="00E159EA"/>
    <w:rsid w:val="00E2091D"/>
    <w:rsid w:val="00E20B0F"/>
    <w:rsid w:val="00E20B22"/>
    <w:rsid w:val="00E213CA"/>
    <w:rsid w:val="00E2163D"/>
    <w:rsid w:val="00E228CA"/>
    <w:rsid w:val="00E22CB6"/>
    <w:rsid w:val="00E241D2"/>
    <w:rsid w:val="00E24A47"/>
    <w:rsid w:val="00E24B3F"/>
    <w:rsid w:val="00E25330"/>
    <w:rsid w:val="00E2537B"/>
    <w:rsid w:val="00E26700"/>
    <w:rsid w:val="00E27287"/>
    <w:rsid w:val="00E27675"/>
    <w:rsid w:val="00E27804"/>
    <w:rsid w:val="00E30702"/>
    <w:rsid w:val="00E307DD"/>
    <w:rsid w:val="00E314AF"/>
    <w:rsid w:val="00E322C1"/>
    <w:rsid w:val="00E32834"/>
    <w:rsid w:val="00E32A35"/>
    <w:rsid w:val="00E33795"/>
    <w:rsid w:val="00E33A89"/>
    <w:rsid w:val="00E34467"/>
    <w:rsid w:val="00E34491"/>
    <w:rsid w:val="00E347EC"/>
    <w:rsid w:val="00E34CE8"/>
    <w:rsid w:val="00E35057"/>
    <w:rsid w:val="00E3735A"/>
    <w:rsid w:val="00E40BEA"/>
    <w:rsid w:val="00E4229A"/>
    <w:rsid w:val="00E43CD1"/>
    <w:rsid w:val="00E44FE8"/>
    <w:rsid w:val="00E4512C"/>
    <w:rsid w:val="00E452F2"/>
    <w:rsid w:val="00E45D99"/>
    <w:rsid w:val="00E45EC0"/>
    <w:rsid w:val="00E5065F"/>
    <w:rsid w:val="00E5176F"/>
    <w:rsid w:val="00E51F7B"/>
    <w:rsid w:val="00E53101"/>
    <w:rsid w:val="00E53558"/>
    <w:rsid w:val="00E55034"/>
    <w:rsid w:val="00E5692C"/>
    <w:rsid w:val="00E5698E"/>
    <w:rsid w:val="00E574D4"/>
    <w:rsid w:val="00E57D6E"/>
    <w:rsid w:val="00E57FDF"/>
    <w:rsid w:val="00E60C3C"/>
    <w:rsid w:val="00E61145"/>
    <w:rsid w:val="00E63884"/>
    <w:rsid w:val="00E63B6E"/>
    <w:rsid w:val="00E64010"/>
    <w:rsid w:val="00E64722"/>
    <w:rsid w:val="00E65059"/>
    <w:rsid w:val="00E65096"/>
    <w:rsid w:val="00E657F8"/>
    <w:rsid w:val="00E67E21"/>
    <w:rsid w:val="00E7025E"/>
    <w:rsid w:val="00E71C91"/>
    <w:rsid w:val="00E72135"/>
    <w:rsid w:val="00E73D61"/>
    <w:rsid w:val="00E75837"/>
    <w:rsid w:val="00E75A35"/>
    <w:rsid w:val="00E76BA8"/>
    <w:rsid w:val="00E77C50"/>
    <w:rsid w:val="00E808FB"/>
    <w:rsid w:val="00E81832"/>
    <w:rsid w:val="00E8186D"/>
    <w:rsid w:val="00E81F5B"/>
    <w:rsid w:val="00E821E9"/>
    <w:rsid w:val="00E8252B"/>
    <w:rsid w:val="00E8275F"/>
    <w:rsid w:val="00E82E77"/>
    <w:rsid w:val="00E85000"/>
    <w:rsid w:val="00E85AE1"/>
    <w:rsid w:val="00E86AFF"/>
    <w:rsid w:val="00E87210"/>
    <w:rsid w:val="00E87725"/>
    <w:rsid w:val="00E87D13"/>
    <w:rsid w:val="00E904F2"/>
    <w:rsid w:val="00E90522"/>
    <w:rsid w:val="00E90BA8"/>
    <w:rsid w:val="00E9103B"/>
    <w:rsid w:val="00E92823"/>
    <w:rsid w:val="00E931FF"/>
    <w:rsid w:val="00E932AF"/>
    <w:rsid w:val="00E93753"/>
    <w:rsid w:val="00E93914"/>
    <w:rsid w:val="00E93FFD"/>
    <w:rsid w:val="00E94C78"/>
    <w:rsid w:val="00E94FF3"/>
    <w:rsid w:val="00E96D6B"/>
    <w:rsid w:val="00E972D0"/>
    <w:rsid w:val="00E97742"/>
    <w:rsid w:val="00E97B1C"/>
    <w:rsid w:val="00E97CFE"/>
    <w:rsid w:val="00EA0E4B"/>
    <w:rsid w:val="00EA11DB"/>
    <w:rsid w:val="00EA14A7"/>
    <w:rsid w:val="00EA183B"/>
    <w:rsid w:val="00EA1B07"/>
    <w:rsid w:val="00EA1FBB"/>
    <w:rsid w:val="00EA21FF"/>
    <w:rsid w:val="00EA24AB"/>
    <w:rsid w:val="00EA24E3"/>
    <w:rsid w:val="00EA378F"/>
    <w:rsid w:val="00EA5290"/>
    <w:rsid w:val="00EA5945"/>
    <w:rsid w:val="00EA59D0"/>
    <w:rsid w:val="00EA6B9E"/>
    <w:rsid w:val="00EB2FA0"/>
    <w:rsid w:val="00EB3662"/>
    <w:rsid w:val="00EB36F7"/>
    <w:rsid w:val="00EB3DC9"/>
    <w:rsid w:val="00EB4B69"/>
    <w:rsid w:val="00EB50FA"/>
    <w:rsid w:val="00EB5130"/>
    <w:rsid w:val="00EB534D"/>
    <w:rsid w:val="00EB5BEA"/>
    <w:rsid w:val="00EB6971"/>
    <w:rsid w:val="00EB7FFB"/>
    <w:rsid w:val="00EC0845"/>
    <w:rsid w:val="00EC0E6B"/>
    <w:rsid w:val="00EC14E6"/>
    <w:rsid w:val="00EC1788"/>
    <w:rsid w:val="00EC2541"/>
    <w:rsid w:val="00EC268A"/>
    <w:rsid w:val="00EC3B21"/>
    <w:rsid w:val="00EC4907"/>
    <w:rsid w:val="00EC4DB1"/>
    <w:rsid w:val="00EC53C7"/>
    <w:rsid w:val="00EC5EEB"/>
    <w:rsid w:val="00EC6B59"/>
    <w:rsid w:val="00EC7B28"/>
    <w:rsid w:val="00EC7FFC"/>
    <w:rsid w:val="00ED0408"/>
    <w:rsid w:val="00ED0E0E"/>
    <w:rsid w:val="00ED120B"/>
    <w:rsid w:val="00ED141F"/>
    <w:rsid w:val="00ED17DD"/>
    <w:rsid w:val="00ED1AB0"/>
    <w:rsid w:val="00ED21F3"/>
    <w:rsid w:val="00ED36CD"/>
    <w:rsid w:val="00ED39CC"/>
    <w:rsid w:val="00ED4B95"/>
    <w:rsid w:val="00ED62C1"/>
    <w:rsid w:val="00ED6305"/>
    <w:rsid w:val="00ED67E7"/>
    <w:rsid w:val="00ED68C6"/>
    <w:rsid w:val="00ED692C"/>
    <w:rsid w:val="00ED6EB4"/>
    <w:rsid w:val="00ED791C"/>
    <w:rsid w:val="00EE07A0"/>
    <w:rsid w:val="00EE2185"/>
    <w:rsid w:val="00EE2715"/>
    <w:rsid w:val="00EE3238"/>
    <w:rsid w:val="00EE392B"/>
    <w:rsid w:val="00EE3C05"/>
    <w:rsid w:val="00EE3F8A"/>
    <w:rsid w:val="00EE42DA"/>
    <w:rsid w:val="00EE4867"/>
    <w:rsid w:val="00EE4868"/>
    <w:rsid w:val="00EE4B54"/>
    <w:rsid w:val="00EE4B6E"/>
    <w:rsid w:val="00EE517E"/>
    <w:rsid w:val="00EE525C"/>
    <w:rsid w:val="00EE5661"/>
    <w:rsid w:val="00EE57E8"/>
    <w:rsid w:val="00EE5CA0"/>
    <w:rsid w:val="00EE7127"/>
    <w:rsid w:val="00EE792B"/>
    <w:rsid w:val="00EE7C03"/>
    <w:rsid w:val="00EE7E82"/>
    <w:rsid w:val="00EF0358"/>
    <w:rsid w:val="00EF0495"/>
    <w:rsid w:val="00EF2146"/>
    <w:rsid w:val="00EF2768"/>
    <w:rsid w:val="00EF29A9"/>
    <w:rsid w:val="00EF38E0"/>
    <w:rsid w:val="00EF452B"/>
    <w:rsid w:val="00EF560A"/>
    <w:rsid w:val="00EF5C23"/>
    <w:rsid w:val="00EF63A0"/>
    <w:rsid w:val="00EF687C"/>
    <w:rsid w:val="00EF70DC"/>
    <w:rsid w:val="00EF7512"/>
    <w:rsid w:val="00F00042"/>
    <w:rsid w:val="00F00260"/>
    <w:rsid w:val="00F00BA8"/>
    <w:rsid w:val="00F00DC8"/>
    <w:rsid w:val="00F01522"/>
    <w:rsid w:val="00F01A7F"/>
    <w:rsid w:val="00F02753"/>
    <w:rsid w:val="00F0321B"/>
    <w:rsid w:val="00F03507"/>
    <w:rsid w:val="00F03801"/>
    <w:rsid w:val="00F03DF7"/>
    <w:rsid w:val="00F04A7D"/>
    <w:rsid w:val="00F054D3"/>
    <w:rsid w:val="00F05781"/>
    <w:rsid w:val="00F05A23"/>
    <w:rsid w:val="00F05CA3"/>
    <w:rsid w:val="00F07025"/>
    <w:rsid w:val="00F0703D"/>
    <w:rsid w:val="00F101FE"/>
    <w:rsid w:val="00F12FA5"/>
    <w:rsid w:val="00F14E19"/>
    <w:rsid w:val="00F16086"/>
    <w:rsid w:val="00F1609D"/>
    <w:rsid w:val="00F160AD"/>
    <w:rsid w:val="00F16197"/>
    <w:rsid w:val="00F1624E"/>
    <w:rsid w:val="00F208A2"/>
    <w:rsid w:val="00F20982"/>
    <w:rsid w:val="00F20C66"/>
    <w:rsid w:val="00F20DFB"/>
    <w:rsid w:val="00F218DB"/>
    <w:rsid w:val="00F21D70"/>
    <w:rsid w:val="00F224DD"/>
    <w:rsid w:val="00F229FC"/>
    <w:rsid w:val="00F22E62"/>
    <w:rsid w:val="00F2352F"/>
    <w:rsid w:val="00F2384A"/>
    <w:rsid w:val="00F250C1"/>
    <w:rsid w:val="00F250ED"/>
    <w:rsid w:val="00F26040"/>
    <w:rsid w:val="00F266AA"/>
    <w:rsid w:val="00F26A51"/>
    <w:rsid w:val="00F26B2A"/>
    <w:rsid w:val="00F2767A"/>
    <w:rsid w:val="00F301A3"/>
    <w:rsid w:val="00F30E57"/>
    <w:rsid w:val="00F312C4"/>
    <w:rsid w:val="00F316A8"/>
    <w:rsid w:val="00F31F22"/>
    <w:rsid w:val="00F33A25"/>
    <w:rsid w:val="00F35A0F"/>
    <w:rsid w:val="00F377E8"/>
    <w:rsid w:val="00F378EF"/>
    <w:rsid w:val="00F40896"/>
    <w:rsid w:val="00F41147"/>
    <w:rsid w:val="00F4144A"/>
    <w:rsid w:val="00F41AE7"/>
    <w:rsid w:val="00F41D0F"/>
    <w:rsid w:val="00F41F0B"/>
    <w:rsid w:val="00F4234E"/>
    <w:rsid w:val="00F42EFE"/>
    <w:rsid w:val="00F43B0C"/>
    <w:rsid w:val="00F43F82"/>
    <w:rsid w:val="00F44147"/>
    <w:rsid w:val="00F447C2"/>
    <w:rsid w:val="00F44AF0"/>
    <w:rsid w:val="00F44BC8"/>
    <w:rsid w:val="00F45613"/>
    <w:rsid w:val="00F45F89"/>
    <w:rsid w:val="00F4615A"/>
    <w:rsid w:val="00F46CDB"/>
    <w:rsid w:val="00F46D69"/>
    <w:rsid w:val="00F501AB"/>
    <w:rsid w:val="00F5091A"/>
    <w:rsid w:val="00F50F05"/>
    <w:rsid w:val="00F514BA"/>
    <w:rsid w:val="00F52D3B"/>
    <w:rsid w:val="00F549D4"/>
    <w:rsid w:val="00F55C1C"/>
    <w:rsid w:val="00F57852"/>
    <w:rsid w:val="00F57907"/>
    <w:rsid w:val="00F57BA4"/>
    <w:rsid w:val="00F626E0"/>
    <w:rsid w:val="00F62CB1"/>
    <w:rsid w:val="00F64213"/>
    <w:rsid w:val="00F6441B"/>
    <w:rsid w:val="00F64FA9"/>
    <w:rsid w:val="00F66280"/>
    <w:rsid w:val="00F701D4"/>
    <w:rsid w:val="00F70212"/>
    <w:rsid w:val="00F70705"/>
    <w:rsid w:val="00F72216"/>
    <w:rsid w:val="00F72429"/>
    <w:rsid w:val="00F75B1F"/>
    <w:rsid w:val="00F75B9F"/>
    <w:rsid w:val="00F76EFB"/>
    <w:rsid w:val="00F771E3"/>
    <w:rsid w:val="00F8083F"/>
    <w:rsid w:val="00F80F89"/>
    <w:rsid w:val="00F812DA"/>
    <w:rsid w:val="00F84483"/>
    <w:rsid w:val="00F848E9"/>
    <w:rsid w:val="00F84DAE"/>
    <w:rsid w:val="00F85FB6"/>
    <w:rsid w:val="00F86560"/>
    <w:rsid w:val="00F86A08"/>
    <w:rsid w:val="00F86E2E"/>
    <w:rsid w:val="00F86FB4"/>
    <w:rsid w:val="00F9098F"/>
    <w:rsid w:val="00F90C38"/>
    <w:rsid w:val="00F912EC"/>
    <w:rsid w:val="00F918A9"/>
    <w:rsid w:val="00F918D9"/>
    <w:rsid w:val="00F93553"/>
    <w:rsid w:val="00F93858"/>
    <w:rsid w:val="00F93885"/>
    <w:rsid w:val="00F9447B"/>
    <w:rsid w:val="00F9495C"/>
    <w:rsid w:val="00F94FB7"/>
    <w:rsid w:val="00F95CCE"/>
    <w:rsid w:val="00F96264"/>
    <w:rsid w:val="00F96E2D"/>
    <w:rsid w:val="00F97103"/>
    <w:rsid w:val="00F97E69"/>
    <w:rsid w:val="00FA33BA"/>
    <w:rsid w:val="00FA36CF"/>
    <w:rsid w:val="00FA5218"/>
    <w:rsid w:val="00FA5407"/>
    <w:rsid w:val="00FA6CF2"/>
    <w:rsid w:val="00FA735E"/>
    <w:rsid w:val="00FB0F39"/>
    <w:rsid w:val="00FB11DD"/>
    <w:rsid w:val="00FB27D4"/>
    <w:rsid w:val="00FB48AF"/>
    <w:rsid w:val="00FB5574"/>
    <w:rsid w:val="00FB58A3"/>
    <w:rsid w:val="00FB5AF3"/>
    <w:rsid w:val="00FB629E"/>
    <w:rsid w:val="00FB6557"/>
    <w:rsid w:val="00FB68DC"/>
    <w:rsid w:val="00FC07AC"/>
    <w:rsid w:val="00FC17C5"/>
    <w:rsid w:val="00FC23DD"/>
    <w:rsid w:val="00FC45E9"/>
    <w:rsid w:val="00FC6E3B"/>
    <w:rsid w:val="00FC7520"/>
    <w:rsid w:val="00FC7A3E"/>
    <w:rsid w:val="00FD0BC8"/>
    <w:rsid w:val="00FD387E"/>
    <w:rsid w:val="00FD3F34"/>
    <w:rsid w:val="00FD4069"/>
    <w:rsid w:val="00FD4554"/>
    <w:rsid w:val="00FD59AF"/>
    <w:rsid w:val="00FD59C8"/>
    <w:rsid w:val="00FD5DBB"/>
    <w:rsid w:val="00FD6CB6"/>
    <w:rsid w:val="00FD71A6"/>
    <w:rsid w:val="00FD7C34"/>
    <w:rsid w:val="00FE0816"/>
    <w:rsid w:val="00FE17A5"/>
    <w:rsid w:val="00FE2522"/>
    <w:rsid w:val="00FE26A7"/>
    <w:rsid w:val="00FE2725"/>
    <w:rsid w:val="00FE33E0"/>
    <w:rsid w:val="00FE4165"/>
    <w:rsid w:val="00FE4433"/>
    <w:rsid w:val="00FE6792"/>
    <w:rsid w:val="00FF0828"/>
    <w:rsid w:val="00FF08AD"/>
    <w:rsid w:val="00FF1D6D"/>
    <w:rsid w:val="00FF2BE2"/>
    <w:rsid w:val="00FF2BEE"/>
    <w:rsid w:val="00FF3593"/>
    <w:rsid w:val="00FF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strokecolor="none [3213]">
      <v:stroke endarrow="block" color="none [3213]" weight=".5pt"/>
      <v:textbox inset="5.85pt,.7pt,5.85pt,.7pt"/>
    </o:shapedefaults>
    <o:shapelayout v:ext="edit">
      <o:idmap v:ext="edit" data="1"/>
    </o:shapelayout>
  </w:shapeDefaults>
  <w:decimalSymbol w:val="."/>
  <w:listSeparator w:val=","/>
  <w15:chartTrackingRefBased/>
  <w15:docId w15:val="{184A987B-D59F-4C36-B340-3B0AD648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329"/>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EB8"/>
    <w:pPr>
      <w:tabs>
        <w:tab w:val="center" w:pos="4252"/>
        <w:tab w:val="right" w:pos="8504"/>
      </w:tabs>
      <w:snapToGrid w:val="0"/>
    </w:pPr>
    <w:rPr>
      <w:sz w:val="18"/>
    </w:rPr>
  </w:style>
  <w:style w:type="character" w:customStyle="1" w:styleId="a4">
    <w:name w:val="ヘッダー (文字)"/>
    <w:link w:val="a3"/>
    <w:uiPriority w:val="99"/>
    <w:rsid w:val="00322EB8"/>
    <w:rPr>
      <w:rFonts w:ascii="ＭＳ ゴシック" w:eastAsia="ＭＳ ゴシック" w:hAnsi="Century"/>
      <w:kern w:val="2"/>
      <w:sz w:val="18"/>
      <w:szCs w:val="22"/>
      <w:lang w:val="en-US" w:eastAsia="ja-JP" w:bidi="ar-SA"/>
    </w:rPr>
  </w:style>
  <w:style w:type="paragraph" w:styleId="a5">
    <w:name w:val="footer"/>
    <w:basedOn w:val="a"/>
    <w:link w:val="a6"/>
    <w:uiPriority w:val="99"/>
    <w:unhideWhenUsed/>
    <w:rsid w:val="00F8083F"/>
    <w:pPr>
      <w:tabs>
        <w:tab w:val="center" w:pos="4252"/>
        <w:tab w:val="right" w:pos="8504"/>
      </w:tabs>
      <w:snapToGrid w:val="0"/>
    </w:pPr>
  </w:style>
  <w:style w:type="character" w:customStyle="1" w:styleId="a6">
    <w:name w:val="フッター (文字)"/>
    <w:link w:val="a5"/>
    <w:uiPriority w:val="99"/>
    <w:rsid w:val="00F8083F"/>
    <w:rPr>
      <w:rFonts w:ascii="ＭＳ ゴシック" w:eastAsia="ＭＳ ゴシック"/>
      <w:kern w:val="2"/>
      <w:sz w:val="24"/>
      <w:szCs w:val="22"/>
    </w:rPr>
  </w:style>
  <w:style w:type="table" w:styleId="a7">
    <w:name w:val="Table Grid"/>
    <w:basedOn w:val="a1"/>
    <w:uiPriority w:val="59"/>
    <w:rsid w:val="006F1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E2725"/>
    <w:rPr>
      <w:rFonts w:ascii="Arial" w:hAnsi="Arial"/>
      <w:sz w:val="18"/>
      <w:szCs w:val="18"/>
    </w:rPr>
  </w:style>
  <w:style w:type="character" w:customStyle="1" w:styleId="a9">
    <w:name w:val="吹き出し (文字)"/>
    <w:link w:val="a8"/>
    <w:uiPriority w:val="99"/>
    <w:semiHidden/>
    <w:rsid w:val="00FE2725"/>
    <w:rPr>
      <w:rFonts w:ascii="Arial" w:eastAsia="ＭＳ ゴシック" w:hAnsi="Arial" w:cs="Times New Roman"/>
      <w:kern w:val="2"/>
      <w:sz w:val="18"/>
      <w:szCs w:val="18"/>
    </w:rPr>
  </w:style>
  <w:style w:type="paragraph" w:customStyle="1" w:styleId="OasysWin">
    <w:name w:val="Oasys/Win"/>
    <w:rsid w:val="00322EB8"/>
    <w:pPr>
      <w:widowControl w:val="0"/>
      <w:wordWrap w:val="0"/>
      <w:autoSpaceDE w:val="0"/>
      <w:autoSpaceDN w:val="0"/>
      <w:adjustRightInd w:val="0"/>
      <w:spacing w:line="336" w:lineRule="exact"/>
      <w:jc w:val="both"/>
    </w:pPr>
    <w:rPr>
      <w:rFonts w:ascii="ＭＳ 明朝" w:eastAsia="ＭＳ ゴシック"/>
      <w:spacing w:val="-22"/>
      <w:sz w:val="24"/>
      <w:szCs w:val="24"/>
    </w:rPr>
  </w:style>
  <w:style w:type="character" w:styleId="aa">
    <w:name w:val="page number"/>
    <w:basedOn w:val="a0"/>
    <w:rsid w:val="004F0535"/>
  </w:style>
  <w:style w:type="paragraph" w:styleId="ab">
    <w:name w:val="List Paragraph"/>
    <w:basedOn w:val="a"/>
    <w:uiPriority w:val="34"/>
    <w:qFormat/>
    <w:rsid w:val="00B920A1"/>
    <w:pPr>
      <w:ind w:leftChars="400" w:left="84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39416">
      <w:bodyDiv w:val="1"/>
      <w:marLeft w:val="0"/>
      <w:marRight w:val="0"/>
      <w:marTop w:val="0"/>
      <w:marBottom w:val="0"/>
      <w:divBdr>
        <w:top w:val="none" w:sz="0" w:space="0" w:color="auto"/>
        <w:left w:val="none" w:sz="0" w:space="0" w:color="auto"/>
        <w:bottom w:val="none" w:sz="0" w:space="0" w:color="auto"/>
        <w:right w:val="none" w:sz="0" w:space="0" w:color="auto"/>
      </w:divBdr>
    </w:div>
    <w:div w:id="436682846">
      <w:bodyDiv w:val="1"/>
      <w:marLeft w:val="0"/>
      <w:marRight w:val="0"/>
      <w:marTop w:val="0"/>
      <w:marBottom w:val="0"/>
      <w:divBdr>
        <w:top w:val="none" w:sz="0" w:space="0" w:color="auto"/>
        <w:left w:val="none" w:sz="0" w:space="0" w:color="auto"/>
        <w:bottom w:val="none" w:sz="0" w:space="0" w:color="auto"/>
        <w:right w:val="none" w:sz="0" w:space="0" w:color="auto"/>
      </w:divBdr>
      <w:divsChild>
        <w:div w:id="165705066">
          <w:marLeft w:val="0"/>
          <w:marRight w:val="-3000"/>
          <w:marTop w:val="0"/>
          <w:marBottom w:val="0"/>
          <w:divBdr>
            <w:top w:val="none" w:sz="0" w:space="0" w:color="auto"/>
            <w:left w:val="none" w:sz="0" w:space="0" w:color="auto"/>
            <w:bottom w:val="none" w:sz="0" w:space="0" w:color="auto"/>
            <w:right w:val="none" w:sz="0" w:space="0" w:color="auto"/>
          </w:divBdr>
          <w:divsChild>
            <w:div w:id="1313363584">
              <w:marLeft w:val="0"/>
              <w:marRight w:val="0"/>
              <w:marTop w:val="0"/>
              <w:marBottom w:val="150"/>
              <w:divBdr>
                <w:top w:val="none" w:sz="0" w:space="0" w:color="auto"/>
                <w:left w:val="none" w:sz="0" w:space="0" w:color="auto"/>
                <w:bottom w:val="none" w:sz="0" w:space="0" w:color="auto"/>
                <w:right w:val="none" w:sz="0" w:space="0" w:color="auto"/>
              </w:divBdr>
              <w:divsChild>
                <w:div w:id="1818910915">
                  <w:marLeft w:val="45"/>
                  <w:marRight w:val="0"/>
                  <w:marTop w:val="0"/>
                  <w:marBottom w:val="0"/>
                  <w:divBdr>
                    <w:top w:val="none" w:sz="0" w:space="0" w:color="auto"/>
                    <w:left w:val="none" w:sz="0" w:space="0" w:color="auto"/>
                    <w:bottom w:val="none" w:sz="0" w:space="0" w:color="auto"/>
                    <w:right w:val="none" w:sz="0" w:space="0" w:color="auto"/>
                  </w:divBdr>
                  <w:divsChild>
                    <w:div w:id="1874608602">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56846643">
      <w:bodyDiv w:val="1"/>
      <w:marLeft w:val="0"/>
      <w:marRight w:val="0"/>
      <w:marTop w:val="0"/>
      <w:marBottom w:val="0"/>
      <w:divBdr>
        <w:top w:val="none" w:sz="0" w:space="0" w:color="auto"/>
        <w:left w:val="none" w:sz="0" w:space="0" w:color="auto"/>
        <w:bottom w:val="none" w:sz="0" w:space="0" w:color="auto"/>
        <w:right w:val="none" w:sz="0" w:space="0" w:color="auto"/>
      </w:divBdr>
    </w:div>
    <w:div w:id="1526166789">
      <w:bodyDiv w:val="1"/>
      <w:marLeft w:val="0"/>
      <w:marRight w:val="0"/>
      <w:marTop w:val="0"/>
      <w:marBottom w:val="0"/>
      <w:divBdr>
        <w:top w:val="none" w:sz="0" w:space="0" w:color="auto"/>
        <w:left w:val="none" w:sz="0" w:space="0" w:color="auto"/>
        <w:bottom w:val="none" w:sz="0" w:space="0" w:color="auto"/>
        <w:right w:val="none" w:sz="0" w:space="0" w:color="auto"/>
      </w:divBdr>
    </w:div>
    <w:div w:id="1884321067">
      <w:bodyDiv w:val="1"/>
      <w:marLeft w:val="0"/>
      <w:marRight w:val="0"/>
      <w:marTop w:val="0"/>
      <w:marBottom w:val="0"/>
      <w:divBdr>
        <w:top w:val="none" w:sz="0" w:space="0" w:color="auto"/>
        <w:left w:val="none" w:sz="0" w:space="0" w:color="auto"/>
        <w:bottom w:val="none" w:sz="0" w:space="0" w:color="auto"/>
        <w:right w:val="none" w:sz="0" w:space="0" w:color="auto"/>
      </w:divBdr>
    </w:div>
    <w:div w:id="2016686929">
      <w:bodyDiv w:val="1"/>
      <w:marLeft w:val="0"/>
      <w:marRight w:val="0"/>
      <w:marTop w:val="0"/>
      <w:marBottom w:val="0"/>
      <w:divBdr>
        <w:top w:val="none" w:sz="0" w:space="0" w:color="auto"/>
        <w:left w:val="none" w:sz="0" w:space="0" w:color="auto"/>
        <w:bottom w:val="none" w:sz="0" w:space="0" w:color="auto"/>
        <w:right w:val="none" w:sz="0" w:space="0" w:color="auto"/>
      </w:divBdr>
      <w:divsChild>
        <w:div w:id="998457778">
          <w:marLeft w:val="0"/>
          <w:marRight w:val="-3000"/>
          <w:marTop w:val="0"/>
          <w:marBottom w:val="0"/>
          <w:divBdr>
            <w:top w:val="none" w:sz="0" w:space="0" w:color="auto"/>
            <w:left w:val="none" w:sz="0" w:space="0" w:color="auto"/>
            <w:bottom w:val="none" w:sz="0" w:space="0" w:color="auto"/>
            <w:right w:val="none" w:sz="0" w:space="0" w:color="auto"/>
          </w:divBdr>
          <w:divsChild>
            <w:div w:id="469714503">
              <w:marLeft w:val="0"/>
              <w:marRight w:val="0"/>
              <w:marTop w:val="0"/>
              <w:marBottom w:val="150"/>
              <w:divBdr>
                <w:top w:val="none" w:sz="0" w:space="0" w:color="auto"/>
                <w:left w:val="none" w:sz="0" w:space="0" w:color="auto"/>
                <w:bottom w:val="none" w:sz="0" w:space="0" w:color="auto"/>
                <w:right w:val="none" w:sz="0" w:space="0" w:color="auto"/>
              </w:divBdr>
              <w:divsChild>
                <w:div w:id="1240869998">
                  <w:marLeft w:val="45"/>
                  <w:marRight w:val="0"/>
                  <w:marTop w:val="0"/>
                  <w:marBottom w:val="0"/>
                  <w:divBdr>
                    <w:top w:val="none" w:sz="0" w:space="0" w:color="auto"/>
                    <w:left w:val="none" w:sz="0" w:space="0" w:color="auto"/>
                    <w:bottom w:val="none" w:sz="0" w:space="0" w:color="auto"/>
                    <w:right w:val="none" w:sz="0" w:space="0" w:color="auto"/>
                  </w:divBdr>
                  <w:divsChild>
                    <w:div w:id="108012081">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2EA7C-86AE-4A98-B7D8-28D9A913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1001</Words>
  <Characters>5706</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tatemotos</dc:creator>
  <cp:keywords/>
  <dc:description/>
  <cp:lastModifiedBy>山角　篤史</cp:lastModifiedBy>
  <cp:revision>30</cp:revision>
  <cp:lastPrinted>2021-07-16T08:38:00Z</cp:lastPrinted>
  <dcterms:created xsi:type="dcterms:W3CDTF">2021-07-16T07:07:00Z</dcterms:created>
  <dcterms:modified xsi:type="dcterms:W3CDTF">2021-07-29T01:49:00Z</dcterms:modified>
</cp:coreProperties>
</file>