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4BEF" w14:textId="77777777" w:rsidR="00CF0BE7" w:rsidRPr="00BF666C" w:rsidRDefault="00B47922" w:rsidP="006F55FC">
      <w:pPr>
        <w:jc w:val="center"/>
        <w:rPr>
          <w:rFonts w:hint="eastAsia"/>
          <w:color w:val="000000"/>
          <w:sz w:val="24"/>
        </w:rPr>
      </w:pPr>
      <w:r w:rsidRPr="00BF666C">
        <w:rPr>
          <w:rFonts w:hint="eastAsia"/>
          <w:color w:val="000000"/>
          <w:sz w:val="24"/>
        </w:rPr>
        <w:t>大阪府</w:t>
      </w:r>
      <w:r w:rsidR="00064FA8" w:rsidRPr="00BF666C">
        <w:rPr>
          <w:rFonts w:hint="eastAsia"/>
          <w:color w:val="000000"/>
          <w:sz w:val="24"/>
        </w:rPr>
        <w:t>都市緑化を活用した猛暑対策事業</w:t>
      </w:r>
      <w:r w:rsidRPr="00BF666C">
        <w:rPr>
          <w:rFonts w:hint="eastAsia"/>
          <w:color w:val="000000"/>
          <w:sz w:val="24"/>
        </w:rPr>
        <w:t>補助金</w:t>
      </w:r>
      <w:r w:rsidR="00CF0BE7" w:rsidRPr="00BF666C">
        <w:rPr>
          <w:rFonts w:hint="eastAsia"/>
          <w:color w:val="000000"/>
          <w:sz w:val="24"/>
        </w:rPr>
        <w:t>交付要綱</w:t>
      </w:r>
    </w:p>
    <w:p w14:paraId="6626EA56" w14:textId="77777777" w:rsidR="00CF0BE7" w:rsidRPr="00BF666C" w:rsidRDefault="00CF0BE7" w:rsidP="006F55FC">
      <w:pPr>
        <w:rPr>
          <w:rFonts w:hint="eastAsia"/>
          <w:color w:val="000000"/>
          <w:sz w:val="24"/>
        </w:rPr>
      </w:pPr>
    </w:p>
    <w:p w14:paraId="7DF8CF43" w14:textId="77777777" w:rsidR="00CF0BE7" w:rsidRPr="00BF666C" w:rsidRDefault="00672970" w:rsidP="00A42CDD">
      <w:pPr>
        <w:jc w:val="left"/>
        <w:rPr>
          <w:rFonts w:ascii="ＭＳ 明朝" w:hAnsi="ＭＳ 明朝"/>
          <w:color w:val="000000"/>
          <w:sz w:val="22"/>
          <w:szCs w:val="22"/>
        </w:rPr>
      </w:pPr>
      <w:r w:rsidRPr="00BF666C">
        <w:rPr>
          <w:rFonts w:ascii="ＭＳ 明朝" w:hAnsi="ＭＳ 明朝" w:hint="eastAsia"/>
          <w:color w:val="000000"/>
          <w:sz w:val="22"/>
          <w:szCs w:val="22"/>
        </w:rPr>
        <w:t>（</w:t>
      </w:r>
      <w:r w:rsidR="00437971" w:rsidRPr="00BF666C">
        <w:rPr>
          <w:rFonts w:ascii="ＭＳ 明朝" w:hAnsi="ＭＳ 明朝" w:hint="eastAsia"/>
          <w:color w:val="000000"/>
          <w:sz w:val="22"/>
          <w:szCs w:val="22"/>
        </w:rPr>
        <w:t>趣旨</w:t>
      </w:r>
      <w:r w:rsidR="00CF0BE7" w:rsidRPr="00BF666C">
        <w:rPr>
          <w:rFonts w:ascii="ＭＳ 明朝" w:hAnsi="ＭＳ 明朝" w:hint="eastAsia"/>
          <w:color w:val="000000"/>
          <w:sz w:val="22"/>
          <w:szCs w:val="22"/>
        </w:rPr>
        <w:t>）</w:t>
      </w:r>
    </w:p>
    <w:p w14:paraId="4D343E5E" w14:textId="77777777" w:rsidR="00FC15F4" w:rsidRPr="00BF666C" w:rsidRDefault="00FC15F4" w:rsidP="00A23E67">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第</w:t>
      </w:r>
      <w:r w:rsidR="00CC78ED" w:rsidRPr="00BF666C">
        <w:rPr>
          <w:rFonts w:ascii="ＭＳ 明朝" w:hAnsi="ＭＳ 明朝" w:hint="eastAsia"/>
          <w:color w:val="000000"/>
          <w:sz w:val="22"/>
          <w:szCs w:val="22"/>
        </w:rPr>
        <w:t>１</w:t>
      </w:r>
      <w:r w:rsidRPr="00BF666C">
        <w:rPr>
          <w:rFonts w:ascii="ＭＳ 明朝" w:hAnsi="ＭＳ 明朝" w:hint="eastAsia"/>
          <w:color w:val="000000"/>
          <w:sz w:val="22"/>
          <w:szCs w:val="22"/>
        </w:rPr>
        <w:t>条　府は</w:t>
      </w:r>
      <w:r w:rsidR="000B6171" w:rsidRPr="00BF666C">
        <w:rPr>
          <w:rFonts w:ascii="ＭＳ 明朝" w:hAnsi="ＭＳ 明朝" w:hint="eastAsia"/>
          <w:color w:val="000000"/>
          <w:sz w:val="22"/>
          <w:szCs w:val="22"/>
        </w:rPr>
        <w:t>、</w:t>
      </w:r>
      <w:r w:rsidR="00BE704D" w:rsidRPr="00BF666C">
        <w:rPr>
          <w:rFonts w:ascii="ＭＳ 明朝" w:hAnsi="ＭＳ 明朝" w:hint="eastAsia"/>
          <w:color w:val="000000"/>
          <w:sz w:val="22"/>
          <w:szCs w:val="22"/>
        </w:rPr>
        <w:t>駅前広場等</w:t>
      </w:r>
      <w:r w:rsidR="00D83233" w:rsidRPr="00BF666C">
        <w:rPr>
          <w:rFonts w:ascii="ＭＳ 明朝" w:hAnsi="ＭＳ 明朝" w:hint="eastAsia"/>
          <w:color w:val="000000"/>
          <w:sz w:val="22"/>
          <w:szCs w:val="22"/>
        </w:rPr>
        <w:t>における</w:t>
      </w:r>
      <w:r w:rsidRPr="00BF666C">
        <w:rPr>
          <w:rFonts w:ascii="ＭＳ 明朝" w:hAnsi="ＭＳ 明朝" w:hint="eastAsia"/>
          <w:color w:val="000000"/>
          <w:sz w:val="22"/>
          <w:szCs w:val="22"/>
        </w:rPr>
        <w:t>暑熱環境を改善するため、</w:t>
      </w:r>
      <w:r w:rsidR="00BE704D" w:rsidRPr="00BF666C">
        <w:rPr>
          <w:rFonts w:ascii="ＭＳ 明朝" w:hAnsi="ＭＳ 明朝" w:hint="eastAsia"/>
          <w:color w:val="000000"/>
          <w:sz w:val="22"/>
          <w:szCs w:val="22"/>
        </w:rPr>
        <w:t>「大阪府森林及び都市の緑の有する公益的機能を</w:t>
      </w:r>
      <w:r w:rsidR="00E70AFD" w:rsidRPr="00BF666C">
        <w:rPr>
          <w:rFonts w:ascii="ＭＳ 明朝" w:hAnsi="ＭＳ 明朝" w:hint="eastAsia"/>
          <w:color w:val="000000"/>
          <w:sz w:val="22"/>
          <w:szCs w:val="22"/>
        </w:rPr>
        <w:t>維持増進</w:t>
      </w:r>
      <w:r w:rsidR="00BE704D" w:rsidRPr="00BF666C">
        <w:rPr>
          <w:rFonts w:ascii="ＭＳ 明朝" w:hAnsi="ＭＳ 明朝" w:hint="eastAsia"/>
          <w:color w:val="000000"/>
          <w:sz w:val="22"/>
          <w:szCs w:val="22"/>
        </w:rPr>
        <w:t>するための環境</w:t>
      </w:r>
      <w:r w:rsidR="00E70AFD" w:rsidRPr="00BF666C">
        <w:rPr>
          <w:rFonts w:ascii="ＭＳ 明朝" w:hAnsi="ＭＳ 明朝" w:hint="eastAsia"/>
          <w:color w:val="000000"/>
          <w:sz w:val="22"/>
          <w:szCs w:val="22"/>
        </w:rPr>
        <w:t>の</w:t>
      </w:r>
      <w:r w:rsidR="00BE704D" w:rsidRPr="00BF666C">
        <w:rPr>
          <w:rFonts w:ascii="ＭＳ 明朝" w:hAnsi="ＭＳ 明朝" w:hint="eastAsia"/>
          <w:color w:val="000000"/>
          <w:sz w:val="22"/>
          <w:szCs w:val="22"/>
        </w:rPr>
        <w:t>整備に係る個人の府民税の税率の特例に関する条例」</w:t>
      </w:r>
      <w:r w:rsidR="003850C9" w:rsidRPr="00BF666C">
        <w:rPr>
          <w:rFonts w:ascii="ＭＳ 明朝" w:hAnsi="ＭＳ 明朝" w:hint="eastAsia"/>
          <w:color w:val="000000"/>
          <w:sz w:val="22"/>
          <w:szCs w:val="22"/>
        </w:rPr>
        <w:t>（以下「</w:t>
      </w:r>
      <w:r w:rsidR="000947E9" w:rsidRPr="00BF666C">
        <w:rPr>
          <w:rFonts w:ascii="ＭＳ 明朝" w:hAnsi="ＭＳ 明朝" w:hint="eastAsia"/>
          <w:color w:val="000000"/>
          <w:sz w:val="22"/>
          <w:szCs w:val="22"/>
        </w:rPr>
        <w:t>条例</w:t>
      </w:r>
      <w:r w:rsidR="003850C9" w:rsidRPr="00BF666C">
        <w:rPr>
          <w:rFonts w:ascii="ＭＳ 明朝" w:hAnsi="ＭＳ 明朝" w:hint="eastAsia"/>
          <w:color w:val="000000"/>
          <w:sz w:val="22"/>
          <w:szCs w:val="22"/>
        </w:rPr>
        <w:t>」という。）</w:t>
      </w:r>
      <w:r w:rsidR="00C534B1" w:rsidRPr="00BF666C">
        <w:rPr>
          <w:rFonts w:ascii="ＭＳ 明朝" w:hAnsi="ＭＳ 明朝" w:hint="eastAsia"/>
          <w:color w:val="000000"/>
          <w:sz w:val="22"/>
          <w:szCs w:val="22"/>
        </w:rPr>
        <w:t>に基づく財源</w:t>
      </w:r>
      <w:r w:rsidR="000947E9" w:rsidRPr="00BF666C">
        <w:rPr>
          <w:rFonts w:ascii="ＭＳ 明朝" w:hAnsi="ＭＳ 明朝" w:hint="eastAsia"/>
          <w:color w:val="000000"/>
          <w:sz w:val="22"/>
          <w:szCs w:val="22"/>
        </w:rPr>
        <w:t>（以下「森林環境税」という。）</w:t>
      </w:r>
      <w:r w:rsidRPr="00BF666C">
        <w:rPr>
          <w:rFonts w:ascii="ＭＳ 明朝" w:hAnsi="ＭＳ 明朝" w:hint="eastAsia"/>
          <w:color w:val="000000"/>
          <w:sz w:val="22"/>
          <w:szCs w:val="22"/>
        </w:rPr>
        <w:t>を活用して予算の定めるところにより、</w:t>
      </w:r>
      <w:r w:rsidR="00296F45" w:rsidRPr="00BF666C">
        <w:rPr>
          <w:rFonts w:ascii="ＭＳ 明朝" w:hAnsi="ＭＳ 明朝" w:hint="eastAsia"/>
          <w:color w:val="000000"/>
          <w:sz w:val="22"/>
          <w:szCs w:val="22"/>
        </w:rPr>
        <w:t>次条に規定する</w:t>
      </w:r>
      <w:r w:rsidR="002F2E53" w:rsidRPr="00BF666C">
        <w:rPr>
          <w:rFonts w:ascii="ＭＳ 明朝" w:hAnsi="ＭＳ 明朝" w:hint="eastAsia"/>
          <w:color w:val="000000"/>
          <w:sz w:val="22"/>
          <w:szCs w:val="22"/>
        </w:rPr>
        <w:t>暑熱</w:t>
      </w:r>
      <w:r w:rsidR="000D5BC4" w:rsidRPr="00BF666C">
        <w:rPr>
          <w:rFonts w:ascii="ＭＳ 明朝" w:hAnsi="ＭＳ 明朝" w:hint="eastAsia"/>
          <w:color w:val="000000"/>
          <w:sz w:val="22"/>
          <w:szCs w:val="22"/>
        </w:rPr>
        <w:t>環境改善</w:t>
      </w:r>
      <w:r w:rsidR="002F2E53" w:rsidRPr="00BF666C">
        <w:rPr>
          <w:rFonts w:ascii="ＭＳ 明朝" w:hAnsi="ＭＳ 明朝" w:hint="eastAsia"/>
          <w:color w:val="000000"/>
          <w:sz w:val="22"/>
          <w:szCs w:val="22"/>
        </w:rPr>
        <w:t>設備</w:t>
      </w:r>
      <w:r w:rsidR="000D5BC4" w:rsidRPr="00BF666C">
        <w:rPr>
          <w:rFonts w:ascii="ＭＳ 明朝" w:hAnsi="ＭＳ 明朝" w:hint="eastAsia"/>
          <w:color w:val="000000"/>
          <w:sz w:val="22"/>
          <w:szCs w:val="22"/>
        </w:rPr>
        <w:t>等</w:t>
      </w:r>
      <w:r w:rsidR="00BE704D" w:rsidRPr="00BF666C">
        <w:rPr>
          <w:rFonts w:ascii="ＭＳ 明朝" w:hAnsi="ＭＳ 明朝" w:hint="eastAsia"/>
          <w:color w:val="000000"/>
          <w:sz w:val="22"/>
          <w:szCs w:val="22"/>
        </w:rPr>
        <w:t>の整備を行う事業者に対し</w:t>
      </w:r>
      <w:r w:rsidR="002F2E53" w:rsidRPr="00BF666C">
        <w:rPr>
          <w:rFonts w:ascii="ＭＳ 明朝" w:hAnsi="ＭＳ 明朝" w:hint="eastAsia"/>
          <w:color w:val="000000"/>
          <w:sz w:val="22"/>
          <w:szCs w:val="22"/>
        </w:rPr>
        <w:t>、</w:t>
      </w:r>
      <w:r w:rsidR="00064FA8" w:rsidRPr="00BF666C">
        <w:rPr>
          <w:rFonts w:ascii="ＭＳ 明朝" w:hAnsi="ＭＳ 明朝" w:hint="eastAsia"/>
          <w:color w:val="000000"/>
          <w:sz w:val="22"/>
          <w:szCs w:val="22"/>
        </w:rPr>
        <w:t>大阪府都市緑化を活用した猛暑対策事業</w:t>
      </w:r>
      <w:r w:rsidRPr="00BF666C">
        <w:rPr>
          <w:rFonts w:ascii="ＭＳ 明朝" w:hAnsi="ＭＳ 明朝" w:hint="eastAsia"/>
          <w:color w:val="000000"/>
          <w:sz w:val="22"/>
          <w:szCs w:val="22"/>
        </w:rPr>
        <w:t>補助金</w:t>
      </w:r>
      <w:r w:rsidR="001D5AD3" w:rsidRPr="00BF666C">
        <w:rPr>
          <w:rFonts w:ascii="ＭＳ 明朝" w:hAnsi="ＭＳ 明朝" w:hint="eastAsia"/>
          <w:color w:val="000000"/>
          <w:sz w:val="22"/>
          <w:szCs w:val="22"/>
        </w:rPr>
        <w:t>（以下「補助金」という。）</w:t>
      </w:r>
      <w:r w:rsidRPr="00BF666C">
        <w:rPr>
          <w:rFonts w:ascii="ＭＳ 明朝" w:hAnsi="ＭＳ 明朝" w:hint="eastAsia"/>
          <w:color w:val="000000"/>
          <w:sz w:val="22"/>
          <w:szCs w:val="22"/>
        </w:rPr>
        <w:t>を交付するものとし、その交付については、大阪府補助金交付規則（昭和45年</w:t>
      </w:r>
      <w:r w:rsidR="007F7BA5" w:rsidRPr="00BF666C">
        <w:rPr>
          <w:rFonts w:ascii="ＭＳ 明朝" w:hAnsi="ＭＳ 明朝" w:hint="eastAsia"/>
          <w:color w:val="000000"/>
          <w:sz w:val="22"/>
          <w:szCs w:val="22"/>
        </w:rPr>
        <w:t>大阪府</w:t>
      </w:r>
      <w:r w:rsidRPr="00BF666C">
        <w:rPr>
          <w:rFonts w:ascii="ＭＳ 明朝" w:hAnsi="ＭＳ 明朝" w:hint="eastAsia"/>
          <w:color w:val="000000"/>
          <w:sz w:val="22"/>
          <w:szCs w:val="22"/>
        </w:rPr>
        <w:t>規則第85号</w:t>
      </w:r>
      <w:r w:rsidR="00471FD7" w:rsidRPr="00BF666C">
        <w:rPr>
          <w:rFonts w:ascii="ＭＳ 明朝" w:hAnsi="ＭＳ 明朝" w:hint="eastAsia"/>
          <w:color w:val="000000"/>
          <w:sz w:val="22"/>
          <w:szCs w:val="22"/>
        </w:rPr>
        <w:t>。</w:t>
      </w:r>
      <w:r w:rsidR="007E27C9" w:rsidRPr="00BF666C">
        <w:rPr>
          <w:rFonts w:ascii="ＭＳ 明朝" w:hAnsi="ＭＳ 明朝" w:hint="eastAsia"/>
          <w:color w:val="000000"/>
          <w:sz w:val="22"/>
          <w:szCs w:val="22"/>
        </w:rPr>
        <w:t>以下「規則」という。</w:t>
      </w:r>
      <w:r w:rsidRPr="00BF666C">
        <w:rPr>
          <w:rFonts w:ascii="ＭＳ 明朝" w:hAnsi="ＭＳ 明朝" w:hint="eastAsia"/>
          <w:color w:val="000000"/>
          <w:sz w:val="22"/>
          <w:szCs w:val="22"/>
        </w:rPr>
        <w:t>）に定めるもののほか</w:t>
      </w:r>
      <w:r w:rsidR="000B6171" w:rsidRPr="00BF666C">
        <w:rPr>
          <w:rFonts w:ascii="ＭＳ 明朝" w:hAnsi="ＭＳ 明朝" w:hint="eastAsia"/>
          <w:color w:val="000000"/>
          <w:sz w:val="22"/>
          <w:szCs w:val="22"/>
        </w:rPr>
        <w:t>、</w:t>
      </w:r>
      <w:r w:rsidRPr="00BF666C">
        <w:rPr>
          <w:rFonts w:ascii="ＭＳ 明朝" w:hAnsi="ＭＳ 明朝" w:hint="eastAsia"/>
          <w:color w:val="000000"/>
          <w:sz w:val="22"/>
          <w:szCs w:val="22"/>
        </w:rPr>
        <w:t>この要綱の定めるところによる。</w:t>
      </w:r>
    </w:p>
    <w:p w14:paraId="68496DE5" w14:textId="77777777" w:rsidR="00FC15F4" w:rsidRPr="00BF666C" w:rsidRDefault="00FC15F4" w:rsidP="00A42CDD">
      <w:pPr>
        <w:ind w:left="220" w:hangingChars="100" w:hanging="220"/>
        <w:jc w:val="left"/>
        <w:rPr>
          <w:rFonts w:ascii="ＭＳ 明朝" w:hAnsi="ＭＳ 明朝" w:hint="eastAsia"/>
          <w:color w:val="000000"/>
          <w:sz w:val="22"/>
          <w:szCs w:val="22"/>
        </w:rPr>
      </w:pPr>
    </w:p>
    <w:p w14:paraId="6409CA8C" w14:textId="77777777" w:rsidR="002F2E53" w:rsidRPr="00BF666C" w:rsidRDefault="002F2E53" w:rsidP="00A42CDD">
      <w:pPr>
        <w:kinsoku w:val="0"/>
        <w:overflowPunct w:val="0"/>
        <w:snapToGrid w:val="0"/>
        <w:ind w:right="-2"/>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（定義）</w:t>
      </w:r>
    </w:p>
    <w:p w14:paraId="66AC4D53" w14:textId="77777777" w:rsidR="002F2E53" w:rsidRPr="00BF666C" w:rsidRDefault="002F2E53" w:rsidP="00A42CDD">
      <w:pPr>
        <w:kinsoku w:val="0"/>
        <w:overflowPunct w:val="0"/>
        <w:snapToGrid w:val="0"/>
        <w:ind w:right="-2"/>
        <w:jc w:val="left"/>
        <w:rPr>
          <w:rFonts w:ascii="ＭＳ 明朝" w:hAnsi="ＭＳ 明朝"/>
          <w:color w:val="000000"/>
          <w:kern w:val="0"/>
          <w:sz w:val="22"/>
          <w:szCs w:val="22"/>
        </w:rPr>
      </w:pPr>
      <w:r w:rsidRPr="00BF666C">
        <w:rPr>
          <w:rFonts w:ascii="ＭＳ 明朝" w:hAnsi="ＭＳ 明朝" w:hint="eastAsia"/>
          <w:color w:val="000000"/>
          <w:kern w:val="0"/>
          <w:sz w:val="22"/>
          <w:szCs w:val="22"/>
        </w:rPr>
        <w:t>第２条</w:t>
      </w:r>
      <w:r w:rsidR="006F55FC" w:rsidRPr="00BF666C">
        <w:rPr>
          <w:rFonts w:ascii="ＭＳ 明朝" w:hAnsi="ＭＳ 明朝" w:hint="eastAsia"/>
          <w:color w:val="000000"/>
          <w:kern w:val="0"/>
          <w:sz w:val="22"/>
          <w:szCs w:val="22"/>
        </w:rPr>
        <w:t xml:space="preserve">　</w:t>
      </w:r>
      <w:r w:rsidRPr="00BF666C">
        <w:rPr>
          <w:rFonts w:ascii="ＭＳ 明朝" w:hAnsi="ＭＳ 明朝" w:hint="eastAsia"/>
          <w:color w:val="000000"/>
          <w:kern w:val="0"/>
          <w:sz w:val="22"/>
          <w:szCs w:val="22"/>
        </w:rPr>
        <w:t>この要綱における用語の定義は、次に掲げるとおりとする。</w:t>
      </w:r>
    </w:p>
    <w:p w14:paraId="7B1F5BA4" w14:textId="77777777" w:rsidR="004C6632" w:rsidRPr="00BF666C" w:rsidRDefault="004C6632" w:rsidP="004C6632">
      <w:pPr>
        <w:kinsoku w:val="0"/>
        <w:overflowPunct w:val="0"/>
        <w:snapToGrid w:val="0"/>
        <w:ind w:right="-2" w:firstLineChars="100" w:firstLine="220"/>
        <w:jc w:val="left"/>
        <w:rPr>
          <w:rFonts w:ascii="ＭＳ 明朝" w:hAnsi="ＭＳ 明朝"/>
          <w:color w:val="000000"/>
          <w:kern w:val="0"/>
          <w:sz w:val="22"/>
          <w:szCs w:val="22"/>
        </w:rPr>
      </w:pPr>
      <w:r w:rsidRPr="00BF666C">
        <w:rPr>
          <w:rFonts w:ascii="ＭＳ 明朝" w:hAnsi="ＭＳ 明朝" w:hint="eastAsia"/>
          <w:color w:val="000000"/>
          <w:kern w:val="0"/>
          <w:sz w:val="22"/>
          <w:szCs w:val="22"/>
        </w:rPr>
        <w:t>「都市緑化」とは、次に掲げるものをいう。</w:t>
      </w:r>
    </w:p>
    <w:p w14:paraId="7D0B9165" w14:textId="77777777" w:rsidR="004C6632" w:rsidRPr="00BF666C" w:rsidRDefault="004C6632" w:rsidP="004C6632">
      <w:pPr>
        <w:kinsoku w:val="0"/>
        <w:overflowPunct w:val="0"/>
        <w:snapToGrid w:val="0"/>
        <w:ind w:leftChars="100" w:left="430" w:right="-2" w:hangingChars="100" w:hanging="220"/>
        <w:jc w:val="left"/>
        <w:rPr>
          <w:rFonts w:ascii="ＭＳ 明朝" w:hAnsi="ＭＳ 明朝"/>
          <w:color w:val="000000"/>
          <w:kern w:val="0"/>
          <w:sz w:val="22"/>
          <w:szCs w:val="22"/>
        </w:rPr>
      </w:pPr>
      <w:r w:rsidRPr="00BF666C">
        <w:rPr>
          <w:rFonts w:ascii="ＭＳ 明朝" w:hAnsi="ＭＳ 明朝" w:hint="eastAsia"/>
          <w:color w:val="000000"/>
          <w:kern w:val="0"/>
          <w:sz w:val="22"/>
          <w:szCs w:val="22"/>
        </w:rPr>
        <w:t>一　地上部緑化（敷地の空地、通路等における高・中・低木、芝生等の植栽</w:t>
      </w:r>
      <w:r w:rsidRPr="00BF666C">
        <w:rPr>
          <w:rFonts w:ascii="ＭＳ 明朝" w:hAnsi="ＭＳ 明朝" w:hint="eastAsia"/>
          <w:color w:val="000000"/>
          <w:sz w:val="22"/>
          <w:szCs w:val="22"/>
        </w:rPr>
        <w:t>における緑化）</w:t>
      </w:r>
    </w:p>
    <w:p w14:paraId="3FD5C268" w14:textId="77777777" w:rsidR="004C6632" w:rsidRPr="00BF666C" w:rsidRDefault="004C6632" w:rsidP="004C6632">
      <w:pPr>
        <w:kinsoku w:val="0"/>
        <w:overflowPunct w:val="0"/>
        <w:snapToGrid w:val="0"/>
        <w:ind w:leftChars="100" w:left="430" w:right="-2" w:hangingChars="100" w:hanging="220"/>
        <w:jc w:val="left"/>
        <w:rPr>
          <w:rFonts w:ascii="ＭＳ 明朝" w:hAnsi="ＭＳ 明朝"/>
          <w:color w:val="000000"/>
          <w:kern w:val="0"/>
          <w:sz w:val="22"/>
          <w:szCs w:val="22"/>
        </w:rPr>
      </w:pPr>
      <w:r w:rsidRPr="00BF666C">
        <w:rPr>
          <w:rFonts w:ascii="ＭＳ 明朝" w:hAnsi="ＭＳ 明朝" w:hint="eastAsia"/>
          <w:color w:val="000000"/>
          <w:kern w:val="0"/>
          <w:sz w:val="22"/>
          <w:szCs w:val="22"/>
        </w:rPr>
        <w:t>二　建築物緑化（建築物等の外壁、塀等における緑化）</w:t>
      </w:r>
    </w:p>
    <w:p w14:paraId="068FED38" w14:textId="77777777" w:rsidR="00490EFC" w:rsidRPr="00BF666C" w:rsidRDefault="004C6632" w:rsidP="004C6632">
      <w:pPr>
        <w:kinsoku w:val="0"/>
        <w:overflowPunct w:val="0"/>
        <w:snapToGrid w:val="0"/>
        <w:ind w:right="-2"/>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 xml:space="preserve">２　</w:t>
      </w:r>
      <w:r w:rsidR="000D5BC4" w:rsidRPr="00BF666C">
        <w:rPr>
          <w:rFonts w:ascii="ＭＳ 明朝" w:hAnsi="ＭＳ 明朝" w:hint="eastAsia"/>
          <w:color w:val="000000"/>
          <w:kern w:val="0"/>
          <w:sz w:val="22"/>
          <w:szCs w:val="22"/>
        </w:rPr>
        <w:t>「</w:t>
      </w:r>
      <w:r w:rsidR="00F27218" w:rsidRPr="00BF666C">
        <w:rPr>
          <w:rFonts w:ascii="ＭＳ 明朝" w:hAnsi="ＭＳ 明朝" w:hint="eastAsia"/>
          <w:color w:val="000000"/>
          <w:sz w:val="22"/>
          <w:szCs w:val="22"/>
        </w:rPr>
        <w:t>暑熱環境改善設備</w:t>
      </w:r>
      <w:r w:rsidR="000D5BC4" w:rsidRPr="00BF666C">
        <w:rPr>
          <w:rFonts w:ascii="ＭＳ 明朝" w:hAnsi="ＭＳ 明朝" w:hint="eastAsia"/>
          <w:color w:val="000000"/>
          <w:sz w:val="22"/>
          <w:szCs w:val="22"/>
        </w:rPr>
        <w:t>」</w:t>
      </w:r>
      <w:r w:rsidR="002F2E53" w:rsidRPr="00BF666C">
        <w:rPr>
          <w:rFonts w:ascii="ＭＳ 明朝" w:hAnsi="ＭＳ 明朝" w:hint="eastAsia"/>
          <w:color w:val="000000"/>
          <w:kern w:val="0"/>
          <w:sz w:val="22"/>
          <w:szCs w:val="22"/>
        </w:rPr>
        <w:t>とは、次に掲げる設備をいう。</w:t>
      </w:r>
    </w:p>
    <w:p w14:paraId="5A8C443A" w14:textId="77777777" w:rsidR="00E70AFD" w:rsidRPr="00BF666C" w:rsidRDefault="004C6632" w:rsidP="00E70AFD">
      <w:pPr>
        <w:kinsoku w:val="0"/>
        <w:overflowPunct w:val="0"/>
        <w:snapToGrid w:val="0"/>
        <w:ind w:leftChars="100" w:left="430" w:right="-2" w:hangingChars="100" w:hanging="220"/>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一</w:t>
      </w:r>
      <w:r w:rsidR="00E70AFD" w:rsidRPr="00BF666C">
        <w:rPr>
          <w:rFonts w:ascii="ＭＳ 明朝" w:hAnsi="ＭＳ 明朝" w:hint="eastAsia"/>
          <w:color w:val="000000"/>
          <w:kern w:val="0"/>
          <w:sz w:val="22"/>
          <w:szCs w:val="22"/>
        </w:rPr>
        <w:t xml:space="preserve">　日除けの設置（日光の直射を遮る対策）</w:t>
      </w:r>
    </w:p>
    <w:p w14:paraId="52223877" w14:textId="77777777" w:rsidR="00E70AFD" w:rsidRPr="00BF666C" w:rsidRDefault="004C6632" w:rsidP="00E70AFD">
      <w:pPr>
        <w:kinsoku w:val="0"/>
        <w:overflowPunct w:val="0"/>
        <w:snapToGrid w:val="0"/>
        <w:ind w:leftChars="100" w:left="430" w:right="-2" w:hangingChars="100" w:hanging="220"/>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二</w:t>
      </w:r>
      <w:r w:rsidR="00E70AFD" w:rsidRPr="00BF666C">
        <w:rPr>
          <w:rFonts w:ascii="ＭＳ 明朝" w:hAnsi="ＭＳ 明朝" w:hint="eastAsia"/>
          <w:color w:val="000000"/>
          <w:kern w:val="0"/>
          <w:sz w:val="22"/>
          <w:szCs w:val="22"/>
        </w:rPr>
        <w:t xml:space="preserve">　微細ミスト発生器の設置（清浄な水を微細な霧状に噴霧することにより、気化熱を利用して装置周辺の気温や体感温度を低減する対策）</w:t>
      </w:r>
    </w:p>
    <w:p w14:paraId="05DD0D71" w14:textId="77777777" w:rsidR="00E70AFD" w:rsidRPr="00BF666C" w:rsidRDefault="004C6632" w:rsidP="00E70AFD">
      <w:pPr>
        <w:kinsoku w:val="0"/>
        <w:overflowPunct w:val="0"/>
        <w:snapToGrid w:val="0"/>
        <w:ind w:leftChars="100" w:left="430" w:right="-2" w:hangingChars="100" w:hanging="220"/>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三</w:t>
      </w:r>
      <w:r w:rsidR="00E70AFD" w:rsidRPr="00BF666C">
        <w:rPr>
          <w:rFonts w:ascii="ＭＳ 明朝" w:hAnsi="ＭＳ 明朝" w:hint="eastAsia"/>
          <w:color w:val="000000"/>
          <w:kern w:val="0"/>
          <w:sz w:val="22"/>
          <w:szCs w:val="22"/>
        </w:rPr>
        <w:t xml:space="preserve">　打ち水ルーバーの設置（ルーバーフェンスの上部から水を流すことにより、気化熱を　　利用して表面温度を下げるとともに、装置周辺の気温や体感温度を低減する対策）</w:t>
      </w:r>
    </w:p>
    <w:p w14:paraId="0C596439" w14:textId="77777777" w:rsidR="00E70AFD" w:rsidRPr="00BF666C" w:rsidRDefault="004C6632" w:rsidP="00E70AFD">
      <w:pPr>
        <w:kinsoku w:val="0"/>
        <w:overflowPunct w:val="0"/>
        <w:snapToGrid w:val="0"/>
        <w:ind w:leftChars="100" w:left="430" w:right="-2" w:hangingChars="100" w:hanging="220"/>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四</w:t>
      </w:r>
      <w:r w:rsidR="00E70AFD" w:rsidRPr="00BF666C">
        <w:rPr>
          <w:rFonts w:ascii="ＭＳ 明朝" w:hAnsi="ＭＳ 明朝" w:hint="eastAsia"/>
          <w:color w:val="000000"/>
          <w:kern w:val="0"/>
          <w:sz w:val="22"/>
          <w:szCs w:val="22"/>
        </w:rPr>
        <w:t xml:space="preserve">　遮熱性塗料の塗布・遮熱性フィルムの貼付（日除け等の日射反射率を高める対策）</w:t>
      </w:r>
    </w:p>
    <w:p w14:paraId="5C668CB6" w14:textId="77777777" w:rsidR="00E70AFD" w:rsidRPr="00BF666C" w:rsidRDefault="004C6632" w:rsidP="00E70AFD">
      <w:pPr>
        <w:kinsoku w:val="0"/>
        <w:overflowPunct w:val="0"/>
        <w:snapToGrid w:val="0"/>
        <w:ind w:leftChars="100" w:left="430" w:right="-2" w:hangingChars="100" w:hanging="220"/>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五</w:t>
      </w:r>
      <w:r w:rsidR="00E70AFD" w:rsidRPr="00BF666C">
        <w:rPr>
          <w:rFonts w:ascii="ＭＳ 明朝" w:hAnsi="ＭＳ 明朝" w:hint="eastAsia"/>
          <w:color w:val="000000"/>
          <w:kern w:val="0"/>
          <w:sz w:val="22"/>
          <w:szCs w:val="22"/>
        </w:rPr>
        <w:t xml:space="preserve">　再帰性フィルムの貼付（建物の窓や壁面に当たる日射の一部を上空に反射させることにより、地上の歩行者への反射日射を抑制する対策）</w:t>
      </w:r>
    </w:p>
    <w:p w14:paraId="6531102F" w14:textId="77777777" w:rsidR="00E70AFD" w:rsidRPr="00BF666C" w:rsidRDefault="004C6632" w:rsidP="00E70AFD">
      <w:pPr>
        <w:kinsoku w:val="0"/>
        <w:overflowPunct w:val="0"/>
        <w:snapToGrid w:val="0"/>
        <w:ind w:leftChars="100" w:left="430" w:right="-2" w:hangingChars="100" w:hanging="220"/>
        <w:jc w:val="left"/>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六</w:t>
      </w:r>
      <w:r w:rsidR="00E70AFD" w:rsidRPr="00BF666C">
        <w:rPr>
          <w:rFonts w:ascii="ＭＳ 明朝" w:hAnsi="ＭＳ 明朝" w:hint="eastAsia"/>
          <w:color w:val="000000"/>
          <w:kern w:val="0"/>
          <w:sz w:val="22"/>
          <w:szCs w:val="22"/>
        </w:rPr>
        <w:t xml:space="preserve">　保水性ブロックの設置（気化熱を利用して路面等の温度上昇を抑制・冷却する対策）</w:t>
      </w:r>
    </w:p>
    <w:p w14:paraId="2646D4C2" w14:textId="77777777" w:rsidR="00E70AFD" w:rsidRPr="00BF666C" w:rsidRDefault="004C6632" w:rsidP="00A23E67">
      <w:pPr>
        <w:kinsoku w:val="0"/>
        <w:overflowPunct w:val="0"/>
        <w:snapToGrid w:val="0"/>
        <w:ind w:leftChars="100" w:left="430" w:right="-2" w:hangingChars="100" w:hanging="220"/>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七</w:t>
      </w:r>
      <w:r w:rsidR="00E70AFD" w:rsidRPr="00BF666C">
        <w:rPr>
          <w:rFonts w:ascii="ＭＳ 明朝" w:hAnsi="ＭＳ 明朝" w:hint="eastAsia"/>
          <w:color w:val="000000"/>
          <w:kern w:val="0"/>
          <w:sz w:val="22"/>
          <w:szCs w:val="22"/>
        </w:rPr>
        <w:t xml:space="preserve">　遮熱性舗装の設置（路面に当たる日射の一部を上空に反射させることにより、路面の</w:t>
      </w:r>
      <w:r w:rsidR="00A7328B" w:rsidRPr="00BF666C">
        <w:rPr>
          <w:rFonts w:ascii="ＭＳ 明朝" w:hAnsi="ＭＳ 明朝" w:hint="eastAsia"/>
          <w:color w:val="000000"/>
          <w:kern w:val="0"/>
          <w:sz w:val="22"/>
          <w:szCs w:val="22"/>
        </w:rPr>
        <w:t xml:space="preserve">　　</w:t>
      </w:r>
      <w:r w:rsidR="00E70AFD" w:rsidRPr="00BF666C">
        <w:rPr>
          <w:rFonts w:ascii="ＭＳ 明朝" w:hAnsi="ＭＳ 明朝" w:hint="eastAsia"/>
          <w:color w:val="000000"/>
          <w:kern w:val="0"/>
          <w:sz w:val="22"/>
          <w:szCs w:val="22"/>
        </w:rPr>
        <w:t>温度上昇を抑制する対策）</w:t>
      </w:r>
    </w:p>
    <w:p w14:paraId="065CEFB8" w14:textId="77777777" w:rsidR="00E70AFD" w:rsidRPr="00BF666C" w:rsidRDefault="004C6632" w:rsidP="00BE704D">
      <w:pPr>
        <w:kinsoku w:val="0"/>
        <w:overflowPunct w:val="0"/>
        <w:snapToGrid w:val="0"/>
        <w:ind w:firstLineChars="100" w:firstLine="220"/>
        <w:jc w:val="left"/>
        <w:rPr>
          <w:rFonts w:ascii="ＭＳ 明朝" w:hAnsi="ＭＳ 明朝"/>
          <w:color w:val="000000"/>
          <w:kern w:val="0"/>
          <w:sz w:val="22"/>
          <w:szCs w:val="22"/>
        </w:rPr>
      </w:pPr>
      <w:r w:rsidRPr="00BF666C">
        <w:rPr>
          <w:rFonts w:ascii="ＭＳ 明朝" w:hAnsi="ＭＳ 明朝" w:hint="eastAsia"/>
          <w:color w:val="000000"/>
          <w:kern w:val="0"/>
          <w:sz w:val="22"/>
          <w:szCs w:val="22"/>
        </w:rPr>
        <w:t>八</w:t>
      </w:r>
      <w:r w:rsidR="00E70AFD" w:rsidRPr="00BF666C">
        <w:rPr>
          <w:rFonts w:ascii="ＭＳ 明朝" w:hAnsi="ＭＳ 明朝" w:hint="eastAsia"/>
          <w:color w:val="000000"/>
          <w:kern w:val="0"/>
          <w:sz w:val="22"/>
          <w:szCs w:val="22"/>
        </w:rPr>
        <w:t xml:space="preserve">　その他暑熱環境改善効果のある設備（環境汚染を発生させるおそれのないもの）</w:t>
      </w:r>
    </w:p>
    <w:p w14:paraId="36652622" w14:textId="77777777" w:rsidR="002F2E53" w:rsidRPr="00BF666C" w:rsidRDefault="004C6632" w:rsidP="004C6632">
      <w:pPr>
        <w:kinsoku w:val="0"/>
        <w:overflowPunct w:val="0"/>
        <w:snapToGrid w:val="0"/>
        <w:ind w:left="224" w:right="-2" w:hangingChars="100" w:hanging="224"/>
        <w:rPr>
          <w:rFonts w:ascii="ＭＳ 明朝" w:hAnsi="ＭＳ 明朝"/>
          <w:color w:val="000000"/>
          <w:spacing w:val="2"/>
          <w:kern w:val="0"/>
          <w:sz w:val="22"/>
          <w:szCs w:val="22"/>
        </w:rPr>
      </w:pPr>
      <w:r w:rsidRPr="00BF666C">
        <w:rPr>
          <w:rFonts w:ascii="ＭＳ 明朝" w:hAnsi="ＭＳ 明朝" w:hint="eastAsia"/>
          <w:color w:val="000000"/>
          <w:spacing w:val="2"/>
          <w:kern w:val="0"/>
          <w:sz w:val="22"/>
          <w:szCs w:val="22"/>
        </w:rPr>
        <w:t xml:space="preserve">３　</w:t>
      </w:r>
      <w:r w:rsidR="00F14DEE" w:rsidRPr="00BF666C">
        <w:rPr>
          <w:rFonts w:ascii="ＭＳ 明朝" w:hAnsi="ＭＳ 明朝" w:hint="eastAsia"/>
          <w:color w:val="000000"/>
          <w:spacing w:val="2"/>
          <w:kern w:val="0"/>
          <w:sz w:val="22"/>
          <w:szCs w:val="22"/>
        </w:rPr>
        <w:t>補助対象経費</w:t>
      </w:r>
      <w:r w:rsidRPr="00BF666C">
        <w:rPr>
          <w:rFonts w:ascii="ＭＳ 明朝" w:hAnsi="ＭＳ 明朝" w:hint="eastAsia"/>
          <w:color w:val="000000"/>
          <w:spacing w:val="2"/>
          <w:kern w:val="0"/>
          <w:sz w:val="22"/>
          <w:szCs w:val="22"/>
        </w:rPr>
        <w:t>とは、</w:t>
      </w:r>
      <w:r w:rsidR="00F14DEE" w:rsidRPr="00BF666C">
        <w:rPr>
          <w:rFonts w:ascii="ＭＳ 明朝" w:hAnsi="ＭＳ 明朝" w:hint="eastAsia"/>
          <w:color w:val="000000"/>
          <w:spacing w:val="2"/>
          <w:kern w:val="0"/>
          <w:sz w:val="22"/>
          <w:szCs w:val="22"/>
        </w:rPr>
        <w:t>補助対象事業の実施に要する経費</w:t>
      </w:r>
      <w:r w:rsidRPr="00BF666C">
        <w:rPr>
          <w:rFonts w:ascii="ＭＳ 明朝" w:hAnsi="ＭＳ 明朝" w:hint="eastAsia"/>
          <w:color w:val="000000"/>
          <w:spacing w:val="2"/>
          <w:kern w:val="0"/>
          <w:sz w:val="22"/>
          <w:szCs w:val="22"/>
        </w:rPr>
        <w:t>で、補助の交付の対象となる経費をいう</w:t>
      </w:r>
      <w:r w:rsidR="004603B2" w:rsidRPr="00BF666C">
        <w:rPr>
          <w:rFonts w:ascii="ＭＳ 明朝" w:hAnsi="ＭＳ 明朝" w:hint="eastAsia"/>
          <w:color w:val="000000"/>
          <w:spacing w:val="2"/>
          <w:kern w:val="0"/>
          <w:sz w:val="22"/>
          <w:szCs w:val="22"/>
        </w:rPr>
        <w:t>。</w:t>
      </w:r>
    </w:p>
    <w:p w14:paraId="6174BA58" w14:textId="77777777" w:rsidR="00F14DEE" w:rsidRPr="00BF666C" w:rsidRDefault="00F14DEE" w:rsidP="006F55FC">
      <w:pPr>
        <w:kinsoku w:val="0"/>
        <w:overflowPunct w:val="0"/>
        <w:snapToGrid w:val="0"/>
        <w:ind w:right="-2"/>
        <w:rPr>
          <w:rFonts w:ascii="ＭＳ 明朝" w:hAnsi="ＭＳ 明朝" w:hint="eastAsia"/>
          <w:color w:val="000000"/>
          <w:spacing w:val="2"/>
          <w:kern w:val="0"/>
          <w:sz w:val="22"/>
          <w:szCs w:val="22"/>
        </w:rPr>
      </w:pPr>
    </w:p>
    <w:p w14:paraId="561DB38F" w14:textId="77777777" w:rsidR="00FE73E3" w:rsidRPr="00BF666C" w:rsidRDefault="00FE73E3" w:rsidP="006F55FC">
      <w:pPr>
        <w:overflowPunct w:val="0"/>
        <w:textAlignment w:val="baseline"/>
        <w:rPr>
          <w:rFonts w:ascii="ＭＳ 明朝" w:hAnsi="ＭＳ 明朝"/>
          <w:color w:val="000000"/>
          <w:kern w:val="0"/>
          <w:sz w:val="22"/>
          <w:szCs w:val="22"/>
        </w:rPr>
      </w:pPr>
      <w:r w:rsidRPr="00BF666C">
        <w:rPr>
          <w:rFonts w:ascii="ＭＳ 明朝" w:hAnsi="ＭＳ 明朝" w:cs="Mincho" w:hint="eastAsia"/>
          <w:color w:val="000000"/>
          <w:kern w:val="0"/>
          <w:sz w:val="22"/>
          <w:szCs w:val="22"/>
        </w:rPr>
        <w:t>（補助対象者）</w:t>
      </w:r>
    </w:p>
    <w:p w14:paraId="4C7E5CE0" w14:textId="77777777" w:rsidR="00E70AFD" w:rsidRPr="00BF666C" w:rsidRDefault="00FE73E3" w:rsidP="00A23E67">
      <w:pPr>
        <w:tabs>
          <w:tab w:val="left" w:pos="226"/>
        </w:tabs>
        <w:overflowPunct w:val="0"/>
        <w:ind w:left="220" w:hanging="220"/>
        <w:textAlignment w:val="baseline"/>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t xml:space="preserve">第３条　</w:t>
      </w:r>
      <w:r w:rsidR="004C6632" w:rsidRPr="00BF666C">
        <w:rPr>
          <w:rFonts w:ascii="ＭＳ 明朝" w:hAnsi="ＭＳ 明朝" w:cs="Mincho" w:hint="eastAsia"/>
          <w:color w:val="000000"/>
          <w:kern w:val="0"/>
          <w:sz w:val="22"/>
          <w:szCs w:val="22"/>
        </w:rPr>
        <w:t>補助金の交付対象</w:t>
      </w:r>
      <w:r w:rsidRPr="00BF666C">
        <w:rPr>
          <w:rFonts w:ascii="ＭＳ 明朝" w:hAnsi="ＭＳ 明朝" w:cs="Mincho" w:hint="eastAsia"/>
          <w:color w:val="000000"/>
          <w:kern w:val="0"/>
          <w:sz w:val="22"/>
          <w:szCs w:val="22"/>
        </w:rPr>
        <w:t>者</w:t>
      </w:r>
      <w:r w:rsidR="00CA668F" w:rsidRPr="00BF666C">
        <w:rPr>
          <w:rFonts w:hAnsi="ＭＳ 明朝" w:hint="eastAsia"/>
          <w:color w:val="000000"/>
          <w:szCs w:val="22"/>
        </w:rPr>
        <w:t>（以下「補助事業者」という。）</w:t>
      </w:r>
      <w:r w:rsidRPr="00BF666C">
        <w:rPr>
          <w:rFonts w:ascii="ＭＳ 明朝" w:hAnsi="ＭＳ 明朝" w:cs="Mincho" w:hint="eastAsia"/>
          <w:color w:val="000000"/>
          <w:kern w:val="0"/>
          <w:sz w:val="22"/>
          <w:szCs w:val="22"/>
        </w:rPr>
        <w:t>は、</w:t>
      </w:r>
      <w:r w:rsidR="0004333D" w:rsidRPr="00BF666C">
        <w:rPr>
          <w:rFonts w:ascii="ＭＳ 明朝" w:hAnsi="ＭＳ 明朝" w:cs="Mincho" w:hint="eastAsia"/>
          <w:color w:val="000000"/>
          <w:kern w:val="0"/>
          <w:sz w:val="22"/>
          <w:szCs w:val="22"/>
        </w:rPr>
        <w:t>府内の市町村、</w:t>
      </w:r>
      <w:r w:rsidR="002A6932" w:rsidRPr="00BF666C">
        <w:rPr>
          <w:rFonts w:ascii="ＭＳ 明朝" w:hAnsi="ＭＳ 明朝" w:cs="Mincho" w:hint="eastAsia"/>
          <w:color w:val="000000"/>
          <w:kern w:val="0"/>
          <w:sz w:val="22"/>
          <w:szCs w:val="22"/>
        </w:rPr>
        <w:t>民間事業者</w:t>
      </w:r>
      <w:r w:rsidR="00C87D80" w:rsidRPr="00BF666C">
        <w:rPr>
          <w:rFonts w:ascii="ＭＳ 明朝" w:hAnsi="ＭＳ 明朝" w:cs="Mincho" w:hint="eastAsia"/>
          <w:color w:val="000000"/>
          <w:kern w:val="0"/>
          <w:sz w:val="22"/>
          <w:szCs w:val="22"/>
        </w:rPr>
        <w:t>又は</w:t>
      </w:r>
      <w:r w:rsidR="00E76984" w:rsidRPr="00BF666C">
        <w:rPr>
          <w:rFonts w:ascii="ＭＳ 明朝" w:hAnsi="ＭＳ 明朝" w:cs="Mincho" w:hint="eastAsia"/>
          <w:color w:val="000000"/>
          <w:kern w:val="0"/>
          <w:sz w:val="22"/>
          <w:szCs w:val="22"/>
        </w:rPr>
        <w:t>複数の民間事業者</w:t>
      </w:r>
      <w:r w:rsidR="00BE704D" w:rsidRPr="00BF666C">
        <w:rPr>
          <w:rFonts w:ascii="ＭＳ 明朝" w:hAnsi="ＭＳ 明朝" w:cs="Mincho" w:hint="eastAsia"/>
          <w:color w:val="000000"/>
          <w:kern w:val="0"/>
          <w:sz w:val="22"/>
          <w:szCs w:val="22"/>
        </w:rPr>
        <w:t>等</w:t>
      </w:r>
      <w:r w:rsidR="00E70AFD" w:rsidRPr="00BF666C">
        <w:rPr>
          <w:rFonts w:ascii="ＭＳ 明朝" w:hAnsi="ＭＳ 明朝" w:cs="Mincho" w:hint="eastAsia"/>
          <w:color w:val="000000"/>
          <w:kern w:val="0"/>
          <w:sz w:val="22"/>
          <w:szCs w:val="22"/>
        </w:rPr>
        <w:t>により</w:t>
      </w:r>
      <w:r w:rsidR="00E76984" w:rsidRPr="00BF666C">
        <w:rPr>
          <w:rFonts w:ascii="ＭＳ 明朝" w:hAnsi="ＭＳ 明朝" w:cs="Mincho" w:hint="eastAsia"/>
          <w:color w:val="000000"/>
          <w:kern w:val="0"/>
          <w:sz w:val="22"/>
          <w:szCs w:val="22"/>
        </w:rPr>
        <w:t>構成される団体</w:t>
      </w:r>
      <w:r w:rsidR="002A6932" w:rsidRPr="00BF666C">
        <w:rPr>
          <w:rFonts w:ascii="ＭＳ 明朝" w:hAnsi="ＭＳ 明朝" w:cs="Mincho" w:hint="eastAsia"/>
          <w:color w:val="000000"/>
          <w:kern w:val="0"/>
          <w:sz w:val="22"/>
          <w:szCs w:val="22"/>
        </w:rPr>
        <w:t>（以下</w:t>
      </w:r>
      <w:r w:rsidR="00251954" w:rsidRPr="00BF666C">
        <w:rPr>
          <w:rFonts w:ascii="ＭＳ 明朝" w:hAnsi="ＭＳ 明朝" w:cs="Mincho" w:hint="eastAsia"/>
          <w:color w:val="000000"/>
          <w:kern w:val="0"/>
          <w:sz w:val="22"/>
          <w:szCs w:val="22"/>
        </w:rPr>
        <w:t>「</w:t>
      </w:r>
      <w:r w:rsidR="00E70AFD" w:rsidRPr="00BF666C">
        <w:rPr>
          <w:rFonts w:ascii="ＭＳ 明朝" w:hAnsi="ＭＳ 明朝" w:cs="Mincho" w:hint="eastAsia"/>
          <w:color w:val="000000"/>
          <w:kern w:val="0"/>
          <w:sz w:val="22"/>
          <w:szCs w:val="22"/>
        </w:rPr>
        <w:t>共同団体</w:t>
      </w:r>
      <w:r w:rsidR="002A6932" w:rsidRPr="00BF666C">
        <w:rPr>
          <w:rFonts w:ascii="ＭＳ 明朝" w:hAnsi="ＭＳ 明朝" w:cs="Mincho" w:hint="eastAsia"/>
          <w:color w:val="000000"/>
          <w:kern w:val="0"/>
          <w:sz w:val="22"/>
          <w:szCs w:val="22"/>
        </w:rPr>
        <w:t>」という。）とする。</w:t>
      </w:r>
    </w:p>
    <w:p w14:paraId="26BDD4BE" w14:textId="77777777" w:rsidR="00FE73E3" w:rsidRPr="00BF666C" w:rsidRDefault="002A6932" w:rsidP="00A23E67">
      <w:pPr>
        <w:tabs>
          <w:tab w:val="left" w:pos="226"/>
        </w:tabs>
        <w:overflowPunct w:val="0"/>
        <w:ind w:leftChars="100" w:left="210" w:firstLineChars="100" w:firstLine="220"/>
        <w:textAlignment w:val="baseline"/>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t>ただし、</w:t>
      </w:r>
      <w:r w:rsidR="009B3E48" w:rsidRPr="00BF666C">
        <w:rPr>
          <w:rFonts w:ascii="ＭＳ 明朝" w:hAnsi="ＭＳ 明朝" w:cs="Mincho" w:hint="eastAsia"/>
          <w:color w:val="000000"/>
          <w:kern w:val="0"/>
          <w:sz w:val="22"/>
          <w:szCs w:val="22"/>
        </w:rPr>
        <w:t>次に掲げる各号のいずれかに該当するときは、</w:t>
      </w:r>
      <w:r w:rsidR="004C6632" w:rsidRPr="00BF666C">
        <w:rPr>
          <w:rFonts w:ascii="ＭＳ 明朝" w:hAnsi="ＭＳ 明朝" w:cs="Mincho" w:hint="eastAsia"/>
          <w:color w:val="000000"/>
          <w:kern w:val="0"/>
          <w:sz w:val="22"/>
          <w:szCs w:val="22"/>
        </w:rPr>
        <w:t>交付対象とならない。</w:t>
      </w:r>
    </w:p>
    <w:p w14:paraId="5B974EEB" w14:textId="77777777" w:rsidR="00E70AFD" w:rsidRPr="00BF666C" w:rsidRDefault="00E70AFD" w:rsidP="00A23E67">
      <w:pPr>
        <w:tabs>
          <w:tab w:val="left" w:pos="226"/>
        </w:tabs>
        <w:overflowPunct w:val="0"/>
        <w:ind w:left="220" w:hanging="22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 xml:space="preserve">　　なお、共同団体で参加する者にあっては、構成員のうち一部の者が</w:t>
      </w:r>
      <w:r w:rsidR="00C11A8C" w:rsidRPr="00BF666C">
        <w:rPr>
          <w:rFonts w:ascii="ＭＳ 明朝" w:hAnsi="ＭＳ 明朝" w:cs="Mincho" w:hint="eastAsia"/>
          <w:color w:val="000000"/>
          <w:kern w:val="0"/>
          <w:sz w:val="22"/>
          <w:szCs w:val="22"/>
        </w:rPr>
        <w:t>、次</w:t>
      </w:r>
      <w:r w:rsidR="004C6632" w:rsidRPr="00BF666C">
        <w:rPr>
          <w:rFonts w:ascii="ＭＳ 明朝" w:hAnsi="ＭＳ 明朝" w:cs="Mincho" w:hint="eastAsia"/>
          <w:color w:val="000000"/>
          <w:kern w:val="0"/>
          <w:sz w:val="22"/>
          <w:szCs w:val="22"/>
        </w:rPr>
        <w:t>の</w:t>
      </w:r>
      <w:r w:rsidR="00C11A8C" w:rsidRPr="00BF666C">
        <w:rPr>
          <w:rFonts w:ascii="ＭＳ 明朝" w:hAnsi="ＭＳ 明朝" w:cs="Mincho" w:hint="eastAsia"/>
          <w:color w:val="000000"/>
          <w:kern w:val="0"/>
          <w:sz w:val="22"/>
          <w:szCs w:val="22"/>
        </w:rPr>
        <w:t>各号のいずれかに該当するときは、</w:t>
      </w:r>
      <w:r w:rsidR="004C6632" w:rsidRPr="00BF666C">
        <w:rPr>
          <w:rFonts w:ascii="ＭＳ 明朝" w:hAnsi="ＭＳ 明朝" w:cs="Mincho" w:hint="eastAsia"/>
          <w:color w:val="000000"/>
          <w:kern w:val="0"/>
          <w:sz w:val="22"/>
          <w:szCs w:val="22"/>
        </w:rPr>
        <w:t>交付対象とならない</w:t>
      </w:r>
      <w:r w:rsidRPr="00BF666C">
        <w:rPr>
          <w:rFonts w:ascii="ＭＳ 明朝" w:hAnsi="ＭＳ 明朝" w:cs="Mincho" w:hint="eastAsia"/>
          <w:color w:val="000000"/>
          <w:kern w:val="0"/>
          <w:sz w:val="22"/>
          <w:szCs w:val="22"/>
        </w:rPr>
        <w:t>。</w:t>
      </w:r>
    </w:p>
    <w:p w14:paraId="56BB7BAA" w14:textId="77777777" w:rsidR="002A6932" w:rsidRPr="00BF666C" w:rsidRDefault="002A6932" w:rsidP="00A42CDD">
      <w:pPr>
        <w:tabs>
          <w:tab w:val="left" w:pos="226"/>
        </w:tabs>
        <w:overflowPunct w:val="0"/>
        <w:ind w:firstLineChars="100" w:firstLine="22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一　直近３事業年度の法人税、消費税及び地方消費税を完納していない</w:t>
      </w:r>
      <w:r w:rsidR="00A42CDD" w:rsidRPr="00BF666C">
        <w:rPr>
          <w:rFonts w:ascii="ＭＳ 明朝" w:hAnsi="ＭＳ 明朝" w:cs="Mincho" w:hint="eastAsia"/>
          <w:color w:val="000000"/>
          <w:kern w:val="0"/>
          <w:sz w:val="22"/>
          <w:szCs w:val="22"/>
        </w:rPr>
        <w:t>者</w:t>
      </w:r>
    </w:p>
    <w:p w14:paraId="718410FB" w14:textId="77777777" w:rsidR="002A6932" w:rsidRPr="00BF666C" w:rsidRDefault="002A6932" w:rsidP="006F55FC">
      <w:pPr>
        <w:tabs>
          <w:tab w:val="left" w:pos="226"/>
        </w:tabs>
        <w:overflowPunct w:val="0"/>
        <w:ind w:leftChars="100" w:left="21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二　地方税及びその附帯徴収金を完納していない</w:t>
      </w:r>
      <w:r w:rsidR="00A42CDD" w:rsidRPr="00BF666C">
        <w:rPr>
          <w:rFonts w:ascii="ＭＳ 明朝" w:hAnsi="ＭＳ 明朝" w:cs="Mincho" w:hint="eastAsia"/>
          <w:color w:val="000000"/>
          <w:kern w:val="0"/>
          <w:sz w:val="22"/>
          <w:szCs w:val="22"/>
        </w:rPr>
        <w:t>者</w:t>
      </w:r>
    </w:p>
    <w:p w14:paraId="728C606C" w14:textId="77777777" w:rsidR="002A6932" w:rsidRPr="00BF666C" w:rsidRDefault="002A6932" w:rsidP="006F55FC">
      <w:pPr>
        <w:tabs>
          <w:tab w:val="left" w:pos="226"/>
        </w:tabs>
        <w:overflowPunct w:val="0"/>
        <w:ind w:leftChars="100" w:left="21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三　宗教活動や政治活動を目的にしている</w:t>
      </w:r>
      <w:r w:rsidR="00A42CDD" w:rsidRPr="00BF666C">
        <w:rPr>
          <w:rFonts w:ascii="ＭＳ 明朝" w:hAnsi="ＭＳ 明朝" w:cs="Mincho" w:hint="eastAsia"/>
          <w:color w:val="000000"/>
          <w:kern w:val="0"/>
          <w:sz w:val="22"/>
          <w:szCs w:val="22"/>
        </w:rPr>
        <w:t>者</w:t>
      </w:r>
    </w:p>
    <w:p w14:paraId="0E5BF72A" w14:textId="77777777" w:rsidR="004C6632" w:rsidRPr="00BF666C" w:rsidRDefault="009B3E48" w:rsidP="00126C53">
      <w:pPr>
        <w:ind w:leftChars="100" w:left="430" w:hangingChars="100" w:hanging="220"/>
        <w:rPr>
          <w:rFonts w:ascii="ＭＳ 明朝" w:hAnsi="ＭＳ 明朝" w:hint="eastAsia"/>
          <w:color w:val="000000"/>
          <w:kern w:val="0"/>
          <w:sz w:val="22"/>
          <w:szCs w:val="22"/>
        </w:rPr>
      </w:pPr>
      <w:r w:rsidRPr="00BF666C">
        <w:rPr>
          <w:rFonts w:ascii="ＭＳ 明朝" w:hAnsi="ＭＳ 明朝" w:hint="eastAsia"/>
          <w:color w:val="000000"/>
          <w:kern w:val="0"/>
          <w:sz w:val="22"/>
          <w:szCs w:val="22"/>
        </w:rPr>
        <w:t xml:space="preserve">四　</w:t>
      </w:r>
      <w:r w:rsidR="004C6632" w:rsidRPr="00BF666C">
        <w:rPr>
          <w:rFonts w:ascii="ＭＳ 明朝" w:hAnsi="ＭＳ 明朝" w:hint="eastAsia"/>
          <w:color w:val="000000"/>
          <w:kern w:val="0"/>
          <w:sz w:val="22"/>
          <w:szCs w:val="22"/>
        </w:rPr>
        <w:t>規則第２条第２</w:t>
      </w:r>
      <w:r w:rsidR="00471FD7" w:rsidRPr="00BF666C">
        <w:rPr>
          <w:rFonts w:ascii="ＭＳ 明朝" w:hAnsi="ＭＳ 明朝" w:hint="eastAsia"/>
          <w:color w:val="000000"/>
          <w:kern w:val="0"/>
          <w:sz w:val="22"/>
          <w:szCs w:val="22"/>
        </w:rPr>
        <w:t>号</w:t>
      </w:r>
      <w:r w:rsidR="004C6632" w:rsidRPr="00BF666C">
        <w:rPr>
          <w:rFonts w:ascii="ＭＳ 明朝" w:hAnsi="ＭＳ 明朝" w:hint="eastAsia"/>
          <w:color w:val="000000"/>
          <w:kern w:val="0"/>
          <w:sz w:val="22"/>
          <w:szCs w:val="22"/>
        </w:rPr>
        <w:t>イからハのいずれかに該当する</w:t>
      </w:r>
      <w:r w:rsidR="00A144F0" w:rsidRPr="00BF666C">
        <w:rPr>
          <w:rFonts w:ascii="ＭＳ 明朝" w:hAnsi="ＭＳ 明朝" w:hint="eastAsia"/>
          <w:color w:val="000000"/>
          <w:kern w:val="0"/>
          <w:sz w:val="22"/>
          <w:szCs w:val="22"/>
        </w:rPr>
        <w:t>者</w:t>
      </w:r>
    </w:p>
    <w:p w14:paraId="7925B755" w14:textId="77777777" w:rsidR="004C6632" w:rsidRPr="00BF666C" w:rsidRDefault="004C6632" w:rsidP="006F55FC">
      <w:pPr>
        <w:rPr>
          <w:rFonts w:ascii="ＭＳ 明朝" w:hAnsi="ＭＳ 明朝" w:cs="Mincho"/>
          <w:color w:val="000000"/>
          <w:sz w:val="22"/>
          <w:szCs w:val="22"/>
        </w:rPr>
      </w:pPr>
    </w:p>
    <w:p w14:paraId="36F7371C" w14:textId="77777777" w:rsidR="000D5BC4" w:rsidRPr="00BF666C" w:rsidRDefault="000D5BC4" w:rsidP="006F55FC">
      <w:pPr>
        <w:rPr>
          <w:rFonts w:ascii="ＭＳ 明朝" w:hAnsi="ＭＳ 明朝"/>
          <w:color w:val="000000"/>
          <w:sz w:val="22"/>
          <w:szCs w:val="22"/>
        </w:rPr>
      </w:pPr>
      <w:r w:rsidRPr="00BF666C">
        <w:rPr>
          <w:rFonts w:ascii="ＭＳ 明朝" w:hAnsi="ＭＳ 明朝" w:cs="Mincho" w:hint="eastAsia"/>
          <w:color w:val="000000"/>
          <w:sz w:val="22"/>
          <w:szCs w:val="22"/>
        </w:rPr>
        <w:t>（補助対象事業）</w:t>
      </w:r>
    </w:p>
    <w:p w14:paraId="4509F122" w14:textId="77777777" w:rsidR="00C16AD1" w:rsidRPr="00BF666C" w:rsidRDefault="000D5BC4" w:rsidP="000D168A">
      <w:pPr>
        <w:ind w:left="220" w:hangingChars="100" w:hanging="220"/>
        <w:rPr>
          <w:rFonts w:ascii="ＭＳ 明朝" w:hAnsi="ＭＳ 明朝" w:cs="Mincho" w:hint="eastAsia"/>
          <w:color w:val="000000"/>
          <w:sz w:val="22"/>
          <w:szCs w:val="22"/>
        </w:rPr>
      </w:pPr>
      <w:r w:rsidRPr="00BF666C">
        <w:rPr>
          <w:rFonts w:ascii="ＭＳ 明朝" w:hAnsi="ＭＳ 明朝" w:cs="Mincho" w:hint="eastAsia"/>
          <w:color w:val="000000"/>
          <w:sz w:val="22"/>
          <w:szCs w:val="22"/>
        </w:rPr>
        <w:t>第４条　補助</w:t>
      </w:r>
      <w:r w:rsidR="004C6632" w:rsidRPr="00BF666C">
        <w:rPr>
          <w:rFonts w:ascii="ＭＳ 明朝" w:hAnsi="ＭＳ 明朝" w:cs="Mincho" w:hint="eastAsia"/>
          <w:color w:val="000000"/>
          <w:sz w:val="22"/>
          <w:szCs w:val="22"/>
        </w:rPr>
        <w:t>金の交付の</w:t>
      </w:r>
      <w:r w:rsidRPr="00BF666C">
        <w:rPr>
          <w:rFonts w:ascii="ＭＳ 明朝" w:hAnsi="ＭＳ 明朝" w:cs="Mincho" w:hint="eastAsia"/>
          <w:color w:val="000000"/>
          <w:sz w:val="22"/>
          <w:szCs w:val="22"/>
        </w:rPr>
        <w:t>対象となる事業は</w:t>
      </w:r>
      <w:r w:rsidR="00C16AD1" w:rsidRPr="00BF666C">
        <w:rPr>
          <w:rFonts w:ascii="ＭＳ 明朝" w:hAnsi="ＭＳ 明朝" w:cs="Mincho" w:hint="eastAsia"/>
          <w:color w:val="000000"/>
          <w:sz w:val="22"/>
          <w:szCs w:val="22"/>
        </w:rPr>
        <w:t>、次</w:t>
      </w:r>
      <w:r w:rsidR="00607F73" w:rsidRPr="00BF666C">
        <w:rPr>
          <w:rFonts w:ascii="ＭＳ 明朝" w:hAnsi="ＭＳ 明朝" w:cs="Mincho" w:hint="eastAsia"/>
          <w:color w:val="000000"/>
          <w:sz w:val="22"/>
          <w:szCs w:val="22"/>
        </w:rPr>
        <w:t>の各号</w:t>
      </w:r>
      <w:r w:rsidR="00C16AD1" w:rsidRPr="00BF666C">
        <w:rPr>
          <w:rFonts w:ascii="ＭＳ 明朝" w:hAnsi="ＭＳ 明朝" w:cs="Mincho" w:hint="eastAsia"/>
          <w:color w:val="000000"/>
          <w:sz w:val="22"/>
          <w:szCs w:val="22"/>
        </w:rPr>
        <w:t>を</w:t>
      </w:r>
      <w:r w:rsidR="000D6819" w:rsidRPr="00BF666C">
        <w:rPr>
          <w:rFonts w:ascii="ＭＳ 明朝" w:hAnsi="ＭＳ 明朝" w:cs="Mincho" w:hint="eastAsia"/>
          <w:color w:val="000000"/>
          <w:sz w:val="22"/>
          <w:szCs w:val="22"/>
        </w:rPr>
        <w:t>全て</w:t>
      </w:r>
      <w:r w:rsidR="00607F73" w:rsidRPr="00BF666C">
        <w:rPr>
          <w:rFonts w:ascii="ＭＳ 明朝" w:hAnsi="ＭＳ 明朝" w:cs="Mincho" w:hint="eastAsia"/>
          <w:color w:val="000000"/>
          <w:sz w:val="22"/>
          <w:szCs w:val="22"/>
        </w:rPr>
        <w:t>満た</w:t>
      </w:r>
      <w:r w:rsidR="004E1186" w:rsidRPr="00BF666C">
        <w:rPr>
          <w:rFonts w:ascii="ＭＳ 明朝" w:hAnsi="ＭＳ 明朝" w:cs="Mincho" w:hint="eastAsia"/>
          <w:color w:val="000000"/>
          <w:sz w:val="22"/>
          <w:szCs w:val="22"/>
        </w:rPr>
        <w:t>す</w:t>
      </w:r>
      <w:r w:rsidR="000D6819" w:rsidRPr="00BF666C">
        <w:rPr>
          <w:rFonts w:ascii="ＭＳ 明朝" w:hAnsi="ＭＳ 明朝" w:cs="Mincho" w:hint="eastAsia"/>
          <w:color w:val="000000"/>
          <w:sz w:val="22"/>
          <w:szCs w:val="22"/>
        </w:rPr>
        <w:t>事業とする。</w:t>
      </w:r>
    </w:p>
    <w:p w14:paraId="29747587" w14:textId="77777777" w:rsidR="00F14DEE" w:rsidRPr="00BF666C" w:rsidRDefault="00F14DEE" w:rsidP="00F14DEE">
      <w:pPr>
        <w:ind w:leftChars="100" w:left="430" w:hangingChars="100" w:hanging="220"/>
        <w:rPr>
          <w:rFonts w:ascii="ＭＳ 明朝" w:hAnsi="ＭＳ 明朝" w:cs="Mincho"/>
          <w:color w:val="000000"/>
          <w:sz w:val="22"/>
          <w:szCs w:val="22"/>
        </w:rPr>
      </w:pPr>
      <w:r w:rsidRPr="00BF666C">
        <w:rPr>
          <w:rFonts w:ascii="ＭＳ 明朝" w:hAnsi="ＭＳ 明朝" w:cs="Mincho" w:hint="eastAsia"/>
          <w:color w:val="000000"/>
          <w:sz w:val="22"/>
          <w:szCs w:val="22"/>
        </w:rPr>
        <w:t>一　事業</w:t>
      </w:r>
      <w:r w:rsidRPr="00BF666C">
        <w:rPr>
          <w:rFonts w:ascii="ＭＳ 明朝" w:hAnsi="ＭＳ 明朝" w:hint="eastAsia"/>
          <w:color w:val="000000"/>
          <w:sz w:val="22"/>
          <w:szCs w:val="22"/>
        </w:rPr>
        <w:t>を実施する場所</w:t>
      </w:r>
      <w:r w:rsidRPr="00BF666C">
        <w:rPr>
          <w:rFonts w:ascii="ＭＳ 明朝" w:hAnsi="ＭＳ 明朝" w:cs="Mincho" w:hint="eastAsia"/>
          <w:color w:val="000000"/>
          <w:sz w:val="22"/>
          <w:szCs w:val="22"/>
        </w:rPr>
        <w:t>は、多くの府民等、不特定多数の人が集まる駅前広場、駅周辺、観光スポットで暑熱環境の改善が必要とされる場所であること。駅前広場及び駅周辺の場合は、駅の１日の乗降者数は５万人以上</w:t>
      </w:r>
      <w:r w:rsidR="004603B2" w:rsidRPr="00BF666C">
        <w:rPr>
          <w:rFonts w:ascii="ＭＳ 明朝" w:hAnsi="ＭＳ 明朝" w:cs="Mincho" w:hint="eastAsia"/>
          <w:color w:val="000000"/>
          <w:sz w:val="22"/>
          <w:szCs w:val="22"/>
        </w:rPr>
        <w:t>のある</w:t>
      </w:r>
      <w:r w:rsidRPr="00BF666C">
        <w:rPr>
          <w:rFonts w:ascii="ＭＳ 明朝" w:hAnsi="ＭＳ 明朝" w:cs="Mincho" w:hint="eastAsia"/>
          <w:color w:val="000000"/>
          <w:sz w:val="22"/>
          <w:szCs w:val="22"/>
        </w:rPr>
        <w:t>駅であること</w:t>
      </w:r>
      <w:r w:rsidR="004C6632" w:rsidRPr="00BF666C">
        <w:rPr>
          <w:rFonts w:ascii="ＭＳ 明朝" w:hAnsi="ＭＳ 明朝" w:cs="Mincho" w:hint="eastAsia"/>
          <w:color w:val="000000"/>
          <w:sz w:val="22"/>
          <w:szCs w:val="22"/>
        </w:rPr>
        <w:t>、観光スポットについては年間利用者数が30万人以上であること。</w:t>
      </w:r>
    </w:p>
    <w:p w14:paraId="73CD7D27" w14:textId="77777777" w:rsidR="00D82B13" w:rsidRPr="00BF666C" w:rsidRDefault="00D82B13" w:rsidP="00D82B13">
      <w:pPr>
        <w:ind w:leftChars="100" w:left="430" w:hangingChars="100" w:hanging="220"/>
        <w:rPr>
          <w:rFonts w:ascii="ＭＳ 明朝" w:hAnsi="ＭＳ 明朝" w:cs="Mincho"/>
          <w:color w:val="000000"/>
          <w:sz w:val="22"/>
          <w:szCs w:val="22"/>
        </w:rPr>
      </w:pPr>
      <w:r w:rsidRPr="00BF666C">
        <w:rPr>
          <w:rFonts w:ascii="ＭＳ 明朝" w:hAnsi="ＭＳ 明朝" w:cs="Mincho"/>
          <w:color w:val="000000"/>
          <w:sz w:val="22"/>
          <w:szCs w:val="22"/>
        </w:rPr>
        <w:lastRenderedPageBreak/>
        <w:t>二　補助対象経費の重複</w:t>
      </w:r>
      <w:r w:rsidR="001922AD" w:rsidRPr="00BF666C">
        <w:rPr>
          <w:rFonts w:ascii="ＭＳ 明朝" w:hAnsi="ＭＳ 明朝" w:cs="Mincho" w:hint="eastAsia"/>
          <w:color w:val="000000"/>
          <w:sz w:val="22"/>
          <w:szCs w:val="22"/>
        </w:rPr>
        <w:t>及び</w:t>
      </w:r>
      <w:r w:rsidRPr="00BF666C">
        <w:rPr>
          <w:rFonts w:ascii="ＭＳ 明朝" w:hAnsi="ＭＳ 明朝" w:cs="Mincho"/>
          <w:color w:val="000000"/>
          <w:sz w:val="22"/>
          <w:szCs w:val="22"/>
        </w:rPr>
        <w:t>、本事業</w:t>
      </w:r>
      <w:r w:rsidRPr="00BF666C">
        <w:rPr>
          <w:rFonts w:ascii="ＭＳ 明朝" w:hAnsi="ＭＳ 明朝" w:cs="Mincho" w:hint="eastAsia"/>
          <w:color w:val="000000"/>
          <w:sz w:val="22"/>
          <w:szCs w:val="22"/>
        </w:rPr>
        <w:t>と類似内容の事業</w:t>
      </w:r>
      <w:r w:rsidR="001922AD" w:rsidRPr="00BF666C">
        <w:rPr>
          <w:rFonts w:ascii="ＭＳ 明朝" w:hAnsi="ＭＳ 明朝" w:cs="Mincho" w:hint="eastAsia"/>
          <w:color w:val="000000"/>
          <w:sz w:val="22"/>
          <w:szCs w:val="22"/>
        </w:rPr>
        <w:t>が</w:t>
      </w:r>
      <w:r w:rsidRPr="00BF666C">
        <w:rPr>
          <w:rFonts w:ascii="ＭＳ 明朝" w:hAnsi="ＭＳ 明朝" w:cs="Mincho" w:hint="eastAsia"/>
          <w:color w:val="000000"/>
          <w:sz w:val="22"/>
          <w:szCs w:val="22"/>
        </w:rPr>
        <w:t>重複していないこと。</w:t>
      </w:r>
    </w:p>
    <w:p w14:paraId="2D473B74" w14:textId="77777777" w:rsidR="00F14DEE" w:rsidRPr="00BF666C" w:rsidRDefault="00D82B13" w:rsidP="00F14DEE">
      <w:pPr>
        <w:ind w:leftChars="100" w:left="430" w:hangingChars="100" w:hanging="220"/>
        <w:rPr>
          <w:rFonts w:ascii="ＭＳ 明朝" w:hAnsi="ＭＳ 明朝" w:cs="Mincho" w:hint="eastAsia"/>
          <w:color w:val="000000"/>
          <w:sz w:val="22"/>
          <w:szCs w:val="22"/>
        </w:rPr>
      </w:pPr>
      <w:r w:rsidRPr="00BF666C">
        <w:rPr>
          <w:rFonts w:ascii="ＭＳ 明朝" w:hAnsi="ＭＳ 明朝" w:cs="Mincho" w:hint="eastAsia"/>
          <w:color w:val="000000"/>
          <w:sz w:val="22"/>
          <w:szCs w:val="22"/>
        </w:rPr>
        <w:t>三</w:t>
      </w:r>
      <w:r w:rsidR="00F14DEE" w:rsidRPr="00BF666C">
        <w:rPr>
          <w:rFonts w:ascii="ＭＳ 明朝" w:hAnsi="ＭＳ 明朝" w:cs="Mincho" w:hint="eastAsia"/>
          <w:color w:val="000000"/>
          <w:sz w:val="22"/>
          <w:szCs w:val="22"/>
        </w:rPr>
        <w:t xml:space="preserve">　整備する設備には、都市緑化と</w:t>
      </w:r>
      <w:r w:rsidR="003C142A" w:rsidRPr="00BF666C">
        <w:rPr>
          <w:rFonts w:ascii="ＭＳ 明朝" w:hAnsi="ＭＳ 明朝" w:cs="Mincho" w:hint="eastAsia"/>
          <w:color w:val="000000"/>
          <w:sz w:val="22"/>
          <w:szCs w:val="22"/>
        </w:rPr>
        <w:t>、</w:t>
      </w:r>
      <w:r w:rsidR="00F14DEE" w:rsidRPr="00BF666C">
        <w:rPr>
          <w:rFonts w:ascii="ＭＳ 明朝" w:hAnsi="ＭＳ 明朝" w:cs="Mincho" w:hint="eastAsia"/>
          <w:color w:val="000000"/>
          <w:sz w:val="22"/>
          <w:szCs w:val="22"/>
        </w:rPr>
        <w:t>暑熱環境改善設備を１設備以上含めること。</w:t>
      </w:r>
    </w:p>
    <w:p w14:paraId="20C09567"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四</w:t>
      </w:r>
      <w:r w:rsidR="00F14DEE" w:rsidRPr="00BF666C">
        <w:rPr>
          <w:rFonts w:ascii="ＭＳ 明朝" w:hAnsi="ＭＳ 明朝" w:hint="eastAsia"/>
          <w:color w:val="000000"/>
          <w:sz w:val="22"/>
          <w:szCs w:val="22"/>
        </w:rPr>
        <w:t xml:space="preserve">　整備する都市緑化は、条例の趣旨に則して、</w:t>
      </w:r>
      <w:r w:rsidR="004603B2" w:rsidRPr="00BF666C">
        <w:rPr>
          <w:rFonts w:ascii="ＭＳ 明朝" w:hAnsi="ＭＳ 明朝" w:hint="eastAsia"/>
          <w:color w:val="000000"/>
          <w:sz w:val="22"/>
          <w:szCs w:val="22"/>
        </w:rPr>
        <w:t>ヒートアイランド</w:t>
      </w:r>
      <w:r w:rsidR="00B26825" w:rsidRPr="00BF666C">
        <w:rPr>
          <w:rFonts w:ascii="ＭＳ 明朝" w:hAnsi="ＭＳ 明朝" w:hint="eastAsia"/>
          <w:color w:val="000000"/>
          <w:sz w:val="22"/>
          <w:szCs w:val="22"/>
        </w:rPr>
        <w:t>抑制な</w:t>
      </w:r>
      <w:r w:rsidR="00F14DEE" w:rsidRPr="00BF666C">
        <w:rPr>
          <w:rFonts w:ascii="ＭＳ 明朝" w:hAnsi="ＭＳ 明朝" w:hint="eastAsia"/>
          <w:color w:val="000000"/>
          <w:sz w:val="22"/>
          <w:szCs w:val="22"/>
        </w:rPr>
        <w:t>ど緑の有する公益的機能を維持増進し、暑熱環境の改善に資するものであること。</w:t>
      </w:r>
    </w:p>
    <w:p w14:paraId="1730561B"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五</w:t>
      </w:r>
      <w:r w:rsidR="00F14DEE" w:rsidRPr="00BF666C">
        <w:rPr>
          <w:rFonts w:ascii="ＭＳ 明朝" w:hAnsi="ＭＳ 明朝"/>
          <w:color w:val="000000"/>
          <w:sz w:val="22"/>
          <w:szCs w:val="22"/>
        </w:rPr>
        <w:t xml:space="preserve">　整備する都市</w:t>
      </w:r>
      <w:r w:rsidR="001922AD" w:rsidRPr="00BF666C">
        <w:rPr>
          <w:rFonts w:ascii="ＭＳ 明朝" w:hAnsi="ＭＳ 明朝" w:hint="eastAsia"/>
          <w:color w:val="000000"/>
          <w:sz w:val="22"/>
          <w:szCs w:val="22"/>
        </w:rPr>
        <w:t>緑</w:t>
      </w:r>
      <w:r w:rsidR="00F14DEE" w:rsidRPr="00BF666C">
        <w:rPr>
          <w:rFonts w:ascii="ＭＳ 明朝" w:hAnsi="ＭＳ 明朝"/>
          <w:color w:val="000000"/>
          <w:sz w:val="22"/>
          <w:szCs w:val="22"/>
        </w:rPr>
        <w:t>化が地上部緑化の場合、</w:t>
      </w:r>
      <w:r w:rsidR="00F14DEE" w:rsidRPr="00BF666C">
        <w:rPr>
          <w:rFonts w:ascii="ＭＳ 明朝" w:hAnsi="ＭＳ 明朝" w:hint="eastAsia"/>
          <w:color w:val="000000"/>
          <w:sz w:val="22"/>
          <w:szCs w:val="22"/>
        </w:rPr>
        <w:t>原則、プランターによる緑化は不可とし、地植えによる樹木植栽であること。</w:t>
      </w:r>
    </w:p>
    <w:p w14:paraId="3463FA70"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六</w:t>
      </w:r>
      <w:r w:rsidR="00F14DEE" w:rsidRPr="00BF666C">
        <w:rPr>
          <w:rFonts w:ascii="ＭＳ 明朝" w:hAnsi="ＭＳ 明朝" w:hint="eastAsia"/>
          <w:color w:val="000000"/>
          <w:sz w:val="22"/>
          <w:szCs w:val="22"/>
        </w:rPr>
        <w:t xml:space="preserve">　整備する都市緑化に要する経費</w:t>
      </w:r>
      <w:r w:rsidR="001922AD" w:rsidRPr="00BF666C">
        <w:rPr>
          <w:rFonts w:ascii="ＭＳ 明朝" w:hAnsi="ＭＳ 明朝" w:hint="eastAsia"/>
          <w:color w:val="000000"/>
          <w:sz w:val="22"/>
          <w:szCs w:val="22"/>
        </w:rPr>
        <w:t>（</w:t>
      </w:r>
      <w:r w:rsidR="004D0109" w:rsidRPr="00BF666C">
        <w:rPr>
          <w:rFonts w:ascii="ＭＳ 明朝" w:hAnsi="ＭＳ 明朝" w:hint="eastAsia"/>
          <w:color w:val="000000"/>
          <w:sz w:val="22"/>
          <w:szCs w:val="22"/>
        </w:rPr>
        <w:t>植栽経費、植栽基盤整備費等ほか植栽実施に不可欠と判断される経費）</w:t>
      </w:r>
      <w:r w:rsidR="00F14DEE" w:rsidRPr="00BF666C">
        <w:rPr>
          <w:rFonts w:ascii="ＭＳ 明朝" w:hAnsi="ＭＳ 明朝" w:hint="eastAsia"/>
          <w:color w:val="000000"/>
          <w:sz w:val="22"/>
          <w:szCs w:val="22"/>
        </w:rPr>
        <w:t>は、補助対象経費の10％以上であること。</w:t>
      </w:r>
    </w:p>
    <w:p w14:paraId="7A8B701A"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七</w:t>
      </w:r>
      <w:r w:rsidR="00F14DEE" w:rsidRPr="00BF666C">
        <w:rPr>
          <w:rFonts w:ascii="ＭＳ 明朝" w:hAnsi="ＭＳ 明朝"/>
          <w:color w:val="000000"/>
          <w:sz w:val="22"/>
          <w:szCs w:val="22"/>
        </w:rPr>
        <w:t xml:space="preserve">　</w:t>
      </w:r>
      <w:r w:rsidR="00F14DEE" w:rsidRPr="00BF666C">
        <w:rPr>
          <w:rFonts w:ascii="ＭＳ 明朝" w:hAnsi="ＭＳ 明朝" w:hint="eastAsia"/>
          <w:color w:val="000000"/>
          <w:sz w:val="22"/>
          <w:szCs w:val="22"/>
        </w:rPr>
        <w:t>事業計画については、</w:t>
      </w:r>
      <w:r w:rsidR="00585469" w:rsidRPr="00BF666C">
        <w:rPr>
          <w:rFonts w:ascii="ＭＳ 明朝" w:hAnsi="ＭＳ 明朝" w:hint="eastAsia"/>
          <w:color w:val="000000"/>
          <w:sz w:val="22"/>
          <w:szCs w:val="22"/>
        </w:rPr>
        <w:t>申請と同等規模の</w:t>
      </w:r>
      <w:r w:rsidR="00F14DEE" w:rsidRPr="00BF666C">
        <w:rPr>
          <w:rFonts w:ascii="ＭＳ 明朝" w:hAnsi="ＭＳ 明朝" w:hint="eastAsia"/>
          <w:color w:val="000000"/>
          <w:sz w:val="22"/>
          <w:szCs w:val="22"/>
        </w:rPr>
        <w:t>緑化計画立案の実績がある、</w:t>
      </w:r>
      <w:r w:rsidR="00CD2C37" w:rsidRPr="00BF666C">
        <w:rPr>
          <w:rFonts w:ascii="ＭＳ 明朝" w:hAnsi="ＭＳ 明朝" w:hint="eastAsia"/>
          <w:color w:val="000000"/>
          <w:sz w:val="22"/>
          <w:szCs w:val="22"/>
        </w:rPr>
        <w:t>又は</w:t>
      </w:r>
      <w:r w:rsidR="00F14DEE" w:rsidRPr="00BF666C">
        <w:rPr>
          <w:rFonts w:ascii="ＭＳ 明朝" w:hAnsi="ＭＳ 明朝" w:hint="eastAsia"/>
          <w:color w:val="000000"/>
          <w:sz w:val="22"/>
          <w:szCs w:val="22"/>
        </w:rPr>
        <w:t>緑化計画に係る公的資格であるランドスケープアーキテクト（RLA）を有した者</w:t>
      </w:r>
      <w:r w:rsidR="00585469" w:rsidRPr="00BF666C">
        <w:rPr>
          <w:rFonts w:ascii="ＭＳ 明朝" w:hAnsi="ＭＳ 明朝" w:hint="eastAsia"/>
          <w:color w:val="000000"/>
          <w:sz w:val="22"/>
          <w:szCs w:val="22"/>
        </w:rPr>
        <w:t>、</w:t>
      </w:r>
      <w:r w:rsidR="00CD2C37" w:rsidRPr="00BF666C">
        <w:rPr>
          <w:rFonts w:ascii="ＭＳ 明朝" w:hAnsi="ＭＳ 明朝" w:hint="eastAsia"/>
          <w:color w:val="000000"/>
          <w:sz w:val="22"/>
          <w:szCs w:val="22"/>
        </w:rPr>
        <w:t>又は</w:t>
      </w:r>
      <w:r w:rsidR="00585469" w:rsidRPr="00BF666C">
        <w:rPr>
          <w:rFonts w:ascii="ＭＳ 明朝" w:hAnsi="ＭＳ 明朝" w:hint="eastAsia"/>
          <w:color w:val="000000"/>
          <w:sz w:val="22"/>
          <w:szCs w:val="22"/>
        </w:rPr>
        <w:t>１級造園施工管理技士の資格を有した者</w:t>
      </w:r>
      <w:r w:rsidR="00F14DEE" w:rsidRPr="00BF666C">
        <w:rPr>
          <w:rFonts w:ascii="ＭＳ 明朝" w:hAnsi="ＭＳ 明朝" w:hint="eastAsia"/>
          <w:color w:val="000000"/>
          <w:sz w:val="22"/>
          <w:szCs w:val="22"/>
        </w:rPr>
        <w:t>が作成又は監修した計画であること。</w:t>
      </w:r>
    </w:p>
    <w:p w14:paraId="52589858"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八</w:t>
      </w:r>
      <w:r w:rsidR="00F14DEE" w:rsidRPr="00BF666C">
        <w:rPr>
          <w:rFonts w:ascii="ＭＳ 明朝" w:hAnsi="ＭＳ 明朝" w:hint="eastAsia"/>
          <w:color w:val="000000"/>
          <w:sz w:val="22"/>
          <w:szCs w:val="22"/>
        </w:rPr>
        <w:t xml:space="preserve">　事業を実施する場所には、日射を防ぐ対策を講じること。ただし、既存の緑陰や日除けがある場合は、この限りでない。</w:t>
      </w:r>
    </w:p>
    <w:p w14:paraId="2BD94E66"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九</w:t>
      </w:r>
      <w:r w:rsidR="00F14DEE" w:rsidRPr="00BF666C">
        <w:rPr>
          <w:rFonts w:ascii="ＭＳ 明朝" w:hAnsi="ＭＳ 明朝" w:hint="eastAsia"/>
          <w:color w:val="000000"/>
          <w:sz w:val="22"/>
          <w:szCs w:val="22"/>
        </w:rPr>
        <w:t xml:space="preserve">　暑熱環境の改善効果が</w:t>
      </w:r>
      <w:r w:rsidR="00B9266D" w:rsidRPr="00BF666C">
        <w:rPr>
          <w:rFonts w:ascii="ＭＳ 明朝" w:hAnsi="ＭＳ 明朝" w:hint="eastAsia"/>
          <w:color w:val="000000"/>
          <w:sz w:val="22"/>
          <w:szCs w:val="22"/>
        </w:rPr>
        <w:t>十分得</w:t>
      </w:r>
      <w:r w:rsidR="00F14DEE" w:rsidRPr="00BF666C">
        <w:rPr>
          <w:rFonts w:ascii="ＭＳ 明朝" w:hAnsi="ＭＳ 明朝" w:hint="eastAsia"/>
          <w:color w:val="000000"/>
          <w:sz w:val="22"/>
          <w:szCs w:val="22"/>
        </w:rPr>
        <w:t>られるよう、整備する暑熱環境改善設備等が、環境省が策定する「まちなかの暑さ対策ガイドライン」に記載されている内容に適合していること。</w:t>
      </w:r>
    </w:p>
    <w:p w14:paraId="4AA15E25" w14:textId="77777777" w:rsidR="00F14DEE" w:rsidRPr="00BF666C" w:rsidRDefault="00D82B13" w:rsidP="00F14DEE">
      <w:pPr>
        <w:ind w:leftChars="100" w:left="430" w:hangingChars="100" w:hanging="220"/>
        <w:rPr>
          <w:rFonts w:ascii="ＭＳ 明朝" w:hAnsi="ＭＳ 明朝"/>
          <w:color w:val="000000"/>
          <w:sz w:val="22"/>
          <w:szCs w:val="22"/>
        </w:rPr>
      </w:pPr>
      <w:r w:rsidRPr="00BF666C">
        <w:rPr>
          <w:rFonts w:ascii="ＭＳ 明朝" w:hAnsi="ＭＳ 明朝" w:hint="eastAsia"/>
          <w:color w:val="000000"/>
          <w:sz w:val="22"/>
          <w:szCs w:val="22"/>
        </w:rPr>
        <w:t>十</w:t>
      </w:r>
      <w:r w:rsidR="00F14DEE" w:rsidRPr="00BF666C">
        <w:rPr>
          <w:rFonts w:ascii="ＭＳ 明朝" w:hAnsi="ＭＳ 明朝" w:hint="eastAsia"/>
          <w:color w:val="000000"/>
          <w:sz w:val="22"/>
          <w:szCs w:val="22"/>
        </w:rPr>
        <w:t xml:space="preserve">　事業を実施する場所の景観法第７条に規定する景観行政団体が定める景観計画に適合した良好な景観形成に資すること。</w:t>
      </w:r>
    </w:p>
    <w:p w14:paraId="2BA58909" w14:textId="77777777" w:rsidR="00F14DEE" w:rsidRPr="00412452" w:rsidRDefault="00D82B13" w:rsidP="00F14DEE">
      <w:pPr>
        <w:ind w:leftChars="100" w:left="430" w:hangingChars="100" w:hanging="220"/>
        <w:rPr>
          <w:rFonts w:ascii="ＭＳ 明朝" w:hAnsi="ＭＳ 明朝" w:cs="Mincho"/>
          <w:sz w:val="22"/>
          <w:szCs w:val="22"/>
        </w:rPr>
      </w:pPr>
      <w:r w:rsidRPr="00BF666C">
        <w:rPr>
          <w:rFonts w:ascii="ＭＳ 明朝" w:hAnsi="ＭＳ 明朝" w:cs="Mincho" w:hint="eastAsia"/>
          <w:color w:val="000000"/>
          <w:sz w:val="22"/>
          <w:szCs w:val="22"/>
        </w:rPr>
        <w:t>十一</w:t>
      </w:r>
      <w:r w:rsidR="00F14DEE" w:rsidRPr="00BF666C">
        <w:rPr>
          <w:rFonts w:ascii="ＭＳ 明朝" w:hAnsi="ＭＳ 明朝" w:cs="Mincho" w:hint="eastAsia"/>
          <w:color w:val="000000"/>
          <w:sz w:val="22"/>
          <w:szCs w:val="22"/>
        </w:rPr>
        <w:t xml:space="preserve">　施設管理者や交通管理者との協議、周辺の店舗等との事前調整、地域の景観への配慮など関係機関等との事前協議・調整が整っている、又は整う見込</w:t>
      </w:r>
      <w:r w:rsidR="00F14DEE" w:rsidRPr="00412452">
        <w:rPr>
          <w:rFonts w:ascii="ＭＳ 明朝" w:hAnsi="ＭＳ 明朝" w:cs="Mincho" w:hint="eastAsia"/>
          <w:sz w:val="22"/>
          <w:szCs w:val="22"/>
        </w:rPr>
        <w:t>みであること。</w:t>
      </w:r>
    </w:p>
    <w:p w14:paraId="0886DEB6" w14:textId="77777777" w:rsidR="00F14DEE" w:rsidRPr="00412452" w:rsidRDefault="00F14DEE" w:rsidP="00F14DEE">
      <w:pPr>
        <w:ind w:leftChars="100" w:left="430" w:hangingChars="100" w:hanging="220"/>
        <w:rPr>
          <w:rFonts w:ascii="ＭＳ 明朝" w:hAnsi="ＭＳ 明朝" w:cs="Mincho"/>
          <w:sz w:val="22"/>
          <w:szCs w:val="22"/>
        </w:rPr>
      </w:pPr>
      <w:r w:rsidRPr="00412452">
        <w:rPr>
          <w:rFonts w:ascii="ＭＳ 明朝" w:hAnsi="ＭＳ 明朝" w:cs="Mincho" w:hint="eastAsia"/>
          <w:sz w:val="22"/>
          <w:szCs w:val="22"/>
        </w:rPr>
        <w:t>十</w:t>
      </w:r>
      <w:r w:rsidR="00D82B13" w:rsidRPr="00412452">
        <w:rPr>
          <w:rFonts w:ascii="ＭＳ 明朝" w:hAnsi="ＭＳ 明朝" w:cs="Mincho" w:hint="eastAsia"/>
          <w:sz w:val="22"/>
          <w:szCs w:val="22"/>
        </w:rPr>
        <w:t>二</w:t>
      </w:r>
      <w:r w:rsidRPr="00412452">
        <w:rPr>
          <w:rFonts w:ascii="ＭＳ 明朝" w:hAnsi="ＭＳ 明朝" w:cs="Mincho" w:hint="eastAsia"/>
          <w:sz w:val="22"/>
          <w:szCs w:val="22"/>
        </w:rPr>
        <w:t xml:space="preserve">　整備した</w:t>
      </w:r>
      <w:r w:rsidR="003C142A" w:rsidRPr="00412452">
        <w:rPr>
          <w:rFonts w:ascii="ＭＳ 明朝" w:hAnsi="ＭＳ 明朝" w:cs="Mincho" w:hint="eastAsia"/>
          <w:sz w:val="22"/>
          <w:szCs w:val="22"/>
        </w:rPr>
        <w:t>設備</w:t>
      </w:r>
      <w:r w:rsidRPr="00412452">
        <w:rPr>
          <w:rFonts w:ascii="ＭＳ 明朝" w:hAnsi="ＭＳ 明朝" w:cs="Mincho" w:hint="eastAsia"/>
          <w:sz w:val="22"/>
          <w:szCs w:val="22"/>
        </w:rPr>
        <w:t>により、減価償却資産の耐用年数等に関する省令（昭和40年大蔵省令第15号）別表に掲げる耐用年数</w:t>
      </w:r>
      <w:r w:rsidR="00301672" w:rsidRPr="00412452">
        <w:rPr>
          <w:rFonts w:ascii="ＭＳ 明朝" w:hAnsi="ＭＳ 明朝" w:hint="eastAsia"/>
          <w:sz w:val="22"/>
          <w:szCs w:val="22"/>
        </w:rPr>
        <w:t>（以下「耐用年数の期間」という。）</w:t>
      </w:r>
      <w:r w:rsidR="003C2E28" w:rsidRPr="00412452">
        <w:rPr>
          <w:rFonts w:ascii="ＭＳ 明朝" w:hAnsi="ＭＳ 明朝" w:cs="Mincho" w:hint="eastAsia"/>
          <w:sz w:val="22"/>
          <w:szCs w:val="22"/>
        </w:rPr>
        <w:t>である６年間</w:t>
      </w:r>
      <w:r w:rsidRPr="00412452">
        <w:rPr>
          <w:rFonts w:ascii="ＭＳ 明朝" w:hAnsi="ＭＳ 明朝" w:cs="Mincho" w:hint="eastAsia"/>
          <w:sz w:val="22"/>
          <w:szCs w:val="22"/>
        </w:rPr>
        <w:t>、継続して夏の暑熱環境の改善に取り組むこととし、そのために必要な持続的な維持管理・運営の体制が確立されていること。</w:t>
      </w:r>
    </w:p>
    <w:p w14:paraId="391AA7B0" w14:textId="77777777" w:rsidR="00F14DEE" w:rsidRPr="00412452" w:rsidRDefault="00F14DEE" w:rsidP="00F14DEE">
      <w:pPr>
        <w:ind w:leftChars="100" w:left="430" w:hangingChars="100" w:hanging="220"/>
        <w:rPr>
          <w:rFonts w:ascii="ＭＳ 明朝" w:hAnsi="ＭＳ 明朝" w:cs="Mincho"/>
          <w:sz w:val="22"/>
          <w:szCs w:val="22"/>
        </w:rPr>
      </w:pPr>
      <w:r w:rsidRPr="00412452">
        <w:rPr>
          <w:rFonts w:ascii="ＭＳ 明朝" w:hAnsi="ＭＳ 明朝" w:cs="Mincho" w:hint="eastAsia"/>
          <w:sz w:val="22"/>
          <w:szCs w:val="22"/>
        </w:rPr>
        <w:t>十</w:t>
      </w:r>
      <w:r w:rsidR="00D82B13" w:rsidRPr="00412452">
        <w:rPr>
          <w:rFonts w:ascii="ＭＳ 明朝" w:hAnsi="ＭＳ 明朝" w:cs="Mincho" w:hint="eastAsia"/>
          <w:sz w:val="22"/>
          <w:szCs w:val="22"/>
        </w:rPr>
        <w:t>三</w:t>
      </w:r>
      <w:r w:rsidRPr="00412452">
        <w:rPr>
          <w:rFonts w:ascii="ＭＳ 明朝" w:hAnsi="ＭＳ 明朝" w:cs="Mincho" w:hint="eastAsia"/>
          <w:sz w:val="22"/>
          <w:szCs w:val="22"/>
        </w:rPr>
        <w:t xml:space="preserve">　整備する設備に対して適正な金額となっていること。</w:t>
      </w:r>
      <w:r w:rsidR="00220CC2" w:rsidRPr="00220CC2">
        <w:rPr>
          <w:rFonts w:ascii="ＭＳ 明朝" w:hAnsi="ＭＳ 明朝" w:cs="Mincho" w:hint="eastAsia"/>
          <w:sz w:val="22"/>
          <w:szCs w:val="22"/>
        </w:rPr>
        <w:t>緑化にかかる樹木</w:t>
      </w:r>
      <w:r w:rsidR="00220CC2">
        <w:rPr>
          <w:rFonts w:ascii="ＭＳ 明朝" w:hAnsi="ＭＳ 明朝" w:cs="Mincho" w:hint="eastAsia"/>
          <w:sz w:val="22"/>
          <w:szCs w:val="22"/>
        </w:rPr>
        <w:t>について</w:t>
      </w:r>
      <w:r w:rsidR="00220CC2" w:rsidRPr="00220CC2">
        <w:rPr>
          <w:rFonts w:ascii="ＭＳ 明朝" w:hAnsi="ＭＳ 明朝" w:cs="Mincho" w:hint="eastAsia"/>
          <w:sz w:val="22"/>
          <w:szCs w:val="22"/>
        </w:rPr>
        <w:t>は</w:t>
      </w:r>
      <w:r w:rsidR="00220CC2">
        <w:rPr>
          <w:rFonts w:ascii="ＭＳ 明朝" w:hAnsi="ＭＳ 明朝" w:cs="Mincho" w:hint="eastAsia"/>
          <w:sz w:val="22"/>
          <w:szCs w:val="22"/>
        </w:rPr>
        <w:t>３者</w:t>
      </w:r>
      <w:r w:rsidR="00220CC2" w:rsidRPr="00220CC2">
        <w:rPr>
          <w:rFonts w:ascii="ＭＳ 明朝" w:hAnsi="ＭＳ 明朝" w:cs="Mincho" w:hint="eastAsia"/>
          <w:sz w:val="22"/>
          <w:szCs w:val="22"/>
        </w:rPr>
        <w:t>以上、それ以外は</w:t>
      </w:r>
      <w:r w:rsidR="00220CC2">
        <w:rPr>
          <w:rFonts w:ascii="ＭＳ 明朝" w:hAnsi="ＭＳ 明朝" w:cs="Mincho" w:hint="eastAsia"/>
          <w:sz w:val="22"/>
          <w:szCs w:val="22"/>
        </w:rPr>
        <w:t>２者</w:t>
      </w:r>
      <w:r w:rsidR="00220CC2" w:rsidRPr="00220CC2">
        <w:rPr>
          <w:rFonts w:ascii="ＭＳ 明朝" w:hAnsi="ＭＳ 明朝" w:cs="Mincho" w:hint="eastAsia"/>
          <w:sz w:val="22"/>
          <w:szCs w:val="22"/>
        </w:rPr>
        <w:t>以上</w:t>
      </w:r>
      <w:r w:rsidR="00220CC2">
        <w:rPr>
          <w:rFonts w:ascii="ＭＳ 明朝" w:hAnsi="ＭＳ 明朝" w:cs="Mincho" w:hint="eastAsia"/>
          <w:sz w:val="22"/>
          <w:szCs w:val="22"/>
        </w:rPr>
        <w:t>の見積書を徴取すること。</w:t>
      </w:r>
    </w:p>
    <w:p w14:paraId="4E9FCDEC"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cs="Mincho" w:hint="eastAsia"/>
          <w:sz w:val="22"/>
          <w:szCs w:val="22"/>
        </w:rPr>
        <w:t>十</w:t>
      </w:r>
      <w:r w:rsidR="00D82B13" w:rsidRPr="00412452">
        <w:rPr>
          <w:rFonts w:ascii="ＭＳ 明朝" w:hAnsi="ＭＳ 明朝" w:cs="Mincho" w:hint="eastAsia"/>
          <w:sz w:val="22"/>
          <w:szCs w:val="22"/>
        </w:rPr>
        <w:t>四</w:t>
      </w:r>
      <w:r w:rsidRPr="00412452">
        <w:rPr>
          <w:rFonts w:ascii="ＭＳ 明朝" w:hAnsi="ＭＳ 明朝" w:cs="Mincho" w:hint="eastAsia"/>
          <w:sz w:val="22"/>
          <w:szCs w:val="22"/>
        </w:rPr>
        <w:t xml:space="preserve">　整備する設備は、知事が定める期限までに施工を完了することとし、整備期間・工程が適切なものとなっていること。</w:t>
      </w:r>
    </w:p>
    <w:p w14:paraId="63ABBF68" w14:textId="77777777" w:rsidR="00301672"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十</w:t>
      </w:r>
      <w:r w:rsidR="00D82B13" w:rsidRPr="00412452">
        <w:rPr>
          <w:rFonts w:ascii="ＭＳ 明朝" w:hAnsi="ＭＳ 明朝" w:hint="eastAsia"/>
          <w:sz w:val="22"/>
          <w:szCs w:val="22"/>
        </w:rPr>
        <w:t>五</w:t>
      </w:r>
      <w:r w:rsidRPr="00412452">
        <w:rPr>
          <w:rFonts w:ascii="ＭＳ 明朝" w:hAnsi="ＭＳ 明朝" w:hint="eastAsia"/>
          <w:sz w:val="22"/>
          <w:szCs w:val="22"/>
        </w:rPr>
        <w:t xml:space="preserve">　森林環境税を財源として整備したことを表示した看板等を設置すること。</w:t>
      </w:r>
      <w:r w:rsidR="00301672" w:rsidRPr="00412452">
        <w:rPr>
          <w:rFonts w:ascii="ＭＳ 明朝" w:hAnsi="ＭＳ 明朝" w:hint="eastAsia"/>
          <w:sz w:val="22"/>
          <w:szCs w:val="22"/>
        </w:rPr>
        <w:t>あわせて、本事業の内容や効果を分かりやすく紹介する広報物へアクセス可能な二次元コード（QRコード）を、当該看板に記載すること。</w:t>
      </w:r>
    </w:p>
    <w:p w14:paraId="4EDAEF78"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十</w:t>
      </w:r>
      <w:r w:rsidR="00D82B13" w:rsidRPr="00412452">
        <w:rPr>
          <w:rFonts w:ascii="ＭＳ 明朝" w:hAnsi="ＭＳ 明朝" w:hint="eastAsia"/>
          <w:sz w:val="22"/>
          <w:szCs w:val="22"/>
        </w:rPr>
        <w:t>六</w:t>
      </w:r>
      <w:r w:rsidRPr="00412452">
        <w:rPr>
          <w:rFonts w:ascii="ＭＳ 明朝" w:hAnsi="ＭＳ 明朝" w:hint="eastAsia"/>
          <w:sz w:val="22"/>
          <w:szCs w:val="22"/>
        </w:rPr>
        <w:t xml:space="preserve">　整備した設備の供用状況を、耐用年数の期間、各年度の９月末までに知事に報告すること。</w:t>
      </w:r>
    </w:p>
    <w:p w14:paraId="40219DA5"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十</w:t>
      </w:r>
      <w:r w:rsidR="00D82B13" w:rsidRPr="00412452">
        <w:rPr>
          <w:rFonts w:ascii="ＭＳ 明朝" w:hAnsi="ＭＳ 明朝" w:hint="eastAsia"/>
          <w:sz w:val="22"/>
          <w:szCs w:val="22"/>
        </w:rPr>
        <w:t>七</w:t>
      </w:r>
      <w:r w:rsidRPr="00412452">
        <w:rPr>
          <w:rFonts w:ascii="ＭＳ 明朝" w:hAnsi="ＭＳ 明朝" w:hint="eastAsia"/>
          <w:sz w:val="22"/>
          <w:szCs w:val="22"/>
        </w:rPr>
        <w:t xml:space="preserve">　整備した設備について、整備完了後１年目の９月末までに次の項目について知事に報告すること。</w:t>
      </w:r>
    </w:p>
    <w:p w14:paraId="64A98E9E"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 xml:space="preserve">　（１）定点での暑さ指数（WBGT）の測定結果</w:t>
      </w:r>
    </w:p>
    <w:p w14:paraId="57D12EC5" w14:textId="77777777" w:rsidR="003C2E28" w:rsidRPr="00412452" w:rsidRDefault="003C2E28" w:rsidP="004C2A6F">
      <w:pPr>
        <w:ind w:leftChars="100" w:left="210" w:firstLineChars="291" w:firstLine="640"/>
        <w:jc w:val="left"/>
        <w:rPr>
          <w:rFonts w:ascii="ＭＳ 明朝" w:hAnsi="ＭＳ 明朝" w:hint="eastAsia"/>
          <w:sz w:val="22"/>
          <w:szCs w:val="22"/>
        </w:rPr>
      </w:pPr>
      <w:r w:rsidRPr="00412452">
        <w:rPr>
          <w:rFonts w:ascii="ＭＳ 明朝" w:hAnsi="ＭＳ 明朝" w:hint="eastAsia"/>
          <w:sz w:val="22"/>
          <w:szCs w:val="22"/>
        </w:rPr>
        <w:t>一　WBGT計測には 2基</w:t>
      </w:r>
      <w:r w:rsidR="006927D4" w:rsidRPr="00412452">
        <w:rPr>
          <w:rFonts w:ascii="ＭＳ 明朝" w:hAnsi="ＭＳ 明朝" w:hint="eastAsia"/>
          <w:sz w:val="22"/>
          <w:szCs w:val="22"/>
        </w:rPr>
        <w:t>以上</w:t>
      </w:r>
      <w:r w:rsidRPr="00412452">
        <w:rPr>
          <w:rFonts w:ascii="ＭＳ 明朝" w:hAnsi="ＭＳ 明朝" w:hint="eastAsia"/>
          <w:sz w:val="22"/>
          <w:szCs w:val="22"/>
        </w:rPr>
        <w:t>の計測機器を用いること。</w:t>
      </w:r>
    </w:p>
    <w:p w14:paraId="0EFC2093" w14:textId="77777777" w:rsidR="003C2E28" w:rsidRPr="00412452" w:rsidRDefault="003C2E28" w:rsidP="004C2A6F">
      <w:pPr>
        <w:ind w:leftChars="100" w:left="210" w:firstLineChars="291" w:firstLine="640"/>
        <w:jc w:val="left"/>
        <w:rPr>
          <w:rFonts w:ascii="ＭＳ 明朝" w:hAnsi="ＭＳ 明朝"/>
          <w:sz w:val="22"/>
          <w:szCs w:val="22"/>
        </w:rPr>
      </w:pPr>
      <w:r w:rsidRPr="00412452">
        <w:rPr>
          <w:rFonts w:ascii="ＭＳ 明朝" w:hAnsi="ＭＳ 明朝" w:hint="eastAsia"/>
          <w:sz w:val="22"/>
          <w:szCs w:val="22"/>
        </w:rPr>
        <w:t>二　計測は気温</w:t>
      </w:r>
      <w:r w:rsidRPr="00412452">
        <w:rPr>
          <w:rFonts w:ascii="ＭＳ 明朝" w:hAnsi="ＭＳ 明朝"/>
          <w:sz w:val="22"/>
          <w:szCs w:val="22"/>
        </w:rPr>
        <w:t>30</w:t>
      </w:r>
      <w:r w:rsidRPr="00412452">
        <w:rPr>
          <w:rFonts w:ascii="ＭＳ 明朝" w:hAnsi="ＭＳ 明朝" w:hint="eastAsia"/>
          <w:sz w:val="22"/>
          <w:szCs w:val="22"/>
        </w:rPr>
        <w:t>℃以上の日に</w:t>
      </w:r>
      <w:r w:rsidRPr="00412452">
        <w:rPr>
          <w:rFonts w:ascii="ＭＳ 明朝" w:hAnsi="ＭＳ 明朝"/>
          <w:sz w:val="22"/>
          <w:szCs w:val="22"/>
        </w:rPr>
        <w:t>3</w:t>
      </w:r>
      <w:r w:rsidRPr="00412452">
        <w:rPr>
          <w:rFonts w:ascii="ＭＳ 明朝" w:hAnsi="ＭＳ 明朝" w:hint="eastAsia"/>
          <w:sz w:val="22"/>
          <w:szCs w:val="22"/>
        </w:rPr>
        <w:t>日間実施すること。</w:t>
      </w:r>
    </w:p>
    <w:p w14:paraId="797A552E" w14:textId="77777777" w:rsidR="003C2E28" w:rsidRPr="00412452" w:rsidRDefault="003C2E28" w:rsidP="004C2A6F">
      <w:pPr>
        <w:ind w:leftChars="406" w:left="1330" w:hangingChars="217" w:hanging="477"/>
        <w:jc w:val="left"/>
        <w:rPr>
          <w:rFonts w:ascii="ＭＳ 明朝" w:hAnsi="ＭＳ 明朝" w:hint="eastAsia"/>
          <w:sz w:val="22"/>
          <w:szCs w:val="22"/>
        </w:rPr>
      </w:pPr>
      <w:r w:rsidRPr="00412452">
        <w:rPr>
          <w:rFonts w:ascii="ＭＳ 明朝" w:hAnsi="ＭＳ 明朝" w:hint="eastAsia"/>
          <w:sz w:val="22"/>
          <w:szCs w:val="22"/>
        </w:rPr>
        <w:t>三  計測地点は、日向・日陰（整備箇所）の</w:t>
      </w:r>
      <w:r w:rsidR="006927D4" w:rsidRPr="00412452">
        <w:rPr>
          <w:rFonts w:ascii="ＭＳ 明朝" w:hAnsi="ＭＳ 明朝" w:hint="eastAsia"/>
          <w:sz w:val="22"/>
          <w:szCs w:val="22"/>
        </w:rPr>
        <w:t>それぞれ1か所以上</w:t>
      </w:r>
      <w:r w:rsidRPr="00412452">
        <w:rPr>
          <w:rFonts w:ascii="ＭＳ 明朝" w:hAnsi="ＭＳ 明朝" w:hint="eastAsia"/>
          <w:sz w:val="22"/>
          <w:szCs w:val="22"/>
        </w:rPr>
        <w:t>とし、比較可能なデータを取得すること。</w:t>
      </w:r>
    </w:p>
    <w:p w14:paraId="6522C53D" w14:textId="77777777" w:rsidR="003C2E28" w:rsidRPr="00412452" w:rsidRDefault="003C2E28" w:rsidP="003C2E28">
      <w:pPr>
        <w:ind w:leftChars="100" w:left="210" w:firstLineChars="300" w:firstLine="660"/>
        <w:jc w:val="left"/>
        <w:rPr>
          <w:rFonts w:ascii="ＭＳ 明朝" w:hAnsi="ＭＳ 明朝" w:hint="eastAsia"/>
          <w:sz w:val="22"/>
          <w:szCs w:val="22"/>
        </w:rPr>
      </w:pPr>
      <w:r w:rsidRPr="00412452">
        <w:rPr>
          <w:rFonts w:ascii="ＭＳ 明朝" w:hAnsi="ＭＳ 明朝" w:hint="eastAsia"/>
          <w:sz w:val="22"/>
          <w:szCs w:val="22"/>
        </w:rPr>
        <w:t xml:space="preserve">四 </w:t>
      </w:r>
      <w:r w:rsidRPr="00412452">
        <w:rPr>
          <w:rFonts w:ascii="ＭＳ 明朝" w:hAnsi="ＭＳ 明朝"/>
          <w:sz w:val="22"/>
          <w:szCs w:val="22"/>
        </w:rPr>
        <w:t xml:space="preserve"> </w:t>
      </w:r>
      <w:r w:rsidRPr="00412452">
        <w:rPr>
          <w:rFonts w:ascii="ＭＳ 明朝" w:hAnsi="ＭＳ 明朝" w:hint="eastAsia"/>
          <w:sz w:val="22"/>
          <w:szCs w:val="22"/>
        </w:rPr>
        <w:t>WBGT計測器の購入費は補助費として計上することができる。</w:t>
      </w:r>
    </w:p>
    <w:p w14:paraId="01F594FF"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 xml:space="preserve">　（２）定点での緑視率の測定結果</w:t>
      </w:r>
    </w:p>
    <w:p w14:paraId="4561BA53" w14:textId="77777777" w:rsidR="003C2E28" w:rsidRPr="00412452" w:rsidRDefault="003C2E28" w:rsidP="003C2E28">
      <w:pPr>
        <w:ind w:leftChars="100" w:left="210"/>
        <w:rPr>
          <w:rFonts w:ascii="ＭＳ 明朝" w:hAnsi="ＭＳ 明朝" w:hint="eastAsia"/>
          <w:sz w:val="22"/>
          <w:szCs w:val="22"/>
        </w:rPr>
      </w:pPr>
      <w:r w:rsidRPr="00412452">
        <w:rPr>
          <w:rFonts w:ascii="ＭＳ 明朝" w:hAnsi="ＭＳ 明朝" w:hint="eastAsia"/>
          <w:sz w:val="22"/>
          <w:szCs w:val="22"/>
        </w:rPr>
        <w:t xml:space="preserve">　　　一 </w:t>
      </w:r>
      <w:r w:rsidRPr="00412452">
        <w:rPr>
          <w:rFonts w:ascii="ＭＳ 明朝" w:hAnsi="ＭＳ 明朝"/>
          <w:sz w:val="22"/>
          <w:szCs w:val="22"/>
        </w:rPr>
        <w:t xml:space="preserve"> </w:t>
      </w:r>
      <w:r w:rsidRPr="00412452">
        <w:rPr>
          <w:rFonts w:ascii="ＭＳ 明朝" w:hAnsi="ＭＳ 明朝" w:hint="eastAsia"/>
          <w:sz w:val="22"/>
          <w:szCs w:val="22"/>
        </w:rPr>
        <w:t>緑視率測定には、緑視率解析ソフトを使用すること。</w:t>
      </w:r>
    </w:p>
    <w:p w14:paraId="5135EB21" w14:textId="77777777" w:rsidR="003C2E28" w:rsidRPr="00412452" w:rsidRDefault="003C2E28" w:rsidP="003C2E28">
      <w:pPr>
        <w:ind w:firstLineChars="400" w:firstLine="880"/>
        <w:rPr>
          <w:rFonts w:ascii="ＭＳ 明朝" w:hAnsi="ＭＳ 明朝"/>
          <w:sz w:val="22"/>
          <w:szCs w:val="22"/>
        </w:rPr>
      </w:pPr>
      <w:r w:rsidRPr="00412452">
        <w:rPr>
          <w:rFonts w:ascii="ＭＳ 明朝" w:hAnsi="ＭＳ 明朝" w:hint="eastAsia"/>
          <w:sz w:val="22"/>
          <w:szCs w:val="22"/>
        </w:rPr>
        <w:t>二　整備箇所の緑視率が適切に判定できる位置・角度で撮影を行うこと。</w:t>
      </w:r>
    </w:p>
    <w:p w14:paraId="1C8A2DD4" w14:textId="77777777" w:rsidR="00904EB7" w:rsidRPr="00412452" w:rsidRDefault="00904EB7" w:rsidP="003C2E28">
      <w:pPr>
        <w:ind w:firstLineChars="400" w:firstLine="880"/>
        <w:rPr>
          <w:rFonts w:ascii="ＭＳ 明朝" w:hAnsi="ＭＳ 明朝" w:hint="eastAsia"/>
          <w:sz w:val="22"/>
          <w:szCs w:val="22"/>
        </w:rPr>
      </w:pPr>
      <w:r w:rsidRPr="00412452">
        <w:rPr>
          <w:rFonts w:ascii="ＭＳ 明朝" w:hAnsi="ＭＳ 明朝" w:hint="eastAsia"/>
          <w:sz w:val="22"/>
          <w:szCs w:val="22"/>
        </w:rPr>
        <w:t xml:space="preserve">三 </w:t>
      </w:r>
      <w:r w:rsidRPr="00412452">
        <w:rPr>
          <w:rFonts w:ascii="ＭＳ 明朝" w:hAnsi="ＭＳ 明朝"/>
          <w:sz w:val="22"/>
          <w:szCs w:val="22"/>
        </w:rPr>
        <w:t xml:space="preserve"> </w:t>
      </w:r>
      <w:r w:rsidRPr="00412452">
        <w:rPr>
          <w:rFonts w:ascii="ＭＳ 明朝" w:hAnsi="ＭＳ 明朝" w:hint="eastAsia"/>
          <w:sz w:val="22"/>
          <w:szCs w:val="22"/>
        </w:rPr>
        <w:t>緑視率解析ソフトの購入費は補助費として計上することができる。</w:t>
      </w:r>
    </w:p>
    <w:p w14:paraId="7C0CD383" w14:textId="77777777" w:rsidR="00F14DEE" w:rsidRPr="00412452" w:rsidRDefault="00F14DEE" w:rsidP="00F14DEE">
      <w:pPr>
        <w:ind w:firstLineChars="200" w:firstLine="440"/>
        <w:rPr>
          <w:rFonts w:ascii="ＭＳ 明朝" w:hAnsi="ＭＳ 明朝"/>
          <w:sz w:val="22"/>
          <w:szCs w:val="22"/>
        </w:rPr>
      </w:pPr>
      <w:r w:rsidRPr="00412452">
        <w:rPr>
          <w:rFonts w:ascii="ＭＳ 明朝" w:hAnsi="ＭＳ 明朝" w:hint="eastAsia"/>
          <w:sz w:val="22"/>
          <w:szCs w:val="22"/>
        </w:rPr>
        <w:t>（３）利用者へのアンケート調査の結果</w:t>
      </w:r>
    </w:p>
    <w:p w14:paraId="131B3CF5" w14:textId="77777777" w:rsidR="003C2E28" w:rsidRPr="00412452" w:rsidRDefault="003C2E28" w:rsidP="003C2E28">
      <w:pPr>
        <w:ind w:leftChars="100" w:left="210" w:firstLineChars="300" w:firstLine="660"/>
        <w:rPr>
          <w:rFonts w:ascii="ＭＳ 明朝" w:hAnsi="ＭＳ 明朝" w:hint="eastAsia"/>
          <w:sz w:val="22"/>
          <w:szCs w:val="22"/>
        </w:rPr>
      </w:pPr>
      <w:r w:rsidRPr="00412452">
        <w:rPr>
          <w:rFonts w:ascii="ＭＳ 明朝" w:hAnsi="ＭＳ 明朝" w:hint="eastAsia"/>
          <w:sz w:val="22"/>
          <w:szCs w:val="22"/>
        </w:rPr>
        <w:t xml:space="preserve">一 </w:t>
      </w:r>
      <w:r w:rsidRPr="00412452">
        <w:rPr>
          <w:rFonts w:ascii="ＭＳ 明朝" w:hAnsi="ＭＳ 明朝"/>
          <w:sz w:val="22"/>
          <w:szCs w:val="22"/>
        </w:rPr>
        <w:t xml:space="preserve"> </w:t>
      </w:r>
      <w:r w:rsidRPr="00412452">
        <w:rPr>
          <w:rFonts w:ascii="ＭＳ 明朝" w:hAnsi="ＭＳ 明朝" w:hint="eastAsia"/>
          <w:sz w:val="22"/>
          <w:szCs w:val="22"/>
        </w:rPr>
        <w:t>アンケートは対面方式で実施し、50件以上の有効回答を回収すること。</w:t>
      </w:r>
    </w:p>
    <w:p w14:paraId="16FE39EE" w14:textId="77777777" w:rsidR="003C2E28" w:rsidRPr="00412452" w:rsidRDefault="003C2E28" w:rsidP="003C2E28">
      <w:pPr>
        <w:ind w:leftChars="100" w:left="210" w:firstLineChars="300" w:firstLine="660"/>
        <w:rPr>
          <w:rFonts w:ascii="ＭＳ 明朝" w:hAnsi="ＭＳ 明朝" w:hint="eastAsia"/>
          <w:sz w:val="22"/>
          <w:szCs w:val="22"/>
        </w:rPr>
      </w:pPr>
      <w:r w:rsidRPr="00412452">
        <w:rPr>
          <w:rFonts w:ascii="ＭＳ 明朝" w:hAnsi="ＭＳ 明朝" w:hint="eastAsia"/>
          <w:sz w:val="22"/>
          <w:szCs w:val="22"/>
        </w:rPr>
        <w:t xml:space="preserve">二 </w:t>
      </w:r>
      <w:r w:rsidRPr="00412452">
        <w:rPr>
          <w:rFonts w:ascii="ＭＳ 明朝" w:hAnsi="ＭＳ 明朝"/>
          <w:sz w:val="22"/>
          <w:szCs w:val="22"/>
        </w:rPr>
        <w:t xml:space="preserve"> </w:t>
      </w:r>
      <w:r w:rsidRPr="00412452">
        <w:rPr>
          <w:rFonts w:ascii="ＭＳ 明朝" w:hAnsi="ＭＳ 明朝" w:hint="eastAsia"/>
          <w:sz w:val="22"/>
          <w:szCs w:val="22"/>
        </w:rPr>
        <w:t>質問内容は、暑熱環境改善効果の体感、施設評価等を含むこと。</w:t>
      </w:r>
    </w:p>
    <w:p w14:paraId="32011868" w14:textId="77777777" w:rsidR="003C2E28" w:rsidRPr="00412452" w:rsidRDefault="003C2E28" w:rsidP="00F14DEE">
      <w:pPr>
        <w:ind w:firstLineChars="200" w:firstLine="440"/>
        <w:rPr>
          <w:rFonts w:ascii="ＭＳ 明朝" w:hAnsi="ＭＳ 明朝" w:hint="eastAsia"/>
          <w:sz w:val="22"/>
          <w:szCs w:val="22"/>
        </w:rPr>
      </w:pPr>
    </w:p>
    <w:p w14:paraId="6F12296A"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十</w:t>
      </w:r>
      <w:r w:rsidR="00D82B13" w:rsidRPr="00412452">
        <w:rPr>
          <w:rFonts w:ascii="ＭＳ 明朝" w:hAnsi="ＭＳ 明朝" w:hint="eastAsia"/>
          <w:sz w:val="22"/>
          <w:szCs w:val="22"/>
        </w:rPr>
        <w:t>八</w:t>
      </w:r>
      <w:r w:rsidRPr="00412452">
        <w:rPr>
          <w:rFonts w:ascii="ＭＳ 明朝" w:hAnsi="ＭＳ 明朝" w:hint="eastAsia"/>
          <w:sz w:val="22"/>
          <w:szCs w:val="22"/>
        </w:rPr>
        <w:t xml:space="preserve">　整備した設備が、より多くの府民や来阪者などに利用されるよう広報を行うなど利用促進策を講じること。</w:t>
      </w:r>
    </w:p>
    <w:p w14:paraId="26CBCD55" w14:textId="77777777" w:rsidR="00F14DEE" w:rsidRPr="00412452" w:rsidRDefault="00F14DEE" w:rsidP="00F14DEE">
      <w:pPr>
        <w:ind w:leftChars="100" w:left="430" w:hangingChars="100" w:hanging="220"/>
        <w:rPr>
          <w:rFonts w:ascii="ＭＳ 明朝" w:hAnsi="ＭＳ 明朝"/>
          <w:sz w:val="22"/>
          <w:szCs w:val="22"/>
        </w:rPr>
      </w:pPr>
      <w:r w:rsidRPr="00412452">
        <w:rPr>
          <w:rFonts w:ascii="ＭＳ 明朝" w:hAnsi="ＭＳ 明朝" w:hint="eastAsia"/>
          <w:sz w:val="22"/>
          <w:szCs w:val="22"/>
        </w:rPr>
        <w:t>十</w:t>
      </w:r>
      <w:r w:rsidR="00D82B13" w:rsidRPr="00412452">
        <w:rPr>
          <w:rFonts w:ascii="ＭＳ 明朝" w:hAnsi="ＭＳ 明朝" w:hint="eastAsia"/>
          <w:sz w:val="22"/>
          <w:szCs w:val="22"/>
        </w:rPr>
        <w:t>九</w:t>
      </w:r>
      <w:r w:rsidRPr="00412452">
        <w:rPr>
          <w:rFonts w:ascii="ＭＳ 明朝" w:hAnsi="ＭＳ 明朝" w:hint="eastAsia"/>
          <w:sz w:val="22"/>
          <w:szCs w:val="22"/>
        </w:rPr>
        <w:t xml:space="preserve">　熱中症予防策の普及啓発など、熱中症の発症リスク軽減に向けた補助事業者独自の取組みを実施すること。　</w:t>
      </w:r>
    </w:p>
    <w:p w14:paraId="7390F93D" w14:textId="77777777" w:rsidR="00B26825" w:rsidRPr="00412452" w:rsidRDefault="00B26825" w:rsidP="003C142A">
      <w:pPr>
        <w:rPr>
          <w:rFonts w:ascii="ＭＳ 明朝" w:hAnsi="ＭＳ 明朝" w:hint="eastAsia"/>
          <w:sz w:val="22"/>
          <w:szCs w:val="22"/>
        </w:rPr>
      </w:pPr>
    </w:p>
    <w:p w14:paraId="1BB67E51" w14:textId="77777777" w:rsidR="000D5BC4" w:rsidRPr="00412452" w:rsidRDefault="000D5BC4" w:rsidP="006F55FC">
      <w:pPr>
        <w:ind w:left="240" w:hanging="240"/>
        <w:rPr>
          <w:rFonts w:ascii="ＭＳ 明朝" w:hAnsi="ＭＳ 明朝"/>
          <w:sz w:val="22"/>
          <w:szCs w:val="22"/>
        </w:rPr>
      </w:pPr>
      <w:r w:rsidRPr="00412452">
        <w:rPr>
          <w:rFonts w:ascii="ＭＳ 明朝" w:hAnsi="ＭＳ 明朝" w:cs="Mincho" w:hint="eastAsia"/>
          <w:sz w:val="22"/>
          <w:szCs w:val="22"/>
        </w:rPr>
        <w:t>（補助対象経費）</w:t>
      </w:r>
    </w:p>
    <w:p w14:paraId="4318A54B" w14:textId="77777777" w:rsidR="00F14DEE" w:rsidRPr="00412452" w:rsidRDefault="000D5BC4" w:rsidP="00F14DEE">
      <w:pPr>
        <w:ind w:left="240" w:hanging="240"/>
        <w:rPr>
          <w:rFonts w:ascii="ＭＳ 明朝" w:hAnsi="ＭＳ 明朝" w:cs="Mincho"/>
          <w:sz w:val="22"/>
          <w:szCs w:val="22"/>
        </w:rPr>
      </w:pPr>
      <w:r w:rsidRPr="00412452">
        <w:rPr>
          <w:rFonts w:ascii="ＭＳ 明朝" w:hAnsi="ＭＳ 明朝" w:cs="Mincho" w:hint="eastAsia"/>
          <w:sz w:val="22"/>
          <w:szCs w:val="22"/>
        </w:rPr>
        <w:t>第</w:t>
      </w:r>
      <w:r w:rsidR="00A17134" w:rsidRPr="00412452">
        <w:rPr>
          <w:rFonts w:ascii="ＭＳ 明朝" w:hAnsi="ＭＳ 明朝" w:cs="Mincho" w:hint="eastAsia"/>
          <w:sz w:val="22"/>
          <w:szCs w:val="22"/>
        </w:rPr>
        <w:t>５</w:t>
      </w:r>
      <w:r w:rsidRPr="00412452">
        <w:rPr>
          <w:rFonts w:ascii="ＭＳ 明朝" w:hAnsi="ＭＳ 明朝" w:cs="Mincho" w:hint="eastAsia"/>
          <w:sz w:val="22"/>
          <w:szCs w:val="22"/>
        </w:rPr>
        <w:t xml:space="preserve">条　</w:t>
      </w:r>
      <w:r w:rsidR="00F14DEE" w:rsidRPr="00412452">
        <w:rPr>
          <w:rFonts w:ascii="ＭＳ 明朝" w:hAnsi="ＭＳ 明朝" w:cs="Mincho" w:hint="eastAsia"/>
          <w:sz w:val="22"/>
          <w:szCs w:val="22"/>
        </w:rPr>
        <w:t>補助対象経費は、別表に掲げるものとする。</w:t>
      </w:r>
    </w:p>
    <w:p w14:paraId="238A0D1B" w14:textId="77777777" w:rsidR="00B9266D" w:rsidRPr="00412452" w:rsidRDefault="00B9266D" w:rsidP="00F14DEE">
      <w:pPr>
        <w:ind w:left="240" w:hanging="240"/>
        <w:rPr>
          <w:rFonts w:ascii="ＭＳ 明朝" w:hAnsi="ＭＳ 明朝" w:cs="Mincho" w:hint="eastAsia"/>
          <w:sz w:val="22"/>
          <w:szCs w:val="22"/>
        </w:rPr>
      </w:pPr>
    </w:p>
    <w:p w14:paraId="02259D01" w14:textId="77777777" w:rsidR="000D5BC4" w:rsidRPr="00412452" w:rsidRDefault="000D5BC4" w:rsidP="006F55FC">
      <w:pPr>
        <w:ind w:left="240" w:hanging="240"/>
        <w:rPr>
          <w:rFonts w:ascii="ＭＳ 明朝" w:hAnsi="ＭＳ 明朝"/>
          <w:sz w:val="22"/>
          <w:szCs w:val="22"/>
        </w:rPr>
      </w:pPr>
      <w:r w:rsidRPr="00412452">
        <w:rPr>
          <w:rFonts w:ascii="ＭＳ 明朝" w:hAnsi="ＭＳ 明朝" w:cs="Mincho" w:hint="eastAsia"/>
          <w:sz w:val="22"/>
          <w:szCs w:val="22"/>
        </w:rPr>
        <w:t>（</w:t>
      </w:r>
      <w:r w:rsidR="00FC67E3" w:rsidRPr="00412452">
        <w:rPr>
          <w:rFonts w:ascii="ＭＳ 明朝" w:hAnsi="ＭＳ 明朝" w:cs="Mincho" w:hint="eastAsia"/>
          <w:sz w:val="22"/>
          <w:szCs w:val="22"/>
        </w:rPr>
        <w:t>交付額の算定方法</w:t>
      </w:r>
      <w:r w:rsidRPr="00412452">
        <w:rPr>
          <w:rFonts w:ascii="ＭＳ 明朝" w:hAnsi="ＭＳ 明朝" w:cs="Mincho" w:hint="eastAsia"/>
          <w:sz w:val="22"/>
          <w:szCs w:val="22"/>
        </w:rPr>
        <w:t>）</w:t>
      </w:r>
    </w:p>
    <w:p w14:paraId="7804DAD2" w14:textId="77777777" w:rsidR="006D0C5F" w:rsidRPr="00412452" w:rsidRDefault="000D5BC4" w:rsidP="00F35375">
      <w:pPr>
        <w:ind w:left="240" w:hanging="240"/>
        <w:rPr>
          <w:rFonts w:ascii="ＭＳ 明朝" w:hAnsi="ＭＳ 明朝" w:cs="Mincho"/>
          <w:sz w:val="22"/>
          <w:szCs w:val="22"/>
        </w:rPr>
      </w:pPr>
      <w:r w:rsidRPr="00412452">
        <w:rPr>
          <w:rFonts w:ascii="ＭＳ 明朝" w:hAnsi="ＭＳ 明朝" w:cs="Mincho" w:hint="eastAsia"/>
          <w:sz w:val="22"/>
          <w:szCs w:val="22"/>
        </w:rPr>
        <w:t>第</w:t>
      </w:r>
      <w:r w:rsidR="00A17134" w:rsidRPr="00412452">
        <w:rPr>
          <w:rFonts w:ascii="ＭＳ 明朝" w:hAnsi="ＭＳ 明朝" w:cs="Mincho" w:hint="eastAsia"/>
          <w:sz w:val="22"/>
          <w:szCs w:val="22"/>
        </w:rPr>
        <w:t>６</w:t>
      </w:r>
      <w:r w:rsidRPr="00412452">
        <w:rPr>
          <w:rFonts w:ascii="ＭＳ 明朝" w:hAnsi="ＭＳ 明朝" w:cs="Mincho" w:hint="eastAsia"/>
          <w:sz w:val="22"/>
          <w:szCs w:val="22"/>
        </w:rPr>
        <w:t xml:space="preserve">条　</w:t>
      </w:r>
      <w:r w:rsidR="0035323B" w:rsidRPr="00412452">
        <w:rPr>
          <w:rFonts w:ascii="ＭＳ 明朝" w:hAnsi="ＭＳ 明朝" w:cs="Mincho" w:hint="eastAsia"/>
          <w:sz w:val="22"/>
          <w:szCs w:val="22"/>
        </w:rPr>
        <w:t>補助金の交付額は、次</w:t>
      </w:r>
      <w:r w:rsidR="00B26825" w:rsidRPr="00412452">
        <w:rPr>
          <w:rFonts w:ascii="ＭＳ 明朝" w:hAnsi="ＭＳ 明朝" w:cs="Mincho" w:hint="eastAsia"/>
          <w:sz w:val="22"/>
          <w:szCs w:val="22"/>
        </w:rPr>
        <w:t>号</w:t>
      </w:r>
      <w:r w:rsidR="003C142A" w:rsidRPr="00412452">
        <w:rPr>
          <w:rFonts w:ascii="ＭＳ 明朝" w:hAnsi="ＭＳ 明朝" w:cs="Mincho" w:hint="eastAsia"/>
          <w:sz w:val="22"/>
          <w:szCs w:val="22"/>
        </w:rPr>
        <w:t>の</w:t>
      </w:r>
      <w:r w:rsidR="0035323B" w:rsidRPr="00412452">
        <w:rPr>
          <w:rFonts w:ascii="ＭＳ 明朝" w:hAnsi="ＭＳ 明朝" w:cs="Mincho" w:hint="eastAsia"/>
          <w:sz w:val="22"/>
          <w:szCs w:val="22"/>
        </w:rPr>
        <w:t>方法により算出するものとし、交付額の算定に当たって、当該補助金に係る消費税及び地方消費税に係る仕入控除税額（補助対象経費に含まれる消費税及び地方消費税相当額のうち、消費税法（昭和</w:t>
      </w:r>
      <w:r w:rsidR="008A09AA" w:rsidRPr="00412452">
        <w:rPr>
          <w:rFonts w:ascii="ＭＳ 明朝" w:hAnsi="ＭＳ 明朝" w:cs="Mincho" w:hint="eastAsia"/>
          <w:sz w:val="22"/>
          <w:szCs w:val="22"/>
        </w:rPr>
        <w:t>63</w:t>
      </w:r>
      <w:r w:rsidR="0035323B" w:rsidRPr="00412452">
        <w:rPr>
          <w:rFonts w:ascii="ＭＳ 明朝" w:hAnsi="ＭＳ 明朝" w:cs="Mincho" w:hint="eastAsia"/>
          <w:sz w:val="22"/>
          <w:szCs w:val="22"/>
        </w:rPr>
        <w:t>年法律第</w:t>
      </w:r>
      <w:r w:rsidR="008A09AA" w:rsidRPr="00412452">
        <w:rPr>
          <w:rFonts w:ascii="ＭＳ 明朝" w:hAnsi="ＭＳ 明朝" w:cs="Mincho" w:hint="eastAsia"/>
          <w:sz w:val="22"/>
          <w:szCs w:val="22"/>
        </w:rPr>
        <w:t>108</w:t>
      </w:r>
      <w:r w:rsidR="0035323B" w:rsidRPr="00412452">
        <w:rPr>
          <w:rFonts w:ascii="ＭＳ 明朝" w:hAnsi="ＭＳ 明朝" w:cs="Mincho" w:hint="eastAsia"/>
          <w:sz w:val="22"/>
          <w:szCs w:val="22"/>
        </w:rPr>
        <w:t>号）の規定により仕入れに係る消費税額として控除できる部分の金額及び当該金額に地方税法（昭和</w:t>
      </w:r>
      <w:r w:rsidR="008A09AA" w:rsidRPr="00412452">
        <w:rPr>
          <w:rFonts w:ascii="ＭＳ 明朝" w:hAnsi="ＭＳ 明朝" w:cs="Mincho" w:hint="eastAsia"/>
          <w:sz w:val="22"/>
          <w:szCs w:val="22"/>
        </w:rPr>
        <w:t>25</w:t>
      </w:r>
      <w:r w:rsidR="0035323B" w:rsidRPr="00412452">
        <w:rPr>
          <w:rFonts w:ascii="ＭＳ 明朝" w:hAnsi="ＭＳ 明朝" w:cs="Mincho" w:hint="eastAsia"/>
          <w:sz w:val="22"/>
          <w:szCs w:val="22"/>
        </w:rPr>
        <w:t>年法律第</w:t>
      </w:r>
      <w:r w:rsidR="008A09AA" w:rsidRPr="00412452">
        <w:rPr>
          <w:rFonts w:ascii="ＭＳ 明朝" w:hAnsi="ＭＳ 明朝" w:cs="Mincho" w:hint="eastAsia"/>
          <w:sz w:val="22"/>
          <w:szCs w:val="22"/>
        </w:rPr>
        <w:t>226</w:t>
      </w:r>
      <w:r w:rsidR="0035323B" w:rsidRPr="00412452">
        <w:rPr>
          <w:rFonts w:ascii="ＭＳ 明朝" w:hAnsi="ＭＳ 明朝" w:cs="Mincho" w:hint="eastAsia"/>
          <w:sz w:val="22"/>
          <w:szCs w:val="22"/>
        </w:rPr>
        <w:t>号）の規定による地方消費税の税率を乗じて得た金額の合計額をいう。</w:t>
      </w:r>
      <w:r w:rsidR="006D0C5F" w:rsidRPr="00412452">
        <w:rPr>
          <w:rFonts w:ascii="ＭＳ 明朝" w:hAnsi="ＭＳ 明朝" w:cs="Mincho" w:hint="eastAsia"/>
          <w:sz w:val="22"/>
          <w:szCs w:val="22"/>
        </w:rPr>
        <w:t>（</w:t>
      </w:r>
      <w:r w:rsidR="0035323B" w:rsidRPr="00412452">
        <w:rPr>
          <w:rFonts w:ascii="ＭＳ 明朝" w:hAnsi="ＭＳ 明朝" w:cs="Mincho" w:hint="eastAsia"/>
          <w:sz w:val="22"/>
          <w:szCs w:val="22"/>
        </w:rPr>
        <w:t>以下「消費税等仕入控除税額」という。）</w:t>
      </w:r>
      <w:r w:rsidR="00A31AF4" w:rsidRPr="00412452">
        <w:rPr>
          <w:rFonts w:ascii="ＭＳ 明朝" w:hAnsi="ＭＳ 明朝" w:cs="Mincho" w:hint="eastAsia"/>
          <w:sz w:val="22"/>
          <w:szCs w:val="22"/>
        </w:rPr>
        <w:t>）</w:t>
      </w:r>
      <w:r w:rsidR="0035323B" w:rsidRPr="00412452">
        <w:rPr>
          <w:rFonts w:ascii="ＭＳ 明朝" w:hAnsi="ＭＳ 明朝" w:cs="Mincho" w:hint="eastAsia"/>
          <w:sz w:val="22"/>
          <w:szCs w:val="22"/>
        </w:rPr>
        <w:t>を減額して交付申請しなければならない。</w:t>
      </w:r>
    </w:p>
    <w:p w14:paraId="6D4B919D" w14:textId="77777777" w:rsidR="0035323B" w:rsidRPr="00412452" w:rsidRDefault="0035323B" w:rsidP="00A23E67">
      <w:pPr>
        <w:ind w:leftChars="100" w:left="210" w:firstLineChars="100" w:firstLine="220"/>
        <w:rPr>
          <w:rFonts w:ascii="ＭＳ 明朝" w:hAnsi="ＭＳ 明朝" w:cs="Mincho" w:hint="eastAsia"/>
          <w:sz w:val="22"/>
          <w:szCs w:val="22"/>
        </w:rPr>
      </w:pPr>
      <w:r w:rsidRPr="00412452">
        <w:rPr>
          <w:rFonts w:ascii="ＭＳ 明朝" w:hAnsi="ＭＳ 明朝" w:cs="Mincho" w:hint="eastAsia"/>
          <w:sz w:val="22"/>
          <w:szCs w:val="22"/>
        </w:rPr>
        <w:t>ただし、申請時において消費税等仕入控除税額が明らかでないものについては、この限りではない。</w:t>
      </w:r>
    </w:p>
    <w:p w14:paraId="071E3763" w14:textId="77777777" w:rsidR="00A7328B" w:rsidRPr="00412452" w:rsidRDefault="0035323B" w:rsidP="003C142A">
      <w:pPr>
        <w:ind w:leftChars="100" w:left="430" w:hangingChars="100" w:hanging="220"/>
        <w:rPr>
          <w:rFonts w:ascii="ＭＳ 明朝" w:hAnsi="ＭＳ 明朝" w:cs="Mincho"/>
          <w:sz w:val="22"/>
          <w:szCs w:val="22"/>
        </w:rPr>
      </w:pPr>
      <w:r w:rsidRPr="00412452">
        <w:rPr>
          <w:rFonts w:ascii="ＭＳ 明朝" w:hAnsi="ＭＳ 明朝" w:cs="Mincho" w:hint="eastAsia"/>
          <w:sz w:val="22"/>
          <w:szCs w:val="22"/>
        </w:rPr>
        <w:t>一</w:t>
      </w:r>
      <w:r w:rsidR="00DE0068" w:rsidRPr="00412452">
        <w:rPr>
          <w:rFonts w:ascii="ＭＳ 明朝" w:hAnsi="ＭＳ 明朝" w:cs="Mincho" w:hint="eastAsia"/>
          <w:sz w:val="22"/>
          <w:szCs w:val="22"/>
        </w:rPr>
        <w:t xml:space="preserve">　</w:t>
      </w:r>
      <w:r w:rsidRPr="00412452">
        <w:rPr>
          <w:rFonts w:ascii="ＭＳ 明朝" w:hAnsi="ＭＳ 明朝" w:cs="Mincho" w:hint="eastAsia"/>
          <w:sz w:val="22"/>
          <w:szCs w:val="22"/>
        </w:rPr>
        <w:t>総事業費</w:t>
      </w:r>
      <w:r w:rsidR="003C142A" w:rsidRPr="00412452">
        <w:rPr>
          <w:rFonts w:ascii="ＭＳ 明朝" w:hAnsi="ＭＳ 明朝" w:cs="Mincho" w:hint="eastAsia"/>
          <w:sz w:val="22"/>
          <w:szCs w:val="22"/>
        </w:rPr>
        <w:t>と</w:t>
      </w:r>
      <w:r w:rsidRPr="00412452">
        <w:rPr>
          <w:rFonts w:ascii="ＭＳ 明朝" w:hAnsi="ＭＳ 明朝" w:cs="Mincho" w:hint="eastAsia"/>
          <w:sz w:val="22"/>
          <w:szCs w:val="22"/>
        </w:rPr>
        <w:t>別表に掲げる補助対象経費とを比較して少ない方の額</w:t>
      </w:r>
      <w:r w:rsidR="00732AD3" w:rsidRPr="00412452">
        <w:rPr>
          <w:rFonts w:ascii="ＭＳ 明朝" w:hAnsi="ＭＳ 明朝" w:cs="Mincho" w:hint="eastAsia"/>
          <w:sz w:val="22"/>
          <w:szCs w:val="22"/>
        </w:rPr>
        <w:t>に補助率を乗じて得た額</w:t>
      </w:r>
      <w:r w:rsidR="007A7080" w:rsidRPr="00412452">
        <w:rPr>
          <w:rFonts w:ascii="ＭＳ 明朝" w:hAnsi="ＭＳ 明朝" w:cs="Mincho" w:hint="eastAsia"/>
          <w:sz w:val="22"/>
          <w:szCs w:val="22"/>
        </w:rPr>
        <w:t>を交付額</w:t>
      </w:r>
      <w:r w:rsidR="008A09AA" w:rsidRPr="00412452">
        <w:rPr>
          <w:rFonts w:ascii="ＭＳ 明朝" w:hAnsi="ＭＳ 明朝" w:cs="Mincho" w:hint="eastAsia"/>
          <w:sz w:val="22"/>
          <w:szCs w:val="22"/>
        </w:rPr>
        <w:t>と</w:t>
      </w:r>
      <w:r w:rsidR="00B9266D" w:rsidRPr="00412452">
        <w:rPr>
          <w:rFonts w:ascii="ＭＳ 明朝" w:hAnsi="ＭＳ 明朝" w:cs="Mincho" w:hint="eastAsia"/>
          <w:sz w:val="22"/>
          <w:szCs w:val="22"/>
        </w:rPr>
        <w:t>する。ただし、</w:t>
      </w:r>
      <w:r w:rsidR="007F3C7D" w:rsidRPr="00412452">
        <w:rPr>
          <w:rFonts w:ascii="ＭＳ 明朝" w:hAnsi="ＭＳ 明朝" w:cs="Mincho" w:hint="eastAsia"/>
          <w:sz w:val="22"/>
          <w:szCs w:val="22"/>
        </w:rPr>
        <w:t>交付額の上限は</w:t>
      </w:r>
      <w:r w:rsidR="00F14DEE" w:rsidRPr="00412452">
        <w:rPr>
          <w:rFonts w:ascii="ＭＳ 明朝" w:hAnsi="ＭＳ 明朝" w:cs="Mincho"/>
          <w:sz w:val="22"/>
          <w:szCs w:val="22"/>
        </w:rPr>
        <w:t>5</w:t>
      </w:r>
      <w:r w:rsidR="00F84F55" w:rsidRPr="00412452">
        <w:rPr>
          <w:rFonts w:ascii="ＭＳ 明朝" w:hAnsi="ＭＳ 明朝" w:cs="Mincho" w:hint="eastAsia"/>
          <w:sz w:val="22"/>
          <w:szCs w:val="22"/>
        </w:rPr>
        <w:t>,</w:t>
      </w:r>
      <w:r w:rsidR="00F14DEE" w:rsidRPr="00412452">
        <w:rPr>
          <w:rFonts w:ascii="ＭＳ 明朝" w:hAnsi="ＭＳ 明朝" w:cs="Mincho"/>
          <w:sz w:val="22"/>
          <w:szCs w:val="22"/>
        </w:rPr>
        <w:t>0</w:t>
      </w:r>
      <w:r w:rsidR="00F84F55" w:rsidRPr="00412452">
        <w:rPr>
          <w:rFonts w:ascii="ＭＳ 明朝" w:hAnsi="ＭＳ 明朝" w:cs="Mincho" w:hint="eastAsia"/>
          <w:sz w:val="22"/>
          <w:szCs w:val="22"/>
        </w:rPr>
        <w:t>00</w:t>
      </w:r>
      <w:r w:rsidR="007F3C7D" w:rsidRPr="00412452">
        <w:rPr>
          <w:rFonts w:ascii="ＭＳ 明朝" w:hAnsi="ＭＳ 明朝" w:cs="Mincho" w:hint="eastAsia"/>
          <w:sz w:val="22"/>
          <w:szCs w:val="22"/>
        </w:rPr>
        <w:t>万円とする。</w:t>
      </w:r>
    </w:p>
    <w:p w14:paraId="2D3F947A" w14:textId="77777777" w:rsidR="00FE73E3" w:rsidRPr="00412452" w:rsidRDefault="00FE73E3" w:rsidP="006F55FC">
      <w:pPr>
        <w:overflowPunct w:val="0"/>
        <w:ind w:left="240" w:hanging="240"/>
        <w:textAlignment w:val="baseline"/>
        <w:rPr>
          <w:rFonts w:ascii="ＭＳ 明朝" w:hAnsi="ＭＳ 明朝"/>
          <w:kern w:val="0"/>
          <w:sz w:val="22"/>
          <w:szCs w:val="22"/>
        </w:rPr>
      </w:pPr>
    </w:p>
    <w:p w14:paraId="7B2FD90B" w14:textId="77777777" w:rsidR="00FE73E3" w:rsidRPr="00412452" w:rsidRDefault="00FE73E3" w:rsidP="006F55FC">
      <w:pPr>
        <w:overflowPunct w:val="0"/>
        <w:ind w:left="240" w:hanging="240"/>
        <w:textAlignment w:val="baseline"/>
        <w:rPr>
          <w:rFonts w:ascii="ＭＳ 明朝" w:hAnsi="ＭＳ 明朝"/>
          <w:kern w:val="0"/>
          <w:sz w:val="22"/>
          <w:szCs w:val="22"/>
        </w:rPr>
      </w:pPr>
      <w:r w:rsidRPr="00412452">
        <w:rPr>
          <w:rFonts w:ascii="ＭＳ 明朝" w:hAnsi="ＭＳ 明朝" w:cs="Mincho" w:hint="eastAsia"/>
          <w:kern w:val="0"/>
          <w:sz w:val="22"/>
          <w:szCs w:val="22"/>
        </w:rPr>
        <w:t>（事業計画</w:t>
      </w:r>
      <w:r w:rsidR="00C0726E" w:rsidRPr="00412452">
        <w:rPr>
          <w:rFonts w:ascii="ＭＳ 明朝" w:hAnsi="ＭＳ 明朝" w:cs="Mincho" w:hint="eastAsia"/>
          <w:kern w:val="0"/>
          <w:sz w:val="22"/>
          <w:szCs w:val="22"/>
        </w:rPr>
        <w:t>書</w:t>
      </w:r>
      <w:r w:rsidR="006F2C67" w:rsidRPr="00412452">
        <w:rPr>
          <w:rFonts w:ascii="ＭＳ 明朝" w:hAnsi="ＭＳ 明朝" w:cs="Mincho" w:hint="eastAsia"/>
          <w:kern w:val="0"/>
          <w:sz w:val="22"/>
          <w:szCs w:val="22"/>
        </w:rPr>
        <w:t>等</w:t>
      </w:r>
      <w:r w:rsidRPr="00412452">
        <w:rPr>
          <w:rFonts w:ascii="ＭＳ 明朝" w:hAnsi="ＭＳ 明朝" w:cs="Mincho" w:hint="eastAsia"/>
          <w:kern w:val="0"/>
          <w:sz w:val="22"/>
          <w:szCs w:val="22"/>
        </w:rPr>
        <w:t>の</w:t>
      </w:r>
      <w:r w:rsidR="00C0726E" w:rsidRPr="00412452">
        <w:rPr>
          <w:rFonts w:ascii="ＭＳ 明朝" w:hAnsi="ＭＳ 明朝" w:cs="Mincho" w:hint="eastAsia"/>
          <w:kern w:val="0"/>
          <w:sz w:val="22"/>
          <w:szCs w:val="22"/>
        </w:rPr>
        <w:t>提出</w:t>
      </w:r>
      <w:r w:rsidRPr="00412452">
        <w:rPr>
          <w:rFonts w:ascii="ＭＳ 明朝" w:hAnsi="ＭＳ 明朝" w:cs="Mincho" w:hint="eastAsia"/>
          <w:kern w:val="0"/>
          <w:sz w:val="22"/>
          <w:szCs w:val="22"/>
        </w:rPr>
        <w:t>）</w:t>
      </w:r>
    </w:p>
    <w:p w14:paraId="75A67B32" w14:textId="77777777" w:rsidR="00F14DEE" w:rsidRPr="00412452" w:rsidRDefault="00F14DEE" w:rsidP="00F14DEE">
      <w:pPr>
        <w:overflowPunct w:val="0"/>
        <w:ind w:left="240" w:hanging="240"/>
        <w:textAlignment w:val="baseline"/>
        <w:rPr>
          <w:rFonts w:ascii="ＭＳ 明朝" w:hAnsi="ＭＳ 明朝"/>
          <w:kern w:val="0"/>
          <w:sz w:val="22"/>
          <w:szCs w:val="22"/>
        </w:rPr>
      </w:pPr>
      <w:r w:rsidRPr="00412452">
        <w:rPr>
          <w:rFonts w:ascii="ＭＳ 明朝" w:hAnsi="ＭＳ 明朝" w:cs="Mincho" w:hint="eastAsia"/>
          <w:kern w:val="0"/>
          <w:sz w:val="22"/>
          <w:szCs w:val="22"/>
        </w:rPr>
        <w:t>第７条　補助金の交付を受けようとする補助対象者は、次の各号</w:t>
      </w:r>
      <w:r w:rsidR="003C142A" w:rsidRPr="00412452">
        <w:rPr>
          <w:rFonts w:ascii="ＭＳ 明朝" w:hAnsi="ＭＳ 明朝" w:cs="Mincho" w:hint="eastAsia"/>
          <w:kern w:val="0"/>
          <w:sz w:val="22"/>
          <w:szCs w:val="22"/>
        </w:rPr>
        <w:t>の</w:t>
      </w:r>
      <w:r w:rsidRPr="00412452">
        <w:rPr>
          <w:rFonts w:ascii="ＭＳ 明朝" w:hAnsi="ＭＳ 明朝" w:cs="Mincho" w:hint="eastAsia"/>
          <w:kern w:val="0"/>
          <w:sz w:val="22"/>
          <w:szCs w:val="22"/>
        </w:rPr>
        <w:t>書類を、別に定める募集要領（以下「要領」という。）に示す所定の期日までに提出しなければならない。</w:t>
      </w:r>
      <w:r w:rsidR="007F10D5" w:rsidRPr="00412452">
        <w:rPr>
          <w:rFonts w:ascii="ＭＳ 明朝" w:hAnsi="ＭＳ 明朝" w:cs="Mincho" w:hint="eastAsia"/>
          <w:kern w:val="0"/>
          <w:sz w:val="22"/>
          <w:szCs w:val="22"/>
        </w:rPr>
        <w:t>また、</w:t>
      </w:r>
      <w:r w:rsidR="0068602D" w:rsidRPr="00412452">
        <w:rPr>
          <w:rFonts w:ascii="ＭＳ 明朝" w:hAnsi="ＭＳ 明朝" w:cs="Mincho" w:hint="eastAsia"/>
          <w:kern w:val="0"/>
          <w:sz w:val="22"/>
          <w:szCs w:val="22"/>
        </w:rPr>
        <w:t>補助対象者は、応募前に府との事前協議を必須とし、応募書類提出前の相談がない場合は審査対象外とする。</w:t>
      </w:r>
    </w:p>
    <w:p w14:paraId="0ED12547" w14:textId="77777777" w:rsidR="00F14DEE" w:rsidRPr="00412452" w:rsidRDefault="00F14DEE" w:rsidP="00F14DEE">
      <w:pPr>
        <w:overflowPunct w:val="0"/>
        <w:ind w:leftChars="100" w:left="210"/>
        <w:textAlignment w:val="baseline"/>
        <w:rPr>
          <w:rFonts w:ascii="ＭＳ 明朝" w:hAnsi="ＭＳ 明朝" w:cs="Mincho"/>
          <w:kern w:val="0"/>
          <w:sz w:val="22"/>
          <w:szCs w:val="22"/>
        </w:rPr>
      </w:pPr>
      <w:r w:rsidRPr="00412452">
        <w:rPr>
          <w:rFonts w:ascii="ＭＳ 明朝" w:hAnsi="ＭＳ 明朝" w:cs="Mincho" w:hint="eastAsia"/>
          <w:kern w:val="0"/>
          <w:sz w:val="22"/>
          <w:szCs w:val="22"/>
        </w:rPr>
        <w:t>一　大阪府都市緑化を活用した猛暑対策事業計画書（様式第１号）</w:t>
      </w:r>
    </w:p>
    <w:p w14:paraId="088FCEDE" w14:textId="77777777" w:rsidR="00F14DEE" w:rsidRPr="00412452" w:rsidRDefault="00F14DEE" w:rsidP="00F14DEE">
      <w:pPr>
        <w:overflowPunct w:val="0"/>
        <w:ind w:leftChars="100" w:left="210"/>
        <w:textAlignment w:val="baseline"/>
        <w:rPr>
          <w:rFonts w:ascii="ＭＳ 明朝" w:hAnsi="ＭＳ 明朝" w:cs="Mincho"/>
          <w:kern w:val="0"/>
          <w:sz w:val="22"/>
          <w:szCs w:val="22"/>
        </w:rPr>
      </w:pPr>
      <w:r w:rsidRPr="00412452">
        <w:rPr>
          <w:rFonts w:ascii="ＭＳ 明朝" w:hAnsi="ＭＳ 明朝" w:cs="Mincho" w:hint="eastAsia"/>
          <w:kern w:val="0"/>
          <w:sz w:val="22"/>
          <w:szCs w:val="22"/>
        </w:rPr>
        <w:t>二　共同団体で応募する場合</w:t>
      </w:r>
    </w:p>
    <w:p w14:paraId="0FFFC55C" w14:textId="77777777" w:rsidR="00F14DEE" w:rsidRPr="00BF666C" w:rsidRDefault="00F14DEE" w:rsidP="00F14DEE">
      <w:pPr>
        <w:overflowPunct w:val="0"/>
        <w:ind w:firstLineChars="200" w:firstLine="44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共同団体届出書（様式第２号）</w:t>
      </w:r>
    </w:p>
    <w:p w14:paraId="6243226D" w14:textId="77777777" w:rsidR="00F14DEE" w:rsidRPr="00BF666C" w:rsidRDefault="00F14DEE" w:rsidP="00F14DEE">
      <w:pPr>
        <w:overflowPunct w:val="0"/>
        <w:ind w:leftChars="100" w:left="210"/>
        <w:textAlignment w:val="baseline"/>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t>三　誓約書（様式第３号）</w:t>
      </w:r>
    </w:p>
    <w:p w14:paraId="448C9ECB" w14:textId="77777777" w:rsidR="00F14DEE" w:rsidRPr="00BF666C" w:rsidRDefault="00F14DEE" w:rsidP="00F14DEE">
      <w:pPr>
        <w:overflowPunct w:val="0"/>
        <w:adjustRightInd w:val="0"/>
        <w:ind w:left="240" w:hanging="240"/>
        <w:textAlignment w:val="baseline"/>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t>２　知事は、多くの府民や来阪者が駅前広場等での暑熱環境の改善の効果を受益できるよう、有識者で構成する外部組織を設置し、提出された事業計画書等について意見を聴取した上で、審査を行うこととする。その後、当該年度の事業として採択又は不採択を決定し、その結果について事業計画書等を提出した補助対象者に通知するものとする。</w:t>
      </w:r>
    </w:p>
    <w:p w14:paraId="61B49A80" w14:textId="77777777" w:rsidR="00FE73E3" w:rsidRDefault="00FE73E3" w:rsidP="00F14DEE">
      <w:pPr>
        <w:overflowPunct w:val="0"/>
        <w:ind w:left="240" w:hanging="240"/>
        <w:textAlignment w:val="baseline"/>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t xml:space="preserve">３　</w:t>
      </w:r>
      <w:r w:rsidR="003C142A" w:rsidRPr="00BF666C">
        <w:rPr>
          <w:rFonts w:ascii="ＭＳ 明朝" w:hAnsi="ＭＳ 明朝" w:cs="Mincho" w:hint="eastAsia"/>
          <w:color w:val="000000"/>
          <w:kern w:val="0"/>
          <w:sz w:val="22"/>
          <w:szCs w:val="22"/>
        </w:rPr>
        <w:t>事業計画書等を</w:t>
      </w:r>
      <w:r w:rsidRPr="00BF666C">
        <w:rPr>
          <w:rFonts w:ascii="ＭＳ 明朝" w:hAnsi="ＭＳ 明朝" w:cs="Mincho" w:hint="eastAsia"/>
          <w:color w:val="000000"/>
          <w:kern w:val="0"/>
          <w:sz w:val="22"/>
          <w:szCs w:val="22"/>
        </w:rPr>
        <w:t>提出</w:t>
      </w:r>
      <w:r w:rsidR="00297431" w:rsidRPr="00BF666C">
        <w:rPr>
          <w:rFonts w:ascii="ＭＳ 明朝" w:hAnsi="ＭＳ 明朝" w:cs="Mincho" w:hint="eastAsia"/>
          <w:color w:val="000000"/>
          <w:kern w:val="0"/>
          <w:sz w:val="22"/>
          <w:szCs w:val="22"/>
        </w:rPr>
        <w:t>した</w:t>
      </w:r>
      <w:r w:rsidR="00E04C80" w:rsidRPr="00BF666C">
        <w:rPr>
          <w:rFonts w:ascii="ＭＳ 明朝" w:hAnsi="ＭＳ 明朝" w:cs="Mincho" w:hint="eastAsia"/>
          <w:color w:val="000000"/>
          <w:kern w:val="0"/>
          <w:sz w:val="22"/>
          <w:szCs w:val="22"/>
        </w:rPr>
        <w:t>補助対象者</w:t>
      </w:r>
      <w:r w:rsidRPr="00BF666C">
        <w:rPr>
          <w:rFonts w:ascii="ＭＳ 明朝" w:hAnsi="ＭＳ 明朝" w:cs="Mincho" w:hint="eastAsia"/>
          <w:color w:val="000000"/>
          <w:kern w:val="0"/>
          <w:sz w:val="22"/>
          <w:szCs w:val="22"/>
        </w:rPr>
        <w:t>は、前項に規定する採</w:t>
      </w:r>
      <w:r w:rsidR="00F27218" w:rsidRPr="00BF666C">
        <w:rPr>
          <w:rFonts w:ascii="ＭＳ 明朝" w:hAnsi="ＭＳ 明朝" w:cs="Mincho" w:hint="eastAsia"/>
          <w:color w:val="000000"/>
          <w:kern w:val="0"/>
          <w:sz w:val="22"/>
          <w:szCs w:val="22"/>
        </w:rPr>
        <w:t>択の決定の通知を受けた場合に、規則第４条第１項の規定による申請を</w:t>
      </w:r>
      <w:r w:rsidR="00297431" w:rsidRPr="00BF666C">
        <w:rPr>
          <w:rFonts w:ascii="ＭＳ 明朝" w:hAnsi="ＭＳ 明朝" w:cs="Mincho" w:hint="eastAsia"/>
          <w:color w:val="000000"/>
          <w:kern w:val="0"/>
          <w:sz w:val="22"/>
          <w:szCs w:val="22"/>
        </w:rPr>
        <w:t>することができる。</w:t>
      </w:r>
    </w:p>
    <w:p w14:paraId="689808A6" w14:textId="77777777" w:rsidR="00266777" w:rsidRPr="00BF666C" w:rsidRDefault="00266777" w:rsidP="006F55FC">
      <w:pPr>
        <w:ind w:left="220" w:hangingChars="100" w:hanging="220"/>
        <w:rPr>
          <w:rFonts w:ascii="ＭＳ 明朝" w:hAnsi="ＭＳ 明朝" w:hint="eastAsia"/>
          <w:color w:val="000000"/>
          <w:sz w:val="22"/>
          <w:szCs w:val="22"/>
        </w:rPr>
      </w:pPr>
    </w:p>
    <w:p w14:paraId="2B90B494"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（補助金の交付の申請）</w:t>
      </w:r>
    </w:p>
    <w:p w14:paraId="696C574C" w14:textId="77777777" w:rsidR="00862AB6"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第</w:t>
      </w:r>
      <w:r w:rsidR="00A17134" w:rsidRPr="00BF666C">
        <w:rPr>
          <w:rFonts w:ascii="ＭＳ 明朝" w:hAnsi="ＭＳ 明朝" w:hint="eastAsia"/>
          <w:color w:val="000000"/>
          <w:sz w:val="22"/>
          <w:szCs w:val="22"/>
        </w:rPr>
        <w:t>８</w:t>
      </w:r>
      <w:r w:rsidRPr="00BF666C">
        <w:rPr>
          <w:rFonts w:ascii="ＭＳ 明朝" w:hAnsi="ＭＳ 明朝" w:hint="eastAsia"/>
          <w:color w:val="000000"/>
          <w:sz w:val="22"/>
          <w:szCs w:val="22"/>
        </w:rPr>
        <w:t xml:space="preserve">条　</w:t>
      </w:r>
      <w:r w:rsidR="00862AB6" w:rsidRPr="00BF666C">
        <w:rPr>
          <w:rFonts w:hint="eastAsia"/>
          <w:color w:val="000000"/>
          <w:sz w:val="22"/>
          <w:szCs w:val="28"/>
        </w:rPr>
        <w:t>規則第</w:t>
      </w:r>
      <w:r w:rsidR="003249E4" w:rsidRPr="00BF666C">
        <w:rPr>
          <w:rFonts w:ascii="ＭＳ 明朝" w:hAnsi="ＭＳ 明朝" w:hint="eastAsia"/>
          <w:color w:val="000000"/>
          <w:sz w:val="22"/>
          <w:szCs w:val="28"/>
        </w:rPr>
        <w:t>４</w:t>
      </w:r>
      <w:r w:rsidR="00862AB6" w:rsidRPr="00BF666C">
        <w:rPr>
          <w:rFonts w:ascii="ＭＳ 明朝" w:hAnsi="ＭＳ 明朝" w:hint="eastAsia"/>
          <w:color w:val="000000"/>
          <w:sz w:val="22"/>
          <w:szCs w:val="28"/>
        </w:rPr>
        <w:t>条第</w:t>
      </w:r>
      <w:r w:rsidR="003249E4" w:rsidRPr="00BF666C">
        <w:rPr>
          <w:rFonts w:ascii="ＭＳ 明朝" w:hAnsi="ＭＳ 明朝" w:hint="eastAsia"/>
          <w:color w:val="000000"/>
          <w:sz w:val="22"/>
          <w:szCs w:val="28"/>
        </w:rPr>
        <w:t>１</w:t>
      </w:r>
      <w:r w:rsidR="00862AB6" w:rsidRPr="00BF666C">
        <w:rPr>
          <w:rFonts w:ascii="ＭＳ 明朝" w:hAnsi="ＭＳ 明朝" w:hint="eastAsia"/>
          <w:color w:val="000000"/>
          <w:sz w:val="22"/>
          <w:szCs w:val="28"/>
        </w:rPr>
        <w:t>項の知事が定める期日は、次項の事業を除き補助事業を開始する10日前とし、申請書及び同条第</w:t>
      </w:r>
      <w:r w:rsidR="003249E4" w:rsidRPr="00BF666C">
        <w:rPr>
          <w:rFonts w:ascii="ＭＳ 明朝" w:hAnsi="ＭＳ 明朝" w:hint="eastAsia"/>
          <w:color w:val="000000"/>
          <w:sz w:val="22"/>
          <w:szCs w:val="28"/>
        </w:rPr>
        <w:t>２</w:t>
      </w:r>
      <w:r w:rsidR="00862AB6" w:rsidRPr="00BF666C">
        <w:rPr>
          <w:rFonts w:ascii="ＭＳ 明朝" w:hAnsi="ＭＳ 明朝" w:hint="eastAsia"/>
          <w:color w:val="000000"/>
          <w:sz w:val="22"/>
          <w:szCs w:val="28"/>
        </w:rPr>
        <w:t>項の規定による添付書類の様式は、次の各号とする。</w:t>
      </w:r>
      <w:r w:rsidR="00862AB6" w:rsidRPr="00BF666C">
        <w:rPr>
          <w:rFonts w:ascii="ＭＳ 明朝" w:hAnsi="ＭＳ 明朝" w:hint="eastAsia"/>
          <w:color w:val="000000"/>
          <w:sz w:val="22"/>
          <w:szCs w:val="22"/>
        </w:rPr>
        <w:t>ただし、</w:t>
      </w:r>
      <w:r w:rsidR="00AD2AA8" w:rsidRPr="00BF666C">
        <w:rPr>
          <w:rFonts w:ascii="ＭＳ 明朝" w:hAnsi="ＭＳ 明朝" w:hint="eastAsia"/>
          <w:color w:val="000000"/>
          <w:sz w:val="22"/>
          <w:szCs w:val="22"/>
        </w:rPr>
        <w:t>次の</w:t>
      </w:r>
      <w:r w:rsidR="004E3874" w:rsidRPr="00BF666C">
        <w:rPr>
          <w:rFonts w:ascii="ＭＳ 明朝" w:hAnsi="ＭＳ 明朝" w:hint="eastAsia"/>
          <w:color w:val="000000"/>
          <w:sz w:val="22"/>
          <w:szCs w:val="22"/>
        </w:rPr>
        <w:t>要件確認申立書</w:t>
      </w:r>
      <w:r w:rsidR="007E1FDD" w:rsidRPr="00BF666C">
        <w:rPr>
          <w:rFonts w:ascii="ＭＳ 明朝" w:hAnsi="ＭＳ 明朝" w:hint="eastAsia"/>
          <w:color w:val="000000"/>
          <w:sz w:val="22"/>
          <w:szCs w:val="22"/>
        </w:rPr>
        <w:t>（様式第５号）</w:t>
      </w:r>
      <w:r w:rsidR="00AD2AA8" w:rsidRPr="00BF666C">
        <w:rPr>
          <w:rFonts w:ascii="ＭＳ 明朝" w:hAnsi="ＭＳ 明朝" w:hint="eastAsia"/>
          <w:color w:val="000000"/>
          <w:sz w:val="22"/>
          <w:szCs w:val="22"/>
        </w:rPr>
        <w:t>及び</w:t>
      </w:r>
      <w:r w:rsidR="004E3874" w:rsidRPr="00BF666C">
        <w:rPr>
          <w:rFonts w:ascii="ＭＳ 明朝" w:hAnsi="ＭＳ 明朝" w:hint="eastAsia"/>
          <w:color w:val="000000"/>
          <w:sz w:val="22"/>
          <w:szCs w:val="22"/>
        </w:rPr>
        <w:t>暴力団等審査情報</w:t>
      </w:r>
      <w:r w:rsidR="007E1FDD" w:rsidRPr="00BF666C">
        <w:rPr>
          <w:rFonts w:ascii="ＭＳ 明朝" w:hAnsi="ＭＳ 明朝" w:hint="eastAsia"/>
          <w:color w:val="000000"/>
          <w:sz w:val="22"/>
          <w:szCs w:val="22"/>
        </w:rPr>
        <w:t>（様式第６号）</w:t>
      </w:r>
      <w:r w:rsidR="00862AB6" w:rsidRPr="00BF666C">
        <w:rPr>
          <w:rFonts w:ascii="ＭＳ 明朝" w:hAnsi="ＭＳ 明朝" w:hint="eastAsia"/>
          <w:color w:val="000000"/>
          <w:sz w:val="22"/>
          <w:szCs w:val="22"/>
        </w:rPr>
        <w:t>については、補助対象者が市町村のときには不要とする。</w:t>
      </w:r>
    </w:p>
    <w:p w14:paraId="7C5DEE06" w14:textId="77777777" w:rsidR="00E26540" w:rsidRPr="00BF666C" w:rsidRDefault="00E26540" w:rsidP="0035133F">
      <w:pPr>
        <w:ind w:leftChars="100" w:left="210"/>
        <w:rPr>
          <w:rFonts w:ascii="ＭＳ 明朝" w:hAnsi="ＭＳ 明朝" w:hint="eastAsia"/>
          <w:color w:val="000000"/>
          <w:sz w:val="22"/>
          <w:szCs w:val="22"/>
        </w:rPr>
      </w:pPr>
      <w:r w:rsidRPr="00BF666C">
        <w:rPr>
          <w:rFonts w:ascii="ＭＳ 明朝" w:hAnsi="ＭＳ 明朝" w:hint="eastAsia"/>
          <w:color w:val="000000"/>
          <w:sz w:val="22"/>
          <w:szCs w:val="22"/>
        </w:rPr>
        <w:t>一　大阪府</w:t>
      </w:r>
      <w:r w:rsidR="00B94C84" w:rsidRPr="00BF666C">
        <w:rPr>
          <w:rFonts w:ascii="ＭＳ 明朝" w:hAnsi="ＭＳ 明朝" w:hint="eastAsia"/>
          <w:color w:val="000000"/>
          <w:sz w:val="22"/>
          <w:szCs w:val="22"/>
        </w:rPr>
        <w:t>都市緑化を活用した猛暑対策</w:t>
      </w:r>
      <w:r w:rsidRPr="00BF666C">
        <w:rPr>
          <w:rFonts w:ascii="ＭＳ 明朝" w:hAnsi="ＭＳ 明朝" w:hint="eastAsia"/>
          <w:color w:val="000000"/>
          <w:sz w:val="22"/>
          <w:szCs w:val="22"/>
        </w:rPr>
        <w:t>事業補助金交付申請書（様式第</w:t>
      </w:r>
      <w:r w:rsidR="00F14DEE" w:rsidRPr="00BF666C">
        <w:rPr>
          <w:rFonts w:ascii="ＭＳ 明朝" w:hAnsi="ＭＳ 明朝" w:hint="eastAsia"/>
          <w:color w:val="000000"/>
          <w:sz w:val="22"/>
          <w:szCs w:val="22"/>
        </w:rPr>
        <w:t>４</w:t>
      </w:r>
      <w:r w:rsidRPr="00BF666C">
        <w:rPr>
          <w:rFonts w:ascii="ＭＳ 明朝" w:hAnsi="ＭＳ 明朝" w:hint="eastAsia"/>
          <w:color w:val="000000"/>
          <w:sz w:val="22"/>
          <w:szCs w:val="22"/>
        </w:rPr>
        <w:t>号）</w:t>
      </w:r>
    </w:p>
    <w:p w14:paraId="3A816034" w14:textId="77777777" w:rsidR="00E26540" w:rsidRPr="00BF666C" w:rsidRDefault="00E26540" w:rsidP="0035133F">
      <w:pPr>
        <w:ind w:leftChars="100" w:left="210"/>
        <w:rPr>
          <w:rFonts w:ascii="ＭＳ 明朝" w:hAnsi="ＭＳ 明朝" w:hint="eastAsia"/>
          <w:color w:val="000000"/>
          <w:sz w:val="22"/>
          <w:szCs w:val="22"/>
        </w:rPr>
      </w:pPr>
      <w:r w:rsidRPr="00BF666C">
        <w:rPr>
          <w:rFonts w:ascii="ＭＳ 明朝" w:hAnsi="ＭＳ 明朝" w:hint="eastAsia"/>
          <w:color w:val="000000"/>
          <w:sz w:val="22"/>
          <w:szCs w:val="22"/>
        </w:rPr>
        <w:t xml:space="preserve">二　</w:t>
      </w:r>
      <w:r w:rsidR="00DB1C6A" w:rsidRPr="00BF666C">
        <w:rPr>
          <w:rFonts w:ascii="ＭＳ 明朝" w:hAnsi="ＭＳ 明朝" w:cs="Mincho" w:hint="eastAsia"/>
          <w:color w:val="000000"/>
          <w:kern w:val="0"/>
          <w:sz w:val="22"/>
          <w:szCs w:val="22"/>
        </w:rPr>
        <w:t>大阪府都市緑化を活用した猛暑対策事業計画書（様式第１号）</w:t>
      </w:r>
    </w:p>
    <w:p w14:paraId="105486D5" w14:textId="77777777" w:rsidR="00E26540" w:rsidRPr="00BF666C" w:rsidRDefault="00E26540" w:rsidP="00106554">
      <w:pPr>
        <w:ind w:leftChars="100" w:left="426" w:hangingChars="98" w:hanging="216"/>
        <w:rPr>
          <w:rFonts w:ascii="ＭＳ 明朝" w:hAnsi="ＭＳ 明朝" w:hint="eastAsia"/>
          <w:color w:val="000000"/>
          <w:sz w:val="22"/>
          <w:szCs w:val="22"/>
        </w:rPr>
      </w:pPr>
      <w:r w:rsidRPr="00BF666C">
        <w:rPr>
          <w:rFonts w:ascii="ＭＳ 明朝" w:hAnsi="ＭＳ 明朝" w:hint="eastAsia"/>
          <w:color w:val="000000"/>
          <w:sz w:val="22"/>
          <w:szCs w:val="22"/>
        </w:rPr>
        <w:t>三　導入（予定）施設が自らの所有物であることを確認できる書類（自らが所有する施設で</w:t>
      </w:r>
      <w:r w:rsidR="00375B43" w:rsidRPr="00BF666C">
        <w:rPr>
          <w:rFonts w:ascii="ＭＳ 明朝" w:hAnsi="ＭＳ 明朝" w:hint="eastAsia"/>
          <w:color w:val="000000"/>
          <w:sz w:val="22"/>
          <w:szCs w:val="22"/>
        </w:rPr>
        <w:t xml:space="preserve">　</w:t>
      </w:r>
      <w:r w:rsidRPr="00BF666C">
        <w:rPr>
          <w:rFonts w:ascii="ＭＳ 明朝" w:hAnsi="ＭＳ 明朝" w:hint="eastAsia"/>
          <w:color w:val="000000"/>
          <w:sz w:val="22"/>
          <w:szCs w:val="22"/>
        </w:rPr>
        <w:t>はない場合、</w:t>
      </w:r>
      <w:r w:rsidR="00950309" w:rsidRPr="00BF666C">
        <w:rPr>
          <w:rFonts w:ascii="ＭＳ 明朝" w:hAnsi="ＭＳ 明朝" w:hint="eastAsia"/>
          <w:color w:val="000000"/>
          <w:sz w:val="22"/>
          <w:szCs w:val="22"/>
        </w:rPr>
        <w:t>導入（予定）施設</w:t>
      </w:r>
      <w:r w:rsidRPr="00BF666C">
        <w:rPr>
          <w:rFonts w:ascii="ＭＳ 明朝" w:hAnsi="ＭＳ 明朝" w:hint="eastAsia"/>
          <w:color w:val="000000"/>
          <w:sz w:val="22"/>
          <w:szCs w:val="22"/>
        </w:rPr>
        <w:t>の所有者に同意を得たことがわかる書類）</w:t>
      </w:r>
    </w:p>
    <w:p w14:paraId="15C547FD" w14:textId="77777777" w:rsidR="00C11A8C" w:rsidRPr="00BF666C" w:rsidRDefault="00106554" w:rsidP="00636777">
      <w:pPr>
        <w:overflowPunct w:val="0"/>
        <w:ind w:leftChars="100" w:left="21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四</w:t>
      </w:r>
      <w:r w:rsidR="00C11A8C" w:rsidRPr="00BF666C">
        <w:rPr>
          <w:rFonts w:ascii="ＭＳ 明朝" w:hAnsi="ＭＳ 明朝" w:cs="Mincho" w:hint="eastAsia"/>
          <w:color w:val="000000"/>
          <w:kern w:val="0"/>
          <w:sz w:val="22"/>
          <w:szCs w:val="22"/>
        </w:rPr>
        <w:t xml:space="preserve">　納税証明書（未納がないことの証明：発行日から３カ月以内のもの）</w:t>
      </w:r>
    </w:p>
    <w:p w14:paraId="4C6767A3" w14:textId="77777777" w:rsidR="00711F34" w:rsidRPr="00BF666C" w:rsidRDefault="00C11A8C" w:rsidP="00C11A8C">
      <w:pPr>
        <w:overflowPunct w:val="0"/>
        <w:ind w:leftChars="200" w:left="970" w:hangingChars="250" w:hanging="550"/>
        <w:textAlignment w:val="baseline"/>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lastRenderedPageBreak/>
        <w:t>（１）府税事務所が発行する府税（全税目）の納税証明書</w:t>
      </w:r>
    </w:p>
    <w:p w14:paraId="35FFB0EE" w14:textId="77777777" w:rsidR="00C11A8C" w:rsidRPr="00BF666C" w:rsidRDefault="00C11A8C" w:rsidP="004E1186">
      <w:pPr>
        <w:overflowPunct w:val="0"/>
        <w:ind w:leftChars="500" w:left="105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ただし、府内に事業所がない場合は、本店を管轄する都道府県税事務所が発行するもの</w:t>
      </w:r>
    </w:p>
    <w:p w14:paraId="2D3376B3" w14:textId="77777777" w:rsidR="00C11A8C" w:rsidRPr="00BF666C" w:rsidRDefault="00C11A8C" w:rsidP="00C11A8C">
      <w:pPr>
        <w:overflowPunct w:val="0"/>
        <w:ind w:leftChars="100" w:left="210" w:firstLineChars="100" w:firstLine="22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（２）税務署が発行する消費税及び地方消費税の納税証明書</w:t>
      </w:r>
    </w:p>
    <w:p w14:paraId="2A5D7B82" w14:textId="77777777" w:rsidR="00C11A8C" w:rsidRPr="00BF666C" w:rsidRDefault="00106554" w:rsidP="00C11A8C">
      <w:pPr>
        <w:ind w:leftChars="100" w:left="210"/>
        <w:rPr>
          <w:rFonts w:ascii="ＭＳ 明朝" w:hAnsi="ＭＳ 明朝"/>
          <w:color w:val="000000"/>
          <w:sz w:val="22"/>
          <w:szCs w:val="22"/>
        </w:rPr>
      </w:pPr>
      <w:r w:rsidRPr="00BF666C">
        <w:rPr>
          <w:rFonts w:ascii="ＭＳ 明朝" w:hAnsi="ＭＳ 明朝" w:cs="Mincho" w:hint="eastAsia"/>
          <w:color w:val="000000"/>
          <w:kern w:val="0"/>
          <w:sz w:val="22"/>
          <w:szCs w:val="22"/>
        </w:rPr>
        <w:t>五</w:t>
      </w:r>
      <w:r w:rsidR="00C11A8C" w:rsidRPr="00BF666C">
        <w:rPr>
          <w:rFonts w:ascii="ＭＳ 明朝" w:hAnsi="ＭＳ 明朝" w:cs="Mincho" w:hint="eastAsia"/>
          <w:color w:val="000000"/>
          <w:kern w:val="0"/>
          <w:sz w:val="22"/>
          <w:szCs w:val="22"/>
        </w:rPr>
        <w:t xml:space="preserve">　要件確認申立書</w:t>
      </w:r>
      <w:r w:rsidR="00C11A8C" w:rsidRPr="00BF666C">
        <w:rPr>
          <w:rFonts w:ascii="ＭＳ 明朝" w:hAnsi="ＭＳ 明朝" w:hint="eastAsia"/>
          <w:color w:val="000000"/>
          <w:sz w:val="22"/>
          <w:szCs w:val="22"/>
        </w:rPr>
        <w:t>（様式第</w:t>
      </w:r>
      <w:r w:rsidRPr="00BF666C">
        <w:rPr>
          <w:rFonts w:ascii="ＭＳ 明朝" w:hAnsi="ＭＳ 明朝" w:hint="eastAsia"/>
          <w:color w:val="000000"/>
          <w:sz w:val="22"/>
          <w:szCs w:val="22"/>
        </w:rPr>
        <w:t>５</w:t>
      </w:r>
      <w:r w:rsidR="00C11A8C" w:rsidRPr="00BF666C">
        <w:rPr>
          <w:rFonts w:ascii="ＭＳ 明朝" w:hAnsi="ＭＳ 明朝" w:hint="eastAsia"/>
          <w:color w:val="000000"/>
          <w:sz w:val="22"/>
          <w:szCs w:val="22"/>
        </w:rPr>
        <w:t>号）</w:t>
      </w:r>
    </w:p>
    <w:p w14:paraId="5F57F2D5" w14:textId="77777777" w:rsidR="00364A9E" w:rsidRPr="00BF666C" w:rsidRDefault="003C142A" w:rsidP="00C11A8C">
      <w:pPr>
        <w:ind w:leftChars="100" w:left="210"/>
        <w:rPr>
          <w:rFonts w:ascii="ＭＳ 明朝" w:hAnsi="ＭＳ 明朝" w:cs="Mincho"/>
          <w:color w:val="000000"/>
          <w:kern w:val="0"/>
          <w:sz w:val="22"/>
          <w:szCs w:val="22"/>
        </w:rPr>
      </w:pPr>
      <w:r w:rsidRPr="00BF666C">
        <w:rPr>
          <w:rFonts w:ascii="ＭＳ 明朝" w:hAnsi="ＭＳ 明朝" w:cs="Mincho" w:hint="eastAsia"/>
          <w:color w:val="000000"/>
          <w:kern w:val="0"/>
          <w:sz w:val="22"/>
          <w:szCs w:val="22"/>
        </w:rPr>
        <w:t>六</w:t>
      </w:r>
      <w:r w:rsidR="00364A9E" w:rsidRPr="00BF666C">
        <w:rPr>
          <w:rFonts w:ascii="ＭＳ 明朝" w:hAnsi="ＭＳ 明朝" w:cs="Mincho" w:hint="eastAsia"/>
          <w:color w:val="000000"/>
          <w:kern w:val="0"/>
          <w:sz w:val="22"/>
          <w:szCs w:val="22"/>
        </w:rPr>
        <w:t xml:space="preserve">　暴力団等審査情報（様式第</w:t>
      </w:r>
      <w:r w:rsidR="00106554" w:rsidRPr="00BF666C">
        <w:rPr>
          <w:rFonts w:ascii="ＭＳ 明朝" w:hAnsi="ＭＳ 明朝" w:cs="Mincho" w:hint="eastAsia"/>
          <w:color w:val="000000"/>
          <w:kern w:val="0"/>
          <w:sz w:val="22"/>
          <w:szCs w:val="22"/>
        </w:rPr>
        <w:t>６</w:t>
      </w:r>
      <w:r w:rsidR="00364A9E" w:rsidRPr="00BF666C">
        <w:rPr>
          <w:rFonts w:ascii="ＭＳ 明朝" w:hAnsi="ＭＳ 明朝" w:cs="Mincho" w:hint="eastAsia"/>
          <w:color w:val="000000"/>
          <w:kern w:val="0"/>
          <w:sz w:val="22"/>
          <w:szCs w:val="22"/>
        </w:rPr>
        <w:t>号）</w:t>
      </w:r>
    </w:p>
    <w:p w14:paraId="4C0BAF98" w14:textId="77777777" w:rsidR="00862AB6" w:rsidRPr="00BF666C" w:rsidRDefault="00862AB6" w:rsidP="00862AB6">
      <w:pPr>
        <w:overflowPunct w:val="0"/>
        <w:adjustRightInd w:val="0"/>
        <w:ind w:left="240" w:hanging="240"/>
        <w:textAlignment w:val="baseline"/>
        <w:rPr>
          <w:rFonts w:ascii="ＭＳ 明朝" w:hAnsi="ＭＳ 明朝" w:cs="Mincho" w:hint="eastAsia"/>
          <w:color w:val="000000"/>
          <w:kern w:val="0"/>
          <w:sz w:val="22"/>
          <w:szCs w:val="22"/>
        </w:rPr>
      </w:pPr>
      <w:r w:rsidRPr="00BF666C">
        <w:rPr>
          <w:rFonts w:ascii="ＭＳ 明朝" w:hAnsi="ＭＳ 明朝" w:cs="Mincho" w:hint="eastAsia"/>
          <w:color w:val="000000"/>
          <w:kern w:val="0"/>
          <w:sz w:val="22"/>
          <w:szCs w:val="22"/>
        </w:rPr>
        <w:t xml:space="preserve">２　</w:t>
      </w:r>
      <w:r w:rsidRPr="00BF666C">
        <w:rPr>
          <w:rFonts w:hint="eastAsia"/>
          <w:color w:val="000000"/>
          <w:sz w:val="22"/>
          <w:szCs w:val="28"/>
        </w:rPr>
        <w:t>交付対象事業の着手は、原則として府からの補助金交付決定通知を受けて行うものとするが、当該年度において、やむを得ない事情により、補助金交付決定前に着手する必要がある場合は、補助事業者は、その理由を具体的に付して、</w:t>
      </w:r>
      <w:r w:rsidR="00C233CA" w:rsidRPr="00BF666C">
        <w:rPr>
          <w:rFonts w:hint="eastAsia"/>
          <w:color w:val="000000"/>
          <w:sz w:val="22"/>
          <w:szCs w:val="28"/>
        </w:rPr>
        <w:t>大阪府都市緑化を活用した猛暑対策</w:t>
      </w:r>
      <w:r w:rsidRPr="00BF666C">
        <w:rPr>
          <w:rFonts w:hint="eastAsia"/>
          <w:color w:val="000000"/>
          <w:sz w:val="22"/>
          <w:szCs w:val="28"/>
        </w:rPr>
        <w:t>補助金交付決定前事業着手承認申請書</w:t>
      </w:r>
      <w:r w:rsidR="00C233CA" w:rsidRPr="00BF666C">
        <w:rPr>
          <w:rFonts w:hint="eastAsia"/>
          <w:color w:val="000000"/>
          <w:sz w:val="22"/>
          <w:szCs w:val="28"/>
        </w:rPr>
        <w:t>（様式</w:t>
      </w:r>
      <w:r w:rsidR="006A6829" w:rsidRPr="00BF666C">
        <w:rPr>
          <w:rFonts w:hint="eastAsia"/>
          <w:color w:val="000000"/>
          <w:sz w:val="22"/>
          <w:szCs w:val="28"/>
        </w:rPr>
        <w:t>第</w:t>
      </w:r>
      <w:r w:rsidR="00C233CA" w:rsidRPr="00BF666C">
        <w:rPr>
          <w:rFonts w:hint="eastAsia"/>
          <w:color w:val="000000"/>
          <w:sz w:val="22"/>
          <w:szCs w:val="28"/>
        </w:rPr>
        <w:t>７</w:t>
      </w:r>
      <w:r w:rsidR="00573E35" w:rsidRPr="00BF666C">
        <w:rPr>
          <w:rFonts w:hint="eastAsia"/>
          <w:color w:val="000000"/>
          <w:sz w:val="22"/>
          <w:szCs w:val="28"/>
        </w:rPr>
        <w:t>号</w:t>
      </w:r>
      <w:r w:rsidR="00C233CA" w:rsidRPr="00BF666C">
        <w:rPr>
          <w:rFonts w:hint="eastAsia"/>
          <w:color w:val="000000"/>
          <w:sz w:val="22"/>
          <w:szCs w:val="28"/>
        </w:rPr>
        <w:t>）</w:t>
      </w:r>
      <w:r w:rsidRPr="00BF666C">
        <w:rPr>
          <w:rFonts w:hint="eastAsia"/>
          <w:color w:val="000000"/>
          <w:sz w:val="22"/>
          <w:szCs w:val="28"/>
        </w:rPr>
        <w:t>を知事に提出し、承認を受けなければならない。</w:t>
      </w:r>
    </w:p>
    <w:p w14:paraId="775C285E" w14:textId="77777777" w:rsidR="00856FD9" w:rsidRPr="00BF666C" w:rsidRDefault="00856FD9" w:rsidP="00C11A8C">
      <w:pPr>
        <w:ind w:leftChars="100" w:left="210"/>
        <w:rPr>
          <w:rFonts w:ascii="ＭＳ 明朝" w:hAnsi="ＭＳ 明朝" w:hint="eastAsia"/>
          <w:color w:val="000000"/>
          <w:sz w:val="22"/>
          <w:szCs w:val="22"/>
        </w:rPr>
      </w:pPr>
    </w:p>
    <w:p w14:paraId="2585894C"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（補助金の交付の決定）</w:t>
      </w:r>
    </w:p>
    <w:p w14:paraId="0EF0F8DC"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第</w:t>
      </w:r>
      <w:r w:rsidR="00A17134" w:rsidRPr="00BF666C">
        <w:rPr>
          <w:rFonts w:ascii="ＭＳ 明朝" w:hAnsi="ＭＳ 明朝" w:hint="eastAsia"/>
          <w:color w:val="000000"/>
          <w:sz w:val="22"/>
          <w:szCs w:val="22"/>
        </w:rPr>
        <w:t>９</w:t>
      </w:r>
      <w:r w:rsidRPr="00BF666C">
        <w:rPr>
          <w:rFonts w:ascii="ＭＳ 明朝" w:hAnsi="ＭＳ 明朝" w:hint="eastAsia"/>
          <w:color w:val="000000"/>
          <w:sz w:val="22"/>
          <w:szCs w:val="22"/>
        </w:rPr>
        <w:t>条　知事は、前条の</w:t>
      </w:r>
      <w:r w:rsidR="003C142A" w:rsidRPr="00BF666C">
        <w:rPr>
          <w:rFonts w:ascii="ＭＳ 明朝" w:hAnsi="ＭＳ 明朝" w:hint="eastAsia"/>
          <w:color w:val="000000"/>
          <w:sz w:val="22"/>
          <w:szCs w:val="22"/>
        </w:rPr>
        <w:t>申請があったとき</w:t>
      </w:r>
      <w:r w:rsidRPr="00BF666C">
        <w:rPr>
          <w:rFonts w:ascii="ＭＳ 明朝" w:hAnsi="ＭＳ 明朝" w:hint="eastAsia"/>
          <w:color w:val="000000"/>
          <w:sz w:val="22"/>
          <w:szCs w:val="22"/>
        </w:rPr>
        <w:t>は、規則第５条の規定により補助金の交付を決定するものとする。</w:t>
      </w:r>
    </w:p>
    <w:p w14:paraId="4D87D801"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２　知事は、前項の規定により補助金の交付を決定したときは、速やかにその決定の内容及びこれに</w:t>
      </w:r>
      <w:r w:rsidR="00BB67A6" w:rsidRPr="00BF666C">
        <w:rPr>
          <w:rFonts w:ascii="ＭＳ 明朝" w:hAnsi="ＭＳ 明朝" w:hint="eastAsia"/>
          <w:color w:val="000000"/>
          <w:sz w:val="22"/>
          <w:szCs w:val="22"/>
        </w:rPr>
        <w:t>付</w:t>
      </w:r>
      <w:r w:rsidRPr="00BF666C">
        <w:rPr>
          <w:rFonts w:ascii="ＭＳ 明朝" w:hAnsi="ＭＳ 明朝" w:hint="eastAsia"/>
          <w:color w:val="000000"/>
          <w:sz w:val="22"/>
          <w:szCs w:val="22"/>
        </w:rPr>
        <w:t>した条件</w:t>
      </w:r>
      <w:r w:rsidR="00A925D9" w:rsidRPr="00BF666C">
        <w:rPr>
          <w:rFonts w:ascii="ＭＳ 明朝" w:hAnsi="ＭＳ 明朝" w:hint="eastAsia"/>
          <w:color w:val="000000"/>
          <w:sz w:val="22"/>
          <w:szCs w:val="22"/>
        </w:rPr>
        <w:t>を</w:t>
      </w:r>
      <w:r w:rsidR="00FE67B2" w:rsidRPr="00BF666C">
        <w:rPr>
          <w:rFonts w:ascii="ＭＳ 明朝" w:hAnsi="ＭＳ 明朝" w:hint="eastAsia"/>
          <w:color w:val="000000"/>
          <w:sz w:val="22"/>
          <w:szCs w:val="22"/>
        </w:rPr>
        <w:t>、</w:t>
      </w:r>
      <w:r w:rsidRPr="00BF666C">
        <w:rPr>
          <w:rFonts w:ascii="ＭＳ 明朝" w:hAnsi="ＭＳ 明朝" w:hint="eastAsia"/>
          <w:color w:val="000000"/>
          <w:sz w:val="22"/>
          <w:szCs w:val="22"/>
        </w:rPr>
        <w:t>大阪府</w:t>
      </w:r>
      <w:r w:rsidR="00B94C84" w:rsidRPr="00BF666C">
        <w:rPr>
          <w:rFonts w:ascii="ＭＳ 明朝" w:hAnsi="ＭＳ 明朝" w:hint="eastAsia"/>
          <w:color w:val="000000"/>
          <w:sz w:val="22"/>
          <w:szCs w:val="22"/>
        </w:rPr>
        <w:t>都市緑化を活用した猛暑対策</w:t>
      </w:r>
      <w:r w:rsidRPr="00BF666C">
        <w:rPr>
          <w:rFonts w:ascii="ＭＳ 明朝" w:hAnsi="ＭＳ 明朝" w:hint="eastAsia"/>
          <w:color w:val="000000"/>
          <w:sz w:val="22"/>
          <w:szCs w:val="22"/>
        </w:rPr>
        <w:t>事業補助金交付決定</w:t>
      </w:r>
      <w:r w:rsidR="00AB2C20" w:rsidRPr="00BF666C">
        <w:rPr>
          <w:rFonts w:ascii="ＭＳ 明朝" w:hAnsi="ＭＳ 明朝" w:hint="eastAsia"/>
          <w:color w:val="000000"/>
          <w:sz w:val="22"/>
          <w:szCs w:val="22"/>
        </w:rPr>
        <w:t>通知</w:t>
      </w:r>
      <w:r w:rsidRPr="00BF666C">
        <w:rPr>
          <w:rFonts w:ascii="ＭＳ 明朝" w:hAnsi="ＭＳ 明朝" w:hint="eastAsia"/>
          <w:color w:val="000000"/>
          <w:sz w:val="22"/>
          <w:szCs w:val="22"/>
        </w:rPr>
        <w:t>書（様式第</w:t>
      </w:r>
      <w:r w:rsidR="00C233CA" w:rsidRPr="00BF666C">
        <w:rPr>
          <w:rFonts w:ascii="ＭＳ 明朝" w:hAnsi="ＭＳ 明朝" w:hint="eastAsia"/>
          <w:color w:val="000000"/>
          <w:sz w:val="22"/>
          <w:szCs w:val="22"/>
        </w:rPr>
        <w:t>８</w:t>
      </w:r>
      <w:r w:rsidRPr="00BF666C">
        <w:rPr>
          <w:rFonts w:ascii="ＭＳ 明朝" w:hAnsi="ＭＳ 明朝" w:hint="eastAsia"/>
          <w:color w:val="000000"/>
          <w:sz w:val="22"/>
          <w:szCs w:val="22"/>
        </w:rPr>
        <w:t>号）により補助</w:t>
      </w:r>
      <w:r w:rsidR="00E04C80" w:rsidRPr="00BF666C">
        <w:rPr>
          <w:rFonts w:ascii="ＭＳ 明朝" w:hAnsi="ＭＳ 明朝" w:hint="eastAsia"/>
          <w:color w:val="000000"/>
          <w:sz w:val="22"/>
          <w:szCs w:val="22"/>
        </w:rPr>
        <w:t>事業</w:t>
      </w:r>
      <w:r w:rsidRPr="00BF666C">
        <w:rPr>
          <w:rFonts w:ascii="ＭＳ 明朝" w:hAnsi="ＭＳ 明朝" w:hint="eastAsia"/>
          <w:color w:val="000000"/>
          <w:sz w:val="22"/>
          <w:szCs w:val="22"/>
        </w:rPr>
        <w:t>者に対して通知するものとする。</w:t>
      </w:r>
    </w:p>
    <w:p w14:paraId="6F766E29" w14:textId="77777777" w:rsidR="00E26540" w:rsidRPr="00BF666C" w:rsidRDefault="00E26540" w:rsidP="006F55FC">
      <w:pPr>
        <w:ind w:left="220" w:hangingChars="100" w:hanging="220"/>
        <w:rPr>
          <w:rFonts w:ascii="ＭＳ 明朝" w:hAnsi="ＭＳ 明朝" w:hint="eastAsia"/>
          <w:color w:val="000000"/>
          <w:sz w:val="22"/>
          <w:szCs w:val="22"/>
        </w:rPr>
      </w:pPr>
    </w:p>
    <w:p w14:paraId="2D6D05E5"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w:t>
      </w:r>
      <w:r w:rsidR="003C142A" w:rsidRPr="00BF666C">
        <w:rPr>
          <w:rFonts w:ascii="ＭＳ 明朝" w:hAnsi="ＭＳ 明朝" w:hint="eastAsia"/>
          <w:color w:val="000000"/>
          <w:sz w:val="22"/>
          <w:szCs w:val="22"/>
        </w:rPr>
        <w:t>補助対象事業</w:t>
      </w:r>
      <w:r w:rsidRPr="00BF666C">
        <w:rPr>
          <w:rFonts w:ascii="ＭＳ 明朝" w:hAnsi="ＭＳ 明朝" w:hint="eastAsia"/>
          <w:color w:val="000000"/>
          <w:sz w:val="22"/>
          <w:szCs w:val="22"/>
        </w:rPr>
        <w:t>の変更等）</w:t>
      </w:r>
    </w:p>
    <w:p w14:paraId="4A87E45A" w14:textId="77777777" w:rsidR="00E26540" w:rsidRPr="00BF666C" w:rsidRDefault="00E26540" w:rsidP="00145C31">
      <w:pPr>
        <w:ind w:left="220" w:hangingChars="100" w:hanging="220"/>
        <w:rPr>
          <w:rFonts w:ascii="ＭＳ 明朝" w:hAnsi="ＭＳ 明朝"/>
          <w:color w:val="000000"/>
          <w:sz w:val="22"/>
          <w:szCs w:val="22"/>
        </w:rPr>
      </w:pPr>
      <w:r w:rsidRPr="00BF666C">
        <w:rPr>
          <w:rFonts w:ascii="ＭＳ 明朝" w:hAnsi="ＭＳ 明朝" w:hint="eastAsia"/>
          <w:color w:val="000000"/>
          <w:sz w:val="22"/>
          <w:szCs w:val="22"/>
        </w:rPr>
        <w:t>第</w:t>
      </w:r>
      <w:r w:rsidR="00A17134" w:rsidRPr="00BF666C">
        <w:rPr>
          <w:rFonts w:ascii="ＭＳ 明朝" w:hAnsi="ＭＳ 明朝" w:hint="eastAsia"/>
          <w:color w:val="000000"/>
          <w:sz w:val="22"/>
          <w:szCs w:val="22"/>
        </w:rPr>
        <w:t>10</w:t>
      </w:r>
      <w:r w:rsidRPr="00BF666C">
        <w:rPr>
          <w:rFonts w:ascii="ＭＳ 明朝" w:hAnsi="ＭＳ 明朝" w:hint="eastAsia"/>
          <w:color w:val="000000"/>
          <w:sz w:val="22"/>
          <w:szCs w:val="22"/>
        </w:rPr>
        <w:t>条　規則第６条第１項第</w:t>
      </w:r>
      <w:r w:rsidR="007F4857" w:rsidRPr="00BF666C">
        <w:rPr>
          <w:rFonts w:ascii="ＭＳ 明朝" w:hAnsi="ＭＳ 明朝" w:hint="eastAsia"/>
          <w:color w:val="000000"/>
          <w:sz w:val="22"/>
          <w:szCs w:val="22"/>
        </w:rPr>
        <w:t>１</w:t>
      </w:r>
      <w:r w:rsidRPr="00BF666C">
        <w:rPr>
          <w:rFonts w:ascii="ＭＳ 明朝" w:hAnsi="ＭＳ 明朝" w:hint="eastAsia"/>
          <w:color w:val="000000"/>
          <w:sz w:val="22"/>
          <w:szCs w:val="22"/>
        </w:rPr>
        <w:t>号</w:t>
      </w:r>
      <w:r w:rsidR="00635D0D" w:rsidRPr="00BF666C">
        <w:rPr>
          <w:rFonts w:ascii="ＭＳ 明朝" w:hAnsi="ＭＳ 明朝" w:hint="eastAsia"/>
          <w:color w:val="000000"/>
          <w:sz w:val="22"/>
          <w:szCs w:val="22"/>
        </w:rPr>
        <w:t>の知事が定める</w:t>
      </w:r>
      <w:r w:rsidRPr="00BF666C">
        <w:rPr>
          <w:rFonts w:ascii="ＭＳ 明朝" w:hAnsi="ＭＳ 明朝" w:hint="eastAsia"/>
          <w:color w:val="000000"/>
          <w:sz w:val="22"/>
          <w:szCs w:val="22"/>
        </w:rPr>
        <w:t>軽微な変更は、</w:t>
      </w:r>
      <w:r w:rsidR="00367BEE" w:rsidRPr="00BF666C">
        <w:rPr>
          <w:rFonts w:ascii="ＭＳ 明朝" w:hAnsi="ＭＳ 明朝" w:hint="eastAsia"/>
          <w:color w:val="000000"/>
          <w:sz w:val="22"/>
          <w:szCs w:val="22"/>
        </w:rPr>
        <w:t>次</w:t>
      </w:r>
      <w:r w:rsidR="00B26825" w:rsidRPr="00BF666C">
        <w:rPr>
          <w:rFonts w:ascii="ＭＳ 明朝" w:hAnsi="ＭＳ 明朝" w:hint="eastAsia"/>
          <w:color w:val="000000"/>
          <w:sz w:val="22"/>
          <w:szCs w:val="22"/>
        </w:rPr>
        <w:t>号を</w:t>
      </w:r>
      <w:r w:rsidR="00367BEE" w:rsidRPr="00BF666C">
        <w:rPr>
          <w:rFonts w:ascii="ＭＳ 明朝" w:hAnsi="ＭＳ 明朝" w:hint="eastAsia"/>
          <w:color w:val="000000"/>
          <w:sz w:val="22"/>
          <w:szCs w:val="22"/>
        </w:rPr>
        <w:t>満たすものとする。</w:t>
      </w:r>
    </w:p>
    <w:p w14:paraId="5A503972" w14:textId="77777777" w:rsidR="00367BEE" w:rsidRPr="00BF666C" w:rsidRDefault="00367BEE" w:rsidP="00106554">
      <w:pPr>
        <w:ind w:leftChars="106" w:left="223"/>
        <w:rPr>
          <w:rFonts w:ascii="ＭＳ 明朝" w:hAnsi="ＭＳ 明朝" w:hint="eastAsia"/>
          <w:color w:val="000000"/>
          <w:sz w:val="22"/>
          <w:szCs w:val="22"/>
        </w:rPr>
      </w:pPr>
      <w:r w:rsidRPr="00BF666C">
        <w:rPr>
          <w:rFonts w:ascii="ＭＳ 明朝" w:hAnsi="ＭＳ 明朝" w:hint="eastAsia"/>
          <w:color w:val="000000"/>
          <w:sz w:val="22"/>
          <w:szCs w:val="22"/>
        </w:rPr>
        <w:t>一　補助金交付額の増がないこと。</w:t>
      </w:r>
    </w:p>
    <w:p w14:paraId="52B8A1B4" w14:textId="77777777" w:rsidR="00E26540" w:rsidRPr="00BF666C" w:rsidRDefault="00504780" w:rsidP="00145C31">
      <w:pPr>
        <w:ind w:left="220" w:hangingChars="100" w:hanging="220"/>
        <w:rPr>
          <w:rFonts w:ascii="ＭＳ 明朝" w:hAnsi="ＭＳ 明朝"/>
          <w:color w:val="000000"/>
          <w:sz w:val="22"/>
          <w:szCs w:val="22"/>
        </w:rPr>
      </w:pPr>
      <w:r w:rsidRPr="00BF666C">
        <w:rPr>
          <w:rFonts w:ascii="ＭＳ 明朝" w:hAnsi="ＭＳ 明朝" w:hint="eastAsia"/>
          <w:color w:val="000000"/>
          <w:sz w:val="22"/>
          <w:szCs w:val="22"/>
        </w:rPr>
        <w:t>２</w:t>
      </w:r>
      <w:r w:rsidR="00E26540" w:rsidRPr="00BF666C">
        <w:rPr>
          <w:rFonts w:ascii="ＭＳ 明朝" w:hAnsi="ＭＳ 明朝" w:hint="eastAsia"/>
          <w:color w:val="000000"/>
          <w:sz w:val="22"/>
          <w:szCs w:val="22"/>
        </w:rPr>
        <w:t xml:space="preserve">　規則第６条第１項第</w:t>
      </w:r>
      <w:r w:rsidR="00367BEE" w:rsidRPr="00BF666C">
        <w:rPr>
          <w:rFonts w:ascii="ＭＳ 明朝" w:hAnsi="ＭＳ 明朝" w:hint="eastAsia"/>
          <w:color w:val="000000"/>
          <w:sz w:val="22"/>
          <w:szCs w:val="22"/>
        </w:rPr>
        <w:t>２</w:t>
      </w:r>
      <w:r w:rsidR="00E26540" w:rsidRPr="00BF666C">
        <w:rPr>
          <w:rFonts w:ascii="ＭＳ 明朝" w:hAnsi="ＭＳ 明朝" w:hint="eastAsia"/>
          <w:color w:val="000000"/>
          <w:sz w:val="22"/>
          <w:szCs w:val="22"/>
        </w:rPr>
        <w:t>号</w:t>
      </w:r>
      <w:r w:rsidR="00635D0D" w:rsidRPr="00BF666C">
        <w:rPr>
          <w:rFonts w:ascii="ＭＳ 明朝" w:hAnsi="ＭＳ 明朝" w:hint="eastAsia"/>
          <w:color w:val="000000"/>
          <w:sz w:val="22"/>
          <w:szCs w:val="22"/>
        </w:rPr>
        <w:t>の知事が定める</w:t>
      </w:r>
      <w:r w:rsidR="00E26540" w:rsidRPr="00BF666C">
        <w:rPr>
          <w:rFonts w:ascii="ＭＳ 明朝" w:hAnsi="ＭＳ 明朝" w:hint="eastAsia"/>
          <w:color w:val="000000"/>
          <w:sz w:val="22"/>
          <w:szCs w:val="22"/>
        </w:rPr>
        <w:t>軽微な変更は、</w:t>
      </w:r>
      <w:r w:rsidR="00367BEE" w:rsidRPr="00BF666C">
        <w:rPr>
          <w:rFonts w:ascii="ＭＳ 明朝" w:hAnsi="ＭＳ 明朝" w:hint="eastAsia"/>
          <w:color w:val="000000"/>
          <w:sz w:val="22"/>
          <w:szCs w:val="22"/>
        </w:rPr>
        <w:t>次の各号の全てを満たすものとする</w:t>
      </w:r>
      <w:r w:rsidR="00E26540" w:rsidRPr="00BF666C">
        <w:rPr>
          <w:rFonts w:ascii="ＭＳ 明朝" w:hAnsi="ＭＳ 明朝" w:hint="eastAsia"/>
          <w:color w:val="000000"/>
          <w:sz w:val="22"/>
          <w:szCs w:val="22"/>
        </w:rPr>
        <w:t>。</w:t>
      </w:r>
    </w:p>
    <w:p w14:paraId="102067AF" w14:textId="77777777" w:rsidR="00367BEE" w:rsidRPr="00BF666C" w:rsidRDefault="00367BEE" w:rsidP="00367BEE">
      <w:pPr>
        <w:ind w:leftChars="99" w:left="210" w:hanging="2"/>
        <w:rPr>
          <w:rFonts w:ascii="ＭＳ 明朝" w:hAnsi="ＭＳ 明朝"/>
          <w:color w:val="000000"/>
          <w:sz w:val="22"/>
          <w:szCs w:val="22"/>
          <w:u w:val="single"/>
        </w:rPr>
      </w:pPr>
      <w:r w:rsidRPr="00BF666C">
        <w:rPr>
          <w:rFonts w:ascii="ＭＳ 明朝" w:hAnsi="ＭＳ 明朝" w:hint="eastAsia"/>
          <w:color w:val="000000"/>
          <w:sz w:val="22"/>
          <w:szCs w:val="22"/>
        </w:rPr>
        <w:t>一　第１条の事業趣旨に合致した変更であること。</w:t>
      </w:r>
    </w:p>
    <w:p w14:paraId="463670A0" w14:textId="77777777" w:rsidR="00367BEE" w:rsidRPr="00BF666C" w:rsidRDefault="00367BEE" w:rsidP="00367BEE">
      <w:pPr>
        <w:ind w:leftChars="100" w:left="461" w:hangingChars="114" w:hanging="251"/>
        <w:rPr>
          <w:rFonts w:ascii="ＭＳ 明朝" w:hAnsi="ＭＳ 明朝"/>
          <w:color w:val="000000"/>
          <w:sz w:val="22"/>
          <w:szCs w:val="22"/>
        </w:rPr>
      </w:pPr>
      <w:r w:rsidRPr="00BF666C">
        <w:rPr>
          <w:rFonts w:ascii="ＭＳ 明朝" w:hAnsi="ＭＳ 明朝" w:hint="eastAsia"/>
          <w:color w:val="000000"/>
          <w:sz w:val="22"/>
          <w:szCs w:val="22"/>
        </w:rPr>
        <w:t>二　第４条第１項第</w:t>
      </w:r>
      <w:r w:rsidR="00BA561E" w:rsidRPr="00BF666C">
        <w:rPr>
          <w:rFonts w:ascii="ＭＳ 明朝" w:hAnsi="ＭＳ 明朝" w:hint="eastAsia"/>
          <w:color w:val="000000"/>
          <w:sz w:val="22"/>
          <w:szCs w:val="22"/>
        </w:rPr>
        <w:t>３</w:t>
      </w:r>
      <w:r w:rsidRPr="00BF666C">
        <w:rPr>
          <w:rFonts w:ascii="ＭＳ 明朝" w:hAnsi="ＭＳ 明朝" w:hint="eastAsia"/>
          <w:color w:val="000000"/>
          <w:sz w:val="22"/>
          <w:szCs w:val="22"/>
        </w:rPr>
        <w:t>号に掲げる</w:t>
      </w:r>
      <w:r w:rsidR="00254879" w:rsidRPr="00BF666C">
        <w:rPr>
          <w:rFonts w:ascii="ＭＳ 明朝" w:hAnsi="ＭＳ 明朝" w:hint="eastAsia"/>
          <w:color w:val="000000"/>
          <w:sz w:val="22"/>
          <w:szCs w:val="22"/>
        </w:rPr>
        <w:t>整備する</w:t>
      </w:r>
      <w:r w:rsidRPr="00BF666C">
        <w:rPr>
          <w:rFonts w:ascii="ＭＳ 明朝" w:hAnsi="ＭＳ 明朝" w:hint="eastAsia"/>
          <w:color w:val="000000"/>
          <w:sz w:val="22"/>
          <w:szCs w:val="22"/>
        </w:rPr>
        <w:t>設備の見直しがない変更であること。</w:t>
      </w:r>
    </w:p>
    <w:p w14:paraId="318B91FA" w14:textId="77777777" w:rsidR="00367BEE" w:rsidRPr="00BF666C" w:rsidRDefault="00367BEE" w:rsidP="00367BEE">
      <w:pPr>
        <w:ind w:leftChars="99" w:left="210" w:hanging="2"/>
        <w:rPr>
          <w:rFonts w:ascii="ＭＳ 明朝" w:hAnsi="ＭＳ 明朝" w:hint="eastAsia"/>
          <w:color w:val="000000"/>
          <w:sz w:val="22"/>
          <w:szCs w:val="22"/>
          <w:u w:val="single"/>
        </w:rPr>
      </w:pPr>
      <w:r w:rsidRPr="00BF666C">
        <w:rPr>
          <w:rFonts w:ascii="ＭＳ 明朝" w:hAnsi="ＭＳ 明朝" w:hint="eastAsia"/>
          <w:color w:val="000000"/>
          <w:sz w:val="22"/>
          <w:szCs w:val="22"/>
        </w:rPr>
        <w:t>三　第４条第１項の各号を全て満た</w:t>
      </w:r>
      <w:r w:rsidR="004E1186" w:rsidRPr="00BF666C">
        <w:rPr>
          <w:rFonts w:ascii="ＭＳ 明朝" w:hAnsi="ＭＳ 明朝" w:hint="eastAsia"/>
          <w:color w:val="000000"/>
          <w:sz w:val="22"/>
          <w:szCs w:val="22"/>
        </w:rPr>
        <w:t>す</w:t>
      </w:r>
      <w:r w:rsidRPr="00BF666C">
        <w:rPr>
          <w:rFonts w:ascii="ＭＳ 明朝" w:hAnsi="ＭＳ 明朝" w:hint="eastAsia"/>
          <w:color w:val="000000"/>
          <w:sz w:val="22"/>
          <w:szCs w:val="22"/>
        </w:rPr>
        <w:t>変更であること。</w:t>
      </w:r>
    </w:p>
    <w:p w14:paraId="526BF438" w14:textId="77777777" w:rsidR="00504780" w:rsidRPr="00BF666C" w:rsidRDefault="00504780" w:rsidP="00145C31">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３　補助事業者は、補助事業に要する経費の配分の変更又は補助事業の内容の変更をしようとする</w:t>
      </w:r>
      <w:r w:rsidR="00635D0D" w:rsidRPr="00BF666C">
        <w:rPr>
          <w:rFonts w:ascii="ＭＳ 明朝" w:hAnsi="ＭＳ 明朝" w:hint="eastAsia"/>
          <w:color w:val="000000"/>
          <w:sz w:val="22"/>
          <w:szCs w:val="22"/>
        </w:rPr>
        <w:t>ときは</w:t>
      </w:r>
      <w:r w:rsidRPr="00BF666C">
        <w:rPr>
          <w:rFonts w:ascii="ＭＳ 明朝" w:hAnsi="ＭＳ 明朝" w:hint="eastAsia"/>
          <w:color w:val="000000"/>
          <w:sz w:val="22"/>
          <w:szCs w:val="22"/>
        </w:rPr>
        <w:t>、規則第６条第１項第</w:t>
      </w:r>
      <w:r w:rsidR="007F4857" w:rsidRPr="00BF666C">
        <w:rPr>
          <w:rFonts w:ascii="ＭＳ 明朝" w:hAnsi="ＭＳ 明朝" w:hint="eastAsia"/>
          <w:color w:val="000000"/>
          <w:sz w:val="22"/>
          <w:szCs w:val="22"/>
        </w:rPr>
        <w:t>１</w:t>
      </w:r>
      <w:r w:rsidRPr="00BF666C">
        <w:rPr>
          <w:rFonts w:ascii="ＭＳ 明朝" w:hAnsi="ＭＳ 明朝" w:hint="eastAsia"/>
          <w:color w:val="000000"/>
          <w:sz w:val="22"/>
          <w:szCs w:val="22"/>
        </w:rPr>
        <w:t>号又は第</w:t>
      </w:r>
      <w:r w:rsidR="007F4857" w:rsidRPr="00BF666C">
        <w:rPr>
          <w:rFonts w:ascii="ＭＳ 明朝" w:hAnsi="ＭＳ 明朝" w:hint="eastAsia"/>
          <w:color w:val="000000"/>
          <w:sz w:val="22"/>
          <w:szCs w:val="22"/>
        </w:rPr>
        <w:t>２</w:t>
      </w:r>
      <w:r w:rsidRPr="00BF666C">
        <w:rPr>
          <w:rFonts w:ascii="ＭＳ 明朝" w:hAnsi="ＭＳ 明朝" w:hint="eastAsia"/>
          <w:color w:val="000000"/>
          <w:sz w:val="22"/>
          <w:szCs w:val="22"/>
        </w:rPr>
        <w:t>号の規定により、大阪府</w:t>
      </w:r>
      <w:r w:rsidR="00B94C84" w:rsidRPr="00BF666C">
        <w:rPr>
          <w:rFonts w:ascii="ＭＳ 明朝" w:hAnsi="ＭＳ 明朝" w:hint="eastAsia"/>
          <w:color w:val="000000"/>
          <w:sz w:val="22"/>
          <w:szCs w:val="22"/>
        </w:rPr>
        <w:t>都市緑化を活用した猛暑対策事業</w:t>
      </w:r>
      <w:r w:rsidRPr="00BF666C">
        <w:rPr>
          <w:rFonts w:ascii="ＭＳ 明朝" w:hAnsi="ＭＳ 明朝" w:hint="eastAsia"/>
          <w:color w:val="000000"/>
          <w:sz w:val="22"/>
          <w:szCs w:val="22"/>
        </w:rPr>
        <w:t>補助金変更（中止、廃止）交付申請書（様式</w:t>
      </w:r>
      <w:r w:rsidR="00ED302C" w:rsidRPr="00BF666C">
        <w:rPr>
          <w:rFonts w:ascii="ＭＳ 明朝" w:hAnsi="ＭＳ 明朝" w:hint="eastAsia"/>
          <w:color w:val="000000"/>
          <w:sz w:val="22"/>
          <w:szCs w:val="22"/>
        </w:rPr>
        <w:t>第</w:t>
      </w:r>
      <w:r w:rsidR="00C233CA" w:rsidRPr="00BF666C">
        <w:rPr>
          <w:rFonts w:ascii="ＭＳ 明朝" w:hAnsi="ＭＳ 明朝" w:hint="eastAsia"/>
          <w:color w:val="000000"/>
          <w:sz w:val="22"/>
          <w:szCs w:val="22"/>
        </w:rPr>
        <w:t>９</w:t>
      </w:r>
      <w:r w:rsidRPr="00BF666C">
        <w:rPr>
          <w:rFonts w:ascii="ＭＳ 明朝" w:hAnsi="ＭＳ 明朝" w:hint="eastAsia"/>
          <w:color w:val="000000"/>
          <w:sz w:val="22"/>
          <w:szCs w:val="22"/>
        </w:rPr>
        <w:t>号）を知事に提出し、承認を受けなければならない。</w:t>
      </w:r>
    </w:p>
    <w:p w14:paraId="1284DE5D" w14:textId="77777777" w:rsidR="00E26540" w:rsidRPr="00BF666C" w:rsidRDefault="00E26540" w:rsidP="00145C31">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４　補助事業者は、補助事業の全部又は一部を中止し、又は廃止しようとする場合は、規則第６条第１項第</w:t>
      </w:r>
      <w:r w:rsidR="007F4857" w:rsidRPr="00BF666C">
        <w:rPr>
          <w:rFonts w:ascii="ＭＳ 明朝" w:hAnsi="ＭＳ 明朝" w:hint="eastAsia"/>
          <w:color w:val="000000"/>
          <w:sz w:val="22"/>
          <w:szCs w:val="22"/>
        </w:rPr>
        <w:t>３</w:t>
      </w:r>
      <w:r w:rsidRPr="00BF666C">
        <w:rPr>
          <w:rFonts w:ascii="ＭＳ 明朝" w:hAnsi="ＭＳ 明朝" w:hint="eastAsia"/>
          <w:color w:val="000000"/>
          <w:sz w:val="22"/>
          <w:szCs w:val="22"/>
        </w:rPr>
        <w:t>号の規定により、</w:t>
      </w:r>
      <w:r w:rsidR="00B94C84" w:rsidRPr="00BF666C">
        <w:rPr>
          <w:rFonts w:ascii="ＭＳ 明朝" w:hAnsi="ＭＳ 明朝" w:hint="eastAsia"/>
          <w:color w:val="000000"/>
          <w:sz w:val="22"/>
          <w:szCs w:val="22"/>
        </w:rPr>
        <w:t>大阪府都市緑化を活用した猛暑対策事業</w:t>
      </w:r>
      <w:r w:rsidRPr="00BF666C">
        <w:rPr>
          <w:rFonts w:ascii="ＭＳ 明朝" w:hAnsi="ＭＳ 明朝" w:hint="eastAsia"/>
          <w:color w:val="000000"/>
          <w:sz w:val="22"/>
          <w:szCs w:val="22"/>
        </w:rPr>
        <w:t>補助金変更（中止、廃止）交付申請書（様式第</w:t>
      </w:r>
      <w:r w:rsidR="00C233CA" w:rsidRPr="00BF666C">
        <w:rPr>
          <w:rFonts w:ascii="ＭＳ 明朝" w:hAnsi="ＭＳ 明朝" w:hint="eastAsia"/>
          <w:color w:val="000000"/>
          <w:sz w:val="22"/>
          <w:szCs w:val="22"/>
        </w:rPr>
        <w:t>９</w:t>
      </w:r>
      <w:r w:rsidRPr="00BF666C">
        <w:rPr>
          <w:rFonts w:ascii="ＭＳ 明朝" w:hAnsi="ＭＳ 明朝" w:hint="eastAsia"/>
          <w:color w:val="000000"/>
          <w:sz w:val="22"/>
          <w:szCs w:val="22"/>
        </w:rPr>
        <w:t>号）を知事に提出し、承認を受けなければならない。</w:t>
      </w:r>
    </w:p>
    <w:p w14:paraId="0E535D58"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５　知事は前２項の規定により申請のあった当該変更（中止、廃止）承認申請について審査し、その内容を認めるときは、</w:t>
      </w:r>
      <w:r w:rsidR="00B94C84" w:rsidRPr="00BF666C">
        <w:rPr>
          <w:rFonts w:ascii="ＭＳ 明朝" w:hAnsi="ＭＳ 明朝" w:hint="eastAsia"/>
          <w:color w:val="000000"/>
          <w:sz w:val="22"/>
          <w:szCs w:val="22"/>
        </w:rPr>
        <w:t>大阪府都市緑化を活用した猛暑対策事業</w:t>
      </w:r>
      <w:r w:rsidRPr="00BF666C">
        <w:rPr>
          <w:rFonts w:ascii="ＭＳ 明朝" w:hAnsi="ＭＳ 明朝" w:hint="eastAsia"/>
          <w:color w:val="000000"/>
          <w:sz w:val="22"/>
          <w:szCs w:val="22"/>
        </w:rPr>
        <w:t>補助金変更（中止、廃止）交付決定通知書（様式第</w:t>
      </w:r>
      <w:r w:rsidR="00C233CA" w:rsidRPr="00BF666C">
        <w:rPr>
          <w:rFonts w:ascii="ＭＳ 明朝" w:hAnsi="ＭＳ 明朝" w:hint="eastAsia"/>
          <w:color w:val="000000"/>
          <w:sz w:val="22"/>
          <w:szCs w:val="22"/>
        </w:rPr>
        <w:t>1</w:t>
      </w:r>
      <w:r w:rsidR="00C233CA" w:rsidRPr="00BF666C">
        <w:rPr>
          <w:rFonts w:ascii="ＭＳ 明朝" w:hAnsi="ＭＳ 明朝"/>
          <w:color w:val="000000"/>
          <w:sz w:val="22"/>
          <w:szCs w:val="22"/>
        </w:rPr>
        <w:t>0</w:t>
      </w:r>
      <w:r w:rsidRPr="00BF666C">
        <w:rPr>
          <w:rFonts w:ascii="ＭＳ 明朝" w:hAnsi="ＭＳ 明朝" w:hint="eastAsia"/>
          <w:color w:val="000000"/>
          <w:sz w:val="22"/>
          <w:szCs w:val="22"/>
        </w:rPr>
        <w:t>号）により補助事業者に対して通知するものとする。</w:t>
      </w:r>
    </w:p>
    <w:p w14:paraId="2F30BE5B" w14:textId="77777777" w:rsidR="00107E2F" w:rsidRPr="00BF666C" w:rsidRDefault="00107E2F" w:rsidP="006F55FC">
      <w:pPr>
        <w:ind w:left="220" w:hangingChars="100" w:hanging="220"/>
        <w:rPr>
          <w:rFonts w:ascii="ＭＳ 明朝" w:hAnsi="ＭＳ 明朝" w:hint="eastAsia"/>
          <w:color w:val="000000"/>
          <w:sz w:val="22"/>
          <w:szCs w:val="22"/>
        </w:rPr>
      </w:pPr>
    </w:p>
    <w:p w14:paraId="7C03642C"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（補助金の交付の申請の取下げ）</w:t>
      </w:r>
    </w:p>
    <w:p w14:paraId="2926F840"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第</w:t>
      </w:r>
      <w:r w:rsidR="00A17134" w:rsidRPr="00BF666C">
        <w:rPr>
          <w:rFonts w:ascii="ＭＳ 明朝" w:hAnsi="ＭＳ 明朝" w:hint="eastAsia"/>
          <w:color w:val="000000"/>
          <w:sz w:val="22"/>
          <w:szCs w:val="22"/>
        </w:rPr>
        <w:t>11</w:t>
      </w:r>
      <w:r w:rsidRPr="00BF666C">
        <w:rPr>
          <w:rFonts w:ascii="ＭＳ 明朝" w:hAnsi="ＭＳ 明朝" w:hint="eastAsia"/>
          <w:color w:val="000000"/>
          <w:sz w:val="22"/>
          <w:szCs w:val="22"/>
        </w:rPr>
        <w:t>条　補助事業者は、交付決定の内容又はこれに付された条件に不服があり、補助金の交付申請を取</w:t>
      </w:r>
      <w:r w:rsidR="00287DD6" w:rsidRPr="00BF666C">
        <w:rPr>
          <w:rFonts w:ascii="ＭＳ 明朝" w:hAnsi="ＭＳ 明朝" w:hint="eastAsia"/>
          <w:color w:val="000000"/>
          <w:sz w:val="22"/>
          <w:szCs w:val="22"/>
        </w:rPr>
        <w:t>り</w:t>
      </w:r>
      <w:r w:rsidRPr="00BF666C">
        <w:rPr>
          <w:rFonts w:ascii="ＭＳ 明朝" w:hAnsi="ＭＳ 明朝" w:hint="eastAsia"/>
          <w:color w:val="000000"/>
          <w:sz w:val="22"/>
          <w:szCs w:val="22"/>
        </w:rPr>
        <w:t>下げようとするときは、規則第７条の規定による通知を受け取った日から起算して</w:t>
      </w:r>
      <w:r w:rsidR="00C76661" w:rsidRPr="00BF666C">
        <w:rPr>
          <w:rFonts w:ascii="ＭＳ 明朝" w:hAnsi="ＭＳ 明朝" w:hint="eastAsia"/>
          <w:color w:val="000000"/>
          <w:sz w:val="22"/>
          <w:szCs w:val="22"/>
        </w:rPr>
        <w:t>30</w:t>
      </w:r>
      <w:r w:rsidRPr="00BF666C">
        <w:rPr>
          <w:rFonts w:ascii="ＭＳ 明朝" w:hAnsi="ＭＳ 明朝" w:hint="eastAsia"/>
          <w:color w:val="000000"/>
          <w:sz w:val="22"/>
          <w:szCs w:val="22"/>
        </w:rPr>
        <w:t>日以内に限り当該申請を取り下げることができる。</w:t>
      </w:r>
    </w:p>
    <w:p w14:paraId="570E8A49"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２　知事は、前項</w:t>
      </w:r>
      <w:r w:rsidR="00635D0D" w:rsidRPr="00BF666C">
        <w:rPr>
          <w:rFonts w:ascii="ＭＳ 明朝" w:hAnsi="ＭＳ 明朝" w:hint="eastAsia"/>
          <w:color w:val="000000"/>
          <w:sz w:val="22"/>
          <w:szCs w:val="22"/>
        </w:rPr>
        <w:t>の規定に</w:t>
      </w:r>
      <w:r w:rsidRPr="00BF666C">
        <w:rPr>
          <w:rFonts w:ascii="ＭＳ 明朝" w:hAnsi="ＭＳ 明朝" w:hint="eastAsia"/>
          <w:color w:val="000000"/>
          <w:sz w:val="22"/>
          <w:szCs w:val="22"/>
        </w:rPr>
        <w:t>よる取下げがあったときは、当該申請に係る補助金の交付の決定は</w:t>
      </w:r>
      <w:r w:rsidR="0014574B" w:rsidRPr="00BF666C">
        <w:rPr>
          <w:rFonts w:ascii="ＭＳ 明朝" w:hAnsi="ＭＳ 明朝" w:hint="eastAsia"/>
          <w:color w:val="000000"/>
          <w:sz w:val="22"/>
          <w:szCs w:val="22"/>
        </w:rPr>
        <w:t>、</w:t>
      </w:r>
      <w:r w:rsidRPr="00BF666C">
        <w:rPr>
          <w:rFonts w:ascii="ＭＳ 明朝" w:hAnsi="ＭＳ 明朝" w:hint="eastAsia"/>
          <w:color w:val="000000"/>
          <w:sz w:val="22"/>
          <w:szCs w:val="22"/>
        </w:rPr>
        <w:t>なかったものとみなす。</w:t>
      </w:r>
    </w:p>
    <w:p w14:paraId="63DC06F5" w14:textId="77777777" w:rsidR="00F01DD8" w:rsidRPr="00BF666C" w:rsidRDefault="00F01DD8" w:rsidP="006F55FC">
      <w:pPr>
        <w:ind w:left="220" w:hangingChars="100" w:hanging="220"/>
        <w:rPr>
          <w:rFonts w:ascii="ＭＳ 明朝" w:hAnsi="ＭＳ 明朝"/>
          <w:color w:val="000000"/>
          <w:sz w:val="22"/>
          <w:szCs w:val="22"/>
        </w:rPr>
      </w:pPr>
    </w:p>
    <w:p w14:paraId="0B03C930"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（交付決定の取消し等）</w:t>
      </w:r>
    </w:p>
    <w:p w14:paraId="2B49E44C"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第</w:t>
      </w:r>
      <w:r w:rsidR="00A17134" w:rsidRPr="00BF666C">
        <w:rPr>
          <w:rFonts w:ascii="ＭＳ 明朝" w:hAnsi="ＭＳ 明朝" w:hint="eastAsia"/>
          <w:color w:val="000000"/>
          <w:sz w:val="22"/>
          <w:szCs w:val="22"/>
        </w:rPr>
        <w:t>12</w:t>
      </w:r>
      <w:r w:rsidRPr="00BF666C">
        <w:rPr>
          <w:rFonts w:ascii="ＭＳ 明朝" w:hAnsi="ＭＳ 明朝" w:hint="eastAsia"/>
          <w:color w:val="000000"/>
          <w:sz w:val="22"/>
          <w:szCs w:val="22"/>
        </w:rPr>
        <w:t>条　知事は、規則第</w:t>
      </w:r>
      <w:r w:rsidR="003B5042" w:rsidRPr="00BF666C">
        <w:rPr>
          <w:rFonts w:ascii="ＭＳ 明朝" w:hAnsi="ＭＳ 明朝" w:hint="eastAsia"/>
          <w:color w:val="000000"/>
          <w:sz w:val="22"/>
          <w:szCs w:val="22"/>
        </w:rPr>
        <w:t>８条</w:t>
      </w:r>
      <w:r w:rsidRPr="00BF666C">
        <w:rPr>
          <w:rFonts w:ascii="ＭＳ 明朝" w:hAnsi="ＭＳ 明朝" w:hint="eastAsia"/>
          <w:color w:val="000000"/>
          <w:sz w:val="22"/>
          <w:szCs w:val="22"/>
        </w:rPr>
        <w:t>及び第</w:t>
      </w:r>
      <w:r w:rsidR="00010227" w:rsidRPr="00BF666C">
        <w:rPr>
          <w:rFonts w:ascii="ＭＳ 明朝" w:hAnsi="ＭＳ 明朝" w:hint="eastAsia"/>
          <w:color w:val="000000"/>
          <w:sz w:val="22"/>
          <w:szCs w:val="22"/>
        </w:rPr>
        <w:t>15</w:t>
      </w:r>
      <w:r w:rsidRPr="00BF666C">
        <w:rPr>
          <w:rFonts w:ascii="ＭＳ 明朝" w:hAnsi="ＭＳ 明朝" w:hint="eastAsia"/>
          <w:color w:val="000000"/>
          <w:sz w:val="22"/>
          <w:szCs w:val="22"/>
        </w:rPr>
        <w:t>条の規定によるもののほか、次の各号のいずれかに</w:t>
      </w:r>
      <w:r w:rsidR="00F1441A" w:rsidRPr="00BF666C">
        <w:rPr>
          <w:rFonts w:ascii="ＭＳ 明朝" w:hAnsi="ＭＳ 明朝" w:hint="eastAsia"/>
          <w:color w:val="000000"/>
          <w:sz w:val="22"/>
          <w:szCs w:val="22"/>
        </w:rPr>
        <w:t xml:space="preserve">　　</w:t>
      </w:r>
      <w:r w:rsidRPr="00BF666C">
        <w:rPr>
          <w:rFonts w:ascii="ＭＳ 明朝" w:hAnsi="ＭＳ 明朝" w:hint="eastAsia"/>
          <w:color w:val="000000"/>
          <w:sz w:val="22"/>
          <w:szCs w:val="22"/>
        </w:rPr>
        <w:lastRenderedPageBreak/>
        <w:t>該当す</w:t>
      </w:r>
      <w:r w:rsidR="00635D0D" w:rsidRPr="00BF666C">
        <w:rPr>
          <w:rFonts w:ascii="ＭＳ 明朝" w:hAnsi="ＭＳ 明朝" w:hint="eastAsia"/>
          <w:color w:val="000000"/>
          <w:sz w:val="22"/>
          <w:szCs w:val="22"/>
        </w:rPr>
        <w:t>るとき</w:t>
      </w:r>
      <w:r w:rsidRPr="00BF666C">
        <w:rPr>
          <w:rFonts w:ascii="ＭＳ 明朝" w:hAnsi="ＭＳ 明朝" w:hint="eastAsia"/>
          <w:color w:val="000000"/>
          <w:sz w:val="22"/>
          <w:szCs w:val="22"/>
        </w:rPr>
        <w:t>は、交付の決定の全部若しくは一部を取り消し、又は変更することができる。</w:t>
      </w:r>
    </w:p>
    <w:p w14:paraId="4CC7F161" w14:textId="77777777" w:rsidR="00E26540" w:rsidRPr="00BF666C" w:rsidRDefault="00E26540" w:rsidP="00145C31">
      <w:pPr>
        <w:ind w:leftChars="100" w:left="43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一　補助事業者が、規則その他の法令又はこの要綱の規定に違反したことにより知事の指示を受け、この指示に従わない場合</w:t>
      </w:r>
    </w:p>
    <w:p w14:paraId="2D83F1CD" w14:textId="77777777" w:rsidR="00E26540" w:rsidRPr="00BF666C" w:rsidRDefault="00E26540" w:rsidP="00145C31">
      <w:pPr>
        <w:ind w:leftChars="100" w:left="210"/>
        <w:rPr>
          <w:rFonts w:ascii="ＭＳ 明朝" w:hAnsi="ＭＳ 明朝" w:hint="eastAsia"/>
          <w:color w:val="000000"/>
          <w:sz w:val="22"/>
          <w:szCs w:val="22"/>
        </w:rPr>
      </w:pPr>
      <w:r w:rsidRPr="00BF666C">
        <w:rPr>
          <w:rFonts w:ascii="ＭＳ 明朝" w:hAnsi="ＭＳ 明朝" w:hint="eastAsia"/>
          <w:color w:val="000000"/>
          <w:sz w:val="22"/>
          <w:szCs w:val="22"/>
        </w:rPr>
        <w:t>二　補助事業者が、補助金を補助事業以外の用途に使用した場合</w:t>
      </w:r>
    </w:p>
    <w:p w14:paraId="39E01DF7" w14:textId="77777777" w:rsidR="00E26540" w:rsidRPr="00BF666C" w:rsidRDefault="00E26540" w:rsidP="00145C31">
      <w:pPr>
        <w:ind w:leftChars="100" w:left="210"/>
        <w:rPr>
          <w:rFonts w:ascii="ＭＳ 明朝" w:hAnsi="ＭＳ 明朝" w:hint="eastAsia"/>
          <w:color w:val="000000"/>
          <w:sz w:val="22"/>
          <w:szCs w:val="22"/>
        </w:rPr>
      </w:pPr>
      <w:r w:rsidRPr="00BF666C">
        <w:rPr>
          <w:rFonts w:ascii="ＭＳ 明朝" w:hAnsi="ＭＳ 明朝" w:hint="eastAsia"/>
          <w:color w:val="000000"/>
          <w:sz w:val="22"/>
          <w:szCs w:val="22"/>
        </w:rPr>
        <w:t>三　補助事業者が、補助事業に関して不正、怠慢、その他不適当な行為をした場合</w:t>
      </w:r>
    </w:p>
    <w:p w14:paraId="65EA540F" w14:textId="77777777" w:rsidR="00E26540" w:rsidRPr="00BF666C" w:rsidRDefault="00E26540" w:rsidP="00145C31">
      <w:pPr>
        <w:ind w:leftChars="100" w:left="43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四　前三号に掲げる場合のほか、交付の決定後に生じた事情の変更により、補助事業の全部又は一部を継続する必要がなくなった場合</w:t>
      </w:r>
    </w:p>
    <w:p w14:paraId="69A7C0A7"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２　知事は、前項の規定により交付決定の取消しを行った</w:t>
      </w:r>
      <w:r w:rsidR="00635D0D" w:rsidRPr="00BF666C">
        <w:rPr>
          <w:rFonts w:ascii="ＭＳ 明朝" w:hAnsi="ＭＳ 明朝" w:hint="eastAsia"/>
          <w:color w:val="000000"/>
          <w:sz w:val="22"/>
          <w:szCs w:val="22"/>
        </w:rPr>
        <w:t>とき</w:t>
      </w:r>
      <w:r w:rsidRPr="00BF666C">
        <w:rPr>
          <w:rFonts w:ascii="ＭＳ 明朝" w:hAnsi="ＭＳ 明朝" w:hint="eastAsia"/>
          <w:color w:val="000000"/>
          <w:sz w:val="22"/>
          <w:szCs w:val="22"/>
        </w:rPr>
        <w:t>は、規則第</w:t>
      </w:r>
      <w:r w:rsidR="00010227" w:rsidRPr="00BF666C">
        <w:rPr>
          <w:rFonts w:ascii="ＭＳ 明朝" w:hAnsi="ＭＳ 明朝" w:hint="eastAsia"/>
          <w:color w:val="000000"/>
          <w:sz w:val="22"/>
          <w:szCs w:val="22"/>
        </w:rPr>
        <w:t>16</w:t>
      </w:r>
      <w:r w:rsidRPr="00BF666C">
        <w:rPr>
          <w:rFonts w:ascii="ＭＳ 明朝" w:hAnsi="ＭＳ 明朝" w:hint="eastAsia"/>
          <w:color w:val="000000"/>
          <w:sz w:val="22"/>
          <w:szCs w:val="22"/>
        </w:rPr>
        <w:t>条及び第</w:t>
      </w:r>
      <w:r w:rsidR="00010227" w:rsidRPr="00BF666C">
        <w:rPr>
          <w:rFonts w:ascii="ＭＳ 明朝" w:hAnsi="ＭＳ 明朝" w:hint="eastAsia"/>
          <w:color w:val="000000"/>
          <w:sz w:val="22"/>
          <w:szCs w:val="22"/>
        </w:rPr>
        <w:t>17</w:t>
      </w:r>
      <w:r w:rsidRPr="00BF666C">
        <w:rPr>
          <w:rFonts w:ascii="ＭＳ 明朝" w:hAnsi="ＭＳ 明朝" w:hint="eastAsia"/>
          <w:color w:val="000000"/>
          <w:sz w:val="22"/>
          <w:szCs w:val="22"/>
        </w:rPr>
        <w:t>条の規定により交付した補助金の全部又は一部の返還を命ずるものとする。</w:t>
      </w:r>
    </w:p>
    <w:p w14:paraId="6396B483" w14:textId="77777777" w:rsidR="00E26540" w:rsidRPr="00BF666C" w:rsidRDefault="00E26540" w:rsidP="006F55FC">
      <w:pPr>
        <w:ind w:left="220" w:hangingChars="100" w:hanging="220"/>
        <w:rPr>
          <w:rFonts w:ascii="ＭＳ 明朝" w:hAnsi="ＭＳ 明朝"/>
          <w:color w:val="000000"/>
          <w:sz w:val="22"/>
          <w:szCs w:val="22"/>
        </w:rPr>
      </w:pPr>
      <w:r w:rsidRPr="00BF666C">
        <w:rPr>
          <w:rFonts w:ascii="ＭＳ 明朝" w:hAnsi="ＭＳ 明朝" w:hint="eastAsia"/>
          <w:color w:val="000000"/>
          <w:sz w:val="22"/>
          <w:szCs w:val="22"/>
        </w:rPr>
        <w:t>３　前項に基づく</w:t>
      </w:r>
      <w:r w:rsidR="00010227" w:rsidRPr="00BF666C">
        <w:rPr>
          <w:rFonts w:ascii="ＭＳ 明朝" w:hAnsi="ＭＳ 明朝" w:hint="eastAsia"/>
          <w:color w:val="000000"/>
          <w:sz w:val="22"/>
          <w:szCs w:val="22"/>
        </w:rPr>
        <w:t>命令を受けた</w:t>
      </w:r>
      <w:r w:rsidR="00635D0D" w:rsidRPr="00BF666C">
        <w:rPr>
          <w:rFonts w:ascii="ＭＳ 明朝" w:hAnsi="ＭＳ 明朝" w:hint="eastAsia"/>
          <w:color w:val="000000"/>
          <w:sz w:val="22"/>
          <w:szCs w:val="22"/>
        </w:rPr>
        <w:t>とき</w:t>
      </w:r>
      <w:r w:rsidRPr="00BF666C">
        <w:rPr>
          <w:rFonts w:ascii="ＭＳ 明朝" w:hAnsi="ＭＳ 明朝" w:hint="eastAsia"/>
          <w:color w:val="000000"/>
          <w:sz w:val="22"/>
          <w:szCs w:val="22"/>
        </w:rPr>
        <w:t>は、</w:t>
      </w:r>
      <w:r w:rsidR="00010227" w:rsidRPr="00BF666C">
        <w:rPr>
          <w:rFonts w:ascii="ＭＳ 明朝" w:hAnsi="ＭＳ 明朝" w:hint="eastAsia"/>
          <w:color w:val="000000"/>
          <w:sz w:val="22"/>
          <w:szCs w:val="22"/>
        </w:rPr>
        <w:t>補助事業者は</w:t>
      </w:r>
      <w:r w:rsidRPr="00BF666C">
        <w:rPr>
          <w:rFonts w:ascii="ＭＳ 明朝" w:hAnsi="ＭＳ 明朝" w:hint="eastAsia"/>
          <w:color w:val="000000"/>
          <w:sz w:val="22"/>
          <w:szCs w:val="22"/>
        </w:rPr>
        <w:t>当該命令を</w:t>
      </w:r>
      <w:r w:rsidR="00010227" w:rsidRPr="00BF666C">
        <w:rPr>
          <w:rFonts w:ascii="ＭＳ 明朝" w:hAnsi="ＭＳ 明朝" w:hint="eastAsia"/>
          <w:color w:val="000000"/>
          <w:sz w:val="22"/>
          <w:szCs w:val="22"/>
        </w:rPr>
        <w:t>受けた</w:t>
      </w:r>
      <w:r w:rsidRPr="00BF666C">
        <w:rPr>
          <w:rFonts w:ascii="ＭＳ 明朝" w:hAnsi="ＭＳ 明朝" w:hint="eastAsia"/>
          <w:color w:val="000000"/>
          <w:sz w:val="22"/>
          <w:szCs w:val="22"/>
        </w:rPr>
        <w:t>日から</w:t>
      </w:r>
      <w:r w:rsidR="00AB6B00" w:rsidRPr="00BF666C">
        <w:rPr>
          <w:rFonts w:ascii="ＭＳ 明朝" w:hAnsi="ＭＳ 明朝" w:hint="eastAsia"/>
          <w:color w:val="000000"/>
          <w:sz w:val="22"/>
          <w:szCs w:val="22"/>
        </w:rPr>
        <w:t>10</w:t>
      </w:r>
      <w:r w:rsidRPr="00BF666C">
        <w:rPr>
          <w:rFonts w:ascii="ＭＳ 明朝" w:hAnsi="ＭＳ 明朝" w:hint="eastAsia"/>
          <w:color w:val="000000"/>
          <w:sz w:val="22"/>
          <w:szCs w:val="22"/>
        </w:rPr>
        <w:t>日以内に</w:t>
      </w:r>
      <w:r w:rsidR="00010227" w:rsidRPr="00BF666C">
        <w:rPr>
          <w:rFonts w:ascii="ＭＳ 明朝" w:hAnsi="ＭＳ 明朝" w:hint="eastAsia"/>
          <w:color w:val="000000"/>
          <w:sz w:val="22"/>
          <w:szCs w:val="22"/>
        </w:rPr>
        <w:t>返還しなければならない</w:t>
      </w:r>
      <w:r w:rsidRPr="00BF666C">
        <w:rPr>
          <w:rFonts w:ascii="ＭＳ 明朝" w:hAnsi="ＭＳ 明朝" w:hint="eastAsia"/>
          <w:color w:val="000000"/>
          <w:sz w:val="22"/>
          <w:szCs w:val="22"/>
        </w:rPr>
        <w:t>。</w:t>
      </w:r>
    </w:p>
    <w:p w14:paraId="2797EA5F" w14:textId="77777777" w:rsidR="00856FD9" w:rsidRPr="00BF666C" w:rsidRDefault="00856FD9" w:rsidP="006F55FC">
      <w:pPr>
        <w:ind w:left="220" w:hangingChars="100" w:hanging="220"/>
        <w:rPr>
          <w:rFonts w:ascii="ＭＳ 明朝" w:hAnsi="ＭＳ 明朝"/>
          <w:color w:val="000000"/>
          <w:sz w:val="22"/>
          <w:szCs w:val="22"/>
        </w:rPr>
      </w:pPr>
    </w:p>
    <w:p w14:paraId="0A06FDC1"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（状況報告）</w:t>
      </w:r>
    </w:p>
    <w:p w14:paraId="49419447" w14:textId="77777777" w:rsidR="00E26540" w:rsidRPr="00412452" w:rsidRDefault="00E26540" w:rsidP="006F55FC">
      <w:pPr>
        <w:ind w:left="220" w:hangingChars="100" w:hanging="220"/>
        <w:rPr>
          <w:rFonts w:ascii="ＭＳ 明朝" w:hAnsi="ＭＳ 明朝"/>
          <w:sz w:val="22"/>
          <w:szCs w:val="22"/>
        </w:rPr>
      </w:pPr>
      <w:r w:rsidRPr="00BF666C">
        <w:rPr>
          <w:rFonts w:ascii="ＭＳ 明朝" w:hAnsi="ＭＳ 明朝" w:hint="eastAsia"/>
          <w:color w:val="000000"/>
          <w:sz w:val="22"/>
          <w:szCs w:val="22"/>
        </w:rPr>
        <w:t>第</w:t>
      </w:r>
      <w:r w:rsidR="00A17134" w:rsidRPr="00BF666C">
        <w:rPr>
          <w:rFonts w:ascii="ＭＳ 明朝" w:hAnsi="ＭＳ 明朝" w:hint="eastAsia"/>
          <w:color w:val="000000"/>
          <w:sz w:val="22"/>
          <w:szCs w:val="22"/>
        </w:rPr>
        <w:t>1</w:t>
      </w:r>
      <w:r w:rsidR="00A17134" w:rsidRPr="00412452">
        <w:rPr>
          <w:rFonts w:ascii="ＭＳ 明朝" w:hAnsi="ＭＳ 明朝" w:hint="eastAsia"/>
          <w:sz w:val="22"/>
          <w:szCs w:val="22"/>
        </w:rPr>
        <w:t>3</w:t>
      </w:r>
      <w:r w:rsidRPr="00412452">
        <w:rPr>
          <w:rFonts w:ascii="ＭＳ 明朝" w:hAnsi="ＭＳ 明朝" w:hint="eastAsia"/>
          <w:sz w:val="22"/>
          <w:szCs w:val="22"/>
        </w:rPr>
        <w:t>条　補助事業者は、知事が必要と認めたときは、補助事業の遂行状況について、別に定める期日までに知事に報告しなければならない。</w:t>
      </w:r>
    </w:p>
    <w:p w14:paraId="73E2465A" w14:textId="77777777" w:rsidR="003249E4" w:rsidRPr="00412452" w:rsidRDefault="003249E4" w:rsidP="006F55FC">
      <w:pPr>
        <w:ind w:left="220" w:hangingChars="100" w:hanging="220"/>
        <w:rPr>
          <w:rFonts w:ascii="ＭＳ 明朝" w:hAnsi="ＭＳ 明朝" w:hint="eastAsia"/>
          <w:sz w:val="22"/>
          <w:szCs w:val="22"/>
        </w:rPr>
      </w:pPr>
    </w:p>
    <w:p w14:paraId="4AB1CD60"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（実績報告）</w:t>
      </w:r>
    </w:p>
    <w:p w14:paraId="2220BE42"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14</w:t>
      </w:r>
      <w:r w:rsidRPr="00250580">
        <w:rPr>
          <w:rFonts w:ascii="ＭＳ 明朝" w:hAnsi="ＭＳ 明朝" w:hint="eastAsia"/>
          <w:sz w:val="22"/>
          <w:szCs w:val="22"/>
        </w:rPr>
        <w:t>条　規則第12条の規定による報告にあたっては、</w:t>
      </w:r>
      <w:r w:rsidR="005277DF" w:rsidRPr="00250580">
        <w:rPr>
          <w:rFonts w:ascii="ＭＳ 明朝" w:hAnsi="ＭＳ 明朝" w:hint="eastAsia"/>
          <w:sz w:val="22"/>
          <w:szCs w:val="22"/>
        </w:rPr>
        <w:t>補助事業者は、</w:t>
      </w:r>
      <w:r w:rsidR="00D83D00" w:rsidRPr="00250580">
        <w:rPr>
          <w:rFonts w:ascii="ＭＳ 明朝" w:hAnsi="ＭＳ 明朝" w:hint="eastAsia"/>
          <w:sz w:val="22"/>
          <w:szCs w:val="22"/>
        </w:rPr>
        <w:t>完了</w:t>
      </w:r>
      <w:r w:rsidR="00787F50" w:rsidRPr="00250580">
        <w:rPr>
          <w:rFonts w:ascii="ＭＳ 明朝" w:hAnsi="ＭＳ 明朝" w:hint="eastAsia"/>
          <w:sz w:val="22"/>
          <w:szCs w:val="22"/>
        </w:rPr>
        <w:t>通知書</w:t>
      </w:r>
      <w:r w:rsidR="007F10D5" w:rsidRPr="00250580">
        <w:rPr>
          <w:rFonts w:ascii="ＭＳ 明朝" w:hAnsi="ＭＳ 明朝" w:hint="eastAsia"/>
          <w:sz w:val="22"/>
          <w:szCs w:val="22"/>
        </w:rPr>
        <w:t>（様式第</w:t>
      </w:r>
      <w:r w:rsidR="003214FE" w:rsidRPr="00250580">
        <w:rPr>
          <w:rFonts w:ascii="ＭＳ 明朝" w:hAnsi="ＭＳ 明朝" w:hint="eastAsia"/>
          <w:sz w:val="22"/>
          <w:szCs w:val="22"/>
        </w:rPr>
        <w:t>11</w:t>
      </w:r>
      <w:r w:rsidR="007F10D5" w:rsidRPr="00250580">
        <w:rPr>
          <w:rFonts w:ascii="ＭＳ 明朝" w:hAnsi="ＭＳ 明朝" w:hint="eastAsia"/>
          <w:sz w:val="22"/>
          <w:szCs w:val="22"/>
        </w:rPr>
        <w:t>号）</w:t>
      </w:r>
      <w:r w:rsidR="00D83D00" w:rsidRPr="00250580">
        <w:rPr>
          <w:rFonts w:ascii="ＭＳ 明朝" w:hAnsi="ＭＳ 明朝" w:hint="eastAsia"/>
          <w:sz w:val="22"/>
          <w:szCs w:val="22"/>
        </w:rPr>
        <w:t>を提出した上で、</w:t>
      </w:r>
      <w:r w:rsidRPr="00250580">
        <w:rPr>
          <w:rFonts w:ascii="ＭＳ 明朝" w:hAnsi="ＭＳ 明朝" w:hint="eastAsia"/>
          <w:sz w:val="22"/>
          <w:szCs w:val="22"/>
        </w:rPr>
        <w:t>補助事業</w:t>
      </w:r>
      <w:r w:rsidR="00A857F3" w:rsidRPr="00250580">
        <w:rPr>
          <w:rFonts w:ascii="ＭＳ 明朝" w:hAnsi="ＭＳ 明朝" w:hint="eastAsia"/>
          <w:sz w:val="22"/>
          <w:szCs w:val="22"/>
        </w:rPr>
        <w:t>の</w:t>
      </w:r>
      <w:r w:rsidRPr="00250580">
        <w:rPr>
          <w:rFonts w:ascii="ＭＳ 明朝" w:hAnsi="ＭＳ 明朝" w:hint="eastAsia"/>
          <w:sz w:val="22"/>
          <w:szCs w:val="22"/>
        </w:rPr>
        <w:t>完了した日の翌日から起算して30日以内に、次の各号の書類を知事に提出</w:t>
      </w:r>
      <w:r w:rsidR="00A857F3" w:rsidRPr="00250580">
        <w:rPr>
          <w:rFonts w:ascii="ＭＳ 明朝" w:hAnsi="ＭＳ 明朝" w:hint="eastAsia"/>
          <w:sz w:val="22"/>
          <w:szCs w:val="22"/>
        </w:rPr>
        <w:t>することにより行わ</w:t>
      </w:r>
      <w:r w:rsidRPr="00250580">
        <w:rPr>
          <w:rFonts w:ascii="ＭＳ 明朝" w:hAnsi="ＭＳ 明朝" w:hint="eastAsia"/>
          <w:sz w:val="22"/>
          <w:szCs w:val="22"/>
        </w:rPr>
        <w:t>なければならない。</w:t>
      </w:r>
    </w:p>
    <w:p w14:paraId="5D2FB068" w14:textId="77777777" w:rsidR="00E26540" w:rsidRPr="00250580" w:rsidRDefault="00E26540" w:rsidP="00145C31">
      <w:pPr>
        <w:ind w:firstLineChars="100" w:firstLine="220"/>
        <w:rPr>
          <w:rFonts w:ascii="ＭＳ 明朝" w:hAnsi="ＭＳ 明朝" w:hint="eastAsia"/>
          <w:sz w:val="22"/>
          <w:szCs w:val="22"/>
        </w:rPr>
      </w:pPr>
      <w:r w:rsidRPr="00250580">
        <w:rPr>
          <w:rFonts w:ascii="ＭＳ 明朝" w:hAnsi="ＭＳ 明朝" w:hint="eastAsia"/>
          <w:sz w:val="22"/>
          <w:szCs w:val="22"/>
        </w:rPr>
        <w:t xml:space="preserve">一　</w:t>
      </w:r>
      <w:r w:rsidR="00B94C84" w:rsidRPr="00250580">
        <w:rPr>
          <w:rFonts w:ascii="ＭＳ 明朝" w:hAnsi="ＭＳ 明朝" w:hint="eastAsia"/>
          <w:sz w:val="22"/>
          <w:szCs w:val="22"/>
        </w:rPr>
        <w:t>大阪府都市緑化を活用した猛暑対策事業</w:t>
      </w:r>
      <w:r w:rsidRPr="00250580">
        <w:rPr>
          <w:rFonts w:ascii="ＭＳ 明朝" w:hAnsi="ＭＳ 明朝" w:hint="eastAsia"/>
          <w:sz w:val="22"/>
          <w:szCs w:val="22"/>
        </w:rPr>
        <w:t>補助金実績報告書（様式第</w:t>
      </w:r>
      <w:r w:rsidR="007F4857" w:rsidRPr="00250580">
        <w:rPr>
          <w:rFonts w:ascii="ＭＳ 明朝" w:hAnsi="ＭＳ 明朝" w:hint="eastAsia"/>
          <w:sz w:val="22"/>
          <w:szCs w:val="22"/>
        </w:rPr>
        <w:t>1</w:t>
      </w:r>
      <w:r w:rsidR="00250580" w:rsidRPr="00250580">
        <w:rPr>
          <w:rFonts w:ascii="ＭＳ 明朝" w:hAnsi="ＭＳ 明朝" w:hint="eastAsia"/>
          <w:sz w:val="22"/>
          <w:szCs w:val="22"/>
        </w:rPr>
        <w:t>2</w:t>
      </w:r>
      <w:r w:rsidRPr="00250580">
        <w:rPr>
          <w:rFonts w:ascii="ＭＳ 明朝" w:hAnsi="ＭＳ 明朝" w:hint="eastAsia"/>
          <w:sz w:val="22"/>
          <w:szCs w:val="22"/>
        </w:rPr>
        <w:t>号）</w:t>
      </w:r>
    </w:p>
    <w:p w14:paraId="098F7C19" w14:textId="77777777" w:rsidR="00E26540" w:rsidRPr="00250580" w:rsidRDefault="00E26540" w:rsidP="00145C31">
      <w:pPr>
        <w:ind w:leftChars="100" w:left="210"/>
        <w:rPr>
          <w:rFonts w:ascii="ＭＳ 明朝" w:hAnsi="ＭＳ 明朝" w:hint="eastAsia"/>
          <w:sz w:val="22"/>
          <w:szCs w:val="22"/>
        </w:rPr>
      </w:pPr>
      <w:r w:rsidRPr="00250580">
        <w:rPr>
          <w:rFonts w:ascii="ＭＳ 明朝" w:hAnsi="ＭＳ 明朝" w:hint="eastAsia"/>
          <w:sz w:val="22"/>
          <w:szCs w:val="22"/>
        </w:rPr>
        <w:t xml:space="preserve">二　</w:t>
      </w:r>
      <w:r w:rsidR="00635D0D" w:rsidRPr="00250580">
        <w:rPr>
          <w:rFonts w:ascii="ＭＳ 明朝" w:hAnsi="ＭＳ 明朝" w:hint="eastAsia"/>
          <w:sz w:val="22"/>
          <w:szCs w:val="22"/>
        </w:rPr>
        <w:t>整備した</w:t>
      </w:r>
      <w:r w:rsidR="008E4E4A" w:rsidRPr="00250580">
        <w:rPr>
          <w:rFonts w:ascii="ＭＳ 明朝" w:hAnsi="ＭＳ 明朝" w:hint="eastAsia"/>
          <w:sz w:val="22"/>
          <w:szCs w:val="22"/>
        </w:rPr>
        <w:t>設備の整備状況等</w:t>
      </w:r>
      <w:r w:rsidRPr="00250580">
        <w:rPr>
          <w:rFonts w:ascii="ＭＳ 明朝" w:hAnsi="ＭＳ 明朝" w:hint="eastAsia"/>
          <w:sz w:val="22"/>
          <w:szCs w:val="22"/>
        </w:rPr>
        <w:t>報告書（様式第</w:t>
      </w:r>
      <w:r w:rsidR="007F4857" w:rsidRPr="00250580">
        <w:rPr>
          <w:rFonts w:ascii="ＭＳ 明朝" w:hAnsi="ＭＳ 明朝" w:hint="eastAsia"/>
          <w:sz w:val="22"/>
          <w:szCs w:val="22"/>
        </w:rPr>
        <w:t>1</w:t>
      </w:r>
      <w:r w:rsidR="00250580" w:rsidRPr="00250580">
        <w:rPr>
          <w:rFonts w:ascii="ＭＳ 明朝" w:hAnsi="ＭＳ 明朝"/>
          <w:sz w:val="22"/>
          <w:szCs w:val="22"/>
        </w:rPr>
        <w:t>3</w:t>
      </w:r>
      <w:r w:rsidRPr="00250580">
        <w:rPr>
          <w:rFonts w:ascii="ＭＳ 明朝" w:hAnsi="ＭＳ 明朝" w:hint="eastAsia"/>
          <w:sz w:val="22"/>
          <w:szCs w:val="22"/>
        </w:rPr>
        <w:t>号）</w:t>
      </w:r>
    </w:p>
    <w:p w14:paraId="6098774A" w14:textId="77777777" w:rsidR="00504780" w:rsidRPr="00250580" w:rsidRDefault="00E26540" w:rsidP="007F10D5">
      <w:pPr>
        <w:ind w:leftChars="100" w:left="650" w:hangingChars="200" w:hanging="440"/>
        <w:rPr>
          <w:rFonts w:ascii="ＭＳ 明朝" w:hAnsi="ＭＳ 明朝" w:hint="eastAsia"/>
          <w:sz w:val="22"/>
          <w:szCs w:val="22"/>
        </w:rPr>
      </w:pPr>
      <w:r w:rsidRPr="00250580">
        <w:rPr>
          <w:rFonts w:ascii="ＭＳ 明朝" w:hAnsi="ＭＳ 明朝" w:hint="eastAsia"/>
          <w:sz w:val="22"/>
          <w:szCs w:val="22"/>
        </w:rPr>
        <w:t>三　支出額を確認できる契約書及び支出証拠書類</w:t>
      </w:r>
      <w:r w:rsidR="007F10D5" w:rsidRPr="00250580">
        <w:rPr>
          <w:rFonts w:ascii="ＭＳ 明朝" w:hAnsi="ＭＳ 明朝" w:hint="eastAsia"/>
          <w:sz w:val="22"/>
          <w:szCs w:val="22"/>
        </w:rPr>
        <w:t>（納品書、請求書、見積合わせ関係書類等）</w:t>
      </w:r>
      <w:r w:rsidRPr="00250580">
        <w:rPr>
          <w:rFonts w:ascii="ＭＳ 明朝" w:hAnsi="ＭＳ 明朝" w:hint="eastAsia"/>
          <w:sz w:val="22"/>
          <w:szCs w:val="22"/>
        </w:rPr>
        <w:t>の写し</w:t>
      </w:r>
    </w:p>
    <w:p w14:paraId="5425322A" w14:textId="77777777" w:rsidR="00E26540" w:rsidRPr="00412452" w:rsidRDefault="00106554" w:rsidP="006F55FC">
      <w:pPr>
        <w:ind w:leftChars="100" w:left="430" w:hangingChars="100" w:hanging="220"/>
        <w:rPr>
          <w:rFonts w:ascii="ＭＳ 明朝" w:hAnsi="ＭＳ 明朝" w:hint="eastAsia"/>
          <w:sz w:val="22"/>
          <w:szCs w:val="22"/>
        </w:rPr>
      </w:pPr>
      <w:r w:rsidRPr="00250580">
        <w:rPr>
          <w:rFonts w:ascii="ＭＳ 明朝" w:hAnsi="ＭＳ 明朝" w:hint="eastAsia"/>
          <w:sz w:val="22"/>
          <w:szCs w:val="22"/>
        </w:rPr>
        <w:t>四</w:t>
      </w:r>
      <w:r w:rsidR="00E26540" w:rsidRPr="00250580">
        <w:rPr>
          <w:rFonts w:ascii="ＭＳ 明朝" w:hAnsi="ＭＳ 明朝" w:hint="eastAsia"/>
          <w:sz w:val="22"/>
          <w:szCs w:val="22"/>
        </w:rPr>
        <w:t xml:space="preserve">　</w:t>
      </w:r>
      <w:r w:rsidR="00635D0D" w:rsidRPr="00250580">
        <w:rPr>
          <w:rFonts w:ascii="ＭＳ 明朝" w:hAnsi="ＭＳ 明朝" w:hint="eastAsia"/>
          <w:sz w:val="22"/>
          <w:szCs w:val="22"/>
        </w:rPr>
        <w:t>整備した設</w:t>
      </w:r>
      <w:r w:rsidRPr="00250580">
        <w:rPr>
          <w:rFonts w:ascii="ＭＳ 明朝" w:hAnsi="ＭＳ 明朝" w:hint="eastAsia"/>
          <w:sz w:val="22"/>
          <w:szCs w:val="22"/>
        </w:rPr>
        <w:t>備の</w:t>
      </w:r>
      <w:r w:rsidR="004C1FD3" w:rsidRPr="00250580">
        <w:rPr>
          <w:rFonts w:ascii="ＭＳ 明朝" w:hAnsi="ＭＳ 明朝" w:hint="eastAsia"/>
          <w:sz w:val="22"/>
          <w:szCs w:val="22"/>
        </w:rPr>
        <w:t>整備前と</w:t>
      </w:r>
      <w:r w:rsidR="007F10D5" w:rsidRPr="00250580">
        <w:rPr>
          <w:rFonts w:ascii="ＭＳ 明朝" w:hAnsi="ＭＳ 明朝" w:hint="eastAsia"/>
          <w:sz w:val="22"/>
          <w:szCs w:val="22"/>
        </w:rPr>
        <w:t>同一アングルから撮影した</w:t>
      </w:r>
      <w:r w:rsidRPr="00250580">
        <w:rPr>
          <w:rFonts w:ascii="ＭＳ 明朝" w:hAnsi="ＭＳ 明朝" w:hint="eastAsia"/>
          <w:sz w:val="22"/>
          <w:szCs w:val="22"/>
        </w:rPr>
        <w:t>カラー写真</w:t>
      </w:r>
    </w:p>
    <w:p w14:paraId="32025EC2" w14:textId="77777777" w:rsidR="00010227" w:rsidRPr="00412452" w:rsidRDefault="00106554" w:rsidP="00145C31">
      <w:pPr>
        <w:ind w:leftChars="100" w:left="210"/>
        <w:rPr>
          <w:rFonts w:ascii="ＭＳ 明朝" w:hAnsi="ＭＳ 明朝" w:hint="eastAsia"/>
          <w:sz w:val="22"/>
          <w:szCs w:val="22"/>
        </w:rPr>
      </w:pPr>
      <w:r w:rsidRPr="00412452">
        <w:rPr>
          <w:rFonts w:ascii="ＭＳ 明朝" w:hAnsi="ＭＳ 明朝" w:hint="eastAsia"/>
          <w:sz w:val="22"/>
          <w:szCs w:val="22"/>
        </w:rPr>
        <w:t>五</w:t>
      </w:r>
      <w:r w:rsidR="00FC67E3" w:rsidRPr="00412452">
        <w:rPr>
          <w:rFonts w:ascii="ＭＳ 明朝" w:hAnsi="ＭＳ 明朝" w:hint="eastAsia"/>
          <w:sz w:val="22"/>
          <w:szCs w:val="22"/>
        </w:rPr>
        <w:t xml:space="preserve">　</w:t>
      </w:r>
      <w:r w:rsidR="00635D0D" w:rsidRPr="00412452">
        <w:rPr>
          <w:rFonts w:ascii="ＭＳ 明朝" w:hAnsi="ＭＳ 明朝" w:hint="eastAsia"/>
          <w:sz w:val="22"/>
          <w:szCs w:val="22"/>
        </w:rPr>
        <w:t>整備した設備</w:t>
      </w:r>
      <w:r w:rsidR="00FC67E3" w:rsidRPr="00412452">
        <w:rPr>
          <w:rFonts w:ascii="ＭＳ 明朝" w:hAnsi="ＭＳ 明朝" w:hint="eastAsia"/>
          <w:sz w:val="22"/>
          <w:szCs w:val="22"/>
        </w:rPr>
        <w:t>の完成図書の写し</w:t>
      </w:r>
    </w:p>
    <w:p w14:paraId="1FFA08BA" w14:textId="77777777" w:rsidR="00FC67E3" w:rsidRPr="00412452" w:rsidRDefault="00FC67E3" w:rsidP="006F55FC">
      <w:pPr>
        <w:ind w:left="220" w:hangingChars="100" w:hanging="220"/>
        <w:rPr>
          <w:rFonts w:ascii="ＭＳ 明朝" w:hAnsi="ＭＳ 明朝" w:hint="eastAsia"/>
          <w:sz w:val="22"/>
          <w:szCs w:val="22"/>
        </w:rPr>
      </w:pPr>
    </w:p>
    <w:p w14:paraId="562D8FA6" w14:textId="77777777" w:rsidR="00E26540" w:rsidRPr="00250580" w:rsidRDefault="00E26540" w:rsidP="006F55FC">
      <w:pPr>
        <w:ind w:left="220" w:hangingChars="100" w:hanging="220"/>
        <w:rPr>
          <w:rFonts w:ascii="ＭＳ 明朝" w:hAnsi="ＭＳ 明朝" w:hint="eastAsia"/>
          <w:sz w:val="22"/>
          <w:szCs w:val="22"/>
        </w:rPr>
      </w:pPr>
      <w:r w:rsidRPr="00412452">
        <w:rPr>
          <w:rFonts w:ascii="ＭＳ 明朝" w:hAnsi="ＭＳ 明朝" w:hint="eastAsia"/>
          <w:sz w:val="22"/>
          <w:szCs w:val="22"/>
        </w:rPr>
        <w:t>（補助金の額の確</w:t>
      </w:r>
      <w:r w:rsidRPr="00250580">
        <w:rPr>
          <w:rFonts w:ascii="ＭＳ 明朝" w:hAnsi="ＭＳ 明朝" w:hint="eastAsia"/>
          <w:sz w:val="22"/>
          <w:szCs w:val="22"/>
        </w:rPr>
        <w:t>定）</w:t>
      </w:r>
    </w:p>
    <w:p w14:paraId="2CECC978" w14:textId="77777777" w:rsidR="00456EA5" w:rsidRPr="00250580" w:rsidRDefault="00E26540" w:rsidP="006F55FC">
      <w:pPr>
        <w:ind w:left="220" w:hangingChars="100" w:hanging="220"/>
        <w:rPr>
          <w:rFonts w:ascii="ＭＳ 明朝" w:hAnsi="ＭＳ 明朝"/>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15</w:t>
      </w:r>
      <w:r w:rsidRPr="00250580">
        <w:rPr>
          <w:rFonts w:ascii="ＭＳ 明朝" w:hAnsi="ＭＳ 明朝" w:hint="eastAsia"/>
          <w:sz w:val="22"/>
          <w:szCs w:val="22"/>
        </w:rPr>
        <w:t>条　知事は、前条の</w:t>
      </w:r>
      <w:r w:rsidR="00635D0D" w:rsidRPr="00250580">
        <w:rPr>
          <w:rFonts w:ascii="ＭＳ 明朝" w:hAnsi="ＭＳ 明朝" w:hint="eastAsia"/>
          <w:sz w:val="22"/>
          <w:szCs w:val="22"/>
        </w:rPr>
        <w:t>規定による報告を受けたときは</w:t>
      </w:r>
      <w:r w:rsidRPr="00250580">
        <w:rPr>
          <w:rFonts w:ascii="ＭＳ 明朝" w:hAnsi="ＭＳ 明朝" w:hint="eastAsia"/>
          <w:sz w:val="22"/>
          <w:szCs w:val="22"/>
        </w:rPr>
        <w:t>、規則第13条の規定に基づき当該報告書等を審査するとともに、必要に応じて現地調査を行い、その報告に係る補助事業の成果が補助金の交付の決定の内容及びこれに</w:t>
      </w:r>
      <w:r w:rsidR="00BB67A6" w:rsidRPr="00250580">
        <w:rPr>
          <w:rFonts w:ascii="ＭＳ 明朝" w:hAnsi="ＭＳ 明朝" w:hint="eastAsia"/>
          <w:sz w:val="22"/>
          <w:szCs w:val="22"/>
        </w:rPr>
        <w:t>付</w:t>
      </w:r>
      <w:r w:rsidRPr="00250580">
        <w:rPr>
          <w:rFonts w:ascii="ＭＳ 明朝" w:hAnsi="ＭＳ 明朝" w:hint="eastAsia"/>
          <w:sz w:val="22"/>
          <w:szCs w:val="22"/>
        </w:rPr>
        <w:t>した条件に適合するものであると認めたときは、</w:t>
      </w:r>
      <w:r w:rsidR="00F1441A" w:rsidRPr="00250580">
        <w:rPr>
          <w:rFonts w:ascii="ＭＳ 明朝" w:hAnsi="ＭＳ 明朝" w:hint="eastAsia"/>
          <w:sz w:val="22"/>
          <w:szCs w:val="22"/>
        </w:rPr>
        <w:t xml:space="preserve">　</w:t>
      </w:r>
      <w:r w:rsidRPr="00250580">
        <w:rPr>
          <w:rFonts w:ascii="ＭＳ 明朝" w:hAnsi="ＭＳ 明朝" w:hint="eastAsia"/>
          <w:sz w:val="22"/>
          <w:szCs w:val="22"/>
        </w:rPr>
        <w:t>交付すべき補助金の額を確定し、当該補助事業者に</w:t>
      </w:r>
      <w:r w:rsidR="00B94C84" w:rsidRPr="00250580">
        <w:rPr>
          <w:rFonts w:ascii="ＭＳ 明朝" w:hAnsi="ＭＳ 明朝" w:hint="eastAsia"/>
          <w:sz w:val="22"/>
          <w:szCs w:val="22"/>
        </w:rPr>
        <w:t>大阪府都市緑化を活用した猛暑対策事業</w:t>
      </w:r>
      <w:r w:rsidRPr="00250580">
        <w:rPr>
          <w:rFonts w:ascii="ＭＳ 明朝" w:hAnsi="ＭＳ 明朝" w:hint="eastAsia"/>
          <w:sz w:val="22"/>
          <w:szCs w:val="22"/>
        </w:rPr>
        <w:t>補助金確定通知書（様式第</w:t>
      </w:r>
      <w:r w:rsidR="007F4857" w:rsidRPr="00250580">
        <w:rPr>
          <w:rFonts w:ascii="ＭＳ 明朝" w:hAnsi="ＭＳ 明朝" w:hint="eastAsia"/>
          <w:sz w:val="22"/>
          <w:szCs w:val="22"/>
        </w:rPr>
        <w:t>1</w:t>
      </w:r>
      <w:r w:rsidR="00250580" w:rsidRPr="00250580">
        <w:rPr>
          <w:rFonts w:ascii="ＭＳ 明朝" w:hAnsi="ＭＳ 明朝"/>
          <w:sz w:val="22"/>
          <w:szCs w:val="22"/>
        </w:rPr>
        <w:t>4</w:t>
      </w:r>
      <w:r w:rsidRPr="00250580">
        <w:rPr>
          <w:rFonts w:ascii="ＭＳ 明朝" w:hAnsi="ＭＳ 明朝" w:hint="eastAsia"/>
          <w:sz w:val="22"/>
          <w:szCs w:val="22"/>
        </w:rPr>
        <w:t>号）により通知するものとする。</w:t>
      </w:r>
    </w:p>
    <w:p w14:paraId="12F9C53B" w14:textId="77777777" w:rsidR="00456EA5" w:rsidRPr="00250580" w:rsidRDefault="00456EA5" w:rsidP="006F55FC">
      <w:pPr>
        <w:ind w:left="220" w:hangingChars="100" w:hanging="220"/>
        <w:rPr>
          <w:rFonts w:ascii="ＭＳ 明朝" w:hAnsi="ＭＳ 明朝"/>
          <w:sz w:val="22"/>
          <w:szCs w:val="22"/>
        </w:rPr>
      </w:pPr>
    </w:p>
    <w:p w14:paraId="13102A99"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（補助金の交付）</w:t>
      </w:r>
    </w:p>
    <w:p w14:paraId="6E3EF1F7"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16</w:t>
      </w:r>
      <w:r w:rsidRPr="00250580">
        <w:rPr>
          <w:rFonts w:ascii="ＭＳ 明朝" w:hAnsi="ＭＳ 明朝" w:hint="eastAsia"/>
          <w:sz w:val="22"/>
          <w:szCs w:val="22"/>
        </w:rPr>
        <w:t>条　知事は、前条</w:t>
      </w:r>
      <w:r w:rsidR="00B135AA" w:rsidRPr="00250580">
        <w:rPr>
          <w:rFonts w:ascii="ＭＳ 明朝" w:hAnsi="ＭＳ 明朝" w:hint="eastAsia"/>
          <w:sz w:val="22"/>
          <w:szCs w:val="22"/>
        </w:rPr>
        <w:t>の規定</w:t>
      </w:r>
      <w:r w:rsidRPr="00250580">
        <w:rPr>
          <w:rFonts w:ascii="ＭＳ 明朝" w:hAnsi="ＭＳ 明朝" w:hint="eastAsia"/>
          <w:sz w:val="22"/>
          <w:szCs w:val="22"/>
        </w:rPr>
        <w:t>による補助金の額の確定後、当該補助金を補助事業者に交付するものとする。</w:t>
      </w:r>
    </w:p>
    <w:p w14:paraId="7FD58E62" w14:textId="77777777" w:rsidR="00E26540" w:rsidRPr="00250580" w:rsidRDefault="00E26540" w:rsidP="006F55FC">
      <w:pPr>
        <w:ind w:left="220" w:hangingChars="100" w:hanging="220"/>
        <w:rPr>
          <w:rFonts w:ascii="ＭＳ 明朝" w:hAnsi="ＭＳ 明朝"/>
          <w:sz w:val="22"/>
          <w:szCs w:val="22"/>
        </w:rPr>
      </w:pPr>
      <w:r w:rsidRPr="00250580">
        <w:rPr>
          <w:rFonts w:ascii="ＭＳ 明朝" w:hAnsi="ＭＳ 明朝" w:hint="eastAsia"/>
          <w:sz w:val="22"/>
          <w:szCs w:val="22"/>
        </w:rPr>
        <w:t>２　補助</w:t>
      </w:r>
      <w:r w:rsidR="00B94C84" w:rsidRPr="00250580">
        <w:rPr>
          <w:rFonts w:ascii="ＭＳ 明朝" w:hAnsi="ＭＳ 明朝" w:hint="eastAsia"/>
          <w:sz w:val="22"/>
          <w:szCs w:val="22"/>
        </w:rPr>
        <w:t>事業者は、前項の規定により補助金の交付を受ける</w:t>
      </w:r>
      <w:r w:rsidR="00635D0D" w:rsidRPr="00250580">
        <w:rPr>
          <w:rFonts w:ascii="ＭＳ 明朝" w:hAnsi="ＭＳ 明朝" w:hint="eastAsia"/>
          <w:sz w:val="22"/>
          <w:szCs w:val="22"/>
        </w:rPr>
        <w:t>とき</w:t>
      </w:r>
      <w:r w:rsidR="00B94C84" w:rsidRPr="00250580">
        <w:rPr>
          <w:rFonts w:ascii="ＭＳ 明朝" w:hAnsi="ＭＳ 明朝" w:hint="eastAsia"/>
          <w:sz w:val="22"/>
          <w:szCs w:val="22"/>
        </w:rPr>
        <w:t>は、大阪府都市緑化を活用した猛暑対策事業</w:t>
      </w:r>
      <w:r w:rsidRPr="00250580">
        <w:rPr>
          <w:rFonts w:ascii="ＭＳ 明朝" w:hAnsi="ＭＳ 明朝" w:hint="eastAsia"/>
          <w:sz w:val="22"/>
          <w:szCs w:val="22"/>
        </w:rPr>
        <w:t>補助金請求書（様式第</w:t>
      </w:r>
      <w:r w:rsidR="007F4857" w:rsidRPr="00250580">
        <w:rPr>
          <w:rFonts w:ascii="ＭＳ 明朝" w:hAnsi="ＭＳ 明朝" w:hint="eastAsia"/>
          <w:sz w:val="22"/>
          <w:szCs w:val="22"/>
        </w:rPr>
        <w:t>1</w:t>
      </w:r>
      <w:r w:rsidR="00250580" w:rsidRPr="00250580">
        <w:rPr>
          <w:rFonts w:ascii="ＭＳ 明朝" w:hAnsi="ＭＳ 明朝"/>
          <w:sz w:val="22"/>
          <w:szCs w:val="22"/>
        </w:rPr>
        <w:t>5</w:t>
      </w:r>
      <w:r w:rsidRPr="00250580">
        <w:rPr>
          <w:rFonts w:ascii="ＭＳ 明朝" w:hAnsi="ＭＳ 明朝" w:hint="eastAsia"/>
          <w:sz w:val="22"/>
          <w:szCs w:val="22"/>
        </w:rPr>
        <w:t>号）を知事に提出しなければならない。</w:t>
      </w:r>
    </w:p>
    <w:p w14:paraId="3EC436F8" w14:textId="77777777" w:rsidR="00C16AD1" w:rsidRPr="00250580" w:rsidRDefault="00C16AD1" w:rsidP="006F55FC">
      <w:pPr>
        <w:ind w:left="220" w:hangingChars="100" w:hanging="220"/>
        <w:rPr>
          <w:rFonts w:ascii="ＭＳ 明朝" w:hAnsi="ＭＳ 明朝" w:hint="eastAsia"/>
          <w:sz w:val="22"/>
          <w:szCs w:val="22"/>
        </w:rPr>
      </w:pPr>
    </w:p>
    <w:p w14:paraId="087D9B31"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w:t>
      </w:r>
      <w:r w:rsidR="00424DEF" w:rsidRPr="00250580">
        <w:rPr>
          <w:rFonts w:ascii="ＭＳ 明朝" w:hAnsi="ＭＳ 明朝" w:hint="eastAsia"/>
          <w:sz w:val="22"/>
          <w:szCs w:val="22"/>
        </w:rPr>
        <w:t>供用状況等</w:t>
      </w:r>
      <w:r w:rsidRPr="00250580">
        <w:rPr>
          <w:rFonts w:ascii="ＭＳ 明朝" w:hAnsi="ＭＳ 明朝" w:hint="eastAsia"/>
          <w:sz w:val="22"/>
          <w:szCs w:val="22"/>
        </w:rPr>
        <w:t>の</w:t>
      </w:r>
      <w:r w:rsidR="00424DEF" w:rsidRPr="00250580">
        <w:rPr>
          <w:rFonts w:ascii="ＭＳ 明朝" w:hAnsi="ＭＳ 明朝" w:hint="eastAsia"/>
          <w:sz w:val="22"/>
          <w:szCs w:val="22"/>
        </w:rPr>
        <w:t>報告</w:t>
      </w:r>
      <w:r w:rsidRPr="00250580">
        <w:rPr>
          <w:rFonts w:ascii="ＭＳ 明朝" w:hAnsi="ＭＳ 明朝" w:hint="eastAsia"/>
          <w:sz w:val="22"/>
          <w:szCs w:val="22"/>
        </w:rPr>
        <w:t>）</w:t>
      </w:r>
    </w:p>
    <w:p w14:paraId="55B76B22" w14:textId="77777777" w:rsidR="00F1441A" w:rsidRPr="00250580" w:rsidRDefault="00E26540" w:rsidP="007F10D5">
      <w:pPr>
        <w:ind w:left="220" w:hangingChars="100" w:hanging="220"/>
        <w:rPr>
          <w:rFonts w:ascii="ＭＳ 明朝" w:hAnsi="ＭＳ 明朝"/>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17</w:t>
      </w:r>
      <w:r w:rsidRPr="00250580">
        <w:rPr>
          <w:rFonts w:ascii="ＭＳ 明朝" w:hAnsi="ＭＳ 明朝" w:hint="eastAsia"/>
          <w:sz w:val="22"/>
          <w:szCs w:val="22"/>
        </w:rPr>
        <w:t>条　補助事業者は</w:t>
      </w:r>
      <w:r w:rsidR="00C941E9" w:rsidRPr="00250580">
        <w:rPr>
          <w:rFonts w:ascii="ＭＳ 明朝" w:hAnsi="ＭＳ 明朝" w:hint="eastAsia"/>
          <w:sz w:val="22"/>
          <w:szCs w:val="22"/>
        </w:rPr>
        <w:t>、</w:t>
      </w:r>
      <w:r w:rsidR="00B66675" w:rsidRPr="00250580">
        <w:rPr>
          <w:rFonts w:ascii="ＭＳ 明朝" w:hAnsi="ＭＳ 明朝" w:hint="eastAsia"/>
          <w:sz w:val="22"/>
          <w:szCs w:val="22"/>
        </w:rPr>
        <w:t>第４条第１項第</w:t>
      </w:r>
      <w:r w:rsidR="007F4857" w:rsidRPr="00250580">
        <w:rPr>
          <w:rFonts w:ascii="ＭＳ 明朝" w:hAnsi="ＭＳ 明朝" w:hint="eastAsia"/>
          <w:sz w:val="22"/>
          <w:szCs w:val="22"/>
        </w:rPr>
        <w:t>1</w:t>
      </w:r>
      <w:r w:rsidR="001C5464" w:rsidRPr="00250580">
        <w:rPr>
          <w:rFonts w:ascii="ＭＳ 明朝" w:hAnsi="ＭＳ 明朝" w:hint="eastAsia"/>
          <w:sz w:val="22"/>
          <w:szCs w:val="22"/>
        </w:rPr>
        <w:t>6</w:t>
      </w:r>
      <w:r w:rsidR="00B66675" w:rsidRPr="00250580">
        <w:rPr>
          <w:rFonts w:ascii="ＭＳ 明朝" w:hAnsi="ＭＳ 明朝" w:hint="eastAsia"/>
          <w:sz w:val="22"/>
          <w:szCs w:val="22"/>
        </w:rPr>
        <w:t>号に定める知事への報告について、</w:t>
      </w:r>
      <w:r w:rsidR="00F84F55" w:rsidRPr="00250580">
        <w:rPr>
          <w:rFonts w:ascii="ＭＳ 明朝" w:hAnsi="ＭＳ 明朝" w:hint="eastAsia"/>
          <w:sz w:val="22"/>
          <w:szCs w:val="22"/>
        </w:rPr>
        <w:t>大阪府都市緑化を活用した猛暑対策事業</w:t>
      </w:r>
      <w:r w:rsidR="00D719C2" w:rsidRPr="00250580">
        <w:rPr>
          <w:rFonts w:ascii="ＭＳ 明朝" w:hAnsi="ＭＳ 明朝" w:hint="eastAsia"/>
          <w:sz w:val="22"/>
          <w:szCs w:val="22"/>
        </w:rPr>
        <w:t>供用状況</w:t>
      </w:r>
      <w:r w:rsidRPr="00250580">
        <w:rPr>
          <w:rFonts w:ascii="ＭＳ 明朝" w:hAnsi="ＭＳ 明朝" w:hint="eastAsia"/>
          <w:sz w:val="22"/>
          <w:szCs w:val="22"/>
        </w:rPr>
        <w:t>等報告書（様式第</w:t>
      </w:r>
      <w:r w:rsidR="009843C8" w:rsidRPr="00250580">
        <w:rPr>
          <w:rFonts w:ascii="ＭＳ 明朝" w:hAnsi="ＭＳ 明朝" w:hint="eastAsia"/>
          <w:sz w:val="22"/>
          <w:szCs w:val="22"/>
        </w:rPr>
        <w:t>1</w:t>
      </w:r>
      <w:r w:rsidR="00250580" w:rsidRPr="00250580">
        <w:rPr>
          <w:rFonts w:ascii="ＭＳ 明朝" w:hAnsi="ＭＳ 明朝"/>
          <w:sz w:val="22"/>
          <w:szCs w:val="22"/>
        </w:rPr>
        <w:t>6</w:t>
      </w:r>
      <w:r w:rsidRPr="00250580">
        <w:rPr>
          <w:rFonts w:ascii="ＭＳ 明朝" w:hAnsi="ＭＳ 明朝" w:hint="eastAsia"/>
          <w:sz w:val="22"/>
          <w:szCs w:val="22"/>
        </w:rPr>
        <w:t>号）</w:t>
      </w:r>
      <w:r w:rsidR="00D719C2" w:rsidRPr="00250580">
        <w:rPr>
          <w:rFonts w:ascii="ＭＳ 明朝" w:hAnsi="ＭＳ 明朝" w:hint="eastAsia"/>
          <w:sz w:val="22"/>
          <w:szCs w:val="22"/>
        </w:rPr>
        <w:t>により</w:t>
      </w:r>
      <w:r w:rsidR="00B66675" w:rsidRPr="00250580">
        <w:rPr>
          <w:rFonts w:ascii="ＭＳ 明朝" w:hAnsi="ＭＳ 明朝" w:hint="eastAsia"/>
          <w:sz w:val="22"/>
          <w:szCs w:val="22"/>
        </w:rPr>
        <w:t>行わなければならない。</w:t>
      </w:r>
    </w:p>
    <w:p w14:paraId="7895EA5D" w14:textId="77777777" w:rsidR="00D719C2" w:rsidRPr="00250580" w:rsidRDefault="00F1441A"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 xml:space="preserve">　　</w:t>
      </w:r>
      <w:r w:rsidR="00B66675" w:rsidRPr="00250580">
        <w:rPr>
          <w:rFonts w:ascii="ＭＳ 明朝" w:hAnsi="ＭＳ 明朝" w:hint="eastAsia"/>
          <w:sz w:val="22"/>
          <w:szCs w:val="22"/>
        </w:rPr>
        <w:t>ただし、</w:t>
      </w:r>
      <w:r w:rsidR="008E4E4A" w:rsidRPr="00250580">
        <w:rPr>
          <w:rFonts w:ascii="ＭＳ 明朝" w:hAnsi="ＭＳ 明朝" w:hint="eastAsia"/>
          <w:sz w:val="22"/>
          <w:szCs w:val="22"/>
        </w:rPr>
        <w:t>第４条第１項第</w:t>
      </w:r>
      <w:r w:rsidR="007F4857" w:rsidRPr="00250580">
        <w:rPr>
          <w:rFonts w:ascii="ＭＳ 明朝" w:hAnsi="ＭＳ 明朝" w:hint="eastAsia"/>
          <w:sz w:val="22"/>
          <w:szCs w:val="22"/>
        </w:rPr>
        <w:t>1</w:t>
      </w:r>
      <w:r w:rsidR="001C5464" w:rsidRPr="00250580">
        <w:rPr>
          <w:rFonts w:ascii="ＭＳ 明朝" w:hAnsi="ＭＳ 明朝" w:hint="eastAsia"/>
          <w:sz w:val="22"/>
          <w:szCs w:val="22"/>
        </w:rPr>
        <w:t>7</w:t>
      </w:r>
      <w:r w:rsidR="008E4E4A" w:rsidRPr="00250580">
        <w:rPr>
          <w:rFonts w:ascii="ＭＳ 明朝" w:hAnsi="ＭＳ 明朝" w:hint="eastAsia"/>
          <w:sz w:val="22"/>
          <w:szCs w:val="22"/>
        </w:rPr>
        <w:t>号</w:t>
      </w:r>
      <w:r w:rsidR="00A44CEC" w:rsidRPr="00250580">
        <w:rPr>
          <w:rFonts w:ascii="ＭＳ 明朝" w:hAnsi="ＭＳ 明朝" w:hint="eastAsia"/>
          <w:sz w:val="22"/>
          <w:szCs w:val="22"/>
        </w:rPr>
        <w:t>から</w:t>
      </w:r>
      <w:r w:rsidR="00B135AA" w:rsidRPr="00250580">
        <w:rPr>
          <w:rFonts w:ascii="ＭＳ 明朝" w:hAnsi="ＭＳ 明朝" w:hint="eastAsia"/>
          <w:sz w:val="22"/>
          <w:szCs w:val="22"/>
        </w:rPr>
        <w:t>第</w:t>
      </w:r>
      <w:r w:rsidR="00A44CEC" w:rsidRPr="00250580">
        <w:rPr>
          <w:rFonts w:ascii="ＭＳ 明朝" w:hAnsi="ＭＳ 明朝" w:hint="eastAsia"/>
          <w:sz w:val="22"/>
          <w:szCs w:val="22"/>
        </w:rPr>
        <w:t>1</w:t>
      </w:r>
      <w:r w:rsidR="001C5464" w:rsidRPr="00250580">
        <w:rPr>
          <w:rFonts w:ascii="ＭＳ 明朝" w:hAnsi="ＭＳ 明朝" w:hint="eastAsia"/>
          <w:sz w:val="22"/>
          <w:szCs w:val="22"/>
        </w:rPr>
        <w:t>9</w:t>
      </w:r>
      <w:r w:rsidR="00A44CEC" w:rsidRPr="00250580">
        <w:rPr>
          <w:rFonts w:ascii="ＭＳ 明朝" w:hAnsi="ＭＳ 明朝" w:hint="eastAsia"/>
          <w:sz w:val="22"/>
          <w:szCs w:val="22"/>
        </w:rPr>
        <w:t>号</w:t>
      </w:r>
      <w:r w:rsidR="008E4E4A" w:rsidRPr="00250580">
        <w:rPr>
          <w:rFonts w:ascii="ＭＳ 明朝" w:hAnsi="ＭＳ 明朝" w:hint="eastAsia"/>
          <w:sz w:val="22"/>
          <w:szCs w:val="22"/>
        </w:rPr>
        <w:t>に定める知事への報告</w:t>
      </w:r>
      <w:r w:rsidR="00B66675" w:rsidRPr="00250580">
        <w:rPr>
          <w:rFonts w:ascii="ＭＳ 明朝" w:hAnsi="ＭＳ 明朝" w:hint="eastAsia"/>
          <w:sz w:val="22"/>
          <w:szCs w:val="22"/>
        </w:rPr>
        <w:t>を当該補助事業完了の日の属する会計年度の</w:t>
      </w:r>
      <w:r w:rsidR="0099551E" w:rsidRPr="00250580">
        <w:rPr>
          <w:rFonts w:ascii="ＭＳ 明朝" w:hAnsi="ＭＳ 明朝" w:hint="eastAsia"/>
          <w:sz w:val="22"/>
          <w:szCs w:val="22"/>
        </w:rPr>
        <w:t>９</w:t>
      </w:r>
      <w:r w:rsidR="00B66675" w:rsidRPr="00250580">
        <w:rPr>
          <w:rFonts w:ascii="ＭＳ 明朝" w:hAnsi="ＭＳ 明朝" w:hint="eastAsia"/>
          <w:sz w:val="22"/>
          <w:szCs w:val="22"/>
        </w:rPr>
        <w:t>月末日までに</w:t>
      </w:r>
      <w:r w:rsidR="008E4E4A" w:rsidRPr="00250580">
        <w:rPr>
          <w:rFonts w:ascii="ＭＳ 明朝" w:hAnsi="ＭＳ 明朝" w:hint="eastAsia"/>
          <w:sz w:val="22"/>
          <w:szCs w:val="22"/>
        </w:rPr>
        <w:t>実施</w:t>
      </w:r>
      <w:r w:rsidR="00B66675" w:rsidRPr="00250580">
        <w:rPr>
          <w:rFonts w:ascii="ＭＳ 明朝" w:hAnsi="ＭＳ 明朝" w:hint="eastAsia"/>
          <w:sz w:val="22"/>
          <w:szCs w:val="22"/>
        </w:rPr>
        <w:t>した場合は</w:t>
      </w:r>
      <w:r w:rsidR="00806E5E" w:rsidRPr="00250580">
        <w:rPr>
          <w:rFonts w:ascii="ＭＳ 明朝" w:hAnsi="ＭＳ 明朝" w:hint="eastAsia"/>
          <w:sz w:val="22"/>
          <w:szCs w:val="22"/>
        </w:rPr>
        <w:t>、</w:t>
      </w:r>
      <w:r w:rsidR="00B66675" w:rsidRPr="00250580">
        <w:rPr>
          <w:rFonts w:ascii="ＭＳ 明朝" w:hAnsi="ＭＳ 明朝" w:hint="eastAsia"/>
          <w:sz w:val="22"/>
          <w:szCs w:val="22"/>
        </w:rPr>
        <w:t>報告期間を当該補助事業完了の日の属する会計年度から耐用年数の期間とすることができる。</w:t>
      </w:r>
    </w:p>
    <w:p w14:paraId="2A4CEB05" w14:textId="77777777" w:rsidR="00751984" w:rsidRPr="00412452" w:rsidRDefault="00D719C2" w:rsidP="00751984">
      <w:pPr>
        <w:ind w:left="220" w:hangingChars="100" w:hanging="220"/>
        <w:rPr>
          <w:rFonts w:ascii="ＭＳ 明朝" w:hAnsi="ＭＳ 明朝"/>
          <w:sz w:val="22"/>
          <w:szCs w:val="22"/>
        </w:rPr>
      </w:pPr>
      <w:r w:rsidRPr="00250580">
        <w:rPr>
          <w:rFonts w:ascii="ＭＳ 明朝" w:hAnsi="ＭＳ 明朝" w:hint="eastAsia"/>
          <w:sz w:val="22"/>
          <w:szCs w:val="22"/>
        </w:rPr>
        <w:t xml:space="preserve">２　</w:t>
      </w:r>
      <w:r w:rsidR="00C941E9" w:rsidRPr="00250580">
        <w:rPr>
          <w:rFonts w:ascii="ＭＳ 明朝" w:hAnsi="ＭＳ 明朝" w:hint="eastAsia"/>
          <w:sz w:val="22"/>
          <w:szCs w:val="22"/>
        </w:rPr>
        <w:t>補助事業者は、</w:t>
      </w:r>
      <w:r w:rsidR="00B66675" w:rsidRPr="00250580">
        <w:rPr>
          <w:rFonts w:ascii="ＭＳ 明朝" w:hAnsi="ＭＳ 明朝" w:hint="eastAsia"/>
          <w:sz w:val="22"/>
          <w:szCs w:val="22"/>
        </w:rPr>
        <w:t>第４条第１項第</w:t>
      </w:r>
      <w:r w:rsidR="007F4857" w:rsidRPr="00250580">
        <w:rPr>
          <w:rFonts w:ascii="ＭＳ 明朝" w:hAnsi="ＭＳ 明朝" w:hint="eastAsia"/>
          <w:sz w:val="22"/>
          <w:szCs w:val="22"/>
        </w:rPr>
        <w:t>1</w:t>
      </w:r>
      <w:r w:rsidR="001C5464" w:rsidRPr="00250580">
        <w:rPr>
          <w:rFonts w:ascii="ＭＳ 明朝" w:hAnsi="ＭＳ 明朝" w:hint="eastAsia"/>
          <w:sz w:val="22"/>
          <w:szCs w:val="22"/>
        </w:rPr>
        <w:t>7</w:t>
      </w:r>
      <w:r w:rsidR="00B66675" w:rsidRPr="00250580">
        <w:rPr>
          <w:rFonts w:ascii="ＭＳ 明朝" w:hAnsi="ＭＳ 明朝" w:hint="eastAsia"/>
          <w:sz w:val="22"/>
          <w:szCs w:val="22"/>
        </w:rPr>
        <w:t>号に定める知事への報告について、</w:t>
      </w:r>
      <w:r w:rsidR="00F84F55" w:rsidRPr="00250580">
        <w:rPr>
          <w:rFonts w:ascii="ＭＳ 明朝" w:hAnsi="ＭＳ 明朝" w:hint="eastAsia"/>
          <w:sz w:val="22"/>
          <w:szCs w:val="22"/>
        </w:rPr>
        <w:t>大阪府都市緑化を活</w:t>
      </w:r>
      <w:r w:rsidR="00F84F55" w:rsidRPr="00250580">
        <w:rPr>
          <w:rFonts w:ascii="ＭＳ 明朝" w:hAnsi="ＭＳ 明朝" w:hint="eastAsia"/>
          <w:sz w:val="22"/>
          <w:szCs w:val="22"/>
        </w:rPr>
        <w:lastRenderedPageBreak/>
        <w:t>用した猛暑対策事業</w:t>
      </w:r>
      <w:r w:rsidR="004274AB" w:rsidRPr="00250580">
        <w:rPr>
          <w:rFonts w:ascii="ＭＳ 明朝" w:hAnsi="ＭＳ 明朝" w:hint="eastAsia"/>
          <w:sz w:val="22"/>
          <w:szCs w:val="22"/>
        </w:rPr>
        <w:t>暑熱環境改善</w:t>
      </w:r>
      <w:r w:rsidRPr="00250580">
        <w:rPr>
          <w:rFonts w:ascii="ＭＳ 明朝" w:hAnsi="ＭＳ 明朝" w:hint="eastAsia"/>
          <w:sz w:val="22"/>
          <w:szCs w:val="22"/>
        </w:rPr>
        <w:t>効果等報告書（様式第</w:t>
      </w:r>
      <w:r w:rsidR="007F4857" w:rsidRPr="00250580">
        <w:rPr>
          <w:rFonts w:ascii="ＭＳ 明朝" w:hAnsi="ＭＳ 明朝" w:hint="eastAsia"/>
          <w:sz w:val="22"/>
          <w:szCs w:val="22"/>
        </w:rPr>
        <w:t>1</w:t>
      </w:r>
      <w:r w:rsidR="00250580" w:rsidRPr="00250580">
        <w:rPr>
          <w:rFonts w:ascii="ＭＳ 明朝" w:hAnsi="ＭＳ 明朝"/>
          <w:sz w:val="22"/>
          <w:szCs w:val="22"/>
        </w:rPr>
        <w:t>7</w:t>
      </w:r>
      <w:r w:rsidRPr="00250580">
        <w:rPr>
          <w:rFonts w:ascii="ＭＳ 明朝" w:hAnsi="ＭＳ 明朝" w:hint="eastAsia"/>
          <w:sz w:val="22"/>
          <w:szCs w:val="22"/>
        </w:rPr>
        <w:t>号）</w:t>
      </w:r>
      <w:r w:rsidR="00424DEF" w:rsidRPr="00412452">
        <w:rPr>
          <w:rFonts w:ascii="ＭＳ 明朝" w:hAnsi="ＭＳ 明朝" w:hint="eastAsia"/>
          <w:sz w:val="22"/>
          <w:szCs w:val="22"/>
        </w:rPr>
        <w:t>により</w:t>
      </w:r>
      <w:r w:rsidR="00B66675" w:rsidRPr="00412452">
        <w:rPr>
          <w:rFonts w:ascii="ＭＳ 明朝" w:hAnsi="ＭＳ 明朝" w:hint="eastAsia"/>
          <w:sz w:val="22"/>
          <w:szCs w:val="22"/>
        </w:rPr>
        <w:t>行わなければ</w:t>
      </w:r>
      <w:r w:rsidR="00E26540" w:rsidRPr="00412452">
        <w:rPr>
          <w:rFonts w:ascii="ＭＳ 明朝" w:hAnsi="ＭＳ 明朝" w:hint="eastAsia"/>
          <w:sz w:val="22"/>
          <w:szCs w:val="22"/>
        </w:rPr>
        <w:t>ならない。</w:t>
      </w:r>
    </w:p>
    <w:p w14:paraId="63E0F4C2" w14:textId="77777777" w:rsidR="00D83D00" w:rsidRPr="00250580" w:rsidRDefault="00D83D00" w:rsidP="00D83D00">
      <w:pPr>
        <w:ind w:left="220" w:hangingChars="100" w:hanging="220"/>
        <w:rPr>
          <w:rFonts w:ascii="ＭＳ 明朝" w:hAnsi="ＭＳ 明朝" w:hint="eastAsia"/>
          <w:sz w:val="22"/>
          <w:szCs w:val="22"/>
        </w:rPr>
      </w:pPr>
      <w:r w:rsidRPr="00412452">
        <w:rPr>
          <w:rFonts w:ascii="ＭＳ 明朝" w:hAnsi="ＭＳ 明朝" w:hint="eastAsia"/>
          <w:sz w:val="22"/>
          <w:szCs w:val="22"/>
        </w:rPr>
        <w:t>３　補助事業者は</w:t>
      </w:r>
      <w:r w:rsidRPr="00250580">
        <w:rPr>
          <w:rFonts w:ascii="ＭＳ 明朝" w:hAnsi="ＭＳ 明朝" w:hint="eastAsia"/>
          <w:sz w:val="22"/>
          <w:szCs w:val="22"/>
        </w:rPr>
        <w:t>、補助対象設備が枯損・破損等により暑熱改善効果を失う場合、修補前後の写真・修補</w:t>
      </w:r>
      <w:r w:rsidR="00780EF9" w:rsidRPr="00250580">
        <w:rPr>
          <w:rFonts w:ascii="ＭＳ 明朝" w:hAnsi="ＭＳ 明朝" w:hint="eastAsia"/>
          <w:sz w:val="22"/>
          <w:szCs w:val="22"/>
        </w:rPr>
        <w:t>図面</w:t>
      </w:r>
      <w:r w:rsidRPr="00250580">
        <w:rPr>
          <w:rFonts w:ascii="ＭＳ 明朝" w:hAnsi="ＭＳ 明朝" w:hint="eastAsia"/>
          <w:sz w:val="22"/>
          <w:szCs w:val="22"/>
        </w:rPr>
        <w:t>・実施日を修補計画書（様式第</w:t>
      </w:r>
      <w:r w:rsidR="003214FE" w:rsidRPr="00250580">
        <w:rPr>
          <w:rFonts w:ascii="ＭＳ 明朝" w:hAnsi="ＭＳ 明朝" w:hint="eastAsia"/>
          <w:sz w:val="22"/>
          <w:szCs w:val="22"/>
        </w:rPr>
        <w:t>20</w:t>
      </w:r>
      <w:r w:rsidRPr="00250580">
        <w:rPr>
          <w:rFonts w:ascii="ＭＳ 明朝" w:hAnsi="ＭＳ 明朝" w:hint="eastAsia"/>
          <w:sz w:val="22"/>
          <w:szCs w:val="22"/>
        </w:rPr>
        <w:t>号）及び</w:t>
      </w:r>
      <w:r w:rsidR="0022537E" w:rsidRPr="00250580">
        <w:rPr>
          <w:rFonts w:ascii="ＭＳ 明朝" w:hAnsi="ＭＳ 明朝" w:hint="eastAsia"/>
          <w:sz w:val="22"/>
          <w:szCs w:val="22"/>
        </w:rPr>
        <w:t>修補完了</w:t>
      </w:r>
      <w:r w:rsidR="006A0552">
        <w:rPr>
          <w:rFonts w:ascii="ＭＳ 明朝" w:hAnsi="ＭＳ 明朝" w:hint="eastAsia"/>
          <w:sz w:val="22"/>
          <w:szCs w:val="22"/>
        </w:rPr>
        <w:t>届</w:t>
      </w:r>
      <w:r w:rsidR="0022537E" w:rsidRPr="00250580">
        <w:rPr>
          <w:rFonts w:ascii="ＭＳ 明朝" w:hAnsi="ＭＳ 明朝" w:hint="eastAsia"/>
          <w:sz w:val="22"/>
          <w:szCs w:val="22"/>
        </w:rPr>
        <w:t>（様式第</w:t>
      </w:r>
      <w:r w:rsidR="003214FE" w:rsidRPr="00250580">
        <w:rPr>
          <w:rFonts w:ascii="ＭＳ 明朝" w:hAnsi="ＭＳ 明朝" w:hint="eastAsia"/>
          <w:sz w:val="22"/>
          <w:szCs w:val="22"/>
        </w:rPr>
        <w:t>21</w:t>
      </w:r>
      <w:r w:rsidR="0022537E" w:rsidRPr="00250580">
        <w:rPr>
          <w:rFonts w:ascii="ＭＳ 明朝" w:hAnsi="ＭＳ 明朝" w:hint="eastAsia"/>
          <w:sz w:val="22"/>
          <w:szCs w:val="22"/>
        </w:rPr>
        <w:t>号）</w:t>
      </w:r>
      <w:r w:rsidRPr="00250580">
        <w:rPr>
          <w:rFonts w:ascii="ＭＳ 明朝" w:hAnsi="ＭＳ 明朝" w:hint="eastAsia"/>
          <w:sz w:val="22"/>
          <w:szCs w:val="22"/>
        </w:rPr>
        <w:t>により報告しなければならない。</w:t>
      </w:r>
    </w:p>
    <w:p w14:paraId="481A9D6E" w14:textId="77777777" w:rsidR="00C16AD1" w:rsidRPr="00250580" w:rsidRDefault="00C16AD1" w:rsidP="00301672">
      <w:pPr>
        <w:rPr>
          <w:rFonts w:ascii="ＭＳ 明朝" w:hAnsi="ＭＳ 明朝" w:hint="eastAsia"/>
          <w:sz w:val="22"/>
          <w:szCs w:val="22"/>
        </w:rPr>
      </w:pPr>
    </w:p>
    <w:p w14:paraId="40164E77"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（財産の処分の制限）</w:t>
      </w:r>
    </w:p>
    <w:p w14:paraId="32CD0C57" w14:textId="77777777" w:rsidR="00682AC1"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18</w:t>
      </w:r>
      <w:r w:rsidRPr="00250580">
        <w:rPr>
          <w:rFonts w:ascii="ＭＳ 明朝" w:hAnsi="ＭＳ 明朝" w:hint="eastAsia"/>
          <w:sz w:val="22"/>
          <w:szCs w:val="22"/>
        </w:rPr>
        <w:t>条　規則第</w:t>
      </w:r>
      <w:r w:rsidR="00C76661" w:rsidRPr="00250580">
        <w:rPr>
          <w:rFonts w:ascii="ＭＳ 明朝" w:hAnsi="ＭＳ 明朝" w:hint="eastAsia"/>
          <w:sz w:val="22"/>
          <w:szCs w:val="22"/>
        </w:rPr>
        <w:t>19</w:t>
      </w:r>
      <w:r w:rsidRPr="00250580">
        <w:rPr>
          <w:rFonts w:ascii="ＭＳ 明朝" w:hAnsi="ＭＳ 明朝" w:hint="eastAsia"/>
          <w:sz w:val="22"/>
          <w:szCs w:val="22"/>
        </w:rPr>
        <w:t>条</w:t>
      </w:r>
      <w:r w:rsidR="0075581F" w:rsidRPr="00250580">
        <w:rPr>
          <w:rFonts w:ascii="ＭＳ 明朝" w:hAnsi="ＭＳ 明朝" w:hint="eastAsia"/>
          <w:sz w:val="22"/>
          <w:szCs w:val="22"/>
        </w:rPr>
        <w:t>第</w:t>
      </w:r>
      <w:r w:rsidR="00732AD3" w:rsidRPr="00250580">
        <w:rPr>
          <w:rFonts w:ascii="ＭＳ 明朝" w:hAnsi="ＭＳ 明朝" w:hint="eastAsia"/>
          <w:sz w:val="22"/>
          <w:szCs w:val="22"/>
        </w:rPr>
        <w:t>５</w:t>
      </w:r>
      <w:r w:rsidR="0075581F" w:rsidRPr="00250580">
        <w:rPr>
          <w:rFonts w:ascii="ＭＳ 明朝" w:hAnsi="ＭＳ 明朝" w:hint="eastAsia"/>
          <w:sz w:val="22"/>
          <w:szCs w:val="22"/>
        </w:rPr>
        <w:t>号</w:t>
      </w:r>
      <w:r w:rsidRPr="00250580">
        <w:rPr>
          <w:rFonts w:ascii="ＭＳ 明朝" w:hAnsi="ＭＳ 明朝" w:hint="eastAsia"/>
          <w:sz w:val="22"/>
          <w:szCs w:val="22"/>
        </w:rPr>
        <w:t>の知事が定める財産は、</w:t>
      </w:r>
      <w:r w:rsidR="00682AC1" w:rsidRPr="00250580">
        <w:rPr>
          <w:rFonts w:ascii="ＭＳ 明朝" w:hAnsi="ＭＳ 明朝" w:hint="eastAsia"/>
          <w:sz w:val="22"/>
          <w:szCs w:val="22"/>
        </w:rPr>
        <w:t>取得財産のうち</w:t>
      </w:r>
      <w:r w:rsidR="00635D0D" w:rsidRPr="00250580">
        <w:rPr>
          <w:rFonts w:ascii="ＭＳ 明朝" w:hAnsi="ＭＳ 明朝" w:hint="eastAsia"/>
          <w:sz w:val="22"/>
          <w:szCs w:val="22"/>
        </w:rPr>
        <w:t>整備した</w:t>
      </w:r>
      <w:r w:rsidR="005C191E" w:rsidRPr="00250580">
        <w:rPr>
          <w:rFonts w:ascii="ＭＳ 明朝" w:hAnsi="ＭＳ 明朝" w:hint="eastAsia"/>
          <w:sz w:val="22"/>
          <w:szCs w:val="22"/>
        </w:rPr>
        <w:t>設備とする。</w:t>
      </w:r>
    </w:p>
    <w:p w14:paraId="7F5F28AA" w14:textId="77777777" w:rsidR="00E26540" w:rsidRPr="00250580" w:rsidRDefault="0075581F"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２</w:t>
      </w:r>
      <w:r w:rsidR="00E26540" w:rsidRPr="00250580">
        <w:rPr>
          <w:rFonts w:ascii="ＭＳ 明朝" w:hAnsi="ＭＳ 明朝" w:hint="eastAsia"/>
          <w:sz w:val="22"/>
          <w:szCs w:val="22"/>
        </w:rPr>
        <w:t xml:space="preserve">　規則第</w:t>
      </w:r>
      <w:r w:rsidR="00C76661" w:rsidRPr="00250580">
        <w:rPr>
          <w:rFonts w:ascii="ＭＳ 明朝" w:hAnsi="ＭＳ 明朝" w:hint="eastAsia"/>
          <w:sz w:val="22"/>
          <w:szCs w:val="22"/>
        </w:rPr>
        <w:t>19</w:t>
      </w:r>
      <w:r w:rsidR="00E26540" w:rsidRPr="00250580">
        <w:rPr>
          <w:rFonts w:ascii="ＭＳ 明朝" w:hAnsi="ＭＳ 明朝" w:hint="eastAsia"/>
          <w:sz w:val="22"/>
          <w:szCs w:val="22"/>
        </w:rPr>
        <w:t>条ただし書</w:t>
      </w:r>
      <w:r w:rsidR="00635D0D" w:rsidRPr="00250580">
        <w:rPr>
          <w:rFonts w:ascii="ＭＳ 明朝" w:hAnsi="ＭＳ 明朝" w:hint="eastAsia"/>
          <w:sz w:val="22"/>
          <w:szCs w:val="22"/>
        </w:rPr>
        <w:t>に規定する</w:t>
      </w:r>
      <w:r w:rsidR="00E26540" w:rsidRPr="00250580">
        <w:rPr>
          <w:rFonts w:ascii="ＭＳ 明朝" w:hAnsi="ＭＳ 明朝" w:hint="eastAsia"/>
          <w:sz w:val="22"/>
          <w:szCs w:val="22"/>
        </w:rPr>
        <w:t>知事が定める期間</w:t>
      </w:r>
      <w:r w:rsidR="002931E0" w:rsidRPr="00250580">
        <w:rPr>
          <w:rFonts w:ascii="ＭＳ 明朝" w:hAnsi="ＭＳ 明朝" w:hint="eastAsia"/>
          <w:sz w:val="22"/>
          <w:szCs w:val="22"/>
        </w:rPr>
        <w:t>（財産処分制限期間）</w:t>
      </w:r>
      <w:r w:rsidR="00E26540" w:rsidRPr="00250580">
        <w:rPr>
          <w:rFonts w:ascii="ＭＳ 明朝" w:hAnsi="ＭＳ 明朝" w:hint="eastAsia"/>
          <w:sz w:val="22"/>
          <w:szCs w:val="22"/>
        </w:rPr>
        <w:t>は、耐用年数</w:t>
      </w:r>
      <w:r w:rsidR="00607F73" w:rsidRPr="00250580">
        <w:rPr>
          <w:rFonts w:ascii="ＭＳ 明朝" w:hAnsi="ＭＳ 明朝" w:hint="eastAsia"/>
          <w:sz w:val="22"/>
          <w:szCs w:val="22"/>
        </w:rPr>
        <w:t>の</w:t>
      </w:r>
      <w:r w:rsidR="00E26540" w:rsidRPr="00250580">
        <w:rPr>
          <w:rFonts w:ascii="ＭＳ 明朝" w:hAnsi="ＭＳ 明朝" w:hint="eastAsia"/>
          <w:sz w:val="22"/>
          <w:szCs w:val="22"/>
        </w:rPr>
        <w:t>期間</w:t>
      </w:r>
      <w:r w:rsidR="00B11AC0" w:rsidRPr="00250580">
        <w:rPr>
          <w:rFonts w:ascii="ＭＳ 明朝" w:hAnsi="ＭＳ 明朝" w:hint="eastAsia"/>
          <w:sz w:val="22"/>
          <w:szCs w:val="22"/>
        </w:rPr>
        <w:t>である６年間</w:t>
      </w:r>
      <w:r w:rsidR="00E26540" w:rsidRPr="00250580">
        <w:rPr>
          <w:rFonts w:ascii="ＭＳ 明朝" w:hAnsi="ＭＳ 明朝" w:hint="eastAsia"/>
          <w:sz w:val="22"/>
          <w:szCs w:val="22"/>
        </w:rPr>
        <w:t>とする。</w:t>
      </w:r>
    </w:p>
    <w:p w14:paraId="00A7F168" w14:textId="77777777" w:rsidR="00E26540" w:rsidRPr="00250580" w:rsidRDefault="0075581F"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３</w:t>
      </w:r>
      <w:r w:rsidR="00E26540" w:rsidRPr="00250580">
        <w:rPr>
          <w:rFonts w:ascii="ＭＳ 明朝" w:hAnsi="ＭＳ 明朝" w:hint="eastAsia"/>
          <w:sz w:val="22"/>
          <w:szCs w:val="22"/>
        </w:rPr>
        <w:t xml:space="preserve">　</w:t>
      </w:r>
      <w:r w:rsidR="005277DF" w:rsidRPr="00250580">
        <w:rPr>
          <w:rFonts w:ascii="ＭＳ 明朝" w:hAnsi="ＭＳ 明朝" w:hint="eastAsia"/>
          <w:sz w:val="22"/>
          <w:szCs w:val="22"/>
        </w:rPr>
        <w:t>補助事業者は、</w:t>
      </w:r>
      <w:r w:rsidR="00E26540" w:rsidRPr="00250580">
        <w:rPr>
          <w:rFonts w:ascii="ＭＳ 明朝" w:hAnsi="ＭＳ 明朝" w:hint="eastAsia"/>
          <w:sz w:val="22"/>
          <w:szCs w:val="22"/>
        </w:rPr>
        <w:t>前項の規定により定められた期間</w:t>
      </w:r>
      <w:r w:rsidR="00B135AA" w:rsidRPr="00250580">
        <w:rPr>
          <w:rFonts w:ascii="ＭＳ 明朝" w:hAnsi="ＭＳ 明朝" w:hint="eastAsia"/>
          <w:sz w:val="22"/>
          <w:szCs w:val="22"/>
        </w:rPr>
        <w:t>を経過する</w:t>
      </w:r>
      <w:r w:rsidR="00635D0D" w:rsidRPr="00250580">
        <w:rPr>
          <w:rFonts w:ascii="ＭＳ 明朝" w:hAnsi="ＭＳ 明朝" w:hint="eastAsia"/>
          <w:sz w:val="22"/>
          <w:szCs w:val="22"/>
        </w:rPr>
        <w:t>以前に</w:t>
      </w:r>
      <w:r w:rsidR="00E26540" w:rsidRPr="00250580">
        <w:rPr>
          <w:rFonts w:ascii="ＭＳ 明朝" w:hAnsi="ＭＳ 明朝" w:hint="eastAsia"/>
          <w:sz w:val="22"/>
          <w:szCs w:val="22"/>
        </w:rPr>
        <w:t>、</w:t>
      </w:r>
      <w:r w:rsidR="00635D0D" w:rsidRPr="00250580">
        <w:rPr>
          <w:rFonts w:ascii="ＭＳ 明朝" w:hAnsi="ＭＳ 明朝" w:hint="eastAsia"/>
          <w:sz w:val="22"/>
          <w:szCs w:val="22"/>
        </w:rPr>
        <w:t>当該</w:t>
      </w:r>
      <w:r w:rsidR="00E26540" w:rsidRPr="00250580">
        <w:rPr>
          <w:rFonts w:ascii="ＭＳ 明朝" w:hAnsi="ＭＳ 明朝" w:hint="eastAsia"/>
          <w:sz w:val="22"/>
          <w:szCs w:val="22"/>
        </w:rPr>
        <w:t>財産を処分しようとするときは、処分</w:t>
      </w:r>
      <w:r w:rsidR="001A5C84" w:rsidRPr="00250580">
        <w:rPr>
          <w:rFonts w:ascii="ＭＳ 明朝" w:hAnsi="ＭＳ 明朝" w:hint="eastAsia"/>
          <w:sz w:val="22"/>
          <w:szCs w:val="22"/>
        </w:rPr>
        <w:t>の</w:t>
      </w:r>
      <w:r w:rsidR="00E26540" w:rsidRPr="00250580">
        <w:rPr>
          <w:rFonts w:ascii="ＭＳ 明朝" w:hAnsi="ＭＳ 明朝" w:hint="eastAsia"/>
          <w:sz w:val="22"/>
          <w:szCs w:val="22"/>
        </w:rPr>
        <w:t>前に</w:t>
      </w:r>
      <w:r w:rsidR="00F84F55" w:rsidRPr="00250580">
        <w:rPr>
          <w:rFonts w:ascii="ＭＳ 明朝" w:hAnsi="ＭＳ 明朝" w:hint="eastAsia"/>
          <w:sz w:val="22"/>
          <w:szCs w:val="22"/>
        </w:rPr>
        <w:t>大阪府都市緑化を活用した猛暑対策事業</w:t>
      </w:r>
      <w:r w:rsidR="00287DD6" w:rsidRPr="00250580">
        <w:rPr>
          <w:rFonts w:ascii="ＭＳ 明朝" w:hAnsi="ＭＳ 明朝" w:hint="eastAsia"/>
          <w:sz w:val="22"/>
          <w:szCs w:val="22"/>
        </w:rPr>
        <w:t>補助金に係る</w:t>
      </w:r>
      <w:r w:rsidR="001A5C84" w:rsidRPr="00250580">
        <w:rPr>
          <w:rFonts w:ascii="ＭＳ 明朝" w:hAnsi="ＭＳ 明朝" w:hint="eastAsia"/>
          <w:sz w:val="22"/>
          <w:szCs w:val="22"/>
        </w:rPr>
        <w:t>財産処分申請書（様式第</w:t>
      </w:r>
      <w:r w:rsidR="007F4857" w:rsidRPr="00250580">
        <w:rPr>
          <w:rFonts w:ascii="ＭＳ 明朝" w:hAnsi="ＭＳ 明朝" w:hint="eastAsia"/>
          <w:sz w:val="22"/>
          <w:szCs w:val="22"/>
        </w:rPr>
        <w:t>1</w:t>
      </w:r>
      <w:r w:rsidR="00250580" w:rsidRPr="00250580">
        <w:rPr>
          <w:rFonts w:ascii="ＭＳ 明朝" w:hAnsi="ＭＳ 明朝"/>
          <w:sz w:val="22"/>
          <w:szCs w:val="22"/>
        </w:rPr>
        <w:t>8</w:t>
      </w:r>
      <w:r w:rsidR="001A5C84" w:rsidRPr="00250580">
        <w:rPr>
          <w:rFonts w:ascii="ＭＳ 明朝" w:hAnsi="ＭＳ 明朝" w:hint="eastAsia"/>
          <w:sz w:val="22"/>
          <w:szCs w:val="22"/>
        </w:rPr>
        <w:t>号）を知事に提出し、その</w:t>
      </w:r>
      <w:r w:rsidR="00E26540" w:rsidRPr="00250580">
        <w:rPr>
          <w:rFonts w:ascii="ＭＳ 明朝" w:hAnsi="ＭＳ 明朝" w:hint="eastAsia"/>
          <w:sz w:val="22"/>
          <w:szCs w:val="22"/>
        </w:rPr>
        <w:t>承認を受けなければならない。</w:t>
      </w:r>
    </w:p>
    <w:p w14:paraId="45E4C8C5" w14:textId="77777777" w:rsidR="001F04CE" w:rsidRPr="00250580" w:rsidRDefault="0075581F"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４</w:t>
      </w:r>
      <w:r w:rsidR="00950309" w:rsidRPr="00250580">
        <w:rPr>
          <w:rFonts w:ascii="ＭＳ 明朝" w:hAnsi="ＭＳ 明朝" w:hint="eastAsia"/>
          <w:sz w:val="22"/>
          <w:szCs w:val="22"/>
        </w:rPr>
        <w:t xml:space="preserve">　</w:t>
      </w:r>
      <w:r w:rsidR="001A5C84" w:rsidRPr="00250580">
        <w:rPr>
          <w:rFonts w:ascii="ＭＳ 明朝" w:hAnsi="ＭＳ 明朝" w:hint="eastAsia"/>
          <w:sz w:val="22"/>
          <w:szCs w:val="22"/>
        </w:rPr>
        <w:t>知事は、前項の規定により承認</w:t>
      </w:r>
      <w:r w:rsidR="002F3B70" w:rsidRPr="00250580">
        <w:rPr>
          <w:rFonts w:ascii="ＭＳ 明朝" w:hAnsi="ＭＳ 明朝" w:hint="eastAsia"/>
          <w:sz w:val="22"/>
          <w:szCs w:val="22"/>
        </w:rPr>
        <w:t>したときは</w:t>
      </w:r>
      <w:r w:rsidR="001A5C84" w:rsidRPr="00250580">
        <w:rPr>
          <w:rFonts w:ascii="ＭＳ 明朝" w:hAnsi="ＭＳ 明朝" w:hint="eastAsia"/>
          <w:sz w:val="22"/>
          <w:szCs w:val="22"/>
        </w:rPr>
        <w:t>、補助金交付の目的を勘案し、補助事業者に対し、取得財産を処分したときから財産処分制限期間が経過するまでの期間に相当する金額の全部又は一部を、府に納付させることがある。</w:t>
      </w:r>
    </w:p>
    <w:p w14:paraId="74F70AED" w14:textId="77777777" w:rsidR="00106554" w:rsidRPr="00250580" w:rsidRDefault="00106554" w:rsidP="002F3B70">
      <w:pPr>
        <w:rPr>
          <w:rFonts w:ascii="ＭＳ 明朝" w:hAnsi="ＭＳ 明朝" w:hint="eastAsia"/>
          <w:sz w:val="22"/>
          <w:szCs w:val="22"/>
        </w:rPr>
      </w:pPr>
    </w:p>
    <w:p w14:paraId="446B17D7"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（補助金の経理）</w:t>
      </w:r>
    </w:p>
    <w:p w14:paraId="5B7E62C1"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19</w:t>
      </w:r>
      <w:r w:rsidRPr="00250580">
        <w:rPr>
          <w:rFonts w:ascii="ＭＳ 明朝" w:hAnsi="ＭＳ 明朝" w:hint="eastAsia"/>
          <w:sz w:val="22"/>
          <w:szCs w:val="22"/>
        </w:rPr>
        <w:t xml:space="preserve">条　</w:t>
      </w:r>
      <w:r w:rsidR="005277DF" w:rsidRPr="00250580">
        <w:rPr>
          <w:rFonts w:ascii="ＭＳ 明朝" w:hAnsi="ＭＳ 明朝" w:hint="eastAsia"/>
          <w:sz w:val="22"/>
          <w:szCs w:val="22"/>
        </w:rPr>
        <w:t>補助事業者は、</w:t>
      </w:r>
      <w:r w:rsidRPr="00250580">
        <w:rPr>
          <w:rFonts w:ascii="ＭＳ 明朝" w:hAnsi="ＭＳ 明朝" w:hint="eastAsia"/>
          <w:sz w:val="22"/>
          <w:szCs w:val="22"/>
        </w:rPr>
        <w:t>補助事業</w:t>
      </w:r>
      <w:r w:rsidR="00A72500" w:rsidRPr="00250580">
        <w:rPr>
          <w:rFonts w:ascii="ＭＳ 明朝" w:hAnsi="ＭＳ 明朝" w:hint="eastAsia"/>
          <w:sz w:val="22"/>
          <w:szCs w:val="22"/>
        </w:rPr>
        <w:t>等に係る収入及び支出を明らかにした帳簿を備え、当該収入及び支出について</w:t>
      </w:r>
      <w:r w:rsidRPr="00250580">
        <w:rPr>
          <w:rFonts w:ascii="ＭＳ 明朝" w:hAnsi="ＭＳ 明朝" w:hint="eastAsia"/>
          <w:sz w:val="22"/>
          <w:szCs w:val="22"/>
        </w:rPr>
        <w:t>証拠書類を</w:t>
      </w:r>
      <w:r w:rsidR="002F3B70" w:rsidRPr="00250580">
        <w:rPr>
          <w:rFonts w:ascii="ＭＳ 明朝" w:hAnsi="ＭＳ 明朝" w:hint="eastAsia"/>
          <w:sz w:val="22"/>
          <w:szCs w:val="22"/>
        </w:rPr>
        <w:t>整備し、かつ当該帳簿及び証拠書類を</w:t>
      </w:r>
      <w:r w:rsidRPr="00250580">
        <w:rPr>
          <w:rFonts w:ascii="ＭＳ 明朝" w:hAnsi="ＭＳ 明朝" w:hint="eastAsia"/>
          <w:sz w:val="22"/>
          <w:szCs w:val="22"/>
        </w:rPr>
        <w:t>事業完了後</w:t>
      </w:r>
      <w:r w:rsidR="003F20ED" w:rsidRPr="00250580">
        <w:rPr>
          <w:rFonts w:ascii="ＭＳ 明朝" w:hAnsi="ＭＳ 明朝" w:hint="eastAsia"/>
          <w:sz w:val="22"/>
          <w:szCs w:val="22"/>
        </w:rPr>
        <w:t>1</w:t>
      </w:r>
      <w:r w:rsidR="003F20ED" w:rsidRPr="00250580">
        <w:rPr>
          <w:rFonts w:ascii="ＭＳ 明朝" w:hAnsi="ＭＳ 明朝"/>
          <w:sz w:val="22"/>
          <w:szCs w:val="22"/>
        </w:rPr>
        <w:t>0</w:t>
      </w:r>
      <w:r w:rsidR="00B26825" w:rsidRPr="00250580">
        <w:rPr>
          <w:rFonts w:ascii="ＭＳ 明朝" w:hAnsi="ＭＳ 明朝" w:hint="eastAsia"/>
          <w:sz w:val="22"/>
          <w:szCs w:val="22"/>
        </w:rPr>
        <w:t>年間保管</w:t>
      </w:r>
      <w:r w:rsidRPr="00250580">
        <w:rPr>
          <w:rFonts w:ascii="ＭＳ 明朝" w:hAnsi="ＭＳ 明朝" w:hint="eastAsia"/>
          <w:sz w:val="22"/>
          <w:szCs w:val="22"/>
        </w:rPr>
        <w:t>しなければならない。</w:t>
      </w:r>
    </w:p>
    <w:p w14:paraId="1A9F632D" w14:textId="77777777" w:rsidR="00E26540" w:rsidRPr="00250580" w:rsidRDefault="00E26540" w:rsidP="006F55FC">
      <w:pPr>
        <w:ind w:left="220" w:hangingChars="100" w:hanging="220"/>
        <w:rPr>
          <w:rFonts w:ascii="ＭＳ 明朝" w:hAnsi="ＭＳ 明朝" w:hint="eastAsia"/>
          <w:sz w:val="22"/>
          <w:szCs w:val="22"/>
        </w:rPr>
      </w:pPr>
    </w:p>
    <w:p w14:paraId="6FAC7FC0"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（検査</w:t>
      </w:r>
      <w:r w:rsidR="002F3B70" w:rsidRPr="00250580">
        <w:rPr>
          <w:rFonts w:ascii="ＭＳ 明朝" w:hAnsi="ＭＳ 明朝" w:hint="eastAsia"/>
          <w:sz w:val="22"/>
          <w:szCs w:val="22"/>
        </w:rPr>
        <w:t>等</w:t>
      </w:r>
      <w:r w:rsidRPr="00250580">
        <w:rPr>
          <w:rFonts w:ascii="ＭＳ 明朝" w:hAnsi="ＭＳ 明朝" w:hint="eastAsia"/>
          <w:sz w:val="22"/>
          <w:szCs w:val="22"/>
        </w:rPr>
        <w:t>）</w:t>
      </w:r>
    </w:p>
    <w:p w14:paraId="47ADD0C0" w14:textId="77777777" w:rsidR="00E26540" w:rsidRPr="00250580" w:rsidRDefault="00E26540"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第</w:t>
      </w:r>
      <w:r w:rsidR="00A17134" w:rsidRPr="00250580">
        <w:rPr>
          <w:rFonts w:ascii="ＭＳ 明朝" w:hAnsi="ＭＳ 明朝" w:hint="eastAsia"/>
          <w:sz w:val="22"/>
          <w:szCs w:val="22"/>
        </w:rPr>
        <w:t>20</w:t>
      </w:r>
      <w:r w:rsidRPr="00250580">
        <w:rPr>
          <w:rFonts w:ascii="ＭＳ 明朝" w:hAnsi="ＭＳ 明朝" w:hint="eastAsia"/>
          <w:sz w:val="22"/>
          <w:szCs w:val="22"/>
        </w:rPr>
        <w:t>条　知事は</w:t>
      </w:r>
      <w:r w:rsidR="005277DF" w:rsidRPr="00250580">
        <w:rPr>
          <w:rFonts w:ascii="ＭＳ 明朝" w:hAnsi="ＭＳ 明朝" w:hint="eastAsia"/>
          <w:sz w:val="22"/>
          <w:szCs w:val="22"/>
        </w:rPr>
        <w:t>、</w:t>
      </w:r>
      <w:r w:rsidRPr="00250580">
        <w:rPr>
          <w:rFonts w:ascii="ＭＳ 明朝" w:hAnsi="ＭＳ 明朝" w:hint="eastAsia"/>
          <w:sz w:val="22"/>
          <w:szCs w:val="22"/>
        </w:rPr>
        <w:t>事業の適正</w:t>
      </w:r>
      <w:r w:rsidR="002F3B70" w:rsidRPr="00250580">
        <w:rPr>
          <w:rFonts w:ascii="ＭＳ 明朝" w:hAnsi="ＭＳ 明朝" w:hint="eastAsia"/>
          <w:sz w:val="22"/>
          <w:szCs w:val="22"/>
        </w:rPr>
        <w:t>な執行を図るために必要があると認める</w:t>
      </w:r>
      <w:r w:rsidRPr="00250580">
        <w:rPr>
          <w:rFonts w:ascii="ＭＳ 明朝" w:hAnsi="ＭＳ 明朝" w:hint="eastAsia"/>
          <w:sz w:val="22"/>
          <w:szCs w:val="22"/>
        </w:rPr>
        <w:t>ときは、補助事業者に対し報告を求め、又は立ち入り、帳簿書類その他の物件を検査</w:t>
      </w:r>
      <w:r w:rsidR="00A72500" w:rsidRPr="00250580">
        <w:rPr>
          <w:rFonts w:ascii="ＭＳ 明朝" w:hAnsi="ＭＳ 明朝" w:hint="eastAsia"/>
          <w:sz w:val="22"/>
          <w:szCs w:val="22"/>
        </w:rPr>
        <w:t>す</w:t>
      </w:r>
      <w:r w:rsidRPr="00250580">
        <w:rPr>
          <w:rFonts w:ascii="ＭＳ 明朝" w:hAnsi="ＭＳ 明朝" w:hint="eastAsia"/>
          <w:sz w:val="22"/>
          <w:szCs w:val="22"/>
        </w:rPr>
        <w:t>ることができる。</w:t>
      </w:r>
    </w:p>
    <w:p w14:paraId="722E3415" w14:textId="77777777" w:rsidR="005A01DE" w:rsidRPr="00250580" w:rsidRDefault="005A01DE" w:rsidP="006F55FC">
      <w:pPr>
        <w:ind w:left="220" w:hangingChars="100" w:hanging="220"/>
        <w:rPr>
          <w:rFonts w:ascii="ＭＳ 明朝" w:hAnsi="ＭＳ 明朝" w:hint="eastAsia"/>
          <w:sz w:val="22"/>
          <w:szCs w:val="22"/>
        </w:rPr>
      </w:pPr>
    </w:p>
    <w:p w14:paraId="7190FDC4" w14:textId="77777777" w:rsidR="00376226" w:rsidRPr="00250580" w:rsidRDefault="00376226"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（消費税額等の確定）</w:t>
      </w:r>
    </w:p>
    <w:p w14:paraId="62643705" w14:textId="77777777" w:rsidR="00E476ED" w:rsidRPr="00412452" w:rsidRDefault="00376226" w:rsidP="006F55FC">
      <w:pPr>
        <w:ind w:left="220" w:hangingChars="100" w:hanging="220"/>
        <w:rPr>
          <w:rFonts w:ascii="ＭＳ 明朝" w:hAnsi="ＭＳ 明朝" w:hint="eastAsia"/>
          <w:sz w:val="22"/>
          <w:szCs w:val="22"/>
        </w:rPr>
      </w:pPr>
      <w:r w:rsidRPr="00250580">
        <w:rPr>
          <w:rFonts w:ascii="ＭＳ 明朝" w:hAnsi="ＭＳ 明朝" w:hint="eastAsia"/>
          <w:sz w:val="22"/>
          <w:szCs w:val="22"/>
        </w:rPr>
        <w:t xml:space="preserve">第21条　</w:t>
      </w:r>
      <w:r w:rsidR="00B628AE" w:rsidRPr="00250580">
        <w:rPr>
          <w:rFonts w:ascii="ＭＳ 明朝" w:hAnsi="ＭＳ 明朝" w:hint="eastAsia"/>
          <w:sz w:val="22"/>
          <w:szCs w:val="22"/>
        </w:rPr>
        <w:t>第６条ただし書により補助金の交付</w:t>
      </w:r>
      <w:r w:rsidR="009D1532" w:rsidRPr="00250580">
        <w:rPr>
          <w:rFonts w:ascii="ＭＳ 明朝" w:hAnsi="ＭＳ 明朝" w:hint="eastAsia"/>
          <w:sz w:val="22"/>
          <w:szCs w:val="22"/>
        </w:rPr>
        <w:t>を</w:t>
      </w:r>
      <w:r w:rsidR="00B628AE" w:rsidRPr="00250580">
        <w:rPr>
          <w:rFonts w:ascii="ＭＳ 明朝" w:hAnsi="ＭＳ 明朝" w:hint="eastAsia"/>
          <w:sz w:val="22"/>
          <w:szCs w:val="22"/>
        </w:rPr>
        <w:t>申請した</w:t>
      </w:r>
      <w:r w:rsidR="00BF0C6F" w:rsidRPr="00250580">
        <w:rPr>
          <w:rFonts w:ascii="ＭＳ 明朝" w:hAnsi="ＭＳ 明朝" w:hint="eastAsia"/>
          <w:sz w:val="22"/>
          <w:szCs w:val="22"/>
        </w:rPr>
        <w:t>補助事業</w:t>
      </w:r>
      <w:r w:rsidR="00B628AE" w:rsidRPr="00250580">
        <w:rPr>
          <w:rFonts w:ascii="ＭＳ 明朝" w:hAnsi="ＭＳ 明朝" w:hint="eastAsia"/>
          <w:sz w:val="22"/>
          <w:szCs w:val="22"/>
        </w:rPr>
        <w:t>者は、</w:t>
      </w:r>
      <w:r w:rsidRPr="00250580">
        <w:rPr>
          <w:rFonts w:ascii="ＭＳ 明朝" w:hAnsi="ＭＳ 明朝" w:hint="eastAsia"/>
          <w:sz w:val="22"/>
          <w:szCs w:val="22"/>
        </w:rPr>
        <w:t>補助事業完了後に消費税及び地方消費税</w:t>
      </w:r>
      <w:r w:rsidR="00AB6B00" w:rsidRPr="00250580">
        <w:rPr>
          <w:rFonts w:ascii="ＭＳ 明朝" w:hAnsi="ＭＳ 明朝" w:hint="eastAsia"/>
          <w:sz w:val="22"/>
          <w:szCs w:val="22"/>
        </w:rPr>
        <w:t>の申告により</w:t>
      </w:r>
      <w:r w:rsidRPr="00250580">
        <w:rPr>
          <w:rFonts w:ascii="ＭＳ 明朝" w:hAnsi="ＭＳ 明朝" w:hint="eastAsia"/>
          <w:sz w:val="22"/>
          <w:szCs w:val="22"/>
        </w:rPr>
        <w:t>消費税等仕入控除税額</w:t>
      </w:r>
      <w:r w:rsidR="00AB6B00" w:rsidRPr="00250580">
        <w:rPr>
          <w:rFonts w:ascii="ＭＳ 明朝" w:hAnsi="ＭＳ 明朝" w:hint="eastAsia"/>
          <w:sz w:val="22"/>
          <w:szCs w:val="22"/>
        </w:rPr>
        <w:t>が確定した</w:t>
      </w:r>
      <w:r w:rsidR="002F3B70" w:rsidRPr="00250580">
        <w:rPr>
          <w:rFonts w:ascii="ＭＳ 明朝" w:hAnsi="ＭＳ 明朝" w:hint="eastAsia"/>
          <w:sz w:val="22"/>
          <w:szCs w:val="22"/>
        </w:rPr>
        <w:t>とき</w:t>
      </w:r>
      <w:r w:rsidR="00AB6B00" w:rsidRPr="00250580">
        <w:rPr>
          <w:rFonts w:ascii="ＭＳ 明朝" w:hAnsi="ＭＳ 明朝" w:hint="eastAsia"/>
          <w:sz w:val="22"/>
          <w:szCs w:val="22"/>
        </w:rPr>
        <w:t>は、</w:t>
      </w:r>
      <w:r w:rsidR="00F84F55" w:rsidRPr="00250580">
        <w:rPr>
          <w:rFonts w:ascii="ＭＳ 明朝" w:hAnsi="ＭＳ 明朝" w:hint="eastAsia"/>
          <w:sz w:val="22"/>
          <w:szCs w:val="22"/>
        </w:rPr>
        <w:t>大阪府都市緑化を活用した猛暑対策</w:t>
      </w:r>
      <w:r w:rsidR="00B628AE" w:rsidRPr="00250580">
        <w:rPr>
          <w:rFonts w:ascii="ＭＳ 明朝" w:hAnsi="ＭＳ 明朝" w:hint="eastAsia"/>
          <w:sz w:val="22"/>
          <w:szCs w:val="22"/>
        </w:rPr>
        <w:t>事業</w:t>
      </w:r>
      <w:r w:rsidR="00F45263" w:rsidRPr="00250580">
        <w:rPr>
          <w:rFonts w:ascii="ＭＳ 明朝" w:hAnsi="ＭＳ 明朝" w:hint="eastAsia"/>
          <w:sz w:val="22"/>
          <w:szCs w:val="22"/>
        </w:rPr>
        <w:t>消費税</w:t>
      </w:r>
      <w:r w:rsidR="00AB6B00" w:rsidRPr="00250580">
        <w:rPr>
          <w:rFonts w:ascii="ＭＳ 明朝" w:hAnsi="ＭＳ 明朝" w:hint="eastAsia"/>
          <w:sz w:val="22"/>
          <w:szCs w:val="22"/>
        </w:rPr>
        <w:t>仕入控除税額報告書（様式第</w:t>
      </w:r>
      <w:r w:rsidR="007F4857" w:rsidRPr="00250580">
        <w:rPr>
          <w:rFonts w:ascii="ＭＳ 明朝" w:hAnsi="ＭＳ 明朝" w:hint="eastAsia"/>
          <w:sz w:val="22"/>
          <w:szCs w:val="22"/>
        </w:rPr>
        <w:t>1</w:t>
      </w:r>
      <w:r w:rsidR="00250580" w:rsidRPr="00250580">
        <w:rPr>
          <w:rFonts w:ascii="ＭＳ 明朝" w:hAnsi="ＭＳ 明朝"/>
          <w:sz w:val="22"/>
          <w:szCs w:val="22"/>
        </w:rPr>
        <w:t>9</w:t>
      </w:r>
      <w:r w:rsidR="00AB6B00" w:rsidRPr="00250580">
        <w:rPr>
          <w:rFonts w:ascii="ＭＳ 明朝" w:hAnsi="ＭＳ 明朝" w:hint="eastAsia"/>
          <w:sz w:val="22"/>
          <w:szCs w:val="22"/>
        </w:rPr>
        <w:t>号）により</w:t>
      </w:r>
      <w:r w:rsidR="002F3B70" w:rsidRPr="00412452">
        <w:rPr>
          <w:rFonts w:ascii="ＭＳ 明朝" w:hAnsi="ＭＳ 明朝" w:hint="eastAsia"/>
          <w:sz w:val="22"/>
          <w:szCs w:val="22"/>
        </w:rPr>
        <w:t>速やか</w:t>
      </w:r>
      <w:r w:rsidR="00AB6B00" w:rsidRPr="00412452">
        <w:rPr>
          <w:rFonts w:ascii="ＭＳ 明朝" w:hAnsi="ＭＳ 明朝" w:hint="eastAsia"/>
          <w:sz w:val="22"/>
          <w:szCs w:val="22"/>
        </w:rPr>
        <w:t>に知事に報告しなければならない。</w:t>
      </w:r>
    </w:p>
    <w:p w14:paraId="399FAD88" w14:textId="77777777" w:rsidR="00376226" w:rsidRPr="00412452" w:rsidRDefault="00E476ED" w:rsidP="006F55FC">
      <w:pPr>
        <w:ind w:left="220" w:hangingChars="100" w:hanging="220"/>
        <w:rPr>
          <w:rFonts w:ascii="ＭＳ 明朝" w:hAnsi="ＭＳ 明朝" w:hint="eastAsia"/>
          <w:sz w:val="22"/>
          <w:szCs w:val="22"/>
        </w:rPr>
      </w:pPr>
      <w:r w:rsidRPr="00412452">
        <w:rPr>
          <w:rFonts w:ascii="ＭＳ 明朝" w:hAnsi="ＭＳ 明朝" w:hint="eastAsia"/>
          <w:sz w:val="22"/>
          <w:szCs w:val="22"/>
        </w:rPr>
        <w:t xml:space="preserve">２　</w:t>
      </w:r>
      <w:r w:rsidR="00AB6B00" w:rsidRPr="00412452">
        <w:rPr>
          <w:rFonts w:ascii="ＭＳ 明朝" w:hAnsi="ＭＳ 明朝" w:hint="eastAsia"/>
          <w:sz w:val="22"/>
          <w:szCs w:val="22"/>
        </w:rPr>
        <w:t>知事は</w:t>
      </w:r>
      <w:r w:rsidRPr="00412452">
        <w:rPr>
          <w:rFonts w:ascii="ＭＳ 明朝" w:hAnsi="ＭＳ 明朝" w:hint="eastAsia"/>
          <w:sz w:val="22"/>
          <w:szCs w:val="22"/>
        </w:rPr>
        <w:t>、前項の</w:t>
      </w:r>
      <w:r w:rsidR="00AB6B00" w:rsidRPr="00412452">
        <w:rPr>
          <w:rFonts w:ascii="ＭＳ 明朝" w:hAnsi="ＭＳ 明朝" w:hint="eastAsia"/>
          <w:sz w:val="22"/>
          <w:szCs w:val="22"/>
        </w:rPr>
        <w:t>報告があった</w:t>
      </w:r>
      <w:r w:rsidR="00F81731" w:rsidRPr="00412452">
        <w:rPr>
          <w:rFonts w:ascii="ＭＳ 明朝" w:hAnsi="ＭＳ 明朝" w:hint="eastAsia"/>
          <w:sz w:val="22"/>
          <w:szCs w:val="22"/>
        </w:rPr>
        <w:t>ときは</w:t>
      </w:r>
      <w:r w:rsidR="00AB6B00" w:rsidRPr="00412452">
        <w:rPr>
          <w:rFonts w:ascii="ＭＳ 明朝" w:hAnsi="ＭＳ 明朝" w:hint="eastAsia"/>
          <w:sz w:val="22"/>
          <w:szCs w:val="22"/>
        </w:rPr>
        <w:t>、</w:t>
      </w:r>
      <w:r w:rsidRPr="00412452">
        <w:rPr>
          <w:rFonts w:ascii="ＭＳ 明朝" w:hAnsi="ＭＳ 明朝" w:hint="eastAsia"/>
          <w:sz w:val="22"/>
          <w:szCs w:val="22"/>
        </w:rPr>
        <w:t>当該消費税及び地方消費税に係る仕入控除税額の全部又は一部の返還を命ずる</w:t>
      </w:r>
      <w:r w:rsidR="00AB6B00" w:rsidRPr="00412452">
        <w:rPr>
          <w:rFonts w:ascii="ＭＳ 明朝" w:hAnsi="ＭＳ 明朝" w:hint="eastAsia"/>
          <w:sz w:val="22"/>
          <w:szCs w:val="22"/>
        </w:rPr>
        <w:t>ものとする。</w:t>
      </w:r>
    </w:p>
    <w:p w14:paraId="3DD117C4" w14:textId="77777777" w:rsidR="00AB6B00" w:rsidRPr="00412452" w:rsidRDefault="00E476ED" w:rsidP="006F55FC">
      <w:pPr>
        <w:ind w:left="220" w:hangingChars="100" w:hanging="220"/>
        <w:rPr>
          <w:rFonts w:ascii="ＭＳ 明朝" w:hAnsi="ＭＳ 明朝" w:hint="eastAsia"/>
          <w:sz w:val="22"/>
          <w:szCs w:val="22"/>
        </w:rPr>
      </w:pPr>
      <w:r w:rsidRPr="00412452">
        <w:rPr>
          <w:rFonts w:ascii="ＭＳ 明朝" w:hAnsi="ＭＳ 明朝" w:hint="eastAsia"/>
          <w:sz w:val="22"/>
          <w:szCs w:val="22"/>
        </w:rPr>
        <w:t xml:space="preserve">３　</w:t>
      </w:r>
      <w:r w:rsidR="00AB6B00" w:rsidRPr="00412452">
        <w:rPr>
          <w:rFonts w:ascii="ＭＳ 明朝" w:hAnsi="ＭＳ 明朝" w:hint="eastAsia"/>
          <w:sz w:val="22"/>
          <w:szCs w:val="22"/>
        </w:rPr>
        <w:t>前項に基づく命令を受けた</w:t>
      </w:r>
      <w:r w:rsidR="00F81731" w:rsidRPr="00412452">
        <w:rPr>
          <w:rFonts w:ascii="ＭＳ 明朝" w:hAnsi="ＭＳ 明朝" w:hint="eastAsia"/>
          <w:sz w:val="22"/>
          <w:szCs w:val="22"/>
        </w:rPr>
        <w:t>とき</w:t>
      </w:r>
      <w:r w:rsidR="00AB6B00" w:rsidRPr="00412452">
        <w:rPr>
          <w:rFonts w:ascii="ＭＳ 明朝" w:hAnsi="ＭＳ 明朝" w:hint="eastAsia"/>
          <w:sz w:val="22"/>
          <w:szCs w:val="22"/>
        </w:rPr>
        <w:t>は、補助事業者は当該命令を受けた日から</w:t>
      </w:r>
      <w:r w:rsidR="00106554" w:rsidRPr="00412452">
        <w:rPr>
          <w:rFonts w:ascii="ＭＳ 明朝" w:hAnsi="ＭＳ 明朝" w:hint="eastAsia"/>
          <w:sz w:val="22"/>
          <w:szCs w:val="22"/>
        </w:rPr>
        <w:t>2</w:t>
      </w:r>
      <w:r w:rsidR="00AB6B00" w:rsidRPr="00412452">
        <w:rPr>
          <w:rFonts w:ascii="ＭＳ 明朝" w:hAnsi="ＭＳ 明朝" w:hint="eastAsia"/>
          <w:sz w:val="22"/>
          <w:szCs w:val="22"/>
        </w:rPr>
        <w:t>0日以内に返還しなければならない。</w:t>
      </w:r>
    </w:p>
    <w:p w14:paraId="1989A07C" w14:textId="77777777" w:rsidR="00820FA2" w:rsidRPr="00412452" w:rsidRDefault="00820FA2" w:rsidP="006F55FC">
      <w:pPr>
        <w:ind w:left="220" w:hangingChars="100" w:hanging="220"/>
        <w:rPr>
          <w:rFonts w:ascii="ＭＳ 明朝" w:hAnsi="ＭＳ 明朝" w:hint="eastAsia"/>
          <w:sz w:val="22"/>
          <w:szCs w:val="22"/>
        </w:rPr>
      </w:pPr>
    </w:p>
    <w:p w14:paraId="4FDE6633" w14:textId="77777777" w:rsidR="00E26540" w:rsidRPr="00412452" w:rsidRDefault="00E26540" w:rsidP="006F55FC">
      <w:pPr>
        <w:ind w:left="220" w:hangingChars="100" w:hanging="220"/>
        <w:rPr>
          <w:rFonts w:ascii="ＭＳ 明朝" w:hAnsi="ＭＳ 明朝" w:hint="eastAsia"/>
          <w:sz w:val="22"/>
          <w:szCs w:val="22"/>
        </w:rPr>
      </w:pPr>
      <w:r w:rsidRPr="00412452">
        <w:rPr>
          <w:rFonts w:ascii="ＭＳ 明朝" w:hAnsi="ＭＳ 明朝" w:hint="eastAsia"/>
          <w:sz w:val="22"/>
          <w:szCs w:val="22"/>
        </w:rPr>
        <w:t>（その他）</w:t>
      </w:r>
    </w:p>
    <w:p w14:paraId="2203925D" w14:textId="77777777" w:rsidR="00E26540" w:rsidRPr="00412452" w:rsidRDefault="00E26540" w:rsidP="006F55FC">
      <w:pPr>
        <w:ind w:left="220" w:hangingChars="100" w:hanging="220"/>
        <w:rPr>
          <w:rFonts w:ascii="ＭＳ 明朝" w:hAnsi="ＭＳ 明朝" w:hint="eastAsia"/>
          <w:sz w:val="22"/>
          <w:szCs w:val="22"/>
        </w:rPr>
      </w:pPr>
      <w:r w:rsidRPr="00412452">
        <w:rPr>
          <w:rFonts w:ascii="ＭＳ 明朝" w:hAnsi="ＭＳ 明朝" w:hint="eastAsia"/>
          <w:sz w:val="22"/>
          <w:szCs w:val="22"/>
        </w:rPr>
        <w:t>第</w:t>
      </w:r>
      <w:r w:rsidR="00376226" w:rsidRPr="00412452">
        <w:rPr>
          <w:rFonts w:ascii="ＭＳ 明朝" w:hAnsi="ＭＳ 明朝" w:hint="eastAsia"/>
          <w:sz w:val="22"/>
          <w:szCs w:val="22"/>
        </w:rPr>
        <w:t>22</w:t>
      </w:r>
      <w:r w:rsidRPr="00412452">
        <w:rPr>
          <w:rFonts w:ascii="ＭＳ 明朝" w:hAnsi="ＭＳ 明朝" w:hint="eastAsia"/>
          <w:sz w:val="22"/>
          <w:szCs w:val="22"/>
        </w:rPr>
        <w:t>条</w:t>
      </w:r>
      <w:r w:rsidR="00E85461" w:rsidRPr="00412452">
        <w:rPr>
          <w:rFonts w:ascii="ＭＳ 明朝" w:hAnsi="ＭＳ 明朝" w:hint="eastAsia"/>
          <w:sz w:val="22"/>
          <w:szCs w:val="22"/>
        </w:rPr>
        <w:t xml:space="preserve">　</w:t>
      </w:r>
      <w:r w:rsidRPr="00412452">
        <w:rPr>
          <w:rFonts w:ascii="ＭＳ 明朝" w:hAnsi="ＭＳ 明朝" w:hint="eastAsia"/>
          <w:sz w:val="22"/>
          <w:szCs w:val="22"/>
        </w:rPr>
        <w:t>この要綱に定めるもののほか、補助金の交付に関し必要な事項は、別に定める。</w:t>
      </w:r>
    </w:p>
    <w:p w14:paraId="7E12B979" w14:textId="77777777" w:rsidR="009B3C62" w:rsidRPr="00412452" w:rsidRDefault="009B3C62" w:rsidP="006F55FC">
      <w:pPr>
        <w:ind w:left="220" w:hangingChars="100" w:hanging="220"/>
        <w:rPr>
          <w:rFonts w:ascii="ＭＳ 明朝" w:hAnsi="ＭＳ 明朝" w:hint="eastAsia"/>
          <w:sz w:val="22"/>
          <w:szCs w:val="22"/>
        </w:rPr>
      </w:pPr>
    </w:p>
    <w:p w14:paraId="2F623FEF" w14:textId="77777777" w:rsidR="00E26540" w:rsidRPr="00412452" w:rsidRDefault="00E26540" w:rsidP="006F55FC">
      <w:pPr>
        <w:ind w:left="220" w:hangingChars="100" w:hanging="220"/>
        <w:rPr>
          <w:rFonts w:ascii="ＭＳ 明朝" w:hAnsi="ＭＳ 明朝" w:hint="eastAsia"/>
          <w:sz w:val="22"/>
          <w:szCs w:val="22"/>
        </w:rPr>
      </w:pPr>
      <w:r w:rsidRPr="00412452">
        <w:rPr>
          <w:rFonts w:ascii="ＭＳ 明朝" w:hAnsi="ＭＳ 明朝" w:hint="eastAsia"/>
          <w:sz w:val="22"/>
          <w:szCs w:val="22"/>
        </w:rPr>
        <w:t>附 則</w:t>
      </w:r>
    </w:p>
    <w:p w14:paraId="673B79BB" w14:textId="77777777" w:rsidR="00E26540" w:rsidRPr="00BF666C" w:rsidRDefault="00E26540"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（施行期日）</w:t>
      </w:r>
    </w:p>
    <w:p w14:paraId="6FB9E6D4" w14:textId="77777777" w:rsidR="00E26540" w:rsidRPr="00BF666C" w:rsidRDefault="00B024C4" w:rsidP="00A23E67">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１</w:t>
      </w:r>
      <w:r w:rsidR="00F84F55" w:rsidRPr="00BF666C">
        <w:rPr>
          <w:rFonts w:ascii="ＭＳ 明朝" w:hAnsi="ＭＳ 明朝" w:hint="eastAsia"/>
          <w:color w:val="000000"/>
          <w:sz w:val="22"/>
          <w:szCs w:val="22"/>
        </w:rPr>
        <w:t xml:space="preserve">　この要綱は、</w:t>
      </w:r>
      <w:r w:rsidR="00F84F55" w:rsidRPr="0033112C">
        <w:rPr>
          <w:rFonts w:ascii="ＭＳ 明朝" w:hAnsi="ＭＳ 明朝" w:hint="eastAsia"/>
          <w:sz w:val="22"/>
          <w:szCs w:val="22"/>
        </w:rPr>
        <w:t>令和</w:t>
      </w:r>
      <w:r w:rsidR="00BF47D8" w:rsidRPr="0033112C">
        <w:rPr>
          <w:rFonts w:ascii="ＭＳ 明朝" w:hAnsi="ＭＳ 明朝" w:hint="eastAsia"/>
          <w:sz w:val="22"/>
          <w:szCs w:val="22"/>
        </w:rPr>
        <w:t>６</w:t>
      </w:r>
      <w:r w:rsidR="00E26540" w:rsidRPr="0033112C">
        <w:rPr>
          <w:rFonts w:ascii="ＭＳ 明朝" w:hAnsi="ＭＳ 明朝" w:hint="eastAsia"/>
          <w:sz w:val="22"/>
          <w:szCs w:val="22"/>
        </w:rPr>
        <w:t>年</w:t>
      </w:r>
      <w:r w:rsidR="00BF47D8" w:rsidRPr="0033112C">
        <w:rPr>
          <w:rFonts w:ascii="ＭＳ 明朝" w:hAnsi="ＭＳ 明朝" w:hint="eastAsia"/>
          <w:sz w:val="22"/>
          <w:szCs w:val="22"/>
        </w:rPr>
        <w:t>４</w:t>
      </w:r>
      <w:r w:rsidR="00E26540" w:rsidRPr="0033112C">
        <w:rPr>
          <w:rFonts w:ascii="ＭＳ 明朝" w:hAnsi="ＭＳ 明朝" w:hint="eastAsia"/>
          <w:sz w:val="22"/>
          <w:szCs w:val="22"/>
        </w:rPr>
        <w:t>月</w:t>
      </w:r>
      <w:r w:rsidR="00BF47D8" w:rsidRPr="0033112C">
        <w:rPr>
          <w:rFonts w:ascii="ＭＳ 明朝" w:hAnsi="ＭＳ 明朝" w:hint="eastAsia"/>
          <w:sz w:val="22"/>
          <w:szCs w:val="22"/>
        </w:rPr>
        <w:t>１</w:t>
      </w:r>
      <w:r w:rsidR="00E26540" w:rsidRPr="0033112C">
        <w:rPr>
          <w:rFonts w:ascii="ＭＳ 明朝" w:hAnsi="ＭＳ 明朝" w:hint="eastAsia"/>
          <w:sz w:val="22"/>
          <w:szCs w:val="22"/>
        </w:rPr>
        <w:t>日から施行する。</w:t>
      </w:r>
    </w:p>
    <w:p w14:paraId="49D9426F" w14:textId="77777777" w:rsidR="00B024C4" w:rsidRPr="00BF666C" w:rsidRDefault="00B024C4" w:rsidP="006F55FC">
      <w:pPr>
        <w:ind w:left="220" w:hangingChars="100" w:hanging="220"/>
        <w:rPr>
          <w:rFonts w:ascii="ＭＳ 明朝" w:hAnsi="ＭＳ 明朝" w:hint="eastAsia"/>
          <w:color w:val="000000"/>
          <w:sz w:val="22"/>
          <w:szCs w:val="22"/>
        </w:rPr>
      </w:pPr>
      <w:r w:rsidRPr="00BF666C">
        <w:rPr>
          <w:rFonts w:ascii="ＭＳ 明朝" w:hAnsi="ＭＳ 明朝" w:hint="eastAsia"/>
          <w:color w:val="000000"/>
          <w:sz w:val="22"/>
          <w:szCs w:val="22"/>
        </w:rPr>
        <w:t>（要綱の効力）</w:t>
      </w:r>
    </w:p>
    <w:p w14:paraId="2ED67A10" w14:textId="77777777" w:rsidR="002D3C00" w:rsidRDefault="00F84F55" w:rsidP="00EA1923">
      <w:pPr>
        <w:ind w:left="220" w:hangingChars="100" w:hanging="220"/>
        <w:rPr>
          <w:rFonts w:ascii="ＭＳ 明朝" w:hAnsi="ＭＳ 明朝"/>
          <w:color w:val="000000"/>
          <w:sz w:val="22"/>
          <w:szCs w:val="22"/>
        </w:rPr>
      </w:pPr>
      <w:r w:rsidRPr="00BF666C">
        <w:rPr>
          <w:rFonts w:ascii="ＭＳ 明朝" w:hAnsi="ＭＳ 明朝" w:hint="eastAsia"/>
          <w:color w:val="000000"/>
          <w:sz w:val="22"/>
          <w:szCs w:val="22"/>
        </w:rPr>
        <w:t>２　この要綱は、</w:t>
      </w:r>
      <w:r w:rsidRPr="004A09EA">
        <w:rPr>
          <w:rFonts w:ascii="ＭＳ 明朝" w:hAnsi="ＭＳ 明朝" w:hint="eastAsia"/>
          <w:color w:val="000000"/>
          <w:sz w:val="22"/>
          <w:szCs w:val="22"/>
        </w:rPr>
        <w:t>令和</w:t>
      </w:r>
      <w:r w:rsidR="00880064" w:rsidRPr="00471BD2">
        <w:rPr>
          <w:rFonts w:ascii="ＭＳ 明朝" w:hAnsi="ＭＳ 明朝" w:hint="eastAsia"/>
          <w:sz w:val="22"/>
          <w:szCs w:val="22"/>
        </w:rPr>
        <w:t>10</w:t>
      </w:r>
      <w:r w:rsidR="00B024C4" w:rsidRPr="004A09EA">
        <w:rPr>
          <w:rFonts w:ascii="ＭＳ 明朝" w:hAnsi="ＭＳ 明朝" w:hint="eastAsia"/>
          <w:color w:val="000000"/>
          <w:sz w:val="22"/>
          <w:szCs w:val="22"/>
        </w:rPr>
        <w:t>年３月31日限り、その効力を失う。</w:t>
      </w:r>
      <w:r w:rsidR="00B024C4" w:rsidRPr="00BF666C">
        <w:rPr>
          <w:rFonts w:ascii="ＭＳ 明朝" w:hAnsi="ＭＳ 明朝" w:hint="eastAsia"/>
          <w:color w:val="000000"/>
          <w:sz w:val="22"/>
          <w:szCs w:val="22"/>
        </w:rPr>
        <w:t>ただし、</w:t>
      </w:r>
      <w:r w:rsidR="00F3639B" w:rsidRPr="00BF666C">
        <w:rPr>
          <w:rFonts w:ascii="ＭＳ 明朝" w:hAnsi="ＭＳ 明朝" w:hint="eastAsia"/>
          <w:color w:val="000000"/>
          <w:sz w:val="22"/>
          <w:szCs w:val="22"/>
        </w:rPr>
        <w:t>これ以前に第９条により補助金の交付決定を受けた者に対するこの要綱の規定の適用については、この要綱の失効後も、なおその効力を有する。</w:t>
      </w:r>
    </w:p>
    <w:p w14:paraId="75157434" w14:textId="77777777" w:rsidR="00EA1923" w:rsidRDefault="00EA1923" w:rsidP="00EA1923">
      <w:pPr>
        <w:ind w:left="220" w:hangingChars="100" w:hanging="220"/>
        <w:rPr>
          <w:rFonts w:ascii="ＭＳ 明朝" w:hAnsi="ＭＳ 明朝"/>
          <w:color w:val="000000"/>
          <w:sz w:val="22"/>
          <w:szCs w:val="22"/>
        </w:rPr>
      </w:pPr>
    </w:p>
    <w:p w14:paraId="5317D82A" w14:textId="77777777" w:rsidR="00EA1923" w:rsidRDefault="00EA1923" w:rsidP="00EA1923">
      <w:pPr>
        <w:ind w:left="220" w:hangingChars="100" w:hanging="220"/>
        <w:rPr>
          <w:rFonts w:ascii="ＭＳ 明朝" w:hAnsi="ＭＳ 明朝"/>
          <w:color w:val="000000"/>
          <w:sz w:val="22"/>
          <w:szCs w:val="22"/>
        </w:rPr>
      </w:pPr>
    </w:p>
    <w:p w14:paraId="54CCA50A" w14:textId="77777777" w:rsidR="00EA1923" w:rsidRPr="00EA1923" w:rsidRDefault="00EA1923" w:rsidP="00EA1923">
      <w:pPr>
        <w:ind w:left="220" w:hangingChars="100" w:hanging="220"/>
        <w:rPr>
          <w:rFonts w:ascii="ＭＳ 明朝" w:hAnsi="ＭＳ 明朝" w:hint="eastAsia"/>
          <w:color w:val="000000"/>
          <w:sz w:val="22"/>
          <w:szCs w:val="22"/>
        </w:rPr>
      </w:pPr>
    </w:p>
    <w:p w14:paraId="49E44C0C" w14:textId="77777777" w:rsidR="00086981" w:rsidRPr="00F73FE3" w:rsidRDefault="00086981" w:rsidP="00086981">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附</w:t>
      </w:r>
      <w:r w:rsidRPr="00F73FE3">
        <w:rPr>
          <w:rFonts w:ascii="ＭＳ 明朝" w:hAnsi="ＭＳ 明朝" w:cs="ＭＳ 明朝" w:hint="eastAsia"/>
          <w:color w:val="000000"/>
          <w:position w:val="-2"/>
          <w:sz w:val="22"/>
          <w:szCs w:val="22"/>
        </w:rPr>
        <w:t xml:space="preserve">　</w:t>
      </w:r>
      <w:r w:rsidRPr="00F73FE3">
        <w:rPr>
          <w:rFonts w:ascii="ＭＳ 明朝" w:hAnsi="ＭＳ 明朝" w:cs="ＭＳ 明朝"/>
          <w:color w:val="000000"/>
          <w:position w:val="-2"/>
          <w:sz w:val="22"/>
          <w:szCs w:val="22"/>
        </w:rPr>
        <w:t>則</w:t>
      </w:r>
    </w:p>
    <w:p w14:paraId="564632E9" w14:textId="77777777" w:rsidR="00086981" w:rsidRPr="00F73FE3" w:rsidRDefault="00086981" w:rsidP="00086981">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（施行期日）</w:t>
      </w:r>
    </w:p>
    <w:p w14:paraId="5E1C0A95" w14:textId="77777777" w:rsidR="00086981" w:rsidRPr="00F73FE3" w:rsidRDefault="00086981" w:rsidP="00086981">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１　この要綱は、令和</w:t>
      </w:r>
      <w:r w:rsidRPr="00F73FE3">
        <w:rPr>
          <w:rFonts w:ascii="ＭＳ 明朝" w:hAnsi="ＭＳ 明朝" w:cs="ＭＳ 明朝" w:hint="eastAsia"/>
          <w:color w:val="000000"/>
          <w:position w:val="-2"/>
          <w:sz w:val="22"/>
          <w:szCs w:val="22"/>
        </w:rPr>
        <w:t>３</w:t>
      </w:r>
      <w:r w:rsidRPr="00F73FE3">
        <w:rPr>
          <w:rFonts w:ascii="ＭＳ 明朝" w:hAnsi="ＭＳ 明朝" w:cs="ＭＳ 明朝"/>
          <w:color w:val="000000"/>
          <w:position w:val="-2"/>
          <w:sz w:val="22"/>
          <w:szCs w:val="22"/>
        </w:rPr>
        <w:t>年</w:t>
      </w:r>
      <w:r w:rsidRPr="00F73FE3">
        <w:rPr>
          <w:rFonts w:ascii="ＭＳ 明朝" w:hAnsi="ＭＳ 明朝" w:cs="ＭＳ 明朝" w:hint="eastAsia"/>
          <w:color w:val="000000"/>
          <w:position w:val="-2"/>
          <w:sz w:val="22"/>
          <w:szCs w:val="22"/>
        </w:rPr>
        <w:t>２</w:t>
      </w:r>
      <w:r w:rsidRPr="00F73FE3">
        <w:rPr>
          <w:rFonts w:ascii="ＭＳ 明朝" w:hAnsi="ＭＳ 明朝" w:cs="ＭＳ 明朝"/>
          <w:color w:val="000000"/>
          <w:position w:val="-2"/>
          <w:sz w:val="22"/>
          <w:szCs w:val="22"/>
        </w:rPr>
        <w:t>月</w:t>
      </w:r>
      <w:r w:rsidRPr="00F73FE3">
        <w:rPr>
          <w:rFonts w:ascii="ＭＳ 明朝" w:hAnsi="ＭＳ 明朝" w:cs="ＭＳ 明朝" w:hint="eastAsia"/>
          <w:color w:val="000000"/>
          <w:position w:val="-2"/>
          <w:sz w:val="22"/>
          <w:szCs w:val="22"/>
        </w:rPr>
        <w:t>1</w:t>
      </w:r>
      <w:r w:rsidRPr="00F73FE3">
        <w:rPr>
          <w:rFonts w:ascii="ＭＳ 明朝" w:hAnsi="ＭＳ 明朝" w:cs="ＭＳ 明朝"/>
          <w:color w:val="000000"/>
          <w:position w:val="-2"/>
          <w:sz w:val="22"/>
          <w:szCs w:val="22"/>
        </w:rPr>
        <w:t>2日から施行する。</w:t>
      </w:r>
    </w:p>
    <w:p w14:paraId="74CECC38" w14:textId="77777777" w:rsidR="00086981" w:rsidRPr="00F73FE3" w:rsidRDefault="00086981" w:rsidP="00BF0C6F">
      <w:pPr>
        <w:spacing w:before="4"/>
        <w:rPr>
          <w:rFonts w:ascii="ＭＳ 明朝" w:hAnsi="ＭＳ 明朝" w:cs="ＭＳ 明朝"/>
          <w:color w:val="000000"/>
          <w:position w:val="-2"/>
          <w:sz w:val="22"/>
          <w:szCs w:val="22"/>
          <w:u w:val="single"/>
        </w:rPr>
      </w:pPr>
    </w:p>
    <w:p w14:paraId="3C7D753C" w14:textId="77777777" w:rsidR="00086981" w:rsidRPr="00F73FE3" w:rsidRDefault="00086981" w:rsidP="00086981">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附</w:t>
      </w:r>
      <w:r w:rsidRPr="00F73FE3">
        <w:rPr>
          <w:rFonts w:ascii="ＭＳ 明朝" w:hAnsi="ＭＳ 明朝" w:cs="ＭＳ 明朝" w:hint="eastAsia"/>
          <w:color w:val="000000"/>
          <w:position w:val="-2"/>
          <w:sz w:val="22"/>
          <w:szCs w:val="22"/>
        </w:rPr>
        <w:t xml:space="preserve">　</w:t>
      </w:r>
      <w:r w:rsidRPr="00F73FE3">
        <w:rPr>
          <w:rFonts w:ascii="ＭＳ 明朝" w:hAnsi="ＭＳ 明朝" w:cs="ＭＳ 明朝"/>
          <w:color w:val="000000"/>
          <w:position w:val="-2"/>
          <w:sz w:val="22"/>
          <w:szCs w:val="22"/>
        </w:rPr>
        <w:t>則</w:t>
      </w:r>
    </w:p>
    <w:p w14:paraId="3407400F" w14:textId="77777777" w:rsidR="00086981" w:rsidRPr="00F73FE3" w:rsidRDefault="00086981" w:rsidP="00086981">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（施行期日）</w:t>
      </w:r>
    </w:p>
    <w:p w14:paraId="1531614F" w14:textId="77777777" w:rsidR="00086981" w:rsidRPr="00F73FE3" w:rsidRDefault="00086981" w:rsidP="00086981">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１　この要綱は、令和</w:t>
      </w:r>
      <w:r w:rsidRPr="00F73FE3">
        <w:rPr>
          <w:rFonts w:ascii="ＭＳ 明朝" w:hAnsi="ＭＳ 明朝" w:cs="ＭＳ 明朝" w:hint="eastAsia"/>
          <w:color w:val="000000"/>
          <w:position w:val="-2"/>
          <w:sz w:val="22"/>
          <w:szCs w:val="22"/>
        </w:rPr>
        <w:t>４</w:t>
      </w:r>
      <w:r w:rsidRPr="00F73FE3">
        <w:rPr>
          <w:rFonts w:ascii="ＭＳ 明朝" w:hAnsi="ＭＳ 明朝" w:cs="ＭＳ 明朝"/>
          <w:color w:val="000000"/>
          <w:position w:val="-2"/>
          <w:sz w:val="22"/>
          <w:szCs w:val="22"/>
        </w:rPr>
        <w:t>年</w:t>
      </w:r>
      <w:r w:rsidRPr="00F73FE3">
        <w:rPr>
          <w:rFonts w:ascii="ＭＳ 明朝" w:hAnsi="ＭＳ 明朝" w:cs="ＭＳ 明朝" w:hint="eastAsia"/>
          <w:color w:val="000000"/>
          <w:position w:val="-2"/>
          <w:sz w:val="22"/>
          <w:szCs w:val="22"/>
        </w:rPr>
        <w:t>６</w:t>
      </w:r>
      <w:r w:rsidRPr="00F73FE3">
        <w:rPr>
          <w:rFonts w:ascii="ＭＳ 明朝" w:hAnsi="ＭＳ 明朝" w:cs="ＭＳ 明朝"/>
          <w:color w:val="000000"/>
          <w:position w:val="-2"/>
          <w:sz w:val="22"/>
          <w:szCs w:val="22"/>
        </w:rPr>
        <w:t>月</w:t>
      </w:r>
      <w:r w:rsidRPr="00F73FE3">
        <w:rPr>
          <w:rFonts w:ascii="ＭＳ 明朝" w:hAnsi="ＭＳ 明朝" w:cs="ＭＳ 明朝" w:hint="eastAsia"/>
          <w:color w:val="000000"/>
          <w:position w:val="-2"/>
          <w:sz w:val="22"/>
          <w:szCs w:val="22"/>
        </w:rPr>
        <w:t>８</w:t>
      </w:r>
      <w:r w:rsidRPr="00F73FE3">
        <w:rPr>
          <w:rFonts w:ascii="ＭＳ 明朝" w:hAnsi="ＭＳ 明朝" w:cs="ＭＳ 明朝"/>
          <w:color w:val="000000"/>
          <w:position w:val="-2"/>
          <w:sz w:val="22"/>
          <w:szCs w:val="22"/>
        </w:rPr>
        <w:t>日から施行する。</w:t>
      </w:r>
    </w:p>
    <w:p w14:paraId="226ECFB8" w14:textId="77777777" w:rsidR="00086981" w:rsidRPr="00F73FE3" w:rsidRDefault="00086981" w:rsidP="00BF0C6F">
      <w:pPr>
        <w:spacing w:before="4"/>
        <w:rPr>
          <w:rFonts w:ascii="ＭＳ 明朝" w:hAnsi="ＭＳ 明朝" w:cs="ＭＳ 明朝" w:hint="eastAsia"/>
          <w:color w:val="000000"/>
          <w:position w:val="-2"/>
          <w:sz w:val="22"/>
          <w:szCs w:val="22"/>
          <w:u w:val="single"/>
        </w:rPr>
      </w:pPr>
    </w:p>
    <w:p w14:paraId="10238C48" w14:textId="77777777" w:rsidR="00CE4E3A" w:rsidRPr="00F73FE3" w:rsidRDefault="00CE4E3A" w:rsidP="00CE4E3A">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附</w:t>
      </w:r>
      <w:r w:rsidRPr="00F73FE3">
        <w:rPr>
          <w:rFonts w:ascii="ＭＳ 明朝" w:hAnsi="ＭＳ 明朝" w:cs="ＭＳ 明朝" w:hint="eastAsia"/>
          <w:color w:val="000000"/>
          <w:position w:val="-2"/>
          <w:sz w:val="22"/>
          <w:szCs w:val="22"/>
        </w:rPr>
        <w:t xml:space="preserve">　</w:t>
      </w:r>
      <w:r w:rsidRPr="00F73FE3">
        <w:rPr>
          <w:rFonts w:ascii="ＭＳ 明朝" w:hAnsi="ＭＳ 明朝" w:cs="ＭＳ 明朝"/>
          <w:color w:val="000000"/>
          <w:position w:val="-2"/>
          <w:sz w:val="22"/>
          <w:szCs w:val="22"/>
        </w:rPr>
        <w:t>則</w:t>
      </w:r>
    </w:p>
    <w:p w14:paraId="3EC94FBE" w14:textId="77777777" w:rsidR="00CE4E3A" w:rsidRPr="00F73FE3" w:rsidRDefault="00CE4E3A" w:rsidP="00CE4E3A">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（施行期日）</w:t>
      </w:r>
    </w:p>
    <w:p w14:paraId="4C04FE98" w14:textId="77777777" w:rsidR="00CE4E3A" w:rsidRPr="00F73FE3" w:rsidRDefault="00CE4E3A" w:rsidP="00CE4E3A">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１　この要綱は、令和６年４月１日から施行する。</w:t>
      </w:r>
    </w:p>
    <w:p w14:paraId="76A7ED80" w14:textId="77777777" w:rsidR="002F3B70" w:rsidRPr="00F73FE3" w:rsidRDefault="002F3B70" w:rsidP="00CE4E3A">
      <w:pPr>
        <w:spacing w:before="4"/>
        <w:rPr>
          <w:rFonts w:ascii="ＭＳ 明朝" w:hAnsi="ＭＳ 明朝" w:cs="ＭＳ 明朝"/>
          <w:color w:val="000000"/>
          <w:position w:val="-2"/>
          <w:sz w:val="22"/>
          <w:szCs w:val="22"/>
        </w:rPr>
      </w:pPr>
    </w:p>
    <w:p w14:paraId="234F3100" w14:textId="77777777" w:rsidR="00252ED2" w:rsidRPr="00F73FE3" w:rsidRDefault="00252ED2" w:rsidP="00252ED2">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附</w:t>
      </w:r>
      <w:r w:rsidRPr="00F73FE3">
        <w:rPr>
          <w:rFonts w:ascii="ＭＳ 明朝" w:hAnsi="ＭＳ 明朝" w:cs="ＭＳ 明朝" w:hint="eastAsia"/>
          <w:color w:val="000000"/>
          <w:position w:val="-2"/>
          <w:sz w:val="22"/>
          <w:szCs w:val="22"/>
        </w:rPr>
        <w:t xml:space="preserve">　</w:t>
      </w:r>
      <w:r w:rsidRPr="00F73FE3">
        <w:rPr>
          <w:rFonts w:ascii="ＭＳ 明朝" w:hAnsi="ＭＳ 明朝" w:cs="ＭＳ 明朝"/>
          <w:color w:val="000000"/>
          <w:position w:val="-2"/>
          <w:sz w:val="22"/>
          <w:szCs w:val="22"/>
        </w:rPr>
        <w:t>則</w:t>
      </w:r>
    </w:p>
    <w:p w14:paraId="30179D40" w14:textId="77777777" w:rsidR="00252ED2" w:rsidRPr="00F73FE3" w:rsidRDefault="00252ED2" w:rsidP="00252ED2">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（施行期日）</w:t>
      </w:r>
    </w:p>
    <w:p w14:paraId="14F86855" w14:textId="77777777" w:rsidR="007B3BE6" w:rsidRPr="00F73FE3" w:rsidRDefault="00252ED2" w:rsidP="00CE4E3A">
      <w:pPr>
        <w:spacing w:before="4"/>
        <w:rPr>
          <w:rFonts w:ascii="ＭＳ 明朝" w:hAnsi="ＭＳ 明朝" w:cs="ＭＳ 明朝"/>
          <w:color w:val="000000"/>
          <w:position w:val="-2"/>
          <w:sz w:val="22"/>
          <w:szCs w:val="22"/>
        </w:rPr>
      </w:pPr>
      <w:r w:rsidRPr="00F73FE3">
        <w:rPr>
          <w:rFonts w:ascii="ＭＳ 明朝" w:hAnsi="ＭＳ 明朝" w:cs="ＭＳ 明朝"/>
          <w:color w:val="000000"/>
          <w:position w:val="-2"/>
          <w:sz w:val="22"/>
          <w:szCs w:val="22"/>
        </w:rPr>
        <w:t>１　この要綱は、令和</w:t>
      </w:r>
      <w:r w:rsidRPr="00F73FE3">
        <w:rPr>
          <w:rFonts w:ascii="ＭＳ 明朝" w:hAnsi="ＭＳ 明朝" w:cs="ＭＳ 明朝" w:hint="eastAsia"/>
          <w:color w:val="000000"/>
          <w:position w:val="-2"/>
          <w:sz w:val="22"/>
          <w:szCs w:val="22"/>
        </w:rPr>
        <w:t>７</w:t>
      </w:r>
      <w:r w:rsidRPr="00F73FE3">
        <w:rPr>
          <w:rFonts w:ascii="ＭＳ 明朝" w:hAnsi="ＭＳ 明朝" w:cs="ＭＳ 明朝"/>
          <w:color w:val="000000"/>
          <w:position w:val="-2"/>
          <w:sz w:val="22"/>
          <w:szCs w:val="22"/>
        </w:rPr>
        <w:t>年</w:t>
      </w:r>
      <w:r w:rsidR="005248FB" w:rsidRPr="00F73FE3">
        <w:rPr>
          <w:rFonts w:ascii="ＭＳ 明朝" w:hAnsi="ＭＳ 明朝" w:cs="ＭＳ 明朝" w:hint="eastAsia"/>
          <w:color w:val="000000"/>
          <w:position w:val="-2"/>
          <w:sz w:val="22"/>
          <w:szCs w:val="22"/>
        </w:rPr>
        <w:t>２</w:t>
      </w:r>
      <w:r w:rsidRPr="00F73FE3">
        <w:rPr>
          <w:rFonts w:ascii="ＭＳ 明朝" w:hAnsi="ＭＳ 明朝" w:cs="ＭＳ 明朝"/>
          <w:color w:val="000000"/>
          <w:position w:val="-2"/>
          <w:sz w:val="22"/>
          <w:szCs w:val="22"/>
        </w:rPr>
        <w:t>月</w:t>
      </w:r>
      <w:r w:rsidR="005248FB" w:rsidRPr="00F73FE3">
        <w:rPr>
          <w:rFonts w:ascii="ＭＳ 明朝" w:hAnsi="ＭＳ 明朝" w:cs="ＭＳ 明朝" w:hint="eastAsia"/>
          <w:color w:val="000000"/>
          <w:position w:val="-2"/>
          <w:sz w:val="22"/>
          <w:szCs w:val="22"/>
        </w:rPr>
        <w:t>2</w:t>
      </w:r>
      <w:r w:rsidR="005248FB" w:rsidRPr="00F73FE3">
        <w:rPr>
          <w:rFonts w:ascii="ＭＳ 明朝" w:hAnsi="ＭＳ 明朝" w:cs="ＭＳ 明朝"/>
          <w:color w:val="000000"/>
          <w:position w:val="-2"/>
          <w:sz w:val="22"/>
          <w:szCs w:val="22"/>
        </w:rPr>
        <w:t>0</w:t>
      </w:r>
      <w:r w:rsidRPr="00F73FE3">
        <w:rPr>
          <w:rFonts w:ascii="ＭＳ 明朝" w:hAnsi="ＭＳ 明朝" w:cs="ＭＳ 明朝"/>
          <w:color w:val="000000"/>
          <w:position w:val="-2"/>
          <w:sz w:val="22"/>
          <w:szCs w:val="22"/>
        </w:rPr>
        <w:t>日から施行する。</w:t>
      </w:r>
    </w:p>
    <w:p w14:paraId="18C754AE" w14:textId="77777777" w:rsidR="009115E7" w:rsidRPr="00F73FE3" w:rsidRDefault="009115E7" w:rsidP="00CE4E3A">
      <w:pPr>
        <w:spacing w:before="4"/>
        <w:rPr>
          <w:rFonts w:ascii="ＭＳ 明朝" w:hAnsi="ＭＳ 明朝" w:cs="ＭＳ 明朝"/>
          <w:color w:val="000000"/>
          <w:position w:val="-2"/>
          <w:sz w:val="22"/>
          <w:szCs w:val="22"/>
        </w:rPr>
      </w:pPr>
    </w:p>
    <w:p w14:paraId="32085BD9" w14:textId="77777777" w:rsidR="009115E7" w:rsidRPr="00412452" w:rsidRDefault="009115E7" w:rsidP="009115E7">
      <w:pPr>
        <w:spacing w:before="4"/>
        <w:rPr>
          <w:rFonts w:ascii="ＭＳ 明朝" w:hAnsi="ＭＳ 明朝" w:cs="ＭＳ 明朝"/>
          <w:position w:val="-2"/>
          <w:sz w:val="22"/>
          <w:szCs w:val="22"/>
        </w:rPr>
      </w:pPr>
      <w:r w:rsidRPr="00412452">
        <w:rPr>
          <w:rFonts w:ascii="ＭＳ 明朝" w:hAnsi="ＭＳ 明朝" w:cs="ＭＳ 明朝"/>
          <w:position w:val="-2"/>
          <w:sz w:val="22"/>
          <w:szCs w:val="22"/>
        </w:rPr>
        <w:t>附</w:t>
      </w:r>
      <w:r w:rsidRPr="00412452">
        <w:rPr>
          <w:rFonts w:ascii="ＭＳ 明朝" w:hAnsi="ＭＳ 明朝" w:cs="ＭＳ 明朝" w:hint="eastAsia"/>
          <w:position w:val="-2"/>
          <w:sz w:val="22"/>
          <w:szCs w:val="22"/>
        </w:rPr>
        <w:t xml:space="preserve">　</w:t>
      </w:r>
      <w:r w:rsidRPr="00412452">
        <w:rPr>
          <w:rFonts w:ascii="ＭＳ 明朝" w:hAnsi="ＭＳ 明朝" w:cs="ＭＳ 明朝"/>
          <w:position w:val="-2"/>
          <w:sz w:val="22"/>
          <w:szCs w:val="22"/>
        </w:rPr>
        <w:t>則</w:t>
      </w:r>
    </w:p>
    <w:p w14:paraId="05B855FF" w14:textId="77777777" w:rsidR="009115E7" w:rsidRPr="00412452" w:rsidRDefault="009115E7" w:rsidP="009115E7">
      <w:pPr>
        <w:spacing w:before="4"/>
        <w:rPr>
          <w:rFonts w:ascii="ＭＳ 明朝" w:hAnsi="ＭＳ 明朝" w:cs="ＭＳ 明朝"/>
          <w:position w:val="-2"/>
          <w:sz w:val="22"/>
          <w:szCs w:val="22"/>
        </w:rPr>
      </w:pPr>
      <w:r w:rsidRPr="00412452">
        <w:rPr>
          <w:rFonts w:ascii="ＭＳ 明朝" w:hAnsi="ＭＳ 明朝" w:cs="ＭＳ 明朝"/>
          <w:position w:val="-2"/>
          <w:sz w:val="22"/>
          <w:szCs w:val="22"/>
        </w:rPr>
        <w:t>（施行期日）</w:t>
      </w:r>
    </w:p>
    <w:p w14:paraId="0BC7DA07" w14:textId="77777777" w:rsidR="009115E7" w:rsidRPr="00F73FE3" w:rsidRDefault="009115E7" w:rsidP="009115E7">
      <w:pPr>
        <w:spacing w:before="4"/>
        <w:rPr>
          <w:rFonts w:ascii="ＭＳ 明朝" w:hAnsi="ＭＳ 明朝" w:cs="ＭＳ 明朝"/>
          <w:color w:val="FF0000"/>
          <w:position w:val="-2"/>
          <w:sz w:val="22"/>
          <w:szCs w:val="22"/>
        </w:rPr>
      </w:pPr>
      <w:r w:rsidRPr="00412452">
        <w:rPr>
          <w:rFonts w:ascii="ＭＳ 明朝" w:hAnsi="ＭＳ 明朝" w:cs="ＭＳ 明朝"/>
          <w:position w:val="-2"/>
          <w:sz w:val="22"/>
          <w:szCs w:val="22"/>
        </w:rPr>
        <w:t>１　この要綱は、令和</w:t>
      </w:r>
      <w:r w:rsidRPr="00412452">
        <w:rPr>
          <w:rFonts w:ascii="ＭＳ 明朝" w:hAnsi="ＭＳ 明朝" w:cs="ＭＳ 明朝" w:hint="eastAsia"/>
          <w:position w:val="-2"/>
          <w:sz w:val="22"/>
          <w:szCs w:val="22"/>
        </w:rPr>
        <w:t>８</w:t>
      </w:r>
      <w:r w:rsidRPr="00412452">
        <w:rPr>
          <w:rFonts w:ascii="ＭＳ 明朝" w:hAnsi="ＭＳ 明朝" w:cs="ＭＳ 明朝"/>
          <w:position w:val="-2"/>
          <w:sz w:val="22"/>
          <w:szCs w:val="22"/>
        </w:rPr>
        <w:t>年</w:t>
      </w:r>
      <w:r w:rsidR="00A467D3" w:rsidRPr="00A467D3">
        <w:rPr>
          <w:rFonts w:ascii="ＭＳ 明朝" w:hAnsi="ＭＳ 明朝" w:cs="ＭＳ 明朝" w:hint="eastAsia"/>
          <w:position w:val="-2"/>
          <w:sz w:val="22"/>
          <w:szCs w:val="22"/>
        </w:rPr>
        <w:t>６</w:t>
      </w:r>
      <w:r w:rsidRPr="00A467D3">
        <w:rPr>
          <w:rFonts w:ascii="ＭＳ 明朝" w:hAnsi="ＭＳ 明朝" w:cs="ＭＳ 明朝"/>
          <w:position w:val="-2"/>
          <w:sz w:val="22"/>
          <w:szCs w:val="22"/>
        </w:rPr>
        <w:t>月</w:t>
      </w:r>
      <w:r w:rsidR="00A467D3" w:rsidRPr="00A467D3">
        <w:rPr>
          <w:rFonts w:ascii="ＭＳ 明朝" w:hAnsi="ＭＳ 明朝" w:cs="ＭＳ 明朝" w:hint="eastAsia"/>
          <w:position w:val="-2"/>
          <w:sz w:val="22"/>
          <w:szCs w:val="22"/>
        </w:rPr>
        <w:t>１</w:t>
      </w:r>
      <w:r w:rsidRPr="00A467D3">
        <w:rPr>
          <w:rFonts w:ascii="ＭＳ 明朝" w:hAnsi="ＭＳ 明朝" w:cs="ＭＳ 明朝"/>
          <w:position w:val="-2"/>
          <w:sz w:val="22"/>
          <w:szCs w:val="22"/>
        </w:rPr>
        <w:t>日</w:t>
      </w:r>
      <w:r w:rsidRPr="00412452">
        <w:rPr>
          <w:rFonts w:ascii="ＭＳ 明朝" w:hAnsi="ＭＳ 明朝" w:cs="ＭＳ 明朝"/>
          <w:position w:val="-2"/>
          <w:sz w:val="22"/>
          <w:szCs w:val="22"/>
        </w:rPr>
        <w:t>から施行する。</w:t>
      </w:r>
    </w:p>
    <w:p w14:paraId="0D03EF79" w14:textId="77777777" w:rsidR="009115E7" w:rsidRPr="00301672" w:rsidRDefault="009115E7" w:rsidP="00CE4E3A">
      <w:pPr>
        <w:spacing w:before="4"/>
        <w:rPr>
          <w:rFonts w:ascii="ＭＳ 明朝" w:hAnsi="ＭＳ 明朝" w:cs="ＭＳ 明朝" w:hint="eastAsia"/>
          <w:color w:val="FF0000"/>
          <w:position w:val="-2"/>
          <w:sz w:val="22"/>
          <w:szCs w:val="22"/>
        </w:rPr>
      </w:pPr>
    </w:p>
    <w:p w14:paraId="6B06BFE2" w14:textId="77777777" w:rsidR="00F54BAE" w:rsidRPr="00BF666C" w:rsidRDefault="0070735C" w:rsidP="00BF0C6F">
      <w:pPr>
        <w:spacing w:before="4"/>
        <w:rPr>
          <w:color w:val="000000"/>
          <w:sz w:val="7"/>
          <w:szCs w:val="7"/>
        </w:rPr>
      </w:pPr>
      <w:r w:rsidRPr="00BF666C">
        <w:rPr>
          <w:rFonts w:ascii="ＭＳ 明朝" w:hAnsi="ＭＳ 明朝" w:cs="ＭＳ 明朝"/>
          <w:color w:val="000000"/>
          <w:position w:val="-2"/>
          <w:sz w:val="22"/>
          <w:szCs w:val="22"/>
        </w:rPr>
        <w:br w:type="page"/>
      </w:r>
      <w:r w:rsidR="00F54BAE" w:rsidRPr="00BF666C">
        <w:rPr>
          <w:rFonts w:ascii="ＭＳ 明朝" w:hAnsi="ＭＳ 明朝" w:cs="ＭＳ 明朝"/>
          <w:color w:val="000000"/>
          <w:position w:val="-2"/>
          <w:sz w:val="22"/>
          <w:szCs w:val="22"/>
        </w:rPr>
        <w:lastRenderedPageBreak/>
        <w:t>別表</w:t>
      </w:r>
      <w:r w:rsidR="00F54BAE" w:rsidRPr="00BF666C">
        <w:rPr>
          <w:rFonts w:ascii="ＭＳ 明朝" w:hAnsi="ＭＳ 明朝" w:cs="ＭＳ 明朝"/>
          <w:color w:val="000000"/>
          <w:spacing w:val="-2"/>
          <w:position w:val="-2"/>
          <w:sz w:val="22"/>
          <w:szCs w:val="22"/>
        </w:rPr>
        <w:t>（</w:t>
      </w:r>
      <w:r w:rsidR="00F54BAE" w:rsidRPr="00BF666C">
        <w:rPr>
          <w:rFonts w:ascii="ＭＳ 明朝" w:hAnsi="ＭＳ 明朝" w:cs="ＭＳ 明朝"/>
          <w:color w:val="000000"/>
          <w:position w:val="-2"/>
          <w:sz w:val="22"/>
          <w:szCs w:val="22"/>
        </w:rPr>
        <w:t>第</w:t>
      </w:r>
      <w:r w:rsidR="00EE6E89" w:rsidRPr="00BF666C">
        <w:rPr>
          <w:rFonts w:ascii="ＭＳ 明朝" w:hAnsi="ＭＳ 明朝" w:cs="ＭＳ 明朝" w:hint="eastAsia"/>
          <w:color w:val="000000"/>
          <w:position w:val="-2"/>
          <w:sz w:val="22"/>
          <w:szCs w:val="22"/>
        </w:rPr>
        <w:t>５</w:t>
      </w:r>
      <w:r w:rsidR="00F54BAE" w:rsidRPr="00BF666C">
        <w:rPr>
          <w:rFonts w:ascii="ＭＳ 明朝" w:hAnsi="ＭＳ 明朝" w:cs="ＭＳ 明朝"/>
          <w:color w:val="000000"/>
          <w:position w:val="-2"/>
          <w:sz w:val="22"/>
          <w:szCs w:val="22"/>
        </w:rPr>
        <w:t>条</w:t>
      </w:r>
      <w:r w:rsidR="00F54BAE" w:rsidRPr="00BF666C">
        <w:rPr>
          <w:rFonts w:ascii="ＭＳ 明朝" w:hAnsi="ＭＳ 明朝" w:cs="ＭＳ 明朝"/>
          <w:color w:val="000000"/>
          <w:spacing w:val="-2"/>
          <w:position w:val="-2"/>
          <w:sz w:val="22"/>
          <w:szCs w:val="22"/>
        </w:rPr>
        <w:t>関</w:t>
      </w:r>
      <w:r w:rsidR="00F54BAE" w:rsidRPr="00BF666C">
        <w:rPr>
          <w:rFonts w:ascii="ＭＳ 明朝" w:hAnsi="ＭＳ 明朝" w:cs="ＭＳ 明朝"/>
          <w:color w:val="000000"/>
          <w:position w:val="-2"/>
          <w:sz w:val="22"/>
          <w:szCs w:val="22"/>
        </w:rPr>
        <w:t>係）</w:t>
      </w:r>
    </w:p>
    <w:tbl>
      <w:tblPr>
        <w:tblW w:w="10016" w:type="dxa"/>
        <w:tblCellMar>
          <w:top w:w="28" w:type="dxa"/>
          <w:left w:w="57" w:type="dxa"/>
          <w:bottom w:w="28" w:type="dxa"/>
          <w:right w:w="57" w:type="dxa"/>
        </w:tblCellMar>
        <w:tblLook w:val="01E0" w:firstRow="1" w:lastRow="1" w:firstColumn="1" w:lastColumn="1" w:noHBand="0" w:noVBand="0"/>
      </w:tblPr>
      <w:tblGrid>
        <w:gridCol w:w="1233"/>
        <w:gridCol w:w="1418"/>
        <w:gridCol w:w="1701"/>
        <w:gridCol w:w="5664"/>
      </w:tblGrid>
      <w:tr w:rsidR="00CE4E3A" w:rsidRPr="00BF666C" w14:paraId="7746CF71" w14:textId="77777777" w:rsidTr="00CE4E3A">
        <w:trPr>
          <w:trHeight w:hRule="exact" w:val="790"/>
        </w:trPr>
        <w:tc>
          <w:tcPr>
            <w:tcW w:w="1233" w:type="dxa"/>
            <w:tcBorders>
              <w:top w:val="single" w:sz="4" w:space="0" w:color="000000"/>
              <w:left w:val="single" w:sz="4" w:space="0" w:color="000000"/>
              <w:bottom w:val="single" w:sz="4" w:space="0" w:color="000000"/>
              <w:right w:val="single" w:sz="4" w:space="0" w:color="000000"/>
            </w:tcBorders>
            <w:vAlign w:val="center"/>
          </w:tcPr>
          <w:p w14:paraId="7CFC3384" w14:textId="77777777" w:rsidR="00CE4E3A" w:rsidRPr="00BF666C" w:rsidRDefault="00CE4E3A" w:rsidP="00CE4E3A">
            <w:pPr>
              <w:spacing w:before="50"/>
              <w:ind w:left="102" w:right="-20"/>
              <w:jc w:val="center"/>
              <w:rPr>
                <w:rFonts w:ascii="ＭＳ 明朝" w:hAnsi="ＭＳ 明朝" w:cs="ＭＳ 明朝"/>
                <w:color w:val="000000"/>
                <w:szCs w:val="21"/>
              </w:rPr>
            </w:pPr>
            <w:bookmarkStart w:id="0" w:name="_Hlk228189800"/>
            <w:r w:rsidRPr="00BF666C">
              <w:rPr>
                <w:rFonts w:ascii="ＭＳ 明朝" w:hAnsi="ＭＳ 明朝" w:cs="ＭＳ 明朝" w:hint="eastAsia"/>
                <w:color w:val="000000"/>
                <w:szCs w:val="21"/>
              </w:rPr>
              <w:t>１ 補助率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5136E0" w14:textId="77777777" w:rsidR="00CE4E3A" w:rsidRPr="00BF666C" w:rsidRDefault="0070735C" w:rsidP="00CE4E3A">
            <w:pPr>
              <w:spacing w:before="50"/>
              <w:ind w:left="102" w:right="-20"/>
              <w:jc w:val="center"/>
              <w:rPr>
                <w:rFonts w:ascii="ＭＳ 明朝" w:hAnsi="ＭＳ 明朝" w:cs="ＭＳ 明朝"/>
                <w:color w:val="000000"/>
                <w:szCs w:val="21"/>
              </w:rPr>
            </w:pPr>
            <w:r w:rsidRPr="00BF666C">
              <w:rPr>
                <w:rFonts w:ascii="ＭＳ 明朝" w:hAnsi="ＭＳ 明朝" w:cs="ＭＳ 明朝" w:hint="eastAsia"/>
                <w:color w:val="000000"/>
                <w:szCs w:val="21"/>
              </w:rPr>
              <w:t>２</w:t>
            </w:r>
            <w:r w:rsidR="00CE4E3A" w:rsidRPr="00BF666C">
              <w:rPr>
                <w:rFonts w:ascii="ＭＳ 明朝" w:hAnsi="ＭＳ 明朝" w:cs="ＭＳ 明朝"/>
                <w:color w:val="000000"/>
                <w:szCs w:val="21"/>
              </w:rPr>
              <w:t xml:space="preserve"> </w:t>
            </w:r>
            <w:r w:rsidR="00CE4E3A" w:rsidRPr="00BF666C">
              <w:rPr>
                <w:rFonts w:ascii="ＭＳ 明朝" w:hAnsi="ＭＳ 明朝" w:cs="ＭＳ 明朝" w:hint="eastAsia"/>
                <w:color w:val="000000"/>
                <w:szCs w:val="21"/>
              </w:rPr>
              <w:t>経費</w:t>
            </w:r>
            <w:r w:rsidR="00CE4E3A" w:rsidRPr="00BF666C">
              <w:rPr>
                <w:rFonts w:ascii="ＭＳ 明朝" w:hAnsi="ＭＳ 明朝" w:cs="ＭＳ 明朝"/>
                <w:color w:val="000000"/>
                <w:spacing w:val="-2"/>
                <w:szCs w:val="21"/>
              </w:rPr>
              <w:t>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30B32D2E" w14:textId="77777777" w:rsidR="00CE4E3A" w:rsidRPr="00BF666C" w:rsidRDefault="0070735C" w:rsidP="00CE4E3A">
            <w:pPr>
              <w:spacing w:before="50"/>
              <w:ind w:left="103" w:right="-20"/>
              <w:jc w:val="center"/>
              <w:rPr>
                <w:rFonts w:ascii="ＭＳ 明朝" w:hAnsi="ＭＳ 明朝" w:cs="ＭＳ 明朝"/>
                <w:color w:val="000000"/>
                <w:szCs w:val="21"/>
              </w:rPr>
            </w:pPr>
            <w:r w:rsidRPr="00BF666C">
              <w:rPr>
                <w:rFonts w:ascii="ＭＳ 明朝" w:hAnsi="ＭＳ 明朝" w:cs="ＭＳ 明朝" w:hint="eastAsia"/>
                <w:color w:val="000000"/>
                <w:szCs w:val="21"/>
              </w:rPr>
              <w:t>３</w:t>
            </w:r>
            <w:r w:rsidR="00CE4E3A" w:rsidRPr="00BF666C">
              <w:rPr>
                <w:rFonts w:ascii="ＭＳ 明朝" w:hAnsi="ＭＳ 明朝" w:cs="ＭＳ 明朝"/>
                <w:color w:val="000000"/>
                <w:szCs w:val="21"/>
              </w:rPr>
              <w:t xml:space="preserve"> </w:t>
            </w:r>
            <w:r w:rsidR="00CE4E3A" w:rsidRPr="00BF666C">
              <w:rPr>
                <w:rFonts w:ascii="ＭＳ 明朝" w:hAnsi="ＭＳ 明朝" w:cs="ＭＳ 明朝"/>
                <w:color w:val="000000"/>
                <w:spacing w:val="-2"/>
                <w:szCs w:val="21"/>
              </w:rPr>
              <w:t>細分</w:t>
            </w:r>
          </w:p>
        </w:tc>
        <w:tc>
          <w:tcPr>
            <w:tcW w:w="5664" w:type="dxa"/>
            <w:tcBorders>
              <w:top w:val="single" w:sz="4" w:space="0" w:color="000000"/>
              <w:left w:val="single" w:sz="4" w:space="0" w:color="000000"/>
              <w:bottom w:val="single" w:sz="4" w:space="0" w:color="000000"/>
              <w:right w:val="single" w:sz="4" w:space="0" w:color="000000"/>
            </w:tcBorders>
            <w:vAlign w:val="center"/>
          </w:tcPr>
          <w:p w14:paraId="64D916A6" w14:textId="77777777" w:rsidR="00CE4E3A" w:rsidRPr="00BF666C" w:rsidRDefault="0070735C" w:rsidP="00CE4E3A">
            <w:pPr>
              <w:spacing w:before="50"/>
              <w:ind w:right="-20"/>
              <w:jc w:val="center"/>
              <w:rPr>
                <w:rFonts w:ascii="ＭＳ 明朝" w:hAnsi="ＭＳ 明朝" w:cs="ＭＳ 明朝"/>
                <w:color w:val="000000"/>
                <w:szCs w:val="21"/>
              </w:rPr>
            </w:pPr>
            <w:r w:rsidRPr="00BF666C">
              <w:rPr>
                <w:rFonts w:ascii="ＭＳ 明朝" w:hAnsi="ＭＳ 明朝" w:cs="ＭＳ 明朝" w:hint="eastAsia"/>
                <w:color w:val="000000"/>
                <w:szCs w:val="21"/>
              </w:rPr>
              <w:t>４</w:t>
            </w:r>
            <w:r w:rsidR="00CE4E3A" w:rsidRPr="00BF666C">
              <w:rPr>
                <w:rFonts w:ascii="ＭＳ 明朝" w:hAnsi="ＭＳ 明朝" w:cs="ＭＳ 明朝"/>
                <w:color w:val="000000"/>
                <w:szCs w:val="21"/>
              </w:rPr>
              <w:t xml:space="preserve"> </w:t>
            </w:r>
            <w:r w:rsidR="00CE4E3A" w:rsidRPr="00BF666C">
              <w:rPr>
                <w:rFonts w:ascii="ＭＳ 明朝" w:hAnsi="ＭＳ 明朝" w:cs="ＭＳ 明朝"/>
                <w:color w:val="000000"/>
                <w:spacing w:val="-2"/>
                <w:szCs w:val="21"/>
              </w:rPr>
              <w:t>内容</w:t>
            </w:r>
          </w:p>
        </w:tc>
      </w:tr>
      <w:tr w:rsidR="00CE4E3A" w:rsidRPr="00BF666C" w14:paraId="109AB218" w14:textId="77777777" w:rsidTr="000504B8">
        <w:trPr>
          <w:trHeight w:val="7192"/>
        </w:trPr>
        <w:tc>
          <w:tcPr>
            <w:tcW w:w="1233" w:type="dxa"/>
            <w:tcBorders>
              <w:top w:val="single" w:sz="4" w:space="0" w:color="000000"/>
              <w:left w:val="single" w:sz="4" w:space="0" w:color="000000"/>
              <w:bottom w:val="single" w:sz="4" w:space="0" w:color="auto"/>
              <w:right w:val="single" w:sz="4" w:space="0" w:color="000000"/>
            </w:tcBorders>
            <w:vAlign w:val="center"/>
          </w:tcPr>
          <w:p w14:paraId="72912CE4" w14:textId="77777777" w:rsidR="00CE4E3A" w:rsidRPr="00BF666C" w:rsidRDefault="00CE4E3A" w:rsidP="00CE4E3A">
            <w:pPr>
              <w:rPr>
                <w:rFonts w:ascii="ＭＳ 明朝" w:hAnsi="ＭＳ 明朝" w:cs="ＭＳ 明朝"/>
                <w:color w:val="000000"/>
                <w:position w:val="-2"/>
                <w:szCs w:val="21"/>
              </w:rPr>
            </w:pPr>
            <w:r w:rsidRPr="00BF666C">
              <w:rPr>
                <w:rFonts w:ascii="ＭＳ 明朝" w:hAnsi="ＭＳ 明朝" w:cs="ＭＳ 明朝" w:hint="eastAsia"/>
                <w:color w:val="000000"/>
                <w:position w:val="-2"/>
                <w:szCs w:val="21"/>
              </w:rPr>
              <w:t>補助対象経費の１／１以内</w:t>
            </w:r>
          </w:p>
        </w:tc>
        <w:tc>
          <w:tcPr>
            <w:tcW w:w="1418" w:type="dxa"/>
            <w:tcBorders>
              <w:top w:val="single" w:sz="4" w:space="0" w:color="000000"/>
              <w:left w:val="single" w:sz="4" w:space="0" w:color="000000"/>
              <w:bottom w:val="single" w:sz="4" w:space="0" w:color="auto"/>
              <w:right w:val="single" w:sz="4" w:space="0" w:color="000000"/>
            </w:tcBorders>
          </w:tcPr>
          <w:p w14:paraId="467416FF" w14:textId="77777777" w:rsidR="000504B8" w:rsidRPr="00744E74" w:rsidRDefault="000504B8" w:rsidP="00CE4E3A">
            <w:pPr>
              <w:rPr>
                <w:rFonts w:ascii="ＭＳ 明朝" w:hAnsi="ＭＳ 明朝" w:cs="ＭＳ 明朝"/>
                <w:position w:val="-2"/>
                <w:szCs w:val="21"/>
              </w:rPr>
            </w:pPr>
          </w:p>
          <w:p w14:paraId="6EA30B54" w14:textId="77777777" w:rsidR="000504B8" w:rsidRPr="00744E74" w:rsidRDefault="000504B8" w:rsidP="00CE4E3A">
            <w:pPr>
              <w:rPr>
                <w:rFonts w:ascii="ＭＳ 明朝" w:hAnsi="ＭＳ 明朝" w:cs="ＭＳ 明朝"/>
                <w:position w:val="-2"/>
                <w:szCs w:val="21"/>
              </w:rPr>
            </w:pPr>
          </w:p>
          <w:p w14:paraId="7FF6756C" w14:textId="77777777" w:rsidR="000504B8" w:rsidRPr="00744E74" w:rsidRDefault="000504B8" w:rsidP="00CE4E3A">
            <w:pPr>
              <w:rPr>
                <w:rFonts w:ascii="ＭＳ 明朝" w:hAnsi="ＭＳ 明朝" w:cs="ＭＳ 明朝"/>
                <w:position w:val="-2"/>
                <w:szCs w:val="21"/>
              </w:rPr>
            </w:pPr>
          </w:p>
          <w:p w14:paraId="2D039D42" w14:textId="77777777" w:rsidR="000504B8" w:rsidRPr="00744E74" w:rsidRDefault="000504B8" w:rsidP="00CE4E3A">
            <w:pPr>
              <w:rPr>
                <w:rFonts w:ascii="ＭＳ 明朝" w:hAnsi="ＭＳ 明朝" w:cs="ＭＳ 明朝"/>
                <w:position w:val="-2"/>
                <w:szCs w:val="21"/>
              </w:rPr>
            </w:pPr>
          </w:p>
          <w:p w14:paraId="7EB4AB8A" w14:textId="77777777" w:rsidR="000504B8" w:rsidRPr="00744E74" w:rsidRDefault="000504B8" w:rsidP="00CE4E3A">
            <w:pPr>
              <w:rPr>
                <w:rFonts w:ascii="ＭＳ 明朝" w:hAnsi="ＭＳ 明朝" w:cs="ＭＳ 明朝"/>
                <w:position w:val="-2"/>
                <w:szCs w:val="21"/>
              </w:rPr>
            </w:pPr>
          </w:p>
          <w:p w14:paraId="7425C0AB" w14:textId="77777777" w:rsidR="001A5113" w:rsidRPr="00744E74" w:rsidRDefault="001A5113" w:rsidP="00CE4E3A">
            <w:pPr>
              <w:rPr>
                <w:rFonts w:ascii="ＭＳ 明朝" w:hAnsi="ＭＳ 明朝" w:cs="ＭＳ 明朝" w:hint="eastAsia"/>
                <w:position w:val="-2"/>
                <w:szCs w:val="21"/>
              </w:rPr>
            </w:pPr>
          </w:p>
          <w:p w14:paraId="675D63EB" w14:textId="77777777" w:rsidR="000504B8" w:rsidRPr="00744E74" w:rsidRDefault="000504B8" w:rsidP="00CE4E3A">
            <w:pPr>
              <w:rPr>
                <w:rFonts w:ascii="ＭＳ 明朝" w:hAnsi="ＭＳ 明朝" w:cs="ＭＳ 明朝" w:hint="eastAsia"/>
                <w:position w:val="-2"/>
                <w:szCs w:val="21"/>
              </w:rPr>
            </w:pPr>
            <w:r w:rsidRPr="00744E74">
              <w:rPr>
                <w:rFonts w:ascii="ＭＳ 明朝" w:hAnsi="ＭＳ 明朝" w:cs="ＭＳ 明朝" w:hint="eastAsia"/>
                <w:position w:val="-2"/>
                <w:szCs w:val="21"/>
              </w:rPr>
              <w:t>設計・監理費</w:t>
            </w:r>
          </w:p>
          <w:p w14:paraId="04CF1BB2" w14:textId="77777777" w:rsidR="000504B8" w:rsidRPr="00744E74" w:rsidRDefault="000504B8" w:rsidP="00CE4E3A">
            <w:pPr>
              <w:rPr>
                <w:rFonts w:ascii="ＭＳ 明朝" w:hAnsi="ＭＳ 明朝" w:cs="ＭＳ 明朝"/>
                <w:position w:val="-2"/>
                <w:szCs w:val="21"/>
              </w:rPr>
            </w:pPr>
          </w:p>
          <w:p w14:paraId="18662FAB" w14:textId="77777777" w:rsidR="000504B8" w:rsidRPr="00744E74" w:rsidRDefault="000504B8" w:rsidP="00CE4E3A">
            <w:pPr>
              <w:rPr>
                <w:rFonts w:ascii="ＭＳ 明朝" w:hAnsi="ＭＳ 明朝" w:cs="ＭＳ 明朝"/>
                <w:position w:val="-2"/>
                <w:szCs w:val="21"/>
              </w:rPr>
            </w:pPr>
          </w:p>
          <w:p w14:paraId="233F68D9" w14:textId="77777777" w:rsidR="000504B8" w:rsidRPr="00744E74" w:rsidRDefault="000504B8" w:rsidP="00CE4E3A">
            <w:pPr>
              <w:rPr>
                <w:rFonts w:ascii="ＭＳ 明朝" w:hAnsi="ＭＳ 明朝" w:cs="ＭＳ 明朝"/>
                <w:position w:val="-2"/>
                <w:szCs w:val="21"/>
              </w:rPr>
            </w:pPr>
          </w:p>
          <w:p w14:paraId="52A60960" w14:textId="77777777" w:rsidR="000504B8" w:rsidRPr="00744E74" w:rsidRDefault="000504B8" w:rsidP="00CE4E3A">
            <w:pPr>
              <w:rPr>
                <w:rFonts w:ascii="ＭＳ 明朝" w:hAnsi="ＭＳ 明朝" w:cs="ＭＳ 明朝" w:hint="eastAsia"/>
                <w:position w:val="-2"/>
                <w:szCs w:val="21"/>
              </w:rPr>
            </w:pPr>
          </w:p>
          <w:p w14:paraId="46C278B9" w14:textId="77777777" w:rsidR="00CE4E3A" w:rsidRPr="00744E74" w:rsidRDefault="00CE4E3A" w:rsidP="00CE4E3A">
            <w:pPr>
              <w:rPr>
                <w:rFonts w:ascii="ＭＳ 明朝" w:hAnsi="ＭＳ 明朝" w:cs="ＭＳ 明朝"/>
                <w:position w:val="-2"/>
                <w:szCs w:val="21"/>
              </w:rPr>
            </w:pPr>
            <w:r w:rsidRPr="00744E74">
              <w:rPr>
                <w:rFonts w:ascii="ＭＳ 明朝" w:hAnsi="ＭＳ 明朝" w:cs="ＭＳ 明朝"/>
                <w:position w:val="-2"/>
                <w:szCs w:val="21"/>
              </w:rPr>
              <w:t>工事費</w:t>
            </w:r>
          </w:p>
          <w:p w14:paraId="2D9E2AAC" w14:textId="77777777" w:rsidR="00CE4E3A" w:rsidRPr="00744E74" w:rsidRDefault="00CE4E3A" w:rsidP="00CE4E3A">
            <w:pPr>
              <w:rPr>
                <w:rFonts w:ascii="ＭＳ 明朝" w:hAnsi="ＭＳ 明朝" w:cs="ＭＳ 明朝" w:hint="eastAsia"/>
                <w:position w:val="-2"/>
                <w:szCs w:val="21"/>
              </w:rPr>
            </w:pPr>
          </w:p>
          <w:p w14:paraId="27D7DDAE" w14:textId="77777777" w:rsidR="00CE4E3A" w:rsidRPr="00744E74" w:rsidRDefault="00CE4E3A" w:rsidP="00CE4E3A">
            <w:pPr>
              <w:rPr>
                <w:rFonts w:ascii="ＭＳ 明朝" w:hAnsi="ＭＳ 明朝" w:cs="ＭＳ 明朝"/>
                <w:position w:val="-2"/>
                <w:szCs w:val="21"/>
              </w:rPr>
            </w:pPr>
          </w:p>
          <w:p w14:paraId="1F6023D8" w14:textId="77777777" w:rsidR="00CE4E3A" w:rsidRPr="00744E74" w:rsidRDefault="00CE4E3A" w:rsidP="00CE4E3A">
            <w:pPr>
              <w:rPr>
                <w:rFonts w:ascii="ＭＳ 明朝" w:hAnsi="ＭＳ 明朝" w:cs="ＭＳ 明朝"/>
                <w:szCs w:val="21"/>
              </w:rPr>
            </w:pPr>
          </w:p>
          <w:p w14:paraId="464BE1D2" w14:textId="77777777" w:rsidR="00CE4E3A" w:rsidRPr="00744E74" w:rsidRDefault="00CE4E3A" w:rsidP="00CE4E3A">
            <w:pPr>
              <w:rPr>
                <w:rFonts w:ascii="ＭＳ 明朝" w:hAnsi="ＭＳ 明朝" w:cs="ＭＳ 明朝"/>
                <w:szCs w:val="21"/>
              </w:rPr>
            </w:pPr>
          </w:p>
          <w:p w14:paraId="682312A6" w14:textId="77777777" w:rsidR="002F3B70" w:rsidRPr="00744E74" w:rsidRDefault="002F3B70" w:rsidP="00CE4E3A">
            <w:pPr>
              <w:rPr>
                <w:rFonts w:ascii="ＭＳ 明朝" w:hAnsi="ＭＳ 明朝" w:cs="ＭＳ 明朝"/>
                <w:szCs w:val="21"/>
              </w:rPr>
            </w:pPr>
          </w:p>
          <w:p w14:paraId="248F5095" w14:textId="77777777" w:rsidR="00DD2C3C" w:rsidRPr="00744E74" w:rsidRDefault="00DD2C3C" w:rsidP="00CE4E3A">
            <w:pPr>
              <w:rPr>
                <w:rFonts w:ascii="ＭＳ 明朝" w:hAnsi="ＭＳ 明朝" w:cs="ＭＳ 明朝"/>
                <w:szCs w:val="21"/>
              </w:rPr>
            </w:pPr>
          </w:p>
          <w:p w14:paraId="29133BA6" w14:textId="77777777" w:rsidR="00DD2C3C" w:rsidRPr="00744E74" w:rsidRDefault="00DD2C3C" w:rsidP="00CE4E3A">
            <w:pPr>
              <w:rPr>
                <w:rFonts w:ascii="ＭＳ 明朝" w:hAnsi="ＭＳ 明朝" w:cs="ＭＳ 明朝"/>
                <w:szCs w:val="21"/>
              </w:rPr>
            </w:pPr>
          </w:p>
          <w:p w14:paraId="61E408C6" w14:textId="77777777" w:rsidR="00DD2C3C" w:rsidRPr="00744E74" w:rsidRDefault="00DD2C3C" w:rsidP="00CE4E3A">
            <w:pPr>
              <w:rPr>
                <w:rFonts w:ascii="ＭＳ 明朝" w:hAnsi="ＭＳ 明朝" w:cs="ＭＳ 明朝" w:hint="eastAsia"/>
                <w:szCs w:val="21"/>
              </w:rPr>
            </w:pPr>
          </w:p>
          <w:p w14:paraId="043179FC" w14:textId="77777777" w:rsidR="00CE4E3A" w:rsidRPr="00744E74" w:rsidRDefault="00CE4E3A" w:rsidP="00CE4E3A">
            <w:pPr>
              <w:rPr>
                <w:rFonts w:ascii="ＭＳ 明朝" w:hAnsi="ＭＳ 明朝" w:cs="ＭＳ 明朝" w:hint="eastAsia"/>
                <w:szCs w:val="21"/>
              </w:rPr>
            </w:pPr>
            <w:r w:rsidRPr="00744E74">
              <w:rPr>
                <w:rFonts w:ascii="ＭＳ 明朝" w:hAnsi="ＭＳ 明朝" w:cs="ＭＳ 明朝" w:hint="eastAsia"/>
                <w:szCs w:val="21"/>
              </w:rPr>
              <w:t>広報費</w:t>
            </w:r>
          </w:p>
        </w:tc>
        <w:tc>
          <w:tcPr>
            <w:tcW w:w="1701" w:type="dxa"/>
            <w:tcBorders>
              <w:top w:val="single" w:sz="4" w:space="0" w:color="000000"/>
              <w:left w:val="single" w:sz="4" w:space="0" w:color="000000"/>
              <w:bottom w:val="single" w:sz="4" w:space="0" w:color="auto"/>
              <w:right w:val="single" w:sz="4" w:space="0" w:color="000000"/>
            </w:tcBorders>
          </w:tcPr>
          <w:p w14:paraId="79217B28" w14:textId="77777777" w:rsidR="000504B8" w:rsidRPr="00744E74" w:rsidRDefault="000504B8" w:rsidP="000504B8">
            <w:pPr>
              <w:ind w:leftChars="23" w:left="48"/>
              <w:rPr>
                <w:szCs w:val="21"/>
              </w:rPr>
            </w:pPr>
          </w:p>
          <w:p w14:paraId="147E99BB" w14:textId="77777777" w:rsidR="000504B8" w:rsidRPr="00744E74" w:rsidRDefault="000504B8" w:rsidP="000504B8">
            <w:pPr>
              <w:ind w:leftChars="23" w:left="48"/>
              <w:rPr>
                <w:szCs w:val="21"/>
              </w:rPr>
            </w:pPr>
          </w:p>
          <w:p w14:paraId="57DC597F" w14:textId="77777777" w:rsidR="000504B8" w:rsidRPr="00744E74" w:rsidRDefault="000504B8" w:rsidP="000504B8">
            <w:pPr>
              <w:ind w:leftChars="23" w:left="48"/>
              <w:rPr>
                <w:szCs w:val="21"/>
              </w:rPr>
            </w:pPr>
          </w:p>
          <w:p w14:paraId="3B6250AD" w14:textId="77777777" w:rsidR="000504B8" w:rsidRPr="00744E74" w:rsidRDefault="000504B8" w:rsidP="000504B8">
            <w:pPr>
              <w:ind w:leftChars="23" w:left="48"/>
              <w:rPr>
                <w:szCs w:val="21"/>
              </w:rPr>
            </w:pPr>
          </w:p>
          <w:p w14:paraId="45BDDA22" w14:textId="77777777" w:rsidR="000504B8" w:rsidRPr="00744E74" w:rsidRDefault="000504B8" w:rsidP="000504B8">
            <w:pPr>
              <w:ind w:leftChars="23" w:left="48"/>
              <w:rPr>
                <w:szCs w:val="21"/>
              </w:rPr>
            </w:pPr>
          </w:p>
          <w:p w14:paraId="1F6629AA" w14:textId="77777777" w:rsidR="001A5113" w:rsidRPr="00744E74" w:rsidRDefault="001A5113" w:rsidP="000504B8">
            <w:pPr>
              <w:ind w:leftChars="23" w:left="48"/>
              <w:rPr>
                <w:rFonts w:hint="eastAsia"/>
                <w:szCs w:val="21"/>
              </w:rPr>
            </w:pPr>
          </w:p>
          <w:p w14:paraId="2D591409" w14:textId="77777777" w:rsidR="000504B8" w:rsidRPr="00744E74" w:rsidRDefault="000504B8" w:rsidP="000504B8">
            <w:pPr>
              <w:ind w:leftChars="23" w:left="48"/>
              <w:rPr>
                <w:szCs w:val="21"/>
              </w:rPr>
            </w:pPr>
            <w:r w:rsidRPr="00744E74">
              <w:rPr>
                <w:rFonts w:hint="eastAsia"/>
                <w:szCs w:val="21"/>
              </w:rPr>
              <w:t>測量及び設計費</w:t>
            </w:r>
          </w:p>
          <w:p w14:paraId="4D62565D" w14:textId="77777777" w:rsidR="00CE4E3A" w:rsidRPr="00744E74" w:rsidRDefault="00CE4E3A" w:rsidP="00CE4E3A">
            <w:pPr>
              <w:rPr>
                <w:rFonts w:ascii="ＭＳ 明朝" w:hAnsi="ＭＳ 明朝" w:cs="ＭＳ 明朝"/>
                <w:position w:val="-2"/>
                <w:szCs w:val="21"/>
              </w:rPr>
            </w:pPr>
          </w:p>
          <w:p w14:paraId="5098175C" w14:textId="77777777" w:rsidR="00CE4E3A" w:rsidRPr="00744E74" w:rsidRDefault="00CE4E3A" w:rsidP="00CE4E3A">
            <w:pPr>
              <w:ind w:leftChars="23" w:left="48"/>
              <w:rPr>
                <w:rFonts w:ascii="ＭＳ 明朝" w:hAnsi="ＭＳ 明朝" w:cs="ＭＳ 明朝"/>
                <w:position w:val="-2"/>
                <w:szCs w:val="21"/>
              </w:rPr>
            </w:pPr>
          </w:p>
          <w:p w14:paraId="75C4FBA3" w14:textId="77777777" w:rsidR="002F3B70" w:rsidRPr="00744E74" w:rsidRDefault="002F3B70" w:rsidP="00CE4E3A">
            <w:pPr>
              <w:ind w:leftChars="23" w:left="48"/>
              <w:rPr>
                <w:rFonts w:ascii="ＭＳ 明朝" w:hAnsi="ＭＳ 明朝" w:cs="ＭＳ 明朝"/>
                <w:position w:val="-2"/>
                <w:szCs w:val="21"/>
              </w:rPr>
            </w:pPr>
          </w:p>
          <w:p w14:paraId="20F6868A" w14:textId="77777777" w:rsidR="002F3B70" w:rsidRPr="00744E74" w:rsidRDefault="002F3B70" w:rsidP="000504B8">
            <w:pPr>
              <w:rPr>
                <w:rFonts w:ascii="ＭＳ 明朝" w:hAnsi="ＭＳ 明朝" w:cs="ＭＳ 明朝" w:hint="eastAsia"/>
                <w:position w:val="-2"/>
                <w:szCs w:val="21"/>
              </w:rPr>
            </w:pPr>
          </w:p>
          <w:p w14:paraId="2C942C62" w14:textId="77777777" w:rsidR="00CE4E3A" w:rsidRPr="00744E74" w:rsidRDefault="00CE4E3A" w:rsidP="00CE4E3A">
            <w:pPr>
              <w:rPr>
                <w:szCs w:val="21"/>
              </w:rPr>
            </w:pPr>
            <w:r w:rsidRPr="00744E74">
              <w:rPr>
                <w:rFonts w:ascii="ＭＳ 明朝" w:hAnsi="ＭＳ 明朝" w:cs="ＭＳ 明朝" w:hint="eastAsia"/>
                <w:position w:val="-2"/>
                <w:szCs w:val="21"/>
              </w:rPr>
              <w:t>本工事費</w:t>
            </w:r>
          </w:p>
          <w:p w14:paraId="4B7773AF" w14:textId="77777777" w:rsidR="00CE4E3A" w:rsidRPr="00744E74" w:rsidRDefault="00CE4E3A" w:rsidP="00CE4E3A">
            <w:pPr>
              <w:rPr>
                <w:rFonts w:ascii="ＭＳ 明朝" w:hAnsi="ＭＳ 明朝" w:cs="ＭＳ 明朝"/>
                <w:position w:val="-2"/>
                <w:szCs w:val="21"/>
              </w:rPr>
            </w:pPr>
            <w:r w:rsidRPr="00744E74">
              <w:rPr>
                <w:rFonts w:ascii="ＭＳ 明朝" w:hAnsi="ＭＳ 明朝" w:cs="ＭＳ 明朝"/>
                <w:position w:val="-2"/>
                <w:szCs w:val="21"/>
              </w:rPr>
              <w:t>（直</w:t>
            </w:r>
            <w:r w:rsidRPr="00744E74">
              <w:rPr>
                <w:rFonts w:ascii="ＭＳ 明朝" w:hAnsi="ＭＳ 明朝" w:cs="ＭＳ 明朝"/>
                <w:spacing w:val="-2"/>
                <w:position w:val="-2"/>
                <w:szCs w:val="21"/>
              </w:rPr>
              <w:t>接</w:t>
            </w:r>
            <w:r w:rsidRPr="00744E74">
              <w:rPr>
                <w:rFonts w:ascii="ＭＳ 明朝" w:hAnsi="ＭＳ 明朝" w:cs="ＭＳ 明朝"/>
                <w:position w:val="-2"/>
                <w:szCs w:val="21"/>
              </w:rPr>
              <w:t>工</w:t>
            </w:r>
            <w:r w:rsidRPr="00744E74">
              <w:rPr>
                <w:rFonts w:ascii="ＭＳ 明朝" w:hAnsi="ＭＳ 明朝" w:cs="ＭＳ 明朝"/>
                <w:spacing w:val="-2"/>
                <w:position w:val="-2"/>
                <w:szCs w:val="21"/>
              </w:rPr>
              <w:t>事</w:t>
            </w:r>
            <w:r w:rsidRPr="00744E74">
              <w:rPr>
                <w:rFonts w:ascii="ＭＳ 明朝" w:hAnsi="ＭＳ 明朝" w:cs="ＭＳ 明朝"/>
                <w:position w:val="-2"/>
                <w:szCs w:val="21"/>
              </w:rPr>
              <w:t>費）</w:t>
            </w:r>
          </w:p>
          <w:p w14:paraId="409DD060" w14:textId="77777777" w:rsidR="00CE4E3A" w:rsidRPr="00744E74" w:rsidRDefault="00CE4E3A" w:rsidP="00CE4E3A">
            <w:pPr>
              <w:rPr>
                <w:szCs w:val="21"/>
              </w:rPr>
            </w:pPr>
          </w:p>
          <w:p w14:paraId="014FB783" w14:textId="77777777" w:rsidR="00CE4E3A" w:rsidRPr="00744E74" w:rsidRDefault="00CE4E3A" w:rsidP="00CE4E3A">
            <w:pPr>
              <w:ind w:leftChars="23" w:left="48"/>
              <w:rPr>
                <w:szCs w:val="21"/>
              </w:rPr>
            </w:pPr>
            <w:r w:rsidRPr="00744E74">
              <w:rPr>
                <w:rFonts w:hint="eastAsia"/>
                <w:szCs w:val="21"/>
              </w:rPr>
              <w:t>（間接工事費）</w:t>
            </w:r>
          </w:p>
          <w:p w14:paraId="6A3FDEC0" w14:textId="77777777" w:rsidR="00CE4E3A" w:rsidRPr="00744E74" w:rsidRDefault="00CE4E3A" w:rsidP="00CE4E3A">
            <w:pPr>
              <w:ind w:leftChars="23" w:left="48"/>
              <w:rPr>
                <w:szCs w:val="21"/>
              </w:rPr>
            </w:pPr>
          </w:p>
          <w:p w14:paraId="2F515481" w14:textId="77777777" w:rsidR="00CE4E3A" w:rsidRPr="00744E74" w:rsidRDefault="00CE4E3A" w:rsidP="000504B8">
            <w:pPr>
              <w:rPr>
                <w:rFonts w:hint="eastAsia"/>
                <w:szCs w:val="21"/>
              </w:rPr>
            </w:pPr>
          </w:p>
          <w:p w14:paraId="5E239541" w14:textId="77777777" w:rsidR="00CE4E3A" w:rsidRPr="00744E74" w:rsidRDefault="00CE4E3A" w:rsidP="00CE4E3A">
            <w:pPr>
              <w:ind w:leftChars="23" w:left="48"/>
              <w:rPr>
                <w:szCs w:val="21"/>
              </w:rPr>
            </w:pPr>
            <w:r w:rsidRPr="00744E74">
              <w:rPr>
                <w:rFonts w:hint="eastAsia"/>
                <w:szCs w:val="21"/>
              </w:rPr>
              <w:t>機械器具費</w:t>
            </w:r>
          </w:p>
          <w:p w14:paraId="1621C7E4" w14:textId="77777777" w:rsidR="00CE4E3A" w:rsidRPr="00744E74" w:rsidRDefault="00CE4E3A" w:rsidP="00CE4E3A">
            <w:pPr>
              <w:ind w:right="-20"/>
              <w:rPr>
                <w:rFonts w:ascii="ＭＳ 明朝" w:hAnsi="ＭＳ 明朝" w:cs="ＭＳ 明朝"/>
                <w:szCs w:val="21"/>
              </w:rPr>
            </w:pPr>
          </w:p>
        </w:tc>
        <w:tc>
          <w:tcPr>
            <w:tcW w:w="5664" w:type="dxa"/>
            <w:tcBorders>
              <w:top w:val="single" w:sz="4" w:space="0" w:color="000000"/>
              <w:left w:val="single" w:sz="4" w:space="0" w:color="000000"/>
              <w:bottom w:val="single" w:sz="4" w:space="0" w:color="auto"/>
              <w:right w:val="single" w:sz="4" w:space="0" w:color="000000"/>
            </w:tcBorders>
          </w:tcPr>
          <w:p w14:paraId="28FE312C" w14:textId="77777777" w:rsidR="002F3B70" w:rsidRPr="00744E74" w:rsidRDefault="000518F2" w:rsidP="00CE4E3A">
            <w:pPr>
              <w:ind w:firstLineChars="100" w:firstLine="210"/>
              <w:rPr>
                <w:rFonts w:ascii="ＭＳ 明朝" w:hAnsi="ＭＳ 明朝" w:cs="ＭＳ 明朝"/>
                <w:szCs w:val="21"/>
              </w:rPr>
            </w:pPr>
            <w:r w:rsidRPr="00744E74">
              <w:rPr>
                <w:rFonts w:ascii="ＭＳ 明朝" w:hAnsi="ＭＳ 明朝" w:cs="ＭＳ 明朝" w:hint="eastAsia"/>
                <w:szCs w:val="21"/>
              </w:rPr>
              <w:t>大阪府</w:t>
            </w:r>
            <w:r w:rsidR="00CE4E3A" w:rsidRPr="00744E74">
              <w:rPr>
                <w:rFonts w:ascii="ＭＳ 明朝" w:hAnsi="ＭＳ 明朝" w:cs="ＭＳ 明朝" w:hint="eastAsia"/>
                <w:szCs w:val="21"/>
              </w:rPr>
              <w:t>都市緑化を活用した猛暑対策事業</w:t>
            </w:r>
            <w:r w:rsidR="002F3B70" w:rsidRPr="00744E74">
              <w:rPr>
                <w:rFonts w:ascii="ＭＳ 明朝" w:hAnsi="ＭＳ 明朝" w:cs="ＭＳ 明朝" w:hint="eastAsia"/>
                <w:szCs w:val="21"/>
              </w:rPr>
              <w:t>（以下「事業」という。）</w:t>
            </w:r>
            <w:r w:rsidR="00CE4E3A" w:rsidRPr="00744E74">
              <w:rPr>
                <w:rFonts w:ascii="ＭＳ 明朝" w:hAnsi="ＭＳ 明朝" w:cs="ＭＳ 明朝" w:hint="eastAsia"/>
                <w:szCs w:val="21"/>
              </w:rPr>
              <w:t>に必要な工事等に要する経費</w:t>
            </w:r>
          </w:p>
          <w:p w14:paraId="3AB1396E" w14:textId="77777777" w:rsidR="00CE4E3A" w:rsidRPr="00744E74" w:rsidRDefault="00CE4E3A" w:rsidP="002F3B70">
            <w:pPr>
              <w:ind w:leftChars="100" w:left="420" w:hangingChars="100" w:hanging="210"/>
              <w:rPr>
                <w:rFonts w:ascii="ＭＳ 明朝" w:hAnsi="ＭＳ 明朝" w:cs="ＭＳ 明朝"/>
                <w:szCs w:val="21"/>
              </w:rPr>
            </w:pPr>
            <w:r w:rsidRPr="00744E74">
              <w:rPr>
                <w:rFonts w:ascii="ＭＳ 明朝" w:hAnsi="ＭＳ 明朝" w:cs="ＭＳ 明朝" w:hint="eastAsia"/>
                <w:szCs w:val="21"/>
              </w:rPr>
              <w:t>※法令等により義務付けられた緑化部分の整備に係る費用については対象外とする。</w:t>
            </w:r>
          </w:p>
          <w:p w14:paraId="3BF4FFA3" w14:textId="77777777" w:rsidR="002F3B70" w:rsidRPr="00744E74" w:rsidRDefault="002F3B70" w:rsidP="00CE4E3A">
            <w:pPr>
              <w:ind w:firstLineChars="100" w:firstLine="210"/>
              <w:rPr>
                <w:rFonts w:ascii="ＭＳ 明朝" w:hAnsi="ＭＳ 明朝" w:cs="ＭＳ 明朝"/>
                <w:szCs w:val="21"/>
              </w:rPr>
            </w:pPr>
          </w:p>
          <w:p w14:paraId="40FFDF6A" w14:textId="77777777" w:rsidR="001A5113" w:rsidRPr="00744E74" w:rsidRDefault="001A5113" w:rsidP="00CE4E3A">
            <w:pPr>
              <w:ind w:firstLineChars="100" w:firstLine="210"/>
              <w:rPr>
                <w:rFonts w:ascii="ＭＳ 明朝" w:hAnsi="ＭＳ 明朝" w:cs="ＭＳ 明朝" w:hint="eastAsia"/>
                <w:szCs w:val="21"/>
              </w:rPr>
            </w:pPr>
          </w:p>
          <w:p w14:paraId="332ABF20" w14:textId="77777777" w:rsidR="000504B8" w:rsidRPr="00744E74" w:rsidRDefault="000504B8" w:rsidP="000504B8">
            <w:pPr>
              <w:rPr>
                <w:rFonts w:ascii="ＭＳ 明朝" w:hAnsi="ＭＳ 明朝" w:cs="ＭＳ 明朝" w:hint="eastAsia"/>
                <w:szCs w:val="21"/>
              </w:rPr>
            </w:pPr>
            <w:r w:rsidRPr="00744E74">
              <w:rPr>
                <w:rFonts w:ascii="ＭＳ 明朝" w:hAnsi="ＭＳ 明朝" w:cs="ＭＳ 明朝"/>
                <w:szCs w:val="21"/>
              </w:rPr>
              <w:t xml:space="preserve">　</w:t>
            </w:r>
            <w:r w:rsidRPr="00744E74">
              <w:rPr>
                <w:rFonts w:ascii="ＭＳ 明朝" w:hAnsi="ＭＳ 明朝" w:cs="ＭＳ 明朝" w:hint="eastAsia"/>
                <w:szCs w:val="21"/>
              </w:rPr>
              <w:t>事業を行うために必要な測量及び設計委託に必要な経費、専門業者へのデザイン委託に必要な経費、建築確認申請に必要な経費等</w:t>
            </w:r>
          </w:p>
          <w:p w14:paraId="09F2EB65" w14:textId="77777777" w:rsidR="000504B8" w:rsidRPr="00744E74" w:rsidRDefault="000504B8" w:rsidP="00CE4E3A">
            <w:pPr>
              <w:ind w:firstLineChars="100" w:firstLine="210"/>
              <w:rPr>
                <w:rFonts w:ascii="ＭＳ 明朝" w:hAnsi="ＭＳ 明朝" w:cs="ＭＳ 明朝"/>
                <w:szCs w:val="21"/>
              </w:rPr>
            </w:pPr>
          </w:p>
          <w:p w14:paraId="473D4115" w14:textId="77777777" w:rsidR="000504B8" w:rsidRPr="00744E74" w:rsidRDefault="000504B8" w:rsidP="00CE4E3A">
            <w:pPr>
              <w:ind w:firstLineChars="100" w:firstLine="210"/>
              <w:rPr>
                <w:rFonts w:ascii="ＭＳ 明朝" w:hAnsi="ＭＳ 明朝" w:cs="ＭＳ 明朝" w:hint="eastAsia"/>
                <w:szCs w:val="21"/>
              </w:rPr>
            </w:pPr>
          </w:p>
          <w:p w14:paraId="13F68FBC" w14:textId="77777777" w:rsidR="00CE4E3A" w:rsidRPr="00744E74" w:rsidRDefault="00CE4E3A" w:rsidP="00CE4E3A">
            <w:pPr>
              <w:ind w:firstLineChars="100" w:firstLine="210"/>
              <w:rPr>
                <w:rFonts w:ascii="ＭＳ 明朝" w:hAnsi="ＭＳ 明朝" w:cs="ＭＳ 明朝"/>
                <w:szCs w:val="21"/>
              </w:rPr>
            </w:pPr>
            <w:r w:rsidRPr="00744E74">
              <w:rPr>
                <w:rFonts w:ascii="ＭＳ 明朝" w:hAnsi="ＭＳ 明朝" w:cs="ＭＳ 明朝"/>
                <w:szCs w:val="21"/>
              </w:rPr>
              <w:t>事業</w:t>
            </w:r>
            <w:r w:rsidRPr="00744E74">
              <w:rPr>
                <w:rFonts w:ascii="ＭＳ 明朝" w:hAnsi="ＭＳ 明朝" w:cs="ＭＳ 明朝"/>
                <w:spacing w:val="-2"/>
                <w:szCs w:val="21"/>
              </w:rPr>
              <w:t>を</w:t>
            </w:r>
            <w:r w:rsidRPr="00744E74">
              <w:rPr>
                <w:rFonts w:ascii="ＭＳ 明朝" w:hAnsi="ＭＳ 明朝" w:cs="ＭＳ 明朝"/>
                <w:szCs w:val="21"/>
              </w:rPr>
              <w:t>行</w:t>
            </w:r>
            <w:r w:rsidRPr="00744E74">
              <w:rPr>
                <w:rFonts w:ascii="ＭＳ 明朝" w:hAnsi="ＭＳ 明朝" w:cs="ＭＳ 明朝"/>
                <w:spacing w:val="-2"/>
                <w:szCs w:val="21"/>
              </w:rPr>
              <w:t>う</w:t>
            </w:r>
            <w:r w:rsidRPr="00744E74">
              <w:rPr>
                <w:rFonts w:ascii="ＭＳ 明朝" w:hAnsi="ＭＳ 明朝" w:cs="ＭＳ 明朝"/>
                <w:szCs w:val="21"/>
              </w:rPr>
              <w:t>た</w:t>
            </w:r>
            <w:r w:rsidRPr="00744E74">
              <w:rPr>
                <w:rFonts w:ascii="ＭＳ 明朝" w:hAnsi="ＭＳ 明朝" w:cs="ＭＳ 明朝"/>
                <w:spacing w:val="-2"/>
                <w:szCs w:val="21"/>
              </w:rPr>
              <w:t>め</w:t>
            </w:r>
            <w:r w:rsidRPr="00744E74">
              <w:rPr>
                <w:rFonts w:ascii="ＭＳ 明朝" w:hAnsi="ＭＳ 明朝" w:cs="ＭＳ 明朝"/>
                <w:szCs w:val="21"/>
              </w:rPr>
              <w:t>に</w:t>
            </w:r>
            <w:r w:rsidRPr="00744E74">
              <w:rPr>
                <w:rFonts w:ascii="ＭＳ 明朝" w:hAnsi="ＭＳ 明朝" w:cs="ＭＳ 明朝"/>
                <w:spacing w:val="-2"/>
                <w:szCs w:val="21"/>
              </w:rPr>
              <w:t>直</w:t>
            </w:r>
            <w:r w:rsidRPr="00744E74">
              <w:rPr>
                <w:rFonts w:ascii="ＭＳ 明朝" w:hAnsi="ＭＳ 明朝" w:cs="ＭＳ 明朝"/>
                <w:szCs w:val="21"/>
              </w:rPr>
              <w:t>接</w:t>
            </w:r>
            <w:r w:rsidRPr="00744E74">
              <w:rPr>
                <w:rFonts w:ascii="ＭＳ 明朝" w:hAnsi="ＭＳ 明朝" w:cs="ＭＳ 明朝"/>
                <w:spacing w:val="-2"/>
                <w:szCs w:val="21"/>
              </w:rPr>
              <w:t>必</w:t>
            </w:r>
            <w:r w:rsidRPr="00744E74">
              <w:rPr>
                <w:rFonts w:ascii="ＭＳ 明朝" w:hAnsi="ＭＳ 明朝" w:cs="ＭＳ 明朝"/>
                <w:szCs w:val="21"/>
              </w:rPr>
              <w:t>要な</w:t>
            </w:r>
            <w:r w:rsidRPr="00744E74">
              <w:rPr>
                <w:rFonts w:ascii="ＭＳ 明朝" w:hAnsi="ＭＳ 明朝" w:cs="ＭＳ 明朝" w:hint="eastAsia"/>
                <w:szCs w:val="21"/>
              </w:rPr>
              <w:t>材料費、労務費、直接経費</w:t>
            </w:r>
          </w:p>
          <w:p w14:paraId="74F4CF40" w14:textId="77777777" w:rsidR="00CE4E3A" w:rsidRPr="00744E74" w:rsidRDefault="00CE4E3A" w:rsidP="00CE4E3A">
            <w:pPr>
              <w:ind w:firstLineChars="100" w:firstLine="210"/>
              <w:rPr>
                <w:rFonts w:ascii="ＭＳ 明朝" w:hAnsi="ＭＳ 明朝" w:cs="ＭＳ 明朝"/>
                <w:szCs w:val="21"/>
              </w:rPr>
            </w:pPr>
          </w:p>
          <w:p w14:paraId="6EBFADAD" w14:textId="77777777" w:rsidR="002F3B70" w:rsidRPr="00744E74" w:rsidRDefault="002F3B70" w:rsidP="00CE4E3A">
            <w:pPr>
              <w:ind w:firstLineChars="100" w:firstLine="210"/>
              <w:rPr>
                <w:rFonts w:ascii="ＭＳ 明朝" w:hAnsi="ＭＳ 明朝" w:cs="ＭＳ 明朝"/>
                <w:szCs w:val="21"/>
              </w:rPr>
            </w:pPr>
          </w:p>
          <w:p w14:paraId="4A76C78C" w14:textId="77777777" w:rsidR="00CE4E3A" w:rsidRPr="00744E74" w:rsidRDefault="00CE4E3A" w:rsidP="00CE4E3A">
            <w:pPr>
              <w:ind w:firstLineChars="100" w:firstLine="210"/>
              <w:rPr>
                <w:rFonts w:ascii="ＭＳ 明朝" w:hAnsi="ＭＳ 明朝" w:cs="ＭＳ 明朝"/>
                <w:szCs w:val="21"/>
              </w:rPr>
            </w:pPr>
            <w:r w:rsidRPr="00744E74">
              <w:rPr>
                <w:rFonts w:ascii="ＭＳ 明朝" w:hAnsi="ＭＳ 明朝" w:cs="ＭＳ 明朝" w:hint="eastAsia"/>
                <w:szCs w:val="21"/>
              </w:rPr>
              <w:t>事業を行うための共通仮設費、現場管理費、一般管理費</w:t>
            </w:r>
          </w:p>
          <w:p w14:paraId="49D22FE2" w14:textId="77777777" w:rsidR="00CE4E3A" w:rsidRPr="00744E74" w:rsidRDefault="00CE4E3A" w:rsidP="00CE4E3A">
            <w:pPr>
              <w:rPr>
                <w:rFonts w:ascii="ＭＳ 明朝" w:hAnsi="ＭＳ 明朝" w:cs="ＭＳ 明朝"/>
                <w:szCs w:val="21"/>
              </w:rPr>
            </w:pPr>
          </w:p>
          <w:p w14:paraId="1F83CBC4" w14:textId="77777777" w:rsidR="00CE4E3A" w:rsidRPr="00744E74" w:rsidRDefault="00CE4E3A" w:rsidP="00CE4E3A">
            <w:pPr>
              <w:rPr>
                <w:rFonts w:ascii="ＭＳ 明朝" w:hAnsi="ＭＳ 明朝" w:cs="ＭＳ 明朝"/>
                <w:szCs w:val="21"/>
              </w:rPr>
            </w:pPr>
          </w:p>
          <w:p w14:paraId="1E2CEFCD" w14:textId="77777777" w:rsidR="00CE4E3A" w:rsidRPr="00744E74" w:rsidRDefault="00CE4E3A" w:rsidP="00CE4E3A">
            <w:pPr>
              <w:rPr>
                <w:rFonts w:ascii="ＭＳ 明朝" w:hAnsi="ＭＳ 明朝" w:cs="ＭＳ 明朝"/>
                <w:szCs w:val="21"/>
              </w:rPr>
            </w:pPr>
            <w:r w:rsidRPr="00744E74">
              <w:rPr>
                <w:rFonts w:ascii="ＭＳ 明朝" w:hAnsi="ＭＳ 明朝" w:cs="ＭＳ 明朝"/>
                <w:szCs w:val="21"/>
              </w:rPr>
              <w:t xml:space="preserve">　</w:t>
            </w:r>
            <w:r w:rsidRPr="00744E74">
              <w:rPr>
                <w:rFonts w:ascii="ＭＳ 明朝" w:hAnsi="ＭＳ 明朝" w:cs="ＭＳ 明朝" w:hint="eastAsia"/>
                <w:szCs w:val="21"/>
              </w:rPr>
              <w:t>事業効果（WBGT、緑視率）を測定するのに必要な器具購入費</w:t>
            </w:r>
          </w:p>
          <w:p w14:paraId="3CF85DE5" w14:textId="77777777" w:rsidR="00CE4E3A" w:rsidRPr="00744E74" w:rsidRDefault="00CE4E3A" w:rsidP="00CE4E3A">
            <w:pPr>
              <w:rPr>
                <w:rFonts w:ascii="ＭＳ 明朝" w:hAnsi="ＭＳ 明朝" w:cs="ＭＳ 明朝"/>
                <w:szCs w:val="21"/>
              </w:rPr>
            </w:pPr>
          </w:p>
          <w:p w14:paraId="1F36EC8A" w14:textId="77777777" w:rsidR="00CE4E3A" w:rsidRPr="00744E74" w:rsidRDefault="00CE4E3A" w:rsidP="00CE4E3A">
            <w:pPr>
              <w:ind w:firstLineChars="100" w:firstLine="210"/>
              <w:rPr>
                <w:rFonts w:ascii="ＭＳ 明朝" w:hAnsi="ＭＳ 明朝" w:cs="ＭＳ 明朝"/>
                <w:szCs w:val="21"/>
              </w:rPr>
            </w:pPr>
            <w:r w:rsidRPr="00744E74">
              <w:rPr>
                <w:rFonts w:ascii="ＭＳ 明朝" w:hAnsi="ＭＳ 明朝" w:cs="ＭＳ 明朝" w:hint="eastAsia"/>
                <w:szCs w:val="21"/>
              </w:rPr>
              <w:t>事業の広報に必要な消耗品購入費、印刷費等</w:t>
            </w:r>
          </w:p>
          <w:p w14:paraId="191D3583" w14:textId="77777777" w:rsidR="00CE4E3A" w:rsidRPr="00744E74" w:rsidRDefault="00CE4E3A" w:rsidP="00CE4E3A">
            <w:pPr>
              <w:rPr>
                <w:rFonts w:ascii="ＭＳ 明朝" w:hAnsi="ＭＳ 明朝" w:cs="ＭＳ 明朝"/>
                <w:szCs w:val="21"/>
              </w:rPr>
            </w:pPr>
          </w:p>
        </w:tc>
      </w:tr>
      <w:bookmarkEnd w:id="0"/>
    </w:tbl>
    <w:p w14:paraId="19AEEB7B" w14:textId="77777777" w:rsidR="00FE73E3" w:rsidRPr="00BF666C" w:rsidRDefault="00FE73E3" w:rsidP="006F55FC">
      <w:pPr>
        <w:rPr>
          <w:rFonts w:ascii="ＭＳ 明朝" w:hAnsi="ＭＳ 明朝" w:hint="eastAsia"/>
          <w:color w:val="000000"/>
          <w:kern w:val="0"/>
          <w:sz w:val="22"/>
          <w:szCs w:val="22"/>
        </w:rPr>
      </w:pPr>
    </w:p>
    <w:sectPr w:rsidR="00FE73E3" w:rsidRPr="00BF666C" w:rsidSect="00A95814">
      <w:pgSz w:w="11906" w:h="16838" w:code="9"/>
      <w:pgMar w:top="1134" w:right="1134" w:bottom="851" w:left="1418" w:header="851" w:footer="340" w:gutter="0"/>
      <w:pgNumType w:start="1"/>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39AC" w14:textId="77777777" w:rsidR="004B6866" w:rsidRDefault="004B6866" w:rsidP="009613A1">
      <w:r>
        <w:separator/>
      </w:r>
    </w:p>
  </w:endnote>
  <w:endnote w:type="continuationSeparator" w:id="0">
    <w:p w14:paraId="20823582" w14:textId="77777777" w:rsidR="004B6866" w:rsidRDefault="004B6866" w:rsidP="0096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A054" w14:textId="77777777" w:rsidR="004B6866" w:rsidRDefault="004B6866" w:rsidP="009613A1">
      <w:r>
        <w:separator/>
      </w:r>
    </w:p>
  </w:footnote>
  <w:footnote w:type="continuationSeparator" w:id="0">
    <w:p w14:paraId="72844D94" w14:textId="77777777" w:rsidR="004B6866" w:rsidRDefault="004B6866" w:rsidP="0096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9E"/>
    <w:rsid w:val="000030AF"/>
    <w:rsid w:val="00007087"/>
    <w:rsid w:val="00010227"/>
    <w:rsid w:val="000111AF"/>
    <w:rsid w:val="000111D2"/>
    <w:rsid w:val="000119DE"/>
    <w:rsid w:val="00011EBB"/>
    <w:rsid w:val="00012041"/>
    <w:rsid w:val="0001421F"/>
    <w:rsid w:val="00015115"/>
    <w:rsid w:val="00015F54"/>
    <w:rsid w:val="00017573"/>
    <w:rsid w:val="00020F7A"/>
    <w:rsid w:val="000224DC"/>
    <w:rsid w:val="0002414D"/>
    <w:rsid w:val="00024D22"/>
    <w:rsid w:val="00025807"/>
    <w:rsid w:val="00025EF1"/>
    <w:rsid w:val="000269E9"/>
    <w:rsid w:val="00034B28"/>
    <w:rsid w:val="00034BB4"/>
    <w:rsid w:val="00035110"/>
    <w:rsid w:val="00036164"/>
    <w:rsid w:val="000363D4"/>
    <w:rsid w:val="0004333D"/>
    <w:rsid w:val="000443E4"/>
    <w:rsid w:val="00044704"/>
    <w:rsid w:val="00047EA9"/>
    <w:rsid w:val="000504B8"/>
    <w:rsid w:val="000509D4"/>
    <w:rsid w:val="000518F2"/>
    <w:rsid w:val="00051D7A"/>
    <w:rsid w:val="0005243B"/>
    <w:rsid w:val="00053197"/>
    <w:rsid w:val="00053F11"/>
    <w:rsid w:val="00055520"/>
    <w:rsid w:val="0006019B"/>
    <w:rsid w:val="000610FF"/>
    <w:rsid w:val="00064381"/>
    <w:rsid w:val="000645EC"/>
    <w:rsid w:val="00064FA8"/>
    <w:rsid w:val="0006795E"/>
    <w:rsid w:val="00067B44"/>
    <w:rsid w:val="00072812"/>
    <w:rsid w:val="000737D8"/>
    <w:rsid w:val="0008017E"/>
    <w:rsid w:val="00081FA4"/>
    <w:rsid w:val="00082589"/>
    <w:rsid w:val="00084000"/>
    <w:rsid w:val="0008405A"/>
    <w:rsid w:val="00085364"/>
    <w:rsid w:val="000867D7"/>
    <w:rsid w:val="00086981"/>
    <w:rsid w:val="00086B7F"/>
    <w:rsid w:val="000934F8"/>
    <w:rsid w:val="000947E9"/>
    <w:rsid w:val="00094C29"/>
    <w:rsid w:val="000A2314"/>
    <w:rsid w:val="000A3679"/>
    <w:rsid w:val="000A42A3"/>
    <w:rsid w:val="000A78B6"/>
    <w:rsid w:val="000B1E13"/>
    <w:rsid w:val="000B461E"/>
    <w:rsid w:val="000B6171"/>
    <w:rsid w:val="000C0456"/>
    <w:rsid w:val="000C1F95"/>
    <w:rsid w:val="000C2591"/>
    <w:rsid w:val="000C4262"/>
    <w:rsid w:val="000C5BE2"/>
    <w:rsid w:val="000C6893"/>
    <w:rsid w:val="000C6B26"/>
    <w:rsid w:val="000C6E74"/>
    <w:rsid w:val="000C7804"/>
    <w:rsid w:val="000D168A"/>
    <w:rsid w:val="000D5B61"/>
    <w:rsid w:val="000D5BC4"/>
    <w:rsid w:val="000D6819"/>
    <w:rsid w:val="000E2001"/>
    <w:rsid w:val="000E48C5"/>
    <w:rsid w:val="000E6949"/>
    <w:rsid w:val="000E6C8D"/>
    <w:rsid w:val="000E73C0"/>
    <w:rsid w:val="000E7717"/>
    <w:rsid w:val="000F0C48"/>
    <w:rsid w:val="000F21EC"/>
    <w:rsid w:val="000F7022"/>
    <w:rsid w:val="001026AC"/>
    <w:rsid w:val="0010404F"/>
    <w:rsid w:val="00106554"/>
    <w:rsid w:val="001065CB"/>
    <w:rsid w:val="00107BE8"/>
    <w:rsid w:val="00107E2F"/>
    <w:rsid w:val="00110069"/>
    <w:rsid w:val="00112498"/>
    <w:rsid w:val="00117025"/>
    <w:rsid w:val="001200F6"/>
    <w:rsid w:val="00122D5F"/>
    <w:rsid w:val="0012316B"/>
    <w:rsid w:val="0012423A"/>
    <w:rsid w:val="00125711"/>
    <w:rsid w:val="00126282"/>
    <w:rsid w:val="00126C53"/>
    <w:rsid w:val="00126D8E"/>
    <w:rsid w:val="00131A07"/>
    <w:rsid w:val="0013284A"/>
    <w:rsid w:val="00133241"/>
    <w:rsid w:val="0013558F"/>
    <w:rsid w:val="001417A4"/>
    <w:rsid w:val="00141DED"/>
    <w:rsid w:val="0014221E"/>
    <w:rsid w:val="00144DD0"/>
    <w:rsid w:val="0014518E"/>
    <w:rsid w:val="001451EC"/>
    <w:rsid w:val="0014574B"/>
    <w:rsid w:val="00145C31"/>
    <w:rsid w:val="00147AFF"/>
    <w:rsid w:val="00147D63"/>
    <w:rsid w:val="00153DD3"/>
    <w:rsid w:val="00160FE2"/>
    <w:rsid w:val="0016339D"/>
    <w:rsid w:val="00165C13"/>
    <w:rsid w:val="001669EF"/>
    <w:rsid w:val="0017137F"/>
    <w:rsid w:val="00174CEA"/>
    <w:rsid w:val="00174D95"/>
    <w:rsid w:val="00176079"/>
    <w:rsid w:val="00176282"/>
    <w:rsid w:val="00177A88"/>
    <w:rsid w:val="001835F3"/>
    <w:rsid w:val="00183C7C"/>
    <w:rsid w:val="00185CE2"/>
    <w:rsid w:val="00185E6B"/>
    <w:rsid w:val="00187AC2"/>
    <w:rsid w:val="001909A4"/>
    <w:rsid w:val="001922AD"/>
    <w:rsid w:val="00193188"/>
    <w:rsid w:val="001948B8"/>
    <w:rsid w:val="001A2329"/>
    <w:rsid w:val="001A3C07"/>
    <w:rsid w:val="001A5113"/>
    <w:rsid w:val="001A53FF"/>
    <w:rsid w:val="001A5545"/>
    <w:rsid w:val="001A5C84"/>
    <w:rsid w:val="001A63DC"/>
    <w:rsid w:val="001A6A1E"/>
    <w:rsid w:val="001A71B0"/>
    <w:rsid w:val="001B0957"/>
    <w:rsid w:val="001B4DE5"/>
    <w:rsid w:val="001B70AB"/>
    <w:rsid w:val="001B7982"/>
    <w:rsid w:val="001C2CA9"/>
    <w:rsid w:val="001C3045"/>
    <w:rsid w:val="001C516A"/>
    <w:rsid w:val="001C5464"/>
    <w:rsid w:val="001D05B7"/>
    <w:rsid w:val="001D135A"/>
    <w:rsid w:val="001D2B4F"/>
    <w:rsid w:val="001D4A7E"/>
    <w:rsid w:val="001D5AD3"/>
    <w:rsid w:val="001D5CBA"/>
    <w:rsid w:val="001D7A80"/>
    <w:rsid w:val="001D7AA2"/>
    <w:rsid w:val="001D7AF3"/>
    <w:rsid w:val="001D7E3D"/>
    <w:rsid w:val="001E509C"/>
    <w:rsid w:val="001E6F99"/>
    <w:rsid w:val="001F04CE"/>
    <w:rsid w:val="001F0D45"/>
    <w:rsid w:val="001F175B"/>
    <w:rsid w:val="001F40E2"/>
    <w:rsid w:val="001F4424"/>
    <w:rsid w:val="001F4BA3"/>
    <w:rsid w:val="00200004"/>
    <w:rsid w:val="0020765B"/>
    <w:rsid w:val="00207CB7"/>
    <w:rsid w:val="00211B1C"/>
    <w:rsid w:val="00212768"/>
    <w:rsid w:val="00213725"/>
    <w:rsid w:val="002139AA"/>
    <w:rsid w:val="0021506A"/>
    <w:rsid w:val="002160CB"/>
    <w:rsid w:val="002167CD"/>
    <w:rsid w:val="00217C4D"/>
    <w:rsid w:val="00220CC2"/>
    <w:rsid w:val="00220FD5"/>
    <w:rsid w:val="002220C4"/>
    <w:rsid w:val="0022537E"/>
    <w:rsid w:val="002265D8"/>
    <w:rsid w:val="002350FC"/>
    <w:rsid w:val="0023530C"/>
    <w:rsid w:val="00243DDB"/>
    <w:rsid w:val="002475BC"/>
    <w:rsid w:val="00247D80"/>
    <w:rsid w:val="00250580"/>
    <w:rsid w:val="00251954"/>
    <w:rsid w:val="00252ED2"/>
    <w:rsid w:val="00253B22"/>
    <w:rsid w:val="00254879"/>
    <w:rsid w:val="002600E8"/>
    <w:rsid w:val="0026204F"/>
    <w:rsid w:val="002629A6"/>
    <w:rsid w:val="00262A54"/>
    <w:rsid w:val="0026364C"/>
    <w:rsid w:val="00266777"/>
    <w:rsid w:val="00266A3B"/>
    <w:rsid w:val="0027123F"/>
    <w:rsid w:val="002749F7"/>
    <w:rsid w:val="002766BD"/>
    <w:rsid w:val="002805E7"/>
    <w:rsid w:val="00282B1A"/>
    <w:rsid w:val="00285805"/>
    <w:rsid w:val="00285F11"/>
    <w:rsid w:val="002874D8"/>
    <w:rsid w:val="00287CBB"/>
    <w:rsid w:val="00287DD6"/>
    <w:rsid w:val="00287E7D"/>
    <w:rsid w:val="00292552"/>
    <w:rsid w:val="00292C2A"/>
    <w:rsid w:val="002931E0"/>
    <w:rsid w:val="00296F45"/>
    <w:rsid w:val="00297431"/>
    <w:rsid w:val="002A0372"/>
    <w:rsid w:val="002A27ED"/>
    <w:rsid w:val="002A4684"/>
    <w:rsid w:val="002A66F3"/>
    <w:rsid w:val="002A6932"/>
    <w:rsid w:val="002B416F"/>
    <w:rsid w:val="002B7A01"/>
    <w:rsid w:val="002B7E32"/>
    <w:rsid w:val="002C0781"/>
    <w:rsid w:val="002C1168"/>
    <w:rsid w:val="002C339D"/>
    <w:rsid w:val="002C56ED"/>
    <w:rsid w:val="002C64D9"/>
    <w:rsid w:val="002C74C1"/>
    <w:rsid w:val="002D331B"/>
    <w:rsid w:val="002D3C00"/>
    <w:rsid w:val="002D3D96"/>
    <w:rsid w:val="002D5A77"/>
    <w:rsid w:val="002D5D02"/>
    <w:rsid w:val="002D7431"/>
    <w:rsid w:val="002D7F54"/>
    <w:rsid w:val="002E2AB2"/>
    <w:rsid w:val="002E3FFA"/>
    <w:rsid w:val="002F088A"/>
    <w:rsid w:val="002F2805"/>
    <w:rsid w:val="002F2E53"/>
    <w:rsid w:val="002F3B70"/>
    <w:rsid w:val="002F4187"/>
    <w:rsid w:val="002F686D"/>
    <w:rsid w:val="002F6F9B"/>
    <w:rsid w:val="0030024E"/>
    <w:rsid w:val="00301672"/>
    <w:rsid w:val="003054C7"/>
    <w:rsid w:val="00307AE8"/>
    <w:rsid w:val="00312D77"/>
    <w:rsid w:val="00317087"/>
    <w:rsid w:val="003214FE"/>
    <w:rsid w:val="00322574"/>
    <w:rsid w:val="00322DE3"/>
    <w:rsid w:val="00324419"/>
    <w:rsid w:val="003249E4"/>
    <w:rsid w:val="00325A46"/>
    <w:rsid w:val="0033112C"/>
    <w:rsid w:val="0033534A"/>
    <w:rsid w:val="003367B2"/>
    <w:rsid w:val="00337B57"/>
    <w:rsid w:val="00340654"/>
    <w:rsid w:val="0034085B"/>
    <w:rsid w:val="00340DA1"/>
    <w:rsid w:val="003411E1"/>
    <w:rsid w:val="00341B7C"/>
    <w:rsid w:val="00342621"/>
    <w:rsid w:val="00343456"/>
    <w:rsid w:val="00345F53"/>
    <w:rsid w:val="00347BBF"/>
    <w:rsid w:val="0035106C"/>
    <w:rsid w:val="0035133F"/>
    <w:rsid w:val="003515CC"/>
    <w:rsid w:val="00351B2A"/>
    <w:rsid w:val="00351F5C"/>
    <w:rsid w:val="003521A5"/>
    <w:rsid w:val="003523AD"/>
    <w:rsid w:val="00352E32"/>
    <w:rsid w:val="0035323B"/>
    <w:rsid w:val="00356CB0"/>
    <w:rsid w:val="00360D5E"/>
    <w:rsid w:val="0036188F"/>
    <w:rsid w:val="00361FD0"/>
    <w:rsid w:val="0036385B"/>
    <w:rsid w:val="00363B87"/>
    <w:rsid w:val="00363BA5"/>
    <w:rsid w:val="00363D15"/>
    <w:rsid w:val="00364A9E"/>
    <w:rsid w:val="00365CDC"/>
    <w:rsid w:val="00367691"/>
    <w:rsid w:val="00367BEE"/>
    <w:rsid w:val="00370BFA"/>
    <w:rsid w:val="00375B43"/>
    <w:rsid w:val="00376226"/>
    <w:rsid w:val="00376248"/>
    <w:rsid w:val="00380460"/>
    <w:rsid w:val="0038053E"/>
    <w:rsid w:val="00380DCF"/>
    <w:rsid w:val="00381AE3"/>
    <w:rsid w:val="003826D0"/>
    <w:rsid w:val="00384EE0"/>
    <w:rsid w:val="003850C9"/>
    <w:rsid w:val="00386934"/>
    <w:rsid w:val="0039121B"/>
    <w:rsid w:val="00395075"/>
    <w:rsid w:val="00395296"/>
    <w:rsid w:val="00395E3B"/>
    <w:rsid w:val="00397263"/>
    <w:rsid w:val="0039726D"/>
    <w:rsid w:val="003A0CBD"/>
    <w:rsid w:val="003A196D"/>
    <w:rsid w:val="003A5971"/>
    <w:rsid w:val="003A7BAD"/>
    <w:rsid w:val="003B2C26"/>
    <w:rsid w:val="003B3D2F"/>
    <w:rsid w:val="003B4A81"/>
    <w:rsid w:val="003B5042"/>
    <w:rsid w:val="003B6C90"/>
    <w:rsid w:val="003C0B56"/>
    <w:rsid w:val="003C142A"/>
    <w:rsid w:val="003C2E28"/>
    <w:rsid w:val="003C68DD"/>
    <w:rsid w:val="003C763C"/>
    <w:rsid w:val="003D034D"/>
    <w:rsid w:val="003D5606"/>
    <w:rsid w:val="003D6848"/>
    <w:rsid w:val="003D6F00"/>
    <w:rsid w:val="003D6FF9"/>
    <w:rsid w:val="003D7328"/>
    <w:rsid w:val="003E0585"/>
    <w:rsid w:val="003E1CAB"/>
    <w:rsid w:val="003E2A5D"/>
    <w:rsid w:val="003E2DA3"/>
    <w:rsid w:val="003E34AF"/>
    <w:rsid w:val="003E3756"/>
    <w:rsid w:val="003E702A"/>
    <w:rsid w:val="003F0F27"/>
    <w:rsid w:val="003F13A1"/>
    <w:rsid w:val="003F1899"/>
    <w:rsid w:val="003F20ED"/>
    <w:rsid w:val="003F30CF"/>
    <w:rsid w:val="003F5D5E"/>
    <w:rsid w:val="003F7915"/>
    <w:rsid w:val="004007E7"/>
    <w:rsid w:val="00402DB3"/>
    <w:rsid w:val="004041EC"/>
    <w:rsid w:val="004048FD"/>
    <w:rsid w:val="00407164"/>
    <w:rsid w:val="00407D6B"/>
    <w:rsid w:val="004123D9"/>
    <w:rsid w:val="00412452"/>
    <w:rsid w:val="004134CD"/>
    <w:rsid w:val="004154EB"/>
    <w:rsid w:val="00415E0E"/>
    <w:rsid w:val="00415E19"/>
    <w:rsid w:val="00421705"/>
    <w:rsid w:val="00421BFF"/>
    <w:rsid w:val="00421E1B"/>
    <w:rsid w:val="00423E2C"/>
    <w:rsid w:val="00424DEF"/>
    <w:rsid w:val="00424F03"/>
    <w:rsid w:val="004274AB"/>
    <w:rsid w:val="00427565"/>
    <w:rsid w:val="00430B4C"/>
    <w:rsid w:val="00432340"/>
    <w:rsid w:val="00437971"/>
    <w:rsid w:val="00440D7F"/>
    <w:rsid w:val="0044274C"/>
    <w:rsid w:val="00444A29"/>
    <w:rsid w:val="00446725"/>
    <w:rsid w:val="004524BA"/>
    <w:rsid w:val="00452DCD"/>
    <w:rsid w:val="004531D6"/>
    <w:rsid w:val="00453866"/>
    <w:rsid w:val="00454A59"/>
    <w:rsid w:val="00454CAB"/>
    <w:rsid w:val="00456EA5"/>
    <w:rsid w:val="004603B2"/>
    <w:rsid w:val="00460A5E"/>
    <w:rsid w:val="0046240C"/>
    <w:rsid w:val="004643A9"/>
    <w:rsid w:val="00466996"/>
    <w:rsid w:val="00466EC1"/>
    <w:rsid w:val="00467A58"/>
    <w:rsid w:val="00471BD2"/>
    <w:rsid w:val="00471FD7"/>
    <w:rsid w:val="00472848"/>
    <w:rsid w:val="00476C56"/>
    <w:rsid w:val="004770F6"/>
    <w:rsid w:val="00481006"/>
    <w:rsid w:val="00481454"/>
    <w:rsid w:val="00481F73"/>
    <w:rsid w:val="004827E0"/>
    <w:rsid w:val="00483DA1"/>
    <w:rsid w:val="004840F9"/>
    <w:rsid w:val="0048666D"/>
    <w:rsid w:val="00487196"/>
    <w:rsid w:val="00490EFC"/>
    <w:rsid w:val="00492EE6"/>
    <w:rsid w:val="00493F33"/>
    <w:rsid w:val="00494803"/>
    <w:rsid w:val="004955D0"/>
    <w:rsid w:val="004A09EA"/>
    <w:rsid w:val="004A0DC7"/>
    <w:rsid w:val="004A1378"/>
    <w:rsid w:val="004A1624"/>
    <w:rsid w:val="004A2DF5"/>
    <w:rsid w:val="004A444C"/>
    <w:rsid w:val="004A4722"/>
    <w:rsid w:val="004B0182"/>
    <w:rsid w:val="004B1191"/>
    <w:rsid w:val="004B199F"/>
    <w:rsid w:val="004B2D31"/>
    <w:rsid w:val="004B6866"/>
    <w:rsid w:val="004C03A5"/>
    <w:rsid w:val="004C1E44"/>
    <w:rsid w:val="004C1FD3"/>
    <w:rsid w:val="004C2A6F"/>
    <w:rsid w:val="004C4914"/>
    <w:rsid w:val="004C60AE"/>
    <w:rsid w:val="004C6632"/>
    <w:rsid w:val="004C6D25"/>
    <w:rsid w:val="004D0109"/>
    <w:rsid w:val="004D291A"/>
    <w:rsid w:val="004D3F1D"/>
    <w:rsid w:val="004D6399"/>
    <w:rsid w:val="004E074C"/>
    <w:rsid w:val="004E0EAC"/>
    <w:rsid w:val="004E1186"/>
    <w:rsid w:val="004E3874"/>
    <w:rsid w:val="004E7EF5"/>
    <w:rsid w:val="004F1FA1"/>
    <w:rsid w:val="004F5311"/>
    <w:rsid w:val="004F6F22"/>
    <w:rsid w:val="004F728F"/>
    <w:rsid w:val="0050083C"/>
    <w:rsid w:val="00501B4E"/>
    <w:rsid w:val="005030FD"/>
    <w:rsid w:val="005036D6"/>
    <w:rsid w:val="00504780"/>
    <w:rsid w:val="00507CC4"/>
    <w:rsid w:val="00510CF0"/>
    <w:rsid w:val="0051719D"/>
    <w:rsid w:val="00522EB5"/>
    <w:rsid w:val="00523879"/>
    <w:rsid w:val="005248FB"/>
    <w:rsid w:val="00526E39"/>
    <w:rsid w:val="005277DF"/>
    <w:rsid w:val="00530AB5"/>
    <w:rsid w:val="00540106"/>
    <w:rsid w:val="0054011E"/>
    <w:rsid w:val="00541683"/>
    <w:rsid w:val="0054302B"/>
    <w:rsid w:val="00543F80"/>
    <w:rsid w:val="00545BB3"/>
    <w:rsid w:val="005476D2"/>
    <w:rsid w:val="00547D84"/>
    <w:rsid w:val="00550B5D"/>
    <w:rsid w:val="00550C07"/>
    <w:rsid w:val="00550CC3"/>
    <w:rsid w:val="00551C94"/>
    <w:rsid w:val="00555465"/>
    <w:rsid w:val="005559CB"/>
    <w:rsid w:val="005571B1"/>
    <w:rsid w:val="0056362C"/>
    <w:rsid w:val="00563D03"/>
    <w:rsid w:val="00564B71"/>
    <w:rsid w:val="0056575C"/>
    <w:rsid w:val="00565C46"/>
    <w:rsid w:val="00566886"/>
    <w:rsid w:val="00566BEE"/>
    <w:rsid w:val="00571D5A"/>
    <w:rsid w:val="00573E35"/>
    <w:rsid w:val="00576BDA"/>
    <w:rsid w:val="005812D0"/>
    <w:rsid w:val="005818D4"/>
    <w:rsid w:val="005825BA"/>
    <w:rsid w:val="00582F38"/>
    <w:rsid w:val="00583D11"/>
    <w:rsid w:val="00584507"/>
    <w:rsid w:val="005847AA"/>
    <w:rsid w:val="00585469"/>
    <w:rsid w:val="00585652"/>
    <w:rsid w:val="00585F20"/>
    <w:rsid w:val="00591F5D"/>
    <w:rsid w:val="0059305F"/>
    <w:rsid w:val="00596094"/>
    <w:rsid w:val="0059609E"/>
    <w:rsid w:val="00597269"/>
    <w:rsid w:val="005A01DE"/>
    <w:rsid w:val="005A0EAC"/>
    <w:rsid w:val="005A22AB"/>
    <w:rsid w:val="005A2DC6"/>
    <w:rsid w:val="005A6EB4"/>
    <w:rsid w:val="005B18EB"/>
    <w:rsid w:val="005B23F3"/>
    <w:rsid w:val="005B23FC"/>
    <w:rsid w:val="005B25CD"/>
    <w:rsid w:val="005B5D4C"/>
    <w:rsid w:val="005B69DE"/>
    <w:rsid w:val="005B6AD5"/>
    <w:rsid w:val="005C010A"/>
    <w:rsid w:val="005C119E"/>
    <w:rsid w:val="005C1580"/>
    <w:rsid w:val="005C191E"/>
    <w:rsid w:val="005C1F4E"/>
    <w:rsid w:val="005C6DFE"/>
    <w:rsid w:val="005D106F"/>
    <w:rsid w:val="005D732F"/>
    <w:rsid w:val="005D7691"/>
    <w:rsid w:val="005E077F"/>
    <w:rsid w:val="005E0958"/>
    <w:rsid w:val="005E1DE8"/>
    <w:rsid w:val="005E5608"/>
    <w:rsid w:val="005E7EFA"/>
    <w:rsid w:val="005F028E"/>
    <w:rsid w:val="005F20A0"/>
    <w:rsid w:val="005F49FA"/>
    <w:rsid w:val="005F53D4"/>
    <w:rsid w:val="006012ED"/>
    <w:rsid w:val="00602ABF"/>
    <w:rsid w:val="006061F6"/>
    <w:rsid w:val="00607273"/>
    <w:rsid w:val="006079D6"/>
    <w:rsid w:val="00607F73"/>
    <w:rsid w:val="00610E8E"/>
    <w:rsid w:val="006161A9"/>
    <w:rsid w:val="006174E2"/>
    <w:rsid w:val="00617AC9"/>
    <w:rsid w:val="00621D12"/>
    <w:rsid w:val="00626213"/>
    <w:rsid w:val="0062718A"/>
    <w:rsid w:val="00632ECD"/>
    <w:rsid w:val="00633F84"/>
    <w:rsid w:val="00635D0D"/>
    <w:rsid w:val="00636777"/>
    <w:rsid w:val="0064158B"/>
    <w:rsid w:val="00641E27"/>
    <w:rsid w:val="00645D52"/>
    <w:rsid w:val="006464C9"/>
    <w:rsid w:val="006473C9"/>
    <w:rsid w:val="00647F11"/>
    <w:rsid w:val="0065083D"/>
    <w:rsid w:val="0065087D"/>
    <w:rsid w:val="006531B0"/>
    <w:rsid w:val="00661B54"/>
    <w:rsid w:val="00662542"/>
    <w:rsid w:val="00665D27"/>
    <w:rsid w:val="00667CF9"/>
    <w:rsid w:val="0067095E"/>
    <w:rsid w:val="00670993"/>
    <w:rsid w:val="00671C56"/>
    <w:rsid w:val="00672970"/>
    <w:rsid w:val="00673D8A"/>
    <w:rsid w:val="00674D66"/>
    <w:rsid w:val="00676CA1"/>
    <w:rsid w:val="00682138"/>
    <w:rsid w:val="006823D8"/>
    <w:rsid w:val="006828FB"/>
    <w:rsid w:val="00682AC1"/>
    <w:rsid w:val="006839AC"/>
    <w:rsid w:val="00683F52"/>
    <w:rsid w:val="0068405F"/>
    <w:rsid w:val="00684521"/>
    <w:rsid w:val="006850A3"/>
    <w:rsid w:val="00685798"/>
    <w:rsid w:val="0068602D"/>
    <w:rsid w:val="00686DAA"/>
    <w:rsid w:val="00687AA0"/>
    <w:rsid w:val="00687ECF"/>
    <w:rsid w:val="006927D4"/>
    <w:rsid w:val="006945C1"/>
    <w:rsid w:val="00695B81"/>
    <w:rsid w:val="0069662A"/>
    <w:rsid w:val="006A0552"/>
    <w:rsid w:val="006A157A"/>
    <w:rsid w:val="006A1941"/>
    <w:rsid w:val="006A6829"/>
    <w:rsid w:val="006A73D3"/>
    <w:rsid w:val="006A755B"/>
    <w:rsid w:val="006A7B65"/>
    <w:rsid w:val="006B0101"/>
    <w:rsid w:val="006B1E88"/>
    <w:rsid w:val="006B662D"/>
    <w:rsid w:val="006C2F12"/>
    <w:rsid w:val="006C778B"/>
    <w:rsid w:val="006C7C07"/>
    <w:rsid w:val="006D0C5F"/>
    <w:rsid w:val="006D4279"/>
    <w:rsid w:val="006E177B"/>
    <w:rsid w:val="006E506D"/>
    <w:rsid w:val="006E59EA"/>
    <w:rsid w:val="006E7135"/>
    <w:rsid w:val="006F11F8"/>
    <w:rsid w:val="006F273D"/>
    <w:rsid w:val="006F2C67"/>
    <w:rsid w:val="006F4239"/>
    <w:rsid w:val="006F55FC"/>
    <w:rsid w:val="006F5A01"/>
    <w:rsid w:val="00700A14"/>
    <w:rsid w:val="0070341D"/>
    <w:rsid w:val="00706545"/>
    <w:rsid w:val="007067A0"/>
    <w:rsid w:val="00706EC9"/>
    <w:rsid w:val="0070735C"/>
    <w:rsid w:val="00711F34"/>
    <w:rsid w:val="00712646"/>
    <w:rsid w:val="007129D9"/>
    <w:rsid w:val="00714D45"/>
    <w:rsid w:val="00716231"/>
    <w:rsid w:val="007170AB"/>
    <w:rsid w:val="0072444A"/>
    <w:rsid w:val="00724F6B"/>
    <w:rsid w:val="0072591A"/>
    <w:rsid w:val="007307C8"/>
    <w:rsid w:val="00730D34"/>
    <w:rsid w:val="0073229C"/>
    <w:rsid w:val="00732AD3"/>
    <w:rsid w:val="007331B3"/>
    <w:rsid w:val="00733A1A"/>
    <w:rsid w:val="00734997"/>
    <w:rsid w:val="00734BE1"/>
    <w:rsid w:val="007422C9"/>
    <w:rsid w:val="007432EF"/>
    <w:rsid w:val="00743542"/>
    <w:rsid w:val="00744E74"/>
    <w:rsid w:val="00745582"/>
    <w:rsid w:val="00745DA1"/>
    <w:rsid w:val="00746884"/>
    <w:rsid w:val="00747575"/>
    <w:rsid w:val="00750BA9"/>
    <w:rsid w:val="0075132F"/>
    <w:rsid w:val="00751718"/>
    <w:rsid w:val="007518FA"/>
    <w:rsid w:val="00751984"/>
    <w:rsid w:val="00751DF8"/>
    <w:rsid w:val="00752AF0"/>
    <w:rsid w:val="007535B8"/>
    <w:rsid w:val="00754CC4"/>
    <w:rsid w:val="0075564D"/>
    <w:rsid w:val="0075581F"/>
    <w:rsid w:val="0076265F"/>
    <w:rsid w:val="00762A63"/>
    <w:rsid w:val="00763846"/>
    <w:rsid w:val="00763BA6"/>
    <w:rsid w:val="007650B5"/>
    <w:rsid w:val="00766E0B"/>
    <w:rsid w:val="0077127A"/>
    <w:rsid w:val="00773287"/>
    <w:rsid w:val="00775409"/>
    <w:rsid w:val="0077549A"/>
    <w:rsid w:val="00775720"/>
    <w:rsid w:val="00777A3E"/>
    <w:rsid w:val="00780E84"/>
    <w:rsid w:val="00780EF9"/>
    <w:rsid w:val="0078222F"/>
    <w:rsid w:val="007832C1"/>
    <w:rsid w:val="00785975"/>
    <w:rsid w:val="00785A2F"/>
    <w:rsid w:val="007863C1"/>
    <w:rsid w:val="00787A84"/>
    <w:rsid w:val="00787EF1"/>
    <w:rsid w:val="00787F50"/>
    <w:rsid w:val="00790E86"/>
    <w:rsid w:val="00790FC4"/>
    <w:rsid w:val="00794FFA"/>
    <w:rsid w:val="0079549A"/>
    <w:rsid w:val="007A1684"/>
    <w:rsid w:val="007A22A6"/>
    <w:rsid w:val="007A417D"/>
    <w:rsid w:val="007A4670"/>
    <w:rsid w:val="007A5ABD"/>
    <w:rsid w:val="007A7080"/>
    <w:rsid w:val="007B25B7"/>
    <w:rsid w:val="007B301C"/>
    <w:rsid w:val="007B3BE6"/>
    <w:rsid w:val="007B412B"/>
    <w:rsid w:val="007B4350"/>
    <w:rsid w:val="007B5582"/>
    <w:rsid w:val="007B5712"/>
    <w:rsid w:val="007B5DA3"/>
    <w:rsid w:val="007B7736"/>
    <w:rsid w:val="007C15AA"/>
    <w:rsid w:val="007C1DD9"/>
    <w:rsid w:val="007C3056"/>
    <w:rsid w:val="007C31CB"/>
    <w:rsid w:val="007C73FB"/>
    <w:rsid w:val="007D09ED"/>
    <w:rsid w:val="007E1FDD"/>
    <w:rsid w:val="007E27C9"/>
    <w:rsid w:val="007E6E76"/>
    <w:rsid w:val="007F097C"/>
    <w:rsid w:val="007F10D5"/>
    <w:rsid w:val="007F3C7D"/>
    <w:rsid w:val="007F4545"/>
    <w:rsid w:val="007F4857"/>
    <w:rsid w:val="007F64A8"/>
    <w:rsid w:val="007F7BA5"/>
    <w:rsid w:val="00800CC5"/>
    <w:rsid w:val="00803D0A"/>
    <w:rsid w:val="00806E5E"/>
    <w:rsid w:val="00807217"/>
    <w:rsid w:val="0080743B"/>
    <w:rsid w:val="0081019E"/>
    <w:rsid w:val="008126B0"/>
    <w:rsid w:val="008127E8"/>
    <w:rsid w:val="00812B22"/>
    <w:rsid w:val="00820FA2"/>
    <w:rsid w:val="0082256E"/>
    <w:rsid w:val="00822766"/>
    <w:rsid w:val="008228AF"/>
    <w:rsid w:val="00825664"/>
    <w:rsid w:val="00827254"/>
    <w:rsid w:val="00830217"/>
    <w:rsid w:val="00830F63"/>
    <w:rsid w:val="008338E3"/>
    <w:rsid w:val="00833DAE"/>
    <w:rsid w:val="0083478C"/>
    <w:rsid w:val="00835F12"/>
    <w:rsid w:val="00836369"/>
    <w:rsid w:val="008370AD"/>
    <w:rsid w:val="00840361"/>
    <w:rsid w:val="0084069D"/>
    <w:rsid w:val="00842A80"/>
    <w:rsid w:val="008434BB"/>
    <w:rsid w:val="0084436E"/>
    <w:rsid w:val="00845A0D"/>
    <w:rsid w:val="00846892"/>
    <w:rsid w:val="00847776"/>
    <w:rsid w:val="00851483"/>
    <w:rsid w:val="00851EF4"/>
    <w:rsid w:val="00852DD6"/>
    <w:rsid w:val="00854122"/>
    <w:rsid w:val="00856FD9"/>
    <w:rsid w:val="0085786C"/>
    <w:rsid w:val="0085786F"/>
    <w:rsid w:val="00861C6D"/>
    <w:rsid w:val="00862AB6"/>
    <w:rsid w:val="00862ABD"/>
    <w:rsid w:val="00864DCE"/>
    <w:rsid w:val="00866B9E"/>
    <w:rsid w:val="00866D90"/>
    <w:rsid w:val="00867E9D"/>
    <w:rsid w:val="008709C5"/>
    <w:rsid w:val="00870B3C"/>
    <w:rsid w:val="00872ACA"/>
    <w:rsid w:val="00872E77"/>
    <w:rsid w:val="00874607"/>
    <w:rsid w:val="00874CE6"/>
    <w:rsid w:val="008769CE"/>
    <w:rsid w:val="00880064"/>
    <w:rsid w:val="00880409"/>
    <w:rsid w:val="008868BC"/>
    <w:rsid w:val="008915AB"/>
    <w:rsid w:val="008916EC"/>
    <w:rsid w:val="0089746D"/>
    <w:rsid w:val="008A017D"/>
    <w:rsid w:val="008A09AA"/>
    <w:rsid w:val="008A1960"/>
    <w:rsid w:val="008A3263"/>
    <w:rsid w:val="008A4C56"/>
    <w:rsid w:val="008A4CA9"/>
    <w:rsid w:val="008A5C5C"/>
    <w:rsid w:val="008A6AF2"/>
    <w:rsid w:val="008B1476"/>
    <w:rsid w:val="008B631D"/>
    <w:rsid w:val="008B7CD7"/>
    <w:rsid w:val="008B7E0B"/>
    <w:rsid w:val="008B7FAC"/>
    <w:rsid w:val="008C07AF"/>
    <w:rsid w:val="008C4105"/>
    <w:rsid w:val="008C5635"/>
    <w:rsid w:val="008D28C9"/>
    <w:rsid w:val="008D450D"/>
    <w:rsid w:val="008D748D"/>
    <w:rsid w:val="008D772A"/>
    <w:rsid w:val="008E4E4A"/>
    <w:rsid w:val="008E7221"/>
    <w:rsid w:val="008F104A"/>
    <w:rsid w:val="008F1B4D"/>
    <w:rsid w:val="008F1B99"/>
    <w:rsid w:val="008F3382"/>
    <w:rsid w:val="008F5249"/>
    <w:rsid w:val="008F6F12"/>
    <w:rsid w:val="008F70AE"/>
    <w:rsid w:val="0090004A"/>
    <w:rsid w:val="00904EB7"/>
    <w:rsid w:val="00906AB1"/>
    <w:rsid w:val="009115E7"/>
    <w:rsid w:val="009117FE"/>
    <w:rsid w:val="00913221"/>
    <w:rsid w:val="00920115"/>
    <w:rsid w:val="00921F55"/>
    <w:rsid w:val="0092359B"/>
    <w:rsid w:val="00923AF3"/>
    <w:rsid w:val="009254C1"/>
    <w:rsid w:val="009261E9"/>
    <w:rsid w:val="0092631B"/>
    <w:rsid w:val="0092769E"/>
    <w:rsid w:val="00930CFE"/>
    <w:rsid w:val="00935A18"/>
    <w:rsid w:val="00935D8F"/>
    <w:rsid w:val="00936832"/>
    <w:rsid w:val="009368AB"/>
    <w:rsid w:val="00936DB0"/>
    <w:rsid w:val="00943CE0"/>
    <w:rsid w:val="00950309"/>
    <w:rsid w:val="009508B4"/>
    <w:rsid w:val="009513AE"/>
    <w:rsid w:val="0095244A"/>
    <w:rsid w:val="009529D0"/>
    <w:rsid w:val="00954E93"/>
    <w:rsid w:val="009560B8"/>
    <w:rsid w:val="00956B10"/>
    <w:rsid w:val="00956B5F"/>
    <w:rsid w:val="00960A07"/>
    <w:rsid w:val="009613A1"/>
    <w:rsid w:val="0096277F"/>
    <w:rsid w:val="009635E3"/>
    <w:rsid w:val="00963B75"/>
    <w:rsid w:val="00965AFA"/>
    <w:rsid w:val="00966E4B"/>
    <w:rsid w:val="00971F37"/>
    <w:rsid w:val="0097315F"/>
    <w:rsid w:val="00980BD3"/>
    <w:rsid w:val="009834BE"/>
    <w:rsid w:val="00983D24"/>
    <w:rsid w:val="009843C8"/>
    <w:rsid w:val="009846C7"/>
    <w:rsid w:val="009874B4"/>
    <w:rsid w:val="009901FA"/>
    <w:rsid w:val="009914AD"/>
    <w:rsid w:val="009915F8"/>
    <w:rsid w:val="00993581"/>
    <w:rsid w:val="0099551E"/>
    <w:rsid w:val="009960E6"/>
    <w:rsid w:val="00996174"/>
    <w:rsid w:val="00997208"/>
    <w:rsid w:val="00997697"/>
    <w:rsid w:val="009A035A"/>
    <w:rsid w:val="009A04C2"/>
    <w:rsid w:val="009A3C46"/>
    <w:rsid w:val="009A44E1"/>
    <w:rsid w:val="009A4FD4"/>
    <w:rsid w:val="009A54C3"/>
    <w:rsid w:val="009A6BF9"/>
    <w:rsid w:val="009B0E68"/>
    <w:rsid w:val="009B2026"/>
    <w:rsid w:val="009B245F"/>
    <w:rsid w:val="009B3657"/>
    <w:rsid w:val="009B3C62"/>
    <w:rsid w:val="009B3D6C"/>
    <w:rsid w:val="009B3E48"/>
    <w:rsid w:val="009B59A7"/>
    <w:rsid w:val="009C1240"/>
    <w:rsid w:val="009C45DB"/>
    <w:rsid w:val="009C5629"/>
    <w:rsid w:val="009C7A05"/>
    <w:rsid w:val="009D1453"/>
    <w:rsid w:val="009D1532"/>
    <w:rsid w:val="009D3747"/>
    <w:rsid w:val="009D4D54"/>
    <w:rsid w:val="009E0D63"/>
    <w:rsid w:val="009E291F"/>
    <w:rsid w:val="009E5CA4"/>
    <w:rsid w:val="009E6C0C"/>
    <w:rsid w:val="009E724E"/>
    <w:rsid w:val="009F1381"/>
    <w:rsid w:val="009F2A83"/>
    <w:rsid w:val="009F4E9E"/>
    <w:rsid w:val="009F5134"/>
    <w:rsid w:val="009F77C1"/>
    <w:rsid w:val="00A00473"/>
    <w:rsid w:val="00A00B4D"/>
    <w:rsid w:val="00A03BCA"/>
    <w:rsid w:val="00A05872"/>
    <w:rsid w:val="00A07CD8"/>
    <w:rsid w:val="00A10FFC"/>
    <w:rsid w:val="00A1139E"/>
    <w:rsid w:val="00A12887"/>
    <w:rsid w:val="00A13DA5"/>
    <w:rsid w:val="00A144F0"/>
    <w:rsid w:val="00A14DD9"/>
    <w:rsid w:val="00A156B2"/>
    <w:rsid w:val="00A17134"/>
    <w:rsid w:val="00A1763C"/>
    <w:rsid w:val="00A20E1A"/>
    <w:rsid w:val="00A233B3"/>
    <w:rsid w:val="00A23E67"/>
    <w:rsid w:val="00A31AF4"/>
    <w:rsid w:val="00A31FDD"/>
    <w:rsid w:val="00A3443E"/>
    <w:rsid w:val="00A35328"/>
    <w:rsid w:val="00A35E37"/>
    <w:rsid w:val="00A372F2"/>
    <w:rsid w:val="00A414CF"/>
    <w:rsid w:val="00A42CDD"/>
    <w:rsid w:val="00A43990"/>
    <w:rsid w:val="00A44C7F"/>
    <w:rsid w:val="00A44CEC"/>
    <w:rsid w:val="00A45F62"/>
    <w:rsid w:val="00A467D3"/>
    <w:rsid w:val="00A47BEA"/>
    <w:rsid w:val="00A537D6"/>
    <w:rsid w:val="00A53972"/>
    <w:rsid w:val="00A54AFB"/>
    <w:rsid w:val="00A56AAD"/>
    <w:rsid w:val="00A612A7"/>
    <w:rsid w:val="00A63952"/>
    <w:rsid w:val="00A6589B"/>
    <w:rsid w:val="00A67D36"/>
    <w:rsid w:val="00A70A7B"/>
    <w:rsid w:val="00A72500"/>
    <w:rsid w:val="00A7328B"/>
    <w:rsid w:val="00A7565D"/>
    <w:rsid w:val="00A76451"/>
    <w:rsid w:val="00A80F87"/>
    <w:rsid w:val="00A8160C"/>
    <w:rsid w:val="00A81967"/>
    <w:rsid w:val="00A836CF"/>
    <w:rsid w:val="00A857F3"/>
    <w:rsid w:val="00A8627A"/>
    <w:rsid w:val="00A8649D"/>
    <w:rsid w:val="00A87753"/>
    <w:rsid w:val="00A90921"/>
    <w:rsid w:val="00A91AE4"/>
    <w:rsid w:val="00A91FE4"/>
    <w:rsid w:val="00A925D9"/>
    <w:rsid w:val="00A9264C"/>
    <w:rsid w:val="00A95814"/>
    <w:rsid w:val="00A958DB"/>
    <w:rsid w:val="00A96D41"/>
    <w:rsid w:val="00AA4BC7"/>
    <w:rsid w:val="00AA7E45"/>
    <w:rsid w:val="00AB2C20"/>
    <w:rsid w:val="00AB3961"/>
    <w:rsid w:val="00AB3A4A"/>
    <w:rsid w:val="00AB4493"/>
    <w:rsid w:val="00AB5CF2"/>
    <w:rsid w:val="00AB6B00"/>
    <w:rsid w:val="00AB77A5"/>
    <w:rsid w:val="00AC0842"/>
    <w:rsid w:val="00AC383B"/>
    <w:rsid w:val="00AC47AA"/>
    <w:rsid w:val="00AC572C"/>
    <w:rsid w:val="00AC598E"/>
    <w:rsid w:val="00AC6768"/>
    <w:rsid w:val="00AC7B40"/>
    <w:rsid w:val="00AD212D"/>
    <w:rsid w:val="00AD2AA8"/>
    <w:rsid w:val="00AD3A73"/>
    <w:rsid w:val="00AD4188"/>
    <w:rsid w:val="00AD4C00"/>
    <w:rsid w:val="00AD658C"/>
    <w:rsid w:val="00AE2A8D"/>
    <w:rsid w:val="00AE3CA3"/>
    <w:rsid w:val="00AE5130"/>
    <w:rsid w:val="00AE5347"/>
    <w:rsid w:val="00AE5C1B"/>
    <w:rsid w:val="00AE6B57"/>
    <w:rsid w:val="00AE7EE1"/>
    <w:rsid w:val="00AF0C1F"/>
    <w:rsid w:val="00AF234F"/>
    <w:rsid w:val="00B017BD"/>
    <w:rsid w:val="00B02259"/>
    <w:rsid w:val="00B024C4"/>
    <w:rsid w:val="00B026AE"/>
    <w:rsid w:val="00B02C4B"/>
    <w:rsid w:val="00B02E4F"/>
    <w:rsid w:val="00B0306C"/>
    <w:rsid w:val="00B03E09"/>
    <w:rsid w:val="00B0407D"/>
    <w:rsid w:val="00B0440F"/>
    <w:rsid w:val="00B04A32"/>
    <w:rsid w:val="00B059FF"/>
    <w:rsid w:val="00B05E7C"/>
    <w:rsid w:val="00B07629"/>
    <w:rsid w:val="00B0781D"/>
    <w:rsid w:val="00B07E9F"/>
    <w:rsid w:val="00B07F68"/>
    <w:rsid w:val="00B10726"/>
    <w:rsid w:val="00B11108"/>
    <w:rsid w:val="00B11990"/>
    <w:rsid w:val="00B11AC0"/>
    <w:rsid w:val="00B135AA"/>
    <w:rsid w:val="00B135E6"/>
    <w:rsid w:val="00B15A82"/>
    <w:rsid w:val="00B1608D"/>
    <w:rsid w:val="00B1656A"/>
    <w:rsid w:val="00B16B35"/>
    <w:rsid w:val="00B20D3C"/>
    <w:rsid w:val="00B2269D"/>
    <w:rsid w:val="00B23289"/>
    <w:rsid w:val="00B2359B"/>
    <w:rsid w:val="00B249DA"/>
    <w:rsid w:val="00B252FC"/>
    <w:rsid w:val="00B26825"/>
    <w:rsid w:val="00B2740B"/>
    <w:rsid w:val="00B32A76"/>
    <w:rsid w:val="00B32F82"/>
    <w:rsid w:val="00B33A36"/>
    <w:rsid w:val="00B35335"/>
    <w:rsid w:val="00B364C3"/>
    <w:rsid w:val="00B37303"/>
    <w:rsid w:val="00B40E80"/>
    <w:rsid w:val="00B410FA"/>
    <w:rsid w:val="00B4127D"/>
    <w:rsid w:val="00B42659"/>
    <w:rsid w:val="00B42779"/>
    <w:rsid w:val="00B446B7"/>
    <w:rsid w:val="00B46578"/>
    <w:rsid w:val="00B46A52"/>
    <w:rsid w:val="00B47922"/>
    <w:rsid w:val="00B47B0C"/>
    <w:rsid w:val="00B50021"/>
    <w:rsid w:val="00B547C5"/>
    <w:rsid w:val="00B56945"/>
    <w:rsid w:val="00B60243"/>
    <w:rsid w:val="00B628AE"/>
    <w:rsid w:val="00B62B00"/>
    <w:rsid w:val="00B6378A"/>
    <w:rsid w:val="00B6475A"/>
    <w:rsid w:val="00B64C97"/>
    <w:rsid w:val="00B66675"/>
    <w:rsid w:val="00B6687C"/>
    <w:rsid w:val="00B67043"/>
    <w:rsid w:val="00B7128E"/>
    <w:rsid w:val="00B72641"/>
    <w:rsid w:val="00B73F31"/>
    <w:rsid w:val="00B75BA0"/>
    <w:rsid w:val="00B76355"/>
    <w:rsid w:val="00B80988"/>
    <w:rsid w:val="00B85EAD"/>
    <w:rsid w:val="00B86073"/>
    <w:rsid w:val="00B90C2B"/>
    <w:rsid w:val="00B9266D"/>
    <w:rsid w:val="00B927C7"/>
    <w:rsid w:val="00B94C84"/>
    <w:rsid w:val="00B97682"/>
    <w:rsid w:val="00BA0A60"/>
    <w:rsid w:val="00BA0F52"/>
    <w:rsid w:val="00BA2CB0"/>
    <w:rsid w:val="00BA561E"/>
    <w:rsid w:val="00BA56EC"/>
    <w:rsid w:val="00BA5FDE"/>
    <w:rsid w:val="00BA66B2"/>
    <w:rsid w:val="00BB05F2"/>
    <w:rsid w:val="00BB35C6"/>
    <w:rsid w:val="00BB36F1"/>
    <w:rsid w:val="00BB3A2D"/>
    <w:rsid w:val="00BB460F"/>
    <w:rsid w:val="00BB67A6"/>
    <w:rsid w:val="00BB7646"/>
    <w:rsid w:val="00BB7754"/>
    <w:rsid w:val="00BC047F"/>
    <w:rsid w:val="00BC108B"/>
    <w:rsid w:val="00BC14ED"/>
    <w:rsid w:val="00BC5350"/>
    <w:rsid w:val="00BC75A0"/>
    <w:rsid w:val="00BD0655"/>
    <w:rsid w:val="00BD1865"/>
    <w:rsid w:val="00BD450A"/>
    <w:rsid w:val="00BD7C23"/>
    <w:rsid w:val="00BE0692"/>
    <w:rsid w:val="00BE0A7F"/>
    <w:rsid w:val="00BE1E61"/>
    <w:rsid w:val="00BE283B"/>
    <w:rsid w:val="00BE704D"/>
    <w:rsid w:val="00BF0982"/>
    <w:rsid w:val="00BF0C6F"/>
    <w:rsid w:val="00BF1BD3"/>
    <w:rsid w:val="00BF1E56"/>
    <w:rsid w:val="00BF2D33"/>
    <w:rsid w:val="00BF41BE"/>
    <w:rsid w:val="00BF47D8"/>
    <w:rsid w:val="00BF4E8A"/>
    <w:rsid w:val="00BF666C"/>
    <w:rsid w:val="00BF67AA"/>
    <w:rsid w:val="00C03F8E"/>
    <w:rsid w:val="00C04FB2"/>
    <w:rsid w:val="00C0726E"/>
    <w:rsid w:val="00C10352"/>
    <w:rsid w:val="00C11A8C"/>
    <w:rsid w:val="00C14498"/>
    <w:rsid w:val="00C16AD1"/>
    <w:rsid w:val="00C207EC"/>
    <w:rsid w:val="00C20E23"/>
    <w:rsid w:val="00C21FA4"/>
    <w:rsid w:val="00C22000"/>
    <w:rsid w:val="00C233CA"/>
    <w:rsid w:val="00C237BA"/>
    <w:rsid w:val="00C25670"/>
    <w:rsid w:val="00C3022D"/>
    <w:rsid w:val="00C30924"/>
    <w:rsid w:val="00C3213B"/>
    <w:rsid w:val="00C32733"/>
    <w:rsid w:val="00C3366F"/>
    <w:rsid w:val="00C33821"/>
    <w:rsid w:val="00C3501F"/>
    <w:rsid w:val="00C37E58"/>
    <w:rsid w:val="00C425F4"/>
    <w:rsid w:val="00C50601"/>
    <w:rsid w:val="00C519A3"/>
    <w:rsid w:val="00C51F92"/>
    <w:rsid w:val="00C534B1"/>
    <w:rsid w:val="00C54496"/>
    <w:rsid w:val="00C57C2E"/>
    <w:rsid w:val="00C604F2"/>
    <w:rsid w:val="00C6473C"/>
    <w:rsid w:val="00C65230"/>
    <w:rsid w:val="00C6557A"/>
    <w:rsid w:val="00C66C7D"/>
    <w:rsid w:val="00C6706A"/>
    <w:rsid w:val="00C7124D"/>
    <w:rsid w:val="00C71ADE"/>
    <w:rsid w:val="00C7304F"/>
    <w:rsid w:val="00C74399"/>
    <w:rsid w:val="00C75410"/>
    <w:rsid w:val="00C76661"/>
    <w:rsid w:val="00C8060C"/>
    <w:rsid w:val="00C82021"/>
    <w:rsid w:val="00C84BAA"/>
    <w:rsid w:val="00C84FEA"/>
    <w:rsid w:val="00C850E1"/>
    <w:rsid w:val="00C85253"/>
    <w:rsid w:val="00C87D80"/>
    <w:rsid w:val="00C918A1"/>
    <w:rsid w:val="00C93ABA"/>
    <w:rsid w:val="00C941E9"/>
    <w:rsid w:val="00C94CAB"/>
    <w:rsid w:val="00C951A0"/>
    <w:rsid w:val="00CA1C14"/>
    <w:rsid w:val="00CA2D07"/>
    <w:rsid w:val="00CA5201"/>
    <w:rsid w:val="00CA546C"/>
    <w:rsid w:val="00CA6109"/>
    <w:rsid w:val="00CA668F"/>
    <w:rsid w:val="00CA7E05"/>
    <w:rsid w:val="00CB112A"/>
    <w:rsid w:val="00CB2239"/>
    <w:rsid w:val="00CB2456"/>
    <w:rsid w:val="00CB2613"/>
    <w:rsid w:val="00CB33F3"/>
    <w:rsid w:val="00CB768F"/>
    <w:rsid w:val="00CB79F2"/>
    <w:rsid w:val="00CC06D7"/>
    <w:rsid w:val="00CC3D9F"/>
    <w:rsid w:val="00CC59E5"/>
    <w:rsid w:val="00CC682A"/>
    <w:rsid w:val="00CC78ED"/>
    <w:rsid w:val="00CD0CB3"/>
    <w:rsid w:val="00CD11D9"/>
    <w:rsid w:val="00CD1EAA"/>
    <w:rsid w:val="00CD2247"/>
    <w:rsid w:val="00CD2675"/>
    <w:rsid w:val="00CD2C37"/>
    <w:rsid w:val="00CD47F3"/>
    <w:rsid w:val="00CD6AB8"/>
    <w:rsid w:val="00CD7349"/>
    <w:rsid w:val="00CE04C9"/>
    <w:rsid w:val="00CE1C4E"/>
    <w:rsid w:val="00CE280E"/>
    <w:rsid w:val="00CE3EA9"/>
    <w:rsid w:val="00CE4E3A"/>
    <w:rsid w:val="00CE6C9A"/>
    <w:rsid w:val="00CE77F5"/>
    <w:rsid w:val="00CF0BE7"/>
    <w:rsid w:val="00CF20E7"/>
    <w:rsid w:val="00CF49C6"/>
    <w:rsid w:val="00CF5257"/>
    <w:rsid w:val="00CF5565"/>
    <w:rsid w:val="00CF7D80"/>
    <w:rsid w:val="00D0034D"/>
    <w:rsid w:val="00D01191"/>
    <w:rsid w:val="00D01D98"/>
    <w:rsid w:val="00D03334"/>
    <w:rsid w:val="00D0389C"/>
    <w:rsid w:val="00D03A4B"/>
    <w:rsid w:val="00D03B3A"/>
    <w:rsid w:val="00D046FE"/>
    <w:rsid w:val="00D0638D"/>
    <w:rsid w:val="00D1099E"/>
    <w:rsid w:val="00D12C4D"/>
    <w:rsid w:val="00D23B89"/>
    <w:rsid w:val="00D2470F"/>
    <w:rsid w:val="00D2564B"/>
    <w:rsid w:val="00D277DA"/>
    <w:rsid w:val="00D32B4F"/>
    <w:rsid w:val="00D337BF"/>
    <w:rsid w:val="00D3404D"/>
    <w:rsid w:val="00D341B8"/>
    <w:rsid w:val="00D349F2"/>
    <w:rsid w:val="00D35826"/>
    <w:rsid w:val="00D35FED"/>
    <w:rsid w:val="00D439DD"/>
    <w:rsid w:val="00D4573F"/>
    <w:rsid w:val="00D45CF7"/>
    <w:rsid w:val="00D47EAA"/>
    <w:rsid w:val="00D52839"/>
    <w:rsid w:val="00D53693"/>
    <w:rsid w:val="00D53EF1"/>
    <w:rsid w:val="00D54A55"/>
    <w:rsid w:val="00D57E56"/>
    <w:rsid w:val="00D606ED"/>
    <w:rsid w:val="00D61AF4"/>
    <w:rsid w:val="00D63E83"/>
    <w:rsid w:val="00D67057"/>
    <w:rsid w:val="00D678E5"/>
    <w:rsid w:val="00D7071A"/>
    <w:rsid w:val="00D70C8E"/>
    <w:rsid w:val="00D719C2"/>
    <w:rsid w:val="00D73334"/>
    <w:rsid w:val="00D734BD"/>
    <w:rsid w:val="00D76D50"/>
    <w:rsid w:val="00D77B43"/>
    <w:rsid w:val="00D821AF"/>
    <w:rsid w:val="00D82B13"/>
    <w:rsid w:val="00D83233"/>
    <w:rsid w:val="00D835B8"/>
    <w:rsid w:val="00D838AD"/>
    <w:rsid w:val="00D83D00"/>
    <w:rsid w:val="00D878CC"/>
    <w:rsid w:val="00D91D7D"/>
    <w:rsid w:val="00D925EB"/>
    <w:rsid w:val="00D93586"/>
    <w:rsid w:val="00D93CAA"/>
    <w:rsid w:val="00D9517D"/>
    <w:rsid w:val="00D96C35"/>
    <w:rsid w:val="00D9728B"/>
    <w:rsid w:val="00DA58EC"/>
    <w:rsid w:val="00DA5FF2"/>
    <w:rsid w:val="00DA6825"/>
    <w:rsid w:val="00DA7AB5"/>
    <w:rsid w:val="00DB0A22"/>
    <w:rsid w:val="00DB1C6A"/>
    <w:rsid w:val="00DB1CD6"/>
    <w:rsid w:val="00DB1D00"/>
    <w:rsid w:val="00DB1FF9"/>
    <w:rsid w:val="00DB3039"/>
    <w:rsid w:val="00DB4BF3"/>
    <w:rsid w:val="00DC17F7"/>
    <w:rsid w:val="00DC2258"/>
    <w:rsid w:val="00DC25EB"/>
    <w:rsid w:val="00DC4705"/>
    <w:rsid w:val="00DC4793"/>
    <w:rsid w:val="00DC6D07"/>
    <w:rsid w:val="00DD0288"/>
    <w:rsid w:val="00DD0726"/>
    <w:rsid w:val="00DD12FC"/>
    <w:rsid w:val="00DD2C3C"/>
    <w:rsid w:val="00DD347E"/>
    <w:rsid w:val="00DD36AF"/>
    <w:rsid w:val="00DD3D39"/>
    <w:rsid w:val="00DD53FF"/>
    <w:rsid w:val="00DD600B"/>
    <w:rsid w:val="00DD6920"/>
    <w:rsid w:val="00DD733D"/>
    <w:rsid w:val="00DE0068"/>
    <w:rsid w:val="00DE1A39"/>
    <w:rsid w:val="00DE33C3"/>
    <w:rsid w:val="00DE3A09"/>
    <w:rsid w:val="00DE3E04"/>
    <w:rsid w:val="00DE4196"/>
    <w:rsid w:val="00DE51EF"/>
    <w:rsid w:val="00DE6FED"/>
    <w:rsid w:val="00DE7A56"/>
    <w:rsid w:val="00DF0E84"/>
    <w:rsid w:val="00DF0EFC"/>
    <w:rsid w:val="00DF4E38"/>
    <w:rsid w:val="00DF5DE2"/>
    <w:rsid w:val="00DF7219"/>
    <w:rsid w:val="00DF7567"/>
    <w:rsid w:val="00E00F22"/>
    <w:rsid w:val="00E01E24"/>
    <w:rsid w:val="00E02380"/>
    <w:rsid w:val="00E027A0"/>
    <w:rsid w:val="00E04C80"/>
    <w:rsid w:val="00E04F8D"/>
    <w:rsid w:val="00E10425"/>
    <w:rsid w:val="00E1526F"/>
    <w:rsid w:val="00E16576"/>
    <w:rsid w:val="00E16D3C"/>
    <w:rsid w:val="00E16F21"/>
    <w:rsid w:val="00E173D6"/>
    <w:rsid w:val="00E2421D"/>
    <w:rsid w:val="00E24976"/>
    <w:rsid w:val="00E26540"/>
    <w:rsid w:val="00E26FFF"/>
    <w:rsid w:val="00E27516"/>
    <w:rsid w:val="00E327D5"/>
    <w:rsid w:val="00E36AFF"/>
    <w:rsid w:val="00E427CC"/>
    <w:rsid w:val="00E46078"/>
    <w:rsid w:val="00E46D81"/>
    <w:rsid w:val="00E476ED"/>
    <w:rsid w:val="00E53DA6"/>
    <w:rsid w:val="00E551B0"/>
    <w:rsid w:val="00E556BB"/>
    <w:rsid w:val="00E62F83"/>
    <w:rsid w:val="00E660A3"/>
    <w:rsid w:val="00E70AFD"/>
    <w:rsid w:val="00E72049"/>
    <w:rsid w:val="00E74459"/>
    <w:rsid w:val="00E745A1"/>
    <w:rsid w:val="00E76984"/>
    <w:rsid w:val="00E80C8A"/>
    <w:rsid w:val="00E81574"/>
    <w:rsid w:val="00E829A4"/>
    <w:rsid w:val="00E82A15"/>
    <w:rsid w:val="00E8396F"/>
    <w:rsid w:val="00E85461"/>
    <w:rsid w:val="00E876B4"/>
    <w:rsid w:val="00E87A73"/>
    <w:rsid w:val="00E87ADE"/>
    <w:rsid w:val="00E90908"/>
    <w:rsid w:val="00E92376"/>
    <w:rsid w:val="00E92D6F"/>
    <w:rsid w:val="00E973B7"/>
    <w:rsid w:val="00E9774A"/>
    <w:rsid w:val="00EA0527"/>
    <w:rsid w:val="00EA1923"/>
    <w:rsid w:val="00EA1DC6"/>
    <w:rsid w:val="00EA250A"/>
    <w:rsid w:val="00EA48BF"/>
    <w:rsid w:val="00EA51A4"/>
    <w:rsid w:val="00EA5972"/>
    <w:rsid w:val="00EA6EEB"/>
    <w:rsid w:val="00EB0202"/>
    <w:rsid w:val="00EB020D"/>
    <w:rsid w:val="00EB0F50"/>
    <w:rsid w:val="00EB202C"/>
    <w:rsid w:val="00EB4791"/>
    <w:rsid w:val="00EB54B6"/>
    <w:rsid w:val="00EB71A4"/>
    <w:rsid w:val="00EB7EFB"/>
    <w:rsid w:val="00EC090F"/>
    <w:rsid w:val="00EC1878"/>
    <w:rsid w:val="00EC1C19"/>
    <w:rsid w:val="00EC56F5"/>
    <w:rsid w:val="00EC68A5"/>
    <w:rsid w:val="00EC7CFD"/>
    <w:rsid w:val="00ED0630"/>
    <w:rsid w:val="00ED1B4C"/>
    <w:rsid w:val="00ED302C"/>
    <w:rsid w:val="00ED37CE"/>
    <w:rsid w:val="00ED44FD"/>
    <w:rsid w:val="00ED509F"/>
    <w:rsid w:val="00ED74E2"/>
    <w:rsid w:val="00EE007D"/>
    <w:rsid w:val="00EE266B"/>
    <w:rsid w:val="00EE2968"/>
    <w:rsid w:val="00EE5390"/>
    <w:rsid w:val="00EE610B"/>
    <w:rsid w:val="00EE6DAC"/>
    <w:rsid w:val="00EE6E89"/>
    <w:rsid w:val="00EF213E"/>
    <w:rsid w:val="00EF4021"/>
    <w:rsid w:val="00EF47E5"/>
    <w:rsid w:val="00EF495C"/>
    <w:rsid w:val="00EF4B93"/>
    <w:rsid w:val="00EF58A9"/>
    <w:rsid w:val="00EF58CB"/>
    <w:rsid w:val="00EF628A"/>
    <w:rsid w:val="00EF67EA"/>
    <w:rsid w:val="00EF7C7D"/>
    <w:rsid w:val="00EF7E11"/>
    <w:rsid w:val="00F00230"/>
    <w:rsid w:val="00F016BC"/>
    <w:rsid w:val="00F01D2A"/>
    <w:rsid w:val="00F01DD8"/>
    <w:rsid w:val="00F02A11"/>
    <w:rsid w:val="00F02B0C"/>
    <w:rsid w:val="00F02D68"/>
    <w:rsid w:val="00F039EF"/>
    <w:rsid w:val="00F0409A"/>
    <w:rsid w:val="00F0462B"/>
    <w:rsid w:val="00F06D81"/>
    <w:rsid w:val="00F07CFA"/>
    <w:rsid w:val="00F07D4C"/>
    <w:rsid w:val="00F07FAA"/>
    <w:rsid w:val="00F10FC0"/>
    <w:rsid w:val="00F1441A"/>
    <w:rsid w:val="00F14DEE"/>
    <w:rsid w:val="00F1661C"/>
    <w:rsid w:val="00F16AFC"/>
    <w:rsid w:val="00F1749F"/>
    <w:rsid w:val="00F23C9A"/>
    <w:rsid w:val="00F255AA"/>
    <w:rsid w:val="00F26E70"/>
    <w:rsid w:val="00F27218"/>
    <w:rsid w:val="00F27B39"/>
    <w:rsid w:val="00F3355B"/>
    <w:rsid w:val="00F34319"/>
    <w:rsid w:val="00F35375"/>
    <w:rsid w:val="00F35C39"/>
    <w:rsid w:val="00F3639B"/>
    <w:rsid w:val="00F43CE6"/>
    <w:rsid w:val="00F45263"/>
    <w:rsid w:val="00F50D15"/>
    <w:rsid w:val="00F50E96"/>
    <w:rsid w:val="00F537DE"/>
    <w:rsid w:val="00F54925"/>
    <w:rsid w:val="00F54BAE"/>
    <w:rsid w:val="00F631AF"/>
    <w:rsid w:val="00F63DB0"/>
    <w:rsid w:val="00F65771"/>
    <w:rsid w:val="00F73946"/>
    <w:rsid w:val="00F73FE3"/>
    <w:rsid w:val="00F81731"/>
    <w:rsid w:val="00F8249B"/>
    <w:rsid w:val="00F84F55"/>
    <w:rsid w:val="00F86B5A"/>
    <w:rsid w:val="00F879E5"/>
    <w:rsid w:val="00F90395"/>
    <w:rsid w:val="00F9741F"/>
    <w:rsid w:val="00FA33A2"/>
    <w:rsid w:val="00FA4C6D"/>
    <w:rsid w:val="00FA60EF"/>
    <w:rsid w:val="00FB0595"/>
    <w:rsid w:val="00FB0BD4"/>
    <w:rsid w:val="00FB1185"/>
    <w:rsid w:val="00FB1FD8"/>
    <w:rsid w:val="00FC15F4"/>
    <w:rsid w:val="00FC6537"/>
    <w:rsid w:val="00FC67E3"/>
    <w:rsid w:val="00FD474F"/>
    <w:rsid w:val="00FD543D"/>
    <w:rsid w:val="00FD55E0"/>
    <w:rsid w:val="00FD629A"/>
    <w:rsid w:val="00FE19D4"/>
    <w:rsid w:val="00FE39BC"/>
    <w:rsid w:val="00FE67B2"/>
    <w:rsid w:val="00FE73E3"/>
    <w:rsid w:val="00FE7E9F"/>
    <w:rsid w:val="00FF13EF"/>
    <w:rsid w:val="00FF4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DA6D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AD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77B43"/>
    <w:rPr>
      <w:rFonts w:ascii="Arial" w:eastAsia="ＭＳ ゴシック" w:hAnsi="Arial"/>
      <w:sz w:val="18"/>
      <w:szCs w:val="18"/>
    </w:rPr>
  </w:style>
  <w:style w:type="paragraph" w:styleId="a4">
    <w:name w:val="header"/>
    <w:basedOn w:val="a"/>
    <w:link w:val="a5"/>
    <w:rsid w:val="009613A1"/>
    <w:pPr>
      <w:tabs>
        <w:tab w:val="center" w:pos="4252"/>
        <w:tab w:val="right" w:pos="8504"/>
      </w:tabs>
      <w:snapToGrid w:val="0"/>
    </w:pPr>
  </w:style>
  <w:style w:type="character" w:customStyle="1" w:styleId="a5">
    <w:name w:val="ヘッダー (文字)"/>
    <w:link w:val="a4"/>
    <w:rsid w:val="009613A1"/>
    <w:rPr>
      <w:kern w:val="2"/>
      <w:sz w:val="21"/>
      <w:szCs w:val="24"/>
    </w:rPr>
  </w:style>
  <w:style w:type="paragraph" w:styleId="a6">
    <w:name w:val="footer"/>
    <w:basedOn w:val="a"/>
    <w:link w:val="a7"/>
    <w:uiPriority w:val="99"/>
    <w:rsid w:val="009613A1"/>
    <w:pPr>
      <w:tabs>
        <w:tab w:val="center" w:pos="4252"/>
        <w:tab w:val="right" w:pos="8504"/>
      </w:tabs>
      <w:snapToGrid w:val="0"/>
    </w:pPr>
  </w:style>
  <w:style w:type="character" w:customStyle="1" w:styleId="a7">
    <w:name w:val="フッター (文字)"/>
    <w:link w:val="a6"/>
    <w:uiPriority w:val="99"/>
    <w:rsid w:val="009613A1"/>
    <w:rPr>
      <w:kern w:val="2"/>
      <w:sz w:val="21"/>
      <w:szCs w:val="24"/>
    </w:rPr>
  </w:style>
  <w:style w:type="table" w:styleId="a8">
    <w:name w:val="Table Grid"/>
    <w:basedOn w:val="a1"/>
    <w:rsid w:val="0044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F10FC0"/>
    <w:rPr>
      <w:sz w:val="18"/>
      <w:szCs w:val="18"/>
    </w:rPr>
  </w:style>
  <w:style w:type="paragraph" w:styleId="aa">
    <w:name w:val="annotation text"/>
    <w:basedOn w:val="a"/>
    <w:link w:val="ab"/>
    <w:rsid w:val="00F10FC0"/>
    <w:pPr>
      <w:jc w:val="left"/>
    </w:pPr>
  </w:style>
  <w:style w:type="character" w:customStyle="1" w:styleId="ab">
    <w:name w:val="コメント文字列 (文字)"/>
    <w:link w:val="aa"/>
    <w:rsid w:val="00F10FC0"/>
    <w:rPr>
      <w:kern w:val="2"/>
      <w:sz w:val="21"/>
      <w:szCs w:val="24"/>
    </w:rPr>
  </w:style>
  <w:style w:type="paragraph" w:styleId="ac">
    <w:name w:val="annotation subject"/>
    <w:basedOn w:val="aa"/>
    <w:next w:val="aa"/>
    <w:link w:val="ad"/>
    <w:rsid w:val="00F10FC0"/>
    <w:rPr>
      <w:b/>
      <w:bCs/>
    </w:rPr>
  </w:style>
  <w:style w:type="character" w:customStyle="1" w:styleId="ad">
    <w:name w:val="コメント内容 (文字)"/>
    <w:link w:val="ac"/>
    <w:rsid w:val="00F10FC0"/>
    <w:rPr>
      <w:b/>
      <w:bCs/>
      <w:kern w:val="2"/>
      <w:sz w:val="21"/>
      <w:szCs w:val="24"/>
    </w:rPr>
  </w:style>
  <w:style w:type="character" w:styleId="ae">
    <w:name w:val="Hyperlink"/>
    <w:uiPriority w:val="99"/>
    <w:unhideWhenUsed/>
    <w:rsid w:val="00D83D00"/>
    <w:rPr>
      <w:strike w:val="0"/>
      <w:dstrike w:val="0"/>
      <w:color w:val="464FEB"/>
      <w:u w:val="none"/>
      <w:effect w:val="none"/>
    </w:rPr>
  </w:style>
  <w:style w:type="character" w:styleId="af">
    <w:name w:val="Strong"/>
    <w:uiPriority w:val="22"/>
    <w:qFormat/>
    <w:rsid w:val="00D83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74">
      <w:bodyDiv w:val="1"/>
      <w:marLeft w:val="0"/>
      <w:marRight w:val="0"/>
      <w:marTop w:val="0"/>
      <w:marBottom w:val="0"/>
      <w:divBdr>
        <w:top w:val="none" w:sz="0" w:space="0" w:color="auto"/>
        <w:left w:val="none" w:sz="0" w:space="0" w:color="auto"/>
        <w:bottom w:val="none" w:sz="0" w:space="0" w:color="auto"/>
        <w:right w:val="none" w:sz="0" w:space="0" w:color="auto"/>
      </w:divBdr>
    </w:div>
    <w:div w:id="354579812">
      <w:bodyDiv w:val="1"/>
      <w:marLeft w:val="0"/>
      <w:marRight w:val="0"/>
      <w:marTop w:val="0"/>
      <w:marBottom w:val="0"/>
      <w:divBdr>
        <w:top w:val="none" w:sz="0" w:space="0" w:color="auto"/>
        <w:left w:val="none" w:sz="0" w:space="0" w:color="auto"/>
        <w:bottom w:val="none" w:sz="0" w:space="0" w:color="auto"/>
        <w:right w:val="none" w:sz="0" w:space="0" w:color="auto"/>
      </w:divBdr>
      <w:divsChild>
        <w:div w:id="2043746690">
          <w:marLeft w:val="0"/>
          <w:marRight w:val="0"/>
          <w:marTop w:val="0"/>
          <w:marBottom w:val="0"/>
          <w:divBdr>
            <w:top w:val="none" w:sz="0" w:space="0" w:color="auto"/>
            <w:left w:val="none" w:sz="0" w:space="0" w:color="auto"/>
            <w:bottom w:val="none" w:sz="0" w:space="0" w:color="auto"/>
            <w:right w:val="none" w:sz="0" w:space="0" w:color="auto"/>
          </w:divBdr>
        </w:div>
      </w:divsChild>
    </w:div>
    <w:div w:id="452945087">
      <w:bodyDiv w:val="1"/>
      <w:marLeft w:val="0"/>
      <w:marRight w:val="0"/>
      <w:marTop w:val="0"/>
      <w:marBottom w:val="0"/>
      <w:divBdr>
        <w:top w:val="none" w:sz="0" w:space="0" w:color="auto"/>
        <w:left w:val="none" w:sz="0" w:space="0" w:color="auto"/>
        <w:bottom w:val="none" w:sz="0" w:space="0" w:color="auto"/>
        <w:right w:val="none" w:sz="0" w:space="0" w:color="auto"/>
      </w:divBdr>
      <w:divsChild>
        <w:div w:id="63257922">
          <w:marLeft w:val="0"/>
          <w:marRight w:val="0"/>
          <w:marTop w:val="0"/>
          <w:marBottom w:val="0"/>
          <w:divBdr>
            <w:top w:val="none" w:sz="0" w:space="0" w:color="auto"/>
            <w:left w:val="none" w:sz="0" w:space="0" w:color="auto"/>
            <w:bottom w:val="none" w:sz="0" w:space="0" w:color="auto"/>
            <w:right w:val="none" w:sz="0" w:space="0" w:color="auto"/>
          </w:divBdr>
          <w:divsChild>
            <w:div w:id="91261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8425129">
      <w:bodyDiv w:val="1"/>
      <w:marLeft w:val="0"/>
      <w:marRight w:val="0"/>
      <w:marTop w:val="0"/>
      <w:marBottom w:val="0"/>
      <w:divBdr>
        <w:top w:val="none" w:sz="0" w:space="0" w:color="auto"/>
        <w:left w:val="none" w:sz="0" w:space="0" w:color="auto"/>
        <w:bottom w:val="none" w:sz="0" w:space="0" w:color="auto"/>
        <w:right w:val="none" w:sz="0" w:space="0" w:color="auto"/>
      </w:divBdr>
      <w:divsChild>
        <w:div w:id="1952516284">
          <w:marLeft w:val="0"/>
          <w:marRight w:val="0"/>
          <w:marTop w:val="0"/>
          <w:marBottom w:val="0"/>
          <w:divBdr>
            <w:top w:val="none" w:sz="0" w:space="0" w:color="auto"/>
            <w:left w:val="none" w:sz="0" w:space="0" w:color="auto"/>
            <w:bottom w:val="none" w:sz="0" w:space="0" w:color="auto"/>
            <w:right w:val="none" w:sz="0" w:space="0" w:color="auto"/>
          </w:divBdr>
        </w:div>
      </w:divsChild>
    </w:div>
    <w:div w:id="802036945">
      <w:bodyDiv w:val="1"/>
      <w:marLeft w:val="0"/>
      <w:marRight w:val="0"/>
      <w:marTop w:val="0"/>
      <w:marBottom w:val="0"/>
      <w:divBdr>
        <w:top w:val="none" w:sz="0" w:space="0" w:color="auto"/>
        <w:left w:val="none" w:sz="0" w:space="0" w:color="auto"/>
        <w:bottom w:val="none" w:sz="0" w:space="0" w:color="auto"/>
        <w:right w:val="none" w:sz="0" w:space="0" w:color="auto"/>
      </w:divBdr>
      <w:divsChild>
        <w:div w:id="1483234088">
          <w:marLeft w:val="0"/>
          <w:marRight w:val="0"/>
          <w:marTop w:val="0"/>
          <w:marBottom w:val="0"/>
          <w:divBdr>
            <w:top w:val="none" w:sz="0" w:space="0" w:color="auto"/>
            <w:left w:val="none" w:sz="0" w:space="0" w:color="auto"/>
            <w:bottom w:val="none" w:sz="0" w:space="0" w:color="auto"/>
            <w:right w:val="none" w:sz="0" w:space="0" w:color="auto"/>
          </w:divBdr>
        </w:div>
      </w:divsChild>
    </w:div>
    <w:div w:id="1004169474">
      <w:bodyDiv w:val="1"/>
      <w:marLeft w:val="0"/>
      <w:marRight w:val="0"/>
      <w:marTop w:val="0"/>
      <w:marBottom w:val="0"/>
      <w:divBdr>
        <w:top w:val="none" w:sz="0" w:space="0" w:color="auto"/>
        <w:left w:val="none" w:sz="0" w:space="0" w:color="auto"/>
        <w:bottom w:val="none" w:sz="0" w:space="0" w:color="auto"/>
        <w:right w:val="none" w:sz="0" w:space="0" w:color="auto"/>
      </w:divBdr>
      <w:divsChild>
        <w:div w:id="1538618351">
          <w:marLeft w:val="0"/>
          <w:marRight w:val="0"/>
          <w:marTop w:val="0"/>
          <w:marBottom w:val="0"/>
          <w:divBdr>
            <w:top w:val="none" w:sz="0" w:space="0" w:color="auto"/>
            <w:left w:val="none" w:sz="0" w:space="0" w:color="auto"/>
            <w:bottom w:val="none" w:sz="0" w:space="0" w:color="auto"/>
            <w:right w:val="none" w:sz="0" w:space="0" w:color="auto"/>
          </w:divBdr>
        </w:div>
      </w:divsChild>
    </w:div>
    <w:div w:id="1190798854">
      <w:bodyDiv w:val="1"/>
      <w:marLeft w:val="0"/>
      <w:marRight w:val="0"/>
      <w:marTop w:val="0"/>
      <w:marBottom w:val="0"/>
      <w:divBdr>
        <w:top w:val="none" w:sz="0" w:space="0" w:color="auto"/>
        <w:left w:val="none" w:sz="0" w:space="0" w:color="auto"/>
        <w:bottom w:val="none" w:sz="0" w:space="0" w:color="auto"/>
        <w:right w:val="none" w:sz="0" w:space="0" w:color="auto"/>
      </w:divBdr>
      <w:divsChild>
        <w:div w:id="122618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1264</Words>
  <Characters>7210</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2026-05-22T00:51:00Z</dcterms:created>
  <dcterms:modified xsi:type="dcterms:W3CDTF">2026-05-22T00:51:00Z</dcterms:modified>
</cp:coreProperties>
</file>